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6A7" w:rsidRPr="00BA06A7" w:rsidRDefault="00A32AE9" w:rsidP="00BA06A7">
      <w:pPr>
        <w:spacing w:after="0" w:line="240"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margin-left:87pt;margin-top:3.45pt;width:69.75pt;height:66.75pt;z-index:251660288">
            <v:imagedata r:id="rId8" o:title="espol"/>
            <w10:wrap type="square"/>
          </v:shape>
        </w:pict>
      </w:r>
      <w:r>
        <w:rPr>
          <w:noProof/>
        </w:rPr>
        <w:pict>
          <v:shape id="_x0000_s1057" type="#_x0000_t75" style="position:absolute;margin-left:4in;margin-top:-.3pt;width:79.5pt;height:75pt;z-index:251661312">
            <v:imagedata r:id="rId9" o:title="LogoFen_Sello"/>
            <w10:wrap type="square"/>
          </v:shape>
        </w:pict>
      </w:r>
    </w:p>
    <w:p w:rsidR="00BA06A7" w:rsidRDefault="00BA06A7">
      <w:pPr>
        <w:spacing w:after="0" w:line="240" w:lineRule="auto"/>
      </w:pPr>
    </w:p>
    <w:p w:rsidR="00BA06A7" w:rsidRDefault="00BA06A7">
      <w:pPr>
        <w:spacing w:after="0" w:line="240" w:lineRule="auto"/>
        <w:rPr>
          <w:sz w:val="32"/>
          <w:szCs w:val="32"/>
        </w:rPr>
      </w:pPr>
    </w:p>
    <w:p w:rsidR="00F735E4" w:rsidRDefault="00F735E4">
      <w:pPr>
        <w:spacing w:after="0" w:line="240" w:lineRule="auto"/>
        <w:rPr>
          <w:sz w:val="32"/>
          <w:szCs w:val="32"/>
        </w:rPr>
      </w:pPr>
    </w:p>
    <w:p w:rsidR="00F735E4" w:rsidRDefault="00F735E4">
      <w:pPr>
        <w:spacing w:after="0" w:line="240" w:lineRule="auto"/>
        <w:rPr>
          <w:sz w:val="32"/>
          <w:szCs w:val="32"/>
        </w:rPr>
      </w:pPr>
    </w:p>
    <w:p w:rsidR="00F735E4" w:rsidRDefault="00624D32" w:rsidP="00624D32">
      <w:pPr>
        <w:spacing w:after="0" w:line="240" w:lineRule="auto"/>
        <w:jc w:val="center"/>
        <w:rPr>
          <w:rFonts w:ascii="Arial" w:hAnsi="Arial" w:cs="Arial"/>
          <w:b/>
          <w:sz w:val="32"/>
          <w:szCs w:val="32"/>
        </w:rPr>
      </w:pPr>
      <w:r w:rsidRPr="00624D32">
        <w:rPr>
          <w:rFonts w:ascii="Arial" w:hAnsi="Arial" w:cs="Arial"/>
          <w:b/>
          <w:sz w:val="32"/>
          <w:szCs w:val="32"/>
        </w:rPr>
        <w:t>FACULTAD DE ECONOMÍA Y NEGOCIOS</w:t>
      </w:r>
    </w:p>
    <w:p w:rsidR="00624D32" w:rsidRPr="00624D32" w:rsidRDefault="00624D32" w:rsidP="00624D32">
      <w:pPr>
        <w:spacing w:after="0" w:line="240" w:lineRule="auto"/>
        <w:jc w:val="center"/>
        <w:rPr>
          <w:rFonts w:ascii="Arial" w:hAnsi="Arial" w:cs="Arial"/>
          <w:b/>
          <w:sz w:val="32"/>
          <w:szCs w:val="32"/>
        </w:rPr>
      </w:pPr>
    </w:p>
    <w:p w:rsidR="0085004E" w:rsidRPr="00F735E4" w:rsidRDefault="0085004E" w:rsidP="0085004E">
      <w:pPr>
        <w:spacing w:after="0" w:line="240" w:lineRule="auto"/>
        <w:jc w:val="center"/>
        <w:rPr>
          <w:rFonts w:ascii="Arial" w:hAnsi="Arial" w:cs="Arial"/>
          <w:b/>
          <w:sz w:val="32"/>
          <w:szCs w:val="32"/>
        </w:rPr>
      </w:pPr>
      <w:r w:rsidRPr="00F735E4">
        <w:rPr>
          <w:rFonts w:ascii="Arial" w:hAnsi="Arial" w:cs="Arial"/>
          <w:b/>
          <w:sz w:val="32"/>
          <w:szCs w:val="32"/>
        </w:rPr>
        <w:t>“Proyecto para la Creación de un Centro de Entretenimiento Familiar tipo Bolocentro en la ciudad de San Francisco de Milagro”</w:t>
      </w:r>
    </w:p>
    <w:p w:rsidR="0085004E" w:rsidRPr="00F735E4" w:rsidRDefault="0085004E" w:rsidP="0085004E">
      <w:pPr>
        <w:spacing w:after="0" w:line="240" w:lineRule="auto"/>
        <w:jc w:val="center"/>
        <w:rPr>
          <w:rFonts w:ascii="Arial" w:hAnsi="Arial" w:cs="Arial"/>
          <w:b/>
          <w:sz w:val="32"/>
          <w:szCs w:val="32"/>
        </w:rPr>
      </w:pPr>
    </w:p>
    <w:p w:rsidR="0085004E" w:rsidRPr="00F735E4" w:rsidRDefault="0085004E" w:rsidP="0085004E">
      <w:pPr>
        <w:spacing w:after="0" w:line="240" w:lineRule="auto"/>
        <w:jc w:val="center"/>
        <w:rPr>
          <w:rFonts w:ascii="Arial" w:hAnsi="Arial" w:cs="Arial"/>
          <w:b/>
          <w:sz w:val="32"/>
          <w:szCs w:val="32"/>
        </w:rPr>
      </w:pPr>
    </w:p>
    <w:p w:rsidR="0085004E" w:rsidRPr="00F735E4" w:rsidRDefault="0085004E" w:rsidP="0085004E">
      <w:pPr>
        <w:spacing w:after="0" w:line="240" w:lineRule="auto"/>
        <w:jc w:val="center"/>
        <w:rPr>
          <w:rFonts w:ascii="Arial" w:hAnsi="Arial" w:cs="Arial"/>
          <w:b/>
          <w:sz w:val="32"/>
          <w:szCs w:val="32"/>
        </w:rPr>
      </w:pPr>
      <w:r w:rsidRPr="00F735E4">
        <w:rPr>
          <w:rFonts w:ascii="Arial" w:hAnsi="Arial" w:cs="Arial"/>
          <w:b/>
          <w:sz w:val="32"/>
          <w:szCs w:val="32"/>
        </w:rPr>
        <w:t>PROYECTO DE GRADO</w:t>
      </w:r>
    </w:p>
    <w:p w:rsidR="00F735E4" w:rsidRPr="00F735E4" w:rsidRDefault="00F735E4" w:rsidP="0085004E">
      <w:pPr>
        <w:spacing w:after="0" w:line="240" w:lineRule="auto"/>
        <w:jc w:val="center"/>
        <w:rPr>
          <w:rFonts w:ascii="Arial" w:hAnsi="Arial" w:cs="Arial"/>
          <w:b/>
          <w:sz w:val="32"/>
          <w:szCs w:val="32"/>
        </w:rPr>
      </w:pPr>
    </w:p>
    <w:p w:rsidR="0085004E" w:rsidRPr="00F735E4" w:rsidRDefault="0085004E" w:rsidP="0085004E">
      <w:pPr>
        <w:spacing w:after="0" w:line="240" w:lineRule="auto"/>
        <w:jc w:val="center"/>
        <w:rPr>
          <w:rFonts w:ascii="Arial" w:hAnsi="Arial" w:cs="Arial"/>
          <w:b/>
          <w:sz w:val="32"/>
          <w:szCs w:val="32"/>
        </w:rPr>
      </w:pPr>
    </w:p>
    <w:p w:rsidR="0085004E" w:rsidRPr="00F735E4" w:rsidRDefault="0085004E" w:rsidP="0085004E">
      <w:pPr>
        <w:spacing w:after="0" w:line="240" w:lineRule="auto"/>
        <w:jc w:val="center"/>
        <w:rPr>
          <w:rFonts w:ascii="Arial" w:hAnsi="Arial" w:cs="Arial"/>
          <w:b/>
          <w:sz w:val="32"/>
          <w:szCs w:val="32"/>
        </w:rPr>
      </w:pPr>
      <w:r w:rsidRPr="00F735E4">
        <w:rPr>
          <w:rFonts w:ascii="Arial" w:hAnsi="Arial" w:cs="Arial"/>
          <w:b/>
          <w:sz w:val="32"/>
          <w:szCs w:val="32"/>
        </w:rPr>
        <w:t>Previo a la obtención del título de:</w:t>
      </w:r>
    </w:p>
    <w:p w:rsidR="00F735E4" w:rsidRPr="00F735E4" w:rsidRDefault="00F735E4" w:rsidP="0085004E">
      <w:pPr>
        <w:spacing w:after="0" w:line="240" w:lineRule="auto"/>
        <w:jc w:val="center"/>
        <w:rPr>
          <w:rFonts w:ascii="Arial" w:hAnsi="Arial" w:cs="Arial"/>
          <w:b/>
          <w:sz w:val="32"/>
          <w:szCs w:val="32"/>
        </w:rPr>
      </w:pPr>
    </w:p>
    <w:p w:rsidR="0085004E" w:rsidRPr="00F735E4" w:rsidRDefault="0085004E" w:rsidP="0085004E">
      <w:pPr>
        <w:spacing w:after="0" w:line="240" w:lineRule="auto"/>
        <w:jc w:val="center"/>
        <w:rPr>
          <w:rFonts w:ascii="Arial" w:hAnsi="Arial" w:cs="Arial"/>
          <w:b/>
          <w:sz w:val="32"/>
          <w:szCs w:val="32"/>
        </w:rPr>
      </w:pPr>
    </w:p>
    <w:p w:rsidR="0085004E" w:rsidRPr="00F735E4" w:rsidRDefault="0085004E" w:rsidP="0085004E">
      <w:pPr>
        <w:spacing w:after="0" w:line="240" w:lineRule="auto"/>
        <w:jc w:val="center"/>
        <w:rPr>
          <w:rFonts w:ascii="Arial" w:hAnsi="Arial" w:cs="Arial"/>
          <w:b/>
          <w:sz w:val="32"/>
          <w:szCs w:val="32"/>
        </w:rPr>
      </w:pPr>
      <w:r w:rsidRPr="00F735E4">
        <w:rPr>
          <w:rFonts w:ascii="Arial" w:hAnsi="Arial" w:cs="Arial"/>
          <w:b/>
          <w:sz w:val="32"/>
          <w:szCs w:val="32"/>
        </w:rPr>
        <w:t>INGENIERA EN GESTIÓN EMPRESARIAL INTERNACIONAL</w:t>
      </w:r>
    </w:p>
    <w:p w:rsidR="0085004E" w:rsidRPr="00F735E4" w:rsidRDefault="0085004E" w:rsidP="0085004E">
      <w:pPr>
        <w:spacing w:after="0" w:line="240" w:lineRule="auto"/>
        <w:jc w:val="center"/>
        <w:rPr>
          <w:rFonts w:ascii="Arial" w:hAnsi="Arial" w:cs="Arial"/>
          <w:b/>
          <w:sz w:val="32"/>
          <w:szCs w:val="32"/>
        </w:rPr>
      </w:pPr>
    </w:p>
    <w:p w:rsidR="0085004E" w:rsidRPr="00F735E4" w:rsidRDefault="0085004E" w:rsidP="0085004E">
      <w:pPr>
        <w:spacing w:after="0" w:line="240" w:lineRule="auto"/>
        <w:jc w:val="center"/>
        <w:rPr>
          <w:rFonts w:ascii="Arial" w:hAnsi="Arial" w:cs="Arial"/>
          <w:b/>
          <w:sz w:val="32"/>
          <w:szCs w:val="32"/>
        </w:rPr>
      </w:pPr>
      <w:r w:rsidRPr="00F735E4">
        <w:rPr>
          <w:rFonts w:ascii="Arial" w:hAnsi="Arial" w:cs="Arial"/>
          <w:b/>
          <w:sz w:val="32"/>
          <w:szCs w:val="32"/>
        </w:rPr>
        <w:t>Presentado por</w:t>
      </w:r>
    </w:p>
    <w:p w:rsidR="00F735E4" w:rsidRPr="00F735E4" w:rsidRDefault="00F735E4" w:rsidP="0085004E">
      <w:pPr>
        <w:spacing w:after="0" w:line="240" w:lineRule="auto"/>
        <w:jc w:val="center"/>
        <w:rPr>
          <w:rFonts w:ascii="Arial" w:hAnsi="Arial" w:cs="Arial"/>
          <w:b/>
          <w:sz w:val="32"/>
          <w:szCs w:val="32"/>
        </w:rPr>
      </w:pPr>
    </w:p>
    <w:p w:rsidR="0085004E" w:rsidRPr="00F735E4" w:rsidRDefault="0085004E" w:rsidP="0085004E">
      <w:pPr>
        <w:spacing w:after="0" w:line="240" w:lineRule="auto"/>
        <w:jc w:val="center"/>
        <w:rPr>
          <w:rFonts w:ascii="Arial" w:hAnsi="Arial" w:cs="Arial"/>
          <w:b/>
          <w:sz w:val="32"/>
          <w:szCs w:val="32"/>
        </w:rPr>
      </w:pPr>
      <w:r w:rsidRPr="00F735E4">
        <w:rPr>
          <w:rFonts w:ascii="Arial" w:hAnsi="Arial" w:cs="Arial"/>
          <w:b/>
          <w:sz w:val="32"/>
          <w:szCs w:val="32"/>
        </w:rPr>
        <w:t>Denisse Elizabeth Bazurto Sellán</w:t>
      </w:r>
    </w:p>
    <w:p w:rsidR="0085004E" w:rsidRPr="00F735E4" w:rsidRDefault="0085004E" w:rsidP="0085004E">
      <w:pPr>
        <w:spacing w:after="0" w:line="240" w:lineRule="auto"/>
        <w:jc w:val="center"/>
        <w:rPr>
          <w:rFonts w:ascii="Arial" w:hAnsi="Arial" w:cs="Arial"/>
          <w:b/>
          <w:sz w:val="32"/>
          <w:szCs w:val="32"/>
        </w:rPr>
      </w:pPr>
      <w:r w:rsidRPr="00F735E4">
        <w:rPr>
          <w:rFonts w:ascii="Arial" w:hAnsi="Arial" w:cs="Arial"/>
          <w:b/>
          <w:sz w:val="32"/>
          <w:szCs w:val="32"/>
        </w:rPr>
        <w:t>María José Rivera Cevallos</w:t>
      </w:r>
    </w:p>
    <w:p w:rsidR="00F735E4" w:rsidRPr="00F735E4" w:rsidRDefault="0085004E" w:rsidP="0085004E">
      <w:pPr>
        <w:spacing w:after="0" w:line="240" w:lineRule="auto"/>
        <w:jc w:val="center"/>
        <w:rPr>
          <w:rFonts w:ascii="Arial" w:hAnsi="Arial" w:cs="Arial"/>
          <w:b/>
          <w:sz w:val="32"/>
          <w:szCs w:val="32"/>
        </w:rPr>
      </w:pPr>
      <w:r w:rsidRPr="00F735E4">
        <w:rPr>
          <w:rFonts w:ascii="Arial" w:hAnsi="Arial" w:cs="Arial"/>
          <w:b/>
          <w:sz w:val="32"/>
          <w:szCs w:val="32"/>
        </w:rPr>
        <w:t>Sarita Ivonne Tucunango Almeida</w:t>
      </w:r>
    </w:p>
    <w:p w:rsidR="00F735E4" w:rsidRPr="00F735E4" w:rsidRDefault="00F735E4" w:rsidP="0085004E">
      <w:pPr>
        <w:spacing w:after="0" w:line="240" w:lineRule="auto"/>
        <w:jc w:val="center"/>
        <w:rPr>
          <w:rFonts w:ascii="Arial" w:hAnsi="Arial" w:cs="Arial"/>
          <w:b/>
          <w:sz w:val="32"/>
          <w:szCs w:val="32"/>
        </w:rPr>
      </w:pPr>
    </w:p>
    <w:p w:rsidR="00F735E4" w:rsidRPr="00F735E4" w:rsidRDefault="00F735E4" w:rsidP="0085004E">
      <w:pPr>
        <w:spacing w:after="0" w:line="240" w:lineRule="auto"/>
        <w:jc w:val="center"/>
        <w:rPr>
          <w:rFonts w:ascii="Arial" w:hAnsi="Arial" w:cs="Arial"/>
          <w:b/>
          <w:sz w:val="32"/>
          <w:szCs w:val="32"/>
        </w:rPr>
      </w:pPr>
    </w:p>
    <w:p w:rsidR="00F735E4" w:rsidRPr="00F735E4" w:rsidRDefault="00F735E4" w:rsidP="0085004E">
      <w:pPr>
        <w:spacing w:after="0" w:line="240" w:lineRule="auto"/>
        <w:jc w:val="center"/>
        <w:rPr>
          <w:rFonts w:ascii="Arial" w:hAnsi="Arial" w:cs="Arial"/>
          <w:b/>
          <w:sz w:val="32"/>
          <w:szCs w:val="32"/>
        </w:rPr>
      </w:pPr>
      <w:r w:rsidRPr="00F735E4">
        <w:rPr>
          <w:rFonts w:ascii="Arial" w:hAnsi="Arial" w:cs="Arial"/>
          <w:b/>
          <w:sz w:val="32"/>
          <w:szCs w:val="32"/>
        </w:rPr>
        <w:t>Guayaquil – Ecuador</w:t>
      </w:r>
    </w:p>
    <w:p w:rsidR="00F735E4" w:rsidRPr="00F735E4" w:rsidRDefault="00F735E4" w:rsidP="0085004E">
      <w:pPr>
        <w:spacing w:after="0" w:line="240" w:lineRule="auto"/>
        <w:jc w:val="center"/>
        <w:rPr>
          <w:rFonts w:ascii="Arial" w:hAnsi="Arial" w:cs="Arial"/>
          <w:b/>
          <w:sz w:val="32"/>
          <w:szCs w:val="32"/>
        </w:rPr>
      </w:pPr>
    </w:p>
    <w:p w:rsidR="00F735E4" w:rsidRPr="00F735E4" w:rsidRDefault="00F735E4" w:rsidP="0085004E">
      <w:pPr>
        <w:spacing w:after="0" w:line="240" w:lineRule="auto"/>
        <w:jc w:val="center"/>
        <w:rPr>
          <w:rFonts w:ascii="Arial" w:hAnsi="Arial" w:cs="Arial"/>
          <w:b/>
          <w:sz w:val="32"/>
          <w:szCs w:val="32"/>
        </w:rPr>
      </w:pPr>
    </w:p>
    <w:p w:rsidR="00B0689A" w:rsidRDefault="00F735E4" w:rsidP="0085004E">
      <w:pPr>
        <w:spacing w:after="0" w:line="240" w:lineRule="auto"/>
        <w:jc w:val="center"/>
        <w:rPr>
          <w:rFonts w:ascii="Arial" w:hAnsi="Arial" w:cs="Arial"/>
          <w:b/>
          <w:sz w:val="32"/>
          <w:szCs w:val="32"/>
        </w:rPr>
      </w:pPr>
      <w:r w:rsidRPr="00F735E4">
        <w:rPr>
          <w:rFonts w:ascii="Arial" w:hAnsi="Arial" w:cs="Arial"/>
          <w:b/>
          <w:sz w:val="32"/>
          <w:szCs w:val="32"/>
        </w:rPr>
        <w:t>2010</w:t>
      </w:r>
    </w:p>
    <w:p w:rsidR="00B0689A" w:rsidRDefault="00B0689A" w:rsidP="0085004E">
      <w:pPr>
        <w:spacing w:after="0" w:line="240" w:lineRule="auto"/>
        <w:jc w:val="center"/>
        <w:rPr>
          <w:rFonts w:ascii="Arial" w:hAnsi="Arial" w:cs="Arial"/>
          <w:sz w:val="40"/>
          <w:szCs w:val="40"/>
        </w:rPr>
      </w:pPr>
      <w:r w:rsidRPr="00B0689A">
        <w:rPr>
          <w:rFonts w:ascii="Arial" w:hAnsi="Arial" w:cs="Arial"/>
          <w:b/>
          <w:sz w:val="40"/>
          <w:szCs w:val="40"/>
        </w:rPr>
        <w:lastRenderedPageBreak/>
        <w:t>TRIBUNAL DE GRADUACIÓN</w:t>
      </w:r>
    </w:p>
    <w:p w:rsidR="00B0689A" w:rsidRDefault="00B0689A" w:rsidP="0085004E">
      <w:pPr>
        <w:spacing w:after="0" w:line="240" w:lineRule="auto"/>
        <w:jc w:val="center"/>
        <w:rPr>
          <w:rFonts w:ascii="Arial" w:hAnsi="Arial" w:cs="Arial"/>
          <w:sz w:val="40"/>
          <w:szCs w:val="40"/>
        </w:rPr>
      </w:pPr>
    </w:p>
    <w:p w:rsidR="00B0689A" w:rsidRDefault="00B0689A" w:rsidP="0085004E">
      <w:pPr>
        <w:spacing w:after="0" w:line="240" w:lineRule="auto"/>
        <w:jc w:val="center"/>
        <w:rPr>
          <w:rFonts w:ascii="Arial" w:hAnsi="Arial" w:cs="Arial"/>
          <w:sz w:val="40"/>
          <w:szCs w:val="40"/>
        </w:rPr>
      </w:pPr>
    </w:p>
    <w:p w:rsidR="00B0689A" w:rsidRDefault="00B0689A" w:rsidP="0085004E">
      <w:pPr>
        <w:spacing w:after="0" w:line="240" w:lineRule="auto"/>
        <w:jc w:val="center"/>
        <w:rPr>
          <w:rFonts w:ascii="Arial" w:hAnsi="Arial" w:cs="Arial"/>
          <w:sz w:val="40"/>
          <w:szCs w:val="40"/>
        </w:rPr>
      </w:pPr>
    </w:p>
    <w:p w:rsidR="00B0689A" w:rsidRDefault="00B0689A" w:rsidP="0085004E">
      <w:pPr>
        <w:spacing w:after="0" w:line="240" w:lineRule="auto"/>
        <w:jc w:val="center"/>
        <w:rPr>
          <w:rFonts w:ascii="Arial" w:hAnsi="Arial" w:cs="Arial"/>
          <w:sz w:val="40"/>
          <w:szCs w:val="40"/>
        </w:rPr>
      </w:pPr>
    </w:p>
    <w:p w:rsidR="00B0689A" w:rsidRDefault="00B0689A" w:rsidP="0085004E">
      <w:pPr>
        <w:spacing w:after="0" w:line="240" w:lineRule="auto"/>
        <w:jc w:val="center"/>
        <w:rPr>
          <w:rFonts w:ascii="Arial" w:hAnsi="Arial" w:cs="Arial"/>
          <w:sz w:val="40"/>
          <w:szCs w:val="40"/>
        </w:rPr>
      </w:pPr>
    </w:p>
    <w:p w:rsidR="00B0689A" w:rsidRDefault="00B0689A" w:rsidP="0085004E">
      <w:pPr>
        <w:spacing w:after="0" w:line="240" w:lineRule="auto"/>
        <w:jc w:val="center"/>
        <w:rPr>
          <w:rFonts w:ascii="Arial" w:hAnsi="Arial" w:cs="Arial"/>
          <w:sz w:val="40"/>
          <w:szCs w:val="40"/>
        </w:rPr>
      </w:pPr>
    </w:p>
    <w:p w:rsidR="00B0689A" w:rsidRDefault="00B0689A" w:rsidP="0085004E">
      <w:pPr>
        <w:spacing w:after="0" w:line="240" w:lineRule="auto"/>
        <w:jc w:val="center"/>
        <w:rPr>
          <w:rFonts w:ascii="Arial" w:hAnsi="Arial" w:cs="Arial"/>
          <w:sz w:val="40"/>
          <w:szCs w:val="40"/>
        </w:rPr>
      </w:pPr>
      <w:r>
        <w:rPr>
          <w:rFonts w:ascii="Arial" w:hAnsi="Arial" w:cs="Arial"/>
          <w:sz w:val="40"/>
          <w:szCs w:val="40"/>
        </w:rPr>
        <w:t>________________________</w:t>
      </w:r>
    </w:p>
    <w:p w:rsidR="00B0689A" w:rsidRPr="00B0689A" w:rsidRDefault="00B0689A" w:rsidP="0085004E">
      <w:pPr>
        <w:spacing w:after="0" w:line="240" w:lineRule="auto"/>
        <w:jc w:val="center"/>
        <w:rPr>
          <w:rFonts w:ascii="Arial" w:hAnsi="Arial" w:cs="Arial"/>
          <w:sz w:val="32"/>
          <w:szCs w:val="32"/>
        </w:rPr>
      </w:pPr>
      <w:r w:rsidRPr="00B0689A">
        <w:rPr>
          <w:rFonts w:ascii="Arial" w:hAnsi="Arial" w:cs="Arial"/>
          <w:sz w:val="32"/>
          <w:szCs w:val="32"/>
        </w:rPr>
        <w:t>Eco. Giovanny Bastidas</w:t>
      </w:r>
    </w:p>
    <w:p w:rsidR="00B0689A" w:rsidRPr="00B0689A" w:rsidRDefault="00B0689A" w:rsidP="0085004E">
      <w:pPr>
        <w:spacing w:after="0" w:line="240" w:lineRule="auto"/>
        <w:jc w:val="center"/>
        <w:rPr>
          <w:rFonts w:ascii="Arial" w:hAnsi="Arial" w:cs="Arial"/>
          <w:b/>
          <w:sz w:val="24"/>
          <w:szCs w:val="24"/>
        </w:rPr>
      </w:pPr>
      <w:r>
        <w:rPr>
          <w:rFonts w:ascii="Arial" w:hAnsi="Arial" w:cs="Arial"/>
          <w:b/>
          <w:sz w:val="24"/>
          <w:szCs w:val="24"/>
        </w:rPr>
        <w:t>SUB- DECANO</w:t>
      </w:r>
      <w:r w:rsidRPr="00B0689A">
        <w:rPr>
          <w:rFonts w:ascii="Arial" w:hAnsi="Arial" w:cs="Arial"/>
          <w:b/>
          <w:sz w:val="24"/>
          <w:szCs w:val="24"/>
        </w:rPr>
        <w:t xml:space="preserve"> FEN</w:t>
      </w:r>
    </w:p>
    <w:p w:rsidR="00B0689A" w:rsidRDefault="00B0689A" w:rsidP="0085004E">
      <w:pPr>
        <w:spacing w:after="0" w:line="240" w:lineRule="auto"/>
        <w:jc w:val="center"/>
        <w:rPr>
          <w:rFonts w:ascii="Arial" w:hAnsi="Arial" w:cs="Arial"/>
          <w:sz w:val="32"/>
          <w:szCs w:val="32"/>
        </w:rPr>
      </w:pPr>
    </w:p>
    <w:p w:rsidR="00B0689A" w:rsidRDefault="00B0689A" w:rsidP="0085004E">
      <w:pPr>
        <w:spacing w:after="0" w:line="240" w:lineRule="auto"/>
        <w:jc w:val="center"/>
        <w:rPr>
          <w:rFonts w:ascii="Arial" w:hAnsi="Arial" w:cs="Arial"/>
          <w:sz w:val="32"/>
          <w:szCs w:val="32"/>
        </w:rPr>
      </w:pPr>
    </w:p>
    <w:p w:rsidR="00B0689A" w:rsidRDefault="00B0689A" w:rsidP="0085004E">
      <w:pPr>
        <w:spacing w:after="0" w:line="240" w:lineRule="auto"/>
        <w:jc w:val="center"/>
        <w:rPr>
          <w:rFonts w:ascii="Arial" w:hAnsi="Arial" w:cs="Arial"/>
          <w:sz w:val="32"/>
          <w:szCs w:val="32"/>
        </w:rPr>
      </w:pPr>
    </w:p>
    <w:p w:rsidR="00B0689A" w:rsidRDefault="00B0689A" w:rsidP="0085004E">
      <w:pPr>
        <w:spacing w:after="0" w:line="240" w:lineRule="auto"/>
        <w:jc w:val="center"/>
        <w:rPr>
          <w:rFonts w:ascii="Arial" w:hAnsi="Arial" w:cs="Arial"/>
          <w:sz w:val="32"/>
          <w:szCs w:val="32"/>
        </w:rPr>
      </w:pPr>
    </w:p>
    <w:p w:rsidR="00B0689A" w:rsidRDefault="00B0689A" w:rsidP="0085004E">
      <w:pPr>
        <w:spacing w:after="0" w:line="240" w:lineRule="auto"/>
        <w:jc w:val="center"/>
        <w:rPr>
          <w:rFonts w:ascii="Arial" w:hAnsi="Arial" w:cs="Arial"/>
          <w:sz w:val="32"/>
          <w:szCs w:val="32"/>
        </w:rPr>
      </w:pPr>
    </w:p>
    <w:p w:rsidR="00B0689A" w:rsidRDefault="00B0689A" w:rsidP="0085004E">
      <w:pPr>
        <w:spacing w:after="0" w:line="240" w:lineRule="auto"/>
        <w:jc w:val="center"/>
        <w:rPr>
          <w:rFonts w:ascii="Arial" w:hAnsi="Arial" w:cs="Arial"/>
          <w:sz w:val="32"/>
          <w:szCs w:val="32"/>
        </w:rPr>
      </w:pPr>
    </w:p>
    <w:p w:rsidR="00B0689A" w:rsidRDefault="00B0689A" w:rsidP="0085004E">
      <w:pPr>
        <w:spacing w:after="0" w:line="240" w:lineRule="auto"/>
        <w:jc w:val="center"/>
        <w:rPr>
          <w:rFonts w:ascii="Arial" w:hAnsi="Arial" w:cs="Arial"/>
          <w:sz w:val="32"/>
          <w:szCs w:val="32"/>
        </w:rPr>
      </w:pPr>
    </w:p>
    <w:p w:rsidR="00B0689A" w:rsidRDefault="00B0689A" w:rsidP="0085004E">
      <w:pPr>
        <w:spacing w:after="0" w:line="240" w:lineRule="auto"/>
        <w:jc w:val="center"/>
        <w:rPr>
          <w:rFonts w:ascii="Arial" w:hAnsi="Arial" w:cs="Arial"/>
          <w:sz w:val="32"/>
          <w:szCs w:val="32"/>
        </w:rPr>
      </w:pPr>
    </w:p>
    <w:p w:rsidR="00B0689A" w:rsidRDefault="00B0689A" w:rsidP="0085004E">
      <w:pPr>
        <w:spacing w:after="0" w:line="240" w:lineRule="auto"/>
        <w:jc w:val="center"/>
        <w:rPr>
          <w:rFonts w:ascii="Arial" w:hAnsi="Arial" w:cs="Arial"/>
          <w:sz w:val="32"/>
          <w:szCs w:val="32"/>
        </w:rPr>
      </w:pPr>
    </w:p>
    <w:p w:rsidR="00B0689A" w:rsidRDefault="00B0689A" w:rsidP="0085004E">
      <w:pPr>
        <w:spacing w:after="0" w:line="240" w:lineRule="auto"/>
        <w:jc w:val="center"/>
        <w:rPr>
          <w:rFonts w:ascii="Arial" w:hAnsi="Arial" w:cs="Arial"/>
          <w:sz w:val="32"/>
          <w:szCs w:val="32"/>
        </w:rPr>
      </w:pPr>
    </w:p>
    <w:p w:rsidR="00B0689A" w:rsidRDefault="00B0689A" w:rsidP="0085004E">
      <w:pPr>
        <w:spacing w:after="0" w:line="240" w:lineRule="auto"/>
        <w:jc w:val="center"/>
        <w:rPr>
          <w:rFonts w:ascii="Arial" w:hAnsi="Arial" w:cs="Arial"/>
          <w:sz w:val="32"/>
          <w:szCs w:val="32"/>
        </w:rPr>
      </w:pPr>
    </w:p>
    <w:p w:rsidR="00B0689A" w:rsidRDefault="00B0689A" w:rsidP="0085004E">
      <w:pPr>
        <w:spacing w:after="0" w:line="240" w:lineRule="auto"/>
        <w:jc w:val="center"/>
        <w:rPr>
          <w:rFonts w:ascii="Arial" w:hAnsi="Arial" w:cs="Arial"/>
          <w:sz w:val="32"/>
          <w:szCs w:val="32"/>
        </w:rPr>
      </w:pPr>
    </w:p>
    <w:p w:rsidR="00B0689A" w:rsidRDefault="00B0689A" w:rsidP="0085004E">
      <w:pPr>
        <w:spacing w:after="0" w:line="240" w:lineRule="auto"/>
        <w:jc w:val="center"/>
        <w:rPr>
          <w:rFonts w:ascii="Arial" w:hAnsi="Arial" w:cs="Arial"/>
          <w:sz w:val="32"/>
          <w:szCs w:val="32"/>
        </w:rPr>
      </w:pPr>
    </w:p>
    <w:p w:rsidR="00B0689A" w:rsidRDefault="00B0689A" w:rsidP="0085004E">
      <w:pPr>
        <w:spacing w:after="0" w:line="240" w:lineRule="auto"/>
        <w:jc w:val="center"/>
        <w:rPr>
          <w:rFonts w:ascii="Arial" w:hAnsi="Arial" w:cs="Arial"/>
          <w:sz w:val="32"/>
          <w:szCs w:val="32"/>
        </w:rPr>
      </w:pPr>
    </w:p>
    <w:p w:rsidR="00B0689A" w:rsidRDefault="00B0689A" w:rsidP="0085004E">
      <w:pPr>
        <w:spacing w:after="0" w:line="240" w:lineRule="auto"/>
        <w:jc w:val="center"/>
        <w:rPr>
          <w:rFonts w:ascii="Arial" w:hAnsi="Arial" w:cs="Arial"/>
          <w:sz w:val="32"/>
          <w:szCs w:val="32"/>
        </w:rPr>
      </w:pPr>
      <w:r>
        <w:rPr>
          <w:rFonts w:ascii="Arial" w:hAnsi="Arial" w:cs="Arial"/>
          <w:sz w:val="32"/>
          <w:szCs w:val="32"/>
        </w:rPr>
        <w:t>___________________________</w:t>
      </w:r>
    </w:p>
    <w:p w:rsidR="00B0689A" w:rsidRPr="00B0689A" w:rsidRDefault="00B0689A" w:rsidP="0085004E">
      <w:pPr>
        <w:spacing w:after="0" w:line="240" w:lineRule="auto"/>
        <w:jc w:val="center"/>
        <w:rPr>
          <w:rFonts w:ascii="Arial" w:hAnsi="Arial" w:cs="Arial"/>
          <w:sz w:val="32"/>
          <w:szCs w:val="32"/>
        </w:rPr>
      </w:pPr>
      <w:r w:rsidRPr="00B0689A">
        <w:rPr>
          <w:rFonts w:ascii="Arial" w:hAnsi="Arial" w:cs="Arial"/>
          <w:sz w:val="32"/>
          <w:szCs w:val="32"/>
        </w:rPr>
        <w:t>Ing. Patricia Valdiviezo</w:t>
      </w:r>
    </w:p>
    <w:p w:rsidR="00B0689A" w:rsidRPr="00B0689A" w:rsidRDefault="00B0689A" w:rsidP="0085004E">
      <w:pPr>
        <w:spacing w:after="0" w:line="240" w:lineRule="auto"/>
        <w:jc w:val="center"/>
        <w:rPr>
          <w:rFonts w:ascii="Arial" w:hAnsi="Arial" w:cs="Arial"/>
          <w:b/>
          <w:sz w:val="24"/>
          <w:szCs w:val="24"/>
        </w:rPr>
      </w:pPr>
      <w:r w:rsidRPr="00B0689A">
        <w:rPr>
          <w:rFonts w:ascii="Arial" w:hAnsi="Arial" w:cs="Arial"/>
          <w:b/>
          <w:sz w:val="24"/>
          <w:szCs w:val="24"/>
        </w:rPr>
        <w:t>DIRECTOR PROYECTO</w:t>
      </w:r>
    </w:p>
    <w:p w:rsidR="000357B5" w:rsidRDefault="000357B5" w:rsidP="0085004E">
      <w:pPr>
        <w:spacing w:after="0" w:line="240" w:lineRule="auto"/>
        <w:jc w:val="center"/>
        <w:rPr>
          <w:rFonts w:ascii="Arial" w:hAnsi="Arial" w:cs="Arial"/>
          <w:sz w:val="40"/>
          <w:szCs w:val="40"/>
        </w:rPr>
      </w:pPr>
    </w:p>
    <w:p w:rsidR="000357B5" w:rsidRDefault="000357B5" w:rsidP="0085004E">
      <w:pPr>
        <w:spacing w:after="0" w:line="240" w:lineRule="auto"/>
        <w:jc w:val="center"/>
        <w:rPr>
          <w:rFonts w:ascii="Arial" w:hAnsi="Arial" w:cs="Arial"/>
          <w:sz w:val="40"/>
          <w:szCs w:val="40"/>
        </w:rPr>
      </w:pPr>
    </w:p>
    <w:p w:rsidR="000357B5" w:rsidRDefault="000357B5" w:rsidP="0085004E">
      <w:pPr>
        <w:spacing w:after="0" w:line="240" w:lineRule="auto"/>
        <w:jc w:val="center"/>
        <w:rPr>
          <w:rFonts w:ascii="Arial" w:hAnsi="Arial" w:cs="Arial"/>
          <w:sz w:val="40"/>
          <w:szCs w:val="40"/>
        </w:rPr>
      </w:pPr>
    </w:p>
    <w:p w:rsidR="000357B5" w:rsidRDefault="000357B5" w:rsidP="0085004E">
      <w:pPr>
        <w:spacing w:after="0" w:line="240" w:lineRule="auto"/>
        <w:jc w:val="center"/>
        <w:rPr>
          <w:rFonts w:ascii="Arial" w:hAnsi="Arial" w:cs="Arial"/>
          <w:b/>
          <w:sz w:val="40"/>
          <w:szCs w:val="40"/>
        </w:rPr>
      </w:pPr>
      <w:r w:rsidRPr="000357B5">
        <w:rPr>
          <w:rFonts w:ascii="Arial" w:hAnsi="Arial" w:cs="Arial"/>
          <w:b/>
          <w:sz w:val="40"/>
          <w:szCs w:val="40"/>
        </w:rPr>
        <w:lastRenderedPageBreak/>
        <w:t>DECLARACIÓN EXPRESA</w:t>
      </w:r>
    </w:p>
    <w:p w:rsidR="000357B5" w:rsidRDefault="000357B5" w:rsidP="0085004E">
      <w:pPr>
        <w:spacing w:after="0" w:line="240" w:lineRule="auto"/>
        <w:jc w:val="center"/>
        <w:rPr>
          <w:rFonts w:ascii="Arial" w:hAnsi="Arial" w:cs="Arial"/>
          <w:b/>
          <w:sz w:val="40"/>
          <w:szCs w:val="40"/>
        </w:rPr>
      </w:pPr>
    </w:p>
    <w:p w:rsidR="000357B5" w:rsidRDefault="000357B5" w:rsidP="0085004E">
      <w:pPr>
        <w:spacing w:after="0" w:line="240" w:lineRule="auto"/>
        <w:jc w:val="center"/>
        <w:rPr>
          <w:rFonts w:ascii="Arial" w:hAnsi="Arial" w:cs="Arial"/>
          <w:b/>
          <w:sz w:val="40"/>
          <w:szCs w:val="40"/>
        </w:rPr>
      </w:pPr>
    </w:p>
    <w:p w:rsidR="00624D32" w:rsidRPr="00624D32" w:rsidRDefault="00624D32" w:rsidP="00624D32">
      <w:pPr>
        <w:pStyle w:val="NormalWeb"/>
        <w:spacing w:line="480" w:lineRule="auto"/>
        <w:jc w:val="both"/>
        <w:rPr>
          <w:rFonts w:ascii="Arial" w:hAnsi="Arial" w:cs="Arial"/>
        </w:rPr>
      </w:pPr>
      <w:r w:rsidRPr="00624D32">
        <w:rPr>
          <w:rFonts w:ascii="Arial" w:hAnsi="Arial" w:cs="Arial"/>
        </w:rPr>
        <w:t xml:space="preserve">"LA RESPONSABILIDAD DEL CONTENIDO DE ESTA TESIS DE GRADO, NOS CORRESPONDE EXCLUSIVAMENTE; Y EL PATRIMONIO INTELECTUAL DE LA MISMA A LA ESCUELA SUPERIOR POLITÉCNICA DEL LITORAL". </w:t>
      </w:r>
    </w:p>
    <w:p w:rsidR="00624D32" w:rsidRPr="00624D32" w:rsidRDefault="00624D32" w:rsidP="00624D32">
      <w:pPr>
        <w:rPr>
          <w:rFonts w:ascii="Arial" w:hAnsi="Arial" w:cs="Arial"/>
          <w:sz w:val="24"/>
          <w:szCs w:val="24"/>
        </w:rPr>
      </w:pPr>
      <w:r w:rsidRPr="00624D32">
        <w:rPr>
          <w:rFonts w:ascii="Arial" w:hAnsi="Arial" w:cs="Arial"/>
          <w:sz w:val="24"/>
          <w:szCs w:val="24"/>
        </w:rPr>
        <w:t xml:space="preserve">(Reglamento de Exámenes y Títulos Profesionales de la ESPOL). </w:t>
      </w:r>
    </w:p>
    <w:p w:rsidR="000357B5" w:rsidRPr="00624D32" w:rsidRDefault="000357B5" w:rsidP="0085004E">
      <w:pPr>
        <w:spacing w:after="0" w:line="240" w:lineRule="auto"/>
        <w:jc w:val="center"/>
        <w:rPr>
          <w:rFonts w:ascii="Arial" w:hAnsi="Arial" w:cs="Arial"/>
          <w:b/>
          <w:sz w:val="24"/>
          <w:szCs w:val="24"/>
        </w:rPr>
      </w:pPr>
    </w:p>
    <w:p w:rsidR="00624D32" w:rsidRDefault="00624D32" w:rsidP="0085004E">
      <w:pPr>
        <w:spacing w:after="0" w:line="240" w:lineRule="auto"/>
        <w:jc w:val="center"/>
        <w:rPr>
          <w:rFonts w:ascii="Arial" w:hAnsi="Arial" w:cs="Arial"/>
          <w:b/>
          <w:sz w:val="40"/>
          <w:szCs w:val="40"/>
        </w:rPr>
      </w:pPr>
    </w:p>
    <w:p w:rsidR="00624D32" w:rsidRDefault="00624D32" w:rsidP="0085004E">
      <w:pPr>
        <w:spacing w:after="0" w:line="240" w:lineRule="auto"/>
        <w:jc w:val="center"/>
        <w:rPr>
          <w:rFonts w:ascii="Arial" w:hAnsi="Arial" w:cs="Arial"/>
          <w:b/>
          <w:sz w:val="40"/>
          <w:szCs w:val="40"/>
        </w:rPr>
      </w:pPr>
    </w:p>
    <w:p w:rsidR="00624D32" w:rsidRDefault="00624D32" w:rsidP="0085004E">
      <w:pPr>
        <w:spacing w:after="0" w:line="240" w:lineRule="auto"/>
        <w:jc w:val="center"/>
        <w:rPr>
          <w:rFonts w:ascii="Arial" w:hAnsi="Arial" w:cs="Arial"/>
          <w:b/>
          <w:sz w:val="40"/>
          <w:szCs w:val="40"/>
        </w:rPr>
      </w:pPr>
    </w:p>
    <w:p w:rsidR="00624D32" w:rsidRDefault="00624D32" w:rsidP="0085004E">
      <w:pPr>
        <w:spacing w:after="0" w:line="240" w:lineRule="auto"/>
        <w:jc w:val="center"/>
        <w:rPr>
          <w:rFonts w:ascii="Arial" w:hAnsi="Arial" w:cs="Arial"/>
          <w:b/>
          <w:sz w:val="40"/>
          <w:szCs w:val="40"/>
        </w:rPr>
      </w:pPr>
    </w:p>
    <w:p w:rsidR="00624D32" w:rsidRDefault="00624D32" w:rsidP="0085004E">
      <w:pPr>
        <w:spacing w:after="0" w:line="240" w:lineRule="auto"/>
        <w:jc w:val="center"/>
        <w:rPr>
          <w:rFonts w:ascii="Arial" w:hAnsi="Arial" w:cs="Arial"/>
          <w:b/>
          <w:sz w:val="40"/>
          <w:szCs w:val="40"/>
        </w:rPr>
      </w:pPr>
    </w:p>
    <w:p w:rsidR="00624D32" w:rsidRDefault="00624D32" w:rsidP="00624D32">
      <w:pPr>
        <w:spacing w:after="0" w:line="240" w:lineRule="auto"/>
        <w:rPr>
          <w:rFonts w:ascii="Arial" w:hAnsi="Arial" w:cs="Arial"/>
          <w:b/>
          <w:sz w:val="24"/>
          <w:szCs w:val="24"/>
        </w:rPr>
      </w:pPr>
      <w:r>
        <w:rPr>
          <w:rFonts w:ascii="Arial" w:hAnsi="Arial" w:cs="Arial"/>
          <w:b/>
          <w:sz w:val="24"/>
          <w:szCs w:val="24"/>
        </w:rPr>
        <w:t>______________________</w:t>
      </w:r>
      <w:r w:rsidR="001205D9">
        <w:rPr>
          <w:rFonts w:ascii="Arial" w:hAnsi="Arial" w:cs="Arial"/>
          <w:b/>
          <w:sz w:val="24"/>
          <w:szCs w:val="24"/>
        </w:rPr>
        <w:t>____</w:t>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w:t>
      </w:r>
    </w:p>
    <w:p w:rsidR="00624D32" w:rsidRDefault="00624D32" w:rsidP="00624D32">
      <w:pPr>
        <w:spacing w:after="0" w:line="240" w:lineRule="auto"/>
        <w:rPr>
          <w:rFonts w:ascii="Arial" w:hAnsi="Arial" w:cs="Arial"/>
          <w:sz w:val="24"/>
          <w:szCs w:val="24"/>
        </w:rPr>
      </w:pPr>
      <w:r>
        <w:rPr>
          <w:rFonts w:ascii="Arial" w:hAnsi="Arial" w:cs="Arial"/>
          <w:sz w:val="24"/>
          <w:szCs w:val="24"/>
        </w:rPr>
        <w:t xml:space="preserve">Denisse </w:t>
      </w:r>
      <w:r w:rsidR="00A37733">
        <w:rPr>
          <w:rFonts w:ascii="Arial" w:hAnsi="Arial" w:cs="Arial"/>
          <w:sz w:val="24"/>
          <w:szCs w:val="24"/>
        </w:rPr>
        <w:t xml:space="preserve">Elizabeth </w:t>
      </w:r>
      <w:r>
        <w:rPr>
          <w:rFonts w:ascii="Arial" w:hAnsi="Arial" w:cs="Arial"/>
          <w:sz w:val="24"/>
          <w:szCs w:val="24"/>
        </w:rPr>
        <w:t>Bazurto Sellán</w:t>
      </w:r>
      <w:r>
        <w:rPr>
          <w:rFonts w:ascii="Arial" w:hAnsi="Arial" w:cs="Arial"/>
          <w:sz w:val="24"/>
          <w:szCs w:val="24"/>
        </w:rPr>
        <w:tab/>
      </w:r>
      <w:r>
        <w:rPr>
          <w:rFonts w:ascii="Arial" w:hAnsi="Arial" w:cs="Arial"/>
          <w:sz w:val="24"/>
          <w:szCs w:val="24"/>
        </w:rPr>
        <w:tab/>
        <w:t>María José Rivera Cevallos</w:t>
      </w:r>
    </w:p>
    <w:p w:rsidR="00624D32" w:rsidRDefault="00624D32" w:rsidP="00624D32">
      <w:pPr>
        <w:spacing w:after="0" w:line="240" w:lineRule="auto"/>
        <w:rPr>
          <w:rFonts w:ascii="Arial" w:hAnsi="Arial" w:cs="Arial"/>
          <w:sz w:val="24"/>
          <w:szCs w:val="24"/>
        </w:rPr>
      </w:pPr>
    </w:p>
    <w:p w:rsidR="00624D32" w:rsidRDefault="00624D32" w:rsidP="00624D32">
      <w:pPr>
        <w:spacing w:after="0" w:line="240" w:lineRule="auto"/>
        <w:rPr>
          <w:rFonts w:ascii="Arial" w:hAnsi="Arial" w:cs="Arial"/>
          <w:sz w:val="24"/>
          <w:szCs w:val="24"/>
        </w:rPr>
      </w:pPr>
    </w:p>
    <w:p w:rsidR="00624D32" w:rsidRDefault="00624D32" w:rsidP="00624D32">
      <w:pPr>
        <w:spacing w:after="0" w:line="240" w:lineRule="auto"/>
        <w:rPr>
          <w:rFonts w:ascii="Arial" w:hAnsi="Arial" w:cs="Arial"/>
          <w:sz w:val="24"/>
          <w:szCs w:val="24"/>
        </w:rPr>
      </w:pPr>
    </w:p>
    <w:p w:rsidR="00624D32" w:rsidRDefault="00624D32" w:rsidP="00624D32">
      <w:pPr>
        <w:spacing w:after="0" w:line="240" w:lineRule="auto"/>
        <w:rPr>
          <w:rFonts w:ascii="Arial" w:hAnsi="Arial" w:cs="Arial"/>
          <w:sz w:val="24"/>
          <w:szCs w:val="24"/>
        </w:rPr>
      </w:pPr>
    </w:p>
    <w:p w:rsidR="00624D32" w:rsidRDefault="00624D32" w:rsidP="00624D32">
      <w:pPr>
        <w:spacing w:after="0" w:line="240" w:lineRule="auto"/>
        <w:rPr>
          <w:rFonts w:ascii="Arial" w:hAnsi="Arial" w:cs="Arial"/>
          <w:sz w:val="24"/>
          <w:szCs w:val="24"/>
        </w:rPr>
      </w:pPr>
    </w:p>
    <w:p w:rsidR="00624D32" w:rsidRDefault="00624D32" w:rsidP="00624D32">
      <w:pPr>
        <w:spacing w:after="0" w:line="240" w:lineRule="auto"/>
        <w:rPr>
          <w:rFonts w:ascii="Arial" w:hAnsi="Arial" w:cs="Arial"/>
          <w:sz w:val="24"/>
          <w:szCs w:val="24"/>
        </w:rPr>
      </w:pPr>
    </w:p>
    <w:p w:rsidR="00624D32" w:rsidRDefault="00624D32" w:rsidP="00624D32">
      <w:pPr>
        <w:spacing w:after="0" w:line="240" w:lineRule="auto"/>
        <w:rPr>
          <w:rFonts w:ascii="Arial" w:hAnsi="Arial" w:cs="Arial"/>
          <w:sz w:val="24"/>
          <w:szCs w:val="24"/>
        </w:rPr>
      </w:pPr>
    </w:p>
    <w:p w:rsidR="00624D32" w:rsidRDefault="00624D32" w:rsidP="00624D32">
      <w:pPr>
        <w:spacing w:after="0" w:line="240" w:lineRule="auto"/>
        <w:rPr>
          <w:rFonts w:ascii="Arial" w:hAnsi="Arial" w:cs="Arial"/>
          <w:sz w:val="24"/>
          <w:szCs w:val="24"/>
        </w:rPr>
      </w:pPr>
    </w:p>
    <w:p w:rsidR="00624D32" w:rsidRDefault="00624D32" w:rsidP="00624D32">
      <w:pPr>
        <w:spacing w:after="0" w:line="240" w:lineRule="auto"/>
        <w:jc w:val="center"/>
        <w:rPr>
          <w:rFonts w:ascii="Arial" w:hAnsi="Arial" w:cs="Arial"/>
          <w:sz w:val="24"/>
          <w:szCs w:val="24"/>
        </w:rPr>
      </w:pPr>
    </w:p>
    <w:p w:rsidR="00624D32" w:rsidRDefault="00624D32" w:rsidP="00624D32">
      <w:pPr>
        <w:spacing w:after="0" w:line="240" w:lineRule="auto"/>
        <w:jc w:val="center"/>
        <w:rPr>
          <w:rFonts w:ascii="Arial" w:hAnsi="Arial" w:cs="Arial"/>
          <w:sz w:val="24"/>
          <w:szCs w:val="24"/>
        </w:rPr>
      </w:pPr>
    </w:p>
    <w:p w:rsidR="00624D32" w:rsidRDefault="00624D32" w:rsidP="00624D32">
      <w:pPr>
        <w:spacing w:after="0" w:line="240" w:lineRule="auto"/>
        <w:jc w:val="center"/>
        <w:rPr>
          <w:rFonts w:ascii="Arial" w:hAnsi="Arial" w:cs="Arial"/>
          <w:b/>
          <w:sz w:val="24"/>
          <w:szCs w:val="24"/>
        </w:rPr>
      </w:pPr>
      <w:r>
        <w:rPr>
          <w:rFonts w:ascii="Arial" w:hAnsi="Arial" w:cs="Arial"/>
          <w:b/>
          <w:sz w:val="24"/>
          <w:szCs w:val="24"/>
        </w:rPr>
        <w:t>_________________________</w:t>
      </w:r>
      <w:r w:rsidR="001205D9">
        <w:rPr>
          <w:rFonts w:ascii="Arial" w:hAnsi="Arial" w:cs="Arial"/>
          <w:b/>
          <w:sz w:val="24"/>
          <w:szCs w:val="24"/>
        </w:rPr>
        <w:t>_____</w:t>
      </w:r>
    </w:p>
    <w:p w:rsidR="00A37733" w:rsidRDefault="00624D32" w:rsidP="00624D32">
      <w:pPr>
        <w:spacing w:after="0" w:line="240" w:lineRule="auto"/>
        <w:jc w:val="center"/>
        <w:rPr>
          <w:rFonts w:ascii="Arial" w:hAnsi="Arial" w:cs="Arial"/>
          <w:sz w:val="24"/>
          <w:szCs w:val="24"/>
        </w:rPr>
      </w:pPr>
      <w:r>
        <w:rPr>
          <w:rFonts w:ascii="Arial" w:hAnsi="Arial" w:cs="Arial"/>
          <w:sz w:val="24"/>
          <w:szCs w:val="24"/>
        </w:rPr>
        <w:t>Sarita</w:t>
      </w:r>
      <w:r w:rsidR="00A37733">
        <w:rPr>
          <w:rFonts w:ascii="Arial" w:hAnsi="Arial" w:cs="Arial"/>
          <w:sz w:val="24"/>
          <w:szCs w:val="24"/>
        </w:rPr>
        <w:t xml:space="preserve"> Ivonne</w:t>
      </w:r>
      <w:r>
        <w:rPr>
          <w:rFonts w:ascii="Arial" w:hAnsi="Arial" w:cs="Arial"/>
          <w:sz w:val="24"/>
          <w:szCs w:val="24"/>
        </w:rPr>
        <w:t xml:space="preserve"> Tucunango Almeida</w:t>
      </w:r>
    </w:p>
    <w:p w:rsidR="00A37733" w:rsidRDefault="00A37733" w:rsidP="00624D32">
      <w:pPr>
        <w:spacing w:after="0" w:line="240" w:lineRule="auto"/>
        <w:jc w:val="center"/>
        <w:rPr>
          <w:rFonts w:ascii="Arial" w:hAnsi="Arial" w:cs="Arial"/>
          <w:sz w:val="24"/>
          <w:szCs w:val="24"/>
        </w:rPr>
      </w:pPr>
    </w:p>
    <w:p w:rsidR="00A37733" w:rsidRDefault="00A37733" w:rsidP="00624D32">
      <w:pPr>
        <w:spacing w:after="0" w:line="240" w:lineRule="auto"/>
        <w:jc w:val="center"/>
        <w:rPr>
          <w:rFonts w:ascii="Arial" w:hAnsi="Arial" w:cs="Arial"/>
          <w:sz w:val="24"/>
          <w:szCs w:val="24"/>
        </w:rPr>
      </w:pPr>
    </w:p>
    <w:p w:rsidR="00A37733" w:rsidRDefault="00A37733" w:rsidP="00624D32">
      <w:pPr>
        <w:spacing w:after="0" w:line="240" w:lineRule="auto"/>
        <w:jc w:val="center"/>
        <w:rPr>
          <w:rFonts w:ascii="Arial" w:hAnsi="Arial" w:cs="Arial"/>
          <w:sz w:val="32"/>
          <w:szCs w:val="32"/>
        </w:rPr>
      </w:pPr>
      <w:r w:rsidRPr="00155BDE">
        <w:rPr>
          <w:rFonts w:ascii="Arial" w:hAnsi="Arial" w:cs="Arial"/>
          <w:sz w:val="32"/>
          <w:szCs w:val="32"/>
        </w:rPr>
        <w:t>DEDICATORIA</w:t>
      </w:r>
    </w:p>
    <w:p w:rsidR="0089398C" w:rsidRPr="00155BDE" w:rsidRDefault="0089398C" w:rsidP="00624D32">
      <w:pPr>
        <w:spacing w:after="0" w:line="240" w:lineRule="auto"/>
        <w:jc w:val="center"/>
        <w:rPr>
          <w:rFonts w:ascii="Arial" w:hAnsi="Arial" w:cs="Arial"/>
          <w:sz w:val="32"/>
          <w:szCs w:val="32"/>
        </w:rPr>
      </w:pPr>
    </w:p>
    <w:p w:rsidR="00A37733" w:rsidRPr="0089398C" w:rsidRDefault="00A37733" w:rsidP="00893C45">
      <w:pPr>
        <w:spacing w:after="0" w:line="240" w:lineRule="auto"/>
        <w:rPr>
          <w:rFonts w:ascii="Arial" w:hAnsi="Arial" w:cs="Arial"/>
          <w:sz w:val="16"/>
          <w:szCs w:val="16"/>
        </w:rPr>
      </w:pPr>
    </w:p>
    <w:p w:rsidR="00A37733" w:rsidRPr="0089398C" w:rsidRDefault="000B301D" w:rsidP="00155BDE">
      <w:pPr>
        <w:spacing w:after="0" w:line="240" w:lineRule="auto"/>
        <w:ind w:left="3261"/>
        <w:jc w:val="both"/>
        <w:rPr>
          <w:rFonts w:ascii="Arial" w:hAnsi="Arial" w:cs="Arial"/>
          <w:sz w:val="16"/>
          <w:szCs w:val="16"/>
        </w:rPr>
      </w:pPr>
      <w:r w:rsidRPr="0089398C">
        <w:rPr>
          <w:rFonts w:ascii="Arial" w:hAnsi="Arial" w:cs="Arial"/>
          <w:sz w:val="16"/>
          <w:szCs w:val="16"/>
        </w:rPr>
        <w:t>A Dios que es mi guía espiritual.</w:t>
      </w:r>
    </w:p>
    <w:p w:rsidR="000B301D" w:rsidRPr="0089398C" w:rsidRDefault="000B301D" w:rsidP="00155BDE">
      <w:pPr>
        <w:spacing w:after="0" w:line="240" w:lineRule="auto"/>
        <w:ind w:left="3261"/>
        <w:jc w:val="both"/>
        <w:rPr>
          <w:rFonts w:ascii="Arial" w:hAnsi="Arial" w:cs="Arial"/>
          <w:sz w:val="16"/>
          <w:szCs w:val="16"/>
        </w:rPr>
      </w:pPr>
      <w:r w:rsidRPr="0089398C">
        <w:rPr>
          <w:rFonts w:ascii="Arial" w:hAnsi="Arial" w:cs="Arial"/>
          <w:sz w:val="16"/>
          <w:szCs w:val="16"/>
        </w:rPr>
        <w:t xml:space="preserve">A mis padres </w:t>
      </w:r>
      <w:r w:rsidR="00010D3E" w:rsidRPr="0089398C">
        <w:rPr>
          <w:rFonts w:ascii="Arial" w:hAnsi="Arial" w:cs="Arial"/>
          <w:sz w:val="16"/>
          <w:szCs w:val="16"/>
        </w:rPr>
        <w:t>Flor</w:t>
      </w:r>
      <w:r w:rsidR="00366AC5" w:rsidRPr="0089398C">
        <w:rPr>
          <w:rFonts w:ascii="Arial" w:hAnsi="Arial" w:cs="Arial"/>
          <w:sz w:val="16"/>
          <w:szCs w:val="16"/>
        </w:rPr>
        <w:t>ita</w:t>
      </w:r>
      <w:r w:rsidR="00010D3E" w:rsidRPr="0089398C">
        <w:rPr>
          <w:rFonts w:ascii="Arial" w:hAnsi="Arial" w:cs="Arial"/>
          <w:sz w:val="16"/>
          <w:szCs w:val="16"/>
        </w:rPr>
        <w:t xml:space="preserve"> y Calixto </w:t>
      </w:r>
      <w:r w:rsidRPr="0089398C">
        <w:rPr>
          <w:rFonts w:ascii="Arial" w:hAnsi="Arial" w:cs="Arial"/>
          <w:sz w:val="16"/>
          <w:szCs w:val="16"/>
        </w:rPr>
        <w:t>que con su amor</w:t>
      </w:r>
      <w:r w:rsidR="00010D3E" w:rsidRPr="0089398C">
        <w:rPr>
          <w:rFonts w:ascii="Arial" w:hAnsi="Arial" w:cs="Arial"/>
          <w:sz w:val="16"/>
          <w:szCs w:val="16"/>
        </w:rPr>
        <w:t xml:space="preserve"> supieron motivarme moral y materialmente para culminar mis estudios.</w:t>
      </w:r>
    </w:p>
    <w:p w:rsidR="00010D3E" w:rsidRPr="0089398C" w:rsidRDefault="00010D3E" w:rsidP="00155BDE">
      <w:pPr>
        <w:spacing w:after="0" w:line="240" w:lineRule="auto"/>
        <w:ind w:left="3261"/>
        <w:jc w:val="both"/>
        <w:rPr>
          <w:rFonts w:ascii="Arial" w:hAnsi="Arial" w:cs="Arial"/>
          <w:sz w:val="16"/>
          <w:szCs w:val="16"/>
        </w:rPr>
      </w:pPr>
      <w:r w:rsidRPr="0089398C">
        <w:rPr>
          <w:rFonts w:ascii="Arial" w:hAnsi="Arial" w:cs="Arial"/>
          <w:sz w:val="16"/>
          <w:szCs w:val="16"/>
        </w:rPr>
        <w:t>A mi hermana Verónica por su ayuda incondicional.</w:t>
      </w:r>
    </w:p>
    <w:p w:rsidR="00010D3E" w:rsidRPr="0089398C" w:rsidRDefault="00010D3E" w:rsidP="00155BDE">
      <w:pPr>
        <w:spacing w:after="0" w:line="240" w:lineRule="auto"/>
        <w:ind w:left="3261"/>
        <w:jc w:val="both"/>
        <w:rPr>
          <w:rFonts w:ascii="Arial" w:hAnsi="Arial" w:cs="Arial"/>
          <w:sz w:val="16"/>
          <w:szCs w:val="16"/>
        </w:rPr>
      </w:pPr>
      <w:r w:rsidRPr="0089398C">
        <w:rPr>
          <w:rFonts w:ascii="Arial" w:hAnsi="Arial" w:cs="Arial"/>
          <w:sz w:val="16"/>
          <w:szCs w:val="16"/>
        </w:rPr>
        <w:t>A mi abuelita Delia quien en todo momento me brindó su apoyo.</w:t>
      </w:r>
    </w:p>
    <w:p w:rsidR="00366AC5" w:rsidRPr="0089398C" w:rsidRDefault="00010D3E" w:rsidP="00155BDE">
      <w:pPr>
        <w:spacing w:after="0" w:line="240" w:lineRule="auto"/>
        <w:ind w:left="3261"/>
        <w:jc w:val="both"/>
        <w:rPr>
          <w:rFonts w:ascii="Arial" w:hAnsi="Arial" w:cs="Arial"/>
          <w:sz w:val="16"/>
          <w:szCs w:val="16"/>
        </w:rPr>
      </w:pPr>
      <w:r w:rsidRPr="0089398C">
        <w:rPr>
          <w:rFonts w:ascii="Arial" w:hAnsi="Arial" w:cs="Arial"/>
          <w:sz w:val="16"/>
          <w:szCs w:val="16"/>
        </w:rPr>
        <w:t>A mis amigas Irene, Carla, Majo y Vanessa con quienes compartí momentos inolvidables durante mi vida estudiantil.</w:t>
      </w:r>
      <w:r w:rsidR="00366AC5" w:rsidRPr="0089398C">
        <w:rPr>
          <w:rFonts w:ascii="Arial" w:hAnsi="Arial" w:cs="Arial"/>
          <w:sz w:val="16"/>
          <w:szCs w:val="16"/>
        </w:rPr>
        <w:t xml:space="preserve"> </w:t>
      </w:r>
    </w:p>
    <w:p w:rsidR="00366AC5" w:rsidRPr="0089398C" w:rsidRDefault="00366AC5" w:rsidP="00155BDE">
      <w:pPr>
        <w:spacing w:after="0" w:line="240" w:lineRule="auto"/>
        <w:ind w:left="3261"/>
        <w:jc w:val="both"/>
        <w:rPr>
          <w:rFonts w:ascii="Arial" w:hAnsi="Arial" w:cs="Arial"/>
          <w:sz w:val="16"/>
          <w:szCs w:val="16"/>
        </w:rPr>
      </w:pPr>
    </w:p>
    <w:p w:rsidR="00366AC5" w:rsidRPr="0089398C" w:rsidRDefault="00366AC5" w:rsidP="00155BDE">
      <w:pPr>
        <w:spacing w:after="0" w:line="240" w:lineRule="auto"/>
        <w:ind w:left="3261"/>
        <w:jc w:val="right"/>
        <w:rPr>
          <w:rFonts w:ascii="Arial" w:hAnsi="Arial" w:cs="Arial"/>
          <w:b/>
          <w:i/>
          <w:sz w:val="16"/>
          <w:szCs w:val="16"/>
        </w:rPr>
      </w:pPr>
      <w:r w:rsidRPr="0089398C">
        <w:rPr>
          <w:rFonts w:ascii="Arial" w:hAnsi="Arial" w:cs="Arial"/>
          <w:b/>
          <w:i/>
          <w:sz w:val="16"/>
          <w:szCs w:val="16"/>
        </w:rPr>
        <w:t>Denisse Elizab</w:t>
      </w:r>
      <w:r w:rsidR="006A1FE8" w:rsidRPr="0089398C">
        <w:rPr>
          <w:rFonts w:ascii="Arial" w:hAnsi="Arial" w:cs="Arial"/>
          <w:b/>
          <w:i/>
          <w:sz w:val="16"/>
          <w:szCs w:val="16"/>
        </w:rPr>
        <w:t>e</w:t>
      </w:r>
      <w:r w:rsidRPr="0089398C">
        <w:rPr>
          <w:rFonts w:ascii="Arial" w:hAnsi="Arial" w:cs="Arial"/>
          <w:b/>
          <w:i/>
          <w:sz w:val="16"/>
          <w:szCs w:val="16"/>
        </w:rPr>
        <w:t>th Bazurto Sellán</w:t>
      </w:r>
    </w:p>
    <w:p w:rsidR="00A37733" w:rsidRPr="0089398C" w:rsidRDefault="00A37733" w:rsidP="00155BDE">
      <w:pPr>
        <w:spacing w:after="0" w:line="240" w:lineRule="auto"/>
        <w:ind w:left="3261"/>
        <w:jc w:val="center"/>
        <w:rPr>
          <w:rFonts w:ascii="Arial" w:hAnsi="Arial" w:cs="Arial"/>
          <w:sz w:val="16"/>
          <w:szCs w:val="16"/>
        </w:rPr>
      </w:pPr>
    </w:p>
    <w:p w:rsidR="00155BDE" w:rsidRPr="0089398C" w:rsidRDefault="00155BDE" w:rsidP="00155BDE">
      <w:pPr>
        <w:spacing w:after="0" w:line="240" w:lineRule="auto"/>
        <w:ind w:left="3261"/>
        <w:jc w:val="center"/>
        <w:rPr>
          <w:rFonts w:ascii="Arial" w:hAnsi="Arial" w:cs="Arial"/>
          <w:sz w:val="16"/>
          <w:szCs w:val="16"/>
        </w:rPr>
      </w:pPr>
    </w:p>
    <w:p w:rsidR="00155BDE" w:rsidRPr="0089398C" w:rsidRDefault="00155BDE" w:rsidP="00155BDE">
      <w:pPr>
        <w:spacing w:after="0" w:line="240" w:lineRule="auto"/>
        <w:ind w:left="3261"/>
        <w:jc w:val="both"/>
        <w:rPr>
          <w:rFonts w:ascii="Arial" w:hAnsi="Arial" w:cs="Arial"/>
          <w:sz w:val="16"/>
          <w:szCs w:val="16"/>
        </w:rPr>
      </w:pPr>
      <w:r w:rsidRPr="0089398C">
        <w:rPr>
          <w:rFonts w:ascii="Arial" w:hAnsi="Arial" w:cs="Arial"/>
          <w:sz w:val="16"/>
          <w:szCs w:val="16"/>
        </w:rPr>
        <w:t>A Dios, en cuyas manos he puesto mi vida</w:t>
      </w:r>
    </w:p>
    <w:p w:rsidR="00155BDE" w:rsidRPr="0089398C" w:rsidRDefault="00155BDE" w:rsidP="00155BDE">
      <w:pPr>
        <w:spacing w:after="0" w:line="240" w:lineRule="auto"/>
        <w:ind w:left="3261"/>
        <w:jc w:val="both"/>
        <w:rPr>
          <w:rFonts w:ascii="Arial" w:hAnsi="Arial" w:cs="Arial"/>
          <w:sz w:val="16"/>
          <w:szCs w:val="16"/>
        </w:rPr>
      </w:pPr>
      <w:r w:rsidRPr="0089398C">
        <w:rPr>
          <w:rFonts w:ascii="Arial" w:hAnsi="Arial" w:cs="Arial"/>
          <w:sz w:val="16"/>
          <w:szCs w:val="16"/>
        </w:rPr>
        <w:t>A mi madre Teresa y mi tía Jenny, por su infinito y magno amor</w:t>
      </w:r>
    </w:p>
    <w:p w:rsidR="00155BDE" w:rsidRPr="0089398C" w:rsidRDefault="00155BDE" w:rsidP="00155BDE">
      <w:pPr>
        <w:spacing w:after="0" w:line="240" w:lineRule="auto"/>
        <w:ind w:left="3261"/>
        <w:jc w:val="both"/>
        <w:rPr>
          <w:rFonts w:ascii="Arial" w:hAnsi="Arial" w:cs="Arial"/>
          <w:sz w:val="16"/>
          <w:szCs w:val="16"/>
        </w:rPr>
      </w:pPr>
      <w:r w:rsidRPr="0089398C">
        <w:rPr>
          <w:rFonts w:ascii="Arial" w:hAnsi="Arial" w:cs="Arial"/>
          <w:sz w:val="16"/>
          <w:szCs w:val="16"/>
        </w:rPr>
        <w:t>A mi hermana Claudia, por su apoyo incondicional y único</w:t>
      </w:r>
    </w:p>
    <w:p w:rsidR="00155BDE" w:rsidRPr="0089398C" w:rsidRDefault="00155BDE" w:rsidP="00155BDE">
      <w:pPr>
        <w:spacing w:after="0" w:line="240" w:lineRule="auto"/>
        <w:ind w:left="3261"/>
        <w:jc w:val="both"/>
        <w:rPr>
          <w:rFonts w:ascii="Arial" w:hAnsi="Arial" w:cs="Arial"/>
          <w:sz w:val="16"/>
          <w:szCs w:val="16"/>
        </w:rPr>
      </w:pPr>
      <w:r w:rsidRPr="0089398C">
        <w:rPr>
          <w:rFonts w:ascii="Arial" w:hAnsi="Arial" w:cs="Arial"/>
          <w:sz w:val="16"/>
          <w:szCs w:val="16"/>
        </w:rPr>
        <w:t xml:space="preserve">A mi abuelita Esperanza, por la confianza depositada en mí </w:t>
      </w:r>
    </w:p>
    <w:p w:rsidR="00155BDE" w:rsidRPr="0089398C" w:rsidRDefault="00155BDE" w:rsidP="00155BDE">
      <w:pPr>
        <w:spacing w:after="0" w:line="240" w:lineRule="auto"/>
        <w:ind w:left="3261"/>
        <w:jc w:val="both"/>
        <w:rPr>
          <w:rFonts w:ascii="Arial" w:hAnsi="Arial" w:cs="Arial"/>
          <w:sz w:val="16"/>
          <w:szCs w:val="16"/>
        </w:rPr>
      </w:pPr>
      <w:r w:rsidRPr="0089398C">
        <w:rPr>
          <w:rFonts w:ascii="Arial" w:hAnsi="Arial" w:cs="Arial"/>
          <w:sz w:val="16"/>
          <w:szCs w:val="16"/>
        </w:rPr>
        <w:t>A Victoria, por las fuerzas que me da día con día</w:t>
      </w:r>
    </w:p>
    <w:p w:rsidR="00155BDE" w:rsidRPr="0089398C" w:rsidRDefault="00155BDE" w:rsidP="00155BDE">
      <w:pPr>
        <w:spacing w:after="0" w:line="240" w:lineRule="auto"/>
        <w:ind w:left="3261"/>
        <w:jc w:val="both"/>
        <w:rPr>
          <w:rFonts w:ascii="Arial" w:hAnsi="Arial" w:cs="Arial"/>
          <w:sz w:val="16"/>
          <w:szCs w:val="16"/>
        </w:rPr>
      </w:pPr>
      <w:r w:rsidRPr="0089398C">
        <w:rPr>
          <w:rFonts w:ascii="Arial" w:hAnsi="Arial" w:cs="Arial"/>
          <w:sz w:val="16"/>
          <w:szCs w:val="16"/>
        </w:rPr>
        <w:t>A mi familia, tíos, tías, primos y primas, por inspirarme a ser mejor cada día</w:t>
      </w:r>
    </w:p>
    <w:p w:rsidR="00155BDE" w:rsidRPr="0089398C" w:rsidRDefault="00155BDE" w:rsidP="00155BDE">
      <w:pPr>
        <w:spacing w:after="0" w:line="240" w:lineRule="auto"/>
        <w:ind w:left="3261"/>
        <w:jc w:val="both"/>
        <w:rPr>
          <w:rFonts w:ascii="Arial" w:hAnsi="Arial" w:cs="Arial"/>
          <w:sz w:val="16"/>
          <w:szCs w:val="16"/>
        </w:rPr>
      </w:pPr>
      <w:r w:rsidRPr="0089398C">
        <w:rPr>
          <w:rFonts w:ascii="Arial" w:hAnsi="Arial" w:cs="Arial"/>
          <w:sz w:val="16"/>
          <w:szCs w:val="16"/>
        </w:rPr>
        <w:t>A mis</w:t>
      </w:r>
      <w:r w:rsidR="00BD3896">
        <w:rPr>
          <w:rFonts w:ascii="Arial" w:hAnsi="Arial" w:cs="Arial"/>
          <w:sz w:val="16"/>
          <w:szCs w:val="16"/>
        </w:rPr>
        <w:t xml:space="preserve"> amigas Denisse, Irene, Carla,</w:t>
      </w:r>
      <w:r w:rsidRPr="0089398C">
        <w:rPr>
          <w:rFonts w:ascii="Arial" w:hAnsi="Arial" w:cs="Arial"/>
          <w:sz w:val="16"/>
          <w:szCs w:val="16"/>
        </w:rPr>
        <w:t xml:space="preserve"> Vanesa, </w:t>
      </w:r>
      <w:r w:rsidR="00BD3896">
        <w:rPr>
          <w:rFonts w:ascii="Arial" w:hAnsi="Arial" w:cs="Arial"/>
          <w:sz w:val="16"/>
          <w:szCs w:val="16"/>
        </w:rPr>
        <w:t xml:space="preserve">Luis Fernando y Jorge, </w:t>
      </w:r>
      <w:r w:rsidRPr="0089398C">
        <w:rPr>
          <w:rFonts w:ascii="Arial" w:hAnsi="Arial" w:cs="Arial"/>
          <w:sz w:val="16"/>
          <w:szCs w:val="16"/>
        </w:rPr>
        <w:t>por los inolvidables momentos</w:t>
      </w:r>
    </w:p>
    <w:p w:rsidR="00155BDE" w:rsidRPr="0089398C" w:rsidRDefault="00155BDE" w:rsidP="00155BDE">
      <w:pPr>
        <w:spacing w:after="0" w:line="240" w:lineRule="auto"/>
        <w:ind w:left="3261"/>
        <w:jc w:val="both"/>
        <w:rPr>
          <w:rFonts w:ascii="Arial" w:hAnsi="Arial" w:cs="Arial"/>
          <w:sz w:val="16"/>
          <w:szCs w:val="16"/>
        </w:rPr>
      </w:pPr>
      <w:r w:rsidRPr="0089398C">
        <w:rPr>
          <w:rFonts w:ascii="Arial" w:hAnsi="Arial" w:cs="Arial"/>
          <w:sz w:val="16"/>
          <w:szCs w:val="16"/>
        </w:rPr>
        <w:t>A mis profesores, maestros que llevaré conmigo al poner en práctica cada lección inculcada</w:t>
      </w:r>
    </w:p>
    <w:p w:rsidR="00155BDE" w:rsidRPr="0089398C" w:rsidRDefault="00155BDE" w:rsidP="00155BDE">
      <w:pPr>
        <w:spacing w:after="0" w:line="240" w:lineRule="auto"/>
        <w:ind w:left="3261"/>
        <w:jc w:val="both"/>
        <w:rPr>
          <w:rFonts w:ascii="Arial" w:hAnsi="Arial" w:cs="Arial"/>
          <w:sz w:val="16"/>
          <w:szCs w:val="16"/>
        </w:rPr>
      </w:pPr>
      <w:r w:rsidRPr="0089398C">
        <w:rPr>
          <w:rFonts w:ascii="Arial" w:hAnsi="Arial" w:cs="Arial"/>
          <w:sz w:val="16"/>
          <w:szCs w:val="16"/>
        </w:rPr>
        <w:t>A mi facultad, por forjarme profesional y personalmente, y dejarme tantos recuerdos, tantas luchas, y tantos amigos, y sobre todo, tanto aprendizaje</w:t>
      </w:r>
    </w:p>
    <w:p w:rsidR="00155BDE" w:rsidRPr="0089398C" w:rsidRDefault="00155BDE" w:rsidP="00155BDE">
      <w:pPr>
        <w:spacing w:after="0" w:line="240" w:lineRule="auto"/>
        <w:ind w:left="3261"/>
        <w:jc w:val="both"/>
        <w:rPr>
          <w:rFonts w:ascii="Arial" w:hAnsi="Arial" w:cs="Arial"/>
          <w:sz w:val="16"/>
          <w:szCs w:val="16"/>
        </w:rPr>
      </w:pPr>
    </w:p>
    <w:p w:rsidR="00155BDE" w:rsidRPr="0089398C" w:rsidRDefault="00155BDE" w:rsidP="00155BDE">
      <w:pPr>
        <w:spacing w:after="0" w:line="240" w:lineRule="auto"/>
        <w:ind w:left="3261"/>
        <w:jc w:val="both"/>
        <w:rPr>
          <w:rFonts w:ascii="Arial" w:hAnsi="Arial" w:cs="Arial"/>
          <w:sz w:val="16"/>
          <w:szCs w:val="16"/>
        </w:rPr>
      </w:pPr>
      <w:r w:rsidRPr="0089398C">
        <w:rPr>
          <w:rFonts w:ascii="Arial" w:hAnsi="Arial" w:cs="Arial"/>
          <w:sz w:val="16"/>
          <w:szCs w:val="16"/>
        </w:rPr>
        <w:t>A volar alto!</w:t>
      </w:r>
    </w:p>
    <w:p w:rsidR="00155BDE" w:rsidRPr="0089398C" w:rsidRDefault="00155BDE" w:rsidP="00155BDE">
      <w:pPr>
        <w:spacing w:after="0" w:line="240" w:lineRule="auto"/>
        <w:ind w:left="3261"/>
        <w:jc w:val="both"/>
        <w:rPr>
          <w:rFonts w:ascii="Arial" w:hAnsi="Arial" w:cs="Arial"/>
          <w:sz w:val="16"/>
          <w:szCs w:val="16"/>
        </w:rPr>
      </w:pPr>
    </w:p>
    <w:p w:rsidR="00155BDE" w:rsidRPr="0089398C" w:rsidRDefault="00155BDE" w:rsidP="00155BDE">
      <w:pPr>
        <w:spacing w:after="0" w:line="240" w:lineRule="auto"/>
        <w:ind w:left="3261"/>
        <w:jc w:val="right"/>
        <w:rPr>
          <w:rFonts w:ascii="Arial" w:hAnsi="Arial" w:cs="Arial"/>
          <w:b/>
          <w:i/>
          <w:sz w:val="16"/>
          <w:szCs w:val="16"/>
        </w:rPr>
      </w:pPr>
      <w:r w:rsidRPr="0089398C">
        <w:rPr>
          <w:rFonts w:ascii="Arial" w:hAnsi="Arial" w:cs="Arial"/>
          <w:b/>
          <w:i/>
          <w:sz w:val="16"/>
          <w:szCs w:val="16"/>
        </w:rPr>
        <w:t>María José Rivera Cevallos</w:t>
      </w:r>
    </w:p>
    <w:p w:rsidR="0089398C" w:rsidRPr="0089398C" w:rsidRDefault="0089398C" w:rsidP="00155BDE">
      <w:pPr>
        <w:spacing w:after="0" w:line="240" w:lineRule="auto"/>
        <w:ind w:left="3261"/>
        <w:jc w:val="right"/>
        <w:rPr>
          <w:rFonts w:ascii="Arial" w:hAnsi="Arial" w:cs="Arial"/>
          <w:b/>
          <w:i/>
          <w:sz w:val="16"/>
          <w:szCs w:val="16"/>
        </w:rPr>
      </w:pPr>
    </w:p>
    <w:p w:rsidR="0089398C" w:rsidRPr="0089398C" w:rsidRDefault="0089398C" w:rsidP="00A32AE9">
      <w:pPr>
        <w:spacing w:after="0" w:line="240" w:lineRule="auto"/>
        <w:ind w:left="3261"/>
        <w:jc w:val="both"/>
        <w:rPr>
          <w:rFonts w:ascii="Arial" w:hAnsi="Arial" w:cs="Arial"/>
          <w:sz w:val="16"/>
          <w:szCs w:val="16"/>
        </w:rPr>
      </w:pPr>
      <w:r w:rsidRPr="0089398C">
        <w:rPr>
          <w:rFonts w:ascii="Arial" w:hAnsi="Arial" w:cs="Arial"/>
          <w:sz w:val="16"/>
          <w:szCs w:val="16"/>
        </w:rPr>
        <w:t>Este proyecto es el resultado del esfuerzo conjunto de todos los que formamos el grupo de trabajo. Por esto agradezco a nuestra directora de proyecto, Msc  Patricia Valdiviezo, mis compañeras Denisse Bazurto, Maria Jose Rivera y mi persona, quienes a lo largo de este tiempo han puesto a prueba sus capacidades y conocimientos en el desarrollo de este nuevo plan estratégico de negocios el cual ha finalizado llenando todas nuestras expectativas. A mi padre Dr. Luis Tucunango, a mi madre Sra. Sandra Almeida y a mi abuelita Sra. Rosa Crespo quienes  a lo largo de toda mi vida han apoyado y motivado mi formación académica, creyeron en mi en  todo momento y no dudaron de mis habilidades, y finalmente un eterno agradecimiento a esta prestigiosa universidad la cual abrió sus puertas a jóvenes como nosotros, preparándonos para un futuro competitivo y formándonos como personas de bien.</w:t>
      </w:r>
    </w:p>
    <w:p w:rsidR="0089398C" w:rsidRPr="0089398C" w:rsidRDefault="0089398C" w:rsidP="0089398C">
      <w:pPr>
        <w:spacing w:after="0" w:line="240" w:lineRule="auto"/>
        <w:ind w:left="3969"/>
        <w:jc w:val="both"/>
        <w:rPr>
          <w:rFonts w:ascii="Arial" w:hAnsi="Arial" w:cs="Arial"/>
          <w:sz w:val="16"/>
          <w:szCs w:val="16"/>
        </w:rPr>
      </w:pPr>
    </w:p>
    <w:p w:rsidR="0089398C" w:rsidRPr="0089398C" w:rsidRDefault="0089398C" w:rsidP="00A32AE9">
      <w:pPr>
        <w:spacing w:after="0" w:line="240" w:lineRule="auto"/>
        <w:ind w:left="3969"/>
        <w:jc w:val="right"/>
        <w:rPr>
          <w:rFonts w:ascii="Arial" w:hAnsi="Arial" w:cs="Arial"/>
          <w:b/>
          <w:i/>
          <w:sz w:val="16"/>
          <w:szCs w:val="16"/>
        </w:rPr>
      </w:pPr>
      <w:r w:rsidRPr="0089398C">
        <w:rPr>
          <w:rFonts w:ascii="Arial" w:hAnsi="Arial" w:cs="Arial"/>
          <w:sz w:val="16"/>
          <w:szCs w:val="16"/>
        </w:rPr>
        <w:tab/>
      </w:r>
      <w:r w:rsidRPr="0089398C">
        <w:rPr>
          <w:rFonts w:ascii="Arial" w:hAnsi="Arial" w:cs="Arial"/>
          <w:sz w:val="16"/>
          <w:szCs w:val="16"/>
        </w:rPr>
        <w:tab/>
        <w:t xml:space="preserve">      </w:t>
      </w:r>
      <w:r w:rsidRPr="0089398C">
        <w:rPr>
          <w:rFonts w:ascii="Arial" w:hAnsi="Arial" w:cs="Arial"/>
          <w:b/>
          <w:i/>
          <w:sz w:val="16"/>
          <w:szCs w:val="16"/>
        </w:rPr>
        <w:t>Sarita Ivonne Tucunango Almeida</w:t>
      </w:r>
    </w:p>
    <w:p w:rsidR="0089398C" w:rsidRPr="00366AC5" w:rsidRDefault="0089398C" w:rsidP="00155BDE">
      <w:pPr>
        <w:spacing w:after="0" w:line="240" w:lineRule="auto"/>
        <w:ind w:left="3261"/>
        <w:jc w:val="right"/>
        <w:rPr>
          <w:rFonts w:ascii="Arial" w:hAnsi="Arial" w:cs="Arial"/>
          <w:b/>
          <w:i/>
          <w:sz w:val="20"/>
          <w:szCs w:val="20"/>
        </w:rPr>
      </w:pPr>
    </w:p>
    <w:p w:rsidR="00A37733" w:rsidRDefault="00A37733" w:rsidP="00624D32">
      <w:pPr>
        <w:spacing w:after="0" w:line="240" w:lineRule="auto"/>
        <w:jc w:val="center"/>
        <w:rPr>
          <w:rFonts w:ascii="Arial" w:hAnsi="Arial" w:cs="Arial"/>
          <w:sz w:val="36"/>
          <w:szCs w:val="36"/>
        </w:rPr>
      </w:pPr>
    </w:p>
    <w:p w:rsidR="00A37733" w:rsidRDefault="00A37733" w:rsidP="00624D32">
      <w:pPr>
        <w:spacing w:after="0" w:line="240" w:lineRule="auto"/>
        <w:jc w:val="center"/>
        <w:rPr>
          <w:rFonts w:ascii="Arial" w:hAnsi="Arial" w:cs="Arial"/>
          <w:sz w:val="36"/>
          <w:szCs w:val="36"/>
        </w:rPr>
      </w:pPr>
    </w:p>
    <w:p w:rsidR="00A37733" w:rsidRDefault="00A37733" w:rsidP="00366AC5">
      <w:pPr>
        <w:spacing w:after="0" w:line="240" w:lineRule="auto"/>
        <w:jc w:val="both"/>
        <w:rPr>
          <w:rFonts w:ascii="Arial" w:hAnsi="Arial" w:cs="Arial"/>
          <w:sz w:val="36"/>
          <w:szCs w:val="36"/>
        </w:rPr>
      </w:pPr>
    </w:p>
    <w:p w:rsidR="00155BDE" w:rsidRDefault="00155BDE" w:rsidP="00155BDE">
      <w:pPr>
        <w:spacing w:after="0" w:line="240" w:lineRule="auto"/>
        <w:rPr>
          <w:rFonts w:ascii="Arial" w:hAnsi="Arial" w:cs="Arial"/>
          <w:sz w:val="36"/>
          <w:szCs w:val="36"/>
        </w:rPr>
      </w:pPr>
    </w:p>
    <w:p w:rsidR="00893C45" w:rsidRDefault="00893C45" w:rsidP="00155BDE">
      <w:pPr>
        <w:spacing w:after="0" w:line="240" w:lineRule="auto"/>
        <w:rPr>
          <w:rFonts w:ascii="Arial" w:hAnsi="Arial" w:cs="Arial"/>
          <w:sz w:val="36"/>
          <w:szCs w:val="36"/>
        </w:rPr>
      </w:pPr>
    </w:p>
    <w:p w:rsidR="00A32AE9" w:rsidRDefault="00A32AE9" w:rsidP="00155BDE">
      <w:pPr>
        <w:spacing w:after="0" w:line="240" w:lineRule="auto"/>
        <w:rPr>
          <w:rFonts w:ascii="Arial" w:hAnsi="Arial" w:cs="Arial"/>
          <w:sz w:val="36"/>
          <w:szCs w:val="36"/>
        </w:rPr>
      </w:pPr>
    </w:p>
    <w:p w:rsidR="00366AC5" w:rsidRDefault="00A37733" w:rsidP="00155BDE">
      <w:pPr>
        <w:spacing w:after="0" w:line="240" w:lineRule="auto"/>
        <w:jc w:val="center"/>
        <w:rPr>
          <w:rFonts w:ascii="Arial" w:hAnsi="Arial" w:cs="Arial"/>
          <w:sz w:val="36"/>
          <w:szCs w:val="36"/>
        </w:rPr>
      </w:pPr>
      <w:r>
        <w:rPr>
          <w:rFonts w:ascii="Arial" w:hAnsi="Arial" w:cs="Arial"/>
          <w:sz w:val="36"/>
          <w:szCs w:val="36"/>
        </w:rPr>
        <w:t>AGRADECIMIENTO</w:t>
      </w:r>
    </w:p>
    <w:p w:rsidR="00366AC5" w:rsidRDefault="00366AC5" w:rsidP="00366AC5">
      <w:pPr>
        <w:spacing w:after="0" w:line="240" w:lineRule="auto"/>
        <w:jc w:val="both"/>
        <w:rPr>
          <w:rFonts w:ascii="Arial" w:hAnsi="Arial" w:cs="Arial"/>
          <w:sz w:val="36"/>
          <w:szCs w:val="36"/>
        </w:rPr>
      </w:pPr>
    </w:p>
    <w:p w:rsidR="00366AC5" w:rsidRDefault="00366AC5" w:rsidP="00366AC5">
      <w:pPr>
        <w:spacing w:after="0" w:line="240" w:lineRule="auto"/>
        <w:ind w:left="3969"/>
        <w:jc w:val="both"/>
        <w:rPr>
          <w:rFonts w:ascii="Arial" w:hAnsi="Arial" w:cs="Arial"/>
          <w:b/>
          <w:sz w:val="20"/>
          <w:szCs w:val="20"/>
        </w:rPr>
      </w:pPr>
    </w:p>
    <w:p w:rsidR="00366AC5" w:rsidRDefault="00366AC5" w:rsidP="006A1FE8">
      <w:pPr>
        <w:spacing w:line="360" w:lineRule="auto"/>
        <w:ind w:right="49"/>
        <w:jc w:val="both"/>
        <w:rPr>
          <w:rFonts w:ascii="Arial" w:hAnsi="Arial" w:cs="Arial"/>
          <w:sz w:val="24"/>
          <w:szCs w:val="24"/>
        </w:rPr>
      </w:pPr>
      <w:r w:rsidRPr="00366AC5">
        <w:rPr>
          <w:rFonts w:ascii="Arial" w:hAnsi="Arial" w:cs="Arial"/>
          <w:sz w:val="24"/>
          <w:szCs w:val="24"/>
        </w:rPr>
        <w:t xml:space="preserve">A </w:t>
      </w:r>
      <w:r w:rsidR="006A1FE8">
        <w:rPr>
          <w:rFonts w:ascii="Arial" w:hAnsi="Arial" w:cs="Arial"/>
          <w:sz w:val="24"/>
          <w:szCs w:val="24"/>
        </w:rPr>
        <w:t>Escuela Superior Politécnica del Litoral por intermedio de la Facultad de Economía y Negocios (FEN)</w:t>
      </w:r>
      <w:r w:rsidRPr="00366AC5">
        <w:rPr>
          <w:rFonts w:ascii="Arial" w:hAnsi="Arial" w:cs="Arial"/>
          <w:sz w:val="24"/>
          <w:szCs w:val="24"/>
        </w:rPr>
        <w:t>, que nos cobijo con s</w:t>
      </w:r>
      <w:r w:rsidR="006A1FE8">
        <w:rPr>
          <w:rFonts w:ascii="Arial" w:hAnsi="Arial" w:cs="Arial"/>
          <w:sz w:val="24"/>
          <w:szCs w:val="24"/>
        </w:rPr>
        <w:t xml:space="preserve">u calidad educativa  al darnos </w:t>
      </w:r>
      <w:r w:rsidRPr="00366AC5">
        <w:rPr>
          <w:rFonts w:ascii="Arial" w:hAnsi="Arial" w:cs="Arial"/>
          <w:sz w:val="24"/>
          <w:szCs w:val="24"/>
        </w:rPr>
        <w:t xml:space="preserve">la oportunidad de aprender valores </w:t>
      </w:r>
      <w:r w:rsidR="006A1FE8">
        <w:rPr>
          <w:rFonts w:ascii="Arial" w:hAnsi="Arial" w:cs="Arial"/>
          <w:sz w:val="24"/>
          <w:szCs w:val="24"/>
        </w:rPr>
        <w:t xml:space="preserve">morales y éticos </w:t>
      </w:r>
      <w:r w:rsidRPr="00366AC5">
        <w:rPr>
          <w:rFonts w:ascii="Arial" w:hAnsi="Arial" w:cs="Arial"/>
          <w:sz w:val="24"/>
          <w:szCs w:val="24"/>
        </w:rPr>
        <w:t>imperecederos</w:t>
      </w:r>
      <w:r w:rsidR="006A1FE8">
        <w:rPr>
          <w:rFonts w:ascii="Arial" w:hAnsi="Arial" w:cs="Arial"/>
          <w:sz w:val="24"/>
          <w:szCs w:val="24"/>
        </w:rPr>
        <w:t>;</w:t>
      </w:r>
      <w:r w:rsidRPr="00366AC5">
        <w:rPr>
          <w:rFonts w:ascii="Arial" w:hAnsi="Arial" w:cs="Arial"/>
          <w:sz w:val="24"/>
          <w:szCs w:val="24"/>
        </w:rPr>
        <w:t xml:space="preserve"> y principios de calidad</w:t>
      </w:r>
      <w:r w:rsidR="006A1FE8">
        <w:rPr>
          <w:rFonts w:ascii="Arial" w:hAnsi="Arial" w:cs="Arial"/>
          <w:sz w:val="24"/>
          <w:szCs w:val="24"/>
        </w:rPr>
        <w:t>, excelencia</w:t>
      </w:r>
      <w:r w:rsidRPr="00366AC5">
        <w:rPr>
          <w:rFonts w:ascii="Arial" w:hAnsi="Arial" w:cs="Arial"/>
          <w:sz w:val="24"/>
          <w:szCs w:val="24"/>
        </w:rPr>
        <w:t xml:space="preserve"> y disciplina.</w:t>
      </w:r>
    </w:p>
    <w:p w:rsidR="006A1FE8" w:rsidRDefault="006A1FE8" w:rsidP="006A1FE8">
      <w:pPr>
        <w:spacing w:line="360" w:lineRule="auto"/>
        <w:ind w:right="49"/>
        <w:jc w:val="both"/>
        <w:rPr>
          <w:rFonts w:ascii="Arial" w:hAnsi="Arial" w:cs="Arial"/>
          <w:sz w:val="24"/>
          <w:szCs w:val="24"/>
          <w:lang w:val="es-ES"/>
        </w:rPr>
      </w:pPr>
    </w:p>
    <w:p w:rsidR="00366AC5" w:rsidRDefault="006A1FE8" w:rsidP="006A1FE8">
      <w:pPr>
        <w:spacing w:line="360" w:lineRule="auto"/>
        <w:ind w:right="49"/>
        <w:jc w:val="both"/>
        <w:rPr>
          <w:rFonts w:ascii="Arial" w:hAnsi="Arial" w:cs="Arial"/>
          <w:sz w:val="24"/>
          <w:szCs w:val="24"/>
          <w:lang w:val="es-ES"/>
        </w:rPr>
      </w:pPr>
      <w:r>
        <w:rPr>
          <w:rFonts w:ascii="Arial" w:hAnsi="Arial" w:cs="Arial"/>
          <w:sz w:val="24"/>
          <w:szCs w:val="24"/>
          <w:lang w:val="es-ES"/>
        </w:rPr>
        <w:t xml:space="preserve">A nuestros profesores, que </w:t>
      </w:r>
      <w:r w:rsidRPr="006A1FE8">
        <w:rPr>
          <w:rFonts w:ascii="Arial" w:hAnsi="Arial" w:cs="Arial"/>
          <w:sz w:val="24"/>
          <w:szCs w:val="24"/>
          <w:lang w:val="es-ES"/>
        </w:rPr>
        <w:t>con sus  conocimientos</w:t>
      </w:r>
      <w:r>
        <w:rPr>
          <w:rFonts w:ascii="Arial" w:hAnsi="Arial" w:cs="Arial"/>
          <w:sz w:val="24"/>
          <w:szCs w:val="24"/>
          <w:lang w:val="es-ES"/>
        </w:rPr>
        <w:t xml:space="preserve"> y experiencias nos han </w:t>
      </w:r>
      <w:r w:rsidRPr="006A1FE8">
        <w:rPr>
          <w:rFonts w:ascii="Arial" w:hAnsi="Arial" w:cs="Arial"/>
          <w:sz w:val="24"/>
          <w:szCs w:val="24"/>
          <w:lang w:val="es-ES"/>
        </w:rPr>
        <w:t xml:space="preserve">encaminado y apoyado </w:t>
      </w:r>
      <w:r>
        <w:rPr>
          <w:rFonts w:ascii="Arial" w:hAnsi="Arial" w:cs="Arial"/>
          <w:sz w:val="24"/>
          <w:szCs w:val="24"/>
          <w:lang w:val="es-ES"/>
        </w:rPr>
        <w:t xml:space="preserve">durante el desarrollo de este proyecto </w:t>
      </w:r>
      <w:r w:rsidRPr="006A1FE8">
        <w:rPr>
          <w:rFonts w:ascii="Arial" w:hAnsi="Arial" w:cs="Arial"/>
          <w:sz w:val="24"/>
          <w:szCs w:val="24"/>
          <w:lang w:val="es-ES"/>
        </w:rPr>
        <w:t>y  así ver cristalizado nuestro gran anhelo y meta</w:t>
      </w:r>
      <w:r>
        <w:rPr>
          <w:rFonts w:ascii="Arial" w:hAnsi="Arial" w:cs="Arial"/>
          <w:sz w:val="24"/>
          <w:szCs w:val="24"/>
          <w:lang w:val="es-ES"/>
        </w:rPr>
        <w:t>.</w:t>
      </w:r>
    </w:p>
    <w:p w:rsidR="006A1FE8" w:rsidRPr="006A1FE8" w:rsidRDefault="006A1FE8" w:rsidP="006A1FE8">
      <w:pPr>
        <w:spacing w:line="360" w:lineRule="auto"/>
        <w:ind w:right="49"/>
        <w:jc w:val="both"/>
        <w:rPr>
          <w:rFonts w:ascii="Arial" w:hAnsi="Arial" w:cs="Arial"/>
          <w:sz w:val="24"/>
          <w:szCs w:val="24"/>
          <w:lang w:val="es-ES"/>
        </w:rPr>
      </w:pPr>
    </w:p>
    <w:p w:rsidR="00366AC5" w:rsidRPr="00366AC5" w:rsidRDefault="00366AC5" w:rsidP="006A1FE8">
      <w:pPr>
        <w:spacing w:line="360" w:lineRule="auto"/>
        <w:ind w:right="49"/>
        <w:jc w:val="both"/>
        <w:rPr>
          <w:rFonts w:ascii="Arial" w:hAnsi="Arial" w:cs="Arial"/>
          <w:sz w:val="24"/>
          <w:szCs w:val="24"/>
        </w:rPr>
      </w:pPr>
      <w:r w:rsidRPr="00366AC5">
        <w:rPr>
          <w:rFonts w:ascii="Arial" w:hAnsi="Arial" w:cs="Arial"/>
          <w:sz w:val="24"/>
          <w:szCs w:val="24"/>
        </w:rPr>
        <w:t>A nuestros padres por su apoyo constante, a nuestras familias, por la comprensión que en todo momento nos dieron, a todos ellos nuestro respeto y admiración por todo.</w:t>
      </w:r>
    </w:p>
    <w:p w:rsidR="00366AC5" w:rsidRPr="00366AC5" w:rsidRDefault="00366AC5" w:rsidP="006A1FE8">
      <w:pPr>
        <w:spacing w:line="360" w:lineRule="auto"/>
        <w:ind w:right="49"/>
        <w:jc w:val="both"/>
        <w:rPr>
          <w:rFonts w:ascii="Arial" w:hAnsi="Arial" w:cs="Arial"/>
          <w:sz w:val="24"/>
          <w:szCs w:val="24"/>
        </w:rPr>
      </w:pPr>
    </w:p>
    <w:p w:rsidR="00A32AE9" w:rsidRDefault="00366AC5" w:rsidP="006A1FE8">
      <w:pPr>
        <w:spacing w:after="0" w:line="360" w:lineRule="auto"/>
        <w:ind w:right="49"/>
        <w:jc w:val="both"/>
        <w:rPr>
          <w:rFonts w:ascii="Arial" w:hAnsi="Arial" w:cs="Arial"/>
          <w:b/>
          <w:sz w:val="24"/>
          <w:szCs w:val="24"/>
        </w:rPr>
      </w:pPr>
      <w:r w:rsidRPr="00366AC5">
        <w:rPr>
          <w:rFonts w:ascii="Arial" w:hAnsi="Arial" w:cs="Arial"/>
          <w:sz w:val="24"/>
          <w:szCs w:val="24"/>
        </w:rPr>
        <w:t>A todas las personas que amablemente colaboraron par</w:t>
      </w:r>
      <w:r w:rsidR="006A1FE8">
        <w:rPr>
          <w:rFonts w:ascii="Arial" w:hAnsi="Arial" w:cs="Arial"/>
          <w:sz w:val="24"/>
          <w:szCs w:val="24"/>
        </w:rPr>
        <w:t>a la culminación exitosa de este</w:t>
      </w:r>
      <w:r w:rsidRPr="00366AC5">
        <w:rPr>
          <w:rFonts w:ascii="Arial" w:hAnsi="Arial" w:cs="Arial"/>
          <w:sz w:val="24"/>
          <w:szCs w:val="24"/>
        </w:rPr>
        <w:t xml:space="preserve"> </w:t>
      </w:r>
      <w:r w:rsidR="006A1FE8">
        <w:rPr>
          <w:rFonts w:ascii="Arial" w:hAnsi="Arial" w:cs="Arial"/>
          <w:sz w:val="24"/>
          <w:szCs w:val="24"/>
        </w:rPr>
        <w:t>proyecto</w:t>
      </w:r>
      <w:r w:rsidRPr="00366AC5">
        <w:rPr>
          <w:rFonts w:ascii="Arial" w:hAnsi="Arial" w:cs="Arial"/>
          <w:b/>
          <w:sz w:val="24"/>
          <w:szCs w:val="24"/>
        </w:rPr>
        <w:t>.</w:t>
      </w:r>
    </w:p>
    <w:p w:rsidR="00BA06A7" w:rsidRDefault="00BA06A7" w:rsidP="006A1FE8">
      <w:pPr>
        <w:spacing w:after="0" w:line="360" w:lineRule="auto"/>
        <w:ind w:right="49"/>
        <w:jc w:val="both"/>
        <w:rPr>
          <w:rFonts w:ascii="Arial" w:hAnsi="Arial" w:cs="Arial"/>
          <w:b/>
          <w:sz w:val="24"/>
          <w:szCs w:val="24"/>
        </w:rPr>
      </w:pPr>
    </w:p>
    <w:p w:rsidR="00FC40BC" w:rsidRDefault="00FC40BC" w:rsidP="006A1FE8">
      <w:pPr>
        <w:spacing w:after="0" w:line="360" w:lineRule="auto"/>
        <w:ind w:right="49"/>
        <w:jc w:val="both"/>
        <w:rPr>
          <w:rFonts w:ascii="Arial" w:hAnsi="Arial" w:cs="Arial"/>
          <w:b/>
          <w:sz w:val="24"/>
          <w:szCs w:val="24"/>
        </w:rPr>
      </w:pPr>
    </w:p>
    <w:p w:rsidR="00FC40BC" w:rsidRDefault="00FC40BC" w:rsidP="006A1FE8">
      <w:pPr>
        <w:spacing w:after="0" w:line="360" w:lineRule="auto"/>
        <w:ind w:right="49"/>
        <w:jc w:val="both"/>
        <w:rPr>
          <w:rFonts w:ascii="Arial" w:hAnsi="Arial" w:cs="Arial"/>
          <w:b/>
          <w:sz w:val="24"/>
          <w:szCs w:val="24"/>
        </w:rPr>
      </w:pPr>
    </w:p>
    <w:p w:rsidR="00FC40BC" w:rsidRDefault="00FC40BC" w:rsidP="006A1FE8">
      <w:pPr>
        <w:spacing w:after="0" w:line="360" w:lineRule="auto"/>
        <w:ind w:right="49"/>
        <w:jc w:val="both"/>
        <w:rPr>
          <w:rFonts w:ascii="Arial" w:hAnsi="Arial" w:cs="Arial"/>
          <w:b/>
          <w:sz w:val="24"/>
          <w:szCs w:val="24"/>
        </w:rPr>
      </w:pPr>
    </w:p>
    <w:p w:rsidR="00FC40BC" w:rsidRDefault="00FC40BC" w:rsidP="006A1FE8">
      <w:pPr>
        <w:spacing w:after="0" w:line="360" w:lineRule="auto"/>
        <w:ind w:right="49"/>
        <w:jc w:val="both"/>
        <w:rPr>
          <w:rFonts w:ascii="Arial" w:hAnsi="Arial" w:cs="Arial"/>
          <w:b/>
          <w:sz w:val="24"/>
          <w:szCs w:val="24"/>
        </w:rPr>
      </w:pPr>
    </w:p>
    <w:p w:rsidR="00FC40BC" w:rsidRPr="00366AC5" w:rsidRDefault="00FC40BC" w:rsidP="006A1FE8">
      <w:pPr>
        <w:spacing w:after="0" w:line="360" w:lineRule="auto"/>
        <w:ind w:right="49"/>
        <w:jc w:val="both"/>
        <w:rPr>
          <w:rFonts w:ascii="Arial" w:eastAsia="Calibri" w:hAnsi="Arial" w:cs="Arial"/>
          <w:b/>
          <w:color w:val="365F91"/>
          <w:sz w:val="24"/>
          <w:szCs w:val="24"/>
          <w:lang w:val="es-ES"/>
        </w:rPr>
      </w:pPr>
    </w:p>
    <w:p w:rsidR="00E5757D" w:rsidRPr="00784160" w:rsidRDefault="00E5757D" w:rsidP="00B55ED1">
      <w:pPr>
        <w:pStyle w:val="TOCHeading1"/>
      </w:pPr>
      <w:r w:rsidRPr="00784160">
        <w:t>Contenido</w:t>
      </w:r>
    </w:p>
    <w:p w:rsidR="00865F35" w:rsidRDefault="009017FD">
      <w:pPr>
        <w:pStyle w:val="TDC1"/>
        <w:tabs>
          <w:tab w:val="right" w:leader="dot" w:pos="8544"/>
        </w:tabs>
        <w:rPr>
          <w:noProof/>
          <w:lang w:val="es-ES" w:eastAsia="es-ES"/>
        </w:rPr>
      </w:pPr>
      <w:r>
        <w:rPr>
          <w:lang w:val="es-ES"/>
        </w:rPr>
        <w:fldChar w:fldCharType="begin"/>
      </w:r>
      <w:r w:rsidR="00E5757D">
        <w:rPr>
          <w:lang w:val="es-ES"/>
        </w:rPr>
        <w:instrText xml:space="preserve"> TOC \o "1-3" \h \z \u </w:instrText>
      </w:r>
      <w:r>
        <w:rPr>
          <w:lang w:val="es-ES"/>
        </w:rPr>
        <w:fldChar w:fldCharType="separate"/>
      </w:r>
      <w:hyperlink w:anchor="_Toc254715561" w:history="1">
        <w:r w:rsidR="00865F35" w:rsidRPr="00ED73E8">
          <w:rPr>
            <w:rStyle w:val="Hipervnculo"/>
            <w:noProof/>
          </w:rPr>
          <w:t>CAPITULO I</w:t>
        </w:r>
        <w:r w:rsidR="00865F35">
          <w:rPr>
            <w:noProof/>
            <w:webHidden/>
          </w:rPr>
          <w:tab/>
        </w:r>
        <w:r w:rsidR="00865F35">
          <w:rPr>
            <w:noProof/>
            <w:webHidden/>
          </w:rPr>
          <w:fldChar w:fldCharType="begin"/>
        </w:r>
        <w:r w:rsidR="00865F35">
          <w:rPr>
            <w:noProof/>
            <w:webHidden/>
          </w:rPr>
          <w:instrText xml:space="preserve"> PAGEREF _Toc254715561 \h </w:instrText>
        </w:r>
        <w:r w:rsidR="00865F35">
          <w:rPr>
            <w:noProof/>
            <w:webHidden/>
          </w:rPr>
        </w:r>
        <w:r w:rsidR="00865F35">
          <w:rPr>
            <w:noProof/>
            <w:webHidden/>
          </w:rPr>
          <w:fldChar w:fldCharType="separate"/>
        </w:r>
        <w:r w:rsidR="00865F35">
          <w:rPr>
            <w:noProof/>
            <w:webHidden/>
          </w:rPr>
          <w:t>11</w:t>
        </w:r>
        <w:r w:rsidR="00865F35">
          <w:rPr>
            <w:noProof/>
            <w:webHidden/>
          </w:rPr>
          <w:fldChar w:fldCharType="end"/>
        </w:r>
      </w:hyperlink>
    </w:p>
    <w:p w:rsidR="00865F35" w:rsidRDefault="00865F35">
      <w:pPr>
        <w:pStyle w:val="TDC2"/>
        <w:tabs>
          <w:tab w:val="left" w:pos="880"/>
          <w:tab w:val="right" w:leader="dot" w:pos="8544"/>
        </w:tabs>
        <w:rPr>
          <w:noProof/>
          <w:lang w:val="es-ES" w:eastAsia="es-ES"/>
        </w:rPr>
      </w:pPr>
      <w:hyperlink w:anchor="_Toc254715562" w:history="1">
        <w:r w:rsidRPr="00ED73E8">
          <w:rPr>
            <w:rStyle w:val="Hipervnculo"/>
            <w:noProof/>
            <w:lang w:val="es-ES"/>
          </w:rPr>
          <w:t>1.1</w:t>
        </w:r>
        <w:r>
          <w:rPr>
            <w:noProof/>
            <w:lang w:val="es-ES" w:eastAsia="es-ES"/>
          </w:rPr>
          <w:tab/>
        </w:r>
        <w:r w:rsidRPr="00ED73E8">
          <w:rPr>
            <w:rStyle w:val="Hipervnculo"/>
            <w:noProof/>
            <w:lang w:val="es-ES"/>
          </w:rPr>
          <w:t>INTRODUCCIÓN</w:t>
        </w:r>
        <w:r>
          <w:rPr>
            <w:noProof/>
            <w:webHidden/>
          </w:rPr>
          <w:tab/>
        </w:r>
        <w:r>
          <w:rPr>
            <w:noProof/>
            <w:webHidden/>
          </w:rPr>
          <w:fldChar w:fldCharType="begin"/>
        </w:r>
        <w:r>
          <w:rPr>
            <w:noProof/>
            <w:webHidden/>
          </w:rPr>
          <w:instrText xml:space="preserve"> PAGEREF _Toc254715562 \h </w:instrText>
        </w:r>
        <w:r>
          <w:rPr>
            <w:noProof/>
            <w:webHidden/>
          </w:rPr>
        </w:r>
        <w:r>
          <w:rPr>
            <w:noProof/>
            <w:webHidden/>
          </w:rPr>
          <w:fldChar w:fldCharType="separate"/>
        </w:r>
        <w:r>
          <w:rPr>
            <w:noProof/>
            <w:webHidden/>
          </w:rPr>
          <w:t>11</w:t>
        </w:r>
        <w:r>
          <w:rPr>
            <w:noProof/>
            <w:webHidden/>
          </w:rPr>
          <w:fldChar w:fldCharType="end"/>
        </w:r>
      </w:hyperlink>
    </w:p>
    <w:p w:rsidR="00865F35" w:rsidRDefault="00865F35">
      <w:pPr>
        <w:pStyle w:val="TDC2"/>
        <w:tabs>
          <w:tab w:val="left" w:pos="880"/>
          <w:tab w:val="right" w:leader="dot" w:pos="8544"/>
        </w:tabs>
        <w:rPr>
          <w:noProof/>
          <w:lang w:val="es-ES" w:eastAsia="es-ES"/>
        </w:rPr>
      </w:pPr>
      <w:hyperlink w:anchor="_Toc254715563" w:history="1">
        <w:r w:rsidRPr="00ED73E8">
          <w:rPr>
            <w:rStyle w:val="Hipervnculo"/>
            <w:noProof/>
            <w:lang w:val="es-ES"/>
          </w:rPr>
          <w:t>1.2</w:t>
        </w:r>
        <w:r>
          <w:rPr>
            <w:noProof/>
            <w:lang w:val="es-ES" w:eastAsia="es-ES"/>
          </w:rPr>
          <w:tab/>
        </w:r>
        <w:r w:rsidRPr="00ED73E8">
          <w:rPr>
            <w:rStyle w:val="Hipervnculo"/>
            <w:noProof/>
            <w:lang w:val="es-ES"/>
          </w:rPr>
          <w:t>RESEÑA HISTÓRICA</w:t>
        </w:r>
        <w:r>
          <w:rPr>
            <w:noProof/>
            <w:webHidden/>
          </w:rPr>
          <w:tab/>
        </w:r>
        <w:r>
          <w:rPr>
            <w:noProof/>
            <w:webHidden/>
          </w:rPr>
          <w:fldChar w:fldCharType="begin"/>
        </w:r>
        <w:r>
          <w:rPr>
            <w:noProof/>
            <w:webHidden/>
          </w:rPr>
          <w:instrText xml:space="preserve"> PAGEREF _Toc254715563 \h </w:instrText>
        </w:r>
        <w:r>
          <w:rPr>
            <w:noProof/>
            <w:webHidden/>
          </w:rPr>
        </w:r>
        <w:r>
          <w:rPr>
            <w:noProof/>
            <w:webHidden/>
          </w:rPr>
          <w:fldChar w:fldCharType="separate"/>
        </w:r>
        <w:r>
          <w:rPr>
            <w:noProof/>
            <w:webHidden/>
          </w:rPr>
          <w:t>13</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64" w:history="1">
        <w:r w:rsidRPr="00ED73E8">
          <w:rPr>
            <w:rStyle w:val="Hipervnculo"/>
            <w:noProof/>
            <w:lang w:val="es-ES"/>
          </w:rPr>
          <w:t>1.2.1</w:t>
        </w:r>
        <w:r>
          <w:rPr>
            <w:noProof/>
            <w:lang w:val="es-ES" w:eastAsia="es-ES"/>
          </w:rPr>
          <w:tab/>
        </w:r>
        <w:r w:rsidRPr="00ED73E8">
          <w:rPr>
            <w:rStyle w:val="Hipervnculo"/>
            <w:noProof/>
            <w:lang w:val="es-ES"/>
          </w:rPr>
          <w:t>LOS BOLOS (ORIGEN)</w:t>
        </w:r>
        <w:r>
          <w:rPr>
            <w:noProof/>
            <w:webHidden/>
          </w:rPr>
          <w:tab/>
        </w:r>
        <w:r>
          <w:rPr>
            <w:noProof/>
            <w:webHidden/>
          </w:rPr>
          <w:fldChar w:fldCharType="begin"/>
        </w:r>
        <w:r>
          <w:rPr>
            <w:noProof/>
            <w:webHidden/>
          </w:rPr>
          <w:instrText xml:space="preserve"> PAGEREF _Toc254715564 \h </w:instrText>
        </w:r>
        <w:r>
          <w:rPr>
            <w:noProof/>
            <w:webHidden/>
          </w:rPr>
        </w:r>
        <w:r>
          <w:rPr>
            <w:noProof/>
            <w:webHidden/>
          </w:rPr>
          <w:fldChar w:fldCharType="separate"/>
        </w:r>
        <w:r>
          <w:rPr>
            <w:noProof/>
            <w:webHidden/>
          </w:rPr>
          <w:t>14</w:t>
        </w:r>
        <w:r>
          <w:rPr>
            <w:noProof/>
            <w:webHidden/>
          </w:rPr>
          <w:fldChar w:fldCharType="end"/>
        </w:r>
      </w:hyperlink>
    </w:p>
    <w:p w:rsidR="00865F35" w:rsidRDefault="00865F35">
      <w:pPr>
        <w:pStyle w:val="TDC2"/>
        <w:tabs>
          <w:tab w:val="left" w:pos="880"/>
          <w:tab w:val="right" w:leader="dot" w:pos="8544"/>
        </w:tabs>
        <w:rPr>
          <w:noProof/>
          <w:lang w:val="es-ES" w:eastAsia="es-ES"/>
        </w:rPr>
      </w:pPr>
      <w:hyperlink w:anchor="_Toc254715565" w:history="1">
        <w:r w:rsidRPr="00ED73E8">
          <w:rPr>
            <w:rStyle w:val="Hipervnculo"/>
            <w:noProof/>
            <w:lang w:val="es-ES"/>
          </w:rPr>
          <w:t>1.3</w:t>
        </w:r>
        <w:r>
          <w:rPr>
            <w:noProof/>
            <w:lang w:val="es-ES" w:eastAsia="es-ES"/>
          </w:rPr>
          <w:tab/>
        </w:r>
        <w:r w:rsidRPr="00ED73E8">
          <w:rPr>
            <w:rStyle w:val="Hipervnculo"/>
            <w:noProof/>
            <w:lang w:val="es-ES"/>
          </w:rPr>
          <w:t>PROBLEMA Y OPORTUNIDADES</w:t>
        </w:r>
        <w:r>
          <w:rPr>
            <w:noProof/>
            <w:webHidden/>
          </w:rPr>
          <w:tab/>
        </w:r>
        <w:r>
          <w:rPr>
            <w:noProof/>
            <w:webHidden/>
          </w:rPr>
          <w:fldChar w:fldCharType="begin"/>
        </w:r>
        <w:r>
          <w:rPr>
            <w:noProof/>
            <w:webHidden/>
          </w:rPr>
          <w:instrText xml:space="preserve"> PAGEREF _Toc254715565 \h </w:instrText>
        </w:r>
        <w:r>
          <w:rPr>
            <w:noProof/>
            <w:webHidden/>
          </w:rPr>
        </w:r>
        <w:r>
          <w:rPr>
            <w:noProof/>
            <w:webHidden/>
          </w:rPr>
          <w:fldChar w:fldCharType="separate"/>
        </w:r>
        <w:r>
          <w:rPr>
            <w:noProof/>
            <w:webHidden/>
          </w:rPr>
          <w:t>16</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66" w:history="1">
        <w:r w:rsidRPr="00ED73E8">
          <w:rPr>
            <w:rStyle w:val="Hipervnculo"/>
            <w:noProof/>
            <w:lang w:val="es-ES"/>
          </w:rPr>
          <w:t>1.3.1</w:t>
        </w:r>
        <w:r>
          <w:rPr>
            <w:noProof/>
            <w:lang w:val="es-ES" w:eastAsia="es-ES"/>
          </w:rPr>
          <w:tab/>
        </w:r>
        <w:r w:rsidRPr="00ED73E8">
          <w:rPr>
            <w:rStyle w:val="Hipervnculo"/>
            <w:noProof/>
            <w:lang w:val="es-ES"/>
          </w:rPr>
          <w:t>PROBLEMA</w:t>
        </w:r>
        <w:r>
          <w:rPr>
            <w:noProof/>
            <w:webHidden/>
          </w:rPr>
          <w:tab/>
        </w:r>
        <w:r>
          <w:rPr>
            <w:noProof/>
            <w:webHidden/>
          </w:rPr>
          <w:fldChar w:fldCharType="begin"/>
        </w:r>
        <w:r>
          <w:rPr>
            <w:noProof/>
            <w:webHidden/>
          </w:rPr>
          <w:instrText xml:space="preserve"> PAGEREF _Toc254715566 \h </w:instrText>
        </w:r>
        <w:r>
          <w:rPr>
            <w:noProof/>
            <w:webHidden/>
          </w:rPr>
        </w:r>
        <w:r>
          <w:rPr>
            <w:noProof/>
            <w:webHidden/>
          </w:rPr>
          <w:fldChar w:fldCharType="separate"/>
        </w:r>
        <w:r>
          <w:rPr>
            <w:noProof/>
            <w:webHidden/>
          </w:rPr>
          <w:t>16</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67" w:history="1">
        <w:r w:rsidRPr="00ED73E8">
          <w:rPr>
            <w:rStyle w:val="Hipervnculo"/>
            <w:noProof/>
            <w:lang w:val="es-ES"/>
          </w:rPr>
          <w:t>1.3.2</w:t>
        </w:r>
        <w:r>
          <w:rPr>
            <w:noProof/>
            <w:lang w:val="es-ES" w:eastAsia="es-ES"/>
          </w:rPr>
          <w:tab/>
        </w:r>
        <w:r w:rsidRPr="00ED73E8">
          <w:rPr>
            <w:rStyle w:val="Hipervnculo"/>
            <w:noProof/>
            <w:lang w:val="es-ES"/>
          </w:rPr>
          <w:t>OPORTUNIDADES:</w:t>
        </w:r>
        <w:r>
          <w:rPr>
            <w:noProof/>
            <w:webHidden/>
          </w:rPr>
          <w:tab/>
        </w:r>
        <w:r>
          <w:rPr>
            <w:noProof/>
            <w:webHidden/>
          </w:rPr>
          <w:fldChar w:fldCharType="begin"/>
        </w:r>
        <w:r>
          <w:rPr>
            <w:noProof/>
            <w:webHidden/>
          </w:rPr>
          <w:instrText xml:space="preserve"> PAGEREF _Toc254715567 \h </w:instrText>
        </w:r>
        <w:r>
          <w:rPr>
            <w:noProof/>
            <w:webHidden/>
          </w:rPr>
        </w:r>
        <w:r>
          <w:rPr>
            <w:noProof/>
            <w:webHidden/>
          </w:rPr>
          <w:fldChar w:fldCharType="separate"/>
        </w:r>
        <w:r>
          <w:rPr>
            <w:noProof/>
            <w:webHidden/>
          </w:rPr>
          <w:t>17</w:t>
        </w:r>
        <w:r>
          <w:rPr>
            <w:noProof/>
            <w:webHidden/>
          </w:rPr>
          <w:fldChar w:fldCharType="end"/>
        </w:r>
      </w:hyperlink>
    </w:p>
    <w:p w:rsidR="00865F35" w:rsidRDefault="00865F35">
      <w:pPr>
        <w:pStyle w:val="TDC2"/>
        <w:tabs>
          <w:tab w:val="left" w:pos="880"/>
          <w:tab w:val="right" w:leader="dot" w:pos="8544"/>
        </w:tabs>
        <w:rPr>
          <w:noProof/>
          <w:lang w:val="es-ES" w:eastAsia="es-ES"/>
        </w:rPr>
      </w:pPr>
      <w:hyperlink w:anchor="_Toc254715568" w:history="1">
        <w:r w:rsidRPr="00ED73E8">
          <w:rPr>
            <w:rStyle w:val="Hipervnculo"/>
            <w:noProof/>
            <w:lang w:val="es-ES"/>
          </w:rPr>
          <w:t>1.4</w:t>
        </w:r>
        <w:r>
          <w:rPr>
            <w:noProof/>
            <w:lang w:val="es-ES" w:eastAsia="es-ES"/>
          </w:rPr>
          <w:tab/>
        </w:r>
        <w:r w:rsidRPr="00ED73E8">
          <w:rPr>
            <w:rStyle w:val="Hipervnculo"/>
            <w:noProof/>
            <w:lang w:val="es-ES"/>
          </w:rPr>
          <w:t>CARACTERÍSTICAS DEL SERVICIO</w:t>
        </w:r>
        <w:r>
          <w:rPr>
            <w:noProof/>
            <w:webHidden/>
          </w:rPr>
          <w:tab/>
        </w:r>
        <w:r>
          <w:rPr>
            <w:noProof/>
            <w:webHidden/>
          </w:rPr>
          <w:fldChar w:fldCharType="begin"/>
        </w:r>
        <w:r>
          <w:rPr>
            <w:noProof/>
            <w:webHidden/>
          </w:rPr>
          <w:instrText xml:space="preserve"> PAGEREF _Toc254715568 \h </w:instrText>
        </w:r>
        <w:r>
          <w:rPr>
            <w:noProof/>
            <w:webHidden/>
          </w:rPr>
        </w:r>
        <w:r>
          <w:rPr>
            <w:noProof/>
            <w:webHidden/>
          </w:rPr>
          <w:fldChar w:fldCharType="separate"/>
        </w:r>
        <w:r>
          <w:rPr>
            <w:noProof/>
            <w:webHidden/>
          </w:rPr>
          <w:t>18</w:t>
        </w:r>
        <w:r>
          <w:rPr>
            <w:noProof/>
            <w:webHidden/>
          </w:rPr>
          <w:fldChar w:fldCharType="end"/>
        </w:r>
      </w:hyperlink>
    </w:p>
    <w:p w:rsidR="00865F35" w:rsidRDefault="00865F35">
      <w:pPr>
        <w:pStyle w:val="TDC2"/>
        <w:tabs>
          <w:tab w:val="left" w:pos="880"/>
          <w:tab w:val="right" w:leader="dot" w:pos="8544"/>
        </w:tabs>
        <w:rPr>
          <w:noProof/>
          <w:lang w:val="es-ES" w:eastAsia="es-ES"/>
        </w:rPr>
      </w:pPr>
      <w:hyperlink w:anchor="_Toc254715569" w:history="1">
        <w:r w:rsidRPr="00ED73E8">
          <w:rPr>
            <w:rStyle w:val="Hipervnculo"/>
            <w:noProof/>
            <w:lang w:val="es-ES"/>
          </w:rPr>
          <w:t>1.5</w:t>
        </w:r>
        <w:r>
          <w:rPr>
            <w:noProof/>
            <w:lang w:val="es-ES" w:eastAsia="es-ES"/>
          </w:rPr>
          <w:tab/>
        </w:r>
        <w:r w:rsidRPr="00ED73E8">
          <w:rPr>
            <w:rStyle w:val="Hipervnculo"/>
            <w:noProof/>
            <w:lang w:val="es-ES"/>
          </w:rPr>
          <w:t>NATURALEZA DEL SERVICIO</w:t>
        </w:r>
        <w:r>
          <w:rPr>
            <w:noProof/>
            <w:webHidden/>
          </w:rPr>
          <w:tab/>
        </w:r>
        <w:r>
          <w:rPr>
            <w:noProof/>
            <w:webHidden/>
          </w:rPr>
          <w:fldChar w:fldCharType="begin"/>
        </w:r>
        <w:r>
          <w:rPr>
            <w:noProof/>
            <w:webHidden/>
          </w:rPr>
          <w:instrText xml:space="preserve"> PAGEREF _Toc254715569 \h </w:instrText>
        </w:r>
        <w:r>
          <w:rPr>
            <w:noProof/>
            <w:webHidden/>
          </w:rPr>
        </w:r>
        <w:r>
          <w:rPr>
            <w:noProof/>
            <w:webHidden/>
          </w:rPr>
          <w:fldChar w:fldCharType="separate"/>
        </w:r>
        <w:r>
          <w:rPr>
            <w:noProof/>
            <w:webHidden/>
          </w:rPr>
          <w:t>19</w:t>
        </w:r>
        <w:r>
          <w:rPr>
            <w:noProof/>
            <w:webHidden/>
          </w:rPr>
          <w:fldChar w:fldCharType="end"/>
        </w:r>
      </w:hyperlink>
    </w:p>
    <w:p w:rsidR="00865F35" w:rsidRDefault="00865F35">
      <w:pPr>
        <w:pStyle w:val="TDC2"/>
        <w:tabs>
          <w:tab w:val="left" w:pos="880"/>
          <w:tab w:val="right" w:leader="dot" w:pos="8544"/>
        </w:tabs>
        <w:rPr>
          <w:noProof/>
          <w:lang w:val="es-ES" w:eastAsia="es-ES"/>
        </w:rPr>
      </w:pPr>
      <w:hyperlink w:anchor="_Toc254715570" w:history="1">
        <w:r w:rsidRPr="00ED73E8">
          <w:rPr>
            <w:rStyle w:val="Hipervnculo"/>
            <w:noProof/>
            <w:lang w:val="es-ES"/>
          </w:rPr>
          <w:t>1.6</w:t>
        </w:r>
        <w:r>
          <w:rPr>
            <w:noProof/>
            <w:lang w:val="es-ES" w:eastAsia="es-ES"/>
          </w:rPr>
          <w:tab/>
        </w:r>
        <w:r w:rsidRPr="00ED73E8">
          <w:rPr>
            <w:rStyle w:val="Hipervnculo"/>
            <w:noProof/>
            <w:lang w:val="es-ES"/>
          </w:rPr>
          <w:t>ALCANCE</w:t>
        </w:r>
        <w:r>
          <w:rPr>
            <w:noProof/>
            <w:webHidden/>
          </w:rPr>
          <w:tab/>
        </w:r>
        <w:r>
          <w:rPr>
            <w:noProof/>
            <w:webHidden/>
          </w:rPr>
          <w:fldChar w:fldCharType="begin"/>
        </w:r>
        <w:r>
          <w:rPr>
            <w:noProof/>
            <w:webHidden/>
          </w:rPr>
          <w:instrText xml:space="preserve"> PAGEREF _Toc254715570 \h </w:instrText>
        </w:r>
        <w:r>
          <w:rPr>
            <w:noProof/>
            <w:webHidden/>
          </w:rPr>
        </w:r>
        <w:r>
          <w:rPr>
            <w:noProof/>
            <w:webHidden/>
          </w:rPr>
          <w:fldChar w:fldCharType="separate"/>
        </w:r>
        <w:r>
          <w:rPr>
            <w:noProof/>
            <w:webHidden/>
          </w:rPr>
          <w:t>20</w:t>
        </w:r>
        <w:r>
          <w:rPr>
            <w:noProof/>
            <w:webHidden/>
          </w:rPr>
          <w:fldChar w:fldCharType="end"/>
        </w:r>
      </w:hyperlink>
    </w:p>
    <w:p w:rsidR="00865F35" w:rsidRDefault="00865F35">
      <w:pPr>
        <w:pStyle w:val="TDC2"/>
        <w:tabs>
          <w:tab w:val="left" w:pos="880"/>
          <w:tab w:val="right" w:leader="dot" w:pos="8544"/>
        </w:tabs>
        <w:rPr>
          <w:noProof/>
          <w:lang w:val="es-ES" w:eastAsia="es-ES"/>
        </w:rPr>
      </w:pPr>
      <w:hyperlink w:anchor="_Toc254715571" w:history="1">
        <w:r w:rsidRPr="00ED73E8">
          <w:rPr>
            <w:rStyle w:val="Hipervnculo"/>
            <w:noProof/>
            <w:lang w:val="es-ES"/>
          </w:rPr>
          <w:t>1.7</w:t>
        </w:r>
        <w:r>
          <w:rPr>
            <w:noProof/>
            <w:lang w:val="es-ES" w:eastAsia="es-ES"/>
          </w:rPr>
          <w:tab/>
        </w:r>
        <w:r w:rsidRPr="00ED73E8">
          <w:rPr>
            <w:rStyle w:val="Hipervnculo"/>
            <w:noProof/>
            <w:lang w:val="es-ES"/>
          </w:rPr>
          <w:t>OBJETIVOS</w:t>
        </w:r>
        <w:r>
          <w:rPr>
            <w:noProof/>
            <w:webHidden/>
          </w:rPr>
          <w:tab/>
        </w:r>
        <w:r>
          <w:rPr>
            <w:noProof/>
            <w:webHidden/>
          </w:rPr>
          <w:fldChar w:fldCharType="begin"/>
        </w:r>
        <w:r>
          <w:rPr>
            <w:noProof/>
            <w:webHidden/>
          </w:rPr>
          <w:instrText xml:space="preserve"> PAGEREF _Toc254715571 \h </w:instrText>
        </w:r>
        <w:r>
          <w:rPr>
            <w:noProof/>
            <w:webHidden/>
          </w:rPr>
        </w:r>
        <w:r>
          <w:rPr>
            <w:noProof/>
            <w:webHidden/>
          </w:rPr>
          <w:fldChar w:fldCharType="separate"/>
        </w:r>
        <w:r>
          <w:rPr>
            <w:noProof/>
            <w:webHidden/>
          </w:rPr>
          <w:t>21</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72" w:history="1">
        <w:r w:rsidRPr="00ED73E8">
          <w:rPr>
            <w:rStyle w:val="Hipervnculo"/>
            <w:noProof/>
            <w:lang w:val="es-ES"/>
          </w:rPr>
          <w:t>1.7.1</w:t>
        </w:r>
        <w:r>
          <w:rPr>
            <w:noProof/>
            <w:lang w:val="es-ES" w:eastAsia="es-ES"/>
          </w:rPr>
          <w:tab/>
        </w:r>
        <w:r w:rsidRPr="00ED73E8">
          <w:rPr>
            <w:rStyle w:val="Hipervnculo"/>
            <w:noProof/>
            <w:lang w:val="es-ES"/>
          </w:rPr>
          <w:t>OBJETIVOS GENERALES</w:t>
        </w:r>
        <w:r>
          <w:rPr>
            <w:noProof/>
            <w:webHidden/>
          </w:rPr>
          <w:tab/>
        </w:r>
        <w:r>
          <w:rPr>
            <w:noProof/>
            <w:webHidden/>
          </w:rPr>
          <w:fldChar w:fldCharType="begin"/>
        </w:r>
        <w:r>
          <w:rPr>
            <w:noProof/>
            <w:webHidden/>
          </w:rPr>
          <w:instrText xml:space="preserve"> PAGEREF _Toc254715572 \h </w:instrText>
        </w:r>
        <w:r>
          <w:rPr>
            <w:noProof/>
            <w:webHidden/>
          </w:rPr>
        </w:r>
        <w:r>
          <w:rPr>
            <w:noProof/>
            <w:webHidden/>
          </w:rPr>
          <w:fldChar w:fldCharType="separate"/>
        </w:r>
        <w:r>
          <w:rPr>
            <w:noProof/>
            <w:webHidden/>
          </w:rPr>
          <w:t>21</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73" w:history="1">
        <w:r w:rsidRPr="00ED73E8">
          <w:rPr>
            <w:rStyle w:val="Hipervnculo"/>
            <w:noProof/>
            <w:lang w:val="es-ES"/>
          </w:rPr>
          <w:t>1.7.2</w:t>
        </w:r>
        <w:r>
          <w:rPr>
            <w:noProof/>
            <w:lang w:val="es-ES" w:eastAsia="es-ES"/>
          </w:rPr>
          <w:tab/>
        </w:r>
        <w:r w:rsidRPr="00ED73E8">
          <w:rPr>
            <w:rStyle w:val="Hipervnculo"/>
            <w:noProof/>
            <w:lang w:val="es-ES"/>
          </w:rPr>
          <w:t>OBJETIVO ESPECÍFICOS</w:t>
        </w:r>
        <w:r>
          <w:rPr>
            <w:noProof/>
            <w:webHidden/>
          </w:rPr>
          <w:tab/>
        </w:r>
        <w:r>
          <w:rPr>
            <w:noProof/>
            <w:webHidden/>
          </w:rPr>
          <w:fldChar w:fldCharType="begin"/>
        </w:r>
        <w:r>
          <w:rPr>
            <w:noProof/>
            <w:webHidden/>
          </w:rPr>
          <w:instrText xml:space="preserve"> PAGEREF _Toc254715573 \h </w:instrText>
        </w:r>
        <w:r>
          <w:rPr>
            <w:noProof/>
            <w:webHidden/>
          </w:rPr>
        </w:r>
        <w:r>
          <w:rPr>
            <w:noProof/>
            <w:webHidden/>
          </w:rPr>
          <w:fldChar w:fldCharType="separate"/>
        </w:r>
        <w:r>
          <w:rPr>
            <w:noProof/>
            <w:webHidden/>
          </w:rPr>
          <w:t>21</w:t>
        </w:r>
        <w:r>
          <w:rPr>
            <w:noProof/>
            <w:webHidden/>
          </w:rPr>
          <w:fldChar w:fldCharType="end"/>
        </w:r>
      </w:hyperlink>
    </w:p>
    <w:p w:rsidR="00865F35" w:rsidRDefault="00865F35">
      <w:pPr>
        <w:pStyle w:val="TDC1"/>
        <w:tabs>
          <w:tab w:val="left" w:pos="440"/>
          <w:tab w:val="right" w:leader="dot" w:pos="8544"/>
        </w:tabs>
        <w:rPr>
          <w:noProof/>
          <w:lang w:val="es-ES" w:eastAsia="es-ES"/>
        </w:rPr>
      </w:pPr>
      <w:hyperlink w:anchor="_Toc254715574" w:history="1">
        <w:r w:rsidRPr="00ED73E8">
          <w:rPr>
            <w:rStyle w:val="Hipervnculo"/>
            <w:noProof/>
          </w:rPr>
          <w:t>2</w:t>
        </w:r>
        <w:r>
          <w:rPr>
            <w:noProof/>
            <w:lang w:val="es-ES" w:eastAsia="es-ES"/>
          </w:rPr>
          <w:tab/>
        </w:r>
        <w:r w:rsidRPr="00ED73E8">
          <w:rPr>
            <w:rStyle w:val="Hipervnculo"/>
            <w:noProof/>
          </w:rPr>
          <w:t>CAPITULO II</w:t>
        </w:r>
        <w:r>
          <w:rPr>
            <w:noProof/>
            <w:webHidden/>
          </w:rPr>
          <w:tab/>
        </w:r>
        <w:r>
          <w:rPr>
            <w:noProof/>
            <w:webHidden/>
          </w:rPr>
          <w:fldChar w:fldCharType="begin"/>
        </w:r>
        <w:r>
          <w:rPr>
            <w:noProof/>
            <w:webHidden/>
          </w:rPr>
          <w:instrText xml:space="preserve"> PAGEREF _Toc254715574 \h </w:instrText>
        </w:r>
        <w:r>
          <w:rPr>
            <w:noProof/>
            <w:webHidden/>
          </w:rPr>
        </w:r>
        <w:r>
          <w:rPr>
            <w:noProof/>
            <w:webHidden/>
          </w:rPr>
          <w:fldChar w:fldCharType="separate"/>
        </w:r>
        <w:r>
          <w:rPr>
            <w:noProof/>
            <w:webHidden/>
          </w:rPr>
          <w:t>22</w:t>
        </w:r>
        <w:r>
          <w:rPr>
            <w:noProof/>
            <w:webHidden/>
          </w:rPr>
          <w:fldChar w:fldCharType="end"/>
        </w:r>
      </w:hyperlink>
    </w:p>
    <w:p w:rsidR="00865F35" w:rsidRDefault="00865F35">
      <w:pPr>
        <w:pStyle w:val="TDC2"/>
        <w:tabs>
          <w:tab w:val="left" w:pos="880"/>
          <w:tab w:val="right" w:leader="dot" w:pos="8544"/>
        </w:tabs>
        <w:rPr>
          <w:noProof/>
          <w:lang w:val="es-ES" w:eastAsia="es-ES"/>
        </w:rPr>
      </w:pPr>
      <w:hyperlink w:anchor="_Toc254715575" w:history="1">
        <w:r w:rsidRPr="00ED73E8">
          <w:rPr>
            <w:rStyle w:val="Hipervnculo"/>
            <w:noProof/>
          </w:rPr>
          <w:t>2.1</w:t>
        </w:r>
        <w:r>
          <w:rPr>
            <w:noProof/>
            <w:lang w:val="es-ES" w:eastAsia="es-ES"/>
          </w:rPr>
          <w:tab/>
        </w:r>
        <w:r w:rsidRPr="00ED73E8">
          <w:rPr>
            <w:rStyle w:val="Hipervnculo"/>
            <w:noProof/>
          </w:rPr>
          <w:t>ESTUDIO ORGANIZACIONAL</w:t>
        </w:r>
        <w:r>
          <w:rPr>
            <w:noProof/>
            <w:webHidden/>
          </w:rPr>
          <w:tab/>
        </w:r>
        <w:r>
          <w:rPr>
            <w:noProof/>
            <w:webHidden/>
          </w:rPr>
          <w:fldChar w:fldCharType="begin"/>
        </w:r>
        <w:r>
          <w:rPr>
            <w:noProof/>
            <w:webHidden/>
          </w:rPr>
          <w:instrText xml:space="preserve"> PAGEREF _Toc254715575 \h </w:instrText>
        </w:r>
        <w:r>
          <w:rPr>
            <w:noProof/>
            <w:webHidden/>
          </w:rPr>
        </w:r>
        <w:r>
          <w:rPr>
            <w:noProof/>
            <w:webHidden/>
          </w:rPr>
          <w:fldChar w:fldCharType="separate"/>
        </w:r>
        <w:r>
          <w:rPr>
            <w:noProof/>
            <w:webHidden/>
          </w:rPr>
          <w:t>22</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76" w:history="1">
        <w:r w:rsidRPr="00ED73E8">
          <w:rPr>
            <w:rStyle w:val="Hipervnculo"/>
            <w:noProof/>
          </w:rPr>
          <w:t>2.1.1</w:t>
        </w:r>
        <w:r>
          <w:rPr>
            <w:noProof/>
            <w:lang w:val="es-ES" w:eastAsia="es-ES"/>
          </w:rPr>
          <w:tab/>
        </w:r>
        <w:r w:rsidRPr="00ED73E8">
          <w:rPr>
            <w:rStyle w:val="Hipervnculo"/>
            <w:noProof/>
          </w:rPr>
          <w:t>Misión</w:t>
        </w:r>
        <w:r>
          <w:rPr>
            <w:noProof/>
            <w:webHidden/>
          </w:rPr>
          <w:tab/>
        </w:r>
        <w:r>
          <w:rPr>
            <w:noProof/>
            <w:webHidden/>
          </w:rPr>
          <w:fldChar w:fldCharType="begin"/>
        </w:r>
        <w:r>
          <w:rPr>
            <w:noProof/>
            <w:webHidden/>
          </w:rPr>
          <w:instrText xml:space="preserve"> PAGEREF _Toc254715576 \h </w:instrText>
        </w:r>
        <w:r>
          <w:rPr>
            <w:noProof/>
            <w:webHidden/>
          </w:rPr>
        </w:r>
        <w:r>
          <w:rPr>
            <w:noProof/>
            <w:webHidden/>
          </w:rPr>
          <w:fldChar w:fldCharType="separate"/>
        </w:r>
        <w:r>
          <w:rPr>
            <w:noProof/>
            <w:webHidden/>
          </w:rPr>
          <w:t>22</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77" w:history="1">
        <w:r w:rsidRPr="00ED73E8">
          <w:rPr>
            <w:rStyle w:val="Hipervnculo"/>
            <w:noProof/>
          </w:rPr>
          <w:t>2.1.2</w:t>
        </w:r>
        <w:r>
          <w:rPr>
            <w:noProof/>
            <w:lang w:val="es-ES" w:eastAsia="es-ES"/>
          </w:rPr>
          <w:tab/>
        </w:r>
        <w:r w:rsidRPr="00ED73E8">
          <w:rPr>
            <w:rStyle w:val="Hipervnculo"/>
            <w:noProof/>
          </w:rPr>
          <w:t>Visión</w:t>
        </w:r>
        <w:r>
          <w:rPr>
            <w:noProof/>
            <w:webHidden/>
          </w:rPr>
          <w:tab/>
        </w:r>
        <w:r>
          <w:rPr>
            <w:noProof/>
            <w:webHidden/>
          </w:rPr>
          <w:fldChar w:fldCharType="begin"/>
        </w:r>
        <w:r>
          <w:rPr>
            <w:noProof/>
            <w:webHidden/>
          </w:rPr>
          <w:instrText xml:space="preserve"> PAGEREF _Toc254715577 \h </w:instrText>
        </w:r>
        <w:r>
          <w:rPr>
            <w:noProof/>
            <w:webHidden/>
          </w:rPr>
        </w:r>
        <w:r>
          <w:rPr>
            <w:noProof/>
            <w:webHidden/>
          </w:rPr>
          <w:fldChar w:fldCharType="separate"/>
        </w:r>
        <w:r>
          <w:rPr>
            <w:noProof/>
            <w:webHidden/>
          </w:rPr>
          <w:t>22</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78" w:history="1">
        <w:r w:rsidRPr="00ED73E8">
          <w:rPr>
            <w:rStyle w:val="Hipervnculo"/>
            <w:noProof/>
          </w:rPr>
          <w:t>2.1.3</w:t>
        </w:r>
        <w:r>
          <w:rPr>
            <w:noProof/>
            <w:lang w:val="es-ES" w:eastAsia="es-ES"/>
          </w:rPr>
          <w:tab/>
        </w:r>
        <w:r w:rsidRPr="00ED73E8">
          <w:rPr>
            <w:rStyle w:val="Hipervnculo"/>
            <w:noProof/>
          </w:rPr>
          <w:t>ORGANIGRAMA</w:t>
        </w:r>
        <w:r>
          <w:rPr>
            <w:noProof/>
            <w:webHidden/>
          </w:rPr>
          <w:tab/>
        </w:r>
        <w:r>
          <w:rPr>
            <w:noProof/>
            <w:webHidden/>
          </w:rPr>
          <w:fldChar w:fldCharType="begin"/>
        </w:r>
        <w:r>
          <w:rPr>
            <w:noProof/>
            <w:webHidden/>
          </w:rPr>
          <w:instrText xml:space="preserve"> PAGEREF _Toc254715578 \h </w:instrText>
        </w:r>
        <w:r>
          <w:rPr>
            <w:noProof/>
            <w:webHidden/>
          </w:rPr>
        </w:r>
        <w:r>
          <w:rPr>
            <w:noProof/>
            <w:webHidden/>
          </w:rPr>
          <w:fldChar w:fldCharType="separate"/>
        </w:r>
        <w:r>
          <w:rPr>
            <w:noProof/>
            <w:webHidden/>
          </w:rPr>
          <w:t>22</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79" w:history="1">
        <w:r w:rsidRPr="00ED73E8">
          <w:rPr>
            <w:rStyle w:val="Hipervnculo"/>
            <w:noProof/>
          </w:rPr>
          <w:t>2.1.4</w:t>
        </w:r>
        <w:r>
          <w:rPr>
            <w:noProof/>
            <w:lang w:val="es-ES" w:eastAsia="es-ES"/>
          </w:rPr>
          <w:tab/>
        </w:r>
        <w:r w:rsidRPr="00ED73E8">
          <w:rPr>
            <w:rStyle w:val="Hipervnculo"/>
            <w:noProof/>
          </w:rPr>
          <w:t>FODA</w:t>
        </w:r>
        <w:r>
          <w:rPr>
            <w:noProof/>
            <w:webHidden/>
          </w:rPr>
          <w:tab/>
        </w:r>
        <w:r>
          <w:rPr>
            <w:noProof/>
            <w:webHidden/>
          </w:rPr>
          <w:fldChar w:fldCharType="begin"/>
        </w:r>
        <w:r>
          <w:rPr>
            <w:noProof/>
            <w:webHidden/>
          </w:rPr>
          <w:instrText xml:space="preserve"> PAGEREF _Toc254715579 \h </w:instrText>
        </w:r>
        <w:r>
          <w:rPr>
            <w:noProof/>
            <w:webHidden/>
          </w:rPr>
        </w:r>
        <w:r>
          <w:rPr>
            <w:noProof/>
            <w:webHidden/>
          </w:rPr>
          <w:fldChar w:fldCharType="separate"/>
        </w:r>
        <w:r>
          <w:rPr>
            <w:noProof/>
            <w:webHidden/>
          </w:rPr>
          <w:t>25</w:t>
        </w:r>
        <w:r>
          <w:rPr>
            <w:noProof/>
            <w:webHidden/>
          </w:rPr>
          <w:fldChar w:fldCharType="end"/>
        </w:r>
      </w:hyperlink>
    </w:p>
    <w:p w:rsidR="00865F35" w:rsidRDefault="00865F35">
      <w:pPr>
        <w:pStyle w:val="TDC2"/>
        <w:tabs>
          <w:tab w:val="left" w:pos="880"/>
          <w:tab w:val="right" w:leader="dot" w:pos="8544"/>
        </w:tabs>
        <w:rPr>
          <w:noProof/>
          <w:lang w:val="es-ES" w:eastAsia="es-ES"/>
        </w:rPr>
      </w:pPr>
      <w:hyperlink w:anchor="_Toc254715580" w:history="1">
        <w:r w:rsidRPr="00ED73E8">
          <w:rPr>
            <w:rStyle w:val="Hipervnculo"/>
            <w:noProof/>
          </w:rPr>
          <w:t>2.2</w:t>
        </w:r>
        <w:r>
          <w:rPr>
            <w:noProof/>
            <w:lang w:val="es-ES" w:eastAsia="es-ES"/>
          </w:rPr>
          <w:tab/>
        </w:r>
        <w:r w:rsidRPr="00ED73E8">
          <w:rPr>
            <w:rStyle w:val="Hipervnculo"/>
            <w:noProof/>
          </w:rPr>
          <w:t>INVESTIGACIÓN DE MERCADO</w:t>
        </w:r>
        <w:r>
          <w:rPr>
            <w:noProof/>
            <w:webHidden/>
          </w:rPr>
          <w:tab/>
        </w:r>
        <w:r>
          <w:rPr>
            <w:noProof/>
            <w:webHidden/>
          </w:rPr>
          <w:fldChar w:fldCharType="begin"/>
        </w:r>
        <w:r>
          <w:rPr>
            <w:noProof/>
            <w:webHidden/>
          </w:rPr>
          <w:instrText xml:space="preserve"> PAGEREF _Toc254715580 \h </w:instrText>
        </w:r>
        <w:r>
          <w:rPr>
            <w:noProof/>
            <w:webHidden/>
          </w:rPr>
        </w:r>
        <w:r>
          <w:rPr>
            <w:noProof/>
            <w:webHidden/>
          </w:rPr>
          <w:fldChar w:fldCharType="separate"/>
        </w:r>
        <w:r>
          <w:rPr>
            <w:noProof/>
            <w:webHidden/>
          </w:rPr>
          <w:t>28</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81" w:history="1">
        <w:r w:rsidRPr="00ED73E8">
          <w:rPr>
            <w:rStyle w:val="Hipervnculo"/>
            <w:noProof/>
          </w:rPr>
          <w:t>2.2.1</w:t>
        </w:r>
        <w:r>
          <w:rPr>
            <w:noProof/>
            <w:lang w:val="es-ES" w:eastAsia="es-ES"/>
          </w:rPr>
          <w:tab/>
        </w:r>
        <w:r w:rsidRPr="00ED73E8">
          <w:rPr>
            <w:rStyle w:val="Hipervnculo"/>
            <w:noProof/>
          </w:rPr>
          <w:t>Metodología</w:t>
        </w:r>
        <w:r>
          <w:rPr>
            <w:noProof/>
            <w:webHidden/>
          </w:rPr>
          <w:tab/>
        </w:r>
        <w:r>
          <w:rPr>
            <w:noProof/>
            <w:webHidden/>
          </w:rPr>
          <w:fldChar w:fldCharType="begin"/>
        </w:r>
        <w:r>
          <w:rPr>
            <w:noProof/>
            <w:webHidden/>
          </w:rPr>
          <w:instrText xml:space="preserve"> PAGEREF _Toc254715581 \h </w:instrText>
        </w:r>
        <w:r>
          <w:rPr>
            <w:noProof/>
            <w:webHidden/>
          </w:rPr>
        </w:r>
        <w:r>
          <w:rPr>
            <w:noProof/>
            <w:webHidden/>
          </w:rPr>
          <w:fldChar w:fldCharType="separate"/>
        </w:r>
        <w:r>
          <w:rPr>
            <w:noProof/>
            <w:webHidden/>
          </w:rPr>
          <w:t>28</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82" w:history="1">
        <w:r w:rsidRPr="00ED73E8">
          <w:rPr>
            <w:rStyle w:val="Hipervnculo"/>
            <w:noProof/>
          </w:rPr>
          <w:t>2.2.2</w:t>
        </w:r>
        <w:r>
          <w:rPr>
            <w:noProof/>
            <w:lang w:val="es-ES" w:eastAsia="es-ES"/>
          </w:rPr>
          <w:tab/>
        </w:r>
        <w:r w:rsidRPr="00ED73E8">
          <w:rPr>
            <w:rStyle w:val="Hipervnculo"/>
            <w:noProof/>
          </w:rPr>
          <w:t>Tamaño de la muestra</w:t>
        </w:r>
        <w:r>
          <w:rPr>
            <w:noProof/>
            <w:webHidden/>
          </w:rPr>
          <w:tab/>
        </w:r>
        <w:r>
          <w:rPr>
            <w:noProof/>
            <w:webHidden/>
          </w:rPr>
          <w:fldChar w:fldCharType="begin"/>
        </w:r>
        <w:r>
          <w:rPr>
            <w:noProof/>
            <w:webHidden/>
          </w:rPr>
          <w:instrText xml:space="preserve"> PAGEREF _Toc254715582 \h </w:instrText>
        </w:r>
        <w:r>
          <w:rPr>
            <w:noProof/>
            <w:webHidden/>
          </w:rPr>
        </w:r>
        <w:r>
          <w:rPr>
            <w:noProof/>
            <w:webHidden/>
          </w:rPr>
          <w:fldChar w:fldCharType="separate"/>
        </w:r>
        <w:r>
          <w:rPr>
            <w:noProof/>
            <w:webHidden/>
          </w:rPr>
          <w:t>28</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83" w:history="1">
        <w:r w:rsidRPr="00ED73E8">
          <w:rPr>
            <w:rStyle w:val="Hipervnculo"/>
            <w:noProof/>
          </w:rPr>
          <w:t>2.2.3</w:t>
        </w:r>
        <w:r>
          <w:rPr>
            <w:noProof/>
            <w:lang w:val="es-ES" w:eastAsia="es-ES"/>
          </w:rPr>
          <w:tab/>
        </w:r>
        <w:r w:rsidRPr="00ED73E8">
          <w:rPr>
            <w:rStyle w:val="Hipervnculo"/>
            <w:noProof/>
          </w:rPr>
          <w:t>Análisis de la Demanda</w:t>
        </w:r>
        <w:r>
          <w:rPr>
            <w:noProof/>
            <w:webHidden/>
          </w:rPr>
          <w:tab/>
        </w:r>
        <w:r>
          <w:rPr>
            <w:noProof/>
            <w:webHidden/>
          </w:rPr>
          <w:fldChar w:fldCharType="begin"/>
        </w:r>
        <w:r>
          <w:rPr>
            <w:noProof/>
            <w:webHidden/>
          </w:rPr>
          <w:instrText xml:space="preserve"> PAGEREF _Toc254715583 \h </w:instrText>
        </w:r>
        <w:r>
          <w:rPr>
            <w:noProof/>
            <w:webHidden/>
          </w:rPr>
        </w:r>
        <w:r>
          <w:rPr>
            <w:noProof/>
            <w:webHidden/>
          </w:rPr>
          <w:fldChar w:fldCharType="separate"/>
        </w:r>
        <w:r>
          <w:rPr>
            <w:noProof/>
            <w:webHidden/>
          </w:rPr>
          <w:t>29</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84" w:history="1">
        <w:r w:rsidRPr="00ED73E8">
          <w:rPr>
            <w:rStyle w:val="Hipervnculo"/>
            <w:noProof/>
            <w:lang w:val="es-ES"/>
          </w:rPr>
          <w:t>2.2.4</w:t>
        </w:r>
        <w:r>
          <w:rPr>
            <w:noProof/>
            <w:lang w:val="es-ES" w:eastAsia="es-ES"/>
          </w:rPr>
          <w:tab/>
        </w:r>
        <w:r w:rsidRPr="00ED73E8">
          <w:rPr>
            <w:rStyle w:val="Hipervnculo"/>
            <w:noProof/>
            <w:lang w:val="es-ES"/>
          </w:rPr>
          <w:t>MATRIZ IMPLICACIÓN</w:t>
        </w:r>
        <w:r>
          <w:rPr>
            <w:noProof/>
            <w:webHidden/>
          </w:rPr>
          <w:tab/>
        </w:r>
        <w:r>
          <w:rPr>
            <w:noProof/>
            <w:webHidden/>
          </w:rPr>
          <w:fldChar w:fldCharType="begin"/>
        </w:r>
        <w:r>
          <w:rPr>
            <w:noProof/>
            <w:webHidden/>
          </w:rPr>
          <w:instrText xml:space="preserve"> PAGEREF _Toc254715584 \h </w:instrText>
        </w:r>
        <w:r>
          <w:rPr>
            <w:noProof/>
            <w:webHidden/>
          </w:rPr>
        </w:r>
        <w:r>
          <w:rPr>
            <w:noProof/>
            <w:webHidden/>
          </w:rPr>
          <w:fldChar w:fldCharType="separate"/>
        </w:r>
        <w:r>
          <w:rPr>
            <w:noProof/>
            <w:webHidden/>
          </w:rPr>
          <w:t>45</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85" w:history="1">
        <w:r w:rsidRPr="00ED73E8">
          <w:rPr>
            <w:rStyle w:val="Hipervnculo"/>
            <w:noProof/>
            <w:lang w:val="es-ES"/>
          </w:rPr>
          <w:t>2.2.5</w:t>
        </w:r>
        <w:r>
          <w:rPr>
            <w:noProof/>
            <w:lang w:val="es-ES" w:eastAsia="es-ES"/>
          </w:rPr>
          <w:tab/>
        </w:r>
        <w:r w:rsidRPr="00ED73E8">
          <w:rPr>
            <w:rStyle w:val="Hipervnculo"/>
            <w:noProof/>
            <w:lang w:val="es-ES"/>
          </w:rPr>
          <w:t>MATRIZ BCG</w:t>
        </w:r>
        <w:r>
          <w:rPr>
            <w:noProof/>
            <w:webHidden/>
          </w:rPr>
          <w:tab/>
        </w:r>
        <w:r>
          <w:rPr>
            <w:noProof/>
            <w:webHidden/>
          </w:rPr>
          <w:fldChar w:fldCharType="begin"/>
        </w:r>
        <w:r>
          <w:rPr>
            <w:noProof/>
            <w:webHidden/>
          </w:rPr>
          <w:instrText xml:space="preserve"> PAGEREF _Toc254715585 \h </w:instrText>
        </w:r>
        <w:r>
          <w:rPr>
            <w:noProof/>
            <w:webHidden/>
          </w:rPr>
        </w:r>
        <w:r>
          <w:rPr>
            <w:noProof/>
            <w:webHidden/>
          </w:rPr>
          <w:fldChar w:fldCharType="separate"/>
        </w:r>
        <w:r>
          <w:rPr>
            <w:noProof/>
            <w:webHidden/>
          </w:rPr>
          <w:t>46</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86" w:history="1">
        <w:r w:rsidRPr="00ED73E8">
          <w:rPr>
            <w:rStyle w:val="Hipervnculo"/>
            <w:noProof/>
            <w:lang w:val="es-ES"/>
          </w:rPr>
          <w:t>2.2.6</w:t>
        </w:r>
        <w:r>
          <w:rPr>
            <w:noProof/>
            <w:lang w:val="es-ES" w:eastAsia="es-ES"/>
          </w:rPr>
          <w:tab/>
        </w:r>
        <w:r w:rsidRPr="00ED73E8">
          <w:rPr>
            <w:rStyle w:val="Hipervnculo"/>
            <w:noProof/>
            <w:lang w:val="es-ES"/>
          </w:rPr>
          <w:t>MACRO Y MICROSEGMENTACIÓN</w:t>
        </w:r>
        <w:r>
          <w:rPr>
            <w:noProof/>
            <w:webHidden/>
          </w:rPr>
          <w:tab/>
        </w:r>
        <w:r>
          <w:rPr>
            <w:noProof/>
            <w:webHidden/>
          </w:rPr>
          <w:fldChar w:fldCharType="begin"/>
        </w:r>
        <w:r>
          <w:rPr>
            <w:noProof/>
            <w:webHidden/>
          </w:rPr>
          <w:instrText xml:space="preserve"> PAGEREF _Toc254715586 \h </w:instrText>
        </w:r>
        <w:r>
          <w:rPr>
            <w:noProof/>
            <w:webHidden/>
          </w:rPr>
        </w:r>
        <w:r>
          <w:rPr>
            <w:noProof/>
            <w:webHidden/>
          </w:rPr>
          <w:fldChar w:fldCharType="separate"/>
        </w:r>
        <w:r>
          <w:rPr>
            <w:noProof/>
            <w:webHidden/>
          </w:rPr>
          <w:t>50</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87" w:history="1">
        <w:r w:rsidRPr="00ED73E8">
          <w:rPr>
            <w:rStyle w:val="Hipervnculo"/>
            <w:noProof/>
            <w:lang w:val="es-ES"/>
          </w:rPr>
          <w:t>2.2.7</w:t>
        </w:r>
        <w:r>
          <w:rPr>
            <w:noProof/>
            <w:lang w:val="es-ES" w:eastAsia="es-ES"/>
          </w:rPr>
          <w:tab/>
        </w:r>
        <w:r w:rsidRPr="00ED73E8">
          <w:rPr>
            <w:rStyle w:val="Hipervnculo"/>
            <w:noProof/>
            <w:lang w:val="es-ES"/>
          </w:rPr>
          <w:t>FUERZAS DE PORTER</w:t>
        </w:r>
        <w:r>
          <w:rPr>
            <w:noProof/>
            <w:webHidden/>
          </w:rPr>
          <w:tab/>
        </w:r>
        <w:r>
          <w:rPr>
            <w:noProof/>
            <w:webHidden/>
          </w:rPr>
          <w:fldChar w:fldCharType="begin"/>
        </w:r>
        <w:r>
          <w:rPr>
            <w:noProof/>
            <w:webHidden/>
          </w:rPr>
          <w:instrText xml:space="preserve"> PAGEREF _Toc254715587 \h </w:instrText>
        </w:r>
        <w:r>
          <w:rPr>
            <w:noProof/>
            <w:webHidden/>
          </w:rPr>
        </w:r>
        <w:r>
          <w:rPr>
            <w:noProof/>
            <w:webHidden/>
          </w:rPr>
          <w:fldChar w:fldCharType="separate"/>
        </w:r>
        <w:r>
          <w:rPr>
            <w:noProof/>
            <w:webHidden/>
          </w:rPr>
          <w:t>52</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88" w:history="1">
        <w:r w:rsidRPr="00ED73E8">
          <w:rPr>
            <w:rStyle w:val="Hipervnculo"/>
            <w:noProof/>
          </w:rPr>
          <w:t>2.2.8</w:t>
        </w:r>
        <w:r>
          <w:rPr>
            <w:noProof/>
            <w:lang w:val="es-ES" w:eastAsia="es-ES"/>
          </w:rPr>
          <w:tab/>
        </w:r>
        <w:r w:rsidRPr="00ED73E8">
          <w:rPr>
            <w:rStyle w:val="Hipervnculo"/>
            <w:noProof/>
          </w:rPr>
          <w:t>4 P’s</w:t>
        </w:r>
        <w:r>
          <w:rPr>
            <w:noProof/>
            <w:webHidden/>
          </w:rPr>
          <w:tab/>
        </w:r>
        <w:r>
          <w:rPr>
            <w:noProof/>
            <w:webHidden/>
          </w:rPr>
          <w:fldChar w:fldCharType="begin"/>
        </w:r>
        <w:r>
          <w:rPr>
            <w:noProof/>
            <w:webHidden/>
          </w:rPr>
          <w:instrText xml:space="preserve"> PAGEREF _Toc254715588 \h </w:instrText>
        </w:r>
        <w:r>
          <w:rPr>
            <w:noProof/>
            <w:webHidden/>
          </w:rPr>
        </w:r>
        <w:r>
          <w:rPr>
            <w:noProof/>
            <w:webHidden/>
          </w:rPr>
          <w:fldChar w:fldCharType="separate"/>
        </w:r>
        <w:r>
          <w:rPr>
            <w:noProof/>
            <w:webHidden/>
          </w:rPr>
          <w:t>58</w:t>
        </w:r>
        <w:r>
          <w:rPr>
            <w:noProof/>
            <w:webHidden/>
          </w:rPr>
          <w:fldChar w:fldCharType="end"/>
        </w:r>
      </w:hyperlink>
    </w:p>
    <w:p w:rsidR="00865F35" w:rsidRDefault="00865F35">
      <w:pPr>
        <w:pStyle w:val="TDC2"/>
        <w:tabs>
          <w:tab w:val="left" w:pos="880"/>
          <w:tab w:val="right" w:leader="dot" w:pos="8544"/>
        </w:tabs>
        <w:rPr>
          <w:noProof/>
          <w:lang w:val="es-ES" w:eastAsia="es-ES"/>
        </w:rPr>
      </w:pPr>
      <w:hyperlink w:anchor="_Toc254715589" w:history="1">
        <w:r w:rsidRPr="00ED73E8">
          <w:rPr>
            <w:rStyle w:val="Hipervnculo"/>
            <w:noProof/>
          </w:rPr>
          <w:t>2.3</w:t>
        </w:r>
        <w:r>
          <w:rPr>
            <w:noProof/>
            <w:lang w:val="es-ES" w:eastAsia="es-ES"/>
          </w:rPr>
          <w:tab/>
        </w:r>
        <w:r w:rsidRPr="00ED73E8">
          <w:rPr>
            <w:rStyle w:val="Hipervnculo"/>
            <w:noProof/>
          </w:rPr>
          <w:t>ESTUDIO TÉCNICO</w:t>
        </w:r>
        <w:r>
          <w:rPr>
            <w:noProof/>
            <w:webHidden/>
          </w:rPr>
          <w:tab/>
        </w:r>
        <w:r>
          <w:rPr>
            <w:noProof/>
            <w:webHidden/>
          </w:rPr>
          <w:fldChar w:fldCharType="begin"/>
        </w:r>
        <w:r>
          <w:rPr>
            <w:noProof/>
            <w:webHidden/>
          </w:rPr>
          <w:instrText xml:space="preserve"> PAGEREF _Toc254715589 \h </w:instrText>
        </w:r>
        <w:r>
          <w:rPr>
            <w:noProof/>
            <w:webHidden/>
          </w:rPr>
        </w:r>
        <w:r>
          <w:rPr>
            <w:noProof/>
            <w:webHidden/>
          </w:rPr>
          <w:fldChar w:fldCharType="separate"/>
        </w:r>
        <w:r>
          <w:rPr>
            <w:noProof/>
            <w:webHidden/>
          </w:rPr>
          <w:t>61</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90" w:history="1">
        <w:r w:rsidRPr="00ED73E8">
          <w:rPr>
            <w:rStyle w:val="Hipervnculo"/>
            <w:noProof/>
          </w:rPr>
          <w:t>2.3.1</w:t>
        </w:r>
        <w:r>
          <w:rPr>
            <w:noProof/>
            <w:lang w:val="es-ES" w:eastAsia="es-ES"/>
          </w:rPr>
          <w:tab/>
        </w:r>
        <w:r w:rsidRPr="00ED73E8">
          <w:rPr>
            <w:rStyle w:val="Hipervnculo"/>
            <w:noProof/>
          </w:rPr>
          <w:t>Localización</w:t>
        </w:r>
        <w:r>
          <w:rPr>
            <w:noProof/>
            <w:webHidden/>
          </w:rPr>
          <w:tab/>
        </w:r>
        <w:r>
          <w:rPr>
            <w:noProof/>
            <w:webHidden/>
          </w:rPr>
          <w:fldChar w:fldCharType="begin"/>
        </w:r>
        <w:r>
          <w:rPr>
            <w:noProof/>
            <w:webHidden/>
          </w:rPr>
          <w:instrText xml:space="preserve"> PAGEREF _Toc254715590 \h </w:instrText>
        </w:r>
        <w:r>
          <w:rPr>
            <w:noProof/>
            <w:webHidden/>
          </w:rPr>
        </w:r>
        <w:r>
          <w:rPr>
            <w:noProof/>
            <w:webHidden/>
          </w:rPr>
          <w:fldChar w:fldCharType="separate"/>
        </w:r>
        <w:r>
          <w:rPr>
            <w:noProof/>
            <w:webHidden/>
          </w:rPr>
          <w:t>61</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91" w:history="1">
        <w:r w:rsidRPr="00ED73E8">
          <w:rPr>
            <w:rStyle w:val="Hipervnculo"/>
            <w:noProof/>
          </w:rPr>
          <w:t>2.3.2</w:t>
        </w:r>
        <w:r>
          <w:rPr>
            <w:noProof/>
            <w:lang w:val="es-ES" w:eastAsia="es-ES"/>
          </w:rPr>
          <w:tab/>
        </w:r>
        <w:r w:rsidRPr="00ED73E8">
          <w:rPr>
            <w:rStyle w:val="Hipervnculo"/>
            <w:noProof/>
          </w:rPr>
          <w:t>Área Física</w:t>
        </w:r>
        <w:r>
          <w:rPr>
            <w:noProof/>
            <w:webHidden/>
          </w:rPr>
          <w:tab/>
        </w:r>
        <w:r>
          <w:rPr>
            <w:noProof/>
            <w:webHidden/>
          </w:rPr>
          <w:fldChar w:fldCharType="begin"/>
        </w:r>
        <w:r>
          <w:rPr>
            <w:noProof/>
            <w:webHidden/>
          </w:rPr>
          <w:instrText xml:space="preserve"> PAGEREF _Toc254715591 \h </w:instrText>
        </w:r>
        <w:r>
          <w:rPr>
            <w:noProof/>
            <w:webHidden/>
          </w:rPr>
        </w:r>
        <w:r>
          <w:rPr>
            <w:noProof/>
            <w:webHidden/>
          </w:rPr>
          <w:fldChar w:fldCharType="separate"/>
        </w:r>
        <w:r>
          <w:rPr>
            <w:noProof/>
            <w:webHidden/>
          </w:rPr>
          <w:t>63</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93" w:history="1">
        <w:r w:rsidRPr="00ED73E8">
          <w:rPr>
            <w:rStyle w:val="Hipervnculo"/>
            <w:noProof/>
          </w:rPr>
          <w:t>2.3.3</w:t>
        </w:r>
        <w:r>
          <w:rPr>
            <w:noProof/>
            <w:lang w:val="es-ES" w:eastAsia="es-ES"/>
          </w:rPr>
          <w:tab/>
        </w:r>
        <w:r w:rsidRPr="00ED73E8">
          <w:rPr>
            <w:rStyle w:val="Hipervnculo"/>
            <w:noProof/>
          </w:rPr>
          <w:t>Balance de Equipos</w:t>
        </w:r>
        <w:r>
          <w:rPr>
            <w:noProof/>
            <w:webHidden/>
          </w:rPr>
          <w:tab/>
        </w:r>
        <w:r>
          <w:rPr>
            <w:noProof/>
            <w:webHidden/>
          </w:rPr>
          <w:fldChar w:fldCharType="begin"/>
        </w:r>
        <w:r>
          <w:rPr>
            <w:noProof/>
            <w:webHidden/>
          </w:rPr>
          <w:instrText xml:space="preserve"> PAGEREF _Toc254715593 \h </w:instrText>
        </w:r>
        <w:r>
          <w:rPr>
            <w:noProof/>
            <w:webHidden/>
          </w:rPr>
        </w:r>
        <w:r>
          <w:rPr>
            <w:noProof/>
            <w:webHidden/>
          </w:rPr>
          <w:fldChar w:fldCharType="separate"/>
        </w:r>
        <w:r>
          <w:rPr>
            <w:noProof/>
            <w:webHidden/>
          </w:rPr>
          <w:t>68</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94" w:history="1">
        <w:r w:rsidRPr="00ED73E8">
          <w:rPr>
            <w:rStyle w:val="Hipervnculo"/>
            <w:noProof/>
          </w:rPr>
          <w:t>2.3.4</w:t>
        </w:r>
        <w:r>
          <w:rPr>
            <w:noProof/>
            <w:lang w:val="es-ES" w:eastAsia="es-ES"/>
          </w:rPr>
          <w:tab/>
        </w:r>
        <w:r w:rsidRPr="00ED73E8">
          <w:rPr>
            <w:rStyle w:val="Hipervnculo"/>
            <w:noProof/>
          </w:rPr>
          <w:t>Balance de Obras Físicas</w:t>
        </w:r>
        <w:r>
          <w:rPr>
            <w:noProof/>
            <w:webHidden/>
          </w:rPr>
          <w:tab/>
        </w:r>
        <w:r>
          <w:rPr>
            <w:noProof/>
            <w:webHidden/>
          </w:rPr>
          <w:fldChar w:fldCharType="begin"/>
        </w:r>
        <w:r>
          <w:rPr>
            <w:noProof/>
            <w:webHidden/>
          </w:rPr>
          <w:instrText xml:space="preserve"> PAGEREF _Toc254715594 \h </w:instrText>
        </w:r>
        <w:r>
          <w:rPr>
            <w:noProof/>
            <w:webHidden/>
          </w:rPr>
        </w:r>
        <w:r>
          <w:rPr>
            <w:noProof/>
            <w:webHidden/>
          </w:rPr>
          <w:fldChar w:fldCharType="separate"/>
        </w:r>
        <w:r>
          <w:rPr>
            <w:noProof/>
            <w:webHidden/>
          </w:rPr>
          <w:t>69</w:t>
        </w:r>
        <w:r>
          <w:rPr>
            <w:noProof/>
            <w:webHidden/>
          </w:rPr>
          <w:fldChar w:fldCharType="end"/>
        </w:r>
      </w:hyperlink>
    </w:p>
    <w:p w:rsidR="00865F35" w:rsidRDefault="00865F35">
      <w:pPr>
        <w:pStyle w:val="TDC1"/>
        <w:tabs>
          <w:tab w:val="left" w:pos="440"/>
          <w:tab w:val="right" w:leader="dot" w:pos="8544"/>
        </w:tabs>
        <w:rPr>
          <w:noProof/>
          <w:lang w:val="es-ES" w:eastAsia="es-ES"/>
        </w:rPr>
      </w:pPr>
      <w:hyperlink w:anchor="_Toc254715595" w:history="1">
        <w:r w:rsidRPr="00ED73E8">
          <w:rPr>
            <w:rStyle w:val="Hipervnculo"/>
            <w:noProof/>
          </w:rPr>
          <w:t>3</w:t>
        </w:r>
        <w:r>
          <w:rPr>
            <w:noProof/>
            <w:lang w:val="es-ES" w:eastAsia="es-ES"/>
          </w:rPr>
          <w:tab/>
        </w:r>
        <w:r w:rsidRPr="00ED73E8">
          <w:rPr>
            <w:rStyle w:val="Hipervnculo"/>
            <w:noProof/>
          </w:rPr>
          <w:t>CAPITULO 3</w:t>
        </w:r>
        <w:r>
          <w:rPr>
            <w:noProof/>
            <w:webHidden/>
          </w:rPr>
          <w:tab/>
        </w:r>
        <w:r>
          <w:rPr>
            <w:noProof/>
            <w:webHidden/>
          </w:rPr>
          <w:fldChar w:fldCharType="begin"/>
        </w:r>
        <w:r>
          <w:rPr>
            <w:noProof/>
            <w:webHidden/>
          </w:rPr>
          <w:instrText xml:space="preserve"> PAGEREF _Toc254715595 \h </w:instrText>
        </w:r>
        <w:r>
          <w:rPr>
            <w:noProof/>
            <w:webHidden/>
          </w:rPr>
        </w:r>
        <w:r>
          <w:rPr>
            <w:noProof/>
            <w:webHidden/>
          </w:rPr>
          <w:fldChar w:fldCharType="separate"/>
        </w:r>
        <w:r>
          <w:rPr>
            <w:noProof/>
            <w:webHidden/>
          </w:rPr>
          <w:t>70</w:t>
        </w:r>
        <w:r>
          <w:rPr>
            <w:noProof/>
            <w:webHidden/>
          </w:rPr>
          <w:fldChar w:fldCharType="end"/>
        </w:r>
      </w:hyperlink>
    </w:p>
    <w:p w:rsidR="00865F35" w:rsidRDefault="00865F35">
      <w:pPr>
        <w:pStyle w:val="TDC2"/>
        <w:tabs>
          <w:tab w:val="left" w:pos="880"/>
          <w:tab w:val="right" w:leader="dot" w:pos="8544"/>
        </w:tabs>
        <w:rPr>
          <w:noProof/>
          <w:lang w:val="es-ES" w:eastAsia="es-ES"/>
        </w:rPr>
      </w:pPr>
      <w:hyperlink w:anchor="_Toc254715596" w:history="1">
        <w:r w:rsidRPr="00ED73E8">
          <w:rPr>
            <w:rStyle w:val="Hipervnculo"/>
            <w:noProof/>
          </w:rPr>
          <w:t>3.1</w:t>
        </w:r>
        <w:r>
          <w:rPr>
            <w:noProof/>
            <w:lang w:val="es-ES" w:eastAsia="es-ES"/>
          </w:rPr>
          <w:tab/>
        </w:r>
        <w:r w:rsidRPr="00ED73E8">
          <w:rPr>
            <w:rStyle w:val="Hipervnculo"/>
            <w:noProof/>
          </w:rPr>
          <w:t>ESTUDIO FINANCIERO</w:t>
        </w:r>
        <w:r>
          <w:rPr>
            <w:noProof/>
            <w:webHidden/>
          </w:rPr>
          <w:tab/>
        </w:r>
        <w:r>
          <w:rPr>
            <w:noProof/>
            <w:webHidden/>
          </w:rPr>
          <w:fldChar w:fldCharType="begin"/>
        </w:r>
        <w:r>
          <w:rPr>
            <w:noProof/>
            <w:webHidden/>
          </w:rPr>
          <w:instrText xml:space="preserve"> PAGEREF _Toc254715596 \h </w:instrText>
        </w:r>
        <w:r>
          <w:rPr>
            <w:noProof/>
            <w:webHidden/>
          </w:rPr>
        </w:r>
        <w:r>
          <w:rPr>
            <w:noProof/>
            <w:webHidden/>
          </w:rPr>
          <w:fldChar w:fldCharType="separate"/>
        </w:r>
        <w:r>
          <w:rPr>
            <w:noProof/>
            <w:webHidden/>
          </w:rPr>
          <w:t>70</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97" w:history="1">
        <w:r w:rsidRPr="00ED73E8">
          <w:rPr>
            <w:rStyle w:val="Hipervnculo"/>
            <w:noProof/>
          </w:rPr>
          <w:t>3.1.1</w:t>
        </w:r>
        <w:r>
          <w:rPr>
            <w:noProof/>
            <w:lang w:val="es-ES" w:eastAsia="es-ES"/>
          </w:rPr>
          <w:tab/>
        </w:r>
        <w:r w:rsidRPr="00ED73E8">
          <w:rPr>
            <w:rStyle w:val="Hipervnculo"/>
            <w:noProof/>
          </w:rPr>
          <w:t>Inversión Inicial</w:t>
        </w:r>
        <w:r>
          <w:rPr>
            <w:noProof/>
            <w:webHidden/>
          </w:rPr>
          <w:tab/>
        </w:r>
        <w:r>
          <w:rPr>
            <w:noProof/>
            <w:webHidden/>
          </w:rPr>
          <w:fldChar w:fldCharType="begin"/>
        </w:r>
        <w:r>
          <w:rPr>
            <w:noProof/>
            <w:webHidden/>
          </w:rPr>
          <w:instrText xml:space="preserve"> PAGEREF _Toc254715597 \h </w:instrText>
        </w:r>
        <w:r>
          <w:rPr>
            <w:noProof/>
            <w:webHidden/>
          </w:rPr>
        </w:r>
        <w:r>
          <w:rPr>
            <w:noProof/>
            <w:webHidden/>
          </w:rPr>
          <w:fldChar w:fldCharType="separate"/>
        </w:r>
        <w:r>
          <w:rPr>
            <w:noProof/>
            <w:webHidden/>
          </w:rPr>
          <w:t>70</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98" w:history="1">
        <w:r w:rsidRPr="00ED73E8">
          <w:rPr>
            <w:rStyle w:val="Hipervnculo"/>
            <w:noProof/>
          </w:rPr>
          <w:t>3.1.2</w:t>
        </w:r>
        <w:r>
          <w:rPr>
            <w:noProof/>
            <w:lang w:val="es-ES" w:eastAsia="es-ES"/>
          </w:rPr>
          <w:tab/>
        </w:r>
        <w:r w:rsidRPr="00ED73E8">
          <w:rPr>
            <w:rStyle w:val="Hipervnculo"/>
            <w:noProof/>
          </w:rPr>
          <w:t>Proyección de los Ingresos</w:t>
        </w:r>
        <w:r>
          <w:rPr>
            <w:noProof/>
            <w:webHidden/>
          </w:rPr>
          <w:tab/>
        </w:r>
        <w:r>
          <w:rPr>
            <w:noProof/>
            <w:webHidden/>
          </w:rPr>
          <w:fldChar w:fldCharType="begin"/>
        </w:r>
        <w:r>
          <w:rPr>
            <w:noProof/>
            <w:webHidden/>
          </w:rPr>
          <w:instrText xml:space="preserve"> PAGEREF _Toc254715598 \h </w:instrText>
        </w:r>
        <w:r>
          <w:rPr>
            <w:noProof/>
            <w:webHidden/>
          </w:rPr>
        </w:r>
        <w:r>
          <w:rPr>
            <w:noProof/>
            <w:webHidden/>
          </w:rPr>
          <w:fldChar w:fldCharType="separate"/>
        </w:r>
        <w:r>
          <w:rPr>
            <w:noProof/>
            <w:webHidden/>
          </w:rPr>
          <w:t>71</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599" w:history="1">
        <w:r w:rsidRPr="00ED73E8">
          <w:rPr>
            <w:rStyle w:val="Hipervnculo"/>
            <w:noProof/>
          </w:rPr>
          <w:t>3.1.3</w:t>
        </w:r>
        <w:r>
          <w:rPr>
            <w:noProof/>
            <w:lang w:val="es-ES" w:eastAsia="es-ES"/>
          </w:rPr>
          <w:tab/>
        </w:r>
        <w:r w:rsidRPr="00ED73E8">
          <w:rPr>
            <w:rStyle w:val="Hipervnculo"/>
            <w:noProof/>
          </w:rPr>
          <w:t>Costos</w:t>
        </w:r>
        <w:r>
          <w:rPr>
            <w:noProof/>
            <w:webHidden/>
          </w:rPr>
          <w:tab/>
        </w:r>
        <w:r>
          <w:rPr>
            <w:noProof/>
            <w:webHidden/>
          </w:rPr>
          <w:fldChar w:fldCharType="begin"/>
        </w:r>
        <w:r>
          <w:rPr>
            <w:noProof/>
            <w:webHidden/>
          </w:rPr>
          <w:instrText xml:space="preserve"> PAGEREF _Toc254715599 \h </w:instrText>
        </w:r>
        <w:r>
          <w:rPr>
            <w:noProof/>
            <w:webHidden/>
          </w:rPr>
        </w:r>
        <w:r>
          <w:rPr>
            <w:noProof/>
            <w:webHidden/>
          </w:rPr>
          <w:fldChar w:fldCharType="separate"/>
        </w:r>
        <w:r>
          <w:rPr>
            <w:noProof/>
            <w:webHidden/>
          </w:rPr>
          <w:t>74</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600" w:history="1">
        <w:r w:rsidRPr="00ED73E8">
          <w:rPr>
            <w:rStyle w:val="Hipervnculo"/>
            <w:noProof/>
          </w:rPr>
          <w:t>3.1.4</w:t>
        </w:r>
        <w:r>
          <w:rPr>
            <w:noProof/>
            <w:lang w:val="es-ES" w:eastAsia="es-ES"/>
          </w:rPr>
          <w:tab/>
        </w:r>
        <w:r w:rsidRPr="00ED73E8">
          <w:rPr>
            <w:rStyle w:val="Hipervnculo"/>
            <w:noProof/>
          </w:rPr>
          <w:t>Depreciación de Equipos</w:t>
        </w:r>
        <w:r>
          <w:rPr>
            <w:noProof/>
            <w:webHidden/>
          </w:rPr>
          <w:tab/>
        </w:r>
        <w:r>
          <w:rPr>
            <w:noProof/>
            <w:webHidden/>
          </w:rPr>
          <w:fldChar w:fldCharType="begin"/>
        </w:r>
        <w:r>
          <w:rPr>
            <w:noProof/>
            <w:webHidden/>
          </w:rPr>
          <w:instrText xml:space="preserve"> PAGEREF _Toc254715600 \h </w:instrText>
        </w:r>
        <w:r>
          <w:rPr>
            <w:noProof/>
            <w:webHidden/>
          </w:rPr>
        </w:r>
        <w:r>
          <w:rPr>
            <w:noProof/>
            <w:webHidden/>
          </w:rPr>
          <w:fldChar w:fldCharType="separate"/>
        </w:r>
        <w:r>
          <w:rPr>
            <w:noProof/>
            <w:webHidden/>
          </w:rPr>
          <w:t>76</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601" w:history="1">
        <w:r w:rsidRPr="00ED73E8">
          <w:rPr>
            <w:rStyle w:val="Hipervnculo"/>
            <w:noProof/>
          </w:rPr>
          <w:t>3.1.5</w:t>
        </w:r>
        <w:r>
          <w:rPr>
            <w:noProof/>
            <w:lang w:val="es-ES" w:eastAsia="es-ES"/>
          </w:rPr>
          <w:tab/>
        </w:r>
        <w:r w:rsidRPr="00ED73E8">
          <w:rPr>
            <w:rStyle w:val="Hipervnculo"/>
            <w:noProof/>
          </w:rPr>
          <w:t>Capital de Trabajo</w:t>
        </w:r>
        <w:r>
          <w:rPr>
            <w:noProof/>
            <w:webHidden/>
          </w:rPr>
          <w:tab/>
        </w:r>
        <w:r>
          <w:rPr>
            <w:noProof/>
            <w:webHidden/>
          </w:rPr>
          <w:fldChar w:fldCharType="begin"/>
        </w:r>
        <w:r>
          <w:rPr>
            <w:noProof/>
            <w:webHidden/>
          </w:rPr>
          <w:instrText xml:space="preserve"> PAGEREF _Toc254715601 \h </w:instrText>
        </w:r>
        <w:r>
          <w:rPr>
            <w:noProof/>
            <w:webHidden/>
          </w:rPr>
        </w:r>
        <w:r>
          <w:rPr>
            <w:noProof/>
            <w:webHidden/>
          </w:rPr>
          <w:fldChar w:fldCharType="separate"/>
        </w:r>
        <w:r>
          <w:rPr>
            <w:noProof/>
            <w:webHidden/>
          </w:rPr>
          <w:t>77</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602" w:history="1">
        <w:r w:rsidRPr="00ED73E8">
          <w:rPr>
            <w:rStyle w:val="Hipervnculo"/>
            <w:noProof/>
          </w:rPr>
          <w:t>3.1.6</w:t>
        </w:r>
        <w:r>
          <w:rPr>
            <w:noProof/>
            <w:lang w:val="es-ES" w:eastAsia="es-ES"/>
          </w:rPr>
          <w:tab/>
        </w:r>
        <w:r w:rsidRPr="00ED73E8">
          <w:rPr>
            <w:rStyle w:val="Hipervnculo"/>
            <w:noProof/>
          </w:rPr>
          <w:t>Estructura de Financiamiento</w:t>
        </w:r>
        <w:r>
          <w:rPr>
            <w:noProof/>
            <w:webHidden/>
          </w:rPr>
          <w:tab/>
        </w:r>
        <w:r>
          <w:rPr>
            <w:noProof/>
            <w:webHidden/>
          </w:rPr>
          <w:fldChar w:fldCharType="begin"/>
        </w:r>
        <w:r>
          <w:rPr>
            <w:noProof/>
            <w:webHidden/>
          </w:rPr>
          <w:instrText xml:space="preserve"> PAGEREF _Toc254715602 \h </w:instrText>
        </w:r>
        <w:r>
          <w:rPr>
            <w:noProof/>
            <w:webHidden/>
          </w:rPr>
        </w:r>
        <w:r>
          <w:rPr>
            <w:noProof/>
            <w:webHidden/>
          </w:rPr>
          <w:fldChar w:fldCharType="separate"/>
        </w:r>
        <w:r>
          <w:rPr>
            <w:noProof/>
            <w:webHidden/>
          </w:rPr>
          <w:t>78</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603" w:history="1">
        <w:r w:rsidRPr="00ED73E8">
          <w:rPr>
            <w:rStyle w:val="Hipervnculo"/>
            <w:noProof/>
          </w:rPr>
          <w:t>3.1.7</w:t>
        </w:r>
        <w:r>
          <w:rPr>
            <w:noProof/>
            <w:lang w:val="es-ES" w:eastAsia="es-ES"/>
          </w:rPr>
          <w:tab/>
        </w:r>
        <w:r w:rsidRPr="00ED73E8">
          <w:rPr>
            <w:rStyle w:val="Hipervnculo"/>
            <w:noProof/>
          </w:rPr>
          <w:t>ESTADO DE RESULTADO</w:t>
        </w:r>
        <w:r>
          <w:rPr>
            <w:noProof/>
            <w:webHidden/>
          </w:rPr>
          <w:tab/>
        </w:r>
        <w:r>
          <w:rPr>
            <w:noProof/>
            <w:webHidden/>
          </w:rPr>
          <w:fldChar w:fldCharType="begin"/>
        </w:r>
        <w:r>
          <w:rPr>
            <w:noProof/>
            <w:webHidden/>
          </w:rPr>
          <w:instrText xml:space="preserve"> PAGEREF _Toc254715603 \h </w:instrText>
        </w:r>
        <w:r>
          <w:rPr>
            <w:noProof/>
            <w:webHidden/>
          </w:rPr>
        </w:r>
        <w:r>
          <w:rPr>
            <w:noProof/>
            <w:webHidden/>
          </w:rPr>
          <w:fldChar w:fldCharType="separate"/>
        </w:r>
        <w:r>
          <w:rPr>
            <w:noProof/>
            <w:webHidden/>
          </w:rPr>
          <w:t>79</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604" w:history="1">
        <w:r w:rsidRPr="00ED73E8">
          <w:rPr>
            <w:rStyle w:val="Hipervnculo"/>
            <w:noProof/>
          </w:rPr>
          <w:t>3.1.8</w:t>
        </w:r>
        <w:r>
          <w:rPr>
            <w:noProof/>
            <w:lang w:val="es-ES" w:eastAsia="es-ES"/>
          </w:rPr>
          <w:tab/>
        </w:r>
        <w:r w:rsidRPr="00ED73E8">
          <w:rPr>
            <w:rStyle w:val="Hipervnculo"/>
            <w:noProof/>
          </w:rPr>
          <w:t>Período de Recuperación de la Inversión (PAYBACK)</w:t>
        </w:r>
        <w:r>
          <w:rPr>
            <w:noProof/>
            <w:webHidden/>
          </w:rPr>
          <w:tab/>
        </w:r>
        <w:r>
          <w:rPr>
            <w:noProof/>
            <w:webHidden/>
          </w:rPr>
          <w:fldChar w:fldCharType="begin"/>
        </w:r>
        <w:r>
          <w:rPr>
            <w:noProof/>
            <w:webHidden/>
          </w:rPr>
          <w:instrText xml:space="preserve"> PAGEREF _Toc254715604 \h </w:instrText>
        </w:r>
        <w:r>
          <w:rPr>
            <w:noProof/>
            <w:webHidden/>
          </w:rPr>
        </w:r>
        <w:r>
          <w:rPr>
            <w:noProof/>
            <w:webHidden/>
          </w:rPr>
          <w:fldChar w:fldCharType="separate"/>
        </w:r>
        <w:r>
          <w:rPr>
            <w:noProof/>
            <w:webHidden/>
          </w:rPr>
          <w:t>80</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605" w:history="1">
        <w:r w:rsidRPr="00ED73E8">
          <w:rPr>
            <w:rStyle w:val="Hipervnculo"/>
            <w:noProof/>
          </w:rPr>
          <w:t>3.1.9</w:t>
        </w:r>
        <w:r>
          <w:rPr>
            <w:noProof/>
            <w:lang w:val="es-ES" w:eastAsia="es-ES"/>
          </w:rPr>
          <w:tab/>
        </w:r>
        <w:r w:rsidRPr="00ED73E8">
          <w:rPr>
            <w:rStyle w:val="Hipervnculo"/>
            <w:noProof/>
          </w:rPr>
          <w:t>Costo de Capital y la TMAR</w:t>
        </w:r>
        <w:r>
          <w:rPr>
            <w:noProof/>
            <w:webHidden/>
          </w:rPr>
          <w:tab/>
        </w:r>
        <w:r>
          <w:rPr>
            <w:noProof/>
            <w:webHidden/>
          </w:rPr>
          <w:fldChar w:fldCharType="begin"/>
        </w:r>
        <w:r>
          <w:rPr>
            <w:noProof/>
            <w:webHidden/>
          </w:rPr>
          <w:instrText xml:space="preserve"> PAGEREF _Toc254715605 \h </w:instrText>
        </w:r>
        <w:r>
          <w:rPr>
            <w:noProof/>
            <w:webHidden/>
          </w:rPr>
        </w:r>
        <w:r>
          <w:rPr>
            <w:noProof/>
            <w:webHidden/>
          </w:rPr>
          <w:fldChar w:fldCharType="separate"/>
        </w:r>
        <w:r>
          <w:rPr>
            <w:noProof/>
            <w:webHidden/>
          </w:rPr>
          <w:t>80</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606" w:history="1">
        <w:r w:rsidRPr="00ED73E8">
          <w:rPr>
            <w:rStyle w:val="Hipervnculo"/>
            <w:noProof/>
          </w:rPr>
          <w:t>3.1.10</w:t>
        </w:r>
        <w:r>
          <w:rPr>
            <w:noProof/>
            <w:lang w:val="es-ES" w:eastAsia="es-ES"/>
          </w:rPr>
          <w:tab/>
        </w:r>
        <w:r w:rsidRPr="00ED73E8">
          <w:rPr>
            <w:rStyle w:val="Hipervnculo"/>
            <w:noProof/>
          </w:rPr>
          <w:t>Cálculo del VAN y la TIR</w:t>
        </w:r>
        <w:r>
          <w:rPr>
            <w:noProof/>
            <w:webHidden/>
          </w:rPr>
          <w:tab/>
        </w:r>
        <w:r>
          <w:rPr>
            <w:noProof/>
            <w:webHidden/>
          </w:rPr>
          <w:fldChar w:fldCharType="begin"/>
        </w:r>
        <w:r>
          <w:rPr>
            <w:noProof/>
            <w:webHidden/>
          </w:rPr>
          <w:instrText xml:space="preserve"> PAGEREF _Toc254715606 \h </w:instrText>
        </w:r>
        <w:r>
          <w:rPr>
            <w:noProof/>
            <w:webHidden/>
          </w:rPr>
        </w:r>
        <w:r>
          <w:rPr>
            <w:noProof/>
            <w:webHidden/>
          </w:rPr>
          <w:fldChar w:fldCharType="separate"/>
        </w:r>
        <w:r>
          <w:rPr>
            <w:noProof/>
            <w:webHidden/>
          </w:rPr>
          <w:t>83</w:t>
        </w:r>
        <w:r>
          <w:rPr>
            <w:noProof/>
            <w:webHidden/>
          </w:rPr>
          <w:fldChar w:fldCharType="end"/>
        </w:r>
      </w:hyperlink>
    </w:p>
    <w:p w:rsidR="00865F35" w:rsidRDefault="00865F35">
      <w:pPr>
        <w:pStyle w:val="TDC3"/>
        <w:tabs>
          <w:tab w:val="left" w:pos="1320"/>
          <w:tab w:val="right" w:leader="dot" w:pos="8544"/>
        </w:tabs>
        <w:rPr>
          <w:noProof/>
          <w:lang w:val="es-ES" w:eastAsia="es-ES"/>
        </w:rPr>
      </w:pPr>
      <w:hyperlink w:anchor="_Toc254715607" w:history="1">
        <w:r w:rsidRPr="00ED73E8">
          <w:rPr>
            <w:rStyle w:val="Hipervnculo"/>
            <w:noProof/>
          </w:rPr>
          <w:t>3.1.11</w:t>
        </w:r>
        <w:r>
          <w:rPr>
            <w:noProof/>
            <w:lang w:val="es-ES" w:eastAsia="es-ES"/>
          </w:rPr>
          <w:tab/>
        </w:r>
        <w:r w:rsidRPr="00ED73E8">
          <w:rPr>
            <w:rStyle w:val="Hipervnculo"/>
            <w:noProof/>
          </w:rPr>
          <w:t>Análisis de Sensibilidad Uni-variable</w:t>
        </w:r>
        <w:r>
          <w:rPr>
            <w:noProof/>
            <w:webHidden/>
          </w:rPr>
          <w:tab/>
        </w:r>
        <w:r>
          <w:rPr>
            <w:noProof/>
            <w:webHidden/>
          </w:rPr>
          <w:fldChar w:fldCharType="begin"/>
        </w:r>
        <w:r>
          <w:rPr>
            <w:noProof/>
            <w:webHidden/>
          </w:rPr>
          <w:instrText xml:space="preserve"> PAGEREF _Toc254715607 \h </w:instrText>
        </w:r>
        <w:r>
          <w:rPr>
            <w:noProof/>
            <w:webHidden/>
          </w:rPr>
        </w:r>
        <w:r>
          <w:rPr>
            <w:noProof/>
            <w:webHidden/>
          </w:rPr>
          <w:fldChar w:fldCharType="separate"/>
        </w:r>
        <w:r>
          <w:rPr>
            <w:noProof/>
            <w:webHidden/>
          </w:rPr>
          <w:t>83</w:t>
        </w:r>
        <w:r>
          <w:rPr>
            <w:noProof/>
            <w:webHidden/>
          </w:rPr>
          <w:fldChar w:fldCharType="end"/>
        </w:r>
      </w:hyperlink>
    </w:p>
    <w:p w:rsidR="00865F35" w:rsidRDefault="00865F35">
      <w:pPr>
        <w:pStyle w:val="TDC1"/>
        <w:tabs>
          <w:tab w:val="right" w:leader="dot" w:pos="8544"/>
        </w:tabs>
        <w:rPr>
          <w:noProof/>
          <w:lang w:val="es-ES" w:eastAsia="es-ES"/>
        </w:rPr>
      </w:pPr>
      <w:hyperlink w:anchor="_Toc254715608" w:history="1">
        <w:r w:rsidRPr="00ED73E8">
          <w:rPr>
            <w:rStyle w:val="Hipervnculo"/>
            <w:noProof/>
            <w:lang w:eastAsia="es-ES"/>
          </w:rPr>
          <w:t>CONCLUSIONES</w:t>
        </w:r>
        <w:r>
          <w:rPr>
            <w:noProof/>
            <w:webHidden/>
          </w:rPr>
          <w:tab/>
        </w:r>
        <w:r>
          <w:rPr>
            <w:noProof/>
            <w:webHidden/>
          </w:rPr>
          <w:fldChar w:fldCharType="begin"/>
        </w:r>
        <w:r>
          <w:rPr>
            <w:noProof/>
            <w:webHidden/>
          </w:rPr>
          <w:instrText xml:space="preserve"> PAGEREF _Toc254715608 \h </w:instrText>
        </w:r>
        <w:r>
          <w:rPr>
            <w:noProof/>
            <w:webHidden/>
          </w:rPr>
        </w:r>
        <w:r>
          <w:rPr>
            <w:noProof/>
            <w:webHidden/>
          </w:rPr>
          <w:fldChar w:fldCharType="separate"/>
        </w:r>
        <w:r>
          <w:rPr>
            <w:noProof/>
            <w:webHidden/>
          </w:rPr>
          <w:t>88</w:t>
        </w:r>
        <w:r>
          <w:rPr>
            <w:noProof/>
            <w:webHidden/>
          </w:rPr>
          <w:fldChar w:fldCharType="end"/>
        </w:r>
      </w:hyperlink>
    </w:p>
    <w:p w:rsidR="00865F35" w:rsidRDefault="00865F35">
      <w:pPr>
        <w:pStyle w:val="TDC1"/>
        <w:tabs>
          <w:tab w:val="right" w:leader="dot" w:pos="8544"/>
        </w:tabs>
        <w:rPr>
          <w:noProof/>
          <w:lang w:val="es-ES" w:eastAsia="es-ES"/>
        </w:rPr>
      </w:pPr>
      <w:hyperlink w:anchor="_Toc254715609" w:history="1">
        <w:r w:rsidRPr="00ED73E8">
          <w:rPr>
            <w:rStyle w:val="Hipervnculo"/>
            <w:noProof/>
            <w:lang w:eastAsia="es-ES"/>
          </w:rPr>
          <w:t>BIBLIOGRAFÍA</w:t>
        </w:r>
        <w:r>
          <w:rPr>
            <w:noProof/>
            <w:webHidden/>
          </w:rPr>
          <w:tab/>
        </w:r>
        <w:r>
          <w:rPr>
            <w:noProof/>
            <w:webHidden/>
          </w:rPr>
          <w:fldChar w:fldCharType="begin"/>
        </w:r>
        <w:r>
          <w:rPr>
            <w:noProof/>
            <w:webHidden/>
          </w:rPr>
          <w:instrText xml:space="preserve"> PAGEREF _Toc254715609 \h </w:instrText>
        </w:r>
        <w:r>
          <w:rPr>
            <w:noProof/>
            <w:webHidden/>
          </w:rPr>
        </w:r>
        <w:r>
          <w:rPr>
            <w:noProof/>
            <w:webHidden/>
          </w:rPr>
          <w:fldChar w:fldCharType="separate"/>
        </w:r>
        <w:r>
          <w:rPr>
            <w:noProof/>
            <w:webHidden/>
          </w:rPr>
          <w:t>90</w:t>
        </w:r>
        <w:r>
          <w:rPr>
            <w:noProof/>
            <w:webHidden/>
          </w:rPr>
          <w:fldChar w:fldCharType="end"/>
        </w:r>
      </w:hyperlink>
    </w:p>
    <w:p w:rsidR="00865F35" w:rsidRDefault="00865F35">
      <w:pPr>
        <w:pStyle w:val="TDC1"/>
        <w:tabs>
          <w:tab w:val="right" w:leader="dot" w:pos="8544"/>
        </w:tabs>
        <w:rPr>
          <w:noProof/>
          <w:lang w:val="es-ES" w:eastAsia="es-ES"/>
        </w:rPr>
      </w:pPr>
      <w:hyperlink w:anchor="_Toc254715610" w:history="1">
        <w:r w:rsidRPr="00ED73E8">
          <w:rPr>
            <w:rStyle w:val="Hipervnculo"/>
            <w:noProof/>
          </w:rPr>
          <w:t>ANEXOS</w:t>
        </w:r>
        <w:r>
          <w:rPr>
            <w:noProof/>
            <w:webHidden/>
          </w:rPr>
          <w:tab/>
        </w:r>
        <w:r>
          <w:rPr>
            <w:noProof/>
            <w:webHidden/>
          </w:rPr>
          <w:fldChar w:fldCharType="begin"/>
        </w:r>
        <w:r>
          <w:rPr>
            <w:noProof/>
            <w:webHidden/>
          </w:rPr>
          <w:instrText xml:space="preserve"> PAGEREF _Toc254715610 \h </w:instrText>
        </w:r>
        <w:r>
          <w:rPr>
            <w:noProof/>
            <w:webHidden/>
          </w:rPr>
        </w:r>
        <w:r>
          <w:rPr>
            <w:noProof/>
            <w:webHidden/>
          </w:rPr>
          <w:fldChar w:fldCharType="separate"/>
        </w:r>
        <w:r>
          <w:rPr>
            <w:noProof/>
            <w:webHidden/>
          </w:rPr>
          <w:t>91</w:t>
        </w:r>
        <w:r>
          <w:rPr>
            <w:noProof/>
            <w:webHidden/>
          </w:rPr>
          <w:fldChar w:fldCharType="end"/>
        </w:r>
      </w:hyperlink>
    </w:p>
    <w:p w:rsidR="00E5757D" w:rsidRDefault="009017FD">
      <w:pPr>
        <w:rPr>
          <w:lang w:val="es-ES"/>
        </w:rPr>
      </w:pPr>
      <w:r>
        <w:rPr>
          <w:lang w:val="es-ES"/>
        </w:rPr>
        <w:fldChar w:fldCharType="end"/>
      </w:r>
    </w:p>
    <w:p w:rsidR="009C62A6" w:rsidRDefault="009C62A6">
      <w:pPr>
        <w:rPr>
          <w:lang w:val="es-ES"/>
        </w:rPr>
      </w:pPr>
    </w:p>
    <w:p w:rsidR="009C62A6" w:rsidRDefault="009C62A6">
      <w:pPr>
        <w:rPr>
          <w:lang w:val="es-ES"/>
        </w:rPr>
      </w:pPr>
    </w:p>
    <w:p w:rsidR="009C62A6" w:rsidRDefault="009C62A6">
      <w:pPr>
        <w:rPr>
          <w:lang w:val="es-ES"/>
        </w:rPr>
      </w:pPr>
    </w:p>
    <w:p w:rsidR="009C62A6" w:rsidRDefault="009C62A6">
      <w:pPr>
        <w:rPr>
          <w:lang w:val="es-ES"/>
        </w:rPr>
      </w:pPr>
    </w:p>
    <w:p w:rsidR="0089398C" w:rsidRDefault="0089398C">
      <w:pPr>
        <w:rPr>
          <w:lang w:val="es-ES"/>
        </w:rPr>
      </w:pPr>
    </w:p>
    <w:p w:rsidR="009C62A6" w:rsidRDefault="009C62A6" w:rsidP="009C62A6">
      <w:pPr>
        <w:jc w:val="center"/>
        <w:rPr>
          <w:rFonts w:ascii="Arial" w:hAnsi="Arial" w:cs="Arial"/>
          <w:b/>
          <w:sz w:val="24"/>
          <w:szCs w:val="24"/>
          <w:lang w:val="es-ES"/>
        </w:rPr>
      </w:pPr>
      <w:r w:rsidRPr="00D7469C">
        <w:rPr>
          <w:rFonts w:ascii="Arial" w:hAnsi="Arial" w:cs="Arial"/>
          <w:b/>
          <w:sz w:val="24"/>
          <w:szCs w:val="24"/>
          <w:lang w:val="es-ES"/>
        </w:rPr>
        <w:t>INDICE DE TABLAS</w:t>
      </w:r>
    </w:p>
    <w:p w:rsidR="00666820" w:rsidRPr="00B47284" w:rsidRDefault="00666820" w:rsidP="00666820">
      <w:pPr>
        <w:rPr>
          <w:rFonts w:ascii="Arial" w:hAnsi="Arial" w:cs="Arial"/>
          <w:sz w:val="20"/>
          <w:szCs w:val="20"/>
        </w:rPr>
      </w:pPr>
    </w:p>
    <w:p w:rsidR="00666820" w:rsidRPr="00B47284" w:rsidRDefault="00666820" w:rsidP="00271065">
      <w:pPr>
        <w:tabs>
          <w:tab w:val="right" w:leader="dot" w:pos="8554"/>
        </w:tabs>
        <w:rPr>
          <w:rFonts w:ascii="Arial" w:hAnsi="Arial" w:cs="Arial"/>
          <w:sz w:val="20"/>
          <w:szCs w:val="20"/>
        </w:rPr>
      </w:pPr>
      <w:r w:rsidRPr="00B47284">
        <w:rPr>
          <w:rFonts w:ascii="Arial" w:hAnsi="Arial" w:cs="Arial"/>
          <w:sz w:val="20"/>
          <w:szCs w:val="20"/>
        </w:rPr>
        <w:t>Tabla 2.1: Lugar en donde asiste a un centro de Entretenimiento</w:t>
      </w:r>
      <w:r w:rsidR="00271065">
        <w:rPr>
          <w:rFonts w:ascii="Arial" w:hAnsi="Arial" w:cs="Arial"/>
          <w:sz w:val="20"/>
          <w:szCs w:val="20"/>
        </w:rPr>
        <w:tab/>
      </w:r>
      <w:r w:rsidR="00EE1ADB">
        <w:rPr>
          <w:rFonts w:ascii="Arial" w:hAnsi="Arial" w:cs="Arial"/>
          <w:sz w:val="20"/>
          <w:szCs w:val="20"/>
        </w:rPr>
        <w:t>3</w:t>
      </w:r>
      <w:r w:rsidR="00FC40BC">
        <w:rPr>
          <w:rFonts w:ascii="Arial" w:hAnsi="Arial" w:cs="Arial"/>
          <w:sz w:val="20"/>
          <w:szCs w:val="20"/>
        </w:rPr>
        <w:t>2</w:t>
      </w:r>
    </w:p>
    <w:p w:rsidR="00666820" w:rsidRPr="00B47284" w:rsidRDefault="00666820" w:rsidP="00271065">
      <w:pPr>
        <w:tabs>
          <w:tab w:val="right" w:leader="dot" w:pos="8554"/>
        </w:tabs>
        <w:rPr>
          <w:rFonts w:ascii="Arial" w:hAnsi="Arial" w:cs="Arial"/>
          <w:sz w:val="20"/>
          <w:szCs w:val="20"/>
        </w:rPr>
      </w:pPr>
      <w:r w:rsidRPr="00B47284">
        <w:rPr>
          <w:rFonts w:ascii="Arial" w:hAnsi="Arial" w:cs="Arial"/>
          <w:sz w:val="20"/>
          <w:szCs w:val="20"/>
        </w:rPr>
        <w:t>Tabla 2.2: Tabulación Cruzada de Edad con Aceptación</w:t>
      </w:r>
      <w:r w:rsidR="00271065">
        <w:rPr>
          <w:rFonts w:ascii="Arial" w:hAnsi="Arial" w:cs="Arial"/>
          <w:sz w:val="20"/>
          <w:szCs w:val="20"/>
        </w:rPr>
        <w:tab/>
      </w:r>
      <w:r w:rsidR="00FC40BC">
        <w:rPr>
          <w:rFonts w:ascii="Arial" w:hAnsi="Arial" w:cs="Arial"/>
          <w:sz w:val="20"/>
          <w:szCs w:val="20"/>
        </w:rPr>
        <w:t>34</w:t>
      </w:r>
    </w:p>
    <w:p w:rsidR="00666820" w:rsidRPr="00B47284" w:rsidRDefault="00666820" w:rsidP="00666820">
      <w:pPr>
        <w:rPr>
          <w:rFonts w:ascii="Arial" w:hAnsi="Arial" w:cs="Arial"/>
          <w:sz w:val="20"/>
          <w:szCs w:val="20"/>
        </w:rPr>
      </w:pPr>
      <w:r w:rsidRPr="00B47284">
        <w:rPr>
          <w:rFonts w:ascii="Arial" w:hAnsi="Arial" w:cs="Arial"/>
          <w:sz w:val="20"/>
          <w:szCs w:val="20"/>
        </w:rPr>
        <w:t>Tabla 2.3: Frecuencia de días de Asistencial al Bolocentro……………………………</w:t>
      </w:r>
      <w:r w:rsidR="00FC40BC">
        <w:rPr>
          <w:rFonts w:ascii="Arial" w:hAnsi="Arial" w:cs="Arial"/>
          <w:sz w:val="20"/>
          <w:szCs w:val="20"/>
        </w:rPr>
        <w:t>…………...36</w:t>
      </w:r>
    </w:p>
    <w:p w:rsidR="00666820" w:rsidRPr="00B47284" w:rsidRDefault="00666820" w:rsidP="00666820">
      <w:pPr>
        <w:rPr>
          <w:rFonts w:ascii="Arial" w:hAnsi="Arial" w:cs="Arial"/>
          <w:sz w:val="20"/>
          <w:szCs w:val="20"/>
        </w:rPr>
      </w:pPr>
      <w:r w:rsidRPr="00B47284">
        <w:rPr>
          <w:rFonts w:ascii="Arial" w:hAnsi="Arial" w:cs="Arial"/>
          <w:sz w:val="20"/>
          <w:szCs w:val="20"/>
        </w:rPr>
        <w:t>Tabla 2.4: Tabla de</w:t>
      </w:r>
      <w:r w:rsidR="00CE4C02" w:rsidRPr="00B47284">
        <w:rPr>
          <w:rFonts w:ascii="Arial" w:hAnsi="Arial" w:cs="Arial"/>
          <w:sz w:val="20"/>
          <w:szCs w:val="20"/>
        </w:rPr>
        <w:t xml:space="preserve"> precio</w:t>
      </w:r>
      <w:r w:rsidRPr="00B47284">
        <w:rPr>
          <w:rFonts w:ascii="Arial" w:hAnsi="Arial" w:cs="Arial"/>
          <w:sz w:val="20"/>
          <w:szCs w:val="20"/>
        </w:rPr>
        <w:t xml:space="preserve"> dispuesto a pagar por línea……………………………………………</w:t>
      </w:r>
      <w:r w:rsidR="00FC40BC">
        <w:rPr>
          <w:rFonts w:ascii="Arial" w:hAnsi="Arial" w:cs="Arial"/>
          <w:sz w:val="20"/>
          <w:szCs w:val="20"/>
        </w:rPr>
        <w:t>..37</w:t>
      </w:r>
    </w:p>
    <w:p w:rsidR="00666820" w:rsidRPr="00B47284" w:rsidRDefault="00666820" w:rsidP="00666820">
      <w:pPr>
        <w:rPr>
          <w:rFonts w:ascii="Arial" w:hAnsi="Arial" w:cs="Arial"/>
          <w:sz w:val="20"/>
          <w:szCs w:val="20"/>
        </w:rPr>
      </w:pPr>
      <w:r w:rsidRPr="00B47284">
        <w:rPr>
          <w:rFonts w:ascii="Arial" w:hAnsi="Arial" w:cs="Arial"/>
          <w:sz w:val="20"/>
          <w:szCs w:val="20"/>
        </w:rPr>
        <w:t>Tabla 2.</w:t>
      </w:r>
      <w:r w:rsidR="00CE4C02" w:rsidRPr="00B47284">
        <w:rPr>
          <w:rFonts w:ascii="Arial" w:hAnsi="Arial" w:cs="Arial"/>
          <w:sz w:val="20"/>
          <w:szCs w:val="20"/>
        </w:rPr>
        <w:t>5</w:t>
      </w:r>
      <w:r w:rsidRPr="00B47284">
        <w:rPr>
          <w:rFonts w:ascii="Arial" w:hAnsi="Arial" w:cs="Arial"/>
          <w:sz w:val="20"/>
          <w:szCs w:val="20"/>
        </w:rPr>
        <w:t xml:space="preserve">: </w:t>
      </w:r>
      <w:r w:rsidR="00CE4C02" w:rsidRPr="00B47284">
        <w:rPr>
          <w:rFonts w:ascii="Arial" w:hAnsi="Arial" w:cs="Arial"/>
          <w:sz w:val="20"/>
          <w:szCs w:val="20"/>
        </w:rPr>
        <w:t>Score de los Factores principales del Bolocentro</w:t>
      </w:r>
      <w:r w:rsidRPr="00B47284">
        <w:rPr>
          <w:rFonts w:ascii="Arial" w:hAnsi="Arial" w:cs="Arial"/>
          <w:sz w:val="20"/>
          <w:szCs w:val="20"/>
        </w:rPr>
        <w:t>……………………………………</w:t>
      </w:r>
      <w:r w:rsidR="00FC40BC">
        <w:rPr>
          <w:rFonts w:ascii="Arial" w:hAnsi="Arial" w:cs="Arial"/>
          <w:sz w:val="20"/>
          <w:szCs w:val="20"/>
        </w:rPr>
        <w:t>….39</w:t>
      </w:r>
    </w:p>
    <w:p w:rsidR="00666820" w:rsidRPr="00B47284" w:rsidRDefault="00666820" w:rsidP="00666820">
      <w:pPr>
        <w:rPr>
          <w:rFonts w:ascii="Arial" w:hAnsi="Arial" w:cs="Arial"/>
          <w:sz w:val="20"/>
          <w:szCs w:val="20"/>
        </w:rPr>
      </w:pPr>
      <w:r w:rsidRPr="00B47284">
        <w:rPr>
          <w:rFonts w:ascii="Arial" w:hAnsi="Arial" w:cs="Arial"/>
          <w:sz w:val="20"/>
          <w:szCs w:val="20"/>
        </w:rPr>
        <w:t>Tabla 2.</w:t>
      </w:r>
      <w:r w:rsidR="00CE4C02" w:rsidRPr="00B47284">
        <w:rPr>
          <w:rFonts w:ascii="Arial" w:hAnsi="Arial" w:cs="Arial"/>
          <w:sz w:val="20"/>
          <w:szCs w:val="20"/>
        </w:rPr>
        <w:t>6</w:t>
      </w:r>
      <w:r w:rsidRPr="00B47284">
        <w:rPr>
          <w:rFonts w:ascii="Arial" w:hAnsi="Arial" w:cs="Arial"/>
          <w:sz w:val="20"/>
          <w:szCs w:val="20"/>
        </w:rPr>
        <w:t xml:space="preserve">: </w:t>
      </w:r>
      <w:r w:rsidR="00CE4C02" w:rsidRPr="00B47284">
        <w:rPr>
          <w:rFonts w:ascii="Arial" w:hAnsi="Arial" w:cs="Arial"/>
          <w:sz w:val="20"/>
          <w:szCs w:val="20"/>
        </w:rPr>
        <w:t xml:space="preserve">Score de las Atracciones principales del Bolocentro </w:t>
      </w:r>
      <w:r w:rsidR="00FC40BC">
        <w:rPr>
          <w:rFonts w:ascii="Arial" w:hAnsi="Arial" w:cs="Arial"/>
          <w:sz w:val="20"/>
          <w:szCs w:val="20"/>
        </w:rPr>
        <w:t>…………………………………..39</w:t>
      </w:r>
    </w:p>
    <w:p w:rsidR="00666820" w:rsidRPr="00B47284" w:rsidRDefault="00666820" w:rsidP="00666820">
      <w:pPr>
        <w:rPr>
          <w:rFonts w:ascii="Arial" w:hAnsi="Arial" w:cs="Arial"/>
          <w:sz w:val="20"/>
          <w:szCs w:val="20"/>
        </w:rPr>
      </w:pPr>
      <w:r w:rsidRPr="00B47284">
        <w:rPr>
          <w:rFonts w:ascii="Arial" w:hAnsi="Arial" w:cs="Arial"/>
          <w:sz w:val="20"/>
          <w:szCs w:val="20"/>
        </w:rPr>
        <w:t>Tabla 2.</w:t>
      </w:r>
      <w:r w:rsidR="00CE4C02" w:rsidRPr="00B47284">
        <w:rPr>
          <w:rFonts w:ascii="Arial" w:hAnsi="Arial" w:cs="Arial"/>
          <w:sz w:val="20"/>
          <w:szCs w:val="20"/>
        </w:rPr>
        <w:t>7</w:t>
      </w:r>
      <w:r w:rsidRPr="00B47284">
        <w:rPr>
          <w:rFonts w:ascii="Arial" w:hAnsi="Arial" w:cs="Arial"/>
          <w:sz w:val="20"/>
          <w:szCs w:val="20"/>
        </w:rPr>
        <w:t>:</w:t>
      </w:r>
      <w:r w:rsidR="00CE4C02" w:rsidRPr="00B47284">
        <w:rPr>
          <w:rFonts w:ascii="Arial" w:hAnsi="Arial" w:cs="Arial"/>
          <w:sz w:val="20"/>
          <w:szCs w:val="20"/>
        </w:rPr>
        <w:t xml:space="preserve"> Población de Milagro</w:t>
      </w:r>
      <w:r w:rsidRPr="00B47284">
        <w:rPr>
          <w:rFonts w:ascii="Arial" w:hAnsi="Arial" w:cs="Arial"/>
          <w:sz w:val="20"/>
          <w:szCs w:val="20"/>
        </w:rPr>
        <w:t>…………………………………………………………</w:t>
      </w:r>
      <w:r w:rsidR="00FC40BC">
        <w:rPr>
          <w:rFonts w:ascii="Arial" w:hAnsi="Arial" w:cs="Arial"/>
          <w:sz w:val="20"/>
          <w:szCs w:val="20"/>
        </w:rPr>
        <w:t>…………….42</w:t>
      </w:r>
    </w:p>
    <w:p w:rsidR="00666820" w:rsidRPr="00B47284" w:rsidRDefault="00666820" w:rsidP="00666820">
      <w:pPr>
        <w:rPr>
          <w:rFonts w:ascii="Arial" w:hAnsi="Arial" w:cs="Arial"/>
          <w:sz w:val="20"/>
          <w:szCs w:val="20"/>
        </w:rPr>
      </w:pPr>
      <w:r w:rsidRPr="00B47284">
        <w:rPr>
          <w:rFonts w:ascii="Arial" w:hAnsi="Arial" w:cs="Arial"/>
          <w:sz w:val="20"/>
          <w:szCs w:val="20"/>
        </w:rPr>
        <w:t>Tabla 2.</w:t>
      </w:r>
      <w:r w:rsidR="00CE4C02" w:rsidRPr="00B47284">
        <w:rPr>
          <w:rFonts w:ascii="Arial" w:hAnsi="Arial" w:cs="Arial"/>
          <w:sz w:val="20"/>
          <w:szCs w:val="20"/>
        </w:rPr>
        <w:t>8</w:t>
      </w:r>
      <w:r w:rsidRPr="00B47284">
        <w:rPr>
          <w:rFonts w:ascii="Arial" w:hAnsi="Arial" w:cs="Arial"/>
          <w:sz w:val="20"/>
          <w:szCs w:val="20"/>
        </w:rPr>
        <w:t xml:space="preserve">: </w:t>
      </w:r>
      <w:r w:rsidR="00CE4C02" w:rsidRPr="00B47284">
        <w:rPr>
          <w:rFonts w:ascii="Arial" w:hAnsi="Arial" w:cs="Arial"/>
          <w:sz w:val="20"/>
          <w:szCs w:val="20"/>
        </w:rPr>
        <w:t>Demografía de Milagro pos Sexo y Áreas</w:t>
      </w:r>
      <w:r w:rsidR="00FC40BC">
        <w:rPr>
          <w:rFonts w:ascii="Arial" w:hAnsi="Arial" w:cs="Arial"/>
          <w:sz w:val="20"/>
          <w:szCs w:val="20"/>
        </w:rPr>
        <w:t>……………………………………………….43</w:t>
      </w:r>
    </w:p>
    <w:p w:rsidR="00666820" w:rsidRPr="00B47284" w:rsidRDefault="00666820" w:rsidP="00666820">
      <w:pPr>
        <w:rPr>
          <w:rFonts w:ascii="Arial" w:hAnsi="Arial" w:cs="Arial"/>
          <w:sz w:val="20"/>
          <w:szCs w:val="20"/>
        </w:rPr>
      </w:pPr>
      <w:r w:rsidRPr="00B47284">
        <w:rPr>
          <w:rFonts w:ascii="Arial" w:hAnsi="Arial" w:cs="Arial"/>
          <w:sz w:val="20"/>
          <w:szCs w:val="20"/>
        </w:rPr>
        <w:t>Tabla 2.</w:t>
      </w:r>
      <w:r w:rsidR="00CE4C02" w:rsidRPr="00B47284">
        <w:rPr>
          <w:rFonts w:ascii="Arial" w:hAnsi="Arial" w:cs="Arial"/>
          <w:sz w:val="20"/>
          <w:szCs w:val="20"/>
        </w:rPr>
        <w:t>9</w:t>
      </w:r>
      <w:r w:rsidRPr="00B47284">
        <w:rPr>
          <w:rFonts w:ascii="Arial" w:hAnsi="Arial" w:cs="Arial"/>
          <w:sz w:val="20"/>
          <w:szCs w:val="20"/>
        </w:rPr>
        <w:t xml:space="preserve">: </w:t>
      </w:r>
      <w:r w:rsidR="00CE4C02" w:rsidRPr="00B47284">
        <w:rPr>
          <w:rFonts w:ascii="Arial" w:hAnsi="Arial" w:cs="Arial"/>
          <w:sz w:val="20"/>
          <w:szCs w:val="20"/>
        </w:rPr>
        <w:t>Tabulación cruzada de Sexo y de Aceptación</w:t>
      </w:r>
      <w:r w:rsidRPr="00B47284">
        <w:rPr>
          <w:rFonts w:ascii="Arial" w:hAnsi="Arial" w:cs="Arial"/>
          <w:sz w:val="20"/>
          <w:szCs w:val="20"/>
        </w:rPr>
        <w:t>…………………………………………</w:t>
      </w:r>
      <w:r w:rsidR="00FC40BC">
        <w:rPr>
          <w:rFonts w:ascii="Arial" w:hAnsi="Arial" w:cs="Arial"/>
          <w:sz w:val="20"/>
          <w:szCs w:val="20"/>
        </w:rPr>
        <w:t>..44</w:t>
      </w:r>
    </w:p>
    <w:p w:rsidR="00CE4C02" w:rsidRPr="00B47284" w:rsidRDefault="00CE4C02" w:rsidP="00CE4C02">
      <w:pPr>
        <w:rPr>
          <w:rFonts w:ascii="Arial" w:hAnsi="Arial" w:cs="Arial"/>
          <w:sz w:val="20"/>
          <w:szCs w:val="20"/>
        </w:rPr>
      </w:pPr>
      <w:r w:rsidRPr="00B47284">
        <w:rPr>
          <w:rFonts w:ascii="Arial" w:hAnsi="Arial" w:cs="Arial"/>
          <w:sz w:val="20"/>
          <w:szCs w:val="20"/>
        </w:rPr>
        <w:t>Tabla 2.10: Estudio de Localización…………………………………………………………</w:t>
      </w:r>
      <w:r w:rsidR="00FC40BC">
        <w:rPr>
          <w:rFonts w:ascii="Arial" w:hAnsi="Arial" w:cs="Arial"/>
          <w:sz w:val="20"/>
          <w:szCs w:val="20"/>
        </w:rPr>
        <w:t>………...61</w:t>
      </w:r>
    </w:p>
    <w:p w:rsidR="00CE4C02" w:rsidRPr="00B47284" w:rsidRDefault="00CE4C02" w:rsidP="00CE4C02">
      <w:pPr>
        <w:rPr>
          <w:rFonts w:ascii="Arial" w:hAnsi="Arial" w:cs="Arial"/>
          <w:sz w:val="20"/>
          <w:szCs w:val="20"/>
        </w:rPr>
      </w:pPr>
      <w:r w:rsidRPr="00B47284">
        <w:rPr>
          <w:rFonts w:ascii="Arial" w:hAnsi="Arial" w:cs="Arial"/>
          <w:sz w:val="20"/>
          <w:szCs w:val="20"/>
        </w:rPr>
        <w:t>Tabla 2.11: Balance de Equipos…………………………………………………………</w:t>
      </w:r>
      <w:r w:rsidR="00606E17">
        <w:rPr>
          <w:rFonts w:ascii="Arial" w:hAnsi="Arial" w:cs="Arial"/>
          <w:sz w:val="20"/>
          <w:szCs w:val="20"/>
        </w:rPr>
        <w:t>…………….69</w:t>
      </w:r>
    </w:p>
    <w:p w:rsidR="00CE4C02" w:rsidRPr="00B47284" w:rsidRDefault="00CE4C02" w:rsidP="00CE4C02">
      <w:pPr>
        <w:rPr>
          <w:rFonts w:ascii="Arial" w:hAnsi="Arial" w:cs="Arial"/>
          <w:sz w:val="20"/>
          <w:szCs w:val="20"/>
        </w:rPr>
      </w:pPr>
      <w:r w:rsidRPr="00B47284">
        <w:rPr>
          <w:rFonts w:ascii="Arial" w:hAnsi="Arial" w:cs="Arial"/>
          <w:sz w:val="20"/>
          <w:szCs w:val="20"/>
        </w:rPr>
        <w:t>Tabla 2.12: Balance de Obras Físicas…………………………………………………………</w:t>
      </w:r>
      <w:r w:rsidR="00606E17">
        <w:rPr>
          <w:rFonts w:ascii="Arial" w:hAnsi="Arial" w:cs="Arial"/>
          <w:sz w:val="20"/>
          <w:szCs w:val="20"/>
        </w:rPr>
        <w:t>……...69</w:t>
      </w:r>
    </w:p>
    <w:p w:rsidR="00CE4C02" w:rsidRPr="00B47284" w:rsidRDefault="00CE4C02" w:rsidP="00CE4C02">
      <w:pPr>
        <w:rPr>
          <w:rFonts w:ascii="Arial" w:hAnsi="Arial" w:cs="Arial"/>
          <w:sz w:val="20"/>
          <w:szCs w:val="20"/>
        </w:rPr>
      </w:pPr>
      <w:r w:rsidRPr="00B47284">
        <w:rPr>
          <w:rFonts w:ascii="Arial" w:hAnsi="Arial" w:cs="Arial"/>
          <w:sz w:val="20"/>
          <w:szCs w:val="20"/>
        </w:rPr>
        <w:t xml:space="preserve">Tabla 3.1: </w:t>
      </w:r>
      <w:r w:rsidR="008C2878" w:rsidRPr="00B47284">
        <w:rPr>
          <w:rFonts w:ascii="Arial" w:hAnsi="Arial" w:cs="Arial"/>
          <w:sz w:val="20"/>
          <w:szCs w:val="20"/>
        </w:rPr>
        <w:t>Inversión Inicial de Obras Físicas</w:t>
      </w:r>
      <w:r w:rsidRPr="00B47284">
        <w:rPr>
          <w:rFonts w:ascii="Arial" w:hAnsi="Arial" w:cs="Arial"/>
          <w:sz w:val="20"/>
          <w:szCs w:val="20"/>
        </w:rPr>
        <w:t>…………………………………………………………</w:t>
      </w:r>
      <w:r w:rsidR="00FC53A6">
        <w:rPr>
          <w:rFonts w:ascii="Arial" w:hAnsi="Arial" w:cs="Arial"/>
          <w:sz w:val="20"/>
          <w:szCs w:val="20"/>
        </w:rPr>
        <w:t>70</w:t>
      </w:r>
    </w:p>
    <w:p w:rsidR="008C2878" w:rsidRPr="00B47284" w:rsidRDefault="008C2878" w:rsidP="008C2878">
      <w:pPr>
        <w:rPr>
          <w:rFonts w:ascii="Arial" w:hAnsi="Arial" w:cs="Arial"/>
          <w:sz w:val="20"/>
          <w:szCs w:val="20"/>
        </w:rPr>
      </w:pPr>
      <w:r w:rsidRPr="00B47284">
        <w:rPr>
          <w:rFonts w:ascii="Arial" w:hAnsi="Arial" w:cs="Arial"/>
          <w:sz w:val="20"/>
          <w:szCs w:val="20"/>
        </w:rPr>
        <w:t>Tabla 3.2: Inversión Inicial de Obras Físicas…………………………………………………………</w:t>
      </w:r>
      <w:r w:rsidR="00FC53A6">
        <w:rPr>
          <w:rFonts w:ascii="Arial" w:hAnsi="Arial" w:cs="Arial"/>
          <w:sz w:val="20"/>
          <w:szCs w:val="20"/>
        </w:rPr>
        <w:t>70</w:t>
      </w:r>
    </w:p>
    <w:p w:rsidR="008C2878" w:rsidRPr="00B47284" w:rsidRDefault="008C2878" w:rsidP="008C2878">
      <w:pPr>
        <w:rPr>
          <w:rFonts w:ascii="Arial" w:hAnsi="Arial" w:cs="Arial"/>
          <w:sz w:val="20"/>
          <w:szCs w:val="20"/>
        </w:rPr>
      </w:pPr>
      <w:r w:rsidRPr="00B47284">
        <w:rPr>
          <w:rFonts w:ascii="Arial" w:hAnsi="Arial" w:cs="Arial"/>
          <w:sz w:val="20"/>
          <w:szCs w:val="20"/>
        </w:rPr>
        <w:t>Tabla 3.3: Inversión Total…………………………………………………………</w:t>
      </w:r>
      <w:r w:rsidR="00EE1ADB">
        <w:rPr>
          <w:rFonts w:ascii="Arial" w:hAnsi="Arial" w:cs="Arial"/>
          <w:sz w:val="20"/>
          <w:szCs w:val="20"/>
        </w:rPr>
        <w:t>…………………….</w:t>
      </w:r>
      <w:r w:rsidR="00FC53A6">
        <w:rPr>
          <w:rFonts w:ascii="Arial" w:hAnsi="Arial" w:cs="Arial"/>
          <w:sz w:val="20"/>
          <w:szCs w:val="20"/>
        </w:rPr>
        <w:t>71</w:t>
      </w:r>
    </w:p>
    <w:p w:rsidR="008C2878" w:rsidRPr="00B47284" w:rsidRDefault="008C2878" w:rsidP="008C2878">
      <w:pPr>
        <w:rPr>
          <w:rFonts w:ascii="Arial" w:hAnsi="Arial" w:cs="Arial"/>
          <w:sz w:val="20"/>
          <w:szCs w:val="20"/>
        </w:rPr>
      </w:pPr>
      <w:r w:rsidRPr="00B47284">
        <w:rPr>
          <w:rFonts w:ascii="Arial" w:hAnsi="Arial" w:cs="Arial"/>
          <w:sz w:val="20"/>
          <w:szCs w:val="20"/>
        </w:rPr>
        <w:t>Tabla 3.4: Ingresos por Pistas de Bolos…………………………………………………………</w:t>
      </w:r>
      <w:r w:rsidR="00FC53A6">
        <w:rPr>
          <w:rFonts w:ascii="Arial" w:hAnsi="Arial" w:cs="Arial"/>
          <w:sz w:val="20"/>
          <w:szCs w:val="20"/>
        </w:rPr>
        <w:t>……72</w:t>
      </w:r>
    </w:p>
    <w:p w:rsidR="00EE1ADB" w:rsidRDefault="008C2878" w:rsidP="008C2878">
      <w:pPr>
        <w:rPr>
          <w:rFonts w:ascii="Arial" w:hAnsi="Arial" w:cs="Arial"/>
          <w:sz w:val="20"/>
          <w:szCs w:val="20"/>
        </w:rPr>
      </w:pPr>
      <w:r w:rsidRPr="00B47284">
        <w:rPr>
          <w:rFonts w:ascii="Arial" w:hAnsi="Arial" w:cs="Arial"/>
          <w:sz w:val="20"/>
          <w:szCs w:val="20"/>
        </w:rPr>
        <w:t>Tabla 3.5: Ingresos por Alquiler de Accesorios………………………………………………………</w:t>
      </w:r>
      <w:r w:rsidR="00FC53A6">
        <w:rPr>
          <w:rFonts w:ascii="Arial" w:hAnsi="Arial" w:cs="Arial"/>
          <w:sz w:val="20"/>
          <w:szCs w:val="20"/>
        </w:rPr>
        <w:t>72</w:t>
      </w:r>
    </w:p>
    <w:p w:rsidR="008C2878" w:rsidRPr="00B47284" w:rsidRDefault="008C2878" w:rsidP="008C2878">
      <w:pPr>
        <w:rPr>
          <w:rFonts w:ascii="Arial" w:hAnsi="Arial" w:cs="Arial"/>
          <w:sz w:val="20"/>
          <w:szCs w:val="20"/>
        </w:rPr>
      </w:pPr>
      <w:r w:rsidRPr="00B47284">
        <w:rPr>
          <w:rFonts w:ascii="Arial" w:hAnsi="Arial" w:cs="Arial"/>
          <w:sz w:val="20"/>
          <w:szCs w:val="20"/>
        </w:rPr>
        <w:t>Tabla 3.6: Ingresos por Arriendo de otras Áreas…………………………………………………</w:t>
      </w:r>
      <w:r w:rsidR="00FC53A6">
        <w:rPr>
          <w:rFonts w:ascii="Arial" w:hAnsi="Arial" w:cs="Arial"/>
          <w:sz w:val="20"/>
          <w:szCs w:val="20"/>
        </w:rPr>
        <w:t>….73</w:t>
      </w:r>
    </w:p>
    <w:p w:rsidR="008C2878" w:rsidRPr="00B47284" w:rsidRDefault="008C2878" w:rsidP="008C2878">
      <w:pPr>
        <w:rPr>
          <w:rFonts w:ascii="Arial" w:hAnsi="Arial" w:cs="Arial"/>
          <w:sz w:val="20"/>
          <w:szCs w:val="20"/>
        </w:rPr>
      </w:pPr>
      <w:r w:rsidRPr="00B47284">
        <w:rPr>
          <w:rFonts w:ascii="Arial" w:hAnsi="Arial" w:cs="Arial"/>
          <w:sz w:val="20"/>
          <w:szCs w:val="20"/>
        </w:rPr>
        <w:t>Tabla 3.7: Ingresos por Clases de Bolos…………………………………………………………</w:t>
      </w:r>
      <w:r w:rsidR="00FC53A6">
        <w:rPr>
          <w:rFonts w:ascii="Arial" w:hAnsi="Arial" w:cs="Arial"/>
          <w:sz w:val="20"/>
          <w:szCs w:val="20"/>
        </w:rPr>
        <w:t>…...74</w:t>
      </w:r>
    </w:p>
    <w:p w:rsidR="008C2878" w:rsidRPr="00B47284" w:rsidRDefault="008C2878" w:rsidP="008C2878">
      <w:pPr>
        <w:rPr>
          <w:rFonts w:ascii="Arial" w:hAnsi="Arial" w:cs="Arial"/>
          <w:sz w:val="20"/>
          <w:szCs w:val="20"/>
        </w:rPr>
      </w:pPr>
      <w:r w:rsidRPr="00B47284">
        <w:rPr>
          <w:rFonts w:ascii="Arial" w:hAnsi="Arial" w:cs="Arial"/>
          <w:sz w:val="20"/>
          <w:szCs w:val="20"/>
        </w:rPr>
        <w:t>Tabla 3.8: Ingresos Anuales Totales…………………………………………………………</w:t>
      </w:r>
      <w:r w:rsidR="00FC53A6">
        <w:rPr>
          <w:rFonts w:ascii="Arial" w:hAnsi="Arial" w:cs="Arial"/>
          <w:sz w:val="20"/>
          <w:szCs w:val="20"/>
        </w:rPr>
        <w:t>………..74</w:t>
      </w:r>
    </w:p>
    <w:p w:rsidR="008C2878" w:rsidRPr="00B47284" w:rsidRDefault="008C2878" w:rsidP="008C2878">
      <w:pPr>
        <w:rPr>
          <w:rFonts w:ascii="Arial" w:hAnsi="Arial" w:cs="Arial"/>
          <w:sz w:val="20"/>
          <w:szCs w:val="20"/>
        </w:rPr>
      </w:pPr>
      <w:r w:rsidRPr="00B47284">
        <w:rPr>
          <w:rFonts w:ascii="Arial" w:hAnsi="Arial" w:cs="Arial"/>
          <w:sz w:val="20"/>
          <w:szCs w:val="20"/>
        </w:rPr>
        <w:t>Tabla 3.9: Costos Operativos………………………………………………………</w:t>
      </w:r>
      <w:r w:rsidR="00EE1ADB">
        <w:rPr>
          <w:rFonts w:ascii="Arial" w:hAnsi="Arial" w:cs="Arial"/>
          <w:sz w:val="20"/>
          <w:szCs w:val="20"/>
        </w:rPr>
        <w:t>………………..</w:t>
      </w:r>
      <w:r w:rsidRPr="00B47284">
        <w:rPr>
          <w:rFonts w:ascii="Arial" w:hAnsi="Arial" w:cs="Arial"/>
          <w:sz w:val="20"/>
          <w:szCs w:val="20"/>
        </w:rPr>
        <w:t>…</w:t>
      </w:r>
      <w:r w:rsidR="00FC53A6">
        <w:rPr>
          <w:rFonts w:ascii="Arial" w:hAnsi="Arial" w:cs="Arial"/>
          <w:sz w:val="20"/>
          <w:szCs w:val="20"/>
        </w:rPr>
        <w:t>75</w:t>
      </w:r>
    </w:p>
    <w:p w:rsidR="008C2878" w:rsidRPr="00B47284" w:rsidRDefault="008C2878" w:rsidP="008C2878">
      <w:pPr>
        <w:rPr>
          <w:rFonts w:ascii="Arial" w:hAnsi="Arial" w:cs="Arial"/>
          <w:sz w:val="20"/>
          <w:szCs w:val="20"/>
        </w:rPr>
      </w:pPr>
      <w:r w:rsidRPr="00B47284">
        <w:rPr>
          <w:rFonts w:ascii="Arial" w:hAnsi="Arial" w:cs="Arial"/>
          <w:sz w:val="20"/>
          <w:szCs w:val="20"/>
        </w:rPr>
        <w:t>Tabla 3.10: Costos No Operativos…………………………………………………………</w:t>
      </w:r>
      <w:r w:rsidR="00FC53A6">
        <w:rPr>
          <w:rFonts w:ascii="Arial" w:hAnsi="Arial" w:cs="Arial"/>
          <w:sz w:val="20"/>
          <w:szCs w:val="20"/>
        </w:rPr>
        <w:t>…………..75</w:t>
      </w:r>
    </w:p>
    <w:p w:rsidR="008C2878" w:rsidRPr="00B47284" w:rsidRDefault="008C2878" w:rsidP="008C2878">
      <w:pPr>
        <w:rPr>
          <w:rFonts w:ascii="Arial" w:hAnsi="Arial" w:cs="Arial"/>
          <w:sz w:val="20"/>
          <w:szCs w:val="20"/>
        </w:rPr>
      </w:pPr>
      <w:r w:rsidRPr="00B47284">
        <w:rPr>
          <w:rFonts w:ascii="Arial" w:hAnsi="Arial" w:cs="Arial"/>
          <w:sz w:val="20"/>
          <w:szCs w:val="20"/>
        </w:rPr>
        <w:t>Tabla 3.11: Depreciación de Activos…………………………………………………………</w:t>
      </w:r>
      <w:r w:rsidR="00FC53A6">
        <w:rPr>
          <w:rFonts w:ascii="Arial" w:hAnsi="Arial" w:cs="Arial"/>
          <w:sz w:val="20"/>
          <w:szCs w:val="20"/>
        </w:rPr>
        <w:t>………..76</w:t>
      </w:r>
    </w:p>
    <w:p w:rsidR="008C2878" w:rsidRPr="00B47284" w:rsidRDefault="008C2878" w:rsidP="008C2878">
      <w:pPr>
        <w:rPr>
          <w:rFonts w:ascii="Arial" w:hAnsi="Arial" w:cs="Arial"/>
          <w:sz w:val="20"/>
          <w:szCs w:val="20"/>
        </w:rPr>
      </w:pPr>
      <w:r w:rsidRPr="00B47284">
        <w:rPr>
          <w:rFonts w:ascii="Arial" w:hAnsi="Arial" w:cs="Arial"/>
          <w:sz w:val="20"/>
          <w:szCs w:val="20"/>
        </w:rPr>
        <w:t>Tabla 3.12: Depreciación de Equipos por año………………………………………………………</w:t>
      </w:r>
      <w:r w:rsidR="00FC53A6">
        <w:rPr>
          <w:rFonts w:ascii="Arial" w:hAnsi="Arial" w:cs="Arial"/>
          <w:sz w:val="20"/>
          <w:szCs w:val="20"/>
        </w:rPr>
        <w:t>..77</w:t>
      </w:r>
    </w:p>
    <w:p w:rsidR="008C2878" w:rsidRPr="00B47284" w:rsidRDefault="008C2878" w:rsidP="008C2878">
      <w:pPr>
        <w:rPr>
          <w:rFonts w:ascii="Arial" w:hAnsi="Arial" w:cs="Arial"/>
          <w:sz w:val="20"/>
          <w:szCs w:val="20"/>
        </w:rPr>
      </w:pPr>
      <w:r w:rsidRPr="00B47284">
        <w:rPr>
          <w:rFonts w:ascii="Arial" w:hAnsi="Arial" w:cs="Arial"/>
          <w:sz w:val="20"/>
          <w:szCs w:val="20"/>
        </w:rPr>
        <w:t>Tabla 3.13: Estructura de Financiamiento …………………………………………………………</w:t>
      </w:r>
      <w:r w:rsidR="00FC53A6">
        <w:rPr>
          <w:rFonts w:ascii="Arial" w:hAnsi="Arial" w:cs="Arial"/>
          <w:sz w:val="20"/>
          <w:szCs w:val="20"/>
        </w:rPr>
        <w:t>…78</w:t>
      </w:r>
    </w:p>
    <w:p w:rsidR="008C2878" w:rsidRPr="00B47284" w:rsidRDefault="008C2878" w:rsidP="008C2878">
      <w:pPr>
        <w:rPr>
          <w:rFonts w:ascii="Arial" w:hAnsi="Arial" w:cs="Arial"/>
          <w:sz w:val="20"/>
          <w:szCs w:val="20"/>
        </w:rPr>
      </w:pPr>
      <w:r w:rsidRPr="00B47284">
        <w:rPr>
          <w:rFonts w:ascii="Arial" w:hAnsi="Arial" w:cs="Arial"/>
          <w:sz w:val="20"/>
          <w:szCs w:val="20"/>
        </w:rPr>
        <w:t>Tabla 3.14: Payback……………………………………………………</w:t>
      </w:r>
      <w:r w:rsidR="00EE1ADB">
        <w:rPr>
          <w:rFonts w:ascii="Arial" w:hAnsi="Arial" w:cs="Arial"/>
          <w:sz w:val="20"/>
          <w:szCs w:val="20"/>
        </w:rPr>
        <w:t>…………………………….</w:t>
      </w:r>
      <w:r w:rsidRPr="00B47284">
        <w:rPr>
          <w:rFonts w:ascii="Arial" w:hAnsi="Arial" w:cs="Arial"/>
          <w:sz w:val="20"/>
          <w:szCs w:val="20"/>
        </w:rPr>
        <w:t>…</w:t>
      </w:r>
      <w:r w:rsidR="00FC53A6">
        <w:rPr>
          <w:rFonts w:ascii="Arial" w:hAnsi="Arial" w:cs="Arial"/>
          <w:sz w:val="20"/>
          <w:szCs w:val="20"/>
        </w:rPr>
        <w:t>80</w:t>
      </w:r>
    </w:p>
    <w:p w:rsidR="008C2878" w:rsidRPr="00B47284" w:rsidRDefault="008C2878" w:rsidP="008C2878">
      <w:pPr>
        <w:rPr>
          <w:rFonts w:ascii="Arial" w:hAnsi="Arial" w:cs="Arial"/>
          <w:sz w:val="20"/>
          <w:szCs w:val="20"/>
        </w:rPr>
      </w:pPr>
      <w:r w:rsidRPr="00B47284">
        <w:rPr>
          <w:rFonts w:ascii="Arial" w:hAnsi="Arial" w:cs="Arial"/>
          <w:sz w:val="20"/>
          <w:szCs w:val="20"/>
        </w:rPr>
        <w:t>Tabla 3.15 Payback con escenario optimista…………………………………………………………</w:t>
      </w:r>
      <w:r w:rsidR="00FC53A6">
        <w:rPr>
          <w:rFonts w:ascii="Arial" w:hAnsi="Arial" w:cs="Arial"/>
          <w:sz w:val="20"/>
          <w:szCs w:val="20"/>
        </w:rPr>
        <w:t>86</w:t>
      </w:r>
    </w:p>
    <w:p w:rsidR="008C2878" w:rsidRPr="00B47284" w:rsidRDefault="008C2878" w:rsidP="008C2878">
      <w:pPr>
        <w:rPr>
          <w:rFonts w:ascii="Arial" w:hAnsi="Arial" w:cs="Arial"/>
        </w:rPr>
      </w:pPr>
      <w:r w:rsidRPr="00B47284">
        <w:rPr>
          <w:rFonts w:ascii="Arial" w:hAnsi="Arial" w:cs="Arial"/>
          <w:sz w:val="20"/>
          <w:szCs w:val="20"/>
        </w:rPr>
        <w:t>Tabla 3.16: Payback con escenario pesimista</w:t>
      </w:r>
      <w:r w:rsidRPr="00FC53A6">
        <w:rPr>
          <w:rFonts w:ascii="Arial" w:hAnsi="Arial" w:cs="Arial"/>
          <w:sz w:val="20"/>
          <w:szCs w:val="20"/>
        </w:rPr>
        <w:t>……………………………………………………</w:t>
      </w:r>
      <w:r w:rsidR="00EE1ADB" w:rsidRPr="00FC53A6">
        <w:rPr>
          <w:rFonts w:ascii="Arial" w:hAnsi="Arial" w:cs="Arial"/>
          <w:sz w:val="20"/>
          <w:szCs w:val="20"/>
        </w:rPr>
        <w:t>….8</w:t>
      </w:r>
      <w:r w:rsidR="00FC53A6">
        <w:rPr>
          <w:rFonts w:ascii="Arial" w:hAnsi="Arial" w:cs="Arial"/>
          <w:sz w:val="20"/>
          <w:szCs w:val="20"/>
        </w:rPr>
        <w:t>7</w:t>
      </w:r>
    </w:p>
    <w:p w:rsidR="00666820" w:rsidRPr="00666820" w:rsidRDefault="00666820" w:rsidP="00666820"/>
    <w:p w:rsidR="00666820" w:rsidRDefault="00666820">
      <w:pPr>
        <w:pStyle w:val="TDC3"/>
        <w:ind w:left="446"/>
      </w:pPr>
    </w:p>
    <w:p w:rsidR="00666820" w:rsidRPr="00666820" w:rsidRDefault="00666820" w:rsidP="009C62A6">
      <w:pPr>
        <w:jc w:val="center"/>
        <w:rPr>
          <w:rFonts w:ascii="Arial" w:hAnsi="Arial" w:cs="Arial"/>
          <w:b/>
          <w:sz w:val="24"/>
          <w:szCs w:val="24"/>
        </w:rPr>
      </w:pPr>
    </w:p>
    <w:p w:rsidR="00D7469C" w:rsidRPr="00666820" w:rsidRDefault="00D7469C" w:rsidP="009C62A6">
      <w:pPr>
        <w:jc w:val="center"/>
        <w:rPr>
          <w:b/>
        </w:rPr>
      </w:pPr>
    </w:p>
    <w:p w:rsidR="00D7469C" w:rsidRDefault="00D7469C" w:rsidP="009C62A6">
      <w:pPr>
        <w:jc w:val="center"/>
        <w:rPr>
          <w:b/>
          <w:lang w:val="es-ES"/>
        </w:rPr>
      </w:pPr>
    </w:p>
    <w:p w:rsidR="00D7469C" w:rsidRDefault="00D7469C" w:rsidP="009C62A6">
      <w:pPr>
        <w:jc w:val="center"/>
        <w:rPr>
          <w:b/>
          <w:lang w:val="es-ES"/>
        </w:rPr>
      </w:pPr>
    </w:p>
    <w:p w:rsidR="00D7469C" w:rsidRDefault="00D7469C" w:rsidP="009C62A6">
      <w:pPr>
        <w:jc w:val="center"/>
        <w:rPr>
          <w:b/>
          <w:lang w:val="es-ES"/>
        </w:rPr>
      </w:pPr>
    </w:p>
    <w:p w:rsidR="00D7469C" w:rsidRDefault="00D7469C" w:rsidP="009C62A6">
      <w:pPr>
        <w:jc w:val="center"/>
        <w:rPr>
          <w:b/>
          <w:lang w:val="es-ES"/>
        </w:rPr>
      </w:pPr>
    </w:p>
    <w:p w:rsidR="00D7469C" w:rsidRDefault="00D7469C" w:rsidP="009C62A6">
      <w:pPr>
        <w:jc w:val="center"/>
        <w:rPr>
          <w:b/>
          <w:lang w:val="es-ES"/>
        </w:rPr>
      </w:pPr>
    </w:p>
    <w:p w:rsidR="00D7469C" w:rsidRDefault="00D7469C" w:rsidP="009C62A6">
      <w:pPr>
        <w:jc w:val="center"/>
        <w:rPr>
          <w:b/>
          <w:lang w:val="es-ES"/>
        </w:rPr>
      </w:pPr>
    </w:p>
    <w:p w:rsidR="00D7469C" w:rsidRDefault="00D7469C" w:rsidP="009C62A6">
      <w:pPr>
        <w:jc w:val="center"/>
        <w:rPr>
          <w:b/>
          <w:lang w:val="es-ES"/>
        </w:rPr>
      </w:pPr>
    </w:p>
    <w:p w:rsidR="00D7469C" w:rsidRDefault="00D7469C" w:rsidP="009C62A6">
      <w:pPr>
        <w:jc w:val="center"/>
        <w:rPr>
          <w:b/>
          <w:lang w:val="es-ES"/>
        </w:rPr>
      </w:pPr>
    </w:p>
    <w:p w:rsidR="00D7469C" w:rsidRDefault="00D7469C" w:rsidP="009C62A6">
      <w:pPr>
        <w:jc w:val="center"/>
        <w:rPr>
          <w:b/>
          <w:lang w:val="es-ES"/>
        </w:rPr>
      </w:pPr>
    </w:p>
    <w:p w:rsidR="00D7469C" w:rsidRDefault="00D7469C" w:rsidP="009C62A6">
      <w:pPr>
        <w:jc w:val="center"/>
        <w:rPr>
          <w:b/>
          <w:lang w:val="es-ES"/>
        </w:rPr>
      </w:pPr>
    </w:p>
    <w:p w:rsidR="00D7469C" w:rsidRDefault="00D7469C" w:rsidP="009C62A6">
      <w:pPr>
        <w:jc w:val="center"/>
        <w:rPr>
          <w:b/>
          <w:lang w:val="es-ES"/>
        </w:rPr>
      </w:pPr>
    </w:p>
    <w:p w:rsidR="00D7469C" w:rsidRDefault="00D7469C" w:rsidP="00DB74F7">
      <w:pPr>
        <w:rPr>
          <w:b/>
          <w:lang w:val="es-ES"/>
        </w:rPr>
      </w:pPr>
    </w:p>
    <w:p w:rsidR="00B47284" w:rsidRDefault="00B47284" w:rsidP="00DB74F7">
      <w:pPr>
        <w:rPr>
          <w:b/>
          <w:lang w:val="es-ES"/>
        </w:rPr>
      </w:pPr>
    </w:p>
    <w:p w:rsidR="00B47284" w:rsidRDefault="00B47284" w:rsidP="00DB74F7">
      <w:pPr>
        <w:rPr>
          <w:b/>
          <w:lang w:val="es-ES"/>
        </w:rPr>
      </w:pPr>
    </w:p>
    <w:p w:rsidR="00B47284" w:rsidRDefault="00B47284" w:rsidP="0056404F">
      <w:pPr>
        <w:jc w:val="center"/>
        <w:rPr>
          <w:rFonts w:ascii="Arial" w:hAnsi="Arial" w:cs="Arial"/>
          <w:b/>
          <w:sz w:val="24"/>
          <w:szCs w:val="24"/>
          <w:lang w:val="es-ES"/>
        </w:rPr>
      </w:pPr>
    </w:p>
    <w:p w:rsidR="00DB74F7" w:rsidRPr="00B47284" w:rsidRDefault="00D7469C" w:rsidP="0056404F">
      <w:pPr>
        <w:jc w:val="center"/>
        <w:rPr>
          <w:rFonts w:ascii="Arial" w:hAnsi="Arial" w:cs="Arial"/>
          <w:b/>
          <w:sz w:val="24"/>
          <w:szCs w:val="24"/>
          <w:lang w:val="es-ES"/>
        </w:rPr>
      </w:pPr>
      <w:r w:rsidRPr="00B47284">
        <w:rPr>
          <w:rFonts w:ascii="Arial" w:hAnsi="Arial" w:cs="Arial"/>
          <w:b/>
          <w:sz w:val="24"/>
          <w:szCs w:val="24"/>
          <w:lang w:val="es-ES"/>
        </w:rPr>
        <w:t>INDICE DE GRÁFICOS</w:t>
      </w:r>
    </w:p>
    <w:p w:rsidR="0056404F" w:rsidRPr="00B47284" w:rsidRDefault="00DB74F7" w:rsidP="0056404F">
      <w:pPr>
        <w:rPr>
          <w:rFonts w:ascii="Arial" w:hAnsi="Arial" w:cs="Arial"/>
          <w:sz w:val="20"/>
          <w:szCs w:val="20"/>
          <w:lang w:val="es-ES"/>
        </w:rPr>
      </w:pPr>
      <w:r w:rsidRPr="00B47284">
        <w:rPr>
          <w:rFonts w:ascii="Arial" w:hAnsi="Arial" w:cs="Arial"/>
          <w:sz w:val="20"/>
          <w:szCs w:val="20"/>
          <w:lang w:val="es-ES"/>
        </w:rPr>
        <w:t>Gráfico 2.1</w:t>
      </w:r>
      <w:r w:rsidR="0056404F" w:rsidRPr="00B47284">
        <w:rPr>
          <w:rFonts w:ascii="Arial" w:hAnsi="Arial" w:cs="Arial"/>
          <w:sz w:val="20"/>
          <w:szCs w:val="20"/>
          <w:lang w:val="es-ES"/>
        </w:rPr>
        <w:t>:</w:t>
      </w:r>
      <w:r w:rsidR="0056404F" w:rsidRPr="00B47284">
        <w:rPr>
          <w:rFonts w:ascii="Arial" w:hAnsi="Arial" w:cs="Arial"/>
          <w:sz w:val="20"/>
          <w:szCs w:val="20"/>
        </w:rPr>
        <w:t xml:space="preserve"> Distribución de Frecuencia de lugar en donde asiste a un centro de Entretenimiento</w:t>
      </w:r>
      <w:r w:rsidR="0056404F" w:rsidRPr="00B47284">
        <w:rPr>
          <w:rFonts w:ascii="Arial" w:hAnsi="Arial" w:cs="Arial"/>
          <w:sz w:val="20"/>
          <w:szCs w:val="20"/>
          <w:lang w:val="es-ES"/>
        </w:rPr>
        <w:t>..................................................................................................</w:t>
      </w:r>
      <w:r w:rsidR="002D4403">
        <w:rPr>
          <w:rFonts w:ascii="Arial" w:hAnsi="Arial" w:cs="Arial"/>
          <w:sz w:val="20"/>
          <w:szCs w:val="20"/>
          <w:lang w:val="es-ES"/>
        </w:rPr>
        <w:t>..........................31</w:t>
      </w:r>
    </w:p>
    <w:p w:rsidR="0056404F" w:rsidRPr="00B47284" w:rsidRDefault="0056404F" w:rsidP="0056404F">
      <w:pPr>
        <w:rPr>
          <w:rFonts w:ascii="Arial" w:hAnsi="Arial" w:cs="Arial"/>
          <w:sz w:val="20"/>
          <w:szCs w:val="20"/>
          <w:lang w:val="es-ES"/>
        </w:rPr>
      </w:pPr>
      <w:r w:rsidRPr="00B47284">
        <w:rPr>
          <w:rFonts w:ascii="Arial" w:hAnsi="Arial" w:cs="Arial"/>
          <w:sz w:val="20"/>
          <w:szCs w:val="20"/>
          <w:lang w:val="es-ES"/>
        </w:rPr>
        <w:t xml:space="preserve">Gráfico 2.2: </w:t>
      </w:r>
      <w:r w:rsidRPr="00B47284">
        <w:rPr>
          <w:rFonts w:ascii="Arial" w:hAnsi="Arial" w:cs="Arial"/>
          <w:sz w:val="20"/>
          <w:szCs w:val="20"/>
        </w:rPr>
        <w:t>Distribución de Frecuencia de si hay un Bolocentro en Milagro.........</w:t>
      </w:r>
      <w:r w:rsidR="002D4403">
        <w:rPr>
          <w:rFonts w:ascii="Arial" w:hAnsi="Arial" w:cs="Arial"/>
          <w:sz w:val="20"/>
          <w:szCs w:val="20"/>
        </w:rPr>
        <w:t>....................33</w:t>
      </w:r>
    </w:p>
    <w:p w:rsidR="0056404F" w:rsidRPr="00B47284" w:rsidRDefault="0056404F" w:rsidP="0056404F">
      <w:pPr>
        <w:rPr>
          <w:rFonts w:ascii="Arial" w:hAnsi="Arial" w:cs="Arial"/>
          <w:sz w:val="20"/>
          <w:szCs w:val="20"/>
          <w:lang w:val="es-ES"/>
        </w:rPr>
      </w:pPr>
      <w:r w:rsidRPr="00B47284">
        <w:rPr>
          <w:rFonts w:ascii="Arial" w:hAnsi="Arial" w:cs="Arial"/>
          <w:sz w:val="20"/>
          <w:szCs w:val="20"/>
          <w:lang w:val="es-ES"/>
        </w:rPr>
        <w:t>Gráfico 2.3: Gráfico de Pastel de aceptación de de clases de Bolos…................</w:t>
      </w:r>
      <w:r w:rsidR="002D4403">
        <w:rPr>
          <w:rFonts w:ascii="Arial" w:hAnsi="Arial" w:cs="Arial"/>
          <w:sz w:val="20"/>
          <w:szCs w:val="20"/>
          <w:lang w:val="es-ES"/>
        </w:rPr>
        <w:t>......................35</w:t>
      </w:r>
    </w:p>
    <w:p w:rsidR="0056404F" w:rsidRPr="00B47284" w:rsidRDefault="0056404F" w:rsidP="0056404F">
      <w:pPr>
        <w:rPr>
          <w:rFonts w:ascii="Arial" w:hAnsi="Arial" w:cs="Arial"/>
          <w:sz w:val="20"/>
          <w:szCs w:val="20"/>
          <w:lang w:val="es-ES"/>
        </w:rPr>
      </w:pPr>
      <w:r w:rsidRPr="00B47284">
        <w:rPr>
          <w:rFonts w:ascii="Arial" w:hAnsi="Arial" w:cs="Arial"/>
          <w:sz w:val="20"/>
          <w:szCs w:val="20"/>
          <w:lang w:val="es-ES"/>
        </w:rPr>
        <w:t xml:space="preserve">Gráfico 2.4: </w:t>
      </w:r>
      <w:r w:rsidRPr="00B47284">
        <w:rPr>
          <w:rFonts w:ascii="Arial" w:hAnsi="Arial" w:cs="Arial"/>
          <w:sz w:val="20"/>
          <w:szCs w:val="20"/>
        </w:rPr>
        <w:t>Distribución de Frecuencia de días en que asistiría</w:t>
      </w:r>
      <w:r w:rsidRPr="00B47284">
        <w:rPr>
          <w:rFonts w:ascii="Arial" w:hAnsi="Arial" w:cs="Arial"/>
          <w:sz w:val="20"/>
          <w:szCs w:val="20"/>
          <w:lang w:val="es-ES"/>
        </w:rPr>
        <w:t>………...............</w:t>
      </w:r>
      <w:r w:rsidR="00804865">
        <w:rPr>
          <w:rFonts w:ascii="Arial" w:hAnsi="Arial" w:cs="Arial"/>
          <w:sz w:val="20"/>
          <w:szCs w:val="20"/>
          <w:lang w:val="es-ES"/>
        </w:rPr>
        <w:t>.....................</w:t>
      </w:r>
      <w:r w:rsidRPr="00B47284">
        <w:rPr>
          <w:rFonts w:ascii="Arial" w:hAnsi="Arial" w:cs="Arial"/>
          <w:sz w:val="20"/>
          <w:szCs w:val="20"/>
          <w:lang w:val="es-ES"/>
        </w:rPr>
        <w:t>.</w:t>
      </w:r>
      <w:r w:rsidR="002D4403">
        <w:rPr>
          <w:rFonts w:ascii="Arial" w:hAnsi="Arial" w:cs="Arial"/>
          <w:sz w:val="20"/>
          <w:szCs w:val="20"/>
          <w:lang w:val="es-ES"/>
        </w:rPr>
        <w:t>36</w:t>
      </w:r>
    </w:p>
    <w:p w:rsidR="0056404F" w:rsidRPr="00B47284" w:rsidRDefault="0056404F" w:rsidP="0056404F">
      <w:pPr>
        <w:rPr>
          <w:rFonts w:ascii="Arial" w:hAnsi="Arial" w:cs="Arial"/>
          <w:sz w:val="20"/>
          <w:szCs w:val="20"/>
          <w:lang w:val="es-ES"/>
        </w:rPr>
      </w:pPr>
      <w:r w:rsidRPr="00B47284">
        <w:rPr>
          <w:rFonts w:ascii="Arial" w:hAnsi="Arial" w:cs="Arial"/>
          <w:sz w:val="20"/>
          <w:szCs w:val="20"/>
          <w:lang w:val="es-ES"/>
        </w:rPr>
        <w:t>Gráfico 2.5: Precio dispuesto a pagar por líneas de Bolos……………................</w:t>
      </w:r>
      <w:r w:rsidR="00804865">
        <w:rPr>
          <w:rFonts w:ascii="Arial" w:hAnsi="Arial" w:cs="Arial"/>
          <w:sz w:val="20"/>
          <w:szCs w:val="20"/>
          <w:lang w:val="es-ES"/>
        </w:rPr>
        <w:t>...................</w:t>
      </w:r>
      <w:r w:rsidR="002D4403">
        <w:rPr>
          <w:rFonts w:ascii="Arial" w:hAnsi="Arial" w:cs="Arial"/>
          <w:sz w:val="20"/>
          <w:szCs w:val="20"/>
          <w:lang w:val="es-ES"/>
        </w:rPr>
        <w:t>....38</w:t>
      </w:r>
    </w:p>
    <w:p w:rsidR="0056404F" w:rsidRPr="00B47284" w:rsidRDefault="0056404F" w:rsidP="0056404F">
      <w:pPr>
        <w:rPr>
          <w:rFonts w:ascii="Arial" w:hAnsi="Arial" w:cs="Arial"/>
          <w:sz w:val="20"/>
          <w:szCs w:val="20"/>
          <w:lang w:val="es-ES"/>
        </w:rPr>
      </w:pPr>
      <w:r w:rsidRPr="00B47284">
        <w:rPr>
          <w:rFonts w:ascii="Arial" w:hAnsi="Arial" w:cs="Arial"/>
          <w:sz w:val="20"/>
          <w:szCs w:val="20"/>
          <w:lang w:val="es-ES"/>
        </w:rPr>
        <w:t>Gráfico 2.6</w:t>
      </w:r>
      <w:r w:rsidR="00B47284" w:rsidRPr="00B47284">
        <w:rPr>
          <w:rFonts w:ascii="Arial" w:hAnsi="Arial" w:cs="Arial"/>
          <w:sz w:val="20"/>
          <w:szCs w:val="20"/>
          <w:lang w:val="es-ES"/>
        </w:rPr>
        <w:t>: Distribución</w:t>
      </w:r>
      <w:r w:rsidRPr="00B47284">
        <w:rPr>
          <w:rFonts w:ascii="Arial" w:hAnsi="Arial" w:cs="Arial"/>
          <w:sz w:val="20"/>
          <w:szCs w:val="20"/>
          <w:lang w:val="es-ES"/>
        </w:rPr>
        <w:t xml:space="preserve"> de Frecuencias de Preferencias de medios de comunicación</w:t>
      </w:r>
      <w:r w:rsidR="002D4403">
        <w:rPr>
          <w:rFonts w:ascii="Arial" w:hAnsi="Arial" w:cs="Arial"/>
          <w:sz w:val="20"/>
          <w:szCs w:val="20"/>
          <w:lang w:val="es-ES"/>
        </w:rPr>
        <w:t>............40</w:t>
      </w:r>
    </w:p>
    <w:p w:rsidR="0056404F" w:rsidRPr="00B47284" w:rsidRDefault="0056404F" w:rsidP="0056404F">
      <w:pPr>
        <w:rPr>
          <w:rFonts w:ascii="Arial" w:hAnsi="Arial" w:cs="Arial"/>
          <w:sz w:val="20"/>
          <w:szCs w:val="20"/>
          <w:lang w:val="es-ES"/>
        </w:rPr>
      </w:pPr>
      <w:r w:rsidRPr="00B47284">
        <w:rPr>
          <w:rFonts w:ascii="Arial" w:hAnsi="Arial" w:cs="Arial"/>
          <w:sz w:val="20"/>
          <w:szCs w:val="20"/>
          <w:lang w:val="es-ES"/>
        </w:rPr>
        <w:t>Gráfico 2.7: Distribución de Frecuencias de Preferencia de Localización…................</w:t>
      </w:r>
      <w:r w:rsidR="002D4403">
        <w:rPr>
          <w:rFonts w:ascii="Arial" w:hAnsi="Arial" w:cs="Arial"/>
          <w:sz w:val="20"/>
          <w:szCs w:val="20"/>
          <w:lang w:val="es-ES"/>
        </w:rPr>
        <w:t>..............41</w:t>
      </w:r>
    </w:p>
    <w:p w:rsidR="0056404F" w:rsidRPr="00B47284" w:rsidRDefault="0056404F" w:rsidP="0056404F">
      <w:pPr>
        <w:rPr>
          <w:rFonts w:ascii="Arial" w:hAnsi="Arial" w:cs="Arial"/>
          <w:sz w:val="20"/>
          <w:szCs w:val="20"/>
          <w:lang w:val="es-ES"/>
        </w:rPr>
      </w:pPr>
      <w:r w:rsidRPr="00B47284">
        <w:rPr>
          <w:rFonts w:ascii="Arial" w:hAnsi="Arial" w:cs="Arial"/>
          <w:sz w:val="20"/>
          <w:szCs w:val="20"/>
          <w:lang w:val="es-ES"/>
        </w:rPr>
        <w:t>Gráfico 2.</w:t>
      </w:r>
      <w:r w:rsidR="00B47284" w:rsidRPr="00B47284">
        <w:rPr>
          <w:rFonts w:ascii="Arial" w:hAnsi="Arial" w:cs="Arial"/>
          <w:sz w:val="20"/>
          <w:szCs w:val="20"/>
          <w:lang w:val="es-ES"/>
        </w:rPr>
        <w:t>8 Pirámide de Población de Milagro</w:t>
      </w:r>
      <w:r w:rsidRPr="00B47284">
        <w:rPr>
          <w:rFonts w:ascii="Arial" w:hAnsi="Arial" w:cs="Arial"/>
          <w:sz w:val="20"/>
          <w:szCs w:val="20"/>
          <w:lang w:val="es-ES"/>
        </w:rPr>
        <w:t xml:space="preserve">: </w:t>
      </w:r>
      <w:r w:rsidR="00804865">
        <w:rPr>
          <w:rFonts w:ascii="Arial" w:hAnsi="Arial" w:cs="Arial"/>
          <w:sz w:val="20"/>
          <w:szCs w:val="20"/>
          <w:lang w:val="es-ES"/>
        </w:rPr>
        <w:t>…</w:t>
      </w:r>
      <w:r w:rsidR="002D4403">
        <w:rPr>
          <w:rFonts w:ascii="Arial" w:hAnsi="Arial" w:cs="Arial"/>
          <w:sz w:val="20"/>
          <w:szCs w:val="20"/>
          <w:lang w:val="es-ES"/>
        </w:rPr>
        <w:t>…………………………………………............43</w:t>
      </w:r>
    </w:p>
    <w:p w:rsidR="0056404F" w:rsidRPr="00B47284" w:rsidRDefault="0056404F" w:rsidP="0056404F">
      <w:pPr>
        <w:rPr>
          <w:rFonts w:ascii="Arial" w:hAnsi="Arial" w:cs="Arial"/>
          <w:sz w:val="20"/>
          <w:szCs w:val="20"/>
          <w:lang w:val="es-ES"/>
        </w:rPr>
      </w:pPr>
      <w:r w:rsidRPr="00B47284">
        <w:rPr>
          <w:rFonts w:ascii="Arial" w:hAnsi="Arial" w:cs="Arial"/>
          <w:sz w:val="20"/>
          <w:szCs w:val="20"/>
          <w:lang w:val="es-ES"/>
        </w:rPr>
        <w:t>Gráfico 2.</w:t>
      </w:r>
      <w:r w:rsidR="00B47284" w:rsidRPr="00B47284">
        <w:rPr>
          <w:rFonts w:ascii="Arial" w:hAnsi="Arial" w:cs="Arial"/>
          <w:sz w:val="20"/>
          <w:szCs w:val="20"/>
          <w:lang w:val="es-ES"/>
        </w:rPr>
        <w:t>9</w:t>
      </w:r>
      <w:r w:rsidRPr="00B47284">
        <w:rPr>
          <w:rFonts w:ascii="Arial" w:hAnsi="Arial" w:cs="Arial"/>
          <w:sz w:val="20"/>
          <w:szCs w:val="20"/>
          <w:lang w:val="es-ES"/>
        </w:rPr>
        <w:t>:</w:t>
      </w:r>
      <w:r w:rsidR="00B47284" w:rsidRPr="00B47284">
        <w:rPr>
          <w:rFonts w:ascii="Arial" w:hAnsi="Arial" w:cs="Arial"/>
          <w:sz w:val="20"/>
          <w:szCs w:val="20"/>
          <w:lang w:val="es-ES"/>
        </w:rPr>
        <w:t>Gráfico de pastel de la aceptación del Bolocentro en Milagro</w:t>
      </w:r>
      <w:r w:rsidR="002D4403">
        <w:rPr>
          <w:rFonts w:ascii="Arial" w:hAnsi="Arial" w:cs="Arial"/>
          <w:sz w:val="20"/>
          <w:szCs w:val="20"/>
          <w:lang w:val="es-ES"/>
        </w:rPr>
        <w:t>…………….............. 44</w:t>
      </w:r>
    </w:p>
    <w:p w:rsidR="00B47284" w:rsidRPr="00B47284" w:rsidRDefault="00B47284" w:rsidP="00B47284">
      <w:pPr>
        <w:rPr>
          <w:rFonts w:ascii="Arial" w:hAnsi="Arial" w:cs="Arial"/>
          <w:sz w:val="20"/>
          <w:szCs w:val="20"/>
          <w:lang w:val="es-ES"/>
        </w:rPr>
      </w:pPr>
      <w:r w:rsidRPr="00B47284">
        <w:rPr>
          <w:rFonts w:ascii="Arial" w:hAnsi="Arial" w:cs="Arial"/>
          <w:sz w:val="20"/>
          <w:szCs w:val="20"/>
          <w:lang w:val="es-ES"/>
        </w:rPr>
        <w:t>Gráfico 2.10:Matriz Implicación……………..……………................</w:t>
      </w:r>
      <w:r w:rsidR="00804865">
        <w:rPr>
          <w:rFonts w:ascii="Arial" w:hAnsi="Arial" w:cs="Arial"/>
          <w:sz w:val="20"/>
          <w:szCs w:val="20"/>
          <w:lang w:val="es-ES"/>
        </w:rPr>
        <w:t>...............</w:t>
      </w:r>
      <w:r w:rsidR="002D4403">
        <w:rPr>
          <w:rFonts w:ascii="Arial" w:hAnsi="Arial" w:cs="Arial"/>
          <w:sz w:val="20"/>
          <w:szCs w:val="20"/>
          <w:lang w:val="es-ES"/>
        </w:rPr>
        <w:t>..............................46</w:t>
      </w:r>
    </w:p>
    <w:p w:rsidR="00B47284" w:rsidRPr="00B47284" w:rsidRDefault="00B47284" w:rsidP="00B47284">
      <w:pPr>
        <w:rPr>
          <w:rFonts w:ascii="Arial" w:hAnsi="Arial" w:cs="Arial"/>
          <w:sz w:val="20"/>
          <w:szCs w:val="20"/>
          <w:lang w:val="es-ES"/>
        </w:rPr>
      </w:pPr>
      <w:r w:rsidRPr="00B47284">
        <w:rPr>
          <w:rFonts w:ascii="Arial" w:hAnsi="Arial" w:cs="Arial"/>
          <w:sz w:val="20"/>
          <w:szCs w:val="20"/>
          <w:lang w:val="es-ES"/>
        </w:rPr>
        <w:t>Gráfico 2.11:Matriz BCG……………..……………................</w:t>
      </w:r>
      <w:r w:rsidR="00804865">
        <w:rPr>
          <w:rFonts w:ascii="Arial" w:hAnsi="Arial" w:cs="Arial"/>
          <w:sz w:val="20"/>
          <w:szCs w:val="20"/>
          <w:lang w:val="es-ES"/>
        </w:rPr>
        <w:t>..........................</w:t>
      </w:r>
      <w:r w:rsidR="002D4403">
        <w:rPr>
          <w:rFonts w:ascii="Arial" w:hAnsi="Arial" w:cs="Arial"/>
          <w:sz w:val="20"/>
          <w:szCs w:val="20"/>
          <w:lang w:val="es-ES"/>
        </w:rPr>
        <w:t>..............................48</w:t>
      </w:r>
    </w:p>
    <w:p w:rsidR="00B47284" w:rsidRPr="00B47284" w:rsidRDefault="00B47284" w:rsidP="00B47284">
      <w:pPr>
        <w:rPr>
          <w:rFonts w:ascii="Arial" w:hAnsi="Arial" w:cs="Arial"/>
          <w:sz w:val="20"/>
          <w:szCs w:val="20"/>
          <w:lang w:val="es-ES"/>
        </w:rPr>
      </w:pPr>
      <w:r w:rsidRPr="00B47284">
        <w:rPr>
          <w:rFonts w:ascii="Arial" w:hAnsi="Arial" w:cs="Arial"/>
          <w:sz w:val="20"/>
          <w:szCs w:val="20"/>
          <w:lang w:val="es-ES"/>
        </w:rPr>
        <w:t>Gráfico 2.12:Fuerzas de Porter……………..……………................</w:t>
      </w:r>
      <w:r w:rsidR="00804865">
        <w:rPr>
          <w:rFonts w:ascii="Arial" w:hAnsi="Arial" w:cs="Arial"/>
          <w:sz w:val="20"/>
          <w:szCs w:val="20"/>
          <w:lang w:val="es-ES"/>
        </w:rPr>
        <w:t>...............</w:t>
      </w:r>
      <w:r w:rsidR="002D4403">
        <w:rPr>
          <w:rFonts w:ascii="Arial" w:hAnsi="Arial" w:cs="Arial"/>
          <w:sz w:val="20"/>
          <w:szCs w:val="20"/>
          <w:lang w:val="es-ES"/>
        </w:rPr>
        <w:t>..............................53</w:t>
      </w:r>
    </w:p>
    <w:p w:rsidR="00B47284" w:rsidRPr="00B47284" w:rsidRDefault="00B47284" w:rsidP="00B47284">
      <w:pPr>
        <w:rPr>
          <w:rFonts w:ascii="Arial" w:hAnsi="Arial" w:cs="Arial"/>
          <w:sz w:val="20"/>
          <w:szCs w:val="20"/>
          <w:lang w:val="es-ES"/>
        </w:rPr>
      </w:pPr>
      <w:r w:rsidRPr="00B47284">
        <w:rPr>
          <w:rFonts w:ascii="Arial" w:hAnsi="Arial" w:cs="Arial"/>
          <w:sz w:val="20"/>
          <w:szCs w:val="20"/>
          <w:lang w:val="es-ES"/>
        </w:rPr>
        <w:t>Gráfico 2.13:Mapa de la Provincia del Guayas……………..……………................</w:t>
      </w:r>
      <w:r w:rsidR="002D4403">
        <w:rPr>
          <w:rFonts w:ascii="Arial" w:hAnsi="Arial" w:cs="Arial"/>
          <w:sz w:val="20"/>
          <w:szCs w:val="20"/>
          <w:lang w:val="es-ES"/>
        </w:rPr>
        <w:t>....................63</w:t>
      </w:r>
    </w:p>
    <w:p w:rsidR="00B47284" w:rsidRPr="00B47284" w:rsidRDefault="00B47284" w:rsidP="00B47284">
      <w:pPr>
        <w:rPr>
          <w:rFonts w:ascii="Arial" w:hAnsi="Arial" w:cs="Arial"/>
          <w:sz w:val="20"/>
          <w:szCs w:val="20"/>
          <w:lang w:val="es-ES"/>
        </w:rPr>
      </w:pPr>
      <w:r w:rsidRPr="00B47284">
        <w:rPr>
          <w:rFonts w:ascii="Arial" w:hAnsi="Arial" w:cs="Arial"/>
          <w:sz w:val="20"/>
          <w:szCs w:val="20"/>
          <w:lang w:val="es-ES"/>
        </w:rPr>
        <w:t>Gráfico 3.1:Análisis de Sensibilidad-Precio vs Van……………..……………..............</w:t>
      </w:r>
      <w:r w:rsidR="00804865">
        <w:rPr>
          <w:rFonts w:ascii="Arial" w:hAnsi="Arial" w:cs="Arial"/>
          <w:sz w:val="20"/>
          <w:szCs w:val="20"/>
          <w:lang w:val="es-ES"/>
        </w:rPr>
        <w:t>...............</w:t>
      </w:r>
      <w:r w:rsidRPr="00B47284">
        <w:rPr>
          <w:rFonts w:ascii="Arial" w:hAnsi="Arial" w:cs="Arial"/>
          <w:sz w:val="20"/>
          <w:szCs w:val="20"/>
          <w:lang w:val="es-ES"/>
        </w:rPr>
        <w:t>.</w:t>
      </w:r>
      <w:r w:rsidR="00891262">
        <w:rPr>
          <w:rFonts w:ascii="Arial" w:hAnsi="Arial" w:cs="Arial"/>
          <w:sz w:val="20"/>
          <w:szCs w:val="20"/>
          <w:lang w:val="es-ES"/>
        </w:rPr>
        <w:t>84</w:t>
      </w:r>
    </w:p>
    <w:p w:rsidR="00B47284" w:rsidRPr="00B47284" w:rsidRDefault="00B47284" w:rsidP="00B47284">
      <w:pPr>
        <w:rPr>
          <w:rFonts w:ascii="Arial" w:hAnsi="Arial" w:cs="Arial"/>
          <w:sz w:val="20"/>
          <w:szCs w:val="20"/>
          <w:lang w:val="es-ES"/>
        </w:rPr>
      </w:pPr>
      <w:r w:rsidRPr="00B47284">
        <w:rPr>
          <w:rFonts w:ascii="Arial" w:hAnsi="Arial" w:cs="Arial"/>
          <w:sz w:val="20"/>
          <w:szCs w:val="20"/>
          <w:lang w:val="es-ES"/>
        </w:rPr>
        <w:t>Gráfico 3.2: Análisis de Sensibilidad-Demanda vs Van ……………..……………................</w:t>
      </w:r>
      <w:r w:rsidR="00891262">
        <w:rPr>
          <w:rFonts w:ascii="Arial" w:hAnsi="Arial" w:cs="Arial"/>
          <w:sz w:val="20"/>
          <w:szCs w:val="20"/>
          <w:lang w:val="es-ES"/>
        </w:rPr>
        <w:t>......85</w:t>
      </w:r>
    </w:p>
    <w:p w:rsidR="00B47284" w:rsidRPr="0091575E" w:rsidRDefault="0091575E" w:rsidP="0091575E">
      <w:pPr>
        <w:jc w:val="center"/>
        <w:rPr>
          <w:rFonts w:ascii="Arial" w:hAnsi="Arial" w:cs="Arial"/>
          <w:b/>
          <w:sz w:val="24"/>
          <w:szCs w:val="24"/>
          <w:lang w:val="es-ES"/>
        </w:rPr>
      </w:pPr>
      <w:r w:rsidRPr="0091575E">
        <w:rPr>
          <w:rFonts w:ascii="Arial" w:hAnsi="Arial" w:cs="Arial"/>
          <w:b/>
          <w:sz w:val="24"/>
          <w:szCs w:val="24"/>
          <w:lang w:val="es-ES"/>
        </w:rPr>
        <w:t>ANEXOS</w:t>
      </w:r>
    </w:p>
    <w:p w:rsidR="0056404F" w:rsidRDefault="0091575E" w:rsidP="00DB74F7">
      <w:pPr>
        <w:rPr>
          <w:rFonts w:ascii="Arial" w:hAnsi="Arial" w:cs="Arial"/>
          <w:sz w:val="20"/>
          <w:szCs w:val="20"/>
          <w:lang w:val="es-ES"/>
        </w:rPr>
      </w:pPr>
      <w:r>
        <w:rPr>
          <w:rFonts w:ascii="Arial" w:hAnsi="Arial" w:cs="Arial"/>
          <w:sz w:val="20"/>
          <w:szCs w:val="20"/>
          <w:lang w:val="es-ES"/>
        </w:rPr>
        <w:t>Anexo 1: Formulario de Encuestas</w:t>
      </w:r>
      <w:r w:rsidR="00865F35">
        <w:rPr>
          <w:rFonts w:ascii="Arial" w:hAnsi="Arial" w:cs="Arial"/>
          <w:sz w:val="20"/>
          <w:szCs w:val="20"/>
          <w:lang w:val="es-ES"/>
        </w:rPr>
        <w:t>………………………………………………………………….91</w:t>
      </w:r>
    </w:p>
    <w:p w:rsidR="0091575E" w:rsidRDefault="0091575E" w:rsidP="00DB74F7">
      <w:pPr>
        <w:rPr>
          <w:rFonts w:ascii="Arial" w:hAnsi="Arial" w:cs="Arial"/>
          <w:sz w:val="20"/>
          <w:szCs w:val="20"/>
          <w:lang w:val="es-ES"/>
        </w:rPr>
      </w:pPr>
      <w:r>
        <w:rPr>
          <w:rFonts w:ascii="Arial" w:hAnsi="Arial" w:cs="Arial"/>
          <w:sz w:val="20"/>
          <w:szCs w:val="20"/>
          <w:lang w:val="es-ES"/>
        </w:rPr>
        <w:t>Anexo 2: Plano de las Instalaciones de</w:t>
      </w:r>
      <w:r w:rsidR="00865F35">
        <w:rPr>
          <w:rFonts w:ascii="Arial" w:hAnsi="Arial" w:cs="Arial"/>
          <w:sz w:val="20"/>
          <w:szCs w:val="20"/>
          <w:lang w:val="es-ES"/>
        </w:rPr>
        <w:t xml:space="preserve"> Bolocentro……………………………………………….92</w:t>
      </w:r>
    </w:p>
    <w:p w:rsidR="0091575E" w:rsidRDefault="0091575E" w:rsidP="00DB74F7">
      <w:pPr>
        <w:rPr>
          <w:rFonts w:ascii="Arial" w:hAnsi="Arial" w:cs="Arial"/>
          <w:sz w:val="20"/>
          <w:szCs w:val="20"/>
          <w:lang w:val="es-ES"/>
        </w:rPr>
      </w:pPr>
      <w:r>
        <w:rPr>
          <w:rFonts w:ascii="Arial" w:hAnsi="Arial" w:cs="Arial"/>
          <w:sz w:val="20"/>
          <w:szCs w:val="20"/>
          <w:lang w:val="es-ES"/>
        </w:rPr>
        <w:t>Anexo 3: Balance de Person</w:t>
      </w:r>
      <w:r w:rsidR="00865F35">
        <w:rPr>
          <w:rFonts w:ascii="Arial" w:hAnsi="Arial" w:cs="Arial"/>
          <w:sz w:val="20"/>
          <w:szCs w:val="20"/>
          <w:lang w:val="es-ES"/>
        </w:rPr>
        <w:t>al……………………………………………………………………….95</w:t>
      </w:r>
    </w:p>
    <w:p w:rsidR="0091575E" w:rsidRPr="0091575E" w:rsidRDefault="0091575E" w:rsidP="00DB74F7">
      <w:pPr>
        <w:rPr>
          <w:rFonts w:ascii="Arial" w:hAnsi="Arial" w:cs="Arial"/>
          <w:sz w:val="20"/>
          <w:szCs w:val="20"/>
          <w:lang w:val="es-ES"/>
        </w:rPr>
      </w:pPr>
      <w:r w:rsidRPr="0091575E">
        <w:rPr>
          <w:rFonts w:ascii="Arial" w:hAnsi="Arial" w:cs="Arial"/>
          <w:sz w:val="20"/>
          <w:szCs w:val="20"/>
          <w:lang w:val="es-ES"/>
        </w:rPr>
        <w:t>Anexo 4: Capital de Trabaj</w:t>
      </w:r>
      <w:r w:rsidR="00865F35">
        <w:rPr>
          <w:rFonts w:ascii="Arial" w:hAnsi="Arial" w:cs="Arial"/>
          <w:sz w:val="20"/>
          <w:szCs w:val="20"/>
          <w:lang w:val="es-ES"/>
        </w:rPr>
        <w:t>o………………………………………………………………………….95</w:t>
      </w:r>
    </w:p>
    <w:p w:rsidR="00DB74F7" w:rsidRPr="0091575E" w:rsidRDefault="0091575E" w:rsidP="0091575E">
      <w:pPr>
        <w:rPr>
          <w:rFonts w:ascii="Arial" w:hAnsi="Arial" w:cs="Arial"/>
          <w:sz w:val="20"/>
          <w:szCs w:val="20"/>
          <w:lang w:val="es-ES"/>
        </w:rPr>
      </w:pPr>
      <w:r w:rsidRPr="0091575E">
        <w:rPr>
          <w:rFonts w:ascii="Arial" w:hAnsi="Arial" w:cs="Arial"/>
          <w:sz w:val="20"/>
          <w:szCs w:val="20"/>
          <w:lang w:val="es-ES"/>
        </w:rPr>
        <w:t>Anexo 5</w:t>
      </w:r>
      <w:r>
        <w:rPr>
          <w:rFonts w:ascii="Arial" w:hAnsi="Arial" w:cs="Arial"/>
          <w:sz w:val="20"/>
          <w:szCs w:val="20"/>
          <w:lang w:val="es-ES"/>
        </w:rPr>
        <w:t xml:space="preserve">: </w:t>
      </w:r>
      <w:r w:rsidR="002F00F9">
        <w:rPr>
          <w:rFonts w:ascii="Arial" w:hAnsi="Arial" w:cs="Arial"/>
          <w:sz w:val="20"/>
          <w:szCs w:val="20"/>
          <w:lang w:val="es-ES"/>
        </w:rPr>
        <w:t>Tabla de Amortización del Pré</w:t>
      </w:r>
      <w:r w:rsidR="00865F35">
        <w:rPr>
          <w:rFonts w:ascii="Arial" w:hAnsi="Arial" w:cs="Arial"/>
          <w:sz w:val="20"/>
          <w:szCs w:val="20"/>
          <w:lang w:val="es-ES"/>
        </w:rPr>
        <w:t>stamo…………………………………………………….96</w:t>
      </w:r>
    </w:p>
    <w:p w:rsidR="009C62A6" w:rsidRPr="002F00F9" w:rsidRDefault="002F00F9" w:rsidP="002F00F9">
      <w:pPr>
        <w:rPr>
          <w:rFonts w:ascii="Arial" w:hAnsi="Arial" w:cs="Arial"/>
          <w:sz w:val="20"/>
          <w:szCs w:val="20"/>
        </w:rPr>
      </w:pPr>
      <w:r w:rsidRPr="002F00F9">
        <w:rPr>
          <w:rFonts w:ascii="Arial" w:hAnsi="Arial" w:cs="Arial"/>
          <w:sz w:val="20"/>
          <w:szCs w:val="20"/>
        </w:rPr>
        <w:t>Anexo 6: Flujo de Caja………………………………………………………………………………</w:t>
      </w:r>
      <w:r>
        <w:rPr>
          <w:rFonts w:ascii="Arial" w:hAnsi="Arial" w:cs="Arial"/>
          <w:sz w:val="20"/>
          <w:szCs w:val="20"/>
        </w:rPr>
        <w:t>..</w:t>
      </w:r>
      <w:r w:rsidR="00865F35">
        <w:rPr>
          <w:rFonts w:ascii="Arial" w:hAnsi="Arial" w:cs="Arial"/>
          <w:sz w:val="20"/>
          <w:szCs w:val="20"/>
        </w:rPr>
        <w:t>.99</w:t>
      </w:r>
    </w:p>
    <w:p w:rsidR="00D7469C" w:rsidRPr="002F00F9" w:rsidRDefault="002F00F9" w:rsidP="002F00F9">
      <w:pPr>
        <w:rPr>
          <w:rFonts w:ascii="Arial" w:hAnsi="Arial" w:cs="Arial"/>
          <w:sz w:val="20"/>
          <w:szCs w:val="20"/>
        </w:rPr>
      </w:pPr>
      <w:r w:rsidRPr="002F00F9">
        <w:rPr>
          <w:rFonts w:ascii="Arial" w:hAnsi="Arial" w:cs="Arial"/>
          <w:sz w:val="20"/>
          <w:szCs w:val="20"/>
        </w:rPr>
        <w:t>Anexo 7: Análisis de Sensibilidad Precio Vs Van………………………………………………</w:t>
      </w:r>
      <w:r w:rsidR="00865F35">
        <w:rPr>
          <w:rFonts w:ascii="Arial" w:hAnsi="Arial" w:cs="Arial"/>
          <w:sz w:val="20"/>
          <w:szCs w:val="20"/>
        </w:rPr>
        <w:t>….100</w:t>
      </w:r>
    </w:p>
    <w:p w:rsidR="002F00F9" w:rsidRPr="002F00F9" w:rsidRDefault="002F00F9" w:rsidP="002F00F9">
      <w:pPr>
        <w:rPr>
          <w:rFonts w:ascii="Arial" w:hAnsi="Arial" w:cs="Arial"/>
          <w:sz w:val="20"/>
          <w:szCs w:val="20"/>
        </w:rPr>
      </w:pPr>
      <w:r w:rsidRPr="002F00F9">
        <w:rPr>
          <w:rFonts w:ascii="Arial" w:hAnsi="Arial" w:cs="Arial"/>
          <w:sz w:val="20"/>
          <w:szCs w:val="20"/>
        </w:rPr>
        <w:t>Anexo 8: Análisis de Sensibilidad Precio Vs Van………………………………………………</w:t>
      </w:r>
      <w:r>
        <w:rPr>
          <w:rFonts w:ascii="Arial" w:hAnsi="Arial" w:cs="Arial"/>
          <w:sz w:val="20"/>
          <w:szCs w:val="20"/>
        </w:rPr>
        <w:t>…</w:t>
      </w:r>
      <w:r w:rsidR="00865F35">
        <w:rPr>
          <w:rFonts w:ascii="Arial" w:hAnsi="Arial" w:cs="Arial"/>
          <w:sz w:val="20"/>
          <w:szCs w:val="20"/>
        </w:rPr>
        <w:t>..100</w:t>
      </w:r>
    </w:p>
    <w:p w:rsidR="00E5757D" w:rsidRPr="009C62A6" w:rsidRDefault="00E5757D" w:rsidP="00B47284">
      <w:pPr>
        <w:pStyle w:val="Ttulo1"/>
        <w:numPr>
          <w:ilvl w:val="0"/>
          <w:numId w:val="0"/>
        </w:numPr>
      </w:pPr>
      <w:r w:rsidRPr="002F00F9">
        <w:rPr>
          <w:b w:val="0"/>
        </w:rPr>
        <w:br w:type="page"/>
      </w:r>
      <w:bookmarkStart w:id="0" w:name="_Toc245806337"/>
      <w:bookmarkStart w:id="1" w:name="_Toc254715561"/>
      <w:r w:rsidRPr="005A477B">
        <w:t>CAPITULO</w:t>
      </w:r>
      <w:r w:rsidRPr="00B55ED1">
        <w:t xml:space="preserve"> </w:t>
      </w:r>
      <w:bookmarkEnd w:id="0"/>
      <w:r w:rsidRPr="00B55ED1">
        <w:t>I</w:t>
      </w:r>
      <w:bookmarkEnd w:id="1"/>
    </w:p>
    <w:p w:rsidR="00E5757D" w:rsidRPr="007A42E3" w:rsidRDefault="00E5757D" w:rsidP="007A42E3">
      <w:pPr>
        <w:jc w:val="both"/>
        <w:rPr>
          <w:rFonts w:ascii="Arial" w:hAnsi="Arial" w:cs="Arial"/>
          <w:sz w:val="24"/>
          <w:szCs w:val="24"/>
          <w:lang w:val="es-ES"/>
        </w:rPr>
      </w:pPr>
    </w:p>
    <w:p w:rsidR="00E5757D" w:rsidRPr="007A42E3" w:rsidRDefault="00E5757D" w:rsidP="007A42E3">
      <w:pPr>
        <w:pStyle w:val="Ttulo2"/>
        <w:rPr>
          <w:lang w:val="es-ES"/>
        </w:rPr>
      </w:pPr>
      <w:bookmarkStart w:id="2" w:name="_Toc245806338"/>
      <w:bookmarkStart w:id="3" w:name="_Toc254715562"/>
      <w:r w:rsidRPr="007A42E3">
        <w:rPr>
          <w:lang w:val="es-ES"/>
        </w:rPr>
        <w:t>INTRODUCCIÓN</w:t>
      </w:r>
      <w:bookmarkEnd w:id="2"/>
      <w:bookmarkEnd w:id="3"/>
    </w:p>
    <w:p w:rsidR="00E5757D" w:rsidRPr="007A42E3" w:rsidRDefault="00E5757D" w:rsidP="007A42E3">
      <w:pPr>
        <w:jc w:val="both"/>
        <w:rPr>
          <w:rFonts w:ascii="Arial" w:hAnsi="Arial" w:cs="Arial"/>
          <w:sz w:val="24"/>
          <w:szCs w:val="24"/>
          <w:lang w:val="es-ES"/>
        </w:rPr>
      </w:pPr>
    </w:p>
    <w:p w:rsidR="00E5757D" w:rsidRPr="007A42E3" w:rsidRDefault="00E5757D" w:rsidP="007A42E3">
      <w:pPr>
        <w:spacing w:line="360" w:lineRule="auto"/>
        <w:ind w:firstLine="708"/>
        <w:jc w:val="both"/>
        <w:rPr>
          <w:rFonts w:ascii="Arial" w:hAnsi="Arial" w:cs="Arial"/>
          <w:sz w:val="24"/>
          <w:szCs w:val="24"/>
          <w:lang w:val="es-ES"/>
        </w:rPr>
      </w:pPr>
      <w:r w:rsidRPr="007A42E3">
        <w:rPr>
          <w:rFonts w:ascii="Arial" w:hAnsi="Arial" w:cs="Arial"/>
          <w:sz w:val="24"/>
          <w:szCs w:val="24"/>
          <w:lang w:val="es-ES"/>
        </w:rPr>
        <w:t>La ciudad de San Francisco de Milagro tiene un nicho de mercado insatisfecho en términos de entretenimiento. Existe el Paseo Shopping Milagro, relativamente el único popular centro comercial que abarca a cientos de personas cada fin de semana, amigos y familiares que desean despejar su mente de las actividades cotidianas. Frente a ésta necesidad, se ha pensado en la implementación de una opción nueva y diferente de entretenimiento en la ciudad de Milagro, refiriéndose a un centro de entretenimiento tipo bolocentro, mismo que contará con diversas áreas como cafetería, bar y sala de juegos, áreas a utilizarse dependiendo del estado de ánimo de los milagreños que acudan al centro.</w:t>
      </w:r>
    </w:p>
    <w:p w:rsidR="00E5757D" w:rsidRPr="007A42E3" w:rsidRDefault="00E5757D" w:rsidP="007A42E3">
      <w:pPr>
        <w:spacing w:line="360" w:lineRule="auto"/>
        <w:jc w:val="both"/>
        <w:rPr>
          <w:rFonts w:ascii="Arial" w:hAnsi="Arial" w:cs="Arial"/>
          <w:sz w:val="24"/>
          <w:szCs w:val="24"/>
          <w:lang w:val="es-ES"/>
        </w:rPr>
      </w:pPr>
    </w:p>
    <w:p w:rsidR="00E5757D" w:rsidRPr="007A42E3" w:rsidRDefault="00E5757D" w:rsidP="007A42E3">
      <w:pPr>
        <w:spacing w:line="360" w:lineRule="auto"/>
        <w:ind w:firstLine="708"/>
        <w:jc w:val="both"/>
        <w:rPr>
          <w:rFonts w:ascii="Arial" w:hAnsi="Arial" w:cs="Arial"/>
          <w:sz w:val="24"/>
          <w:szCs w:val="24"/>
          <w:lang w:val="es-ES"/>
        </w:rPr>
      </w:pPr>
      <w:r w:rsidRPr="007A42E3">
        <w:rPr>
          <w:rFonts w:ascii="Arial" w:hAnsi="Arial" w:cs="Arial"/>
          <w:sz w:val="24"/>
          <w:szCs w:val="24"/>
          <w:lang w:val="es-ES"/>
        </w:rPr>
        <w:t>Cabe destacar que al no existir un sitio parecido, el centro de entretenimiento sería el primero en la ciudad, y contamos con las ventajas conocidas en el mercado del monopolio, sin dejar de tomar en cuenta la opinión y sugerencias de los consumidores del servicio.</w:t>
      </w:r>
    </w:p>
    <w:p w:rsidR="00E5757D" w:rsidRPr="007A42E3" w:rsidRDefault="00E5757D" w:rsidP="007A42E3">
      <w:pPr>
        <w:spacing w:line="360" w:lineRule="auto"/>
        <w:jc w:val="both"/>
        <w:rPr>
          <w:rFonts w:ascii="Arial" w:hAnsi="Arial" w:cs="Arial"/>
          <w:sz w:val="24"/>
          <w:szCs w:val="24"/>
          <w:lang w:val="es-ES"/>
        </w:rPr>
      </w:pPr>
    </w:p>
    <w:p w:rsidR="00E5757D" w:rsidRPr="007A42E3" w:rsidRDefault="00E5757D" w:rsidP="007A42E3">
      <w:pPr>
        <w:spacing w:line="360" w:lineRule="auto"/>
        <w:ind w:firstLine="708"/>
        <w:jc w:val="both"/>
        <w:rPr>
          <w:rFonts w:ascii="Arial" w:hAnsi="Arial" w:cs="Arial"/>
          <w:sz w:val="24"/>
          <w:szCs w:val="24"/>
          <w:lang w:val="es-ES"/>
        </w:rPr>
      </w:pPr>
      <w:r w:rsidRPr="007A42E3">
        <w:rPr>
          <w:rFonts w:ascii="Arial" w:hAnsi="Arial" w:cs="Arial"/>
          <w:sz w:val="24"/>
          <w:szCs w:val="24"/>
          <w:lang w:val="es-ES"/>
        </w:rPr>
        <w:t>La industria del entretenimiento se ha desarrollado en los últimos tiempos en las principales ciudades de nuestro país. Milagro, al ser una de las ciudades con más crecimiento comercial y su población es económicamente activa. Tiene un nicho de mercado que no ha sido satisfecho ni explorado en su totalidad, por lo que conviene at</w:t>
      </w:r>
      <w:r>
        <w:rPr>
          <w:rFonts w:ascii="Arial" w:hAnsi="Arial" w:cs="Arial"/>
          <w:sz w:val="24"/>
          <w:szCs w:val="24"/>
          <w:lang w:val="es-ES"/>
        </w:rPr>
        <w:t>enderlo con una opción novedosa.</w:t>
      </w:r>
    </w:p>
    <w:p w:rsidR="00E5757D" w:rsidRPr="007A42E3" w:rsidRDefault="00E5757D" w:rsidP="007A42E3">
      <w:pPr>
        <w:spacing w:line="360" w:lineRule="auto"/>
        <w:ind w:firstLine="708"/>
        <w:jc w:val="both"/>
        <w:rPr>
          <w:rFonts w:ascii="Arial" w:hAnsi="Arial" w:cs="Arial"/>
          <w:sz w:val="24"/>
          <w:szCs w:val="24"/>
          <w:lang w:val="es-ES"/>
        </w:rPr>
      </w:pPr>
      <w:r w:rsidRPr="007A42E3">
        <w:rPr>
          <w:rFonts w:ascii="Arial" w:hAnsi="Arial" w:cs="Arial"/>
          <w:sz w:val="24"/>
          <w:szCs w:val="24"/>
          <w:lang w:val="es-ES"/>
        </w:rPr>
        <w:t>La tendencia actual dentro de la sociedad se ve influenciada mayoritariamente por las actividades que se realizan en el exterior, siendo éste, un comportamiento propio de la cultura ecuatoriana, además. Los gustos y preferencias de los ecuatorianos han ido cambiando y adaptándose al exterior conforme el pasar de tiempo.</w:t>
      </w:r>
    </w:p>
    <w:p w:rsidR="00E5757D" w:rsidRPr="007A42E3" w:rsidRDefault="00E5757D" w:rsidP="007A42E3">
      <w:pPr>
        <w:spacing w:line="360" w:lineRule="auto"/>
        <w:jc w:val="both"/>
        <w:rPr>
          <w:rFonts w:ascii="Arial" w:hAnsi="Arial" w:cs="Arial"/>
          <w:sz w:val="24"/>
          <w:szCs w:val="24"/>
          <w:lang w:val="es-ES"/>
        </w:rPr>
      </w:pPr>
    </w:p>
    <w:p w:rsidR="00E5757D" w:rsidRPr="007A42E3" w:rsidRDefault="00E5757D" w:rsidP="007A42E3">
      <w:pPr>
        <w:spacing w:line="360" w:lineRule="auto"/>
        <w:ind w:firstLine="708"/>
        <w:jc w:val="both"/>
        <w:rPr>
          <w:rFonts w:ascii="Arial" w:hAnsi="Arial" w:cs="Arial"/>
          <w:sz w:val="24"/>
          <w:szCs w:val="24"/>
          <w:lang w:val="es-ES"/>
        </w:rPr>
      </w:pPr>
      <w:r w:rsidRPr="007A42E3">
        <w:rPr>
          <w:rFonts w:ascii="Arial" w:hAnsi="Arial" w:cs="Arial"/>
          <w:sz w:val="24"/>
          <w:szCs w:val="24"/>
          <w:lang w:val="es-ES"/>
        </w:rPr>
        <w:t>La crisis política y económica por la que ha pasado el país,  ha hecho que las personas busquen maneras llamativas subsistir, por ello algunos inversionistas, tanto extranjeros como nacionales, han creído que es necesario explotar un sector que ha sido totalmente ajeno a nuestras costumbres, como lo es el del entretenimiento. Ejemplo de ello son la creación de modernos shoppings donde las personas pueden disfrutar lugares más novedosos, además de encontrar patios de comida, cine, y demás para disfrutar en compañía de sus familiares y amigos.</w:t>
      </w:r>
    </w:p>
    <w:p w:rsidR="00E5757D" w:rsidRPr="007A42E3" w:rsidRDefault="00E5757D" w:rsidP="007A42E3">
      <w:pPr>
        <w:spacing w:line="360" w:lineRule="auto"/>
        <w:jc w:val="both"/>
        <w:rPr>
          <w:rFonts w:ascii="Arial" w:hAnsi="Arial" w:cs="Arial"/>
          <w:sz w:val="24"/>
          <w:szCs w:val="24"/>
          <w:lang w:val="es-ES"/>
        </w:rPr>
      </w:pPr>
    </w:p>
    <w:p w:rsidR="00E5757D" w:rsidRPr="007A42E3" w:rsidRDefault="00E5757D" w:rsidP="007A42E3">
      <w:pPr>
        <w:spacing w:line="360" w:lineRule="auto"/>
        <w:ind w:firstLine="708"/>
        <w:jc w:val="both"/>
        <w:rPr>
          <w:rFonts w:ascii="Arial" w:hAnsi="Arial" w:cs="Arial"/>
          <w:sz w:val="24"/>
          <w:szCs w:val="24"/>
          <w:lang w:val="es-ES"/>
        </w:rPr>
      </w:pPr>
      <w:r w:rsidRPr="007A42E3">
        <w:rPr>
          <w:rFonts w:ascii="Arial" w:hAnsi="Arial" w:cs="Arial"/>
          <w:sz w:val="24"/>
          <w:szCs w:val="24"/>
          <w:lang w:val="es-ES"/>
        </w:rPr>
        <w:t>En vista de esta creciente tendencia, en la actualidad existen muchas maneras interesantes de obtener créditos por parte de la banca, para invertir en este sector; créditos para microempresarios principalmente, que son créditos que otorgan las entidades financieras a personas que emprenden sus negocios, que es lo que motiva la reactivación económica que tanto le hacía falta al país; teniendo para ellos tasas de interés atractivas, para que obtengan una ganancia considerable de sus negocios emprendedores. Dichas facilidades son la razón por la cual se ha presentado últimamente un auge de inauguración de bares, discotecas y restaurantes, sitios que agregando valor a su servicio, han tenido éxito entre la sociedad, quien se muestra fiel a los mismos.</w:t>
      </w:r>
    </w:p>
    <w:p w:rsidR="00E5757D" w:rsidRPr="007A42E3" w:rsidRDefault="00E5757D" w:rsidP="007A42E3">
      <w:pPr>
        <w:spacing w:line="360" w:lineRule="auto"/>
        <w:jc w:val="both"/>
        <w:rPr>
          <w:rFonts w:ascii="Arial" w:hAnsi="Arial" w:cs="Arial"/>
          <w:sz w:val="24"/>
          <w:szCs w:val="24"/>
          <w:lang w:val="es-ES"/>
        </w:rPr>
      </w:pPr>
    </w:p>
    <w:p w:rsidR="00E5757D" w:rsidRPr="007A42E3" w:rsidRDefault="00E5757D" w:rsidP="007A42E3">
      <w:pPr>
        <w:pStyle w:val="Ttulo2"/>
        <w:rPr>
          <w:lang w:val="es-ES"/>
        </w:rPr>
      </w:pPr>
      <w:bookmarkStart w:id="4" w:name="_Toc245806339"/>
      <w:bookmarkStart w:id="5" w:name="_Toc254715563"/>
      <w:r w:rsidRPr="007A42E3">
        <w:rPr>
          <w:lang w:val="es-ES"/>
        </w:rPr>
        <w:t>RESEÑA HISTÓRICA</w:t>
      </w:r>
      <w:bookmarkEnd w:id="4"/>
      <w:bookmarkEnd w:id="5"/>
    </w:p>
    <w:p w:rsidR="00E5757D" w:rsidRPr="007A42E3" w:rsidRDefault="00E5757D" w:rsidP="007A42E3">
      <w:pPr>
        <w:spacing w:line="360" w:lineRule="auto"/>
        <w:ind w:firstLine="576"/>
        <w:jc w:val="both"/>
        <w:rPr>
          <w:rFonts w:ascii="Arial" w:hAnsi="Arial" w:cs="Arial"/>
          <w:sz w:val="24"/>
          <w:szCs w:val="24"/>
          <w:lang w:val="es-ES"/>
        </w:rPr>
      </w:pPr>
      <w:r w:rsidRPr="007A42E3">
        <w:rPr>
          <w:rFonts w:ascii="Arial" w:hAnsi="Arial" w:cs="Arial"/>
          <w:sz w:val="24"/>
          <w:szCs w:val="24"/>
          <w:lang w:val="es-ES"/>
        </w:rPr>
        <w:t xml:space="preserve">San Francisco de Milagro es como se llama hoy lo que en la época de </w:t>
      </w:r>
      <w:smartTag w:uri="urn:schemas-microsoft-com:office:smarttags" w:element="PersonName">
        <w:smartTagPr>
          <w:attr w:name="ProductID" w:val="la Conquista"/>
        </w:smartTagPr>
        <w:r w:rsidRPr="007A42E3">
          <w:rPr>
            <w:rFonts w:ascii="Arial" w:hAnsi="Arial" w:cs="Arial"/>
            <w:sz w:val="24"/>
            <w:szCs w:val="24"/>
            <w:lang w:val="es-ES"/>
          </w:rPr>
          <w:t>la Conquista</w:t>
        </w:r>
      </w:smartTag>
      <w:r w:rsidRPr="007A42E3">
        <w:rPr>
          <w:rFonts w:ascii="Arial" w:hAnsi="Arial" w:cs="Arial"/>
          <w:sz w:val="24"/>
          <w:szCs w:val="24"/>
          <w:lang w:val="es-ES"/>
        </w:rPr>
        <w:t xml:space="preserve"> se denominó Chirijo. En tiempo de los españoles, vino a establecerse un ex - Oidor, atraído por la hermosura del paisaje y por la fertilidad de la tierra virgen, (en el sitio en que se levanta hoy el Ingenio “Valdez”). La esposa del ex - Oidor adquirió unas terribles calenturas con frío (Paludismo agudo), que puso en peligro su vida.</w:t>
      </w:r>
    </w:p>
    <w:p w:rsidR="00E5757D" w:rsidRPr="007A42E3" w:rsidRDefault="00E5757D" w:rsidP="007A42E3">
      <w:pPr>
        <w:spacing w:line="360" w:lineRule="auto"/>
        <w:jc w:val="both"/>
        <w:rPr>
          <w:rFonts w:ascii="Arial" w:hAnsi="Arial" w:cs="Arial"/>
          <w:sz w:val="24"/>
          <w:szCs w:val="24"/>
          <w:lang w:val="es-ES"/>
        </w:rPr>
      </w:pPr>
    </w:p>
    <w:p w:rsidR="00E5757D" w:rsidRPr="007A42E3" w:rsidRDefault="00E5757D" w:rsidP="007A42E3">
      <w:pPr>
        <w:spacing w:line="360" w:lineRule="auto"/>
        <w:ind w:firstLine="576"/>
        <w:jc w:val="both"/>
        <w:rPr>
          <w:rFonts w:ascii="Arial" w:hAnsi="Arial" w:cs="Arial"/>
          <w:sz w:val="24"/>
          <w:szCs w:val="24"/>
          <w:lang w:val="es-ES"/>
        </w:rPr>
      </w:pPr>
      <w:r w:rsidRPr="007A42E3">
        <w:rPr>
          <w:rFonts w:ascii="Arial" w:hAnsi="Arial" w:cs="Arial"/>
          <w:sz w:val="24"/>
          <w:szCs w:val="24"/>
          <w:lang w:val="es-ES"/>
        </w:rPr>
        <w:t xml:space="preserve">Como Pelletier y Caventou no habían descubierto todavía el sulfato de </w:t>
      </w:r>
      <w:hyperlink r:id="rId10" w:tooltip="Quinina" w:history="1">
        <w:r w:rsidRPr="007A42E3">
          <w:rPr>
            <w:rStyle w:val="Hipervnculo"/>
            <w:rFonts w:ascii="Arial" w:hAnsi="Arial" w:cs="Arial"/>
            <w:color w:val="auto"/>
            <w:sz w:val="24"/>
            <w:szCs w:val="24"/>
            <w:u w:val="none"/>
            <w:lang w:val="es-ES"/>
          </w:rPr>
          <w:t>Quinina</w:t>
        </w:r>
      </w:hyperlink>
      <w:r w:rsidRPr="007A42E3">
        <w:rPr>
          <w:rFonts w:ascii="Arial" w:hAnsi="Arial" w:cs="Arial"/>
          <w:sz w:val="24"/>
          <w:szCs w:val="24"/>
          <w:lang w:val="es-ES"/>
        </w:rPr>
        <w:t>, el ex Oidor, con la fe religiosa de la época, pidió un milagro a San Francisco, que devolviera la salud a su esposa. El milagro se produjo bajo la forma de un indio herbolario, que provisto de unas cortezas del árbol de la quina y de unos trozos del bejuco llamado Zaragoza, preparo un cocimiento que administrado a la enferma y repetido a dosis regulares, devolvieron la salud a la señora, después de diez días de tratamiento.</w:t>
      </w:r>
    </w:p>
    <w:p w:rsidR="00E5757D" w:rsidRPr="007A42E3" w:rsidRDefault="00E5757D" w:rsidP="007A42E3">
      <w:pPr>
        <w:spacing w:line="360" w:lineRule="auto"/>
        <w:jc w:val="both"/>
        <w:rPr>
          <w:rFonts w:ascii="Arial" w:hAnsi="Arial" w:cs="Arial"/>
          <w:sz w:val="24"/>
          <w:szCs w:val="24"/>
          <w:lang w:val="es-ES"/>
        </w:rPr>
      </w:pPr>
      <w:r>
        <w:rPr>
          <w:rFonts w:ascii="Arial" w:hAnsi="Arial" w:cs="Arial"/>
          <w:sz w:val="24"/>
          <w:szCs w:val="24"/>
          <w:lang w:val="es-ES"/>
        </w:rPr>
        <w:tab/>
      </w:r>
    </w:p>
    <w:p w:rsidR="00E5757D" w:rsidRPr="007A42E3" w:rsidRDefault="00E5757D" w:rsidP="007A42E3">
      <w:pPr>
        <w:spacing w:line="360" w:lineRule="auto"/>
        <w:ind w:firstLine="576"/>
        <w:jc w:val="both"/>
        <w:rPr>
          <w:rFonts w:ascii="Arial" w:hAnsi="Arial" w:cs="Arial"/>
          <w:sz w:val="24"/>
          <w:szCs w:val="24"/>
          <w:lang w:val="es-ES"/>
        </w:rPr>
      </w:pPr>
      <w:r w:rsidRPr="007A42E3">
        <w:rPr>
          <w:rFonts w:ascii="Arial" w:hAnsi="Arial" w:cs="Arial"/>
          <w:sz w:val="24"/>
          <w:szCs w:val="24"/>
          <w:lang w:val="es-ES"/>
        </w:rPr>
        <w:t xml:space="preserve">El español en agradecimiento a </w:t>
      </w:r>
      <w:hyperlink r:id="rId11" w:tooltip="San Francisco de Asís" w:history="1">
        <w:r w:rsidRPr="007A42E3">
          <w:rPr>
            <w:rStyle w:val="Hipervnculo"/>
            <w:rFonts w:ascii="Arial" w:hAnsi="Arial" w:cs="Arial"/>
            <w:color w:val="auto"/>
            <w:sz w:val="24"/>
            <w:szCs w:val="24"/>
            <w:u w:val="none"/>
            <w:lang w:val="es-ES"/>
          </w:rPr>
          <w:t>San Francisco de Asís</w:t>
        </w:r>
      </w:hyperlink>
      <w:r w:rsidRPr="007A42E3">
        <w:rPr>
          <w:rFonts w:ascii="Arial" w:hAnsi="Arial" w:cs="Arial"/>
          <w:sz w:val="24"/>
          <w:szCs w:val="24"/>
          <w:lang w:val="es-ES"/>
        </w:rPr>
        <w:t>, autor del milagro, pidió al gobernador de Guayaquil, que se fundara aquí una villa con el nombre de San Francisco del Milagro. La villa no pudo ser fundada entonces, probablemente a causa de la penuria del cabildo Guayaquileño; pero el Recinto, a orillas del río Chirijo, hoy Milagro, fue bautizado con el nombre de San Francisco del Milagro.</w:t>
      </w:r>
    </w:p>
    <w:p w:rsidR="00E5757D" w:rsidRPr="007A42E3" w:rsidRDefault="00E5757D" w:rsidP="007A42E3">
      <w:pPr>
        <w:spacing w:line="360" w:lineRule="auto"/>
        <w:jc w:val="both"/>
        <w:rPr>
          <w:rFonts w:ascii="Arial" w:hAnsi="Arial" w:cs="Arial"/>
          <w:sz w:val="24"/>
          <w:szCs w:val="24"/>
          <w:lang w:val="es-ES"/>
        </w:rPr>
      </w:pPr>
    </w:p>
    <w:p w:rsidR="00E5757D" w:rsidRPr="007A42E3" w:rsidRDefault="00E5757D" w:rsidP="007A42E3">
      <w:pPr>
        <w:spacing w:line="360" w:lineRule="auto"/>
        <w:ind w:firstLine="576"/>
        <w:jc w:val="both"/>
        <w:rPr>
          <w:rFonts w:ascii="Arial" w:hAnsi="Arial" w:cs="Arial"/>
          <w:sz w:val="24"/>
          <w:szCs w:val="24"/>
          <w:lang w:val="es-ES"/>
        </w:rPr>
      </w:pPr>
      <w:r w:rsidRPr="007A42E3">
        <w:rPr>
          <w:rFonts w:ascii="Arial" w:hAnsi="Arial" w:cs="Arial"/>
          <w:sz w:val="24"/>
          <w:szCs w:val="24"/>
          <w:lang w:val="es-ES"/>
        </w:rPr>
        <w:t>Milagro es una ciudad de contrastes, con calles anárquicas y espacios meticulosamente cuidados, pero lo que más llama la atención es su  obsoleto sistema de transportación porque a más de los conocidos buses, taxis y moto taxis, existen motos y triciclos que hacen fletes. La importancia agrícola del Cantón ha sido reconocida por su producción de arroz, café, cacao, piña y caña de azúcar predominando en sus campos el color verde.</w:t>
      </w:r>
    </w:p>
    <w:p w:rsidR="00E5757D" w:rsidRPr="007A42E3" w:rsidRDefault="00E5757D" w:rsidP="007A42E3">
      <w:pPr>
        <w:spacing w:line="360" w:lineRule="auto"/>
        <w:jc w:val="both"/>
        <w:rPr>
          <w:rFonts w:ascii="Arial" w:hAnsi="Arial" w:cs="Arial"/>
          <w:sz w:val="24"/>
          <w:szCs w:val="24"/>
          <w:lang w:val="es-ES"/>
        </w:rPr>
      </w:pPr>
      <w:bookmarkStart w:id="6" w:name="_Toc245806191"/>
      <w:bookmarkStart w:id="7" w:name="_Toc245806340"/>
      <w:bookmarkEnd w:id="6"/>
      <w:bookmarkEnd w:id="7"/>
    </w:p>
    <w:p w:rsidR="00E5757D" w:rsidRPr="007A42E3" w:rsidRDefault="00E5757D" w:rsidP="00A76BB6">
      <w:pPr>
        <w:pStyle w:val="Ttulo3"/>
        <w:rPr>
          <w:lang w:val="es-ES"/>
        </w:rPr>
      </w:pPr>
      <w:bookmarkStart w:id="8" w:name="_Toc245806341"/>
      <w:bookmarkStart w:id="9" w:name="_Toc254715564"/>
      <w:r w:rsidRPr="007A42E3">
        <w:rPr>
          <w:lang w:val="es-ES"/>
        </w:rPr>
        <w:t>LOS BOLOS (ORIGEN)</w:t>
      </w:r>
      <w:bookmarkEnd w:id="8"/>
      <w:bookmarkEnd w:id="9"/>
    </w:p>
    <w:p w:rsidR="00E5757D" w:rsidRPr="007A42E3" w:rsidRDefault="00E5757D" w:rsidP="00A47428">
      <w:pPr>
        <w:spacing w:line="360" w:lineRule="auto"/>
        <w:ind w:left="1284" w:firstLine="576"/>
        <w:jc w:val="both"/>
        <w:rPr>
          <w:rFonts w:ascii="Arial" w:hAnsi="Arial" w:cs="Arial"/>
          <w:sz w:val="24"/>
          <w:szCs w:val="24"/>
          <w:lang w:val="es-ES"/>
        </w:rPr>
      </w:pPr>
      <w:r w:rsidRPr="007A42E3">
        <w:rPr>
          <w:rFonts w:ascii="Arial" w:hAnsi="Arial" w:cs="Arial"/>
          <w:sz w:val="24"/>
          <w:szCs w:val="24"/>
          <w:lang w:val="es-ES"/>
        </w:rPr>
        <w:t xml:space="preserve">La teoría más aceptada es la que sitúa el nacimiento de los juegos de bolos (objeto vertical derribado por un proyectil) en los monasterios de </w:t>
      </w:r>
      <w:smartTag w:uri="urn:schemas-microsoft-com:office:smarttags" w:element="PersonName">
        <w:smartTagPr>
          <w:attr w:name="ProductID" w:val="la Europa"/>
        </w:smartTagPr>
        <w:r w:rsidRPr="007A42E3">
          <w:rPr>
            <w:rFonts w:ascii="Arial" w:hAnsi="Arial" w:cs="Arial"/>
            <w:sz w:val="24"/>
            <w:szCs w:val="24"/>
            <w:lang w:val="es-ES"/>
          </w:rPr>
          <w:t>la Europa</w:t>
        </w:r>
      </w:smartTag>
      <w:r w:rsidRPr="007A42E3">
        <w:rPr>
          <w:rFonts w:ascii="Arial" w:hAnsi="Arial" w:cs="Arial"/>
          <w:sz w:val="24"/>
          <w:szCs w:val="24"/>
          <w:lang w:val="es-ES"/>
        </w:rPr>
        <w:t xml:space="preserve"> continental (Alemania), en el siglo IV, como parte de un rito religioso. Los campesinos tenían un palo (Kegel) que utilizaban tanto para defenderse como para realizar un ejercicio físico. </w:t>
      </w:r>
      <w:smartTag w:uri="urn:schemas-microsoft-com:office:smarttags" w:element="PersonName">
        <w:smartTagPr>
          <w:attr w:name="ProductID" w:val="La Iglesia"/>
        </w:smartTagPr>
        <w:r w:rsidRPr="007A42E3">
          <w:rPr>
            <w:rFonts w:ascii="Arial" w:hAnsi="Arial" w:cs="Arial"/>
            <w:sz w:val="24"/>
            <w:szCs w:val="24"/>
            <w:lang w:val="es-ES"/>
          </w:rPr>
          <w:t>La Iglesia</w:t>
        </w:r>
      </w:smartTag>
      <w:r w:rsidRPr="007A42E3">
        <w:rPr>
          <w:rFonts w:ascii="Arial" w:hAnsi="Arial" w:cs="Arial"/>
          <w:sz w:val="24"/>
          <w:szCs w:val="24"/>
          <w:lang w:val="es-ES"/>
        </w:rPr>
        <w:t xml:space="preserve"> personificó el Kegel como el Mal y para atraer a los feligreses les invitaba a participar en un juego de palos dentro de la iglesia o posiblemente en los claustros.</w:t>
      </w:r>
    </w:p>
    <w:p w:rsidR="00E5757D" w:rsidRPr="007A42E3" w:rsidRDefault="00E5757D" w:rsidP="00A47428">
      <w:pPr>
        <w:spacing w:line="360" w:lineRule="auto"/>
        <w:ind w:left="1284" w:firstLine="576"/>
        <w:jc w:val="both"/>
        <w:rPr>
          <w:rFonts w:ascii="Arial" w:hAnsi="Arial" w:cs="Arial"/>
          <w:sz w:val="24"/>
          <w:szCs w:val="24"/>
          <w:lang w:val="es-ES"/>
        </w:rPr>
      </w:pPr>
      <w:r w:rsidRPr="007A42E3">
        <w:rPr>
          <w:rFonts w:ascii="Arial" w:hAnsi="Arial" w:cs="Arial"/>
          <w:sz w:val="24"/>
          <w:szCs w:val="24"/>
          <w:lang w:val="es-ES"/>
        </w:rPr>
        <w:t xml:space="preserve">Los que fueran capaces de dar al Kegel habrían derribado al ateo y probado que eran hombres temerosos de Dios; si no lo conseguían, se consideraba prueba innegable de culpabilidad y vida pecaminosa, pudiendo remediar esa ofensa intentando una nueva participación hasta conseguir derribar el Kegel. </w:t>
      </w:r>
    </w:p>
    <w:p w:rsidR="00E5757D" w:rsidRPr="007A42E3" w:rsidRDefault="00E5757D" w:rsidP="00A47428">
      <w:pPr>
        <w:spacing w:line="360" w:lineRule="auto"/>
        <w:ind w:left="1284"/>
        <w:jc w:val="both"/>
        <w:rPr>
          <w:rFonts w:ascii="Arial" w:hAnsi="Arial" w:cs="Arial"/>
          <w:sz w:val="24"/>
          <w:szCs w:val="24"/>
          <w:lang w:val="es-ES"/>
        </w:rPr>
      </w:pPr>
    </w:p>
    <w:p w:rsidR="00E5757D" w:rsidRPr="007A42E3" w:rsidRDefault="00E5757D" w:rsidP="00A47428">
      <w:pPr>
        <w:spacing w:line="360" w:lineRule="auto"/>
        <w:ind w:left="1284" w:firstLine="576"/>
        <w:jc w:val="both"/>
        <w:rPr>
          <w:rFonts w:ascii="Arial" w:hAnsi="Arial" w:cs="Arial"/>
          <w:sz w:val="24"/>
          <w:szCs w:val="24"/>
          <w:lang w:val="es-ES"/>
        </w:rPr>
      </w:pPr>
      <w:r w:rsidRPr="007A42E3">
        <w:rPr>
          <w:rFonts w:ascii="Arial" w:hAnsi="Arial" w:cs="Arial"/>
          <w:sz w:val="24"/>
          <w:szCs w:val="24"/>
          <w:lang w:val="es-ES"/>
        </w:rPr>
        <w:t>Posteriormente los monjes utilizaron el juego como una forma de pasar el tiempo libre en la soledad de los monasterios. El paso del tiempo modificó el número de palos con que se jugaba y el proyectil, en principio un canto rodado, pasó a ser de madera.</w:t>
      </w:r>
    </w:p>
    <w:p w:rsidR="00E5757D" w:rsidRPr="007A42E3" w:rsidRDefault="00E5757D" w:rsidP="00A47428">
      <w:pPr>
        <w:spacing w:line="360" w:lineRule="auto"/>
        <w:ind w:left="1284" w:firstLine="576"/>
        <w:jc w:val="both"/>
        <w:rPr>
          <w:rFonts w:ascii="Arial" w:hAnsi="Arial" w:cs="Arial"/>
          <w:sz w:val="24"/>
          <w:szCs w:val="24"/>
          <w:lang w:val="es-ES"/>
        </w:rPr>
      </w:pPr>
      <w:r w:rsidRPr="007A42E3">
        <w:rPr>
          <w:rFonts w:ascii="Arial" w:hAnsi="Arial" w:cs="Arial"/>
          <w:sz w:val="24"/>
          <w:szCs w:val="24"/>
          <w:lang w:val="es-ES"/>
        </w:rPr>
        <w:t xml:space="preserve">Hay quienes dicen que el juego de bolos es el deporte autóctono de Cantabria por excelencia. Su nacimiento se pierde en el "túnel del tiempo" y, si se pregunta al más viejo del lugar, contestará con un encogimiento de hombros: "se juega de toda la vida". </w:t>
      </w:r>
    </w:p>
    <w:p w:rsidR="00E5757D" w:rsidRPr="007A42E3" w:rsidRDefault="00E5757D" w:rsidP="00A47428">
      <w:pPr>
        <w:spacing w:line="360" w:lineRule="auto"/>
        <w:ind w:left="1284"/>
        <w:jc w:val="both"/>
        <w:rPr>
          <w:rFonts w:ascii="Arial" w:hAnsi="Arial" w:cs="Arial"/>
          <w:sz w:val="24"/>
          <w:szCs w:val="24"/>
          <w:lang w:val="es-ES"/>
        </w:rPr>
      </w:pPr>
    </w:p>
    <w:p w:rsidR="00E5757D" w:rsidRPr="007A42E3" w:rsidRDefault="00E5757D" w:rsidP="00A47428">
      <w:pPr>
        <w:spacing w:line="360" w:lineRule="auto"/>
        <w:ind w:left="1284" w:firstLine="576"/>
        <w:jc w:val="both"/>
        <w:rPr>
          <w:rFonts w:ascii="Arial" w:hAnsi="Arial" w:cs="Arial"/>
          <w:sz w:val="24"/>
          <w:szCs w:val="24"/>
          <w:lang w:val="es-ES"/>
        </w:rPr>
      </w:pPr>
      <w:r w:rsidRPr="007A42E3">
        <w:rPr>
          <w:rFonts w:ascii="Arial" w:hAnsi="Arial" w:cs="Arial"/>
          <w:sz w:val="24"/>
          <w:szCs w:val="24"/>
          <w:lang w:val="es-ES"/>
        </w:rPr>
        <w:t>Los bolos, nueve en total se colocan verticalmente formando tres hileras paralelas de tres bolos cada una de ellas. El juego consiste en derribar lanzando bolas, el mayor número posible de bolos</w:t>
      </w:r>
    </w:p>
    <w:p w:rsidR="00E5757D" w:rsidRPr="007A42E3" w:rsidRDefault="00E5757D" w:rsidP="00A47428">
      <w:pPr>
        <w:spacing w:line="360" w:lineRule="auto"/>
        <w:ind w:left="1284"/>
        <w:jc w:val="both"/>
        <w:rPr>
          <w:rFonts w:ascii="Arial" w:hAnsi="Arial" w:cs="Arial"/>
          <w:sz w:val="24"/>
          <w:szCs w:val="24"/>
          <w:lang w:val="es-ES"/>
        </w:rPr>
      </w:pPr>
    </w:p>
    <w:p w:rsidR="00E5757D" w:rsidRPr="007A42E3" w:rsidRDefault="00E5757D" w:rsidP="00A47428">
      <w:pPr>
        <w:spacing w:line="360" w:lineRule="auto"/>
        <w:ind w:left="1284" w:firstLine="576"/>
        <w:jc w:val="both"/>
        <w:rPr>
          <w:rFonts w:ascii="Arial" w:hAnsi="Arial" w:cs="Arial"/>
          <w:sz w:val="24"/>
          <w:szCs w:val="24"/>
          <w:lang w:val="es-ES"/>
        </w:rPr>
      </w:pPr>
      <w:r w:rsidRPr="007A42E3">
        <w:rPr>
          <w:rFonts w:ascii="Arial" w:hAnsi="Arial" w:cs="Arial"/>
          <w:sz w:val="24"/>
          <w:szCs w:val="24"/>
          <w:lang w:val="es-ES"/>
        </w:rPr>
        <w:t xml:space="preserve">Hay dos modalidades de juego: concurso y juego libre. En el concurso se tiran ocho tiradas, dos a cada mano de un tiro y otras dos a cada mano de otro tiro.  En el juego libre cada equipo, o jugador si es individual, pone tiro o raya según le corresponde, alternativamente, hasta completar seis chicos. Cada chico consta de dos tiradas. Cada tirada se comienza desde la zona de tiro y se completa desde la zona de birle, sumando los bolos conseguidos en ambas. El juego se puede hacer al pulgar o a la mano. Al pulgar, el emboque se coloca a la derecha del jugador en el sentido del tiro. A la mano, el emboque se coloca a la izquierda. </w:t>
      </w:r>
    </w:p>
    <w:p w:rsidR="00E5757D" w:rsidRPr="007A42E3" w:rsidRDefault="00E5757D" w:rsidP="00A47428">
      <w:pPr>
        <w:spacing w:line="360" w:lineRule="auto"/>
        <w:ind w:left="1284"/>
        <w:jc w:val="both"/>
        <w:rPr>
          <w:rFonts w:ascii="Arial" w:hAnsi="Arial" w:cs="Arial"/>
          <w:sz w:val="24"/>
          <w:szCs w:val="24"/>
          <w:lang w:val="es-ES"/>
        </w:rPr>
      </w:pPr>
    </w:p>
    <w:p w:rsidR="00E5757D" w:rsidRPr="007A42E3" w:rsidRDefault="00E5757D" w:rsidP="00A47428">
      <w:pPr>
        <w:spacing w:line="360" w:lineRule="auto"/>
        <w:ind w:left="1284" w:firstLine="576"/>
        <w:jc w:val="both"/>
        <w:rPr>
          <w:rFonts w:ascii="Arial" w:hAnsi="Arial" w:cs="Arial"/>
          <w:sz w:val="24"/>
          <w:szCs w:val="24"/>
          <w:lang w:val="es-ES"/>
        </w:rPr>
      </w:pPr>
      <w:r w:rsidRPr="007A42E3">
        <w:rPr>
          <w:rFonts w:ascii="Arial" w:hAnsi="Arial" w:cs="Arial"/>
          <w:sz w:val="24"/>
          <w:szCs w:val="24"/>
          <w:lang w:val="es-ES"/>
        </w:rPr>
        <w:t>Para terminar decir que lo que empezó siendo un entretenimiento ha pasado a mover fichas de millonarias</w:t>
      </w:r>
    </w:p>
    <w:p w:rsidR="00E5757D" w:rsidRPr="007A42E3" w:rsidRDefault="00E5757D" w:rsidP="007A42E3">
      <w:pPr>
        <w:spacing w:line="360" w:lineRule="auto"/>
        <w:jc w:val="both"/>
        <w:rPr>
          <w:rFonts w:ascii="Arial" w:hAnsi="Arial" w:cs="Arial"/>
          <w:sz w:val="24"/>
          <w:szCs w:val="24"/>
          <w:lang w:val="es-ES"/>
        </w:rPr>
      </w:pPr>
    </w:p>
    <w:p w:rsidR="00E5757D" w:rsidRPr="007A42E3" w:rsidRDefault="00E5757D" w:rsidP="007A42E3">
      <w:pPr>
        <w:pStyle w:val="Ttulo2"/>
        <w:rPr>
          <w:lang w:val="es-ES"/>
        </w:rPr>
      </w:pPr>
      <w:bookmarkStart w:id="10" w:name="_Toc245806342"/>
      <w:bookmarkStart w:id="11" w:name="_Toc254715565"/>
      <w:r w:rsidRPr="007A42E3">
        <w:rPr>
          <w:lang w:val="es-ES"/>
        </w:rPr>
        <w:t>PROBLEMA Y OPORTUNIDADES</w:t>
      </w:r>
      <w:bookmarkEnd w:id="10"/>
      <w:bookmarkEnd w:id="11"/>
    </w:p>
    <w:p w:rsidR="00E5757D" w:rsidRPr="007A42E3" w:rsidRDefault="00E5757D" w:rsidP="007A42E3">
      <w:pPr>
        <w:spacing w:line="360" w:lineRule="auto"/>
        <w:jc w:val="both"/>
        <w:rPr>
          <w:rFonts w:ascii="Arial" w:hAnsi="Arial" w:cs="Arial"/>
          <w:sz w:val="24"/>
          <w:szCs w:val="24"/>
          <w:lang w:val="es-ES"/>
        </w:rPr>
      </w:pPr>
    </w:p>
    <w:p w:rsidR="00E5757D" w:rsidRPr="007A42E3" w:rsidRDefault="00E5757D" w:rsidP="00A76BB6">
      <w:pPr>
        <w:pStyle w:val="Ttulo3"/>
        <w:rPr>
          <w:lang w:val="es-ES"/>
        </w:rPr>
      </w:pPr>
      <w:bookmarkStart w:id="12" w:name="_Toc245806343"/>
      <w:bookmarkStart w:id="13" w:name="_Toc254715566"/>
      <w:r w:rsidRPr="007A42E3">
        <w:rPr>
          <w:lang w:val="es-ES"/>
        </w:rPr>
        <w:t>PROBLEMA</w:t>
      </w:r>
      <w:bookmarkEnd w:id="12"/>
      <w:bookmarkEnd w:id="13"/>
    </w:p>
    <w:p w:rsidR="00E5757D" w:rsidRPr="007A42E3" w:rsidRDefault="00E5757D" w:rsidP="00A47428">
      <w:pPr>
        <w:spacing w:line="360" w:lineRule="auto"/>
        <w:ind w:left="1416" w:firstLine="708"/>
        <w:jc w:val="both"/>
        <w:rPr>
          <w:rFonts w:ascii="Arial" w:hAnsi="Arial" w:cs="Arial"/>
          <w:sz w:val="24"/>
          <w:szCs w:val="24"/>
        </w:rPr>
      </w:pPr>
      <w:r w:rsidRPr="007A42E3">
        <w:rPr>
          <w:rFonts w:ascii="Arial" w:hAnsi="Arial" w:cs="Arial"/>
          <w:sz w:val="24"/>
          <w:szCs w:val="24"/>
        </w:rPr>
        <w:t>El problema básicamente consiste en que por la carencia de locales de entretenimiento de este tipo, la juventud actual de la ciudad de San Francisco de Milagro no cuenta con lugares donde disfrutar de sana diversión en un ambiente adecuado y practicando actividades que estimulen su mente y su cuerpo en la mejor de las formas como por ejemplo practicar un deporte.</w:t>
      </w:r>
    </w:p>
    <w:p w:rsidR="00E5757D" w:rsidRPr="007A42E3" w:rsidRDefault="00E5757D" w:rsidP="00A47428">
      <w:pPr>
        <w:spacing w:line="360" w:lineRule="auto"/>
        <w:ind w:left="1416"/>
        <w:jc w:val="both"/>
        <w:rPr>
          <w:rFonts w:ascii="Arial" w:hAnsi="Arial" w:cs="Arial"/>
          <w:bCs/>
          <w:sz w:val="24"/>
          <w:szCs w:val="24"/>
        </w:rPr>
      </w:pPr>
    </w:p>
    <w:p w:rsidR="00E5757D" w:rsidRPr="007A42E3" w:rsidRDefault="00E5757D" w:rsidP="00A47428">
      <w:pPr>
        <w:spacing w:line="360" w:lineRule="auto"/>
        <w:ind w:left="1416" w:firstLine="708"/>
        <w:jc w:val="both"/>
        <w:rPr>
          <w:rFonts w:ascii="Arial" w:hAnsi="Arial" w:cs="Arial"/>
          <w:sz w:val="24"/>
          <w:szCs w:val="24"/>
        </w:rPr>
      </w:pPr>
      <w:r w:rsidRPr="007A42E3">
        <w:rPr>
          <w:rFonts w:ascii="Arial" w:hAnsi="Arial" w:cs="Arial"/>
          <w:sz w:val="24"/>
          <w:szCs w:val="24"/>
        </w:rPr>
        <w:t>En la actualidad no han existido centros de esparcimiento familiar, en donde se puedan realizar actividades de recreación, que forman parte del proceso de recuperación de energías y ánimos, siendo la única distracción un centro comercial llamado Paseo Shopping Milagro, que sin lugar a dudas se convierte en la fuente de entretenimiento familiar.</w:t>
      </w:r>
    </w:p>
    <w:p w:rsidR="00E5757D" w:rsidRPr="007A42E3" w:rsidRDefault="00E5757D" w:rsidP="00A47428">
      <w:pPr>
        <w:spacing w:line="360" w:lineRule="auto"/>
        <w:ind w:left="1416"/>
        <w:jc w:val="both"/>
        <w:rPr>
          <w:rFonts w:ascii="Arial" w:hAnsi="Arial" w:cs="Arial"/>
          <w:sz w:val="24"/>
          <w:szCs w:val="24"/>
        </w:rPr>
      </w:pPr>
    </w:p>
    <w:p w:rsidR="00E5757D" w:rsidRPr="007A42E3" w:rsidRDefault="00E5757D" w:rsidP="00A47428">
      <w:pPr>
        <w:spacing w:line="360" w:lineRule="auto"/>
        <w:ind w:left="1416" w:firstLine="708"/>
        <w:jc w:val="both"/>
        <w:rPr>
          <w:rFonts w:ascii="Arial" w:hAnsi="Arial" w:cs="Arial"/>
          <w:sz w:val="24"/>
          <w:szCs w:val="24"/>
        </w:rPr>
      </w:pPr>
      <w:r w:rsidRPr="007A42E3">
        <w:rPr>
          <w:rFonts w:ascii="Arial" w:hAnsi="Arial" w:cs="Arial"/>
          <w:sz w:val="24"/>
          <w:szCs w:val="24"/>
        </w:rPr>
        <w:t>Sin embargo, siguiendo los conceptos de recreación podemos decir que los residentes de Milagro no poseen opciones de centros de recreación, por tal motivo se ven en la necesidad de buscar fuera de la ciudad sitios en donde puedan desarrollar dichas actividades, ocasionándoles principalmente mayores gastos.</w:t>
      </w:r>
    </w:p>
    <w:p w:rsidR="00E5757D" w:rsidRPr="007A42E3" w:rsidRDefault="00E5757D" w:rsidP="00A47428">
      <w:pPr>
        <w:spacing w:line="360" w:lineRule="auto"/>
        <w:ind w:left="1416"/>
        <w:jc w:val="both"/>
        <w:rPr>
          <w:rFonts w:ascii="Arial" w:hAnsi="Arial" w:cs="Arial"/>
          <w:sz w:val="24"/>
          <w:szCs w:val="24"/>
        </w:rPr>
      </w:pPr>
    </w:p>
    <w:p w:rsidR="00E5757D" w:rsidRPr="007A42E3" w:rsidRDefault="00E5757D" w:rsidP="00A47428">
      <w:pPr>
        <w:spacing w:line="360" w:lineRule="auto"/>
        <w:ind w:left="1416" w:firstLine="708"/>
        <w:jc w:val="both"/>
        <w:rPr>
          <w:rFonts w:ascii="Arial" w:hAnsi="Arial" w:cs="Arial"/>
          <w:sz w:val="24"/>
          <w:szCs w:val="24"/>
          <w:lang w:val="es-ES"/>
        </w:rPr>
      </w:pPr>
      <w:r w:rsidRPr="007A42E3">
        <w:rPr>
          <w:rFonts w:ascii="Arial" w:hAnsi="Arial" w:cs="Arial"/>
          <w:sz w:val="24"/>
          <w:szCs w:val="24"/>
          <w:lang w:val="es-ES"/>
        </w:rPr>
        <w:t xml:space="preserve">La diversificación de las actividades también es muy importante, nadie tiene una sola forma de recrearse, y este es el principal problema que se observa en la ciudad de Milagro. </w:t>
      </w:r>
    </w:p>
    <w:p w:rsidR="00E5757D" w:rsidRPr="007A42E3" w:rsidRDefault="00E5757D" w:rsidP="007A42E3">
      <w:pPr>
        <w:spacing w:line="360" w:lineRule="auto"/>
        <w:jc w:val="both"/>
        <w:rPr>
          <w:rFonts w:ascii="Arial" w:hAnsi="Arial" w:cs="Arial"/>
          <w:sz w:val="24"/>
          <w:szCs w:val="24"/>
          <w:lang w:val="es-ES"/>
        </w:rPr>
      </w:pPr>
    </w:p>
    <w:p w:rsidR="00E5757D" w:rsidRPr="007A42E3" w:rsidRDefault="00E5757D" w:rsidP="00A76BB6">
      <w:pPr>
        <w:pStyle w:val="Ttulo3"/>
        <w:rPr>
          <w:lang w:val="es-ES"/>
        </w:rPr>
      </w:pPr>
      <w:bookmarkStart w:id="14" w:name="_Toc245806344"/>
      <w:bookmarkStart w:id="15" w:name="_Toc254715567"/>
      <w:r w:rsidRPr="007A42E3">
        <w:rPr>
          <w:lang w:val="es-ES"/>
        </w:rPr>
        <w:t>OPORTUNIDADES:</w:t>
      </w:r>
      <w:bookmarkEnd w:id="14"/>
      <w:bookmarkEnd w:id="15"/>
    </w:p>
    <w:p w:rsidR="00E5757D" w:rsidRPr="007A42E3" w:rsidRDefault="00E5757D" w:rsidP="009F3895">
      <w:pPr>
        <w:pStyle w:val="ListParagraph1"/>
        <w:numPr>
          <w:ilvl w:val="0"/>
          <w:numId w:val="10"/>
        </w:numPr>
        <w:spacing w:line="360" w:lineRule="auto"/>
        <w:jc w:val="both"/>
        <w:rPr>
          <w:rFonts w:ascii="Arial" w:hAnsi="Arial" w:cs="Arial"/>
          <w:sz w:val="24"/>
          <w:szCs w:val="24"/>
          <w:lang w:val="es-ES"/>
        </w:rPr>
      </w:pPr>
      <w:r w:rsidRPr="007A42E3">
        <w:rPr>
          <w:rFonts w:ascii="Arial" w:hAnsi="Arial" w:cs="Arial"/>
          <w:sz w:val="24"/>
          <w:szCs w:val="24"/>
          <w:lang w:val="es-ES"/>
        </w:rPr>
        <w:t>Únicos en el mercado, Monopolio.</w:t>
      </w:r>
    </w:p>
    <w:p w:rsidR="00E5757D" w:rsidRPr="007A42E3" w:rsidRDefault="00E5757D" w:rsidP="009F3895">
      <w:pPr>
        <w:pStyle w:val="ListParagraph1"/>
        <w:numPr>
          <w:ilvl w:val="0"/>
          <w:numId w:val="10"/>
        </w:numPr>
        <w:spacing w:line="360" w:lineRule="auto"/>
        <w:jc w:val="both"/>
        <w:rPr>
          <w:rFonts w:ascii="Arial" w:hAnsi="Arial" w:cs="Arial"/>
          <w:sz w:val="24"/>
          <w:szCs w:val="24"/>
          <w:lang w:val="es-ES"/>
        </w:rPr>
      </w:pPr>
      <w:r w:rsidRPr="007A42E3">
        <w:rPr>
          <w:rFonts w:ascii="Arial" w:hAnsi="Arial" w:cs="Arial"/>
          <w:sz w:val="24"/>
          <w:szCs w:val="24"/>
          <w:lang w:val="es-ES"/>
        </w:rPr>
        <w:t>Dado que la tecnología es nuestro punto más fuerte, la oportunidad de captar más clientes es mayor.</w:t>
      </w:r>
    </w:p>
    <w:p w:rsidR="00E5757D" w:rsidRPr="007A42E3" w:rsidRDefault="00E5757D" w:rsidP="009F3895">
      <w:pPr>
        <w:pStyle w:val="ListParagraph1"/>
        <w:numPr>
          <w:ilvl w:val="0"/>
          <w:numId w:val="10"/>
        </w:numPr>
        <w:spacing w:line="360" w:lineRule="auto"/>
        <w:jc w:val="both"/>
        <w:rPr>
          <w:rFonts w:ascii="Arial" w:hAnsi="Arial" w:cs="Arial"/>
          <w:sz w:val="24"/>
          <w:szCs w:val="24"/>
          <w:lang w:val="es-ES"/>
        </w:rPr>
      </w:pPr>
      <w:r w:rsidRPr="007A42E3">
        <w:rPr>
          <w:rFonts w:ascii="Arial" w:hAnsi="Arial" w:cs="Arial"/>
          <w:sz w:val="24"/>
          <w:szCs w:val="24"/>
          <w:lang w:val="es-ES"/>
        </w:rPr>
        <w:t>La implementación de una campaña de marketing directo a nuestro target y promociones y eventos nunca escuchados e implementados en la idea de negocio.</w:t>
      </w:r>
    </w:p>
    <w:p w:rsidR="00E5757D" w:rsidRPr="007A42E3" w:rsidRDefault="00E5757D" w:rsidP="009F3895">
      <w:pPr>
        <w:pStyle w:val="ListParagraph1"/>
        <w:numPr>
          <w:ilvl w:val="0"/>
          <w:numId w:val="10"/>
        </w:numPr>
        <w:spacing w:line="360" w:lineRule="auto"/>
        <w:jc w:val="both"/>
        <w:rPr>
          <w:rFonts w:ascii="Arial" w:hAnsi="Arial" w:cs="Arial"/>
          <w:sz w:val="24"/>
          <w:szCs w:val="24"/>
          <w:lang w:val="es-ES"/>
        </w:rPr>
      </w:pPr>
      <w:r w:rsidRPr="007A42E3">
        <w:rPr>
          <w:rFonts w:ascii="Arial" w:hAnsi="Arial" w:cs="Arial"/>
          <w:sz w:val="24"/>
          <w:szCs w:val="24"/>
          <w:lang w:val="es-ES"/>
        </w:rPr>
        <w:t>La sala de juego y el bar y la cafetería son servicios adicionales los mismos que serán creados para los clientes que no gusten del deporte de Bolos, lo que encasillará mejor la imagen del negocio como un centro de entretenimiento y no sólo un Bolocentro.</w:t>
      </w:r>
    </w:p>
    <w:p w:rsidR="00E5757D" w:rsidRPr="007A42E3" w:rsidRDefault="00E5757D" w:rsidP="009F3895">
      <w:pPr>
        <w:pStyle w:val="ListParagraph1"/>
        <w:numPr>
          <w:ilvl w:val="0"/>
          <w:numId w:val="10"/>
        </w:numPr>
        <w:spacing w:line="360" w:lineRule="auto"/>
        <w:jc w:val="both"/>
        <w:rPr>
          <w:rFonts w:ascii="Arial" w:hAnsi="Arial" w:cs="Arial"/>
          <w:sz w:val="24"/>
          <w:szCs w:val="24"/>
          <w:lang w:val="es-ES"/>
        </w:rPr>
      </w:pPr>
      <w:r w:rsidRPr="007A42E3">
        <w:rPr>
          <w:rFonts w:ascii="Arial" w:hAnsi="Arial" w:cs="Arial"/>
          <w:sz w:val="24"/>
          <w:szCs w:val="24"/>
          <w:lang w:val="es-ES"/>
        </w:rPr>
        <w:t>La infraestructura va a tener formas, artículos y lugares indicados para un mejor entretenimiento a la hora de jugar y mientras se está esperando.</w:t>
      </w:r>
    </w:p>
    <w:p w:rsidR="00E5757D" w:rsidRPr="007A42E3" w:rsidRDefault="00E5757D" w:rsidP="009F3895">
      <w:pPr>
        <w:pStyle w:val="ListParagraph1"/>
        <w:numPr>
          <w:ilvl w:val="0"/>
          <w:numId w:val="10"/>
        </w:numPr>
        <w:spacing w:line="360" w:lineRule="auto"/>
        <w:jc w:val="both"/>
        <w:rPr>
          <w:rFonts w:ascii="Arial" w:hAnsi="Arial" w:cs="Arial"/>
          <w:sz w:val="24"/>
          <w:szCs w:val="24"/>
          <w:lang w:val="es-ES"/>
        </w:rPr>
      </w:pPr>
      <w:r w:rsidRPr="007A42E3">
        <w:rPr>
          <w:rFonts w:ascii="Arial" w:hAnsi="Arial" w:cs="Arial"/>
          <w:sz w:val="24"/>
          <w:szCs w:val="24"/>
          <w:lang w:val="es-ES"/>
        </w:rPr>
        <w:t>Dar a conocer acerca del deporte bolos en su práctica, ya que este deporte no es practicado en la ciudad de Milagro.</w:t>
      </w:r>
    </w:p>
    <w:p w:rsidR="00E5757D" w:rsidRPr="0089398C" w:rsidRDefault="00E5757D" w:rsidP="007A42E3">
      <w:pPr>
        <w:pStyle w:val="ListParagraph1"/>
        <w:numPr>
          <w:ilvl w:val="0"/>
          <w:numId w:val="10"/>
        </w:numPr>
        <w:spacing w:line="360" w:lineRule="auto"/>
        <w:jc w:val="both"/>
        <w:rPr>
          <w:rFonts w:ascii="Arial" w:hAnsi="Arial" w:cs="Arial"/>
          <w:sz w:val="24"/>
          <w:szCs w:val="24"/>
          <w:lang w:val="es-ES"/>
        </w:rPr>
      </w:pPr>
      <w:r w:rsidRPr="007A42E3">
        <w:rPr>
          <w:rFonts w:ascii="Arial" w:hAnsi="Arial" w:cs="Arial"/>
          <w:sz w:val="24"/>
          <w:szCs w:val="24"/>
          <w:lang w:val="es-ES"/>
        </w:rPr>
        <w:t>Creando adeptos al deporte de Bolos nos aseguramos clientes fijos durante el año, organizando campeonatos anualmente.</w:t>
      </w:r>
    </w:p>
    <w:p w:rsidR="00E5757D" w:rsidRPr="007A42E3" w:rsidRDefault="00E5757D" w:rsidP="007A42E3">
      <w:pPr>
        <w:pStyle w:val="Ttulo2"/>
        <w:rPr>
          <w:lang w:val="es-ES"/>
        </w:rPr>
      </w:pPr>
      <w:bookmarkStart w:id="16" w:name="_Toc245806345"/>
      <w:bookmarkStart w:id="17" w:name="_Toc254715568"/>
      <w:r w:rsidRPr="007A42E3">
        <w:rPr>
          <w:lang w:val="es-ES"/>
        </w:rPr>
        <w:t>CARACTERÍSTICAS DEL SERVICIO</w:t>
      </w:r>
      <w:bookmarkEnd w:id="16"/>
      <w:bookmarkEnd w:id="17"/>
    </w:p>
    <w:p w:rsidR="00E5757D" w:rsidRPr="007A42E3" w:rsidRDefault="00E5757D" w:rsidP="007A42E3">
      <w:pPr>
        <w:spacing w:line="360" w:lineRule="auto"/>
        <w:ind w:firstLine="708"/>
        <w:jc w:val="both"/>
        <w:rPr>
          <w:rFonts w:ascii="Arial" w:hAnsi="Arial" w:cs="Arial"/>
          <w:sz w:val="24"/>
          <w:szCs w:val="24"/>
          <w:lang w:val="es-ES"/>
        </w:rPr>
      </w:pPr>
      <w:r w:rsidRPr="007A42E3">
        <w:rPr>
          <w:rFonts w:ascii="Arial" w:hAnsi="Arial" w:cs="Arial"/>
          <w:sz w:val="24"/>
          <w:szCs w:val="24"/>
          <w:lang w:val="es-ES"/>
        </w:rPr>
        <w:t>Nuestro proyecto consiste en implementar y poner en funcionamiento una pista de Bolos en la ciudad de Milagro. Este contará con 8 pistas y conteo de puntos computarizado. La innovación que presenta este proyecto es poder ofrecer a los milagreños que gustan de los bolos, una pista que cuente con la tecnología avanzada utilizada en este deporte.</w:t>
      </w:r>
    </w:p>
    <w:p w:rsidR="00E5757D" w:rsidRPr="007A42E3" w:rsidRDefault="00E5757D" w:rsidP="007A42E3">
      <w:pPr>
        <w:spacing w:line="360" w:lineRule="auto"/>
        <w:ind w:firstLine="708"/>
        <w:jc w:val="both"/>
        <w:rPr>
          <w:rFonts w:ascii="Arial" w:hAnsi="Arial" w:cs="Arial"/>
          <w:sz w:val="24"/>
          <w:szCs w:val="24"/>
          <w:lang w:val="es-ES"/>
        </w:rPr>
      </w:pPr>
      <w:r w:rsidRPr="007A42E3">
        <w:rPr>
          <w:rFonts w:ascii="Arial" w:hAnsi="Arial" w:cs="Arial"/>
          <w:sz w:val="24"/>
          <w:szCs w:val="24"/>
          <w:lang w:val="es-ES"/>
        </w:rPr>
        <w:t xml:space="preserve">El proyecto comprende diferentes áreas que buscan ofrecer un mejor servicio y brindarle un valor agregado a los clientes. Cada servicio complementario del local va dirigido a un grupo de consumidores con gustos, preferencias y necesidades específicas. </w:t>
      </w:r>
    </w:p>
    <w:p w:rsidR="00E5757D" w:rsidRPr="007A42E3" w:rsidRDefault="00E5757D" w:rsidP="007A42E3">
      <w:pPr>
        <w:spacing w:line="360" w:lineRule="auto"/>
        <w:jc w:val="both"/>
        <w:rPr>
          <w:rFonts w:ascii="Arial" w:hAnsi="Arial" w:cs="Arial"/>
          <w:sz w:val="24"/>
          <w:szCs w:val="24"/>
          <w:lang w:val="es-ES"/>
        </w:rPr>
      </w:pPr>
      <w:r w:rsidRPr="007A42E3">
        <w:rPr>
          <w:rFonts w:ascii="Arial" w:hAnsi="Arial" w:cs="Arial"/>
          <w:sz w:val="24"/>
          <w:szCs w:val="24"/>
          <w:lang w:val="es-ES"/>
        </w:rPr>
        <w:t>A continuación detallamos todos estos servicios complementarios:</w:t>
      </w:r>
    </w:p>
    <w:p w:rsidR="00E5757D" w:rsidRPr="007A42E3" w:rsidRDefault="00E5757D" w:rsidP="007A42E3">
      <w:pPr>
        <w:spacing w:line="360" w:lineRule="auto"/>
        <w:jc w:val="both"/>
        <w:rPr>
          <w:rFonts w:ascii="Arial" w:hAnsi="Arial" w:cs="Arial"/>
          <w:sz w:val="24"/>
          <w:szCs w:val="24"/>
          <w:lang w:val="es-ES"/>
        </w:rPr>
      </w:pPr>
    </w:p>
    <w:p w:rsidR="00E5757D" w:rsidRPr="007A42E3" w:rsidRDefault="00E5757D" w:rsidP="007A42E3">
      <w:pPr>
        <w:spacing w:line="360" w:lineRule="auto"/>
        <w:ind w:firstLine="708"/>
        <w:jc w:val="both"/>
        <w:rPr>
          <w:rFonts w:ascii="Arial" w:hAnsi="Arial" w:cs="Arial"/>
          <w:sz w:val="24"/>
          <w:szCs w:val="24"/>
          <w:lang w:val="es-ES"/>
        </w:rPr>
      </w:pPr>
      <w:r w:rsidRPr="007A42E3">
        <w:rPr>
          <w:rFonts w:ascii="Arial" w:hAnsi="Arial" w:cs="Arial"/>
          <w:b/>
          <w:bCs/>
          <w:i/>
          <w:iCs/>
          <w:sz w:val="24"/>
          <w:szCs w:val="24"/>
          <w:lang w:val="es-ES"/>
        </w:rPr>
        <w:t>Cafetería:</w:t>
      </w:r>
      <w:r w:rsidRPr="007A42E3">
        <w:rPr>
          <w:rFonts w:ascii="Arial" w:hAnsi="Arial" w:cs="Arial"/>
          <w:bCs/>
          <w:i/>
          <w:iCs/>
          <w:sz w:val="24"/>
          <w:szCs w:val="24"/>
          <w:lang w:val="es-ES"/>
        </w:rPr>
        <w:t xml:space="preserve"> </w:t>
      </w:r>
      <w:r w:rsidRPr="007A42E3">
        <w:rPr>
          <w:rFonts w:ascii="Arial" w:hAnsi="Arial" w:cs="Arial"/>
          <w:sz w:val="24"/>
          <w:szCs w:val="24"/>
          <w:lang w:val="es-ES"/>
        </w:rPr>
        <w:t xml:space="preserve">El lugar contara con una cafetería que ofrecerá a los clientes una amplia variedad de alimentos y bebidas. El objetivo es lograr satisfacer las necesidades alimenticias de las personas sin que tengan que salir a otro lugar externo. Además el restaurante contara con un espacio especialmente diseñado, con mesas y todas las comodidades necesarias, para ofrecerlo también como una opción de restaurante sin que necesariamente utilicen la pista de bolos. </w:t>
      </w:r>
    </w:p>
    <w:p w:rsidR="00E5757D" w:rsidRPr="007A42E3" w:rsidRDefault="00E5757D" w:rsidP="007A42E3">
      <w:pPr>
        <w:spacing w:line="360" w:lineRule="auto"/>
        <w:jc w:val="both"/>
        <w:rPr>
          <w:rFonts w:ascii="Arial" w:hAnsi="Arial" w:cs="Arial"/>
          <w:sz w:val="24"/>
          <w:szCs w:val="24"/>
          <w:lang w:val="es-ES"/>
        </w:rPr>
      </w:pPr>
    </w:p>
    <w:p w:rsidR="00E5757D" w:rsidRPr="007A42E3" w:rsidRDefault="00E5757D" w:rsidP="007A42E3">
      <w:pPr>
        <w:spacing w:line="360" w:lineRule="auto"/>
        <w:jc w:val="both"/>
        <w:rPr>
          <w:rFonts w:ascii="Arial" w:hAnsi="Arial" w:cs="Arial"/>
          <w:sz w:val="24"/>
          <w:szCs w:val="24"/>
          <w:lang w:val="es-ES"/>
        </w:rPr>
      </w:pPr>
    </w:p>
    <w:p w:rsidR="00E5757D" w:rsidRPr="007A42E3" w:rsidRDefault="00E5757D" w:rsidP="007A42E3">
      <w:pPr>
        <w:spacing w:line="360" w:lineRule="auto"/>
        <w:ind w:firstLine="708"/>
        <w:jc w:val="both"/>
        <w:rPr>
          <w:rFonts w:ascii="Arial" w:hAnsi="Arial" w:cs="Arial"/>
          <w:sz w:val="24"/>
          <w:szCs w:val="24"/>
          <w:lang w:val="es-ES"/>
        </w:rPr>
      </w:pPr>
      <w:r w:rsidRPr="007A42E3">
        <w:rPr>
          <w:rFonts w:ascii="Arial" w:hAnsi="Arial" w:cs="Arial"/>
          <w:b/>
          <w:bCs/>
          <w:i/>
          <w:iCs/>
          <w:sz w:val="24"/>
          <w:szCs w:val="24"/>
          <w:lang w:val="es-ES"/>
        </w:rPr>
        <w:t>Bar:</w:t>
      </w:r>
      <w:r w:rsidRPr="007A42E3">
        <w:rPr>
          <w:rFonts w:ascii="Arial" w:hAnsi="Arial" w:cs="Arial"/>
          <w:bCs/>
          <w:i/>
          <w:iCs/>
          <w:sz w:val="24"/>
          <w:szCs w:val="24"/>
          <w:lang w:val="es-ES"/>
        </w:rPr>
        <w:t xml:space="preserve"> </w:t>
      </w:r>
      <w:r w:rsidRPr="007A42E3">
        <w:rPr>
          <w:rFonts w:ascii="Arial" w:hAnsi="Arial" w:cs="Arial"/>
          <w:sz w:val="24"/>
          <w:szCs w:val="24"/>
          <w:lang w:val="es-ES"/>
        </w:rPr>
        <w:t xml:space="preserve">En este mismo lugar habrá un espacio específicamente diseñado para que las personas puedan acudir a tomarse un trago. Aquí encontraran una amplia variedad de licores y cosas de picar. Este lugar estará abierto solo los jueves, viernes, sábados y domingos.  Esta es una opción para que las personas no solo vean el local como una pista de bolos, sino también como un centro de diversión y un punto de reunión. </w:t>
      </w:r>
    </w:p>
    <w:p w:rsidR="00E5757D" w:rsidRPr="007A42E3" w:rsidRDefault="00E5757D" w:rsidP="007A42E3">
      <w:pPr>
        <w:spacing w:line="360" w:lineRule="auto"/>
        <w:jc w:val="both"/>
        <w:rPr>
          <w:rFonts w:ascii="Arial" w:hAnsi="Arial" w:cs="Arial"/>
          <w:sz w:val="24"/>
          <w:szCs w:val="24"/>
          <w:lang w:val="es-ES"/>
        </w:rPr>
      </w:pPr>
    </w:p>
    <w:p w:rsidR="00E5757D" w:rsidRPr="007A42E3" w:rsidRDefault="00E5757D" w:rsidP="007A42E3">
      <w:pPr>
        <w:spacing w:line="360" w:lineRule="auto"/>
        <w:ind w:firstLine="708"/>
        <w:jc w:val="both"/>
        <w:rPr>
          <w:rFonts w:ascii="Arial" w:hAnsi="Arial" w:cs="Arial"/>
          <w:sz w:val="24"/>
          <w:szCs w:val="24"/>
          <w:lang w:val="es-ES"/>
        </w:rPr>
      </w:pPr>
      <w:r w:rsidRPr="007A42E3">
        <w:rPr>
          <w:rFonts w:ascii="Arial" w:hAnsi="Arial" w:cs="Arial"/>
          <w:b/>
          <w:i/>
          <w:sz w:val="24"/>
          <w:szCs w:val="24"/>
          <w:lang w:val="es-ES"/>
        </w:rPr>
        <w:t>Sala de Juegos</w:t>
      </w:r>
      <w:r w:rsidRPr="007A42E3">
        <w:rPr>
          <w:rFonts w:ascii="Arial" w:hAnsi="Arial" w:cs="Arial"/>
          <w:i/>
          <w:sz w:val="24"/>
          <w:szCs w:val="24"/>
          <w:lang w:val="es-ES"/>
        </w:rPr>
        <w:t>:</w:t>
      </w:r>
      <w:r w:rsidRPr="007A42E3">
        <w:rPr>
          <w:rFonts w:ascii="Arial" w:hAnsi="Arial" w:cs="Arial"/>
          <w:sz w:val="24"/>
          <w:szCs w:val="24"/>
          <w:lang w:val="es-ES"/>
        </w:rPr>
        <w:t xml:space="preserve"> El lugar contara con maquinas de video juego para todo tipo de gustos, estos juegos están dirigidos para los mas pequeños y jóvenes de cualquier género, además contamos con dos mesas de billar, un juego de entretenimiento para los mas grandes. Estos tipos de juegos los hemos anexados a nuestro Bolocentro para que el público en general tenga la opción de escoger otro tipo de entretenimiento.</w:t>
      </w:r>
    </w:p>
    <w:p w:rsidR="00E5757D" w:rsidRPr="007A42E3" w:rsidRDefault="00E5757D" w:rsidP="007A42E3">
      <w:pPr>
        <w:spacing w:line="360" w:lineRule="auto"/>
        <w:jc w:val="both"/>
        <w:rPr>
          <w:rFonts w:ascii="Arial" w:hAnsi="Arial" w:cs="Arial"/>
          <w:sz w:val="24"/>
          <w:szCs w:val="24"/>
          <w:lang w:val="es-ES"/>
        </w:rPr>
      </w:pPr>
    </w:p>
    <w:p w:rsidR="00E5757D" w:rsidRPr="007A42E3" w:rsidRDefault="00E5757D" w:rsidP="007A42E3">
      <w:pPr>
        <w:pStyle w:val="Ttulo2"/>
        <w:rPr>
          <w:lang w:val="es-ES"/>
        </w:rPr>
      </w:pPr>
      <w:r w:rsidRPr="007A42E3">
        <w:rPr>
          <w:lang w:val="es-ES"/>
        </w:rPr>
        <w:t xml:space="preserve">   </w:t>
      </w:r>
      <w:bookmarkStart w:id="18" w:name="_Toc245806346"/>
      <w:bookmarkStart w:id="19" w:name="_Toc254715569"/>
      <w:r w:rsidRPr="007A42E3">
        <w:rPr>
          <w:lang w:val="es-ES"/>
        </w:rPr>
        <w:t>NATURALEZA DEL SERVICIO</w:t>
      </w:r>
      <w:bookmarkEnd w:id="18"/>
      <w:bookmarkEnd w:id="19"/>
    </w:p>
    <w:p w:rsidR="00E5757D" w:rsidRPr="007A42E3" w:rsidRDefault="00E5757D" w:rsidP="007A42E3">
      <w:pPr>
        <w:spacing w:line="360" w:lineRule="auto"/>
        <w:jc w:val="both"/>
        <w:rPr>
          <w:rFonts w:ascii="Arial" w:hAnsi="Arial" w:cs="Arial"/>
          <w:sz w:val="24"/>
          <w:szCs w:val="24"/>
          <w:lang w:val="es-ES"/>
        </w:rPr>
      </w:pPr>
    </w:p>
    <w:p w:rsidR="00E5757D" w:rsidRPr="007A42E3" w:rsidRDefault="00E5757D" w:rsidP="007A42E3">
      <w:pPr>
        <w:spacing w:line="360" w:lineRule="auto"/>
        <w:ind w:firstLine="708"/>
        <w:jc w:val="both"/>
        <w:rPr>
          <w:rFonts w:ascii="Arial" w:hAnsi="Arial" w:cs="Arial"/>
          <w:sz w:val="24"/>
          <w:szCs w:val="24"/>
          <w:lang w:val="es-ES"/>
        </w:rPr>
      </w:pPr>
      <w:r w:rsidRPr="007A42E3">
        <w:rPr>
          <w:rFonts w:ascii="Arial" w:hAnsi="Arial" w:cs="Arial"/>
          <w:sz w:val="24"/>
          <w:szCs w:val="24"/>
          <w:lang w:val="es-ES"/>
        </w:rPr>
        <w:t>Nuestro servicio brinda la oportunidad a las personas de pasar un rato agradable con sus familias y amigos. Ofrece una serie de servicios adicionales que potencializan aún más esta experiencia.</w:t>
      </w:r>
    </w:p>
    <w:p w:rsidR="00E5757D" w:rsidRPr="007A42E3" w:rsidRDefault="00E5757D" w:rsidP="007A42E3">
      <w:pPr>
        <w:spacing w:line="360" w:lineRule="auto"/>
        <w:ind w:firstLine="708"/>
        <w:jc w:val="both"/>
        <w:rPr>
          <w:rFonts w:ascii="Arial" w:hAnsi="Arial" w:cs="Arial"/>
          <w:sz w:val="24"/>
          <w:szCs w:val="24"/>
          <w:lang w:val="es-ES"/>
        </w:rPr>
      </w:pPr>
      <w:r w:rsidRPr="007A42E3">
        <w:rPr>
          <w:rFonts w:ascii="Arial" w:hAnsi="Arial" w:cs="Arial"/>
          <w:sz w:val="24"/>
          <w:szCs w:val="24"/>
          <w:lang w:val="es-ES"/>
        </w:rPr>
        <w:t>Va dirigido a los  habitantes de la ciudad de Milagro sin importar la edad, género que tendrán la oportunidad de aprender este deporte bolos con el pasar del tiempo incluyendo mucha práctica, entrenamiento y entregado a este mismo puede convertirse en un jugador competitivo, la cual se verá en competencias a nivel local y nacional. .</w:t>
      </w:r>
    </w:p>
    <w:p w:rsidR="00E5757D" w:rsidRPr="007A42E3" w:rsidRDefault="00E5757D" w:rsidP="007A42E3">
      <w:pPr>
        <w:spacing w:line="360" w:lineRule="auto"/>
        <w:ind w:firstLine="708"/>
        <w:jc w:val="both"/>
        <w:rPr>
          <w:rFonts w:ascii="Arial" w:hAnsi="Arial" w:cs="Arial"/>
          <w:sz w:val="24"/>
          <w:szCs w:val="24"/>
          <w:lang w:val="es-ES"/>
        </w:rPr>
      </w:pPr>
      <w:r w:rsidRPr="007A42E3">
        <w:rPr>
          <w:rFonts w:ascii="Arial" w:hAnsi="Arial" w:cs="Arial"/>
          <w:sz w:val="24"/>
          <w:szCs w:val="24"/>
          <w:lang w:val="es-ES"/>
        </w:rPr>
        <w:t>Está dirigido también a beneficiar a los deportistas profesionales, para que cuenten con un mejor centro de competencia.</w:t>
      </w:r>
    </w:p>
    <w:p w:rsidR="00E5757D" w:rsidRPr="007A42E3" w:rsidRDefault="00E5757D" w:rsidP="007A42E3">
      <w:pPr>
        <w:spacing w:line="360" w:lineRule="auto"/>
        <w:jc w:val="both"/>
        <w:rPr>
          <w:rFonts w:ascii="Arial" w:hAnsi="Arial" w:cs="Arial"/>
          <w:sz w:val="24"/>
          <w:szCs w:val="24"/>
          <w:lang w:val="es-ES"/>
        </w:rPr>
      </w:pPr>
    </w:p>
    <w:p w:rsidR="00E5757D" w:rsidRPr="00B55ED1" w:rsidRDefault="00E5757D" w:rsidP="007A42E3">
      <w:pPr>
        <w:pStyle w:val="Ttulo2"/>
        <w:rPr>
          <w:lang w:val="es-ES"/>
        </w:rPr>
      </w:pPr>
      <w:r w:rsidRPr="007A42E3">
        <w:rPr>
          <w:lang w:val="es-ES"/>
        </w:rPr>
        <w:t xml:space="preserve"> </w:t>
      </w:r>
      <w:bookmarkStart w:id="20" w:name="_Toc245806347"/>
      <w:bookmarkStart w:id="21" w:name="_Toc254715570"/>
      <w:r w:rsidRPr="007A42E3">
        <w:rPr>
          <w:lang w:val="es-ES"/>
        </w:rPr>
        <w:t>ALCANCE</w:t>
      </w:r>
      <w:bookmarkEnd w:id="20"/>
      <w:bookmarkEnd w:id="21"/>
    </w:p>
    <w:p w:rsidR="00E5757D" w:rsidRPr="007A42E3" w:rsidRDefault="00E5757D" w:rsidP="007A42E3">
      <w:pPr>
        <w:spacing w:line="360" w:lineRule="auto"/>
        <w:ind w:firstLine="708"/>
        <w:jc w:val="both"/>
        <w:rPr>
          <w:rFonts w:ascii="Arial" w:hAnsi="Arial" w:cs="Arial"/>
          <w:sz w:val="24"/>
          <w:szCs w:val="24"/>
          <w:lang w:val="es-ES"/>
        </w:rPr>
      </w:pPr>
      <w:r w:rsidRPr="007A42E3">
        <w:rPr>
          <w:rFonts w:ascii="Arial" w:hAnsi="Arial" w:cs="Arial"/>
          <w:sz w:val="24"/>
          <w:szCs w:val="24"/>
          <w:lang w:val="es-ES"/>
        </w:rPr>
        <w:t>Este proyecto busca determinar la factibilidad de la creación de un centro de entretenimiento tipo bolocentro en la ciudad de Milagro.</w:t>
      </w:r>
    </w:p>
    <w:p w:rsidR="00E5757D" w:rsidRPr="007A42E3" w:rsidRDefault="00E5757D" w:rsidP="007A42E3">
      <w:pPr>
        <w:spacing w:line="360" w:lineRule="auto"/>
        <w:jc w:val="both"/>
        <w:rPr>
          <w:rFonts w:ascii="Arial" w:hAnsi="Arial" w:cs="Arial"/>
          <w:sz w:val="24"/>
          <w:szCs w:val="24"/>
          <w:lang w:val="es-ES"/>
        </w:rPr>
      </w:pPr>
    </w:p>
    <w:p w:rsidR="00E5757D" w:rsidRPr="007A42E3" w:rsidRDefault="00E5757D" w:rsidP="007A42E3">
      <w:pPr>
        <w:spacing w:line="360" w:lineRule="auto"/>
        <w:ind w:firstLine="708"/>
        <w:jc w:val="both"/>
        <w:rPr>
          <w:rFonts w:ascii="Arial" w:hAnsi="Arial" w:cs="Arial"/>
          <w:sz w:val="24"/>
          <w:szCs w:val="24"/>
          <w:lang w:val="es-ES"/>
        </w:rPr>
      </w:pPr>
      <w:r w:rsidRPr="007A42E3">
        <w:rPr>
          <w:rFonts w:ascii="Arial" w:hAnsi="Arial" w:cs="Arial"/>
          <w:sz w:val="24"/>
          <w:szCs w:val="24"/>
          <w:lang w:val="es-ES"/>
        </w:rPr>
        <w:t>Mediante el estudio de mercado se determinará la demanda potencial, así como gustos y preferencias de entretenimiento de los posibles clientes con el objetivo de orientar el servicio en base a sus preferencias, también se determinará la mejor localización del centro de entretenimiento de manera que se satisfaga la demanda potencial.</w:t>
      </w:r>
    </w:p>
    <w:p w:rsidR="00E5757D" w:rsidRPr="007A42E3" w:rsidRDefault="00E5757D" w:rsidP="007A42E3">
      <w:pPr>
        <w:spacing w:line="360" w:lineRule="auto"/>
        <w:jc w:val="both"/>
        <w:rPr>
          <w:rFonts w:ascii="Arial" w:hAnsi="Arial" w:cs="Arial"/>
          <w:sz w:val="24"/>
          <w:szCs w:val="24"/>
          <w:lang w:val="es-ES"/>
        </w:rPr>
      </w:pPr>
    </w:p>
    <w:p w:rsidR="00E5757D" w:rsidRPr="007A42E3" w:rsidRDefault="00E5757D" w:rsidP="007A42E3">
      <w:pPr>
        <w:spacing w:line="360" w:lineRule="auto"/>
        <w:ind w:firstLine="708"/>
        <w:jc w:val="both"/>
        <w:rPr>
          <w:rFonts w:ascii="Arial" w:hAnsi="Arial" w:cs="Arial"/>
          <w:sz w:val="24"/>
          <w:szCs w:val="24"/>
          <w:lang w:val="es-ES"/>
        </w:rPr>
      </w:pPr>
      <w:r w:rsidRPr="007A42E3">
        <w:rPr>
          <w:rFonts w:ascii="Arial" w:hAnsi="Arial" w:cs="Arial"/>
          <w:sz w:val="24"/>
          <w:szCs w:val="24"/>
          <w:lang w:val="es-ES"/>
        </w:rPr>
        <w:t>A través del estudio técnico se busca determinar aspectos como área de construcción del establecimiento, necesidades de activos y de recursos humanos.</w:t>
      </w:r>
    </w:p>
    <w:p w:rsidR="00E5757D" w:rsidRPr="007A42E3" w:rsidRDefault="00E5757D" w:rsidP="007A42E3">
      <w:pPr>
        <w:spacing w:line="360" w:lineRule="auto"/>
        <w:jc w:val="both"/>
        <w:rPr>
          <w:rFonts w:ascii="Arial" w:hAnsi="Arial" w:cs="Arial"/>
          <w:sz w:val="24"/>
          <w:szCs w:val="24"/>
          <w:lang w:val="es-ES"/>
        </w:rPr>
      </w:pPr>
    </w:p>
    <w:p w:rsidR="00E5757D" w:rsidRPr="007A42E3" w:rsidRDefault="00E5757D" w:rsidP="007A42E3">
      <w:pPr>
        <w:spacing w:line="360" w:lineRule="auto"/>
        <w:ind w:firstLine="708"/>
        <w:jc w:val="both"/>
        <w:rPr>
          <w:rFonts w:ascii="Arial" w:hAnsi="Arial" w:cs="Arial"/>
          <w:sz w:val="24"/>
          <w:szCs w:val="24"/>
          <w:lang w:val="es-ES"/>
        </w:rPr>
      </w:pPr>
      <w:r w:rsidRPr="007A42E3">
        <w:rPr>
          <w:rFonts w:ascii="Arial" w:hAnsi="Arial" w:cs="Arial"/>
          <w:sz w:val="24"/>
          <w:szCs w:val="24"/>
          <w:lang w:val="es-ES"/>
        </w:rPr>
        <w:t>Con el estudio financiero se determinará los ingresos, costos, capital de trabajo y mediante índices mediremos la rentabilidad  y si el negocio es sostenible por al menos 10 años.</w:t>
      </w:r>
    </w:p>
    <w:p w:rsidR="00E5757D" w:rsidRPr="007A42E3" w:rsidRDefault="00E5757D" w:rsidP="007A42E3">
      <w:pPr>
        <w:spacing w:line="360" w:lineRule="auto"/>
        <w:jc w:val="both"/>
        <w:rPr>
          <w:rFonts w:ascii="Arial" w:hAnsi="Arial" w:cs="Arial"/>
          <w:sz w:val="24"/>
          <w:szCs w:val="24"/>
          <w:lang w:val="es-ES"/>
        </w:rPr>
      </w:pPr>
    </w:p>
    <w:p w:rsidR="00E5757D" w:rsidRPr="007A42E3" w:rsidRDefault="00E5757D" w:rsidP="007A42E3">
      <w:pPr>
        <w:spacing w:line="360" w:lineRule="auto"/>
        <w:ind w:firstLine="708"/>
        <w:jc w:val="both"/>
        <w:rPr>
          <w:rFonts w:ascii="Arial" w:hAnsi="Arial" w:cs="Arial"/>
          <w:sz w:val="24"/>
          <w:szCs w:val="24"/>
          <w:lang w:val="es-ES"/>
        </w:rPr>
      </w:pPr>
      <w:r w:rsidRPr="007A42E3">
        <w:rPr>
          <w:rFonts w:ascii="Arial" w:hAnsi="Arial" w:cs="Arial"/>
          <w:sz w:val="24"/>
          <w:szCs w:val="24"/>
          <w:lang w:val="es-ES"/>
        </w:rPr>
        <w:t>El resultado del presente proyecto será la identificación de la factibilidad de creación e implementación, la rentabilidad que generará el mismo para sus inversores y el análisis de riesgo del negocio</w:t>
      </w:r>
    </w:p>
    <w:p w:rsidR="00E5757D" w:rsidRDefault="00E5757D" w:rsidP="007A42E3">
      <w:pPr>
        <w:spacing w:line="360" w:lineRule="auto"/>
        <w:jc w:val="both"/>
        <w:rPr>
          <w:rFonts w:ascii="Arial" w:hAnsi="Arial" w:cs="Arial"/>
          <w:sz w:val="24"/>
          <w:szCs w:val="24"/>
          <w:lang w:val="es-ES"/>
        </w:rPr>
      </w:pPr>
    </w:p>
    <w:p w:rsidR="00103DF9" w:rsidRPr="007A42E3" w:rsidRDefault="00103DF9" w:rsidP="007A42E3">
      <w:pPr>
        <w:spacing w:line="360" w:lineRule="auto"/>
        <w:jc w:val="both"/>
        <w:rPr>
          <w:rFonts w:ascii="Arial" w:hAnsi="Arial" w:cs="Arial"/>
          <w:sz w:val="24"/>
          <w:szCs w:val="24"/>
          <w:lang w:val="es-ES"/>
        </w:rPr>
      </w:pPr>
    </w:p>
    <w:p w:rsidR="00E5757D" w:rsidRDefault="00E5757D" w:rsidP="007A42E3">
      <w:pPr>
        <w:pStyle w:val="Ttulo2"/>
        <w:rPr>
          <w:lang w:val="es-ES"/>
        </w:rPr>
      </w:pPr>
      <w:bookmarkStart w:id="22" w:name="_Toc245806348"/>
      <w:bookmarkStart w:id="23" w:name="_Toc254715571"/>
      <w:r w:rsidRPr="007A42E3">
        <w:rPr>
          <w:lang w:val="es-ES"/>
        </w:rPr>
        <w:t>OBJETIVO</w:t>
      </w:r>
      <w:bookmarkEnd w:id="22"/>
      <w:r>
        <w:rPr>
          <w:lang w:val="es-ES"/>
        </w:rPr>
        <w:t>S</w:t>
      </w:r>
      <w:bookmarkEnd w:id="23"/>
    </w:p>
    <w:p w:rsidR="00E5757D" w:rsidRPr="00A47428" w:rsidRDefault="00E5757D" w:rsidP="007A42E3">
      <w:pPr>
        <w:pStyle w:val="Ttulo3"/>
        <w:rPr>
          <w:lang w:val="es-ES"/>
        </w:rPr>
      </w:pPr>
      <w:bookmarkStart w:id="24" w:name="_Toc254715572"/>
      <w:r>
        <w:rPr>
          <w:lang w:val="es-ES"/>
        </w:rPr>
        <w:t>OBJETIVOS GENERALES</w:t>
      </w:r>
      <w:bookmarkEnd w:id="24"/>
    </w:p>
    <w:p w:rsidR="00E5757D" w:rsidRPr="007A42E3" w:rsidRDefault="00E5757D" w:rsidP="00A47428">
      <w:pPr>
        <w:spacing w:line="360" w:lineRule="auto"/>
        <w:ind w:left="2124" w:firstLine="576"/>
        <w:jc w:val="both"/>
        <w:rPr>
          <w:rFonts w:ascii="Arial" w:hAnsi="Arial" w:cs="Arial"/>
          <w:sz w:val="24"/>
          <w:szCs w:val="24"/>
          <w:lang w:val="es-ES"/>
        </w:rPr>
      </w:pPr>
      <w:r w:rsidRPr="007A42E3">
        <w:rPr>
          <w:rFonts w:ascii="Arial" w:hAnsi="Arial" w:cs="Arial"/>
          <w:sz w:val="24"/>
          <w:szCs w:val="24"/>
          <w:lang w:val="es-ES"/>
        </w:rPr>
        <w:t xml:space="preserve">Brindar la oportunidad a las personas de pasar un rato agradable con sus familias y amigos, ofreciendo un centro de diversión tipo Bolocentro. </w:t>
      </w:r>
    </w:p>
    <w:p w:rsidR="00E5757D" w:rsidRPr="007A42E3" w:rsidRDefault="00E5757D" w:rsidP="007A42E3">
      <w:pPr>
        <w:spacing w:line="360" w:lineRule="auto"/>
        <w:jc w:val="both"/>
        <w:rPr>
          <w:rFonts w:ascii="Arial" w:hAnsi="Arial" w:cs="Arial"/>
          <w:sz w:val="24"/>
          <w:szCs w:val="24"/>
          <w:lang w:val="es-ES"/>
        </w:rPr>
      </w:pPr>
    </w:p>
    <w:p w:rsidR="00E5757D" w:rsidRPr="00A47428" w:rsidRDefault="00E5757D" w:rsidP="007A42E3">
      <w:pPr>
        <w:pStyle w:val="Ttulo3"/>
        <w:rPr>
          <w:lang w:val="es-ES"/>
        </w:rPr>
      </w:pPr>
      <w:r w:rsidRPr="007A42E3">
        <w:rPr>
          <w:lang w:val="es-ES"/>
        </w:rPr>
        <w:t xml:space="preserve"> </w:t>
      </w:r>
      <w:bookmarkStart w:id="25" w:name="_Toc254715573"/>
      <w:r w:rsidRPr="007A42E3">
        <w:rPr>
          <w:lang w:val="es-ES"/>
        </w:rPr>
        <w:t>OBJETIVO ESPECÍFICOS</w:t>
      </w:r>
      <w:bookmarkEnd w:id="25"/>
    </w:p>
    <w:p w:rsidR="00E5757D" w:rsidRPr="00B55ED1" w:rsidRDefault="00E5757D" w:rsidP="009F3895">
      <w:pPr>
        <w:pStyle w:val="ListParagraph1"/>
        <w:numPr>
          <w:ilvl w:val="0"/>
          <w:numId w:val="11"/>
        </w:numPr>
        <w:spacing w:line="360" w:lineRule="auto"/>
        <w:jc w:val="both"/>
        <w:rPr>
          <w:rFonts w:ascii="Arial" w:hAnsi="Arial" w:cs="Arial"/>
          <w:sz w:val="24"/>
          <w:szCs w:val="24"/>
          <w:lang w:val="es-ES"/>
        </w:rPr>
      </w:pPr>
      <w:r w:rsidRPr="00B55ED1">
        <w:rPr>
          <w:rFonts w:ascii="Arial" w:hAnsi="Arial" w:cs="Arial"/>
          <w:sz w:val="24"/>
          <w:szCs w:val="24"/>
          <w:lang w:val="es-ES"/>
        </w:rPr>
        <w:t>Determinar la demanda potencial del centro de entretenimiento mediante encuestas realizadas a una muestra representativa en la ciudad de Milagro.</w:t>
      </w:r>
    </w:p>
    <w:p w:rsidR="00E5757D" w:rsidRPr="00B55ED1" w:rsidRDefault="00E5757D" w:rsidP="009F3895">
      <w:pPr>
        <w:pStyle w:val="ListParagraph1"/>
        <w:numPr>
          <w:ilvl w:val="0"/>
          <w:numId w:val="11"/>
        </w:numPr>
        <w:spacing w:line="360" w:lineRule="auto"/>
        <w:jc w:val="both"/>
        <w:rPr>
          <w:rFonts w:ascii="Arial" w:hAnsi="Arial" w:cs="Arial"/>
          <w:sz w:val="24"/>
          <w:szCs w:val="24"/>
          <w:lang w:val="es-ES"/>
        </w:rPr>
      </w:pPr>
      <w:r w:rsidRPr="00B55ED1">
        <w:rPr>
          <w:rFonts w:ascii="Arial" w:hAnsi="Arial" w:cs="Arial"/>
          <w:sz w:val="24"/>
          <w:szCs w:val="24"/>
          <w:lang w:val="es-ES"/>
        </w:rPr>
        <w:t>Determinar el área de construcción del local en base a la demanda proyectada según  la investigación de mercado.</w:t>
      </w:r>
    </w:p>
    <w:p w:rsidR="00E5757D" w:rsidRPr="00B55ED1" w:rsidRDefault="00E5757D" w:rsidP="009F3895">
      <w:pPr>
        <w:pStyle w:val="ListParagraph1"/>
        <w:numPr>
          <w:ilvl w:val="0"/>
          <w:numId w:val="11"/>
        </w:numPr>
        <w:spacing w:line="360" w:lineRule="auto"/>
        <w:jc w:val="both"/>
        <w:rPr>
          <w:rFonts w:ascii="Arial" w:hAnsi="Arial" w:cs="Arial"/>
          <w:sz w:val="24"/>
          <w:szCs w:val="24"/>
          <w:lang w:val="es-ES"/>
        </w:rPr>
      </w:pPr>
      <w:r w:rsidRPr="00B55ED1">
        <w:rPr>
          <w:rFonts w:ascii="Arial" w:hAnsi="Arial" w:cs="Arial"/>
          <w:sz w:val="24"/>
          <w:szCs w:val="24"/>
          <w:lang w:val="es-ES"/>
        </w:rPr>
        <w:t>Determinar el horario en que se atenderá.</w:t>
      </w:r>
    </w:p>
    <w:p w:rsidR="00E5757D" w:rsidRPr="00B55ED1" w:rsidRDefault="00E5757D" w:rsidP="009F3895">
      <w:pPr>
        <w:pStyle w:val="ListParagraph1"/>
        <w:numPr>
          <w:ilvl w:val="0"/>
          <w:numId w:val="11"/>
        </w:numPr>
        <w:spacing w:line="360" w:lineRule="auto"/>
        <w:jc w:val="both"/>
        <w:rPr>
          <w:rFonts w:ascii="Arial" w:hAnsi="Arial" w:cs="Arial"/>
          <w:sz w:val="24"/>
          <w:szCs w:val="24"/>
          <w:lang w:val="es-ES"/>
        </w:rPr>
      </w:pPr>
      <w:r w:rsidRPr="00B55ED1">
        <w:rPr>
          <w:rFonts w:ascii="Arial" w:hAnsi="Arial" w:cs="Arial"/>
          <w:sz w:val="24"/>
          <w:szCs w:val="24"/>
          <w:lang w:val="es-ES"/>
        </w:rPr>
        <w:t>Determinar las condiciones contractuales del negocio.</w:t>
      </w:r>
    </w:p>
    <w:p w:rsidR="00E5757D" w:rsidRPr="00B55ED1" w:rsidRDefault="00E5757D" w:rsidP="009F3895">
      <w:pPr>
        <w:pStyle w:val="ListParagraph1"/>
        <w:numPr>
          <w:ilvl w:val="0"/>
          <w:numId w:val="11"/>
        </w:numPr>
        <w:spacing w:line="360" w:lineRule="auto"/>
        <w:jc w:val="both"/>
        <w:rPr>
          <w:rFonts w:ascii="Arial" w:hAnsi="Arial" w:cs="Arial"/>
          <w:sz w:val="24"/>
          <w:szCs w:val="24"/>
          <w:lang w:val="es-ES"/>
        </w:rPr>
      </w:pPr>
      <w:r w:rsidRPr="00B55ED1">
        <w:rPr>
          <w:rFonts w:ascii="Arial" w:hAnsi="Arial" w:cs="Arial"/>
          <w:sz w:val="24"/>
          <w:szCs w:val="24"/>
          <w:lang w:val="es-ES"/>
        </w:rPr>
        <w:t>Determinar todos los ingresos y costos incurridos en el proyecto.</w:t>
      </w:r>
    </w:p>
    <w:p w:rsidR="00E5757D" w:rsidRPr="00B55ED1" w:rsidRDefault="00E5757D" w:rsidP="009F3895">
      <w:pPr>
        <w:pStyle w:val="ListParagraph1"/>
        <w:numPr>
          <w:ilvl w:val="0"/>
          <w:numId w:val="11"/>
        </w:numPr>
        <w:spacing w:line="360" w:lineRule="auto"/>
        <w:jc w:val="both"/>
        <w:rPr>
          <w:rFonts w:ascii="Arial" w:hAnsi="Arial" w:cs="Arial"/>
          <w:sz w:val="24"/>
          <w:szCs w:val="24"/>
          <w:lang w:val="es-ES"/>
        </w:rPr>
      </w:pPr>
      <w:r w:rsidRPr="00B55ED1">
        <w:rPr>
          <w:rFonts w:ascii="Arial" w:hAnsi="Arial" w:cs="Arial"/>
          <w:sz w:val="24"/>
          <w:szCs w:val="24"/>
          <w:lang w:val="es-ES"/>
        </w:rPr>
        <w:t>Determinar la rentabilidad del negocio, mediante índices de financieros.</w:t>
      </w:r>
    </w:p>
    <w:p w:rsidR="00E5757D" w:rsidRPr="00B55ED1" w:rsidRDefault="00E5757D" w:rsidP="009F3895">
      <w:pPr>
        <w:pStyle w:val="ListParagraph1"/>
        <w:numPr>
          <w:ilvl w:val="0"/>
          <w:numId w:val="11"/>
        </w:numPr>
        <w:spacing w:line="360" w:lineRule="auto"/>
        <w:jc w:val="both"/>
        <w:rPr>
          <w:rFonts w:ascii="Arial" w:hAnsi="Arial" w:cs="Arial"/>
          <w:sz w:val="24"/>
          <w:szCs w:val="24"/>
          <w:lang w:val="es-ES"/>
        </w:rPr>
      </w:pPr>
      <w:r w:rsidRPr="00B55ED1">
        <w:rPr>
          <w:rFonts w:ascii="Arial" w:hAnsi="Arial" w:cs="Arial"/>
          <w:sz w:val="24"/>
          <w:szCs w:val="24"/>
          <w:lang w:val="es-ES"/>
        </w:rPr>
        <w:t>Determinar el riesgo del negocio en distintos escenarios.</w:t>
      </w:r>
    </w:p>
    <w:p w:rsidR="00E5757D" w:rsidRPr="007A42E3" w:rsidRDefault="00E5757D" w:rsidP="007A42E3">
      <w:pPr>
        <w:jc w:val="both"/>
        <w:rPr>
          <w:rFonts w:ascii="Arial" w:hAnsi="Arial" w:cs="Arial"/>
          <w:b/>
          <w:sz w:val="24"/>
          <w:szCs w:val="24"/>
          <w:lang w:val="es-ES"/>
        </w:rPr>
      </w:pPr>
    </w:p>
    <w:p w:rsidR="00E5757D" w:rsidRDefault="00E5757D">
      <w:pPr>
        <w:rPr>
          <w:rFonts w:ascii="Arial" w:hAnsi="Arial" w:cs="Arial"/>
          <w:b/>
          <w:bCs/>
          <w:sz w:val="28"/>
          <w:szCs w:val="28"/>
          <w:lang w:val="es-ES" w:eastAsia="es-EC"/>
        </w:rPr>
      </w:pPr>
    </w:p>
    <w:p w:rsidR="00E5757D" w:rsidRPr="0029598C" w:rsidRDefault="00E5757D" w:rsidP="005A477B">
      <w:pPr>
        <w:pStyle w:val="Ttulo1"/>
      </w:pPr>
      <w:bookmarkStart w:id="26" w:name="_Toc254715574"/>
      <w:r w:rsidRPr="00B55ED1">
        <w:t>CAPITULO</w:t>
      </w:r>
      <w:r w:rsidRPr="0029598C">
        <w:t xml:space="preserve"> II</w:t>
      </w:r>
      <w:bookmarkEnd w:id="26"/>
    </w:p>
    <w:p w:rsidR="00E5757D" w:rsidRPr="00A86853" w:rsidRDefault="00E5757D" w:rsidP="00B55ED1">
      <w:pPr>
        <w:pStyle w:val="Ttulo2"/>
      </w:pPr>
      <w:bookmarkStart w:id="27" w:name="_Toc254715575"/>
      <w:r w:rsidRPr="00B55ED1">
        <w:t>ESTUDIO</w:t>
      </w:r>
      <w:r w:rsidRPr="00A86853">
        <w:t xml:space="preserve"> ORGANIZACIONAL</w:t>
      </w:r>
      <w:bookmarkEnd w:id="27"/>
    </w:p>
    <w:p w:rsidR="00E5757D" w:rsidRPr="00AE615F" w:rsidRDefault="00E5757D" w:rsidP="00A76BB6">
      <w:pPr>
        <w:pStyle w:val="Ttulo3"/>
      </w:pPr>
      <w:bookmarkStart w:id="28" w:name="_Toc254715576"/>
      <w:r w:rsidRPr="00A76BB6">
        <w:t>Misión</w:t>
      </w:r>
      <w:bookmarkEnd w:id="28"/>
    </w:p>
    <w:p w:rsidR="00E5757D" w:rsidRPr="005B6509" w:rsidRDefault="00E5757D" w:rsidP="0029598C">
      <w:pPr>
        <w:spacing w:line="360" w:lineRule="auto"/>
        <w:ind w:left="1416" w:firstLine="708"/>
        <w:jc w:val="both"/>
        <w:rPr>
          <w:rFonts w:ascii="Arial" w:hAnsi="Arial" w:cs="Arial"/>
          <w:sz w:val="24"/>
          <w:szCs w:val="24"/>
        </w:rPr>
      </w:pPr>
      <w:r w:rsidRPr="005B6509">
        <w:rPr>
          <w:rFonts w:ascii="Arial" w:hAnsi="Arial" w:cs="Arial"/>
          <w:sz w:val="24"/>
          <w:szCs w:val="24"/>
        </w:rPr>
        <w:t xml:space="preserve">Brindar a los ciudadanos de Milagro una </w:t>
      </w:r>
      <w:r>
        <w:rPr>
          <w:rFonts w:ascii="Arial" w:hAnsi="Arial" w:cs="Arial"/>
          <w:sz w:val="24"/>
          <w:szCs w:val="24"/>
        </w:rPr>
        <w:t xml:space="preserve">nueva </w:t>
      </w:r>
      <w:r w:rsidRPr="005B6509">
        <w:rPr>
          <w:rFonts w:ascii="Arial" w:hAnsi="Arial" w:cs="Arial"/>
          <w:sz w:val="24"/>
          <w:szCs w:val="24"/>
        </w:rPr>
        <w:t>opción de entretenimiento y recreación</w:t>
      </w:r>
      <w:r>
        <w:rPr>
          <w:rFonts w:ascii="Arial" w:hAnsi="Arial" w:cs="Arial"/>
          <w:sz w:val="24"/>
          <w:szCs w:val="24"/>
        </w:rPr>
        <w:t>, comprometiéndonos a satisfacer las necesidades de nuestro mercado a través de las mejoras continuas e innovaciones en el servicio, con la ayuda de la más especializada tecnología, así como de personal altamente preparado para hacer de su visita una experiencia inolvidable.</w:t>
      </w:r>
    </w:p>
    <w:p w:rsidR="00E5757D" w:rsidRPr="005B6509" w:rsidRDefault="00E5757D" w:rsidP="00A76BB6">
      <w:pPr>
        <w:pStyle w:val="Ttulo3"/>
      </w:pPr>
      <w:bookmarkStart w:id="29" w:name="_Toc254715577"/>
      <w:r w:rsidRPr="005B6509">
        <w:t>Visión</w:t>
      </w:r>
      <w:bookmarkEnd w:id="29"/>
    </w:p>
    <w:p w:rsidR="00E5757D" w:rsidRDefault="00E5757D" w:rsidP="0029598C">
      <w:pPr>
        <w:spacing w:line="360" w:lineRule="auto"/>
        <w:ind w:left="1416" w:firstLine="708"/>
        <w:jc w:val="both"/>
        <w:rPr>
          <w:rFonts w:ascii="Arial" w:hAnsi="Arial" w:cs="Arial"/>
          <w:sz w:val="24"/>
          <w:szCs w:val="24"/>
        </w:rPr>
      </w:pPr>
      <w:r>
        <w:rPr>
          <w:rFonts w:ascii="Arial" w:hAnsi="Arial" w:cs="Arial"/>
          <w:sz w:val="24"/>
          <w:szCs w:val="24"/>
        </w:rPr>
        <w:t>Ser el líder en el mercado en la ciudad de Milagro en entretenimiento, distracción y diversión familiar.</w:t>
      </w:r>
    </w:p>
    <w:p w:rsidR="00E5757D" w:rsidRDefault="00E5757D" w:rsidP="00B55ED1">
      <w:pPr>
        <w:pStyle w:val="Ttulo1"/>
        <w:numPr>
          <w:ilvl w:val="0"/>
          <w:numId w:val="0"/>
        </w:numPr>
        <w:ind w:left="432"/>
      </w:pPr>
    </w:p>
    <w:p w:rsidR="00E5757D" w:rsidRDefault="00E5757D" w:rsidP="00A76BB6">
      <w:pPr>
        <w:pStyle w:val="Ttulo3"/>
      </w:pPr>
      <w:bookmarkStart w:id="30" w:name="_Toc254715578"/>
      <w:r w:rsidRPr="0029598C">
        <w:t>ORGANIGRAMA</w:t>
      </w:r>
      <w:bookmarkEnd w:id="30"/>
    </w:p>
    <w:p w:rsidR="00E5757D" w:rsidRPr="0029598C" w:rsidRDefault="00E5757D" w:rsidP="00A76BB6">
      <w:pPr>
        <w:pStyle w:val="Ttulo4"/>
      </w:pPr>
      <w:r w:rsidRPr="00A76BB6">
        <w:t>DESCRIPCIÓN</w:t>
      </w:r>
      <w:r w:rsidRPr="0029598C">
        <w:t xml:space="preserve"> DE FUNCIONES</w:t>
      </w:r>
    </w:p>
    <w:p w:rsidR="00E5757D" w:rsidRPr="00784160" w:rsidRDefault="00E5757D" w:rsidP="00007FCC">
      <w:pPr>
        <w:pStyle w:val="Ttulo5"/>
      </w:pPr>
      <w:r w:rsidRPr="00A76BB6">
        <w:t>Propietario</w:t>
      </w:r>
    </w:p>
    <w:p w:rsidR="00E5757D" w:rsidRPr="0029598C" w:rsidRDefault="00E5757D" w:rsidP="00784160">
      <w:pPr>
        <w:spacing w:after="0" w:line="360" w:lineRule="auto"/>
        <w:ind w:left="2124" w:firstLine="708"/>
        <w:jc w:val="both"/>
        <w:rPr>
          <w:rFonts w:ascii="Arial" w:hAnsi="Arial" w:cs="Arial"/>
          <w:sz w:val="24"/>
          <w:szCs w:val="24"/>
          <w:lang w:val="es-ES" w:eastAsia="es-ES"/>
        </w:rPr>
      </w:pPr>
      <w:r w:rsidRPr="0029598C">
        <w:rPr>
          <w:rFonts w:ascii="Arial" w:hAnsi="Arial" w:cs="Arial"/>
          <w:sz w:val="24"/>
          <w:szCs w:val="24"/>
          <w:lang w:val="es-ES" w:eastAsia="es-ES"/>
        </w:rPr>
        <w:t>Propietarios en sólo un figurativo para referirse al grupo de accionistas o inversionistas que han aportado con su capital para la creación del centro de entretenimiento. Está conformado por tres personas.</w:t>
      </w:r>
    </w:p>
    <w:p w:rsidR="00E5757D" w:rsidRPr="0029598C" w:rsidRDefault="00E5757D" w:rsidP="0029598C">
      <w:pPr>
        <w:spacing w:after="0" w:line="360" w:lineRule="auto"/>
        <w:ind w:left="1416"/>
        <w:rPr>
          <w:rFonts w:ascii="Arial" w:hAnsi="Arial" w:cs="Arial"/>
          <w:sz w:val="24"/>
          <w:szCs w:val="24"/>
          <w:lang w:val="es-ES" w:eastAsia="es-ES"/>
        </w:rPr>
      </w:pPr>
    </w:p>
    <w:p w:rsidR="00E5757D" w:rsidRPr="0029598C" w:rsidRDefault="00E5757D" w:rsidP="00007FCC">
      <w:pPr>
        <w:pStyle w:val="Ttulo5"/>
      </w:pPr>
      <w:r w:rsidRPr="0029598C">
        <w:t>Administradores</w:t>
      </w:r>
    </w:p>
    <w:p w:rsidR="00E5757D" w:rsidRPr="0029598C" w:rsidRDefault="00E5757D" w:rsidP="0029598C">
      <w:pPr>
        <w:spacing w:after="0" w:line="360" w:lineRule="auto"/>
        <w:ind w:left="1416"/>
        <w:rPr>
          <w:rFonts w:ascii="Arial" w:hAnsi="Arial" w:cs="Arial"/>
          <w:b/>
          <w:sz w:val="24"/>
          <w:szCs w:val="24"/>
          <w:lang w:val="es-ES" w:eastAsia="es-ES"/>
        </w:rPr>
      </w:pPr>
    </w:p>
    <w:p w:rsidR="00E5757D" w:rsidRPr="0029598C" w:rsidRDefault="00E5757D" w:rsidP="00784160">
      <w:pPr>
        <w:spacing w:after="0" w:line="360" w:lineRule="auto"/>
        <w:ind w:left="2124" w:firstLine="708"/>
        <w:jc w:val="both"/>
        <w:rPr>
          <w:rFonts w:ascii="Arial" w:hAnsi="Arial" w:cs="Arial"/>
          <w:sz w:val="24"/>
          <w:szCs w:val="24"/>
          <w:lang w:val="es-ES" w:eastAsia="es-ES"/>
        </w:rPr>
      </w:pPr>
      <w:r w:rsidRPr="0029598C">
        <w:rPr>
          <w:rFonts w:ascii="Arial" w:hAnsi="Arial" w:cs="Arial"/>
          <w:sz w:val="24"/>
          <w:szCs w:val="24"/>
          <w:lang w:val="es-ES" w:eastAsia="es-ES"/>
        </w:rPr>
        <w:t>Los administradores serán los encargados de involucrarse propiamente en el negocio. Al ser dos, se tiene la posibilidad de turnarse de modo que siempre esté un administrador en el lugar para una mejor atención al cliente y mayor control del negocio, siendo importante la continua comunicación entre ambos.</w:t>
      </w:r>
    </w:p>
    <w:p w:rsidR="00E5757D" w:rsidRPr="0029598C" w:rsidRDefault="00E5757D" w:rsidP="0029598C">
      <w:pPr>
        <w:spacing w:after="0" w:line="360" w:lineRule="auto"/>
        <w:ind w:left="1416"/>
        <w:rPr>
          <w:rFonts w:ascii="Arial" w:hAnsi="Arial" w:cs="Arial"/>
          <w:sz w:val="24"/>
          <w:szCs w:val="24"/>
          <w:lang w:val="es-ES" w:eastAsia="es-ES"/>
        </w:rPr>
      </w:pPr>
    </w:p>
    <w:p w:rsidR="00E5757D" w:rsidRPr="0029598C" w:rsidRDefault="00E5757D" w:rsidP="0029598C">
      <w:pPr>
        <w:spacing w:after="0" w:line="360" w:lineRule="auto"/>
        <w:ind w:left="1416"/>
        <w:rPr>
          <w:rFonts w:ascii="Arial" w:hAnsi="Arial" w:cs="Arial"/>
          <w:sz w:val="24"/>
          <w:szCs w:val="24"/>
          <w:lang w:val="es-ES" w:eastAsia="es-ES"/>
        </w:rPr>
      </w:pPr>
    </w:p>
    <w:p w:rsidR="00E5757D" w:rsidRPr="00784160" w:rsidRDefault="00E5757D" w:rsidP="00007FCC">
      <w:pPr>
        <w:pStyle w:val="Ttulo5"/>
      </w:pPr>
      <w:r w:rsidRPr="0029598C">
        <w:t>División Financiera</w:t>
      </w:r>
    </w:p>
    <w:p w:rsidR="00E5757D" w:rsidRPr="00A76BB6" w:rsidRDefault="00E5757D" w:rsidP="00B508E1">
      <w:pPr>
        <w:pStyle w:val="Ttulo6"/>
      </w:pPr>
      <w:r w:rsidRPr="00A76BB6">
        <w:t>Contador</w:t>
      </w:r>
    </w:p>
    <w:p w:rsidR="00E5757D" w:rsidRPr="0029598C" w:rsidRDefault="00E5757D" w:rsidP="00784160">
      <w:pPr>
        <w:spacing w:after="0" w:line="360" w:lineRule="auto"/>
        <w:ind w:left="2124" w:firstLine="708"/>
        <w:jc w:val="both"/>
        <w:rPr>
          <w:rFonts w:ascii="Arial" w:hAnsi="Arial" w:cs="Arial"/>
          <w:sz w:val="24"/>
          <w:szCs w:val="24"/>
          <w:lang w:val="es-ES" w:eastAsia="es-ES"/>
        </w:rPr>
      </w:pPr>
      <w:r w:rsidRPr="0029598C">
        <w:rPr>
          <w:rFonts w:ascii="Arial" w:hAnsi="Arial" w:cs="Arial"/>
          <w:sz w:val="24"/>
          <w:szCs w:val="24"/>
          <w:lang w:val="es-ES" w:eastAsia="es-ES"/>
        </w:rPr>
        <w:t>En compañía de su ayudante, realizará los reportes contables propiamente, para presentarlos al grupo de inversionistas, con el fin de analizar, detectar e informar sobre inconvenientes financieros y tomar soluciones dependiendo de la división a la que corresponda.</w:t>
      </w:r>
    </w:p>
    <w:p w:rsidR="00E5757D" w:rsidRPr="0029598C" w:rsidRDefault="00E5757D" w:rsidP="0029598C">
      <w:pPr>
        <w:spacing w:after="0" w:line="360" w:lineRule="auto"/>
        <w:ind w:left="1416"/>
        <w:rPr>
          <w:rFonts w:ascii="Arial" w:hAnsi="Arial" w:cs="Arial"/>
          <w:sz w:val="24"/>
          <w:szCs w:val="24"/>
          <w:lang w:val="es-ES" w:eastAsia="es-ES"/>
        </w:rPr>
      </w:pPr>
    </w:p>
    <w:p w:rsidR="00E5757D" w:rsidRPr="00784160" w:rsidRDefault="00E5757D" w:rsidP="00007FCC">
      <w:pPr>
        <w:pStyle w:val="Ttulo5"/>
      </w:pPr>
      <w:r w:rsidRPr="0029598C">
        <w:t>División Marketing</w:t>
      </w:r>
    </w:p>
    <w:p w:rsidR="00E5757D" w:rsidRPr="00D64108" w:rsidRDefault="00E5757D" w:rsidP="00B508E1">
      <w:pPr>
        <w:pStyle w:val="Ttulo6"/>
      </w:pPr>
      <w:r w:rsidRPr="0029598C">
        <w:t>Creativo</w:t>
      </w:r>
    </w:p>
    <w:p w:rsidR="00E5757D" w:rsidRPr="0029598C" w:rsidRDefault="00E5757D" w:rsidP="00784160">
      <w:pPr>
        <w:spacing w:after="0" w:line="360" w:lineRule="auto"/>
        <w:ind w:left="2472" w:firstLine="360"/>
        <w:jc w:val="both"/>
        <w:rPr>
          <w:rFonts w:ascii="Arial" w:hAnsi="Arial" w:cs="Arial"/>
          <w:sz w:val="24"/>
          <w:szCs w:val="24"/>
          <w:lang w:val="es-ES" w:eastAsia="es-ES"/>
        </w:rPr>
      </w:pPr>
      <w:r w:rsidRPr="0029598C">
        <w:rPr>
          <w:rFonts w:ascii="Arial" w:hAnsi="Arial" w:cs="Arial"/>
          <w:sz w:val="24"/>
          <w:szCs w:val="24"/>
          <w:lang w:val="es-ES" w:eastAsia="es-ES"/>
        </w:rPr>
        <w:t>El creativo se encargará de desarrollar estrategias para satisfacer al nicho del centro de entretenimiento. Lluvia de ideas enfocadas en suplir la necesidad, presentadas a los altos ejecutivos para aprobación, bajo probación de tener buena respuesta en el mercado.</w:t>
      </w:r>
    </w:p>
    <w:p w:rsidR="00E5757D" w:rsidRPr="0029598C" w:rsidRDefault="00E5757D" w:rsidP="0029598C">
      <w:pPr>
        <w:spacing w:after="0" w:line="360" w:lineRule="auto"/>
        <w:ind w:left="1416"/>
        <w:rPr>
          <w:rFonts w:ascii="Arial" w:hAnsi="Arial" w:cs="Arial"/>
          <w:sz w:val="24"/>
          <w:szCs w:val="24"/>
          <w:lang w:val="es-ES" w:eastAsia="es-ES"/>
        </w:rPr>
      </w:pPr>
    </w:p>
    <w:p w:rsidR="00E5757D" w:rsidRPr="00784160" w:rsidRDefault="00E5757D" w:rsidP="00007FCC">
      <w:pPr>
        <w:pStyle w:val="Ttulo5"/>
      </w:pPr>
      <w:r w:rsidRPr="0029598C">
        <w:t>División Proyectos</w:t>
      </w:r>
    </w:p>
    <w:p w:rsidR="00E5757D" w:rsidRPr="00DE1144" w:rsidRDefault="00E5757D" w:rsidP="00B508E1">
      <w:pPr>
        <w:pStyle w:val="Ttulo6"/>
      </w:pPr>
      <w:r w:rsidRPr="0029598C">
        <w:t>Planner</w:t>
      </w:r>
    </w:p>
    <w:p w:rsidR="00E5757D" w:rsidRPr="0029598C" w:rsidRDefault="00E5757D" w:rsidP="00784160">
      <w:pPr>
        <w:spacing w:after="0" w:line="360" w:lineRule="auto"/>
        <w:ind w:left="2410" w:firstLine="422"/>
        <w:jc w:val="both"/>
        <w:rPr>
          <w:rFonts w:ascii="Arial" w:hAnsi="Arial" w:cs="Arial"/>
          <w:sz w:val="24"/>
          <w:szCs w:val="24"/>
          <w:lang w:val="es-ES" w:eastAsia="es-ES"/>
        </w:rPr>
      </w:pPr>
      <w:r w:rsidRPr="0029598C">
        <w:rPr>
          <w:rFonts w:ascii="Arial" w:hAnsi="Arial" w:cs="Arial"/>
          <w:sz w:val="24"/>
          <w:szCs w:val="24"/>
          <w:lang w:val="es-ES" w:eastAsia="es-ES"/>
        </w:rPr>
        <w:t>Planner o planificador, será el encargado de llevar el control de las etapas a inaugurar del centro de entretenimiento. Trabajará en conjunto con el creativo, para llevar a cabo las estrategias desarrolladas.</w:t>
      </w:r>
    </w:p>
    <w:p w:rsidR="00E5757D" w:rsidRPr="0029598C" w:rsidRDefault="00E5757D" w:rsidP="0029598C">
      <w:pPr>
        <w:spacing w:after="0" w:line="360" w:lineRule="auto"/>
        <w:ind w:left="1416"/>
        <w:rPr>
          <w:rFonts w:ascii="Arial" w:hAnsi="Arial" w:cs="Arial"/>
          <w:sz w:val="24"/>
          <w:szCs w:val="24"/>
          <w:lang w:val="es-ES" w:eastAsia="es-ES"/>
        </w:rPr>
      </w:pPr>
    </w:p>
    <w:p w:rsidR="00E5757D" w:rsidRPr="00784160" w:rsidRDefault="00E5757D" w:rsidP="00007FCC">
      <w:pPr>
        <w:pStyle w:val="Ttulo5"/>
      </w:pPr>
      <w:r w:rsidRPr="0029598C">
        <w:t>División Recursos Humanos</w:t>
      </w:r>
    </w:p>
    <w:p w:rsidR="00E5757D" w:rsidRPr="00D64108" w:rsidRDefault="00E5757D" w:rsidP="00B508E1">
      <w:pPr>
        <w:pStyle w:val="Ttulo6"/>
      </w:pPr>
      <w:r w:rsidRPr="0029598C">
        <w:t>Supervisor de Pista</w:t>
      </w:r>
    </w:p>
    <w:p w:rsidR="00E5757D" w:rsidRPr="0029598C" w:rsidRDefault="00E5757D" w:rsidP="00784160">
      <w:pPr>
        <w:spacing w:after="0" w:line="360" w:lineRule="auto"/>
        <w:ind w:left="2410" w:firstLine="422"/>
        <w:jc w:val="both"/>
        <w:rPr>
          <w:rFonts w:ascii="Arial" w:hAnsi="Arial" w:cs="Arial"/>
          <w:sz w:val="24"/>
          <w:szCs w:val="24"/>
          <w:lang w:val="es-ES" w:eastAsia="es-ES"/>
        </w:rPr>
      </w:pPr>
      <w:r w:rsidRPr="0029598C">
        <w:rPr>
          <w:rFonts w:ascii="Arial" w:hAnsi="Arial" w:cs="Arial"/>
          <w:sz w:val="24"/>
          <w:szCs w:val="24"/>
          <w:lang w:val="es-ES" w:eastAsia="es-ES"/>
        </w:rPr>
        <w:t>Habrán dos supervisores de pista, a cargo de supervisar la zona de pista, cualquier percance que ocurra será resuelto por los mismo o comunicado al administrador de turno, según el grado de gravedad del asunto.</w:t>
      </w:r>
    </w:p>
    <w:p w:rsidR="00E5757D" w:rsidRPr="0029598C" w:rsidRDefault="00E5757D" w:rsidP="00784160">
      <w:pPr>
        <w:spacing w:after="0" w:line="360" w:lineRule="auto"/>
        <w:rPr>
          <w:rFonts w:ascii="Arial" w:hAnsi="Arial" w:cs="Arial"/>
          <w:sz w:val="24"/>
          <w:szCs w:val="24"/>
          <w:lang w:val="es-ES" w:eastAsia="es-ES"/>
        </w:rPr>
      </w:pPr>
    </w:p>
    <w:p w:rsidR="00E5757D" w:rsidRPr="00D64108" w:rsidRDefault="00E5757D" w:rsidP="00B508E1">
      <w:pPr>
        <w:pStyle w:val="Ttulo6"/>
      </w:pPr>
      <w:r w:rsidRPr="0029598C">
        <w:t>Cajero Zona Bar – Cafetería</w:t>
      </w:r>
    </w:p>
    <w:p w:rsidR="00E5757D" w:rsidRPr="0029598C" w:rsidRDefault="00E5757D" w:rsidP="00784160">
      <w:pPr>
        <w:spacing w:after="0" w:line="360" w:lineRule="auto"/>
        <w:ind w:left="2410" w:firstLine="422"/>
        <w:jc w:val="both"/>
        <w:rPr>
          <w:rFonts w:ascii="Arial" w:hAnsi="Arial" w:cs="Arial"/>
          <w:sz w:val="24"/>
          <w:szCs w:val="24"/>
          <w:lang w:val="es-ES" w:eastAsia="es-ES"/>
        </w:rPr>
      </w:pPr>
      <w:r w:rsidRPr="0029598C">
        <w:rPr>
          <w:rFonts w:ascii="Arial" w:hAnsi="Arial" w:cs="Arial"/>
          <w:sz w:val="24"/>
          <w:szCs w:val="24"/>
          <w:lang w:val="es-ES" w:eastAsia="es-ES"/>
        </w:rPr>
        <w:t>Persona encargada de atender y efectuar cobros específicamente del consumo generado por el bar y cafetería, para efectos de un mayor control sobre los ingresos generados por cada unidad.</w:t>
      </w:r>
    </w:p>
    <w:p w:rsidR="00E5757D" w:rsidRPr="0029598C" w:rsidRDefault="00E5757D" w:rsidP="0029598C">
      <w:pPr>
        <w:spacing w:after="0" w:line="360" w:lineRule="auto"/>
        <w:ind w:left="1416"/>
        <w:rPr>
          <w:rFonts w:ascii="Arial" w:hAnsi="Arial" w:cs="Arial"/>
          <w:sz w:val="24"/>
          <w:szCs w:val="24"/>
          <w:lang w:val="es-ES" w:eastAsia="es-ES"/>
        </w:rPr>
      </w:pPr>
    </w:p>
    <w:p w:rsidR="00E5757D" w:rsidRPr="00D64108" w:rsidRDefault="00E5757D" w:rsidP="00B508E1">
      <w:pPr>
        <w:pStyle w:val="Ttulo6"/>
      </w:pPr>
      <w:r w:rsidRPr="0029598C">
        <w:t>Cajero Zona Bolos</w:t>
      </w:r>
    </w:p>
    <w:p w:rsidR="00E5757D" w:rsidRPr="0029598C" w:rsidRDefault="00E5757D" w:rsidP="00DE1144">
      <w:pPr>
        <w:spacing w:after="0" w:line="360" w:lineRule="auto"/>
        <w:ind w:left="2268" w:firstLine="564"/>
        <w:jc w:val="both"/>
        <w:rPr>
          <w:rFonts w:ascii="Arial" w:hAnsi="Arial" w:cs="Arial"/>
          <w:sz w:val="24"/>
          <w:szCs w:val="24"/>
          <w:lang w:val="es-ES" w:eastAsia="es-ES"/>
        </w:rPr>
      </w:pPr>
      <w:r w:rsidRPr="0029598C">
        <w:rPr>
          <w:rFonts w:ascii="Arial" w:hAnsi="Arial" w:cs="Arial"/>
          <w:sz w:val="24"/>
          <w:szCs w:val="24"/>
          <w:lang w:val="es-ES" w:eastAsia="es-ES"/>
        </w:rPr>
        <w:t>Persona encargada de efectuar cobros y facturar los consumos propiamente de la zona de pistas y salón de juegos. Del mismo modo, efectuará los cobros mensuales de las clases de bolos, así como los ingresos ocasionales por el alquiler del local para eventos.</w:t>
      </w:r>
    </w:p>
    <w:p w:rsidR="00E5757D" w:rsidRDefault="00E5757D" w:rsidP="0029598C">
      <w:pPr>
        <w:rPr>
          <w:lang w:val="es-ES" w:eastAsia="es-ES"/>
        </w:rPr>
      </w:pPr>
    </w:p>
    <w:p w:rsidR="00E5757D" w:rsidRDefault="00E5757D" w:rsidP="0029598C">
      <w:pPr>
        <w:rPr>
          <w:lang w:val="es-ES" w:eastAsia="es-ES"/>
        </w:rPr>
      </w:pPr>
    </w:p>
    <w:p w:rsidR="00E5757D" w:rsidRDefault="00E5757D" w:rsidP="0029598C">
      <w:pPr>
        <w:rPr>
          <w:lang w:val="es-ES" w:eastAsia="es-ES"/>
        </w:rPr>
      </w:pPr>
    </w:p>
    <w:p w:rsidR="00E5757D" w:rsidRDefault="00E5757D" w:rsidP="0029598C">
      <w:pPr>
        <w:rPr>
          <w:lang w:val="es-ES" w:eastAsia="es-ES"/>
        </w:rPr>
      </w:pPr>
    </w:p>
    <w:p w:rsidR="00E5757D" w:rsidRDefault="00E5757D" w:rsidP="0029598C">
      <w:pPr>
        <w:rPr>
          <w:rFonts w:ascii="Arial" w:hAnsi="Arial" w:cs="Arial"/>
          <w:sz w:val="24"/>
          <w:szCs w:val="24"/>
          <w:lang w:val="es-ES" w:eastAsia="es-ES"/>
        </w:rPr>
      </w:pPr>
      <w:r>
        <w:rPr>
          <w:lang w:val="es-ES" w:eastAsia="es-ES"/>
        </w:rPr>
        <w:tab/>
      </w:r>
      <w:r>
        <w:rPr>
          <w:lang w:val="es-ES" w:eastAsia="es-ES"/>
        </w:rPr>
        <w:tab/>
      </w:r>
      <w:r w:rsidRPr="00F52881">
        <w:rPr>
          <w:rFonts w:ascii="Arial" w:hAnsi="Arial" w:cs="Arial"/>
          <w:sz w:val="24"/>
          <w:szCs w:val="24"/>
          <w:lang w:val="es-ES" w:eastAsia="es-ES"/>
        </w:rPr>
        <w:t>A continuación se muestra el organigrama de la empresa:</w:t>
      </w:r>
    </w:p>
    <w:p w:rsidR="009C62A6" w:rsidRPr="009C62A6" w:rsidRDefault="009C62A6" w:rsidP="009C62A6">
      <w:pPr>
        <w:rPr>
          <w:lang w:val="es-ES" w:eastAsia="es-ES"/>
        </w:rPr>
      </w:pPr>
    </w:p>
    <w:p w:rsidR="00E5757D" w:rsidRDefault="00271065" w:rsidP="0029598C">
      <w:pPr>
        <w:rPr>
          <w:rFonts w:ascii="Arial" w:hAnsi="Arial" w:cs="Arial"/>
          <w:sz w:val="24"/>
          <w:szCs w:val="24"/>
          <w:lang w:val="es-ES" w:eastAsia="es-ES"/>
        </w:rPr>
      </w:pPr>
      <w:r w:rsidRPr="00271065">
        <w:rPr>
          <w:noProof/>
          <w:lang w:val="es-ES" w:eastAsia="es-ES"/>
        </w:rPr>
        <w:pict>
          <v:shape id="Organigrama 48" o:spid="_x0000_i1025" type="#_x0000_t75" style="width:455.4pt;height:308.5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">
            <v:imagedata r:id="rId12" o:title=""/>
            <o:lock v:ext="edit" aspectratio="f"/>
          </v:shape>
        </w:pict>
      </w:r>
    </w:p>
    <w:p w:rsidR="00E5757D" w:rsidRPr="009C62A6" w:rsidRDefault="009C62A6" w:rsidP="009C62A6">
      <w:pPr>
        <w:jc w:val="center"/>
        <w:rPr>
          <w:rFonts w:ascii="Arial" w:hAnsi="Arial" w:cs="Arial"/>
          <w:i/>
          <w:sz w:val="18"/>
          <w:szCs w:val="18"/>
          <w:lang w:val="es-ES" w:eastAsia="es-ES"/>
        </w:rPr>
      </w:pPr>
      <w:r w:rsidRPr="009C62A6">
        <w:rPr>
          <w:rFonts w:ascii="Arial" w:hAnsi="Arial" w:cs="Arial"/>
          <w:i/>
          <w:sz w:val="18"/>
          <w:szCs w:val="18"/>
          <w:lang w:val="es-ES" w:eastAsia="es-ES"/>
        </w:rPr>
        <w:t>Elaborado por: Las Autoras</w:t>
      </w:r>
    </w:p>
    <w:p w:rsidR="00E5757D" w:rsidRPr="0029598C" w:rsidRDefault="00E5757D" w:rsidP="0029598C">
      <w:pPr>
        <w:rPr>
          <w:lang w:eastAsia="es-ES"/>
        </w:rPr>
      </w:pPr>
    </w:p>
    <w:p w:rsidR="00E5757D" w:rsidRDefault="00E5757D" w:rsidP="00A76BB6">
      <w:pPr>
        <w:pStyle w:val="Ttulo3"/>
      </w:pPr>
      <w:bookmarkStart w:id="31" w:name="_Toc254715579"/>
      <w:r w:rsidRPr="0029598C">
        <w:t>FODA</w:t>
      </w:r>
      <w:bookmarkEnd w:id="31"/>
    </w:p>
    <w:p w:rsidR="00E5757D" w:rsidRPr="00ED504C" w:rsidRDefault="00E5757D" w:rsidP="00A76BB6">
      <w:pPr>
        <w:pStyle w:val="Ttulo4"/>
      </w:pPr>
      <w:r w:rsidRPr="00ED504C">
        <w:t>Fortalezas:</w:t>
      </w:r>
    </w:p>
    <w:p w:rsidR="00E5757D" w:rsidRPr="00B508E1" w:rsidRDefault="00E5757D" w:rsidP="009F3895">
      <w:pPr>
        <w:pStyle w:val="ListParagraph1"/>
        <w:numPr>
          <w:ilvl w:val="1"/>
          <w:numId w:val="12"/>
        </w:numPr>
        <w:spacing w:line="360" w:lineRule="auto"/>
        <w:jc w:val="both"/>
        <w:rPr>
          <w:rFonts w:ascii="Arial" w:hAnsi="Arial" w:cs="Arial"/>
          <w:sz w:val="24"/>
          <w:szCs w:val="24"/>
        </w:rPr>
      </w:pPr>
      <w:r w:rsidRPr="00B508E1">
        <w:rPr>
          <w:rFonts w:ascii="Arial" w:hAnsi="Arial" w:cs="Arial"/>
          <w:sz w:val="24"/>
          <w:szCs w:val="24"/>
        </w:rPr>
        <w:t>La tecnología es la principal fortaleza de nuestro nuevo servicio, dado que las actuales boleras no cuentan con tal tecnología.</w:t>
      </w:r>
    </w:p>
    <w:p w:rsidR="00E5757D" w:rsidRPr="00B508E1" w:rsidRDefault="00E5757D" w:rsidP="009F3895">
      <w:pPr>
        <w:pStyle w:val="ListParagraph1"/>
        <w:numPr>
          <w:ilvl w:val="1"/>
          <w:numId w:val="12"/>
        </w:numPr>
        <w:spacing w:line="360" w:lineRule="auto"/>
        <w:jc w:val="both"/>
        <w:rPr>
          <w:rFonts w:ascii="Arial" w:hAnsi="Arial" w:cs="Arial"/>
          <w:sz w:val="24"/>
          <w:szCs w:val="24"/>
        </w:rPr>
      </w:pPr>
      <w:r w:rsidRPr="00B508E1">
        <w:rPr>
          <w:rFonts w:ascii="Arial" w:hAnsi="Arial" w:cs="Arial"/>
          <w:sz w:val="24"/>
          <w:szCs w:val="24"/>
        </w:rPr>
        <w:t>Los eventos y promociones más recientes en el mercado de otros salones internacionales y de otras salas de juego.</w:t>
      </w:r>
    </w:p>
    <w:p w:rsidR="00E5757D" w:rsidRPr="00B508E1" w:rsidRDefault="00E5757D" w:rsidP="009F3895">
      <w:pPr>
        <w:pStyle w:val="ListParagraph1"/>
        <w:numPr>
          <w:ilvl w:val="1"/>
          <w:numId w:val="12"/>
        </w:numPr>
        <w:spacing w:line="360" w:lineRule="auto"/>
        <w:jc w:val="both"/>
        <w:rPr>
          <w:rFonts w:ascii="Arial" w:hAnsi="Arial" w:cs="Arial"/>
          <w:sz w:val="24"/>
          <w:szCs w:val="24"/>
        </w:rPr>
      </w:pPr>
      <w:r w:rsidRPr="00B508E1">
        <w:rPr>
          <w:rFonts w:ascii="Arial" w:hAnsi="Arial" w:cs="Arial"/>
          <w:sz w:val="24"/>
          <w:szCs w:val="24"/>
        </w:rPr>
        <w:t>Ubicación estratégica del centro de entretenimiento en la ciudad.</w:t>
      </w:r>
    </w:p>
    <w:p w:rsidR="00E5757D" w:rsidRPr="00B508E1" w:rsidRDefault="00E5757D" w:rsidP="009F3895">
      <w:pPr>
        <w:pStyle w:val="ListParagraph1"/>
        <w:numPr>
          <w:ilvl w:val="1"/>
          <w:numId w:val="12"/>
        </w:numPr>
        <w:spacing w:line="360" w:lineRule="auto"/>
        <w:jc w:val="both"/>
        <w:rPr>
          <w:rFonts w:ascii="Arial" w:hAnsi="Arial" w:cs="Arial"/>
          <w:sz w:val="24"/>
          <w:szCs w:val="24"/>
        </w:rPr>
      </w:pPr>
      <w:r w:rsidRPr="00B508E1">
        <w:rPr>
          <w:rFonts w:ascii="Arial" w:hAnsi="Arial" w:cs="Arial"/>
          <w:sz w:val="24"/>
          <w:szCs w:val="24"/>
        </w:rPr>
        <w:t>Únicos en el mercado sin competencia alguna.</w:t>
      </w:r>
    </w:p>
    <w:p w:rsidR="00E5757D" w:rsidRPr="00ED504C" w:rsidRDefault="00E5757D" w:rsidP="00A76BB6">
      <w:pPr>
        <w:pStyle w:val="Ttulo4"/>
      </w:pPr>
      <w:r w:rsidRPr="003B4989">
        <w:t>Oportunidades:</w:t>
      </w:r>
    </w:p>
    <w:p w:rsidR="00E5757D" w:rsidRDefault="00E5757D" w:rsidP="009F3895">
      <w:pPr>
        <w:pStyle w:val="ListParagraph1"/>
        <w:numPr>
          <w:ilvl w:val="0"/>
          <w:numId w:val="13"/>
        </w:numPr>
        <w:spacing w:line="360" w:lineRule="auto"/>
        <w:jc w:val="both"/>
        <w:rPr>
          <w:rFonts w:ascii="Arial" w:hAnsi="Arial" w:cs="Arial"/>
          <w:sz w:val="24"/>
          <w:szCs w:val="24"/>
        </w:rPr>
      </w:pPr>
      <w:r w:rsidRPr="00B508E1">
        <w:rPr>
          <w:rFonts w:ascii="Arial" w:hAnsi="Arial" w:cs="Arial"/>
          <w:sz w:val="24"/>
          <w:szCs w:val="24"/>
        </w:rPr>
        <w:t>Crecimiento del sector del entretenimiento en el Ecuador.</w:t>
      </w:r>
    </w:p>
    <w:p w:rsidR="00E5757D" w:rsidRDefault="00E5757D" w:rsidP="009F3895">
      <w:pPr>
        <w:pStyle w:val="ListParagraph1"/>
        <w:numPr>
          <w:ilvl w:val="0"/>
          <w:numId w:val="13"/>
        </w:numPr>
        <w:spacing w:line="360" w:lineRule="auto"/>
        <w:jc w:val="both"/>
        <w:rPr>
          <w:rFonts w:ascii="Arial" w:hAnsi="Arial" w:cs="Arial"/>
          <w:sz w:val="24"/>
          <w:szCs w:val="24"/>
        </w:rPr>
      </w:pPr>
      <w:r w:rsidRPr="00B508E1">
        <w:rPr>
          <w:rFonts w:ascii="Arial" w:hAnsi="Arial" w:cs="Arial"/>
          <w:sz w:val="24"/>
          <w:szCs w:val="24"/>
        </w:rPr>
        <w:t>Aceptación local de las costumbres y formas de entretenimiento extranjeras.</w:t>
      </w:r>
    </w:p>
    <w:p w:rsidR="00E5757D" w:rsidRDefault="00E5757D" w:rsidP="009F3895">
      <w:pPr>
        <w:pStyle w:val="ListParagraph1"/>
        <w:numPr>
          <w:ilvl w:val="0"/>
          <w:numId w:val="13"/>
        </w:numPr>
        <w:spacing w:line="360" w:lineRule="auto"/>
        <w:jc w:val="both"/>
        <w:rPr>
          <w:rFonts w:ascii="Arial" w:hAnsi="Arial" w:cs="Arial"/>
          <w:sz w:val="24"/>
          <w:szCs w:val="24"/>
        </w:rPr>
      </w:pPr>
      <w:r w:rsidRPr="00B508E1">
        <w:rPr>
          <w:rFonts w:ascii="Arial" w:hAnsi="Arial" w:cs="Arial"/>
          <w:sz w:val="24"/>
          <w:szCs w:val="24"/>
        </w:rPr>
        <w:t>Escasos Centros de Entretenimiento y distracción en Milagro.</w:t>
      </w:r>
    </w:p>
    <w:p w:rsidR="00E5757D" w:rsidRDefault="00E5757D" w:rsidP="009F3895">
      <w:pPr>
        <w:pStyle w:val="ListParagraph1"/>
        <w:numPr>
          <w:ilvl w:val="0"/>
          <w:numId w:val="13"/>
        </w:numPr>
        <w:spacing w:line="360" w:lineRule="auto"/>
        <w:jc w:val="both"/>
        <w:rPr>
          <w:rFonts w:ascii="Arial" w:hAnsi="Arial" w:cs="Arial"/>
          <w:sz w:val="24"/>
          <w:szCs w:val="24"/>
        </w:rPr>
      </w:pPr>
      <w:r w:rsidRPr="00B508E1">
        <w:rPr>
          <w:rFonts w:ascii="Arial" w:hAnsi="Arial" w:cs="Arial"/>
          <w:sz w:val="24"/>
          <w:szCs w:val="24"/>
        </w:rPr>
        <w:t>Promociones y eventos nunca antes  implementados en Milagro.</w:t>
      </w:r>
    </w:p>
    <w:p w:rsidR="00E5757D" w:rsidRDefault="00E5757D" w:rsidP="009F3895">
      <w:pPr>
        <w:pStyle w:val="ListParagraph1"/>
        <w:numPr>
          <w:ilvl w:val="0"/>
          <w:numId w:val="13"/>
        </w:numPr>
        <w:spacing w:line="360" w:lineRule="auto"/>
        <w:jc w:val="both"/>
        <w:rPr>
          <w:rFonts w:ascii="Arial" w:hAnsi="Arial" w:cs="Arial"/>
          <w:sz w:val="24"/>
          <w:szCs w:val="24"/>
        </w:rPr>
      </w:pPr>
      <w:r w:rsidRPr="00B508E1">
        <w:rPr>
          <w:rFonts w:ascii="Arial" w:hAnsi="Arial" w:cs="Arial"/>
          <w:sz w:val="24"/>
          <w:szCs w:val="24"/>
        </w:rPr>
        <w:t xml:space="preserve">Buena localización disponible para implementar el centro de entretenimiento. </w:t>
      </w:r>
    </w:p>
    <w:p w:rsidR="00E5757D" w:rsidRPr="00B508E1" w:rsidRDefault="00E5757D" w:rsidP="009F3895">
      <w:pPr>
        <w:pStyle w:val="ListParagraph1"/>
        <w:numPr>
          <w:ilvl w:val="0"/>
          <w:numId w:val="13"/>
        </w:numPr>
        <w:spacing w:line="360" w:lineRule="auto"/>
        <w:jc w:val="both"/>
        <w:rPr>
          <w:rFonts w:ascii="Arial" w:hAnsi="Arial" w:cs="Arial"/>
          <w:sz w:val="24"/>
          <w:szCs w:val="24"/>
        </w:rPr>
      </w:pPr>
      <w:r w:rsidRPr="00B508E1">
        <w:rPr>
          <w:rFonts w:ascii="Arial" w:hAnsi="Arial" w:cs="Arial"/>
          <w:sz w:val="24"/>
          <w:szCs w:val="24"/>
        </w:rPr>
        <w:t>Crecimiento nacional de aficionados al deporte de los Bolos.</w:t>
      </w:r>
    </w:p>
    <w:p w:rsidR="00E5757D" w:rsidRDefault="00E5757D" w:rsidP="0029598C">
      <w:pPr>
        <w:spacing w:line="360" w:lineRule="auto"/>
        <w:ind w:left="708"/>
        <w:jc w:val="both"/>
        <w:rPr>
          <w:rFonts w:ascii="Arial" w:hAnsi="Arial" w:cs="Arial"/>
          <w:b/>
          <w:bCs/>
          <w:sz w:val="24"/>
          <w:szCs w:val="24"/>
        </w:rPr>
      </w:pPr>
    </w:p>
    <w:p w:rsidR="00B47197" w:rsidRDefault="00B47197" w:rsidP="0029598C">
      <w:pPr>
        <w:spacing w:line="360" w:lineRule="auto"/>
        <w:ind w:left="708"/>
        <w:jc w:val="both"/>
        <w:rPr>
          <w:rFonts w:ascii="Arial" w:hAnsi="Arial" w:cs="Arial"/>
          <w:b/>
          <w:bCs/>
          <w:sz w:val="24"/>
          <w:szCs w:val="24"/>
        </w:rPr>
      </w:pPr>
    </w:p>
    <w:p w:rsidR="00B47197" w:rsidRDefault="00B47197" w:rsidP="0029598C">
      <w:pPr>
        <w:spacing w:line="360" w:lineRule="auto"/>
        <w:ind w:left="708"/>
        <w:jc w:val="both"/>
        <w:rPr>
          <w:rFonts w:ascii="Arial" w:hAnsi="Arial" w:cs="Arial"/>
          <w:b/>
          <w:bCs/>
          <w:sz w:val="24"/>
          <w:szCs w:val="24"/>
        </w:rPr>
      </w:pPr>
    </w:p>
    <w:p w:rsidR="00E5757D" w:rsidRPr="00ED504C" w:rsidRDefault="00E5757D" w:rsidP="00A76BB6">
      <w:pPr>
        <w:pStyle w:val="Ttulo4"/>
      </w:pPr>
      <w:r w:rsidRPr="00ED504C">
        <w:t>Debilidades:</w:t>
      </w:r>
    </w:p>
    <w:p w:rsidR="00E5757D" w:rsidRPr="00B508E1" w:rsidRDefault="00E5757D" w:rsidP="009F3895">
      <w:pPr>
        <w:pStyle w:val="ListParagraph1"/>
        <w:numPr>
          <w:ilvl w:val="0"/>
          <w:numId w:val="14"/>
        </w:numPr>
        <w:spacing w:line="360" w:lineRule="auto"/>
        <w:jc w:val="both"/>
        <w:rPr>
          <w:rFonts w:ascii="Arial" w:hAnsi="Arial" w:cs="Arial"/>
          <w:sz w:val="24"/>
          <w:szCs w:val="24"/>
        </w:rPr>
      </w:pPr>
      <w:r w:rsidRPr="00B508E1">
        <w:rPr>
          <w:rFonts w:ascii="Arial" w:hAnsi="Arial" w:cs="Arial"/>
          <w:sz w:val="24"/>
          <w:szCs w:val="24"/>
        </w:rPr>
        <w:t>El precio del servicio es un poco caro, puesto que el ir a jugar no solo implica pagar por las líneas a jugar, sino también del alquiler de los accesorios con los cuales se desea mejorar el juego, sumado al gasto de bebidas o piqueos.</w:t>
      </w:r>
    </w:p>
    <w:p w:rsidR="00E5757D" w:rsidRPr="00B508E1" w:rsidRDefault="00E5757D" w:rsidP="009F3895">
      <w:pPr>
        <w:pStyle w:val="ListParagraph1"/>
        <w:numPr>
          <w:ilvl w:val="0"/>
          <w:numId w:val="14"/>
        </w:numPr>
        <w:spacing w:line="360" w:lineRule="auto"/>
        <w:jc w:val="both"/>
        <w:rPr>
          <w:rFonts w:ascii="Arial" w:hAnsi="Arial" w:cs="Arial"/>
          <w:sz w:val="24"/>
          <w:szCs w:val="24"/>
        </w:rPr>
      </w:pPr>
      <w:r>
        <w:rPr>
          <w:rFonts w:ascii="Arial" w:hAnsi="Arial" w:cs="Arial"/>
          <w:sz w:val="24"/>
          <w:szCs w:val="24"/>
        </w:rPr>
        <w:t>L</w:t>
      </w:r>
      <w:r w:rsidRPr="00B508E1">
        <w:rPr>
          <w:rFonts w:ascii="Arial" w:hAnsi="Arial" w:cs="Arial"/>
          <w:sz w:val="24"/>
          <w:szCs w:val="24"/>
        </w:rPr>
        <w:t>os gastos por mantenimiento de equipo</w:t>
      </w:r>
    </w:p>
    <w:p w:rsidR="00E5757D" w:rsidRPr="00D64108" w:rsidRDefault="00E5757D" w:rsidP="00D64108">
      <w:pPr>
        <w:spacing w:line="360" w:lineRule="auto"/>
        <w:ind w:left="1428"/>
        <w:jc w:val="both"/>
        <w:rPr>
          <w:rFonts w:ascii="Arial" w:hAnsi="Arial" w:cs="Arial"/>
          <w:sz w:val="24"/>
          <w:szCs w:val="24"/>
        </w:rPr>
      </w:pPr>
    </w:p>
    <w:p w:rsidR="00E5757D" w:rsidRPr="003B4989" w:rsidRDefault="00E5757D" w:rsidP="00A76BB6">
      <w:pPr>
        <w:pStyle w:val="Ttulo4"/>
      </w:pPr>
      <w:r>
        <w:t>Amenazas</w:t>
      </w:r>
    </w:p>
    <w:p w:rsidR="00E5757D" w:rsidRPr="00B508E1" w:rsidRDefault="00E5757D" w:rsidP="009F3895">
      <w:pPr>
        <w:pStyle w:val="ListParagraph1"/>
        <w:numPr>
          <w:ilvl w:val="0"/>
          <w:numId w:val="13"/>
        </w:numPr>
        <w:spacing w:line="360" w:lineRule="auto"/>
        <w:jc w:val="both"/>
        <w:rPr>
          <w:rFonts w:ascii="Arial" w:hAnsi="Arial" w:cs="Arial"/>
          <w:sz w:val="24"/>
          <w:szCs w:val="24"/>
        </w:rPr>
      </w:pPr>
      <w:r>
        <w:rPr>
          <w:rFonts w:ascii="Arial" w:hAnsi="Arial" w:cs="Arial"/>
          <w:sz w:val="24"/>
          <w:szCs w:val="24"/>
        </w:rPr>
        <w:t xml:space="preserve"> </w:t>
      </w:r>
      <w:r w:rsidRPr="00B508E1">
        <w:rPr>
          <w:rFonts w:ascii="Arial" w:hAnsi="Arial" w:cs="Arial"/>
          <w:sz w:val="24"/>
          <w:szCs w:val="24"/>
        </w:rPr>
        <w:t>La apertura de nuevas salas de video juegos y de bolos que son la consecuencia de nuevos centros comerciales que han implementado esta característica en ellos.</w:t>
      </w:r>
    </w:p>
    <w:p w:rsidR="00E5757D" w:rsidRPr="00B508E1" w:rsidRDefault="00E5757D" w:rsidP="009F3895">
      <w:pPr>
        <w:pStyle w:val="ListParagraph1"/>
        <w:numPr>
          <w:ilvl w:val="0"/>
          <w:numId w:val="13"/>
        </w:numPr>
        <w:spacing w:line="360" w:lineRule="auto"/>
        <w:jc w:val="both"/>
        <w:rPr>
          <w:rFonts w:ascii="Arial" w:hAnsi="Arial" w:cs="Arial"/>
          <w:sz w:val="24"/>
          <w:szCs w:val="24"/>
        </w:rPr>
      </w:pPr>
      <w:r>
        <w:rPr>
          <w:rFonts w:ascii="Arial" w:hAnsi="Arial" w:cs="Arial"/>
          <w:sz w:val="24"/>
          <w:szCs w:val="24"/>
        </w:rPr>
        <w:t xml:space="preserve"> </w:t>
      </w:r>
      <w:r w:rsidRPr="00B508E1">
        <w:rPr>
          <w:rFonts w:ascii="Arial" w:hAnsi="Arial" w:cs="Arial"/>
          <w:sz w:val="24"/>
          <w:szCs w:val="24"/>
        </w:rPr>
        <w:t>Incremento de la delincuencia en la ciudad lo cual da inseguridad a la comunidad de asistir a nuestro local.</w:t>
      </w:r>
    </w:p>
    <w:p w:rsidR="00E5757D" w:rsidRPr="00B508E1" w:rsidRDefault="00E5757D" w:rsidP="009F3895">
      <w:pPr>
        <w:pStyle w:val="ListParagraph1"/>
        <w:numPr>
          <w:ilvl w:val="0"/>
          <w:numId w:val="13"/>
        </w:numPr>
        <w:spacing w:line="360" w:lineRule="auto"/>
        <w:jc w:val="both"/>
        <w:rPr>
          <w:rFonts w:ascii="Arial" w:hAnsi="Arial" w:cs="Arial"/>
          <w:sz w:val="24"/>
          <w:szCs w:val="24"/>
        </w:rPr>
      </w:pPr>
      <w:r>
        <w:rPr>
          <w:rFonts w:ascii="Arial" w:hAnsi="Arial" w:cs="Arial"/>
          <w:sz w:val="24"/>
          <w:szCs w:val="24"/>
        </w:rPr>
        <w:t xml:space="preserve"> </w:t>
      </w:r>
      <w:r w:rsidRPr="00B508E1">
        <w:rPr>
          <w:rFonts w:ascii="Arial" w:hAnsi="Arial" w:cs="Arial"/>
          <w:sz w:val="24"/>
          <w:szCs w:val="24"/>
        </w:rPr>
        <w:t>Imitación de nuestro Bolocentro con baja calidad de en el servicio como en la implementación de tecnología e infraestructura, lo que podría ponernos a competir por precios.</w:t>
      </w:r>
    </w:p>
    <w:p w:rsidR="00E5757D" w:rsidRPr="00103DF9" w:rsidRDefault="00E5757D" w:rsidP="009F3895">
      <w:pPr>
        <w:pStyle w:val="ListParagraph1"/>
        <w:numPr>
          <w:ilvl w:val="0"/>
          <w:numId w:val="13"/>
        </w:numPr>
        <w:spacing w:line="360" w:lineRule="auto"/>
        <w:jc w:val="both"/>
        <w:rPr>
          <w:rFonts w:ascii="Arial" w:hAnsi="Arial" w:cs="Arial"/>
          <w:sz w:val="24"/>
          <w:szCs w:val="24"/>
        </w:rPr>
      </w:pPr>
      <w:r>
        <w:rPr>
          <w:rFonts w:ascii="Arial" w:hAnsi="Arial" w:cs="Arial"/>
          <w:sz w:val="24"/>
          <w:szCs w:val="24"/>
        </w:rPr>
        <w:t xml:space="preserve"> </w:t>
      </w:r>
      <w:r w:rsidRPr="00B508E1">
        <w:rPr>
          <w:rFonts w:ascii="Arial" w:hAnsi="Arial" w:cs="Arial"/>
          <w:sz w:val="24"/>
          <w:szCs w:val="24"/>
        </w:rPr>
        <w:t>Deporte no muy conocido en esta ciudad puede causar efecto de no captar mucha la atención de la comunidad.</w:t>
      </w:r>
    </w:p>
    <w:p w:rsidR="00103DF9" w:rsidRDefault="00103DF9" w:rsidP="00103DF9">
      <w:pPr>
        <w:pStyle w:val="ListParagraph1"/>
        <w:spacing w:line="360" w:lineRule="auto"/>
        <w:jc w:val="both"/>
      </w:pPr>
    </w:p>
    <w:p w:rsidR="00103DF9" w:rsidRDefault="00103DF9" w:rsidP="00103DF9">
      <w:pPr>
        <w:pStyle w:val="ListParagraph1"/>
        <w:spacing w:line="360" w:lineRule="auto"/>
        <w:jc w:val="both"/>
      </w:pPr>
    </w:p>
    <w:p w:rsidR="00103DF9" w:rsidRPr="00B508E1" w:rsidRDefault="00103DF9" w:rsidP="00103DF9">
      <w:pPr>
        <w:pStyle w:val="ListParagraph1"/>
        <w:spacing w:line="360" w:lineRule="auto"/>
        <w:jc w:val="both"/>
        <w:rPr>
          <w:rFonts w:ascii="Arial" w:hAnsi="Arial" w:cs="Arial"/>
          <w:sz w:val="24"/>
          <w:szCs w:val="24"/>
        </w:rPr>
      </w:pPr>
    </w:p>
    <w:p w:rsidR="00E5757D" w:rsidRPr="0029598C" w:rsidRDefault="00E5757D" w:rsidP="00B55ED1">
      <w:pPr>
        <w:pStyle w:val="Ttulo2"/>
      </w:pPr>
      <w:bookmarkStart w:id="32" w:name="_Toc254715580"/>
      <w:r w:rsidRPr="00480815">
        <w:t>INVESTIGACIÓN</w:t>
      </w:r>
      <w:r w:rsidRPr="00843469">
        <w:t xml:space="preserve"> DE MERCADO</w:t>
      </w:r>
      <w:bookmarkEnd w:id="32"/>
    </w:p>
    <w:p w:rsidR="00E5757D" w:rsidRDefault="00E5757D" w:rsidP="00A76BB6">
      <w:pPr>
        <w:pStyle w:val="Ttulo3"/>
      </w:pPr>
      <w:bookmarkStart w:id="33" w:name="_Toc254715581"/>
      <w:r>
        <w:t>Metodología</w:t>
      </w:r>
      <w:bookmarkEnd w:id="33"/>
    </w:p>
    <w:p w:rsidR="00E5757D" w:rsidRPr="0039591C" w:rsidRDefault="00E5757D" w:rsidP="009F3895">
      <w:pPr>
        <w:numPr>
          <w:ilvl w:val="0"/>
          <w:numId w:val="7"/>
        </w:numPr>
        <w:spacing w:after="0" w:line="480" w:lineRule="auto"/>
        <w:jc w:val="both"/>
        <w:rPr>
          <w:rFonts w:ascii="Arial" w:hAnsi="Arial" w:cs="Arial"/>
          <w:sz w:val="24"/>
        </w:rPr>
      </w:pPr>
      <w:r>
        <w:rPr>
          <w:rFonts w:ascii="Arial" w:hAnsi="Arial" w:cs="Arial"/>
          <w:sz w:val="24"/>
        </w:rPr>
        <w:t>En las</w:t>
      </w:r>
      <w:r w:rsidRPr="0039591C">
        <w:rPr>
          <w:rFonts w:ascii="Arial" w:hAnsi="Arial" w:cs="Arial"/>
          <w:sz w:val="24"/>
        </w:rPr>
        <w:t xml:space="preserve"> encuesta</w:t>
      </w:r>
      <w:r>
        <w:rPr>
          <w:rFonts w:ascii="Arial" w:hAnsi="Arial" w:cs="Arial"/>
          <w:sz w:val="24"/>
        </w:rPr>
        <w:t xml:space="preserve">s se han desarrollado preguntas cerradas </w:t>
      </w:r>
      <w:r w:rsidRPr="0039591C">
        <w:rPr>
          <w:rFonts w:ascii="Arial" w:hAnsi="Arial" w:cs="Arial"/>
          <w:sz w:val="24"/>
        </w:rPr>
        <w:t>con el fin de determinar</w:t>
      </w:r>
      <w:r>
        <w:rPr>
          <w:rFonts w:ascii="Arial" w:hAnsi="Arial" w:cs="Arial"/>
          <w:sz w:val="24"/>
        </w:rPr>
        <w:t xml:space="preserve"> nuestros clientes potenciales y la aceptación del centro de entretenimiento.</w:t>
      </w:r>
    </w:p>
    <w:p w:rsidR="00E5757D" w:rsidRPr="0039591C" w:rsidRDefault="00E5757D" w:rsidP="009F3895">
      <w:pPr>
        <w:numPr>
          <w:ilvl w:val="0"/>
          <w:numId w:val="7"/>
        </w:numPr>
        <w:spacing w:after="0" w:line="480" w:lineRule="auto"/>
        <w:ind w:left="1920" w:hanging="357"/>
        <w:jc w:val="both"/>
        <w:rPr>
          <w:rFonts w:ascii="Arial" w:hAnsi="Arial" w:cs="Arial"/>
          <w:sz w:val="24"/>
        </w:rPr>
      </w:pPr>
      <w:r w:rsidRPr="0039591C">
        <w:rPr>
          <w:rFonts w:ascii="Arial" w:hAnsi="Arial" w:cs="Arial"/>
          <w:sz w:val="24"/>
        </w:rPr>
        <w:t xml:space="preserve">Se utilizará el programa SPSS para hacer el respectivo análisis de las encuestas. </w:t>
      </w:r>
    </w:p>
    <w:p w:rsidR="00E5757D" w:rsidRDefault="00E5757D" w:rsidP="009F3895">
      <w:pPr>
        <w:numPr>
          <w:ilvl w:val="0"/>
          <w:numId w:val="7"/>
        </w:numPr>
        <w:spacing w:after="0" w:line="480" w:lineRule="auto"/>
        <w:ind w:left="1920" w:hanging="357"/>
        <w:jc w:val="both"/>
        <w:rPr>
          <w:rFonts w:ascii="Arial" w:hAnsi="Arial" w:cs="Arial"/>
          <w:sz w:val="24"/>
        </w:rPr>
      </w:pPr>
      <w:r w:rsidRPr="0039591C">
        <w:rPr>
          <w:rFonts w:ascii="Arial" w:hAnsi="Arial" w:cs="Arial"/>
          <w:sz w:val="24"/>
        </w:rPr>
        <w:t>Por medio de una proyección de 10 años analiza</w:t>
      </w:r>
      <w:r>
        <w:rPr>
          <w:rFonts w:ascii="Arial" w:hAnsi="Arial" w:cs="Arial"/>
          <w:sz w:val="24"/>
        </w:rPr>
        <w:t xml:space="preserve">ndo los índices económicos </w:t>
      </w:r>
      <w:r w:rsidRPr="0039591C">
        <w:rPr>
          <w:rFonts w:ascii="Arial" w:hAnsi="Arial" w:cs="Arial"/>
          <w:sz w:val="24"/>
        </w:rPr>
        <w:t xml:space="preserve"> VAN se demostrará si el proyecto es rentable o no.</w:t>
      </w:r>
    </w:p>
    <w:p w:rsidR="00E5757D" w:rsidRDefault="00E5757D" w:rsidP="00A5559C">
      <w:pPr>
        <w:spacing w:line="480" w:lineRule="auto"/>
        <w:jc w:val="both"/>
        <w:rPr>
          <w:rFonts w:ascii="Arial" w:hAnsi="Arial" w:cs="Arial"/>
          <w:sz w:val="24"/>
        </w:rPr>
      </w:pPr>
    </w:p>
    <w:p w:rsidR="00E5757D" w:rsidRPr="002C0016" w:rsidRDefault="00E5757D" w:rsidP="009F3895">
      <w:pPr>
        <w:pStyle w:val="ListParagraph1"/>
        <w:numPr>
          <w:ilvl w:val="0"/>
          <w:numId w:val="8"/>
        </w:numPr>
        <w:tabs>
          <w:tab w:val="clear" w:pos="360"/>
          <w:tab w:val="left" w:pos="-365"/>
          <w:tab w:val="left" w:pos="600"/>
          <w:tab w:val="num" w:pos="1980"/>
        </w:tabs>
        <w:spacing w:after="0" w:line="480" w:lineRule="auto"/>
        <w:ind w:left="1980" w:firstLine="0"/>
        <w:jc w:val="both"/>
        <w:rPr>
          <w:rFonts w:ascii="Arial" w:hAnsi="Arial" w:cs="Arial"/>
          <w:b/>
          <w:vanish/>
          <w:sz w:val="28"/>
        </w:rPr>
      </w:pPr>
    </w:p>
    <w:p w:rsidR="00E5757D" w:rsidRPr="002C0016" w:rsidRDefault="00E5757D" w:rsidP="009F3895">
      <w:pPr>
        <w:pStyle w:val="ListParagraph1"/>
        <w:numPr>
          <w:ilvl w:val="0"/>
          <w:numId w:val="8"/>
        </w:numPr>
        <w:tabs>
          <w:tab w:val="clear" w:pos="360"/>
          <w:tab w:val="left" w:pos="-365"/>
          <w:tab w:val="left" w:pos="600"/>
          <w:tab w:val="num" w:pos="1980"/>
        </w:tabs>
        <w:spacing w:after="0" w:line="480" w:lineRule="auto"/>
        <w:ind w:left="1980" w:firstLine="0"/>
        <w:jc w:val="both"/>
        <w:rPr>
          <w:rFonts w:ascii="Arial" w:hAnsi="Arial" w:cs="Arial"/>
          <w:b/>
          <w:vanish/>
          <w:sz w:val="28"/>
        </w:rPr>
      </w:pPr>
    </w:p>
    <w:p w:rsidR="00E5757D" w:rsidRPr="00A5559C" w:rsidRDefault="00E5757D" w:rsidP="00A5559C">
      <w:pPr>
        <w:tabs>
          <w:tab w:val="left" w:pos="-365"/>
          <w:tab w:val="num" w:pos="1980"/>
          <w:tab w:val="left" w:pos="9322"/>
        </w:tabs>
        <w:spacing w:line="480" w:lineRule="auto"/>
        <w:ind w:left="1980"/>
        <w:jc w:val="both"/>
        <w:rPr>
          <w:rFonts w:ascii="Arial" w:hAnsi="Arial" w:cs="Arial"/>
          <w:sz w:val="24"/>
          <w:szCs w:val="24"/>
        </w:rPr>
      </w:pPr>
      <w:r>
        <w:rPr>
          <w:rFonts w:ascii="Arial" w:hAnsi="Arial" w:cs="Arial"/>
          <w:sz w:val="24"/>
          <w:szCs w:val="24"/>
        </w:rPr>
        <w:t xml:space="preserve">     </w:t>
      </w:r>
      <w:r w:rsidRPr="00FF53B7">
        <w:rPr>
          <w:rFonts w:ascii="Arial" w:hAnsi="Arial" w:cs="Arial"/>
          <w:sz w:val="24"/>
          <w:szCs w:val="24"/>
        </w:rPr>
        <w:t>Con el fin de alcanzar los objetivos se realizarán 400 encuestas</w:t>
      </w:r>
      <w:r>
        <w:rPr>
          <w:rFonts w:ascii="Arial" w:hAnsi="Arial" w:cs="Arial"/>
          <w:sz w:val="24"/>
          <w:szCs w:val="24"/>
        </w:rPr>
        <w:t xml:space="preserve"> (Anexo 1)</w:t>
      </w:r>
      <w:r w:rsidRPr="00FF53B7">
        <w:rPr>
          <w:rFonts w:ascii="Arial" w:hAnsi="Arial" w:cs="Arial"/>
          <w:sz w:val="24"/>
          <w:szCs w:val="24"/>
        </w:rPr>
        <w:t xml:space="preserve"> aleatorias distin</w:t>
      </w:r>
      <w:r>
        <w:rPr>
          <w:rFonts w:ascii="Arial" w:hAnsi="Arial" w:cs="Arial"/>
          <w:sz w:val="24"/>
          <w:szCs w:val="24"/>
        </w:rPr>
        <w:t>tos lugares públicos.</w:t>
      </w:r>
    </w:p>
    <w:p w:rsidR="00E5757D" w:rsidRPr="006E3756" w:rsidRDefault="00E5757D" w:rsidP="006E3756">
      <w:pPr>
        <w:rPr>
          <w:lang w:eastAsia="es-ES"/>
        </w:rPr>
      </w:pPr>
    </w:p>
    <w:p w:rsidR="00E5757D" w:rsidRPr="00843469" w:rsidRDefault="00E5757D" w:rsidP="00A76BB6">
      <w:pPr>
        <w:pStyle w:val="Ttulo3"/>
      </w:pPr>
      <w:r w:rsidRPr="00843469">
        <w:t xml:space="preserve"> </w:t>
      </w:r>
      <w:bookmarkStart w:id="34" w:name="_Toc254715582"/>
      <w:r>
        <w:t>Tamaño de la muestra</w:t>
      </w:r>
      <w:bookmarkEnd w:id="34"/>
    </w:p>
    <w:p w:rsidR="00E5757D" w:rsidRPr="00CE4278" w:rsidRDefault="00E5757D" w:rsidP="00FB3EC4">
      <w:pPr>
        <w:spacing w:line="360" w:lineRule="auto"/>
        <w:ind w:left="1417" w:firstLine="851"/>
        <w:rPr>
          <w:rFonts w:ascii="Arial" w:hAnsi="Arial" w:cs="Arial"/>
          <w:sz w:val="24"/>
          <w:szCs w:val="24"/>
        </w:rPr>
      </w:pPr>
      <w:r w:rsidRPr="00CE4278">
        <w:rPr>
          <w:rFonts w:ascii="Arial" w:hAnsi="Arial" w:cs="Arial"/>
          <w:sz w:val="24"/>
          <w:szCs w:val="24"/>
        </w:rPr>
        <w:t>Para determinar el tamaño de la muestra se ha utilizado la siguiente fórmula:</w:t>
      </w:r>
    </w:p>
    <w:p w:rsidR="00E5757D" w:rsidRPr="00CE4278" w:rsidRDefault="00271065" w:rsidP="00FB3EC4">
      <w:pPr>
        <w:spacing w:line="360" w:lineRule="auto"/>
        <w:ind w:left="1416"/>
        <w:rPr>
          <w:rFonts w:ascii="Arial" w:hAnsi="Arial" w:cs="Arial"/>
          <w:sz w:val="24"/>
          <w:szCs w:val="24"/>
        </w:rPr>
      </w:pPr>
      <w:r w:rsidRPr="00271065">
        <w:rPr>
          <w:rFonts w:ascii="Arial" w:hAnsi="Arial" w:cs="Arial"/>
          <w:noProof/>
          <w:sz w:val="24"/>
          <w:szCs w:val="24"/>
          <w:lang w:val="es-ES" w:eastAsia="es-ES"/>
        </w:rPr>
        <w:pict>
          <v:shape id="Imagen 1" o:spid="_x0000_i1026" type="#_x0000_t75" style="width:66.4pt;height:25.25pt;visibility:visible">
            <v:imagedata r:id="rId13" o:title="" chromakey="white"/>
          </v:shape>
        </w:pict>
      </w:r>
    </w:p>
    <w:p w:rsidR="00E5757D" w:rsidRPr="00CE4278" w:rsidRDefault="00E5757D" w:rsidP="00FB3EC4">
      <w:pPr>
        <w:spacing w:line="360" w:lineRule="auto"/>
        <w:ind w:left="1416"/>
        <w:rPr>
          <w:rFonts w:ascii="Arial" w:hAnsi="Arial" w:cs="Arial"/>
          <w:sz w:val="24"/>
          <w:szCs w:val="24"/>
        </w:rPr>
      </w:pPr>
      <w:r w:rsidRPr="00CE4278">
        <w:rPr>
          <w:rFonts w:ascii="Arial" w:hAnsi="Arial" w:cs="Arial"/>
          <w:sz w:val="24"/>
          <w:szCs w:val="24"/>
        </w:rPr>
        <w:t xml:space="preserve">Donde: </w:t>
      </w:r>
    </w:p>
    <w:p w:rsidR="00E5757D" w:rsidRPr="00CE4278" w:rsidRDefault="00E5757D" w:rsidP="00FB3EC4">
      <w:pPr>
        <w:spacing w:line="360" w:lineRule="auto"/>
        <w:ind w:left="1416"/>
        <w:rPr>
          <w:rFonts w:ascii="Arial" w:hAnsi="Arial" w:cs="Arial"/>
          <w:sz w:val="24"/>
          <w:szCs w:val="24"/>
        </w:rPr>
      </w:pPr>
      <w:r w:rsidRPr="00CE4278">
        <w:rPr>
          <w:rFonts w:ascii="Arial" w:hAnsi="Arial" w:cs="Arial"/>
          <w:b/>
          <w:sz w:val="24"/>
          <w:szCs w:val="24"/>
        </w:rPr>
        <w:t>Z</w:t>
      </w:r>
      <w:r w:rsidRPr="00CE4278">
        <w:rPr>
          <w:rFonts w:ascii="Arial" w:hAnsi="Arial" w:cs="Arial"/>
          <w:sz w:val="24"/>
          <w:szCs w:val="24"/>
        </w:rPr>
        <w:t>= nivel de confianza 95%</w:t>
      </w:r>
    </w:p>
    <w:p w:rsidR="00E5757D" w:rsidRPr="00CE4278" w:rsidRDefault="00E5757D" w:rsidP="00FB3EC4">
      <w:pPr>
        <w:spacing w:line="360" w:lineRule="auto"/>
        <w:ind w:left="1416"/>
        <w:rPr>
          <w:rFonts w:ascii="Arial" w:hAnsi="Arial" w:cs="Arial"/>
          <w:sz w:val="24"/>
          <w:szCs w:val="24"/>
        </w:rPr>
      </w:pPr>
      <w:r w:rsidRPr="00CE4278">
        <w:rPr>
          <w:rFonts w:ascii="Arial" w:hAnsi="Arial" w:cs="Arial"/>
          <w:b/>
          <w:sz w:val="24"/>
          <w:szCs w:val="24"/>
        </w:rPr>
        <w:t>p</w:t>
      </w:r>
      <w:r w:rsidRPr="00CE4278">
        <w:rPr>
          <w:rFonts w:ascii="Arial" w:hAnsi="Arial" w:cs="Arial"/>
          <w:sz w:val="24"/>
          <w:szCs w:val="24"/>
        </w:rPr>
        <w:t>= factor de ocurrencia de que los residentes de la urbanización opten por el servicio de guardería.</w:t>
      </w:r>
    </w:p>
    <w:p w:rsidR="00E5757D" w:rsidRPr="00CE4278" w:rsidRDefault="00E5757D" w:rsidP="00FB3EC4">
      <w:pPr>
        <w:spacing w:line="360" w:lineRule="auto"/>
        <w:ind w:left="1416"/>
        <w:rPr>
          <w:rFonts w:ascii="Arial" w:hAnsi="Arial" w:cs="Arial"/>
          <w:sz w:val="24"/>
          <w:szCs w:val="24"/>
        </w:rPr>
      </w:pPr>
      <w:r w:rsidRPr="00CE4278">
        <w:rPr>
          <w:rFonts w:ascii="Arial" w:hAnsi="Arial" w:cs="Arial"/>
          <w:b/>
          <w:sz w:val="24"/>
          <w:szCs w:val="24"/>
        </w:rPr>
        <w:t>q</w:t>
      </w:r>
      <w:r w:rsidRPr="00CE4278">
        <w:rPr>
          <w:rFonts w:ascii="Arial" w:hAnsi="Arial" w:cs="Arial"/>
          <w:sz w:val="24"/>
          <w:szCs w:val="24"/>
        </w:rPr>
        <w:t>= factor de no ocurrencia de que los residentes de la urbanización opten por el servicio de guardería.</w:t>
      </w:r>
    </w:p>
    <w:p w:rsidR="00E5757D" w:rsidRPr="00CE4278" w:rsidRDefault="00E5757D" w:rsidP="00FB3EC4">
      <w:pPr>
        <w:spacing w:line="360" w:lineRule="auto"/>
        <w:ind w:left="1416"/>
        <w:rPr>
          <w:rFonts w:ascii="Arial" w:hAnsi="Arial" w:cs="Arial"/>
          <w:sz w:val="24"/>
          <w:szCs w:val="24"/>
        </w:rPr>
      </w:pPr>
      <w:r w:rsidRPr="00CE4278">
        <w:rPr>
          <w:rFonts w:ascii="Arial" w:hAnsi="Arial" w:cs="Arial"/>
          <w:b/>
          <w:sz w:val="24"/>
          <w:szCs w:val="24"/>
        </w:rPr>
        <w:t>e</w:t>
      </w:r>
      <w:r w:rsidRPr="00CE4278">
        <w:rPr>
          <w:rFonts w:ascii="Arial" w:hAnsi="Arial" w:cs="Arial"/>
          <w:sz w:val="24"/>
          <w:szCs w:val="24"/>
        </w:rPr>
        <w:t>= margen de error  5%</w:t>
      </w:r>
    </w:p>
    <w:p w:rsidR="00E5757D" w:rsidRPr="00CE4278" w:rsidRDefault="00271065" w:rsidP="00FB3EC4">
      <w:pPr>
        <w:spacing w:line="360" w:lineRule="auto"/>
        <w:ind w:left="1416"/>
        <w:rPr>
          <w:rFonts w:ascii="Arial" w:hAnsi="Arial" w:cs="Arial"/>
          <w:sz w:val="24"/>
          <w:szCs w:val="24"/>
        </w:rPr>
      </w:pPr>
      <w:r w:rsidRPr="00271065">
        <w:rPr>
          <w:noProof/>
          <w:lang w:val="es-ES" w:eastAsia="es-ES"/>
        </w:rPr>
        <w:pict>
          <v:shape id="Imagen 2" o:spid="_x0000_i1027" type="#_x0000_t75" style="width:173.9pt;height:29pt;visibility:visible">
            <v:imagedata r:id="rId14" o:title="" chromakey="white"/>
          </v:shape>
        </w:pict>
      </w:r>
    </w:p>
    <w:p w:rsidR="00E5757D" w:rsidRDefault="00E5757D" w:rsidP="00FB3EC4">
      <w:pPr>
        <w:tabs>
          <w:tab w:val="left" w:pos="-365"/>
          <w:tab w:val="left" w:pos="9322"/>
        </w:tabs>
        <w:spacing w:line="360" w:lineRule="auto"/>
        <w:ind w:left="1416"/>
        <w:jc w:val="both"/>
        <w:rPr>
          <w:rFonts w:ascii="Arial" w:hAnsi="Arial" w:cs="Arial"/>
          <w:sz w:val="24"/>
          <w:szCs w:val="24"/>
        </w:rPr>
      </w:pPr>
    </w:p>
    <w:p w:rsidR="00E5757D" w:rsidRDefault="00E5757D" w:rsidP="00FB3EC4">
      <w:pPr>
        <w:tabs>
          <w:tab w:val="left" w:pos="-365"/>
          <w:tab w:val="left" w:pos="9322"/>
        </w:tabs>
        <w:spacing w:line="360" w:lineRule="auto"/>
        <w:ind w:left="1416" w:firstLine="852"/>
        <w:jc w:val="both"/>
        <w:rPr>
          <w:rFonts w:ascii="Arial" w:hAnsi="Arial" w:cs="Arial"/>
          <w:sz w:val="24"/>
        </w:rPr>
      </w:pPr>
      <w:r>
        <w:rPr>
          <w:rFonts w:ascii="Arial" w:hAnsi="Arial" w:cs="Arial"/>
          <w:sz w:val="24"/>
          <w:szCs w:val="24"/>
        </w:rPr>
        <w:t>Basándonos en ésta fórmula debemos realizar</w:t>
      </w:r>
      <w:r w:rsidRPr="00CE4278">
        <w:rPr>
          <w:rFonts w:ascii="Arial" w:hAnsi="Arial" w:cs="Arial"/>
          <w:sz w:val="24"/>
          <w:szCs w:val="24"/>
        </w:rPr>
        <w:t xml:space="preserve"> 400 encuestas aleatorias </w:t>
      </w:r>
      <w:r>
        <w:rPr>
          <w:rFonts w:ascii="Arial" w:hAnsi="Arial" w:cs="Arial"/>
          <w:sz w:val="24"/>
          <w:szCs w:val="24"/>
        </w:rPr>
        <w:t xml:space="preserve">las cuales las </w:t>
      </w:r>
      <w:r w:rsidRPr="00CE4278">
        <w:rPr>
          <w:rFonts w:ascii="Arial" w:hAnsi="Arial" w:cs="Arial"/>
          <w:sz w:val="24"/>
          <w:szCs w:val="24"/>
        </w:rPr>
        <w:t>será</w:t>
      </w:r>
      <w:r>
        <w:rPr>
          <w:rFonts w:ascii="Arial" w:hAnsi="Arial" w:cs="Arial"/>
          <w:sz w:val="24"/>
          <w:szCs w:val="24"/>
        </w:rPr>
        <w:t>n</w:t>
      </w:r>
      <w:r w:rsidRPr="0039591C">
        <w:rPr>
          <w:rFonts w:ascii="Arial" w:hAnsi="Arial" w:cs="Arial"/>
          <w:sz w:val="24"/>
        </w:rPr>
        <w:t xml:space="preserve"> analizada</w:t>
      </w:r>
      <w:r>
        <w:rPr>
          <w:rFonts w:ascii="Arial" w:hAnsi="Arial" w:cs="Arial"/>
          <w:sz w:val="24"/>
        </w:rPr>
        <w:t>s</w:t>
      </w:r>
      <w:r w:rsidRPr="0039591C">
        <w:rPr>
          <w:rFonts w:ascii="Arial" w:hAnsi="Arial" w:cs="Arial"/>
          <w:sz w:val="24"/>
        </w:rPr>
        <w:t xml:space="preserve"> en el sistema SPSS. </w:t>
      </w:r>
    </w:p>
    <w:p w:rsidR="00E5757D" w:rsidRDefault="00E5757D" w:rsidP="00C0106D">
      <w:pPr>
        <w:spacing w:line="360" w:lineRule="auto"/>
      </w:pPr>
      <w:r>
        <w:tab/>
      </w:r>
    </w:p>
    <w:p w:rsidR="00E5757D" w:rsidRDefault="00E5757D" w:rsidP="00A76BB6">
      <w:pPr>
        <w:pStyle w:val="Ttulo3"/>
      </w:pPr>
      <w:bookmarkStart w:id="35" w:name="_Toc254715583"/>
      <w:r>
        <w:t>Análisis de la Demanda</w:t>
      </w:r>
      <w:bookmarkEnd w:id="35"/>
    </w:p>
    <w:p w:rsidR="00E5757D" w:rsidRPr="00CA73B1" w:rsidRDefault="00E5757D" w:rsidP="00CA73B1">
      <w:pPr>
        <w:rPr>
          <w:lang w:eastAsia="es-ES"/>
        </w:rPr>
      </w:pPr>
    </w:p>
    <w:p w:rsidR="00E5757D" w:rsidRPr="00CA73B1" w:rsidRDefault="00E5757D" w:rsidP="00A76BB6">
      <w:pPr>
        <w:pStyle w:val="Ttulo4"/>
      </w:pPr>
      <w:r>
        <w:t>Segmentación del Mercado</w:t>
      </w:r>
    </w:p>
    <w:p w:rsidR="00E5757D" w:rsidRDefault="00E5757D" w:rsidP="00B508E1">
      <w:pPr>
        <w:autoSpaceDE w:val="0"/>
        <w:autoSpaceDN w:val="0"/>
        <w:adjustRightInd w:val="0"/>
        <w:spacing w:line="360" w:lineRule="auto"/>
        <w:ind w:left="2124" w:firstLine="684"/>
        <w:jc w:val="both"/>
        <w:rPr>
          <w:rFonts w:ascii="Arial" w:hAnsi="Arial" w:cs="Arial"/>
          <w:sz w:val="24"/>
        </w:rPr>
      </w:pPr>
      <w:r>
        <w:rPr>
          <w:rFonts w:ascii="Arial" w:hAnsi="Arial" w:cs="Arial"/>
          <w:sz w:val="24"/>
        </w:rPr>
        <w:t>En base</w:t>
      </w:r>
      <w:r w:rsidRPr="0039591C">
        <w:rPr>
          <w:rFonts w:ascii="Arial" w:hAnsi="Arial" w:cs="Arial"/>
          <w:sz w:val="24"/>
        </w:rPr>
        <w:t xml:space="preserve"> a los resultados obtenidos </w:t>
      </w:r>
      <w:r>
        <w:rPr>
          <w:rFonts w:ascii="Arial" w:hAnsi="Arial" w:cs="Arial"/>
          <w:sz w:val="24"/>
        </w:rPr>
        <w:t>de</w:t>
      </w:r>
      <w:r w:rsidRPr="0039591C">
        <w:rPr>
          <w:rFonts w:ascii="Arial" w:hAnsi="Arial" w:cs="Arial"/>
          <w:sz w:val="24"/>
        </w:rPr>
        <w:t xml:space="preserve"> la Investigación del Mercado </w:t>
      </w:r>
      <w:r>
        <w:rPr>
          <w:rFonts w:ascii="Arial" w:hAnsi="Arial" w:cs="Arial"/>
          <w:sz w:val="24"/>
        </w:rPr>
        <w:t xml:space="preserve">realizada </w:t>
      </w:r>
      <w:r w:rsidRPr="0039591C">
        <w:rPr>
          <w:rFonts w:ascii="Arial" w:hAnsi="Arial" w:cs="Arial"/>
          <w:sz w:val="24"/>
        </w:rPr>
        <w:t>a través de las encuestas, se analizarán las diferentes variables para segmentar y cuantificar el mercado meta especificando las características del c</w:t>
      </w:r>
      <w:r>
        <w:rPr>
          <w:rFonts w:ascii="Arial" w:hAnsi="Arial" w:cs="Arial"/>
          <w:sz w:val="24"/>
        </w:rPr>
        <w:t>liente</w:t>
      </w:r>
      <w:r w:rsidRPr="0039591C">
        <w:rPr>
          <w:rFonts w:ascii="Arial" w:hAnsi="Arial" w:cs="Arial"/>
          <w:sz w:val="24"/>
        </w:rPr>
        <w:t xml:space="preserve"> y así poder tomar decisiones en cuanto a</w:t>
      </w:r>
      <w:r>
        <w:rPr>
          <w:rFonts w:ascii="Arial" w:hAnsi="Arial" w:cs="Arial"/>
          <w:sz w:val="24"/>
        </w:rPr>
        <w:t>l</w:t>
      </w:r>
      <w:r w:rsidRPr="0039591C">
        <w:rPr>
          <w:rFonts w:ascii="Arial" w:hAnsi="Arial" w:cs="Arial"/>
          <w:sz w:val="24"/>
        </w:rPr>
        <w:t xml:space="preserve"> </w:t>
      </w:r>
      <w:r>
        <w:rPr>
          <w:rFonts w:ascii="Arial" w:hAnsi="Arial" w:cs="Arial"/>
          <w:sz w:val="24"/>
        </w:rPr>
        <w:t>servicio</w:t>
      </w:r>
      <w:r w:rsidRPr="0039591C">
        <w:rPr>
          <w:rFonts w:ascii="Arial" w:hAnsi="Arial" w:cs="Arial"/>
          <w:sz w:val="24"/>
        </w:rPr>
        <w:t xml:space="preserve">, </w:t>
      </w:r>
      <w:r>
        <w:rPr>
          <w:rFonts w:ascii="Arial" w:hAnsi="Arial" w:cs="Arial"/>
          <w:sz w:val="24"/>
        </w:rPr>
        <w:t>precio</w:t>
      </w:r>
      <w:r w:rsidRPr="0039591C">
        <w:rPr>
          <w:rFonts w:ascii="Arial" w:hAnsi="Arial" w:cs="Arial"/>
          <w:sz w:val="24"/>
        </w:rPr>
        <w:t xml:space="preserve"> y estrategias</w:t>
      </w:r>
      <w:r>
        <w:rPr>
          <w:rFonts w:ascii="Arial" w:hAnsi="Arial" w:cs="Arial"/>
          <w:sz w:val="24"/>
        </w:rPr>
        <w:t xml:space="preserve"> </w:t>
      </w:r>
      <w:r w:rsidRPr="0039591C">
        <w:rPr>
          <w:rFonts w:ascii="Arial" w:hAnsi="Arial" w:cs="Arial"/>
          <w:sz w:val="24"/>
        </w:rPr>
        <w:t>para la satisfacción del cliente potencial.</w:t>
      </w:r>
    </w:p>
    <w:p w:rsidR="00E5757D" w:rsidRDefault="00E5757D" w:rsidP="00E7226C">
      <w:pPr>
        <w:autoSpaceDE w:val="0"/>
        <w:autoSpaceDN w:val="0"/>
        <w:adjustRightInd w:val="0"/>
        <w:spacing w:line="480" w:lineRule="auto"/>
        <w:ind w:left="1440" w:firstLine="684"/>
        <w:jc w:val="both"/>
        <w:rPr>
          <w:rFonts w:ascii="Arial" w:hAnsi="Arial" w:cs="Arial"/>
          <w:sz w:val="24"/>
        </w:rPr>
      </w:pPr>
    </w:p>
    <w:p w:rsidR="00E5757D" w:rsidRDefault="00E5757D" w:rsidP="00A76BB6">
      <w:pPr>
        <w:pStyle w:val="Ttulo4"/>
      </w:pPr>
      <w:r w:rsidRPr="00A76BB6">
        <w:t>Investigación</w:t>
      </w:r>
      <w:r>
        <w:t xml:space="preserve"> Descriptiva</w:t>
      </w:r>
    </w:p>
    <w:p w:rsidR="00E5757D" w:rsidRDefault="00E5757D" w:rsidP="00B508E1">
      <w:pPr>
        <w:spacing w:after="0" w:line="360" w:lineRule="auto"/>
        <w:ind w:left="2124" w:firstLine="684"/>
        <w:jc w:val="both"/>
        <w:rPr>
          <w:rFonts w:ascii="Arial" w:hAnsi="Arial" w:cs="Arial"/>
          <w:sz w:val="24"/>
          <w:szCs w:val="24"/>
        </w:rPr>
      </w:pPr>
      <w:r w:rsidRPr="000F7AC9">
        <w:rPr>
          <w:rFonts w:ascii="Arial" w:hAnsi="Arial" w:cs="Arial"/>
          <w:sz w:val="24"/>
          <w:szCs w:val="24"/>
        </w:rPr>
        <w:t xml:space="preserve">Con el fin de alcanzar los objetivos se ha decidido realizar 400 encuestas aleatorias en lugares públicos </w:t>
      </w:r>
      <w:r>
        <w:rPr>
          <w:rFonts w:ascii="Arial" w:hAnsi="Arial" w:cs="Arial"/>
          <w:sz w:val="24"/>
          <w:szCs w:val="24"/>
        </w:rPr>
        <w:t xml:space="preserve">de la ciudad de Milagro </w:t>
      </w:r>
      <w:r w:rsidRPr="000F7AC9">
        <w:rPr>
          <w:rFonts w:ascii="Arial" w:hAnsi="Arial" w:cs="Arial"/>
          <w:sz w:val="24"/>
          <w:szCs w:val="24"/>
        </w:rPr>
        <w:t xml:space="preserve">como </w:t>
      </w:r>
      <w:r>
        <w:rPr>
          <w:rFonts w:ascii="Arial" w:hAnsi="Arial" w:cs="Arial"/>
          <w:sz w:val="24"/>
          <w:szCs w:val="24"/>
        </w:rPr>
        <w:t>el shopping Center</w:t>
      </w:r>
      <w:r w:rsidRPr="000F7AC9">
        <w:rPr>
          <w:rFonts w:ascii="Arial" w:hAnsi="Arial" w:cs="Arial"/>
          <w:sz w:val="24"/>
          <w:szCs w:val="24"/>
        </w:rPr>
        <w:t xml:space="preserve">, </w:t>
      </w:r>
      <w:r>
        <w:rPr>
          <w:rFonts w:ascii="Arial" w:hAnsi="Arial" w:cs="Arial"/>
          <w:sz w:val="24"/>
          <w:szCs w:val="24"/>
        </w:rPr>
        <w:t>el Parque del Centro</w:t>
      </w:r>
      <w:r w:rsidRPr="000F7AC9">
        <w:rPr>
          <w:rFonts w:ascii="Arial" w:hAnsi="Arial" w:cs="Arial"/>
          <w:sz w:val="24"/>
          <w:szCs w:val="24"/>
        </w:rPr>
        <w:t>,</w:t>
      </w:r>
      <w:r>
        <w:rPr>
          <w:rFonts w:ascii="Arial" w:hAnsi="Arial" w:cs="Arial"/>
          <w:sz w:val="24"/>
          <w:szCs w:val="24"/>
        </w:rPr>
        <w:t xml:space="preserve"> La Terminal de Buses, Colegios y en el centro de la ciudad de Milagro.</w:t>
      </w:r>
      <w:r w:rsidRPr="000F7AC9">
        <w:rPr>
          <w:rFonts w:ascii="Arial" w:hAnsi="Arial" w:cs="Arial"/>
          <w:sz w:val="24"/>
          <w:szCs w:val="24"/>
        </w:rPr>
        <w:t xml:space="preserve"> </w:t>
      </w:r>
    </w:p>
    <w:p w:rsidR="00E5757D" w:rsidRPr="000F7AC9" w:rsidRDefault="00E5757D" w:rsidP="00B508E1">
      <w:pPr>
        <w:spacing w:after="0" w:line="360" w:lineRule="auto"/>
        <w:ind w:left="2124" w:firstLine="684"/>
        <w:jc w:val="both"/>
        <w:rPr>
          <w:rFonts w:ascii="Arial" w:hAnsi="Arial" w:cs="Arial"/>
          <w:sz w:val="24"/>
          <w:szCs w:val="24"/>
        </w:rPr>
      </w:pPr>
    </w:p>
    <w:p w:rsidR="00E5757D" w:rsidRDefault="00E5757D" w:rsidP="00B508E1">
      <w:pPr>
        <w:spacing w:line="360" w:lineRule="auto"/>
        <w:ind w:left="2124" w:firstLine="684"/>
        <w:jc w:val="both"/>
        <w:rPr>
          <w:rFonts w:ascii="Arial" w:hAnsi="Arial" w:cs="Arial"/>
          <w:sz w:val="24"/>
          <w:szCs w:val="24"/>
        </w:rPr>
      </w:pPr>
      <w:r w:rsidRPr="000F7AC9">
        <w:rPr>
          <w:rFonts w:ascii="Arial" w:hAnsi="Arial" w:cs="Arial"/>
          <w:sz w:val="24"/>
          <w:szCs w:val="24"/>
        </w:rPr>
        <w:t xml:space="preserve">En estas encuestas se analizará variables que nos permitirá tomar decisiones </w:t>
      </w:r>
      <w:r>
        <w:rPr>
          <w:rFonts w:ascii="Arial" w:hAnsi="Arial" w:cs="Arial"/>
          <w:sz w:val="24"/>
          <w:szCs w:val="24"/>
        </w:rPr>
        <w:t>acertadas para el buen funcionamiento y éxito del Centro de Entretenimiento</w:t>
      </w:r>
      <w:r w:rsidRPr="000F7AC9">
        <w:rPr>
          <w:rFonts w:ascii="Arial" w:hAnsi="Arial" w:cs="Arial"/>
          <w:sz w:val="24"/>
          <w:szCs w:val="24"/>
        </w:rPr>
        <w:t>, tales como:</w:t>
      </w:r>
    </w:p>
    <w:p w:rsidR="00E5757D" w:rsidRPr="000F7AC9" w:rsidRDefault="00E5757D" w:rsidP="00A76BB6">
      <w:pPr>
        <w:spacing w:line="360" w:lineRule="auto"/>
        <w:ind w:left="1440" w:firstLine="684"/>
        <w:jc w:val="both"/>
        <w:rPr>
          <w:rFonts w:ascii="Arial" w:hAnsi="Arial" w:cs="Arial"/>
          <w:sz w:val="24"/>
          <w:szCs w:val="24"/>
        </w:rPr>
      </w:pPr>
    </w:p>
    <w:p w:rsidR="00E5757D" w:rsidRPr="00B508E1" w:rsidRDefault="00E5757D" w:rsidP="009F3895">
      <w:pPr>
        <w:pStyle w:val="ListParagraph1"/>
        <w:numPr>
          <w:ilvl w:val="0"/>
          <w:numId w:val="15"/>
        </w:numPr>
        <w:spacing w:after="0" w:line="360" w:lineRule="auto"/>
        <w:jc w:val="both"/>
        <w:rPr>
          <w:rFonts w:ascii="Arial" w:hAnsi="Arial" w:cs="Arial"/>
          <w:sz w:val="24"/>
          <w:szCs w:val="24"/>
        </w:rPr>
      </w:pPr>
      <w:r w:rsidRPr="00B508E1">
        <w:rPr>
          <w:rFonts w:ascii="Arial" w:hAnsi="Arial" w:cs="Arial"/>
          <w:sz w:val="24"/>
          <w:szCs w:val="24"/>
        </w:rPr>
        <w:t>Variables demográficas del cliente: sexo, ingreso.</w:t>
      </w:r>
    </w:p>
    <w:p w:rsidR="00E5757D" w:rsidRPr="00B508E1" w:rsidRDefault="00E5757D" w:rsidP="009F3895">
      <w:pPr>
        <w:pStyle w:val="ListParagraph1"/>
        <w:numPr>
          <w:ilvl w:val="0"/>
          <w:numId w:val="15"/>
        </w:numPr>
        <w:spacing w:after="0" w:line="360" w:lineRule="auto"/>
        <w:jc w:val="both"/>
        <w:rPr>
          <w:rFonts w:ascii="Arial" w:hAnsi="Arial" w:cs="Arial"/>
          <w:sz w:val="24"/>
          <w:szCs w:val="24"/>
        </w:rPr>
      </w:pPr>
      <w:r w:rsidRPr="00B508E1">
        <w:rPr>
          <w:rFonts w:ascii="Arial" w:hAnsi="Arial" w:cs="Arial"/>
          <w:sz w:val="24"/>
          <w:szCs w:val="24"/>
        </w:rPr>
        <w:t>Variables Conductuales: frecuencia de asistencia,                actitud hacia el servicio.</w:t>
      </w:r>
    </w:p>
    <w:p w:rsidR="00E5757D" w:rsidRPr="00EF5C7B" w:rsidRDefault="00E5757D" w:rsidP="00821630">
      <w:pPr>
        <w:spacing w:line="360" w:lineRule="auto"/>
        <w:rPr>
          <w:lang w:eastAsia="es-ES"/>
        </w:rPr>
      </w:pPr>
    </w:p>
    <w:p w:rsidR="00E5757D" w:rsidRPr="00821630" w:rsidRDefault="00E5757D" w:rsidP="00821630">
      <w:pPr>
        <w:pStyle w:val="Ttulo4"/>
      </w:pPr>
      <w:r>
        <w:t>Fuentes de Información</w:t>
      </w:r>
    </w:p>
    <w:p w:rsidR="00E5757D" w:rsidRDefault="00E5757D" w:rsidP="00007FCC">
      <w:pPr>
        <w:pStyle w:val="Ttulo5"/>
      </w:pPr>
      <w:r w:rsidRPr="00821630">
        <w:t>Información Primaria</w:t>
      </w:r>
    </w:p>
    <w:p w:rsidR="00E5757D" w:rsidRDefault="00E5757D" w:rsidP="00821630">
      <w:pPr>
        <w:spacing w:line="360" w:lineRule="auto"/>
        <w:ind w:left="851"/>
        <w:rPr>
          <w:lang w:eastAsia="es-ES"/>
        </w:rPr>
      </w:pPr>
    </w:p>
    <w:p w:rsidR="00E5757D" w:rsidRDefault="00E5757D" w:rsidP="00B508E1">
      <w:pPr>
        <w:spacing w:line="360" w:lineRule="auto"/>
        <w:ind w:left="2124" w:firstLine="565"/>
        <w:rPr>
          <w:rFonts w:ascii="Arial" w:hAnsi="Arial" w:cs="Arial"/>
          <w:sz w:val="24"/>
          <w:szCs w:val="24"/>
          <w:lang w:eastAsia="es-ES"/>
        </w:rPr>
      </w:pPr>
      <w:r w:rsidRPr="00821630">
        <w:rPr>
          <w:rFonts w:ascii="Arial" w:hAnsi="Arial" w:cs="Arial"/>
          <w:b/>
          <w:sz w:val="24"/>
          <w:szCs w:val="24"/>
          <w:lang w:eastAsia="es-ES"/>
        </w:rPr>
        <w:t>Encuestas:</w:t>
      </w:r>
      <w:r w:rsidRPr="00821630">
        <w:rPr>
          <w:rFonts w:ascii="Arial" w:hAnsi="Arial" w:cs="Arial"/>
          <w:sz w:val="24"/>
          <w:szCs w:val="24"/>
          <w:lang w:eastAsia="es-ES"/>
        </w:rPr>
        <w:t xml:space="preserve"> Entrevistas aleatorias a los ciudadanos de Milagro a través de un formulario de encuestas</w:t>
      </w:r>
      <w:r>
        <w:rPr>
          <w:rFonts w:ascii="Arial" w:hAnsi="Arial" w:cs="Arial"/>
          <w:sz w:val="24"/>
          <w:szCs w:val="24"/>
          <w:lang w:eastAsia="es-ES"/>
        </w:rPr>
        <w:t>.</w:t>
      </w:r>
    </w:p>
    <w:p w:rsidR="00E5757D" w:rsidRDefault="00E5757D" w:rsidP="00821630">
      <w:pPr>
        <w:spacing w:line="360" w:lineRule="auto"/>
        <w:ind w:left="851" w:firstLine="565"/>
        <w:rPr>
          <w:rFonts w:ascii="Arial" w:hAnsi="Arial" w:cs="Arial"/>
          <w:sz w:val="24"/>
          <w:szCs w:val="24"/>
          <w:lang w:eastAsia="es-ES"/>
        </w:rPr>
      </w:pPr>
    </w:p>
    <w:p w:rsidR="00B47197" w:rsidRDefault="00B47197" w:rsidP="00821630">
      <w:pPr>
        <w:spacing w:line="360" w:lineRule="auto"/>
        <w:ind w:left="851" w:firstLine="565"/>
        <w:rPr>
          <w:rFonts w:ascii="Arial" w:hAnsi="Arial" w:cs="Arial"/>
          <w:sz w:val="24"/>
          <w:szCs w:val="24"/>
          <w:lang w:eastAsia="es-ES"/>
        </w:rPr>
      </w:pPr>
    </w:p>
    <w:p w:rsidR="00E5757D" w:rsidRDefault="00E5757D" w:rsidP="00007FCC">
      <w:pPr>
        <w:pStyle w:val="Ttulo5"/>
      </w:pPr>
      <w:r>
        <w:t>Información Secundaria</w:t>
      </w:r>
    </w:p>
    <w:p w:rsidR="00E5757D" w:rsidRDefault="00E5757D" w:rsidP="00B71ED4">
      <w:pPr>
        <w:rPr>
          <w:lang w:eastAsia="es-ES"/>
        </w:rPr>
      </w:pPr>
    </w:p>
    <w:p w:rsidR="00E5757D" w:rsidRDefault="00E5757D" w:rsidP="00FC78A8">
      <w:pPr>
        <w:spacing w:after="0" w:line="360" w:lineRule="auto"/>
        <w:ind w:left="2124" w:firstLine="708"/>
        <w:jc w:val="both"/>
        <w:rPr>
          <w:rFonts w:ascii="Arial" w:hAnsi="Arial" w:cs="Arial"/>
          <w:sz w:val="24"/>
          <w:szCs w:val="24"/>
        </w:rPr>
      </w:pPr>
      <w:r w:rsidRPr="00B71ED4">
        <w:rPr>
          <w:rFonts w:ascii="Arial" w:hAnsi="Arial" w:cs="Arial"/>
          <w:b/>
          <w:sz w:val="24"/>
          <w:szCs w:val="24"/>
          <w:lang w:eastAsia="es-ES"/>
        </w:rPr>
        <w:t>Internet:</w:t>
      </w:r>
      <w:r>
        <w:rPr>
          <w:rFonts w:ascii="Arial" w:hAnsi="Arial" w:cs="Arial"/>
          <w:sz w:val="24"/>
          <w:szCs w:val="24"/>
          <w:lang w:eastAsia="es-ES"/>
        </w:rPr>
        <w:t xml:space="preserve"> </w:t>
      </w:r>
      <w:r>
        <w:rPr>
          <w:rFonts w:ascii="Arial" w:hAnsi="Arial" w:cs="Arial"/>
          <w:sz w:val="24"/>
          <w:szCs w:val="24"/>
        </w:rPr>
        <w:t xml:space="preserve">Una fuente de </w:t>
      </w:r>
      <w:r w:rsidRPr="000F7AC9">
        <w:rPr>
          <w:rFonts w:ascii="Arial" w:hAnsi="Arial" w:cs="Arial"/>
          <w:sz w:val="24"/>
          <w:szCs w:val="24"/>
        </w:rPr>
        <w:t>información</w:t>
      </w:r>
      <w:r>
        <w:rPr>
          <w:rFonts w:ascii="Arial" w:hAnsi="Arial" w:cs="Arial"/>
          <w:sz w:val="24"/>
          <w:szCs w:val="24"/>
        </w:rPr>
        <w:t xml:space="preserve"> muy valiosa</w:t>
      </w:r>
      <w:r w:rsidRPr="000F7AC9">
        <w:rPr>
          <w:rFonts w:ascii="Arial" w:hAnsi="Arial" w:cs="Arial"/>
          <w:sz w:val="24"/>
          <w:szCs w:val="24"/>
        </w:rPr>
        <w:t xml:space="preserve"> que nos permitió </w:t>
      </w:r>
      <w:r>
        <w:rPr>
          <w:rFonts w:ascii="Arial" w:hAnsi="Arial" w:cs="Arial"/>
          <w:sz w:val="24"/>
          <w:szCs w:val="24"/>
        </w:rPr>
        <w:t xml:space="preserve">conocer los datos </w:t>
      </w:r>
      <w:r w:rsidRPr="000F7AC9">
        <w:rPr>
          <w:rFonts w:ascii="Arial" w:hAnsi="Arial" w:cs="Arial"/>
          <w:sz w:val="24"/>
          <w:szCs w:val="24"/>
        </w:rPr>
        <w:t>poblacionales, gustos y preferencias de c</w:t>
      </w:r>
      <w:r>
        <w:rPr>
          <w:rFonts w:ascii="Arial" w:hAnsi="Arial" w:cs="Arial"/>
          <w:sz w:val="24"/>
          <w:szCs w:val="24"/>
        </w:rPr>
        <w:t>lientes en cuanto al sector del entretenimiento</w:t>
      </w:r>
      <w:r w:rsidRPr="000F7AC9">
        <w:rPr>
          <w:rFonts w:ascii="Arial" w:hAnsi="Arial" w:cs="Arial"/>
          <w:sz w:val="24"/>
          <w:szCs w:val="24"/>
        </w:rPr>
        <w:t xml:space="preserve">, </w:t>
      </w:r>
      <w:r>
        <w:rPr>
          <w:rFonts w:ascii="Arial" w:hAnsi="Arial" w:cs="Arial"/>
          <w:sz w:val="24"/>
          <w:szCs w:val="24"/>
        </w:rPr>
        <w:t>datos de Bolocentros existentes en el país, etc.</w:t>
      </w:r>
    </w:p>
    <w:p w:rsidR="00E5757D" w:rsidRPr="00B71ED4" w:rsidRDefault="00E5757D" w:rsidP="00643438">
      <w:pPr>
        <w:spacing w:after="0" w:line="360" w:lineRule="auto"/>
        <w:ind w:left="708" w:firstLine="708"/>
        <w:jc w:val="both"/>
        <w:rPr>
          <w:rFonts w:ascii="Arial" w:hAnsi="Arial" w:cs="Arial"/>
          <w:sz w:val="24"/>
          <w:szCs w:val="24"/>
        </w:rPr>
      </w:pPr>
      <w:r w:rsidRPr="000F7AC9">
        <w:rPr>
          <w:rFonts w:ascii="Arial" w:hAnsi="Arial" w:cs="Arial"/>
          <w:sz w:val="24"/>
          <w:szCs w:val="24"/>
        </w:rPr>
        <w:t>.</w:t>
      </w:r>
    </w:p>
    <w:p w:rsidR="00E5757D" w:rsidRDefault="00E5757D" w:rsidP="00A76BB6">
      <w:pPr>
        <w:pStyle w:val="Ttulo4"/>
      </w:pPr>
      <w:r>
        <w:t>Segmentación del Mercado Meta</w:t>
      </w:r>
    </w:p>
    <w:p w:rsidR="00E5757D" w:rsidRDefault="00E5757D" w:rsidP="00B47197">
      <w:pPr>
        <w:spacing w:line="360" w:lineRule="auto"/>
        <w:ind w:left="1416" w:firstLine="708"/>
        <w:jc w:val="both"/>
        <w:rPr>
          <w:rFonts w:ascii="Arial" w:hAnsi="Arial" w:cs="Arial"/>
          <w:sz w:val="24"/>
        </w:rPr>
      </w:pPr>
      <w:r w:rsidRPr="0039591C">
        <w:rPr>
          <w:rFonts w:ascii="Arial" w:hAnsi="Arial" w:cs="Arial"/>
          <w:sz w:val="24"/>
        </w:rPr>
        <w:t>Se analizar</w:t>
      </w:r>
      <w:r>
        <w:rPr>
          <w:rFonts w:ascii="Arial" w:hAnsi="Arial" w:cs="Arial"/>
          <w:sz w:val="24"/>
        </w:rPr>
        <w:t>á</w:t>
      </w:r>
      <w:r w:rsidRPr="0039591C">
        <w:rPr>
          <w:rFonts w:ascii="Arial" w:hAnsi="Arial" w:cs="Arial"/>
          <w:sz w:val="24"/>
        </w:rPr>
        <w:t xml:space="preserve"> la relac</w:t>
      </w:r>
      <w:r>
        <w:rPr>
          <w:rFonts w:ascii="Arial" w:hAnsi="Arial" w:cs="Arial"/>
          <w:sz w:val="24"/>
        </w:rPr>
        <w:t>ión entre las variables para</w:t>
      </w:r>
      <w:r w:rsidRPr="0039591C">
        <w:rPr>
          <w:rFonts w:ascii="Arial" w:hAnsi="Arial" w:cs="Arial"/>
          <w:sz w:val="24"/>
        </w:rPr>
        <w:t xml:space="preserve"> confirmar los supuestos y determinar cuál es el segmento </w:t>
      </w:r>
      <w:r>
        <w:rPr>
          <w:rFonts w:ascii="Arial" w:hAnsi="Arial" w:cs="Arial"/>
          <w:sz w:val="24"/>
        </w:rPr>
        <w:t>en relación a la edad que tiene mayor aceptación por el Centro de Entretenimiento.</w:t>
      </w:r>
      <w:r w:rsidRPr="0039591C">
        <w:rPr>
          <w:rFonts w:ascii="Arial" w:hAnsi="Arial" w:cs="Arial"/>
          <w:sz w:val="24"/>
        </w:rPr>
        <w:t xml:space="preserve"> Siendo la siguiente información importan</w:t>
      </w:r>
      <w:r>
        <w:rPr>
          <w:rFonts w:ascii="Arial" w:hAnsi="Arial" w:cs="Arial"/>
          <w:sz w:val="24"/>
        </w:rPr>
        <w:t>te</w:t>
      </w:r>
      <w:r w:rsidRPr="0039591C">
        <w:rPr>
          <w:rFonts w:ascii="Arial" w:hAnsi="Arial" w:cs="Arial"/>
          <w:sz w:val="24"/>
        </w:rPr>
        <w:t xml:space="preserve"> para la empresa:</w:t>
      </w:r>
    </w:p>
    <w:p w:rsidR="00E5757D" w:rsidRDefault="00E5757D" w:rsidP="00392883">
      <w:pPr>
        <w:spacing w:line="360" w:lineRule="auto"/>
        <w:ind w:left="708"/>
        <w:jc w:val="both"/>
        <w:rPr>
          <w:rFonts w:ascii="Arial" w:hAnsi="Arial" w:cs="Arial"/>
          <w:b/>
          <w:noProof/>
          <w:sz w:val="24"/>
          <w:szCs w:val="24"/>
          <w:lang w:eastAsia="es-EC"/>
        </w:rPr>
      </w:pPr>
      <w:r w:rsidRPr="00392883">
        <w:rPr>
          <w:rFonts w:ascii="Arial" w:hAnsi="Arial" w:cs="Arial"/>
          <w:b/>
          <w:sz w:val="24"/>
          <w:szCs w:val="24"/>
          <w:lang w:eastAsia="es-ES"/>
        </w:rPr>
        <w:t>Pregunta 1:</w:t>
      </w:r>
      <w:r>
        <w:rPr>
          <w:rFonts w:ascii="Arial" w:hAnsi="Arial" w:cs="Arial"/>
          <w:b/>
          <w:sz w:val="24"/>
          <w:szCs w:val="24"/>
          <w:lang w:eastAsia="es-ES"/>
        </w:rPr>
        <w:t xml:space="preserve"> </w:t>
      </w:r>
      <w:r w:rsidRPr="00843469">
        <w:rPr>
          <w:rFonts w:ascii="Arial" w:hAnsi="Arial" w:cs="Arial"/>
          <w:b/>
          <w:sz w:val="24"/>
          <w:szCs w:val="24"/>
        </w:rPr>
        <w:t>¿Las personas salen de Milagro cuando quieren asistir un centro de entretenimiento?</w:t>
      </w:r>
      <w:r w:rsidRPr="00643438">
        <w:rPr>
          <w:rFonts w:ascii="Arial" w:hAnsi="Arial" w:cs="Arial"/>
          <w:b/>
          <w:noProof/>
          <w:sz w:val="24"/>
          <w:szCs w:val="24"/>
          <w:lang w:eastAsia="es-EC"/>
        </w:rPr>
        <w:t xml:space="preserve"> </w:t>
      </w:r>
    </w:p>
    <w:p w:rsidR="00E5757D" w:rsidRDefault="00E5757D" w:rsidP="00643438">
      <w:pPr>
        <w:spacing w:line="360" w:lineRule="auto"/>
        <w:jc w:val="both"/>
        <w:rPr>
          <w:rFonts w:ascii="Arial" w:hAnsi="Arial" w:cs="Arial"/>
          <w:noProof/>
          <w:sz w:val="24"/>
          <w:szCs w:val="24"/>
          <w:lang w:eastAsia="es-EC"/>
        </w:rPr>
      </w:pPr>
      <w:r>
        <w:rPr>
          <w:rFonts w:ascii="Arial" w:hAnsi="Arial" w:cs="Arial"/>
          <w:b/>
          <w:noProof/>
          <w:sz w:val="24"/>
          <w:szCs w:val="24"/>
          <w:lang w:eastAsia="es-EC"/>
        </w:rPr>
        <w:tab/>
      </w:r>
      <w:r>
        <w:rPr>
          <w:rFonts w:ascii="Arial" w:hAnsi="Arial" w:cs="Arial"/>
          <w:noProof/>
          <w:sz w:val="24"/>
          <w:szCs w:val="24"/>
          <w:lang w:eastAsia="es-EC"/>
        </w:rPr>
        <w:t>Véase en el Gráfico 2.1 los resultados:</w:t>
      </w:r>
    </w:p>
    <w:p w:rsidR="00E5757D" w:rsidRPr="00643438" w:rsidRDefault="00E5757D" w:rsidP="009C62A6">
      <w:pPr>
        <w:pStyle w:val="Ttulo"/>
      </w:pPr>
      <w:r w:rsidRPr="009C62A6">
        <w:t>Gráfico</w:t>
      </w:r>
      <w:r>
        <w:t xml:space="preserve"> 2.1</w:t>
      </w:r>
    </w:p>
    <w:p w:rsidR="00E5757D" w:rsidRDefault="00271065" w:rsidP="00643438">
      <w:pPr>
        <w:spacing w:line="360" w:lineRule="auto"/>
        <w:ind w:left="708"/>
        <w:jc w:val="center"/>
        <w:rPr>
          <w:rFonts w:ascii="Arial" w:hAnsi="Arial" w:cs="Arial"/>
          <w:b/>
          <w:sz w:val="24"/>
          <w:szCs w:val="24"/>
        </w:rPr>
      </w:pPr>
      <w:r w:rsidRPr="00271065">
        <w:rPr>
          <w:rFonts w:ascii="Arial" w:hAnsi="Arial" w:cs="Arial"/>
          <w:b/>
          <w:noProof/>
          <w:sz w:val="24"/>
          <w:szCs w:val="24"/>
          <w:lang w:val="es-ES" w:eastAsia="es-ES"/>
        </w:rPr>
        <w:pict>
          <v:shape id="Imagen 22" o:spid="_x0000_i1028" type="#_x0000_t75" style="width:214.15pt;height:131.85pt;visibility:visible">
            <v:imagedata r:id="rId15" o:title=""/>
          </v:shape>
        </w:pict>
      </w:r>
    </w:p>
    <w:p w:rsidR="00E5757D" w:rsidRPr="00643438" w:rsidRDefault="00E5757D" w:rsidP="00643438">
      <w:pPr>
        <w:spacing w:line="360" w:lineRule="auto"/>
        <w:ind w:left="708"/>
        <w:jc w:val="center"/>
        <w:rPr>
          <w:rFonts w:ascii="Arial" w:hAnsi="Arial" w:cs="Arial"/>
          <w:i/>
          <w:sz w:val="16"/>
          <w:szCs w:val="16"/>
        </w:rPr>
      </w:pPr>
      <w:r w:rsidRPr="00643438">
        <w:rPr>
          <w:rFonts w:ascii="Arial" w:hAnsi="Arial" w:cs="Arial"/>
          <w:i/>
          <w:sz w:val="16"/>
          <w:szCs w:val="16"/>
        </w:rPr>
        <w:t>Elaborado por</w:t>
      </w:r>
      <w:r>
        <w:rPr>
          <w:rFonts w:ascii="Arial" w:hAnsi="Arial" w:cs="Arial"/>
          <w:i/>
          <w:sz w:val="16"/>
          <w:szCs w:val="16"/>
        </w:rPr>
        <w:t>:</w:t>
      </w:r>
      <w:r w:rsidRPr="00643438">
        <w:rPr>
          <w:rFonts w:ascii="Arial" w:hAnsi="Arial" w:cs="Arial"/>
          <w:i/>
          <w:sz w:val="16"/>
          <w:szCs w:val="16"/>
        </w:rPr>
        <w:t xml:space="preserve"> </w:t>
      </w:r>
      <w:r>
        <w:rPr>
          <w:rFonts w:ascii="Arial" w:hAnsi="Arial" w:cs="Arial"/>
          <w:i/>
          <w:sz w:val="16"/>
          <w:szCs w:val="16"/>
        </w:rPr>
        <w:t>Las A</w:t>
      </w:r>
      <w:r w:rsidRPr="00643438">
        <w:rPr>
          <w:rFonts w:ascii="Arial" w:hAnsi="Arial" w:cs="Arial"/>
          <w:i/>
          <w:sz w:val="16"/>
          <w:szCs w:val="16"/>
        </w:rPr>
        <w:t>utoras</w:t>
      </w:r>
    </w:p>
    <w:p w:rsidR="00E5757D" w:rsidRDefault="00E5757D" w:rsidP="00A14E5E">
      <w:pPr>
        <w:autoSpaceDE w:val="0"/>
        <w:autoSpaceDN w:val="0"/>
        <w:adjustRightInd w:val="0"/>
        <w:spacing w:line="480" w:lineRule="auto"/>
        <w:ind w:left="1440" w:firstLine="684"/>
        <w:jc w:val="both"/>
        <w:rPr>
          <w:rFonts w:ascii="Arial" w:hAnsi="Arial" w:cs="Arial"/>
          <w:bCs/>
          <w:color w:val="000000"/>
          <w:sz w:val="24"/>
          <w:lang w:val="es-ES"/>
        </w:rPr>
      </w:pPr>
      <w:r w:rsidRPr="00E36C3D">
        <w:rPr>
          <w:rFonts w:ascii="Arial" w:hAnsi="Arial" w:cs="Arial"/>
          <w:bCs/>
          <w:color w:val="000000"/>
          <w:sz w:val="24"/>
          <w:lang w:val="es-ES"/>
        </w:rPr>
        <w:t xml:space="preserve">En </w:t>
      </w:r>
      <w:r>
        <w:rPr>
          <w:rFonts w:ascii="Arial" w:hAnsi="Arial" w:cs="Arial"/>
          <w:bCs/>
          <w:color w:val="000000"/>
          <w:sz w:val="24"/>
          <w:lang w:val="es-ES"/>
        </w:rPr>
        <w:t>el gráfico 2.1</w:t>
      </w:r>
      <w:r w:rsidRPr="00E36C3D">
        <w:rPr>
          <w:rFonts w:ascii="Arial" w:hAnsi="Arial" w:cs="Arial"/>
          <w:bCs/>
          <w:color w:val="000000"/>
          <w:sz w:val="24"/>
          <w:lang w:val="es-ES"/>
        </w:rPr>
        <w:t xml:space="preserve"> podemos </w:t>
      </w:r>
      <w:r>
        <w:rPr>
          <w:rFonts w:ascii="Arial" w:hAnsi="Arial" w:cs="Arial"/>
          <w:bCs/>
          <w:color w:val="000000"/>
          <w:sz w:val="24"/>
          <w:lang w:val="es-ES"/>
        </w:rPr>
        <w:t xml:space="preserve">ver </w:t>
      </w:r>
      <w:r w:rsidRPr="00E36C3D">
        <w:rPr>
          <w:rFonts w:ascii="Arial" w:hAnsi="Arial" w:cs="Arial"/>
          <w:bCs/>
          <w:color w:val="000000"/>
          <w:sz w:val="24"/>
          <w:lang w:val="es-ES"/>
        </w:rPr>
        <w:t xml:space="preserve">que </w:t>
      </w:r>
      <w:r>
        <w:rPr>
          <w:rFonts w:ascii="Arial" w:hAnsi="Arial" w:cs="Arial"/>
          <w:bCs/>
          <w:color w:val="000000"/>
          <w:sz w:val="24"/>
          <w:lang w:val="es-ES"/>
        </w:rPr>
        <w:t xml:space="preserve">el 45% (180 personas) </w:t>
      </w:r>
      <w:r w:rsidRPr="00E36C3D">
        <w:rPr>
          <w:rFonts w:ascii="Arial" w:hAnsi="Arial" w:cs="Arial"/>
          <w:bCs/>
          <w:color w:val="000000"/>
          <w:sz w:val="24"/>
          <w:lang w:val="es-ES"/>
        </w:rPr>
        <w:t xml:space="preserve">de la muestra </w:t>
      </w:r>
      <w:r>
        <w:rPr>
          <w:rFonts w:ascii="Arial" w:hAnsi="Arial" w:cs="Arial"/>
          <w:bCs/>
          <w:color w:val="000000"/>
          <w:sz w:val="24"/>
          <w:lang w:val="es-ES"/>
        </w:rPr>
        <w:t>permanecen en Milagro cuando quieren ir a un centro de entretenimiento, mientras que un 54.8% (219 personas) salen de Milagro para busca de entretenimiento</w:t>
      </w:r>
      <w:r w:rsidRPr="00E36C3D">
        <w:rPr>
          <w:rFonts w:ascii="Arial" w:hAnsi="Arial" w:cs="Arial"/>
          <w:bCs/>
          <w:color w:val="000000"/>
          <w:sz w:val="24"/>
          <w:lang w:val="es-ES"/>
        </w:rPr>
        <w:t>.</w:t>
      </w:r>
    </w:p>
    <w:p w:rsidR="00E5757D" w:rsidRDefault="00E5757D" w:rsidP="00A14E5E">
      <w:pPr>
        <w:autoSpaceDE w:val="0"/>
        <w:autoSpaceDN w:val="0"/>
        <w:adjustRightInd w:val="0"/>
        <w:spacing w:line="480" w:lineRule="auto"/>
        <w:ind w:left="1440" w:firstLine="684"/>
        <w:jc w:val="both"/>
        <w:rPr>
          <w:rFonts w:ascii="Arial" w:hAnsi="Arial" w:cs="Arial"/>
          <w:bCs/>
          <w:color w:val="000000"/>
          <w:sz w:val="24"/>
          <w:lang w:val="es-ES"/>
        </w:rPr>
      </w:pPr>
      <w:r>
        <w:rPr>
          <w:rFonts w:ascii="Arial" w:hAnsi="Arial" w:cs="Arial"/>
          <w:bCs/>
          <w:color w:val="000000"/>
          <w:sz w:val="24"/>
          <w:lang w:val="es-ES"/>
        </w:rPr>
        <w:t>Por otro lado, de las personas que salen de Milagro el 45% asisten a la ciudad de Guayaquil (168</w:t>
      </w:r>
      <w:r w:rsidRPr="00E36C3D">
        <w:rPr>
          <w:rFonts w:ascii="Arial" w:hAnsi="Arial" w:cs="Arial"/>
          <w:bCs/>
          <w:color w:val="000000"/>
          <w:sz w:val="24"/>
          <w:lang w:val="es-ES"/>
        </w:rPr>
        <w:t xml:space="preserve"> personas)</w:t>
      </w:r>
      <w:r>
        <w:rPr>
          <w:rFonts w:ascii="Arial" w:hAnsi="Arial" w:cs="Arial"/>
          <w:bCs/>
          <w:color w:val="000000"/>
          <w:sz w:val="24"/>
          <w:lang w:val="es-ES"/>
        </w:rPr>
        <w:t xml:space="preserve"> y el 12.8%</w:t>
      </w:r>
      <w:r w:rsidRPr="00E36C3D">
        <w:rPr>
          <w:rFonts w:ascii="Arial" w:hAnsi="Arial" w:cs="Arial"/>
          <w:bCs/>
          <w:color w:val="000000"/>
          <w:sz w:val="24"/>
          <w:lang w:val="es-ES"/>
        </w:rPr>
        <w:t xml:space="preserve"> </w:t>
      </w:r>
      <w:r>
        <w:rPr>
          <w:rFonts w:ascii="Arial" w:hAnsi="Arial" w:cs="Arial"/>
          <w:bCs/>
          <w:color w:val="000000"/>
          <w:sz w:val="24"/>
          <w:lang w:val="es-ES"/>
        </w:rPr>
        <w:t>van a las ciudades de los alrededores de Milagro (51 personas).</w:t>
      </w:r>
    </w:p>
    <w:p w:rsidR="00E5757D" w:rsidRPr="004C634E" w:rsidRDefault="00E5757D" w:rsidP="004C634E">
      <w:pPr>
        <w:autoSpaceDE w:val="0"/>
        <w:autoSpaceDN w:val="0"/>
        <w:adjustRightInd w:val="0"/>
        <w:spacing w:line="480" w:lineRule="auto"/>
        <w:ind w:left="1440"/>
        <w:jc w:val="center"/>
        <w:rPr>
          <w:rFonts w:ascii="Arial" w:hAnsi="Arial" w:cs="Arial"/>
          <w:b/>
          <w:bCs/>
          <w:color w:val="000000"/>
          <w:sz w:val="24"/>
          <w:lang w:val="es-ES"/>
        </w:rPr>
      </w:pPr>
      <w:r w:rsidRPr="004C634E">
        <w:rPr>
          <w:rFonts w:ascii="Arial" w:hAnsi="Arial" w:cs="Arial"/>
          <w:b/>
          <w:bCs/>
          <w:color w:val="000000"/>
          <w:sz w:val="24"/>
          <w:lang w:val="es-ES"/>
        </w:rPr>
        <w:t>Tabla 2.1</w:t>
      </w:r>
    </w:p>
    <w:p w:rsidR="00E5757D" w:rsidRPr="00643438" w:rsidRDefault="00E5757D" w:rsidP="004C634E">
      <w:pPr>
        <w:tabs>
          <w:tab w:val="center" w:pos="4017"/>
        </w:tabs>
        <w:autoSpaceDE w:val="0"/>
        <w:autoSpaceDN w:val="0"/>
        <w:adjustRightInd w:val="0"/>
        <w:spacing w:after="0" w:line="240" w:lineRule="auto"/>
        <w:jc w:val="center"/>
        <w:rPr>
          <w:rFonts w:ascii="Arial" w:hAnsi="Arial" w:cs="Arial"/>
          <w:b/>
          <w:bCs/>
          <w:color w:val="000000"/>
          <w:sz w:val="18"/>
          <w:szCs w:val="18"/>
        </w:rPr>
      </w:pPr>
      <w:r w:rsidRPr="00643438">
        <w:rPr>
          <w:rFonts w:ascii="Arial" w:hAnsi="Arial" w:cs="Arial"/>
          <w:b/>
          <w:bCs/>
          <w:color w:val="000000"/>
          <w:sz w:val="18"/>
          <w:szCs w:val="18"/>
        </w:rPr>
        <w:t>LUGAR DONDE ASISTE A UN CENTRO DE ENTRETENIMIENTO</w:t>
      </w:r>
    </w:p>
    <w:p w:rsidR="00E5757D" w:rsidRPr="00643438" w:rsidRDefault="00E5757D" w:rsidP="00643438">
      <w:pPr>
        <w:tabs>
          <w:tab w:val="center" w:pos="4017"/>
        </w:tabs>
        <w:autoSpaceDE w:val="0"/>
        <w:autoSpaceDN w:val="0"/>
        <w:adjustRightInd w:val="0"/>
        <w:spacing w:after="0" w:line="240" w:lineRule="auto"/>
        <w:rPr>
          <w:rFonts w:ascii="Arial" w:hAnsi="Arial" w:cs="Arial"/>
          <w:b/>
          <w:bCs/>
          <w:color w:val="000000"/>
          <w:sz w:val="18"/>
          <w:szCs w:val="18"/>
        </w:rPr>
      </w:pPr>
    </w:p>
    <w:tbl>
      <w:tblPr>
        <w:tblW w:w="0" w:type="auto"/>
        <w:jc w:val="center"/>
        <w:tblLayout w:type="fixed"/>
        <w:tblCellMar>
          <w:left w:w="93" w:type="dxa"/>
          <w:right w:w="93" w:type="dxa"/>
        </w:tblCellMar>
        <w:tblLook w:val="0000"/>
      </w:tblPr>
      <w:tblGrid>
        <w:gridCol w:w="863"/>
        <w:gridCol w:w="1461"/>
        <w:gridCol w:w="1009"/>
        <w:gridCol w:w="973"/>
        <w:gridCol w:w="1119"/>
        <w:gridCol w:w="1119"/>
      </w:tblGrid>
      <w:tr w:rsidR="00E5757D" w:rsidRPr="00643438">
        <w:trPr>
          <w:trHeight w:val="409"/>
          <w:jc w:val="center"/>
        </w:trPr>
        <w:tc>
          <w:tcPr>
            <w:tcW w:w="2324"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E5757D" w:rsidRPr="00643438" w:rsidRDefault="00E5757D" w:rsidP="00643438">
            <w:pPr>
              <w:autoSpaceDE w:val="0"/>
              <w:autoSpaceDN w:val="0"/>
              <w:adjustRightInd w:val="0"/>
              <w:spacing w:after="0" w:line="240" w:lineRule="auto"/>
              <w:rPr>
                <w:rFonts w:ascii="Arial" w:hAnsi="Arial" w:cs="Arial"/>
                <w:color w:val="000000"/>
                <w:sz w:val="18"/>
                <w:szCs w:val="18"/>
              </w:rPr>
            </w:pPr>
            <w:r w:rsidRPr="00643438">
              <w:rPr>
                <w:rFonts w:ascii="Arial" w:hAnsi="Arial" w:cs="Arial"/>
                <w:color w:val="000000"/>
                <w:sz w:val="18"/>
                <w:szCs w:val="18"/>
              </w:rPr>
              <w:t xml:space="preserve"> </w:t>
            </w:r>
          </w:p>
        </w:tc>
        <w:tc>
          <w:tcPr>
            <w:tcW w:w="1009"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5757D" w:rsidRPr="00643438" w:rsidRDefault="00E5757D" w:rsidP="00643438">
            <w:pPr>
              <w:autoSpaceDE w:val="0"/>
              <w:autoSpaceDN w:val="0"/>
              <w:adjustRightInd w:val="0"/>
              <w:spacing w:after="0" w:line="240" w:lineRule="auto"/>
              <w:jc w:val="center"/>
              <w:rPr>
                <w:rFonts w:ascii="Arial" w:hAnsi="Arial" w:cs="Arial"/>
                <w:color w:val="000000"/>
                <w:sz w:val="18"/>
                <w:szCs w:val="18"/>
              </w:rPr>
            </w:pPr>
            <w:r w:rsidRPr="00643438">
              <w:rPr>
                <w:rFonts w:ascii="Arial" w:hAnsi="Arial" w:cs="Arial"/>
                <w:color w:val="000000"/>
                <w:sz w:val="18"/>
                <w:szCs w:val="18"/>
              </w:rPr>
              <w:t>Frecuencia</w:t>
            </w:r>
          </w:p>
        </w:tc>
        <w:tc>
          <w:tcPr>
            <w:tcW w:w="973"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5757D" w:rsidRPr="00643438" w:rsidRDefault="00E5757D" w:rsidP="00643438">
            <w:pPr>
              <w:autoSpaceDE w:val="0"/>
              <w:autoSpaceDN w:val="0"/>
              <w:adjustRightInd w:val="0"/>
              <w:spacing w:after="0" w:line="240" w:lineRule="auto"/>
              <w:jc w:val="center"/>
              <w:rPr>
                <w:rFonts w:ascii="Arial" w:hAnsi="Arial" w:cs="Arial"/>
                <w:color w:val="000000"/>
                <w:sz w:val="18"/>
                <w:szCs w:val="18"/>
              </w:rPr>
            </w:pPr>
            <w:r w:rsidRPr="00643438">
              <w:rPr>
                <w:rFonts w:ascii="Arial" w:hAnsi="Arial" w:cs="Arial"/>
                <w:color w:val="000000"/>
                <w:sz w:val="18"/>
                <w:szCs w:val="18"/>
              </w:rPr>
              <w:t>Porcentaje</w:t>
            </w:r>
          </w:p>
        </w:tc>
        <w:tc>
          <w:tcPr>
            <w:tcW w:w="111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5757D" w:rsidRPr="00643438" w:rsidRDefault="00E5757D" w:rsidP="00643438">
            <w:pPr>
              <w:autoSpaceDE w:val="0"/>
              <w:autoSpaceDN w:val="0"/>
              <w:adjustRightInd w:val="0"/>
              <w:spacing w:after="0" w:line="240" w:lineRule="auto"/>
              <w:jc w:val="center"/>
              <w:rPr>
                <w:rFonts w:ascii="Arial" w:hAnsi="Arial" w:cs="Arial"/>
                <w:color w:val="000000"/>
                <w:sz w:val="18"/>
                <w:szCs w:val="18"/>
              </w:rPr>
            </w:pPr>
            <w:r w:rsidRPr="00643438">
              <w:rPr>
                <w:rFonts w:ascii="Arial" w:hAnsi="Arial" w:cs="Arial"/>
                <w:color w:val="000000"/>
                <w:sz w:val="18"/>
                <w:szCs w:val="18"/>
              </w:rPr>
              <w:t>Porcentaje válido</w:t>
            </w:r>
          </w:p>
        </w:tc>
        <w:tc>
          <w:tcPr>
            <w:tcW w:w="1119"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5757D" w:rsidRPr="00643438" w:rsidRDefault="00E5757D" w:rsidP="00643438">
            <w:pPr>
              <w:autoSpaceDE w:val="0"/>
              <w:autoSpaceDN w:val="0"/>
              <w:adjustRightInd w:val="0"/>
              <w:spacing w:after="0" w:line="240" w:lineRule="auto"/>
              <w:jc w:val="center"/>
              <w:rPr>
                <w:rFonts w:ascii="Arial" w:hAnsi="Arial" w:cs="Arial"/>
                <w:color w:val="000000"/>
                <w:sz w:val="18"/>
                <w:szCs w:val="18"/>
              </w:rPr>
            </w:pPr>
            <w:r w:rsidRPr="00643438">
              <w:rPr>
                <w:rFonts w:ascii="Arial" w:hAnsi="Arial" w:cs="Arial"/>
                <w:color w:val="000000"/>
                <w:sz w:val="18"/>
                <w:szCs w:val="18"/>
              </w:rPr>
              <w:t>Porcentaje acumulado</w:t>
            </w:r>
          </w:p>
        </w:tc>
      </w:tr>
      <w:tr w:rsidR="00E5757D" w:rsidRPr="00643438">
        <w:trPr>
          <w:trHeight w:val="221"/>
          <w:jc w:val="center"/>
        </w:trPr>
        <w:tc>
          <w:tcPr>
            <w:tcW w:w="863" w:type="dxa"/>
            <w:vMerge w:val="restart"/>
            <w:tcBorders>
              <w:top w:val="single" w:sz="12" w:space="0" w:color="000000"/>
              <w:left w:val="single" w:sz="12" w:space="0" w:color="000000"/>
              <w:bottom w:val="nil"/>
              <w:right w:val="nil"/>
            </w:tcBorders>
            <w:shd w:val="clear" w:color="000000" w:fill="FFFFFF"/>
          </w:tcPr>
          <w:p w:rsidR="00E5757D" w:rsidRPr="00643438" w:rsidRDefault="00E5757D" w:rsidP="00643438">
            <w:pPr>
              <w:autoSpaceDE w:val="0"/>
              <w:autoSpaceDN w:val="0"/>
              <w:adjustRightInd w:val="0"/>
              <w:spacing w:after="0" w:line="240" w:lineRule="auto"/>
              <w:rPr>
                <w:rFonts w:ascii="Arial" w:hAnsi="Arial" w:cs="Arial"/>
                <w:color w:val="000000"/>
                <w:sz w:val="18"/>
                <w:szCs w:val="18"/>
              </w:rPr>
            </w:pPr>
            <w:r w:rsidRPr="00643438">
              <w:rPr>
                <w:rFonts w:ascii="Arial" w:hAnsi="Arial" w:cs="Arial"/>
                <w:color w:val="000000"/>
                <w:sz w:val="18"/>
                <w:szCs w:val="18"/>
              </w:rPr>
              <w:t>Válidos</w:t>
            </w:r>
          </w:p>
        </w:tc>
        <w:tc>
          <w:tcPr>
            <w:tcW w:w="1461" w:type="dxa"/>
            <w:tcBorders>
              <w:top w:val="single" w:sz="12" w:space="0" w:color="000000"/>
              <w:left w:val="nil"/>
              <w:bottom w:val="nil"/>
              <w:right w:val="single" w:sz="12" w:space="0" w:color="000000"/>
            </w:tcBorders>
            <w:shd w:val="clear" w:color="000000" w:fill="FFFFFF"/>
          </w:tcPr>
          <w:p w:rsidR="00E5757D" w:rsidRPr="00643438" w:rsidRDefault="00E5757D" w:rsidP="00643438">
            <w:pPr>
              <w:autoSpaceDE w:val="0"/>
              <w:autoSpaceDN w:val="0"/>
              <w:adjustRightInd w:val="0"/>
              <w:spacing w:after="0" w:line="240" w:lineRule="auto"/>
              <w:rPr>
                <w:rFonts w:ascii="Arial" w:hAnsi="Arial" w:cs="Arial"/>
                <w:color w:val="000000"/>
                <w:sz w:val="18"/>
                <w:szCs w:val="18"/>
              </w:rPr>
            </w:pPr>
            <w:r w:rsidRPr="00643438">
              <w:rPr>
                <w:rFonts w:ascii="Arial" w:hAnsi="Arial" w:cs="Arial"/>
                <w:color w:val="000000"/>
                <w:sz w:val="18"/>
                <w:szCs w:val="18"/>
              </w:rPr>
              <w:t>GUAYAQUIL</w:t>
            </w:r>
          </w:p>
        </w:tc>
        <w:tc>
          <w:tcPr>
            <w:tcW w:w="1009" w:type="dxa"/>
            <w:tcBorders>
              <w:top w:val="single" w:sz="12" w:space="0" w:color="000000"/>
              <w:left w:val="single" w:sz="12" w:space="0" w:color="000000"/>
              <w:bottom w:val="nil"/>
              <w:right w:val="single" w:sz="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168</w:t>
            </w:r>
          </w:p>
        </w:tc>
        <w:tc>
          <w:tcPr>
            <w:tcW w:w="973" w:type="dxa"/>
            <w:tcBorders>
              <w:top w:val="single" w:sz="12" w:space="0" w:color="000000"/>
              <w:left w:val="single" w:sz="2" w:space="0" w:color="000000"/>
              <w:bottom w:val="nil"/>
              <w:right w:val="single" w:sz="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42,0</w:t>
            </w:r>
          </w:p>
        </w:tc>
        <w:tc>
          <w:tcPr>
            <w:tcW w:w="1119" w:type="dxa"/>
            <w:tcBorders>
              <w:top w:val="single" w:sz="12" w:space="0" w:color="000000"/>
              <w:left w:val="single" w:sz="2" w:space="0" w:color="000000"/>
              <w:bottom w:val="nil"/>
              <w:right w:val="single" w:sz="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42,1</w:t>
            </w:r>
          </w:p>
        </w:tc>
        <w:tc>
          <w:tcPr>
            <w:tcW w:w="1119" w:type="dxa"/>
            <w:tcBorders>
              <w:top w:val="single" w:sz="12" w:space="0" w:color="000000"/>
              <w:left w:val="single" w:sz="2" w:space="0" w:color="000000"/>
              <w:bottom w:val="nil"/>
              <w:right w:val="single" w:sz="1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42,1</w:t>
            </w:r>
          </w:p>
        </w:tc>
      </w:tr>
      <w:tr w:rsidR="00E5757D" w:rsidRPr="00643438">
        <w:trPr>
          <w:trHeight w:val="221"/>
          <w:jc w:val="center"/>
        </w:trPr>
        <w:tc>
          <w:tcPr>
            <w:tcW w:w="863" w:type="dxa"/>
            <w:vMerge/>
            <w:tcBorders>
              <w:top w:val="nil"/>
              <w:left w:val="single" w:sz="12" w:space="0" w:color="000000"/>
              <w:bottom w:val="nil"/>
              <w:right w:val="nil"/>
            </w:tcBorders>
            <w:shd w:val="clear" w:color="000000" w:fill="FFFFFF"/>
          </w:tcPr>
          <w:p w:rsidR="00E5757D" w:rsidRPr="00643438" w:rsidRDefault="00E5757D" w:rsidP="00643438">
            <w:pPr>
              <w:autoSpaceDE w:val="0"/>
              <w:autoSpaceDN w:val="0"/>
              <w:adjustRightInd w:val="0"/>
              <w:spacing w:after="0" w:line="240" w:lineRule="auto"/>
              <w:rPr>
                <w:rFonts w:ascii="Arial" w:hAnsi="Arial" w:cs="Arial"/>
                <w:color w:val="000000"/>
                <w:sz w:val="18"/>
                <w:szCs w:val="18"/>
              </w:rPr>
            </w:pPr>
            <w:r w:rsidRPr="00643438">
              <w:rPr>
                <w:rFonts w:ascii="Arial" w:hAnsi="Arial" w:cs="Arial"/>
                <w:color w:val="000000"/>
                <w:sz w:val="18"/>
                <w:szCs w:val="18"/>
              </w:rPr>
              <w:t xml:space="preserve"> </w:t>
            </w:r>
          </w:p>
        </w:tc>
        <w:tc>
          <w:tcPr>
            <w:tcW w:w="1461" w:type="dxa"/>
            <w:tcBorders>
              <w:top w:val="nil"/>
              <w:left w:val="nil"/>
              <w:bottom w:val="nil"/>
              <w:right w:val="single" w:sz="12" w:space="0" w:color="000000"/>
            </w:tcBorders>
            <w:shd w:val="clear" w:color="000000" w:fill="FFFFFF"/>
          </w:tcPr>
          <w:p w:rsidR="00E5757D" w:rsidRPr="00643438" w:rsidRDefault="00E5757D" w:rsidP="00643438">
            <w:pPr>
              <w:autoSpaceDE w:val="0"/>
              <w:autoSpaceDN w:val="0"/>
              <w:adjustRightInd w:val="0"/>
              <w:spacing w:after="0" w:line="240" w:lineRule="auto"/>
              <w:rPr>
                <w:rFonts w:ascii="Arial" w:hAnsi="Arial" w:cs="Arial"/>
                <w:color w:val="000000"/>
                <w:sz w:val="18"/>
                <w:szCs w:val="18"/>
              </w:rPr>
            </w:pPr>
            <w:r w:rsidRPr="00643438">
              <w:rPr>
                <w:rFonts w:ascii="Arial" w:hAnsi="Arial" w:cs="Arial"/>
                <w:color w:val="000000"/>
                <w:sz w:val="18"/>
                <w:szCs w:val="18"/>
              </w:rPr>
              <w:t>MILAGRO</w:t>
            </w:r>
          </w:p>
        </w:tc>
        <w:tc>
          <w:tcPr>
            <w:tcW w:w="1009" w:type="dxa"/>
            <w:tcBorders>
              <w:top w:val="nil"/>
              <w:left w:val="single" w:sz="12" w:space="0" w:color="000000"/>
              <w:bottom w:val="nil"/>
              <w:right w:val="single" w:sz="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180</w:t>
            </w:r>
          </w:p>
        </w:tc>
        <w:tc>
          <w:tcPr>
            <w:tcW w:w="973" w:type="dxa"/>
            <w:tcBorders>
              <w:top w:val="nil"/>
              <w:left w:val="single" w:sz="2" w:space="0" w:color="000000"/>
              <w:bottom w:val="nil"/>
              <w:right w:val="single" w:sz="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45,0</w:t>
            </w:r>
          </w:p>
        </w:tc>
        <w:tc>
          <w:tcPr>
            <w:tcW w:w="1119" w:type="dxa"/>
            <w:tcBorders>
              <w:top w:val="nil"/>
              <w:left w:val="single" w:sz="2" w:space="0" w:color="000000"/>
              <w:bottom w:val="nil"/>
              <w:right w:val="single" w:sz="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45,1</w:t>
            </w:r>
          </w:p>
        </w:tc>
        <w:tc>
          <w:tcPr>
            <w:tcW w:w="1119" w:type="dxa"/>
            <w:tcBorders>
              <w:top w:val="nil"/>
              <w:left w:val="single" w:sz="2" w:space="0" w:color="000000"/>
              <w:bottom w:val="nil"/>
              <w:right w:val="single" w:sz="1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87,2</w:t>
            </w:r>
          </w:p>
        </w:tc>
      </w:tr>
      <w:tr w:rsidR="00E5757D" w:rsidRPr="00643438">
        <w:trPr>
          <w:trHeight w:val="409"/>
          <w:jc w:val="center"/>
        </w:trPr>
        <w:tc>
          <w:tcPr>
            <w:tcW w:w="863" w:type="dxa"/>
            <w:vMerge/>
            <w:tcBorders>
              <w:top w:val="nil"/>
              <w:left w:val="single" w:sz="12" w:space="0" w:color="000000"/>
              <w:bottom w:val="nil"/>
              <w:right w:val="nil"/>
            </w:tcBorders>
            <w:shd w:val="clear" w:color="000000" w:fill="FFFFFF"/>
          </w:tcPr>
          <w:p w:rsidR="00E5757D" w:rsidRPr="00643438" w:rsidRDefault="00E5757D" w:rsidP="00643438">
            <w:pPr>
              <w:autoSpaceDE w:val="0"/>
              <w:autoSpaceDN w:val="0"/>
              <w:adjustRightInd w:val="0"/>
              <w:spacing w:after="0" w:line="240" w:lineRule="auto"/>
              <w:rPr>
                <w:rFonts w:ascii="Arial" w:hAnsi="Arial" w:cs="Arial"/>
                <w:color w:val="000000"/>
                <w:sz w:val="18"/>
                <w:szCs w:val="18"/>
              </w:rPr>
            </w:pPr>
            <w:r w:rsidRPr="00643438">
              <w:rPr>
                <w:rFonts w:ascii="Arial" w:hAnsi="Arial" w:cs="Arial"/>
                <w:color w:val="000000"/>
                <w:sz w:val="18"/>
                <w:szCs w:val="18"/>
              </w:rPr>
              <w:t xml:space="preserve"> </w:t>
            </w:r>
          </w:p>
        </w:tc>
        <w:tc>
          <w:tcPr>
            <w:tcW w:w="1461" w:type="dxa"/>
            <w:tcBorders>
              <w:top w:val="nil"/>
              <w:left w:val="nil"/>
              <w:bottom w:val="nil"/>
              <w:right w:val="single" w:sz="12" w:space="0" w:color="000000"/>
            </w:tcBorders>
            <w:shd w:val="clear" w:color="000000" w:fill="FFFFFF"/>
          </w:tcPr>
          <w:p w:rsidR="00E5757D" w:rsidRPr="00643438" w:rsidRDefault="00E5757D" w:rsidP="00643438">
            <w:pPr>
              <w:autoSpaceDE w:val="0"/>
              <w:autoSpaceDN w:val="0"/>
              <w:adjustRightInd w:val="0"/>
              <w:spacing w:after="0" w:line="240" w:lineRule="auto"/>
              <w:rPr>
                <w:rFonts w:ascii="Arial" w:hAnsi="Arial" w:cs="Arial"/>
                <w:color w:val="000000"/>
                <w:sz w:val="18"/>
                <w:szCs w:val="18"/>
              </w:rPr>
            </w:pPr>
            <w:r w:rsidRPr="00643438">
              <w:rPr>
                <w:rFonts w:ascii="Arial" w:hAnsi="Arial" w:cs="Arial"/>
                <w:color w:val="000000"/>
                <w:sz w:val="18"/>
                <w:szCs w:val="18"/>
              </w:rPr>
              <w:t>CIUDADES ALREDEDORES</w:t>
            </w:r>
          </w:p>
        </w:tc>
        <w:tc>
          <w:tcPr>
            <w:tcW w:w="1009" w:type="dxa"/>
            <w:tcBorders>
              <w:top w:val="nil"/>
              <w:left w:val="single" w:sz="12" w:space="0" w:color="000000"/>
              <w:bottom w:val="nil"/>
              <w:right w:val="single" w:sz="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51</w:t>
            </w:r>
          </w:p>
        </w:tc>
        <w:tc>
          <w:tcPr>
            <w:tcW w:w="973" w:type="dxa"/>
            <w:tcBorders>
              <w:top w:val="nil"/>
              <w:left w:val="single" w:sz="2" w:space="0" w:color="000000"/>
              <w:bottom w:val="nil"/>
              <w:right w:val="single" w:sz="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12,8</w:t>
            </w:r>
          </w:p>
        </w:tc>
        <w:tc>
          <w:tcPr>
            <w:tcW w:w="1119" w:type="dxa"/>
            <w:tcBorders>
              <w:top w:val="nil"/>
              <w:left w:val="single" w:sz="2" w:space="0" w:color="000000"/>
              <w:bottom w:val="nil"/>
              <w:right w:val="single" w:sz="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12,8</w:t>
            </w:r>
          </w:p>
        </w:tc>
        <w:tc>
          <w:tcPr>
            <w:tcW w:w="1119" w:type="dxa"/>
            <w:tcBorders>
              <w:top w:val="nil"/>
              <w:left w:val="single" w:sz="2" w:space="0" w:color="000000"/>
              <w:bottom w:val="nil"/>
              <w:right w:val="single" w:sz="1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100,0</w:t>
            </w:r>
          </w:p>
        </w:tc>
      </w:tr>
      <w:tr w:rsidR="00E5757D" w:rsidRPr="00643438">
        <w:trPr>
          <w:trHeight w:val="221"/>
          <w:jc w:val="center"/>
        </w:trPr>
        <w:tc>
          <w:tcPr>
            <w:tcW w:w="863" w:type="dxa"/>
            <w:vMerge/>
            <w:tcBorders>
              <w:top w:val="nil"/>
              <w:left w:val="single" w:sz="12" w:space="0" w:color="000000"/>
              <w:bottom w:val="nil"/>
              <w:right w:val="nil"/>
            </w:tcBorders>
            <w:shd w:val="clear" w:color="000000" w:fill="FFFFFF"/>
          </w:tcPr>
          <w:p w:rsidR="00E5757D" w:rsidRPr="00643438" w:rsidRDefault="00E5757D" w:rsidP="00643438">
            <w:pPr>
              <w:autoSpaceDE w:val="0"/>
              <w:autoSpaceDN w:val="0"/>
              <w:adjustRightInd w:val="0"/>
              <w:spacing w:after="0" w:line="240" w:lineRule="auto"/>
              <w:rPr>
                <w:rFonts w:ascii="Arial" w:hAnsi="Arial" w:cs="Arial"/>
                <w:color w:val="000000"/>
                <w:sz w:val="18"/>
                <w:szCs w:val="18"/>
              </w:rPr>
            </w:pPr>
            <w:r w:rsidRPr="00643438">
              <w:rPr>
                <w:rFonts w:ascii="Arial" w:hAnsi="Arial" w:cs="Arial"/>
                <w:color w:val="000000"/>
                <w:sz w:val="18"/>
                <w:szCs w:val="18"/>
              </w:rPr>
              <w:t xml:space="preserve"> </w:t>
            </w:r>
          </w:p>
        </w:tc>
        <w:tc>
          <w:tcPr>
            <w:tcW w:w="1461" w:type="dxa"/>
            <w:tcBorders>
              <w:top w:val="nil"/>
              <w:left w:val="nil"/>
              <w:bottom w:val="nil"/>
              <w:right w:val="single" w:sz="12" w:space="0" w:color="000000"/>
            </w:tcBorders>
            <w:shd w:val="clear" w:color="000000" w:fill="FFFFFF"/>
          </w:tcPr>
          <w:p w:rsidR="00E5757D" w:rsidRPr="00643438" w:rsidRDefault="00E5757D" w:rsidP="00643438">
            <w:pPr>
              <w:autoSpaceDE w:val="0"/>
              <w:autoSpaceDN w:val="0"/>
              <w:adjustRightInd w:val="0"/>
              <w:spacing w:after="0" w:line="240" w:lineRule="auto"/>
              <w:rPr>
                <w:rFonts w:ascii="Arial" w:hAnsi="Arial" w:cs="Arial"/>
                <w:color w:val="000000"/>
                <w:sz w:val="18"/>
                <w:szCs w:val="18"/>
              </w:rPr>
            </w:pPr>
            <w:r w:rsidRPr="00643438">
              <w:rPr>
                <w:rFonts w:ascii="Arial" w:hAnsi="Arial" w:cs="Arial"/>
                <w:color w:val="000000"/>
                <w:sz w:val="18"/>
                <w:szCs w:val="18"/>
              </w:rPr>
              <w:t>Total</w:t>
            </w:r>
          </w:p>
        </w:tc>
        <w:tc>
          <w:tcPr>
            <w:tcW w:w="1009" w:type="dxa"/>
            <w:tcBorders>
              <w:top w:val="nil"/>
              <w:left w:val="single" w:sz="12" w:space="0" w:color="000000"/>
              <w:bottom w:val="nil"/>
              <w:right w:val="single" w:sz="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399</w:t>
            </w:r>
          </w:p>
        </w:tc>
        <w:tc>
          <w:tcPr>
            <w:tcW w:w="973" w:type="dxa"/>
            <w:tcBorders>
              <w:top w:val="nil"/>
              <w:left w:val="single" w:sz="2" w:space="0" w:color="000000"/>
              <w:bottom w:val="nil"/>
              <w:right w:val="single" w:sz="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99,8</w:t>
            </w:r>
          </w:p>
        </w:tc>
        <w:tc>
          <w:tcPr>
            <w:tcW w:w="1119" w:type="dxa"/>
            <w:tcBorders>
              <w:top w:val="nil"/>
              <w:left w:val="single" w:sz="2" w:space="0" w:color="000000"/>
              <w:bottom w:val="nil"/>
              <w:right w:val="single" w:sz="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100,0</w:t>
            </w:r>
          </w:p>
        </w:tc>
        <w:tc>
          <w:tcPr>
            <w:tcW w:w="1119" w:type="dxa"/>
            <w:tcBorders>
              <w:top w:val="nil"/>
              <w:left w:val="single" w:sz="2" w:space="0" w:color="000000"/>
              <w:bottom w:val="nil"/>
              <w:right w:val="single" w:sz="1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 xml:space="preserve"> </w:t>
            </w:r>
          </w:p>
        </w:tc>
      </w:tr>
      <w:tr w:rsidR="00E5757D" w:rsidRPr="00643438">
        <w:trPr>
          <w:trHeight w:val="221"/>
          <w:jc w:val="center"/>
        </w:trPr>
        <w:tc>
          <w:tcPr>
            <w:tcW w:w="863" w:type="dxa"/>
            <w:tcBorders>
              <w:top w:val="nil"/>
              <w:left w:val="single" w:sz="12" w:space="0" w:color="000000"/>
              <w:bottom w:val="nil"/>
              <w:right w:val="nil"/>
            </w:tcBorders>
            <w:shd w:val="clear" w:color="000000" w:fill="FFFFFF"/>
          </w:tcPr>
          <w:p w:rsidR="00E5757D" w:rsidRPr="00643438" w:rsidRDefault="00E5757D" w:rsidP="00643438">
            <w:pPr>
              <w:autoSpaceDE w:val="0"/>
              <w:autoSpaceDN w:val="0"/>
              <w:adjustRightInd w:val="0"/>
              <w:spacing w:after="0" w:line="240" w:lineRule="auto"/>
              <w:rPr>
                <w:rFonts w:ascii="Arial" w:hAnsi="Arial" w:cs="Arial"/>
                <w:color w:val="000000"/>
                <w:sz w:val="18"/>
                <w:szCs w:val="18"/>
              </w:rPr>
            </w:pPr>
            <w:r w:rsidRPr="00643438">
              <w:rPr>
                <w:rFonts w:ascii="Arial" w:hAnsi="Arial" w:cs="Arial"/>
                <w:color w:val="000000"/>
                <w:sz w:val="18"/>
                <w:szCs w:val="18"/>
              </w:rPr>
              <w:t>Perdidos</w:t>
            </w:r>
          </w:p>
        </w:tc>
        <w:tc>
          <w:tcPr>
            <w:tcW w:w="1461" w:type="dxa"/>
            <w:tcBorders>
              <w:top w:val="nil"/>
              <w:left w:val="nil"/>
              <w:bottom w:val="nil"/>
              <w:right w:val="single" w:sz="12" w:space="0" w:color="000000"/>
            </w:tcBorders>
            <w:shd w:val="clear" w:color="000000" w:fill="FFFFFF"/>
          </w:tcPr>
          <w:p w:rsidR="00E5757D" w:rsidRPr="00643438" w:rsidRDefault="00E5757D" w:rsidP="00643438">
            <w:pPr>
              <w:autoSpaceDE w:val="0"/>
              <w:autoSpaceDN w:val="0"/>
              <w:adjustRightInd w:val="0"/>
              <w:spacing w:after="0" w:line="240" w:lineRule="auto"/>
              <w:rPr>
                <w:rFonts w:ascii="Arial" w:hAnsi="Arial" w:cs="Arial"/>
                <w:color w:val="000000"/>
                <w:sz w:val="18"/>
                <w:szCs w:val="18"/>
              </w:rPr>
            </w:pPr>
            <w:r w:rsidRPr="00643438">
              <w:rPr>
                <w:rFonts w:ascii="Arial" w:hAnsi="Arial" w:cs="Arial"/>
                <w:color w:val="000000"/>
                <w:sz w:val="18"/>
                <w:szCs w:val="18"/>
              </w:rPr>
              <w:t>Sistema</w:t>
            </w:r>
          </w:p>
        </w:tc>
        <w:tc>
          <w:tcPr>
            <w:tcW w:w="1009" w:type="dxa"/>
            <w:tcBorders>
              <w:top w:val="nil"/>
              <w:left w:val="single" w:sz="12" w:space="0" w:color="000000"/>
              <w:bottom w:val="nil"/>
              <w:right w:val="single" w:sz="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1</w:t>
            </w:r>
          </w:p>
        </w:tc>
        <w:tc>
          <w:tcPr>
            <w:tcW w:w="973" w:type="dxa"/>
            <w:tcBorders>
              <w:top w:val="nil"/>
              <w:left w:val="single" w:sz="2" w:space="0" w:color="000000"/>
              <w:bottom w:val="nil"/>
              <w:right w:val="single" w:sz="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,3</w:t>
            </w:r>
          </w:p>
        </w:tc>
        <w:tc>
          <w:tcPr>
            <w:tcW w:w="1119" w:type="dxa"/>
            <w:tcBorders>
              <w:top w:val="nil"/>
              <w:left w:val="single" w:sz="2" w:space="0" w:color="000000"/>
              <w:bottom w:val="nil"/>
              <w:right w:val="single" w:sz="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 xml:space="preserve"> </w:t>
            </w:r>
          </w:p>
        </w:tc>
        <w:tc>
          <w:tcPr>
            <w:tcW w:w="1119" w:type="dxa"/>
            <w:tcBorders>
              <w:top w:val="nil"/>
              <w:left w:val="single" w:sz="2" w:space="0" w:color="000000"/>
              <w:bottom w:val="nil"/>
              <w:right w:val="single" w:sz="1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 xml:space="preserve"> </w:t>
            </w:r>
          </w:p>
        </w:tc>
      </w:tr>
      <w:tr w:rsidR="00E5757D" w:rsidRPr="00643438">
        <w:trPr>
          <w:trHeight w:val="221"/>
          <w:jc w:val="center"/>
        </w:trPr>
        <w:tc>
          <w:tcPr>
            <w:tcW w:w="2324" w:type="dxa"/>
            <w:gridSpan w:val="2"/>
            <w:tcBorders>
              <w:top w:val="nil"/>
              <w:left w:val="single" w:sz="12" w:space="0" w:color="000000"/>
              <w:bottom w:val="single" w:sz="12" w:space="0" w:color="000000"/>
              <w:right w:val="single" w:sz="12" w:space="0" w:color="000000"/>
            </w:tcBorders>
            <w:shd w:val="clear" w:color="000000" w:fill="FFFFFF"/>
          </w:tcPr>
          <w:p w:rsidR="00E5757D" w:rsidRPr="00643438" w:rsidRDefault="00E5757D" w:rsidP="00643438">
            <w:pPr>
              <w:autoSpaceDE w:val="0"/>
              <w:autoSpaceDN w:val="0"/>
              <w:adjustRightInd w:val="0"/>
              <w:spacing w:after="0" w:line="240" w:lineRule="auto"/>
              <w:rPr>
                <w:rFonts w:ascii="Arial" w:hAnsi="Arial" w:cs="Arial"/>
                <w:color w:val="000000"/>
                <w:sz w:val="18"/>
                <w:szCs w:val="18"/>
              </w:rPr>
            </w:pPr>
            <w:r w:rsidRPr="00643438">
              <w:rPr>
                <w:rFonts w:ascii="Arial" w:hAnsi="Arial" w:cs="Arial"/>
                <w:color w:val="000000"/>
                <w:sz w:val="18"/>
                <w:szCs w:val="18"/>
              </w:rPr>
              <w:t>Total</w:t>
            </w:r>
          </w:p>
        </w:tc>
        <w:tc>
          <w:tcPr>
            <w:tcW w:w="1009" w:type="dxa"/>
            <w:tcBorders>
              <w:top w:val="nil"/>
              <w:left w:val="single" w:sz="12" w:space="0" w:color="000000"/>
              <w:bottom w:val="single" w:sz="12" w:space="0" w:color="000000"/>
              <w:right w:val="single" w:sz="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400</w:t>
            </w:r>
          </w:p>
        </w:tc>
        <w:tc>
          <w:tcPr>
            <w:tcW w:w="973" w:type="dxa"/>
            <w:tcBorders>
              <w:top w:val="nil"/>
              <w:left w:val="single" w:sz="2" w:space="0" w:color="000000"/>
              <w:bottom w:val="single" w:sz="12" w:space="0" w:color="000000"/>
              <w:right w:val="single" w:sz="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100,0</w:t>
            </w:r>
          </w:p>
        </w:tc>
        <w:tc>
          <w:tcPr>
            <w:tcW w:w="1119" w:type="dxa"/>
            <w:tcBorders>
              <w:top w:val="nil"/>
              <w:left w:val="single" w:sz="2" w:space="0" w:color="000000"/>
              <w:bottom w:val="single" w:sz="12" w:space="0" w:color="000000"/>
              <w:right w:val="single" w:sz="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 xml:space="preserve"> </w:t>
            </w:r>
          </w:p>
        </w:tc>
        <w:tc>
          <w:tcPr>
            <w:tcW w:w="1119" w:type="dxa"/>
            <w:tcBorders>
              <w:top w:val="nil"/>
              <w:left w:val="single" w:sz="2" w:space="0" w:color="000000"/>
              <w:bottom w:val="single" w:sz="12" w:space="0" w:color="000000"/>
              <w:right w:val="single" w:sz="12" w:space="0" w:color="000000"/>
            </w:tcBorders>
            <w:shd w:val="clear" w:color="000000" w:fill="FFFFFF"/>
            <w:vAlign w:val="center"/>
          </w:tcPr>
          <w:p w:rsidR="00E5757D" w:rsidRPr="00643438" w:rsidRDefault="00E5757D" w:rsidP="00643438">
            <w:pPr>
              <w:autoSpaceDE w:val="0"/>
              <w:autoSpaceDN w:val="0"/>
              <w:adjustRightInd w:val="0"/>
              <w:spacing w:after="0" w:line="240" w:lineRule="auto"/>
              <w:jc w:val="right"/>
              <w:rPr>
                <w:rFonts w:ascii="Arial" w:hAnsi="Arial" w:cs="Arial"/>
                <w:color w:val="000000"/>
                <w:sz w:val="18"/>
                <w:szCs w:val="18"/>
              </w:rPr>
            </w:pPr>
            <w:r w:rsidRPr="00643438">
              <w:rPr>
                <w:rFonts w:ascii="Arial" w:hAnsi="Arial" w:cs="Arial"/>
                <w:color w:val="000000"/>
                <w:sz w:val="18"/>
                <w:szCs w:val="18"/>
              </w:rPr>
              <w:t xml:space="preserve"> </w:t>
            </w:r>
          </w:p>
        </w:tc>
      </w:tr>
    </w:tbl>
    <w:p w:rsidR="00E5757D" w:rsidRPr="00643438" w:rsidRDefault="00E5757D" w:rsidP="00643438">
      <w:pPr>
        <w:autoSpaceDE w:val="0"/>
        <w:autoSpaceDN w:val="0"/>
        <w:adjustRightInd w:val="0"/>
        <w:spacing w:after="0" w:line="240" w:lineRule="auto"/>
        <w:rPr>
          <w:rFonts w:ascii="Arial" w:hAnsi="Arial" w:cs="Arial"/>
          <w:color w:val="000000"/>
          <w:sz w:val="18"/>
          <w:szCs w:val="18"/>
        </w:rPr>
      </w:pPr>
    </w:p>
    <w:p w:rsidR="00E5757D" w:rsidRPr="00643438" w:rsidRDefault="00E5757D" w:rsidP="004C634E">
      <w:pPr>
        <w:spacing w:line="360" w:lineRule="auto"/>
        <w:ind w:left="708"/>
        <w:jc w:val="center"/>
        <w:rPr>
          <w:rFonts w:ascii="Arial" w:hAnsi="Arial" w:cs="Arial"/>
          <w:i/>
          <w:sz w:val="16"/>
          <w:szCs w:val="16"/>
        </w:rPr>
      </w:pPr>
      <w:r w:rsidRPr="00643438">
        <w:rPr>
          <w:rFonts w:ascii="Arial" w:hAnsi="Arial" w:cs="Arial"/>
          <w:i/>
          <w:sz w:val="16"/>
          <w:szCs w:val="16"/>
        </w:rPr>
        <w:t>Elaborado por</w:t>
      </w:r>
      <w:r>
        <w:rPr>
          <w:rFonts w:ascii="Arial" w:hAnsi="Arial" w:cs="Arial"/>
          <w:i/>
          <w:sz w:val="16"/>
          <w:szCs w:val="16"/>
        </w:rPr>
        <w:t>:</w:t>
      </w:r>
      <w:r w:rsidRPr="00643438">
        <w:rPr>
          <w:rFonts w:ascii="Arial" w:hAnsi="Arial" w:cs="Arial"/>
          <w:i/>
          <w:sz w:val="16"/>
          <w:szCs w:val="16"/>
        </w:rPr>
        <w:t xml:space="preserve"> </w:t>
      </w:r>
      <w:r>
        <w:rPr>
          <w:rFonts w:ascii="Arial" w:hAnsi="Arial" w:cs="Arial"/>
          <w:i/>
          <w:sz w:val="16"/>
          <w:szCs w:val="16"/>
        </w:rPr>
        <w:t>Las A</w:t>
      </w:r>
      <w:r w:rsidRPr="00643438">
        <w:rPr>
          <w:rFonts w:ascii="Arial" w:hAnsi="Arial" w:cs="Arial"/>
          <w:i/>
          <w:sz w:val="16"/>
          <w:szCs w:val="16"/>
        </w:rPr>
        <w:t>utoras</w:t>
      </w:r>
    </w:p>
    <w:p w:rsidR="00E5757D" w:rsidRPr="00E36C3D" w:rsidRDefault="00E5757D" w:rsidP="00A14E5E">
      <w:pPr>
        <w:autoSpaceDE w:val="0"/>
        <w:autoSpaceDN w:val="0"/>
        <w:adjustRightInd w:val="0"/>
        <w:spacing w:line="480" w:lineRule="auto"/>
        <w:ind w:left="1440" w:firstLine="684"/>
        <w:jc w:val="both"/>
        <w:rPr>
          <w:rFonts w:ascii="Arial" w:hAnsi="Arial" w:cs="Arial"/>
          <w:bCs/>
          <w:color w:val="000000"/>
          <w:sz w:val="24"/>
          <w:lang w:val="es-ES"/>
        </w:rPr>
      </w:pPr>
      <w:r w:rsidRPr="00E36C3D">
        <w:rPr>
          <w:rFonts w:ascii="Arial" w:hAnsi="Arial" w:cs="Arial"/>
          <w:bCs/>
          <w:color w:val="000000"/>
          <w:sz w:val="24"/>
          <w:lang w:val="es-ES"/>
        </w:rPr>
        <w:t>La tabla</w:t>
      </w:r>
      <w:r>
        <w:rPr>
          <w:rFonts w:ascii="Arial" w:hAnsi="Arial" w:cs="Arial"/>
          <w:bCs/>
          <w:color w:val="000000"/>
          <w:sz w:val="24"/>
          <w:lang w:val="es-ES"/>
        </w:rPr>
        <w:t xml:space="preserve"> 2.1</w:t>
      </w:r>
      <w:r w:rsidRPr="00E36C3D">
        <w:rPr>
          <w:rFonts w:ascii="Arial" w:hAnsi="Arial" w:cs="Arial"/>
          <w:bCs/>
          <w:color w:val="000000"/>
          <w:sz w:val="24"/>
          <w:lang w:val="es-ES"/>
        </w:rPr>
        <w:t xml:space="preserve"> nos muestra que las personas si </w:t>
      </w:r>
      <w:r>
        <w:rPr>
          <w:rFonts w:ascii="Arial" w:hAnsi="Arial" w:cs="Arial"/>
          <w:bCs/>
          <w:color w:val="000000"/>
          <w:sz w:val="24"/>
          <w:lang w:val="es-ES"/>
        </w:rPr>
        <w:t>salen de Milagro cuando quieren asistir a un centro de entretenimiento, siendo su principal opción la ciudad de Guayaquil</w:t>
      </w:r>
      <w:r w:rsidRPr="00E36C3D">
        <w:rPr>
          <w:rFonts w:ascii="Arial" w:hAnsi="Arial" w:cs="Arial"/>
          <w:bCs/>
          <w:color w:val="000000"/>
          <w:sz w:val="24"/>
          <w:lang w:val="es-ES"/>
        </w:rPr>
        <w:t xml:space="preserve">, </w:t>
      </w:r>
      <w:r>
        <w:rPr>
          <w:rFonts w:ascii="Arial" w:hAnsi="Arial" w:cs="Arial"/>
          <w:bCs/>
          <w:color w:val="000000"/>
          <w:sz w:val="24"/>
          <w:lang w:val="es-ES"/>
        </w:rPr>
        <w:t>sin embargo un porcentaje alto también se queda en Milagro para divertirse.</w:t>
      </w:r>
    </w:p>
    <w:p w:rsidR="00E5757D" w:rsidRDefault="00E5757D" w:rsidP="008D47A5">
      <w:pPr>
        <w:autoSpaceDE w:val="0"/>
        <w:autoSpaceDN w:val="0"/>
        <w:adjustRightInd w:val="0"/>
        <w:spacing w:line="480" w:lineRule="auto"/>
        <w:ind w:left="1440"/>
        <w:jc w:val="both"/>
        <w:rPr>
          <w:rFonts w:ascii="Arial" w:hAnsi="Arial" w:cs="Arial"/>
          <w:bCs/>
          <w:color w:val="000000"/>
          <w:sz w:val="24"/>
          <w:lang w:val="es-ES"/>
        </w:rPr>
      </w:pPr>
      <w:r w:rsidRPr="00E36C3D">
        <w:rPr>
          <w:rFonts w:ascii="Arial" w:hAnsi="Arial" w:cs="Arial"/>
          <w:bCs/>
          <w:color w:val="000000"/>
          <w:sz w:val="24"/>
          <w:lang w:val="es-ES"/>
        </w:rPr>
        <w:t xml:space="preserve"> </w:t>
      </w:r>
      <w:r>
        <w:rPr>
          <w:rFonts w:ascii="Arial" w:hAnsi="Arial" w:cs="Arial"/>
          <w:bCs/>
          <w:color w:val="000000"/>
          <w:sz w:val="24"/>
          <w:lang w:val="es-ES"/>
        </w:rPr>
        <w:tab/>
      </w:r>
      <w:r w:rsidRPr="00E36C3D">
        <w:rPr>
          <w:rFonts w:ascii="Arial" w:hAnsi="Arial" w:cs="Arial"/>
          <w:bCs/>
          <w:color w:val="000000"/>
          <w:sz w:val="24"/>
          <w:lang w:val="es-ES"/>
        </w:rPr>
        <w:t xml:space="preserve">Por lo </w:t>
      </w:r>
      <w:r>
        <w:rPr>
          <w:rFonts w:ascii="Arial" w:hAnsi="Arial" w:cs="Arial"/>
          <w:bCs/>
          <w:color w:val="000000"/>
          <w:sz w:val="24"/>
          <w:lang w:val="es-ES"/>
        </w:rPr>
        <w:t xml:space="preserve">antes </w:t>
      </w:r>
      <w:r w:rsidRPr="00E36C3D">
        <w:rPr>
          <w:rFonts w:ascii="Arial" w:hAnsi="Arial" w:cs="Arial"/>
          <w:bCs/>
          <w:color w:val="000000"/>
          <w:sz w:val="24"/>
          <w:lang w:val="es-ES"/>
        </w:rPr>
        <w:t>expuesto</w:t>
      </w:r>
      <w:r>
        <w:rPr>
          <w:rFonts w:ascii="Arial" w:hAnsi="Arial" w:cs="Arial"/>
          <w:bCs/>
          <w:color w:val="000000"/>
          <w:sz w:val="24"/>
          <w:lang w:val="es-ES"/>
        </w:rPr>
        <w:t xml:space="preserve"> se</w:t>
      </w:r>
      <w:r w:rsidRPr="00E36C3D">
        <w:rPr>
          <w:rFonts w:ascii="Arial" w:hAnsi="Arial" w:cs="Arial"/>
          <w:bCs/>
          <w:color w:val="000000"/>
          <w:sz w:val="24"/>
          <w:lang w:val="es-ES"/>
        </w:rPr>
        <w:t xml:space="preserve"> puede confirmar que la HIPOTESIS 1 </w:t>
      </w:r>
      <w:r>
        <w:rPr>
          <w:rFonts w:ascii="Arial" w:hAnsi="Arial" w:cs="Arial"/>
          <w:bCs/>
          <w:color w:val="000000"/>
          <w:sz w:val="24"/>
          <w:lang w:val="es-ES"/>
        </w:rPr>
        <w:t xml:space="preserve">de la pregunta 1 </w:t>
      </w:r>
      <w:r w:rsidRPr="00E36C3D">
        <w:rPr>
          <w:rFonts w:ascii="Arial" w:hAnsi="Arial" w:cs="Arial"/>
          <w:bCs/>
          <w:color w:val="000000"/>
          <w:sz w:val="24"/>
          <w:lang w:val="es-ES"/>
        </w:rPr>
        <w:t xml:space="preserve">es </w:t>
      </w:r>
      <w:r>
        <w:rPr>
          <w:rFonts w:ascii="Arial" w:hAnsi="Arial" w:cs="Arial"/>
          <w:bCs/>
          <w:color w:val="000000"/>
          <w:sz w:val="24"/>
          <w:lang w:val="es-ES"/>
        </w:rPr>
        <w:t>aceptada</w:t>
      </w:r>
      <w:r w:rsidRPr="00E36C3D">
        <w:rPr>
          <w:rFonts w:ascii="Arial" w:hAnsi="Arial" w:cs="Arial"/>
          <w:bCs/>
          <w:color w:val="000000"/>
          <w:sz w:val="24"/>
          <w:lang w:val="es-ES"/>
        </w:rPr>
        <w:t xml:space="preserve"> ya que la mayoría de l</w:t>
      </w:r>
      <w:r>
        <w:rPr>
          <w:rFonts w:ascii="Arial" w:hAnsi="Arial" w:cs="Arial"/>
          <w:bCs/>
          <w:color w:val="000000"/>
          <w:sz w:val="24"/>
          <w:lang w:val="es-ES"/>
        </w:rPr>
        <w:t>as</w:t>
      </w:r>
      <w:r w:rsidRPr="00E36C3D">
        <w:rPr>
          <w:rFonts w:ascii="Arial" w:hAnsi="Arial" w:cs="Arial"/>
          <w:bCs/>
          <w:color w:val="000000"/>
          <w:sz w:val="24"/>
          <w:lang w:val="es-ES"/>
        </w:rPr>
        <w:t xml:space="preserve"> </w:t>
      </w:r>
      <w:r>
        <w:rPr>
          <w:rFonts w:ascii="Arial" w:hAnsi="Arial" w:cs="Arial"/>
          <w:bCs/>
          <w:color w:val="000000"/>
          <w:sz w:val="24"/>
          <w:lang w:val="es-ES"/>
        </w:rPr>
        <w:t>personas salen de Milagro en busca de entretenimiento</w:t>
      </w:r>
      <w:r w:rsidRPr="00E36C3D">
        <w:rPr>
          <w:rFonts w:ascii="Arial" w:hAnsi="Arial" w:cs="Arial"/>
          <w:bCs/>
          <w:color w:val="000000"/>
          <w:sz w:val="24"/>
          <w:lang w:val="es-ES"/>
        </w:rPr>
        <w:t>.</w:t>
      </w:r>
    </w:p>
    <w:p w:rsidR="00E5757D" w:rsidRPr="008D47A5" w:rsidRDefault="00E5757D" w:rsidP="00392883">
      <w:pPr>
        <w:spacing w:line="360" w:lineRule="auto"/>
        <w:ind w:left="708"/>
        <w:jc w:val="both"/>
        <w:rPr>
          <w:rFonts w:ascii="Arial" w:hAnsi="Arial" w:cs="Arial"/>
          <w:sz w:val="24"/>
          <w:szCs w:val="24"/>
          <w:lang w:val="es-ES"/>
        </w:rPr>
      </w:pPr>
    </w:p>
    <w:p w:rsidR="00E5757D" w:rsidRDefault="00E5757D" w:rsidP="00724425">
      <w:pPr>
        <w:spacing w:line="360" w:lineRule="auto"/>
        <w:ind w:left="708"/>
        <w:jc w:val="both"/>
        <w:rPr>
          <w:rFonts w:ascii="Arial" w:hAnsi="Arial" w:cs="Arial"/>
          <w:b/>
          <w:sz w:val="24"/>
          <w:szCs w:val="24"/>
        </w:rPr>
      </w:pPr>
      <w:r>
        <w:rPr>
          <w:rFonts w:ascii="Arial" w:hAnsi="Arial" w:cs="Arial"/>
          <w:b/>
          <w:sz w:val="24"/>
          <w:szCs w:val="24"/>
          <w:lang w:eastAsia="es-ES"/>
        </w:rPr>
        <w:t>Pregunta 2:</w:t>
      </w:r>
      <w:r w:rsidRPr="00A14E5E">
        <w:rPr>
          <w:rFonts w:ascii="Arial" w:hAnsi="Arial" w:cs="Arial"/>
          <w:b/>
          <w:sz w:val="24"/>
          <w:szCs w:val="24"/>
        </w:rPr>
        <w:t xml:space="preserve"> </w:t>
      </w:r>
      <w:r w:rsidRPr="00843469">
        <w:rPr>
          <w:rFonts w:ascii="Arial" w:hAnsi="Arial" w:cs="Arial"/>
          <w:b/>
          <w:sz w:val="24"/>
          <w:szCs w:val="24"/>
        </w:rPr>
        <w:t>¿Existe un centro de entretenimiento en donde se pueda jugar Bolos en Milagro?</w:t>
      </w:r>
    </w:p>
    <w:p w:rsidR="00E5757D" w:rsidRDefault="00E5757D" w:rsidP="00724425">
      <w:pPr>
        <w:spacing w:line="360" w:lineRule="auto"/>
        <w:ind w:left="708"/>
        <w:jc w:val="both"/>
        <w:rPr>
          <w:rFonts w:ascii="Arial" w:hAnsi="Arial" w:cs="Arial"/>
          <w:noProof/>
          <w:sz w:val="24"/>
          <w:szCs w:val="24"/>
          <w:lang w:eastAsia="es-EC"/>
        </w:rPr>
      </w:pPr>
      <w:r>
        <w:rPr>
          <w:rFonts w:ascii="Arial" w:hAnsi="Arial" w:cs="Arial"/>
          <w:noProof/>
          <w:sz w:val="24"/>
          <w:szCs w:val="24"/>
          <w:lang w:eastAsia="es-EC"/>
        </w:rPr>
        <w:t>Véase en el Gráfico 2.2 los resultados:</w:t>
      </w:r>
    </w:p>
    <w:p w:rsidR="00E5757D" w:rsidRPr="00A14E5E" w:rsidRDefault="00E5757D" w:rsidP="009C62A6">
      <w:pPr>
        <w:pStyle w:val="Ttulo"/>
      </w:pPr>
      <w:r>
        <w:t>Gráfico 2.2</w:t>
      </w:r>
    </w:p>
    <w:p w:rsidR="00E5757D" w:rsidRDefault="00271065" w:rsidP="00A14E5E">
      <w:pPr>
        <w:spacing w:line="360" w:lineRule="auto"/>
        <w:ind w:left="708" w:firstLine="708"/>
        <w:jc w:val="center"/>
        <w:rPr>
          <w:rFonts w:ascii="Arial" w:hAnsi="Arial" w:cs="Arial"/>
          <w:noProof/>
          <w:sz w:val="24"/>
          <w:szCs w:val="24"/>
          <w:lang w:eastAsia="es-EC"/>
        </w:rPr>
      </w:pPr>
      <w:r w:rsidRPr="00271065">
        <w:rPr>
          <w:rFonts w:ascii="Arial" w:hAnsi="Arial" w:cs="Arial"/>
          <w:noProof/>
          <w:sz w:val="24"/>
          <w:szCs w:val="24"/>
          <w:lang w:val="es-ES" w:eastAsia="es-ES"/>
        </w:rPr>
        <w:pict>
          <v:shape id="Imagen 23" o:spid="_x0000_i1029" type="#_x0000_t75" style="width:236.55pt;height:168.3pt;visibility:visible">
            <v:imagedata r:id="rId16" o:title=""/>
          </v:shape>
        </w:pict>
      </w:r>
    </w:p>
    <w:p w:rsidR="00E5757D" w:rsidRPr="00C7052A" w:rsidRDefault="00E5757D" w:rsidP="00C7052A">
      <w:pPr>
        <w:spacing w:line="360" w:lineRule="auto"/>
        <w:ind w:left="708"/>
        <w:jc w:val="center"/>
        <w:rPr>
          <w:rFonts w:ascii="Arial" w:hAnsi="Arial" w:cs="Arial"/>
          <w:i/>
          <w:sz w:val="16"/>
          <w:szCs w:val="16"/>
        </w:rPr>
      </w:pPr>
      <w:r w:rsidRPr="00643438">
        <w:rPr>
          <w:rFonts w:ascii="Arial" w:hAnsi="Arial" w:cs="Arial"/>
          <w:i/>
          <w:sz w:val="16"/>
          <w:szCs w:val="16"/>
        </w:rPr>
        <w:t>Elaborado por</w:t>
      </w:r>
      <w:r>
        <w:rPr>
          <w:rFonts w:ascii="Arial" w:hAnsi="Arial" w:cs="Arial"/>
          <w:i/>
          <w:sz w:val="16"/>
          <w:szCs w:val="16"/>
        </w:rPr>
        <w:t>:</w:t>
      </w:r>
      <w:r w:rsidRPr="00643438">
        <w:rPr>
          <w:rFonts w:ascii="Arial" w:hAnsi="Arial" w:cs="Arial"/>
          <w:i/>
          <w:sz w:val="16"/>
          <w:szCs w:val="16"/>
        </w:rPr>
        <w:t xml:space="preserve"> </w:t>
      </w:r>
      <w:r>
        <w:rPr>
          <w:rFonts w:ascii="Arial" w:hAnsi="Arial" w:cs="Arial"/>
          <w:i/>
          <w:sz w:val="16"/>
          <w:szCs w:val="16"/>
        </w:rPr>
        <w:t>Las A</w:t>
      </w:r>
      <w:r w:rsidRPr="00643438">
        <w:rPr>
          <w:rFonts w:ascii="Arial" w:hAnsi="Arial" w:cs="Arial"/>
          <w:i/>
          <w:sz w:val="16"/>
          <w:szCs w:val="16"/>
        </w:rPr>
        <w:t>utoras</w:t>
      </w:r>
    </w:p>
    <w:p w:rsidR="00E5757D" w:rsidRDefault="00E5757D" w:rsidP="007C072D">
      <w:pPr>
        <w:spacing w:line="360" w:lineRule="auto"/>
        <w:ind w:left="708" w:firstLine="708"/>
        <w:jc w:val="both"/>
        <w:rPr>
          <w:rFonts w:ascii="Arial" w:hAnsi="Arial" w:cs="Arial"/>
          <w:noProof/>
          <w:sz w:val="24"/>
          <w:szCs w:val="24"/>
          <w:lang w:eastAsia="es-EC"/>
        </w:rPr>
      </w:pPr>
      <w:r>
        <w:rPr>
          <w:rFonts w:ascii="Arial" w:hAnsi="Arial" w:cs="Arial"/>
          <w:noProof/>
          <w:sz w:val="24"/>
          <w:szCs w:val="24"/>
          <w:lang w:eastAsia="es-EC"/>
        </w:rPr>
        <w:t>En el gráfico podemos ver que el 100% (400 personas) de la muestra asegura que en Milagro no existe centro de entretenimiento tipo Bolocentro.</w:t>
      </w:r>
    </w:p>
    <w:p w:rsidR="00E5757D" w:rsidRDefault="00E5757D" w:rsidP="007C072D">
      <w:pPr>
        <w:spacing w:line="360" w:lineRule="auto"/>
        <w:ind w:left="708" w:firstLine="708"/>
        <w:jc w:val="both"/>
        <w:rPr>
          <w:rFonts w:ascii="Arial" w:hAnsi="Arial" w:cs="Arial"/>
          <w:noProof/>
          <w:sz w:val="24"/>
          <w:szCs w:val="24"/>
          <w:lang w:eastAsia="es-EC"/>
        </w:rPr>
      </w:pPr>
      <w:r>
        <w:rPr>
          <w:rFonts w:ascii="Arial" w:hAnsi="Arial" w:cs="Arial"/>
          <w:noProof/>
          <w:sz w:val="24"/>
          <w:szCs w:val="24"/>
          <w:lang w:eastAsia="es-EC"/>
        </w:rPr>
        <w:t>Por lo antes expuesto se puede confirmar que la HIPÓTESIS 2 de la pregunta 2 es aceptada, en Milagro no existe un Bolocentro.</w:t>
      </w:r>
    </w:p>
    <w:p w:rsidR="00E5757D" w:rsidRDefault="00E5757D" w:rsidP="007C072D">
      <w:pPr>
        <w:spacing w:line="360" w:lineRule="auto"/>
        <w:ind w:left="708" w:firstLine="708"/>
        <w:jc w:val="both"/>
        <w:rPr>
          <w:rFonts w:ascii="Arial" w:hAnsi="Arial" w:cs="Arial"/>
          <w:noProof/>
          <w:sz w:val="24"/>
          <w:szCs w:val="24"/>
          <w:lang w:eastAsia="es-EC"/>
        </w:rPr>
      </w:pPr>
    </w:p>
    <w:p w:rsidR="00E5757D" w:rsidRDefault="00E5757D" w:rsidP="00724425">
      <w:pPr>
        <w:spacing w:line="360" w:lineRule="auto"/>
        <w:ind w:left="709"/>
        <w:jc w:val="both"/>
        <w:rPr>
          <w:rFonts w:ascii="Arial" w:hAnsi="Arial" w:cs="Arial"/>
          <w:b/>
          <w:sz w:val="24"/>
          <w:szCs w:val="24"/>
        </w:rPr>
      </w:pPr>
      <w:r>
        <w:rPr>
          <w:rFonts w:ascii="Arial" w:hAnsi="Arial" w:cs="Arial"/>
          <w:b/>
          <w:sz w:val="24"/>
          <w:szCs w:val="24"/>
        </w:rPr>
        <w:t xml:space="preserve">Pregunta 3: </w:t>
      </w:r>
      <w:r w:rsidRPr="00843469">
        <w:rPr>
          <w:rFonts w:ascii="Arial" w:hAnsi="Arial" w:cs="Arial"/>
          <w:b/>
          <w:sz w:val="24"/>
          <w:szCs w:val="24"/>
        </w:rPr>
        <w:t>¿Las personas más interesadas en jugar bolos son los adolescentes?</w:t>
      </w:r>
    </w:p>
    <w:p w:rsidR="00C0106D" w:rsidRDefault="00E5757D" w:rsidP="00C0106D">
      <w:pPr>
        <w:spacing w:line="360" w:lineRule="auto"/>
        <w:ind w:left="708"/>
        <w:jc w:val="both"/>
        <w:rPr>
          <w:rFonts w:ascii="Arial" w:hAnsi="Arial" w:cs="Arial"/>
          <w:noProof/>
          <w:sz w:val="24"/>
          <w:szCs w:val="24"/>
          <w:lang w:eastAsia="es-EC"/>
        </w:rPr>
      </w:pPr>
      <w:r>
        <w:rPr>
          <w:rFonts w:ascii="Arial" w:hAnsi="Arial" w:cs="Arial"/>
          <w:noProof/>
          <w:sz w:val="24"/>
          <w:szCs w:val="24"/>
          <w:lang w:eastAsia="es-EC"/>
        </w:rPr>
        <w:t>Véase en la Tabla 2.2 los resultados:</w:t>
      </w:r>
    </w:p>
    <w:p w:rsidR="00E5757D" w:rsidRPr="00C0106D" w:rsidRDefault="00E5757D" w:rsidP="00C0106D">
      <w:pPr>
        <w:spacing w:line="360" w:lineRule="auto"/>
        <w:ind w:left="708"/>
        <w:jc w:val="center"/>
        <w:rPr>
          <w:rFonts w:ascii="Arial" w:hAnsi="Arial" w:cs="Arial"/>
          <w:noProof/>
          <w:sz w:val="24"/>
          <w:szCs w:val="24"/>
          <w:lang w:eastAsia="es-EC"/>
        </w:rPr>
      </w:pPr>
      <w:r w:rsidRPr="006947F0">
        <w:rPr>
          <w:rFonts w:ascii="Arial" w:hAnsi="Arial" w:cs="Arial"/>
          <w:b/>
          <w:noProof/>
          <w:sz w:val="24"/>
          <w:szCs w:val="24"/>
          <w:lang w:eastAsia="es-EC"/>
        </w:rPr>
        <w:t>Tabla 2.</w:t>
      </w:r>
      <w:r>
        <w:rPr>
          <w:rFonts w:ascii="Arial" w:hAnsi="Arial" w:cs="Arial"/>
          <w:b/>
          <w:noProof/>
          <w:sz w:val="24"/>
          <w:szCs w:val="24"/>
          <w:lang w:eastAsia="es-EC"/>
        </w:rPr>
        <w:t>2</w:t>
      </w:r>
    </w:p>
    <w:tbl>
      <w:tblPr>
        <w:tblpPr w:leftFromText="141" w:rightFromText="141" w:vertAnchor="text" w:horzAnchor="margin" w:tblpY="477"/>
        <w:tblW w:w="8064" w:type="dxa"/>
        <w:tblLayout w:type="fixed"/>
        <w:tblCellMar>
          <w:left w:w="93" w:type="dxa"/>
          <w:right w:w="93" w:type="dxa"/>
        </w:tblCellMar>
        <w:tblLook w:val="0000"/>
      </w:tblPr>
      <w:tblGrid>
        <w:gridCol w:w="990"/>
        <w:gridCol w:w="425"/>
        <w:gridCol w:w="635"/>
        <w:gridCol w:w="694"/>
        <w:gridCol w:w="635"/>
        <w:gridCol w:w="694"/>
        <w:gridCol w:w="635"/>
        <w:gridCol w:w="694"/>
        <w:gridCol w:w="635"/>
        <w:gridCol w:w="694"/>
        <w:gridCol w:w="635"/>
        <w:gridCol w:w="698"/>
      </w:tblGrid>
      <w:tr w:rsidR="00E5757D" w:rsidRPr="008E58BA" w:rsidTr="00C0106D">
        <w:trPr>
          <w:trHeight w:val="152"/>
        </w:trPr>
        <w:tc>
          <w:tcPr>
            <w:tcW w:w="1415" w:type="dxa"/>
            <w:gridSpan w:val="2"/>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E5757D" w:rsidRPr="008E58BA" w:rsidRDefault="00E5757D" w:rsidP="00C0106D">
            <w:pPr>
              <w:autoSpaceDE w:val="0"/>
              <w:autoSpaceDN w:val="0"/>
              <w:adjustRightInd w:val="0"/>
              <w:spacing w:after="0" w:line="240" w:lineRule="auto"/>
              <w:rPr>
                <w:rFonts w:ascii="Arial" w:hAnsi="Arial" w:cs="Arial"/>
                <w:color w:val="000000"/>
                <w:sz w:val="18"/>
                <w:szCs w:val="18"/>
              </w:rPr>
            </w:pPr>
          </w:p>
        </w:tc>
        <w:tc>
          <w:tcPr>
            <w:tcW w:w="6649" w:type="dxa"/>
            <w:gridSpan w:val="10"/>
            <w:tcBorders>
              <w:top w:val="single" w:sz="12" w:space="0" w:color="000000"/>
              <w:left w:val="single" w:sz="12" w:space="0" w:color="000000"/>
              <w:bottom w:val="single" w:sz="2" w:space="0" w:color="000000"/>
              <w:right w:val="single" w:sz="12" w:space="0" w:color="000000"/>
            </w:tcBorders>
            <w:shd w:val="clear" w:color="000000" w:fill="FFFFFF"/>
            <w:vAlign w:val="bottom"/>
          </w:tcPr>
          <w:p w:rsidR="00E5757D" w:rsidRPr="008E58BA" w:rsidRDefault="00E5757D" w:rsidP="00C0106D">
            <w:pPr>
              <w:autoSpaceDE w:val="0"/>
              <w:autoSpaceDN w:val="0"/>
              <w:adjustRightInd w:val="0"/>
              <w:spacing w:after="0" w:line="240" w:lineRule="auto"/>
              <w:jc w:val="center"/>
              <w:rPr>
                <w:rFonts w:ascii="Arial" w:hAnsi="Arial" w:cs="Arial"/>
                <w:color w:val="000000"/>
                <w:sz w:val="18"/>
                <w:szCs w:val="18"/>
              </w:rPr>
            </w:pPr>
            <w:r w:rsidRPr="008E58BA">
              <w:rPr>
                <w:rFonts w:ascii="Arial" w:hAnsi="Arial" w:cs="Arial"/>
                <w:color w:val="000000"/>
                <w:sz w:val="18"/>
                <w:szCs w:val="18"/>
              </w:rPr>
              <w:t>EDAD</w:t>
            </w:r>
          </w:p>
        </w:tc>
      </w:tr>
      <w:tr w:rsidR="00E5757D" w:rsidRPr="008E58BA" w:rsidTr="00C0106D">
        <w:trPr>
          <w:trHeight w:val="152"/>
        </w:trPr>
        <w:tc>
          <w:tcPr>
            <w:tcW w:w="1415" w:type="dxa"/>
            <w:gridSpan w:val="2"/>
            <w:vMerge/>
            <w:tcBorders>
              <w:top w:val="nil"/>
              <w:left w:val="single" w:sz="12" w:space="0" w:color="000000"/>
              <w:bottom w:val="nil"/>
              <w:right w:val="single" w:sz="12" w:space="0" w:color="000000"/>
            </w:tcBorders>
            <w:shd w:val="clear" w:color="000000" w:fill="FFFFFF"/>
            <w:vAlign w:val="bottom"/>
          </w:tcPr>
          <w:p w:rsidR="00E5757D" w:rsidRPr="008E58BA" w:rsidRDefault="00E5757D" w:rsidP="00C0106D">
            <w:pPr>
              <w:autoSpaceDE w:val="0"/>
              <w:autoSpaceDN w:val="0"/>
              <w:adjustRightInd w:val="0"/>
              <w:spacing w:after="0" w:line="240" w:lineRule="auto"/>
              <w:rPr>
                <w:rFonts w:ascii="Arial" w:hAnsi="Arial" w:cs="Arial"/>
                <w:color w:val="000000"/>
                <w:sz w:val="18"/>
                <w:szCs w:val="18"/>
              </w:rPr>
            </w:pPr>
            <w:r w:rsidRPr="008E58BA">
              <w:rPr>
                <w:rFonts w:ascii="Arial" w:hAnsi="Arial" w:cs="Arial"/>
                <w:color w:val="000000"/>
                <w:sz w:val="18"/>
                <w:szCs w:val="18"/>
              </w:rPr>
              <w:t xml:space="preserve"> </w:t>
            </w:r>
          </w:p>
        </w:tc>
        <w:tc>
          <w:tcPr>
            <w:tcW w:w="1329" w:type="dxa"/>
            <w:gridSpan w:val="2"/>
            <w:tcBorders>
              <w:top w:val="single" w:sz="2" w:space="0" w:color="000000"/>
              <w:left w:val="single" w:sz="12" w:space="0" w:color="000000"/>
              <w:bottom w:val="single" w:sz="2" w:space="0" w:color="000000"/>
              <w:right w:val="single" w:sz="2" w:space="0" w:color="000000"/>
            </w:tcBorders>
            <w:shd w:val="clear" w:color="000000" w:fill="FFFFFF"/>
            <w:vAlign w:val="bottom"/>
          </w:tcPr>
          <w:p w:rsidR="00E5757D" w:rsidRPr="008E58BA" w:rsidRDefault="00E5757D" w:rsidP="00C0106D">
            <w:pPr>
              <w:autoSpaceDE w:val="0"/>
              <w:autoSpaceDN w:val="0"/>
              <w:adjustRightInd w:val="0"/>
              <w:spacing w:after="0" w:line="240" w:lineRule="auto"/>
              <w:rPr>
                <w:rFonts w:ascii="Arial" w:hAnsi="Arial" w:cs="Arial"/>
                <w:color w:val="000000"/>
                <w:sz w:val="18"/>
                <w:szCs w:val="18"/>
              </w:rPr>
            </w:pPr>
            <w:r w:rsidRPr="008E58BA">
              <w:rPr>
                <w:rFonts w:ascii="Arial" w:hAnsi="Arial" w:cs="Arial"/>
                <w:color w:val="000000"/>
                <w:sz w:val="18"/>
                <w:szCs w:val="18"/>
              </w:rPr>
              <w:t>MENOS DE 18 AÑOS</w:t>
            </w:r>
          </w:p>
        </w:tc>
        <w:tc>
          <w:tcPr>
            <w:tcW w:w="1329"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rsidR="00E5757D" w:rsidRPr="008E58BA" w:rsidRDefault="00E5757D" w:rsidP="00C0106D">
            <w:pPr>
              <w:autoSpaceDE w:val="0"/>
              <w:autoSpaceDN w:val="0"/>
              <w:adjustRightInd w:val="0"/>
              <w:spacing w:after="0" w:line="240" w:lineRule="auto"/>
              <w:jc w:val="center"/>
              <w:rPr>
                <w:rFonts w:ascii="Arial" w:hAnsi="Arial" w:cs="Arial"/>
                <w:color w:val="000000"/>
                <w:sz w:val="18"/>
                <w:szCs w:val="18"/>
              </w:rPr>
            </w:pPr>
            <w:r w:rsidRPr="008E58BA">
              <w:rPr>
                <w:rFonts w:ascii="Arial" w:hAnsi="Arial" w:cs="Arial"/>
                <w:color w:val="000000"/>
                <w:sz w:val="18"/>
                <w:szCs w:val="18"/>
              </w:rPr>
              <w:t>18-25</w:t>
            </w:r>
          </w:p>
        </w:tc>
        <w:tc>
          <w:tcPr>
            <w:tcW w:w="1329"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rsidR="00E5757D" w:rsidRPr="008E58BA" w:rsidRDefault="00E5757D" w:rsidP="00C0106D">
            <w:pPr>
              <w:autoSpaceDE w:val="0"/>
              <w:autoSpaceDN w:val="0"/>
              <w:adjustRightInd w:val="0"/>
              <w:spacing w:after="0" w:line="240" w:lineRule="auto"/>
              <w:jc w:val="center"/>
              <w:rPr>
                <w:rFonts w:ascii="Arial" w:hAnsi="Arial" w:cs="Arial"/>
                <w:color w:val="000000"/>
                <w:sz w:val="18"/>
                <w:szCs w:val="18"/>
              </w:rPr>
            </w:pPr>
            <w:r w:rsidRPr="008E58BA">
              <w:rPr>
                <w:rFonts w:ascii="Arial" w:hAnsi="Arial" w:cs="Arial"/>
                <w:color w:val="000000"/>
                <w:sz w:val="18"/>
                <w:szCs w:val="18"/>
              </w:rPr>
              <w:t>26-35</w:t>
            </w:r>
          </w:p>
        </w:tc>
        <w:tc>
          <w:tcPr>
            <w:tcW w:w="1329"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rsidR="00E5757D" w:rsidRPr="008E58BA" w:rsidRDefault="00E5757D" w:rsidP="00C0106D">
            <w:pPr>
              <w:autoSpaceDE w:val="0"/>
              <w:autoSpaceDN w:val="0"/>
              <w:adjustRightInd w:val="0"/>
              <w:spacing w:after="0" w:line="240" w:lineRule="auto"/>
              <w:jc w:val="center"/>
              <w:rPr>
                <w:rFonts w:ascii="Arial" w:hAnsi="Arial" w:cs="Arial"/>
                <w:color w:val="000000"/>
                <w:sz w:val="18"/>
                <w:szCs w:val="18"/>
              </w:rPr>
            </w:pPr>
            <w:r w:rsidRPr="008E58BA">
              <w:rPr>
                <w:rFonts w:ascii="Arial" w:hAnsi="Arial" w:cs="Arial"/>
                <w:color w:val="000000"/>
                <w:sz w:val="18"/>
                <w:szCs w:val="18"/>
              </w:rPr>
              <w:t>MAS DE 35 AÑOS</w:t>
            </w:r>
          </w:p>
        </w:tc>
        <w:tc>
          <w:tcPr>
            <w:tcW w:w="1333"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rsidR="00E5757D" w:rsidRPr="008E58BA" w:rsidRDefault="00E5757D" w:rsidP="00C0106D">
            <w:pPr>
              <w:autoSpaceDE w:val="0"/>
              <w:autoSpaceDN w:val="0"/>
              <w:adjustRightInd w:val="0"/>
              <w:spacing w:after="0" w:line="240" w:lineRule="auto"/>
              <w:jc w:val="center"/>
              <w:rPr>
                <w:rFonts w:ascii="Arial" w:hAnsi="Arial" w:cs="Arial"/>
                <w:color w:val="000000"/>
                <w:sz w:val="18"/>
                <w:szCs w:val="18"/>
              </w:rPr>
            </w:pPr>
            <w:r w:rsidRPr="008E58BA">
              <w:rPr>
                <w:rFonts w:ascii="Arial" w:hAnsi="Arial" w:cs="Arial"/>
                <w:color w:val="000000"/>
                <w:sz w:val="18"/>
                <w:szCs w:val="18"/>
              </w:rPr>
              <w:t>Total</w:t>
            </w:r>
          </w:p>
        </w:tc>
      </w:tr>
      <w:tr w:rsidR="00E5757D" w:rsidRPr="008E58BA" w:rsidTr="00C0106D">
        <w:trPr>
          <w:trHeight w:val="152"/>
        </w:trPr>
        <w:tc>
          <w:tcPr>
            <w:tcW w:w="1415" w:type="dxa"/>
            <w:gridSpan w:val="2"/>
            <w:vMerge/>
            <w:tcBorders>
              <w:top w:val="nil"/>
              <w:left w:val="single" w:sz="12" w:space="0" w:color="000000"/>
              <w:bottom w:val="single" w:sz="12" w:space="0" w:color="000000"/>
              <w:right w:val="single" w:sz="12" w:space="0" w:color="000000"/>
            </w:tcBorders>
            <w:shd w:val="clear" w:color="000000" w:fill="FFFFFF"/>
            <w:vAlign w:val="bottom"/>
          </w:tcPr>
          <w:p w:rsidR="00E5757D" w:rsidRPr="008E58BA" w:rsidRDefault="00E5757D" w:rsidP="00C0106D">
            <w:pPr>
              <w:autoSpaceDE w:val="0"/>
              <w:autoSpaceDN w:val="0"/>
              <w:adjustRightInd w:val="0"/>
              <w:spacing w:after="0" w:line="240" w:lineRule="auto"/>
              <w:rPr>
                <w:rFonts w:ascii="Arial" w:hAnsi="Arial" w:cs="Arial"/>
                <w:color w:val="000000"/>
                <w:sz w:val="18"/>
                <w:szCs w:val="18"/>
              </w:rPr>
            </w:pPr>
            <w:r w:rsidRPr="008E58BA">
              <w:rPr>
                <w:rFonts w:ascii="Arial" w:hAnsi="Arial" w:cs="Arial"/>
                <w:color w:val="000000"/>
                <w:sz w:val="18"/>
                <w:szCs w:val="18"/>
              </w:rPr>
              <w:t xml:space="preserve"> </w:t>
            </w:r>
          </w:p>
        </w:tc>
        <w:tc>
          <w:tcPr>
            <w:tcW w:w="635"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E5757D" w:rsidRPr="008E58BA" w:rsidRDefault="00E5757D" w:rsidP="00C0106D">
            <w:pPr>
              <w:autoSpaceDE w:val="0"/>
              <w:autoSpaceDN w:val="0"/>
              <w:adjustRightInd w:val="0"/>
              <w:spacing w:after="0" w:line="240" w:lineRule="auto"/>
              <w:jc w:val="center"/>
              <w:rPr>
                <w:rFonts w:ascii="Arial" w:hAnsi="Arial" w:cs="Arial"/>
                <w:color w:val="000000"/>
                <w:sz w:val="18"/>
                <w:szCs w:val="18"/>
              </w:rPr>
            </w:pPr>
            <w:r w:rsidRPr="008E58BA">
              <w:rPr>
                <w:rFonts w:ascii="Arial" w:hAnsi="Arial" w:cs="Arial"/>
                <w:color w:val="000000"/>
                <w:sz w:val="18"/>
                <w:szCs w:val="18"/>
              </w:rPr>
              <w:t>Recuento</w:t>
            </w:r>
          </w:p>
        </w:tc>
        <w:tc>
          <w:tcPr>
            <w:tcW w:w="69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5757D" w:rsidRPr="008E58BA" w:rsidRDefault="00E5757D" w:rsidP="00C0106D">
            <w:pPr>
              <w:autoSpaceDE w:val="0"/>
              <w:autoSpaceDN w:val="0"/>
              <w:adjustRightInd w:val="0"/>
              <w:spacing w:after="0" w:line="240" w:lineRule="auto"/>
              <w:jc w:val="center"/>
              <w:rPr>
                <w:rFonts w:ascii="Arial" w:hAnsi="Arial" w:cs="Arial"/>
                <w:color w:val="000000"/>
                <w:sz w:val="18"/>
                <w:szCs w:val="18"/>
              </w:rPr>
            </w:pPr>
            <w:r w:rsidRPr="008E58BA">
              <w:rPr>
                <w:rFonts w:ascii="Arial" w:hAnsi="Arial" w:cs="Arial"/>
                <w:color w:val="000000"/>
                <w:sz w:val="18"/>
                <w:szCs w:val="18"/>
              </w:rPr>
              <w:t>% de la fila</w:t>
            </w:r>
          </w:p>
        </w:tc>
        <w:tc>
          <w:tcPr>
            <w:tcW w:w="635"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5757D" w:rsidRPr="008E58BA" w:rsidRDefault="00E5757D" w:rsidP="00C0106D">
            <w:pPr>
              <w:autoSpaceDE w:val="0"/>
              <w:autoSpaceDN w:val="0"/>
              <w:adjustRightInd w:val="0"/>
              <w:spacing w:after="0" w:line="240" w:lineRule="auto"/>
              <w:jc w:val="center"/>
              <w:rPr>
                <w:rFonts w:ascii="Arial" w:hAnsi="Arial" w:cs="Arial"/>
                <w:color w:val="000000"/>
                <w:sz w:val="18"/>
                <w:szCs w:val="18"/>
              </w:rPr>
            </w:pPr>
            <w:r w:rsidRPr="008E58BA">
              <w:rPr>
                <w:rFonts w:ascii="Arial" w:hAnsi="Arial" w:cs="Arial"/>
                <w:color w:val="000000"/>
                <w:sz w:val="18"/>
                <w:szCs w:val="18"/>
              </w:rPr>
              <w:t>Recuento</w:t>
            </w:r>
          </w:p>
        </w:tc>
        <w:tc>
          <w:tcPr>
            <w:tcW w:w="69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5757D" w:rsidRPr="008E58BA" w:rsidRDefault="00E5757D" w:rsidP="00C0106D">
            <w:pPr>
              <w:autoSpaceDE w:val="0"/>
              <w:autoSpaceDN w:val="0"/>
              <w:adjustRightInd w:val="0"/>
              <w:spacing w:after="0" w:line="240" w:lineRule="auto"/>
              <w:jc w:val="center"/>
              <w:rPr>
                <w:rFonts w:ascii="Arial" w:hAnsi="Arial" w:cs="Arial"/>
                <w:color w:val="000000"/>
                <w:sz w:val="18"/>
                <w:szCs w:val="18"/>
              </w:rPr>
            </w:pPr>
            <w:r w:rsidRPr="008E58BA">
              <w:rPr>
                <w:rFonts w:ascii="Arial" w:hAnsi="Arial" w:cs="Arial"/>
                <w:color w:val="000000"/>
                <w:sz w:val="18"/>
                <w:szCs w:val="18"/>
              </w:rPr>
              <w:t>% de la fila</w:t>
            </w:r>
          </w:p>
        </w:tc>
        <w:tc>
          <w:tcPr>
            <w:tcW w:w="635"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5757D" w:rsidRPr="008E58BA" w:rsidRDefault="00E5757D" w:rsidP="00C0106D">
            <w:pPr>
              <w:autoSpaceDE w:val="0"/>
              <w:autoSpaceDN w:val="0"/>
              <w:adjustRightInd w:val="0"/>
              <w:spacing w:after="0" w:line="240" w:lineRule="auto"/>
              <w:jc w:val="center"/>
              <w:rPr>
                <w:rFonts w:ascii="Arial" w:hAnsi="Arial" w:cs="Arial"/>
                <w:color w:val="000000"/>
                <w:sz w:val="18"/>
                <w:szCs w:val="18"/>
              </w:rPr>
            </w:pPr>
            <w:r w:rsidRPr="008E58BA">
              <w:rPr>
                <w:rFonts w:ascii="Arial" w:hAnsi="Arial" w:cs="Arial"/>
                <w:color w:val="000000"/>
                <w:sz w:val="18"/>
                <w:szCs w:val="18"/>
              </w:rPr>
              <w:t>Recuento</w:t>
            </w:r>
          </w:p>
        </w:tc>
        <w:tc>
          <w:tcPr>
            <w:tcW w:w="69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5757D" w:rsidRPr="008E58BA" w:rsidRDefault="00E5757D" w:rsidP="00C0106D">
            <w:pPr>
              <w:autoSpaceDE w:val="0"/>
              <w:autoSpaceDN w:val="0"/>
              <w:adjustRightInd w:val="0"/>
              <w:spacing w:after="0" w:line="240" w:lineRule="auto"/>
              <w:jc w:val="center"/>
              <w:rPr>
                <w:rFonts w:ascii="Arial" w:hAnsi="Arial" w:cs="Arial"/>
                <w:color w:val="000000"/>
                <w:sz w:val="18"/>
                <w:szCs w:val="18"/>
              </w:rPr>
            </w:pPr>
            <w:r w:rsidRPr="008E58BA">
              <w:rPr>
                <w:rFonts w:ascii="Arial" w:hAnsi="Arial" w:cs="Arial"/>
                <w:color w:val="000000"/>
                <w:sz w:val="18"/>
                <w:szCs w:val="18"/>
              </w:rPr>
              <w:t>% de la fila</w:t>
            </w:r>
          </w:p>
        </w:tc>
        <w:tc>
          <w:tcPr>
            <w:tcW w:w="635"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5757D" w:rsidRPr="008E58BA" w:rsidRDefault="00E5757D" w:rsidP="00C0106D">
            <w:pPr>
              <w:autoSpaceDE w:val="0"/>
              <w:autoSpaceDN w:val="0"/>
              <w:adjustRightInd w:val="0"/>
              <w:spacing w:after="0" w:line="240" w:lineRule="auto"/>
              <w:jc w:val="center"/>
              <w:rPr>
                <w:rFonts w:ascii="Arial" w:hAnsi="Arial" w:cs="Arial"/>
                <w:color w:val="000000"/>
                <w:sz w:val="18"/>
                <w:szCs w:val="18"/>
              </w:rPr>
            </w:pPr>
            <w:r w:rsidRPr="008E58BA">
              <w:rPr>
                <w:rFonts w:ascii="Arial" w:hAnsi="Arial" w:cs="Arial"/>
                <w:color w:val="000000"/>
                <w:sz w:val="18"/>
                <w:szCs w:val="18"/>
              </w:rPr>
              <w:t>Recuento</w:t>
            </w:r>
          </w:p>
        </w:tc>
        <w:tc>
          <w:tcPr>
            <w:tcW w:w="69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5757D" w:rsidRPr="008E58BA" w:rsidRDefault="00E5757D" w:rsidP="00C0106D">
            <w:pPr>
              <w:autoSpaceDE w:val="0"/>
              <w:autoSpaceDN w:val="0"/>
              <w:adjustRightInd w:val="0"/>
              <w:spacing w:after="0" w:line="240" w:lineRule="auto"/>
              <w:jc w:val="center"/>
              <w:rPr>
                <w:rFonts w:ascii="Arial" w:hAnsi="Arial" w:cs="Arial"/>
                <w:color w:val="000000"/>
                <w:sz w:val="18"/>
                <w:szCs w:val="18"/>
              </w:rPr>
            </w:pPr>
            <w:r w:rsidRPr="008E58BA">
              <w:rPr>
                <w:rFonts w:ascii="Arial" w:hAnsi="Arial" w:cs="Arial"/>
                <w:color w:val="000000"/>
                <w:sz w:val="18"/>
                <w:szCs w:val="18"/>
              </w:rPr>
              <w:t>% de la fila</w:t>
            </w:r>
          </w:p>
        </w:tc>
        <w:tc>
          <w:tcPr>
            <w:tcW w:w="635"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5757D" w:rsidRPr="008E58BA" w:rsidRDefault="00E5757D" w:rsidP="00C0106D">
            <w:pPr>
              <w:autoSpaceDE w:val="0"/>
              <w:autoSpaceDN w:val="0"/>
              <w:adjustRightInd w:val="0"/>
              <w:spacing w:after="0" w:line="240" w:lineRule="auto"/>
              <w:jc w:val="center"/>
              <w:rPr>
                <w:rFonts w:ascii="Arial" w:hAnsi="Arial" w:cs="Arial"/>
                <w:color w:val="000000"/>
                <w:sz w:val="18"/>
                <w:szCs w:val="18"/>
              </w:rPr>
            </w:pPr>
            <w:r w:rsidRPr="008E58BA">
              <w:rPr>
                <w:rFonts w:ascii="Arial" w:hAnsi="Arial" w:cs="Arial"/>
                <w:color w:val="000000"/>
                <w:sz w:val="18"/>
                <w:szCs w:val="18"/>
              </w:rPr>
              <w:t>Recuento</w:t>
            </w:r>
          </w:p>
        </w:tc>
        <w:tc>
          <w:tcPr>
            <w:tcW w:w="698"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E5757D" w:rsidRPr="008E58BA" w:rsidRDefault="00E5757D" w:rsidP="00C0106D">
            <w:pPr>
              <w:autoSpaceDE w:val="0"/>
              <w:autoSpaceDN w:val="0"/>
              <w:adjustRightInd w:val="0"/>
              <w:spacing w:after="0" w:line="240" w:lineRule="auto"/>
              <w:jc w:val="center"/>
              <w:rPr>
                <w:rFonts w:ascii="Arial" w:hAnsi="Arial" w:cs="Arial"/>
                <w:color w:val="000000"/>
                <w:sz w:val="18"/>
                <w:szCs w:val="18"/>
              </w:rPr>
            </w:pPr>
            <w:r w:rsidRPr="008E58BA">
              <w:rPr>
                <w:rFonts w:ascii="Arial" w:hAnsi="Arial" w:cs="Arial"/>
                <w:color w:val="000000"/>
                <w:sz w:val="18"/>
                <w:szCs w:val="18"/>
              </w:rPr>
              <w:t>% de la fila</w:t>
            </w:r>
          </w:p>
        </w:tc>
      </w:tr>
      <w:tr w:rsidR="00E5757D" w:rsidRPr="008E58BA" w:rsidTr="00C0106D">
        <w:trPr>
          <w:trHeight w:val="417"/>
        </w:trPr>
        <w:tc>
          <w:tcPr>
            <w:tcW w:w="990" w:type="dxa"/>
            <w:tcBorders>
              <w:top w:val="single" w:sz="12" w:space="0" w:color="000000"/>
              <w:left w:val="single" w:sz="12" w:space="0" w:color="000000"/>
              <w:bottom w:val="single" w:sz="12" w:space="0" w:color="000000"/>
              <w:right w:val="nil"/>
            </w:tcBorders>
            <w:shd w:val="clear" w:color="000000" w:fill="FFFFFF"/>
          </w:tcPr>
          <w:p w:rsidR="00E5757D" w:rsidRPr="008E58BA" w:rsidRDefault="00E5757D" w:rsidP="00C0106D">
            <w:pPr>
              <w:autoSpaceDE w:val="0"/>
              <w:autoSpaceDN w:val="0"/>
              <w:adjustRightInd w:val="0"/>
              <w:spacing w:after="0" w:line="240" w:lineRule="auto"/>
              <w:rPr>
                <w:rFonts w:ascii="Arial" w:hAnsi="Arial" w:cs="Arial"/>
                <w:color w:val="000000"/>
                <w:sz w:val="18"/>
                <w:szCs w:val="18"/>
              </w:rPr>
            </w:pPr>
            <w:r w:rsidRPr="008E58BA">
              <w:rPr>
                <w:rFonts w:ascii="Arial" w:hAnsi="Arial" w:cs="Arial"/>
                <w:color w:val="000000"/>
                <w:sz w:val="18"/>
                <w:szCs w:val="18"/>
              </w:rPr>
              <w:t>ASISTIRIA A UN BOLOCENTRO EN MILAGRO</w:t>
            </w:r>
          </w:p>
        </w:tc>
        <w:tc>
          <w:tcPr>
            <w:tcW w:w="425" w:type="dxa"/>
            <w:tcBorders>
              <w:top w:val="single" w:sz="12" w:space="0" w:color="000000"/>
              <w:left w:val="nil"/>
              <w:bottom w:val="single" w:sz="12" w:space="0" w:color="000000"/>
              <w:right w:val="single" w:sz="12" w:space="0" w:color="000000"/>
            </w:tcBorders>
            <w:shd w:val="clear" w:color="000000" w:fill="FFFFFF"/>
          </w:tcPr>
          <w:p w:rsidR="00E5757D" w:rsidRPr="008E58BA" w:rsidRDefault="00E5757D" w:rsidP="00C0106D">
            <w:pPr>
              <w:autoSpaceDE w:val="0"/>
              <w:autoSpaceDN w:val="0"/>
              <w:adjustRightInd w:val="0"/>
              <w:spacing w:after="0" w:line="240" w:lineRule="auto"/>
              <w:rPr>
                <w:rFonts w:ascii="Arial" w:hAnsi="Arial" w:cs="Arial"/>
                <w:color w:val="000000"/>
                <w:sz w:val="18"/>
                <w:szCs w:val="18"/>
              </w:rPr>
            </w:pPr>
            <w:r w:rsidRPr="008E58BA">
              <w:rPr>
                <w:rFonts w:ascii="Arial" w:hAnsi="Arial" w:cs="Arial"/>
                <w:color w:val="000000"/>
                <w:sz w:val="18"/>
                <w:szCs w:val="18"/>
              </w:rPr>
              <w:t>SI</w:t>
            </w:r>
          </w:p>
        </w:tc>
        <w:tc>
          <w:tcPr>
            <w:tcW w:w="635"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E5757D" w:rsidRPr="008E58BA" w:rsidRDefault="00E5757D" w:rsidP="00C0106D">
            <w:pPr>
              <w:autoSpaceDE w:val="0"/>
              <w:autoSpaceDN w:val="0"/>
              <w:adjustRightInd w:val="0"/>
              <w:spacing w:after="0" w:line="240" w:lineRule="auto"/>
              <w:jc w:val="right"/>
              <w:rPr>
                <w:rFonts w:ascii="Arial" w:hAnsi="Arial" w:cs="Arial"/>
                <w:color w:val="000000"/>
                <w:sz w:val="18"/>
                <w:szCs w:val="18"/>
              </w:rPr>
            </w:pPr>
            <w:r w:rsidRPr="008E58BA">
              <w:rPr>
                <w:rFonts w:ascii="Arial" w:hAnsi="Arial" w:cs="Arial"/>
                <w:color w:val="000000"/>
                <w:sz w:val="18"/>
                <w:szCs w:val="18"/>
              </w:rPr>
              <w:t>201</w:t>
            </w:r>
          </w:p>
        </w:tc>
        <w:tc>
          <w:tcPr>
            <w:tcW w:w="694"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5757D" w:rsidRPr="008E58BA" w:rsidRDefault="00E5757D" w:rsidP="00C0106D">
            <w:pPr>
              <w:autoSpaceDE w:val="0"/>
              <w:autoSpaceDN w:val="0"/>
              <w:adjustRightInd w:val="0"/>
              <w:spacing w:after="0" w:line="240" w:lineRule="auto"/>
              <w:jc w:val="right"/>
              <w:rPr>
                <w:rFonts w:ascii="Arial" w:hAnsi="Arial" w:cs="Arial"/>
                <w:color w:val="000000"/>
                <w:sz w:val="18"/>
                <w:szCs w:val="18"/>
              </w:rPr>
            </w:pPr>
            <w:r w:rsidRPr="008E58BA">
              <w:rPr>
                <w:rFonts w:ascii="Arial" w:hAnsi="Arial" w:cs="Arial"/>
                <w:color w:val="000000"/>
                <w:sz w:val="18"/>
                <w:szCs w:val="18"/>
              </w:rPr>
              <w:t>63,6%</w:t>
            </w:r>
          </w:p>
        </w:tc>
        <w:tc>
          <w:tcPr>
            <w:tcW w:w="635"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5757D" w:rsidRPr="008E58BA" w:rsidRDefault="00E5757D" w:rsidP="00C0106D">
            <w:pPr>
              <w:autoSpaceDE w:val="0"/>
              <w:autoSpaceDN w:val="0"/>
              <w:adjustRightInd w:val="0"/>
              <w:spacing w:after="0" w:line="240" w:lineRule="auto"/>
              <w:jc w:val="right"/>
              <w:rPr>
                <w:rFonts w:ascii="Arial" w:hAnsi="Arial" w:cs="Arial"/>
                <w:color w:val="000000"/>
                <w:sz w:val="18"/>
                <w:szCs w:val="18"/>
              </w:rPr>
            </w:pPr>
            <w:r w:rsidRPr="008E58BA">
              <w:rPr>
                <w:rFonts w:ascii="Arial" w:hAnsi="Arial" w:cs="Arial"/>
                <w:color w:val="000000"/>
                <w:sz w:val="18"/>
                <w:szCs w:val="18"/>
              </w:rPr>
              <w:t>81</w:t>
            </w:r>
          </w:p>
        </w:tc>
        <w:tc>
          <w:tcPr>
            <w:tcW w:w="694"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5757D" w:rsidRPr="008E58BA" w:rsidRDefault="00E5757D" w:rsidP="00C0106D">
            <w:pPr>
              <w:autoSpaceDE w:val="0"/>
              <w:autoSpaceDN w:val="0"/>
              <w:adjustRightInd w:val="0"/>
              <w:spacing w:after="0" w:line="240" w:lineRule="auto"/>
              <w:jc w:val="right"/>
              <w:rPr>
                <w:rFonts w:ascii="Arial" w:hAnsi="Arial" w:cs="Arial"/>
                <w:color w:val="000000"/>
                <w:sz w:val="18"/>
                <w:szCs w:val="18"/>
              </w:rPr>
            </w:pPr>
            <w:r w:rsidRPr="008E58BA">
              <w:rPr>
                <w:rFonts w:ascii="Arial" w:hAnsi="Arial" w:cs="Arial"/>
                <w:color w:val="000000"/>
                <w:sz w:val="18"/>
                <w:szCs w:val="18"/>
              </w:rPr>
              <w:t>25,6%</w:t>
            </w:r>
          </w:p>
        </w:tc>
        <w:tc>
          <w:tcPr>
            <w:tcW w:w="635"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5757D" w:rsidRPr="008E58BA" w:rsidRDefault="00E5757D" w:rsidP="00C0106D">
            <w:pPr>
              <w:autoSpaceDE w:val="0"/>
              <w:autoSpaceDN w:val="0"/>
              <w:adjustRightInd w:val="0"/>
              <w:spacing w:after="0" w:line="240" w:lineRule="auto"/>
              <w:jc w:val="right"/>
              <w:rPr>
                <w:rFonts w:ascii="Arial" w:hAnsi="Arial" w:cs="Arial"/>
                <w:color w:val="000000"/>
                <w:sz w:val="18"/>
                <w:szCs w:val="18"/>
              </w:rPr>
            </w:pPr>
            <w:r w:rsidRPr="008E58BA">
              <w:rPr>
                <w:rFonts w:ascii="Arial" w:hAnsi="Arial" w:cs="Arial"/>
                <w:color w:val="000000"/>
                <w:sz w:val="18"/>
                <w:szCs w:val="18"/>
              </w:rPr>
              <w:t>20</w:t>
            </w:r>
          </w:p>
        </w:tc>
        <w:tc>
          <w:tcPr>
            <w:tcW w:w="694"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5757D" w:rsidRPr="008E58BA" w:rsidRDefault="00E5757D" w:rsidP="00C0106D">
            <w:pPr>
              <w:autoSpaceDE w:val="0"/>
              <w:autoSpaceDN w:val="0"/>
              <w:adjustRightInd w:val="0"/>
              <w:spacing w:after="0" w:line="240" w:lineRule="auto"/>
              <w:jc w:val="right"/>
              <w:rPr>
                <w:rFonts w:ascii="Arial" w:hAnsi="Arial" w:cs="Arial"/>
                <w:color w:val="000000"/>
                <w:sz w:val="18"/>
                <w:szCs w:val="18"/>
              </w:rPr>
            </w:pPr>
            <w:r w:rsidRPr="008E58BA">
              <w:rPr>
                <w:rFonts w:ascii="Arial" w:hAnsi="Arial" w:cs="Arial"/>
                <w:color w:val="000000"/>
                <w:sz w:val="18"/>
                <w:szCs w:val="18"/>
              </w:rPr>
              <w:t>6,3%</w:t>
            </w:r>
          </w:p>
        </w:tc>
        <w:tc>
          <w:tcPr>
            <w:tcW w:w="635"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5757D" w:rsidRPr="008E58BA" w:rsidRDefault="00E5757D" w:rsidP="00C0106D">
            <w:pPr>
              <w:autoSpaceDE w:val="0"/>
              <w:autoSpaceDN w:val="0"/>
              <w:adjustRightInd w:val="0"/>
              <w:spacing w:after="0" w:line="240" w:lineRule="auto"/>
              <w:jc w:val="right"/>
              <w:rPr>
                <w:rFonts w:ascii="Arial" w:hAnsi="Arial" w:cs="Arial"/>
                <w:color w:val="000000"/>
                <w:sz w:val="18"/>
                <w:szCs w:val="18"/>
              </w:rPr>
            </w:pPr>
            <w:r w:rsidRPr="008E58BA">
              <w:rPr>
                <w:rFonts w:ascii="Arial" w:hAnsi="Arial" w:cs="Arial"/>
                <w:color w:val="000000"/>
                <w:sz w:val="18"/>
                <w:szCs w:val="18"/>
              </w:rPr>
              <w:t>14</w:t>
            </w:r>
          </w:p>
        </w:tc>
        <w:tc>
          <w:tcPr>
            <w:tcW w:w="694"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5757D" w:rsidRPr="008E58BA" w:rsidRDefault="00E5757D" w:rsidP="00C0106D">
            <w:pPr>
              <w:autoSpaceDE w:val="0"/>
              <w:autoSpaceDN w:val="0"/>
              <w:adjustRightInd w:val="0"/>
              <w:spacing w:after="0" w:line="240" w:lineRule="auto"/>
              <w:jc w:val="right"/>
              <w:rPr>
                <w:rFonts w:ascii="Arial" w:hAnsi="Arial" w:cs="Arial"/>
                <w:color w:val="000000"/>
                <w:sz w:val="18"/>
                <w:szCs w:val="18"/>
              </w:rPr>
            </w:pPr>
            <w:r w:rsidRPr="008E58BA">
              <w:rPr>
                <w:rFonts w:ascii="Arial" w:hAnsi="Arial" w:cs="Arial"/>
                <w:color w:val="000000"/>
                <w:sz w:val="18"/>
                <w:szCs w:val="18"/>
              </w:rPr>
              <w:t>4,4%</w:t>
            </w:r>
          </w:p>
        </w:tc>
        <w:tc>
          <w:tcPr>
            <w:tcW w:w="635"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5757D" w:rsidRPr="008E58BA" w:rsidRDefault="00E5757D" w:rsidP="00C0106D">
            <w:pPr>
              <w:autoSpaceDE w:val="0"/>
              <w:autoSpaceDN w:val="0"/>
              <w:adjustRightInd w:val="0"/>
              <w:spacing w:after="0" w:line="240" w:lineRule="auto"/>
              <w:jc w:val="right"/>
              <w:rPr>
                <w:rFonts w:ascii="Arial" w:hAnsi="Arial" w:cs="Arial"/>
                <w:color w:val="000000"/>
                <w:sz w:val="18"/>
                <w:szCs w:val="18"/>
              </w:rPr>
            </w:pPr>
            <w:r w:rsidRPr="008E58BA">
              <w:rPr>
                <w:rFonts w:ascii="Arial" w:hAnsi="Arial" w:cs="Arial"/>
                <w:color w:val="000000"/>
                <w:sz w:val="18"/>
                <w:szCs w:val="18"/>
              </w:rPr>
              <w:t>316</w:t>
            </w:r>
          </w:p>
        </w:tc>
        <w:tc>
          <w:tcPr>
            <w:tcW w:w="698"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E5757D" w:rsidRPr="008E58BA" w:rsidRDefault="00E5757D" w:rsidP="00C0106D">
            <w:pPr>
              <w:autoSpaceDE w:val="0"/>
              <w:autoSpaceDN w:val="0"/>
              <w:adjustRightInd w:val="0"/>
              <w:spacing w:after="0" w:line="240" w:lineRule="auto"/>
              <w:jc w:val="right"/>
              <w:rPr>
                <w:rFonts w:ascii="Arial" w:hAnsi="Arial" w:cs="Arial"/>
                <w:color w:val="000000"/>
                <w:sz w:val="18"/>
                <w:szCs w:val="18"/>
              </w:rPr>
            </w:pPr>
            <w:r w:rsidRPr="008E58BA">
              <w:rPr>
                <w:rFonts w:ascii="Arial" w:hAnsi="Arial" w:cs="Arial"/>
                <w:color w:val="000000"/>
                <w:sz w:val="18"/>
                <w:szCs w:val="18"/>
              </w:rPr>
              <w:t>100,0%</w:t>
            </w:r>
          </w:p>
        </w:tc>
      </w:tr>
    </w:tbl>
    <w:p w:rsidR="00E5757D" w:rsidRDefault="00E5757D" w:rsidP="00797571">
      <w:pPr>
        <w:spacing w:line="360" w:lineRule="auto"/>
        <w:rPr>
          <w:rFonts w:ascii="Arial" w:hAnsi="Arial" w:cs="Arial"/>
          <w:b/>
          <w:noProof/>
          <w:sz w:val="24"/>
          <w:szCs w:val="24"/>
          <w:lang w:eastAsia="es-EC"/>
        </w:rPr>
      </w:pPr>
    </w:p>
    <w:p w:rsidR="00E5757D" w:rsidRDefault="00E5757D" w:rsidP="00797571">
      <w:pPr>
        <w:spacing w:line="360" w:lineRule="auto"/>
        <w:rPr>
          <w:rFonts w:ascii="Arial" w:hAnsi="Arial" w:cs="Arial"/>
          <w:b/>
          <w:noProof/>
          <w:sz w:val="24"/>
          <w:szCs w:val="24"/>
          <w:lang w:eastAsia="es-EC"/>
        </w:rPr>
      </w:pPr>
    </w:p>
    <w:p w:rsidR="00E5757D" w:rsidRDefault="00E5757D" w:rsidP="00797571">
      <w:pPr>
        <w:spacing w:line="360" w:lineRule="auto"/>
        <w:rPr>
          <w:rFonts w:ascii="Arial" w:hAnsi="Arial" w:cs="Arial"/>
          <w:b/>
          <w:noProof/>
          <w:sz w:val="24"/>
          <w:szCs w:val="24"/>
          <w:lang w:eastAsia="es-EC"/>
        </w:rPr>
      </w:pPr>
    </w:p>
    <w:p w:rsidR="00E5757D" w:rsidRPr="008E58BA" w:rsidRDefault="00E5757D" w:rsidP="00797571">
      <w:pPr>
        <w:spacing w:line="360" w:lineRule="auto"/>
        <w:rPr>
          <w:rFonts w:ascii="Arial" w:hAnsi="Arial" w:cs="Arial"/>
          <w:b/>
          <w:noProof/>
          <w:sz w:val="24"/>
          <w:szCs w:val="24"/>
          <w:lang w:eastAsia="es-EC"/>
        </w:rPr>
      </w:pPr>
    </w:p>
    <w:p w:rsidR="00C0106D" w:rsidRDefault="00C0106D" w:rsidP="008E58BA">
      <w:pPr>
        <w:spacing w:line="360" w:lineRule="auto"/>
        <w:ind w:left="708"/>
        <w:jc w:val="center"/>
        <w:rPr>
          <w:rFonts w:ascii="Arial" w:hAnsi="Arial" w:cs="Arial"/>
          <w:i/>
          <w:sz w:val="16"/>
          <w:szCs w:val="16"/>
        </w:rPr>
      </w:pPr>
    </w:p>
    <w:p w:rsidR="00C0106D" w:rsidRDefault="00C0106D" w:rsidP="008E58BA">
      <w:pPr>
        <w:spacing w:line="360" w:lineRule="auto"/>
        <w:ind w:left="708"/>
        <w:jc w:val="center"/>
        <w:rPr>
          <w:rFonts w:ascii="Arial" w:hAnsi="Arial" w:cs="Arial"/>
          <w:i/>
          <w:sz w:val="16"/>
          <w:szCs w:val="16"/>
        </w:rPr>
      </w:pPr>
    </w:p>
    <w:p w:rsidR="00E5757D" w:rsidRDefault="00E5757D" w:rsidP="008E58BA">
      <w:pPr>
        <w:spacing w:line="360" w:lineRule="auto"/>
        <w:ind w:left="708"/>
        <w:jc w:val="center"/>
        <w:rPr>
          <w:rFonts w:ascii="Arial" w:hAnsi="Arial" w:cs="Arial"/>
          <w:i/>
          <w:sz w:val="16"/>
          <w:szCs w:val="16"/>
        </w:rPr>
      </w:pPr>
      <w:r w:rsidRPr="00643438">
        <w:rPr>
          <w:rFonts w:ascii="Arial" w:hAnsi="Arial" w:cs="Arial"/>
          <w:i/>
          <w:sz w:val="16"/>
          <w:szCs w:val="16"/>
        </w:rPr>
        <w:t>Elaborado por</w:t>
      </w:r>
      <w:r>
        <w:rPr>
          <w:rFonts w:ascii="Arial" w:hAnsi="Arial" w:cs="Arial"/>
          <w:i/>
          <w:sz w:val="16"/>
          <w:szCs w:val="16"/>
        </w:rPr>
        <w:t>:</w:t>
      </w:r>
      <w:r w:rsidRPr="00643438">
        <w:rPr>
          <w:rFonts w:ascii="Arial" w:hAnsi="Arial" w:cs="Arial"/>
          <w:i/>
          <w:sz w:val="16"/>
          <w:szCs w:val="16"/>
        </w:rPr>
        <w:t xml:space="preserve"> </w:t>
      </w:r>
      <w:r>
        <w:rPr>
          <w:rFonts w:ascii="Arial" w:hAnsi="Arial" w:cs="Arial"/>
          <w:i/>
          <w:sz w:val="16"/>
          <w:szCs w:val="16"/>
        </w:rPr>
        <w:t>Las A</w:t>
      </w:r>
      <w:r w:rsidRPr="00643438">
        <w:rPr>
          <w:rFonts w:ascii="Arial" w:hAnsi="Arial" w:cs="Arial"/>
          <w:i/>
          <w:sz w:val="16"/>
          <w:szCs w:val="16"/>
        </w:rPr>
        <w:t>utoras</w:t>
      </w:r>
    </w:p>
    <w:p w:rsidR="00E5757D" w:rsidRPr="00C7052A" w:rsidRDefault="00E5757D" w:rsidP="008E58BA">
      <w:pPr>
        <w:spacing w:line="360" w:lineRule="auto"/>
        <w:ind w:left="708"/>
        <w:jc w:val="center"/>
        <w:rPr>
          <w:rFonts w:ascii="Arial" w:hAnsi="Arial" w:cs="Arial"/>
          <w:i/>
          <w:sz w:val="16"/>
          <w:szCs w:val="16"/>
        </w:rPr>
      </w:pPr>
    </w:p>
    <w:p w:rsidR="00E5757D" w:rsidRDefault="00E5757D" w:rsidP="007C072D">
      <w:pPr>
        <w:spacing w:line="360" w:lineRule="auto"/>
        <w:ind w:left="708" w:firstLine="708"/>
        <w:jc w:val="both"/>
        <w:rPr>
          <w:rFonts w:ascii="Arial" w:hAnsi="Arial" w:cs="Arial"/>
          <w:noProof/>
          <w:sz w:val="24"/>
          <w:szCs w:val="24"/>
          <w:lang w:eastAsia="es-EC"/>
        </w:rPr>
      </w:pPr>
      <w:r>
        <w:rPr>
          <w:rFonts w:ascii="Arial" w:hAnsi="Arial" w:cs="Arial"/>
          <w:noProof/>
          <w:sz w:val="24"/>
          <w:szCs w:val="24"/>
          <w:lang w:eastAsia="es-EC"/>
        </w:rPr>
        <w:t>La tabla 2.2 muestra la aceptación del Bolocentro en Milagro, siendo 316 personas las que están dispuestas a asistir a un Bolocentro en Milagro, de los cuales un 64% son adolescentes, un 27% jóvenes de entre 18 y 25 años, un 6% de personas de entre 26 y 35 años y un 4.4% personas mayores de 35 años, lo que envidencia que son los jóvenes los más interesados en asistir al Bolocentro en Milagro.</w:t>
      </w:r>
    </w:p>
    <w:p w:rsidR="00E5757D" w:rsidRDefault="00E5757D" w:rsidP="007C072D">
      <w:pPr>
        <w:spacing w:line="360" w:lineRule="auto"/>
        <w:ind w:left="708" w:firstLine="708"/>
        <w:jc w:val="both"/>
        <w:rPr>
          <w:rFonts w:ascii="Arial" w:hAnsi="Arial" w:cs="Arial"/>
          <w:noProof/>
          <w:sz w:val="24"/>
          <w:szCs w:val="24"/>
          <w:lang w:eastAsia="es-EC"/>
        </w:rPr>
      </w:pPr>
      <w:r>
        <w:rPr>
          <w:rFonts w:ascii="Arial" w:hAnsi="Arial" w:cs="Arial"/>
          <w:noProof/>
          <w:sz w:val="24"/>
          <w:szCs w:val="24"/>
          <w:lang w:eastAsia="es-EC"/>
        </w:rPr>
        <w:t>Por lo antes expuesto se puede confirmar que la HIPÓTESIS 1 de la pregunta 3 es aceptada, son los adolescentes lo más interesados en asistir al Bolocentro.</w:t>
      </w:r>
    </w:p>
    <w:p w:rsidR="00E5757D" w:rsidRPr="00843469" w:rsidRDefault="00E5757D" w:rsidP="00724425">
      <w:pPr>
        <w:spacing w:line="360" w:lineRule="auto"/>
        <w:ind w:left="709"/>
        <w:jc w:val="both"/>
        <w:rPr>
          <w:rFonts w:ascii="Arial" w:hAnsi="Arial" w:cs="Arial"/>
          <w:b/>
          <w:sz w:val="24"/>
          <w:szCs w:val="24"/>
        </w:rPr>
      </w:pPr>
    </w:p>
    <w:p w:rsidR="00E5757D" w:rsidRDefault="00E5757D" w:rsidP="00C863DE">
      <w:pPr>
        <w:spacing w:line="360" w:lineRule="auto"/>
        <w:ind w:left="709"/>
        <w:jc w:val="both"/>
        <w:rPr>
          <w:rFonts w:ascii="Arial" w:hAnsi="Arial" w:cs="Arial"/>
          <w:b/>
          <w:sz w:val="24"/>
          <w:szCs w:val="24"/>
        </w:rPr>
      </w:pPr>
      <w:r>
        <w:rPr>
          <w:rFonts w:ascii="Arial" w:hAnsi="Arial" w:cs="Arial"/>
          <w:b/>
          <w:sz w:val="24"/>
          <w:szCs w:val="24"/>
        </w:rPr>
        <w:t>Pregunta 4: ¿A</w:t>
      </w:r>
      <w:r w:rsidRPr="00843469">
        <w:rPr>
          <w:rFonts w:ascii="Arial" w:hAnsi="Arial" w:cs="Arial"/>
          <w:b/>
          <w:sz w:val="24"/>
          <w:szCs w:val="24"/>
        </w:rPr>
        <w:t xml:space="preserve"> las personas en Milagro les interesa recibir clases con un profesional para aprender a jugar Bolos?</w:t>
      </w:r>
    </w:p>
    <w:p w:rsidR="00E5757D" w:rsidRDefault="00E5757D" w:rsidP="00325965">
      <w:pPr>
        <w:spacing w:line="360" w:lineRule="auto"/>
        <w:ind w:left="708"/>
        <w:jc w:val="both"/>
        <w:rPr>
          <w:rFonts w:ascii="Arial" w:hAnsi="Arial" w:cs="Arial"/>
          <w:noProof/>
          <w:sz w:val="24"/>
          <w:szCs w:val="24"/>
          <w:lang w:eastAsia="es-EC"/>
        </w:rPr>
      </w:pPr>
      <w:r>
        <w:rPr>
          <w:rFonts w:ascii="Arial" w:hAnsi="Arial" w:cs="Arial"/>
          <w:noProof/>
          <w:sz w:val="24"/>
          <w:szCs w:val="24"/>
          <w:lang w:eastAsia="es-EC"/>
        </w:rPr>
        <w:t>Véase en el Gráfico 2.3 los resultados:</w:t>
      </w:r>
    </w:p>
    <w:p w:rsidR="00E5757D" w:rsidRPr="00325965" w:rsidRDefault="00E5757D" w:rsidP="00325965">
      <w:pPr>
        <w:spacing w:line="360" w:lineRule="auto"/>
        <w:ind w:left="708"/>
        <w:jc w:val="center"/>
        <w:rPr>
          <w:rFonts w:ascii="Arial" w:hAnsi="Arial" w:cs="Arial"/>
          <w:b/>
          <w:noProof/>
          <w:sz w:val="24"/>
          <w:szCs w:val="24"/>
          <w:lang w:eastAsia="es-EC"/>
        </w:rPr>
      </w:pPr>
      <w:r>
        <w:rPr>
          <w:rFonts w:ascii="Arial" w:hAnsi="Arial" w:cs="Arial"/>
          <w:b/>
          <w:noProof/>
          <w:sz w:val="24"/>
          <w:szCs w:val="24"/>
          <w:lang w:eastAsia="es-EC"/>
        </w:rPr>
        <w:t>Gráfico 2.3</w:t>
      </w:r>
    </w:p>
    <w:p w:rsidR="00E5757D" w:rsidRDefault="00271065" w:rsidP="00325965">
      <w:pPr>
        <w:spacing w:line="360" w:lineRule="auto"/>
        <w:ind w:left="708"/>
        <w:jc w:val="center"/>
        <w:rPr>
          <w:rFonts w:ascii="Arial" w:hAnsi="Arial" w:cs="Arial"/>
          <w:noProof/>
          <w:sz w:val="24"/>
          <w:szCs w:val="24"/>
          <w:lang w:eastAsia="es-EC"/>
        </w:rPr>
      </w:pPr>
      <w:r w:rsidRPr="00271065">
        <w:rPr>
          <w:rFonts w:ascii="Arial" w:hAnsi="Arial" w:cs="Arial"/>
          <w:noProof/>
          <w:sz w:val="14"/>
          <w:szCs w:val="14"/>
          <w:lang w:val="es-ES" w:eastAsia="es-ES"/>
        </w:rPr>
        <w:pict>
          <v:shape id="Imagen 24" o:spid="_x0000_i1030" type="#_x0000_t75" style="width:262.75pt;height:197.3pt;visibility:visible" o:bordertopcolor="black" o:borderleftcolor="black" o:borderbottomcolor="black" o:borderrightcolor="black">
            <v:imagedata r:id="rId17" o:title=""/>
            <w10:bordertop type="single" width="8"/>
            <w10:borderleft type="single" width="8"/>
            <w10:borderbottom type="single" width="8"/>
            <w10:borderright type="single" width="8"/>
          </v:shape>
        </w:pict>
      </w:r>
    </w:p>
    <w:p w:rsidR="00E5757D" w:rsidRDefault="00E5757D" w:rsidP="00B243D2">
      <w:pPr>
        <w:spacing w:line="360" w:lineRule="auto"/>
        <w:ind w:left="708"/>
        <w:jc w:val="center"/>
        <w:rPr>
          <w:rFonts w:ascii="Arial" w:hAnsi="Arial" w:cs="Arial"/>
          <w:i/>
          <w:sz w:val="16"/>
          <w:szCs w:val="16"/>
        </w:rPr>
      </w:pPr>
      <w:r w:rsidRPr="00643438">
        <w:rPr>
          <w:rFonts w:ascii="Arial" w:hAnsi="Arial" w:cs="Arial"/>
          <w:i/>
          <w:sz w:val="16"/>
          <w:szCs w:val="16"/>
        </w:rPr>
        <w:t>Elaborado por</w:t>
      </w:r>
      <w:r>
        <w:rPr>
          <w:rFonts w:ascii="Arial" w:hAnsi="Arial" w:cs="Arial"/>
          <w:i/>
          <w:sz w:val="16"/>
          <w:szCs w:val="16"/>
        </w:rPr>
        <w:t>:</w:t>
      </w:r>
      <w:r w:rsidRPr="00643438">
        <w:rPr>
          <w:rFonts w:ascii="Arial" w:hAnsi="Arial" w:cs="Arial"/>
          <w:i/>
          <w:sz w:val="16"/>
          <w:szCs w:val="16"/>
        </w:rPr>
        <w:t xml:space="preserve"> </w:t>
      </w:r>
      <w:r>
        <w:rPr>
          <w:rFonts w:ascii="Arial" w:hAnsi="Arial" w:cs="Arial"/>
          <w:i/>
          <w:sz w:val="16"/>
          <w:szCs w:val="16"/>
        </w:rPr>
        <w:t>Las A</w:t>
      </w:r>
      <w:r w:rsidRPr="00643438">
        <w:rPr>
          <w:rFonts w:ascii="Arial" w:hAnsi="Arial" w:cs="Arial"/>
          <w:i/>
          <w:sz w:val="16"/>
          <w:szCs w:val="16"/>
        </w:rPr>
        <w:t>utoras</w:t>
      </w:r>
    </w:p>
    <w:p w:rsidR="00E5757D" w:rsidRDefault="00E5757D" w:rsidP="00E77496">
      <w:pPr>
        <w:spacing w:line="360" w:lineRule="auto"/>
        <w:ind w:left="709" w:firstLine="707"/>
        <w:jc w:val="both"/>
        <w:rPr>
          <w:rFonts w:ascii="Arial" w:hAnsi="Arial" w:cs="Arial"/>
          <w:sz w:val="24"/>
          <w:szCs w:val="24"/>
        </w:rPr>
      </w:pPr>
      <w:r>
        <w:rPr>
          <w:rFonts w:ascii="Arial" w:hAnsi="Arial" w:cs="Arial"/>
          <w:sz w:val="24"/>
          <w:szCs w:val="24"/>
        </w:rPr>
        <w:t>El gráfico 2.3 nos muestra que el 77.22% de la muestra que está interesada en asistir al centro de entretenimiento en Milagro está interesada en recibir clases de Bolos con un profesional, mientras que el 22.78% no lo está.</w:t>
      </w:r>
    </w:p>
    <w:p w:rsidR="00E5757D" w:rsidRDefault="00E5757D" w:rsidP="00E77496">
      <w:pPr>
        <w:spacing w:line="360" w:lineRule="auto"/>
        <w:ind w:left="708" w:firstLine="708"/>
        <w:jc w:val="both"/>
        <w:rPr>
          <w:rFonts w:ascii="Arial" w:hAnsi="Arial" w:cs="Arial"/>
          <w:noProof/>
          <w:sz w:val="24"/>
          <w:szCs w:val="24"/>
          <w:lang w:eastAsia="es-EC"/>
        </w:rPr>
      </w:pPr>
      <w:r>
        <w:rPr>
          <w:rFonts w:ascii="Arial" w:hAnsi="Arial" w:cs="Arial"/>
          <w:noProof/>
          <w:sz w:val="24"/>
          <w:szCs w:val="24"/>
          <w:lang w:eastAsia="es-EC"/>
        </w:rPr>
        <w:t>Por lo antes expuesto se puede confirmar que la HIPÓTESIS 1 de la pregunta 4 es aceptada, las personas están interesadas en recibir clases de Bolos con un profesional.</w:t>
      </w:r>
    </w:p>
    <w:p w:rsidR="00E5757D" w:rsidRDefault="00E5757D" w:rsidP="00C863DE">
      <w:pPr>
        <w:spacing w:line="360" w:lineRule="auto"/>
        <w:ind w:left="709"/>
        <w:jc w:val="both"/>
        <w:rPr>
          <w:rFonts w:ascii="Arial" w:hAnsi="Arial" w:cs="Arial"/>
          <w:sz w:val="24"/>
          <w:szCs w:val="24"/>
        </w:rPr>
      </w:pPr>
    </w:p>
    <w:p w:rsidR="00B47197" w:rsidRPr="00B243D2" w:rsidRDefault="00B47197" w:rsidP="00C863DE">
      <w:pPr>
        <w:spacing w:line="360" w:lineRule="auto"/>
        <w:ind w:left="709"/>
        <w:jc w:val="both"/>
        <w:rPr>
          <w:rFonts w:ascii="Arial" w:hAnsi="Arial" w:cs="Arial"/>
          <w:sz w:val="24"/>
          <w:szCs w:val="24"/>
        </w:rPr>
      </w:pPr>
    </w:p>
    <w:p w:rsidR="00E5757D" w:rsidRDefault="00E5757D" w:rsidP="00EF0AA8">
      <w:pPr>
        <w:spacing w:line="360" w:lineRule="auto"/>
        <w:ind w:left="708"/>
        <w:jc w:val="both"/>
        <w:rPr>
          <w:rFonts w:ascii="Arial" w:hAnsi="Arial" w:cs="Arial"/>
          <w:b/>
          <w:sz w:val="24"/>
          <w:szCs w:val="24"/>
        </w:rPr>
      </w:pPr>
      <w:r>
        <w:rPr>
          <w:rFonts w:ascii="Arial" w:hAnsi="Arial" w:cs="Arial"/>
          <w:b/>
          <w:sz w:val="24"/>
          <w:szCs w:val="24"/>
        </w:rPr>
        <w:t xml:space="preserve">Pregunta 5: </w:t>
      </w:r>
      <w:r w:rsidRPr="009A1F67">
        <w:rPr>
          <w:rFonts w:ascii="Arial" w:hAnsi="Arial" w:cs="Arial"/>
          <w:b/>
          <w:sz w:val="24"/>
          <w:szCs w:val="24"/>
        </w:rPr>
        <w:t>¿Las personas interesadas en asistir al Bolocentro en Milagro irán con más frecuencia los fines de semana?</w:t>
      </w:r>
    </w:p>
    <w:p w:rsidR="00E5757D" w:rsidRDefault="00E5757D" w:rsidP="00EF0AA8">
      <w:pPr>
        <w:spacing w:line="360" w:lineRule="auto"/>
        <w:ind w:left="708"/>
        <w:jc w:val="both"/>
        <w:rPr>
          <w:rFonts w:ascii="Arial" w:hAnsi="Arial" w:cs="Arial"/>
          <w:noProof/>
          <w:sz w:val="24"/>
          <w:szCs w:val="24"/>
          <w:lang w:eastAsia="es-EC"/>
        </w:rPr>
      </w:pPr>
      <w:r>
        <w:rPr>
          <w:rFonts w:ascii="Arial" w:hAnsi="Arial" w:cs="Arial"/>
          <w:noProof/>
          <w:sz w:val="24"/>
          <w:szCs w:val="24"/>
          <w:lang w:eastAsia="es-EC"/>
        </w:rPr>
        <w:t>Véase en el Gráfico 2.4 los resultados:</w:t>
      </w:r>
    </w:p>
    <w:p w:rsidR="00E5757D" w:rsidRPr="00276962" w:rsidRDefault="00E5757D" w:rsidP="00276962">
      <w:pPr>
        <w:spacing w:line="360" w:lineRule="auto"/>
        <w:ind w:left="708"/>
        <w:jc w:val="center"/>
        <w:rPr>
          <w:rFonts w:ascii="Arial" w:hAnsi="Arial" w:cs="Arial"/>
          <w:b/>
          <w:noProof/>
          <w:sz w:val="24"/>
          <w:szCs w:val="24"/>
          <w:lang w:eastAsia="es-EC"/>
        </w:rPr>
      </w:pPr>
      <w:r>
        <w:rPr>
          <w:rFonts w:ascii="Arial" w:hAnsi="Arial" w:cs="Arial"/>
          <w:b/>
          <w:noProof/>
          <w:sz w:val="24"/>
          <w:szCs w:val="24"/>
          <w:lang w:eastAsia="es-EC"/>
        </w:rPr>
        <w:t>Gráfico 2.4</w:t>
      </w:r>
    </w:p>
    <w:p w:rsidR="00E5757D" w:rsidRPr="00843469" w:rsidRDefault="00271065" w:rsidP="00276962">
      <w:pPr>
        <w:spacing w:line="360" w:lineRule="auto"/>
        <w:ind w:left="709"/>
        <w:jc w:val="center"/>
        <w:rPr>
          <w:rFonts w:ascii="Arial" w:hAnsi="Arial" w:cs="Arial"/>
          <w:b/>
          <w:sz w:val="24"/>
          <w:szCs w:val="24"/>
        </w:rPr>
      </w:pPr>
      <w:r w:rsidRPr="00271065">
        <w:rPr>
          <w:rFonts w:ascii="Arial" w:hAnsi="Arial" w:cs="Arial"/>
          <w:noProof/>
          <w:sz w:val="14"/>
          <w:szCs w:val="14"/>
          <w:lang w:val="es-ES" w:eastAsia="es-ES"/>
        </w:rPr>
        <w:pict>
          <v:shape id="Imagen 27" o:spid="_x0000_i1031" type="#_x0000_t75" style="width:237.5pt;height:210.4pt;visibility:visible" o:bordertopcolor="#0d0d0d" o:borderleftcolor="#0d0d0d" o:borderbottomcolor="#0d0d0d" o:borderrightcolor="#0d0d0d">
            <v:imagedata r:id="rId18" o:title=""/>
            <w10:bordertop type="single" width="6"/>
            <w10:borderleft type="single" width="6"/>
            <w10:borderbottom type="single" width="6"/>
            <w10:borderright type="single" width="6"/>
          </v:shape>
        </w:pict>
      </w:r>
    </w:p>
    <w:p w:rsidR="00E5757D" w:rsidRDefault="00E5757D" w:rsidP="00276962">
      <w:pPr>
        <w:spacing w:line="360" w:lineRule="auto"/>
        <w:ind w:left="708"/>
        <w:jc w:val="center"/>
        <w:rPr>
          <w:rFonts w:ascii="Arial" w:hAnsi="Arial" w:cs="Arial"/>
          <w:i/>
          <w:sz w:val="16"/>
          <w:szCs w:val="16"/>
        </w:rPr>
      </w:pPr>
      <w:r w:rsidRPr="00643438">
        <w:rPr>
          <w:rFonts w:ascii="Arial" w:hAnsi="Arial" w:cs="Arial"/>
          <w:i/>
          <w:sz w:val="16"/>
          <w:szCs w:val="16"/>
        </w:rPr>
        <w:t>Elaborado por</w:t>
      </w:r>
      <w:r>
        <w:rPr>
          <w:rFonts w:ascii="Arial" w:hAnsi="Arial" w:cs="Arial"/>
          <w:i/>
          <w:sz w:val="16"/>
          <w:szCs w:val="16"/>
        </w:rPr>
        <w:t>:</w:t>
      </w:r>
      <w:r w:rsidRPr="00643438">
        <w:rPr>
          <w:rFonts w:ascii="Arial" w:hAnsi="Arial" w:cs="Arial"/>
          <w:i/>
          <w:sz w:val="16"/>
          <w:szCs w:val="16"/>
        </w:rPr>
        <w:t xml:space="preserve"> </w:t>
      </w:r>
      <w:r>
        <w:rPr>
          <w:rFonts w:ascii="Arial" w:hAnsi="Arial" w:cs="Arial"/>
          <w:i/>
          <w:sz w:val="16"/>
          <w:szCs w:val="16"/>
        </w:rPr>
        <w:t>Las A</w:t>
      </w:r>
      <w:r w:rsidRPr="00643438">
        <w:rPr>
          <w:rFonts w:ascii="Arial" w:hAnsi="Arial" w:cs="Arial"/>
          <w:i/>
          <w:sz w:val="16"/>
          <w:szCs w:val="16"/>
        </w:rPr>
        <w:t>utoras</w:t>
      </w:r>
    </w:p>
    <w:p w:rsidR="00E5757D" w:rsidRDefault="00E5757D" w:rsidP="00276962">
      <w:pPr>
        <w:spacing w:line="360" w:lineRule="auto"/>
        <w:ind w:left="709" w:firstLine="707"/>
        <w:jc w:val="both"/>
        <w:rPr>
          <w:rFonts w:ascii="Arial" w:hAnsi="Arial" w:cs="Arial"/>
          <w:sz w:val="24"/>
          <w:szCs w:val="24"/>
        </w:rPr>
      </w:pPr>
      <w:r>
        <w:rPr>
          <w:rFonts w:ascii="Arial" w:hAnsi="Arial" w:cs="Arial"/>
          <w:sz w:val="24"/>
          <w:szCs w:val="24"/>
        </w:rPr>
        <w:t>El gráfico 2.4 nos muestra que el 62% de la muestra asistiría los fines de semana, un 9% días entre semana y un 8% sólo iría los feriados.</w:t>
      </w:r>
    </w:p>
    <w:p w:rsidR="00E5757D" w:rsidRPr="00276962" w:rsidRDefault="00E5757D" w:rsidP="00276962">
      <w:pPr>
        <w:spacing w:line="360" w:lineRule="auto"/>
        <w:ind w:left="709" w:firstLine="707"/>
        <w:jc w:val="center"/>
        <w:rPr>
          <w:rFonts w:ascii="Arial" w:hAnsi="Arial" w:cs="Arial"/>
          <w:b/>
          <w:sz w:val="24"/>
          <w:szCs w:val="24"/>
        </w:rPr>
      </w:pPr>
      <w:r>
        <w:rPr>
          <w:rFonts w:ascii="Arial" w:hAnsi="Arial" w:cs="Arial"/>
          <w:b/>
          <w:sz w:val="24"/>
          <w:szCs w:val="24"/>
        </w:rPr>
        <w:t>Tabla 2.3</w:t>
      </w:r>
    </w:p>
    <w:p w:rsidR="00E5757D" w:rsidRPr="00276962" w:rsidRDefault="00E5757D" w:rsidP="00276962">
      <w:pPr>
        <w:tabs>
          <w:tab w:val="center" w:pos="4204"/>
        </w:tabs>
        <w:autoSpaceDE w:val="0"/>
        <w:autoSpaceDN w:val="0"/>
        <w:adjustRightInd w:val="0"/>
        <w:spacing w:after="0" w:line="240" w:lineRule="auto"/>
        <w:jc w:val="center"/>
        <w:rPr>
          <w:rFonts w:ascii="Arial" w:hAnsi="Arial" w:cs="Arial"/>
          <w:b/>
          <w:bCs/>
          <w:color w:val="000000"/>
          <w:sz w:val="18"/>
          <w:szCs w:val="18"/>
        </w:rPr>
      </w:pPr>
      <w:r w:rsidRPr="00276962">
        <w:rPr>
          <w:rFonts w:ascii="Arial" w:hAnsi="Arial" w:cs="Arial"/>
          <w:b/>
          <w:bCs/>
          <w:color w:val="000000"/>
          <w:sz w:val="18"/>
          <w:szCs w:val="18"/>
        </w:rPr>
        <w:t>QUE DIA ASISTIRIA?</w:t>
      </w:r>
    </w:p>
    <w:p w:rsidR="00E5757D" w:rsidRPr="00276962" w:rsidRDefault="00E5757D" w:rsidP="00276962">
      <w:pPr>
        <w:tabs>
          <w:tab w:val="center" w:pos="4204"/>
        </w:tabs>
        <w:autoSpaceDE w:val="0"/>
        <w:autoSpaceDN w:val="0"/>
        <w:adjustRightInd w:val="0"/>
        <w:spacing w:after="0" w:line="240" w:lineRule="auto"/>
        <w:rPr>
          <w:rFonts w:ascii="Arial" w:hAnsi="Arial" w:cs="Arial"/>
          <w:b/>
          <w:bCs/>
          <w:color w:val="000000"/>
          <w:sz w:val="18"/>
          <w:szCs w:val="18"/>
        </w:rPr>
      </w:pPr>
    </w:p>
    <w:tbl>
      <w:tblPr>
        <w:tblW w:w="0" w:type="auto"/>
        <w:jc w:val="center"/>
        <w:tblLayout w:type="fixed"/>
        <w:tblCellMar>
          <w:left w:w="93" w:type="dxa"/>
          <w:right w:w="93" w:type="dxa"/>
        </w:tblCellMar>
        <w:tblLook w:val="0000"/>
      </w:tblPr>
      <w:tblGrid>
        <w:gridCol w:w="911"/>
        <w:gridCol w:w="1873"/>
        <w:gridCol w:w="1065"/>
        <w:gridCol w:w="1026"/>
        <w:gridCol w:w="1180"/>
        <w:gridCol w:w="1180"/>
      </w:tblGrid>
      <w:tr w:rsidR="00E5757D" w:rsidRPr="00276962">
        <w:trPr>
          <w:trHeight w:val="429"/>
          <w:jc w:val="center"/>
        </w:trPr>
        <w:tc>
          <w:tcPr>
            <w:tcW w:w="2783"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E5757D" w:rsidRPr="00276962" w:rsidRDefault="00E5757D" w:rsidP="00276962">
            <w:pPr>
              <w:autoSpaceDE w:val="0"/>
              <w:autoSpaceDN w:val="0"/>
              <w:adjustRightInd w:val="0"/>
              <w:spacing w:after="0" w:line="240" w:lineRule="auto"/>
              <w:rPr>
                <w:rFonts w:ascii="Arial" w:hAnsi="Arial" w:cs="Arial"/>
                <w:color w:val="000000"/>
                <w:sz w:val="18"/>
                <w:szCs w:val="18"/>
              </w:rPr>
            </w:pPr>
            <w:r w:rsidRPr="00276962">
              <w:rPr>
                <w:rFonts w:ascii="Arial" w:hAnsi="Arial" w:cs="Arial"/>
                <w:color w:val="000000"/>
                <w:sz w:val="18"/>
                <w:szCs w:val="18"/>
              </w:rPr>
              <w:t xml:space="preserve"> </w:t>
            </w:r>
          </w:p>
        </w:tc>
        <w:tc>
          <w:tcPr>
            <w:tcW w:w="1065"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5757D" w:rsidRPr="00276962" w:rsidRDefault="00E5757D" w:rsidP="00276962">
            <w:pPr>
              <w:autoSpaceDE w:val="0"/>
              <w:autoSpaceDN w:val="0"/>
              <w:adjustRightInd w:val="0"/>
              <w:spacing w:after="0" w:line="240" w:lineRule="auto"/>
              <w:jc w:val="center"/>
              <w:rPr>
                <w:rFonts w:ascii="Arial" w:hAnsi="Arial" w:cs="Arial"/>
                <w:color w:val="000000"/>
                <w:sz w:val="18"/>
                <w:szCs w:val="18"/>
              </w:rPr>
            </w:pPr>
            <w:r w:rsidRPr="00276962">
              <w:rPr>
                <w:rFonts w:ascii="Arial" w:hAnsi="Arial" w:cs="Arial"/>
                <w:color w:val="000000"/>
                <w:sz w:val="18"/>
                <w:szCs w:val="18"/>
              </w:rPr>
              <w:t>Frecuencia</w:t>
            </w:r>
          </w:p>
        </w:tc>
        <w:tc>
          <w:tcPr>
            <w:tcW w:w="1026"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5757D" w:rsidRPr="00276962" w:rsidRDefault="00E5757D" w:rsidP="00276962">
            <w:pPr>
              <w:autoSpaceDE w:val="0"/>
              <w:autoSpaceDN w:val="0"/>
              <w:adjustRightInd w:val="0"/>
              <w:spacing w:after="0" w:line="240" w:lineRule="auto"/>
              <w:jc w:val="center"/>
              <w:rPr>
                <w:rFonts w:ascii="Arial" w:hAnsi="Arial" w:cs="Arial"/>
                <w:color w:val="000000"/>
                <w:sz w:val="18"/>
                <w:szCs w:val="18"/>
              </w:rPr>
            </w:pPr>
            <w:r w:rsidRPr="00276962">
              <w:rPr>
                <w:rFonts w:ascii="Arial" w:hAnsi="Arial" w:cs="Arial"/>
                <w:color w:val="000000"/>
                <w:sz w:val="18"/>
                <w:szCs w:val="18"/>
              </w:rPr>
              <w:t>Porcentaje</w:t>
            </w:r>
          </w:p>
        </w:tc>
        <w:tc>
          <w:tcPr>
            <w:tcW w:w="11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5757D" w:rsidRPr="00276962" w:rsidRDefault="00E5757D" w:rsidP="00276962">
            <w:pPr>
              <w:autoSpaceDE w:val="0"/>
              <w:autoSpaceDN w:val="0"/>
              <w:adjustRightInd w:val="0"/>
              <w:spacing w:after="0" w:line="240" w:lineRule="auto"/>
              <w:jc w:val="center"/>
              <w:rPr>
                <w:rFonts w:ascii="Arial" w:hAnsi="Arial" w:cs="Arial"/>
                <w:color w:val="000000"/>
                <w:sz w:val="18"/>
                <w:szCs w:val="18"/>
              </w:rPr>
            </w:pPr>
            <w:r w:rsidRPr="00276962">
              <w:rPr>
                <w:rFonts w:ascii="Arial" w:hAnsi="Arial" w:cs="Arial"/>
                <w:color w:val="000000"/>
                <w:sz w:val="18"/>
                <w:szCs w:val="18"/>
              </w:rPr>
              <w:t>Porcentaje válido</w:t>
            </w:r>
          </w:p>
        </w:tc>
        <w:tc>
          <w:tcPr>
            <w:tcW w:w="11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5757D" w:rsidRPr="00276962" w:rsidRDefault="00E5757D" w:rsidP="00276962">
            <w:pPr>
              <w:autoSpaceDE w:val="0"/>
              <w:autoSpaceDN w:val="0"/>
              <w:adjustRightInd w:val="0"/>
              <w:spacing w:after="0" w:line="240" w:lineRule="auto"/>
              <w:jc w:val="center"/>
              <w:rPr>
                <w:rFonts w:ascii="Arial" w:hAnsi="Arial" w:cs="Arial"/>
                <w:color w:val="000000"/>
                <w:sz w:val="18"/>
                <w:szCs w:val="18"/>
              </w:rPr>
            </w:pPr>
            <w:r w:rsidRPr="00276962">
              <w:rPr>
                <w:rFonts w:ascii="Arial" w:hAnsi="Arial" w:cs="Arial"/>
                <w:color w:val="000000"/>
                <w:sz w:val="18"/>
                <w:szCs w:val="18"/>
              </w:rPr>
              <w:t>Porcentaje acumulado</w:t>
            </w:r>
          </w:p>
        </w:tc>
      </w:tr>
      <w:tr w:rsidR="00E5757D" w:rsidRPr="00276962">
        <w:trPr>
          <w:trHeight w:val="232"/>
          <w:jc w:val="center"/>
        </w:trPr>
        <w:tc>
          <w:tcPr>
            <w:tcW w:w="911" w:type="dxa"/>
            <w:vMerge w:val="restart"/>
            <w:tcBorders>
              <w:top w:val="single" w:sz="12" w:space="0" w:color="000000"/>
              <w:left w:val="single" w:sz="12" w:space="0" w:color="000000"/>
              <w:bottom w:val="nil"/>
              <w:right w:val="nil"/>
            </w:tcBorders>
            <w:shd w:val="clear" w:color="000000" w:fill="FFFFFF"/>
          </w:tcPr>
          <w:p w:rsidR="00E5757D" w:rsidRPr="00276962" w:rsidRDefault="00E5757D" w:rsidP="00276962">
            <w:pPr>
              <w:autoSpaceDE w:val="0"/>
              <w:autoSpaceDN w:val="0"/>
              <w:adjustRightInd w:val="0"/>
              <w:spacing w:after="0" w:line="240" w:lineRule="auto"/>
              <w:rPr>
                <w:rFonts w:ascii="Arial" w:hAnsi="Arial" w:cs="Arial"/>
                <w:color w:val="000000"/>
                <w:sz w:val="18"/>
                <w:szCs w:val="18"/>
              </w:rPr>
            </w:pPr>
            <w:r w:rsidRPr="00276962">
              <w:rPr>
                <w:rFonts w:ascii="Arial" w:hAnsi="Arial" w:cs="Arial"/>
                <w:color w:val="000000"/>
                <w:sz w:val="18"/>
                <w:szCs w:val="18"/>
              </w:rPr>
              <w:t>Válidos</w:t>
            </w:r>
          </w:p>
        </w:tc>
        <w:tc>
          <w:tcPr>
            <w:tcW w:w="1873" w:type="dxa"/>
            <w:tcBorders>
              <w:top w:val="single" w:sz="12" w:space="0" w:color="000000"/>
              <w:left w:val="nil"/>
              <w:bottom w:val="nil"/>
              <w:right w:val="single" w:sz="12" w:space="0" w:color="000000"/>
            </w:tcBorders>
            <w:shd w:val="clear" w:color="000000" w:fill="FFFFFF"/>
          </w:tcPr>
          <w:p w:rsidR="00E5757D" w:rsidRPr="00276962" w:rsidRDefault="00E5757D" w:rsidP="00276962">
            <w:pPr>
              <w:autoSpaceDE w:val="0"/>
              <w:autoSpaceDN w:val="0"/>
              <w:adjustRightInd w:val="0"/>
              <w:spacing w:after="0" w:line="240" w:lineRule="auto"/>
              <w:rPr>
                <w:rFonts w:ascii="Arial" w:hAnsi="Arial" w:cs="Arial"/>
                <w:color w:val="000000"/>
                <w:sz w:val="18"/>
                <w:szCs w:val="18"/>
              </w:rPr>
            </w:pPr>
            <w:r w:rsidRPr="00276962">
              <w:rPr>
                <w:rFonts w:ascii="Arial" w:hAnsi="Arial" w:cs="Arial"/>
                <w:color w:val="000000"/>
                <w:sz w:val="18"/>
                <w:szCs w:val="18"/>
              </w:rPr>
              <w:t>DIAS ENTRE SEMANA</w:t>
            </w:r>
          </w:p>
        </w:tc>
        <w:tc>
          <w:tcPr>
            <w:tcW w:w="1065" w:type="dxa"/>
            <w:tcBorders>
              <w:top w:val="single" w:sz="12" w:space="0" w:color="000000"/>
              <w:left w:val="single" w:sz="12" w:space="0" w:color="000000"/>
              <w:bottom w:val="nil"/>
              <w:right w:val="single" w:sz="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36</w:t>
            </w:r>
          </w:p>
        </w:tc>
        <w:tc>
          <w:tcPr>
            <w:tcW w:w="1026" w:type="dxa"/>
            <w:tcBorders>
              <w:top w:val="single" w:sz="12" w:space="0" w:color="000000"/>
              <w:left w:val="single" w:sz="2" w:space="0" w:color="000000"/>
              <w:bottom w:val="nil"/>
              <w:right w:val="single" w:sz="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9,0</w:t>
            </w:r>
          </w:p>
        </w:tc>
        <w:tc>
          <w:tcPr>
            <w:tcW w:w="1180" w:type="dxa"/>
            <w:tcBorders>
              <w:top w:val="single" w:sz="12" w:space="0" w:color="000000"/>
              <w:left w:val="single" w:sz="2" w:space="0" w:color="000000"/>
              <w:bottom w:val="nil"/>
              <w:right w:val="single" w:sz="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11,4</w:t>
            </w:r>
          </w:p>
        </w:tc>
        <w:tc>
          <w:tcPr>
            <w:tcW w:w="1180" w:type="dxa"/>
            <w:tcBorders>
              <w:top w:val="single" w:sz="12" w:space="0" w:color="000000"/>
              <w:left w:val="single" w:sz="2" w:space="0" w:color="000000"/>
              <w:bottom w:val="nil"/>
              <w:right w:val="single" w:sz="1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11,4</w:t>
            </w:r>
          </w:p>
        </w:tc>
      </w:tr>
      <w:tr w:rsidR="00E5757D" w:rsidRPr="00276962">
        <w:trPr>
          <w:trHeight w:val="232"/>
          <w:jc w:val="center"/>
        </w:trPr>
        <w:tc>
          <w:tcPr>
            <w:tcW w:w="911" w:type="dxa"/>
            <w:vMerge/>
            <w:tcBorders>
              <w:top w:val="nil"/>
              <w:left w:val="single" w:sz="12" w:space="0" w:color="000000"/>
              <w:bottom w:val="nil"/>
              <w:right w:val="nil"/>
            </w:tcBorders>
            <w:shd w:val="clear" w:color="000000" w:fill="FFFFFF"/>
          </w:tcPr>
          <w:p w:rsidR="00E5757D" w:rsidRPr="00276962" w:rsidRDefault="00E5757D" w:rsidP="00276962">
            <w:pPr>
              <w:autoSpaceDE w:val="0"/>
              <w:autoSpaceDN w:val="0"/>
              <w:adjustRightInd w:val="0"/>
              <w:spacing w:after="0" w:line="240" w:lineRule="auto"/>
              <w:rPr>
                <w:rFonts w:ascii="Arial" w:hAnsi="Arial" w:cs="Arial"/>
                <w:color w:val="000000"/>
                <w:sz w:val="18"/>
                <w:szCs w:val="18"/>
              </w:rPr>
            </w:pPr>
            <w:r w:rsidRPr="00276962">
              <w:rPr>
                <w:rFonts w:ascii="Arial" w:hAnsi="Arial" w:cs="Arial"/>
                <w:color w:val="000000"/>
                <w:sz w:val="18"/>
                <w:szCs w:val="18"/>
              </w:rPr>
              <w:t xml:space="preserve"> </w:t>
            </w:r>
          </w:p>
        </w:tc>
        <w:tc>
          <w:tcPr>
            <w:tcW w:w="1873" w:type="dxa"/>
            <w:tcBorders>
              <w:top w:val="nil"/>
              <w:left w:val="nil"/>
              <w:bottom w:val="nil"/>
              <w:right w:val="single" w:sz="12" w:space="0" w:color="000000"/>
            </w:tcBorders>
            <w:shd w:val="clear" w:color="000000" w:fill="FFFFFF"/>
          </w:tcPr>
          <w:p w:rsidR="00E5757D" w:rsidRPr="00276962" w:rsidRDefault="00E5757D" w:rsidP="00276962">
            <w:pPr>
              <w:autoSpaceDE w:val="0"/>
              <w:autoSpaceDN w:val="0"/>
              <w:adjustRightInd w:val="0"/>
              <w:spacing w:after="0" w:line="240" w:lineRule="auto"/>
              <w:rPr>
                <w:rFonts w:ascii="Arial" w:hAnsi="Arial" w:cs="Arial"/>
                <w:color w:val="000000"/>
                <w:sz w:val="18"/>
                <w:szCs w:val="18"/>
              </w:rPr>
            </w:pPr>
            <w:r w:rsidRPr="00276962">
              <w:rPr>
                <w:rFonts w:ascii="Arial" w:hAnsi="Arial" w:cs="Arial"/>
                <w:color w:val="000000"/>
                <w:sz w:val="18"/>
                <w:szCs w:val="18"/>
              </w:rPr>
              <w:t>FINES DE SEMANA</w:t>
            </w:r>
          </w:p>
        </w:tc>
        <w:tc>
          <w:tcPr>
            <w:tcW w:w="1065" w:type="dxa"/>
            <w:tcBorders>
              <w:top w:val="nil"/>
              <w:left w:val="single" w:sz="12" w:space="0" w:color="000000"/>
              <w:bottom w:val="nil"/>
              <w:right w:val="single" w:sz="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248</w:t>
            </w:r>
          </w:p>
        </w:tc>
        <w:tc>
          <w:tcPr>
            <w:tcW w:w="1026" w:type="dxa"/>
            <w:tcBorders>
              <w:top w:val="nil"/>
              <w:left w:val="single" w:sz="2" w:space="0" w:color="000000"/>
              <w:bottom w:val="nil"/>
              <w:right w:val="single" w:sz="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62,0</w:t>
            </w:r>
          </w:p>
        </w:tc>
        <w:tc>
          <w:tcPr>
            <w:tcW w:w="1180" w:type="dxa"/>
            <w:tcBorders>
              <w:top w:val="nil"/>
              <w:left w:val="single" w:sz="2" w:space="0" w:color="000000"/>
              <w:bottom w:val="nil"/>
              <w:right w:val="single" w:sz="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78,5</w:t>
            </w:r>
          </w:p>
        </w:tc>
        <w:tc>
          <w:tcPr>
            <w:tcW w:w="1180" w:type="dxa"/>
            <w:tcBorders>
              <w:top w:val="nil"/>
              <w:left w:val="single" w:sz="2" w:space="0" w:color="000000"/>
              <w:bottom w:val="nil"/>
              <w:right w:val="single" w:sz="1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89,9</w:t>
            </w:r>
          </w:p>
        </w:tc>
      </w:tr>
      <w:tr w:rsidR="00E5757D" w:rsidRPr="00276962">
        <w:trPr>
          <w:trHeight w:val="232"/>
          <w:jc w:val="center"/>
        </w:trPr>
        <w:tc>
          <w:tcPr>
            <w:tcW w:w="911" w:type="dxa"/>
            <w:vMerge/>
            <w:tcBorders>
              <w:top w:val="nil"/>
              <w:left w:val="single" w:sz="12" w:space="0" w:color="000000"/>
              <w:bottom w:val="nil"/>
              <w:right w:val="nil"/>
            </w:tcBorders>
            <w:shd w:val="clear" w:color="000000" w:fill="FFFFFF"/>
          </w:tcPr>
          <w:p w:rsidR="00E5757D" w:rsidRPr="00276962" w:rsidRDefault="00E5757D" w:rsidP="00276962">
            <w:pPr>
              <w:autoSpaceDE w:val="0"/>
              <w:autoSpaceDN w:val="0"/>
              <w:adjustRightInd w:val="0"/>
              <w:spacing w:after="0" w:line="240" w:lineRule="auto"/>
              <w:rPr>
                <w:rFonts w:ascii="Arial" w:hAnsi="Arial" w:cs="Arial"/>
                <w:color w:val="000000"/>
                <w:sz w:val="18"/>
                <w:szCs w:val="18"/>
              </w:rPr>
            </w:pPr>
            <w:r w:rsidRPr="00276962">
              <w:rPr>
                <w:rFonts w:ascii="Arial" w:hAnsi="Arial" w:cs="Arial"/>
                <w:color w:val="000000"/>
                <w:sz w:val="18"/>
                <w:szCs w:val="18"/>
              </w:rPr>
              <w:t xml:space="preserve"> </w:t>
            </w:r>
          </w:p>
        </w:tc>
        <w:tc>
          <w:tcPr>
            <w:tcW w:w="1873" w:type="dxa"/>
            <w:tcBorders>
              <w:top w:val="nil"/>
              <w:left w:val="nil"/>
              <w:bottom w:val="nil"/>
              <w:right w:val="single" w:sz="12" w:space="0" w:color="000000"/>
            </w:tcBorders>
            <w:shd w:val="clear" w:color="000000" w:fill="FFFFFF"/>
          </w:tcPr>
          <w:p w:rsidR="00E5757D" w:rsidRPr="00276962" w:rsidRDefault="00E5757D" w:rsidP="00276962">
            <w:pPr>
              <w:autoSpaceDE w:val="0"/>
              <w:autoSpaceDN w:val="0"/>
              <w:adjustRightInd w:val="0"/>
              <w:spacing w:after="0" w:line="240" w:lineRule="auto"/>
              <w:rPr>
                <w:rFonts w:ascii="Arial" w:hAnsi="Arial" w:cs="Arial"/>
                <w:color w:val="000000"/>
                <w:sz w:val="18"/>
                <w:szCs w:val="18"/>
              </w:rPr>
            </w:pPr>
            <w:r w:rsidRPr="00276962">
              <w:rPr>
                <w:rFonts w:ascii="Arial" w:hAnsi="Arial" w:cs="Arial"/>
                <w:color w:val="000000"/>
                <w:sz w:val="18"/>
                <w:szCs w:val="18"/>
              </w:rPr>
              <w:t>SOLO FERIADOS</w:t>
            </w:r>
          </w:p>
        </w:tc>
        <w:tc>
          <w:tcPr>
            <w:tcW w:w="1065" w:type="dxa"/>
            <w:tcBorders>
              <w:top w:val="nil"/>
              <w:left w:val="single" w:sz="12" w:space="0" w:color="000000"/>
              <w:bottom w:val="nil"/>
              <w:right w:val="single" w:sz="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32</w:t>
            </w:r>
          </w:p>
        </w:tc>
        <w:tc>
          <w:tcPr>
            <w:tcW w:w="1026" w:type="dxa"/>
            <w:tcBorders>
              <w:top w:val="nil"/>
              <w:left w:val="single" w:sz="2" w:space="0" w:color="000000"/>
              <w:bottom w:val="nil"/>
              <w:right w:val="single" w:sz="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8,0</w:t>
            </w:r>
          </w:p>
        </w:tc>
        <w:tc>
          <w:tcPr>
            <w:tcW w:w="1180" w:type="dxa"/>
            <w:tcBorders>
              <w:top w:val="nil"/>
              <w:left w:val="single" w:sz="2" w:space="0" w:color="000000"/>
              <w:bottom w:val="nil"/>
              <w:right w:val="single" w:sz="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10,1</w:t>
            </w:r>
          </w:p>
        </w:tc>
        <w:tc>
          <w:tcPr>
            <w:tcW w:w="1180" w:type="dxa"/>
            <w:tcBorders>
              <w:top w:val="nil"/>
              <w:left w:val="single" w:sz="2" w:space="0" w:color="000000"/>
              <w:bottom w:val="nil"/>
              <w:right w:val="single" w:sz="1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100,0</w:t>
            </w:r>
          </w:p>
        </w:tc>
      </w:tr>
      <w:tr w:rsidR="00E5757D" w:rsidRPr="00276962">
        <w:trPr>
          <w:trHeight w:val="232"/>
          <w:jc w:val="center"/>
        </w:trPr>
        <w:tc>
          <w:tcPr>
            <w:tcW w:w="911" w:type="dxa"/>
            <w:vMerge/>
            <w:tcBorders>
              <w:top w:val="nil"/>
              <w:left w:val="single" w:sz="12" w:space="0" w:color="000000"/>
              <w:bottom w:val="nil"/>
              <w:right w:val="nil"/>
            </w:tcBorders>
            <w:shd w:val="clear" w:color="000000" w:fill="FFFFFF"/>
          </w:tcPr>
          <w:p w:rsidR="00E5757D" w:rsidRPr="00276962" w:rsidRDefault="00E5757D" w:rsidP="00276962">
            <w:pPr>
              <w:autoSpaceDE w:val="0"/>
              <w:autoSpaceDN w:val="0"/>
              <w:adjustRightInd w:val="0"/>
              <w:spacing w:after="0" w:line="240" w:lineRule="auto"/>
              <w:rPr>
                <w:rFonts w:ascii="Arial" w:hAnsi="Arial" w:cs="Arial"/>
                <w:color w:val="000000"/>
                <w:sz w:val="18"/>
                <w:szCs w:val="18"/>
              </w:rPr>
            </w:pPr>
            <w:r w:rsidRPr="00276962">
              <w:rPr>
                <w:rFonts w:ascii="Arial" w:hAnsi="Arial" w:cs="Arial"/>
                <w:color w:val="000000"/>
                <w:sz w:val="18"/>
                <w:szCs w:val="18"/>
              </w:rPr>
              <w:t xml:space="preserve"> </w:t>
            </w:r>
          </w:p>
        </w:tc>
        <w:tc>
          <w:tcPr>
            <w:tcW w:w="1873" w:type="dxa"/>
            <w:tcBorders>
              <w:top w:val="nil"/>
              <w:left w:val="nil"/>
              <w:bottom w:val="nil"/>
              <w:right w:val="single" w:sz="12" w:space="0" w:color="000000"/>
            </w:tcBorders>
            <w:shd w:val="clear" w:color="000000" w:fill="FFFFFF"/>
          </w:tcPr>
          <w:p w:rsidR="00E5757D" w:rsidRPr="00276962" w:rsidRDefault="00E5757D" w:rsidP="00276962">
            <w:pPr>
              <w:autoSpaceDE w:val="0"/>
              <w:autoSpaceDN w:val="0"/>
              <w:adjustRightInd w:val="0"/>
              <w:spacing w:after="0" w:line="240" w:lineRule="auto"/>
              <w:rPr>
                <w:rFonts w:ascii="Arial" w:hAnsi="Arial" w:cs="Arial"/>
                <w:color w:val="000000"/>
                <w:sz w:val="18"/>
                <w:szCs w:val="18"/>
              </w:rPr>
            </w:pPr>
            <w:r w:rsidRPr="00276962">
              <w:rPr>
                <w:rFonts w:ascii="Arial" w:hAnsi="Arial" w:cs="Arial"/>
                <w:color w:val="000000"/>
                <w:sz w:val="18"/>
                <w:szCs w:val="18"/>
              </w:rPr>
              <w:t>Total</w:t>
            </w:r>
          </w:p>
        </w:tc>
        <w:tc>
          <w:tcPr>
            <w:tcW w:w="1065" w:type="dxa"/>
            <w:tcBorders>
              <w:top w:val="nil"/>
              <w:left w:val="single" w:sz="12" w:space="0" w:color="000000"/>
              <w:bottom w:val="nil"/>
              <w:right w:val="single" w:sz="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316</w:t>
            </w:r>
          </w:p>
        </w:tc>
        <w:tc>
          <w:tcPr>
            <w:tcW w:w="1026" w:type="dxa"/>
            <w:tcBorders>
              <w:top w:val="nil"/>
              <w:left w:val="single" w:sz="2" w:space="0" w:color="000000"/>
              <w:bottom w:val="nil"/>
              <w:right w:val="single" w:sz="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79,0</w:t>
            </w:r>
          </w:p>
        </w:tc>
        <w:tc>
          <w:tcPr>
            <w:tcW w:w="1180" w:type="dxa"/>
            <w:tcBorders>
              <w:top w:val="nil"/>
              <w:left w:val="single" w:sz="2" w:space="0" w:color="000000"/>
              <w:bottom w:val="nil"/>
              <w:right w:val="single" w:sz="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100,0</w:t>
            </w:r>
          </w:p>
        </w:tc>
        <w:tc>
          <w:tcPr>
            <w:tcW w:w="1180" w:type="dxa"/>
            <w:tcBorders>
              <w:top w:val="nil"/>
              <w:left w:val="single" w:sz="2" w:space="0" w:color="000000"/>
              <w:bottom w:val="nil"/>
              <w:right w:val="single" w:sz="1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 xml:space="preserve"> </w:t>
            </w:r>
          </w:p>
        </w:tc>
      </w:tr>
      <w:tr w:rsidR="00E5757D" w:rsidRPr="00276962">
        <w:trPr>
          <w:trHeight w:val="232"/>
          <w:jc w:val="center"/>
        </w:trPr>
        <w:tc>
          <w:tcPr>
            <w:tcW w:w="911" w:type="dxa"/>
            <w:tcBorders>
              <w:top w:val="nil"/>
              <w:left w:val="single" w:sz="12" w:space="0" w:color="000000"/>
              <w:bottom w:val="nil"/>
              <w:right w:val="nil"/>
            </w:tcBorders>
            <w:shd w:val="clear" w:color="000000" w:fill="FFFFFF"/>
          </w:tcPr>
          <w:p w:rsidR="00E5757D" w:rsidRPr="00276962" w:rsidRDefault="00E5757D" w:rsidP="00276962">
            <w:pPr>
              <w:autoSpaceDE w:val="0"/>
              <w:autoSpaceDN w:val="0"/>
              <w:adjustRightInd w:val="0"/>
              <w:spacing w:after="0" w:line="240" w:lineRule="auto"/>
              <w:rPr>
                <w:rFonts w:ascii="Arial" w:hAnsi="Arial" w:cs="Arial"/>
                <w:color w:val="000000"/>
                <w:sz w:val="18"/>
                <w:szCs w:val="18"/>
              </w:rPr>
            </w:pPr>
            <w:r w:rsidRPr="00276962">
              <w:rPr>
                <w:rFonts w:ascii="Arial" w:hAnsi="Arial" w:cs="Arial"/>
                <w:color w:val="000000"/>
                <w:sz w:val="18"/>
                <w:szCs w:val="18"/>
              </w:rPr>
              <w:t>Perdidos</w:t>
            </w:r>
          </w:p>
        </w:tc>
        <w:tc>
          <w:tcPr>
            <w:tcW w:w="1873" w:type="dxa"/>
            <w:tcBorders>
              <w:top w:val="nil"/>
              <w:left w:val="nil"/>
              <w:bottom w:val="nil"/>
              <w:right w:val="single" w:sz="12" w:space="0" w:color="000000"/>
            </w:tcBorders>
            <w:shd w:val="clear" w:color="000000" w:fill="FFFFFF"/>
          </w:tcPr>
          <w:p w:rsidR="00E5757D" w:rsidRPr="00276962" w:rsidRDefault="00E5757D" w:rsidP="00276962">
            <w:pPr>
              <w:autoSpaceDE w:val="0"/>
              <w:autoSpaceDN w:val="0"/>
              <w:adjustRightInd w:val="0"/>
              <w:spacing w:after="0" w:line="240" w:lineRule="auto"/>
              <w:rPr>
                <w:rFonts w:ascii="Arial" w:hAnsi="Arial" w:cs="Arial"/>
                <w:color w:val="000000"/>
                <w:sz w:val="18"/>
                <w:szCs w:val="18"/>
              </w:rPr>
            </w:pPr>
            <w:r w:rsidRPr="00276962">
              <w:rPr>
                <w:rFonts w:ascii="Arial" w:hAnsi="Arial" w:cs="Arial"/>
                <w:color w:val="000000"/>
                <w:sz w:val="18"/>
                <w:szCs w:val="18"/>
              </w:rPr>
              <w:t>Sistema</w:t>
            </w:r>
          </w:p>
        </w:tc>
        <w:tc>
          <w:tcPr>
            <w:tcW w:w="1065" w:type="dxa"/>
            <w:tcBorders>
              <w:top w:val="nil"/>
              <w:left w:val="single" w:sz="12" w:space="0" w:color="000000"/>
              <w:bottom w:val="nil"/>
              <w:right w:val="single" w:sz="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84</w:t>
            </w:r>
          </w:p>
        </w:tc>
        <w:tc>
          <w:tcPr>
            <w:tcW w:w="1026" w:type="dxa"/>
            <w:tcBorders>
              <w:top w:val="nil"/>
              <w:left w:val="single" w:sz="2" w:space="0" w:color="000000"/>
              <w:bottom w:val="nil"/>
              <w:right w:val="single" w:sz="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21,0</w:t>
            </w:r>
          </w:p>
        </w:tc>
        <w:tc>
          <w:tcPr>
            <w:tcW w:w="1180" w:type="dxa"/>
            <w:tcBorders>
              <w:top w:val="nil"/>
              <w:left w:val="single" w:sz="2" w:space="0" w:color="000000"/>
              <w:bottom w:val="nil"/>
              <w:right w:val="single" w:sz="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 xml:space="preserve"> </w:t>
            </w:r>
          </w:p>
        </w:tc>
        <w:tc>
          <w:tcPr>
            <w:tcW w:w="1180" w:type="dxa"/>
            <w:tcBorders>
              <w:top w:val="nil"/>
              <w:left w:val="single" w:sz="2" w:space="0" w:color="000000"/>
              <w:bottom w:val="nil"/>
              <w:right w:val="single" w:sz="1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 xml:space="preserve"> </w:t>
            </w:r>
          </w:p>
        </w:tc>
      </w:tr>
      <w:tr w:rsidR="00E5757D" w:rsidRPr="00276962">
        <w:trPr>
          <w:trHeight w:val="232"/>
          <w:jc w:val="center"/>
        </w:trPr>
        <w:tc>
          <w:tcPr>
            <w:tcW w:w="2783" w:type="dxa"/>
            <w:gridSpan w:val="2"/>
            <w:tcBorders>
              <w:top w:val="nil"/>
              <w:left w:val="single" w:sz="12" w:space="0" w:color="000000"/>
              <w:bottom w:val="single" w:sz="12" w:space="0" w:color="000000"/>
              <w:right w:val="single" w:sz="12" w:space="0" w:color="000000"/>
            </w:tcBorders>
            <w:shd w:val="clear" w:color="000000" w:fill="FFFFFF"/>
          </w:tcPr>
          <w:p w:rsidR="00E5757D" w:rsidRPr="00276962" w:rsidRDefault="00E5757D" w:rsidP="00276962">
            <w:pPr>
              <w:autoSpaceDE w:val="0"/>
              <w:autoSpaceDN w:val="0"/>
              <w:adjustRightInd w:val="0"/>
              <w:spacing w:after="0" w:line="240" w:lineRule="auto"/>
              <w:rPr>
                <w:rFonts w:ascii="Arial" w:hAnsi="Arial" w:cs="Arial"/>
                <w:color w:val="000000"/>
                <w:sz w:val="18"/>
                <w:szCs w:val="18"/>
              </w:rPr>
            </w:pPr>
            <w:r w:rsidRPr="00276962">
              <w:rPr>
                <w:rFonts w:ascii="Arial" w:hAnsi="Arial" w:cs="Arial"/>
                <w:color w:val="000000"/>
                <w:sz w:val="18"/>
                <w:szCs w:val="18"/>
              </w:rPr>
              <w:t>Total</w:t>
            </w:r>
          </w:p>
        </w:tc>
        <w:tc>
          <w:tcPr>
            <w:tcW w:w="1065" w:type="dxa"/>
            <w:tcBorders>
              <w:top w:val="nil"/>
              <w:left w:val="single" w:sz="12" w:space="0" w:color="000000"/>
              <w:bottom w:val="single" w:sz="12" w:space="0" w:color="000000"/>
              <w:right w:val="single" w:sz="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400</w:t>
            </w:r>
          </w:p>
        </w:tc>
        <w:tc>
          <w:tcPr>
            <w:tcW w:w="1026" w:type="dxa"/>
            <w:tcBorders>
              <w:top w:val="nil"/>
              <w:left w:val="single" w:sz="2" w:space="0" w:color="000000"/>
              <w:bottom w:val="single" w:sz="12" w:space="0" w:color="000000"/>
              <w:right w:val="single" w:sz="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100,0</w:t>
            </w:r>
          </w:p>
        </w:tc>
        <w:tc>
          <w:tcPr>
            <w:tcW w:w="1180" w:type="dxa"/>
            <w:tcBorders>
              <w:top w:val="nil"/>
              <w:left w:val="single" w:sz="2" w:space="0" w:color="000000"/>
              <w:bottom w:val="single" w:sz="12" w:space="0" w:color="000000"/>
              <w:right w:val="single" w:sz="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 xml:space="preserve"> </w:t>
            </w:r>
          </w:p>
        </w:tc>
        <w:tc>
          <w:tcPr>
            <w:tcW w:w="1180" w:type="dxa"/>
            <w:tcBorders>
              <w:top w:val="nil"/>
              <w:left w:val="single" w:sz="2" w:space="0" w:color="000000"/>
              <w:bottom w:val="single" w:sz="12" w:space="0" w:color="000000"/>
              <w:right w:val="single" w:sz="12" w:space="0" w:color="000000"/>
            </w:tcBorders>
            <w:shd w:val="clear" w:color="000000" w:fill="FFFFFF"/>
            <w:vAlign w:val="center"/>
          </w:tcPr>
          <w:p w:rsidR="00E5757D" w:rsidRPr="00276962" w:rsidRDefault="00E5757D" w:rsidP="00276962">
            <w:pPr>
              <w:autoSpaceDE w:val="0"/>
              <w:autoSpaceDN w:val="0"/>
              <w:adjustRightInd w:val="0"/>
              <w:spacing w:after="0" w:line="240" w:lineRule="auto"/>
              <w:jc w:val="right"/>
              <w:rPr>
                <w:rFonts w:ascii="Arial" w:hAnsi="Arial" w:cs="Arial"/>
                <w:color w:val="000000"/>
                <w:sz w:val="18"/>
                <w:szCs w:val="18"/>
              </w:rPr>
            </w:pPr>
            <w:r w:rsidRPr="00276962">
              <w:rPr>
                <w:rFonts w:ascii="Arial" w:hAnsi="Arial" w:cs="Arial"/>
                <w:color w:val="000000"/>
                <w:sz w:val="18"/>
                <w:szCs w:val="18"/>
              </w:rPr>
              <w:t xml:space="preserve"> </w:t>
            </w:r>
          </w:p>
        </w:tc>
      </w:tr>
    </w:tbl>
    <w:p w:rsidR="00E5757D" w:rsidRDefault="00E5757D" w:rsidP="00471C52">
      <w:pPr>
        <w:spacing w:line="360" w:lineRule="auto"/>
        <w:jc w:val="center"/>
        <w:rPr>
          <w:rFonts w:ascii="Arial" w:hAnsi="Arial" w:cs="Arial"/>
          <w:i/>
          <w:sz w:val="16"/>
          <w:szCs w:val="16"/>
        </w:rPr>
      </w:pPr>
      <w:r w:rsidRPr="00643438">
        <w:rPr>
          <w:rFonts w:ascii="Arial" w:hAnsi="Arial" w:cs="Arial"/>
          <w:i/>
          <w:sz w:val="16"/>
          <w:szCs w:val="16"/>
        </w:rPr>
        <w:t>Elaborado por</w:t>
      </w:r>
      <w:r>
        <w:rPr>
          <w:rFonts w:ascii="Arial" w:hAnsi="Arial" w:cs="Arial"/>
          <w:i/>
          <w:sz w:val="16"/>
          <w:szCs w:val="16"/>
        </w:rPr>
        <w:t>:</w:t>
      </w:r>
      <w:r w:rsidRPr="00643438">
        <w:rPr>
          <w:rFonts w:ascii="Arial" w:hAnsi="Arial" w:cs="Arial"/>
          <w:i/>
          <w:sz w:val="16"/>
          <w:szCs w:val="16"/>
        </w:rPr>
        <w:t xml:space="preserve"> </w:t>
      </w:r>
      <w:r>
        <w:rPr>
          <w:rFonts w:ascii="Arial" w:hAnsi="Arial" w:cs="Arial"/>
          <w:i/>
          <w:sz w:val="16"/>
          <w:szCs w:val="16"/>
        </w:rPr>
        <w:t>Las A</w:t>
      </w:r>
      <w:r w:rsidRPr="00643438">
        <w:rPr>
          <w:rFonts w:ascii="Arial" w:hAnsi="Arial" w:cs="Arial"/>
          <w:i/>
          <w:sz w:val="16"/>
          <w:szCs w:val="16"/>
        </w:rPr>
        <w:t>utoras</w:t>
      </w:r>
    </w:p>
    <w:p w:rsidR="00E5757D" w:rsidRDefault="00E5757D" w:rsidP="002B0EF9">
      <w:pPr>
        <w:spacing w:line="360" w:lineRule="auto"/>
        <w:ind w:left="709" w:firstLine="707"/>
        <w:rPr>
          <w:rFonts w:ascii="Arial" w:hAnsi="Arial" w:cs="Arial"/>
          <w:sz w:val="24"/>
          <w:szCs w:val="24"/>
        </w:rPr>
      </w:pPr>
      <w:r>
        <w:rPr>
          <w:rFonts w:ascii="Arial" w:hAnsi="Arial" w:cs="Arial"/>
          <w:sz w:val="24"/>
          <w:szCs w:val="24"/>
        </w:rPr>
        <w:t>La tabla 2.3 muestra que 248 personas  de la muestra asistirían los fines de semana.</w:t>
      </w:r>
    </w:p>
    <w:p w:rsidR="00E5757D" w:rsidRDefault="00E5757D" w:rsidP="00276962">
      <w:pPr>
        <w:spacing w:line="360" w:lineRule="auto"/>
        <w:ind w:left="708" w:firstLine="708"/>
        <w:jc w:val="both"/>
        <w:rPr>
          <w:rFonts w:ascii="Arial" w:hAnsi="Arial" w:cs="Arial"/>
          <w:noProof/>
          <w:sz w:val="24"/>
          <w:szCs w:val="24"/>
          <w:lang w:eastAsia="es-EC"/>
        </w:rPr>
      </w:pPr>
      <w:r>
        <w:rPr>
          <w:rFonts w:ascii="Arial" w:hAnsi="Arial" w:cs="Arial"/>
          <w:noProof/>
          <w:sz w:val="24"/>
          <w:szCs w:val="24"/>
          <w:lang w:eastAsia="es-EC"/>
        </w:rPr>
        <w:t>Por lo antes expuesto se puede confirmar que la HIPÓTESIS 1 de la pregunta 4 es aceptada, las personas están interesadas en recibir clases de Bolos con un profesional.</w:t>
      </w:r>
    </w:p>
    <w:p w:rsidR="00E5757D" w:rsidRDefault="00E5757D" w:rsidP="00637DCE">
      <w:pPr>
        <w:spacing w:line="360" w:lineRule="auto"/>
        <w:ind w:left="708" w:firstLine="708"/>
        <w:jc w:val="both"/>
        <w:rPr>
          <w:rFonts w:ascii="Arial" w:hAnsi="Arial" w:cs="Arial"/>
          <w:noProof/>
          <w:sz w:val="24"/>
          <w:szCs w:val="24"/>
          <w:lang w:eastAsia="es-EC"/>
        </w:rPr>
      </w:pPr>
      <w:r>
        <w:rPr>
          <w:rFonts w:ascii="Arial" w:hAnsi="Arial" w:cs="Arial"/>
          <w:noProof/>
          <w:sz w:val="24"/>
          <w:szCs w:val="24"/>
          <w:lang w:eastAsia="es-EC"/>
        </w:rPr>
        <w:t>Por lo antes expuesto se puede confirmar que la HIPÓTESIS 1 de la pregunta 5 es aceptada, las personas asistirían al centro de entretenimiento con más frecuencia los fines de semana.</w:t>
      </w:r>
    </w:p>
    <w:p w:rsidR="00E5757D" w:rsidRDefault="00E5757D" w:rsidP="00637DCE">
      <w:pPr>
        <w:spacing w:line="360" w:lineRule="auto"/>
        <w:ind w:left="708" w:firstLine="708"/>
        <w:jc w:val="both"/>
        <w:rPr>
          <w:rFonts w:ascii="Arial" w:hAnsi="Arial" w:cs="Arial"/>
          <w:noProof/>
          <w:sz w:val="24"/>
          <w:szCs w:val="24"/>
          <w:lang w:eastAsia="es-EC"/>
        </w:rPr>
      </w:pPr>
    </w:p>
    <w:p w:rsidR="00E5757D" w:rsidRDefault="00E5757D" w:rsidP="00C16821">
      <w:pPr>
        <w:spacing w:line="360" w:lineRule="auto"/>
        <w:ind w:left="708"/>
        <w:jc w:val="both"/>
        <w:rPr>
          <w:rFonts w:ascii="Arial" w:hAnsi="Arial" w:cs="Arial"/>
          <w:b/>
          <w:sz w:val="24"/>
          <w:szCs w:val="24"/>
        </w:rPr>
      </w:pPr>
      <w:r w:rsidRPr="00C16821">
        <w:rPr>
          <w:rFonts w:ascii="Arial" w:hAnsi="Arial" w:cs="Arial"/>
          <w:b/>
          <w:noProof/>
          <w:sz w:val="24"/>
          <w:szCs w:val="24"/>
          <w:lang w:eastAsia="es-EC"/>
        </w:rPr>
        <w:t>Pregunta 6:</w:t>
      </w:r>
      <w:r>
        <w:rPr>
          <w:rFonts w:ascii="Arial" w:hAnsi="Arial" w:cs="Arial"/>
          <w:b/>
          <w:sz w:val="24"/>
          <w:szCs w:val="24"/>
        </w:rPr>
        <w:t xml:space="preserve"> </w:t>
      </w:r>
      <w:r w:rsidRPr="00E76C6A">
        <w:rPr>
          <w:rFonts w:ascii="Arial" w:hAnsi="Arial" w:cs="Arial"/>
          <w:b/>
          <w:sz w:val="24"/>
          <w:szCs w:val="24"/>
        </w:rPr>
        <w:t>¿Las personas están dispuestas a pagar por una línea de Bolos entre $6 y $7?</w:t>
      </w:r>
    </w:p>
    <w:p w:rsidR="00E5757D" w:rsidRDefault="00E5757D" w:rsidP="00C16821">
      <w:pPr>
        <w:spacing w:line="360" w:lineRule="auto"/>
        <w:ind w:left="708"/>
        <w:jc w:val="both"/>
        <w:rPr>
          <w:rFonts w:ascii="Arial" w:hAnsi="Arial" w:cs="Arial"/>
          <w:noProof/>
          <w:sz w:val="24"/>
          <w:szCs w:val="24"/>
          <w:lang w:eastAsia="es-EC"/>
        </w:rPr>
      </w:pPr>
      <w:r>
        <w:rPr>
          <w:rFonts w:ascii="Arial" w:hAnsi="Arial" w:cs="Arial"/>
          <w:noProof/>
          <w:sz w:val="24"/>
          <w:szCs w:val="24"/>
          <w:lang w:eastAsia="es-EC"/>
        </w:rPr>
        <w:t>Véase en el Tabla 2.4 los resultados:</w:t>
      </w:r>
    </w:p>
    <w:p w:rsidR="00E5757D" w:rsidRPr="00C16821" w:rsidRDefault="00E5757D" w:rsidP="00C16821">
      <w:pPr>
        <w:spacing w:line="360" w:lineRule="auto"/>
        <w:ind w:left="708"/>
        <w:jc w:val="center"/>
        <w:rPr>
          <w:rFonts w:ascii="Arial" w:hAnsi="Arial" w:cs="Arial"/>
          <w:b/>
          <w:noProof/>
          <w:sz w:val="24"/>
          <w:szCs w:val="24"/>
          <w:lang w:eastAsia="es-EC"/>
        </w:rPr>
      </w:pPr>
      <w:r w:rsidRPr="00C16821">
        <w:rPr>
          <w:rFonts w:ascii="Arial" w:hAnsi="Arial" w:cs="Arial"/>
          <w:b/>
          <w:noProof/>
          <w:sz w:val="24"/>
          <w:szCs w:val="24"/>
          <w:lang w:eastAsia="es-EC"/>
        </w:rPr>
        <w:t>Tabla 2.4</w:t>
      </w:r>
    </w:p>
    <w:p w:rsidR="00E5757D" w:rsidRPr="00C16821" w:rsidRDefault="00E5757D" w:rsidP="00C16821">
      <w:pPr>
        <w:tabs>
          <w:tab w:val="center" w:pos="3628"/>
        </w:tabs>
        <w:autoSpaceDE w:val="0"/>
        <w:autoSpaceDN w:val="0"/>
        <w:adjustRightInd w:val="0"/>
        <w:spacing w:after="0" w:line="240" w:lineRule="auto"/>
        <w:jc w:val="center"/>
        <w:rPr>
          <w:rFonts w:ascii="Arial" w:hAnsi="Arial" w:cs="Arial"/>
          <w:b/>
          <w:bCs/>
          <w:color w:val="000000"/>
          <w:sz w:val="18"/>
          <w:szCs w:val="18"/>
        </w:rPr>
      </w:pPr>
      <w:r w:rsidRPr="00C16821">
        <w:rPr>
          <w:rFonts w:ascii="Arial" w:hAnsi="Arial" w:cs="Arial"/>
          <w:b/>
          <w:bCs/>
          <w:color w:val="000000"/>
          <w:sz w:val="18"/>
          <w:szCs w:val="18"/>
        </w:rPr>
        <w:t>DISPUESTO A PAGAR POR LINEA</w:t>
      </w:r>
    </w:p>
    <w:p w:rsidR="00E5757D" w:rsidRPr="00C16821" w:rsidRDefault="00E5757D" w:rsidP="00C16821">
      <w:pPr>
        <w:tabs>
          <w:tab w:val="center" w:pos="3628"/>
        </w:tabs>
        <w:autoSpaceDE w:val="0"/>
        <w:autoSpaceDN w:val="0"/>
        <w:adjustRightInd w:val="0"/>
        <w:spacing w:after="0" w:line="240" w:lineRule="auto"/>
        <w:rPr>
          <w:rFonts w:ascii="Arial" w:hAnsi="Arial" w:cs="Arial"/>
          <w:b/>
          <w:bCs/>
          <w:color w:val="000000"/>
          <w:sz w:val="18"/>
          <w:szCs w:val="18"/>
        </w:rPr>
      </w:pPr>
    </w:p>
    <w:tbl>
      <w:tblPr>
        <w:tblW w:w="0" w:type="auto"/>
        <w:jc w:val="center"/>
        <w:tblLayout w:type="fixed"/>
        <w:tblCellMar>
          <w:left w:w="93" w:type="dxa"/>
          <w:right w:w="93" w:type="dxa"/>
        </w:tblCellMar>
        <w:tblLook w:val="0000"/>
      </w:tblPr>
      <w:tblGrid>
        <w:gridCol w:w="1022"/>
        <w:gridCol w:w="965"/>
        <w:gridCol w:w="1195"/>
        <w:gridCol w:w="1152"/>
        <w:gridCol w:w="1324"/>
        <w:gridCol w:w="1324"/>
      </w:tblGrid>
      <w:tr w:rsidR="00E5757D" w:rsidRPr="00C16821">
        <w:trPr>
          <w:trHeight w:val="504"/>
          <w:jc w:val="center"/>
        </w:trPr>
        <w:tc>
          <w:tcPr>
            <w:tcW w:w="1987" w:type="dxa"/>
            <w:gridSpan w:val="2"/>
            <w:tcBorders>
              <w:top w:val="single" w:sz="12" w:space="0" w:color="000000"/>
              <w:left w:val="single" w:sz="12" w:space="0" w:color="000000"/>
              <w:bottom w:val="single" w:sz="12" w:space="0" w:color="000000"/>
              <w:right w:val="single" w:sz="12" w:space="0" w:color="000000"/>
            </w:tcBorders>
            <w:shd w:val="clear" w:color="000000" w:fill="FFFFFF"/>
            <w:vAlign w:val="bottom"/>
          </w:tcPr>
          <w:p w:rsidR="00E5757D" w:rsidRPr="00C16821" w:rsidRDefault="00E5757D" w:rsidP="00C16821">
            <w:pPr>
              <w:autoSpaceDE w:val="0"/>
              <w:autoSpaceDN w:val="0"/>
              <w:adjustRightInd w:val="0"/>
              <w:spacing w:after="0" w:line="240" w:lineRule="auto"/>
              <w:rPr>
                <w:rFonts w:ascii="Arial" w:hAnsi="Arial" w:cs="Arial"/>
                <w:color w:val="000000"/>
                <w:sz w:val="18"/>
                <w:szCs w:val="18"/>
              </w:rPr>
            </w:pPr>
            <w:r w:rsidRPr="00C16821">
              <w:rPr>
                <w:rFonts w:ascii="Arial" w:hAnsi="Arial" w:cs="Arial"/>
                <w:color w:val="000000"/>
                <w:sz w:val="18"/>
                <w:szCs w:val="18"/>
              </w:rPr>
              <w:t xml:space="preserve"> </w:t>
            </w:r>
          </w:p>
        </w:tc>
        <w:tc>
          <w:tcPr>
            <w:tcW w:w="1195"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5757D" w:rsidRPr="00C16821" w:rsidRDefault="00E5757D" w:rsidP="00C16821">
            <w:pPr>
              <w:autoSpaceDE w:val="0"/>
              <w:autoSpaceDN w:val="0"/>
              <w:adjustRightInd w:val="0"/>
              <w:spacing w:after="0" w:line="240" w:lineRule="auto"/>
              <w:jc w:val="center"/>
              <w:rPr>
                <w:rFonts w:ascii="Arial" w:hAnsi="Arial" w:cs="Arial"/>
                <w:color w:val="000000"/>
                <w:sz w:val="18"/>
                <w:szCs w:val="18"/>
              </w:rPr>
            </w:pPr>
            <w:r w:rsidRPr="00C16821">
              <w:rPr>
                <w:rFonts w:ascii="Arial" w:hAnsi="Arial" w:cs="Arial"/>
                <w:color w:val="000000"/>
                <w:sz w:val="18"/>
                <w:szCs w:val="18"/>
              </w:rPr>
              <w:t>Frecuencia</w:t>
            </w:r>
          </w:p>
        </w:tc>
        <w:tc>
          <w:tcPr>
            <w:tcW w:w="1152"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5757D" w:rsidRPr="00C16821" w:rsidRDefault="00E5757D" w:rsidP="00C16821">
            <w:pPr>
              <w:autoSpaceDE w:val="0"/>
              <w:autoSpaceDN w:val="0"/>
              <w:adjustRightInd w:val="0"/>
              <w:spacing w:after="0" w:line="240" w:lineRule="auto"/>
              <w:jc w:val="center"/>
              <w:rPr>
                <w:rFonts w:ascii="Arial" w:hAnsi="Arial" w:cs="Arial"/>
                <w:color w:val="000000"/>
                <w:sz w:val="18"/>
                <w:szCs w:val="18"/>
              </w:rPr>
            </w:pPr>
            <w:r w:rsidRPr="00C16821">
              <w:rPr>
                <w:rFonts w:ascii="Arial" w:hAnsi="Arial" w:cs="Arial"/>
                <w:color w:val="000000"/>
                <w:sz w:val="18"/>
                <w:szCs w:val="18"/>
              </w:rPr>
              <w:t>Porcentaje</w:t>
            </w:r>
          </w:p>
        </w:tc>
        <w:tc>
          <w:tcPr>
            <w:tcW w:w="1324"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5757D" w:rsidRPr="00C16821" w:rsidRDefault="00E5757D" w:rsidP="00C16821">
            <w:pPr>
              <w:autoSpaceDE w:val="0"/>
              <w:autoSpaceDN w:val="0"/>
              <w:adjustRightInd w:val="0"/>
              <w:spacing w:after="0" w:line="240" w:lineRule="auto"/>
              <w:jc w:val="center"/>
              <w:rPr>
                <w:rFonts w:ascii="Arial" w:hAnsi="Arial" w:cs="Arial"/>
                <w:color w:val="000000"/>
                <w:sz w:val="18"/>
                <w:szCs w:val="18"/>
              </w:rPr>
            </w:pPr>
            <w:r w:rsidRPr="00C16821">
              <w:rPr>
                <w:rFonts w:ascii="Arial" w:hAnsi="Arial" w:cs="Arial"/>
                <w:color w:val="000000"/>
                <w:sz w:val="18"/>
                <w:szCs w:val="18"/>
              </w:rPr>
              <w:t>Porcentaje válido</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5757D" w:rsidRPr="00C16821" w:rsidRDefault="00E5757D" w:rsidP="00C16821">
            <w:pPr>
              <w:autoSpaceDE w:val="0"/>
              <w:autoSpaceDN w:val="0"/>
              <w:adjustRightInd w:val="0"/>
              <w:spacing w:after="0" w:line="240" w:lineRule="auto"/>
              <w:jc w:val="center"/>
              <w:rPr>
                <w:rFonts w:ascii="Arial" w:hAnsi="Arial" w:cs="Arial"/>
                <w:color w:val="000000"/>
                <w:sz w:val="18"/>
                <w:szCs w:val="18"/>
              </w:rPr>
            </w:pPr>
            <w:r w:rsidRPr="00C16821">
              <w:rPr>
                <w:rFonts w:ascii="Arial" w:hAnsi="Arial" w:cs="Arial"/>
                <w:color w:val="000000"/>
                <w:sz w:val="18"/>
                <w:szCs w:val="18"/>
              </w:rPr>
              <w:t>Porcentaje acumulado</w:t>
            </w:r>
          </w:p>
        </w:tc>
      </w:tr>
      <w:tr w:rsidR="00E5757D" w:rsidRPr="00C16821">
        <w:trPr>
          <w:trHeight w:val="273"/>
          <w:jc w:val="center"/>
        </w:trPr>
        <w:tc>
          <w:tcPr>
            <w:tcW w:w="1022" w:type="dxa"/>
            <w:vMerge w:val="restart"/>
            <w:tcBorders>
              <w:top w:val="single" w:sz="12" w:space="0" w:color="000000"/>
              <w:left w:val="single" w:sz="12" w:space="0" w:color="000000"/>
              <w:bottom w:val="nil"/>
              <w:right w:val="nil"/>
            </w:tcBorders>
            <w:shd w:val="clear" w:color="000000" w:fill="FFFFFF"/>
          </w:tcPr>
          <w:p w:rsidR="00E5757D" w:rsidRPr="00C16821" w:rsidRDefault="00E5757D" w:rsidP="00C16821">
            <w:pPr>
              <w:autoSpaceDE w:val="0"/>
              <w:autoSpaceDN w:val="0"/>
              <w:adjustRightInd w:val="0"/>
              <w:spacing w:after="0" w:line="240" w:lineRule="auto"/>
              <w:rPr>
                <w:rFonts w:ascii="Arial" w:hAnsi="Arial" w:cs="Arial"/>
                <w:color w:val="000000"/>
                <w:sz w:val="18"/>
                <w:szCs w:val="18"/>
              </w:rPr>
            </w:pPr>
            <w:r w:rsidRPr="00C16821">
              <w:rPr>
                <w:rFonts w:ascii="Arial" w:hAnsi="Arial" w:cs="Arial"/>
                <w:color w:val="000000"/>
                <w:sz w:val="18"/>
                <w:szCs w:val="18"/>
              </w:rPr>
              <w:t>Válidos</w:t>
            </w:r>
          </w:p>
        </w:tc>
        <w:tc>
          <w:tcPr>
            <w:tcW w:w="965" w:type="dxa"/>
            <w:tcBorders>
              <w:top w:val="single" w:sz="12" w:space="0" w:color="000000"/>
              <w:left w:val="nil"/>
              <w:bottom w:val="nil"/>
              <w:right w:val="single" w:sz="12" w:space="0" w:color="000000"/>
            </w:tcBorders>
            <w:shd w:val="clear" w:color="000000" w:fill="FFFFFF"/>
          </w:tcPr>
          <w:p w:rsidR="00E5757D" w:rsidRPr="00C16821" w:rsidRDefault="00E5757D" w:rsidP="00C16821">
            <w:pPr>
              <w:autoSpaceDE w:val="0"/>
              <w:autoSpaceDN w:val="0"/>
              <w:adjustRightInd w:val="0"/>
              <w:spacing w:after="0" w:line="240" w:lineRule="auto"/>
              <w:rPr>
                <w:rFonts w:ascii="Arial" w:hAnsi="Arial" w:cs="Arial"/>
                <w:color w:val="000000"/>
                <w:sz w:val="18"/>
                <w:szCs w:val="18"/>
              </w:rPr>
            </w:pPr>
            <w:r w:rsidRPr="00C16821">
              <w:rPr>
                <w:rFonts w:ascii="Arial" w:hAnsi="Arial" w:cs="Arial"/>
                <w:color w:val="000000"/>
                <w:sz w:val="18"/>
                <w:szCs w:val="18"/>
              </w:rPr>
              <w:t>$4-$5</w:t>
            </w:r>
          </w:p>
        </w:tc>
        <w:tc>
          <w:tcPr>
            <w:tcW w:w="1195" w:type="dxa"/>
            <w:tcBorders>
              <w:top w:val="single" w:sz="12" w:space="0" w:color="000000"/>
              <w:left w:val="single" w:sz="12" w:space="0" w:color="000000"/>
              <w:bottom w:val="nil"/>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175</w:t>
            </w:r>
          </w:p>
        </w:tc>
        <w:tc>
          <w:tcPr>
            <w:tcW w:w="1152" w:type="dxa"/>
            <w:tcBorders>
              <w:top w:val="single" w:sz="12" w:space="0" w:color="000000"/>
              <w:left w:val="single" w:sz="2" w:space="0" w:color="000000"/>
              <w:bottom w:val="nil"/>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43,8</w:t>
            </w:r>
          </w:p>
        </w:tc>
        <w:tc>
          <w:tcPr>
            <w:tcW w:w="1324" w:type="dxa"/>
            <w:tcBorders>
              <w:top w:val="single" w:sz="12" w:space="0" w:color="000000"/>
              <w:left w:val="single" w:sz="2" w:space="0" w:color="000000"/>
              <w:bottom w:val="nil"/>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55,4</w:t>
            </w:r>
          </w:p>
        </w:tc>
        <w:tc>
          <w:tcPr>
            <w:tcW w:w="1324" w:type="dxa"/>
            <w:tcBorders>
              <w:top w:val="single" w:sz="12" w:space="0" w:color="000000"/>
              <w:left w:val="single" w:sz="2" w:space="0" w:color="000000"/>
              <w:bottom w:val="nil"/>
              <w:right w:val="single" w:sz="1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55,4</w:t>
            </w:r>
          </w:p>
        </w:tc>
      </w:tr>
      <w:tr w:rsidR="00E5757D" w:rsidRPr="00C16821">
        <w:trPr>
          <w:trHeight w:val="273"/>
          <w:jc w:val="center"/>
        </w:trPr>
        <w:tc>
          <w:tcPr>
            <w:tcW w:w="1022" w:type="dxa"/>
            <w:vMerge/>
            <w:tcBorders>
              <w:top w:val="nil"/>
              <w:left w:val="single" w:sz="12" w:space="0" w:color="000000"/>
              <w:bottom w:val="nil"/>
              <w:right w:val="nil"/>
            </w:tcBorders>
            <w:shd w:val="clear" w:color="000000" w:fill="FFFFFF"/>
          </w:tcPr>
          <w:p w:rsidR="00E5757D" w:rsidRPr="00C16821" w:rsidRDefault="00E5757D" w:rsidP="00C16821">
            <w:pPr>
              <w:autoSpaceDE w:val="0"/>
              <w:autoSpaceDN w:val="0"/>
              <w:adjustRightInd w:val="0"/>
              <w:spacing w:after="0" w:line="240" w:lineRule="auto"/>
              <w:rPr>
                <w:rFonts w:ascii="Arial" w:hAnsi="Arial" w:cs="Arial"/>
                <w:color w:val="000000"/>
                <w:sz w:val="18"/>
                <w:szCs w:val="18"/>
              </w:rPr>
            </w:pPr>
            <w:r w:rsidRPr="00C16821">
              <w:rPr>
                <w:rFonts w:ascii="Arial" w:hAnsi="Arial" w:cs="Arial"/>
                <w:color w:val="000000"/>
                <w:sz w:val="18"/>
                <w:szCs w:val="18"/>
              </w:rPr>
              <w:t xml:space="preserve"> </w:t>
            </w:r>
          </w:p>
        </w:tc>
        <w:tc>
          <w:tcPr>
            <w:tcW w:w="965" w:type="dxa"/>
            <w:tcBorders>
              <w:top w:val="nil"/>
              <w:left w:val="nil"/>
              <w:bottom w:val="nil"/>
              <w:right w:val="single" w:sz="12" w:space="0" w:color="000000"/>
            </w:tcBorders>
            <w:shd w:val="clear" w:color="000000" w:fill="FFFFFF"/>
          </w:tcPr>
          <w:p w:rsidR="00E5757D" w:rsidRPr="00C16821" w:rsidRDefault="00E5757D" w:rsidP="00C16821">
            <w:pPr>
              <w:autoSpaceDE w:val="0"/>
              <w:autoSpaceDN w:val="0"/>
              <w:adjustRightInd w:val="0"/>
              <w:spacing w:after="0" w:line="240" w:lineRule="auto"/>
              <w:rPr>
                <w:rFonts w:ascii="Arial" w:hAnsi="Arial" w:cs="Arial"/>
                <w:color w:val="000000"/>
                <w:sz w:val="18"/>
                <w:szCs w:val="18"/>
              </w:rPr>
            </w:pPr>
            <w:r w:rsidRPr="00C16821">
              <w:rPr>
                <w:rFonts w:ascii="Arial" w:hAnsi="Arial" w:cs="Arial"/>
                <w:color w:val="000000"/>
                <w:sz w:val="18"/>
                <w:szCs w:val="18"/>
              </w:rPr>
              <w:t>$6-$7</w:t>
            </w:r>
          </w:p>
        </w:tc>
        <w:tc>
          <w:tcPr>
            <w:tcW w:w="1195" w:type="dxa"/>
            <w:tcBorders>
              <w:top w:val="nil"/>
              <w:left w:val="single" w:sz="12" w:space="0" w:color="000000"/>
              <w:bottom w:val="nil"/>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89</w:t>
            </w:r>
          </w:p>
        </w:tc>
        <w:tc>
          <w:tcPr>
            <w:tcW w:w="1152" w:type="dxa"/>
            <w:tcBorders>
              <w:top w:val="nil"/>
              <w:left w:val="single" w:sz="2" w:space="0" w:color="000000"/>
              <w:bottom w:val="nil"/>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22,3</w:t>
            </w:r>
          </w:p>
        </w:tc>
        <w:tc>
          <w:tcPr>
            <w:tcW w:w="1324" w:type="dxa"/>
            <w:tcBorders>
              <w:top w:val="nil"/>
              <w:left w:val="single" w:sz="2" w:space="0" w:color="000000"/>
              <w:bottom w:val="nil"/>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28,2</w:t>
            </w:r>
          </w:p>
        </w:tc>
        <w:tc>
          <w:tcPr>
            <w:tcW w:w="1324" w:type="dxa"/>
            <w:tcBorders>
              <w:top w:val="nil"/>
              <w:left w:val="single" w:sz="2" w:space="0" w:color="000000"/>
              <w:bottom w:val="nil"/>
              <w:right w:val="single" w:sz="1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83,5</w:t>
            </w:r>
          </w:p>
        </w:tc>
      </w:tr>
      <w:tr w:rsidR="00E5757D" w:rsidRPr="00C16821">
        <w:trPr>
          <w:trHeight w:val="273"/>
          <w:jc w:val="center"/>
        </w:trPr>
        <w:tc>
          <w:tcPr>
            <w:tcW w:w="1022" w:type="dxa"/>
            <w:vMerge/>
            <w:tcBorders>
              <w:top w:val="nil"/>
              <w:left w:val="single" w:sz="12" w:space="0" w:color="000000"/>
              <w:bottom w:val="nil"/>
              <w:right w:val="nil"/>
            </w:tcBorders>
            <w:shd w:val="clear" w:color="000000" w:fill="FFFFFF"/>
          </w:tcPr>
          <w:p w:rsidR="00E5757D" w:rsidRPr="00C16821" w:rsidRDefault="00E5757D" w:rsidP="00C16821">
            <w:pPr>
              <w:autoSpaceDE w:val="0"/>
              <w:autoSpaceDN w:val="0"/>
              <w:adjustRightInd w:val="0"/>
              <w:spacing w:after="0" w:line="240" w:lineRule="auto"/>
              <w:rPr>
                <w:rFonts w:ascii="Arial" w:hAnsi="Arial" w:cs="Arial"/>
                <w:color w:val="000000"/>
                <w:sz w:val="18"/>
                <w:szCs w:val="18"/>
              </w:rPr>
            </w:pPr>
            <w:r w:rsidRPr="00C16821">
              <w:rPr>
                <w:rFonts w:ascii="Arial" w:hAnsi="Arial" w:cs="Arial"/>
                <w:color w:val="000000"/>
                <w:sz w:val="18"/>
                <w:szCs w:val="18"/>
              </w:rPr>
              <w:t xml:space="preserve"> </w:t>
            </w:r>
          </w:p>
        </w:tc>
        <w:tc>
          <w:tcPr>
            <w:tcW w:w="965" w:type="dxa"/>
            <w:tcBorders>
              <w:top w:val="nil"/>
              <w:left w:val="nil"/>
              <w:bottom w:val="nil"/>
              <w:right w:val="single" w:sz="12" w:space="0" w:color="000000"/>
            </w:tcBorders>
            <w:shd w:val="clear" w:color="000000" w:fill="FFFFFF"/>
          </w:tcPr>
          <w:p w:rsidR="00E5757D" w:rsidRPr="00C16821" w:rsidRDefault="00E5757D" w:rsidP="00C16821">
            <w:pPr>
              <w:autoSpaceDE w:val="0"/>
              <w:autoSpaceDN w:val="0"/>
              <w:adjustRightInd w:val="0"/>
              <w:spacing w:after="0" w:line="240" w:lineRule="auto"/>
              <w:rPr>
                <w:rFonts w:ascii="Arial" w:hAnsi="Arial" w:cs="Arial"/>
                <w:color w:val="000000"/>
                <w:sz w:val="18"/>
                <w:szCs w:val="18"/>
              </w:rPr>
            </w:pPr>
            <w:r w:rsidRPr="00C16821">
              <w:rPr>
                <w:rFonts w:ascii="Arial" w:hAnsi="Arial" w:cs="Arial"/>
                <w:color w:val="000000"/>
                <w:sz w:val="18"/>
                <w:szCs w:val="18"/>
              </w:rPr>
              <w:t>$8-$9</w:t>
            </w:r>
          </w:p>
        </w:tc>
        <w:tc>
          <w:tcPr>
            <w:tcW w:w="1195" w:type="dxa"/>
            <w:tcBorders>
              <w:top w:val="nil"/>
              <w:left w:val="single" w:sz="12" w:space="0" w:color="000000"/>
              <w:bottom w:val="nil"/>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34</w:t>
            </w:r>
          </w:p>
        </w:tc>
        <w:tc>
          <w:tcPr>
            <w:tcW w:w="1152" w:type="dxa"/>
            <w:tcBorders>
              <w:top w:val="nil"/>
              <w:left w:val="single" w:sz="2" w:space="0" w:color="000000"/>
              <w:bottom w:val="nil"/>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8,5</w:t>
            </w:r>
          </w:p>
        </w:tc>
        <w:tc>
          <w:tcPr>
            <w:tcW w:w="1324" w:type="dxa"/>
            <w:tcBorders>
              <w:top w:val="nil"/>
              <w:left w:val="single" w:sz="2" w:space="0" w:color="000000"/>
              <w:bottom w:val="nil"/>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10,8</w:t>
            </w:r>
          </w:p>
        </w:tc>
        <w:tc>
          <w:tcPr>
            <w:tcW w:w="1324" w:type="dxa"/>
            <w:tcBorders>
              <w:top w:val="nil"/>
              <w:left w:val="single" w:sz="2" w:space="0" w:color="000000"/>
              <w:bottom w:val="nil"/>
              <w:right w:val="single" w:sz="1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94,3</w:t>
            </w:r>
          </w:p>
        </w:tc>
      </w:tr>
      <w:tr w:rsidR="00E5757D" w:rsidRPr="00C16821">
        <w:trPr>
          <w:trHeight w:val="273"/>
          <w:jc w:val="center"/>
        </w:trPr>
        <w:tc>
          <w:tcPr>
            <w:tcW w:w="1022" w:type="dxa"/>
            <w:vMerge/>
            <w:tcBorders>
              <w:top w:val="nil"/>
              <w:left w:val="single" w:sz="12" w:space="0" w:color="000000"/>
              <w:bottom w:val="nil"/>
              <w:right w:val="nil"/>
            </w:tcBorders>
            <w:shd w:val="clear" w:color="000000" w:fill="FFFFFF"/>
          </w:tcPr>
          <w:p w:rsidR="00E5757D" w:rsidRPr="00C16821" w:rsidRDefault="00E5757D" w:rsidP="00C16821">
            <w:pPr>
              <w:autoSpaceDE w:val="0"/>
              <w:autoSpaceDN w:val="0"/>
              <w:adjustRightInd w:val="0"/>
              <w:spacing w:after="0" w:line="240" w:lineRule="auto"/>
              <w:rPr>
                <w:rFonts w:ascii="Arial" w:hAnsi="Arial" w:cs="Arial"/>
                <w:color w:val="000000"/>
                <w:sz w:val="18"/>
                <w:szCs w:val="18"/>
              </w:rPr>
            </w:pPr>
            <w:r w:rsidRPr="00C16821">
              <w:rPr>
                <w:rFonts w:ascii="Arial" w:hAnsi="Arial" w:cs="Arial"/>
                <w:color w:val="000000"/>
                <w:sz w:val="18"/>
                <w:szCs w:val="18"/>
              </w:rPr>
              <w:t xml:space="preserve"> </w:t>
            </w:r>
          </w:p>
        </w:tc>
        <w:tc>
          <w:tcPr>
            <w:tcW w:w="965" w:type="dxa"/>
            <w:tcBorders>
              <w:top w:val="nil"/>
              <w:left w:val="nil"/>
              <w:bottom w:val="nil"/>
              <w:right w:val="single" w:sz="12" w:space="0" w:color="000000"/>
            </w:tcBorders>
            <w:shd w:val="clear" w:color="000000" w:fill="FFFFFF"/>
          </w:tcPr>
          <w:p w:rsidR="00E5757D" w:rsidRPr="00C16821" w:rsidRDefault="00E5757D" w:rsidP="00C16821">
            <w:pPr>
              <w:autoSpaceDE w:val="0"/>
              <w:autoSpaceDN w:val="0"/>
              <w:adjustRightInd w:val="0"/>
              <w:spacing w:after="0" w:line="240" w:lineRule="auto"/>
              <w:rPr>
                <w:rFonts w:ascii="Arial" w:hAnsi="Arial" w:cs="Arial"/>
                <w:color w:val="000000"/>
                <w:sz w:val="18"/>
                <w:szCs w:val="18"/>
              </w:rPr>
            </w:pPr>
            <w:r w:rsidRPr="00C16821">
              <w:rPr>
                <w:rFonts w:ascii="Arial" w:hAnsi="Arial" w:cs="Arial"/>
                <w:color w:val="000000"/>
                <w:sz w:val="18"/>
                <w:szCs w:val="18"/>
              </w:rPr>
              <w:t>$9-$10</w:t>
            </w:r>
          </w:p>
        </w:tc>
        <w:tc>
          <w:tcPr>
            <w:tcW w:w="1195" w:type="dxa"/>
            <w:tcBorders>
              <w:top w:val="nil"/>
              <w:left w:val="single" w:sz="12" w:space="0" w:color="000000"/>
              <w:bottom w:val="nil"/>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18</w:t>
            </w:r>
          </w:p>
        </w:tc>
        <w:tc>
          <w:tcPr>
            <w:tcW w:w="1152" w:type="dxa"/>
            <w:tcBorders>
              <w:top w:val="nil"/>
              <w:left w:val="single" w:sz="2" w:space="0" w:color="000000"/>
              <w:bottom w:val="nil"/>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4,5</w:t>
            </w:r>
          </w:p>
        </w:tc>
        <w:tc>
          <w:tcPr>
            <w:tcW w:w="1324" w:type="dxa"/>
            <w:tcBorders>
              <w:top w:val="nil"/>
              <w:left w:val="single" w:sz="2" w:space="0" w:color="000000"/>
              <w:bottom w:val="nil"/>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5,7</w:t>
            </w:r>
          </w:p>
        </w:tc>
        <w:tc>
          <w:tcPr>
            <w:tcW w:w="1324" w:type="dxa"/>
            <w:tcBorders>
              <w:top w:val="nil"/>
              <w:left w:val="single" w:sz="2" w:space="0" w:color="000000"/>
              <w:bottom w:val="nil"/>
              <w:right w:val="single" w:sz="1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100,0</w:t>
            </w:r>
          </w:p>
        </w:tc>
      </w:tr>
      <w:tr w:rsidR="00E5757D" w:rsidRPr="00C16821">
        <w:trPr>
          <w:trHeight w:val="273"/>
          <w:jc w:val="center"/>
        </w:trPr>
        <w:tc>
          <w:tcPr>
            <w:tcW w:w="1022" w:type="dxa"/>
            <w:vMerge/>
            <w:tcBorders>
              <w:top w:val="nil"/>
              <w:left w:val="single" w:sz="12" w:space="0" w:color="000000"/>
              <w:bottom w:val="nil"/>
              <w:right w:val="nil"/>
            </w:tcBorders>
            <w:shd w:val="clear" w:color="000000" w:fill="FFFFFF"/>
          </w:tcPr>
          <w:p w:rsidR="00E5757D" w:rsidRPr="00C16821" w:rsidRDefault="00E5757D" w:rsidP="00C16821">
            <w:pPr>
              <w:autoSpaceDE w:val="0"/>
              <w:autoSpaceDN w:val="0"/>
              <w:adjustRightInd w:val="0"/>
              <w:spacing w:after="0" w:line="240" w:lineRule="auto"/>
              <w:rPr>
                <w:rFonts w:ascii="Arial" w:hAnsi="Arial" w:cs="Arial"/>
                <w:color w:val="000000"/>
                <w:sz w:val="18"/>
                <w:szCs w:val="18"/>
              </w:rPr>
            </w:pPr>
            <w:r w:rsidRPr="00C16821">
              <w:rPr>
                <w:rFonts w:ascii="Arial" w:hAnsi="Arial" w:cs="Arial"/>
                <w:color w:val="000000"/>
                <w:sz w:val="18"/>
                <w:szCs w:val="18"/>
              </w:rPr>
              <w:t xml:space="preserve"> </w:t>
            </w:r>
          </w:p>
        </w:tc>
        <w:tc>
          <w:tcPr>
            <w:tcW w:w="965" w:type="dxa"/>
            <w:tcBorders>
              <w:top w:val="nil"/>
              <w:left w:val="nil"/>
              <w:bottom w:val="nil"/>
              <w:right w:val="single" w:sz="12" w:space="0" w:color="000000"/>
            </w:tcBorders>
            <w:shd w:val="clear" w:color="000000" w:fill="FFFFFF"/>
          </w:tcPr>
          <w:p w:rsidR="00E5757D" w:rsidRPr="00C16821" w:rsidRDefault="00E5757D" w:rsidP="00C16821">
            <w:pPr>
              <w:autoSpaceDE w:val="0"/>
              <w:autoSpaceDN w:val="0"/>
              <w:adjustRightInd w:val="0"/>
              <w:spacing w:after="0" w:line="240" w:lineRule="auto"/>
              <w:rPr>
                <w:rFonts w:ascii="Arial" w:hAnsi="Arial" w:cs="Arial"/>
                <w:color w:val="000000"/>
                <w:sz w:val="18"/>
                <w:szCs w:val="18"/>
              </w:rPr>
            </w:pPr>
            <w:r w:rsidRPr="00C16821">
              <w:rPr>
                <w:rFonts w:ascii="Arial" w:hAnsi="Arial" w:cs="Arial"/>
                <w:color w:val="000000"/>
                <w:sz w:val="18"/>
                <w:szCs w:val="18"/>
              </w:rPr>
              <w:t>Total</w:t>
            </w:r>
          </w:p>
        </w:tc>
        <w:tc>
          <w:tcPr>
            <w:tcW w:w="1195" w:type="dxa"/>
            <w:tcBorders>
              <w:top w:val="nil"/>
              <w:left w:val="single" w:sz="12" w:space="0" w:color="000000"/>
              <w:bottom w:val="nil"/>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316</w:t>
            </w:r>
          </w:p>
        </w:tc>
        <w:tc>
          <w:tcPr>
            <w:tcW w:w="1152" w:type="dxa"/>
            <w:tcBorders>
              <w:top w:val="nil"/>
              <w:left w:val="single" w:sz="2" w:space="0" w:color="000000"/>
              <w:bottom w:val="nil"/>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79,0</w:t>
            </w:r>
          </w:p>
        </w:tc>
        <w:tc>
          <w:tcPr>
            <w:tcW w:w="1324" w:type="dxa"/>
            <w:tcBorders>
              <w:top w:val="nil"/>
              <w:left w:val="single" w:sz="2" w:space="0" w:color="000000"/>
              <w:bottom w:val="nil"/>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100,0</w:t>
            </w:r>
          </w:p>
        </w:tc>
        <w:tc>
          <w:tcPr>
            <w:tcW w:w="1324" w:type="dxa"/>
            <w:tcBorders>
              <w:top w:val="nil"/>
              <w:left w:val="single" w:sz="2" w:space="0" w:color="000000"/>
              <w:bottom w:val="nil"/>
              <w:right w:val="single" w:sz="1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 xml:space="preserve"> </w:t>
            </w:r>
          </w:p>
        </w:tc>
      </w:tr>
      <w:tr w:rsidR="00E5757D" w:rsidRPr="00C16821">
        <w:trPr>
          <w:trHeight w:val="273"/>
          <w:jc w:val="center"/>
        </w:trPr>
        <w:tc>
          <w:tcPr>
            <w:tcW w:w="1022" w:type="dxa"/>
            <w:tcBorders>
              <w:top w:val="nil"/>
              <w:left w:val="single" w:sz="12" w:space="0" w:color="000000"/>
              <w:bottom w:val="nil"/>
              <w:right w:val="nil"/>
            </w:tcBorders>
            <w:shd w:val="clear" w:color="000000" w:fill="FFFFFF"/>
          </w:tcPr>
          <w:p w:rsidR="00E5757D" w:rsidRPr="00C16821" w:rsidRDefault="00E5757D" w:rsidP="00C16821">
            <w:pPr>
              <w:autoSpaceDE w:val="0"/>
              <w:autoSpaceDN w:val="0"/>
              <w:adjustRightInd w:val="0"/>
              <w:spacing w:after="0" w:line="240" w:lineRule="auto"/>
              <w:rPr>
                <w:rFonts w:ascii="Arial" w:hAnsi="Arial" w:cs="Arial"/>
                <w:color w:val="000000"/>
                <w:sz w:val="18"/>
                <w:szCs w:val="18"/>
              </w:rPr>
            </w:pPr>
            <w:r w:rsidRPr="00C16821">
              <w:rPr>
                <w:rFonts w:ascii="Arial" w:hAnsi="Arial" w:cs="Arial"/>
                <w:color w:val="000000"/>
                <w:sz w:val="18"/>
                <w:szCs w:val="18"/>
              </w:rPr>
              <w:t>Perdidos</w:t>
            </w:r>
          </w:p>
        </w:tc>
        <w:tc>
          <w:tcPr>
            <w:tcW w:w="965" w:type="dxa"/>
            <w:tcBorders>
              <w:top w:val="nil"/>
              <w:left w:val="nil"/>
              <w:bottom w:val="nil"/>
              <w:right w:val="single" w:sz="12" w:space="0" w:color="000000"/>
            </w:tcBorders>
            <w:shd w:val="clear" w:color="000000" w:fill="FFFFFF"/>
          </w:tcPr>
          <w:p w:rsidR="00E5757D" w:rsidRPr="00C16821" w:rsidRDefault="00E5757D" w:rsidP="00C16821">
            <w:pPr>
              <w:autoSpaceDE w:val="0"/>
              <w:autoSpaceDN w:val="0"/>
              <w:adjustRightInd w:val="0"/>
              <w:spacing w:after="0" w:line="240" w:lineRule="auto"/>
              <w:rPr>
                <w:rFonts w:ascii="Arial" w:hAnsi="Arial" w:cs="Arial"/>
                <w:color w:val="000000"/>
                <w:sz w:val="18"/>
                <w:szCs w:val="18"/>
              </w:rPr>
            </w:pPr>
            <w:r w:rsidRPr="00C16821">
              <w:rPr>
                <w:rFonts w:ascii="Arial" w:hAnsi="Arial" w:cs="Arial"/>
                <w:color w:val="000000"/>
                <w:sz w:val="18"/>
                <w:szCs w:val="18"/>
              </w:rPr>
              <w:t>Sistema</w:t>
            </w:r>
          </w:p>
        </w:tc>
        <w:tc>
          <w:tcPr>
            <w:tcW w:w="1195" w:type="dxa"/>
            <w:tcBorders>
              <w:top w:val="nil"/>
              <w:left w:val="single" w:sz="12" w:space="0" w:color="000000"/>
              <w:bottom w:val="nil"/>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84</w:t>
            </w:r>
          </w:p>
        </w:tc>
        <w:tc>
          <w:tcPr>
            <w:tcW w:w="1152" w:type="dxa"/>
            <w:tcBorders>
              <w:top w:val="nil"/>
              <w:left w:val="single" w:sz="2" w:space="0" w:color="000000"/>
              <w:bottom w:val="nil"/>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21,0</w:t>
            </w:r>
          </w:p>
        </w:tc>
        <w:tc>
          <w:tcPr>
            <w:tcW w:w="1324" w:type="dxa"/>
            <w:tcBorders>
              <w:top w:val="nil"/>
              <w:left w:val="single" w:sz="2" w:space="0" w:color="000000"/>
              <w:bottom w:val="nil"/>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 xml:space="preserve"> </w:t>
            </w:r>
          </w:p>
        </w:tc>
        <w:tc>
          <w:tcPr>
            <w:tcW w:w="1324" w:type="dxa"/>
            <w:tcBorders>
              <w:top w:val="nil"/>
              <w:left w:val="single" w:sz="2" w:space="0" w:color="000000"/>
              <w:bottom w:val="nil"/>
              <w:right w:val="single" w:sz="1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 xml:space="preserve"> </w:t>
            </w:r>
          </w:p>
        </w:tc>
      </w:tr>
      <w:tr w:rsidR="00E5757D" w:rsidRPr="00C16821">
        <w:trPr>
          <w:trHeight w:val="273"/>
          <w:jc w:val="center"/>
        </w:trPr>
        <w:tc>
          <w:tcPr>
            <w:tcW w:w="1987" w:type="dxa"/>
            <w:gridSpan w:val="2"/>
            <w:tcBorders>
              <w:top w:val="nil"/>
              <w:left w:val="single" w:sz="12" w:space="0" w:color="000000"/>
              <w:bottom w:val="single" w:sz="12" w:space="0" w:color="000000"/>
              <w:right w:val="single" w:sz="12" w:space="0" w:color="000000"/>
            </w:tcBorders>
            <w:shd w:val="clear" w:color="000000" w:fill="FFFFFF"/>
          </w:tcPr>
          <w:p w:rsidR="00E5757D" w:rsidRPr="00C16821" w:rsidRDefault="00E5757D" w:rsidP="00C16821">
            <w:pPr>
              <w:autoSpaceDE w:val="0"/>
              <w:autoSpaceDN w:val="0"/>
              <w:adjustRightInd w:val="0"/>
              <w:spacing w:after="0" w:line="240" w:lineRule="auto"/>
              <w:rPr>
                <w:rFonts w:ascii="Arial" w:hAnsi="Arial" w:cs="Arial"/>
                <w:color w:val="000000"/>
                <w:sz w:val="18"/>
                <w:szCs w:val="18"/>
              </w:rPr>
            </w:pPr>
            <w:r w:rsidRPr="00C16821">
              <w:rPr>
                <w:rFonts w:ascii="Arial" w:hAnsi="Arial" w:cs="Arial"/>
                <w:color w:val="000000"/>
                <w:sz w:val="18"/>
                <w:szCs w:val="18"/>
              </w:rPr>
              <w:t>Total</w:t>
            </w:r>
          </w:p>
        </w:tc>
        <w:tc>
          <w:tcPr>
            <w:tcW w:w="1195" w:type="dxa"/>
            <w:tcBorders>
              <w:top w:val="nil"/>
              <w:left w:val="single" w:sz="12" w:space="0" w:color="000000"/>
              <w:bottom w:val="single" w:sz="12" w:space="0" w:color="000000"/>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400</w:t>
            </w:r>
          </w:p>
        </w:tc>
        <w:tc>
          <w:tcPr>
            <w:tcW w:w="1152" w:type="dxa"/>
            <w:tcBorders>
              <w:top w:val="nil"/>
              <w:left w:val="single" w:sz="2" w:space="0" w:color="000000"/>
              <w:bottom w:val="single" w:sz="12" w:space="0" w:color="000000"/>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100,0</w:t>
            </w:r>
          </w:p>
        </w:tc>
        <w:tc>
          <w:tcPr>
            <w:tcW w:w="1324" w:type="dxa"/>
            <w:tcBorders>
              <w:top w:val="nil"/>
              <w:left w:val="single" w:sz="2" w:space="0" w:color="000000"/>
              <w:bottom w:val="single" w:sz="12" w:space="0" w:color="000000"/>
              <w:right w:val="single" w:sz="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 xml:space="preserve"> </w:t>
            </w:r>
          </w:p>
        </w:tc>
        <w:tc>
          <w:tcPr>
            <w:tcW w:w="1324" w:type="dxa"/>
            <w:tcBorders>
              <w:top w:val="nil"/>
              <w:left w:val="single" w:sz="2" w:space="0" w:color="000000"/>
              <w:bottom w:val="single" w:sz="12" w:space="0" w:color="000000"/>
              <w:right w:val="single" w:sz="12" w:space="0" w:color="000000"/>
            </w:tcBorders>
            <w:shd w:val="clear" w:color="000000" w:fill="FFFFFF"/>
            <w:vAlign w:val="center"/>
          </w:tcPr>
          <w:p w:rsidR="00E5757D" w:rsidRPr="00C16821" w:rsidRDefault="00E5757D" w:rsidP="00C16821">
            <w:pPr>
              <w:autoSpaceDE w:val="0"/>
              <w:autoSpaceDN w:val="0"/>
              <w:adjustRightInd w:val="0"/>
              <w:spacing w:after="0" w:line="240" w:lineRule="auto"/>
              <w:jc w:val="right"/>
              <w:rPr>
                <w:rFonts w:ascii="Arial" w:hAnsi="Arial" w:cs="Arial"/>
                <w:color w:val="000000"/>
                <w:sz w:val="18"/>
                <w:szCs w:val="18"/>
              </w:rPr>
            </w:pPr>
            <w:r w:rsidRPr="00C16821">
              <w:rPr>
                <w:rFonts w:ascii="Arial" w:hAnsi="Arial" w:cs="Arial"/>
                <w:color w:val="000000"/>
                <w:sz w:val="18"/>
                <w:szCs w:val="18"/>
              </w:rPr>
              <w:t xml:space="preserve"> </w:t>
            </w:r>
          </w:p>
        </w:tc>
      </w:tr>
    </w:tbl>
    <w:p w:rsidR="00E5757D" w:rsidRDefault="00E5757D" w:rsidP="00C16821">
      <w:pPr>
        <w:spacing w:line="360" w:lineRule="auto"/>
        <w:ind w:left="708"/>
        <w:jc w:val="center"/>
        <w:rPr>
          <w:rFonts w:ascii="Arial" w:hAnsi="Arial" w:cs="Arial"/>
          <w:i/>
          <w:sz w:val="16"/>
          <w:szCs w:val="16"/>
        </w:rPr>
      </w:pPr>
      <w:r w:rsidRPr="00643438">
        <w:rPr>
          <w:rFonts w:ascii="Arial" w:hAnsi="Arial" w:cs="Arial"/>
          <w:i/>
          <w:sz w:val="16"/>
          <w:szCs w:val="16"/>
        </w:rPr>
        <w:t>Elaborado por</w:t>
      </w:r>
      <w:r>
        <w:rPr>
          <w:rFonts w:ascii="Arial" w:hAnsi="Arial" w:cs="Arial"/>
          <w:i/>
          <w:sz w:val="16"/>
          <w:szCs w:val="16"/>
        </w:rPr>
        <w:t>:</w:t>
      </w:r>
      <w:r w:rsidRPr="00643438">
        <w:rPr>
          <w:rFonts w:ascii="Arial" w:hAnsi="Arial" w:cs="Arial"/>
          <w:i/>
          <w:sz w:val="16"/>
          <w:szCs w:val="16"/>
        </w:rPr>
        <w:t xml:space="preserve"> </w:t>
      </w:r>
      <w:r>
        <w:rPr>
          <w:rFonts w:ascii="Arial" w:hAnsi="Arial" w:cs="Arial"/>
          <w:i/>
          <w:sz w:val="16"/>
          <w:szCs w:val="16"/>
        </w:rPr>
        <w:t>Las A</w:t>
      </w:r>
      <w:r w:rsidRPr="00643438">
        <w:rPr>
          <w:rFonts w:ascii="Arial" w:hAnsi="Arial" w:cs="Arial"/>
          <w:i/>
          <w:sz w:val="16"/>
          <w:szCs w:val="16"/>
        </w:rPr>
        <w:t>utoras</w:t>
      </w:r>
    </w:p>
    <w:p w:rsidR="00E5757D" w:rsidRDefault="00E5757D" w:rsidP="00C16821">
      <w:pPr>
        <w:autoSpaceDE w:val="0"/>
        <w:autoSpaceDN w:val="0"/>
        <w:adjustRightInd w:val="0"/>
        <w:spacing w:after="0" w:line="240" w:lineRule="auto"/>
        <w:rPr>
          <w:rFonts w:ascii="Arial" w:hAnsi="Arial" w:cs="Arial"/>
          <w:color w:val="000000"/>
          <w:sz w:val="18"/>
          <w:szCs w:val="18"/>
        </w:rPr>
      </w:pPr>
    </w:p>
    <w:p w:rsidR="00E5757D" w:rsidRDefault="00E5757D" w:rsidP="002B0EF9">
      <w:pPr>
        <w:autoSpaceDE w:val="0"/>
        <w:autoSpaceDN w:val="0"/>
        <w:adjustRightInd w:val="0"/>
        <w:spacing w:after="0" w:line="360" w:lineRule="auto"/>
        <w:ind w:left="708" w:firstLine="708"/>
        <w:rPr>
          <w:rFonts w:ascii="Arial" w:hAnsi="Arial" w:cs="Arial"/>
          <w:color w:val="000000"/>
          <w:sz w:val="24"/>
          <w:szCs w:val="24"/>
        </w:rPr>
      </w:pPr>
      <w:r w:rsidRPr="002B0EF9">
        <w:rPr>
          <w:rFonts w:ascii="Arial" w:hAnsi="Arial" w:cs="Arial"/>
          <w:color w:val="000000"/>
          <w:sz w:val="24"/>
          <w:szCs w:val="24"/>
        </w:rPr>
        <w:t>La</w:t>
      </w:r>
      <w:r>
        <w:rPr>
          <w:rFonts w:ascii="Arial" w:hAnsi="Arial" w:cs="Arial"/>
          <w:color w:val="000000"/>
          <w:sz w:val="24"/>
          <w:szCs w:val="24"/>
        </w:rPr>
        <w:t xml:space="preserve"> tabla 2.4 muestra que un 55.4% está dispuesto a pagar por la línea de Bolos entre $4 y $5, el 28.2% está dispuesto a pagar entre $6 y$7, el 10.8% entre $8 y $9, y el 5.7% entre $9 y $10.</w:t>
      </w:r>
    </w:p>
    <w:p w:rsidR="00E5757D" w:rsidRDefault="00E5757D" w:rsidP="002B0EF9">
      <w:pPr>
        <w:autoSpaceDE w:val="0"/>
        <w:autoSpaceDN w:val="0"/>
        <w:adjustRightInd w:val="0"/>
        <w:spacing w:after="0" w:line="360" w:lineRule="auto"/>
        <w:ind w:left="708" w:firstLine="708"/>
        <w:rPr>
          <w:rFonts w:ascii="Arial" w:hAnsi="Arial" w:cs="Arial"/>
          <w:color w:val="000000"/>
          <w:sz w:val="24"/>
          <w:szCs w:val="24"/>
        </w:rPr>
      </w:pPr>
    </w:p>
    <w:p w:rsidR="00E5757D" w:rsidRPr="00D63A17" w:rsidRDefault="00E5757D" w:rsidP="00D63A17">
      <w:pPr>
        <w:autoSpaceDE w:val="0"/>
        <w:autoSpaceDN w:val="0"/>
        <w:adjustRightInd w:val="0"/>
        <w:spacing w:after="0" w:line="360" w:lineRule="auto"/>
        <w:ind w:left="708" w:firstLine="708"/>
        <w:jc w:val="center"/>
        <w:rPr>
          <w:rFonts w:ascii="Arial" w:hAnsi="Arial" w:cs="Arial"/>
          <w:b/>
          <w:color w:val="000000"/>
          <w:sz w:val="24"/>
          <w:szCs w:val="24"/>
        </w:rPr>
      </w:pPr>
      <w:r w:rsidRPr="00D63A17">
        <w:rPr>
          <w:rFonts w:ascii="Arial" w:hAnsi="Arial" w:cs="Arial"/>
          <w:b/>
          <w:color w:val="000000"/>
          <w:sz w:val="24"/>
          <w:szCs w:val="24"/>
        </w:rPr>
        <w:t>Gráfico 2.5</w:t>
      </w:r>
    </w:p>
    <w:p w:rsidR="00E5757D" w:rsidRDefault="00271065" w:rsidP="00D63A17">
      <w:pPr>
        <w:autoSpaceDE w:val="0"/>
        <w:autoSpaceDN w:val="0"/>
        <w:adjustRightInd w:val="0"/>
        <w:spacing w:after="0" w:line="360" w:lineRule="auto"/>
        <w:ind w:left="708" w:firstLine="708"/>
        <w:jc w:val="center"/>
        <w:rPr>
          <w:rFonts w:ascii="Arial" w:hAnsi="Arial" w:cs="Arial"/>
          <w:color w:val="000000"/>
          <w:sz w:val="24"/>
          <w:szCs w:val="24"/>
        </w:rPr>
      </w:pPr>
      <w:r w:rsidRPr="00271065">
        <w:rPr>
          <w:rFonts w:ascii="Arial" w:hAnsi="Arial" w:cs="Arial"/>
          <w:noProof/>
          <w:sz w:val="14"/>
          <w:szCs w:val="14"/>
          <w:lang w:val="es-ES" w:eastAsia="es-ES"/>
        </w:rPr>
        <w:pict>
          <v:shape id="Imagen 8" o:spid="_x0000_i1032" type="#_x0000_t75" style="width:239.4pt;height:184.2pt;visibility:visible" o:bordertopcolor="black" o:borderleftcolor="black" o:borderbottomcolor="black" o:borderrightcolor="black">
            <v:imagedata r:id="rId19" o:title=""/>
            <w10:bordertop type="single" width="6"/>
            <w10:borderleft type="single" width="6"/>
            <w10:borderbottom type="single" width="6"/>
            <w10:borderright type="single" width="6"/>
          </v:shape>
        </w:pict>
      </w:r>
    </w:p>
    <w:p w:rsidR="00E5757D" w:rsidRDefault="00E5757D" w:rsidP="00D63A17">
      <w:pPr>
        <w:spacing w:line="360" w:lineRule="auto"/>
        <w:ind w:left="708"/>
        <w:jc w:val="center"/>
        <w:rPr>
          <w:rFonts w:ascii="Arial" w:hAnsi="Arial" w:cs="Arial"/>
          <w:i/>
          <w:sz w:val="16"/>
          <w:szCs w:val="16"/>
        </w:rPr>
      </w:pPr>
      <w:r w:rsidRPr="00643438">
        <w:rPr>
          <w:rFonts w:ascii="Arial" w:hAnsi="Arial" w:cs="Arial"/>
          <w:i/>
          <w:sz w:val="16"/>
          <w:szCs w:val="16"/>
        </w:rPr>
        <w:t>Elaborado por</w:t>
      </w:r>
      <w:r>
        <w:rPr>
          <w:rFonts w:ascii="Arial" w:hAnsi="Arial" w:cs="Arial"/>
          <w:i/>
          <w:sz w:val="16"/>
          <w:szCs w:val="16"/>
        </w:rPr>
        <w:t>:</w:t>
      </w:r>
      <w:r w:rsidRPr="00643438">
        <w:rPr>
          <w:rFonts w:ascii="Arial" w:hAnsi="Arial" w:cs="Arial"/>
          <w:i/>
          <w:sz w:val="16"/>
          <w:szCs w:val="16"/>
        </w:rPr>
        <w:t xml:space="preserve"> </w:t>
      </w:r>
      <w:r>
        <w:rPr>
          <w:rFonts w:ascii="Arial" w:hAnsi="Arial" w:cs="Arial"/>
          <w:i/>
          <w:sz w:val="16"/>
          <w:szCs w:val="16"/>
        </w:rPr>
        <w:t>Las A</w:t>
      </w:r>
      <w:r w:rsidRPr="00643438">
        <w:rPr>
          <w:rFonts w:ascii="Arial" w:hAnsi="Arial" w:cs="Arial"/>
          <w:i/>
          <w:sz w:val="16"/>
          <w:szCs w:val="16"/>
        </w:rPr>
        <w:t>utoras</w:t>
      </w:r>
    </w:p>
    <w:p w:rsidR="00E5757D" w:rsidRPr="00C16821" w:rsidRDefault="00E5757D" w:rsidP="002B0EF9">
      <w:pPr>
        <w:autoSpaceDE w:val="0"/>
        <w:autoSpaceDN w:val="0"/>
        <w:adjustRightInd w:val="0"/>
        <w:spacing w:after="0" w:line="360" w:lineRule="auto"/>
        <w:ind w:left="708" w:firstLine="708"/>
        <w:rPr>
          <w:rFonts w:ascii="Arial" w:hAnsi="Arial" w:cs="Arial"/>
          <w:color w:val="000000"/>
          <w:sz w:val="18"/>
          <w:szCs w:val="18"/>
        </w:rPr>
      </w:pPr>
    </w:p>
    <w:p w:rsidR="00E5757D" w:rsidRDefault="00E5757D" w:rsidP="00FD1934">
      <w:pPr>
        <w:spacing w:line="360" w:lineRule="auto"/>
        <w:ind w:left="1416" w:firstLine="708"/>
        <w:jc w:val="both"/>
        <w:rPr>
          <w:rFonts w:ascii="Arial" w:hAnsi="Arial" w:cs="Arial"/>
          <w:noProof/>
          <w:sz w:val="24"/>
          <w:szCs w:val="24"/>
          <w:lang w:eastAsia="es-EC"/>
        </w:rPr>
      </w:pPr>
      <w:r>
        <w:rPr>
          <w:rFonts w:ascii="Arial" w:hAnsi="Arial" w:cs="Arial"/>
          <w:noProof/>
          <w:sz w:val="24"/>
          <w:szCs w:val="24"/>
          <w:lang w:eastAsia="es-EC"/>
        </w:rPr>
        <w:t>Como podemos observar en el gráfico 2.5 que más de la mitad de las personas están dispuestas a pagar entre $4 y $5.</w:t>
      </w:r>
    </w:p>
    <w:p w:rsidR="00E5757D" w:rsidRDefault="00E5757D" w:rsidP="00FD1934">
      <w:pPr>
        <w:spacing w:line="360" w:lineRule="auto"/>
        <w:ind w:left="1416" w:firstLine="708"/>
        <w:jc w:val="both"/>
        <w:rPr>
          <w:rFonts w:ascii="Arial" w:hAnsi="Arial" w:cs="Arial"/>
          <w:noProof/>
          <w:sz w:val="24"/>
          <w:szCs w:val="24"/>
          <w:lang w:eastAsia="es-EC"/>
        </w:rPr>
      </w:pPr>
      <w:r>
        <w:rPr>
          <w:rFonts w:ascii="Arial" w:hAnsi="Arial" w:cs="Arial"/>
          <w:noProof/>
          <w:sz w:val="24"/>
          <w:szCs w:val="24"/>
          <w:lang w:eastAsia="es-EC"/>
        </w:rPr>
        <w:t>Por lo antes expuesto se puede confirmar que la HIPÓTESIS 1 de la pregunta 6 es rechazada, las personas no están dispuestas a pagar entre $6 y $7 la línea de Bolos.</w:t>
      </w:r>
    </w:p>
    <w:p w:rsidR="00E5757D" w:rsidRDefault="00E5757D" w:rsidP="00FD1934">
      <w:pPr>
        <w:spacing w:line="360" w:lineRule="auto"/>
        <w:ind w:left="1416" w:firstLine="708"/>
        <w:jc w:val="both"/>
        <w:rPr>
          <w:rFonts w:ascii="Arial" w:hAnsi="Arial" w:cs="Arial"/>
          <w:noProof/>
          <w:sz w:val="24"/>
          <w:szCs w:val="24"/>
          <w:lang w:eastAsia="es-EC"/>
        </w:rPr>
      </w:pPr>
    </w:p>
    <w:p w:rsidR="00E5757D" w:rsidRDefault="00E5757D" w:rsidP="00FB606F">
      <w:pPr>
        <w:spacing w:line="360" w:lineRule="auto"/>
        <w:ind w:left="708"/>
        <w:jc w:val="both"/>
        <w:rPr>
          <w:rFonts w:ascii="Arial" w:hAnsi="Arial" w:cs="Arial"/>
          <w:b/>
          <w:sz w:val="24"/>
          <w:szCs w:val="24"/>
        </w:rPr>
      </w:pPr>
      <w:r w:rsidRPr="00202C58">
        <w:rPr>
          <w:rFonts w:ascii="Arial" w:hAnsi="Arial" w:cs="Arial"/>
          <w:b/>
          <w:sz w:val="24"/>
          <w:szCs w:val="24"/>
        </w:rPr>
        <w:t>P</w:t>
      </w:r>
      <w:r>
        <w:rPr>
          <w:rFonts w:ascii="Arial" w:hAnsi="Arial" w:cs="Arial"/>
          <w:b/>
          <w:sz w:val="24"/>
          <w:szCs w:val="24"/>
        </w:rPr>
        <w:t xml:space="preserve">regunta </w:t>
      </w:r>
      <w:r w:rsidRPr="00202C58">
        <w:rPr>
          <w:rFonts w:ascii="Arial" w:hAnsi="Arial" w:cs="Arial"/>
          <w:b/>
          <w:sz w:val="24"/>
          <w:szCs w:val="24"/>
        </w:rPr>
        <w:t>7: ¿Las personas</w:t>
      </w:r>
      <w:r>
        <w:rPr>
          <w:rFonts w:ascii="Arial" w:hAnsi="Arial" w:cs="Arial"/>
          <w:b/>
          <w:sz w:val="24"/>
          <w:szCs w:val="24"/>
        </w:rPr>
        <w:t xml:space="preserve"> </w:t>
      </w:r>
      <w:r w:rsidRPr="00202C58">
        <w:rPr>
          <w:rFonts w:ascii="Arial" w:hAnsi="Arial" w:cs="Arial"/>
          <w:b/>
          <w:sz w:val="24"/>
          <w:szCs w:val="24"/>
        </w:rPr>
        <w:t>prefieren en un Bolocentro la modernidad antes que la ubicación, la cantidad de pistas, la limpieza y la rapidez en el servicio?</w:t>
      </w:r>
    </w:p>
    <w:p w:rsidR="00E5757D" w:rsidRPr="007C5875" w:rsidRDefault="00E5757D" w:rsidP="007C5875">
      <w:pPr>
        <w:spacing w:line="360" w:lineRule="auto"/>
        <w:ind w:left="1416" w:firstLine="708"/>
        <w:jc w:val="both"/>
        <w:rPr>
          <w:rFonts w:ascii="Arial" w:hAnsi="Arial" w:cs="Arial"/>
          <w:sz w:val="24"/>
          <w:szCs w:val="24"/>
        </w:rPr>
      </w:pPr>
      <w:r w:rsidRPr="007C5875">
        <w:rPr>
          <w:rFonts w:ascii="Arial" w:hAnsi="Arial" w:cs="Arial"/>
          <w:sz w:val="24"/>
          <w:szCs w:val="24"/>
        </w:rPr>
        <w:t xml:space="preserve">Como podemos ver en la tabla 2.5 el factor </w:t>
      </w:r>
      <w:r>
        <w:rPr>
          <w:rFonts w:ascii="Arial" w:hAnsi="Arial" w:cs="Arial"/>
          <w:sz w:val="24"/>
          <w:szCs w:val="24"/>
        </w:rPr>
        <w:t xml:space="preserve">de mayor preferencia </w:t>
      </w:r>
      <w:r w:rsidRPr="007C5875">
        <w:rPr>
          <w:rFonts w:ascii="Arial" w:hAnsi="Arial" w:cs="Arial"/>
          <w:sz w:val="24"/>
          <w:szCs w:val="24"/>
        </w:rPr>
        <w:t>es la limpieza, seguido por la modernidad, ubicación, luego rapidez en el servicio y por último el número de pistas.</w:t>
      </w:r>
    </w:p>
    <w:p w:rsidR="00471C52" w:rsidRDefault="00471C52" w:rsidP="00153AB4">
      <w:pPr>
        <w:spacing w:line="360" w:lineRule="auto"/>
        <w:ind w:left="2832" w:firstLine="708"/>
        <w:rPr>
          <w:rFonts w:ascii="Arial" w:hAnsi="Arial" w:cs="Arial"/>
          <w:b/>
          <w:noProof/>
          <w:sz w:val="24"/>
          <w:szCs w:val="24"/>
          <w:lang w:eastAsia="es-EC"/>
        </w:rPr>
      </w:pPr>
    </w:p>
    <w:p w:rsidR="00E5757D" w:rsidRPr="007C5875" w:rsidRDefault="00E5757D" w:rsidP="00153AB4">
      <w:pPr>
        <w:spacing w:line="360" w:lineRule="auto"/>
        <w:ind w:left="2832" w:firstLine="708"/>
        <w:rPr>
          <w:rFonts w:ascii="Arial" w:hAnsi="Arial" w:cs="Arial"/>
          <w:b/>
          <w:noProof/>
          <w:sz w:val="24"/>
          <w:szCs w:val="24"/>
          <w:lang w:eastAsia="es-EC"/>
        </w:rPr>
      </w:pPr>
      <w:r w:rsidRPr="007C5875">
        <w:rPr>
          <w:rFonts w:ascii="Arial" w:hAnsi="Arial" w:cs="Arial"/>
          <w:b/>
          <w:noProof/>
          <w:sz w:val="24"/>
          <w:szCs w:val="24"/>
          <w:lang w:eastAsia="es-EC"/>
        </w:rPr>
        <w:t>Tabla 2.5</w:t>
      </w:r>
    </w:p>
    <w:tbl>
      <w:tblPr>
        <w:tblW w:w="2960" w:type="dxa"/>
        <w:jc w:val="center"/>
        <w:tblCellMar>
          <w:left w:w="70" w:type="dxa"/>
          <w:right w:w="70" w:type="dxa"/>
        </w:tblCellMar>
        <w:tblLook w:val="00A0"/>
      </w:tblPr>
      <w:tblGrid>
        <w:gridCol w:w="2140"/>
        <w:gridCol w:w="820"/>
      </w:tblGrid>
      <w:tr w:rsidR="00E5757D" w:rsidRPr="007C5875">
        <w:trPr>
          <w:trHeight w:val="300"/>
          <w:jc w:val="center"/>
        </w:trPr>
        <w:tc>
          <w:tcPr>
            <w:tcW w:w="2140" w:type="dxa"/>
            <w:tcBorders>
              <w:top w:val="single" w:sz="4" w:space="0" w:color="8064A2"/>
              <w:left w:val="nil"/>
              <w:bottom w:val="single" w:sz="4" w:space="0" w:color="8064A2"/>
              <w:right w:val="nil"/>
            </w:tcBorders>
            <w:noWrap/>
            <w:vAlign w:val="bottom"/>
          </w:tcPr>
          <w:p w:rsidR="00E5757D" w:rsidRPr="007C5875" w:rsidRDefault="00E5757D" w:rsidP="007C5875">
            <w:pPr>
              <w:spacing w:after="0" w:line="240" w:lineRule="auto"/>
              <w:rPr>
                <w:b/>
                <w:bCs/>
                <w:color w:val="60497B"/>
                <w:lang w:eastAsia="es-EC"/>
              </w:rPr>
            </w:pPr>
            <w:r w:rsidRPr="007C5875">
              <w:rPr>
                <w:b/>
                <w:bCs/>
                <w:color w:val="60497B"/>
                <w:lang w:eastAsia="es-EC"/>
              </w:rPr>
              <w:t>Factor</w:t>
            </w:r>
          </w:p>
        </w:tc>
        <w:tc>
          <w:tcPr>
            <w:tcW w:w="820" w:type="dxa"/>
            <w:tcBorders>
              <w:top w:val="single" w:sz="4" w:space="0" w:color="8064A2"/>
              <w:left w:val="nil"/>
              <w:bottom w:val="single" w:sz="4" w:space="0" w:color="8064A2"/>
              <w:right w:val="nil"/>
            </w:tcBorders>
            <w:noWrap/>
            <w:vAlign w:val="bottom"/>
          </w:tcPr>
          <w:p w:rsidR="00E5757D" w:rsidRPr="007C5875" w:rsidRDefault="00E5757D" w:rsidP="007C5875">
            <w:pPr>
              <w:spacing w:after="0" w:line="240" w:lineRule="auto"/>
              <w:rPr>
                <w:b/>
                <w:bCs/>
                <w:color w:val="60497B"/>
                <w:lang w:eastAsia="es-EC"/>
              </w:rPr>
            </w:pPr>
            <w:r w:rsidRPr="007C5875">
              <w:rPr>
                <w:b/>
                <w:bCs/>
                <w:color w:val="60497B"/>
                <w:lang w:eastAsia="es-EC"/>
              </w:rPr>
              <w:t>Score</w:t>
            </w:r>
          </w:p>
        </w:tc>
      </w:tr>
      <w:tr w:rsidR="00E5757D" w:rsidRPr="007C5875">
        <w:trPr>
          <w:trHeight w:val="300"/>
          <w:jc w:val="center"/>
        </w:trPr>
        <w:tc>
          <w:tcPr>
            <w:tcW w:w="2140" w:type="dxa"/>
            <w:tcBorders>
              <w:top w:val="nil"/>
              <w:left w:val="nil"/>
              <w:bottom w:val="nil"/>
              <w:right w:val="nil"/>
            </w:tcBorders>
            <w:shd w:val="clear" w:color="E5E0EC" w:fill="E5E0EC"/>
            <w:noWrap/>
            <w:vAlign w:val="bottom"/>
          </w:tcPr>
          <w:p w:rsidR="00E5757D" w:rsidRPr="007C5875" w:rsidRDefault="00E5757D" w:rsidP="007C5875">
            <w:pPr>
              <w:spacing w:after="0" w:line="240" w:lineRule="auto"/>
              <w:rPr>
                <w:lang w:eastAsia="es-EC"/>
              </w:rPr>
            </w:pPr>
            <w:r w:rsidRPr="007C5875">
              <w:rPr>
                <w:lang w:eastAsia="es-EC"/>
              </w:rPr>
              <w:t>Limpieza</w:t>
            </w:r>
          </w:p>
        </w:tc>
        <w:tc>
          <w:tcPr>
            <w:tcW w:w="820" w:type="dxa"/>
            <w:tcBorders>
              <w:top w:val="nil"/>
              <w:left w:val="nil"/>
              <w:bottom w:val="nil"/>
              <w:right w:val="nil"/>
            </w:tcBorders>
            <w:shd w:val="clear" w:color="E5E0EC" w:fill="E5E0EC"/>
            <w:noWrap/>
            <w:vAlign w:val="bottom"/>
          </w:tcPr>
          <w:p w:rsidR="00E5757D" w:rsidRPr="007C5875" w:rsidRDefault="00E5757D" w:rsidP="007C5875">
            <w:pPr>
              <w:spacing w:after="0" w:line="240" w:lineRule="auto"/>
              <w:jc w:val="right"/>
              <w:rPr>
                <w:lang w:eastAsia="es-EC"/>
              </w:rPr>
            </w:pPr>
            <w:r w:rsidRPr="007C5875">
              <w:rPr>
                <w:lang w:eastAsia="es-EC"/>
              </w:rPr>
              <w:t>864</w:t>
            </w:r>
          </w:p>
        </w:tc>
      </w:tr>
      <w:tr w:rsidR="00E5757D" w:rsidRPr="007C5875">
        <w:trPr>
          <w:trHeight w:val="300"/>
          <w:jc w:val="center"/>
        </w:trPr>
        <w:tc>
          <w:tcPr>
            <w:tcW w:w="2140" w:type="dxa"/>
            <w:tcBorders>
              <w:top w:val="nil"/>
              <w:left w:val="nil"/>
              <w:bottom w:val="nil"/>
              <w:right w:val="nil"/>
            </w:tcBorders>
            <w:noWrap/>
            <w:vAlign w:val="bottom"/>
          </w:tcPr>
          <w:p w:rsidR="00E5757D" w:rsidRPr="007C5875" w:rsidRDefault="00E5757D" w:rsidP="007C5875">
            <w:pPr>
              <w:spacing w:after="0" w:line="240" w:lineRule="auto"/>
              <w:rPr>
                <w:lang w:eastAsia="es-EC"/>
              </w:rPr>
            </w:pPr>
            <w:r w:rsidRPr="007C5875">
              <w:rPr>
                <w:lang w:eastAsia="es-EC"/>
              </w:rPr>
              <w:t>Modernidad</w:t>
            </w:r>
          </w:p>
        </w:tc>
        <w:tc>
          <w:tcPr>
            <w:tcW w:w="820" w:type="dxa"/>
            <w:tcBorders>
              <w:top w:val="nil"/>
              <w:left w:val="nil"/>
              <w:bottom w:val="nil"/>
              <w:right w:val="nil"/>
            </w:tcBorders>
            <w:noWrap/>
            <w:vAlign w:val="bottom"/>
          </w:tcPr>
          <w:p w:rsidR="00E5757D" w:rsidRPr="007C5875" w:rsidRDefault="00E5757D" w:rsidP="007C5875">
            <w:pPr>
              <w:spacing w:after="0" w:line="240" w:lineRule="auto"/>
              <w:jc w:val="right"/>
              <w:rPr>
                <w:lang w:eastAsia="es-EC"/>
              </w:rPr>
            </w:pPr>
            <w:r w:rsidRPr="007C5875">
              <w:rPr>
                <w:lang w:eastAsia="es-EC"/>
              </w:rPr>
              <w:t>872</w:t>
            </w:r>
          </w:p>
        </w:tc>
      </w:tr>
      <w:tr w:rsidR="00E5757D" w:rsidRPr="007C5875">
        <w:trPr>
          <w:trHeight w:val="300"/>
          <w:jc w:val="center"/>
        </w:trPr>
        <w:tc>
          <w:tcPr>
            <w:tcW w:w="2140" w:type="dxa"/>
            <w:tcBorders>
              <w:top w:val="nil"/>
              <w:left w:val="nil"/>
              <w:bottom w:val="nil"/>
              <w:right w:val="nil"/>
            </w:tcBorders>
            <w:shd w:val="clear" w:color="E5E0EC" w:fill="E5E0EC"/>
            <w:noWrap/>
            <w:vAlign w:val="bottom"/>
          </w:tcPr>
          <w:p w:rsidR="00E5757D" w:rsidRPr="007C5875" w:rsidRDefault="00E5757D" w:rsidP="007C5875">
            <w:pPr>
              <w:spacing w:after="0" w:line="240" w:lineRule="auto"/>
              <w:rPr>
                <w:lang w:eastAsia="es-EC"/>
              </w:rPr>
            </w:pPr>
            <w:r w:rsidRPr="007C5875">
              <w:rPr>
                <w:lang w:eastAsia="es-EC"/>
              </w:rPr>
              <w:t>Ubicación</w:t>
            </w:r>
          </w:p>
        </w:tc>
        <w:tc>
          <w:tcPr>
            <w:tcW w:w="820" w:type="dxa"/>
            <w:tcBorders>
              <w:top w:val="nil"/>
              <w:left w:val="nil"/>
              <w:bottom w:val="nil"/>
              <w:right w:val="nil"/>
            </w:tcBorders>
            <w:shd w:val="clear" w:color="E5E0EC" w:fill="E5E0EC"/>
            <w:noWrap/>
            <w:vAlign w:val="bottom"/>
          </w:tcPr>
          <w:p w:rsidR="00E5757D" w:rsidRPr="007C5875" w:rsidRDefault="00E5757D" w:rsidP="007C5875">
            <w:pPr>
              <w:spacing w:after="0" w:line="240" w:lineRule="auto"/>
              <w:jc w:val="right"/>
              <w:rPr>
                <w:lang w:eastAsia="es-EC"/>
              </w:rPr>
            </w:pPr>
            <w:r w:rsidRPr="007C5875">
              <w:rPr>
                <w:lang w:eastAsia="es-EC"/>
              </w:rPr>
              <w:t>928</w:t>
            </w:r>
          </w:p>
        </w:tc>
      </w:tr>
      <w:tr w:rsidR="00E5757D" w:rsidRPr="007C5875">
        <w:trPr>
          <w:trHeight w:val="300"/>
          <w:jc w:val="center"/>
        </w:trPr>
        <w:tc>
          <w:tcPr>
            <w:tcW w:w="2140" w:type="dxa"/>
            <w:tcBorders>
              <w:top w:val="nil"/>
              <w:left w:val="nil"/>
              <w:bottom w:val="nil"/>
              <w:right w:val="nil"/>
            </w:tcBorders>
            <w:noWrap/>
            <w:vAlign w:val="bottom"/>
          </w:tcPr>
          <w:p w:rsidR="00E5757D" w:rsidRPr="007C5875" w:rsidRDefault="00E5757D" w:rsidP="007C5875">
            <w:pPr>
              <w:spacing w:after="0" w:line="240" w:lineRule="auto"/>
              <w:rPr>
                <w:lang w:eastAsia="es-EC"/>
              </w:rPr>
            </w:pPr>
            <w:r w:rsidRPr="007C5875">
              <w:rPr>
                <w:lang w:eastAsia="es-EC"/>
              </w:rPr>
              <w:t>Rapidez en el servicio</w:t>
            </w:r>
          </w:p>
        </w:tc>
        <w:tc>
          <w:tcPr>
            <w:tcW w:w="820" w:type="dxa"/>
            <w:tcBorders>
              <w:top w:val="nil"/>
              <w:left w:val="nil"/>
              <w:bottom w:val="nil"/>
              <w:right w:val="nil"/>
            </w:tcBorders>
            <w:noWrap/>
            <w:vAlign w:val="bottom"/>
          </w:tcPr>
          <w:p w:rsidR="00E5757D" w:rsidRPr="007C5875" w:rsidRDefault="00E5757D" w:rsidP="007C5875">
            <w:pPr>
              <w:spacing w:after="0" w:line="240" w:lineRule="auto"/>
              <w:jc w:val="right"/>
              <w:rPr>
                <w:lang w:eastAsia="es-EC"/>
              </w:rPr>
            </w:pPr>
            <w:r w:rsidRPr="007C5875">
              <w:rPr>
                <w:lang w:eastAsia="es-EC"/>
              </w:rPr>
              <w:t>1017</w:t>
            </w:r>
          </w:p>
        </w:tc>
      </w:tr>
      <w:tr w:rsidR="00E5757D" w:rsidRPr="007C5875">
        <w:trPr>
          <w:trHeight w:val="300"/>
          <w:jc w:val="center"/>
        </w:trPr>
        <w:tc>
          <w:tcPr>
            <w:tcW w:w="2140" w:type="dxa"/>
            <w:tcBorders>
              <w:top w:val="nil"/>
              <w:left w:val="nil"/>
              <w:bottom w:val="single" w:sz="4" w:space="0" w:color="8064A2"/>
              <w:right w:val="nil"/>
            </w:tcBorders>
            <w:shd w:val="clear" w:color="E5E0EC" w:fill="E5E0EC"/>
            <w:noWrap/>
            <w:vAlign w:val="bottom"/>
          </w:tcPr>
          <w:p w:rsidR="00E5757D" w:rsidRPr="007C5875" w:rsidRDefault="00E5757D" w:rsidP="007C5875">
            <w:pPr>
              <w:spacing w:after="0" w:line="240" w:lineRule="auto"/>
              <w:rPr>
                <w:lang w:eastAsia="es-EC"/>
              </w:rPr>
            </w:pPr>
            <w:r w:rsidRPr="007C5875">
              <w:rPr>
                <w:lang w:eastAsia="es-EC"/>
              </w:rPr>
              <w:t>Cantidad de Pistas</w:t>
            </w:r>
          </w:p>
        </w:tc>
        <w:tc>
          <w:tcPr>
            <w:tcW w:w="820" w:type="dxa"/>
            <w:tcBorders>
              <w:top w:val="nil"/>
              <w:left w:val="nil"/>
              <w:bottom w:val="single" w:sz="4" w:space="0" w:color="8064A2"/>
              <w:right w:val="nil"/>
            </w:tcBorders>
            <w:shd w:val="clear" w:color="E5E0EC" w:fill="E5E0EC"/>
            <w:noWrap/>
            <w:vAlign w:val="bottom"/>
          </w:tcPr>
          <w:p w:rsidR="00E5757D" w:rsidRPr="007C5875" w:rsidRDefault="00E5757D" w:rsidP="007C5875">
            <w:pPr>
              <w:spacing w:after="0" w:line="240" w:lineRule="auto"/>
              <w:jc w:val="right"/>
              <w:rPr>
                <w:lang w:eastAsia="es-EC"/>
              </w:rPr>
            </w:pPr>
            <w:r w:rsidRPr="007C5875">
              <w:rPr>
                <w:lang w:eastAsia="es-EC"/>
              </w:rPr>
              <w:t>1037</w:t>
            </w:r>
          </w:p>
        </w:tc>
      </w:tr>
    </w:tbl>
    <w:p w:rsidR="00E5757D" w:rsidRPr="00DE1144" w:rsidRDefault="00E5757D" w:rsidP="00DE1144">
      <w:pPr>
        <w:spacing w:line="360" w:lineRule="auto"/>
        <w:ind w:left="708"/>
        <w:rPr>
          <w:rFonts w:ascii="Arial" w:hAnsi="Arial" w:cs="Arial"/>
          <w:i/>
          <w:sz w:val="16"/>
          <w:szCs w:val="16"/>
        </w:rPr>
      </w:pPr>
      <w:r>
        <w:rPr>
          <w:rFonts w:ascii="Arial" w:hAnsi="Arial" w:cs="Arial"/>
          <w:i/>
          <w:sz w:val="16"/>
          <w:szCs w:val="16"/>
        </w:rPr>
        <w:t xml:space="preserve">                                                     </w:t>
      </w:r>
      <w:r w:rsidRPr="00643438">
        <w:rPr>
          <w:rFonts w:ascii="Arial" w:hAnsi="Arial" w:cs="Arial"/>
          <w:i/>
          <w:sz w:val="16"/>
          <w:szCs w:val="16"/>
        </w:rPr>
        <w:t>Elaborado por</w:t>
      </w:r>
      <w:r>
        <w:rPr>
          <w:rFonts w:ascii="Arial" w:hAnsi="Arial" w:cs="Arial"/>
          <w:i/>
          <w:sz w:val="16"/>
          <w:szCs w:val="16"/>
        </w:rPr>
        <w:t>:</w:t>
      </w:r>
      <w:r w:rsidRPr="00643438">
        <w:rPr>
          <w:rFonts w:ascii="Arial" w:hAnsi="Arial" w:cs="Arial"/>
          <w:i/>
          <w:sz w:val="16"/>
          <w:szCs w:val="16"/>
        </w:rPr>
        <w:t xml:space="preserve"> </w:t>
      </w:r>
      <w:r>
        <w:rPr>
          <w:rFonts w:ascii="Arial" w:hAnsi="Arial" w:cs="Arial"/>
          <w:i/>
          <w:sz w:val="16"/>
          <w:szCs w:val="16"/>
        </w:rPr>
        <w:t>Las A</w:t>
      </w:r>
      <w:r w:rsidRPr="00643438">
        <w:rPr>
          <w:rFonts w:ascii="Arial" w:hAnsi="Arial" w:cs="Arial"/>
          <w:i/>
          <w:sz w:val="16"/>
          <w:szCs w:val="16"/>
        </w:rPr>
        <w:t>utoras</w:t>
      </w:r>
    </w:p>
    <w:p w:rsidR="00E5757D" w:rsidRDefault="00E5757D" w:rsidP="00153AB4">
      <w:pPr>
        <w:spacing w:line="360" w:lineRule="auto"/>
        <w:ind w:left="1416" w:firstLine="708"/>
        <w:jc w:val="both"/>
        <w:rPr>
          <w:rFonts w:ascii="Arial" w:hAnsi="Arial" w:cs="Arial"/>
          <w:noProof/>
          <w:sz w:val="24"/>
          <w:szCs w:val="24"/>
          <w:lang w:eastAsia="es-EC"/>
        </w:rPr>
      </w:pPr>
      <w:r>
        <w:rPr>
          <w:rFonts w:ascii="Arial" w:hAnsi="Arial" w:cs="Arial"/>
          <w:noProof/>
          <w:sz w:val="24"/>
          <w:szCs w:val="24"/>
          <w:lang w:eastAsia="es-EC"/>
        </w:rPr>
        <w:t>Por lo antes expuesto podemos decir que la HIPÓTESIS 1 de la pregunta 7, es rechazada el factor modernidad no es más preferido en las personas de Milagro.</w:t>
      </w:r>
    </w:p>
    <w:p w:rsidR="00E5757D" w:rsidRDefault="00E5757D" w:rsidP="00153AB4">
      <w:pPr>
        <w:spacing w:line="360" w:lineRule="auto"/>
        <w:jc w:val="both"/>
        <w:rPr>
          <w:rFonts w:ascii="Arial" w:hAnsi="Arial" w:cs="Arial"/>
          <w:b/>
          <w:sz w:val="24"/>
          <w:szCs w:val="24"/>
        </w:rPr>
      </w:pPr>
    </w:p>
    <w:p w:rsidR="00E5757D" w:rsidRDefault="00E5757D" w:rsidP="00153AB4">
      <w:pPr>
        <w:spacing w:line="360" w:lineRule="auto"/>
        <w:ind w:left="708"/>
        <w:jc w:val="both"/>
        <w:rPr>
          <w:rFonts w:ascii="Arial" w:hAnsi="Arial" w:cs="Arial"/>
          <w:b/>
          <w:sz w:val="24"/>
          <w:szCs w:val="24"/>
        </w:rPr>
      </w:pPr>
      <w:r w:rsidRPr="00202C58">
        <w:rPr>
          <w:rFonts w:ascii="Arial" w:hAnsi="Arial" w:cs="Arial"/>
          <w:b/>
          <w:sz w:val="24"/>
          <w:szCs w:val="24"/>
        </w:rPr>
        <w:t>P</w:t>
      </w:r>
      <w:r>
        <w:rPr>
          <w:rFonts w:ascii="Arial" w:hAnsi="Arial" w:cs="Arial"/>
          <w:b/>
          <w:sz w:val="24"/>
          <w:szCs w:val="24"/>
        </w:rPr>
        <w:t>regunta 8</w:t>
      </w:r>
      <w:r w:rsidRPr="00202C58">
        <w:rPr>
          <w:rFonts w:ascii="Arial" w:hAnsi="Arial" w:cs="Arial"/>
          <w:b/>
          <w:sz w:val="24"/>
          <w:szCs w:val="24"/>
        </w:rPr>
        <w:t>: ¿Las personas</w:t>
      </w:r>
      <w:r>
        <w:rPr>
          <w:rFonts w:ascii="Arial" w:hAnsi="Arial" w:cs="Arial"/>
          <w:b/>
          <w:sz w:val="24"/>
          <w:szCs w:val="24"/>
        </w:rPr>
        <w:t xml:space="preserve"> consideran la atracción más importante </w:t>
      </w:r>
      <w:r w:rsidRPr="00202C58">
        <w:rPr>
          <w:rFonts w:ascii="Arial" w:hAnsi="Arial" w:cs="Arial"/>
          <w:b/>
          <w:sz w:val="24"/>
          <w:szCs w:val="24"/>
        </w:rPr>
        <w:t xml:space="preserve"> en un Bolocentro </w:t>
      </w:r>
      <w:r>
        <w:rPr>
          <w:rFonts w:ascii="Arial" w:hAnsi="Arial" w:cs="Arial"/>
          <w:b/>
          <w:sz w:val="24"/>
          <w:szCs w:val="24"/>
        </w:rPr>
        <w:t>además de las pistas de Bolos los video juegos</w:t>
      </w:r>
      <w:r w:rsidRPr="00202C58">
        <w:rPr>
          <w:rFonts w:ascii="Arial" w:hAnsi="Arial" w:cs="Arial"/>
          <w:b/>
          <w:sz w:val="24"/>
          <w:szCs w:val="24"/>
        </w:rPr>
        <w:t>?</w:t>
      </w:r>
    </w:p>
    <w:p w:rsidR="00E5757D" w:rsidRDefault="00E5757D" w:rsidP="00D207B3">
      <w:pPr>
        <w:spacing w:line="360" w:lineRule="auto"/>
        <w:ind w:left="1416" w:firstLine="708"/>
        <w:jc w:val="both"/>
        <w:rPr>
          <w:rFonts w:ascii="Arial" w:hAnsi="Arial" w:cs="Arial"/>
          <w:sz w:val="24"/>
          <w:szCs w:val="24"/>
        </w:rPr>
      </w:pPr>
      <w:r w:rsidRPr="007C5875">
        <w:rPr>
          <w:rFonts w:ascii="Arial" w:hAnsi="Arial" w:cs="Arial"/>
          <w:sz w:val="24"/>
          <w:szCs w:val="24"/>
        </w:rPr>
        <w:t>Como podemos ver en la tabla 2.</w:t>
      </w:r>
      <w:r>
        <w:rPr>
          <w:rFonts w:ascii="Arial" w:hAnsi="Arial" w:cs="Arial"/>
          <w:sz w:val="24"/>
          <w:szCs w:val="24"/>
        </w:rPr>
        <w:t>6</w:t>
      </w:r>
      <w:r w:rsidRPr="007C5875">
        <w:rPr>
          <w:rFonts w:ascii="Arial" w:hAnsi="Arial" w:cs="Arial"/>
          <w:sz w:val="24"/>
          <w:szCs w:val="24"/>
        </w:rPr>
        <w:t xml:space="preserve"> </w:t>
      </w:r>
      <w:r>
        <w:rPr>
          <w:rFonts w:ascii="Arial" w:hAnsi="Arial" w:cs="Arial"/>
          <w:sz w:val="24"/>
          <w:szCs w:val="24"/>
        </w:rPr>
        <w:t>la atracción más importante para las  personas de Milagro además de las pistas de Bolos son los video juegos, seguidos de la cafetería, Bar, luego de tiendas especializadas y por último las mesas de Billar.</w:t>
      </w:r>
    </w:p>
    <w:p w:rsidR="00E5757D" w:rsidRPr="00153AB4" w:rsidRDefault="00E5757D" w:rsidP="00153AB4">
      <w:pPr>
        <w:spacing w:line="360" w:lineRule="auto"/>
        <w:ind w:left="708"/>
        <w:jc w:val="center"/>
        <w:rPr>
          <w:rFonts w:ascii="Arial" w:hAnsi="Arial" w:cs="Arial"/>
          <w:b/>
          <w:sz w:val="24"/>
          <w:szCs w:val="24"/>
        </w:rPr>
      </w:pPr>
      <w:r w:rsidRPr="00153AB4">
        <w:rPr>
          <w:rFonts w:ascii="Arial" w:hAnsi="Arial" w:cs="Arial"/>
          <w:b/>
          <w:sz w:val="24"/>
          <w:szCs w:val="24"/>
        </w:rPr>
        <w:t>Tabla 2.6</w:t>
      </w:r>
    </w:p>
    <w:tbl>
      <w:tblPr>
        <w:tblW w:w="2940" w:type="dxa"/>
        <w:jc w:val="center"/>
        <w:tblCellMar>
          <w:left w:w="70" w:type="dxa"/>
          <w:right w:w="70" w:type="dxa"/>
        </w:tblCellMar>
        <w:tblLook w:val="00A0"/>
      </w:tblPr>
      <w:tblGrid>
        <w:gridCol w:w="2120"/>
        <w:gridCol w:w="820"/>
      </w:tblGrid>
      <w:tr w:rsidR="00E5757D" w:rsidRPr="00153AB4">
        <w:trPr>
          <w:trHeight w:val="300"/>
          <w:jc w:val="center"/>
        </w:trPr>
        <w:tc>
          <w:tcPr>
            <w:tcW w:w="2120" w:type="dxa"/>
            <w:tcBorders>
              <w:top w:val="single" w:sz="4" w:space="0" w:color="8064A2"/>
              <w:left w:val="nil"/>
              <w:bottom w:val="single" w:sz="4" w:space="0" w:color="8064A2"/>
              <w:right w:val="nil"/>
            </w:tcBorders>
            <w:noWrap/>
            <w:vAlign w:val="bottom"/>
          </w:tcPr>
          <w:p w:rsidR="00E5757D" w:rsidRPr="00153AB4" w:rsidRDefault="00E5757D" w:rsidP="00153AB4">
            <w:pPr>
              <w:spacing w:after="0" w:line="240" w:lineRule="auto"/>
              <w:rPr>
                <w:b/>
                <w:bCs/>
                <w:color w:val="60497B"/>
                <w:lang w:eastAsia="es-EC"/>
              </w:rPr>
            </w:pPr>
            <w:r w:rsidRPr="00153AB4">
              <w:rPr>
                <w:b/>
                <w:bCs/>
                <w:color w:val="60497B"/>
                <w:lang w:eastAsia="es-EC"/>
              </w:rPr>
              <w:t>Atracción</w:t>
            </w:r>
          </w:p>
        </w:tc>
        <w:tc>
          <w:tcPr>
            <w:tcW w:w="820" w:type="dxa"/>
            <w:tcBorders>
              <w:top w:val="single" w:sz="4" w:space="0" w:color="8064A2"/>
              <w:left w:val="nil"/>
              <w:bottom w:val="single" w:sz="4" w:space="0" w:color="8064A2"/>
              <w:right w:val="nil"/>
            </w:tcBorders>
            <w:noWrap/>
            <w:vAlign w:val="bottom"/>
          </w:tcPr>
          <w:p w:rsidR="00E5757D" w:rsidRPr="00153AB4" w:rsidRDefault="00E5757D" w:rsidP="00153AB4">
            <w:pPr>
              <w:spacing w:after="0" w:line="240" w:lineRule="auto"/>
              <w:rPr>
                <w:b/>
                <w:bCs/>
                <w:color w:val="60497B"/>
                <w:lang w:eastAsia="es-EC"/>
              </w:rPr>
            </w:pPr>
            <w:r w:rsidRPr="00153AB4">
              <w:rPr>
                <w:b/>
                <w:bCs/>
                <w:color w:val="60497B"/>
                <w:lang w:eastAsia="es-EC"/>
              </w:rPr>
              <w:t>Score</w:t>
            </w:r>
          </w:p>
        </w:tc>
      </w:tr>
      <w:tr w:rsidR="00E5757D" w:rsidRPr="00153AB4">
        <w:trPr>
          <w:trHeight w:val="300"/>
          <w:jc w:val="center"/>
        </w:trPr>
        <w:tc>
          <w:tcPr>
            <w:tcW w:w="2120" w:type="dxa"/>
            <w:tcBorders>
              <w:top w:val="nil"/>
              <w:left w:val="nil"/>
              <w:bottom w:val="nil"/>
              <w:right w:val="nil"/>
            </w:tcBorders>
            <w:shd w:val="clear" w:color="E5E0EC" w:fill="E5E0EC"/>
            <w:noWrap/>
            <w:vAlign w:val="bottom"/>
          </w:tcPr>
          <w:p w:rsidR="00E5757D" w:rsidRPr="00153AB4" w:rsidRDefault="00E5757D" w:rsidP="00153AB4">
            <w:pPr>
              <w:spacing w:after="0" w:line="240" w:lineRule="auto"/>
              <w:rPr>
                <w:lang w:eastAsia="es-EC"/>
              </w:rPr>
            </w:pPr>
            <w:r w:rsidRPr="00153AB4">
              <w:rPr>
                <w:lang w:eastAsia="es-EC"/>
              </w:rPr>
              <w:t>Video Juegos</w:t>
            </w:r>
          </w:p>
        </w:tc>
        <w:tc>
          <w:tcPr>
            <w:tcW w:w="820" w:type="dxa"/>
            <w:tcBorders>
              <w:top w:val="nil"/>
              <w:left w:val="nil"/>
              <w:bottom w:val="nil"/>
              <w:right w:val="nil"/>
            </w:tcBorders>
            <w:shd w:val="clear" w:color="E5E0EC" w:fill="E5E0EC"/>
            <w:noWrap/>
            <w:vAlign w:val="bottom"/>
          </w:tcPr>
          <w:p w:rsidR="00E5757D" w:rsidRPr="00153AB4" w:rsidRDefault="00E5757D" w:rsidP="00153AB4">
            <w:pPr>
              <w:spacing w:after="0" w:line="240" w:lineRule="auto"/>
              <w:jc w:val="right"/>
              <w:rPr>
                <w:lang w:eastAsia="es-EC"/>
              </w:rPr>
            </w:pPr>
            <w:r w:rsidRPr="00153AB4">
              <w:rPr>
                <w:lang w:eastAsia="es-EC"/>
              </w:rPr>
              <w:t>883</w:t>
            </w:r>
          </w:p>
        </w:tc>
      </w:tr>
      <w:tr w:rsidR="00E5757D" w:rsidRPr="00153AB4">
        <w:trPr>
          <w:trHeight w:val="300"/>
          <w:jc w:val="center"/>
        </w:trPr>
        <w:tc>
          <w:tcPr>
            <w:tcW w:w="2120" w:type="dxa"/>
            <w:tcBorders>
              <w:top w:val="nil"/>
              <w:left w:val="nil"/>
              <w:bottom w:val="nil"/>
              <w:right w:val="nil"/>
            </w:tcBorders>
            <w:noWrap/>
            <w:vAlign w:val="bottom"/>
          </w:tcPr>
          <w:p w:rsidR="00E5757D" w:rsidRPr="00153AB4" w:rsidRDefault="00E5757D" w:rsidP="00153AB4">
            <w:pPr>
              <w:spacing w:after="0" w:line="240" w:lineRule="auto"/>
              <w:rPr>
                <w:lang w:eastAsia="es-EC"/>
              </w:rPr>
            </w:pPr>
            <w:r w:rsidRPr="00153AB4">
              <w:rPr>
                <w:lang w:eastAsia="es-EC"/>
              </w:rPr>
              <w:t>Cafetería</w:t>
            </w:r>
          </w:p>
        </w:tc>
        <w:tc>
          <w:tcPr>
            <w:tcW w:w="820" w:type="dxa"/>
            <w:tcBorders>
              <w:top w:val="nil"/>
              <w:left w:val="nil"/>
              <w:bottom w:val="nil"/>
              <w:right w:val="nil"/>
            </w:tcBorders>
            <w:noWrap/>
            <w:vAlign w:val="bottom"/>
          </w:tcPr>
          <w:p w:rsidR="00E5757D" w:rsidRPr="00153AB4" w:rsidRDefault="00E5757D" w:rsidP="00153AB4">
            <w:pPr>
              <w:spacing w:after="0" w:line="240" w:lineRule="auto"/>
              <w:jc w:val="right"/>
              <w:rPr>
                <w:lang w:eastAsia="es-EC"/>
              </w:rPr>
            </w:pPr>
            <w:r w:rsidRPr="00153AB4">
              <w:rPr>
                <w:lang w:eastAsia="es-EC"/>
              </w:rPr>
              <w:t>927</w:t>
            </w:r>
          </w:p>
        </w:tc>
      </w:tr>
      <w:tr w:rsidR="00E5757D" w:rsidRPr="00153AB4">
        <w:trPr>
          <w:trHeight w:val="300"/>
          <w:jc w:val="center"/>
        </w:trPr>
        <w:tc>
          <w:tcPr>
            <w:tcW w:w="2120" w:type="dxa"/>
            <w:tcBorders>
              <w:top w:val="nil"/>
              <w:left w:val="nil"/>
              <w:bottom w:val="nil"/>
              <w:right w:val="nil"/>
            </w:tcBorders>
            <w:shd w:val="clear" w:color="E5E0EC" w:fill="E5E0EC"/>
            <w:noWrap/>
            <w:vAlign w:val="bottom"/>
          </w:tcPr>
          <w:p w:rsidR="00E5757D" w:rsidRPr="00153AB4" w:rsidRDefault="00E5757D" w:rsidP="00153AB4">
            <w:pPr>
              <w:spacing w:after="0" w:line="240" w:lineRule="auto"/>
              <w:rPr>
                <w:lang w:eastAsia="es-EC"/>
              </w:rPr>
            </w:pPr>
            <w:r w:rsidRPr="00153AB4">
              <w:rPr>
                <w:lang w:eastAsia="es-EC"/>
              </w:rPr>
              <w:t xml:space="preserve">Bar </w:t>
            </w:r>
          </w:p>
        </w:tc>
        <w:tc>
          <w:tcPr>
            <w:tcW w:w="820" w:type="dxa"/>
            <w:tcBorders>
              <w:top w:val="nil"/>
              <w:left w:val="nil"/>
              <w:bottom w:val="nil"/>
              <w:right w:val="nil"/>
            </w:tcBorders>
            <w:shd w:val="clear" w:color="E5E0EC" w:fill="E5E0EC"/>
            <w:noWrap/>
            <w:vAlign w:val="bottom"/>
          </w:tcPr>
          <w:p w:rsidR="00E5757D" w:rsidRPr="00153AB4" w:rsidRDefault="00E5757D" w:rsidP="00153AB4">
            <w:pPr>
              <w:spacing w:after="0" w:line="240" w:lineRule="auto"/>
              <w:jc w:val="right"/>
              <w:rPr>
                <w:lang w:eastAsia="es-EC"/>
              </w:rPr>
            </w:pPr>
            <w:r w:rsidRPr="00153AB4">
              <w:rPr>
                <w:lang w:eastAsia="es-EC"/>
              </w:rPr>
              <w:t>943</w:t>
            </w:r>
          </w:p>
        </w:tc>
      </w:tr>
      <w:tr w:rsidR="00E5757D" w:rsidRPr="00153AB4">
        <w:trPr>
          <w:trHeight w:val="300"/>
          <w:jc w:val="center"/>
        </w:trPr>
        <w:tc>
          <w:tcPr>
            <w:tcW w:w="2120" w:type="dxa"/>
            <w:tcBorders>
              <w:top w:val="nil"/>
              <w:left w:val="nil"/>
              <w:bottom w:val="nil"/>
              <w:right w:val="nil"/>
            </w:tcBorders>
            <w:noWrap/>
            <w:vAlign w:val="bottom"/>
          </w:tcPr>
          <w:p w:rsidR="00E5757D" w:rsidRPr="00153AB4" w:rsidRDefault="00E5757D" w:rsidP="00153AB4">
            <w:pPr>
              <w:spacing w:after="0" w:line="240" w:lineRule="auto"/>
              <w:rPr>
                <w:lang w:eastAsia="es-EC"/>
              </w:rPr>
            </w:pPr>
            <w:r w:rsidRPr="00153AB4">
              <w:rPr>
                <w:lang w:eastAsia="es-EC"/>
              </w:rPr>
              <w:t>Tiendas Especializadas</w:t>
            </w:r>
          </w:p>
        </w:tc>
        <w:tc>
          <w:tcPr>
            <w:tcW w:w="820" w:type="dxa"/>
            <w:tcBorders>
              <w:top w:val="nil"/>
              <w:left w:val="nil"/>
              <w:bottom w:val="nil"/>
              <w:right w:val="nil"/>
            </w:tcBorders>
            <w:noWrap/>
            <w:vAlign w:val="bottom"/>
          </w:tcPr>
          <w:p w:rsidR="00E5757D" w:rsidRPr="00153AB4" w:rsidRDefault="00E5757D" w:rsidP="00153AB4">
            <w:pPr>
              <w:spacing w:after="0" w:line="240" w:lineRule="auto"/>
              <w:jc w:val="right"/>
              <w:rPr>
                <w:lang w:eastAsia="es-EC"/>
              </w:rPr>
            </w:pPr>
            <w:r w:rsidRPr="00153AB4">
              <w:rPr>
                <w:lang w:eastAsia="es-EC"/>
              </w:rPr>
              <w:t>944</w:t>
            </w:r>
          </w:p>
        </w:tc>
      </w:tr>
      <w:tr w:rsidR="00E5757D" w:rsidRPr="00153AB4">
        <w:trPr>
          <w:trHeight w:val="300"/>
          <w:jc w:val="center"/>
        </w:trPr>
        <w:tc>
          <w:tcPr>
            <w:tcW w:w="2120" w:type="dxa"/>
            <w:tcBorders>
              <w:top w:val="nil"/>
              <w:left w:val="nil"/>
              <w:bottom w:val="single" w:sz="4" w:space="0" w:color="8064A2"/>
              <w:right w:val="nil"/>
            </w:tcBorders>
            <w:shd w:val="clear" w:color="E5E0EC" w:fill="E5E0EC"/>
            <w:noWrap/>
            <w:vAlign w:val="bottom"/>
          </w:tcPr>
          <w:p w:rsidR="00E5757D" w:rsidRPr="00153AB4" w:rsidRDefault="00E5757D" w:rsidP="00153AB4">
            <w:pPr>
              <w:spacing w:after="0" w:line="240" w:lineRule="auto"/>
              <w:rPr>
                <w:lang w:eastAsia="es-EC"/>
              </w:rPr>
            </w:pPr>
            <w:r w:rsidRPr="00153AB4">
              <w:rPr>
                <w:lang w:eastAsia="es-EC"/>
              </w:rPr>
              <w:t>Mesas de Billar</w:t>
            </w:r>
          </w:p>
        </w:tc>
        <w:tc>
          <w:tcPr>
            <w:tcW w:w="820" w:type="dxa"/>
            <w:tcBorders>
              <w:top w:val="nil"/>
              <w:left w:val="nil"/>
              <w:bottom w:val="single" w:sz="4" w:space="0" w:color="8064A2"/>
              <w:right w:val="nil"/>
            </w:tcBorders>
            <w:shd w:val="clear" w:color="E5E0EC" w:fill="E5E0EC"/>
            <w:noWrap/>
            <w:vAlign w:val="bottom"/>
          </w:tcPr>
          <w:p w:rsidR="00E5757D" w:rsidRPr="00153AB4" w:rsidRDefault="00E5757D" w:rsidP="00153AB4">
            <w:pPr>
              <w:spacing w:after="0" w:line="240" w:lineRule="auto"/>
              <w:jc w:val="right"/>
              <w:rPr>
                <w:lang w:eastAsia="es-EC"/>
              </w:rPr>
            </w:pPr>
            <w:r w:rsidRPr="00153AB4">
              <w:rPr>
                <w:lang w:eastAsia="es-EC"/>
              </w:rPr>
              <w:t>1015</w:t>
            </w:r>
          </w:p>
        </w:tc>
      </w:tr>
    </w:tbl>
    <w:p w:rsidR="00E5757D" w:rsidRDefault="00E5757D" w:rsidP="00153AB4">
      <w:pPr>
        <w:spacing w:line="360" w:lineRule="auto"/>
        <w:ind w:left="708"/>
        <w:rPr>
          <w:rFonts w:ascii="Arial" w:hAnsi="Arial" w:cs="Arial"/>
          <w:i/>
          <w:sz w:val="16"/>
          <w:szCs w:val="16"/>
        </w:rPr>
      </w:pPr>
      <w:r>
        <w:rPr>
          <w:rFonts w:ascii="Arial" w:hAnsi="Arial" w:cs="Arial"/>
          <w:i/>
          <w:sz w:val="16"/>
          <w:szCs w:val="16"/>
        </w:rPr>
        <w:t xml:space="preserve"> </w:t>
      </w:r>
      <w:r>
        <w:rPr>
          <w:rFonts w:ascii="Arial" w:hAnsi="Arial" w:cs="Arial"/>
          <w:i/>
          <w:sz w:val="16"/>
          <w:szCs w:val="16"/>
        </w:rPr>
        <w:tab/>
      </w:r>
      <w:r>
        <w:rPr>
          <w:rFonts w:ascii="Arial" w:hAnsi="Arial" w:cs="Arial"/>
          <w:i/>
          <w:sz w:val="16"/>
          <w:szCs w:val="16"/>
        </w:rPr>
        <w:tab/>
      </w:r>
      <w:r>
        <w:rPr>
          <w:rFonts w:ascii="Arial" w:hAnsi="Arial" w:cs="Arial"/>
          <w:i/>
          <w:sz w:val="16"/>
          <w:szCs w:val="16"/>
        </w:rPr>
        <w:tab/>
        <w:t xml:space="preserve">        </w:t>
      </w:r>
      <w:r w:rsidRPr="00643438">
        <w:rPr>
          <w:rFonts w:ascii="Arial" w:hAnsi="Arial" w:cs="Arial"/>
          <w:i/>
          <w:sz w:val="16"/>
          <w:szCs w:val="16"/>
        </w:rPr>
        <w:t>Elaborado por</w:t>
      </w:r>
      <w:r>
        <w:rPr>
          <w:rFonts w:ascii="Arial" w:hAnsi="Arial" w:cs="Arial"/>
          <w:i/>
          <w:sz w:val="16"/>
          <w:szCs w:val="16"/>
        </w:rPr>
        <w:t>:</w:t>
      </w:r>
      <w:r w:rsidRPr="00643438">
        <w:rPr>
          <w:rFonts w:ascii="Arial" w:hAnsi="Arial" w:cs="Arial"/>
          <w:i/>
          <w:sz w:val="16"/>
          <w:szCs w:val="16"/>
        </w:rPr>
        <w:t xml:space="preserve"> </w:t>
      </w:r>
      <w:r>
        <w:rPr>
          <w:rFonts w:ascii="Arial" w:hAnsi="Arial" w:cs="Arial"/>
          <w:i/>
          <w:sz w:val="16"/>
          <w:szCs w:val="16"/>
        </w:rPr>
        <w:t>Las A</w:t>
      </w:r>
      <w:r w:rsidRPr="00643438">
        <w:rPr>
          <w:rFonts w:ascii="Arial" w:hAnsi="Arial" w:cs="Arial"/>
          <w:i/>
          <w:sz w:val="16"/>
          <w:szCs w:val="16"/>
        </w:rPr>
        <w:t>utoras</w:t>
      </w:r>
    </w:p>
    <w:p w:rsidR="00E5757D" w:rsidRDefault="00E5757D" w:rsidP="00D64108">
      <w:pPr>
        <w:spacing w:line="360" w:lineRule="auto"/>
        <w:ind w:left="1416" w:firstLine="708"/>
        <w:jc w:val="both"/>
        <w:rPr>
          <w:rFonts w:ascii="Arial" w:hAnsi="Arial" w:cs="Arial"/>
          <w:noProof/>
          <w:sz w:val="24"/>
          <w:szCs w:val="24"/>
          <w:lang w:eastAsia="es-EC"/>
        </w:rPr>
      </w:pPr>
      <w:r>
        <w:rPr>
          <w:rFonts w:ascii="Arial" w:hAnsi="Arial" w:cs="Arial"/>
          <w:noProof/>
          <w:sz w:val="24"/>
          <w:szCs w:val="24"/>
          <w:lang w:eastAsia="es-EC"/>
        </w:rPr>
        <w:t>Por lo antes expuesto podemos decir que la HIPÓTESIS 1 de la pregunta 8, es aceptada la atracción que los Milagreños consideran más importante dentro de un Bolocentro además de las Pistas de Bolos son los video juegos.</w:t>
      </w:r>
    </w:p>
    <w:p w:rsidR="00E5757D" w:rsidRDefault="00E5757D" w:rsidP="00DF313B">
      <w:pPr>
        <w:spacing w:line="360" w:lineRule="auto"/>
        <w:ind w:left="708"/>
        <w:jc w:val="both"/>
        <w:rPr>
          <w:rFonts w:ascii="Arial" w:hAnsi="Arial" w:cs="Arial"/>
          <w:b/>
          <w:sz w:val="24"/>
          <w:szCs w:val="24"/>
        </w:rPr>
      </w:pPr>
    </w:p>
    <w:p w:rsidR="00E5757D" w:rsidRDefault="00E5757D" w:rsidP="00DF313B">
      <w:pPr>
        <w:spacing w:line="360" w:lineRule="auto"/>
        <w:ind w:left="708"/>
        <w:jc w:val="both"/>
        <w:rPr>
          <w:rFonts w:ascii="Arial" w:hAnsi="Arial" w:cs="Arial"/>
          <w:b/>
          <w:sz w:val="24"/>
          <w:szCs w:val="24"/>
        </w:rPr>
      </w:pPr>
      <w:r>
        <w:rPr>
          <w:rFonts w:ascii="Arial" w:hAnsi="Arial" w:cs="Arial"/>
          <w:b/>
          <w:sz w:val="24"/>
          <w:szCs w:val="24"/>
        </w:rPr>
        <w:t>Pregunta 9: ¿Las personas les gustaría recibir información del Bolocentro mediante volantes?</w:t>
      </w:r>
    </w:p>
    <w:p w:rsidR="00E5757D" w:rsidRDefault="00E5757D" w:rsidP="00DF313B">
      <w:pPr>
        <w:spacing w:line="360" w:lineRule="auto"/>
        <w:ind w:left="708"/>
        <w:jc w:val="both"/>
        <w:rPr>
          <w:rFonts w:ascii="Arial" w:hAnsi="Arial" w:cs="Arial"/>
          <w:sz w:val="24"/>
          <w:szCs w:val="24"/>
        </w:rPr>
      </w:pPr>
      <w:r w:rsidRPr="00263A1E">
        <w:rPr>
          <w:rFonts w:ascii="Arial" w:hAnsi="Arial" w:cs="Arial"/>
          <w:sz w:val="24"/>
          <w:szCs w:val="24"/>
        </w:rPr>
        <w:t>Véase en el Gráfico 2.6 los resultados</w:t>
      </w:r>
      <w:r>
        <w:rPr>
          <w:rFonts w:ascii="Arial" w:hAnsi="Arial" w:cs="Arial"/>
          <w:sz w:val="24"/>
          <w:szCs w:val="24"/>
        </w:rPr>
        <w:t>:</w:t>
      </w:r>
    </w:p>
    <w:p w:rsidR="00E5757D" w:rsidRPr="00263A1E" w:rsidRDefault="00E5757D" w:rsidP="00263A1E">
      <w:pPr>
        <w:spacing w:line="360" w:lineRule="auto"/>
        <w:ind w:left="708"/>
        <w:jc w:val="center"/>
        <w:rPr>
          <w:rFonts w:ascii="Arial" w:hAnsi="Arial" w:cs="Arial"/>
          <w:b/>
          <w:sz w:val="24"/>
          <w:szCs w:val="24"/>
        </w:rPr>
      </w:pPr>
      <w:r w:rsidRPr="00263A1E">
        <w:rPr>
          <w:rFonts w:ascii="Arial" w:hAnsi="Arial" w:cs="Arial"/>
          <w:b/>
          <w:sz w:val="24"/>
          <w:szCs w:val="24"/>
        </w:rPr>
        <w:t>Gráfico 2.6</w:t>
      </w:r>
    </w:p>
    <w:p w:rsidR="00E5757D" w:rsidRDefault="00271065" w:rsidP="00263A1E">
      <w:pPr>
        <w:spacing w:line="360" w:lineRule="auto"/>
        <w:ind w:left="708"/>
        <w:jc w:val="center"/>
        <w:rPr>
          <w:rFonts w:ascii="Arial" w:hAnsi="Arial" w:cs="Arial"/>
          <w:b/>
          <w:sz w:val="24"/>
          <w:szCs w:val="24"/>
        </w:rPr>
      </w:pPr>
      <w:r w:rsidRPr="00271065">
        <w:rPr>
          <w:rFonts w:ascii="Arial" w:hAnsi="Arial" w:cs="Arial"/>
          <w:noProof/>
          <w:sz w:val="14"/>
          <w:szCs w:val="14"/>
          <w:lang w:val="es-ES" w:eastAsia="es-ES"/>
        </w:rPr>
        <w:pict>
          <v:shape id="Imagen 5" o:spid="_x0000_i1033" type="#_x0000_t75" style="width:319.8pt;height:220.7pt;visibility:visible" o:bordertopcolor="black" o:borderleftcolor="black" o:borderbottomcolor="black" o:borderrightcolor="black">
            <v:imagedata r:id="rId20" o:title=""/>
            <w10:bordertop type="single" width="6"/>
            <w10:borderleft type="single" width="6"/>
            <w10:borderbottom type="single" width="6"/>
            <w10:borderright type="single" width="6"/>
          </v:shape>
        </w:pict>
      </w:r>
    </w:p>
    <w:p w:rsidR="00E5757D" w:rsidRDefault="00E5757D" w:rsidP="00263A1E">
      <w:pPr>
        <w:spacing w:line="360" w:lineRule="auto"/>
        <w:ind w:left="708"/>
        <w:jc w:val="center"/>
        <w:rPr>
          <w:rFonts w:ascii="Arial" w:hAnsi="Arial" w:cs="Arial"/>
          <w:b/>
          <w:sz w:val="24"/>
          <w:szCs w:val="24"/>
        </w:rPr>
      </w:pPr>
      <w:r w:rsidRPr="00643438">
        <w:rPr>
          <w:rFonts w:ascii="Arial" w:hAnsi="Arial" w:cs="Arial"/>
          <w:i/>
          <w:sz w:val="16"/>
          <w:szCs w:val="16"/>
        </w:rPr>
        <w:t>Elaborado por</w:t>
      </w:r>
      <w:r>
        <w:rPr>
          <w:rFonts w:ascii="Arial" w:hAnsi="Arial" w:cs="Arial"/>
          <w:i/>
          <w:sz w:val="16"/>
          <w:szCs w:val="16"/>
        </w:rPr>
        <w:t>:</w:t>
      </w:r>
      <w:r w:rsidRPr="00643438">
        <w:rPr>
          <w:rFonts w:ascii="Arial" w:hAnsi="Arial" w:cs="Arial"/>
          <w:i/>
          <w:sz w:val="16"/>
          <w:szCs w:val="16"/>
        </w:rPr>
        <w:t xml:space="preserve"> </w:t>
      </w:r>
      <w:r>
        <w:rPr>
          <w:rFonts w:ascii="Arial" w:hAnsi="Arial" w:cs="Arial"/>
          <w:i/>
          <w:sz w:val="16"/>
          <w:szCs w:val="16"/>
        </w:rPr>
        <w:t>Las A</w:t>
      </w:r>
      <w:r w:rsidRPr="00643438">
        <w:rPr>
          <w:rFonts w:ascii="Arial" w:hAnsi="Arial" w:cs="Arial"/>
          <w:i/>
          <w:sz w:val="16"/>
          <w:szCs w:val="16"/>
        </w:rPr>
        <w:t>utoras</w:t>
      </w:r>
    </w:p>
    <w:p w:rsidR="00E5757D" w:rsidRDefault="00E5757D" w:rsidP="00263A1E">
      <w:pPr>
        <w:spacing w:line="360" w:lineRule="auto"/>
        <w:ind w:left="1416" w:firstLine="708"/>
        <w:jc w:val="both"/>
        <w:rPr>
          <w:rFonts w:ascii="Arial" w:hAnsi="Arial" w:cs="Arial"/>
          <w:noProof/>
          <w:sz w:val="24"/>
          <w:szCs w:val="24"/>
          <w:lang w:eastAsia="es-EC"/>
        </w:rPr>
      </w:pPr>
      <w:r>
        <w:rPr>
          <w:rFonts w:ascii="Arial" w:hAnsi="Arial" w:cs="Arial"/>
          <w:noProof/>
          <w:sz w:val="24"/>
          <w:szCs w:val="24"/>
          <w:lang w:eastAsia="es-EC"/>
        </w:rPr>
        <w:t>Cómo podemos observar el gráfico 2.6 un 43.17% prefieren recibir información por televisión, un 25.08% por medio de los Diarios, un 23.17% por medio de volantes, un 5% por otros medios como el internet y por charlas, y un 3.49% por radio.</w:t>
      </w:r>
    </w:p>
    <w:p w:rsidR="00E5757D" w:rsidRDefault="00E5757D" w:rsidP="00263A1E">
      <w:pPr>
        <w:spacing w:line="360" w:lineRule="auto"/>
        <w:ind w:left="1416" w:firstLine="708"/>
        <w:jc w:val="both"/>
        <w:rPr>
          <w:rFonts w:ascii="Arial" w:hAnsi="Arial" w:cs="Arial"/>
          <w:noProof/>
          <w:sz w:val="24"/>
          <w:szCs w:val="24"/>
          <w:lang w:eastAsia="es-EC"/>
        </w:rPr>
      </w:pPr>
      <w:r>
        <w:rPr>
          <w:rFonts w:ascii="Arial" w:hAnsi="Arial" w:cs="Arial"/>
          <w:noProof/>
          <w:sz w:val="24"/>
          <w:szCs w:val="24"/>
          <w:lang w:eastAsia="es-EC"/>
        </w:rPr>
        <w:t>Por lo antes expuesto podemos decir que la HIPÓTESIS 1 de la pregunta 9, es rechazada los Milagreños no prefieren recibir información del Bolocentro por medio de volantes.</w:t>
      </w:r>
    </w:p>
    <w:p w:rsidR="00E5757D" w:rsidRDefault="00E5757D" w:rsidP="00263A1E">
      <w:pPr>
        <w:spacing w:line="360" w:lineRule="auto"/>
        <w:ind w:left="1416" w:firstLine="708"/>
        <w:jc w:val="both"/>
        <w:rPr>
          <w:rFonts w:ascii="Arial" w:hAnsi="Arial" w:cs="Arial"/>
          <w:noProof/>
          <w:sz w:val="24"/>
          <w:szCs w:val="24"/>
          <w:lang w:eastAsia="es-EC"/>
        </w:rPr>
      </w:pPr>
    </w:p>
    <w:p w:rsidR="00E5757D" w:rsidRPr="00652F01" w:rsidRDefault="00E5757D" w:rsidP="00652F01">
      <w:pPr>
        <w:spacing w:line="360" w:lineRule="auto"/>
        <w:ind w:left="708"/>
        <w:jc w:val="both"/>
        <w:rPr>
          <w:rFonts w:ascii="Arial" w:hAnsi="Arial" w:cs="Arial"/>
          <w:b/>
          <w:sz w:val="24"/>
          <w:szCs w:val="24"/>
        </w:rPr>
      </w:pPr>
      <w:r w:rsidRPr="00652F01">
        <w:rPr>
          <w:rFonts w:ascii="Arial" w:hAnsi="Arial" w:cs="Arial"/>
          <w:b/>
          <w:sz w:val="24"/>
          <w:szCs w:val="24"/>
        </w:rPr>
        <w:t>P</w:t>
      </w:r>
      <w:r>
        <w:rPr>
          <w:rFonts w:ascii="Arial" w:hAnsi="Arial" w:cs="Arial"/>
          <w:b/>
          <w:sz w:val="24"/>
          <w:szCs w:val="24"/>
        </w:rPr>
        <w:t xml:space="preserve">regunta </w:t>
      </w:r>
      <w:r w:rsidRPr="00652F01">
        <w:rPr>
          <w:rFonts w:ascii="Arial" w:hAnsi="Arial" w:cs="Arial"/>
          <w:b/>
          <w:sz w:val="24"/>
          <w:szCs w:val="24"/>
        </w:rPr>
        <w:t>10: ¿A las personas les gustaría que el Bolocentro esté ubicado a los alrededores del Paseo Shopping?</w:t>
      </w:r>
    </w:p>
    <w:p w:rsidR="00E5757D" w:rsidRDefault="00E5757D" w:rsidP="00DF313B">
      <w:pPr>
        <w:spacing w:line="360" w:lineRule="auto"/>
        <w:jc w:val="both"/>
        <w:rPr>
          <w:rFonts w:ascii="Arial" w:hAnsi="Arial" w:cs="Arial"/>
          <w:noProof/>
          <w:sz w:val="24"/>
          <w:szCs w:val="24"/>
          <w:lang w:eastAsia="es-EC"/>
        </w:rPr>
      </w:pPr>
      <w:r>
        <w:rPr>
          <w:rFonts w:ascii="Arial" w:hAnsi="Arial" w:cs="Arial"/>
          <w:noProof/>
          <w:sz w:val="24"/>
          <w:szCs w:val="24"/>
          <w:lang w:eastAsia="es-EC"/>
        </w:rPr>
        <w:tab/>
        <w:t>Véase los resultados en el Gráfico 2.7:</w:t>
      </w:r>
    </w:p>
    <w:p w:rsidR="00E5757D" w:rsidRPr="00652F01" w:rsidRDefault="00E5757D" w:rsidP="00652F01">
      <w:pPr>
        <w:spacing w:line="360" w:lineRule="auto"/>
        <w:jc w:val="center"/>
        <w:rPr>
          <w:rFonts w:ascii="Arial" w:hAnsi="Arial" w:cs="Arial"/>
          <w:b/>
          <w:noProof/>
          <w:sz w:val="24"/>
          <w:szCs w:val="24"/>
          <w:lang w:eastAsia="es-EC"/>
        </w:rPr>
      </w:pPr>
      <w:r w:rsidRPr="00652F01">
        <w:rPr>
          <w:rFonts w:ascii="Arial" w:hAnsi="Arial" w:cs="Arial"/>
          <w:b/>
          <w:noProof/>
          <w:sz w:val="24"/>
          <w:szCs w:val="24"/>
          <w:lang w:eastAsia="es-EC"/>
        </w:rPr>
        <w:t>Gráfico 2.7</w:t>
      </w:r>
    </w:p>
    <w:p w:rsidR="00E5757D" w:rsidRDefault="00271065" w:rsidP="00DE1144">
      <w:pPr>
        <w:spacing w:line="360" w:lineRule="auto"/>
        <w:jc w:val="center"/>
        <w:rPr>
          <w:rFonts w:ascii="Arial" w:hAnsi="Arial" w:cs="Arial"/>
          <w:noProof/>
          <w:sz w:val="24"/>
          <w:szCs w:val="24"/>
          <w:lang w:eastAsia="es-EC"/>
        </w:rPr>
      </w:pPr>
      <w:r w:rsidRPr="00271065">
        <w:rPr>
          <w:rFonts w:ascii="Arial" w:hAnsi="Arial" w:cs="Arial"/>
          <w:noProof/>
          <w:sz w:val="14"/>
          <w:szCs w:val="14"/>
          <w:lang w:val="es-ES" w:eastAsia="es-ES"/>
        </w:rPr>
        <w:pict>
          <v:shape id="Imagen 3" o:spid="_x0000_i1034" type="#_x0000_t75" style="width:336.6pt;height:271.15pt;visibility:visible" o:bordertopcolor="black" o:borderleftcolor="black" o:borderbottomcolor="black" o:borderrightcolor="black">
            <v:imagedata r:id="rId21" o:title=""/>
            <w10:bordertop type="single" width="6"/>
            <w10:borderleft type="single" width="6"/>
            <w10:borderbottom type="single" width="6"/>
            <w10:borderright type="single" width="6"/>
          </v:shape>
        </w:pict>
      </w:r>
    </w:p>
    <w:p w:rsidR="00E5757D" w:rsidRDefault="00E5757D" w:rsidP="00DE1144">
      <w:pPr>
        <w:spacing w:line="360" w:lineRule="auto"/>
        <w:ind w:left="708"/>
        <w:jc w:val="center"/>
        <w:rPr>
          <w:rFonts w:ascii="Arial" w:hAnsi="Arial" w:cs="Arial"/>
          <w:i/>
          <w:sz w:val="16"/>
          <w:szCs w:val="16"/>
        </w:rPr>
      </w:pPr>
      <w:r w:rsidRPr="00643438">
        <w:rPr>
          <w:rFonts w:ascii="Arial" w:hAnsi="Arial" w:cs="Arial"/>
          <w:i/>
          <w:sz w:val="16"/>
          <w:szCs w:val="16"/>
        </w:rPr>
        <w:t>Elaborado por</w:t>
      </w:r>
      <w:r>
        <w:rPr>
          <w:rFonts w:ascii="Arial" w:hAnsi="Arial" w:cs="Arial"/>
          <w:i/>
          <w:sz w:val="16"/>
          <w:szCs w:val="16"/>
        </w:rPr>
        <w:t>:</w:t>
      </w:r>
      <w:r w:rsidRPr="00643438">
        <w:rPr>
          <w:rFonts w:ascii="Arial" w:hAnsi="Arial" w:cs="Arial"/>
          <w:i/>
          <w:sz w:val="16"/>
          <w:szCs w:val="16"/>
        </w:rPr>
        <w:t xml:space="preserve"> </w:t>
      </w:r>
      <w:r>
        <w:rPr>
          <w:rFonts w:ascii="Arial" w:hAnsi="Arial" w:cs="Arial"/>
          <w:i/>
          <w:sz w:val="16"/>
          <w:szCs w:val="16"/>
        </w:rPr>
        <w:t>Las A</w:t>
      </w:r>
      <w:r w:rsidRPr="00643438">
        <w:rPr>
          <w:rFonts w:ascii="Arial" w:hAnsi="Arial" w:cs="Arial"/>
          <w:i/>
          <w:sz w:val="16"/>
          <w:szCs w:val="16"/>
        </w:rPr>
        <w:t>utoras</w:t>
      </w:r>
      <w:r>
        <w:rPr>
          <w:rFonts w:ascii="Arial" w:hAnsi="Arial" w:cs="Arial"/>
          <w:i/>
          <w:sz w:val="16"/>
          <w:szCs w:val="16"/>
        </w:rPr>
        <w:t xml:space="preserve">  </w:t>
      </w:r>
    </w:p>
    <w:p w:rsidR="00E5757D" w:rsidRDefault="00E5757D" w:rsidP="00DE1144">
      <w:pPr>
        <w:spacing w:line="360" w:lineRule="auto"/>
        <w:ind w:left="1416" w:firstLine="708"/>
        <w:jc w:val="both"/>
        <w:rPr>
          <w:rFonts w:ascii="Arial" w:hAnsi="Arial" w:cs="Arial"/>
          <w:sz w:val="24"/>
          <w:szCs w:val="24"/>
        </w:rPr>
      </w:pPr>
      <w:r>
        <w:rPr>
          <w:rFonts w:ascii="Arial" w:hAnsi="Arial" w:cs="Arial"/>
          <w:sz w:val="24"/>
          <w:szCs w:val="24"/>
        </w:rPr>
        <w:t>El gráfico 2.7 muestra que el 63.61% de los milagreños le gustaría que el Bolocentro esté ubicado en los alrededores del Paseo Shopping, el 22.47% en el centro, el 8.86% en la Av. Quito y el 5.06% en la Av. Colón.</w:t>
      </w:r>
    </w:p>
    <w:p w:rsidR="00E5757D" w:rsidRPr="00D64108" w:rsidRDefault="00E5757D" w:rsidP="00F52881">
      <w:pPr>
        <w:spacing w:line="360" w:lineRule="auto"/>
        <w:ind w:left="1416" w:firstLine="708"/>
        <w:jc w:val="both"/>
        <w:rPr>
          <w:rFonts w:ascii="Arial" w:hAnsi="Arial" w:cs="Arial"/>
          <w:noProof/>
          <w:sz w:val="24"/>
          <w:szCs w:val="24"/>
          <w:lang w:eastAsia="es-EC"/>
        </w:rPr>
      </w:pPr>
      <w:r>
        <w:rPr>
          <w:rFonts w:ascii="Arial" w:hAnsi="Arial" w:cs="Arial"/>
          <w:noProof/>
          <w:sz w:val="24"/>
          <w:szCs w:val="24"/>
          <w:lang w:eastAsia="es-EC"/>
        </w:rPr>
        <w:t>Por lo antes expuesto podemos decir que la HIPÓTESIS 1 de la pregunta 10, es aceptada los Milagreños le gustaría que el Bolocentro esté ubicado por los alrededores del Paseo Shopping.</w:t>
      </w:r>
    </w:p>
    <w:p w:rsidR="00E5757D" w:rsidRDefault="00E5757D" w:rsidP="00A76BB6">
      <w:pPr>
        <w:pStyle w:val="Ttulo4"/>
        <w:rPr>
          <w:noProof/>
        </w:rPr>
      </w:pPr>
      <w:r>
        <w:rPr>
          <w:noProof/>
        </w:rPr>
        <w:t>Demanda Potencial</w:t>
      </w:r>
    </w:p>
    <w:p w:rsidR="00E5757D" w:rsidRDefault="00E5757D" w:rsidP="00007FCC">
      <w:pPr>
        <w:pStyle w:val="Ttulo5"/>
        <w:rPr>
          <w:noProof/>
        </w:rPr>
      </w:pPr>
      <w:r w:rsidRPr="00637DCE">
        <w:rPr>
          <w:noProof/>
        </w:rPr>
        <w:t>Cuantificación de la demanda</w:t>
      </w:r>
    </w:p>
    <w:p w:rsidR="00E5757D" w:rsidRDefault="00E5757D" w:rsidP="00FC78A8">
      <w:pPr>
        <w:spacing w:line="360" w:lineRule="auto"/>
        <w:ind w:left="2124" w:firstLine="708"/>
        <w:jc w:val="both"/>
        <w:rPr>
          <w:rFonts w:ascii="Arial" w:hAnsi="Arial" w:cs="Arial"/>
          <w:sz w:val="24"/>
        </w:rPr>
      </w:pPr>
      <w:r w:rsidRPr="00AC14AE">
        <w:rPr>
          <w:rFonts w:ascii="Arial" w:hAnsi="Arial" w:cs="Arial"/>
          <w:sz w:val="24"/>
        </w:rPr>
        <w:t>Cuantificar la demanda es uno de los objetivos del estudio de mercado porque así podremos estimar cuántos clientes habrán y cuánto están dispuestos a pagar por nuestros servicios; así como también podemos medir el nivel de aceptación de nuestro negocio; todo esto a través de una encuesta con preguntas cerradas.</w:t>
      </w:r>
    </w:p>
    <w:p w:rsidR="00E5757D" w:rsidRDefault="00E5757D" w:rsidP="00FC78A8">
      <w:pPr>
        <w:pStyle w:val="ecxecxecxecxmsonormal"/>
        <w:spacing w:line="360" w:lineRule="auto"/>
        <w:ind w:left="2124" w:firstLine="708"/>
        <w:jc w:val="both"/>
        <w:rPr>
          <w:rFonts w:ascii="Arial" w:hAnsi="Arial" w:cs="Arial"/>
        </w:rPr>
      </w:pPr>
      <w:r>
        <w:rPr>
          <w:rFonts w:ascii="Arial" w:hAnsi="Arial" w:cs="Arial"/>
        </w:rPr>
        <w:t>Para la cuantificación de la muestra empezaremos a segmentar en la siguiente manera:</w:t>
      </w:r>
    </w:p>
    <w:p w:rsidR="00E5757D" w:rsidRDefault="00E5757D" w:rsidP="009F3895">
      <w:pPr>
        <w:pStyle w:val="ecxecxecxecxmsonormal"/>
        <w:numPr>
          <w:ilvl w:val="0"/>
          <w:numId w:val="9"/>
        </w:numPr>
        <w:spacing w:line="360" w:lineRule="auto"/>
        <w:jc w:val="both"/>
        <w:rPr>
          <w:rFonts w:ascii="Arial" w:hAnsi="Arial" w:cs="Arial"/>
        </w:rPr>
      </w:pPr>
      <w:r>
        <w:rPr>
          <w:rFonts w:ascii="Arial" w:hAnsi="Arial" w:cs="Arial"/>
        </w:rPr>
        <w:t>Población total de Milagro: 140.103 habitantes.</w:t>
      </w:r>
    </w:p>
    <w:p w:rsidR="00E5757D" w:rsidRDefault="00E5757D" w:rsidP="009F3895">
      <w:pPr>
        <w:pStyle w:val="ecxecxecxecxmsonormal"/>
        <w:numPr>
          <w:ilvl w:val="0"/>
          <w:numId w:val="9"/>
        </w:numPr>
        <w:spacing w:line="360" w:lineRule="auto"/>
        <w:jc w:val="both"/>
        <w:rPr>
          <w:rFonts w:ascii="Arial" w:hAnsi="Arial" w:cs="Arial"/>
        </w:rPr>
      </w:pPr>
      <w:r>
        <w:rPr>
          <w:rFonts w:ascii="Arial" w:hAnsi="Arial" w:cs="Arial"/>
        </w:rPr>
        <w:t>Población entre 12 y 24 años (nuestro segmento): 62.095 habitantes.</w:t>
      </w:r>
    </w:p>
    <w:p w:rsidR="00E5757D" w:rsidRDefault="00E5757D" w:rsidP="00D60B33">
      <w:pPr>
        <w:pStyle w:val="ecxecxecxecxmsonormal"/>
        <w:tabs>
          <w:tab w:val="center" w:pos="5165"/>
        </w:tabs>
        <w:spacing w:line="360" w:lineRule="auto"/>
        <w:ind w:left="1776"/>
        <w:rPr>
          <w:rFonts w:ascii="Arial" w:hAnsi="Arial" w:cs="Arial"/>
          <w:b/>
        </w:rPr>
      </w:pPr>
      <w:r>
        <w:rPr>
          <w:rFonts w:ascii="Arial" w:hAnsi="Arial" w:cs="Arial"/>
          <w:b/>
        </w:rPr>
        <w:t xml:space="preserve">                            </w:t>
      </w:r>
      <w:r w:rsidRPr="00D60B33">
        <w:rPr>
          <w:rFonts w:ascii="Arial" w:hAnsi="Arial" w:cs="Arial"/>
          <w:b/>
        </w:rPr>
        <w:t>Tabla 2.</w:t>
      </w:r>
      <w:r>
        <w:rPr>
          <w:rFonts w:ascii="Arial" w:hAnsi="Arial" w:cs="Arial"/>
          <w:b/>
        </w:rPr>
        <w:t>7</w:t>
      </w:r>
    </w:p>
    <w:tbl>
      <w:tblPr>
        <w:tblW w:w="6340" w:type="dxa"/>
        <w:jc w:val="center"/>
        <w:tblCellMar>
          <w:left w:w="70" w:type="dxa"/>
          <w:right w:w="70" w:type="dxa"/>
        </w:tblCellMar>
        <w:tblLook w:val="00A0"/>
      </w:tblPr>
      <w:tblGrid>
        <w:gridCol w:w="2380"/>
        <w:gridCol w:w="1920"/>
        <w:gridCol w:w="2040"/>
      </w:tblGrid>
      <w:tr w:rsidR="00E5757D" w:rsidRPr="00D60B33">
        <w:trPr>
          <w:trHeight w:val="300"/>
          <w:jc w:val="center"/>
        </w:trPr>
        <w:tc>
          <w:tcPr>
            <w:tcW w:w="2380" w:type="dxa"/>
            <w:tcBorders>
              <w:top w:val="single" w:sz="4" w:space="0" w:color="8064A2"/>
              <w:left w:val="nil"/>
              <w:bottom w:val="single" w:sz="4" w:space="0" w:color="8064A2"/>
              <w:right w:val="nil"/>
            </w:tcBorders>
            <w:noWrap/>
            <w:vAlign w:val="center"/>
          </w:tcPr>
          <w:p w:rsidR="00E5757D" w:rsidRPr="00D60B33" w:rsidRDefault="00E5757D" w:rsidP="00D60B33">
            <w:pPr>
              <w:spacing w:after="0" w:line="240" w:lineRule="auto"/>
              <w:jc w:val="center"/>
              <w:rPr>
                <w:b/>
                <w:bCs/>
                <w:color w:val="60497B"/>
                <w:lang w:eastAsia="es-EC"/>
              </w:rPr>
            </w:pPr>
          </w:p>
        </w:tc>
        <w:tc>
          <w:tcPr>
            <w:tcW w:w="1920" w:type="dxa"/>
            <w:tcBorders>
              <w:top w:val="single" w:sz="4" w:space="0" w:color="8064A2"/>
              <w:left w:val="nil"/>
              <w:bottom w:val="single" w:sz="4" w:space="0" w:color="8064A2"/>
              <w:right w:val="nil"/>
            </w:tcBorders>
            <w:noWrap/>
            <w:vAlign w:val="center"/>
          </w:tcPr>
          <w:p w:rsidR="00E5757D" w:rsidRPr="00D60B33" w:rsidRDefault="00E5757D" w:rsidP="00D60B33">
            <w:pPr>
              <w:spacing w:after="0" w:line="240" w:lineRule="auto"/>
              <w:jc w:val="center"/>
              <w:rPr>
                <w:b/>
                <w:bCs/>
                <w:color w:val="60497B"/>
                <w:lang w:eastAsia="es-EC"/>
              </w:rPr>
            </w:pPr>
            <w:r w:rsidRPr="00D60B33">
              <w:rPr>
                <w:b/>
                <w:bCs/>
                <w:color w:val="60497B"/>
                <w:lang w:val="es-ES" w:eastAsia="es-EC"/>
              </w:rPr>
              <w:t>MILAGRO</w:t>
            </w:r>
          </w:p>
        </w:tc>
        <w:tc>
          <w:tcPr>
            <w:tcW w:w="2040" w:type="dxa"/>
            <w:tcBorders>
              <w:top w:val="single" w:sz="4" w:space="0" w:color="8064A2"/>
              <w:left w:val="nil"/>
              <w:bottom w:val="single" w:sz="4" w:space="0" w:color="8064A2"/>
              <w:right w:val="nil"/>
            </w:tcBorders>
            <w:noWrap/>
            <w:vAlign w:val="center"/>
          </w:tcPr>
          <w:p w:rsidR="00E5757D" w:rsidRPr="00D60B33" w:rsidRDefault="00E5757D" w:rsidP="00D60B33">
            <w:pPr>
              <w:spacing w:after="0" w:line="240" w:lineRule="auto"/>
              <w:jc w:val="center"/>
              <w:rPr>
                <w:b/>
                <w:bCs/>
                <w:color w:val="60497B"/>
                <w:lang w:eastAsia="es-EC"/>
              </w:rPr>
            </w:pPr>
            <w:r w:rsidRPr="00D60B33">
              <w:rPr>
                <w:b/>
                <w:bCs/>
                <w:color w:val="60497B"/>
                <w:lang w:val="es-ES" w:eastAsia="es-EC"/>
              </w:rPr>
              <w:t>PORCENTAJE</w:t>
            </w:r>
          </w:p>
        </w:tc>
      </w:tr>
      <w:tr w:rsidR="00E5757D" w:rsidRPr="00D60B33">
        <w:trPr>
          <w:trHeight w:val="300"/>
          <w:jc w:val="center"/>
        </w:trPr>
        <w:tc>
          <w:tcPr>
            <w:tcW w:w="2380" w:type="dxa"/>
            <w:tcBorders>
              <w:top w:val="nil"/>
              <w:left w:val="nil"/>
              <w:bottom w:val="nil"/>
              <w:right w:val="nil"/>
            </w:tcBorders>
            <w:shd w:val="clear" w:color="E5E0EC" w:fill="E5E0EC"/>
            <w:noWrap/>
            <w:vAlign w:val="bottom"/>
          </w:tcPr>
          <w:p w:rsidR="00E5757D" w:rsidRPr="00D60B33" w:rsidRDefault="00E5757D" w:rsidP="00D60B33">
            <w:pPr>
              <w:spacing w:after="0" w:line="240" w:lineRule="auto"/>
              <w:rPr>
                <w:lang w:eastAsia="es-EC"/>
              </w:rPr>
            </w:pPr>
            <w:r w:rsidRPr="00D60B33">
              <w:rPr>
                <w:lang w:val="es-ES" w:eastAsia="es-EC"/>
              </w:rPr>
              <w:t>Población total</w:t>
            </w:r>
          </w:p>
        </w:tc>
        <w:tc>
          <w:tcPr>
            <w:tcW w:w="1920" w:type="dxa"/>
            <w:tcBorders>
              <w:top w:val="nil"/>
              <w:left w:val="nil"/>
              <w:bottom w:val="nil"/>
              <w:right w:val="nil"/>
            </w:tcBorders>
            <w:shd w:val="clear" w:color="E5E0EC" w:fill="E5E0EC"/>
            <w:noWrap/>
            <w:vAlign w:val="bottom"/>
          </w:tcPr>
          <w:p w:rsidR="00E5757D" w:rsidRPr="00D60B33" w:rsidRDefault="00E5757D" w:rsidP="00D60B33">
            <w:pPr>
              <w:spacing w:after="0" w:line="240" w:lineRule="auto"/>
              <w:jc w:val="center"/>
              <w:rPr>
                <w:lang w:eastAsia="es-EC"/>
              </w:rPr>
            </w:pPr>
            <w:r w:rsidRPr="00D60B33">
              <w:rPr>
                <w:lang w:val="es-ES" w:eastAsia="es-EC"/>
              </w:rPr>
              <w:t>140.103</w:t>
            </w:r>
          </w:p>
        </w:tc>
        <w:tc>
          <w:tcPr>
            <w:tcW w:w="2040" w:type="dxa"/>
            <w:tcBorders>
              <w:top w:val="nil"/>
              <w:left w:val="nil"/>
              <w:bottom w:val="nil"/>
              <w:right w:val="nil"/>
            </w:tcBorders>
            <w:shd w:val="clear" w:color="E5E0EC" w:fill="E5E0EC"/>
            <w:noWrap/>
            <w:vAlign w:val="bottom"/>
          </w:tcPr>
          <w:p w:rsidR="00E5757D" w:rsidRPr="00D60B33" w:rsidRDefault="00E5757D" w:rsidP="00D60B33">
            <w:pPr>
              <w:spacing w:after="0" w:line="240" w:lineRule="auto"/>
              <w:jc w:val="center"/>
              <w:rPr>
                <w:lang w:eastAsia="es-EC"/>
              </w:rPr>
            </w:pPr>
            <w:r w:rsidRPr="00D60B33">
              <w:rPr>
                <w:lang w:val="es-ES" w:eastAsia="es-EC"/>
              </w:rPr>
              <w:t>100%</w:t>
            </w:r>
          </w:p>
        </w:tc>
      </w:tr>
      <w:tr w:rsidR="00E5757D" w:rsidRPr="00D60B33">
        <w:trPr>
          <w:trHeight w:val="300"/>
          <w:jc w:val="center"/>
        </w:trPr>
        <w:tc>
          <w:tcPr>
            <w:tcW w:w="2380" w:type="dxa"/>
            <w:tcBorders>
              <w:top w:val="nil"/>
              <w:left w:val="nil"/>
              <w:bottom w:val="single" w:sz="4" w:space="0" w:color="8064A2"/>
              <w:right w:val="nil"/>
            </w:tcBorders>
            <w:noWrap/>
            <w:vAlign w:val="bottom"/>
          </w:tcPr>
          <w:p w:rsidR="00E5757D" w:rsidRPr="00D60B33" w:rsidRDefault="00E5757D" w:rsidP="000A71D4">
            <w:pPr>
              <w:spacing w:after="0" w:line="240" w:lineRule="auto"/>
              <w:rPr>
                <w:lang w:eastAsia="es-EC"/>
              </w:rPr>
            </w:pPr>
            <w:r w:rsidRPr="00D60B33">
              <w:rPr>
                <w:lang w:val="es-ES" w:eastAsia="es-EC"/>
              </w:rPr>
              <w:t xml:space="preserve">Entre 12 y </w:t>
            </w:r>
            <w:r>
              <w:rPr>
                <w:lang w:val="es-ES" w:eastAsia="es-EC"/>
              </w:rPr>
              <w:t>24</w:t>
            </w:r>
            <w:r w:rsidRPr="00D60B33">
              <w:rPr>
                <w:lang w:val="es-ES" w:eastAsia="es-EC"/>
              </w:rPr>
              <w:t xml:space="preserve"> años</w:t>
            </w:r>
          </w:p>
        </w:tc>
        <w:tc>
          <w:tcPr>
            <w:tcW w:w="1920" w:type="dxa"/>
            <w:tcBorders>
              <w:top w:val="nil"/>
              <w:left w:val="nil"/>
              <w:bottom w:val="single" w:sz="4" w:space="0" w:color="8064A2"/>
              <w:right w:val="nil"/>
            </w:tcBorders>
            <w:noWrap/>
            <w:vAlign w:val="bottom"/>
          </w:tcPr>
          <w:p w:rsidR="00E5757D" w:rsidRPr="00D60B33" w:rsidRDefault="00E5757D" w:rsidP="000A71D4">
            <w:pPr>
              <w:spacing w:after="0" w:line="240" w:lineRule="auto"/>
              <w:jc w:val="center"/>
              <w:rPr>
                <w:lang w:eastAsia="es-EC"/>
              </w:rPr>
            </w:pPr>
            <w:r>
              <w:rPr>
                <w:lang w:val="es-ES" w:eastAsia="es-EC"/>
              </w:rPr>
              <w:t>42</w:t>
            </w:r>
            <w:r w:rsidRPr="00D60B33">
              <w:rPr>
                <w:lang w:val="es-ES" w:eastAsia="es-EC"/>
              </w:rPr>
              <w:t>.</w:t>
            </w:r>
            <w:r>
              <w:rPr>
                <w:lang w:val="es-ES" w:eastAsia="es-EC"/>
              </w:rPr>
              <w:t>627</w:t>
            </w:r>
          </w:p>
        </w:tc>
        <w:tc>
          <w:tcPr>
            <w:tcW w:w="2040" w:type="dxa"/>
            <w:tcBorders>
              <w:top w:val="nil"/>
              <w:left w:val="nil"/>
              <w:bottom w:val="single" w:sz="4" w:space="0" w:color="8064A2"/>
              <w:right w:val="nil"/>
            </w:tcBorders>
            <w:noWrap/>
            <w:vAlign w:val="bottom"/>
          </w:tcPr>
          <w:p w:rsidR="00E5757D" w:rsidRPr="00D60B33" w:rsidRDefault="00E5757D" w:rsidP="000A71D4">
            <w:pPr>
              <w:spacing w:after="0" w:line="240" w:lineRule="auto"/>
              <w:jc w:val="center"/>
              <w:rPr>
                <w:lang w:eastAsia="es-EC"/>
              </w:rPr>
            </w:pPr>
            <w:r>
              <w:rPr>
                <w:lang w:val="es-ES" w:eastAsia="es-EC"/>
              </w:rPr>
              <w:t>30</w:t>
            </w:r>
            <w:r w:rsidRPr="00D60B33">
              <w:rPr>
                <w:lang w:val="es-ES" w:eastAsia="es-EC"/>
              </w:rPr>
              <w:t>,</w:t>
            </w:r>
            <w:r>
              <w:rPr>
                <w:lang w:val="es-ES" w:eastAsia="es-EC"/>
              </w:rPr>
              <w:t>44</w:t>
            </w:r>
            <w:r w:rsidRPr="00D60B33">
              <w:rPr>
                <w:lang w:val="es-ES" w:eastAsia="es-EC"/>
              </w:rPr>
              <w:t>%</w:t>
            </w:r>
          </w:p>
        </w:tc>
      </w:tr>
    </w:tbl>
    <w:p w:rsidR="00E5757D" w:rsidRDefault="00E5757D" w:rsidP="00D60B33">
      <w:pPr>
        <w:spacing w:line="360" w:lineRule="auto"/>
        <w:jc w:val="center"/>
        <w:rPr>
          <w:rFonts w:ascii="Arial" w:hAnsi="Arial" w:cs="Arial"/>
          <w:i/>
          <w:sz w:val="16"/>
          <w:szCs w:val="16"/>
        </w:rPr>
      </w:pPr>
      <w:r w:rsidRPr="00643438">
        <w:rPr>
          <w:rFonts w:ascii="Arial" w:hAnsi="Arial" w:cs="Arial"/>
          <w:i/>
          <w:sz w:val="16"/>
          <w:szCs w:val="16"/>
        </w:rPr>
        <w:t>Elaborado por</w:t>
      </w:r>
      <w:r>
        <w:rPr>
          <w:rFonts w:ascii="Arial" w:hAnsi="Arial" w:cs="Arial"/>
          <w:i/>
          <w:sz w:val="16"/>
          <w:szCs w:val="16"/>
        </w:rPr>
        <w:t>:</w:t>
      </w:r>
      <w:r w:rsidRPr="00643438">
        <w:rPr>
          <w:rFonts w:ascii="Arial" w:hAnsi="Arial" w:cs="Arial"/>
          <w:i/>
          <w:sz w:val="16"/>
          <w:szCs w:val="16"/>
        </w:rPr>
        <w:t xml:space="preserve"> </w:t>
      </w:r>
      <w:r>
        <w:rPr>
          <w:rFonts w:ascii="Arial" w:hAnsi="Arial" w:cs="Arial"/>
          <w:i/>
          <w:sz w:val="16"/>
          <w:szCs w:val="16"/>
        </w:rPr>
        <w:t>Las A</w:t>
      </w:r>
      <w:r w:rsidRPr="00643438">
        <w:rPr>
          <w:rFonts w:ascii="Arial" w:hAnsi="Arial" w:cs="Arial"/>
          <w:i/>
          <w:sz w:val="16"/>
          <w:szCs w:val="16"/>
        </w:rPr>
        <w:t>utoras</w:t>
      </w:r>
    </w:p>
    <w:p w:rsidR="00F61536" w:rsidRDefault="00F61536" w:rsidP="00D60B33">
      <w:pPr>
        <w:spacing w:line="360" w:lineRule="auto"/>
        <w:jc w:val="center"/>
        <w:rPr>
          <w:rFonts w:ascii="Arial" w:hAnsi="Arial" w:cs="Arial"/>
          <w:b/>
          <w:sz w:val="24"/>
          <w:szCs w:val="24"/>
        </w:rPr>
      </w:pPr>
    </w:p>
    <w:p w:rsidR="00E5757D" w:rsidRPr="00D60B33" w:rsidRDefault="00E5757D" w:rsidP="00D60B33">
      <w:pPr>
        <w:spacing w:line="360" w:lineRule="auto"/>
        <w:jc w:val="center"/>
        <w:rPr>
          <w:rFonts w:ascii="Arial" w:hAnsi="Arial" w:cs="Arial"/>
          <w:b/>
          <w:sz w:val="24"/>
          <w:szCs w:val="24"/>
        </w:rPr>
      </w:pPr>
      <w:r w:rsidRPr="00D60B33">
        <w:rPr>
          <w:rFonts w:ascii="Arial" w:hAnsi="Arial" w:cs="Arial"/>
          <w:b/>
          <w:sz w:val="24"/>
          <w:szCs w:val="24"/>
        </w:rPr>
        <w:t>Gráfico 2.8</w:t>
      </w:r>
    </w:p>
    <w:p w:rsidR="00E5757D" w:rsidRDefault="00271065" w:rsidP="00D60B33">
      <w:pPr>
        <w:pStyle w:val="ecxecxecxecxmsonormal"/>
        <w:spacing w:line="360" w:lineRule="auto"/>
        <w:ind w:left="2136"/>
        <w:jc w:val="center"/>
        <w:rPr>
          <w:rFonts w:ascii="Arial" w:hAnsi="Arial" w:cs="Arial"/>
        </w:rPr>
      </w:pPr>
      <w:r w:rsidRPr="00271065">
        <w:rPr>
          <w:rFonts w:ascii="Arial" w:hAnsi="Arial" w:cs="Arial"/>
          <w:noProof/>
        </w:rPr>
        <w:pict>
          <v:shape id="Imagen 7" o:spid="_x0000_i1035" type="#_x0000_t75" style="width:274.9pt;height:274.9pt;visibility:visible" o:bordertopcolor="black" o:borderleftcolor="black" o:borderbottomcolor="black" o:borderrightcolor="black">
            <v:imagedata r:id="rId22" o:title=""/>
            <w10:bordertop type="single" width="6"/>
            <w10:borderleft type="single" width="6"/>
            <w10:borderbottom type="single" width="6"/>
            <w10:borderright type="single" width="6"/>
          </v:shape>
        </w:pict>
      </w:r>
    </w:p>
    <w:p w:rsidR="00E5757D" w:rsidRDefault="00E5757D" w:rsidP="00D60B33">
      <w:pPr>
        <w:spacing w:line="360" w:lineRule="auto"/>
        <w:ind w:left="708" w:firstLine="708"/>
        <w:jc w:val="center"/>
        <w:rPr>
          <w:rFonts w:ascii="Arial" w:hAnsi="Arial" w:cs="Arial"/>
          <w:i/>
          <w:sz w:val="16"/>
          <w:szCs w:val="16"/>
          <w:lang w:val="es-ES"/>
        </w:rPr>
      </w:pPr>
      <w:r w:rsidRPr="00D60B33">
        <w:rPr>
          <w:rFonts w:ascii="Arial" w:hAnsi="Arial" w:cs="Arial"/>
          <w:i/>
          <w:sz w:val="16"/>
          <w:szCs w:val="16"/>
          <w:lang w:val="es-ES"/>
        </w:rPr>
        <w:t>Fuente: Inec</w:t>
      </w:r>
    </w:p>
    <w:p w:rsidR="00E5757D" w:rsidRDefault="00E5757D" w:rsidP="00D60B33">
      <w:pPr>
        <w:spacing w:line="360" w:lineRule="auto"/>
        <w:ind w:left="708" w:firstLine="708"/>
        <w:jc w:val="center"/>
        <w:rPr>
          <w:rFonts w:ascii="Arial" w:hAnsi="Arial" w:cs="Arial"/>
          <w:i/>
          <w:sz w:val="16"/>
          <w:szCs w:val="16"/>
          <w:lang w:val="es-ES"/>
        </w:rPr>
      </w:pPr>
    </w:p>
    <w:p w:rsidR="00E5757D" w:rsidRPr="00B8678B" w:rsidRDefault="00E5757D" w:rsidP="00B8678B">
      <w:pPr>
        <w:spacing w:line="360" w:lineRule="auto"/>
        <w:ind w:left="708" w:firstLine="708"/>
        <w:rPr>
          <w:rFonts w:ascii="Arial" w:hAnsi="Arial" w:cs="Arial"/>
          <w:b/>
          <w:sz w:val="24"/>
          <w:szCs w:val="24"/>
          <w:lang w:val="es-ES"/>
        </w:rPr>
      </w:pPr>
      <w:r>
        <w:rPr>
          <w:rFonts w:ascii="Arial" w:hAnsi="Arial" w:cs="Arial"/>
          <w:b/>
          <w:sz w:val="24"/>
          <w:szCs w:val="24"/>
          <w:lang w:val="es-ES"/>
        </w:rPr>
        <w:t xml:space="preserve">                               </w:t>
      </w:r>
      <w:r w:rsidRPr="00B8678B">
        <w:rPr>
          <w:rFonts w:ascii="Arial" w:hAnsi="Arial" w:cs="Arial"/>
          <w:b/>
          <w:sz w:val="24"/>
          <w:szCs w:val="24"/>
          <w:lang w:val="es-ES"/>
        </w:rPr>
        <w:t>Tabla 2.8</w:t>
      </w:r>
    </w:p>
    <w:tbl>
      <w:tblPr>
        <w:tblW w:w="7080" w:type="dxa"/>
        <w:jc w:val="center"/>
        <w:tblCellMar>
          <w:left w:w="70" w:type="dxa"/>
          <w:right w:w="70" w:type="dxa"/>
        </w:tblCellMar>
        <w:tblLook w:val="00A0"/>
      </w:tblPr>
      <w:tblGrid>
        <w:gridCol w:w="2080"/>
        <w:gridCol w:w="1640"/>
        <w:gridCol w:w="1700"/>
        <w:gridCol w:w="1660"/>
      </w:tblGrid>
      <w:tr w:rsidR="00E5757D" w:rsidRPr="00D60B33">
        <w:trPr>
          <w:trHeight w:val="300"/>
          <w:jc w:val="center"/>
        </w:trPr>
        <w:tc>
          <w:tcPr>
            <w:tcW w:w="2080" w:type="dxa"/>
            <w:tcBorders>
              <w:top w:val="single" w:sz="4" w:space="0" w:color="8064A2"/>
              <w:left w:val="nil"/>
              <w:bottom w:val="single" w:sz="4" w:space="0" w:color="8064A2"/>
              <w:right w:val="nil"/>
            </w:tcBorders>
            <w:noWrap/>
            <w:vAlign w:val="bottom"/>
          </w:tcPr>
          <w:p w:rsidR="00E5757D" w:rsidRPr="00D60B33" w:rsidRDefault="00E5757D" w:rsidP="00D60B33">
            <w:pPr>
              <w:spacing w:after="0" w:line="240" w:lineRule="auto"/>
              <w:jc w:val="center"/>
              <w:rPr>
                <w:b/>
                <w:bCs/>
                <w:color w:val="60497B"/>
                <w:lang w:eastAsia="es-EC"/>
              </w:rPr>
            </w:pPr>
            <w:r w:rsidRPr="00D60B33">
              <w:rPr>
                <w:b/>
                <w:bCs/>
                <w:color w:val="60497B"/>
                <w:lang w:eastAsia="es-EC"/>
              </w:rPr>
              <w:t>ÁREAS</w:t>
            </w:r>
          </w:p>
        </w:tc>
        <w:tc>
          <w:tcPr>
            <w:tcW w:w="1640" w:type="dxa"/>
            <w:tcBorders>
              <w:top w:val="single" w:sz="4" w:space="0" w:color="8064A2"/>
              <w:left w:val="nil"/>
              <w:bottom w:val="single" w:sz="4" w:space="0" w:color="8064A2"/>
              <w:right w:val="nil"/>
            </w:tcBorders>
            <w:noWrap/>
            <w:vAlign w:val="bottom"/>
          </w:tcPr>
          <w:p w:rsidR="00E5757D" w:rsidRPr="00D60B33" w:rsidRDefault="00E5757D" w:rsidP="00D60B33">
            <w:pPr>
              <w:spacing w:after="0" w:line="240" w:lineRule="auto"/>
              <w:jc w:val="center"/>
              <w:rPr>
                <w:b/>
                <w:bCs/>
                <w:color w:val="60497B"/>
                <w:lang w:eastAsia="es-EC"/>
              </w:rPr>
            </w:pPr>
            <w:r w:rsidRPr="00D60B33">
              <w:rPr>
                <w:b/>
                <w:bCs/>
                <w:color w:val="60497B"/>
                <w:lang w:eastAsia="es-EC"/>
              </w:rPr>
              <w:t>HOMBRES</w:t>
            </w:r>
          </w:p>
        </w:tc>
        <w:tc>
          <w:tcPr>
            <w:tcW w:w="1700" w:type="dxa"/>
            <w:tcBorders>
              <w:top w:val="single" w:sz="4" w:space="0" w:color="8064A2"/>
              <w:left w:val="nil"/>
              <w:bottom w:val="single" w:sz="4" w:space="0" w:color="8064A2"/>
              <w:right w:val="nil"/>
            </w:tcBorders>
            <w:noWrap/>
            <w:vAlign w:val="bottom"/>
          </w:tcPr>
          <w:p w:rsidR="00E5757D" w:rsidRPr="00D60B33" w:rsidRDefault="00E5757D" w:rsidP="00D60B33">
            <w:pPr>
              <w:spacing w:after="0" w:line="240" w:lineRule="auto"/>
              <w:jc w:val="center"/>
              <w:rPr>
                <w:b/>
                <w:bCs/>
                <w:color w:val="60497B"/>
                <w:lang w:eastAsia="es-EC"/>
              </w:rPr>
            </w:pPr>
            <w:r w:rsidRPr="00D60B33">
              <w:rPr>
                <w:b/>
                <w:bCs/>
                <w:color w:val="60497B"/>
                <w:lang w:eastAsia="es-EC"/>
              </w:rPr>
              <w:t>MUJERES</w:t>
            </w:r>
          </w:p>
        </w:tc>
        <w:tc>
          <w:tcPr>
            <w:tcW w:w="1660" w:type="dxa"/>
            <w:tcBorders>
              <w:top w:val="single" w:sz="4" w:space="0" w:color="8064A2"/>
              <w:left w:val="nil"/>
              <w:bottom w:val="single" w:sz="4" w:space="0" w:color="8064A2"/>
              <w:right w:val="nil"/>
            </w:tcBorders>
            <w:noWrap/>
            <w:vAlign w:val="bottom"/>
          </w:tcPr>
          <w:p w:rsidR="00E5757D" w:rsidRPr="00D60B33" w:rsidRDefault="00E5757D" w:rsidP="00D60B33">
            <w:pPr>
              <w:spacing w:after="0" w:line="240" w:lineRule="auto"/>
              <w:jc w:val="center"/>
              <w:rPr>
                <w:b/>
                <w:bCs/>
                <w:color w:val="60497B"/>
                <w:lang w:eastAsia="es-EC"/>
              </w:rPr>
            </w:pPr>
            <w:r w:rsidRPr="00D60B33">
              <w:rPr>
                <w:b/>
                <w:bCs/>
                <w:color w:val="60497B"/>
                <w:lang w:eastAsia="es-EC"/>
              </w:rPr>
              <w:t>TOTAL</w:t>
            </w:r>
          </w:p>
        </w:tc>
      </w:tr>
      <w:tr w:rsidR="00E5757D" w:rsidRPr="00D60B33">
        <w:trPr>
          <w:trHeight w:val="300"/>
          <w:jc w:val="center"/>
        </w:trPr>
        <w:tc>
          <w:tcPr>
            <w:tcW w:w="2080" w:type="dxa"/>
            <w:tcBorders>
              <w:top w:val="nil"/>
              <w:left w:val="nil"/>
              <w:bottom w:val="nil"/>
              <w:right w:val="nil"/>
            </w:tcBorders>
            <w:shd w:val="clear" w:color="E5E0EC" w:fill="E5E0EC"/>
            <w:noWrap/>
            <w:vAlign w:val="bottom"/>
          </w:tcPr>
          <w:p w:rsidR="00E5757D" w:rsidRPr="00D60B33" w:rsidRDefault="00E5757D" w:rsidP="00D60B33">
            <w:pPr>
              <w:spacing w:after="0" w:line="240" w:lineRule="auto"/>
              <w:jc w:val="center"/>
              <w:rPr>
                <w:lang w:eastAsia="es-EC"/>
              </w:rPr>
            </w:pPr>
            <w:r w:rsidRPr="00D60B33">
              <w:rPr>
                <w:lang w:eastAsia="es-EC"/>
              </w:rPr>
              <w:t>URBANA</w:t>
            </w:r>
          </w:p>
        </w:tc>
        <w:tc>
          <w:tcPr>
            <w:tcW w:w="1640" w:type="dxa"/>
            <w:tcBorders>
              <w:top w:val="nil"/>
              <w:left w:val="nil"/>
              <w:bottom w:val="nil"/>
              <w:right w:val="nil"/>
            </w:tcBorders>
            <w:shd w:val="clear" w:color="E5E0EC" w:fill="E5E0EC"/>
            <w:noWrap/>
            <w:vAlign w:val="bottom"/>
          </w:tcPr>
          <w:p w:rsidR="00E5757D" w:rsidRPr="00D60B33" w:rsidRDefault="00E5757D" w:rsidP="00D60B33">
            <w:pPr>
              <w:spacing w:after="0" w:line="240" w:lineRule="auto"/>
              <w:jc w:val="center"/>
              <w:rPr>
                <w:lang w:eastAsia="es-EC"/>
              </w:rPr>
            </w:pPr>
            <w:r w:rsidRPr="00D60B33">
              <w:rPr>
                <w:lang w:eastAsia="es-EC"/>
              </w:rPr>
              <w:t>56.269</w:t>
            </w:r>
          </w:p>
        </w:tc>
        <w:tc>
          <w:tcPr>
            <w:tcW w:w="1700" w:type="dxa"/>
            <w:tcBorders>
              <w:top w:val="nil"/>
              <w:left w:val="nil"/>
              <w:bottom w:val="nil"/>
              <w:right w:val="nil"/>
            </w:tcBorders>
            <w:shd w:val="clear" w:color="E5E0EC" w:fill="E5E0EC"/>
            <w:noWrap/>
            <w:vAlign w:val="bottom"/>
          </w:tcPr>
          <w:p w:rsidR="00E5757D" w:rsidRPr="00D60B33" w:rsidRDefault="00E5757D" w:rsidP="00D60B33">
            <w:pPr>
              <w:spacing w:after="0" w:line="240" w:lineRule="auto"/>
              <w:jc w:val="center"/>
              <w:rPr>
                <w:lang w:eastAsia="es-EC"/>
              </w:rPr>
            </w:pPr>
            <w:r w:rsidRPr="00D60B33">
              <w:rPr>
                <w:lang w:eastAsia="es-EC"/>
              </w:rPr>
              <w:t>57.171</w:t>
            </w:r>
          </w:p>
        </w:tc>
        <w:tc>
          <w:tcPr>
            <w:tcW w:w="1660" w:type="dxa"/>
            <w:tcBorders>
              <w:top w:val="nil"/>
              <w:left w:val="nil"/>
              <w:bottom w:val="nil"/>
              <w:right w:val="nil"/>
            </w:tcBorders>
            <w:shd w:val="clear" w:color="E5E0EC" w:fill="E5E0EC"/>
            <w:noWrap/>
            <w:vAlign w:val="bottom"/>
          </w:tcPr>
          <w:p w:rsidR="00E5757D" w:rsidRPr="00D60B33" w:rsidRDefault="00E5757D" w:rsidP="00D60B33">
            <w:pPr>
              <w:spacing w:after="0" w:line="240" w:lineRule="auto"/>
              <w:jc w:val="center"/>
              <w:rPr>
                <w:lang w:eastAsia="es-EC"/>
              </w:rPr>
            </w:pPr>
            <w:r w:rsidRPr="00D60B33">
              <w:rPr>
                <w:lang w:eastAsia="es-EC"/>
              </w:rPr>
              <w:t>113.440</w:t>
            </w:r>
          </w:p>
        </w:tc>
      </w:tr>
      <w:tr w:rsidR="00E5757D" w:rsidRPr="00D60B33">
        <w:trPr>
          <w:trHeight w:val="300"/>
          <w:jc w:val="center"/>
        </w:trPr>
        <w:tc>
          <w:tcPr>
            <w:tcW w:w="2080" w:type="dxa"/>
            <w:tcBorders>
              <w:top w:val="nil"/>
              <w:left w:val="nil"/>
              <w:bottom w:val="nil"/>
              <w:right w:val="nil"/>
            </w:tcBorders>
            <w:noWrap/>
            <w:vAlign w:val="bottom"/>
          </w:tcPr>
          <w:p w:rsidR="00E5757D" w:rsidRPr="00D60B33" w:rsidRDefault="00E5757D" w:rsidP="00D60B33">
            <w:pPr>
              <w:spacing w:after="0" w:line="240" w:lineRule="auto"/>
              <w:jc w:val="center"/>
              <w:rPr>
                <w:lang w:eastAsia="es-EC"/>
              </w:rPr>
            </w:pPr>
            <w:r w:rsidRPr="00D60B33">
              <w:rPr>
                <w:lang w:eastAsia="es-EC"/>
              </w:rPr>
              <w:t>RURAL</w:t>
            </w:r>
          </w:p>
        </w:tc>
        <w:tc>
          <w:tcPr>
            <w:tcW w:w="1640" w:type="dxa"/>
            <w:tcBorders>
              <w:top w:val="nil"/>
              <w:left w:val="nil"/>
              <w:bottom w:val="nil"/>
              <w:right w:val="nil"/>
            </w:tcBorders>
            <w:noWrap/>
            <w:vAlign w:val="bottom"/>
          </w:tcPr>
          <w:p w:rsidR="00E5757D" w:rsidRPr="00D60B33" w:rsidRDefault="00E5757D" w:rsidP="00D60B33">
            <w:pPr>
              <w:spacing w:after="0" w:line="240" w:lineRule="auto"/>
              <w:jc w:val="center"/>
              <w:rPr>
                <w:lang w:eastAsia="es-EC"/>
              </w:rPr>
            </w:pPr>
            <w:r w:rsidRPr="00D60B33">
              <w:rPr>
                <w:lang w:eastAsia="es-EC"/>
              </w:rPr>
              <w:t>13.996</w:t>
            </w:r>
          </w:p>
        </w:tc>
        <w:tc>
          <w:tcPr>
            <w:tcW w:w="1700" w:type="dxa"/>
            <w:tcBorders>
              <w:top w:val="nil"/>
              <w:left w:val="nil"/>
              <w:bottom w:val="nil"/>
              <w:right w:val="nil"/>
            </w:tcBorders>
            <w:noWrap/>
            <w:vAlign w:val="bottom"/>
          </w:tcPr>
          <w:p w:rsidR="00E5757D" w:rsidRPr="00D60B33" w:rsidRDefault="00E5757D" w:rsidP="00D60B33">
            <w:pPr>
              <w:spacing w:after="0" w:line="240" w:lineRule="auto"/>
              <w:jc w:val="center"/>
              <w:rPr>
                <w:lang w:eastAsia="es-EC"/>
              </w:rPr>
            </w:pPr>
            <w:r w:rsidRPr="00D60B33">
              <w:rPr>
                <w:lang w:eastAsia="es-EC"/>
              </w:rPr>
              <w:t>12.667</w:t>
            </w:r>
          </w:p>
        </w:tc>
        <w:tc>
          <w:tcPr>
            <w:tcW w:w="1660" w:type="dxa"/>
            <w:tcBorders>
              <w:top w:val="nil"/>
              <w:left w:val="nil"/>
              <w:bottom w:val="nil"/>
              <w:right w:val="nil"/>
            </w:tcBorders>
            <w:noWrap/>
            <w:vAlign w:val="bottom"/>
          </w:tcPr>
          <w:p w:rsidR="00E5757D" w:rsidRPr="00D60B33" w:rsidRDefault="00E5757D" w:rsidP="00D60B33">
            <w:pPr>
              <w:spacing w:after="0" w:line="240" w:lineRule="auto"/>
              <w:jc w:val="center"/>
              <w:rPr>
                <w:lang w:eastAsia="es-EC"/>
              </w:rPr>
            </w:pPr>
            <w:r w:rsidRPr="00D60B33">
              <w:rPr>
                <w:lang w:eastAsia="es-EC"/>
              </w:rPr>
              <w:t>26.663</w:t>
            </w:r>
          </w:p>
        </w:tc>
      </w:tr>
      <w:tr w:rsidR="00E5757D" w:rsidRPr="00D60B33">
        <w:trPr>
          <w:trHeight w:val="300"/>
          <w:jc w:val="center"/>
        </w:trPr>
        <w:tc>
          <w:tcPr>
            <w:tcW w:w="2080" w:type="dxa"/>
            <w:tcBorders>
              <w:top w:val="nil"/>
              <w:left w:val="nil"/>
              <w:bottom w:val="single" w:sz="4" w:space="0" w:color="8064A2"/>
              <w:right w:val="nil"/>
            </w:tcBorders>
            <w:shd w:val="clear" w:color="E5E0EC" w:fill="E5E0EC"/>
            <w:noWrap/>
            <w:vAlign w:val="bottom"/>
          </w:tcPr>
          <w:p w:rsidR="00E5757D" w:rsidRPr="00D60B33" w:rsidRDefault="00E5757D" w:rsidP="00D60B33">
            <w:pPr>
              <w:spacing w:after="0" w:line="240" w:lineRule="auto"/>
              <w:jc w:val="center"/>
              <w:rPr>
                <w:lang w:eastAsia="es-EC"/>
              </w:rPr>
            </w:pPr>
            <w:r w:rsidRPr="00D60B33">
              <w:rPr>
                <w:lang w:eastAsia="es-EC"/>
              </w:rPr>
              <w:t>TOTAL</w:t>
            </w:r>
          </w:p>
        </w:tc>
        <w:tc>
          <w:tcPr>
            <w:tcW w:w="1640" w:type="dxa"/>
            <w:tcBorders>
              <w:top w:val="nil"/>
              <w:left w:val="nil"/>
              <w:bottom w:val="single" w:sz="4" w:space="0" w:color="8064A2"/>
              <w:right w:val="nil"/>
            </w:tcBorders>
            <w:shd w:val="clear" w:color="E5E0EC" w:fill="E5E0EC"/>
            <w:noWrap/>
            <w:vAlign w:val="bottom"/>
          </w:tcPr>
          <w:p w:rsidR="00E5757D" w:rsidRPr="00D60B33" w:rsidRDefault="00E5757D" w:rsidP="00D60B33">
            <w:pPr>
              <w:spacing w:after="0" w:line="240" w:lineRule="auto"/>
              <w:jc w:val="center"/>
              <w:rPr>
                <w:lang w:eastAsia="es-EC"/>
              </w:rPr>
            </w:pPr>
            <w:r w:rsidRPr="00D60B33">
              <w:rPr>
                <w:lang w:eastAsia="es-EC"/>
              </w:rPr>
              <w:t>70.265</w:t>
            </w:r>
          </w:p>
        </w:tc>
        <w:tc>
          <w:tcPr>
            <w:tcW w:w="1700" w:type="dxa"/>
            <w:tcBorders>
              <w:top w:val="nil"/>
              <w:left w:val="nil"/>
              <w:bottom w:val="single" w:sz="4" w:space="0" w:color="8064A2"/>
              <w:right w:val="nil"/>
            </w:tcBorders>
            <w:shd w:val="clear" w:color="E5E0EC" w:fill="E5E0EC"/>
            <w:noWrap/>
            <w:vAlign w:val="bottom"/>
          </w:tcPr>
          <w:p w:rsidR="00E5757D" w:rsidRPr="00D60B33" w:rsidRDefault="00E5757D" w:rsidP="00D60B33">
            <w:pPr>
              <w:spacing w:after="0" w:line="240" w:lineRule="auto"/>
              <w:jc w:val="center"/>
              <w:rPr>
                <w:lang w:eastAsia="es-EC"/>
              </w:rPr>
            </w:pPr>
            <w:r w:rsidRPr="00D60B33">
              <w:rPr>
                <w:lang w:eastAsia="es-EC"/>
              </w:rPr>
              <w:t>69.838</w:t>
            </w:r>
          </w:p>
        </w:tc>
        <w:tc>
          <w:tcPr>
            <w:tcW w:w="1660" w:type="dxa"/>
            <w:tcBorders>
              <w:top w:val="nil"/>
              <w:left w:val="nil"/>
              <w:bottom w:val="single" w:sz="4" w:space="0" w:color="8064A2"/>
              <w:right w:val="nil"/>
            </w:tcBorders>
            <w:shd w:val="clear" w:color="E5E0EC" w:fill="E5E0EC"/>
            <w:noWrap/>
            <w:vAlign w:val="bottom"/>
          </w:tcPr>
          <w:p w:rsidR="00E5757D" w:rsidRPr="00D60B33" w:rsidRDefault="00E5757D" w:rsidP="00D60B33">
            <w:pPr>
              <w:spacing w:after="0" w:line="240" w:lineRule="auto"/>
              <w:jc w:val="center"/>
              <w:rPr>
                <w:lang w:eastAsia="es-EC"/>
              </w:rPr>
            </w:pPr>
            <w:r w:rsidRPr="00D60B33">
              <w:rPr>
                <w:lang w:eastAsia="es-EC"/>
              </w:rPr>
              <w:t>140.103</w:t>
            </w:r>
          </w:p>
        </w:tc>
      </w:tr>
    </w:tbl>
    <w:p w:rsidR="00E5757D" w:rsidRDefault="00E5757D" w:rsidP="00B8678B">
      <w:pPr>
        <w:spacing w:line="360" w:lineRule="auto"/>
        <w:ind w:left="708" w:firstLine="708"/>
        <w:jc w:val="center"/>
        <w:rPr>
          <w:rFonts w:ascii="Arial" w:hAnsi="Arial" w:cs="Arial"/>
          <w:i/>
          <w:sz w:val="16"/>
          <w:szCs w:val="16"/>
          <w:lang w:val="es-ES"/>
        </w:rPr>
      </w:pPr>
      <w:r w:rsidRPr="00D60B33">
        <w:rPr>
          <w:rFonts w:ascii="Arial" w:hAnsi="Arial" w:cs="Arial"/>
          <w:i/>
          <w:sz w:val="16"/>
          <w:szCs w:val="16"/>
          <w:lang w:val="es-ES"/>
        </w:rPr>
        <w:t>Fuente: Inec</w:t>
      </w:r>
    </w:p>
    <w:p w:rsidR="00E5757D" w:rsidRPr="001C6972" w:rsidRDefault="00E5757D" w:rsidP="00AC14AE">
      <w:pPr>
        <w:spacing w:line="360" w:lineRule="auto"/>
        <w:ind w:left="2832"/>
        <w:jc w:val="both"/>
        <w:rPr>
          <w:rFonts w:ascii="Arial" w:hAnsi="Arial" w:cs="Arial"/>
          <w:sz w:val="24"/>
          <w:szCs w:val="24"/>
          <w:lang w:eastAsia="es-ES"/>
        </w:rPr>
      </w:pPr>
    </w:p>
    <w:p w:rsidR="00E5757D" w:rsidRDefault="00E5757D" w:rsidP="00FC78A8">
      <w:pPr>
        <w:tabs>
          <w:tab w:val="left" w:pos="-365"/>
          <w:tab w:val="left" w:pos="9322"/>
        </w:tabs>
        <w:spacing w:line="360" w:lineRule="auto"/>
        <w:ind w:left="1416"/>
        <w:jc w:val="both"/>
        <w:rPr>
          <w:rFonts w:ascii="Arial" w:hAnsi="Arial" w:cs="Arial"/>
          <w:sz w:val="24"/>
        </w:rPr>
      </w:pPr>
      <w:r>
        <w:rPr>
          <w:rFonts w:ascii="Arial" w:hAnsi="Arial" w:cs="Arial"/>
          <w:sz w:val="24"/>
        </w:rPr>
        <w:t xml:space="preserve">               Según resultados del SPSS, </w:t>
      </w:r>
      <w:r w:rsidRPr="00D47333">
        <w:rPr>
          <w:rFonts w:ascii="Arial" w:hAnsi="Arial" w:cs="Arial"/>
          <w:sz w:val="24"/>
        </w:rPr>
        <w:t>el</w:t>
      </w:r>
      <w:r>
        <w:rPr>
          <w:rFonts w:ascii="Arial" w:hAnsi="Arial" w:cs="Arial"/>
          <w:sz w:val="24"/>
        </w:rPr>
        <w:t xml:space="preserve"> 79% de las personas entrevistadas están dispuestas a asistir a un centro de entretenimiento, de los cuales el 47,8% son de sexo masculino y el 5,2% de sexo femenino, como muestra la tabla 2.9,</w:t>
      </w:r>
      <w:r w:rsidRPr="00D47333">
        <w:rPr>
          <w:rFonts w:ascii="Arial" w:hAnsi="Arial" w:cs="Arial"/>
          <w:sz w:val="24"/>
        </w:rPr>
        <w:t xml:space="preserve"> de los que no están dispuestos a </w:t>
      </w:r>
      <w:r>
        <w:rPr>
          <w:rFonts w:ascii="Arial" w:hAnsi="Arial" w:cs="Arial"/>
          <w:sz w:val="24"/>
        </w:rPr>
        <w:t>asistir al Bolocentro</w:t>
      </w:r>
      <w:r w:rsidRPr="00D47333">
        <w:rPr>
          <w:rFonts w:ascii="Arial" w:hAnsi="Arial" w:cs="Arial"/>
          <w:sz w:val="24"/>
        </w:rPr>
        <w:t xml:space="preserve"> representa el 21% dando esta una suma  total del 100% de cobertura.</w:t>
      </w:r>
    </w:p>
    <w:p w:rsidR="00E5757D" w:rsidRDefault="00E5757D" w:rsidP="00FC78A8">
      <w:pPr>
        <w:tabs>
          <w:tab w:val="left" w:pos="-365"/>
          <w:tab w:val="left" w:pos="3195"/>
        </w:tabs>
        <w:spacing w:line="480" w:lineRule="auto"/>
        <w:ind w:left="2125" w:hanging="709"/>
        <w:jc w:val="both"/>
        <w:rPr>
          <w:rFonts w:ascii="Arial" w:hAnsi="Arial" w:cs="Arial"/>
          <w:sz w:val="24"/>
        </w:rPr>
      </w:pPr>
      <w:r>
        <w:rPr>
          <w:rFonts w:ascii="Arial" w:hAnsi="Arial" w:cs="Arial"/>
          <w:sz w:val="24"/>
        </w:rPr>
        <w:tab/>
      </w:r>
      <w:r>
        <w:rPr>
          <w:rFonts w:ascii="Arial" w:hAnsi="Arial" w:cs="Arial"/>
          <w:sz w:val="24"/>
        </w:rPr>
        <w:tab/>
      </w:r>
    </w:p>
    <w:p w:rsidR="00E5757D" w:rsidRPr="00F550D6" w:rsidRDefault="00E5757D" w:rsidP="00F550D6">
      <w:pPr>
        <w:tabs>
          <w:tab w:val="left" w:pos="-365"/>
          <w:tab w:val="left" w:pos="9322"/>
        </w:tabs>
        <w:spacing w:line="480" w:lineRule="auto"/>
        <w:ind w:left="2125" w:hanging="709"/>
        <w:jc w:val="center"/>
        <w:rPr>
          <w:rFonts w:ascii="Arial" w:hAnsi="Arial" w:cs="Arial"/>
          <w:b/>
          <w:sz w:val="24"/>
        </w:rPr>
      </w:pPr>
      <w:r>
        <w:rPr>
          <w:rFonts w:ascii="Arial" w:hAnsi="Arial" w:cs="Arial"/>
          <w:b/>
          <w:sz w:val="24"/>
        </w:rPr>
        <w:t>Gráfico 2.9</w:t>
      </w:r>
    </w:p>
    <w:p w:rsidR="00E5757D" w:rsidRDefault="00271065" w:rsidP="00EC5200">
      <w:pPr>
        <w:tabs>
          <w:tab w:val="left" w:pos="-365"/>
          <w:tab w:val="left" w:pos="9322"/>
        </w:tabs>
        <w:spacing w:line="480" w:lineRule="auto"/>
        <w:ind w:left="2125" w:hanging="709"/>
        <w:jc w:val="center"/>
        <w:rPr>
          <w:rFonts w:ascii="Arial" w:hAnsi="Arial" w:cs="Arial"/>
          <w:sz w:val="24"/>
        </w:rPr>
      </w:pPr>
      <w:r w:rsidRPr="00271065">
        <w:rPr>
          <w:rFonts w:ascii="Arial" w:hAnsi="Arial" w:cs="Arial"/>
          <w:noProof/>
          <w:sz w:val="14"/>
          <w:szCs w:val="14"/>
          <w:lang w:val="es-ES" w:eastAsia="es-ES"/>
        </w:rPr>
        <w:pict>
          <v:shape id="Imagen 12" o:spid="_x0000_i1036" type="#_x0000_t75" style="width:245.9pt;height:205.7pt;visibility:visible" o:bordertopcolor="black" o:borderleftcolor="black" o:borderbottomcolor="black" o:borderrightcolor="black">
            <v:imagedata r:id="rId23" o:title=""/>
            <w10:bordertop type="single" width="6"/>
            <w10:borderleft type="single" width="6"/>
            <w10:borderbottom type="single" width="6"/>
            <w10:borderright type="single" width="6"/>
          </v:shape>
        </w:pict>
      </w:r>
    </w:p>
    <w:p w:rsidR="00E5757D" w:rsidRDefault="00E5757D" w:rsidP="00F550D6">
      <w:pPr>
        <w:spacing w:line="360" w:lineRule="auto"/>
        <w:ind w:left="708"/>
        <w:jc w:val="center"/>
        <w:rPr>
          <w:rFonts w:ascii="Arial" w:hAnsi="Arial" w:cs="Arial"/>
          <w:i/>
          <w:sz w:val="16"/>
          <w:szCs w:val="16"/>
        </w:rPr>
      </w:pPr>
      <w:r w:rsidRPr="00643438">
        <w:rPr>
          <w:rFonts w:ascii="Arial" w:hAnsi="Arial" w:cs="Arial"/>
          <w:i/>
          <w:sz w:val="16"/>
          <w:szCs w:val="16"/>
        </w:rPr>
        <w:t>Elaborado por</w:t>
      </w:r>
      <w:r>
        <w:rPr>
          <w:rFonts w:ascii="Arial" w:hAnsi="Arial" w:cs="Arial"/>
          <w:i/>
          <w:sz w:val="16"/>
          <w:szCs w:val="16"/>
        </w:rPr>
        <w:t>:</w:t>
      </w:r>
      <w:r w:rsidRPr="00643438">
        <w:rPr>
          <w:rFonts w:ascii="Arial" w:hAnsi="Arial" w:cs="Arial"/>
          <w:i/>
          <w:sz w:val="16"/>
          <w:szCs w:val="16"/>
        </w:rPr>
        <w:t xml:space="preserve"> </w:t>
      </w:r>
      <w:r>
        <w:rPr>
          <w:rFonts w:ascii="Arial" w:hAnsi="Arial" w:cs="Arial"/>
          <w:i/>
          <w:sz w:val="16"/>
          <w:szCs w:val="16"/>
        </w:rPr>
        <w:t>Las A</w:t>
      </w:r>
      <w:r w:rsidRPr="00643438">
        <w:rPr>
          <w:rFonts w:ascii="Arial" w:hAnsi="Arial" w:cs="Arial"/>
          <w:i/>
          <w:sz w:val="16"/>
          <w:szCs w:val="16"/>
        </w:rPr>
        <w:t>utoras</w:t>
      </w:r>
    </w:p>
    <w:p w:rsidR="00E5757D" w:rsidRDefault="00E5757D" w:rsidP="00637DCE">
      <w:pPr>
        <w:tabs>
          <w:tab w:val="left" w:pos="-365"/>
          <w:tab w:val="left" w:pos="9322"/>
        </w:tabs>
        <w:spacing w:line="480" w:lineRule="auto"/>
        <w:ind w:left="2125" w:hanging="709"/>
        <w:jc w:val="both"/>
        <w:rPr>
          <w:rFonts w:ascii="Arial" w:hAnsi="Arial" w:cs="Arial"/>
          <w:sz w:val="24"/>
        </w:rPr>
      </w:pPr>
    </w:p>
    <w:p w:rsidR="00E5757D" w:rsidRPr="00F550D6" w:rsidRDefault="00E5757D" w:rsidP="00F550D6">
      <w:pPr>
        <w:tabs>
          <w:tab w:val="left" w:pos="-365"/>
          <w:tab w:val="left" w:pos="9322"/>
        </w:tabs>
        <w:spacing w:line="480" w:lineRule="auto"/>
        <w:ind w:left="2125" w:hanging="709"/>
        <w:jc w:val="center"/>
        <w:rPr>
          <w:rFonts w:ascii="Arial" w:hAnsi="Arial" w:cs="Arial"/>
          <w:b/>
          <w:sz w:val="24"/>
        </w:rPr>
      </w:pPr>
      <w:r>
        <w:rPr>
          <w:rFonts w:ascii="Arial" w:hAnsi="Arial" w:cs="Arial"/>
          <w:b/>
          <w:sz w:val="24"/>
        </w:rPr>
        <w:t>Tabla 2.9</w:t>
      </w:r>
    </w:p>
    <w:tbl>
      <w:tblPr>
        <w:tblW w:w="0" w:type="auto"/>
        <w:jc w:val="center"/>
        <w:tblLayout w:type="fixed"/>
        <w:tblCellMar>
          <w:left w:w="93" w:type="dxa"/>
          <w:right w:w="93" w:type="dxa"/>
        </w:tblCellMar>
        <w:tblLook w:val="0000"/>
      </w:tblPr>
      <w:tblGrid>
        <w:gridCol w:w="1400"/>
        <w:gridCol w:w="625"/>
        <w:gridCol w:w="938"/>
        <w:gridCol w:w="1024"/>
        <w:gridCol w:w="938"/>
        <w:gridCol w:w="1024"/>
        <w:gridCol w:w="938"/>
        <w:gridCol w:w="1026"/>
      </w:tblGrid>
      <w:tr w:rsidR="00E5757D" w:rsidRPr="00D81C7B">
        <w:trPr>
          <w:trHeight w:val="268"/>
          <w:jc w:val="center"/>
        </w:trPr>
        <w:tc>
          <w:tcPr>
            <w:tcW w:w="2025" w:type="dxa"/>
            <w:gridSpan w:val="2"/>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E5757D" w:rsidRPr="00D81C7B" w:rsidRDefault="00E5757D" w:rsidP="00D81C7B">
            <w:pPr>
              <w:autoSpaceDE w:val="0"/>
              <w:autoSpaceDN w:val="0"/>
              <w:adjustRightInd w:val="0"/>
              <w:spacing w:after="0" w:line="240" w:lineRule="auto"/>
              <w:rPr>
                <w:rFonts w:ascii="Arial" w:hAnsi="Arial" w:cs="Arial"/>
                <w:color w:val="000000"/>
                <w:sz w:val="18"/>
                <w:szCs w:val="18"/>
              </w:rPr>
            </w:pPr>
          </w:p>
        </w:tc>
        <w:tc>
          <w:tcPr>
            <w:tcW w:w="5888"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rsidR="00E5757D" w:rsidRPr="00D81C7B" w:rsidRDefault="00E5757D" w:rsidP="00D81C7B">
            <w:pPr>
              <w:autoSpaceDE w:val="0"/>
              <w:autoSpaceDN w:val="0"/>
              <w:adjustRightInd w:val="0"/>
              <w:spacing w:after="0" w:line="240" w:lineRule="auto"/>
              <w:jc w:val="center"/>
              <w:rPr>
                <w:rFonts w:ascii="Arial" w:hAnsi="Arial" w:cs="Arial"/>
                <w:color w:val="000000"/>
                <w:sz w:val="18"/>
                <w:szCs w:val="18"/>
              </w:rPr>
            </w:pPr>
            <w:r w:rsidRPr="00D81C7B">
              <w:rPr>
                <w:rFonts w:ascii="Arial" w:hAnsi="Arial" w:cs="Arial"/>
                <w:color w:val="000000"/>
                <w:sz w:val="18"/>
                <w:szCs w:val="18"/>
              </w:rPr>
              <w:t>SEXO</w:t>
            </w:r>
          </w:p>
        </w:tc>
      </w:tr>
      <w:tr w:rsidR="00E5757D" w:rsidRPr="00D81C7B">
        <w:trPr>
          <w:trHeight w:val="268"/>
          <w:jc w:val="center"/>
        </w:trPr>
        <w:tc>
          <w:tcPr>
            <w:tcW w:w="2025" w:type="dxa"/>
            <w:gridSpan w:val="2"/>
            <w:vMerge/>
            <w:tcBorders>
              <w:top w:val="nil"/>
              <w:left w:val="single" w:sz="12" w:space="0" w:color="000000"/>
              <w:bottom w:val="nil"/>
              <w:right w:val="single" w:sz="12" w:space="0" w:color="000000"/>
            </w:tcBorders>
            <w:shd w:val="clear" w:color="000000" w:fill="FFFFFF"/>
            <w:vAlign w:val="bottom"/>
          </w:tcPr>
          <w:p w:rsidR="00E5757D" w:rsidRPr="00D81C7B" w:rsidRDefault="00E5757D" w:rsidP="00D81C7B">
            <w:pPr>
              <w:autoSpaceDE w:val="0"/>
              <w:autoSpaceDN w:val="0"/>
              <w:adjustRightInd w:val="0"/>
              <w:spacing w:after="0" w:line="240" w:lineRule="auto"/>
              <w:rPr>
                <w:rFonts w:ascii="Arial" w:hAnsi="Arial" w:cs="Arial"/>
                <w:color w:val="000000"/>
                <w:sz w:val="18"/>
                <w:szCs w:val="18"/>
              </w:rPr>
            </w:pPr>
            <w:r w:rsidRPr="00D81C7B">
              <w:rPr>
                <w:rFonts w:ascii="Arial" w:hAnsi="Arial" w:cs="Arial"/>
                <w:color w:val="000000"/>
                <w:sz w:val="18"/>
                <w:szCs w:val="18"/>
              </w:rPr>
              <w:t xml:space="preserve"> </w:t>
            </w:r>
          </w:p>
        </w:tc>
        <w:tc>
          <w:tcPr>
            <w:tcW w:w="1962" w:type="dxa"/>
            <w:gridSpan w:val="2"/>
            <w:tcBorders>
              <w:top w:val="single" w:sz="2" w:space="0" w:color="000000"/>
              <w:left w:val="single" w:sz="12" w:space="0" w:color="000000"/>
              <w:bottom w:val="single" w:sz="2" w:space="0" w:color="000000"/>
              <w:right w:val="single" w:sz="2" w:space="0" w:color="000000"/>
            </w:tcBorders>
            <w:shd w:val="clear" w:color="000000" w:fill="FFFFFF"/>
            <w:vAlign w:val="bottom"/>
          </w:tcPr>
          <w:p w:rsidR="00E5757D" w:rsidRPr="00D81C7B" w:rsidRDefault="00E5757D" w:rsidP="00D81C7B">
            <w:pPr>
              <w:autoSpaceDE w:val="0"/>
              <w:autoSpaceDN w:val="0"/>
              <w:adjustRightInd w:val="0"/>
              <w:spacing w:after="0" w:line="240" w:lineRule="auto"/>
              <w:jc w:val="center"/>
              <w:rPr>
                <w:rFonts w:ascii="Arial" w:hAnsi="Arial" w:cs="Arial"/>
                <w:color w:val="000000"/>
                <w:sz w:val="18"/>
                <w:szCs w:val="18"/>
              </w:rPr>
            </w:pPr>
            <w:r w:rsidRPr="00D81C7B">
              <w:rPr>
                <w:rFonts w:ascii="Arial" w:hAnsi="Arial" w:cs="Arial"/>
                <w:color w:val="000000"/>
                <w:sz w:val="18"/>
                <w:szCs w:val="18"/>
              </w:rPr>
              <w:t>MASCULINO</w:t>
            </w:r>
          </w:p>
        </w:tc>
        <w:tc>
          <w:tcPr>
            <w:tcW w:w="1962" w:type="dxa"/>
            <w:gridSpan w:val="2"/>
            <w:tcBorders>
              <w:top w:val="single" w:sz="2" w:space="0" w:color="000000"/>
              <w:left w:val="single" w:sz="2" w:space="0" w:color="000000"/>
              <w:bottom w:val="single" w:sz="2" w:space="0" w:color="000000"/>
              <w:right w:val="single" w:sz="2" w:space="0" w:color="000000"/>
            </w:tcBorders>
            <w:shd w:val="clear" w:color="000000" w:fill="FFFFFF"/>
            <w:vAlign w:val="bottom"/>
          </w:tcPr>
          <w:p w:rsidR="00E5757D" w:rsidRPr="00D81C7B" w:rsidRDefault="00E5757D" w:rsidP="00D81C7B">
            <w:pPr>
              <w:autoSpaceDE w:val="0"/>
              <w:autoSpaceDN w:val="0"/>
              <w:adjustRightInd w:val="0"/>
              <w:spacing w:after="0" w:line="240" w:lineRule="auto"/>
              <w:jc w:val="center"/>
              <w:rPr>
                <w:rFonts w:ascii="Arial" w:hAnsi="Arial" w:cs="Arial"/>
                <w:color w:val="000000"/>
                <w:sz w:val="18"/>
                <w:szCs w:val="18"/>
              </w:rPr>
            </w:pPr>
            <w:r w:rsidRPr="00D81C7B">
              <w:rPr>
                <w:rFonts w:ascii="Arial" w:hAnsi="Arial" w:cs="Arial"/>
                <w:color w:val="000000"/>
                <w:sz w:val="18"/>
                <w:szCs w:val="18"/>
              </w:rPr>
              <w:t>FEMENINO</w:t>
            </w:r>
          </w:p>
        </w:tc>
        <w:tc>
          <w:tcPr>
            <w:tcW w:w="1964"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rsidR="00E5757D" w:rsidRPr="00D81C7B" w:rsidRDefault="00E5757D" w:rsidP="00D81C7B">
            <w:pPr>
              <w:autoSpaceDE w:val="0"/>
              <w:autoSpaceDN w:val="0"/>
              <w:adjustRightInd w:val="0"/>
              <w:spacing w:after="0" w:line="240" w:lineRule="auto"/>
              <w:jc w:val="center"/>
              <w:rPr>
                <w:rFonts w:ascii="Arial" w:hAnsi="Arial" w:cs="Arial"/>
                <w:color w:val="000000"/>
                <w:sz w:val="18"/>
                <w:szCs w:val="18"/>
              </w:rPr>
            </w:pPr>
            <w:r w:rsidRPr="00D81C7B">
              <w:rPr>
                <w:rFonts w:ascii="Arial" w:hAnsi="Arial" w:cs="Arial"/>
                <w:color w:val="000000"/>
                <w:sz w:val="18"/>
                <w:szCs w:val="18"/>
              </w:rPr>
              <w:t>Total</w:t>
            </w:r>
          </w:p>
        </w:tc>
      </w:tr>
      <w:tr w:rsidR="00E5757D" w:rsidRPr="00D81C7B">
        <w:trPr>
          <w:trHeight w:val="268"/>
          <w:jc w:val="center"/>
        </w:trPr>
        <w:tc>
          <w:tcPr>
            <w:tcW w:w="2025" w:type="dxa"/>
            <w:gridSpan w:val="2"/>
            <w:vMerge/>
            <w:tcBorders>
              <w:top w:val="nil"/>
              <w:left w:val="single" w:sz="12" w:space="0" w:color="000000"/>
              <w:bottom w:val="single" w:sz="12" w:space="0" w:color="000000"/>
              <w:right w:val="single" w:sz="12" w:space="0" w:color="000000"/>
            </w:tcBorders>
            <w:shd w:val="clear" w:color="000000" w:fill="FFFFFF"/>
            <w:vAlign w:val="bottom"/>
          </w:tcPr>
          <w:p w:rsidR="00E5757D" w:rsidRPr="00D81C7B" w:rsidRDefault="00E5757D" w:rsidP="00D81C7B">
            <w:pPr>
              <w:autoSpaceDE w:val="0"/>
              <w:autoSpaceDN w:val="0"/>
              <w:adjustRightInd w:val="0"/>
              <w:spacing w:after="0" w:line="240" w:lineRule="auto"/>
              <w:rPr>
                <w:rFonts w:ascii="Arial" w:hAnsi="Arial" w:cs="Arial"/>
                <w:color w:val="000000"/>
                <w:sz w:val="18"/>
                <w:szCs w:val="18"/>
              </w:rPr>
            </w:pPr>
            <w:r w:rsidRPr="00D81C7B">
              <w:rPr>
                <w:rFonts w:ascii="Arial" w:hAnsi="Arial" w:cs="Arial"/>
                <w:color w:val="000000"/>
                <w:sz w:val="18"/>
                <w:szCs w:val="18"/>
              </w:rPr>
              <w:t xml:space="preserve"> </w:t>
            </w:r>
          </w:p>
        </w:tc>
        <w:tc>
          <w:tcPr>
            <w:tcW w:w="938"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E5757D" w:rsidRPr="00D81C7B" w:rsidRDefault="00E5757D" w:rsidP="00D81C7B">
            <w:pPr>
              <w:autoSpaceDE w:val="0"/>
              <w:autoSpaceDN w:val="0"/>
              <w:adjustRightInd w:val="0"/>
              <w:spacing w:after="0" w:line="240" w:lineRule="auto"/>
              <w:jc w:val="center"/>
              <w:rPr>
                <w:rFonts w:ascii="Arial" w:hAnsi="Arial" w:cs="Arial"/>
                <w:color w:val="000000"/>
                <w:sz w:val="18"/>
                <w:szCs w:val="18"/>
              </w:rPr>
            </w:pPr>
            <w:r w:rsidRPr="00D81C7B">
              <w:rPr>
                <w:rFonts w:ascii="Arial" w:hAnsi="Arial" w:cs="Arial"/>
                <w:color w:val="000000"/>
                <w:sz w:val="18"/>
                <w:szCs w:val="18"/>
              </w:rPr>
              <w:t>Recuento</w:t>
            </w:r>
          </w:p>
        </w:tc>
        <w:tc>
          <w:tcPr>
            <w:tcW w:w="102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5757D" w:rsidRPr="00D81C7B" w:rsidRDefault="00E5757D" w:rsidP="00D81C7B">
            <w:pPr>
              <w:autoSpaceDE w:val="0"/>
              <w:autoSpaceDN w:val="0"/>
              <w:adjustRightInd w:val="0"/>
              <w:spacing w:after="0" w:line="240" w:lineRule="auto"/>
              <w:jc w:val="center"/>
              <w:rPr>
                <w:rFonts w:ascii="Arial" w:hAnsi="Arial" w:cs="Arial"/>
                <w:color w:val="000000"/>
                <w:sz w:val="18"/>
                <w:szCs w:val="18"/>
              </w:rPr>
            </w:pPr>
            <w:r w:rsidRPr="00D81C7B">
              <w:rPr>
                <w:rFonts w:ascii="Arial" w:hAnsi="Arial" w:cs="Arial"/>
                <w:color w:val="000000"/>
                <w:sz w:val="18"/>
                <w:szCs w:val="18"/>
              </w:rPr>
              <w:t>% de la fila</w:t>
            </w:r>
          </w:p>
        </w:tc>
        <w:tc>
          <w:tcPr>
            <w:tcW w:w="938"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5757D" w:rsidRPr="00D81C7B" w:rsidRDefault="00E5757D" w:rsidP="00D81C7B">
            <w:pPr>
              <w:autoSpaceDE w:val="0"/>
              <w:autoSpaceDN w:val="0"/>
              <w:adjustRightInd w:val="0"/>
              <w:spacing w:after="0" w:line="240" w:lineRule="auto"/>
              <w:jc w:val="center"/>
              <w:rPr>
                <w:rFonts w:ascii="Arial" w:hAnsi="Arial" w:cs="Arial"/>
                <w:color w:val="000000"/>
                <w:sz w:val="18"/>
                <w:szCs w:val="18"/>
              </w:rPr>
            </w:pPr>
            <w:r w:rsidRPr="00D81C7B">
              <w:rPr>
                <w:rFonts w:ascii="Arial" w:hAnsi="Arial" w:cs="Arial"/>
                <w:color w:val="000000"/>
                <w:sz w:val="18"/>
                <w:szCs w:val="18"/>
              </w:rPr>
              <w:t>Recuento</w:t>
            </w:r>
          </w:p>
        </w:tc>
        <w:tc>
          <w:tcPr>
            <w:tcW w:w="102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5757D" w:rsidRPr="00D81C7B" w:rsidRDefault="00E5757D" w:rsidP="00D81C7B">
            <w:pPr>
              <w:autoSpaceDE w:val="0"/>
              <w:autoSpaceDN w:val="0"/>
              <w:adjustRightInd w:val="0"/>
              <w:spacing w:after="0" w:line="240" w:lineRule="auto"/>
              <w:jc w:val="center"/>
              <w:rPr>
                <w:rFonts w:ascii="Arial" w:hAnsi="Arial" w:cs="Arial"/>
                <w:color w:val="000000"/>
                <w:sz w:val="18"/>
                <w:szCs w:val="18"/>
              </w:rPr>
            </w:pPr>
            <w:r w:rsidRPr="00D81C7B">
              <w:rPr>
                <w:rFonts w:ascii="Arial" w:hAnsi="Arial" w:cs="Arial"/>
                <w:color w:val="000000"/>
                <w:sz w:val="18"/>
                <w:szCs w:val="18"/>
              </w:rPr>
              <w:t>% de la fila</w:t>
            </w:r>
          </w:p>
        </w:tc>
        <w:tc>
          <w:tcPr>
            <w:tcW w:w="938"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5757D" w:rsidRPr="00D81C7B" w:rsidRDefault="00E5757D" w:rsidP="00D81C7B">
            <w:pPr>
              <w:autoSpaceDE w:val="0"/>
              <w:autoSpaceDN w:val="0"/>
              <w:adjustRightInd w:val="0"/>
              <w:spacing w:after="0" w:line="240" w:lineRule="auto"/>
              <w:jc w:val="center"/>
              <w:rPr>
                <w:rFonts w:ascii="Arial" w:hAnsi="Arial" w:cs="Arial"/>
                <w:color w:val="000000"/>
                <w:sz w:val="18"/>
                <w:szCs w:val="18"/>
              </w:rPr>
            </w:pPr>
            <w:r w:rsidRPr="00D81C7B">
              <w:rPr>
                <w:rFonts w:ascii="Arial" w:hAnsi="Arial" w:cs="Arial"/>
                <w:color w:val="000000"/>
                <w:sz w:val="18"/>
                <w:szCs w:val="18"/>
              </w:rPr>
              <w:t>Recuento</w:t>
            </w:r>
          </w:p>
        </w:tc>
        <w:tc>
          <w:tcPr>
            <w:tcW w:w="1026"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E5757D" w:rsidRPr="00D81C7B" w:rsidRDefault="00E5757D" w:rsidP="00D81C7B">
            <w:pPr>
              <w:autoSpaceDE w:val="0"/>
              <w:autoSpaceDN w:val="0"/>
              <w:adjustRightInd w:val="0"/>
              <w:spacing w:after="0" w:line="240" w:lineRule="auto"/>
              <w:jc w:val="center"/>
              <w:rPr>
                <w:rFonts w:ascii="Arial" w:hAnsi="Arial" w:cs="Arial"/>
                <w:color w:val="000000"/>
                <w:sz w:val="18"/>
                <w:szCs w:val="18"/>
              </w:rPr>
            </w:pPr>
            <w:r w:rsidRPr="00D81C7B">
              <w:rPr>
                <w:rFonts w:ascii="Arial" w:hAnsi="Arial" w:cs="Arial"/>
                <w:color w:val="000000"/>
                <w:sz w:val="18"/>
                <w:szCs w:val="18"/>
              </w:rPr>
              <w:t>% de la fila</w:t>
            </w:r>
          </w:p>
        </w:tc>
      </w:tr>
      <w:tr w:rsidR="00E5757D" w:rsidRPr="00D81C7B">
        <w:trPr>
          <w:trHeight w:val="268"/>
          <w:jc w:val="center"/>
        </w:trPr>
        <w:tc>
          <w:tcPr>
            <w:tcW w:w="1400" w:type="dxa"/>
            <w:vMerge w:val="restart"/>
            <w:tcBorders>
              <w:top w:val="single" w:sz="12" w:space="0" w:color="000000"/>
              <w:left w:val="single" w:sz="12" w:space="0" w:color="000000"/>
              <w:bottom w:val="nil"/>
              <w:right w:val="nil"/>
            </w:tcBorders>
            <w:shd w:val="clear" w:color="000000" w:fill="FFFFFF"/>
          </w:tcPr>
          <w:p w:rsidR="00E5757D" w:rsidRPr="00D81C7B" w:rsidRDefault="00E5757D" w:rsidP="00D81C7B">
            <w:pPr>
              <w:autoSpaceDE w:val="0"/>
              <w:autoSpaceDN w:val="0"/>
              <w:adjustRightInd w:val="0"/>
              <w:spacing w:after="0" w:line="240" w:lineRule="auto"/>
              <w:rPr>
                <w:rFonts w:ascii="Arial" w:hAnsi="Arial" w:cs="Arial"/>
                <w:color w:val="000000"/>
                <w:sz w:val="18"/>
                <w:szCs w:val="18"/>
              </w:rPr>
            </w:pPr>
            <w:r w:rsidRPr="00D81C7B">
              <w:rPr>
                <w:rFonts w:ascii="Arial" w:hAnsi="Arial" w:cs="Arial"/>
                <w:color w:val="000000"/>
                <w:sz w:val="18"/>
                <w:szCs w:val="18"/>
              </w:rPr>
              <w:t>ASISTIRIA A UN BOLOCENTRO EN MILAGRO</w:t>
            </w:r>
          </w:p>
        </w:tc>
        <w:tc>
          <w:tcPr>
            <w:tcW w:w="625" w:type="dxa"/>
            <w:tcBorders>
              <w:top w:val="single" w:sz="12" w:space="0" w:color="000000"/>
              <w:left w:val="nil"/>
              <w:bottom w:val="nil"/>
              <w:right w:val="single" w:sz="12" w:space="0" w:color="000000"/>
            </w:tcBorders>
            <w:shd w:val="clear" w:color="000000" w:fill="FFFFFF"/>
          </w:tcPr>
          <w:p w:rsidR="00E5757D" w:rsidRPr="00D81C7B" w:rsidRDefault="00E5757D" w:rsidP="00D81C7B">
            <w:pPr>
              <w:autoSpaceDE w:val="0"/>
              <w:autoSpaceDN w:val="0"/>
              <w:adjustRightInd w:val="0"/>
              <w:spacing w:after="0" w:line="240" w:lineRule="auto"/>
              <w:rPr>
                <w:rFonts w:ascii="Arial" w:hAnsi="Arial" w:cs="Arial"/>
                <w:color w:val="000000"/>
                <w:sz w:val="18"/>
                <w:szCs w:val="18"/>
              </w:rPr>
            </w:pPr>
            <w:r w:rsidRPr="00D81C7B">
              <w:rPr>
                <w:rFonts w:ascii="Arial" w:hAnsi="Arial" w:cs="Arial"/>
                <w:color w:val="000000"/>
                <w:sz w:val="18"/>
                <w:szCs w:val="18"/>
              </w:rPr>
              <w:t>SI</w:t>
            </w:r>
          </w:p>
        </w:tc>
        <w:tc>
          <w:tcPr>
            <w:tcW w:w="938" w:type="dxa"/>
            <w:tcBorders>
              <w:top w:val="single" w:sz="12" w:space="0" w:color="000000"/>
              <w:left w:val="single" w:sz="12" w:space="0" w:color="000000"/>
              <w:bottom w:val="nil"/>
              <w:right w:val="single" w:sz="2" w:space="0" w:color="000000"/>
            </w:tcBorders>
            <w:shd w:val="clear" w:color="000000" w:fill="FFFFFF"/>
            <w:vAlign w:val="center"/>
          </w:tcPr>
          <w:p w:rsidR="00E5757D" w:rsidRPr="00D81C7B" w:rsidRDefault="00E5757D" w:rsidP="00D81C7B">
            <w:pPr>
              <w:autoSpaceDE w:val="0"/>
              <w:autoSpaceDN w:val="0"/>
              <w:adjustRightInd w:val="0"/>
              <w:spacing w:after="0" w:line="240" w:lineRule="auto"/>
              <w:jc w:val="right"/>
              <w:rPr>
                <w:rFonts w:ascii="Arial" w:hAnsi="Arial" w:cs="Arial"/>
                <w:color w:val="000000"/>
                <w:sz w:val="18"/>
                <w:szCs w:val="18"/>
              </w:rPr>
            </w:pPr>
            <w:r w:rsidRPr="00D81C7B">
              <w:rPr>
                <w:rFonts w:ascii="Arial" w:hAnsi="Arial" w:cs="Arial"/>
                <w:color w:val="000000"/>
                <w:sz w:val="18"/>
                <w:szCs w:val="18"/>
              </w:rPr>
              <w:t>148</w:t>
            </w:r>
          </w:p>
        </w:tc>
        <w:tc>
          <w:tcPr>
            <w:tcW w:w="1024" w:type="dxa"/>
            <w:tcBorders>
              <w:top w:val="single" w:sz="12" w:space="0" w:color="000000"/>
              <w:left w:val="single" w:sz="2" w:space="0" w:color="000000"/>
              <w:bottom w:val="nil"/>
              <w:right w:val="single" w:sz="2" w:space="0" w:color="000000"/>
            </w:tcBorders>
            <w:shd w:val="clear" w:color="000000" w:fill="FFFFFF"/>
            <w:vAlign w:val="center"/>
          </w:tcPr>
          <w:p w:rsidR="00E5757D" w:rsidRPr="00D81C7B" w:rsidRDefault="00E5757D" w:rsidP="00D81C7B">
            <w:pPr>
              <w:autoSpaceDE w:val="0"/>
              <w:autoSpaceDN w:val="0"/>
              <w:adjustRightInd w:val="0"/>
              <w:spacing w:after="0" w:line="240" w:lineRule="auto"/>
              <w:jc w:val="right"/>
              <w:rPr>
                <w:rFonts w:ascii="Arial" w:hAnsi="Arial" w:cs="Arial"/>
                <w:color w:val="000000"/>
                <w:sz w:val="18"/>
                <w:szCs w:val="18"/>
              </w:rPr>
            </w:pPr>
            <w:r w:rsidRPr="00D81C7B">
              <w:rPr>
                <w:rFonts w:ascii="Arial" w:hAnsi="Arial" w:cs="Arial"/>
                <w:color w:val="000000"/>
                <w:sz w:val="18"/>
                <w:szCs w:val="18"/>
              </w:rPr>
              <w:t>46,8%</w:t>
            </w:r>
          </w:p>
        </w:tc>
        <w:tc>
          <w:tcPr>
            <w:tcW w:w="938" w:type="dxa"/>
            <w:tcBorders>
              <w:top w:val="single" w:sz="12" w:space="0" w:color="000000"/>
              <w:left w:val="single" w:sz="2" w:space="0" w:color="000000"/>
              <w:bottom w:val="nil"/>
              <w:right w:val="single" w:sz="2" w:space="0" w:color="000000"/>
            </w:tcBorders>
            <w:shd w:val="clear" w:color="000000" w:fill="FFFFFF"/>
            <w:vAlign w:val="center"/>
          </w:tcPr>
          <w:p w:rsidR="00E5757D" w:rsidRPr="00D81C7B" w:rsidRDefault="00E5757D" w:rsidP="00D81C7B">
            <w:pPr>
              <w:autoSpaceDE w:val="0"/>
              <w:autoSpaceDN w:val="0"/>
              <w:adjustRightInd w:val="0"/>
              <w:spacing w:after="0" w:line="240" w:lineRule="auto"/>
              <w:jc w:val="right"/>
              <w:rPr>
                <w:rFonts w:ascii="Arial" w:hAnsi="Arial" w:cs="Arial"/>
                <w:color w:val="000000"/>
                <w:sz w:val="18"/>
                <w:szCs w:val="18"/>
              </w:rPr>
            </w:pPr>
            <w:r w:rsidRPr="00D81C7B">
              <w:rPr>
                <w:rFonts w:ascii="Arial" w:hAnsi="Arial" w:cs="Arial"/>
                <w:color w:val="000000"/>
                <w:sz w:val="18"/>
                <w:szCs w:val="18"/>
              </w:rPr>
              <w:t>168</w:t>
            </w:r>
          </w:p>
        </w:tc>
        <w:tc>
          <w:tcPr>
            <w:tcW w:w="1024" w:type="dxa"/>
            <w:tcBorders>
              <w:top w:val="single" w:sz="12" w:space="0" w:color="000000"/>
              <w:left w:val="single" w:sz="2" w:space="0" w:color="000000"/>
              <w:bottom w:val="nil"/>
              <w:right w:val="single" w:sz="2" w:space="0" w:color="000000"/>
            </w:tcBorders>
            <w:shd w:val="clear" w:color="000000" w:fill="FFFFFF"/>
            <w:vAlign w:val="center"/>
          </w:tcPr>
          <w:p w:rsidR="00E5757D" w:rsidRPr="00D81C7B" w:rsidRDefault="00E5757D" w:rsidP="00D81C7B">
            <w:pPr>
              <w:autoSpaceDE w:val="0"/>
              <w:autoSpaceDN w:val="0"/>
              <w:adjustRightInd w:val="0"/>
              <w:spacing w:after="0" w:line="240" w:lineRule="auto"/>
              <w:jc w:val="right"/>
              <w:rPr>
                <w:rFonts w:ascii="Arial" w:hAnsi="Arial" w:cs="Arial"/>
                <w:color w:val="000000"/>
                <w:sz w:val="18"/>
                <w:szCs w:val="18"/>
              </w:rPr>
            </w:pPr>
            <w:r w:rsidRPr="00D81C7B">
              <w:rPr>
                <w:rFonts w:ascii="Arial" w:hAnsi="Arial" w:cs="Arial"/>
                <w:color w:val="000000"/>
                <w:sz w:val="18"/>
                <w:szCs w:val="18"/>
              </w:rPr>
              <w:t>53,2%</w:t>
            </w:r>
          </w:p>
        </w:tc>
        <w:tc>
          <w:tcPr>
            <w:tcW w:w="938" w:type="dxa"/>
            <w:tcBorders>
              <w:top w:val="single" w:sz="12" w:space="0" w:color="000000"/>
              <w:left w:val="single" w:sz="2" w:space="0" w:color="000000"/>
              <w:bottom w:val="nil"/>
              <w:right w:val="single" w:sz="2" w:space="0" w:color="000000"/>
            </w:tcBorders>
            <w:shd w:val="clear" w:color="000000" w:fill="FFFFFF"/>
            <w:vAlign w:val="center"/>
          </w:tcPr>
          <w:p w:rsidR="00E5757D" w:rsidRPr="00D81C7B" w:rsidRDefault="00E5757D" w:rsidP="00D81C7B">
            <w:pPr>
              <w:autoSpaceDE w:val="0"/>
              <w:autoSpaceDN w:val="0"/>
              <w:adjustRightInd w:val="0"/>
              <w:spacing w:after="0" w:line="240" w:lineRule="auto"/>
              <w:jc w:val="right"/>
              <w:rPr>
                <w:rFonts w:ascii="Arial" w:hAnsi="Arial" w:cs="Arial"/>
                <w:color w:val="000000"/>
                <w:sz w:val="18"/>
                <w:szCs w:val="18"/>
              </w:rPr>
            </w:pPr>
            <w:r w:rsidRPr="00D81C7B">
              <w:rPr>
                <w:rFonts w:ascii="Arial" w:hAnsi="Arial" w:cs="Arial"/>
                <w:color w:val="000000"/>
                <w:sz w:val="18"/>
                <w:szCs w:val="18"/>
              </w:rPr>
              <w:t>316</w:t>
            </w:r>
          </w:p>
        </w:tc>
        <w:tc>
          <w:tcPr>
            <w:tcW w:w="1026" w:type="dxa"/>
            <w:tcBorders>
              <w:top w:val="single" w:sz="12" w:space="0" w:color="000000"/>
              <w:left w:val="single" w:sz="2" w:space="0" w:color="000000"/>
              <w:bottom w:val="nil"/>
              <w:right w:val="single" w:sz="12" w:space="0" w:color="000000"/>
            </w:tcBorders>
            <w:shd w:val="clear" w:color="000000" w:fill="FFFFFF"/>
            <w:vAlign w:val="center"/>
          </w:tcPr>
          <w:p w:rsidR="00E5757D" w:rsidRPr="00D81C7B" w:rsidRDefault="00E5757D" w:rsidP="00D81C7B">
            <w:pPr>
              <w:autoSpaceDE w:val="0"/>
              <w:autoSpaceDN w:val="0"/>
              <w:adjustRightInd w:val="0"/>
              <w:spacing w:after="0" w:line="240" w:lineRule="auto"/>
              <w:jc w:val="right"/>
              <w:rPr>
                <w:rFonts w:ascii="Arial" w:hAnsi="Arial" w:cs="Arial"/>
                <w:color w:val="000000"/>
                <w:sz w:val="18"/>
                <w:szCs w:val="18"/>
              </w:rPr>
            </w:pPr>
            <w:r w:rsidRPr="00D81C7B">
              <w:rPr>
                <w:rFonts w:ascii="Arial" w:hAnsi="Arial" w:cs="Arial"/>
                <w:color w:val="000000"/>
                <w:sz w:val="18"/>
                <w:szCs w:val="18"/>
              </w:rPr>
              <w:t>100,0%</w:t>
            </w:r>
          </w:p>
        </w:tc>
      </w:tr>
      <w:tr w:rsidR="00E5757D" w:rsidRPr="00D81C7B">
        <w:trPr>
          <w:trHeight w:val="268"/>
          <w:jc w:val="center"/>
        </w:trPr>
        <w:tc>
          <w:tcPr>
            <w:tcW w:w="1400" w:type="dxa"/>
            <w:vMerge/>
            <w:tcBorders>
              <w:top w:val="nil"/>
              <w:left w:val="single" w:sz="12" w:space="0" w:color="000000"/>
              <w:bottom w:val="nil"/>
              <w:right w:val="nil"/>
            </w:tcBorders>
            <w:shd w:val="clear" w:color="000000" w:fill="FFFFFF"/>
          </w:tcPr>
          <w:p w:rsidR="00E5757D" w:rsidRPr="00D81C7B" w:rsidRDefault="00E5757D" w:rsidP="00D81C7B">
            <w:pPr>
              <w:autoSpaceDE w:val="0"/>
              <w:autoSpaceDN w:val="0"/>
              <w:adjustRightInd w:val="0"/>
              <w:spacing w:after="0" w:line="240" w:lineRule="auto"/>
              <w:rPr>
                <w:rFonts w:ascii="Arial" w:hAnsi="Arial" w:cs="Arial"/>
                <w:color w:val="000000"/>
                <w:sz w:val="18"/>
                <w:szCs w:val="18"/>
              </w:rPr>
            </w:pPr>
            <w:r w:rsidRPr="00D81C7B">
              <w:rPr>
                <w:rFonts w:ascii="Arial" w:hAnsi="Arial" w:cs="Arial"/>
                <w:color w:val="000000"/>
                <w:sz w:val="18"/>
                <w:szCs w:val="18"/>
              </w:rPr>
              <w:t xml:space="preserve"> </w:t>
            </w:r>
          </w:p>
        </w:tc>
        <w:tc>
          <w:tcPr>
            <w:tcW w:w="625" w:type="dxa"/>
            <w:tcBorders>
              <w:top w:val="nil"/>
              <w:left w:val="nil"/>
              <w:bottom w:val="nil"/>
              <w:right w:val="single" w:sz="12" w:space="0" w:color="000000"/>
            </w:tcBorders>
            <w:shd w:val="clear" w:color="000000" w:fill="FFFFFF"/>
          </w:tcPr>
          <w:p w:rsidR="00E5757D" w:rsidRPr="00D81C7B" w:rsidRDefault="00E5757D" w:rsidP="00D81C7B">
            <w:pPr>
              <w:autoSpaceDE w:val="0"/>
              <w:autoSpaceDN w:val="0"/>
              <w:adjustRightInd w:val="0"/>
              <w:spacing w:after="0" w:line="240" w:lineRule="auto"/>
              <w:rPr>
                <w:rFonts w:ascii="Arial" w:hAnsi="Arial" w:cs="Arial"/>
                <w:color w:val="000000"/>
                <w:sz w:val="18"/>
                <w:szCs w:val="18"/>
              </w:rPr>
            </w:pPr>
            <w:r w:rsidRPr="00D81C7B">
              <w:rPr>
                <w:rFonts w:ascii="Arial" w:hAnsi="Arial" w:cs="Arial"/>
                <w:color w:val="000000"/>
                <w:sz w:val="18"/>
                <w:szCs w:val="18"/>
              </w:rPr>
              <w:t>NO</w:t>
            </w:r>
          </w:p>
        </w:tc>
        <w:tc>
          <w:tcPr>
            <w:tcW w:w="938" w:type="dxa"/>
            <w:tcBorders>
              <w:top w:val="nil"/>
              <w:left w:val="single" w:sz="12" w:space="0" w:color="000000"/>
              <w:bottom w:val="nil"/>
              <w:right w:val="single" w:sz="2" w:space="0" w:color="000000"/>
            </w:tcBorders>
            <w:shd w:val="clear" w:color="000000" w:fill="FFFFFF"/>
            <w:vAlign w:val="center"/>
          </w:tcPr>
          <w:p w:rsidR="00E5757D" w:rsidRPr="00D81C7B" w:rsidRDefault="00E5757D" w:rsidP="00D81C7B">
            <w:pPr>
              <w:autoSpaceDE w:val="0"/>
              <w:autoSpaceDN w:val="0"/>
              <w:adjustRightInd w:val="0"/>
              <w:spacing w:after="0" w:line="240" w:lineRule="auto"/>
              <w:jc w:val="right"/>
              <w:rPr>
                <w:rFonts w:ascii="Arial" w:hAnsi="Arial" w:cs="Arial"/>
                <w:color w:val="000000"/>
                <w:sz w:val="18"/>
                <w:szCs w:val="18"/>
              </w:rPr>
            </w:pPr>
            <w:r w:rsidRPr="00D81C7B">
              <w:rPr>
                <w:rFonts w:ascii="Arial" w:hAnsi="Arial" w:cs="Arial"/>
                <w:color w:val="000000"/>
                <w:sz w:val="18"/>
                <w:szCs w:val="18"/>
              </w:rPr>
              <w:t>52</w:t>
            </w:r>
          </w:p>
        </w:tc>
        <w:tc>
          <w:tcPr>
            <w:tcW w:w="1024" w:type="dxa"/>
            <w:tcBorders>
              <w:top w:val="nil"/>
              <w:left w:val="single" w:sz="2" w:space="0" w:color="000000"/>
              <w:bottom w:val="nil"/>
              <w:right w:val="single" w:sz="2" w:space="0" w:color="000000"/>
            </w:tcBorders>
            <w:shd w:val="clear" w:color="000000" w:fill="FFFFFF"/>
            <w:vAlign w:val="center"/>
          </w:tcPr>
          <w:p w:rsidR="00E5757D" w:rsidRPr="00D81C7B" w:rsidRDefault="00E5757D" w:rsidP="00D81C7B">
            <w:pPr>
              <w:autoSpaceDE w:val="0"/>
              <w:autoSpaceDN w:val="0"/>
              <w:adjustRightInd w:val="0"/>
              <w:spacing w:after="0" w:line="240" w:lineRule="auto"/>
              <w:jc w:val="right"/>
              <w:rPr>
                <w:rFonts w:ascii="Arial" w:hAnsi="Arial" w:cs="Arial"/>
                <w:color w:val="000000"/>
                <w:sz w:val="18"/>
                <w:szCs w:val="18"/>
              </w:rPr>
            </w:pPr>
            <w:r w:rsidRPr="00D81C7B">
              <w:rPr>
                <w:rFonts w:ascii="Arial" w:hAnsi="Arial" w:cs="Arial"/>
                <w:color w:val="000000"/>
                <w:sz w:val="18"/>
                <w:szCs w:val="18"/>
              </w:rPr>
              <w:t>61,9%</w:t>
            </w:r>
          </w:p>
        </w:tc>
        <w:tc>
          <w:tcPr>
            <w:tcW w:w="938" w:type="dxa"/>
            <w:tcBorders>
              <w:top w:val="nil"/>
              <w:left w:val="single" w:sz="2" w:space="0" w:color="000000"/>
              <w:bottom w:val="nil"/>
              <w:right w:val="single" w:sz="2" w:space="0" w:color="000000"/>
            </w:tcBorders>
            <w:shd w:val="clear" w:color="000000" w:fill="FFFFFF"/>
            <w:vAlign w:val="center"/>
          </w:tcPr>
          <w:p w:rsidR="00E5757D" w:rsidRPr="00D81C7B" w:rsidRDefault="00E5757D" w:rsidP="00D81C7B">
            <w:pPr>
              <w:autoSpaceDE w:val="0"/>
              <w:autoSpaceDN w:val="0"/>
              <w:adjustRightInd w:val="0"/>
              <w:spacing w:after="0" w:line="240" w:lineRule="auto"/>
              <w:jc w:val="right"/>
              <w:rPr>
                <w:rFonts w:ascii="Arial" w:hAnsi="Arial" w:cs="Arial"/>
                <w:color w:val="000000"/>
                <w:sz w:val="18"/>
                <w:szCs w:val="18"/>
              </w:rPr>
            </w:pPr>
            <w:r w:rsidRPr="00D81C7B">
              <w:rPr>
                <w:rFonts w:ascii="Arial" w:hAnsi="Arial" w:cs="Arial"/>
                <w:color w:val="000000"/>
                <w:sz w:val="18"/>
                <w:szCs w:val="18"/>
              </w:rPr>
              <w:t>32</w:t>
            </w:r>
          </w:p>
        </w:tc>
        <w:tc>
          <w:tcPr>
            <w:tcW w:w="1024" w:type="dxa"/>
            <w:tcBorders>
              <w:top w:val="nil"/>
              <w:left w:val="single" w:sz="2" w:space="0" w:color="000000"/>
              <w:bottom w:val="nil"/>
              <w:right w:val="single" w:sz="2" w:space="0" w:color="000000"/>
            </w:tcBorders>
            <w:shd w:val="clear" w:color="000000" w:fill="FFFFFF"/>
            <w:vAlign w:val="center"/>
          </w:tcPr>
          <w:p w:rsidR="00E5757D" w:rsidRPr="00D81C7B" w:rsidRDefault="00E5757D" w:rsidP="00D81C7B">
            <w:pPr>
              <w:autoSpaceDE w:val="0"/>
              <w:autoSpaceDN w:val="0"/>
              <w:adjustRightInd w:val="0"/>
              <w:spacing w:after="0" w:line="240" w:lineRule="auto"/>
              <w:jc w:val="right"/>
              <w:rPr>
                <w:rFonts w:ascii="Arial" w:hAnsi="Arial" w:cs="Arial"/>
                <w:color w:val="000000"/>
                <w:sz w:val="18"/>
                <w:szCs w:val="18"/>
              </w:rPr>
            </w:pPr>
            <w:r w:rsidRPr="00D81C7B">
              <w:rPr>
                <w:rFonts w:ascii="Arial" w:hAnsi="Arial" w:cs="Arial"/>
                <w:color w:val="000000"/>
                <w:sz w:val="18"/>
                <w:szCs w:val="18"/>
              </w:rPr>
              <w:t>38,1%</w:t>
            </w:r>
          </w:p>
        </w:tc>
        <w:tc>
          <w:tcPr>
            <w:tcW w:w="938" w:type="dxa"/>
            <w:tcBorders>
              <w:top w:val="nil"/>
              <w:left w:val="single" w:sz="2" w:space="0" w:color="000000"/>
              <w:bottom w:val="nil"/>
              <w:right w:val="single" w:sz="2" w:space="0" w:color="000000"/>
            </w:tcBorders>
            <w:shd w:val="clear" w:color="000000" w:fill="FFFFFF"/>
            <w:vAlign w:val="center"/>
          </w:tcPr>
          <w:p w:rsidR="00E5757D" w:rsidRPr="00D81C7B" w:rsidRDefault="00E5757D" w:rsidP="00D81C7B">
            <w:pPr>
              <w:autoSpaceDE w:val="0"/>
              <w:autoSpaceDN w:val="0"/>
              <w:adjustRightInd w:val="0"/>
              <w:spacing w:after="0" w:line="240" w:lineRule="auto"/>
              <w:jc w:val="right"/>
              <w:rPr>
                <w:rFonts w:ascii="Arial" w:hAnsi="Arial" w:cs="Arial"/>
                <w:color w:val="000000"/>
                <w:sz w:val="18"/>
                <w:szCs w:val="18"/>
              </w:rPr>
            </w:pPr>
            <w:r w:rsidRPr="00D81C7B">
              <w:rPr>
                <w:rFonts w:ascii="Arial" w:hAnsi="Arial" w:cs="Arial"/>
                <w:color w:val="000000"/>
                <w:sz w:val="18"/>
                <w:szCs w:val="18"/>
              </w:rPr>
              <w:t>84</w:t>
            </w:r>
          </w:p>
        </w:tc>
        <w:tc>
          <w:tcPr>
            <w:tcW w:w="1026" w:type="dxa"/>
            <w:tcBorders>
              <w:top w:val="nil"/>
              <w:left w:val="single" w:sz="2" w:space="0" w:color="000000"/>
              <w:bottom w:val="nil"/>
              <w:right w:val="single" w:sz="12" w:space="0" w:color="000000"/>
            </w:tcBorders>
            <w:shd w:val="clear" w:color="000000" w:fill="FFFFFF"/>
            <w:vAlign w:val="center"/>
          </w:tcPr>
          <w:p w:rsidR="00E5757D" w:rsidRPr="00D81C7B" w:rsidRDefault="00E5757D" w:rsidP="00D81C7B">
            <w:pPr>
              <w:autoSpaceDE w:val="0"/>
              <w:autoSpaceDN w:val="0"/>
              <w:adjustRightInd w:val="0"/>
              <w:spacing w:after="0" w:line="240" w:lineRule="auto"/>
              <w:jc w:val="right"/>
              <w:rPr>
                <w:rFonts w:ascii="Arial" w:hAnsi="Arial" w:cs="Arial"/>
                <w:color w:val="000000"/>
                <w:sz w:val="18"/>
                <w:szCs w:val="18"/>
              </w:rPr>
            </w:pPr>
            <w:r w:rsidRPr="00D81C7B">
              <w:rPr>
                <w:rFonts w:ascii="Arial" w:hAnsi="Arial" w:cs="Arial"/>
                <w:color w:val="000000"/>
                <w:sz w:val="18"/>
                <w:szCs w:val="18"/>
              </w:rPr>
              <w:t>100,0%</w:t>
            </w:r>
          </w:p>
        </w:tc>
      </w:tr>
      <w:tr w:rsidR="00E5757D" w:rsidRPr="00D81C7B">
        <w:trPr>
          <w:trHeight w:val="268"/>
          <w:jc w:val="center"/>
        </w:trPr>
        <w:tc>
          <w:tcPr>
            <w:tcW w:w="1400" w:type="dxa"/>
            <w:vMerge/>
            <w:tcBorders>
              <w:top w:val="nil"/>
              <w:left w:val="single" w:sz="12" w:space="0" w:color="000000"/>
              <w:bottom w:val="single" w:sz="12" w:space="0" w:color="000000"/>
              <w:right w:val="nil"/>
            </w:tcBorders>
            <w:shd w:val="clear" w:color="000000" w:fill="FFFFFF"/>
          </w:tcPr>
          <w:p w:rsidR="00E5757D" w:rsidRPr="00D81C7B" w:rsidRDefault="00E5757D" w:rsidP="00D81C7B">
            <w:pPr>
              <w:autoSpaceDE w:val="0"/>
              <w:autoSpaceDN w:val="0"/>
              <w:adjustRightInd w:val="0"/>
              <w:spacing w:after="0" w:line="240" w:lineRule="auto"/>
              <w:rPr>
                <w:rFonts w:ascii="Arial" w:hAnsi="Arial" w:cs="Arial"/>
                <w:color w:val="000000"/>
                <w:sz w:val="18"/>
                <w:szCs w:val="18"/>
              </w:rPr>
            </w:pPr>
            <w:r w:rsidRPr="00D81C7B">
              <w:rPr>
                <w:rFonts w:ascii="Arial" w:hAnsi="Arial" w:cs="Arial"/>
                <w:color w:val="000000"/>
                <w:sz w:val="18"/>
                <w:szCs w:val="18"/>
              </w:rPr>
              <w:t xml:space="preserve"> </w:t>
            </w:r>
          </w:p>
        </w:tc>
        <w:tc>
          <w:tcPr>
            <w:tcW w:w="625" w:type="dxa"/>
            <w:tcBorders>
              <w:top w:val="nil"/>
              <w:left w:val="nil"/>
              <w:bottom w:val="single" w:sz="12" w:space="0" w:color="000000"/>
              <w:right w:val="single" w:sz="12" w:space="0" w:color="000000"/>
            </w:tcBorders>
            <w:shd w:val="clear" w:color="000000" w:fill="FFFFFF"/>
          </w:tcPr>
          <w:p w:rsidR="00E5757D" w:rsidRPr="00D81C7B" w:rsidRDefault="00E5757D" w:rsidP="00D81C7B">
            <w:pPr>
              <w:autoSpaceDE w:val="0"/>
              <w:autoSpaceDN w:val="0"/>
              <w:adjustRightInd w:val="0"/>
              <w:spacing w:after="0" w:line="240" w:lineRule="auto"/>
              <w:rPr>
                <w:rFonts w:ascii="Arial" w:hAnsi="Arial" w:cs="Arial"/>
                <w:color w:val="000000"/>
                <w:sz w:val="18"/>
                <w:szCs w:val="18"/>
              </w:rPr>
            </w:pPr>
            <w:r w:rsidRPr="00D81C7B">
              <w:rPr>
                <w:rFonts w:ascii="Arial" w:hAnsi="Arial" w:cs="Arial"/>
                <w:color w:val="000000"/>
                <w:sz w:val="18"/>
                <w:szCs w:val="18"/>
              </w:rPr>
              <w:t>Total</w:t>
            </w:r>
          </w:p>
        </w:tc>
        <w:tc>
          <w:tcPr>
            <w:tcW w:w="938" w:type="dxa"/>
            <w:tcBorders>
              <w:top w:val="nil"/>
              <w:left w:val="single" w:sz="12" w:space="0" w:color="000000"/>
              <w:bottom w:val="single" w:sz="12" w:space="0" w:color="000000"/>
              <w:right w:val="single" w:sz="2" w:space="0" w:color="000000"/>
            </w:tcBorders>
            <w:shd w:val="clear" w:color="000000" w:fill="FFFFFF"/>
            <w:vAlign w:val="center"/>
          </w:tcPr>
          <w:p w:rsidR="00E5757D" w:rsidRPr="00D81C7B" w:rsidRDefault="00E5757D" w:rsidP="00D81C7B">
            <w:pPr>
              <w:autoSpaceDE w:val="0"/>
              <w:autoSpaceDN w:val="0"/>
              <w:adjustRightInd w:val="0"/>
              <w:spacing w:after="0" w:line="240" w:lineRule="auto"/>
              <w:jc w:val="right"/>
              <w:rPr>
                <w:rFonts w:ascii="Arial" w:hAnsi="Arial" w:cs="Arial"/>
                <w:color w:val="000000"/>
                <w:sz w:val="18"/>
                <w:szCs w:val="18"/>
              </w:rPr>
            </w:pPr>
            <w:r w:rsidRPr="00D81C7B">
              <w:rPr>
                <w:rFonts w:ascii="Arial" w:hAnsi="Arial" w:cs="Arial"/>
                <w:color w:val="000000"/>
                <w:sz w:val="18"/>
                <w:szCs w:val="18"/>
              </w:rPr>
              <w:t>200</w:t>
            </w:r>
          </w:p>
        </w:tc>
        <w:tc>
          <w:tcPr>
            <w:tcW w:w="1024" w:type="dxa"/>
            <w:tcBorders>
              <w:top w:val="nil"/>
              <w:left w:val="single" w:sz="2" w:space="0" w:color="000000"/>
              <w:bottom w:val="single" w:sz="12" w:space="0" w:color="000000"/>
              <w:right w:val="single" w:sz="2" w:space="0" w:color="000000"/>
            </w:tcBorders>
            <w:shd w:val="clear" w:color="000000" w:fill="FFFFFF"/>
            <w:vAlign w:val="center"/>
          </w:tcPr>
          <w:p w:rsidR="00E5757D" w:rsidRPr="00D81C7B" w:rsidRDefault="00E5757D" w:rsidP="00D81C7B">
            <w:pPr>
              <w:autoSpaceDE w:val="0"/>
              <w:autoSpaceDN w:val="0"/>
              <w:adjustRightInd w:val="0"/>
              <w:spacing w:after="0" w:line="240" w:lineRule="auto"/>
              <w:jc w:val="right"/>
              <w:rPr>
                <w:rFonts w:ascii="Arial" w:hAnsi="Arial" w:cs="Arial"/>
                <w:color w:val="000000"/>
                <w:sz w:val="18"/>
                <w:szCs w:val="18"/>
              </w:rPr>
            </w:pPr>
            <w:r w:rsidRPr="00D81C7B">
              <w:rPr>
                <w:rFonts w:ascii="Arial" w:hAnsi="Arial" w:cs="Arial"/>
                <w:color w:val="000000"/>
                <w:sz w:val="18"/>
                <w:szCs w:val="18"/>
              </w:rPr>
              <w:t>50,0%</w:t>
            </w:r>
          </w:p>
        </w:tc>
        <w:tc>
          <w:tcPr>
            <w:tcW w:w="938" w:type="dxa"/>
            <w:tcBorders>
              <w:top w:val="nil"/>
              <w:left w:val="single" w:sz="2" w:space="0" w:color="000000"/>
              <w:bottom w:val="single" w:sz="12" w:space="0" w:color="000000"/>
              <w:right w:val="single" w:sz="2" w:space="0" w:color="000000"/>
            </w:tcBorders>
            <w:shd w:val="clear" w:color="000000" w:fill="FFFFFF"/>
            <w:vAlign w:val="center"/>
          </w:tcPr>
          <w:p w:rsidR="00E5757D" w:rsidRPr="00D81C7B" w:rsidRDefault="00E5757D" w:rsidP="00D81C7B">
            <w:pPr>
              <w:autoSpaceDE w:val="0"/>
              <w:autoSpaceDN w:val="0"/>
              <w:adjustRightInd w:val="0"/>
              <w:spacing w:after="0" w:line="240" w:lineRule="auto"/>
              <w:jc w:val="right"/>
              <w:rPr>
                <w:rFonts w:ascii="Arial" w:hAnsi="Arial" w:cs="Arial"/>
                <w:color w:val="000000"/>
                <w:sz w:val="18"/>
                <w:szCs w:val="18"/>
              </w:rPr>
            </w:pPr>
            <w:r w:rsidRPr="00D81C7B">
              <w:rPr>
                <w:rFonts w:ascii="Arial" w:hAnsi="Arial" w:cs="Arial"/>
                <w:color w:val="000000"/>
                <w:sz w:val="18"/>
                <w:szCs w:val="18"/>
              </w:rPr>
              <w:t>200</w:t>
            </w:r>
          </w:p>
        </w:tc>
        <w:tc>
          <w:tcPr>
            <w:tcW w:w="1024" w:type="dxa"/>
            <w:tcBorders>
              <w:top w:val="nil"/>
              <w:left w:val="single" w:sz="2" w:space="0" w:color="000000"/>
              <w:bottom w:val="single" w:sz="12" w:space="0" w:color="000000"/>
              <w:right w:val="single" w:sz="2" w:space="0" w:color="000000"/>
            </w:tcBorders>
            <w:shd w:val="clear" w:color="000000" w:fill="FFFFFF"/>
            <w:vAlign w:val="center"/>
          </w:tcPr>
          <w:p w:rsidR="00E5757D" w:rsidRPr="00D81C7B" w:rsidRDefault="00E5757D" w:rsidP="00D81C7B">
            <w:pPr>
              <w:autoSpaceDE w:val="0"/>
              <w:autoSpaceDN w:val="0"/>
              <w:adjustRightInd w:val="0"/>
              <w:spacing w:after="0" w:line="240" w:lineRule="auto"/>
              <w:jc w:val="right"/>
              <w:rPr>
                <w:rFonts w:ascii="Arial" w:hAnsi="Arial" w:cs="Arial"/>
                <w:color w:val="000000"/>
                <w:sz w:val="18"/>
                <w:szCs w:val="18"/>
              </w:rPr>
            </w:pPr>
            <w:r w:rsidRPr="00D81C7B">
              <w:rPr>
                <w:rFonts w:ascii="Arial" w:hAnsi="Arial" w:cs="Arial"/>
                <w:color w:val="000000"/>
                <w:sz w:val="18"/>
                <w:szCs w:val="18"/>
              </w:rPr>
              <w:t>50,0%</w:t>
            </w:r>
          </w:p>
        </w:tc>
        <w:tc>
          <w:tcPr>
            <w:tcW w:w="938" w:type="dxa"/>
            <w:tcBorders>
              <w:top w:val="nil"/>
              <w:left w:val="single" w:sz="2" w:space="0" w:color="000000"/>
              <w:bottom w:val="single" w:sz="12" w:space="0" w:color="000000"/>
              <w:right w:val="single" w:sz="2" w:space="0" w:color="000000"/>
            </w:tcBorders>
            <w:shd w:val="clear" w:color="000000" w:fill="FFFFFF"/>
            <w:vAlign w:val="center"/>
          </w:tcPr>
          <w:p w:rsidR="00E5757D" w:rsidRPr="00D81C7B" w:rsidRDefault="00E5757D" w:rsidP="00D81C7B">
            <w:pPr>
              <w:autoSpaceDE w:val="0"/>
              <w:autoSpaceDN w:val="0"/>
              <w:adjustRightInd w:val="0"/>
              <w:spacing w:after="0" w:line="240" w:lineRule="auto"/>
              <w:jc w:val="right"/>
              <w:rPr>
                <w:rFonts w:ascii="Arial" w:hAnsi="Arial" w:cs="Arial"/>
                <w:color w:val="000000"/>
                <w:sz w:val="18"/>
                <w:szCs w:val="18"/>
              </w:rPr>
            </w:pPr>
            <w:r w:rsidRPr="00D81C7B">
              <w:rPr>
                <w:rFonts w:ascii="Arial" w:hAnsi="Arial" w:cs="Arial"/>
                <w:color w:val="000000"/>
                <w:sz w:val="18"/>
                <w:szCs w:val="18"/>
              </w:rPr>
              <w:t>400</w:t>
            </w:r>
          </w:p>
        </w:tc>
        <w:tc>
          <w:tcPr>
            <w:tcW w:w="1026" w:type="dxa"/>
            <w:tcBorders>
              <w:top w:val="nil"/>
              <w:left w:val="single" w:sz="2" w:space="0" w:color="000000"/>
              <w:bottom w:val="single" w:sz="12" w:space="0" w:color="000000"/>
              <w:right w:val="single" w:sz="12" w:space="0" w:color="000000"/>
            </w:tcBorders>
            <w:shd w:val="clear" w:color="000000" w:fill="FFFFFF"/>
            <w:vAlign w:val="center"/>
          </w:tcPr>
          <w:p w:rsidR="00E5757D" w:rsidRPr="00D81C7B" w:rsidRDefault="00E5757D" w:rsidP="00D81C7B">
            <w:pPr>
              <w:autoSpaceDE w:val="0"/>
              <w:autoSpaceDN w:val="0"/>
              <w:adjustRightInd w:val="0"/>
              <w:spacing w:after="0" w:line="240" w:lineRule="auto"/>
              <w:jc w:val="right"/>
              <w:rPr>
                <w:rFonts w:ascii="Arial" w:hAnsi="Arial" w:cs="Arial"/>
                <w:color w:val="000000"/>
                <w:sz w:val="18"/>
                <w:szCs w:val="18"/>
              </w:rPr>
            </w:pPr>
            <w:r w:rsidRPr="00D81C7B">
              <w:rPr>
                <w:rFonts w:ascii="Arial" w:hAnsi="Arial" w:cs="Arial"/>
                <w:color w:val="000000"/>
                <w:sz w:val="18"/>
                <w:szCs w:val="18"/>
              </w:rPr>
              <w:t>100,0%</w:t>
            </w:r>
          </w:p>
        </w:tc>
      </w:tr>
    </w:tbl>
    <w:p w:rsidR="00E5757D" w:rsidRPr="00B8678B" w:rsidRDefault="00E5757D" w:rsidP="00B8678B">
      <w:pPr>
        <w:spacing w:line="360" w:lineRule="auto"/>
        <w:ind w:left="708"/>
        <w:jc w:val="center"/>
        <w:rPr>
          <w:rFonts w:ascii="Arial" w:hAnsi="Arial" w:cs="Arial"/>
          <w:i/>
          <w:sz w:val="16"/>
          <w:szCs w:val="16"/>
        </w:rPr>
      </w:pPr>
      <w:r w:rsidRPr="00643438">
        <w:rPr>
          <w:rFonts w:ascii="Arial" w:hAnsi="Arial" w:cs="Arial"/>
          <w:i/>
          <w:sz w:val="16"/>
          <w:szCs w:val="16"/>
        </w:rPr>
        <w:t>Elaborado por</w:t>
      </w:r>
      <w:r>
        <w:rPr>
          <w:rFonts w:ascii="Arial" w:hAnsi="Arial" w:cs="Arial"/>
          <w:i/>
          <w:sz w:val="16"/>
          <w:szCs w:val="16"/>
        </w:rPr>
        <w:t>:</w:t>
      </w:r>
      <w:r w:rsidRPr="00643438">
        <w:rPr>
          <w:rFonts w:ascii="Arial" w:hAnsi="Arial" w:cs="Arial"/>
          <w:i/>
          <w:sz w:val="16"/>
          <w:szCs w:val="16"/>
        </w:rPr>
        <w:t xml:space="preserve"> </w:t>
      </w:r>
      <w:r>
        <w:rPr>
          <w:rFonts w:ascii="Arial" w:hAnsi="Arial" w:cs="Arial"/>
          <w:i/>
          <w:sz w:val="16"/>
          <w:szCs w:val="16"/>
        </w:rPr>
        <w:t>Las Autoras</w:t>
      </w:r>
    </w:p>
    <w:p w:rsidR="00E5757D" w:rsidRDefault="00E5757D" w:rsidP="00A66CFF">
      <w:pPr>
        <w:tabs>
          <w:tab w:val="left" w:pos="-365"/>
          <w:tab w:val="left" w:pos="9322"/>
        </w:tabs>
        <w:spacing w:line="480" w:lineRule="auto"/>
        <w:ind w:left="2125"/>
        <w:jc w:val="both"/>
        <w:rPr>
          <w:rFonts w:ascii="Arial" w:hAnsi="Arial" w:cs="Arial"/>
          <w:sz w:val="24"/>
        </w:rPr>
      </w:pPr>
      <w:r>
        <w:rPr>
          <w:rFonts w:ascii="Arial" w:hAnsi="Arial" w:cs="Arial"/>
          <w:sz w:val="24"/>
        </w:rPr>
        <w:t xml:space="preserve">        </w:t>
      </w:r>
      <w:r w:rsidRPr="00D47333">
        <w:rPr>
          <w:rFonts w:ascii="Arial" w:hAnsi="Arial" w:cs="Arial"/>
          <w:sz w:val="24"/>
        </w:rPr>
        <w:t>De acuerdo a las encue</w:t>
      </w:r>
      <w:r>
        <w:rPr>
          <w:rFonts w:ascii="Arial" w:hAnsi="Arial" w:cs="Arial"/>
          <w:sz w:val="24"/>
        </w:rPr>
        <w:t>stas realizadas se pudo obtener, según las edades de los encuestados, los más interesados en asistir al Centro de Entretenimiento, siendo el 63.6% menores de 18 años, el 25,6% de entre 18 y 25 años, el 6,3% de entre 26 y 35, y, el 4,4% mayores de 35; lo cual nos da una mejor idea de nuestro mercado objetivo que en este caso sería los adolescentes.</w:t>
      </w:r>
    </w:p>
    <w:p w:rsidR="00E5757D" w:rsidRDefault="00E5757D" w:rsidP="00A66CFF">
      <w:pPr>
        <w:tabs>
          <w:tab w:val="left" w:pos="-365"/>
          <w:tab w:val="left" w:pos="9322"/>
        </w:tabs>
        <w:spacing w:line="480" w:lineRule="auto"/>
        <w:ind w:left="2125"/>
        <w:jc w:val="both"/>
        <w:rPr>
          <w:rFonts w:ascii="Arial" w:hAnsi="Arial" w:cs="Arial"/>
          <w:sz w:val="24"/>
        </w:rPr>
      </w:pPr>
    </w:p>
    <w:p w:rsidR="00E5757D" w:rsidRDefault="00E5757D" w:rsidP="00A66CFF">
      <w:pPr>
        <w:tabs>
          <w:tab w:val="left" w:pos="-365"/>
          <w:tab w:val="left" w:pos="9322"/>
        </w:tabs>
        <w:spacing w:line="480" w:lineRule="auto"/>
        <w:ind w:left="2125"/>
        <w:jc w:val="both"/>
        <w:rPr>
          <w:rFonts w:ascii="Arial" w:hAnsi="Arial" w:cs="Arial"/>
          <w:sz w:val="24"/>
        </w:rPr>
      </w:pPr>
    </w:p>
    <w:p w:rsidR="00E5757D" w:rsidRPr="00A447C7" w:rsidRDefault="00E5757D" w:rsidP="00A76BB6">
      <w:pPr>
        <w:pStyle w:val="Ttulo3"/>
        <w:rPr>
          <w:lang w:val="es-ES"/>
        </w:rPr>
      </w:pPr>
      <w:bookmarkStart w:id="36" w:name="_Toc254715584"/>
      <w:r w:rsidRPr="00A447C7">
        <w:rPr>
          <w:lang w:val="es-ES"/>
        </w:rPr>
        <w:t>MATRIZ IMPLICACIÓN</w:t>
      </w:r>
      <w:bookmarkEnd w:id="36"/>
    </w:p>
    <w:p w:rsidR="00E5757D" w:rsidRPr="00A447C7" w:rsidRDefault="00E5757D" w:rsidP="00A447C7">
      <w:pPr>
        <w:tabs>
          <w:tab w:val="left" w:pos="-365"/>
          <w:tab w:val="left" w:pos="9322"/>
        </w:tabs>
        <w:spacing w:line="480" w:lineRule="auto"/>
        <w:ind w:left="1276"/>
        <w:jc w:val="both"/>
        <w:rPr>
          <w:rFonts w:ascii="Arial" w:hAnsi="Arial" w:cs="Arial"/>
          <w:sz w:val="24"/>
          <w:lang w:val="es-ES"/>
        </w:rPr>
      </w:pPr>
      <w:r>
        <w:rPr>
          <w:rFonts w:ascii="Arial" w:hAnsi="Arial" w:cs="Arial"/>
          <w:sz w:val="24"/>
          <w:lang w:val="es-ES"/>
        </w:rPr>
        <w:t xml:space="preserve">           </w:t>
      </w:r>
      <w:r w:rsidRPr="00A447C7">
        <w:rPr>
          <w:rFonts w:ascii="Arial" w:hAnsi="Arial" w:cs="Arial"/>
          <w:sz w:val="24"/>
          <w:lang w:val="es-ES"/>
        </w:rPr>
        <w:t>La matriz FCB relaciona la implicación de compra del consumidor con la motivación de compra predominante entre la razón y la emoción; con ello se determina que para el servicio que estamos otorgando se encuentra en el cuadrante de hedonismo placer siendo un producto con fuerte implicación y con atractivo más emocional que racional.</w:t>
      </w:r>
    </w:p>
    <w:p w:rsidR="00E5757D" w:rsidRDefault="00E5757D" w:rsidP="00A447C7">
      <w:pPr>
        <w:tabs>
          <w:tab w:val="left" w:pos="-365"/>
          <w:tab w:val="left" w:pos="9322"/>
        </w:tabs>
        <w:spacing w:line="480" w:lineRule="auto"/>
        <w:ind w:left="1276"/>
        <w:jc w:val="both"/>
        <w:rPr>
          <w:rFonts w:ascii="Arial" w:hAnsi="Arial" w:cs="Arial"/>
          <w:sz w:val="24"/>
          <w:lang w:val="es-ES"/>
        </w:rPr>
      </w:pPr>
      <w:r>
        <w:rPr>
          <w:rFonts w:ascii="Arial" w:hAnsi="Arial" w:cs="Arial"/>
          <w:sz w:val="24"/>
          <w:lang w:val="es-ES"/>
        </w:rPr>
        <w:t xml:space="preserve">         </w:t>
      </w:r>
      <w:r w:rsidRPr="00A447C7">
        <w:rPr>
          <w:rFonts w:ascii="Arial" w:hAnsi="Arial" w:cs="Arial"/>
          <w:sz w:val="24"/>
          <w:lang w:val="es-ES"/>
        </w:rPr>
        <w:t>Es emotiva ya que nuestro servicio brinda la oportunidad a las personas de pasar un rato agradable y a la vez emocionante con sus familiares y amigos</w:t>
      </w:r>
      <w:r>
        <w:rPr>
          <w:rFonts w:ascii="Arial" w:hAnsi="Arial" w:cs="Arial"/>
          <w:sz w:val="24"/>
          <w:lang w:val="es-ES"/>
        </w:rPr>
        <w:t>.</w:t>
      </w:r>
    </w:p>
    <w:p w:rsidR="00E5757D" w:rsidRPr="000C477C" w:rsidRDefault="00E5757D" w:rsidP="000C477C">
      <w:pPr>
        <w:tabs>
          <w:tab w:val="left" w:pos="-365"/>
          <w:tab w:val="left" w:pos="9322"/>
        </w:tabs>
        <w:spacing w:line="480" w:lineRule="auto"/>
        <w:ind w:left="1276"/>
        <w:rPr>
          <w:rFonts w:ascii="Arial" w:hAnsi="Arial" w:cs="Arial"/>
          <w:b/>
          <w:sz w:val="24"/>
          <w:lang w:val="es-ES"/>
        </w:rPr>
      </w:pPr>
      <w:r>
        <w:rPr>
          <w:rFonts w:ascii="Arial" w:hAnsi="Arial" w:cs="Arial"/>
          <w:b/>
          <w:sz w:val="24"/>
          <w:lang w:val="es-ES"/>
        </w:rPr>
        <w:t xml:space="preserve">                                  Gráfico 2.10</w:t>
      </w:r>
    </w:p>
    <w:p w:rsidR="00E5757D" w:rsidRDefault="00271065" w:rsidP="000C477C">
      <w:pPr>
        <w:tabs>
          <w:tab w:val="left" w:pos="-365"/>
          <w:tab w:val="left" w:pos="9322"/>
        </w:tabs>
        <w:spacing w:line="480" w:lineRule="auto"/>
        <w:jc w:val="center"/>
        <w:rPr>
          <w:rFonts w:ascii="Arial" w:hAnsi="Arial" w:cs="Arial"/>
          <w:sz w:val="24"/>
          <w:lang w:val="es-ES"/>
        </w:rPr>
      </w:pPr>
      <w:r w:rsidRPr="00271065">
        <w:rPr>
          <w:rFonts w:ascii="Arial" w:hAnsi="Arial" w:cs="Arial"/>
          <w:noProof/>
          <w:sz w:val="24"/>
          <w:lang w:val="es-ES" w:eastAsia="es-ES"/>
        </w:rPr>
        <w:pict>
          <v:shape id="Imagen 6" o:spid="_x0000_i1037" type="#_x0000_t75" alt="Dibujo1" style="width:375.9pt;height:238.45pt;visibility:visible" o:bordertopcolor="black" o:borderleftcolor="black" o:borderbottomcolor="black" o:borderrightcolor="black">
            <v:imagedata r:id="rId24" o:title="Dibujo1"/>
            <w10:bordertop type="single" width="6"/>
            <w10:borderleft type="single" width="6"/>
            <w10:borderbottom type="single" width="6"/>
            <w10:borderright type="single" width="6"/>
          </v:shape>
        </w:pict>
      </w:r>
    </w:p>
    <w:p w:rsidR="00E5757D" w:rsidRDefault="00E5757D" w:rsidP="000C477C">
      <w:pPr>
        <w:spacing w:line="360" w:lineRule="auto"/>
        <w:ind w:left="708"/>
        <w:jc w:val="center"/>
        <w:rPr>
          <w:rFonts w:ascii="Arial" w:hAnsi="Arial" w:cs="Arial"/>
          <w:i/>
          <w:sz w:val="16"/>
          <w:szCs w:val="16"/>
        </w:rPr>
      </w:pPr>
      <w:r w:rsidRPr="00643438">
        <w:rPr>
          <w:rFonts w:ascii="Arial" w:hAnsi="Arial" w:cs="Arial"/>
          <w:i/>
          <w:sz w:val="16"/>
          <w:szCs w:val="16"/>
        </w:rPr>
        <w:t>Elaborado por</w:t>
      </w:r>
      <w:r>
        <w:rPr>
          <w:rFonts w:ascii="Arial" w:hAnsi="Arial" w:cs="Arial"/>
          <w:i/>
          <w:sz w:val="16"/>
          <w:szCs w:val="16"/>
        </w:rPr>
        <w:t>:</w:t>
      </w:r>
      <w:r w:rsidRPr="00643438">
        <w:rPr>
          <w:rFonts w:ascii="Arial" w:hAnsi="Arial" w:cs="Arial"/>
          <w:i/>
          <w:sz w:val="16"/>
          <w:szCs w:val="16"/>
        </w:rPr>
        <w:t xml:space="preserve"> </w:t>
      </w:r>
      <w:r>
        <w:rPr>
          <w:rFonts w:ascii="Arial" w:hAnsi="Arial" w:cs="Arial"/>
          <w:i/>
          <w:sz w:val="16"/>
          <w:szCs w:val="16"/>
        </w:rPr>
        <w:t>Las A</w:t>
      </w:r>
      <w:r w:rsidRPr="00643438">
        <w:rPr>
          <w:rFonts w:ascii="Arial" w:hAnsi="Arial" w:cs="Arial"/>
          <w:i/>
          <w:sz w:val="16"/>
          <w:szCs w:val="16"/>
        </w:rPr>
        <w:t>utoras</w:t>
      </w:r>
    </w:p>
    <w:p w:rsidR="00E5757D" w:rsidRPr="007665DE" w:rsidRDefault="00C0106D" w:rsidP="00C0106D">
      <w:pPr>
        <w:pStyle w:val="Ttulo3"/>
        <w:rPr>
          <w:lang w:val="es-ES"/>
        </w:rPr>
      </w:pPr>
      <w:bookmarkStart w:id="37" w:name="_Toc254715585"/>
      <w:r w:rsidRPr="007665DE">
        <w:rPr>
          <w:lang w:val="es-ES"/>
        </w:rPr>
        <w:t>MATRIZ BCG</w:t>
      </w:r>
      <w:bookmarkEnd w:id="37"/>
    </w:p>
    <w:p w:rsidR="007665DE" w:rsidRPr="00E558FB" w:rsidRDefault="007665DE" w:rsidP="007665DE">
      <w:pPr>
        <w:tabs>
          <w:tab w:val="left" w:pos="-365"/>
          <w:tab w:val="left" w:pos="9322"/>
        </w:tabs>
        <w:spacing w:line="480" w:lineRule="auto"/>
        <w:ind w:left="1276" w:firstLine="374"/>
        <w:jc w:val="both"/>
        <w:rPr>
          <w:rFonts w:ascii="Arial" w:hAnsi="Arial" w:cs="Arial"/>
          <w:sz w:val="24"/>
          <w:lang w:val="es-ES"/>
        </w:rPr>
      </w:pPr>
      <w:r w:rsidRPr="00E558FB">
        <w:rPr>
          <w:rFonts w:ascii="Arial" w:hAnsi="Arial" w:cs="Arial"/>
          <w:sz w:val="24"/>
          <w:lang w:val="es-ES"/>
        </w:rPr>
        <w:t xml:space="preserve">La matriz de Boston Consulting Group relaciona y analiza  gráficamente el  crecimiento y  participación de una cartera de negocio. </w:t>
      </w:r>
      <w:r>
        <w:rPr>
          <w:rFonts w:ascii="Arial" w:hAnsi="Arial" w:cs="Arial"/>
          <w:sz w:val="24"/>
          <w:lang w:val="es-ES"/>
        </w:rPr>
        <w:t xml:space="preserve">Esta </w:t>
      </w:r>
      <w:r w:rsidRPr="00E558FB">
        <w:rPr>
          <w:rFonts w:ascii="Arial" w:hAnsi="Arial" w:cs="Arial"/>
          <w:sz w:val="24"/>
          <w:lang w:val="es-ES"/>
        </w:rPr>
        <w:t xml:space="preserve">matriz </w:t>
      </w:r>
      <w:r>
        <w:rPr>
          <w:rFonts w:ascii="Arial" w:hAnsi="Arial" w:cs="Arial"/>
          <w:sz w:val="24"/>
          <w:lang w:val="es-ES"/>
        </w:rPr>
        <w:t xml:space="preserve">es importante de añadirla </w:t>
      </w:r>
      <w:r w:rsidRPr="00E558FB">
        <w:rPr>
          <w:rFonts w:ascii="Arial" w:hAnsi="Arial" w:cs="Arial"/>
          <w:sz w:val="24"/>
          <w:lang w:val="es-ES"/>
        </w:rPr>
        <w:t xml:space="preserve">al estudio de este proyecto porque es una herramienta de análisis estratégico, que </w:t>
      </w:r>
      <w:r>
        <w:rPr>
          <w:rFonts w:ascii="Arial" w:hAnsi="Arial" w:cs="Arial"/>
          <w:sz w:val="24"/>
          <w:lang w:val="es-ES"/>
        </w:rPr>
        <w:t xml:space="preserve">ayudará a concluir </w:t>
      </w:r>
      <w:r w:rsidRPr="00E558FB">
        <w:rPr>
          <w:rFonts w:ascii="Arial" w:hAnsi="Arial" w:cs="Arial"/>
          <w:sz w:val="24"/>
          <w:lang w:val="es-ES"/>
        </w:rPr>
        <w:t>si deberíamos invertir</w:t>
      </w:r>
      <w:r>
        <w:rPr>
          <w:rFonts w:ascii="Arial" w:hAnsi="Arial" w:cs="Arial"/>
          <w:sz w:val="24"/>
          <w:lang w:val="es-ES"/>
        </w:rPr>
        <w:t>, no invertir o abandonar.</w:t>
      </w:r>
    </w:p>
    <w:p w:rsidR="007665DE" w:rsidRDefault="007665DE" w:rsidP="007665DE">
      <w:pPr>
        <w:tabs>
          <w:tab w:val="left" w:pos="-365"/>
          <w:tab w:val="left" w:pos="9322"/>
        </w:tabs>
        <w:spacing w:line="480" w:lineRule="auto"/>
        <w:ind w:left="1276" w:firstLine="374"/>
        <w:jc w:val="both"/>
        <w:rPr>
          <w:rFonts w:ascii="Arial" w:hAnsi="Arial" w:cs="Arial"/>
          <w:sz w:val="24"/>
          <w:lang w:val="es-ES"/>
        </w:rPr>
      </w:pPr>
      <w:r>
        <w:rPr>
          <w:rFonts w:ascii="Arial" w:hAnsi="Arial" w:cs="Arial"/>
          <w:sz w:val="24"/>
          <w:lang w:val="es-ES"/>
        </w:rPr>
        <w:t xml:space="preserve">Consiste en una </w:t>
      </w:r>
      <w:r w:rsidRPr="003D2857">
        <w:rPr>
          <w:rFonts w:ascii="Arial" w:hAnsi="Arial" w:cs="Arial"/>
          <w:sz w:val="24"/>
          <w:lang w:val="es-ES"/>
        </w:rPr>
        <w:t xml:space="preserve">matriz de 2x2, donde se clasifican los </w:t>
      </w:r>
      <w:hyperlink r:id="rId25" w:history="1">
        <w:r w:rsidRPr="003D2857">
          <w:rPr>
            <w:rFonts w:ascii="Arial" w:hAnsi="Arial" w:cs="Arial"/>
            <w:sz w:val="24"/>
            <w:lang w:val="es-ES"/>
          </w:rPr>
          <w:t>productos</w:t>
        </w:r>
      </w:hyperlink>
      <w:r w:rsidRPr="003D2857">
        <w:rPr>
          <w:rFonts w:ascii="Arial" w:hAnsi="Arial" w:cs="Arial"/>
          <w:sz w:val="24"/>
          <w:lang w:val="es-ES"/>
        </w:rPr>
        <w:t xml:space="preserve"> o </w:t>
      </w:r>
      <w:r>
        <w:rPr>
          <w:rFonts w:ascii="Arial" w:hAnsi="Arial" w:cs="Arial"/>
          <w:sz w:val="24"/>
          <w:lang w:val="es-ES"/>
        </w:rPr>
        <w:t xml:space="preserve">unidades de negocio </w:t>
      </w:r>
      <w:r w:rsidRPr="003D2857">
        <w:rPr>
          <w:rFonts w:ascii="Arial" w:hAnsi="Arial" w:cs="Arial"/>
          <w:sz w:val="24"/>
          <w:lang w:val="es-ES"/>
        </w:rPr>
        <w:t xml:space="preserve">según la </w:t>
      </w:r>
      <w:r w:rsidRPr="003D2857">
        <w:rPr>
          <w:rFonts w:ascii="Arial" w:hAnsi="Arial" w:cs="Arial"/>
          <w:i/>
          <w:sz w:val="24"/>
          <w:lang w:val="es-ES"/>
        </w:rPr>
        <w:t xml:space="preserve">tasa de crecimiento del </w:t>
      </w:r>
      <w:hyperlink r:id="rId26" w:history="1">
        <w:r w:rsidRPr="003D2857">
          <w:rPr>
            <w:rFonts w:ascii="Arial" w:hAnsi="Arial" w:cs="Arial"/>
            <w:i/>
            <w:sz w:val="24"/>
            <w:lang w:val="es-ES"/>
          </w:rPr>
          <w:t>mercado</w:t>
        </w:r>
      </w:hyperlink>
      <w:r w:rsidRPr="003D2857">
        <w:rPr>
          <w:rFonts w:ascii="Arial" w:hAnsi="Arial" w:cs="Arial"/>
          <w:sz w:val="24"/>
          <w:lang w:val="es-ES"/>
        </w:rPr>
        <w:t xml:space="preserve">, el cual sirve de indicador de atractivo del mismo y la </w:t>
      </w:r>
      <w:r w:rsidRPr="003D2857">
        <w:rPr>
          <w:rFonts w:ascii="Arial" w:hAnsi="Arial" w:cs="Arial"/>
          <w:i/>
          <w:sz w:val="24"/>
          <w:lang w:val="es-ES"/>
        </w:rPr>
        <w:t>participación relativa o cuota de mercado</w:t>
      </w:r>
      <w:r w:rsidRPr="003D2857">
        <w:rPr>
          <w:rFonts w:ascii="Arial" w:hAnsi="Arial" w:cs="Arial"/>
          <w:sz w:val="24"/>
          <w:lang w:val="es-ES"/>
        </w:rPr>
        <w:t xml:space="preserve"> </w:t>
      </w:r>
      <w:r>
        <w:rPr>
          <w:rFonts w:ascii="Arial" w:hAnsi="Arial" w:cs="Arial"/>
          <w:sz w:val="24"/>
          <w:lang w:val="es-ES"/>
        </w:rPr>
        <w:t xml:space="preserve">del negocio, </w:t>
      </w:r>
      <w:r w:rsidRPr="003D2857">
        <w:rPr>
          <w:rFonts w:ascii="Arial" w:hAnsi="Arial" w:cs="Arial"/>
          <w:sz w:val="24"/>
          <w:lang w:val="es-ES"/>
        </w:rPr>
        <w:t xml:space="preserve">que se utiliza como indicador de la </w:t>
      </w:r>
      <w:hyperlink r:id="rId27" w:history="1">
        <w:r w:rsidRPr="003D2857">
          <w:rPr>
            <w:rFonts w:ascii="Arial" w:hAnsi="Arial" w:cs="Arial"/>
            <w:sz w:val="24"/>
            <w:lang w:val="es-ES"/>
          </w:rPr>
          <w:t>competitividad</w:t>
        </w:r>
      </w:hyperlink>
      <w:r>
        <w:rPr>
          <w:rFonts w:ascii="Arial" w:hAnsi="Arial" w:cs="Arial"/>
          <w:sz w:val="24"/>
          <w:lang w:val="es-ES"/>
        </w:rPr>
        <w:t>.</w:t>
      </w:r>
    </w:p>
    <w:p w:rsidR="007665DE" w:rsidRPr="00E558FB" w:rsidRDefault="007665DE" w:rsidP="007665DE">
      <w:pPr>
        <w:tabs>
          <w:tab w:val="left" w:pos="-365"/>
          <w:tab w:val="left" w:pos="9322"/>
        </w:tabs>
        <w:spacing w:line="480" w:lineRule="auto"/>
        <w:ind w:left="1276" w:firstLine="484"/>
        <w:jc w:val="both"/>
        <w:rPr>
          <w:rFonts w:ascii="Arial" w:hAnsi="Arial" w:cs="Arial"/>
          <w:sz w:val="24"/>
          <w:lang w:val="es-ES"/>
        </w:rPr>
      </w:pPr>
      <w:r>
        <w:rPr>
          <w:rFonts w:ascii="Arial" w:hAnsi="Arial" w:cs="Arial"/>
          <w:sz w:val="24"/>
          <w:lang w:val="es-ES"/>
        </w:rPr>
        <w:t>Las situaciones que pueden darse en la matriz son las siguientes:</w:t>
      </w:r>
      <w:r w:rsidRPr="00E558FB">
        <w:rPr>
          <w:rFonts w:ascii="Arial" w:hAnsi="Arial" w:cs="Arial"/>
          <w:sz w:val="24"/>
          <w:lang w:val="es-ES"/>
        </w:rPr>
        <w:t xml:space="preserve"> </w:t>
      </w:r>
    </w:p>
    <w:p w:rsidR="007665DE" w:rsidRPr="00E558FB" w:rsidRDefault="007665DE" w:rsidP="007665DE">
      <w:pPr>
        <w:numPr>
          <w:ilvl w:val="0"/>
          <w:numId w:val="32"/>
        </w:numPr>
        <w:tabs>
          <w:tab w:val="clear" w:pos="360"/>
          <w:tab w:val="left" w:pos="-365"/>
          <w:tab w:val="num" w:pos="1540"/>
          <w:tab w:val="left" w:pos="9322"/>
        </w:tabs>
        <w:spacing w:line="480" w:lineRule="auto"/>
        <w:ind w:left="1540" w:hanging="220"/>
        <w:jc w:val="both"/>
        <w:rPr>
          <w:rFonts w:ascii="Arial" w:hAnsi="Arial" w:cs="Arial"/>
          <w:sz w:val="24"/>
          <w:lang w:val="es-ES"/>
        </w:rPr>
      </w:pPr>
      <w:r>
        <w:rPr>
          <w:rFonts w:ascii="Arial" w:hAnsi="Arial" w:cs="Arial"/>
          <w:sz w:val="24"/>
          <w:lang w:val="es-ES"/>
        </w:rPr>
        <w:t>Gran crecimiento y gran participación de m</w:t>
      </w:r>
      <w:r w:rsidRPr="00E558FB">
        <w:rPr>
          <w:rFonts w:ascii="Arial" w:hAnsi="Arial" w:cs="Arial"/>
          <w:sz w:val="24"/>
          <w:lang w:val="es-ES"/>
        </w:rPr>
        <w:t>ercado: ESTRELLA</w:t>
      </w:r>
    </w:p>
    <w:p w:rsidR="007665DE" w:rsidRPr="00E558FB" w:rsidRDefault="007665DE" w:rsidP="007665DE">
      <w:pPr>
        <w:numPr>
          <w:ilvl w:val="0"/>
          <w:numId w:val="32"/>
        </w:numPr>
        <w:tabs>
          <w:tab w:val="clear" w:pos="360"/>
          <w:tab w:val="left" w:pos="-365"/>
          <w:tab w:val="num" w:pos="1540"/>
          <w:tab w:val="left" w:pos="9322"/>
        </w:tabs>
        <w:spacing w:line="480" w:lineRule="auto"/>
        <w:ind w:left="1540" w:hanging="220"/>
        <w:jc w:val="both"/>
        <w:rPr>
          <w:rFonts w:ascii="Arial" w:hAnsi="Arial" w:cs="Arial"/>
          <w:sz w:val="24"/>
          <w:lang w:val="es-ES"/>
        </w:rPr>
      </w:pPr>
      <w:r>
        <w:rPr>
          <w:rFonts w:ascii="Arial" w:hAnsi="Arial" w:cs="Arial"/>
          <w:sz w:val="24"/>
          <w:lang w:val="es-ES"/>
        </w:rPr>
        <w:t>Gran crecimiento y poca participación de m</w:t>
      </w:r>
      <w:r w:rsidRPr="00E558FB">
        <w:rPr>
          <w:rFonts w:ascii="Arial" w:hAnsi="Arial" w:cs="Arial"/>
          <w:sz w:val="24"/>
          <w:lang w:val="es-ES"/>
        </w:rPr>
        <w:t>ercado: INCOGNITA</w:t>
      </w:r>
    </w:p>
    <w:p w:rsidR="007665DE" w:rsidRPr="00E558FB" w:rsidRDefault="007665DE" w:rsidP="007665DE">
      <w:pPr>
        <w:numPr>
          <w:ilvl w:val="0"/>
          <w:numId w:val="32"/>
        </w:numPr>
        <w:tabs>
          <w:tab w:val="clear" w:pos="360"/>
          <w:tab w:val="left" w:pos="-365"/>
          <w:tab w:val="num" w:pos="1540"/>
          <w:tab w:val="left" w:pos="9322"/>
        </w:tabs>
        <w:spacing w:line="480" w:lineRule="auto"/>
        <w:ind w:left="1540" w:hanging="220"/>
        <w:jc w:val="both"/>
        <w:rPr>
          <w:rFonts w:ascii="Arial" w:hAnsi="Arial" w:cs="Arial"/>
          <w:sz w:val="24"/>
          <w:lang w:val="es-ES"/>
        </w:rPr>
      </w:pPr>
      <w:r>
        <w:rPr>
          <w:rFonts w:ascii="Arial" w:hAnsi="Arial" w:cs="Arial"/>
          <w:sz w:val="24"/>
          <w:lang w:val="es-ES"/>
        </w:rPr>
        <w:t>Poco crecimiento de mercado y g</w:t>
      </w:r>
      <w:r w:rsidRPr="00E558FB">
        <w:rPr>
          <w:rFonts w:ascii="Arial" w:hAnsi="Arial" w:cs="Arial"/>
          <w:sz w:val="24"/>
          <w:lang w:val="es-ES"/>
        </w:rPr>
        <w:t>ran participación: VACA LECHERA</w:t>
      </w:r>
    </w:p>
    <w:p w:rsidR="007665DE" w:rsidRPr="00E558FB" w:rsidRDefault="007665DE" w:rsidP="007665DE">
      <w:pPr>
        <w:numPr>
          <w:ilvl w:val="0"/>
          <w:numId w:val="32"/>
        </w:numPr>
        <w:tabs>
          <w:tab w:val="clear" w:pos="360"/>
          <w:tab w:val="left" w:pos="-365"/>
          <w:tab w:val="num" w:pos="1540"/>
          <w:tab w:val="left" w:pos="9322"/>
        </w:tabs>
        <w:spacing w:line="480" w:lineRule="auto"/>
        <w:ind w:left="1540" w:hanging="220"/>
        <w:jc w:val="both"/>
        <w:rPr>
          <w:rFonts w:ascii="Arial" w:hAnsi="Arial" w:cs="Arial"/>
          <w:sz w:val="24"/>
          <w:lang w:val="es-ES"/>
        </w:rPr>
      </w:pPr>
      <w:r w:rsidRPr="00E558FB">
        <w:rPr>
          <w:rFonts w:ascii="Arial" w:hAnsi="Arial" w:cs="Arial"/>
          <w:sz w:val="24"/>
          <w:lang w:val="es-ES"/>
        </w:rPr>
        <w:t>Poco crecimiento de mercado y poca participación de mercado: PERRO</w:t>
      </w:r>
    </w:p>
    <w:p w:rsidR="007665DE" w:rsidRPr="00E558FB" w:rsidRDefault="007665DE" w:rsidP="007665DE">
      <w:pPr>
        <w:tabs>
          <w:tab w:val="left" w:pos="-365"/>
          <w:tab w:val="left" w:pos="9322"/>
        </w:tabs>
        <w:spacing w:line="480" w:lineRule="auto"/>
        <w:ind w:left="1276" w:firstLine="594"/>
        <w:jc w:val="both"/>
        <w:rPr>
          <w:rFonts w:ascii="Arial" w:hAnsi="Arial" w:cs="Arial"/>
          <w:sz w:val="24"/>
          <w:lang w:val="es-ES"/>
        </w:rPr>
      </w:pPr>
      <w:r>
        <w:rPr>
          <w:rFonts w:ascii="Arial" w:hAnsi="Arial" w:cs="Arial"/>
          <w:sz w:val="24"/>
          <w:lang w:val="es-ES"/>
        </w:rPr>
        <w:t xml:space="preserve">Por tratarse </w:t>
      </w:r>
      <w:r w:rsidRPr="003D2857">
        <w:rPr>
          <w:rFonts w:ascii="Arial" w:hAnsi="Arial" w:cs="Arial"/>
          <w:i/>
          <w:sz w:val="24"/>
          <w:lang w:val="es-ES"/>
        </w:rPr>
        <w:t>Bolos y +</w:t>
      </w:r>
      <w:r>
        <w:rPr>
          <w:rFonts w:ascii="Arial" w:hAnsi="Arial" w:cs="Arial"/>
          <w:sz w:val="24"/>
          <w:lang w:val="es-ES"/>
        </w:rPr>
        <w:t>, de un negocio naciente y pionero en la ciudad de Milagro, no existen datos exactos sobre competencia directa, por lo que realizaremos la matriz BCG en base al comportamiento de la competencia indirecta.</w:t>
      </w:r>
    </w:p>
    <w:p w:rsidR="007665DE" w:rsidRDefault="007665DE" w:rsidP="007665DE">
      <w:pPr>
        <w:tabs>
          <w:tab w:val="left" w:pos="-365"/>
          <w:tab w:val="left" w:pos="9322"/>
        </w:tabs>
        <w:spacing w:line="480" w:lineRule="auto"/>
        <w:ind w:left="1276" w:firstLine="484"/>
        <w:jc w:val="both"/>
        <w:rPr>
          <w:rFonts w:ascii="Arial" w:hAnsi="Arial" w:cs="Arial"/>
          <w:sz w:val="24"/>
          <w:lang w:val="es-ES"/>
        </w:rPr>
      </w:pPr>
      <w:r>
        <w:rPr>
          <w:rFonts w:ascii="Arial" w:hAnsi="Arial" w:cs="Arial"/>
          <w:sz w:val="24"/>
          <w:lang w:val="es-ES"/>
        </w:rPr>
        <w:t xml:space="preserve">Se puede decir que la industria de entretenimiento en Milagro siempre ha sido alta, pero en los últimos años ha ido aumentando la cifra, cuestión que explica claramente el por qué de la instalación de una sala de billar (competencia indirecta), debido a que los jóvenes se muestran más interesados en ese tipo de diversión. Lo dicho hasta el momento, nos da a entender que el </w:t>
      </w:r>
      <w:r w:rsidRPr="00C72EA8">
        <w:rPr>
          <w:rFonts w:ascii="Arial" w:hAnsi="Arial" w:cs="Arial"/>
          <w:i/>
          <w:sz w:val="24"/>
          <w:lang w:val="es-ES"/>
        </w:rPr>
        <w:t>crecimiento de la demanda</w:t>
      </w:r>
      <w:r>
        <w:rPr>
          <w:rFonts w:ascii="Arial" w:hAnsi="Arial" w:cs="Arial"/>
          <w:sz w:val="24"/>
          <w:lang w:val="es-ES"/>
        </w:rPr>
        <w:t xml:space="preserve"> es relativamente alto, y se ha ido incrementando a través del tiempo, lo que se demuestra con la apertura reciente de sitios de esparcimiento familiar y juvenil como lo son salas de juegos, máquinas y canchas de paintball, medios de diversión con características similares al de nuestro negocio.</w:t>
      </w:r>
    </w:p>
    <w:p w:rsidR="007665DE" w:rsidRPr="00B861CF" w:rsidRDefault="00141C0C" w:rsidP="007665DE">
      <w:pPr>
        <w:tabs>
          <w:tab w:val="left" w:pos="-365"/>
          <w:tab w:val="left" w:pos="9322"/>
        </w:tabs>
        <w:spacing w:line="480" w:lineRule="auto"/>
        <w:ind w:left="1276"/>
        <w:jc w:val="center"/>
        <w:rPr>
          <w:rFonts w:ascii="Arial" w:hAnsi="Arial" w:cs="Arial"/>
          <w:b/>
          <w:sz w:val="24"/>
          <w:lang w:val="es-ES"/>
        </w:rPr>
      </w:pPr>
      <w:r>
        <w:rPr>
          <w:rFonts w:ascii="Arial" w:hAnsi="Arial" w:cs="Arial"/>
          <w:b/>
          <w:sz w:val="24"/>
          <w:lang w:val="es-ES"/>
        </w:rPr>
        <w:t>Gráfico 2.11</w:t>
      </w:r>
    </w:p>
    <w:p w:rsidR="007665DE" w:rsidRDefault="00271065" w:rsidP="007665DE">
      <w:pPr>
        <w:tabs>
          <w:tab w:val="left" w:pos="-365"/>
          <w:tab w:val="left" w:pos="9322"/>
        </w:tabs>
        <w:spacing w:line="480" w:lineRule="auto"/>
        <w:ind w:left="1276" w:firstLine="484"/>
        <w:jc w:val="both"/>
        <w:rPr>
          <w:rFonts w:ascii="Arial" w:hAnsi="Arial" w:cs="Arial"/>
          <w:sz w:val="24"/>
          <w:lang w:val="es-ES"/>
        </w:rPr>
      </w:pPr>
      <w:r w:rsidRPr="00271065">
        <w:rPr>
          <w:rFonts w:ascii="Arial" w:hAnsi="Arial" w:cs="Arial"/>
          <w:noProof/>
          <w:sz w:val="24"/>
          <w:lang w:val="es-ES" w:eastAsia="es-ES"/>
        </w:rPr>
        <w:pict>
          <v:shape id="Imagen 361" o:spid="_x0000_i1038" type="#_x0000_t75" alt="bcg" style="width:300.15pt;height:193.55pt;visibility:visible">
            <v:imagedata r:id="rId28" o:title="bcg"/>
          </v:shape>
        </w:pict>
      </w:r>
    </w:p>
    <w:p w:rsidR="007665DE" w:rsidRPr="00B861CF" w:rsidRDefault="007665DE" w:rsidP="007665DE">
      <w:pPr>
        <w:spacing w:line="360" w:lineRule="auto"/>
        <w:ind w:left="708"/>
        <w:jc w:val="center"/>
        <w:rPr>
          <w:rFonts w:ascii="Arial" w:hAnsi="Arial" w:cs="Arial"/>
          <w:i/>
          <w:sz w:val="16"/>
          <w:szCs w:val="16"/>
        </w:rPr>
      </w:pPr>
      <w:r w:rsidRPr="00643438">
        <w:rPr>
          <w:rFonts w:ascii="Arial" w:hAnsi="Arial" w:cs="Arial"/>
          <w:i/>
          <w:sz w:val="16"/>
          <w:szCs w:val="16"/>
        </w:rPr>
        <w:t>Elaborado por</w:t>
      </w:r>
      <w:r>
        <w:rPr>
          <w:rFonts w:ascii="Arial" w:hAnsi="Arial" w:cs="Arial"/>
          <w:i/>
          <w:sz w:val="16"/>
          <w:szCs w:val="16"/>
        </w:rPr>
        <w:t>:</w:t>
      </w:r>
      <w:r w:rsidRPr="00643438">
        <w:rPr>
          <w:rFonts w:ascii="Arial" w:hAnsi="Arial" w:cs="Arial"/>
          <w:i/>
          <w:sz w:val="16"/>
          <w:szCs w:val="16"/>
        </w:rPr>
        <w:t xml:space="preserve"> </w:t>
      </w:r>
      <w:r>
        <w:rPr>
          <w:rFonts w:ascii="Arial" w:hAnsi="Arial" w:cs="Arial"/>
          <w:i/>
          <w:sz w:val="16"/>
          <w:szCs w:val="16"/>
        </w:rPr>
        <w:t>Las A</w:t>
      </w:r>
      <w:r w:rsidRPr="00643438">
        <w:rPr>
          <w:rFonts w:ascii="Arial" w:hAnsi="Arial" w:cs="Arial"/>
          <w:i/>
          <w:sz w:val="16"/>
          <w:szCs w:val="16"/>
        </w:rPr>
        <w:t>utoras</w:t>
      </w:r>
    </w:p>
    <w:p w:rsidR="007665DE" w:rsidRPr="00C72EA8" w:rsidRDefault="007665DE" w:rsidP="007665DE">
      <w:pPr>
        <w:tabs>
          <w:tab w:val="left" w:pos="-365"/>
          <w:tab w:val="left" w:pos="9322"/>
        </w:tabs>
        <w:spacing w:line="480" w:lineRule="auto"/>
        <w:ind w:left="1276" w:firstLine="484"/>
        <w:jc w:val="both"/>
        <w:rPr>
          <w:rFonts w:ascii="Arial" w:hAnsi="Arial" w:cs="Arial"/>
          <w:sz w:val="24"/>
          <w:lang w:val="es-ES"/>
        </w:rPr>
      </w:pPr>
      <w:r>
        <w:rPr>
          <w:rFonts w:ascii="Arial" w:hAnsi="Arial" w:cs="Arial"/>
          <w:sz w:val="24"/>
          <w:lang w:val="es-ES"/>
        </w:rPr>
        <w:t xml:space="preserve">La </w:t>
      </w:r>
      <w:r w:rsidRPr="00C72EA8">
        <w:rPr>
          <w:rFonts w:ascii="Arial" w:hAnsi="Arial" w:cs="Arial"/>
          <w:i/>
          <w:sz w:val="24"/>
          <w:lang w:val="es-ES"/>
        </w:rPr>
        <w:t>participación relativa en el mercado</w:t>
      </w:r>
      <w:r>
        <w:rPr>
          <w:rFonts w:ascii="Arial" w:hAnsi="Arial" w:cs="Arial"/>
          <w:sz w:val="24"/>
          <w:lang w:val="es-ES"/>
        </w:rPr>
        <w:t xml:space="preserve"> de nuestro negocio propiamente, es mediano-bajo ya que como se ha dicho antes, el negocio de bolos se trata de un monopolio en la ciudad de Milagro, por lo que al ser nuestra competencia directa nula, pero la competencia indirecta dura, volvería a </w:t>
      </w:r>
      <w:r w:rsidRPr="00C72EA8">
        <w:rPr>
          <w:rFonts w:ascii="Arial" w:hAnsi="Arial" w:cs="Arial"/>
          <w:i/>
          <w:sz w:val="24"/>
          <w:lang w:val="es-ES"/>
        </w:rPr>
        <w:t>Bolos y +</w:t>
      </w:r>
      <w:r>
        <w:rPr>
          <w:rFonts w:ascii="Arial" w:hAnsi="Arial" w:cs="Arial"/>
          <w:i/>
          <w:sz w:val="24"/>
          <w:lang w:val="es-ES"/>
        </w:rPr>
        <w:t xml:space="preserve"> </w:t>
      </w:r>
      <w:r>
        <w:rPr>
          <w:rFonts w:ascii="Arial" w:hAnsi="Arial" w:cs="Arial"/>
          <w:sz w:val="24"/>
          <w:lang w:val="es-ES"/>
        </w:rPr>
        <w:t>en el centro de esparcimiento con una participación satisfactoria por una temporada, hasta que el mercado de entretenimiento se equilibre nuevamente, por lo que la decisión de alta o baja participación no es conveniente.</w:t>
      </w:r>
    </w:p>
    <w:p w:rsidR="007665DE" w:rsidRPr="00E558FB" w:rsidRDefault="007665DE" w:rsidP="007665DE">
      <w:pPr>
        <w:tabs>
          <w:tab w:val="left" w:pos="-365"/>
          <w:tab w:val="left" w:pos="9322"/>
        </w:tabs>
        <w:spacing w:line="480" w:lineRule="auto"/>
        <w:ind w:left="1276" w:firstLine="374"/>
        <w:jc w:val="both"/>
        <w:rPr>
          <w:rFonts w:ascii="Arial" w:hAnsi="Arial" w:cs="Arial"/>
          <w:sz w:val="24"/>
          <w:lang w:val="es-ES"/>
        </w:rPr>
      </w:pPr>
      <w:r>
        <w:rPr>
          <w:rFonts w:ascii="Arial" w:hAnsi="Arial" w:cs="Arial"/>
          <w:sz w:val="24"/>
          <w:lang w:val="es-ES"/>
        </w:rPr>
        <w:t>Con esto</w:t>
      </w:r>
      <w:r w:rsidRPr="00E558FB">
        <w:rPr>
          <w:rFonts w:ascii="Arial" w:hAnsi="Arial" w:cs="Arial"/>
          <w:sz w:val="24"/>
          <w:lang w:val="es-ES"/>
        </w:rPr>
        <w:t xml:space="preserve">s </w:t>
      </w:r>
      <w:r>
        <w:rPr>
          <w:rFonts w:ascii="Arial" w:hAnsi="Arial" w:cs="Arial"/>
          <w:sz w:val="24"/>
          <w:lang w:val="es-ES"/>
        </w:rPr>
        <w:t xml:space="preserve">supuestos podemos concluir que el negocio puede estarse basando  en </w:t>
      </w:r>
      <w:r w:rsidRPr="00E558FB">
        <w:rPr>
          <w:rFonts w:ascii="Arial" w:hAnsi="Arial" w:cs="Arial"/>
          <w:sz w:val="24"/>
          <w:lang w:val="es-ES"/>
        </w:rPr>
        <w:t>un PRODUCTO INCÓGNITA, ya que tiene un bajo porcentaje de participación en el mercado pero un</w:t>
      </w:r>
      <w:r>
        <w:rPr>
          <w:rFonts w:ascii="Arial" w:hAnsi="Arial" w:cs="Arial"/>
          <w:sz w:val="24"/>
          <w:lang w:val="es-ES"/>
        </w:rPr>
        <w:t xml:space="preserve"> alto porcentaje de crecimiento. Esto nos indica que el producto o negocio se puede volver una estrella o un perro, y dependerá de la aceptación del mercado el desenvolvimiento y el desempeño del producto al analizarlo en esta matriz luego de un determinado tiempo.</w:t>
      </w:r>
    </w:p>
    <w:p w:rsidR="00F61536" w:rsidRDefault="00F61536" w:rsidP="00F61536">
      <w:pPr>
        <w:rPr>
          <w:highlight w:val="yellow"/>
          <w:lang w:val="es-ES" w:eastAsia="es-ES"/>
        </w:rPr>
      </w:pPr>
    </w:p>
    <w:p w:rsidR="00F61536" w:rsidRDefault="00F61536" w:rsidP="00F61536">
      <w:pPr>
        <w:rPr>
          <w:highlight w:val="yellow"/>
          <w:lang w:val="es-ES" w:eastAsia="es-ES"/>
        </w:rPr>
      </w:pPr>
    </w:p>
    <w:p w:rsidR="00F61536" w:rsidRDefault="00F61536" w:rsidP="00F61536">
      <w:pPr>
        <w:rPr>
          <w:highlight w:val="yellow"/>
          <w:lang w:val="es-ES" w:eastAsia="es-ES"/>
        </w:rPr>
      </w:pPr>
    </w:p>
    <w:p w:rsidR="00F61536" w:rsidRDefault="00F61536" w:rsidP="00F61536">
      <w:pPr>
        <w:rPr>
          <w:highlight w:val="yellow"/>
          <w:lang w:val="es-ES" w:eastAsia="es-ES"/>
        </w:rPr>
      </w:pPr>
    </w:p>
    <w:p w:rsidR="00F61536" w:rsidRDefault="00F61536" w:rsidP="00F61536">
      <w:pPr>
        <w:rPr>
          <w:highlight w:val="yellow"/>
          <w:lang w:val="es-ES" w:eastAsia="es-ES"/>
        </w:rPr>
      </w:pPr>
    </w:p>
    <w:p w:rsidR="00F61536" w:rsidRDefault="00F61536" w:rsidP="00F61536">
      <w:pPr>
        <w:rPr>
          <w:highlight w:val="yellow"/>
          <w:lang w:val="es-ES" w:eastAsia="es-ES"/>
        </w:rPr>
      </w:pPr>
    </w:p>
    <w:p w:rsidR="00F61536" w:rsidRDefault="00F61536" w:rsidP="00F61536">
      <w:pPr>
        <w:rPr>
          <w:highlight w:val="yellow"/>
          <w:lang w:val="es-ES" w:eastAsia="es-ES"/>
        </w:rPr>
      </w:pPr>
    </w:p>
    <w:p w:rsidR="00F61536" w:rsidRPr="00F61536" w:rsidRDefault="00F61536" w:rsidP="00F61536">
      <w:pPr>
        <w:rPr>
          <w:highlight w:val="yellow"/>
          <w:lang w:val="es-ES" w:eastAsia="es-ES"/>
        </w:rPr>
      </w:pPr>
    </w:p>
    <w:p w:rsidR="00C0106D" w:rsidRDefault="00C0106D" w:rsidP="007665DE">
      <w:pPr>
        <w:spacing w:after="0" w:line="240" w:lineRule="auto"/>
        <w:rPr>
          <w:highlight w:val="yellow"/>
          <w:lang w:val="es-ES" w:eastAsia="es-ES"/>
        </w:rPr>
      </w:pPr>
    </w:p>
    <w:p w:rsidR="00103DF9" w:rsidRPr="00C0106D" w:rsidRDefault="00103DF9" w:rsidP="007665DE">
      <w:pPr>
        <w:spacing w:after="0" w:line="240" w:lineRule="auto"/>
        <w:rPr>
          <w:highlight w:val="yellow"/>
          <w:lang w:val="es-ES" w:eastAsia="es-ES"/>
        </w:rPr>
      </w:pPr>
    </w:p>
    <w:p w:rsidR="00E5757D" w:rsidRPr="00A447C7" w:rsidRDefault="00E5757D" w:rsidP="00A76BB6">
      <w:pPr>
        <w:pStyle w:val="Ttulo3"/>
        <w:rPr>
          <w:lang w:val="es-ES"/>
        </w:rPr>
      </w:pPr>
      <w:bookmarkStart w:id="38" w:name="_Toc254715586"/>
      <w:r w:rsidRPr="00A447C7">
        <w:rPr>
          <w:lang w:val="es-ES"/>
        </w:rPr>
        <w:t>MACRO Y MICROSEGMENTACIÓN</w:t>
      </w:r>
      <w:bookmarkEnd w:id="38"/>
    </w:p>
    <w:p w:rsidR="00E5757D" w:rsidRPr="00A447C7" w:rsidRDefault="00E5757D" w:rsidP="00A447C7">
      <w:pPr>
        <w:tabs>
          <w:tab w:val="left" w:pos="-365"/>
          <w:tab w:val="left" w:pos="9322"/>
        </w:tabs>
        <w:spacing w:line="480" w:lineRule="auto"/>
        <w:ind w:left="1134"/>
        <w:jc w:val="both"/>
        <w:rPr>
          <w:rFonts w:ascii="Arial" w:hAnsi="Arial" w:cs="Arial"/>
          <w:sz w:val="24"/>
          <w:lang w:val="es-ES"/>
        </w:rPr>
      </w:pPr>
      <w:r>
        <w:rPr>
          <w:rFonts w:ascii="Arial" w:hAnsi="Arial" w:cs="Arial"/>
          <w:b/>
          <w:i/>
          <w:sz w:val="24"/>
          <w:lang w:val="es-ES"/>
        </w:rPr>
        <w:t xml:space="preserve">       </w:t>
      </w:r>
      <w:r w:rsidRPr="00A447C7">
        <w:rPr>
          <w:rFonts w:ascii="Arial" w:hAnsi="Arial" w:cs="Arial"/>
          <w:b/>
          <w:i/>
          <w:sz w:val="24"/>
          <w:lang w:val="es-ES"/>
        </w:rPr>
        <w:t>Necesidad Básica:</w:t>
      </w:r>
      <w:r w:rsidRPr="00A447C7">
        <w:rPr>
          <w:rFonts w:ascii="Arial" w:hAnsi="Arial" w:cs="Arial"/>
          <w:sz w:val="24"/>
          <w:lang w:val="es-ES"/>
        </w:rPr>
        <w:t xml:space="preserve"> Deseo de satisfacer los gustos y emociones de personas que carecen de centros de entretenimientos como sucede en la ciudad de Milagro.</w:t>
      </w:r>
    </w:p>
    <w:p w:rsidR="00E5757D" w:rsidRPr="00A447C7" w:rsidRDefault="00E5757D" w:rsidP="00A447C7">
      <w:pPr>
        <w:tabs>
          <w:tab w:val="left" w:pos="-365"/>
          <w:tab w:val="left" w:pos="9322"/>
        </w:tabs>
        <w:spacing w:line="480" w:lineRule="auto"/>
        <w:ind w:left="1134"/>
        <w:jc w:val="both"/>
        <w:rPr>
          <w:rFonts w:ascii="Arial" w:hAnsi="Arial" w:cs="Arial"/>
          <w:sz w:val="24"/>
          <w:lang w:val="es-ES"/>
        </w:rPr>
      </w:pPr>
      <w:r>
        <w:rPr>
          <w:rFonts w:ascii="Arial" w:hAnsi="Arial" w:cs="Arial"/>
          <w:b/>
          <w:i/>
          <w:sz w:val="24"/>
          <w:lang w:val="es-ES"/>
        </w:rPr>
        <w:t xml:space="preserve">       </w:t>
      </w:r>
      <w:r w:rsidRPr="00A447C7">
        <w:rPr>
          <w:rFonts w:ascii="Arial" w:hAnsi="Arial" w:cs="Arial"/>
          <w:b/>
          <w:i/>
          <w:sz w:val="24"/>
          <w:lang w:val="es-ES"/>
        </w:rPr>
        <w:t>Grupo Objetivo:</w:t>
      </w:r>
      <w:r w:rsidRPr="00A447C7">
        <w:rPr>
          <w:rFonts w:ascii="Arial" w:hAnsi="Arial" w:cs="Arial"/>
          <w:sz w:val="24"/>
          <w:lang w:val="es-ES"/>
        </w:rPr>
        <w:t xml:space="preserve"> Hombres y Mujeres de la Ciudad de Milagro que tenga la curiosidad de experimentar un deporte nuevo y novedoso.</w:t>
      </w:r>
    </w:p>
    <w:p w:rsidR="00E5757D" w:rsidRPr="00A447C7" w:rsidRDefault="00E5757D" w:rsidP="00A76BB6">
      <w:pPr>
        <w:pStyle w:val="Ttulo4"/>
      </w:pPr>
      <w:r w:rsidRPr="00A447C7">
        <w:t>Macro segmentación</w:t>
      </w:r>
    </w:p>
    <w:p w:rsidR="00E5757D" w:rsidRPr="00A447C7" w:rsidRDefault="00E5757D" w:rsidP="00FC78A8">
      <w:pPr>
        <w:tabs>
          <w:tab w:val="left" w:pos="-365"/>
          <w:tab w:val="left" w:pos="9322"/>
        </w:tabs>
        <w:spacing w:line="480" w:lineRule="auto"/>
        <w:ind w:left="2124"/>
        <w:jc w:val="both"/>
        <w:rPr>
          <w:rFonts w:ascii="Arial" w:hAnsi="Arial" w:cs="Arial"/>
          <w:sz w:val="24"/>
          <w:lang w:val="es-ES"/>
        </w:rPr>
      </w:pPr>
      <w:r>
        <w:rPr>
          <w:rFonts w:ascii="Arial" w:hAnsi="Arial" w:cs="Arial"/>
          <w:sz w:val="24"/>
          <w:lang w:val="es-ES"/>
        </w:rPr>
        <w:t xml:space="preserve">       </w:t>
      </w:r>
      <w:r w:rsidRPr="00A447C7">
        <w:rPr>
          <w:rFonts w:ascii="Arial" w:hAnsi="Arial" w:cs="Arial"/>
          <w:sz w:val="24"/>
          <w:lang w:val="es-ES"/>
        </w:rPr>
        <w:t>Con la macro segmentación se pretende establecer el grupo a partir del cual se parte para definir el mercado objetivo.</w:t>
      </w:r>
    </w:p>
    <w:p w:rsidR="00E5757D" w:rsidRPr="00A447C7" w:rsidRDefault="00E5757D" w:rsidP="00FC78A8">
      <w:pPr>
        <w:tabs>
          <w:tab w:val="left" w:pos="-365"/>
          <w:tab w:val="left" w:pos="9322"/>
        </w:tabs>
        <w:spacing w:line="480" w:lineRule="auto"/>
        <w:ind w:left="2124"/>
        <w:jc w:val="both"/>
        <w:rPr>
          <w:rFonts w:ascii="Arial" w:hAnsi="Arial" w:cs="Arial"/>
          <w:sz w:val="24"/>
          <w:lang w:val="es-ES"/>
        </w:rPr>
      </w:pPr>
      <w:r>
        <w:rPr>
          <w:rFonts w:ascii="Arial" w:hAnsi="Arial" w:cs="Arial"/>
          <w:sz w:val="24"/>
          <w:lang w:val="es-ES"/>
        </w:rPr>
        <w:t xml:space="preserve">         </w:t>
      </w:r>
      <w:r w:rsidRPr="00A447C7">
        <w:rPr>
          <w:rFonts w:ascii="Arial" w:hAnsi="Arial" w:cs="Arial"/>
          <w:sz w:val="24"/>
          <w:lang w:val="es-ES"/>
        </w:rPr>
        <w:t xml:space="preserve">La macro segmentación se hará acuerdo a estos tres </w:t>
      </w:r>
      <w:r>
        <w:rPr>
          <w:rFonts w:ascii="Arial" w:hAnsi="Arial" w:cs="Arial"/>
          <w:sz w:val="24"/>
          <w:lang w:val="es-ES"/>
        </w:rPr>
        <w:t xml:space="preserve">               </w:t>
      </w:r>
      <w:r w:rsidRPr="00A447C7">
        <w:rPr>
          <w:rFonts w:ascii="Arial" w:hAnsi="Arial" w:cs="Arial"/>
          <w:sz w:val="24"/>
          <w:lang w:val="es-ES"/>
        </w:rPr>
        <w:t>factores:</w:t>
      </w:r>
    </w:p>
    <w:p w:rsidR="00E5757D" w:rsidRPr="00A447C7" w:rsidRDefault="00E5757D" w:rsidP="00A447C7">
      <w:pPr>
        <w:tabs>
          <w:tab w:val="left" w:pos="-365"/>
          <w:tab w:val="left" w:pos="9322"/>
        </w:tabs>
        <w:spacing w:line="480" w:lineRule="auto"/>
        <w:ind w:left="1134"/>
        <w:jc w:val="both"/>
        <w:rPr>
          <w:rFonts w:ascii="Arial" w:hAnsi="Arial" w:cs="Arial"/>
          <w:sz w:val="24"/>
          <w:lang w:val="es-ES"/>
        </w:rPr>
      </w:pPr>
      <w:r>
        <w:rPr>
          <w:rFonts w:ascii="Arial" w:hAnsi="Arial" w:cs="Arial"/>
          <w:b/>
          <w:i/>
          <w:sz w:val="24"/>
          <w:lang w:val="es-ES"/>
        </w:rPr>
        <w:t xml:space="preserve">      </w:t>
      </w:r>
      <w:r w:rsidRPr="00A447C7">
        <w:rPr>
          <w:rFonts w:ascii="Arial" w:hAnsi="Arial" w:cs="Arial"/>
          <w:b/>
          <w:i/>
          <w:sz w:val="24"/>
          <w:lang w:val="es-ES"/>
        </w:rPr>
        <w:t>Necesidades</w:t>
      </w:r>
      <w:r w:rsidRPr="00A447C7">
        <w:rPr>
          <w:rFonts w:ascii="Arial" w:hAnsi="Arial" w:cs="Arial"/>
          <w:i/>
          <w:sz w:val="24"/>
          <w:lang w:val="es-ES"/>
        </w:rPr>
        <w:t>:</w:t>
      </w:r>
      <w:r w:rsidRPr="00A447C7">
        <w:rPr>
          <w:rFonts w:ascii="Arial" w:hAnsi="Arial" w:cs="Arial"/>
          <w:sz w:val="24"/>
          <w:lang w:val="es-ES"/>
        </w:rPr>
        <w:t xml:space="preserve"> Deseo de satisfacer los gustos y emociones de personas que carecen de centros de entretenimientos contribuyendo con la ciudad de Milagro y de otros interesados en la creación de este tipo de centro como lo está ofreciendo nuestro servicio.</w:t>
      </w:r>
    </w:p>
    <w:p w:rsidR="00E5757D" w:rsidRPr="00A447C7" w:rsidRDefault="00E5757D" w:rsidP="00A447C7">
      <w:pPr>
        <w:tabs>
          <w:tab w:val="left" w:pos="-365"/>
          <w:tab w:val="left" w:pos="9322"/>
        </w:tabs>
        <w:spacing w:line="480" w:lineRule="auto"/>
        <w:ind w:left="1134"/>
        <w:jc w:val="both"/>
        <w:rPr>
          <w:rFonts w:ascii="Arial" w:hAnsi="Arial" w:cs="Arial"/>
          <w:sz w:val="24"/>
          <w:lang w:val="es-ES"/>
        </w:rPr>
      </w:pPr>
      <w:r>
        <w:rPr>
          <w:rFonts w:ascii="Arial" w:hAnsi="Arial" w:cs="Arial"/>
          <w:b/>
          <w:i/>
          <w:sz w:val="24"/>
          <w:lang w:val="es-ES"/>
        </w:rPr>
        <w:t xml:space="preserve">          </w:t>
      </w:r>
      <w:r w:rsidRPr="00A447C7">
        <w:rPr>
          <w:rFonts w:ascii="Arial" w:hAnsi="Arial" w:cs="Arial"/>
          <w:b/>
          <w:i/>
          <w:sz w:val="24"/>
          <w:lang w:val="es-ES"/>
        </w:rPr>
        <w:t>Tecnología</w:t>
      </w:r>
      <w:r w:rsidRPr="00A447C7">
        <w:rPr>
          <w:rFonts w:ascii="Arial" w:hAnsi="Arial" w:cs="Arial"/>
          <w:i/>
          <w:sz w:val="24"/>
          <w:lang w:val="es-ES"/>
        </w:rPr>
        <w:t>:</w:t>
      </w:r>
      <w:r w:rsidRPr="00A447C7">
        <w:rPr>
          <w:rFonts w:ascii="Arial" w:hAnsi="Arial" w:cs="Arial"/>
          <w:sz w:val="24"/>
          <w:lang w:val="es-ES"/>
        </w:rPr>
        <w:t xml:space="preserve"> Entregar un concepto nuevo e innovador en centros de entretenimiento entre familiares y amigos.</w:t>
      </w:r>
    </w:p>
    <w:p w:rsidR="00E5757D" w:rsidRPr="00A447C7" w:rsidRDefault="00E5757D" w:rsidP="00A447C7">
      <w:pPr>
        <w:tabs>
          <w:tab w:val="left" w:pos="-365"/>
          <w:tab w:val="left" w:pos="9322"/>
        </w:tabs>
        <w:spacing w:line="480" w:lineRule="auto"/>
        <w:ind w:left="1134"/>
        <w:jc w:val="both"/>
        <w:rPr>
          <w:rFonts w:ascii="Arial" w:hAnsi="Arial" w:cs="Arial"/>
          <w:sz w:val="24"/>
          <w:lang w:val="es-ES"/>
        </w:rPr>
      </w:pPr>
      <w:r>
        <w:rPr>
          <w:rFonts w:ascii="Arial" w:hAnsi="Arial" w:cs="Arial"/>
          <w:b/>
          <w:i/>
          <w:sz w:val="24"/>
          <w:lang w:val="es-ES"/>
        </w:rPr>
        <w:t xml:space="preserve">         </w:t>
      </w:r>
      <w:r w:rsidRPr="00A447C7">
        <w:rPr>
          <w:rFonts w:ascii="Arial" w:hAnsi="Arial" w:cs="Arial"/>
          <w:b/>
          <w:i/>
          <w:sz w:val="24"/>
          <w:lang w:val="es-ES"/>
        </w:rPr>
        <w:t>Grupos de Compradores:</w:t>
      </w:r>
      <w:r w:rsidRPr="00A447C7">
        <w:rPr>
          <w:rFonts w:ascii="Arial" w:hAnsi="Arial" w:cs="Arial"/>
          <w:b/>
          <w:sz w:val="24"/>
          <w:lang w:val="es-ES"/>
        </w:rPr>
        <w:t xml:space="preserve"> </w:t>
      </w:r>
      <w:r w:rsidRPr="00A447C7">
        <w:rPr>
          <w:rFonts w:ascii="Arial" w:hAnsi="Arial" w:cs="Arial"/>
          <w:sz w:val="24"/>
          <w:lang w:val="es-ES"/>
        </w:rPr>
        <w:t>Hombres y mujeres de la ciudad de Milagro, que no necesitarían viajar a la ciudad de Guayaquil o ciudades cercanas para entretenerse además  una edad especifica no influye mucho en este análisis ya que nuestro producto va dirigido desde los más pequeños del hogar hasta un sin límite de edad.</w:t>
      </w:r>
    </w:p>
    <w:p w:rsidR="00E5757D" w:rsidRPr="00A447C7" w:rsidRDefault="00E5757D" w:rsidP="00A76BB6">
      <w:pPr>
        <w:pStyle w:val="Ttulo4"/>
      </w:pPr>
      <w:r w:rsidRPr="00A447C7">
        <w:t>Micro segmentación</w:t>
      </w:r>
    </w:p>
    <w:p w:rsidR="00E5757D" w:rsidRPr="00A447C7" w:rsidRDefault="00E5757D" w:rsidP="00FC78A8">
      <w:pPr>
        <w:tabs>
          <w:tab w:val="left" w:pos="-365"/>
          <w:tab w:val="left" w:pos="9322"/>
        </w:tabs>
        <w:spacing w:line="480" w:lineRule="auto"/>
        <w:ind w:left="2124"/>
        <w:jc w:val="both"/>
        <w:rPr>
          <w:rFonts w:ascii="Arial" w:hAnsi="Arial" w:cs="Arial"/>
          <w:sz w:val="24"/>
          <w:lang w:val="es-ES"/>
        </w:rPr>
      </w:pPr>
      <w:r>
        <w:rPr>
          <w:rFonts w:ascii="Arial" w:hAnsi="Arial" w:cs="Arial"/>
          <w:sz w:val="24"/>
          <w:lang w:val="es-ES"/>
        </w:rPr>
        <w:t xml:space="preserve">      </w:t>
      </w:r>
      <w:r w:rsidRPr="00A447C7">
        <w:rPr>
          <w:rFonts w:ascii="Arial" w:hAnsi="Arial" w:cs="Arial"/>
          <w:sz w:val="24"/>
          <w:lang w:val="es-ES"/>
        </w:rPr>
        <w:t>Los grupos de mercado dentro del mercado meta que se identifica son los siguientes:</w:t>
      </w:r>
    </w:p>
    <w:p w:rsidR="00E5757D" w:rsidRPr="00A447C7" w:rsidRDefault="00E5757D" w:rsidP="009570E0">
      <w:pPr>
        <w:tabs>
          <w:tab w:val="left" w:pos="-365"/>
          <w:tab w:val="left" w:pos="9322"/>
        </w:tabs>
        <w:spacing w:line="480" w:lineRule="auto"/>
        <w:ind w:left="1134"/>
        <w:jc w:val="both"/>
        <w:rPr>
          <w:rFonts w:ascii="Arial" w:hAnsi="Arial" w:cs="Arial"/>
          <w:sz w:val="24"/>
          <w:lang w:val="es-ES"/>
        </w:rPr>
      </w:pPr>
      <w:r w:rsidRPr="00A447C7">
        <w:rPr>
          <w:rFonts w:ascii="Arial" w:hAnsi="Arial" w:cs="Arial"/>
          <w:b/>
          <w:i/>
          <w:sz w:val="24"/>
          <w:lang w:val="es-ES"/>
        </w:rPr>
        <w:t>Ubicación</w:t>
      </w:r>
      <w:r w:rsidRPr="00A447C7">
        <w:rPr>
          <w:rFonts w:ascii="Arial" w:hAnsi="Arial" w:cs="Arial"/>
          <w:i/>
          <w:sz w:val="24"/>
          <w:lang w:val="es-ES"/>
        </w:rPr>
        <w:t xml:space="preserve">: </w:t>
      </w:r>
      <w:r w:rsidRPr="00A447C7">
        <w:rPr>
          <w:rFonts w:ascii="Arial" w:hAnsi="Arial" w:cs="Arial"/>
          <w:sz w:val="24"/>
          <w:lang w:val="es-ES"/>
        </w:rPr>
        <w:t xml:space="preserve">Sectores de clase media, media alta y alta de la ciudad </w:t>
      </w:r>
      <w:r>
        <w:rPr>
          <w:rFonts w:ascii="Arial" w:hAnsi="Arial" w:cs="Arial"/>
          <w:sz w:val="24"/>
          <w:lang w:val="es-ES"/>
        </w:rPr>
        <w:t xml:space="preserve">        </w:t>
      </w:r>
      <w:r w:rsidRPr="00A447C7">
        <w:rPr>
          <w:rFonts w:ascii="Arial" w:hAnsi="Arial" w:cs="Arial"/>
          <w:sz w:val="24"/>
          <w:lang w:val="es-ES"/>
        </w:rPr>
        <w:t>de Milagro.</w:t>
      </w:r>
    </w:p>
    <w:p w:rsidR="00E5757D" w:rsidRPr="00A447C7" w:rsidRDefault="00E5757D" w:rsidP="00A447C7">
      <w:pPr>
        <w:tabs>
          <w:tab w:val="left" w:pos="-365"/>
          <w:tab w:val="left" w:pos="9322"/>
        </w:tabs>
        <w:spacing w:line="480" w:lineRule="auto"/>
        <w:ind w:left="1134"/>
        <w:jc w:val="both"/>
        <w:rPr>
          <w:rFonts w:ascii="Arial" w:hAnsi="Arial" w:cs="Arial"/>
          <w:sz w:val="24"/>
          <w:lang w:val="es-ES"/>
        </w:rPr>
      </w:pPr>
      <w:r w:rsidRPr="00A447C7">
        <w:rPr>
          <w:rFonts w:ascii="Arial" w:hAnsi="Arial" w:cs="Arial"/>
          <w:b/>
          <w:i/>
          <w:sz w:val="24"/>
          <w:lang w:val="es-ES"/>
        </w:rPr>
        <w:t>Sexo</w:t>
      </w:r>
      <w:r w:rsidRPr="00A447C7">
        <w:rPr>
          <w:rFonts w:ascii="Arial" w:hAnsi="Arial" w:cs="Arial"/>
          <w:b/>
          <w:sz w:val="24"/>
          <w:lang w:val="es-ES"/>
        </w:rPr>
        <w:t>:</w:t>
      </w:r>
      <w:r w:rsidRPr="00A447C7">
        <w:rPr>
          <w:rFonts w:ascii="Arial" w:hAnsi="Arial" w:cs="Arial"/>
          <w:sz w:val="24"/>
          <w:lang w:val="es-ES"/>
        </w:rPr>
        <w:t xml:space="preserve"> Hombres y mujeres</w:t>
      </w:r>
    </w:p>
    <w:p w:rsidR="00E5757D" w:rsidRPr="00A447C7" w:rsidRDefault="00E5757D" w:rsidP="00A447C7">
      <w:pPr>
        <w:tabs>
          <w:tab w:val="left" w:pos="-365"/>
          <w:tab w:val="left" w:pos="9322"/>
        </w:tabs>
        <w:spacing w:line="480" w:lineRule="auto"/>
        <w:ind w:left="1134"/>
        <w:jc w:val="both"/>
        <w:rPr>
          <w:rFonts w:ascii="Arial" w:hAnsi="Arial" w:cs="Arial"/>
          <w:sz w:val="24"/>
          <w:lang w:val="es-ES"/>
        </w:rPr>
      </w:pPr>
      <w:r w:rsidRPr="00A447C7">
        <w:rPr>
          <w:rFonts w:ascii="Arial" w:hAnsi="Arial" w:cs="Arial"/>
          <w:b/>
          <w:i/>
          <w:sz w:val="24"/>
          <w:lang w:val="es-ES"/>
        </w:rPr>
        <w:t>Edad</w:t>
      </w:r>
      <w:r w:rsidRPr="00A447C7">
        <w:rPr>
          <w:rFonts w:ascii="Arial" w:hAnsi="Arial" w:cs="Arial"/>
          <w:b/>
          <w:sz w:val="24"/>
          <w:lang w:val="es-ES"/>
        </w:rPr>
        <w:t>:</w:t>
      </w:r>
      <w:r w:rsidRPr="00A447C7">
        <w:rPr>
          <w:rFonts w:ascii="Arial" w:hAnsi="Arial" w:cs="Arial"/>
          <w:sz w:val="24"/>
          <w:lang w:val="es-ES"/>
        </w:rPr>
        <w:t xml:space="preserve"> a partir de los </w:t>
      </w:r>
      <w:r w:rsidR="00065EC7">
        <w:rPr>
          <w:rFonts w:ascii="Arial" w:hAnsi="Arial" w:cs="Arial"/>
          <w:sz w:val="24"/>
          <w:lang w:val="es-ES"/>
        </w:rPr>
        <w:t>12</w:t>
      </w:r>
      <w:r w:rsidRPr="00A447C7">
        <w:rPr>
          <w:rFonts w:ascii="Arial" w:hAnsi="Arial" w:cs="Arial"/>
          <w:sz w:val="24"/>
          <w:lang w:val="es-ES"/>
        </w:rPr>
        <w:t xml:space="preserve"> años de edad </w:t>
      </w:r>
    </w:p>
    <w:p w:rsidR="00E5757D" w:rsidRPr="00A447C7" w:rsidRDefault="00E5757D" w:rsidP="00A447C7">
      <w:pPr>
        <w:tabs>
          <w:tab w:val="left" w:pos="-365"/>
          <w:tab w:val="left" w:pos="9322"/>
        </w:tabs>
        <w:spacing w:line="480" w:lineRule="auto"/>
        <w:ind w:left="1134"/>
        <w:jc w:val="both"/>
        <w:rPr>
          <w:rFonts w:ascii="Arial" w:hAnsi="Arial" w:cs="Arial"/>
          <w:sz w:val="24"/>
          <w:lang w:val="es-ES"/>
        </w:rPr>
      </w:pPr>
      <w:r w:rsidRPr="00A447C7">
        <w:rPr>
          <w:rFonts w:ascii="Arial" w:hAnsi="Arial" w:cs="Arial"/>
          <w:b/>
          <w:i/>
          <w:sz w:val="24"/>
          <w:lang w:val="es-ES"/>
        </w:rPr>
        <w:t>Actividad</w:t>
      </w:r>
      <w:r w:rsidRPr="00A447C7">
        <w:rPr>
          <w:rFonts w:ascii="Arial" w:hAnsi="Arial" w:cs="Arial"/>
          <w:b/>
          <w:sz w:val="24"/>
          <w:lang w:val="es-ES"/>
        </w:rPr>
        <w:t>:</w:t>
      </w:r>
      <w:r w:rsidR="00065EC7">
        <w:rPr>
          <w:rFonts w:ascii="Arial" w:hAnsi="Arial" w:cs="Arial"/>
          <w:sz w:val="24"/>
          <w:lang w:val="es-ES"/>
        </w:rPr>
        <w:t xml:space="preserve"> Adolescentes y jóvenes estudiantes </w:t>
      </w:r>
    </w:p>
    <w:p w:rsidR="00E5757D" w:rsidRDefault="00E5757D" w:rsidP="00A447C7">
      <w:pPr>
        <w:tabs>
          <w:tab w:val="left" w:pos="-365"/>
          <w:tab w:val="left" w:pos="9322"/>
        </w:tabs>
        <w:spacing w:line="480" w:lineRule="auto"/>
        <w:ind w:left="1134"/>
        <w:jc w:val="both"/>
        <w:rPr>
          <w:rFonts w:ascii="Arial" w:hAnsi="Arial" w:cs="Arial"/>
          <w:sz w:val="24"/>
          <w:lang w:val="es-ES"/>
        </w:rPr>
      </w:pPr>
      <w:r w:rsidRPr="00A447C7">
        <w:rPr>
          <w:rFonts w:ascii="Arial" w:hAnsi="Arial" w:cs="Arial"/>
          <w:b/>
          <w:i/>
          <w:sz w:val="24"/>
          <w:lang w:val="es-ES"/>
        </w:rPr>
        <w:t>Intereses</w:t>
      </w:r>
      <w:r w:rsidRPr="00A447C7">
        <w:rPr>
          <w:rFonts w:ascii="Arial" w:hAnsi="Arial" w:cs="Arial"/>
          <w:b/>
          <w:sz w:val="24"/>
          <w:lang w:val="es-ES"/>
        </w:rPr>
        <w:t>:</w:t>
      </w:r>
      <w:r w:rsidRPr="00A447C7">
        <w:rPr>
          <w:rFonts w:ascii="Arial" w:hAnsi="Arial" w:cs="Arial"/>
          <w:sz w:val="24"/>
          <w:lang w:val="es-ES"/>
        </w:rPr>
        <w:t xml:space="preserve"> Milagreños y demás ciudadanos cercanos a la ciudad de Milagro se entretengan con un servicio de primera calidad en tecnología ofreciéndoles también diferentes se</w:t>
      </w:r>
      <w:r>
        <w:rPr>
          <w:rFonts w:ascii="Arial" w:hAnsi="Arial" w:cs="Arial"/>
          <w:sz w:val="24"/>
          <w:lang w:val="es-ES"/>
        </w:rPr>
        <w:t>rvicios como lo e</w:t>
      </w:r>
      <w:r w:rsidRPr="00A447C7">
        <w:rPr>
          <w:rFonts w:ascii="Arial" w:hAnsi="Arial" w:cs="Arial"/>
          <w:sz w:val="24"/>
          <w:lang w:val="es-ES"/>
        </w:rPr>
        <w:t>s un bar o cafetería, mesas de billar, etc.</w:t>
      </w:r>
    </w:p>
    <w:p w:rsidR="00F61536" w:rsidRPr="00A447C7" w:rsidRDefault="00F61536" w:rsidP="00A447C7">
      <w:pPr>
        <w:tabs>
          <w:tab w:val="left" w:pos="-365"/>
          <w:tab w:val="left" w:pos="9322"/>
        </w:tabs>
        <w:spacing w:line="480" w:lineRule="auto"/>
        <w:ind w:left="1134"/>
        <w:jc w:val="both"/>
        <w:rPr>
          <w:rFonts w:ascii="Arial" w:hAnsi="Arial" w:cs="Arial"/>
          <w:sz w:val="24"/>
          <w:lang w:val="es-ES"/>
        </w:rPr>
      </w:pPr>
    </w:p>
    <w:p w:rsidR="00E5757D" w:rsidRPr="00FC78A8" w:rsidRDefault="00E5757D" w:rsidP="00FC78A8">
      <w:pPr>
        <w:pStyle w:val="Ttulo3"/>
        <w:rPr>
          <w:lang w:val="es-ES"/>
        </w:rPr>
      </w:pPr>
      <w:bookmarkStart w:id="39" w:name="_Toc254715587"/>
      <w:r w:rsidRPr="00A447C7">
        <w:rPr>
          <w:lang w:val="es-ES"/>
        </w:rPr>
        <w:t>FUERZAS DE PORTER</w:t>
      </w:r>
      <w:bookmarkEnd w:id="39"/>
    </w:p>
    <w:p w:rsidR="00E5757D" w:rsidRDefault="00E5757D" w:rsidP="00FC78A8">
      <w:pPr>
        <w:tabs>
          <w:tab w:val="left" w:pos="-365"/>
          <w:tab w:val="left" w:pos="9322"/>
        </w:tabs>
        <w:spacing w:line="480" w:lineRule="auto"/>
        <w:ind w:left="1416"/>
        <w:jc w:val="both"/>
        <w:rPr>
          <w:rFonts w:ascii="Arial" w:hAnsi="Arial" w:cs="Arial"/>
          <w:noProof/>
          <w:sz w:val="24"/>
          <w:lang w:eastAsia="es-EC"/>
        </w:rPr>
      </w:pPr>
      <w:r>
        <w:rPr>
          <w:rFonts w:ascii="Arial" w:hAnsi="Arial" w:cs="Arial"/>
          <w:sz w:val="24"/>
          <w:lang w:val="es-ES"/>
        </w:rPr>
        <w:t xml:space="preserve">        </w:t>
      </w:r>
      <w:r w:rsidRPr="00A447C7">
        <w:rPr>
          <w:rFonts w:ascii="Arial" w:hAnsi="Arial" w:cs="Arial"/>
          <w:sz w:val="24"/>
          <w:lang w:val="es-ES"/>
        </w:rPr>
        <w:t>Nuestro establecimiento compite en la industria del entretenimiento, en consecuencia, es importante comprender cómo evoluciona este sector en el largo plazo; con el fin de establecer estrategias que nos permitan sacar el máximo provecho. Para ello se empleará el modelo de las cinco fuerzas de Porter.</w:t>
      </w:r>
      <w:r w:rsidRPr="000C477C">
        <w:rPr>
          <w:rFonts w:ascii="Arial" w:hAnsi="Arial" w:cs="Arial"/>
          <w:noProof/>
          <w:sz w:val="24"/>
          <w:lang w:eastAsia="es-EC"/>
        </w:rPr>
        <w:t xml:space="preserve"> </w:t>
      </w:r>
    </w:p>
    <w:p w:rsidR="00065EC7" w:rsidRDefault="00065EC7" w:rsidP="00FC78A8">
      <w:pPr>
        <w:tabs>
          <w:tab w:val="left" w:pos="-365"/>
          <w:tab w:val="left" w:pos="9322"/>
        </w:tabs>
        <w:spacing w:line="480" w:lineRule="auto"/>
        <w:ind w:left="1416"/>
        <w:jc w:val="both"/>
        <w:rPr>
          <w:rFonts w:ascii="Arial" w:hAnsi="Arial" w:cs="Arial"/>
          <w:noProof/>
          <w:sz w:val="24"/>
          <w:lang w:eastAsia="es-EC"/>
        </w:rPr>
      </w:pPr>
    </w:p>
    <w:p w:rsidR="00F61536" w:rsidRDefault="00F61536" w:rsidP="00FC78A8">
      <w:pPr>
        <w:tabs>
          <w:tab w:val="left" w:pos="-365"/>
          <w:tab w:val="left" w:pos="9322"/>
        </w:tabs>
        <w:spacing w:line="480" w:lineRule="auto"/>
        <w:ind w:left="1416"/>
        <w:jc w:val="both"/>
        <w:rPr>
          <w:rFonts w:ascii="Arial" w:hAnsi="Arial" w:cs="Arial"/>
          <w:noProof/>
          <w:sz w:val="24"/>
          <w:lang w:eastAsia="es-EC"/>
        </w:rPr>
      </w:pPr>
    </w:p>
    <w:p w:rsidR="00F61536" w:rsidRDefault="00F61536" w:rsidP="00FC78A8">
      <w:pPr>
        <w:tabs>
          <w:tab w:val="left" w:pos="-365"/>
          <w:tab w:val="left" w:pos="9322"/>
        </w:tabs>
        <w:spacing w:line="480" w:lineRule="auto"/>
        <w:ind w:left="1416"/>
        <w:jc w:val="both"/>
        <w:rPr>
          <w:rFonts w:ascii="Arial" w:hAnsi="Arial" w:cs="Arial"/>
          <w:noProof/>
          <w:sz w:val="24"/>
          <w:lang w:eastAsia="es-EC"/>
        </w:rPr>
      </w:pPr>
    </w:p>
    <w:p w:rsidR="00F61536" w:rsidRDefault="00F61536" w:rsidP="00FC78A8">
      <w:pPr>
        <w:tabs>
          <w:tab w:val="left" w:pos="-365"/>
          <w:tab w:val="left" w:pos="9322"/>
        </w:tabs>
        <w:spacing w:line="480" w:lineRule="auto"/>
        <w:ind w:left="1416"/>
        <w:jc w:val="both"/>
        <w:rPr>
          <w:rFonts w:ascii="Arial" w:hAnsi="Arial" w:cs="Arial"/>
          <w:noProof/>
          <w:sz w:val="24"/>
          <w:lang w:eastAsia="es-EC"/>
        </w:rPr>
      </w:pPr>
    </w:p>
    <w:p w:rsidR="00F61536" w:rsidRDefault="00F61536" w:rsidP="00FC78A8">
      <w:pPr>
        <w:tabs>
          <w:tab w:val="left" w:pos="-365"/>
          <w:tab w:val="left" w:pos="9322"/>
        </w:tabs>
        <w:spacing w:line="480" w:lineRule="auto"/>
        <w:ind w:left="1416"/>
        <w:jc w:val="both"/>
        <w:rPr>
          <w:rFonts w:ascii="Arial" w:hAnsi="Arial" w:cs="Arial"/>
          <w:noProof/>
          <w:sz w:val="24"/>
          <w:lang w:eastAsia="es-EC"/>
        </w:rPr>
      </w:pPr>
    </w:p>
    <w:p w:rsidR="00F61536" w:rsidRDefault="00F61536" w:rsidP="00FC78A8">
      <w:pPr>
        <w:tabs>
          <w:tab w:val="left" w:pos="-365"/>
          <w:tab w:val="left" w:pos="9322"/>
        </w:tabs>
        <w:spacing w:line="480" w:lineRule="auto"/>
        <w:ind w:left="1416"/>
        <w:jc w:val="both"/>
        <w:rPr>
          <w:rFonts w:ascii="Arial" w:hAnsi="Arial" w:cs="Arial"/>
          <w:noProof/>
          <w:sz w:val="24"/>
          <w:lang w:eastAsia="es-EC"/>
        </w:rPr>
      </w:pPr>
    </w:p>
    <w:p w:rsidR="00F61536" w:rsidRDefault="00F61536" w:rsidP="00FC78A8">
      <w:pPr>
        <w:tabs>
          <w:tab w:val="left" w:pos="-365"/>
          <w:tab w:val="left" w:pos="9322"/>
        </w:tabs>
        <w:spacing w:line="480" w:lineRule="auto"/>
        <w:ind w:left="1416"/>
        <w:jc w:val="both"/>
        <w:rPr>
          <w:rFonts w:ascii="Arial" w:hAnsi="Arial" w:cs="Arial"/>
          <w:noProof/>
          <w:sz w:val="24"/>
          <w:lang w:eastAsia="es-EC"/>
        </w:rPr>
      </w:pPr>
    </w:p>
    <w:p w:rsidR="00F61536" w:rsidRDefault="00F61536" w:rsidP="00FC78A8">
      <w:pPr>
        <w:tabs>
          <w:tab w:val="left" w:pos="-365"/>
          <w:tab w:val="left" w:pos="9322"/>
        </w:tabs>
        <w:spacing w:line="480" w:lineRule="auto"/>
        <w:ind w:left="1416"/>
        <w:jc w:val="both"/>
        <w:rPr>
          <w:rFonts w:ascii="Arial" w:hAnsi="Arial" w:cs="Arial"/>
          <w:noProof/>
          <w:sz w:val="24"/>
          <w:lang w:eastAsia="es-EC"/>
        </w:rPr>
      </w:pPr>
    </w:p>
    <w:p w:rsidR="00F61536" w:rsidRDefault="00F61536" w:rsidP="00FC78A8">
      <w:pPr>
        <w:tabs>
          <w:tab w:val="left" w:pos="-365"/>
          <w:tab w:val="left" w:pos="9322"/>
        </w:tabs>
        <w:spacing w:line="480" w:lineRule="auto"/>
        <w:ind w:left="1416"/>
        <w:jc w:val="both"/>
        <w:rPr>
          <w:rFonts w:ascii="Arial" w:hAnsi="Arial" w:cs="Arial"/>
          <w:noProof/>
          <w:sz w:val="24"/>
          <w:lang w:eastAsia="es-EC"/>
        </w:rPr>
      </w:pPr>
    </w:p>
    <w:p w:rsidR="00F61536" w:rsidRDefault="00F61536" w:rsidP="00FC78A8">
      <w:pPr>
        <w:tabs>
          <w:tab w:val="left" w:pos="-365"/>
          <w:tab w:val="left" w:pos="9322"/>
        </w:tabs>
        <w:spacing w:line="480" w:lineRule="auto"/>
        <w:ind w:left="1416"/>
        <w:jc w:val="both"/>
        <w:rPr>
          <w:rFonts w:ascii="Arial" w:hAnsi="Arial" w:cs="Arial"/>
          <w:noProof/>
          <w:sz w:val="24"/>
          <w:lang w:eastAsia="es-EC"/>
        </w:rPr>
      </w:pPr>
    </w:p>
    <w:p w:rsidR="00E5757D" w:rsidRDefault="009017FD" w:rsidP="002456F5">
      <w:pPr>
        <w:tabs>
          <w:tab w:val="left" w:pos="-365"/>
          <w:tab w:val="left" w:pos="9322"/>
        </w:tabs>
        <w:spacing w:line="480" w:lineRule="auto"/>
        <w:jc w:val="center"/>
        <w:rPr>
          <w:rFonts w:ascii="Arial" w:hAnsi="Arial" w:cs="Arial"/>
          <w:b/>
          <w:noProof/>
          <w:sz w:val="24"/>
          <w:lang w:eastAsia="es-EC"/>
        </w:rPr>
      </w:pPr>
      <w:r w:rsidRPr="009017FD">
        <w:rPr>
          <w:noProof/>
          <w:lang w:val="es-ES" w:eastAsia="es-ES"/>
        </w:rPr>
        <w:pict>
          <v:group id="_x0000_s1026" style="position:absolute;left:0;text-align:left;margin-left:-38.4pt;margin-top:17.75pt;width:506.4pt;height:522.2pt;z-index:251658240" coordorigin="3168,2377" coordsize="9900,10079">
            <v:roundrect id="_x0000_s1027" style="position:absolute;left:6948;top:2377;width:3060;height:2308" arcsize="10923f" fillcolor="#ff9" stroked="f">
              <v:textbox style="mso-next-textbox:#_x0000_s1027">
                <w:txbxContent>
                  <w:p w:rsidR="0089398C" w:rsidRPr="006A626D" w:rsidRDefault="0089398C" w:rsidP="002745EA">
                    <w:pPr>
                      <w:jc w:val="center"/>
                      <w:rPr>
                        <w:b/>
                        <w:sz w:val="18"/>
                        <w:szCs w:val="18"/>
                        <w:lang w:val="es-ES"/>
                      </w:rPr>
                    </w:pPr>
                    <w:r w:rsidRPr="006A626D">
                      <w:rPr>
                        <w:b/>
                        <w:sz w:val="18"/>
                        <w:szCs w:val="18"/>
                        <w:lang w:val="es-ES"/>
                      </w:rPr>
                      <w:t>Entrada de Nuevas Empresas</w:t>
                    </w:r>
                  </w:p>
                  <w:p w:rsidR="0089398C" w:rsidRPr="006A626D" w:rsidRDefault="0089398C" w:rsidP="002745EA">
                    <w:pPr>
                      <w:jc w:val="center"/>
                      <w:rPr>
                        <w:b/>
                        <w:sz w:val="18"/>
                        <w:szCs w:val="18"/>
                        <w:lang w:val="es-ES"/>
                      </w:rPr>
                    </w:pPr>
                    <w:r w:rsidRPr="006A626D">
                      <w:rPr>
                        <w:b/>
                        <w:sz w:val="18"/>
                        <w:szCs w:val="18"/>
                        <w:lang w:val="es-ES"/>
                      </w:rPr>
                      <w:t>MEDIA</w:t>
                    </w:r>
                  </w:p>
                  <w:p w:rsidR="0089398C" w:rsidRPr="006A626D" w:rsidRDefault="0089398C" w:rsidP="002456F5">
                    <w:pPr>
                      <w:numPr>
                        <w:ilvl w:val="0"/>
                        <w:numId w:val="16"/>
                      </w:numPr>
                      <w:tabs>
                        <w:tab w:val="clear" w:pos="720"/>
                        <w:tab w:val="num" w:pos="360"/>
                      </w:tabs>
                      <w:ind w:left="360"/>
                      <w:rPr>
                        <w:sz w:val="18"/>
                        <w:szCs w:val="18"/>
                        <w:lang w:val="es-ES"/>
                      </w:rPr>
                    </w:pPr>
                    <w:r w:rsidRPr="006A626D">
                      <w:rPr>
                        <w:sz w:val="18"/>
                        <w:szCs w:val="18"/>
                        <w:lang w:val="es-ES"/>
                      </w:rPr>
                      <w:t>Fuerte inversión inicial</w:t>
                    </w:r>
                  </w:p>
                  <w:p w:rsidR="0089398C" w:rsidRPr="006A626D" w:rsidRDefault="0089398C" w:rsidP="002456F5">
                    <w:pPr>
                      <w:numPr>
                        <w:ilvl w:val="0"/>
                        <w:numId w:val="16"/>
                      </w:numPr>
                      <w:tabs>
                        <w:tab w:val="clear" w:pos="720"/>
                        <w:tab w:val="num" w:pos="360"/>
                      </w:tabs>
                      <w:ind w:left="360"/>
                      <w:rPr>
                        <w:sz w:val="18"/>
                        <w:szCs w:val="18"/>
                        <w:lang w:val="es-ES"/>
                      </w:rPr>
                    </w:pPr>
                    <w:r w:rsidRPr="006A626D">
                      <w:rPr>
                        <w:sz w:val="18"/>
                        <w:szCs w:val="18"/>
                        <w:lang w:val="es-ES"/>
                      </w:rPr>
                      <w:t>Imitable para grandes empresas</w:t>
                    </w:r>
                  </w:p>
                  <w:p w:rsidR="0089398C" w:rsidRPr="002745EA" w:rsidRDefault="0089398C">
                    <w:pPr>
                      <w:rPr>
                        <w:lang w:val="es-ES"/>
                      </w:rPr>
                    </w:pPr>
                  </w:p>
                </w:txbxContent>
              </v:textbox>
            </v:roundrect>
            <v:roundrect id="_x0000_s1028" style="position:absolute;left:3168;top:5585;width:2700;height:2848" arcsize="10923f" fillcolor="#ff9" stroked="f">
              <v:textbox style="mso-next-textbox:#_x0000_s1028">
                <w:txbxContent>
                  <w:p w:rsidR="0089398C" w:rsidRPr="006A626D" w:rsidRDefault="0089398C" w:rsidP="006A626D">
                    <w:pPr>
                      <w:jc w:val="center"/>
                      <w:rPr>
                        <w:b/>
                        <w:sz w:val="18"/>
                        <w:szCs w:val="18"/>
                        <w:lang w:val="es-ES"/>
                      </w:rPr>
                    </w:pPr>
                    <w:r w:rsidRPr="006A626D">
                      <w:rPr>
                        <w:b/>
                        <w:sz w:val="18"/>
                        <w:szCs w:val="18"/>
                        <w:lang w:val="es-ES"/>
                      </w:rPr>
                      <w:t>Poder de los Proveedores</w:t>
                    </w:r>
                  </w:p>
                  <w:p w:rsidR="0089398C" w:rsidRPr="006A626D" w:rsidRDefault="0089398C" w:rsidP="002745EA">
                    <w:pPr>
                      <w:jc w:val="center"/>
                      <w:rPr>
                        <w:b/>
                        <w:sz w:val="18"/>
                        <w:szCs w:val="18"/>
                        <w:lang w:val="es-ES"/>
                      </w:rPr>
                    </w:pPr>
                    <w:r w:rsidRPr="006A626D">
                      <w:rPr>
                        <w:b/>
                        <w:sz w:val="18"/>
                        <w:szCs w:val="18"/>
                        <w:lang w:val="es-ES"/>
                      </w:rPr>
                      <w:t>ALTA</w:t>
                    </w:r>
                  </w:p>
                  <w:p w:rsidR="0089398C" w:rsidRPr="006A626D" w:rsidRDefault="0089398C" w:rsidP="002456F5">
                    <w:pPr>
                      <w:numPr>
                        <w:ilvl w:val="0"/>
                        <w:numId w:val="16"/>
                      </w:numPr>
                      <w:tabs>
                        <w:tab w:val="clear" w:pos="720"/>
                        <w:tab w:val="num" w:pos="360"/>
                      </w:tabs>
                      <w:ind w:left="360"/>
                      <w:rPr>
                        <w:sz w:val="18"/>
                        <w:szCs w:val="18"/>
                        <w:lang w:val="es-ES"/>
                      </w:rPr>
                    </w:pPr>
                    <w:r w:rsidRPr="006A626D">
                      <w:rPr>
                        <w:sz w:val="18"/>
                        <w:szCs w:val="18"/>
                        <w:lang w:val="es-ES"/>
                      </w:rPr>
                      <w:t>Compromisos con grandes empresas (Brunswick Bowling)</w:t>
                    </w:r>
                  </w:p>
                  <w:p w:rsidR="0089398C" w:rsidRPr="006A626D" w:rsidRDefault="0089398C" w:rsidP="002456F5">
                    <w:pPr>
                      <w:numPr>
                        <w:ilvl w:val="0"/>
                        <w:numId w:val="16"/>
                      </w:numPr>
                      <w:tabs>
                        <w:tab w:val="clear" w:pos="720"/>
                        <w:tab w:val="num" w:pos="360"/>
                      </w:tabs>
                      <w:ind w:left="360"/>
                      <w:rPr>
                        <w:sz w:val="18"/>
                        <w:szCs w:val="18"/>
                        <w:lang w:val="es-ES"/>
                      </w:rPr>
                    </w:pPr>
                    <w:r w:rsidRPr="006A626D">
                      <w:rPr>
                        <w:sz w:val="18"/>
                        <w:szCs w:val="18"/>
                        <w:lang w:val="es-ES"/>
                      </w:rPr>
                      <w:t>Alto nivel de switching cost</w:t>
                    </w:r>
                  </w:p>
                  <w:p w:rsidR="0089398C" w:rsidRPr="002456F5" w:rsidRDefault="0089398C" w:rsidP="002456F5">
                    <w:pPr>
                      <w:tabs>
                        <w:tab w:val="num" w:pos="360"/>
                      </w:tabs>
                      <w:ind w:left="360" w:hanging="360"/>
                      <w:rPr>
                        <w:sz w:val="20"/>
                        <w:szCs w:val="20"/>
                        <w:lang w:val="es-ES"/>
                      </w:rPr>
                    </w:pPr>
                  </w:p>
                </w:txbxContent>
              </v:textbox>
            </v:roundrect>
            <v:roundrect id="_x0000_s1029" style="position:absolute;left:10728;top:5405;width:2340;height:3028" arcsize="10923f" fillcolor="#ff9" stroked="f">
              <v:textbox style="mso-next-textbox:#_x0000_s1029">
                <w:txbxContent>
                  <w:p w:rsidR="0089398C" w:rsidRPr="006A626D" w:rsidRDefault="0089398C" w:rsidP="002745EA">
                    <w:pPr>
                      <w:jc w:val="center"/>
                      <w:rPr>
                        <w:b/>
                        <w:sz w:val="18"/>
                        <w:szCs w:val="18"/>
                        <w:lang w:val="es-ES"/>
                      </w:rPr>
                    </w:pPr>
                    <w:r w:rsidRPr="006A626D">
                      <w:rPr>
                        <w:b/>
                        <w:sz w:val="18"/>
                        <w:szCs w:val="18"/>
                        <w:lang w:val="es-ES"/>
                      </w:rPr>
                      <w:t>Poder del Consumidor</w:t>
                    </w:r>
                  </w:p>
                  <w:p w:rsidR="0089398C" w:rsidRPr="006A626D" w:rsidRDefault="0089398C" w:rsidP="002745EA">
                    <w:pPr>
                      <w:jc w:val="center"/>
                      <w:rPr>
                        <w:b/>
                        <w:sz w:val="18"/>
                        <w:szCs w:val="18"/>
                        <w:lang w:val="es-ES"/>
                      </w:rPr>
                    </w:pPr>
                    <w:r w:rsidRPr="006A626D">
                      <w:rPr>
                        <w:b/>
                        <w:sz w:val="18"/>
                        <w:szCs w:val="18"/>
                        <w:lang w:val="es-ES"/>
                      </w:rPr>
                      <w:t>BAJA</w:t>
                    </w:r>
                  </w:p>
                  <w:p w:rsidR="0089398C" w:rsidRPr="006A626D" w:rsidRDefault="0089398C" w:rsidP="002456F5">
                    <w:pPr>
                      <w:numPr>
                        <w:ilvl w:val="0"/>
                        <w:numId w:val="16"/>
                      </w:numPr>
                      <w:tabs>
                        <w:tab w:val="clear" w:pos="720"/>
                        <w:tab w:val="num" w:pos="360"/>
                      </w:tabs>
                      <w:ind w:left="360"/>
                      <w:rPr>
                        <w:sz w:val="18"/>
                        <w:szCs w:val="18"/>
                        <w:lang w:val="es-ES"/>
                      </w:rPr>
                    </w:pPr>
                    <w:r w:rsidRPr="006A626D">
                      <w:rPr>
                        <w:sz w:val="18"/>
                        <w:szCs w:val="18"/>
                        <w:lang w:val="es-ES"/>
                      </w:rPr>
                      <w:t>Muchos consumidores</w:t>
                    </w:r>
                  </w:p>
                  <w:p w:rsidR="0089398C" w:rsidRPr="006A626D" w:rsidRDefault="0089398C" w:rsidP="002456F5">
                    <w:pPr>
                      <w:numPr>
                        <w:ilvl w:val="0"/>
                        <w:numId w:val="16"/>
                      </w:numPr>
                      <w:tabs>
                        <w:tab w:val="clear" w:pos="720"/>
                        <w:tab w:val="num" w:pos="360"/>
                      </w:tabs>
                      <w:ind w:left="360"/>
                      <w:rPr>
                        <w:sz w:val="18"/>
                        <w:szCs w:val="18"/>
                        <w:lang w:val="es-ES"/>
                      </w:rPr>
                    </w:pPr>
                    <w:r w:rsidRPr="006A626D">
                      <w:rPr>
                        <w:sz w:val="18"/>
                        <w:szCs w:val="18"/>
                        <w:lang w:val="es-ES"/>
                      </w:rPr>
                      <w:t>Calidad ante ca</w:t>
                    </w:r>
                    <w:r>
                      <w:rPr>
                        <w:sz w:val="18"/>
                        <w:szCs w:val="18"/>
                        <w:lang w:val="es-ES"/>
                      </w:rPr>
                      <w:t>ntidad</w:t>
                    </w:r>
                  </w:p>
                  <w:p w:rsidR="0089398C" w:rsidRPr="006A626D" w:rsidRDefault="0089398C" w:rsidP="002456F5">
                    <w:pPr>
                      <w:numPr>
                        <w:ilvl w:val="0"/>
                        <w:numId w:val="16"/>
                      </w:numPr>
                      <w:tabs>
                        <w:tab w:val="clear" w:pos="720"/>
                        <w:tab w:val="num" w:pos="360"/>
                      </w:tabs>
                      <w:ind w:left="360"/>
                      <w:rPr>
                        <w:sz w:val="18"/>
                        <w:szCs w:val="18"/>
                        <w:lang w:val="es-ES"/>
                      </w:rPr>
                    </w:pPr>
                    <w:r w:rsidRPr="006A626D">
                      <w:rPr>
                        <w:sz w:val="18"/>
                        <w:szCs w:val="18"/>
                        <w:lang w:val="es-ES"/>
                      </w:rPr>
                      <w:t>Segmento de mercado amplio</w:t>
                    </w:r>
                  </w:p>
                </w:txbxContent>
              </v:textbox>
            </v:roundrect>
            <v:roundrect id="_x0000_s1030" style="position:absolute;left:6948;top:9545;width:2700;height:2911" arcsize="10923f" fillcolor="#ff9" stroked="f">
              <v:textbox style="mso-next-textbox:#_x0000_s1030">
                <w:txbxContent>
                  <w:p w:rsidR="0089398C" w:rsidRPr="006A626D" w:rsidRDefault="0089398C" w:rsidP="002745EA">
                    <w:pPr>
                      <w:jc w:val="center"/>
                      <w:rPr>
                        <w:b/>
                        <w:sz w:val="18"/>
                        <w:szCs w:val="18"/>
                        <w:lang w:val="es-ES"/>
                      </w:rPr>
                    </w:pPr>
                    <w:r w:rsidRPr="006A626D">
                      <w:rPr>
                        <w:b/>
                        <w:sz w:val="18"/>
                        <w:szCs w:val="18"/>
                        <w:lang w:val="es-ES"/>
                      </w:rPr>
                      <w:t>Sustitutos</w:t>
                    </w:r>
                  </w:p>
                  <w:p w:rsidR="0089398C" w:rsidRPr="006A626D" w:rsidRDefault="0089398C" w:rsidP="002745EA">
                    <w:pPr>
                      <w:jc w:val="center"/>
                      <w:rPr>
                        <w:b/>
                        <w:sz w:val="18"/>
                        <w:szCs w:val="18"/>
                        <w:lang w:val="es-ES"/>
                      </w:rPr>
                    </w:pPr>
                    <w:r w:rsidRPr="006A626D">
                      <w:rPr>
                        <w:b/>
                        <w:sz w:val="18"/>
                        <w:szCs w:val="18"/>
                        <w:lang w:val="es-ES"/>
                      </w:rPr>
                      <w:t>ALTA</w:t>
                    </w:r>
                  </w:p>
                  <w:p w:rsidR="0089398C" w:rsidRPr="006A626D" w:rsidRDefault="0089398C" w:rsidP="006A626D">
                    <w:pPr>
                      <w:numPr>
                        <w:ilvl w:val="0"/>
                        <w:numId w:val="16"/>
                      </w:numPr>
                      <w:tabs>
                        <w:tab w:val="clear" w:pos="720"/>
                        <w:tab w:val="num" w:pos="360"/>
                      </w:tabs>
                      <w:ind w:left="360"/>
                      <w:rPr>
                        <w:sz w:val="18"/>
                        <w:szCs w:val="18"/>
                        <w:lang w:val="es-ES"/>
                      </w:rPr>
                    </w:pPr>
                    <w:r w:rsidRPr="006A626D">
                      <w:rPr>
                        <w:sz w:val="18"/>
                        <w:szCs w:val="18"/>
                        <w:lang w:val="es-ES"/>
                      </w:rPr>
                      <w:t>Cines</w:t>
                    </w:r>
                  </w:p>
                  <w:p w:rsidR="0089398C" w:rsidRPr="006A626D" w:rsidRDefault="0089398C" w:rsidP="006A626D">
                    <w:pPr>
                      <w:numPr>
                        <w:ilvl w:val="0"/>
                        <w:numId w:val="16"/>
                      </w:numPr>
                      <w:tabs>
                        <w:tab w:val="clear" w:pos="720"/>
                        <w:tab w:val="num" w:pos="360"/>
                      </w:tabs>
                      <w:ind w:left="360"/>
                      <w:rPr>
                        <w:sz w:val="18"/>
                        <w:szCs w:val="18"/>
                        <w:lang w:val="es-ES"/>
                      </w:rPr>
                    </w:pPr>
                    <w:r w:rsidRPr="006A626D">
                      <w:rPr>
                        <w:sz w:val="18"/>
                        <w:szCs w:val="18"/>
                        <w:lang w:val="es-ES"/>
                      </w:rPr>
                      <w:t>Bares</w:t>
                    </w:r>
                  </w:p>
                  <w:p w:rsidR="0089398C" w:rsidRPr="006A626D" w:rsidRDefault="0089398C" w:rsidP="006A626D">
                    <w:pPr>
                      <w:numPr>
                        <w:ilvl w:val="0"/>
                        <w:numId w:val="16"/>
                      </w:numPr>
                      <w:tabs>
                        <w:tab w:val="clear" w:pos="720"/>
                        <w:tab w:val="num" w:pos="360"/>
                      </w:tabs>
                      <w:ind w:left="360"/>
                      <w:rPr>
                        <w:sz w:val="18"/>
                        <w:szCs w:val="18"/>
                        <w:lang w:val="es-ES"/>
                      </w:rPr>
                    </w:pPr>
                    <w:r w:rsidRPr="006A626D">
                      <w:rPr>
                        <w:sz w:val="18"/>
                        <w:szCs w:val="18"/>
                        <w:lang w:val="es-ES"/>
                      </w:rPr>
                      <w:t>Paseo Shopping</w:t>
                    </w:r>
                  </w:p>
                  <w:p w:rsidR="0089398C" w:rsidRPr="006A626D" w:rsidRDefault="0089398C" w:rsidP="006A626D">
                    <w:pPr>
                      <w:numPr>
                        <w:ilvl w:val="0"/>
                        <w:numId w:val="16"/>
                      </w:numPr>
                      <w:tabs>
                        <w:tab w:val="clear" w:pos="720"/>
                        <w:tab w:val="num" w:pos="360"/>
                      </w:tabs>
                      <w:ind w:left="360"/>
                      <w:rPr>
                        <w:sz w:val="18"/>
                        <w:szCs w:val="18"/>
                        <w:lang w:val="es-ES"/>
                      </w:rPr>
                    </w:pPr>
                    <w:r w:rsidRPr="006A626D">
                      <w:rPr>
                        <w:sz w:val="18"/>
                        <w:szCs w:val="18"/>
                        <w:lang w:val="es-ES"/>
                      </w:rPr>
                      <w:t>Complejos Deportivos</w:t>
                    </w:r>
                  </w:p>
                  <w:p w:rsidR="0089398C" w:rsidRPr="002745EA" w:rsidRDefault="0089398C" w:rsidP="002745EA">
                    <w:pPr>
                      <w:rPr>
                        <w:lang w:val="es-ES"/>
                      </w:rPr>
                    </w:pPr>
                  </w:p>
                </w:txbxContent>
              </v:textbox>
            </v:roundre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31" type="#_x0000_t56" style="position:absolute;left:6408;top:5225;width:3780;height:3748" fillcolor="#0cf" strokecolor="#0cf">
              <v:textbox style="mso-next-textbox:#_x0000_s1031">
                <w:txbxContent>
                  <w:p w:rsidR="0089398C" w:rsidRPr="006A626D" w:rsidRDefault="0089398C" w:rsidP="002456F5">
                    <w:pPr>
                      <w:jc w:val="center"/>
                      <w:rPr>
                        <w:b/>
                        <w:sz w:val="18"/>
                        <w:szCs w:val="18"/>
                        <w:lang w:val="es-ES"/>
                      </w:rPr>
                    </w:pPr>
                    <w:r w:rsidRPr="006A626D">
                      <w:rPr>
                        <w:b/>
                        <w:sz w:val="18"/>
                        <w:szCs w:val="18"/>
                        <w:lang w:val="es-ES"/>
                      </w:rPr>
                      <w:t>Rivalidad</w:t>
                    </w:r>
                  </w:p>
                  <w:p w:rsidR="0089398C" w:rsidRPr="006A626D" w:rsidRDefault="0089398C" w:rsidP="002456F5">
                    <w:pPr>
                      <w:jc w:val="center"/>
                      <w:rPr>
                        <w:b/>
                        <w:sz w:val="18"/>
                        <w:szCs w:val="18"/>
                        <w:lang w:val="es-ES"/>
                      </w:rPr>
                    </w:pPr>
                    <w:r w:rsidRPr="006A626D">
                      <w:rPr>
                        <w:b/>
                        <w:sz w:val="18"/>
                        <w:szCs w:val="18"/>
                        <w:lang w:val="es-ES"/>
                      </w:rPr>
                      <w:t>ALTA</w:t>
                    </w:r>
                  </w:p>
                  <w:p w:rsidR="0089398C" w:rsidRPr="006A626D" w:rsidRDefault="0089398C" w:rsidP="002456F5">
                    <w:pPr>
                      <w:numPr>
                        <w:ilvl w:val="0"/>
                        <w:numId w:val="16"/>
                      </w:numPr>
                      <w:tabs>
                        <w:tab w:val="clear" w:pos="720"/>
                        <w:tab w:val="num" w:pos="360"/>
                      </w:tabs>
                      <w:ind w:left="360"/>
                      <w:rPr>
                        <w:sz w:val="18"/>
                        <w:szCs w:val="18"/>
                        <w:lang w:val="es-ES"/>
                      </w:rPr>
                    </w:pPr>
                    <w:r w:rsidRPr="006A626D">
                      <w:rPr>
                        <w:sz w:val="18"/>
                        <w:szCs w:val="18"/>
                        <w:lang w:val="es-ES"/>
                      </w:rPr>
                      <w:t>Competidores indirectos</w:t>
                    </w:r>
                  </w:p>
                  <w:p w:rsidR="0089398C" w:rsidRPr="006A626D" w:rsidRDefault="0089398C" w:rsidP="002456F5">
                    <w:pPr>
                      <w:numPr>
                        <w:ilvl w:val="0"/>
                        <w:numId w:val="16"/>
                      </w:numPr>
                      <w:tabs>
                        <w:tab w:val="clear" w:pos="720"/>
                        <w:tab w:val="num" w:pos="360"/>
                      </w:tabs>
                      <w:ind w:left="360"/>
                      <w:rPr>
                        <w:sz w:val="18"/>
                        <w:szCs w:val="18"/>
                        <w:lang w:val="es-ES"/>
                      </w:rPr>
                    </w:pPr>
                    <w:r w:rsidRPr="006A626D">
                      <w:rPr>
                        <w:sz w:val="18"/>
                        <w:szCs w:val="18"/>
                        <w:lang w:val="es-ES"/>
                      </w:rPr>
                      <w:t>Promociones</w:t>
                    </w:r>
                  </w:p>
                  <w:p w:rsidR="0089398C" w:rsidRPr="006A626D" w:rsidRDefault="0089398C" w:rsidP="006A626D">
                    <w:pPr>
                      <w:numPr>
                        <w:ilvl w:val="0"/>
                        <w:numId w:val="16"/>
                      </w:numPr>
                      <w:tabs>
                        <w:tab w:val="clear" w:pos="720"/>
                        <w:tab w:val="num" w:pos="360"/>
                      </w:tabs>
                      <w:ind w:left="360"/>
                      <w:rPr>
                        <w:sz w:val="18"/>
                        <w:szCs w:val="18"/>
                        <w:lang w:val="es-ES"/>
                      </w:rPr>
                    </w:pPr>
                    <w:r w:rsidRPr="006A626D">
                      <w:rPr>
                        <w:sz w:val="18"/>
                        <w:szCs w:val="18"/>
                        <w:lang w:val="es-ES"/>
                      </w:rPr>
                      <w:t>Descuentos</w:t>
                    </w:r>
                  </w:p>
                  <w:p w:rsidR="0089398C" w:rsidRPr="006A626D" w:rsidRDefault="0089398C" w:rsidP="006A626D">
                    <w:pPr>
                      <w:numPr>
                        <w:ilvl w:val="0"/>
                        <w:numId w:val="16"/>
                      </w:numPr>
                      <w:tabs>
                        <w:tab w:val="clear" w:pos="720"/>
                        <w:tab w:val="num" w:pos="360"/>
                      </w:tabs>
                      <w:ind w:left="360"/>
                      <w:rPr>
                        <w:sz w:val="18"/>
                        <w:szCs w:val="18"/>
                        <w:lang w:val="es-ES"/>
                      </w:rPr>
                    </w:pPr>
                    <w:r w:rsidRPr="006A626D">
                      <w:rPr>
                        <w:sz w:val="18"/>
                        <w:szCs w:val="18"/>
                        <w:lang w:val="es-ES"/>
                      </w:rPr>
                      <w:t>Calidad/Precio</w:t>
                    </w:r>
                  </w:p>
                </w:txbxContent>
              </v:textbox>
            </v:shape>
            <v:line id="_x0000_s1032" style="position:absolute;flip:y" from="8388,4685" to="8388,5225">
              <v:stroke endarrow="block"/>
            </v:line>
            <v:line id="_x0000_s1033" style="position:absolute" from="10188,6665" to="10727,6665">
              <v:stroke endarrow="block"/>
            </v:line>
            <v:line id="_x0000_s1034" style="position:absolute;flip:x" from="5868,6665" to="6408,6665">
              <v:stroke endarrow="block"/>
            </v:line>
            <v:line id="_x0000_s1035" style="position:absolute" from="8388,9005" to="8388,9545">
              <v:stroke endarrow="block"/>
            </v:line>
          </v:group>
        </w:pict>
      </w:r>
      <w:r w:rsidR="00E5757D" w:rsidRPr="00D24A5A">
        <w:rPr>
          <w:rFonts w:ascii="Arial" w:hAnsi="Arial" w:cs="Arial"/>
          <w:b/>
          <w:noProof/>
          <w:sz w:val="24"/>
          <w:lang w:eastAsia="es-EC"/>
        </w:rPr>
        <w:t>Gráfico 2.</w:t>
      </w:r>
      <w:r w:rsidR="00E5757D">
        <w:rPr>
          <w:rFonts w:ascii="Arial" w:hAnsi="Arial" w:cs="Arial"/>
          <w:b/>
          <w:noProof/>
          <w:sz w:val="24"/>
          <w:lang w:eastAsia="es-EC"/>
        </w:rPr>
        <w:t>1</w:t>
      </w:r>
      <w:r w:rsidR="00B47284">
        <w:rPr>
          <w:rFonts w:ascii="Arial" w:hAnsi="Arial" w:cs="Arial"/>
          <w:b/>
          <w:noProof/>
          <w:sz w:val="24"/>
          <w:lang w:eastAsia="es-EC"/>
        </w:rPr>
        <w:t>2</w:t>
      </w:r>
    </w:p>
    <w:p w:rsidR="00E5757D" w:rsidRDefault="00E5757D" w:rsidP="00FC78A8">
      <w:pPr>
        <w:tabs>
          <w:tab w:val="left" w:pos="-365"/>
          <w:tab w:val="left" w:pos="9322"/>
        </w:tabs>
        <w:spacing w:line="480" w:lineRule="auto"/>
        <w:ind w:left="1416"/>
        <w:jc w:val="both"/>
        <w:rPr>
          <w:rFonts w:ascii="Arial" w:hAnsi="Arial" w:cs="Arial"/>
          <w:noProof/>
          <w:sz w:val="24"/>
          <w:lang w:eastAsia="es-EC"/>
        </w:rPr>
      </w:pPr>
    </w:p>
    <w:p w:rsidR="00E5757D" w:rsidRDefault="00E5757D" w:rsidP="00FC78A8">
      <w:pPr>
        <w:tabs>
          <w:tab w:val="left" w:pos="-365"/>
          <w:tab w:val="left" w:pos="9322"/>
        </w:tabs>
        <w:spacing w:line="480" w:lineRule="auto"/>
        <w:ind w:left="1416"/>
        <w:jc w:val="both"/>
        <w:rPr>
          <w:rFonts w:ascii="Arial" w:hAnsi="Arial" w:cs="Arial"/>
          <w:noProof/>
          <w:sz w:val="24"/>
          <w:lang w:eastAsia="es-EC"/>
        </w:rPr>
      </w:pPr>
    </w:p>
    <w:p w:rsidR="00E5757D" w:rsidRDefault="00E5757D" w:rsidP="00FC78A8">
      <w:pPr>
        <w:tabs>
          <w:tab w:val="left" w:pos="-365"/>
          <w:tab w:val="left" w:pos="9322"/>
        </w:tabs>
        <w:spacing w:line="480" w:lineRule="auto"/>
        <w:ind w:left="1416"/>
        <w:jc w:val="both"/>
        <w:rPr>
          <w:rFonts w:ascii="Arial" w:hAnsi="Arial" w:cs="Arial"/>
          <w:noProof/>
          <w:sz w:val="24"/>
          <w:lang w:eastAsia="es-EC"/>
        </w:rPr>
      </w:pPr>
    </w:p>
    <w:p w:rsidR="00E5757D" w:rsidRDefault="00E5757D" w:rsidP="00FC78A8">
      <w:pPr>
        <w:tabs>
          <w:tab w:val="left" w:pos="-365"/>
          <w:tab w:val="left" w:pos="9322"/>
        </w:tabs>
        <w:spacing w:line="480" w:lineRule="auto"/>
        <w:ind w:left="1416"/>
        <w:jc w:val="both"/>
        <w:rPr>
          <w:rFonts w:ascii="Arial" w:hAnsi="Arial" w:cs="Arial"/>
          <w:noProof/>
          <w:sz w:val="24"/>
          <w:lang w:eastAsia="es-EC"/>
        </w:rPr>
      </w:pPr>
    </w:p>
    <w:p w:rsidR="00E5757D" w:rsidRDefault="00E5757D" w:rsidP="00FC78A8">
      <w:pPr>
        <w:tabs>
          <w:tab w:val="left" w:pos="-365"/>
          <w:tab w:val="left" w:pos="9322"/>
        </w:tabs>
        <w:spacing w:line="480" w:lineRule="auto"/>
        <w:ind w:left="1416"/>
        <w:jc w:val="both"/>
        <w:rPr>
          <w:rFonts w:ascii="Arial" w:hAnsi="Arial" w:cs="Arial"/>
          <w:noProof/>
          <w:sz w:val="24"/>
          <w:lang w:eastAsia="es-EC"/>
        </w:rPr>
      </w:pPr>
    </w:p>
    <w:p w:rsidR="00E5757D" w:rsidRDefault="00E5757D" w:rsidP="00FC78A8">
      <w:pPr>
        <w:tabs>
          <w:tab w:val="left" w:pos="-365"/>
          <w:tab w:val="left" w:pos="9322"/>
        </w:tabs>
        <w:spacing w:line="480" w:lineRule="auto"/>
        <w:ind w:left="1416"/>
        <w:jc w:val="both"/>
        <w:rPr>
          <w:rFonts w:ascii="Arial" w:hAnsi="Arial" w:cs="Arial"/>
          <w:noProof/>
          <w:sz w:val="24"/>
          <w:lang w:eastAsia="es-EC"/>
        </w:rPr>
      </w:pPr>
    </w:p>
    <w:p w:rsidR="00E5757D" w:rsidRDefault="00E5757D" w:rsidP="00FC78A8">
      <w:pPr>
        <w:tabs>
          <w:tab w:val="left" w:pos="-365"/>
          <w:tab w:val="left" w:pos="9322"/>
        </w:tabs>
        <w:spacing w:line="480" w:lineRule="auto"/>
        <w:ind w:left="1416"/>
        <w:jc w:val="both"/>
        <w:rPr>
          <w:rFonts w:ascii="Arial" w:hAnsi="Arial" w:cs="Arial"/>
          <w:noProof/>
          <w:sz w:val="24"/>
          <w:lang w:eastAsia="es-EC"/>
        </w:rPr>
      </w:pPr>
    </w:p>
    <w:p w:rsidR="00E5757D" w:rsidRDefault="00E5757D" w:rsidP="00FC78A8">
      <w:pPr>
        <w:tabs>
          <w:tab w:val="left" w:pos="-365"/>
          <w:tab w:val="left" w:pos="9322"/>
        </w:tabs>
        <w:spacing w:line="480" w:lineRule="auto"/>
        <w:ind w:left="1416"/>
        <w:jc w:val="both"/>
        <w:rPr>
          <w:rFonts w:ascii="Arial" w:hAnsi="Arial" w:cs="Arial"/>
          <w:noProof/>
          <w:sz w:val="24"/>
          <w:lang w:eastAsia="es-EC"/>
        </w:rPr>
      </w:pPr>
    </w:p>
    <w:p w:rsidR="00E5757D" w:rsidRDefault="00E5757D" w:rsidP="00FC78A8">
      <w:pPr>
        <w:tabs>
          <w:tab w:val="left" w:pos="-365"/>
          <w:tab w:val="left" w:pos="9322"/>
        </w:tabs>
        <w:spacing w:line="480" w:lineRule="auto"/>
        <w:ind w:left="1416"/>
        <w:jc w:val="both"/>
        <w:rPr>
          <w:rFonts w:ascii="Arial" w:hAnsi="Arial" w:cs="Arial"/>
          <w:noProof/>
          <w:sz w:val="24"/>
          <w:lang w:eastAsia="es-EC"/>
        </w:rPr>
      </w:pPr>
    </w:p>
    <w:p w:rsidR="00E5757D" w:rsidRDefault="00E5757D" w:rsidP="00FC78A8">
      <w:pPr>
        <w:tabs>
          <w:tab w:val="left" w:pos="-365"/>
          <w:tab w:val="left" w:pos="9322"/>
        </w:tabs>
        <w:spacing w:line="480" w:lineRule="auto"/>
        <w:ind w:left="1416"/>
        <w:jc w:val="both"/>
        <w:rPr>
          <w:rFonts w:ascii="Arial" w:hAnsi="Arial" w:cs="Arial"/>
          <w:noProof/>
          <w:sz w:val="24"/>
          <w:lang w:eastAsia="es-EC"/>
        </w:rPr>
      </w:pPr>
    </w:p>
    <w:p w:rsidR="00E5757D" w:rsidRDefault="00E5757D" w:rsidP="00D24A5A">
      <w:pPr>
        <w:tabs>
          <w:tab w:val="left" w:pos="-365"/>
          <w:tab w:val="left" w:pos="9322"/>
        </w:tabs>
        <w:spacing w:line="480" w:lineRule="auto"/>
        <w:jc w:val="center"/>
        <w:rPr>
          <w:rFonts w:ascii="Arial" w:hAnsi="Arial" w:cs="Arial"/>
          <w:b/>
          <w:noProof/>
          <w:sz w:val="24"/>
          <w:lang w:eastAsia="es-EC"/>
        </w:rPr>
      </w:pPr>
    </w:p>
    <w:p w:rsidR="00E5757D" w:rsidRDefault="00E5757D" w:rsidP="00D24A5A">
      <w:pPr>
        <w:tabs>
          <w:tab w:val="left" w:pos="-365"/>
          <w:tab w:val="left" w:pos="9322"/>
        </w:tabs>
        <w:spacing w:line="480" w:lineRule="auto"/>
        <w:jc w:val="center"/>
        <w:rPr>
          <w:rFonts w:ascii="Arial" w:hAnsi="Arial" w:cs="Arial"/>
          <w:b/>
          <w:noProof/>
          <w:sz w:val="24"/>
          <w:lang w:eastAsia="es-EC"/>
        </w:rPr>
      </w:pPr>
    </w:p>
    <w:p w:rsidR="00E5757D" w:rsidRDefault="00E5757D" w:rsidP="00D24A5A">
      <w:pPr>
        <w:tabs>
          <w:tab w:val="left" w:pos="-365"/>
          <w:tab w:val="left" w:pos="9322"/>
        </w:tabs>
        <w:spacing w:line="480" w:lineRule="auto"/>
        <w:jc w:val="center"/>
        <w:rPr>
          <w:rFonts w:ascii="Arial" w:hAnsi="Arial" w:cs="Arial"/>
          <w:sz w:val="24"/>
          <w:lang w:val="es-ES"/>
        </w:rPr>
      </w:pPr>
    </w:p>
    <w:p w:rsidR="00E5757D" w:rsidRPr="00A447C7" w:rsidRDefault="00E5757D" w:rsidP="00D24A5A">
      <w:pPr>
        <w:tabs>
          <w:tab w:val="left" w:pos="-365"/>
          <w:tab w:val="left" w:pos="9322"/>
        </w:tabs>
        <w:spacing w:line="480" w:lineRule="auto"/>
        <w:jc w:val="center"/>
        <w:rPr>
          <w:rFonts w:ascii="Arial" w:hAnsi="Arial" w:cs="Arial"/>
          <w:sz w:val="24"/>
          <w:lang w:val="es-ES"/>
        </w:rPr>
      </w:pPr>
    </w:p>
    <w:p w:rsidR="00E5757D" w:rsidRPr="00D24A5A" w:rsidRDefault="00E5757D" w:rsidP="00D24A5A">
      <w:pPr>
        <w:spacing w:line="360" w:lineRule="auto"/>
        <w:ind w:left="708"/>
        <w:jc w:val="center"/>
        <w:rPr>
          <w:rFonts w:ascii="Arial" w:hAnsi="Arial" w:cs="Arial"/>
          <w:i/>
          <w:sz w:val="16"/>
          <w:szCs w:val="16"/>
        </w:rPr>
      </w:pPr>
      <w:r w:rsidRPr="00643438">
        <w:rPr>
          <w:rFonts w:ascii="Arial" w:hAnsi="Arial" w:cs="Arial"/>
          <w:i/>
          <w:sz w:val="16"/>
          <w:szCs w:val="16"/>
        </w:rPr>
        <w:t>Elaborado por</w:t>
      </w:r>
      <w:r>
        <w:rPr>
          <w:rFonts w:ascii="Arial" w:hAnsi="Arial" w:cs="Arial"/>
          <w:i/>
          <w:sz w:val="16"/>
          <w:szCs w:val="16"/>
        </w:rPr>
        <w:t>:</w:t>
      </w:r>
      <w:r w:rsidRPr="00643438">
        <w:rPr>
          <w:rFonts w:ascii="Arial" w:hAnsi="Arial" w:cs="Arial"/>
          <w:i/>
          <w:sz w:val="16"/>
          <w:szCs w:val="16"/>
        </w:rPr>
        <w:t xml:space="preserve"> </w:t>
      </w:r>
      <w:r>
        <w:rPr>
          <w:rFonts w:ascii="Arial" w:hAnsi="Arial" w:cs="Arial"/>
          <w:i/>
          <w:sz w:val="16"/>
          <w:szCs w:val="16"/>
        </w:rPr>
        <w:t>Las Autoras</w:t>
      </w:r>
    </w:p>
    <w:p w:rsidR="00E5757D" w:rsidRPr="00A66CFF" w:rsidRDefault="00E5757D" w:rsidP="00A76BB6">
      <w:pPr>
        <w:pStyle w:val="Ttulo4"/>
      </w:pPr>
      <w:r w:rsidRPr="00A447C7">
        <w:t>Entrada De Nuevas Empresa</w:t>
      </w:r>
      <w:r>
        <w:t>s</w:t>
      </w:r>
    </w:p>
    <w:p w:rsidR="00E5757D" w:rsidRPr="00A447C7" w:rsidRDefault="00E5757D" w:rsidP="00FC78A8">
      <w:pPr>
        <w:tabs>
          <w:tab w:val="left" w:pos="-365"/>
          <w:tab w:val="left" w:pos="9322"/>
        </w:tabs>
        <w:spacing w:line="480" w:lineRule="auto"/>
        <w:ind w:left="2124"/>
        <w:jc w:val="both"/>
        <w:rPr>
          <w:rFonts w:ascii="Arial" w:hAnsi="Arial" w:cs="Arial"/>
          <w:sz w:val="24"/>
          <w:lang w:val="es-ES"/>
        </w:rPr>
      </w:pPr>
      <w:r>
        <w:rPr>
          <w:rFonts w:ascii="Arial" w:hAnsi="Arial" w:cs="Arial"/>
          <w:sz w:val="24"/>
          <w:lang w:val="es-ES"/>
        </w:rPr>
        <w:t xml:space="preserve">          </w:t>
      </w:r>
      <w:r w:rsidRPr="00A447C7">
        <w:rPr>
          <w:rFonts w:ascii="Arial" w:hAnsi="Arial" w:cs="Arial"/>
          <w:sz w:val="24"/>
          <w:lang w:val="es-ES"/>
        </w:rPr>
        <w:t>La entrada de nuevas empresas es la facilidad que tiene una compañía para ingresar al mercado, en este caso, la fuerte inversión inicial es el aspecto más importante a considerar, debido a que es un factor determinante por el cual una persona se detendría a pensar si la imitación de este proyecto sería igual de rentable para ella. Dado el caso de que este proyecto sea rentable, empresas o personas con un alto poder adquisitivo pueden aliarse e imitar el proyecto sin ningún problema y como consecuencia de este análisis, se concluye que la amenaza de entrada de nuevos competidores en la industria del entretenimiento es media.</w:t>
      </w:r>
    </w:p>
    <w:p w:rsidR="00E5757D" w:rsidRPr="00A447C7" w:rsidRDefault="00E5757D" w:rsidP="00FC78A8">
      <w:pPr>
        <w:tabs>
          <w:tab w:val="left" w:pos="-365"/>
          <w:tab w:val="left" w:pos="9322"/>
        </w:tabs>
        <w:spacing w:line="480" w:lineRule="auto"/>
        <w:ind w:left="2124"/>
        <w:jc w:val="both"/>
        <w:rPr>
          <w:rFonts w:ascii="Arial" w:hAnsi="Arial" w:cs="Arial"/>
          <w:sz w:val="24"/>
          <w:lang w:val="es-ES"/>
        </w:rPr>
      </w:pPr>
      <w:r>
        <w:rPr>
          <w:rFonts w:ascii="Arial" w:hAnsi="Arial" w:cs="Arial"/>
          <w:sz w:val="24"/>
          <w:lang w:val="es-ES"/>
        </w:rPr>
        <w:t xml:space="preserve">        </w:t>
      </w:r>
      <w:r w:rsidRPr="00A447C7">
        <w:rPr>
          <w:rFonts w:ascii="Arial" w:hAnsi="Arial" w:cs="Arial"/>
          <w:sz w:val="24"/>
          <w:lang w:val="es-ES"/>
        </w:rPr>
        <w:t>Si nosotros posicionamos a nuestro producto como novedoso y con una nueva tecnología, ambiente acogedor con opciones de mucha comodidad, pensamos que con todas estas expectativas la competencia se verá amenazada ante nuestro poder tecnológico.</w:t>
      </w:r>
    </w:p>
    <w:p w:rsidR="00E5757D" w:rsidRPr="00A447C7" w:rsidRDefault="00E5757D" w:rsidP="00A76BB6">
      <w:pPr>
        <w:pStyle w:val="Ttulo4"/>
      </w:pPr>
      <w:r w:rsidRPr="00A447C7">
        <w:t>Rivalidad De Los Competidores</w:t>
      </w:r>
    </w:p>
    <w:p w:rsidR="00E5757D" w:rsidRPr="00A447C7" w:rsidRDefault="00E5757D" w:rsidP="00FC78A8">
      <w:pPr>
        <w:tabs>
          <w:tab w:val="left" w:pos="-365"/>
          <w:tab w:val="left" w:pos="9322"/>
        </w:tabs>
        <w:spacing w:line="480" w:lineRule="auto"/>
        <w:ind w:left="2124"/>
        <w:jc w:val="both"/>
        <w:rPr>
          <w:rFonts w:ascii="Arial" w:hAnsi="Arial" w:cs="Arial"/>
          <w:sz w:val="24"/>
          <w:lang w:val="es-ES"/>
        </w:rPr>
      </w:pPr>
      <w:r>
        <w:rPr>
          <w:rFonts w:ascii="Arial" w:hAnsi="Arial" w:cs="Arial"/>
          <w:sz w:val="24"/>
          <w:lang w:val="es-ES"/>
        </w:rPr>
        <w:t xml:space="preserve">             </w:t>
      </w:r>
      <w:r w:rsidRPr="00A447C7">
        <w:rPr>
          <w:rFonts w:ascii="Arial" w:hAnsi="Arial" w:cs="Arial"/>
          <w:sz w:val="24"/>
          <w:lang w:val="es-ES"/>
        </w:rPr>
        <w:t xml:space="preserve">La rivalidad entre los competidores directos no existe ya que somos únicos en el mercado, pero en relación a los indirectos es alta, dado que en el sector del entretenimiento, uno de los atributos más deseados por el consumidor es la variedad, así como la ubicación y la relación calidad-precio. Una de las estrategias para atraer nuevos clientes que usan los competidores indirectos, es ofrecer diferentes promociones y descuentos; referencia de  ejemplo seria el cine que ofrece una variación de precios de acuerdo a edad, discapacidad, posesión de alguna tarjeta que tenga convenios con dicho cine (el universo, De Prati, Fybeca, entre otros). </w:t>
      </w:r>
    </w:p>
    <w:p w:rsidR="00E5757D" w:rsidRPr="00A447C7" w:rsidRDefault="00E5757D" w:rsidP="00A76BB6">
      <w:pPr>
        <w:pStyle w:val="Ttulo4"/>
      </w:pPr>
      <w:r w:rsidRPr="00A447C7">
        <w:t>Amenaza De  Servicios Sustitutos</w:t>
      </w:r>
    </w:p>
    <w:p w:rsidR="00E5757D" w:rsidRPr="00A447C7" w:rsidRDefault="00E5757D" w:rsidP="00FC78A8">
      <w:pPr>
        <w:tabs>
          <w:tab w:val="left" w:pos="-365"/>
          <w:tab w:val="left" w:pos="9322"/>
        </w:tabs>
        <w:spacing w:line="480" w:lineRule="auto"/>
        <w:ind w:left="2124"/>
        <w:jc w:val="both"/>
        <w:rPr>
          <w:rFonts w:ascii="Arial" w:hAnsi="Arial" w:cs="Arial"/>
          <w:sz w:val="24"/>
          <w:lang w:val="es-ES"/>
        </w:rPr>
      </w:pPr>
      <w:r>
        <w:rPr>
          <w:rFonts w:ascii="Arial" w:hAnsi="Arial" w:cs="Arial"/>
          <w:sz w:val="24"/>
          <w:lang w:val="es-ES"/>
        </w:rPr>
        <w:t xml:space="preserve">                </w:t>
      </w:r>
      <w:r w:rsidRPr="00A447C7">
        <w:rPr>
          <w:rFonts w:ascii="Arial" w:hAnsi="Arial" w:cs="Arial"/>
          <w:sz w:val="24"/>
          <w:lang w:val="es-ES"/>
        </w:rPr>
        <w:t>La amenaza de servicios sustitutos es alta, puesto que la ciudad de Milagro ofrece un sin número de formas de entretenimiento que tienen una gran acogida de la población; como por ejemplo: cines, bares, discotecas, paseo Shopping, complejos deportivos entre otros. Al momento en que un consumidor va a un establecimiento a divertirse y éste se encuentre cerrado, el cliente tendrá una gama de lugares alternativos a los cuales puede ir a divertirse de igual manera, con la diferencia de que existirá una variación en el tipo de actividad.</w:t>
      </w:r>
    </w:p>
    <w:p w:rsidR="00E5757D" w:rsidRPr="00A447C7" w:rsidRDefault="00E5757D" w:rsidP="00E417BD">
      <w:pPr>
        <w:pStyle w:val="Ttulo4"/>
        <w:ind w:left="3600" w:hanging="1473"/>
      </w:pPr>
      <w:r w:rsidRPr="00A447C7">
        <w:t xml:space="preserve">Poder De Negociación De Los </w:t>
      </w:r>
      <w:r>
        <w:t xml:space="preserve">  </w:t>
      </w:r>
      <w:r w:rsidRPr="00A447C7">
        <w:t>Consumidores</w:t>
      </w:r>
    </w:p>
    <w:p w:rsidR="00E5757D" w:rsidRPr="00A447C7" w:rsidRDefault="00E5757D" w:rsidP="00FC78A8">
      <w:pPr>
        <w:tabs>
          <w:tab w:val="left" w:pos="-365"/>
          <w:tab w:val="left" w:pos="9322"/>
        </w:tabs>
        <w:spacing w:line="480" w:lineRule="auto"/>
        <w:ind w:left="2124"/>
        <w:jc w:val="both"/>
        <w:rPr>
          <w:rFonts w:ascii="Arial" w:hAnsi="Arial" w:cs="Arial"/>
          <w:sz w:val="24"/>
          <w:lang w:val="es-ES"/>
        </w:rPr>
      </w:pPr>
      <w:r>
        <w:rPr>
          <w:rFonts w:ascii="Arial" w:hAnsi="Arial" w:cs="Arial"/>
          <w:sz w:val="24"/>
          <w:lang w:val="es-ES"/>
        </w:rPr>
        <w:t xml:space="preserve">    </w:t>
      </w:r>
      <w:r w:rsidRPr="00A447C7">
        <w:rPr>
          <w:rFonts w:ascii="Arial" w:hAnsi="Arial" w:cs="Arial"/>
          <w:sz w:val="24"/>
          <w:lang w:val="es-ES"/>
        </w:rPr>
        <w:t>El segmento al cual nos enfocamos va desde la clase socio-económica media hasta la clase alta, este target que se ha seleccionado prefiere calidad ante cantidad y que es la que estaría dispuesta a pagar y disfrutar de una sala con mayor tecnología.</w:t>
      </w:r>
    </w:p>
    <w:p w:rsidR="00E5757D" w:rsidRPr="00A447C7" w:rsidRDefault="00E5757D" w:rsidP="00FC78A8">
      <w:pPr>
        <w:tabs>
          <w:tab w:val="left" w:pos="-365"/>
          <w:tab w:val="left" w:pos="9322"/>
        </w:tabs>
        <w:spacing w:line="480" w:lineRule="auto"/>
        <w:ind w:left="2124"/>
        <w:jc w:val="both"/>
        <w:rPr>
          <w:rFonts w:ascii="Arial" w:hAnsi="Arial" w:cs="Arial"/>
          <w:sz w:val="24"/>
          <w:lang w:val="es-ES"/>
        </w:rPr>
      </w:pPr>
      <w:r>
        <w:rPr>
          <w:rFonts w:ascii="Arial" w:hAnsi="Arial" w:cs="Arial"/>
          <w:sz w:val="24"/>
          <w:lang w:val="es-ES"/>
        </w:rPr>
        <w:t xml:space="preserve">     </w:t>
      </w:r>
      <w:r w:rsidRPr="00A447C7">
        <w:rPr>
          <w:rFonts w:ascii="Arial" w:hAnsi="Arial" w:cs="Arial"/>
          <w:sz w:val="24"/>
          <w:lang w:val="es-ES"/>
        </w:rPr>
        <w:t xml:space="preserve">Los clientes de nuestro negocio son dispersos, por lo que es casi imposible que la decisión de un grupo reducido de consumidores influya de manera radical sobre la determinación de los otros, en conclusión los consumidores tienen un poder de negociación bajo. </w:t>
      </w:r>
    </w:p>
    <w:p w:rsidR="00E5757D" w:rsidRPr="00A447C7" w:rsidRDefault="00E5757D" w:rsidP="00FC78A8">
      <w:pPr>
        <w:tabs>
          <w:tab w:val="left" w:pos="-365"/>
          <w:tab w:val="left" w:pos="9322"/>
        </w:tabs>
        <w:spacing w:line="480" w:lineRule="auto"/>
        <w:ind w:left="2124"/>
        <w:jc w:val="both"/>
        <w:rPr>
          <w:rFonts w:ascii="Arial" w:hAnsi="Arial" w:cs="Arial"/>
          <w:sz w:val="24"/>
          <w:lang w:val="es-ES"/>
        </w:rPr>
      </w:pPr>
      <w:r>
        <w:rPr>
          <w:rFonts w:ascii="Arial" w:hAnsi="Arial" w:cs="Arial"/>
          <w:sz w:val="24"/>
          <w:lang w:val="es-ES"/>
        </w:rPr>
        <w:t xml:space="preserve">       </w:t>
      </w:r>
      <w:r w:rsidRPr="00A447C7">
        <w:rPr>
          <w:rFonts w:ascii="Arial" w:hAnsi="Arial" w:cs="Arial"/>
          <w:sz w:val="24"/>
          <w:lang w:val="es-ES"/>
        </w:rPr>
        <w:t>Pondremos a disposición una escuela de bolos para incentivar a los niños que serian nuestros futuros clientes, dando un mayor énfasis al deporte en si que no tiene mucha difusión en la ciudad.</w:t>
      </w:r>
    </w:p>
    <w:p w:rsidR="00E5757D" w:rsidRPr="00A447C7" w:rsidRDefault="00E5757D" w:rsidP="00A76BB6">
      <w:pPr>
        <w:pStyle w:val="Ttulo4"/>
      </w:pPr>
      <w:r w:rsidRPr="00A447C7">
        <w:t>Poder De Negociación De Los Proveedores</w:t>
      </w:r>
    </w:p>
    <w:p w:rsidR="00E5757D" w:rsidRPr="00A447C7" w:rsidRDefault="00E5757D" w:rsidP="00FC78A8">
      <w:pPr>
        <w:tabs>
          <w:tab w:val="left" w:pos="-365"/>
          <w:tab w:val="left" w:pos="9322"/>
        </w:tabs>
        <w:spacing w:line="480" w:lineRule="auto"/>
        <w:ind w:left="2124"/>
        <w:jc w:val="both"/>
        <w:rPr>
          <w:rFonts w:ascii="Arial" w:hAnsi="Arial" w:cs="Arial"/>
          <w:sz w:val="24"/>
          <w:lang w:val="es-ES"/>
        </w:rPr>
      </w:pPr>
      <w:r>
        <w:rPr>
          <w:rFonts w:ascii="Arial" w:hAnsi="Arial" w:cs="Arial"/>
          <w:sz w:val="24"/>
          <w:lang w:val="es-ES"/>
        </w:rPr>
        <w:t xml:space="preserve">          </w:t>
      </w:r>
      <w:r w:rsidRPr="00A447C7">
        <w:rPr>
          <w:rFonts w:ascii="Arial" w:hAnsi="Arial" w:cs="Arial"/>
          <w:sz w:val="24"/>
          <w:lang w:val="es-ES"/>
        </w:rPr>
        <w:t xml:space="preserve">Para mantener el stock disponible es necesario realizar contratos a un cierto plazo con grandes empresas como por ejemplo Coca-Cola o Pepsi, las cuáles serian los proveedores de bebidas, y por lo tanto se va a establecer un compromiso con dicha marca y sus líneas de productos. </w:t>
      </w:r>
      <w:r>
        <w:rPr>
          <w:rFonts w:ascii="Arial" w:hAnsi="Arial" w:cs="Arial"/>
          <w:sz w:val="24"/>
          <w:lang w:val="es-ES"/>
        </w:rPr>
        <w:t xml:space="preserve">    </w:t>
      </w:r>
      <w:r w:rsidRPr="00A447C7">
        <w:rPr>
          <w:rFonts w:ascii="Arial" w:hAnsi="Arial" w:cs="Arial"/>
          <w:sz w:val="24"/>
          <w:lang w:val="es-ES"/>
        </w:rPr>
        <w:t xml:space="preserve">A largo plazo cambiar de proveedor implica un costo adicional y esto sería un poder para los proveedores sobre nosotros. </w:t>
      </w:r>
    </w:p>
    <w:p w:rsidR="00E5757D" w:rsidRPr="00A447C7" w:rsidRDefault="00E5757D" w:rsidP="00FC78A8">
      <w:pPr>
        <w:tabs>
          <w:tab w:val="left" w:pos="-365"/>
          <w:tab w:val="left" w:pos="9322"/>
        </w:tabs>
        <w:spacing w:line="480" w:lineRule="auto"/>
        <w:ind w:left="2124"/>
        <w:jc w:val="both"/>
        <w:rPr>
          <w:rFonts w:ascii="Arial" w:hAnsi="Arial" w:cs="Arial"/>
          <w:sz w:val="24"/>
          <w:lang w:val="es-ES"/>
        </w:rPr>
      </w:pPr>
      <w:r>
        <w:rPr>
          <w:rFonts w:ascii="Arial" w:hAnsi="Arial" w:cs="Arial"/>
          <w:b/>
          <w:sz w:val="24"/>
          <w:lang w:val="es-ES"/>
        </w:rPr>
        <w:t xml:space="preserve">     </w:t>
      </w:r>
      <w:r w:rsidRPr="00A447C7">
        <w:rPr>
          <w:rFonts w:ascii="Arial" w:hAnsi="Arial" w:cs="Arial"/>
          <w:b/>
          <w:sz w:val="24"/>
          <w:lang w:val="es-ES"/>
        </w:rPr>
        <w:t>BRUNSWICK BOWLING</w:t>
      </w:r>
      <w:r w:rsidRPr="00A447C7">
        <w:rPr>
          <w:rFonts w:ascii="Arial" w:hAnsi="Arial" w:cs="Arial"/>
          <w:b/>
          <w:bCs/>
          <w:sz w:val="24"/>
          <w:lang w:val="es-ES"/>
        </w:rPr>
        <w:t>,</w:t>
      </w:r>
      <w:r w:rsidRPr="00A447C7">
        <w:rPr>
          <w:rFonts w:ascii="Arial" w:hAnsi="Arial" w:cs="Arial"/>
          <w:sz w:val="24"/>
          <w:lang w:val="es-ES"/>
        </w:rPr>
        <w:t xml:space="preserve"> es una empresa con una experiencia de más de 15 años dedicada a la instalación de </w:t>
      </w:r>
      <w:r w:rsidRPr="00A447C7">
        <w:rPr>
          <w:rFonts w:ascii="Arial" w:hAnsi="Arial" w:cs="Arial"/>
          <w:b/>
          <w:bCs/>
          <w:sz w:val="24"/>
          <w:lang w:val="es-ES"/>
        </w:rPr>
        <w:t>boleras en todo el mundo</w:t>
      </w:r>
      <w:r w:rsidRPr="00A447C7">
        <w:rPr>
          <w:rFonts w:ascii="Arial" w:hAnsi="Arial" w:cs="Arial"/>
          <w:sz w:val="24"/>
          <w:lang w:val="es-ES"/>
        </w:rPr>
        <w:t xml:space="preserve"> y a dar servicio y mantenimiento a centros de </w:t>
      </w:r>
      <w:r w:rsidRPr="00A447C7">
        <w:rPr>
          <w:rFonts w:ascii="Arial" w:hAnsi="Arial" w:cs="Arial"/>
          <w:b/>
          <w:bCs/>
          <w:sz w:val="24"/>
          <w:lang w:val="es-ES"/>
        </w:rPr>
        <w:t>bowling</w:t>
      </w:r>
      <w:r w:rsidRPr="00A447C7">
        <w:rPr>
          <w:rFonts w:ascii="Arial" w:hAnsi="Arial" w:cs="Arial"/>
          <w:sz w:val="24"/>
          <w:lang w:val="es-ES"/>
        </w:rPr>
        <w:t>.</w:t>
      </w:r>
    </w:p>
    <w:p w:rsidR="00E5757D" w:rsidRPr="00632FB0" w:rsidRDefault="00E5757D" w:rsidP="00A76BB6">
      <w:pPr>
        <w:pStyle w:val="Ttulo4"/>
      </w:pPr>
      <w:r w:rsidRPr="00632FB0">
        <w:t>Disponibilidad de los Insumos</w:t>
      </w:r>
    </w:p>
    <w:p w:rsidR="00E5757D" w:rsidRPr="00A447C7" w:rsidRDefault="00E5757D" w:rsidP="00FC78A8">
      <w:pPr>
        <w:tabs>
          <w:tab w:val="left" w:pos="-365"/>
          <w:tab w:val="left" w:pos="9322"/>
        </w:tabs>
        <w:spacing w:line="480" w:lineRule="auto"/>
        <w:ind w:left="2124"/>
        <w:jc w:val="both"/>
        <w:rPr>
          <w:rFonts w:ascii="Arial" w:hAnsi="Arial" w:cs="Arial"/>
          <w:sz w:val="24"/>
          <w:lang w:val="es-ES"/>
        </w:rPr>
      </w:pPr>
      <w:r>
        <w:rPr>
          <w:rFonts w:ascii="Arial" w:hAnsi="Arial" w:cs="Arial"/>
          <w:sz w:val="24"/>
          <w:lang w:val="es-ES"/>
        </w:rPr>
        <w:t xml:space="preserve">          </w:t>
      </w:r>
      <w:r w:rsidRPr="00A447C7">
        <w:rPr>
          <w:rFonts w:ascii="Arial" w:hAnsi="Arial" w:cs="Arial"/>
          <w:sz w:val="24"/>
          <w:lang w:val="es-ES"/>
        </w:rPr>
        <w:t>En el caso de esta compañía, los insumos tienen una vida útil de por lo menos 10 años, es por esta razón que no se necesitara cambiarlos o comprar nuevos, en caso de alguna falla del producto se le proveerá servicio técnico, y al final de la vida útil de las maquinas se las podrá dar como entrada para nuevos equipos por el valor de salvamento.</w:t>
      </w:r>
    </w:p>
    <w:p w:rsidR="00E5757D" w:rsidRPr="00632FB0" w:rsidRDefault="00E5757D" w:rsidP="00A76BB6">
      <w:pPr>
        <w:pStyle w:val="Ttulo4"/>
      </w:pPr>
      <w:r w:rsidRPr="00632FB0">
        <w:t xml:space="preserve">Calidad de los </w:t>
      </w:r>
      <w:r w:rsidRPr="00A76BB6">
        <w:t>insumos</w:t>
      </w:r>
    </w:p>
    <w:p w:rsidR="00E5757D" w:rsidRDefault="00E5757D" w:rsidP="00FC78A8">
      <w:pPr>
        <w:tabs>
          <w:tab w:val="left" w:pos="-365"/>
          <w:tab w:val="left" w:pos="9322"/>
        </w:tabs>
        <w:spacing w:line="480" w:lineRule="auto"/>
        <w:ind w:left="2124"/>
        <w:jc w:val="both"/>
        <w:rPr>
          <w:rFonts w:ascii="Arial" w:hAnsi="Arial" w:cs="Arial"/>
          <w:sz w:val="24"/>
          <w:lang w:val="es-ES"/>
        </w:rPr>
      </w:pPr>
      <w:r>
        <w:rPr>
          <w:rFonts w:ascii="Arial" w:hAnsi="Arial" w:cs="Arial"/>
          <w:sz w:val="24"/>
          <w:lang w:val="es-ES"/>
        </w:rPr>
        <w:t xml:space="preserve">           </w:t>
      </w:r>
      <w:r w:rsidRPr="00A447C7">
        <w:rPr>
          <w:rFonts w:ascii="Arial" w:hAnsi="Arial" w:cs="Arial"/>
          <w:sz w:val="24"/>
          <w:lang w:val="es-ES"/>
        </w:rPr>
        <w:t xml:space="preserve">Nuestro proveedor aprovechando la tecnología ya existente y mejorando los aspectos que repercuten directamente en la cuenta de explotación de </w:t>
      </w:r>
      <w:r w:rsidRPr="00A447C7">
        <w:rPr>
          <w:rFonts w:ascii="Arial" w:hAnsi="Arial" w:cs="Arial"/>
          <w:bCs/>
          <w:sz w:val="24"/>
          <w:lang w:val="es-ES"/>
        </w:rPr>
        <w:t>las boleras han creado un sistema totalmente garantizado</w:t>
      </w:r>
      <w:r w:rsidRPr="00A447C7">
        <w:rPr>
          <w:rFonts w:ascii="Arial" w:hAnsi="Arial" w:cs="Arial"/>
          <w:sz w:val="24"/>
          <w:lang w:val="es-ES"/>
        </w:rPr>
        <w:t>. Para ello, hemos desarrollado una máquina que ofrece las siguientes ventajas: Seguridad, rapidez, mantenimiento, comparativa técnica y comparativa de rendimiento.</w:t>
      </w:r>
    </w:p>
    <w:p w:rsidR="00E5757D" w:rsidRDefault="00E5757D" w:rsidP="00632FB0">
      <w:pPr>
        <w:tabs>
          <w:tab w:val="left" w:pos="-365"/>
          <w:tab w:val="left" w:pos="9322"/>
        </w:tabs>
        <w:spacing w:line="480" w:lineRule="auto"/>
        <w:ind w:left="993"/>
        <w:jc w:val="both"/>
        <w:rPr>
          <w:rFonts w:ascii="Arial" w:hAnsi="Arial" w:cs="Arial"/>
          <w:sz w:val="24"/>
          <w:lang w:val="es-ES"/>
        </w:rPr>
      </w:pPr>
    </w:p>
    <w:p w:rsidR="00E5757D" w:rsidRPr="00BB7C53" w:rsidRDefault="00E5757D" w:rsidP="00A76BB6">
      <w:pPr>
        <w:pStyle w:val="Ttulo3"/>
      </w:pPr>
      <w:bookmarkStart w:id="40" w:name="_Toc254715588"/>
      <w:r w:rsidRPr="00192E5E">
        <w:t>4 P’s</w:t>
      </w:r>
      <w:bookmarkEnd w:id="40"/>
    </w:p>
    <w:p w:rsidR="00E5757D" w:rsidRPr="00192E5E" w:rsidRDefault="00E5757D" w:rsidP="00A76BB6">
      <w:pPr>
        <w:pStyle w:val="Ttulo4"/>
      </w:pPr>
      <w:r w:rsidRPr="00192E5E">
        <w:t>Producto</w:t>
      </w:r>
    </w:p>
    <w:p w:rsidR="00E5757D" w:rsidRDefault="00E5757D" w:rsidP="00164A05">
      <w:pPr>
        <w:shd w:val="clear" w:color="auto" w:fill="FFFFFF"/>
        <w:spacing w:before="135" w:after="135" w:line="480" w:lineRule="auto"/>
        <w:ind w:left="1416" w:firstLine="565"/>
        <w:jc w:val="both"/>
        <w:rPr>
          <w:rFonts w:ascii="Arial" w:hAnsi="Arial" w:cs="Arial"/>
          <w:sz w:val="24"/>
          <w:szCs w:val="24"/>
        </w:rPr>
      </w:pPr>
      <w:r w:rsidRPr="00192E5E">
        <w:rPr>
          <w:rFonts w:ascii="Arial" w:hAnsi="Arial" w:cs="Arial"/>
          <w:sz w:val="24"/>
          <w:szCs w:val="24"/>
        </w:rPr>
        <w:t>Se considera como producto al centro de entretenimiento. Éste conlleva implícitamente los servicios que brinda, tales como bolos, máquinas de juegos, clases de bolos y alquiler del local, de los cuales los clientes disfru</w:t>
      </w:r>
      <w:r>
        <w:rPr>
          <w:rFonts w:ascii="Arial" w:hAnsi="Arial" w:cs="Arial"/>
          <w:sz w:val="24"/>
          <w:szCs w:val="24"/>
        </w:rPr>
        <w:t>tarán al “consumir” el producto (ver 1.4 Características del Servicio). El mismo está pensado en base a las necesidades del segmento adolescente (63% de la población) que necesitan ser cubiertas por un tipo de centro de entretenimiento como éste.</w:t>
      </w:r>
    </w:p>
    <w:p w:rsidR="00065EC7" w:rsidRPr="008D27C0" w:rsidRDefault="00065EC7" w:rsidP="00065EC7">
      <w:pPr>
        <w:numPr>
          <w:ilvl w:val="0"/>
          <w:numId w:val="21"/>
        </w:numPr>
        <w:shd w:val="clear" w:color="auto" w:fill="FFFFFF"/>
        <w:spacing w:before="135" w:after="135" w:line="480" w:lineRule="auto"/>
        <w:jc w:val="both"/>
        <w:rPr>
          <w:rFonts w:ascii="Arial" w:hAnsi="Arial" w:cs="Arial"/>
          <w:sz w:val="24"/>
          <w:szCs w:val="24"/>
        </w:rPr>
      </w:pPr>
      <w:r>
        <w:rPr>
          <w:rFonts w:ascii="Arial" w:hAnsi="Arial" w:cs="Arial"/>
          <w:sz w:val="24"/>
          <w:szCs w:val="24"/>
        </w:rPr>
        <w:t xml:space="preserve">Marca: </w:t>
      </w:r>
      <w:r w:rsidRPr="001A459A">
        <w:rPr>
          <w:rFonts w:ascii="Britannic Bold" w:hAnsi="Britannic Bold" w:cs="Arial"/>
          <w:i/>
          <w:sz w:val="36"/>
          <w:szCs w:val="36"/>
        </w:rPr>
        <w:t>Bolos y +</w:t>
      </w:r>
    </w:p>
    <w:p w:rsidR="00065EC7" w:rsidRPr="001A459A" w:rsidRDefault="00271065" w:rsidP="00065EC7">
      <w:pPr>
        <w:shd w:val="clear" w:color="auto" w:fill="FFFFFF"/>
        <w:spacing w:before="135" w:after="135" w:line="480" w:lineRule="auto"/>
        <w:ind w:left="2701"/>
        <w:jc w:val="both"/>
        <w:rPr>
          <w:rFonts w:ascii="Arial" w:hAnsi="Arial" w:cs="Arial"/>
          <w:sz w:val="24"/>
          <w:szCs w:val="24"/>
        </w:rPr>
      </w:pPr>
      <w:r w:rsidRPr="00271065">
        <w:rPr>
          <w:rFonts w:ascii="Arial" w:hAnsi="Arial" w:cs="Arial"/>
          <w:noProof/>
          <w:sz w:val="24"/>
          <w:szCs w:val="24"/>
          <w:lang w:val="es-ES" w:eastAsia="es-ES"/>
        </w:rPr>
        <w:pict>
          <v:shape id="Imagen 96" o:spid="_x0000_i1039" type="#_x0000_t75" style="width:134.65pt;height:105.65pt;visibility:visible">
            <v:imagedata r:id="rId29" o:title="logo_bolos" cropbottom="9562f" cropright="11444f"/>
          </v:shape>
        </w:pict>
      </w:r>
    </w:p>
    <w:p w:rsidR="00065EC7" w:rsidRPr="000A0F87" w:rsidRDefault="00065EC7" w:rsidP="000A0F87">
      <w:pPr>
        <w:numPr>
          <w:ilvl w:val="0"/>
          <w:numId w:val="21"/>
        </w:numPr>
        <w:shd w:val="clear" w:color="auto" w:fill="FFFFFF"/>
        <w:spacing w:before="135" w:after="135" w:line="480" w:lineRule="auto"/>
        <w:jc w:val="both"/>
        <w:rPr>
          <w:rFonts w:ascii="Arial" w:hAnsi="Arial" w:cs="Arial"/>
          <w:sz w:val="24"/>
          <w:szCs w:val="24"/>
        </w:rPr>
      </w:pPr>
      <w:r>
        <w:rPr>
          <w:rFonts w:ascii="Arial" w:hAnsi="Arial" w:cs="Arial"/>
          <w:sz w:val="24"/>
          <w:szCs w:val="24"/>
        </w:rPr>
        <w:t xml:space="preserve">Slogan: </w:t>
      </w:r>
      <w:r w:rsidRPr="001A459A">
        <w:rPr>
          <w:rFonts w:ascii="Kristen ITC" w:hAnsi="Kristen ITC" w:cs="Arial"/>
          <w:sz w:val="24"/>
          <w:szCs w:val="24"/>
        </w:rPr>
        <w:t>diversión sana siempre a mi alcance!</w:t>
      </w:r>
    </w:p>
    <w:p w:rsidR="00E5757D" w:rsidRPr="00192E5E" w:rsidRDefault="00E5757D" w:rsidP="00164A05">
      <w:pPr>
        <w:pStyle w:val="Ttulo4"/>
      </w:pPr>
      <w:r w:rsidRPr="00192E5E">
        <w:t>Precio</w:t>
      </w:r>
    </w:p>
    <w:p w:rsidR="00D74A0F" w:rsidRDefault="00E5757D" w:rsidP="00D74A0F">
      <w:pPr>
        <w:shd w:val="clear" w:color="auto" w:fill="FFFFFF"/>
        <w:spacing w:before="135" w:after="135" w:line="480" w:lineRule="auto"/>
        <w:ind w:left="1416" w:firstLine="565"/>
        <w:jc w:val="both"/>
        <w:rPr>
          <w:rFonts w:ascii="Arial" w:hAnsi="Arial" w:cs="Arial"/>
          <w:sz w:val="24"/>
          <w:szCs w:val="24"/>
        </w:rPr>
      </w:pPr>
      <w:r w:rsidRPr="00192E5E">
        <w:rPr>
          <w:rFonts w:ascii="Arial" w:hAnsi="Arial" w:cs="Arial"/>
          <w:sz w:val="24"/>
          <w:szCs w:val="24"/>
        </w:rPr>
        <w:t>Según estudios en el mercado potencial, la mayoría de personas están dispuestas a pagar entre $4 y $5 por línea de bolos, por lo que se tomará en cuenta dicho monto, así como también el hecho de ser mo</w:t>
      </w:r>
      <w:r>
        <w:rPr>
          <w:rFonts w:ascii="Arial" w:hAnsi="Arial" w:cs="Arial"/>
          <w:sz w:val="24"/>
          <w:szCs w:val="24"/>
        </w:rPr>
        <w:t xml:space="preserve">nopolio en la ciudad de Milagro, lo que quiere decir que de cierto modo se tiene el poder sobre el precio. </w:t>
      </w:r>
      <w:r w:rsidR="00D74A0F">
        <w:rPr>
          <w:rFonts w:ascii="Arial" w:hAnsi="Arial" w:cs="Arial"/>
          <w:sz w:val="24"/>
          <w:szCs w:val="24"/>
        </w:rPr>
        <w:t>Se está consciente que no hay que abusar de éste hecho, debido al alto número de sustitutos (ver 2.2.7.3. Sustitutos)</w:t>
      </w:r>
    </w:p>
    <w:p w:rsidR="00E5757D" w:rsidRPr="00192E5E" w:rsidRDefault="00E5757D" w:rsidP="00A76BB6">
      <w:pPr>
        <w:pStyle w:val="Ttulo4"/>
      </w:pPr>
      <w:r w:rsidRPr="00192E5E">
        <w:t>Plaza</w:t>
      </w:r>
    </w:p>
    <w:p w:rsidR="002F3587" w:rsidRPr="00192E5E" w:rsidRDefault="00E5757D" w:rsidP="000A0F87">
      <w:pPr>
        <w:shd w:val="clear" w:color="auto" w:fill="FFFFFF"/>
        <w:spacing w:before="135" w:after="135" w:line="480" w:lineRule="auto"/>
        <w:ind w:left="1416" w:firstLine="565"/>
        <w:jc w:val="both"/>
        <w:rPr>
          <w:rFonts w:ascii="Arial" w:hAnsi="Arial" w:cs="Arial"/>
          <w:sz w:val="24"/>
          <w:szCs w:val="24"/>
        </w:rPr>
      </w:pPr>
      <w:r w:rsidRPr="00192E5E">
        <w:rPr>
          <w:rFonts w:ascii="Arial" w:hAnsi="Arial" w:cs="Arial"/>
          <w:sz w:val="24"/>
          <w:szCs w:val="24"/>
        </w:rPr>
        <w:t xml:space="preserve">El centro estará ubicado en los alrededores del Shopping de Milagro, </w:t>
      </w:r>
      <w:r>
        <w:rPr>
          <w:rFonts w:ascii="Arial" w:hAnsi="Arial" w:cs="Arial"/>
          <w:sz w:val="24"/>
          <w:szCs w:val="24"/>
        </w:rPr>
        <w:t>en la Av. 17 de Septiembre.</w:t>
      </w:r>
      <w:r w:rsidRPr="00192E5E">
        <w:rPr>
          <w:rFonts w:ascii="Arial" w:hAnsi="Arial" w:cs="Arial"/>
          <w:sz w:val="24"/>
          <w:szCs w:val="24"/>
        </w:rPr>
        <w:t xml:space="preserve"> Esto debido a lo mostrado en los análisis del mercado, donde la mayor parte mostró su interés de asistir al centro si éste estaba en la zona mencionada. </w:t>
      </w:r>
      <w:r>
        <w:rPr>
          <w:rFonts w:ascii="Arial" w:hAnsi="Arial" w:cs="Arial"/>
          <w:sz w:val="24"/>
          <w:szCs w:val="24"/>
        </w:rPr>
        <w:t xml:space="preserve"> La ubicación se muestra como tercer factor más importante, según el análisis de encuestas.</w:t>
      </w:r>
      <w:r w:rsidRPr="00192E5E">
        <w:rPr>
          <w:rFonts w:ascii="Arial" w:hAnsi="Arial" w:cs="Arial"/>
          <w:sz w:val="24"/>
          <w:szCs w:val="24"/>
        </w:rPr>
        <w:t xml:space="preserve"> </w:t>
      </w:r>
    </w:p>
    <w:p w:rsidR="00E5757D" w:rsidRPr="00192E5E" w:rsidRDefault="00E5757D" w:rsidP="00A76BB6">
      <w:pPr>
        <w:pStyle w:val="Ttulo4"/>
      </w:pPr>
      <w:r w:rsidRPr="00192E5E">
        <w:t>Promoción</w:t>
      </w:r>
    </w:p>
    <w:p w:rsidR="00E503F0" w:rsidRDefault="00E503F0" w:rsidP="00D74A0F">
      <w:pPr>
        <w:shd w:val="clear" w:color="auto" w:fill="FFFFFF"/>
        <w:spacing w:before="135" w:after="135" w:line="480" w:lineRule="auto"/>
        <w:ind w:left="1416" w:firstLine="565"/>
        <w:jc w:val="both"/>
        <w:rPr>
          <w:rFonts w:ascii="Arial" w:hAnsi="Arial" w:cs="Arial"/>
          <w:sz w:val="24"/>
          <w:szCs w:val="24"/>
        </w:rPr>
      </w:pPr>
      <w:r>
        <w:rPr>
          <w:rFonts w:ascii="Arial" w:hAnsi="Arial" w:cs="Arial"/>
          <w:sz w:val="24"/>
          <w:szCs w:val="24"/>
        </w:rPr>
        <w:t xml:space="preserve">A pesar de que el estudio de mercado arroja resultados de preferencia de los potenciales clientes por ver promociones televisivas, dicha estrategia no es muy conveniente dado el caso de que las propagandas saldrían a nivel nacional, a menos de que se publiciten en los canales locales de Milagro, los mismos que han sido contratados por aproximadamente el 45% de la población total. Por estas razones, resulta más conveniente publicar un espacio publicitario en el periódico local </w:t>
      </w:r>
      <w:r w:rsidRPr="00E503F0">
        <w:rPr>
          <w:rFonts w:ascii="Arial" w:hAnsi="Arial" w:cs="Arial"/>
          <w:i/>
          <w:sz w:val="24"/>
          <w:szCs w:val="24"/>
        </w:rPr>
        <w:t>La Verdad</w:t>
      </w:r>
      <w:r w:rsidR="002F3587">
        <w:rPr>
          <w:rFonts w:ascii="Arial" w:hAnsi="Arial" w:cs="Arial"/>
          <w:sz w:val="24"/>
          <w:szCs w:val="24"/>
        </w:rPr>
        <w:t xml:space="preserve">, periódico de emisión semanal los días sábados y es adquirido masivamente. Los espacios publicitarios serán publicados por un período de 3 meses, tiempo en el cual el centro de entretenimiento se estará dando a conocer. </w:t>
      </w:r>
    </w:p>
    <w:p w:rsidR="002F3587" w:rsidRDefault="002F3587" w:rsidP="002F3587">
      <w:pPr>
        <w:shd w:val="clear" w:color="auto" w:fill="FFFFFF"/>
        <w:spacing w:before="135" w:after="135" w:line="480" w:lineRule="auto"/>
        <w:ind w:left="1416" w:firstLine="565"/>
        <w:jc w:val="both"/>
        <w:rPr>
          <w:rFonts w:ascii="Arial" w:hAnsi="Arial" w:cs="Arial"/>
          <w:sz w:val="24"/>
          <w:szCs w:val="24"/>
        </w:rPr>
      </w:pPr>
      <w:r w:rsidRPr="00192E5E">
        <w:rPr>
          <w:rFonts w:ascii="Arial" w:hAnsi="Arial" w:cs="Arial"/>
          <w:sz w:val="24"/>
          <w:szCs w:val="24"/>
        </w:rPr>
        <w:t>Del mismo modo se entregarán volantes en las afueras de los colegios de Milagro, tomando en cuenta que los</w:t>
      </w:r>
      <w:r w:rsidRPr="00A649E3">
        <w:rPr>
          <w:rFonts w:ascii="Arial" w:hAnsi="Arial" w:cs="Arial"/>
          <w:sz w:val="24"/>
          <w:szCs w:val="24"/>
        </w:rPr>
        <w:t xml:space="preserve"> adolescentes forman parte mayoritaria de</w:t>
      </w:r>
      <w:r>
        <w:rPr>
          <w:rFonts w:ascii="Arial" w:hAnsi="Arial" w:cs="Arial"/>
          <w:sz w:val="24"/>
          <w:szCs w:val="24"/>
        </w:rPr>
        <w:t xml:space="preserve"> nuestro target.</w:t>
      </w:r>
    </w:p>
    <w:p w:rsidR="00F61536" w:rsidRPr="002F3587" w:rsidRDefault="00F61536" w:rsidP="00F61536">
      <w:pPr>
        <w:spacing w:after="0" w:line="240" w:lineRule="auto"/>
        <w:rPr>
          <w:rFonts w:ascii="Arial" w:hAnsi="Arial" w:cs="Arial"/>
          <w:sz w:val="24"/>
          <w:szCs w:val="24"/>
        </w:rPr>
      </w:pPr>
      <w:r>
        <w:rPr>
          <w:rFonts w:ascii="Arial" w:hAnsi="Arial" w:cs="Arial"/>
          <w:sz w:val="24"/>
          <w:szCs w:val="24"/>
        </w:rPr>
        <w:br w:type="page"/>
      </w:r>
    </w:p>
    <w:p w:rsidR="000A0F87" w:rsidRPr="000A0F87" w:rsidRDefault="00E5757D" w:rsidP="000A0F87">
      <w:pPr>
        <w:pStyle w:val="Ttulo2"/>
      </w:pPr>
      <w:bookmarkStart w:id="41" w:name="_Toc254715589"/>
      <w:r w:rsidRPr="00FB3EC4">
        <w:t>ESTUDIO</w:t>
      </w:r>
      <w:r>
        <w:t xml:space="preserve"> TÉ</w:t>
      </w:r>
      <w:r w:rsidRPr="002F26DF">
        <w:t>CNICO</w:t>
      </w:r>
      <w:bookmarkEnd w:id="41"/>
    </w:p>
    <w:p w:rsidR="00695322" w:rsidRDefault="00E5757D" w:rsidP="00A76BB6">
      <w:pPr>
        <w:pStyle w:val="Ttulo3"/>
      </w:pPr>
      <w:bookmarkStart w:id="42" w:name="_Toc254715590"/>
      <w:r w:rsidRPr="00FB3EC4">
        <w:t>Localización</w:t>
      </w:r>
      <w:bookmarkEnd w:id="42"/>
    </w:p>
    <w:p w:rsidR="00E5757D" w:rsidRDefault="00695322" w:rsidP="00695322">
      <w:pPr>
        <w:pStyle w:val="Ttulo4"/>
      </w:pPr>
      <w:r>
        <w:t>Estudio de Localización</w:t>
      </w:r>
      <w:r w:rsidR="00E5757D" w:rsidRPr="002F26DF">
        <w:t xml:space="preserve"> </w:t>
      </w:r>
    </w:p>
    <w:p w:rsidR="00B97762" w:rsidRPr="00B97762" w:rsidRDefault="00B97762" w:rsidP="00A060F4">
      <w:pPr>
        <w:shd w:val="clear" w:color="auto" w:fill="FFFFFF"/>
        <w:spacing w:before="135" w:after="135" w:line="480" w:lineRule="auto"/>
        <w:ind w:left="1416" w:firstLine="565"/>
        <w:jc w:val="both"/>
        <w:rPr>
          <w:rFonts w:ascii="Arial" w:hAnsi="Arial" w:cs="Arial"/>
          <w:sz w:val="24"/>
          <w:szCs w:val="24"/>
        </w:rPr>
      </w:pPr>
      <w:r w:rsidRPr="00B97762">
        <w:rPr>
          <w:rFonts w:ascii="Arial" w:hAnsi="Arial" w:cs="Arial"/>
          <w:sz w:val="24"/>
          <w:szCs w:val="24"/>
        </w:rPr>
        <w:t>Para tomar la decisión del lugar de ubicación del centro de entretenimiento, se utiliza el Método Calificativo por Puntos, en el cual se evalúa cada opción de ubicación bajo los factores de decisión más importante de acuerdo a la naturaleza del negocio. Luego, se le da un peso a cada factor de acuerdo a la importancia para el negocio, y se procede a calificar cada opción.</w:t>
      </w:r>
    </w:p>
    <w:p w:rsidR="00B97762" w:rsidRPr="00B97762" w:rsidRDefault="00B97762" w:rsidP="00A060F4">
      <w:pPr>
        <w:shd w:val="clear" w:color="auto" w:fill="FFFFFF"/>
        <w:spacing w:before="135" w:after="135" w:line="480" w:lineRule="auto"/>
        <w:jc w:val="center"/>
        <w:rPr>
          <w:rFonts w:ascii="Arial" w:hAnsi="Arial" w:cs="Arial"/>
          <w:b/>
          <w:sz w:val="24"/>
          <w:szCs w:val="24"/>
        </w:rPr>
      </w:pPr>
      <w:r w:rsidRPr="00B97762">
        <w:rPr>
          <w:rFonts w:ascii="Arial" w:hAnsi="Arial" w:cs="Arial"/>
          <w:b/>
          <w:sz w:val="24"/>
          <w:szCs w:val="24"/>
        </w:rPr>
        <w:t>Tabla 2.1</w:t>
      </w:r>
      <w:r w:rsidR="00CE4C02">
        <w:rPr>
          <w:rFonts w:ascii="Arial" w:hAnsi="Arial" w:cs="Arial"/>
          <w:b/>
          <w:sz w:val="24"/>
          <w:szCs w:val="24"/>
        </w:rPr>
        <w:t>0</w:t>
      </w:r>
    </w:p>
    <w:tbl>
      <w:tblPr>
        <w:tblpPr w:leftFromText="141" w:rightFromText="141" w:vertAnchor="text" w:horzAnchor="margin" w:tblpY="3"/>
        <w:tblW w:w="9220" w:type="dxa"/>
        <w:tblCellMar>
          <w:left w:w="70" w:type="dxa"/>
          <w:right w:w="70" w:type="dxa"/>
        </w:tblCellMar>
        <w:tblLook w:val="04A0"/>
      </w:tblPr>
      <w:tblGrid>
        <w:gridCol w:w="1912"/>
        <w:gridCol w:w="644"/>
        <w:gridCol w:w="615"/>
        <w:gridCol w:w="1051"/>
        <w:gridCol w:w="615"/>
        <w:gridCol w:w="1051"/>
        <w:gridCol w:w="615"/>
        <w:gridCol w:w="1051"/>
        <w:gridCol w:w="615"/>
        <w:gridCol w:w="1051"/>
      </w:tblGrid>
      <w:tr w:rsidR="00A060F4" w:rsidRPr="00592B77" w:rsidTr="00A060F4">
        <w:trPr>
          <w:trHeight w:val="445"/>
        </w:trPr>
        <w:tc>
          <w:tcPr>
            <w:tcW w:w="1912" w:type="dxa"/>
            <w:vMerge w:val="restart"/>
            <w:tcBorders>
              <w:top w:val="single" w:sz="4" w:space="0" w:color="auto"/>
              <w:left w:val="single" w:sz="4" w:space="0" w:color="auto"/>
              <w:bottom w:val="single" w:sz="4" w:space="0" w:color="000000"/>
              <w:right w:val="single" w:sz="4" w:space="0" w:color="auto"/>
            </w:tcBorders>
            <w:shd w:val="clear" w:color="000000" w:fill="9BBB59"/>
            <w:vAlign w:val="center"/>
            <w:hideMark/>
          </w:tcPr>
          <w:p w:rsidR="00A060F4" w:rsidRPr="00592B77" w:rsidRDefault="00A060F4" w:rsidP="00A060F4">
            <w:pPr>
              <w:spacing w:after="0" w:line="240" w:lineRule="auto"/>
              <w:jc w:val="center"/>
              <w:rPr>
                <w:rFonts w:cs="Calibri"/>
                <w:b/>
                <w:bCs/>
                <w:color w:val="FFFFFF"/>
                <w:lang w:eastAsia="es-EC"/>
              </w:rPr>
            </w:pPr>
            <w:r w:rsidRPr="00592B77">
              <w:rPr>
                <w:rFonts w:cs="Calibri"/>
                <w:b/>
                <w:bCs/>
                <w:color w:val="FFFFFF"/>
                <w:lang w:eastAsia="es-EC"/>
              </w:rPr>
              <w:t>Factores de</w:t>
            </w:r>
            <w:r w:rsidRPr="00592B77">
              <w:rPr>
                <w:rFonts w:cs="Calibri"/>
                <w:b/>
                <w:bCs/>
                <w:color w:val="FFFFFF"/>
                <w:lang w:eastAsia="es-EC"/>
              </w:rPr>
              <w:br/>
              <w:t>Decisión</w:t>
            </w:r>
          </w:p>
        </w:tc>
        <w:tc>
          <w:tcPr>
            <w:tcW w:w="644" w:type="dxa"/>
            <w:vMerge w:val="restart"/>
            <w:tcBorders>
              <w:top w:val="single" w:sz="4" w:space="0" w:color="auto"/>
              <w:left w:val="single" w:sz="4" w:space="0" w:color="auto"/>
              <w:bottom w:val="single" w:sz="4" w:space="0" w:color="000000"/>
              <w:right w:val="single" w:sz="4" w:space="0" w:color="auto"/>
            </w:tcBorders>
            <w:shd w:val="clear" w:color="000000" w:fill="9BBB59"/>
            <w:noWrap/>
            <w:vAlign w:val="center"/>
            <w:hideMark/>
          </w:tcPr>
          <w:p w:rsidR="00A060F4" w:rsidRPr="00592B77" w:rsidRDefault="00A060F4" w:rsidP="00A060F4">
            <w:pPr>
              <w:spacing w:after="0" w:line="240" w:lineRule="auto"/>
              <w:jc w:val="center"/>
              <w:rPr>
                <w:rFonts w:cs="Calibri"/>
                <w:b/>
                <w:bCs/>
                <w:color w:val="FFFFFF"/>
                <w:lang w:eastAsia="es-EC"/>
              </w:rPr>
            </w:pPr>
            <w:r w:rsidRPr="00592B77">
              <w:rPr>
                <w:rFonts w:cs="Calibri"/>
                <w:b/>
                <w:bCs/>
                <w:color w:val="FFFFFF"/>
                <w:lang w:eastAsia="es-EC"/>
              </w:rPr>
              <w:t>Peso</w:t>
            </w:r>
          </w:p>
        </w:tc>
        <w:tc>
          <w:tcPr>
            <w:tcW w:w="1666" w:type="dxa"/>
            <w:gridSpan w:val="2"/>
            <w:tcBorders>
              <w:top w:val="single" w:sz="4" w:space="0" w:color="auto"/>
              <w:left w:val="nil"/>
              <w:bottom w:val="single" w:sz="4" w:space="0" w:color="auto"/>
              <w:right w:val="single" w:sz="4" w:space="0" w:color="000000"/>
            </w:tcBorders>
            <w:shd w:val="clear" w:color="000000" w:fill="9BBB59"/>
            <w:vAlign w:val="center"/>
            <w:hideMark/>
          </w:tcPr>
          <w:p w:rsidR="00A060F4" w:rsidRPr="00592B77" w:rsidRDefault="00A060F4" w:rsidP="00A060F4">
            <w:pPr>
              <w:spacing w:after="0" w:line="240" w:lineRule="auto"/>
              <w:jc w:val="center"/>
              <w:rPr>
                <w:rFonts w:cs="Calibri"/>
                <w:b/>
                <w:bCs/>
                <w:color w:val="FFFFFF"/>
                <w:lang w:eastAsia="es-EC"/>
              </w:rPr>
            </w:pPr>
            <w:r w:rsidRPr="00592B77">
              <w:rPr>
                <w:rFonts w:cs="Calibri"/>
                <w:b/>
                <w:bCs/>
                <w:color w:val="FFFFFF"/>
                <w:lang w:eastAsia="es-EC"/>
              </w:rPr>
              <w:t xml:space="preserve">Alrededores </w:t>
            </w:r>
            <w:r w:rsidRPr="00592B77">
              <w:rPr>
                <w:rFonts w:cs="Calibri"/>
                <w:b/>
                <w:bCs/>
                <w:color w:val="FFFFFF"/>
                <w:lang w:eastAsia="es-EC"/>
              </w:rPr>
              <w:br/>
              <w:t>Paseo Shopping</w:t>
            </w:r>
          </w:p>
        </w:tc>
        <w:tc>
          <w:tcPr>
            <w:tcW w:w="1666" w:type="dxa"/>
            <w:gridSpan w:val="2"/>
            <w:tcBorders>
              <w:top w:val="single" w:sz="4" w:space="0" w:color="auto"/>
              <w:left w:val="nil"/>
              <w:bottom w:val="single" w:sz="4" w:space="0" w:color="auto"/>
              <w:right w:val="single" w:sz="4" w:space="0" w:color="000000"/>
            </w:tcBorders>
            <w:shd w:val="clear" w:color="000000" w:fill="9BBB59"/>
            <w:noWrap/>
            <w:vAlign w:val="center"/>
            <w:hideMark/>
          </w:tcPr>
          <w:p w:rsidR="00A060F4" w:rsidRPr="00592B77" w:rsidRDefault="00A060F4" w:rsidP="00A060F4">
            <w:pPr>
              <w:spacing w:after="0" w:line="240" w:lineRule="auto"/>
              <w:jc w:val="center"/>
              <w:rPr>
                <w:rFonts w:cs="Calibri"/>
                <w:b/>
                <w:bCs/>
                <w:color w:val="FFFFFF"/>
                <w:lang w:eastAsia="es-EC"/>
              </w:rPr>
            </w:pPr>
            <w:r w:rsidRPr="00592B77">
              <w:rPr>
                <w:rFonts w:cs="Calibri"/>
                <w:b/>
                <w:bCs/>
                <w:color w:val="FFFFFF"/>
                <w:lang w:eastAsia="es-EC"/>
              </w:rPr>
              <w:t>Centro</w:t>
            </w:r>
          </w:p>
        </w:tc>
        <w:tc>
          <w:tcPr>
            <w:tcW w:w="1666" w:type="dxa"/>
            <w:gridSpan w:val="2"/>
            <w:tcBorders>
              <w:top w:val="single" w:sz="4" w:space="0" w:color="auto"/>
              <w:left w:val="nil"/>
              <w:bottom w:val="single" w:sz="4" w:space="0" w:color="auto"/>
              <w:right w:val="single" w:sz="4" w:space="0" w:color="000000"/>
            </w:tcBorders>
            <w:shd w:val="clear" w:color="000000" w:fill="9BBB59"/>
            <w:noWrap/>
            <w:vAlign w:val="center"/>
            <w:hideMark/>
          </w:tcPr>
          <w:p w:rsidR="00A060F4" w:rsidRPr="00592B77" w:rsidRDefault="00A060F4" w:rsidP="00A060F4">
            <w:pPr>
              <w:spacing w:after="0" w:line="240" w:lineRule="auto"/>
              <w:jc w:val="center"/>
              <w:rPr>
                <w:rFonts w:cs="Calibri"/>
                <w:b/>
                <w:bCs/>
                <w:color w:val="FFFFFF"/>
                <w:lang w:eastAsia="es-EC"/>
              </w:rPr>
            </w:pPr>
            <w:r w:rsidRPr="00592B77">
              <w:rPr>
                <w:rFonts w:cs="Calibri"/>
                <w:b/>
                <w:bCs/>
                <w:color w:val="FFFFFF"/>
                <w:lang w:eastAsia="es-EC"/>
              </w:rPr>
              <w:t>Av. Quito</w:t>
            </w:r>
          </w:p>
        </w:tc>
        <w:tc>
          <w:tcPr>
            <w:tcW w:w="1666" w:type="dxa"/>
            <w:gridSpan w:val="2"/>
            <w:tcBorders>
              <w:top w:val="single" w:sz="4" w:space="0" w:color="auto"/>
              <w:left w:val="nil"/>
              <w:bottom w:val="single" w:sz="4" w:space="0" w:color="auto"/>
              <w:right w:val="single" w:sz="4" w:space="0" w:color="000000"/>
            </w:tcBorders>
            <w:shd w:val="clear" w:color="000000" w:fill="9BBB59"/>
            <w:noWrap/>
            <w:vAlign w:val="center"/>
            <w:hideMark/>
          </w:tcPr>
          <w:p w:rsidR="00A060F4" w:rsidRPr="00592B77" w:rsidRDefault="00A060F4" w:rsidP="00A060F4">
            <w:pPr>
              <w:spacing w:after="0" w:line="240" w:lineRule="auto"/>
              <w:jc w:val="center"/>
              <w:rPr>
                <w:rFonts w:cs="Calibri"/>
                <w:b/>
                <w:bCs/>
                <w:color w:val="FFFFFF"/>
                <w:lang w:eastAsia="es-EC"/>
              </w:rPr>
            </w:pPr>
            <w:r w:rsidRPr="00592B77">
              <w:rPr>
                <w:rFonts w:cs="Calibri"/>
                <w:b/>
                <w:bCs/>
                <w:color w:val="FFFFFF"/>
                <w:lang w:eastAsia="es-EC"/>
              </w:rPr>
              <w:t>Av. Colón</w:t>
            </w:r>
          </w:p>
        </w:tc>
      </w:tr>
      <w:tr w:rsidR="00A060F4" w:rsidRPr="00592B77" w:rsidTr="00A060F4">
        <w:trPr>
          <w:trHeight w:val="223"/>
        </w:trPr>
        <w:tc>
          <w:tcPr>
            <w:tcW w:w="1912" w:type="dxa"/>
            <w:vMerge/>
            <w:tcBorders>
              <w:top w:val="single" w:sz="4" w:space="0" w:color="auto"/>
              <w:left w:val="single" w:sz="4" w:space="0" w:color="auto"/>
              <w:bottom w:val="single" w:sz="4" w:space="0" w:color="000000"/>
              <w:right w:val="single" w:sz="4" w:space="0" w:color="auto"/>
            </w:tcBorders>
            <w:vAlign w:val="center"/>
            <w:hideMark/>
          </w:tcPr>
          <w:p w:rsidR="00A060F4" w:rsidRPr="00592B77" w:rsidRDefault="00A060F4" w:rsidP="00A060F4">
            <w:pPr>
              <w:spacing w:after="0" w:line="240" w:lineRule="auto"/>
              <w:rPr>
                <w:rFonts w:cs="Calibri"/>
                <w:b/>
                <w:bCs/>
                <w:color w:val="FFFFFF"/>
                <w:lang w:eastAsia="es-EC"/>
              </w:rPr>
            </w:pPr>
          </w:p>
        </w:tc>
        <w:tc>
          <w:tcPr>
            <w:tcW w:w="644" w:type="dxa"/>
            <w:vMerge/>
            <w:tcBorders>
              <w:top w:val="single" w:sz="4" w:space="0" w:color="auto"/>
              <w:left w:val="single" w:sz="4" w:space="0" w:color="auto"/>
              <w:bottom w:val="single" w:sz="4" w:space="0" w:color="000000"/>
              <w:right w:val="single" w:sz="4" w:space="0" w:color="auto"/>
            </w:tcBorders>
            <w:vAlign w:val="center"/>
            <w:hideMark/>
          </w:tcPr>
          <w:p w:rsidR="00A060F4" w:rsidRPr="00592B77" w:rsidRDefault="00A060F4" w:rsidP="00A060F4">
            <w:pPr>
              <w:spacing w:after="0" w:line="240" w:lineRule="auto"/>
              <w:rPr>
                <w:rFonts w:cs="Calibri"/>
                <w:b/>
                <w:bCs/>
                <w:color w:val="FFFFFF"/>
                <w:lang w:eastAsia="es-EC"/>
              </w:rPr>
            </w:pPr>
          </w:p>
        </w:tc>
        <w:tc>
          <w:tcPr>
            <w:tcW w:w="615" w:type="dxa"/>
            <w:tcBorders>
              <w:top w:val="nil"/>
              <w:left w:val="nil"/>
              <w:bottom w:val="single" w:sz="4" w:space="0" w:color="auto"/>
              <w:right w:val="single" w:sz="4" w:space="0" w:color="auto"/>
            </w:tcBorders>
            <w:shd w:val="clear" w:color="000000" w:fill="C2D69A"/>
            <w:noWrap/>
            <w:vAlign w:val="bottom"/>
            <w:hideMark/>
          </w:tcPr>
          <w:p w:rsidR="00A060F4" w:rsidRPr="00592B77" w:rsidRDefault="00A060F4" w:rsidP="00A060F4">
            <w:pPr>
              <w:spacing w:after="0" w:line="240" w:lineRule="auto"/>
              <w:jc w:val="center"/>
              <w:rPr>
                <w:rFonts w:cs="Calibri"/>
                <w:b/>
                <w:bCs/>
                <w:color w:val="FFFFFF"/>
                <w:lang w:eastAsia="es-EC"/>
              </w:rPr>
            </w:pPr>
            <w:r w:rsidRPr="00592B77">
              <w:rPr>
                <w:rFonts w:cs="Calibri"/>
                <w:b/>
                <w:bCs/>
                <w:color w:val="FFFFFF"/>
                <w:lang w:eastAsia="es-EC"/>
              </w:rPr>
              <w:t>Calif.</w:t>
            </w:r>
          </w:p>
        </w:tc>
        <w:tc>
          <w:tcPr>
            <w:tcW w:w="1051" w:type="dxa"/>
            <w:tcBorders>
              <w:top w:val="nil"/>
              <w:left w:val="nil"/>
              <w:bottom w:val="single" w:sz="4" w:space="0" w:color="auto"/>
              <w:right w:val="single" w:sz="4" w:space="0" w:color="auto"/>
            </w:tcBorders>
            <w:shd w:val="clear" w:color="000000" w:fill="C2D69A"/>
            <w:noWrap/>
            <w:vAlign w:val="bottom"/>
            <w:hideMark/>
          </w:tcPr>
          <w:p w:rsidR="00A060F4" w:rsidRPr="00592B77" w:rsidRDefault="00A060F4" w:rsidP="00A060F4">
            <w:pPr>
              <w:spacing w:after="0" w:line="240" w:lineRule="auto"/>
              <w:jc w:val="center"/>
              <w:rPr>
                <w:rFonts w:cs="Calibri"/>
                <w:b/>
                <w:bCs/>
                <w:color w:val="FFFFFF"/>
                <w:lang w:eastAsia="es-EC"/>
              </w:rPr>
            </w:pPr>
            <w:r w:rsidRPr="00592B77">
              <w:rPr>
                <w:rFonts w:cs="Calibri"/>
                <w:b/>
                <w:bCs/>
                <w:color w:val="FFFFFF"/>
                <w:lang w:eastAsia="es-EC"/>
              </w:rPr>
              <w:t>Promedio</w:t>
            </w:r>
          </w:p>
        </w:tc>
        <w:tc>
          <w:tcPr>
            <w:tcW w:w="615" w:type="dxa"/>
            <w:tcBorders>
              <w:top w:val="nil"/>
              <w:left w:val="nil"/>
              <w:bottom w:val="single" w:sz="4" w:space="0" w:color="auto"/>
              <w:right w:val="single" w:sz="4" w:space="0" w:color="auto"/>
            </w:tcBorders>
            <w:shd w:val="clear" w:color="000000" w:fill="C2D69A"/>
            <w:noWrap/>
            <w:vAlign w:val="bottom"/>
            <w:hideMark/>
          </w:tcPr>
          <w:p w:rsidR="00A060F4" w:rsidRPr="00592B77" w:rsidRDefault="00A060F4" w:rsidP="00A060F4">
            <w:pPr>
              <w:spacing w:after="0" w:line="240" w:lineRule="auto"/>
              <w:jc w:val="center"/>
              <w:rPr>
                <w:rFonts w:cs="Calibri"/>
                <w:b/>
                <w:bCs/>
                <w:color w:val="FFFFFF"/>
                <w:lang w:eastAsia="es-EC"/>
              </w:rPr>
            </w:pPr>
            <w:r w:rsidRPr="00592B77">
              <w:rPr>
                <w:rFonts w:cs="Calibri"/>
                <w:b/>
                <w:bCs/>
                <w:color w:val="FFFFFF"/>
                <w:lang w:eastAsia="es-EC"/>
              </w:rPr>
              <w:t>Calif.</w:t>
            </w:r>
          </w:p>
        </w:tc>
        <w:tc>
          <w:tcPr>
            <w:tcW w:w="1051" w:type="dxa"/>
            <w:tcBorders>
              <w:top w:val="nil"/>
              <w:left w:val="nil"/>
              <w:bottom w:val="single" w:sz="4" w:space="0" w:color="auto"/>
              <w:right w:val="single" w:sz="4" w:space="0" w:color="auto"/>
            </w:tcBorders>
            <w:shd w:val="clear" w:color="000000" w:fill="C2D69A"/>
            <w:noWrap/>
            <w:vAlign w:val="bottom"/>
            <w:hideMark/>
          </w:tcPr>
          <w:p w:rsidR="00A060F4" w:rsidRPr="00592B77" w:rsidRDefault="00A060F4" w:rsidP="00A060F4">
            <w:pPr>
              <w:spacing w:after="0" w:line="240" w:lineRule="auto"/>
              <w:jc w:val="center"/>
              <w:rPr>
                <w:rFonts w:cs="Calibri"/>
                <w:b/>
                <w:bCs/>
                <w:color w:val="FFFFFF"/>
                <w:lang w:eastAsia="es-EC"/>
              </w:rPr>
            </w:pPr>
            <w:r w:rsidRPr="00592B77">
              <w:rPr>
                <w:rFonts w:cs="Calibri"/>
                <w:b/>
                <w:bCs/>
                <w:color w:val="FFFFFF"/>
                <w:lang w:eastAsia="es-EC"/>
              </w:rPr>
              <w:t>Promedio</w:t>
            </w:r>
          </w:p>
        </w:tc>
        <w:tc>
          <w:tcPr>
            <w:tcW w:w="615" w:type="dxa"/>
            <w:tcBorders>
              <w:top w:val="nil"/>
              <w:left w:val="nil"/>
              <w:bottom w:val="single" w:sz="4" w:space="0" w:color="auto"/>
              <w:right w:val="single" w:sz="4" w:space="0" w:color="auto"/>
            </w:tcBorders>
            <w:shd w:val="clear" w:color="000000" w:fill="C2D69A"/>
            <w:noWrap/>
            <w:vAlign w:val="bottom"/>
            <w:hideMark/>
          </w:tcPr>
          <w:p w:rsidR="00A060F4" w:rsidRPr="00592B77" w:rsidRDefault="00A060F4" w:rsidP="00A060F4">
            <w:pPr>
              <w:spacing w:after="0" w:line="240" w:lineRule="auto"/>
              <w:jc w:val="center"/>
              <w:rPr>
                <w:rFonts w:cs="Calibri"/>
                <w:b/>
                <w:bCs/>
                <w:color w:val="FFFFFF"/>
                <w:lang w:eastAsia="es-EC"/>
              </w:rPr>
            </w:pPr>
            <w:r w:rsidRPr="00592B77">
              <w:rPr>
                <w:rFonts w:cs="Calibri"/>
                <w:b/>
                <w:bCs/>
                <w:color w:val="FFFFFF"/>
                <w:lang w:eastAsia="es-EC"/>
              </w:rPr>
              <w:t>Calif.</w:t>
            </w:r>
          </w:p>
        </w:tc>
        <w:tc>
          <w:tcPr>
            <w:tcW w:w="1051" w:type="dxa"/>
            <w:tcBorders>
              <w:top w:val="nil"/>
              <w:left w:val="nil"/>
              <w:bottom w:val="single" w:sz="4" w:space="0" w:color="auto"/>
              <w:right w:val="single" w:sz="4" w:space="0" w:color="auto"/>
            </w:tcBorders>
            <w:shd w:val="clear" w:color="000000" w:fill="C2D69A"/>
            <w:noWrap/>
            <w:vAlign w:val="bottom"/>
            <w:hideMark/>
          </w:tcPr>
          <w:p w:rsidR="00A060F4" w:rsidRPr="00592B77" w:rsidRDefault="00A060F4" w:rsidP="00A060F4">
            <w:pPr>
              <w:spacing w:after="0" w:line="240" w:lineRule="auto"/>
              <w:jc w:val="center"/>
              <w:rPr>
                <w:rFonts w:cs="Calibri"/>
                <w:b/>
                <w:bCs/>
                <w:color w:val="FFFFFF"/>
                <w:lang w:eastAsia="es-EC"/>
              </w:rPr>
            </w:pPr>
            <w:r w:rsidRPr="00592B77">
              <w:rPr>
                <w:rFonts w:cs="Calibri"/>
                <w:b/>
                <w:bCs/>
                <w:color w:val="FFFFFF"/>
                <w:lang w:eastAsia="es-EC"/>
              </w:rPr>
              <w:t>Promedio</w:t>
            </w:r>
          </w:p>
        </w:tc>
        <w:tc>
          <w:tcPr>
            <w:tcW w:w="615" w:type="dxa"/>
            <w:tcBorders>
              <w:top w:val="nil"/>
              <w:left w:val="nil"/>
              <w:bottom w:val="single" w:sz="4" w:space="0" w:color="auto"/>
              <w:right w:val="single" w:sz="4" w:space="0" w:color="auto"/>
            </w:tcBorders>
            <w:shd w:val="clear" w:color="000000" w:fill="C2D69A"/>
            <w:noWrap/>
            <w:vAlign w:val="bottom"/>
            <w:hideMark/>
          </w:tcPr>
          <w:p w:rsidR="00A060F4" w:rsidRPr="00592B77" w:rsidRDefault="00A060F4" w:rsidP="00A060F4">
            <w:pPr>
              <w:spacing w:after="0" w:line="240" w:lineRule="auto"/>
              <w:jc w:val="center"/>
              <w:rPr>
                <w:rFonts w:cs="Calibri"/>
                <w:b/>
                <w:bCs/>
                <w:color w:val="FFFFFF"/>
                <w:lang w:eastAsia="es-EC"/>
              </w:rPr>
            </w:pPr>
            <w:r w:rsidRPr="00592B77">
              <w:rPr>
                <w:rFonts w:cs="Calibri"/>
                <w:b/>
                <w:bCs/>
                <w:color w:val="FFFFFF"/>
                <w:lang w:eastAsia="es-EC"/>
              </w:rPr>
              <w:t>Calif.</w:t>
            </w:r>
          </w:p>
        </w:tc>
        <w:tc>
          <w:tcPr>
            <w:tcW w:w="1051" w:type="dxa"/>
            <w:tcBorders>
              <w:top w:val="nil"/>
              <w:left w:val="nil"/>
              <w:bottom w:val="single" w:sz="4" w:space="0" w:color="auto"/>
              <w:right w:val="single" w:sz="4" w:space="0" w:color="auto"/>
            </w:tcBorders>
            <w:shd w:val="clear" w:color="000000" w:fill="C2D69A"/>
            <w:noWrap/>
            <w:vAlign w:val="bottom"/>
            <w:hideMark/>
          </w:tcPr>
          <w:p w:rsidR="00A060F4" w:rsidRPr="00592B77" w:rsidRDefault="00A060F4" w:rsidP="00A060F4">
            <w:pPr>
              <w:spacing w:after="0" w:line="240" w:lineRule="auto"/>
              <w:jc w:val="center"/>
              <w:rPr>
                <w:rFonts w:cs="Calibri"/>
                <w:b/>
                <w:bCs/>
                <w:color w:val="FFFFFF"/>
                <w:lang w:eastAsia="es-EC"/>
              </w:rPr>
            </w:pPr>
            <w:r w:rsidRPr="00592B77">
              <w:rPr>
                <w:rFonts w:cs="Calibri"/>
                <w:b/>
                <w:bCs/>
                <w:color w:val="FFFFFF"/>
                <w:lang w:eastAsia="es-EC"/>
              </w:rPr>
              <w:t>Promedio</w:t>
            </w:r>
          </w:p>
        </w:tc>
      </w:tr>
      <w:tr w:rsidR="00A060F4" w:rsidRPr="00592B77" w:rsidTr="00A060F4">
        <w:trPr>
          <w:trHeight w:val="223"/>
        </w:trPr>
        <w:tc>
          <w:tcPr>
            <w:tcW w:w="1912" w:type="dxa"/>
            <w:tcBorders>
              <w:top w:val="nil"/>
              <w:left w:val="single" w:sz="4" w:space="0" w:color="auto"/>
              <w:bottom w:val="single" w:sz="4" w:space="0" w:color="auto"/>
              <w:right w:val="single" w:sz="4" w:space="0" w:color="auto"/>
            </w:tcBorders>
            <w:shd w:val="clear" w:color="000000" w:fill="D7E4BC"/>
            <w:noWrap/>
            <w:vAlign w:val="bottom"/>
            <w:hideMark/>
          </w:tcPr>
          <w:p w:rsidR="00A060F4" w:rsidRPr="00592B77" w:rsidRDefault="00A060F4" w:rsidP="00A060F4">
            <w:pPr>
              <w:spacing w:after="0" w:line="240" w:lineRule="auto"/>
              <w:rPr>
                <w:rFonts w:cs="Calibri"/>
                <w:color w:val="000000"/>
                <w:lang w:eastAsia="es-EC"/>
              </w:rPr>
            </w:pPr>
            <w:r w:rsidRPr="00592B77">
              <w:rPr>
                <w:rFonts w:cs="Calibri"/>
                <w:color w:val="000000"/>
                <w:lang w:eastAsia="es-EC"/>
              </w:rPr>
              <w:t>Dimensión</w:t>
            </w:r>
          </w:p>
        </w:tc>
        <w:tc>
          <w:tcPr>
            <w:tcW w:w="644"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right"/>
              <w:rPr>
                <w:rFonts w:cs="Calibri"/>
                <w:color w:val="000000"/>
                <w:lang w:eastAsia="es-EC"/>
              </w:rPr>
            </w:pPr>
            <w:r w:rsidRPr="00592B77">
              <w:rPr>
                <w:rFonts w:cs="Calibri"/>
                <w:color w:val="000000"/>
                <w:lang w:eastAsia="es-EC"/>
              </w:rPr>
              <w:t>37%</w:t>
            </w:r>
          </w:p>
        </w:tc>
        <w:tc>
          <w:tcPr>
            <w:tcW w:w="615"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4</w:t>
            </w:r>
          </w:p>
        </w:tc>
        <w:tc>
          <w:tcPr>
            <w:tcW w:w="1051"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1,48</w:t>
            </w:r>
          </w:p>
        </w:tc>
        <w:tc>
          <w:tcPr>
            <w:tcW w:w="615"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3</w:t>
            </w:r>
          </w:p>
        </w:tc>
        <w:tc>
          <w:tcPr>
            <w:tcW w:w="1051"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1,11</w:t>
            </w:r>
          </w:p>
        </w:tc>
        <w:tc>
          <w:tcPr>
            <w:tcW w:w="615"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4</w:t>
            </w:r>
          </w:p>
        </w:tc>
        <w:tc>
          <w:tcPr>
            <w:tcW w:w="1051"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1,48</w:t>
            </w:r>
          </w:p>
        </w:tc>
        <w:tc>
          <w:tcPr>
            <w:tcW w:w="615"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2</w:t>
            </w:r>
          </w:p>
        </w:tc>
        <w:tc>
          <w:tcPr>
            <w:tcW w:w="1051"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0,74</w:t>
            </w:r>
          </w:p>
        </w:tc>
      </w:tr>
      <w:tr w:rsidR="00A060F4" w:rsidRPr="00592B77" w:rsidTr="00A060F4">
        <w:trPr>
          <w:trHeight w:val="223"/>
        </w:trPr>
        <w:tc>
          <w:tcPr>
            <w:tcW w:w="1912" w:type="dxa"/>
            <w:tcBorders>
              <w:top w:val="nil"/>
              <w:left w:val="single" w:sz="4" w:space="0" w:color="auto"/>
              <w:bottom w:val="single" w:sz="4" w:space="0" w:color="auto"/>
              <w:right w:val="single" w:sz="4" w:space="0" w:color="auto"/>
            </w:tcBorders>
            <w:shd w:val="clear" w:color="000000" w:fill="D7E4BC"/>
            <w:noWrap/>
            <w:vAlign w:val="bottom"/>
            <w:hideMark/>
          </w:tcPr>
          <w:p w:rsidR="00A060F4" w:rsidRPr="00592B77" w:rsidRDefault="00A060F4" w:rsidP="00A060F4">
            <w:pPr>
              <w:spacing w:after="0" w:line="240" w:lineRule="auto"/>
              <w:rPr>
                <w:rFonts w:cs="Calibri"/>
                <w:color w:val="000000"/>
                <w:lang w:eastAsia="es-EC"/>
              </w:rPr>
            </w:pPr>
            <w:r w:rsidRPr="00592B77">
              <w:rPr>
                <w:rFonts w:cs="Calibri"/>
                <w:color w:val="000000"/>
                <w:lang w:eastAsia="es-EC"/>
              </w:rPr>
              <w:t>Preferencia Demanda Potencial</w:t>
            </w:r>
          </w:p>
        </w:tc>
        <w:tc>
          <w:tcPr>
            <w:tcW w:w="644"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right"/>
              <w:rPr>
                <w:rFonts w:cs="Calibri"/>
                <w:color w:val="000000"/>
                <w:lang w:eastAsia="es-EC"/>
              </w:rPr>
            </w:pPr>
            <w:r w:rsidRPr="00592B77">
              <w:rPr>
                <w:rFonts w:cs="Calibri"/>
                <w:color w:val="000000"/>
                <w:lang w:eastAsia="es-EC"/>
              </w:rPr>
              <w:t>43%</w:t>
            </w:r>
          </w:p>
        </w:tc>
        <w:tc>
          <w:tcPr>
            <w:tcW w:w="615"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5</w:t>
            </w:r>
          </w:p>
        </w:tc>
        <w:tc>
          <w:tcPr>
            <w:tcW w:w="1051"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2,15</w:t>
            </w:r>
          </w:p>
        </w:tc>
        <w:tc>
          <w:tcPr>
            <w:tcW w:w="615"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4</w:t>
            </w:r>
          </w:p>
        </w:tc>
        <w:tc>
          <w:tcPr>
            <w:tcW w:w="1051"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1,72</w:t>
            </w:r>
          </w:p>
        </w:tc>
        <w:tc>
          <w:tcPr>
            <w:tcW w:w="615"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3</w:t>
            </w:r>
          </w:p>
        </w:tc>
        <w:tc>
          <w:tcPr>
            <w:tcW w:w="1051"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1,29</w:t>
            </w:r>
          </w:p>
        </w:tc>
        <w:tc>
          <w:tcPr>
            <w:tcW w:w="615"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2</w:t>
            </w:r>
          </w:p>
        </w:tc>
        <w:tc>
          <w:tcPr>
            <w:tcW w:w="1051"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0,86</w:t>
            </w:r>
          </w:p>
        </w:tc>
      </w:tr>
      <w:tr w:rsidR="00A060F4" w:rsidRPr="00592B77" w:rsidTr="00A060F4">
        <w:trPr>
          <w:trHeight w:val="223"/>
        </w:trPr>
        <w:tc>
          <w:tcPr>
            <w:tcW w:w="1912" w:type="dxa"/>
            <w:tcBorders>
              <w:top w:val="nil"/>
              <w:left w:val="single" w:sz="4" w:space="0" w:color="auto"/>
              <w:bottom w:val="single" w:sz="4" w:space="0" w:color="auto"/>
              <w:right w:val="single" w:sz="4" w:space="0" w:color="auto"/>
            </w:tcBorders>
            <w:shd w:val="clear" w:color="000000" w:fill="D7E4BC"/>
            <w:noWrap/>
            <w:vAlign w:val="bottom"/>
            <w:hideMark/>
          </w:tcPr>
          <w:p w:rsidR="00A060F4" w:rsidRPr="00592B77" w:rsidRDefault="00A060F4" w:rsidP="00A060F4">
            <w:pPr>
              <w:spacing w:after="0" w:line="240" w:lineRule="auto"/>
              <w:rPr>
                <w:rFonts w:cs="Calibri"/>
                <w:color w:val="000000"/>
                <w:lang w:eastAsia="es-EC"/>
              </w:rPr>
            </w:pPr>
            <w:r w:rsidRPr="00592B77">
              <w:rPr>
                <w:rFonts w:cs="Calibri"/>
                <w:color w:val="000000"/>
                <w:lang w:eastAsia="es-EC"/>
              </w:rPr>
              <w:t>Costo</w:t>
            </w:r>
          </w:p>
        </w:tc>
        <w:tc>
          <w:tcPr>
            <w:tcW w:w="644"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right"/>
              <w:rPr>
                <w:rFonts w:cs="Calibri"/>
                <w:color w:val="000000"/>
                <w:lang w:eastAsia="es-EC"/>
              </w:rPr>
            </w:pPr>
            <w:r w:rsidRPr="00592B77">
              <w:rPr>
                <w:rFonts w:cs="Calibri"/>
                <w:color w:val="000000"/>
                <w:lang w:eastAsia="es-EC"/>
              </w:rPr>
              <w:t>20%</w:t>
            </w:r>
          </w:p>
        </w:tc>
        <w:tc>
          <w:tcPr>
            <w:tcW w:w="615"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3</w:t>
            </w:r>
          </w:p>
        </w:tc>
        <w:tc>
          <w:tcPr>
            <w:tcW w:w="1051"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0,6</w:t>
            </w:r>
          </w:p>
        </w:tc>
        <w:tc>
          <w:tcPr>
            <w:tcW w:w="615"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3</w:t>
            </w:r>
          </w:p>
        </w:tc>
        <w:tc>
          <w:tcPr>
            <w:tcW w:w="1051"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0,6</w:t>
            </w:r>
          </w:p>
        </w:tc>
        <w:tc>
          <w:tcPr>
            <w:tcW w:w="615"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4</w:t>
            </w:r>
          </w:p>
        </w:tc>
        <w:tc>
          <w:tcPr>
            <w:tcW w:w="1051"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0,8</w:t>
            </w:r>
          </w:p>
        </w:tc>
        <w:tc>
          <w:tcPr>
            <w:tcW w:w="615"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4</w:t>
            </w:r>
          </w:p>
        </w:tc>
        <w:tc>
          <w:tcPr>
            <w:tcW w:w="1051"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0,8</w:t>
            </w:r>
          </w:p>
        </w:tc>
      </w:tr>
      <w:tr w:rsidR="00A060F4" w:rsidRPr="00592B77" w:rsidTr="00A060F4">
        <w:trPr>
          <w:trHeight w:val="223"/>
        </w:trPr>
        <w:tc>
          <w:tcPr>
            <w:tcW w:w="1912" w:type="dxa"/>
            <w:tcBorders>
              <w:top w:val="nil"/>
              <w:left w:val="single" w:sz="4" w:space="0" w:color="auto"/>
              <w:bottom w:val="single" w:sz="4" w:space="0" w:color="auto"/>
              <w:right w:val="single" w:sz="4" w:space="0" w:color="auto"/>
            </w:tcBorders>
            <w:shd w:val="clear" w:color="000000" w:fill="D7E4BC"/>
            <w:noWrap/>
            <w:vAlign w:val="bottom"/>
            <w:hideMark/>
          </w:tcPr>
          <w:p w:rsidR="00A060F4" w:rsidRPr="00592B77" w:rsidRDefault="00A060F4" w:rsidP="00A060F4">
            <w:pPr>
              <w:spacing w:after="0" w:line="240" w:lineRule="auto"/>
              <w:rPr>
                <w:rFonts w:cs="Calibri"/>
                <w:color w:val="000000"/>
                <w:lang w:eastAsia="es-EC"/>
              </w:rPr>
            </w:pPr>
            <w:r w:rsidRPr="00592B77">
              <w:rPr>
                <w:rFonts w:cs="Calibri"/>
                <w:color w:val="000000"/>
                <w:lang w:eastAsia="es-EC"/>
              </w:rPr>
              <w:t>Total</w:t>
            </w:r>
          </w:p>
        </w:tc>
        <w:tc>
          <w:tcPr>
            <w:tcW w:w="644"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right"/>
              <w:rPr>
                <w:rFonts w:cs="Calibri"/>
                <w:color w:val="000000"/>
                <w:lang w:eastAsia="es-EC"/>
              </w:rPr>
            </w:pPr>
            <w:r w:rsidRPr="00592B77">
              <w:rPr>
                <w:rFonts w:cs="Calibri"/>
                <w:color w:val="000000"/>
                <w:lang w:eastAsia="es-EC"/>
              </w:rPr>
              <w:t>100%</w:t>
            </w:r>
          </w:p>
        </w:tc>
        <w:tc>
          <w:tcPr>
            <w:tcW w:w="615"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 </w:t>
            </w:r>
          </w:p>
        </w:tc>
        <w:tc>
          <w:tcPr>
            <w:tcW w:w="1051"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b/>
                <w:bCs/>
                <w:color w:val="000000"/>
                <w:lang w:eastAsia="es-EC"/>
              </w:rPr>
            </w:pPr>
            <w:r w:rsidRPr="00592B77">
              <w:rPr>
                <w:rFonts w:cs="Calibri"/>
                <w:b/>
                <w:bCs/>
                <w:color w:val="000000"/>
                <w:lang w:eastAsia="es-EC"/>
              </w:rPr>
              <w:t>4,23</w:t>
            </w:r>
          </w:p>
        </w:tc>
        <w:tc>
          <w:tcPr>
            <w:tcW w:w="615"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 </w:t>
            </w:r>
          </w:p>
        </w:tc>
        <w:tc>
          <w:tcPr>
            <w:tcW w:w="1051"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b/>
                <w:bCs/>
                <w:color w:val="000000"/>
                <w:lang w:eastAsia="es-EC"/>
              </w:rPr>
            </w:pPr>
            <w:r w:rsidRPr="00592B77">
              <w:rPr>
                <w:rFonts w:cs="Calibri"/>
                <w:b/>
                <w:bCs/>
                <w:color w:val="000000"/>
                <w:lang w:eastAsia="es-EC"/>
              </w:rPr>
              <w:t>3,43</w:t>
            </w:r>
          </w:p>
        </w:tc>
        <w:tc>
          <w:tcPr>
            <w:tcW w:w="615"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 </w:t>
            </w:r>
          </w:p>
        </w:tc>
        <w:tc>
          <w:tcPr>
            <w:tcW w:w="1051"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b/>
                <w:bCs/>
                <w:color w:val="000000"/>
                <w:lang w:eastAsia="es-EC"/>
              </w:rPr>
            </w:pPr>
            <w:r w:rsidRPr="00592B77">
              <w:rPr>
                <w:rFonts w:cs="Calibri"/>
                <w:b/>
                <w:bCs/>
                <w:color w:val="000000"/>
                <w:lang w:eastAsia="es-EC"/>
              </w:rPr>
              <w:t>3,57</w:t>
            </w:r>
          </w:p>
        </w:tc>
        <w:tc>
          <w:tcPr>
            <w:tcW w:w="615"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color w:val="000000"/>
                <w:lang w:eastAsia="es-EC"/>
              </w:rPr>
            </w:pPr>
            <w:r w:rsidRPr="00592B77">
              <w:rPr>
                <w:rFonts w:cs="Calibri"/>
                <w:color w:val="000000"/>
                <w:lang w:eastAsia="es-EC"/>
              </w:rPr>
              <w:t> </w:t>
            </w:r>
          </w:p>
        </w:tc>
        <w:tc>
          <w:tcPr>
            <w:tcW w:w="1051" w:type="dxa"/>
            <w:tcBorders>
              <w:top w:val="nil"/>
              <w:left w:val="nil"/>
              <w:bottom w:val="single" w:sz="4" w:space="0" w:color="auto"/>
              <w:right w:val="single" w:sz="4" w:space="0" w:color="auto"/>
            </w:tcBorders>
            <w:shd w:val="clear" w:color="000000" w:fill="EAF1DD"/>
            <w:noWrap/>
            <w:vAlign w:val="bottom"/>
            <w:hideMark/>
          </w:tcPr>
          <w:p w:rsidR="00A060F4" w:rsidRPr="00592B77" w:rsidRDefault="00A060F4" w:rsidP="00A060F4">
            <w:pPr>
              <w:spacing w:after="0" w:line="240" w:lineRule="auto"/>
              <w:jc w:val="center"/>
              <w:rPr>
                <w:rFonts w:cs="Calibri"/>
                <w:b/>
                <w:bCs/>
                <w:color w:val="000000"/>
                <w:lang w:eastAsia="es-EC"/>
              </w:rPr>
            </w:pPr>
            <w:r w:rsidRPr="00592B77">
              <w:rPr>
                <w:rFonts w:cs="Calibri"/>
                <w:b/>
                <w:bCs/>
                <w:color w:val="000000"/>
                <w:lang w:eastAsia="es-EC"/>
              </w:rPr>
              <w:t>2,4</w:t>
            </w:r>
          </w:p>
        </w:tc>
      </w:tr>
    </w:tbl>
    <w:p w:rsidR="00A060F4" w:rsidRDefault="00A060F4" w:rsidP="00B97762">
      <w:pPr>
        <w:spacing w:line="360" w:lineRule="auto"/>
        <w:ind w:left="708"/>
        <w:jc w:val="center"/>
        <w:rPr>
          <w:rFonts w:ascii="Arial" w:hAnsi="Arial" w:cs="Arial"/>
          <w:i/>
          <w:sz w:val="16"/>
          <w:szCs w:val="16"/>
        </w:rPr>
      </w:pPr>
    </w:p>
    <w:p w:rsidR="00B97762" w:rsidRPr="00B97762" w:rsidRDefault="00B97762" w:rsidP="00B97762">
      <w:pPr>
        <w:spacing w:line="360" w:lineRule="auto"/>
        <w:ind w:left="708"/>
        <w:jc w:val="center"/>
        <w:rPr>
          <w:rFonts w:ascii="Arial" w:hAnsi="Arial" w:cs="Arial"/>
          <w:i/>
          <w:sz w:val="16"/>
          <w:szCs w:val="16"/>
        </w:rPr>
      </w:pPr>
      <w:r w:rsidRPr="00643438">
        <w:rPr>
          <w:rFonts w:ascii="Arial" w:hAnsi="Arial" w:cs="Arial"/>
          <w:i/>
          <w:sz w:val="16"/>
          <w:szCs w:val="16"/>
        </w:rPr>
        <w:t>Elaborado por</w:t>
      </w:r>
      <w:r>
        <w:rPr>
          <w:rFonts w:ascii="Arial" w:hAnsi="Arial" w:cs="Arial"/>
          <w:i/>
          <w:sz w:val="16"/>
          <w:szCs w:val="16"/>
        </w:rPr>
        <w:t>:</w:t>
      </w:r>
      <w:r w:rsidRPr="00643438">
        <w:rPr>
          <w:rFonts w:ascii="Arial" w:hAnsi="Arial" w:cs="Arial"/>
          <w:i/>
          <w:sz w:val="16"/>
          <w:szCs w:val="16"/>
        </w:rPr>
        <w:t xml:space="preserve"> </w:t>
      </w:r>
      <w:r>
        <w:rPr>
          <w:rFonts w:ascii="Arial" w:hAnsi="Arial" w:cs="Arial"/>
          <w:i/>
          <w:sz w:val="16"/>
          <w:szCs w:val="16"/>
        </w:rPr>
        <w:t>Las Autoras</w:t>
      </w:r>
    </w:p>
    <w:p w:rsidR="00B97762" w:rsidRPr="00B97762" w:rsidRDefault="00B97762" w:rsidP="00B97762">
      <w:pPr>
        <w:shd w:val="clear" w:color="auto" w:fill="FFFFFF"/>
        <w:spacing w:before="135" w:after="135" w:line="480" w:lineRule="auto"/>
        <w:ind w:left="1416" w:firstLine="565"/>
        <w:jc w:val="both"/>
        <w:rPr>
          <w:rFonts w:ascii="Arial" w:hAnsi="Arial" w:cs="Arial"/>
          <w:sz w:val="24"/>
          <w:szCs w:val="24"/>
        </w:rPr>
      </w:pPr>
      <w:r>
        <w:rPr>
          <w:rFonts w:ascii="Arial" w:hAnsi="Arial" w:cs="Arial"/>
          <w:sz w:val="24"/>
          <w:szCs w:val="24"/>
        </w:rPr>
        <w:t>Arriba se observa la tabla 2.1</w:t>
      </w:r>
      <w:r w:rsidR="00CE4C02">
        <w:rPr>
          <w:rFonts w:ascii="Arial" w:hAnsi="Arial" w:cs="Arial"/>
          <w:sz w:val="24"/>
          <w:szCs w:val="24"/>
        </w:rPr>
        <w:t>0</w:t>
      </w:r>
      <w:r w:rsidRPr="00B97762">
        <w:rPr>
          <w:rFonts w:ascii="Arial" w:hAnsi="Arial" w:cs="Arial"/>
          <w:sz w:val="24"/>
          <w:szCs w:val="24"/>
        </w:rPr>
        <w:t>, donde las opciones de localización del centro de entretenimiento son las enunciadas en la encuesta: Alrededores del Paseo Shopping, Centro de la ciudad, Av. Quito o Av. Colón. Los factores de decisión son:</w:t>
      </w:r>
    </w:p>
    <w:p w:rsidR="00B97762" w:rsidRPr="00B97762" w:rsidRDefault="00B97762" w:rsidP="00B97762">
      <w:pPr>
        <w:shd w:val="clear" w:color="auto" w:fill="FFFFFF"/>
        <w:spacing w:before="135" w:after="135" w:line="480" w:lineRule="auto"/>
        <w:ind w:left="1416" w:firstLine="565"/>
        <w:jc w:val="both"/>
        <w:rPr>
          <w:rFonts w:ascii="Arial" w:hAnsi="Arial" w:cs="Arial"/>
          <w:sz w:val="24"/>
          <w:szCs w:val="24"/>
        </w:rPr>
      </w:pPr>
      <w:r w:rsidRPr="00B97762">
        <w:rPr>
          <w:rFonts w:ascii="Arial" w:hAnsi="Arial" w:cs="Arial"/>
          <w:sz w:val="24"/>
          <w:szCs w:val="24"/>
        </w:rPr>
        <w:t>La dimensión del terreno, importante debido a que la magnitud del negocio lo amerita de esa manera, y de acuerdo a puntuación, el terreno alrededor del Shopping y el de la Av. Quito son los más grandes.</w:t>
      </w:r>
    </w:p>
    <w:p w:rsidR="00B97762" w:rsidRPr="00B97762" w:rsidRDefault="00B97762" w:rsidP="00B97762">
      <w:pPr>
        <w:shd w:val="clear" w:color="auto" w:fill="FFFFFF"/>
        <w:spacing w:before="135" w:after="135" w:line="480" w:lineRule="auto"/>
        <w:ind w:left="1416" w:firstLine="565"/>
        <w:jc w:val="both"/>
        <w:rPr>
          <w:rFonts w:ascii="Arial" w:hAnsi="Arial" w:cs="Arial"/>
          <w:sz w:val="24"/>
          <w:szCs w:val="24"/>
        </w:rPr>
      </w:pPr>
      <w:r w:rsidRPr="00B97762">
        <w:rPr>
          <w:rFonts w:ascii="Arial" w:hAnsi="Arial" w:cs="Arial"/>
          <w:sz w:val="24"/>
          <w:szCs w:val="24"/>
        </w:rPr>
        <w:t>La preferencia de la demanda potencial, factor más importante en este estudio, ya que el público no acudirá a un sector que no considera cerca o que implica costo de oportunidad alto en comparación a quedarse en casa. Según fuente primaria de investigación, el sitio preferido por la demanda potencial fue el alrededor del Paseo Shopping, es por esto que dicho factor tiene la calificación más alta.</w:t>
      </w:r>
    </w:p>
    <w:p w:rsidR="00B97762" w:rsidRDefault="00B97762" w:rsidP="00B97762">
      <w:pPr>
        <w:shd w:val="clear" w:color="auto" w:fill="FFFFFF"/>
        <w:spacing w:before="135" w:after="135" w:line="480" w:lineRule="auto"/>
        <w:ind w:left="1416" w:firstLine="565"/>
        <w:jc w:val="both"/>
        <w:rPr>
          <w:rFonts w:ascii="Arial" w:hAnsi="Arial" w:cs="Arial"/>
          <w:sz w:val="24"/>
          <w:szCs w:val="24"/>
        </w:rPr>
      </w:pPr>
      <w:r w:rsidRPr="00B97762">
        <w:rPr>
          <w:rFonts w:ascii="Arial" w:hAnsi="Arial" w:cs="Arial"/>
          <w:sz w:val="24"/>
          <w:szCs w:val="24"/>
        </w:rPr>
        <w:t>El costo del terreno es definitivamente importante en el aspecto de inversión, pero si dicho terreno es de fácil acceso y es aceptado por la demanda, acudirá mayor cantidad de personas, lo que refleja mayor ventas y, a su vez, un menor tiempo de recuperación de inversión. Los terrenos más baratos fueron los de la Av. Quito y Av. Colón; lamentablemente, no fueron los favoritos del target.</w:t>
      </w:r>
    </w:p>
    <w:p w:rsidR="00F61536" w:rsidRDefault="00F61536" w:rsidP="00B97762">
      <w:pPr>
        <w:shd w:val="clear" w:color="auto" w:fill="FFFFFF"/>
        <w:spacing w:before="135" w:after="135" w:line="480" w:lineRule="auto"/>
        <w:ind w:left="1416" w:firstLine="565"/>
        <w:jc w:val="both"/>
        <w:rPr>
          <w:rFonts w:ascii="Arial" w:hAnsi="Arial" w:cs="Arial"/>
          <w:sz w:val="24"/>
          <w:szCs w:val="24"/>
        </w:rPr>
      </w:pPr>
    </w:p>
    <w:p w:rsidR="00F61536" w:rsidRPr="00B97762" w:rsidRDefault="00F61536" w:rsidP="00B97762">
      <w:pPr>
        <w:shd w:val="clear" w:color="auto" w:fill="FFFFFF"/>
        <w:spacing w:before="135" w:after="135" w:line="480" w:lineRule="auto"/>
        <w:ind w:left="1416" w:firstLine="565"/>
        <w:jc w:val="both"/>
        <w:rPr>
          <w:rFonts w:ascii="Arial" w:hAnsi="Arial" w:cs="Arial"/>
          <w:sz w:val="24"/>
          <w:szCs w:val="24"/>
        </w:rPr>
      </w:pPr>
    </w:p>
    <w:p w:rsidR="00B97762" w:rsidRPr="00B97762" w:rsidRDefault="00B97762" w:rsidP="00B97762">
      <w:pPr>
        <w:rPr>
          <w:lang w:eastAsia="es-ES"/>
        </w:rPr>
      </w:pPr>
    </w:p>
    <w:p w:rsidR="00E5757D" w:rsidRPr="002F26DF" w:rsidRDefault="00E5757D" w:rsidP="00A76BB6">
      <w:pPr>
        <w:pStyle w:val="Ttulo4"/>
      </w:pPr>
      <w:r>
        <w:t xml:space="preserve"> </w:t>
      </w:r>
      <w:r w:rsidRPr="00480815">
        <w:t>Macro</w:t>
      </w:r>
      <w:r w:rsidRPr="002F26DF">
        <w:t xml:space="preserve"> </w:t>
      </w:r>
      <w:r w:rsidRPr="00480815">
        <w:t>Localización</w:t>
      </w:r>
      <w:r w:rsidRPr="002F26DF">
        <w:t xml:space="preserve"> </w:t>
      </w:r>
    </w:p>
    <w:p w:rsidR="000A0F87" w:rsidRDefault="00E5757D" w:rsidP="00B97762">
      <w:pPr>
        <w:shd w:val="clear" w:color="auto" w:fill="FFFFFF"/>
        <w:spacing w:before="135" w:after="135" w:line="360" w:lineRule="auto"/>
        <w:ind w:left="1575"/>
        <w:jc w:val="both"/>
        <w:rPr>
          <w:rFonts w:ascii="Arial" w:hAnsi="Arial" w:cs="Arial"/>
          <w:sz w:val="24"/>
          <w:szCs w:val="24"/>
          <w:lang w:eastAsia="es-ES"/>
        </w:rPr>
      </w:pPr>
      <w:r>
        <w:rPr>
          <w:rFonts w:ascii="Arial" w:hAnsi="Arial" w:cs="Arial"/>
          <w:sz w:val="24"/>
          <w:szCs w:val="24"/>
          <w:lang w:eastAsia="es-ES"/>
        </w:rPr>
        <w:t xml:space="preserve">      </w:t>
      </w:r>
      <w:r>
        <w:rPr>
          <w:rFonts w:ascii="Arial" w:hAnsi="Arial" w:cs="Arial"/>
          <w:sz w:val="24"/>
          <w:szCs w:val="24"/>
        </w:rPr>
        <w:t>El centro de entretenimiento tipo Bolocentro</w:t>
      </w:r>
      <w:r w:rsidRPr="002F26DF">
        <w:rPr>
          <w:rFonts w:ascii="Arial" w:hAnsi="Arial" w:cs="Arial"/>
          <w:sz w:val="24"/>
          <w:szCs w:val="24"/>
        </w:rPr>
        <w:t xml:space="preserve"> estará ubicad</w:t>
      </w:r>
      <w:r>
        <w:rPr>
          <w:rFonts w:ascii="Arial" w:hAnsi="Arial" w:cs="Arial"/>
          <w:sz w:val="24"/>
          <w:szCs w:val="24"/>
        </w:rPr>
        <w:t>o</w:t>
      </w:r>
      <w:r w:rsidRPr="002F26DF">
        <w:rPr>
          <w:rFonts w:ascii="Arial" w:hAnsi="Arial" w:cs="Arial"/>
          <w:sz w:val="24"/>
          <w:szCs w:val="24"/>
        </w:rPr>
        <w:t xml:space="preserve"> en la Ciudad de San Francisco de Milagro</w:t>
      </w:r>
      <w:r>
        <w:rPr>
          <w:rFonts w:ascii="Arial" w:hAnsi="Arial" w:cs="Arial"/>
          <w:sz w:val="24"/>
          <w:szCs w:val="24"/>
        </w:rPr>
        <w:t xml:space="preserve">, </w:t>
      </w:r>
      <w:r w:rsidRPr="00885A2E">
        <w:rPr>
          <w:rFonts w:ascii="Arial" w:hAnsi="Arial" w:cs="Arial"/>
          <w:sz w:val="24"/>
          <w:szCs w:val="24"/>
        </w:rPr>
        <w:t>en un terreno baldío ubicado a los alrededores del Shopping Center de Milagro</w:t>
      </w:r>
      <w:r w:rsidRPr="00885A2E">
        <w:rPr>
          <w:rFonts w:ascii="Arial" w:hAnsi="Arial" w:cs="Arial"/>
          <w:sz w:val="24"/>
          <w:szCs w:val="24"/>
          <w:lang w:eastAsia="es-ES"/>
        </w:rPr>
        <w:t>.</w:t>
      </w:r>
    </w:p>
    <w:p w:rsidR="00E5757D" w:rsidRPr="0077018C" w:rsidRDefault="00B97762" w:rsidP="0077018C">
      <w:pPr>
        <w:shd w:val="clear" w:color="auto" w:fill="FFFFFF"/>
        <w:spacing w:before="135" w:after="135" w:line="360" w:lineRule="auto"/>
        <w:ind w:left="1575"/>
        <w:jc w:val="center"/>
        <w:rPr>
          <w:rFonts w:ascii="Arial" w:hAnsi="Arial" w:cs="Arial"/>
          <w:b/>
          <w:sz w:val="24"/>
          <w:szCs w:val="24"/>
          <w:lang w:eastAsia="es-ES"/>
        </w:rPr>
      </w:pPr>
      <w:r>
        <w:rPr>
          <w:rFonts w:ascii="Arial" w:hAnsi="Arial" w:cs="Arial"/>
          <w:b/>
          <w:sz w:val="24"/>
          <w:szCs w:val="24"/>
          <w:lang w:eastAsia="es-ES"/>
        </w:rPr>
        <w:t>Gráfico 2.13</w:t>
      </w:r>
    </w:p>
    <w:p w:rsidR="00E5757D" w:rsidRDefault="00271065" w:rsidP="004055EF">
      <w:pPr>
        <w:shd w:val="clear" w:color="auto" w:fill="FFFFFF"/>
        <w:spacing w:before="135" w:after="135" w:line="360" w:lineRule="auto"/>
        <w:ind w:left="1575"/>
        <w:jc w:val="center"/>
        <w:rPr>
          <w:rFonts w:ascii="Arial" w:hAnsi="Arial" w:cs="Arial"/>
          <w:sz w:val="24"/>
          <w:szCs w:val="24"/>
          <w:lang w:eastAsia="es-ES"/>
        </w:rPr>
      </w:pPr>
      <w:r w:rsidRPr="00271065">
        <w:rPr>
          <w:rFonts w:ascii="Arial" w:hAnsi="Arial" w:cs="Arial"/>
          <w:noProof/>
          <w:lang w:val="es-ES" w:eastAsia="es-ES"/>
        </w:rPr>
        <w:pict>
          <v:shape id="Imagen 14" o:spid="_x0000_i1040" type="#_x0000_t75" style="width:187.95pt;height:149.6pt;visibility:visible">
            <v:imagedata r:id="rId30" o:title=""/>
          </v:shape>
        </w:pict>
      </w:r>
    </w:p>
    <w:p w:rsidR="00E5757D" w:rsidRDefault="00E5757D" w:rsidP="004055EF">
      <w:pPr>
        <w:shd w:val="clear" w:color="auto" w:fill="FFFFFF"/>
        <w:spacing w:before="135" w:after="135" w:line="360" w:lineRule="auto"/>
        <w:ind w:left="1575"/>
        <w:jc w:val="center"/>
        <w:rPr>
          <w:rFonts w:ascii="Arial" w:hAnsi="Arial" w:cs="Arial"/>
          <w:i/>
          <w:sz w:val="16"/>
          <w:szCs w:val="16"/>
          <w:lang w:eastAsia="es-ES"/>
        </w:rPr>
      </w:pPr>
      <w:r w:rsidRPr="0077018C">
        <w:rPr>
          <w:rFonts w:ascii="Arial" w:hAnsi="Arial" w:cs="Arial"/>
          <w:i/>
          <w:sz w:val="16"/>
          <w:szCs w:val="16"/>
          <w:lang w:eastAsia="es-ES"/>
        </w:rPr>
        <w:t>Fuente: Inec</w:t>
      </w:r>
    </w:p>
    <w:p w:rsidR="00B97762" w:rsidRDefault="00B97762" w:rsidP="004055EF">
      <w:pPr>
        <w:shd w:val="clear" w:color="auto" w:fill="FFFFFF"/>
        <w:spacing w:before="135" w:after="135" w:line="360" w:lineRule="auto"/>
        <w:ind w:left="1575"/>
        <w:jc w:val="center"/>
        <w:rPr>
          <w:rFonts w:ascii="Arial" w:hAnsi="Arial" w:cs="Arial"/>
          <w:i/>
          <w:sz w:val="16"/>
          <w:szCs w:val="16"/>
          <w:lang w:eastAsia="es-ES"/>
        </w:rPr>
      </w:pPr>
    </w:p>
    <w:p w:rsidR="00B97762" w:rsidRPr="0077018C" w:rsidRDefault="00B97762" w:rsidP="004055EF">
      <w:pPr>
        <w:shd w:val="clear" w:color="auto" w:fill="FFFFFF"/>
        <w:spacing w:before="135" w:after="135" w:line="360" w:lineRule="auto"/>
        <w:ind w:left="1575"/>
        <w:jc w:val="center"/>
        <w:rPr>
          <w:rFonts w:ascii="Arial" w:hAnsi="Arial" w:cs="Arial"/>
          <w:i/>
          <w:sz w:val="16"/>
          <w:szCs w:val="16"/>
          <w:lang w:eastAsia="es-ES"/>
        </w:rPr>
      </w:pPr>
    </w:p>
    <w:p w:rsidR="00B97762" w:rsidRPr="00852B86" w:rsidRDefault="00E5757D" w:rsidP="00B97762">
      <w:pPr>
        <w:pStyle w:val="Ttulo4"/>
      </w:pPr>
      <w:r>
        <w:t xml:space="preserve"> </w:t>
      </w:r>
      <w:r w:rsidRPr="003C6F03">
        <w:t xml:space="preserve">Micro Localización </w:t>
      </w:r>
    </w:p>
    <w:p w:rsidR="00D74A0F" w:rsidRDefault="00E5757D" w:rsidP="00B97762">
      <w:pPr>
        <w:shd w:val="clear" w:color="auto" w:fill="FFFFFF"/>
        <w:spacing w:before="135" w:after="135" w:line="360" w:lineRule="auto"/>
        <w:ind w:left="1560" w:firstLine="564"/>
        <w:jc w:val="both"/>
        <w:rPr>
          <w:rFonts w:ascii="Arial" w:hAnsi="Arial" w:cs="Arial"/>
          <w:sz w:val="24"/>
          <w:szCs w:val="24"/>
          <w:lang w:eastAsia="es-ES"/>
        </w:rPr>
      </w:pPr>
      <w:r>
        <w:rPr>
          <w:rFonts w:ascii="Arial" w:hAnsi="Arial" w:cs="Arial"/>
          <w:sz w:val="24"/>
          <w:szCs w:val="24"/>
          <w:lang w:eastAsia="es-ES"/>
        </w:rPr>
        <w:t xml:space="preserve"> El Bolocentro operará a los alrededores del Shopping Center de la ciudad</w:t>
      </w:r>
      <w:r w:rsidRPr="002F26DF">
        <w:rPr>
          <w:rFonts w:ascii="Arial" w:hAnsi="Arial" w:cs="Arial"/>
          <w:sz w:val="24"/>
          <w:szCs w:val="24"/>
          <w:lang w:eastAsia="es-ES"/>
        </w:rPr>
        <w:t xml:space="preserve">, </w:t>
      </w:r>
      <w:r w:rsidRPr="004055EF">
        <w:rPr>
          <w:rFonts w:ascii="Arial" w:hAnsi="Arial" w:cs="Arial"/>
          <w:sz w:val="24"/>
          <w:szCs w:val="24"/>
          <w:lang w:eastAsia="es-ES"/>
        </w:rPr>
        <w:t>ubicado en la</w:t>
      </w:r>
      <w:r>
        <w:rPr>
          <w:rFonts w:ascii="Arial" w:hAnsi="Arial" w:cs="Arial"/>
          <w:sz w:val="24"/>
          <w:szCs w:val="24"/>
          <w:lang w:eastAsia="es-ES"/>
        </w:rPr>
        <w:t xml:space="preserve"> avenida 17 de Septiembre.</w:t>
      </w:r>
    </w:p>
    <w:p w:rsidR="00B97762" w:rsidRPr="00AE2A32" w:rsidRDefault="00B97762" w:rsidP="00B97762">
      <w:pPr>
        <w:shd w:val="clear" w:color="auto" w:fill="FFFFFF"/>
        <w:spacing w:before="135" w:after="135" w:line="360" w:lineRule="auto"/>
        <w:ind w:left="1560"/>
        <w:jc w:val="both"/>
        <w:rPr>
          <w:rStyle w:val="titulos1"/>
          <w:b w:val="0"/>
          <w:bCs w:val="0"/>
          <w:color w:val="auto"/>
          <w:sz w:val="24"/>
          <w:szCs w:val="24"/>
          <w:lang w:eastAsia="es-ES"/>
        </w:rPr>
      </w:pPr>
    </w:p>
    <w:p w:rsidR="00E5757D" w:rsidRPr="00AE2A32" w:rsidRDefault="00E5757D" w:rsidP="00B97762">
      <w:pPr>
        <w:pStyle w:val="Ttulo3"/>
        <w:ind w:left="2127" w:hanging="709"/>
      </w:pPr>
      <w:r>
        <w:rPr>
          <w:rStyle w:val="titulos1"/>
          <w:b/>
          <w:bCs/>
          <w:color w:val="auto"/>
          <w:sz w:val="24"/>
          <w:szCs w:val="28"/>
        </w:rPr>
        <w:t xml:space="preserve"> </w:t>
      </w:r>
      <w:bookmarkStart w:id="43" w:name="_Toc254715591"/>
      <w:r>
        <w:rPr>
          <w:rStyle w:val="titulos1"/>
          <w:b/>
          <w:bCs/>
          <w:color w:val="auto"/>
          <w:sz w:val="24"/>
          <w:szCs w:val="28"/>
        </w:rPr>
        <w:t>Área Física</w:t>
      </w:r>
      <w:bookmarkEnd w:id="43"/>
    </w:p>
    <w:p w:rsidR="00E5757D" w:rsidRPr="00B13DB0" w:rsidRDefault="00E5757D" w:rsidP="009F3895">
      <w:pPr>
        <w:pStyle w:val="ListParagraph1"/>
        <w:numPr>
          <w:ilvl w:val="0"/>
          <w:numId w:val="4"/>
        </w:numPr>
        <w:shd w:val="clear" w:color="auto" w:fill="FFFFFF"/>
        <w:spacing w:after="100" w:afterAutospacing="1" w:line="360" w:lineRule="auto"/>
        <w:jc w:val="both"/>
        <w:outlineLvl w:val="2"/>
        <w:rPr>
          <w:rFonts w:ascii="Arial" w:hAnsi="Arial" w:cs="Arial"/>
          <w:b/>
          <w:bCs/>
          <w:vanish/>
          <w:sz w:val="24"/>
          <w:szCs w:val="24"/>
          <w:lang w:eastAsia="es-ES"/>
        </w:rPr>
      </w:pPr>
    </w:p>
    <w:p w:rsidR="00E5757D" w:rsidRPr="00B13DB0" w:rsidRDefault="00E5757D" w:rsidP="009F3895">
      <w:pPr>
        <w:pStyle w:val="ListParagraph1"/>
        <w:numPr>
          <w:ilvl w:val="2"/>
          <w:numId w:val="4"/>
        </w:numPr>
        <w:shd w:val="clear" w:color="auto" w:fill="FFFFFF"/>
        <w:spacing w:after="100" w:afterAutospacing="1" w:line="360" w:lineRule="auto"/>
        <w:jc w:val="both"/>
        <w:outlineLvl w:val="2"/>
        <w:rPr>
          <w:rFonts w:ascii="Arial" w:hAnsi="Arial" w:cs="Arial"/>
          <w:b/>
          <w:bCs/>
          <w:vanish/>
          <w:sz w:val="24"/>
          <w:szCs w:val="24"/>
          <w:lang w:eastAsia="es-ES"/>
        </w:rPr>
      </w:pPr>
    </w:p>
    <w:p w:rsidR="00E5757D" w:rsidRPr="00817EB3" w:rsidRDefault="00E5757D" w:rsidP="009F3895">
      <w:pPr>
        <w:pStyle w:val="ListParagraph1"/>
        <w:numPr>
          <w:ilvl w:val="2"/>
          <w:numId w:val="2"/>
        </w:numPr>
        <w:shd w:val="clear" w:color="auto" w:fill="FFFFFF"/>
        <w:spacing w:after="100" w:afterAutospacing="1" w:line="360" w:lineRule="auto"/>
        <w:jc w:val="both"/>
        <w:outlineLvl w:val="2"/>
        <w:rPr>
          <w:rFonts w:ascii="Arial" w:hAnsi="Arial" w:cs="Arial"/>
          <w:b/>
          <w:bCs/>
          <w:vanish/>
          <w:sz w:val="24"/>
          <w:szCs w:val="24"/>
          <w:lang w:eastAsia="es-ES"/>
        </w:rPr>
      </w:pPr>
      <w:bookmarkStart w:id="44" w:name="_Toc248256871"/>
      <w:bookmarkStart w:id="45" w:name="_Toc248301758"/>
      <w:bookmarkStart w:id="46" w:name="_Toc250879792"/>
      <w:bookmarkStart w:id="47" w:name="_Toc250892564"/>
      <w:bookmarkStart w:id="48" w:name="_Toc250893562"/>
      <w:bookmarkStart w:id="49" w:name="_Toc250894801"/>
      <w:bookmarkStart w:id="50" w:name="_Toc251017929"/>
      <w:bookmarkStart w:id="51" w:name="_Toc251494368"/>
      <w:bookmarkStart w:id="52" w:name="_Toc251496042"/>
      <w:bookmarkStart w:id="53" w:name="_Toc253439157"/>
      <w:bookmarkStart w:id="54" w:name="_Toc253439359"/>
      <w:bookmarkStart w:id="55" w:name="_Toc253521846"/>
      <w:bookmarkStart w:id="56" w:name="_Toc253606405"/>
      <w:bookmarkStart w:id="57" w:name="_Toc253609194"/>
      <w:bookmarkStart w:id="58" w:name="_Toc253609307"/>
      <w:bookmarkStart w:id="59" w:name="_Toc253610817"/>
      <w:bookmarkStart w:id="60" w:name="_Toc253613523"/>
      <w:bookmarkStart w:id="61" w:name="_Toc253616926"/>
      <w:bookmarkStart w:id="62" w:name="_Toc253618884"/>
      <w:bookmarkStart w:id="63" w:name="_Toc253620007"/>
      <w:bookmarkStart w:id="64" w:name="_Toc254715592"/>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5757D" w:rsidRPr="002F26DF" w:rsidRDefault="00E5757D" w:rsidP="00A76BB6">
      <w:pPr>
        <w:pStyle w:val="Ttulo4"/>
      </w:pPr>
      <w:r>
        <w:t xml:space="preserve"> </w:t>
      </w:r>
      <w:r w:rsidRPr="002F26DF">
        <w:t xml:space="preserve">Área de Terreno </w:t>
      </w:r>
    </w:p>
    <w:p w:rsidR="00E5757D" w:rsidRPr="002F26DF" w:rsidRDefault="00E5757D" w:rsidP="00B97762">
      <w:pPr>
        <w:shd w:val="clear" w:color="auto" w:fill="FFFFFF"/>
        <w:spacing w:before="135" w:after="135" w:line="480" w:lineRule="auto"/>
        <w:ind w:left="2124" w:firstLine="249"/>
        <w:jc w:val="both"/>
        <w:rPr>
          <w:rFonts w:ascii="Arial" w:hAnsi="Arial" w:cs="Arial"/>
          <w:sz w:val="24"/>
          <w:szCs w:val="24"/>
          <w:lang w:eastAsia="es-ES"/>
        </w:rPr>
      </w:pPr>
      <w:r w:rsidRPr="002F26DF">
        <w:rPr>
          <w:rFonts w:ascii="Arial" w:hAnsi="Arial" w:cs="Arial"/>
          <w:sz w:val="24"/>
          <w:szCs w:val="24"/>
          <w:lang w:eastAsia="es-ES"/>
        </w:rPr>
        <w:t xml:space="preserve">El terreno necesario para </w:t>
      </w:r>
      <w:r>
        <w:rPr>
          <w:rFonts w:ascii="Arial" w:hAnsi="Arial" w:cs="Arial"/>
          <w:sz w:val="24"/>
          <w:szCs w:val="24"/>
          <w:lang w:eastAsia="es-ES"/>
        </w:rPr>
        <w:t>el centro de entretenimiento tipo bolocentro es de 24</w:t>
      </w:r>
      <w:r w:rsidRPr="002F26DF">
        <w:rPr>
          <w:rFonts w:ascii="Arial" w:hAnsi="Arial" w:cs="Arial"/>
          <w:sz w:val="24"/>
          <w:szCs w:val="24"/>
          <w:lang w:eastAsia="es-ES"/>
        </w:rPr>
        <w:t xml:space="preserve">0 metros cuadrados, el cual permitirá todas las instalaciones de la bolera y las proyecciones futuras de expansión. </w:t>
      </w:r>
    </w:p>
    <w:p w:rsidR="00E5757D" w:rsidRPr="002F26DF" w:rsidRDefault="00E5757D" w:rsidP="00D74A0F">
      <w:pPr>
        <w:pStyle w:val="Ttulo6"/>
        <w:ind w:left="1152" w:firstLine="1967"/>
      </w:pPr>
      <w:r w:rsidRPr="002F26DF">
        <w:t xml:space="preserve">Área de Construcción </w:t>
      </w:r>
    </w:p>
    <w:p w:rsidR="00E5757D" w:rsidRDefault="00E5757D" w:rsidP="00B97762">
      <w:pPr>
        <w:shd w:val="clear" w:color="auto" w:fill="FFFFFF"/>
        <w:spacing w:before="135" w:after="135" w:line="480" w:lineRule="auto"/>
        <w:ind w:left="2124" w:firstLine="249"/>
        <w:jc w:val="both"/>
        <w:rPr>
          <w:rFonts w:ascii="Arial" w:hAnsi="Arial" w:cs="Arial"/>
          <w:sz w:val="24"/>
          <w:szCs w:val="24"/>
          <w:lang w:eastAsia="es-ES"/>
        </w:rPr>
      </w:pPr>
      <w:r w:rsidRPr="002F26DF">
        <w:rPr>
          <w:rFonts w:ascii="Arial" w:hAnsi="Arial" w:cs="Arial"/>
          <w:sz w:val="24"/>
          <w:szCs w:val="24"/>
          <w:lang w:eastAsia="es-ES"/>
        </w:rPr>
        <w:t xml:space="preserve">El local para la bolera, debe reunir características que permitan una rápida y correcta secuencia de las </w:t>
      </w:r>
      <w:hyperlink r:id="rId31" w:history="1">
        <w:r w:rsidRPr="002F26DF">
          <w:rPr>
            <w:rFonts w:ascii="Arial" w:hAnsi="Arial" w:cs="Arial"/>
            <w:sz w:val="24"/>
            <w:szCs w:val="24"/>
            <w:lang w:eastAsia="es-ES"/>
          </w:rPr>
          <w:t>operaciones</w:t>
        </w:r>
      </w:hyperlink>
      <w:r w:rsidRPr="002F26DF">
        <w:rPr>
          <w:rFonts w:ascii="Arial" w:hAnsi="Arial" w:cs="Arial"/>
          <w:sz w:val="24"/>
          <w:szCs w:val="24"/>
          <w:lang w:eastAsia="es-ES"/>
        </w:rPr>
        <w:t xml:space="preserve"> del local. Tomando en cuenta lo anteriormente expuesto se ha considerado que el tamaño de las instalaciones debe ser de por lo menos </w:t>
      </w:r>
      <w:r>
        <w:rPr>
          <w:rFonts w:ascii="Arial" w:hAnsi="Arial" w:cs="Arial"/>
          <w:sz w:val="24"/>
          <w:szCs w:val="24"/>
          <w:lang w:eastAsia="es-ES"/>
        </w:rPr>
        <w:t>40</w:t>
      </w:r>
      <w:r w:rsidRPr="00C42144">
        <w:rPr>
          <w:rFonts w:ascii="Arial" w:hAnsi="Arial" w:cs="Arial"/>
          <w:sz w:val="24"/>
          <w:szCs w:val="24"/>
          <w:lang w:eastAsia="es-ES"/>
        </w:rPr>
        <w:t>x20</w:t>
      </w:r>
      <w:r>
        <w:rPr>
          <w:rFonts w:ascii="Arial" w:hAnsi="Arial" w:cs="Arial"/>
          <w:sz w:val="24"/>
          <w:szCs w:val="24"/>
          <w:lang w:eastAsia="es-ES"/>
        </w:rPr>
        <w:t xml:space="preserve"> metros para albergar las pistas de Bolos (14x30 metros </w:t>
      </w:r>
      <w:r w:rsidRPr="008B31D6">
        <w:rPr>
          <w:rFonts w:ascii="Arial" w:hAnsi="Arial" w:cs="Arial"/>
          <w:sz w:val="24"/>
          <w:szCs w:val="24"/>
          <w:lang w:eastAsia="es-ES"/>
        </w:rPr>
        <w:t>Anexo</w:t>
      </w:r>
      <w:r>
        <w:rPr>
          <w:rFonts w:ascii="Arial" w:hAnsi="Arial" w:cs="Arial"/>
          <w:sz w:val="24"/>
          <w:szCs w:val="24"/>
          <w:lang w:eastAsia="es-ES"/>
        </w:rPr>
        <w:t xml:space="preserve"> 2)</w:t>
      </w:r>
      <w:r w:rsidRPr="002F26DF">
        <w:rPr>
          <w:rFonts w:ascii="Arial" w:hAnsi="Arial" w:cs="Arial"/>
          <w:sz w:val="24"/>
          <w:szCs w:val="24"/>
          <w:lang w:eastAsia="es-ES"/>
        </w:rPr>
        <w:t xml:space="preserve"> y el espacio necesario para el </w:t>
      </w:r>
      <w:hyperlink r:id="rId32" w:history="1">
        <w:r w:rsidRPr="002F26DF">
          <w:rPr>
            <w:rFonts w:ascii="Arial" w:hAnsi="Arial" w:cs="Arial"/>
            <w:sz w:val="24"/>
            <w:szCs w:val="24"/>
            <w:lang w:eastAsia="es-ES"/>
          </w:rPr>
          <w:t>desarrollo</w:t>
        </w:r>
      </w:hyperlink>
      <w:r w:rsidRPr="002F26DF">
        <w:rPr>
          <w:rFonts w:ascii="Arial" w:hAnsi="Arial" w:cs="Arial"/>
          <w:sz w:val="24"/>
          <w:szCs w:val="24"/>
          <w:lang w:eastAsia="es-ES"/>
        </w:rPr>
        <w:t xml:space="preserve"> de otras </w:t>
      </w:r>
      <w:r>
        <w:rPr>
          <w:rFonts w:ascii="Arial" w:hAnsi="Arial" w:cs="Arial"/>
          <w:sz w:val="24"/>
          <w:szCs w:val="24"/>
          <w:lang w:eastAsia="es-ES"/>
        </w:rPr>
        <w:t>actividades, tales como un bar (8x8 metros), instalaciones de otros juegos (7x5 metros) y un espacio amplio para el estacionamiento de (30x50 metros).</w:t>
      </w:r>
    </w:p>
    <w:p w:rsidR="00E5757D" w:rsidRDefault="00E5757D" w:rsidP="00B97762">
      <w:pPr>
        <w:shd w:val="clear" w:color="auto" w:fill="FFFFFF"/>
        <w:spacing w:before="135" w:after="135" w:line="480" w:lineRule="auto"/>
        <w:ind w:left="2124" w:firstLine="249"/>
        <w:jc w:val="both"/>
        <w:rPr>
          <w:rFonts w:ascii="Arial" w:hAnsi="Arial" w:cs="Arial"/>
          <w:sz w:val="24"/>
          <w:szCs w:val="24"/>
          <w:lang w:eastAsia="es-ES"/>
        </w:rPr>
      </w:pPr>
    </w:p>
    <w:p w:rsidR="00E5757D" w:rsidRPr="002F26DF" w:rsidRDefault="00E5757D" w:rsidP="00D74A0F">
      <w:pPr>
        <w:pStyle w:val="Ttulo6"/>
        <w:ind w:left="1152" w:firstLine="1967"/>
      </w:pPr>
      <w:r w:rsidRPr="002F26DF">
        <w:t xml:space="preserve">Distribución de la Bolera </w:t>
      </w:r>
    </w:p>
    <w:p w:rsidR="00E5757D" w:rsidRDefault="00E5757D" w:rsidP="00FC78A8">
      <w:pPr>
        <w:shd w:val="clear" w:color="auto" w:fill="FFFFFF"/>
        <w:spacing w:before="135" w:after="135" w:line="360" w:lineRule="auto"/>
        <w:ind w:left="2124" w:firstLine="342"/>
        <w:jc w:val="both"/>
        <w:rPr>
          <w:rFonts w:ascii="Arial" w:hAnsi="Arial" w:cs="Arial"/>
          <w:sz w:val="24"/>
          <w:szCs w:val="24"/>
          <w:lang w:eastAsia="es-ES"/>
        </w:rPr>
      </w:pPr>
      <w:r>
        <w:rPr>
          <w:rFonts w:ascii="Arial" w:hAnsi="Arial" w:cs="Arial"/>
          <w:sz w:val="24"/>
          <w:szCs w:val="24"/>
          <w:lang w:eastAsia="es-ES"/>
        </w:rPr>
        <w:t>El centro de entretenimiento tipo Bolocentro contará</w:t>
      </w:r>
      <w:r w:rsidRPr="002F26DF">
        <w:rPr>
          <w:rFonts w:ascii="Arial" w:hAnsi="Arial" w:cs="Arial"/>
          <w:sz w:val="24"/>
          <w:szCs w:val="24"/>
          <w:lang w:eastAsia="es-ES"/>
        </w:rPr>
        <w:t xml:space="preserve"> con diferentes áreas, cada una destinada a satis</w:t>
      </w:r>
      <w:r>
        <w:rPr>
          <w:rFonts w:ascii="Arial" w:hAnsi="Arial" w:cs="Arial"/>
          <w:sz w:val="24"/>
          <w:szCs w:val="24"/>
          <w:lang w:eastAsia="es-ES"/>
        </w:rPr>
        <w:t>facer las diferentes preferencias del cliente, siendo la principal atracción la pista de Bolos.</w:t>
      </w:r>
    </w:p>
    <w:p w:rsidR="00E5757D" w:rsidRPr="00D74A0F" w:rsidRDefault="00E5757D" w:rsidP="00B97762">
      <w:pPr>
        <w:shd w:val="clear" w:color="auto" w:fill="FFFFFF"/>
        <w:spacing w:before="135" w:after="135" w:line="360" w:lineRule="auto"/>
        <w:ind w:left="2127" w:firstLine="425"/>
        <w:jc w:val="both"/>
        <w:rPr>
          <w:rFonts w:ascii="Arial" w:hAnsi="Arial" w:cs="Arial"/>
          <w:sz w:val="24"/>
          <w:szCs w:val="24"/>
          <w:lang w:eastAsia="es-ES"/>
        </w:rPr>
      </w:pPr>
      <w:r>
        <w:rPr>
          <w:rFonts w:ascii="Arial" w:hAnsi="Arial" w:cs="Arial"/>
          <w:sz w:val="24"/>
          <w:szCs w:val="24"/>
          <w:lang w:eastAsia="es-ES"/>
        </w:rPr>
        <w:t>También contaremos con las áreas de apoyo para el buen funcionamiento y coordinación del local, detalladas a continuación:</w:t>
      </w:r>
    </w:p>
    <w:p w:rsidR="00E5757D" w:rsidRPr="00BA34F1" w:rsidRDefault="00E5757D" w:rsidP="00BA34F1">
      <w:pPr>
        <w:pStyle w:val="Ttulo6"/>
      </w:pPr>
      <w:r>
        <w:t>Pistas de Bolos</w:t>
      </w:r>
    </w:p>
    <w:p w:rsidR="00E5757D" w:rsidRPr="00B97762" w:rsidRDefault="00E5757D" w:rsidP="00B97762">
      <w:pPr>
        <w:shd w:val="clear" w:color="auto" w:fill="FFFFFF"/>
        <w:spacing w:before="135" w:after="135" w:line="360" w:lineRule="auto"/>
        <w:ind w:left="2124" w:firstLine="342"/>
        <w:jc w:val="both"/>
        <w:rPr>
          <w:rFonts w:ascii="Arial" w:hAnsi="Arial" w:cs="Arial"/>
          <w:sz w:val="24"/>
          <w:szCs w:val="24"/>
          <w:lang w:eastAsia="es-ES"/>
        </w:rPr>
      </w:pPr>
      <w:r w:rsidRPr="00B97762">
        <w:rPr>
          <w:rFonts w:ascii="Arial" w:hAnsi="Arial" w:cs="Arial"/>
          <w:sz w:val="24"/>
          <w:szCs w:val="24"/>
          <w:lang w:eastAsia="es-ES"/>
        </w:rPr>
        <w:t>Esta área es la principal del centro de entretenimiento, puesto que es la atracción del lugar y la más grande, aquí se podrá jugar a los Bolos con 8 carriles, también contará con pequeñas mesas en donde los jugadores puedan esperar mientras les toca su turno de jugar, así como también picar algo mientras se divierten.</w:t>
      </w:r>
    </w:p>
    <w:p w:rsidR="00E5757D" w:rsidRDefault="00E5757D" w:rsidP="00B508E1">
      <w:pPr>
        <w:pStyle w:val="Ttulo6"/>
      </w:pPr>
      <w:r>
        <w:t>Sala de Juegos de Billar</w:t>
      </w:r>
    </w:p>
    <w:p w:rsidR="00E5757D" w:rsidRPr="00B97762" w:rsidRDefault="00E5757D" w:rsidP="00B97762">
      <w:pPr>
        <w:shd w:val="clear" w:color="auto" w:fill="FFFFFF"/>
        <w:spacing w:before="135" w:after="135" w:line="360" w:lineRule="auto"/>
        <w:ind w:left="2124" w:firstLine="342"/>
        <w:jc w:val="both"/>
        <w:rPr>
          <w:rFonts w:ascii="Arial" w:hAnsi="Arial" w:cs="Arial"/>
          <w:sz w:val="24"/>
          <w:szCs w:val="24"/>
          <w:lang w:eastAsia="es-ES"/>
        </w:rPr>
      </w:pPr>
      <w:r w:rsidRPr="00B97762">
        <w:rPr>
          <w:rFonts w:ascii="Arial" w:hAnsi="Arial" w:cs="Arial"/>
          <w:sz w:val="24"/>
          <w:szCs w:val="24"/>
          <w:lang w:eastAsia="es-ES"/>
        </w:rPr>
        <w:t>Será un área más pequeña destinada a los juegos de billar y de algún otro video juego, es una alternativa a los juegos de Bolos, esta área también se ha creado para los más pequeños de la familia quienes aún no se interesan por el juego de Bolos.</w:t>
      </w:r>
    </w:p>
    <w:p w:rsidR="00E5757D" w:rsidRPr="002F26DF" w:rsidRDefault="00E5757D" w:rsidP="00B508E1">
      <w:pPr>
        <w:pStyle w:val="Ttulo6"/>
      </w:pPr>
      <w:r>
        <w:t>C</w:t>
      </w:r>
      <w:r w:rsidR="00B97762">
        <w:t>aja</w:t>
      </w:r>
    </w:p>
    <w:p w:rsidR="00E5757D" w:rsidRDefault="00E5757D" w:rsidP="00FC78A8">
      <w:pPr>
        <w:shd w:val="clear" w:color="auto" w:fill="FFFFFF"/>
        <w:spacing w:before="135" w:after="135" w:line="360" w:lineRule="auto"/>
        <w:ind w:left="2832" w:firstLine="287"/>
        <w:jc w:val="both"/>
        <w:rPr>
          <w:rFonts w:ascii="Arial" w:hAnsi="Arial" w:cs="Arial"/>
          <w:sz w:val="24"/>
          <w:szCs w:val="24"/>
          <w:lang w:eastAsia="es-ES"/>
        </w:rPr>
      </w:pPr>
      <w:r w:rsidRPr="002F26DF">
        <w:rPr>
          <w:rFonts w:ascii="Arial" w:hAnsi="Arial" w:cs="Arial"/>
          <w:sz w:val="24"/>
          <w:szCs w:val="24"/>
          <w:lang w:eastAsia="es-ES"/>
        </w:rPr>
        <w:t xml:space="preserve">Esta área </w:t>
      </w:r>
      <w:r>
        <w:rPr>
          <w:rFonts w:ascii="Arial" w:hAnsi="Arial" w:cs="Arial"/>
          <w:sz w:val="24"/>
          <w:szCs w:val="24"/>
          <w:lang w:eastAsia="es-ES"/>
        </w:rPr>
        <w:t xml:space="preserve">estará destinada para la cancelación de los </w:t>
      </w:r>
      <w:r w:rsidRPr="002F26DF">
        <w:rPr>
          <w:rFonts w:ascii="Arial" w:hAnsi="Arial" w:cs="Arial"/>
          <w:sz w:val="24"/>
          <w:szCs w:val="24"/>
          <w:lang w:eastAsia="es-ES"/>
        </w:rPr>
        <w:t>servicio</w:t>
      </w:r>
      <w:r>
        <w:rPr>
          <w:rFonts w:ascii="Arial" w:hAnsi="Arial" w:cs="Arial"/>
          <w:sz w:val="24"/>
          <w:szCs w:val="24"/>
          <w:lang w:eastAsia="es-ES"/>
        </w:rPr>
        <w:t>s del Bolocentro, excluyendo a los servicios y productos de la cafetería ya que ésta contará con su propia caja, también en la caja se entregarán el equipo necesario para jugar a los Bolos, es decir zapatos apropiados, medias, etc.</w:t>
      </w:r>
    </w:p>
    <w:p w:rsidR="00E5757D" w:rsidRPr="00A84B71" w:rsidRDefault="00B97762" w:rsidP="00B508E1">
      <w:pPr>
        <w:pStyle w:val="Ttulo6"/>
      </w:pPr>
      <w:r>
        <w:t>Cafetería</w:t>
      </w:r>
    </w:p>
    <w:p w:rsidR="00E5757D" w:rsidRDefault="00E5757D" w:rsidP="00FC78A8">
      <w:pPr>
        <w:shd w:val="clear" w:color="auto" w:fill="FFFFFF"/>
        <w:spacing w:before="135" w:after="135" w:line="360" w:lineRule="auto"/>
        <w:ind w:left="2832" w:firstLine="423"/>
        <w:jc w:val="both"/>
        <w:rPr>
          <w:rFonts w:ascii="Arial" w:hAnsi="Arial" w:cs="Arial"/>
          <w:sz w:val="24"/>
          <w:szCs w:val="24"/>
          <w:lang w:eastAsia="es-ES"/>
        </w:rPr>
      </w:pPr>
      <w:r w:rsidRPr="002F26DF">
        <w:rPr>
          <w:rFonts w:ascii="Arial" w:hAnsi="Arial" w:cs="Arial"/>
          <w:sz w:val="24"/>
          <w:szCs w:val="24"/>
          <w:lang w:eastAsia="es-ES"/>
        </w:rPr>
        <w:t xml:space="preserve">Esta área será el </w:t>
      </w:r>
      <w:r>
        <w:rPr>
          <w:rFonts w:ascii="Arial" w:hAnsi="Arial" w:cs="Arial"/>
          <w:sz w:val="24"/>
          <w:szCs w:val="24"/>
          <w:lang w:eastAsia="es-ES"/>
        </w:rPr>
        <w:t>espacio para aquellos clientes quienes deseen servirse algo de picar mientras juegan Bolos o se divierten en las máquinas de videojuego, ésta área contará con un pequeño bar en donde se podrá degustar de ciertos tipos de trago destinado para clientes mayores de 18 años que deseen pasar un momento agradable.</w:t>
      </w:r>
    </w:p>
    <w:p w:rsidR="00E5757D" w:rsidRDefault="00E5757D" w:rsidP="00B508E1">
      <w:pPr>
        <w:pStyle w:val="Ttulo6"/>
      </w:pPr>
      <w:r w:rsidRPr="007455FD">
        <w:t>Casilleros</w:t>
      </w:r>
    </w:p>
    <w:p w:rsidR="00E5757D" w:rsidRPr="007455FD" w:rsidRDefault="00E5757D" w:rsidP="00FC78A8">
      <w:pPr>
        <w:shd w:val="clear" w:color="auto" w:fill="FFFFFF"/>
        <w:spacing w:before="135" w:after="135" w:line="360" w:lineRule="auto"/>
        <w:ind w:left="2832" w:firstLine="287"/>
        <w:jc w:val="both"/>
        <w:rPr>
          <w:rFonts w:ascii="Arial" w:hAnsi="Arial" w:cs="Arial"/>
          <w:sz w:val="24"/>
          <w:szCs w:val="24"/>
          <w:lang w:eastAsia="es-ES"/>
        </w:rPr>
      </w:pPr>
      <w:r>
        <w:rPr>
          <w:rFonts w:ascii="Arial" w:hAnsi="Arial" w:cs="Arial"/>
          <w:sz w:val="24"/>
          <w:szCs w:val="24"/>
          <w:lang w:eastAsia="es-ES"/>
        </w:rPr>
        <w:t>Se contará con un área para  los casilleros en donde los clientes podrán dejar sus pertenencias mientras se divierten en cualquiera de nuestros atractivos juegos.</w:t>
      </w:r>
    </w:p>
    <w:p w:rsidR="00E5757D" w:rsidRPr="002F26DF" w:rsidRDefault="00B97762" w:rsidP="00B508E1">
      <w:pPr>
        <w:pStyle w:val="Ttulo6"/>
      </w:pPr>
      <w:r>
        <w:t>Baños</w:t>
      </w:r>
    </w:p>
    <w:p w:rsidR="00E5757D" w:rsidRPr="002F26DF" w:rsidRDefault="00E5757D" w:rsidP="00FC78A8">
      <w:pPr>
        <w:shd w:val="clear" w:color="auto" w:fill="FFFFFF"/>
        <w:spacing w:before="135" w:after="135" w:line="360" w:lineRule="auto"/>
        <w:ind w:left="2832" w:firstLine="439"/>
        <w:jc w:val="both"/>
        <w:rPr>
          <w:rFonts w:ascii="Arial" w:hAnsi="Arial" w:cs="Arial"/>
          <w:sz w:val="24"/>
          <w:szCs w:val="24"/>
          <w:lang w:eastAsia="es-ES"/>
        </w:rPr>
      </w:pPr>
      <w:r w:rsidRPr="002F26DF">
        <w:rPr>
          <w:rFonts w:ascii="Arial" w:hAnsi="Arial" w:cs="Arial"/>
          <w:sz w:val="24"/>
          <w:szCs w:val="24"/>
          <w:lang w:eastAsia="es-ES"/>
        </w:rPr>
        <w:t>Son los baños sanitarios para hombre y mujer por separados.</w:t>
      </w:r>
    </w:p>
    <w:p w:rsidR="00E5757D" w:rsidRPr="002F26DF" w:rsidRDefault="00E5757D" w:rsidP="00B508E1">
      <w:pPr>
        <w:pStyle w:val="Ttulo6"/>
      </w:pPr>
      <w:r w:rsidRPr="0077018C">
        <w:t>Oficina</w:t>
      </w:r>
      <w:r w:rsidR="00B97762">
        <w:t xml:space="preserve"> Administrativa</w:t>
      </w:r>
    </w:p>
    <w:p w:rsidR="00E5757D" w:rsidRDefault="00E5757D" w:rsidP="00FC78A8">
      <w:pPr>
        <w:shd w:val="clear" w:color="auto" w:fill="FFFFFF"/>
        <w:spacing w:before="135" w:after="135" w:line="360" w:lineRule="auto"/>
        <w:ind w:left="2832" w:firstLine="423"/>
        <w:jc w:val="both"/>
        <w:rPr>
          <w:rFonts w:ascii="Arial" w:hAnsi="Arial" w:cs="Arial"/>
          <w:sz w:val="24"/>
          <w:szCs w:val="24"/>
          <w:lang w:eastAsia="es-ES"/>
        </w:rPr>
      </w:pPr>
      <w:r w:rsidRPr="002F26DF">
        <w:rPr>
          <w:rFonts w:ascii="Arial" w:hAnsi="Arial" w:cs="Arial"/>
          <w:sz w:val="24"/>
          <w:szCs w:val="24"/>
          <w:lang w:eastAsia="es-ES"/>
        </w:rPr>
        <w:t xml:space="preserve">La </w:t>
      </w:r>
      <w:hyperlink r:id="rId33" w:history="1">
        <w:r w:rsidRPr="002F26DF">
          <w:rPr>
            <w:rFonts w:ascii="Arial" w:hAnsi="Arial" w:cs="Arial"/>
            <w:sz w:val="24"/>
            <w:szCs w:val="24"/>
            <w:lang w:eastAsia="es-ES"/>
          </w:rPr>
          <w:t>oficina</w:t>
        </w:r>
      </w:hyperlink>
      <w:r w:rsidRPr="002F26DF">
        <w:rPr>
          <w:rFonts w:ascii="Arial" w:hAnsi="Arial" w:cs="Arial"/>
          <w:sz w:val="24"/>
          <w:szCs w:val="24"/>
          <w:lang w:eastAsia="es-ES"/>
        </w:rPr>
        <w:t xml:space="preserve"> del </w:t>
      </w:r>
      <w:hyperlink r:id="rId34" w:history="1">
        <w:r w:rsidRPr="002F26DF">
          <w:rPr>
            <w:rFonts w:ascii="Arial" w:hAnsi="Arial" w:cs="Arial"/>
            <w:sz w:val="24"/>
            <w:szCs w:val="24"/>
            <w:lang w:eastAsia="es-ES"/>
          </w:rPr>
          <w:t>gerente</w:t>
        </w:r>
      </w:hyperlink>
      <w:r w:rsidRPr="002F26DF">
        <w:rPr>
          <w:rFonts w:ascii="Arial" w:hAnsi="Arial" w:cs="Arial"/>
          <w:sz w:val="24"/>
          <w:szCs w:val="24"/>
          <w:lang w:eastAsia="es-ES"/>
        </w:rPr>
        <w:t xml:space="preserve"> de la bolera, donde se podrá ir en caso de que exista algún inconveniente o problema dentro del lugar. </w:t>
      </w:r>
    </w:p>
    <w:p w:rsidR="00E5757D" w:rsidRDefault="00E5757D" w:rsidP="00007FCC">
      <w:pPr>
        <w:pStyle w:val="Ttulo5"/>
      </w:pPr>
      <w:r w:rsidRPr="00F41007">
        <w:t>Salón de Clases</w:t>
      </w:r>
    </w:p>
    <w:p w:rsidR="00B97762" w:rsidRPr="00F41007" w:rsidRDefault="00E5757D" w:rsidP="00B97762">
      <w:pPr>
        <w:shd w:val="clear" w:color="auto" w:fill="FFFFFF"/>
        <w:spacing w:before="135" w:after="135" w:line="360" w:lineRule="auto"/>
        <w:ind w:left="2832" w:firstLine="3"/>
        <w:jc w:val="both"/>
        <w:rPr>
          <w:rFonts w:ascii="Arial" w:hAnsi="Arial" w:cs="Arial"/>
          <w:sz w:val="24"/>
          <w:szCs w:val="24"/>
          <w:lang w:eastAsia="es-ES"/>
        </w:rPr>
      </w:pPr>
      <w:r>
        <w:rPr>
          <w:rFonts w:ascii="Arial" w:hAnsi="Arial" w:cs="Arial"/>
          <w:sz w:val="24"/>
          <w:szCs w:val="24"/>
          <w:lang w:eastAsia="es-ES"/>
        </w:rPr>
        <w:t xml:space="preserve">      Se habilitará un espacio para impartir las primeras clases  teóricas a las personas que se inscriban en los cursos de aprendizaje profesional de Bolos.</w:t>
      </w:r>
    </w:p>
    <w:p w:rsidR="00E5757D" w:rsidRPr="00AA1EDB" w:rsidRDefault="00E5757D" w:rsidP="00D74A0F">
      <w:pPr>
        <w:pStyle w:val="Ttulo5"/>
        <w:ind w:left="4253" w:hanging="1418"/>
      </w:pPr>
      <w:r>
        <w:t xml:space="preserve">Interiores del </w:t>
      </w:r>
      <w:r w:rsidRPr="00AA1EDB">
        <w:t>Centro</w:t>
      </w:r>
      <w:r>
        <w:t xml:space="preserve"> de Entretenimiento</w:t>
      </w:r>
    </w:p>
    <w:p w:rsidR="00E5757D" w:rsidRDefault="00E5757D" w:rsidP="00FC78A8">
      <w:pPr>
        <w:shd w:val="clear" w:color="auto" w:fill="FFFFFF"/>
        <w:spacing w:before="135" w:after="135" w:line="360" w:lineRule="auto"/>
        <w:ind w:left="2124" w:firstLine="552"/>
        <w:jc w:val="both"/>
        <w:rPr>
          <w:rFonts w:ascii="Arial" w:hAnsi="Arial" w:cs="Arial"/>
          <w:sz w:val="24"/>
          <w:szCs w:val="24"/>
          <w:lang w:eastAsia="es-ES"/>
        </w:rPr>
      </w:pPr>
      <w:r>
        <w:rPr>
          <w:rFonts w:ascii="Arial" w:hAnsi="Arial" w:cs="Arial"/>
          <w:sz w:val="24"/>
          <w:szCs w:val="24"/>
          <w:lang w:eastAsia="es-ES"/>
        </w:rPr>
        <w:t>La decoración interior del local será fundamental para crear un ambiente cómodo para cliente, por eso hemos estimado las siguientes especificaciones para el interior del Bolocentro:</w:t>
      </w:r>
    </w:p>
    <w:p w:rsidR="00E5757D" w:rsidRPr="00AA1EDB" w:rsidRDefault="00E5757D" w:rsidP="00AA1EDB">
      <w:pPr>
        <w:shd w:val="clear" w:color="auto" w:fill="FFFFFF"/>
        <w:spacing w:before="135" w:after="135" w:line="360" w:lineRule="auto"/>
        <w:ind w:left="1416"/>
        <w:jc w:val="both"/>
        <w:rPr>
          <w:rFonts w:ascii="Arial" w:hAnsi="Arial" w:cs="Arial"/>
          <w:sz w:val="24"/>
          <w:szCs w:val="24"/>
          <w:lang w:eastAsia="es-ES"/>
        </w:rPr>
      </w:pPr>
    </w:p>
    <w:p w:rsidR="00E5757D" w:rsidRPr="002F26DF" w:rsidRDefault="00E5757D" w:rsidP="00740AC6">
      <w:pPr>
        <w:numPr>
          <w:ilvl w:val="2"/>
          <w:numId w:val="1"/>
        </w:numPr>
        <w:shd w:val="clear" w:color="auto" w:fill="FFFFFF"/>
        <w:spacing w:after="100" w:afterAutospacing="1" w:line="360" w:lineRule="auto"/>
        <w:ind w:left="2814" w:hanging="267"/>
        <w:jc w:val="both"/>
        <w:rPr>
          <w:rFonts w:ascii="Arial" w:hAnsi="Arial" w:cs="Arial"/>
          <w:b/>
          <w:bCs/>
          <w:sz w:val="24"/>
          <w:szCs w:val="24"/>
          <w:lang w:eastAsia="es-ES"/>
        </w:rPr>
      </w:pPr>
      <w:r w:rsidRPr="002F26DF">
        <w:rPr>
          <w:rFonts w:ascii="Arial" w:hAnsi="Arial" w:cs="Arial"/>
          <w:b/>
          <w:bCs/>
          <w:sz w:val="24"/>
          <w:szCs w:val="24"/>
          <w:lang w:eastAsia="es-ES"/>
        </w:rPr>
        <w:t xml:space="preserve">Paredes y Techo. </w:t>
      </w:r>
    </w:p>
    <w:p w:rsidR="00E5757D" w:rsidRDefault="00E5757D" w:rsidP="00740AC6">
      <w:pPr>
        <w:shd w:val="clear" w:color="auto" w:fill="FFFFFF"/>
        <w:spacing w:before="135" w:after="135" w:line="360" w:lineRule="auto"/>
        <w:ind w:left="2970" w:firstLine="708"/>
        <w:jc w:val="both"/>
        <w:rPr>
          <w:rFonts w:ascii="Arial" w:hAnsi="Arial" w:cs="Arial"/>
          <w:sz w:val="24"/>
          <w:szCs w:val="24"/>
          <w:lang w:eastAsia="es-ES"/>
        </w:rPr>
      </w:pPr>
      <w:r w:rsidRPr="002F26DF">
        <w:rPr>
          <w:rFonts w:ascii="Arial" w:hAnsi="Arial" w:cs="Arial"/>
          <w:sz w:val="24"/>
          <w:szCs w:val="24"/>
          <w:lang w:eastAsia="es-ES"/>
        </w:rPr>
        <w:t xml:space="preserve">Las paredes interiores deben ser lisas, para facilitar la limpieza. Para el acabado se emplea </w:t>
      </w:r>
      <w:hyperlink r:id="rId35" w:history="1">
        <w:r w:rsidRPr="002F26DF">
          <w:rPr>
            <w:rFonts w:ascii="Arial" w:hAnsi="Arial" w:cs="Arial"/>
            <w:sz w:val="24"/>
            <w:szCs w:val="24"/>
            <w:lang w:eastAsia="es-ES"/>
          </w:rPr>
          <w:t>pintura</w:t>
        </w:r>
      </w:hyperlink>
      <w:r w:rsidRPr="002F26DF">
        <w:rPr>
          <w:rFonts w:ascii="Arial" w:hAnsi="Arial" w:cs="Arial"/>
          <w:sz w:val="24"/>
          <w:szCs w:val="24"/>
        </w:rPr>
        <w:t xml:space="preserve"> de látex para interiores</w:t>
      </w:r>
      <w:r w:rsidRPr="002F26DF">
        <w:rPr>
          <w:rFonts w:ascii="Arial" w:hAnsi="Arial" w:cs="Arial"/>
          <w:sz w:val="24"/>
          <w:szCs w:val="24"/>
          <w:lang w:eastAsia="es-ES"/>
        </w:rPr>
        <w:t xml:space="preserve">, la cual soporta la </w:t>
      </w:r>
      <w:hyperlink r:id="rId36" w:history="1">
        <w:r w:rsidRPr="002F26DF">
          <w:rPr>
            <w:rFonts w:ascii="Arial" w:hAnsi="Arial" w:cs="Arial"/>
            <w:sz w:val="24"/>
            <w:szCs w:val="24"/>
            <w:lang w:eastAsia="es-ES"/>
          </w:rPr>
          <w:t>acción</w:t>
        </w:r>
      </w:hyperlink>
      <w:r w:rsidRPr="002F26DF">
        <w:rPr>
          <w:rFonts w:ascii="Arial" w:hAnsi="Arial" w:cs="Arial"/>
          <w:sz w:val="24"/>
          <w:szCs w:val="24"/>
          <w:lang w:eastAsia="es-ES"/>
        </w:rPr>
        <w:t xml:space="preserve"> de los detergentes y desinfectantes. </w:t>
      </w:r>
    </w:p>
    <w:p w:rsidR="00E5757D" w:rsidRPr="002F26DF" w:rsidRDefault="00E5757D" w:rsidP="00740AC6">
      <w:pPr>
        <w:shd w:val="clear" w:color="auto" w:fill="FFFFFF"/>
        <w:spacing w:before="135" w:after="135" w:line="360" w:lineRule="auto"/>
        <w:ind w:left="2970" w:firstLine="708"/>
        <w:jc w:val="both"/>
        <w:rPr>
          <w:rFonts w:ascii="Arial" w:hAnsi="Arial" w:cs="Arial"/>
          <w:sz w:val="24"/>
          <w:szCs w:val="24"/>
          <w:lang w:eastAsia="es-ES"/>
        </w:rPr>
      </w:pPr>
      <w:r w:rsidRPr="002F26DF">
        <w:rPr>
          <w:rFonts w:ascii="Arial" w:hAnsi="Arial" w:cs="Arial"/>
          <w:sz w:val="24"/>
          <w:szCs w:val="24"/>
          <w:lang w:eastAsia="es-ES"/>
        </w:rPr>
        <w:t xml:space="preserve">No se debe emplear techos falsos para evitar la acumulación de polvo. Los techos deben ser elevados, generalmente de zinc y con cielo raso preferiblemente de hielo seco o </w:t>
      </w:r>
      <w:hyperlink r:id="rId37" w:history="1">
        <w:r w:rsidRPr="002F26DF">
          <w:rPr>
            <w:rFonts w:ascii="Arial" w:hAnsi="Arial" w:cs="Arial"/>
            <w:sz w:val="24"/>
            <w:szCs w:val="24"/>
            <w:lang w:eastAsia="es-ES"/>
          </w:rPr>
          <w:t>plástico</w:t>
        </w:r>
      </w:hyperlink>
      <w:r w:rsidRPr="002F26DF">
        <w:rPr>
          <w:rFonts w:ascii="Arial" w:hAnsi="Arial" w:cs="Arial"/>
          <w:sz w:val="24"/>
          <w:szCs w:val="24"/>
          <w:lang w:eastAsia="es-ES"/>
        </w:rPr>
        <w:t xml:space="preserve">, para aislar el </w:t>
      </w:r>
      <w:hyperlink r:id="rId38" w:history="1">
        <w:r w:rsidRPr="002F26DF">
          <w:rPr>
            <w:rFonts w:ascii="Arial" w:hAnsi="Arial" w:cs="Arial"/>
            <w:sz w:val="24"/>
            <w:szCs w:val="24"/>
            <w:lang w:eastAsia="es-ES"/>
          </w:rPr>
          <w:t>calor</w:t>
        </w:r>
      </w:hyperlink>
      <w:r w:rsidRPr="002F26DF">
        <w:rPr>
          <w:rFonts w:ascii="Arial" w:hAnsi="Arial" w:cs="Arial"/>
          <w:sz w:val="24"/>
          <w:szCs w:val="24"/>
          <w:lang w:eastAsia="es-ES"/>
        </w:rPr>
        <w:t xml:space="preserve"> y evitar que le caigan impurezas del techo.</w:t>
      </w:r>
    </w:p>
    <w:p w:rsidR="00E5757D" w:rsidRPr="002F26DF" w:rsidRDefault="00E5757D" w:rsidP="00740AC6">
      <w:pPr>
        <w:numPr>
          <w:ilvl w:val="2"/>
          <w:numId w:val="1"/>
        </w:numPr>
        <w:shd w:val="clear" w:color="auto" w:fill="FFFFFF"/>
        <w:spacing w:after="100" w:afterAutospacing="1" w:line="360" w:lineRule="auto"/>
        <w:ind w:left="2814" w:hanging="267"/>
        <w:jc w:val="both"/>
        <w:rPr>
          <w:rFonts w:ascii="Arial" w:hAnsi="Arial" w:cs="Arial"/>
          <w:b/>
          <w:bCs/>
          <w:sz w:val="24"/>
          <w:szCs w:val="24"/>
          <w:lang w:eastAsia="es-ES"/>
        </w:rPr>
      </w:pPr>
      <w:r w:rsidRPr="002F26DF">
        <w:rPr>
          <w:rFonts w:ascii="Arial" w:hAnsi="Arial" w:cs="Arial"/>
          <w:b/>
          <w:bCs/>
          <w:sz w:val="24"/>
          <w:szCs w:val="24"/>
          <w:lang w:eastAsia="es-ES"/>
        </w:rPr>
        <w:t xml:space="preserve">Pisos </w:t>
      </w:r>
    </w:p>
    <w:p w:rsidR="00E5757D" w:rsidRPr="002F26DF" w:rsidRDefault="00E5757D" w:rsidP="00740AC6">
      <w:pPr>
        <w:shd w:val="clear" w:color="auto" w:fill="FFFFFF"/>
        <w:spacing w:before="135" w:after="135" w:line="360" w:lineRule="auto"/>
        <w:ind w:left="2970" w:firstLine="708"/>
        <w:jc w:val="both"/>
        <w:rPr>
          <w:rFonts w:ascii="Arial" w:hAnsi="Arial" w:cs="Arial"/>
          <w:sz w:val="24"/>
          <w:szCs w:val="24"/>
          <w:lang w:eastAsia="es-ES"/>
        </w:rPr>
      </w:pPr>
      <w:r w:rsidRPr="002F26DF">
        <w:rPr>
          <w:rFonts w:ascii="Arial" w:hAnsi="Arial" w:cs="Arial"/>
          <w:sz w:val="24"/>
          <w:szCs w:val="24"/>
          <w:lang w:eastAsia="es-ES"/>
        </w:rPr>
        <w:t xml:space="preserve">Los pisos deben estar construidos con material liso, en </w:t>
      </w:r>
      <w:r>
        <w:rPr>
          <w:rFonts w:ascii="Arial" w:hAnsi="Arial" w:cs="Arial"/>
          <w:sz w:val="24"/>
          <w:szCs w:val="24"/>
          <w:lang w:eastAsia="es-ES"/>
        </w:rPr>
        <w:t xml:space="preserve">la pista de Bolos </w:t>
      </w:r>
      <w:r w:rsidRPr="002F26DF">
        <w:rPr>
          <w:rFonts w:ascii="Arial" w:hAnsi="Arial" w:cs="Arial"/>
          <w:sz w:val="24"/>
          <w:szCs w:val="24"/>
          <w:lang w:eastAsia="es-ES"/>
        </w:rPr>
        <w:t>se utiliz</w:t>
      </w:r>
      <w:r>
        <w:rPr>
          <w:rFonts w:ascii="Arial" w:hAnsi="Arial" w:cs="Arial"/>
          <w:sz w:val="24"/>
          <w:szCs w:val="24"/>
          <w:lang w:eastAsia="es-ES"/>
        </w:rPr>
        <w:t>ará madera o mármol ultra liso según las especificaciones de la pista.</w:t>
      </w:r>
    </w:p>
    <w:p w:rsidR="00E5757D" w:rsidRPr="00293498" w:rsidRDefault="00E5757D" w:rsidP="00740AC6">
      <w:pPr>
        <w:numPr>
          <w:ilvl w:val="2"/>
          <w:numId w:val="1"/>
        </w:numPr>
        <w:shd w:val="clear" w:color="auto" w:fill="FFFFFF"/>
        <w:spacing w:after="100" w:afterAutospacing="1" w:line="360" w:lineRule="auto"/>
        <w:ind w:left="2814" w:hanging="267"/>
        <w:jc w:val="both"/>
        <w:rPr>
          <w:rFonts w:ascii="Arial" w:hAnsi="Arial" w:cs="Arial"/>
          <w:b/>
          <w:bCs/>
          <w:sz w:val="24"/>
          <w:szCs w:val="24"/>
          <w:lang w:eastAsia="es-ES"/>
        </w:rPr>
      </w:pPr>
      <w:r>
        <w:rPr>
          <w:rFonts w:ascii="Arial" w:hAnsi="Arial" w:cs="Arial"/>
          <w:b/>
          <w:bCs/>
          <w:sz w:val="24"/>
          <w:szCs w:val="24"/>
          <w:lang w:eastAsia="es-ES"/>
        </w:rPr>
        <w:t xml:space="preserve">Puerta </w:t>
      </w:r>
      <w:r w:rsidRPr="00293498">
        <w:rPr>
          <w:rFonts w:ascii="Arial" w:hAnsi="Arial" w:cs="Arial"/>
          <w:b/>
          <w:bCs/>
          <w:sz w:val="24"/>
          <w:szCs w:val="24"/>
          <w:lang w:eastAsia="es-ES"/>
        </w:rPr>
        <w:t>Principal</w:t>
      </w:r>
    </w:p>
    <w:p w:rsidR="00E5757D" w:rsidRDefault="00E5757D" w:rsidP="00740AC6">
      <w:pPr>
        <w:shd w:val="clear" w:color="auto" w:fill="FFFFFF"/>
        <w:spacing w:before="135" w:after="135" w:line="360" w:lineRule="auto"/>
        <w:ind w:left="2970" w:firstLine="708"/>
        <w:jc w:val="both"/>
        <w:rPr>
          <w:rFonts w:ascii="Arial" w:hAnsi="Arial" w:cs="Arial"/>
          <w:sz w:val="24"/>
          <w:szCs w:val="24"/>
          <w:lang w:eastAsia="es-ES"/>
        </w:rPr>
      </w:pPr>
      <w:r>
        <w:rPr>
          <w:rFonts w:ascii="Arial" w:hAnsi="Arial" w:cs="Arial"/>
          <w:sz w:val="24"/>
          <w:szCs w:val="24"/>
          <w:lang w:eastAsia="es-ES"/>
        </w:rPr>
        <w:t xml:space="preserve">Los accesos a la bolera </w:t>
      </w:r>
      <w:r w:rsidRPr="002F26DF">
        <w:rPr>
          <w:rFonts w:ascii="Arial" w:hAnsi="Arial" w:cs="Arial"/>
          <w:sz w:val="24"/>
          <w:szCs w:val="24"/>
          <w:lang w:eastAsia="es-ES"/>
        </w:rPr>
        <w:t>será</w:t>
      </w:r>
      <w:r>
        <w:rPr>
          <w:rFonts w:ascii="Arial" w:hAnsi="Arial" w:cs="Arial"/>
          <w:sz w:val="24"/>
          <w:szCs w:val="24"/>
          <w:lang w:eastAsia="es-ES"/>
        </w:rPr>
        <w:t>n</w:t>
      </w:r>
      <w:r w:rsidRPr="002F26DF">
        <w:rPr>
          <w:rFonts w:ascii="Arial" w:hAnsi="Arial" w:cs="Arial"/>
          <w:sz w:val="24"/>
          <w:szCs w:val="24"/>
          <w:lang w:eastAsia="es-ES"/>
        </w:rPr>
        <w:t xml:space="preserve"> </w:t>
      </w:r>
      <w:r>
        <w:rPr>
          <w:rFonts w:ascii="Arial" w:hAnsi="Arial" w:cs="Arial"/>
          <w:sz w:val="24"/>
          <w:szCs w:val="24"/>
          <w:lang w:eastAsia="es-ES"/>
        </w:rPr>
        <w:t xml:space="preserve">una puerta principal, y </w:t>
      </w:r>
      <w:r w:rsidRPr="002F26DF">
        <w:rPr>
          <w:rFonts w:ascii="Arial" w:hAnsi="Arial" w:cs="Arial"/>
          <w:sz w:val="24"/>
          <w:szCs w:val="24"/>
          <w:lang w:eastAsia="es-ES"/>
        </w:rPr>
        <w:t xml:space="preserve">una puerta de emergencia de salida en caso de alguna catástrofe. </w:t>
      </w:r>
    </w:p>
    <w:p w:rsidR="00D74A0F" w:rsidRPr="002F26DF" w:rsidRDefault="00D74A0F" w:rsidP="00740AC6">
      <w:pPr>
        <w:shd w:val="clear" w:color="auto" w:fill="FFFFFF"/>
        <w:spacing w:before="135" w:after="135" w:line="360" w:lineRule="auto"/>
        <w:ind w:left="2970" w:firstLine="708"/>
        <w:jc w:val="both"/>
        <w:rPr>
          <w:rFonts w:ascii="Arial" w:hAnsi="Arial" w:cs="Arial"/>
          <w:sz w:val="24"/>
          <w:szCs w:val="24"/>
          <w:lang w:eastAsia="es-ES"/>
        </w:rPr>
      </w:pPr>
    </w:p>
    <w:p w:rsidR="00E5757D" w:rsidRPr="008472F0" w:rsidRDefault="00E5757D" w:rsidP="00740AC6">
      <w:pPr>
        <w:pStyle w:val="ListParagraph1"/>
        <w:numPr>
          <w:ilvl w:val="0"/>
          <w:numId w:val="5"/>
        </w:numPr>
        <w:shd w:val="clear" w:color="auto" w:fill="FFFFFF"/>
        <w:spacing w:before="135" w:after="135" w:line="360" w:lineRule="auto"/>
        <w:ind w:left="2765"/>
        <w:jc w:val="both"/>
        <w:rPr>
          <w:rFonts w:ascii="Arial" w:hAnsi="Arial" w:cs="Arial"/>
          <w:b/>
          <w:bCs/>
          <w:vanish/>
          <w:sz w:val="24"/>
          <w:szCs w:val="24"/>
          <w:lang w:eastAsia="es-ES"/>
        </w:rPr>
      </w:pPr>
    </w:p>
    <w:p w:rsidR="00E5757D" w:rsidRPr="008472F0" w:rsidRDefault="00E5757D" w:rsidP="00740AC6">
      <w:pPr>
        <w:pStyle w:val="ListParagraph1"/>
        <w:numPr>
          <w:ilvl w:val="0"/>
          <w:numId w:val="5"/>
        </w:numPr>
        <w:shd w:val="clear" w:color="auto" w:fill="FFFFFF"/>
        <w:spacing w:before="135" w:after="135" w:line="360" w:lineRule="auto"/>
        <w:ind w:left="2765"/>
        <w:jc w:val="both"/>
        <w:rPr>
          <w:rFonts w:ascii="Arial" w:hAnsi="Arial" w:cs="Arial"/>
          <w:b/>
          <w:bCs/>
          <w:vanish/>
          <w:sz w:val="24"/>
          <w:szCs w:val="24"/>
          <w:lang w:eastAsia="es-ES"/>
        </w:rPr>
      </w:pPr>
    </w:p>
    <w:p w:rsidR="00E5757D" w:rsidRPr="008472F0" w:rsidRDefault="00E5757D" w:rsidP="00740AC6">
      <w:pPr>
        <w:pStyle w:val="ListParagraph1"/>
        <w:numPr>
          <w:ilvl w:val="0"/>
          <w:numId w:val="5"/>
        </w:numPr>
        <w:shd w:val="clear" w:color="auto" w:fill="FFFFFF"/>
        <w:spacing w:before="135" w:after="135" w:line="360" w:lineRule="auto"/>
        <w:ind w:left="2765"/>
        <w:jc w:val="both"/>
        <w:rPr>
          <w:rFonts w:ascii="Arial" w:hAnsi="Arial" w:cs="Arial"/>
          <w:b/>
          <w:bCs/>
          <w:vanish/>
          <w:sz w:val="24"/>
          <w:szCs w:val="24"/>
          <w:lang w:eastAsia="es-ES"/>
        </w:rPr>
      </w:pPr>
    </w:p>
    <w:p w:rsidR="00E5757D" w:rsidRPr="008472F0" w:rsidRDefault="00E5757D" w:rsidP="00740AC6">
      <w:pPr>
        <w:pStyle w:val="ListParagraph1"/>
        <w:numPr>
          <w:ilvl w:val="0"/>
          <w:numId w:val="5"/>
        </w:numPr>
        <w:shd w:val="clear" w:color="auto" w:fill="FFFFFF"/>
        <w:spacing w:before="135" w:after="135" w:line="360" w:lineRule="auto"/>
        <w:ind w:left="2830" w:hanging="283"/>
        <w:jc w:val="both"/>
        <w:rPr>
          <w:rFonts w:ascii="Arial" w:hAnsi="Arial" w:cs="Arial"/>
          <w:b/>
          <w:bCs/>
          <w:sz w:val="24"/>
          <w:szCs w:val="24"/>
          <w:lang w:eastAsia="es-ES"/>
        </w:rPr>
      </w:pPr>
      <w:r w:rsidRPr="008472F0">
        <w:rPr>
          <w:rFonts w:ascii="Arial" w:hAnsi="Arial" w:cs="Arial"/>
          <w:b/>
          <w:bCs/>
          <w:sz w:val="24"/>
          <w:szCs w:val="24"/>
          <w:lang w:eastAsia="es-ES"/>
        </w:rPr>
        <w:t xml:space="preserve">Iluminación </w:t>
      </w:r>
    </w:p>
    <w:p w:rsidR="00E5757D" w:rsidRPr="002F26DF" w:rsidRDefault="00E5757D" w:rsidP="00740AC6">
      <w:pPr>
        <w:shd w:val="clear" w:color="auto" w:fill="FFFFFF"/>
        <w:spacing w:before="135" w:after="135" w:line="360" w:lineRule="auto"/>
        <w:ind w:left="2970" w:firstLine="708"/>
        <w:jc w:val="both"/>
        <w:rPr>
          <w:rFonts w:ascii="Arial" w:hAnsi="Arial" w:cs="Arial"/>
          <w:sz w:val="24"/>
          <w:szCs w:val="24"/>
          <w:lang w:eastAsia="es-ES"/>
        </w:rPr>
      </w:pPr>
      <w:r w:rsidRPr="002F26DF">
        <w:rPr>
          <w:rFonts w:ascii="Arial" w:hAnsi="Arial" w:cs="Arial"/>
          <w:sz w:val="24"/>
          <w:szCs w:val="24"/>
          <w:lang w:eastAsia="es-ES"/>
        </w:rPr>
        <w:t xml:space="preserve">Una buena </w:t>
      </w:r>
      <w:hyperlink r:id="rId39" w:history="1">
        <w:r w:rsidRPr="002F26DF">
          <w:rPr>
            <w:rFonts w:ascii="Arial" w:hAnsi="Arial" w:cs="Arial"/>
            <w:sz w:val="24"/>
            <w:szCs w:val="24"/>
            <w:lang w:eastAsia="es-ES"/>
          </w:rPr>
          <w:t>iluminación</w:t>
        </w:r>
      </w:hyperlink>
      <w:r w:rsidRPr="002F26DF">
        <w:rPr>
          <w:rFonts w:ascii="Arial" w:hAnsi="Arial" w:cs="Arial"/>
          <w:sz w:val="24"/>
          <w:szCs w:val="24"/>
          <w:lang w:eastAsia="es-ES"/>
        </w:rPr>
        <w:t xml:space="preserve"> es fundamental con efectos de luz, para darle un aspecto divertido y confortable al lugar.</w:t>
      </w:r>
    </w:p>
    <w:p w:rsidR="00E5757D" w:rsidRPr="002F26DF" w:rsidRDefault="00E5757D" w:rsidP="00740AC6">
      <w:pPr>
        <w:pStyle w:val="ListParagraph1"/>
        <w:numPr>
          <w:ilvl w:val="0"/>
          <w:numId w:val="5"/>
        </w:numPr>
        <w:spacing w:line="360" w:lineRule="auto"/>
        <w:ind w:left="2765" w:hanging="218"/>
        <w:jc w:val="both"/>
        <w:rPr>
          <w:rFonts w:ascii="Arial" w:hAnsi="Arial" w:cs="Arial"/>
          <w:sz w:val="24"/>
          <w:szCs w:val="24"/>
          <w:lang w:eastAsia="es-ES"/>
        </w:rPr>
      </w:pPr>
      <w:r w:rsidRPr="008472F0">
        <w:rPr>
          <w:rFonts w:ascii="Arial" w:hAnsi="Arial" w:cs="Arial"/>
          <w:b/>
          <w:sz w:val="24"/>
          <w:szCs w:val="24"/>
          <w:lang w:eastAsia="es-ES"/>
        </w:rPr>
        <w:t>Acondicionamiento del aire o ventilación</w:t>
      </w:r>
      <w:r w:rsidRPr="002F26DF">
        <w:rPr>
          <w:rFonts w:ascii="Arial" w:hAnsi="Arial" w:cs="Arial"/>
          <w:sz w:val="24"/>
          <w:szCs w:val="24"/>
          <w:lang w:eastAsia="es-ES"/>
        </w:rPr>
        <w:t xml:space="preserve">. </w:t>
      </w:r>
    </w:p>
    <w:p w:rsidR="00E5757D" w:rsidRPr="002F26DF" w:rsidRDefault="00E5757D" w:rsidP="00740AC6">
      <w:pPr>
        <w:shd w:val="clear" w:color="auto" w:fill="FFFFFF"/>
        <w:spacing w:before="135" w:after="135" w:line="360" w:lineRule="auto"/>
        <w:ind w:left="2970" w:firstLine="708"/>
        <w:jc w:val="both"/>
        <w:rPr>
          <w:rFonts w:ascii="Arial" w:hAnsi="Arial" w:cs="Arial"/>
          <w:sz w:val="24"/>
          <w:szCs w:val="24"/>
          <w:lang w:eastAsia="es-ES"/>
        </w:rPr>
      </w:pPr>
      <w:r w:rsidRPr="002F26DF">
        <w:rPr>
          <w:rFonts w:ascii="Arial" w:hAnsi="Arial" w:cs="Arial"/>
          <w:sz w:val="24"/>
          <w:szCs w:val="24"/>
          <w:lang w:eastAsia="es-ES"/>
        </w:rPr>
        <w:t xml:space="preserve">La buena circulación interna del aire y la extracción forzada de los olores, mantendrá un buen ambiente, fresco y limpio. Se trabajara con aires acondicionados de alta potencia y extractores de aire con purificación. </w:t>
      </w:r>
    </w:p>
    <w:p w:rsidR="00E5757D" w:rsidRPr="002F26DF" w:rsidRDefault="00E5757D" w:rsidP="002F26DF">
      <w:pPr>
        <w:shd w:val="clear" w:color="auto" w:fill="FFFFFF"/>
        <w:spacing w:after="100" w:afterAutospacing="1" w:line="360" w:lineRule="auto"/>
        <w:ind w:left="284"/>
        <w:jc w:val="both"/>
        <w:rPr>
          <w:rFonts w:ascii="Arial" w:hAnsi="Arial" w:cs="Arial"/>
          <w:bCs/>
          <w:sz w:val="24"/>
          <w:szCs w:val="24"/>
          <w:lang w:eastAsia="es-ES"/>
        </w:rPr>
      </w:pPr>
      <w:r w:rsidRPr="002F26DF">
        <w:rPr>
          <w:rFonts w:ascii="Arial" w:hAnsi="Arial" w:cs="Arial"/>
          <w:bCs/>
          <w:sz w:val="24"/>
          <w:szCs w:val="24"/>
          <w:lang w:eastAsia="es-ES"/>
        </w:rPr>
        <w:t>.</w:t>
      </w:r>
    </w:p>
    <w:p w:rsidR="00E5757D" w:rsidRDefault="00E5757D" w:rsidP="00007FCC">
      <w:pPr>
        <w:pStyle w:val="Ttulo5"/>
      </w:pPr>
      <w:r w:rsidRPr="008B31D6">
        <w:t>Integración en el Medio</w:t>
      </w:r>
      <w:r w:rsidRPr="002F26DF">
        <w:t xml:space="preserve"> </w:t>
      </w:r>
    </w:p>
    <w:p w:rsidR="00E5757D" w:rsidRPr="00FC78A8" w:rsidRDefault="00E5757D" w:rsidP="00FC78A8">
      <w:pPr>
        <w:rPr>
          <w:lang w:val="es-ES" w:eastAsia="es-ES"/>
        </w:rPr>
      </w:pPr>
    </w:p>
    <w:p w:rsidR="00E5757D" w:rsidRPr="002F26DF" w:rsidRDefault="00E5757D" w:rsidP="00740AC6">
      <w:pPr>
        <w:numPr>
          <w:ilvl w:val="1"/>
          <w:numId w:val="1"/>
        </w:numPr>
        <w:shd w:val="clear" w:color="auto" w:fill="FFFFFF"/>
        <w:spacing w:after="100" w:afterAutospacing="1" w:line="360" w:lineRule="auto"/>
        <w:ind w:left="2066" w:hanging="41"/>
        <w:jc w:val="both"/>
        <w:rPr>
          <w:rFonts w:ascii="Arial" w:hAnsi="Arial" w:cs="Arial"/>
          <w:b/>
          <w:bCs/>
          <w:sz w:val="24"/>
          <w:szCs w:val="24"/>
          <w:lang w:eastAsia="es-ES"/>
        </w:rPr>
      </w:pPr>
      <w:r w:rsidRPr="002F26DF">
        <w:rPr>
          <w:rFonts w:ascii="Arial" w:hAnsi="Arial" w:cs="Arial"/>
          <w:b/>
          <w:bCs/>
          <w:sz w:val="24"/>
          <w:szCs w:val="24"/>
          <w:lang w:eastAsia="es-ES"/>
        </w:rPr>
        <w:t xml:space="preserve">Condiciones Naturales, Geográficas y Físicas. </w:t>
      </w:r>
    </w:p>
    <w:p w:rsidR="00E5757D" w:rsidRPr="002F26DF" w:rsidRDefault="00E5757D" w:rsidP="00740AC6">
      <w:pPr>
        <w:shd w:val="clear" w:color="auto" w:fill="FFFFFF"/>
        <w:spacing w:before="135" w:after="135" w:line="360" w:lineRule="auto"/>
        <w:ind w:left="2634" w:firstLine="424"/>
        <w:jc w:val="both"/>
        <w:rPr>
          <w:rFonts w:ascii="Arial" w:hAnsi="Arial" w:cs="Arial"/>
          <w:sz w:val="24"/>
          <w:szCs w:val="24"/>
          <w:lang w:eastAsia="es-ES"/>
        </w:rPr>
      </w:pPr>
      <w:r w:rsidRPr="002F26DF">
        <w:rPr>
          <w:rFonts w:ascii="Arial" w:hAnsi="Arial" w:cs="Arial"/>
          <w:sz w:val="24"/>
          <w:szCs w:val="24"/>
          <w:lang w:eastAsia="es-ES"/>
        </w:rPr>
        <w:t xml:space="preserve">La bolera debe asumir su </w:t>
      </w:r>
      <w:hyperlink r:id="rId40" w:history="1">
        <w:r w:rsidRPr="002F26DF">
          <w:rPr>
            <w:rFonts w:ascii="Arial" w:hAnsi="Arial" w:cs="Arial"/>
            <w:sz w:val="24"/>
            <w:szCs w:val="24"/>
            <w:lang w:eastAsia="es-ES"/>
          </w:rPr>
          <w:t>responsabilidad</w:t>
        </w:r>
      </w:hyperlink>
      <w:r w:rsidRPr="002F26DF">
        <w:rPr>
          <w:rFonts w:ascii="Arial" w:hAnsi="Arial" w:cs="Arial"/>
          <w:sz w:val="24"/>
          <w:szCs w:val="24"/>
          <w:lang w:eastAsia="es-ES"/>
        </w:rPr>
        <w:t xml:space="preserve"> y su papel en la protección del </w:t>
      </w:r>
      <w:hyperlink r:id="rId41" w:history="1">
        <w:r w:rsidRPr="002F26DF">
          <w:rPr>
            <w:rFonts w:ascii="Arial" w:hAnsi="Arial" w:cs="Arial"/>
            <w:sz w:val="24"/>
            <w:szCs w:val="24"/>
            <w:lang w:eastAsia="es-ES"/>
          </w:rPr>
          <w:t>medio ambiente</w:t>
        </w:r>
      </w:hyperlink>
      <w:r w:rsidRPr="002F26DF">
        <w:rPr>
          <w:rFonts w:ascii="Arial" w:hAnsi="Arial" w:cs="Arial"/>
          <w:sz w:val="24"/>
          <w:szCs w:val="24"/>
          <w:lang w:eastAsia="es-ES"/>
        </w:rPr>
        <w:t xml:space="preserve"> respetando la normativa ambiental vigente, incluyendo la </w:t>
      </w:r>
      <w:hyperlink r:id="rId42" w:history="1">
        <w:r w:rsidRPr="002F26DF">
          <w:rPr>
            <w:rFonts w:ascii="Arial" w:hAnsi="Arial" w:cs="Arial"/>
            <w:sz w:val="24"/>
            <w:szCs w:val="24"/>
            <w:lang w:eastAsia="es-ES"/>
          </w:rPr>
          <w:t>conciencia</w:t>
        </w:r>
      </w:hyperlink>
      <w:r w:rsidRPr="002F26DF">
        <w:rPr>
          <w:rFonts w:ascii="Arial" w:hAnsi="Arial" w:cs="Arial"/>
          <w:sz w:val="24"/>
          <w:szCs w:val="24"/>
          <w:lang w:eastAsia="es-ES"/>
        </w:rPr>
        <w:t xml:space="preserve"> ecológica como parte de su filosofía y </w:t>
      </w:r>
      <w:hyperlink r:id="rId43" w:history="1">
        <w:r w:rsidRPr="002F26DF">
          <w:rPr>
            <w:rFonts w:ascii="Arial" w:hAnsi="Arial" w:cs="Arial"/>
            <w:sz w:val="24"/>
            <w:szCs w:val="24"/>
            <w:lang w:eastAsia="es-ES"/>
          </w:rPr>
          <w:t>política</w:t>
        </w:r>
      </w:hyperlink>
      <w:r w:rsidRPr="002F26DF">
        <w:rPr>
          <w:rFonts w:ascii="Arial" w:hAnsi="Arial" w:cs="Arial"/>
          <w:sz w:val="24"/>
          <w:szCs w:val="24"/>
          <w:lang w:eastAsia="es-ES"/>
        </w:rPr>
        <w:t xml:space="preserve"> empresarial a través de una serie de </w:t>
      </w:r>
      <w:hyperlink r:id="rId44" w:history="1">
        <w:r w:rsidRPr="002F26DF">
          <w:rPr>
            <w:rFonts w:ascii="Arial" w:hAnsi="Arial" w:cs="Arial"/>
            <w:sz w:val="24"/>
            <w:szCs w:val="24"/>
            <w:lang w:eastAsia="es-ES"/>
          </w:rPr>
          <w:t>estrategias</w:t>
        </w:r>
      </w:hyperlink>
      <w:r w:rsidRPr="002F26DF">
        <w:rPr>
          <w:rFonts w:ascii="Arial" w:hAnsi="Arial" w:cs="Arial"/>
          <w:sz w:val="24"/>
          <w:szCs w:val="24"/>
          <w:lang w:eastAsia="es-ES"/>
        </w:rPr>
        <w:t xml:space="preserve"> ambientales prácticas y eficaces.</w:t>
      </w:r>
    </w:p>
    <w:p w:rsidR="00D74A0F" w:rsidRPr="00B97762" w:rsidRDefault="00E5757D" w:rsidP="00740AC6">
      <w:pPr>
        <w:shd w:val="clear" w:color="auto" w:fill="FFFFFF"/>
        <w:spacing w:before="135" w:after="135" w:line="360" w:lineRule="auto"/>
        <w:ind w:left="2634" w:firstLine="284"/>
        <w:jc w:val="both"/>
        <w:rPr>
          <w:rFonts w:ascii="Arial" w:hAnsi="Arial" w:cs="Arial"/>
          <w:b/>
          <w:bCs/>
          <w:sz w:val="24"/>
          <w:szCs w:val="24"/>
          <w:lang w:eastAsia="es-ES"/>
        </w:rPr>
      </w:pPr>
      <w:r w:rsidRPr="002F26DF">
        <w:rPr>
          <w:rFonts w:ascii="Arial" w:hAnsi="Arial" w:cs="Arial"/>
          <w:sz w:val="24"/>
          <w:szCs w:val="24"/>
          <w:lang w:eastAsia="es-ES"/>
        </w:rPr>
        <w:t xml:space="preserve">La vigilancia y el control de </w:t>
      </w:r>
      <w:hyperlink r:id="rId45" w:history="1">
        <w:r w:rsidRPr="002F26DF">
          <w:rPr>
            <w:rFonts w:ascii="Arial" w:hAnsi="Arial" w:cs="Arial"/>
            <w:sz w:val="24"/>
            <w:szCs w:val="24"/>
            <w:lang w:eastAsia="es-ES"/>
          </w:rPr>
          <w:t>la contaminación</w:t>
        </w:r>
      </w:hyperlink>
      <w:r w:rsidRPr="002F26DF">
        <w:rPr>
          <w:rFonts w:ascii="Arial" w:hAnsi="Arial" w:cs="Arial"/>
          <w:sz w:val="24"/>
          <w:szCs w:val="24"/>
          <w:lang w:eastAsia="es-ES"/>
        </w:rPr>
        <w:t xml:space="preserve"> son factores imprescindibles para la actuación ambiental de cualquier actividad sea correcta en cualquiera de sus etapas: construcción, creación,</w:t>
      </w:r>
      <w:r w:rsidRPr="002F26DF">
        <w:rPr>
          <w:rFonts w:ascii="Arial" w:hAnsi="Arial" w:cs="Arial"/>
          <w:b/>
          <w:bCs/>
          <w:sz w:val="24"/>
          <w:szCs w:val="24"/>
          <w:lang w:eastAsia="es-ES"/>
        </w:rPr>
        <w:t xml:space="preserve"> </w:t>
      </w:r>
      <w:r w:rsidRPr="002F26DF">
        <w:rPr>
          <w:rFonts w:ascii="Arial" w:hAnsi="Arial" w:cs="Arial"/>
          <w:sz w:val="24"/>
          <w:szCs w:val="24"/>
          <w:lang w:eastAsia="es-ES"/>
        </w:rPr>
        <w:t>apertura y por supuesto, durante se funcionamiento.</w:t>
      </w:r>
    </w:p>
    <w:p w:rsidR="00D74A0F" w:rsidRPr="002F26DF" w:rsidRDefault="00D74A0F" w:rsidP="00977017">
      <w:pPr>
        <w:shd w:val="clear" w:color="auto" w:fill="FFFFFF"/>
        <w:spacing w:before="135" w:after="135" w:line="360" w:lineRule="auto"/>
        <w:jc w:val="both"/>
        <w:rPr>
          <w:rFonts w:ascii="Arial" w:hAnsi="Arial" w:cs="Arial"/>
          <w:sz w:val="24"/>
          <w:szCs w:val="24"/>
          <w:lang w:eastAsia="es-ES"/>
        </w:rPr>
      </w:pPr>
    </w:p>
    <w:p w:rsidR="00E5757D" w:rsidRPr="00977017" w:rsidRDefault="00E5757D" w:rsidP="00977017">
      <w:pPr>
        <w:pStyle w:val="Ttulo3"/>
      </w:pPr>
      <w:r w:rsidRPr="002F26DF">
        <w:t xml:space="preserve"> </w:t>
      </w:r>
      <w:bookmarkStart w:id="65" w:name="_Toc254715593"/>
      <w:r w:rsidRPr="008B31D6">
        <w:t>Balance de Equipos</w:t>
      </w:r>
      <w:bookmarkEnd w:id="65"/>
    </w:p>
    <w:p w:rsidR="00E5757D" w:rsidRDefault="00E5757D" w:rsidP="00D74A0F">
      <w:pPr>
        <w:pStyle w:val="ListParagraph1"/>
        <w:shd w:val="clear" w:color="auto" w:fill="FFFFFF"/>
        <w:spacing w:before="135" w:after="135" w:line="360" w:lineRule="auto"/>
        <w:ind w:left="1416" w:firstLine="708"/>
        <w:jc w:val="both"/>
        <w:rPr>
          <w:rFonts w:ascii="Arial" w:hAnsi="Arial" w:cs="Arial"/>
          <w:sz w:val="24"/>
          <w:szCs w:val="24"/>
          <w:lang w:eastAsia="es-ES"/>
        </w:rPr>
      </w:pPr>
      <w:r w:rsidRPr="002F26DF">
        <w:rPr>
          <w:rFonts w:ascii="Arial" w:hAnsi="Arial" w:cs="Arial"/>
          <w:sz w:val="24"/>
          <w:szCs w:val="24"/>
          <w:lang w:eastAsia="es-ES"/>
        </w:rPr>
        <w:t>La maquinaria a utilizarse será las estructuradora de los bowling, los colocadores con sus accesorios.</w:t>
      </w:r>
    </w:p>
    <w:p w:rsidR="00E5757D" w:rsidRPr="00977017" w:rsidRDefault="00E5757D" w:rsidP="00EB7BEA">
      <w:pPr>
        <w:pStyle w:val="ListParagraph1"/>
        <w:shd w:val="clear" w:color="auto" w:fill="FFFFFF"/>
        <w:spacing w:before="135" w:after="135" w:line="360" w:lineRule="auto"/>
        <w:ind w:left="1416" w:firstLine="708"/>
        <w:rPr>
          <w:rFonts w:ascii="Arial" w:hAnsi="Arial" w:cs="Arial"/>
          <w:b/>
          <w:sz w:val="24"/>
          <w:szCs w:val="24"/>
          <w:lang w:eastAsia="es-ES"/>
        </w:rPr>
      </w:pPr>
      <w:r>
        <w:rPr>
          <w:rFonts w:ascii="Arial" w:hAnsi="Arial" w:cs="Arial"/>
          <w:b/>
          <w:sz w:val="24"/>
          <w:szCs w:val="24"/>
          <w:lang w:eastAsia="es-ES"/>
        </w:rPr>
        <w:t xml:space="preserve">                     </w:t>
      </w:r>
      <w:r w:rsidRPr="00977017">
        <w:rPr>
          <w:rFonts w:ascii="Arial" w:hAnsi="Arial" w:cs="Arial"/>
          <w:b/>
          <w:sz w:val="24"/>
          <w:szCs w:val="24"/>
          <w:lang w:eastAsia="es-ES"/>
        </w:rPr>
        <w:t>Tabla 2.1</w:t>
      </w:r>
      <w:r w:rsidR="00CE4C02">
        <w:rPr>
          <w:rFonts w:ascii="Arial" w:hAnsi="Arial" w:cs="Arial"/>
          <w:b/>
          <w:sz w:val="24"/>
          <w:szCs w:val="24"/>
          <w:lang w:eastAsia="es-ES"/>
        </w:rPr>
        <w:t>1</w:t>
      </w:r>
    </w:p>
    <w:tbl>
      <w:tblPr>
        <w:tblW w:w="7435" w:type="dxa"/>
        <w:tblInd w:w="1128" w:type="dxa"/>
        <w:tblCellMar>
          <w:left w:w="70" w:type="dxa"/>
          <w:right w:w="70" w:type="dxa"/>
        </w:tblCellMar>
        <w:tblLook w:val="04A0"/>
      </w:tblPr>
      <w:tblGrid>
        <w:gridCol w:w="2441"/>
        <w:gridCol w:w="1167"/>
        <w:gridCol w:w="1403"/>
        <w:gridCol w:w="1330"/>
        <w:gridCol w:w="1094"/>
      </w:tblGrid>
      <w:tr w:rsidR="000E616C" w:rsidRPr="000E616C" w:rsidTr="000E616C">
        <w:trPr>
          <w:trHeight w:val="374"/>
        </w:trPr>
        <w:tc>
          <w:tcPr>
            <w:tcW w:w="24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rPr>
                <w:rFonts w:ascii="Arial" w:hAnsi="Arial" w:cs="Arial"/>
                <w:b/>
                <w:bCs/>
                <w:color w:val="000000"/>
                <w:sz w:val="24"/>
                <w:szCs w:val="24"/>
                <w:lang w:eastAsia="es-EC"/>
              </w:rPr>
            </w:pPr>
            <w:r w:rsidRPr="000E616C">
              <w:rPr>
                <w:rFonts w:ascii="Arial" w:hAnsi="Arial" w:cs="Arial"/>
                <w:b/>
                <w:bCs/>
                <w:color w:val="000000"/>
                <w:sz w:val="24"/>
                <w:szCs w:val="24"/>
                <w:lang w:eastAsia="es-EC"/>
              </w:rPr>
              <w:t>Balance de Equipos</w:t>
            </w:r>
          </w:p>
        </w:tc>
        <w:tc>
          <w:tcPr>
            <w:tcW w:w="1167" w:type="dxa"/>
            <w:tcBorders>
              <w:top w:val="single" w:sz="8" w:space="0" w:color="auto"/>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b/>
                <w:bCs/>
                <w:color w:val="000000"/>
                <w:sz w:val="24"/>
                <w:szCs w:val="24"/>
                <w:lang w:eastAsia="es-EC"/>
              </w:rPr>
            </w:pPr>
            <w:r w:rsidRPr="000E616C">
              <w:rPr>
                <w:rFonts w:ascii="Arial" w:hAnsi="Arial" w:cs="Arial"/>
                <w:b/>
                <w:bCs/>
                <w:color w:val="000000"/>
                <w:sz w:val="24"/>
                <w:szCs w:val="24"/>
                <w:lang w:eastAsia="es-EC"/>
              </w:rPr>
              <w:t>Cantidad</w:t>
            </w:r>
          </w:p>
        </w:tc>
        <w:tc>
          <w:tcPr>
            <w:tcW w:w="1403" w:type="dxa"/>
            <w:tcBorders>
              <w:top w:val="single" w:sz="8" w:space="0" w:color="auto"/>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b/>
                <w:bCs/>
                <w:color w:val="000000"/>
                <w:sz w:val="24"/>
                <w:szCs w:val="24"/>
                <w:lang w:eastAsia="es-EC"/>
              </w:rPr>
            </w:pPr>
            <w:r w:rsidRPr="000E616C">
              <w:rPr>
                <w:rFonts w:ascii="Arial" w:hAnsi="Arial" w:cs="Arial"/>
                <w:b/>
                <w:bCs/>
                <w:color w:val="000000"/>
                <w:sz w:val="24"/>
                <w:szCs w:val="24"/>
                <w:lang w:eastAsia="es-EC"/>
              </w:rPr>
              <w:t>Costo</w:t>
            </w:r>
          </w:p>
        </w:tc>
        <w:tc>
          <w:tcPr>
            <w:tcW w:w="1330" w:type="dxa"/>
            <w:tcBorders>
              <w:top w:val="single" w:sz="8" w:space="0" w:color="auto"/>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b/>
                <w:bCs/>
                <w:color w:val="000000"/>
                <w:sz w:val="24"/>
                <w:szCs w:val="24"/>
                <w:lang w:eastAsia="es-EC"/>
              </w:rPr>
            </w:pPr>
            <w:r w:rsidRPr="000E616C">
              <w:rPr>
                <w:rFonts w:ascii="Arial" w:hAnsi="Arial" w:cs="Arial"/>
                <w:b/>
                <w:bCs/>
                <w:color w:val="000000"/>
                <w:sz w:val="24"/>
                <w:szCs w:val="24"/>
                <w:lang w:eastAsia="es-EC"/>
              </w:rPr>
              <w:t>Costo Total</w:t>
            </w:r>
          </w:p>
        </w:tc>
        <w:tc>
          <w:tcPr>
            <w:tcW w:w="1094" w:type="dxa"/>
            <w:tcBorders>
              <w:top w:val="single" w:sz="8" w:space="0" w:color="auto"/>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b/>
                <w:bCs/>
                <w:color w:val="000000"/>
                <w:sz w:val="24"/>
                <w:szCs w:val="24"/>
                <w:lang w:eastAsia="es-EC"/>
              </w:rPr>
            </w:pPr>
            <w:r w:rsidRPr="000E616C">
              <w:rPr>
                <w:rFonts w:ascii="Arial" w:hAnsi="Arial" w:cs="Arial"/>
                <w:b/>
                <w:bCs/>
                <w:color w:val="000000"/>
                <w:sz w:val="24"/>
                <w:szCs w:val="24"/>
                <w:lang w:eastAsia="es-EC"/>
              </w:rPr>
              <w:t>Vida Util</w:t>
            </w:r>
          </w:p>
        </w:tc>
      </w:tr>
      <w:tr w:rsidR="000E616C" w:rsidRPr="000E616C" w:rsidTr="000E616C">
        <w:trPr>
          <w:trHeight w:val="229"/>
        </w:trPr>
        <w:tc>
          <w:tcPr>
            <w:tcW w:w="2441" w:type="dxa"/>
            <w:tcBorders>
              <w:top w:val="nil"/>
              <w:left w:val="single" w:sz="8" w:space="0" w:color="auto"/>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rPr>
                <w:rFonts w:ascii="Arial" w:hAnsi="Arial" w:cs="Arial"/>
                <w:b/>
                <w:bCs/>
                <w:color w:val="000000"/>
                <w:sz w:val="24"/>
                <w:szCs w:val="24"/>
                <w:lang w:eastAsia="es-EC"/>
              </w:rPr>
            </w:pPr>
            <w:r w:rsidRPr="000E616C">
              <w:rPr>
                <w:rFonts w:ascii="Arial" w:hAnsi="Arial" w:cs="Arial"/>
                <w:b/>
                <w:bCs/>
                <w:color w:val="000000"/>
                <w:sz w:val="24"/>
                <w:szCs w:val="24"/>
                <w:lang w:eastAsia="es-EC"/>
              </w:rPr>
              <w:t>Computadoras</w:t>
            </w:r>
          </w:p>
        </w:tc>
        <w:tc>
          <w:tcPr>
            <w:tcW w:w="1167"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3</w:t>
            </w:r>
          </w:p>
        </w:tc>
        <w:tc>
          <w:tcPr>
            <w:tcW w:w="1403"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$ 500,00</w:t>
            </w:r>
          </w:p>
        </w:tc>
        <w:tc>
          <w:tcPr>
            <w:tcW w:w="1330"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$ 1.500,00</w:t>
            </w:r>
          </w:p>
        </w:tc>
        <w:tc>
          <w:tcPr>
            <w:tcW w:w="1094"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5</w:t>
            </w:r>
          </w:p>
        </w:tc>
      </w:tr>
      <w:tr w:rsidR="000E616C" w:rsidRPr="000E616C" w:rsidTr="000E616C">
        <w:trPr>
          <w:trHeight w:val="229"/>
        </w:trPr>
        <w:tc>
          <w:tcPr>
            <w:tcW w:w="2441" w:type="dxa"/>
            <w:tcBorders>
              <w:top w:val="nil"/>
              <w:left w:val="single" w:sz="8" w:space="0" w:color="auto"/>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rPr>
                <w:rFonts w:ascii="Arial" w:hAnsi="Arial" w:cs="Arial"/>
                <w:b/>
                <w:bCs/>
                <w:color w:val="000000"/>
                <w:sz w:val="24"/>
                <w:szCs w:val="24"/>
                <w:lang w:eastAsia="es-EC"/>
              </w:rPr>
            </w:pPr>
            <w:r w:rsidRPr="000E616C">
              <w:rPr>
                <w:rFonts w:ascii="Arial" w:hAnsi="Arial" w:cs="Arial"/>
                <w:b/>
                <w:bCs/>
                <w:color w:val="000000"/>
                <w:sz w:val="24"/>
                <w:szCs w:val="24"/>
                <w:lang w:eastAsia="es-EC"/>
              </w:rPr>
              <w:t>Impresora</w:t>
            </w:r>
          </w:p>
        </w:tc>
        <w:tc>
          <w:tcPr>
            <w:tcW w:w="1167"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1</w:t>
            </w:r>
          </w:p>
        </w:tc>
        <w:tc>
          <w:tcPr>
            <w:tcW w:w="1403"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$ 80,00</w:t>
            </w:r>
          </w:p>
        </w:tc>
        <w:tc>
          <w:tcPr>
            <w:tcW w:w="1330"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$ 80,00</w:t>
            </w:r>
          </w:p>
        </w:tc>
        <w:tc>
          <w:tcPr>
            <w:tcW w:w="1094" w:type="dxa"/>
            <w:tcBorders>
              <w:top w:val="nil"/>
              <w:left w:val="nil"/>
              <w:bottom w:val="nil"/>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3</w:t>
            </w:r>
          </w:p>
        </w:tc>
      </w:tr>
      <w:tr w:rsidR="000E616C" w:rsidRPr="000E616C" w:rsidTr="000E616C">
        <w:trPr>
          <w:trHeight w:val="229"/>
        </w:trPr>
        <w:tc>
          <w:tcPr>
            <w:tcW w:w="2441" w:type="dxa"/>
            <w:tcBorders>
              <w:top w:val="nil"/>
              <w:left w:val="single" w:sz="8" w:space="0" w:color="auto"/>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rPr>
                <w:rFonts w:ascii="Arial" w:hAnsi="Arial" w:cs="Arial"/>
                <w:b/>
                <w:bCs/>
                <w:color w:val="000000"/>
                <w:sz w:val="24"/>
                <w:szCs w:val="24"/>
                <w:lang w:eastAsia="es-EC"/>
              </w:rPr>
            </w:pPr>
            <w:r w:rsidRPr="000E616C">
              <w:rPr>
                <w:rFonts w:ascii="Arial" w:hAnsi="Arial" w:cs="Arial"/>
                <w:b/>
                <w:bCs/>
                <w:color w:val="000000"/>
                <w:sz w:val="24"/>
                <w:szCs w:val="24"/>
                <w:lang w:eastAsia="es-EC"/>
              </w:rPr>
              <w:t>Aire Acondicionado</w:t>
            </w:r>
          </w:p>
        </w:tc>
        <w:tc>
          <w:tcPr>
            <w:tcW w:w="1167"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3</w:t>
            </w:r>
          </w:p>
        </w:tc>
        <w:tc>
          <w:tcPr>
            <w:tcW w:w="1403"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$ 2.000,00</w:t>
            </w:r>
          </w:p>
        </w:tc>
        <w:tc>
          <w:tcPr>
            <w:tcW w:w="1330"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$ 6.000,00</w:t>
            </w:r>
          </w:p>
        </w:tc>
        <w:tc>
          <w:tcPr>
            <w:tcW w:w="1094" w:type="dxa"/>
            <w:tcBorders>
              <w:top w:val="nil"/>
              <w:left w:val="nil"/>
              <w:bottom w:val="nil"/>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5</w:t>
            </w:r>
          </w:p>
        </w:tc>
      </w:tr>
      <w:tr w:rsidR="000E616C" w:rsidRPr="000E616C" w:rsidTr="000E616C">
        <w:trPr>
          <w:trHeight w:val="229"/>
        </w:trPr>
        <w:tc>
          <w:tcPr>
            <w:tcW w:w="2441" w:type="dxa"/>
            <w:tcBorders>
              <w:top w:val="nil"/>
              <w:left w:val="single" w:sz="8" w:space="0" w:color="auto"/>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rPr>
                <w:rFonts w:ascii="Arial" w:hAnsi="Arial" w:cs="Arial"/>
                <w:b/>
                <w:bCs/>
                <w:color w:val="000000"/>
                <w:sz w:val="24"/>
                <w:szCs w:val="24"/>
                <w:lang w:eastAsia="es-EC"/>
              </w:rPr>
            </w:pPr>
            <w:r w:rsidRPr="000E616C">
              <w:rPr>
                <w:rFonts w:ascii="Arial" w:hAnsi="Arial" w:cs="Arial"/>
                <w:b/>
                <w:bCs/>
                <w:color w:val="000000"/>
                <w:sz w:val="24"/>
                <w:szCs w:val="24"/>
                <w:lang w:eastAsia="es-EC"/>
              </w:rPr>
              <w:t>Muebles y Enseres</w:t>
            </w:r>
          </w:p>
        </w:tc>
        <w:tc>
          <w:tcPr>
            <w:tcW w:w="1167"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w:t>
            </w:r>
          </w:p>
        </w:tc>
        <w:tc>
          <w:tcPr>
            <w:tcW w:w="1403"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w:t>
            </w:r>
          </w:p>
        </w:tc>
        <w:tc>
          <w:tcPr>
            <w:tcW w:w="1330"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$ 3.000,00</w:t>
            </w:r>
          </w:p>
        </w:tc>
        <w:tc>
          <w:tcPr>
            <w:tcW w:w="1094" w:type="dxa"/>
            <w:tcBorders>
              <w:top w:val="single" w:sz="8" w:space="0" w:color="auto"/>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w:t>
            </w:r>
          </w:p>
        </w:tc>
      </w:tr>
      <w:tr w:rsidR="000E616C" w:rsidRPr="000E616C" w:rsidTr="000E616C">
        <w:trPr>
          <w:trHeight w:val="364"/>
        </w:trPr>
        <w:tc>
          <w:tcPr>
            <w:tcW w:w="2441" w:type="dxa"/>
            <w:tcBorders>
              <w:top w:val="nil"/>
              <w:left w:val="single" w:sz="8" w:space="0" w:color="auto"/>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both"/>
              <w:rPr>
                <w:rFonts w:ascii="Arial" w:hAnsi="Arial" w:cs="Arial"/>
                <w:b/>
                <w:bCs/>
                <w:color w:val="000000"/>
                <w:sz w:val="24"/>
                <w:szCs w:val="24"/>
                <w:lang w:eastAsia="es-EC"/>
              </w:rPr>
            </w:pPr>
            <w:r w:rsidRPr="000E616C">
              <w:rPr>
                <w:rFonts w:ascii="Arial" w:hAnsi="Arial" w:cs="Arial"/>
                <w:b/>
                <w:bCs/>
                <w:color w:val="000000"/>
                <w:sz w:val="24"/>
                <w:szCs w:val="24"/>
                <w:lang w:eastAsia="es-EC"/>
              </w:rPr>
              <w:t>Pistas de Bolos</w:t>
            </w:r>
          </w:p>
        </w:tc>
        <w:tc>
          <w:tcPr>
            <w:tcW w:w="1167"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8</w:t>
            </w:r>
          </w:p>
        </w:tc>
        <w:tc>
          <w:tcPr>
            <w:tcW w:w="1403"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$ 520,00</w:t>
            </w:r>
          </w:p>
        </w:tc>
        <w:tc>
          <w:tcPr>
            <w:tcW w:w="1330"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$ 4.160,00</w:t>
            </w:r>
          </w:p>
        </w:tc>
        <w:tc>
          <w:tcPr>
            <w:tcW w:w="1094" w:type="dxa"/>
            <w:tcBorders>
              <w:top w:val="nil"/>
              <w:left w:val="nil"/>
              <w:bottom w:val="nil"/>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10</w:t>
            </w:r>
          </w:p>
        </w:tc>
      </w:tr>
      <w:tr w:rsidR="000E616C" w:rsidRPr="000E616C" w:rsidTr="000E616C">
        <w:trPr>
          <w:trHeight w:val="446"/>
        </w:trPr>
        <w:tc>
          <w:tcPr>
            <w:tcW w:w="2441" w:type="dxa"/>
            <w:tcBorders>
              <w:top w:val="nil"/>
              <w:left w:val="single" w:sz="8" w:space="0" w:color="auto"/>
              <w:bottom w:val="nil"/>
              <w:right w:val="nil"/>
            </w:tcBorders>
            <w:shd w:val="clear" w:color="auto" w:fill="auto"/>
            <w:noWrap/>
            <w:vAlign w:val="bottom"/>
            <w:hideMark/>
          </w:tcPr>
          <w:p w:rsidR="000E616C" w:rsidRPr="000E616C" w:rsidRDefault="000E616C" w:rsidP="000E616C">
            <w:pPr>
              <w:spacing w:after="0" w:line="240" w:lineRule="auto"/>
              <w:jc w:val="both"/>
              <w:rPr>
                <w:rFonts w:ascii="Arial" w:hAnsi="Arial" w:cs="Arial"/>
                <w:b/>
                <w:bCs/>
                <w:color w:val="000000"/>
                <w:sz w:val="24"/>
                <w:szCs w:val="24"/>
                <w:lang w:eastAsia="es-EC"/>
              </w:rPr>
            </w:pPr>
            <w:r w:rsidRPr="000E616C">
              <w:rPr>
                <w:rFonts w:ascii="Arial" w:hAnsi="Arial" w:cs="Arial"/>
                <w:b/>
                <w:bCs/>
                <w:color w:val="000000"/>
                <w:sz w:val="24"/>
                <w:szCs w:val="24"/>
                <w:lang w:eastAsia="es-EC"/>
              </w:rPr>
              <w:t>Posicionador de Bolos</w:t>
            </w:r>
          </w:p>
        </w:tc>
        <w:tc>
          <w:tcPr>
            <w:tcW w:w="1167" w:type="dxa"/>
            <w:tcBorders>
              <w:top w:val="nil"/>
              <w:left w:val="single" w:sz="8" w:space="0" w:color="auto"/>
              <w:bottom w:val="nil"/>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8</w:t>
            </w:r>
          </w:p>
        </w:tc>
        <w:tc>
          <w:tcPr>
            <w:tcW w:w="1403" w:type="dxa"/>
            <w:tcBorders>
              <w:top w:val="nil"/>
              <w:left w:val="nil"/>
              <w:bottom w:val="nil"/>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$ 210,00</w:t>
            </w:r>
          </w:p>
        </w:tc>
        <w:tc>
          <w:tcPr>
            <w:tcW w:w="1330" w:type="dxa"/>
            <w:tcBorders>
              <w:top w:val="nil"/>
              <w:left w:val="nil"/>
              <w:bottom w:val="nil"/>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$ 1.680,00</w:t>
            </w:r>
          </w:p>
        </w:tc>
        <w:tc>
          <w:tcPr>
            <w:tcW w:w="1094" w:type="dxa"/>
            <w:tcBorders>
              <w:top w:val="single" w:sz="8" w:space="0" w:color="auto"/>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15</w:t>
            </w:r>
          </w:p>
        </w:tc>
      </w:tr>
      <w:tr w:rsidR="000E616C" w:rsidRPr="000E616C" w:rsidTr="000E616C">
        <w:trPr>
          <w:trHeight w:val="551"/>
        </w:trPr>
        <w:tc>
          <w:tcPr>
            <w:tcW w:w="244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rPr>
                <w:rFonts w:ascii="Arial" w:hAnsi="Arial" w:cs="Arial"/>
                <w:b/>
                <w:bCs/>
                <w:color w:val="000000"/>
                <w:sz w:val="24"/>
                <w:szCs w:val="24"/>
                <w:lang w:eastAsia="es-EC"/>
              </w:rPr>
            </w:pPr>
            <w:r w:rsidRPr="000E616C">
              <w:rPr>
                <w:rFonts w:ascii="Arial" w:hAnsi="Arial" w:cs="Arial"/>
                <w:b/>
                <w:bCs/>
                <w:color w:val="000000"/>
                <w:sz w:val="24"/>
                <w:szCs w:val="24"/>
                <w:lang w:eastAsia="es-EC"/>
              </w:rPr>
              <w:t>Accsesorios de Bolos</w:t>
            </w:r>
          </w:p>
        </w:tc>
        <w:tc>
          <w:tcPr>
            <w:tcW w:w="1167" w:type="dxa"/>
            <w:tcBorders>
              <w:top w:val="single" w:sz="8" w:space="0" w:color="auto"/>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w:t>
            </w:r>
          </w:p>
        </w:tc>
        <w:tc>
          <w:tcPr>
            <w:tcW w:w="1403" w:type="dxa"/>
            <w:tcBorders>
              <w:top w:val="single" w:sz="8" w:space="0" w:color="auto"/>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w:t>
            </w:r>
          </w:p>
        </w:tc>
        <w:tc>
          <w:tcPr>
            <w:tcW w:w="1330" w:type="dxa"/>
            <w:tcBorders>
              <w:top w:val="single" w:sz="8" w:space="0" w:color="auto"/>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w:t>
            </w:r>
          </w:p>
        </w:tc>
        <w:tc>
          <w:tcPr>
            <w:tcW w:w="1094" w:type="dxa"/>
            <w:tcBorders>
              <w:top w:val="nil"/>
              <w:left w:val="nil"/>
              <w:bottom w:val="nil"/>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w:t>
            </w:r>
          </w:p>
        </w:tc>
      </w:tr>
      <w:tr w:rsidR="000E616C" w:rsidRPr="000E616C" w:rsidTr="000E616C">
        <w:trPr>
          <w:trHeight w:val="229"/>
        </w:trPr>
        <w:tc>
          <w:tcPr>
            <w:tcW w:w="2441" w:type="dxa"/>
            <w:tcBorders>
              <w:top w:val="nil"/>
              <w:left w:val="single" w:sz="8" w:space="0" w:color="auto"/>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rPr>
                <w:rFonts w:ascii="Arial" w:hAnsi="Arial" w:cs="Arial"/>
                <w:b/>
                <w:bCs/>
                <w:color w:val="000000"/>
                <w:sz w:val="24"/>
                <w:szCs w:val="24"/>
                <w:lang w:eastAsia="es-EC"/>
              </w:rPr>
            </w:pPr>
            <w:r w:rsidRPr="000E616C">
              <w:rPr>
                <w:rFonts w:ascii="Arial" w:hAnsi="Arial" w:cs="Arial"/>
                <w:b/>
                <w:bCs/>
                <w:color w:val="000000"/>
                <w:sz w:val="24"/>
                <w:szCs w:val="24"/>
                <w:lang w:eastAsia="es-EC"/>
              </w:rPr>
              <w:t>Bolas</w:t>
            </w:r>
          </w:p>
        </w:tc>
        <w:tc>
          <w:tcPr>
            <w:tcW w:w="1167"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64</w:t>
            </w:r>
          </w:p>
        </w:tc>
        <w:tc>
          <w:tcPr>
            <w:tcW w:w="1403"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$ 50,00</w:t>
            </w:r>
          </w:p>
        </w:tc>
        <w:tc>
          <w:tcPr>
            <w:tcW w:w="1330"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$ 3.200,00</w:t>
            </w:r>
          </w:p>
        </w:tc>
        <w:tc>
          <w:tcPr>
            <w:tcW w:w="1094" w:type="dxa"/>
            <w:tcBorders>
              <w:top w:val="single" w:sz="8" w:space="0" w:color="auto"/>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5</w:t>
            </w:r>
          </w:p>
        </w:tc>
      </w:tr>
      <w:tr w:rsidR="000E616C" w:rsidRPr="000E616C" w:rsidTr="000E616C">
        <w:trPr>
          <w:trHeight w:val="229"/>
        </w:trPr>
        <w:tc>
          <w:tcPr>
            <w:tcW w:w="2441" w:type="dxa"/>
            <w:tcBorders>
              <w:top w:val="nil"/>
              <w:left w:val="single" w:sz="8" w:space="0" w:color="auto"/>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rPr>
                <w:rFonts w:ascii="Arial" w:hAnsi="Arial" w:cs="Arial"/>
                <w:b/>
                <w:bCs/>
                <w:color w:val="000000"/>
                <w:sz w:val="24"/>
                <w:szCs w:val="24"/>
                <w:lang w:eastAsia="es-EC"/>
              </w:rPr>
            </w:pPr>
            <w:r w:rsidRPr="000E616C">
              <w:rPr>
                <w:rFonts w:ascii="Arial" w:hAnsi="Arial" w:cs="Arial"/>
                <w:b/>
                <w:bCs/>
                <w:color w:val="000000"/>
                <w:sz w:val="24"/>
                <w:szCs w:val="24"/>
                <w:lang w:eastAsia="es-EC"/>
              </w:rPr>
              <w:t>Zapatos</w:t>
            </w:r>
          </w:p>
        </w:tc>
        <w:tc>
          <w:tcPr>
            <w:tcW w:w="1167"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100</w:t>
            </w:r>
          </w:p>
        </w:tc>
        <w:tc>
          <w:tcPr>
            <w:tcW w:w="1403"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$ 25,00</w:t>
            </w:r>
          </w:p>
        </w:tc>
        <w:tc>
          <w:tcPr>
            <w:tcW w:w="1330"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$ 2.500,00</w:t>
            </w:r>
          </w:p>
        </w:tc>
        <w:tc>
          <w:tcPr>
            <w:tcW w:w="1094" w:type="dxa"/>
            <w:tcBorders>
              <w:top w:val="nil"/>
              <w:left w:val="nil"/>
              <w:bottom w:val="single" w:sz="8" w:space="0" w:color="auto"/>
              <w:right w:val="single" w:sz="8" w:space="0" w:color="auto"/>
            </w:tcBorders>
            <w:shd w:val="clear" w:color="auto" w:fill="auto"/>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3</w:t>
            </w:r>
          </w:p>
        </w:tc>
      </w:tr>
    </w:tbl>
    <w:p w:rsidR="000E616C" w:rsidRDefault="000E616C" w:rsidP="000E616C">
      <w:pPr>
        <w:pStyle w:val="ListParagraph1"/>
        <w:shd w:val="clear" w:color="auto" w:fill="FFFFFF"/>
        <w:spacing w:before="135" w:after="135" w:line="360" w:lineRule="auto"/>
        <w:ind w:left="0"/>
        <w:jc w:val="center"/>
        <w:rPr>
          <w:rFonts w:ascii="Arial" w:hAnsi="Arial" w:cs="Arial"/>
          <w:i/>
          <w:sz w:val="16"/>
          <w:szCs w:val="16"/>
          <w:lang w:eastAsia="es-ES"/>
        </w:rPr>
      </w:pPr>
      <w:r w:rsidRPr="00EB7BEA">
        <w:rPr>
          <w:rFonts w:ascii="Arial" w:hAnsi="Arial" w:cs="Arial"/>
          <w:i/>
          <w:sz w:val="16"/>
          <w:szCs w:val="16"/>
          <w:lang w:eastAsia="es-ES"/>
        </w:rPr>
        <w:t>Elaborado por: Las Autoras</w:t>
      </w:r>
    </w:p>
    <w:p w:rsidR="00E5757D" w:rsidRDefault="00E5757D" w:rsidP="000E616C">
      <w:pPr>
        <w:pStyle w:val="ListParagraph1"/>
        <w:shd w:val="clear" w:color="auto" w:fill="FFFFFF"/>
        <w:spacing w:before="135" w:after="135" w:line="360" w:lineRule="auto"/>
        <w:ind w:left="0"/>
        <w:jc w:val="both"/>
        <w:rPr>
          <w:rFonts w:ascii="Arial" w:hAnsi="Arial" w:cs="Arial"/>
          <w:sz w:val="24"/>
          <w:szCs w:val="24"/>
          <w:lang w:eastAsia="es-ES"/>
        </w:rPr>
      </w:pPr>
    </w:p>
    <w:p w:rsidR="00E5757D" w:rsidRPr="00EB7BEA" w:rsidRDefault="00E5757D" w:rsidP="00A060F4">
      <w:pPr>
        <w:pStyle w:val="ListParagraph1"/>
        <w:shd w:val="clear" w:color="auto" w:fill="FFFFFF"/>
        <w:spacing w:before="135" w:after="135" w:line="360" w:lineRule="auto"/>
        <w:ind w:left="0"/>
        <w:rPr>
          <w:rFonts w:ascii="Arial" w:hAnsi="Arial" w:cs="Arial"/>
          <w:i/>
          <w:sz w:val="16"/>
          <w:szCs w:val="16"/>
          <w:lang w:eastAsia="es-ES"/>
        </w:rPr>
      </w:pPr>
    </w:p>
    <w:p w:rsidR="00E5757D" w:rsidRPr="002F26DF" w:rsidRDefault="00E5757D" w:rsidP="00A76BB6">
      <w:pPr>
        <w:pStyle w:val="Ttulo3"/>
      </w:pPr>
      <w:bookmarkStart w:id="66" w:name="_Toc254715594"/>
      <w:r w:rsidRPr="002F26DF">
        <w:t>Balance de Obras Físicas</w:t>
      </w:r>
      <w:bookmarkEnd w:id="66"/>
    </w:p>
    <w:p w:rsidR="00E5757D" w:rsidRDefault="00CE4C02" w:rsidP="002714BA">
      <w:pPr>
        <w:pStyle w:val="ListParagraph1"/>
        <w:shd w:val="clear" w:color="auto" w:fill="FFFFFF"/>
        <w:spacing w:before="135" w:after="135" w:line="360" w:lineRule="auto"/>
        <w:ind w:firstLine="696"/>
        <w:jc w:val="both"/>
        <w:rPr>
          <w:rFonts w:ascii="Arial" w:hAnsi="Arial" w:cs="Arial"/>
          <w:sz w:val="24"/>
          <w:szCs w:val="24"/>
          <w:lang w:eastAsia="es-ES"/>
        </w:rPr>
      </w:pPr>
      <w:r>
        <w:rPr>
          <w:rFonts w:ascii="Arial" w:hAnsi="Arial" w:cs="Arial"/>
          <w:sz w:val="24"/>
          <w:szCs w:val="24"/>
          <w:lang w:eastAsia="es-ES"/>
        </w:rPr>
        <w:t>A continuación la tabla 2.12</w:t>
      </w:r>
      <w:r w:rsidR="00E5757D">
        <w:rPr>
          <w:rFonts w:ascii="Arial" w:hAnsi="Arial" w:cs="Arial"/>
          <w:sz w:val="24"/>
          <w:szCs w:val="24"/>
          <w:lang w:eastAsia="es-ES"/>
        </w:rPr>
        <w:t xml:space="preserve"> muestra el costo de las obras físicas que se requerirán para poner en marcha la Bolera, los cuales ascienden a un total de $ 115.682,30.</w:t>
      </w:r>
    </w:p>
    <w:p w:rsidR="000E616C" w:rsidRPr="00A060F4" w:rsidRDefault="00A060F4" w:rsidP="00A060F4">
      <w:pPr>
        <w:pStyle w:val="ListParagraph1"/>
        <w:shd w:val="clear" w:color="auto" w:fill="FFFFFF"/>
        <w:spacing w:before="135" w:after="135" w:line="360" w:lineRule="auto"/>
        <w:ind w:firstLine="696"/>
        <w:jc w:val="center"/>
        <w:rPr>
          <w:rFonts w:ascii="Arial" w:hAnsi="Arial" w:cs="Arial"/>
          <w:b/>
          <w:sz w:val="24"/>
          <w:szCs w:val="24"/>
          <w:lang w:eastAsia="es-ES"/>
        </w:rPr>
      </w:pPr>
      <w:r w:rsidRPr="00A060F4">
        <w:rPr>
          <w:rFonts w:ascii="Arial" w:hAnsi="Arial" w:cs="Arial"/>
          <w:b/>
          <w:sz w:val="24"/>
          <w:szCs w:val="24"/>
          <w:lang w:eastAsia="es-ES"/>
        </w:rPr>
        <w:t>Tabla 2.1</w:t>
      </w:r>
      <w:r w:rsidR="00CE4C02">
        <w:rPr>
          <w:rFonts w:ascii="Arial" w:hAnsi="Arial" w:cs="Arial"/>
          <w:b/>
          <w:sz w:val="24"/>
          <w:szCs w:val="24"/>
          <w:lang w:eastAsia="es-ES"/>
        </w:rPr>
        <w:t>2</w:t>
      </w:r>
    </w:p>
    <w:tbl>
      <w:tblPr>
        <w:tblW w:w="7921" w:type="dxa"/>
        <w:tblInd w:w="633" w:type="dxa"/>
        <w:tblCellMar>
          <w:left w:w="70" w:type="dxa"/>
          <w:right w:w="70" w:type="dxa"/>
        </w:tblCellMar>
        <w:tblLook w:val="04A0"/>
      </w:tblPr>
      <w:tblGrid>
        <w:gridCol w:w="2586"/>
        <w:gridCol w:w="1144"/>
        <w:gridCol w:w="1375"/>
        <w:gridCol w:w="1234"/>
        <w:gridCol w:w="1582"/>
      </w:tblGrid>
      <w:tr w:rsidR="000E616C" w:rsidRPr="000E616C" w:rsidTr="000E616C">
        <w:trPr>
          <w:trHeight w:val="254"/>
        </w:trPr>
        <w:tc>
          <w:tcPr>
            <w:tcW w:w="258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both"/>
              <w:rPr>
                <w:rFonts w:ascii="Arial" w:hAnsi="Arial" w:cs="Arial"/>
                <w:b/>
                <w:bCs/>
                <w:color w:val="000000"/>
                <w:sz w:val="24"/>
                <w:szCs w:val="24"/>
                <w:lang w:eastAsia="es-EC"/>
              </w:rPr>
            </w:pPr>
            <w:r w:rsidRPr="000E616C">
              <w:rPr>
                <w:rFonts w:ascii="Arial" w:hAnsi="Arial" w:cs="Arial"/>
                <w:b/>
                <w:bCs/>
                <w:color w:val="000000"/>
                <w:sz w:val="24"/>
                <w:szCs w:val="24"/>
                <w:lang w:eastAsia="es-EC"/>
              </w:rPr>
              <w:t>Ítem</w:t>
            </w:r>
          </w:p>
        </w:tc>
        <w:tc>
          <w:tcPr>
            <w:tcW w:w="1144" w:type="dxa"/>
            <w:tcBorders>
              <w:top w:val="single" w:sz="8" w:space="0" w:color="auto"/>
              <w:left w:val="nil"/>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both"/>
              <w:rPr>
                <w:rFonts w:ascii="Arial" w:hAnsi="Arial" w:cs="Arial"/>
                <w:b/>
                <w:bCs/>
                <w:color w:val="000000"/>
                <w:sz w:val="24"/>
                <w:szCs w:val="24"/>
                <w:lang w:eastAsia="es-EC"/>
              </w:rPr>
            </w:pPr>
            <w:r w:rsidRPr="000E616C">
              <w:rPr>
                <w:rFonts w:ascii="Arial" w:hAnsi="Arial" w:cs="Arial"/>
                <w:b/>
                <w:bCs/>
                <w:color w:val="000000"/>
                <w:sz w:val="24"/>
                <w:szCs w:val="24"/>
                <w:lang w:eastAsia="es-EC"/>
              </w:rPr>
              <w:t>Uni. Medida</w:t>
            </w:r>
          </w:p>
        </w:tc>
        <w:tc>
          <w:tcPr>
            <w:tcW w:w="1375" w:type="dxa"/>
            <w:tcBorders>
              <w:top w:val="single" w:sz="8" w:space="0" w:color="auto"/>
              <w:left w:val="nil"/>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both"/>
              <w:rPr>
                <w:rFonts w:ascii="Arial" w:hAnsi="Arial" w:cs="Arial"/>
                <w:b/>
                <w:bCs/>
                <w:color w:val="000000"/>
                <w:sz w:val="24"/>
                <w:szCs w:val="24"/>
                <w:lang w:eastAsia="es-EC"/>
              </w:rPr>
            </w:pPr>
            <w:r w:rsidRPr="000E616C">
              <w:rPr>
                <w:rFonts w:ascii="Arial" w:hAnsi="Arial" w:cs="Arial"/>
                <w:b/>
                <w:bCs/>
                <w:color w:val="000000"/>
                <w:sz w:val="24"/>
                <w:szCs w:val="24"/>
                <w:lang w:eastAsia="es-EC"/>
              </w:rPr>
              <w:t>Cantidad</w:t>
            </w:r>
          </w:p>
        </w:tc>
        <w:tc>
          <w:tcPr>
            <w:tcW w:w="1234" w:type="dxa"/>
            <w:tcBorders>
              <w:top w:val="single" w:sz="8" w:space="0" w:color="auto"/>
              <w:left w:val="nil"/>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both"/>
              <w:rPr>
                <w:rFonts w:ascii="Arial" w:hAnsi="Arial" w:cs="Arial"/>
                <w:b/>
                <w:bCs/>
                <w:color w:val="000000"/>
                <w:sz w:val="24"/>
                <w:szCs w:val="24"/>
                <w:lang w:eastAsia="es-EC"/>
              </w:rPr>
            </w:pPr>
            <w:r w:rsidRPr="000E616C">
              <w:rPr>
                <w:rFonts w:ascii="Arial" w:hAnsi="Arial" w:cs="Arial"/>
                <w:b/>
                <w:bCs/>
                <w:color w:val="000000"/>
                <w:sz w:val="24"/>
                <w:szCs w:val="24"/>
                <w:lang w:eastAsia="es-EC"/>
              </w:rPr>
              <w:t xml:space="preserve">Costo Unitario </w:t>
            </w:r>
          </w:p>
        </w:tc>
        <w:tc>
          <w:tcPr>
            <w:tcW w:w="1582" w:type="dxa"/>
            <w:tcBorders>
              <w:top w:val="single" w:sz="8" w:space="0" w:color="auto"/>
              <w:left w:val="nil"/>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center"/>
              <w:rPr>
                <w:rFonts w:ascii="Arial" w:hAnsi="Arial" w:cs="Arial"/>
                <w:b/>
                <w:bCs/>
                <w:color w:val="000000"/>
                <w:sz w:val="24"/>
                <w:szCs w:val="24"/>
                <w:lang w:eastAsia="es-EC"/>
              </w:rPr>
            </w:pPr>
            <w:r w:rsidRPr="000E616C">
              <w:rPr>
                <w:rFonts w:ascii="Arial" w:hAnsi="Arial" w:cs="Arial"/>
                <w:b/>
                <w:bCs/>
                <w:color w:val="000000"/>
                <w:sz w:val="24"/>
                <w:szCs w:val="24"/>
                <w:lang w:eastAsia="es-EC"/>
              </w:rPr>
              <w:t>Costo Total</w:t>
            </w:r>
          </w:p>
        </w:tc>
      </w:tr>
      <w:tr w:rsidR="000E616C" w:rsidRPr="000E616C" w:rsidTr="000E616C">
        <w:trPr>
          <w:trHeight w:val="130"/>
        </w:trPr>
        <w:tc>
          <w:tcPr>
            <w:tcW w:w="2586" w:type="dxa"/>
            <w:tcBorders>
              <w:top w:val="nil"/>
              <w:left w:val="single" w:sz="8" w:space="0" w:color="auto"/>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both"/>
              <w:rPr>
                <w:rFonts w:ascii="Arial" w:hAnsi="Arial" w:cs="Arial"/>
                <w:b/>
                <w:bCs/>
                <w:color w:val="000000"/>
                <w:sz w:val="24"/>
                <w:szCs w:val="24"/>
                <w:lang w:eastAsia="es-EC"/>
              </w:rPr>
            </w:pPr>
            <w:r w:rsidRPr="000E616C">
              <w:rPr>
                <w:rFonts w:ascii="Arial" w:hAnsi="Arial" w:cs="Arial"/>
                <w:b/>
                <w:bCs/>
                <w:color w:val="000000"/>
                <w:sz w:val="24"/>
                <w:szCs w:val="24"/>
                <w:lang w:eastAsia="es-EC"/>
              </w:rPr>
              <w:t>Local</w:t>
            </w:r>
          </w:p>
        </w:tc>
        <w:tc>
          <w:tcPr>
            <w:tcW w:w="1144" w:type="dxa"/>
            <w:tcBorders>
              <w:top w:val="nil"/>
              <w:left w:val="nil"/>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xml:space="preserve"> m2</w:t>
            </w:r>
          </w:p>
        </w:tc>
        <w:tc>
          <w:tcPr>
            <w:tcW w:w="1375" w:type="dxa"/>
            <w:tcBorders>
              <w:top w:val="nil"/>
              <w:left w:val="nil"/>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200</w:t>
            </w:r>
          </w:p>
        </w:tc>
        <w:tc>
          <w:tcPr>
            <w:tcW w:w="1234" w:type="dxa"/>
            <w:tcBorders>
              <w:top w:val="nil"/>
              <w:left w:val="nil"/>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$ 504,41</w:t>
            </w:r>
          </w:p>
        </w:tc>
        <w:tc>
          <w:tcPr>
            <w:tcW w:w="1582" w:type="dxa"/>
            <w:tcBorders>
              <w:top w:val="nil"/>
              <w:left w:val="nil"/>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$ 100.882,00</w:t>
            </w:r>
          </w:p>
        </w:tc>
      </w:tr>
      <w:tr w:rsidR="000E616C" w:rsidRPr="000E616C" w:rsidTr="000E616C">
        <w:trPr>
          <w:trHeight w:val="254"/>
        </w:trPr>
        <w:tc>
          <w:tcPr>
            <w:tcW w:w="2586" w:type="dxa"/>
            <w:tcBorders>
              <w:top w:val="nil"/>
              <w:left w:val="single" w:sz="8" w:space="0" w:color="auto"/>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both"/>
              <w:rPr>
                <w:rFonts w:ascii="Arial" w:hAnsi="Arial" w:cs="Arial"/>
                <w:b/>
                <w:bCs/>
                <w:color w:val="000000"/>
                <w:sz w:val="24"/>
                <w:szCs w:val="24"/>
                <w:lang w:eastAsia="es-EC"/>
              </w:rPr>
            </w:pPr>
            <w:r w:rsidRPr="000E616C">
              <w:rPr>
                <w:rFonts w:ascii="Arial" w:hAnsi="Arial" w:cs="Arial"/>
                <w:b/>
                <w:bCs/>
                <w:color w:val="000000"/>
                <w:sz w:val="24"/>
                <w:szCs w:val="24"/>
                <w:lang w:eastAsia="es-EC"/>
              </w:rPr>
              <w:t>Estacionamientos</w:t>
            </w:r>
          </w:p>
        </w:tc>
        <w:tc>
          <w:tcPr>
            <w:tcW w:w="1144" w:type="dxa"/>
            <w:tcBorders>
              <w:top w:val="nil"/>
              <w:left w:val="nil"/>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m2</w:t>
            </w:r>
          </w:p>
        </w:tc>
        <w:tc>
          <w:tcPr>
            <w:tcW w:w="1375" w:type="dxa"/>
            <w:tcBorders>
              <w:top w:val="nil"/>
              <w:left w:val="nil"/>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40</w:t>
            </w:r>
          </w:p>
        </w:tc>
        <w:tc>
          <w:tcPr>
            <w:tcW w:w="1234" w:type="dxa"/>
            <w:tcBorders>
              <w:top w:val="nil"/>
              <w:left w:val="nil"/>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$ 26.43</w:t>
            </w:r>
          </w:p>
        </w:tc>
        <w:tc>
          <w:tcPr>
            <w:tcW w:w="1582" w:type="dxa"/>
            <w:tcBorders>
              <w:top w:val="nil"/>
              <w:left w:val="nil"/>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$ 1.057,20</w:t>
            </w:r>
          </w:p>
        </w:tc>
      </w:tr>
      <w:tr w:rsidR="000E616C" w:rsidRPr="000E616C" w:rsidTr="000E616C">
        <w:trPr>
          <w:trHeight w:val="130"/>
        </w:trPr>
        <w:tc>
          <w:tcPr>
            <w:tcW w:w="2586" w:type="dxa"/>
            <w:tcBorders>
              <w:top w:val="nil"/>
              <w:left w:val="single" w:sz="8" w:space="0" w:color="auto"/>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both"/>
              <w:rPr>
                <w:rFonts w:ascii="Arial" w:hAnsi="Arial" w:cs="Arial"/>
                <w:b/>
                <w:bCs/>
                <w:color w:val="000000"/>
                <w:sz w:val="24"/>
                <w:szCs w:val="24"/>
                <w:lang w:eastAsia="es-EC"/>
              </w:rPr>
            </w:pPr>
            <w:r w:rsidRPr="000E616C">
              <w:rPr>
                <w:rFonts w:ascii="Arial" w:hAnsi="Arial" w:cs="Arial"/>
                <w:b/>
                <w:bCs/>
                <w:color w:val="000000"/>
                <w:sz w:val="24"/>
                <w:szCs w:val="24"/>
                <w:lang w:eastAsia="es-EC"/>
              </w:rPr>
              <w:t>Paredes</w:t>
            </w:r>
          </w:p>
        </w:tc>
        <w:tc>
          <w:tcPr>
            <w:tcW w:w="1144" w:type="dxa"/>
            <w:tcBorders>
              <w:top w:val="nil"/>
              <w:left w:val="nil"/>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xml:space="preserve"> m2</w:t>
            </w:r>
          </w:p>
        </w:tc>
        <w:tc>
          <w:tcPr>
            <w:tcW w:w="1375" w:type="dxa"/>
            <w:tcBorders>
              <w:top w:val="nil"/>
              <w:left w:val="nil"/>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35</w:t>
            </w:r>
          </w:p>
        </w:tc>
        <w:tc>
          <w:tcPr>
            <w:tcW w:w="1234" w:type="dxa"/>
            <w:tcBorders>
              <w:top w:val="nil"/>
              <w:left w:val="nil"/>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$ 196,30</w:t>
            </w:r>
          </w:p>
        </w:tc>
        <w:tc>
          <w:tcPr>
            <w:tcW w:w="1582" w:type="dxa"/>
            <w:tcBorders>
              <w:top w:val="nil"/>
              <w:left w:val="nil"/>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$ 6.871,55</w:t>
            </w:r>
          </w:p>
        </w:tc>
      </w:tr>
      <w:tr w:rsidR="000E616C" w:rsidRPr="000E616C" w:rsidTr="000E616C">
        <w:trPr>
          <w:trHeight w:val="254"/>
        </w:trPr>
        <w:tc>
          <w:tcPr>
            <w:tcW w:w="2586" w:type="dxa"/>
            <w:tcBorders>
              <w:top w:val="nil"/>
              <w:left w:val="single" w:sz="8" w:space="0" w:color="auto"/>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both"/>
              <w:rPr>
                <w:rFonts w:ascii="Arial" w:hAnsi="Arial" w:cs="Arial"/>
                <w:b/>
                <w:bCs/>
                <w:color w:val="000000"/>
                <w:sz w:val="24"/>
                <w:szCs w:val="24"/>
                <w:lang w:eastAsia="es-EC"/>
              </w:rPr>
            </w:pPr>
            <w:r w:rsidRPr="000E616C">
              <w:rPr>
                <w:rFonts w:ascii="Arial" w:hAnsi="Arial" w:cs="Arial"/>
                <w:b/>
                <w:bCs/>
                <w:color w:val="000000"/>
                <w:sz w:val="24"/>
                <w:szCs w:val="24"/>
                <w:lang w:eastAsia="es-EC"/>
              </w:rPr>
              <w:t>Pisos y Techo</w:t>
            </w:r>
          </w:p>
        </w:tc>
        <w:tc>
          <w:tcPr>
            <w:tcW w:w="1144" w:type="dxa"/>
            <w:tcBorders>
              <w:top w:val="nil"/>
              <w:left w:val="nil"/>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xml:space="preserve"> m2</w:t>
            </w:r>
          </w:p>
        </w:tc>
        <w:tc>
          <w:tcPr>
            <w:tcW w:w="1375" w:type="dxa"/>
            <w:tcBorders>
              <w:top w:val="nil"/>
              <w:left w:val="nil"/>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35</w:t>
            </w:r>
          </w:p>
        </w:tc>
        <w:tc>
          <w:tcPr>
            <w:tcW w:w="1234" w:type="dxa"/>
            <w:tcBorders>
              <w:top w:val="nil"/>
              <w:left w:val="nil"/>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$ 196,30</w:t>
            </w:r>
          </w:p>
        </w:tc>
        <w:tc>
          <w:tcPr>
            <w:tcW w:w="1582" w:type="dxa"/>
            <w:tcBorders>
              <w:top w:val="nil"/>
              <w:left w:val="nil"/>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$ 6.871,55</w:t>
            </w:r>
          </w:p>
        </w:tc>
      </w:tr>
      <w:tr w:rsidR="000E616C" w:rsidRPr="000E616C" w:rsidTr="000E616C">
        <w:trPr>
          <w:trHeight w:val="130"/>
        </w:trPr>
        <w:tc>
          <w:tcPr>
            <w:tcW w:w="2586" w:type="dxa"/>
            <w:tcBorders>
              <w:top w:val="nil"/>
              <w:left w:val="single" w:sz="8" w:space="0" w:color="auto"/>
              <w:bottom w:val="single" w:sz="8" w:space="0" w:color="auto"/>
              <w:right w:val="nil"/>
            </w:tcBorders>
            <w:shd w:val="clear" w:color="000000" w:fill="FFFFFF"/>
            <w:noWrap/>
            <w:vAlign w:val="bottom"/>
            <w:hideMark/>
          </w:tcPr>
          <w:p w:rsidR="000E616C" w:rsidRPr="000E616C" w:rsidRDefault="000E616C" w:rsidP="000E616C">
            <w:pPr>
              <w:spacing w:after="0" w:line="240" w:lineRule="auto"/>
              <w:jc w:val="both"/>
              <w:rPr>
                <w:rFonts w:ascii="Arial" w:hAnsi="Arial" w:cs="Arial"/>
                <w:color w:val="000000"/>
                <w:sz w:val="24"/>
                <w:szCs w:val="24"/>
                <w:lang w:eastAsia="es-EC"/>
              </w:rPr>
            </w:pPr>
            <w:r w:rsidRPr="000E616C">
              <w:rPr>
                <w:rFonts w:ascii="Arial" w:hAnsi="Arial" w:cs="Arial"/>
                <w:color w:val="000000"/>
                <w:sz w:val="24"/>
                <w:szCs w:val="24"/>
                <w:lang w:eastAsia="es-EC"/>
              </w:rPr>
              <w:t> </w:t>
            </w:r>
          </w:p>
        </w:tc>
        <w:tc>
          <w:tcPr>
            <w:tcW w:w="1144" w:type="dxa"/>
            <w:tcBorders>
              <w:top w:val="nil"/>
              <w:left w:val="nil"/>
              <w:bottom w:val="single" w:sz="8" w:space="0" w:color="auto"/>
              <w:right w:val="nil"/>
            </w:tcBorders>
            <w:shd w:val="clear" w:color="000000" w:fill="FFFFFF"/>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w:t>
            </w:r>
          </w:p>
        </w:tc>
        <w:tc>
          <w:tcPr>
            <w:tcW w:w="1375" w:type="dxa"/>
            <w:tcBorders>
              <w:top w:val="nil"/>
              <w:left w:val="nil"/>
              <w:bottom w:val="single" w:sz="8" w:space="0" w:color="auto"/>
              <w:right w:val="nil"/>
            </w:tcBorders>
            <w:shd w:val="clear" w:color="000000" w:fill="FFFFFF"/>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w:t>
            </w:r>
          </w:p>
        </w:tc>
        <w:tc>
          <w:tcPr>
            <w:tcW w:w="1234" w:type="dxa"/>
            <w:tcBorders>
              <w:top w:val="nil"/>
              <w:left w:val="nil"/>
              <w:bottom w:val="single" w:sz="8" w:space="0" w:color="auto"/>
              <w:right w:val="nil"/>
            </w:tcBorders>
            <w:shd w:val="clear" w:color="000000" w:fill="FFFFFF"/>
            <w:noWrap/>
            <w:vAlign w:val="bottom"/>
            <w:hideMark/>
          </w:tcPr>
          <w:p w:rsidR="000E616C" w:rsidRPr="000E616C" w:rsidRDefault="000E616C" w:rsidP="000E616C">
            <w:pPr>
              <w:spacing w:after="0" w:line="240" w:lineRule="auto"/>
              <w:rPr>
                <w:rFonts w:ascii="Arial" w:hAnsi="Arial" w:cs="Arial"/>
                <w:b/>
                <w:bCs/>
                <w:color w:val="000000"/>
                <w:sz w:val="24"/>
                <w:szCs w:val="24"/>
                <w:lang w:eastAsia="es-EC"/>
              </w:rPr>
            </w:pPr>
            <w:r w:rsidRPr="000E616C">
              <w:rPr>
                <w:rFonts w:ascii="Arial" w:hAnsi="Arial" w:cs="Arial"/>
                <w:b/>
                <w:bCs/>
                <w:color w:val="000000"/>
                <w:sz w:val="24"/>
                <w:szCs w:val="24"/>
                <w:lang w:eastAsia="es-EC"/>
              </w:rPr>
              <w:t>Total</w:t>
            </w:r>
          </w:p>
        </w:tc>
        <w:tc>
          <w:tcPr>
            <w:tcW w:w="1582" w:type="dxa"/>
            <w:tcBorders>
              <w:top w:val="nil"/>
              <w:left w:val="single" w:sz="8" w:space="0" w:color="auto"/>
              <w:bottom w:val="single" w:sz="8" w:space="0" w:color="auto"/>
              <w:right w:val="single" w:sz="8" w:space="0" w:color="auto"/>
            </w:tcBorders>
            <w:shd w:val="clear" w:color="000000" w:fill="FFFFFF"/>
            <w:noWrap/>
            <w:vAlign w:val="bottom"/>
            <w:hideMark/>
          </w:tcPr>
          <w:p w:rsidR="000E616C" w:rsidRPr="000E616C" w:rsidRDefault="000E616C" w:rsidP="000E616C">
            <w:pPr>
              <w:spacing w:after="0" w:line="240" w:lineRule="auto"/>
              <w:jc w:val="center"/>
              <w:rPr>
                <w:rFonts w:ascii="Arial" w:hAnsi="Arial" w:cs="Arial"/>
                <w:color w:val="000000"/>
                <w:sz w:val="24"/>
                <w:szCs w:val="24"/>
                <w:lang w:eastAsia="es-EC"/>
              </w:rPr>
            </w:pPr>
            <w:r w:rsidRPr="000E616C">
              <w:rPr>
                <w:rFonts w:ascii="Arial" w:hAnsi="Arial" w:cs="Arial"/>
                <w:color w:val="000000"/>
                <w:sz w:val="24"/>
                <w:szCs w:val="24"/>
                <w:lang w:eastAsia="es-EC"/>
              </w:rPr>
              <w:t>$ 115.682,30</w:t>
            </w:r>
          </w:p>
        </w:tc>
      </w:tr>
    </w:tbl>
    <w:p w:rsidR="00E5757D" w:rsidRDefault="00E5757D" w:rsidP="00740AC6">
      <w:pPr>
        <w:pStyle w:val="ListParagraph1"/>
        <w:shd w:val="clear" w:color="auto" w:fill="FFFFFF"/>
        <w:spacing w:before="135" w:after="135" w:line="360" w:lineRule="auto"/>
        <w:ind w:left="0"/>
        <w:jc w:val="center"/>
        <w:rPr>
          <w:rFonts w:ascii="Arial" w:hAnsi="Arial" w:cs="Arial"/>
          <w:i/>
          <w:sz w:val="16"/>
          <w:szCs w:val="16"/>
          <w:lang w:eastAsia="es-ES"/>
        </w:rPr>
      </w:pPr>
      <w:r w:rsidRPr="00EB7BEA">
        <w:rPr>
          <w:rFonts w:ascii="Arial" w:hAnsi="Arial" w:cs="Arial"/>
          <w:i/>
          <w:sz w:val="16"/>
          <w:szCs w:val="16"/>
          <w:lang w:eastAsia="es-ES"/>
        </w:rPr>
        <w:t>Elaborado por: Las Autoras</w:t>
      </w:r>
    </w:p>
    <w:p w:rsidR="00740AC6" w:rsidRPr="00740AC6" w:rsidRDefault="00740AC6" w:rsidP="00740AC6">
      <w:pPr>
        <w:pStyle w:val="ListParagraph1"/>
        <w:shd w:val="clear" w:color="auto" w:fill="FFFFFF"/>
        <w:spacing w:before="135" w:after="135" w:line="360" w:lineRule="auto"/>
        <w:ind w:left="0"/>
        <w:jc w:val="center"/>
        <w:rPr>
          <w:rFonts w:ascii="Arial" w:hAnsi="Arial" w:cs="Arial"/>
          <w:i/>
          <w:sz w:val="16"/>
          <w:szCs w:val="16"/>
          <w:lang w:eastAsia="es-ES"/>
        </w:rPr>
      </w:pPr>
    </w:p>
    <w:p w:rsidR="00E5757D" w:rsidRPr="00D03028" w:rsidRDefault="00E5757D" w:rsidP="009F6F03">
      <w:pPr>
        <w:pStyle w:val="Ttulo1"/>
      </w:pPr>
      <w:bookmarkStart w:id="67" w:name="_Toc254715595"/>
      <w:r>
        <w:t>CAPITULO 3</w:t>
      </w:r>
      <w:bookmarkEnd w:id="67"/>
    </w:p>
    <w:p w:rsidR="006C11B0" w:rsidRPr="006C11B0" w:rsidRDefault="00E5757D" w:rsidP="006C11B0">
      <w:pPr>
        <w:pStyle w:val="Ttulo2"/>
      </w:pPr>
      <w:bookmarkStart w:id="68" w:name="_Toc254715596"/>
      <w:r w:rsidRPr="00D03028">
        <w:t>ESTUDIO FINANCIERO</w:t>
      </w:r>
      <w:bookmarkEnd w:id="68"/>
    </w:p>
    <w:p w:rsidR="006C11B0" w:rsidRDefault="00A060F4" w:rsidP="006C11B0">
      <w:pPr>
        <w:pStyle w:val="Ttulo3"/>
      </w:pPr>
      <w:bookmarkStart w:id="69" w:name="_Toc254715597"/>
      <w:r>
        <w:t>Inversión Inicial</w:t>
      </w:r>
      <w:bookmarkEnd w:id="69"/>
    </w:p>
    <w:p w:rsidR="006C11B0" w:rsidRPr="006C11B0" w:rsidRDefault="006C11B0" w:rsidP="00FC401F">
      <w:pPr>
        <w:spacing w:line="360" w:lineRule="auto"/>
        <w:ind w:left="1560" w:firstLine="564"/>
        <w:jc w:val="both"/>
        <w:rPr>
          <w:rFonts w:ascii="Arial" w:hAnsi="Arial" w:cs="Arial"/>
          <w:sz w:val="24"/>
          <w:szCs w:val="24"/>
          <w:lang w:eastAsia="es-ES"/>
        </w:rPr>
      </w:pPr>
      <w:r w:rsidRPr="006C11B0">
        <w:rPr>
          <w:rFonts w:ascii="Arial" w:hAnsi="Arial" w:cs="Arial"/>
          <w:sz w:val="24"/>
          <w:szCs w:val="24"/>
          <w:lang w:eastAsia="es-ES"/>
        </w:rPr>
        <w:t>Nuestra Inversión Inicial se basa en l</w:t>
      </w:r>
      <w:r w:rsidR="008D75A1">
        <w:rPr>
          <w:rFonts w:ascii="Arial" w:hAnsi="Arial" w:cs="Arial"/>
          <w:sz w:val="24"/>
          <w:szCs w:val="24"/>
          <w:lang w:eastAsia="es-ES"/>
        </w:rPr>
        <w:t>a</w:t>
      </w:r>
      <w:r w:rsidRPr="006C11B0">
        <w:rPr>
          <w:rFonts w:ascii="Arial" w:hAnsi="Arial" w:cs="Arial"/>
          <w:sz w:val="24"/>
          <w:szCs w:val="24"/>
          <w:lang w:eastAsia="es-ES"/>
        </w:rPr>
        <w:t xml:space="preserve"> </w:t>
      </w:r>
      <w:r w:rsidR="008D75A1">
        <w:rPr>
          <w:rFonts w:ascii="Arial" w:hAnsi="Arial" w:cs="Arial"/>
          <w:sz w:val="24"/>
          <w:szCs w:val="24"/>
          <w:lang w:eastAsia="es-ES"/>
        </w:rPr>
        <w:t xml:space="preserve">implementación de obras físicas y en la compra de equipos </w:t>
      </w:r>
      <w:r w:rsidR="00FC401F">
        <w:rPr>
          <w:rFonts w:ascii="Arial" w:hAnsi="Arial" w:cs="Arial"/>
          <w:sz w:val="24"/>
          <w:szCs w:val="24"/>
          <w:lang w:eastAsia="es-ES"/>
        </w:rPr>
        <w:t xml:space="preserve">necesarios para arrancar  </w:t>
      </w:r>
      <w:r w:rsidRPr="006C11B0">
        <w:rPr>
          <w:rFonts w:ascii="Arial" w:hAnsi="Arial" w:cs="Arial"/>
          <w:sz w:val="24"/>
          <w:szCs w:val="24"/>
          <w:lang w:eastAsia="es-ES"/>
        </w:rPr>
        <w:t>el negocio</w:t>
      </w:r>
      <w:r w:rsidR="00FC401F">
        <w:rPr>
          <w:rFonts w:ascii="Arial" w:hAnsi="Arial" w:cs="Arial"/>
          <w:sz w:val="24"/>
          <w:szCs w:val="24"/>
          <w:lang w:eastAsia="es-ES"/>
        </w:rPr>
        <w:t>, a continuación en la Tab</w:t>
      </w:r>
      <w:r>
        <w:rPr>
          <w:rFonts w:ascii="Arial" w:hAnsi="Arial" w:cs="Arial"/>
          <w:sz w:val="24"/>
          <w:szCs w:val="24"/>
          <w:lang w:eastAsia="es-ES"/>
        </w:rPr>
        <w:t>l</w:t>
      </w:r>
      <w:r w:rsidR="00FC401F">
        <w:rPr>
          <w:rFonts w:ascii="Arial" w:hAnsi="Arial" w:cs="Arial"/>
          <w:sz w:val="24"/>
          <w:szCs w:val="24"/>
          <w:lang w:eastAsia="es-ES"/>
        </w:rPr>
        <w:t>a</w:t>
      </w:r>
      <w:r>
        <w:rPr>
          <w:rFonts w:ascii="Arial" w:hAnsi="Arial" w:cs="Arial"/>
          <w:sz w:val="24"/>
          <w:szCs w:val="24"/>
          <w:lang w:eastAsia="es-ES"/>
        </w:rPr>
        <w:t xml:space="preserve"> 3.1 demostraremos la Inversión Inicial en Obras </w:t>
      </w:r>
      <w:r w:rsidR="00FC401F">
        <w:rPr>
          <w:rFonts w:ascii="Arial" w:hAnsi="Arial" w:cs="Arial"/>
          <w:sz w:val="24"/>
          <w:szCs w:val="24"/>
          <w:lang w:eastAsia="es-ES"/>
        </w:rPr>
        <w:t>Físicas</w:t>
      </w:r>
      <w:r>
        <w:rPr>
          <w:rFonts w:ascii="Arial" w:hAnsi="Arial" w:cs="Arial"/>
          <w:sz w:val="24"/>
          <w:szCs w:val="24"/>
          <w:lang w:eastAsia="es-ES"/>
        </w:rPr>
        <w:t>.</w:t>
      </w:r>
    </w:p>
    <w:p w:rsidR="006C11B0" w:rsidRDefault="006C11B0" w:rsidP="00FC401F">
      <w:pPr>
        <w:spacing w:line="360" w:lineRule="auto"/>
        <w:jc w:val="center"/>
        <w:rPr>
          <w:rFonts w:ascii="Arial" w:hAnsi="Arial" w:cs="Arial"/>
          <w:b/>
          <w:sz w:val="24"/>
          <w:szCs w:val="24"/>
          <w:lang w:eastAsia="es-ES"/>
        </w:rPr>
      </w:pPr>
      <w:r w:rsidRPr="00BC37D3">
        <w:rPr>
          <w:rFonts w:ascii="Arial" w:hAnsi="Arial" w:cs="Arial"/>
          <w:b/>
          <w:sz w:val="24"/>
          <w:szCs w:val="24"/>
          <w:lang w:eastAsia="es-ES"/>
        </w:rPr>
        <w:t>Tabla 3.1</w:t>
      </w:r>
    </w:p>
    <w:tbl>
      <w:tblPr>
        <w:tblW w:w="6540" w:type="dxa"/>
        <w:jc w:val="center"/>
        <w:tblInd w:w="55" w:type="dxa"/>
        <w:tblCellMar>
          <w:left w:w="70" w:type="dxa"/>
          <w:right w:w="70" w:type="dxa"/>
        </w:tblCellMar>
        <w:tblLook w:val="04A0"/>
      </w:tblPr>
      <w:tblGrid>
        <w:gridCol w:w="2220"/>
        <w:gridCol w:w="1580"/>
        <w:gridCol w:w="1200"/>
        <w:gridCol w:w="1540"/>
      </w:tblGrid>
      <w:tr w:rsidR="008D75A1" w:rsidRPr="008D75A1" w:rsidTr="008D75A1">
        <w:trPr>
          <w:trHeight w:val="540"/>
          <w:jc w:val="center"/>
        </w:trPr>
        <w:tc>
          <w:tcPr>
            <w:tcW w:w="222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both"/>
              <w:rPr>
                <w:rFonts w:ascii="Arial" w:hAnsi="Arial" w:cs="Arial"/>
                <w:b/>
                <w:bCs/>
                <w:color w:val="000000"/>
                <w:sz w:val="20"/>
                <w:szCs w:val="20"/>
                <w:lang w:eastAsia="es-EC"/>
              </w:rPr>
            </w:pPr>
            <w:r w:rsidRPr="008D75A1">
              <w:rPr>
                <w:rFonts w:ascii="Arial" w:hAnsi="Arial" w:cs="Arial"/>
                <w:b/>
                <w:bCs/>
                <w:color w:val="000000"/>
                <w:sz w:val="20"/>
                <w:szCs w:val="20"/>
                <w:lang w:eastAsia="es-EC"/>
              </w:rPr>
              <w:t>Ítem</w:t>
            </w:r>
          </w:p>
        </w:tc>
        <w:tc>
          <w:tcPr>
            <w:tcW w:w="1580" w:type="dxa"/>
            <w:tcBorders>
              <w:top w:val="single" w:sz="8" w:space="0" w:color="auto"/>
              <w:left w:val="nil"/>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both"/>
              <w:rPr>
                <w:rFonts w:ascii="Arial" w:hAnsi="Arial" w:cs="Arial"/>
                <w:b/>
                <w:bCs/>
                <w:color w:val="000000"/>
                <w:sz w:val="20"/>
                <w:szCs w:val="20"/>
                <w:lang w:eastAsia="es-EC"/>
              </w:rPr>
            </w:pPr>
            <w:r w:rsidRPr="008D75A1">
              <w:rPr>
                <w:rFonts w:ascii="Arial" w:hAnsi="Arial" w:cs="Arial"/>
                <w:b/>
                <w:bCs/>
                <w:color w:val="000000"/>
                <w:sz w:val="20"/>
                <w:szCs w:val="20"/>
                <w:lang w:eastAsia="es-EC"/>
              </w:rPr>
              <w:t>Uni. Medida</w:t>
            </w:r>
          </w:p>
        </w:tc>
        <w:tc>
          <w:tcPr>
            <w:tcW w:w="1200" w:type="dxa"/>
            <w:tcBorders>
              <w:top w:val="single" w:sz="8" w:space="0" w:color="auto"/>
              <w:left w:val="nil"/>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both"/>
              <w:rPr>
                <w:rFonts w:ascii="Arial" w:hAnsi="Arial" w:cs="Arial"/>
                <w:b/>
                <w:bCs/>
                <w:color w:val="000000"/>
                <w:sz w:val="20"/>
                <w:szCs w:val="20"/>
                <w:lang w:eastAsia="es-EC"/>
              </w:rPr>
            </w:pPr>
            <w:r w:rsidRPr="008D75A1">
              <w:rPr>
                <w:rFonts w:ascii="Arial" w:hAnsi="Arial" w:cs="Arial"/>
                <w:b/>
                <w:bCs/>
                <w:color w:val="000000"/>
                <w:sz w:val="20"/>
                <w:szCs w:val="20"/>
                <w:lang w:eastAsia="es-EC"/>
              </w:rPr>
              <w:t xml:space="preserve">Precio Unitario </w:t>
            </w:r>
          </w:p>
        </w:tc>
        <w:tc>
          <w:tcPr>
            <w:tcW w:w="1540" w:type="dxa"/>
            <w:tcBorders>
              <w:top w:val="single" w:sz="8" w:space="0" w:color="auto"/>
              <w:left w:val="nil"/>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center"/>
              <w:rPr>
                <w:rFonts w:ascii="Arial" w:hAnsi="Arial" w:cs="Arial"/>
                <w:b/>
                <w:bCs/>
                <w:color w:val="000000"/>
                <w:sz w:val="20"/>
                <w:szCs w:val="20"/>
                <w:lang w:eastAsia="es-EC"/>
              </w:rPr>
            </w:pPr>
            <w:r w:rsidRPr="008D75A1">
              <w:rPr>
                <w:rFonts w:ascii="Arial" w:hAnsi="Arial" w:cs="Arial"/>
                <w:b/>
                <w:bCs/>
                <w:color w:val="000000"/>
                <w:sz w:val="20"/>
                <w:szCs w:val="20"/>
                <w:lang w:eastAsia="es-EC"/>
              </w:rPr>
              <w:t>Total</w:t>
            </w:r>
          </w:p>
        </w:tc>
      </w:tr>
      <w:tr w:rsidR="008D75A1" w:rsidRPr="008D75A1" w:rsidTr="008D75A1">
        <w:trPr>
          <w:trHeight w:val="315"/>
          <w:jc w:val="center"/>
        </w:trPr>
        <w:tc>
          <w:tcPr>
            <w:tcW w:w="2220" w:type="dxa"/>
            <w:tcBorders>
              <w:top w:val="nil"/>
              <w:left w:val="single" w:sz="8" w:space="0" w:color="auto"/>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both"/>
              <w:rPr>
                <w:rFonts w:ascii="Arial" w:hAnsi="Arial" w:cs="Arial"/>
                <w:b/>
                <w:bCs/>
                <w:color w:val="000000"/>
                <w:sz w:val="20"/>
                <w:szCs w:val="20"/>
                <w:lang w:eastAsia="es-EC"/>
              </w:rPr>
            </w:pPr>
            <w:r w:rsidRPr="008D75A1">
              <w:rPr>
                <w:rFonts w:ascii="Arial" w:hAnsi="Arial" w:cs="Arial"/>
                <w:b/>
                <w:bCs/>
                <w:color w:val="000000"/>
                <w:sz w:val="20"/>
                <w:szCs w:val="20"/>
                <w:lang w:eastAsia="es-EC"/>
              </w:rPr>
              <w:t>Local</w:t>
            </w:r>
          </w:p>
        </w:tc>
        <w:tc>
          <w:tcPr>
            <w:tcW w:w="1580" w:type="dxa"/>
            <w:tcBorders>
              <w:top w:val="nil"/>
              <w:left w:val="nil"/>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center"/>
              <w:rPr>
                <w:rFonts w:ascii="Arial" w:hAnsi="Arial" w:cs="Arial"/>
                <w:color w:val="000000"/>
                <w:sz w:val="20"/>
                <w:szCs w:val="20"/>
                <w:lang w:eastAsia="es-EC"/>
              </w:rPr>
            </w:pPr>
            <w:r w:rsidRPr="008D75A1">
              <w:rPr>
                <w:rFonts w:ascii="Arial" w:hAnsi="Arial" w:cs="Arial"/>
                <w:color w:val="000000"/>
                <w:sz w:val="20"/>
                <w:szCs w:val="20"/>
                <w:lang w:eastAsia="es-EC"/>
              </w:rPr>
              <w:t>200 m2</w:t>
            </w:r>
          </w:p>
        </w:tc>
        <w:tc>
          <w:tcPr>
            <w:tcW w:w="1200" w:type="dxa"/>
            <w:tcBorders>
              <w:top w:val="nil"/>
              <w:left w:val="nil"/>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center"/>
              <w:rPr>
                <w:rFonts w:ascii="Arial" w:hAnsi="Arial" w:cs="Arial"/>
                <w:color w:val="000000"/>
                <w:sz w:val="20"/>
                <w:szCs w:val="20"/>
                <w:lang w:eastAsia="es-EC"/>
              </w:rPr>
            </w:pPr>
            <w:r w:rsidRPr="008D75A1">
              <w:rPr>
                <w:rFonts w:ascii="Arial" w:hAnsi="Arial" w:cs="Arial"/>
                <w:color w:val="000000"/>
                <w:sz w:val="20"/>
                <w:szCs w:val="20"/>
                <w:lang w:eastAsia="es-EC"/>
              </w:rPr>
              <w:t>$ 504,41</w:t>
            </w:r>
          </w:p>
        </w:tc>
        <w:tc>
          <w:tcPr>
            <w:tcW w:w="1540" w:type="dxa"/>
            <w:tcBorders>
              <w:top w:val="nil"/>
              <w:left w:val="nil"/>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center"/>
              <w:rPr>
                <w:rFonts w:ascii="Arial" w:hAnsi="Arial" w:cs="Arial"/>
                <w:color w:val="000000"/>
                <w:sz w:val="20"/>
                <w:szCs w:val="20"/>
                <w:lang w:eastAsia="es-EC"/>
              </w:rPr>
            </w:pPr>
            <w:r w:rsidRPr="008D75A1">
              <w:rPr>
                <w:rFonts w:ascii="Arial" w:hAnsi="Arial" w:cs="Arial"/>
                <w:color w:val="000000"/>
                <w:sz w:val="20"/>
                <w:szCs w:val="20"/>
                <w:lang w:eastAsia="es-EC"/>
              </w:rPr>
              <w:t>$ 100.882,00</w:t>
            </w:r>
          </w:p>
        </w:tc>
      </w:tr>
      <w:tr w:rsidR="008D75A1" w:rsidRPr="008D75A1" w:rsidTr="008D75A1">
        <w:trPr>
          <w:trHeight w:val="315"/>
          <w:jc w:val="center"/>
        </w:trPr>
        <w:tc>
          <w:tcPr>
            <w:tcW w:w="2220" w:type="dxa"/>
            <w:tcBorders>
              <w:top w:val="nil"/>
              <w:left w:val="single" w:sz="8" w:space="0" w:color="auto"/>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both"/>
              <w:rPr>
                <w:rFonts w:ascii="Arial" w:hAnsi="Arial" w:cs="Arial"/>
                <w:b/>
                <w:bCs/>
                <w:color w:val="000000"/>
                <w:sz w:val="20"/>
                <w:szCs w:val="20"/>
                <w:lang w:eastAsia="es-EC"/>
              </w:rPr>
            </w:pPr>
            <w:r w:rsidRPr="008D75A1">
              <w:rPr>
                <w:rFonts w:ascii="Arial" w:hAnsi="Arial" w:cs="Arial"/>
                <w:b/>
                <w:bCs/>
                <w:color w:val="000000"/>
                <w:sz w:val="20"/>
                <w:szCs w:val="20"/>
                <w:lang w:eastAsia="es-EC"/>
              </w:rPr>
              <w:t>Estacionamientos</w:t>
            </w:r>
          </w:p>
        </w:tc>
        <w:tc>
          <w:tcPr>
            <w:tcW w:w="1580" w:type="dxa"/>
            <w:tcBorders>
              <w:top w:val="nil"/>
              <w:left w:val="nil"/>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center"/>
              <w:rPr>
                <w:rFonts w:ascii="Arial" w:hAnsi="Arial" w:cs="Arial"/>
                <w:color w:val="000000"/>
                <w:sz w:val="20"/>
                <w:szCs w:val="20"/>
                <w:lang w:eastAsia="es-EC"/>
              </w:rPr>
            </w:pPr>
            <w:r w:rsidRPr="008D75A1">
              <w:rPr>
                <w:rFonts w:ascii="Arial" w:hAnsi="Arial" w:cs="Arial"/>
                <w:color w:val="000000"/>
                <w:sz w:val="20"/>
                <w:szCs w:val="20"/>
                <w:lang w:eastAsia="es-EC"/>
              </w:rPr>
              <w:t>40 m2</w:t>
            </w:r>
          </w:p>
        </w:tc>
        <w:tc>
          <w:tcPr>
            <w:tcW w:w="1200" w:type="dxa"/>
            <w:tcBorders>
              <w:top w:val="nil"/>
              <w:left w:val="nil"/>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center"/>
              <w:rPr>
                <w:rFonts w:ascii="Arial" w:hAnsi="Arial" w:cs="Arial"/>
                <w:color w:val="000000"/>
                <w:sz w:val="20"/>
                <w:szCs w:val="20"/>
                <w:lang w:eastAsia="es-EC"/>
              </w:rPr>
            </w:pPr>
            <w:r w:rsidRPr="008D75A1">
              <w:rPr>
                <w:rFonts w:ascii="Arial" w:hAnsi="Arial" w:cs="Arial"/>
                <w:color w:val="000000"/>
                <w:sz w:val="20"/>
                <w:szCs w:val="20"/>
                <w:lang w:eastAsia="es-EC"/>
              </w:rPr>
              <w:t>$ 26.43</w:t>
            </w:r>
          </w:p>
        </w:tc>
        <w:tc>
          <w:tcPr>
            <w:tcW w:w="1540" w:type="dxa"/>
            <w:tcBorders>
              <w:top w:val="nil"/>
              <w:left w:val="nil"/>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center"/>
              <w:rPr>
                <w:rFonts w:ascii="Arial" w:hAnsi="Arial" w:cs="Arial"/>
                <w:color w:val="000000"/>
                <w:sz w:val="20"/>
                <w:szCs w:val="20"/>
                <w:lang w:eastAsia="es-EC"/>
              </w:rPr>
            </w:pPr>
            <w:r w:rsidRPr="008D75A1">
              <w:rPr>
                <w:rFonts w:ascii="Arial" w:hAnsi="Arial" w:cs="Arial"/>
                <w:color w:val="000000"/>
                <w:sz w:val="20"/>
                <w:szCs w:val="20"/>
                <w:lang w:eastAsia="es-EC"/>
              </w:rPr>
              <w:t>$ 1.057,20</w:t>
            </w:r>
          </w:p>
        </w:tc>
      </w:tr>
      <w:tr w:rsidR="008D75A1" w:rsidRPr="008D75A1" w:rsidTr="008D75A1">
        <w:trPr>
          <w:trHeight w:val="315"/>
          <w:jc w:val="center"/>
        </w:trPr>
        <w:tc>
          <w:tcPr>
            <w:tcW w:w="2220" w:type="dxa"/>
            <w:tcBorders>
              <w:top w:val="nil"/>
              <w:left w:val="single" w:sz="8" w:space="0" w:color="auto"/>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both"/>
              <w:rPr>
                <w:rFonts w:ascii="Arial" w:hAnsi="Arial" w:cs="Arial"/>
                <w:b/>
                <w:bCs/>
                <w:color w:val="000000"/>
                <w:sz w:val="20"/>
                <w:szCs w:val="20"/>
                <w:lang w:eastAsia="es-EC"/>
              </w:rPr>
            </w:pPr>
            <w:r w:rsidRPr="008D75A1">
              <w:rPr>
                <w:rFonts w:ascii="Arial" w:hAnsi="Arial" w:cs="Arial"/>
                <w:b/>
                <w:bCs/>
                <w:color w:val="000000"/>
                <w:sz w:val="20"/>
                <w:szCs w:val="20"/>
                <w:lang w:eastAsia="es-EC"/>
              </w:rPr>
              <w:t>Paredes</w:t>
            </w:r>
          </w:p>
        </w:tc>
        <w:tc>
          <w:tcPr>
            <w:tcW w:w="1580" w:type="dxa"/>
            <w:tcBorders>
              <w:top w:val="nil"/>
              <w:left w:val="nil"/>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center"/>
              <w:rPr>
                <w:rFonts w:ascii="Arial" w:hAnsi="Arial" w:cs="Arial"/>
                <w:color w:val="000000"/>
                <w:sz w:val="20"/>
                <w:szCs w:val="20"/>
                <w:lang w:eastAsia="es-EC"/>
              </w:rPr>
            </w:pPr>
            <w:r w:rsidRPr="008D75A1">
              <w:rPr>
                <w:rFonts w:ascii="Arial" w:hAnsi="Arial" w:cs="Arial"/>
                <w:color w:val="000000"/>
                <w:sz w:val="20"/>
                <w:szCs w:val="20"/>
                <w:lang w:eastAsia="es-EC"/>
              </w:rPr>
              <w:t>35 m2</w:t>
            </w:r>
          </w:p>
        </w:tc>
        <w:tc>
          <w:tcPr>
            <w:tcW w:w="1200" w:type="dxa"/>
            <w:tcBorders>
              <w:top w:val="nil"/>
              <w:left w:val="nil"/>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center"/>
              <w:rPr>
                <w:rFonts w:ascii="Arial" w:hAnsi="Arial" w:cs="Arial"/>
                <w:color w:val="000000"/>
                <w:sz w:val="20"/>
                <w:szCs w:val="20"/>
                <w:lang w:eastAsia="es-EC"/>
              </w:rPr>
            </w:pPr>
            <w:r w:rsidRPr="008D75A1">
              <w:rPr>
                <w:rFonts w:ascii="Arial" w:hAnsi="Arial" w:cs="Arial"/>
                <w:color w:val="000000"/>
                <w:sz w:val="20"/>
                <w:szCs w:val="20"/>
                <w:lang w:eastAsia="es-EC"/>
              </w:rPr>
              <w:t>$ 196,30</w:t>
            </w:r>
          </w:p>
        </w:tc>
        <w:tc>
          <w:tcPr>
            <w:tcW w:w="1540" w:type="dxa"/>
            <w:tcBorders>
              <w:top w:val="nil"/>
              <w:left w:val="nil"/>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center"/>
              <w:rPr>
                <w:rFonts w:ascii="Arial" w:hAnsi="Arial" w:cs="Arial"/>
                <w:color w:val="000000"/>
                <w:sz w:val="20"/>
                <w:szCs w:val="20"/>
                <w:lang w:eastAsia="es-EC"/>
              </w:rPr>
            </w:pPr>
            <w:r w:rsidRPr="008D75A1">
              <w:rPr>
                <w:rFonts w:ascii="Arial" w:hAnsi="Arial" w:cs="Arial"/>
                <w:color w:val="000000"/>
                <w:sz w:val="20"/>
                <w:szCs w:val="20"/>
                <w:lang w:eastAsia="es-EC"/>
              </w:rPr>
              <w:t>$ 6.871,55</w:t>
            </w:r>
          </w:p>
        </w:tc>
      </w:tr>
      <w:tr w:rsidR="008D75A1" w:rsidRPr="008D75A1" w:rsidTr="008D75A1">
        <w:trPr>
          <w:trHeight w:val="315"/>
          <w:jc w:val="center"/>
        </w:trPr>
        <w:tc>
          <w:tcPr>
            <w:tcW w:w="2220" w:type="dxa"/>
            <w:tcBorders>
              <w:top w:val="nil"/>
              <w:left w:val="single" w:sz="8" w:space="0" w:color="auto"/>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both"/>
              <w:rPr>
                <w:rFonts w:ascii="Arial" w:hAnsi="Arial" w:cs="Arial"/>
                <w:b/>
                <w:bCs/>
                <w:color w:val="000000"/>
                <w:sz w:val="20"/>
                <w:szCs w:val="20"/>
                <w:lang w:eastAsia="es-EC"/>
              </w:rPr>
            </w:pPr>
            <w:r w:rsidRPr="008D75A1">
              <w:rPr>
                <w:rFonts w:ascii="Arial" w:hAnsi="Arial" w:cs="Arial"/>
                <w:b/>
                <w:bCs/>
                <w:color w:val="000000"/>
                <w:sz w:val="20"/>
                <w:szCs w:val="20"/>
                <w:lang w:eastAsia="es-EC"/>
              </w:rPr>
              <w:t>Pisos y Techo</w:t>
            </w:r>
          </w:p>
        </w:tc>
        <w:tc>
          <w:tcPr>
            <w:tcW w:w="1580" w:type="dxa"/>
            <w:tcBorders>
              <w:top w:val="nil"/>
              <w:left w:val="nil"/>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center"/>
              <w:rPr>
                <w:rFonts w:ascii="Arial" w:hAnsi="Arial" w:cs="Arial"/>
                <w:color w:val="000000"/>
                <w:sz w:val="20"/>
                <w:szCs w:val="20"/>
                <w:lang w:eastAsia="es-EC"/>
              </w:rPr>
            </w:pPr>
            <w:r w:rsidRPr="008D75A1">
              <w:rPr>
                <w:rFonts w:ascii="Arial" w:hAnsi="Arial" w:cs="Arial"/>
                <w:color w:val="000000"/>
                <w:sz w:val="20"/>
                <w:szCs w:val="20"/>
                <w:lang w:eastAsia="es-EC"/>
              </w:rPr>
              <w:t>35 m2</w:t>
            </w:r>
          </w:p>
        </w:tc>
        <w:tc>
          <w:tcPr>
            <w:tcW w:w="1200" w:type="dxa"/>
            <w:tcBorders>
              <w:top w:val="nil"/>
              <w:left w:val="nil"/>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center"/>
              <w:rPr>
                <w:rFonts w:ascii="Arial" w:hAnsi="Arial" w:cs="Arial"/>
                <w:color w:val="000000"/>
                <w:sz w:val="20"/>
                <w:szCs w:val="20"/>
                <w:lang w:eastAsia="es-EC"/>
              </w:rPr>
            </w:pPr>
            <w:r w:rsidRPr="008D75A1">
              <w:rPr>
                <w:rFonts w:ascii="Arial" w:hAnsi="Arial" w:cs="Arial"/>
                <w:color w:val="000000"/>
                <w:sz w:val="20"/>
                <w:szCs w:val="20"/>
                <w:lang w:eastAsia="es-EC"/>
              </w:rPr>
              <w:t>$ 196,30</w:t>
            </w:r>
          </w:p>
        </w:tc>
        <w:tc>
          <w:tcPr>
            <w:tcW w:w="1540" w:type="dxa"/>
            <w:tcBorders>
              <w:top w:val="nil"/>
              <w:left w:val="nil"/>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center"/>
              <w:rPr>
                <w:rFonts w:ascii="Arial" w:hAnsi="Arial" w:cs="Arial"/>
                <w:color w:val="000000"/>
                <w:sz w:val="20"/>
                <w:szCs w:val="20"/>
                <w:lang w:eastAsia="es-EC"/>
              </w:rPr>
            </w:pPr>
            <w:r w:rsidRPr="008D75A1">
              <w:rPr>
                <w:rFonts w:ascii="Arial" w:hAnsi="Arial" w:cs="Arial"/>
                <w:color w:val="000000"/>
                <w:sz w:val="20"/>
                <w:szCs w:val="20"/>
                <w:lang w:eastAsia="es-EC"/>
              </w:rPr>
              <w:t>$ 6.871,55</w:t>
            </w:r>
          </w:p>
        </w:tc>
      </w:tr>
      <w:tr w:rsidR="008D75A1" w:rsidRPr="008D75A1" w:rsidTr="008D75A1">
        <w:trPr>
          <w:trHeight w:val="315"/>
          <w:jc w:val="center"/>
        </w:trPr>
        <w:tc>
          <w:tcPr>
            <w:tcW w:w="2220" w:type="dxa"/>
            <w:tcBorders>
              <w:top w:val="nil"/>
              <w:left w:val="single" w:sz="8" w:space="0" w:color="auto"/>
              <w:bottom w:val="single" w:sz="8" w:space="0" w:color="auto"/>
              <w:right w:val="nil"/>
            </w:tcBorders>
            <w:shd w:val="clear" w:color="000000" w:fill="FFFFFF"/>
            <w:noWrap/>
            <w:vAlign w:val="bottom"/>
            <w:hideMark/>
          </w:tcPr>
          <w:p w:rsidR="008D75A1" w:rsidRPr="008D75A1" w:rsidRDefault="008D75A1" w:rsidP="008D75A1">
            <w:pPr>
              <w:spacing w:after="0" w:line="240" w:lineRule="auto"/>
              <w:jc w:val="both"/>
              <w:rPr>
                <w:rFonts w:ascii="Arial" w:hAnsi="Arial" w:cs="Arial"/>
                <w:color w:val="000000"/>
                <w:sz w:val="20"/>
                <w:szCs w:val="20"/>
                <w:lang w:eastAsia="es-EC"/>
              </w:rPr>
            </w:pPr>
            <w:r w:rsidRPr="008D75A1">
              <w:rPr>
                <w:rFonts w:ascii="Arial" w:hAnsi="Arial" w:cs="Arial"/>
                <w:color w:val="000000"/>
                <w:sz w:val="20"/>
                <w:szCs w:val="20"/>
                <w:lang w:eastAsia="es-EC"/>
              </w:rPr>
              <w:t> </w:t>
            </w:r>
          </w:p>
        </w:tc>
        <w:tc>
          <w:tcPr>
            <w:tcW w:w="1580" w:type="dxa"/>
            <w:tcBorders>
              <w:top w:val="nil"/>
              <w:left w:val="nil"/>
              <w:bottom w:val="single" w:sz="8" w:space="0" w:color="auto"/>
              <w:right w:val="nil"/>
            </w:tcBorders>
            <w:shd w:val="clear" w:color="000000" w:fill="FFFFFF"/>
            <w:noWrap/>
            <w:vAlign w:val="bottom"/>
            <w:hideMark/>
          </w:tcPr>
          <w:p w:rsidR="008D75A1" w:rsidRPr="008D75A1" w:rsidRDefault="008D75A1" w:rsidP="008D75A1">
            <w:pPr>
              <w:spacing w:after="0" w:line="240" w:lineRule="auto"/>
              <w:jc w:val="center"/>
              <w:rPr>
                <w:rFonts w:ascii="Arial" w:hAnsi="Arial" w:cs="Arial"/>
                <w:color w:val="000000"/>
                <w:sz w:val="20"/>
                <w:szCs w:val="20"/>
                <w:lang w:eastAsia="es-EC"/>
              </w:rPr>
            </w:pPr>
            <w:r w:rsidRPr="008D75A1">
              <w:rPr>
                <w:rFonts w:ascii="Arial" w:hAnsi="Arial" w:cs="Arial"/>
                <w:color w:val="000000"/>
                <w:sz w:val="20"/>
                <w:szCs w:val="20"/>
                <w:lang w:eastAsia="es-EC"/>
              </w:rPr>
              <w:t> </w:t>
            </w:r>
          </w:p>
        </w:tc>
        <w:tc>
          <w:tcPr>
            <w:tcW w:w="1200" w:type="dxa"/>
            <w:tcBorders>
              <w:top w:val="nil"/>
              <w:left w:val="nil"/>
              <w:bottom w:val="single" w:sz="8" w:space="0" w:color="auto"/>
              <w:right w:val="nil"/>
            </w:tcBorders>
            <w:shd w:val="clear" w:color="000000" w:fill="FFFFFF"/>
            <w:noWrap/>
            <w:vAlign w:val="bottom"/>
            <w:hideMark/>
          </w:tcPr>
          <w:p w:rsidR="008D75A1" w:rsidRPr="008D75A1" w:rsidRDefault="008D75A1" w:rsidP="008D75A1">
            <w:pPr>
              <w:spacing w:after="0" w:line="240" w:lineRule="auto"/>
              <w:rPr>
                <w:rFonts w:ascii="Arial" w:hAnsi="Arial" w:cs="Arial"/>
                <w:b/>
                <w:bCs/>
                <w:color w:val="000000"/>
                <w:sz w:val="20"/>
                <w:szCs w:val="20"/>
                <w:lang w:eastAsia="es-EC"/>
              </w:rPr>
            </w:pPr>
            <w:r w:rsidRPr="008D75A1">
              <w:rPr>
                <w:rFonts w:ascii="Arial" w:hAnsi="Arial" w:cs="Arial"/>
                <w:b/>
                <w:bCs/>
                <w:color w:val="000000"/>
                <w:sz w:val="20"/>
                <w:szCs w:val="20"/>
                <w:lang w:eastAsia="es-EC"/>
              </w:rPr>
              <w:t>Total</w:t>
            </w:r>
          </w:p>
        </w:tc>
        <w:tc>
          <w:tcPr>
            <w:tcW w:w="1540" w:type="dxa"/>
            <w:tcBorders>
              <w:top w:val="nil"/>
              <w:left w:val="single" w:sz="8" w:space="0" w:color="auto"/>
              <w:bottom w:val="single" w:sz="8" w:space="0" w:color="auto"/>
              <w:right w:val="single" w:sz="8" w:space="0" w:color="auto"/>
            </w:tcBorders>
            <w:shd w:val="clear" w:color="000000" w:fill="FFFFFF"/>
            <w:noWrap/>
            <w:vAlign w:val="bottom"/>
            <w:hideMark/>
          </w:tcPr>
          <w:p w:rsidR="008D75A1" w:rsidRPr="008D75A1" w:rsidRDefault="008D75A1" w:rsidP="008D75A1">
            <w:pPr>
              <w:spacing w:after="0" w:line="240" w:lineRule="auto"/>
              <w:jc w:val="center"/>
              <w:rPr>
                <w:rFonts w:ascii="Arial" w:hAnsi="Arial" w:cs="Arial"/>
                <w:b/>
                <w:bCs/>
                <w:color w:val="000000"/>
                <w:sz w:val="20"/>
                <w:szCs w:val="20"/>
                <w:lang w:eastAsia="es-EC"/>
              </w:rPr>
            </w:pPr>
            <w:r w:rsidRPr="008D75A1">
              <w:rPr>
                <w:rFonts w:ascii="Arial" w:hAnsi="Arial" w:cs="Arial"/>
                <w:b/>
                <w:bCs/>
                <w:color w:val="000000"/>
                <w:sz w:val="20"/>
                <w:szCs w:val="20"/>
                <w:lang w:eastAsia="es-EC"/>
              </w:rPr>
              <w:t>$ 115.682,30</w:t>
            </w:r>
          </w:p>
        </w:tc>
      </w:tr>
    </w:tbl>
    <w:p w:rsidR="006C11B0" w:rsidRPr="00BC37D3" w:rsidRDefault="006C11B0" w:rsidP="008D75A1">
      <w:pPr>
        <w:spacing w:line="360" w:lineRule="auto"/>
        <w:jc w:val="center"/>
        <w:rPr>
          <w:rFonts w:ascii="Arial" w:hAnsi="Arial" w:cs="Arial"/>
          <w:i/>
          <w:sz w:val="16"/>
          <w:szCs w:val="16"/>
          <w:lang w:eastAsia="es-ES"/>
        </w:rPr>
      </w:pPr>
      <w:r w:rsidRPr="00BC37D3">
        <w:rPr>
          <w:rFonts w:ascii="Arial" w:hAnsi="Arial" w:cs="Arial"/>
          <w:i/>
          <w:sz w:val="16"/>
          <w:szCs w:val="16"/>
          <w:lang w:eastAsia="es-ES"/>
        </w:rPr>
        <w:t>Elaborado por: Las Autoras</w:t>
      </w:r>
    </w:p>
    <w:p w:rsidR="00CD38E6" w:rsidRDefault="00CD38E6" w:rsidP="00000E75">
      <w:pPr>
        <w:rPr>
          <w:lang w:eastAsia="es-ES"/>
        </w:rPr>
      </w:pPr>
    </w:p>
    <w:p w:rsidR="00CD38E6" w:rsidRPr="00FC401F" w:rsidRDefault="00CD38E6" w:rsidP="00FC401F">
      <w:pPr>
        <w:ind w:left="1560"/>
        <w:rPr>
          <w:rFonts w:ascii="Arial" w:hAnsi="Arial" w:cs="Arial"/>
          <w:sz w:val="24"/>
          <w:szCs w:val="24"/>
          <w:lang w:eastAsia="es-ES"/>
        </w:rPr>
      </w:pPr>
      <w:r w:rsidRPr="00CD38E6">
        <w:rPr>
          <w:rFonts w:ascii="Arial" w:hAnsi="Arial" w:cs="Arial"/>
          <w:sz w:val="24"/>
          <w:szCs w:val="24"/>
          <w:lang w:eastAsia="es-ES"/>
        </w:rPr>
        <w:t>Demostración de Inversión Inicial de Equipos</w:t>
      </w:r>
    </w:p>
    <w:p w:rsidR="00FC401F" w:rsidRDefault="00FC401F" w:rsidP="008D75A1">
      <w:pPr>
        <w:spacing w:line="360" w:lineRule="auto"/>
        <w:jc w:val="center"/>
        <w:rPr>
          <w:rFonts w:ascii="Arial" w:hAnsi="Arial" w:cs="Arial"/>
          <w:b/>
          <w:sz w:val="24"/>
          <w:szCs w:val="24"/>
          <w:lang w:eastAsia="es-ES"/>
        </w:rPr>
      </w:pPr>
      <w:r w:rsidRPr="00FC401F">
        <w:rPr>
          <w:rFonts w:ascii="Arial" w:hAnsi="Arial" w:cs="Arial"/>
          <w:b/>
          <w:sz w:val="24"/>
          <w:szCs w:val="24"/>
          <w:lang w:eastAsia="es-ES"/>
        </w:rPr>
        <w:t>Tabla 3.2</w:t>
      </w:r>
    </w:p>
    <w:p w:rsidR="00740AC6" w:rsidRDefault="00271065" w:rsidP="00740AC6">
      <w:pPr>
        <w:spacing w:line="360" w:lineRule="auto"/>
        <w:jc w:val="center"/>
        <w:rPr>
          <w:rFonts w:ascii="Arial" w:hAnsi="Arial" w:cs="Arial"/>
          <w:i/>
          <w:sz w:val="16"/>
          <w:szCs w:val="16"/>
          <w:lang w:eastAsia="es-ES"/>
        </w:rPr>
      </w:pPr>
      <w:r w:rsidRPr="00271065">
        <w:rPr>
          <w:noProof/>
          <w:szCs w:val="24"/>
          <w:lang w:val="es-ES" w:eastAsia="es-ES"/>
        </w:rPr>
        <w:pict>
          <v:shape id="_x0000_i1041" type="#_x0000_t75" style="width:326.35pt;height:143.05pt;visibility:visible">
            <v:imagedata r:id="rId46" o:title=""/>
          </v:shape>
        </w:pict>
      </w:r>
    </w:p>
    <w:p w:rsidR="00A060F4" w:rsidRPr="008D75A1" w:rsidRDefault="00FC401F" w:rsidP="00740AC6">
      <w:pPr>
        <w:spacing w:line="360" w:lineRule="auto"/>
        <w:jc w:val="center"/>
        <w:rPr>
          <w:rFonts w:ascii="Arial" w:hAnsi="Arial" w:cs="Arial"/>
          <w:b/>
          <w:sz w:val="24"/>
          <w:szCs w:val="24"/>
          <w:lang w:eastAsia="es-ES"/>
        </w:rPr>
      </w:pPr>
      <w:r w:rsidRPr="00BC37D3">
        <w:rPr>
          <w:rFonts w:ascii="Arial" w:hAnsi="Arial" w:cs="Arial"/>
          <w:i/>
          <w:sz w:val="16"/>
          <w:szCs w:val="16"/>
          <w:lang w:eastAsia="es-ES"/>
        </w:rPr>
        <w:t>Elaborado por: Las Autoras</w:t>
      </w:r>
    </w:p>
    <w:p w:rsidR="006A6CFB" w:rsidRDefault="008D75A1" w:rsidP="008D75A1">
      <w:pPr>
        <w:spacing w:line="360" w:lineRule="auto"/>
        <w:ind w:left="1416" w:firstLine="708"/>
        <w:jc w:val="both"/>
        <w:rPr>
          <w:rFonts w:ascii="Arial" w:hAnsi="Arial" w:cs="Arial"/>
          <w:sz w:val="24"/>
          <w:szCs w:val="24"/>
          <w:lang w:eastAsia="es-ES"/>
        </w:rPr>
      </w:pPr>
      <w:r>
        <w:rPr>
          <w:rFonts w:ascii="Arial" w:hAnsi="Arial" w:cs="Arial"/>
          <w:sz w:val="24"/>
          <w:szCs w:val="24"/>
          <w:lang w:eastAsia="es-ES"/>
        </w:rPr>
        <w:t>La inversión inicial también incluye el costo del terreno en donde construiremos el Bolocentro, p</w:t>
      </w:r>
      <w:r w:rsidR="006A6CFB">
        <w:rPr>
          <w:rFonts w:ascii="Arial" w:hAnsi="Arial" w:cs="Arial"/>
          <w:sz w:val="24"/>
          <w:szCs w:val="24"/>
          <w:lang w:eastAsia="es-ES"/>
        </w:rPr>
        <w:t>or lo que  la inversión inicial</w:t>
      </w:r>
      <w:r>
        <w:rPr>
          <w:rFonts w:ascii="Arial" w:hAnsi="Arial" w:cs="Arial"/>
          <w:sz w:val="24"/>
          <w:szCs w:val="24"/>
          <w:lang w:eastAsia="es-ES"/>
        </w:rPr>
        <w:t xml:space="preserve"> para </w:t>
      </w:r>
      <w:r w:rsidR="006A6CFB">
        <w:rPr>
          <w:rFonts w:ascii="Arial" w:hAnsi="Arial" w:cs="Arial"/>
          <w:sz w:val="24"/>
          <w:szCs w:val="24"/>
          <w:lang w:eastAsia="es-ES"/>
        </w:rPr>
        <w:t>pone</w:t>
      </w:r>
      <w:r>
        <w:rPr>
          <w:rFonts w:ascii="Arial" w:hAnsi="Arial" w:cs="Arial"/>
          <w:sz w:val="24"/>
          <w:szCs w:val="24"/>
          <w:lang w:eastAsia="es-ES"/>
        </w:rPr>
        <w:t>r en marcha nuestro proyecto asciende a: $ 460,642.30.</w:t>
      </w:r>
    </w:p>
    <w:p w:rsidR="008D75A1" w:rsidRDefault="008D75A1" w:rsidP="008D75A1">
      <w:pPr>
        <w:spacing w:line="360" w:lineRule="auto"/>
        <w:ind w:left="1416" w:firstLine="708"/>
        <w:jc w:val="center"/>
        <w:rPr>
          <w:rFonts w:ascii="Arial" w:hAnsi="Arial" w:cs="Arial"/>
          <w:b/>
          <w:sz w:val="24"/>
          <w:szCs w:val="24"/>
          <w:lang w:eastAsia="es-ES"/>
        </w:rPr>
      </w:pPr>
      <w:r w:rsidRPr="008D75A1">
        <w:rPr>
          <w:rFonts w:ascii="Arial" w:hAnsi="Arial" w:cs="Arial"/>
          <w:b/>
          <w:sz w:val="24"/>
          <w:szCs w:val="24"/>
          <w:lang w:eastAsia="es-ES"/>
        </w:rPr>
        <w:t>Tabla 3.3</w:t>
      </w:r>
    </w:p>
    <w:p w:rsidR="008D75A1" w:rsidRDefault="00271065" w:rsidP="008D75A1">
      <w:pPr>
        <w:spacing w:line="360" w:lineRule="auto"/>
        <w:ind w:left="1416" w:firstLine="708"/>
        <w:jc w:val="center"/>
        <w:rPr>
          <w:rFonts w:ascii="Arial" w:hAnsi="Arial" w:cs="Arial"/>
          <w:b/>
          <w:sz w:val="24"/>
          <w:szCs w:val="24"/>
          <w:lang w:eastAsia="es-ES"/>
        </w:rPr>
      </w:pPr>
      <w:r w:rsidRPr="00271065">
        <w:rPr>
          <w:noProof/>
          <w:szCs w:val="24"/>
          <w:lang w:val="es-ES" w:eastAsia="es-ES"/>
        </w:rPr>
        <w:pict>
          <v:shape id="_x0000_i1042" type="#_x0000_t75" style="width:202.9pt;height:58.9pt;visibility:visible">
            <v:imagedata r:id="rId47" o:title=""/>
          </v:shape>
        </w:pict>
      </w:r>
    </w:p>
    <w:p w:rsidR="008D75A1" w:rsidRDefault="008D75A1" w:rsidP="008D75A1">
      <w:pPr>
        <w:spacing w:line="360" w:lineRule="auto"/>
        <w:ind w:left="1416" w:firstLine="708"/>
        <w:jc w:val="center"/>
        <w:rPr>
          <w:rFonts w:ascii="Arial" w:hAnsi="Arial" w:cs="Arial"/>
          <w:i/>
          <w:sz w:val="16"/>
          <w:szCs w:val="16"/>
          <w:lang w:eastAsia="es-ES"/>
        </w:rPr>
      </w:pPr>
      <w:r w:rsidRPr="008D75A1">
        <w:rPr>
          <w:rFonts w:ascii="Arial" w:hAnsi="Arial" w:cs="Arial"/>
          <w:i/>
          <w:sz w:val="16"/>
          <w:szCs w:val="16"/>
          <w:lang w:eastAsia="es-ES"/>
        </w:rPr>
        <w:t>Elaborado por: Las Autoras</w:t>
      </w:r>
    </w:p>
    <w:p w:rsidR="00383981" w:rsidRPr="00383981" w:rsidRDefault="00383981" w:rsidP="00383981">
      <w:pPr>
        <w:spacing w:line="360" w:lineRule="auto"/>
        <w:ind w:left="1416" w:firstLine="708"/>
        <w:rPr>
          <w:rFonts w:ascii="Arial" w:hAnsi="Arial" w:cs="Arial"/>
          <w:sz w:val="24"/>
          <w:szCs w:val="24"/>
          <w:lang w:eastAsia="es-ES"/>
        </w:rPr>
      </w:pPr>
      <w:r>
        <w:rPr>
          <w:rFonts w:ascii="Arial" w:hAnsi="Arial" w:cs="Arial"/>
          <w:sz w:val="24"/>
          <w:szCs w:val="24"/>
          <w:lang w:eastAsia="es-ES"/>
        </w:rPr>
        <w:t xml:space="preserve">Como reinversión de los equipos tenemos que los zapatos serán los únicos insumos que compraremos cada 2 años. </w:t>
      </w:r>
    </w:p>
    <w:p w:rsidR="00E5757D" w:rsidRDefault="00E5757D" w:rsidP="009F6F03">
      <w:pPr>
        <w:pStyle w:val="Ttulo3"/>
      </w:pPr>
      <w:bookmarkStart w:id="70" w:name="_Toc254715598"/>
      <w:r>
        <w:t>Proyección de los Ingresos</w:t>
      </w:r>
      <w:bookmarkEnd w:id="70"/>
    </w:p>
    <w:p w:rsidR="00E5757D" w:rsidRDefault="00E5757D" w:rsidP="00BC37D3">
      <w:pPr>
        <w:spacing w:line="360" w:lineRule="auto"/>
        <w:ind w:left="2124" w:firstLine="708"/>
        <w:jc w:val="both"/>
        <w:rPr>
          <w:rFonts w:ascii="Arial" w:hAnsi="Arial" w:cs="Arial"/>
          <w:sz w:val="24"/>
          <w:szCs w:val="24"/>
          <w:lang w:eastAsia="es-ES"/>
        </w:rPr>
      </w:pPr>
      <w:r>
        <w:rPr>
          <w:rFonts w:ascii="Arial" w:hAnsi="Arial" w:cs="Arial"/>
          <w:sz w:val="24"/>
          <w:szCs w:val="24"/>
          <w:lang w:eastAsia="es-ES"/>
        </w:rPr>
        <w:t>Nuestro negocio tendrá 4 principales fuentes de ingresos, la primera es los ingresos por Bolos, la cual hemos proyectado de la siguiente manera:</w:t>
      </w:r>
    </w:p>
    <w:p w:rsidR="00E5757D" w:rsidRDefault="00CD38E6" w:rsidP="00BC37D3">
      <w:pPr>
        <w:spacing w:line="360" w:lineRule="auto"/>
        <w:ind w:left="2124" w:firstLine="708"/>
        <w:jc w:val="both"/>
        <w:rPr>
          <w:rFonts w:ascii="Arial" w:hAnsi="Arial" w:cs="Arial"/>
          <w:sz w:val="24"/>
          <w:szCs w:val="24"/>
          <w:lang w:eastAsia="es-ES"/>
        </w:rPr>
      </w:pPr>
      <w:r>
        <w:rPr>
          <w:rFonts w:ascii="Arial" w:hAnsi="Arial" w:cs="Arial"/>
          <w:sz w:val="24"/>
          <w:szCs w:val="24"/>
          <w:lang w:eastAsia="es-ES"/>
        </w:rPr>
        <w:t>Como muestra la tabla 3.</w:t>
      </w:r>
      <w:r w:rsidR="008D75A1">
        <w:rPr>
          <w:rFonts w:ascii="Arial" w:hAnsi="Arial" w:cs="Arial"/>
          <w:sz w:val="24"/>
          <w:szCs w:val="24"/>
          <w:lang w:eastAsia="es-ES"/>
        </w:rPr>
        <w:t>4</w:t>
      </w:r>
      <w:r w:rsidR="00E5757D">
        <w:rPr>
          <w:rFonts w:ascii="Arial" w:hAnsi="Arial" w:cs="Arial"/>
          <w:sz w:val="24"/>
          <w:szCs w:val="24"/>
          <w:lang w:eastAsia="es-ES"/>
        </w:rPr>
        <w:t xml:space="preserve"> nuestro nivel de aceptación en base a las encuestas realizadas es del 82,2%, nuestra demanda potencial es calculada en base al porcentaje de aceptación. El Ingreso total anual será de $</w:t>
      </w:r>
      <w:r w:rsidR="00A060F4">
        <w:rPr>
          <w:rFonts w:ascii="Arial" w:hAnsi="Arial" w:cs="Arial"/>
          <w:sz w:val="24"/>
          <w:szCs w:val="24"/>
          <w:lang w:eastAsia="es-ES"/>
        </w:rPr>
        <w:t>212</w:t>
      </w:r>
      <w:r w:rsidR="00E5757D">
        <w:rPr>
          <w:rFonts w:ascii="Arial" w:hAnsi="Arial" w:cs="Arial"/>
          <w:sz w:val="24"/>
          <w:szCs w:val="24"/>
          <w:lang w:eastAsia="es-ES"/>
        </w:rPr>
        <w:t>.</w:t>
      </w:r>
      <w:r w:rsidR="00A060F4">
        <w:rPr>
          <w:rFonts w:ascii="Arial" w:hAnsi="Arial" w:cs="Arial"/>
          <w:sz w:val="24"/>
          <w:szCs w:val="24"/>
          <w:lang w:eastAsia="es-ES"/>
        </w:rPr>
        <w:t>506</w:t>
      </w:r>
      <w:r w:rsidR="00E5757D">
        <w:rPr>
          <w:rFonts w:ascii="Arial" w:hAnsi="Arial" w:cs="Arial"/>
          <w:sz w:val="24"/>
          <w:szCs w:val="24"/>
          <w:lang w:eastAsia="es-ES"/>
        </w:rPr>
        <w:t>,</w:t>
      </w:r>
      <w:r w:rsidR="00A060F4">
        <w:rPr>
          <w:rFonts w:ascii="Arial" w:hAnsi="Arial" w:cs="Arial"/>
          <w:sz w:val="24"/>
          <w:szCs w:val="24"/>
          <w:lang w:eastAsia="es-ES"/>
        </w:rPr>
        <w:t>9</w:t>
      </w:r>
      <w:r w:rsidR="00E5757D">
        <w:rPr>
          <w:rFonts w:ascii="Arial" w:hAnsi="Arial" w:cs="Arial"/>
          <w:sz w:val="24"/>
          <w:szCs w:val="24"/>
          <w:lang w:eastAsia="es-ES"/>
        </w:rPr>
        <w:t>2.</w:t>
      </w:r>
    </w:p>
    <w:p w:rsidR="00740AC6" w:rsidRDefault="00740AC6" w:rsidP="00BC37D3">
      <w:pPr>
        <w:spacing w:line="360" w:lineRule="auto"/>
        <w:ind w:left="2124" w:firstLine="708"/>
        <w:jc w:val="both"/>
        <w:rPr>
          <w:rFonts w:ascii="Arial" w:hAnsi="Arial" w:cs="Arial"/>
          <w:sz w:val="24"/>
          <w:szCs w:val="24"/>
          <w:lang w:eastAsia="es-ES"/>
        </w:rPr>
      </w:pPr>
    </w:p>
    <w:p w:rsidR="00740AC6" w:rsidRDefault="00740AC6" w:rsidP="00BC37D3">
      <w:pPr>
        <w:spacing w:line="360" w:lineRule="auto"/>
        <w:ind w:left="2124" w:firstLine="708"/>
        <w:jc w:val="both"/>
        <w:rPr>
          <w:rFonts w:ascii="Arial" w:hAnsi="Arial" w:cs="Arial"/>
          <w:sz w:val="24"/>
          <w:szCs w:val="24"/>
          <w:lang w:eastAsia="es-ES"/>
        </w:rPr>
      </w:pPr>
    </w:p>
    <w:p w:rsidR="00740AC6" w:rsidRDefault="00740AC6" w:rsidP="00BC37D3">
      <w:pPr>
        <w:spacing w:line="360" w:lineRule="auto"/>
        <w:ind w:left="2124" w:firstLine="708"/>
        <w:jc w:val="both"/>
        <w:rPr>
          <w:rFonts w:ascii="Arial" w:hAnsi="Arial" w:cs="Arial"/>
          <w:sz w:val="24"/>
          <w:szCs w:val="24"/>
          <w:lang w:eastAsia="es-ES"/>
        </w:rPr>
      </w:pPr>
    </w:p>
    <w:p w:rsidR="00740AC6" w:rsidRDefault="00740AC6" w:rsidP="00BC37D3">
      <w:pPr>
        <w:spacing w:line="360" w:lineRule="auto"/>
        <w:ind w:left="2124" w:firstLine="708"/>
        <w:jc w:val="both"/>
        <w:rPr>
          <w:rFonts w:ascii="Arial" w:hAnsi="Arial" w:cs="Arial"/>
          <w:sz w:val="24"/>
          <w:szCs w:val="24"/>
          <w:lang w:eastAsia="es-ES"/>
        </w:rPr>
      </w:pPr>
    </w:p>
    <w:p w:rsidR="00CD38E6" w:rsidRDefault="008D75A1" w:rsidP="00CD38E6">
      <w:pPr>
        <w:spacing w:line="360" w:lineRule="auto"/>
        <w:jc w:val="center"/>
        <w:rPr>
          <w:rFonts w:ascii="Arial" w:hAnsi="Arial" w:cs="Arial"/>
          <w:b/>
          <w:sz w:val="24"/>
          <w:szCs w:val="24"/>
          <w:lang w:eastAsia="es-ES"/>
        </w:rPr>
      </w:pPr>
      <w:r>
        <w:rPr>
          <w:rFonts w:ascii="Arial" w:hAnsi="Arial" w:cs="Arial"/>
          <w:b/>
          <w:sz w:val="24"/>
          <w:szCs w:val="24"/>
          <w:lang w:eastAsia="es-ES"/>
        </w:rPr>
        <w:t>Tabla 3.4</w:t>
      </w:r>
    </w:p>
    <w:tbl>
      <w:tblPr>
        <w:tblW w:w="8152" w:type="dxa"/>
        <w:jc w:val="center"/>
        <w:tblInd w:w="65" w:type="dxa"/>
        <w:tblCellMar>
          <w:left w:w="70" w:type="dxa"/>
          <w:right w:w="70" w:type="dxa"/>
        </w:tblCellMar>
        <w:tblLook w:val="04A0"/>
      </w:tblPr>
      <w:tblGrid>
        <w:gridCol w:w="3326"/>
        <w:gridCol w:w="1832"/>
        <w:gridCol w:w="2994"/>
      </w:tblGrid>
      <w:tr w:rsidR="00A060F4" w:rsidRPr="00A060F4" w:rsidTr="00A060F4">
        <w:trPr>
          <w:trHeight w:val="273"/>
          <w:jc w:val="center"/>
        </w:trPr>
        <w:tc>
          <w:tcPr>
            <w:tcW w:w="815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060F4" w:rsidRPr="00A060F4" w:rsidRDefault="00A060F4" w:rsidP="00A060F4">
            <w:pPr>
              <w:spacing w:after="0" w:line="240" w:lineRule="auto"/>
              <w:jc w:val="center"/>
              <w:rPr>
                <w:b/>
                <w:bCs/>
                <w:sz w:val="28"/>
                <w:szCs w:val="28"/>
                <w:lang w:eastAsia="es-EC"/>
              </w:rPr>
            </w:pPr>
            <w:r w:rsidRPr="00A060F4">
              <w:rPr>
                <w:b/>
                <w:bCs/>
                <w:sz w:val="28"/>
                <w:szCs w:val="28"/>
                <w:lang w:eastAsia="es-EC"/>
              </w:rPr>
              <w:t>Ingresos por Pistas de Bolos</w:t>
            </w:r>
          </w:p>
        </w:tc>
      </w:tr>
      <w:tr w:rsidR="00A060F4" w:rsidRPr="00A060F4" w:rsidTr="00A060F4">
        <w:trPr>
          <w:trHeight w:val="218"/>
          <w:jc w:val="center"/>
        </w:trPr>
        <w:tc>
          <w:tcPr>
            <w:tcW w:w="3326" w:type="dxa"/>
            <w:tcBorders>
              <w:top w:val="nil"/>
              <w:left w:val="single" w:sz="4" w:space="0" w:color="auto"/>
              <w:bottom w:val="single" w:sz="4" w:space="0" w:color="auto"/>
              <w:right w:val="single" w:sz="4" w:space="0" w:color="auto"/>
            </w:tcBorders>
            <w:shd w:val="clear" w:color="auto" w:fill="auto"/>
            <w:noWrap/>
            <w:vAlign w:val="bottom"/>
            <w:hideMark/>
          </w:tcPr>
          <w:p w:rsidR="00A060F4" w:rsidRPr="00A060F4" w:rsidRDefault="00A060F4" w:rsidP="00A060F4">
            <w:pPr>
              <w:spacing w:after="0" w:line="240" w:lineRule="auto"/>
              <w:rPr>
                <w:b/>
                <w:bCs/>
                <w:color w:val="000000"/>
                <w:lang w:eastAsia="es-EC"/>
              </w:rPr>
            </w:pPr>
            <w:r w:rsidRPr="00A060F4">
              <w:rPr>
                <w:b/>
                <w:bCs/>
                <w:color w:val="000000"/>
                <w:lang w:eastAsia="es-EC"/>
              </w:rPr>
              <w:t>Demanda</w:t>
            </w:r>
          </w:p>
        </w:tc>
        <w:tc>
          <w:tcPr>
            <w:tcW w:w="1832" w:type="dxa"/>
            <w:tcBorders>
              <w:top w:val="nil"/>
              <w:left w:val="nil"/>
              <w:bottom w:val="single" w:sz="4" w:space="0" w:color="auto"/>
              <w:right w:val="single" w:sz="4" w:space="0" w:color="auto"/>
            </w:tcBorders>
            <w:shd w:val="clear" w:color="auto" w:fill="auto"/>
            <w:noWrap/>
            <w:vAlign w:val="bottom"/>
            <w:hideMark/>
          </w:tcPr>
          <w:p w:rsidR="00A060F4" w:rsidRPr="00A060F4" w:rsidRDefault="00A060F4" w:rsidP="00A060F4">
            <w:pPr>
              <w:spacing w:after="0" w:line="240" w:lineRule="auto"/>
              <w:jc w:val="right"/>
              <w:rPr>
                <w:color w:val="000000"/>
                <w:lang w:eastAsia="es-EC"/>
              </w:rPr>
            </w:pPr>
            <w:r w:rsidRPr="00A060F4">
              <w:rPr>
                <w:color w:val="000000"/>
                <w:lang w:eastAsia="es-EC"/>
              </w:rPr>
              <w:t>82,20%</w:t>
            </w:r>
          </w:p>
        </w:tc>
        <w:tc>
          <w:tcPr>
            <w:tcW w:w="2994" w:type="dxa"/>
            <w:tcBorders>
              <w:top w:val="nil"/>
              <w:left w:val="nil"/>
              <w:bottom w:val="single" w:sz="4" w:space="0" w:color="auto"/>
              <w:right w:val="single" w:sz="4" w:space="0" w:color="auto"/>
            </w:tcBorders>
            <w:shd w:val="clear" w:color="auto" w:fill="auto"/>
            <w:noWrap/>
            <w:vAlign w:val="bottom"/>
            <w:hideMark/>
          </w:tcPr>
          <w:p w:rsidR="00A060F4" w:rsidRPr="00A060F4" w:rsidRDefault="00A060F4" w:rsidP="00A060F4">
            <w:pPr>
              <w:spacing w:after="0" w:line="240" w:lineRule="auto"/>
              <w:rPr>
                <w:color w:val="000000"/>
                <w:lang w:eastAsia="es-EC"/>
              </w:rPr>
            </w:pPr>
            <w:r w:rsidRPr="00A060F4">
              <w:rPr>
                <w:color w:val="000000"/>
                <w:lang w:eastAsia="es-EC"/>
              </w:rPr>
              <w:t>% de aceptación</w:t>
            </w:r>
          </w:p>
        </w:tc>
      </w:tr>
      <w:tr w:rsidR="00A060F4" w:rsidRPr="00A060F4" w:rsidTr="00A060F4">
        <w:trPr>
          <w:trHeight w:val="218"/>
          <w:jc w:val="center"/>
        </w:trPr>
        <w:tc>
          <w:tcPr>
            <w:tcW w:w="3326" w:type="dxa"/>
            <w:tcBorders>
              <w:top w:val="nil"/>
              <w:left w:val="single" w:sz="4" w:space="0" w:color="auto"/>
              <w:bottom w:val="single" w:sz="4" w:space="0" w:color="auto"/>
              <w:right w:val="single" w:sz="4" w:space="0" w:color="auto"/>
            </w:tcBorders>
            <w:shd w:val="clear" w:color="auto" w:fill="auto"/>
            <w:noWrap/>
            <w:vAlign w:val="bottom"/>
            <w:hideMark/>
          </w:tcPr>
          <w:p w:rsidR="00A060F4" w:rsidRPr="00A060F4" w:rsidRDefault="00A060F4" w:rsidP="00A060F4">
            <w:pPr>
              <w:spacing w:after="0" w:line="240" w:lineRule="auto"/>
              <w:rPr>
                <w:color w:val="000000"/>
                <w:lang w:eastAsia="es-EC"/>
              </w:rPr>
            </w:pPr>
            <w:r w:rsidRPr="00A060F4">
              <w:rPr>
                <w:color w:val="000000"/>
                <w:lang w:eastAsia="es-EC"/>
              </w:rPr>
              <w:t>Segmento</w:t>
            </w:r>
          </w:p>
        </w:tc>
        <w:tc>
          <w:tcPr>
            <w:tcW w:w="1832" w:type="dxa"/>
            <w:tcBorders>
              <w:top w:val="nil"/>
              <w:left w:val="nil"/>
              <w:bottom w:val="single" w:sz="4" w:space="0" w:color="auto"/>
              <w:right w:val="single" w:sz="4" w:space="0" w:color="auto"/>
            </w:tcBorders>
            <w:shd w:val="clear" w:color="auto" w:fill="auto"/>
            <w:noWrap/>
            <w:vAlign w:val="bottom"/>
            <w:hideMark/>
          </w:tcPr>
          <w:p w:rsidR="00A060F4" w:rsidRPr="00A060F4" w:rsidRDefault="00A060F4" w:rsidP="00A060F4">
            <w:pPr>
              <w:spacing w:after="0" w:line="240" w:lineRule="auto"/>
              <w:rPr>
                <w:color w:val="000000"/>
                <w:lang w:eastAsia="es-EC"/>
              </w:rPr>
            </w:pPr>
            <w:r w:rsidRPr="00A060F4">
              <w:rPr>
                <w:color w:val="000000"/>
                <w:lang w:eastAsia="es-EC"/>
              </w:rPr>
              <w:t xml:space="preserve">                  42.627 </w:t>
            </w:r>
          </w:p>
        </w:tc>
        <w:tc>
          <w:tcPr>
            <w:tcW w:w="2994" w:type="dxa"/>
            <w:tcBorders>
              <w:top w:val="nil"/>
              <w:left w:val="nil"/>
              <w:bottom w:val="single" w:sz="4" w:space="0" w:color="auto"/>
              <w:right w:val="single" w:sz="4" w:space="0" w:color="auto"/>
            </w:tcBorders>
            <w:shd w:val="clear" w:color="auto" w:fill="auto"/>
            <w:noWrap/>
            <w:vAlign w:val="bottom"/>
            <w:hideMark/>
          </w:tcPr>
          <w:p w:rsidR="00A060F4" w:rsidRPr="00A060F4" w:rsidRDefault="00A060F4" w:rsidP="00A060F4">
            <w:pPr>
              <w:spacing w:after="0" w:line="240" w:lineRule="auto"/>
              <w:rPr>
                <w:color w:val="000000"/>
                <w:lang w:eastAsia="es-EC"/>
              </w:rPr>
            </w:pPr>
            <w:r w:rsidRPr="00A060F4">
              <w:rPr>
                <w:color w:val="000000"/>
                <w:lang w:eastAsia="es-EC"/>
              </w:rPr>
              <w:t>habitantes (12-24 años)</w:t>
            </w:r>
          </w:p>
        </w:tc>
      </w:tr>
      <w:tr w:rsidR="00A060F4" w:rsidRPr="00A060F4" w:rsidTr="00A060F4">
        <w:trPr>
          <w:trHeight w:val="218"/>
          <w:jc w:val="center"/>
        </w:trPr>
        <w:tc>
          <w:tcPr>
            <w:tcW w:w="3326" w:type="dxa"/>
            <w:tcBorders>
              <w:top w:val="nil"/>
              <w:left w:val="single" w:sz="4" w:space="0" w:color="auto"/>
              <w:bottom w:val="single" w:sz="4" w:space="0" w:color="auto"/>
              <w:right w:val="single" w:sz="4" w:space="0" w:color="auto"/>
            </w:tcBorders>
            <w:shd w:val="clear" w:color="auto" w:fill="auto"/>
            <w:noWrap/>
            <w:vAlign w:val="bottom"/>
            <w:hideMark/>
          </w:tcPr>
          <w:p w:rsidR="00A060F4" w:rsidRPr="00A060F4" w:rsidRDefault="00A060F4" w:rsidP="00A060F4">
            <w:pPr>
              <w:spacing w:after="0" w:line="240" w:lineRule="auto"/>
              <w:rPr>
                <w:color w:val="000000"/>
                <w:lang w:eastAsia="es-EC"/>
              </w:rPr>
            </w:pPr>
            <w:r w:rsidRPr="00A060F4">
              <w:rPr>
                <w:color w:val="000000"/>
                <w:lang w:eastAsia="es-EC"/>
              </w:rPr>
              <w:t>Clientes potenciales</w:t>
            </w:r>
          </w:p>
        </w:tc>
        <w:tc>
          <w:tcPr>
            <w:tcW w:w="1832" w:type="dxa"/>
            <w:tcBorders>
              <w:top w:val="nil"/>
              <w:left w:val="nil"/>
              <w:bottom w:val="single" w:sz="4" w:space="0" w:color="auto"/>
              <w:right w:val="single" w:sz="4" w:space="0" w:color="auto"/>
            </w:tcBorders>
            <w:shd w:val="clear" w:color="auto" w:fill="auto"/>
            <w:noWrap/>
            <w:vAlign w:val="bottom"/>
            <w:hideMark/>
          </w:tcPr>
          <w:p w:rsidR="00A060F4" w:rsidRPr="00A060F4" w:rsidRDefault="00A060F4" w:rsidP="00A060F4">
            <w:pPr>
              <w:spacing w:after="0" w:line="240" w:lineRule="auto"/>
              <w:rPr>
                <w:color w:val="000000"/>
                <w:lang w:eastAsia="es-EC"/>
              </w:rPr>
            </w:pPr>
            <w:r w:rsidRPr="00A060F4">
              <w:rPr>
                <w:color w:val="000000"/>
                <w:lang w:eastAsia="es-EC"/>
              </w:rPr>
              <w:t xml:space="preserve">                  35.039 </w:t>
            </w:r>
          </w:p>
        </w:tc>
        <w:tc>
          <w:tcPr>
            <w:tcW w:w="2994" w:type="dxa"/>
            <w:tcBorders>
              <w:top w:val="nil"/>
              <w:left w:val="nil"/>
              <w:bottom w:val="single" w:sz="4" w:space="0" w:color="auto"/>
              <w:right w:val="single" w:sz="4" w:space="0" w:color="auto"/>
            </w:tcBorders>
            <w:shd w:val="clear" w:color="auto" w:fill="auto"/>
            <w:noWrap/>
            <w:vAlign w:val="bottom"/>
            <w:hideMark/>
          </w:tcPr>
          <w:p w:rsidR="00A060F4" w:rsidRPr="00A060F4" w:rsidRDefault="00A060F4" w:rsidP="00A060F4">
            <w:pPr>
              <w:spacing w:after="0" w:line="240" w:lineRule="auto"/>
              <w:rPr>
                <w:color w:val="000000"/>
                <w:lang w:eastAsia="es-EC"/>
              </w:rPr>
            </w:pPr>
            <w:r w:rsidRPr="00A060F4">
              <w:rPr>
                <w:color w:val="000000"/>
                <w:lang w:eastAsia="es-EC"/>
              </w:rPr>
              <w:t>habitantes</w:t>
            </w:r>
          </w:p>
        </w:tc>
      </w:tr>
      <w:tr w:rsidR="00A060F4" w:rsidRPr="00A060F4" w:rsidTr="00A060F4">
        <w:trPr>
          <w:trHeight w:val="218"/>
          <w:jc w:val="center"/>
        </w:trPr>
        <w:tc>
          <w:tcPr>
            <w:tcW w:w="3326" w:type="dxa"/>
            <w:tcBorders>
              <w:top w:val="nil"/>
              <w:left w:val="single" w:sz="4" w:space="0" w:color="auto"/>
              <w:bottom w:val="single" w:sz="4" w:space="0" w:color="auto"/>
              <w:right w:val="single" w:sz="4" w:space="0" w:color="auto"/>
            </w:tcBorders>
            <w:shd w:val="clear" w:color="auto" w:fill="auto"/>
            <w:noWrap/>
            <w:vAlign w:val="bottom"/>
            <w:hideMark/>
          </w:tcPr>
          <w:p w:rsidR="00A060F4" w:rsidRPr="00A060F4" w:rsidRDefault="00A060F4" w:rsidP="00A060F4">
            <w:pPr>
              <w:spacing w:after="0" w:line="240" w:lineRule="auto"/>
              <w:rPr>
                <w:color w:val="000000"/>
                <w:lang w:eastAsia="es-EC"/>
              </w:rPr>
            </w:pPr>
            <w:r w:rsidRPr="00A060F4">
              <w:rPr>
                <w:color w:val="000000"/>
                <w:lang w:eastAsia="es-EC"/>
              </w:rPr>
              <w:t>Demanda estimada de clientes</w:t>
            </w:r>
          </w:p>
        </w:tc>
        <w:tc>
          <w:tcPr>
            <w:tcW w:w="1832" w:type="dxa"/>
            <w:tcBorders>
              <w:top w:val="nil"/>
              <w:left w:val="nil"/>
              <w:bottom w:val="single" w:sz="4" w:space="0" w:color="auto"/>
              <w:right w:val="single" w:sz="4" w:space="0" w:color="auto"/>
            </w:tcBorders>
            <w:shd w:val="clear" w:color="auto" w:fill="auto"/>
            <w:noWrap/>
            <w:vAlign w:val="bottom"/>
            <w:hideMark/>
          </w:tcPr>
          <w:p w:rsidR="00A060F4" w:rsidRPr="00A060F4" w:rsidRDefault="00A060F4" w:rsidP="00A060F4">
            <w:pPr>
              <w:spacing w:after="0" w:line="240" w:lineRule="auto"/>
              <w:rPr>
                <w:color w:val="000000"/>
                <w:lang w:eastAsia="es-EC"/>
              </w:rPr>
            </w:pPr>
            <w:r w:rsidRPr="00A060F4">
              <w:rPr>
                <w:color w:val="000000"/>
                <w:lang w:eastAsia="es-EC"/>
              </w:rPr>
              <w:t xml:space="preserve">                  12.264 </w:t>
            </w:r>
          </w:p>
        </w:tc>
        <w:tc>
          <w:tcPr>
            <w:tcW w:w="2994" w:type="dxa"/>
            <w:tcBorders>
              <w:top w:val="nil"/>
              <w:left w:val="nil"/>
              <w:bottom w:val="single" w:sz="4" w:space="0" w:color="auto"/>
              <w:right w:val="single" w:sz="4" w:space="0" w:color="auto"/>
            </w:tcBorders>
            <w:shd w:val="clear" w:color="auto" w:fill="auto"/>
            <w:noWrap/>
            <w:vAlign w:val="bottom"/>
            <w:hideMark/>
          </w:tcPr>
          <w:p w:rsidR="00A060F4" w:rsidRPr="00A060F4" w:rsidRDefault="00A060F4" w:rsidP="00A060F4">
            <w:pPr>
              <w:spacing w:after="0" w:line="240" w:lineRule="auto"/>
              <w:rPr>
                <w:color w:val="000000"/>
                <w:lang w:eastAsia="es-EC"/>
              </w:rPr>
            </w:pPr>
            <w:r w:rsidRPr="00A060F4">
              <w:rPr>
                <w:color w:val="000000"/>
                <w:lang w:eastAsia="es-EC"/>
              </w:rPr>
              <w:t>35% de clientes potenciales</w:t>
            </w:r>
          </w:p>
        </w:tc>
      </w:tr>
      <w:tr w:rsidR="00A060F4" w:rsidRPr="00A060F4" w:rsidTr="00A060F4">
        <w:trPr>
          <w:trHeight w:val="218"/>
          <w:jc w:val="center"/>
        </w:trPr>
        <w:tc>
          <w:tcPr>
            <w:tcW w:w="3326" w:type="dxa"/>
            <w:tcBorders>
              <w:top w:val="nil"/>
              <w:left w:val="single" w:sz="4" w:space="0" w:color="auto"/>
              <w:bottom w:val="single" w:sz="4" w:space="0" w:color="auto"/>
              <w:right w:val="single" w:sz="4" w:space="0" w:color="auto"/>
            </w:tcBorders>
            <w:shd w:val="clear" w:color="auto" w:fill="auto"/>
            <w:noWrap/>
            <w:vAlign w:val="bottom"/>
            <w:hideMark/>
          </w:tcPr>
          <w:p w:rsidR="00A060F4" w:rsidRPr="00A060F4" w:rsidRDefault="00A060F4" w:rsidP="00A060F4">
            <w:pPr>
              <w:spacing w:after="0" w:line="240" w:lineRule="auto"/>
              <w:rPr>
                <w:color w:val="000000"/>
                <w:lang w:eastAsia="es-EC"/>
              </w:rPr>
            </w:pPr>
            <w:r w:rsidRPr="00A060F4">
              <w:rPr>
                <w:color w:val="000000"/>
                <w:lang w:eastAsia="es-EC"/>
              </w:rPr>
              <w:t>Clientes x línea de Bolos</w:t>
            </w:r>
          </w:p>
        </w:tc>
        <w:tc>
          <w:tcPr>
            <w:tcW w:w="1832" w:type="dxa"/>
            <w:tcBorders>
              <w:top w:val="nil"/>
              <w:left w:val="nil"/>
              <w:bottom w:val="single" w:sz="4" w:space="0" w:color="auto"/>
              <w:right w:val="single" w:sz="4" w:space="0" w:color="auto"/>
            </w:tcBorders>
            <w:shd w:val="clear" w:color="auto" w:fill="auto"/>
            <w:noWrap/>
            <w:vAlign w:val="bottom"/>
            <w:hideMark/>
          </w:tcPr>
          <w:p w:rsidR="00A060F4" w:rsidRPr="00A060F4" w:rsidRDefault="00A060F4" w:rsidP="00A060F4">
            <w:pPr>
              <w:spacing w:after="0" w:line="240" w:lineRule="auto"/>
              <w:rPr>
                <w:color w:val="000000"/>
                <w:lang w:eastAsia="es-EC"/>
              </w:rPr>
            </w:pPr>
            <w:r w:rsidRPr="00A060F4">
              <w:rPr>
                <w:color w:val="000000"/>
                <w:lang w:eastAsia="es-EC"/>
              </w:rPr>
              <w:t xml:space="preserve">                    3.066 </w:t>
            </w:r>
          </w:p>
        </w:tc>
        <w:tc>
          <w:tcPr>
            <w:tcW w:w="2994" w:type="dxa"/>
            <w:tcBorders>
              <w:top w:val="nil"/>
              <w:left w:val="nil"/>
              <w:bottom w:val="single" w:sz="4" w:space="0" w:color="auto"/>
              <w:right w:val="single" w:sz="4" w:space="0" w:color="auto"/>
            </w:tcBorders>
            <w:shd w:val="clear" w:color="auto" w:fill="auto"/>
            <w:noWrap/>
            <w:vAlign w:val="bottom"/>
            <w:hideMark/>
          </w:tcPr>
          <w:p w:rsidR="00A060F4" w:rsidRPr="00A060F4" w:rsidRDefault="00A060F4" w:rsidP="00A060F4">
            <w:pPr>
              <w:spacing w:after="0" w:line="240" w:lineRule="auto"/>
              <w:rPr>
                <w:color w:val="000000"/>
                <w:lang w:eastAsia="es-EC"/>
              </w:rPr>
            </w:pPr>
            <w:r w:rsidRPr="00A060F4">
              <w:rPr>
                <w:color w:val="000000"/>
                <w:lang w:eastAsia="es-EC"/>
              </w:rPr>
              <w:t> </w:t>
            </w:r>
          </w:p>
        </w:tc>
      </w:tr>
      <w:tr w:rsidR="00A060F4" w:rsidRPr="00A060F4" w:rsidTr="00A060F4">
        <w:trPr>
          <w:trHeight w:val="218"/>
          <w:jc w:val="center"/>
        </w:trPr>
        <w:tc>
          <w:tcPr>
            <w:tcW w:w="3326" w:type="dxa"/>
            <w:tcBorders>
              <w:top w:val="nil"/>
              <w:left w:val="single" w:sz="4" w:space="0" w:color="auto"/>
              <w:bottom w:val="single" w:sz="4" w:space="0" w:color="auto"/>
              <w:right w:val="single" w:sz="4" w:space="0" w:color="auto"/>
            </w:tcBorders>
            <w:shd w:val="clear" w:color="auto" w:fill="auto"/>
            <w:noWrap/>
            <w:vAlign w:val="bottom"/>
            <w:hideMark/>
          </w:tcPr>
          <w:p w:rsidR="00A060F4" w:rsidRPr="00A060F4" w:rsidRDefault="00A060F4" w:rsidP="00A060F4">
            <w:pPr>
              <w:spacing w:after="0" w:line="240" w:lineRule="auto"/>
              <w:rPr>
                <w:color w:val="000000"/>
                <w:lang w:eastAsia="es-EC"/>
              </w:rPr>
            </w:pPr>
            <w:r w:rsidRPr="00A060F4">
              <w:rPr>
                <w:color w:val="000000"/>
                <w:lang w:eastAsia="es-EC"/>
              </w:rPr>
              <w:t>Ingreso mensual</w:t>
            </w:r>
          </w:p>
        </w:tc>
        <w:tc>
          <w:tcPr>
            <w:tcW w:w="1832" w:type="dxa"/>
            <w:tcBorders>
              <w:top w:val="nil"/>
              <w:left w:val="nil"/>
              <w:bottom w:val="single" w:sz="4" w:space="0" w:color="auto"/>
              <w:right w:val="single" w:sz="4" w:space="0" w:color="auto"/>
            </w:tcBorders>
            <w:shd w:val="clear" w:color="auto" w:fill="auto"/>
            <w:noWrap/>
            <w:vAlign w:val="bottom"/>
            <w:hideMark/>
          </w:tcPr>
          <w:p w:rsidR="00A060F4" w:rsidRPr="00A060F4" w:rsidRDefault="00A060F4" w:rsidP="00A060F4">
            <w:pPr>
              <w:spacing w:after="0" w:line="240" w:lineRule="auto"/>
              <w:rPr>
                <w:color w:val="000000"/>
                <w:lang w:eastAsia="es-EC"/>
              </w:rPr>
            </w:pPr>
            <w:r w:rsidRPr="00A060F4">
              <w:rPr>
                <w:color w:val="000000"/>
                <w:lang w:eastAsia="es-EC"/>
              </w:rPr>
              <w:t xml:space="preserve"> $         17.708,91 </w:t>
            </w:r>
          </w:p>
        </w:tc>
        <w:tc>
          <w:tcPr>
            <w:tcW w:w="2994" w:type="dxa"/>
            <w:tcBorders>
              <w:top w:val="nil"/>
              <w:left w:val="nil"/>
              <w:bottom w:val="single" w:sz="4" w:space="0" w:color="auto"/>
              <w:right w:val="single" w:sz="4" w:space="0" w:color="auto"/>
            </w:tcBorders>
            <w:shd w:val="clear" w:color="auto" w:fill="auto"/>
            <w:noWrap/>
            <w:vAlign w:val="bottom"/>
            <w:hideMark/>
          </w:tcPr>
          <w:p w:rsidR="00A060F4" w:rsidRPr="00A060F4" w:rsidRDefault="00A060F4" w:rsidP="00A060F4">
            <w:pPr>
              <w:spacing w:after="0" w:line="240" w:lineRule="auto"/>
              <w:rPr>
                <w:color w:val="000000"/>
                <w:lang w:eastAsia="es-EC"/>
              </w:rPr>
            </w:pPr>
            <w:r w:rsidRPr="00A060F4">
              <w:rPr>
                <w:color w:val="000000"/>
                <w:lang w:eastAsia="es-EC"/>
              </w:rPr>
              <w:t> </w:t>
            </w:r>
          </w:p>
        </w:tc>
      </w:tr>
      <w:tr w:rsidR="00A060F4" w:rsidRPr="00A060F4" w:rsidTr="00A060F4">
        <w:trPr>
          <w:trHeight w:val="218"/>
          <w:jc w:val="center"/>
        </w:trPr>
        <w:tc>
          <w:tcPr>
            <w:tcW w:w="3326" w:type="dxa"/>
            <w:tcBorders>
              <w:top w:val="nil"/>
              <w:left w:val="single" w:sz="4" w:space="0" w:color="auto"/>
              <w:bottom w:val="single" w:sz="4" w:space="0" w:color="auto"/>
              <w:right w:val="single" w:sz="4" w:space="0" w:color="auto"/>
            </w:tcBorders>
            <w:shd w:val="clear" w:color="auto" w:fill="auto"/>
            <w:noWrap/>
            <w:vAlign w:val="bottom"/>
            <w:hideMark/>
          </w:tcPr>
          <w:p w:rsidR="00A060F4" w:rsidRPr="00A060F4" w:rsidRDefault="00A060F4" w:rsidP="00A060F4">
            <w:pPr>
              <w:spacing w:after="0" w:line="240" w:lineRule="auto"/>
              <w:rPr>
                <w:b/>
                <w:bCs/>
                <w:color w:val="000000"/>
                <w:lang w:eastAsia="es-EC"/>
              </w:rPr>
            </w:pPr>
            <w:r w:rsidRPr="00A060F4">
              <w:rPr>
                <w:b/>
                <w:bCs/>
                <w:color w:val="000000"/>
                <w:lang w:eastAsia="es-EC"/>
              </w:rPr>
              <w:t>Ingreso anual</w:t>
            </w:r>
          </w:p>
        </w:tc>
        <w:tc>
          <w:tcPr>
            <w:tcW w:w="1832" w:type="dxa"/>
            <w:tcBorders>
              <w:top w:val="nil"/>
              <w:left w:val="nil"/>
              <w:bottom w:val="single" w:sz="4" w:space="0" w:color="auto"/>
              <w:right w:val="single" w:sz="4" w:space="0" w:color="auto"/>
            </w:tcBorders>
            <w:shd w:val="clear" w:color="000000" w:fill="92D050"/>
            <w:noWrap/>
            <w:vAlign w:val="bottom"/>
            <w:hideMark/>
          </w:tcPr>
          <w:p w:rsidR="00A060F4" w:rsidRPr="00A060F4" w:rsidRDefault="00A060F4" w:rsidP="00A060F4">
            <w:pPr>
              <w:spacing w:after="0" w:line="240" w:lineRule="auto"/>
              <w:rPr>
                <w:b/>
                <w:bCs/>
                <w:lang w:eastAsia="es-EC"/>
              </w:rPr>
            </w:pPr>
            <w:r w:rsidRPr="00A060F4">
              <w:rPr>
                <w:b/>
                <w:bCs/>
                <w:lang w:eastAsia="es-EC"/>
              </w:rPr>
              <w:t xml:space="preserve"> $      212.506,92 </w:t>
            </w:r>
          </w:p>
        </w:tc>
        <w:tc>
          <w:tcPr>
            <w:tcW w:w="2994" w:type="dxa"/>
            <w:tcBorders>
              <w:top w:val="nil"/>
              <w:left w:val="nil"/>
              <w:bottom w:val="single" w:sz="4" w:space="0" w:color="auto"/>
              <w:right w:val="single" w:sz="4" w:space="0" w:color="auto"/>
            </w:tcBorders>
            <w:shd w:val="clear" w:color="auto" w:fill="auto"/>
            <w:noWrap/>
            <w:vAlign w:val="bottom"/>
            <w:hideMark/>
          </w:tcPr>
          <w:p w:rsidR="00A060F4" w:rsidRPr="00A060F4" w:rsidRDefault="00A060F4" w:rsidP="00A060F4">
            <w:pPr>
              <w:spacing w:after="0" w:line="240" w:lineRule="auto"/>
              <w:rPr>
                <w:color w:val="000000"/>
                <w:lang w:eastAsia="es-EC"/>
              </w:rPr>
            </w:pPr>
            <w:r w:rsidRPr="00A060F4">
              <w:rPr>
                <w:color w:val="000000"/>
                <w:lang w:eastAsia="es-EC"/>
              </w:rPr>
              <w:t> </w:t>
            </w:r>
          </w:p>
        </w:tc>
      </w:tr>
    </w:tbl>
    <w:p w:rsidR="00CD38E6" w:rsidRPr="00BC37D3" w:rsidRDefault="00E5757D" w:rsidP="00740AC6">
      <w:pPr>
        <w:spacing w:line="360" w:lineRule="auto"/>
        <w:jc w:val="center"/>
        <w:rPr>
          <w:rFonts w:ascii="Arial" w:hAnsi="Arial" w:cs="Arial"/>
          <w:i/>
          <w:sz w:val="16"/>
          <w:szCs w:val="16"/>
          <w:lang w:eastAsia="es-ES"/>
        </w:rPr>
      </w:pPr>
      <w:r w:rsidRPr="00BC37D3">
        <w:rPr>
          <w:rFonts w:ascii="Arial" w:hAnsi="Arial" w:cs="Arial"/>
          <w:i/>
          <w:sz w:val="16"/>
          <w:szCs w:val="16"/>
          <w:lang w:eastAsia="es-ES"/>
        </w:rPr>
        <w:t>Elaborado por: Las Autoras</w:t>
      </w:r>
    </w:p>
    <w:p w:rsidR="00E5757D" w:rsidRDefault="00E5757D" w:rsidP="00B10FC1">
      <w:pPr>
        <w:spacing w:line="360" w:lineRule="auto"/>
        <w:ind w:left="2124" w:firstLine="708"/>
        <w:jc w:val="both"/>
        <w:rPr>
          <w:rFonts w:ascii="Arial" w:hAnsi="Arial" w:cs="Arial"/>
          <w:sz w:val="24"/>
          <w:szCs w:val="24"/>
          <w:lang w:eastAsia="es-ES"/>
        </w:rPr>
      </w:pPr>
      <w:r>
        <w:rPr>
          <w:rFonts w:ascii="Arial" w:hAnsi="Arial" w:cs="Arial"/>
          <w:sz w:val="24"/>
          <w:szCs w:val="24"/>
          <w:lang w:eastAsia="es-ES"/>
        </w:rPr>
        <w:t>Como otra fuente de ingresos tenemos los ingresos por el alquiler de los accesorios; tales como, alquiler de zapatos y venta de medias. Como podemos observar en la tabla 3.</w:t>
      </w:r>
      <w:r w:rsidR="008D75A1">
        <w:rPr>
          <w:rFonts w:ascii="Arial" w:hAnsi="Arial" w:cs="Arial"/>
          <w:sz w:val="24"/>
          <w:szCs w:val="24"/>
          <w:lang w:eastAsia="es-ES"/>
        </w:rPr>
        <w:t>5</w:t>
      </w:r>
      <w:r>
        <w:rPr>
          <w:rFonts w:ascii="Arial" w:hAnsi="Arial" w:cs="Arial"/>
          <w:sz w:val="24"/>
          <w:szCs w:val="24"/>
          <w:lang w:eastAsia="es-ES"/>
        </w:rPr>
        <w:t>, hemos determinado que el precio del a</w:t>
      </w:r>
      <w:r w:rsidR="00C0106D">
        <w:rPr>
          <w:rFonts w:ascii="Arial" w:hAnsi="Arial" w:cs="Arial"/>
          <w:sz w:val="24"/>
          <w:szCs w:val="24"/>
          <w:lang w:eastAsia="es-ES"/>
        </w:rPr>
        <w:t>lquiler de los zapatos es de $ 0</w:t>
      </w:r>
      <w:r>
        <w:rPr>
          <w:rFonts w:ascii="Arial" w:hAnsi="Arial" w:cs="Arial"/>
          <w:sz w:val="24"/>
          <w:szCs w:val="24"/>
          <w:lang w:eastAsia="es-ES"/>
        </w:rPr>
        <w:t>,</w:t>
      </w:r>
      <w:r w:rsidR="00C0106D">
        <w:rPr>
          <w:rFonts w:ascii="Arial" w:hAnsi="Arial" w:cs="Arial"/>
          <w:sz w:val="24"/>
          <w:szCs w:val="24"/>
          <w:lang w:eastAsia="es-ES"/>
        </w:rPr>
        <w:t>75</w:t>
      </w:r>
      <w:r>
        <w:rPr>
          <w:rFonts w:ascii="Arial" w:hAnsi="Arial" w:cs="Arial"/>
          <w:sz w:val="24"/>
          <w:szCs w:val="24"/>
          <w:lang w:eastAsia="es-ES"/>
        </w:rPr>
        <w:t>; por otro lado también estimamos que el 10% de los clientes potenciales compraran medias a un costo de $0,</w:t>
      </w:r>
      <w:r w:rsidR="00C0106D">
        <w:rPr>
          <w:rFonts w:ascii="Arial" w:hAnsi="Arial" w:cs="Arial"/>
          <w:sz w:val="24"/>
          <w:szCs w:val="24"/>
          <w:lang w:eastAsia="es-ES"/>
        </w:rPr>
        <w:t>35</w:t>
      </w:r>
      <w:r>
        <w:rPr>
          <w:rFonts w:ascii="Arial" w:hAnsi="Arial" w:cs="Arial"/>
          <w:sz w:val="24"/>
          <w:szCs w:val="24"/>
          <w:lang w:eastAsia="es-ES"/>
        </w:rPr>
        <w:t>.</w:t>
      </w:r>
    </w:p>
    <w:p w:rsidR="00E5757D" w:rsidRDefault="00E5757D" w:rsidP="00B10FC1">
      <w:pPr>
        <w:spacing w:line="360" w:lineRule="auto"/>
        <w:ind w:left="2124" w:firstLine="708"/>
        <w:jc w:val="both"/>
        <w:rPr>
          <w:rFonts w:ascii="Arial" w:hAnsi="Arial" w:cs="Arial"/>
          <w:sz w:val="24"/>
          <w:szCs w:val="24"/>
          <w:lang w:eastAsia="es-ES"/>
        </w:rPr>
      </w:pPr>
      <w:r>
        <w:rPr>
          <w:rFonts w:ascii="Arial" w:hAnsi="Arial" w:cs="Arial"/>
          <w:sz w:val="24"/>
          <w:szCs w:val="24"/>
          <w:lang w:eastAsia="es-ES"/>
        </w:rPr>
        <w:t xml:space="preserve">Por lo tanto nuestros ingresos por alquiler de accesorios ascienden a $ </w:t>
      </w:r>
      <w:r w:rsidR="008D75A1">
        <w:rPr>
          <w:rFonts w:ascii="Arial" w:hAnsi="Arial" w:cs="Arial"/>
          <w:sz w:val="24"/>
          <w:szCs w:val="24"/>
          <w:lang w:eastAsia="es-ES"/>
        </w:rPr>
        <w:t>228.110,40</w:t>
      </w:r>
      <w:r>
        <w:rPr>
          <w:rFonts w:ascii="Arial" w:hAnsi="Arial" w:cs="Arial"/>
          <w:sz w:val="24"/>
          <w:szCs w:val="24"/>
          <w:lang w:eastAsia="es-ES"/>
        </w:rPr>
        <w:t>.</w:t>
      </w:r>
    </w:p>
    <w:p w:rsidR="00E5757D" w:rsidRPr="003B7978" w:rsidRDefault="00CD38E6" w:rsidP="003B7978">
      <w:pPr>
        <w:spacing w:line="360" w:lineRule="auto"/>
        <w:ind w:left="2124" w:firstLine="708"/>
        <w:jc w:val="center"/>
        <w:rPr>
          <w:rFonts w:ascii="Arial" w:hAnsi="Arial" w:cs="Arial"/>
          <w:b/>
          <w:sz w:val="24"/>
          <w:szCs w:val="24"/>
          <w:lang w:eastAsia="es-ES"/>
        </w:rPr>
      </w:pPr>
      <w:r>
        <w:rPr>
          <w:rFonts w:ascii="Arial" w:hAnsi="Arial" w:cs="Arial"/>
          <w:b/>
          <w:sz w:val="24"/>
          <w:szCs w:val="24"/>
          <w:lang w:eastAsia="es-ES"/>
        </w:rPr>
        <w:t>Tabla 3.</w:t>
      </w:r>
      <w:r w:rsidR="008D75A1">
        <w:rPr>
          <w:rFonts w:ascii="Arial" w:hAnsi="Arial" w:cs="Arial"/>
          <w:b/>
          <w:sz w:val="24"/>
          <w:szCs w:val="24"/>
          <w:lang w:eastAsia="es-ES"/>
        </w:rPr>
        <w:t>5</w:t>
      </w:r>
    </w:p>
    <w:p w:rsidR="00E5757D" w:rsidRDefault="00271065" w:rsidP="003B7978">
      <w:pPr>
        <w:spacing w:line="360" w:lineRule="auto"/>
        <w:ind w:left="2124" w:firstLine="708"/>
        <w:jc w:val="center"/>
        <w:rPr>
          <w:rFonts w:ascii="Arial" w:hAnsi="Arial" w:cs="Arial"/>
          <w:sz w:val="24"/>
          <w:szCs w:val="24"/>
          <w:lang w:eastAsia="es-ES"/>
        </w:rPr>
      </w:pPr>
      <w:r w:rsidRPr="00271065">
        <w:rPr>
          <w:noProof/>
          <w:szCs w:val="24"/>
          <w:lang w:val="es-ES" w:eastAsia="es-ES"/>
        </w:rPr>
        <w:pict>
          <v:shape id="_x0000_i1043" type="#_x0000_t75" style="width:229.1pt;height:139.3pt;visibility:visible">
            <v:imagedata r:id="rId48" o:title=""/>
          </v:shape>
        </w:pict>
      </w:r>
    </w:p>
    <w:p w:rsidR="00E5757D" w:rsidRPr="003B7978" w:rsidRDefault="00E5757D" w:rsidP="00B10FC1">
      <w:pPr>
        <w:spacing w:line="360" w:lineRule="auto"/>
        <w:ind w:left="2124" w:firstLine="708"/>
        <w:jc w:val="center"/>
        <w:rPr>
          <w:rFonts w:ascii="Arial" w:hAnsi="Arial" w:cs="Arial"/>
          <w:sz w:val="24"/>
          <w:szCs w:val="24"/>
          <w:lang w:eastAsia="es-ES"/>
        </w:rPr>
      </w:pPr>
      <w:r w:rsidRPr="00BC37D3">
        <w:rPr>
          <w:rFonts w:ascii="Arial" w:hAnsi="Arial" w:cs="Arial"/>
          <w:i/>
          <w:sz w:val="16"/>
          <w:szCs w:val="16"/>
          <w:lang w:eastAsia="es-ES"/>
        </w:rPr>
        <w:t>Elaborado por: Las Autoras</w:t>
      </w:r>
    </w:p>
    <w:p w:rsidR="00E5757D" w:rsidRDefault="00E5757D" w:rsidP="00B10FC1">
      <w:pPr>
        <w:spacing w:line="360" w:lineRule="auto"/>
        <w:ind w:left="2124"/>
        <w:jc w:val="both"/>
        <w:rPr>
          <w:rFonts w:ascii="Arial" w:hAnsi="Arial" w:cs="Arial"/>
          <w:sz w:val="24"/>
          <w:szCs w:val="24"/>
          <w:lang w:eastAsia="es-ES"/>
        </w:rPr>
      </w:pPr>
      <w:r>
        <w:rPr>
          <w:rFonts w:ascii="Arial" w:hAnsi="Arial" w:cs="Arial"/>
          <w:sz w:val="24"/>
          <w:szCs w:val="24"/>
          <w:lang w:eastAsia="es-ES"/>
        </w:rPr>
        <w:tab/>
        <w:t>El arriendo de áreas como bar-cafetería y el de las salas de juegos también representa</w:t>
      </w:r>
      <w:r w:rsidR="00BB6FF9">
        <w:rPr>
          <w:rFonts w:ascii="Arial" w:hAnsi="Arial" w:cs="Arial"/>
          <w:sz w:val="24"/>
          <w:szCs w:val="24"/>
          <w:lang w:eastAsia="es-ES"/>
        </w:rPr>
        <w:t>n ingresos para nuestro negocio, el valor del arriendo lo calculamos considerando un 37% de los ingresos estimados del bar-cafeteria, y un 35% de los ingresos estimados de la sala de juegos.</w:t>
      </w:r>
    </w:p>
    <w:p w:rsidR="00E5757D" w:rsidRDefault="00CD38E6" w:rsidP="00B10FC1">
      <w:pPr>
        <w:spacing w:line="360" w:lineRule="auto"/>
        <w:ind w:left="2124"/>
        <w:jc w:val="both"/>
        <w:rPr>
          <w:rFonts w:ascii="Arial" w:hAnsi="Arial" w:cs="Arial"/>
          <w:sz w:val="24"/>
          <w:szCs w:val="24"/>
          <w:lang w:eastAsia="es-ES"/>
        </w:rPr>
      </w:pPr>
      <w:r>
        <w:rPr>
          <w:rFonts w:ascii="Arial" w:hAnsi="Arial" w:cs="Arial"/>
          <w:sz w:val="24"/>
          <w:szCs w:val="24"/>
          <w:lang w:eastAsia="es-ES"/>
        </w:rPr>
        <w:tab/>
        <w:t>La tabla 3.</w:t>
      </w:r>
      <w:r w:rsidR="008D75A1">
        <w:rPr>
          <w:rFonts w:ascii="Arial" w:hAnsi="Arial" w:cs="Arial"/>
          <w:sz w:val="24"/>
          <w:szCs w:val="24"/>
          <w:lang w:eastAsia="es-ES"/>
        </w:rPr>
        <w:t>6</w:t>
      </w:r>
      <w:r w:rsidR="00E5757D">
        <w:rPr>
          <w:rFonts w:ascii="Arial" w:hAnsi="Arial" w:cs="Arial"/>
          <w:sz w:val="24"/>
          <w:szCs w:val="24"/>
          <w:lang w:eastAsia="es-ES"/>
        </w:rPr>
        <w:t xml:space="preserve"> muestra los ingresos totales anuales por el arriendo de éstas áreas.</w:t>
      </w:r>
    </w:p>
    <w:p w:rsidR="00E5757D" w:rsidRPr="007637A0" w:rsidRDefault="00E5757D" w:rsidP="007637A0">
      <w:pPr>
        <w:ind w:left="2124"/>
        <w:rPr>
          <w:rFonts w:ascii="Arial" w:hAnsi="Arial" w:cs="Arial"/>
          <w:b/>
          <w:sz w:val="24"/>
          <w:szCs w:val="24"/>
          <w:lang w:eastAsia="es-ES"/>
        </w:rPr>
      </w:pPr>
      <w:r>
        <w:rPr>
          <w:rFonts w:ascii="Arial" w:hAnsi="Arial" w:cs="Arial"/>
          <w:b/>
          <w:sz w:val="24"/>
          <w:szCs w:val="24"/>
          <w:lang w:eastAsia="es-ES"/>
        </w:rPr>
        <w:t xml:space="preserve">                        </w:t>
      </w:r>
      <w:r w:rsidR="00CD38E6">
        <w:rPr>
          <w:rFonts w:ascii="Arial" w:hAnsi="Arial" w:cs="Arial"/>
          <w:b/>
          <w:sz w:val="24"/>
          <w:szCs w:val="24"/>
          <w:lang w:eastAsia="es-ES"/>
        </w:rPr>
        <w:t>Tabla 3.</w:t>
      </w:r>
      <w:r w:rsidR="008D75A1">
        <w:rPr>
          <w:rFonts w:ascii="Arial" w:hAnsi="Arial" w:cs="Arial"/>
          <w:b/>
          <w:sz w:val="24"/>
          <w:szCs w:val="24"/>
          <w:lang w:eastAsia="es-ES"/>
        </w:rPr>
        <w:t>6</w:t>
      </w:r>
    </w:p>
    <w:tbl>
      <w:tblPr>
        <w:tblW w:w="4580" w:type="dxa"/>
        <w:jc w:val="center"/>
        <w:tblInd w:w="55" w:type="dxa"/>
        <w:tblCellMar>
          <w:left w:w="70" w:type="dxa"/>
          <w:right w:w="70" w:type="dxa"/>
        </w:tblCellMar>
        <w:tblLook w:val="00A0"/>
      </w:tblPr>
      <w:tblGrid>
        <w:gridCol w:w="2105"/>
        <w:gridCol w:w="2475"/>
      </w:tblGrid>
      <w:tr w:rsidR="00E5757D" w:rsidRPr="007637A0" w:rsidTr="007637A0">
        <w:trPr>
          <w:trHeight w:val="375"/>
          <w:jc w:val="center"/>
        </w:trPr>
        <w:tc>
          <w:tcPr>
            <w:tcW w:w="4580" w:type="dxa"/>
            <w:gridSpan w:val="2"/>
            <w:tcBorders>
              <w:top w:val="single" w:sz="4" w:space="0" w:color="auto"/>
              <w:left w:val="single" w:sz="4" w:space="0" w:color="auto"/>
              <w:bottom w:val="single" w:sz="4" w:space="0" w:color="auto"/>
              <w:right w:val="single" w:sz="4" w:space="0" w:color="000000"/>
            </w:tcBorders>
            <w:noWrap/>
            <w:vAlign w:val="bottom"/>
          </w:tcPr>
          <w:p w:rsidR="00E5757D" w:rsidRPr="007637A0" w:rsidRDefault="00E5757D" w:rsidP="007637A0">
            <w:pPr>
              <w:spacing w:after="0" w:line="240" w:lineRule="auto"/>
              <w:jc w:val="center"/>
              <w:rPr>
                <w:b/>
                <w:bCs/>
                <w:color w:val="000000"/>
                <w:sz w:val="28"/>
                <w:szCs w:val="28"/>
                <w:lang w:eastAsia="es-EC"/>
              </w:rPr>
            </w:pPr>
            <w:r w:rsidRPr="007637A0">
              <w:rPr>
                <w:b/>
                <w:bCs/>
                <w:color w:val="000000"/>
                <w:sz w:val="28"/>
                <w:szCs w:val="28"/>
                <w:lang w:eastAsia="es-EC"/>
              </w:rPr>
              <w:t>Ingresos por Arriendo de otras áreas</w:t>
            </w:r>
          </w:p>
        </w:tc>
      </w:tr>
      <w:tr w:rsidR="00E5757D" w:rsidRPr="007637A0" w:rsidTr="007637A0">
        <w:trPr>
          <w:trHeight w:val="300"/>
          <w:jc w:val="center"/>
        </w:trPr>
        <w:tc>
          <w:tcPr>
            <w:tcW w:w="2105" w:type="dxa"/>
            <w:tcBorders>
              <w:top w:val="nil"/>
              <w:left w:val="single" w:sz="4" w:space="0" w:color="auto"/>
              <w:bottom w:val="single" w:sz="4" w:space="0" w:color="auto"/>
              <w:right w:val="single" w:sz="4" w:space="0" w:color="auto"/>
            </w:tcBorders>
            <w:noWrap/>
            <w:vAlign w:val="bottom"/>
          </w:tcPr>
          <w:p w:rsidR="00E5757D" w:rsidRPr="007637A0" w:rsidRDefault="00E5757D" w:rsidP="007637A0">
            <w:pPr>
              <w:spacing w:after="0" w:line="240" w:lineRule="auto"/>
              <w:jc w:val="center"/>
              <w:rPr>
                <w:b/>
                <w:bCs/>
                <w:color w:val="000000"/>
                <w:lang w:eastAsia="es-EC"/>
              </w:rPr>
            </w:pPr>
            <w:r w:rsidRPr="007637A0">
              <w:rPr>
                <w:b/>
                <w:bCs/>
                <w:color w:val="000000"/>
                <w:lang w:eastAsia="es-EC"/>
              </w:rPr>
              <w:t>Área</w:t>
            </w:r>
          </w:p>
        </w:tc>
        <w:tc>
          <w:tcPr>
            <w:tcW w:w="2475" w:type="dxa"/>
            <w:tcBorders>
              <w:top w:val="nil"/>
              <w:left w:val="nil"/>
              <w:bottom w:val="single" w:sz="4" w:space="0" w:color="auto"/>
              <w:right w:val="single" w:sz="4" w:space="0" w:color="auto"/>
            </w:tcBorders>
            <w:noWrap/>
            <w:vAlign w:val="bottom"/>
          </w:tcPr>
          <w:p w:rsidR="00E5757D" w:rsidRPr="007637A0" w:rsidRDefault="00E5757D" w:rsidP="007637A0">
            <w:pPr>
              <w:spacing w:after="0" w:line="240" w:lineRule="auto"/>
              <w:jc w:val="center"/>
              <w:rPr>
                <w:b/>
                <w:bCs/>
                <w:color w:val="000000"/>
                <w:lang w:eastAsia="es-EC"/>
              </w:rPr>
            </w:pPr>
            <w:r w:rsidRPr="007637A0">
              <w:rPr>
                <w:b/>
                <w:bCs/>
                <w:color w:val="000000"/>
                <w:lang w:eastAsia="es-EC"/>
              </w:rPr>
              <w:t>Precio</w:t>
            </w:r>
          </w:p>
        </w:tc>
      </w:tr>
      <w:tr w:rsidR="00E5757D" w:rsidRPr="007637A0" w:rsidTr="007637A0">
        <w:trPr>
          <w:trHeight w:val="300"/>
          <w:jc w:val="center"/>
        </w:trPr>
        <w:tc>
          <w:tcPr>
            <w:tcW w:w="2105" w:type="dxa"/>
            <w:tcBorders>
              <w:top w:val="nil"/>
              <w:left w:val="single" w:sz="4" w:space="0" w:color="auto"/>
              <w:bottom w:val="single" w:sz="4" w:space="0" w:color="auto"/>
              <w:right w:val="single" w:sz="4" w:space="0" w:color="auto"/>
            </w:tcBorders>
            <w:noWrap/>
            <w:vAlign w:val="bottom"/>
          </w:tcPr>
          <w:p w:rsidR="00E5757D" w:rsidRPr="007637A0" w:rsidRDefault="00E5757D" w:rsidP="007637A0">
            <w:pPr>
              <w:spacing w:after="0" w:line="240" w:lineRule="auto"/>
              <w:rPr>
                <w:color w:val="000000"/>
                <w:lang w:eastAsia="es-EC"/>
              </w:rPr>
            </w:pPr>
            <w:r w:rsidRPr="007637A0">
              <w:rPr>
                <w:color w:val="000000"/>
                <w:lang w:eastAsia="es-EC"/>
              </w:rPr>
              <w:t>Bar-Cafetería</w:t>
            </w:r>
          </w:p>
        </w:tc>
        <w:tc>
          <w:tcPr>
            <w:tcW w:w="2475" w:type="dxa"/>
            <w:tcBorders>
              <w:top w:val="nil"/>
              <w:left w:val="nil"/>
              <w:bottom w:val="single" w:sz="4" w:space="0" w:color="auto"/>
              <w:right w:val="single" w:sz="4" w:space="0" w:color="auto"/>
            </w:tcBorders>
            <w:noWrap/>
            <w:vAlign w:val="bottom"/>
          </w:tcPr>
          <w:p w:rsidR="00E5757D" w:rsidRPr="007637A0" w:rsidRDefault="00E5757D" w:rsidP="007637A0">
            <w:pPr>
              <w:spacing w:after="0" w:line="240" w:lineRule="auto"/>
              <w:rPr>
                <w:color w:val="000000"/>
                <w:lang w:eastAsia="es-EC"/>
              </w:rPr>
            </w:pPr>
            <w:r w:rsidRPr="007637A0">
              <w:rPr>
                <w:color w:val="000000"/>
                <w:lang w:eastAsia="es-EC"/>
              </w:rPr>
              <w:t xml:space="preserve"> $               750,00 </w:t>
            </w:r>
          </w:p>
        </w:tc>
      </w:tr>
      <w:tr w:rsidR="00E5757D" w:rsidRPr="007637A0" w:rsidTr="007637A0">
        <w:trPr>
          <w:trHeight w:val="300"/>
          <w:jc w:val="center"/>
        </w:trPr>
        <w:tc>
          <w:tcPr>
            <w:tcW w:w="2105" w:type="dxa"/>
            <w:tcBorders>
              <w:top w:val="nil"/>
              <w:left w:val="single" w:sz="4" w:space="0" w:color="auto"/>
              <w:bottom w:val="single" w:sz="4" w:space="0" w:color="auto"/>
              <w:right w:val="single" w:sz="4" w:space="0" w:color="auto"/>
            </w:tcBorders>
            <w:noWrap/>
            <w:vAlign w:val="bottom"/>
          </w:tcPr>
          <w:p w:rsidR="00E5757D" w:rsidRPr="007637A0" w:rsidRDefault="00E5757D" w:rsidP="007637A0">
            <w:pPr>
              <w:spacing w:after="0" w:line="240" w:lineRule="auto"/>
              <w:rPr>
                <w:color w:val="000000"/>
                <w:lang w:eastAsia="es-EC"/>
              </w:rPr>
            </w:pPr>
            <w:r w:rsidRPr="007637A0">
              <w:rPr>
                <w:color w:val="000000"/>
                <w:lang w:eastAsia="es-EC"/>
              </w:rPr>
              <w:t>Sala de Juegos</w:t>
            </w:r>
          </w:p>
        </w:tc>
        <w:tc>
          <w:tcPr>
            <w:tcW w:w="2475" w:type="dxa"/>
            <w:tcBorders>
              <w:top w:val="nil"/>
              <w:left w:val="nil"/>
              <w:bottom w:val="single" w:sz="4" w:space="0" w:color="auto"/>
              <w:right w:val="single" w:sz="4" w:space="0" w:color="auto"/>
            </w:tcBorders>
            <w:noWrap/>
            <w:vAlign w:val="bottom"/>
          </w:tcPr>
          <w:p w:rsidR="00E5757D" w:rsidRPr="007637A0" w:rsidRDefault="00E5757D" w:rsidP="007637A0">
            <w:pPr>
              <w:spacing w:after="0" w:line="240" w:lineRule="auto"/>
              <w:rPr>
                <w:color w:val="000000"/>
                <w:lang w:eastAsia="es-EC"/>
              </w:rPr>
            </w:pPr>
            <w:r w:rsidRPr="007637A0">
              <w:rPr>
                <w:color w:val="000000"/>
                <w:lang w:eastAsia="es-EC"/>
              </w:rPr>
              <w:t xml:space="preserve"> $               850,00 </w:t>
            </w:r>
          </w:p>
        </w:tc>
      </w:tr>
      <w:tr w:rsidR="00E5757D" w:rsidRPr="007637A0" w:rsidTr="007637A0">
        <w:trPr>
          <w:trHeight w:val="300"/>
          <w:jc w:val="center"/>
        </w:trPr>
        <w:tc>
          <w:tcPr>
            <w:tcW w:w="2105" w:type="dxa"/>
            <w:tcBorders>
              <w:top w:val="nil"/>
              <w:left w:val="single" w:sz="4" w:space="0" w:color="auto"/>
              <w:bottom w:val="single" w:sz="4" w:space="0" w:color="auto"/>
              <w:right w:val="single" w:sz="4" w:space="0" w:color="auto"/>
            </w:tcBorders>
            <w:noWrap/>
            <w:vAlign w:val="bottom"/>
          </w:tcPr>
          <w:p w:rsidR="00E5757D" w:rsidRPr="007637A0" w:rsidRDefault="00E5757D" w:rsidP="007637A0">
            <w:pPr>
              <w:spacing w:after="0" w:line="240" w:lineRule="auto"/>
              <w:rPr>
                <w:color w:val="000000"/>
                <w:lang w:eastAsia="es-EC"/>
              </w:rPr>
            </w:pPr>
            <w:r w:rsidRPr="007637A0">
              <w:rPr>
                <w:color w:val="000000"/>
                <w:lang w:eastAsia="es-EC"/>
              </w:rPr>
              <w:t>Total mensual</w:t>
            </w:r>
          </w:p>
        </w:tc>
        <w:tc>
          <w:tcPr>
            <w:tcW w:w="2475" w:type="dxa"/>
            <w:tcBorders>
              <w:top w:val="nil"/>
              <w:left w:val="nil"/>
              <w:bottom w:val="single" w:sz="4" w:space="0" w:color="auto"/>
              <w:right w:val="single" w:sz="4" w:space="0" w:color="auto"/>
            </w:tcBorders>
            <w:noWrap/>
            <w:vAlign w:val="bottom"/>
          </w:tcPr>
          <w:p w:rsidR="00E5757D" w:rsidRPr="007637A0" w:rsidRDefault="00E5757D" w:rsidP="007637A0">
            <w:pPr>
              <w:spacing w:after="0" w:line="240" w:lineRule="auto"/>
              <w:rPr>
                <w:color w:val="000000"/>
                <w:lang w:eastAsia="es-EC"/>
              </w:rPr>
            </w:pPr>
            <w:r w:rsidRPr="007637A0">
              <w:rPr>
                <w:color w:val="000000"/>
                <w:lang w:eastAsia="es-EC"/>
              </w:rPr>
              <w:t xml:space="preserve"> $           1.600,00 </w:t>
            </w:r>
          </w:p>
        </w:tc>
      </w:tr>
      <w:tr w:rsidR="00E5757D" w:rsidRPr="007637A0" w:rsidTr="007637A0">
        <w:trPr>
          <w:trHeight w:val="300"/>
          <w:jc w:val="center"/>
        </w:trPr>
        <w:tc>
          <w:tcPr>
            <w:tcW w:w="2105" w:type="dxa"/>
            <w:tcBorders>
              <w:top w:val="nil"/>
              <w:left w:val="single" w:sz="4" w:space="0" w:color="auto"/>
              <w:bottom w:val="single" w:sz="4" w:space="0" w:color="auto"/>
              <w:right w:val="single" w:sz="4" w:space="0" w:color="auto"/>
            </w:tcBorders>
            <w:noWrap/>
            <w:vAlign w:val="bottom"/>
          </w:tcPr>
          <w:p w:rsidR="00E5757D" w:rsidRPr="007637A0" w:rsidRDefault="00E5757D" w:rsidP="007637A0">
            <w:pPr>
              <w:spacing w:after="0" w:line="240" w:lineRule="auto"/>
              <w:rPr>
                <w:b/>
                <w:bCs/>
                <w:color w:val="000000"/>
                <w:lang w:eastAsia="es-EC"/>
              </w:rPr>
            </w:pPr>
            <w:r w:rsidRPr="007637A0">
              <w:rPr>
                <w:b/>
                <w:bCs/>
                <w:color w:val="000000"/>
                <w:lang w:eastAsia="es-EC"/>
              </w:rPr>
              <w:t>Total anual</w:t>
            </w:r>
          </w:p>
        </w:tc>
        <w:tc>
          <w:tcPr>
            <w:tcW w:w="2475" w:type="dxa"/>
            <w:tcBorders>
              <w:top w:val="nil"/>
              <w:left w:val="nil"/>
              <w:bottom w:val="single" w:sz="4" w:space="0" w:color="auto"/>
              <w:right w:val="single" w:sz="4" w:space="0" w:color="auto"/>
            </w:tcBorders>
            <w:shd w:val="clear" w:color="000000" w:fill="92D050"/>
            <w:noWrap/>
            <w:vAlign w:val="bottom"/>
          </w:tcPr>
          <w:p w:rsidR="00E5757D" w:rsidRPr="007637A0" w:rsidRDefault="00E5757D" w:rsidP="007637A0">
            <w:pPr>
              <w:spacing w:after="0" w:line="240" w:lineRule="auto"/>
              <w:rPr>
                <w:b/>
                <w:bCs/>
                <w:color w:val="000000"/>
                <w:lang w:eastAsia="es-EC"/>
              </w:rPr>
            </w:pPr>
            <w:r w:rsidRPr="007637A0">
              <w:rPr>
                <w:b/>
                <w:bCs/>
                <w:color w:val="000000"/>
                <w:lang w:eastAsia="es-EC"/>
              </w:rPr>
              <w:t xml:space="preserve"> $         19.200,00 </w:t>
            </w:r>
          </w:p>
        </w:tc>
      </w:tr>
    </w:tbl>
    <w:p w:rsidR="00E5757D" w:rsidRPr="003B7978" w:rsidRDefault="00E5757D" w:rsidP="00CD38E6">
      <w:pPr>
        <w:spacing w:line="360" w:lineRule="auto"/>
        <w:ind w:left="2124" w:firstLine="708"/>
        <w:rPr>
          <w:rFonts w:ascii="Arial" w:hAnsi="Arial" w:cs="Arial"/>
          <w:sz w:val="24"/>
          <w:szCs w:val="24"/>
          <w:lang w:eastAsia="es-ES"/>
        </w:rPr>
      </w:pPr>
      <w:r>
        <w:rPr>
          <w:rFonts w:ascii="Arial" w:hAnsi="Arial" w:cs="Arial"/>
          <w:i/>
          <w:sz w:val="16"/>
          <w:szCs w:val="16"/>
          <w:lang w:eastAsia="es-ES"/>
        </w:rPr>
        <w:t xml:space="preserve">             </w:t>
      </w:r>
      <w:r w:rsidRPr="00BC37D3">
        <w:rPr>
          <w:rFonts w:ascii="Arial" w:hAnsi="Arial" w:cs="Arial"/>
          <w:i/>
          <w:sz w:val="16"/>
          <w:szCs w:val="16"/>
          <w:lang w:eastAsia="es-ES"/>
        </w:rPr>
        <w:t>Elaborado por: Las Autoras</w:t>
      </w:r>
    </w:p>
    <w:p w:rsidR="00E5757D" w:rsidRDefault="00E5757D" w:rsidP="00CD38E6">
      <w:pPr>
        <w:spacing w:line="360" w:lineRule="auto"/>
        <w:ind w:left="2124"/>
        <w:jc w:val="both"/>
        <w:rPr>
          <w:rFonts w:ascii="Arial" w:hAnsi="Arial" w:cs="Arial"/>
          <w:sz w:val="24"/>
          <w:szCs w:val="24"/>
          <w:lang w:eastAsia="es-ES"/>
        </w:rPr>
      </w:pPr>
      <w:r>
        <w:rPr>
          <w:rFonts w:ascii="Arial" w:hAnsi="Arial" w:cs="Arial"/>
          <w:sz w:val="24"/>
          <w:szCs w:val="24"/>
          <w:lang w:eastAsia="es-ES"/>
        </w:rPr>
        <w:tab/>
        <w:t>Por último tenemos el ingreso por las clases de Bolos que partiremos, hemos estimado que el 1% de los clientes potenciales serán quienes estén interesados en recibir las clases con el profesional, las cuales serán 3 veces por semana un mes cada curso, con un mínimo de 15 alumnos, el precio de las clases se lo ha calculado de forma mensual en base al sueldo por hora del profesor.</w:t>
      </w:r>
    </w:p>
    <w:p w:rsidR="00E5757D" w:rsidRDefault="00CD38E6" w:rsidP="00B10FC1">
      <w:pPr>
        <w:spacing w:line="360" w:lineRule="auto"/>
        <w:ind w:left="2124"/>
        <w:rPr>
          <w:rFonts w:ascii="Arial" w:hAnsi="Arial" w:cs="Arial"/>
          <w:sz w:val="24"/>
          <w:szCs w:val="24"/>
          <w:lang w:eastAsia="es-ES"/>
        </w:rPr>
      </w:pPr>
      <w:r>
        <w:rPr>
          <w:rFonts w:ascii="Arial" w:hAnsi="Arial" w:cs="Arial"/>
          <w:sz w:val="24"/>
          <w:szCs w:val="24"/>
          <w:lang w:eastAsia="es-ES"/>
        </w:rPr>
        <w:tab/>
        <w:t>La tabla 3.</w:t>
      </w:r>
      <w:r w:rsidR="008D75A1">
        <w:rPr>
          <w:rFonts w:ascii="Arial" w:hAnsi="Arial" w:cs="Arial"/>
          <w:sz w:val="24"/>
          <w:szCs w:val="24"/>
          <w:lang w:eastAsia="es-ES"/>
        </w:rPr>
        <w:t>7</w:t>
      </w:r>
      <w:r w:rsidR="00E5757D">
        <w:rPr>
          <w:rFonts w:ascii="Arial" w:hAnsi="Arial" w:cs="Arial"/>
          <w:sz w:val="24"/>
          <w:szCs w:val="24"/>
          <w:lang w:eastAsia="es-ES"/>
        </w:rPr>
        <w:t xml:space="preserve"> muestra ingresos</w:t>
      </w:r>
      <w:r w:rsidR="00FC401F">
        <w:rPr>
          <w:rFonts w:ascii="Arial" w:hAnsi="Arial" w:cs="Arial"/>
          <w:sz w:val="24"/>
          <w:szCs w:val="24"/>
          <w:lang w:eastAsia="es-ES"/>
        </w:rPr>
        <w:t xml:space="preserve"> por las clases</w:t>
      </w:r>
      <w:r w:rsidR="00E5757D">
        <w:rPr>
          <w:rFonts w:ascii="Arial" w:hAnsi="Arial" w:cs="Arial"/>
          <w:sz w:val="24"/>
          <w:szCs w:val="24"/>
          <w:lang w:eastAsia="es-ES"/>
        </w:rPr>
        <w:t>:</w:t>
      </w:r>
    </w:p>
    <w:p w:rsidR="00740AC6" w:rsidRDefault="00740AC6" w:rsidP="00000E75">
      <w:pPr>
        <w:tabs>
          <w:tab w:val="center" w:pos="5339"/>
        </w:tabs>
        <w:spacing w:line="360" w:lineRule="auto"/>
        <w:ind w:left="2124"/>
        <w:jc w:val="center"/>
        <w:rPr>
          <w:rFonts w:ascii="Arial" w:hAnsi="Arial" w:cs="Arial"/>
          <w:b/>
          <w:sz w:val="24"/>
          <w:szCs w:val="24"/>
          <w:lang w:eastAsia="es-ES"/>
        </w:rPr>
      </w:pPr>
    </w:p>
    <w:p w:rsidR="00740AC6" w:rsidRDefault="00740AC6" w:rsidP="00000E75">
      <w:pPr>
        <w:tabs>
          <w:tab w:val="center" w:pos="5339"/>
        </w:tabs>
        <w:spacing w:line="360" w:lineRule="auto"/>
        <w:ind w:left="2124"/>
        <w:jc w:val="center"/>
        <w:rPr>
          <w:rFonts w:ascii="Arial" w:hAnsi="Arial" w:cs="Arial"/>
          <w:b/>
          <w:sz w:val="24"/>
          <w:szCs w:val="24"/>
          <w:lang w:eastAsia="es-ES"/>
        </w:rPr>
      </w:pPr>
    </w:p>
    <w:p w:rsidR="00740AC6" w:rsidRDefault="00740AC6" w:rsidP="00000E75">
      <w:pPr>
        <w:tabs>
          <w:tab w:val="center" w:pos="5339"/>
        </w:tabs>
        <w:spacing w:line="360" w:lineRule="auto"/>
        <w:ind w:left="2124"/>
        <w:jc w:val="center"/>
        <w:rPr>
          <w:rFonts w:ascii="Arial" w:hAnsi="Arial" w:cs="Arial"/>
          <w:b/>
          <w:sz w:val="24"/>
          <w:szCs w:val="24"/>
          <w:lang w:eastAsia="es-ES"/>
        </w:rPr>
      </w:pPr>
    </w:p>
    <w:p w:rsidR="00E5757D" w:rsidRDefault="00CD38E6" w:rsidP="00000E75">
      <w:pPr>
        <w:tabs>
          <w:tab w:val="center" w:pos="5339"/>
        </w:tabs>
        <w:spacing w:line="360" w:lineRule="auto"/>
        <w:ind w:left="2124"/>
        <w:jc w:val="center"/>
        <w:rPr>
          <w:rFonts w:ascii="Arial" w:hAnsi="Arial" w:cs="Arial"/>
          <w:b/>
          <w:sz w:val="24"/>
          <w:szCs w:val="24"/>
          <w:lang w:eastAsia="es-ES"/>
        </w:rPr>
      </w:pPr>
      <w:r>
        <w:rPr>
          <w:rFonts w:ascii="Arial" w:hAnsi="Arial" w:cs="Arial"/>
          <w:b/>
          <w:sz w:val="24"/>
          <w:szCs w:val="24"/>
          <w:lang w:eastAsia="es-ES"/>
        </w:rPr>
        <w:t>Tabla 3.</w:t>
      </w:r>
      <w:r w:rsidR="008D75A1">
        <w:rPr>
          <w:rFonts w:ascii="Arial" w:hAnsi="Arial" w:cs="Arial"/>
          <w:b/>
          <w:sz w:val="24"/>
          <w:szCs w:val="24"/>
          <w:lang w:eastAsia="es-ES"/>
        </w:rPr>
        <w:t>7</w:t>
      </w:r>
    </w:p>
    <w:p w:rsidR="00000E75" w:rsidRDefault="00271065" w:rsidP="00000E75">
      <w:pPr>
        <w:tabs>
          <w:tab w:val="center" w:pos="5339"/>
        </w:tabs>
        <w:spacing w:line="360" w:lineRule="auto"/>
        <w:ind w:left="2124"/>
        <w:jc w:val="center"/>
        <w:rPr>
          <w:rFonts w:ascii="Arial" w:hAnsi="Arial" w:cs="Arial"/>
          <w:b/>
          <w:sz w:val="24"/>
          <w:szCs w:val="24"/>
          <w:lang w:eastAsia="es-ES"/>
        </w:rPr>
      </w:pPr>
      <w:r w:rsidRPr="00271065">
        <w:rPr>
          <w:noProof/>
          <w:szCs w:val="24"/>
          <w:lang w:val="es-ES" w:eastAsia="es-ES"/>
        </w:rPr>
        <w:pict>
          <v:shape id="Imagen 20" o:spid="_x0000_i1044" type="#_x0000_t75" style="width:229.1pt;height:79.5pt;visibility:visible">
            <v:imagedata r:id="rId49" o:title=""/>
          </v:shape>
        </w:pict>
      </w:r>
    </w:p>
    <w:p w:rsidR="00E5757D" w:rsidRPr="008D75A1" w:rsidRDefault="00E5757D" w:rsidP="008D75A1">
      <w:pPr>
        <w:spacing w:line="360" w:lineRule="auto"/>
        <w:ind w:left="2124" w:firstLine="708"/>
        <w:jc w:val="center"/>
        <w:rPr>
          <w:rFonts w:ascii="Arial" w:hAnsi="Arial" w:cs="Arial"/>
          <w:sz w:val="24"/>
          <w:szCs w:val="24"/>
          <w:lang w:eastAsia="es-ES"/>
        </w:rPr>
      </w:pPr>
      <w:r w:rsidRPr="00BC37D3">
        <w:rPr>
          <w:rFonts w:ascii="Arial" w:hAnsi="Arial" w:cs="Arial"/>
          <w:i/>
          <w:sz w:val="16"/>
          <w:szCs w:val="16"/>
          <w:lang w:eastAsia="es-ES"/>
        </w:rPr>
        <w:t>Elaborado por: Las Autoras</w:t>
      </w:r>
    </w:p>
    <w:p w:rsidR="00E5757D" w:rsidRDefault="00E5757D" w:rsidP="00B10FC1">
      <w:pPr>
        <w:spacing w:line="360" w:lineRule="auto"/>
        <w:ind w:left="2124"/>
        <w:rPr>
          <w:rFonts w:ascii="Arial" w:hAnsi="Arial" w:cs="Arial"/>
          <w:sz w:val="24"/>
          <w:szCs w:val="24"/>
          <w:lang w:eastAsia="es-ES"/>
        </w:rPr>
      </w:pPr>
      <w:r>
        <w:rPr>
          <w:rFonts w:ascii="Arial" w:hAnsi="Arial" w:cs="Arial"/>
          <w:b/>
          <w:sz w:val="24"/>
          <w:szCs w:val="24"/>
          <w:lang w:eastAsia="es-ES"/>
        </w:rPr>
        <w:tab/>
      </w:r>
      <w:r w:rsidR="00CD38E6">
        <w:rPr>
          <w:rFonts w:ascii="Arial" w:hAnsi="Arial" w:cs="Arial"/>
          <w:sz w:val="24"/>
          <w:szCs w:val="24"/>
          <w:lang w:eastAsia="es-ES"/>
        </w:rPr>
        <w:t>En la tabla 3.</w:t>
      </w:r>
      <w:r w:rsidR="008D75A1">
        <w:rPr>
          <w:rFonts w:ascii="Arial" w:hAnsi="Arial" w:cs="Arial"/>
          <w:sz w:val="24"/>
          <w:szCs w:val="24"/>
          <w:lang w:eastAsia="es-ES"/>
        </w:rPr>
        <w:t>8</w:t>
      </w:r>
      <w:r>
        <w:rPr>
          <w:rFonts w:ascii="Arial" w:hAnsi="Arial" w:cs="Arial"/>
          <w:sz w:val="24"/>
          <w:szCs w:val="24"/>
          <w:lang w:eastAsia="es-ES"/>
        </w:rPr>
        <w:t xml:space="preserve"> muestra los ingresos totales en el primer año $ </w:t>
      </w:r>
      <w:r w:rsidR="00000E75">
        <w:rPr>
          <w:rFonts w:ascii="Arial" w:hAnsi="Arial" w:cs="Arial"/>
          <w:sz w:val="24"/>
          <w:szCs w:val="24"/>
          <w:lang w:eastAsia="es-ES"/>
        </w:rPr>
        <w:t>465.217,32;</w:t>
      </w:r>
      <w:r>
        <w:rPr>
          <w:rFonts w:ascii="Arial" w:hAnsi="Arial" w:cs="Arial"/>
          <w:sz w:val="24"/>
          <w:szCs w:val="24"/>
          <w:lang w:eastAsia="es-ES"/>
        </w:rPr>
        <w:t xml:space="preserve"> para los siguientes años hemos estimado un crecimiento de los ingresos del 1,7%, que es la tasa de crecimiento anual de la población de Milagro.</w:t>
      </w:r>
    </w:p>
    <w:p w:rsidR="00BB6FF9" w:rsidRDefault="00CD38E6" w:rsidP="00BB6FF9">
      <w:pPr>
        <w:spacing w:line="360" w:lineRule="auto"/>
        <w:ind w:left="2124"/>
        <w:jc w:val="center"/>
        <w:rPr>
          <w:rFonts w:ascii="Arial" w:hAnsi="Arial" w:cs="Arial"/>
          <w:b/>
          <w:sz w:val="24"/>
          <w:szCs w:val="24"/>
          <w:lang w:eastAsia="es-ES"/>
        </w:rPr>
      </w:pPr>
      <w:r>
        <w:rPr>
          <w:rFonts w:ascii="Arial" w:hAnsi="Arial" w:cs="Arial"/>
          <w:b/>
          <w:sz w:val="24"/>
          <w:szCs w:val="24"/>
          <w:lang w:eastAsia="es-ES"/>
        </w:rPr>
        <w:t>Tabla 3.</w:t>
      </w:r>
      <w:r w:rsidR="008D75A1">
        <w:rPr>
          <w:rFonts w:ascii="Arial" w:hAnsi="Arial" w:cs="Arial"/>
          <w:b/>
          <w:sz w:val="24"/>
          <w:szCs w:val="24"/>
          <w:lang w:eastAsia="es-ES"/>
        </w:rPr>
        <w:t>8</w:t>
      </w:r>
    </w:p>
    <w:p w:rsidR="00000E75" w:rsidRPr="00BB6FF9" w:rsidRDefault="00271065" w:rsidP="00BB6FF9">
      <w:pPr>
        <w:spacing w:line="360" w:lineRule="auto"/>
        <w:ind w:left="2124"/>
        <w:jc w:val="center"/>
        <w:rPr>
          <w:rFonts w:ascii="Arial" w:hAnsi="Arial" w:cs="Arial"/>
          <w:b/>
          <w:sz w:val="24"/>
          <w:szCs w:val="24"/>
          <w:lang w:eastAsia="es-ES"/>
        </w:rPr>
      </w:pPr>
      <w:r w:rsidRPr="00271065">
        <w:rPr>
          <w:noProof/>
          <w:szCs w:val="24"/>
          <w:lang w:val="es-ES" w:eastAsia="es-ES"/>
        </w:rPr>
        <w:pict>
          <v:shape id="Imagen 13" o:spid="_x0000_i1045" type="#_x0000_t75" style="width:229.1pt;height:90.7pt;visibility:visible">
            <v:imagedata r:id="rId50" o:title=""/>
          </v:shape>
        </w:pict>
      </w:r>
    </w:p>
    <w:p w:rsidR="00E5757D" w:rsidRPr="00000E75" w:rsidRDefault="00E5757D" w:rsidP="00FC401F">
      <w:pPr>
        <w:spacing w:line="360" w:lineRule="auto"/>
        <w:ind w:left="2124"/>
        <w:jc w:val="center"/>
        <w:rPr>
          <w:rFonts w:ascii="Arial" w:hAnsi="Arial" w:cs="Arial"/>
          <w:i/>
          <w:sz w:val="16"/>
          <w:szCs w:val="16"/>
          <w:lang w:eastAsia="es-ES"/>
        </w:rPr>
      </w:pPr>
      <w:r w:rsidRPr="00BC37D3">
        <w:rPr>
          <w:rFonts w:ascii="Arial" w:hAnsi="Arial" w:cs="Arial"/>
          <w:i/>
          <w:sz w:val="16"/>
          <w:szCs w:val="16"/>
          <w:lang w:eastAsia="es-ES"/>
        </w:rPr>
        <w:t>Elaborado por: Las Autoras</w:t>
      </w:r>
    </w:p>
    <w:p w:rsidR="00E3686F" w:rsidRDefault="00E3686F" w:rsidP="00B10FC1">
      <w:pPr>
        <w:spacing w:line="360" w:lineRule="auto"/>
        <w:ind w:left="2124" w:firstLine="708"/>
        <w:rPr>
          <w:rFonts w:ascii="Arial" w:hAnsi="Arial" w:cs="Arial"/>
          <w:i/>
          <w:sz w:val="16"/>
          <w:szCs w:val="16"/>
          <w:lang w:eastAsia="es-ES"/>
        </w:rPr>
      </w:pPr>
    </w:p>
    <w:p w:rsidR="00E3686F" w:rsidRDefault="00CD38E6" w:rsidP="00CD38E6">
      <w:pPr>
        <w:pStyle w:val="Ttulo3"/>
      </w:pPr>
      <w:bookmarkStart w:id="71" w:name="_Toc254715599"/>
      <w:r>
        <w:t>Costos</w:t>
      </w:r>
      <w:bookmarkEnd w:id="71"/>
    </w:p>
    <w:p w:rsidR="00CD38E6" w:rsidRDefault="00CD38E6" w:rsidP="00CD38E6">
      <w:pPr>
        <w:pStyle w:val="Ttulo4"/>
      </w:pPr>
      <w:r>
        <w:t>Costos Operativos</w:t>
      </w:r>
    </w:p>
    <w:p w:rsidR="00CD38E6" w:rsidRDefault="00CD38E6" w:rsidP="00CD38E6">
      <w:pPr>
        <w:ind w:left="2127" w:firstLine="705"/>
        <w:jc w:val="both"/>
        <w:rPr>
          <w:rFonts w:ascii="Arial" w:hAnsi="Arial" w:cs="Arial"/>
          <w:sz w:val="24"/>
          <w:szCs w:val="24"/>
          <w:lang w:val="es-ES" w:eastAsia="es-ES"/>
        </w:rPr>
      </w:pPr>
      <w:r w:rsidRPr="00CD38E6">
        <w:rPr>
          <w:rFonts w:ascii="Arial" w:hAnsi="Arial" w:cs="Arial"/>
          <w:sz w:val="24"/>
          <w:szCs w:val="24"/>
          <w:lang w:val="es-ES" w:eastAsia="es-ES"/>
        </w:rPr>
        <w:t>Nuestros costos operativos son los que est</w:t>
      </w:r>
      <w:r>
        <w:rPr>
          <w:rFonts w:ascii="Arial" w:hAnsi="Arial" w:cs="Arial"/>
          <w:sz w:val="24"/>
          <w:szCs w:val="24"/>
          <w:lang w:val="es-ES" w:eastAsia="es-ES"/>
        </w:rPr>
        <w:t>án rela</w:t>
      </w:r>
      <w:r w:rsidRPr="00CD38E6">
        <w:rPr>
          <w:rFonts w:ascii="Arial" w:hAnsi="Arial" w:cs="Arial"/>
          <w:sz w:val="24"/>
          <w:szCs w:val="24"/>
          <w:lang w:val="es-ES" w:eastAsia="es-ES"/>
        </w:rPr>
        <w:t>cionados con</w:t>
      </w:r>
      <w:r>
        <w:rPr>
          <w:rFonts w:ascii="Arial" w:hAnsi="Arial" w:cs="Arial"/>
          <w:sz w:val="24"/>
          <w:szCs w:val="24"/>
          <w:lang w:val="es-ES" w:eastAsia="es-ES"/>
        </w:rPr>
        <w:t xml:space="preserve"> la</w:t>
      </w:r>
      <w:r w:rsidRPr="00CD38E6">
        <w:rPr>
          <w:rFonts w:ascii="Arial" w:hAnsi="Arial" w:cs="Arial"/>
          <w:sz w:val="24"/>
          <w:szCs w:val="24"/>
          <w:lang w:val="es-ES" w:eastAsia="es-ES"/>
        </w:rPr>
        <w:t xml:space="preserve"> naturaleza de nuestro neg</w:t>
      </w:r>
      <w:r>
        <w:rPr>
          <w:rFonts w:ascii="Arial" w:hAnsi="Arial" w:cs="Arial"/>
          <w:sz w:val="24"/>
          <w:szCs w:val="24"/>
          <w:lang w:val="es-ES" w:eastAsia="es-ES"/>
        </w:rPr>
        <w:t>o</w:t>
      </w:r>
      <w:r w:rsidRPr="00CD38E6">
        <w:rPr>
          <w:rFonts w:ascii="Arial" w:hAnsi="Arial" w:cs="Arial"/>
          <w:sz w:val="24"/>
          <w:szCs w:val="24"/>
          <w:lang w:val="es-ES" w:eastAsia="es-ES"/>
        </w:rPr>
        <w:t xml:space="preserve">cio; es decir están directamente relacionados con el servicio que brindaremos. </w:t>
      </w:r>
    </w:p>
    <w:p w:rsidR="00CD38E6" w:rsidRDefault="00CD38E6" w:rsidP="00CD38E6">
      <w:pPr>
        <w:ind w:left="2127" w:firstLine="705"/>
        <w:jc w:val="both"/>
        <w:rPr>
          <w:rFonts w:ascii="Arial" w:hAnsi="Arial" w:cs="Arial"/>
          <w:sz w:val="24"/>
          <w:szCs w:val="24"/>
          <w:lang w:val="es-ES" w:eastAsia="es-ES"/>
        </w:rPr>
      </w:pPr>
      <w:r>
        <w:rPr>
          <w:rFonts w:ascii="Arial" w:hAnsi="Arial" w:cs="Arial"/>
          <w:sz w:val="24"/>
          <w:szCs w:val="24"/>
          <w:lang w:val="es-ES" w:eastAsia="es-ES"/>
        </w:rPr>
        <w:t>La tabla 3.</w:t>
      </w:r>
      <w:r w:rsidR="00D7626C">
        <w:rPr>
          <w:rFonts w:ascii="Arial" w:hAnsi="Arial" w:cs="Arial"/>
          <w:sz w:val="24"/>
          <w:szCs w:val="24"/>
          <w:lang w:val="es-ES" w:eastAsia="es-ES"/>
        </w:rPr>
        <w:t>9</w:t>
      </w:r>
      <w:r>
        <w:rPr>
          <w:rFonts w:ascii="Arial" w:hAnsi="Arial" w:cs="Arial"/>
          <w:sz w:val="24"/>
          <w:szCs w:val="24"/>
          <w:lang w:val="es-ES" w:eastAsia="es-ES"/>
        </w:rPr>
        <w:t xml:space="preserve"> muestra en detalle los costos operativos</w:t>
      </w:r>
      <w:r w:rsidR="00F42966">
        <w:rPr>
          <w:rFonts w:ascii="Arial" w:hAnsi="Arial" w:cs="Arial"/>
          <w:sz w:val="24"/>
          <w:szCs w:val="24"/>
          <w:lang w:val="es-ES" w:eastAsia="es-ES"/>
        </w:rPr>
        <w:t xml:space="preserve"> anuales</w:t>
      </w:r>
      <w:r>
        <w:rPr>
          <w:rFonts w:ascii="Arial" w:hAnsi="Arial" w:cs="Arial"/>
          <w:sz w:val="24"/>
          <w:szCs w:val="24"/>
          <w:lang w:val="es-ES" w:eastAsia="es-ES"/>
        </w:rPr>
        <w:t>.</w:t>
      </w:r>
    </w:p>
    <w:p w:rsidR="00CD38E6" w:rsidRPr="00CD38E6" w:rsidRDefault="00D7626C" w:rsidP="00CD38E6">
      <w:pPr>
        <w:ind w:left="2127" w:firstLine="705"/>
        <w:jc w:val="center"/>
        <w:rPr>
          <w:rFonts w:ascii="Arial" w:hAnsi="Arial" w:cs="Arial"/>
          <w:b/>
          <w:sz w:val="24"/>
          <w:szCs w:val="24"/>
          <w:lang w:val="es-ES" w:eastAsia="es-ES"/>
        </w:rPr>
      </w:pPr>
      <w:r>
        <w:rPr>
          <w:rFonts w:ascii="Arial" w:hAnsi="Arial" w:cs="Arial"/>
          <w:b/>
          <w:sz w:val="24"/>
          <w:szCs w:val="24"/>
          <w:lang w:val="es-ES" w:eastAsia="es-ES"/>
        </w:rPr>
        <w:t>Tabla 3.9</w:t>
      </w:r>
    </w:p>
    <w:p w:rsidR="00CD38E6" w:rsidRDefault="00271065" w:rsidP="00CD38E6">
      <w:pPr>
        <w:ind w:left="2832"/>
        <w:rPr>
          <w:lang w:val="es-ES" w:eastAsia="es-ES"/>
        </w:rPr>
      </w:pPr>
      <w:r w:rsidRPr="00271065">
        <w:rPr>
          <w:noProof/>
          <w:lang w:val="es-ES" w:eastAsia="es-ES"/>
        </w:rPr>
        <w:pict>
          <v:shape id="_x0000_i1046" type="#_x0000_t75" style="width:244.05pt;height:120.6pt;visibility:visible">
            <v:imagedata r:id="rId51" o:title=""/>
          </v:shape>
        </w:pict>
      </w:r>
    </w:p>
    <w:p w:rsidR="00CD38E6" w:rsidRDefault="00CD38E6" w:rsidP="00CD38E6">
      <w:pPr>
        <w:ind w:left="2832"/>
        <w:jc w:val="center"/>
        <w:rPr>
          <w:rFonts w:ascii="Arial" w:hAnsi="Arial" w:cs="Arial"/>
          <w:i/>
          <w:sz w:val="16"/>
          <w:szCs w:val="16"/>
          <w:lang w:eastAsia="es-ES"/>
        </w:rPr>
      </w:pPr>
      <w:r w:rsidRPr="00BC37D3">
        <w:rPr>
          <w:rFonts w:ascii="Arial" w:hAnsi="Arial" w:cs="Arial"/>
          <w:i/>
          <w:sz w:val="16"/>
          <w:szCs w:val="16"/>
          <w:lang w:eastAsia="es-ES"/>
        </w:rPr>
        <w:t>Elaborado por: Las Autoras</w:t>
      </w:r>
    </w:p>
    <w:p w:rsidR="00CD38E6" w:rsidRDefault="00CD38E6" w:rsidP="00CD38E6">
      <w:pPr>
        <w:ind w:left="2832"/>
        <w:jc w:val="center"/>
        <w:rPr>
          <w:rFonts w:ascii="Arial" w:hAnsi="Arial" w:cs="Arial"/>
          <w:i/>
          <w:sz w:val="16"/>
          <w:szCs w:val="16"/>
          <w:lang w:eastAsia="es-ES"/>
        </w:rPr>
      </w:pPr>
    </w:p>
    <w:p w:rsidR="00CD38E6" w:rsidRDefault="00CD38E6" w:rsidP="00CD38E6">
      <w:pPr>
        <w:pStyle w:val="Ttulo4"/>
      </w:pPr>
      <w:r>
        <w:t>Costos No Operativos</w:t>
      </w:r>
    </w:p>
    <w:p w:rsidR="00CD38E6" w:rsidRDefault="00CD38E6" w:rsidP="00CD38E6">
      <w:pPr>
        <w:ind w:left="2124" w:firstLine="708"/>
        <w:jc w:val="both"/>
        <w:rPr>
          <w:rFonts w:ascii="Arial" w:hAnsi="Arial" w:cs="Arial"/>
          <w:sz w:val="24"/>
          <w:szCs w:val="24"/>
          <w:lang w:val="es-ES" w:eastAsia="es-ES"/>
        </w:rPr>
      </w:pPr>
      <w:r w:rsidRPr="00CD38E6">
        <w:rPr>
          <w:rFonts w:ascii="Arial" w:hAnsi="Arial" w:cs="Arial"/>
          <w:sz w:val="24"/>
          <w:szCs w:val="24"/>
          <w:lang w:val="es-ES" w:eastAsia="es-ES"/>
        </w:rPr>
        <w:t>Son los costos que incurriremos para el funcionamiento del negocio pe</w:t>
      </w:r>
      <w:r w:rsidR="0094369A">
        <w:rPr>
          <w:rFonts w:ascii="Arial" w:hAnsi="Arial" w:cs="Arial"/>
          <w:sz w:val="24"/>
          <w:szCs w:val="24"/>
          <w:lang w:val="es-ES" w:eastAsia="es-ES"/>
        </w:rPr>
        <w:t>ro no relacionados directamente</w:t>
      </w:r>
      <w:r w:rsidR="00F42966">
        <w:rPr>
          <w:rFonts w:ascii="Arial" w:hAnsi="Arial" w:cs="Arial"/>
          <w:sz w:val="24"/>
          <w:szCs w:val="24"/>
          <w:lang w:val="es-ES" w:eastAsia="es-ES"/>
        </w:rPr>
        <w:t xml:space="preserve"> con el servicio que brindaremos;</w:t>
      </w:r>
      <w:r w:rsidR="0094369A">
        <w:rPr>
          <w:rFonts w:ascii="Arial" w:hAnsi="Arial" w:cs="Arial"/>
          <w:sz w:val="24"/>
          <w:szCs w:val="24"/>
          <w:lang w:val="es-ES" w:eastAsia="es-ES"/>
        </w:rPr>
        <w:t xml:space="preserve"> la tabla 3.</w:t>
      </w:r>
      <w:r w:rsidR="00D7626C">
        <w:rPr>
          <w:rFonts w:ascii="Arial" w:hAnsi="Arial" w:cs="Arial"/>
          <w:sz w:val="24"/>
          <w:szCs w:val="24"/>
          <w:lang w:val="es-ES" w:eastAsia="es-ES"/>
        </w:rPr>
        <w:t>10</w:t>
      </w:r>
      <w:r w:rsidR="0094369A">
        <w:rPr>
          <w:rFonts w:ascii="Arial" w:hAnsi="Arial" w:cs="Arial"/>
          <w:sz w:val="24"/>
          <w:szCs w:val="24"/>
          <w:lang w:val="es-ES" w:eastAsia="es-ES"/>
        </w:rPr>
        <w:t xml:space="preserve"> muestra en detalles los costos no operativos</w:t>
      </w:r>
      <w:r w:rsidR="00F42966">
        <w:rPr>
          <w:rFonts w:ascii="Arial" w:hAnsi="Arial" w:cs="Arial"/>
          <w:sz w:val="24"/>
          <w:szCs w:val="24"/>
          <w:lang w:val="es-ES" w:eastAsia="es-ES"/>
        </w:rPr>
        <w:t xml:space="preserve"> anuales</w:t>
      </w:r>
      <w:r w:rsidR="0094369A">
        <w:rPr>
          <w:rFonts w:ascii="Arial" w:hAnsi="Arial" w:cs="Arial"/>
          <w:sz w:val="24"/>
          <w:szCs w:val="24"/>
          <w:lang w:val="es-ES" w:eastAsia="es-ES"/>
        </w:rPr>
        <w:t>.</w:t>
      </w:r>
    </w:p>
    <w:p w:rsidR="0094369A" w:rsidRPr="0094369A" w:rsidRDefault="0094369A" w:rsidP="0094369A">
      <w:pPr>
        <w:ind w:left="2124" w:firstLine="708"/>
        <w:jc w:val="center"/>
        <w:rPr>
          <w:rFonts w:ascii="Arial" w:hAnsi="Arial" w:cs="Arial"/>
          <w:b/>
          <w:sz w:val="24"/>
          <w:szCs w:val="24"/>
          <w:lang w:val="es-ES" w:eastAsia="es-ES"/>
        </w:rPr>
      </w:pPr>
      <w:r w:rsidRPr="0094369A">
        <w:rPr>
          <w:rFonts w:ascii="Arial" w:hAnsi="Arial" w:cs="Arial"/>
          <w:b/>
          <w:sz w:val="24"/>
          <w:szCs w:val="24"/>
          <w:lang w:val="es-ES" w:eastAsia="es-ES"/>
        </w:rPr>
        <w:t>Tabla 3.</w:t>
      </w:r>
      <w:r w:rsidR="00D7626C">
        <w:rPr>
          <w:rFonts w:ascii="Arial" w:hAnsi="Arial" w:cs="Arial"/>
          <w:b/>
          <w:sz w:val="24"/>
          <w:szCs w:val="24"/>
          <w:lang w:val="es-ES" w:eastAsia="es-ES"/>
        </w:rPr>
        <w:t>10</w:t>
      </w:r>
    </w:p>
    <w:p w:rsidR="0094369A" w:rsidRDefault="00271065" w:rsidP="0094369A">
      <w:pPr>
        <w:ind w:left="2124" w:firstLine="708"/>
        <w:jc w:val="center"/>
        <w:rPr>
          <w:rFonts w:ascii="Arial" w:hAnsi="Arial" w:cs="Arial"/>
          <w:sz w:val="24"/>
          <w:szCs w:val="24"/>
          <w:lang w:val="es-ES" w:eastAsia="es-ES"/>
        </w:rPr>
      </w:pPr>
      <w:r w:rsidRPr="00271065">
        <w:rPr>
          <w:noProof/>
          <w:szCs w:val="24"/>
          <w:lang w:val="es-ES" w:eastAsia="es-ES"/>
        </w:rPr>
        <w:pict>
          <v:shape id="_x0000_i1047" type="#_x0000_t75" style="width:190.75pt;height:150.55pt;visibility:visible">
            <v:imagedata r:id="rId52" o:title=""/>
          </v:shape>
        </w:pict>
      </w:r>
    </w:p>
    <w:p w:rsidR="00EE68AC" w:rsidRPr="00EE68AC" w:rsidRDefault="0094369A" w:rsidP="00EE68AC">
      <w:pPr>
        <w:ind w:left="2832"/>
        <w:jc w:val="center"/>
        <w:rPr>
          <w:rFonts w:ascii="Arial" w:hAnsi="Arial" w:cs="Arial"/>
          <w:i/>
          <w:sz w:val="16"/>
          <w:szCs w:val="16"/>
          <w:lang w:eastAsia="es-ES"/>
        </w:rPr>
      </w:pPr>
      <w:r w:rsidRPr="00BC37D3">
        <w:rPr>
          <w:rFonts w:ascii="Arial" w:hAnsi="Arial" w:cs="Arial"/>
          <w:i/>
          <w:sz w:val="16"/>
          <w:szCs w:val="16"/>
          <w:lang w:eastAsia="es-ES"/>
        </w:rPr>
        <w:t>Elaborado por: Las Autoras</w:t>
      </w:r>
    </w:p>
    <w:p w:rsidR="00E3686F" w:rsidRDefault="00E3686F" w:rsidP="00E3686F">
      <w:pPr>
        <w:rPr>
          <w:lang w:eastAsia="es-ES"/>
        </w:rPr>
      </w:pPr>
    </w:p>
    <w:p w:rsidR="00740AC6" w:rsidRDefault="00740AC6" w:rsidP="00E3686F">
      <w:pPr>
        <w:rPr>
          <w:lang w:eastAsia="es-ES"/>
        </w:rPr>
      </w:pPr>
    </w:p>
    <w:p w:rsidR="00740AC6" w:rsidRPr="009F6F03" w:rsidRDefault="00740AC6" w:rsidP="00E3686F">
      <w:pPr>
        <w:rPr>
          <w:lang w:eastAsia="es-ES"/>
        </w:rPr>
      </w:pPr>
    </w:p>
    <w:p w:rsidR="0094369A" w:rsidRPr="0094369A" w:rsidRDefault="00E5757D" w:rsidP="0094369A">
      <w:pPr>
        <w:pStyle w:val="Ttulo3"/>
      </w:pPr>
      <w:bookmarkStart w:id="72" w:name="_Toc254715600"/>
      <w:r>
        <w:t>Depreciación de Equipos</w:t>
      </w:r>
      <w:bookmarkEnd w:id="72"/>
    </w:p>
    <w:p w:rsidR="0094369A" w:rsidRPr="00F42966" w:rsidRDefault="0094369A" w:rsidP="00F42966">
      <w:pPr>
        <w:spacing w:line="360" w:lineRule="auto"/>
        <w:ind w:left="2124" w:firstLine="708"/>
        <w:jc w:val="both"/>
        <w:rPr>
          <w:rFonts w:ascii="Arial" w:hAnsi="Arial" w:cs="Arial"/>
          <w:sz w:val="24"/>
          <w:szCs w:val="24"/>
        </w:rPr>
      </w:pPr>
      <w:r w:rsidRPr="0094369A">
        <w:rPr>
          <w:rFonts w:ascii="Arial" w:hAnsi="Arial" w:cs="Arial"/>
          <w:sz w:val="24"/>
          <w:szCs w:val="24"/>
        </w:rPr>
        <w:t xml:space="preserve">En este proyecto se utilizará la depreciación en línea recta, en el cual se calcula la depreciación dividiendo el costo inicial para los años de vida útil de cada activo. Con estos valores se obtiene la depreciación acumulada y el valor en libros. Este método de depreciación genera gastos </w:t>
      </w:r>
      <w:r>
        <w:rPr>
          <w:rFonts w:ascii="Arial" w:hAnsi="Arial" w:cs="Arial"/>
          <w:sz w:val="24"/>
          <w:szCs w:val="24"/>
        </w:rPr>
        <w:t>uniformes para el flujo de caja, la cual la demostraremos en la Tabla 3.1</w:t>
      </w:r>
      <w:r w:rsidR="00D7626C">
        <w:rPr>
          <w:rFonts w:ascii="Arial" w:hAnsi="Arial" w:cs="Arial"/>
          <w:sz w:val="24"/>
          <w:szCs w:val="24"/>
        </w:rPr>
        <w:t>1</w:t>
      </w:r>
      <w:r>
        <w:rPr>
          <w:rFonts w:ascii="Arial" w:hAnsi="Arial" w:cs="Arial"/>
          <w:sz w:val="24"/>
          <w:szCs w:val="24"/>
        </w:rPr>
        <w:t>.</w:t>
      </w:r>
    </w:p>
    <w:p w:rsidR="006A6CFB" w:rsidRDefault="00BA5E7E" w:rsidP="006A6CFB">
      <w:pPr>
        <w:jc w:val="center"/>
        <w:rPr>
          <w:rFonts w:ascii="Arial" w:hAnsi="Arial" w:cs="Arial"/>
          <w:b/>
          <w:sz w:val="24"/>
          <w:szCs w:val="24"/>
          <w:lang w:val="es-ES" w:eastAsia="es-ES"/>
        </w:rPr>
      </w:pPr>
      <w:r w:rsidRPr="00BA5E7E">
        <w:rPr>
          <w:rFonts w:ascii="Arial" w:hAnsi="Arial" w:cs="Arial"/>
          <w:b/>
          <w:sz w:val="24"/>
          <w:szCs w:val="24"/>
          <w:lang w:val="es-ES" w:eastAsia="es-ES"/>
        </w:rPr>
        <w:t>Tabla 3.1</w:t>
      </w:r>
      <w:r w:rsidR="00D7626C">
        <w:rPr>
          <w:rFonts w:ascii="Arial" w:hAnsi="Arial" w:cs="Arial"/>
          <w:b/>
          <w:sz w:val="24"/>
          <w:szCs w:val="24"/>
          <w:lang w:val="es-ES" w:eastAsia="es-ES"/>
        </w:rPr>
        <w:t>1</w:t>
      </w:r>
    </w:p>
    <w:p w:rsidR="006A6CFB" w:rsidRDefault="00271065" w:rsidP="006A6CFB">
      <w:pPr>
        <w:jc w:val="center"/>
        <w:rPr>
          <w:rFonts w:ascii="Arial" w:hAnsi="Arial" w:cs="Arial"/>
          <w:i/>
          <w:sz w:val="16"/>
          <w:szCs w:val="16"/>
          <w:lang w:eastAsia="es-ES"/>
        </w:rPr>
      </w:pPr>
      <w:r w:rsidRPr="00271065">
        <w:rPr>
          <w:noProof/>
          <w:szCs w:val="24"/>
          <w:lang w:val="es-ES" w:eastAsia="es-ES"/>
        </w:rPr>
        <w:pict>
          <v:shape id="_x0000_i1048" type="#_x0000_t75" style="width:361.85pt;height:145.85pt;visibility:visible">
            <v:imagedata r:id="rId53" o:title=""/>
          </v:shape>
        </w:pict>
      </w:r>
      <w:r w:rsidR="006A6CFB">
        <w:rPr>
          <w:rFonts w:ascii="Arial" w:hAnsi="Arial" w:cs="Arial"/>
          <w:i/>
          <w:sz w:val="16"/>
          <w:szCs w:val="16"/>
          <w:lang w:eastAsia="es-ES"/>
        </w:rPr>
        <w:t xml:space="preserve">    </w:t>
      </w:r>
    </w:p>
    <w:p w:rsidR="006A6CFB" w:rsidRPr="006A6CFB" w:rsidRDefault="006A6CFB" w:rsidP="006A6CFB">
      <w:pPr>
        <w:jc w:val="center"/>
        <w:rPr>
          <w:rFonts w:ascii="Arial" w:hAnsi="Arial" w:cs="Arial"/>
          <w:b/>
          <w:sz w:val="24"/>
          <w:szCs w:val="24"/>
          <w:lang w:val="es-ES" w:eastAsia="es-ES"/>
        </w:rPr>
      </w:pPr>
      <w:r>
        <w:rPr>
          <w:rFonts w:ascii="Arial" w:hAnsi="Arial" w:cs="Arial"/>
          <w:i/>
          <w:sz w:val="16"/>
          <w:szCs w:val="16"/>
          <w:lang w:eastAsia="es-ES"/>
        </w:rPr>
        <w:t xml:space="preserve">Elaborado por: Las </w:t>
      </w:r>
      <w:r w:rsidR="003102C1" w:rsidRPr="00BC37D3">
        <w:rPr>
          <w:rFonts w:ascii="Arial" w:hAnsi="Arial" w:cs="Arial"/>
          <w:i/>
          <w:sz w:val="16"/>
          <w:szCs w:val="16"/>
          <w:lang w:eastAsia="es-ES"/>
        </w:rPr>
        <w:t>Autor</w:t>
      </w:r>
      <w:r>
        <w:rPr>
          <w:rFonts w:ascii="Arial" w:hAnsi="Arial" w:cs="Arial"/>
          <w:i/>
          <w:sz w:val="16"/>
          <w:szCs w:val="16"/>
          <w:lang w:eastAsia="es-ES"/>
        </w:rPr>
        <w:t>as</w:t>
      </w:r>
    </w:p>
    <w:p w:rsidR="00740AC6" w:rsidRDefault="006A6CFB" w:rsidP="006A6CFB">
      <w:pPr>
        <w:ind w:left="2124" w:firstLine="708"/>
        <w:rPr>
          <w:rFonts w:ascii="Arial" w:hAnsi="Arial" w:cs="Arial"/>
          <w:b/>
          <w:sz w:val="24"/>
          <w:szCs w:val="24"/>
        </w:rPr>
      </w:pPr>
      <w:r>
        <w:rPr>
          <w:rFonts w:ascii="Arial" w:hAnsi="Arial" w:cs="Arial"/>
          <w:sz w:val="24"/>
          <w:szCs w:val="24"/>
        </w:rPr>
        <w:t>La tabla 3.1</w:t>
      </w:r>
      <w:r w:rsidR="00D7626C">
        <w:rPr>
          <w:rFonts w:ascii="Arial" w:hAnsi="Arial" w:cs="Arial"/>
          <w:sz w:val="24"/>
          <w:szCs w:val="24"/>
        </w:rPr>
        <w:t>2</w:t>
      </w:r>
      <w:r>
        <w:rPr>
          <w:rFonts w:ascii="Arial" w:hAnsi="Arial" w:cs="Arial"/>
          <w:sz w:val="24"/>
          <w:szCs w:val="24"/>
        </w:rPr>
        <w:t xml:space="preserve"> muestra la depreciación para todos los años  del proyecto.</w:t>
      </w:r>
      <w:r w:rsidR="00E5757D">
        <w:rPr>
          <w:rFonts w:ascii="Arial" w:hAnsi="Arial" w:cs="Arial"/>
          <w:b/>
          <w:sz w:val="24"/>
          <w:szCs w:val="24"/>
        </w:rPr>
        <w:t xml:space="preserve">     </w:t>
      </w:r>
    </w:p>
    <w:p w:rsidR="00740AC6" w:rsidRDefault="00740AC6" w:rsidP="006A6CFB">
      <w:pPr>
        <w:ind w:left="2124" w:firstLine="708"/>
        <w:rPr>
          <w:rFonts w:ascii="Arial" w:hAnsi="Arial" w:cs="Arial"/>
          <w:b/>
          <w:sz w:val="24"/>
          <w:szCs w:val="24"/>
        </w:rPr>
      </w:pPr>
    </w:p>
    <w:p w:rsidR="00740AC6" w:rsidRDefault="00740AC6" w:rsidP="006A6CFB">
      <w:pPr>
        <w:ind w:left="2124" w:firstLine="708"/>
        <w:rPr>
          <w:rFonts w:ascii="Arial" w:hAnsi="Arial" w:cs="Arial"/>
          <w:b/>
          <w:sz w:val="24"/>
          <w:szCs w:val="24"/>
        </w:rPr>
      </w:pPr>
    </w:p>
    <w:p w:rsidR="00740AC6" w:rsidRDefault="00740AC6" w:rsidP="006A6CFB">
      <w:pPr>
        <w:ind w:left="2124" w:firstLine="708"/>
        <w:rPr>
          <w:rFonts w:ascii="Arial" w:hAnsi="Arial" w:cs="Arial"/>
          <w:b/>
          <w:sz w:val="24"/>
          <w:szCs w:val="24"/>
        </w:rPr>
      </w:pPr>
    </w:p>
    <w:p w:rsidR="00740AC6" w:rsidRDefault="00740AC6" w:rsidP="006A6CFB">
      <w:pPr>
        <w:ind w:left="2124" w:firstLine="708"/>
        <w:rPr>
          <w:rFonts w:ascii="Arial" w:hAnsi="Arial" w:cs="Arial"/>
          <w:b/>
          <w:sz w:val="24"/>
          <w:szCs w:val="24"/>
        </w:rPr>
      </w:pPr>
    </w:p>
    <w:p w:rsidR="00740AC6" w:rsidRDefault="00740AC6" w:rsidP="006A6CFB">
      <w:pPr>
        <w:ind w:left="2124" w:firstLine="708"/>
        <w:rPr>
          <w:rFonts w:ascii="Arial" w:hAnsi="Arial" w:cs="Arial"/>
          <w:b/>
          <w:sz w:val="24"/>
          <w:szCs w:val="24"/>
        </w:rPr>
      </w:pPr>
    </w:p>
    <w:p w:rsidR="006A6CFB" w:rsidRDefault="00E5757D" w:rsidP="006A6CFB">
      <w:pPr>
        <w:ind w:left="2124" w:firstLine="708"/>
        <w:rPr>
          <w:rFonts w:ascii="Arial" w:hAnsi="Arial" w:cs="Arial"/>
          <w:b/>
          <w:sz w:val="24"/>
          <w:szCs w:val="24"/>
        </w:rPr>
      </w:pPr>
      <w:r>
        <w:rPr>
          <w:rFonts w:ascii="Arial" w:hAnsi="Arial" w:cs="Arial"/>
          <w:b/>
          <w:sz w:val="24"/>
          <w:szCs w:val="24"/>
        </w:rPr>
        <w:t xml:space="preserve">    </w:t>
      </w:r>
    </w:p>
    <w:p w:rsidR="00E5757D" w:rsidRDefault="00E5757D" w:rsidP="00026F62">
      <w:pPr>
        <w:jc w:val="center"/>
        <w:rPr>
          <w:rFonts w:ascii="Arial" w:hAnsi="Arial" w:cs="Arial"/>
          <w:b/>
          <w:sz w:val="24"/>
          <w:szCs w:val="24"/>
        </w:rPr>
      </w:pPr>
      <w:r>
        <w:rPr>
          <w:rFonts w:ascii="Arial" w:hAnsi="Arial" w:cs="Arial"/>
          <w:b/>
          <w:sz w:val="24"/>
          <w:szCs w:val="24"/>
        </w:rPr>
        <w:t xml:space="preserve"> </w:t>
      </w:r>
      <w:r w:rsidR="00FC751E">
        <w:rPr>
          <w:rFonts w:ascii="Arial" w:hAnsi="Arial" w:cs="Arial"/>
          <w:b/>
          <w:sz w:val="24"/>
          <w:szCs w:val="24"/>
        </w:rPr>
        <w:t>Tabla 3.1</w:t>
      </w:r>
      <w:r w:rsidR="00D7626C">
        <w:rPr>
          <w:rFonts w:ascii="Arial" w:hAnsi="Arial" w:cs="Arial"/>
          <w:b/>
          <w:sz w:val="24"/>
          <w:szCs w:val="24"/>
        </w:rPr>
        <w:t>2</w:t>
      </w:r>
    </w:p>
    <w:p w:rsidR="00BA5E7E" w:rsidRPr="006A6CFB" w:rsidRDefault="00271065" w:rsidP="006A6CFB">
      <w:pPr>
        <w:jc w:val="center"/>
        <w:rPr>
          <w:rFonts w:ascii="Arial" w:hAnsi="Arial" w:cs="Arial"/>
          <w:b/>
          <w:sz w:val="24"/>
          <w:szCs w:val="24"/>
        </w:rPr>
      </w:pPr>
      <w:r w:rsidRPr="00271065">
        <w:rPr>
          <w:noProof/>
          <w:szCs w:val="24"/>
          <w:lang w:val="es-ES" w:eastAsia="es-ES"/>
        </w:rPr>
        <w:pict>
          <v:shape id="Imagen 4" o:spid="_x0000_i1049" type="#_x0000_t75" style="width:192.6pt;height:160.85pt;visibility:visible">
            <v:imagedata r:id="rId54" o:title=""/>
          </v:shape>
        </w:pict>
      </w:r>
    </w:p>
    <w:p w:rsidR="003102C1" w:rsidRPr="00ED536D" w:rsidRDefault="00BA5E7E" w:rsidP="00BA5E7E">
      <w:pPr>
        <w:rPr>
          <w:lang w:eastAsia="es-ES"/>
        </w:rPr>
      </w:pPr>
      <w:r>
        <w:rPr>
          <w:rFonts w:ascii="Arial" w:hAnsi="Arial" w:cs="Arial"/>
          <w:i/>
          <w:sz w:val="16"/>
          <w:szCs w:val="16"/>
          <w:lang w:eastAsia="es-ES"/>
        </w:rPr>
        <w:t xml:space="preserve">                                                                                      </w:t>
      </w:r>
      <w:r w:rsidR="003102C1" w:rsidRPr="00BC37D3">
        <w:rPr>
          <w:rFonts w:ascii="Arial" w:hAnsi="Arial" w:cs="Arial"/>
          <w:i/>
          <w:sz w:val="16"/>
          <w:szCs w:val="16"/>
          <w:lang w:eastAsia="es-ES"/>
        </w:rPr>
        <w:t>Elaborado por: Las Autoras</w:t>
      </w:r>
    </w:p>
    <w:p w:rsidR="00E5757D" w:rsidRDefault="001406EB" w:rsidP="001406EB">
      <w:pPr>
        <w:pStyle w:val="Ttulo3"/>
      </w:pPr>
      <w:bookmarkStart w:id="73" w:name="_Toc254715601"/>
      <w:r>
        <w:t>Capital de Trabajo</w:t>
      </w:r>
      <w:bookmarkEnd w:id="73"/>
    </w:p>
    <w:p w:rsidR="001406EB" w:rsidRDefault="001406EB" w:rsidP="001406EB">
      <w:pPr>
        <w:ind w:left="2124" w:firstLine="708"/>
        <w:jc w:val="both"/>
        <w:rPr>
          <w:rFonts w:ascii="Arial" w:hAnsi="Arial" w:cs="Arial"/>
          <w:sz w:val="24"/>
          <w:szCs w:val="24"/>
        </w:rPr>
      </w:pPr>
      <w:r w:rsidRPr="001406EB">
        <w:rPr>
          <w:rFonts w:ascii="Arial" w:hAnsi="Arial" w:cs="Arial"/>
          <w:sz w:val="24"/>
          <w:szCs w:val="24"/>
        </w:rPr>
        <w:t xml:space="preserve">Definimos capital de trabajo, al monto que se necesita para poner en marcha el negocio durante el primer </w:t>
      </w:r>
      <w:r>
        <w:rPr>
          <w:rFonts w:ascii="Arial" w:hAnsi="Arial" w:cs="Arial"/>
          <w:sz w:val="24"/>
          <w:szCs w:val="24"/>
        </w:rPr>
        <w:t>año</w:t>
      </w:r>
      <w:r w:rsidRPr="001406EB">
        <w:rPr>
          <w:rFonts w:ascii="Arial" w:hAnsi="Arial" w:cs="Arial"/>
          <w:sz w:val="24"/>
          <w:szCs w:val="24"/>
        </w:rPr>
        <w:t>, antes de obtener nuestras utilidades, para poder cubrir los gastos que se generen durante ese periodo</w:t>
      </w:r>
      <w:r w:rsidR="00E8195E">
        <w:rPr>
          <w:rFonts w:ascii="Arial" w:hAnsi="Arial" w:cs="Arial"/>
          <w:sz w:val="24"/>
          <w:szCs w:val="24"/>
        </w:rPr>
        <w:t>, en tanto</w:t>
      </w:r>
      <w:r w:rsidR="00E8195E" w:rsidRPr="00E8195E">
        <w:rPr>
          <w:rFonts w:ascii="Times New Roman" w:hAnsi="Times New Roman"/>
          <w:sz w:val="24"/>
          <w:szCs w:val="24"/>
          <w:lang w:eastAsia="es-EC"/>
        </w:rPr>
        <w:t xml:space="preserve"> </w:t>
      </w:r>
      <w:r w:rsidR="00E8195E" w:rsidRPr="00E8195E">
        <w:rPr>
          <w:rFonts w:ascii="Arial" w:hAnsi="Arial" w:cs="Arial"/>
          <w:sz w:val="24"/>
          <w:szCs w:val="24"/>
        </w:rPr>
        <w:t xml:space="preserve">el Capital de Trabajo debe financiar todos aquellos requerimientos que tiene el Proyecto para producir </w:t>
      </w:r>
      <w:r w:rsidR="00E8195E">
        <w:rPr>
          <w:rFonts w:ascii="Arial" w:hAnsi="Arial" w:cs="Arial"/>
          <w:sz w:val="24"/>
          <w:szCs w:val="24"/>
        </w:rPr>
        <w:t xml:space="preserve">el </w:t>
      </w:r>
      <w:r w:rsidR="00E8195E" w:rsidRPr="00E8195E">
        <w:rPr>
          <w:rFonts w:ascii="Arial" w:hAnsi="Arial" w:cs="Arial"/>
          <w:sz w:val="24"/>
          <w:szCs w:val="24"/>
        </w:rPr>
        <w:t>servicio final</w:t>
      </w:r>
      <w:r w:rsidRPr="001406EB">
        <w:rPr>
          <w:rFonts w:ascii="Arial" w:hAnsi="Arial" w:cs="Arial"/>
          <w:sz w:val="24"/>
          <w:szCs w:val="24"/>
        </w:rPr>
        <w:t xml:space="preserve">. </w:t>
      </w:r>
    </w:p>
    <w:p w:rsidR="00E8195E" w:rsidRDefault="00E8195E" w:rsidP="00E8195E">
      <w:pPr>
        <w:ind w:left="2124" w:firstLine="708"/>
        <w:jc w:val="both"/>
        <w:rPr>
          <w:rFonts w:ascii="Arial" w:hAnsi="Arial" w:cs="Arial"/>
          <w:sz w:val="24"/>
          <w:szCs w:val="24"/>
        </w:rPr>
      </w:pPr>
      <w:r w:rsidRPr="00E8195E">
        <w:rPr>
          <w:rFonts w:ascii="Arial" w:hAnsi="Arial" w:cs="Arial"/>
          <w:sz w:val="24"/>
          <w:szCs w:val="24"/>
        </w:rPr>
        <w:t xml:space="preserve">La Inversión en Capital de Trabajo se diferencia de la Inversión fija y diferida, porque estas últimas pueden recuperarse a través de la depreciación y amortización diferida; por el contrario, el Capital de Trabajo no puede recuperarse por estos medios dada su naturaleza de circulante; pero puede resarcirse en su totalidad a la finalización del Proyecto. </w:t>
      </w:r>
    </w:p>
    <w:p w:rsidR="00E8195E" w:rsidRPr="001406EB" w:rsidRDefault="00E8195E" w:rsidP="00071E0C">
      <w:pPr>
        <w:ind w:left="2124" w:firstLine="708"/>
        <w:jc w:val="both"/>
        <w:rPr>
          <w:rFonts w:ascii="Arial" w:hAnsi="Arial" w:cs="Arial"/>
          <w:sz w:val="24"/>
          <w:szCs w:val="24"/>
        </w:rPr>
      </w:pPr>
      <w:r>
        <w:rPr>
          <w:rFonts w:ascii="Arial" w:hAnsi="Arial" w:cs="Arial"/>
          <w:sz w:val="24"/>
          <w:szCs w:val="24"/>
        </w:rPr>
        <w:t>Para calcular el Capital de Trabajo hemos considerado el método de periodo de desfase</w:t>
      </w:r>
      <w:r w:rsidRPr="00E8195E">
        <w:t xml:space="preserve"> </w:t>
      </w:r>
      <w:r w:rsidR="00071E0C" w:rsidRPr="00071E0C">
        <w:rPr>
          <w:rFonts w:ascii="Arial" w:hAnsi="Arial" w:cs="Arial"/>
          <w:sz w:val="24"/>
          <w:szCs w:val="24"/>
        </w:rPr>
        <w:t>el cual nos p</w:t>
      </w:r>
      <w:r w:rsidRPr="00E8195E">
        <w:rPr>
          <w:rFonts w:ascii="Arial" w:hAnsi="Arial" w:cs="Arial"/>
          <w:sz w:val="24"/>
          <w:szCs w:val="24"/>
        </w:rPr>
        <w:t xml:space="preserve">ermite calcular la cuantía de la Inversión en Capital de Trabajo que debe financiarse desde el instante en que se adquiere los insumos hasta el momento en que se recupera el Capital invertido mediante la venta del </w:t>
      </w:r>
      <w:r w:rsidR="00071E0C">
        <w:rPr>
          <w:rFonts w:ascii="Arial" w:hAnsi="Arial" w:cs="Arial"/>
          <w:sz w:val="24"/>
          <w:szCs w:val="24"/>
        </w:rPr>
        <w:t>servicio</w:t>
      </w:r>
      <w:r w:rsidRPr="00E8195E">
        <w:rPr>
          <w:rFonts w:ascii="Arial" w:hAnsi="Arial" w:cs="Arial"/>
          <w:sz w:val="24"/>
          <w:szCs w:val="24"/>
        </w:rPr>
        <w:t>, el monto recuperado se destinara a financia</w:t>
      </w:r>
      <w:r w:rsidR="00071E0C">
        <w:rPr>
          <w:rFonts w:ascii="Arial" w:hAnsi="Arial" w:cs="Arial"/>
          <w:sz w:val="24"/>
          <w:szCs w:val="24"/>
        </w:rPr>
        <w:t>r el siguiente Ciclo Productivo (</w:t>
      </w:r>
      <w:r w:rsidR="00F6027D">
        <w:rPr>
          <w:rFonts w:ascii="Arial" w:hAnsi="Arial" w:cs="Arial"/>
          <w:sz w:val="24"/>
          <w:szCs w:val="24"/>
        </w:rPr>
        <w:t xml:space="preserve">véase en </w:t>
      </w:r>
      <w:r w:rsidR="00071E0C">
        <w:rPr>
          <w:rFonts w:ascii="Arial" w:hAnsi="Arial" w:cs="Arial"/>
          <w:sz w:val="24"/>
          <w:szCs w:val="24"/>
        </w:rPr>
        <w:t xml:space="preserve">Anexo </w:t>
      </w:r>
      <w:r w:rsidR="00F6027D">
        <w:rPr>
          <w:rFonts w:ascii="Arial" w:hAnsi="Arial" w:cs="Arial"/>
          <w:sz w:val="24"/>
          <w:szCs w:val="24"/>
        </w:rPr>
        <w:t>4</w:t>
      </w:r>
      <w:r w:rsidR="00071E0C">
        <w:rPr>
          <w:rFonts w:ascii="Arial" w:hAnsi="Arial" w:cs="Arial"/>
          <w:sz w:val="24"/>
          <w:szCs w:val="24"/>
        </w:rPr>
        <w:t>).</w:t>
      </w:r>
    </w:p>
    <w:p w:rsidR="001406EB" w:rsidRPr="001406EB" w:rsidRDefault="001406EB" w:rsidP="001406EB">
      <w:pPr>
        <w:ind w:left="2124" w:firstLine="708"/>
        <w:jc w:val="both"/>
        <w:rPr>
          <w:rFonts w:cs="Calibri"/>
          <w:b/>
          <w:bCs/>
          <w:color w:val="000000"/>
          <w:lang w:eastAsia="es-EC"/>
        </w:rPr>
      </w:pPr>
      <w:r w:rsidRPr="001406EB">
        <w:rPr>
          <w:rFonts w:ascii="Arial" w:hAnsi="Arial" w:cs="Arial"/>
          <w:sz w:val="24"/>
          <w:szCs w:val="24"/>
        </w:rPr>
        <w:t>Considerando los Costos Opera</w:t>
      </w:r>
      <w:r>
        <w:rPr>
          <w:rFonts w:ascii="Arial" w:hAnsi="Arial" w:cs="Arial"/>
          <w:sz w:val="24"/>
          <w:szCs w:val="24"/>
        </w:rPr>
        <w:t>tivos</w:t>
      </w:r>
      <w:r w:rsidRPr="001406EB">
        <w:rPr>
          <w:rFonts w:ascii="Arial" w:hAnsi="Arial" w:cs="Arial"/>
          <w:sz w:val="24"/>
          <w:szCs w:val="24"/>
        </w:rPr>
        <w:t xml:space="preserve"> y no Opera</w:t>
      </w:r>
      <w:r>
        <w:rPr>
          <w:rFonts w:ascii="Arial" w:hAnsi="Arial" w:cs="Arial"/>
          <w:sz w:val="24"/>
          <w:szCs w:val="24"/>
        </w:rPr>
        <w:t xml:space="preserve">tivos </w:t>
      </w:r>
      <w:r w:rsidRPr="001406EB">
        <w:rPr>
          <w:rFonts w:ascii="Arial" w:hAnsi="Arial" w:cs="Arial"/>
          <w:sz w:val="24"/>
          <w:szCs w:val="24"/>
        </w:rPr>
        <w:t xml:space="preserve">del primer año podemos decir que el capital de trabajo es de $ </w:t>
      </w:r>
      <w:r w:rsidRPr="001406EB">
        <w:rPr>
          <w:rFonts w:ascii="Arial" w:hAnsi="Arial" w:cs="Arial"/>
          <w:bCs/>
          <w:color w:val="000000"/>
          <w:sz w:val="24"/>
          <w:szCs w:val="24"/>
          <w:lang w:eastAsia="es-EC"/>
        </w:rPr>
        <w:t xml:space="preserve">   10.336,63</w:t>
      </w:r>
      <w:r>
        <w:rPr>
          <w:rFonts w:cs="Calibri"/>
          <w:b/>
          <w:bCs/>
          <w:color w:val="000000"/>
          <w:lang w:eastAsia="es-EC"/>
        </w:rPr>
        <w:t>.</w:t>
      </w:r>
    </w:p>
    <w:p w:rsidR="00E5757D" w:rsidRDefault="00EE68AC" w:rsidP="00EE68AC">
      <w:pPr>
        <w:pStyle w:val="Ttulo3"/>
      </w:pPr>
      <w:bookmarkStart w:id="74" w:name="_Toc254715602"/>
      <w:r>
        <w:t>Estructura de Financiamiento</w:t>
      </w:r>
      <w:bookmarkEnd w:id="74"/>
    </w:p>
    <w:p w:rsidR="002E6DFD" w:rsidRPr="00F6027D" w:rsidRDefault="002E6DFD" w:rsidP="006A6CFB">
      <w:pPr>
        <w:spacing w:line="360" w:lineRule="auto"/>
        <w:ind w:left="2835" w:firstLine="705"/>
        <w:jc w:val="both"/>
        <w:rPr>
          <w:rFonts w:ascii="Arial" w:hAnsi="Arial" w:cs="Arial"/>
          <w:sz w:val="24"/>
          <w:szCs w:val="24"/>
          <w:lang w:eastAsia="es-ES"/>
        </w:rPr>
      </w:pPr>
      <w:r w:rsidRPr="00F6027D">
        <w:rPr>
          <w:rFonts w:ascii="Arial" w:hAnsi="Arial" w:cs="Arial"/>
          <w:sz w:val="24"/>
          <w:szCs w:val="24"/>
          <w:lang w:eastAsia="es-ES"/>
        </w:rPr>
        <w:t xml:space="preserve">La inversión del proyecto será 30% </w:t>
      </w:r>
      <w:r w:rsidR="006A6CFB" w:rsidRPr="00F6027D">
        <w:rPr>
          <w:rFonts w:ascii="Arial" w:hAnsi="Arial" w:cs="Arial"/>
          <w:sz w:val="24"/>
          <w:szCs w:val="24"/>
          <w:lang w:eastAsia="es-ES"/>
        </w:rPr>
        <w:t>capital propio y 70% financiado</w:t>
      </w:r>
      <w:r w:rsidRPr="00F6027D">
        <w:rPr>
          <w:rFonts w:ascii="Arial" w:hAnsi="Arial" w:cs="Arial"/>
          <w:sz w:val="24"/>
          <w:szCs w:val="24"/>
          <w:lang w:eastAsia="es-ES"/>
        </w:rPr>
        <w:t xml:space="preserve"> por la Corporación Financiera Nacional</w:t>
      </w:r>
      <w:r w:rsidR="006A6CFB" w:rsidRPr="00F6027D">
        <w:rPr>
          <w:rFonts w:ascii="Arial" w:hAnsi="Arial" w:cs="Arial"/>
          <w:sz w:val="24"/>
          <w:szCs w:val="24"/>
          <w:lang w:eastAsia="es-ES"/>
        </w:rPr>
        <w:t xml:space="preserve"> (CFN)</w:t>
      </w:r>
      <w:r w:rsidRPr="00F6027D">
        <w:rPr>
          <w:rFonts w:ascii="Arial" w:hAnsi="Arial" w:cs="Arial"/>
          <w:sz w:val="24"/>
          <w:szCs w:val="24"/>
          <w:lang w:eastAsia="es-ES"/>
        </w:rPr>
        <w:t xml:space="preserve">, entidad que </w:t>
      </w:r>
      <w:r w:rsidR="006A6CFB" w:rsidRPr="00F6027D">
        <w:rPr>
          <w:rFonts w:ascii="Arial" w:hAnsi="Arial" w:cs="Arial"/>
          <w:sz w:val="24"/>
          <w:szCs w:val="24"/>
          <w:lang w:eastAsia="es-ES"/>
        </w:rPr>
        <w:t xml:space="preserve">promueve el crecimiento económico del país a través del financiamiento de nuevos proyecto emprendedores; la CFN nos financiará nuestro proyecto a una tasa de interés del </w:t>
      </w:r>
      <w:r w:rsidRPr="00F6027D">
        <w:rPr>
          <w:rFonts w:ascii="Arial" w:hAnsi="Arial" w:cs="Arial"/>
          <w:sz w:val="24"/>
          <w:szCs w:val="24"/>
          <w:lang w:eastAsia="es-ES"/>
        </w:rPr>
        <w:t xml:space="preserve">11% </w:t>
      </w:r>
      <w:r w:rsidR="006A6CFB" w:rsidRPr="00F6027D">
        <w:rPr>
          <w:rFonts w:ascii="Arial" w:hAnsi="Arial" w:cs="Arial"/>
          <w:sz w:val="24"/>
          <w:szCs w:val="24"/>
          <w:lang w:eastAsia="es-ES"/>
        </w:rPr>
        <w:t xml:space="preserve">anual </w:t>
      </w:r>
      <w:r w:rsidR="00FC751E" w:rsidRPr="00F6027D">
        <w:rPr>
          <w:rFonts w:ascii="Arial" w:hAnsi="Arial" w:cs="Arial"/>
          <w:sz w:val="24"/>
          <w:szCs w:val="24"/>
          <w:lang w:eastAsia="es-ES"/>
        </w:rPr>
        <w:t>durante un período de 10 años</w:t>
      </w:r>
      <w:r w:rsidR="00A02780">
        <w:rPr>
          <w:rFonts w:ascii="Arial" w:hAnsi="Arial" w:cs="Arial"/>
          <w:sz w:val="24"/>
          <w:szCs w:val="24"/>
          <w:lang w:eastAsia="es-ES"/>
        </w:rPr>
        <w:t>; (véase la tabla de amortización en el Anexo 5);</w:t>
      </w:r>
      <w:r w:rsidR="00FC751E" w:rsidRPr="00F6027D">
        <w:rPr>
          <w:rFonts w:ascii="Arial" w:hAnsi="Arial" w:cs="Arial"/>
          <w:sz w:val="24"/>
          <w:szCs w:val="24"/>
          <w:lang w:eastAsia="es-ES"/>
        </w:rPr>
        <w:t xml:space="preserve"> como nos muestra la tabla</w:t>
      </w:r>
      <w:r w:rsidR="00D7626C" w:rsidRPr="00F6027D">
        <w:rPr>
          <w:rFonts w:ascii="Arial" w:hAnsi="Arial" w:cs="Arial"/>
          <w:sz w:val="24"/>
          <w:szCs w:val="24"/>
          <w:lang w:eastAsia="es-ES"/>
        </w:rPr>
        <w:t xml:space="preserve"> 3.13</w:t>
      </w:r>
      <w:r w:rsidR="00FC751E" w:rsidRPr="00F6027D">
        <w:rPr>
          <w:rFonts w:ascii="Arial" w:hAnsi="Arial" w:cs="Arial"/>
          <w:sz w:val="24"/>
          <w:szCs w:val="24"/>
          <w:lang w:eastAsia="es-ES"/>
        </w:rPr>
        <w:t xml:space="preserve"> a continuación:</w:t>
      </w:r>
    </w:p>
    <w:p w:rsidR="00FC751E" w:rsidRPr="00FC751E" w:rsidRDefault="00FC751E" w:rsidP="00FC751E">
      <w:pPr>
        <w:jc w:val="center"/>
        <w:rPr>
          <w:rFonts w:ascii="Arial" w:hAnsi="Arial" w:cs="Arial"/>
          <w:b/>
          <w:sz w:val="24"/>
          <w:szCs w:val="24"/>
        </w:rPr>
      </w:pP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t>Tabla 3.1</w:t>
      </w:r>
      <w:r w:rsidR="00D7626C">
        <w:rPr>
          <w:rFonts w:ascii="Arial" w:hAnsi="Arial" w:cs="Arial"/>
          <w:b/>
          <w:sz w:val="24"/>
          <w:szCs w:val="24"/>
        </w:rPr>
        <w:t>3</w:t>
      </w:r>
    </w:p>
    <w:p w:rsidR="00EE68AC" w:rsidRPr="00EE68AC" w:rsidRDefault="00271065" w:rsidP="00EE68AC">
      <w:pPr>
        <w:ind w:left="1418"/>
        <w:jc w:val="center"/>
        <w:rPr>
          <w:lang w:eastAsia="es-ES"/>
        </w:rPr>
      </w:pPr>
      <w:r w:rsidRPr="00271065">
        <w:rPr>
          <w:noProof/>
          <w:lang w:val="es-ES" w:eastAsia="es-ES"/>
        </w:rPr>
        <w:pict>
          <v:shape id="Imagen 25" o:spid="_x0000_i1050" type="#_x0000_t75" style="width:201.05pt;height:181.4pt;visibility:visible">
            <v:imagedata r:id="rId55" o:title=""/>
          </v:shape>
        </w:pict>
      </w:r>
    </w:p>
    <w:p w:rsidR="00FC751E" w:rsidRDefault="00FC751E" w:rsidP="00FC751E">
      <w:pPr>
        <w:rPr>
          <w:rFonts w:ascii="Arial" w:hAnsi="Arial" w:cs="Arial"/>
          <w:i/>
          <w:sz w:val="16"/>
          <w:szCs w:val="16"/>
          <w:lang w:eastAsia="es-ES"/>
        </w:rPr>
      </w:pPr>
      <w:r>
        <w:rPr>
          <w:rFonts w:ascii="Arial" w:hAnsi="Arial" w:cs="Arial"/>
          <w:i/>
          <w:sz w:val="16"/>
          <w:szCs w:val="16"/>
          <w:lang w:eastAsia="es-ES"/>
        </w:rPr>
        <w:t xml:space="preserve">                                                                                      </w:t>
      </w:r>
      <w:r w:rsidRPr="00BC37D3">
        <w:rPr>
          <w:rFonts w:ascii="Arial" w:hAnsi="Arial" w:cs="Arial"/>
          <w:i/>
          <w:sz w:val="16"/>
          <w:szCs w:val="16"/>
          <w:lang w:eastAsia="es-ES"/>
        </w:rPr>
        <w:t>Elaborado por: Las Autoras</w:t>
      </w:r>
    </w:p>
    <w:p w:rsidR="006879E0" w:rsidRDefault="006879E0" w:rsidP="00FC751E">
      <w:pPr>
        <w:rPr>
          <w:rFonts w:ascii="Arial" w:hAnsi="Arial" w:cs="Arial"/>
          <w:i/>
          <w:sz w:val="16"/>
          <w:szCs w:val="16"/>
          <w:lang w:eastAsia="es-ES"/>
        </w:rPr>
      </w:pPr>
    </w:p>
    <w:p w:rsidR="006879E0" w:rsidRDefault="006879E0" w:rsidP="006879E0">
      <w:pPr>
        <w:pStyle w:val="Ttulo3"/>
      </w:pPr>
      <w:bookmarkStart w:id="75" w:name="_Toc254715603"/>
      <w:r>
        <w:t>ESTADO DE RESULTADO</w:t>
      </w:r>
      <w:bookmarkEnd w:id="75"/>
    </w:p>
    <w:p w:rsidR="006879E0" w:rsidRDefault="006879E0" w:rsidP="006879E0">
      <w:pPr>
        <w:ind w:left="2832" w:firstLine="708"/>
        <w:jc w:val="both"/>
        <w:rPr>
          <w:rFonts w:ascii="Arial" w:hAnsi="Arial" w:cs="Arial"/>
          <w:sz w:val="24"/>
          <w:szCs w:val="24"/>
          <w:lang w:eastAsia="es-ES"/>
        </w:rPr>
      </w:pPr>
      <w:r w:rsidRPr="006879E0">
        <w:rPr>
          <w:rFonts w:ascii="Arial" w:hAnsi="Arial" w:cs="Arial"/>
          <w:sz w:val="24"/>
          <w:szCs w:val="24"/>
          <w:lang w:eastAsia="es-ES"/>
        </w:rPr>
        <w:t>A continuación mostramos el Estado Resultado del primer año funcionamiento del Bolocentro de Milagro.</w:t>
      </w:r>
    </w:p>
    <w:p w:rsidR="006879E0" w:rsidRPr="0089398C" w:rsidRDefault="00271065" w:rsidP="0089398C">
      <w:pPr>
        <w:ind w:left="2832" w:firstLine="708"/>
        <w:jc w:val="both"/>
        <w:rPr>
          <w:rFonts w:ascii="Arial" w:hAnsi="Arial" w:cs="Arial"/>
          <w:sz w:val="24"/>
          <w:szCs w:val="24"/>
          <w:lang w:eastAsia="es-ES"/>
        </w:rPr>
      </w:pPr>
      <w:r w:rsidRPr="00271065">
        <w:rPr>
          <w:noProof/>
          <w:szCs w:val="24"/>
          <w:lang w:val="es-ES" w:eastAsia="es-ES"/>
        </w:rPr>
        <w:pict>
          <v:shape id="_x0000_i1051" type="#_x0000_t75" style="width:230.95pt;height:488.1pt;visibility:visible">
            <v:imagedata r:id="rId56" o:title=""/>
          </v:shape>
        </w:pict>
      </w:r>
    </w:p>
    <w:p w:rsidR="00EE68AC" w:rsidRDefault="008359DF" w:rsidP="008359DF">
      <w:pPr>
        <w:pStyle w:val="Ttulo3"/>
      </w:pPr>
      <w:bookmarkStart w:id="76" w:name="_Toc254715604"/>
      <w:r>
        <w:t>Período de Recuperación de la Inversión</w:t>
      </w:r>
      <w:r w:rsidR="008100D8">
        <w:t xml:space="preserve"> (PAYBACK)</w:t>
      </w:r>
      <w:bookmarkEnd w:id="76"/>
    </w:p>
    <w:p w:rsidR="008359DF" w:rsidRPr="008359DF" w:rsidRDefault="008359DF" w:rsidP="008359DF">
      <w:pPr>
        <w:ind w:left="2832" w:firstLine="708"/>
        <w:jc w:val="both"/>
        <w:rPr>
          <w:rFonts w:ascii="Arial" w:hAnsi="Arial" w:cs="Arial"/>
          <w:sz w:val="24"/>
          <w:szCs w:val="24"/>
          <w:lang w:eastAsia="es-ES"/>
        </w:rPr>
      </w:pPr>
      <w:r w:rsidRPr="008359DF">
        <w:rPr>
          <w:rFonts w:ascii="Arial" w:hAnsi="Arial" w:cs="Arial"/>
          <w:sz w:val="24"/>
          <w:szCs w:val="24"/>
          <w:lang w:eastAsia="es-ES"/>
        </w:rPr>
        <w:t xml:space="preserve">Nuestro proyecto refleja flujos netos de efectivo positivos para los 10 años, para calcular el PRI se tomó todos los flujos netos del proyecto y la inversión inicial, el </w:t>
      </w:r>
      <w:r w:rsidR="008100D8">
        <w:rPr>
          <w:rFonts w:ascii="Arial" w:hAnsi="Arial" w:cs="Arial"/>
          <w:sz w:val="24"/>
          <w:szCs w:val="24"/>
          <w:lang w:eastAsia="es-ES"/>
        </w:rPr>
        <w:t>PAYBACK</w:t>
      </w:r>
      <w:r w:rsidRPr="008359DF">
        <w:rPr>
          <w:rFonts w:ascii="Arial" w:hAnsi="Arial" w:cs="Arial"/>
          <w:sz w:val="24"/>
          <w:szCs w:val="24"/>
          <w:lang w:eastAsia="es-ES"/>
        </w:rPr>
        <w:t xml:space="preserve"> de nuestro proyecto está entre en el año </w:t>
      </w:r>
      <w:r w:rsidR="008100D8">
        <w:rPr>
          <w:rFonts w:ascii="Arial" w:hAnsi="Arial" w:cs="Arial"/>
          <w:sz w:val="24"/>
          <w:szCs w:val="24"/>
          <w:lang w:eastAsia="es-ES"/>
        </w:rPr>
        <w:t>5 y 6</w:t>
      </w:r>
      <w:r w:rsidRPr="008359DF">
        <w:rPr>
          <w:rFonts w:ascii="Arial" w:hAnsi="Arial" w:cs="Arial"/>
          <w:sz w:val="24"/>
          <w:szCs w:val="24"/>
          <w:lang w:eastAsia="es-ES"/>
        </w:rPr>
        <w:t>.</w:t>
      </w:r>
    </w:p>
    <w:p w:rsidR="008359DF" w:rsidRDefault="008359DF" w:rsidP="008359DF">
      <w:pPr>
        <w:ind w:left="2832"/>
        <w:jc w:val="both"/>
        <w:rPr>
          <w:rFonts w:ascii="Arial" w:hAnsi="Arial" w:cs="Arial"/>
          <w:sz w:val="24"/>
          <w:szCs w:val="24"/>
          <w:lang w:eastAsia="es-ES"/>
        </w:rPr>
      </w:pPr>
      <w:r w:rsidRPr="008359DF">
        <w:rPr>
          <w:rFonts w:ascii="Arial" w:hAnsi="Arial" w:cs="Arial"/>
          <w:sz w:val="24"/>
          <w:szCs w:val="24"/>
          <w:lang w:eastAsia="es-ES"/>
        </w:rPr>
        <w:t xml:space="preserve">La tabla 3.14 ilustra el </w:t>
      </w:r>
      <w:r w:rsidR="00963987">
        <w:rPr>
          <w:rFonts w:ascii="Arial" w:hAnsi="Arial" w:cs="Arial"/>
          <w:sz w:val="24"/>
          <w:szCs w:val="24"/>
          <w:lang w:eastAsia="es-ES"/>
        </w:rPr>
        <w:t>Payback del Proyecto</w:t>
      </w:r>
      <w:r w:rsidRPr="008359DF">
        <w:rPr>
          <w:rFonts w:ascii="Arial" w:hAnsi="Arial" w:cs="Arial"/>
          <w:sz w:val="24"/>
          <w:szCs w:val="24"/>
          <w:lang w:eastAsia="es-ES"/>
        </w:rPr>
        <w:t>:</w:t>
      </w:r>
    </w:p>
    <w:p w:rsidR="008359DF" w:rsidRDefault="008359DF" w:rsidP="008359DF">
      <w:pPr>
        <w:ind w:left="2832"/>
        <w:jc w:val="center"/>
        <w:rPr>
          <w:rFonts w:ascii="Arial" w:hAnsi="Arial" w:cs="Arial"/>
          <w:b/>
          <w:sz w:val="24"/>
          <w:szCs w:val="24"/>
          <w:lang w:eastAsia="es-ES"/>
        </w:rPr>
      </w:pPr>
      <w:r w:rsidRPr="008359DF">
        <w:rPr>
          <w:rFonts w:ascii="Arial" w:hAnsi="Arial" w:cs="Arial"/>
          <w:b/>
          <w:sz w:val="24"/>
          <w:szCs w:val="24"/>
          <w:lang w:eastAsia="es-ES"/>
        </w:rPr>
        <w:t>Tabla 3.14</w:t>
      </w:r>
    </w:p>
    <w:p w:rsidR="008100D8" w:rsidRPr="008359DF" w:rsidRDefault="00271065" w:rsidP="008359DF">
      <w:pPr>
        <w:ind w:left="2832"/>
        <w:jc w:val="center"/>
        <w:rPr>
          <w:rFonts w:ascii="Arial" w:hAnsi="Arial" w:cs="Arial"/>
          <w:b/>
          <w:sz w:val="24"/>
          <w:szCs w:val="24"/>
          <w:lang w:eastAsia="es-ES"/>
        </w:rPr>
      </w:pPr>
      <w:r w:rsidRPr="00271065">
        <w:rPr>
          <w:noProof/>
          <w:szCs w:val="24"/>
          <w:lang w:val="es-ES" w:eastAsia="es-ES"/>
        </w:rPr>
        <w:pict>
          <v:shape id="_x0000_i1052" type="#_x0000_t75" style="width:221.6pt;height:180.45pt;visibility:visible">
            <v:imagedata r:id="rId57" o:title=""/>
          </v:shape>
        </w:pict>
      </w:r>
    </w:p>
    <w:p w:rsidR="008359DF" w:rsidRPr="008359DF" w:rsidRDefault="008359DF" w:rsidP="008359DF">
      <w:pPr>
        <w:ind w:left="2832"/>
        <w:jc w:val="center"/>
        <w:rPr>
          <w:rFonts w:ascii="Arial" w:hAnsi="Arial" w:cs="Arial"/>
          <w:sz w:val="24"/>
          <w:szCs w:val="24"/>
          <w:lang w:eastAsia="es-ES"/>
        </w:rPr>
      </w:pPr>
      <w:r w:rsidRPr="00BC37D3">
        <w:rPr>
          <w:rFonts w:ascii="Arial" w:hAnsi="Arial" w:cs="Arial"/>
          <w:i/>
          <w:sz w:val="16"/>
          <w:szCs w:val="16"/>
          <w:lang w:eastAsia="es-ES"/>
        </w:rPr>
        <w:t>Elaborado por: Las Autoras</w:t>
      </w:r>
    </w:p>
    <w:p w:rsidR="008359DF" w:rsidRPr="008359DF" w:rsidRDefault="008359DF" w:rsidP="008359DF">
      <w:pPr>
        <w:ind w:left="2832"/>
        <w:rPr>
          <w:rFonts w:ascii="Arial" w:hAnsi="Arial" w:cs="Arial"/>
          <w:sz w:val="24"/>
          <w:szCs w:val="24"/>
          <w:lang w:eastAsia="es-ES"/>
        </w:rPr>
      </w:pPr>
    </w:p>
    <w:p w:rsidR="00FC751E" w:rsidRDefault="001406EB" w:rsidP="001406EB">
      <w:pPr>
        <w:pStyle w:val="Ttulo3"/>
      </w:pPr>
      <w:bookmarkStart w:id="77" w:name="_Toc254715605"/>
      <w:r>
        <w:t>Costo de Capital y la TMAR</w:t>
      </w:r>
      <w:bookmarkEnd w:id="77"/>
    </w:p>
    <w:p w:rsidR="00E33679" w:rsidRPr="00E33679" w:rsidRDefault="00E33679" w:rsidP="00583638">
      <w:pPr>
        <w:spacing w:line="360" w:lineRule="auto"/>
        <w:ind w:left="2138" w:firstLine="694"/>
        <w:jc w:val="both"/>
        <w:rPr>
          <w:rFonts w:ascii="Arial" w:hAnsi="Arial" w:cs="Arial"/>
          <w:sz w:val="24"/>
          <w:szCs w:val="24"/>
        </w:rPr>
      </w:pPr>
      <w:r>
        <w:rPr>
          <w:rFonts w:ascii="Arial" w:hAnsi="Arial" w:cs="Arial"/>
          <w:sz w:val="24"/>
          <w:szCs w:val="24"/>
        </w:rPr>
        <w:t>La TMAR representa la</w:t>
      </w:r>
      <w:r w:rsidRPr="00E33679">
        <w:rPr>
          <w:rFonts w:ascii="Arial" w:hAnsi="Arial" w:cs="Arial"/>
          <w:sz w:val="24"/>
          <w:szCs w:val="24"/>
        </w:rPr>
        <w:t xml:space="preserve"> rentabilidad mínima exigida por parte de inversor al proyecto, en base al riesgo en el cual se incurre al invertir en el mismo. Luego se estimará el VAN del proyecto y la TIR. </w:t>
      </w:r>
    </w:p>
    <w:p w:rsidR="001406EB" w:rsidRDefault="0089398C" w:rsidP="00583638">
      <w:pPr>
        <w:spacing w:line="360" w:lineRule="auto"/>
        <w:ind w:left="2138"/>
        <w:rPr>
          <w:rFonts w:ascii="Arial" w:hAnsi="Arial" w:cs="Arial"/>
          <w:sz w:val="24"/>
          <w:szCs w:val="24"/>
        </w:rPr>
      </w:pPr>
      <w:r w:rsidRPr="009017FD">
        <w:rPr>
          <w:rFonts w:ascii="Arial" w:hAnsi="Arial" w:cs="Arial"/>
          <w:sz w:val="24"/>
          <w:szCs w:val="24"/>
        </w:rPr>
        <w:pict>
          <v:shape id="_x0000_i1053" type="#_x0000_t75" style="width:170.2pt;height:17.75pt" equationxml="&lt;">
            <v:imagedata r:id="rId58" o:title="" chromakey="white"/>
          </v:shape>
        </w:pict>
      </w:r>
    </w:p>
    <w:p w:rsidR="00E33679" w:rsidRPr="00E33679" w:rsidRDefault="00E33679" w:rsidP="00E33679">
      <w:pPr>
        <w:ind w:left="2124"/>
        <w:rPr>
          <w:rFonts w:ascii="Arial" w:hAnsi="Arial" w:cs="Arial"/>
          <w:sz w:val="24"/>
          <w:szCs w:val="24"/>
        </w:rPr>
      </w:pPr>
      <w:r w:rsidRPr="00E33679">
        <w:rPr>
          <w:rFonts w:ascii="Arial" w:hAnsi="Arial" w:cs="Arial"/>
          <w:noProof/>
          <w:sz w:val="24"/>
          <w:szCs w:val="24"/>
          <w:lang w:eastAsia="es-EC"/>
        </w:rPr>
        <w:t>Donde;</w:t>
      </w:r>
    </w:p>
    <w:p w:rsidR="00E33679" w:rsidRPr="00E33679" w:rsidRDefault="0089398C" w:rsidP="00E33679">
      <w:pPr>
        <w:ind w:left="2124"/>
        <w:rPr>
          <w:rFonts w:ascii="Arial" w:hAnsi="Arial" w:cs="Arial"/>
          <w:sz w:val="24"/>
          <w:szCs w:val="24"/>
        </w:rPr>
      </w:pPr>
      <w:r w:rsidRPr="009017FD">
        <w:rPr>
          <w:rFonts w:ascii="Arial" w:hAnsi="Arial" w:cs="Arial"/>
          <w:sz w:val="24"/>
          <w:szCs w:val="24"/>
        </w:rPr>
        <w:pict>
          <v:shape id="_x0000_i1054" type="#_x0000_t75" style="width:227.2pt;height:14.05pt" equationxml="&lt;">
            <v:imagedata r:id="rId59" o:title="" chromakey="white"/>
          </v:shape>
        </w:pict>
      </w:r>
    </w:p>
    <w:p w:rsidR="00E33679" w:rsidRPr="00E33679" w:rsidRDefault="0089398C" w:rsidP="00E33679">
      <w:pPr>
        <w:ind w:left="2124"/>
        <w:rPr>
          <w:rFonts w:ascii="Arial" w:hAnsi="Arial" w:cs="Arial"/>
          <w:sz w:val="24"/>
          <w:szCs w:val="24"/>
        </w:rPr>
      </w:pPr>
      <w:r w:rsidRPr="009017FD">
        <w:rPr>
          <w:rFonts w:ascii="Arial" w:hAnsi="Arial" w:cs="Arial"/>
          <w:sz w:val="24"/>
          <w:szCs w:val="24"/>
        </w:rPr>
        <w:pict>
          <v:shape id="_x0000_i1055" type="#_x0000_t75" style="width:129.95pt;height:14.05pt" equationxml="&lt;">
            <v:imagedata r:id="rId60" o:title="" chromakey="white"/>
          </v:shape>
        </w:pict>
      </w:r>
    </w:p>
    <w:p w:rsidR="00E33679" w:rsidRPr="00E33679" w:rsidRDefault="0089398C" w:rsidP="00E33679">
      <w:pPr>
        <w:ind w:left="2124"/>
        <w:rPr>
          <w:rFonts w:ascii="Arial" w:hAnsi="Arial" w:cs="Arial"/>
          <w:sz w:val="24"/>
          <w:szCs w:val="24"/>
        </w:rPr>
      </w:pPr>
      <w:r w:rsidRPr="009017FD">
        <w:rPr>
          <w:rFonts w:ascii="Arial" w:hAnsi="Arial" w:cs="Arial"/>
          <w:sz w:val="24"/>
          <w:szCs w:val="24"/>
        </w:rPr>
        <w:pict>
          <v:shape id="_x0000_i1056" type="#_x0000_t75" style="width:159.9pt;height:14.05pt" equationxml="&lt;">
            <v:imagedata r:id="rId61" o:title="" chromakey="white"/>
          </v:shape>
        </w:pict>
      </w:r>
    </w:p>
    <w:p w:rsidR="00E33679" w:rsidRPr="00E33679" w:rsidRDefault="0089398C" w:rsidP="00E33679">
      <w:pPr>
        <w:ind w:left="2124"/>
        <w:rPr>
          <w:rFonts w:ascii="Arial" w:hAnsi="Arial" w:cs="Arial"/>
          <w:sz w:val="24"/>
          <w:szCs w:val="24"/>
        </w:rPr>
      </w:pPr>
      <w:r w:rsidRPr="009017FD">
        <w:rPr>
          <w:rFonts w:ascii="Arial" w:hAnsi="Arial" w:cs="Arial"/>
          <w:sz w:val="24"/>
          <w:szCs w:val="24"/>
        </w:rPr>
        <w:pict>
          <v:shape id="_x0000_i1057" type="#_x0000_t75" style="width:157.1pt;height:14.05pt" equationxml="&lt;">
            <v:imagedata r:id="rId62" o:title="" chromakey="white"/>
          </v:shape>
        </w:pict>
      </w:r>
    </w:p>
    <w:p w:rsidR="00E33679" w:rsidRDefault="00E33679" w:rsidP="00E33679">
      <w:pPr>
        <w:ind w:left="2124"/>
        <w:rPr>
          <w:rFonts w:ascii="Arial" w:hAnsi="Arial" w:cs="Arial"/>
          <w:sz w:val="24"/>
          <w:szCs w:val="24"/>
        </w:rPr>
      </w:pPr>
      <w:r w:rsidRPr="00E33679">
        <w:rPr>
          <w:rFonts w:ascii="Arial" w:hAnsi="Arial" w:cs="Arial"/>
          <w:sz w:val="24"/>
          <w:szCs w:val="24"/>
        </w:rPr>
        <w:t xml:space="preserve">Reemplazando los datos, </w:t>
      </w:r>
    </w:p>
    <w:p w:rsidR="00406344" w:rsidRPr="00961BDB" w:rsidRDefault="00406344" w:rsidP="00E33679">
      <w:pPr>
        <w:ind w:left="2124"/>
        <w:rPr>
          <w:rFonts w:ascii="Arial" w:hAnsi="Arial" w:cs="Arial"/>
          <w:sz w:val="24"/>
          <w:szCs w:val="24"/>
        </w:rPr>
      </w:pPr>
      <w:r>
        <w:rPr>
          <w:rFonts w:ascii="Arial" w:hAnsi="Arial" w:cs="Arial"/>
          <w:sz w:val="24"/>
          <w:szCs w:val="24"/>
        </w:rPr>
        <w:t xml:space="preserve">r </w:t>
      </w:r>
      <w:r w:rsidRPr="00406344">
        <w:rPr>
          <w:rFonts w:ascii="Arial" w:hAnsi="Arial" w:cs="Arial"/>
          <w:i/>
          <w:sz w:val="32"/>
          <w:szCs w:val="24"/>
          <w:vertAlign w:val="subscript"/>
        </w:rPr>
        <w:t xml:space="preserve">f </w:t>
      </w:r>
      <w:r w:rsidRPr="00406344">
        <w:rPr>
          <w:rFonts w:ascii="Arial" w:hAnsi="Arial" w:cs="Arial"/>
          <w:i/>
          <w:sz w:val="24"/>
          <w:szCs w:val="24"/>
          <w:vertAlign w:val="subscript"/>
        </w:rPr>
        <w:t>Ecua</w:t>
      </w:r>
      <w:r w:rsidRPr="00961BDB">
        <w:rPr>
          <w:rFonts w:ascii="Arial" w:hAnsi="Arial" w:cs="Arial"/>
          <w:i/>
          <w:sz w:val="24"/>
          <w:szCs w:val="24"/>
        </w:rPr>
        <w:t>= 38.64%</w:t>
      </w:r>
    </w:p>
    <w:p w:rsidR="00406344" w:rsidRPr="00961BDB" w:rsidRDefault="00406344" w:rsidP="00406344">
      <w:pPr>
        <w:ind w:left="2124"/>
        <w:rPr>
          <w:rFonts w:ascii="Arial" w:hAnsi="Arial" w:cs="Arial"/>
          <w:sz w:val="24"/>
          <w:szCs w:val="24"/>
          <w:lang w:val="es-ES"/>
        </w:rPr>
      </w:pPr>
      <w:r>
        <w:rPr>
          <w:rFonts w:ascii="Arial" w:hAnsi="Arial" w:cs="Arial"/>
          <w:sz w:val="24"/>
          <w:szCs w:val="24"/>
          <w:lang w:val="es-ES"/>
        </w:rPr>
        <w:t>r</w:t>
      </w:r>
      <w:r w:rsidRPr="00406344">
        <w:rPr>
          <w:rFonts w:ascii="Arial" w:hAnsi="Arial" w:cs="Arial"/>
          <w:i/>
          <w:sz w:val="24"/>
          <w:szCs w:val="24"/>
          <w:vertAlign w:val="subscript"/>
          <w:lang w:val="es-ES"/>
        </w:rPr>
        <w:t>m</w:t>
      </w:r>
      <w:r w:rsidR="00961BDB" w:rsidRPr="00961BDB">
        <w:rPr>
          <w:rFonts w:ascii="Arial" w:hAnsi="Arial" w:cs="Arial"/>
          <w:i/>
          <w:sz w:val="24"/>
          <w:szCs w:val="24"/>
          <w:lang w:val="es-ES"/>
        </w:rPr>
        <w:t>= 19.92%</w:t>
      </w:r>
    </w:p>
    <w:p w:rsidR="00406344" w:rsidRPr="00406344" w:rsidRDefault="00961BDB" w:rsidP="00406344">
      <w:pPr>
        <w:ind w:left="2124"/>
        <w:rPr>
          <w:rFonts w:ascii="Arial" w:hAnsi="Arial" w:cs="Arial"/>
          <w:sz w:val="24"/>
          <w:szCs w:val="24"/>
          <w:lang w:val="es-ES"/>
        </w:rPr>
      </w:pPr>
      <w:r>
        <w:rPr>
          <w:rFonts w:ascii="Arial" w:hAnsi="Arial" w:cs="Arial"/>
          <w:sz w:val="24"/>
          <w:szCs w:val="24"/>
          <w:lang w:val="es-ES"/>
        </w:rPr>
        <w:t>β= 0.79</w:t>
      </w:r>
    </w:p>
    <w:p w:rsidR="00406344" w:rsidRPr="00406344" w:rsidRDefault="00961BDB" w:rsidP="00961BDB">
      <w:pPr>
        <w:ind w:left="2124"/>
        <w:rPr>
          <w:rFonts w:ascii="Arial" w:hAnsi="Arial" w:cs="Arial"/>
          <w:sz w:val="24"/>
          <w:szCs w:val="24"/>
          <w:lang w:val="es-ES"/>
        </w:rPr>
      </w:pPr>
      <w:r>
        <w:rPr>
          <w:rFonts w:ascii="Arial" w:hAnsi="Arial" w:cs="Arial"/>
          <w:sz w:val="24"/>
          <w:szCs w:val="24"/>
          <w:lang w:val="es-ES"/>
        </w:rPr>
        <w:t>r</w:t>
      </w:r>
      <w:r w:rsidRPr="00961BDB">
        <w:rPr>
          <w:rFonts w:ascii="Arial" w:hAnsi="Arial" w:cs="Arial"/>
          <w:i/>
          <w:sz w:val="24"/>
          <w:szCs w:val="24"/>
          <w:vertAlign w:val="subscript"/>
          <w:lang w:val="es-ES"/>
        </w:rPr>
        <w:t>f</w:t>
      </w:r>
      <w:r>
        <w:rPr>
          <w:rFonts w:ascii="Arial" w:hAnsi="Arial" w:cs="Arial"/>
          <w:i/>
          <w:sz w:val="24"/>
          <w:szCs w:val="24"/>
          <w:vertAlign w:val="subscript"/>
          <w:lang w:val="es-ES"/>
        </w:rPr>
        <w:t xml:space="preserve"> </w:t>
      </w:r>
      <w:r w:rsidRPr="00961BDB">
        <w:rPr>
          <w:rFonts w:ascii="Arial" w:hAnsi="Arial" w:cs="Arial"/>
          <w:i/>
          <w:sz w:val="24"/>
          <w:szCs w:val="24"/>
          <w:lang w:val="es-ES"/>
        </w:rPr>
        <w:t>=</w:t>
      </w:r>
      <w:r>
        <w:rPr>
          <w:rFonts w:ascii="Arial" w:hAnsi="Arial" w:cs="Arial"/>
          <w:i/>
          <w:sz w:val="24"/>
          <w:szCs w:val="24"/>
          <w:vertAlign w:val="subscript"/>
          <w:lang w:val="es-ES"/>
        </w:rPr>
        <w:t xml:space="preserve"> </w:t>
      </w:r>
      <w:r w:rsidRPr="00961BDB">
        <w:rPr>
          <w:rFonts w:ascii="Arial" w:hAnsi="Arial" w:cs="Arial"/>
          <w:sz w:val="24"/>
          <w:szCs w:val="24"/>
          <w:lang w:val="es-ES"/>
        </w:rPr>
        <w:t>1.51%</w:t>
      </w:r>
    </w:p>
    <w:p w:rsidR="00406344" w:rsidRPr="00406344" w:rsidRDefault="0089398C" w:rsidP="00406344">
      <w:pPr>
        <w:ind w:left="2124"/>
        <w:rPr>
          <w:rFonts w:ascii="Arial" w:hAnsi="Arial" w:cs="Arial"/>
          <w:sz w:val="24"/>
          <w:szCs w:val="24"/>
          <w:lang w:val="es-ES"/>
        </w:rPr>
      </w:pPr>
      <w:r w:rsidRPr="009017FD">
        <w:rPr>
          <w:rFonts w:ascii="Arial" w:hAnsi="Arial" w:cs="Arial"/>
          <w:sz w:val="24"/>
          <w:szCs w:val="24"/>
          <w:lang w:val="es-ES"/>
        </w:rPr>
        <w:pict>
          <v:shape id="_x0000_i1058" type="#_x0000_t75" style="width:134.65pt;height:14.05pt" equationxml="&lt;">
            <v:imagedata r:id="rId63" o:title="" chromakey="white"/>
          </v:shape>
        </w:pict>
      </w:r>
    </w:p>
    <w:p w:rsidR="00E33679" w:rsidRPr="00961BDB" w:rsidRDefault="00271065" w:rsidP="00E33679">
      <w:pPr>
        <w:ind w:left="2124"/>
        <w:rPr>
          <w:rFonts w:ascii="Arial" w:hAnsi="Arial" w:cs="Arial"/>
          <w:sz w:val="24"/>
          <w:szCs w:val="24"/>
        </w:rPr>
      </w:pPr>
      <w:r w:rsidRPr="00271065">
        <w:pict>
          <v:shape id="_x0000_i1059" type="#_x0000_t75" style="width:281.45pt;height:16.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hyphenationZone w:val=&quot;425&quot;/&gt;&lt;w:doNotHyphenateCaps/&gt;&lt;w:drawingGridHorizontalSpacing w:val=&quot;110&quot;/&gt;&lt;w:displayHorizontalDrawingGridEvery w:val=&quot;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31236F&quot;/&gt;&lt;wsp:rsid wsp:val=&quot;00000DDC&quot;/&gt;&lt;wsp:rsid wsp:val=&quot;00000E75&quot;/&gt;&lt;wsp:rsid wsp:val=&quot;00007FCC&quot;/&gt;&lt;wsp:rsid wsp:val=&quot;00010D3E&quot;/&gt;&lt;wsp:rsid wsp:val=&quot;00026F62&quot;/&gt;&lt;wsp:rsid wsp:val=&quot;000357B5&quot;/&gt;&lt;wsp:rsid wsp:val=&quot;00064E6A&quot;/&gt;&lt;wsp:rsid wsp:val=&quot;00065EC7&quot;/&gt;&lt;wsp:rsid wsp:val=&quot;00071E0C&quot;/&gt;&lt;wsp:rsid wsp:val=&quot;000806D3&quot;/&gt;&lt;wsp:rsid wsp:val=&quot;000A0F87&quot;/&gt;&lt;wsp:rsid wsp:val=&quot;000A71D4&quot;/&gt;&lt;wsp:rsid wsp:val=&quot;000B301D&quot;/&gt;&lt;wsp:rsid wsp:val=&quot;000B3979&quot;/&gt;&lt;wsp:rsid wsp:val=&quot;000C0E40&quot;/&gt;&lt;wsp:rsid wsp:val=&quot;000C477C&quot;/&gt;&lt;wsp:rsid wsp:val=&quot;000C55CB&quot;/&gt;&lt;wsp:rsid wsp:val=&quot;000E616C&quot;/&gt;&lt;wsp:rsid wsp:val=&quot;000F6668&quot;/&gt;&lt;wsp:rsid wsp:val=&quot;000F7AC9&quot;/&gt;&lt;wsp:rsid wsp:val=&quot;00105DB6&quot;/&gt;&lt;wsp:rsid wsp:val=&quot;001076EE&quot;/&gt;&lt;wsp:rsid wsp:val=&quot;0012018E&quot;/&gt;&lt;wsp:rsid wsp:val=&quot;001205D9&quot;/&gt;&lt;wsp:rsid wsp:val=&quot;00124757&quot;/&gt;&lt;wsp:rsid wsp:val=&quot;00125AD9&quot;/&gt;&lt;wsp:rsid wsp:val=&quot;00130338&quot;/&gt;&lt;wsp:rsid wsp:val=&quot;001406EB&quot;/&gt;&lt;wsp:rsid wsp:val=&quot;00141740&quot;/&gt;&lt;wsp:rsid wsp:val=&quot;00141C0C&quot;/&gt;&lt;wsp:rsid wsp:val=&quot;0014266A&quot;/&gt;&lt;wsp:rsid wsp:val=&quot;001478FB&quot;/&gt;&lt;wsp:rsid wsp:val=&quot;00153AB4&quot;/&gt;&lt;wsp:rsid wsp:val=&quot;00155BDE&quot;/&gt;&lt;wsp:rsid wsp:val=&quot;00164A05&quot;/&gt;&lt;wsp:rsid wsp:val=&quot;00170831&quot;/&gt;&lt;wsp:rsid wsp:val=&quot;00185557&quot;/&gt;&lt;wsp:rsid wsp:val=&quot;00192603&quot;/&gt;&lt;wsp:rsid wsp:val=&quot;00192E5E&quot;/&gt;&lt;wsp:rsid wsp:val=&quot;001A7F38&quot;/&gt;&lt;wsp:rsid wsp:val=&quot;001B05C7&quot;/&gt;&lt;wsp:rsid wsp:val=&quot;001C134D&quot;/&gt;&lt;wsp:rsid wsp:val=&quot;001C6972&quot;/&gt;&lt;wsp:rsid wsp:val=&quot;00201C1F&quot;/&gt;&lt;wsp:rsid wsp:val=&quot;00202C58&quot;/&gt;&lt;wsp:rsid wsp:val=&quot;00206C63&quot;/&gt;&lt;wsp:rsid wsp:val=&quot;002076E7&quot;/&gt;&lt;wsp:rsid wsp:val=&quot;002271BF&quot;/&gt;&lt;wsp:rsid wsp:val=&quot;002456F5&quot;/&gt;&lt;wsp:rsid wsp:val=&quot;00246DE4&quot;/&gt;&lt;wsp:rsid wsp:val=&quot;0026021D&quot;/&gt;&lt;wsp:rsid wsp:val=&quot;00263A1E&quot;/&gt;&lt;wsp:rsid wsp:val=&quot;00271065&quot;/&gt;&lt;wsp:rsid wsp:val=&quot;002714BA&quot;/&gt;&lt;wsp:rsid wsp:val=&quot;002745EA&quot;/&gt;&lt;wsp:rsid wsp:val=&quot;00276962&quot;/&gt;&lt;wsp:rsid wsp:val=&quot;002772A0&quot;/&gt;&lt;wsp:rsid wsp:val=&quot;00293498&quot;/&gt;&lt;wsp:rsid wsp:val=&quot;0029598C&quot;/&gt;&lt;wsp:rsid wsp:val=&quot;002A4650&quot;/&gt;&lt;wsp:rsid wsp:val=&quot;002A537A&quot;/&gt;&lt;wsp:rsid wsp:val=&quot;002A7FC9&quot;/&gt;&lt;wsp:rsid wsp:val=&quot;002B0EF9&quot;/&gt;&lt;wsp:rsid wsp:val=&quot;002C0016&quot;/&gt;&lt;wsp:rsid wsp:val=&quot;002D2AC7&quot;/&gt;&lt;wsp:rsid wsp:val=&quot;002D3417&quot;/&gt;&lt;wsp:rsid wsp:val=&quot;002E68DF&quot;/&gt;&lt;wsp:rsid wsp:val=&quot;002E6DFD&quot;/&gt;&lt;wsp:rsid wsp:val=&quot;002F00F9&quot;/&gt;&lt;wsp:rsid wsp:val=&quot;002F26DF&quot;/&gt;&lt;wsp:rsid wsp:val=&quot;002F3587&quot;/&gt;&lt;wsp:rsid wsp:val=&quot;002F5DD5&quot;/&gt;&lt;wsp:rsid wsp:val=&quot;003102C1&quot;/&gt;&lt;wsp:rsid wsp:val=&quot;0031236F&quot;/&gt;&lt;wsp:rsid wsp:val=&quot;00313BFD&quot;/&gt;&lt;wsp:rsid wsp:val=&quot;00325965&quot;/&gt;&lt;wsp:rsid wsp:val=&quot;00337D88&quot;/&gt;&lt;wsp:rsid wsp:val=&quot;00366AC5&quot;/&gt;&lt;wsp:rsid wsp:val=&quot;0036754F&quot;/&gt;&lt;wsp:rsid wsp:val=&quot;00373883&quot;/&gt;&lt;wsp:rsid wsp:val=&quot;00383981&quot;/&gt;&lt;wsp:rsid wsp:val=&quot;0038535D&quot;/&gt;&lt;wsp:rsid wsp:val=&quot;00392883&quot;/&gt;&lt;wsp:rsid wsp:val=&quot;00393625&quot;/&gt;&lt;wsp:rsid wsp:val=&quot;0039449E&quot;/&gt;&lt;wsp:rsid wsp:val=&quot;0039591C&quot;/&gt;&lt;wsp:rsid wsp:val=&quot;003A18C2&quot;/&gt;&lt;wsp:rsid wsp:val=&quot;003B4989&quot;/&gt;&lt;wsp:rsid wsp:val=&quot;003B70FC&quot;/&gt;&lt;wsp:rsid wsp:val=&quot;003B7978&quot;/&gt;&lt;wsp:rsid wsp:val=&quot;003C6F03&quot;/&gt;&lt;wsp:rsid wsp:val=&quot;00404954&quot;/&gt;&lt;wsp:rsid wsp:val=&quot;004055EF&quot;/&gt;&lt;wsp:rsid wsp:val=&quot;00406344&quot;/&gt;&lt;wsp:rsid wsp:val=&quot;00420ADB&quot;/&gt;&lt;wsp:rsid wsp:val=&quot;004323EC&quot;/&gt;&lt;wsp:rsid wsp:val=&quot;00444DF3&quot;/&gt;&lt;wsp:rsid wsp:val=&quot;00456B17&quot;/&gt;&lt;wsp:rsid wsp:val=&quot;00457FA6&quot;/&gt;&lt;wsp:rsid wsp:val=&quot;00462A23&quot;/&gt;&lt;wsp:rsid wsp:val=&quot;00471C52&quot;/&gt;&lt;wsp:rsid wsp:val=&quot;00480815&quot;/&gt;&lt;wsp:rsid wsp:val=&quot;00481BAF&quot;/&gt;&lt;wsp:rsid wsp:val=&quot;00482616&quot;/&gt;&lt;wsp:rsid wsp:val=&quot;00487239&quot;/&gt;&lt;wsp:rsid wsp:val=&quot;004C213E&quot;/&gt;&lt;wsp:rsid wsp:val=&quot;004C634E&quot;/&gt;&lt;wsp:rsid wsp:val=&quot;004C72F8&quot;/&gt;&lt;wsp:rsid wsp:val=&quot;004D2FCD&quot;/&gt;&lt;wsp:rsid wsp:val=&quot;004E05F2&quot;/&gt;&lt;wsp:rsid wsp:val=&quot;004E26DC&quot;/&gt;&lt;wsp:rsid wsp:val=&quot;005057BD&quot;/&gt;&lt;wsp:rsid wsp:val=&quot;005136F6&quot;/&gt;&lt;wsp:rsid wsp:val=&quot;00533307&quot;/&gt;&lt;wsp:rsid wsp:val=&quot;0056404F&quot;/&gt;&lt;wsp:rsid wsp:val=&quot;00566C3D&quot;/&gt;&lt;wsp:rsid wsp:val=&quot;005774A1&quot;/&gt;&lt;wsp:rsid wsp:val=&quot;00581C25&quot;/&gt;&lt;wsp:rsid wsp:val=&quot;00583638&quot;/&gt;&lt;wsp:rsid wsp:val=&quot;00591F2E&quot;/&gt;&lt;wsp:rsid wsp:val=&quot;005A477B&quot;/&gt;&lt;wsp:rsid wsp:val=&quot;005B3CB1&quot;/&gt;&lt;wsp:rsid wsp:val=&quot;005B6509&quot;/&gt;&lt;wsp:rsid wsp:val=&quot;005E6BFE&quot;/&gt;&lt;wsp:rsid wsp:val=&quot;005E6D2C&quot;/&gt;&lt;wsp:rsid wsp:val=&quot;00613BE0&quot;/&gt;&lt;wsp:rsid wsp:val=&quot;00617C26&quot;/&gt;&lt;wsp:rsid wsp:val=&quot;00624D32&quot;/&gt;&lt;wsp:rsid wsp:val=&quot;00630AF2&quot;/&gt;&lt;wsp:rsid wsp:val=&quot;00632FB0&quot;/&gt;&lt;wsp:rsid wsp:val=&quot;00637501&quot;/&gt;&lt;wsp:rsid wsp:val=&quot;00637DCE&quot;/&gt;&lt;wsp:rsid wsp:val=&quot;00641BEB&quot;/&gt;&lt;wsp:rsid wsp:val=&quot;0064231F&quot;/&gt;&lt;wsp:rsid wsp:val=&quot;00643438&quot;/&gt;&lt;wsp:rsid wsp:val=&quot;00652AF8&quot;/&gt;&lt;wsp:rsid wsp:val=&quot;00652F01&quot;/&gt;&lt;wsp:rsid wsp:val=&quot;00655974&quot;/&gt;&lt;wsp:rsid wsp:val=&quot;00663649&quot;/&gt;&lt;wsp:rsid wsp:val=&quot;00666820&quot;/&gt;&lt;wsp:rsid wsp:val=&quot;0067173D&quot;/&gt;&lt;wsp:rsid wsp:val=&quot;006830C5&quot;/&gt;&lt;wsp:rsid wsp:val=&quot;00686D8E&quot;/&gt;&lt;wsp:rsid wsp:val=&quot;006879E0&quot;/&gt;&lt;wsp:rsid wsp:val=&quot;00691CCF&quot;/&gt;&lt;wsp:rsid wsp:val=&quot;006947F0&quot;/&gt;&lt;wsp:rsid wsp:val=&quot;00695322&quot;/&gt;&lt;wsp:rsid wsp:val=&quot;006A1FE8&quot;/&gt;&lt;wsp:rsid wsp:val=&quot;006A626D&quot;/&gt;&lt;wsp:rsid wsp:val=&quot;006A6CFB&quot;/&gt;&lt;wsp:rsid wsp:val=&quot;006B04A7&quot;/&gt;&lt;wsp:rsid wsp:val=&quot;006B2A58&quot;/&gt;&lt;wsp:rsid wsp:val=&quot;006B4E79&quot;/&gt;&lt;wsp:rsid wsp:val=&quot;006C11B0&quot;/&gt;&lt;wsp:rsid wsp:val=&quot;006E0CBB&quot;/&gt;&lt;wsp:rsid wsp:val=&quot;006E3756&quot;/&gt;&lt;wsp:rsid wsp:val=&quot;006F1D3C&quot;/&gt;&lt;wsp:rsid wsp:val=&quot;00700092&quot;/&gt;&lt;wsp:rsid wsp:val=&quot;0071294E&quot;/&gt;&lt;wsp:rsid wsp:val=&quot;00724425&quot;/&gt;&lt;wsp:rsid wsp:val=&quot;00731A45&quot;/&gt;&lt;wsp:rsid wsp:val=&quot;0073745B&quot;/&gt;&lt;wsp:rsid wsp:val=&quot;00740AC6&quot;/&gt;&lt;wsp:rsid wsp:val=&quot;007455FD&quot;/&gt;&lt;wsp:rsid wsp:val=&quot;007529AF&quot;/&gt;&lt;wsp:rsid wsp:val=&quot;007637A0&quot;/&gt;&lt;wsp:rsid wsp:val=&quot;00765422&quot;/&gt;&lt;wsp:rsid wsp:val=&quot;007665DE&quot;/&gt;&lt;wsp:rsid wsp:val=&quot;0076716C&quot;/&gt;&lt;wsp:rsid wsp:val=&quot;0077018C&quot;/&gt;&lt;wsp:rsid wsp:val=&quot;0077641D&quot;/&gt;&lt;wsp:rsid wsp:val=&quot;00784160&quot;/&gt;&lt;wsp:rsid wsp:val=&quot;00787923&quot;/&gt;&lt;wsp:rsid wsp:val=&quot;007938EE&quot;/&gt;&lt;wsp:rsid wsp:val=&quot;00797571&quot;/&gt;&lt;wsp:rsid wsp:val=&quot;007A275B&quot;/&gt;&lt;wsp:rsid wsp:val=&quot;007A42E3&quot;/&gt;&lt;wsp:rsid wsp:val=&quot;007A5639&quot;/&gt;&lt;wsp:rsid wsp:val=&quot;007A6B7F&quot;/&gt;&lt;wsp:rsid wsp:val=&quot;007B3E4B&quot;/&gt;&lt;wsp:rsid wsp:val=&quot;007C072D&quot;/&gt;&lt;wsp:rsid wsp:val=&quot;007C5875&quot;/&gt;&lt;wsp:rsid wsp:val=&quot;007E3AE2&quot;/&gt;&lt;wsp:rsid wsp:val=&quot;007E456B&quot;/&gt;&lt;wsp:rsid wsp:val=&quot;007E5E8E&quot;/&gt;&lt;wsp:rsid wsp:val=&quot;007E7C72&quot;/&gt;&lt;wsp:rsid wsp:val=&quot;007F1398&quot;/&gt;&lt;wsp:rsid wsp:val=&quot;007F64DA&quot;/&gt;&lt;wsp:rsid wsp:val=&quot;007F7B52&quot;/&gt;&lt;wsp:rsid wsp:val=&quot;00804865&quot;/&gt;&lt;wsp:rsid wsp:val=&quot;008100D8&quot;/&gt;&lt;wsp:rsid wsp:val=&quot;0081413F&quot;/&gt;&lt;wsp:rsid wsp:val=&quot;00814F8C&quot;/&gt;&lt;wsp:rsid wsp:val=&quot;00817900&quot;/&gt;&lt;wsp:rsid wsp:val=&quot;00817EB3&quot;/&gt;&lt;wsp:rsid wsp:val=&quot;00821630&quot;/&gt;&lt;wsp:rsid wsp:val=&quot;00832C98&quot;/&gt;&lt;wsp:rsid wsp:val=&quot;008359DF&quot;/&gt;&lt;wsp:rsid wsp:val=&quot;00843469&quot;/&gt;&lt;wsp:rsid wsp:val=&quot;00843CA1&quot;/&gt;&lt;wsp:rsid wsp:val=&quot;00844A04&quot;/&gt;&lt;wsp:rsid wsp:val=&quot;008472F0&quot;/&gt;&lt;wsp:rsid wsp:val=&quot;0085004E&quot;/&gt;&lt;wsp:rsid wsp:val=&quot;00852B86&quot;/&gt;&lt;wsp:rsid wsp:val=&quot;00876F5B&quot;/&gt;&lt;wsp:rsid wsp:val=&quot;00885A2E&quot;/&gt;&lt;wsp:rsid wsp:val=&quot;00887D17&quot;/&gt;&lt;wsp:rsid wsp:val=&quot;00891262&quot;/&gt;&lt;wsp:rsid wsp:val=&quot;0089398C&quot;/&gt;&lt;wsp:rsid wsp:val=&quot;00893C45&quot;/&gt;&lt;wsp:rsid wsp:val=&quot;00896E2A&quot;/&gt;&lt;wsp:rsid wsp:val=&quot;008B31D6&quot;/&gt;&lt;wsp:rsid wsp:val=&quot;008C2878&quot;/&gt;&lt;wsp:rsid wsp:val=&quot;008C56E7&quot;/&gt;&lt;wsp:rsid wsp:val=&quot;008D0303&quot;/&gt;&lt;wsp:rsid wsp:val=&quot;008D27C0&quot;/&gt;&lt;wsp:rsid wsp:val=&quot;008D2F93&quot;/&gt;&lt;wsp:rsid wsp:val=&quot;008D47A5&quot;/&gt;&lt;wsp:rsid wsp:val=&quot;008D75A1&quot;/&gt;&lt;wsp:rsid wsp:val=&quot;008E58BA&quot;/&gt;&lt;wsp:rsid wsp:val=&quot;008F6600&quot;/&gt;&lt;wsp:rsid wsp:val=&quot;009017FD&quot;/&gt;&lt;wsp:rsid wsp:val=&quot;00904B78&quot;/&gt;&lt;wsp:rsid wsp:val=&quot;0091575E&quot;/&gt;&lt;wsp:rsid wsp:val=&quot;0091607D&quot;/&gt;&lt;wsp:rsid wsp:val=&quot;009162DC&quot;/&gt;&lt;wsp:rsid wsp:val=&quot;0093364B&quot;/&gt;&lt;wsp:rsid wsp:val=&quot;009375B9&quot;/&gt;&lt;wsp:rsid wsp:val=&quot;00942A45&quot;/&gt;&lt;wsp:rsid wsp:val=&quot;0094369A&quot;/&gt;&lt;wsp:rsid wsp:val=&quot;009570E0&quot;/&gt;&lt;wsp:rsid wsp:val=&quot;00961BDB&quot;/&gt;&lt;wsp:rsid wsp:val=&quot;00963987&quot;/&gt;&lt;wsp:rsid wsp:val=&quot;00977017&quot;/&gt;&lt;wsp:rsid wsp:val=&quot;00985C13&quot;/&gt;&lt;wsp:rsid wsp:val=&quot;00987DFC&quot;/&gt;&lt;wsp:rsid wsp:val=&quot;009A1F67&quot;/&gt;&lt;wsp:rsid wsp:val=&quot;009A7FEF&quot;/&gt;&lt;wsp:rsid wsp:val=&quot;009C62A6&quot;/&gt;&lt;wsp:rsid wsp:val=&quot;009D298F&quot;/&gt;&lt;wsp:rsid wsp:val=&quot;009D7B5B&quot;/&gt;&lt;wsp:rsid wsp:val=&quot;009F1B12&quot;/&gt;&lt;wsp:rsid wsp:val=&quot;009F3895&quot;/&gt;&lt;wsp:rsid wsp:val=&quot;009F6F03&quot;/&gt;&lt;wsp:rsid wsp:val=&quot;00A009D7&quot;/&gt;&lt;wsp:rsid wsp:val=&quot;00A02780&quot;/&gt;&lt;wsp:rsid wsp:val=&quot;00A02D60&quot;/&gt;&lt;wsp:rsid wsp:val=&quot;00A060F4&quot;/&gt;&lt;wsp:rsid wsp:val=&quot;00A14E5E&quot;/&gt;&lt;wsp:rsid wsp:val=&quot;00A324F1&quot;/&gt;&lt;wsp:rsid wsp:val=&quot;00A37733&quot;/&gt;&lt;wsp:rsid wsp:val=&quot;00A447C7&quot;/&gt;&lt;wsp:rsid wsp:val=&quot;00A47428&quot;/&gt;&lt;wsp:rsid wsp:val=&quot;00A5559C&quot;/&gt;&lt;wsp:rsid wsp:val=&quot;00A621B3&quot;/&gt;&lt;wsp:rsid wsp:val=&quot;00A649E3&quot;/&gt;&lt;wsp:rsid wsp:val=&quot;00A650CC&quot;/&gt;&lt;wsp:rsid wsp:val=&quot;00A66CFF&quot;/&gt;&lt;wsp:rsid wsp:val=&quot;00A76BB6&quot;/&gt;&lt;wsp:rsid wsp:val=&quot;00A84B71&quot;/&gt;&lt;wsp:rsid wsp:val=&quot;00A86853&quot;/&gt;&lt;wsp:rsid wsp:val=&quot;00A911CE&quot;/&gt;&lt;wsp:rsid wsp:val=&quot;00AA197C&quot;/&gt;&lt;wsp:rsid wsp:val=&quot;00AA1EDB&quot;/&gt;&lt;wsp:rsid wsp:val=&quot;00AB4635&quot;/&gt;&lt;wsp:rsid wsp:val=&quot;00AC14AE&quot;/&gt;&lt;wsp:rsid wsp:val=&quot;00AD1559&quot;/&gt;&lt;wsp:rsid wsp:val=&quot;00AE20F7&quot;/&gt;&lt;wsp:rsid wsp:val=&quot;00AE2A32&quot;/&gt;&lt;wsp:rsid wsp:val=&quot;00AE615F&quot;/&gt;&lt;wsp:rsid wsp:val=&quot;00B0689A&quot;/&gt;&lt;wsp:rsid wsp:val=&quot;00B10FC1&quot;/&gt;&lt;wsp:rsid wsp:val=&quot;00B13DB0&quot;/&gt;&lt;wsp:rsid wsp:val=&quot;00B243D2&quot;/&gt;&lt;wsp:rsid wsp:val=&quot;00B47197&quot;/&gt;&lt;wsp:rsid wsp:val=&quot;00B47284&quot;/&gt;&lt;wsp:rsid wsp:val=&quot;00B508E1&quot;/&gt;&lt;wsp:rsid wsp:val=&quot;00B53EC2&quot;/&gt;&lt;wsp:rsid wsp:val=&quot;00B55ED1&quot;/&gt;&lt;wsp:rsid wsp:val=&quot;00B6460F&quot;/&gt;&lt;wsp:rsid wsp:val=&quot;00B71ED4&quot;/&gt;&lt;wsp:rsid wsp:val=&quot;00B765A0&quot;/&gt;&lt;wsp:rsid wsp:val=&quot;00B821F8&quot;/&gt;&lt;wsp:rsid wsp:val=&quot;00B839F3&quot;/&gt;&lt;wsp:rsid wsp:val=&quot;00B84903&quot;/&gt;&lt;wsp:rsid wsp:val=&quot;00B852A8&quot;/&gt;&lt;wsp:rsid wsp:val=&quot;00B8678B&quot;/&gt;&lt;wsp:rsid wsp:val=&quot;00B944CE&quot;/&gt;&lt;wsp:rsid wsp:val=&quot;00B97762&quot;/&gt;&lt;wsp:rsid wsp:val=&quot;00BA06A7&quot;/&gt;&lt;wsp:rsid wsp:val=&quot;00BA34F1&quot;/&gt;&lt;wsp:rsid wsp:val=&quot;00BA357C&quot;/&gt;&lt;wsp:rsid wsp:val=&quot;00BA5E7E&quot;/&gt;&lt;wsp:rsid wsp:val=&quot;00BB6330&quot;/&gt;&lt;wsp:rsid wsp:val=&quot;00BB6FF9&quot;/&gt;&lt;wsp:rsid wsp:val=&quot;00BB7C53&quot;/&gt;&lt;wsp:rsid wsp:val=&quot;00BC1986&quot;/&gt;&lt;wsp:rsid wsp:val=&quot;00BC37D3&quot;/&gt;&lt;wsp:rsid wsp:val=&quot;00BD7C89&quot;/&gt;&lt;wsp:rsid wsp:val=&quot;00BE4FA5&quot;/&gt;&lt;wsp:rsid wsp:val=&quot;00C0106D&quot;/&gt;&lt;wsp:rsid wsp:val=&quot;00C16821&quot;/&gt;&lt;wsp:rsid wsp:val=&quot;00C37583&quot;/&gt;&lt;wsp:rsid wsp:val=&quot;00C42144&quot;/&gt;&lt;wsp:rsid wsp:val=&quot;00C430A1&quot;/&gt;&lt;wsp:rsid wsp:val=&quot;00C4667C&quot;/&gt;&lt;wsp:rsid wsp:val=&quot;00C7052A&quot;/&gt;&lt;wsp:rsid wsp:val=&quot;00C71756&quot;/&gt;&lt;wsp:rsid wsp:val=&quot;00C74377&quot;/&gt;&lt;wsp:rsid wsp:val=&quot;00C863DE&quot;/&gt;&lt;wsp:rsid wsp:val=&quot;00C92E67&quot;/&gt;&lt;wsp:rsid wsp:val=&quot;00CA34BB&quot;/&gt;&lt;wsp:rsid wsp:val=&quot;00CA73B1&quot;/&gt;&lt;wsp:rsid wsp:val=&quot;00CC5AAD&quot;/&gt;&lt;wsp:rsid wsp:val=&quot;00CD1895&quot;/&gt;&lt;wsp:rsid wsp:val=&quot;00CD38E6&quot;/&gt;&lt;wsp:rsid wsp:val=&quot;00CE4278&quot;/&gt;&lt;wsp:rsid wsp:val=&quot;00CE4C02&quot;/&gt;&lt;wsp:rsid wsp:val=&quot;00CF5E93&quot;/&gt;&lt;wsp:rsid wsp:val=&quot;00CF6CC0&quot;/&gt;&lt;wsp:rsid wsp:val=&quot;00D02764&quot;/&gt;&lt;wsp:rsid wsp:val=&quot;00D03028&quot;/&gt;&lt;wsp:rsid wsp:val=&quot;00D207B3&quot;/&gt;&lt;wsp:rsid wsp:val=&quot;00D23568&quot;/&gt;&lt;wsp:rsid wsp:val=&quot;00D24A5A&quot;/&gt;&lt;wsp:rsid wsp:val=&quot;00D47333&quot;/&gt;&lt;wsp:rsid wsp:val=&quot;00D512EB&quot;/&gt;&lt;wsp:rsid wsp:val=&quot;00D54FE3&quot;/&gt;&lt;wsp:rsid wsp:val=&quot;00D60B33&quot;/&gt;&lt;wsp:rsid wsp:val=&quot;00D62712&quot;/&gt;&lt;wsp:rsid wsp:val=&quot;00D63A17&quot;/&gt;&lt;wsp:rsid wsp:val=&quot;00D64108&quot;/&gt;&lt;wsp:rsid wsp:val=&quot;00D720AD&quot;/&gt;&lt;wsp:rsid wsp:val=&quot;00D7469C&quot;/&gt;&lt;wsp:rsid wsp:val=&quot;00D74A0F&quot;/&gt;&lt;wsp:rsid wsp:val=&quot;00D7626C&quot;/&gt;&lt;wsp:rsid wsp:val=&quot;00D81C7B&quot;/&gt;&lt;wsp:rsid wsp:val=&quot;00D905C3&quot;/&gt;&lt;wsp:rsid wsp:val=&quot;00DA2D45&quot;/&gt;&lt;wsp:rsid wsp:val=&quot;00DB1648&quot;/&gt;&lt;wsp:rsid wsp:val=&quot;00DB74F7&quot;/&gt;&lt;wsp:rsid wsp:val=&quot;00DC4B46&quot;/&gt;&lt;wsp:rsid wsp:val=&quot;00DE1144&quot;/&gt;&lt;wsp:rsid wsp:val=&quot;00DF313B&quot;/&gt;&lt;wsp:rsid wsp:val=&quot;00DF42A6&quot;/&gt;&lt;wsp:rsid wsp:val=&quot;00E31EE7&quot;/&gt;&lt;wsp:rsid wsp:val=&quot;00E33679&quot;/&gt;&lt;wsp:rsid wsp:val=&quot;00E354E6&quot;/&gt;&lt;wsp:rsid wsp:val=&quot;00E3686F&quot;/&gt;&lt;wsp:rsid wsp:val=&quot;00E36C3D&quot;/&gt;&lt;wsp:rsid wsp:val=&quot;00E417BD&quot;/&gt;&lt;wsp:rsid wsp:val=&quot;00E46802&quot;/&gt;&lt;wsp:rsid wsp:val=&quot;00E503F0&quot;/&gt;&lt;wsp:rsid wsp:val=&quot;00E505CE&quot;/&gt;&lt;wsp:rsid wsp:val=&quot;00E5757D&quot;/&gt;&lt;wsp:rsid wsp:val=&quot;00E71AA1&quot;/&gt;&lt;wsp:rsid wsp:val=&quot;00E7226C&quot;/&gt;&lt;wsp:rsid wsp:val=&quot;00E76C6A&quot;/&gt;&lt;wsp:rsid wsp:val=&quot;00E77496&quot;/&gt;&lt;wsp:rsid wsp:val=&quot;00E8195E&quot;/&gt;&lt;wsp:rsid wsp:val=&quot;00E84837&quot;/&gt;&lt;wsp:rsid wsp:val=&quot;00E8638F&quot;/&gt;&lt;wsp:rsid wsp:val=&quot;00EB77A3&quot;/&gt;&lt;wsp:rsid wsp:val=&quot;00EB7BEA&quot;/&gt;&lt;wsp:rsid wsp:val=&quot;00EC281C&quot;/&gt;&lt;wsp:rsid wsp:val=&quot;00EC3C52&quot;/&gt;&lt;wsp:rsid wsp:val=&quot;00EC5200&quot;/&gt;&lt;wsp:rsid wsp:val=&quot;00ED402C&quot;/&gt;&lt;wsp:rsid wsp:val=&quot;00ED504C&quot;/&gt;&lt;wsp:rsid wsp:val=&quot;00ED536D&quot;/&gt;&lt;wsp:rsid wsp:val=&quot;00EE1ADB&quot;/&gt;&lt;wsp:rsid wsp:val=&quot;00EE68AC&quot;/&gt;&lt;wsp:rsid wsp:val=&quot;00EF0AA8&quot;/&gt;&lt;wsp:rsid wsp:val=&quot;00EF5C7B&quot;/&gt;&lt;wsp:rsid wsp:val=&quot;00F046DF&quot;/&gt;&lt;wsp:rsid wsp:val=&quot;00F24CC2&quot;/&gt;&lt;wsp:rsid wsp:val=&quot;00F334E8&quot;/&gt;&lt;wsp:rsid wsp:val=&quot;00F41007&quot;/&gt;&lt;wsp:rsid wsp:val=&quot;00F42966&quot;/&gt;&lt;wsp:rsid wsp:val=&quot;00F52881&quot;/&gt;&lt;wsp:rsid wsp:val=&quot;00F550D6&quot;/&gt;&lt;wsp:rsid wsp:val=&quot;00F6027D&quot;/&gt;&lt;wsp:rsid wsp:val=&quot;00F61536&quot;/&gt;&lt;wsp:rsid wsp:val=&quot;00F6448A&quot;/&gt;&lt;wsp:rsid wsp:val=&quot;00F735E4&quot;/&gt;&lt;wsp:rsid wsp:val=&quot;00F920E5&quot;/&gt;&lt;wsp:rsid wsp:val=&quot;00FA2E2C&quot;/&gt;&lt;wsp:rsid wsp:val=&quot;00FB1BB3&quot;/&gt;&lt;wsp:rsid wsp:val=&quot;00FB3EC4&quot;/&gt;&lt;wsp:rsid wsp:val=&quot;00FB606F&quot;/&gt;&lt;wsp:rsid wsp:val=&quot;00FC401F&quot;/&gt;&lt;wsp:rsid wsp:val=&quot;00FC751E&quot;/&gt;&lt;wsp:rsid wsp:val=&quot;00FC78A8&quot;/&gt;&lt;wsp:rsid wsp:val=&quot;00FD1934&quot;/&gt;&lt;wsp:rsid wsp:val=&quot;00FD1C59&quot;/&gt;&lt;wsp:rsid wsp:val=&quot;00FE1AEF&quot;/&gt;&lt;wsp:rsid wsp:val=&quot;00FF53B7&quot;/&gt;&lt;/wsp:rsids&gt;&lt;/w:docPr&gt;&lt;w:body&gt;&lt;w:p wsp:rsidR=&quot;00000000&quot; wsp:rsidRDefault=&quot;000F6668&quot;&gt;&lt;m:oMathPara&gt;&lt;m:oMath&gt;&lt;m:r&gt;&lt;w:rPr&gt;&lt;w:rFonts w:ascii=&quot;Cambria Math&quot; w:h-ansi=&quot;Cambria Math&quot; w:cs=&quot;Arial&quot;/&gt;&lt;wx:font wx:val=&quot;Cambria Math&quot;/&gt;&lt;w:i/&gt;&lt;w:sz w:val=&quot;24&quot;/&gt;&lt;w:sz-cs w:val=&quot;24&quot;/&gt;&lt;/w:rPr&gt;&lt;m:t&gt;re=1.51%+&lt;/m:t&gt;&lt;/m:r&gt;&lt;m:d&gt;&lt;m:dPr&gt;&lt;m:ctrlPr&gt;&lt;w:rPr&gt;&lt;w:rFonts w:ascii=&quot;Cambria Math&quot; w:h-ansi=&quot;Cambria Math&quot; w:cs=&quot;Arial&quot;/&gt;&lt;wx:font wx:val=&quot;Cambria Math&quot;/&gt;&lt;w:i/&gt;&lt;w:sz w:val=&quot;24&quot;/&gt;&lt;w:sz-cs w:val=&quot;24&quot;/&gt;&lt;/w:rPr&gt;&lt;/m:ctrlPr&gt;&lt;/m:dPr&gt;&lt;m:e&gt;&lt;m:r&gt;&lt;w:rPr&gt;&lt;w:rFonts w:ascii=&quot;Cambria Math&quot; w:h-ansi=&quot;Cambria Math&quot; w:cs=&quot;Arial&quot;/&gt;&lt;wx:font wx:val=&quot;Cambria Math&quot;/&gt;&lt;w:i/&gt;&lt;w:sz w:val=&quot;24&quot;/&gt;&lt;w:sz-cs w:val=&quot;24&quot;/&gt;&lt;/w:rPr&gt;&lt;m:t&gt;19.92%-1.51%&lt;/m:t&gt;&lt;/m:r&gt;&lt;/m:e&gt;&lt;/m:d&gt;&lt;m:r&gt;&lt;w:rPr&gt;&lt;w:rFonts w:ascii=&quot;Cambria Math&quot; w:h-ansi=&quot;Cambria Math&quot; w:cs=&quot;Arial&quot;/&gt;&lt;wx:font wx:val=&quot;Cambria Math&quot;/&gt;&lt;w:i/&gt;&lt;w:sz w:val=&quot;24&quot;/&gt;&lt;w:sz-cs w:val=&quot;24&quot;/&gt;&lt;/w:rPr&gt;&lt;m:t&gt;+38.64%=40.3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64" o:title="" chromakey="white"/>
          </v:shape>
        </w:pict>
      </w:r>
    </w:p>
    <w:p w:rsidR="00583638" w:rsidRDefault="00583638" w:rsidP="00583638">
      <w:pPr>
        <w:spacing w:line="360" w:lineRule="auto"/>
        <w:ind w:left="1416" w:firstLine="708"/>
        <w:jc w:val="both"/>
        <w:rPr>
          <w:rFonts w:ascii="Arial" w:hAnsi="Arial" w:cs="Arial"/>
          <w:sz w:val="24"/>
          <w:szCs w:val="24"/>
        </w:rPr>
      </w:pPr>
    </w:p>
    <w:p w:rsidR="00961BDB" w:rsidRPr="00583638" w:rsidRDefault="00961BDB" w:rsidP="00581C25">
      <w:pPr>
        <w:spacing w:line="360" w:lineRule="auto"/>
        <w:ind w:left="1416" w:firstLine="708"/>
        <w:jc w:val="both"/>
        <w:rPr>
          <w:rFonts w:ascii="Arial" w:hAnsi="Arial" w:cs="Arial"/>
          <w:sz w:val="24"/>
          <w:szCs w:val="24"/>
        </w:rPr>
      </w:pPr>
      <w:r w:rsidRPr="00583638">
        <w:rPr>
          <w:rFonts w:ascii="Arial" w:hAnsi="Arial" w:cs="Arial"/>
          <w:sz w:val="24"/>
          <w:szCs w:val="24"/>
        </w:rPr>
        <w:t>La formula usada es el CAPM (Capital Asset Pricing Model), en la cual se consideró la tasa Riesgo País del Ecuador, que a enero  del 2009  era de 38,64%, un porcentaje significativamente alto, lo que haría que los flujos sean descontados a una tasa muy alta, lo que hará que el VAN del proyecto sea menor.</w:t>
      </w:r>
    </w:p>
    <w:p w:rsidR="00961BDB" w:rsidRPr="00583638" w:rsidRDefault="00961BDB" w:rsidP="00581C25">
      <w:pPr>
        <w:spacing w:line="360" w:lineRule="auto"/>
        <w:ind w:left="1416" w:firstLine="708"/>
        <w:jc w:val="both"/>
        <w:rPr>
          <w:rFonts w:ascii="Arial" w:hAnsi="Arial" w:cs="Arial"/>
          <w:sz w:val="24"/>
          <w:szCs w:val="24"/>
        </w:rPr>
      </w:pPr>
      <w:r w:rsidRPr="00583638">
        <w:rPr>
          <w:rFonts w:ascii="Arial" w:hAnsi="Arial" w:cs="Arial"/>
          <w:sz w:val="24"/>
          <w:szCs w:val="24"/>
        </w:rPr>
        <w:t>En la fórmula del CAPM, se ha considerado la tasa de retorno de los Bonos de los Estados Unidos (T-BONDS) a  5 años, puesto a que viene representada por la tasa libre de riesgo (1,</w:t>
      </w:r>
      <w:r w:rsidR="00583638">
        <w:rPr>
          <w:rFonts w:ascii="Arial" w:hAnsi="Arial" w:cs="Arial"/>
          <w:sz w:val="24"/>
          <w:szCs w:val="24"/>
        </w:rPr>
        <w:t>51</w:t>
      </w:r>
      <w:r w:rsidRPr="00583638">
        <w:rPr>
          <w:rFonts w:ascii="Arial" w:hAnsi="Arial" w:cs="Arial"/>
          <w:sz w:val="24"/>
          <w:szCs w:val="24"/>
        </w:rPr>
        <w:t>%), debido que dichos bonos son considerados son cero riesgo de incumplimiento.</w:t>
      </w:r>
    </w:p>
    <w:p w:rsidR="00961BDB" w:rsidRPr="00583638" w:rsidRDefault="00961BDB" w:rsidP="00581C25">
      <w:pPr>
        <w:spacing w:line="360" w:lineRule="auto"/>
        <w:ind w:left="1416"/>
        <w:rPr>
          <w:rFonts w:ascii="Arial" w:hAnsi="Arial" w:cs="Arial"/>
          <w:sz w:val="24"/>
          <w:szCs w:val="24"/>
        </w:rPr>
      </w:pPr>
    </w:p>
    <w:p w:rsidR="00961BDB" w:rsidRPr="00583638" w:rsidRDefault="00961BDB" w:rsidP="00583638">
      <w:pPr>
        <w:spacing w:line="360" w:lineRule="auto"/>
        <w:ind w:left="1416" w:firstLine="708"/>
        <w:rPr>
          <w:rFonts w:ascii="Arial" w:hAnsi="Arial" w:cs="Arial"/>
          <w:sz w:val="24"/>
          <w:szCs w:val="24"/>
        </w:rPr>
      </w:pPr>
      <w:r w:rsidRPr="00583638">
        <w:rPr>
          <w:rFonts w:ascii="Arial" w:hAnsi="Arial" w:cs="Arial"/>
          <w:sz w:val="24"/>
          <w:szCs w:val="24"/>
        </w:rPr>
        <w:t xml:space="preserve">La Tasa de Rentabilidad exigida por el accionista, se obtiene por medio de la siguiente ecuación: </w:t>
      </w:r>
    </w:p>
    <w:p w:rsidR="00961BDB" w:rsidRPr="00583638" w:rsidRDefault="0089398C" w:rsidP="00583638">
      <w:pPr>
        <w:spacing w:line="360" w:lineRule="auto"/>
        <w:ind w:left="1416"/>
        <w:rPr>
          <w:rFonts w:ascii="Arial" w:hAnsi="Arial" w:cs="Arial"/>
          <w:i/>
          <w:sz w:val="24"/>
          <w:szCs w:val="24"/>
        </w:rPr>
      </w:pPr>
      <w:r w:rsidRPr="009017FD">
        <w:rPr>
          <w:rFonts w:ascii="Arial" w:hAnsi="Arial" w:cs="Arial"/>
          <w:sz w:val="24"/>
          <w:szCs w:val="24"/>
        </w:rPr>
        <w:pict>
          <v:shape id="_x0000_i1060" type="#_x0000_t75" style="width:2in;height:14.05pt" equationxml="&lt;">
            <v:imagedata r:id="rId65" o:title="" chromakey="white"/>
          </v:shape>
        </w:pict>
      </w:r>
    </w:p>
    <w:p w:rsidR="00961BDB" w:rsidRPr="00583638" w:rsidRDefault="00961BDB" w:rsidP="00583638">
      <w:pPr>
        <w:spacing w:line="360" w:lineRule="auto"/>
        <w:ind w:left="1416"/>
        <w:rPr>
          <w:rFonts w:ascii="Arial" w:hAnsi="Arial" w:cs="Arial"/>
          <w:sz w:val="24"/>
          <w:szCs w:val="24"/>
        </w:rPr>
      </w:pPr>
      <w:r w:rsidRPr="00583638">
        <w:rPr>
          <w:rFonts w:ascii="Arial" w:hAnsi="Arial" w:cs="Arial"/>
          <w:noProof/>
          <w:sz w:val="24"/>
          <w:szCs w:val="24"/>
          <w:lang w:eastAsia="es-EC"/>
        </w:rPr>
        <w:t>Donde;</w:t>
      </w:r>
    </w:p>
    <w:p w:rsidR="00961BDB" w:rsidRPr="00583638" w:rsidRDefault="0089398C" w:rsidP="00583638">
      <w:pPr>
        <w:spacing w:line="360" w:lineRule="auto"/>
        <w:ind w:left="1416"/>
        <w:rPr>
          <w:rFonts w:ascii="Arial" w:hAnsi="Arial" w:cs="Arial"/>
          <w:sz w:val="24"/>
          <w:szCs w:val="24"/>
        </w:rPr>
      </w:pPr>
      <w:r w:rsidRPr="009017FD">
        <w:rPr>
          <w:rFonts w:ascii="Arial" w:hAnsi="Arial" w:cs="Arial"/>
          <w:sz w:val="24"/>
          <w:szCs w:val="24"/>
        </w:rPr>
        <w:pict>
          <v:shape id="_x0000_i1061" type="#_x0000_t75" style="width:163.65pt;height:14.05pt" equationxml="&lt;">
            <v:imagedata r:id="rId66" o:title="" chromakey="white"/>
          </v:shape>
        </w:pict>
      </w:r>
    </w:p>
    <w:p w:rsidR="00961BDB" w:rsidRPr="00583638" w:rsidRDefault="0089398C" w:rsidP="00583638">
      <w:pPr>
        <w:spacing w:line="360" w:lineRule="auto"/>
        <w:ind w:left="1416"/>
        <w:rPr>
          <w:rFonts w:ascii="Arial" w:hAnsi="Arial" w:cs="Arial"/>
          <w:sz w:val="24"/>
          <w:szCs w:val="24"/>
        </w:rPr>
      </w:pPr>
      <w:r w:rsidRPr="009017FD">
        <w:rPr>
          <w:rFonts w:ascii="Arial" w:hAnsi="Arial" w:cs="Arial"/>
          <w:sz w:val="24"/>
          <w:szCs w:val="24"/>
        </w:rPr>
        <w:pict>
          <v:shape id="_x0000_i1062" type="#_x0000_t75" style="width:116.9pt;height:14.05pt" equationxml="&lt;">
            <v:imagedata r:id="rId67" o:title="" chromakey="white"/>
          </v:shape>
        </w:pict>
      </w:r>
    </w:p>
    <w:p w:rsidR="00961BDB" w:rsidRPr="00583638" w:rsidRDefault="0089398C" w:rsidP="00583638">
      <w:pPr>
        <w:spacing w:line="360" w:lineRule="auto"/>
        <w:ind w:left="1416"/>
        <w:rPr>
          <w:rFonts w:ascii="Arial" w:hAnsi="Arial" w:cs="Arial"/>
          <w:sz w:val="24"/>
          <w:szCs w:val="24"/>
        </w:rPr>
      </w:pPr>
      <w:r w:rsidRPr="009017FD">
        <w:rPr>
          <w:rFonts w:ascii="Arial" w:hAnsi="Arial" w:cs="Arial"/>
          <w:sz w:val="24"/>
          <w:szCs w:val="24"/>
        </w:rPr>
        <w:pict>
          <v:shape id="_x0000_i1063" type="#_x0000_t75" style="width:148.7pt;height:14.05pt" equationxml="&lt;">
            <v:imagedata r:id="rId68" o:title="" chromakey="white"/>
          </v:shape>
        </w:pict>
      </w:r>
    </w:p>
    <w:p w:rsidR="00961BDB" w:rsidRPr="00583638" w:rsidRDefault="0089398C" w:rsidP="00583638">
      <w:pPr>
        <w:spacing w:line="360" w:lineRule="auto"/>
        <w:ind w:left="1416"/>
        <w:rPr>
          <w:rFonts w:ascii="Arial" w:hAnsi="Arial" w:cs="Arial"/>
          <w:sz w:val="24"/>
          <w:szCs w:val="24"/>
        </w:rPr>
      </w:pPr>
      <w:r w:rsidRPr="009017FD">
        <w:rPr>
          <w:rFonts w:ascii="Arial" w:hAnsi="Arial" w:cs="Arial"/>
          <w:sz w:val="24"/>
          <w:szCs w:val="24"/>
        </w:rPr>
        <w:pict>
          <v:shape id="_x0000_i1064" type="#_x0000_t75" style="width:219.75pt;height:14.05pt" equationxml="&lt;">
            <v:imagedata r:id="rId69" o:title="" chromakey="white"/>
          </v:shape>
        </w:pict>
      </w:r>
    </w:p>
    <w:p w:rsidR="00961BDB" w:rsidRPr="00583638" w:rsidRDefault="00961BDB" w:rsidP="00583638">
      <w:pPr>
        <w:spacing w:line="360" w:lineRule="auto"/>
        <w:ind w:left="708" w:firstLine="708"/>
        <w:rPr>
          <w:rFonts w:ascii="Arial" w:hAnsi="Arial" w:cs="Arial"/>
          <w:noProof/>
          <w:sz w:val="24"/>
          <w:szCs w:val="24"/>
          <w:lang w:eastAsia="es-EC"/>
        </w:rPr>
      </w:pPr>
      <w:r w:rsidRPr="00583638">
        <w:rPr>
          <w:rFonts w:ascii="Arial" w:hAnsi="Arial" w:cs="Arial"/>
          <w:noProof/>
          <w:sz w:val="24"/>
          <w:szCs w:val="24"/>
          <w:lang w:eastAsia="es-EC"/>
        </w:rPr>
        <w:t xml:space="preserve">Reemplazando los datos; </w:t>
      </w:r>
    </w:p>
    <w:p w:rsidR="00961BDB" w:rsidRPr="00583638" w:rsidRDefault="00271065" w:rsidP="00583638">
      <w:pPr>
        <w:autoSpaceDE w:val="0"/>
        <w:autoSpaceDN w:val="0"/>
        <w:adjustRightInd w:val="0"/>
        <w:spacing w:line="360" w:lineRule="auto"/>
        <w:ind w:left="2125" w:hanging="1"/>
        <w:rPr>
          <w:rFonts w:ascii="Arial" w:hAnsi="Arial" w:cs="Arial"/>
          <w:sz w:val="24"/>
          <w:szCs w:val="24"/>
        </w:rPr>
      </w:pPr>
      <w:r w:rsidRPr="00271065">
        <w:pict>
          <v:shape id="_x0000_i1065" type="#_x0000_t75" style="width:51.45pt;height:16.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hyphenationZone w:val=&quot;425&quot;/&gt;&lt;w:doNotHyphenateCaps/&gt;&lt;w:drawingGridHorizontalSpacing w:val=&quot;110&quot;/&gt;&lt;w:displayHorizontalDrawingGridEvery w:val=&quot;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31236F&quot;/&gt;&lt;wsp:rsid wsp:val=&quot;00000DDC&quot;/&gt;&lt;wsp:rsid wsp:val=&quot;00000E75&quot;/&gt;&lt;wsp:rsid wsp:val=&quot;00007FCC&quot;/&gt;&lt;wsp:rsid wsp:val=&quot;00010D3E&quot;/&gt;&lt;wsp:rsid wsp:val=&quot;00026F62&quot;/&gt;&lt;wsp:rsid wsp:val=&quot;000357B5&quot;/&gt;&lt;wsp:rsid wsp:val=&quot;00064E6A&quot;/&gt;&lt;wsp:rsid wsp:val=&quot;00065EC7&quot;/&gt;&lt;wsp:rsid wsp:val=&quot;00071E0C&quot;/&gt;&lt;wsp:rsid wsp:val=&quot;000806D3&quot;/&gt;&lt;wsp:rsid wsp:val=&quot;000A0F87&quot;/&gt;&lt;wsp:rsid wsp:val=&quot;000A71D4&quot;/&gt;&lt;wsp:rsid wsp:val=&quot;000B301D&quot;/&gt;&lt;wsp:rsid wsp:val=&quot;000B3979&quot;/&gt;&lt;wsp:rsid wsp:val=&quot;000C0E40&quot;/&gt;&lt;wsp:rsid wsp:val=&quot;000C477C&quot;/&gt;&lt;wsp:rsid wsp:val=&quot;000C55CB&quot;/&gt;&lt;wsp:rsid wsp:val=&quot;000E616C&quot;/&gt;&lt;wsp:rsid wsp:val=&quot;000F7AC9&quot;/&gt;&lt;wsp:rsid wsp:val=&quot;00105DB6&quot;/&gt;&lt;wsp:rsid wsp:val=&quot;001076EE&quot;/&gt;&lt;wsp:rsid wsp:val=&quot;0012018E&quot;/&gt;&lt;wsp:rsid wsp:val=&quot;001205D9&quot;/&gt;&lt;wsp:rsid wsp:val=&quot;00124757&quot;/&gt;&lt;wsp:rsid wsp:val=&quot;00125AD9&quot;/&gt;&lt;wsp:rsid wsp:val=&quot;00130338&quot;/&gt;&lt;wsp:rsid wsp:val=&quot;001406EB&quot;/&gt;&lt;wsp:rsid wsp:val=&quot;00141740&quot;/&gt;&lt;wsp:rsid wsp:val=&quot;00141C0C&quot;/&gt;&lt;wsp:rsid wsp:val=&quot;0014266A&quot;/&gt;&lt;wsp:rsid wsp:val=&quot;001478FB&quot;/&gt;&lt;wsp:rsid wsp:val=&quot;00153AB4&quot;/&gt;&lt;wsp:rsid wsp:val=&quot;00155BDE&quot;/&gt;&lt;wsp:rsid wsp:val=&quot;00164A05&quot;/&gt;&lt;wsp:rsid wsp:val=&quot;00170831&quot;/&gt;&lt;wsp:rsid wsp:val=&quot;00185557&quot;/&gt;&lt;wsp:rsid wsp:val=&quot;00192603&quot;/&gt;&lt;wsp:rsid wsp:val=&quot;00192E5E&quot;/&gt;&lt;wsp:rsid wsp:val=&quot;001A7F38&quot;/&gt;&lt;wsp:rsid wsp:val=&quot;001B05C7&quot;/&gt;&lt;wsp:rsid wsp:val=&quot;001C134D&quot;/&gt;&lt;wsp:rsid wsp:val=&quot;001C6972&quot;/&gt;&lt;wsp:rsid wsp:val=&quot;00201C1F&quot;/&gt;&lt;wsp:rsid wsp:val=&quot;00202C58&quot;/&gt;&lt;wsp:rsid wsp:val=&quot;00206C63&quot;/&gt;&lt;wsp:rsid wsp:val=&quot;002076E7&quot;/&gt;&lt;wsp:rsid wsp:val=&quot;002271BF&quot;/&gt;&lt;wsp:rsid wsp:val=&quot;002456F5&quot;/&gt;&lt;wsp:rsid wsp:val=&quot;00246DE4&quot;/&gt;&lt;wsp:rsid wsp:val=&quot;0026021D&quot;/&gt;&lt;wsp:rsid wsp:val=&quot;00263A1E&quot;/&gt;&lt;wsp:rsid wsp:val=&quot;00271065&quot;/&gt;&lt;wsp:rsid wsp:val=&quot;002714BA&quot;/&gt;&lt;wsp:rsid wsp:val=&quot;002745EA&quot;/&gt;&lt;wsp:rsid wsp:val=&quot;00276962&quot;/&gt;&lt;wsp:rsid wsp:val=&quot;002772A0&quot;/&gt;&lt;wsp:rsid wsp:val=&quot;00293498&quot;/&gt;&lt;wsp:rsid wsp:val=&quot;0029598C&quot;/&gt;&lt;wsp:rsid wsp:val=&quot;002A4650&quot;/&gt;&lt;wsp:rsid wsp:val=&quot;002A537A&quot;/&gt;&lt;wsp:rsid wsp:val=&quot;002A7FC9&quot;/&gt;&lt;wsp:rsid wsp:val=&quot;002B0EF9&quot;/&gt;&lt;wsp:rsid wsp:val=&quot;002C0016&quot;/&gt;&lt;wsp:rsid wsp:val=&quot;002D2AC7&quot;/&gt;&lt;wsp:rsid wsp:val=&quot;002D3417&quot;/&gt;&lt;wsp:rsid wsp:val=&quot;002E68DF&quot;/&gt;&lt;wsp:rsid wsp:val=&quot;002E6DFD&quot;/&gt;&lt;wsp:rsid wsp:val=&quot;002F00F9&quot;/&gt;&lt;wsp:rsid wsp:val=&quot;002F26DF&quot;/&gt;&lt;wsp:rsid wsp:val=&quot;002F3587&quot;/&gt;&lt;wsp:rsid wsp:val=&quot;002F5DD5&quot;/&gt;&lt;wsp:rsid wsp:val=&quot;003102C1&quot;/&gt;&lt;wsp:rsid wsp:val=&quot;0031236F&quot;/&gt;&lt;wsp:rsid wsp:val=&quot;00313BFD&quot;/&gt;&lt;wsp:rsid wsp:val=&quot;00325965&quot;/&gt;&lt;wsp:rsid wsp:val=&quot;00337D88&quot;/&gt;&lt;wsp:rsid wsp:val=&quot;00366AC5&quot;/&gt;&lt;wsp:rsid wsp:val=&quot;0036754F&quot;/&gt;&lt;wsp:rsid wsp:val=&quot;00373883&quot;/&gt;&lt;wsp:rsid wsp:val=&quot;00383981&quot;/&gt;&lt;wsp:rsid wsp:val=&quot;0038535D&quot;/&gt;&lt;wsp:rsid wsp:val=&quot;00392883&quot;/&gt;&lt;wsp:rsid wsp:val=&quot;00393625&quot;/&gt;&lt;wsp:rsid wsp:val=&quot;0039449E&quot;/&gt;&lt;wsp:rsid wsp:val=&quot;0039591C&quot;/&gt;&lt;wsp:rsid wsp:val=&quot;003A18C2&quot;/&gt;&lt;wsp:rsid wsp:val=&quot;003B4989&quot;/&gt;&lt;wsp:rsid wsp:val=&quot;003B70FC&quot;/&gt;&lt;wsp:rsid wsp:val=&quot;003B7978&quot;/&gt;&lt;wsp:rsid wsp:val=&quot;003C6F03&quot;/&gt;&lt;wsp:rsid wsp:val=&quot;00404954&quot;/&gt;&lt;wsp:rsid wsp:val=&quot;004055EF&quot;/&gt;&lt;wsp:rsid wsp:val=&quot;00406344&quot;/&gt;&lt;wsp:rsid wsp:val=&quot;00420ADB&quot;/&gt;&lt;wsp:rsid wsp:val=&quot;004323EC&quot;/&gt;&lt;wsp:rsid wsp:val=&quot;00444DF3&quot;/&gt;&lt;wsp:rsid wsp:val=&quot;00456B17&quot;/&gt;&lt;wsp:rsid wsp:val=&quot;00457FA6&quot;/&gt;&lt;wsp:rsid wsp:val=&quot;00462A23&quot;/&gt;&lt;wsp:rsid wsp:val=&quot;00471C52&quot;/&gt;&lt;wsp:rsid wsp:val=&quot;00480815&quot;/&gt;&lt;wsp:rsid wsp:val=&quot;00481BAF&quot;/&gt;&lt;wsp:rsid wsp:val=&quot;00482616&quot;/&gt;&lt;wsp:rsid wsp:val=&quot;00487239&quot;/&gt;&lt;wsp:rsid wsp:val=&quot;004C213E&quot;/&gt;&lt;wsp:rsid wsp:val=&quot;004C634E&quot;/&gt;&lt;wsp:rsid wsp:val=&quot;004C72F8&quot;/&gt;&lt;wsp:rsid wsp:val=&quot;004D2FCD&quot;/&gt;&lt;wsp:rsid wsp:val=&quot;004E05F2&quot;/&gt;&lt;wsp:rsid wsp:val=&quot;004E26DC&quot;/&gt;&lt;wsp:rsid wsp:val=&quot;005057BD&quot;/&gt;&lt;wsp:rsid wsp:val=&quot;005136F6&quot;/&gt;&lt;wsp:rsid wsp:val=&quot;00533307&quot;/&gt;&lt;wsp:rsid wsp:val=&quot;0056404F&quot;/&gt;&lt;wsp:rsid wsp:val=&quot;00566C3D&quot;/&gt;&lt;wsp:rsid wsp:val=&quot;005774A1&quot;/&gt;&lt;wsp:rsid wsp:val=&quot;00581C25&quot;/&gt;&lt;wsp:rsid wsp:val=&quot;00583638&quot;/&gt;&lt;wsp:rsid wsp:val=&quot;00591F2E&quot;/&gt;&lt;wsp:rsid wsp:val=&quot;005A477B&quot;/&gt;&lt;wsp:rsid wsp:val=&quot;005B3CB1&quot;/&gt;&lt;wsp:rsid wsp:val=&quot;005B6509&quot;/&gt;&lt;wsp:rsid wsp:val=&quot;005E6BFE&quot;/&gt;&lt;wsp:rsid wsp:val=&quot;005E6D2C&quot;/&gt;&lt;wsp:rsid wsp:val=&quot;00613BE0&quot;/&gt;&lt;wsp:rsid wsp:val=&quot;00617C26&quot;/&gt;&lt;wsp:rsid wsp:val=&quot;00624D32&quot;/&gt;&lt;wsp:rsid wsp:val=&quot;00630AF2&quot;/&gt;&lt;wsp:rsid wsp:val=&quot;00632FB0&quot;/&gt;&lt;wsp:rsid wsp:val=&quot;00637501&quot;/&gt;&lt;wsp:rsid wsp:val=&quot;00637DCE&quot;/&gt;&lt;wsp:rsid wsp:val=&quot;00641BEB&quot;/&gt;&lt;wsp:rsid wsp:val=&quot;0064231F&quot;/&gt;&lt;wsp:rsid wsp:val=&quot;00643438&quot;/&gt;&lt;wsp:rsid wsp:val=&quot;00652AF8&quot;/&gt;&lt;wsp:rsid wsp:val=&quot;00652F01&quot;/&gt;&lt;wsp:rsid wsp:val=&quot;00655974&quot;/&gt;&lt;wsp:rsid wsp:val=&quot;00663649&quot;/&gt;&lt;wsp:rsid wsp:val=&quot;00666820&quot;/&gt;&lt;wsp:rsid wsp:val=&quot;0067173D&quot;/&gt;&lt;wsp:rsid wsp:val=&quot;006830C5&quot;/&gt;&lt;wsp:rsid wsp:val=&quot;00686D8E&quot;/&gt;&lt;wsp:rsid wsp:val=&quot;006879E0&quot;/&gt;&lt;wsp:rsid wsp:val=&quot;00691CCF&quot;/&gt;&lt;wsp:rsid wsp:val=&quot;006947F0&quot;/&gt;&lt;wsp:rsid wsp:val=&quot;00695322&quot;/&gt;&lt;wsp:rsid wsp:val=&quot;006A1FE8&quot;/&gt;&lt;wsp:rsid wsp:val=&quot;006A626D&quot;/&gt;&lt;wsp:rsid wsp:val=&quot;006A6CFB&quot;/&gt;&lt;wsp:rsid wsp:val=&quot;006B04A7&quot;/&gt;&lt;wsp:rsid wsp:val=&quot;006B2A58&quot;/&gt;&lt;wsp:rsid wsp:val=&quot;006B4E79&quot;/&gt;&lt;wsp:rsid wsp:val=&quot;006C11B0&quot;/&gt;&lt;wsp:rsid wsp:val=&quot;006E0CBB&quot;/&gt;&lt;wsp:rsid wsp:val=&quot;006E3756&quot;/&gt;&lt;wsp:rsid wsp:val=&quot;006F1D3C&quot;/&gt;&lt;wsp:rsid wsp:val=&quot;00700092&quot;/&gt;&lt;wsp:rsid wsp:val=&quot;0071294E&quot;/&gt;&lt;wsp:rsid wsp:val=&quot;00724425&quot;/&gt;&lt;wsp:rsid wsp:val=&quot;00731A45&quot;/&gt;&lt;wsp:rsid wsp:val=&quot;0073745B&quot;/&gt;&lt;wsp:rsid wsp:val=&quot;00740AC6&quot;/&gt;&lt;wsp:rsid wsp:val=&quot;007455FD&quot;/&gt;&lt;wsp:rsid wsp:val=&quot;007529AF&quot;/&gt;&lt;wsp:rsid wsp:val=&quot;007637A0&quot;/&gt;&lt;wsp:rsid wsp:val=&quot;00765422&quot;/&gt;&lt;wsp:rsid wsp:val=&quot;007665DE&quot;/&gt;&lt;wsp:rsid wsp:val=&quot;0076716C&quot;/&gt;&lt;wsp:rsid wsp:val=&quot;0077018C&quot;/&gt;&lt;wsp:rsid wsp:val=&quot;0077641D&quot;/&gt;&lt;wsp:rsid wsp:val=&quot;00784160&quot;/&gt;&lt;wsp:rsid wsp:val=&quot;00787923&quot;/&gt;&lt;wsp:rsid wsp:val=&quot;007938EE&quot;/&gt;&lt;wsp:rsid wsp:val=&quot;00797571&quot;/&gt;&lt;wsp:rsid wsp:val=&quot;007A275B&quot;/&gt;&lt;wsp:rsid wsp:val=&quot;007A42E3&quot;/&gt;&lt;wsp:rsid wsp:val=&quot;007A5639&quot;/&gt;&lt;wsp:rsid wsp:val=&quot;007A6B7F&quot;/&gt;&lt;wsp:rsid wsp:val=&quot;007B3E4B&quot;/&gt;&lt;wsp:rsid wsp:val=&quot;007C072D&quot;/&gt;&lt;wsp:rsid wsp:val=&quot;007C5875&quot;/&gt;&lt;wsp:rsid wsp:val=&quot;007E3AE2&quot;/&gt;&lt;wsp:rsid wsp:val=&quot;007E456B&quot;/&gt;&lt;wsp:rsid wsp:val=&quot;007E5E8E&quot;/&gt;&lt;wsp:rsid wsp:val=&quot;007E7C72&quot;/&gt;&lt;wsp:rsid wsp:val=&quot;007F1398&quot;/&gt;&lt;wsp:rsid wsp:val=&quot;007F64DA&quot;/&gt;&lt;wsp:rsid wsp:val=&quot;007F7B52&quot;/&gt;&lt;wsp:rsid wsp:val=&quot;00804865&quot;/&gt;&lt;wsp:rsid wsp:val=&quot;008100D8&quot;/&gt;&lt;wsp:rsid wsp:val=&quot;0081413F&quot;/&gt;&lt;wsp:rsid wsp:val=&quot;00814F8C&quot;/&gt;&lt;wsp:rsid wsp:val=&quot;00817900&quot;/&gt;&lt;wsp:rsid wsp:val=&quot;00817EB3&quot;/&gt;&lt;wsp:rsid wsp:val=&quot;00821630&quot;/&gt;&lt;wsp:rsid wsp:val=&quot;00832C98&quot;/&gt;&lt;wsp:rsid wsp:val=&quot;008359DF&quot;/&gt;&lt;wsp:rsid wsp:val=&quot;00843469&quot;/&gt;&lt;wsp:rsid wsp:val=&quot;00843CA1&quot;/&gt;&lt;wsp:rsid wsp:val=&quot;00844A04&quot;/&gt;&lt;wsp:rsid wsp:val=&quot;008472F0&quot;/&gt;&lt;wsp:rsid wsp:val=&quot;0085004E&quot;/&gt;&lt;wsp:rsid wsp:val=&quot;00852B86&quot;/&gt;&lt;wsp:rsid wsp:val=&quot;00876F5B&quot;/&gt;&lt;wsp:rsid wsp:val=&quot;00885A2E&quot;/&gt;&lt;wsp:rsid wsp:val=&quot;00887D17&quot;/&gt;&lt;wsp:rsid wsp:val=&quot;00891262&quot;/&gt;&lt;wsp:rsid wsp:val=&quot;0089398C&quot;/&gt;&lt;wsp:rsid wsp:val=&quot;00893C45&quot;/&gt;&lt;wsp:rsid wsp:val=&quot;00896E2A&quot;/&gt;&lt;wsp:rsid wsp:val=&quot;008B31D6&quot;/&gt;&lt;wsp:rsid wsp:val=&quot;008C2878&quot;/&gt;&lt;wsp:rsid wsp:val=&quot;008C56E7&quot;/&gt;&lt;wsp:rsid wsp:val=&quot;008D0303&quot;/&gt;&lt;wsp:rsid wsp:val=&quot;008D27C0&quot;/&gt;&lt;wsp:rsid wsp:val=&quot;008D2F93&quot;/&gt;&lt;wsp:rsid wsp:val=&quot;008D47A5&quot;/&gt;&lt;wsp:rsid wsp:val=&quot;008D75A1&quot;/&gt;&lt;wsp:rsid wsp:val=&quot;008E58BA&quot;/&gt;&lt;wsp:rsid wsp:val=&quot;008F6600&quot;/&gt;&lt;wsp:rsid wsp:val=&quot;009017FD&quot;/&gt;&lt;wsp:rsid wsp:val=&quot;00904B78&quot;/&gt;&lt;wsp:rsid wsp:val=&quot;0091575E&quot;/&gt;&lt;wsp:rsid wsp:val=&quot;0091607D&quot;/&gt;&lt;wsp:rsid wsp:val=&quot;009162DC&quot;/&gt;&lt;wsp:rsid wsp:val=&quot;0093364B&quot;/&gt;&lt;wsp:rsid wsp:val=&quot;009375B9&quot;/&gt;&lt;wsp:rsid wsp:val=&quot;00942A45&quot;/&gt;&lt;wsp:rsid wsp:val=&quot;0094369A&quot;/&gt;&lt;wsp:rsid wsp:val=&quot;009570E0&quot;/&gt;&lt;wsp:rsid wsp:val=&quot;00961BDB&quot;/&gt;&lt;wsp:rsid wsp:val=&quot;00963987&quot;/&gt;&lt;wsp:rsid wsp:val=&quot;00977017&quot;/&gt;&lt;wsp:rsid wsp:val=&quot;00985C13&quot;/&gt;&lt;wsp:rsid wsp:val=&quot;00987DFC&quot;/&gt;&lt;wsp:rsid wsp:val=&quot;009A1F67&quot;/&gt;&lt;wsp:rsid wsp:val=&quot;009A7FEF&quot;/&gt;&lt;wsp:rsid wsp:val=&quot;009C62A6&quot;/&gt;&lt;wsp:rsid wsp:val=&quot;009D298F&quot;/&gt;&lt;wsp:rsid wsp:val=&quot;009D7B5B&quot;/&gt;&lt;wsp:rsid wsp:val=&quot;009F1B12&quot;/&gt;&lt;wsp:rsid wsp:val=&quot;009F3895&quot;/&gt;&lt;wsp:rsid wsp:val=&quot;009F6F03&quot;/&gt;&lt;wsp:rsid wsp:val=&quot;00A009D7&quot;/&gt;&lt;wsp:rsid wsp:val=&quot;00A02780&quot;/&gt;&lt;wsp:rsid wsp:val=&quot;00A02D60&quot;/&gt;&lt;wsp:rsid wsp:val=&quot;00A060F4&quot;/&gt;&lt;wsp:rsid wsp:val=&quot;00A14E5E&quot;/&gt;&lt;wsp:rsid wsp:val=&quot;00A324F1&quot;/&gt;&lt;wsp:rsid wsp:val=&quot;00A37733&quot;/&gt;&lt;wsp:rsid wsp:val=&quot;00A447C7&quot;/&gt;&lt;wsp:rsid wsp:val=&quot;00A47428&quot;/&gt;&lt;wsp:rsid wsp:val=&quot;00A5559C&quot;/&gt;&lt;wsp:rsid wsp:val=&quot;00A621B3&quot;/&gt;&lt;wsp:rsid wsp:val=&quot;00A649E3&quot;/&gt;&lt;wsp:rsid wsp:val=&quot;00A650CC&quot;/&gt;&lt;wsp:rsid wsp:val=&quot;00A66CFF&quot;/&gt;&lt;wsp:rsid wsp:val=&quot;00A76BB6&quot;/&gt;&lt;wsp:rsid wsp:val=&quot;00A84B71&quot;/&gt;&lt;wsp:rsid wsp:val=&quot;00A86853&quot;/&gt;&lt;wsp:rsid wsp:val=&quot;00A911CE&quot;/&gt;&lt;wsp:rsid wsp:val=&quot;00AA197C&quot;/&gt;&lt;wsp:rsid wsp:val=&quot;00AA1EDB&quot;/&gt;&lt;wsp:rsid wsp:val=&quot;00AB4635&quot;/&gt;&lt;wsp:rsid wsp:val=&quot;00AC14AE&quot;/&gt;&lt;wsp:rsid wsp:val=&quot;00AD1559&quot;/&gt;&lt;wsp:rsid wsp:val=&quot;00AE20F7&quot;/&gt;&lt;wsp:rsid wsp:val=&quot;00AE2A32&quot;/&gt;&lt;wsp:rsid wsp:val=&quot;00AE615F&quot;/&gt;&lt;wsp:rsid wsp:val=&quot;00B0689A&quot;/&gt;&lt;wsp:rsid wsp:val=&quot;00B10FC1&quot;/&gt;&lt;wsp:rsid wsp:val=&quot;00B13DB0&quot;/&gt;&lt;wsp:rsid wsp:val=&quot;00B243D2&quot;/&gt;&lt;wsp:rsid wsp:val=&quot;00B47197&quot;/&gt;&lt;wsp:rsid wsp:val=&quot;00B47284&quot;/&gt;&lt;wsp:rsid wsp:val=&quot;00B508E1&quot;/&gt;&lt;wsp:rsid wsp:val=&quot;00B53EC2&quot;/&gt;&lt;wsp:rsid wsp:val=&quot;00B55ED1&quot;/&gt;&lt;wsp:rsid wsp:val=&quot;00B6460F&quot;/&gt;&lt;wsp:rsid wsp:val=&quot;00B71ED4&quot;/&gt;&lt;wsp:rsid wsp:val=&quot;00B765A0&quot;/&gt;&lt;wsp:rsid wsp:val=&quot;00B821F8&quot;/&gt;&lt;wsp:rsid wsp:val=&quot;00B839F3&quot;/&gt;&lt;wsp:rsid wsp:val=&quot;00B84903&quot;/&gt;&lt;wsp:rsid wsp:val=&quot;00B852A8&quot;/&gt;&lt;wsp:rsid wsp:val=&quot;00B8678B&quot;/&gt;&lt;wsp:rsid wsp:val=&quot;00B944CE&quot;/&gt;&lt;wsp:rsid wsp:val=&quot;00B97762&quot;/&gt;&lt;wsp:rsid wsp:val=&quot;00BA06A7&quot;/&gt;&lt;wsp:rsid wsp:val=&quot;00BA34F1&quot;/&gt;&lt;wsp:rsid wsp:val=&quot;00BA357C&quot;/&gt;&lt;wsp:rsid wsp:val=&quot;00BA5E7E&quot;/&gt;&lt;wsp:rsid wsp:val=&quot;00BB6330&quot;/&gt;&lt;wsp:rsid wsp:val=&quot;00BB6FF9&quot;/&gt;&lt;wsp:rsid wsp:val=&quot;00BB7C53&quot;/&gt;&lt;wsp:rsid wsp:val=&quot;00BC1986&quot;/&gt;&lt;wsp:rsid wsp:val=&quot;00BC37D3&quot;/&gt;&lt;wsp:rsid wsp:val=&quot;00BD7C89&quot;/&gt;&lt;wsp:rsid wsp:val=&quot;00BE4FA5&quot;/&gt;&lt;wsp:rsid wsp:val=&quot;00C0106D&quot;/&gt;&lt;wsp:rsid wsp:val=&quot;00C16821&quot;/&gt;&lt;wsp:rsid wsp:val=&quot;00C37583&quot;/&gt;&lt;wsp:rsid wsp:val=&quot;00C42144&quot;/&gt;&lt;wsp:rsid wsp:val=&quot;00C430A1&quot;/&gt;&lt;wsp:rsid wsp:val=&quot;00C4667C&quot;/&gt;&lt;wsp:rsid wsp:val=&quot;00C7052A&quot;/&gt;&lt;wsp:rsid wsp:val=&quot;00C71756&quot;/&gt;&lt;wsp:rsid wsp:val=&quot;00C74377&quot;/&gt;&lt;wsp:rsid wsp:val=&quot;00C863DE&quot;/&gt;&lt;wsp:rsid wsp:val=&quot;00C92E67&quot;/&gt;&lt;wsp:rsid wsp:val=&quot;00CA34BB&quot;/&gt;&lt;wsp:rsid wsp:val=&quot;00CA73B1&quot;/&gt;&lt;wsp:rsid wsp:val=&quot;00CC5AAD&quot;/&gt;&lt;wsp:rsid wsp:val=&quot;00CD1895&quot;/&gt;&lt;wsp:rsid wsp:val=&quot;00CD38E6&quot;/&gt;&lt;wsp:rsid wsp:val=&quot;00CE4278&quot;/&gt;&lt;wsp:rsid wsp:val=&quot;00CE4C02&quot;/&gt;&lt;wsp:rsid wsp:val=&quot;00CF5E93&quot;/&gt;&lt;wsp:rsid wsp:val=&quot;00CF6CC0&quot;/&gt;&lt;wsp:rsid wsp:val=&quot;00D02764&quot;/&gt;&lt;wsp:rsid wsp:val=&quot;00D03028&quot;/&gt;&lt;wsp:rsid wsp:val=&quot;00D207B3&quot;/&gt;&lt;wsp:rsid wsp:val=&quot;00D23568&quot;/&gt;&lt;wsp:rsid wsp:val=&quot;00D24A5A&quot;/&gt;&lt;wsp:rsid wsp:val=&quot;00D44CA2&quot;/&gt;&lt;wsp:rsid wsp:val=&quot;00D47333&quot;/&gt;&lt;wsp:rsid wsp:val=&quot;00D512EB&quot;/&gt;&lt;wsp:rsid wsp:val=&quot;00D54FE3&quot;/&gt;&lt;wsp:rsid wsp:val=&quot;00D60B33&quot;/&gt;&lt;wsp:rsid wsp:val=&quot;00D62712&quot;/&gt;&lt;wsp:rsid wsp:val=&quot;00D63A17&quot;/&gt;&lt;wsp:rsid wsp:val=&quot;00D64108&quot;/&gt;&lt;wsp:rsid wsp:val=&quot;00D720AD&quot;/&gt;&lt;wsp:rsid wsp:val=&quot;00D7469C&quot;/&gt;&lt;wsp:rsid wsp:val=&quot;00D74A0F&quot;/&gt;&lt;wsp:rsid wsp:val=&quot;00D7626C&quot;/&gt;&lt;wsp:rsid wsp:val=&quot;00D81C7B&quot;/&gt;&lt;wsp:rsid wsp:val=&quot;00D905C3&quot;/&gt;&lt;wsp:rsid wsp:val=&quot;00DA2D45&quot;/&gt;&lt;wsp:rsid wsp:val=&quot;00DB1648&quot;/&gt;&lt;wsp:rsid wsp:val=&quot;00DB74F7&quot;/&gt;&lt;wsp:rsid wsp:val=&quot;00DC4B46&quot;/&gt;&lt;wsp:rsid wsp:val=&quot;00DE1144&quot;/&gt;&lt;wsp:rsid wsp:val=&quot;00DF313B&quot;/&gt;&lt;wsp:rsid wsp:val=&quot;00DF42A6&quot;/&gt;&lt;wsp:rsid wsp:val=&quot;00E31EE7&quot;/&gt;&lt;wsp:rsid wsp:val=&quot;00E33679&quot;/&gt;&lt;wsp:rsid wsp:val=&quot;00E354E6&quot;/&gt;&lt;wsp:rsid wsp:val=&quot;00E3686F&quot;/&gt;&lt;wsp:rsid wsp:val=&quot;00E36C3D&quot;/&gt;&lt;wsp:rsid wsp:val=&quot;00E417BD&quot;/&gt;&lt;wsp:rsid wsp:val=&quot;00E46802&quot;/&gt;&lt;wsp:rsid wsp:val=&quot;00E503F0&quot;/&gt;&lt;wsp:rsid wsp:val=&quot;00E505CE&quot;/&gt;&lt;wsp:rsid wsp:val=&quot;00E5757D&quot;/&gt;&lt;wsp:rsid wsp:val=&quot;00E71AA1&quot;/&gt;&lt;wsp:rsid wsp:val=&quot;00E7226C&quot;/&gt;&lt;wsp:rsid wsp:val=&quot;00E76C6A&quot;/&gt;&lt;wsp:rsid wsp:val=&quot;00E77496&quot;/&gt;&lt;wsp:rsid wsp:val=&quot;00E8195E&quot;/&gt;&lt;wsp:rsid wsp:val=&quot;00E84837&quot;/&gt;&lt;wsp:rsid wsp:val=&quot;00E8638F&quot;/&gt;&lt;wsp:rsid wsp:val=&quot;00EB77A3&quot;/&gt;&lt;wsp:rsid wsp:val=&quot;00EB7BEA&quot;/&gt;&lt;wsp:rsid wsp:val=&quot;00EC281C&quot;/&gt;&lt;wsp:rsid wsp:val=&quot;00EC3C52&quot;/&gt;&lt;wsp:rsid wsp:val=&quot;00EC5200&quot;/&gt;&lt;wsp:rsid wsp:val=&quot;00ED402C&quot;/&gt;&lt;wsp:rsid wsp:val=&quot;00ED504C&quot;/&gt;&lt;wsp:rsid wsp:val=&quot;00ED536D&quot;/&gt;&lt;wsp:rsid wsp:val=&quot;00EE1ADB&quot;/&gt;&lt;wsp:rsid wsp:val=&quot;00EE68AC&quot;/&gt;&lt;wsp:rsid wsp:val=&quot;00EF0AA8&quot;/&gt;&lt;wsp:rsid wsp:val=&quot;00EF5C7B&quot;/&gt;&lt;wsp:rsid wsp:val=&quot;00F046DF&quot;/&gt;&lt;wsp:rsid wsp:val=&quot;00F24CC2&quot;/&gt;&lt;wsp:rsid wsp:val=&quot;00F334E8&quot;/&gt;&lt;wsp:rsid wsp:val=&quot;00F41007&quot;/&gt;&lt;wsp:rsid wsp:val=&quot;00F42966&quot;/&gt;&lt;wsp:rsid wsp:val=&quot;00F52881&quot;/&gt;&lt;wsp:rsid wsp:val=&quot;00F550D6&quot;/&gt;&lt;wsp:rsid wsp:val=&quot;00F6027D&quot;/&gt;&lt;wsp:rsid wsp:val=&quot;00F61536&quot;/&gt;&lt;wsp:rsid wsp:val=&quot;00F6448A&quot;/&gt;&lt;wsp:rsid wsp:val=&quot;00F735E4&quot;/&gt;&lt;wsp:rsid wsp:val=&quot;00F920E5&quot;/&gt;&lt;wsp:rsid wsp:val=&quot;00FA2E2C&quot;/&gt;&lt;wsp:rsid wsp:val=&quot;00FB1BB3&quot;/&gt;&lt;wsp:rsid wsp:val=&quot;00FB3EC4&quot;/&gt;&lt;wsp:rsid wsp:val=&quot;00FB606F&quot;/&gt;&lt;wsp:rsid wsp:val=&quot;00FC401F&quot;/&gt;&lt;wsp:rsid wsp:val=&quot;00FC751E&quot;/&gt;&lt;wsp:rsid wsp:val=&quot;00FC78A8&quot;/&gt;&lt;wsp:rsid wsp:val=&quot;00FD1934&quot;/&gt;&lt;wsp:rsid wsp:val=&quot;00FD1C59&quot;/&gt;&lt;wsp:rsid wsp:val=&quot;00FE1AEF&quot;/&gt;&lt;wsp:rsid wsp:val=&quot;00FF53B7&quot;/&gt;&lt;/wsp:rsids&gt;&lt;/w:docPr&gt;&lt;w:body&gt;&lt;w:p wsp:rsidR=&quot;00000000&quot; wsp:rsidRDefault=&quot;00D44CA2&quot;&gt;&lt;m:oMathPara&gt;&lt;m:oMath&gt;&lt;m:sSub&gt;&lt;m:sSubPr&gt;&lt;m:ctrlPr&gt;&lt;w:rPr&gt;&lt;w:rFonts w:ascii=&quot;Cambria Math&quot; w:h-ansi=&quot;Arial&quot; w:cs=&quot;Arial&quot;/&gt;&lt;wx:font wx:val=&quot;Cambria Math&quot;/&gt;&lt;w:sz w:val=&quot;24&quot;/&gt;&lt;w:sz-cs w:val=&quot;24&quot;/&gt;&lt;/w:rPr&gt;&lt;/m:ctrlPr&gt;&lt;/m:sSubPr&gt;&lt;m:e&gt;&lt;m:r&gt;&lt;m:rPr&gt;&lt;m:sty m:val=&quot;p&quot;/&gt;&lt;/m:rPr&gt;&lt;w:rPr&gt;&lt;w:rFonts w:ascii=&quot;Cambria Math&quot; w:h-ansi=&quot;Arial&quot; w:cs=&quot;Arial&quot;/&gt;&lt;wx:font wx:val=&quot;Cambria Math&quot;/&gt;&lt;w:sz w:val=&quot;24&quot;/&gt;&lt;w:sz-cs w:val=&quot;24&quot;/&gt;&lt;/w:rPr&gt;&lt;m:t&gt;r&lt;/m:t&gt;&lt;/m:r&gt;&lt;/m:e&gt;&lt;m:sub&gt;&lt;m:r&gt;&lt;w:rPr&gt;&lt;w:rFonts w:ascii=&quot;Cambria Math&quot; w:h-ansi=&quot;Cambria Math&quot; w:cs=&quot;Arial&quot;/&gt;&lt;wx:font wx:val=&quot;Cambria Math&quot;/&gt;&lt;w:i/&gt;&lt;w:sz w:val=&quot;24&quot;/&gt;&lt;w:sz-cs w:val=&quot;24&quot;/&gt;&lt;/w:rPr&gt;&lt;m:t&gt;d&lt;/m:t&gt;&lt;/m:r&gt;&lt;/m:sub&gt;&lt;/m:sSub&gt;&lt;m:r&gt;&lt;w:rPr&gt;&lt;w:rFonts w:ascii=&quot;Cambria Math&quot; w:h-ansi=&quot;Arial&quot; w:cs=&quot;Arial&quot;/&gt;&lt;wx:font wx:val=&quot;Cambria Math&quot;/&gt;&lt;w:i/&gt;&lt;w:sz w:val=&quot;24&quot;/&gt;&lt;w:sz-cs w:val=&quot;24&quot;/&gt;&lt;/w:rPr&gt;&lt;m:t&gt;=11%&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0" o:title="" chromakey="white"/>
          </v:shape>
        </w:pict>
      </w:r>
    </w:p>
    <w:p w:rsidR="00961BDB" w:rsidRPr="00583638" w:rsidRDefault="00271065" w:rsidP="00583638">
      <w:pPr>
        <w:autoSpaceDE w:val="0"/>
        <w:autoSpaceDN w:val="0"/>
        <w:adjustRightInd w:val="0"/>
        <w:spacing w:line="360" w:lineRule="auto"/>
        <w:ind w:left="2125" w:hanging="1"/>
        <w:rPr>
          <w:rFonts w:ascii="Arial" w:hAnsi="Arial" w:cs="Arial"/>
          <w:sz w:val="24"/>
          <w:szCs w:val="24"/>
        </w:rPr>
      </w:pPr>
      <w:r w:rsidRPr="00271065">
        <w:pict>
          <v:shape id="_x0000_i1066" type="#_x0000_t75" style="width:46.75pt;height:16.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hyphenationZone w:val=&quot;425&quot;/&gt;&lt;w:doNotHyphenateCaps/&gt;&lt;w:drawingGridHorizontalSpacing w:val=&quot;110&quot;/&gt;&lt;w:displayHorizontalDrawingGridEvery w:val=&quot;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31236F&quot;/&gt;&lt;wsp:rsid wsp:val=&quot;00000DDC&quot;/&gt;&lt;wsp:rsid wsp:val=&quot;00000E75&quot;/&gt;&lt;wsp:rsid wsp:val=&quot;00007FCC&quot;/&gt;&lt;wsp:rsid wsp:val=&quot;00010D3E&quot;/&gt;&lt;wsp:rsid wsp:val=&quot;00026F62&quot;/&gt;&lt;wsp:rsid wsp:val=&quot;000357B5&quot;/&gt;&lt;wsp:rsid wsp:val=&quot;00064E6A&quot;/&gt;&lt;wsp:rsid wsp:val=&quot;00065EC7&quot;/&gt;&lt;wsp:rsid wsp:val=&quot;00071E0C&quot;/&gt;&lt;wsp:rsid wsp:val=&quot;000806D3&quot;/&gt;&lt;wsp:rsid wsp:val=&quot;000A0F87&quot;/&gt;&lt;wsp:rsid wsp:val=&quot;000A71D4&quot;/&gt;&lt;wsp:rsid wsp:val=&quot;000B301D&quot;/&gt;&lt;wsp:rsid wsp:val=&quot;000B3979&quot;/&gt;&lt;wsp:rsid wsp:val=&quot;000C0E40&quot;/&gt;&lt;wsp:rsid wsp:val=&quot;000C477C&quot;/&gt;&lt;wsp:rsid wsp:val=&quot;000C55CB&quot;/&gt;&lt;wsp:rsid wsp:val=&quot;000E616C&quot;/&gt;&lt;wsp:rsid wsp:val=&quot;000F7AC9&quot;/&gt;&lt;wsp:rsid wsp:val=&quot;00105DB6&quot;/&gt;&lt;wsp:rsid wsp:val=&quot;001076EE&quot;/&gt;&lt;wsp:rsid wsp:val=&quot;0012018E&quot;/&gt;&lt;wsp:rsid wsp:val=&quot;001205D9&quot;/&gt;&lt;wsp:rsid wsp:val=&quot;00124757&quot;/&gt;&lt;wsp:rsid wsp:val=&quot;00125AD9&quot;/&gt;&lt;wsp:rsid wsp:val=&quot;00130338&quot;/&gt;&lt;wsp:rsid wsp:val=&quot;001406EB&quot;/&gt;&lt;wsp:rsid wsp:val=&quot;00141740&quot;/&gt;&lt;wsp:rsid wsp:val=&quot;00141C0C&quot;/&gt;&lt;wsp:rsid wsp:val=&quot;0014266A&quot;/&gt;&lt;wsp:rsid wsp:val=&quot;001478FB&quot;/&gt;&lt;wsp:rsid wsp:val=&quot;00153AB4&quot;/&gt;&lt;wsp:rsid wsp:val=&quot;00155BDE&quot;/&gt;&lt;wsp:rsid wsp:val=&quot;00164A05&quot;/&gt;&lt;wsp:rsid wsp:val=&quot;00170831&quot;/&gt;&lt;wsp:rsid wsp:val=&quot;00185557&quot;/&gt;&lt;wsp:rsid wsp:val=&quot;00192603&quot;/&gt;&lt;wsp:rsid wsp:val=&quot;00192E5E&quot;/&gt;&lt;wsp:rsid wsp:val=&quot;001A7F38&quot;/&gt;&lt;wsp:rsid wsp:val=&quot;001B05C7&quot;/&gt;&lt;wsp:rsid wsp:val=&quot;001C134D&quot;/&gt;&lt;wsp:rsid wsp:val=&quot;001C6972&quot;/&gt;&lt;wsp:rsid wsp:val=&quot;00201C1F&quot;/&gt;&lt;wsp:rsid wsp:val=&quot;00202C58&quot;/&gt;&lt;wsp:rsid wsp:val=&quot;00206C63&quot;/&gt;&lt;wsp:rsid wsp:val=&quot;002076E7&quot;/&gt;&lt;wsp:rsid wsp:val=&quot;002271BF&quot;/&gt;&lt;wsp:rsid wsp:val=&quot;002456F5&quot;/&gt;&lt;wsp:rsid wsp:val=&quot;00246DE4&quot;/&gt;&lt;wsp:rsid wsp:val=&quot;0026021D&quot;/&gt;&lt;wsp:rsid wsp:val=&quot;00263A1E&quot;/&gt;&lt;wsp:rsid wsp:val=&quot;00271065&quot;/&gt;&lt;wsp:rsid wsp:val=&quot;002714BA&quot;/&gt;&lt;wsp:rsid wsp:val=&quot;002745EA&quot;/&gt;&lt;wsp:rsid wsp:val=&quot;00276962&quot;/&gt;&lt;wsp:rsid wsp:val=&quot;002772A0&quot;/&gt;&lt;wsp:rsid wsp:val=&quot;00293498&quot;/&gt;&lt;wsp:rsid wsp:val=&quot;0029598C&quot;/&gt;&lt;wsp:rsid wsp:val=&quot;002A4650&quot;/&gt;&lt;wsp:rsid wsp:val=&quot;002A537A&quot;/&gt;&lt;wsp:rsid wsp:val=&quot;002A7FC9&quot;/&gt;&lt;wsp:rsid wsp:val=&quot;002B0EF9&quot;/&gt;&lt;wsp:rsid wsp:val=&quot;002C0016&quot;/&gt;&lt;wsp:rsid wsp:val=&quot;002D2AC7&quot;/&gt;&lt;wsp:rsid wsp:val=&quot;002D3417&quot;/&gt;&lt;wsp:rsid wsp:val=&quot;002E68DF&quot;/&gt;&lt;wsp:rsid wsp:val=&quot;002E6DFD&quot;/&gt;&lt;wsp:rsid wsp:val=&quot;002F00F9&quot;/&gt;&lt;wsp:rsid wsp:val=&quot;002F26DF&quot;/&gt;&lt;wsp:rsid wsp:val=&quot;002F3587&quot;/&gt;&lt;wsp:rsid wsp:val=&quot;002F5DD5&quot;/&gt;&lt;wsp:rsid wsp:val=&quot;003102C1&quot;/&gt;&lt;wsp:rsid wsp:val=&quot;0031236F&quot;/&gt;&lt;wsp:rsid wsp:val=&quot;00313BFD&quot;/&gt;&lt;wsp:rsid wsp:val=&quot;00325965&quot;/&gt;&lt;wsp:rsid wsp:val=&quot;00337D88&quot;/&gt;&lt;wsp:rsid wsp:val=&quot;00366AC5&quot;/&gt;&lt;wsp:rsid wsp:val=&quot;0036754F&quot;/&gt;&lt;wsp:rsid wsp:val=&quot;00373883&quot;/&gt;&lt;wsp:rsid wsp:val=&quot;00383981&quot;/&gt;&lt;wsp:rsid wsp:val=&quot;0038535D&quot;/&gt;&lt;wsp:rsid wsp:val=&quot;00392883&quot;/&gt;&lt;wsp:rsid wsp:val=&quot;00393625&quot;/&gt;&lt;wsp:rsid wsp:val=&quot;0039449E&quot;/&gt;&lt;wsp:rsid wsp:val=&quot;0039591C&quot;/&gt;&lt;wsp:rsid wsp:val=&quot;003A18C2&quot;/&gt;&lt;wsp:rsid wsp:val=&quot;003B4989&quot;/&gt;&lt;wsp:rsid wsp:val=&quot;003B70FC&quot;/&gt;&lt;wsp:rsid wsp:val=&quot;003B7978&quot;/&gt;&lt;wsp:rsid wsp:val=&quot;003C6F03&quot;/&gt;&lt;wsp:rsid wsp:val=&quot;00404954&quot;/&gt;&lt;wsp:rsid wsp:val=&quot;004055EF&quot;/&gt;&lt;wsp:rsid wsp:val=&quot;00406344&quot;/&gt;&lt;wsp:rsid wsp:val=&quot;00420ADB&quot;/&gt;&lt;wsp:rsid wsp:val=&quot;004323EC&quot;/&gt;&lt;wsp:rsid wsp:val=&quot;00444DF3&quot;/&gt;&lt;wsp:rsid wsp:val=&quot;00456B17&quot;/&gt;&lt;wsp:rsid wsp:val=&quot;00457FA6&quot;/&gt;&lt;wsp:rsid wsp:val=&quot;00462A23&quot;/&gt;&lt;wsp:rsid wsp:val=&quot;00471C52&quot;/&gt;&lt;wsp:rsid wsp:val=&quot;00480815&quot;/&gt;&lt;wsp:rsid wsp:val=&quot;00481BAF&quot;/&gt;&lt;wsp:rsid wsp:val=&quot;00482616&quot;/&gt;&lt;wsp:rsid wsp:val=&quot;00487239&quot;/&gt;&lt;wsp:rsid wsp:val=&quot;004C213E&quot;/&gt;&lt;wsp:rsid wsp:val=&quot;004C634E&quot;/&gt;&lt;wsp:rsid wsp:val=&quot;004C72F8&quot;/&gt;&lt;wsp:rsid wsp:val=&quot;004D2FCD&quot;/&gt;&lt;wsp:rsid wsp:val=&quot;004E05F2&quot;/&gt;&lt;wsp:rsid wsp:val=&quot;004E26DC&quot;/&gt;&lt;wsp:rsid wsp:val=&quot;005057BD&quot;/&gt;&lt;wsp:rsid wsp:val=&quot;005136F6&quot;/&gt;&lt;wsp:rsid wsp:val=&quot;00533307&quot;/&gt;&lt;wsp:rsid wsp:val=&quot;0056404F&quot;/&gt;&lt;wsp:rsid wsp:val=&quot;00566C3D&quot;/&gt;&lt;wsp:rsid wsp:val=&quot;005774A1&quot;/&gt;&lt;wsp:rsid wsp:val=&quot;00581C25&quot;/&gt;&lt;wsp:rsid wsp:val=&quot;00583638&quot;/&gt;&lt;wsp:rsid wsp:val=&quot;00591F2E&quot;/&gt;&lt;wsp:rsid wsp:val=&quot;005A477B&quot;/&gt;&lt;wsp:rsid wsp:val=&quot;005B3CB1&quot;/&gt;&lt;wsp:rsid wsp:val=&quot;005B6509&quot;/&gt;&lt;wsp:rsid wsp:val=&quot;005E6BFE&quot;/&gt;&lt;wsp:rsid wsp:val=&quot;005E6D2C&quot;/&gt;&lt;wsp:rsid wsp:val=&quot;00613BE0&quot;/&gt;&lt;wsp:rsid wsp:val=&quot;00617C26&quot;/&gt;&lt;wsp:rsid wsp:val=&quot;00624D32&quot;/&gt;&lt;wsp:rsid wsp:val=&quot;00630AF2&quot;/&gt;&lt;wsp:rsid wsp:val=&quot;00632FB0&quot;/&gt;&lt;wsp:rsid wsp:val=&quot;00637501&quot;/&gt;&lt;wsp:rsid wsp:val=&quot;00637DCE&quot;/&gt;&lt;wsp:rsid wsp:val=&quot;00641BEB&quot;/&gt;&lt;wsp:rsid wsp:val=&quot;0064231F&quot;/&gt;&lt;wsp:rsid wsp:val=&quot;00643438&quot;/&gt;&lt;wsp:rsid wsp:val=&quot;00652AF8&quot;/&gt;&lt;wsp:rsid wsp:val=&quot;00652F01&quot;/&gt;&lt;wsp:rsid wsp:val=&quot;00655974&quot;/&gt;&lt;wsp:rsid wsp:val=&quot;00663649&quot;/&gt;&lt;wsp:rsid wsp:val=&quot;00666820&quot;/&gt;&lt;wsp:rsid wsp:val=&quot;0067173D&quot;/&gt;&lt;wsp:rsid wsp:val=&quot;006830C5&quot;/&gt;&lt;wsp:rsid wsp:val=&quot;00686D8E&quot;/&gt;&lt;wsp:rsid wsp:val=&quot;006879E0&quot;/&gt;&lt;wsp:rsid wsp:val=&quot;00691CCF&quot;/&gt;&lt;wsp:rsid wsp:val=&quot;006947F0&quot;/&gt;&lt;wsp:rsid wsp:val=&quot;00695322&quot;/&gt;&lt;wsp:rsid wsp:val=&quot;006A1FE8&quot;/&gt;&lt;wsp:rsid wsp:val=&quot;006A626D&quot;/&gt;&lt;wsp:rsid wsp:val=&quot;006A6CFB&quot;/&gt;&lt;wsp:rsid wsp:val=&quot;006B04A7&quot;/&gt;&lt;wsp:rsid wsp:val=&quot;006B2A58&quot;/&gt;&lt;wsp:rsid wsp:val=&quot;006B4E79&quot;/&gt;&lt;wsp:rsid wsp:val=&quot;006C11B0&quot;/&gt;&lt;wsp:rsid wsp:val=&quot;006E0CBB&quot;/&gt;&lt;wsp:rsid wsp:val=&quot;006E3756&quot;/&gt;&lt;wsp:rsid wsp:val=&quot;006F1D3C&quot;/&gt;&lt;wsp:rsid wsp:val=&quot;00700092&quot;/&gt;&lt;wsp:rsid wsp:val=&quot;0071294E&quot;/&gt;&lt;wsp:rsid wsp:val=&quot;00724425&quot;/&gt;&lt;wsp:rsid wsp:val=&quot;00731A45&quot;/&gt;&lt;wsp:rsid wsp:val=&quot;0073745B&quot;/&gt;&lt;wsp:rsid wsp:val=&quot;00740AC6&quot;/&gt;&lt;wsp:rsid wsp:val=&quot;007455FD&quot;/&gt;&lt;wsp:rsid wsp:val=&quot;007529AF&quot;/&gt;&lt;wsp:rsid wsp:val=&quot;007637A0&quot;/&gt;&lt;wsp:rsid wsp:val=&quot;00765422&quot;/&gt;&lt;wsp:rsid wsp:val=&quot;007665DE&quot;/&gt;&lt;wsp:rsid wsp:val=&quot;0076716C&quot;/&gt;&lt;wsp:rsid wsp:val=&quot;0077018C&quot;/&gt;&lt;wsp:rsid wsp:val=&quot;0077641D&quot;/&gt;&lt;wsp:rsid wsp:val=&quot;00784160&quot;/&gt;&lt;wsp:rsid wsp:val=&quot;00787923&quot;/&gt;&lt;wsp:rsid wsp:val=&quot;007938EE&quot;/&gt;&lt;wsp:rsid wsp:val=&quot;00797571&quot;/&gt;&lt;wsp:rsid wsp:val=&quot;007A275B&quot;/&gt;&lt;wsp:rsid wsp:val=&quot;007A42E3&quot;/&gt;&lt;wsp:rsid wsp:val=&quot;007A5639&quot;/&gt;&lt;wsp:rsid wsp:val=&quot;007A6B7F&quot;/&gt;&lt;wsp:rsid wsp:val=&quot;007B3E4B&quot;/&gt;&lt;wsp:rsid wsp:val=&quot;007C072D&quot;/&gt;&lt;wsp:rsid wsp:val=&quot;007C5875&quot;/&gt;&lt;wsp:rsid wsp:val=&quot;007E3AE2&quot;/&gt;&lt;wsp:rsid wsp:val=&quot;007E456B&quot;/&gt;&lt;wsp:rsid wsp:val=&quot;007E5E8E&quot;/&gt;&lt;wsp:rsid wsp:val=&quot;007E7C72&quot;/&gt;&lt;wsp:rsid wsp:val=&quot;007F1398&quot;/&gt;&lt;wsp:rsid wsp:val=&quot;007F64DA&quot;/&gt;&lt;wsp:rsid wsp:val=&quot;007F7B52&quot;/&gt;&lt;wsp:rsid wsp:val=&quot;00804865&quot;/&gt;&lt;wsp:rsid wsp:val=&quot;008100D8&quot;/&gt;&lt;wsp:rsid wsp:val=&quot;0081413F&quot;/&gt;&lt;wsp:rsid wsp:val=&quot;00814F8C&quot;/&gt;&lt;wsp:rsid wsp:val=&quot;00817900&quot;/&gt;&lt;wsp:rsid wsp:val=&quot;00817EB3&quot;/&gt;&lt;wsp:rsid wsp:val=&quot;00821630&quot;/&gt;&lt;wsp:rsid wsp:val=&quot;00832C98&quot;/&gt;&lt;wsp:rsid wsp:val=&quot;008359DF&quot;/&gt;&lt;wsp:rsid wsp:val=&quot;00843469&quot;/&gt;&lt;wsp:rsid wsp:val=&quot;00843CA1&quot;/&gt;&lt;wsp:rsid wsp:val=&quot;00844A04&quot;/&gt;&lt;wsp:rsid wsp:val=&quot;008472F0&quot;/&gt;&lt;wsp:rsid wsp:val=&quot;0085004E&quot;/&gt;&lt;wsp:rsid wsp:val=&quot;00852B86&quot;/&gt;&lt;wsp:rsid wsp:val=&quot;00876F5B&quot;/&gt;&lt;wsp:rsid wsp:val=&quot;00885A2E&quot;/&gt;&lt;wsp:rsid wsp:val=&quot;00887D17&quot;/&gt;&lt;wsp:rsid wsp:val=&quot;00891262&quot;/&gt;&lt;wsp:rsid wsp:val=&quot;0089398C&quot;/&gt;&lt;wsp:rsid wsp:val=&quot;00893C45&quot;/&gt;&lt;wsp:rsid wsp:val=&quot;00896E2A&quot;/&gt;&lt;wsp:rsid wsp:val=&quot;008B31D6&quot;/&gt;&lt;wsp:rsid wsp:val=&quot;008C2878&quot;/&gt;&lt;wsp:rsid wsp:val=&quot;008C56E7&quot;/&gt;&lt;wsp:rsid wsp:val=&quot;008D0303&quot;/&gt;&lt;wsp:rsid wsp:val=&quot;008D27C0&quot;/&gt;&lt;wsp:rsid wsp:val=&quot;008D2F93&quot;/&gt;&lt;wsp:rsid wsp:val=&quot;008D47A5&quot;/&gt;&lt;wsp:rsid wsp:val=&quot;008D75A1&quot;/&gt;&lt;wsp:rsid wsp:val=&quot;008E58BA&quot;/&gt;&lt;wsp:rsid wsp:val=&quot;008F6600&quot;/&gt;&lt;wsp:rsid wsp:val=&quot;009017FD&quot;/&gt;&lt;wsp:rsid wsp:val=&quot;00904B78&quot;/&gt;&lt;wsp:rsid wsp:val=&quot;0091575E&quot;/&gt;&lt;wsp:rsid wsp:val=&quot;0091607D&quot;/&gt;&lt;wsp:rsid wsp:val=&quot;009162DC&quot;/&gt;&lt;wsp:rsid wsp:val=&quot;0093364B&quot;/&gt;&lt;wsp:rsid wsp:val=&quot;009375B9&quot;/&gt;&lt;wsp:rsid wsp:val=&quot;00942A45&quot;/&gt;&lt;wsp:rsid wsp:val=&quot;0094369A&quot;/&gt;&lt;wsp:rsid wsp:val=&quot;009570E0&quot;/&gt;&lt;wsp:rsid wsp:val=&quot;00961BDB&quot;/&gt;&lt;wsp:rsid wsp:val=&quot;00963987&quot;/&gt;&lt;wsp:rsid wsp:val=&quot;00977017&quot;/&gt;&lt;wsp:rsid wsp:val=&quot;00985C13&quot;/&gt;&lt;wsp:rsid wsp:val=&quot;00987DFC&quot;/&gt;&lt;wsp:rsid wsp:val=&quot;009A1F67&quot;/&gt;&lt;wsp:rsid wsp:val=&quot;009A7FEF&quot;/&gt;&lt;wsp:rsid wsp:val=&quot;009C62A6&quot;/&gt;&lt;wsp:rsid wsp:val=&quot;009D298F&quot;/&gt;&lt;wsp:rsid wsp:val=&quot;009D7B5B&quot;/&gt;&lt;wsp:rsid wsp:val=&quot;009F1B12&quot;/&gt;&lt;wsp:rsid wsp:val=&quot;009F3895&quot;/&gt;&lt;wsp:rsid wsp:val=&quot;009F6F03&quot;/&gt;&lt;wsp:rsid wsp:val=&quot;00A009D7&quot;/&gt;&lt;wsp:rsid wsp:val=&quot;00A02780&quot;/&gt;&lt;wsp:rsid wsp:val=&quot;00A02D60&quot;/&gt;&lt;wsp:rsid wsp:val=&quot;00A060F4&quot;/&gt;&lt;wsp:rsid wsp:val=&quot;00A14E5E&quot;/&gt;&lt;wsp:rsid wsp:val=&quot;00A2561C&quot;/&gt;&lt;wsp:rsid wsp:val=&quot;00A324F1&quot;/&gt;&lt;wsp:rsid wsp:val=&quot;00A37733&quot;/&gt;&lt;wsp:rsid wsp:val=&quot;00A447C7&quot;/&gt;&lt;wsp:rsid wsp:val=&quot;00A47428&quot;/&gt;&lt;wsp:rsid wsp:val=&quot;00A5559C&quot;/&gt;&lt;wsp:rsid wsp:val=&quot;00A621B3&quot;/&gt;&lt;wsp:rsid wsp:val=&quot;00A649E3&quot;/&gt;&lt;wsp:rsid wsp:val=&quot;00A650CC&quot;/&gt;&lt;wsp:rsid wsp:val=&quot;00A66CFF&quot;/&gt;&lt;wsp:rsid wsp:val=&quot;00A76BB6&quot;/&gt;&lt;wsp:rsid wsp:val=&quot;00A84B71&quot;/&gt;&lt;wsp:rsid wsp:val=&quot;00A86853&quot;/&gt;&lt;wsp:rsid wsp:val=&quot;00A911CE&quot;/&gt;&lt;wsp:rsid wsp:val=&quot;00AA197C&quot;/&gt;&lt;wsp:rsid wsp:val=&quot;00AA1EDB&quot;/&gt;&lt;wsp:rsid wsp:val=&quot;00AB4635&quot;/&gt;&lt;wsp:rsid wsp:val=&quot;00AC14AE&quot;/&gt;&lt;wsp:rsid wsp:val=&quot;00AD1559&quot;/&gt;&lt;wsp:rsid wsp:val=&quot;00AE20F7&quot;/&gt;&lt;wsp:rsid wsp:val=&quot;00AE2A32&quot;/&gt;&lt;wsp:rsid wsp:val=&quot;00AE615F&quot;/&gt;&lt;wsp:rsid wsp:val=&quot;00B0689A&quot;/&gt;&lt;wsp:rsid wsp:val=&quot;00B10FC1&quot;/&gt;&lt;wsp:rsid wsp:val=&quot;00B13DB0&quot;/&gt;&lt;wsp:rsid wsp:val=&quot;00B243D2&quot;/&gt;&lt;wsp:rsid wsp:val=&quot;00B47197&quot;/&gt;&lt;wsp:rsid wsp:val=&quot;00B47284&quot;/&gt;&lt;wsp:rsid wsp:val=&quot;00B508E1&quot;/&gt;&lt;wsp:rsid wsp:val=&quot;00B53EC2&quot;/&gt;&lt;wsp:rsid wsp:val=&quot;00B55ED1&quot;/&gt;&lt;wsp:rsid wsp:val=&quot;00B6460F&quot;/&gt;&lt;wsp:rsid wsp:val=&quot;00B71ED4&quot;/&gt;&lt;wsp:rsid wsp:val=&quot;00B765A0&quot;/&gt;&lt;wsp:rsid wsp:val=&quot;00B821F8&quot;/&gt;&lt;wsp:rsid wsp:val=&quot;00B839F3&quot;/&gt;&lt;wsp:rsid wsp:val=&quot;00B84903&quot;/&gt;&lt;wsp:rsid wsp:val=&quot;00B852A8&quot;/&gt;&lt;wsp:rsid wsp:val=&quot;00B8678B&quot;/&gt;&lt;wsp:rsid wsp:val=&quot;00B944CE&quot;/&gt;&lt;wsp:rsid wsp:val=&quot;00B97762&quot;/&gt;&lt;wsp:rsid wsp:val=&quot;00BA06A7&quot;/&gt;&lt;wsp:rsid wsp:val=&quot;00BA34F1&quot;/&gt;&lt;wsp:rsid wsp:val=&quot;00BA357C&quot;/&gt;&lt;wsp:rsid wsp:val=&quot;00BA5E7E&quot;/&gt;&lt;wsp:rsid wsp:val=&quot;00BB6330&quot;/&gt;&lt;wsp:rsid wsp:val=&quot;00BB6FF9&quot;/&gt;&lt;wsp:rsid wsp:val=&quot;00BB7C53&quot;/&gt;&lt;wsp:rsid wsp:val=&quot;00BC1986&quot;/&gt;&lt;wsp:rsid wsp:val=&quot;00BC37D3&quot;/&gt;&lt;wsp:rsid wsp:val=&quot;00BD7C89&quot;/&gt;&lt;wsp:rsid wsp:val=&quot;00BE4FA5&quot;/&gt;&lt;wsp:rsid wsp:val=&quot;00C0106D&quot;/&gt;&lt;wsp:rsid wsp:val=&quot;00C16821&quot;/&gt;&lt;wsp:rsid wsp:val=&quot;00C37583&quot;/&gt;&lt;wsp:rsid wsp:val=&quot;00C42144&quot;/&gt;&lt;wsp:rsid wsp:val=&quot;00C430A1&quot;/&gt;&lt;wsp:rsid wsp:val=&quot;00C4667C&quot;/&gt;&lt;wsp:rsid wsp:val=&quot;00C7052A&quot;/&gt;&lt;wsp:rsid wsp:val=&quot;00C71756&quot;/&gt;&lt;wsp:rsid wsp:val=&quot;00C74377&quot;/&gt;&lt;wsp:rsid wsp:val=&quot;00C863DE&quot;/&gt;&lt;wsp:rsid wsp:val=&quot;00C92E67&quot;/&gt;&lt;wsp:rsid wsp:val=&quot;00CA34BB&quot;/&gt;&lt;wsp:rsid wsp:val=&quot;00CA73B1&quot;/&gt;&lt;wsp:rsid wsp:val=&quot;00CC5AAD&quot;/&gt;&lt;wsp:rsid wsp:val=&quot;00CD1895&quot;/&gt;&lt;wsp:rsid wsp:val=&quot;00CD38E6&quot;/&gt;&lt;wsp:rsid wsp:val=&quot;00CE4278&quot;/&gt;&lt;wsp:rsid wsp:val=&quot;00CE4C02&quot;/&gt;&lt;wsp:rsid wsp:val=&quot;00CF5E93&quot;/&gt;&lt;wsp:rsid wsp:val=&quot;00CF6CC0&quot;/&gt;&lt;wsp:rsid wsp:val=&quot;00D02764&quot;/&gt;&lt;wsp:rsid wsp:val=&quot;00D03028&quot;/&gt;&lt;wsp:rsid wsp:val=&quot;00D207B3&quot;/&gt;&lt;wsp:rsid wsp:val=&quot;00D23568&quot;/&gt;&lt;wsp:rsid wsp:val=&quot;00D24A5A&quot;/&gt;&lt;wsp:rsid wsp:val=&quot;00D47333&quot;/&gt;&lt;wsp:rsid wsp:val=&quot;00D512EB&quot;/&gt;&lt;wsp:rsid wsp:val=&quot;00D54FE3&quot;/&gt;&lt;wsp:rsid wsp:val=&quot;00D60B33&quot;/&gt;&lt;wsp:rsid wsp:val=&quot;00D62712&quot;/&gt;&lt;wsp:rsid wsp:val=&quot;00D63A17&quot;/&gt;&lt;wsp:rsid wsp:val=&quot;00D64108&quot;/&gt;&lt;wsp:rsid wsp:val=&quot;00D720AD&quot;/&gt;&lt;wsp:rsid wsp:val=&quot;00D7469C&quot;/&gt;&lt;wsp:rsid wsp:val=&quot;00D74A0F&quot;/&gt;&lt;wsp:rsid wsp:val=&quot;00D7626C&quot;/&gt;&lt;wsp:rsid wsp:val=&quot;00D81C7B&quot;/&gt;&lt;wsp:rsid wsp:val=&quot;00D905C3&quot;/&gt;&lt;wsp:rsid wsp:val=&quot;00DA2D45&quot;/&gt;&lt;wsp:rsid wsp:val=&quot;00DB1648&quot;/&gt;&lt;wsp:rsid wsp:val=&quot;00DB74F7&quot;/&gt;&lt;wsp:rsid wsp:val=&quot;00DC4B46&quot;/&gt;&lt;wsp:rsid wsp:val=&quot;00DE1144&quot;/&gt;&lt;wsp:rsid wsp:val=&quot;00DF313B&quot;/&gt;&lt;wsp:rsid wsp:val=&quot;00DF42A6&quot;/&gt;&lt;wsp:rsid wsp:val=&quot;00E31EE7&quot;/&gt;&lt;wsp:rsid wsp:val=&quot;00E33679&quot;/&gt;&lt;wsp:rsid wsp:val=&quot;00E354E6&quot;/&gt;&lt;wsp:rsid wsp:val=&quot;00E3686F&quot;/&gt;&lt;wsp:rsid wsp:val=&quot;00E36C3D&quot;/&gt;&lt;wsp:rsid wsp:val=&quot;00E417BD&quot;/&gt;&lt;wsp:rsid wsp:val=&quot;00E46802&quot;/&gt;&lt;wsp:rsid wsp:val=&quot;00E503F0&quot;/&gt;&lt;wsp:rsid wsp:val=&quot;00E505CE&quot;/&gt;&lt;wsp:rsid wsp:val=&quot;00E5757D&quot;/&gt;&lt;wsp:rsid wsp:val=&quot;00E71AA1&quot;/&gt;&lt;wsp:rsid wsp:val=&quot;00E7226C&quot;/&gt;&lt;wsp:rsid wsp:val=&quot;00E76C6A&quot;/&gt;&lt;wsp:rsid wsp:val=&quot;00E77496&quot;/&gt;&lt;wsp:rsid wsp:val=&quot;00E8195E&quot;/&gt;&lt;wsp:rsid wsp:val=&quot;00E84837&quot;/&gt;&lt;wsp:rsid wsp:val=&quot;00E8638F&quot;/&gt;&lt;wsp:rsid wsp:val=&quot;00EB77A3&quot;/&gt;&lt;wsp:rsid wsp:val=&quot;00EB7BEA&quot;/&gt;&lt;wsp:rsid wsp:val=&quot;00EC281C&quot;/&gt;&lt;wsp:rsid wsp:val=&quot;00EC3C52&quot;/&gt;&lt;wsp:rsid wsp:val=&quot;00EC5200&quot;/&gt;&lt;wsp:rsid wsp:val=&quot;00ED402C&quot;/&gt;&lt;wsp:rsid wsp:val=&quot;00ED504C&quot;/&gt;&lt;wsp:rsid wsp:val=&quot;00ED536D&quot;/&gt;&lt;wsp:rsid wsp:val=&quot;00EE1ADB&quot;/&gt;&lt;wsp:rsid wsp:val=&quot;00EE68AC&quot;/&gt;&lt;wsp:rsid wsp:val=&quot;00EF0AA8&quot;/&gt;&lt;wsp:rsid wsp:val=&quot;00EF5C7B&quot;/&gt;&lt;wsp:rsid wsp:val=&quot;00F046DF&quot;/&gt;&lt;wsp:rsid wsp:val=&quot;00F24CC2&quot;/&gt;&lt;wsp:rsid wsp:val=&quot;00F334E8&quot;/&gt;&lt;wsp:rsid wsp:val=&quot;00F41007&quot;/&gt;&lt;wsp:rsid wsp:val=&quot;00F42966&quot;/&gt;&lt;wsp:rsid wsp:val=&quot;00F52881&quot;/&gt;&lt;wsp:rsid wsp:val=&quot;00F550D6&quot;/&gt;&lt;wsp:rsid wsp:val=&quot;00F6027D&quot;/&gt;&lt;wsp:rsid wsp:val=&quot;00F61536&quot;/&gt;&lt;wsp:rsid wsp:val=&quot;00F6448A&quot;/&gt;&lt;wsp:rsid wsp:val=&quot;00F735E4&quot;/&gt;&lt;wsp:rsid wsp:val=&quot;00F920E5&quot;/&gt;&lt;wsp:rsid wsp:val=&quot;00FA2E2C&quot;/&gt;&lt;wsp:rsid wsp:val=&quot;00FB1BB3&quot;/&gt;&lt;wsp:rsid wsp:val=&quot;00FB3EC4&quot;/&gt;&lt;wsp:rsid wsp:val=&quot;00FB606F&quot;/&gt;&lt;wsp:rsid wsp:val=&quot;00FC401F&quot;/&gt;&lt;wsp:rsid wsp:val=&quot;00FC751E&quot;/&gt;&lt;wsp:rsid wsp:val=&quot;00FC78A8&quot;/&gt;&lt;wsp:rsid wsp:val=&quot;00FD1934&quot;/&gt;&lt;wsp:rsid wsp:val=&quot;00FD1C59&quot;/&gt;&lt;wsp:rsid wsp:val=&quot;00FE1AEF&quot;/&gt;&lt;wsp:rsid wsp:val=&quot;00FF53B7&quot;/&gt;&lt;/wsp:rsids&gt;&lt;/w:docPr&gt;&lt;w:body&gt;&lt;w:p wsp:rsidR=&quot;00000000&quot; wsp:rsidRDefault=&quot;00A2561C&quot;&gt;&lt;m:oMathPara&gt;&lt;m:oMath&gt;&lt;m:r&gt;&lt;m:rPr&gt;&lt;m:sty m:val=&quot;p&quot;/&gt;&lt;/m:rPr&gt;&lt;w:rPr&gt;&lt;w:rFonts w:ascii=&quot;Cambria Math&quot; w:h-ansi=&quot;Arial&quot; w:cs=&quot;Arial&quot;/&gt;&lt;wx:font wx:val=&quot;Cambria Math&quot;/&gt;&lt;w:sz w:val=&quot;24&quot;/&gt;&lt;w:sz-cs w:val=&quot;24&quot;/&gt;&lt;/w:rPr&gt;&lt;m:t&gt;T&lt;/m:t&gt;&lt;/m:r&gt;&lt;m:r&gt;&lt;w:rPr&gt;&lt;w:rFonts w:ascii=&quot;Cambria Math&quot; w:h-ansi=&quot;Arial&quot; w:cs=&quot;Arial&quot;/&gt;&lt;wx:font wx:val=&quot;Cambria Math&quot;/&gt;&lt;w:i/&gt;&lt;w:sz w:val=&quot;24&quot;/&gt;&lt;w:sz-cs w:val=&quot;24&quot;/&gt;&lt;/w:rPr&gt;&lt;m:t&gt;=25%&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1" o:title="" chromakey="white"/>
          </v:shape>
        </w:pict>
      </w:r>
    </w:p>
    <w:p w:rsidR="00961BDB" w:rsidRPr="00583638" w:rsidRDefault="00271065" w:rsidP="00583638">
      <w:pPr>
        <w:autoSpaceDE w:val="0"/>
        <w:autoSpaceDN w:val="0"/>
        <w:adjustRightInd w:val="0"/>
        <w:spacing w:line="360" w:lineRule="auto"/>
        <w:ind w:left="2125" w:hanging="1"/>
        <w:rPr>
          <w:rFonts w:ascii="Arial" w:hAnsi="Arial" w:cs="Arial"/>
          <w:sz w:val="24"/>
          <w:szCs w:val="24"/>
        </w:rPr>
      </w:pPr>
      <w:r w:rsidRPr="00271065">
        <w:pict>
          <v:shape id="_x0000_i1067" type="#_x0000_t75" style="width:47.7pt;height:16.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hyphenationZone w:val=&quot;425&quot;/&gt;&lt;w:doNotHyphenateCaps/&gt;&lt;w:drawingGridHorizontalSpacing w:val=&quot;110&quot;/&gt;&lt;w:displayHorizontalDrawingGridEvery w:val=&quot;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31236F&quot;/&gt;&lt;wsp:rsid wsp:val=&quot;00000DDC&quot;/&gt;&lt;wsp:rsid wsp:val=&quot;00000E75&quot;/&gt;&lt;wsp:rsid wsp:val=&quot;00007FCC&quot;/&gt;&lt;wsp:rsid wsp:val=&quot;00010D3E&quot;/&gt;&lt;wsp:rsid wsp:val=&quot;00026F62&quot;/&gt;&lt;wsp:rsid wsp:val=&quot;000357B5&quot;/&gt;&lt;wsp:rsid wsp:val=&quot;00064E6A&quot;/&gt;&lt;wsp:rsid wsp:val=&quot;00065EC7&quot;/&gt;&lt;wsp:rsid wsp:val=&quot;00071E0C&quot;/&gt;&lt;wsp:rsid wsp:val=&quot;000806D3&quot;/&gt;&lt;wsp:rsid wsp:val=&quot;000A0F87&quot;/&gt;&lt;wsp:rsid wsp:val=&quot;000A71D4&quot;/&gt;&lt;wsp:rsid wsp:val=&quot;000B301D&quot;/&gt;&lt;wsp:rsid wsp:val=&quot;000B3979&quot;/&gt;&lt;wsp:rsid wsp:val=&quot;000C0E40&quot;/&gt;&lt;wsp:rsid wsp:val=&quot;000C477C&quot;/&gt;&lt;wsp:rsid wsp:val=&quot;000C55CB&quot;/&gt;&lt;wsp:rsid wsp:val=&quot;000E616C&quot;/&gt;&lt;wsp:rsid wsp:val=&quot;000F7AC9&quot;/&gt;&lt;wsp:rsid wsp:val=&quot;00105DB6&quot;/&gt;&lt;wsp:rsid wsp:val=&quot;001076EE&quot;/&gt;&lt;wsp:rsid wsp:val=&quot;0012018E&quot;/&gt;&lt;wsp:rsid wsp:val=&quot;001205D9&quot;/&gt;&lt;wsp:rsid wsp:val=&quot;00124757&quot;/&gt;&lt;wsp:rsid wsp:val=&quot;00125AD9&quot;/&gt;&lt;wsp:rsid wsp:val=&quot;00130338&quot;/&gt;&lt;wsp:rsid wsp:val=&quot;001406EB&quot;/&gt;&lt;wsp:rsid wsp:val=&quot;00141740&quot;/&gt;&lt;wsp:rsid wsp:val=&quot;00141C0C&quot;/&gt;&lt;wsp:rsid wsp:val=&quot;0014266A&quot;/&gt;&lt;wsp:rsid wsp:val=&quot;001478FB&quot;/&gt;&lt;wsp:rsid wsp:val=&quot;00153AB4&quot;/&gt;&lt;wsp:rsid wsp:val=&quot;00155BDE&quot;/&gt;&lt;wsp:rsid wsp:val=&quot;00164A05&quot;/&gt;&lt;wsp:rsid wsp:val=&quot;00170831&quot;/&gt;&lt;wsp:rsid wsp:val=&quot;00185557&quot;/&gt;&lt;wsp:rsid wsp:val=&quot;00192603&quot;/&gt;&lt;wsp:rsid wsp:val=&quot;00192E5E&quot;/&gt;&lt;wsp:rsid wsp:val=&quot;001A7F38&quot;/&gt;&lt;wsp:rsid wsp:val=&quot;001B05C7&quot;/&gt;&lt;wsp:rsid wsp:val=&quot;001C134D&quot;/&gt;&lt;wsp:rsid wsp:val=&quot;001C6972&quot;/&gt;&lt;wsp:rsid wsp:val=&quot;00201C1F&quot;/&gt;&lt;wsp:rsid wsp:val=&quot;00202C58&quot;/&gt;&lt;wsp:rsid wsp:val=&quot;00206C63&quot;/&gt;&lt;wsp:rsid wsp:val=&quot;002076E7&quot;/&gt;&lt;wsp:rsid wsp:val=&quot;002271BF&quot;/&gt;&lt;wsp:rsid wsp:val=&quot;002456F5&quot;/&gt;&lt;wsp:rsid wsp:val=&quot;00246DE4&quot;/&gt;&lt;wsp:rsid wsp:val=&quot;0026021D&quot;/&gt;&lt;wsp:rsid wsp:val=&quot;00263A1E&quot;/&gt;&lt;wsp:rsid wsp:val=&quot;00271065&quot;/&gt;&lt;wsp:rsid wsp:val=&quot;002714BA&quot;/&gt;&lt;wsp:rsid wsp:val=&quot;002745EA&quot;/&gt;&lt;wsp:rsid wsp:val=&quot;00276962&quot;/&gt;&lt;wsp:rsid wsp:val=&quot;002772A0&quot;/&gt;&lt;wsp:rsid wsp:val=&quot;00293498&quot;/&gt;&lt;wsp:rsid wsp:val=&quot;002958E7&quot;/&gt;&lt;wsp:rsid wsp:val=&quot;0029598C&quot;/&gt;&lt;wsp:rsid wsp:val=&quot;002A4650&quot;/&gt;&lt;wsp:rsid wsp:val=&quot;002A537A&quot;/&gt;&lt;wsp:rsid wsp:val=&quot;002A7FC9&quot;/&gt;&lt;wsp:rsid wsp:val=&quot;002B0EF9&quot;/&gt;&lt;wsp:rsid wsp:val=&quot;002C0016&quot;/&gt;&lt;wsp:rsid wsp:val=&quot;002D2AC7&quot;/&gt;&lt;wsp:rsid wsp:val=&quot;002D3417&quot;/&gt;&lt;wsp:rsid wsp:val=&quot;002E68DF&quot;/&gt;&lt;wsp:rsid wsp:val=&quot;002E6DFD&quot;/&gt;&lt;wsp:rsid wsp:val=&quot;002F00F9&quot;/&gt;&lt;wsp:rsid wsp:val=&quot;002F26DF&quot;/&gt;&lt;wsp:rsid wsp:val=&quot;002F3587&quot;/&gt;&lt;wsp:rsid wsp:val=&quot;002F5DD5&quot;/&gt;&lt;wsp:rsid wsp:val=&quot;003102C1&quot;/&gt;&lt;wsp:rsid wsp:val=&quot;0031236F&quot;/&gt;&lt;wsp:rsid wsp:val=&quot;00313BFD&quot;/&gt;&lt;wsp:rsid wsp:val=&quot;00325965&quot;/&gt;&lt;wsp:rsid wsp:val=&quot;00337D88&quot;/&gt;&lt;wsp:rsid wsp:val=&quot;00366AC5&quot;/&gt;&lt;wsp:rsid wsp:val=&quot;0036754F&quot;/&gt;&lt;wsp:rsid wsp:val=&quot;00373883&quot;/&gt;&lt;wsp:rsid wsp:val=&quot;00383981&quot;/&gt;&lt;wsp:rsid wsp:val=&quot;0038535D&quot;/&gt;&lt;wsp:rsid wsp:val=&quot;00392883&quot;/&gt;&lt;wsp:rsid wsp:val=&quot;00393625&quot;/&gt;&lt;wsp:rsid wsp:val=&quot;0039449E&quot;/&gt;&lt;wsp:rsid wsp:val=&quot;0039591C&quot;/&gt;&lt;wsp:rsid wsp:val=&quot;003A18C2&quot;/&gt;&lt;wsp:rsid wsp:val=&quot;003B4989&quot;/&gt;&lt;wsp:rsid wsp:val=&quot;003B70FC&quot;/&gt;&lt;wsp:rsid wsp:val=&quot;003B7978&quot;/&gt;&lt;wsp:rsid wsp:val=&quot;003C6F03&quot;/&gt;&lt;wsp:rsid wsp:val=&quot;00404954&quot;/&gt;&lt;wsp:rsid wsp:val=&quot;004055EF&quot;/&gt;&lt;wsp:rsid wsp:val=&quot;00406344&quot;/&gt;&lt;wsp:rsid wsp:val=&quot;00420ADB&quot;/&gt;&lt;wsp:rsid wsp:val=&quot;004323EC&quot;/&gt;&lt;wsp:rsid wsp:val=&quot;00444DF3&quot;/&gt;&lt;wsp:rsid wsp:val=&quot;00456B17&quot;/&gt;&lt;wsp:rsid wsp:val=&quot;00457FA6&quot;/&gt;&lt;wsp:rsid wsp:val=&quot;00462A23&quot;/&gt;&lt;wsp:rsid wsp:val=&quot;00471C52&quot;/&gt;&lt;wsp:rsid wsp:val=&quot;00480815&quot;/&gt;&lt;wsp:rsid wsp:val=&quot;00481BAF&quot;/&gt;&lt;wsp:rsid wsp:val=&quot;00482616&quot;/&gt;&lt;wsp:rsid wsp:val=&quot;00487239&quot;/&gt;&lt;wsp:rsid wsp:val=&quot;004C213E&quot;/&gt;&lt;wsp:rsid wsp:val=&quot;004C634E&quot;/&gt;&lt;wsp:rsid wsp:val=&quot;004C72F8&quot;/&gt;&lt;wsp:rsid wsp:val=&quot;004D2FCD&quot;/&gt;&lt;wsp:rsid wsp:val=&quot;004E05F2&quot;/&gt;&lt;wsp:rsid wsp:val=&quot;004E26DC&quot;/&gt;&lt;wsp:rsid wsp:val=&quot;005057BD&quot;/&gt;&lt;wsp:rsid wsp:val=&quot;005136F6&quot;/&gt;&lt;wsp:rsid wsp:val=&quot;00533307&quot;/&gt;&lt;wsp:rsid wsp:val=&quot;0056404F&quot;/&gt;&lt;wsp:rsid wsp:val=&quot;00566C3D&quot;/&gt;&lt;wsp:rsid wsp:val=&quot;005774A1&quot;/&gt;&lt;wsp:rsid wsp:val=&quot;00581C25&quot;/&gt;&lt;wsp:rsid wsp:val=&quot;00583638&quot;/&gt;&lt;wsp:rsid wsp:val=&quot;00591F2E&quot;/&gt;&lt;wsp:rsid wsp:val=&quot;005A477B&quot;/&gt;&lt;wsp:rsid wsp:val=&quot;005B3CB1&quot;/&gt;&lt;wsp:rsid wsp:val=&quot;005B6509&quot;/&gt;&lt;wsp:rsid wsp:val=&quot;005E6BFE&quot;/&gt;&lt;wsp:rsid wsp:val=&quot;005E6D2C&quot;/&gt;&lt;wsp:rsid wsp:val=&quot;00613BE0&quot;/&gt;&lt;wsp:rsid wsp:val=&quot;00617C26&quot;/&gt;&lt;wsp:rsid wsp:val=&quot;00624D32&quot;/&gt;&lt;wsp:rsid wsp:val=&quot;00630AF2&quot;/&gt;&lt;wsp:rsid wsp:val=&quot;00632FB0&quot;/&gt;&lt;wsp:rsid wsp:val=&quot;00637501&quot;/&gt;&lt;wsp:rsid wsp:val=&quot;00637DCE&quot;/&gt;&lt;wsp:rsid wsp:val=&quot;00641BEB&quot;/&gt;&lt;wsp:rsid wsp:val=&quot;0064231F&quot;/&gt;&lt;wsp:rsid wsp:val=&quot;00643438&quot;/&gt;&lt;wsp:rsid wsp:val=&quot;00652AF8&quot;/&gt;&lt;wsp:rsid wsp:val=&quot;00652F01&quot;/&gt;&lt;wsp:rsid wsp:val=&quot;00655974&quot;/&gt;&lt;wsp:rsid wsp:val=&quot;00663649&quot;/&gt;&lt;wsp:rsid wsp:val=&quot;00666820&quot;/&gt;&lt;wsp:rsid wsp:val=&quot;0067173D&quot;/&gt;&lt;wsp:rsid wsp:val=&quot;006830C5&quot;/&gt;&lt;wsp:rsid wsp:val=&quot;00686D8E&quot;/&gt;&lt;wsp:rsid wsp:val=&quot;006879E0&quot;/&gt;&lt;wsp:rsid wsp:val=&quot;00691CCF&quot;/&gt;&lt;wsp:rsid wsp:val=&quot;006947F0&quot;/&gt;&lt;wsp:rsid wsp:val=&quot;00695322&quot;/&gt;&lt;wsp:rsid wsp:val=&quot;006A1FE8&quot;/&gt;&lt;wsp:rsid wsp:val=&quot;006A626D&quot;/&gt;&lt;wsp:rsid wsp:val=&quot;006A6CFB&quot;/&gt;&lt;wsp:rsid wsp:val=&quot;006B04A7&quot;/&gt;&lt;wsp:rsid wsp:val=&quot;006B2A58&quot;/&gt;&lt;wsp:rsid wsp:val=&quot;006B4E79&quot;/&gt;&lt;wsp:rsid wsp:val=&quot;006C11B0&quot;/&gt;&lt;wsp:rsid wsp:val=&quot;006E0CBB&quot;/&gt;&lt;wsp:rsid wsp:val=&quot;006E3756&quot;/&gt;&lt;wsp:rsid wsp:val=&quot;006F1D3C&quot;/&gt;&lt;wsp:rsid wsp:val=&quot;00700092&quot;/&gt;&lt;wsp:rsid wsp:val=&quot;0071294E&quot;/&gt;&lt;wsp:rsid wsp:val=&quot;00724425&quot;/&gt;&lt;wsp:rsid wsp:val=&quot;00731A45&quot;/&gt;&lt;wsp:rsid wsp:val=&quot;0073745B&quot;/&gt;&lt;wsp:rsid wsp:val=&quot;00740AC6&quot;/&gt;&lt;wsp:rsid wsp:val=&quot;007455FD&quot;/&gt;&lt;wsp:rsid wsp:val=&quot;007529AF&quot;/&gt;&lt;wsp:rsid wsp:val=&quot;007637A0&quot;/&gt;&lt;wsp:rsid wsp:val=&quot;00765422&quot;/&gt;&lt;wsp:rsid wsp:val=&quot;007665DE&quot;/&gt;&lt;wsp:rsid wsp:val=&quot;0076716C&quot;/&gt;&lt;wsp:rsid wsp:val=&quot;0077018C&quot;/&gt;&lt;wsp:rsid wsp:val=&quot;0077641D&quot;/&gt;&lt;wsp:rsid wsp:val=&quot;00784160&quot;/&gt;&lt;wsp:rsid wsp:val=&quot;00787923&quot;/&gt;&lt;wsp:rsid wsp:val=&quot;007938EE&quot;/&gt;&lt;wsp:rsid wsp:val=&quot;00797571&quot;/&gt;&lt;wsp:rsid wsp:val=&quot;007A275B&quot;/&gt;&lt;wsp:rsid wsp:val=&quot;007A42E3&quot;/&gt;&lt;wsp:rsid wsp:val=&quot;007A5639&quot;/&gt;&lt;wsp:rsid wsp:val=&quot;007A6B7F&quot;/&gt;&lt;wsp:rsid wsp:val=&quot;007B3E4B&quot;/&gt;&lt;wsp:rsid wsp:val=&quot;007C072D&quot;/&gt;&lt;wsp:rsid wsp:val=&quot;007C5875&quot;/&gt;&lt;wsp:rsid wsp:val=&quot;007E3AE2&quot;/&gt;&lt;wsp:rsid wsp:val=&quot;007E456B&quot;/&gt;&lt;wsp:rsid wsp:val=&quot;007E5E8E&quot;/&gt;&lt;wsp:rsid wsp:val=&quot;007E7C72&quot;/&gt;&lt;wsp:rsid wsp:val=&quot;007F1398&quot;/&gt;&lt;wsp:rsid wsp:val=&quot;007F64DA&quot;/&gt;&lt;wsp:rsid wsp:val=&quot;007F7B52&quot;/&gt;&lt;wsp:rsid wsp:val=&quot;00804865&quot;/&gt;&lt;wsp:rsid wsp:val=&quot;008100D8&quot;/&gt;&lt;wsp:rsid wsp:val=&quot;0081413F&quot;/&gt;&lt;wsp:rsid wsp:val=&quot;00814F8C&quot;/&gt;&lt;wsp:rsid wsp:val=&quot;00817900&quot;/&gt;&lt;wsp:rsid wsp:val=&quot;00817EB3&quot;/&gt;&lt;wsp:rsid wsp:val=&quot;00821630&quot;/&gt;&lt;wsp:rsid wsp:val=&quot;00832C98&quot;/&gt;&lt;wsp:rsid wsp:val=&quot;008359DF&quot;/&gt;&lt;wsp:rsid wsp:val=&quot;00843469&quot;/&gt;&lt;wsp:rsid wsp:val=&quot;00843CA1&quot;/&gt;&lt;wsp:rsid wsp:val=&quot;00844A04&quot;/&gt;&lt;wsp:rsid wsp:val=&quot;008472F0&quot;/&gt;&lt;wsp:rsid wsp:val=&quot;0085004E&quot;/&gt;&lt;wsp:rsid wsp:val=&quot;00852B86&quot;/&gt;&lt;wsp:rsid wsp:val=&quot;00876F5B&quot;/&gt;&lt;wsp:rsid wsp:val=&quot;00885A2E&quot;/&gt;&lt;wsp:rsid wsp:val=&quot;00887D17&quot;/&gt;&lt;wsp:rsid wsp:val=&quot;00891262&quot;/&gt;&lt;wsp:rsid wsp:val=&quot;0089398C&quot;/&gt;&lt;wsp:rsid wsp:val=&quot;00893C45&quot;/&gt;&lt;wsp:rsid wsp:val=&quot;00896E2A&quot;/&gt;&lt;wsp:rsid wsp:val=&quot;008B31D6&quot;/&gt;&lt;wsp:rsid wsp:val=&quot;008C2878&quot;/&gt;&lt;wsp:rsid wsp:val=&quot;008C56E7&quot;/&gt;&lt;wsp:rsid wsp:val=&quot;008D0303&quot;/&gt;&lt;wsp:rsid wsp:val=&quot;008D27C0&quot;/&gt;&lt;wsp:rsid wsp:val=&quot;008D2F93&quot;/&gt;&lt;wsp:rsid wsp:val=&quot;008D47A5&quot;/&gt;&lt;wsp:rsid wsp:val=&quot;008D75A1&quot;/&gt;&lt;wsp:rsid wsp:val=&quot;008E58BA&quot;/&gt;&lt;wsp:rsid wsp:val=&quot;008F6600&quot;/&gt;&lt;wsp:rsid wsp:val=&quot;009017FD&quot;/&gt;&lt;wsp:rsid wsp:val=&quot;00904B78&quot;/&gt;&lt;wsp:rsid wsp:val=&quot;0091575E&quot;/&gt;&lt;wsp:rsid wsp:val=&quot;0091607D&quot;/&gt;&lt;wsp:rsid wsp:val=&quot;009162DC&quot;/&gt;&lt;wsp:rsid wsp:val=&quot;0093364B&quot;/&gt;&lt;wsp:rsid wsp:val=&quot;009375B9&quot;/&gt;&lt;wsp:rsid wsp:val=&quot;00942A45&quot;/&gt;&lt;wsp:rsid wsp:val=&quot;0094369A&quot;/&gt;&lt;wsp:rsid wsp:val=&quot;009570E0&quot;/&gt;&lt;wsp:rsid wsp:val=&quot;00961BDB&quot;/&gt;&lt;wsp:rsid wsp:val=&quot;00963987&quot;/&gt;&lt;wsp:rsid wsp:val=&quot;00977017&quot;/&gt;&lt;wsp:rsid wsp:val=&quot;00985C13&quot;/&gt;&lt;wsp:rsid wsp:val=&quot;00987DFC&quot;/&gt;&lt;wsp:rsid wsp:val=&quot;009A1F67&quot;/&gt;&lt;wsp:rsid wsp:val=&quot;009A7FEF&quot;/&gt;&lt;wsp:rsid wsp:val=&quot;009C62A6&quot;/&gt;&lt;wsp:rsid wsp:val=&quot;009D298F&quot;/&gt;&lt;wsp:rsid wsp:val=&quot;009D7B5B&quot;/&gt;&lt;wsp:rsid wsp:val=&quot;009F1B12&quot;/&gt;&lt;wsp:rsid wsp:val=&quot;009F3895&quot;/&gt;&lt;wsp:rsid wsp:val=&quot;009F6F03&quot;/&gt;&lt;wsp:rsid wsp:val=&quot;00A009D7&quot;/&gt;&lt;wsp:rsid wsp:val=&quot;00A02780&quot;/&gt;&lt;wsp:rsid wsp:val=&quot;00A02D60&quot;/&gt;&lt;wsp:rsid wsp:val=&quot;00A060F4&quot;/&gt;&lt;wsp:rsid wsp:val=&quot;00A14E5E&quot;/&gt;&lt;wsp:rsid wsp:val=&quot;00A324F1&quot;/&gt;&lt;wsp:rsid wsp:val=&quot;00A37733&quot;/&gt;&lt;wsp:rsid wsp:val=&quot;00A447C7&quot;/&gt;&lt;wsp:rsid wsp:val=&quot;00A47428&quot;/&gt;&lt;wsp:rsid wsp:val=&quot;00A5559C&quot;/&gt;&lt;wsp:rsid wsp:val=&quot;00A621B3&quot;/&gt;&lt;wsp:rsid wsp:val=&quot;00A649E3&quot;/&gt;&lt;wsp:rsid wsp:val=&quot;00A650CC&quot;/&gt;&lt;wsp:rsid wsp:val=&quot;00A66CFF&quot;/&gt;&lt;wsp:rsid wsp:val=&quot;00A76BB6&quot;/&gt;&lt;wsp:rsid wsp:val=&quot;00A84B71&quot;/&gt;&lt;wsp:rsid wsp:val=&quot;00A86853&quot;/&gt;&lt;wsp:rsid wsp:val=&quot;00A911CE&quot;/&gt;&lt;wsp:rsid wsp:val=&quot;00AA197C&quot;/&gt;&lt;wsp:rsid wsp:val=&quot;00AA1EDB&quot;/&gt;&lt;wsp:rsid wsp:val=&quot;00AB4635&quot;/&gt;&lt;wsp:rsid wsp:val=&quot;00AC14AE&quot;/&gt;&lt;wsp:rsid wsp:val=&quot;00AD1559&quot;/&gt;&lt;wsp:rsid wsp:val=&quot;00AE20F7&quot;/&gt;&lt;wsp:rsid wsp:val=&quot;00AE2A32&quot;/&gt;&lt;wsp:rsid wsp:val=&quot;00AE615F&quot;/&gt;&lt;wsp:rsid wsp:val=&quot;00B0689A&quot;/&gt;&lt;wsp:rsid wsp:val=&quot;00B10FC1&quot;/&gt;&lt;wsp:rsid wsp:val=&quot;00B13DB0&quot;/&gt;&lt;wsp:rsid wsp:val=&quot;00B243D2&quot;/&gt;&lt;wsp:rsid wsp:val=&quot;00B47197&quot;/&gt;&lt;wsp:rsid wsp:val=&quot;00B47284&quot;/&gt;&lt;wsp:rsid wsp:val=&quot;00B508E1&quot;/&gt;&lt;wsp:rsid wsp:val=&quot;00B53EC2&quot;/&gt;&lt;wsp:rsid wsp:val=&quot;00B55ED1&quot;/&gt;&lt;wsp:rsid wsp:val=&quot;00B6460F&quot;/&gt;&lt;wsp:rsid wsp:val=&quot;00B71ED4&quot;/&gt;&lt;wsp:rsid wsp:val=&quot;00B765A0&quot;/&gt;&lt;wsp:rsid wsp:val=&quot;00B821F8&quot;/&gt;&lt;wsp:rsid wsp:val=&quot;00B839F3&quot;/&gt;&lt;wsp:rsid wsp:val=&quot;00B84903&quot;/&gt;&lt;wsp:rsid wsp:val=&quot;00B852A8&quot;/&gt;&lt;wsp:rsid wsp:val=&quot;00B8678B&quot;/&gt;&lt;wsp:rsid wsp:val=&quot;00B944CE&quot;/&gt;&lt;wsp:rsid wsp:val=&quot;00B97762&quot;/&gt;&lt;wsp:rsid wsp:val=&quot;00BA06A7&quot;/&gt;&lt;wsp:rsid wsp:val=&quot;00BA34F1&quot;/&gt;&lt;wsp:rsid wsp:val=&quot;00BA357C&quot;/&gt;&lt;wsp:rsid wsp:val=&quot;00BA5E7E&quot;/&gt;&lt;wsp:rsid wsp:val=&quot;00BB6330&quot;/&gt;&lt;wsp:rsid wsp:val=&quot;00BB6FF9&quot;/&gt;&lt;wsp:rsid wsp:val=&quot;00BB7C53&quot;/&gt;&lt;wsp:rsid wsp:val=&quot;00BC1986&quot;/&gt;&lt;wsp:rsid wsp:val=&quot;00BC37D3&quot;/&gt;&lt;wsp:rsid wsp:val=&quot;00BD7C89&quot;/&gt;&lt;wsp:rsid wsp:val=&quot;00BE4FA5&quot;/&gt;&lt;wsp:rsid wsp:val=&quot;00C0106D&quot;/&gt;&lt;wsp:rsid wsp:val=&quot;00C16821&quot;/&gt;&lt;wsp:rsid wsp:val=&quot;00C37583&quot;/&gt;&lt;wsp:rsid wsp:val=&quot;00C42144&quot;/&gt;&lt;wsp:rsid wsp:val=&quot;00C430A1&quot;/&gt;&lt;wsp:rsid wsp:val=&quot;00C4667C&quot;/&gt;&lt;wsp:rsid wsp:val=&quot;00C7052A&quot;/&gt;&lt;wsp:rsid wsp:val=&quot;00C71756&quot;/&gt;&lt;wsp:rsid wsp:val=&quot;00C74377&quot;/&gt;&lt;wsp:rsid wsp:val=&quot;00C863DE&quot;/&gt;&lt;wsp:rsid wsp:val=&quot;00C92E67&quot;/&gt;&lt;wsp:rsid wsp:val=&quot;00CA34BB&quot;/&gt;&lt;wsp:rsid wsp:val=&quot;00CA73B1&quot;/&gt;&lt;wsp:rsid wsp:val=&quot;00CC5AAD&quot;/&gt;&lt;wsp:rsid wsp:val=&quot;00CD1895&quot;/&gt;&lt;wsp:rsid wsp:val=&quot;00CD38E6&quot;/&gt;&lt;wsp:rsid wsp:val=&quot;00CE4278&quot;/&gt;&lt;wsp:rsid wsp:val=&quot;00CE4C02&quot;/&gt;&lt;wsp:rsid wsp:val=&quot;00CF5E93&quot;/&gt;&lt;wsp:rsid wsp:val=&quot;00CF6CC0&quot;/&gt;&lt;wsp:rsid wsp:val=&quot;00D02764&quot;/&gt;&lt;wsp:rsid wsp:val=&quot;00D03028&quot;/&gt;&lt;wsp:rsid wsp:val=&quot;00D207B3&quot;/&gt;&lt;wsp:rsid wsp:val=&quot;00D23568&quot;/&gt;&lt;wsp:rsid wsp:val=&quot;00D24A5A&quot;/&gt;&lt;wsp:rsid wsp:val=&quot;00D47333&quot;/&gt;&lt;wsp:rsid wsp:val=&quot;00D512EB&quot;/&gt;&lt;wsp:rsid wsp:val=&quot;00D54FE3&quot;/&gt;&lt;wsp:rsid wsp:val=&quot;00D60B33&quot;/&gt;&lt;wsp:rsid wsp:val=&quot;00D62712&quot;/&gt;&lt;wsp:rsid wsp:val=&quot;00D63A17&quot;/&gt;&lt;wsp:rsid wsp:val=&quot;00D64108&quot;/&gt;&lt;wsp:rsid wsp:val=&quot;00D720AD&quot;/&gt;&lt;wsp:rsid wsp:val=&quot;00D7469C&quot;/&gt;&lt;wsp:rsid wsp:val=&quot;00D74A0F&quot;/&gt;&lt;wsp:rsid wsp:val=&quot;00D7626C&quot;/&gt;&lt;wsp:rsid wsp:val=&quot;00D81C7B&quot;/&gt;&lt;wsp:rsid wsp:val=&quot;00D905C3&quot;/&gt;&lt;wsp:rsid wsp:val=&quot;00DA2D45&quot;/&gt;&lt;wsp:rsid wsp:val=&quot;00DB1648&quot;/&gt;&lt;wsp:rsid wsp:val=&quot;00DB74F7&quot;/&gt;&lt;wsp:rsid wsp:val=&quot;00DC4B46&quot;/&gt;&lt;wsp:rsid wsp:val=&quot;00DE1144&quot;/&gt;&lt;wsp:rsid wsp:val=&quot;00DF313B&quot;/&gt;&lt;wsp:rsid wsp:val=&quot;00DF42A6&quot;/&gt;&lt;wsp:rsid wsp:val=&quot;00E31EE7&quot;/&gt;&lt;wsp:rsid wsp:val=&quot;00E33679&quot;/&gt;&lt;wsp:rsid wsp:val=&quot;00E354E6&quot;/&gt;&lt;wsp:rsid wsp:val=&quot;00E3686F&quot;/&gt;&lt;wsp:rsid wsp:val=&quot;00E36C3D&quot;/&gt;&lt;wsp:rsid wsp:val=&quot;00E417BD&quot;/&gt;&lt;wsp:rsid wsp:val=&quot;00E46802&quot;/&gt;&lt;wsp:rsid wsp:val=&quot;00E503F0&quot;/&gt;&lt;wsp:rsid wsp:val=&quot;00E505CE&quot;/&gt;&lt;wsp:rsid wsp:val=&quot;00E5757D&quot;/&gt;&lt;wsp:rsid wsp:val=&quot;00E71AA1&quot;/&gt;&lt;wsp:rsid wsp:val=&quot;00E7226C&quot;/&gt;&lt;wsp:rsid wsp:val=&quot;00E76C6A&quot;/&gt;&lt;wsp:rsid wsp:val=&quot;00E77496&quot;/&gt;&lt;wsp:rsid wsp:val=&quot;00E8195E&quot;/&gt;&lt;wsp:rsid wsp:val=&quot;00E84837&quot;/&gt;&lt;wsp:rsid wsp:val=&quot;00E8638F&quot;/&gt;&lt;wsp:rsid wsp:val=&quot;00EB77A3&quot;/&gt;&lt;wsp:rsid wsp:val=&quot;00EB7BEA&quot;/&gt;&lt;wsp:rsid wsp:val=&quot;00EC281C&quot;/&gt;&lt;wsp:rsid wsp:val=&quot;00EC3C52&quot;/&gt;&lt;wsp:rsid wsp:val=&quot;00EC5200&quot;/&gt;&lt;wsp:rsid wsp:val=&quot;00ED402C&quot;/&gt;&lt;wsp:rsid wsp:val=&quot;00ED504C&quot;/&gt;&lt;wsp:rsid wsp:val=&quot;00ED536D&quot;/&gt;&lt;wsp:rsid wsp:val=&quot;00EE1ADB&quot;/&gt;&lt;wsp:rsid wsp:val=&quot;00EE68AC&quot;/&gt;&lt;wsp:rsid wsp:val=&quot;00EF0AA8&quot;/&gt;&lt;wsp:rsid wsp:val=&quot;00EF5C7B&quot;/&gt;&lt;wsp:rsid wsp:val=&quot;00F046DF&quot;/&gt;&lt;wsp:rsid wsp:val=&quot;00F24CC2&quot;/&gt;&lt;wsp:rsid wsp:val=&quot;00F334E8&quot;/&gt;&lt;wsp:rsid wsp:val=&quot;00F41007&quot;/&gt;&lt;wsp:rsid wsp:val=&quot;00F42966&quot;/&gt;&lt;wsp:rsid wsp:val=&quot;00F52881&quot;/&gt;&lt;wsp:rsid wsp:val=&quot;00F550D6&quot;/&gt;&lt;wsp:rsid wsp:val=&quot;00F6027D&quot;/&gt;&lt;wsp:rsid wsp:val=&quot;00F61536&quot;/&gt;&lt;wsp:rsid wsp:val=&quot;00F6448A&quot;/&gt;&lt;wsp:rsid wsp:val=&quot;00F735E4&quot;/&gt;&lt;wsp:rsid wsp:val=&quot;00F920E5&quot;/&gt;&lt;wsp:rsid wsp:val=&quot;00FA2E2C&quot;/&gt;&lt;wsp:rsid wsp:val=&quot;00FB1BB3&quot;/&gt;&lt;wsp:rsid wsp:val=&quot;00FB3EC4&quot;/&gt;&lt;wsp:rsid wsp:val=&quot;00FB606F&quot;/&gt;&lt;wsp:rsid wsp:val=&quot;00FC401F&quot;/&gt;&lt;wsp:rsid wsp:val=&quot;00FC751E&quot;/&gt;&lt;wsp:rsid wsp:val=&quot;00FC78A8&quot;/&gt;&lt;wsp:rsid wsp:val=&quot;00FD1934&quot;/&gt;&lt;wsp:rsid wsp:val=&quot;00FD1C59&quot;/&gt;&lt;wsp:rsid wsp:val=&quot;00FE1AEF&quot;/&gt;&lt;wsp:rsid wsp:val=&quot;00FF53B7&quot;/&gt;&lt;/wsp:rsids&gt;&lt;/w:docPr&gt;&lt;w:body&gt;&lt;w:p wsp:rsidR=&quot;00000000&quot; wsp:rsidRDefault=&quot;002958E7&quot;&gt;&lt;m:oMathPara&gt;&lt;m:oMath&gt;&lt;m:r&gt;&lt;w:rPr&gt;&lt;w:rFonts w:ascii=&quot;Cambria Math&quot; w:h-ansi=&quot;Cambria Math&quot; w:cs=&quot;Arial&quot;/&gt;&lt;wx:font wx:val=&quot;Cambria Math&quot;/&gt;&lt;w:i/&gt;&lt;w:sz w:val=&quot;24&quot;/&gt;&lt;w:sz-cs w:val=&quot;24&quot;/&gt;&lt;/w:rPr&gt;&lt;m:t&gt;d&lt;/m:t&gt;&lt;/m:r&gt;&lt;m:r&gt;&lt;w:rPr&gt;&lt;w:rFonts w:ascii=&quot;Cambria Math&quot; w:h-ansi=&quot;Arial&quot; w:cs=&quot;Arial&quot;/&gt;&lt;wx:font wx:val=&quot;Cambria Math&quot;/&gt;&lt;w:i/&gt;&lt;w:sz w:val=&quot;24&quot;/&gt;&lt;w:sz-cs w:val=&quot;24&quot;/&gt;&lt;/w:rPr&gt;&lt;m:t&gt;=7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2" o:title="" chromakey="white"/>
          </v:shape>
        </w:pict>
      </w:r>
    </w:p>
    <w:p w:rsidR="00961BDB" w:rsidRPr="00583638" w:rsidRDefault="00271065" w:rsidP="00583638">
      <w:pPr>
        <w:autoSpaceDE w:val="0"/>
        <w:autoSpaceDN w:val="0"/>
        <w:adjustRightInd w:val="0"/>
        <w:spacing w:line="360" w:lineRule="auto"/>
        <w:ind w:left="2125" w:hanging="1"/>
        <w:rPr>
          <w:rFonts w:ascii="Arial" w:hAnsi="Arial" w:cs="Arial"/>
          <w:sz w:val="24"/>
          <w:szCs w:val="24"/>
        </w:rPr>
      </w:pPr>
      <w:r w:rsidRPr="00271065">
        <w:pict>
          <v:shape id="_x0000_i1068" type="#_x0000_t75" style="width:66.4pt;height:16.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hyphenationZone w:val=&quot;425&quot;/&gt;&lt;w:doNotHyphenateCaps/&gt;&lt;w:drawingGridHorizontalSpacing w:val=&quot;110&quot;/&gt;&lt;w:displayHorizontalDrawingGridEvery w:val=&quot;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31236F&quot;/&gt;&lt;wsp:rsid wsp:val=&quot;00000DDC&quot;/&gt;&lt;wsp:rsid wsp:val=&quot;00000E75&quot;/&gt;&lt;wsp:rsid wsp:val=&quot;00007FCC&quot;/&gt;&lt;wsp:rsid wsp:val=&quot;00010D3E&quot;/&gt;&lt;wsp:rsid wsp:val=&quot;00026F62&quot;/&gt;&lt;wsp:rsid wsp:val=&quot;000357B5&quot;/&gt;&lt;wsp:rsid wsp:val=&quot;00064E6A&quot;/&gt;&lt;wsp:rsid wsp:val=&quot;00065EC7&quot;/&gt;&lt;wsp:rsid wsp:val=&quot;00071E0C&quot;/&gt;&lt;wsp:rsid wsp:val=&quot;000806D3&quot;/&gt;&lt;wsp:rsid wsp:val=&quot;000A0F87&quot;/&gt;&lt;wsp:rsid wsp:val=&quot;000A71D4&quot;/&gt;&lt;wsp:rsid wsp:val=&quot;000B301D&quot;/&gt;&lt;wsp:rsid wsp:val=&quot;000B3979&quot;/&gt;&lt;wsp:rsid wsp:val=&quot;000C0E40&quot;/&gt;&lt;wsp:rsid wsp:val=&quot;000C477C&quot;/&gt;&lt;wsp:rsid wsp:val=&quot;000C55CB&quot;/&gt;&lt;wsp:rsid wsp:val=&quot;000E616C&quot;/&gt;&lt;wsp:rsid wsp:val=&quot;000F7AC9&quot;/&gt;&lt;wsp:rsid wsp:val=&quot;00105DB6&quot;/&gt;&lt;wsp:rsid wsp:val=&quot;001076EE&quot;/&gt;&lt;wsp:rsid wsp:val=&quot;0012018E&quot;/&gt;&lt;wsp:rsid wsp:val=&quot;001205D9&quot;/&gt;&lt;wsp:rsid wsp:val=&quot;00124757&quot;/&gt;&lt;wsp:rsid wsp:val=&quot;00125AD9&quot;/&gt;&lt;wsp:rsid wsp:val=&quot;00130338&quot;/&gt;&lt;wsp:rsid wsp:val=&quot;001406EB&quot;/&gt;&lt;wsp:rsid wsp:val=&quot;00141740&quot;/&gt;&lt;wsp:rsid wsp:val=&quot;00141C0C&quot;/&gt;&lt;wsp:rsid wsp:val=&quot;0014266A&quot;/&gt;&lt;wsp:rsid wsp:val=&quot;001478FB&quot;/&gt;&lt;wsp:rsid wsp:val=&quot;00153AB4&quot;/&gt;&lt;wsp:rsid wsp:val=&quot;00155BDE&quot;/&gt;&lt;wsp:rsid wsp:val=&quot;00164A05&quot;/&gt;&lt;wsp:rsid wsp:val=&quot;00170831&quot;/&gt;&lt;wsp:rsid wsp:val=&quot;00185557&quot;/&gt;&lt;wsp:rsid wsp:val=&quot;00192603&quot;/&gt;&lt;wsp:rsid wsp:val=&quot;00192E5E&quot;/&gt;&lt;wsp:rsid wsp:val=&quot;001A7F38&quot;/&gt;&lt;wsp:rsid wsp:val=&quot;001B05C7&quot;/&gt;&lt;wsp:rsid wsp:val=&quot;001C134D&quot;/&gt;&lt;wsp:rsid wsp:val=&quot;001C6972&quot;/&gt;&lt;wsp:rsid wsp:val=&quot;00201C1F&quot;/&gt;&lt;wsp:rsid wsp:val=&quot;00202C58&quot;/&gt;&lt;wsp:rsid wsp:val=&quot;00206C63&quot;/&gt;&lt;wsp:rsid wsp:val=&quot;002076E7&quot;/&gt;&lt;wsp:rsid wsp:val=&quot;002271BF&quot;/&gt;&lt;wsp:rsid wsp:val=&quot;002456F5&quot;/&gt;&lt;wsp:rsid wsp:val=&quot;00246DE4&quot;/&gt;&lt;wsp:rsid wsp:val=&quot;0026021D&quot;/&gt;&lt;wsp:rsid wsp:val=&quot;00263A1E&quot;/&gt;&lt;wsp:rsid wsp:val=&quot;00271065&quot;/&gt;&lt;wsp:rsid wsp:val=&quot;002714BA&quot;/&gt;&lt;wsp:rsid wsp:val=&quot;002745EA&quot;/&gt;&lt;wsp:rsid wsp:val=&quot;00276962&quot;/&gt;&lt;wsp:rsid wsp:val=&quot;002772A0&quot;/&gt;&lt;wsp:rsid wsp:val=&quot;00293498&quot;/&gt;&lt;wsp:rsid wsp:val=&quot;0029598C&quot;/&gt;&lt;wsp:rsid wsp:val=&quot;002A4650&quot;/&gt;&lt;wsp:rsid wsp:val=&quot;002A537A&quot;/&gt;&lt;wsp:rsid wsp:val=&quot;002A7FC9&quot;/&gt;&lt;wsp:rsid wsp:val=&quot;002B0EF9&quot;/&gt;&lt;wsp:rsid wsp:val=&quot;002C0016&quot;/&gt;&lt;wsp:rsid wsp:val=&quot;002D2AC7&quot;/&gt;&lt;wsp:rsid wsp:val=&quot;002D3417&quot;/&gt;&lt;wsp:rsid wsp:val=&quot;002E68DF&quot;/&gt;&lt;wsp:rsid wsp:val=&quot;002E6DFD&quot;/&gt;&lt;wsp:rsid wsp:val=&quot;002F00F9&quot;/&gt;&lt;wsp:rsid wsp:val=&quot;002F26DF&quot;/&gt;&lt;wsp:rsid wsp:val=&quot;002F3587&quot;/&gt;&lt;wsp:rsid wsp:val=&quot;002F5DD5&quot;/&gt;&lt;wsp:rsid wsp:val=&quot;003102C1&quot;/&gt;&lt;wsp:rsid wsp:val=&quot;0031236F&quot;/&gt;&lt;wsp:rsid wsp:val=&quot;00313BFD&quot;/&gt;&lt;wsp:rsid wsp:val=&quot;00325965&quot;/&gt;&lt;wsp:rsid wsp:val=&quot;00337D88&quot;/&gt;&lt;wsp:rsid wsp:val=&quot;00366AC5&quot;/&gt;&lt;wsp:rsid wsp:val=&quot;0036754F&quot;/&gt;&lt;wsp:rsid wsp:val=&quot;00373883&quot;/&gt;&lt;wsp:rsid wsp:val=&quot;00383981&quot;/&gt;&lt;wsp:rsid wsp:val=&quot;0038535D&quot;/&gt;&lt;wsp:rsid wsp:val=&quot;00392883&quot;/&gt;&lt;wsp:rsid wsp:val=&quot;00393625&quot;/&gt;&lt;wsp:rsid wsp:val=&quot;0039449E&quot;/&gt;&lt;wsp:rsid wsp:val=&quot;0039591C&quot;/&gt;&lt;wsp:rsid wsp:val=&quot;003A18C2&quot;/&gt;&lt;wsp:rsid wsp:val=&quot;003B4989&quot;/&gt;&lt;wsp:rsid wsp:val=&quot;003B70FC&quot;/&gt;&lt;wsp:rsid wsp:val=&quot;003B7978&quot;/&gt;&lt;wsp:rsid wsp:val=&quot;003C6F03&quot;/&gt;&lt;wsp:rsid wsp:val=&quot;00404954&quot;/&gt;&lt;wsp:rsid wsp:val=&quot;004055EF&quot;/&gt;&lt;wsp:rsid wsp:val=&quot;00406344&quot;/&gt;&lt;wsp:rsid wsp:val=&quot;00420ADB&quot;/&gt;&lt;wsp:rsid wsp:val=&quot;004323EC&quot;/&gt;&lt;wsp:rsid wsp:val=&quot;00444DF3&quot;/&gt;&lt;wsp:rsid wsp:val=&quot;00456B17&quot;/&gt;&lt;wsp:rsid wsp:val=&quot;00457FA6&quot;/&gt;&lt;wsp:rsid wsp:val=&quot;00462A23&quot;/&gt;&lt;wsp:rsid wsp:val=&quot;00471C52&quot;/&gt;&lt;wsp:rsid wsp:val=&quot;00480815&quot;/&gt;&lt;wsp:rsid wsp:val=&quot;00481BAF&quot;/&gt;&lt;wsp:rsid wsp:val=&quot;00482616&quot;/&gt;&lt;wsp:rsid wsp:val=&quot;00487239&quot;/&gt;&lt;wsp:rsid wsp:val=&quot;004C213E&quot;/&gt;&lt;wsp:rsid wsp:val=&quot;004C634E&quot;/&gt;&lt;wsp:rsid wsp:val=&quot;004C72F8&quot;/&gt;&lt;wsp:rsid wsp:val=&quot;004D2FCD&quot;/&gt;&lt;wsp:rsid wsp:val=&quot;004E05F2&quot;/&gt;&lt;wsp:rsid wsp:val=&quot;004E26DC&quot;/&gt;&lt;wsp:rsid wsp:val=&quot;005057BD&quot;/&gt;&lt;wsp:rsid wsp:val=&quot;005136F6&quot;/&gt;&lt;wsp:rsid wsp:val=&quot;00533307&quot;/&gt;&lt;wsp:rsid wsp:val=&quot;0056404F&quot;/&gt;&lt;wsp:rsid wsp:val=&quot;00566C3D&quot;/&gt;&lt;wsp:rsid wsp:val=&quot;005774A1&quot;/&gt;&lt;wsp:rsid wsp:val=&quot;00581C25&quot;/&gt;&lt;wsp:rsid wsp:val=&quot;00583638&quot;/&gt;&lt;wsp:rsid wsp:val=&quot;00591F2E&quot;/&gt;&lt;wsp:rsid wsp:val=&quot;005A477B&quot;/&gt;&lt;wsp:rsid wsp:val=&quot;005B3CB1&quot;/&gt;&lt;wsp:rsid wsp:val=&quot;005B6509&quot;/&gt;&lt;wsp:rsid wsp:val=&quot;005E6BFE&quot;/&gt;&lt;wsp:rsid wsp:val=&quot;005E6D2C&quot;/&gt;&lt;wsp:rsid wsp:val=&quot;00613BE0&quot;/&gt;&lt;wsp:rsid wsp:val=&quot;00617C26&quot;/&gt;&lt;wsp:rsid wsp:val=&quot;00624D32&quot;/&gt;&lt;wsp:rsid wsp:val=&quot;00630AF2&quot;/&gt;&lt;wsp:rsid wsp:val=&quot;00632FB0&quot;/&gt;&lt;wsp:rsid wsp:val=&quot;00637501&quot;/&gt;&lt;wsp:rsid wsp:val=&quot;00637DCE&quot;/&gt;&lt;wsp:rsid wsp:val=&quot;00641BEB&quot;/&gt;&lt;wsp:rsid wsp:val=&quot;0064231F&quot;/&gt;&lt;wsp:rsid wsp:val=&quot;00643438&quot;/&gt;&lt;wsp:rsid wsp:val=&quot;00652AF8&quot;/&gt;&lt;wsp:rsid wsp:val=&quot;00652F01&quot;/&gt;&lt;wsp:rsid wsp:val=&quot;00655974&quot;/&gt;&lt;wsp:rsid wsp:val=&quot;00663649&quot;/&gt;&lt;wsp:rsid wsp:val=&quot;00666820&quot;/&gt;&lt;wsp:rsid wsp:val=&quot;0067173D&quot;/&gt;&lt;wsp:rsid wsp:val=&quot;006830C5&quot;/&gt;&lt;wsp:rsid wsp:val=&quot;00686D8E&quot;/&gt;&lt;wsp:rsid wsp:val=&quot;006879E0&quot;/&gt;&lt;wsp:rsid wsp:val=&quot;00691CCF&quot;/&gt;&lt;wsp:rsid wsp:val=&quot;006947F0&quot;/&gt;&lt;wsp:rsid wsp:val=&quot;00695322&quot;/&gt;&lt;wsp:rsid wsp:val=&quot;006A1FE8&quot;/&gt;&lt;wsp:rsid wsp:val=&quot;006A626D&quot;/&gt;&lt;wsp:rsid wsp:val=&quot;006A6CFB&quot;/&gt;&lt;wsp:rsid wsp:val=&quot;006B04A7&quot;/&gt;&lt;wsp:rsid wsp:val=&quot;006B2A58&quot;/&gt;&lt;wsp:rsid wsp:val=&quot;006B4E79&quot;/&gt;&lt;wsp:rsid wsp:val=&quot;006C11B0&quot;/&gt;&lt;wsp:rsid wsp:val=&quot;006E0CBB&quot;/&gt;&lt;wsp:rsid wsp:val=&quot;006E3756&quot;/&gt;&lt;wsp:rsid wsp:val=&quot;006F1D3C&quot;/&gt;&lt;wsp:rsid wsp:val=&quot;00700092&quot;/&gt;&lt;wsp:rsid wsp:val=&quot;0071294E&quot;/&gt;&lt;wsp:rsid wsp:val=&quot;00724425&quot;/&gt;&lt;wsp:rsid wsp:val=&quot;00731A45&quot;/&gt;&lt;wsp:rsid wsp:val=&quot;0073745B&quot;/&gt;&lt;wsp:rsid wsp:val=&quot;00740AC6&quot;/&gt;&lt;wsp:rsid wsp:val=&quot;007455FD&quot;/&gt;&lt;wsp:rsid wsp:val=&quot;007529AF&quot;/&gt;&lt;wsp:rsid wsp:val=&quot;007637A0&quot;/&gt;&lt;wsp:rsid wsp:val=&quot;00765422&quot;/&gt;&lt;wsp:rsid wsp:val=&quot;007665DE&quot;/&gt;&lt;wsp:rsid wsp:val=&quot;0076716C&quot;/&gt;&lt;wsp:rsid wsp:val=&quot;0077018C&quot;/&gt;&lt;wsp:rsid wsp:val=&quot;0077641D&quot;/&gt;&lt;wsp:rsid wsp:val=&quot;00784160&quot;/&gt;&lt;wsp:rsid wsp:val=&quot;00787923&quot;/&gt;&lt;wsp:rsid wsp:val=&quot;007938EE&quot;/&gt;&lt;wsp:rsid wsp:val=&quot;00797571&quot;/&gt;&lt;wsp:rsid wsp:val=&quot;007A275B&quot;/&gt;&lt;wsp:rsid wsp:val=&quot;007A42E3&quot;/&gt;&lt;wsp:rsid wsp:val=&quot;007A5639&quot;/&gt;&lt;wsp:rsid wsp:val=&quot;007A6B7F&quot;/&gt;&lt;wsp:rsid wsp:val=&quot;007B3E4B&quot;/&gt;&lt;wsp:rsid wsp:val=&quot;007C072D&quot;/&gt;&lt;wsp:rsid wsp:val=&quot;007C5875&quot;/&gt;&lt;wsp:rsid wsp:val=&quot;007E3AE2&quot;/&gt;&lt;wsp:rsid wsp:val=&quot;007E456B&quot;/&gt;&lt;wsp:rsid wsp:val=&quot;007E5E8E&quot;/&gt;&lt;wsp:rsid wsp:val=&quot;007E7C72&quot;/&gt;&lt;wsp:rsid wsp:val=&quot;007F1398&quot;/&gt;&lt;wsp:rsid wsp:val=&quot;007F64DA&quot;/&gt;&lt;wsp:rsid wsp:val=&quot;007F7B52&quot;/&gt;&lt;wsp:rsid wsp:val=&quot;00804865&quot;/&gt;&lt;wsp:rsid wsp:val=&quot;008100D8&quot;/&gt;&lt;wsp:rsid wsp:val=&quot;0081413F&quot;/&gt;&lt;wsp:rsid wsp:val=&quot;00814F8C&quot;/&gt;&lt;wsp:rsid wsp:val=&quot;00817900&quot;/&gt;&lt;wsp:rsid wsp:val=&quot;00817EB3&quot;/&gt;&lt;wsp:rsid wsp:val=&quot;00821630&quot;/&gt;&lt;wsp:rsid wsp:val=&quot;00832C98&quot;/&gt;&lt;wsp:rsid wsp:val=&quot;008359DF&quot;/&gt;&lt;wsp:rsid wsp:val=&quot;00843469&quot;/&gt;&lt;wsp:rsid wsp:val=&quot;00843CA1&quot;/&gt;&lt;wsp:rsid wsp:val=&quot;00844A04&quot;/&gt;&lt;wsp:rsid wsp:val=&quot;008472F0&quot;/&gt;&lt;wsp:rsid wsp:val=&quot;0085004E&quot;/&gt;&lt;wsp:rsid wsp:val=&quot;00852B86&quot;/&gt;&lt;wsp:rsid wsp:val=&quot;00876F5B&quot;/&gt;&lt;wsp:rsid wsp:val=&quot;00885A2E&quot;/&gt;&lt;wsp:rsid wsp:val=&quot;00887D17&quot;/&gt;&lt;wsp:rsid wsp:val=&quot;00891262&quot;/&gt;&lt;wsp:rsid wsp:val=&quot;0089398C&quot;/&gt;&lt;wsp:rsid wsp:val=&quot;00893C45&quot;/&gt;&lt;wsp:rsid wsp:val=&quot;00896E2A&quot;/&gt;&lt;wsp:rsid wsp:val=&quot;008B31D6&quot;/&gt;&lt;wsp:rsid wsp:val=&quot;008C2878&quot;/&gt;&lt;wsp:rsid wsp:val=&quot;008C56E7&quot;/&gt;&lt;wsp:rsid wsp:val=&quot;008D0303&quot;/&gt;&lt;wsp:rsid wsp:val=&quot;008D27C0&quot;/&gt;&lt;wsp:rsid wsp:val=&quot;008D2F93&quot;/&gt;&lt;wsp:rsid wsp:val=&quot;008D47A5&quot;/&gt;&lt;wsp:rsid wsp:val=&quot;008D75A1&quot;/&gt;&lt;wsp:rsid wsp:val=&quot;008E58BA&quot;/&gt;&lt;wsp:rsid wsp:val=&quot;008F6600&quot;/&gt;&lt;wsp:rsid wsp:val=&quot;009017FD&quot;/&gt;&lt;wsp:rsid wsp:val=&quot;00904B78&quot;/&gt;&lt;wsp:rsid wsp:val=&quot;0091575E&quot;/&gt;&lt;wsp:rsid wsp:val=&quot;0091607D&quot;/&gt;&lt;wsp:rsid wsp:val=&quot;009162DC&quot;/&gt;&lt;wsp:rsid wsp:val=&quot;0093364B&quot;/&gt;&lt;wsp:rsid wsp:val=&quot;009375B9&quot;/&gt;&lt;wsp:rsid wsp:val=&quot;00942A45&quot;/&gt;&lt;wsp:rsid wsp:val=&quot;0094369A&quot;/&gt;&lt;wsp:rsid wsp:val=&quot;009570E0&quot;/&gt;&lt;wsp:rsid wsp:val=&quot;00961BDB&quot;/&gt;&lt;wsp:rsid wsp:val=&quot;00963987&quot;/&gt;&lt;wsp:rsid wsp:val=&quot;00977017&quot;/&gt;&lt;wsp:rsid wsp:val=&quot;00985C13&quot;/&gt;&lt;wsp:rsid wsp:val=&quot;00987DFC&quot;/&gt;&lt;wsp:rsid wsp:val=&quot;009A1F67&quot;/&gt;&lt;wsp:rsid wsp:val=&quot;009A7FEF&quot;/&gt;&lt;wsp:rsid wsp:val=&quot;009C62A6&quot;/&gt;&lt;wsp:rsid wsp:val=&quot;009D298F&quot;/&gt;&lt;wsp:rsid wsp:val=&quot;009D7B5B&quot;/&gt;&lt;wsp:rsid wsp:val=&quot;009F1B12&quot;/&gt;&lt;wsp:rsid wsp:val=&quot;009F3895&quot;/&gt;&lt;wsp:rsid wsp:val=&quot;009F6F03&quot;/&gt;&lt;wsp:rsid wsp:val=&quot;00A009D7&quot;/&gt;&lt;wsp:rsid wsp:val=&quot;00A02780&quot;/&gt;&lt;wsp:rsid wsp:val=&quot;00A02D60&quot;/&gt;&lt;wsp:rsid wsp:val=&quot;00A060F4&quot;/&gt;&lt;wsp:rsid wsp:val=&quot;00A14E5E&quot;/&gt;&lt;wsp:rsid wsp:val=&quot;00A324F1&quot;/&gt;&lt;wsp:rsid wsp:val=&quot;00A37733&quot;/&gt;&lt;wsp:rsid wsp:val=&quot;00A447C7&quot;/&gt;&lt;wsp:rsid wsp:val=&quot;00A47428&quot;/&gt;&lt;wsp:rsid wsp:val=&quot;00A5559C&quot;/&gt;&lt;wsp:rsid wsp:val=&quot;00A621B3&quot;/&gt;&lt;wsp:rsid wsp:val=&quot;00A649E3&quot;/&gt;&lt;wsp:rsid wsp:val=&quot;00A650CC&quot;/&gt;&lt;wsp:rsid wsp:val=&quot;00A66CFF&quot;/&gt;&lt;wsp:rsid wsp:val=&quot;00A76BB6&quot;/&gt;&lt;wsp:rsid wsp:val=&quot;00A84B71&quot;/&gt;&lt;wsp:rsid wsp:val=&quot;00A86853&quot;/&gt;&lt;wsp:rsid wsp:val=&quot;00A911CE&quot;/&gt;&lt;wsp:rsid wsp:val=&quot;00AA197C&quot;/&gt;&lt;wsp:rsid wsp:val=&quot;00AA1EDB&quot;/&gt;&lt;wsp:rsid wsp:val=&quot;00AB4635&quot;/&gt;&lt;wsp:rsid wsp:val=&quot;00AC14AE&quot;/&gt;&lt;wsp:rsid wsp:val=&quot;00AD1559&quot;/&gt;&lt;wsp:rsid wsp:val=&quot;00AE20F7&quot;/&gt;&lt;wsp:rsid wsp:val=&quot;00AE2A32&quot;/&gt;&lt;wsp:rsid wsp:val=&quot;00AE615F&quot;/&gt;&lt;wsp:rsid wsp:val=&quot;00B0689A&quot;/&gt;&lt;wsp:rsid wsp:val=&quot;00B10FC1&quot;/&gt;&lt;wsp:rsid wsp:val=&quot;00B13DB0&quot;/&gt;&lt;wsp:rsid wsp:val=&quot;00B243D2&quot;/&gt;&lt;wsp:rsid wsp:val=&quot;00B47197&quot;/&gt;&lt;wsp:rsid wsp:val=&quot;00B47284&quot;/&gt;&lt;wsp:rsid wsp:val=&quot;00B508E1&quot;/&gt;&lt;wsp:rsid wsp:val=&quot;00B53EC2&quot;/&gt;&lt;wsp:rsid wsp:val=&quot;00B55ED1&quot;/&gt;&lt;wsp:rsid wsp:val=&quot;00B6460F&quot;/&gt;&lt;wsp:rsid wsp:val=&quot;00B71ED4&quot;/&gt;&lt;wsp:rsid wsp:val=&quot;00B765A0&quot;/&gt;&lt;wsp:rsid wsp:val=&quot;00B821F8&quot;/&gt;&lt;wsp:rsid wsp:val=&quot;00B839F3&quot;/&gt;&lt;wsp:rsid wsp:val=&quot;00B84903&quot;/&gt;&lt;wsp:rsid wsp:val=&quot;00B852A8&quot;/&gt;&lt;wsp:rsid wsp:val=&quot;00B8678B&quot;/&gt;&lt;wsp:rsid wsp:val=&quot;00B944CE&quot;/&gt;&lt;wsp:rsid wsp:val=&quot;00B97762&quot;/&gt;&lt;wsp:rsid wsp:val=&quot;00BA06A7&quot;/&gt;&lt;wsp:rsid wsp:val=&quot;00BA34F1&quot;/&gt;&lt;wsp:rsid wsp:val=&quot;00BA357C&quot;/&gt;&lt;wsp:rsid wsp:val=&quot;00BA5E7E&quot;/&gt;&lt;wsp:rsid wsp:val=&quot;00BB6330&quot;/&gt;&lt;wsp:rsid wsp:val=&quot;00BB6FF9&quot;/&gt;&lt;wsp:rsid wsp:val=&quot;00BB7C53&quot;/&gt;&lt;wsp:rsid wsp:val=&quot;00BC1986&quot;/&gt;&lt;wsp:rsid wsp:val=&quot;00BC37D3&quot;/&gt;&lt;wsp:rsid wsp:val=&quot;00BD7C89&quot;/&gt;&lt;wsp:rsid wsp:val=&quot;00BE4FA5&quot;/&gt;&lt;wsp:rsid wsp:val=&quot;00C0106D&quot;/&gt;&lt;wsp:rsid wsp:val=&quot;00C16821&quot;/&gt;&lt;wsp:rsid wsp:val=&quot;00C37583&quot;/&gt;&lt;wsp:rsid wsp:val=&quot;00C42144&quot;/&gt;&lt;wsp:rsid wsp:val=&quot;00C430A1&quot;/&gt;&lt;wsp:rsid wsp:val=&quot;00C4667C&quot;/&gt;&lt;wsp:rsid wsp:val=&quot;00C7052A&quot;/&gt;&lt;wsp:rsid wsp:val=&quot;00C71756&quot;/&gt;&lt;wsp:rsid wsp:val=&quot;00C74377&quot;/&gt;&lt;wsp:rsid wsp:val=&quot;00C863DE&quot;/&gt;&lt;wsp:rsid wsp:val=&quot;00C92E67&quot;/&gt;&lt;wsp:rsid wsp:val=&quot;00CA34BB&quot;/&gt;&lt;wsp:rsid wsp:val=&quot;00CA73B1&quot;/&gt;&lt;wsp:rsid wsp:val=&quot;00CC5AAD&quot;/&gt;&lt;wsp:rsid wsp:val=&quot;00CD1895&quot;/&gt;&lt;wsp:rsid wsp:val=&quot;00CD38E6&quot;/&gt;&lt;wsp:rsid wsp:val=&quot;00CE4278&quot;/&gt;&lt;wsp:rsid wsp:val=&quot;00CE4C02&quot;/&gt;&lt;wsp:rsid wsp:val=&quot;00CF5E93&quot;/&gt;&lt;wsp:rsid wsp:val=&quot;00CF6CC0&quot;/&gt;&lt;wsp:rsid wsp:val=&quot;00D02764&quot;/&gt;&lt;wsp:rsid wsp:val=&quot;00D03028&quot;/&gt;&lt;wsp:rsid wsp:val=&quot;00D207B3&quot;/&gt;&lt;wsp:rsid wsp:val=&quot;00D23568&quot;/&gt;&lt;wsp:rsid wsp:val=&quot;00D24A5A&quot;/&gt;&lt;wsp:rsid wsp:val=&quot;00D47333&quot;/&gt;&lt;wsp:rsid wsp:val=&quot;00D512EB&quot;/&gt;&lt;wsp:rsid wsp:val=&quot;00D54FE3&quot;/&gt;&lt;wsp:rsid wsp:val=&quot;00D60B33&quot;/&gt;&lt;wsp:rsid wsp:val=&quot;00D62712&quot;/&gt;&lt;wsp:rsid wsp:val=&quot;00D63A17&quot;/&gt;&lt;wsp:rsid wsp:val=&quot;00D64108&quot;/&gt;&lt;wsp:rsid wsp:val=&quot;00D720AD&quot;/&gt;&lt;wsp:rsid wsp:val=&quot;00D7469C&quot;/&gt;&lt;wsp:rsid wsp:val=&quot;00D74A0F&quot;/&gt;&lt;wsp:rsid wsp:val=&quot;00D7626C&quot;/&gt;&lt;wsp:rsid wsp:val=&quot;00D81C7B&quot;/&gt;&lt;wsp:rsid wsp:val=&quot;00D905C3&quot;/&gt;&lt;wsp:rsid wsp:val=&quot;00DA2D45&quot;/&gt;&lt;wsp:rsid wsp:val=&quot;00DB1648&quot;/&gt;&lt;wsp:rsid wsp:val=&quot;00DB74F7&quot;/&gt;&lt;wsp:rsid wsp:val=&quot;00DC4B46&quot;/&gt;&lt;wsp:rsid wsp:val=&quot;00DE1144&quot;/&gt;&lt;wsp:rsid wsp:val=&quot;00DF313B&quot;/&gt;&lt;wsp:rsid wsp:val=&quot;00DF42A6&quot;/&gt;&lt;wsp:rsid wsp:val=&quot;00E31EE7&quot;/&gt;&lt;wsp:rsid wsp:val=&quot;00E33679&quot;/&gt;&lt;wsp:rsid wsp:val=&quot;00E354E6&quot;/&gt;&lt;wsp:rsid wsp:val=&quot;00E3686F&quot;/&gt;&lt;wsp:rsid wsp:val=&quot;00E36C3D&quot;/&gt;&lt;wsp:rsid wsp:val=&quot;00E417BD&quot;/&gt;&lt;wsp:rsid wsp:val=&quot;00E46802&quot;/&gt;&lt;wsp:rsid wsp:val=&quot;00E503F0&quot;/&gt;&lt;wsp:rsid wsp:val=&quot;00E505CE&quot;/&gt;&lt;wsp:rsid wsp:val=&quot;00E5757D&quot;/&gt;&lt;wsp:rsid wsp:val=&quot;00E71AA1&quot;/&gt;&lt;wsp:rsid wsp:val=&quot;00E7226C&quot;/&gt;&lt;wsp:rsid wsp:val=&quot;00E76C6A&quot;/&gt;&lt;wsp:rsid wsp:val=&quot;00E77496&quot;/&gt;&lt;wsp:rsid wsp:val=&quot;00E8195E&quot;/&gt;&lt;wsp:rsid wsp:val=&quot;00E84837&quot;/&gt;&lt;wsp:rsid wsp:val=&quot;00E8638F&quot;/&gt;&lt;wsp:rsid wsp:val=&quot;00EB77A3&quot;/&gt;&lt;wsp:rsid wsp:val=&quot;00EB7BEA&quot;/&gt;&lt;wsp:rsid wsp:val=&quot;00EC281C&quot;/&gt;&lt;wsp:rsid wsp:val=&quot;00EC3C52&quot;/&gt;&lt;wsp:rsid wsp:val=&quot;00EC5200&quot;/&gt;&lt;wsp:rsid wsp:val=&quot;00ED1BFA&quot;/&gt;&lt;wsp:rsid wsp:val=&quot;00ED402C&quot;/&gt;&lt;wsp:rsid wsp:val=&quot;00ED504C&quot;/&gt;&lt;wsp:rsid wsp:val=&quot;00ED536D&quot;/&gt;&lt;wsp:rsid wsp:val=&quot;00EE1ADB&quot;/&gt;&lt;wsp:rsid wsp:val=&quot;00EE68AC&quot;/&gt;&lt;wsp:rsid wsp:val=&quot;00EF0AA8&quot;/&gt;&lt;wsp:rsid wsp:val=&quot;00EF5C7B&quot;/&gt;&lt;wsp:rsid wsp:val=&quot;00F046DF&quot;/&gt;&lt;wsp:rsid wsp:val=&quot;00F24CC2&quot;/&gt;&lt;wsp:rsid wsp:val=&quot;00F334E8&quot;/&gt;&lt;wsp:rsid wsp:val=&quot;00F41007&quot;/&gt;&lt;wsp:rsid wsp:val=&quot;00F42966&quot;/&gt;&lt;wsp:rsid wsp:val=&quot;00F52881&quot;/&gt;&lt;wsp:rsid wsp:val=&quot;00F550D6&quot;/&gt;&lt;wsp:rsid wsp:val=&quot;00F6027D&quot;/&gt;&lt;wsp:rsid wsp:val=&quot;00F61536&quot;/&gt;&lt;wsp:rsid wsp:val=&quot;00F6448A&quot;/&gt;&lt;wsp:rsid wsp:val=&quot;00F735E4&quot;/&gt;&lt;wsp:rsid wsp:val=&quot;00F920E5&quot;/&gt;&lt;wsp:rsid wsp:val=&quot;00FA2E2C&quot;/&gt;&lt;wsp:rsid wsp:val=&quot;00FB1BB3&quot;/&gt;&lt;wsp:rsid wsp:val=&quot;00FB3EC4&quot;/&gt;&lt;wsp:rsid wsp:val=&quot;00FB606F&quot;/&gt;&lt;wsp:rsid wsp:val=&quot;00FC401F&quot;/&gt;&lt;wsp:rsid wsp:val=&quot;00FC751E&quot;/&gt;&lt;wsp:rsid wsp:val=&quot;00FC78A8&quot;/&gt;&lt;wsp:rsid wsp:val=&quot;00FD1934&quot;/&gt;&lt;wsp:rsid wsp:val=&quot;00FD1C59&quot;/&gt;&lt;wsp:rsid wsp:val=&quot;00FE1AEF&quot;/&gt;&lt;wsp:rsid wsp:val=&quot;00FF53B7&quot;/&gt;&lt;/wsp:rsids&gt;&lt;/w:docPr&gt;&lt;w:body&gt;&lt;w:p wsp:rsidR=&quot;00000000&quot; wsp:rsidRDefault=&quot;00ED1BFA&quot;&gt;&lt;m:oMathPara&gt;&lt;m:oMath&gt;&lt;m:sSub&gt;&lt;m:sSubPr&gt;&lt;m:ctrlPr&gt;&lt;w:rPr&gt;&lt;w:rFonts w:ascii=&quot;Cambria Math&quot; w:h-ansi=&quot;Arial&quot; w:cs=&quot;Arial&quot;/&gt;&lt;wx:font wx:val=&quot;Cambria Math&quot;/&gt;&lt;w:sz w:val=&quot;24&quot;/&gt;&lt;w:sz-cs w:val=&quot;24&quot;/&gt;&lt;/w:rPr&gt;&lt;/m:ctrlPr&gt;&lt;/m:sSubPr&gt;&lt;m:e&gt;&lt;m:r&gt;&lt;m:rPr&gt;&lt;m:sty m:val=&quot;p&quot;/&gt;&lt;/m:rPr&gt;&lt;w:rPr&gt;&lt;w:rFonts w:ascii=&quot;Cambria Math&quot; w:h-ansi=&quot;Arial&quot; w:cs=&quot;Arial&quot;/&gt;&lt;wx:font wx:val=&quot;Cambria Math&quot;/&gt;&lt;w:sz w:val=&quot;24&quot;/&gt;&lt;w:sz-cs w:val=&quot;24&quot;/&gt;&lt;/w:rPr&gt;&lt;m:t&gt;r&lt;/m:t&gt;&lt;/m:r&gt;&lt;/m:e&gt;&lt;m:sub&gt;&lt;m:r&gt;&lt;w:rPr&gt;&lt;w:rFonts w:ascii=&quot;Cambria Math&quot; w:h-ansi=&quot;Cambria Math&quot; w:cs=&quot;Arial&quot;/&gt;&lt;wx:font wx:val=&quot;Cambria Math&quot;/&gt;&lt;w:i/&gt;&lt;w:sz w:val=&quot;24&quot;/&gt;&lt;w:sz-cs w:val=&quot;24&quot;/&gt;&lt;/w:rPr&gt;&lt;m:t&gt;e&lt;/m:t&gt;&lt;/m:r&gt;&lt;/m:sub&gt;&lt;/m:sSub&gt;&lt;m:r&gt;&lt;w:rPr&gt;&lt;w:rFonts w:ascii=&quot;Cambria Math&quot; w:h-ansi=&quot;Arial&quot; w:cs=&quot;Arial&quot;/&gt;&lt;wx:font wx:val=&quot;Cambria Math&quot;/&gt;&lt;w:i/&gt;&lt;w:sz w:val=&quot;24&quot;/&gt;&lt;w:sz-cs w:val=&quot;24&quot;/&gt;&lt;/w:rPr&gt;&lt;m:t&gt;=40.3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3" o:title="" chromakey="white"/>
          </v:shape>
        </w:pict>
      </w:r>
    </w:p>
    <w:p w:rsidR="00961BDB" w:rsidRPr="00583638" w:rsidRDefault="00271065" w:rsidP="00583638">
      <w:pPr>
        <w:spacing w:line="360" w:lineRule="auto"/>
        <w:ind w:left="1416"/>
        <w:jc w:val="center"/>
        <w:rPr>
          <w:rFonts w:ascii="Arial" w:hAnsi="Arial" w:cs="Arial"/>
          <w:i/>
          <w:sz w:val="24"/>
          <w:szCs w:val="24"/>
        </w:rPr>
      </w:pPr>
      <w:r w:rsidRPr="00271065">
        <w:pict>
          <v:shape id="_x0000_i1069" type="#_x0000_t75" style="width:247.8pt;height:16.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hyphenationZone w:val=&quot;425&quot;/&gt;&lt;w:doNotHyphenateCaps/&gt;&lt;w:drawingGridHorizontalSpacing w:val=&quot;110&quot;/&gt;&lt;w:displayHorizontalDrawingGridEvery w:val=&quot;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31236F&quot;/&gt;&lt;wsp:rsid wsp:val=&quot;00000DDC&quot;/&gt;&lt;wsp:rsid wsp:val=&quot;00000E75&quot;/&gt;&lt;wsp:rsid wsp:val=&quot;00007FCC&quot;/&gt;&lt;wsp:rsid wsp:val=&quot;00010D3E&quot;/&gt;&lt;wsp:rsid wsp:val=&quot;00026F62&quot;/&gt;&lt;wsp:rsid wsp:val=&quot;000357B5&quot;/&gt;&lt;wsp:rsid wsp:val=&quot;00064E6A&quot;/&gt;&lt;wsp:rsid wsp:val=&quot;00065EC7&quot;/&gt;&lt;wsp:rsid wsp:val=&quot;00071E0C&quot;/&gt;&lt;wsp:rsid wsp:val=&quot;000806D3&quot;/&gt;&lt;wsp:rsid wsp:val=&quot;000A0F87&quot;/&gt;&lt;wsp:rsid wsp:val=&quot;000A71D4&quot;/&gt;&lt;wsp:rsid wsp:val=&quot;000B301D&quot;/&gt;&lt;wsp:rsid wsp:val=&quot;000B3979&quot;/&gt;&lt;wsp:rsid wsp:val=&quot;000C0E40&quot;/&gt;&lt;wsp:rsid wsp:val=&quot;000C477C&quot;/&gt;&lt;wsp:rsid wsp:val=&quot;000C55CB&quot;/&gt;&lt;wsp:rsid wsp:val=&quot;000E616C&quot;/&gt;&lt;wsp:rsid wsp:val=&quot;000F7AC9&quot;/&gt;&lt;wsp:rsid wsp:val=&quot;00105DB6&quot;/&gt;&lt;wsp:rsid wsp:val=&quot;001076EE&quot;/&gt;&lt;wsp:rsid wsp:val=&quot;0012018E&quot;/&gt;&lt;wsp:rsid wsp:val=&quot;001205D9&quot;/&gt;&lt;wsp:rsid wsp:val=&quot;00124757&quot;/&gt;&lt;wsp:rsid wsp:val=&quot;00125AD9&quot;/&gt;&lt;wsp:rsid wsp:val=&quot;00130338&quot;/&gt;&lt;wsp:rsid wsp:val=&quot;001406EB&quot;/&gt;&lt;wsp:rsid wsp:val=&quot;00141740&quot;/&gt;&lt;wsp:rsid wsp:val=&quot;00141C0C&quot;/&gt;&lt;wsp:rsid wsp:val=&quot;0014266A&quot;/&gt;&lt;wsp:rsid wsp:val=&quot;001478FB&quot;/&gt;&lt;wsp:rsid wsp:val=&quot;00153AB4&quot;/&gt;&lt;wsp:rsid wsp:val=&quot;00155BDE&quot;/&gt;&lt;wsp:rsid wsp:val=&quot;00164A05&quot;/&gt;&lt;wsp:rsid wsp:val=&quot;00170831&quot;/&gt;&lt;wsp:rsid wsp:val=&quot;00185557&quot;/&gt;&lt;wsp:rsid wsp:val=&quot;00192603&quot;/&gt;&lt;wsp:rsid wsp:val=&quot;00192E5E&quot;/&gt;&lt;wsp:rsid wsp:val=&quot;001A7F38&quot;/&gt;&lt;wsp:rsid wsp:val=&quot;001B05C7&quot;/&gt;&lt;wsp:rsid wsp:val=&quot;001C134D&quot;/&gt;&lt;wsp:rsid wsp:val=&quot;001C6972&quot;/&gt;&lt;wsp:rsid wsp:val=&quot;00201C1F&quot;/&gt;&lt;wsp:rsid wsp:val=&quot;00202C58&quot;/&gt;&lt;wsp:rsid wsp:val=&quot;00206C63&quot;/&gt;&lt;wsp:rsid wsp:val=&quot;002076E7&quot;/&gt;&lt;wsp:rsid wsp:val=&quot;002271BF&quot;/&gt;&lt;wsp:rsid wsp:val=&quot;002456F5&quot;/&gt;&lt;wsp:rsid wsp:val=&quot;00246DE4&quot;/&gt;&lt;wsp:rsid wsp:val=&quot;0026021D&quot;/&gt;&lt;wsp:rsid wsp:val=&quot;00263A1E&quot;/&gt;&lt;wsp:rsid wsp:val=&quot;00271065&quot;/&gt;&lt;wsp:rsid wsp:val=&quot;002714BA&quot;/&gt;&lt;wsp:rsid wsp:val=&quot;002745EA&quot;/&gt;&lt;wsp:rsid wsp:val=&quot;00276962&quot;/&gt;&lt;wsp:rsid wsp:val=&quot;002772A0&quot;/&gt;&lt;wsp:rsid wsp:val=&quot;00293498&quot;/&gt;&lt;wsp:rsid wsp:val=&quot;0029598C&quot;/&gt;&lt;wsp:rsid wsp:val=&quot;002A4650&quot;/&gt;&lt;wsp:rsid wsp:val=&quot;002A537A&quot;/&gt;&lt;wsp:rsid wsp:val=&quot;002A7FC9&quot;/&gt;&lt;wsp:rsid wsp:val=&quot;002B0EF9&quot;/&gt;&lt;wsp:rsid wsp:val=&quot;002C0016&quot;/&gt;&lt;wsp:rsid wsp:val=&quot;002D2AC7&quot;/&gt;&lt;wsp:rsid wsp:val=&quot;002D3417&quot;/&gt;&lt;wsp:rsid wsp:val=&quot;002E68DF&quot;/&gt;&lt;wsp:rsid wsp:val=&quot;002E6DFD&quot;/&gt;&lt;wsp:rsid wsp:val=&quot;002F00F9&quot;/&gt;&lt;wsp:rsid wsp:val=&quot;002F26DF&quot;/&gt;&lt;wsp:rsid wsp:val=&quot;002F3587&quot;/&gt;&lt;wsp:rsid wsp:val=&quot;002F5DD5&quot;/&gt;&lt;wsp:rsid wsp:val=&quot;003102C1&quot;/&gt;&lt;wsp:rsid wsp:val=&quot;0031236F&quot;/&gt;&lt;wsp:rsid wsp:val=&quot;00313BFD&quot;/&gt;&lt;wsp:rsid wsp:val=&quot;00325965&quot;/&gt;&lt;wsp:rsid wsp:val=&quot;00337D88&quot;/&gt;&lt;wsp:rsid wsp:val=&quot;00366AC5&quot;/&gt;&lt;wsp:rsid wsp:val=&quot;0036754F&quot;/&gt;&lt;wsp:rsid wsp:val=&quot;00373883&quot;/&gt;&lt;wsp:rsid wsp:val=&quot;00383981&quot;/&gt;&lt;wsp:rsid wsp:val=&quot;0038535D&quot;/&gt;&lt;wsp:rsid wsp:val=&quot;00392883&quot;/&gt;&lt;wsp:rsid wsp:val=&quot;00393625&quot;/&gt;&lt;wsp:rsid wsp:val=&quot;0039449E&quot;/&gt;&lt;wsp:rsid wsp:val=&quot;0039591C&quot;/&gt;&lt;wsp:rsid wsp:val=&quot;003A18C2&quot;/&gt;&lt;wsp:rsid wsp:val=&quot;003B4989&quot;/&gt;&lt;wsp:rsid wsp:val=&quot;003B70FC&quot;/&gt;&lt;wsp:rsid wsp:val=&quot;003B7978&quot;/&gt;&lt;wsp:rsid wsp:val=&quot;003C6F03&quot;/&gt;&lt;wsp:rsid wsp:val=&quot;00404954&quot;/&gt;&lt;wsp:rsid wsp:val=&quot;004055EF&quot;/&gt;&lt;wsp:rsid wsp:val=&quot;00406344&quot;/&gt;&lt;wsp:rsid wsp:val=&quot;00420ADB&quot;/&gt;&lt;wsp:rsid wsp:val=&quot;004323EC&quot;/&gt;&lt;wsp:rsid wsp:val=&quot;00444DF3&quot;/&gt;&lt;wsp:rsid wsp:val=&quot;00456B17&quot;/&gt;&lt;wsp:rsid wsp:val=&quot;00457FA6&quot;/&gt;&lt;wsp:rsid wsp:val=&quot;00462A23&quot;/&gt;&lt;wsp:rsid wsp:val=&quot;00471C52&quot;/&gt;&lt;wsp:rsid wsp:val=&quot;00480815&quot;/&gt;&lt;wsp:rsid wsp:val=&quot;00481BAF&quot;/&gt;&lt;wsp:rsid wsp:val=&quot;00482616&quot;/&gt;&lt;wsp:rsid wsp:val=&quot;00487239&quot;/&gt;&lt;wsp:rsid wsp:val=&quot;004C213E&quot;/&gt;&lt;wsp:rsid wsp:val=&quot;004C634E&quot;/&gt;&lt;wsp:rsid wsp:val=&quot;004C72F8&quot;/&gt;&lt;wsp:rsid wsp:val=&quot;004D2FCD&quot;/&gt;&lt;wsp:rsid wsp:val=&quot;004E05F2&quot;/&gt;&lt;wsp:rsid wsp:val=&quot;004E26DC&quot;/&gt;&lt;wsp:rsid wsp:val=&quot;005057BD&quot;/&gt;&lt;wsp:rsid wsp:val=&quot;005136F6&quot;/&gt;&lt;wsp:rsid wsp:val=&quot;00533307&quot;/&gt;&lt;wsp:rsid wsp:val=&quot;0056404F&quot;/&gt;&lt;wsp:rsid wsp:val=&quot;00566C3D&quot;/&gt;&lt;wsp:rsid wsp:val=&quot;005774A1&quot;/&gt;&lt;wsp:rsid wsp:val=&quot;00581C25&quot;/&gt;&lt;wsp:rsid wsp:val=&quot;00583638&quot;/&gt;&lt;wsp:rsid wsp:val=&quot;00591F2E&quot;/&gt;&lt;wsp:rsid wsp:val=&quot;005A477B&quot;/&gt;&lt;wsp:rsid wsp:val=&quot;005B3CB1&quot;/&gt;&lt;wsp:rsid wsp:val=&quot;005B6509&quot;/&gt;&lt;wsp:rsid wsp:val=&quot;005E6BFE&quot;/&gt;&lt;wsp:rsid wsp:val=&quot;005E6D2C&quot;/&gt;&lt;wsp:rsid wsp:val=&quot;00613BE0&quot;/&gt;&lt;wsp:rsid wsp:val=&quot;00617C26&quot;/&gt;&lt;wsp:rsid wsp:val=&quot;00624D32&quot;/&gt;&lt;wsp:rsid wsp:val=&quot;00630AF2&quot;/&gt;&lt;wsp:rsid wsp:val=&quot;00632FB0&quot;/&gt;&lt;wsp:rsid wsp:val=&quot;00637501&quot;/&gt;&lt;wsp:rsid wsp:val=&quot;00637DCE&quot;/&gt;&lt;wsp:rsid wsp:val=&quot;00641BEB&quot;/&gt;&lt;wsp:rsid wsp:val=&quot;0064231F&quot;/&gt;&lt;wsp:rsid wsp:val=&quot;00643438&quot;/&gt;&lt;wsp:rsid wsp:val=&quot;00652AF8&quot;/&gt;&lt;wsp:rsid wsp:val=&quot;00652F01&quot;/&gt;&lt;wsp:rsid wsp:val=&quot;00655974&quot;/&gt;&lt;wsp:rsid wsp:val=&quot;00663649&quot;/&gt;&lt;wsp:rsid wsp:val=&quot;00666820&quot;/&gt;&lt;wsp:rsid wsp:val=&quot;0067173D&quot;/&gt;&lt;wsp:rsid wsp:val=&quot;006830C5&quot;/&gt;&lt;wsp:rsid wsp:val=&quot;00686D8E&quot;/&gt;&lt;wsp:rsid wsp:val=&quot;006879E0&quot;/&gt;&lt;wsp:rsid wsp:val=&quot;00691CCF&quot;/&gt;&lt;wsp:rsid wsp:val=&quot;006947F0&quot;/&gt;&lt;wsp:rsid wsp:val=&quot;00695322&quot;/&gt;&lt;wsp:rsid wsp:val=&quot;006A1FE8&quot;/&gt;&lt;wsp:rsid wsp:val=&quot;006A626D&quot;/&gt;&lt;wsp:rsid wsp:val=&quot;006A6CFB&quot;/&gt;&lt;wsp:rsid wsp:val=&quot;006B04A7&quot;/&gt;&lt;wsp:rsid wsp:val=&quot;006B2A58&quot;/&gt;&lt;wsp:rsid wsp:val=&quot;006B4E79&quot;/&gt;&lt;wsp:rsid wsp:val=&quot;006C11B0&quot;/&gt;&lt;wsp:rsid wsp:val=&quot;006E0CBB&quot;/&gt;&lt;wsp:rsid wsp:val=&quot;006E3756&quot;/&gt;&lt;wsp:rsid wsp:val=&quot;006F1D3C&quot;/&gt;&lt;wsp:rsid wsp:val=&quot;00700092&quot;/&gt;&lt;wsp:rsid wsp:val=&quot;0071294E&quot;/&gt;&lt;wsp:rsid wsp:val=&quot;00724425&quot;/&gt;&lt;wsp:rsid wsp:val=&quot;00731A45&quot;/&gt;&lt;wsp:rsid wsp:val=&quot;0073745B&quot;/&gt;&lt;wsp:rsid wsp:val=&quot;00740AC6&quot;/&gt;&lt;wsp:rsid wsp:val=&quot;007455FD&quot;/&gt;&lt;wsp:rsid wsp:val=&quot;007529AF&quot;/&gt;&lt;wsp:rsid wsp:val=&quot;007637A0&quot;/&gt;&lt;wsp:rsid wsp:val=&quot;00765422&quot;/&gt;&lt;wsp:rsid wsp:val=&quot;007665DE&quot;/&gt;&lt;wsp:rsid wsp:val=&quot;0076716C&quot;/&gt;&lt;wsp:rsid wsp:val=&quot;0077018C&quot;/&gt;&lt;wsp:rsid wsp:val=&quot;0077641D&quot;/&gt;&lt;wsp:rsid wsp:val=&quot;00784160&quot;/&gt;&lt;wsp:rsid wsp:val=&quot;00787923&quot;/&gt;&lt;wsp:rsid wsp:val=&quot;007938EE&quot;/&gt;&lt;wsp:rsid wsp:val=&quot;00797571&quot;/&gt;&lt;wsp:rsid wsp:val=&quot;007A275B&quot;/&gt;&lt;wsp:rsid wsp:val=&quot;007A42E3&quot;/&gt;&lt;wsp:rsid wsp:val=&quot;007A5639&quot;/&gt;&lt;wsp:rsid wsp:val=&quot;007A6B7F&quot;/&gt;&lt;wsp:rsid wsp:val=&quot;007B3E4B&quot;/&gt;&lt;wsp:rsid wsp:val=&quot;007C072D&quot;/&gt;&lt;wsp:rsid wsp:val=&quot;007C5875&quot;/&gt;&lt;wsp:rsid wsp:val=&quot;007E3AE2&quot;/&gt;&lt;wsp:rsid wsp:val=&quot;007E456B&quot;/&gt;&lt;wsp:rsid wsp:val=&quot;007E5E8E&quot;/&gt;&lt;wsp:rsid wsp:val=&quot;007E7C72&quot;/&gt;&lt;wsp:rsid wsp:val=&quot;007F1398&quot;/&gt;&lt;wsp:rsid wsp:val=&quot;007F64DA&quot;/&gt;&lt;wsp:rsid wsp:val=&quot;007F7B52&quot;/&gt;&lt;wsp:rsid wsp:val=&quot;00804865&quot;/&gt;&lt;wsp:rsid wsp:val=&quot;008100D8&quot;/&gt;&lt;wsp:rsid wsp:val=&quot;0081413F&quot;/&gt;&lt;wsp:rsid wsp:val=&quot;00814F8C&quot;/&gt;&lt;wsp:rsid wsp:val=&quot;00817900&quot;/&gt;&lt;wsp:rsid wsp:val=&quot;00817EB3&quot;/&gt;&lt;wsp:rsid wsp:val=&quot;00821630&quot;/&gt;&lt;wsp:rsid wsp:val=&quot;00832C98&quot;/&gt;&lt;wsp:rsid wsp:val=&quot;008359DF&quot;/&gt;&lt;wsp:rsid wsp:val=&quot;00843469&quot;/&gt;&lt;wsp:rsid wsp:val=&quot;00843CA1&quot;/&gt;&lt;wsp:rsid wsp:val=&quot;00844A04&quot;/&gt;&lt;wsp:rsid wsp:val=&quot;008472F0&quot;/&gt;&lt;wsp:rsid wsp:val=&quot;0085004E&quot;/&gt;&lt;wsp:rsid wsp:val=&quot;00852B86&quot;/&gt;&lt;wsp:rsid wsp:val=&quot;00876F5B&quot;/&gt;&lt;wsp:rsid wsp:val=&quot;00885A2E&quot;/&gt;&lt;wsp:rsid wsp:val=&quot;00887D17&quot;/&gt;&lt;wsp:rsid wsp:val=&quot;00891262&quot;/&gt;&lt;wsp:rsid wsp:val=&quot;0089398C&quot;/&gt;&lt;wsp:rsid wsp:val=&quot;00893C45&quot;/&gt;&lt;wsp:rsid wsp:val=&quot;00896E2A&quot;/&gt;&lt;wsp:rsid wsp:val=&quot;008B31D6&quot;/&gt;&lt;wsp:rsid wsp:val=&quot;008C2878&quot;/&gt;&lt;wsp:rsid wsp:val=&quot;008C56E7&quot;/&gt;&lt;wsp:rsid wsp:val=&quot;008D0303&quot;/&gt;&lt;wsp:rsid wsp:val=&quot;008D27C0&quot;/&gt;&lt;wsp:rsid wsp:val=&quot;008D2F93&quot;/&gt;&lt;wsp:rsid wsp:val=&quot;008D47A5&quot;/&gt;&lt;wsp:rsid wsp:val=&quot;008D75A1&quot;/&gt;&lt;wsp:rsid wsp:val=&quot;008E58BA&quot;/&gt;&lt;wsp:rsid wsp:val=&quot;008F6600&quot;/&gt;&lt;wsp:rsid wsp:val=&quot;009017FD&quot;/&gt;&lt;wsp:rsid wsp:val=&quot;00904B78&quot;/&gt;&lt;wsp:rsid wsp:val=&quot;0091575E&quot;/&gt;&lt;wsp:rsid wsp:val=&quot;0091607D&quot;/&gt;&lt;wsp:rsid wsp:val=&quot;009162DC&quot;/&gt;&lt;wsp:rsid wsp:val=&quot;0093364B&quot;/&gt;&lt;wsp:rsid wsp:val=&quot;009375B9&quot;/&gt;&lt;wsp:rsid wsp:val=&quot;00942A45&quot;/&gt;&lt;wsp:rsid wsp:val=&quot;0094369A&quot;/&gt;&lt;wsp:rsid wsp:val=&quot;009570E0&quot;/&gt;&lt;wsp:rsid wsp:val=&quot;00961BDB&quot;/&gt;&lt;wsp:rsid wsp:val=&quot;00963987&quot;/&gt;&lt;wsp:rsid wsp:val=&quot;00977017&quot;/&gt;&lt;wsp:rsid wsp:val=&quot;00985C13&quot;/&gt;&lt;wsp:rsid wsp:val=&quot;00987DFC&quot;/&gt;&lt;wsp:rsid wsp:val=&quot;009A1F67&quot;/&gt;&lt;wsp:rsid wsp:val=&quot;009A7FEF&quot;/&gt;&lt;wsp:rsid wsp:val=&quot;009C62A6&quot;/&gt;&lt;wsp:rsid wsp:val=&quot;009D298F&quot;/&gt;&lt;wsp:rsid wsp:val=&quot;009D7B5B&quot;/&gt;&lt;wsp:rsid wsp:val=&quot;009F1B12&quot;/&gt;&lt;wsp:rsid wsp:val=&quot;009F3895&quot;/&gt;&lt;wsp:rsid wsp:val=&quot;009F6F03&quot;/&gt;&lt;wsp:rsid wsp:val=&quot;00A009D7&quot;/&gt;&lt;wsp:rsid wsp:val=&quot;00A02780&quot;/&gt;&lt;wsp:rsid wsp:val=&quot;00A02D60&quot;/&gt;&lt;wsp:rsid wsp:val=&quot;00A060F4&quot;/&gt;&lt;wsp:rsid wsp:val=&quot;00A14E5E&quot;/&gt;&lt;wsp:rsid wsp:val=&quot;00A324F1&quot;/&gt;&lt;wsp:rsid wsp:val=&quot;00A37733&quot;/&gt;&lt;wsp:rsid wsp:val=&quot;00A447C7&quot;/&gt;&lt;wsp:rsid wsp:val=&quot;00A47428&quot;/&gt;&lt;wsp:rsid wsp:val=&quot;00A5559C&quot;/&gt;&lt;wsp:rsid wsp:val=&quot;00A621B3&quot;/&gt;&lt;wsp:rsid wsp:val=&quot;00A649E3&quot;/&gt;&lt;wsp:rsid wsp:val=&quot;00A650CC&quot;/&gt;&lt;wsp:rsid wsp:val=&quot;00A66CFF&quot;/&gt;&lt;wsp:rsid wsp:val=&quot;00A76BB6&quot;/&gt;&lt;wsp:rsid wsp:val=&quot;00A84B71&quot;/&gt;&lt;wsp:rsid wsp:val=&quot;00A86853&quot;/&gt;&lt;wsp:rsid wsp:val=&quot;00A911CE&quot;/&gt;&lt;wsp:rsid wsp:val=&quot;00AA197C&quot;/&gt;&lt;wsp:rsid wsp:val=&quot;00AA1EDB&quot;/&gt;&lt;wsp:rsid wsp:val=&quot;00AB4635&quot;/&gt;&lt;wsp:rsid wsp:val=&quot;00AC14AE&quot;/&gt;&lt;wsp:rsid wsp:val=&quot;00AD1559&quot;/&gt;&lt;wsp:rsid wsp:val=&quot;00AE20F7&quot;/&gt;&lt;wsp:rsid wsp:val=&quot;00AE2A32&quot;/&gt;&lt;wsp:rsid wsp:val=&quot;00AE615F&quot;/&gt;&lt;wsp:rsid wsp:val=&quot;00B04EA5&quot;/&gt;&lt;wsp:rsid wsp:val=&quot;00B0689A&quot;/&gt;&lt;wsp:rsid wsp:val=&quot;00B10FC1&quot;/&gt;&lt;wsp:rsid wsp:val=&quot;00B13DB0&quot;/&gt;&lt;wsp:rsid wsp:val=&quot;00B243D2&quot;/&gt;&lt;wsp:rsid wsp:val=&quot;00B47197&quot;/&gt;&lt;wsp:rsid wsp:val=&quot;00B47284&quot;/&gt;&lt;wsp:rsid wsp:val=&quot;00B508E1&quot;/&gt;&lt;wsp:rsid wsp:val=&quot;00B53EC2&quot;/&gt;&lt;wsp:rsid wsp:val=&quot;00B55ED1&quot;/&gt;&lt;wsp:rsid wsp:val=&quot;00B6460F&quot;/&gt;&lt;wsp:rsid wsp:val=&quot;00B71ED4&quot;/&gt;&lt;wsp:rsid wsp:val=&quot;00B765A0&quot;/&gt;&lt;wsp:rsid wsp:val=&quot;00B821F8&quot;/&gt;&lt;wsp:rsid wsp:val=&quot;00B839F3&quot;/&gt;&lt;wsp:rsid wsp:val=&quot;00B84903&quot;/&gt;&lt;wsp:rsid wsp:val=&quot;00B852A8&quot;/&gt;&lt;wsp:rsid wsp:val=&quot;00B8678B&quot;/&gt;&lt;wsp:rsid wsp:val=&quot;00B944CE&quot;/&gt;&lt;wsp:rsid wsp:val=&quot;00B97762&quot;/&gt;&lt;wsp:rsid wsp:val=&quot;00BA06A7&quot;/&gt;&lt;wsp:rsid wsp:val=&quot;00BA34F1&quot;/&gt;&lt;wsp:rsid wsp:val=&quot;00BA357C&quot;/&gt;&lt;wsp:rsid wsp:val=&quot;00BA5E7E&quot;/&gt;&lt;wsp:rsid wsp:val=&quot;00BB6330&quot;/&gt;&lt;wsp:rsid wsp:val=&quot;00BB6FF9&quot;/&gt;&lt;wsp:rsid wsp:val=&quot;00BB7C53&quot;/&gt;&lt;wsp:rsid wsp:val=&quot;00BC1986&quot;/&gt;&lt;wsp:rsid wsp:val=&quot;00BC37D3&quot;/&gt;&lt;wsp:rsid wsp:val=&quot;00BD7C89&quot;/&gt;&lt;wsp:rsid wsp:val=&quot;00BE4FA5&quot;/&gt;&lt;wsp:rsid wsp:val=&quot;00C0106D&quot;/&gt;&lt;wsp:rsid wsp:val=&quot;00C16821&quot;/&gt;&lt;wsp:rsid wsp:val=&quot;00C37583&quot;/&gt;&lt;wsp:rsid wsp:val=&quot;00C42144&quot;/&gt;&lt;wsp:rsid wsp:val=&quot;00C430A1&quot;/&gt;&lt;wsp:rsid wsp:val=&quot;00C4667C&quot;/&gt;&lt;wsp:rsid wsp:val=&quot;00C7052A&quot;/&gt;&lt;wsp:rsid wsp:val=&quot;00C71756&quot;/&gt;&lt;wsp:rsid wsp:val=&quot;00C74377&quot;/&gt;&lt;wsp:rsid wsp:val=&quot;00C863DE&quot;/&gt;&lt;wsp:rsid wsp:val=&quot;00C92E67&quot;/&gt;&lt;wsp:rsid wsp:val=&quot;00CA34BB&quot;/&gt;&lt;wsp:rsid wsp:val=&quot;00CA73B1&quot;/&gt;&lt;wsp:rsid wsp:val=&quot;00CC5AAD&quot;/&gt;&lt;wsp:rsid wsp:val=&quot;00CD1895&quot;/&gt;&lt;wsp:rsid wsp:val=&quot;00CD38E6&quot;/&gt;&lt;wsp:rsid wsp:val=&quot;00CE4278&quot;/&gt;&lt;wsp:rsid wsp:val=&quot;00CE4C02&quot;/&gt;&lt;wsp:rsid wsp:val=&quot;00CF5E93&quot;/&gt;&lt;wsp:rsid wsp:val=&quot;00CF6CC0&quot;/&gt;&lt;wsp:rsid wsp:val=&quot;00D02764&quot;/&gt;&lt;wsp:rsid wsp:val=&quot;00D03028&quot;/&gt;&lt;wsp:rsid wsp:val=&quot;00D207B3&quot;/&gt;&lt;wsp:rsid wsp:val=&quot;00D23568&quot;/&gt;&lt;wsp:rsid wsp:val=&quot;00D24A5A&quot;/&gt;&lt;wsp:rsid wsp:val=&quot;00D47333&quot;/&gt;&lt;wsp:rsid wsp:val=&quot;00D512EB&quot;/&gt;&lt;wsp:rsid wsp:val=&quot;00D54FE3&quot;/&gt;&lt;wsp:rsid wsp:val=&quot;00D60B33&quot;/&gt;&lt;wsp:rsid wsp:val=&quot;00D62712&quot;/&gt;&lt;wsp:rsid wsp:val=&quot;00D63A17&quot;/&gt;&lt;wsp:rsid wsp:val=&quot;00D64108&quot;/&gt;&lt;wsp:rsid wsp:val=&quot;00D720AD&quot;/&gt;&lt;wsp:rsid wsp:val=&quot;00D7469C&quot;/&gt;&lt;wsp:rsid wsp:val=&quot;00D74A0F&quot;/&gt;&lt;wsp:rsid wsp:val=&quot;00D7626C&quot;/&gt;&lt;wsp:rsid wsp:val=&quot;00D81C7B&quot;/&gt;&lt;wsp:rsid wsp:val=&quot;00D905C3&quot;/&gt;&lt;wsp:rsid wsp:val=&quot;00DA2D45&quot;/&gt;&lt;wsp:rsid wsp:val=&quot;00DB1648&quot;/&gt;&lt;wsp:rsid wsp:val=&quot;00DB74F7&quot;/&gt;&lt;wsp:rsid wsp:val=&quot;00DC4B46&quot;/&gt;&lt;wsp:rsid wsp:val=&quot;00DE1144&quot;/&gt;&lt;wsp:rsid wsp:val=&quot;00DF313B&quot;/&gt;&lt;wsp:rsid wsp:val=&quot;00DF42A6&quot;/&gt;&lt;wsp:rsid wsp:val=&quot;00E31EE7&quot;/&gt;&lt;wsp:rsid wsp:val=&quot;00E33679&quot;/&gt;&lt;wsp:rsid wsp:val=&quot;00E354E6&quot;/&gt;&lt;wsp:rsid wsp:val=&quot;00E3686F&quot;/&gt;&lt;wsp:rsid wsp:val=&quot;00E36C3D&quot;/&gt;&lt;wsp:rsid wsp:val=&quot;00E417BD&quot;/&gt;&lt;wsp:rsid wsp:val=&quot;00E46802&quot;/&gt;&lt;wsp:rsid wsp:val=&quot;00E503F0&quot;/&gt;&lt;wsp:rsid wsp:val=&quot;00E505CE&quot;/&gt;&lt;wsp:rsid wsp:val=&quot;00E5757D&quot;/&gt;&lt;wsp:rsid wsp:val=&quot;00E71AA1&quot;/&gt;&lt;wsp:rsid wsp:val=&quot;00E7226C&quot;/&gt;&lt;wsp:rsid wsp:val=&quot;00E76C6A&quot;/&gt;&lt;wsp:rsid wsp:val=&quot;00E77496&quot;/&gt;&lt;wsp:rsid wsp:val=&quot;00E8195E&quot;/&gt;&lt;wsp:rsid wsp:val=&quot;00E84837&quot;/&gt;&lt;wsp:rsid wsp:val=&quot;00E8638F&quot;/&gt;&lt;wsp:rsid wsp:val=&quot;00EB77A3&quot;/&gt;&lt;wsp:rsid wsp:val=&quot;00EB7BEA&quot;/&gt;&lt;wsp:rsid wsp:val=&quot;00EC281C&quot;/&gt;&lt;wsp:rsid wsp:val=&quot;00EC3C52&quot;/&gt;&lt;wsp:rsid wsp:val=&quot;00EC5200&quot;/&gt;&lt;wsp:rsid wsp:val=&quot;00ED402C&quot;/&gt;&lt;wsp:rsid wsp:val=&quot;00ED504C&quot;/&gt;&lt;wsp:rsid wsp:val=&quot;00ED536D&quot;/&gt;&lt;wsp:rsid wsp:val=&quot;00EE1ADB&quot;/&gt;&lt;wsp:rsid wsp:val=&quot;00EE68AC&quot;/&gt;&lt;wsp:rsid wsp:val=&quot;00EF0AA8&quot;/&gt;&lt;wsp:rsid wsp:val=&quot;00EF5C7B&quot;/&gt;&lt;wsp:rsid wsp:val=&quot;00F046DF&quot;/&gt;&lt;wsp:rsid wsp:val=&quot;00F24CC2&quot;/&gt;&lt;wsp:rsid wsp:val=&quot;00F334E8&quot;/&gt;&lt;wsp:rsid wsp:val=&quot;00F41007&quot;/&gt;&lt;wsp:rsid wsp:val=&quot;00F42966&quot;/&gt;&lt;wsp:rsid wsp:val=&quot;00F52881&quot;/&gt;&lt;wsp:rsid wsp:val=&quot;00F550D6&quot;/&gt;&lt;wsp:rsid wsp:val=&quot;00F6027D&quot;/&gt;&lt;wsp:rsid wsp:val=&quot;00F61536&quot;/&gt;&lt;wsp:rsid wsp:val=&quot;00F6448A&quot;/&gt;&lt;wsp:rsid wsp:val=&quot;00F735E4&quot;/&gt;&lt;wsp:rsid wsp:val=&quot;00F920E5&quot;/&gt;&lt;wsp:rsid wsp:val=&quot;00FA2E2C&quot;/&gt;&lt;wsp:rsid wsp:val=&quot;00FB1BB3&quot;/&gt;&lt;wsp:rsid wsp:val=&quot;00FB3EC4&quot;/&gt;&lt;wsp:rsid wsp:val=&quot;00FB606F&quot;/&gt;&lt;wsp:rsid wsp:val=&quot;00FC401F&quot;/&gt;&lt;wsp:rsid wsp:val=&quot;00FC751E&quot;/&gt;&lt;wsp:rsid wsp:val=&quot;00FC78A8&quot;/&gt;&lt;wsp:rsid wsp:val=&quot;00FD1934&quot;/&gt;&lt;wsp:rsid wsp:val=&quot;00FD1C59&quot;/&gt;&lt;wsp:rsid wsp:val=&quot;00FE1AEF&quot;/&gt;&lt;wsp:rsid wsp:val=&quot;00FF53B7&quot;/&gt;&lt;/wsp:rsids&gt;&lt;/w:docPr&gt;&lt;w:body&gt;&lt;w:p wsp:rsidR=&quot;00000000&quot; wsp:rsidRDefault=&quot;00B04EA5&quot;&gt;&lt;m:oMathPara&gt;&lt;m:oMath&gt;&lt;m:sSub&gt;&lt;m:sSubPr&gt;&lt;m:ctrlPr&gt;&lt;w:rPr&gt;&lt;w:rFonts w:ascii=&quot;Cambria Math&quot; w:h-ansi=&quot;Arial&quot; w:cs=&quot;Arial&quot;/&gt;&lt;wx:font wx:val=&quot;Cambria Math&quot;/&gt;&lt;w:sz w:val=&quot;24&quot;/&gt;&lt;w:sz-cs w:val=&quot;24&quot;/&gt;&lt;/w:rPr&gt;&lt;/m:ctrlPr&gt;&lt;/m:sSubPr&gt;&lt;m:e&gt;&lt;m:r&gt;&lt;m:rPr&gt;&lt;m:sty m:val=&quot;p&quot;/&gt;&lt;/m:rPr&gt;&lt;w:rPr&gt;&lt;w:rFonts w:ascii=&quot;Cambria Math&quot; w:h-ansi=&quot;Arial&quot; w:cs=&quot;Arial&quot;/&gt;&lt;wx:font wx:val=&quot;Cambria Math&quot;/&gt;&lt;w:sz w:val=&quot;24&quot;/&gt;&lt;w:sz-cs w:val=&quot;24&quot;/&gt;&lt;/w:rPr&gt;&lt;m:t&gt;r&lt;/m:t&gt;&lt;/m:r&gt;&lt;/m:e&gt;&lt;m:sub&gt;&lt;m:r&gt;&lt;w:rPr&gt;&lt;w:rFonts w:ascii=&quot;Cambria Math&quot; w:h-ansi=&quot;Cambria Math&quot; w:cs=&quot;Arial&quot;/&gt;&lt;wx:font wx:val=&quot;Cambria Math&quot;/&gt;&lt;w:i/&gt;&lt;w:sz w:val=&quot;24&quot;/&gt;&lt;w:sz-cs w:val=&quot;24&quot;/&gt;&lt;/w:rPr&gt;&lt;m:t&gt;k&lt;/m:t&gt;&lt;/m:r&gt;&lt;/m:sub&gt;&lt;/m:sSub&gt;&lt;m:r&gt;&lt;w:rPr&gt;&lt;w:rFonts w:ascii=&quot;Cambria Math&quot; w:h-ansi=&quot;Arial&quot; w:cs=&quot;Arial&quot;/&gt;&lt;wx:font wx:val=&quot;Cambria Math&quot;/&gt;&lt;w:i/&gt;&lt;w:sz w:val=&quot;24&quot;/&gt;&lt;w:sz-cs w:val=&quot;24&quot;/&gt;&lt;/w:rPr&gt;&lt;m:t&gt;=11%&lt;/m:t&gt;&lt;/m:r&gt;&lt;m:d&gt;&lt;m:dPr&gt;&lt;m:ctrlPr&gt;&lt;w:rPr&gt;&lt;w:rFonts w:ascii=&quot;Cambria Math&quot; w:h-ansi=&quot;Arial&quot; w:cs=&quot;Arial&quot;/&gt;&lt;wx:font wx:val=&quot;Cambria Math&quot;/&gt;&lt;w:i/&gt;&lt;w:sz w:val=&quot;24&quot;/&gt;&lt;w:sz-cs w:val=&quot;24&quot;/&gt;&lt;/w:rPr&gt;&lt;/m:ctrlPr&gt;&lt;/m:dPr&gt;&lt;m:e&gt;&lt;m:r&gt;&lt;w:rPr&gt;&lt;w:rFonts w:ascii=&quot;Cambria Math&quot; w:h-ansi=&quot;Arial&quot; w:cs=&quot;Arial&quot;/&gt;&lt;wx:font wx:val=&quot;Cambria Math&quot;/&gt;&lt;w:i/&gt;&lt;w:sz w:val=&quot;24&quot;/&gt;&lt;w:sz-cs w:val=&quot;24&quot;/&gt;&lt;/w:rPr&gt;&lt;m:t&gt;1&lt;/m:t&gt;&lt;/m:r&gt;&lt;m:r&gt;&lt;w:rPr&gt;&lt;w:rFonts w:ascii=&quot;Cambria Math&quot; w:h-ansi=&quot;Arial&quot; w:cs=&quot;Arial&quot;/&gt;&lt;wx:font wx:val=&quot;Arial&quot;/&gt;&lt;w:i/&gt;&lt;w:sz w:val=&quot;24&quot;/&gt;&lt;w:sz-cs w:val=&quot;24&quot;/&gt;&lt;/w:rPr&gt;&lt;m:t&gt;-&lt;/m:t&gt;&lt;/m:r&gt;&lt;m:r&gt;&lt;w:rPr&gt;&lt;w:rFonts w:ascii=&quot;Cambria Math&quot; w:h-ansi=&quot;Arial&quot; w:cs=&quot;Arial&quot;/&gt;&lt;wx:font wx:val=&quot;Cambria Math&quot;/&gt;&lt;w:i/&gt;&lt;w:sz w:val=&quot;24&quot;/&gt;&lt;w:sz-cs w:val=&quot;24&quot;/&gt;&lt;/w:rPr&gt;&lt;m:t&gt;25%&lt;/m:t&gt;&lt;/m:r&gt;&lt;/m:e&gt;&lt;/m:d&gt;&lt;m:d&gt;&lt;m:dPr&gt;&lt;m:ctrlPr&gt;&lt;w:rPr&gt;&lt;w:rFonts w:ascii=&quot;Cambria Math&quot; w:h-ansi=&quot;Arial&quot; w:cs=&quot;Arial&quot;/&gt;&lt;wx:font wx:val=&quot;Cambria Math&quot;/&gt;&lt;w:i/&gt;&lt;w:sz w:val=&quot;24&quot;/&gt;&lt;w:sz-cs w:val=&quot;24&quot;/&gt;&lt;/w:rPr&gt;&lt;/m:ctrlPr&gt;&lt;/m:dPr&gt;&lt;m:e&gt;&lt;m:r&gt;&lt;w:rPr&gt;&lt;w:rFonts w:ascii=&quot;Cambria Math&quot; w:h-ansi=&quot;Arial&quot; w:cs=&quot;Arial&quot;/&gt;&lt;wx:font wx:val=&quot;Cambria Math&quot;/&gt;&lt;w:i/&gt;&lt;w:sz w:val=&quot;24&quot;/&gt;&lt;w:sz-cs w:val=&quot;24&quot;/&gt;&lt;/w:rPr&gt;&lt;m:t&gt;70%&lt;/m:t&gt;&lt;/m:r&gt;&lt;/m:e&gt;&lt;/m:d&gt;&lt;m:r&gt;&lt;w:rPr&gt;&lt;w:rFonts w:ascii=&quot;Cambria Math&quot; w:h-ansi=&quot;Arial&quot; w:cs=&quot;Arial&quot;/&gt;&lt;wx:font wx:val=&quot;Cambria Math&quot;/&gt;&lt;w:i/&gt;&lt;w:sz w:val=&quot;24&quot;/&gt;&lt;w:sz-cs w:val=&quot;24&quot;/&gt;&lt;/w:rPr&gt;&lt;m:t&gt;+&lt;/m:t&gt;&lt;/m:r&gt;&lt;m:d&gt;&lt;m:dPr&gt;&lt;m:ctrlPr&gt;&lt;w:rPr&gt;&lt;w:rFonts w:ascii=&quot;Cambria Math&quot; w:h-ansi=&quot;Arial&quot; w:cs=&quot;Arial&quot;/&gt;&lt;wx:font wx:val=&quot;Cambria Math&quot;/&gt;&lt;w:i/&gt;&lt;w:sz w:val=&quot;24&quot;/&gt;&lt;w:sz-cs w:val=&quot;24&quot;/&gt;&lt;/w:rPr&gt;&lt;/m:ctrlPr&gt;&lt;/m:dPr&gt;&lt;m:e&gt;&lt;m:r&gt;&lt;w:rPr&gt;&lt;w:rFonts w:ascii=&quot;Cambria Math&quot; w:h-ansi=&quot;Arial&quot; w:cs=&quot;Arial&quot;/&gt;&lt;wx:font wx:val=&quot;Cambria Math&quot;/&gt;&lt;w:i/&gt;&lt;w:sz w:val=&quot;24&quot;/&gt;&lt;w:sz-cs w:val=&quot;24&quot;/&gt;&lt;/w:rPr&gt;&lt;m:t&gt;1&lt;/m:t&gt;&lt;/m:r&gt;&lt;m:r&gt;&lt;w:rPr&gt;&lt;w:rFonts w:ascii=&quot;Cambria Math&quot; w:h-ansi=&quot;Arial&quot; w:cs=&quot;Arial&quot;/&gt;&lt;wx:font wx:val=&quot;Arial&quot;/&gt;&lt;w:i/&gt;&lt;w:sz w:val=&quot;24&quot;/&gt;&lt;w:sz-cs w:val=&quot;24&quot;/&gt;&lt;/w:rPr&gt;&lt;m:t&gt;-&lt;/m:t&gt;&lt;/m:r&gt;&lt;m:r&gt;&lt;w:rPr&gt;&lt;w:rFonts w:ascii=&quot;Cambria Math&quot; w:h-ansi=&quot;Arial&quot; w:cs=&quot;Arial&quot;/&gt;&lt;wx:font wx:val=&quot;Cambria Math&quot;/&gt;&lt;w:i/&gt;&lt;w:sz w:val=&quot;24&quot;/&gt;&lt;w:sz-cs w:val=&quot;24&quot;/&gt;&lt;/w:rPr&gt;&lt;m:t&gt;70%&lt;/m:t&gt;&lt;/m:r&gt;&lt;/m:e&gt;&lt;/m:d&gt;&lt;m:r&gt;&lt;w:rPr&gt;&lt;w:rFonts w:ascii=&quot;Cambria Math&quot; w:h-ansi=&quot;Arial&quot; w:cs=&quot;Arial&quot;/&gt;&lt;wx:font wx:val=&quot;Cambria Math&quot;/&gt;&lt;w:i/&gt;&lt;w:sz w:val=&quot;24&quot;/&gt;&lt;w:sz-cs w:val=&quot;24&quot;/&gt;&lt;/w:rPr&gt;&lt;m:t&gt;40,30%&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4" o:title="" chromakey="white"/>
          </v:shape>
        </w:pict>
      </w:r>
    </w:p>
    <w:p w:rsidR="00961BDB" w:rsidRDefault="00271065" w:rsidP="00583638">
      <w:pPr>
        <w:spacing w:line="360" w:lineRule="auto"/>
        <w:jc w:val="center"/>
        <w:rPr>
          <w:rFonts w:ascii="Arial" w:hAnsi="Arial" w:cs="Arial"/>
          <w:i/>
          <w:sz w:val="24"/>
          <w:szCs w:val="24"/>
        </w:rPr>
      </w:pPr>
      <w:r w:rsidRPr="00271065">
        <w:pict>
          <v:shape id="_x0000_i1070" type="#_x0000_t75" style="width:66.4pt;height:16.8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stylePaneFormatFilter w:val=&quot;3F01&quot;/&gt;&lt;w:defaultTabStop w:val=&quot;708&quot;/&gt;&lt;w:hyphenationZone w:val=&quot;425&quot;/&gt;&lt;w:doNotHyphenateCaps/&gt;&lt;w:drawingGridHorizontalSpacing w:val=&quot;110&quot;/&gt;&lt;w:displayHorizontalDrawingGridEvery w:val=&quot;2&quot;/&gt;&lt;w:punctuationKerning/&gt;&lt;w:characterSpacingControl w:val=&quot;DontCompress&quot;/&gt;&lt;w:optimizeForBrowser/&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compat&gt;&lt;wsp:rsids&gt;&lt;wsp:rsidRoot wsp:val=&quot;0031236F&quot;/&gt;&lt;wsp:rsid wsp:val=&quot;00000DDC&quot;/&gt;&lt;wsp:rsid wsp:val=&quot;00000E75&quot;/&gt;&lt;wsp:rsid wsp:val=&quot;00007FCC&quot;/&gt;&lt;wsp:rsid wsp:val=&quot;00010D3E&quot;/&gt;&lt;wsp:rsid wsp:val=&quot;00026F62&quot;/&gt;&lt;wsp:rsid wsp:val=&quot;000357B5&quot;/&gt;&lt;wsp:rsid wsp:val=&quot;00064E6A&quot;/&gt;&lt;wsp:rsid wsp:val=&quot;00065EC7&quot;/&gt;&lt;wsp:rsid wsp:val=&quot;00071E0C&quot;/&gt;&lt;wsp:rsid wsp:val=&quot;000806D3&quot;/&gt;&lt;wsp:rsid wsp:val=&quot;000A0F87&quot;/&gt;&lt;wsp:rsid wsp:val=&quot;000A71D4&quot;/&gt;&lt;wsp:rsid wsp:val=&quot;000B301D&quot;/&gt;&lt;wsp:rsid wsp:val=&quot;000B3979&quot;/&gt;&lt;wsp:rsid wsp:val=&quot;000C0E40&quot;/&gt;&lt;wsp:rsid wsp:val=&quot;000C477C&quot;/&gt;&lt;wsp:rsid wsp:val=&quot;000C55CB&quot;/&gt;&lt;wsp:rsid wsp:val=&quot;000E616C&quot;/&gt;&lt;wsp:rsid wsp:val=&quot;000F7AC9&quot;/&gt;&lt;wsp:rsid wsp:val=&quot;00105DB6&quot;/&gt;&lt;wsp:rsid wsp:val=&quot;001076EE&quot;/&gt;&lt;wsp:rsid wsp:val=&quot;0012018E&quot;/&gt;&lt;wsp:rsid wsp:val=&quot;001205D9&quot;/&gt;&lt;wsp:rsid wsp:val=&quot;00124757&quot;/&gt;&lt;wsp:rsid wsp:val=&quot;00125AD9&quot;/&gt;&lt;wsp:rsid wsp:val=&quot;00130338&quot;/&gt;&lt;wsp:rsid wsp:val=&quot;001406EB&quot;/&gt;&lt;wsp:rsid wsp:val=&quot;00141740&quot;/&gt;&lt;wsp:rsid wsp:val=&quot;00141C0C&quot;/&gt;&lt;wsp:rsid wsp:val=&quot;0014266A&quot;/&gt;&lt;wsp:rsid wsp:val=&quot;001478FB&quot;/&gt;&lt;wsp:rsid wsp:val=&quot;00153AB4&quot;/&gt;&lt;wsp:rsid wsp:val=&quot;00155BDE&quot;/&gt;&lt;wsp:rsid wsp:val=&quot;00164A05&quot;/&gt;&lt;wsp:rsid wsp:val=&quot;00170831&quot;/&gt;&lt;wsp:rsid wsp:val=&quot;00185557&quot;/&gt;&lt;wsp:rsid wsp:val=&quot;00192603&quot;/&gt;&lt;wsp:rsid wsp:val=&quot;00192E5E&quot;/&gt;&lt;wsp:rsid wsp:val=&quot;001A7F38&quot;/&gt;&lt;wsp:rsid wsp:val=&quot;001B05C7&quot;/&gt;&lt;wsp:rsid wsp:val=&quot;001C134D&quot;/&gt;&lt;wsp:rsid wsp:val=&quot;001C6972&quot;/&gt;&lt;wsp:rsid wsp:val=&quot;00201C1F&quot;/&gt;&lt;wsp:rsid wsp:val=&quot;00202C58&quot;/&gt;&lt;wsp:rsid wsp:val=&quot;00206C63&quot;/&gt;&lt;wsp:rsid wsp:val=&quot;002076E7&quot;/&gt;&lt;wsp:rsid wsp:val=&quot;002271BF&quot;/&gt;&lt;wsp:rsid wsp:val=&quot;002456F5&quot;/&gt;&lt;wsp:rsid wsp:val=&quot;00246DE4&quot;/&gt;&lt;wsp:rsid wsp:val=&quot;0026021D&quot;/&gt;&lt;wsp:rsid wsp:val=&quot;00263A1E&quot;/&gt;&lt;wsp:rsid wsp:val=&quot;00271065&quot;/&gt;&lt;wsp:rsid wsp:val=&quot;002714BA&quot;/&gt;&lt;wsp:rsid wsp:val=&quot;002745EA&quot;/&gt;&lt;wsp:rsid wsp:val=&quot;00276962&quot;/&gt;&lt;wsp:rsid wsp:val=&quot;002772A0&quot;/&gt;&lt;wsp:rsid wsp:val=&quot;00293498&quot;/&gt;&lt;wsp:rsid wsp:val=&quot;0029598C&quot;/&gt;&lt;wsp:rsid wsp:val=&quot;002A4650&quot;/&gt;&lt;wsp:rsid wsp:val=&quot;002A537A&quot;/&gt;&lt;wsp:rsid wsp:val=&quot;002A7FC9&quot;/&gt;&lt;wsp:rsid wsp:val=&quot;002B0EF9&quot;/&gt;&lt;wsp:rsid wsp:val=&quot;002C0016&quot;/&gt;&lt;wsp:rsid wsp:val=&quot;002D2AC7&quot;/&gt;&lt;wsp:rsid wsp:val=&quot;002D3417&quot;/&gt;&lt;wsp:rsid wsp:val=&quot;002E68DF&quot;/&gt;&lt;wsp:rsid wsp:val=&quot;002E6DFD&quot;/&gt;&lt;wsp:rsid wsp:val=&quot;002F00F9&quot;/&gt;&lt;wsp:rsid wsp:val=&quot;002F26DF&quot;/&gt;&lt;wsp:rsid wsp:val=&quot;002F3587&quot;/&gt;&lt;wsp:rsid wsp:val=&quot;002F5DD5&quot;/&gt;&lt;wsp:rsid wsp:val=&quot;003102C1&quot;/&gt;&lt;wsp:rsid wsp:val=&quot;0031236F&quot;/&gt;&lt;wsp:rsid wsp:val=&quot;00313BFD&quot;/&gt;&lt;wsp:rsid wsp:val=&quot;00325965&quot;/&gt;&lt;wsp:rsid wsp:val=&quot;00337D88&quot;/&gt;&lt;wsp:rsid wsp:val=&quot;00366AC5&quot;/&gt;&lt;wsp:rsid wsp:val=&quot;0036754F&quot;/&gt;&lt;wsp:rsid wsp:val=&quot;00373883&quot;/&gt;&lt;wsp:rsid wsp:val=&quot;00383981&quot;/&gt;&lt;wsp:rsid wsp:val=&quot;0038535D&quot;/&gt;&lt;wsp:rsid wsp:val=&quot;00392883&quot;/&gt;&lt;wsp:rsid wsp:val=&quot;00393625&quot;/&gt;&lt;wsp:rsid wsp:val=&quot;0039449E&quot;/&gt;&lt;wsp:rsid wsp:val=&quot;0039591C&quot;/&gt;&lt;wsp:rsid wsp:val=&quot;003A18C2&quot;/&gt;&lt;wsp:rsid wsp:val=&quot;003B4989&quot;/&gt;&lt;wsp:rsid wsp:val=&quot;003B70FC&quot;/&gt;&lt;wsp:rsid wsp:val=&quot;003B7978&quot;/&gt;&lt;wsp:rsid wsp:val=&quot;003C6F03&quot;/&gt;&lt;wsp:rsid wsp:val=&quot;00404954&quot;/&gt;&lt;wsp:rsid wsp:val=&quot;004055EF&quot;/&gt;&lt;wsp:rsid wsp:val=&quot;00406344&quot;/&gt;&lt;wsp:rsid wsp:val=&quot;00420ADB&quot;/&gt;&lt;wsp:rsid wsp:val=&quot;004323EC&quot;/&gt;&lt;wsp:rsid wsp:val=&quot;00444DF3&quot;/&gt;&lt;wsp:rsid wsp:val=&quot;00456B17&quot;/&gt;&lt;wsp:rsid wsp:val=&quot;00457FA6&quot;/&gt;&lt;wsp:rsid wsp:val=&quot;00462A23&quot;/&gt;&lt;wsp:rsid wsp:val=&quot;00471C52&quot;/&gt;&lt;wsp:rsid wsp:val=&quot;00480815&quot;/&gt;&lt;wsp:rsid wsp:val=&quot;00481BAF&quot;/&gt;&lt;wsp:rsid wsp:val=&quot;00482616&quot;/&gt;&lt;wsp:rsid wsp:val=&quot;00487239&quot;/&gt;&lt;wsp:rsid wsp:val=&quot;004C213E&quot;/&gt;&lt;wsp:rsid wsp:val=&quot;004C634E&quot;/&gt;&lt;wsp:rsid wsp:val=&quot;004C72F8&quot;/&gt;&lt;wsp:rsid wsp:val=&quot;004D2FCD&quot;/&gt;&lt;wsp:rsid wsp:val=&quot;004E05F2&quot;/&gt;&lt;wsp:rsid wsp:val=&quot;004E26DC&quot;/&gt;&lt;wsp:rsid wsp:val=&quot;005057BD&quot;/&gt;&lt;wsp:rsid wsp:val=&quot;005136F6&quot;/&gt;&lt;wsp:rsid wsp:val=&quot;00533307&quot;/&gt;&lt;wsp:rsid wsp:val=&quot;0056404F&quot;/&gt;&lt;wsp:rsid wsp:val=&quot;00566C3D&quot;/&gt;&lt;wsp:rsid wsp:val=&quot;005774A1&quot;/&gt;&lt;wsp:rsid wsp:val=&quot;00581C25&quot;/&gt;&lt;wsp:rsid wsp:val=&quot;00583638&quot;/&gt;&lt;wsp:rsid wsp:val=&quot;00591F2E&quot;/&gt;&lt;wsp:rsid wsp:val=&quot;005A477B&quot;/&gt;&lt;wsp:rsid wsp:val=&quot;005B3CB1&quot;/&gt;&lt;wsp:rsid wsp:val=&quot;005B6509&quot;/&gt;&lt;wsp:rsid wsp:val=&quot;005E6BFE&quot;/&gt;&lt;wsp:rsid wsp:val=&quot;005E6D2C&quot;/&gt;&lt;wsp:rsid wsp:val=&quot;00613BE0&quot;/&gt;&lt;wsp:rsid wsp:val=&quot;00617C26&quot;/&gt;&lt;wsp:rsid wsp:val=&quot;00624D32&quot;/&gt;&lt;wsp:rsid wsp:val=&quot;00630AF2&quot;/&gt;&lt;wsp:rsid wsp:val=&quot;00632FB0&quot;/&gt;&lt;wsp:rsid wsp:val=&quot;00637501&quot;/&gt;&lt;wsp:rsid wsp:val=&quot;00637DCE&quot;/&gt;&lt;wsp:rsid wsp:val=&quot;00641BEB&quot;/&gt;&lt;wsp:rsid wsp:val=&quot;0064231F&quot;/&gt;&lt;wsp:rsid wsp:val=&quot;00643438&quot;/&gt;&lt;wsp:rsid wsp:val=&quot;00652AF8&quot;/&gt;&lt;wsp:rsid wsp:val=&quot;00652F01&quot;/&gt;&lt;wsp:rsid wsp:val=&quot;00655974&quot;/&gt;&lt;wsp:rsid wsp:val=&quot;00663649&quot;/&gt;&lt;wsp:rsid wsp:val=&quot;00666820&quot;/&gt;&lt;wsp:rsid wsp:val=&quot;0067173D&quot;/&gt;&lt;wsp:rsid wsp:val=&quot;006830C5&quot;/&gt;&lt;wsp:rsid wsp:val=&quot;00686D8E&quot;/&gt;&lt;wsp:rsid wsp:val=&quot;006879E0&quot;/&gt;&lt;wsp:rsid wsp:val=&quot;00691CCF&quot;/&gt;&lt;wsp:rsid wsp:val=&quot;006947F0&quot;/&gt;&lt;wsp:rsid wsp:val=&quot;00695322&quot;/&gt;&lt;wsp:rsid wsp:val=&quot;006A1FE8&quot;/&gt;&lt;wsp:rsid wsp:val=&quot;006A626D&quot;/&gt;&lt;wsp:rsid wsp:val=&quot;006A6CFB&quot;/&gt;&lt;wsp:rsid wsp:val=&quot;006B04A7&quot;/&gt;&lt;wsp:rsid wsp:val=&quot;006B2A58&quot;/&gt;&lt;wsp:rsid wsp:val=&quot;006B4E79&quot;/&gt;&lt;wsp:rsid wsp:val=&quot;006C11B0&quot;/&gt;&lt;wsp:rsid wsp:val=&quot;006C5664&quot;/&gt;&lt;wsp:rsid wsp:val=&quot;006E0CBB&quot;/&gt;&lt;wsp:rsid wsp:val=&quot;006E3756&quot;/&gt;&lt;wsp:rsid wsp:val=&quot;006F1D3C&quot;/&gt;&lt;wsp:rsid wsp:val=&quot;00700092&quot;/&gt;&lt;wsp:rsid wsp:val=&quot;0071294E&quot;/&gt;&lt;wsp:rsid wsp:val=&quot;00724425&quot;/&gt;&lt;wsp:rsid wsp:val=&quot;00731A45&quot;/&gt;&lt;wsp:rsid wsp:val=&quot;0073745B&quot;/&gt;&lt;wsp:rsid wsp:val=&quot;00740AC6&quot;/&gt;&lt;wsp:rsid wsp:val=&quot;007455FD&quot;/&gt;&lt;wsp:rsid wsp:val=&quot;007529AF&quot;/&gt;&lt;wsp:rsid wsp:val=&quot;007637A0&quot;/&gt;&lt;wsp:rsid wsp:val=&quot;00765422&quot;/&gt;&lt;wsp:rsid wsp:val=&quot;007665DE&quot;/&gt;&lt;wsp:rsid wsp:val=&quot;0076716C&quot;/&gt;&lt;wsp:rsid wsp:val=&quot;0077018C&quot;/&gt;&lt;wsp:rsid wsp:val=&quot;0077641D&quot;/&gt;&lt;wsp:rsid wsp:val=&quot;00784160&quot;/&gt;&lt;wsp:rsid wsp:val=&quot;00787923&quot;/&gt;&lt;wsp:rsid wsp:val=&quot;007938EE&quot;/&gt;&lt;wsp:rsid wsp:val=&quot;00797571&quot;/&gt;&lt;wsp:rsid wsp:val=&quot;007A275B&quot;/&gt;&lt;wsp:rsid wsp:val=&quot;007A42E3&quot;/&gt;&lt;wsp:rsid wsp:val=&quot;007A5639&quot;/&gt;&lt;wsp:rsid wsp:val=&quot;007A6B7F&quot;/&gt;&lt;wsp:rsid wsp:val=&quot;007B3E4B&quot;/&gt;&lt;wsp:rsid wsp:val=&quot;007C072D&quot;/&gt;&lt;wsp:rsid wsp:val=&quot;007C5875&quot;/&gt;&lt;wsp:rsid wsp:val=&quot;007E3AE2&quot;/&gt;&lt;wsp:rsid wsp:val=&quot;007E456B&quot;/&gt;&lt;wsp:rsid wsp:val=&quot;007E5E8E&quot;/&gt;&lt;wsp:rsid wsp:val=&quot;007E7C72&quot;/&gt;&lt;wsp:rsid wsp:val=&quot;007F1398&quot;/&gt;&lt;wsp:rsid wsp:val=&quot;007F64DA&quot;/&gt;&lt;wsp:rsid wsp:val=&quot;007F7B52&quot;/&gt;&lt;wsp:rsid wsp:val=&quot;00804865&quot;/&gt;&lt;wsp:rsid wsp:val=&quot;008100D8&quot;/&gt;&lt;wsp:rsid wsp:val=&quot;0081413F&quot;/&gt;&lt;wsp:rsid wsp:val=&quot;00814F8C&quot;/&gt;&lt;wsp:rsid wsp:val=&quot;00817900&quot;/&gt;&lt;wsp:rsid wsp:val=&quot;00817EB3&quot;/&gt;&lt;wsp:rsid wsp:val=&quot;00821630&quot;/&gt;&lt;wsp:rsid wsp:val=&quot;00832C98&quot;/&gt;&lt;wsp:rsid wsp:val=&quot;008359DF&quot;/&gt;&lt;wsp:rsid wsp:val=&quot;00843469&quot;/&gt;&lt;wsp:rsid wsp:val=&quot;00843CA1&quot;/&gt;&lt;wsp:rsid wsp:val=&quot;00844A04&quot;/&gt;&lt;wsp:rsid wsp:val=&quot;008472F0&quot;/&gt;&lt;wsp:rsid wsp:val=&quot;0085004E&quot;/&gt;&lt;wsp:rsid wsp:val=&quot;00852B86&quot;/&gt;&lt;wsp:rsid wsp:val=&quot;00876F5B&quot;/&gt;&lt;wsp:rsid wsp:val=&quot;00885A2E&quot;/&gt;&lt;wsp:rsid wsp:val=&quot;00887D17&quot;/&gt;&lt;wsp:rsid wsp:val=&quot;00891262&quot;/&gt;&lt;wsp:rsid wsp:val=&quot;0089398C&quot;/&gt;&lt;wsp:rsid wsp:val=&quot;00893C45&quot;/&gt;&lt;wsp:rsid wsp:val=&quot;00896E2A&quot;/&gt;&lt;wsp:rsid wsp:val=&quot;008B31D6&quot;/&gt;&lt;wsp:rsid wsp:val=&quot;008C2878&quot;/&gt;&lt;wsp:rsid wsp:val=&quot;008C56E7&quot;/&gt;&lt;wsp:rsid wsp:val=&quot;008D0303&quot;/&gt;&lt;wsp:rsid wsp:val=&quot;008D27C0&quot;/&gt;&lt;wsp:rsid wsp:val=&quot;008D2F93&quot;/&gt;&lt;wsp:rsid wsp:val=&quot;008D47A5&quot;/&gt;&lt;wsp:rsid wsp:val=&quot;008D75A1&quot;/&gt;&lt;wsp:rsid wsp:val=&quot;008E58BA&quot;/&gt;&lt;wsp:rsid wsp:val=&quot;008F6600&quot;/&gt;&lt;wsp:rsid wsp:val=&quot;009017FD&quot;/&gt;&lt;wsp:rsid wsp:val=&quot;00904B78&quot;/&gt;&lt;wsp:rsid wsp:val=&quot;0091575E&quot;/&gt;&lt;wsp:rsid wsp:val=&quot;0091607D&quot;/&gt;&lt;wsp:rsid wsp:val=&quot;009162DC&quot;/&gt;&lt;wsp:rsid wsp:val=&quot;0093364B&quot;/&gt;&lt;wsp:rsid wsp:val=&quot;009375B9&quot;/&gt;&lt;wsp:rsid wsp:val=&quot;00942A45&quot;/&gt;&lt;wsp:rsid wsp:val=&quot;0094369A&quot;/&gt;&lt;wsp:rsid wsp:val=&quot;009570E0&quot;/&gt;&lt;wsp:rsid wsp:val=&quot;00961BDB&quot;/&gt;&lt;wsp:rsid wsp:val=&quot;00963987&quot;/&gt;&lt;wsp:rsid wsp:val=&quot;00977017&quot;/&gt;&lt;wsp:rsid wsp:val=&quot;00985C13&quot;/&gt;&lt;wsp:rsid wsp:val=&quot;00987DFC&quot;/&gt;&lt;wsp:rsid wsp:val=&quot;009A1F67&quot;/&gt;&lt;wsp:rsid wsp:val=&quot;009A7FEF&quot;/&gt;&lt;wsp:rsid wsp:val=&quot;009C62A6&quot;/&gt;&lt;wsp:rsid wsp:val=&quot;009D298F&quot;/&gt;&lt;wsp:rsid wsp:val=&quot;009D7B5B&quot;/&gt;&lt;wsp:rsid wsp:val=&quot;009F1B12&quot;/&gt;&lt;wsp:rsid wsp:val=&quot;009F3895&quot;/&gt;&lt;wsp:rsid wsp:val=&quot;009F6F03&quot;/&gt;&lt;wsp:rsid wsp:val=&quot;00A009D7&quot;/&gt;&lt;wsp:rsid wsp:val=&quot;00A02780&quot;/&gt;&lt;wsp:rsid wsp:val=&quot;00A02D60&quot;/&gt;&lt;wsp:rsid wsp:val=&quot;00A060F4&quot;/&gt;&lt;wsp:rsid wsp:val=&quot;00A14E5E&quot;/&gt;&lt;wsp:rsid wsp:val=&quot;00A324F1&quot;/&gt;&lt;wsp:rsid wsp:val=&quot;00A37733&quot;/&gt;&lt;wsp:rsid wsp:val=&quot;00A447C7&quot;/&gt;&lt;wsp:rsid wsp:val=&quot;00A47428&quot;/&gt;&lt;wsp:rsid wsp:val=&quot;00A5559C&quot;/&gt;&lt;wsp:rsid wsp:val=&quot;00A621B3&quot;/&gt;&lt;wsp:rsid wsp:val=&quot;00A649E3&quot;/&gt;&lt;wsp:rsid wsp:val=&quot;00A650CC&quot;/&gt;&lt;wsp:rsid wsp:val=&quot;00A66CFF&quot;/&gt;&lt;wsp:rsid wsp:val=&quot;00A76BB6&quot;/&gt;&lt;wsp:rsid wsp:val=&quot;00A84B71&quot;/&gt;&lt;wsp:rsid wsp:val=&quot;00A86853&quot;/&gt;&lt;wsp:rsid wsp:val=&quot;00A911CE&quot;/&gt;&lt;wsp:rsid wsp:val=&quot;00AA197C&quot;/&gt;&lt;wsp:rsid wsp:val=&quot;00AA1EDB&quot;/&gt;&lt;wsp:rsid wsp:val=&quot;00AB4635&quot;/&gt;&lt;wsp:rsid wsp:val=&quot;00AC14AE&quot;/&gt;&lt;wsp:rsid wsp:val=&quot;00AD1559&quot;/&gt;&lt;wsp:rsid wsp:val=&quot;00AE20F7&quot;/&gt;&lt;wsp:rsid wsp:val=&quot;00AE2A32&quot;/&gt;&lt;wsp:rsid wsp:val=&quot;00AE615F&quot;/&gt;&lt;wsp:rsid wsp:val=&quot;00B0689A&quot;/&gt;&lt;wsp:rsid wsp:val=&quot;00B10FC1&quot;/&gt;&lt;wsp:rsid wsp:val=&quot;00B13DB0&quot;/&gt;&lt;wsp:rsid wsp:val=&quot;00B243D2&quot;/&gt;&lt;wsp:rsid wsp:val=&quot;00B47197&quot;/&gt;&lt;wsp:rsid wsp:val=&quot;00B47284&quot;/&gt;&lt;wsp:rsid wsp:val=&quot;00B508E1&quot;/&gt;&lt;wsp:rsid wsp:val=&quot;00B53EC2&quot;/&gt;&lt;wsp:rsid wsp:val=&quot;00B55ED1&quot;/&gt;&lt;wsp:rsid wsp:val=&quot;00B6460F&quot;/&gt;&lt;wsp:rsid wsp:val=&quot;00B71ED4&quot;/&gt;&lt;wsp:rsid wsp:val=&quot;00B765A0&quot;/&gt;&lt;wsp:rsid wsp:val=&quot;00B821F8&quot;/&gt;&lt;wsp:rsid wsp:val=&quot;00B839F3&quot;/&gt;&lt;wsp:rsid wsp:val=&quot;00B84903&quot;/&gt;&lt;wsp:rsid wsp:val=&quot;00B852A8&quot;/&gt;&lt;wsp:rsid wsp:val=&quot;00B8678B&quot;/&gt;&lt;wsp:rsid wsp:val=&quot;00B944CE&quot;/&gt;&lt;wsp:rsid wsp:val=&quot;00B97762&quot;/&gt;&lt;wsp:rsid wsp:val=&quot;00BA06A7&quot;/&gt;&lt;wsp:rsid wsp:val=&quot;00BA34F1&quot;/&gt;&lt;wsp:rsid wsp:val=&quot;00BA357C&quot;/&gt;&lt;wsp:rsid wsp:val=&quot;00BA5E7E&quot;/&gt;&lt;wsp:rsid wsp:val=&quot;00BB6330&quot;/&gt;&lt;wsp:rsid wsp:val=&quot;00BB6FF9&quot;/&gt;&lt;wsp:rsid wsp:val=&quot;00BB7C53&quot;/&gt;&lt;wsp:rsid wsp:val=&quot;00BC1986&quot;/&gt;&lt;wsp:rsid wsp:val=&quot;00BC37D3&quot;/&gt;&lt;wsp:rsid wsp:val=&quot;00BD7C89&quot;/&gt;&lt;wsp:rsid wsp:val=&quot;00BE4FA5&quot;/&gt;&lt;wsp:rsid wsp:val=&quot;00C0106D&quot;/&gt;&lt;wsp:rsid wsp:val=&quot;00C16821&quot;/&gt;&lt;wsp:rsid wsp:val=&quot;00C37583&quot;/&gt;&lt;wsp:rsid wsp:val=&quot;00C42144&quot;/&gt;&lt;wsp:rsid wsp:val=&quot;00C430A1&quot;/&gt;&lt;wsp:rsid wsp:val=&quot;00C4667C&quot;/&gt;&lt;wsp:rsid wsp:val=&quot;00C7052A&quot;/&gt;&lt;wsp:rsid wsp:val=&quot;00C71756&quot;/&gt;&lt;wsp:rsid wsp:val=&quot;00C74377&quot;/&gt;&lt;wsp:rsid wsp:val=&quot;00C863DE&quot;/&gt;&lt;wsp:rsid wsp:val=&quot;00C92E67&quot;/&gt;&lt;wsp:rsid wsp:val=&quot;00CA34BB&quot;/&gt;&lt;wsp:rsid wsp:val=&quot;00CA73B1&quot;/&gt;&lt;wsp:rsid wsp:val=&quot;00CC5AAD&quot;/&gt;&lt;wsp:rsid wsp:val=&quot;00CD1895&quot;/&gt;&lt;wsp:rsid wsp:val=&quot;00CD38E6&quot;/&gt;&lt;wsp:rsid wsp:val=&quot;00CE4278&quot;/&gt;&lt;wsp:rsid wsp:val=&quot;00CE4C02&quot;/&gt;&lt;wsp:rsid wsp:val=&quot;00CF5E93&quot;/&gt;&lt;wsp:rsid wsp:val=&quot;00CF6CC0&quot;/&gt;&lt;wsp:rsid wsp:val=&quot;00D02764&quot;/&gt;&lt;wsp:rsid wsp:val=&quot;00D03028&quot;/&gt;&lt;wsp:rsid wsp:val=&quot;00D207B3&quot;/&gt;&lt;wsp:rsid wsp:val=&quot;00D23568&quot;/&gt;&lt;wsp:rsid wsp:val=&quot;00D24A5A&quot;/&gt;&lt;wsp:rsid wsp:val=&quot;00D47333&quot;/&gt;&lt;wsp:rsid wsp:val=&quot;00D512EB&quot;/&gt;&lt;wsp:rsid wsp:val=&quot;00D54FE3&quot;/&gt;&lt;wsp:rsid wsp:val=&quot;00D60B33&quot;/&gt;&lt;wsp:rsid wsp:val=&quot;00D62712&quot;/&gt;&lt;wsp:rsid wsp:val=&quot;00D63A17&quot;/&gt;&lt;wsp:rsid wsp:val=&quot;00D64108&quot;/&gt;&lt;wsp:rsid wsp:val=&quot;00D720AD&quot;/&gt;&lt;wsp:rsid wsp:val=&quot;00D7469C&quot;/&gt;&lt;wsp:rsid wsp:val=&quot;00D74A0F&quot;/&gt;&lt;wsp:rsid wsp:val=&quot;00D7626C&quot;/&gt;&lt;wsp:rsid wsp:val=&quot;00D81C7B&quot;/&gt;&lt;wsp:rsid wsp:val=&quot;00D905C3&quot;/&gt;&lt;wsp:rsid wsp:val=&quot;00DA2D45&quot;/&gt;&lt;wsp:rsid wsp:val=&quot;00DB1648&quot;/&gt;&lt;wsp:rsid wsp:val=&quot;00DB74F7&quot;/&gt;&lt;wsp:rsid wsp:val=&quot;00DC4B46&quot;/&gt;&lt;wsp:rsid wsp:val=&quot;00DE1144&quot;/&gt;&lt;wsp:rsid wsp:val=&quot;00DF313B&quot;/&gt;&lt;wsp:rsid wsp:val=&quot;00DF42A6&quot;/&gt;&lt;wsp:rsid wsp:val=&quot;00E31EE7&quot;/&gt;&lt;wsp:rsid wsp:val=&quot;00E33679&quot;/&gt;&lt;wsp:rsid wsp:val=&quot;00E354E6&quot;/&gt;&lt;wsp:rsid wsp:val=&quot;00E3686F&quot;/&gt;&lt;wsp:rsid wsp:val=&quot;00E36C3D&quot;/&gt;&lt;wsp:rsid wsp:val=&quot;00E417BD&quot;/&gt;&lt;wsp:rsid wsp:val=&quot;00E46802&quot;/&gt;&lt;wsp:rsid wsp:val=&quot;00E503F0&quot;/&gt;&lt;wsp:rsid wsp:val=&quot;00E505CE&quot;/&gt;&lt;wsp:rsid wsp:val=&quot;00E5757D&quot;/&gt;&lt;wsp:rsid wsp:val=&quot;00E71AA1&quot;/&gt;&lt;wsp:rsid wsp:val=&quot;00E7226C&quot;/&gt;&lt;wsp:rsid wsp:val=&quot;00E76C6A&quot;/&gt;&lt;wsp:rsid wsp:val=&quot;00E77496&quot;/&gt;&lt;wsp:rsid wsp:val=&quot;00E8195E&quot;/&gt;&lt;wsp:rsid wsp:val=&quot;00E84837&quot;/&gt;&lt;wsp:rsid wsp:val=&quot;00E8638F&quot;/&gt;&lt;wsp:rsid wsp:val=&quot;00EB77A3&quot;/&gt;&lt;wsp:rsid wsp:val=&quot;00EB7BEA&quot;/&gt;&lt;wsp:rsid wsp:val=&quot;00EC281C&quot;/&gt;&lt;wsp:rsid wsp:val=&quot;00EC3C52&quot;/&gt;&lt;wsp:rsid wsp:val=&quot;00EC5200&quot;/&gt;&lt;wsp:rsid wsp:val=&quot;00ED402C&quot;/&gt;&lt;wsp:rsid wsp:val=&quot;00ED504C&quot;/&gt;&lt;wsp:rsid wsp:val=&quot;00ED536D&quot;/&gt;&lt;wsp:rsid wsp:val=&quot;00EE1ADB&quot;/&gt;&lt;wsp:rsid wsp:val=&quot;00EE68AC&quot;/&gt;&lt;wsp:rsid wsp:val=&quot;00EF0AA8&quot;/&gt;&lt;wsp:rsid wsp:val=&quot;00EF5C7B&quot;/&gt;&lt;wsp:rsid wsp:val=&quot;00F046DF&quot;/&gt;&lt;wsp:rsid wsp:val=&quot;00F24CC2&quot;/&gt;&lt;wsp:rsid wsp:val=&quot;00F334E8&quot;/&gt;&lt;wsp:rsid wsp:val=&quot;00F41007&quot;/&gt;&lt;wsp:rsid wsp:val=&quot;00F42966&quot;/&gt;&lt;wsp:rsid wsp:val=&quot;00F52881&quot;/&gt;&lt;wsp:rsid wsp:val=&quot;00F550D6&quot;/&gt;&lt;wsp:rsid wsp:val=&quot;00F6027D&quot;/&gt;&lt;wsp:rsid wsp:val=&quot;00F61536&quot;/&gt;&lt;wsp:rsid wsp:val=&quot;00F6448A&quot;/&gt;&lt;wsp:rsid wsp:val=&quot;00F735E4&quot;/&gt;&lt;wsp:rsid wsp:val=&quot;00F920E5&quot;/&gt;&lt;wsp:rsid wsp:val=&quot;00FA2E2C&quot;/&gt;&lt;wsp:rsid wsp:val=&quot;00FB1BB3&quot;/&gt;&lt;wsp:rsid wsp:val=&quot;00FB3EC4&quot;/&gt;&lt;wsp:rsid wsp:val=&quot;00FB606F&quot;/&gt;&lt;wsp:rsid wsp:val=&quot;00FC401F&quot;/&gt;&lt;wsp:rsid wsp:val=&quot;00FC751E&quot;/&gt;&lt;wsp:rsid wsp:val=&quot;00FC78A8&quot;/&gt;&lt;wsp:rsid wsp:val=&quot;00FD1934&quot;/&gt;&lt;wsp:rsid wsp:val=&quot;00FD1C59&quot;/&gt;&lt;wsp:rsid wsp:val=&quot;00FE1AEF&quot;/&gt;&lt;wsp:rsid wsp:val=&quot;00FF53B7&quot;/&gt;&lt;/wsp:rsids&gt;&lt;/w:docPr&gt;&lt;w:body&gt;&lt;w:p wsp:rsidR=&quot;00000000&quot; wsp:rsidRDefault=&quot;006C5664&quot;&gt;&lt;m:oMathPara&gt;&lt;m:oMath&gt;&lt;m:sSub&gt;&lt;m:sSubPr&gt;&lt;m:ctrlPr&gt;&lt;w:rPr&gt;&lt;w:rFonts w:ascii=&quot;Cambria Math&quot; w:h-ansi=&quot;Arial&quot; w:cs=&quot;Arial&quot;/&gt;&lt;wx:font wx:val=&quot;Cambria Math&quot;/&gt;&lt;w:sz w:val=&quot;24&quot;/&gt;&lt;w:sz-cs w:val=&quot;24&quot;/&gt;&lt;/w:rPr&gt;&lt;/m:ctrlPr&gt;&lt;/m:sSubPr&gt;&lt;m:e&gt;&lt;m:r&gt;&lt;m:rPr&gt;&lt;m:sty m:val=&quot;p&quot;/&gt;&lt;/m:rPr&gt;&lt;w:rPr&gt;&lt;w:rFonts w:ascii=&quot;Cambria Math&quot; w:h-ansi=&quot;Arial&quot; w:cs=&quot;Arial&quot;/&gt;&lt;wx:font wx:val=&quot;Cambria Math&quot;/&gt;&lt;w:sz w:val=&quot;24&quot;/&gt;&lt;w:sz-cs w:val=&quot;24&quot;/&gt;&lt;/w:rPr&gt;&lt;m:t&gt;r&lt;/m:t&gt;&lt;/m:r&gt;&lt;/m:e&gt;&lt;m:sub&gt;&lt;m:r&gt;&lt;w:rPr&gt;&lt;w:rFonts w:ascii=&quot;Cambria Math&quot; w:h-ansi=&quot;Cambria Math&quot; w:cs=&quot;Arial&quot;/&gt;&lt;wx:font wx:val=&quot;Cambria Math&quot;/&gt;&lt;w:i/&gt;&lt;w:sz w:val=&quot;24&quot;/&gt;&lt;w:sz-cs w:val=&quot;24&quot;/&gt;&lt;/w:rPr&gt;&lt;m:t&gt;k&lt;/m:t&gt;&lt;/m:r&gt;&lt;/m:sub&gt;&lt;/m:sSub&gt;&lt;m:r&gt;&lt;w:rPr&gt;&lt;w:rFonts w:ascii=&quot;Cambria Math&quot; w:h-ansi=&quot;Arial&quot; w:cs=&quot;Arial&quot;/&gt;&lt;wx:font wx:val=&quot;Cambria Math&quot;/&gt;&lt;w:i/&gt;&lt;w:sz w:val=&quot;24&quot;/&gt;&lt;w:sz-cs w:val=&quot;24&quot;/&gt;&lt;/w:rPr&gt;&lt;m:t&gt;=17,86%&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5" o:title="" chromakey="white"/>
          </v:shape>
        </w:pict>
      </w:r>
    </w:p>
    <w:p w:rsidR="002E68DF" w:rsidRDefault="002E68DF" w:rsidP="00583638">
      <w:pPr>
        <w:spacing w:line="360" w:lineRule="auto"/>
        <w:jc w:val="center"/>
        <w:rPr>
          <w:rFonts w:ascii="Arial" w:hAnsi="Arial" w:cs="Arial"/>
          <w:i/>
          <w:sz w:val="24"/>
          <w:szCs w:val="24"/>
        </w:rPr>
      </w:pPr>
    </w:p>
    <w:p w:rsidR="00740AC6" w:rsidRDefault="00740AC6" w:rsidP="00583638">
      <w:pPr>
        <w:spacing w:line="360" w:lineRule="auto"/>
        <w:jc w:val="center"/>
        <w:rPr>
          <w:rFonts w:ascii="Arial" w:hAnsi="Arial" w:cs="Arial"/>
          <w:i/>
          <w:sz w:val="24"/>
          <w:szCs w:val="24"/>
        </w:rPr>
      </w:pPr>
    </w:p>
    <w:p w:rsidR="00103DF9" w:rsidRDefault="00103DF9" w:rsidP="00583638">
      <w:pPr>
        <w:spacing w:line="360" w:lineRule="auto"/>
        <w:jc w:val="center"/>
        <w:rPr>
          <w:rFonts w:ascii="Arial" w:hAnsi="Arial" w:cs="Arial"/>
          <w:i/>
          <w:sz w:val="24"/>
          <w:szCs w:val="24"/>
        </w:rPr>
      </w:pPr>
    </w:p>
    <w:p w:rsidR="00103DF9" w:rsidRPr="00583638" w:rsidRDefault="00103DF9" w:rsidP="00583638">
      <w:pPr>
        <w:spacing w:line="360" w:lineRule="auto"/>
        <w:jc w:val="center"/>
        <w:rPr>
          <w:rFonts w:ascii="Arial" w:hAnsi="Arial" w:cs="Arial"/>
          <w:i/>
          <w:sz w:val="24"/>
          <w:szCs w:val="24"/>
        </w:rPr>
      </w:pPr>
    </w:p>
    <w:p w:rsidR="00961BDB" w:rsidRPr="00961BDB" w:rsidRDefault="002E68DF" w:rsidP="002E68DF">
      <w:pPr>
        <w:pStyle w:val="Ttulo3"/>
        <w:rPr>
          <w:rFonts w:eastAsia="Times New Roman"/>
        </w:rPr>
      </w:pPr>
      <w:bookmarkStart w:id="78" w:name="_Toc254715606"/>
      <w:r>
        <w:t>Cálculo del VAN y la TIR</w:t>
      </w:r>
      <w:bookmarkEnd w:id="78"/>
    </w:p>
    <w:p w:rsidR="002E68DF" w:rsidRDefault="002E68DF" w:rsidP="002E68DF">
      <w:pPr>
        <w:spacing w:line="360" w:lineRule="auto"/>
        <w:ind w:left="2138" w:firstLine="708"/>
        <w:jc w:val="both"/>
        <w:rPr>
          <w:rFonts w:ascii="Arial" w:hAnsi="Arial" w:cs="Arial"/>
          <w:sz w:val="24"/>
          <w:szCs w:val="24"/>
        </w:rPr>
      </w:pPr>
      <w:r w:rsidRPr="002E68DF">
        <w:rPr>
          <w:rFonts w:ascii="Arial" w:hAnsi="Arial" w:cs="Arial"/>
          <w:sz w:val="24"/>
          <w:szCs w:val="24"/>
        </w:rPr>
        <w:t xml:space="preserve">Con la tasa de descuento calculada, se procede a calcular </w:t>
      </w:r>
      <w:r w:rsidR="00814F8C">
        <w:rPr>
          <w:rFonts w:ascii="Arial" w:hAnsi="Arial" w:cs="Arial"/>
          <w:sz w:val="24"/>
          <w:szCs w:val="24"/>
        </w:rPr>
        <w:t>el VAN,</w:t>
      </w:r>
      <w:r>
        <w:rPr>
          <w:rFonts w:ascii="Arial" w:hAnsi="Arial" w:cs="Arial"/>
          <w:sz w:val="24"/>
          <w:szCs w:val="24"/>
        </w:rPr>
        <w:t xml:space="preserve"> </w:t>
      </w:r>
      <w:r w:rsidRPr="002E68DF">
        <w:rPr>
          <w:rFonts w:ascii="Arial" w:hAnsi="Arial" w:cs="Arial"/>
          <w:sz w:val="24"/>
          <w:szCs w:val="24"/>
        </w:rPr>
        <w:t>la tasa de retorno ofrecida por el proyecto (TIR)</w:t>
      </w:r>
      <w:r w:rsidR="00814F8C">
        <w:rPr>
          <w:rFonts w:ascii="Arial" w:hAnsi="Arial" w:cs="Arial"/>
          <w:sz w:val="24"/>
          <w:szCs w:val="24"/>
        </w:rPr>
        <w:t xml:space="preserve"> y el Valor Anual Equivalente (VAE)</w:t>
      </w:r>
      <w:r w:rsidRPr="002E68DF">
        <w:rPr>
          <w:rFonts w:ascii="Arial" w:hAnsi="Arial" w:cs="Arial"/>
          <w:sz w:val="24"/>
          <w:szCs w:val="24"/>
        </w:rPr>
        <w:t xml:space="preserve">, considerando los flujos de efectivo durante los </w:t>
      </w:r>
      <w:r>
        <w:rPr>
          <w:rFonts w:ascii="Arial" w:hAnsi="Arial" w:cs="Arial"/>
          <w:sz w:val="24"/>
          <w:szCs w:val="24"/>
        </w:rPr>
        <w:t>10</w:t>
      </w:r>
      <w:r w:rsidRPr="002E68DF">
        <w:rPr>
          <w:rFonts w:ascii="Arial" w:hAnsi="Arial" w:cs="Arial"/>
          <w:sz w:val="24"/>
          <w:szCs w:val="24"/>
        </w:rPr>
        <w:t xml:space="preserve"> años de vida del proyecto, se obtuvieron los siguientes resultados:</w:t>
      </w:r>
    </w:p>
    <w:p w:rsidR="002E68DF" w:rsidRDefault="00271065" w:rsidP="002E68DF">
      <w:pPr>
        <w:spacing w:line="360" w:lineRule="auto"/>
        <w:ind w:left="2138" w:firstLine="708"/>
        <w:jc w:val="both"/>
        <w:rPr>
          <w:rFonts w:ascii="Arial" w:hAnsi="Arial" w:cs="Arial"/>
          <w:sz w:val="24"/>
          <w:szCs w:val="24"/>
        </w:rPr>
      </w:pPr>
      <w:r w:rsidRPr="00271065">
        <w:rPr>
          <w:noProof/>
          <w:szCs w:val="24"/>
          <w:lang w:val="es-ES" w:eastAsia="es-ES"/>
        </w:rPr>
        <w:pict>
          <v:shape id="Imagen 28" o:spid="_x0000_i1071" type="#_x0000_t75" style="width:158.95pt;height:45.8pt;visibility:visible">
            <v:imagedata r:id="rId76" o:title=""/>
          </v:shape>
        </w:pict>
      </w:r>
    </w:p>
    <w:p w:rsidR="00641BEB" w:rsidRDefault="00641BEB" w:rsidP="002E68DF">
      <w:pPr>
        <w:spacing w:line="360" w:lineRule="auto"/>
        <w:ind w:left="2138" w:firstLine="708"/>
        <w:jc w:val="both"/>
        <w:rPr>
          <w:rFonts w:ascii="Arial" w:hAnsi="Arial" w:cs="Arial"/>
          <w:sz w:val="24"/>
          <w:szCs w:val="24"/>
        </w:rPr>
      </w:pPr>
    </w:p>
    <w:p w:rsidR="002E68DF" w:rsidRPr="00581C25" w:rsidRDefault="00641BEB" w:rsidP="00641BEB">
      <w:pPr>
        <w:pStyle w:val="Ttulo3"/>
      </w:pPr>
      <w:bookmarkStart w:id="79" w:name="_Toc254715607"/>
      <w:r w:rsidRPr="00581C25">
        <w:t>Análisis de Sensibilidad Uni</w:t>
      </w:r>
      <w:r w:rsidR="00613BE0" w:rsidRPr="00581C25">
        <w:t>-</w:t>
      </w:r>
      <w:r w:rsidRPr="00581C25">
        <w:t>variable</w:t>
      </w:r>
      <w:bookmarkEnd w:id="79"/>
    </w:p>
    <w:p w:rsidR="00A47428" w:rsidRDefault="00581C25" w:rsidP="00581C25">
      <w:pPr>
        <w:spacing w:line="360" w:lineRule="auto"/>
        <w:ind w:left="1416" w:firstLine="360"/>
        <w:jc w:val="both"/>
        <w:rPr>
          <w:rFonts w:ascii="Arial" w:hAnsi="Arial" w:cs="Arial"/>
          <w:sz w:val="24"/>
          <w:szCs w:val="24"/>
          <w:lang w:eastAsia="es-ES"/>
        </w:rPr>
      </w:pPr>
      <w:r>
        <w:rPr>
          <w:rFonts w:ascii="Arial" w:hAnsi="Arial" w:cs="Arial"/>
          <w:sz w:val="24"/>
          <w:szCs w:val="24"/>
          <w:lang w:eastAsia="es-ES"/>
        </w:rPr>
        <w:t xml:space="preserve">Para determinar el riesgo de nuestro proyecto hemos considerado </w:t>
      </w:r>
      <w:r w:rsidR="00C92E67">
        <w:rPr>
          <w:rFonts w:ascii="Arial" w:hAnsi="Arial" w:cs="Arial"/>
          <w:sz w:val="24"/>
          <w:szCs w:val="24"/>
          <w:lang w:eastAsia="es-ES"/>
        </w:rPr>
        <w:t>2</w:t>
      </w:r>
      <w:r>
        <w:rPr>
          <w:rFonts w:ascii="Arial" w:hAnsi="Arial" w:cs="Arial"/>
          <w:sz w:val="24"/>
          <w:szCs w:val="24"/>
          <w:lang w:eastAsia="es-ES"/>
        </w:rPr>
        <w:t xml:space="preserve"> variables para el análisis:</w:t>
      </w:r>
    </w:p>
    <w:p w:rsidR="00581C25" w:rsidRPr="00B944CE" w:rsidRDefault="00581C25" w:rsidP="00581C25">
      <w:pPr>
        <w:pStyle w:val="Prrafodelista"/>
        <w:numPr>
          <w:ilvl w:val="0"/>
          <w:numId w:val="29"/>
        </w:numPr>
        <w:spacing w:line="360" w:lineRule="auto"/>
        <w:rPr>
          <w:rFonts w:ascii="Arial" w:hAnsi="Arial" w:cs="Arial"/>
          <w:b/>
          <w:sz w:val="24"/>
          <w:szCs w:val="24"/>
          <w:lang w:eastAsia="es-ES"/>
        </w:rPr>
      </w:pPr>
      <w:r w:rsidRPr="00B944CE">
        <w:rPr>
          <w:rFonts w:ascii="Arial" w:hAnsi="Arial" w:cs="Arial"/>
          <w:b/>
          <w:sz w:val="24"/>
          <w:szCs w:val="24"/>
          <w:lang w:eastAsia="es-ES"/>
        </w:rPr>
        <w:t>Precio por Línea de Bolos</w:t>
      </w:r>
    </w:p>
    <w:p w:rsidR="00581C25" w:rsidRDefault="00581C25" w:rsidP="00581C25">
      <w:pPr>
        <w:pStyle w:val="Prrafodelista"/>
        <w:spacing w:line="360" w:lineRule="auto"/>
        <w:ind w:left="2136"/>
        <w:jc w:val="both"/>
        <w:rPr>
          <w:rFonts w:ascii="Arial" w:hAnsi="Arial" w:cs="Arial"/>
          <w:sz w:val="24"/>
          <w:szCs w:val="24"/>
          <w:lang w:eastAsia="es-ES"/>
        </w:rPr>
      </w:pPr>
    </w:p>
    <w:p w:rsidR="00740AC6" w:rsidRPr="0089398C" w:rsidRDefault="00581C25" w:rsidP="0089398C">
      <w:pPr>
        <w:pStyle w:val="Prrafodelista"/>
        <w:spacing w:line="360" w:lineRule="auto"/>
        <w:ind w:left="2136" w:firstLine="696"/>
        <w:jc w:val="both"/>
        <w:rPr>
          <w:rFonts w:ascii="Arial" w:hAnsi="Arial" w:cs="Arial"/>
          <w:sz w:val="24"/>
          <w:szCs w:val="24"/>
          <w:lang w:eastAsia="es-ES"/>
        </w:rPr>
      </w:pPr>
      <w:r>
        <w:rPr>
          <w:rFonts w:ascii="Arial" w:hAnsi="Arial" w:cs="Arial"/>
          <w:sz w:val="24"/>
          <w:szCs w:val="24"/>
          <w:lang w:eastAsia="es-ES"/>
        </w:rPr>
        <w:t xml:space="preserve">Nuestro precio esperado del proyecto en base al estudio de mercado de realizado es de $ 5,78; hemos decidido tomar un rango de $ 3 a $ 6 en precio por línea con una diferencia de $0,50; </w:t>
      </w:r>
      <w:r w:rsidR="006E0CBB">
        <w:rPr>
          <w:rFonts w:ascii="Arial" w:hAnsi="Arial" w:cs="Arial"/>
          <w:sz w:val="24"/>
          <w:szCs w:val="24"/>
          <w:lang w:eastAsia="es-ES"/>
        </w:rPr>
        <w:t xml:space="preserve">véase </w:t>
      </w:r>
      <w:r>
        <w:rPr>
          <w:rFonts w:ascii="Arial" w:hAnsi="Arial" w:cs="Arial"/>
          <w:sz w:val="24"/>
          <w:szCs w:val="24"/>
          <w:lang w:eastAsia="es-ES"/>
        </w:rPr>
        <w:t xml:space="preserve">los resultados </w:t>
      </w:r>
      <w:r w:rsidR="006E0CBB">
        <w:rPr>
          <w:rFonts w:ascii="Arial" w:hAnsi="Arial" w:cs="Arial"/>
          <w:sz w:val="24"/>
          <w:szCs w:val="24"/>
          <w:lang w:eastAsia="es-ES"/>
        </w:rPr>
        <w:t>en gráfico 3.1</w:t>
      </w:r>
    </w:p>
    <w:p w:rsidR="00740AC6" w:rsidRDefault="00740AC6" w:rsidP="007B3E4B">
      <w:pPr>
        <w:pStyle w:val="Prrafodelista"/>
        <w:spacing w:line="360" w:lineRule="auto"/>
        <w:ind w:left="2136" w:firstLine="696"/>
        <w:jc w:val="both"/>
        <w:rPr>
          <w:rFonts w:ascii="Arial" w:hAnsi="Arial" w:cs="Arial"/>
          <w:sz w:val="24"/>
          <w:szCs w:val="24"/>
          <w:lang w:eastAsia="es-ES"/>
        </w:rPr>
      </w:pPr>
    </w:p>
    <w:p w:rsidR="00740AC6" w:rsidRDefault="00740AC6" w:rsidP="007B3E4B">
      <w:pPr>
        <w:pStyle w:val="Prrafodelista"/>
        <w:spacing w:line="360" w:lineRule="auto"/>
        <w:ind w:left="2136" w:firstLine="696"/>
        <w:jc w:val="both"/>
        <w:rPr>
          <w:rFonts w:ascii="Arial" w:hAnsi="Arial" w:cs="Arial"/>
          <w:sz w:val="24"/>
          <w:szCs w:val="24"/>
          <w:lang w:eastAsia="es-ES"/>
        </w:rPr>
      </w:pPr>
    </w:p>
    <w:p w:rsidR="00740AC6" w:rsidRDefault="00740AC6" w:rsidP="007B3E4B">
      <w:pPr>
        <w:pStyle w:val="Prrafodelista"/>
        <w:spacing w:line="360" w:lineRule="auto"/>
        <w:ind w:left="2136" w:firstLine="696"/>
        <w:jc w:val="both"/>
        <w:rPr>
          <w:rFonts w:ascii="Arial" w:hAnsi="Arial" w:cs="Arial"/>
          <w:sz w:val="24"/>
          <w:szCs w:val="24"/>
          <w:lang w:eastAsia="es-ES"/>
        </w:rPr>
      </w:pPr>
    </w:p>
    <w:p w:rsidR="0089398C" w:rsidRDefault="0089398C" w:rsidP="007B3E4B">
      <w:pPr>
        <w:pStyle w:val="Prrafodelista"/>
        <w:spacing w:line="360" w:lineRule="auto"/>
        <w:ind w:left="2136" w:firstLine="696"/>
        <w:jc w:val="both"/>
        <w:rPr>
          <w:rFonts w:ascii="Arial" w:hAnsi="Arial" w:cs="Arial"/>
          <w:sz w:val="24"/>
          <w:szCs w:val="24"/>
          <w:lang w:eastAsia="es-ES"/>
        </w:rPr>
      </w:pPr>
    </w:p>
    <w:p w:rsidR="0089398C" w:rsidRDefault="0089398C" w:rsidP="007B3E4B">
      <w:pPr>
        <w:pStyle w:val="Prrafodelista"/>
        <w:spacing w:line="360" w:lineRule="auto"/>
        <w:ind w:left="2136" w:firstLine="696"/>
        <w:jc w:val="both"/>
        <w:rPr>
          <w:rFonts w:ascii="Arial" w:hAnsi="Arial" w:cs="Arial"/>
          <w:sz w:val="24"/>
          <w:szCs w:val="24"/>
          <w:lang w:eastAsia="es-ES"/>
        </w:rPr>
      </w:pPr>
    </w:p>
    <w:p w:rsidR="0089398C" w:rsidRDefault="0089398C" w:rsidP="007B3E4B">
      <w:pPr>
        <w:pStyle w:val="Prrafodelista"/>
        <w:spacing w:line="360" w:lineRule="auto"/>
        <w:ind w:left="2136" w:firstLine="696"/>
        <w:jc w:val="both"/>
        <w:rPr>
          <w:rFonts w:ascii="Arial" w:hAnsi="Arial" w:cs="Arial"/>
          <w:sz w:val="24"/>
          <w:szCs w:val="24"/>
          <w:lang w:eastAsia="es-ES"/>
        </w:rPr>
      </w:pPr>
    </w:p>
    <w:p w:rsidR="00581C25" w:rsidRPr="007B3E4B" w:rsidRDefault="007B3E4B" w:rsidP="007B3E4B">
      <w:pPr>
        <w:pStyle w:val="Prrafodelista"/>
        <w:spacing w:line="360" w:lineRule="auto"/>
        <w:ind w:left="2136"/>
        <w:jc w:val="center"/>
        <w:rPr>
          <w:rFonts w:ascii="Arial" w:hAnsi="Arial" w:cs="Arial"/>
          <w:b/>
          <w:sz w:val="24"/>
          <w:szCs w:val="24"/>
          <w:lang w:eastAsia="es-ES"/>
        </w:rPr>
      </w:pPr>
      <w:r w:rsidRPr="007B3E4B">
        <w:rPr>
          <w:rFonts w:ascii="Arial" w:hAnsi="Arial" w:cs="Arial"/>
          <w:b/>
          <w:sz w:val="24"/>
          <w:szCs w:val="24"/>
          <w:lang w:eastAsia="es-ES"/>
        </w:rPr>
        <w:t>Gráfico 3.1</w:t>
      </w:r>
    </w:p>
    <w:p w:rsidR="00581C25" w:rsidRDefault="00271065" w:rsidP="007B3E4B">
      <w:pPr>
        <w:pStyle w:val="Prrafodelista"/>
        <w:ind w:left="2136"/>
        <w:jc w:val="center"/>
        <w:rPr>
          <w:rFonts w:ascii="Arial" w:hAnsi="Arial" w:cs="Arial"/>
          <w:sz w:val="24"/>
          <w:szCs w:val="24"/>
          <w:lang w:eastAsia="es-ES"/>
        </w:rPr>
      </w:pPr>
      <w:r w:rsidRPr="00271065">
        <w:rPr>
          <w:rFonts w:ascii="Arial" w:hAnsi="Arial" w:cs="Arial"/>
          <w:noProof/>
          <w:sz w:val="24"/>
          <w:szCs w:val="24"/>
          <w:lang w:val="es-ES" w:eastAsia="es-ES"/>
        </w:rPr>
        <w:pict>
          <v:shape id="Gráfico 1" o:spid="_x0000_i1072" type="#_x0000_t75" style="width:343.15pt;height:190.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">
            <v:imagedata r:id="rId77" o:title="" cropbottom="-52f"/>
            <o:lock v:ext="edit" aspectratio="f"/>
          </v:shape>
        </w:pict>
      </w:r>
    </w:p>
    <w:p w:rsidR="007B3E4B" w:rsidRPr="007B3E4B" w:rsidRDefault="007B3E4B" w:rsidP="007B3E4B">
      <w:pPr>
        <w:pStyle w:val="Prrafodelista"/>
        <w:ind w:left="2136"/>
        <w:jc w:val="center"/>
        <w:rPr>
          <w:rFonts w:ascii="Arial" w:hAnsi="Arial" w:cs="Arial"/>
          <w:i/>
          <w:sz w:val="16"/>
          <w:szCs w:val="16"/>
          <w:lang w:eastAsia="es-ES"/>
        </w:rPr>
      </w:pPr>
      <w:r w:rsidRPr="007B3E4B">
        <w:rPr>
          <w:rFonts w:ascii="Arial" w:hAnsi="Arial" w:cs="Arial"/>
          <w:i/>
          <w:sz w:val="16"/>
          <w:szCs w:val="16"/>
          <w:lang w:eastAsia="es-ES"/>
        </w:rPr>
        <w:t>Elaborado por: Las Autoras</w:t>
      </w:r>
    </w:p>
    <w:p w:rsidR="00A47428" w:rsidRDefault="007B3E4B" w:rsidP="007A6B7F">
      <w:pPr>
        <w:spacing w:line="360" w:lineRule="auto"/>
        <w:ind w:left="2124" w:firstLine="708"/>
        <w:jc w:val="both"/>
        <w:rPr>
          <w:rFonts w:ascii="Arial" w:hAnsi="Arial" w:cs="Arial"/>
          <w:sz w:val="24"/>
          <w:szCs w:val="24"/>
          <w:lang w:eastAsia="es-ES"/>
        </w:rPr>
      </w:pPr>
      <w:r w:rsidRPr="007B3E4B">
        <w:rPr>
          <w:rFonts w:ascii="Arial" w:hAnsi="Arial" w:cs="Arial"/>
          <w:sz w:val="24"/>
          <w:szCs w:val="24"/>
          <w:lang w:eastAsia="es-ES"/>
        </w:rPr>
        <w:t xml:space="preserve">Como </w:t>
      </w:r>
      <w:r w:rsidRPr="007B3E4B">
        <w:rPr>
          <w:rFonts w:ascii="Arial" w:hAnsi="Arial" w:cs="Arial"/>
          <w:sz w:val="24"/>
          <w:szCs w:val="24"/>
          <w:lang w:eastAsia="es-ES"/>
        </w:rPr>
        <w:tab/>
      </w:r>
      <w:r>
        <w:rPr>
          <w:rFonts w:ascii="Arial" w:hAnsi="Arial" w:cs="Arial"/>
          <w:sz w:val="24"/>
          <w:szCs w:val="24"/>
          <w:lang w:eastAsia="es-ES"/>
        </w:rPr>
        <w:t>muestra el gráfico 3.1 el precio tiene relación directa con el VAN,  a mayor precio mayor VAN, el precio es una variable sensible, si el precio es menor de $</w:t>
      </w:r>
      <w:r w:rsidR="00C92E67">
        <w:rPr>
          <w:rFonts w:ascii="Arial" w:hAnsi="Arial" w:cs="Arial"/>
          <w:sz w:val="24"/>
          <w:szCs w:val="24"/>
          <w:lang w:eastAsia="es-ES"/>
        </w:rPr>
        <w:t>3,50</w:t>
      </w:r>
      <w:r>
        <w:rPr>
          <w:rFonts w:ascii="Arial" w:hAnsi="Arial" w:cs="Arial"/>
          <w:sz w:val="24"/>
          <w:szCs w:val="24"/>
          <w:lang w:eastAsia="es-ES"/>
        </w:rPr>
        <w:t xml:space="preserve"> el VAN empieza a ser negativo</w:t>
      </w:r>
      <w:r w:rsidR="00C92E67">
        <w:rPr>
          <w:rFonts w:ascii="Arial" w:hAnsi="Arial" w:cs="Arial"/>
          <w:sz w:val="24"/>
          <w:szCs w:val="24"/>
          <w:lang w:eastAsia="es-ES"/>
        </w:rPr>
        <w:t>.</w:t>
      </w:r>
      <w:r w:rsidR="00064E6A">
        <w:rPr>
          <w:rFonts w:ascii="Arial" w:hAnsi="Arial" w:cs="Arial"/>
          <w:sz w:val="24"/>
          <w:szCs w:val="24"/>
          <w:lang w:eastAsia="es-ES"/>
        </w:rPr>
        <w:t xml:space="preserve"> (Véase en Anexo </w:t>
      </w:r>
      <w:r w:rsidR="00A911CE">
        <w:rPr>
          <w:rFonts w:ascii="Arial" w:hAnsi="Arial" w:cs="Arial"/>
          <w:sz w:val="24"/>
          <w:szCs w:val="24"/>
          <w:lang w:eastAsia="es-ES"/>
        </w:rPr>
        <w:t>7)</w:t>
      </w:r>
      <w:r>
        <w:rPr>
          <w:rFonts w:ascii="Arial" w:hAnsi="Arial" w:cs="Arial"/>
          <w:sz w:val="24"/>
          <w:szCs w:val="24"/>
          <w:lang w:eastAsia="es-ES"/>
        </w:rPr>
        <w:t>.</w:t>
      </w:r>
    </w:p>
    <w:p w:rsidR="00B944CE" w:rsidRDefault="00B944CE" w:rsidP="007A6B7F">
      <w:pPr>
        <w:spacing w:line="360" w:lineRule="auto"/>
        <w:ind w:left="2124" w:firstLine="708"/>
        <w:jc w:val="both"/>
        <w:rPr>
          <w:rFonts w:ascii="Arial" w:hAnsi="Arial" w:cs="Arial"/>
          <w:sz w:val="24"/>
          <w:szCs w:val="24"/>
          <w:lang w:eastAsia="es-ES"/>
        </w:rPr>
      </w:pPr>
    </w:p>
    <w:p w:rsidR="007A6B7F" w:rsidRPr="00B944CE" w:rsidRDefault="00637501" w:rsidP="00637501">
      <w:pPr>
        <w:pStyle w:val="Prrafodelista"/>
        <w:numPr>
          <w:ilvl w:val="0"/>
          <w:numId w:val="29"/>
        </w:numPr>
        <w:spacing w:line="360" w:lineRule="auto"/>
        <w:jc w:val="both"/>
        <w:rPr>
          <w:rFonts w:ascii="Arial" w:hAnsi="Arial" w:cs="Arial"/>
          <w:b/>
          <w:sz w:val="24"/>
          <w:szCs w:val="24"/>
          <w:lang w:eastAsia="es-ES"/>
        </w:rPr>
      </w:pPr>
      <w:r w:rsidRPr="00B944CE">
        <w:rPr>
          <w:rFonts w:ascii="Arial" w:hAnsi="Arial" w:cs="Arial"/>
          <w:b/>
          <w:sz w:val="24"/>
          <w:szCs w:val="24"/>
          <w:lang w:eastAsia="es-ES"/>
        </w:rPr>
        <w:t>Demanda de clientes</w:t>
      </w:r>
    </w:p>
    <w:p w:rsidR="00462A23" w:rsidRDefault="00462A23" w:rsidP="006E0CBB">
      <w:pPr>
        <w:pStyle w:val="Prrafodelista"/>
        <w:spacing w:line="360" w:lineRule="auto"/>
        <w:ind w:left="2136" w:firstLine="696"/>
        <w:jc w:val="both"/>
        <w:rPr>
          <w:rFonts w:ascii="Arial" w:hAnsi="Arial" w:cs="Arial"/>
          <w:sz w:val="24"/>
          <w:szCs w:val="24"/>
          <w:lang w:eastAsia="es-ES"/>
        </w:rPr>
      </w:pPr>
      <w:r>
        <w:rPr>
          <w:rFonts w:ascii="Arial" w:hAnsi="Arial" w:cs="Arial"/>
          <w:sz w:val="24"/>
          <w:szCs w:val="24"/>
          <w:lang w:eastAsia="es-ES"/>
        </w:rPr>
        <w:t xml:space="preserve">En nuestro proyecto habíamos estimado en base al estudio de mercado que el 35% de nuestro segmento asistiría al Bolocentro; para el análisis de sensibilidad hemos tomado un rango del 10% al 40% de la demanda potencial; con una diferencia del 5%, </w:t>
      </w:r>
      <w:r w:rsidR="006E0CBB">
        <w:rPr>
          <w:rFonts w:ascii="Arial" w:hAnsi="Arial" w:cs="Arial"/>
          <w:sz w:val="24"/>
          <w:szCs w:val="24"/>
          <w:lang w:eastAsia="es-ES"/>
        </w:rPr>
        <w:t>véase los r</w:t>
      </w:r>
      <w:r>
        <w:rPr>
          <w:rFonts w:ascii="Arial" w:hAnsi="Arial" w:cs="Arial"/>
          <w:sz w:val="24"/>
          <w:szCs w:val="24"/>
          <w:lang w:eastAsia="es-ES"/>
        </w:rPr>
        <w:t xml:space="preserve">esultados </w:t>
      </w:r>
      <w:r w:rsidR="006E0CBB">
        <w:rPr>
          <w:rFonts w:ascii="Arial" w:hAnsi="Arial" w:cs="Arial"/>
          <w:sz w:val="24"/>
          <w:szCs w:val="24"/>
          <w:lang w:eastAsia="es-ES"/>
        </w:rPr>
        <w:t>en el gráfico 3.2.</w:t>
      </w:r>
    </w:p>
    <w:p w:rsidR="00740AC6" w:rsidRDefault="00740AC6" w:rsidP="006E0CBB">
      <w:pPr>
        <w:pStyle w:val="Prrafodelista"/>
        <w:spacing w:line="360" w:lineRule="auto"/>
        <w:ind w:left="2136" w:firstLine="696"/>
        <w:jc w:val="both"/>
        <w:rPr>
          <w:rFonts w:ascii="Arial" w:hAnsi="Arial" w:cs="Arial"/>
          <w:sz w:val="24"/>
          <w:szCs w:val="24"/>
          <w:lang w:eastAsia="es-ES"/>
        </w:rPr>
      </w:pPr>
    </w:p>
    <w:p w:rsidR="00740AC6" w:rsidRDefault="00740AC6" w:rsidP="006E0CBB">
      <w:pPr>
        <w:pStyle w:val="Prrafodelista"/>
        <w:spacing w:line="360" w:lineRule="auto"/>
        <w:ind w:left="2136" w:firstLine="696"/>
        <w:jc w:val="both"/>
        <w:rPr>
          <w:rFonts w:ascii="Arial" w:hAnsi="Arial" w:cs="Arial"/>
          <w:sz w:val="24"/>
          <w:szCs w:val="24"/>
          <w:lang w:eastAsia="es-ES"/>
        </w:rPr>
      </w:pPr>
    </w:p>
    <w:p w:rsidR="00740AC6" w:rsidRDefault="00740AC6" w:rsidP="006E0CBB">
      <w:pPr>
        <w:pStyle w:val="Prrafodelista"/>
        <w:spacing w:line="360" w:lineRule="auto"/>
        <w:ind w:left="2136" w:firstLine="696"/>
        <w:jc w:val="both"/>
        <w:rPr>
          <w:rFonts w:ascii="Arial" w:hAnsi="Arial" w:cs="Arial"/>
          <w:sz w:val="24"/>
          <w:szCs w:val="24"/>
          <w:lang w:eastAsia="es-ES"/>
        </w:rPr>
      </w:pPr>
    </w:p>
    <w:p w:rsidR="00740AC6" w:rsidRDefault="00740AC6" w:rsidP="006E0CBB">
      <w:pPr>
        <w:pStyle w:val="Prrafodelista"/>
        <w:spacing w:line="360" w:lineRule="auto"/>
        <w:ind w:left="2136" w:firstLine="696"/>
        <w:jc w:val="both"/>
        <w:rPr>
          <w:rFonts w:ascii="Arial" w:hAnsi="Arial" w:cs="Arial"/>
          <w:sz w:val="24"/>
          <w:szCs w:val="24"/>
          <w:lang w:eastAsia="es-ES"/>
        </w:rPr>
      </w:pPr>
    </w:p>
    <w:p w:rsidR="006E0CBB" w:rsidRPr="006E0CBB" w:rsidRDefault="006E0CBB" w:rsidP="006E0CBB">
      <w:pPr>
        <w:pStyle w:val="Prrafodelista"/>
        <w:spacing w:line="360" w:lineRule="auto"/>
        <w:ind w:left="2136" w:hanging="9"/>
        <w:jc w:val="center"/>
        <w:rPr>
          <w:rFonts w:ascii="Arial" w:hAnsi="Arial" w:cs="Arial"/>
          <w:b/>
          <w:sz w:val="24"/>
          <w:szCs w:val="24"/>
          <w:lang w:eastAsia="es-ES"/>
        </w:rPr>
      </w:pPr>
      <w:r w:rsidRPr="006E0CBB">
        <w:rPr>
          <w:rFonts w:ascii="Arial" w:hAnsi="Arial" w:cs="Arial"/>
          <w:b/>
          <w:sz w:val="24"/>
          <w:szCs w:val="24"/>
          <w:lang w:eastAsia="es-ES"/>
        </w:rPr>
        <w:t>Gráfico 3.2</w:t>
      </w:r>
    </w:p>
    <w:p w:rsidR="006E0CBB" w:rsidRDefault="00271065" w:rsidP="006E0CBB">
      <w:pPr>
        <w:pStyle w:val="Prrafodelista"/>
        <w:spacing w:line="360" w:lineRule="auto"/>
        <w:ind w:left="2136" w:hanging="9"/>
        <w:jc w:val="center"/>
        <w:rPr>
          <w:rFonts w:ascii="Arial" w:hAnsi="Arial" w:cs="Arial"/>
          <w:sz w:val="24"/>
          <w:szCs w:val="24"/>
          <w:lang w:eastAsia="es-ES"/>
        </w:rPr>
      </w:pPr>
      <w:r w:rsidRPr="00271065">
        <w:rPr>
          <w:rFonts w:ascii="Arial" w:hAnsi="Arial" w:cs="Arial"/>
          <w:noProof/>
          <w:sz w:val="24"/>
          <w:szCs w:val="24"/>
          <w:lang w:val="es-ES" w:eastAsia="es-ES"/>
        </w:rPr>
        <w:pict>
          <v:shape id="Gráfico 2" o:spid="_x0000_i1073" type="#_x0000_t75" style="width:350.65pt;height:208.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">
            <v:imagedata r:id="rId78" o:title=""/>
            <o:lock v:ext="edit" aspectratio="f"/>
          </v:shape>
        </w:pict>
      </w:r>
    </w:p>
    <w:p w:rsidR="006E0CBB" w:rsidRPr="007B3E4B" w:rsidRDefault="006E0CBB" w:rsidP="006E0CBB">
      <w:pPr>
        <w:pStyle w:val="Prrafodelista"/>
        <w:ind w:left="2136"/>
        <w:jc w:val="center"/>
        <w:rPr>
          <w:rFonts w:ascii="Arial" w:hAnsi="Arial" w:cs="Arial"/>
          <w:i/>
          <w:sz w:val="16"/>
          <w:szCs w:val="16"/>
          <w:lang w:eastAsia="es-ES"/>
        </w:rPr>
      </w:pPr>
      <w:r w:rsidRPr="007B3E4B">
        <w:rPr>
          <w:rFonts w:ascii="Arial" w:hAnsi="Arial" w:cs="Arial"/>
          <w:i/>
          <w:sz w:val="16"/>
          <w:szCs w:val="16"/>
          <w:lang w:eastAsia="es-ES"/>
        </w:rPr>
        <w:t>Elaborado por: Las Autoras</w:t>
      </w:r>
    </w:p>
    <w:p w:rsidR="006E0CBB" w:rsidRDefault="006E0CBB" w:rsidP="006E0CBB">
      <w:pPr>
        <w:pStyle w:val="Prrafodelista"/>
        <w:spacing w:line="360" w:lineRule="auto"/>
        <w:ind w:left="2136" w:hanging="9"/>
        <w:jc w:val="center"/>
        <w:rPr>
          <w:rFonts w:ascii="Arial" w:hAnsi="Arial" w:cs="Arial"/>
          <w:sz w:val="24"/>
          <w:szCs w:val="24"/>
          <w:lang w:eastAsia="es-ES"/>
        </w:rPr>
      </w:pPr>
    </w:p>
    <w:p w:rsidR="00B944CE" w:rsidRDefault="00B944CE" w:rsidP="00B944CE">
      <w:pPr>
        <w:pStyle w:val="Prrafodelista"/>
        <w:spacing w:line="360" w:lineRule="auto"/>
        <w:ind w:left="2136" w:hanging="9"/>
        <w:rPr>
          <w:rFonts w:ascii="Arial" w:hAnsi="Arial" w:cs="Arial"/>
          <w:sz w:val="24"/>
          <w:szCs w:val="24"/>
          <w:lang w:eastAsia="es-ES"/>
        </w:rPr>
      </w:pPr>
      <w:r>
        <w:rPr>
          <w:rFonts w:ascii="Arial" w:hAnsi="Arial" w:cs="Arial"/>
          <w:sz w:val="24"/>
          <w:szCs w:val="24"/>
          <w:lang w:eastAsia="es-ES"/>
        </w:rPr>
        <w:t>Como muestra el gr</w:t>
      </w:r>
      <w:r w:rsidR="00BE4FA5">
        <w:rPr>
          <w:rFonts w:ascii="Arial" w:hAnsi="Arial" w:cs="Arial"/>
          <w:sz w:val="24"/>
          <w:szCs w:val="24"/>
          <w:lang w:eastAsia="es-ES"/>
        </w:rPr>
        <w:t>áfico 3.2 la demanda tiene re</w:t>
      </w:r>
      <w:r>
        <w:rPr>
          <w:rFonts w:ascii="Arial" w:hAnsi="Arial" w:cs="Arial"/>
          <w:sz w:val="24"/>
          <w:szCs w:val="24"/>
          <w:lang w:eastAsia="es-ES"/>
        </w:rPr>
        <w:t>l</w:t>
      </w:r>
      <w:r w:rsidR="00BE4FA5">
        <w:rPr>
          <w:rFonts w:ascii="Arial" w:hAnsi="Arial" w:cs="Arial"/>
          <w:sz w:val="24"/>
          <w:szCs w:val="24"/>
          <w:lang w:eastAsia="es-ES"/>
        </w:rPr>
        <w:t>a</w:t>
      </w:r>
      <w:r>
        <w:rPr>
          <w:rFonts w:ascii="Arial" w:hAnsi="Arial" w:cs="Arial"/>
          <w:sz w:val="24"/>
          <w:szCs w:val="24"/>
          <w:lang w:eastAsia="es-ES"/>
        </w:rPr>
        <w:t>ción directa con el VAN</w:t>
      </w:r>
      <w:r w:rsidR="00BE4FA5">
        <w:rPr>
          <w:rFonts w:ascii="Arial" w:hAnsi="Arial" w:cs="Arial"/>
          <w:sz w:val="24"/>
          <w:szCs w:val="24"/>
          <w:lang w:eastAsia="es-ES"/>
        </w:rPr>
        <w:t>; nos muestra que con una demanda inferior al 2</w:t>
      </w:r>
      <w:r w:rsidR="00C92E67">
        <w:rPr>
          <w:rFonts w:ascii="Arial" w:hAnsi="Arial" w:cs="Arial"/>
          <w:sz w:val="24"/>
          <w:szCs w:val="24"/>
          <w:lang w:eastAsia="es-ES"/>
        </w:rPr>
        <w:t>1</w:t>
      </w:r>
      <w:r w:rsidR="00BE4FA5">
        <w:rPr>
          <w:rFonts w:ascii="Arial" w:hAnsi="Arial" w:cs="Arial"/>
          <w:sz w:val="24"/>
          <w:szCs w:val="24"/>
          <w:lang w:eastAsia="es-ES"/>
        </w:rPr>
        <w:t>% tendríamos un VAN negativo</w:t>
      </w:r>
      <w:r w:rsidR="00C74377">
        <w:rPr>
          <w:rFonts w:ascii="Arial" w:hAnsi="Arial" w:cs="Arial"/>
          <w:sz w:val="24"/>
          <w:szCs w:val="24"/>
          <w:lang w:eastAsia="es-ES"/>
        </w:rPr>
        <w:t>. (Véase en Anexo 8).</w:t>
      </w:r>
    </w:p>
    <w:p w:rsidR="00C92E67" w:rsidRDefault="00C92E67" w:rsidP="00B944CE">
      <w:pPr>
        <w:pStyle w:val="Prrafodelista"/>
        <w:spacing w:line="360" w:lineRule="auto"/>
        <w:ind w:left="2136" w:hanging="9"/>
        <w:rPr>
          <w:rFonts w:ascii="Arial" w:hAnsi="Arial" w:cs="Arial"/>
          <w:sz w:val="24"/>
          <w:szCs w:val="24"/>
          <w:lang w:eastAsia="es-ES"/>
        </w:rPr>
      </w:pPr>
    </w:p>
    <w:p w:rsidR="00C92E67" w:rsidRDefault="00B84903" w:rsidP="00B84903">
      <w:pPr>
        <w:pStyle w:val="Prrafodelista"/>
        <w:spacing w:line="360" w:lineRule="auto"/>
        <w:ind w:left="2136" w:firstLine="696"/>
        <w:rPr>
          <w:rFonts w:ascii="Arial" w:hAnsi="Arial" w:cs="Arial"/>
          <w:sz w:val="24"/>
          <w:szCs w:val="24"/>
          <w:lang w:eastAsia="es-ES"/>
        </w:rPr>
      </w:pPr>
      <w:r>
        <w:rPr>
          <w:rFonts w:ascii="Arial" w:hAnsi="Arial" w:cs="Arial"/>
          <w:sz w:val="24"/>
          <w:szCs w:val="24"/>
          <w:lang w:eastAsia="es-ES"/>
        </w:rPr>
        <w:t>También realizamos un análisis</w:t>
      </w:r>
      <w:r w:rsidR="006B2A58">
        <w:rPr>
          <w:rFonts w:ascii="Arial" w:hAnsi="Arial" w:cs="Arial"/>
          <w:sz w:val="24"/>
          <w:szCs w:val="24"/>
          <w:lang w:eastAsia="es-ES"/>
        </w:rPr>
        <w:t xml:space="preserve"> de riesgos para ver como varían los flujos de caja de acuerdo a 2 escenarios</w:t>
      </w:r>
      <w:r>
        <w:rPr>
          <w:rFonts w:ascii="Arial" w:hAnsi="Arial" w:cs="Arial"/>
          <w:sz w:val="24"/>
          <w:szCs w:val="24"/>
          <w:lang w:eastAsia="es-ES"/>
        </w:rPr>
        <w:t>:</w:t>
      </w:r>
    </w:p>
    <w:p w:rsidR="00B84903" w:rsidRDefault="00B84903" w:rsidP="00B84903">
      <w:pPr>
        <w:pStyle w:val="Prrafodelista"/>
        <w:spacing w:line="360" w:lineRule="auto"/>
        <w:ind w:left="2136" w:firstLine="696"/>
        <w:rPr>
          <w:rFonts w:ascii="Arial" w:hAnsi="Arial" w:cs="Arial"/>
          <w:sz w:val="24"/>
          <w:szCs w:val="24"/>
          <w:lang w:eastAsia="es-ES"/>
        </w:rPr>
      </w:pPr>
    </w:p>
    <w:p w:rsidR="00B84903" w:rsidRDefault="00B84903" w:rsidP="00B84903">
      <w:pPr>
        <w:pStyle w:val="Prrafodelista"/>
        <w:numPr>
          <w:ilvl w:val="0"/>
          <w:numId w:val="29"/>
        </w:numPr>
        <w:spacing w:line="360" w:lineRule="auto"/>
        <w:ind w:firstLine="416"/>
        <w:rPr>
          <w:rFonts w:ascii="Arial" w:hAnsi="Arial" w:cs="Arial"/>
          <w:sz w:val="24"/>
          <w:szCs w:val="24"/>
          <w:lang w:eastAsia="es-ES"/>
        </w:rPr>
      </w:pPr>
      <w:r w:rsidRPr="00B84903">
        <w:rPr>
          <w:rFonts w:ascii="Arial" w:hAnsi="Arial" w:cs="Arial"/>
          <w:b/>
          <w:sz w:val="24"/>
          <w:szCs w:val="24"/>
          <w:lang w:eastAsia="es-ES"/>
        </w:rPr>
        <w:t>Escenario Optimista</w:t>
      </w:r>
      <w:r>
        <w:rPr>
          <w:rFonts w:ascii="Arial" w:hAnsi="Arial" w:cs="Arial"/>
          <w:sz w:val="24"/>
          <w:szCs w:val="24"/>
          <w:lang w:eastAsia="es-ES"/>
        </w:rPr>
        <w:t>.</w:t>
      </w:r>
    </w:p>
    <w:p w:rsidR="00B84903" w:rsidRDefault="00B84903" w:rsidP="00B84903">
      <w:pPr>
        <w:pStyle w:val="Prrafodelista"/>
        <w:spacing w:line="360" w:lineRule="auto"/>
        <w:ind w:left="2552"/>
        <w:rPr>
          <w:rFonts w:ascii="Arial" w:hAnsi="Arial" w:cs="Arial"/>
          <w:sz w:val="24"/>
          <w:szCs w:val="24"/>
          <w:lang w:eastAsia="es-ES"/>
        </w:rPr>
      </w:pPr>
    </w:p>
    <w:p w:rsidR="00B84903" w:rsidRDefault="00B84903" w:rsidP="00B84903">
      <w:pPr>
        <w:pStyle w:val="Prrafodelista"/>
        <w:spacing w:line="360" w:lineRule="auto"/>
        <w:ind w:left="2552" w:firstLine="280"/>
        <w:jc w:val="both"/>
        <w:rPr>
          <w:rFonts w:ascii="Arial" w:hAnsi="Arial" w:cs="Arial"/>
          <w:sz w:val="24"/>
          <w:szCs w:val="24"/>
          <w:lang w:eastAsia="es-ES"/>
        </w:rPr>
      </w:pPr>
      <w:r>
        <w:rPr>
          <w:rFonts w:ascii="Arial" w:hAnsi="Arial" w:cs="Arial"/>
          <w:sz w:val="24"/>
          <w:szCs w:val="24"/>
          <w:lang w:eastAsia="es-ES"/>
        </w:rPr>
        <w:t>En este escenario la demanda</w:t>
      </w:r>
      <w:r w:rsidR="00AA197C">
        <w:rPr>
          <w:rFonts w:ascii="Arial" w:hAnsi="Arial" w:cs="Arial"/>
          <w:sz w:val="24"/>
          <w:szCs w:val="24"/>
          <w:lang w:eastAsia="es-ES"/>
        </w:rPr>
        <w:t xml:space="preserve"> aumenta un 30%</w:t>
      </w:r>
      <w:r>
        <w:rPr>
          <w:rFonts w:ascii="Arial" w:hAnsi="Arial" w:cs="Arial"/>
          <w:sz w:val="24"/>
          <w:szCs w:val="24"/>
          <w:lang w:eastAsia="es-ES"/>
        </w:rPr>
        <w:t xml:space="preserve">; </w:t>
      </w:r>
    </w:p>
    <w:p w:rsidR="007529AF" w:rsidRDefault="007529AF" w:rsidP="00B84903">
      <w:pPr>
        <w:pStyle w:val="Prrafodelista"/>
        <w:spacing w:line="360" w:lineRule="auto"/>
        <w:ind w:left="2552" w:firstLine="280"/>
        <w:jc w:val="both"/>
        <w:rPr>
          <w:rFonts w:ascii="Arial" w:hAnsi="Arial" w:cs="Arial"/>
          <w:sz w:val="24"/>
          <w:szCs w:val="24"/>
          <w:lang w:eastAsia="es-ES"/>
        </w:rPr>
      </w:pPr>
    </w:p>
    <w:p w:rsidR="00AA197C" w:rsidRPr="00AA197C" w:rsidRDefault="007529AF" w:rsidP="00AA197C">
      <w:pPr>
        <w:pStyle w:val="Prrafodelista"/>
        <w:spacing w:line="360" w:lineRule="auto"/>
        <w:ind w:left="2552" w:firstLine="280"/>
        <w:jc w:val="both"/>
        <w:rPr>
          <w:rFonts w:ascii="Arial" w:hAnsi="Arial" w:cs="Arial"/>
          <w:sz w:val="24"/>
          <w:szCs w:val="24"/>
          <w:lang w:eastAsia="es-ES"/>
        </w:rPr>
      </w:pPr>
      <w:r>
        <w:rPr>
          <w:rFonts w:ascii="Arial" w:hAnsi="Arial" w:cs="Arial"/>
          <w:sz w:val="24"/>
          <w:szCs w:val="24"/>
          <w:lang w:eastAsia="es-ES"/>
        </w:rPr>
        <w:t xml:space="preserve">El VAN del proyecto </w:t>
      </w:r>
      <w:r w:rsidR="00C71756">
        <w:rPr>
          <w:rFonts w:ascii="Arial" w:hAnsi="Arial" w:cs="Arial"/>
          <w:sz w:val="24"/>
          <w:szCs w:val="24"/>
          <w:lang w:eastAsia="es-ES"/>
        </w:rPr>
        <w:t xml:space="preserve">sería $ </w:t>
      </w:r>
      <w:r w:rsidR="00AA197C">
        <w:rPr>
          <w:rFonts w:ascii="Arial" w:hAnsi="Arial" w:cs="Arial"/>
          <w:sz w:val="24"/>
          <w:szCs w:val="24"/>
          <w:lang w:eastAsia="es-ES"/>
        </w:rPr>
        <w:t>448.443,02</w:t>
      </w:r>
      <w:r w:rsidR="00C71756">
        <w:rPr>
          <w:rFonts w:ascii="Arial" w:hAnsi="Arial" w:cs="Arial"/>
          <w:sz w:val="24"/>
          <w:szCs w:val="24"/>
          <w:lang w:eastAsia="es-ES"/>
        </w:rPr>
        <w:t xml:space="preserve"> con una TIR del </w:t>
      </w:r>
      <w:r w:rsidR="00AA197C">
        <w:rPr>
          <w:rFonts w:ascii="Arial" w:hAnsi="Arial" w:cs="Arial"/>
          <w:sz w:val="24"/>
          <w:szCs w:val="24"/>
          <w:lang w:eastAsia="es-ES"/>
        </w:rPr>
        <w:t>88% y un VAE de $ 99.302,40.</w:t>
      </w:r>
    </w:p>
    <w:p w:rsidR="007529AF" w:rsidRDefault="00271065" w:rsidP="00C71756">
      <w:pPr>
        <w:pStyle w:val="Prrafodelista"/>
        <w:spacing w:line="360" w:lineRule="auto"/>
        <w:ind w:left="2552" w:firstLine="280"/>
        <w:jc w:val="center"/>
        <w:rPr>
          <w:rFonts w:ascii="Arial" w:hAnsi="Arial" w:cs="Arial"/>
          <w:sz w:val="24"/>
          <w:szCs w:val="24"/>
          <w:lang w:eastAsia="es-ES"/>
        </w:rPr>
      </w:pPr>
      <w:r w:rsidRPr="00271065">
        <w:rPr>
          <w:noProof/>
          <w:szCs w:val="24"/>
          <w:lang w:val="es-ES" w:eastAsia="es-ES"/>
        </w:rPr>
        <w:pict>
          <v:shape id="Imagen 26" o:spid="_x0000_i1074" type="#_x0000_t75" style="width:169.25pt;height:43.95pt;visibility:visible">
            <v:imagedata r:id="rId79" o:title=""/>
          </v:shape>
        </w:pict>
      </w:r>
    </w:p>
    <w:p w:rsidR="000B3979" w:rsidRDefault="000B3979" w:rsidP="000B3979">
      <w:pPr>
        <w:pStyle w:val="Prrafodelista"/>
        <w:spacing w:line="360" w:lineRule="auto"/>
        <w:ind w:left="2552" w:firstLine="280"/>
        <w:rPr>
          <w:rFonts w:ascii="Arial" w:hAnsi="Arial" w:cs="Arial"/>
          <w:sz w:val="24"/>
          <w:szCs w:val="24"/>
          <w:lang w:eastAsia="es-ES"/>
        </w:rPr>
      </w:pPr>
      <w:r>
        <w:rPr>
          <w:rFonts w:ascii="Arial" w:hAnsi="Arial" w:cs="Arial"/>
          <w:sz w:val="24"/>
          <w:szCs w:val="24"/>
          <w:lang w:eastAsia="es-ES"/>
        </w:rPr>
        <w:t xml:space="preserve">Por lo tanto nuestro payback se reduce al año </w:t>
      </w:r>
      <w:r w:rsidR="00AA197C">
        <w:rPr>
          <w:rFonts w:ascii="Arial" w:hAnsi="Arial" w:cs="Arial"/>
          <w:sz w:val="24"/>
          <w:szCs w:val="24"/>
          <w:lang w:eastAsia="es-ES"/>
        </w:rPr>
        <w:t>3</w:t>
      </w:r>
      <w:r>
        <w:rPr>
          <w:rFonts w:ascii="Arial" w:hAnsi="Arial" w:cs="Arial"/>
          <w:sz w:val="24"/>
          <w:szCs w:val="24"/>
          <w:lang w:eastAsia="es-ES"/>
        </w:rPr>
        <w:t>, como se ve en la tabla 3.</w:t>
      </w:r>
      <w:r w:rsidR="008C2878">
        <w:rPr>
          <w:rFonts w:ascii="Arial" w:hAnsi="Arial" w:cs="Arial"/>
          <w:sz w:val="24"/>
          <w:szCs w:val="24"/>
          <w:lang w:eastAsia="es-ES"/>
        </w:rPr>
        <w:t>15</w:t>
      </w:r>
      <w:r>
        <w:rPr>
          <w:rFonts w:ascii="Arial" w:hAnsi="Arial" w:cs="Arial"/>
          <w:sz w:val="24"/>
          <w:szCs w:val="24"/>
          <w:lang w:eastAsia="es-ES"/>
        </w:rPr>
        <w:t>.</w:t>
      </w:r>
    </w:p>
    <w:p w:rsidR="000B3979" w:rsidRDefault="008C2878" w:rsidP="000B3979">
      <w:pPr>
        <w:pStyle w:val="Prrafodelista"/>
        <w:spacing w:line="360" w:lineRule="auto"/>
        <w:ind w:left="2552" w:firstLine="280"/>
        <w:jc w:val="center"/>
        <w:rPr>
          <w:rFonts w:ascii="Arial" w:hAnsi="Arial" w:cs="Arial"/>
          <w:b/>
          <w:sz w:val="24"/>
          <w:szCs w:val="24"/>
          <w:lang w:eastAsia="es-ES"/>
        </w:rPr>
      </w:pPr>
      <w:r>
        <w:rPr>
          <w:rFonts w:ascii="Arial" w:hAnsi="Arial" w:cs="Arial"/>
          <w:b/>
          <w:sz w:val="24"/>
          <w:szCs w:val="24"/>
          <w:lang w:eastAsia="es-ES"/>
        </w:rPr>
        <w:t>Tabla 3.15</w:t>
      </w:r>
    </w:p>
    <w:p w:rsidR="00C71756" w:rsidRPr="008D2F93" w:rsidRDefault="00271065" w:rsidP="008D2F93">
      <w:pPr>
        <w:pStyle w:val="Prrafodelista"/>
        <w:spacing w:line="360" w:lineRule="auto"/>
        <w:ind w:left="2552" w:firstLine="280"/>
        <w:jc w:val="center"/>
        <w:rPr>
          <w:rFonts w:ascii="Arial" w:hAnsi="Arial" w:cs="Arial"/>
          <w:b/>
          <w:sz w:val="24"/>
          <w:szCs w:val="24"/>
          <w:lang w:eastAsia="es-ES"/>
        </w:rPr>
      </w:pPr>
      <w:r w:rsidRPr="00271065">
        <w:rPr>
          <w:noProof/>
          <w:szCs w:val="24"/>
          <w:lang w:val="es-ES" w:eastAsia="es-ES"/>
        </w:rPr>
        <w:pict>
          <v:shape id="_x0000_i1075" type="#_x0000_t75" style="width:249.65pt;height:173.9pt;visibility:visible">
            <v:imagedata r:id="rId80" o:title=""/>
          </v:shape>
        </w:pict>
      </w:r>
    </w:p>
    <w:p w:rsidR="00B84903" w:rsidRPr="000B3979" w:rsidRDefault="000B3979" w:rsidP="000B3979">
      <w:pPr>
        <w:pStyle w:val="Prrafodelista"/>
        <w:spacing w:line="360" w:lineRule="auto"/>
        <w:ind w:left="2136" w:hanging="9"/>
        <w:jc w:val="center"/>
        <w:rPr>
          <w:rFonts w:ascii="Arial" w:hAnsi="Arial" w:cs="Arial"/>
          <w:i/>
          <w:sz w:val="16"/>
          <w:szCs w:val="16"/>
          <w:lang w:eastAsia="es-ES"/>
        </w:rPr>
      </w:pPr>
      <w:r w:rsidRPr="000B3979">
        <w:rPr>
          <w:rFonts w:ascii="Arial" w:hAnsi="Arial" w:cs="Arial"/>
          <w:i/>
          <w:sz w:val="16"/>
          <w:szCs w:val="16"/>
          <w:lang w:eastAsia="es-ES"/>
        </w:rPr>
        <w:t>Elaborado por: Las Autoras</w:t>
      </w:r>
    </w:p>
    <w:p w:rsidR="00B84903" w:rsidRDefault="00B84903" w:rsidP="00B84903">
      <w:pPr>
        <w:pStyle w:val="Prrafodelista"/>
        <w:spacing w:line="360" w:lineRule="auto"/>
        <w:ind w:left="2136"/>
        <w:rPr>
          <w:rFonts w:ascii="Arial" w:hAnsi="Arial" w:cs="Arial"/>
          <w:sz w:val="24"/>
          <w:szCs w:val="24"/>
          <w:lang w:eastAsia="es-ES"/>
        </w:rPr>
      </w:pPr>
    </w:p>
    <w:p w:rsidR="00B84903" w:rsidRDefault="00AA197C" w:rsidP="00AA197C">
      <w:pPr>
        <w:pStyle w:val="Prrafodelista"/>
        <w:numPr>
          <w:ilvl w:val="0"/>
          <w:numId w:val="31"/>
        </w:numPr>
        <w:spacing w:line="360" w:lineRule="auto"/>
        <w:rPr>
          <w:rFonts w:ascii="Arial" w:hAnsi="Arial" w:cs="Arial"/>
          <w:b/>
          <w:sz w:val="24"/>
          <w:szCs w:val="24"/>
          <w:lang w:eastAsia="es-ES"/>
        </w:rPr>
      </w:pPr>
      <w:r w:rsidRPr="00AA197C">
        <w:rPr>
          <w:rFonts w:ascii="Arial" w:hAnsi="Arial" w:cs="Arial"/>
          <w:b/>
          <w:sz w:val="24"/>
          <w:szCs w:val="24"/>
          <w:lang w:eastAsia="es-ES"/>
        </w:rPr>
        <w:t>Escenario Pesimista</w:t>
      </w:r>
    </w:p>
    <w:p w:rsidR="00AA197C" w:rsidRDefault="00AA197C" w:rsidP="008D2F93">
      <w:pPr>
        <w:pStyle w:val="Prrafodelista"/>
        <w:spacing w:line="360" w:lineRule="auto"/>
        <w:ind w:left="2847" w:firstLine="693"/>
        <w:jc w:val="both"/>
        <w:rPr>
          <w:rFonts w:ascii="Arial" w:hAnsi="Arial" w:cs="Arial"/>
          <w:sz w:val="24"/>
          <w:szCs w:val="24"/>
          <w:lang w:eastAsia="es-ES"/>
        </w:rPr>
      </w:pPr>
      <w:r>
        <w:rPr>
          <w:rFonts w:ascii="Arial" w:hAnsi="Arial" w:cs="Arial"/>
          <w:sz w:val="24"/>
          <w:szCs w:val="24"/>
          <w:lang w:eastAsia="es-ES"/>
        </w:rPr>
        <w:t>En este escenario la demanda disminuye en un 20%, y por la ausencia de clientes nos vemos obligados a bajarle el precio por línea de  de juego a $ 4.</w:t>
      </w:r>
    </w:p>
    <w:p w:rsidR="008D2F93" w:rsidRPr="008D2F93" w:rsidRDefault="008D2F93" w:rsidP="008D2F93">
      <w:pPr>
        <w:pStyle w:val="Prrafodelista"/>
        <w:spacing w:line="360" w:lineRule="auto"/>
        <w:ind w:left="2847" w:firstLine="693"/>
        <w:jc w:val="both"/>
        <w:rPr>
          <w:rFonts w:ascii="Arial" w:hAnsi="Arial" w:cs="Arial"/>
          <w:sz w:val="24"/>
          <w:szCs w:val="24"/>
          <w:lang w:eastAsia="es-ES"/>
        </w:rPr>
      </w:pPr>
      <w:r>
        <w:rPr>
          <w:rFonts w:ascii="Arial" w:hAnsi="Arial" w:cs="Arial"/>
          <w:sz w:val="24"/>
          <w:szCs w:val="24"/>
          <w:lang w:eastAsia="es-ES"/>
        </w:rPr>
        <w:t>El VAN, la TIR y el VAE del proyecto serían negativos.</w:t>
      </w:r>
    </w:p>
    <w:p w:rsidR="00AA197C" w:rsidRPr="00AA197C" w:rsidRDefault="00AA197C" w:rsidP="00AA197C">
      <w:pPr>
        <w:pStyle w:val="Prrafodelista"/>
        <w:spacing w:line="360" w:lineRule="auto"/>
        <w:ind w:left="2847"/>
        <w:rPr>
          <w:rFonts w:ascii="Arial" w:hAnsi="Arial" w:cs="Arial"/>
          <w:sz w:val="24"/>
          <w:szCs w:val="24"/>
          <w:lang w:eastAsia="es-ES"/>
        </w:rPr>
      </w:pPr>
    </w:p>
    <w:p w:rsidR="00C92E67" w:rsidRDefault="00271065" w:rsidP="00AA197C">
      <w:pPr>
        <w:pStyle w:val="Prrafodelista"/>
        <w:spacing w:line="360" w:lineRule="auto"/>
        <w:ind w:left="2136"/>
        <w:jc w:val="center"/>
        <w:rPr>
          <w:rFonts w:ascii="Arial" w:hAnsi="Arial" w:cs="Arial"/>
          <w:b/>
          <w:sz w:val="24"/>
          <w:szCs w:val="24"/>
          <w:lang w:eastAsia="es-ES"/>
        </w:rPr>
      </w:pPr>
      <w:r w:rsidRPr="00271065">
        <w:rPr>
          <w:noProof/>
          <w:szCs w:val="24"/>
          <w:lang w:val="es-ES" w:eastAsia="es-ES"/>
        </w:rPr>
        <w:pict>
          <v:shape id="_x0000_i1076" type="#_x0000_t75" style="width:169.25pt;height:43.95pt;visibility:visible">
            <v:imagedata r:id="rId81" o:title=""/>
          </v:shape>
        </w:pict>
      </w:r>
    </w:p>
    <w:p w:rsidR="008D2F93" w:rsidRDefault="008D2F93" w:rsidP="008D2F93">
      <w:pPr>
        <w:spacing w:line="360" w:lineRule="auto"/>
        <w:ind w:left="2832" w:firstLine="708"/>
        <w:jc w:val="both"/>
        <w:rPr>
          <w:rFonts w:ascii="Arial" w:hAnsi="Arial" w:cs="Arial"/>
          <w:sz w:val="24"/>
          <w:szCs w:val="24"/>
          <w:lang w:eastAsia="es-ES"/>
        </w:rPr>
      </w:pPr>
      <w:r>
        <w:rPr>
          <w:rFonts w:ascii="Arial" w:hAnsi="Arial" w:cs="Arial"/>
          <w:sz w:val="24"/>
          <w:szCs w:val="24"/>
          <w:lang w:eastAsia="es-ES"/>
        </w:rPr>
        <w:t>Durante los 10 años de ejecución del proyecto no recuperaríamos la inversión, por lo que en este escenario lo más conveniente es no invertir (Véase en la tabla 3.</w:t>
      </w:r>
      <w:r w:rsidR="008C2878">
        <w:rPr>
          <w:rFonts w:ascii="Arial" w:hAnsi="Arial" w:cs="Arial"/>
          <w:sz w:val="24"/>
          <w:szCs w:val="24"/>
          <w:lang w:eastAsia="es-ES"/>
        </w:rPr>
        <w:t>16</w:t>
      </w:r>
      <w:r>
        <w:rPr>
          <w:rFonts w:ascii="Arial" w:hAnsi="Arial" w:cs="Arial"/>
          <w:sz w:val="24"/>
          <w:szCs w:val="24"/>
          <w:lang w:eastAsia="es-ES"/>
        </w:rPr>
        <w:t>)</w:t>
      </w:r>
    </w:p>
    <w:p w:rsidR="008D2F93" w:rsidRPr="008D2F93" w:rsidRDefault="008C2878" w:rsidP="008D2F93">
      <w:pPr>
        <w:spacing w:line="360" w:lineRule="auto"/>
        <w:ind w:left="2832" w:firstLine="3"/>
        <w:jc w:val="center"/>
        <w:rPr>
          <w:rFonts w:ascii="Arial" w:hAnsi="Arial" w:cs="Arial"/>
          <w:b/>
          <w:sz w:val="24"/>
          <w:szCs w:val="24"/>
          <w:lang w:eastAsia="es-ES"/>
        </w:rPr>
      </w:pPr>
      <w:r>
        <w:rPr>
          <w:rFonts w:ascii="Arial" w:hAnsi="Arial" w:cs="Arial"/>
          <w:b/>
          <w:sz w:val="24"/>
          <w:szCs w:val="24"/>
          <w:lang w:eastAsia="es-ES"/>
        </w:rPr>
        <w:t>Tabla 3.16</w:t>
      </w:r>
    </w:p>
    <w:p w:rsidR="008D2F93" w:rsidRDefault="00271065" w:rsidP="008D2F93">
      <w:pPr>
        <w:pStyle w:val="Prrafodelista"/>
        <w:spacing w:line="360" w:lineRule="auto"/>
        <w:ind w:left="2835"/>
        <w:jc w:val="center"/>
        <w:rPr>
          <w:rFonts w:ascii="Arial" w:hAnsi="Arial" w:cs="Arial"/>
          <w:b/>
          <w:sz w:val="24"/>
          <w:szCs w:val="24"/>
          <w:lang w:eastAsia="es-ES"/>
        </w:rPr>
      </w:pPr>
      <w:r w:rsidRPr="00271065">
        <w:rPr>
          <w:noProof/>
          <w:szCs w:val="24"/>
          <w:lang w:val="es-ES" w:eastAsia="es-ES"/>
        </w:rPr>
        <w:pict>
          <v:shape id="Imagen 29" o:spid="_x0000_i1077" type="#_x0000_t75" style="width:249.65pt;height:173.9pt;visibility:visible">
            <v:imagedata r:id="rId82" o:title=""/>
          </v:shape>
        </w:pict>
      </w:r>
    </w:p>
    <w:p w:rsidR="008D2F93" w:rsidRPr="000B3979" w:rsidRDefault="008D2F93" w:rsidP="008D2F93">
      <w:pPr>
        <w:pStyle w:val="Prrafodelista"/>
        <w:spacing w:line="360" w:lineRule="auto"/>
        <w:ind w:left="2136" w:hanging="9"/>
        <w:jc w:val="center"/>
        <w:rPr>
          <w:rFonts w:ascii="Arial" w:hAnsi="Arial" w:cs="Arial"/>
          <w:i/>
          <w:sz w:val="16"/>
          <w:szCs w:val="16"/>
          <w:lang w:eastAsia="es-ES"/>
        </w:rPr>
      </w:pPr>
      <w:r w:rsidRPr="000B3979">
        <w:rPr>
          <w:rFonts w:ascii="Arial" w:hAnsi="Arial" w:cs="Arial"/>
          <w:i/>
          <w:sz w:val="16"/>
          <w:szCs w:val="16"/>
          <w:lang w:eastAsia="es-ES"/>
        </w:rPr>
        <w:t>Elaborado por: Las Autoras</w:t>
      </w:r>
    </w:p>
    <w:p w:rsidR="008D2F93" w:rsidRDefault="008D2F93" w:rsidP="008D2F93">
      <w:pPr>
        <w:pStyle w:val="Prrafodelista"/>
        <w:spacing w:line="360" w:lineRule="auto"/>
        <w:ind w:left="2835"/>
        <w:jc w:val="center"/>
        <w:rPr>
          <w:rFonts w:ascii="Arial" w:hAnsi="Arial" w:cs="Arial"/>
          <w:b/>
          <w:sz w:val="24"/>
          <w:szCs w:val="24"/>
          <w:lang w:eastAsia="es-ES"/>
        </w:rPr>
      </w:pPr>
    </w:p>
    <w:p w:rsidR="00C92E67" w:rsidRPr="00C92E67" w:rsidRDefault="00C92E67" w:rsidP="00C92E67">
      <w:pPr>
        <w:pStyle w:val="Prrafodelista"/>
        <w:spacing w:line="360" w:lineRule="auto"/>
        <w:ind w:left="2136"/>
        <w:rPr>
          <w:rFonts w:ascii="Arial" w:hAnsi="Arial" w:cs="Arial"/>
          <w:sz w:val="24"/>
          <w:szCs w:val="24"/>
          <w:lang w:eastAsia="es-ES"/>
        </w:rPr>
      </w:pPr>
    </w:p>
    <w:p w:rsidR="006E0CBB" w:rsidRDefault="006E0CBB" w:rsidP="006E0CBB">
      <w:pPr>
        <w:pStyle w:val="Prrafodelista"/>
        <w:spacing w:line="360" w:lineRule="auto"/>
        <w:ind w:left="2136" w:firstLine="696"/>
        <w:jc w:val="both"/>
        <w:rPr>
          <w:rFonts w:ascii="Arial" w:hAnsi="Arial" w:cs="Arial"/>
          <w:sz w:val="24"/>
          <w:szCs w:val="24"/>
          <w:lang w:eastAsia="es-ES"/>
        </w:rPr>
      </w:pPr>
    </w:p>
    <w:p w:rsidR="00462A23" w:rsidRDefault="00462A23" w:rsidP="00462A23">
      <w:pPr>
        <w:pStyle w:val="Prrafodelista"/>
        <w:spacing w:line="360" w:lineRule="auto"/>
        <w:ind w:left="2136"/>
        <w:jc w:val="both"/>
        <w:rPr>
          <w:rFonts w:ascii="Arial" w:hAnsi="Arial" w:cs="Arial"/>
          <w:sz w:val="24"/>
          <w:szCs w:val="24"/>
          <w:lang w:eastAsia="es-ES"/>
        </w:rPr>
      </w:pPr>
    </w:p>
    <w:p w:rsidR="00637501" w:rsidRPr="00637501" w:rsidRDefault="00637501" w:rsidP="00637501">
      <w:pPr>
        <w:pStyle w:val="Prrafodelista"/>
        <w:spacing w:line="360" w:lineRule="auto"/>
        <w:ind w:left="2136"/>
        <w:jc w:val="both"/>
        <w:rPr>
          <w:rFonts w:ascii="Arial" w:hAnsi="Arial" w:cs="Arial"/>
          <w:sz w:val="24"/>
          <w:szCs w:val="24"/>
          <w:lang w:eastAsia="es-ES"/>
        </w:rPr>
      </w:pPr>
    </w:p>
    <w:p w:rsidR="00740AC6" w:rsidRDefault="00740AC6">
      <w:pPr>
        <w:spacing w:after="0" w:line="240" w:lineRule="auto"/>
        <w:rPr>
          <w:rFonts w:ascii="Arial" w:hAnsi="Arial" w:cs="Arial"/>
          <w:b/>
          <w:sz w:val="28"/>
          <w:szCs w:val="28"/>
          <w:highlight w:val="yellow"/>
          <w:lang w:eastAsia="es-ES"/>
        </w:rPr>
      </w:pPr>
      <w:r>
        <w:rPr>
          <w:highlight w:val="yellow"/>
          <w:lang w:eastAsia="es-ES"/>
        </w:rPr>
        <w:br w:type="page"/>
      </w:r>
    </w:p>
    <w:p w:rsidR="00E33679" w:rsidRPr="00A009D7" w:rsidRDefault="00A47428" w:rsidP="007E3AE2">
      <w:pPr>
        <w:pStyle w:val="Ttulo1"/>
        <w:numPr>
          <w:ilvl w:val="0"/>
          <w:numId w:val="0"/>
        </w:numPr>
        <w:ind w:left="432"/>
        <w:jc w:val="center"/>
        <w:rPr>
          <w:lang w:eastAsia="es-ES"/>
        </w:rPr>
      </w:pPr>
      <w:bookmarkStart w:id="80" w:name="_Toc254715608"/>
      <w:r w:rsidRPr="00A009D7">
        <w:rPr>
          <w:lang w:eastAsia="es-ES"/>
        </w:rPr>
        <w:t>CONCLUSIONES</w:t>
      </w:r>
      <w:bookmarkEnd w:id="80"/>
    </w:p>
    <w:p w:rsidR="00A009D7" w:rsidRPr="00A009D7" w:rsidRDefault="00A009D7" w:rsidP="00A009D7">
      <w:pPr>
        <w:spacing w:line="360" w:lineRule="auto"/>
        <w:ind w:firstLine="432"/>
        <w:jc w:val="both"/>
        <w:rPr>
          <w:rFonts w:ascii="Arial" w:hAnsi="Arial" w:cs="Arial"/>
          <w:sz w:val="24"/>
          <w:szCs w:val="24"/>
          <w:lang w:eastAsia="es-ES"/>
        </w:rPr>
      </w:pPr>
      <w:r w:rsidRPr="00A009D7">
        <w:rPr>
          <w:rFonts w:ascii="Arial" w:hAnsi="Arial" w:cs="Arial"/>
          <w:sz w:val="24"/>
          <w:szCs w:val="24"/>
          <w:lang w:eastAsia="es-ES"/>
        </w:rPr>
        <w:t xml:space="preserve">A lo largo de los años, los centros de diversión han resultado ser negocios que generan altos niveles de rentabilidad y buenos ingresos económicos, además de sin lugar a duda incrementar el turismo proveniente desde cualquier lugar del mundo. </w:t>
      </w:r>
    </w:p>
    <w:p w:rsidR="00A009D7" w:rsidRPr="00A009D7" w:rsidRDefault="00A009D7" w:rsidP="00A009D7">
      <w:pPr>
        <w:spacing w:line="360" w:lineRule="auto"/>
        <w:ind w:firstLine="432"/>
        <w:jc w:val="both"/>
        <w:rPr>
          <w:rFonts w:ascii="Arial" w:hAnsi="Arial" w:cs="Arial"/>
          <w:sz w:val="24"/>
          <w:szCs w:val="24"/>
          <w:lang w:eastAsia="es-ES"/>
        </w:rPr>
      </w:pPr>
      <w:r w:rsidRPr="00A009D7">
        <w:rPr>
          <w:rFonts w:ascii="Arial" w:hAnsi="Arial" w:cs="Arial"/>
          <w:sz w:val="24"/>
          <w:szCs w:val="24"/>
          <w:lang w:eastAsia="es-ES"/>
        </w:rPr>
        <w:t xml:space="preserve">Por esta razón nuestro proyecto “Bolocentro” se convierte en una opción muy llamativa para aquellos empresarios que desean invertir en el sector de servicios, ya que mediante la realización de este proyecto hemos podido comprobar que los supuestos con los que se inicio el mismo son muy ciertos, dado que específicamente en el sector al que va dirigido este proyecto la demanda insatisfecha es consistente con lo requerido para que el mismo se vuelva rentable desde cualquier punto de vista. </w:t>
      </w:r>
    </w:p>
    <w:p w:rsidR="00A009D7" w:rsidRPr="00A009D7" w:rsidRDefault="00A009D7" w:rsidP="00A009D7">
      <w:pPr>
        <w:spacing w:line="360" w:lineRule="auto"/>
        <w:ind w:firstLine="432"/>
        <w:jc w:val="both"/>
        <w:rPr>
          <w:rFonts w:ascii="Arial" w:hAnsi="Arial" w:cs="Arial"/>
          <w:sz w:val="24"/>
          <w:szCs w:val="24"/>
          <w:lang w:eastAsia="es-ES"/>
        </w:rPr>
      </w:pPr>
      <w:r w:rsidRPr="00A009D7">
        <w:rPr>
          <w:rFonts w:ascii="Arial" w:hAnsi="Arial" w:cs="Arial"/>
          <w:sz w:val="24"/>
          <w:szCs w:val="24"/>
          <w:lang w:eastAsia="es-ES"/>
        </w:rPr>
        <w:t>Las expectativas de crecimiento para el proyecto son altamente satisfactorias considerando que en la actualidad la economía del país no se encuentra muy estable.</w:t>
      </w:r>
    </w:p>
    <w:p w:rsidR="00A009D7" w:rsidRPr="00A009D7" w:rsidRDefault="00A009D7" w:rsidP="00A009D7">
      <w:pPr>
        <w:spacing w:line="360" w:lineRule="auto"/>
        <w:ind w:firstLine="432"/>
        <w:jc w:val="both"/>
        <w:rPr>
          <w:rFonts w:ascii="Arial" w:hAnsi="Arial" w:cs="Arial"/>
          <w:sz w:val="24"/>
          <w:szCs w:val="24"/>
          <w:lang w:eastAsia="es-ES"/>
        </w:rPr>
      </w:pPr>
      <w:r w:rsidRPr="00A009D7">
        <w:rPr>
          <w:rFonts w:ascii="Arial" w:hAnsi="Arial" w:cs="Arial"/>
          <w:sz w:val="24"/>
          <w:szCs w:val="24"/>
          <w:lang w:eastAsia="es-ES"/>
        </w:rPr>
        <w:t>Una vez concluido con el análisis financiero de la creación de un Bolocentro, es posible afirmar la premisa de contar con un proyecto rentable, con una demanda potencial que son los jóvenes de a partir de los 12 años en adelante.</w:t>
      </w:r>
    </w:p>
    <w:p w:rsidR="00A009D7" w:rsidRPr="00A009D7" w:rsidRDefault="00A009D7" w:rsidP="00A009D7">
      <w:pPr>
        <w:spacing w:line="360" w:lineRule="auto"/>
        <w:ind w:firstLine="432"/>
        <w:jc w:val="both"/>
        <w:rPr>
          <w:rFonts w:ascii="Arial" w:hAnsi="Arial" w:cs="Arial"/>
          <w:sz w:val="24"/>
          <w:szCs w:val="24"/>
          <w:lang w:eastAsia="es-ES"/>
        </w:rPr>
      </w:pPr>
      <w:r w:rsidRPr="00A009D7">
        <w:rPr>
          <w:rFonts w:ascii="Arial" w:hAnsi="Arial" w:cs="Arial"/>
          <w:sz w:val="24"/>
          <w:szCs w:val="24"/>
          <w:lang w:eastAsia="es-ES"/>
        </w:rPr>
        <w:t>Sus indicadores de rentabilidad nos muestran que si la empresa continua manteniendo altos índices de eficiencia en el manejo de sus costos, control de calidad y procesos, muy probablemente el VAN y la TIR reales puedan superar con facilidad los estimados.</w:t>
      </w:r>
    </w:p>
    <w:p w:rsidR="00A009D7" w:rsidRPr="00A009D7" w:rsidRDefault="00A009D7" w:rsidP="00A009D7">
      <w:pPr>
        <w:spacing w:line="360" w:lineRule="auto"/>
        <w:ind w:firstLine="432"/>
        <w:jc w:val="both"/>
        <w:rPr>
          <w:rFonts w:ascii="Arial" w:hAnsi="Arial" w:cs="Arial"/>
          <w:sz w:val="24"/>
          <w:szCs w:val="24"/>
          <w:lang w:eastAsia="es-ES"/>
        </w:rPr>
      </w:pPr>
      <w:r w:rsidRPr="00A009D7">
        <w:rPr>
          <w:rFonts w:ascii="Arial" w:hAnsi="Arial" w:cs="Arial"/>
          <w:sz w:val="24"/>
          <w:szCs w:val="24"/>
          <w:lang w:eastAsia="es-ES"/>
        </w:rPr>
        <w:t>Los análisis financieros reflejan la rentabilidad de este proyecto, consiguiente con las ganancias de los 2 primeros años que son un poco más bajos que el resto de años proyectados porque es en este periodo que se realiza el pago de los intereses de la deuda, siendo para el 5to y 6to año la recuperación total de lo invertido. Su precio en líneas se encuentra entre los $3 y $6, para que no exista un VAN  negativo ya que estos van correlacionados directamente su precio no debería bajar de los $3.50, en base a su análisis de sensibilidad se detallo esto. El VAN presenta un resultado positivo por lo que, financieramente, la creación de la empresa Bolocentro es viable. La Tasa de descuento se fijo en un 17,86% a lo que, una vez realizados los cálculos financieros la TIR optimista la superó dando un total de 59%.</w:t>
      </w:r>
    </w:p>
    <w:p w:rsidR="005A477B" w:rsidRDefault="005A477B" w:rsidP="00A009D7">
      <w:pPr>
        <w:jc w:val="both"/>
        <w:rPr>
          <w:lang w:eastAsia="es-ES"/>
        </w:rPr>
      </w:pPr>
    </w:p>
    <w:p w:rsidR="007E3AE2" w:rsidRPr="00A009D7" w:rsidRDefault="007E3AE2" w:rsidP="00A009D7">
      <w:pPr>
        <w:jc w:val="both"/>
        <w:rPr>
          <w:lang w:eastAsia="es-ES"/>
        </w:rPr>
      </w:pPr>
    </w:p>
    <w:p w:rsidR="00A47428" w:rsidRDefault="00A47428" w:rsidP="00A009D7">
      <w:pPr>
        <w:spacing w:after="0" w:line="240" w:lineRule="auto"/>
        <w:jc w:val="center"/>
        <w:rPr>
          <w:rFonts w:ascii="Arial" w:hAnsi="Arial" w:cs="Arial"/>
          <w:b/>
          <w:sz w:val="28"/>
          <w:szCs w:val="28"/>
          <w:lang w:eastAsia="es-ES"/>
        </w:rPr>
      </w:pPr>
      <w:r w:rsidRPr="00A009D7">
        <w:rPr>
          <w:rFonts w:ascii="Arial" w:hAnsi="Arial" w:cs="Arial"/>
          <w:b/>
          <w:sz w:val="28"/>
          <w:szCs w:val="28"/>
          <w:lang w:eastAsia="es-ES"/>
        </w:rPr>
        <w:t>RECOMENDACIONES</w:t>
      </w:r>
    </w:p>
    <w:p w:rsidR="00A009D7" w:rsidRDefault="00A009D7" w:rsidP="00A009D7">
      <w:pPr>
        <w:spacing w:after="0" w:line="240" w:lineRule="auto"/>
        <w:jc w:val="both"/>
        <w:rPr>
          <w:rFonts w:ascii="Arial" w:hAnsi="Arial" w:cs="Arial"/>
          <w:b/>
          <w:sz w:val="28"/>
          <w:szCs w:val="28"/>
          <w:lang w:eastAsia="es-ES"/>
        </w:rPr>
      </w:pPr>
    </w:p>
    <w:p w:rsidR="00A009D7" w:rsidRPr="00EC4282" w:rsidRDefault="00A009D7" w:rsidP="00A009D7">
      <w:pPr>
        <w:spacing w:line="360" w:lineRule="auto"/>
        <w:ind w:firstLine="708"/>
        <w:jc w:val="both"/>
        <w:rPr>
          <w:rFonts w:ascii="Arial" w:hAnsi="Arial" w:cs="Arial"/>
          <w:sz w:val="24"/>
          <w:szCs w:val="24"/>
        </w:rPr>
      </w:pPr>
      <w:r w:rsidRPr="00EC4282">
        <w:rPr>
          <w:rFonts w:ascii="Arial" w:hAnsi="Arial" w:cs="Arial"/>
          <w:sz w:val="24"/>
          <w:szCs w:val="24"/>
        </w:rPr>
        <w:t>Para que el proyecto funcione de la manera en que está planteado, lo más conveniente es mantener la demanda en niveles medios y así cubrir con las expectativas del mismo.</w:t>
      </w:r>
    </w:p>
    <w:p w:rsidR="00A009D7" w:rsidRPr="00EC4282" w:rsidRDefault="00A009D7" w:rsidP="00A009D7">
      <w:pPr>
        <w:spacing w:line="360" w:lineRule="auto"/>
        <w:ind w:firstLine="432"/>
        <w:jc w:val="both"/>
        <w:rPr>
          <w:rFonts w:ascii="Arial" w:hAnsi="Arial" w:cs="Arial"/>
          <w:sz w:val="24"/>
          <w:szCs w:val="24"/>
          <w:lang w:eastAsia="es-ES"/>
        </w:rPr>
      </w:pPr>
      <w:r w:rsidRPr="00EC4282">
        <w:rPr>
          <w:rFonts w:ascii="Arial" w:hAnsi="Arial" w:cs="Arial"/>
          <w:sz w:val="24"/>
          <w:szCs w:val="24"/>
        </w:rPr>
        <w:t>Consideramos que la mejor manera para poder mantener estos escenarios es una inversión de manera progresiva y constante en publicidad y promociones, para de esta manera satisfacer las necesidades de los clientes asiduos y llamar la atención a posibles nuevos clientes, debido a que nosotros somos totalmente dependientes de nuestros posibles y potenciales clientes</w:t>
      </w:r>
    </w:p>
    <w:p w:rsidR="00A009D7" w:rsidRPr="00A009D7" w:rsidRDefault="00A009D7" w:rsidP="00A009D7">
      <w:pPr>
        <w:spacing w:after="0" w:line="240" w:lineRule="auto"/>
        <w:jc w:val="both"/>
        <w:rPr>
          <w:rFonts w:ascii="Arial" w:hAnsi="Arial" w:cs="Arial"/>
          <w:b/>
          <w:sz w:val="28"/>
          <w:szCs w:val="28"/>
          <w:lang w:eastAsia="es-ES"/>
        </w:rPr>
      </w:pPr>
    </w:p>
    <w:p w:rsidR="00FC751E" w:rsidRDefault="00FC751E" w:rsidP="00EE68AC">
      <w:pPr>
        <w:rPr>
          <w:lang w:eastAsia="es-ES"/>
        </w:rPr>
      </w:pPr>
    </w:p>
    <w:p w:rsidR="00641BEB" w:rsidRDefault="00641BEB">
      <w:pPr>
        <w:spacing w:after="0" w:line="240" w:lineRule="auto"/>
        <w:rPr>
          <w:rFonts w:ascii="Arial" w:hAnsi="Arial" w:cs="Arial"/>
          <w:b/>
          <w:sz w:val="24"/>
          <w:szCs w:val="24"/>
          <w:lang w:eastAsia="es-ES"/>
        </w:rPr>
      </w:pPr>
      <w:r>
        <w:rPr>
          <w:rFonts w:ascii="Arial" w:hAnsi="Arial" w:cs="Arial"/>
          <w:b/>
          <w:sz w:val="24"/>
          <w:szCs w:val="24"/>
          <w:lang w:eastAsia="es-ES"/>
        </w:rPr>
        <w:br w:type="page"/>
      </w:r>
    </w:p>
    <w:p w:rsidR="00FC751E" w:rsidRPr="0077641D" w:rsidRDefault="0077641D" w:rsidP="00A47428">
      <w:pPr>
        <w:pStyle w:val="Ttulo1"/>
        <w:numPr>
          <w:ilvl w:val="0"/>
          <w:numId w:val="0"/>
        </w:numPr>
        <w:ind w:left="432"/>
        <w:jc w:val="center"/>
        <w:rPr>
          <w:lang w:eastAsia="es-ES"/>
        </w:rPr>
      </w:pPr>
      <w:bookmarkStart w:id="81" w:name="_Toc254715609"/>
      <w:r w:rsidRPr="0077641D">
        <w:rPr>
          <w:lang w:eastAsia="es-ES"/>
        </w:rPr>
        <w:t>BIBLIOGRAFÍA</w:t>
      </w:r>
      <w:bookmarkEnd w:id="81"/>
    </w:p>
    <w:p w:rsidR="0077641D" w:rsidRDefault="009017FD" w:rsidP="0077641D">
      <w:pPr>
        <w:pStyle w:val="Prrafodelista"/>
        <w:numPr>
          <w:ilvl w:val="0"/>
          <w:numId w:val="28"/>
        </w:numPr>
        <w:spacing w:line="360" w:lineRule="auto"/>
      </w:pPr>
      <w:hyperlink r:id="rId83" w:history="1">
        <w:r w:rsidR="0077641D" w:rsidRPr="00360FAD">
          <w:rPr>
            <w:rStyle w:val="Hipervnculo"/>
          </w:rPr>
          <w:t>http://barkdegonzalo.blogspot.com/2009/05/que-es-recreacion-familiar.html</w:t>
        </w:r>
      </w:hyperlink>
    </w:p>
    <w:p w:rsidR="0077641D" w:rsidRDefault="009017FD" w:rsidP="0077641D">
      <w:pPr>
        <w:pStyle w:val="Prrafodelista"/>
        <w:numPr>
          <w:ilvl w:val="0"/>
          <w:numId w:val="28"/>
        </w:numPr>
        <w:spacing w:line="360" w:lineRule="auto"/>
      </w:pPr>
      <w:hyperlink r:id="rId84" w:history="1">
        <w:r w:rsidR="0077641D" w:rsidRPr="00360FAD">
          <w:rPr>
            <w:rStyle w:val="Hipervnculo"/>
          </w:rPr>
          <w:t>http://www.unsa.edu.pe/invest_cooper/coop_convenios/documentos/elaboracion_proyectos.pdf</w:t>
        </w:r>
      </w:hyperlink>
    </w:p>
    <w:p w:rsidR="0077641D" w:rsidRDefault="009017FD" w:rsidP="0077641D">
      <w:pPr>
        <w:pStyle w:val="Prrafodelista"/>
        <w:numPr>
          <w:ilvl w:val="0"/>
          <w:numId w:val="28"/>
        </w:numPr>
        <w:spacing w:line="360" w:lineRule="auto"/>
      </w:pPr>
      <w:hyperlink r:id="rId85" w:history="1">
        <w:r w:rsidR="0077641D" w:rsidRPr="00360FAD">
          <w:rPr>
            <w:rStyle w:val="Hipervnculo"/>
          </w:rPr>
          <w:t>http://es.wikipedia.org/wiki/Diagrama_de_Gantt</w:t>
        </w:r>
      </w:hyperlink>
    </w:p>
    <w:p w:rsidR="0077641D" w:rsidRDefault="0077641D" w:rsidP="0077641D">
      <w:pPr>
        <w:pStyle w:val="Prrafodelista"/>
        <w:numPr>
          <w:ilvl w:val="0"/>
          <w:numId w:val="28"/>
        </w:numPr>
        <w:spacing w:line="360" w:lineRule="auto"/>
      </w:pPr>
      <w:r w:rsidRPr="00306D67">
        <w:t>http://www.cfn.fin.ec/index.php?option=com_content&amp;view=article&amp;id=48&amp;Itemid=365</w:t>
      </w:r>
    </w:p>
    <w:p w:rsidR="0077641D" w:rsidRDefault="009017FD" w:rsidP="0077641D">
      <w:pPr>
        <w:pStyle w:val="Prrafodelista"/>
        <w:numPr>
          <w:ilvl w:val="0"/>
          <w:numId w:val="28"/>
        </w:numPr>
        <w:spacing w:line="360" w:lineRule="auto"/>
      </w:pPr>
      <w:hyperlink r:id="rId86" w:history="1">
        <w:r w:rsidR="0077641D" w:rsidRPr="00526777">
          <w:rPr>
            <w:rStyle w:val="Hipervnculo"/>
          </w:rPr>
          <w:t>http://www.milagro.gov.ec</w:t>
        </w:r>
      </w:hyperlink>
    </w:p>
    <w:p w:rsidR="0077641D" w:rsidRPr="0077641D" w:rsidRDefault="009017FD" w:rsidP="0077641D">
      <w:pPr>
        <w:pStyle w:val="Prrafodelista"/>
        <w:numPr>
          <w:ilvl w:val="0"/>
          <w:numId w:val="28"/>
        </w:numPr>
        <w:spacing w:line="360" w:lineRule="auto"/>
      </w:pPr>
      <w:hyperlink r:id="rId87" w:history="1">
        <w:r w:rsidR="0077641D" w:rsidRPr="00526777">
          <w:rPr>
            <w:rStyle w:val="Hipervnculo"/>
          </w:rPr>
          <w:t>www.inec.gov.ec</w:t>
        </w:r>
      </w:hyperlink>
    </w:p>
    <w:p w:rsidR="0077641D" w:rsidRDefault="009017FD" w:rsidP="0077641D">
      <w:pPr>
        <w:pStyle w:val="Prrafodelista"/>
        <w:numPr>
          <w:ilvl w:val="0"/>
          <w:numId w:val="28"/>
        </w:numPr>
        <w:spacing w:line="360" w:lineRule="auto"/>
      </w:pPr>
      <w:hyperlink r:id="rId88" w:history="1">
        <w:r w:rsidR="0077641D" w:rsidRPr="00B2617B">
          <w:rPr>
            <w:rStyle w:val="Hipervnculo"/>
          </w:rPr>
          <w:t>http://www.pymesfuturo.com/pri.htm</w:t>
        </w:r>
      </w:hyperlink>
    </w:p>
    <w:p w:rsidR="00E8195E" w:rsidRDefault="00E8195E" w:rsidP="0077641D">
      <w:pPr>
        <w:pStyle w:val="Prrafodelista"/>
        <w:numPr>
          <w:ilvl w:val="0"/>
          <w:numId w:val="28"/>
        </w:numPr>
        <w:spacing w:line="360" w:lineRule="auto"/>
      </w:pPr>
      <w:r w:rsidRPr="00E8195E">
        <w:t>http://www.mitecnologico.com/Main/CapitalDeTrabajo</w:t>
      </w:r>
    </w:p>
    <w:p w:rsidR="00FC751E" w:rsidRDefault="00FC751E" w:rsidP="00EE68AC">
      <w:pPr>
        <w:rPr>
          <w:lang w:eastAsia="es-ES"/>
        </w:rPr>
      </w:pPr>
    </w:p>
    <w:p w:rsidR="00FC751E" w:rsidRDefault="00FC751E" w:rsidP="00EE68AC">
      <w:pPr>
        <w:rPr>
          <w:lang w:eastAsia="es-ES"/>
        </w:rPr>
      </w:pPr>
    </w:p>
    <w:p w:rsidR="00FC751E" w:rsidRDefault="00FC751E" w:rsidP="00EE68AC">
      <w:pPr>
        <w:rPr>
          <w:lang w:eastAsia="es-ES"/>
        </w:rPr>
      </w:pPr>
    </w:p>
    <w:p w:rsidR="00FC751E" w:rsidRDefault="00FC751E" w:rsidP="00EE68AC">
      <w:pPr>
        <w:rPr>
          <w:lang w:eastAsia="es-ES"/>
        </w:rPr>
      </w:pPr>
    </w:p>
    <w:p w:rsidR="00E5757D" w:rsidRDefault="00E5757D" w:rsidP="00F41007">
      <w:pPr>
        <w:rPr>
          <w:rFonts w:ascii="Arial" w:hAnsi="Arial" w:cs="Arial"/>
          <w:sz w:val="24"/>
          <w:szCs w:val="24"/>
        </w:rPr>
      </w:pPr>
    </w:p>
    <w:p w:rsidR="00E5757D" w:rsidRDefault="00E5757D" w:rsidP="00F41007">
      <w:pPr>
        <w:rPr>
          <w:rFonts w:ascii="Arial" w:hAnsi="Arial" w:cs="Arial"/>
          <w:sz w:val="24"/>
          <w:szCs w:val="24"/>
        </w:rPr>
      </w:pPr>
    </w:p>
    <w:p w:rsidR="00D7626C" w:rsidRDefault="00D7626C">
      <w:pPr>
        <w:spacing w:after="0" w:line="240" w:lineRule="auto"/>
        <w:rPr>
          <w:rFonts w:ascii="Arial" w:hAnsi="Arial" w:cs="Arial"/>
          <w:b/>
          <w:sz w:val="24"/>
          <w:szCs w:val="24"/>
        </w:rPr>
      </w:pPr>
      <w:r>
        <w:rPr>
          <w:rFonts w:ascii="Arial" w:hAnsi="Arial" w:cs="Arial"/>
          <w:b/>
          <w:sz w:val="24"/>
          <w:szCs w:val="24"/>
        </w:rPr>
        <w:br w:type="page"/>
      </w:r>
    </w:p>
    <w:p w:rsidR="005A477B" w:rsidRDefault="005A477B" w:rsidP="005A477B">
      <w:pPr>
        <w:pStyle w:val="Ttulo1"/>
        <w:numPr>
          <w:ilvl w:val="0"/>
          <w:numId w:val="0"/>
        </w:numPr>
        <w:ind w:left="432"/>
        <w:jc w:val="center"/>
      </w:pPr>
      <w:bookmarkStart w:id="82" w:name="_Toc254715610"/>
      <w:r>
        <w:t>ANEXOS</w:t>
      </w:r>
      <w:bookmarkEnd w:id="82"/>
    </w:p>
    <w:p w:rsidR="00E5757D" w:rsidRPr="00DB1648" w:rsidRDefault="00E5757D" w:rsidP="00DB1648">
      <w:pPr>
        <w:jc w:val="center"/>
        <w:rPr>
          <w:rFonts w:ascii="Arial" w:hAnsi="Arial" w:cs="Arial"/>
          <w:sz w:val="24"/>
          <w:szCs w:val="24"/>
        </w:rPr>
      </w:pPr>
      <w:r w:rsidRPr="008B31D6">
        <w:rPr>
          <w:rFonts w:ascii="Arial" w:hAnsi="Arial" w:cs="Arial"/>
          <w:b/>
          <w:sz w:val="24"/>
          <w:szCs w:val="24"/>
        </w:rPr>
        <w:t>Anexo 1</w:t>
      </w:r>
    </w:p>
    <w:p w:rsidR="00E5757D" w:rsidRDefault="00271065" w:rsidP="00885A2E">
      <w:pPr>
        <w:spacing w:line="360" w:lineRule="auto"/>
        <w:ind w:left="708" w:hanging="708"/>
        <w:jc w:val="center"/>
        <w:rPr>
          <w:rFonts w:ascii="Arial" w:hAnsi="Arial" w:cs="Arial"/>
          <w:b/>
          <w:sz w:val="24"/>
          <w:szCs w:val="24"/>
        </w:rPr>
      </w:pPr>
      <w:r>
        <w:rPr>
          <w:rFonts w:ascii="Arial" w:hAnsi="Arial" w:cs="Arial"/>
          <w:b/>
          <w:noProof/>
          <w:sz w:val="24"/>
          <w:szCs w:val="24"/>
        </w:rPr>
        <w:pict>
          <v:shape id="Imagen 12" o:spid="_x0000_s1053" type="#_x0000_t75" style="position:absolute;left:0;text-align:left;margin-left:16.35pt;margin-top:21.85pt;width:427.5pt;height:579.75pt;z-index:251656192;visibility:visible">
            <v:imagedata r:id="rId89" o:title=""/>
          </v:shape>
        </w:pict>
      </w:r>
      <w:r w:rsidR="00E5757D">
        <w:rPr>
          <w:rFonts w:ascii="Arial" w:hAnsi="Arial" w:cs="Arial"/>
          <w:b/>
          <w:sz w:val="24"/>
          <w:szCs w:val="24"/>
        </w:rPr>
        <w:t>Formulario de la Encuesta</w:t>
      </w:r>
    </w:p>
    <w:p w:rsidR="00E5757D" w:rsidRDefault="00E5757D" w:rsidP="008B31D6">
      <w:pPr>
        <w:spacing w:line="360" w:lineRule="auto"/>
        <w:jc w:val="center"/>
        <w:rPr>
          <w:rFonts w:ascii="Arial" w:hAnsi="Arial" w:cs="Arial"/>
          <w:b/>
          <w:sz w:val="24"/>
          <w:szCs w:val="24"/>
        </w:rPr>
      </w:pPr>
    </w:p>
    <w:p w:rsidR="00E5757D" w:rsidRDefault="00E5757D" w:rsidP="008B31D6">
      <w:pPr>
        <w:spacing w:line="360" w:lineRule="auto"/>
        <w:jc w:val="center"/>
        <w:rPr>
          <w:rFonts w:ascii="Arial" w:hAnsi="Arial" w:cs="Arial"/>
          <w:b/>
          <w:sz w:val="24"/>
          <w:szCs w:val="24"/>
        </w:rPr>
      </w:pPr>
    </w:p>
    <w:p w:rsidR="00E5757D" w:rsidRDefault="00E5757D">
      <w:pPr>
        <w:rPr>
          <w:rFonts w:ascii="Arial" w:hAnsi="Arial" w:cs="Arial"/>
          <w:b/>
          <w:sz w:val="24"/>
          <w:szCs w:val="24"/>
        </w:rPr>
      </w:pPr>
      <w:r>
        <w:rPr>
          <w:rFonts w:ascii="Arial" w:hAnsi="Arial" w:cs="Arial"/>
          <w:b/>
          <w:sz w:val="24"/>
          <w:szCs w:val="24"/>
        </w:rPr>
        <w:br w:type="page"/>
      </w:r>
    </w:p>
    <w:p w:rsidR="00E5757D" w:rsidRDefault="00E5757D" w:rsidP="008B31D6">
      <w:pPr>
        <w:spacing w:line="360" w:lineRule="auto"/>
        <w:jc w:val="center"/>
        <w:rPr>
          <w:rFonts w:ascii="Arial" w:hAnsi="Arial" w:cs="Arial"/>
          <w:b/>
          <w:sz w:val="24"/>
          <w:szCs w:val="24"/>
        </w:rPr>
      </w:pPr>
      <w:r>
        <w:rPr>
          <w:rFonts w:ascii="Arial" w:hAnsi="Arial" w:cs="Arial"/>
          <w:b/>
          <w:sz w:val="24"/>
          <w:szCs w:val="24"/>
        </w:rPr>
        <w:t>Anexo 2</w:t>
      </w:r>
    </w:p>
    <w:p w:rsidR="00E5757D" w:rsidRDefault="00E5757D" w:rsidP="008B31D6">
      <w:pPr>
        <w:spacing w:line="360" w:lineRule="auto"/>
        <w:jc w:val="center"/>
        <w:rPr>
          <w:rFonts w:ascii="Arial" w:hAnsi="Arial" w:cs="Arial"/>
          <w:b/>
          <w:sz w:val="24"/>
          <w:szCs w:val="24"/>
        </w:rPr>
      </w:pPr>
      <w:r>
        <w:rPr>
          <w:rFonts w:ascii="Arial" w:hAnsi="Arial" w:cs="Arial"/>
          <w:b/>
          <w:sz w:val="24"/>
          <w:szCs w:val="24"/>
        </w:rPr>
        <w:t>Plano de las Instalaciones del Bolocentro</w:t>
      </w:r>
    </w:p>
    <w:p w:rsidR="00E5757D" w:rsidRDefault="00271065" w:rsidP="008B31D6">
      <w:pPr>
        <w:spacing w:line="360" w:lineRule="auto"/>
        <w:jc w:val="center"/>
        <w:rPr>
          <w:rFonts w:ascii="Arial" w:hAnsi="Arial" w:cs="Arial"/>
          <w:b/>
          <w:sz w:val="24"/>
          <w:szCs w:val="24"/>
        </w:rPr>
      </w:pPr>
      <w:r w:rsidRPr="00271065">
        <w:rPr>
          <w:rFonts w:ascii="Arial" w:hAnsi="Arial" w:cs="Arial"/>
          <w:b/>
          <w:noProof/>
          <w:sz w:val="24"/>
          <w:szCs w:val="24"/>
          <w:lang w:val="es-ES" w:eastAsia="es-ES"/>
        </w:rPr>
        <w:pict>
          <v:shape id="Imagen 16" o:spid="_x0000_i1078" type="#_x0000_t75" style="width:417.95pt;height:274.9pt;visibility:visible">
            <v:imagedata r:id="rId90" o:title=""/>
          </v:shape>
        </w:pict>
      </w:r>
    </w:p>
    <w:p w:rsidR="00E5757D" w:rsidRDefault="00103DF9" w:rsidP="008B31D6">
      <w:pPr>
        <w:spacing w:line="360" w:lineRule="auto"/>
        <w:jc w:val="center"/>
        <w:rPr>
          <w:rFonts w:ascii="Arial" w:hAnsi="Arial" w:cs="Arial"/>
          <w:b/>
          <w:sz w:val="24"/>
          <w:szCs w:val="24"/>
        </w:rPr>
      </w:pPr>
      <w:r>
        <w:rPr>
          <w:rFonts w:ascii="Arial" w:hAnsi="Arial" w:cs="Arial"/>
          <w:b/>
          <w:noProof/>
          <w:sz w:val="24"/>
          <w:szCs w:val="24"/>
        </w:rPr>
        <w:pict>
          <v:shape id="Imagen 7" o:spid="_x0000_s1051" type="#_x0000_t75" alt="http://www.damfi.com/damfi/img/fotos/Tabla.gif" style="position:absolute;left:0;text-align:left;margin-left:126.9pt;margin-top:389.15pt;width:129pt;height:165.75pt;z-index:251655168;visibility:visible">
            <v:imagedata r:id="rId91" o:title="Tabla"/>
            <w10:wrap type="square"/>
          </v:shape>
        </w:pict>
      </w:r>
      <w:r>
        <w:rPr>
          <w:rFonts w:ascii="Arial" w:hAnsi="Arial" w:cs="Arial"/>
          <w:b/>
          <w:noProof/>
          <w:sz w:val="24"/>
          <w:szCs w:val="24"/>
        </w:rPr>
        <w:pict>
          <v:shape id="Imagen 4" o:spid="_x0000_s1052" type="#_x0000_t75" alt="http://www.damfi.com/damfi/img/SecLon_Sup.jpg" style="position:absolute;left:0;text-align:left;margin-left:8.65pt;margin-top:249.65pt;width:374.65pt;height:120.75pt;z-index:251653120;visibility:visible">
            <v:imagedata r:id="rId92" o:title="SecLon_Sup"/>
            <w10:wrap type="square"/>
          </v:shape>
        </w:pict>
      </w:r>
      <w:r>
        <w:rPr>
          <w:noProof/>
        </w:rPr>
        <w:pict>
          <v:shape id="Imagen 15" o:spid="_x0000_s1058" type="#_x0000_t75" style="position:absolute;left:0;text-align:left;margin-left:.3pt;margin-top:-1.15pt;width:410.9pt;height:224.7pt;z-index:251662336;visibility:visible">
            <v:imagedata r:id="rId93" o:title=""/>
            <w10:wrap type="square"/>
          </v:shape>
        </w:pict>
      </w:r>
    </w:p>
    <w:p w:rsidR="00E5757D" w:rsidRDefault="00E5757D" w:rsidP="008B31D6">
      <w:pPr>
        <w:spacing w:line="360" w:lineRule="auto"/>
        <w:jc w:val="center"/>
        <w:rPr>
          <w:rFonts w:ascii="Arial" w:hAnsi="Arial" w:cs="Arial"/>
          <w:b/>
          <w:sz w:val="24"/>
          <w:szCs w:val="24"/>
        </w:rPr>
      </w:pPr>
    </w:p>
    <w:p w:rsidR="00E5757D" w:rsidRDefault="00E5757D" w:rsidP="008B31D6">
      <w:pPr>
        <w:spacing w:line="360" w:lineRule="auto"/>
        <w:jc w:val="center"/>
        <w:rPr>
          <w:rFonts w:ascii="Arial" w:hAnsi="Arial" w:cs="Arial"/>
          <w:b/>
          <w:sz w:val="24"/>
          <w:szCs w:val="24"/>
        </w:rPr>
      </w:pPr>
    </w:p>
    <w:p w:rsidR="00E5757D" w:rsidRDefault="00E5757D" w:rsidP="008B31D6">
      <w:pPr>
        <w:spacing w:line="360" w:lineRule="auto"/>
        <w:jc w:val="center"/>
        <w:rPr>
          <w:rFonts w:ascii="Arial" w:hAnsi="Arial" w:cs="Arial"/>
          <w:b/>
          <w:sz w:val="24"/>
          <w:szCs w:val="24"/>
        </w:rPr>
      </w:pPr>
    </w:p>
    <w:p w:rsidR="00D74A0F" w:rsidRDefault="00D74A0F" w:rsidP="008B31D6">
      <w:pPr>
        <w:spacing w:line="360" w:lineRule="auto"/>
        <w:jc w:val="center"/>
        <w:rPr>
          <w:rFonts w:ascii="Arial" w:hAnsi="Arial" w:cs="Arial"/>
          <w:b/>
          <w:sz w:val="24"/>
          <w:szCs w:val="24"/>
        </w:rPr>
      </w:pPr>
    </w:p>
    <w:p w:rsidR="00D74A0F" w:rsidRDefault="00D74A0F" w:rsidP="008B31D6">
      <w:pPr>
        <w:spacing w:line="360" w:lineRule="auto"/>
        <w:jc w:val="center"/>
        <w:rPr>
          <w:rFonts w:ascii="Arial" w:hAnsi="Arial" w:cs="Arial"/>
          <w:b/>
          <w:sz w:val="24"/>
          <w:szCs w:val="24"/>
        </w:rPr>
      </w:pPr>
    </w:p>
    <w:p w:rsidR="00D74A0F" w:rsidRDefault="00D74A0F" w:rsidP="008B31D6">
      <w:pPr>
        <w:spacing w:line="360" w:lineRule="auto"/>
        <w:jc w:val="center"/>
        <w:rPr>
          <w:rFonts w:ascii="Arial" w:hAnsi="Arial" w:cs="Arial"/>
          <w:b/>
          <w:sz w:val="24"/>
          <w:szCs w:val="24"/>
        </w:rPr>
      </w:pPr>
    </w:p>
    <w:p w:rsidR="00E5757D" w:rsidRDefault="00103DF9" w:rsidP="008B31D6">
      <w:pPr>
        <w:spacing w:line="360" w:lineRule="auto"/>
        <w:jc w:val="center"/>
        <w:rPr>
          <w:rFonts w:ascii="Arial" w:hAnsi="Arial" w:cs="Arial"/>
          <w:b/>
          <w:sz w:val="24"/>
          <w:szCs w:val="24"/>
        </w:rPr>
      </w:pPr>
      <w:r>
        <w:rPr>
          <w:rFonts w:ascii="Arial" w:hAnsi="Arial" w:cs="Arial"/>
          <w:b/>
          <w:noProof/>
          <w:sz w:val="24"/>
          <w:szCs w:val="24"/>
        </w:rPr>
        <w:pict>
          <v:shape id="Imagen 5" o:spid="_x0000_s1050" type="#_x0000_t75" alt="http://www.damfi.com/damfi/img/SecTrans_Sup.jpg" style="position:absolute;left:0;text-align:left;margin-left:12.4pt;margin-top:13.95pt;width:376.5pt;height:95.25pt;z-index:251654144;visibility:visible">
            <v:imagedata r:id="rId94" o:title="SecTrans_Sup"/>
          </v:shape>
        </w:pict>
      </w:r>
    </w:p>
    <w:p w:rsidR="00BA5E7E" w:rsidRDefault="00BA5E7E" w:rsidP="008B31D6">
      <w:pPr>
        <w:spacing w:line="360" w:lineRule="auto"/>
        <w:jc w:val="center"/>
        <w:rPr>
          <w:rFonts w:ascii="Arial" w:hAnsi="Arial" w:cs="Arial"/>
          <w:b/>
          <w:sz w:val="24"/>
          <w:szCs w:val="24"/>
        </w:rPr>
      </w:pPr>
    </w:p>
    <w:p w:rsidR="00BA5E7E" w:rsidRDefault="00BA5E7E" w:rsidP="008B31D6">
      <w:pPr>
        <w:spacing w:line="360" w:lineRule="auto"/>
        <w:jc w:val="center"/>
        <w:rPr>
          <w:rFonts w:ascii="Arial" w:hAnsi="Arial" w:cs="Arial"/>
          <w:b/>
          <w:sz w:val="24"/>
          <w:szCs w:val="24"/>
        </w:rPr>
      </w:pPr>
    </w:p>
    <w:p w:rsidR="00787923" w:rsidRDefault="00787923" w:rsidP="00BA5E7E">
      <w:pPr>
        <w:tabs>
          <w:tab w:val="left" w:pos="2700"/>
        </w:tabs>
        <w:rPr>
          <w:rFonts w:ascii="Arial" w:hAnsi="Arial" w:cs="Arial"/>
          <w:b/>
          <w:sz w:val="24"/>
          <w:szCs w:val="24"/>
        </w:rPr>
      </w:pPr>
    </w:p>
    <w:p w:rsidR="00103DF9" w:rsidRDefault="00103DF9" w:rsidP="00787923">
      <w:pPr>
        <w:tabs>
          <w:tab w:val="left" w:pos="2700"/>
        </w:tabs>
        <w:jc w:val="center"/>
        <w:rPr>
          <w:rFonts w:ascii="Arial" w:hAnsi="Arial" w:cs="Arial"/>
          <w:b/>
          <w:sz w:val="24"/>
          <w:szCs w:val="24"/>
        </w:rPr>
      </w:pPr>
    </w:p>
    <w:p w:rsidR="00103DF9" w:rsidRDefault="00103DF9" w:rsidP="00787923">
      <w:pPr>
        <w:tabs>
          <w:tab w:val="left" w:pos="2700"/>
        </w:tabs>
        <w:jc w:val="center"/>
        <w:rPr>
          <w:rFonts w:ascii="Arial" w:hAnsi="Arial" w:cs="Arial"/>
          <w:b/>
          <w:sz w:val="24"/>
          <w:szCs w:val="24"/>
        </w:rPr>
      </w:pPr>
      <w:r>
        <w:rPr>
          <w:rFonts w:ascii="Arial" w:hAnsi="Arial" w:cs="Arial"/>
          <w:b/>
          <w:noProof/>
          <w:sz w:val="24"/>
          <w:szCs w:val="24"/>
        </w:rPr>
        <w:pict>
          <v:shape id="Imagen 6" o:spid="_x0000_s1049" type="#_x0000_t75" alt="http://www.damfi.com/damfi/img/fotos/SisPun.jpg" style="position:absolute;left:0;text-align:left;margin-left:59.25pt;margin-top:6.1pt;width:263.4pt;height:107.25pt;z-index:251657216;visibility:visible">
            <v:imagedata r:id="rId95" o:title="SisPun"/>
            <w10:wrap type="square"/>
          </v:shape>
        </w:pict>
      </w:r>
    </w:p>
    <w:p w:rsidR="00103DF9" w:rsidRDefault="00103DF9" w:rsidP="00787923">
      <w:pPr>
        <w:tabs>
          <w:tab w:val="left" w:pos="2700"/>
        </w:tabs>
        <w:jc w:val="center"/>
        <w:rPr>
          <w:rFonts w:ascii="Arial" w:hAnsi="Arial" w:cs="Arial"/>
          <w:b/>
          <w:sz w:val="24"/>
          <w:szCs w:val="24"/>
        </w:rPr>
      </w:pPr>
    </w:p>
    <w:p w:rsidR="00103DF9" w:rsidRDefault="00103DF9" w:rsidP="00787923">
      <w:pPr>
        <w:tabs>
          <w:tab w:val="left" w:pos="2700"/>
        </w:tabs>
        <w:jc w:val="center"/>
        <w:rPr>
          <w:rFonts w:ascii="Arial" w:hAnsi="Arial" w:cs="Arial"/>
          <w:b/>
          <w:sz w:val="24"/>
          <w:szCs w:val="24"/>
        </w:rPr>
      </w:pPr>
    </w:p>
    <w:p w:rsidR="00103DF9" w:rsidRDefault="00103DF9" w:rsidP="00787923">
      <w:pPr>
        <w:tabs>
          <w:tab w:val="left" w:pos="2700"/>
        </w:tabs>
        <w:jc w:val="center"/>
        <w:rPr>
          <w:rFonts w:ascii="Arial" w:hAnsi="Arial" w:cs="Arial"/>
          <w:b/>
          <w:sz w:val="24"/>
          <w:szCs w:val="24"/>
        </w:rPr>
      </w:pPr>
    </w:p>
    <w:p w:rsidR="00103DF9" w:rsidRDefault="00103DF9" w:rsidP="00787923">
      <w:pPr>
        <w:tabs>
          <w:tab w:val="left" w:pos="2700"/>
        </w:tabs>
        <w:jc w:val="center"/>
        <w:rPr>
          <w:rFonts w:ascii="Arial" w:hAnsi="Arial" w:cs="Arial"/>
          <w:b/>
          <w:sz w:val="24"/>
          <w:szCs w:val="24"/>
        </w:rPr>
      </w:pPr>
    </w:p>
    <w:p w:rsidR="00103DF9" w:rsidRDefault="00103DF9" w:rsidP="00787923">
      <w:pPr>
        <w:tabs>
          <w:tab w:val="left" w:pos="2700"/>
        </w:tabs>
        <w:jc w:val="center"/>
        <w:rPr>
          <w:rFonts w:ascii="Arial" w:hAnsi="Arial" w:cs="Arial"/>
          <w:b/>
          <w:sz w:val="24"/>
          <w:szCs w:val="24"/>
        </w:rPr>
      </w:pPr>
    </w:p>
    <w:p w:rsidR="00103DF9" w:rsidRDefault="00103DF9" w:rsidP="00787923">
      <w:pPr>
        <w:tabs>
          <w:tab w:val="left" w:pos="2700"/>
        </w:tabs>
        <w:jc w:val="center"/>
        <w:rPr>
          <w:rFonts w:ascii="Arial" w:hAnsi="Arial" w:cs="Arial"/>
          <w:b/>
          <w:sz w:val="24"/>
          <w:szCs w:val="24"/>
        </w:rPr>
      </w:pPr>
    </w:p>
    <w:p w:rsidR="00103DF9" w:rsidRDefault="00103DF9" w:rsidP="00787923">
      <w:pPr>
        <w:tabs>
          <w:tab w:val="left" w:pos="2700"/>
        </w:tabs>
        <w:jc w:val="center"/>
        <w:rPr>
          <w:rFonts w:ascii="Arial" w:hAnsi="Arial" w:cs="Arial"/>
          <w:b/>
          <w:sz w:val="24"/>
          <w:szCs w:val="24"/>
        </w:rPr>
      </w:pPr>
    </w:p>
    <w:p w:rsidR="00103DF9" w:rsidRDefault="00103DF9" w:rsidP="00787923">
      <w:pPr>
        <w:tabs>
          <w:tab w:val="left" w:pos="2700"/>
        </w:tabs>
        <w:jc w:val="center"/>
        <w:rPr>
          <w:rFonts w:ascii="Arial" w:hAnsi="Arial" w:cs="Arial"/>
          <w:b/>
          <w:sz w:val="24"/>
          <w:szCs w:val="24"/>
        </w:rPr>
      </w:pPr>
    </w:p>
    <w:p w:rsidR="00103DF9" w:rsidRDefault="00103DF9" w:rsidP="00787923">
      <w:pPr>
        <w:tabs>
          <w:tab w:val="left" w:pos="2700"/>
        </w:tabs>
        <w:jc w:val="center"/>
        <w:rPr>
          <w:rFonts w:ascii="Arial" w:hAnsi="Arial" w:cs="Arial"/>
          <w:b/>
          <w:sz w:val="24"/>
          <w:szCs w:val="24"/>
        </w:rPr>
      </w:pPr>
    </w:p>
    <w:p w:rsidR="00103DF9" w:rsidRDefault="00103DF9" w:rsidP="00787923">
      <w:pPr>
        <w:tabs>
          <w:tab w:val="left" w:pos="2700"/>
        </w:tabs>
        <w:jc w:val="center"/>
        <w:rPr>
          <w:rFonts w:ascii="Arial" w:hAnsi="Arial" w:cs="Arial"/>
          <w:b/>
          <w:sz w:val="24"/>
          <w:szCs w:val="24"/>
        </w:rPr>
      </w:pPr>
    </w:p>
    <w:p w:rsidR="00103DF9" w:rsidRDefault="00103DF9" w:rsidP="00787923">
      <w:pPr>
        <w:tabs>
          <w:tab w:val="left" w:pos="2700"/>
        </w:tabs>
        <w:jc w:val="center"/>
        <w:rPr>
          <w:rFonts w:ascii="Arial" w:hAnsi="Arial" w:cs="Arial"/>
          <w:b/>
          <w:sz w:val="24"/>
          <w:szCs w:val="24"/>
        </w:rPr>
      </w:pPr>
    </w:p>
    <w:p w:rsidR="00103DF9" w:rsidRDefault="00103DF9" w:rsidP="00787923">
      <w:pPr>
        <w:tabs>
          <w:tab w:val="left" w:pos="2700"/>
        </w:tabs>
        <w:jc w:val="center"/>
        <w:rPr>
          <w:rFonts w:ascii="Arial" w:hAnsi="Arial" w:cs="Arial"/>
          <w:b/>
          <w:sz w:val="24"/>
          <w:szCs w:val="24"/>
        </w:rPr>
      </w:pPr>
    </w:p>
    <w:p w:rsidR="00103DF9" w:rsidRDefault="00103DF9" w:rsidP="00787923">
      <w:pPr>
        <w:tabs>
          <w:tab w:val="left" w:pos="2700"/>
        </w:tabs>
        <w:jc w:val="center"/>
        <w:rPr>
          <w:rFonts w:ascii="Arial" w:hAnsi="Arial" w:cs="Arial"/>
          <w:b/>
          <w:sz w:val="24"/>
          <w:szCs w:val="24"/>
        </w:rPr>
      </w:pPr>
    </w:p>
    <w:p w:rsidR="00103DF9" w:rsidRDefault="00103DF9" w:rsidP="00787923">
      <w:pPr>
        <w:tabs>
          <w:tab w:val="left" w:pos="2700"/>
        </w:tabs>
        <w:jc w:val="center"/>
        <w:rPr>
          <w:rFonts w:ascii="Arial" w:hAnsi="Arial" w:cs="Arial"/>
          <w:b/>
          <w:sz w:val="24"/>
          <w:szCs w:val="24"/>
        </w:rPr>
      </w:pPr>
    </w:p>
    <w:p w:rsidR="00103DF9" w:rsidRDefault="00103DF9" w:rsidP="00787923">
      <w:pPr>
        <w:tabs>
          <w:tab w:val="left" w:pos="2700"/>
        </w:tabs>
        <w:jc w:val="center"/>
        <w:rPr>
          <w:rFonts w:ascii="Arial" w:hAnsi="Arial" w:cs="Arial"/>
          <w:b/>
          <w:sz w:val="24"/>
          <w:szCs w:val="24"/>
        </w:rPr>
      </w:pPr>
    </w:p>
    <w:p w:rsidR="00103DF9" w:rsidRDefault="00103DF9" w:rsidP="00787923">
      <w:pPr>
        <w:tabs>
          <w:tab w:val="left" w:pos="2700"/>
        </w:tabs>
        <w:jc w:val="center"/>
        <w:rPr>
          <w:rFonts w:ascii="Arial" w:hAnsi="Arial" w:cs="Arial"/>
          <w:b/>
          <w:sz w:val="24"/>
          <w:szCs w:val="24"/>
        </w:rPr>
      </w:pPr>
    </w:p>
    <w:p w:rsidR="00787923" w:rsidRDefault="00787923" w:rsidP="00787923">
      <w:pPr>
        <w:tabs>
          <w:tab w:val="left" w:pos="2700"/>
        </w:tabs>
        <w:jc w:val="center"/>
        <w:rPr>
          <w:rFonts w:ascii="Arial" w:hAnsi="Arial" w:cs="Arial"/>
          <w:b/>
          <w:sz w:val="24"/>
          <w:szCs w:val="24"/>
        </w:rPr>
      </w:pPr>
      <w:r>
        <w:rPr>
          <w:rFonts w:ascii="Arial" w:hAnsi="Arial" w:cs="Arial"/>
          <w:b/>
          <w:sz w:val="24"/>
          <w:szCs w:val="24"/>
        </w:rPr>
        <w:t xml:space="preserve">Anexo </w:t>
      </w:r>
      <w:r w:rsidR="00071E0C">
        <w:rPr>
          <w:rFonts w:ascii="Arial" w:hAnsi="Arial" w:cs="Arial"/>
          <w:b/>
          <w:sz w:val="24"/>
          <w:szCs w:val="24"/>
        </w:rPr>
        <w:t>3</w:t>
      </w:r>
    </w:p>
    <w:p w:rsidR="00787923" w:rsidRDefault="00787923" w:rsidP="00787923">
      <w:pPr>
        <w:tabs>
          <w:tab w:val="left" w:pos="2700"/>
        </w:tabs>
        <w:jc w:val="center"/>
        <w:rPr>
          <w:rFonts w:ascii="Arial" w:hAnsi="Arial" w:cs="Arial"/>
          <w:b/>
          <w:sz w:val="24"/>
          <w:szCs w:val="24"/>
        </w:rPr>
      </w:pPr>
      <w:r>
        <w:rPr>
          <w:rFonts w:ascii="Arial" w:hAnsi="Arial" w:cs="Arial"/>
          <w:b/>
          <w:sz w:val="24"/>
          <w:szCs w:val="24"/>
        </w:rPr>
        <w:t>Balance de Personal</w:t>
      </w:r>
    </w:p>
    <w:tbl>
      <w:tblPr>
        <w:tblW w:w="5786" w:type="dxa"/>
        <w:jc w:val="center"/>
        <w:tblInd w:w="65" w:type="dxa"/>
        <w:tblCellMar>
          <w:left w:w="70" w:type="dxa"/>
          <w:right w:w="70" w:type="dxa"/>
        </w:tblCellMar>
        <w:tblLook w:val="04A0"/>
      </w:tblPr>
      <w:tblGrid>
        <w:gridCol w:w="1034"/>
        <w:gridCol w:w="2517"/>
        <w:gridCol w:w="1127"/>
        <w:gridCol w:w="1108"/>
      </w:tblGrid>
      <w:tr w:rsidR="00787923" w:rsidRPr="00787923" w:rsidTr="00787923">
        <w:trPr>
          <w:trHeight w:val="193"/>
          <w:jc w:val="center"/>
        </w:trPr>
        <w:tc>
          <w:tcPr>
            <w:tcW w:w="10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rPr>
                <w:color w:val="000000"/>
                <w:lang w:eastAsia="es-EC"/>
              </w:rPr>
            </w:pPr>
            <w:r w:rsidRPr="00787923">
              <w:rPr>
                <w:color w:val="000000"/>
                <w:lang w:eastAsia="es-EC"/>
              </w:rPr>
              <w:t>cantidad</w:t>
            </w:r>
          </w:p>
        </w:tc>
        <w:tc>
          <w:tcPr>
            <w:tcW w:w="2517" w:type="dxa"/>
            <w:tcBorders>
              <w:top w:val="single" w:sz="4" w:space="0" w:color="auto"/>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rPr>
                <w:color w:val="000000"/>
                <w:lang w:eastAsia="es-EC"/>
              </w:rPr>
            </w:pPr>
            <w:r w:rsidRPr="00787923">
              <w:rPr>
                <w:color w:val="000000"/>
                <w:lang w:eastAsia="es-EC"/>
              </w:rPr>
              <w:t>cargo</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rPr>
                <w:color w:val="000000"/>
                <w:lang w:eastAsia="es-EC"/>
              </w:rPr>
            </w:pPr>
            <w:r w:rsidRPr="00787923">
              <w:rPr>
                <w:color w:val="000000"/>
                <w:lang w:eastAsia="es-EC"/>
              </w:rPr>
              <w:t>sueldo</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rPr>
                <w:color w:val="000000"/>
                <w:lang w:eastAsia="es-EC"/>
              </w:rPr>
            </w:pPr>
            <w:r w:rsidRPr="00787923">
              <w:rPr>
                <w:color w:val="000000"/>
                <w:lang w:eastAsia="es-EC"/>
              </w:rPr>
              <w:t xml:space="preserve">IESS 9.35% </w:t>
            </w:r>
          </w:p>
        </w:tc>
      </w:tr>
      <w:tr w:rsidR="00787923" w:rsidRPr="00787923" w:rsidTr="00787923">
        <w:trPr>
          <w:trHeight w:val="193"/>
          <w:jc w:val="center"/>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3</w:t>
            </w:r>
          </w:p>
        </w:tc>
        <w:tc>
          <w:tcPr>
            <w:tcW w:w="2517"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rPr>
                <w:color w:val="000000"/>
                <w:lang w:eastAsia="es-EC"/>
              </w:rPr>
            </w:pPr>
            <w:r w:rsidRPr="00787923">
              <w:rPr>
                <w:color w:val="000000"/>
                <w:lang w:eastAsia="es-EC"/>
              </w:rPr>
              <w:t>propietario</w:t>
            </w:r>
          </w:p>
        </w:tc>
        <w:tc>
          <w:tcPr>
            <w:tcW w:w="1127"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520</w:t>
            </w:r>
          </w:p>
        </w:tc>
        <w:tc>
          <w:tcPr>
            <w:tcW w:w="1108"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48,62</w:t>
            </w:r>
          </w:p>
        </w:tc>
      </w:tr>
      <w:tr w:rsidR="00787923" w:rsidRPr="00787923" w:rsidTr="00787923">
        <w:trPr>
          <w:trHeight w:val="193"/>
          <w:jc w:val="center"/>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2</w:t>
            </w:r>
          </w:p>
        </w:tc>
        <w:tc>
          <w:tcPr>
            <w:tcW w:w="2517"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rPr>
                <w:color w:val="000000"/>
                <w:lang w:eastAsia="es-EC"/>
              </w:rPr>
            </w:pPr>
            <w:r w:rsidRPr="00787923">
              <w:rPr>
                <w:color w:val="000000"/>
                <w:lang w:eastAsia="es-EC"/>
              </w:rPr>
              <w:t>administrador</w:t>
            </w:r>
          </w:p>
        </w:tc>
        <w:tc>
          <w:tcPr>
            <w:tcW w:w="1127"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400</w:t>
            </w:r>
          </w:p>
        </w:tc>
        <w:tc>
          <w:tcPr>
            <w:tcW w:w="1108"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37,4</w:t>
            </w:r>
          </w:p>
        </w:tc>
      </w:tr>
      <w:tr w:rsidR="00787923" w:rsidRPr="00787923" w:rsidTr="00787923">
        <w:trPr>
          <w:trHeight w:val="193"/>
          <w:jc w:val="center"/>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1</w:t>
            </w:r>
          </w:p>
        </w:tc>
        <w:tc>
          <w:tcPr>
            <w:tcW w:w="2517"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rPr>
                <w:color w:val="000000"/>
                <w:lang w:eastAsia="es-EC"/>
              </w:rPr>
            </w:pPr>
            <w:r w:rsidRPr="00787923">
              <w:rPr>
                <w:color w:val="000000"/>
                <w:lang w:eastAsia="es-EC"/>
              </w:rPr>
              <w:t>contador</w:t>
            </w:r>
          </w:p>
        </w:tc>
        <w:tc>
          <w:tcPr>
            <w:tcW w:w="1127"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340</w:t>
            </w:r>
          </w:p>
        </w:tc>
        <w:tc>
          <w:tcPr>
            <w:tcW w:w="1108"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31,79</w:t>
            </w:r>
          </w:p>
        </w:tc>
      </w:tr>
      <w:tr w:rsidR="00787923" w:rsidRPr="00787923" w:rsidTr="00787923">
        <w:trPr>
          <w:trHeight w:val="193"/>
          <w:jc w:val="center"/>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1</w:t>
            </w:r>
          </w:p>
        </w:tc>
        <w:tc>
          <w:tcPr>
            <w:tcW w:w="2517"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rPr>
                <w:color w:val="000000"/>
                <w:lang w:eastAsia="es-EC"/>
              </w:rPr>
            </w:pPr>
            <w:r w:rsidRPr="00787923">
              <w:rPr>
                <w:color w:val="000000"/>
                <w:lang w:eastAsia="es-EC"/>
              </w:rPr>
              <w:t>ayudante contable</w:t>
            </w:r>
          </w:p>
        </w:tc>
        <w:tc>
          <w:tcPr>
            <w:tcW w:w="1127"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240</w:t>
            </w:r>
          </w:p>
        </w:tc>
        <w:tc>
          <w:tcPr>
            <w:tcW w:w="1108"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22,44</w:t>
            </w:r>
          </w:p>
        </w:tc>
      </w:tr>
      <w:tr w:rsidR="00787923" w:rsidRPr="00787923" w:rsidTr="00787923">
        <w:trPr>
          <w:trHeight w:val="193"/>
          <w:jc w:val="center"/>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1</w:t>
            </w:r>
          </w:p>
        </w:tc>
        <w:tc>
          <w:tcPr>
            <w:tcW w:w="2517"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rPr>
                <w:color w:val="000000"/>
                <w:lang w:eastAsia="es-EC"/>
              </w:rPr>
            </w:pPr>
            <w:r w:rsidRPr="00787923">
              <w:rPr>
                <w:color w:val="000000"/>
                <w:lang w:eastAsia="es-EC"/>
              </w:rPr>
              <w:t>creativo</w:t>
            </w:r>
          </w:p>
        </w:tc>
        <w:tc>
          <w:tcPr>
            <w:tcW w:w="1127"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320</w:t>
            </w:r>
          </w:p>
        </w:tc>
        <w:tc>
          <w:tcPr>
            <w:tcW w:w="1108"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29,92</w:t>
            </w:r>
          </w:p>
        </w:tc>
      </w:tr>
      <w:tr w:rsidR="00787923" w:rsidRPr="00787923" w:rsidTr="00787923">
        <w:trPr>
          <w:trHeight w:val="193"/>
          <w:jc w:val="center"/>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1</w:t>
            </w:r>
          </w:p>
        </w:tc>
        <w:tc>
          <w:tcPr>
            <w:tcW w:w="2517"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rPr>
                <w:color w:val="000000"/>
                <w:lang w:eastAsia="es-EC"/>
              </w:rPr>
            </w:pPr>
            <w:r w:rsidRPr="00787923">
              <w:rPr>
                <w:color w:val="000000"/>
                <w:lang w:eastAsia="es-EC"/>
              </w:rPr>
              <w:t>planner</w:t>
            </w:r>
          </w:p>
        </w:tc>
        <w:tc>
          <w:tcPr>
            <w:tcW w:w="1127"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320</w:t>
            </w:r>
          </w:p>
        </w:tc>
        <w:tc>
          <w:tcPr>
            <w:tcW w:w="1108"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29,92</w:t>
            </w:r>
          </w:p>
        </w:tc>
      </w:tr>
      <w:tr w:rsidR="00787923" w:rsidRPr="00787923" w:rsidTr="00787923">
        <w:trPr>
          <w:trHeight w:val="193"/>
          <w:jc w:val="center"/>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2</w:t>
            </w:r>
          </w:p>
        </w:tc>
        <w:tc>
          <w:tcPr>
            <w:tcW w:w="2517"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rPr>
                <w:color w:val="000000"/>
                <w:lang w:eastAsia="es-EC"/>
              </w:rPr>
            </w:pPr>
            <w:r w:rsidRPr="00787923">
              <w:rPr>
                <w:color w:val="000000"/>
                <w:lang w:eastAsia="es-EC"/>
              </w:rPr>
              <w:t>supervisor de pista</w:t>
            </w:r>
          </w:p>
        </w:tc>
        <w:tc>
          <w:tcPr>
            <w:tcW w:w="1127"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320</w:t>
            </w:r>
          </w:p>
        </w:tc>
        <w:tc>
          <w:tcPr>
            <w:tcW w:w="1108"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29,92</w:t>
            </w:r>
          </w:p>
        </w:tc>
      </w:tr>
      <w:tr w:rsidR="00787923" w:rsidRPr="00787923" w:rsidTr="00787923">
        <w:trPr>
          <w:trHeight w:val="193"/>
          <w:jc w:val="center"/>
        </w:trPr>
        <w:tc>
          <w:tcPr>
            <w:tcW w:w="1034" w:type="dxa"/>
            <w:tcBorders>
              <w:top w:val="nil"/>
              <w:left w:val="single" w:sz="4" w:space="0" w:color="auto"/>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2</w:t>
            </w:r>
          </w:p>
        </w:tc>
        <w:tc>
          <w:tcPr>
            <w:tcW w:w="2517"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rPr>
                <w:color w:val="000000"/>
                <w:lang w:eastAsia="es-EC"/>
              </w:rPr>
            </w:pPr>
            <w:r w:rsidRPr="00787923">
              <w:rPr>
                <w:color w:val="000000"/>
                <w:lang w:eastAsia="es-EC"/>
              </w:rPr>
              <w:t>cajero</w:t>
            </w:r>
          </w:p>
        </w:tc>
        <w:tc>
          <w:tcPr>
            <w:tcW w:w="1127"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240</w:t>
            </w:r>
          </w:p>
        </w:tc>
        <w:tc>
          <w:tcPr>
            <w:tcW w:w="1108" w:type="dxa"/>
            <w:tcBorders>
              <w:top w:val="nil"/>
              <w:left w:val="nil"/>
              <w:bottom w:val="single" w:sz="4" w:space="0" w:color="auto"/>
              <w:right w:val="single" w:sz="4" w:space="0" w:color="auto"/>
            </w:tcBorders>
            <w:shd w:val="clear" w:color="auto" w:fill="auto"/>
            <w:noWrap/>
            <w:vAlign w:val="bottom"/>
            <w:hideMark/>
          </w:tcPr>
          <w:p w:rsidR="00787923" w:rsidRPr="00787923" w:rsidRDefault="00787923" w:rsidP="00787923">
            <w:pPr>
              <w:spacing w:after="0" w:line="240" w:lineRule="auto"/>
              <w:jc w:val="right"/>
              <w:rPr>
                <w:color w:val="000000"/>
                <w:lang w:eastAsia="es-EC"/>
              </w:rPr>
            </w:pPr>
            <w:r w:rsidRPr="00787923">
              <w:rPr>
                <w:color w:val="000000"/>
                <w:lang w:eastAsia="es-EC"/>
              </w:rPr>
              <w:t>22,44</w:t>
            </w:r>
          </w:p>
        </w:tc>
      </w:tr>
    </w:tbl>
    <w:p w:rsidR="00787923" w:rsidRDefault="00787923" w:rsidP="00BA5E7E">
      <w:pPr>
        <w:tabs>
          <w:tab w:val="left" w:pos="2700"/>
        </w:tabs>
        <w:rPr>
          <w:rFonts w:ascii="Arial" w:hAnsi="Arial" w:cs="Arial"/>
          <w:sz w:val="24"/>
          <w:szCs w:val="24"/>
        </w:rPr>
      </w:pPr>
    </w:p>
    <w:p w:rsidR="00787923" w:rsidRDefault="00271065" w:rsidP="00BA5E7E">
      <w:pPr>
        <w:tabs>
          <w:tab w:val="left" w:pos="2700"/>
        </w:tabs>
        <w:rPr>
          <w:rFonts w:ascii="Arial" w:hAnsi="Arial" w:cs="Arial"/>
          <w:sz w:val="24"/>
          <w:szCs w:val="24"/>
        </w:rPr>
      </w:pPr>
      <w:r w:rsidRPr="00271065">
        <w:rPr>
          <w:noProof/>
          <w:szCs w:val="24"/>
          <w:lang w:val="es-ES" w:eastAsia="es-ES"/>
        </w:rPr>
        <w:pict>
          <v:shape id="_x0000_i1079" type="#_x0000_t75" style="width:427.3pt;height:136.5pt;visibility:visible">
            <v:imagedata r:id="rId96" o:title=""/>
          </v:shape>
        </w:pict>
      </w:r>
    </w:p>
    <w:p w:rsidR="00787923" w:rsidRDefault="00787923" w:rsidP="00BA5E7E">
      <w:pPr>
        <w:tabs>
          <w:tab w:val="left" w:pos="2700"/>
        </w:tabs>
        <w:rPr>
          <w:rFonts w:ascii="Arial" w:hAnsi="Arial" w:cs="Arial"/>
          <w:sz w:val="24"/>
          <w:szCs w:val="24"/>
        </w:rPr>
      </w:pPr>
    </w:p>
    <w:p w:rsidR="00787923" w:rsidRDefault="00071E0C" w:rsidP="00071E0C">
      <w:pPr>
        <w:tabs>
          <w:tab w:val="left" w:pos="2700"/>
        </w:tabs>
        <w:jc w:val="center"/>
        <w:rPr>
          <w:rFonts w:ascii="Arial" w:hAnsi="Arial" w:cs="Arial"/>
          <w:b/>
          <w:sz w:val="24"/>
          <w:szCs w:val="24"/>
        </w:rPr>
      </w:pPr>
      <w:r w:rsidRPr="00071E0C">
        <w:rPr>
          <w:rFonts w:ascii="Arial" w:hAnsi="Arial" w:cs="Arial"/>
          <w:b/>
          <w:sz w:val="24"/>
          <w:szCs w:val="24"/>
        </w:rPr>
        <w:t>Anexo 4</w:t>
      </w:r>
    </w:p>
    <w:p w:rsidR="00071E0C" w:rsidRDefault="00071E0C" w:rsidP="00071E0C">
      <w:pPr>
        <w:tabs>
          <w:tab w:val="left" w:pos="2700"/>
        </w:tabs>
        <w:jc w:val="center"/>
        <w:rPr>
          <w:rFonts w:ascii="Arial" w:hAnsi="Arial" w:cs="Arial"/>
          <w:b/>
          <w:sz w:val="24"/>
          <w:szCs w:val="24"/>
        </w:rPr>
      </w:pPr>
      <w:r>
        <w:rPr>
          <w:rFonts w:ascii="Arial" w:hAnsi="Arial" w:cs="Arial"/>
          <w:b/>
          <w:sz w:val="24"/>
          <w:szCs w:val="24"/>
        </w:rPr>
        <w:t>Capital de Trabajo</w:t>
      </w:r>
    </w:p>
    <w:p w:rsidR="00071E0C" w:rsidRPr="00071E0C" w:rsidRDefault="00271065" w:rsidP="00071E0C">
      <w:pPr>
        <w:tabs>
          <w:tab w:val="left" w:pos="2700"/>
        </w:tabs>
        <w:jc w:val="center"/>
        <w:rPr>
          <w:rFonts w:ascii="Arial" w:hAnsi="Arial" w:cs="Arial"/>
          <w:b/>
          <w:sz w:val="24"/>
          <w:szCs w:val="24"/>
        </w:rPr>
      </w:pPr>
      <w:r w:rsidRPr="00271065">
        <w:rPr>
          <w:noProof/>
          <w:szCs w:val="24"/>
          <w:lang w:val="es-ES" w:eastAsia="es-ES"/>
        </w:rPr>
        <w:pict>
          <v:shape id="Imagen 15" o:spid="_x0000_i1080" type="#_x0000_t75" style="width:427.3pt;height:68.25pt;visibility:visible">
            <v:imagedata r:id="rId97" o:title=""/>
          </v:shape>
        </w:pict>
      </w:r>
    </w:p>
    <w:p w:rsidR="00617C26" w:rsidRDefault="00071E0C" w:rsidP="00617C26">
      <w:pPr>
        <w:tabs>
          <w:tab w:val="left" w:pos="2700"/>
        </w:tabs>
        <w:jc w:val="center"/>
        <w:rPr>
          <w:rFonts w:ascii="Arial" w:hAnsi="Arial" w:cs="Arial"/>
          <w:i/>
          <w:sz w:val="16"/>
          <w:szCs w:val="16"/>
        </w:rPr>
      </w:pPr>
      <w:r w:rsidRPr="00071E0C">
        <w:rPr>
          <w:rFonts w:ascii="Arial" w:hAnsi="Arial" w:cs="Arial"/>
          <w:i/>
          <w:sz w:val="16"/>
          <w:szCs w:val="16"/>
        </w:rPr>
        <w:t>Elaborado por: Las Autoras</w:t>
      </w:r>
    </w:p>
    <w:p w:rsidR="00617C26" w:rsidRDefault="00617C26" w:rsidP="00617C26">
      <w:pPr>
        <w:tabs>
          <w:tab w:val="left" w:pos="2700"/>
        </w:tabs>
        <w:jc w:val="center"/>
        <w:rPr>
          <w:rFonts w:ascii="Arial" w:hAnsi="Arial" w:cs="Arial"/>
          <w:b/>
          <w:sz w:val="24"/>
          <w:szCs w:val="24"/>
        </w:rPr>
      </w:pPr>
    </w:p>
    <w:p w:rsidR="0091575E" w:rsidRDefault="0091575E" w:rsidP="00617C26">
      <w:pPr>
        <w:tabs>
          <w:tab w:val="left" w:pos="2700"/>
        </w:tabs>
        <w:jc w:val="center"/>
        <w:rPr>
          <w:rFonts w:ascii="Arial" w:hAnsi="Arial" w:cs="Arial"/>
          <w:b/>
          <w:sz w:val="24"/>
          <w:szCs w:val="24"/>
        </w:rPr>
      </w:pPr>
    </w:p>
    <w:p w:rsidR="00617C26" w:rsidRDefault="00D02764" w:rsidP="00617C26">
      <w:pPr>
        <w:tabs>
          <w:tab w:val="left" w:pos="2700"/>
        </w:tabs>
        <w:jc w:val="center"/>
        <w:rPr>
          <w:rFonts w:ascii="Arial" w:hAnsi="Arial" w:cs="Arial"/>
          <w:b/>
          <w:sz w:val="24"/>
          <w:szCs w:val="24"/>
        </w:rPr>
      </w:pPr>
      <w:r w:rsidRPr="00D02764">
        <w:rPr>
          <w:rFonts w:ascii="Arial" w:hAnsi="Arial" w:cs="Arial"/>
          <w:b/>
          <w:sz w:val="24"/>
          <w:szCs w:val="24"/>
        </w:rPr>
        <w:t xml:space="preserve">Anexo </w:t>
      </w:r>
      <w:r>
        <w:rPr>
          <w:rFonts w:ascii="Arial" w:hAnsi="Arial" w:cs="Arial"/>
          <w:b/>
          <w:sz w:val="24"/>
          <w:szCs w:val="24"/>
        </w:rPr>
        <w:t>5</w:t>
      </w:r>
    </w:p>
    <w:p w:rsidR="00617C26" w:rsidRDefault="00617C26" w:rsidP="00617C26">
      <w:pPr>
        <w:tabs>
          <w:tab w:val="left" w:pos="2700"/>
        </w:tabs>
        <w:jc w:val="center"/>
        <w:rPr>
          <w:rFonts w:ascii="Arial" w:hAnsi="Arial" w:cs="Arial"/>
          <w:b/>
          <w:sz w:val="24"/>
          <w:szCs w:val="24"/>
        </w:rPr>
      </w:pPr>
      <w:r>
        <w:rPr>
          <w:rFonts w:ascii="Arial" w:hAnsi="Arial" w:cs="Arial"/>
          <w:b/>
          <w:sz w:val="24"/>
          <w:szCs w:val="24"/>
        </w:rPr>
        <w:t>Tabla de Amortización del Préstamo</w:t>
      </w:r>
    </w:p>
    <w:p w:rsidR="00D02764" w:rsidRPr="00617C26" w:rsidRDefault="00271065" w:rsidP="00617C26">
      <w:pPr>
        <w:tabs>
          <w:tab w:val="left" w:pos="2700"/>
        </w:tabs>
        <w:jc w:val="center"/>
        <w:rPr>
          <w:rFonts w:ascii="Arial" w:hAnsi="Arial" w:cs="Arial"/>
          <w:i/>
          <w:sz w:val="16"/>
          <w:szCs w:val="16"/>
        </w:rPr>
      </w:pPr>
      <w:r w:rsidRPr="00271065">
        <w:rPr>
          <w:noProof/>
          <w:szCs w:val="24"/>
          <w:lang w:val="es-ES" w:eastAsia="es-ES"/>
        </w:rPr>
        <w:pict>
          <v:shape id="Imagen 19" o:spid="_x0000_i1081" type="#_x0000_t75" style="width:196.35pt;height:480.6pt;visibility:visible">
            <v:imagedata r:id="rId98" o:title=""/>
          </v:shape>
        </w:pict>
      </w:r>
    </w:p>
    <w:p w:rsidR="00D02764" w:rsidRDefault="00D02764" w:rsidP="00BA5E7E">
      <w:pPr>
        <w:tabs>
          <w:tab w:val="left" w:pos="2700"/>
        </w:tabs>
        <w:rPr>
          <w:szCs w:val="24"/>
        </w:rPr>
      </w:pPr>
    </w:p>
    <w:p w:rsidR="00D02764" w:rsidRDefault="00D02764" w:rsidP="00BA5E7E">
      <w:pPr>
        <w:tabs>
          <w:tab w:val="left" w:pos="2700"/>
        </w:tabs>
        <w:rPr>
          <w:rFonts w:ascii="Arial" w:hAnsi="Arial" w:cs="Arial"/>
          <w:sz w:val="24"/>
          <w:szCs w:val="24"/>
        </w:rPr>
      </w:pPr>
    </w:p>
    <w:p w:rsidR="00D02764" w:rsidRDefault="00271065" w:rsidP="00617C26">
      <w:pPr>
        <w:tabs>
          <w:tab w:val="left" w:pos="2700"/>
        </w:tabs>
        <w:jc w:val="center"/>
        <w:rPr>
          <w:rFonts w:ascii="Arial" w:hAnsi="Arial" w:cs="Arial"/>
          <w:sz w:val="24"/>
          <w:szCs w:val="24"/>
        </w:rPr>
      </w:pPr>
      <w:r w:rsidRPr="00271065">
        <w:rPr>
          <w:noProof/>
          <w:szCs w:val="24"/>
          <w:lang w:val="es-ES" w:eastAsia="es-ES"/>
        </w:rPr>
        <w:pict>
          <v:shape id="_x0000_i1082" type="#_x0000_t75" style="width:248.75pt;height:575.05pt;visibility:visible">
            <v:imagedata r:id="rId99" o:title=""/>
          </v:shape>
        </w:pict>
      </w:r>
    </w:p>
    <w:p w:rsidR="00D02764" w:rsidRDefault="00271065" w:rsidP="00617C26">
      <w:pPr>
        <w:tabs>
          <w:tab w:val="left" w:pos="2700"/>
        </w:tabs>
        <w:jc w:val="center"/>
        <w:rPr>
          <w:rFonts w:ascii="Arial" w:hAnsi="Arial" w:cs="Arial"/>
          <w:sz w:val="24"/>
          <w:szCs w:val="24"/>
        </w:rPr>
      </w:pPr>
      <w:r w:rsidRPr="00271065">
        <w:rPr>
          <w:noProof/>
          <w:szCs w:val="24"/>
          <w:lang w:val="es-ES" w:eastAsia="es-ES"/>
        </w:rPr>
        <w:pict>
          <v:shape id="_x0000_i1083" type="#_x0000_t75" style="width:231.9pt;height:268.35pt;visibility:visible">
            <v:imagedata r:id="rId100" o:title=""/>
          </v:shape>
        </w:pict>
      </w:r>
    </w:p>
    <w:p w:rsidR="00D02764" w:rsidRDefault="00D02764" w:rsidP="00BA5E7E">
      <w:pPr>
        <w:tabs>
          <w:tab w:val="left" w:pos="2700"/>
        </w:tabs>
        <w:rPr>
          <w:rFonts w:ascii="Arial" w:hAnsi="Arial" w:cs="Arial"/>
          <w:sz w:val="24"/>
          <w:szCs w:val="24"/>
        </w:rPr>
      </w:pPr>
    </w:p>
    <w:p w:rsidR="00D02764" w:rsidRDefault="00D02764" w:rsidP="00BA5E7E">
      <w:pPr>
        <w:tabs>
          <w:tab w:val="left" w:pos="2700"/>
        </w:tabs>
        <w:rPr>
          <w:rFonts w:ascii="Arial" w:hAnsi="Arial" w:cs="Arial"/>
          <w:sz w:val="24"/>
          <w:szCs w:val="24"/>
        </w:rPr>
      </w:pPr>
    </w:p>
    <w:p w:rsidR="00D02764" w:rsidRDefault="00D02764" w:rsidP="00BA5E7E">
      <w:pPr>
        <w:tabs>
          <w:tab w:val="left" w:pos="2700"/>
        </w:tabs>
        <w:rPr>
          <w:rFonts w:ascii="Arial" w:hAnsi="Arial" w:cs="Arial"/>
          <w:sz w:val="24"/>
          <w:szCs w:val="24"/>
        </w:rPr>
      </w:pPr>
    </w:p>
    <w:p w:rsidR="00D02764" w:rsidRDefault="00D02764" w:rsidP="00BA5E7E">
      <w:pPr>
        <w:tabs>
          <w:tab w:val="left" w:pos="2700"/>
        </w:tabs>
        <w:rPr>
          <w:rFonts w:ascii="Arial" w:hAnsi="Arial" w:cs="Arial"/>
          <w:sz w:val="24"/>
          <w:szCs w:val="24"/>
        </w:rPr>
      </w:pPr>
    </w:p>
    <w:p w:rsidR="00D02764" w:rsidRDefault="00D02764" w:rsidP="00BA5E7E">
      <w:pPr>
        <w:tabs>
          <w:tab w:val="left" w:pos="2700"/>
        </w:tabs>
        <w:rPr>
          <w:rFonts w:ascii="Arial" w:hAnsi="Arial" w:cs="Arial"/>
          <w:sz w:val="24"/>
          <w:szCs w:val="24"/>
        </w:rPr>
      </w:pPr>
    </w:p>
    <w:p w:rsidR="00D02764" w:rsidRDefault="00D02764" w:rsidP="00BA5E7E">
      <w:pPr>
        <w:tabs>
          <w:tab w:val="left" w:pos="2700"/>
        </w:tabs>
        <w:rPr>
          <w:rFonts w:ascii="Arial" w:hAnsi="Arial" w:cs="Arial"/>
          <w:sz w:val="24"/>
          <w:szCs w:val="24"/>
        </w:rPr>
      </w:pPr>
    </w:p>
    <w:p w:rsidR="00D02764" w:rsidRDefault="00D02764" w:rsidP="00BA5E7E">
      <w:pPr>
        <w:tabs>
          <w:tab w:val="left" w:pos="2700"/>
        </w:tabs>
        <w:rPr>
          <w:rFonts w:ascii="Arial" w:hAnsi="Arial" w:cs="Arial"/>
          <w:sz w:val="24"/>
          <w:szCs w:val="24"/>
        </w:rPr>
      </w:pPr>
    </w:p>
    <w:p w:rsidR="00D02764" w:rsidRDefault="00D02764" w:rsidP="00BA5E7E">
      <w:pPr>
        <w:tabs>
          <w:tab w:val="left" w:pos="2700"/>
        </w:tabs>
        <w:rPr>
          <w:rFonts w:ascii="Arial" w:hAnsi="Arial" w:cs="Arial"/>
          <w:sz w:val="24"/>
          <w:szCs w:val="24"/>
        </w:rPr>
      </w:pPr>
    </w:p>
    <w:p w:rsidR="00D02764" w:rsidRDefault="00D02764" w:rsidP="00BA5E7E">
      <w:pPr>
        <w:tabs>
          <w:tab w:val="left" w:pos="2700"/>
        </w:tabs>
        <w:rPr>
          <w:rFonts w:ascii="Arial" w:hAnsi="Arial" w:cs="Arial"/>
          <w:sz w:val="24"/>
          <w:szCs w:val="24"/>
        </w:rPr>
      </w:pPr>
    </w:p>
    <w:p w:rsidR="00D02764" w:rsidRDefault="00D02764" w:rsidP="00BA5E7E">
      <w:pPr>
        <w:tabs>
          <w:tab w:val="left" w:pos="2700"/>
        </w:tabs>
        <w:rPr>
          <w:rFonts w:ascii="Arial" w:hAnsi="Arial" w:cs="Arial"/>
          <w:sz w:val="24"/>
          <w:szCs w:val="24"/>
        </w:rPr>
      </w:pPr>
    </w:p>
    <w:p w:rsidR="00D02764" w:rsidRDefault="00D02764" w:rsidP="00BA5E7E">
      <w:pPr>
        <w:tabs>
          <w:tab w:val="left" w:pos="2700"/>
        </w:tabs>
        <w:rPr>
          <w:rFonts w:ascii="Arial" w:hAnsi="Arial" w:cs="Arial"/>
          <w:sz w:val="24"/>
          <w:szCs w:val="24"/>
        </w:rPr>
      </w:pPr>
    </w:p>
    <w:p w:rsidR="00D02764" w:rsidRDefault="00D02764" w:rsidP="00BA5E7E">
      <w:pPr>
        <w:tabs>
          <w:tab w:val="left" w:pos="2700"/>
        </w:tabs>
        <w:rPr>
          <w:rFonts w:ascii="Arial" w:hAnsi="Arial" w:cs="Arial"/>
          <w:sz w:val="24"/>
          <w:szCs w:val="24"/>
        </w:rPr>
      </w:pPr>
    </w:p>
    <w:p w:rsidR="00D02764" w:rsidRDefault="00D02764" w:rsidP="00BA5E7E">
      <w:pPr>
        <w:tabs>
          <w:tab w:val="left" w:pos="2700"/>
        </w:tabs>
        <w:rPr>
          <w:rFonts w:ascii="Arial" w:hAnsi="Arial" w:cs="Arial"/>
          <w:sz w:val="24"/>
          <w:szCs w:val="24"/>
        </w:rPr>
        <w:sectPr w:rsidR="00D02764" w:rsidSect="00366AC5">
          <w:footerReference w:type="default" r:id="rId101"/>
          <w:pgSz w:w="12240" w:h="15840" w:code="1"/>
          <w:pgMar w:top="1985" w:right="1418" w:bottom="1985" w:left="2268" w:header="709" w:footer="709" w:gutter="0"/>
          <w:cols w:space="708"/>
          <w:docGrid w:linePitch="360"/>
        </w:sectPr>
      </w:pPr>
    </w:p>
    <w:p w:rsidR="00787923" w:rsidRDefault="00787923" w:rsidP="00617C26">
      <w:pPr>
        <w:tabs>
          <w:tab w:val="left" w:pos="2700"/>
        </w:tabs>
        <w:jc w:val="center"/>
        <w:rPr>
          <w:rFonts w:ascii="Arial" w:hAnsi="Arial" w:cs="Arial"/>
          <w:b/>
          <w:sz w:val="24"/>
          <w:szCs w:val="24"/>
        </w:rPr>
      </w:pPr>
      <w:r w:rsidRPr="00787923">
        <w:rPr>
          <w:rFonts w:ascii="Arial" w:hAnsi="Arial" w:cs="Arial"/>
          <w:b/>
          <w:sz w:val="24"/>
          <w:szCs w:val="24"/>
        </w:rPr>
        <w:t xml:space="preserve">Anexo </w:t>
      </w:r>
      <w:r w:rsidR="00617C26">
        <w:rPr>
          <w:rFonts w:ascii="Arial" w:hAnsi="Arial" w:cs="Arial"/>
          <w:b/>
          <w:sz w:val="24"/>
          <w:szCs w:val="24"/>
        </w:rPr>
        <w:t>6</w:t>
      </w:r>
    </w:p>
    <w:p w:rsidR="00D7626C" w:rsidRDefault="00271065" w:rsidP="00D7626C">
      <w:pPr>
        <w:tabs>
          <w:tab w:val="left" w:pos="2700"/>
        </w:tabs>
        <w:jc w:val="center"/>
        <w:rPr>
          <w:rFonts w:ascii="Arial" w:hAnsi="Arial" w:cs="Arial"/>
          <w:b/>
          <w:sz w:val="24"/>
          <w:szCs w:val="24"/>
        </w:rPr>
      </w:pPr>
      <w:r>
        <w:rPr>
          <w:rFonts w:ascii="Arial" w:hAnsi="Arial" w:cs="Arial"/>
          <w:b/>
          <w:noProof/>
          <w:sz w:val="24"/>
          <w:szCs w:val="24"/>
        </w:rPr>
        <w:pict>
          <v:shape id="Imagen 14" o:spid="_x0000_s1048" type="#_x0000_t75" style="position:absolute;left:0;text-align:left;margin-left:-63.3pt;margin-top:135.25pt;width:505.75pt;height:317.45pt;rotation:-90;z-index:251659264;visibility:visible" stroked="t" strokecolor="windowText" strokeweight="1pt">
            <v:imagedata r:id="rId102" o:title=""/>
            <w10:wrap type="square"/>
          </v:shape>
        </w:pict>
      </w:r>
      <w:r w:rsidR="00D7626C">
        <w:rPr>
          <w:rFonts w:ascii="Arial" w:hAnsi="Arial" w:cs="Arial"/>
          <w:b/>
          <w:sz w:val="24"/>
          <w:szCs w:val="24"/>
        </w:rPr>
        <w:t>FLUJO DE CAJA</w:t>
      </w:r>
    </w:p>
    <w:p w:rsidR="00A911CE" w:rsidRDefault="00A911CE" w:rsidP="00A911CE">
      <w:pPr>
        <w:spacing w:after="0" w:line="240" w:lineRule="auto"/>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787923" w:rsidRDefault="00064E6A" w:rsidP="00A911CE">
      <w:pPr>
        <w:spacing w:after="0" w:line="240" w:lineRule="auto"/>
        <w:jc w:val="center"/>
        <w:rPr>
          <w:rFonts w:ascii="Arial" w:hAnsi="Arial" w:cs="Arial"/>
          <w:b/>
          <w:sz w:val="24"/>
          <w:szCs w:val="24"/>
        </w:rPr>
      </w:pPr>
      <w:r w:rsidRPr="00064E6A">
        <w:rPr>
          <w:rFonts w:ascii="Arial" w:hAnsi="Arial" w:cs="Arial"/>
          <w:b/>
          <w:sz w:val="24"/>
          <w:szCs w:val="24"/>
        </w:rPr>
        <w:t>Anexo 7</w:t>
      </w:r>
    </w:p>
    <w:p w:rsidR="00A911CE" w:rsidRDefault="00A911CE" w:rsidP="00A911CE">
      <w:pPr>
        <w:spacing w:after="0" w:line="240" w:lineRule="auto"/>
        <w:jc w:val="center"/>
        <w:rPr>
          <w:rFonts w:ascii="Arial" w:hAnsi="Arial" w:cs="Arial"/>
          <w:b/>
          <w:sz w:val="24"/>
          <w:szCs w:val="24"/>
        </w:rPr>
      </w:pPr>
    </w:p>
    <w:p w:rsidR="00A911CE" w:rsidRDefault="00A911CE" w:rsidP="00A911CE">
      <w:pPr>
        <w:spacing w:after="0" w:line="240" w:lineRule="auto"/>
        <w:jc w:val="center"/>
        <w:rPr>
          <w:rFonts w:ascii="Arial" w:hAnsi="Arial" w:cs="Arial"/>
          <w:b/>
          <w:sz w:val="24"/>
          <w:szCs w:val="24"/>
        </w:rPr>
      </w:pPr>
      <w:r w:rsidRPr="00A911CE">
        <w:rPr>
          <w:rFonts w:ascii="Arial" w:hAnsi="Arial" w:cs="Arial"/>
          <w:b/>
          <w:sz w:val="24"/>
          <w:szCs w:val="24"/>
        </w:rPr>
        <w:t>Análisis de Sensibilidad PRECIO Vs VAN</w:t>
      </w:r>
    </w:p>
    <w:p w:rsidR="00A911CE" w:rsidRDefault="00A911CE" w:rsidP="00A911CE">
      <w:pPr>
        <w:spacing w:after="0" w:line="240" w:lineRule="auto"/>
        <w:jc w:val="center"/>
        <w:rPr>
          <w:rFonts w:ascii="Arial" w:hAnsi="Arial" w:cs="Arial"/>
          <w:b/>
          <w:sz w:val="24"/>
          <w:szCs w:val="24"/>
        </w:rPr>
      </w:pPr>
    </w:p>
    <w:p w:rsidR="00A911CE" w:rsidRDefault="00271065" w:rsidP="00A911CE">
      <w:pPr>
        <w:spacing w:after="0" w:line="240" w:lineRule="auto"/>
        <w:jc w:val="center"/>
        <w:rPr>
          <w:rFonts w:ascii="Arial" w:hAnsi="Arial" w:cs="Arial"/>
          <w:b/>
          <w:sz w:val="24"/>
          <w:szCs w:val="24"/>
        </w:rPr>
      </w:pPr>
      <w:r w:rsidRPr="00271065">
        <w:rPr>
          <w:noProof/>
          <w:szCs w:val="24"/>
          <w:lang w:val="es-ES" w:eastAsia="es-ES"/>
        </w:rPr>
        <w:pict>
          <v:shape id="_x0000_i1084" type="#_x0000_t75" style="width:273.05pt;height:130.9pt;visibility:visible">
            <v:imagedata r:id="rId103" o:title=""/>
          </v:shape>
        </w:pict>
      </w:r>
    </w:p>
    <w:p w:rsidR="00A911CE" w:rsidRDefault="00A911CE" w:rsidP="00A911CE">
      <w:pPr>
        <w:spacing w:after="0" w:line="240" w:lineRule="auto"/>
        <w:jc w:val="center"/>
        <w:rPr>
          <w:rFonts w:ascii="Arial" w:hAnsi="Arial" w:cs="Arial"/>
          <w:i/>
          <w:sz w:val="16"/>
          <w:szCs w:val="16"/>
        </w:rPr>
      </w:pPr>
      <w:r w:rsidRPr="00A911CE">
        <w:rPr>
          <w:rFonts w:ascii="Arial" w:hAnsi="Arial" w:cs="Arial"/>
          <w:i/>
          <w:sz w:val="16"/>
          <w:szCs w:val="16"/>
        </w:rPr>
        <w:t>Elaborado por: Las Autoras</w:t>
      </w:r>
    </w:p>
    <w:p w:rsidR="00A911CE" w:rsidRDefault="00A911CE" w:rsidP="00A911CE">
      <w:pPr>
        <w:spacing w:after="0" w:line="240" w:lineRule="auto"/>
        <w:jc w:val="center"/>
        <w:rPr>
          <w:rFonts w:ascii="Arial" w:hAnsi="Arial" w:cs="Arial"/>
          <w:i/>
          <w:sz w:val="16"/>
          <w:szCs w:val="16"/>
        </w:rPr>
      </w:pPr>
    </w:p>
    <w:p w:rsidR="00A911CE" w:rsidRDefault="00A911CE" w:rsidP="00A911CE">
      <w:pPr>
        <w:spacing w:after="0" w:line="240" w:lineRule="auto"/>
        <w:jc w:val="center"/>
        <w:rPr>
          <w:rFonts w:ascii="Arial" w:hAnsi="Arial" w:cs="Arial"/>
          <w:i/>
          <w:sz w:val="16"/>
          <w:szCs w:val="16"/>
        </w:rPr>
      </w:pPr>
    </w:p>
    <w:p w:rsidR="00C74377" w:rsidRPr="00C74377" w:rsidRDefault="00C74377"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103DF9" w:rsidRDefault="00103DF9" w:rsidP="00A911CE">
      <w:pPr>
        <w:spacing w:after="0" w:line="240" w:lineRule="auto"/>
        <w:jc w:val="center"/>
        <w:rPr>
          <w:rFonts w:ascii="Arial" w:hAnsi="Arial" w:cs="Arial"/>
          <w:b/>
          <w:sz w:val="24"/>
          <w:szCs w:val="24"/>
        </w:rPr>
      </w:pPr>
    </w:p>
    <w:p w:rsidR="00C74377" w:rsidRDefault="00C74377" w:rsidP="00A911CE">
      <w:pPr>
        <w:spacing w:after="0" w:line="240" w:lineRule="auto"/>
        <w:jc w:val="center"/>
        <w:rPr>
          <w:rFonts w:ascii="Arial" w:hAnsi="Arial" w:cs="Arial"/>
          <w:b/>
          <w:sz w:val="24"/>
          <w:szCs w:val="24"/>
        </w:rPr>
      </w:pPr>
      <w:r w:rsidRPr="00C74377">
        <w:rPr>
          <w:rFonts w:ascii="Arial" w:hAnsi="Arial" w:cs="Arial"/>
          <w:b/>
          <w:sz w:val="24"/>
          <w:szCs w:val="24"/>
        </w:rPr>
        <w:t>Anexo 8</w:t>
      </w:r>
    </w:p>
    <w:p w:rsidR="00887D17" w:rsidRDefault="00887D17" w:rsidP="00A911CE">
      <w:pPr>
        <w:spacing w:after="0" w:line="240" w:lineRule="auto"/>
        <w:jc w:val="center"/>
        <w:rPr>
          <w:rFonts w:ascii="Arial" w:hAnsi="Arial" w:cs="Arial"/>
          <w:b/>
          <w:sz w:val="24"/>
          <w:szCs w:val="24"/>
        </w:rPr>
      </w:pPr>
    </w:p>
    <w:p w:rsidR="00C74377" w:rsidRDefault="00C74377" w:rsidP="00C74377">
      <w:pPr>
        <w:spacing w:after="0" w:line="240" w:lineRule="auto"/>
        <w:jc w:val="center"/>
        <w:rPr>
          <w:rFonts w:ascii="Arial" w:hAnsi="Arial" w:cs="Arial"/>
          <w:b/>
          <w:sz w:val="24"/>
          <w:szCs w:val="24"/>
        </w:rPr>
      </w:pPr>
      <w:r w:rsidRPr="00A911CE">
        <w:rPr>
          <w:rFonts w:ascii="Arial" w:hAnsi="Arial" w:cs="Arial"/>
          <w:b/>
          <w:sz w:val="24"/>
          <w:szCs w:val="24"/>
        </w:rPr>
        <w:t xml:space="preserve">Análisis de Sensibilidad </w:t>
      </w:r>
      <w:r>
        <w:rPr>
          <w:rFonts w:ascii="Arial" w:hAnsi="Arial" w:cs="Arial"/>
          <w:b/>
          <w:sz w:val="24"/>
          <w:szCs w:val="24"/>
        </w:rPr>
        <w:t>DEMANDA</w:t>
      </w:r>
      <w:r w:rsidRPr="00A911CE">
        <w:rPr>
          <w:rFonts w:ascii="Arial" w:hAnsi="Arial" w:cs="Arial"/>
          <w:b/>
          <w:sz w:val="24"/>
          <w:szCs w:val="24"/>
        </w:rPr>
        <w:t xml:space="preserve"> Vs VAN</w:t>
      </w:r>
    </w:p>
    <w:p w:rsidR="00C74377" w:rsidRDefault="00C74377" w:rsidP="00C74377">
      <w:pPr>
        <w:spacing w:after="0" w:line="240" w:lineRule="auto"/>
        <w:jc w:val="center"/>
        <w:rPr>
          <w:rFonts w:ascii="Arial" w:hAnsi="Arial" w:cs="Arial"/>
          <w:b/>
          <w:sz w:val="24"/>
          <w:szCs w:val="24"/>
        </w:rPr>
      </w:pPr>
    </w:p>
    <w:p w:rsidR="00C74377" w:rsidRDefault="00271065" w:rsidP="00C74377">
      <w:pPr>
        <w:spacing w:after="0" w:line="240" w:lineRule="auto"/>
        <w:jc w:val="center"/>
        <w:rPr>
          <w:rFonts w:ascii="Arial" w:hAnsi="Arial" w:cs="Arial"/>
          <w:b/>
          <w:sz w:val="24"/>
          <w:szCs w:val="24"/>
        </w:rPr>
      </w:pPr>
      <w:r w:rsidRPr="00271065">
        <w:rPr>
          <w:noProof/>
          <w:szCs w:val="24"/>
          <w:lang w:val="es-ES" w:eastAsia="es-ES"/>
        </w:rPr>
        <w:pict>
          <v:shape id="_x0000_i1085" type="#_x0000_t75" style="width:259.95pt;height:130.9pt;visibility:visible">
            <v:imagedata r:id="rId104" o:title=""/>
          </v:shape>
        </w:pict>
      </w:r>
    </w:p>
    <w:p w:rsidR="00C74377" w:rsidRDefault="00C74377" w:rsidP="00C74377">
      <w:pPr>
        <w:spacing w:after="0" w:line="240" w:lineRule="auto"/>
        <w:jc w:val="center"/>
        <w:rPr>
          <w:rFonts w:ascii="Arial" w:hAnsi="Arial" w:cs="Arial"/>
          <w:i/>
          <w:sz w:val="16"/>
          <w:szCs w:val="16"/>
        </w:rPr>
      </w:pPr>
      <w:r w:rsidRPr="00A911CE">
        <w:rPr>
          <w:rFonts w:ascii="Arial" w:hAnsi="Arial" w:cs="Arial"/>
          <w:i/>
          <w:sz w:val="16"/>
          <w:szCs w:val="16"/>
        </w:rPr>
        <w:t>Elaborado por: Las Autoras</w:t>
      </w:r>
    </w:p>
    <w:p w:rsidR="00C74377" w:rsidRPr="00C74377" w:rsidRDefault="00C74377" w:rsidP="00A911CE">
      <w:pPr>
        <w:spacing w:after="0" w:line="240" w:lineRule="auto"/>
        <w:jc w:val="center"/>
        <w:rPr>
          <w:rFonts w:ascii="Arial" w:hAnsi="Arial" w:cs="Arial"/>
          <w:b/>
          <w:sz w:val="24"/>
          <w:szCs w:val="24"/>
        </w:rPr>
      </w:pPr>
    </w:p>
    <w:sectPr w:rsidR="00C74377" w:rsidRPr="00C74377" w:rsidSect="00064E6A">
      <w:pgSz w:w="12240" w:h="15840" w:code="1"/>
      <w:pgMar w:top="1985" w:right="1418" w:bottom="1985"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69F" w:rsidRDefault="00E4369F" w:rsidP="008B31D6">
      <w:pPr>
        <w:spacing w:after="0" w:line="240" w:lineRule="auto"/>
      </w:pPr>
      <w:r>
        <w:separator/>
      </w:r>
    </w:p>
  </w:endnote>
  <w:endnote w:type="continuationSeparator" w:id="1">
    <w:p w:rsidR="00E4369F" w:rsidRDefault="00E4369F" w:rsidP="008B3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98C" w:rsidRDefault="0089398C">
    <w:pPr>
      <w:pStyle w:val="Piedepgina"/>
      <w:jc w:val="right"/>
    </w:pPr>
    <w:fldSimple w:instr=" PAGE   \* MERGEFORMAT ">
      <w:r w:rsidR="00AC15A8">
        <w:rPr>
          <w:noProof/>
        </w:rPr>
        <w:t>1</w:t>
      </w:r>
    </w:fldSimple>
  </w:p>
  <w:p w:rsidR="0089398C" w:rsidRDefault="0089398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69F" w:rsidRDefault="00E4369F" w:rsidP="008B31D6">
      <w:pPr>
        <w:spacing w:after="0" w:line="240" w:lineRule="auto"/>
      </w:pPr>
      <w:r>
        <w:separator/>
      </w:r>
    </w:p>
  </w:footnote>
  <w:footnote w:type="continuationSeparator" w:id="1">
    <w:p w:rsidR="00E4369F" w:rsidRDefault="00E4369F" w:rsidP="008B31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0819"/>
    <w:multiLevelType w:val="hybridMultilevel"/>
    <w:tmpl w:val="AB742040"/>
    <w:lvl w:ilvl="0" w:tplc="300A0001">
      <w:start w:val="1"/>
      <w:numFmt w:val="bullet"/>
      <w:lvlText w:val=""/>
      <w:lvlJc w:val="left"/>
      <w:pPr>
        <w:ind w:left="2136" w:hanging="360"/>
      </w:pPr>
      <w:rPr>
        <w:rFonts w:ascii="Symbol" w:hAnsi="Symbol" w:hint="default"/>
      </w:rPr>
    </w:lvl>
    <w:lvl w:ilvl="1" w:tplc="300A0003">
      <w:start w:val="1"/>
      <w:numFmt w:val="bullet"/>
      <w:lvlText w:val="o"/>
      <w:lvlJc w:val="left"/>
      <w:pPr>
        <w:ind w:left="2856" w:hanging="360"/>
      </w:pPr>
      <w:rPr>
        <w:rFonts w:ascii="Courier New" w:hAnsi="Courier New" w:hint="default"/>
      </w:rPr>
    </w:lvl>
    <w:lvl w:ilvl="2" w:tplc="300A0005">
      <w:start w:val="1"/>
      <w:numFmt w:val="bullet"/>
      <w:lvlText w:val=""/>
      <w:lvlJc w:val="left"/>
      <w:pPr>
        <w:ind w:left="3576" w:hanging="360"/>
      </w:pPr>
      <w:rPr>
        <w:rFonts w:ascii="Wingdings" w:hAnsi="Wingdings" w:hint="default"/>
      </w:rPr>
    </w:lvl>
    <w:lvl w:ilvl="3" w:tplc="300A0001">
      <w:start w:val="1"/>
      <w:numFmt w:val="bullet"/>
      <w:lvlText w:val=""/>
      <w:lvlJc w:val="left"/>
      <w:pPr>
        <w:ind w:left="4296" w:hanging="360"/>
      </w:pPr>
      <w:rPr>
        <w:rFonts w:ascii="Symbol" w:hAnsi="Symbol" w:hint="default"/>
      </w:rPr>
    </w:lvl>
    <w:lvl w:ilvl="4" w:tplc="300A0003">
      <w:start w:val="1"/>
      <w:numFmt w:val="bullet"/>
      <w:lvlText w:val="o"/>
      <w:lvlJc w:val="left"/>
      <w:pPr>
        <w:ind w:left="5016" w:hanging="360"/>
      </w:pPr>
      <w:rPr>
        <w:rFonts w:ascii="Courier New" w:hAnsi="Courier New" w:hint="default"/>
      </w:rPr>
    </w:lvl>
    <w:lvl w:ilvl="5" w:tplc="300A0005">
      <w:start w:val="1"/>
      <w:numFmt w:val="bullet"/>
      <w:lvlText w:val=""/>
      <w:lvlJc w:val="left"/>
      <w:pPr>
        <w:ind w:left="5736" w:hanging="360"/>
      </w:pPr>
      <w:rPr>
        <w:rFonts w:ascii="Wingdings" w:hAnsi="Wingdings" w:hint="default"/>
      </w:rPr>
    </w:lvl>
    <w:lvl w:ilvl="6" w:tplc="300A0001">
      <w:start w:val="1"/>
      <w:numFmt w:val="bullet"/>
      <w:lvlText w:val=""/>
      <w:lvlJc w:val="left"/>
      <w:pPr>
        <w:ind w:left="6456" w:hanging="360"/>
      </w:pPr>
      <w:rPr>
        <w:rFonts w:ascii="Symbol" w:hAnsi="Symbol" w:hint="default"/>
      </w:rPr>
    </w:lvl>
    <w:lvl w:ilvl="7" w:tplc="300A0003">
      <w:start w:val="1"/>
      <w:numFmt w:val="bullet"/>
      <w:lvlText w:val="o"/>
      <w:lvlJc w:val="left"/>
      <w:pPr>
        <w:ind w:left="7176" w:hanging="360"/>
      </w:pPr>
      <w:rPr>
        <w:rFonts w:ascii="Courier New" w:hAnsi="Courier New" w:hint="default"/>
      </w:rPr>
    </w:lvl>
    <w:lvl w:ilvl="8" w:tplc="300A0005">
      <w:start w:val="1"/>
      <w:numFmt w:val="bullet"/>
      <w:lvlText w:val=""/>
      <w:lvlJc w:val="left"/>
      <w:pPr>
        <w:ind w:left="7896" w:hanging="360"/>
      </w:pPr>
      <w:rPr>
        <w:rFonts w:ascii="Wingdings" w:hAnsi="Wingdings" w:hint="default"/>
      </w:rPr>
    </w:lvl>
  </w:abstractNum>
  <w:abstractNum w:abstractNumId="1">
    <w:nsid w:val="067018A1"/>
    <w:multiLevelType w:val="multilevel"/>
    <w:tmpl w:val="8F46DE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upperLetter"/>
      <w:lvlText w:val="%6."/>
      <w:lvlJc w:val="left"/>
      <w:pPr>
        <w:ind w:left="4320" w:hanging="360"/>
      </w:pPr>
      <w:rPr>
        <w:rFonts w:cs="Times New Roman"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7F27CA7"/>
    <w:multiLevelType w:val="hybridMultilevel"/>
    <w:tmpl w:val="C6F88A34"/>
    <w:lvl w:ilvl="0" w:tplc="300A0001">
      <w:start w:val="1"/>
      <w:numFmt w:val="bullet"/>
      <w:lvlText w:val=""/>
      <w:lvlJc w:val="left"/>
      <w:pPr>
        <w:ind w:left="2136" w:hanging="360"/>
      </w:pPr>
      <w:rPr>
        <w:rFonts w:ascii="Symbol" w:hAnsi="Symbol" w:hint="default"/>
      </w:rPr>
    </w:lvl>
    <w:lvl w:ilvl="1" w:tplc="300A0003">
      <w:start w:val="1"/>
      <w:numFmt w:val="bullet"/>
      <w:lvlText w:val="o"/>
      <w:lvlJc w:val="left"/>
      <w:pPr>
        <w:ind w:left="2856" w:hanging="360"/>
      </w:pPr>
      <w:rPr>
        <w:rFonts w:ascii="Courier New" w:hAnsi="Courier New" w:hint="default"/>
      </w:rPr>
    </w:lvl>
    <w:lvl w:ilvl="2" w:tplc="300A0005">
      <w:start w:val="1"/>
      <w:numFmt w:val="bullet"/>
      <w:lvlText w:val=""/>
      <w:lvlJc w:val="left"/>
      <w:pPr>
        <w:ind w:left="3576" w:hanging="360"/>
      </w:pPr>
      <w:rPr>
        <w:rFonts w:ascii="Wingdings" w:hAnsi="Wingdings" w:hint="default"/>
      </w:rPr>
    </w:lvl>
    <w:lvl w:ilvl="3" w:tplc="300A0001">
      <w:start w:val="1"/>
      <w:numFmt w:val="bullet"/>
      <w:lvlText w:val=""/>
      <w:lvlJc w:val="left"/>
      <w:pPr>
        <w:ind w:left="4296" w:hanging="360"/>
      </w:pPr>
      <w:rPr>
        <w:rFonts w:ascii="Symbol" w:hAnsi="Symbol" w:hint="default"/>
      </w:rPr>
    </w:lvl>
    <w:lvl w:ilvl="4" w:tplc="300A0003">
      <w:start w:val="1"/>
      <w:numFmt w:val="bullet"/>
      <w:lvlText w:val="o"/>
      <w:lvlJc w:val="left"/>
      <w:pPr>
        <w:ind w:left="5016" w:hanging="360"/>
      </w:pPr>
      <w:rPr>
        <w:rFonts w:ascii="Courier New" w:hAnsi="Courier New" w:hint="default"/>
      </w:rPr>
    </w:lvl>
    <w:lvl w:ilvl="5" w:tplc="300A0005">
      <w:start w:val="1"/>
      <w:numFmt w:val="bullet"/>
      <w:lvlText w:val=""/>
      <w:lvlJc w:val="left"/>
      <w:pPr>
        <w:ind w:left="5736" w:hanging="360"/>
      </w:pPr>
      <w:rPr>
        <w:rFonts w:ascii="Wingdings" w:hAnsi="Wingdings" w:hint="default"/>
      </w:rPr>
    </w:lvl>
    <w:lvl w:ilvl="6" w:tplc="300A0001">
      <w:start w:val="1"/>
      <w:numFmt w:val="bullet"/>
      <w:lvlText w:val=""/>
      <w:lvlJc w:val="left"/>
      <w:pPr>
        <w:ind w:left="6456" w:hanging="360"/>
      </w:pPr>
      <w:rPr>
        <w:rFonts w:ascii="Symbol" w:hAnsi="Symbol" w:hint="default"/>
      </w:rPr>
    </w:lvl>
    <w:lvl w:ilvl="7" w:tplc="300A0003">
      <w:start w:val="1"/>
      <w:numFmt w:val="bullet"/>
      <w:lvlText w:val="o"/>
      <w:lvlJc w:val="left"/>
      <w:pPr>
        <w:ind w:left="7176" w:hanging="360"/>
      </w:pPr>
      <w:rPr>
        <w:rFonts w:ascii="Courier New" w:hAnsi="Courier New" w:hint="default"/>
      </w:rPr>
    </w:lvl>
    <w:lvl w:ilvl="8" w:tplc="300A0005">
      <w:start w:val="1"/>
      <w:numFmt w:val="bullet"/>
      <w:lvlText w:val=""/>
      <w:lvlJc w:val="left"/>
      <w:pPr>
        <w:ind w:left="7896" w:hanging="360"/>
      </w:pPr>
      <w:rPr>
        <w:rFonts w:ascii="Wingdings" w:hAnsi="Wingdings" w:hint="default"/>
      </w:rPr>
    </w:lvl>
  </w:abstractNum>
  <w:abstractNum w:abstractNumId="3">
    <w:nsid w:val="160331B8"/>
    <w:multiLevelType w:val="hybridMultilevel"/>
    <w:tmpl w:val="3E5A57E8"/>
    <w:lvl w:ilvl="0" w:tplc="300A0001">
      <w:start w:val="1"/>
      <w:numFmt w:val="bullet"/>
      <w:lvlText w:val=""/>
      <w:lvlJc w:val="left"/>
      <w:pPr>
        <w:ind w:left="4224" w:hanging="360"/>
      </w:pPr>
      <w:rPr>
        <w:rFonts w:ascii="Symbol" w:hAnsi="Symbol" w:hint="default"/>
      </w:rPr>
    </w:lvl>
    <w:lvl w:ilvl="1" w:tplc="300A0001">
      <w:start w:val="1"/>
      <w:numFmt w:val="bullet"/>
      <w:lvlText w:val=""/>
      <w:lvlJc w:val="left"/>
      <w:pPr>
        <w:ind w:left="2508" w:hanging="360"/>
      </w:pPr>
      <w:rPr>
        <w:rFonts w:ascii="Symbol" w:hAnsi="Symbol" w:hint="default"/>
      </w:rPr>
    </w:lvl>
    <w:lvl w:ilvl="2" w:tplc="300A0005">
      <w:start w:val="1"/>
      <w:numFmt w:val="bullet"/>
      <w:lvlText w:val=""/>
      <w:lvlJc w:val="left"/>
      <w:pPr>
        <w:ind w:left="3228" w:hanging="360"/>
      </w:pPr>
      <w:rPr>
        <w:rFonts w:ascii="Wingdings" w:hAnsi="Wingdings" w:hint="default"/>
      </w:rPr>
    </w:lvl>
    <w:lvl w:ilvl="3" w:tplc="300A0001">
      <w:start w:val="1"/>
      <w:numFmt w:val="bullet"/>
      <w:lvlText w:val=""/>
      <w:lvlJc w:val="left"/>
      <w:pPr>
        <w:ind w:left="3948" w:hanging="360"/>
      </w:pPr>
      <w:rPr>
        <w:rFonts w:ascii="Symbol" w:hAnsi="Symbol" w:hint="default"/>
      </w:rPr>
    </w:lvl>
    <w:lvl w:ilvl="4" w:tplc="300A0003">
      <w:start w:val="1"/>
      <w:numFmt w:val="bullet"/>
      <w:lvlText w:val="o"/>
      <w:lvlJc w:val="left"/>
      <w:pPr>
        <w:ind w:left="4668" w:hanging="360"/>
      </w:pPr>
      <w:rPr>
        <w:rFonts w:ascii="Courier New" w:hAnsi="Courier New" w:hint="default"/>
      </w:rPr>
    </w:lvl>
    <w:lvl w:ilvl="5" w:tplc="300A0005">
      <w:start w:val="1"/>
      <w:numFmt w:val="bullet"/>
      <w:lvlText w:val=""/>
      <w:lvlJc w:val="left"/>
      <w:pPr>
        <w:ind w:left="5388" w:hanging="360"/>
      </w:pPr>
      <w:rPr>
        <w:rFonts w:ascii="Wingdings" w:hAnsi="Wingdings" w:hint="default"/>
      </w:rPr>
    </w:lvl>
    <w:lvl w:ilvl="6" w:tplc="300A0001">
      <w:start w:val="1"/>
      <w:numFmt w:val="bullet"/>
      <w:lvlText w:val=""/>
      <w:lvlJc w:val="left"/>
      <w:pPr>
        <w:ind w:left="6108" w:hanging="360"/>
      </w:pPr>
      <w:rPr>
        <w:rFonts w:ascii="Symbol" w:hAnsi="Symbol" w:hint="default"/>
      </w:rPr>
    </w:lvl>
    <w:lvl w:ilvl="7" w:tplc="300A0003">
      <w:start w:val="1"/>
      <w:numFmt w:val="bullet"/>
      <w:lvlText w:val="o"/>
      <w:lvlJc w:val="left"/>
      <w:pPr>
        <w:ind w:left="6828" w:hanging="360"/>
      </w:pPr>
      <w:rPr>
        <w:rFonts w:ascii="Courier New" w:hAnsi="Courier New" w:hint="default"/>
      </w:rPr>
    </w:lvl>
    <w:lvl w:ilvl="8" w:tplc="300A0005">
      <w:start w:val="1"/>
      <w:numFmt w:val="bullet"/>
      <w:lvlText w:val=""/>
      <w:lvlJc w:val="left"/>
      <w:pPr>
        <w:ind w:left="7548" w:hanging="360"/>
      </w:pPr>
      <w:rPr>
        <w:rFonts w:ascii="Wingdings" w:hAnsi="Wingdings" w:hint="default"/>
      </w:rPr>
    </w:lvl>
  </w:abstractNum>
  <w:abstractNum w:abstractNumId="4">
    <w:nsid w:val="169D28E6"/>
    <w:multiLevelType w:val="multilevel"/>
    <w:tmpl w:val="518AB204"/>
    <w:lvl w:ilvl="0">
      <w:start w:val="1"/>
      <w:numFmt w:val="decimal"/>
      <w:lvlText w:val="%1."/>
      <w:lvlJc w:val="left"/>
      <w:pPr>
        <w:tabs>
          <w:tab w:val="num" w:pos="360"/>
        </w:tabs>
        <w:ind w:left="360" w:hanging="360"/>
      </w:pPr>
      <w:rPr>
        <w:rFonts w:cs="Times New Roman" w:hint="default"/>
        <w:b/>
        <w:color w:val="FFFFFF"/>
      </w:rPr>
    </w:lvl>
    <w:lvl w:ilvl="1">
      <w:start w:val="2"/>
      <w:numFmt w:val="decimal"/>
      <w:lvlText w:val="%1.%2."/>
      <w:lvlJc w:val="left"/>
      <w:pPr>
        <w:tabs>
          <w:tab w:val="num" w:pos="357"/>
        </w:tabs>
        <w:ind w:left="357" w:hanging="357"/>
      </w:pPr>
      <w:rPr>
        <w:rFonts w:cs="Times New Roman" w:hint="default"/>
        <w:b/>
      </w:rPr>
    </w:lvl>
    <w:lvl w:ilvl="2">
      <w:start w:val="1"/>
      <w:numFmt w:val="decimal"/>
      <w:lvlText w:val="%1.%2.%3."/>
      <w:lvlJc w:val="left"/>
      <w:pPr>
        <w:tabs>
          <w:tab w:val="num" w:pos="357"/>
        </w:tabs>
        <w:ind w:left="357" w:hanging="357"/>
      </w:pPr>
      <w:rPr>
        <w:rFonts w:cs="Times New Roman" w:hint="default"/>
        <w:b/>
      </w:rPr>
    </w:lvl>
    <w:lvl w:ilvl="3">
      <w:start w:val="1"/>
      <w:numFmt w:val="decimal"/>
      <w:lvlText w:val="%1.%2.%3.%4."/>
      <w:lvlJc w:val="left"/>
      <w:pPr>
        <w:tabs>
          <w:tab w:val="num" w:pos="357"/>
        </w:tabs>
        <w:ind w:left="357" w:hanging="357"/>
      </w:pPr>
      <w:rPr>
        <w:rFonts w:cs="Times New Roman" w:hint="default"/>
      </w:rPr>
    </w:lvl>
    <w:lvl w:ilvl="4">
      <w:start w:val="1"/>
      <w:numFmt w:val="decimal"/>
      <w:lvlText w:val="%1.%2.%3.%4.%5."/>
      <w:lvlJc w:val="left"/>
      <w:pPr>
        <w:tabs>
          <w:tab w:val="num" w:pos="357"/>
        </w:tabs>
        <w:ind w:left="357" w:hanging="357"/>
      </w:pPr>
      <w:rPr>
        <w:rFonts w:cs="Times New Roman" w:hint="default"/>
      </w:rPr>
    </w:lvl>
    <w:lvl w:ilvl="5">
      <w:start w:val="1"/>
      <w:numFmt w:val="decimal"/>
      <w:lvlText w:val="%1.%2.%3.%4.%5.%6."/>
      <w:lvlJc w:val="left"/>
      <w:pPr>
        <w:tabs>
          <w:tab w:val="num" w:pos="357"/>
        </w:tabs>
        <w:ind w:left="357" w:hanging="357"/>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298E6013"/>
    <w:multiLevelType w:val="hybridMultilevel"/>
    <w:tmpl w:val="8FF07BA6"/>
    <w:lvl w:ilvl="0" w:tplc="300A0001">
      <w:start w:val="1"/>
      <w:numFmt w:val="bullet"/>
      <w:lvlText w:val=""/>
      <w:lvlJc w:val="left"/>
      <w:pPr>
        <w:ind w:left="2847" w:hanging="360"/>
      </w:pPr>
      <w:rPr>
        <w:rFonts w:ascii="Symbol" w:hAnsi="Symbol" w:hint="default"/>
      </w:rPr>
    </w:lvl>
    <w:lvl w:ilvl="1" w:tplc="300A0003" w:tentative="1">
      <w:start w:val="1"/>
      <w:numFmt w:val="bullet"/>
      <w:lvlText w:val="o"/>
      <w:lvlJc w:val="left"/>
      <w:pPr>
        <w:ind w:left="3567" w:hanging="360"/>
      </w:pPr>
      <w:rPr>
        <w:rFonts w:ascii="Courier New" w:hAnsi="Courier New" w:cs="Courier New" w:hint="default"/>
      </w:rPr>
    </w:lvl>
    <w:lvl w:ilvl="2" w:tplc="300A0005" w:tentative="1">
      <w:start w:val="1"/>
      <w:numFmt w:val="bullet"/>
      <w:lvlText w:val=""/>
      <w:lvlJc w:val="left"/>
      <w:pPr>
        <w:ind w:left="4287" w:hanging="360"/>
      </w:pPr>
      <w:rPr>
        <w:rFonts w:ascii="Wingdings" w:hAnsi="Wingdings" w:hint="default"/>
      </w:rPr>
    </w:lvl>
    <w:lvl w:ilvl="3" w:tplc="300A0001" w:tentative="1">
      <w:start w:val="1"/>
      <w:numFmt w:val="bullet"/>
      <w:lvlText w:val=""/>
      <w:lvlJc w:val="left"/>
      <w:pPr>
        <w:ind w:left="5007" w:hanging="360"/>
      </w:pPr>
      <w:rPr>
        <w:rFonts w:ascii="Symbol" w:hAnsi="Symbol" w:hint="default"/>
      </w:rPr>
    </w:lvl>
    <w:lvl w:ilvl="4" w:tplc="300A0003" w:tentative="1">
      <w:start w:val="1"/>
      <w:numFmt w:val="bullet"/>
      <w:lvlText w:val="o"/>
      <w:lvlJc w:val="left"/>
      <w:pPr>
        <w:ind w:left="5727" w:hanging="360"/>
      </w:pPr>
      <w:rPr>
        <w:rFonts w:ascii="Courier New" w:hAnsi="Courier New" w:cs="Courier New" w:hint="default"/>
      </w:rPr>
    </w:lvl>
    <w:lvl w:ilvl="5" w:tplc="300A0005" w:tentative="1">
      <w:start w:val="1"/>
      <w:numFmt w:val="bullet"/>
      <w:lvlText w:val=""/>
      <w:lvlJc w:val="left"/>
      <w:pPr>
        <w:ind w:left="6447" w:hanging="360"/>
      </w:pPr>
      <w:rPr>
        <w:rFonts w:ascii="Wingdings" w:hAnsi="Wingdings" w:hint="default"/>
      </w:rPr>
    </w:lvl>
    <w:lvl w:ilvl="6" w:tplc="300A0001" w:tentative="1">
      <w:start w:val="1"/>
      <w:numFmt w:val="bullet"/>
      <w:lvlText w:val=""/>
      <w:lvlJc w:val="left"/>
      <w:pPr>
        <w:ind w:left="7167" w:hanging="360"/>
      </w:pPr>
      <w:rPr>
        <w:rFonts w:ascii="Symbol" w:hAnsi="Symbol" w:hint="default"/>
      </w:rPr>
    </w:lvl>
    <w:lvl w:ilvl="7" w:tplc="300A0003" w:tentative="1">
      <w:start w:val="1"/>
      <w:numFmt w:val="bullet"/>
      <w:lvlText w:val="o"/>
      <w:lvlJc w:val="left"/>
      <w:pPr>
        <w:ind w:left="7887" w:hanging="360"/>
      </w:pPr>
      <w:rPr>
        <w:rFonts w:ascii="Courier New" w:hAnsi="Courier New" w:cs="Courier New" w:hint="default"/>
      </w:rPr>
    </w:lvl>
    <w:lvl w:ilvl="8" w:tplc="300A0005" w:tentative="1">
      <w:start w:val="1"/>
      <w:numFmt w:val="bullet"/>
      <w:lvlText w:val=""/>
      <w:lvlJc w:val="left"/>
      <w:pPr>
        <w:ind w:left="8607" w:hanging="360"/>
      </w:pPr>
      <w:rPr>
        <w:rFonts w:ascii="Wingdings" w:hAnsi="Wingdings" w:hint="default"/>
      </w:rPr>
    </w:lvl>
  </w:abstractNum>
  <w:abstractNum w:abstractNumId="6">
    <w:nsid w:val="32552C26"/>
    <w:multiLevelType w:val="hybridMultilevel"/>
    <w:tmpl w:val="E5161732"/>
    <w:lvl w:ilvl="0" w:tplc="300A0001">
      <w:start w:val="1"/>
      <w:numFmt w:val="bullet"/>
      <w:lvlText w:val=""/>
      <w:lvlJc w:val="left"/>
      <w:pPr>
        <w:ind w:left="2484" w:hanging="360"/>
      </w:pPr>
      <w:rPr>
        <w:rFonts w:ascii="Symbol" w:hAnsi="Symbol" w:hint="default"/>
      </w:rPr>
    </w:lvl>
    <w:lvl w:ilvl="1" w:tplc="300A0003">
      <w:start w:val="1"/>
      <w:numFmt w:val="bullet"/>
      <w:lvlText w:val="o"/>
      <w:lvlJc w:val="left"/>
      <w:pPr>
        <w:ind w:left="3204" w:hanging="360"/>
      </w:pPr>
      <w:rPr>
        <w:rFonts w:ascii="Courier New" w:hAnsi="Courier New" w:hint="default"/>
      </w:rPr>
    </w:lvl>
    <w:lvl w:ilvl="2" w:tplc="300A0005">
      <w:start w:val="1"/>
      <w:numFmt w:val="bullet"/>
      <w:lvlText w:val=""/>
      <w:lvlJc w:val="left"/>
      <w:pPr>
        <w:ind w:left="3924" w:hanging="360"/>
      </w:pPr>
      <w:rPr>
        <w:rFonts w:ascii="Wingdings" w:hAnsi="Wingdings" w:hint="default"/>
      </w:rPr>
    </w:lvl>
    <w:lvl w:ilvl="3" w:tplc="300A0001">
      <w:start w:val="1"/>
      <w:numFmt w:val="bullet"/>
      <w:lvlText w:val=""/>
      <w:lvlJc w:val="left"/>
      <w:pPr>
        <w:ind w:left="4644" w:hanging="360"/>
      </w:pPr>
      <w:rPr>
        <w:rFonts w:ascii="Symbol" w:hAnsi="Symbol" w:hint="default"/>
      </w:rPr>
    </w:lvl>
    <w:lvl w:ilvl="4" w:tplc="300A0003">
      <w:start w:val="1"/>
      <w:numFmt w:val="bullet"/>
      <w:lvlText w:val="o"/>
      <w:lvlJc w:val="left"/>
      <w:pPr>
        <w:ind w:left="5364" w:hanging="360"/>
      </w:pPr>
      <w:rPr>
        <w:rFonts w:ascii="Courier New" w:hAnsi="Courier New" w:hint="default"/>
      </w:rPr>
    </w:lvl>
    <w:lvl w:ilvl="5" w:tplc="300A0005">
      <w:start w:val="1"/>
      <w:numFmt w:val="bullet"/>
      <w:lvlText w:val=""/>
      <w:lvlJc w:val="left"/>
      <w:pPr>
        <w:ind w:left="6084" w:hanging="360"/>
      </w:pPr>
      <w:rPr>
        <w:rFonts w:ascii="Wingdings" w:hAnsi="Wingdings" w:hint="default"/>
      </w:rPr>
    </w:lvl>
    <w:lvl w:ilvl="6" w:tplc="300A0001">
      <w:start w:val="1"/>
      <w:numFmt w:val="bullet"/>
      <w:lvlText w:val=""/>
      <w:lvlJc w:val="left"/>
      <w:pPr>
        <w:ind w:left="6804" w:hanging="360"/>
      </w:pPr>
      <w:rPr>
        <w:rFonts w:ascii="Symbol" w:hAnsi="Symbol" w:hint="default"/>
      </w:rPr>
    </w:lvl>
    <w:lvl w:ilvl="7" w:tplc="300A0003">
      <w:start w:val="1"/>
      <w:numFmt w:val="bullet"/>
      <w:lvlText w:val="o"/>
      <w:lvlJc w:val="left"/>
      <w:pPr>
        <w:ind w:left="7524" w:hanging="360"/>
      </w:pPr>
      <w:rPr>
        <w:rFonts w:ascii="Courier New" w:hAnsi="Courier New" w:hint="default"/>
      </w:rPr>
    </w:lvl>
    <w:lvl w:ilvl="8" w:tplc="300A0005">
      <w:start w:val="1"/>
      <w:numFmt w:val="bullet"/>
      <w:lvlText w:val=""/>
      <w:lvlJc w:val="left"/>
      <w:pPr>
        <w:ind w:left="8244" w:hanging="360"/>
      </w:pPr>
      <w:rPr>
        <w:rFonts w:ascii="Wingdings" w:hAnsi="Wingdings" w:hint="default"/>
      </w:rPr>
    </w:lvl>
  </w:abstractNum>
  <w:abstractNum w:abstractNumId="7">
    <w:nsid w:val="34CB1956"/>
    <w:multiLevelType w:val="hybridMultilevel"/>
    <w:tmpl w:val="37368F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3F085734"/>
    <w:multiLevelType w:val="hybridMultilevel"/>
    <w:tmpl w:val="5DE0CFA0"/>
    <w:lvl w:ilvl="0" w:tplc="300A000D">
      <w:start w:val="1"/>
      <w:numFmt w:val="bullet"/>
      <w:lvlText w:val=""/>
      <w:lvlJc w:val="left"/>
      <w:pPr>
        <w:ind w:left="3272" w:hanging="360"/>
      </w:pPr>
      <w:rPr>
        <w:rFonts w:ascii="Wingdings" w:hAnsi="Wingdings" w:hint="default"/>
      </w:rPr>
    </w:lvl>
    <w:lvl w:ilvl="1" w:tplc="300A0003" w:tentative="1">
      <w:start w:val="1"/>
      <w:numFmt w:val="bullet"/>
      <w:lvlText w:val="o"/>
      <w:lvlJc w:val="left"/>
      <w:pPr>
        <w:ind w:left="3992" w:hanging="360"/>
      </w:pPr>
      <w:rPr>
        <w:rFonts w:ascii="Courier New" w:hAnsi="Courier New" w:cs="Courier New" w:hint="default"/>
      </w:rPr>
    </w:lvl>
    <w:lvl w:ilvl="2" w:tplc="300A0005" w:tentative="1">
      <w:start w:val="1"/>
      <w:numFmt w:val="bullet"/>
      <w:lvlText w:val=""/>
      <w:lvlJc w:val="left"/>
      <w:pPr>
        <w:ind w:left="4712" w:hanging="360"/>
      </w:pPr>
      <w:rPr>
        <w:rFonts w:ascii="Wingdings" w:hAnsi="Wingdings" w:hint="default"/>
      </w:rPr>
    </w:lvl>
    <w:lvl w:ilvl="3" w:tplc="300A0001" w:tentative="1">
      <w:start w:val="1"/>
      <w:numFmt w:val="bullet"/>
      <w:lvlText w:val=""/>
      <w:lvlJc w:val="left"/>
      <w:pPr>
        <w:ind w:left="5432" w:hanging="360"/>
      </w:pPr>
      <w:rPr>
        <w:rFonts w:ascii="Symbol" w:hAnsi="Symbol" w:hint="default"/>
      </w:rPr>
    </w:lvl>
    <w:lvl w:ilvl="4" w:tplc="300A0003" w:tentative="1">
      <w:start w:val="1"/>
      <w:numFmt w:val="bullet"/>
      <w:lvlText w:val="o"/>
      <w:lvlJc w:val="left"/>
      <w:pPr>
        <w:ind w:left="6152" w:hanging="360"/>
      </w:pPr>
      <w:rPr>
        <w:rFonts w:ascii="Courier New" w:hAnsi="Courier New" w:cs="Courier New" w:hint="default"/>
      </w:rPr>
    </w:lvl>
    <w:lvl w:ilvl="5" w:tplc="300A0005" w:tentative="1">
      <w:start w:val="1"/>
      <w:numFmt w:val="bullet"/>
      <w:lvlText w:val=""/>
      <w:lvlJc w:val="left"/>
      <w:pPr>
        <w:ind w:left="6872" w:hanging="360"/>
      </w:pPr>
      <w:rPr>
        <w:rFonts w:ascii="Wingdings" w:hAnsi="Wingdings" w:hint="default"/>
      </w:rPr>
    </w:lvl>
    <w:lvl w:ilvl="6" w:tplc="300A0001" w:tentative="1">
      <w:start w:val="1"/>
      <w:numFmt w:val="bullet"/>
      <w:lvlText w:val=""/>
      <w:lvlJc w:val="left"/>
      <w:pPr>
        <w:ind w:left="7592" w:hanging="360"/>
      </w:pPr>
      <w:rPr>
        <w:rFonts w:ascii="Symbol" w:hAnsi="Symbol" w:hint="default"/>
      </w:rPr>
    </w:lvl>
    <w:lvl w:ilvl="7" w:tplc="300A0003" w:tentative="1">
      <w:start w:val="1"/>
      <w:numFmt w:val="bullet"/>
      <w:lvlText w:val="o"/>
      <w:lvlJc w:val="left"/>
      <w:pPr>
        <w:ind w:left="8312" w:hanging="360"/>
      </w:pPr>
      <w:rPr>
        <w:rFonts w:ascii="Courier New" w:hAnsi="Courier New" w:cs="Courier New" w:hint="default"/>
      </w:rPr>
    </w:lvl>
    <w:lvl w:ilvl="8" w:tplc="300A0005" w:tentative="1">
      <w:start w:val="1"/>
      <w:numFmt w:val="bullet"/>
      <w:lvlText w:val=""/>
      <w:lvlJc w:val="left"/>
      <w:pPr>
        <w:ind w:left="9032" w:hanging="360"/>
      </w:pPr>
      <w:rPr>
        <w:rFonts w:ascii="Wingdings" w:hAnsi="Wingdings" w:hint="default"/>
      </w:rPr>
    </w:lvl>
  </w:abstractNum>
  <w:abstractNum w:abstractNumId="9">
    <w:nsid w:val="471C4F4E"/>
    <w:multiLevelType w:val="hybridMultilevel"/>
    <w:tmpl w:val="4BEE71D0"/>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492B4A38"/>
    <w:multiLevelType w:val="hybridMultilevel"/>
    <w:tmpl w:val="FA72B538"/>
    <w:lvl w:ilvl="0" w:tplc="0C0A0001">
      <w:start w:val="1"/>
      <w:numFmt w:val="bullet"/>
      <w:lvlText w:val=""/>
      <w:lvlJc w:val="left"/>
      <w:pPr>
        <w:ind w:left="2701" w:hanging="360"/>
      </w:pPr>
      <w:rPr>
        <w:rFonts w:ascii="Symbol" w:hAnsi="Symbol" w:hint="default"/>
      </w:rPr>
    </w:lvl>
    <w:lvl w:ilvl="1" w:tplc="0C0A0003" w:tentative="1">
      <w:start w:val="1"/>
      <w:numFmt w:val="bullet"/>
      <w:lvlText w:val="o"/>
      <w:lvlJc w:val="left"/>
      <w:pPr>
        <w:ind w:left="3421" w:hanging="360"/>
      </w:pPr>
      <w:rPr>
        <w:rFonts w:ascii="Courier New" w:hAnsi="Courier New" w:cs="Courier New" w:hint="default"/>
      </w:rPr>
    </w:lvl>
    <w:lvl w:ilvl="2" w:tplc="0C0A0005" w:tentative="1">
      <w:start w:val="1"/>
      <w:numFmt w:val="bullet"/>
      <w:lvlText w:val=""/>
      <w:lvlJc w:val="left"/>
      <w:pPr>
        <w:ind w:left="4141" w:hanging="360"/>
      </w:pPr>
      <w:rPr>
        <w:rFonts w:ascii="Wingdings" w:hAnsi="Wingdings" w:hint="default"/>
      </w:rPr>
    </w:lvl>
    <w:lvl w:ilvl="3" w:tplc="0C0A0001" w:tentative="1">
      <w:start w:val="1"/>
      <w:numFmt w:val="bullet"/>
      <w:lvlText w:val=""/>
      <w:lvlJc w:val="left"/>
      <w:pPr>
        <w:ind w:left="4861" w:hanging="360"/>
      </w:pPr>
      <w:rPr>
        <w:rFonts w:ascii="Symbol" w:hAnsi="Symbol" w:hint="default"/>
      </w:rPr>
    </w:lvl>
    <w:lvl w:ilvl="4" w:tplc="0C0A0003" w:tentative="1">
      <w:start w:val="1"/>
      <w:numFmt w:val="bullet"/>
      <w:lvlText w:val="o"/>
      <w:lvlJc w:val="left"/>
      <w:pPr>
        <w:ind w:left="5581" w:hanging="360"/>
      </w:pPr>
      <w:rPr>
        <w:rFonts w:ascii="Courier New" w:hAnsi="Courier New" w:cs="Courier New" w:hint="default"/>
      </w:rPr>
    </w:lvl>
    <w:lvl w:ilvl="5" w:tplc="0C0A0005" w:tentative="1">
      <w:start w:val="1"/>
      <w:numFmt w:val="bullet"/>
      <w:lvlText w:val=""/>
      <w:lvlJc w:val="left"/>
      <w:pPr>
        <w:ind w:left="6301" w:hanging="360"/>
      </w:pPr>
      <w:rPr>
        <w:rFonts w:ascii="Wingdings" w:hAnsi="Wingdings" w:hint="default"/>
      </w:rPr>
    </w:lvl>
    <w:lvl w:ilvl="6" w:tplc="0C0A0001" w:tentative="1">
      <w:start w:val="1"/>
      <w:numFmt w:val="bullet"/>
      <w:lvlText w:val=""/>
      <w:lvlJc w:val="left"/>
      <w:pPr>
        <w:ind w:left="7021" w:hanging="360"/>
      </w:pPr>
      <w:rPr>
        <w:rFonts w:ascii="Symbol" w:hAnsi="Symbol" w:hint="default"/>
      </w:rPr>
    </w:lvl>
    <w:lvl w:ilvl="7" w:tplc="0C0A0003" w:tentative="1">
      <w:start w:val="1"/>
      <w:numFmt w:val="bullet"/>
      <w:lvlText w:val="o"/>
      <w:lvlJc w:val="left"/>
      <w:pPr>
        <w:ind w:left="7741" w:hanging="360"/>
      </w:pPr>
      <w:rPr>
        <w:rFonts w:ascii="Courier New" w:hAnsi="Courier New" w:cs="Courier New" w:hint="default"/>
      </w:rPr>
    </w:lvl>
    <w:lvl w:ilvl="8" w:tplc="0C0A0005" w:tentative="1">
      <w:start w:val="1"/>
      <w:numFmt w:val="bullet"/>
      <w:lvlText w:val=""/>
      <w:lvlJc w:val="left"/>
      <w:pPr>
        <w:ind w:left="8461" w:hanging="360"/>
      </w:pPr>
      <w:rPr>
        <w:rFonts w:ascii="Wingdings" w:hAnsi="Wingdings" w:hint="default"/>
      </w:rPr>
    </w:lvl>
  </w:abstractNum>
  <w:abstractNum w:abstractNumId="11">
    <w:nsid w:val="51043B03"/>
    <w:multiLevelType w:val="hybridMultilevel"/>
    <w:tmpl w:val="428C89EA"/>
    <w:lvl w:ilvl="0" w:tplc="300A0001">
      <w:start w:val="1"/>
      <w:numFmt w:val="bullet"/>
      <w:lvlText w:val=""/>
      <w:lvlJc w:val="left"/>
      <w:pPr>
        <w:ind w:left="2484" w:hanging="360"/>
      </w:pPr>
      <w:rPr>
        <w:rFonts w:ascii="Symbol" w:hAnsi="Symbol" w:hint="default"/>
      </w:rPr>
    </w:lvl>
    <w:lvl w:ilvl="1" w:tplc="300A0003">
      <w:start w:val="1"/>
      <w:numFmt w:val="bullet"/>
      <w:lvlText w:val="o"/>
      <w:lvlJc w:val="left"/>
      <w:pPr>
        <w:ind w:left="3204" w:hanging="360"/>
      </w:pPr>
      <w:rPr>
        <w:rFonts w:ascii="Courier New" w:hAnsi="Courier New" w:hint="default"/>
      </w:rPr>
    </w:lvl>
    <w:lvl w:ilvl="2" w:tplc="300A0005">
      <w:start w:val="1"/>
      <w:numFmt w:val="bullet"/>
      <w:lvlText w:val=""/>
      <w:lvlJc w:val="left"/>
      <w:pPr>
        <w:ind w:left="3924" w:hanging="360"/>
      </w:pPr>
      <w:rPr>
        <w:rFonts w:ascii="Wingdings" w:hAnsi="Wingdings" w:hint="default"/>
      </w:rPr>
    </w:lvl>
    <w:lvl w:ilvl="3" w:tplc="300A0001">
      <w:start w:val="1"/>
      <w:numFmt w:val="bullet"/>
      <w:lvlText w:val=""/>
      <w:lvlJc w:val="left"/>
      <w:pPr>
        <w:ind w:left="4644" w:hanging="360"/>
      </w:pPr>
      <w:rPr>
        <w:rFonts w:ascii="Symbol" w:hAnsi="Symbol" w:hint="default"/>
      </w:rPr>
    </w:lvl>
    <w:lvl w:ilvl="4" w:tplc="300A0003">
      <w:start w:val="1"/>
      <w:numFmt w:val="bullet"/>
      <w:lvlText w:val="o"/>
      <w:lvlJc w:val="left"/>
      <w:pPr>
        <w:ind w:left="5364" w:hanging="360"/>
      </w:pPr>
      <w:rPr>
        <w:rFonts w:ascii="Courier New" w:hAnsi="Courier New" w:hint="default"/>
      </w:rPr>
    </w:lvl>
    <w:lvl w:ilvl="5" w:tplc="300A0005">
      <w:start w:val="1"/>
      <w:numFmt w:val="bullet"/>
      <w:lvlText w:val=""/>
      <w:lvlJc w:val="left"/>
      <w:pPr>
        <w:ind w:left="6084" w:hanging="360"/>
      </w:pPr>
      <w:rPr>
        <w:rFonts w:ascii="Wingdings" w:hAnsi="Wingdings" w:hint="default"/>
      </w:rPr>
    </w:lvl>
    <w:lvl w:ilvl="6" w:tplc="300A0001">
      <w:start w:val="1"/>
      <w:numFmt w:val="bullet"/>
      <w:lvlText w:val=""/>
      <w:lvlJc w:val="left"/>
      <w:pPr>
        <w:ind w:left="6804" w:hanging="360"/>
      </w:pPr>
      <w:rPr>
        <w:rFonts w:ascii="Symbol" w:hAnsi="Symbol" w:hint="default"/>
      </w:rPr>
    </w:lvl>
    <w:lvl w:ilvl="7" w:tplc="300A0003">
      <w:start w:val="1"/>
      <w:numFmt w:val="bullet"/>
      <w:lvlText w:val="o"/>
      <w:lvlJc w:val="left"/>
      <w:pPr>
        <w:ind w:left="7524" w:hanging="360"/>
      </w:pPr>
      <w:rPr>
        <w:rFonts w:ascii="Courier New" w:hAnsi="Courier New" w:hint="default"/>
      </w:rPr>
    </w:lvl>
    <w:lvl w:ilvl="8" w:tplc="300A0005">
      <w:start w:val="1"/>
      <w:numFmt w:val="bullet"/>
      <w:lvlText w:val=""/>
      <w:lvlJc w:val="left"/>
      <w:pPr>
        <w:ind w:left="8244" w:hanging="360"/>
      </w:pPr>
      <w:rPr>
        <w:rFonts w:ascii="Wingdings" w:hAnsi="Wingdings" w:hint="default"/>
      </w:rPr>
    </w:lvl>
  </w:abstractNum>
  <w:abstractNum w:abstractNumId="12">
    <w:nsid w:val="58FB4F4C"/>
    <w:multiLevelType w:val="hybridMultilevel"/>
    <w:tmpl w:val="8AE60386"/>
    <w:lvl w:ilvl="0" w:tplc="0C0A0001">
      <w:start w:val="1"/>
      <w:numFmt w:val="bullet"/>
      <w:lvlText w:val=""/>
      <w:lvlJc w:val="left"/>
      <w:pPr>
        <w:tabs>
          <w:tab w:val="num" w:pos="1917"/>
        </w:tabs>
        <w:ind w:left="1917" w:hanging="360"/>
      </w:pPr>
      <w:rPr>
        <w:rFonts w:ascii="Symbol" w:hAnsi="Symbol" w:hint="default"/>
      </w:rPr>
    </w:lvl>
    <w:lvl w:ilvl="1" w:tplc="ECF86E5C">
      <w:start w:val="1"/>
      <w:numFmt w:val="bullet"/>
      <w:lvlText w:val=""/>
      <w:lvlJc w:val="left"/>
      <w:pPr>
        <w:tabs>
          <w:tab w:val="num" w:pos="2637"/>
        </w:tabs>
        <w:ind w:left="2637" w:hanging="360"/>
      </w:pPr>
      <w:rPr>
        <w:rFonts w:ascii="Symbol" w:hAnsi="Symbol" w:hint="default"/>
      </w:rPr>
    </w:lvl>
    <w:lvl w:ilvl="2" w:tplc="0C0A0005">
      <w:start w:val="1"/>
      <w:numFmt w:val="bullet"/>
      <w:lvlText w:val=""/>
      <w:lvlJc w:val="left"/>
      <w:pPr>
        <w:tabs>
          <w:tab w:val="num" w:pos="3357"/>
        </w:tabs>
        <w:ind w:left="3357" w:hanging="360"/>
      </w:pPr>
      <w:rPr>
        <w:rFonts w:ascii="Wingdings" w:hAnsi="Wingdings" w:hint="default"/>
      </w:rPr>
    </w:lvl>
    <w:lvl w:ilvl="3" w:tplc="0C0A0001">
      <w:start w:val="1"/>
      <w:numFmt w:val="bullet"/>
      <w:lvlText w:val=""/>
      <w:lvlJc w:val="left"/>
      <w:pPr>
        <w:tabs>
          <w:tab w:val="num" w:pos="4077"/>
        </w:tabs>
        <w:ind w:left="4077" w:hanging="360"/>
      </w:pPr>
      <w:rPr>
        <w:rFonts w:ascii="Symbol" w:hAnsi="Symbol" w:hint="default"/>
      </w:rPr>
    </w:lvl>
    <w:lvl w:ilvl="4" w:tplc="0C0A0003">
      <w:start w:val="1"/>
      <w:numFmt w:val="bullet"/>
      <w:lvlText w:val="o"/>
      <w:lvlJc w:val="left"/>
      <w:pPr>
        <w:tabs>
          <w:tab w:val="num" w:pos="4797"/>
        </w:tabs>
        <w:ind w:left="4797" w:hanging="360"/>
      </w:pPr>
      <w:rPr>
        <w:rFonts w:ascii="Courier New" w:hAnsi="Courier New" w:hint="default"/>
      </w:rPr>
    </w:lvl>
    <w:lvl w:ilvl="5" w:tplc="0C0A0005">
      <w:start w:val="1"/>
      <w:numFmt w:val="bullet"/>
      <w:lvlText w:val=""/>
      <w:lvlJc w:val="left"/>
      <w:pPr>
        <w:tabs>
          <w:tab w:val="num" w:pos="5517"/>
        </w:tabs>
        <w:ind w:left="5517" w:hanging="360"/>
      </w:pPr>
      <w:rPr>
        <w:rFonts w:ascii="Wingdings" w:hAnsi="Wingdings" w:hint="default"/>
      </w:rPr>
    </w:lvl>
    <w:lvl w:ilvl="6" w:tplc="0C0A0001">
      <w:start w:val="1"/>
      <w:numFmt w:val="bullet"/>
      <w:lvlText w:val=""/>
      <w:lvlJc w:val="left"/>
      <w:pPr>
        <w:tabs>
          <w:tab w:val="num" w:pos="6237"/>
        </w:tabs>
        <w:ind w:left="6237" w:hanging="360"/>
      </w:pPr>
      <w:rPr>
        <w:rFonts w:ascii="Symbol" w:hAnsi="Symbol" w:hint="default"/>
      </w:rPr>
    </w:lvl>
    <w:lvl w:ilvl="7" w:tplc="0C0A0003">
      <w:start w:val="1"/>
      <w:numFmt w:val="bullet"/>
      <w:lvlText w:val="o"/>
      <w:lvlJc w:val="left"/>
      <w:pPr>
        <w:tabs>
          <w:tab w:val="num" w:pos="6957"/>
        </w:tabs>
        <w:ind w:left="6957" w:hanging="360"/>
      </w:pPr>
      <w:rPr>
        <w:rFonts w:ascii="Courier New" w:hAnsi="Courier New" w:hint="default"/>
      </w:rPr>
    </w:lvl>
    <w:lvl w:ilvl="8" w:tplc="0C0A0005">
      <w:start w:val="1"/>
      <w:numFmt w:val="bullet"/>
      <w:lvlText w:val=""/>
      <w:lvlJc w:val="left"/>
      <w:pPr>
        <w:tabs>
          <w:tab w:val="num" w:pos="7677"/>
        </w:tabs>
        <w:ind w:left="7677" w:hanging="360"/>
      </w:pPr>
      <w:rPr>
        <w:rFonts w:ascii="Wingdings" w:hAnsi="Wingdings" w:hint="default"/>
      </w:rPr>
    </w:lvl>
  </w:abstractNum>
  <w:abstractNum w:abstractNumId="13">
    <w:nsid w:val="5F0F0CB8"/>
    <w:multiLevelType w:val="hybridMultilevel"/>
    <w:tmpl w:val="36ACE7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19976F3"/>
    <w:multiLevelType w:val="multilevel"/>
    <w:tmpl w:val="43185C80"/>
    <w:lvl w:ilvl="0">
      <w:start w:val="2"/>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50"/>
        </w:tabs>
        <w:ind w:left="750" w:hanging="480"/>
      </w:pPr>
      <w:rPr>
        <w:rFonts w:cs="Times New Roman" w:hint="default"/>
      </w:rPr>
    </w:lvl>
    <w:lvl w:ilvl="2">
      <w:start w:val="1"/>
      <w:numFmt w:val="decimal"/>
      <w:lvlText w:val="%1.%2.%3"/>
      <w:lvlJc w:val="left"/>
      <w:pPr>
        <w:tabs>
          <w:tab w:val="num" w:pos="1260"/>
        </w:tabs>
        <w:ind w:left="1260" w:hanging="720"/>
      </w:pPr>
      <w:rPr>
        <w:rFonts w:cs="Times New Roman" w:hint="default"/>
        <w:b/>
      </w:rPr>
    </w:lvl>
    <w:lvl w:ilvl="3">
      <w:start w:val="1"/>
      <w:numFmt w:val="decimal"/>
      <w:pStyle w:val="Subttulo"/>
      <w:lvlText w:val="%1.%2.%3.%4"/>
      <w:lvlJc w:val="left"/>
      <w:pPr>
        <w:tabs>
          <w:tab w:val="num" w:pos="1530"/>
        </w:tabs>
        <w:ind w:left="1530" w:hanging="72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5">
    <w:nsid w:val="62232099"/>
    <w:multiLevelType w:val="hybridMultilevel"/>
    <w:tmpl w:val="CC06BA72"/>
    <w:lvl w:ilvl="0" w:tplc="18666F2C">
      <w:start w:val="1"/>
      <w:numFmt w:val="lowerLetter"/>
      <w:lvlText w:val="%1."/>
      <w:lvlJc w:val="left"/>
      <w:pPr>
        <w:ind w:left="1211" w:hanging="360"/>
      </w:pPr>
      <w:rPr>
        <w:rFonts w:cs="Times New Roman"/>
        <w:b/>
      </w:rPr>
    </w:lvl>
    <w:lvl w:ilvl="1" w:tplc="300A0019">
      <w:start w:val="1"/>
      <w:numFmt w:val="lowerLetter"/>
      <w:lvlText w:val="%2."/>
      <w:lvlJc w:val="left"/>
      <w:pPr>
        <w:ind w:left="1440" w:hanging="360"/>
      </w:pPr>
      <w:rPr>
        <w:rFonts w:cs="Times New Roman"/>
      </w:rPr>
    </w:lvl>
    <w:lvl w:ilvl="2" w:tplc="300A001B">
      <w:start w:val="1"/>
      <w:numFmt w:val="lowerRoman"/>
      <w:lvlText w:val="%3."/>
      <w:lvlJc w:val="right"/>
      <w:pPr>
        <w:ind w:left="2160" w:hanging="180"/>
      </w:pPr>
      <w:rPr>
        <w:rFonts w:cs="Times New Roman"/>
      </w:rPr>
    </w:lvl>
    <w:lvl w:ilvl="3" w:tplc="300A000F">
      <w:start w:val="1"/>
      <w:numFmt w:val="decimal"/>
      <w:lvlText w:val="%4."/>
      <w:lvlJc w:val="left"/>
      <w:pPr>
        <w:ind w:left="2880" w:hanging="360"/>
      </w:pPr>
      <w:rPr>
        <w:rFonts w:cs="Times New Roman"/>
      </w:rPr>
    </w:lvl>
    <w:lvl w:ilvl="4" w:tplc="300A0019">
      <w:start w:val="1"/>
      <w:numFmt w:val="lowerLetter"/>
      <w:lvlText w:val="%5."/>
      <w:lvlJc w:val="left"/>
      <w:pPr>
        <w:ind w:left="3600" w:hanging="360"/>
      </w:pPr>
      <w:rPr>
        <w:rFonts w:cs="Times New Roman"/>
      </w:rPr>
    </w:lvl>
    <w:lvl w:ilvl="5" w:tplc="300A001B">
      <w:start w:val="1"/>
      <w:numFmt w:val="lowerRoman"/>
      <w:lvlText w:val="%6."/>
      <w:lvlJc w:val="right"/>
      <w:pPr>
        <w:ind w:left="4320" w:hanging="180"/>
      </w:pPr>
      <w:rPr>
        <w:rFonts w:cs="Times New Roman"/>
      </w:rPr>
    </w:lvl>
    <w:lvl w:ilvl="6" w:tplc="300A000F">
      <w:start w:val="1"/>
      <w:numFmt w:val="decimal"/>
      <w:lvlText w:val="%7."/>
      <w:lvlJc w:val="left"/>
      <w:pPr>
        <w:ind w:left="5040" w:hanging="360"/>
      </w:pPr>
      <w:rPr>
        <w:rFonts w:cs="Times New Roman"/>
      </w:rPr>
    </w:lvl>
    <w:lvl w:ilvl="7" w:tplc="300A0019">
      <w:start w:val="1"/>
      <w:numFmt w:val="lowerLetter"/>
      <w:lvlText w:val="%8."/>
      <w:lvlJc w:val="left"/>
      <w:pPr>
        <w:ind w:left="5760" w:hanging="360"/>
      </w:pPr>
      <w:rPr>
        <w:rFonts w:cs="Times New Roman"/>
      </w:rPr>
    </w:lvl>
    <w:lvl w:ilvl="8" w:tplc="300A001B">
      <w:start w:val="1"/>
      <w:numFmt w:val="lowerRoman"/>
      <w:lvlText w:val="%9."/>
      <w:lvlJc w:val="right"/>
      <w:pPr>
        <w:ind w:left="6480" w:hanging="180"/>
      </w:pPr>
      <w:rPr>
        <w:rFonts w:cs="Times New Roman"/>
      </w:rPr>
    </w:lvl>
  </w:abstractNum>
  <w:abstractNum w:abstractNumId="16">
    <w:nsid w:val="67BC716B"/>
    <w:multiLevelType w:val="hybridMultilevel"/>
    <w:tmpl w:val="E0AE19A4"/>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700821B4"/>
    <w:multiLevelType w:val="multilevel"/>
    <w:tmpl w:val="C11AA880"/>
    <w:styleLink w:val="Estilo1"/>
    <w:lvl w:ilvl="0">
      <w:start w:val="2"/>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50"/>
        </w:tabs>
        <w:ind w:left="750" w:hanging="480"/>
      </w:pPr>
      <w:rPr>
        <w:rFonts w:cs="Times New Roman" w:hint="default"/>
      </w:rPr>
    </w:lvl>
    <w:lvl w:ilvl="2">
      <w:start w:val="1"/>
      <w:numFmt w:val="decimal"/>
      <w:lvlText w:val="%1.%2.%3"/>
      <w:lvlJc w:val="left"/>
      <w:pPr>
        <w:tabs>
          <w:tab w:val="num" w:pos="1260"/>
        </w:tabs>
        <w:ind w:left="1260" w:hanging="720"/>
      </w:pPr>
      <w:rPr>
        <w:rFonts w:cs="Times New Roman" w:hint="default"/>
        <w:b/>
      </w:rPr>
    </w:lvl>
    <w:lvl w:ilvl="3">
      <w:start w:val="1"/>
      <w:numFmt w:val="decimal"/>
      <w:lvlText w:val="%1.%2.%3.%4"/>
      <w:lvlJc w:val="left"/>
      <w:pPr>
        <w:tabs>
          <w:tab w:val="num" w:pos="1530"/>
        </w:tabs>
        <w:ind w:left="153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18">
    <w:nsid w:val="7155189C"/>
    <w:multiLevelType w:val="multilevel"/>
    <w:tmpl w:val="F1A252DA"/>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decimal"/>
      <w:pStyle w:val="Ttulo3"/>
      <w:lvlText w:val="%1.%2.%3"/>
      <w:lvlJc w:val="left"/>
      <w:pPr>
        <w:ind w:left="3556" w:hanging="720"/>
      </w:pPr>
      <w:rPr>
        <w:rFonts w:cs="Times New Roman" w:hint="default"/>
        <w:b/>
      </w:rPr>
    </w:lvl>
    <w:lvl w:ilvl="3">
      <w:start w:val="1"/>
      <w:numFmt w:val="decimal"/>
      <w:pStyle w:val="Ttulo4"/>
      <w:lvlText w:val="%1.%2.%3.%4"/>
      <w:lvlJc w:val="left"/>
      <w:pPr>
        <w:ind w:left="864" w:hanging="864"/>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Ttulo5"/>
      <w:lvlText w:val="%1.%2.%3.%4.%5"/>
      <w:lvlJc w:val="left"/>
      <w:pPr>
        <w:ind w:left="1008" w:hanging="1008"/>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 w:ilvl="5">
      <w:start w:val="1"/>
      <w:numFmt w:val="decimal"/>
      <w:pStyle w:val="Ttulo6"/>
      <w:lvlText w:val="%1.%2.%3.%4.%5.%6"/>
      <w:lvlJc w:val="left"/>
      <w:pPr>
        <w:ind w:left="4980" w:hanging="1152"/>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9">
    <w:nsid w:val="71A21135"/>
    <w:multiLevelType w:val="hybridMultilevel"/>
    <w:tmpl w:val="7D22FD4E"/>
    <w:lvl w:ilvl="0" w:tplc="300A0001">
      <w:start w:val="1"/>
      <w:numFmt w:val="bullet"/>
      <w:lvlText w:val=""/>
      <w:lvlJc w:val="left"/>
      <w:pPr>
        <w:ind w:left="2136" w:hanging="360"/>
      </w:pPr>
      <w:rPr>
        <w:rFonts w:ascii="Symbol" w:hAnsi="Symbol" w:hint="default"/>
      </w:rPr>
    </w:lvl>
    <w:lvl w:ilvl="1" w:tplc="300A0003" w:tentative="1">
      <w:start w:val="1"/>
      <w:numFmt w:val="bullet"/>
      <w:lvlText w:val="o"/>
      <w:lvlJc w:val="left"/>
      <w:pPr>
        <w:ind w:left="2856" w:hanging="360"/>
      </w:pPr>
      <w:rPr>
        <w:rFonts w:ascii="Courier New" w:hAnsi="Courier New" w:cs="Courier New" w:hint="default"/>
      </w:rPr>
    </w:lvl>
    <w:lvl w:ilvl="2" w:tplc="300A0005" w:tentative="1">
      <w:start w:val="1"/>
      <w:numFmt w:val="bullet"/>
      <w:lvlText w:val=""/>
      <w:lvlJc w:val="left"/>
      <w:pPr>
        <w:ind w:left="3576" w:hanging="360"/>
      </w:pPr>
      <w:rPr>
        <w:rFonts w:ascii="Wingdings" w:hAnsi="Wingdings" w:hint="default"/>
      </w:rPr>
    </w:lvl>
    <w:lvl w:ilvl="3" w:tplc="300A0001" w:tentative="1">
      <w:start w:val="1"/>
      <w:numFmt w:val="bullet"/>
      <w:lvlText w:val=""/>
      <w:lvlJc w:val="left"/>
      <w:pPr>
        <w:ind w:left="4296" w:hanging="360"/>
      </w:pPr>
      <w:rPr>
        <w:rFonts w:ascii="Symbol" w:hAnsi="Symbol" w:hint="default"/>
      </w:rPr>
    </w:lvl>
    <w:lvl w:ilvl="4" w:tplc="300A0003" w:tentative="1">
      <w:start w:val="1"/>
      <w:numFmt w:val="bullet"/>
      <w:lvlText w:val="o"/>
      <w:lvlJc w:val="left"/>
      <w:pPr>
        <w:ind w:left="5016" w:hanging="360"/>
      </w:pPr>
      <w:rPr>
        <w:rFonts w:ascii="Courier New" w:hAnsi="Courier New" w:cs="Courier New" w:hint="default"/>
      </w:rPr>
    </w:lvl>
    <w:lvl w:ilvl="5" w:tplc="300A0005" w:tentative="1">
      <w:start w:val="1"/>
      <w:numFmt w:val="bullet"/>
      <w:lvlText w:val=""/>
      <w:lvlJc w:val="left"/>
      <w:pPr>
        <w:ind w:left="5736" w:hanging="360"/>
      </w:pPr>
      <w:rPr>
        <w:rFonts w:ascii="Wingdings" w:hAnsi="Wingdings" w:hint="default"/>
      </w:rPr>
    </w:lvl>
    <w:lvl w:ilvl="6" w:tplc="300A0001" w:tentative="1">
      <w:start w:val="1"/>
      <w:numFmt w:val="bullet"/>
      <w:lvlText w:val=""/>
      <w:lvlJc w:val="left"/>
      <w:pPr>
        <w:ind w:left="6456" w:hanging="360"/>
      </w:pPr>
      <w:rPr>
        <w:rFonts w:ascii="Symbol" w:hAnsi="Symbol" w:hint="default"/>
      </w:rPr>
    </w:lvl>
    <w:lvl w:ilvl="7" w:tplc="300A0003" w:tentative="1">
      <w:start w:val="1"/>
      <w:numFmt w:val="bullet"/>
      <w:lvlText w:val="o"/>
      <w:lvlJc w:val="left"/>
      <w:pPr>
        <w:ind w:left="7176" w:hanging="360"/>
      </w:pPr>
      <w:rPr>
        <w:rFonts w:ascii="Courier New" w:hAnsi="Courier New" w:cs="Courier New" w:hint="default"/>
      </w:rPr>
    </w:lvl>
    <w:lvl w:ilvl="8" w:tplc="300A0005" w:tentative="1">
      <w:start w:val="1"/>
      <w:numFmt w:val="bullet"/>
      <w:lvlText w:val=""/>
      <w:lvlJc w:val="left"/>
      <w:pPr>
        <w:ind w:left="7896" w:hanging="360"/>
      </w:pPr>
      <w:rPr>
        <w:rFonts w:ascii="Wingdings" w:hAnsi="Wingdings" w:hint="default"/>
      </w:rPr>
    </w:lvl>
  </w:abstractNum>
  <w:abstractNum w:abstractNumId="20">
    <w:nsid w:val="71EF2FB5"/>
    <w:multiLevelType w:val="hybridMultilevel"/>
    <w:tmpl w:val="BDC0EBB2"/>
    <w:lvl w:ilvl="0" w:tplc="300A0001">
      <w:start w:val="1"/>
      <w:numFmt w:val="bullet"/>
      <w:lvlText w:val=""/>
      <w:lvlJc w:val="left"/>
      <w:pPr>
        <w:ind w:left="2847" w:hanging="360"/>
      </w:pPr>
      <w:rPr>
        <w:rFonts w:ascii="Symbol" w:hAnsi="Symbol" w:hint="default"/>
      </w:rPr>
    </w:lvl>
    <w:lvl w:ilvl="1" w:tplc="300A0003">
      <w:start w:val="1"/>
      <w:numFmt w:val="bullet"/>
      <w:lvlText w:val="o"/>
      <w:lvlJc w:val="left"/>
      <w:pPr>
        <w:ind w:left="3567" w:hanging="360"/>
      </w:pPr>
      <w:rPr>
        <w:rFonts w:ascii="Courier New" w:hAnsi="Courier New" w:hint="default"/>
      </w:rPr>
    </w:lvl>
    <w:lvl w:ilvl="2" w:tplc="300A0005">
      <w:start w:val="1"/>
      <w:numFmt w:val="bullet"/>
      <w:lvlText w:val=""/>
      <w:lvlJc w:val="left"/>
      <w:pPr>
        <w:ind w:left="4287" w:hanging="360"/>
      </w:pPr>
      <w:rPr>
        <w:rFonts w:ascii="Wingdings" w:hAnsi="Wingdings" w:hint="default"/>
      </w:rPr>
    </w:lvl>
    <w:lvl w:ilvl="3" w:tplc="300A0001">
      <w:start w:val="1"/>
      <w:numFmt w:val="bullet"/>
      <w:lvlText w:val=""/>
      <w:lvlJc w:val="left"/>
      <w:pPr>
        <w:ind w:left="5007" w:hanging="360"/>
      </w:pPr>
      <w:rPr>
        <w:rFonts w:ascii="Symbol" w:hAnsi="Symbol" w:hint="default"/>
      </w:rPr>
    </w:lvl>
    <w:lvl w:ilvl="4" w:tplc="300A0003">
      <w:start w:val="1"/>
      <w:numFmt w:val="bullet"/>
      <w:lvlText w:val="o"/>
      <w:lvlJc w:val="left"/>
      <w:pPr>
        <w:ind w:left="5727" w:hanging="360"/>
      </w:pPr>
      <w:rPr>
        <w:rFonts w:ascii="Courier New" w:hAnsi="Courier New" w:hint="default"/>
      </w:rPr>
    </w:lvl>
    <w:lvl w:ilvl="5" w:tplc="300A0005">
      <w:start w:val="1"/>
      <w:numFmt w:val="bullet"/>
      <w:lvlText w:val=""/>
      <w:lvlJc w:val="left"/>
      <w:pPr>
        <w:ind w:left="6447" w:hanging="360"/>
      </w:pPr>
      <w:rPr>
        <w:rFonts w:ascii="Wingdings" w:hAnsi="Wingdings" w:hint="default"/>
      </w:rPr>
    </w:lvl>
    <w:lvl w:ilvl="6" w:tplc="300A0001">
      <w:start w:val="1"/>
      <w:numFmt w:val="bullet"/>
      <w:lvlText w:val=""/>
      <w:lvlJc w:val="left"/>
      <w:pPr>
        <w:ind w:left="7167" w:hanging="360"/>
      </w:pPr>
      <w:rPr>
        <w:rFonts w:ascii="Symbol" w:hAnsi="Symbol" w:hint="default"/>
      </w:rPr>
    </w:lvl>
    <w:lvl w:ilvl="7" w:tplc="300A0003">
      <w:start w:val="1"/>
      <w:numFmt w:val="bullet"/>
      <w:lvlText w:val="o"/>
      <w:lvlJc w:val="left"/>
      <w:pPr>
        <w:ind w:left="7887" w:hanging="360"/>
      </w:pPr>
      <w:rPr>
        <w:rFonts w:ascii="Courier New" w:hAnsi="Courier New" w:hint="default"/>
      </w:rPr>
    </w:lvl>
    <w:lvl w:ilvl="8" w:tplc="300A0005">
      <w:start w:val="1"/>
      <w:numFmt w:val="bullet"/>
      <w:lvlText w:val=""/>
      <w:lvlJc w:val="left"/>
      <w:pPr>
        <w:ind w:left="8607" w:hanging="360"/>
      </w:pPr>
      <w:rPr>
        <w:rFonts w:ascii="Wingdings" w:hAnsi="Wingdings" w:hint="default"/>
      </w:rPr>
    </w:lvl>
  </w:abstractNum>
  <w:abstractNum w:abstractNumId="21">
    <w:nsid w:val="757A1F18"/>
    <w:multiLevelType w:val="hybridMultilevel"/>
    <w:tmpl w:val="2C2878EA"/>
    <w:lvl w:ilvl="0" w:tplc="300A0001">
      <w:start w:val="1"/>
      <w:numFmt w:val="bullet"/>
      <w:lvlText w:val=""/>
      <w:lvlJc w:val="left"/>
      <w:pPr>
        <w:ind w:left="780" w:hanging="360"/>
      </w:pPr>
      <w:rPr>
        <w:rFonts w:ascii="Symbol" w:hAnsi="Symbol" w:hint="default"/>
      </w:rPr>
    </w:lvl>
    <w:lvl w:ilvl="1" w:tplc="300A0003" w:tentative="1">
      <w:start w:val="1"/>
      <w:numFmt w:val="bullet"/>
      <w:lvlText w:val="o"/>
      <w:lvlJc w:val="left"/>
      <w:pPr>
        <w:ind w:left="1500" w:hanging="360"/>
      </w:pPr>
      <w:rPr>
        <w:rFonts w:ascii="Courier New" w:hAnsi="Courier New" w:cs="Courier New" w:hint="default"/>
      </w:rPr>
    </w:lvl>
    <w:lvl w:ilvl="2" w:tplc="300A0005" w:tentative="1">
      <w:start w:val="1"/>
      <w:numFmt w:val="bullet"/>
      <w:lvlText w:val=""/>
      <w:lvlJc w:val="left"/>
      <w:pPr>
        <w:ind w:left="2220" w:hanging="360"/>
      </w:pPr>
      <w:rPr>
        <w:rFonts w:ascii="Wingdings" w:hAnsi="Wingdings" w:hint="default"/>
      </w:rPr>
    </w:lvl>
    <w:lvl w:ilvl="3" w:tplc="300A0001" w:tentative="1">
      <w:start w:val="1"/>
      <w:numFmt w:val="bullet"/>
      <w:lvlText w:val=""/>
      <w:lvlJc w:val="left"/>
      <w:pPr>
        <w:ind w:left="2940" w:hanging="360"/>
      </w:pPr>
      <w:rPr>
        <w:rFonts w:ascii="Symbol" w:hAnsi="Symbol" w:hint="default"/>
      </w:rPr>
    </w:lvl>
    <w:lvl w:ilvl="4" w:tplc="300A0003" w:tentative="1">
      <w:start w:val="1"/>
      <w:numFmt w:val="bullet"/>
      <w:lvlText w:val="o"/>
      <w:lvlJc w:val="left"/>
      <w:pPr>
        <w:ind w:left="3660" w:hanging="360"/>
      </w:pPr>
      <w:rPr>
        <w:rFonts w:ascii="Courier New" w:hAnsi="Courier New" w:cs="Courier New" w:hint="default"/>
      </w:rPr>
    </w:lvl>
    <w:lvl w:ilvl="5" w:tplc="300A0005" w:tentative="1">
      <w:start w:val="1"/>
      <w:numFmt w:val="bullet"/>
      <w:lvlText w:val=""/>
      <w:lvlJc w:val="left"/>
      <w:pPr>
        <w:ind w:left="4380" w:hanging="360"/>
      </w:pPr>
      <w:rPr>
        <w:rFonts w:ascii="Wingdings" w:hAnsi="Wingdings" w:hint="default"/>
      </w:rPr>
    </w:lvl>
    <w:lvl w:ilvl="6" w:tplc="300A0001" w:tentative="1">
      <w:start w:val="1"/>
      <w:numFmt w:val="bullet"/>
      <w:lvlText w:val=""/>
      <w:lvlJc w:val="left"/>
      <w:pPr>
        <w:ind w:left="5100" w:hanging="360"/>
      </w:pPr>
      <w:rPr>
        <w:rFonts w:ascii="Symbol" w:hAnsi="Symbol" w:hint="default"/>
      </w:rPr>
    </w:lvl>
    <w:lvl w:ilvl="7" w:tplc="300A0003" w:tentative="1">
      <w:start w:val="1"/>
      <w:numFmt w:val="bullet"/>
      <w:lvlText w:val="o"/>
      <w:lvlJc w:val="left"/>
      <w:pPr>
        <w:ind w:left="5820" w:hanging="360"/>
      </w:pPr>
      <w:rPr>
        <w:rFonts w:ascii="Courier New" w:hAnsi="Courier New" w:cs="Courier New" w:hint="default"/>
      </w:rPr>
    </w:lvl>
    <w:lvl w:ilvl="8" w:tplc="300A0005" w:tentative="1">
      <w:start w:val="1"/>
      <w:numFmt w:val="bullet"/>
      <w:lvlText w:val=""/>
      <w:lvlJc w:val="left"/>
      <w:pPr>
        <w:ind w:left="6540" w:hanging="360"/>
      </w:pPr>
      <w:rPr>
        <w:rFonts w:ascii="Wingdings" w:hAnsi="Wingdings" w:hint="default"/>
      </w:rPr>
    </w:lvl>
  </w:abstractNum>
  <w:abstractNum w:abstractNumId="22">
    <w:nsid w:val="75947E02"/>
    <w:multiLevelType w:val="hybridMultilevel"/>
    <w:tmpl w:val="E428902A"/>
    <w:lvl w:ilvl="0" w:tplc="EAE86678">
      <w:start w:val="1"/>
      <w:numFmt w:val="bullet"/>
      <w:lvlText w:val=""/>
      <w:lvlJc w:val="left"/>
      <w:pPr>
        <w:tabs>
          <w:tab w:val="num" w:pos="360"/>
        </w:tabs>
        <w:ind w:left="397"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88E210D"/>
    <w:multiLevelType w:val="multilevel"/>
    <w:tmpl w:val="C11AA880"/>
    <w:numStyleLink w:val="Estilo1"/>
  </w:abstractNum>
  <w:abstractNum w:abstractNumId="24">
    <w:nsid w:val="7F7C1B5F"/>
    <w:multiLevelType w:val="hybridMultilevel"/>
    <w:tmpl w:val="7DB27E0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nsid w:val="7F965FA8"/>
    <w:multiLevelType w:val="hybridMultilevel"/>
    <w:tmpl w:val="D334F2B8"/>
    <w:lvl w:ilvl="0" w:tplc="300A0001">
      <w:start w:val="1"/>
      <w:numFmt w:val="bullet"/>
      <w:lvlText w:val=""/>
      <w:lvlJc w:val="left"/>
      <w:pPr>
        <w:ind w:left="2484" w:hanging="360"/>
      </w:pPr>
      <w:rPr>
        <w:rFonts w:ascii="Symbol" w:hAnsi="Symbol" w:hint="default"/>
      </w:rPr>
    </w:lvl>
    <w:lvl w:ilvl="1" w:tplc="300A0003">
      <w:start w:val="1"/>
      <w:numFmt w:val="bullet"/>
      <w:lvlText w:val="o"/>
      <w:lvlJc w:val="left"/>
      <w:pPr>
        <w:ind w:left="3204" w:hanging="360"/>
      </w:pPr>
      <w:rPr>
        <w:rFonts w:ascii="Courier New" w:hAnsi="Courier New" w:hint="default"/>
      </w:rPr>
    </w:lvl>
    <w:lvl w:ilvl="2" w:tplc="300A0005">
      <w:start w:val="1"/>
      <w:numFmt w:val="bullet"/>
      <w:lvlText w:val=""/>
      <w:lvlJc w:val="left"/>
      <w:pPr>
        <w:ind w:left="3924" w:hanging="360"/>
      </w:pPr>
      <w:rPr>
        <w:rFonts w:ascii="Wingdings" w:hAnsi="Wingdings" w:hint="default"/>
      </w:rPr>
    </w:lvl>
    <w:lvl w:ilvl="3" w:tplc="300A0001">
      <w:start w:val="1"/>
      <w:numFmt w:val="bullet"/>
      <w:lvlText w:val=""/>
      <w:lvlJc w:val="left"/>
      <w:pPr>
        <w:ind w:left="4644" w:hanging="360"/>
      </w:pPr>
      <w:rPr>
        <w:rFonts w:ascii="Symbol" w:hAnsi="Symbol" w:hint="default"/>
      </w:rPr>
    </w:lvl>
    <w:lvl w:ilvl="4" w:tplc="300A0003">
      <w:start w:val="1"/>
      <w:numFmt w:val="bullet"/>
      <w:lvlText w:val="o"/>
      <w:lvlJc w:val="left"/>
      <w:pPr>
        <w:ind w:left="5364" w:hanging="360"/>
      </w:pPr>
      <w:rPr>
        <w:rFonts w:ascii="Courier New" w:hAnsi="Courier New" w:hint="default"/>
      </w:rPr>
    </w:lvl>
    <w:lvl w:ilvl="5" w:tplc="300A0005">
      <w:start w:val="1"/>
      <w:numFmt w:val="bullet"/>
      <w:lvlText w:val=""/>
      <w:lvlJc w:val="left"/>
      <w:pPr>
        <w:ind w:left="6084" w:hanging="360"/>
      </w:pPr>
      <w:rPr>
        <w:rFonts w:ascii="Wingdings" w:hAnsi="Wingdings" w:hint="default"/>
      </w:rPr>
    </w:lvl>
    <w:lvl w:ilvl="6" w:tplc="300A0001">
      <w:start w:val="1"/>
      <w:numFmt w:val="bullet"/>
      <w:lvlText w:val=""/>
      <w:lvlJc w:val="left"/>
      <w:pPr>
        <w:ind w:left="6804" w:hanging="360"/>
      </w:pPr>
      <w:rPr>
        <w:rFonts w:ascii="Symbol" w:hAnsi="Symbol" w:hint="default"/>
      </w:rPr>
    </w:lvl>
    <w:lvl w:ilvl="7" w:tplc="300A0003">
      <w:start w:val="1"/>
      <w:numFmt w:val="bullet"/>
      <w:lvlText w:val="o"/>
      <w:lvlJc w:val="left"/>
      <w:pPr>
        <w:ind w:left="7524" w:hanging="360"/>
      </w:pPr>
      <w:rPr>
        <w:rFonts w:ascii="Courier New" w:hAnsi="Courier New" w:hint="default"/>
      </w:rPr>
    </w:lvl>
    <w:lvl w:ilvl="8" w:tplc="300A0005">
      <w:start w:val="1"/>
      <w:numFmt w:val="bullet"/>
      <w:lvlText w:val=""/>
      <w:lvlJc w:val="left"/>
      <w:pPr>
        <w:ind w:left="8244" w:hanging="360"/>
      </w:pPr>
      <w:rPr>
        <w:rFonts w:ascii="Wingdings" w:hAnsi="Wingdings" w:hint="default"/>
      </w:rPr>
    </w:lvl>
  </w:abstractNum>
  <w:num w:numId="1">
    <w:abstractNumId w:val="1"/>
    <w:lvlOverride w:ilvl="0">
      <w:lvl w:ilvl="0">
        <w:numFmt w:val="decimal"/>
        <w:lvlText w:val=""/>
        <w:lvlJc w:val="left"/>
        <w:rPr>
          <w:rFonts w:cs="Times New Roman"/>
        </w:rPr>
      </w:lvl>
    </w:lvlOverride>
    <w:lvlOverride w:ilvl="1">
      <w:lvl w:ilvl="1">
        <w:numFmt w:val="lowerLetter"/>
        <w:lvlText w:val="%2."/>
        <w:lvlJc w:val="left"/>
        <w:rPr>
          <w:rFonts w:cs="Times New Roman"/>
        </w:rPr>
      </w:lvl>
    </w:lvlOverride>
    <w:lvlOverride w:ilvl="2">
      <w:lvl w:ilvl="2">
        <w:numFmt w:val="lowerLetter"/>
        <w:lvlText w:val="%3."/>
        <w:lvlJc w:val="left"/>
        <w:rPr>
          <w:rFonts w:cs="Times New Roman"/>
        </w:rPr>
      </w:lvl>
    </w:lvlOverride>
  </w:num>
  <w:num w:numId="2">
    <w:abstractNumId w:val="14"/>
  </w:num>
  <w:num w:numId="3">
    <w:abstractNumId w:val="17"/>
  </w:num>
  <w:num w:numId="4">
    <w:abstractNumId w:val="23"/>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1.%2.%3.%4"/>
        <w:lvlJc w:val="left"/>
        <w:pPr>
          <w:tabs>
            <w:tab w:val="num" w:pos="1530"/>
          </w:tabs>
          <w:ind w:left="1530"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vertAlign w:val="baseline"/>
        </w:rPr>
      </w:lvl>
    </w:lvlOverride>
  </w:num>
  <w:num w:numId="5">
    <w:abstractNumId w:val="15"/>
  </w:num>
  <w:num w:numId="6">
    <w:abstractNumId w:val="18"/>
  </w:num>
  <w:num w:numId="7">
    <w:abstractNumId w:val="12"/>
  </w:num>
  <w:num w:numId="8">
    <w:abstractNumId w:val="4"/>
  </w:num>
  <w:num w:numId="9">
    <w:abstractNumId w:val="0"/>
  </w:num>
  <w:num w:numId="10">
    <w:abstractNumId w:val="2"/>
  </w:num>
  <w:num w:numId="11">
    <w:abstractNumId w:val="25"/>
  </w:num>
  <w:num w:numId="12">
    <w:abstractNumId w:val="3"/>
  </w:num>
  <w:num w:numId="13">
    <w:abstractNumId w:val="11"/>
  </w:num>
  <w:num w:numId="14">
    <w:abstractNumId w:val="6"/>
  </w:num>
  <w:num w:numId="15">
    <w:abstractNumId w:val="20"/>
  </w:num>
  <w:num w:numId="16">
    <w:abstractNumId w:val="13"/>
  </w:num>
  <w:num w:numId="17">
    <w:abstractNumId w:val="18"/>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num>
  <w:num w:numId="21">
    <w:abstractNumId w:val="10"/>
  </w:num>
  <w:num w:numId="22">
    <w:abstractNumId w:val="18"/>
  </w:num>
  <w:num w:numId="23">
    <w:abstractNumId w:val="18"/>
  </w:num>
  <w:num w:numId="24">
    <w:abstractNumId w:val="21"/>
  </w:num>
  <w:num w:numId="25">
    <w:abstractNumId w:val="24"/>
  </w:num>
  <w:num w:numId="26">
    <w:abstractNumId w:val="9"/>
  </w:num>
  <w:num w:numId="27">
    <w:abstractNumId w:val="16"/>
  </w:num>
  <w:num w:numId="28">
    <w:abstractNumId w:val="7"/>
  </w:num>
  <w:num w:numId="29">
    <w:abstractNumId w:val="19"/>
  </w:num>
  <w:num w:numId="30">
    <w:abstractNumId w:val="8"/>
  </w:num>
  <w:num w:numId="31">
    <w:abstractNumId w:val="5"/>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8"/>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236F"/>
    <w:rsid w:val="00000DDC"/>
    <w:rsid w:val="00000E75"/>
    <w:rsid w:val="00007FCC"/>
    <w:rsid w:val="00010D3E"/>
    <w:rsid w:val="00026F62"/>
    <w:rsid w:val="000357B5"/>
    <w:rsid w:val="00064E6A"/>
    <w:rsid w:val="00065EC7"/>
    <w:rsid w:val="00071E0C"/>
    <w:rsid w:val="000806D3"/>
    <w:rsid w:val="000A0F87"/>
    <w:rsid w:val="000A71D4"/>
    <w:rsid w:val="000B301D"/>
    <w:rsid w:val="000B3979"/>
    <w:rsid w:val="000C0E40"/>
    <w:rsid w:val="000C477C"/>
    <w:rsid w:val="000C55CB"/>
    <w:rsid w:val="000E616C"/>
    <w:rsid w:val="000F7AC9"/>
    <w:rsid w:val="00103DF9"/>
    <w:rsid w:val="00105DB6"/>
    <w:rsid w:val="001076EE"/>
    <w:rsid w:val="0012018E"/>
    <w:rsid w:val="001205D9"/>
    <w:rsid w:val="00124757"/>
    <w:rsid w:val="00125AD9"/>
    <w:rsid w:val="00130338"/>
    <w:rsid w:val="001406EB"/>
    <w:rsid w:val="00141740"/>
    <w:rsid w:val="00141C0C"/>
    <w:rsid w:val="0014266A"/>
    <w:rsid w:val="001478FB"/>
    <w:rsid w:val="00153AB4"/>
    <w:rsid w:val="00155BDE"/>
    <w:rsid w:val="00164A05"/>
    <w:rsid w:val="00170831"/>
    <w:rsid w:val="00185557"/>
    <w:rsid w:val="00192603"/>
    <w:rsid w:val="00192E5E"/>
    <w:rsid w:val="001A7F38"/>
    <w:rsid w:val="001B05C7"/>
    <w:rsid w:val="001C134D"/>
    <w:rsid w:val="001C6972"/>
    <w:rsid w:val="00201C1F"/>
    <w:rsid w:val="00202C58"/>
    <w:rsid w:val="00206C63"/>
    <w:rsid w:val="002076E7"/>
    <w:rsid w:val="002271BF"/>
    <w:rsid w:val="002456F5"/>
    <w:rsid w:val="00246DE4"/>
    <w:rsid w:val="0026021D"/>
    <w:rsid w:val="00263A1E"/>
    <w:rsid w:val="00271065"/>
    <w:rsid w:val="002714BA"/>
    <w:rsid w:val="002745EA"/>
    <w:rsid w:val="00276962"/>
    <w:rsid w:val="002772A0"/>
    <w:rsid w:val="00293498"/>
    <w:rsid w:val="0029598C"/>
    <w:rsid w:val="002A4650"/>
    <w:rsid w:val="002A537A"/>
    <w:rsid w:val="002A7FC9"/>
    <w:rsid w:val="002B0EF9"/>
    <w:rsid w:val="002C0016"/>
    <w:rsid w:val="002D2AC7"/>
    <w:rsid w:val="002D3417"/>
    <w:rsid w:val="002D4403"/>
    <w:rsid w:val="002E68DF"/>
    <w:rsid w:val="002E6DFD"/>
    <w:rsid w:val="002F00F9"/>
    <w:rsid w:val="002F26DF"/>
    <w:rsid w:val="002F3587"/>
    <w:rsid w:val="002F59A8"/>
    <w:rsid w:val="002F5DD5"/>
    <w:rsid w:val="003102C1"/>
    <w:rsid w:val="0031236F"/>
    <w:rsid w:val="00313BFD"/>
    <w:rsid w:val="00322081"/>
    <w:rsid w:val="00325965"/>
    <w:rsid w:val="00337D88"/>
    <w:rsid w:val="00366AC5"/>
    <w:rsid w:val="0036754F"/>
    <w:rsid w:val="00373883"/>
    <w:rsid w:val="00383981"/>
    <w:rsid w:val="0038535D"/>
    <w:rsid w:val="00392883"/>
    <w:rsid w:val="00393625"/>
    <w:rsid w:val="0039449E"/>
    <w:rsid w:val="0039591C"/>
    <w:rsid w:val="003A18C2"/>
    <w:rsid w:val="003B4989"/>
    <w:rsid w:val="003B70FC"/>
    <w:rsid w:val="003B7978"/>
    <w:rsid w:val="003C1C83"/>
    <w:rsid w:val="003C6F03"/>
    <w:rsid w:val="00404954"/>
    <w:rsid w:val="004055EF"/>
    <w:rsid w:val="00406344"/>
    <w:rsid w:val="00420ADB"/>
    <w:rsid w:val="004323EC"/>
    <w:rsid w:val="00444DF3"/>
    <w:rsid w:val="00456B17"/>
    <w:rsid w:val="00457FA6"/>
    <w:rsid w:val="00462A23"/>
    <w:rsid w:val="00471C52"/>
    <w:rsid w:val="00480815"/>
    <w:rsid w:val="00481BAF"/>
    <w:rsid w:val="00482616"/>
    <w:rsid w:val="00487239"/>
    <w:rsid w:val="004C213E"/>
    <w:rsid w:val="004C634E"/>
    <w:rsid w:val="004C72F8"/>
    <w:rsid w:val="004D2FCD"/>
    <w:rsid w:val="004E05F2"/>
    <w:rsid w:val="004E26DC"/>
    <w:rsid w:val="005057BD"/>
    <w:rsid w:val="005136F6"/>
    <w:rsid w:val="00533307"/>
    <w:rsid w:val="0056404F"/>
    <w:rsid w:val="00566C3D"/>
    <w:rsid w:val="005774A1"/>
    <w:rsid w:val="00581C25"/>
    <w:rsid w:val="00583638"/>
    <w:rsid w:val="00591F2E"/>
    <w:rsid w:val="005A477B"/>
    <w:rsid w:val="005B3CB1"/>
    <w:rsid w:val="005B6509"/>
    <w:rsid w:val="005E6BFE"/>
    <w:rsid w:val="005E6D2C"/>
    <w:rsid w:val="00606E17"/>
    <w:rsid w:val="00613BE0"/>
    <w:rsid w:val="00617C26"/>
    <w:rsid w:val="00624D32"/>
    <w:rsid w:val="00630AF2"/>
    <w:rsid w:val="00632FB0"/>
    <w:rsid w:val="00637501"/>
    <w:rsid w:val="00637DCE"/>
    <w:rsid w:val="00641BEB"/>
    <w:rsid w:val="0064231F"/>
    <w:rsid w:val="00643438"/>
    <w:rsid w:val="00652AF8"/>
    <w:rsid w:val="00652F01"/>
    <w:rsid w:val="00655974"/>
    <w:rsid w:val="00663649"/>
    <w:rsid w:val="00666820"/>
    <w:rsid w:val="0067173D"/>
    <w:rsid w:val="006830C5"/>
    <w:rsid w:val="00686D8E"/>
    <w:rsid w:val="006879E0"/>
    <w:rsid w:val="00691CCF"/>
    <w:rsid w:val="006947F0"/>
    <w:rsid w:val="00695322"/>
    <w:rsid w:val="006A1FE8"/>
    <w:rsid w:val="006A626D"/>
    <w:rsid w:val="006A6CFB"/>
    <w:rsid w:val="006B04A7"/>
    <w:rsid w:val="006B2A58"/>
    <w:rsid w:val="006B4E79"/>
    <w:rsid w:val="006C11B0"/>
    <w:rsid w:val="006E0CBB"/>
    <w:rsid w:val="006E3756"/>
    <w:rsid w:val="006F1D3C"/>
    <w:rsid w:val="00700092"/>
    <w:rsid w:val="0071294E"/>
    <w:rsid w:val="00724425"/>
    <w:rsid w:val="00731A45"/>
    <w:rsid w:val="0073745B"/>
    <w:rsid w:val="00740AC6"/>
    <w:rsid w:val="007455FD"/>
    <w:rsid w:val="007529AF"/>
    <w:rsid w:val="007637A0"/>
    <w:rsid w:val="00765422"/>
    <w:rsid w:val="007665DE"/>
    <w:rsid w:val="0076716C"/>
    <w:rsid w:val="0077018C"/>
    <w:rsid w:val="0077641D"/>
    <w:rsid w:val="00784160"/>
    <w:rsid w:val="00787923"/>
    <w:rsid w:val="007938EE"/>
    <w:rsid w:val="00797571"/>
    <w:rsid w:val="007A275B"/>
    <w:rsid w:val="007A42E3"/>
    <w:rsid w:val="007A5639"/>
    <w:rsid w:val="007A6B7F"/>
    <w:rsid w:val="007B3E4B"/>
    <w:rsid w:val="007C072D"/>
    <w:rsid w:val="007C5875"/>
    <w:rsid w:val="007E3AE2"/>
    <w:rsid w:val="007E456B"/>
    <w:rsid w:val="007E5E8E"/>
    <w:rsid w:val="007E7C72"/>
    <w:rsid w:val="007F1398"/>
    <w:rsid w:val="007F64DA"/>
    <w:rsid w:val="007F7B52"/>
    <w:rsid w:val="00804865"/>
    <w:rsid w:val="008100D8"/>
    <w:rsid w:val="0081413F"/>
    <w:rsid w:val="00814F8C"/>
    <w:rsid w:val="00817900"/>
    <w:rsid w:val="00817EB3"/>
    <w:rsid w:val="00821630"/>
    <w:rsid w:val="00832C98"/>
    <w:rsid w:val="008359DF"/>
    <w:rsid w:val="00843469"/>
    <w:rsid w:val="00843CA1"/>
    <w:rsid w:val="00844A04"/>
    <w:rsid w:val="008472F0"/>
    <w:rsid w:val="0085004E"/>
    <w:rsid w:val="00852B86"/>
    <w:rsid w:val="00865F35"/>
    <w:rsid w:val="00876F5B"/>
    <w:rsid w:val="00885A2E"/>
    <w:rsid w:val="00887D17"/>
    <w:rsid w:val="00891262"/>
    <w:rsid w:val="0089398C"/>
    <w:rsid w:val="00893C45"/>
    <w:rsid w:val="00896E2A"/>
    <w:rsid w:val="008B31D6"/>
    <w:rsid w:val="008C2878"/>
    <w:rsid w:val="008C56E7"/>
    <w:rsid w:val="008D0303"/>
    <w:rsid w:val="008D27C0"/>
    <w:rsid w:val="008D2F93"/>
    <w:rsid w:val="008D47A5"/>
    <w:rsid w:val="008D75A1"/>
    <w:rsid w:val="008E58BA"/>
    <w:rsid w:val="008F6600"/>
    <w:rsid w:val="009017FD"/>
    <w:rsid w:val="00904B78"/>
    <w:rsid w:val="0091575E"/>
    <w:rsid w:val="0091607D"/>
    <w:rsid w:val="009162DC"/>
    <w:rsid w:val="0093364B"/>
    <w:rsid w:val="009375B9"/>
    <w:rsid w:val="00942A45"/>
    <w:rsid w:val="0094369A"/>
    <w:rsid w:val="009570E0"/>
    <w:rsid w:val="00961BDB"/>
    <w:rsid w:val="00963987"/>
    <w:rsid w:val="00977017"/>
    <w:rsid w:val="00985C13"/>
    <w:rsid w:val="00987DFC"/>
    <w:rsid w:val="009A1F67"/>
    <w:rsid w:val="009A7FEF"/>
    <w:rsid w:val="009C62A6"/>
    <w:rsid w:val="009D298F"/>
    <w:rsid w:val="009D7B5B"/>
    <w:rsid w:val="009F1B12"/>
    <w:rsid w:val="009F3895"/>
    <w:rsid w:val="009F6F03"/>
    <w:rsid w:val="00A009D7"/>
    <w:rsid w:val="00A02780"/>
    <w:rsid w:val="00A02D60"/>
    <w:rsid w:val="00A060F4"/>
    <w:rsid w:val="00A14E5E"/>
    <w:rsid w:val="00A324F1"/>
    <w:rsid w:val="00A32AE9"/>
    <w:rsid w:val="00A37733"/>
    <w:rsid w:val="00A447C7"/>
    <w:rsid w:val="00A47428"/>
    <w:rsid w:val="00A5559C"/>
    <w:rsid w:val="00A621B3"/>
    <w:rsid w:val="00A649E3"/>
    <w:rsid w:val="00A650CC"/>
    <w:rsid w:val="00A66CFF"/>
    <w:rsid w:val="00A76BB6"/>
    <w:rsid w:val="00A84B71"/>
    <w:rsid w:val="00A86853"/>
    <w:rsid w:val="00A911CE"/>
    <w:rsid w:val="00AA197C"/>
    <w:rsid w:val="00AA1EDB"/>
    <w:rsid w:val="00AB4635"/>
    <w:rsid w:val="00AC14AE"/>
    <w:rsid w:val="00AC15A8"/>
    <w:rsid w:val="00AD1559"/>
    <w:rsid w:val="00AE20F7"/>
    <w:rsid w:val="00AE2A32"/>
    <w:rsid w:val="00AE615F"/>
    <w:rsid w:val="00AF5DF5"/>
    <w:rsid w:val="00B0689A"/>
    <w:rsid w:val="00B10FC1"/>
    <w:rsid w:val="00B13DB0"/>
    <w:rsid w:val="00B205EE"/>
    <w:rsid w:val="00B243D2"/>
    <w:rsid w:val="00B47197"/>
    <w:rsid w:val="00B47284"/>
    <w:rsid w:val="00B508E1"/>
    <w:rsid w:val="00B53EC2"/>
    <w:rsid w:val="00B55ED1"/>
    <w:rsid w:val="00B6460F"/>
    <w:rsid w:val="00B71ED4"/>
    <w:rsid w:val="00B765A0"/>
    <w:rsid w:val="00B821F8"/>
    <w:rsid w:val="00B839F3"/>
    <w:rsid w:val="00B84903"/>
    <w:rsid w:val="00B852A8"/>
    <w:rsid w:val="00B8678B"/>
    <w:rsid w:val="00B944CE"/>
    <w:rsid w:val="00B97762"/>
    <w:rsid w:val="00BA06A7"/>
    <w:rsid w:val="00BA34F1"/>
    <w:rsid w:val="00BA357C"/>
    <w:rsid w:val="00BA5E7E"/>
    <w:rsid w:val="00BB6330"/>
    <w:rsid w:val="00BB6FF9"/>
    <w:rsid w:val="00BB7C53"/>
    <w:rsid w:val="00BC1986"/>
    <w:rsid w:val="00BC37D3"/>
    <w:rsid w:val="00BD3896"/>
    <w:rsid w:val="00BD7C89"/>
    <w:rsid w:val="00BE4FA5"/>
    <w:rsid w:val="00C0106D"/>
    <w:rsid w:val="00C16821"/>
    <w:rsid w:val="00C37583"/>
    <w:rsid w:val="00C42144"/>
    <w:rsid w:val="00C430A1"/>
    <w:rsid w:val="00C4667C"/>
    <w:rsid w:val="00C7052A"/>
    <w:rsid w:val="00C71756"/>
    <w:rsid w:val="00C74377"/>
    <w:rsid w:val="00C863DE"/>
    <w:rsid w:val="00C92E67"/>
    <w:rsid w:val="00CA34BB"/>
    <w:rsid w:val="00CA73B1"/>
    <w:rsid w:val="00CC5AAD"/>
    <w:rsid w:val="00CD1895"/>
    <w:rsid w:val="00CD38E6"/>
    <w:rsid w:val="00CE4278"/>
    <w:rsid w:val="00CE4C02"/>
    <w:rsid w:val="00CF5E93"/>
    <w:rsid w:val="00CF6CC0"/>
    <w:rsid w:val="00D02764"/>
    <w:rsid w:val="00D03028"/>
    <w:rsid w:val="00D207B3"/>
    <w:rsid w:val="00D23568"/>
    <w:rsid w:val="00D24A5A"/>
    <w:rsid w:val="00D47333"/>
    <w:rsid w:val="00D512EB"/>
    <w:rsid w:val="00D54FE3"/>
    <w:rsid w:val="00D60B33"/>
    <w:rsid w:val="00D62712"/>
    <w:rsid w:val="00D63A17"/>
    <w:rsid w:val="00D64108"/>
    <w:rsid w:val="00D720AD"/>
    <w:rsid w:val="00D7469C"/>
    <w:rsid w:val="00D74A0F"/>
    <w:rsid w:val="00D7626C"/>
    <w:rsid w:val="00D81C7B"/>
    <w:rsid w:val="00D905C3"/>
    <w:rsid w:val="00DA2D45"/>
    <w:rsid w:val="00DB1648"/>
    <w:rsid w:val="00DB59BF"/>
    <w:rsid w:val="00DB74F7"/>
    <w:rsid w:val="00DC4B46"/>
    <w:rsid w:val="00DE1144"/>
    <w:rsid w:val="00DF313B"/>
    <w:rsid w:val="00DF42A6"/>
    <w:rsid w:val="00E31EE7"/>
    <w:rsid w:val="00E33679"/>
    <w:rsid w:val="00E354E6"/>
    <w:rsid w:val="00E3686F"/>
    <w:rsid w:val="00E36C3D"/>
    <w:rsid w:val="00E417BD"/>
    <w:rsid w:val="00E4369F"/>
    <w:rsid w:val="00E46802"/>
    <w:rsid w:val="00E503F0"/>
    <w:rsid w:val="00E505CE"/>
    <w:rsid w:val="00E5757D"/>
    <w:rsid w:val="00E71AA1"/>
    <w:rsid w:val="00E7226C"/>
    <w:rsid w:val="00E76C6A"/>
    <w:rsid w:val="00E77496"/>
    <w:rsid w:val="00E8195E"/>
    <w:rsid w:val="00E84837"/>
    <w:rsid w:val="00E8638F"/>
    <w:rsid w:val="00EB77A3"/>
    <w:rsid w:val="00EB7BEA"/>
    <w:rsid w:val="00EC281C"/>
    <w:rsid w:val="00EC3C52"/>
    <w:rsid w:val="00EC5200"/>
    <w:rsid w:val="00ED402C"/>
    <w:rsid w:val="00ED504C"/>
    <w:rsid w:val="00ED536D"/>
    <w:rsid w:val="00EE1ADB"/>
    <w:rsid w:val="00EE68AC"/>
    <w:rsid w:val="00EF0AA8"/>
    <w:rsid w:val="00EF5C7B"/>
    <w:rsid w:val="00F046DF"/>
    <w:rsid w:val="00F24CC2"/>
    <w:rsid w:val="00F334E8"/>
    <w:rsid w:val="00F41007"/>
    <w:rsid w:val="00F42966"/>
    <w:rsid w:val="00F52881"/>
    <w:rsid w:val="00F550D6"/>
    <w:rsid w:val="00F6027D"/>
    <w:rsid w:val="00F61536"/>
    <w:rsid w:val="00F6448A"/>
    <w:rsid w:val="00F735E4"/>
    <w:rsid w:val="00F920E5"/>
    <w:rsid w:val="00FA2E2C"/>
    <w:rsid w:val="00FB1BB3"/>
    <w:rsid w:val="00FB3EC4"/>
    <w:rsid w:val="00FB606F"/>
    <w:rsid w:val="00FC401F"/>
    <w:rsid w:val="00FC40BC"/>
    <w:rsid w:val="00FC53A6"/>
    <w:rsid w:val="00FC751E"/>
    <w:rsid w:val="00FC78A8"/>
    <w:rsid w:val="00FD1934"/>
    <w:rsid w:val="00FD1C59"/>
    <w:rsid w:val="00FE1AEF"/>
    <w:rsid w:val="00FF53B7"/>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8">
      <o:colormenu v:ext="edit" fill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qFormat="1"/>
    <w:lsdException w:name="toc 2" w:locked="1" w:semiHidden="0" w:uiPriority="39" w:qFormat="1"/>
    <w:lsdException w:name="toc 3" w:locked="1" w:semiHidden="0" w:uiPriority="39" w:qFormat="1"/>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0"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A2D45"/>
    <w:pPr>
      <w:spacing w:after="200" w:line="276" w:lineRule="auto"/>
    </w:pPr>
    <w:rPr>
      <w:rFonts w:eastAsia="Times New Roman"/>
      <w:sz w:val="22"/>
      <w:szCs w:val="22"/>
      <w:lang w:eastAsia="en-US"/>
    </w:rPr>
  </w:style>
  <w:style w:type="paragraph" w:styleId="Ttulo1">
    <w:name w:val="heading 1"/>
    <w:basedOn w:val="Normal"/>
    <w:next w:val="Normal"/>
    <w:link w:val="Ttulo1Car"/>
    <w:qFormat/>
    <w:rsid w:val="00B55ED1"/>
    <w:pPr>
      <w:numPr>
        <w:numId w:val="6"/>
      </w:numPr>
      <w:outlineLvl w:val="0"/>
    </w:pPr>
    <w:rPr>
      <w:rFonts w:ascii="Arial" w:hAnsi="Arial" w:cs="Arial"/>
      <w:b/>
      <w:sz w:val="28"/>
      <w:szCs w:val="28"/>
    </w:rPr>
  </w:style>
  <w:style w:type="paragraph" w:styleId="Ttulo2">
    <w:name w:val="heading 2"/>
    <w:basedOn w:val="Normal"/>
    <w:next w:val="Normal"/>
    <w:link w:val="Ttulo2Car"/>
    <w:qFormat/>
    <w:rsid w:val="00480815"/>
    <w:pPr>
      <w:numPr>
        <w:ilvl w:val="1"/>
        <w:numId w:val="6"/>
      </w:numPr>
      <w:shd w:val="clear" w:color="auto" w:fill="FFFFFF"/>
      <w:tabs>
        <w:tab w:val="left" w:pos="709"/>
      </w:tabs>
      <w:spacing w:after="100" w:afterAutospacing="1" w:line="360" w:lineRule="auto"/>
      <w:jc w:val="both"/>
      <w:outlineLvl w:val="1"/>
    </w:pPr>
    <w:rPr>
      <w:rFonts w:ascii="Arial" w:eastAsia="Calibri" w:hAnsi="Arial" w:cs="Arial"/>
      <w:b/>
      <w:bCs/>
      <w:sz w:val="24"/>
      <w:szCs w:val="24"/>
      <w:lang w:eastAsia="es-ES"/>
    </w:rPr>
  </w:style>
  <w:style w:type="paragraph" w:styleId="Ttulo3">
    <w:name w:val="heading 3"/>
    <w:basedOn w:val="Normal"/>
    <w:next w:val="Normal"/>
    <w:link w:val="Ttulo3Car"/>
    <w:qFormat/>
    <w:rsid w:val="00A76BB6"/>
    <w:pPr>
      <w:numPr>
        <w:ilvl w:val="2"/>
        <w:numId w:val="6"/>
      </w:numPr>
      <w:shd w:val="clear" w:color="auto" w:fill="FFFFFF"/>
      <w:spacing w:after="100" w:afterAutospacing="1" w:line="360" w:lineRule="auto"/>
      <w:ind w:left="2138" w:firstLine="698"/>
      <w:jc w:val="both"/>
      <w:outlineLvl w:val="2"/>
    </w:pPr>
    <w:rPr>
      <w:rFonts w:ascii="Arial" w:eastAsia="Calibri" w:hAnsi="Arial" w:cs="Arial"/>
      <w:b/>
      <w:bCs/>
      <w:sz w:val="24"/>
      <w:szCs w:val="24"/>
      <w:lang w:eastAsia="es-ES"/>
    </w:rPr>
  </w:style>
  <w:style w:type="paragraph" w:styleId="Ttulo4">
    <w:name w:val="heading 4"/>
    <w:basedOn w:val="Ttulo2"/>
    <w:next w:val="Normal"/>
    <w:link w:val="Ttulo4Car"/>
    <w:qFormat/>
    <w:rsid w:val="00A76BB6"/>
    <w:pPr>
      <w:numPr>
        <w:ilvl w:val="3"/>
      </w:numPr>
      <w:tabs>
        <w:tab w:val="clear" w:pos="709"/>
        <w:tab w:val="left" w:pos="426"/>
      </w:tabs>
      <w:ind w:firstLine="1263"/>
      <w:outlineLvl w:val="3"/>
    </w:pPr>
    <w:rPr>
      <w:lang w:val="es-ES"/>
    </w:rPr>
  </w:style>
  <w:style w:type="paragraph" w:styleId="Ttulo5">
    <w:name w:val="heading 5"/>
    <w:basedOn w:val="Normal"/>
    <w:next w:val="Normal"/>
    <w:link w:val="Ttulo5Car"/>
    <w:qFormat/>
    <w:rsid w:val="00007FCC"/>
    <w:pPr>
      <w:keepNext/>
      <w:keepLines/>
      <w:numPr>
        <w:ilvl w:val="4"/>
        <w:numId w:val="6"/>
      </w:numPr>
      <w:spacing w:before="200" w:after="0"/>
      <w:ind w:firstLine="1827"/>
      <w:outlineLvl w:val="4"/>
    </w:pPr>
    <w:rPr>
      <w:rFonts w:ascii="Arial" w:eastAsia="Calibri" w:hAnsi="Arial" w:cs="Arial"/>
      <w:b/>
      <w:sz w:val="24"/>
      <w:szCs w:val="24"/>
      <w:lang w:val="es-ES" w:eastAsia="es-ES"/>
    </w:rPr>
  </w:style>
  <w:style w:type="paragraph" w:styleId="Ttulo6">
    <w:name w:val="heading 6"/>
    <w:basedOn w:val="Normal"/>
    <w:next w:val="Normal"/>
    <w:link w:val="Ttulo6Car"/>
    <w:qFormat/>
    <w:rsid w:val="00B508E1"/>
    <w:pPr>
      <w:keepNext/>
      <w:keepLines/>
      <w:numPr>
        <w:ilvl w:val="5"/>
        <w:numId w:val="6"/>
      </w:numPr>
      <w:spacing w:before="200" w:after="0"/>
      <w:outlineLvl w:val="5"/>
    </w:pPr>
    <w:rPr>
      <w:rFonts w:ascii="Arial" w:eastAsia="Calibri" w:hAnsi="Arial" w:cs="Arial"/>
      <w:b/>
      <w:iCs/>
      <w:sz w:val="24"/>
      <w:szCs w:val="24"/>
      <w:lang w:val="es-ES"/>
    </w:rPr>
  </w:style>
  <w:style w:type="paragraph" w:styleId="Ttulo7">
    <w:name w:val="heading 7"/>
    <w:basedOn w:val="Normal"/>
    <w:next w:val="Normal"/>
    <w:link w:val="Ttulo7Car"/>
    <w:qFormat/>
    <w:rsid w:val="00FB3EC4"/>
    <w:pPr>
      <w:keepNext/>
      <w:keepLines/>
      <w:numPr>
        <w:ilvl w:val="6"/>
        <w:numId w:val="6"/>
      </w:numPr>
      <w:spacing w:before="200" w:after="0"/>
      <w:outlineLvl w:val="6"/>
    </w:pPr>
    <w:rPr>
      <w:rFonts w:ascii="Cambria" w:eastAsia="Calibri" w:hAnsi="Cambria"/>
      <w:i/>
      <w:iCs/>
      <w:color w:val="404040"/>
    </w:rPr>
  </w:style>
  <w:style w:type="paragraph" w:styleId="Ttulo8">
    <w:name w:val="heading 8"/>
    <w:basedOn w:val="Normal"/>
    <w:next w:val="Normal"/>
    <w:link w:val="Ttulo8Car"/>
    <w:qFormat/>
    <w:rsid w:val="00FB3EC4"/>
    <w:pPr>
      <w:keepNext/>
      <w:keepLines/>
      <w:numPr>
        <w:ilvl w:val="7"/>
        <w:numId w:val="6"/>
      </w:numPr>
      <w:spacing w:before="200" w:after="0"/>
      <w:outlineLvl w:val="7"/>
    </w:pPr>
    <w:rPr>
      <w:rFonts w:ascii="Cambria" w:eastAsia="Calibri" w:hAnsi="Cambria"/>
      <w:color w:val="404040"/>
      <w:sz w:val="20"/>
      <w:szCs w:val="20"/>
    </w:rPr>
  </w:style>
  <w:style w:type="paragraph" w:styleId="Ttulo9">
    <w:name w:val="heading 9"/>
    <w:basedOn w:val="Normal"/>
    <w:next w:val="Normal"/>
    <w:link w:val="Ttulo9Car"/>
    <w:qFormat/>
    <w:rsid w:val="00FB3EC4"/>
    <w:pPr>
      <w:keepNext/>
      <w:keepLines/>
      <w:numPr>
        <w:ilvl w:val="8"/>
        <w:numId w:val="6"/>
      </w:numPr>
      <w:spacing w:before="200" w:after="0"/>
      <w:outlineLvl w:val="8"/>
    </w:pPr>
    <w:rPr>
      <w:rFonts w:ascii="Cambria" w:eastAsia="Calibri"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B55ED1"/>
    <w:rPr>
      <w:rFonts w:ascii="Arial" w:hAnsi="Arial" w:cs="Arial"/>
      <w:b/>
      <w:sz w:val="28"/>
      <w:szCs w:val="28"/>
    </w:rPr>
  </w:style>
  <w:style w:type="character" w:customStyle="1" w:styleId="Ttulo2Car">
    <w:name w:val="Título 2 Car"/>
    <w:basedOn w:val="Fuentedeprrafopredeter"/>
    <w:link w:val="Ttulo2"/>
    <w:uiPriority w:val="99"/>
    <w:locked/>
    <w:rsid w:val="00480815"/>
    <w:rPr>
      <w:rFonts w:ascii="Arial" w:hAnsi="Arial" w:cs="Arial"/>
      <w:b/>
      <w:bCs/>
      <w:sz w:val="24"/>
      <w:szCs w:val="24"/>
      <w:shd w:val="clear" w:color="auto" w:fill="FFFFFF"/>
      <w:lang w:eastAsia="es-ES"/>
    </w:rPr>
  </w:style>
  <w:style w:type="character" w:customStyle="1" w:styleId="Ttulo3Car">
    <w:name w:val="Título 3 Car"/>
    <w:basedOn w:val="Fuentedeprrafopredeter"/>
    <w:link w:val="Ttulo3"/>
    <w:locked/>
    <w:rsid w:val="00A76BB6"/>
    <w:rPr>
      <w:rFonts w:ascii="Arial" w:hAnsi="Arial" w:cs="Arial"/>
      <w:b/>
      <w:bCs/>
      <w:sz w:val="24"/>
      <w:szCs w:val="24"/>
      <w:shd w:val="clear" w:color="auto" w:fill="FFFFFF"/>
      <w:lang w:eastAsia="es-ES"/>
    </w:rPr>
  </w:style>
  <w:style w:type="character" w:customStyle="1" w:styleId="Ttulo4Car">
    <w:name w:val="Título 4 Car"/>
    <w:basedOn w:val="Fuentedeprrafopredeter"/>
    <w:link w:val="Ttulo4"/>
    <w:uiPriority w:val="99"/>
    <w:locked/>
    <w:rsid w:val="00A76BB6"/>
    <w:rPr>
      <w:rFonts w:ascii="Arial" w:hAnsi="Arial" w:cs="Arial"/>
      <w:b/>
      <w:bCs/>
      <w:sz w:val="24"/>
      <w:szCs w:val="24"/>
      <w:shd w:val="clear" w:color="auto" w:fill="FFFFFF"/>
      <w:lang w:val="es-ES" w:eastAsia="es-ES"/>
    </w:rPr>
  </w:style>
  <w:style w:type="character" w:customStyle="1" w:styleId="Ttulo5Car">
    <w:name w:val="Título 5 Car"/>
    <w:basedOn w:val="Fuentedeprrafopredeter"/>
    <w:link w:val="Ttulo5"/>
    <w:uiPriority w:val="99"/>
    <w:locked/>
    <w:rsid w:val="00007FCC"/>
    <w:rPr>
      <w:rFonts w:ascii="Arial" w:hAnsi="Arial" w:cs="Arial"/>
      <w:b/>
      <w:sz w:val="24"/>
      <w:szCs w:val="24"/>
      <w:lang w:val="es-ES" w:eastAsia="es-ES"/>
    </w:rPr>
  </w:style>
  <w:style w:type="character" w:customStyle="1" w:styleId="Ttulo6Car">
    <w:name w:val="Título 6 Car"/>
    <w:basedOn w:val="Fuentedeprrafopredeter"/>
    <w:link w:val="Ttulo6"/>
    <w:locked/>
    <w:rsid w:val="00B508E1"/>
    <w:rPr>
      <w:rFonts w:ascii="Arial" w:hAnsi="Arial" w:cs="Arial"/>
      <w:b/>
      <w:iCs/>
      <w:sz w:val="24"/>
      <w:szCs w:val="24"/>
      <w:lang w:val="es-ES" w:eastAsia="en-US"/>
    </w:rPr>
  </w:style>
  <w:style w:type="character" w:customStyle="1" w:styleId="Ttulo7Car">
    <w:name w:val="Título 7 Car"/>
    <w:basedOn w:val="Fuentedeprrafopredeter"/>
    <w:link w:val="Ttulo7"/>
    <w:uiPriority w:val="99"/>
    <w:locked/>
    <w:rsid w:val="00FB3EC4"/>
    <w:rPr>
      <w:rFonts w:ascii="Cambria" w:hAnsi="Cambria" w:cs="Times New Roman"/>
      <w:i/>
      <w:iCs/>
      <w:color w:val="404040"/>
    </w:rPr>
  </w:style>
  <w:style w:type="character" w:customStyle="1" w:styleId="Ttulo8Car">
    <w:name w:val="Título 8 Car"/>
    <w:basedOn w:val="Fuentedeprrafopredeter"/>
    <w:link w:val="Ttulo8"/>
    <w:uiPriority w:val="99"/>
    <w:locked/>
    <w:rsid w:val="00FB3EC4"/>
    <w:rPr>
      <w:rFonts w:ascii="Cambria" w:hAnsi="Cambria" w:cs="Times New Roman"/>
      <w:color w:val="404040"/>
      <w:sz w:val="20"/>
      <w:szCs w:val="20"/>
    </w:rPr>
  </w:style>
  <w:style w:type="character" w:customStyle="1" w:styleId="Ttulo9Car">
    <w:name w:val="Título 9 Car"/>
    <w:basedOn w:val="Fuentedeprrafopredeter"/>
    <w:link w:val="Ttulo9"/>
    <w:uiPriority w:val="99"/>
    <w:locked/>
    <w:rsid w:val="00FB3EC4"/>
    <w:rPr>
      <w:rFonts w:ascii="Cambria" w:hAnsi="Cambria" w:cs="Times New Roman"/>
      <w:i/>
      <w:iCs/>
      <w:color w:val="404040"/>
      <w:sz w:val="20"/>
      <w:szCs w:val="20"/>
    </w:rPr>
  </w:style>
  <w:style w:type="paragraph" w:customStyle="1" w:styleId="ListParagraph1">
    <w:name w:val="List Paragraph1"/>
    <w:basedOn w:val="Normal"/>
    <w:uiPriority w:val="99"/>
    <w:rsid w:val="0031236F"/>
    <w:pPr>
      <w:ind w:left="720"/>
    </w:pPr>
  </w:style>
  <w:style w:type="character" w:customStyle="1" w:styleId="titulos1">
    <w:name w:val="titulos1"/>
    <w:basedOn w:val="Fuentedeprrafopredeter"/>
    <w:uiPriority w:val="99"/>
    <w:rsid w:val="0031236F"/>
    <w:rPr>
      <w:rFonts w:ascii="Arial" w:hAnsi="Arial" w:cs="Arial"/>
      <w:b/>
      <w:bCs/>
      <w:color w:val="FF0000"/>
      <w:sz w:val="36"/>
      <w:szCs w:val="36"/>
      <w:u w:val="none"/>
      <w:effect w:val="none"/>
    </w:rPr>
  </w:style>
  <w:style w:type="paragraph" w:styleId="Subttulo">
    <w:name w:val="Subtitle"/>
    <w:basedOn w:val="Ttulo3"/>
    <w:next w:val="Normal"/>
    <w:link w:val="SubttuloCar"/>
    <w:uiPriority w:val="99"/>
    <w:qFormat/>
    <w:rsid w:val="00F6448A"/>
    <w:pPr>
      <w:numPr>
        <w:ilvl w:val="3"/>
        <w:numId w:val="2"/>
      </w:numPr>
    </w:pPr>
  </w:style>
  <w:style w:type="character" w:customStyle="1" w:styleId="SubttuloCar">
    <w:name w:val="Subtítulo Car"/>
    <w:basedOn w:val="Fuentedeprrafopredeter"/>
    <w:link w:val="Subttulo"/>
    <w:uiPriority w:val="99"/>
    <w:locked/>
    <w:rsid w:val="00F6448A"/>
    <w:rPr>
      <w:rFonts w:ascii="Arial" w:hAnsi="Arial" w:cs="Arial"/>
      <w:b/>
      <w:bCs/>
      <w:sz w:val="24"/>
      <w:szCs w:val="24"/>
      <w:shd w:val="clear" w:color="auto" w:fill="FFFFFF"/>
      <w:lang w:eastAsia="es-ES"/>
    </w:rPr>
  </w:style>
  <w:style w:type="paragraph" w:styleId="Textodeglobo">
    <w:name w:val="Balloon Text"/>
    <w:basedOn w:val="Normal"/>
    <w:link w:val="TextodegloboCar"/>
    <w:uiPriority w:val="99"/>
    <w:semiHidden/>
    <w:rsid w:val="00201C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01C1F"/>
    <w:rPr>
      <w:rFonts w:ascii="Tahoma" w:hAnsi="Tahoma" w:cs="Tahoma"/>
      <w:sz w:val="16"/>
      <w:szCs w:val="16"/>
    </w:rPr>
  </w:style>
  <w:style w:type="paragraph" w:styleId="Encabezado">
    <w:name w:val="header"/>
    <w:basedOn w:val="Normal"/>
    <w:link w:val="EncabezadoCar"/>
    <w:uiPriority w:val="99"/>
    <w:semiHidden/>
    <w:rsid w:val="008B31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8B31D6"/>
    <w:rPr>
      <w:rFonts w:ascii="Calibri" w:hAnsi="Calibri" w:cs="Times New Roman"/>
    </w:rPr>
  </w:style>
  <w:style w:type="paragraph" w:styleId="Piedepgina">
    <w:name w:val="footer"/>
    <w:basedOn w:val="Normal"/>
    <w:link w:val="PiedepginaCar"/>
    <w:uiPriority w:val="99"/>
    <w:rsid w:val="008B31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8B31D6"/>
    <w:rPr>
      <w:rFonts w:ascii="Calibri" w:hAnsi="Calibri" w:cs="Times New Roman"/>
    </w:rPr>
  </w:style>
  <w:style w:type="paragraph" w:customStyle="1" w:styleId="TOCHeading1">
    <w:name w:val="TOC Heading1"/>
    <w:basedOn w:val="Ttulo1"/>
    <w:next w:val="Normal"/>
    <w:uiPriority w:val="99"/>
    <w:rsid w:val="00784160"/>
    <w:pPr>
      <w:keepNext/>
      <w:keepLines/>
      <w:numPr>
        <w:numId w:val="0"/>
      </w:numPr>
      <w:spacing w:before="480"/>
      <w:outlineLvl w:val="9"/>
    </w:pPr>
    <w:rPr>
      <w:rFonts w:ascii="Cambria" w:eastAsia="Calibri" w:hAnsi="Cambria" w:cs="Times New Roman"/>
      <w:color w:val="365F91"/>
      <w:lang w:val="es-ES"/>
    </w:rPr>
  </w:style>
  <w:style w:type="paragraph" w:styleId="TDC1">
    <w:name w:val="toc 1"/>
    <w:basedOn w:val="Normal"/>
    <w:next w:val="Normal"/>
    <w:autoRedefine/>
    <w:uiPriority w:val="39"/>
    <w:qFormat/>
    <w:rsid w:val="00784160"/>
    <w:pPr>
      <w:spacing w:after="100"/>
    </w:pPr>
  </w:style>
  <w:style w:type="paragraph" w:styleId="TDC2">
    <w:name w:val="toc 2"/>
    <w:basedOn w:val="Normal"/>
    <w:next w:val="Normal"/>
    <w:autoRedefine/>
    <w:uiPriority w:val="39"/>
    <w:qFormat/>
    <w:rsid w:val="00784160"/>
    <w:pPr>
      <w:spacing w:after="100"/>
      <w:ind w:left="220"/>
    </w:pPr>
  </w:style>
  <w:style w:type="paragraph" w:styleId="TDC3">
    <w:name w:val="toc 3"/>
    <w:basedOn w:val="Normal"/>
    <w:next w:val="Normal"/>
    <w:autoRedefine/>
    <w:uiPriority w:val="39"/>
    <w:qFormat/>
    <w:rsid w:val="00784160"/>
    <w:pPr>
      <w:spacing w:after="100"/>
      <w:ind w:left="440"/>
    </w:pPr>
  </w:style>
  <w:style w:type="character" w:styleId="Hipervnculo">
    <w:name w:val="Hyperlink"/>
    <w:basedOn w:val="Fuentedeprrafopredeter"/>
    <w:uiPriority w:val="99"/>
    <w:rsid w:val="00784160"/>
    <w:rPr>
      <w:rFonts w:cs="Times New Roman"/>
      <w:color w:val="0000FF"/>
      <w:u w:val="single"/>
    </w:rPr>
  </w:style>
  <w:style w:type="character" w:styleId="Refdecomentario">
    <w:name w:val="annotation reference"/>
    <w:basedOn w:val="Fuentedeprrafopredeter"/>
    <w:uiPriority w:val="99"/>
    <w:semiHidden/>
    <w:rsid w:val="0077018C"/>
    <w:rPr>
      <w:rFonts w:cs="Times New Roman"/>
      <w:sz w:val="16"/>
      <w:szCs w:val="16"/>
    </w:rPr>
  </w:style>
  <w:style w:type="paragraph" w:styleId="Textocomentario">
    <w:name w:val="annotation text"/>
    <w:basedOn w:val="Normal"/>
    <w:link w:val="TextocomentarioCar"/>
    <w:uiPriority w:val="99"/>
    <w:semiHidden/>
    <w:rsid w:val="0077018C"/>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77018C"/>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rsid w:val="0077018C"/>
    <w:rPr>
      <w:b/>
      <w:bCs/>
    </w:rPr>
  </w:style>
  <w:style w:type="character" w:customStyle="1" w:styleId="AsuntodelcomentarioCar">
    <w:name w:val="Asunto del comentario Car"/>
    <w:basedOn w:val="TextocomentarioCar"/>
    <w:link w:val="Asuntodelcomentario"/>
    <w:uiPriority w:val="99"/>
    <w:semiHidden/>
    <w:locked/>
    <w:rsid w:val="0077018C"/>
    <w:rPr>
      <w:b/>
      <w:bCs/>
    </w:rPr>
  </w:style>
  <w:style w:type="paragraph" w:customStyle="1" w:styleId="ecxecxecxecxmsonormal">
    <w:name w:val="ecxecxecxecxmsonormal"/>
    <w:basedOn w:val="Normal"/>
    <w:uiPriority w:val="99"/>
    <w:rsid w:val="00AC14AE"/>
    <w:pPr>
      <w:spacing w:after="324" w:line="240" w:lineRule="auto"/>
    </w:pPr>
    <w:rPr>
      <w:rFonts w:ascii="Times New Roman" w:eastAsia="Calibri" w:hAnsi="Times New Roman"/>
      <w:sz w:val="24"/>
      <w:szCs w:val="24"/>
      <w:lang w:val="es-ES" w:eastAsia="es-ES"/>
    </w:rPr>
  </w:style>
  <w:style w:type="paragraph" w:styleId="Ttulo">
    <w:name w:val="Title"/>
    <w:basedOn w:val="Normal"/>
    <w:next w:val="Normal"/>
    <w:link w:val="TtuloCar"/>
    <w:uiPriority w:val="99"/>
    <w:qFormat/>
    <w:rsid w:val="009C62A6"/>
    <w:pPr>
      <w:spacing w:line="360" w:lineRule="auto"/>
      <w:jc w:val="center"/>
    </w:pPr>
    <w:rPr>
      <w:rFonts w:ascii="Arial" w:hAnsi="Arial" w:cs="Arial"/>
      <w:b/>
      <w:noProof/>
      <w:sz w:val="24"/>
      <w:szCs w:val="24"/>
      <w:lang w:eastAsia="es-EC"/>
    </w:rPr>
  </w:style>
  <w:style w:type="character" w:customStyle="1" w:styleId="TtuloCar">
    <w:name w:val="Título Car"/>
    <w:basedOn w:val="Fuentedeprrafopredeter"/>
    <w:link w:val="Ttulo"/>
    <w:uiPriority w:val="99"/>
    <w:locked/>
    <w:rsid w:val="009C62A6"/>
    <w:rPr>
      <w:rFonts w:ascii="Arial" w:eastAsia="Times New Roman" w:hAnsi="Arial" w:cs="Arial"/>
      <w:b/>
      <w:noProof/>
      <w:sz w:val="24"/>
      <w:szCs w:val="24"/>
    </w:rPr>
  </w:style>
  <w:style w:type="numbering" w:customStyle="1" w:styleId="Estilo1">
    <w:name w:val="Estilo1"/>
    <w:rsid w:val="005C38FC"/>
    <w:pPr>
      <w:numPr>
        <w:numId w:val="3"/>
      </w:numPr>
    </w:pPr>
  </w:style>
  <w:style w:type="character" w:styleId="Textodelmarcadordeposicin">
    <w:name w:val="Placeholder Text"/>
    <w:basedOn w:val="Fuentedeprrafopredeter"/>
    <w:uiPriority w:val="99"/>
    <w:semiHidden/>
    <w:rsid w:val="00961BDB"/>
    <w:rPr>
      <w:color w:val="808080"/>
    </w:rPr>
  </w:style>
  <w:style w:type="paragraph" w:styleId="Prrafodelista">
    <w:name w:val="List Paragraph"/>
    <w:basedOn w:val="Normal"/>
    <w:uiPriority w:val="34"/>
    <w:qFormat/>
    <w:rsid w:val="0077641D"/>
    <w:pPr>
      <w:ind w:left="720"/>
      <w:contextualSpacing/>
    </w:pPr>
  </w:style>
  <w:style w:type="paragraph" w:styleId="TtulodeTDC">
    <w:name w:val="TOC Heading"/>
    <w:basedOn w:val="Ttulo1"/>
    <w:next w:val="Normal"/>
    <w:uiPriority w:val="39"/>
    <w:unhideWhenUsed/>
    <w:qFormat/>
    <w:rsid w:val="00A47428"/>
    <w:pPr>
      <w:keepNext/>
      <w:keepLines/>
      <w:numPr>
        <w:numId w:val="0"/>
      </w:numPr>
      <w:spacing w:before="480" w:after="0"/>
      <w:outlineLvl w:val="9"/>
    </w:pPr>
    <w:rPr>
      <w:rFonts w:ascii="Cambria" w:hAnsi="Cambria" w:cs="Times New Roman"/>
      <w:bCs/>
      <w:color w:val="365F91"/>
      <w:lang w:val="es-ES"/>
    </w:rPr>
  </w:style>
  <w:style w:type="paragraph" w:styleId="NormalWeb">
    <w:name w:val="Normal (Web)"/>
    <w:basedOn w:val="Normal"/>
    <w:rsid w:val="00624D32"/>
    <w:pPr>
      <w:spacing w:before="100" w:beforeAutospacing="1" w:after="100" w:afterAutospacing="1" w:line="240" w:lineRule="auto"/>
    </w:pPr>
    <w:rPr>
      <w:rFonts w:ascii="Times New Roman" w:hAnsi="Times New Roman"/>
      <w:sz w:val="24"/>
      <w:szCs w:val="24"/>
      <w:lang w:val="es-ES" w:eastAsia="es-ES"/>
    </w:rPr>
  </w:style>
  <w:style w:type="paragraph" w:styleId="Mapadeldocumento">
    <w:name w:val="Document Map"/>
    <w:basedOn w:val="Normal"/>
    <w:link w:val="MapadeldocumentoCar"/>
    <w:uiPriority w:val="99"/>
    <w:semiHidden/>
    <w:unhideWhenUsed/>
    <w:rsid w:val="00FC40BC"/>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C40BC"/>
    <w:rPr>
      <w:rFonts w:ascii="Tahoma" w:eastAsia="Times New Roman" w:hAnsi="Tahoma" w:cs="Tahoma"/>
      <w:sz w:val="16"/>
      <w:szCs w:val="16"/>
      <w:lang w:val="es-EC" w:eastAsia="en-US"/>
    </w:rPr>
  </w:style>
</w:styles>
</file>

<file path=word/webSettings.xml><?xml version="1.0" encoding="utf-8"?>
<w:webSettings xmlns:r="http://schemas.openxmlformats.org/officeDocument/2006/relationships" xmlns:w="http://schemas.openxmlformats.org/wordprocessingml/2006/main">
  <w:divs>
    <w:div w:id="48380732">
      <w:bodyDiv w:val="1"/>
      <w:marLeft w:val="0"/>
      <w:marRight w:val="0"/>
      <w:marTop w:val="0"/>
      <w:marBottom w:val="0"/>
      <w:divBdr>
        <w:top w:val="none" w:sz="0" w:space="0" w:color="auto"/>
        <w:left w:val="none" w:sz="0" w:space="0" w:color="auto"/>
        <w:bottom w:val="none" w:sz="0" w:space="0" w:color="auto"/>
        <w:right w:val="none" w:sz="0" w:space="0" w:color="auto"/>
      </w:divBdr>
    </w:div>
    <w:div w:id="62529584">
      <w:bodyDiv w:val="1"/>
      <w:marLeft w:val="0"/>
      <w:marRight w:val="0"/>
      <w:marTop w:val="0"/>
      <w:marBottom w:val="0"/>
      <w:divBdr>
        <w:top w:val="none" w:sz="0" w:space="0" w:color="auto"/>
        <w:left w:val="none" w:sz="0" w:space="0" w:color="auto"/>
        <w:bottom w:val="none" w:sz="0" w:space="0" w:color="auto"/>
        <w:right w:val="none" w:sz="0" w:space="0" w:color="auto"/>
      </w:divBdr>
    </w:div>
    <w:div w:id="78060576">
      <w:bodyDiv w:val="1"/>
      <w:marLeft w:val="0"/>
      <w:marRight w:val="0"/>
      <w:marTop w:val="0"/>
      <w:marBottom w:val="0"/>
      <w:divBdr>
        <w:top w:val="none" w:sz="0" w:space="0" w:color="auto"/>
        <w:left w:val="none" w:sz="0" w:space="0" w:color="auto"/>
        <w:bottom w:val="none" w:sz="0" w:space="0" w:color="auto"/>
        <w:right w:val="none" w:sz="0" w:space="0" w:color="auto"/>
      </w:divBdr>
    </w:div>
    <w:div w:id="82843973">
      <w:bodyDiv w:val="1"/>
      <w:marLeft w:val="0"/>
      <w:marRight w:val="0"/>
      <w:marTop w:val="0"/>
      <w:marBottom w:val="0"/>
      <w:divBdr>
        <w:top w:val="none" w:sz="0" w:space="0" w:color="auto"/>
        <w:left w:val="none" w:sz="0" w:space="0" w:color="auto"/>
        <w:bottom w:val="none" w:sz="0" w:space="0" w:color="auto"/>
        <w:right w:val="none" w:sz="0" w:space="0" w:color="auto"/>
      </w:divBdr>
    </w:div>
    <w:div w:id="102310493">
      <w:bodyDiv w:val="1"/>
      <w:marLeft w:val="0"/>
      <w:marRight w:val="0"/>
      <w:marTop w:val="0"/>
      <w:marBottom w:val="0"/>
      <w:divBdr>
        <w:top w:val="none" w:sz="0" w:space="0" w:color="auto"/>
        <w:left w:val="none" w:sz="0" w:space="0" w:color="auto"/>
        <w:bottom w:val="none" w:sz="0" w:space="0" w:color="auto"/>
        <w:right w:val="none" w:sz="0" w:space="0" w:color="auto"/>
      </w:divBdr>
    </w:div>
    <w:div w:id="118230020">
      <w:bodyDiv w:val="1"/>
      <w:marLeft w:val="0"/>
      <w:marRight w:val="0"/>
      <w:marTop w:val="0"/>
      <w:marBottom w:val="0"/>
      <w:divBdr>
        <w:top w:val="none" w:sz="0" w:space="0" w:color="auto"/>
        <w:left w:val="none" w:sz="0" w:space="0" w:color="auto"/>
        <w:bottom w:val="none" w:sz="0" w:space="0" w:color="auto"/>
        <w:right w:val="none" w:sz="0" w:space="0" w:color="auto"/>
      </w:divBdr>
    </w:div>
    <w:div w:id="126706984">
      <w:bodyDiv w:val="1"/>
      <w:marLeft w:val="0"/>
      <w:marRight w:val="0"/>
      <w:marTop w:val="0"/>
      <w:marBottom w:val="0"/>
      <w:divBdr>
        <w:top w:val="none" w:sz="0" w:space="0" w:color="auto"/>
        <w:left w:val="none" w:sz="0" w:space="0" w:color="auto"/>
        <w:bottom w:val="none" w:sz="0" w:space="0" w:color="auto"/>
        <w:right w:val="none" w:sz="0" w:space="0" w:color="auto"/>
      </w:divBdr>
    </w:div>
    <w:div w:id="146098571">
      <w:bodyDiv w:val="1"/>
      <w:marLeft w:val="0"/>
      <w:marRight w:val="0"/>
      <w:marTop w:val="0"/>
      <w:marBottom w:val="0"/>
      <w:divBdr>
        <w:top w:val="none" w:sz="0" w:space="0" w:color="auto"/>
        <w:left w:val="none" w:sz="0" w:space="0" w:color="auto"/>
        <w:bottom w:val="none" w:sz="0" w:space="0" w:color="auto"/>
        <w:right w:val="none" w:sz="0" w:space="0" w:color="auto"/>
      </w:divBdr>
    </w:div>
    <w:div w:id="183515677">
      <w:bodyDiv w:val="1"/>
      <w:marLeft w:val="0"/>
      <w:marRight w:val="0"/>
      <w:marTop w:val="0"/>
      <w:marBottom w:val="0"/>
      <w:divBdr>
        <w:top w:val="none" w:sz="0" w:space="0" w:color="auto"/>
        <w:left w:val="none" w:sz="0" w:space="0" w:color="auto"/>
        <w:bottom w:val="none" w:sz="0" w:space="0" w:color="auto"/>
        <w:right w:val="none" w:sz="0" w:space="0" w:color="auto"/>
      </w:divBdr>
    </w:div>
    <w:div w:id="187527721">
      <w:bodyDiv w:val="1"/>
      <w:marLeft w:val="0"/>
      <w:marRight w:val="0"/>
      <w:marTop w:val="0"/>
      <w:marBottom w:val="0"/>
      <w:divBdr>
        <w:top w:val="none" w:sz="0" w:space="0" w:color="auto"/>
        <w:left w:val="none" w:sz="0" w:space="0" w:color="auto"/>
        <w:bottom w:val="none" w:sz="0" w:space="0" w:color="auto"/>
        <w:right w:val="none" w:sz="0" w:space="0" w:color="auto"/>
      </w:divBdr>
    </w:div>
    <w:div w:id="216017215">
      <w:bodyDiv w:val="1"/>
      <w:marLeft w:val="0"/>
      <w:marRight w:val="0"/>
      <w:marTop w:val="0"/>
      <w:marBottom w:val="0"/>
      <w:divBdr>
        <w:top w:val="none" w:sz="0" w:space="0" w:color="auto"/>
        <w:left w:val="none" w:sz="0" w:space="0" w:color="auto"/>
        <w:bottom w:val="none" w:sz="0" w:space="0" w:color="auto"/>
        <w:right w:val="none" w:sz="0" w:space="0" w:color="auto"/>
      </w:divBdr>
    </w:div>
    <w:div w:id="240143181">
      <w:bodyDiv w:val="1"/>
      <w:marLeft w:val="0"/>
      <w:marRight w:val="0"/>
      <w:marTop w:val="0"/>
      <w:marBottom w:val="0"/>
      <w:divBdr>
        <w:top w:val="none" w:sz="0" w:space="0" w:color="auto"/>
        <w:left w:val="none" w:sz="0" w:space="0" w:color="auto"/>
        <w:bottom w:val="none" w:sz="0" w:space="0" w:color="auto"/>
        <w:right w:val="none" w:sz="0" w:space="0" w:color="auto"/>
      </w:divBdr>
    </w:div>
    <w:div w:id="259483870">
      <w:bodyDiv w:val="1"/>
      <w:marLeft w:val="0"/>
      <w:marRight w:val="0"/>
      <w:marTop w:val="0"/>
      <w:marBottom w:val="0"/>
      <w:divBdr>
        <w:top w:val="none" w:sz="0" w:space="0" w:color="auto"/>
        <w:left w:val="none" w:sz="0" w:space="0" w:color="auto"/>
        <w:bottom w:val="none" w:sz="0" w:space="0" w:color="auto"/>
        <w:right w:val="none" w:sz="0" w:space="0" w:color="auto"/>
      </w:divBdr>
    </w:div>
    <w:div w:id="266548219">
      <w:bodyDiv w:val="1"/>
      <w:marLeft w:val="0"/>
      <w:marRight w:val="0"/>
      <w:marTop w:val="0"/>
      <w:marBottom w:val="0"/>
      <w:divBdr>
        <w:top w:val="none" w:sz="0" w:space="0" w:color="auto"/>
        <w:left w:val="none" w:sz="0" w:space="0" w:color="auto"/>
        <w:bottom w:val="none" w:sz="0" w:space="0" w:color="auto"/>
        <w:right w:val="none" w:sz="0" w:space="0" w:color="auto"/>
      </w:divBdr>
    </w:div>
    <w:div w:id="269243101">
      <w:bodyDiv w:val="1"/>
      <w:marLeft w:val="0"/>
      <w:marRight w:val="0"/>
      <w:marTop w:val="0"/>
      <w:marBottom w:val="0"/>
      <w:divBdr>
        <w:top w:val="none" w:sz="0" w:space="0" w:color="auto"/>
        <w:left w:val="none" w:sz="0" w:space="0" w:color="auto"/>
        <w:bottom w:val="none" w:sz="0" w:space="0" w:color="auto"/>
        <w:right w:val="none" w:sz="0" w:space="0" w:color="auto"/>
      </w:divBdr>
    </w:div>
    <w:div w:id="275260939">
      <w:bodyDiv w:val="1"/>
      <w:marLeft w:val="0"/>
      <w:marRight w:val="0"/>
      <w:marTop w:val="0"/>
      <w:marBottom w:val="0"/>
      <w:divBdr>
        <w:top w:val="none" w:sz="0" w:space="0" w:color="auto"/>
        <w:left w:val="none" w:sz="0" w:space="0" w:color="auto"/>
        <w:bottom w:val="none" w:sz="0" w:space="0" w:color="auto"/>
        <w:right w:val="none" w:sz="0" w:space="0" w:color="auto"/>
      </w:divBdr>
    </w:div>
    <w:div w:id="277954860">
      <w:bodyDiv w:val="1"/>
      <w:marLeft w:val="0"/>
      <w:marRight w:val="0"/>
      <w:marTop w:val="0"/>
      <w:marBottom w:val="0"/>
      <w:divBdr>
        <w:top w:val="none" w:sz="0" w:space="0" w:color="auto"/>
        <w:left w:val="none" w:sz="0" w:space="0" w:color="auto"/>
        <w:bottom w:val="none" w:sz="0" w:space="0" w:color="auto"/>
        <w:right w:val="none" w:sz="0" w:space="0" w:color="auto"/>
      </w:divBdr>
    </w:div>
    <w:div w:id="334383637">
      <w:bodyDiv w:val="1"/>
      <w:marLeft w:val="0"/>
      <w:marRight w:val="0"/>
      <w:marTop w:val="0"/>
      <w:marBottom w:val="0"/>
      <w:divBdr>
        <w:top w:val="none" w:sz="0" w:space="0" w:color="auto"/>
        <w:left w:val="none" w:sz="0" w:space="0" w:color="auto"/>
        <w:bottom w:val="none" w:sz="0" w:space="0" w:color="auto"/>
        <w:right w:val="none" w:sz="0" w:space="0" w:color="auto"/>
      </w:divBdr>
    </w:div>
    <w:div w:id="363869160">
      <w:bodyDiv w:val="1"/>
      <w:marLeft w:val="0"/>
      <w:marRight w:val="0"/>
      <w:marTop w:val="0"/>
      <w:marBottom w:val="0"/>
      <w:divBdr>
        <w:top w:val="none" w:sz="0" w:space="0" w:color="auto"/>
        <w:left w:val="none" w:sz="0" w:space="0" w:color="auto"/>
        <w:bottom w:val="none" w:sz="0" w:space="0" w:color="auto"/>
        <w:right w:val="none" w:sz="0" w:space="0" w:color="auto"/>
      </w:divBdr>
    </w:div>
    <w:div w:id="368340766">
      <w:bodyDiv w:val="1"/>
      <w:marLeft w:val="0"/>
      <w:marRight w:val="0"/>
      <w:marTop w:val="0"/>
      <w:marBottom w:val="0"/>
      <w:divBdr>
        <w:top w:val="none" w:sz="0" w:space="0" w:color="auto"/>
        <w:left w:val="none" w:sz="0" w:space="0" w:color="auto"/>
        <w:bottom w:val="none" w:sz="0" w:space="0" w:color="auto"/>
        <w:right w:val="none" w:sz="0" w:space="0" w:color="auto"/>
      </w:divBdr>
    </w:div>
    <w:div w:id="405147116">
      <w:bodyDiv w:val="1"/>
      <w:marLeft w:val="0"/>
      <w:marRight w:val="0"/>
      <w:marTop w:val="0"/>
      <w:marBottom w:val="0"/>
      <w:divBdr>
        <w:top w:val="none" w:sz="0" w:space="0" w:color="auto"/>
        <w:left w:val="none" w:sz="0" w:space="0" w:color="auto"/>
        <w:bottom w:val="none" w:sz="0" w:space="0" w:color="auto"/>
        <w:right w:val="none" w:sz="0" w:space="0" w:color="auto"/>
      </w:divBdr>
    </w:div>
    <w:div w:id="426998472">
      <w:bodyDiv w:val="1"/>
      <w:marLeft w:val="0"/>
      <w:marRight w:val="0"/>
      <w:marTop w:val="0"/>
      <w:marBottom w:val="0"/>
      <w:divBdr>
        <w:top w:val="none" w:sz="0" w:space="0" w:color="auto"/>
        <w:left w:val="none" w:sz="0" w:space="0" w:color="auto"/>
        <w:bottom w:val="none" w:sz="0" w:space="0" w:color="auto"/>
        <w:right w:val="none" w:sz="0" w:space="0" w:color="auto"/>
      </w:divBdr>
    </w:div>
    <w:div w:id="471561836">
      <w:bodyDiv w:val="1"/>
      <w:marLeft w:val="0"/>
      <w:marRight w:val="0"/>
      <w:marTop w:val="0"/>
      <w:marBottom w:val="0"/>
      <w:divBdr>
        <w:top w:val="none" w:sz="0" w:space="0" w:color="auto"/>
        <w:left w:val="none" w:sz="0" w:space="0" w:color="auto"/>
        <w:bottom w:val="none" w:sz="0" w:space="0" w:color="auto"/>
        <w:right w:val="none" w:sz="0" w:space="0" w:color="auto"/>
      </w:divBdr>
    </w:div>
    <w:div w:id="535044986">
      <w:bodyDiv w:val="1"/>
      <w:marLeft w:val="0"/>
      <w:marRight w:val="0"/>
      <w:marTop w:val="0"/>
      <w:marBottom w:val="0"/>
      <w:divBdr>
        <w:top w:val="none" w:sz="0" w:space="0" w:color="auto"/>
        <w:left w:val="none" w:sz="0" w:space="0" w:color="auto"/>
        <w:bottom w:val="none" w:sz="0" w:space="0" w:color="auto"/>
        <w:right w:val="none" w:sz="0" w:space="0" w:color="auto"/>
      </w:divBdr>
    </w:div>
    <w:div w:id="541209725">
      <w:bodyDiv w:val="1"/>
      <w:marLeft w:val="0"/>
      <w:marRight w:val="0"/>
      <w:marTop w:val="0"/>
      <w:marBottom w:val="0"/>
      <w:divBdr>
        <w:top w:val="none" w:sz="0" w:space="0" w:color="auto"/>
        <w:left w:val="none" w:sz="0" w:space="0" w:color="auto"/>
        <w:bottom w:val="none" w:sz="0" w:space="0" w:color="auto"/>
        <w:right w:val="none" w:sz="0" w:space="0" w:color="auto"/>
      </w:divBdr>
    </w:div>
    <w:div w:id="550962270">
      <w:bodyDiv w:val="1"/>
      <w:marLeft w:val="0"/>
      <w:marRight w:val="0"/>
      <w:marTop w:val="0"/>
      <w:marBottom w:val="0"/>
      <w:divBdr>
        <w:top w:val="none" w:sz="0" w:space="0" w:color="auto"/>
        <w:left w:val="none" w:sz="0" w:space="0" w:color="auto"/>
        <w:bottom w:val="none" w:sz="0" w:space="0" w:color="auto"/>
        <w:right w:val="none" w:sz="0" w:space="0" w:color="auto"/>
      </w:divBdr>
    </w:div>
    <w:div w:id="609778577">
      <w:bodyDiv w:val="1"/>
      <w:marLeft w:val="0"/>
      <w:marRight w:val="0"/>
      <w:marTop w:val="0"/>
      <w:marBottom w:val="0"/>
      <w:divBdr>
        <w:top w:val="none" w:sz="0" w:space="0" w:color="auto"/>
        <w:left w:val="none" w:sz="0" w:space="0" w:color="auto"/>
        <w:bottom w:val="none" w:sz="0" w:space="0" w:color="auto"/>
        <w:right w:val="none" w:sz="0" w:space="0" w:color="auto"/>
      </w:divBdr>
    </w:div>
    <w:div w:id="625893128">
      <w:bodyDiv w:val="1"/>
      <w:marLeft w:val="0"/>
      <w:marRight w:val="0"/>
      <w:marTop w:val="0"/>
      <w:marBottom w:val="0"/>
      <w:divBdr>
        <w:top w:val="none" w:sz="0" w:space="0" w:color="auto"/>
        <w:left w:val="none" w:sz="0" w:space="0" w:color="auto"/>
        <w:bottom w:val="none" w:sz="0" w:space="0" w:color="auto"/>
        <w:right w:val="none" w:sz="0" w:space="0" w:color="auto"/>
      </w:divBdr>
    </w:div>
    <w:div w:id="701516049">
      <w:bodyDiv w:val="1"/>
      <w:marLeft w:val="0"/>
      <w:marRight w:val="0"/>
      <w:marTop w:val="0"/>
      <w:marBottom w:val="0"/>
      <w:divBdr>
        <w:top w:val="none" w:sz="0" w:space="0" w:color="auto"/>
        <w:left w:val="none" w:sz="0" w:space="0" w:color="auto"/>
        <w:bottom w:val="none" w:sz="0" w:space="0" w:color="auto"/>
        <w:right w:val="none" w:sz="0" w:space="0" w:color="auto"/>
      </w:divBdr>
    </w:div>
    <w:div w:id="717782381">
      <w:bodyDiv w:val="1"/>
      <w:marLeft w:val="0"/>
      <w:marRight w:val="0"/>
      <w:marTop w:val="0"/>
      <w:marBottom w:val="0"/>
      <w:divBdr>
        <w:top w:val="none" w:sz="0" w:space="0" w:color="auto"/>
        <w:left w:val="none" w:sz="0" w:space="0" w:color="auto"/>
        <w:bottom w:val="none" w:sz="0" w:space="0" w:color="auto"/>
        <w:right w:val="none" w:sz="0" w:space="0" w:color="auto"/>
      </w:divBdr>
    </w:div>
    <w:div w:id="745539626">
      <w:bodyDiv w:val="1"/>
      <w:marLeft w:val="0"/>
      <w:marRight w:val="0"/>
      <w:marTop w:val="0"/>
      <w:marBottom w:val="0"/>
      <w:divBdr>
        <w:top w:val="none" w:sz="0" w:space="0" w:color="auto"/>
        <w:left w:val="none" w:sz="0" w:space="0" w:color="auto"/>
        <w:bottom w:val="none" w:sz="0" w:space="0" w:color="auto"/>
        <w:right w:val="none" w:sz="0" w:space="0" w:color="auto"/>
      </w:divBdr>
    </w:div>
    <w:div w:id="828836305">
      <w:bodyDiv w:val="1"/>
      <w:marLeft w:val="0"/>
      <w:marRight w:val="0"/>
      <w:marTop w:val="0"/>
      <w:marBottom w:val="0"/>
      <w:divBdr>
        <w:top w:val="none" w:sz="0" w:space="0" w:color="auto"/>
        <w:left w:val="none" w:sz="0" w:space="0" w:color="auto"/>
        <w:bottom w:val="none" w:sz="0" w:space="0" w:color="auto"/>
        <w:right w:val="none" w:sz="0" w:space="0" w:color="auto"/>
      </w:divBdr>
    </w:div>
    <w:div w:id="835387603">
      <w:bodyDiv w:val="1"/>
      <w:marLeft w:val="0"/>
      <w:marRight w:val="0"/>
      <w:marTop w:val="0"/>
      <w:marBottom w:val="0"/>
      <w:divBdr>
        <w:top w:val="none" w:sz="0" w:space="0" w:color="auto"/>
        <w:left w:val="none" w:sz="0" w:space="0" w:color="auto"/>
        <w:bottom w:val="none" w:sz="0" w:space="0" w:color="auto"/>
        <w:right w:val="none" w:sz="0" w:space="0" w:color="auto"/>
      </w:divBdr>
    </w:div>
    <w:div w:id="899826536">
      <w:bodyDiv w:val="1"/>
      <w:marLeft w:val="0"/>
      <w:marRight w:val="0"/>
      <w:marTop w:val="0"/>
      <w:marBottom w:val="0"/>
      <w:divBdr>
        <w:top w:val="none" w:sz="0" w:space="0" w:color="auto"/>
        <w:left w:val="none" w:sz="0" w:space="0" w:color="auto"/>
        <w:bottom w:val="none" w:sz="0" w:space="0" w:color="auto"/>
        <w:right w:val="none" w:sz="0" w:space="0" w:color="auto"/>
      </w:divBdr>
    </w:div>
    <w:div w:id="935333856">
      <w:bodyDiv w:val="1"/>
      <w:marLeft w:val="0"/>
      <w:marRight w:val="0"/>
      <w:marTop w:val="0"/>
      <w:marBottom w:val="0"/>
      <w:divBdr>
        <w:top w:val="none" w:sz="0" w:space="0" w:color="auto"/>
        <w:left w:val="none" w:sz="0" w:space="0" w:color="auto"/>
        <w:bottom w:val="none" w:sz="0" w:space="0" w:color="auto"/>
        <w:right w:val="none" w:sz="0" w:space="0" w:color="auto"/>
      </w:divBdr>
    </w:div>
    <w:div w:id="954672983">
      <w:bodyDiv w:val="1"/>
      <w:marLeft w:val="0"/>
      <w:marRight w:val="0"/>
      <w:marTop w:val="0"/>
      <w:marBottom w:val="0"/>
      <w:divBdr>
        <w:top w:val="none" w:sz="0" w:space="0" w:color="auto"/>
        <w:left w:val="none" w:sz="0" w:space="0" w:color="auto"/>
        <w:bottom w:val="none" w:sz="0" w:space="0" w:color="auto"/>
        <w:right w:val="none" w:sz="0" w:space="0" w:color="auto"/>
      </w:divBdr>
    </w:div>
    <w:div w:id="962544087">
      <w:bodyDiv w:val="1"/>
      <w:marLeft w:val="0"/>
      <w:marRight w:val="0"/>
      <w:marTop w:val="0"/>
      <w:marBottom w:val="0"/>
      <w:divBdr>
        <w:top w:val="none" w:sz="0" w:space="0" w:color="auto"/>
        <w:left w:val="none" w:sz="0" w:space="0" w:color="auto"/>
        <w:bottom w:val="none" w:sz="0" w:space="0" w:color="auto"/>
        <w:right w:val="none" w:sz="0" w:space="0" w:color="auto"/>
      </w:divBdr>
    </w:div>
    <w:div w:id="994189040">
      <w:bodyDiv w:val="1"/>
      <w:marLeft w:val="0"/>
      <w:marRight w:val="0"/>
      <w:marTop w:val="0"/>
      <w:marBottom w:val="0"/>
      <w:divBdr>
        <w:top w:val="none" w:sz="0" w:space="0" w:color="auto"/>
        <w:left w:val="none" w:sz="0" w:space="0" w:color="auto"/>
        <w:bottom w:val="none" w:sz="0" w:space="0" w:color="auto"/>
        <w:right w:val="none" w:sz="0" w:space="0" w:color="auto"/>
      </w:divBdr>
    </w:div>
    <w:div w:id="1026365629">
      <w:bodyDiv w:val="1"/>
      <w:marLeft w:val="0"/>
      <w:marRight w:val="0"/>
      <w:marTop w:val="0"/>
      <w:marBottom w:val="0"/>
      <w:divBdr>
        <w:top w:val="none" w:sz="0" w:space="0" w:color="auto"/>
        <w:left w:val="none" w:sz="0" w:space="0" w:color="auto"/>
        <w:bottom w:val="none" w:sz="0" w:space="0" w:color="auto"/>
        <w:right w:val="none" w:sz="0" w:space="0" w:color="auto"/>
      </w:divBdr>
    </w:div>
    <w:div w:id="1076169274">
      <w:bodyDiv w:val="1"/>
      <w:marLeft w:val="0"/>
      <w:marRight w:val="0"/>
      <w:marTop w:val="0"/>
      <w:marBottom w:val="0"/>
      <w:divBdr>
        <w:top w:val="none" w:sz="0" w:space="0" w:color="auto"/>
        <w:left w:val="none" w:sz="0" w:space="0" w:color="auto"/>
        <w:bottom w:val="none" w:sz="0" w:space="0" w:color="auto"/>
        <w:right w:val="none" w:sz="0" w:space="0" w:color="auto"/>
      </w:divBdr>
    </w:div>
    <w:div w:id="1137063697">
      <w:bodyDiv w:val="1"/>
      <w:marLeft w:val="0"/>
      <w:marRight w:val="0"/>
      <w:marTop w:val="0"/>
      <w:marBottom w:val="0"/>
      <w:divBdr>
        <w:top w:val="none" w:sz="0" w:space="0" w:color="auto"/>
        <w:left w:val="none" w:sz="0" w:space="0" w:color="auto"/>
        <w:bottom w:val="none" w:sz="0" w:space="0" w:color="auto"/>
        <w:right w:val="none" w:sz="0" w:space="0" w:color="auto"/>
      </w:divBdr>
    </w:div>
    <w:div w:id="1140617095">
      <w:bodyDiv w:val="1"/>
      <w:marLeft w:val="0"/>
      <w:marRight w:val="0"/>
      <w:marTop w:val="0"/>
      <w:marBottom w:val="0"/>
      <w:divBdr>
        <w:top w:val="none" w:sz="0" w:space="0" w:color="auto"/>
        <w:left w:val="none" w:sz="0" w:space="0" w:color="auto"/>
        <w:bottom w:val="none" w:sz="0" w:space="0" w:color="auto"/>
        <w:right w:val="none" w:sz="0" w:space="0" w:color="auto"/>
      </w:divBdr>
    </w:div>
    <w:div w:id="1141966299">
      <w:bodyDiv w:val="1"/>
      <w:marLeft w:val="0"/>
      <w:marRight w:val="0"/>
      <w:marTop w:val="0"/>
      <w:marBottom w:val="0"/>
      <w:divBdr>
        <w:top w:val="none" w:sz="0" w:space="0" w:color="auto"/>
        <w:left w:val="none" w:sz="0" w:space="0" w:color="auto"/>
        <w:bottom w:val="none" w:sz="0" w:space="0" w:color="auto"/>
        <w:right w:val="none" w:sz="0" w:space="0" w:color="auto"/>
      </w:divBdr>
    </w:div>
    <w:div w:id="1153521254">
      <w:bodyDiv w:val="1"/>
      <w:marLeft w:val="0"/>
      <w:marRight w:val="0"/>
      <w:marTop w:val="0"/>
      <w:marBottom w:val="0"/>
      <w:divBdr>
        <w:top w:val="none" w:sz="0" w:space="0" w:color="auto"/>
        <w:left w:val="none" w:sz="0" w:space="0" w:color="auto"/>
        <w:bottom w:val="none" w:sz="0" w:space="0" w:color="auto"/>
        <w:right w:val="none" w:sz="0" w:space="0" w:color="auto"/>
      </w:divBdr>
    </w:div>
    <w:div w:id="1173842023">
      <w:bodyDiv w:val="1"/>
      <w:marLeft w:val="0"/>
      <w:marRight w:val="0"/>
      <w:marTop w:val="0"/>
      <w:marBottom w:val="0"/>
      <w:divBdr>
        <w:top w:val="none" w:sz="0" w:space="0" w:color="auto"/>
        <w:left w:val="none" w:sz="0" w:space="0" w:color="auto"/>
        <w:bottom w:val="none" w:sz="0" w:space="0" w:color="auto"/>
        <w:right w:val="none" w:sz="0" w:space="0" w:color="auto"/>
      </w:divBdr>
    </w:div>
    <w:div w:id="1175804495">
      <w:bodyDiv w:val="1"/>
      <w:marLeft w:val="0"/>
      <w:marRight w:val="0"/>
      <w:marTop w:val="0"/>
      <w:marBottom w:val="0"/>
      <w:divBdr>
        <w:top w:val="none" w:sz="0" w:space="0" w:color="auto"/>
        <w:left w:val="none" w:sz="0" w:space="0" w:color="auto"/>
        <w:bottom w:val="none" w:sz="0" w:space="0" w:color="auto"/>
        <w:right w:val="none" w:sz="0" w:space="0" w:color="auto"/>
      </w:divBdr>
    </w:div>
    <w:div w:id="1175993950">
      <w:bodyDiv w:val="1"/>
      <w:marLeft w:val="0"/>
      <w:marRight w:val="0"/>
      <w:marTop w:val="0"/>
      <w:marBottom w:val="0"/>
      <w:divBdr>
        <w:top w:val="none" w:sz="0" w:space="0" w:color="auto"/>
        <w:left w:val="none" w:sz="0" w:space="0" w:color="auto"/>
        <w:bottom w:val="none" w:sz="0" w:space="0" w:color="auto"/>
        <w:right w:val="none" w:sz="0" w:space="0" w:color="auto"/>
      </w:divBdr>
    </w:div>
    <w:div w:id="1190678856">
      <w:bodyDiv w:val="1"/>
      <w:marLeft w:val="0"/>
      <w:marRight w:val="0"/>
      <w:marTop w:val="0"/>
      <w:marBottom w:val="0"/>
      <w:divBdr>
        <w:top w:val="none" w:sz="0" w:space="0" w:color="auto"/>
        <w:left w:val="none" w:sz="0" w:space="0" w:color="auto"/>
        <w:bottom w:val="none" w:sz="0" w:space="0" w:color="auto"/>
        <w:right w:val="none" w:sz="0" w:space="0" w:color="auto"/>
      </w:divBdr>
    </w:div>
    <w:div w:id="1274170693">
      <w:bodyDiv w:val="1"/>
      <w:marLeft w:val="0"/>
      <w:marRight w:val="0"/>
      <w:marTop w:val="0"/>
      <w:marBottom w:val="0"/>
      <w:divBdr>
        <w:top w:val="none" w:sz="0" w:space="0" w:color="auto"/>
        <w:left w:val="none" w:sz="0" w:space="0" w:color="auto"/>
        <w:bottom w:val="none" w:sz="0" w:space="0" w:color="auto"/>
        <w:right w:val="none" w:sz="0" w:space="0" w:color="auto"/>
      </w:divBdr>
    </w:div>
    <w:div w:id="1347908218">
      <w:bodyDiv w:val="1"/>
      <w:marLeft w:val="0"/>
      <w:marRight w:val="0"/>
      <w:marTop w:val="0"/>
      <w:marBottom w:val="0"/>
      <w:divBdr>
        <w:top w:val="none" w:sz="0" w:space="0" w:color="auto"/>
        <w:left w:val="none" w:sz="0" w:space="0" w:color="auto"/>
        <w:bottom w:val="none" w:sz="0" w:space="0" w:color="auto"/>
        <w:right w:val="none" w:sz="0" w:space="0" w:color="auto"/>
      </w:divBdr>
    </w:div>
    <w:div w:id="1359889082">
      <w:bodyDiv w:val="1"/>
      <w:marLeft w:val="0"/>
      <w:marRight w:val="0"/>
      <w:marTop w:val="0"/>
      <w:marBottom w:val="0"/>
      <w:divBdr>
        <w:top w:val="none" w:sz="0" w:space="0" w:color="auto"/>
        <w:left w:val="none" w:sz="0" w:space="0" w:color="auto"/>
        <w:bottom w:val="none" w:sz="0" w:space="0" w:color="auto"/>
        <w:right w:val="none" w:sz="0" w:space="0" w:color="auto"/>
      </w:divBdr>
    </w:div>
    <w:div w:id="1366101499">
      <w:bodyDiv w:val="1"/>
      <w:marLeft w:val="0"/>
      <w:marRight w:val="0"/>
      <w:marTop w:val="0"/>
      <w:marBottom w:val="0"/>
      <w:divBdr>
        <w:top w:val="none" w:sz="0" w:space="0" w:color="auto"/>
        <w:left w:val="none" w:sz="0" w:space="0" w:color="auto"/>
        <w:bottom w:val="none" w:sz="0" w:space="0" w:color="auto"/>
        <w:right w:val="none" w:sz="0" w:space="0" w:color="auto"/>
      </w:divBdr>
    </w:div>
    <w:div w:id="1410615473">
      <w:bodyDiv w:val="1"/>
      <w:marLeft w:val="0"/>
      <w:marRight w:val="0"/>
      <w:marTop w:val="0"/>
      <w:marBottom w:val="0"/>
      <w:divBdr>
        <w:top w:val="none" w:sz="0" w:space="0" w:color="auto"/>
        <w:left w:val="none" w:sz="0" w:space="0" w:color="auto"/>
        <w:bottom w:val="none" w:sz="0" w:space="0" w:color="auto"/>
        <w:right w:val="none" w:sz="0" w:space="0" w:color="auto"/>
      </w:divBdr>
    </w:div>
    <w:div w:id="1442261628">
      <w:bodyDiv w:val="1"/>
      <w:marLeft w:val="0"/>
      <w:marRight w:val="0"/>
      <w:marTop w:val="0"/>
      <w:marBottom w:val="0"/>
      <w:divBdr>
        <w:top w:val="none" w:sz="0" w:space="0" w:color="auto"/>
        <w:left w:val="none" w:sz="0" w:space="0" w:color="auto"/>
        <w:bottom w:val="none" w:sz="0" w:space="0" w:color="auto"/>
        <w:right w:val="none" w:sz="0" w:space="0" w:color="auto"/>
      </w:divBdr>
    </w:div>
    <w:div w:id="1444374719">
      <w:bodyDiv w:val="1"/>
      <w:marLeft w:val="0"/>
      <w:marRight w:val="0"/>
      <w:marTop w:val="0"/>
      <w:marBottom w:val="0"/>
      <w:divBdr>
        <w:top w:val="none" w:sz="0" w:space="0" w:color="auto"/>
        <w:left w:val="none" w:sz="0" w:space="0" w:color="auto"/>
        <w:bottom w:val="none" w:sz="0" w:space="0" w:color="auto"/>
        <w:right w:val="none" w:sz="0" w:space="0" w:color="auto"/>
      </w:divBdr>
    </w:div>
    <w:div w:id="1450589238">
      <w:bodyDiv w:val="1"/>
      <w:marLeft w:val="0"/>
      <w:marRight w:val="0"/>
      <w:marTop w:val="0"/>
      <w:marBottom w:val="0"/>
      <w:divBdr>
        <w:top w:val="none" w:sz="0" w:space="0" w:color="auto"/>
        <w:left w:val="none" w:sz="0" w:space="0" w:color="auto"/>
        <w:bottom w:val="none" w:sz="0" w:space="0" w:color="auto"/>
        <w:right w:val="none" w:sz="0" w:space="0" w:color="auto"/>
      </w:divBdr>
    </w:div>
    <w:div w:id="1514227585">
      <w:bodyDiv w:val="1"/>
      <w:marLeft w:val="0"/>
      <w:marRight w:val="0"/>
      <w:marTop w:val="0"/>
      <w:marBottom w:val="0"/>
      <w:divBdr>
        <w:top w:val="none" w:sz="0" w:space="0" w:color="auto"/>
        <w:left w:val="none" w:sz="0" w:space="0" w:color="auto"/>
        <w:bottom w:val="none" w:sz="0" w:space="0" w:color="auto"/>
        <w:right w:val="none" w:sz="0" w:space="0" w:color="auto"/>
      </w:divBdr>
    </w:div>
    <w:div w:id="1522741729">
      <w:bodyDiv w:val="1"/>
      <w:marLeft w:val="0"/>
      <w:marRight w:val="0"/>
      <w:marTop w:val="0"/>
      <w:marBottom w:val="0"/>
      <w:divBdr>
        <w:top w:val="none" w:sz="0" w:space="0" w:color="auto"/>
        <w:left w:val="none" w:sz="0" w:space="0" w:color="auto"/>
        <w:bottom w:val="none" w:sz="0" w:space="0" w:color="auto"/>
        <w:right w:val="none" w:sz="0" w:space="0" w:color="auto"/>
      </w:divBdr>
    </w:div>
    <w:div w:id="1578661451">
      <w:bodyDiv w:val="1"/>
      <w:marLeft w:val="0"/>
      <w:marRight w:val="0"/>
      <w:marTop w:val="0"/>
      <w:marBottom w:val="0"/>
      <w:divBdr>
        <w:top w:val="none" w:sz="0" w:space="0" w:color="auto"/>
        <w:left w:val="none" w:sz="0" w:space="0" w:color="auto"/>
        <w:bottom w:val="none" w:sz="0" w:space="0" w:color="auto"/>
        <w:right w:val="none" w:sz="0" w:space="0" w:color="auto"/>
      </w:divBdr>
    </w:div>
    <w:div w:id="1609852164">
      <w:bodyDiv w:val="1"/>
      <w:marLeft w:val="0"/>
      <w:marRight w:val="0"/>
      <w:marTop w:val="0"/>
      <w:marBottom w:val="0"/>
      <w:divBdr>
        <w:top w:val="none" w:sz="0" w:space="0" w:color="auto"/>
        <w:left w:val="none" w:sz="0" w:space="0" w:color="auto"/>
        <w:bottom w:val="none" w:sz="0" w:space="0" w:color="auto"/>
        <w:right w:val="none" w:sz="0" w:space="0" w:color="auto"/>
      </w:divBdr>
    </w:div>
    <w:div w:id="1624531173">
      <w:bodyDiv w:val="1"/>
      <w:marLeft w:val="0"/>
      <w:marRight w:val="0"/>
      <w:marTop w:val="0"/>
      <w:marBottom w:val="0"/>
      <w:divBdr>
        <w:top w:val="none" w:sz="0" w:space="0" w:color="auto"/>
        <w:left w:val="none" w:sz="0" w:space="0" w:color="auto"/>
        <w:bottom w:val="none" w:sz="0" w:space="0" w:color="auto"/>
        <w:right w:val="none" w:sz="0" w:space="0" w:color="auto"/>
      </w:divBdr>
    </w:div>
    <w:div w:id="1625188761">
      <w:bodyDiv w:val="1"/>
      <w:marLeft w:val="0"/>
      <w:marRight w:val="0"/>
      <w:marTop w:val="0"/>
      <w:marBottom w:val="0"/>
      <w:divBdr>
        <w:top w:val="none" w:sz="0" w:space="0" w:color="auto"/>
        <w:left w:val="none" w:sz="0" w:space="0" w:color="auto"/>
        <w:bottom w:val="none" w:sz="0" w:space="0" w:color="auto"/>
        <w:right w:val="none" w:sz="0" w:space="0" w:color="auto"/>
      </w:divBdr>
    </w:div>
    <w:div w:id="1639141477">
      <w:bodyDiv w:val="1"/>
      <w:marLeft w:val="0"/>
      <w:marRight w:val="0"/>
      <w:marTop w:val="0"/>
      <w:marBottom w:val="0"/>
      <w:divBdr>
        <w:top w:val="none" w:sz="0" w:space="0" w:color="auto"/>
        <w:left w:val="none" w:sz="0" w:space="0" w:color="auto"/>
        <w:bottom w:val="none" w:sz="0" w:space="0" w:color="auto"/>
        <w:right w:val="none" w:sz="0" w:space="0" w:color="auto"/>
      </w:divBdr>
    </w:div>
    <w:div w:id="1673987352">
      <w:bodyDiv w:val="1"/>
      <w:marLeft w:val="0"/>
      <w:marRight w:val="0"/>
      <w:marTop w:val="0"/>
      <w:marBottom w:val="0"/>
      <w:divBdr>
        <w:top w:val="none" w:sz="0" w:space="0" w:color="auto"/>
        <w:left w:val="none" w:sz="0" w:space="0" w:color="auto"/>
        <w:bottom w:val="none" w:sz="0" w:space="0" w:color="auto"/>
        <w:right w:val="none" w:sz="0" w:space="0" w:color="auto"/>
      </w:divBdr>
    </w:div>
    <w:div w:id="1709335042">
      <w:bodyDiv w:val="1"/>
      <w:marLeft w:val="0"/>
      <w:marRight w:val="0"/>
      <w:marTop w:val="0"/>
      <w:marBottom w:val="0"/>
      <w:divBdr>
        <w:top w:val="none" w:sz="0" w:space="0" w:color="auto"/>
        <w:left w:val="none" w:sz="0" w:space="0" w:color="auto"/>
        <w:bottom w:val="none" w:sz="0" w:space="0" w:color="auto"/>
        <w:right w:val="none" w:sz="0" w:space="0" w:color="auto"/>
      </w:divBdr>
    </w:div>
    <w:div w:id="1722047594">
      <w:bodyDiv w:val="1"/>
      <w:marLeft w:val="0"/>
      <w:marRight w:val="0"/>
      <w:marTop w:val="0"/>
      <w:marBottom w:val="0"/>
      <w:divBdr>
        <w:top w:val="none" w:sz="0" w:space="0" w:color="auto"/>
        <w:left w:val="none" w:sz="0" w:space="0" w:color="auto"/>
        <w:bottom w:val="none" w:sz="0" w:space="0" w:color="auto"/>
        <w:right w:val="none" w:sz="0" w:space="0" w:color="auto"/>
      </w:divBdr>
    </w:div>
    <w:div w:id="1725333190">
      <w:bodyDiv w:val="1"/>
      <w:marLeft w:val="0"/>
      <w:marRight w:val="0"/>
      <w:marTop w:val="0"/>
      <w:marBottom w:val="0"/>
      <w:divBdr>
        <w:top w:val="none" w:sz="0" w:space="0" w:color="auto"/>
        <w:left w:val="none" w:sz="0" w:space="0" w:color="auto"/>
        <w:bottom w:val="none" w:sz="0" w:space="0" w:color="auto"/>
        <w:right w:val="none" w:sz="0" w:space="0" w:color="auto"/>
      </w:divBdr>
    </w:div>
    <w:div w:id="1743868895">
      <w:bodyDiv w:val="1"/>
      <w:marLeft w:val="0"/>
      <w:marRight w:val="0"/>
      <w:marTop w:val="0"/>
      <w:marBottom w:val="0"/>
      <w:divBdr>
        <w:top w:val="none" w:sz="0" w:space="0" w:color="auto"/>
        <w:left w:val="none" w:sz="0" w:space="0" w:color="auto"/>
        <w:bottom w:val="none" w:sz="0" w:space="0" w:color="auto"/>
        <w:right w:val="none" w:sz="0" w:space="0" w:color="auto"/>
      </w:divBdr>
    </w:div>
    <w:div w:id="1805730397">
      <w:marLeft w:val="0"/>
      <w:marRight w:val="0"/>
      <w:marTop w:val="0"/>
      <w:marBottom w:val="0"/>
      <w:divBdr>
        <w:top w:val="none" w:sz="0" w:space="0" w:color="auto"/>
        <w:left w:val="none" w:sz="0" w:space="0" w:color="auto"/>
        <w:bottom w:val="none" w:sz="0" w:space="0" w:color="auto"/>
        <w:right w:val="none" w:sz="0" w:space="0" w:color="auto"/>
      </w:divBdr>
    </w:div>
    <w:div w:id="1805730398">
      <w:marLeft w:val="0"/>
      <w:marRight w:val="0"/>
      <w:marTop w:val="0"/>
      <w:marBottom w:val="0"/>
      <w:divBdr>
        <w:top w:val="none" w:sz="0" w:space="0" w:color="auto"/>
        <w:left w:val="none" w:sz="0" w:space="0" w:color="auto"/>
        <w:bottom w:val="none" w:sz="0" w:space="0" w:color="auto"/>
        <w:right w:val="none" w:sz="0" w:space="0" w:color="auto"/>
      </w:divBdr>
    </w:div>
    <w:div w:id="1805730399">
      <w:marLeft w:val="0"/>
      <w:marRight w:val="0"/>
      <w:marTop w:val="0"/>
      <w:marBottom w:val="0"/>
      <w:divBdr>
        <w:top w:val="none" w:sz="0" w:space="0" w:color="auto"/>
        <w:left w:val="none" w:sz="0" w:space="0" w:color="auto"/>
        <w:bottom w:val="none" w:sz="0" w:space="0" w:color="auto"/>
        <w:right w:val="none" w:sz="0" w:space="0" w:color="auto"/>
      </w:divBdr>
    </w:div>
    <w:div w:id="1805730400">
      <w:marLeft w:val="0"/>
      <w:marRight w:val="0"/>
      <w:marTop w:val="0"/>
      <w:marBottom w:val="0"/>
      <w:divBdr>
        <w:top w:val="none" w:sz="0" w:space="0" w:color="auto"/>
        <w:left w:val="none" w:sz="0" w:space="0" w:color="auto"/>
        <w:bottom w:val="none" w:sz="0" w:space="0" w:color="auto"/>
        <w:right w:val="none" w:sz="0" w:space="0" w:color="auto"/>
      </w:divBdr>
    </w:div>
    <w:div w:id="1805730401">
      <w:marLeft w:val="0"/>
      <w:marRight w:val="0"/>
      <w:marTop w:val="0"/>
      <w:marBottom w:val="0"/>
      <w:divBdr>
        <w:top w:val="none" w:sz="0" w:space="0" w:color="auto"/>
        <w:left w:val="none" w:sz="0" w:space="0" w:color="auto"/>
        <w:bottom w:val="none" w:sz="0" w:space="0" w:color="auto"/>
        <w:right w:val="none" w:sz="0" w:space="0" w:color="auto"/>
      </w:divBdr>
    </w:div>
    <w:div w:id="1805730402">
      <w:marLeft w:val="0"/>
      <w:marRight w:val="0"/>
      <w:marTop w:val="0"/>
      <w:marBottom w:val="0"/>
      <w:divBdr>
        <w:top w:val="none" w:sz="0" w:space="0" w:color="auto"/>
        <w:left w:val="none" w:sz="0" w:space="0" w:color="auto"/>
        <w:bottom w:val="none" w:sz="0" w:space="0" w:color="auto"/>
        <w:right w:val="none" w:sz="0" w:space="0" w:color="auto"/>
      </w:divBdr>
    </w:div>
    <w:div w:id="1805730403">
      <w:marLeft w:val="0"/>
      <w:marRight w:val="0"/>
      <w:marTop w:val="0"/>
      <w:marBottom w:val="0"/>
      <w:divBdr>
        <w:top w:val="none" w:sz="0" w:space="0" w:color="auto"/>
        <w:left w:val="none" w:sz="0" w:space="0" w:color="auto"/>
        <w:bottom w:val="none" w:sz="0" w:space="0" w:color="auto"/>
        <w:right w:val="none" w:sz="0" w:space="0" w:color="auto"/>
      </w:divBdr>
    </w:div>
    <w:div w:id="1805730404">
      <w:marLeft w:val="0"/>
      <w:marRight w:val="0"/>
      <w:marTop w:val="0"/>
      <w:marBottom w:val="0"/>
      <w:divBdr>
        <w:top w:val="none" w:sz="0" w:space="0" w:color="auto"/>
        <w:left w:val="none" w:sz="0" w:space="0" w:color="auto"/>
        <w:bottom w:val="none" w:sz="0" w:space="0" w:color="auto"/>
        <w:right w:val="none" w:sz="0" w:space="0" w:color="auto"/>
      </w:divBdr>
    </w:div>
    <w:div w:id="1805730405">
      <w:marLeft w:val="0"/>
      <w:marRight w:val="0"/>
      <w:marTop w:val="0"/>
      <w:marBottom w:val="0"/>
      <w:divBdr>
        <w:top w:val="none" w:sz="0" w:space="0" w:color="auto"/>
        <w:left w:val="none" w:sz="0" w:space="0" w:color="auto"/>
        <w:bottom w:val="none" w:sz="0" w:space="0" w:color="auto"/>
        <w:right w:val="none" w:sz="0" w:space="0" w:color="auto"/>
      </w:divBdr>
    </w:div>
    <w:div w:id="1805730406">
      <w:marLeft w:val="0"/>
      <w:marRight w:val="0"/>
      <w:marTop w:val="0"/>
      <w:marBottom w:val="0"/>
      <w:divBdr>
        <w:top w:val="none" w:sz="0" w:space="0" w:color="auto"/>
        <w:left w:val="none" w:sz="0" w:space="0" w:color="auto"/>
        <w:bottom w:val="none" w:sz="0" w:space="0" w:color="auto"/>
        <w:right w:val="none" w:sz="0" w:space="0" w:color="auto"/>
      </w:divBdr>
    </w:div>
    <w:div w:id="1805730407">
      <w:marLeft w:val="0"/>
      <w:marRight w:val="0"/>
      <w:marTop w:val="0"/>
      <w:marBottom w:val="0"/>
      <w:divBdr>
        <w:top w:val="none" w:sz="0" w:space="0" w:color="auto"/>
        <w:left w:val="none" w:sz="0" w:space="0" w:color="auto"/>
        <w:bottom w:val="none" w:sz="0" w:space="0" w:color="auto"/>
        <w:right w:val="none" w:sz="0" w:space="0" w:color="auto"/>
      </w:divBdr>
    </w:div>
    <w:div w:id="1805730408">
      <w:marLeft w:val="0"/>
      <w:marRight w:val="0"/>
      <w:marTop w:val="0"/>
      <w:marBottom w:val="0"/>
      <w:divBdr>
        <w:top w:val="none" w:sz="0" w:space="0" w:color="auto"/>
        <w:left w:val="none" w:sz="0" w:space="0" w:color="auto"/>
        <w:bottom w:val="none" w:sz="0" w:space="0" w:color="auto"/>
        <w:right w:val="none" w:sz="0" w:space="0" w:color="auto"/>
      </w:divBdr>
    </w:div>
    <w:div w:id="1805730409">
      <w:marLeft w:val="0"/>
      <w:marRight w:val="0"/>
      <w:marTop w:val="0"/>
      <w:marBottom w:val="0"/>
      <w:divBdr>
        <w:top w:val="none" w:sz="0" w:space="0" w:color="auto"/>
        <w:left w:val="none" w:sz="0" w:space="0" w:color="auto"/>
        <w:bottom w:val="none" w:sz="0" w:space="0" w:color="auto"/>
        <w:right w:val="none" w:sz="0" w:space="0" w:color="auto"/>
      </w:divBdr>
    </w:div>
    <w:div w:id="1805730410">
      <w:marLeft w:val="0"/>
      <w:marRight w:val="0"/>
      <w:marTop w:val="0"/>
      <w:marBottom w:val="0"/>
      <w:divBdr>
        <w:top w:val="none" w:sz="0" w:space="0" w:color="auto"/>
        <w:left w:val="none" w:sz="0" w:space="0" w:color="auto"/>
        <w:bottom w:val="none" w:sz="0" w:space="0" w:color="auto"/>
        <w:right w:val="none" w:sz="0" w:space="0" w:color="auto"/>
      </w:divBdr>
    </w:div>
    <w:div w:id="1805730411">
      <w:marLeft w:val="0"/>
      <w:marRight w:val="0"/>
      <w:marTop w:val="0"/>
      <w:marBottom w:val="0"/>
      <w:divBdr>
        <w:top w:val="none" w:sz="0" w:space="0" w:color="auto"/>
        <w:left w:val="none" w:sz="0" w:space="0" w:color="auto"/>
        <w:bottom w:val="none" w:sz="0" w:space="0" w:color="auto"/>
        <w:right w:val="none" w:sz="0" w:space="0" w:color="auto"/>
      </w:divBdr>
    </w:div>
    <w:div w:id="1805730412">
      <w:marLeft w:val="0"/>
      <w:marRight w:val="0"/>
      <w:marTop w:val="0"/>
      <w:marBottom w:val="0"/>
      <w:divBdr>
        <w:top w:val="none" w:sz="0" w:space="0" w:color="auto"/>
        <w:left w:val="none" w:sz="0" w:space="0" w:color="auto"/>
        <w:bottom w:val="none" w:sz="0" w:space="0" w:color="auto"/>
        <w:right w:val="none" w:sz="0" w:space="0" w:color="auto"/>
      </w:divBdr>
    </w:div>
    <w:div w:id="1805730413">
      <w:marLeft w:val="0"/>
      <w:marRight w:val="0"/>
      <w:marTop w:val="0"/>
      <w:marBottom w:val="0"/>
      <w:divBdr>
        <w:top w:val="none" w:sz="0" w:space="0" w:color="auto"/>
        <w:left w:val="none" w:sz="0" w:space="0" w:color="auto"/>
        <w:bottom w:val="none" w:sz="0" w:space="0" w:color="auto"/>
        <w:right w:val="none" w:sz="0" w:space="0" w:color="auto"/>
      </w:divBdr>
    </w:div>
    <w:div w:id="1805730414">
      <w:marLeft w:val="0"/>
      <w:marRight w:val="0"/>
      <w:marTop w:val="0"/>
      <w:marBottom w:val="0"/>
      <w:divBdr>
        <w:top w:val="none" w:sz="0" w:space="0" w:color="auto"/>
        <w:left w:val="none" w:sz="0" w:space="0" w:color="auto"/>
        <w:bottom w:val="none" w:sz="0" w:space="0" w:color="auto"/>
        <w:right w:val="none" w:sz="0" w:space="0" w:color="auto"/>
      </w:divBdr>
    </w:div>
    <w:div w:id="1805730415">
      <w:marLeft w:val="0"/>
      <w:marRight w:val="0"/>
      <w:marTop w:val="0"/>
      <w:marBottom w:val="0"/>
      <w:divBdr>
        <w:top w:val="none" w:sz="0" w:space="0" w:color="auto"/>
        <w:left w:val="none" w:sz="0" w:space="0" w:color="auto"/>
        <w:bottom w:val="none" w:sz="0" w:space="0" w:color="auto"/>
        <w:right w:val="none" w:sz="0" w:space="0" w:color="auto"/>
      </w:divBdr>
    </w:div>
    <w:div w:id="1805730416">
      <w:marLeft w:val="0"/>
      <w:marRight w:val="0"/>
      <w:marTop w:val="0"/>
      <w:marBottom w:val="0"/>
      <w:divBdr>
        <w:top w:val="none" w:sz="0" w:space="0" w:color="auto"/>
        <w:left w:val="none" w:sz="0" w:space="0" w:color="auto"/>
        <w:bottom w:val="none" w:sz="0" w:space="0" w:color="auto"/>
        <w:right w:val="none" w:sz="0" w:space="0" w:color="auto"/>
      </w:divBdr>
    </w:div>
    <w:div w:id="1805730417">
      <w:marLeft w:val="0"/>
      <w:marRight w:val="0"/>
      <w:marTop w:val="0"/>
      <w:marBottom w:val="0"/>
      <w:divBdr>
        <w:top w:val="none" w:sz="0" w:space="0" w:color="auto"/>
        <w:left w:val="none" w:sz="0" w:space="0" w:color="auto"/>
        <w:bottom w:val="none" w:sz="0" w:space="0" w:color="auto"/>
        <w:right w:val="none" w:sz="0" w:space="0" w:color="auto"/>
      </w:divBdr>
    </w:div>
    <w:div w:id="1805730418">
      <w:marLeft w:val="0"/>
      <w:marRight w:val="0"/>
      <w:marTop w:val="0"/>
      <w:marBottom w:val="0"/>
      <w:divBdr>
        <w:top w:val="none" w:sz="0" w:space="0" w:color="auto"/>
        <w:left w:val="none" w:sz="0" w:space="0" w:color="auto"/>
        <w:bottom w:val="none" w:sz="0" w:space="0" w:color="auto"/>
        <w:right w:val="none" w:sz="0" w:space="0" w:color="auto"/>
      </w:divBdr>
    </w:div>
    <w:div w:id="1805730419">
      <w:marLeft w:val="0"/>
      <w:marRight w:val="0"/>
      <w:marTop w:val="0"/>
      <w:marBottom w:val="0"/>
      <w:divBdr>
        <w:top w:val="none" w:sz="0" w:space="0" w:color="auto"/>
        <w:left w:val="none" w:sz="0" w:space="0" w:color="auto"/>
        <w:bottom w:val="none" w:sz="0" w:space="0" w:color="auto"/>
        <w:right w:val="none" w:sz="0" w:space="0" w:color="auto"/>
      </w:divBdr>
    </w:div>
    <w:div w:id="1805730420">
      <w:marLeft w:val="0"/>
      <w:marRight w:val="0"/>
      <w:marTop w:val="0"/>
      <w:marBottom w:val="0"/>
      <w:divBdr>
        <w:top w:val="none" w:sz="0" w:space="0" w:color="auto"/>
        <w:left w:val="none" w:sz="0" w:space="0" w:color="auto"/>
        <w:bottom w:val="none" w:sz="0" w:space="0" w:color="auto"/>
        <w:right w:val="none" w:sz="0" w:space="0" w:color="auto"/>
      </w:divBdr>
    </w:div>
    <w:div w:id="1805730421">
      <w:marLeft w:val="0"/>
      <w:marRight w:val="0"/>
      <w:marTop w:val="0"/>
      <w:marBottom w:val="0"/>
      <w:divBdr>
        <w:top w:val="none" w:sz="0" w:space="0" w:color="auto"/>
        <w:left w:val="none" w:sz="0" w:space="0" w:color="auto"/>
        <w:bottom w:val="none" w:sz="0" w:space="0" w:color="auto"/>
        <w:right w:val="none" w:sz="0" w:space="0" w:color="auto"/>
      </w:divBdr>
    </w:div>
    <w:div w:id="1805730422">
      <w:marLeft w:val="0"/>
      <w:marRight w:val="0"/>
      <w:marTop w:val="0"/>
      <w:marBottom w:val="0"/>
      <w:divBdr>
        <w:top w:val="none" w:sz="0" w:space="0" w:color="auto"/>
        <w:left w:val="none" w:sz="0" w:space="0" w:color="auto"/>
        <w:bottom w:val="none" w:sz="0" w:space="0" w:color="auto"/>
        <w:right w:val="none" w:sz="0" w:space="0" w:color="auto"/>
      </w:divBdr>
    </w:div>
    <w:div w:id="1819179048">
      <w:bodyDiv w:val="1"/>
      <w:marLeft w:val="0"/>
      <w:marRight w:val="0"/>
      <w:marTop w:val="0"/>
      <w:marBottom w:val="0"/>
      <w:divBdr>
        <w:top w:val="none" w:sz="0" w:space="0" w:color="auto"/>
        <w:left w:val="none" w:sz="0" w:space="0" w:color="auto"/>
        <w:bottom w:val="none" w:sz="0" w:space="0" w:color="auto"/>
        <w:right w:val="none" w:sz="0" w:space="0" w:color="auto"/>
      </w:divBdr>
    </w:div>
    <w:div w:id="1835103122">
      <w:bodyDiv w:val="1"/>
      <w:marLeft w:val="0"/>
      <w:marRight w:val="0"/>
      <w:marTop w:val="0"/>
      <w:marBottom w:val="0"/>
      <w:divBdr>
        <w:top w:val="none" w:sz="0" w:space="0" w:color="auto"/>
        <w:left w:val="none" w:sz="0" w:space="0" w:color="auto"/>
        <w:bottom w:val="none" w:sz="0" w:space="0" w:color="auto"/>
        <w:right w:val="none" w:sz="0" w:space="0" w:color="auto"/>
      </w:divBdr>
    </w:div>
    <w:div w:id="1951083073">
      <w:bodyDiv w:val="1"/>
      <w:marLeft w:val="0"/>
      <w:marRight w:val="0"/>
      <w:marTop w:val="0"/>
      <w:marBottom w:val="0"/>
      <w:divBdr>
        <w:top w:val="none" w:sz="0" w:space="0" w:color="auto"/>
        <w:left w:val="none" w:sz="0" w:space="0" w:color="auto"/>
        <w:bottom w:val="none" w:sz="0" w:space="0" w:color="auto"/>
        <w:right w:val="none" w:sz="0" w:space="0" w:color="auto"/>
      </w:divBdr>
    </w:div>
    <w:div w:id="1971930984">
      <w:bodyDiv w:val="1"/>
      <w:marLeft w:val="0"/>
      <w:marRight w:val="0"/>
      <w:marTop w:val="0"/>
      <w:marBottom w:val="0"/>
      <w:divBdr>
        <w:top w:val="none" w:sz="0" w:space="0" w:color="auto"/>
        <w:left w:val="none" w:sz="0" w:space="0" w:color="auto"/>
        <w:bottom w:val="none" w:sz="0" w:space="0" w:color="auto"/>
        <w:right w:val="none" w:sz="0" w:space="0" w:color="auto"/>
      </w:divBdr>
    </w:div>
    <w:div w:id="1981113981">
      <w:bodyDiv w:val="1"/>
      <w:marLeft w:val="0"/>
      <w:marRight w:val="0"/>
      <w:marTop w:val="0"/>
      <w:marBottom w:val="0"/>
      <w:divBdr>
        <w:top w:val="none" w:sz="0" w:space="0" w:color="auto"/>
        <w:left w:val="none" w:sz="0" w:space="0" w:color="auto"/>
        <w:bottom w:val="none" w:sz="0" w:space="0" w:color="auto"/>
        <w:right w:val="none" w:sz="0" w:space="0" w:color="auto"/>
      </w:divBdr>
    </w:div>
    <w:div w:id="2008365191">
      <w:bodyDiv w:val="1"/>
      <w:marLeft w:val="0"/>
      <w:marRight w:val="0"/>
      <w:marTop w:val="0"/>
      <w:marBottom w:val="0"/>
      <w:divBdr>
        <w:top w:val="none" w:sz="0" w:space="0" w:color="auto"/>
        <w:left w:val="none" w:sz="0" w:space="0" w:color="auto"/>
        <w:bottom w:val="none" w:sz="0" w:space="0" w:color="auto"/>
        <w:right w:val="none" w:sz="0" w:space="0" w:color="auto"/>
      </w:divBdr>
    </w:div>
    <w:div w:id="2073115636">
      <w:bodyDiv w:val="1"/>
      <w:marLeft w:val="0"/>
      <w:marRight w:val="0"/>
      <w:marTop w:val="0"/>
      <w:marBottom w:val="0"/>
      <w:divBdr>
        <w:top w:val="none" w:sz="0" w:space="0" w:color="auto"/>
        <w:left w:val="none" w:sz="0" w:space="0" w:color="auto"/>
        <w:bottom w:val="none" w:sz="0" w:space="0" w:color="auto"/>
        <w:right w:val="none" w:sz="0" w:space="0" w:color="auto"/>
      </w:divBdr>
    </w:div>
    <w:div w:id="2074500294">
      <w:bodyDiv w:val="1"/>
      <w:marLeft w:val="0"/>
      <w:marRight w:val="0"/>
      <w:marTop w:val="0"/>
      <w:marBottom w:val="0"/>
      <w:divBdr>
        <w:top w:val="none" w:sz="0" w:space="0" w:color="auto"/>
        <w:left w:val="none" w:sz="0" w:space="0" w:color="auto"/>
        <w:bottom w:val="none" w:sz="0" w:space="0" w:color="auto"/>
        <w:right w:val="none" w:sz="0" w:space="0" w:color="auto"/>
      </w:divBdr>
    </w:div>
    <w:div w:id="2110545459">
      <w:bodyDiv w:val="1"/>
      <w:marLeft w:val="0"/>
      <w:marRight w:val="0"/>
      <w:marTop w:val="0"/>
      <w:marBottom w:val="0"/>
      <w:divBdr>
        <w:top w:val="none" w:sz="0" w:space="0" w:color="auto"/>
        <w:left w:val="none" w:sz="0" w:space="0" w:color="auto"/>
        <w:bottom w:val="none" w:sz="0" w:space="0" w:color="auto"/>
        <w:right w:val="none" w:sz="0" w:space="0" w:color="auto"/>
      </w:divBdr>
    </w:div>
    <w:div w:id="21219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onografias.com/trabajos13/mercado/mercado.shtml" TargetMode="External"/><Relationship Id="rId21" Type="http://schemas.openxmlformats.org/officeDocument/2006/relationships/image" Target="media/image12.emf"/><Relationship Id="rId42" Type="http://schemas.openxmlformats.org/officeDocument/2006/relationships/hyperlink" Target="http://www.monografias.com/trabajos11/estacon/estacon.shtml" TargetMode="External"/><Relationship Id="rId47" Type="http://schemas.openxmlformats.org/officeDocument/2006/relationships/image" Target="media/image20.emf"/><Relationship Id="rId63" Type="http://schemas.openxmlformats.org/officeDocument/2006/relationships/image" Target="media/image36.png"/><Relationship Id="rId68" Type="http://schemas.openxmlformats.org/officeDocument/2006/relationships/image" Target="media/image41.png"/><Relationship Id="rId84" Type="http://schemas.openxmlformats.org/officeDocument/2006/relationships/hyperlink" Target="http://www.unsa.edu.pe/invest_cooper/coop_convenios/documentos/elaboracion_proyectos.pdf" TargetMode="External"/><Relationship Id="rId89" Type="http://schemas.openxmlformats.org/officeDocument/2006/relationships/image" Target="media/image56.emf"/><Relationship Id="rId7" Type="http://schemas.openxmlformats.org/officeDocument/2006/relationships/endnotes" Target="endnotes.xml"/><Relationship Id="rId71" Type="http://schemas.openxmlformats.org/officeDocument/2006/relationships/image" Target="media/image44.png"/><Relationship Id="rId92" Type="http://schemas.openxmlformats.org/officeDocument/2006/relationships/image" Target="media/image59.jpeg"/><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7.jpeg"/><Relationship Id="rId11" Type="http://schemas.openxmlformats.org/officeDocument/2006/relationships/hyperlink" Target="http://es.wikipedia.org/wiki/San_Francisco_de_As%C3%ADs" TargetMode="External"/><Relationship Id="rId24" Type="http://schemas.openxmlformats.org/officeDocument/2006/relationships/image" Target="media/image15.png"/><Relationship Id="rId32" Type="http://schemas.openxmlformats.org/officeDocument/2006/relationships/hyperlink" Target="http://www.monografias.com/trabajos12/desorgan/desorgan.shtml" TargetMode="External"/><Relationship Id="rId37" Type="http://schemas.openxmlformats.org/officeDocument/2006/relationships/hyperlink" Target="http://www.monografias.com/trabajos5/plasti/plasti.shtml" TargetMode="External"/><Relationship Id="rId40" Type="http://schemas.openxmlformats.org/officeDocument/2006/relationships/hyperlink" Target="http://www.monografias.com/trabajos33/responsabilidad/responsabilidad.shtml" TargetMode="External"/><Relationship Id="rId45" Type="http://schemas.openxmlformats.org/officeDocument/2006/relationships/hyperlink" Target="http://www.monografias.com/trabajos10/contam/contam.shtml" TargetMode="External"/><Relationship Id="rId53" Type="http://schemas.openxmlformats.org/officeDocument/2006/relationships/image" Target="media/image26.emf"/><Relationship Id="rId58" Type="http://schemas.openxmlformats.org/officeDocument/2006/relationships/image" Target="media/image31.png"/><Relationship Id="rId66" Type="http://schemas.openxmlformats.org/officeDocument/2006/relationships/image" Target="media/image39.png"/><Relationship Id="rId74" Type="http://schemas.openxmlformats.org/officeDocument/2006/relationships/image" Target="media/image47.png"/><Relationship Id="rId79" Type="http://schemas.openxmlformats.org/officeDocument/2006/relationships/image" Target="media/image52.emf"/><Relationship Id="rId87" Type="http://schemas.openxmlformats.org/officeDocument/2006/relationships/hyperlink" Target="http://www.inec.gov.ec" TargetMode="External"/><Relationship Id="rId102" Type="http://schemas.openxmlformats.org/officeDocument/2006/relationships/image" Target="media/image68.emf"/><Relationship Id="rId5" Type="http://schemas.openxmlformats.org/officeDocument/2006/relationships/webSettings" Target="webSettings.xml"/><Relationship Id="rId61" Type="http://schemas.openxmlformats.org/officeDocument/2006/relationships/image" Target="media/image34.png"/><Relationship Id="rId82" Type="http://schemas.openxmlformats.org/officeDocument/2006/relationships/image" Target="media/image55.emf"/><Relationship Id="rId90" Type="http://schemas.openxmlformats.org/officeDocument/2006/relationships/image" Target="media/image57.png"/><Relationship Id="rId95" Type="http://schemas.openxmlformats.org/officeDocument/2006/relationships/image" Target="media/image62.jpeg"/><Relationship Id="rId19" Type="http://schemas.openxmlformats.org/officeDocument/2006/relationships/image" Target="media/image10.emf"/><Relationship Id="rId14" Type="http://schemas.openxmlformats.org/officeDocument/2006/relationships/image" Target="media/image5.png"/><Relationship Id="rId22" Type="http://schemas.openxmlformats.org/officeDocument/2006/relationships/image" Target="media/image13.emf"/><Relationship Id="rId27" Type="http://schemas.openxmlformats.org/officeDocument/2006/relationships/hyperlink" Target="http://www.monografias.com/trabajos29/vision-y-estrategia/vision-y-estrategia.shtml" TargetMode="External"/><Relationship Id="rId30" Type="http://schemas.openxmlformats.org/officeDocument/2006/relationships/image" Target="media/image18.png"/><Relationship Id="rId35" Type="http://schemas.openxmlformats.org/officeDocument/2006/relationships/hyperlink" Target="http://www.monografias.com/trabajos13/histarte/histarte.shtml" TargetMode="External"/><Relationship Id="rId43" Type="http://schemas.openxmlformats.org/officeDocument/2006/relationships/hyperlink" Target="http://www.monografias.com/Politica/index.shtml" TargetMode="External"/><Relationship Id="rId48" Type="http://schemas.openxmlformats.org/officeDocument/2006/relationships/image" Target="media/image21.emf"/><Relationship Id="rId56" Type="http://schemas.openxmlformats.org/officeDocument/2006/relationships/image" Target="media/image29.emf"/><Relationship Id="rId64" Type="http://schemas.openxmlformats.org/officeDocument/2006/relationships/image" Target="media/image37.png"/><Relationship Id="rId69" Type="http://schemas.openxmlformats.org/officeDocument/2006/relationships/image" Target="media/image42.png"/><Relationship Id="rId77" Type="http://schemas.openxmlformats.org/officeDocument/2006/relationships/image" Target="media/image50.png"/><Relationship Id="rId100" Type="http://schemas.openxmlformats.org/officeDocument/2006/relationships/image" Target="media/image67.emf"/><Relationship Id="rId105"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4.emf"/><Relationship Id="rId72" Type="http://schemas.openxmlformats.org/officeDocument/2006/relationships/image" Target="media/image45.png"/><Relationship Id="rId80" Type="http://schemas.openxmlformats.org/officeDocument/2006/relationships/image" Target="media/image53.emf"/><Relationship Id="rId85" Type="http://schemas.openxmlformats.org/officeDocument/2006/relationships/hyperlink" Target="http://es.wikipedia.org/wiki/Diagrama_de_Gantt" TargetMode="External"/><Relationship Id="rId93" Type="http://schemas.openxmlformats.org/officeDocument/2006/relationships/image" Target="media/image60.png"/><Relationship Id="rId98" Type="http://schemas.openxmlformats.org/officeDocument/2006/relationships/image" Target="media/image65.em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hyperlink" Target="http://www.monografias.com/trabajos12/elproduc/elproduc.shtml" TargetMode="External"/><Relationship Id="rId33" Type="http://schemas.openxmlformats.org/officeDocument/2006/relationships/hyperlink" Target="http://www.monografias.com/trabajos13/mapro/mapro.shtml" TargetMode="External"/><Relationship Id="rId38" Type="http://schemas.openxmlformats.org/officeDocument/2006/relationships/hyperlink" Target="http://www.monografias.com/trabajos15/transf-calor/transf-calor.shtml" TargetMode="External"/><Relationship Id="rId46" Type="http://schemas.openxmlformats.org/officeDocument/2006/relationships/image" Target="media/image19.emf"/><Relationship Id="rId59" Type="http://schemas.openxmlformats.org/officeDocument/2006/relationships/image" Target="media/image32.png"/><Relationship Id="rId67" Type="http://schemas.openxmlformats.org/officeDocument/2006/relationships/image" Target="media/image40.png"/><Relationship Id="rId103" Type="http://schemas.openxmlformats.org/officeDocument/2006/relationships/image" Target="media/image69.emf"/><Relationship Id="rId20" Type="http://schemas.openxmlformats.org/officeDocument/2006/relationships/image" Target="media/image11.emf"/><Relationship Id="rId41" Type="http://schemas.openxmlformats.org/officeDocument/2006/relationships/hyperlink" Target="http://www.monografias.com/trabajos15/medio-ambiente-venezuela/medio-ambiente-venezuela.shtml" TargetMode="External"/><Relationship Id="rId54" Type="http://schemas.openxmlformats.org/officeDocument/2006/relationships/image" Target="media/image27.emf"/><Relationship Id="rId62" Type="http://schemas.openxmlformats.org/officeDocument/2006/relationships/image" Target="media/image35.png"/><Relationship Id="rId70" Type="http://schemas.openxmlformats.org/officeDocument/2006/relationships/image" Target="media/image43.png"/><Relationship Id="rId75" Type="http://schemas.openxmlformats.org/officeDocument/2006/relationships/image" Target="media/image48.png"/><Relationship Id="rId83" Type="http://schemas.openxmlformats.org/officeDocument/2006/relationships/hyperlink" Target="http://barkdegonzalo.blogspot.com/2009/05/que-es-recreacion-familiar.html" TargetMode="External"/><Relationship Id="rId88" Type="http://schemas.openxmlformats.org/officeDocument/2006/relationships/hyperlink" Target="http://www.pymesfuturo.com/pri.htm" TargetMode="External"/><Relationship Id="rId91" Type="http://schemas.openxmlformats.org/officeDocument/2006/relationships/image" Target="media/image58.png"/><Relationship Id="rId96" Type="http://schemas.openxmlformats.org/officeDocument/2006/relationships/image" Target="media/image63.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emf"/><Relationship Id="rId28" Type="http://schemas.openxmlformats.org/officeDocument/2006/relationships/image" Target="media/image16.jpeg"/><Relationship Id="rId36" Type="http://schemas.openxmlformats.org/officeDocument/2006/relationships/hyperlink" Target="http://www.monografias.com/trabajos35/categoria-accion/categoria-accion.shtml" TargetMode="External"/><Relationship Id="rId49" Type="http://schemas.openxmlformats.org/officeDocument/2006/relationships/image" Target="media/image22.emf"/><Relationship Id="rId57" Type="http://schemas.openxmlformats.org/officeDocument/2006/relationships/image" Target="media/image30.emf"/><Relationship Id="rId106" Type="http://schemas.openxmlformats.org/officeDocument/2006/relationships/theme" Target="theme/theme1.xml"/><Relationship Id="rId10" Type="http://schemas.openxmlformats.org/officeDocument/2006/relationships/hyperlink" Target="http://es.wikipedia.org/wiki/Quinina" TargetMode="External"/><Relationship Id="rId31" Type="http://schemas.openxmlformats.org/officeDocument/2006/relationships/hyperlink" Target="http://www.monografias.com/trabajos6/diop/diop.shtml" TargetMode="External"/><Relationship Id="rId44" Type="http://schemas.openxmlformats.org/officeDocument/2006/relationships/hyperlink" Target="http://www.monografias.com/trabajos11/henrym/henrym.shtml" TargetMode="External"/><Relationship Id="rId52" Type="http://schemas.openxmlformats.org/officeDocument/2006/relationships/image" Target="media/image25.emf"/><Relationship Id="rId60" Type="http://schemas.openxmlformats.org/officeDocument/2006/relationships/image" Target="media/image33.png"/><Relationship Id="rId65" Type="http://schemas.openxmlformats.org/officeDocument/2006/relationships/image" Target="media/image38.png"/><Relationship Id="rId73" Type="http://schemas.openxmlformats.org/officeDocument/2006/relationships/image" Target="media/image46.png"/><Relationship Id="rId78" Type="http://schemas.openxmlformats.org/officeDocument/2006/relationships/image" Target="media/image51.png"/><Relationship Id="rId81" Type="http://schemas.openxmlformats.org/officeDocument/2006/relationships/image" Target="media/image54.emf"/><Relationship Id="rId86" Type="http://schemas.openxmlformats.org/officeDocument/2006/relationships/hyperlink" Target="http://www.milagro.gov.ec" TargetMode="External"/><Relationship Id="rId94" Type="http://schemas.openxmlformats.org/officeDocument/2006/relationships/image" Target="media/image61.jpeg"/><Relationship Id="rId99" Type="http://schemas.openxmlformats.org/officeDocument/2006/relationships/image" Target="media/image66.emf"/><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image" Target="media/image9.emf"/><Relationship Id="rId39" Type="http://schemas.openxmlformats.org/officeDocument/2006/relationships/hyperlink" Target="http://www.monografias.com/trabajos11/ilum/ilum.shtml" TargetMode="External"/><Relationship Id="rId34" Type="http://schemas.openxmlformats.org/officeDocument/2006/relationships/hyperlink" Target="http://www.monografias.com/trabajos3/gerenylider/gerenylider.shtml" TargetMode="External"/><Relationship Id="rId50" Type="http://schemas.openxmlformats.org/officeDocument/2006/relationships/image" Target="media/image23.emf"/><Relationship Id="rId55" Type="http://schemas.openxmlformats.org/officeDocument/2006/relationships/image" Target="media/image28.emf"/><Relationship Id="rId76" Type="http://schemas.openxmlformats.org/officeDocument/2006/relationships/image" Target="media/image49.emf"/><Relationship Id="rId97" Type="http://schemas.openxmlformats.org/officeDocument/2006/relationships/image" Target="media/image64.emf"/><Relationship Id="rId104" Type="http://schemas.openxmlformats.org/officeDocument/2006/relationships/image" Target="media/image70.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ACDC4-C05E-4278-A1FA-D6F391375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12349</Words>
  <Characters>67921</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Contenido</vt:lpstr>
    </vt:vector>
  </TitlesOfParts>
  <Company>Hewlett-Packard</Company>
  <LinksUpToDate>false</LinksUpToDate>
  <CharactersWithSpaces>80110</CharactersWithSpaces>
  <SharedDoc>false</SharedDoc>
  <HLinks>
    <vt:vector size="450" baseType="variant">
      <vt:variant>
        <vt:i4>3670122</vt:i4>
      </vt:variant>
      <vt:variant>
        <vt:i4>372</vt:i4>
      </vt:variant>
      <vt:variant>
        <vt:i4>0</vt:i4>
      </vt:variant>
      <vt:variant>
        <vt:i4>5</vt:i4>
      </vt:variant>
      <vt:variant>
        <vt:lpwstr>http://www.pymesfuturo.com/pri.htm</vt:lpwstr>
      </vt:variant>
      <vt:variant>
        <vt:lpwstr/>
      </vt:variant>
      <vt:variant>
        <vt:i4>2818089</vt:i4>
      </vt:variant>
      <vt:variant>
        <vt:i4>369</vt:i4>
      </vt:variant>
      <vt:variant>
        <vt:i4>0</vt:i4>
      </vt:variant>
      <vt:variant>
        <vt:i4>5</vt:i4>
      </vt:variant>
      <vt:variant>
        <vt:lpwstr>http://www.inec.gov.ec/</vt:lpwstr>
      </vt:variant>
      <vt:variant>
        <vt:lpwstr/>
      </vt:variant>
      <vt:variant>
        <vt:i4>7929894</vt:i4>
      </vt:variant>
      <vt:variant>
        <vt:i4>366</vt:i4>
      </vt:variant>
      <vt:variant>
        <vt:i4>0</vt:i4>
      </vt:variant>
      <vt:variant>
        <vt:i4>5</vt:i4>
      </vt:variant>
      <vt:variant>
        <vt:lpwstr>http://www.milagro.gov.ec/</vt:lpwstr>
      </vt:variant>
      <vt:variant>
        <vt:lpwstr/>
      </vt:variant>
      <vt:variant>
        <vt:i4>4325384</vt:i4>
      </vt:variant>
      <vt:variant>
        <vt:i4>363</vt:i4>
      </vt:variant>
      <vt:variant>
        <vt:i4>0</vt:i4>
      </vt:variant>
      <vt:variant>
        <vt:i4>5</vt:i4>
      </vt:variant>
      <vt:variant>
        <vt:lpwstr>http://es.wikipedia.org/wiki/Diagrama_de_Gantt</vt:lpwstr>
      </vt:variant>
      <vt:variant>
        <vt:lpwstr/>
      </vt:variant>
      <vt:variant>
        <vt:i4>524386</vt:i4>
      </vt:variant>
      <vt:variant>
        <vt:i4>360</vt:i4>
      </vt:variant>
      <vt:variant>
        <vt:i4>0</vt:i4>
      </vt:variant>
      <vt:variant>
        <vt:i4>5</vt:i4>
      </vt:variant>
      <vt:variant>
        <vt:lpwstr>http://www.unsa.edu.pe/invest_cooper/coop_convenios/documentos/elaboracion_proyectos.pdf</vt:lpwstr>
      </vt:variant>
      <vt:variant>
        <vt:lpwstr/>
      </vt:variant>
      <vt:variant>
        <vt:i4>5832793</vt:i4>
      </vt:variant>
      <vt:variant>
        <vt:i4>357</vt:i4>
      </vt:variant>
      <vt:variant>
        <vt:i4>0</vt:i4>
      </vt:variant>
      <vt:variant>
        <vt:i4>5</vt:i4>
      </vt:variant>
      <vt:variant>
        <vt:lpwstr>http://barkdegonzalo.blogspot.com/2009/05/que-es-recreacion-familiar.html</vt:lpwstr>
      </vt:variant>
      <vt:variant>
        <vt:lpwstr/>
      </vt:variant>
      <vt:variant>
        <vt:i4>917568</vt:i4>
      </vt:variant>
      <vt:variant>
        <vt:i4>354</vt:i4>
      </vt:variant>
      <vt:variant>
        <vt:i4>0</vt:i4>
      </vt:variant>
      <vt:variant>
        <vt:i4>5</vt:i4>
      </vt:variant>
      <vt:variant>
        <vt:lpwstr>http://www.monografias.com/trabajos10/contam/contam.shtml</vt:lpwstr>
      </vt:variant>
      <vt:variant>
        <vt:lpwstr/>
      </vt:variant>
      <vt:variant>
        <vt:i4>1114206</vt:i4>
      </vt:variant>
      <vt:variant>
        <vt:i4>351</vt:i4>
      </vt:variant>
      <vt:variant>
        <vt:i4>0</vt:i4>
      </vt:variant>
      <vt:variant>
        <vt:i4>5</vt:i4>
      </vt:variant>
      <vt:variant>
        <vt:lpwstr>http://www.monografias.com/trabajos11/henrym/henrym.shtml</vt:lpwstr>
      </vt:variant>
      <vt:variant>
        <vt:lpwstr/>
      </vt:variant>
      <vt:variant>
        <vt:i4>4063287</vt:i4>
      </vt:variant>
      <vt:variant>
        <vt:i4>348</vt:i4>
      </vt:variant>
      <vt:variant>
        <vt:i4>0</vt:i4>
      </vt:variant>
      <vt:variant>
        <vt:i4>5</vt:i4>
      </vt:variant>
      <vt:variant>
        <vt:lpwstr>http://www.monografias.com/Politica/index.shtml</vt:lpwstr>
      </vt:variant>
      <vt:variant>
        <vt:lpwstr/>
      </vt:variant>
      <vt:variant>
        <vt:i4>3866740</vt:i4>
      </vt:variant>
      <vt:variant>
        <vt:i4>345</vt:i4>
      </vt:variant>
      <vt:variant>
        <vt:i4>0</vt:i4>
      </vt:variant>
      <vt:variant>
        <vt:i4>5</vt:i4>
      </vt:variant>
      <vt:variant>
        <vt:lpwstr>http://www.monografias.com/trabajos11/estacon/estacon.shtml</vt:lpwstr>
      </vt:variant>
      <vt:variant>
        <vt:lpwstr/>
      </vt:variant>
      <vt:variant>
        <vt:i4>1835095</vt:i4>
      </vt:variant>
      <vt:variant>
        <vt:i4>342</vt:i4>
      </vt:variant>
      <vt:variant>
        <vt:i4>0</vt:i4>
      </vt:variant>
      <vt:variant>
        <vt:i4>5</vt:i4>
      </vt:variant>
      <vt:variant>
        <vt:lpwstr>http://www.monografias.com/trabajos15/medio-ambiente-venezuela/medio-ambiente-venezuela.shtml</vt:lpwstr>
      </vt:variant>
      <vt:variant>
        <vt:lpwstr/>
      </vt:variant>
      <vt:variant>
        <vt:i4>3735670</vt:i4>
      </vt:variant>
      <vt:variant>
        <vt:i4>339</vt:i4>
      </vt:variant>
      <vt:variant>
        <vt:i4>0</vt:i4>
      </vt:variant>
      <vt:variant>
        <vt:i4>5</vt:i4>
      </vt:variant>
      <vt:variant>
        <vt:lpwstr>http://www.monografias.com/trabajos33/responsabilidad/responsabilidad.shtml</vt:lpwstr>
      </vt:variant>
      <vt:variant>
        <vt:lpwstr/>
      </vt:variant>
      <vt:variant>
        <vt:i4>589894</vt:i4>
      </vt:variant>
      <vt:variant>
        <vt:i4>336</vt:i4>
      </vt:variant>
      <vt:variant>
        <vt:i4>0</vt:i4>
      </vt:variant>
      <vt:variant>
        <vt:i4>5</vt:i4>
      </vt:variant>
      <vt:variant>
        <vt:lpwstr>http://www.monografias.com/trabajos11/ilum/ilum.shtml</vt:lpwstr>
      </vt:variant>
      <vt:variant>
        <vt:lpwstr/>
      </vt:variant>
      <vt:variant>
        <vt:i4>5636125</vt:i4>
      </vt:variant>
      <vt:variant>
        <vt:i4>333</vt:i4>
      </vt:variant>
      <vt:variant>
        <vt:i4>0</vt:i4>
      </vt:variant>
      <vt:variant>
        <vt:i4>5</vt:i4>
      </vt:variant>
      <vt:variant>
        <vt:lpwstr>http://www.monografias.com/trabajos15/transf-calor/transf-calor.shtml</vt:lpwstr>
      </vt:variant>
      <vt:variant>
        <vt:lpwstr/>
      </vt:variant>
      <vt:variant>
        <vt:i4>4390997</vt:i4>
      </vt:variant>
      <vt:variant>
        <vt:i4>330</vt:i4>
      </vt:variant>
      <vt:variant>
        <vt:i4>0</vt:i4>
      </vt:variant>
      <vt:variant>
        <vt:i4>5</vt:i4>
      </vt:variant>
      <vt:variant>
        <vt:lpwstr>http://www.monografias.com/trabajos5/plasti/plasti.shtml</vt:lpwstr>
      </vt:variant>
      <vt:variant>
        <vt:lpwstr/>
      </vt:variant>
      <vt:variant>
        <vt:i4>5439514</vt:i4>
      </vt:variant>
      <vt:variant>
        <vt:i4>327</vt:i4>
      </vt:variant>
      <vt:variant>
        <vt:i4>0</vt:i4>
      </vt:variant>
      <vt:variant>
        <vt:i4>5</vt:i4>
      </vt:variant>
      <vt:variant>
        <vt:lpwstr>http://www.monografias.com/trabajos35/categoria-accion/categoria-accion.shtml</vt:lpwstr>
      </vt:variant>
      <vt:variant>
        <vt:lpwstr/>
      </vt:variant>
      <vt:variant>
        <vt:i4>1048669</vt:i4>
      </vt:variant>
      <vt:variant>
        <vt:i4>324</vt:i4>
      </vt:variant>
      <vt:variant>
        <vt:i4>0</vt:i4>
      </vt:variant>
      <vt:variant>
        <vt:i4>5</vt:i4>
      </vt:variant>
      <vt:variant>
        <vt:lpwstr>http://www.monografias.com/trabajos13/histarte/histarte.shtml</vt:lpwstr>
      </vt:variant>
      <vt:variant>
        <vt:lpwstr/>
      </vt:variant>
      <vt:variant>
        <vt:i4>7929961</vt:i4>
      </vt:variant>
      <vt:variant>
        <vt:i4>321</vt:i4>
      </vt:variant>
      <vt:variant>
        <vt:i4>0</vt:i4>
      </vt:variant>
      <vt:variant>
        <vt:i4>5</vt:i4>
      </vt:variant>
      <vt:variant>
        <vt:lpwstr>http://www.monografias.com/trabajos3/gerenylider/gerenylider.shtml</vt:lpwstr>
      </vt:variant>
      <vt:variant>
        <vt:lpwstr/>
      </vt:variant>
      <vt:variant>
        <vt:i4>3866742</vt:i4>
      </vt:variant>
      <vt:variant>
        <vt:i4>318</vt:i4>
      </vt:variant>
      <vt:variant>
        <vt:i4>0</vt:i4>
      </vt:variant>
      <vt:variant>
        <vt:i4>5</vt:i4>
      </vt:variant>
      <vt:variant>
        <vt:lpwstr>http://www.monografias.com/trabajos13/mapro/mapro.shtml</vt:lpwstr>
      </vt:variant>
      <vt:variant>
        <vt:lpwstr/>
      </vt:variant>
      <vt:variant>
        <vt:i4>1245279</vt:i4>
      </vt:variant>
      <vt:variant>
        <vt:i4>315</vt:i4>
      </vt:variant>
      <vt:variant>
        <vt:i4>0</vt:i4>
      </vt:variant>
      <vt:variant>
        <vt:i4>5</vt:i4>
      </vt:variant>
      <vt:variant>
        <vt:lpwstr>http://www.monografias.com/trabajos12/desorgan/desorgan.shtml</vt:lpwstr>
      </vt:variant>
      <vt:variant>
        <vt:lpwstr/>
      </vt:variant>
      <vt:variant>
        <vt:i4>4259924</vt:i4>
      </vt:variant>
      <vt:variant>
        <vt:i4>312</vt:i4>
      </vt:variant>
      <vt:variant>
        <vt:i4>0</vt:i4>
      </vt:variant>
      <vt:variant>
        <vt:i4>5</vt:i4>
      </vt:variant>
      <vt:variant>
        <vt:lpwstr>http://www.monografias.com/trabajos6/diop/diop.shtml</vt:lpwstr>
      </vt:variant>
      <vt:variant>
        <vt:lpwstr/>
      </vt:variant>
      <vt:variant>
        <vt:i4>3670140</vt:i4>
      </vt:variant>
      <vt:variant>
        <vt:i4>309</vt:i4>
      </vt:variant>
      <vt:variant>
        <vt:i4>0</vt:i4>
      </vt:variant>
      <vt:variant>
        <vt:i4>5</vt:i4>
      </vt:variant>
      <vt:variant>
        <vt:lpwstr>http://www.monografias.com/trabajos29/vision-y-estrategia/vision-y-estrategia.shtml</vt:lpwstr>
      </vt:variant>
      <vt:variant>
        <vt:lpwstr/>
      </vt:variant>
      <vt:variant>
        <vt:i4>3866742</vt:i4>
      </vt:variant>
      <vt:variant>
        <vt:i4>306</vt:i4>
      </vt:variant>
      <vt:variant>
        <vt:i4>0</vt:i4>
      </vt:variant>
      <vt:variant>
        <vt:i4>5</vt:i4>
      </vt:variant>
      <vt:variant>
        <vt:lpwstr>http://www.monografias.com/trabajos13/mercado/mercado.shtml</vt:lpwstr>
      </vt:variant>
      <vt:variant>
        <vt:lpwstr/>
      </vt:variant>
      <vt:variant>
        <vt:i4>131150</vt:i4>
      </vt:variant>
      <vt:variant>
        <vt:i4>303</vt:i4>
      </vt:variant>
      <vt:variant>
        <vt:i4>0</vt:i4>
      </vt:variant>
      <vt:variant>
        <vt:i4>5</vt:i4>
      </vt:variant>
      <vt:variant>
        <vt:lpwstr>http://www.monografias.com/trabajos12/elproduc/elproduc.shtml</vt:lpwstr>
      </vt:variant>
      <vt:variant>
        <vt:lpwstr/>
      </vt:variant>
      <vt:variant>
        <vt:i4>1048620</vt:i4>
      </vt:variant>
      <vt:variant>
        <vt:i4>300</vt:i4>
      </vt:variant>
      <vt:variant>
        <vt:i4>0</vt:i4>
      </vt:variant>
      <vt:variant>
        <vt:i4>5</vt:i4>
      </vt:variant>
      <vt:variant>
        <vt:lpwstr>http://es.wikipedia.org/wiki/San_Francisco_de_As%C3%ADs</vt:lpwstr>
      </vt:variant>
      <vt:variant>
        <vt:lpwstr/>
      </vt:variant>
      <vt:variant>
        <vt:i4>983133</vt:i4>
      </vt:variant>
      <vt:variant>
        <vt:i4>297</vt:i4>
      </vt:variant>
      <vt:variant>
        <vt:i4>0</vt:i4>
      </vt:variant>
      <vt:variant>
        <vt:i4>5</vt:i4>
      </vt:variant>
      <vt:variant>
        <vt:lpwstr>http://es.wikipedia.org/wiki/Quinina</vt:lpwstr>
      </vt:variant>
      <vt:variant>
        <vt:lpwstr/>
      </vt:variant>
      <vt:variant>
        <vt:i4>1114161</vt:i4>
      </vt:variant>
      <vt:variant>
        <vt:i4>290</vt:i4>
      </vt:variant>
      <vt:variant>
        <vt:i4>0</vt:i4>
      </vt:variant>
      <vt:variant>
        <vt:i4>5</vt:i4>
      </vt:variant>
      <vt:variant>
        <vt:lpwstr/>
      </vt:variant>
      <vt:variant>
        <vt:lpwstr>_Toc254715610</vt:lpwstr>
      </vt:variant>
      <vt:variant>
        <vt:i4>1048625</vt:i4>
      </vt:variant>
      <vt:variant>
        <vt:i4>284</vt:i4>
      </vt:variant>
      <vt:variant>
        <vt:i4>0</vt:i4>
      </vt:variant>
      <vt:variant>
        <vt:i4>5</vt:i4>
      </vt:variant>
      <vt:variant>
        <vt:lpwstr/>
      </vt:variant>
      <vt:variant>
        <vt:lpwstr>_Toc254715609</vt:lpwstr>
      </vt:variant>
      <vt:variant>
        <vt:i4>1048625</vt:i4>
      </vt:variant>
      <vt:variant>
        <vt:i4>278</vt:i4>
      </vt:variant>
      <vt:variant>
        <vt:i4>0</vt:i4>
      </vt:variant>
      <vt:variant>
        <vt:i4>5</vt:i4>
      </vt:variant>
      <vt:variant>
        <vt:lpwstr/>
      </vt:variant>
      <vt:variant>
        <vt:lpwstr>_Toc254715608</vt:lpwstr>
      </vt:variant>
      <vt:variant>
        <vt:i4>1048625</vt:i4>
      </vt:variant>
      <vt:variant>
        <vt:i4>272</vt:i4>
      </vt:variant>
      <vt:variant>
        <vt:i4>0</vt:i4>
      </vt:variant>
      <vt:variant>
        <vt:i4>5</vt:i4>
      </vt:variant>
      <vt:variant>
        <vt:lpwstr/>
      </vt:variant>
      <vt:variant>
        <vt:lpwstr>_Toc254715607</vt:lpwstr>
      </vt:variant>
      <vt:variant>
        <vt:i4>1048625</vt:i4>
      </vt:variant>
      <vt:variant>
        <vt:i4>266</vt:i4>
      </vt:variant>
      <vt:variant>
        <vt:i4>0</vt:i4>
      </vt:variant>
      <vt:variant>
        <vt:i4>5</vt:i4>
      </vt:variant>
      <vt:variant>
        <vt:lpwstr/>
      </vt:variant>
      <vt:variant>
        <vt:lpwstr>_Toc254715606</vt:lpwstr>
      </vt:variant>
      <vt:variant>
        <vt:i4>1048625</vt:i4>
      </vt:variant>
      <vt:variant>
        <vt:i4>260</vt:i4>
      </vt:variant>
      <vt:variant>
        <vt:i4>0</vt:i4>
      </vt:variant>
      <vt:variant>
        <vt:i4>5</vt:i4>
      </vt:variant>
      <vt:variant>
        <vt:lpwstr/>
      </vt:variant>
      <vt:variant>
        <vt:lpwstr>_Toc254715605</vt:lpwstr>
      </vt:variant>
      <vt:variant>
        <vt:i4>1048625</vt:i4>
      </vt:variant>
      <vt:variant>
        <vt:i4>254</vt:i4>
      </vt:variant>
      <vt:variant>
        <vt:i4>0</vt:i4>
      </vt:variant>
      <vt:variant>
        <vt:i4>5</vt:i4>
      </vt:variant>
      <vt:variant>
        <vt:lpwstr/>
      </vt:variant>
      <vt:variant>
        <vt:lpwstr>_Toc254715604</vt:lpwstr>
      </vt:variant>
      <vt:variant>
        <vt:i4>1048625</vt:i4>
      </vt:variant>
      <vt:variant>
        <vt:i4>248</vt:i4>
      </vt:variant>
      <vt:variant>
        <vt:i4>0</vt:i4>
      </vt:variant>
      <vt:variant>
        <vt:i4>5</vt:i4>
      </vt:variant>
      <vt:variant>
        <vt:lpwstr/>
      </vt:variant>
      <vt:variant>
        <vt:lpwstr>_Toc254715603</vt:lpwstr>
      </vt:variant>
      <vt:variant>
        <vt:i4>1048625</vt:i4>
      </vt:variant>
      <vt:variant>
        <vt:i4>242</vt:i4>
      </vt:variant>
      <vt:variant>
        <vt:i4>0</vt:i4>
      </vt:variant>
      <vt:variant>
        <vt:i4>5</vt:i4>
      </vt:variant>
      <vt:variant>
        <vt:lpwstr/>
      </vt:variant>
      <vt:variant>
        <vt:lpwstr>_Toc254715602</vt:lpwstr>
      </vt:variant>
      <vt:variant>
        <vt:i4>1048625</vt:i4>
      </vt:variant>
      <vt:variant>
        <vt:i4>236</vt:i4>
      </vt:variant>
      <vt:variant>
        <vt:i4>0</vt:i4>
      </vt:variant>
      <vt:variant>
        <vt:i4>5</vt:i4>
      </vt:variant>
      <vt:variant>
        <vt:lpwstr/>
      </vt:variant>
      <vt:variant>
        <vt:lpwstr>_Toc254715601</vt:lpwstr>
      </vt:variant>
      <vt:variant>
        <vt:i4>1048625</vt:i4>
      </vt:variant>
      <vt:variant>
        <vt:i4>230</vt:i4>
      </vt:variant>
      <vt:variant>
        <vt:i4>0</vt:i4>
      </vt:variant>
      <vt:variant>
        <vt:i4>5</vt:i4>
      </vt:variant>
      <vt:variant>
        <vt:lpwstr/>
      </vt:variant>
      <vt:variant>
        <vt:lpwstr>_Toc254715600</vt:lpwstr>
      </vt:variant>
      <vt:variant>
        <vt:i4>1638450</vt:i4>
      </vt:variant>
      <vt:variant>
        <vt:i4>224</vt:i4>
      </vt:variant>
      <vt:variant>
        <vt:i4>0</vt:i4>
      </vt:variant>
      <vt:variant>
        <vt:i4>5</vt:i4>
      </vt:variant>
      <vt:variant>
        <vt:lpwstr/>
      </vt:variant>
      <vt:variant>
        <vt:lpwstr>_Toc254715599</vt:lpwstr>
      </vt:variant>
      <vt:variant>
        <vt:i4>1638450</vt:i4>
      </vt:variant>
      <vt:variant>
        <vt:i4>218</vt:i4>
      </vt:variant>
      <vt:variant>
        <vt:i4>0</vt:i4>
      </vt:variant>
      <vt:variant>
        <vt:i4>5</vt:i4>
      </vt:variant>
      <vt:variant>
        <vt:lpwstr/>
      </vt:variant>
      <vt:variant>
        <vt:lpwstr>_Toc254715598</vt:lpwstr>
      </vt:variant>
      <vt:variant>
        <vt:i4>1638450</vt:i4>
      </vt:variant>
      <vt:variant>
        <vt:i4>212</vt:i4>
      </vt:variant>
      <vt:variant>
        <vt:i4>0</vt:i4>
      </vt:variant>
      <vt:variant>
        <vt:i4>5</vt:i4>
      </vt:variant>
      <vt:variant>
        <vt:lpwstr/>
      </vt:variant>
      <vt:variant>
        <vt:lpwstr>_Toc254715597</vt:lpwstr>
      </vt:variant>
      <vt:variant>
        <vt:i4>1638450</vt:i4>
      </vt:variant>
      <vt:variant>
        <vt:i4>206</vt:i4>
      </vt:variant>
      <vt:variant>
        <vt:i4>0</vt:i4>
      </vt:variant>
      <vt:variant>
        <vt:i4>5</vt:i4>
      </vt:variant>
      <vt:variant>
        <vt:lpwstr/>
      </vt:variant>
      <vt:variant>
        <vt:lpwstr>_Toc254715596</vt:lpwstr>
      </vt:variant>
      <vt:variant>
        <vt:i4>1638450</vt:i4>
      </vt:variant>
      <vt:variant>
        <vt:i4>200</vt:i4>
      </vt:variant>
      <vt:variant>
        <vt:i4>0</vt:i4>
      </vt:variant>
      <vt:variant>
        <vt:i4>5</vt:i4>
      </vt:variant>
      <vt:variant>
        <vt:lpwstr/>
      </vt:variant>
      <vt:variant>
        <vt:lpwstr>_Toc254715595</vt:lpwstr>
      </vt:variant>
      <vt:variant>
        <vt:i4>1638450</vt:i4>
      </vt:variant>
      <vt:variant>
        <vt:i4>194</vt:i4>
      </vt:variant>
      <vt:variant>
        <vt:i4>0</vt:i4>
      </vt:variant>
      <vt:variant>
        <vt:i4>5</vt:i4>
      </vt:variant>
      <vt:variant>
        <vt:lpwstr/>
      </vt:variant>
      <vt:variant>
        <vt:lpwstr>_Toc254715594</vt:lpwstr>
      </vt:variant>
      <vt:variant>
        <vt:i4>1638450</vt:i4>
      </vt:variant>
      <vt:variant>
        <vt:i4>188</vt:i4>
      </vt:variant>
      <vt:variant>
        <vt:i4>0</vt:i4>
      </vt:variant>
      <vt:variant>
        <vt:i4>5</vt:i4>
      </vt:variant>
      <vt:variant>
        <vt:lpwstr/>
      </vt:variant>
      <vt:variant>
        <vt:lpwstr>_Toc254715593</vt:lpwstr>
      </vt:variant>
      <vt:variant>
        <vt:i4>1638450</vt:i4>
      </vt:variant>
      <vt:variant>
        <vt:i4>182</vt:i4>
      </vt:variant>
      <vt:variant>
        <vt:i4>0</vt:i4>
      </vt:variant>
      <vt:variant>
        <vt:i4>5</vt:i4>
      </vt:variant>
      <vt:variant>
        <vt:lpwstr/>
      </vt:variant>
      <vt:variant>
        <vt:lpwstr>_Toc254715591</vt:lpwstr>
      </vt:variant>
      <vt:variant>
        <vt:i4>1638450</vt:i4>
      </vt:variant>
      <vt:variant>
        <vt:i4>176</vt:i4>
      </vt:variant>
      <vt:variant>
        <vt:i4>0</vt:i4>
      </vt:variant>
      <vt:variant>
        <vt:i4>5</vt:i4>
      </vt:variant>
      <vt:variant>
        <vt:lpwstr/>
      </vt:variant>
      <vt:variant>
        <vt:lpwstr>_Toc254715590</vt:lpwstr>
      </vt:variant>
      <vt:variant>
        <vt:i4>1572914</vt:i4>
      </vt:variant>
      <vt:variant>
        <vt:i4>170</vt:i4>
      </vt:variant>
      <vt:variant>
        <vt:i4>0</vt:i4>
      </vt:variant>
      <vt:variant>
        <vt:i4>5</vt:i4>
      </vt:variant>
      <vt:variant>
        <vt:lpwstr/>
      </vt:variant>
      <vt:variant>
        <vt:lpwstr>_Toc254715589</vt:lpwstr>
      </vt:variant>
      <vt:variant>
        <vt:i4>1572914</vt:i4>
      </vt:variant>
      <vt:variant>
        <vt:i4>164</vt:i4>
      </vt:variant>
      <vt:variant>
        <vt:i4>0</vt:i4>
      </vt:variant>
      <vt:variant>
        <vt:i4>5</vt:i4>
      </vt:variant>
      <vt:variant>
        <vt:lpwstr/>
      </vt:variant>
      <vt:variant>
        <vt:lpwstr>_Toc254715588</vt:lpwstr>
      </vt:variant>
      <vt:variant>
        <vt:i4>1572914</vt:i4>
      </vt:variant>
      <vt:variant>
        <vt:i4>158</vt:i4>
      </vt:variant>
      <vt:variant>
        <vt:i4>0</vt:i4>
      </vt:variant>
      <vt:variant>
        <vt:i4>5</vt:i4>
      </vt:variant>
      <vt:variant>
        <vt:lpwstr/>
      </vt:variant>
      <vt:variant>
        <vt:lpwstr>_Toc254715587</vt:lpwstr>
      </vt:variant>
      <vt:variant>
        <vt:i4>1572914</vt:i4>
      </vt:variant>
      <vt:variant>
        <vt:i4>152</vt:i4>
      </vt:variant>
      <vt:variant>
        <vt:i4>0</vt:i4>
      </vt:variant>
      <vt:variant>
        <vt:i4>5</vt:i4>
      </vt:variant>
      <vt:variant>
        <vt:lpwstr/>
      </vt:variant>
      <vt:variant>
        <vt:lpwstr>_Toc254715586</vt:lpwstr>
      </vt:variant>
      <vt:variant>
        <vt:i4>1572914</vt:i4>
      </vt:variant>
      <vt:variant>
        <vt:i4>146</vt:i4>
      </vt:variant>
      <vt:variant>
        <vt:i4>0</vt:i4>
      </vt:variant>
      <vt:variant>
        <vt:i4>5</vt:i4>
      </vt:variant>
      <vt:variant>
        <vt:lpwstr/>
      </vt:variant>
      <vt:variant>
        <vt:lpwstr>_Toc254715585</vt:lpwstr>
      </vt:variant>
      <vt:variant>
        <vt:i4>1572914</vt:i4>
      </vt:variant>
      <vt:variant>
        <vt:i4>140</vt:i4>
      </vt:variant>
      <vt:variant>
        <vt:i4>0</vt:i4>
      </vt:variant>
      <vt:variant>
        <vt:i4>5</vt:i4>
      </vt:variant>
      <vt:variant>
        <vt:lpwstr/>
      </vt:variant>
      <vt:variant>
        <vt:lpwstr>_Toc254715584</vt:lpwstr>
      </vt:variant>
      <vt:variant>
        <vt:i4>1572914</vt:i4>
      </vt:variant>
      <vt:variant>
        <vt:i4>134</vt:i4>
      </vt:variant>
      <vt:variant>
        <vt:i4>0</vt:i4>
      </vt:variant>
      <vt:variant>
        <vt:i4>5</vt:i4>
      </vt:variant>
      <vt:variant>
        <vt:lpwstr/>
      </vt:variant>
      <vt:variant>
        <vt:lpwstr>_Toc254715583</vt:lpwstr>
      </vt:variant>
      <vt:variant>
        <vt:i4>1572914</vt:i4>
      </vt:variant>
      <vt:variant>
        <vt:i4>128</vt:i4>
      </vt:variant>
      <vt:variant>
        <vt:i4>0</vt:i4>
      </vt:variant>
      <vt:variant>
        <vt:i4>5</vt:i4>
      </vt:variant>
      <vt:variant>
        <vt:lpwstr/>
      </vt:variant>
      <vt:variant>
        <vt:lpwstr>_Toc254715582</vt:lpwstr>
      </vt:variant>
      <vt:variant>
        <vt:i4>1572914</vt:i4>
      </vt:variant>
      <vt:variant>
        <vt:i4>122</vt:i4>
      </vt:variant>
      <vt:variant>
        <vt:i4>0</vt:i4>
      </vt:variant>
      <vt:variant>
        <vt:i4>5</vt:i4>
      </vt:variant>
      <vt:variant>
        <vt:lpwstr/>
      </vt:variant>
      <vt:variant>
        <vt:lpwstr>_Toc254715581</vt:lpwstr>
      </vt:variant>
      <vt:variant>
        <vt:i4>1572914</vt:i4>
      </vt:variant>
      <vt:variant>
        <vt:i4>116</vt:i4>
      </vt:variant>
      <vt:variant>
        <vt:i4>0</vt:i4>
      </vt:variant>
      <vt:variant>
        <vt:i4>5</vt:i4>
      </vt:variant>
      <vt:variant>
        <vt:lpwstr/>
      </vt:variant>
      <vt:variant>
        <vt:lpwstr>_Toc254715580</vt:lpwstr>
      </vt:variant>
      <vt:variant>
        <vt:i4>1507378</vt:i4>
      </vt:variant>
      <vt:variant>
        <vt:i4>110</vt:i4>
      </vt:variant>
      <vt:variant>
        <vt:i4>0</vt:i4>
      </vt:variant>
      <vt:variant>
        <vt:i4>5</vt:i4>
      </vt:variant>
      <vt:variant>
        <vt:lpwstr/>
      </vt:variant>
      <vt:variant>
        <vt:lpwstr>_Toc254715579</vt:lpwstr>
      </vt:variant>
      <vt:variant>
        <vt:i4>1507378</vt:i4>
      </vt:variant>
      <vt:variant>
        <vt:i4>104</vt:i4>
      </vt:variant>
      <vt:variant>
        <vt:i4>0</vt:i4>
      </vt:variant>
      <vt:variant>
        <vt:i4>5</vt:i4>
      </vt:variant>
      <vt:variant>
        <vt:lpwstr/>
      </vt:variant>
      <vt:variant>
        <vt:lpwstr>_Toc254715578</vt:lpwstr>
      </vt:variant>
      <vt:variant>
        <vt:i4>1507378</vt:i4>
      </vt:variant>
      <vt:variant>
        <vt:i4>98</vt:i4>
      </vt:variant>
      <vt:variant>
        <vt:i4>0</vt:i4>
      </vt:variant>
      <vt:variant>
        <vt:i4>5</vt:i4>
      </vt:variant>
      <vt:variant>
        <vt:lpwstr/>
      </vt:variant>
      <vt:variant>
        <vt:lpwstr>_Toc254715577</vt:lpwstr>
      </vt:variant>
      <vt:variant>
        <vt:i4>1507378</vt:i4>
      </vt:variant>
      <vt:variant>
        <vt:i4>92</vt:i4>
      </vt:variant>
      <vt:variant>
        <vt:i4>0</vt:i4>
      </vt:variant>
      <vt:variant>
        <vt:i4>5</vt:i4>
      </vt:variant>
      <vt:variant>
        <vt:lpwstr/>
      </vt:variant>
      <vt:variant>
        <vt:lpwstr>_Toc254715576</vt:lpwstr>
      </vt:variant>
      <vt:variant>
        <vt:i4>1507378</vt:i4>
      </vt:variant>
      <vt:variant>
        <vt:i4>86</vt:i4>
      </vt:variant>
      <vt:variant>
        <vt:i4>0</vt:i4>
      </vt:variant>
      <vt:variant>
        <vt:i4>5</vt:i4>
      </vt:variant>
      <vt:variant>
        <vt:lpwstr/>
      </vt:variant>
      <vt:variant>
        <vt:lpwstr>_Toc254715575</vt:lpwstr>
      </vt:variant>
      <vt:variant>
        <vt:i4>1507378</vt:i4>
      </vt:variant>
      <vt:variant>
        <vt:i4>80</vt:i4>
      </vt:variant>
      <vt:variant>
        <vt:i4>0</vt:i4>
      </vt:variant>
      <vt:variant>
        <vt:i4>5</vt:i4>
      </vt:variant>
      <vt:variant>
        <vt:lpwstr/>
      </vt:variant>
      <vt:variant>
        <vt:lpwstr>_Toc254715574</vt:lpwstr>
      </vt:variant>
      <vt:variant>
        <vt:i4>1507378</vt:i4>
      </vt:variant>
      <vt:variant>
        <vt:i4>74</vt:i4>
      </vt:variant>
      <vt:variant>
        <vt:i4>0</vt:i4>
      </vt:variant>
      <vt:variant>
        <vt:i4>5</vt:i4>
      </vt:variant>
      <vt:variant>
        <vt:lpwstr/>
      </vt:variant>
      <vt:variant>
        <vt:lpwstr>_Toc254715573</vt:lpwstr>
      </vt:variant>
      <vt:variant>
        <vt:i4>1507378</vt:i4>
      </vt:variant>
      <vt:variant>
        <vt:i4>68</vt:i4>
      </vt:variant>
      <vt:variant>
        <vt:i4>0</vt:i4>
      </vt:variant>
      <vt:variant>
        <vt:i4>5</vt:i4>
      </vt:variant>
      <vt:variant>
        <vt:lpwstr/>
      </vt:variant>
      <vt:variant>
        <vt:lpwstr>_Toc254715572</vt:lpwstr>
      </vt:variant>
      <vt:variant>
        <vt:i4>1507378</vt:i4>
      </vt:variant>
      <vt:variant>
        <vt:i4>62</vt:i4>
      </vt:variant>
      <vt:variant>
        <vt:i4>0</vt:i4>
      </vt:variant>
      <vt:variant>
        <vt:i4>5</vt:i4>
      </vt:variant>
      <vt:variant>
        <vt:lpwstr/>
      </vt:variant>
      <vt:variant>
        <vt:lpwstr>_Toc254715571</vt:lpwstr>
      </vt:variant>
      <vt:variant>
        <vt:i4>1507378</vt:i4>
      </vt:variant>
      <vt:variant>
        <vt:i4>56</vt:i4>
      </vt:variant>
      <vt:variant>
        <vt:i4>0</vt:i4>
      </vt:variant>
      <vt:variant>
        <vt:i4>5</vt:i4>
      </vt:variant>
      <vt:variant>
        <vt:lpwstr/>
      </vt:variant>
      <vt:variant>
        <vt:lpwstr>_Toc254715570</vt:lpwstr>
      </vt:variant>
      <vt:variant>
        <vt:i4>1441842</vt:i4>
      </vt:variant>
      <vt:variant>
        <vt:i4>50</vt:i4>
      </vt:variant>
      <vt:variant>
        <vt:i4>0</vt:i4>
      </vt:variant>
      <vt:variant>
        <vt:i4>5</vt:i4>
      </vt:variant>
      <vt:variant>
        <vt:lpwstr/>
      </vt:variant>
      <vt:variant>
        <vt:lpwstr>_Toc254715569</vt:lpwstr>
      </vt:variant>
      <vt:variant>
        <vt:i4>1441842</vt:i4>
      </vt:variant>
      <vt:variant>
        <vt:i4>44</vt:i4>
      </vt:variant>
      <vt:variant>
        <vt:i4>0</vt:i4>
      </vt:variant>
      <vt:variant>
        <vt:i4>5</vt:i4>
      </vt:variant>
      <vt:variant>
        <vt:lpwstr/>
      </vt:variant>
      <vt:variant>
        <vt:lpwstr>_Toc254715568</vt:lpwstr>
      </vt:variant>
      <vt:variant>
        <vt:i4>1441842</vt:i4>
      </vt:variant>
      <vt:variant>
        <vt:i4>38</vt:i4>
      </vt:variant>
      <vt:variant>
        <vt:i4>0</vt:i4>
      </vt:variant>
      <vt:variant>
        <vt:i4>5</vt:i4>
      </vt:variant>
      <vt:variant>
        <vt:lpwstr/>
      </vt:variant>
      <vt:variant>
        <vt:lpwstr>_Toc254715567</vt:lpwstr>
      </vt:variant>
      <vt:variant>
        <vt:i4>1441842</vt:i4>
      </vt:variant>
      <vt:variant>
        <vt:i4>32</vt:i4>
      </vt:variant>
      <vt:variant>
        <vt:i4>0</vt:i4>
      </vt:variant>
      <vt:variant>
        <vt:i4>5</vt:i4>
      </vt:variant>
      <vt:variant>
        <vt:lpwstr/>
      </vt:variant>
      <vt:variant>
        <vt:lpwstr>_Toc254715566</vt:lpwstr>
      </vt:variant>
      <vt:variant>
        <vt:i4>1441842</vt:i4>
      </vt:variant>
      <vt:variant>
        <vt:i4>26</vt:i4>
      </vt:variant>
      <vt:variant>
        <vt:i4>0</vt:i4>
      </vt:variant>
      <vt:variant>
        <vt:i4>5</vt:i4>
      </vt:variant>
      <vt:variant>
        <vt:lpwstr/>
      </vt:variant>
      <vt:variant>
        <vt:lpwstr>_Toc254715565</vt:lpwstr>
      </vt:variant>
      <vt:variant>
        <vt:i4>1441842</vt:i4>
      </vt:variant>
      <vt:variant>
        <vt:i4>20</vt:i4>
      </vt:variant>
      <vt:variant>
        <vt:i4>0</vt:i4>
      </vt:variant>
      <vt:variant>
        <vt:i4>5</vt:i4>
      </vt:variant>
      <vt:variant>
        <vt:lpwstr/>
      </vt:variant>
      <vt:variant>
        <vt:lpwstr>_Toc254715564</vt:lpwstr>
      </vt:variant>
      <vt:variant>
        <vt:i4>1441842</vt:i4>
      </vt:variant>
      <vt:variant>
        <vt:i4>14</vt:i4>
      </vt:variant>
      <vt:variant>
        <vt:i4>0</vt:i4>
      </vt:variant>
      <vt:variant>
        <vt:i4>5</vt:i4>
      </vt:variant>
      <vt:variant>
        <vt:lpwstr/>
      </vt:variant>
      <vt:variant>
        <vt:lpwstr>_Toc254715563</vt:lpwstr>
      </vt:variant>
      <vt:variant>
        <vt:i4>1441842</vt:i4>
      </vt:variant>
      <vt:variant>
        <vt:i4>8</vt:i4>
      </vt:variant>
      <vt:variant>
        <vt:i4>0</vt:i4>
      </vt:variant>
      <vt:variant>
        <vt:i4>5</vt:i4>
      </vt:variant>
      <vt:variant>
        <vt:lpwstr/>
      </vt:variant>
      <vt:variant>
        <vt:lpwstr>_Toc254715562</vt:lpwstr>
      </vt:variant>
      <vt:variant>
        <vt:i4>1441842</vt:i4>
      </vt:variant>
      <vt:variant>
        <vt:i4>2</vt:i4>
      </vt:variant>
      <vt:variant>
        <vt:i4>0</vt:i4>
      </vt:variant>
      <vt:variant>
        <vt:i4>5</vt:i4>
      </vt:variant>
      <vt:variant>
        <vt:lpwstr/>
      </vt:variant>
      <vt:variant>
        <vt:lpwstr>_Toc254715561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dc:title>
  <dc:creator>Denisse Bazurto</dc:creator>
  <cp:lastModifiedBy>MI PC</cp:lastModifiedBy>
  <cp:revision>2</cp:revision>
  <cp:lastPrinted>2010-01-13T23:54:00Z</cp:lastPrinted>
  <dcterms:created xsi:type="dcterms:W3CDTF">2010-03-01T02:59:00Z</dcterms:created>
  <dcterms:modified xsi:type="dcterms:W3CDTF">2010-03-01T02:59:00Z</dcterms:modified>
</cp:coreProperties>
</file>