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182" w:rsidRDefault="00453641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ESCUELA SUPERIOR POLITÉCNICA DEL LITORAL</w:t>
      </w:r>
    </w:p>
    <w:p w:rsidR="00453641" w:rsidRDefault="00453641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6B00D9" w:rsidRDefault="006B00D9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E64182" w:rsidRDefault="00453641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Facultado de Ingeniería en Mecánica y Ciencias de la Producción</w:t>
      </w:r>
    </w:p>
    <w:p w:rsidR="00453641" w:rsidRDefault="00453641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6B00D9" w:rsidRDefault="006B00D9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453641" w:rsidRDefault="00453641" w:rsidP="006B00D9">
      <w:pPr>
        <w:spacing w:after="0" w:line="240" w:lineRule="auto"/>
        <w:jc w:val="center"/>
        <w:rPr>
          <w:rFonts w:ascii="Arial" w:hAnsi="Arial" w:cs="Arial"/>
          <w:sz w:val="28"/>
          <w:szCs w:val="28"/>
          <w:lang w:val="es-MX"/>
        </w:rPr>
      </w:pPr>
      <w:r w:rsidRPr="005340FC">
        <w:rPr>
          <w:rFonts w:ascii="Arial" w:hAnsi="Arial" w:cs="Arial"/>
          <w:sz w:val="28"/>
          <w:szCs w:val="28"/>
          <w:lang w:val="es-MX"/>
        </w:rPr>
        <w:t>“</w:t>
      </w:r>
      <w:r w:rsidR="005340FC" w:rsidRPr="005340FC">
        <w:rPr>
          <w:rFonts w:ascii="Arial" w:hAnsi="Arial" w:cs="Arial"/>
          <w:sz w:val="28"/>
          <w:szCs w:val="28"/>
          <w:lang w:val="es-MX"/>
        </w:rPr>
        <w:t xml:space="preserve">Análisis y Rediseño de la </w:t>
      </w:r>
      <w:r w:rsidRPr="005340FC">
        <w:rPr>
          <w:rFonts w:ascii="Arial" w:hAnsi="Arial" w:cs="Arial"/>
          <w:sz w:val="28"/>
          <w:szCs w:val="28"/>
          <w:lang w:val="es-MX"/>
        </w:rPr>
        <w:t xml:space="preserve">Distribución Física de una </w:t>
      </w:r>
      <w:r w:rsidR="005340FC" w:rsidRPr="005340FC">
        <w:rPr>
          <w:rFonts w:ascii="Arial" w:hAnsi="Arial" w:cs="Arial"/>
          <w:sz w:val="28"/>
          <w:szCs w:val="28"/>
          <w:lang w:val="es-MX"/>
        </w:rPr>
        <w:t>Fabrica</w:t>
      </w:r>
      <w:r w:rsidRPr="005340FC">
        <w:rPr>
          <w:rFonts w:ascii="Arial" w:hAnsi="Arial" w:cs="Arial"/>
          <w:sz w:val="28"/>
          <w:szCs w:val="28"/>
          <w:lang w:val="es-MX"/>
        </w:rPr>
        <w:t xml:space="preserve"> Panificadora”</w:t>
      </w:r>
    </w:p>
    <w:p w:rsidR="006B00D9" w:rsidRDefault="006B00D9" w:rsidP="00E64182">
      <w:pPr>
        <w:spacing w:after="0" w:line="240" w:lineRule="auto"/>
        <w:jc w:val="center"/>
        <w:rPr>
          <w:rFonts w:ascii="Arial" w:hAnsi="Arial" w:cs="Arial"/>
          <w:sz w:val="32"/>
          <w:szCs w:val="32"/>
          <w:lang w:val="es-MX"/>
        </w:rPr>
      </w:pPr>
    </w:p>
    <w:p w:rsidR="005340FC" w:rsidRDefault="005340FC" w:rsidP="00E64182">
      <w:pPr>
        <w:spacing w:after="0" w:line="240" w:lineRule="auto"/>
        <w:jc w:val="center"/>
        <w:rPr>
          <w:rFonts w:ascii="Arial" w:hAnsi="Arial" w:cs="Arial"/>
          <w:sz w:val="32"/>
          <w:szCs w:val="32"/>
          <w:lang w:val="es-MX"/>
        </w:rPr>
      </w:pPr>
    </w:p>
    <w:p w:rsidR="005340FC" w:rsidRDefault="009F7316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TESINA</w:t>
      </w:r>
      <w:r w:rsidR="005340FC">
        <w:rPr>
          <w:rFonts w:ascii="Arial" w:hAnsi="Arial" w:cs="Arial"/>
          <w:b/>
          <w:sz w:val="32"/>
          <w:szCs w:val="32"/>
          <w:lang w:val="es-MX"/>
        </w:rPr>
        <w:t xml:space="preserve"> DE </w:t>
      </w:r>
      <w:r>
        <w:rPr>
          <w:rFonts w:ascii="Arial" w:hAnsi="Arial" w:cs="Arial"/>
          <w:b/>
          <w:sz w:val="32"/>
          <w:szCs w:val="32"/>
          <w:lang w:val="es-MX"/>
        </w:rPr>
        <w:t>SEMINARIO</w:t>
      </w:r>
    </w:p>
    <w:p w:rsidR="005340FC" w:rsidRDefault="005340FC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5340FC" w:rsidRDefault="005340FC" w:rsidP="00E64182">
      <w:pPr>
        <w:spacing w:after="0" w:line="240" w:lineRule="auto"/>
        <w:jc w:val="center"/>
        <w:rPr>
          <w:rFonts w:ascii="Arial" w:hAnsi="Arial" w:cs="Arial"/>
          <w:sz w:val="32"/>
          <w:szCs w:val="32"/>
          <w:lang w:val="es-MX"/>
        </w:rPr>
      </w:pPr>
      <w:r>
        <w:rPr>
          <w:rFonts w:ascii="Arial" w:hAnsi="Arial" w:cs="Arial"/>
          <w:sz w:val="32"/>
          <w:szCs w:val="32"/>
          <w:lang w:val="es-MX"/>
        </w:rPr>
        <w:t>Previo a la Obtención del Título de:</w:t>
      </w:r>
    </w:p>
    <w:p w:rsidR="005340FC" w:rsidRDefault="005340FC" w:rsidP="00E64182">
      <w:pPr>
        <w:spacing w:after="0" w:line="240" w:lineRule="auto"/>
        <w:jc w:val="center"/>
        <w:rPr>
          <w:rFonts w:ascii="Arial" w:hAnsi="Arial" w:cs="Arial"/>
          <w:sz w:val="32"/>
          <w:szCs w:val="32"/>
          <w:lang w:val="es-MX"/>
        </w:rPr>
      </w:pPr>
    </w:p>
    <w:p w:rsidR="006B00D9" w:rsidRDefault="006B00D9" w:rsidP="00E64182">
      <w:pPr>
        <w:spacing w:after="0" w:line="240" w:lineRule="auto"/>
        <w:jc w:val="center"/>
        <w:rPr>
          <w:rFonts w:ascii="Arial" w:hAnsi="Arial" w:cs="Arial"/>
          <w:sz w:val="32"/>
          <w:szCs w:val="32"/>
          <w:lang w:val="es-MX"/>
        </w:rPr>
      </w:pPr>
    </w:p>
    <w:p w:rsidR="005340FC" w:rsidRDefault="009F7316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INGENIERA</w:t>
      </w:r>
      <w:r w:rsidR="00665620">
        <w:rPr>
          <w:rFonts w:ascii="Arial" w:hAnsi="Arial" w:cs="Arial"/>
          <w:b/>
          <w:sz w:val="32"/>
          <w:szCs w:val="32"/>
          <w:lang w:val="es-MX"/>
        </w:rPr>
        <w:t>S</w:t>
      </w:r>
      <w:r w:rsidR="005340FC">
        <w:rPr>
          <w:rFonts w:ascii="Arial" w:hAnsi="Arial" w:cs="Arial"/>
          <w:b/>
          <w:sz w:val="32"/>
          <w:szCs w:val="32"/>
          <w:lang w:val="es-MX"/>
        </w:rPr>
        <w:t xml:space="preserve"> INDUSTRIAL</w:t>
      </w:r>
      <w:r w:rsidR="00665620">
        <w:rPr>
          <w:rFonts w:ascii="Arial" w:hAnsi="Arial" w:cs="Arial"/>
          <w:b/>
          <w:sz w:val="32"/>
          <w:szCs w:val="32"/>
          <w:lang w:val="es-MX"/>
        </w:rPr>
        <w:t>ES</w:t>
      </w:r>
    </w:p>
    <w:p w:rsidR="005340FC" w:rsidRPr="006B00D9" w:rsidRDefault="005340FC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6B00D9" w:rsidRPr="006B00D9" w:rsidRDefault="006B00D9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5340FC" w:rsidRDefault="005340FC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Presentada por:</w:t>
      </w:r>
    </w:p>
    <w:p w:rsidR="006B00D9" w:rsidRDefault="006B00D9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5340FC" w:rsidRDefault="005340FC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Diana Germania Brusil Tocto</w:t>
      </w:r>
    </w:p>
    <w:p w:rsidR="006B00D9" w:rsidRDefault="006B00D9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5340FC" w:rsidRDefault="005340FC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Marianella Karin Torres Villanueva</w:t>
      </w:r>
    </w:p>
    <w:p w:rsidR="005340FC" w:rsidRDefault="005340FC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6B00D9" w:rsidRDefault="006B00D9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5340FC" w:rsidRDefault="005340FC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GUAYAQUIL – ECUADOR</w:t>
      </w:r>
    </w:p>
    <w:p w:rsidR="006B00D9" w:rsidRDefault="006B00D9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6B00D9" w:rsidRDefault="006B00D9" w:rsidP="00E6418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6B00D9" w:rsidRDefault="00FA4A75" w:rsidP="006B00D9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Año 2009</w:t>
      </w:r>
    </w:p>
    <w:p w:rsidR="003C6916" w:rsidRDefault="003C6916" w:rsidP="006B00D9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6B00D9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6B00D9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AGRADECIMIENTO</w:t>
      </w:r>
    </w:p>
    <w:p w:rsidR="003C6916" w:rsidRDefault="003C6916" w:rsidP="003C6916">
      <w:pPr>
        <w:pStyle w:val="Prrafodelista"/>
        <w:spacing w:after="0" w:line="240" w:lineRule="auto"/>
        <w:ind w:left="354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after="0" w:line="240" w:lineRule="auto"/>
        <w:ind w:left="354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after="0" w:line="240" w:lineRule="auto"/>
        <w:ind w:left="354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after="0" w:line="240" w:lineRule="auto"/>
        <w:ind w:left="354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after="0" w:line="240" w:lineRule="auto"/>
        <w:ind w:left="354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after="0" w:line="240" w:lineRule="auto"/>
        <w:ind w:left="354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after="0" w:line="240" w:lineRule="auto"/>
        <w:ind w:left="354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after="0" w:line="480" w:lineRule="auto"/>
        <w:ind w:left="3538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A  todos aquellos que hicieron posible la realización de este proyecto, a los que facilitaron la información, a los que brindaron apoyo y consejos.</w:t>
      </w:r>
    </w:p>
    <w:p w:rsidR="003C6916" w:rsidRDefault="003C6916" w:rsidP="003C6916">
      <w:pPr>
        <w:pStyle w:val="Prrafodelista"/>
        <w:spacing w:after="0" w:line="480" w:lineRule="auto"/>
        <w:ind w:left="3538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 xml:space="preserve">Al Ing. Everaldo Ramírez por permitir la ejecución del trabajo. </w:t>
      </w:r>
    </w:p>
    <w:p w:rsidR="003C6916" w:rsidRDefault="003C6916" w:rsidP="003C6916">
      <w:pPr>
        <w:pStyle w:val="Prrafodelista"/>
        <w:spacing w:after="0" w:line="480" w:lineRule="auto"/>
        <w:ind w:left="3538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 xml:space="preserve">A </w:t>
      </w:r>
      <w:smartTag w:uri="urn:schemas-microsoft-com:office:smarttags" w:element="PersonName">
        <w:smartTagPr>
          <w:attr w:name="ProductID" w:val="la Ing. Ana"/>
        </w:smartTagPr>
        <w:smartTag w:uri="urn:schemas-microsoft-com:office:smarttags" w:element="PersonName">
          <w:smartTagPr>
            <w:attr w:name="ProductID" w:val="la Ing."/>
          </w:smartTagPr>
          <w:r>
            <w:rPr>
              <w:rFonts w:ascii="Arial" w:hAnsi="Arial" w:cs="Arial"/>
              <w:sz w:val="24"/>
              <w:szCs w:val="24"/>
              <w:lang w:val="es-MX"/>
            </w:rPr>
            <w:t>la Ing.</w:t>
          </w:r>
        </w:smartTag>
        <w:r>
          <w:rPr>
            <w:rFonts w:ascii="Arial" w:hAnsi="Arial" w:cs="Arial"/>
            <w:sz w:val="24"/>
            <w:szCs w:val="24"/>
            <w:lang w:val="es-MX"/>
          </w:rPr>
          <w:t xml:space="preserve"> Ana</w:t>
        </w:r>
      </w:smartTag>
      <w:r>
        <w:rPr>
          <w:rFonts w:ascii="Arial" w:hAnsi="Arial" w:cs="Arial"/>
          <w:sz w:val="24"/>
          <w:szCs w:val="24"/>
          <w:lang w:val="es-MX"/>
        </w:rPr>
        <w:t xml:space="preserve"> María Galindo por la guía proporcionada y la dirección de mismo.</w:t>
      </w:r>
    </w:p>
    <w:p w:rsidR="003C6916" w:rsidRPr="005C4BEA" w:rsidRDefault="003C6916" w:rsidP="003C6916">
      <w:pPr>
        <w:pStyle w:val="Prrafodelista"/>
        <w:spacing w:after="0" w:line="480" w:lineRule="auto"/>
        <w:ind w:left="3538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A mi compañera, por su gran contribución y compromiso para lograr la elaboración de esta tesis.</w:t>
      </w: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DEDICATORIA</w:t>
      </w:r>
    </w:p>
    <w:p w:rsidR="003C6916" w:rsidRDefault="003C6916" w:rsidP="003C6916">
      <w:pPr>
        <w:pStyle w:val="Prrafodelista"/>
        <w:spacing w:after="0" w:line="240" w:lineRule="auto"/>
        <w:ind w:left="0"/>
        <w:jc w:val="both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pStyle w:val="Prrafodelista"/>
        <w:spacing w:after="0" w:line="240" w:lineRule="auto"/>
        <w:ind w:left="0"/>
        <w:jc w:val="both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pStyle w:val="Prrafodelista"/>
        <w:spacing w:after="0" w:line="240" w:lineRule="auto"/>
        <w:ind w:left="0"/>
        <w:jc w:val="both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pStyle w:val="Prrafodelista"/>
        <w:spacing w:after="0" w:line="240" w:lineRule="auto"/>
        <w:ind w:left="0"/>
        <w:jc w:val="both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pStyle w:val="Prrafodelista"/>
        <w:spacing w:after="0" w:line="240" w:lineRule="auto"/>
        <w:ind w:left="0"/>
        <w:jc w:val="both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pStyle w:val="Prrafodelista"/>
        <w:spacing w:after="0" w:line="240" w:lineRule="auto"/>
        <w:ind w:left="0"/>
        <w:jc w:val="both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pStyle w:val="Prrafodelista"/>
        <w:spacing w:after="0" w:line="240" w:lineRule="auto"/>
        <w:ind w:left="0"/>
        <w:jc w:val="both"/>
        <w:rPr>
          <w:rFonts w:ascii="Arial" w:hAnsi="Arial" w:cs="Arial"/>
          <w:b/>
          <w:sz w:val="32"/>
          <w:szCs w:val="32"/>
          <w:lang w:val="es-MX"/>
        </w:rPr>
      </w:pPr>
    </w:p>
    <w:p w:rsidR="003C6916" w:rsidRPr="009944F3" w:rsidRDefault="003C6916" w:rsidP="003C6916">
      <w:pPr>
        <w:pStyle w:val="Prrafodelista"/>
        <w:spacing w:after="0" w:line="48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8"/>
          <w:szCs w:val="28"/>
          <w:lang w:val="es-MX"/>
        </w:rPr>
        <w:tab/>
      </w:r>
      <w:r>
        <w:rPr>
          <w:rFonts w:ascii="Arial" w:hAnsi="Arial" w:cs="Arial"/>
          <w:sz w:val="28"/>
          <w:szCs w:val="28"/>
          <w:lang w:val="es-MX"/>
        </w:rPr>
        <w:tab/>
      </w:r>
      <w:r>
        <w:rPr>
          <w:rFonts w:ascii="Arial" w:hAnsi="Arial" w:cs="Arial"/>
          <w:sz w:val="28"/>
          <w:szCs w:val="28"/>
          <w:lang w:val="es-MX"/>
        </w:rPr>
        <w:tab/>
      </w:r>
      <w:r w:rsidRPr="00073E4D">
        <w:rPr>
          <w:rFonts w:ascii="Arial" w:hAnsi="Arial" w:cs="Arial"/>
          <w:sz w:val="28"/>
          <w:szCs w:val="28"/>
          <w:lang w:val="es-MX"/>
        </w:rPr>
        <w:t>A DIOS</w:t>
      </w:r>
    </w:p>
    <w:p w:rsidR="003C6916" w:rsidRDefault="003C6916" w:rsidP="003C6916">
      <w:pPr>
        <w:pStyle w:val="Prrafodelista"/>
        <w:spacing w:after="0" w:line="480" w:lineRule="auto"/>
        <w:ind w:left="0"/>
        <w:jc w:val="both"/>
        <w:rPr>
          <w:rFonts w:ascii="Arial" w:hAnsi="Arial" w:cs="Arial"/>
          <w:sz w:val="28"/>
          <w:szCs w:val="28"/>
          <w:lang w:val="es-MX"/>
        </w:rPr>
      </w:pPr>
      <w:r w:rsidRPr="00073E4D">
        <w:rPr>
          <w:rFonts w:ascii="Arial" w:hAnsi="Arial" w:cs="Arial"/>
          <w:sz w:val="28"/>
          <w:szCs w:val="28"/>
          <w:lang w:val="es-MX"/>
        </w:rPr>
        <w:tab/>
      </w:r>
      <w:r w:rsidRPr="00073E4D">
        <w:rPr>
          <w:rFonts w:ascii="Arial" w:hAnsi="Arial" w:cs="Arial"/>
          <w:sz w:val="28"/>
          <w:szCs w:val="28"/>
          <w:lang w:val="es-MX"/>
        </w:rPr>
        <w:tab/>
      </w:r>
      <w:r w:rsidRPr="00073E4D">
        <w:rPr>
          <w:rFonts w:ascii="Arial" w:hAnsi="Arial" w:cs="Arial"/>
          <w:sz w:val="28"/>
          <w:szCs w:val="28"/>
          <w:lang w:val="es-MX"/>
        </w:rPr>
        <w:tab/>
      </w:r>
      <w:r w:rsidRPr="00073E4D">
        <w:rPr>
          <w:rFonts w:ascii="Arial" w:hAnsi="Arial" w:cs="Arial"/>
          <w:sz w:val="28"/>
          <w:szCs w:val="28"/>
          <w:lang w:val="es-MX"/>
        </w:rPr>
        <w:tab/>
      </w:r>
      <w:r w:rsidRPr="00073E4D">
        <w:rPr>
          <w:rFonts w:ascii="Arial" w:hAnsi="Arial" w:cs="Arial"/>
          <w:sz w:val="28"/>
          <w:szCs w:val="28"/>
          <w:lang w:val="es-MX"/>
        </w:rPr>
        <w:tab/>
      </w:r>
      <w:r>
        <w:rPr>
          <w:rFonts w:ascii="Arial" w:hAnsi="Arial" w:cs="Arial"/>
          <w:sz w:val="28"/>
          <w:szCs w:val="28"/>
          <w:lang w:val="es-MX"/>
        </w:rPr>
        <w:tab/>
      </w:r>
      <w:r w:rsidRPr="00073E4D">
        <w:rPr>
          <w:rFonts w:ascii="Arial" w:hAnsi="Arial" w:cs="Arial"/>
          <w:sz w:val="28"/>
          <w:szCs w:val="28"/>
          <w:lang w:val="es-MX"/>
        </w:rPr>
        <w:t xml:space="preserve">A </w:t>
      </w:r>
      <w:r>
        <w:rPr>
          <w:rFonts w:ascii="Arial" w:hAnsi="Arial" w:cs="Arial"/>
          <w:sz w:val="28"/>
          <w:szCs w:val="28"/>
          <w:lang w:val="es-MX"/>
        </w:rPr>
        <w:t>NUESTROS</w:t>
      </w:r>
      <w:r w:rsidRPr="00073E4D">
        <w:rPr>
          <w:rFonts w:ascii="Arial" w:hAnsi="Arial" w:cs="Arial"/>
          <w:sz w:val="28"/>
          <w:szCs w:val="28"/>
          <w:lang w:val="es-MX"/>
        </w:rPr>
        <w:t xml:space="preserve"> </w:t>
      </w:r>
      <w:r>
        <w:rPr>
          <w:rFonts w:ascii="Arial" w:hAnsi="Arial" w:cs="Arial"/>
          <w:sz w:val="28"/>
          <w:szCs w:val="28"/>
          <w:lang w:val="es-MX"/>
        </w:rPr>
        <w:t>PADRES</w:t>
      </w:r>
    </w:p>
    <w:p w:rsidR="003C6916" w:rsidRPr="00073E4D" w:rsidRDefault="003C6916" w:rsidP="003C6916">
      <w:pPr>
        <w:pStyle w:val="Prrafodelista"/>
        <w:spacing w:after="0" w:line="480" w:lineRule="auto"/>
        <w:ind w:left="0"/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ab/>
      </w:r>
      <w:r>
        <w:rPr>
          <w:rFonts w:ascii="Arial" w:hAnsi="Arial" w:cs="Arial"/>
          <w:sz w:val="28"/>
          <w:szCs w:val="28"/>
          <w:lang w:val="es-MX"/>
        </w:rPr>
        <w:tab/>
      </w:r>
      <w:r>
        <w:rPr>
          <w:rFonts w:ascii="Arial" w:hAnsi="Arial" w:cs="Arial"/>
          <w:sz w:val="28"/>
          <w:szCs w:val="28"/>
          <w:lang w:val="es-MX"/>
        </w:rPr>
        <w:tab/>
      </w:r>
      <w:r>
        <w:rPr>
          <w:rFonts w:ascii="Arial" w:hAnsi="Arial" w:cs="Arial"/>
          <w:sz w:val="28"/>
          <w:szCs w:val="28"/>
          <w:lang w:val="es-MX"/>
        </w:rPr>
        <w:tab/>
      </w:r>
      <w:r>
        <w:rPr>
          <w:rFonts w:ascii="Arial" w:hAnsi="Arial" w:cs="Arial"/>
          <w:sz w:val="28"/>
          <w:szCs w:val="28"/>
          <w:lang w:val="es-MX"/>
        </w:rPr>
        <w:tab/>
      </w:r>
      <w:r>
        <w:rPr>
          <w:rFonts w:ascii="Arial" w:hAnsi="Arial" w:cs="Arial"/>
          <w:sz w:val="28"/>
          <w:szCs w:val="28"/>
          <w:lang w:val="es-MX"/>
        </w:rPr>
        <w:tab/>
        <w:t>A NUESTROS HERMANOS</w:t>
      </w: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TRIBUNAL DE GRADUACIÓN</w:t>
      </w:r>
    </w:p>
    <w:p w:rsidR="003C6916" w:rsidRDefault="003C6916" w:rsidP="003C69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ab/>
        <w:t xml:space="preserve">                                            </w:t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</w:p>
    <w:p w:rsidR="003C6916" w:rsidRDefault="003C6916" w:rsidP="003C69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</w:p>
    <w:p w:rsidR="003C6916" w:rsidRDefault="003C6916" w:rsidP="003C69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 w:firstLine="708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 xml:space="preserve">                                                                                             ____________________</w:t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  <w:t xml:space="preserve">____________________     </w:t>
      </w:r>
    </w:p>
    <w:p w:rsidR="003C6916" w:rsidRDefault="003C6916" w:rsidP="003C6916">
      <w:pPr>
        <w:pStyle w:val="Prrafodelista"/>
        <w:spacing w:line="240" w:lineRule="auto"/>
        <w:ind w:left="0" w:firstLine="708"/>
        <w:jc w:val="both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Ing.  Francisco Andrade S.</w:t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  <w:t>Ing. Ana María Galindo A.</w:t>
      </w:r>
    </w:p>
    <w:p w:rsidR="003C6916" w:rsidRDefault="003C6916" w:rsidP="003C69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 xml:space="preserve"> DECANO DE LA FIMCP</w:t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 w:rsidR="00E60217">
        <w:rPr>
          <w:rFonts w:ascii="Arial" w:hAnsi="Arial" w:cs="Arial"/>
          <w:sz w:val="24"/>
          <w:szCs w:val="24"/>
          <w:lang w:val="es-MX"/>
        </w:rPr>
        <w:t xml:space="preserve">          PROFESORA DE TESINA </w:t>
      </w:r>
    </w:p>
    <w:p w:rsidR="003C6916" w:rsidRDefault="003C6916" w:rsidP="003C69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 xml:space="preserve">         PRESIDENTE</w:t>
      </w:r>
      <w:r w:rsidR="00E60217">
        <w:rPr>
          <w:rFonts w:ascii="Arial" w:hAnsi="Arial" w:cs="Arial"/>
          <w:sz w:val="24"/>
          <w:szCs w:val="24"/>
          <w:lang w:val="es-MX"/>
        </w:rPr>
        <w:tab/>
      </w:r>
      <w:r w:rsidR="00E60217">
        <w:rPr>
          <w:rFonts w:ascii="Arial" w:hAnsi="Arial" w:cs="Arial"/>
          <w:sz w:val="24"/>
          <w:szCs w:val="24"/>
          <w:lang w:val="es-MX"/>
        </w:rPr>
        <w:tab/>
      </w:r>
      <w:r w:rsidR="00E60217">
        <w:rPr>
          <w:rFonts w:ascii="Arial" w:hAnsi="Arial" w:cs="Arial"/>
          <w:sz w:val="24"/>
          <w:szCs w:val="24"/>
          <w:lang w:val="es-MX"/>
        </w:rPr>
        <w:tab/>
      </w:r>
      <w:r w:rsidR="00E60217">
        <w:rPr>
          <w:rFonts w:ascii="Arial" w:hAnsi="Arial" w:cs="Arial"/>
          <w:sz w:val="24"/>
          <w:szCs w:val="24"/>
          <w:lang w:val="es-MX"/>
        </w:rPr>
        <w:tab/>
        <w:t xml:space="preserve">      DE SEMINARIO</w:t>
      </w:r>
    </w:p>
    <w:p w:rsidR="003C6916" w:rsidRDefault="003C6916" w:rsidP="003C6916">
      <w:pPr>
        <w:pStyle w:val="Prrafodelista"/>
        <w:spacing w:line="240" w:lineRule="auto"/>
        <w:ind w:left="0" w:firstLine="708"/>
        <w:jc w:val="center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 w:firstLine="708"/>
        <w:jc w:val="center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 w:firstLine="708"/>
        <w:jc w:val="center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 w:firstLine="708"/>
        <w:jc w:val="center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 w:firstLine="708"/>
        <w:jc w:val="center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 w:firstLine="708"/>
        <w:jc w:val="center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 w:firstLine="708"/>
        <w:jc w:val="center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 w:firstLine="708"/>
        <w:jc w:val="center"/>
        <w:rPr>
          <w:rFonts w:ascii="Arial" w:hAnsi="Arial" w:cs="Arial"/>
          <w:sz w:val="24"/>
          <w:szCs w:val="24"/>
          <w:lang w:val="es-MX"/>
        </w:rPr>
      </w:pPr>
    </w:p>
    <w:p w:rsidR="003C6916" w:rsidRDefault="003C6916" w:rsidP="003C6916">
      <w:pPr>
        <w:pStyle w:val="Prrafodelista"/>
        <w:spacing w:line="240" w:lineRule="auto"/>
        <w:ind w:left="0" w:firstLine="708"/>
        <w:jc w:val="center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____________________</w:t>
      </w:r>
    </w:p>
    <w:p w:rsidR="003C6916" w:rsidRDefault="003C6916" w:rsidP="003C6916">
      <w:pPr>
        <w:pStyle w:val="Prrafodelista"/>
        <w:spacing w:line="240" w:lineRule="auto"/>
        <w:ind w:left="0" w:firstLine="708"/>
        <w:jc w:val="center"/>
        <w:rPr>
          <w:rFonts w:ascii="Arial" w:hAnsi="Arial" w:cs="Arial"/>
          <w:sz w:val="24"/>
          <w:szCs w:val="24"/>
          <w:lang w:val="es-MX"/>
        </w:rPr>
      </w:pPr>
    </w:p>
    <w:p w:rsidR="003C6916" w:rsidRDefault="005E7225" w:rsidP="003C6916">
      <w:pPr>
        <w:pStyle w:val="Prrafodelista"/>
        <w:spacing w:line="240" w:lineRule="auto"/>
        <w:ind w:left="708"/>
        <w:jc w:val="center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Ing. De</w:t>
      </w:r>
      <w:r w:rsidR="003C6916">
        <w:rPr>
          <w:rFonts w:ascii="Arial" w:hAnsi="Arial" w:cs="Arial"/>
          <w:sz w:val="24"/>
          <w:szCs w:val="24"/>
          <w:lang w:val="es-MX"/>
        </w:rPr>
        <w:t>nise Rodríguez Z.</w:t>
      </w:r>
    </w:p>
    <w:p w:rsidR="003C6916" w:rsidRDefault="003C6916" w:rsidP="003C6916">
      <w:pPr>
        <w:pStyle w:val="Prrafodelista"/>
        <w:spacing w:line="240" w:lineRule="auto"/>
        <w:ind w:left="0" w:firstLine="708"/>
        <w:jc w:val="center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VOCAL</w:t>
      </w: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b/>
          <w:sz w:val="32"/>
          <w:szCs w:val="32"/>
          <w:lang w:val="es-MX"/>
        </w:rPr>
      </w:pP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b/>
          <w:sz w:val="32"/>
          <w:szCs w:val="32"/>
          <w:lang w:val="es-MX"/>
        </w:rPr>
      </w:pPr>
    </w:p>
    <w:p w:rsidR="002A7316" w:rsidRDefault="002A7316" w:rsidP="002A7316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2A7316" w:rsidRDefault="002A7316" w:rsidP="002A7316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2A7316" w:rsidRDefault="002A7316" w:rsidP="002A7316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2A7316" w:rsidRDefault="002A7316" w:rsidP="002A7316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2A7316" w:rsidRDefault="002A7316" w:rsidP="002A7316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</w:p>
    <w:p w:rsidR="002A7316" w:rsidRDefault="002A7316" w:rsidP="002A7316">
      <w:pPr>
        <w:spacing w:line="24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t>DECLARACIÓN EXPRESA</w:t>
      </w:r>
    </w:p>
    <w:p w:rsidR="002A7316" w:rsidRDefault="002A7316" w:rsidP="002A7316">
      <w:pPr>
        <w:pStyle w:val="Prrafodelista"/>
        <w:spacing w:line="240" w:lineRule="auto"/>
        <w:ind w:left="0" w:firstLine="708"/>
        <w:jc w:val="center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240" w:lineRule="auto"/>
        <w:ind w:left="0" w:firstLine="708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480" w:lineRule="auto"/>
        <w:ind w:left="1260" w:right="691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“La responsabilidad del contenido de esta Tesina de Seminario, nos corresponden exclusivamente; y el patrimonio de la misma a la ESCUELA SUPERIOR POLITÉCNICA DEL LITORAL”</w:t>
      </w:r>
    </w:p>
    <w:p w:rsidR="002A7316" w:rsidRDefault="002A7316" w:rsidP="002A73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240" w:lineRule="auto"/>
        <w:ind w:left="0" w:firstLine="708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 xml:space="preserve">                                                                                   ____________________</w:t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  <w:t xml:space="preserve">           ____________________</w:t>
      </w:r>
    </w:p>
    <w:p w:rsidR="002A7316" w:rsidRDefault="002A7316" w:rsidP="002A73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24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 xml:space="preserve">     Diana Brusil Tocto</w:t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</w:r>
      <w:r>
        <w:rPr>
          <w:rFonts w:ascii="Arial" w:hAnsi="Arial" w:cs="Arial"/>
          <w:sz w:val="24"/>
          <w:szCs w:val="24"/>
          <w:lang w:val="es-MX"/>
        </w:rPr>
        <w:tab/>
        <w:t xml:space="preserve">        Marianella Torres Villanueva</w:t>
      </w:r>
    </w:p>
    <w:p w:rsidR="003C6916" w:rsidRDefault="003C6916" w:rsidP="003C6916">
      <w:pPr>
        <w:spacing w:after="0" w:line="240" w:lineRule="auto"/>
        <w:jc w:val="both"/>
        <w:rPr>
          <w:rFonts w:ascii="Arial" w:hAnsi="Arial" w:cs="Arial"/>
          <w:b/>
          <w:sz w:val="32"/>
          <w:szCs w:val="32"/>
          <w:lang w:val="es-MX"/>
        </w:rPr>
      </w:pPr>
    </w:p>
    <w:p w:rsidR="002A7316" w:rsidRDefault="002A7316" w:rsidP="002A7316">
      <w:pPr>
        <w:spacing w:line="480" w:lineRule="auto"/>
        <w:jc w:val="center"/>
        <w:outlineLvl w:val="0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br w:type="page"/>
      </w:r>
      <w:r>
        <w:rPr>
          <w:rFonts w:ascii="Arial" w:hAnsi="Arial" w:cs="Arial"/>
          <w:b/>
          <w:sz w:val="32"/>
          <w:szCs w:val="32"/>
          <w:lang w:val="es-MX"/>
        </w:rPr>
        <w:lastRenderedPageBreak/>
        <w:t>ÍNDICE GENERAL</w:t>
      </w:r>
    </w:p>
    <w:p w:rsidR="002A7316" w:rsidRDefault="002A7316" w:rsidP="002A7316">
      <w:pPr>
        <w:pStyle w:val="Prrafodelista"/>
        <w:spacing w:line="480" w:lineRule="auto"/>
        <w:ind w:left="0"/>
        <w:jc w:val="both"/>
        <w:outlineLvl w:val="0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RESUMEN………..…………………………………………………..……………..II</w:t>
      </w:r>
    </w:p>
    <w:p w:rsidR="002A7316" w:rsidRDefault="002A7316" w:rsidP="002A7316">
      <w:pPr>
        <w:pStyle w:val="Prrafodelista"/>
        <w:spacing w:line="480" w:lineRule="auto"/>
        <w:ind w:left="0"/>
        <w:jc w:val="both"/>
        <w:outlineLvl w:val="0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ÍNDICE GENERAL………………………………………………………..……….IV</w:t>
      </w:r>
    </w:p>
    <w:p w:rsidR="002A7316" w:rsidRDefault="002A7316" w:rsidP="002A7316">
      <w:pPr>
        <w:pStyle w:val="Prrafodelista"/>
        <w:spacing w:line="48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ÍNDICE DE FIGURAS…………………………………………………………….VII</w:t>
      </w:r>
    </w:p>
    <w:p w:rsidR="002A7316" w:rsidRDefault="002A7316" w:rsidP="002A7316">
      <w:pPr>
        <w:pStyle w:val="Prrafodelista"/>
        <w:spacing w:line="48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ÍNDICE DE TABLAS………………………………………………………………..X INDICE DE PLANOS……………………………………………………………..XV</w:t>
      </w:r>
    </w:p>
    <w:p w:rsidR="002A7316" w:rsidRDefault="002A7316" w:rsidP="002A7316">
      <w:pPr>
        <w:pStyle w:val="Prrafodelista"/>
        <w:spacing w:line="48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480" w:lineRule="auto"/>
        <w:ind w:left="0"/>
        <w:jc w:val="both"/>
        <w:outlineLvl w:val="0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CAPÍTULO 1</w:t>
      </w:r>
    </w:p>
    <w:p w:rsidR="002A7316" w:rsidRDefault="002A7316" w:rsidP="002A7316">
      <w:pPr>
        <w:pStyle w:val="Prrafodelista"/>
        <w:numPr>
          <w:ilvl w:val="0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ANTECEDENTES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Presentación de la empresa...............................………………………..1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Justificación del proyecto……………………………………………..…...2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Establecimiento de objetivos del proyecto……………………………..10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 xml:space="preserve">Objetivo general ……...……………………………………….......10 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Preguntas de investigación……………………..………………. 10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Objetivos específicos…………………..............…………………11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Justificación del estudio………………………………………..…11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Hipótesis……………………………………………………………..…….12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Planteamiento de la hipótesis…………………………..………. 12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Diseño de la investigación………………………………………..13</w:t>
      </w:r>
    </w:p>
    <w:p w:rsidR="002A7316" w:rsidRDefault="002A7316" w:rsidP="002A7316">
      <w:pPr>
        <w:pStyle w:val="Prrafodelista"/>
        <w:spacing w:line="480" w:lineRule="auto"/>
        <w:ind w:left="36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480" w:lineRule="auto"/>
        <w:ind w:left="0"/>
        <w:jc w:val="both"/>
        <w:outlineLvl w:val="0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480" w:lineRule="auto"/>
        <w:ind w:left="0"/>
        <w:jc w:val="both"/>
        <w:outlineLvl w:val="0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480" w:lineRule="auto"/>
        <w:ind w:left="0"/>
        <w:jc w:val="both"/>
        <w:outlineLvl w:val="0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lastRenderedPageBreak/>
        <w:t>CAPÍTULO 2</w:t>
      </w:r>
    </w:p>
    <w:p w:rsidR="002A7316" w:rsidRDefault="002A7316" w:rsidP="002A7316">
      <w:pPr>
        <w:pStyle w:val="Prrafodelista"/>
        <w:numPr>
          <w:ilvl w:val="0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MARCO TEÓRICO</w:t>
      </w:r>
    </w:p>
    <w:p w:rsidR="002A7316" w:rsidRDefault="002A7316" w:rsidP="002A7316">
      <w:pPr>
        <w:pStyle w:val="Prrafodelista"/>
        <w:spacing w:line="480" w:lineRule="auto"/>
        <w:ind w:left="36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Introducción……………………………………..………………………....…..14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Investigación………………………………..……………………………..15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Motivos para la redistribución de una planta……………………15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Ventajas de una buena distribución……………………………..16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Tipos de distribución…………………………………………..…. 16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Celdas de manufactura……………………………………………20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Métodos utilizados para el rediseño de una planta……………22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Selección del método a utilizarse……………………………………….32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Método seleccionado……………………………………………………..33</w:t>
      </w:r>
    </w:p>
    <w:p w:rsidR="002A7316" w:rsidRDefault="002A7316" w:rsidP="002A7316">
      <w:pPr>
        <w:pStyle w:val="Prrafodelista"/>
        <w:spacing w:line="480" w:lineRule="auto"/>
        <w:ind w:left="36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480" w:lineRule="auto"/>
        <w:ind w:left="0"/>
        <w:jc w:val="both"/>
        <w:outlineLvl w:val="0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CAPÍTULO 3</w:t>
      </w:r>
    </w:p>
    <w:p w:rsidR="002A7316" w:rsidRDefault="002A7316" w:rsidP="002A7316">
      <w:pPr>
        <w:pStyle w:val="Prrafodelista"/>
        <w:numPr>
          <w:ilvl w:val="0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 xml:space="preserve">REDISEÑO DE </w:t>
      </w:r>
      <w:smartTag w:uri="urn:schemas-microsoft-com:office:smarttags" w:element="PersonName">
        <w:smartTagPr>
          <w:attr w:name="ProductID" w:val="LA DISTRIBUCIￓN FￍSICA"/>
        </w:smartTagPr>
        <w:smartTag w:uri="urn:schemas-microsoft-com:office:smarttags" w:element="PersonName">
          <w:smartTagPr>
            <w:attr w:name="ProductID" w:val="LA DISTRIBUCIￓN"/>
          </w:smartTagPr>
          <w:r>
            <w:rPr>
              <w:rFonts w:ascii="Arial" w:hAnsi="Arial" w:cs="Arial"/>
              <w:sz w:val="24"/>
              <w:szCs w:val="24"/>
              <w:lang w:val="es-MX"/>
            </w:rPr>
            <w:t>LA DISTRIBUCIÓN</w:t>
          </w:r>
        </w:smartTag>
        <w:r>
          <w:rPr>
            <w:rFonts w:ascii="Arial" w:hAnsi="Arial" w:cs="Arial"/>
            <w:sz w:val="24"/>
            <w:szCs w:val="24"/>
            <w:lang w:val="es-MX"/>
          </w:rPr>
          <w:t xml:space="preserve"> FÍSICA</w:t>
        </w:r>
      </w:smartTag>
    </w:p>
    <w:p w:rsidR="002A7316" w:rsidRDefault="002A7316" w:rsidP="002A7316">
      <w:pPr>
        <w:pStyle w:val="Prrafodelista"/>
        <w:spacing w:line="480" w:lineRule="auto"/>
        <w:ind w:left="36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Introducción....……………………………………………………………….…34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Análisis de la situación actual……………………………………….…..35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Análisis del producto…………………………………………....…35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Análisis del mercado y clientes…………………………………..36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Análisis del proceso productivo……………………………….....38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Análisis de la estructura organizacional…………………………45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Análisis de almacenamiento y manipuleo………………........…46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Distribución actual.......…………………………...................................52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lastRenderedPageBreak/>
        <w:t>Verificación de necesidades de la planta………………………………62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Cálculo de la capacidad de la planta…………………………….62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Balanceo de línea………………………………………………….68</w:t>
      </w:r>
    </w:p>
    <w:p w:rsidR="002A7316" w:rsidRDefault="002A7316" w:rsidP="002A7316">
      <w:pPr>
        <w:pStyle w:val="Prrafodelista"/>
        <w:numPr>
          <w:ilvl w:val="2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 xml:space="preserve">Análisis de movimientos mediante el </w:t>
      </w:r>
      <w:smartTag w:uri="urn:schemas-microsoft-com:office:smarttags" w:element="PersonName">
        <w:smartTagPr>
          <w:attr w:name="ProductID" w:val="la Carta From"/>
        </w:smartTagPr>
        <w:r>
          <w:rPr>
            <w:rFonts w:ascii="Arial" w:hAnsi="Arial" w:cs="Arial"/>
            <w:sz w:val="24"/>
            <w:szCs w:val="24"/>
            <w:lang w:val="es-MX"/>
          </w:rPr>
          <w:t>la Carta From</w:t>
        </w:r>
      </w:smartTag>
      <w:r>
        <w:rPr>
          <w:rFonts w:ascii="Arial" w:hAnsi="Arial" w:cs="Arial"/>
          <w:sz w:val="24"/>
          <w:szCs w:val="24"/>
          <w:lang w:val="es-MX"/>
        </w:rPr>
        <w:t xml:space="preserve"> – To.........72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Problemas presentes……………………………………………………..83</w:t>
      </w:r>
    </w:p>
    <w:p w:rsidR="002A7316" w:rsidRDefault="002A7316" w:rsidP="002A7316">
      <w:pPr>
        <w:pStyle w:val="Prrafodelista"/>
        <w:spacing w:line="48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480" w:lineRule="auto"/>
        <w:ind w:left="0"/>
        <w:jc w:val="both"/>
        <w:outlineLvl w:val="0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CAPÍTULO 4</w:t>
      </w:r>
    </w:p>
    <w:p w:rsidR="002A7316" w:rsidRDefault="002A7316" w:rsidP="002A7316">
      <w:pPr>
        <w:pStyle w:val="Prrafodelista"/>
        <w:numPr>
          <w:ilvl w:val="0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REDISEÑO DE DISTRIBUCIÓN FÍSICA</w:t>
      </w:r>
    </w:p>
    <w:p w:rsidR="002A7316" w:rsidRDefault="002A7316" w:rsidP="002A7316">
      <w:pPr>
        <w:pStyle w:val="Prrafodelista"/>
        <w:spacing w:line="48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 w:rsidRPr="00CA1544">
        <w:rPr>
          <w:rFonts w:ascii="Arial" w:hAnsi="Arial" w:cs="Arial"/>
          <w:sz w:val="24"/>
          <w:szCs w:val="24"/>
          <w:lang w:val="es-MX"/>
        </w:rPr>
        <w:t>Intr</w:t>
      </w:r>
      <w:r>
        <w:rPr>
          <w:rFonts w:ascii="Arial" w:hAnsi="Arial" w:cs="Arial"/>
          <w:sz w:val="24"/>
          <w:szCs w:val="24"/>
          <w:lang w:val="es-MX"/>
        </w:rPr>
        <w:t>oducción…………………………………………………………........……......85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Análisis de los problemas de la empresa...........................................86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Diseño de la investigación planteada.................................................88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Mejoras proyectadas</w:t>
      </w:r>
      <w:r w:rsidRPr="002371E9">
        <w:rPr>
          <w:rFonts w:ascii="Arial" w:hAnsi="Arial" w:cs="Arial"/>
          <w:sz w:val="24"/>
          <w:szCs w:val="24"/>
          <w:lang w:val="es-MX"/>
        </w:rPr>
        <w:t>........................................................................143</w:t>
      </w:r>
    </w:p>
    <w:p w:rsidR="002A7316" w:rsidRDefault="002A7316" w:rsidP="002A7316">
      <w:pPr>
        <w:pStyle w:val="Prrafodelista"/>
        <w:spacing w:line="48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480" w:lineRule="auto"/>
        <w:ind w:left="0"/>
        <w:jc w:val="both"/>
        <w:outlineLvl w:val="0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CAPÍTULO 5</w:t>
      </w:r>
    </w:p>
    <w:p w:rsidR="002A7316" w:rsidRDefault="002A7316" w:rsidP="002A7316">
      <w:pPr>
        <w:pStyle w:val="Prrafodelista"/>
        <w:numPr>
          <w:ilvl w:val="0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CONCLUSIONES Y RECOMEDACIONES</w:t>
      </w:r>
    </w:p>
    <w:p w:rsidR="002A7316" w:rsidRDefault="002A7316" w:rsidP="002A7316">
      <w:pPr>
        <w:pStyle w:val="Prrafodelista"/>
        <w:spacing w:line="48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Introducción…………………………………………………………………........156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Conclusiones……………………………………………………..……...157</w:t>
      </w:r>
    </w:p>
    <w:p w:rsidR="002A7316" w:rsidRDefault="002A7316" w:rsidP="002A7316">
      <w:pPr>
        <w:pStyle w:val="Prrafodelista"/>
        <w:numPr>
          <w:ilvl w:val="1"/>
          <w:numId w:val="15"/>
        </w:numPr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Recomendaciones…………………………………………..…………..159</w:t>
      </w:r>
    </w:p>
    <w:p w:rsidR="002A7316" w:rsidRDefault="002A7316" w:rsidP="002A7316">
      <w:pPr>
        <w:pStyle w:val="Prrafodelista"/>
        <w:spacing w:line="48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:rsidR="002A7316" w:rsidRDefault="002A7316" w:rsidP="002A7316">
      <w:pPr>
        <w:pStyle w:val="Prrafodelista"/>
        <w:spacing w:line="48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APENDICES</w:t>
      </w:r>
    </w:p>
    <w:p w:rsidR="002A7316" w:rsidRPr="0095757E" w:rsidRDefault="002A7316" w:rsidP="002A7316">
      <w:pPr>
        <w:pStyle w:val="Prrafodelista"/>
        <w:spacing w:line="480" w:lineRule="auto"/>
        <w:ind w:left="0"/>
        <w:jc w:val="both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BIBLIOGRAFÍA</w:t>
      </w:r>
    </w:p>
    <w:p w:rsidR="002A7316" w:rsidRPr="00EB0959" w:rsidRDefault="002A7316" w:rsidP="002A7316">
      <w:pPr>
        <w:spacing w:line="480" w:lineRule="auto"/>
        <w:jc w:val="center"/>
        <w:outlineLvl w:val="0"/>
        <w:rPr>
          <w:rFonts w:ascii="Arial" w:hAnsi="Arial" w:cs="Arial"/>
          <w:b/>
          <w:color w:val="000000"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br w:type="page"/>
      </w:r>
      <w:r w:rsidRPr="00EB0959">
        <w:rPr>
          <w:rFonts w:ascii="Arial" w:hAnsi="Arial" w:cs="Arial"/>
          <w:b/>
          <w:color w:val="000000"/>
          <w:sz w:val="32"/>
          <w:szCs w:val="32"/>
          <w:lang w:val="es-MX"/>
        </w:rPr>
        <w:lastRenderedPageBreak/>
        <w:t>ÍNDICE DE FIGURAS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1.1 Área de recepción/despacho y entrada/salida de personal</w:t>
      </w:r>
      <w:r>
        <w:rPr>
          <w:rFonts w:ascii="Arial" w:hAnsi="Arial" w:cs="Arial"/>
          <w:color w:val="000000"/>
          <w:sz w:val="24"/>
          <w:szCs w:val="24"/>
          <w:lang w:val="es-ES"/>
        </w:rPr>
        <w:t>…..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...…</w:t>
      </w:r>
      <w:r>
        <w:rPr>
          <w:rFonts w:ascii="Arial" w:hAnsi="Arial" w:cs="Arial"/>
          <w:color w:val="000000"/>
          <w:sz w:val="24"/>
          <w:szCs w:val="24"/>
          <w:lang w:val="es-ES"/>
        </w:rPr>
        <w:t>5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2.1 Diagrama de relaciones……………………………………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…………28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3.1 Porcentaje de ventas por producto…………………………………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.37</w:t>
      </w:r>
    </w:p>
    <w:p w:rsidR="002A7316" w:rsidRPr="00EB0959" w:rsidRDefault="002A7316" w:rsidP="002A7316">
      <w:pPr>
        <w:spacing w:after="0" w:line="360" w:lineRule="auto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3.2 Diagrama de flujo de proceso de panadería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……………………….39</w:t>
      </w:r>
    </w:p>
    <w:p w:rsidR="002A7316" w:rsidRPr="00EB0959" w:rsidRDefault="002A7316" w:rsidP="002A7316">
      <w:pPr>
        <w:spacing w:after="0" w:line="360" w:lineRule="auto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3.3 Diagrama de flujo de procesos de pastelería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4</w:t>
      </w:r>
      <w:r>
        <w:rPr>
          <w:rFonts w:ascii="Arial" w:hAnsi="Arial" w:cs="Arial"/>
          <w:color w:val="000000"/>
          <w:sz w:val="24"/>
          <w:szCs w:val="24"/>
          <w:lang w:val="es-ES"/>
        </w:rPr>
        <w:t>0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3.4 Diagrama de flujo de procesos de bizcochería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4</w:t>
      </w:r>
      <w:r>
        <w:rPr>
          <w:rFonts w:ascii="Arial" w:hAnsi="Arial" w:cs="Arial"/>
          <w:color w:val="000000"/>
          <w:sz w:val="24"/>
          <w:szCs w:val="24"/>
          <w:lang w:val="es-ES"/>
        </w:rPr>
        <w:t>1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3.5 Actividades por área………………………………………………...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..42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3.6 Organigrama de la compañía…………………………………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……..45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3.7 Flujo de materiales en la planta ………………………………..</w:t>
      </w:r>
      <w:r>
        <w:rPr>
          <w:rFonts w:ascii="Arial" w:hAnsi="Arial" w:cs="Arial"/>
          <w:color w:val="000000"/>
          <w:sz w:val="24"/>
          <w:szCs w:val="24"/>
          <w:lang w:val="es-ES"/>
        </w:rPr>
        <w:t>…...51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3.8 Distribución actual planta baja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…………………………….………...52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3.9 Distribución actual planta alta………………………………...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……..53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3.10 Recorrido actual de los productos……………………………...</w:t>
      </w:r>
      <w:r>
        <w:rPr>
          <w:rFonts w:ascii="Arial" w:hAnsi="Arial" w:cs="Arial"/>
          <w:color w:val="000000"/>
          <w:sz w:val="24"/>
          <w:szCs w:val="24"/>
          <w:lang w:val="es-ES"/>
        </w:rPr>
        <w:t>….54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3.11 Recorrido del producto – Línea bizcochería…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…………………...57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3.12 Recorrido del producto – Línea panadería………………….…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…59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3.13 Recorrido del producto – Línea pastelería...………………..……6</w:t>
      </w:r>
      <w:r>
        <w:rPr>
          <w:rFonts w:ascii="Arial" w:hAnsi="Arial" w:cs="Arial"/>
          <w:color w:val="000000"/>
          <w:sz w:val="24"/>
          <w:szCs w:val="24"/>
          <w:lang w:val="es-ES"/>
        </w:rPr>
        <w:t>1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3.14 Demanda proyectada – Línea bizcochería………………….…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6</w:t>
      </w:r>
      <w:r>
        <w:rPr>
          <w:rFonts w:ascii="Arial" w:hAnsi="Arial" w:cs="Arial"/>
          <w:color w:val="000000"/>
          <w:sz w:val="24"/>
          <w:szCs w:val="24"/>
          <w:lang w:val="es-ES"/>
        </w:rPr>
        <w:t>3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3.15 Demanda proyectada – Línea panadería……………………....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...65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3.16 Demanda proyectada – Línea pastelería……………...………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….67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3.17 Esquema línea biz</w:t>
      </w:r>
      <w:r>
        <w:rPr>
          <w:rFonts w:ascii="Arial" w:hAnsi="Arial" w:cs="Arial"/>
          <w:color w:val="000000"/>
          <w:sz w:val="24"/>
          <w:szCs w:val="24"/>
          <w:lang w:val="es-ES"/>
        </w:rPr>
        <w:t>cochería de acuerdo a la Carta F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rom–</w:t>
      </w:r>
      <w:r>
        <w:rPr>
          <w:rFonts w:ascii="Arial" w:hAnsi="Arial" w:cs="Arial"/>
          <w:color w:val="000000"/>
          <w:sz w:val="24"/>
          <w:szCs w:val="24"/>
          <w:lang w:val="es-ES"/>
        </w:rPr>
        <w:t>T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o</w:t>
      </w:r>
      <w:r>
        <w:rPr>
          <w:rFonts w:ascii="Arial" w:hAnsi="Arial" w:cs="Arial"/>
          <w:color w:val="000000"/>
          <w:sz w:val="24"/>
          <w:szCs w:val="24"/>
          <w:lang w:val="es-ES"/>
        </w:rPr>
        <w:t>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.81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Figura 3.18 Esquema línea panadería de acuerdo a la Carta </w:t>
      </w:r>
      <w:r>
        <w:rPr>
          <w:rFonts w:ascii="Arial" w:hAnsi="Arial" w:cs="Arial"/>
          <w:color w:val="000000"/>
          <w:sz w:val="24"/>
          <w:szCs w:val="24"/>
          <w:lang w:val="es-ES"/>
        </w:rPr>
        <w:t>F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rom–</w:t>
      </w:r>
      <w:r>
        <w:rPr>
          <w:rFonts w:ascii="Arial" w:hAnsi="Arial" w:cs="Arial"/>
          <w:color w:val="000000"/>
          <w:sz w:val="24"/>
          <w:szCs w:val="24"/>
          <w:lang w:val="es-ES"/>
        </w:rPr>
        <w:t>T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o</w:t>
      </w:r>
      <w:r>
        <w:rPr>
          <w:rFonts w:ascii="Arial" w:hAnsi="Arial" w:cs="Arial"/>
          <w:color w:val="000000"/>
          <w:sz w:val="24"/>
          <w:szCs w:val="24"/>
          <w:lang w:val="es-ES"/>
        </w:rPr>
        <w:t>…....81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3.19 Esquema línea biz</w:t>
      </w:r>
      <w:r>
        <w:rPr>
          <w:rFonts w:ascii="Arial" w:hAnsi="Arial" w:cs="Arial"/>
          <w:color w:val="000000"/>
          <w:sz w:val="24"/>
          <w:szCs w:val="24"/>
          <w:lang w:val="es-ES"/>
        </w:rPr>
        <w:t>cochería de acuerdo a la Carta F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rom–</w:t>
      </w:r>
      <w:r>
        <w:rPr>
          <w:rFonts w:ascii="Arial" w:hAnsi="Arial" w:cs="Arial"/>
          <w:color w:val="000000"/>
          <w:sz w:val="24"/>
          <w:szCs w:val="24"/>
          <w:lang w:val="es-ES"/>
        </w:rPr>
        <w:t>T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o</w:t>
      </w:r>
      <w:r>
        <w:rPr>
          <w:rFonts w:ascii="Arial" w:hAnsi="Arial" w:cs="Arial"/>
          <w:color w:val="000000"/>
          <w:sz w:val="24"/>
          <w:szCs w:val="24"/>
          <w:lang w:val="es-ES"/>
        </w:rPr>
        <w:t>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</w:t>
      </w:r>
      <w:r>
        <w:rPr>
          <w:rFonts w:ascii="Arial" w:hAnsi="Arial" w:cs="Arial"/>
          <w:color w:val="000000"/>
          <w:sz w:val="24"/>
          <w:szCs w:val="24"/>
          <w:lang w:val="es-ES"/>
        </w:rPr>
        <w:t>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8</w:t>
      </w:r>
      <w:r>
        <w:rPr>
          <w:rFonts w:ascii="Arial" w:hAnsi="Arial" w:cs="Arial"/>
          <w:color w:val="000000"/>
          <w:sz w:val="24"/>
          <w:szCs w:val="24"/>
          <w:lang w:val="es-ES"/>
        </w:rPr>
        <w:t>1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3.20 Esquema línea bizcochería de acuerdo a la Carta</w:t>
      </w:r>
      <w:r>
        <w:rPr>
          <w:rFonts w:ascii="Arial" w:hAnsi="Arial" w:cs="Arial"/>
          <w:color w:val="000000"/>
          <w:sz w:val="24"/>
          <w:szCs w:val="24"/>
          <w:lang w:val="es-ES"/>
        </w:rPr>
        <w:t xml:space="preserve"> From–To......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8</w:t>
      </w:r>
      <w:r>
        <w:rPr>
          <w:rFonts w:ascii="Arial" w:hAnsi="Arial" w:cs="Arial"/>
          <w:color w:val="000000"/>
          <w:sz w:val="24"/>
          <w:szCs w:val="24"/>
          <w:lang w:val="es-ES"/>
        </w:rPr>
        <w:t>2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4.1 Áreas disponibles Planta Baja...............................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........................93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4.2 Distribución QAP Planta baja...........................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.............................95</w:t>
      </w:r>
    </w:p>
    <w:p w:rsidR="002A7316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4.3 Diagrama de relaciones Planta baja...............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..............................96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4.4 Ajuste a dimensiones reales Distribución</w:t>
      </w:r>
      <w:r>
        <w:rPr>
          <w:rFonts w:ascii="Arial" w:hAnsi="Arial" w:cs="Arial"/>
          <w:color w:val="000000"/>
          <w:sz w:val="24"/>
          <w:szCs w:val="24"/>
          <w:lang w:val="es-ES"/>
        </w:rPr>
        <w:t xml:space="preserve"> 1 – Planta baja............98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4.5 Ajuste a dimensiones reales Distribució</w:t>
      </w:r>
      <w:r>
        <w:rPr>
          <w:rFonts w:ascii="Arial" w:hAnsi="Arial" w:cs="Arial"/>
          <w:color w:val="000000"/>
          <w:sz w:val="24"/>
          <w:szCs w:val="24"/>
          <w:lang w:val="es-ES"/>
        </w:rPr>
        <w:t>n 2 – Planta baja............99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lastRenderedPageBreak/>
        <w:t>Figura 4.6 Comparación entre método QAP y SPL Planta baja....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...............100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4.7 Áreas disponibles Planta Alta...............................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.......................101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 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4.8 Distribución QAP Planta Alta.........................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..............................102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4.9 Diagrama de relaciones Planta alta</w:t>
      </w:r>
      <w:r>
        <w:rPr>
          <w:rFonts w:ascii="Arial" w:hAnsi="Arial" w:cs="Arial"/>
          <w:color w:val="000000"/>
          <w:sz w:val="24"/>
          <w:szCs w:val="24"/>
          <w:lang w:val="es-ES"/>
        </w:rPr>
        <w:t>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.............................</w:t>
      </w:r>
      <w:r w:rsidRPr="007F51CF">
        <w:rPr>
          <w:rFonts w:ascii="Arial" w:hAnsi="Arial" w:cs="Arial"/>
          <w:color w:val="000000"/>
          <w:sz w:val="20"/>
          <w:szCs w:val="20"/>
          <w:lang w:val="es-ES"/>
        </w:rPr>
        <w:t>.</w:t>
      </w:r>
      <w:r>
        <w:rPr>
          <w:rFonts w:ascii="Arial" w:hAnsi="Arial" w:cs="Arial"/>
          <w:color w:val="000000"/>
          <w:sz w:val="20"/>
          <w:szCs w:val="20"/>
          <w:lang w:val="es-ES"/>
        </w:rPr>
        <w:t>.</w:t>
      </w:r>
      <w:r w:rsidRPr="007F51CF">
        <w:rPr>
          <w:rFonts w:ascii="Arial" w:hAnsi="Arial" w:cs="Arial"/>
          <w:color w:val="000000"/>
          <w:sz w:val="20"/>
          <w:szCs w:val="20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103</w:t>
      </w:r>
    </w:p>
    <w:p w:rsidR="002A7316" w:rsidRPr="00487156" w:rsidRDefault="002A7316" w:rsidP="002A7316">
      <w:pPr>
        <w:spacing w:after="0"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4.10 Ajuste a dimensiones reales Distribució</w:t>
      </w:r>
      <w:r>
        <w:rPr>
          <w:rFonts w:ascii="Arial" w:hAnsi="Arial" w:cs="Arial"/>
          <w:color w:val="000000"/>
          <w:sz w:val="24"/>
          <w:szCs w:val="24"/>
          <w:lang w:val="es-ES"/>
        </w:rPr>
        <w:t>n 1 – Planta alta</w:t>
      </w:r>
      <w:r w:rsidRPr="00487156">
        <w:rPr>
          <w:rFonts w:ascii="Arial" w:hAnsi="Arial" w:cs="Arial"/>
          <w:sz w:val="24"/>
          <w:szCs w:val="24"/>
          <w:lang w:val="es-ES"/>
        </w:rPr>
        <w:t>..........104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4.11 Ajuste a dimensiones reales Distribución 2</w:t>
      </w:r>
      <w:r>
        <w:rPr>
          <w:rFonts w:ascii="Arial" w:hAnsi="Arial" w:cs="Arial"/>
          <w:color w:val="000000"/>
          <w:sz w:val="24"/>
          <w:szCs w:val="24"/>
          <w:lang w:val="es-ES"/>
        </w:rPr>
        <w:t xml:space="preserve">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– Planta alta.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.........105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4.12 Ajuste a dimensiones reales Distribución 3</w:t>
      </w:r>
      <w:r>
        <w:rPr>
          <w:rFonts w:ascii="Arial" w:hAnsi="Arial" w:cs="Arial"/>
          <w:color w:val="000000"/>
          <w:sz w:val="24"/>
          <w:szCs w:val="24"/>
          <w:lang w:val="es-ES"/>
        </w:rPr>
        <w:t xml:space="preserve">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– Planta alta.........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.107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4.13 Comparación entre método QAP y SPL Planta alta...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...............108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4.14 Áreas disponibles.....................................................................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.109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4.15 Distribución QAP Bizcochería.... 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...........................110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4.16 Diagrama de relaciones Bizcochería...............................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..........111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4.17 Ajuste a dimensiones reales bizcochería.........................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.........111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4.18 Comparación entre métodos QAP y SPL Bizcochería........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......112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4.19 Áreas disponibles....... 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............................113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4.20 Distribución QAP – Bodega....................................................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...114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4.21 Diagrama de relaciones de bodegas..............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...........................114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4.22 Ajuste a dimensiones reales Distribución 1......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.........................115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4.23 Ajuste a dimensiones reales Distribución 2.......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........................117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4.24 Ajuste a dimensiones reales Distribución 3..........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.....................118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4.25 Comparación de métodos QAP y SPL  Bodegas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......................119</w:t>
      </w:r>
    </w:p>
    <w:p w:rsidR="002A7316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4.26 Diagrama de relaciones horneo y desmolde.......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......................120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4.27 Ajuste a dimensiones reales Distribución 1............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...................121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4.28 Ajuste a dimensiones reales Distribución 2......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.........................122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4.29 Distribución seleccionada Horneo y desmol</w:t>
      </w:r>
      <w:r>
        <w:rPr>
          <w:rFonts w:ascii="Arial" w:hAnsi="Arial" w:cs="Arial"/>
          <w:color w:val="000000"/>
          <w:sz w:val="24"/>
          <w:szCs w:val="24"/>
          <w:lang w:val="es-ES"/>
        </w:rPr>
        <w:t>de.......................</w:t>
      </w:r>
      <w:r w:rsidRPr="007F51CF">
        <w:rPr>
          <w:rFonts w:ascii="Arial" w:hAnsi="Arial" w:cs="Arial"/>
          <w:color w:val="000000"/>
          <w:sz w:val="20"/>
          <w:szCs w:val="20"/>
          <w:lang w:val="es-ES"/>
        </w:rPr>
        <w:t>.</w:t>
      </w:r>
      <w:r>
        <w:rPr>
          <w:rFonts w:ascii="Arial" w:hAnsi="Arial" w:cs="Arial"/>
          <w:color w:val="000000"/>
          <w:sz w:val="20"/>
          <w:szCs w:val="20"/>
          <w:lang w:val="es-ES"/>
        </w:rPr>
        <w:t>.</w:t>
      </w:r>
      <w:r w:rsidRPr="007F51CF">
        <w:rPr>
          <w:rFonts w:ascii="Arial" w:hAnsi="Arial" w:cs="Arial"/>
          <w:color w:val="000000"/>
          <w:sz w:val="20"/>
          <w:szCs w:val="20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123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4.30 Diagrama de relaciones Empaque y almacenamiento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..............124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4.31 Ajuste de dimensiones reales Distribución 1 – Empaque y almacenamiento..................................................................................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</w:t>
      </w:r>
      <w:r>
        <w:rPr>
          <w:rFonts w:ascii="Arial" w:hAnsi="Arial" w:cs="Arial"/>
          <w:color w:val="000000"/>
          <w:sz w:val="24"/>
          <w:szCs w:val="24"/>
          <w:lang w:val="es-ES"/>
        </w:rPr>
        <w:t>124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4.32 Ajuste de dimensiones reales Distribución 2 – Empaque y almacenamiento..............................................................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125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4.33 Distribución seleccionada Empaque y almacenamiento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...........126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 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lastRenderedPageBreak/>
        <w:t>Figura 4.34 Áreas disponibles Pastelería..........................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...........................126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4.35 Distribución QAP Panadería...........................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..........................128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4.36 Matriz de relaciones Pastelería......................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...........................128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4.37 Ajuste de dimensiones reales Distribución 1 Pastelería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...........129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4.38 Ajuste de dimensiones reales Distribución 2 Pastelería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...........130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4.39 Distribución 3 – Pastelería.............................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...........................132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4.40 Comparación de métodos QAP y SPL Pastelería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.....................132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4.41 Áreas disponibles Panadería.........................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...........................133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4.42 Distribución QAP Panadería..........................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...........................134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4.43 Matriz de relaciones Panadería..............................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...................134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4.44 Ajuste a dimensiones reales Distribución 1 Panadería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135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4.45 Ajuste a dimensiones reales Distribución 2 Panadería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.............136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4.46 Comparación de métodos QAP y SPL Panadería..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..................137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Figura 4.47 Matriz de relaciones </w:t>
      </w:r>
      <w:r>
        <w:rPr>
          <w:rFonts w:ascii="Arial" w:hAnsi="Arial" w:cs="Arial"/>
          <w:color w:val="000000"/>
          <w:sz w:val="24"/>
          <w:szCs w:val="24"/>
          <w:lang w:val="es-ES"/>
        </w:rPr>
        <w:t>Leudo y H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orneo............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</w:t>
      </w:r>
      <w:r w:rsidRPr="007F51CF">
        <w:rPr>
          <w:rFonts w:ascii="Arial" w:hAnsi="Arial" w:cs="Arial"/>
          <w:color w:val="000000"/>
          <w:sz w:val="20"/>
          <w:szCs w:val="20"/>
          <w:lang w:val="es-ES"/>
        </w:rPr>
        <w:t>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1</w:t>
      </w:r>
      <w:r>
        <w:rPr>
          <w:rFonts w:ascii="Arial" w:hAnsi="Arial" w:cs="Arial"/>
          <w:color w:val="000000"/>
          <w:sz w:val="24"/>
          <w:szCs w:val="24"/>
          <w:lang w:val="es-ES"/>
        </w:rPr>
        <w:t>38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4.48 Ajuste de medidas – Leudo y Ho</w:t>
      </w:r>
      <w:r>
        <w:rPr>
          <w:rFonts w:ascii="Arial" w:hAnsi="Arial" w:cs="Arial"/>
          <w:color w:val="000000"/>
          <w:sz w:val="24"/>
          <w:szCs w:val="24"/>
          <w:lang w:val="es-ES"/>
        </w:rPr>
        <w:t>r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neo......................................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1</w:t>
      </w:r>
      <w:r>
        <w:rPr>
          <w:rFonts w:ascii="Arial" w:hAnsi="Arial" w:cs="Arial"/>
          <w:color w:val="000000"/>
          <w:sz w:val="24"/>
          <w:szCs w:val="24"/>
          <w:lang w:val="es-ES"/>
        </w:rPr>
        <w:t>39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4.49 Plano Planta Baja....................................................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..................140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4.50 Plano Planta Alta..................................................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.....................141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4.51 Distribución Propuesta........................................................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......142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4.52 Plano Horneo y Desmolde actual......................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........................149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4.53 Plano Horneo y Desmolde Propuesto...............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........................149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4.54 Plano Bodega Secos y Material de Empaque actual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................150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4.55 Plano Bodega Secos y Material de Empaque propuesto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..........150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4.56 Plano Bodegas Externas actual........................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........................151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4.57 Plano Bodegas Externas propuesto..................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........................151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4.58 Plano Cocina y Bodega de Limpieza actual...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...........................152</w:t>
      </w:r>
    </w:p>
    <w:p w:rsidR="002A7316" w:rsidRPr="00EB0959" w:rsidRDefault="002A7316" w:rsidP="002A7316">
      <w:pPr>
        <w:pStyle w:val="Prrafodelista"/>
        <w:spacing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MX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Figura 4.59 Plano Cocina y Bodega de Limpieza propuesto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.......................152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MX"/>
        </w:rPr>
      </w:pP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</w:p>
    <w:p w:rsidR="002A7316" w:rsidRPr="00EB0959" w:rsidRDefault="002A7316" w:rsidP="002A7316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:rsidR="002A7316" w:rsidRPr="00EB0959" w:rsidRDefault="002A7316" w:rsidP="002A7316">
      <w:pPr>
        <w:spacing w:line="48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</w:p>
    <w:p w:rsidR="002A7316" w:rsidRPr="00EB0959" w:rsidRDefault="002A7316" w:rsidP="002A7316">
      <w:pPr>
        <w:spacing w:line="480" w:lineRule="auto"/>
        <w:jc w:val="center"/>
        <w:outlineLvl w:val="0"/>
        <w:rPr>
          <w:rFonts w:ascii="Arial" w:hAnsi="Arial" w:cs="Arial"/>
          <w:b/>
          <w:color w:val="000000"/>
          <w:sz w:val="32"/>
          <w:szCs w:val="32"/>
          <w:lang w:val="es-MX"/>
        </w:rPr>
      </w:pPr>
      <w:r w:rsidRPr="00EB0959">
        <w:rPr>
          <w:rFonts w:ascii="Arial" w:hAnsi="Arial" w:cs="Arial"/>
          <w:b/>
          <w:color w:val="000000"/>
          <w:sz w:val="32"/>
          <w:szCs w:val="32"/>
          <w:lang w:val="es-MX"/>
        </w:rPr>
        <w:lastRenderedPageBreak/>
        <w:t>ÍNDICE DE TABLAS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MX"/>
        </w:rPr>
        <w:t xml:space="preserve">Tabla 1.1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Resumen de tiempo utilizado en actividades de </w:t>
      </w:r>
      <w:r>
        <w:rPr>
          <w:rFonts w:ascii="Arial" w:hAnsi="Arial" w:cs="Arial"/>
          <w:color w:val="000000"/>
          <w:sz w:val="24"/>
          <w:szCs w:val="24"/>
          <w:lang w:val="es-ES"/>
        </w:rPr>
        <w:t>Línea Bizcochería…………………………………………………………………………..</w:t>
      </w:r>
      <w:r>
        <w:rPr>
          <w:rFonts w:ascii="Arial" w:hAnsi="Arial" w:cs="Arial"/>
          <w:color w:val="000000"/>
          <w:sz w:val="24"/>
          <w:szCs w:val="24"/>
          <w:lang w:val="es-MX"/>
        </w:rPr>
        <w:t>2</w:t>
      </w:r>
    </w:p>
    <w:p w:rsidR="002A7316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MX"/>
        </w:rPr>
      </w:pPr>
      <w:r w:rsidRPr="00EB0959">
        <w:rPr>
          <w:rFonts w:ascii="Arial" w:hAnsi="Arial" w:cs="Arial"/>
          <w:color w:val="000000"/>
          <w:sz w:val="24"/>
          <w:szCs w:val="24"/>
          <w:lang w:val="es-MX"/>
        </w:rPr>
        <w:t xml:space="preserve">Tabla 1.2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% de Tiempo de transporte línea bizcochería</w:t>
      </w:r>
      <w:r>
        <w:rPr>
          <w:rFonts w:ascii="Arial" w:hAnsi="Arial" w:cs="Arial"/>
          <w:color w:val="000000"/>
          <w:sz w:val="24"/>
          <w:szCs w:val="24"/>
          <w:lang w:val="es-MX"/>
        </w:rPr>
        <w:t>...</w:t>
      </w:r>
      <w:r w:rsidRPr="00EB0959">
        <w:rPr>
          <w:rFonts w:ascii="Arial" w:hAnsi="Arial" w:cs="Arial"/>
          <w:color w:val="000000"/>
          <w:sz w:val="24"/>
          <w:szCs w:val="24"/>
          <w:lang w:val="es-MX"/>
        </w:rPr>
        <w:t>…………………..…3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MX"/>
        </w:rPr>
      </w:pPr>
      <w:r w:rsidRPr="00EB0959">
        <w:rPr>
          <w:rFonts w:ascii="Arial" w:hAnsi="Arial" w:cs="Arial"/>
          <w:color w:val="000000"/>
          <w:sz w:val="24"/>
          <w:szCs w:val="24"/>
          <w:lang w:val="es-MX"/>
        </w:rPr>
        <w:t xml:space="preserve">Tabla 1.3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Resumen de tiempo utilizado en actividades de línea panadería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…3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MX"/>
        </w:rPr>
      </w:pPr>
      <w:r w:rsidRPr="00EB0959">
        <w:rPr>
          <w:rFonts w:ascii="Arial" w:hAnsi="Arial" w:cs="Arial"/>
          <w:color w:val="000000"/>
          <w:sz w:val="24"/>
          <w:szCs w:val="24"/>
          <w:lang w:val="es-MX"/>
        </w:rPr>
        <w:t xml:space="preserve">Tabla 1.4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% de Tiempo de transporte línea panadería</w:t>
      </w:r>
      <w:r w:rsidRPr="00EB0959">
        <w:rPr>
          <w:rFonts w:ascii="Arial" w:hAnsi="Arial" w:cs="Arial"/>
          <w:color w:val="000000"/>
          <w:sz w:val="24"/>
          <w:szCs w:val="24"/>
          <w:lang w:val="es-MX"/>
        </w:rPr>
        <w:t xml:space="preserve"> …………………</w:t>
      </w:r>
      <w:r>
        <w:rPr>
          <w:rFonts w:ascii="Arial" w:hAnsi="Arial" w:cs="Arial"/>
          <w:color w:val="000000"/>
          <w:sz w:val="24"/>
          <w:szCs w:val="24"/>
          <w:lang w:val="es-MX"/>
        </w:rPr>
        <w:t>……...</w:t>
      </w:r>
      <w:r w:rsidRPr="00EB0959">
        <w:rPr>
          <w:rFonts w:ascii="Arial" w:hAnsi="Arial" w:cs="Arial"/>
          <w:color w:val="000000"/>
          <w:sz w:val="24"/>
          <w:szCs w:val="24"/>
          <w:lang w:val="es-MX"/>
        </w:rPr>
        <w:t>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MX"/>
        </w:rPr>
      </w:pPr>
      <w:r w:rsidRPr="00EB0959">
        <w:rPr>
          <w:rFonts w:ascii="Arial" w:hAnsi="Arial" w:cs="Arial"/>
          <w:color w:val="000000"/>
          <w:sz w:val="24"/>
          <w:szCs w:val="24"/>
          <w:lang w:val="es-MX"/>
        </w:rPr>
        <w:t xml:space="preserve">Tabla 1.5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Resumen de tiempo utilizado en actividades de línea pastelería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</w:t>
      </w:r>
      <w:r w:rsidRPr="00EB0959">
        <w:rPr>
          <w:rFonts w:ascii="Arial" w:hAnsi="Arial" w:cs="Arial"/>
          <w:color w:val="000000"/>
          <w:sz w:val="24"/>
          <w:szCs w:val="24"/>
          <w:lang w:val="es-MX"/>
        </w:rPr>
        <w:t xml:space="preserve">4 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MX"/>
        </w:rPr>
      </w:pPr>
      <w:r w:rsidRPr="00EB0959">
        <w:rPr>
          <w:rFonts w:ascii="Arial" w:hAnsi="Arial" w:cs="Arial"/>
          <w:color w:val="000000"/>
          <w:sz w:val="24"/>
          <w:szCs w:val="24"/>
          <w:lang w:val="es-MX"/>
        </w:rPr>
        <w:t xml:space="preserve">Tabla 1.6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% Tiempo de transporte línea de pastelería…..</w:t>
      </w:r>
      <w:r w:rsidRPr="00EB0959">
        <w:rPr>
          <w:rFonts w:ascii="Arial" w:hAnsi="Arial" w:cs="Arial"/>
          <w:color w:val="000000"/>
          <w:sz w:val="24"/>
          <w:szCs w:val="24"/>
          <w:lang w:val="es-MX"/>
        </w:rPr>
        <w:t>……………………</w:t>
      </w:r>
      <w:r>
        <w:rPr>
          <w:rFonts w:ascii="Arial" w:hAnsi="Arial" w:cs="Arial"/>
          <w:color w:val="000000"/>
          <w:sz w:val="24"/>
          <w:szCs w:val="24"/>
          <w:lang w:val="es-MX"/>
        </w:rPr>
        <w:t>..</w:t>
      </w:r>
      <w:r w:rsidRPr="00EB0959">
        <w:rPr>
          <w:rFonts w:ascii="Arial" w:hAnsi="Arial" w:cs="Arial"/>
          <w:color w:val="000000"/>
          <w:sz w:val="24"/>
          <w:szCs w:val="24"/>
          <w:lang w:val="es-MX"/>
        </w:rPr>
        <w:t>4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MX"/>
        </w:rPr>
      </w:pPr>
      <w:r w:rsidRPr="00EB0959">
        <w:rPr>
          <w:rFonts w:ascii="Arial" w:hAnsi="Arial" w:cs="Arial"/>
          <w:color w:val="000000"/>
          <w:sz w:val="24"/>
          <w:szCs w:val="24"/>
          <w:lang w:val="es-MX"/>
        </w:rPr>
        <w:t xml:space="preserve">Tabla 1.7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Ventas totales año 2008…………………….</w:t>
      </w:r>
      <w:r>
        <w:rPr>
          <w:rFonts w:ascii="Arial" w:hAnsi="Arial" w:cs="Arial"/>
          <w:color w:val="000000"/>
          <w:sz w:val="24"/>
          <w:szCs w:val="24"/>
          <w:lang w:val="es-MX"/>
        </w:rPr>
        <w:t>..………………………...</w:t>
      </w:r>
      <w:r w:rsidRPr="00EB0959">
        <w:rPr>
          <w:rFonts w:ascii="Arial" w:hAnsi="Arial" w:cs="Arial"/>
          <w:color w:val="000000"/>
          <w:sz w:val="24"/>
          <w:szCs w:val="24"/>
          <w:lang w:val="es-MX"/>
        </w:rPr>
        <w:t>5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1.8 Impacto del sobretiempo en el costo del producto………….</w:t>
      </w:r>
      <w:r>
        <w:rPr>
          <w:rFonts w:ascii="Arial" w:hAnsi="Arial" w:cs="Arial"/>
          <w:color w:val="000000"/>
          <w:sz w:val="24"/>
          <w:szCs w:val="24"/>
          <w:lang w:val="es-ES"/>
        </w:rPr>
        <w:t>…..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…</w:t>
      </w:r>
      <w:r>
        <w:rPr>
          <w:rFonts w:ascii="Arial" w:hAnsi="Arial" w:cs="Arial"/>
          <w:color w:val="000000"/>
          <w:sz w:val="24"/>
          <w:szCs w:val="24"/>
          <w:lang w:val="es-ES"/>
        </w:rPr>
        <w:t>..9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2.1 Grado de relación entre las áreas...........................…….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………….27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2.2 Motivos para pri</w:t>
      </w:r>
      <w:r>
        <w:rPr>
          <w:rFonts w:ascii="Arial" w:hAnsi="Arial" w:cs="Arial"/>
          <w:color w:val="000000"/>
          <w:sz w:val="24"/>
          <w:szCs w:val="24"/>
          <w:lang w:val="es-ES"/>
        </w:rPr>
        <w:t>oridad de cercanía.........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.........…………...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………..27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2.3 Carta From – To.............................……………………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…...</w:t>
      </w:r>
      <w:r>
        <w:rPr>
          <w:rFonts w:ascii="Arial" w:hAnsi="Arial" w:cs="Arial"/>
          <w:color w:val="000000"/>
          <w:sz w:val="24"/>
          <w:szCs w:val="24"/>
          <w:lang w:val="es-ES"/>
        </w:rPr>
        <w:t>29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2.4 Matriz de selección de método a utilizar………………………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…….33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3.1 Productos de panadería…………………………….…………….</w:t>
      </w:r>
      <w:r>
        <w:rPr>
          <w:rFonts w:ascii="Arial" w:hAnsi="Arial" w:cs="Arial"/>
          <w:color w:val="000000"/>
          <w:sz w:val="24"/>
          <w:szCs w:val="24"/>
          <w:lang w:val="es-ES"/>
        </w:rPr>
        <w:t>…..35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3.2 Productos de pastelería…………………………….……..…..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……...35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3.3 Productos de bizcochería……………………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…………………….….35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3.4 Lista de materiales de productos por línea………………………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….36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3.5 Actividades de panadería………………..……………………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………38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3.6 Resumen de actividades de panadería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………………………......…39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3.7 Actividades de pastelería….………..…………………………….</w:t>
      </w:r>
      <w:r>
        <w:rPr>
          <w:rFonts w:ascii="Arial" w:hAnsi="Arial" w:cs="Arial"/>
          <w:color w:val="000000"/>
          <w:sz w:val="24"/>
          <w:szCs w:val="24"/>
          <w:lang w:val="es-ES"/>
        </w:rPr>
        <w:t>…..39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3.8 Resumen de actividades de pastelería…………………….………..</w:t>
      </w:r>
      <w:r>
        <w:rPr>
          <w:rFonts w:ascii="Arial" w:hAnsi="Arial" w:cs="Arial"/>
          <w:color w:val="000000"/>
          <w:sz w:val="24"/>
          <w:szCs w:val="24"/>
          <w:lang w:val="es-ES"/>
        </w:rPr>
        <w:t>40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3.9 Actividades de bizcochería</w:t>
      </w:r>
      <w:r w:rsidRPr="001E14E0">
        <w:rPr>
          <w:rFonts w:ascii="Arial" w:hAnsi="Arial" w:cs="Arial"/>
          <w:sz w:val="24"/>
          <w:szCs w:val="24"/>
          <w:lang w:val="es-ES"/>
        </w:rPr>
        <w:t>…………………..……………..……..….41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3.10 Resumen de actividades de bizcochería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………………………..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…4</w:t>
      </w:r>
      <w:r>
        <w:rPr>
          <w:rFonts w:ascii="Arial" w:hAnsi="Arial" w:cs="Arial"/>
          <w:color w:val="000000"/>
          <w:sz w:val="24"/>
          <w:szCs w:val="24"/>
          <w:lang w:val="es-ES"/>
        </w:rPr>
        <w:t>2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3.11 Equipos utilizados en cada línea de producción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……………....….43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3.12 Frecuencia de recepción de materia prima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………………………..47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3.13 Cantidad de materia prima  solicitada al mes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…</w:t>
      </w:r>
      <w:r>
        <w:rPr>
          <w:rFonts w:ascii="Arial" w:hAnsi="Arial" w:cs="Arial"/>
          <w:color w:val="000000"/>
          <w:sz w:val="24"/>
          <w:szCs w:val="24"/>
          <w:lang w:val="es-ES"/>
        </w:rPr>
        <w:t>48</w:t>
      </w:r>
    </w:p>
    <w:p w:rsidR="002A7316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3.14 Promedio de cantidades despachadas.......……...........…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............48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lastRenderedPageBreak/>
        <w:t>Tabla 3.15 Cantidad de Producto que se manipula en cada proceso al mes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……………………………………………………………………………….</w:t>
      </w:r>
      <w:r w:rsidRPr="001E14E0">
        <w:rPr>
          <w:rFonts w:ascii="Arial" w:hAnsi="Arial" w:cs="Arial"/>
          <w:color w:val="000000"/>
          <w:sz w:val="20"/>
          <w:szCs w:val="20"/>
          <w:lang w:val="es-ES"/>
        </w:rPr>
        <w:t>…</w:t>
      </w:r>
      <w:r>
        <w:rPr>
          <w:rFonts w:ascii="Arial" w:hAnsi="Arial" w:cs="Arial"/>
          <w:color w:val="000000"/>
          <w:sz w:val="24"/>
          <w:szCs w:val="24"/>
          <w:lang w:val="es-ES"/>
        </w:rPr>
        <w:t>.50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3.16 Histórico de ventas – Línea bizcochería…………………….......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6</w:t>
      </w:r>
      <w:r>
        <w:rPr>
          <w:rFonts w:ascii="Arial" w:hAnsi="Arial" w:cs="Arial"/>
          <w:color w:val="000000"/>
          <w:sz w:val="24"/>
          <w:szCs w:val="24"/>
          <w:lang w:val="es-ES"/>
        </w:rPr>
        <w:t>2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3.17 Proyección de la demanda – Línea bizcochería………………</w:t>
      </w:r>
      <w:r w:rsidRPr="001E14E0">
        <w:rPr>
          <w:rFonts w:ascii="Arial" w:hAnsi="Arial" w:cs="Arial"/>
          <w:color w:val="000000"/>
          <w:sz w:val="20"/>
          <w:szCs w:val="20"/>
          <w:lang w:val="es-ES"/>
        </w:rPr>
        <w:t>…</w:t>
      </w:r>
      <w:r>
        <w:rPr>
          <w:rFonts w:ascii="Arial" w:hAnsi="Arial" w:cs="Arial"/>
          <w:color w:val="000000"/>
          <w:sz w:val="20"/>
          <w:szCs w:val="20"/>
          <w:lang w:val="es-ES"/>
        </w:rPr>
        <w:t>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63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3.18 Histórico de ventas – Línea panadería………………………….</w:t>
      </w:r>
      <w:r>
        <w:rPr>
          <w:rFonts w:ascii="Arial" w:hAnsi="Arial" w:cs="Arial"/>
          <w:color w:val="000000"/>
          <w:sz w:val="24"/>
          <w:szCs w:val="24"/>
          <w:lang w:val="es-ES"/>
        </w:rPr>
        <w:t>…64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Tabla 3.19 Proyección de la demanda – </w:t>
      </w:r>
      <w:r>
        <w:rPr>
          <w:rFonts w:ascii="Arial" w:hAnsi="Arial" w:cs="Arial"/>
          <w:color w:val="000000"/>
          <w:sz w:val="24"/>
          <w:szCs w:val="24"/>
          <w:lang w:val="es-ES"/>
        </w:rPr>
        <w:t>Línea panadería…………..….........65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3.20 Histórico de ventas – Línea pastelería………………….……....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 66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3.21 Proyección de la demanda – Línea pastelería…………………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....67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3.22 Criterios para balanceo de línea…………………………………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…68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3.23 Fondo de tiempo……………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………………………………………...68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3.24 Demanda anual por línea……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………………………………..……..69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3.25 Balanceo de líne</w:t>
      </w:r>
      <w:r>
        <w:rPr>
          <w:rFonts w:ascii="Arial" w:hAnsi="Arial" w:cs="Arial"/>
          <w:color w:val="000000"/>
          <w:sz w:val="24"/>
          <w:szCs w:val="24"/>
          <w:lang w:val="es-ES"/>
        </w:rPr>
        <w:t>a de bizcochería…………………………...…….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69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3.26 Capacidad obtenida bizcochería…………………………………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…69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3.27 Necesidades de personal y equipos – Línea bizcochería……….7</w:t>
      </w:r>
      <w:r>
        <w:rPr>
          <w:rFonts w:ascii="Arial" w:hAnsi="Arial" w:cs="Arial"/>
          <w:color w:val="000000"/>
          <w:sz w:val="24"/>
          <w:szCs w:val="24"/>
          <w:lang w:val="es-ES"/>
        </w:rPr>
        <w:t>0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3.28 Balanceo de línea de panadería……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….........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70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 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3.29 Cap</w:t>
      </w:r>
      <w:r>
        <w:rPr>
          <w:rFonts w:ascii="Arial" w:hAnsi="Arial" w:cs="Arial"/>
          <w:color w:val="000000"/>
          <w:sz w:val="24"/>
          <w:szCs w:val="24"/>
          <w:lang w:val="es-ES"/>
        </w:rPr>
        <w:t>acidad obtenida panadería……………..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……………….....…..</w:t>
      </w:r>
      <w:r>
        <w:rPr>
          <w:rFonts w:ascii="Arial" w:hAnsi="Arial" w:cs="Arial"/>
          <w:color w:val="000000"/>
          <w:sz w:val="24"/>
          <w:szCs w:val="24"/>
          <w:lang w:val="es-ES"/>
        </w:rPr>
        <w:t>71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3.30 Balanceo de línea – Pastelería…………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………….</w:t>
      </w:r>
      <w:r>
        <w:rPr>
          <w:rFonts w:ascii="Arial" w:hAnsi="Arial" w:cs="Arial"/>
          <w:color w:val="000000"/>
          <w:sz w:val="24"/>
          <w:szCs w:val="24"/>
          <w:lang w:val="es-ES"/>
        </w:rPr>
        <w:t>…...71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3.31 Capacidad obtenida pastelería…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………..…..7</w:t>
      </w:r>
      <w:r>
        <w:rPr>
          <w:rFonts w:ascii="Arial" w:hAnsi="Arial" w:cs="Arial"/>
          <w:color w:val="000000"/>
          <w:sz w:val="24"/>
          <w:szCs w:val="24"/>
          <w:lang w:val="es-ES"/>
        </w:rPr>
        <w:t>2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3.32 Carta From - To – Materia prima…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…...……..</w:t>
      </w:r>
      <w:r>
        <w:rPr>
          <w:rFonts w:ascii="Arial" w:hAnsi="Arial" w:cs="Arial"/>
          <w:color w:val="000000"/>
          <w:sz w:val="24"/>
          <w:szCs w:val="24"/>
          <w:lang w:val="es-ES"/>
        </w:rPr>
        <w:t>73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3.33 Carta From - To – Línea bizcochería………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.74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3.34 Carta From - To – Línea panadería…</w:t>
      </w:r>
      <w:r>
        <w:rPr>
          <w:rFonts w:ascii="Arial" w:hAnsi="Arial" w:cs="Arial"/>
          <w:color w:val="000000"/>
          <w:sz w:val="24"/>
          <w:szCs w:val="24"/>
          <w:lang w:val="es-ES"/>
        </w:rPr>
        <w:t>……………………..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…........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75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3.35 Carta From - To – L</w:t>
      </w:r>
      <w:r>
        <w:rPr>
          <w:rFonts w:ascii="Arial" w:hAnsi="Arial" w:cs="Arial"/>
          <w:color w:val="000000"/>
          <w:sz w:val="24"/>
          <w:szCs w:val="24"/>
          <w:lang w:val="es-ES"/>
        </w:rPr>
        <w:t>ínea pastelería……………………..……….....76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3.36 Carta From - To – Todas las áreas…</w:t>
      </w:r>
      <w:r>
        <w:rPr>
          <w:rFonts w:ascii="Arial" w:hAnsi="Arial" w:cs="Arial"/>
          <w:color w:val="000000"/>
          <w:sz w:val="24"/>
          <w:szCs w:val="24"/>
          <w:lang w:val="es-ES"/>
        </w:rPr>
        <w:t>.……………........................77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3.37 Resultados Carta Fro</w:t>
      </w:r>
      <w:r>
        <w:rPr>
          <w:rFonts w:ascii="Arial" w:hAnsi="Arial" w:cs="Arial"/>
          <w:color w:val="000000"/>
          <w:sz w:val="24"/>
          <w:szCs w:val="24"/>
          <w:lang w:val="es-ES"/>
        </w:rPr>
        <w:t>m - To Bodegas………………………….….78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3.38 Resultados Carta From - To – L</w:t>
      </w:r>
      <w:r>
        <w:rPr>
          <w:rFonts w:ascii="Arial" w:hAnsi="Arial" w:cs="Arial"/>
          <w:color w:val="000000"/>
          <w:sz w:val="24"/>
          <w:szCs w:val="24"/>
          <w:lang w:val="es-ES"/>
        </w:rPr>
        <w:t>íneas de producción…………....79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4.1 Análisis de problema 1.................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.86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4.2 Análisis de problema 2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86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4.3 Análisis de problema 3..........................................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.........................87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4.4 Análisis de problema 4..........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.........................................................87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4.5 Análisis de problema 5..........................................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.........................87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lastRenderedPageBreak/>
        <w:t>Tabla 4.6 Análisis de problema 6.....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</w:t>
      </w:r>
      <w:r w:rsidRPr="001E14E0">
        <w:rPr>
          <w:rFonts w:ascii="Arial" w:hAnsi="Arial" w:cs="Arial"/>
          <w:color w:val="000000"/>
          <w:sz w:val="20"/>
          <w:szCs w:val="20"/>
          <w:lang w:val="es-ES"/>
        </w:rPr>
        <w:t>.</w:t>
      </w:r>
      <w:r>
        <w:rPr>
          <w:rFonts w:ascii="Arial" w:hAnsi="Arial" w:cs="Arial"/>
          <w:color w:val="000000"/>
          <w:sz w:val="20"/>
          <w:szCs w:val="20"/>
          <w:lang w:val="es-ES"/>
        </w:rPr>
        <w:t>.</w:t>
      </w:r>
      <w:r w:rsidRPr="001E14E0">
        <w:rPr>
          <w:rFonts w:ascii="Arial" w:hAnsi="Arial" w:cs="Arial"/>
          <w:color w:val="000000"/>
          <w:sz w:val="20"/>
          <w:szCs w:val="20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87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4.7 Carta</w:t>
      </w:r>
      <w:r>
        <w:rPr>
          <w:rFonts w:ascii="Arial" w:hAnsi="Arial" w:cs="Arial"/>
          <w:color w:val="000000"/>
          <w:sz w:val="24"/>
          <w:szCs w:val="24"/>
          <w:lang w:val="es-ES"/>
        </w:rPr>
        <w:t xml:space="preserve"> From - To – Todas las áreas..............................................</w:t>
      </w:r>
      <w:r w:rsidRPr="001E14E0">
        <w:rPr>
          <w:rFonts w:ascii="Arial" w:hAnsi="Arial" w:cs="Arial"/>
          <w:color w:val="000000"/>
          <w:sz w:val="20"/>
          <w:szCs w:val="20"/>
          <w:lang w:val="es-ES"/>
        </w:rPr>
        <w:t>.</w:t>
      </w:r>
      <w:r>
        <w:rPr>
          <w:rFonts w:ascii="Arial" w:hAnsi="Arial" w:cs="Arial"/>
          <w:color w:val="000000"/>
          <w:sz w:val="20"/>
          <w:szCs w:val="20"/>
          <w:lang w:val="es-ES"/>
        </w:rPr>
        <w:t>.</w:t>
      </w:r>
      <w:r w:rsidRPr="001E14E0">
        <w:rPr>
          <w:rFonts w:ascii="Arial" w:hAnsi="Arial" w:cs="Arial"/>
          <w:color w:val="000000"/>
          <w:sz w:val="20"/>
          <w:szCs w:val="20"/>
          <w:lang w:val="es-ES"/>
        </w:rPr>
        <w:t>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9</w:t>
      </w:r>
      <w:r>
        <w:rPr>
          <w:rFonts w:ascii="Arial" w:hAnsi="Arial" w:cs="Arial"/>
          <w:color w:val="000000"/>
          <w:sz w:val="24"/>
          <w:szCs w:val="24"/>
          <w:lang w:val="es-ES"/>
        </w:rPr>
        <w:t>1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4.8 Áreas planta baja..........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...........................................................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..93</w:t>
      </w:r>
    </w:p>
    <w:p w:rsidR="002A7316" w:rsidRPr="00283B5C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FF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4.9 Carta From - To – Planta Baja</w:t>
      </w:r>
      <w:r w:rsidRPr="00511948">
        <w:rPr>
          <w:rFonts w:ascii="Arial" w:hAnsi="Arial" w:cs="Arial"/>
          <w:sz w:val="24"/>
          <w:szCs w:val="24"/>
          <w:lang w:val="es-ES"/>
        </w:rPr>
        <w:t>........................................................99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4.10 Matriz de distancias Planta baja..............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.....................................94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4.11 Matriz de asignación Planta baja....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..............................................95</w:t>
      </w:r>
    </w:p>
    <w:p w:rsidR="002A7316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4.12 Grado y razones de importancia de la relación Planta baja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</w:t>
      </w:r>
      <w:r>
        <w:rPr>
          <w:rFonts w:ascii="Arial" w:hAnsi="Arial" w:cs="Arial"/>
          <w:color w:val="000000"/>
          <w:sz w:val="24"/>
          <w:szCs w:val="24"/>
          <w:lang w:val="es-ES"/>
        </w:rPr>
        <w:t>96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4.13 Análisis carga mensual Distribución 1 Planta baja......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.98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4.14 Análisis carga mensual Distribución 2 Planta baja</w:t>
      </w:r>
      <w:r>
        <w:rPr>
          <w:rFonts w:ascii="Arial" w:hAnsi="Arial" w:cs="Arial"/>
          <w:color w:val="000000"/>
          <w:sz w:val="24"/>
          <w:szCs w:val="24"/>
          <w:lang w:val="es-ES"/>
        </w:rPr>
        <w:t>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</w:t>
      </w:r>
      <w:r>
        <w:rPr>
          <w:rFonts w:ascii="Arial" w:hAnsi="Arial" w:cs="Arial"/>
          <w:color w:val="000000"/>
          <w:sz w:val="24"/>
          <w:szCs w:val="24"/>
          <w:lang w:val="es-ES"/>
        </w:rPr>
        <w:t>.99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4.15 Áreas Planta alta. 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</w:t>
      </w:r>
      <w:r w:rsidRPr="00903441">
        <w:rPr>
          <w:rFonts w:ascii="Arial" w:hAnsi="Arial" w:cs="Arial"/>
          <w:color w:val="000000"/>
          <w:sz w:val="24"/>
          <w:szCs w:val="24"/>
          <w:lang w:val="es-ES"/>
        </w:rPr>
        <w:t>......................</w:t>
      </w:r>
      <w:r w:rsidRPr="00903441">
        <w:rPr>
          <w:rFonts w:ascii="Arial" w:hAnsi="Arial" w:cs="Arial"/>
          <w:color w:val="000000"/>
          <w:sz w:val="20"/>
          <w:szCs w:val="20"/>
          <w:lang w:val="es-ES"/>
        </w:rPr>
        <w:t>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</w:t>
      </w:r>
      <w:r w:rsidRPr="00903441">
        <w:rPr>
          <w:rFonts w:ascii="Arial" w:hAnsi="Arial" w:cs="Arial"/>
          <w:color w:val="000000"/>
          <w:sz w:val="20"/>
          <w:szCs w:val="20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.100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4.16 Carta From - To – Planta Alta...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......................1</w:t>
      </w:r>
      <w:r>
        <w:rPr>
          <w:rFonts w:ascii="Arial" w:hAnsi="Arial" w:cs="Arial"/>
          <w:color w:val="000000"/>
          <w:sz w:val="24"/>
          <w:szCs w:val="24"/>
          <w:lang w:val="es-ES"/>
        </w:rPr>
        <w:t>01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4.17 Matriz de distancias Planta alta..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101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4.18 Análisis carga mensual Distribución 1 Planta alta..........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............104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4.19 Análisis carga mensual Distribución 2 Planta alta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......................106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4.20 Análisis carga mensual Distribución 3 Planta alta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......................107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4.21 Áreas Bizco</w:t>
      </w:r>
      <w:r>
        <w:rPr>
          <w:rFonts w:ascii="Arial" w:hAnsi="Arial" w:cs="Arial"/>
          <w:color w:val="000000"/>
          <w:sz w:val="24"/>
          <w:szCs w:val="24"/>
          <w:lang w:val="es-ES"/>
        </w:rPr>
        <w:t>c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hería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.108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4.22 Carta From - To – Bizcochería.....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.....109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4.23 Matriz de distancias Bizcochería......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.........110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4.24 Razones de importancia de la relación.......................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.........110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4.25 Análisis de carga mensual – Bizcochería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........112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4.26 Áreas de bodega..........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....112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FF2ACA">
        <w:rPr>
          <w:rFonts w:ascii="Arial" w:hAnsi="Arial" w:cs="Arial"/>
          <w:color w:val="000000"/>
          <w:sz w:val="24"/>
          <w:szCs w:val="24"/>
        </w:rPr>
        <w:t>Tabla 4.27 Carta From - To – Bodegas........................................................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113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4.28 Matriz de distancias...........................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113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4.29 Razones de importancia para la relación...........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.114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4.30 Análisis carga mensual – Distribución 1 – Bodegas........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...........116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 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4.31 Análisis carga mensual – Distribución 2 – Bodegas..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.................117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4.32 Análisis carga mensual – Distribución 3 – Bodegas...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118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4.33 Áreas horneo y desmolde..................................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......119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4.34 Razones de importancia de la relación.......................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</w:t>
      </w:r>
      <w:r w:rsidRPr="001E14E0">
        <w:rPr>
          <w:rFonts w:ascii="Arial" w:hAnsi="Arial" w:cs="Arial"/>
          <w:color w:val="000000"/>
          <w:sz w:val="20"/>
          <w:szCs w:val="20"/>
          <w:lang w:val="es-ES"/>
        </w:rPr>
        <w:t>.</w:t>
      </w:r>
      <w:r>
        <w:rPr>
          <w:rFonts w:ascii="Arial" w:hAnsi="Arial" w:cs="Arial"/>
          <w:color w:val="000000"/>
          <w:sz w:val="20"/>
          <w:szCs w:val="20"/>
          <w:lang w:val="es-ES"/>
        </w:rPr>
        <w:t>.</w:t>
      </w:r>
      <w:r w:rsidRPr="001E14E0">
        <w:rPr>
          <w:rFonts w:ascii="Arial" w:hAnsi="Arial" w:cs="Arial"/>
          <w:color w:val="000000"/>
          <w:sz w:val="20"/>
          <w:szCs w:val="20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119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4.35 Análisis carga mensual – Distribución 1</w:t>
      </w:r>
      <w:r>
        <w:rPr>
          <w:rFonts w:ascii="Arial" w:hAnsi="Arial" w:cs="Arial"/>
          <w:color w:val="000000"/>
          <w:sz w:val="24"/>
          <w:szCs w:val="24"/>
          <w:lang w:val="es-ES"/>
        </w:rPr>
        <w:t xml:space="preserve"> - Horneo y desmolde</w:t>
      </w:r>
      <w:r w:rsidRPr="001E14E0">
        <w:rPr>
          <w:rFonts w:ascii="Arial" w:hAnsi="Arial" w:cs="Arial"/>
          <w:color w:val="000000"/>
          <w:sz w:val="20"/>
          <w:szCs w:val="20"/>
          <w:lang w:val="es-ES"/>
        </w:rPr>
        <w:t>.</w:t>
      </w:r>
      <w:r>
        <w:rPr>
          <w:rFonts w:ascii="Arial" w:hAnsi="Arial" w:cs="Arial"/>
          <w:color w:val="000000"/>
          <w:sz w:val="20"/>
          <w:szCs w:val="20"/>
          <w:lang w:val="es-ES"/>
        </w:rPr>
        <w:t>.</w:t>
      </w:r>
      <w:r w:rsidRPr="001E14E0">
        <w:rPr>
          <w:rFonts w:ascii="Arial" w:hAnsi="Arial" w:cs="Arial"/>
          <w:color w:val="000000"/>
          <w:sz w:val="20"/>
          <w:szCs w:val="20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121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lastRenderedPageBreak/>
        <w:t>Tabla 4.36 Análisis carga mensual – Distribución 2 – Horneo y desmolde</w:t>
      </w:r>
      <w:r w:rsidRPr="001E14E0">
        <w:rPr>
          <w:rFonts w:ascii="Arial" w:hAnsi="Arial" w:cs="Arial"/>
          <w:color w:val="000000"/>
          <w:sz w:val="24"/>
          <w:szCs w:val="24"/>
          <w:lang w:val="es-ES"/>
        </w:rPr>
        <w:t>.</w:t>
      </w:r>
      <w:r>
        <w:rPr>
          <w:rFonts w:ascii="Arial" w:hAnsi="Arial" w:cs="Arial"/>
          <w:color w:val="000000"/>
          <w:sz w:val="24"/>
          <w:szCs w:val="24"/>
          <w:lang w:val="es-ES"/>
        </w:rPr>
        <w:t>122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4.37 Área de empaque y almacenamiento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..123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4.38  Razones de importancia de la relación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...................................</w:t>
      </w:r>
      <w:r w:rsidRPr="001E14E0">
        <w:rPr>
          <w:rFonts w:ascii="Arial" w:hAnsi="Arial" w:cs="Arial"/>
          <w:color w:val="000000"/>
          <w:sz w:val="20"/>
          <w:szCs w:val="20"/>
          <w:lang w:val="es-ES"/>
        </w:rPr>
        <w:t xml:space="preserve"> ..</w:t>
      </w:r>
      <w:r>
        <w:rPr>
          <w:rFonts w:ascii="Arial" w:hAnsi="Arial" w:cs="Arial"/>
          <w:color w:val="000000"/>
          <w:sz w:val="24"/>
          <w:szCs w:val="24"/>
          <w:lang w:val="es-ES"/>
        </w:rPr>
        <w:t>123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4.39 Análisis carga mensual Distribución 1 – Empaque y almacenamiento..................................................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..............................125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4.40 Análisis carga mensual Distribución 2 – Empaque y almacenamiento...............................................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..125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4.41 Áreas pastelería...............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.126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4.42  Carta From - To – Pastelería................................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.127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4.43 Matriz de distancias Pastelería...........................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........................127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4.44 Razones de la importancia de la relación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128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4.45 Análisis carga mensual Distribución 1 – Pastelería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130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4.46 Análisis carga mensual Distribución 2 – Pastelería</w:t>
      </w:r>
      <w:r w:rsidRPr="001E14E0">
        <w:rPr>
          <w:rFonts w:ascii="Arial" w:hAnsi="Arial" w:cs="Arial"/>
          <w:sz w:val="24"/>
          <w:szCs w:val="24"/>
          <w:lang w:val="es-ES"/>
        </w:rPr>
        <w:t>....................131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4.47 Áreas panadería....................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.........................1</w:t>
      </w:r>
      <w:r>
        <w:rPr>
          <w:rFonts w:ascii="Arial" w:hAnsi="Arial" w:cs="Arial"/>
          <w:color w:val="000000"/>
          <w:sz w:val="24"/>
          <w:szCs w:val="24"/>
          <w:lang w:val="es-ES"/>
        </w:rPr>
        <w:t>32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4.48 Carta From - To – Panadería......................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</w:t>
      </w:r>
      <w:r>
        <w:rPr>
          <w:rFonts w:ascii="Arial" w:hAnsi="Arial" w:cs="Arial"/>
          <w:color w:val="000000"/>
          <w:sz w:val="24"/>
          <w:szCs w:val="24"/>
          <w:lang w:val="es-ES"/>
        </w:rPr>
        <w:t>133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4.49 Matriz de distancias Panadería.................................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............1</w:t>
      </w:r>
      <w:r>
        <w:rPr>
          <w:rFonts w:ascii="Arial" w:hAnsi="Arial" w:cs="Arial"/>
          <w:color w:val="000000"/>
          <w:sz w:val="24"/>
          <w:szCs w:val="24"/>
          <w:lang w:val="es-ES"/>
        </w:rPr>
        <w:t>33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4.50 Razones de importancia de la relación – Panadería...........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134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4.51 Análisis carga mensual Distribución 1 – Panadería..........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.136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4.52 Análisis carga mensual Distribución 1 – Pastelería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137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4.53 Áreas leudo y horneo...................................................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.....1</w:t>
      </w:r>
      <w:r>
        <w:rPr>
          <w:rFonts w:ascii="Arial" w:hAnsi="Arial" w:cs="Arial"/>
          <w:color w:val="000000"/>
          <w:sz w:val="24"/>
          <w:szCs w:val="24"/>
          <w:lang w:val="es-ES"/>
        </w:rPr>
        <w:t>37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4.54 Razones de importancia de la relación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138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4.55 Análisis carga mensual - Leudo y horneo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..................................139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Tabla 4.56 Actividades de flujo de proceso – </w:t>
      </w:r>
      <w:r>
        <w:rPr>
          <w:rFonts w:ascii="Arial" w:hAnsi="Arial" w:cs="Arial"/>
          <w:color w:val="000000"/>
          <w:sz w:val="24"/>
          <w:szCs w:val="24"/>
          <w:lang w:val="es-ES"/>
        </w:rPr>
        <w:t>Bizcochería - Actual..............144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4.57 Resumen de actividades – Bizcoch</w:t>
      </w:r>
      <w:r>
        <w:rPr>
          <w:rFonts w:ascii="Arial" w:hAnsi="Arial" w:cs="Arial"/>
          <w:color w:val="000000"/>
          <w:sz w:val="24"/>
          <w:szCs w:val="24"/>
          <w:lang w:val="es-ES"/>
        </w:rPr>
        <w:t>ería - Actual..............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....144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4.58  Tiempo total Bizcochería - actual........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..........144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4.59 Actividades de flujo de proceso – Bizcochería -</w:t>
      </w:r>
      <w:r>
        <w:rPr>
          <w:rFonts w:ascii="Arial" w:hAnsi="Arial" w:cs="Arial"/>
          <w:color w:val="000000"/>
          <w:sz w:val="24"/>
          <w:szCs w:val="24"/>
          <w:lang w:val="es-ES"/>
        </w:rPr>
        <w:t xml:space="preserve"> Propuesto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144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4.60 Resumen de actividades – Bizcochería - Propuesto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.145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4.61  Tiempo total Bizcochería  - Propuesto...........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...........................145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4.62 Actividades de flujo de proceso – Panadería - Actual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................145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4.63 Resumen de actividades – Panadería - Actual........................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..146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lastRenderedPageBreak/>
        <w:t>Tabla 4.64  Tiempo total Panadería - Actual....................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............................146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4.65 Actividades de flujo de proceso – Panadería – Propuesto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.........146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4.66 Resumen de actividades – Panadería - Propuesto.........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...........146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4.67 Tiempo total Panadería - Propuesto...................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........................146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4.68 Actividades de flujo de proceso – Pastelería - Actual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................147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4.69 Resumen de actividades – Pastelería - Actual..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.........................147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4.70 Tiempo total Pastelería Actual............................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........................147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4.71 Actividades de flujo de proceso Pastelería – Propuesto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............147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4.72 Resumen de actividades Pastelería – Propuesto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.......................148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4.73 Tiempo total Pastelería  - Propuesto.......................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...................148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4.74 Cronograma de Producción.............................................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>......</w:t>
      </w:r>
      <w:r>
        <w:rPr>
          <w:rFonts w:ascii="Arial" w:hAnsi="Arial" w:cs="Arial"/>
          <w:color w:val="000000"/>
          <w:sz w:val="24"/>
          <w:szCs w:val="24"/>
          <w:lang w:val="es-ES"/>
        </w:rPr>
        <w:t>....154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4.75 Costo de mano de obra y sobretiempo sobre costo de ventas</w:t>
      </w:r>
      <w:r>
        <w:rPr>
          <w:rFonts w:ascii="Arial" w:hAnsi="Arial" w:cs="Arial"/>
          <w:color w:val="000000"/>
          <w:sz w:val="24"/>
          <w:szCs w:val="24"/>
          <w:lang w:val="es-ES"/>
        </w:rPr>
        <w:t>.155</w:t>
      </w:r>
    </w:p>
    <w:p w:rsidR="002A7316" w:rsidRPr="00EB0959" w:rsidRDefault="002A7316" w:rsidP="002A7316">
      <w:pPr>
        <w:pStyle w:val="Prrafodelista"/>
        <w:spacing w:after="0" w:line="36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>Tabla 4.76 Porcentaje de reducción costo de mano de obra</w:t>
      </w:r>
      <w:r>
        <w:rPr>
          <w:rFonts w:ascii="Arial" w:hAnsi="Arial" w:cs="Arial"/>
          <w:color w:val="000000"/>
          <w:sz w:val="24"/>
          <w:szCs w:val="24"/>
          <w:lang w:val="es-ES"/>
        </w:rPr>
        <w:t>.......................155</w:t>
      </w:r>
    </w:p>
    <w:p w:rsidR="002A7316" w:rsidRPr="00EB0959" w:rsidRDefault="002A7316" w:rsidP="002A7316">
      <w:pPr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</w:p>
    <w:p w:rsidR="002A7316" w:rsidRPr="00EB0959" w:rsidRDefault="002A7316" w:rsidP="002A7316">
      <w:pPr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</w:p>
    <w:p w:rsidR="002A7316" w:rsidRPr="00EB0959" w:rsidRDefault="002A7316" w:rsidP="002A7316">
      <w:pPr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</w:p>
    <w:p w:rsidR="002A7316" w:rsidRPr="00EB0959" w:rsidRDefault="002A7316" w:rsidP="002A7316">
      <w:pPr>
        <w:spacing w:line="480" w:lineRule="auto"/>
        <w:jc w:val="center"/>
        <w:outlineLvl w:val="0"/>
        <w:rPr>
          <w:rFonts w:ascii="Arial" w:hAnsi="Arial" w:cs="Arial"/>
          <w:b/>
          <w:color w:val="000000"/>
          <w:sz w:val="32"/>
          <w:szCs w:val="32"/>
          <w:lang w:val="es-MX"/>
        </w:rPr>
      </w:pPr>
      <w:r>
        <w:rPr>
          <w:rFonts w:ascii="Arial" w:hAnsi="Arial" w:cs="Arial"/>
          <w:b/>
          <w:color w:val="000000"/>
          <w:sz w:val="32"/>
          <w:szCs w:val="32"/>
          <w:lang w:val="es-MX"/>
        </w:rPr>
        <w:br w:type="page"/>
      </w:r>
      <w:r w:rsidRPr="00EB0959">
        <w:rPr>
          <w:rFonts w:ascii="Arial" w:hAnsi="Arial" w:cs="Arial"/>
          <w:b/>
          <w:color w:val="000000"/>
          <w:sz w:val="32"/>
          <w:szCs w:val="32"/>
          <w:lang w:val="es-MX"/>
        </w:rPr>
        <w:lastRenderedPageBreak/>
        <w:t>ÍNDICE DE PLANOS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Plano 3.1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ab/>
        <w:t>Planta Baja  Actual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Plano 3.2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ab/>
        <w:t>Planta Alta Actual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Plano 4.1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ab/>
        <w:t>Planta Baja Propuesto</w:t>
      </w:r>
    </w:p>
    <w:p w:rsidR="002A7316" w:rsidRPr="00EB0959" w:rsidRDefault="002A7316" w:rsidP="002A7316">
      <w:pPr>
        <w:spacing w:after="0" w:line="360" w:lineRule="auto"/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  <w:r w:rsidRPr="00EB0959">
        <w:rPr>
          <w:rFonts w:ascii="Arial" w:hAnsi="Arial" w:cs="Arial"/>
          <w:color w:val="000000"/>
          <w:sz w:val="24"/>
          <w:szCs w:val="24"/>
          <w:lang w:val="es-ES"/>
        </w:rPr>
        <w:t xml:space="preserve">Plano 4.2 </w:t>
      </w:r>
      <w:r w:rsidRPr="00EB0959">
        <w:rPr>
          <w:rFonts w:ascii="Arial" w:hAnsi="Arial" w:cs="Arial"/>
          <w:color w:val="000000"/>
          <w:sz w:val="24"/>
          <w:szCs w:val="24"/>
          <w:lang w:val="es-ES"/>
        </w:rPr>
        <w:tab/>
        <w:t>Planta Alta Propuesto</w:t>
      </w:r>
    </w:p>
    <w:p w:rsidR="002A7316" w:rsidRPr="00EB0959" w:rsidRDefault="002A7316" w:rsidP="002A7316">
      <w:pPr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</w:p>
    <w:p w:rsidR="002A7316" w:rsidRPr="00EB0959" w:rsidRDefault="002A7316" w:rsidP="002A7316">
      <w:pPr>
        <w:jc w:val="center"/>
        <w:rPr>
          <w:rFonts w:ascii="Arial" w:hAnsi="Arial" w:cs="Arial"/>
          <w:color w:val="000000"/>
          <w:sz w:val="18"/>
          <w:szCs w:val="18"/>
          <w:lang w:val="es-ES"/>
        </w:rPr>
      </w:pPr>
    </w:p>
    <w:p w:rsidR="002A7316" w:rsidRPr="00EB0959" w:rsidRDefault="002A7316" w:rsidP="002A7316">
      <w:pPr>
        <w:jc w:val="center"/>
        <w:rPr>
          <w:rFonts w:ascii="Arial" w:hAnsi="Arial" w:cs="Arial"/>
          <w:color w:val="000000"/>
          <w:sz w:val="18"/>
          <w:szCs w:val="18"/>
          <w:lang w:val="es-ES"/>
        </w:rPr>
      </w:pPr>
    </w:p>
    <w:p w:rsidR="002A7316" w:rsidRPr="00EB0959" w:rsidRDefault="002A7316" w:rsidP="002A7316">
      <w:pPr>
        <w:jc w:val="center"/>
        <w:rPr>
          <w:rFonts w:ascii="Arial" w:hAnsi="Arial" w:cs="Arial"/>
          <w:color w:val="000000"/>
          <w:sz w:val="18"/>
          <w:szCs w:val="18"/>
          <w:lang w:val="es-ES"/>
        </w:rPr>
      </w:pPr>
    </w:p>
    <w:p w:rsidR="002A7316" w:rsidRPr="00EB0959" w:rsidRDefault="002A7316" w:rsidP="002A7316">
      <w:pPr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</w:p>
    <w:p w:rsidR="002A7316" w:rsidRPr="00EB0959" w:rsidRDefault="002A7316" w:rsidP="002A7316">
      <w:pPr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</w:p>
    <w:p w:rsidR="002A7316" w:rsidRPr="00EB0959" w:rsidRDefault="002A7316" w:rsidP="002A7316">
      <w:pPr>
        <w:rPr>
          <w:rFonts w:ascii="Arial" w:hAnsi="Arial" w:cs="Arial"/>
          <w:color w:val="000000"/>
          <w:sz w:val="24"/>
          <w:szCs w:val="24"/>
          <w:lang w:val="es-ES"/>
        </w:rPr>
      </w:pPr>
    </w:p>
    <w:p w:rsidR="002A7316" w:rsidRPr="00EB0959" w:rsidRDefault="002A7316" w:rsidP="002A7316">
      <w:pPr>
        <w:jc w:val="center"/>
        <w:rPr>
          <w:rFonts w:ascii="Arial" w:hAnsi="Arial" w:cs="Arial"/>
          <w:color w:val="000000"/>
          <w:sz w:val="24"/>
          <w:szCs w:val="24"/>
          <w:lang w:val="es-ES"/>
        </w:rPr>
      </w:pPr>
    </w:p>
    <w:p w:rsidR="002A7316" w:rsidRPr="00EB0959" w:rsidRDefault="002A7316" w:rsidP="002A7316">
      <w:pPr>
        <w:jc w:val="both"/>
        <w:rPr>
          <w:rFonts w:ascii="Arial" w:hAnsi="Arial" w:cs="Arial"/>
          <w:color w:val="000000"/>
          <w:sz w:val="24"/>
          <w:szCs w:val="24"/>
          <w:lang w:val="es-ES"/>
        </w:rPr>
      </w:pPr>
    </w:p>
    <w:p w:rsidR="002A7316" w:rsidRPr="00EB0959" w:rsidRDefault="002A7316" w:rsidP="002A7316">
      <w:pPr>
        <w:pStyle w:val="Prrafodelista"/>
        <w:spacing w:line="48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MX"/>
        </w:rPr>
      </w:pPr>
    </w:p>
    <w:p w:rsidR="002A7316" w:rsidRPr="00EB0959" w:rsidRDefault="002A7316" w:rsidP="002A7316">
      <w:pPr>
        <w:pStyle w:val="Prrafodelista"/>
        <w:spacing w:line="480" w:lineRule="auto"/>
        <w:ind w:left="0"/>
        <w:jc w:val="both"/>
        <w:rPr>
          <w:rFonts w:ascii="Arial" w:hAnsi="Arial" w:cs="Arial"/>
          <w:color w:val="000000"/>
          <w:sz w:val="24"/>
          <w:szCs w:val="24"/>
          <w:lang w:val="es-MX"/>
        </w:rPr>
      </w:pPr>
    </w:p>
    <w:p w:rsidR="002A7316" w:rsidRDefault="002A7316" w:rsidP="002A7316">
      <w:pPr>
        <w:spacing w:line="480" w:lineRule="auto"/>
        <w:jc w:val="center"/>
        <w:rPr>
          <w:rFonts w:ascii="Arial" w:hAnsi="Arial" w:cs="Arial"/>
          <w:b/>
          <w:sz w:val="32"/>
          <w:szCs w:val="32"/>
          <w:lang w:val="es-MX"/>
        </w:rPr>
      </w:pPr>
      <w:r>
        <w:rPr>
          <w:rFonts w:ascii="Arial" w:hAnsi="Arial" w:cs="Arial"/>
          <w:b/>
          <w:sz w:val="32"/>
          <w:szCs w:val="32"/>
          <w:lang w:val="es-MX"/>
        </w:rPr>
        <w:br w:type="page"/>
      </w:r>
      <w:r>
        <w:rPr>
          <w:rFonts w:ascii="Arial" w:hAnsi="Arial" w:cs="Arial"/>
          <w:b/>
          <w:sz w:val="32"/>
          <w:szCs w:val="32"/>
          <w:lang w:val="es-MX"/>
        </w:rPr>
        <w:lastRenderedPageBreak/>
        <w:t>RESÚMEN</w:t>
      </w:r>
    </w:p>
    <w:p w:rsidR="002A7316" w:rsidRDefault="002A7316" w:rsidP="002A7316">
      <w:pPr>
        <w:spacing w:line="48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  <w:r w:rsidRPr="009362A2">
        <w:rPr>
          <w:rFonts w:ascii="Arial" w:hAnsi="Arial" w:cs="Arial"/>
          <w:sz w:val="24"/>
        </w:rPr>
        <w:t>La empresa en</w:t>
      </w:r>
      <w:r>
        <w:rPr>
          <w:rFonts w:ascii="Arial" w:hAnsi="Arial" w:cs="Arial"/>
          <w:sz w:val="24"/>
        </w:rPr>
        <w:t xml:space="preserve"> la que se desarrolla esta Tesina de Seminario</w:t>
      </w:r>
      <w:r w:rsidRPr="009362A2">
        <w:rPr>
          <w:rFonts w:ascii="Arial" w:hAnsi="Arial" w:cs="Arial"/>
          <w:sz w:val="24"/>
        </w:rPr>
        <w:t xml:space="preserve"> tiene como actividad principal la producción de bizcochos, panes y pasteles, en donde se analiza todo el proceso productivo, desde la recepción de materia prima hasta el despacho de producto final.</w:t>
      </w:r>
    </w:p>
    <w:p w:rsidR="002A7316" w:rsidRPr="009362A2" w:rsidRDefault="002A7316" w:rsidP="002A7316">
      <w:pPr>
        <w:spacing w:line="48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  <w:r w:rsidRPr="009362A2">
        <w:rPr>
          <w:rFonts w:ascii="Arial" w:hAnsi="Arial" w:cs="Arial"/>
          <w:sz w:val="24"/>
        </w:rPr>
        <w:t xml:space="preserve">El elevado tiempo de ciclo del producto, las distancias recorridas por la materia prima y el cruce de materiales son factores que ponen en inminente riesgo de contaminación al producto, principalmente por tratarse de un elemento de consumo alimenticio. Lo que a su vez genera preocupación y quejas por parte del cliente principal, quien podría dejar de comprar la producción de bizcochos de no remediarse de inmediato los problemas. </w:t>
      </w:r>
    </w:p>
    <w:p w:rsidR="002A7316" w:rsidRPr="009362A2" w:rsidRDefault="002A7316" w:rsidP="002A7316">
      <w:pPr>
        <w:spacing w:line="48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  <w:r w:rsidRPr="009362A2">
        <w:rPr>
          <w:rFonts w:ascii="Arial" w:hAnsi="Arial" w:cs="Arial"/>
          <w:sz w:val="24"/>
        </w:rPr>
        <w:t xml:space="preserve">Estos son los motivos que conllevan a la realización de la presente </w:t>
      </w:r>
      <w:r>
        <w:rPr>
          <w:rFonts w:ascii="Arial" w:hAnsi="Arial" w:cs="Arial"/>
          <w:sz w:val="24"/>
        </w:rPr>
        <w:t>T</w:t>
      </w:r>
      <w:r w:rsidRPr="009362A2">
        <w:rPr>
          <w:rFonts w:ascii="Arial" w:hAnsi="Arial" w:cs="Arial"/>
          <w:sz w:val="24"/>
        </w:rPr>
        <w:t>esi</w:t>
      </w:r>
      <w:r>
        <w:rPr>
          <w:rFonts w:ascii="Arial" w:hAnsi="Arial" w:cs="Arial"/>
          <w:sz w:val="24"/>
        </w:rPr>
        <w:t xml:space="preserve">na de Seminario Análisis y </w:t>
      </w:r>
      <w:r w:rsidRPr="009362A2">
        <w:rPr>
          <w:rFonts w:ascii="Arial" w:hAnsi="Arial" w:cs="Arial"/>
          <w:sz w:val="24"/>
          <w:lang w:val="es-ES"/>
        </w:rPr>
        <w:t xml:space="preserve">Rediseño de la Distribución Física de una </w:t>
      </w:r>
      <w:r>
        <w:rPr>
          <w:rFonts w:ascii="Arial" w:hAnsi="Arial" w:cs="Arial"/>
          <w:sz w:val="24"/>
          <w:lang w:val="es-ES"/>
        </w:rPr>
        <w:t>Fábrica Panificadora</w:t>
      </w:r>
      <w:r w:rsidRPr="009362A2">
        <w:rPr>
          <w:rFonts w:ascii="Arial" w:hAnsi="Arial" w:cs="Arial"/>
          <w:sz w:val="24"/>
        </w:rPr>
        <w:t>.</w:t>
      </w:r>
    </w:p>
    <w:p w:rsidR="002A7316" w:rsidRPr="009362A2" w:rsidRDefault="002A7316" w:rsidP="002A7316">
      <w:pPr>
        <w:spacing w:line="48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  <w:r w:rsidRPr="009362A2">
        <w:rPr>
          <w:rFonts w:ascii="Arial" w:hAnsi="Arial" w:cs="Arial"/>
          <w:sz w:val="24"/>
        </w:rPr>
        <w:t>Para el desarrollo de este rediseño se realizó un análisis de la situación actual del proceso de producción, considerando los siguientes aspectos: producto y mercado, producción, manipuleo y almacenamiento.</w:t>
      </w:r>
    </w:p>
    <w:p w:rsidR="002A7316" w:rsidRDefault="002A7316" w:rsidP="002A7316">
      <w:pPr>
        <w:spacing w:line="48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  <w:r w:rsidRPr="009362A2">
        <w:rPr>
          <w:rFonts w:ascii="Arial" w:hAnsi="Arial" w:cs="Arial"/>
          <w:sz w:val="24"/>
        </w:rPr>
        <w:t xml:space="preserve">Después de realizar este análisis fue posible detectar con mayor exactitud los problemas que tiene la empresa en cuanto a su distribución </w:t>
      </w:r>
      <w:r w:rsidRPr="009362A2">
        <w:rPr>
          <w:rFonts w:ascii="Arial" w:hAnsi="Arial" w:cs="Arial"/>
          <w:sz w:val="24"/>
        </w:rPr>
        <w:lastRenderedPageBreak/>
        <w:t>actual y al mismo tiempo incluir o descartar otras posibles causas que puedan generar demoras en la producción.</w:t>
      </w:r>
    </w:p>
    <w:p w:rsidR="002A7316" w:rsidRPr="009362A2" w:rsidRDefault="002A7316" w:rsidP="002A7316">
      <w:pPr>
        <w:spacing w:line="48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  <w:r w:rsidRPr="009362A2">
        <w:rPr>
          <w:rFonts w:ascii="Arial" w:hAnsi="Arial" w:cs="Arial"/>
          <w:sz w:val="24"/>
        </w:rPr>
        <w:t>Con la información obtenida y con la guía del gerente general y el jefe de producción, se analizó la ubicación de las líneas de producción y de las bodegas de materia prima distribuidas en las dos plantas, alta y baja, utilizando para esto la combinación de los métodos de Problema de Asignación Cuadrática (QAP) y Planeación Sistemática de la Distribución en Planta (SLP).</w:t>
      </w:r>
    </w:p>
    <w:p w:rsidR="002A7316" w:rsidRPr="009362A2" w:rsidRDefault="002A7316" w:rsidP="002A7316">
      <w:pPr>
        <w:spacing w:line="48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  <w:r w:rsidRPr="009362A2">
        <w:rPr>
          <w:rFonts w:ascii="Arial" w:hAnsi="Arial" w:cs="Arial"/>
          <w:sz w:val="24"/>
        </w:rPr>
        <w:t>De esta manera se estableció la nueva distribución de la</w:t>
      </w:r>
      <w:r>
        <w:rPr>
          <w:rFonts w:ascii="Arial" w:hAnsi="Arial" w:cs="Arial"/>
          <w:sz w:val="24"/>
        </w:rPr>
        <w:t xml:space="preserve"> planta baja y planta alta y</w:t>
      </w:r>
      <w:r w:rsidRPr="009362A2">
        <w:rPr>
          <w:rFonts w:ascii="Arial" w:hAnsi="Arial" w:cs="Arial"/>
          <w:sz w:val="24"/>
        </w:rPr>
        <w:t xml:space="preserve"> mediante la validación de los resultados se pudo comprobar el mejor uso del espacio, la reducción de distancias recorridas y mejor flujo del proceso</w:t>
      </w:r>
      <w:r>
        <w:rPr>
          <w:rFonts w:ascii="Arial" w:hAnsi="Arial" w:cs="Arial"/>
          <w:sz w:val="24"/>
        </w:rPr>
        <w:t>.</w:t>
      </w:r>
    </w:p>
    <w:p w:rsidR="003C6916" w:rsidRPr="002A7316" w:rsidRDefault="003C6916" w:rsidP="003C6916">
      <w:pPr>
        <w:spacing w:after="0" w:line="240" w:lineRule="auto"/>
        <w:jc w:val="both"/>
        <w:rPr>
          <w:rFonts w:ascii="Arial" w:hAnsi="Arial" w:cs="Arial"/>
          <w:b/>
          <w:sz w:val="32"/>
          <w:szCs w:val="32"/>
        </w:rPr>
      </w:pPr>
    </w:p>
    <w:sectPr w:rsidR="003C6916" w:rsidRPr="002A7316" w:rsidSect="00F24C38">
      <w:pgSz w:w="11907" w:h="16840" w:code="9"/>
      <w:pgMar w:top="2268" w:right="1361" w:bottom="2268" w:left="2268" w:header="709" w:footer="709" w:gutter="0"/>
      <w:pgNumType w:start="17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67D9" w:rsidRDefault="003167D9" w:rsidP="00C000AF">
      <w:pPr>
        <w:spacing w:after="0" w:line="240" w:lineRule="auto"/>
      </w:pPr>
      <w:r>
        <w:separator/>
      </w:r>
    </w:p>
  </w:endnote>
  <w:endnote w:type="continuationSeparator" w:id="1">
    <w:p w:rsidR="003167D9" w:rsidRDefault="003167D9" w:rsidP="00C00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67D9" w:rsidRDefault="003167D9" w:rsidP="00C000AF">
      <w:pPr>
        <w:spacing w:after="0" w:line="240" w:lineRule="auto"/>
      </w:pPr>
      <w:r>
        <w:separator/>
      </w:r>
    </w:p>
  </w:footnote>
  <w:footnote w:type="continuationSeparator" w:id="1">
    <w:p w:rsidR="003167D9" w:rsidRDefault="003167D9" w:rsidP="00C000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C555"/>
      </v:shape>
    </w:pict>
  </w:numPicBullet>
  <w:abstractNum w:abstractNumId="0">
    <w:nsid w:val="06E11C9B"/>
    <w:multiLevelType w:val="hybridMultilevel"/>
    <w:tmpl w:val="38FC7482"/>
    <w:lvl w:ilvl="0" w:tplc="270A2E1C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FD08F84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924B706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A5CC23A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1905C48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1A8A14C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0FA2CA4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F882CCE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E3C7704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264969F5"/>
    <w:multiLevelType w:val="multilevel"/>
    <w:tmpl w:val="D95E9D1E"/>
    <w:lvl w:ilvl="0">
      <w:start w:val="2"/>
      <w:numFmt w:val="decimal"/>
      <w:lvlText w:val="%1"/>
      <w:lvlJc w:val="left"/>
      <w:pPr>
        <w:tabs>
          <w:tab w:val="num" w:pos="802"/>
        </w:tabs>
        <w:ind w:left="8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110"/>
        </w:tabs>
        <w:ind w:left="111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18"/>
        </w:tabs>
        <w:ind w:left="171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356"/>
        </w:tabs>
        <w:ind w:left="235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634"/>
        </w:tabs>
        <w:ind w:left="263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272"/>
        </w:tabs>
        <w:ind w:left="327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550"/>
        </w:tabs>
        <w:ind w:left="35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188"/>
        </w:tabs>
        <w:ind w:left="418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466"/>
        </w:tabs>
        <w:ind w:left="4466" w:hanging="1800"/>
      </w:pPr>
      <w:rPr>
        <w:rFonts w:hint="default"/>
      </w:rPr>
    </w:lvl>
  </w:abstractNum>
  <w:abstractNum w:abstractNumId="2">
    <w:nsid w:val="2C89428E"/>
    <w:multiLevelType w:val="hybridMultilevel"/>
    <w:tmpl w:val="16CCE15A"/>
    <w:lvl w:ilvl="0" w:tplc="8076B1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72"/>
        </w:tabs>
        <w:ind w:left="37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092"/>
        </w:tabs>
        <w:ind w:left="109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812"/>
        </w:tabs>
        <w:ind w:left="181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 w:hint="default"/>
      </w:rPr>
    </w:lvl>
  </w:abstractNum>
  <w:abstractNum w:abstractNumId="3">
    <w:nsid w:val="431B1A3E"/>
    <w:multiLevelType w:val="multilevel"/>
    <w:tmpl w:val="0C0A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">
    <w:nsid w:val="4591033D"/>
    <w:multiLevelType w:val="hybridMultilevel"/>
    <w:tmpl w:val="C5C8296E"/>
    <w:lvl w:ilvl="0" w:tplc="8076B1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72"/>
        </w:tabs>
        <w:ind w:left="37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092"/>
        </w:tabs>
        <w:ind w:left="109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812"/>
        </w:tabs>
        <w:ind w:left="181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 w:hint="default"/>
      </w:rPr>
    </w:lvl>
  </w:abstractNum>
  <w:abstractNum w:abstractNumId="5">
    <w:nsid w:val="4A6F5113"/>
    <w:multiLevelType w:val="hybridMultilevel"/>
    <w:tmpl w:val="FD36C1FA"/>
    <w:lvl w:ilvl="0" w:tplc="8076B1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72"/>
        </w:tabs>
        <w:ind w:left="37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092"/>
        </w:tabs>
        <w:ind w:left="109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812"/>
        </w:tabs>
        <w:ind w:left="181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 w:hint="default"/>
      </w:rPr>
    </w:lvl>
  </w:abstractNum>
  <w:abstractNum w:abstractNumId="6">
    <w:nsid w:val="5DC5085A"/>
    <w:multiLevelType w:val="hybridMultilevel"/>
    <w:tmpl w:val="18E43868"/>
    <w:lvl w:ilvl="0" w:tplc="8076B1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72"/>
        </w:tabs>
        <w:ind w:left="37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092"/>
        </w:tabs>
        <w:ind w:left="109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812"/>
        </w:tabs>
        <w:ind w:left="181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 w:hint="default"/>
      </w:rPr>
    </w:lvl>
  </w:abstractNum>
  <w:abstractNum w:abstractNumId="7">
    <w:nsid w:val="60E1628B"/>
    <w:multiLevelType w:val="hybridMultilevel"/>
    <w:tmpl w:val="8794CAE6"/>
    <w:lvl w:ilvl="0" w:tplc="8076B1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72"/>
        </w:tabs>
        <w:ind w:left="37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092"/>
        </w:tabs>
        <w:ind w:left="109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812"/>
        </w:tabs>
        <w:ind w:left="181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 w:hint="default"/>
      </w:rPr>
    </w:lvl>
  </w:abstractNum>
  <w:abstractNum w:abstractNumId="8">
    <w:nsid w:val="646A03C5"/>
    <w:multiLevelType w:val="hybridMultilevel"/>
    <w:tmpl w:val="81EE0092"/>
    <w:lvl w:ilvl="0" w:tplc="8076B1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72"/>
        </w:tabs>
        <w:ind w:left="37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092"/>
        </w:tabs>
        <w:ind w:left="109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812"/>
        </w:tabs>
        <w:ind w:left="181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 w:hint="default"/>
      </w:rPr>
    </w:lvl>
  </w:abstractNum>
  <w:abstractNum w:abstractNumId="9">
    <w:nsid w:val="660B1024"/>
    <w:multiLevelType w:val="hybridMultilevel"/>
    <w:tmpl w:val="F1BC3F7E"/>
    <w:lvl w:ilvl="0" w:tplc="106E93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3DED54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E1AEAF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0E0680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61E36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0C0A83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2AA4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E20059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E5E41D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B974523"/>
    <w:multiLevelType w:val="hybridMultilevel"/>
    <w:tmpl w:val="4336EA8E"/>
    <w:lvl w:ilvl="0" w:tplc="8076B15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732"/>
        </w:tabs>
        <w:ind w:left="73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452"/>
        </w:tabs>
        <w:ind w:left="145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</w:abstractNum>
  <w:abstractNum w:abstractNumId="11">
    <w:nsid w:val="6EA91377"/>
    <w:multiLevelType w:val="multilevel"/>
    <w:tmpl w:val="97564732"/>
    <w:lvl w:ilvl="0">
      <w:start w:val="2"/>
      <w:numFmt w:val="decimal"/>
      <w:lvlText w:val="%1"/>
      <w:lvlJc w:val="left"/>
      <w:pPr>
        <w:tabs>
          <w:tab w:val="num" w:pos="802"/>
        </w:tabs>
        <w:ind w:left="8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110"/>
        </w:tabs>
        <w:ind w:left="111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18"/>
        </w:tabs>
        <w:ind w:left="171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356"/>
        </w:tabs>
        <w:ind w:left="235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634"/>
        </w:tabs>
        <w:ind w:left="263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272"/>
        </w:tabs>
        <w:ind w:left="327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550"/>
        </w:tabs>
        <w:ind w:left="35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188"/>
        </w:tabs>
        <w:ind w:left="418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466"/>
        </w:tabs>
        <w:ind w:left="4466" w:hanging="1800"/>
      </w:pPr>
      <w:rPr>
        <w:rFonts w:hint="default"/>
      </w:rPr>
    </w:lvl>
  </w:abstractNum>
  <w:abstractNum w:abstractNumId="12">
    <w:nsid w:val="6FE73233"/>
    <w:multiLevelType w:val="hybridMultilevel"/>
    <w:tmpl w:val="3C3AFAC4"/>
    <w:lvl w:ilvl="0" w:tplc="8076B1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72"/>
        </w:tabs>
        <w:ind w:left="37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092"/>
        </w:tabs>
        <w:ind w:left="109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812"/>
        </w:tabs>
        <w:ind w:left="181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 w:hint="default"/>
      </w:rPr>
    </w:lvl>
  </w:abstractNum>
  <w:abstractNum w:abstractNumId="13">
    <w:nsid w:val="77D44245"/>
    <w:multiLevelType w:val="hybridMultilevel"/>
    <w:tmpl w:val="2020E74C"/>
    <w:lvl w:ilvl="0" w:tplc="8076B1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72"/>
        </w:tabs>
        <w:ind w:left="37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092"/>
        </w:tabs>
        <w:ind w:left="109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812"/>
        </w:tabs>
        <w:ind w:left="181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 w:hint="default"/>
      </w:rPr>
    </w:lvl>
  </w:abstractNum>
  <w:abstractNum w:abstractNumId="14">
    <w:nsid w:val="7CDE2400"/>
    <w:multiLevelType w:val="hybridMultilevel"/>
    <w:tmpl w:val="BF661DEE"/>
    <w:lvl w:ilvl="0" w:tplc="8076B1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72"/>
        </w:tabs>
        <w:ind w:left="37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092"/>
        </w:tabs>
        <w:ind w:left="109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812"/>
        </w:tabs>
        <w:ind w:left="181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2"/>
  </w:num>
  <w:num w:numId="4">
    <w:abstractNumId w:val="6"/>
  </w:num>
  <w:num w:numId="5">
    <w:abstractNumId w:val="9"/>
  </w:num>
  <w:num w:numId="6">
    <w:abstractNumId w:val="12"/>
  </w:num>
  <w:num w:numId="7">
    <w:abstractNumId w:val="14"/>
  </w:num>
  <w:num w:numId="8">
    <w:abstractNumId w:val="8"/>
  </w:num>
  <w:num w:numId="9">
    <w:abstractNumId w:val="7"/>
  </w:num>
  <w:num w:numId="10">
    <w:abstractNumId w:val="5"/>
  </w:num>
  <w:num w:numId="11">
    <w:abstractNumId w:val="4"/>
  </w:num>
  <w:num w:numId="12">
    <w:abstractNumId w:val="13"/>
  </w:num>
  <w:num w:numId="13">
    <w:abstractNumId w:val="1"/>
  </w:num>
  <w:num w:numId="14">
    <w:abstractNumId w:val="0"/>
  </w:num>
  <w:num w:numId="15">
    <w:abstractNumId w:val="3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255CD"/>
    <w:rsid w:val="0000038A"/>
    <w:rsid w:val="000004CB"/>
    <w:rsid w:val="000067C9"/>
    <w:rsid w:val="00007756"/>
    <w:rsid w:val="0001039D"/>
    <w:rsid w:val="00015F31"/>
    <w:rsid w:val="000255CD"/>
    <w:rsid w:val="0003375B"/>
    <w:rsid w:val="00043062"/>
    <w:rsid w:val="00044090"/>
    <w:rsid w:val="00045641"/>
    <w:rsid w:val="0004668E"/>
    <w:rsid w:val="0005276C"/>
    <w:rsid w:val="000534AE"/>
    <w:rsid w:val="00064A28"/>
    <w:rsid w:val="00066D74"/>
    <w:rsid w:val="000715BB"/>
    <w:rsid w:val="00073E4D"/>
    <w:rsid w:val="00077E5D"/>
    <w:rsid w:val="000815D6"/>
    <w:rsid w:val="00086B04"/>
    <w:rsid w:val="00093481"/>
    <w:rsid w:val="00094E9A"/>
    <w:rsid w:val="000A12C6"/>
    <w:rsid w:val="000A1CAE"/>
    <w:rsid w:val="000A327A"/>
    <w:rsid w:val="000A4326"/>
    <w:rsid w:val="000B5D56"/>
    <w:rsid w:val="000C4457"/>
    <w:rsid w:val="000C502F"/>
    <w:rsid w:val="000D13DE"/>
    <w:rsid w:val="000D1B08"/>
    <w:rsid w:val="000D5EAE"/>
    <w:rsid w:val="000D65E3"/>
    <w:rsid w:val="000E190F"/>
    <w:rsid w:val="000E494B"/>
    <w:rsid w:val="000F18F0"/>
    <w:rsid w:val="000F6728"/>
    <w:rsid w:val="000F75E3"/>
    <w:rsid w:val="00112B57"/>
    <w:rsid w:val="0012248E"/>
    <w:rsid w:val="001256AA"/>
    <w:rsid w:val="00136C3E"/>
    <w:rsid w:val="00140FC6"/>
    <w:rsid w:val="0014136D"/>
    <w:rsid w:val="00141EBA"/>
    <w:rsid w:val="00143AFE"/>
    <w:rsid w:val="00146041"/>
    <w:rsid w:val="00154E3A"/>
    <w:rsid w:val="0015743B"/>
    <w:rsid w:val="00167F2E"/>
    <w:rsid w:val="001765A0"/>
    <w:rsid w:val="00181F46"/>
    <w:rsid w:val="0018560B"/>
    <w:rsid w:val="00185B68"/>
    <w:rsid w:val="00190892"/>
    <w:rsid w:val="001930FA"/>
    <w:rsid w:val="00196A1F"/>
    <w:rsid w:val="00196A90"/>
    <w:rsid w:val="00197D43"/>
    <w:rsid w:val="001A453A"/>
    <w:rsid w:val="001B0ABE"/>
    <w:rsid w:val="001B2220"/>
    <w:rsid w:val="001B283C"/>
    <w:rsid w:val="001B3A29"/>
    <w:rsid w:val="001C4AFB"/>
    <w:rsid w:val="001D224E"/>
    <w:rsid w:val="001D231A"/>
    <w:rsid w:val="001D382F"/>
    <w:rsid w:val="001D4200"/>
    <w:rsid w:val="001D443E"/>
    <w:rsid w:val="001F1B02"/>
    <w:rsid w:val="0020199F"/>
    <w:rsid w:val="002079C9"/>
    <w:rsid w:val="00222083"/>
    <w:rsid w:val="00224229"/>
    <w:rsid w:val="00227361"/>
    <w:rsid w:val="002273DD"/>
    <w:rsid w:val="002327C3"/>
    <w:rsid w:val="00244556"/>
    <w:rsid w:val="00244BF3"/>
    <w:rsid w:val="00246ADD"/>
    <w:rsid w:val="002527EA"/>
    <w:rsid w:val="00262D73"/>
    <w:rsid w:val="00267175"/>
    <w:rsid w:val="00271791"/>
    <w:rsid w:val="00272B35"/>
    <w:rsid w:val="00285C4C"/>
    <w:rsid w:val="00292D7E"/>
    <w:rsid w:val="00293C08"/>
    <w:rsid w:val="00294E62"/>
    <w:rsid w:val="00295951"/>
    <w:rsid w:val="00297BB0"/>
    <w:rsid w:val="002A1A44"/>
    <w:rsid w:val="002A4C09"/>
    <w:rsid w:val="002A70DA"/>
    <w:rsid w:val="002A7316"/>
    <w:rsid w:val="002A7CF1"/>
    <w:rsid w:val="002B34B1"/>
    <w:rsid w:val="002B5C35"/>
    <w:rsid w:val="002C19A9"/>
    <w:rsid w:val="002D2161"/>
    <w:rsid w:val="002D5E87"/>
    <w:rsid w:val="002E0732"/>
    <w:rsid w:val="002E3F15"/>
    <w:rsid w:val="002F51DC"/>
    <w:rsid w:val="003106E3"/>
    <w:rsid w:val="003141F0"/>
    <w:rsid w:val="003167D9"/>
    <w:rsid w:val="003224DD"/>
    <w:rsid w:val="003248F6"/>
    <w:rsid w:val="00335414"/>
    <w:rsid w:val="00343070"/>
    <w:rsid w:val="00343BB7"/>
    <w:rsid w:val="00346B93"/>
    <w:rsid w:val="00356A9D"/>
    <w:rsid w:val="003600AB"/>
    <w:rsid w:val="003666CF"/>
    <w:rsid w:val="0037415F"/>
    <w:rsid w:val="00383CCA"/>
    <w:rsid w:val="00385096"/>
    <w:rsid w:val="003869DD"/>
    <w:rsid w:val="003875D4"/>
    <w:rsid w:val="003935D5"/>
    <w:rsid w:val="003A0BE3"/>
    <w:rsid w:val="003A5638"/>
    <w:rsid w:val="003A6F74"/>
    <w:rsid w:val="003B07F6"/>
    <w:rsid w:val="003B3086"/>
    <w:rsid w:val="003B7188"/>
    <w:rsid w:val="003C6916"/>
    <w:rsid w:val="003E1BD2"/>
    <w:rsid w:val="003E6C7F"/>
    <w:rsid w:val="003F4913"/>
    <w:rsid w:val="003F51CB"/>
    <w:rsid w:val="003F6AA3"/>
    <w:rsid w:val="00412A1C"/>
    <w:rsid w:val="00414566"/>
    <w:rsid w:val="004233CA"/>
    <w:rsid w:val="004241A8"/>
    <w:rsid w:val="0042612D"/>
    <w:rsid w:val="0042663B"/>
    <w:rsid w:val="00427958"/>
    <w:rsid w:val="00427A7B"/>
    <w:rsid w:val="0043008A"/>
    <w:rsid w:val="00453641"/>
    <w:rsid w:val="00460267"/>
    <w:rsid w:val="00464821"/>
    <w:rsid w:val="004755F9"/>
    <w:rsid w:val="004771D9"/>
    <w:rsid w:val="00487CC8"/>
    <w:rsid w:val="00491A8C"/>
    <w:rsid w:val="00492ED7"/>
    <w:rsid w:val="004A0C0C"/>
    <w:rsid w:val="004B02B9"/>
    <w:rsid w:val="004B2BC4"/>
    <w:rsid w:val="004B6DF1"/>
    <w:rsid w:val="004C7F40"/>
    <w:rsid w:val="004D388A"/>
    <w:rsid w:val="004D6A03"/>
    <w:rsid w:val="004D6EE0"/>
    <w:rsid w:val="004D7891"/>
    <w:rsid w:val="004E7073"/>
    <w:rsid w:val="004F2FFB"/>
    <w:rsid w:val="00511308"/>
    <w:rsid w:val="00524765"/>
    <w:rsid w:val="005320BE"/>
    <w:rsid w:val="005340FC"/>
    <w:rsid w:val="005344C6"/>
    <w:rsid w:val="005351D3"/>
    <w:rsid w:val="005449F7"/>
    <w:rsid w:val="00545074"/>
    <w:rsid w:val="0055587A"/>
    <w:rsid w:val="00560470"/>
    <w:rsid w:val="0056550F"/>
    <w:rsid w:val="005739AB"/>
    <w:rsid w:val="00583032"/>
    <w:rsid w:val="00590474"/>
    <w:rsid w:val="0059267E"/>
    <w:rsid w:val="005A21A4"/>
    <w:rsid w:val="005B6F24"/>
    <w:rsid w:val="005B765C"/>
    <w:rsid w:val="005C0A41"/>
    <w:rsid w:val="005C14EB"/>
    <w:rsid w:val="005C2A2B"/>
    <w:rsid w:val="005C4BEA"/>
    <w:rsid w:val="005C4DFB"/>
    <w:rsid w:val="005E0CE5"/>
    <w:rsid w:val="005E4C1D"/>
    <w:rsid w:val="005E5ABF"/>
    <w:rsid w:val="005E5BA9"/>
    <w:rsid w:val="005E7225"/>
    <w:rsid w:val="005F1137"/>
    <w:rsid w:val="005F2085"/>
    <w:rsid w:val="005F42FD"/>
    <w:rsid w:val="005F77E4"/>
    <w:rsid w:val="005F7E54"/>
    <w:rsid w:val="006031E5"/>
    <w:rsid w:val="00603937"/>
    <w:rsid w:val="00604608"/>
    <w:rsid w:val="00606002"/>
    <w:rsid w:val="0060671B"/>
    <w:rsid w:val="00617751"/>
    <w:rsid w:val="00627457"/>
    <w:rsid w:val="00627853"/>
    <w:rsid w:val="0063721B"/>
    <w:rsid w:val="0063758A"/>
    <w:rsid w:val="006527F5"/>
    <w:rsid w:val="0065280A"/>
    <w:rsid w:val="00655AD2"/>
    <w:rsid w:val="00665620"/>
    <w:rsid w:val="00681CF2"/>
    <w:rsid w:val="0068782C"/>
    <w:rsid w:val="00691EFD"/>
    <w:rsid w:val="00692872"/>
    <w:rsid w:val="0069379E"/>
    <w:rsid w:val="006967D9"/>
    <w:rsid w:val="006A3F00"/>
    <w:rsid w:val="006A6571"/>
    <w:rsid w:val="006B00D9"/>
    <w:rsid w:val="006B06B9"/>
    <w:rsid w:val="006B4877"/>
    <w:rsid w:val="006B692F"/>
    <w:rsid w:val="006C1B72"/>
    <w:rsid w:val="006C40C0"/>
    <w:rsid w:val="006C7089"/>
    <w:rsid w:val="006D104F"/>
    <w:rsid w:val="006E03A7"/>
    <w:rsid w:val="006E149E"/>
    <w:rsid w:val="006E2175"/>
    <w:rsid w:val="006E6F5D"/>
    <w:rsid w:val="006F2242"/>
    <w:rsid w:val="006F3B8C"/>
    <w:rsid w:val="007034D2"/>
    <w:rsid w:val="007037DB"/>
    <w:rsid w:val="007120C8"/>
    <w:rsid w:val="0071362C"/>
    <w:rsid w:val="00721829"/>
    <w:rsid w:val="00734C1A"/>
    <w:rsid w:val="007351B3"/>
    <w:rsid w:val="00751717"/>
    <w:rsid w:val="00754A6B"/>
    <w:rsid w:val="00755B23"/>
    <w:rsid w:val="00764D80"/>
    <w:rsid w:val="00765902"/>
    <w:rsid w:val="00771F31"/>
    <w:rsid w:val="00772F8A"/>
    <w:rsid w:val="007753E6"/>
    <w:rsid w:val="00781BFD"/>
    <w:rsid w:val="00784BEF"/>
    <w:rsid w:val="00785401"/>
    <w:rsid w:val="00785E6E"/>
    <w:rsid w:val="00786829"/>
    <w:rsid w:val="007878B4"/>
    <w:rsid w:val="00791E1C"/>
    <w:rsid w:val="007921AA"/>
    <w:rsid w:val="00794EFE"/>
    <w:rsid w:val="00797258"/>
    <w:rsid w:val="007B6663"/>
    <w:rsid w:val="007B6B70"/>
    <w:rsid w:val="007C407D"/>
    <w:rsid w:val="007C4C41"/>
    <w:rsid w:val="007D2CD8"/>
    <w:rsid w:val="007D43E6"/>
    <w:rsid w:val="007F1F3F"/>
    <w:rsid w:val="007F62E6"/>
    <w:rsid w:val="00801DBC"/>
    <w:rsid w:val="00802188"/>
    <w:rsid w:val="008036F6"/>
    <w:rsid w:val="008174B0"/>
    <w:rsid w:val="00824E30"/>
    <w:rsid w:val="008252F8"/>
    <w:rsid w:val="00830206"/>
    <w:rsid w:val="008506C5"/>
    <w:rsid w:val="00851FB6"/>
    <w:rsid w:val="00854128"/>
    <w:rsid w:val="00855EA0"/>
    <w:rsid w:val="008562A8"/>
    <w:rsid w:val="00857B08"/>
    <w:rsid w:val="00864BC3"/>
    <w:rsid w:val="00864F4C"/>
    <w:rsid w:val="00865C38"/>
    <w:rsid w:val="00877B6B"/>
    <w:rsid w:val="00886A1A"/>
    <w:rsid w:val="008905A2"/>
    <w:rsid w:val="00891360"/>
    <w:rsid w:val="00893937"/>
    <w:rsid w:val="008958A1"/>
    <w:rsid w:val="008A15DE"/>
    <w:rsid w:val="008A263D"/>
    <w:rsid w:val="008B409C"/>
    <w:rsid w:val="008C3C54"/>
    <w:rsid w:val="008C3E37"/>
    <w:rsid w:val="008C4F5D"/>
    <w:rsid w:val="008C50C5"/>
    <w:rsid w:val="008F54A6"/>
    <w:rsid w:val="008F5C24"/>
    <w:rsid w:val="008F6A05"/>
    <w:rsid w:val="008F6B3D"/>
    <w:rsid w:val="0090154C"/>
    <w:rsid w:val="0090316D"/>
    <w:rsid w:val="00907C54"/>
    <w:rsid w:val="009163B2"/>
    <w:rsid w:val="009205CC"/>
    <w:rsid w:val="009240B8"/>
    <w:rsid w:val="00931551"/>
    <w:rsid w:val="00932831"/>
    <w:rsid w:val="0095205B"/>
    <w:rsid w:val="00962D56"/>
    <w:rsid w:val="00964110"/>
    <w:rsid w:val="00972CFC"/>
    <w:rsid w:val="00976CC7"/>
    <w:rsid w:val="00981DF1"/>
    <w:rsid w:val="00983264"/>
    <w:rsid w:val="009844D7"/>
    <w:rsid w:val="00984E59"/>
    <w:rsid w:val="00985915"/>
    <w:rsid w:val="00985E46"/>
    <w:rsid w:val="0099054C"/>
    <w:rsid w:val="009944F3"/>
    <w:rsid w:val="009A3616"/>
    <w:rsid w:val="009A3F14"/>
    <w:rsid w:val="009B5EE2"/>
    <w:rsid w:val="009C2C11"/>
    <w:rsid w:val="009D1C28"/>
    <w:rsid w:val="009D2C15"/>
    <w:rsid w:val="009D33F7"/>
    <w:rsid w:val="009D706B"/>
    <w:rsid w:val="009E0A33"/>
    <w:rsid w:val="009E1683"/>
    <w:rsid w:val="009E755B"/>
    <w:rsid w:val="009E77E0"/>
    <w:rsid w:val="009F146B"/>
    <w:rsid w:val="009F7316"/>
    <w:rsid w:val="009F7F1D"/>
    <w:rsid w:val="00A02D43"/>
    <w:rsid w:val="00A06717"/>
    <w:rsid w:val="00A110BC"/>
    <w:rsid w:val="00A141F0"/>
    <w:rsid w:val="00A16146"/>
    <w:rsid w:val="00A275FC"/>
    <w:rsid w:val="00A32624"/>
    <w:rsid w:val="00A3551D"/>
    <w:rsid w:val="00A379EC"/>
    <w:rsid w:val="00A40217"/>
    <w:rsid w:val="00A41BB2"/>
    <w:rsid w:val="00A432A9"/>
    <w:rsid w:val="00A529E2"/>
    <w:rsid w:val="00A57819"/>
    <w:rsid w:val="00A673E2"/>
    <w:rsid w:val="00A700DE"/>
    <w:rsid w:val="00A7315F"/>
    <w:rsid w:val="00A80854"/>
    <w:rsid w:val="00A85F1C"/>
    <w:rsid w:val="00A87EB6"/>
    <w:rsid w:val="00A90572"/>
    <w:rsid w:val="00A90E8D"/>
    <w:rsid w:val="00A94720"/>
    <w:rsid w:val="00AB6888"/>
    <w:rsid w:val="00AC3722"/>
    <w:rsid w:val="00AC3891"/>
    <w:rsid w:val="00AC5DB1"/>
    <w:rsid w:val="00AC7A23"/>
    <w:rsid w:val="00AD0AFC"/>
    <w:rsid w:val="00AD22CF"/>
    <w:rsid w:val="00AD7F7B"/>
    <w:rsid w:val="00AE1322"/>
    <w:rsid w:val="00AE1EB1"/>
    <w:rsid w:val="00AE30CD"/>
    <w:rsid w:val="00AE3DCD"/>
    <w:rsid w:val="00AE53E5"/>
    <w:rsid w:val="00AE67A8"/>
    <w:rsid w:val="00AE7789"/>
    <w:rsid w:val="00AF045D"/>
    <w:rsid w:val="00B00F97"/>
    <w:rsid w:val="00B138C2"/>
    <w:rsid w:val="00B14B18"/>
    <w:rsid w:val="00B16888"/>
    <w:rsid w:val="00B348F7"/>
    <w:rsid w:val="00B404AE"/>
    <w:rsid w:val="00B52D4A"/>
    <w:rsid w:val="00B62700"/>
    <w:rsid w:val="00B64218"/>
    <w:rsid w:val="00B647C9"/>
    <w:rsid w:val="00B66A7A"/>
    <w:rsid w:val="00B7608C"/>
    <w:rsid w:val="00B85389"/>
    <w:rsid w:val="00B937E3"/>
    <w:rsid w:val="00BA111A"/>
    <w:rsid w:val="00BB0746"/>
    <w:rsid w:val="00BC3A59"/>
    <w:rsid w:val="00BC5847"/>
    <w:rsid w:val="00BC6804"/>
    <w:rsid w:val="00BD55AB"/>
    <w:rsid w:val="00BD7AEC"/>
    <w:rsid w:val="00BE1982"/>
    <w:rsid w:val="00BE3814"/>
    <w:rsid w:val="00BE595A"/>
    <w:rsid w:val="00BF36DC"/>
    <w:rsid w:val="00BF7139"/>
    <w:rsid w:val="00BF7201"/>
    <w:rsid w:val="00BF7A43"/>
    <w:rsid w:val="00C000AF"/>
    <w:rsid w:val="00C014CB"/>
    <w:rsid w:val="00C02276"/>
    <w:rsid w:val="00C04428"/>
    <w:rsid w:val="00C05065"/>
    <w:rsid w:val="00C05F25"/>
    <w:rsid w:val="00C23E03"/>
    <w:rsid w:val="00C242F3"/>
    <w:rsid w:val="00C25B38"/>
    <w:rsid w:val="00C36C68"/>
    <w:rsid w:val="00C37E69"/>
    <w:rsid w:val="00C4118C"/>
    <w:rsid w:val="00C41986"/>
    <w:rsid w:val="00C450AE"/>
    <w:rsid w:val="00C45737"/>
    <w:rsid w:val="00C509B1"/>
    <w:rsid w:val="00C628CF"/>
    <w:rsid w:val="00C664EE"/>
    <w:rsid w:val="00C77BD1"/>
    <w:rsid w:val="00C807A0"/>
    <w:rsid w:val="00C83E3B"/>
    <w:rsid w:val="00C94F93"/>
    <w:rsid w:val="00C966A0"/>
    <w:rsid w:val="00CA330A"/>
    <w:rsid w:val="00CA3E11"/>
    <w:rsid w:val="00CB06AA"/>
    <w:rsid w:val="00CB0E62"/>
    <w:rsid w:val="00CB6028"/>
    <w:rsid w:val="00CB7B85"/>
    <w:rsid w:val="00CC4F2E"/>
    <w:rsid w:val="00CC75F7"/>
    <w:rsid w:val="00CD26F2"/>
    <w:rsid w:val="00CE2570"/>
    <w:rsid w:val="00CF0F8F"/>
    <w:rsid w:val="00D10D32"/>
    <w:rsid w:val="00D112F8"/>
    <w:rsid w:val="00D13745"/>
    <w:rsid w:val="00D16893"/>
    <w:rsid w:val="00D251B6"/>
    <w:rsid w:val="00D2688A"/>
    <w:rsid w:val="00D31DB9"/>
    <w:rsid w:val="00D32297"/>
    <w:rsid w:val="00D3444F"/>
    <w:rsid w:val="00D37B5D"/>
    <w:rsid w:val="00D41F02"/>
    <w:rsid w:val="00D43447"/>
    <w:rsid w:val="00D47655"/>
    <w:rsid w:val="00D52289"/>
    <w:rsid w:val="00D53228"/>
    <w:rsid w:val="00D53DFD"/>
    <w:rsid w:val="00D603D2"/>
    <w:rsid w:val="00D60543"/>
    <w:rsid w:val="00D62BFA"/>
    <w:rsid w:val="00D63B8A"/>
    <w:rsid w:val="00D65CD5"/>
    <w:rsid w:val="00D66342"/>
    <w:rsid w:val="00D74691"/>
    <w:rsid w:val="00D854C5"/>
    <w:rsid w:val="00D928C9"/>
    <w:rsid w:val="00D943C8"/>
    <w:rsid w:val="00DA19A4"/>
    <w:rsid w:val="00DA7483"/>
    <w:rsid w:val="00DD25DB"/>
    <w:rsid w:val="00DD46EE"/>
    <w:rsid w:val="00DE1CC2"/>
    <w:rsid w:val="00DE566E"/>
    <w:rsid w:val="00DE5780"/>
    <w:rsid w:val="00DE5A05"/>
    <w:rsid w:val="00DF0749"/>
    <w:rsid w:val="00DF5296"/>
    <w:rsid w:val="00DF59F5"/>
    <w:rsid w:val="00E005CF"/>
    <w:rsid w:val="00E0127B"/>
    <w:rsid w:val="00E14460"/>
    <w:rsid w:val="00E25B08"/>
    <w:rsid w:val="00E30330"/>
    <w:rsid w:val="00E35B31"/>
    <w:rsid w:val="00E36C66"/>
    <w:rsid w:val="00E37C8A"/>
    <w:rsid w:val="00E4311E"/>
    <w:rsid w:val="00E52472"/>
    <w:rsid w:val="00E528A5"/>
    <w:rsid w:val="00E55ECB"/>
    <w:rsid w:val="00E56679"/>
    <w:rsid w:val="00E60217"/>
    <w:rsid w:val="00E60B30"/>
    <w:rsid w:val="00E635E5"/>
    <w:rsid w:val="00E64182"/>
    <w:rsid w:val="00E657A4"/>
    <w:rsid w:val="00E67F1B"/>
    <w:rsid w:val="00E74506"/>
    <w:rsid w:val="00E77095"/>
    <w:rsid w:val="00E8266E"/>
    <w:rsid w:val="00E82C94"/>
    <w:rsid w:val="00E8489A"/>
    <w:rsid w:val="00E864ED"/>
    <w:rsid w:val="00E86BDA"/>
    <w:rsid w:val="00E92551"/>
    <w:rsid w:val="00E9500D"/>
    <w:rsid w:val="00E95E96"/>
    <w:rsid w:val="00E96AF3"/>
    <w:rsid w:val="00EB2BB7"/>
    <w:rsid w:val="00EB3252"/>
    <w:rsid w:val="00EB4022"/>
    <w:rsid w:val="00EB46BD"/>
    <w:rsid w:val="00EB4A36"/>
    <w:rsid w:val="00EC4056"/>
    <w:rsid w:val="00EC472A"/>
    <w:rsid w:val="00EC4D4C"/>
    <w:rsid w:val="00EC6A94"/>
    <w:rsid w:val="00ED6000"/>
    <w:rsid w:val="00EE1B66"/>
    <w:rsid w:val="00EE4EB4"/>
    <w:rsid w:val="00EF0106"/>
    <w:rsid w:val="00F043BC"/>
    <w:rsid w:val="00F06B28"/>
    <w:rsid w:val="00F0707C"/>
    <w:rsid w:val="00F14971"/>
    <w:rsid w:val="00F24C38"/>
    <w:rsid w:val="00F24E38"/>
    <w:rsid w:val="00F257FB"/>
    <w:rsid w:val="00F2656A"/>
    <w:rsid w:val="00F30A5D"/>
    <w:rsid w:val="00F36577"/>
    <w:rsid w:val="00F377CE"/>
    <w:rsid w:val="00F43B62"/>
    <w:rsid w:val="00F54769"/>
    <w:rsid w:val="00F567A3"/>
    <w:rsid w:val="00F642B6"/>
    <w:rsid w:val="00F7014F"/>
    <w:rsid w:val="00F8119D"/>
    <w:rsid w:val="00F82176"/>
    <w:rsid w:val="00F82689"/>
    <w:rsid w:val="00F85A12"/>
    <w:rsid w:val="00F9292B"/>
    <w:rsid w:val="00F949CC"/>
    <w:rsid w:val="00F9615C"/>
    <w:rsid w:val="00FA4A75"/>
    <w:rsid w:val="00FA50DE"/>
    <w:rsid w:val="00FA6946"/>
    <w:rsid w:val="00FA69CD"/>
    <w:rsid w:val="00FB2630"/>
    <w:rsid w:val="00FB3B76"/>
    <w:rsid w:val="00FC212F"/>
    <w:rsid w:val="00FC2C16"/>
    <w:rsid w:val="00FD3C8A"/>
    <w:rsid w:val="00FD5760"/>
    <w:rsid w:val="00FD7CB0"/>
    <w:rsid w:val="00FE139C"/>
    <w:rsid w:val="00FE25C5"/>
    <w:rsid w:val="00FE4237"/>
    <w:rsid w:val="00FE7805"/>
    <w:rsid w:val="00FF256C"/>
    <w:rsid w:val="00FF3093"/>
    <w:rsid w:val="00FF4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6386">
      <o:colormenu v:ext="edit" strokecolor="none [2409]"/>
    </o:shapedefaults>
    <o:shapelayout v:ext="edit">
      <o:idmap v:ext="edit" data="1"/>
      <o:regrouptable v:ext="edit">
        <o:entry new="1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4D4C"/>
    <w:pPr>
      <w:spacing w:after="200" w:line="276" w:lineRule="auto"/>
    </w:pPr>
    <w:rPr>
      <w:sz w:val="22"/>
      <w:szCs w:val="22"/>
      <w:lang w:val="es-EC" w:eastAsia="en-US"/>
    </w:rPr>
  </w:style>
  <w:style w:type="paragraph" w:styleId="Ttulo2">
    <w:name w:val="heading 2"/>
    <w:basedOn w:val="Normal"/>
    <w:next w:val="Normal"/>
    <w:qFormat/>
    <w:rsid w:val="00D62BFA"/>
    <w:pPr>
      <w:keepNext/>
      <w:spacing w:after="0" w:line="240" w:lineRule="auto"/>
      <w:jc w:val="center"/>
      <w:outlineLvl w:val="1"/>
    </w:pPr>
    <w:rPr>
      <w:rFonts w:ascii="Arial" w:eastAsia="Times New Roman" w:hAnsi="Arial" w:cs="Arial"/>
      <w:sz w:val="28"/>
      <w:szCs w:val="24"/>
      <w:lang w:val="es-CO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43BB7"/>
    <w:pPr>
      <w:ind w:left="720"/>
      <w:contextualSpacing/>
    </w:pPr>
  </w:style>
  <w:style w:type="paragraph" w:styleId="Sinespaciado">
    <w:name w:val="No Spacing"/>
    <w:uiPriority w:val="1"/>
    <w:qFormat/>
    <w:rsid w:val="00427958"/>
    <w:rPr>
      <w:sz w:val="22"/>
      <w:szCs w:val="22"/>
      <w:lang w:val="es-EC" w:eastAsia="en-US"/>
    </w:rPr>
  </w:style>
  <w:style w:type="character" w:styleId="Textoennegrita">
    <w:name w:val="Strong"/>
    <w:basedOn w:val="Fuentedeprrafopredeter"/>
    <w:uiPriority w:val="22"/>
    <w:qFormat/>
    <w:rsid w:val="00427958"/>
    <w:rPr>
      <w:b/>
      <w:bCs/>
    </w:rPr>
  </w:style>
  <w:style w:type="paragraph" w:styleId="NormalWeb">
    <w:name w:val="Normal (Web)"/>
    <w:basedOn w:val="Normal"/>
    <w:uiPriority w:val="99"/>
    <w:unhideWhenUsed/>
    <w:rsid w:val="004279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C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F6A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6AA3"/>
    <w:rPr>
      <w:rFonts w:ascii="Tahoma" w:hAnsi="Tahoma" w:cs="Tahoma"/>
      <w:sz w:val="16"/>
      <w:szCs w:val="16"/>
    </w:rPr>
  </w:style>
  <w:style w:type="paragraph" w:customStyle="1" w:styleId="Prrafodelista1">
    <w:name w:val="Párrafo de lista1"/>
    <w:basedOn w:val="Normal"/>
    <w:rsid w:val="002A4C09"/>
    <w:pPr>
      <w:ind w:left="720"/>
    </w:pPr>
    <w:rPr>
      <w:rFonts w:eastAsia="Times New Roman"/>
    </w:rPr>
  </w:style>
  <w:style w:type="paragraph" w:styleId="Encabezado">
    <w:name w:val="header"/>
    <w:basedOn w:val="Normal"/>
    <w:link w:val="EncabezadoCar"/>
    <w:uiPriority w:val="99"/>
    <w:unhideWhenUsed/>
    <w:rsid w:val="00C000A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000AF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semiHidden/>
    <w:unhideWhenUsed/>
    <w:rsid w:val="00C000A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C000AF"/>
    <w:rPr>
      <w:sz w:val="22"/>
      <w:szCs w:val="22"/>
      <w:lang w:eastAsia="en-US"/>
    </w:rPr>
  </w:style>
  <w:style w:type="character" w:styleId="Hipervnculo">
    <w:name w:val="Hyperlink"/>
    <w:basedOn w:val="Fuentedeprrafopredeter"/>
    <w:rsid w:val="004F2FFB"/>
    <w:rPr>
      <w:color w:val="0000FF"/>
      <w:u w:val="single"/>
    </w:rPr>
  </w:style>
  <w:style w:type="paragraph" w:styleId="Textoindependiente">
    <w:name w:val="Body Text"/>
    <w:basedOn w:val="Normal"/>
    <w:rsid w:val="000A327A"/>
    <w:pPr>
      <w:spacing w:after="1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56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41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94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16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807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746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670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79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41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10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7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2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2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53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33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6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673182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75228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538232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72681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073179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06950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97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6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35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98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32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462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45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998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69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2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44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7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63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9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2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8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763258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87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3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1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2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0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1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15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3656</Words>
  <Characters>20108</Characters>
  <Application>Microsoft Office Word</Application>
  <DocSecurity>0</DocSecurity>
  <Lines>167</Lines>
  <Paragraphs>47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CAPITULO 3</vt:lpstr>
    </vt:vector>
  </TitlesOfParts>
  <Company/>
  <LinksUpToDate>false</LinksUpToDate>
  <CharactersWithSpaces>23717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CAPITULO 3</dc:title>
  <dc:subject/>
  <dc:creator>Usuario</dc:creator>
  <cp:keywords/>
  <cp:lastModifiedBy>biblio2</cp:lastModifiedBy>
  <cp:revision>2</cp:revision>
  <cp:lastPrinted>2010-01-13T06:22:00Z</cp:lastPrinted>
  <dcterms:created xsi:type="dcterms:W3CDTF">2010-06-23T17:08:00Z</dcterms:created>
  <dcterms:modified xsi:type="dcterms:W3CDTF">2010-06-23T17:08:00Z</dcterms:modified>
</cp:coreProperties>
</file>