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charts/chart2.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49CD" w:rsidRDefault="00F249CD" w:rsidP="00F249CD">
      <w:pPr>
        <w:jc w:val="center"/>
        <w:rPr>
          <w:rFonts w:ascii="Arial" w:hAnsi="Arial" w:cs="Arial"/>
          <w:b/>
          <w:sz w:val="32"/>
          <w:szCs w:val="32"/>
          <w:lang w:val="es-MX"/>
        </w:rPr>
      </w:pPr>
      <w:r>
        <w:rPr>
          <w:rFonts w:ascii="Arial" w:hAnsi="Arial" w:cs="Arial"/>
          <w:b/>
          <w:sz w:val="32"/>
          <w:szCs w:val="32"/>
          <w:lang w:val="es-MX"/>
        </w:rPr>
        <w:t>ESCUELA SUPERIOR POLITÉCNICA DEL LITORAL</w:t>
      </w:r>
    </w:p>
    <w:p w:rsidR="00F249CD" w:rsidRDefault="00F249CD" w:rsidP="00F249CD">
      <w:pPr>
        <w:jc w:val="center"/>
        <w:rPr>
          <w:rFonts w:ascii="Arial" w:hAnsi="Arial" w:cs="Arial"/>
          <w:b/>
          <w:sz w:val="32"/>
          <w:szCs w:val="32"/>
          <w:lang w:val="es-MX"/>
        </w:rPr>
      </w:pPr>
    </w:p>
    <w:p w:rsidR="00F249CD" w:rsidRDefault="00F249CD" w:rsidP="00F249CD">
      <w:pPr>
        <w:jc w:val="center"/>
        <w:rPr>
          <w:rFonts w:ascii="Arial" w:hAnsi="Arial" w:cs="Arial"/>
          <w:b/>
          <w:sz w:val="32"/>
          <w:szCs w:val="32"/>
          <w:lang w:val="es-MX"/>
        </w:rPr>
      </w:pPr>
      <w:r>
        <w:rPr>
          <w:rFonts w:ascii="Arial" w:hAnsi="Arial" w:cs="Arial"/>
          <w:b/>
          <w:sz w:val="32"/>
          <w:szCs w:val="32"/>
          <w:lang w:val="es-MX"/>
        </w:rPr>
        <w:t>Facultad de Ingeniería en Mecánica y Ciencias de la Producción</w:t>
      </w:r>
    </w:p>
    <w:p w:rsidR="00F249CD" w:rsidRDefault="00F249CD" w:rsidP="00F249CD">
      <w:pPr>
        <w:jc w:val="center"/>
        <w:rPr>
          <w:rFonts w:ascii="Arial" w:hAnsi="Arial" w:cs="Arial"/>
          <w:b/>
          <w:sz w:val="32"/>
          <w:szCs w:val="32"/>
          <w:lang w:val="es-MX"/>
        </w:rPr>
      </w:pPr>
    </w:p>
    <w:p w:rsidR="00F249CD" w:rsidRPr="00B26826" w:rsidRDefault="00F249CD" w:rsidP="00F249CD">
      <w:pPr>
        <w:spacing w:after="0"/>
        <w:jc w:val="center"/>
        <w:rPr>
          <w:rFonts w:ascii="Arial" w:hAnsi="Arial" w:cs="Arial"/>
          <w:sz w:val="28"/>
          <w:szCs w:val="28"/>
          <w:lang w:val="es-ES_tradnl"/>
        </w:rPr>
      </w:pPr>
      <w:r w:rsidRPr="00B26826">
        <w:rPr>
          <w:rFonts w:ascii="Arial" w:hAnsi="Arial" w:cs="Arial"/>
          <w:sz w:val="28"/>
          <w:szCs w:val="28"/>
          <w:lang w:val="es-ES_tradnl"/>
        </w:rPr>
        <w:t>“Influencia de la Sustitución de Ingredientes en las Características Reológicas, Calóricas y Sensoriales en un Cake Tipo Magdalena”</w:t>
      </w:r>
    </w:p>
    <w:p w:rsidR="00F249CD" w:rsidRDefault="00F249CD" w:rsidP="00F249CD">
      <w:pPr>
        <w:spacing w:after="0"/>
        <w:jc w:val="center"/>
        <w:rPr>
          <w:rFonts w:ascii="Arial" w:hAnsi="Arial" w:cs="Arial"/>
          <w:b/>
          <w:sz w:val="28"/>
          <w:szCs w:val="28"/>
          <w:lang w:val="es-ES_tradnl"/>
        </w:rPr>
      </w:pPr>
    </w:p>
    <w:p w:rsidR="00F249CD" w:rsidRDefault="00F249CD" w:rsidP="00F249CD">
      <w:pPr>
        <w:spacing w:after="0"/>
        <w:jc w:val="center"/>
        <w:rPr>
          <w:rFonts w:ascii="Arial" w:hAnsi="Arial" w:cs="Arial"/>
          <w:b/>
          <w:sz w:val="28"/>
          <w:szCs w:val="28"/>
          <w:lang w:val="es-ES_tradnl"/>
        </w:rPr>
      </w:pPr>
    </w:p>
    <w:p w:rsidR="00F249CD" w:rsidRDefault="00F249CD" w:rsidP="00F249CD">
      <w:pPr>
        <w:spacing w:after="0"/>
        <w:jc w:val="center"/>
        <w:rPr>
          <w:rFonts w:ascii="Arial" w:hAnsi="Arial" w:cs="Arial"/>
          <w:b/>
          <w:sz w:val="28"/>
          <w:szCs w:val="28"/>
          <w:lang w:val="es-ES_tradnl"/>
        </w:rPr>
      </w:pPr>
    </w:p>
    <w:p w:rsidR="00F249CD" w:rsidRDefault="00F249CD" w:rsidP="00F249CD">
      <w:pPr>
        <w:spacing w:after="0"/>
        <w:jc w:val="center"/>
        <w:rPr>
          <w:rFonts w:ascii="Arial" w:hAnsi="Arial" w:cs="Arial"/>
          <w:b/>
          <w:sz w:val="32"/>
          <w:szCs w:val="32"/>
          <w:lang w:val="es-ES_tradnl"/>
        </w:rPr>
      </w:pPr>
      <w:r>
        <w:rPr>
          <w:rFonts w:ascii="Arial" w:hAnsi="Arial" w:cs="Arial"/>
          <w:b/>
          <w:sz w:val="32"/>
          <w:szCs w:val="32"/>
          <w:lang w:val="es-ES_tradnl"/>
        </w:rPr>
        <w:t>TESIS DE GRADO</w:t>
      </w:r>
    </w:p>
    <w:p w:rsidR="00F249CD" w:rsidRDefault="00F249CD" w:rsidP="00F249CD">
      <w:pPr>
        <w:spacing w:after="0"/>
        <w:jc w:val="center"/>
        <w:rPr>
          <w:rFonts w:ascii="Arial" w:hAnsi="Arial" w:cs="Arial"/>
          <w:b/>
          <w:sz w:val="32"/>
          <w:szCs w:val="32"/>
          <w:lang w:val="es-ES_tradnl"/>
        </w:rPr>
      </w:pPr>
    </w:p>
    <w:p w:rsidR="00F249CD" w:rsidRDefault="00F249CD" w:rsidP="00F249CD">
      <w:pPr>
        <w:spacing w:after="0"/>
        <w:jc w:val="center"/>
        <w:rPr>
          <w:rFonts w:ascii="Arial" w:hAnsi="Arial" w:cs="Arial"/>
          <w:b/>
          <w:sz w:val="32"/>
          <w:szCs w:val="32"/>
          <w:lang w:val="es-ES_tradnl"/>
        </w:rPr>
      </w:pPr>
    </w:p>
    <w:p w:rsidR="00F249CD" w:rsidRPr="00687F28" w:rsidRDefault="00F249CD" w:rsidP="00F249CD">
      <w:pPr>
        <w:spacing w:after="0"/>
        <w:jc w:val="center"/>
        <w:rPr>
          <w:rFonts w:ascii="Arial" w:hAnsi="Arial" w:cs="Arial"/>
          <w:sz w:val="32"/>
          <w:szCs w:val="32"/>
          <w:lang w:val="es-ES_tradnl"/>
        </w:rPr>
      </w:pPr>
      <w:r w:rsidRPr="00687F28">
        <w:rPr>
          <w:rFonts w:ascii="Arial" w:hAnsi="Arial" w:cs="Arial"/>
          <w:sz w:val="32"/>
          <w:szCs w:val="32"/>
          <w:lang w:val="es-ES_tradnl"/>
        </w:rPr>
        <w:t>Previo a la obtención del Título de:</w:t>
      </w:r>
    </w:p>
    <w:p w:rsidR="00F249CD" w:rsidRDefault="00F249CD" w:rsidP="00F249CD">
      <w:pPr>
        <w:spacing w:after="0"/>
        <w:jc w:val="center"/>
        <w:rPr>
          <w:rFonts w:ascii="Arial" w:hAnsi="Arial" w:cs="Arial"/>
          <w:b/>
          <w:sz w:val="32"/>
          <w:szCs w:val="32"/>
          <w:lang w:val="es-ES_tradnl"/>
        </w:rPr>
      </w:pPr>
    </w:p>
    <w:p w:rsidR="00F249CD" w:rsidRDefault="00F249CD" w:rsidP="00F249CD">
      <w:pPr>
        <w:spacing w:after="0"/>
        <w:jc w:val="center"/>
        <w:rPr>
          <w:rFonts w:ascii="Arial" w:hAnsi="Arial" w:cs="Arial"/>
          <w:b/>
          <w:sz w:val="32"/>
          <w:szCs w:val="32"/>
          <w:lang w:val="es-ES_tradnl"/>
        </w:rPr>
      </w:pPr>
    </w:p>
    <w:p w:rsidR="00F249CD" w:rsidRDefault="00F249CD" w:rsidP="00F249CD">
      <w:pPr>
        <w:spacing w:after="0"/>
        <w:jc w:val="center"/>
        <w:rPr>
          <w:rFonts w:ascii="Arial" w:hAnsi="Arial" w:cs="Arial"/>
          <w:b/>
          <w:sz w:val="32"/>
          <w:szCs w:val="32"/>
          <w:lang w:val="es-ES_tradnl"/>
        </w:rPr>
      </w:pPr>
      <w:r>
        <w:rPr>
          <w:rFonts w:ascii="Arial" w:hAnsi="Arial" w:cs="Arial"/>
          <w:b/>
          <w:sz w:val="32"/>
          <w:szCs w:val="32"/>
          <w:lang w:val="es-ES_tradnl"/>
        </w:rPr>
        <w:t>INGENIERA DE ALIMENTOS</w:t>
      </w:r>
    </w:p>
    <w:p w:rsidR="00F249CD" w:rsidRDefault="00F249CD" w:rsidP="00F249CD">
      <w:pPr>
        <w:spacing w:after="0"/>
        <w:jc w:val="center"/>
        <w:rPr>
          <w:rFonts w:ascii="Arial" w:hAnsi="Arial" w:cs="Arial"/>
          <w:b/>
          <w:sz w:val="32"/>
          <w:szCs w:val="32"/>
          <w:lang w:val="es-ES_tradnl"/>
        </w:rPr>
      </w:pPr>
    </w:p>
    <w:p w:rsidR="00F249CD" w:rsidRDefault="00F249CD" w:rsidP="00F249CD">
      <w:pPr>
        <w:spacing w:after="0"/>
        <w:jc w:val="center"/>
        <w:rPr>
          <w:rFonts w:ascii="Arial" w:hAnsi="Arial" w:cs="Arial"/>
          <w:b/>
          <w:sz w:val="32"/>
          <w:szCs w:val="32"/>
          <w:lang w:val="es-ES_tradnl"/>
        </w:rPr>
      </w:pPr>
    </w:p>
    <w:p w:rsidR="00F249CD" w:rsidRPr="00687F28" w:rsidRDefault="00F249CD" w:rsidP="00F249CD">
      <w:pPr>
        <w:spacing w:after="0"/>
        <w:jc w:val="center"/>
        <w:rPr>
          <w:rFonts w:ascii="Arial" w:hAnsi="Arial" w:cs="Arial"/>
          <w:sz w:val="32"/>
          <w:szCs w:val="32"/>
          <w:lang w:val="es-ES_tradnl"/>
        </w:rPr>
      </w:pPr>
      <w:r w:rsidRPr="00687F28">
        <w:rPr>
          <w:rFonts w:ascii="Arial" w:hAnsi="Arial" w:cs="Arial"/>
          <w:sz w:val="32"/>
          <w:szCs w:val="32"/>
          <w:lang w:val="es-ES_tradnl"/>
        </w:rPr>
        <w:t>Presentada por:</w:t>
      </w:r>
    </w:p>
    <w:p w:rsidR="00F249CD" w:rsidRDefault="00F249CD" w:rsidP="00F249CD">
      <w:pPr>
        <w:spacing w:after="0"/>
        <w:jc w:val="center"/>
        <w:rPr>
          <w:rFonts w:ascii="Arial" w:hAnsi="Arial" w:cs="Arial"/>
          <w:b/>
          <w:sz w:val="32"/>
          <w:szCs w:val="32"/>
          <w:lang w:val="es-ES_tradnl"/>
        </w:rPr>
      </w:pPr>
    </w:p>
    <w:p w:rsidR="00F249CD" w:rsidRDefault="00F249CD" w:rsidP="00F249CD">
      <w:pPr>
        <w:spacing w:after="0"/>
        <w:jc w:val="center"/>
        <w:rPr>
          <w:rFonts w:ascii="Arial" w:hAnsi="Arial" w:cs="Arial"/>
          <w:b/>
          <w:sz w:val="32"/>
          <w:szCs w:val="32"/>
          <w:lang w:val="es-ES_tradnl"/>
        </w:rPr>
      </w:pPr>
      <w:r>
        <w:rPr>
          <w:rFonts w:ascii="Arial" w:hAnsi="Arial" w:cs="Arial"/>
          <w:b/>
          <w:sz w:val="32"/>
          <w:szCs w:val="32"/>
          <w:lang w:val="es-ES_tradnl"/>
        </w:rPr>
        <w:t>Betty Natasha Coello Gómez</w:t>
      </w:r>
    </w:p>
    <w:p w:rsidR="00F249CD" w:rsidRDefault="00F249CD" w:rsidP="00F249CD">
      <w:pPr>
        <w:spacing w:after="0"/>
        <w:jc w:val="center"/>
        <w:rPr>
          <w:rFonts w:ascii="Arial" w:hAnsi="Arial" w:cs="Arial"/>
          <w:b/>
          <w:sz w:val="32"/>
          <w:szCs w:val="32"/>
          <w:lang w:val="es-ES_tradnl"/>
        </w:rPr>
      </w:pPr>
    </w:p>
    <w:p w:rsidR="00F249CD" w:rsidRDefault="00F249CD" w:rsidP="00F249CD">
      <w:pPr>
        <w:spacing w:after="0"/>
        <w:jc w:val="center"/>
        <w:rPr>
          <w:rFonts w:ascii="Arial" w:hAnsi="Arial" w:cs="Arial"/>
          <w:b/>
          <w:sz w:val="32"/>
          <w:szCs w:val="32"/>
          <w:lang w:val="es-ES_tradnl"/>
        </w:rPr>
      </w:pPr>
    </w:p>
    <w:p w:rsidR="00F249CD" w:rsidRDefault="00F249CD" w:rsidP="00F249CD">
      <w:pPr>
        <w:spacing w:after="0"/>
        <w:jc w:val="center"/>
        <w:rPr>
          <w:rFonts w:ascii="Arial" w:hAnsi="Arial" w:cs="Arial"/>
          <w:b/>
          <w:sz w:val="32"/>
          <w:szCs w:val="32"/>
          <w:lang w:val="es-ES_tradnl"/>
        </w:rPr>
      </w:pPr>
      <w:r>
        <w:rPr>
          <w:rFonts w:ascii="Arial" w:hAnsi="Arial" w:cs="Arial"/>
          <w:b/>
          <w:sz w:val="32"/>
          <w:szCs w:val="32"/>
          <w:lang w:val="es-ES_tradnl"/>
        </w:rPr>
        <w:t>GUAYAQUIL – ECUADOR</w:t>
      </w:r>
    </w:p>
    <w:p w:rsidR="00F249CD" w:rsidRDefault="00F249CD" w:rsidP="00F249CD">
      <w:pPr>
        <w:spacing w:after="0"/>
        <w:jc w:val="center"/>
        <w:rPr>
          <w:rFonts w:ascii="Arial" w:hAnsi="Arial" w:cs="Arial"/>
          <w:b/>
          <w:sz w:val="32"/>
          <w:szCs w:val="32"/>
          <w:lang w:val="es-ES_tradnl"/>
        </w:rPr>
      </w:pPr>
    </w:p>
    <w:p w:rsidR="00F249CD" w:rsidRDefault="00F249CD" w:rsidP="00F249CD">
      <w:pPr>
        <w:spacing w:after="0"/>
        <w:jc w:val="center"/>
        <w:rPr>
          <w:rFonts w:ascii="Arial" w:hAnsi="Arial" w:cs="Arial"/>
          <w:b/>
          <w:sz w:val="32"/>
          <w:szCs w:val="32"/>
          <w:lang w:val="es-ES_tradnl"/>
        </w:rPr>
      </w:pPr>
      <w:r>
        <w:rPr>
          <w:rFonts w:ascii="Arial" w:hAnsi="Arial" w:cs="Arial"/>
          <w:b/>
          <w:sz w:val="32"/>
          <w:szCs w:val="32"/>
          <w:lang w:val="es-ES_tradnl"/>
        </w:rPr>
        <w:t>Año: 2010</w:t>
      </w:r>
    </w:p>
    <w:p w:rsidR="00F249CD" w:rsidRPr="00897A74" w:rsidRDefault="00F249CD" w:rsidP="00F249CD">
      <w:pPr>
        <w:spacing w:after="0" w:line="240" w:lineRule="auto"/>
        <w:jc w:val="center"/>
        <w:rPr>
          <w:rFonts w:ascii="Arial" w:hAnsi="Arial" w:cs="Arial"/>
          <w:sz w:val="24"/>
          <w:szCs w:val="24"/>
          <w:lang w:val="es-ES_tradnl"/>
        </w:rPr>
      </w:pPr>
    </w:p>
    <w:p w:rsidR="00F249CD" w:rsidRPr="00897A74" w:rsidRDefault="00F249CD" w:rsidP="00F249CD">
      <w:pPr>
        <w:spacing w:after="0" w:line="240" w:lineRule="auto"/>
        <w:jc w:val="center"/>
        <w:rPr>
          <w:rFonts w:ascii="Arial" w:hAnsi="Arial" w:cs="Arial"/>
          <w:sz w:val="24"/>
          <w:szCs w:val="24"/>
          <w:lang w:val="es-ES_tradnl"/>
        </w:rPr>
      </w:pPr>
    </w:p>
    <w:p w:rsidR="00F249CD" w:rsidRPr="00897A74" w:rsidRDefault="00F249CD" w:rsidP="00F249CD">
      <w:pPr>
        <w:spacing w:after="0" w:line="240" w:lineRule="auto"/>
        <w:jc w:val="center"/>
        <w:rPr>
          <w:rFonts w:ascii="Arial" w:hAnsi="Arial" w:cs="Arial"/>
          <w:sz w:val="24"/>
          <w:szCs w:val="24"/>
          <w:lang w:val="es-ES_tradnl"/>
        </w:rPr>
      </w:pPr>
    </w:p>
    <w:p w:rsidR="00F249CD" w:rsidRPr="00897A74" w:rsidRDefault="00F249CD" w:rsidP="00F249CD">
      <w:pPr>
        <w:spacing w:after="0" w:line="240" w:lineRule="auto"/>
        <w:jc w:val="center"/>
        <w:rPr>
          <w:rFonts w:ascii="Arial" w:hAnsi="Arial" w:cs="Arial"/>
          <w:sz w:val="24"/>
          <w:szCs w:val="24"/>
          <w:lang w:val="es-ES_tradnl"/>
        </w:rPr>
      </w:pPr>
    </w:p>
    <w:p w:rsidR="00F249CD" w:rsidRPr="00897A74" w:rsidRDefault="00F249CD" w:rsidP="00F249CD">
      <w:pPr>
        <w:spacing w:after="0" w:line="240" w:lineRule="auto"/>
        <w:jc w:val="center"/>
        <w:rPr>
          <w:rFonts w:ascii="Arial" w:hAnsi="Arial" w:cs="Arial"/>
          <w:sz w:val="24"/>
          <w:szCs w:val="24"/>
          <w:lang w:val="es-ES_tradnl"/>
        </w:rPr>
      </w:pPr>
    </w:p>
    <w:p w:rsidR="00F249CD" w:rsidRPr="00897A74" w:rsidRDefault="00F249CD" w:rsidP="00F249CD">
      <w:pPr>
        <w:spacing w:after="0" w:line="240" w:lineRule="auto"/>
        <w:jc w:val="center"/>
        <w:rPr>
          <w:rFonts w:ascii="Arial" w:hAnsi="Arial" w:cs="Arial"/>
          <w:sz w:val="24"/>
          <w:szCs w:val="24"/>
          <w:lang w:val="es-ES_tradnl"/>
        </w:rPr>
      </w:pPr>
    </w:p>
    <w:p w:rsidR="00F249CD" w:rsidRPr="00897A74" w:rsidRDefault="00F249CD" w:rsidP="00F249CD">
      <w:pPr>
        <w:spacing w:after="0" w:line="240" w:lineRule="auto"/>
        <w:jc w:val="center"/>
        <w:rPr>
          <w:rFonts w:ascii="Arial" w:hAnsi="Arial" w:cs="Arial"/>
          <w:sz w:val="24"/>
          <w:szCs w:val="24"/>
          <w:lang w:val="es-ES_tradnl"/>
        </w:rPr>
      </w:pPr>
    </w:p>
    <w:p w:rsidR="00F249CD" w:rsidRDefault="00F249CD" w:rsidP="00F249CD">
      <w:pPr>
        <w:spacing w:after="0" w:line="360" w:lineRule="auto"/>
        <w:jc w:val="center"/>
        <w:rPr>
          <w:rFonts w:ascii="Arial" w:hAnsi="Arial" w:cs="Arial"/>
          <w:b/>
          <w:sz w:val="32"/>
          <w:szCs w:val="32"/>
          <w:lang w:val="es-MX"/>
        </w:rPr>
      </w:pPr>
    </w:p>
    <w:p w:rsidR="00F249CD" w:rsidRPr="002E00C9" w:rsidRDefault="00F249CD" w:rsidP="00F249CD">
      <w:pPr>
        <w:spacing w:after="0" w:line="360" w:lineRule="auto"/>
        <w:jc w:val="center"/>
        <w:rPr>
          <w:rFonts w:ascii="Arial" w:hAnsi="Arial" w:cs="Arial"/>
          <w:b/>
          <w:sz w:val="32"/>
          <w:szCs w:val="32"/>
          <w:lang w:val="es-MX"/>
        </w:rPr>
      </w:pPr>
      <w:r w:rsidRPr="002E00C9">
        <w:rPr>
          <w:rFonts w:ascii="Arial" w:hAnsi="Arial" w:cs="Arial"/>
          <w:b/>
          <w:sz w:val="32"/>
          <w:szCs w:val="32"/>
          <w:lang w:val="es-MX"/>
        </w:rPr>
        <w:t>AGRADECIMIENTO</w:t>
      </w:r>
    </w:p>
    <w:p w:rsidR="00F249CD" w:rsidRDefault="00F249CD" w:rsidP="00F249CD">
      <w:pPr>
        <w:spacing w:after="0" w:line="360" w:lineRule="auto"/>
        <w:jc w:val="center"/>
        <w:rPr>
          <w:rFonts w:ascii="Arial" w:hAnsi="Arial" w:cs="Arial"/>
          <w:sz w:val="32"/>
          <w:szCs w:val="32"/>
          <w:lang w:val="es-MX"/>
        </w:rPr>
      </w:pPr>
    </w:p>
    <w:p w:rsidR="00F249CD" w:rsidRDefault="00F249CD" w:rsidP="00F249CD">
      <w:pPr>
        <w:spacing w:after="0" w:line="360" w:lineRule="auto"/>
        <w:jc w:val="center"/>
        <w:rPr>
          <w:rFonts w:ascii="Arial" w:hAnsi="Arial" w:cs="Arial"/>
          <w:sz w:val="32"/>
          <w:szCs w:val="32"/>
          <w:lang w:val="es-MX"/>
        </w:rPr>
      </w:pPr>
    </w:p>
    <w:p w:rsidR="00F249CD" w:rsidRDefault="00F249CD" w:rsidP="00F249CD">
      <w:pPr>
        <w:spacing w:after="0" w:line="360" w:lineRule="auto"/>
        <w:jc w:val="center"/>
        <w:rPr>
          <w:rFonts w:ascii="Arial" w:hAnsi="Arial" w:cs="Arial"/>
          <w:sz w:val="32"/>
          <w:szCs w:val="32"/>
          <w:lang w:val="es-MX"/>
        </w:rPr>
      </w:pPr>
    </w:p>
    <w:p w:rsidR="00F249CD" w:rsidRDefault="00F249CD" w:rsidP="00F249CD">
      <w:pPr>
        <w:spacing w:after="0" w:line="480" w:lineRule="auto"/>
        <w:ind w:left="4111"/>
        <w:jc w:val="both"/>
        <w:rPr>
          <w:rFonts w:ascii="Arial" w:hAnsi="Arial" w:cs="Arial"/>
          <w:sz w:val="24"/>
          <w:szCs w:val="24"/>
          <w:lang w:val="es-MX"/>
        </w:rPr>
      </w:pPr>
      <w:r>
        <w:rPr>
          <w:rFonts w:ascii="Arial" w:hAnsi="Arial" w:cs="Arial"/>
          <w:sz w:val="24"/>
          <w:szCs w:val="24"/>
          <w:lang w:val="es-MX"/>
        </w:rPr>
        <w:t xml:space="preserve">A Dios por la salud, vida y sabiduría para realizar este trabajo y culminar una fase importante de mi vida; a mis padres y hermano, por su ayuda, apoyo, fortaleza y cariño sin los cuales no hubiera podido avanzar; a mi directora de tesis y profesora, Ing. Priscila Castillo, e Ing. </w:t>
      </w:r>
      <w:proofErr w:type="spellStart"/>
      <w:r>
        <w:rPr>
          <w:rFonts w:ascii="Arial" w:hAnsi="Arial" w:cs="Arial"/>
          <w:sz w:val="24"/>
          <w:szCs w:val="24"/>
          <w:lang w:val="es-MX"/>
        </w:rPr>
        <w:t>Jéssica</w:t>
      </w:r>
      <w:proofErr w:type="spellEnd"/>
      <w:r>
        <w:rPr>
          <w:rFonts w:ascii="Arial" w:hAnsi="Arial" w:cs="Arial"/>
          <w:sz w:val="24"/>
          <w:szCs w:val="24"/>
          <w:lang w:val="es-MX"/>
        </w:rPr>
        <w:t xml:space="preserve"> Velásquez, por sus conocimientos, ayuda y apoyo incondicional; y a todas las personas que me ayudaron de una u otra manera para culminar mi trabajo.  </w:t>
      </w:r>
    </w:p>
    <w:p w:rsidR="00F249CD" w:rsidRPr="0076502F" w:rsidRDefault="00F249CD" w:rsidP="00F249CD">
      <w:pPr>
        <w:spacing w:after="0" w:line="480" w:lineRule="auto"/>
        <w:ind w:left="4111"/>
        <w:jc w:val="both"/>
        <w:rPr>
          <w:rFonts w:ascii="Arial" w:hAnsi="Arial" w:cs="Arial"/>
          <w:sz w:val="24"/>
          <w:szCs w:val="24"/>
          <w:lang w:val="es-MX"/>
        </w:rPr>
      </w:pPr>
    </w:p>
    <w:p w:rsidR="00F249CD" w:rsidRDefault="00F249CD" w:rsidP="00F249CD">
      <w:pPr>
        <w:spacing w:after="0" w:line="240" w:lineRule="auto"/>
        <w:jc w:val="center"/>
        <w:rPr>
          <w:rFonts w:ascii="Arial" w:hAnsi="Arial" w:cs="Arial"/>
          <w:sz w:val="24"/>
          <w:szCs w:val="24"/>
          <w:lang w:val="es-MX"/>
        </w:rPr>
      </w:pPr>
    </w:p>
    <w:p w:rsidR="00F249CD" w:rsidRDefault="00F249CD" w:rsidP="00F249CD">
      <w:pPr>
        <w:spacing w:after="0" w:line="240" w:lineRule="auto"/>
        <w:jc w:val="center"/>
        <w:rPr>
          <w:rFonts w:ascii="Arial" w:hAnsi="Arial" w:cs="Arial"/>
          <w:sz w:val="24"/>
          <w:szCs w:val="24"/>
          <w:lang w:val="es-MX"/>
        </w:rPr>
      </w:pPr>
    </w:p>
    <w:p w:rsidR="00F249CD" w:rsidRDefault="00F249CD" w:rsidP="00F249CD">
      <w:pPr>
        <w:spacing w:after="0" w:line="240" w:lineRule="auto"/>
        <w:jc w:val="center"/>
        <w:rPr>
          <w:rFonts w:ascii="Arial" w:hAnsi="Arial" w:cs="Arial"/>
          <w:sz w:val="24"/>
          <w:szCs w:val="24"/>
          <w:lang w:val="es-MX"/>
        </w:rPr>
      </w:pPr>
    </w:p>
    <w:p w:rsidR="00F249CD" w:rsidRDefault="00F249CD" w:rsidP="00F249CD">
      <w:pPr>
        <w:spacing w:after="0" w:line="240" w:lineRule="auto"/>
        <w:jc w:val="center"/>
        <w:rPr>
          <w:rFonts w:ascii="Arial" w:hAnsi="Arial" w:cs="Arial"/>
          <w:sz w:val="24"/>
          <w:szCs w:val="24"/>
          <w:lang w:val="es-MX"/>
        </w:rPr>
      </w:pPr>
    </w:p>
    <w:p w:rsidR="00F249CD" w:rsidRDefault="00F249CD" w:rsidP="00F249CD">
      <w:pPr>
        <w:spacing w:after="0" w:line="240" w:lineRule="auto"/>
        <w:jc w:val="center"/>
        <w:rPr>
          <w:rFonts w:ascii="Arial" w:hAnsi="Arial" w:cs="Arial"/>
          <w:sz w:val="24"/>
          <w:szCs w:val="24"/>
          <w:lang w:val="es-MX"/>
        </w:rPr>
      </w:pPr>
    </w:p>
    <w:p w:rsidR="00F249CD" w:rsidRDefault="00F249CD" w:rsidP="00F249CD">
      <w:pPr>
        <w:spacing w:after="0" w:line="240" w:lineRule="auto"/>
        <w:jc w:val="center"/>
        <w:rPr>
          <w:rFonts w:ascii="Arial" w:hAnsi="Arial" w:cs="Arial"/>
          <w:sz w:val="24"/>
          <w:szCs w:val="24"/>
          <w:lang w:val="es-MX"/>
        </w:rPr>
      </w:pPr>
    </w:p>
    <w:p w:rsidR="00F249CD" w:rsidRDefault="00F249CD" w:rsidP="00F249CD">
      <w:pPr>
        <w:spacing w:after="0" w:line="240" w:lineRule="auto"/>
        <w:jc w:val="center"/>
        <w:rPr>
          <w:rFonts w:ascii="Arial" w:hAnsi="Arial" w:cs="Arial"/>
          <w:sz w:val="24"/>
          <w:szCs w:val="24"/>
          <w:lang w:val="es-MX"/>
        </w:rPr>
      </w:pPr>
    </w:p>
    <w:p w:rsidR="00F249CD" w:rsidRPr="002E00C9" w:rsidRDefault="00F249CD" w:rsidP="00F249CD">
      <w:pPr>
        <w:spacing w:after="0" w:line="240" w:lineRule="auto"/>
        <w:jc w:val="center"/>
        <w:rPr>
          <w:rFonts w:ascii="Arial" w:hAnsi="Arial" w:cs="Arial"/>
          <w:b/>
          <w:sz w:val="32"/>
          <w:szCs w:val="32"/>
          <w:lang w:val="es-MX"/>
        </w:rPr>
      </w:pPr>
      <w:r w:rsidRPr="002E00C9">
        <w:rPr>
          <w:rFonts w:ascii="Arial" w:hAnsi="Arial" w:cs="Arial"/>
          <w:b/>
          <w:sz w:val="32"/>
          <w:szCs w:val="32"/>
          <w:lang w:val="es-MX"/>
        </w:rPr>
        <w:t>DEDICATORIA</w:t>
      </w:r>
    </w:p>
    <w:p w:rsidR="00F249CD" w:rsidRDefault="00F249CD" w:rsidP="00F249CD">
      <w:pPr>
        <w:spacing w:after="0" w:line="240" w:lineRule="auto"/>
        <w:jc w:val="center"/>
        <w:rPr>
          <w:rFonts w:ascii="Arial" w:hAnsi="Arial" w:cs="Arial"/>
          <w:sz w:val="32"/>
          <w:szCs w:val="32"/>
          <w:lang w:val="es-MX"/>
        </w:rPr>
      </w:pPr>
    </w:p>
    <w:p w:rsidR="00F249CD" w:rsidRDefault="00F249CD" w:rsidP="00F249CD">
      <w:pPr>
        <w:spacing w:after="0" w:line="240" w:lineRule="auto"/>
        <w:jc w:val="center"/>
        <w:rPr>
          <w:rFonts w:ascii="Arial" w:hAnsi="Arial" w:cs="Arial"/>
          <w:sz w:val="32"/>
          <w:szCs w:val="32"/>
          <w:lang w:val="es-MX"/>
        </w:rPr>
      </w:pPr>
    </w:p>
    <w:p w:rsidR="00F249CD" w:rsidRDefault="00F249CD" w:rsidP="00F249CD">
      <w:pPr>
        <w:spacing w:after="0" w:line="240" w:lineRule="auto"/>
        <w:jc w:val="center"/>
        <w:rPr>
          <w:rFonts w:ascii="Arial" w:hAnsi="Arial" w:cs="Arial"/>
          <w:sz w:val="32"/>
          <w:szCs w:val="32"/>
          <w:lang w:val="es-MX"/>
        </w:rPr>
      </w:pPr>
    </w:p>
    <w:p w:rsidR="00F249CD" w:rsidRDefault="00F249CD" w:rsidP="00F249CD">
      <w:pPr>
        <w:spacing w:after="0" w:line="240" w:lineRule="auto"/>
        <w:jc w:val="center"/>
        <w:rPr>
          <w:rFonts w:ascii="Arial" w:hAnsi="Arial" w:cs="Arial"/>
          <w:sz w:val="32"/>
          <w:szCs w:val="32"/>
          <w:lang w:val="es-MX"/>
        </w:rPr>
      </w:pPr>
    </w:p>
    <w:p w:rsidR="00F249CD" w:rsidRDefault="00F249CD" w:rsidP="00F249CD">
      <w:pPr>
        <w:spacing w:after="0" w:line="240" w:lineRule="auto"/>
        <w:jc w:val="center"/>
        <w:rPr>
          <w:rFonts w:ascii="Arial" w:hAnsi="Arial" w:cs="Arial"/>
          <w:sz w:val="32"/>
          <w:szCs w:val="32"/>
          <w:lang w:val="es-MX"/>
        </w:rPr>
      </w:pPr>
    </w:p>
    <w:p w:rsidR="00F249CD" w:rsidRPr="002E00C9" w:rsidRDefault="00F249CD" w:rsidP="00F249CD">
      <w:pPr>
        <w:spacing w:after="0" w:line="480" w:lineRule="auto"/>
        <w:ind w:left="5652" w:firstLine="18"/>
        <w:rPr>
          <w:rFonts w:ascii="Arial" w:hAnsi="Arial" w:cs="Arial"/>
          <w:sz w:val="24"/>
          <w:szCs w:val="24"/>
        </w:rPr>
      </w:pPr>
      <w:r w:rsidRPr="002E00C9">
        <w:rPr>
          <w:rFonts w:ascii="Arial" w:hAnsi="Arial" w:cs="Arial"/>
          <w:sz w:val="24"/>
          <w:szCs w:val="24"/>
        </w:rPr>
        <w:t>A DIOS</w:t>
      </w:r>
    </w:p>
    <w:p w:rsidR="00F249CD" w:rsidRPr="002E00C9" w:rsidRDefault="00F249CD" w:rsidP="00F249CD">
      <w:pPr>
        <w:spacing w:after="0" w:line="480" w:lineRule="auto"/>
        <w:ind w:left="5670" w:firstLine="18"/>
        <w:rPr>
          <w:rFonts w:ascii="Arial" w:hAnsi="Arial" w:cs="Arial"/>
          <w:sz w:val="24"/>
          <w:szCs w:val="24"/>
        </w:rPr>
      </w:pPr>
      <w:r w:rsidRPr="002E00C9">
        <w:rPr>
          <w:rFonts w:ascii="Arial" w:hAnsi="Arial" w:cs="Arial"/>
          <w:sz w:val="24"/>
          <w:szCs w:val="24"/>
        </w:rPr>
        <w:t>A MIS PADRES</w:t>
      </w:r>
    </w:p>
    <w:p w:rsidR="00F249CD" w:rsidRPr="002E00C9" w:rsidRDefault="00F249CD" w:rsidP="00F249CD">
      <w:pPr>
        <w:spacing w:after="0" w:line="480" w:lineRule="auto"/>
        <w:ind w:left="5670" w:firstLine="18"/>
        <w:rPr>
          <w:rFonts w:ascii="Arial" w:hAnsi="Arial" w:cs="Arial"/>
          <w:sz w:val="24"/>
          <w:szCs w:val="24"/>
        </w:rPr>
      </w:pPr>
      <w:r w:rsidRPr="002E00C9">
        <w:rPr>
          <w:rFonts w:ascii="Arial" w:hAnsi="Arial" w:cs="Arial"/>
          <w:sz w:val="24"/>
          <w:szCs w:val="24"/>
        </w:rPr>
        <w:t>A MI HERMANO</w:t>
      </w:r>
    </w:p>
    <w:p w:rsidR="00F249CD" w:rsidRDefault="00F249CD" w:rsidP="00F249CD">
      <w:pPr>
        <w:spacing w:after="0" w:line="480" w:lineRule="auto"/>
        <w:ind w:left="4956" w:firstLine="708"/>
        <w:rPr>
          <w:rFonts w:ascii="Arial" w:hAnsi="Arial" w:cs="Arial"/>
          <w:sz w:val="24"/>
          <w:szCs w:val="24"/>
        </w:rPr>
      </w:pPr>
      <w:r w:rsidRPr="002E00C9">
        <w:rPr>
          <w:rFonts w:ascii="Arial" w:hAnsi="Arial" w:cs="Arial"/>
          <w:sz w:val="24"/>
          <w:szCs w:val="24"/>
        </w:rPr>
        <w:t>A MI FAMILIA</w:t>
      </w:r>
    </w:p>
    <w:p w:rsidR="00F249CD" w:rsidRPr="00897A74" w:rsidRDefault="00F249CD" w:rsidP="00F249CD">
      <w:pPr>
        <w:spacing w:after="0" w:line="240" w:lineRule="auto"/>
        <w:ind w:left="4956"/>
        <w:jc w:val="center"/>
        <w:rPr>
          <w:rFonts w:ascii="Arial" w:hAnsi="Arial" w:cs="Arial"/>
          <w:sz w:val="24"/>
          <w:szCs w:val="24"/>
          <w:lang w:val="es-MX"/>
        </w:rPr>
      </w:pPr>
      <w:r>
        <w:rPr>
          <w:rFonts w:ascii="Arial" w:hAnsi="Arial" w:cs="Arial"/>
          <w:sz w:val="24"/>
          <w:szCs w:val="24"/>
        </w:rPr>
        <w:t xml:space="preserve">   A MIS MAESTROS</w:t>
      </w: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Pr="006E192A" w:rsidRDefault="00F249CD" w:rsidP="00F249CD">
      <w:pPr>
        <w:spacing w:after="0" w:line="240" w:lineRule="auto"/>
        <w:jc w:val="center"/>
        <w:rPr>
          <w:rFonts w:ascii="Arial" w:hAnsi="Arial" w:cs="Arial"/>
          <w:b/>
          <w:sz w:val="24"/>
          <w:szCs w:val="24"/>
          <w:lang w:val="es-MX"/>
        </w:rPr>
      </w:pPr>
    </w:p>
    <w:p w:rsidR="00F249CD" w:rsidRPr="006E192A" w:rsidRDefault="00F249CD" w:rsidP="00F249CD">
      <w:pPr>
        <w:spacing w:after="0" w:line="240" w:lineRule="auto"/>
        <w:jc w:val="center"/>
        <w:rPr>
          <w:rFonts w:ascii="Arial" w:hAnsi="Arial" w:cs="Arial"/>
          <w:b/>
          <w:sz w:val="24"/>
          <w:szCs w:val="24"/>
          <w:lang w:val="es-MX"/>
        </w:rPr>
      </w:pPr>
    </w:p>
    <w:p w:rsidR="00F249CD" w:rsidRPr="006E192A" w:rsidRDefault="00F249CD" w:rsidP="00F249CD">
      <w:pPr>
        <w:spacing w:after="0" w:line="240" w:lineRule="auto"/>
        <w:jc w:val="center"/>
        <w:rPr>
          <w:rFonts w:ascii="Arial" w:hAnsi="Arial" w:cs="Arial"/>
          <w:b/>
          <w:sz w:val="24"/>
          <w:szCs w:val="24"/>
          <w:lang w:val="es-MX"/>
        </w:rPr>
      </w:pPr>
    </w:p>
    <w:p w:rsidR="00F249CD" w:rsidRPr="006E192A" w:rsidRDefault="00F249CD" w:rsidP="00F249CD">
      <w:pPr>
        <w:spacing w:after="0" w:line="240" w:lineRule="auto"/>
        <w:jc w:val="center"/>
        <w:rPr>
          <w:rFonts w:ascii="Arial" w:hAnsi="Arial" w:cs="Arial"/>
          <w:b/>
          <w:sz w:val="24"/>
          <w:szCs w:val="24"/>
          <w:lang w:val="es-MX"/>
        </w:rPr>
      </w:pPr>
    </w:p>
    <w:p w:rsidR="00F249CD" w:rsidRPr="006E192A" w:rsidRDefault="00F249CD" w:rsidP="00F249CD">
      <w:pPr>
        <w:spacing w:after="0" w:line="240" w:lineRule="auto"/>
        <w:jc w:val="center"/>
        <w:rPr>
          <w:rFonts w:ascii="Arial" w:hAnsi="Arial" w:cs="Arial"/>
          <w:b/>
          <w:sz w:val="24"/>
          <w:szCs w:val="24"/>
          <w:lang w:val="es-MX"/>
        </w:rPr>
      </w:pPr>
    </w:p>
    <w:p w:rsidR="00F249CD" w:rsidRPr="006E192A" w:rsidRDefault="00F249CD" w:rsidP="00F249CD">
      <w:pPr>
        <w:spacing w:after="0" w:line="240" w:lineRule="auto"/>
        <w:jc w:val="center"/>
        <w:rPr>
          <w:rFonts w:ascii="Arial" w:hAnsi="Arial" w:cs="Arial"/>
          <w:b/>
          <w:sz w:val="24"/>
          <w:szCs w:val="24"/>
          <w:lang w:val="es-MX"/>
        </w:rPr>
      </w:pPr>
    </w:p>
    <w:p w:rsidR="00F249CD" w:rsidRPr="004427B2" w:rsidRDefault="00F249CD" w:rsidP="00F249CD">
      <w:pPr>
        <w:spacing w:after="0" w:line="240" w:lineRule="auto"/>
        <w:jc w:val="center"/>
        <w:rPr>
          <w:rFonts w:ascii="Arial" w:hAnsi="Arial" w:cs="Arial"/>
          <w:b/>
          <w:sz w:val="32"/>
          <w:szCs w:val="32"/>
          <w:lang w:val="es-MX"/>
        </w:rPr>
      </w:pPr>
      <w:r w:rsidRPr="004427B2">
        <w:rPr>
          <w:rFonts w:ascii="Arial" w:hAnsi="Arial" w:cs="Arial"/>
          <w:b/>
          <w:sz w:val="32"/>
          <w:szCs w:val="32"/>
          <w:lang w:val="es-MX"/>
        </w:rPr>
        <w:t>TRIBUNAL DE GRADUACIÓN</w:t>
      </w:r>
    </w:p>
    <w:p w:rsidR="00F249CD" w:rsidRDefault="00F249CD" w:rsidP="00F249CD">
      <w:pPr>
        <w:spacing w:after="0" w:line="240" w:lineRule="auto"/>
        <w:jc w:val="center"/>
        <w:rPr>
          <w:rFonts w:ascii="Arial" w:hAnsi="Arial" w:cs="Arial"/>
          <w:sz w:val="32"/>
          <w:szCs w:val="32"/>
          <w:lang w:val="es-MX"/>
        </w:rPr>
      </w:pPr>
    </w:p>
    <w:p w:rsidR="00F249CD" w:rsidRDefault="00F249CD" w:rsidP="00F249CD">
      <w:pPr>
        <w:spacing w:after="0" w:line="240" w:lineRule="auto"/>
        <w:jc w:val="center"/>
        <w:rPr>
          <w:rFonts w:ascii="Arial" w:hAnsi="Arial" w:cs="Arial"/>
          <w:sz w:val="32"/>
          <w:szCs w:val="32"/>
          <w:lang w:val="es-MX"/>
        </w:rPr>
      </w:pPr>
    </w:p>
    <w:p w:rsidR="00F249CD" w:rsidRDefault="00F249CD" w:rsidP="00F249CD">
      <w:pPr>
        <w:spacing w:after="0" w:line="240" w:lineRule="auto"/>
        <w:jc w:val="center"/>
        <w:rPr>
          <w:rFonts w:ascii="Arial" w:hAnsi="Arial" w:cs="Arial"/>
          <w:sz w:val="32"/>
          <w:szCs w:val="32"/>
          <w:lang w:val="es-MX"/>
        </w:rPr>
      </w:pPr>
    </w:p>
    <w:p w:rsidR="00F249CD" w:rsidRDefault="00F249CD" w:rsidP="00F249CD">
      <w:pPr>
        <w:spacing w:after="0" w:line="240" w:lineRule="auto"/>
        <w:jc w:val="center"/>
        <w:rPr>
          <w:rFonts w:ascii="Arial" w:hAnsi="Arial" w:cs="Arial"/>
          <w:sz w:val="32"/>
          <w:szCs w:val="32"/>
          <w:lang w:val="es-MX"/>
        </w:rPr>
      </w:pPr>
    </w:p>
    <w:p w:rsidR="00F249CD" w:rsidRDefault="00F249CD" w:rsidP="00F249CD">
      <w:pPr>
        <w:spacing w:after="0" w:line="240" w:lineRule="auto"/>
        <w:jc w:val="center"/>
        <w:rPr>
          <w:rFonts w:ascii="Arial" w:hAnsi="Arial" w:cs="Arial"/>
          <w:sz w:val="32"/>
          <w:szCs w:val="32"/>
          <w:lang w:val="es-MX"/>
        </w:rPr>
      </w:pPr>
    </w:p>
    <w:p w:rsidR="00F249CD" w:rsidRDefault="00F249CD" w:rsidP="00F249CD">
      <w:pPr>
        <w:spacing w:after="0" w:line="240" w:lineRule="auto"/>
        <w:jc w:val="center"/>
        <w:rPr>
          <w:rFonts w:ascii="Arial" w:hAnsi="Arial" w:cs="Arial"/>
          <w:sz w:val="32"/>
          <w:szCs w:val="32"/>
          <w:lang w:val="es-MX"/>
        </w:rPr>
      </w:pPr>
    </w:p>
    <w:p w:rsidR="00F249CD" w:rsidRDefault="00F249CD" w:rsidP="00F249CD">
      <w:pPr>
        <w:spacing w:after="0" w:line="240" w:lineRule="auto"/>
        <w:jc w:val="center"/>
        <w:rPr>
          <w:rFonts w:ascii="Arial" w:hAnsi="Arial" w:cs="Arial"/>
          <w:sz w:val="32"/>
          <w:szCs w:val="32"/>
          <w:lang w:val="es-MX"/>
        </w:rPr>
      </w:pPr>
    </w:p>
    <w:p w:rsidR="00F249CD" w:rsidRDefault="00F249CD" w:rsidP="00F249CD">
      <w:pPr>
        <w:spacing w:after="0" w:line="240" w:lineRule="auto"/>
        <w:jc w:val="center"/>
        <w:rPr>
          <w:rFonts w:ascii="Arial" w:hAnsi="Arial" w:cs="Arial"/>
          <w:sz w:val="32"/>
          <w:szCs w:val="32"/>
          <w:lang w:val="es-MX"/>
        </w:rPr>
      </w:pPr>
    </w:p>
    <w:p w:rsidR="00F249CD" w:rsidRDefault="00F249CD" w:rsidP="00F249CD">
      <w:pPr>
        <w:spacing w:after="0" w:line="240" w:lineRule="auto"/>
        <w:jc w:val="center"/>
        <w:rPr>
          <w:rFonts w:ascii="Arial" w:hAnsi="Arial" w:cs="Arial"/>
          <w:sz w:val="32"/>
          <w:szCs w:val="32"/>
          <w:lang w:val="es-MX"/>
        </w:rPr>
      </w:pPr>
    </w:p>
    <w:p w:rsidR="00F249CD" w:rsidRPr="004427B2" w:rsidRDefault="00F249CD" w:rsidP="00F249CD">
      <w:pPr>
        <w:spacing w:after="0" w:line="360" w:lineRule="auto"/>
        <w:rPr>
          <w:rFonts w:ascii="Arial" w:hAnsi="Arial" w:cs="Arial"/>
          <w:sz w:val="24"/>
          <w:szCs w:val="24"/>
          <w:lang w:val="es-MX"/>
        </w:rPr>
      </w:pPr>
      <w:r>
        <w:rPr>
          <w:rFonts w:ascii="Arial" w:hAnsi="Arial" w:cs="Arial"/>
          <w:sz w:val="32"/>
          <w:szCs w:val="32"/>
          <w:lang w:val="es-MX"/>
        </w:rPr>
        <w:t xml:space="preserve">      </w:t>
      </w:r>
      <w:r w:rsidRPr="004427B2">
        <w:rPr>
          <w:rFonts w:ascii="Arial" w:hAnsi="Arial" w:cs="Arial"/>
          <w:sz w:val="24"/>
          <w:szCs w:val="24"/>
          <w:lang w:val="es-MX"/>
        </w:rPr>
        <w:t>_________________</w:t>
      </w:r>
      <w:r>
        <w:rPr>
          <w:rFonts w:ascii="Arial" w:hAnsi="Arial" w:cs="Arial"/>
          <w:sz w:val="24"/>
          <w:szCs w:val="24"/>
          <w:lang w:val="es-MX"/>
        </w:rPr>
        <w:t>_____</w:t>
      </w:r>
      <w:r w:rsidRPr="004427B2">
        <w:rPr>
          <w:rFonts w:ascii="Arial" w:hAnsi="Arial" w:cs="Arial"/>
          <w:sz w:val="24"/>
          <w:szCs w:val="24"/>
          <w:lang w:val="es-MX"/>
        </w:rPr>
        <w:tab/>
      </w:r>
      <w:r w:rsidRPr="004427B2">
        <w:rPr>
          <w:rFonts w:ascii="Arial" w:hAnsi="Arial" w:cs="Arial"/>
          <w:sz w:val="24"/>
          <w:szCs w:val="24"/>
          <w:lang w:val="es-MX"/>
        </w:rPr>
        <w:tab/>
      </w:r>
      <w:r>
        <w:rPr>
          <w:rFonts w:ascii="Arial" w:hAnsi="Arial" w:cs="Arial"/>
          <w:sz w:val="24"/>
          <w:szCs w:val="24"/>
          <w:lang w:val="es-MX"/>
        </w:rPr>
        <w:t xml:space="preserve">   _</w:t>
      </w:r>
      <w:r w:rsidRPr="004427B2">
        <w:rPr>
          <w:rFonts w:ascii="Arial" w:hAnsi="Arial" w:cs="Arial"/>
          <w:sz w:val="24"/>
          <w:szCs w:val="24"/>
          <w:lang w:val="es-MX"/>
        </w:rPr>
        <w:t>_________________</w:t>
      </w:r>
      <w:r>
        <w:rPr>
          <w:rFonts w:ascii="Arial" w:hAnsi="Arial" w:cs="Arial"/>
          <w:sz w:val="24"/>
          <w:szCs w:val="24"/>
          <w:lang w:val="es-MX"/>
        </w:rPr>
        <w:t>___</w:t>
      </w:r>
    </w:p>
    <w:p w:rsidR="00F249CD" w:rsidRDefault="00F249CD" w:rsidP="00F249CD">
      <w:pPr>
        <w:spacing w:after="0" w:line="360" w:lineRule="auto"/>
        <w:rPr>
          <w:rFonts w:ascii="Arial" w:hAnsi="Arial" w:cs="Arial"/>
          <w:sz w:val="24"/>
          <w:szCs w:val="24"/>
          <w:lang w:val="es-MX"/>
        </w:rPr>
      </w:pPr>
      <w:r>
        <w:rPr>
          <w:rFonts w:ascii="Arial" w:hAnsi="Arial" w:cs="Arial"/>
          <w:sz w:val="32"/>
          <w:szCs w:val="32"/>
          <w:lang w:val="es-MX"/>
        </w:rPr>
        <w:t xml:space="preserve">       </w:t>
      </w:r>
      <w:r w:rsidRPr="004427B2">
        <w:rPr>
          <w:rFonts w:ascii="Arial" w:hAnsi="Arial" w:cs="Arial"/>
          <w:sz w:val="24"/>
          <w:szCs w:val="24"/>
          <w:lang w:val="es-MX"/>
        </w:rPr>
        <w:t>Ing. Francisco An</w:t>
      </w:r>
      <w:r>
        <w:rPr>
          <w:rFonts w:ascii="Arial" w:hAnsi="Arial" w:cs="Arial"/>
          <w:sz w:val="24"/>
          <w:szCs w:val="24"/>
          <w:lang w:val="es-MX"/>
        </w:rPr>
        <w:t>drade S.</w:t>
      </w:r>
      <w:r>
        <w:rPr>
          <w:rFonts w:ascii="Arial" w:hAnsi="Arial" w:cs="Arial"/>
          <w:sz w:val="24"/>
          <w:szCs w:val="24"/>
          <w:lang w:val="es-MX"/>
        </w:rPr>
        <w:tab/>
      </w:r>
      <w:r>
        <w:rPr>
          <w:rFonts w:ascii="Arial" w:hAnsi="Arial" w:cs="Arial"/>
          <w:sz w:val="24"/>
          <w:szCs w:val="24"/>
          <w:lang w:val="es-MX"/>
        </w:rPr>
        <w:tab/>
        <w:t xml:space="preserve">     Ing. Priscila Castillo S.</w:t>
      </w:r>
    </w:p>
    <w:p w:rsidR="00F249CD" w:rsidRDefault="00F249CD" w:rsidP="00F249CD">
      <w:pPr>
        <w:spacing w:after="0" w:line="360" w:lineRule="auto"/>
        <w:rPr>
          <w:rFonts w:ascii="Arial" w:hAnsi="Arial" w:cs="Arial"/>
          <w:sz w:val="24"/>
          <w:szCs w:val="24"/>
          <w:lang w:val="es-MX"/>
        </w:rPr>
      </w:pPr>
      <w:r>
        <w:rPr>
          <w:rFonts w:ascii="Arial" w:hAnsi="Arial" w:cs="Arial"/>
          <w:sz w:val="24"/>
          <w:szCs w:val="24"/>
          <w:lang w:val="es-MX"/>
        </w:rPr>
        <w:t xml:space="preserve">          DECANO DE LA FIMCP</w:t>
      </w:r>
      <w:r>
        <w:rPr>
          <w:rFonts w:ascii="Arial" w:hAnsi="Arial" w:cs="Arial"/>
          <w:sz w:val="24"/>
          <w:szCs w:val="24"/>
          <w:lang w:val="es-MX"/>
        </w:rPr>
        <w:tab/>
      </w:r>
      <w:r>
        <w:rPr>
          <w:rFonts w:ascii="Arial" w:hAnsi="Arial" w:cs="Arial"/>
          <w:sz w:val="24"/>
          <w:szCs w:val="24"/>
          <w:lang w:val="es-MX"/>
        </w:rPr>
        <w:tab/>
        <w:t xml:space="preserve">    DIRECTORA DE TESIS</w:t>
      </w:r>
    </w:p>
    <w:p w:rsidR="00F249CD" w:rsidRPr="004427B2" w:rsidRDefault="00F249CD" w:rsidP="00F249CD">
      <w:pPr>
        <w:spacing w:after="0" w:line="360" w:lineRule="auto"/>
        <w:rPr>
          <w:rFonts w:ascii="Arial" w:hAnsi="Arial" w:cs="Arial"/>
          <w:sz w:val="24"/>
          <w:szCs w:val="24"/>
          <w:lang w:val="es-MX"/>
        </w:rPr>
      </w:pPr>
      <w:r>
        <w:rPr>
          <w:rFonts w:ascii="Arial" w:hAnsi="Arial" w:cs="Arial"/>
          <w:sz w:val="24"/>
          <w:szCs w:val="24"/>
          <w:lang w:val="es-MX"/>
        </w:rPr>
        <w:tab/>
        <w:t xml:space="preserve">       PRESIDENTE</w:t>
      </w:r>
    </w:p>
    <w:p w:rsidR="00F249CD" w:rsidRDefault="00F249CD" w:rsidP="00F249CD">
      <w:pPr>
        <w:spacing w:after="0" w:line="360" w:lineRule="auto"/>
        <w:rPr>
          <w:rFonts w:ascii="Arial" w:hAnsi="Arial" w:cs="Arial"/>
          <w:sz w:val="24"/>
          <w:szCs w:val="24"/>
          <w:lang w:val="es-MX"/>
        </w:rPr>
      </w:pPr>
    </w:p>
    <w:p w:rsidR="00F249CD" w:rsidRDefault="00F249CD" w:rsidP="00F249CD">
      <w:pPr>
        <w:spacing w:after="0" w:line="360" w:lineRule="auto"/>
        <w:rPr>
          <w:rFonts w:ascii="Arial" w:hAnsi="Arial" w:cs="Arial"/>
          <w:sz w:val="24"/>
          <w:szCs w:val="24"/>
          <w:lang w:val="es-MX"/>
        </w:rPr>
      </w:pPr>
    </w:p>
    <w:p w:rsidR="00F249CD" w:rsidRDefault="00F249CD" w:rsidP="00F249CD">
      <w:pPr>
        <w:spacing w:after="0" w:line="360" w:lineRule="auto"/>
        <w:rPr>
          <w:rFonts w:ascii="Arial" w:hAnsi="Arial" w:cs="Arial"/>
          <w:sz w:val="24"/>
          <w:szCs w:val="24"/>
          <w:lang w:val="es-MX"/>
        </w:rPr>
      </w:pPr>
    </w:p>
    <w:p w:rsidR="00F249CD" w:rsidRDefault="00F249CD" w:rsidP="00F249CD">
      <w:pPr>
        <w:spacing w:after="0" w:line="360" w:lineRule="auto"/>
        <w:rPr>
          <w:rFonts w:ascii="Arial" w:hAnsi="Arial" w:cs="Arial"/>
          <w:sz w:val="24"/>
          <w:szCs w:val="24"/>
          <w:lang w:val="es-MX"/>
        </w:rPr>
      </w:pPr>
    </w:p>
    <w:p w:rsidR="00F249CD" w:rsidRDefault="00F249CD" w:rsidP="00F249CD">
      <w:pPr>
        <w:spacing w:after="0" w:line="360" w:lineRule="auto"/>
        <w:rPr>
          <w:rFonts w:ascii="Arial" w:hAnsi="Arial" w:cs="Arial"/>
          <w:sz w:val="24"/>
          <w:szCs w:val="24"/>
          <w:lang w:val="es-MX"/>
        </w:rPr>
      </w:pPr>
    </w:p>
    <w:p w:rsidR="00F249CD" w:rsidRDefault="00F249CD" w:rsidP="00F249CD">
      <w:pPr>
        <w:spacing w:after="0" w:line="360" w:lineRule="auto"/>
        <w:rPr>
          <w:rFonts w:ascii="Arial" w:hAnsi="Arial" w:cs="Arial"/>
          <w:sz w:val="24"/>
          <w:szCs w:val="24"/>
          <w:lang w:val="es-MX"/>
        </w:rPr>
      </w:pPr>
    </w:p>
    <w:p w:rsidR="00F249CD" w:rsidRDefault="00F249CD" w:rsidP="00F249CD">
      <w:pPr>
        <w:spacing w:after="0" w:line="360" w:lineRule="auto"/>
        <w:rPr>
          <w:rFonts w:ascii="Arial" w:hAnsi="Arial" w:cs="Arial"/>
          <w:sz w:val="24"/>
          <w:szCs w:val="24"/>
          <w:lang w:val="es-MX"/>
        </w:rPr>
      </w:pPr>
    </w:p>
    <w:p w:rsidR="00F249CD" w:rsidRDefault="00F249CD" w:rsidP="00F249CD">
      <w:pPr>
        <w:spacing w:after="0" w:line="360" w:lineRule="auto"/>
        <w:rPr>
          <w:rFonts w:ascii="Arial" w:hAnsi="Arial" w:cs="Arial"/>
          <w:sz w:val="24"/>
          <w:szCs w:val="24"/>
          <w:lang w:val="es-MX"/>
        </w:rPr>
      </w:pPr>
      <w:r>
        <w:rPr>
          <w:rFonts w:ascii="Arial" w:hAnsi="Arial" w:cs="Arial"/>
          <w:sz w:val="24"/>
          <w:szCs w:val="24"/>
          <w:lang w:val="es-MX"/>
        </w:rPr>
        <w:tab/>
      </w:r>
      <w:r>
        <w:rPr>
          <w:rFonts w:ascii="Arial" w:hAnsi="Arial" w:cs="Arial"/>
          <w:sz w:val="24"/>
          <w:szCs w:val="24"/>
          <w:lang w:val="es-MX"/>
        </w:rPr>
        <w:tab/>
      </w:r>
      <w:r>
        <w:rPr>
          <w:rFonts w:ascii="Arial" w:hAnsi="Arial" w:cs="Arial"/>
          <w:sz w:val="24"/>
          <w:szCs w:val="24"/>
          <w:lang w:val="es-MX"/>
        </w:rPr>
        <w:tab/>
        <w:t xml:space="preserve">        _____________________</w:t>
      </w:r>
    </w:p>
    <w:p w:rsidR="00F249CD" w:rsidRDefault="00F249CD" w:rsidP="00F249CD">
      <w:pPr>
        <w:spacing w:after="0" w:line="360" w:lineRule="auto"/>
        <w:rPr>
          <w:rFonts w:ascii="Arial" w:hAnsi="Arial" w:cs="Arial"/>
          <w:sz w:val="24"/>
          <w:szCs w:val="24"/>
          <w:lang w:val="es-MX"/>
        </w:rPr>
      </w:pPr>
      <w:r>
        <w:rPr>
          <w:rFonts w:ascii="Arial" w:hAnsi="Arial" w:cs="Arial"/>
          <w:sz w:val="24"/>
          <w:szCs w:val="24"/>
          <w:lang w:val="es-MX"/>
        </w:rPr>
        <w:tab/>
      </w:r>
      <w:r>
        <w:rPr>
          <w:rFonts w:ascii="Arial" w:hAnsi="Arial" w:cs="Arial"/>
          <w:sz w:val="24"/>
          <w:szCs w:val="24"/>
          <w:lang w:val="es-MX"/>
        </w:rPr>
        <w:tab/>
      </w:r>
      <w:r>
        <w:rPr>
          <w:rFonts w:ascii="Arial" w:hAnsi="Arial" w:cs="Arial"/>
          <w:sz w:val="24"/>
          <w:szCs w:val="24"/>
          <w:lang w:val="es-MX"/>
        </w:rPr>
        <w:tab/>
      </w:r>
      <w:r>
        <w:rPr>
          <w:rFonts w:ascii="Arial" w:hAnsi="Arial" w:cs="Arial"/>
          <w:sz w:val="24"/>
          <w:szCs w:val="24"/>
          <w:lang w:val="es-MX"/>
        </w:rPr>
        <w:tab/>
        <w:t>Ing. Fabiola Cornejo Z.</w:t>
      </w:r>
    </w:p>
    <w:p w:rsidR="00F249CD" w:rsidRDefault="00F249CD" w:rsidP="00F249CD">
      <w:pPr>
        <w:spacing w:after="0" w:line="360" w:lineRule="auto"/>
        <w:rPr>
          <w:rFonts w:ascii="Arial" w:hAnsi="Arial" w:cs="Arial"/>
          <w:sz w:val="24"/>
          <w:szCs w:val="24"/>
          <w:lang w:val="es-MX"/>
        </w:rPr>
      </w:pPr>
      <w:r>
        <w:rPr>
          <w:rFonts w:ascii="Arial" w:hAnsi="Arial" w:cs="Arial"/>
          <w:sz w:val="24"/>
          <w:szCs w:val="24"/>
          <w:lang w:val="es-MX"/>
        </w:rPr>
        <w:tab/>
      </w:r>
      <w:r>
        <w:rPr>
          <w:rFonts w:ascii="Arial" w:hAnsi="Arial" w:cs="Arial"/>
          <w:sz w:val="24"/>
          <w:szCs w:val="24"/>
          <w:lang w:val="es-MX"/>
        </w:rPr>
        <w:tab/>
      </w:r>
      <w:r>
        <w:rPr>
          <w:rFonts w:ascii="Arial" w:hAnsi="Arial" w:cs="Arial"/>
          <w:sz w:val="24"/>
          <w:szCs w:val="24"/>
          <w:lang w:val="es-MX"/>
        </w:rPr>
        <w:tab/>
      </w:r>
      <w:r>
        <w:rPr>
          <w:rFonts w:ascii="Arial" w:hAnsi="Arial" w:cs="Arial"/>
          <w:sz w:val="24"/>
          <w:szCs w:val="24"/>
          <w:lang w:val="es-MX"/>
        </w:rPr>
        <w:tab/>
        <w:t xml:space="preserve">            VOCAL</w:t>
      </w: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Pr="006E192A" w:rsidRDefault="00F249CD" w:rsidP="00F249CD">
      <w:pPr>
        <w:spacing w:after="0" w:line="240" w:lineRule="auto"/>
        <w:jc w:val="center"/>
        <w:rPr>
          <w:rFonts w:ascii="Arial" w:hAnsi="Arial" w:cs="Arial"/>
          <w:sz w:val="24"/>
          <w:szCs w:val="24"/>
          <w:lang w:val="es-MX"/>
        </w:rPr>
      </w:pPr>
    </w:p>
    <w:p w:rsidR="00F249CD" w:rsidRPr="006E192A" w:rsidRDefault="00F249CD" w:rsidP="00F249CD">
      <w:pPr>
        <w:spacing w:after="0" w:line="240" w:lineRule="auto"/>
        <w:jc w:val="center"/>
        <w:rPr>
          <w:rFonts w:ascii="Arial" w:hAnsi="Arial" w:cs="Arial"/>
          <w:sz w:val="24"/>
          <w:szCs w:val="24"/>
          <w:lang w:val="es-MX"/>
        </w:rPr>
      </w:pPr>
    </w:p>
    <w:p w:rsidR="00F249CD" w:rsidRPr="006E192A" w:rsidRDefault="00F249CD" w:rsidP="00F249CD">
      <w:pPr>
        <w:spacing w:after="0" w:line="240" w:lineRule="auto"/>
        <w:jc w:val="center"/>
        <w:rPr>
          <w:rFonts w:ascii="Arial" w:hAnsi="Arial" w:cs="Arial"/>
          <w:sz w:val="24"/>
          <w:szCs w:val="24"/>
          <w:lang w:val="es-MX"/>
        </w:rPr>
      </w:pPr>
    </w:p>
    <w:p w:rsidR="00F249CD" w:rsidRPr="006E192A" w:rsidRDefault="00F249CD" w:rsidP="00F249CD">
      <w:pPr>
        <w:spacing w:after="0" w:line="240" w:lineRule="auto"/>
        <w:jc w:val="center"/>
        <w:rPr>
          <w:rFonts w:ascii="Arial" w:hAnsi="Arial" w:cs="Arial"/>
          <w:sz w:val="24"/>
          <w:szCs w:val="24"/>
          <w:lang w:val="es-MX"/>
        </w:rPr>
      </w:pPr>
    </w:p>
    <w:p w:rsidR="00F249CD" w:rsidRPr="006E192A" w:rsidRDefault="00F249CD" w:rsidP="00F249CD">
      <w:pPr>
        <w:spacing w:after="0" w:line="240" w:lineRule="auto"/>
        <w:jc w:val="center"/>
        <w:rPr>
          <w:rFonts w:ascii="Arial" w:hAnsi="Arial" w:cs="Arial"/>
          <w:sz w:val="24"/>
          <w:szCs w:val="24"/>
          <w:lang w:val="es-MX"/>
        </w:rPr>
      </w:pPr>
    </w:p>
    <w:p w:rsidR="00F249CD" w:rsidRPr="006E192A" w:rsidRDefault="00F249CD" w:rsidP="00F249CD">
      <w:pPr>
        <w:spacing w:after="0" w:line="240" w:lineRule="auto"/>
        <w:jc w:val="center"/>
        <w:rPr>
          <w:rFonts w:ascii="Arial" w:hAnsi="Arial" w:cs="Arial"/>
          <w:sz w:val="24"/>
          <w:szCs w:val="24"/>
          <w:lang w:val="es-MX"/>
        </w:rPr>
      </w:pPr>
    </w:p>
    <w:p w:rsidR="00F249CD" w:rsidRPr="004427B2" w:rsidRDefault="00F249CD" w:rsidP="00F249CD">
      <w:pPr>
        <w:spacing w:after="0" w:line="360" w:lineRule="auto"/>
        <w:jc w:val="center"/>
        <w:rPr>
          <w:rFonts w:ascii="Arial" w:hAnsi="Arial" w:cs="Arial"/>
          <w:b/>
          <w:sz w:val="32"/>
          <w:szCs w:val="32"/>
          <w:lang w:val="es-MX"/>
        </w:rPr>
      </w:pPr>
      <w:r w:rsidRPr="004427B2">
        <w:rPr>
          <w:rFonts w:ascii="Arial" w:hAnsi="Arial" w:cs="Arial"/>
          <w:b/>
          <w:sz w:val="32"/>
          <w:szCs w:val="32"/>
          <w:lang w:val="es-MX"/>
        </w:rPr>
        <w:t>DECLARACIÓN EXPRESA</w:t>
      </w:r>
    </w:p>
    <w:p w:rsidR="00F249CD" w:rsidRDefault="00F249CD" w:rsidP="00F249CD">
      <w:pPr>
        <w:spacing w:after="0" w:line="360" w:lineRule="auto"/>
        <w:rPr>
          <w:rFonts w:ascii="Arial" w:hAnsi="Arial" w:cs="Arial"/>
          <w:sz w:val="24"/>
          <w:szCs w:val="24"/>
          <w:lang w:val="es-MX"/>
        </w:rPr>
      </w:pPr>
    </w:p>
    <w:p w:rsidR="00F249CD" w:rsidRDefault="00F249CD" w:rsidP="00F249CD">
      <w:pPr>
        <w:spacing w:after="0" w:line="360" w:lineRule="auto"/>
        <w:rPr>
          <w:rFonts w:ascii="Arial" w:hAnsi="Arial" w:cs="Arial"/>
          <w:sz w:val="24"/>
          <w:szCs w:val="24"/>
          <w:lang w:val="es-MX"/>
        </w:rPr>
      </w:pPr>
    </w:p>
    <w:p w:rsidR="00F249CD" w:rsidRDefault="00F249CD" w:rsidP="00F249CD">
      <w:pPr>
        <w:spacing w:after="0" w:line="480" w:lineRule="auto"/>
        <w:ind w:left="1701" w:right="1756"/>
        <w:jc w:val="both"/>
        <w:rPr>
          <w:rFonts w:ascii="Arial" w:hAnsi="Arial" w:cs="Arial"/>
          <w:sz w:val="24"/>
          <w:szCs w:val="24"/>
          <w:lang w:val="es-MX"/>
        </w:rPr>
      </w:pPr>
      <w:r>
        <w:rPr>
          <w:rFonts w:ascii="Arial" w:hAnsi="Arial" w:cs="Arial"/>
          <w:sz w:val="24"/>
          <w:szCs w:val="24"/>
          <w:lang w:val="es-MX"/>
        </w:rPr>
        <w:t>“La responsabilidad del contenido de esta Tesis de Grado, me corresponde exclusivamente; y el patrimonio intelectual de la misma a la ESCUELA SUPERIOR POLITÉCNICA DEL LITORAL”</w:t>
      </w:r>
    </w:p>
    <w:p w:rsidR="00F249CD" w:rsidRDefault="00F249CD" w:rsidP="00F249CD">
      <w:pPr>
        <w:spacing w:after="0" w:line="480" w:lineRule="auto"/>
        <w:ind w:left="1701" w:right="1756"/>
        <w:jc w:val="both"/>
        <w:rPr>
          <w:rFonts w:ascii="Arial" w:hAnsi="Arial" w:cs="Arial"/>
          <w:sz w:val="24"/>
          <w:szCs w:val="24"/>
          <w:lang w:val="es-MX"/>
        </w:rPr>
      </w:pPr>
    </w:p>
    <w:p w:rsidR="00F249CD" w:rsidRPr="004427B2" w:rsidRDefault="00F249CD" w:rsidP="00F249CD">
      <w:pPr>
        <w:spacing w:after="0" w:line="480" w:lineRule="auto"/>
        <w:ind w:left="1701" w:right="1756"/>
        <w:jc w:val="both"/>
        <w:rPr>
          <w:rFonts w:ascii="Arial" w:hAnsi="Arial" w:cs="Arial"/>
          <w:sz w:val="24"/>
          <w:szCs w:val="24"/>
          <w:lang w:val="es-MX"/>
        </w:rPr>
      </w:pPr>
      <w:r>
        <w:rPr>
          <w:rFonts w:ascii="Arial" w:hAnsi="Arial" w:cs="Arial"/>
          <w:sz w:val="24"/>
          <w:szCs w:val="24"/>
          <w:lang w:val="es-MX"/>
        </w:rPr>
        <w:t>(Reglamento de Graduación de la ESPOL)</w:t>
      </w:r>
    </w:p>
    <w:p w:rsidR="00F249CD" w:rsidRDefault="00F249CD" w:rsidP="00F249CD">
      <w:pPr>
        <w:spacing w:after="0" w:line="480" w:lineRule="auto"/>
        <w:ind w:left="1418" w:right="2040"/>
        <w:jc w:val="both"/>
        <w:rPr>
          <w:rFonts w:ascii="Arial" w:hAnsi="Arial" w:cs="Arial"/>
          <w:sz w:val="24"/>
          <w:szCs w:val="24"/>
          <w:lang w:val="es-MX"/>
        </w:rPr>
      </w:pPr>
    </w:p>
    <w:p w:rsidR="00F249CD" w:rsidRDefault="00F249CD" w:rsidP="00F249CD">
      <w:pPr>
        <w:spacing w:after="0" w:line="480" w:lineRule="auto"/>
        <w:ind w:left="1418" w:right="2040"/>
        <w:jc w:val="both"/>
        <w:rPr>
          <w:rFonts w:ascii="Arial" w:hAnsi="Arial" w:cs="Arial"/>
          <w:sz w:val="24"/>
          <w:szCs w:val="24"/>
          <w:lang w:val="es-MX"/>
        </w:rPr>
      </w:pPr>
    </w:p>
    <w:p w:rsidR="00F249CD" w:rsidRDefault="00F249CD" w:rsidP="00F249CD">
      <w:pPr>
        <w:spacing w:after="0" w:line="480" w:lineRule="auto"/>
        <w:ind w:left="1418" w:right="2040"/>
        <w:jc w:val="both"/>
        <w:rPr>
          <w:rFonts w:ascii="Arial" w:hAnsi="Arial" w:cs="Arial"/>
          <w:sz w:val="24"/>
          <w:szCs w:val="24"/>
          <w:lang w:val="es-MX"/>
        </w:rPr>
      </w:pPr>
    </w:p>
    <w:p w:rsidR="00F249CD" w:rsidRDefault="00F249CD" w:rsidP="00F249CD">
      <w:pPr>
        <w:spacing w:after="0" w:line="480" w:lineRule="auto"/>
        <w:ind w:left="1418" w:right="2040"/>
        <w:jc w:val="right"/>
        <w:rPr>
          <w:rFonts w:ascii="Arial" w:hAnsi="Arial" w:cs="Arial"/>
          <w:sz w:val="24"/>
          <w:szCs w:val="24"/>
          <w:lang w:val="es-MX"/>
        </w:rPr>
      </w:pPr>
    </w:p>
    <w:p w:rsidR="00F249CD" w:rsidRDefault="00F249CD" w:rsidP="00F249CD">
      <w:pPr>
        <w:spacing w:after="0" w:line="480" w:lineRule="auto"/>
        <w:ind w:left="1418" w:right="55"/>
        <w:jc w:val="right"/>
        <w:rPr>
          <w:rFonts w:ascii="Arial" w:hAnsi="Arial" w:cs="Arial"/>
          <w:sz w:val="24"/>
          <w:szCs w:val="24"/>
          <w:lang w:val="es-MX"/>
        </w:rPr>
      </w:pPr>
      <w:r>
        <w:rPr>
          <w:rFonts w:ascii="Arial" w:hAnsi="Arial" w:cs="Arial"/>
          <w:sz w:val="24"/>
          <w:szCs w:val="24"/>
          <w:lang w:val="es-MX"/>
        </w:rPr>
        <w:t>________________________</w:t>
      </w:r>
    </w:p>
    <w:p w:rsidR="00F249CD" w:rsidRPr="004427B2" w:rsidRDefault="00F249CD" w:rsidP="00F249CD">
      <w:pPr>
        <w:spacing w:after="0" w:line="480" w:lineRule="auto"/>
        <w:ind w:left="1418" w:right="55"/>
        <w:jc w:val="right"/>
        <w:rPr>
          <w:rFonts w:ascii="Arial" w:hAnsi="Arial" w:cs="Arial"/>
          <w:sz w:val="24"/>
          <w:szCs w:val="24"/>
          <w:lang w:val="es-MX"/>
        </w:rPr>
      </w:pPr>
      <w:r>
        <w:rPr>
          <w:rFonts w:ascii="Arial" w:hAnsi="Arial" w:cs="Arial"/>
          <w:sz w:val="24"/>
          <w:szCs w:val="24"/>
          <w:lang w:val="es-MX"/>
        </w:rPr>
        <w:t>Betty Natasha Coello Gómez</w:t>
      </w: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2827BE" w:rsidRPr="008D4ACF" w:rsidRDefault="002827BE" w:rsidP="002827BE">
      <w:pPr>
        <w:spacing w:after="0" w:line="480" w:lineRule="auto"/>
        <w:jc w:val="center"/>
        <w:rPr>
          <w:rFonts w:ascii="Arial" w:hAnsi="Arial" w:cs="Arial"/>
          <w:b/>
          <w:sz w:val="32"/>
          <w:szCs w:val="32"/>
          <w:lang w:val="es-MX"/>
        </w:rPr>
      </w:pPr>
      <w:r w:rsidRPr="008D4ACF">
        <w:rPr>
          <w:rFonts w:ascii="Arial" w:hAnsi="Arial" w:cs="Arial"/>
          <w:b/>
          <w:sz w:val="32"/>
          <w:szCs w:val="32"/>
          <w:lang w:val="es-MX"/>
        </w:rPr>
        <w:lastRenderedPageBreak/>
        <w:t>INTRODUCCIÓN</w:t>
      </w:r>
    </w:p>
    <w:p w:rsidR="002827BE" w:rsidRPr="008D4ACF" w:rsidRDefault="002827BE" w:rsidP="002827BE">
      <w:pPr>
        <w:spacing w:after="0" w:line="480" w:lineRule="auto"/>
        <w:jc w:val="center"/>
        <w:rPr>
          <w:rFonts w:ascii="Arial" w:hAnsi="Arial" w:cs="Arial"/>
          <w:b/>
          <w:sz w:val="24"/>
          <w:szCs w:val="24"/>
          <w:lang w:val="es-MX"/>
        </w:rPr>
      </w:pPr>
    </w:p>
    <w:p w:rsidR="002827BE" w:rsidRDefault="002827BE" w:rsidP="002827BE">
      <w:pPr>
        <w:spacing w:after="0" w:line="480" w:lineRule="auto"/>
        <w:jc w:val="both"/>
        <w:rPr>
          <w:rFonts w:ascii="Arial" w:hAnsi="Arial" w:cs="Arial"/>
          <w:sz w:val="24"/>
          <w:szCs w:val="24"/>
          <w:lang w:val="es-MX"/>
        </w:rPr>
      </w:pPr>
      <w:r w:rsidRPr="008D4ACF">
        <w:rPr>
          <w:rFonts w:ascii="Arial" w:hAnsi="Arial" w:cs="Arial"/>
          <w:sz w:val="24"/>
          <w:szCs w:val="24"/>
          <w:lang w:val="es-MX"/>
        </w:rPr>
        <w:t>Los productos de panadería y pastelería son unos de los productos con mayor producción y consumo a nivel mundial. En el Ecuador</w:t>
      </w:r>
      <w:r>
        <w:rPr>
          <w:rFonts w:ascii="Arial" w:hAnsi="Arial" w:cs="Arial"/>
          <w:sz w:val="24"/>
          <w:szCs w:val="24"/>
          <w:lang w:val="es-MX"/>
        </w:rPr>
        <w:t>,</w:t>
      </w:r>
      <w:r w:rsidRPr="008D4ACF">
        <w:rPr>
          <w:rFonts w:ascii="Arial" w:hAnsi="Arial" w:cs="Arial"/>
          <w:sz w:val="24"/>
          <w:szCs w:val="24"/>
          <w:lang w:val="es-MX"/>
        </w:rPr>
        <w:t xml:space="preserve"> </w:t>
      </w:r>
      <w:r>
        <w:rPr>
          <w:rFonts w:ascii="Arial" w:hAnsi="Arial" w:cs="Arial"/>
          <w:sz w:val="24"/>
          <w:szCs w:val="24"/>
          <w:lang w:val="es-MX"/>
        </w:rPr>
        <w:t>la</w:t>
      </w:r>
      <w:r w:rsidRPr="008D4ACF">
        <w:rPr>
          <w:rFonts w:ascii="Arial" w:hAnsi="Arial" w:cs="Arial"/>
          <w:sz w:val="24"/>
          <w:szCs w:val="24"/>
          <w:lang w:val="es-MX"/>
        </w:rPr>
        <w:t xml:space="preserve"> industria</w:t>
      </w:r>
      <w:r>
        <w:rPr>
          <w:rFonts w:ascii="Arial" w:hAnsi="Arial" w:cs="Arial"/>
          <w:sz w:val="24"/>
          <w:szCs w:val="24"/>
          <w:lang w:val="es-MX"/>
        </w:rPr>
        <w:t xml:space="preserve"> panadera y pastelera aumenta debido al crecimiento del consumo principalmente debido al cambio en los hábitos de alimentación de la población, prefiriendo alimentos listos para consumir y que deleite al consumidor a un bajo costo.</w:t>
      </w:r>
      <w:r w:rsidRPr="008D4ACF">
        <w:rPr>
          <w:rFonts w:ascii="Arial" w:hAnsi="Arial" w:cs="Arial"/>
          <w:sz w:val="24"/>
          <w:szCs w:val="24"/>
          <w:lang w:val="es-MX"/>
        </w:rPr>
        <w:t xml:space="preserve"> </w:t>
      </w:r>
    </w:p>
    <w:p w:rsidR="002827BE" w:rsidRDefault="002827BE" w:rsidP="002827BE">
      <w:pPr>
        <w:spacing w:after="0" w:line="480" w:lineRule="auto"/>
        <w:jc w:val="both"/>
        <w:rPr>
          <w:rFonts w:ascii="Arial" w:hAnsi="Arial" w:cs="Arial"/>
          <w:sz w:val="24"/>
          <w:szCs w:val="24"/>
          <w:lang w:val="es-MX"/>
        </w:rPr>
      </w:pPr>
    </w:p>
    <w:p w:rsidR="002827BE" w:rsidRPr="008D4ACF" w:rsidRDefault="002827BE" w:rsidP="002827BE">
      <w:pPr>
        <w:spacing w:after="0" w:line="480" w:lineRule="auto"/>
        <w:jc w:val="both"/>
        <w:rPr>
          <w:rFonts w:ascii="Arial" w:hAnsi="Arial" w:cs="Arial"/>
          <w:sz w:val="24"/>
          <w:szCs w:val="24"/>
          <w:lang w:val="es-MX"/>
        </w:rPr>
      </w:pPr>
      <w:r>
        <w:rPr>
          <w:rFonts w:ascii="Arial" w:hAnsi="Arial" w:cs="Arial"/>
          <w:sz w:val="24"/>
          <w:szCs w:val="24"/>
          <w:lang w:val="es-MX"/>
        </w:rPr>
        <w:t xml:space="preserve">La tendencia actual impulsada por el mercado, propone desarrollar productos con reducción de calorías y fortificados como por ejemplo con fibra, haciéndolos saludables y funcionales, aportando al organismo funciones muy importantes para un buen desempeño del mismo. </w:t>
      </w:r>
    </w:p>
    <w:p w:rsidR="002827BE" w:rsidRDefault="002827BE" w:rsidP="002827BE">
      <w:pPr>
        <w:spacing w:after="0" w:line="480" w:lineRule="auto"/>
        <w:jc w:val="both"/>
        <w:rPr>
          <w:rFonts w:ascii="Arial" w:hAnsi="Arial" w:cs="Arial"/>
          <w:sz w:val="24"/>
          <w:szCs w:val="24"/>
          <w:lang w:val="es-MX"/>
        </w:rPr>
      </w:pPr>
    </w:p>
    <w:p w:rsidR="002827BE" w:rsidRPr="006561CB" w:rsidRDefault="002827BE" w:rsidP="002827BE">
      <w:pPr>
        <w:spacing w:after="0" w:line="480" w:lineRule="auto"/>
        <w:jc w:val="both"/>
        <w:rPr>
          <w:rFonts w:ascii="Arial" w:hAnsi="Arial" w:cs="Arial"/>
          <w:sz w:val="24"/>
          <w:szCs w:val="24"/>
        </w:rPr>
      </w:pPr>
      <w:r w:rsidRPr="006561CB">
        <w:rPr>
          <w:rFonts w:ascii="Arial" w:hAnsi="Arial" w:cs="Arial"/>
          <w:sz w:val="24"/>
          <w:szCs w:val="24"/>
        </w:rPr>
        <w:t>Por esto el objetivo de esta tesis es elaborar un producto de pastelería, la magdalena, con sustitución de harina por almidón resistente, la cual es una fuente de fibra funciona</w:t>
      </w:r>
      <w:r>
        <w:rPr>
          <w:rFonts w:ascii="Arial" w:hAnsi="Arial" w:cs="Arial"/>
          <w:sz w:val="24"/>
          <w:szCs w:val="24"/>
        </w:rPr>
        <w:t xml:space="preserve">l, y sustitución de azúcar por </w:t>
      </w:r>
      <w:proofErr w:type="spellStart"/>
      <w:r>
        <w:rPr>
          <w:rFonts w:ascii="Arial" w:hAnsi="Arial" w:cs="Arial"/>
          <w:sz w:val="24"/>
          <w:szCs w:val="24"/>
        </w:rPr>
        <w:t>R</w:t>
      </w:r>
      <w:r w:rsidRPr="006561CB">
        <w:rPr>
          <w:rFonts w:ascii="Arial" w:hAnsi="Arial" w:cs="Arial"/>
          <w:sz w:val="24"/>
          <w:szCs w:val="24"/>
        </w:rPr>
        <w:t>ebaudiósido</w:t>
      </w:r>
      <w:proofErr w:type="spellEnd"/>
      <w:r w:rsidRPr="006561CB">
        <w:rPr>
          <w:rFonts w:ascii="Arial" w:hAnsi="Arial" w:cs="Arial"/>
          <w:sz w:val="24"/>
          <w:szCs w:val="24"/>
        </w:rPr>
        <w:t xml:space="preserve">-A para  disminuir las calorías haciéndolo más saludable. </w:t>
      </w:r>
    </w:p>
    <w:p w:rsidR="002827BE" w:rsidRDefault="002827BE" w:rsidP="002827BE">
      <w:pPr>
        <w:spacing w:after="0" w:line="480" w:lineRule="auto"/>
        <w:jc w:val="both"/>
        <w:rPr>
          <w:rFonts w:ascii="Arial" w:hAnsi="Arial" w:cs="Arial"/>
          <w:sz w:val="24"/>
          <w:szCs w:val="24"/>
          <w:lang w:val="es-MX"/>
        </w:rPr>
      </w:pPr>
    </w:p>
    <w:p w:rsidR="002827BE" w:rsidRDefault="002827BE" w:rsidP="002827BE">
      <w:pPr>
        <w:spacing w:after="0" w:line="480" w:lineRule="auto"/>
        <w:jc w:val="both"/>
        <w:rPr>
          <w:rFonts w:ascii="Arial" w:hAnsi="Arial" w:cs="Arial"/>
          <w:sz w:val="24"/>
          <w:szCs w:val="24"/>
          <w:lang w:val="es-MX"/>
        </w:rPr>
      </w:pPr>
      <w:r>
        <w:rPr>
          <w:rFonts w:ascii="Arial" w:hAnsi="Arial" w:cs="Arial"/>
          <w:sz w:val="24"/>
          <w:szCs w:val="24"/>
          <w:lang w:val="es-MX"/>
        </w:rPr>
        <w:t xml:space="preserve">Pero así como se busca mejorar las características funcionales de los productos para hacerlos más saludables, esto significará cambios o efectos en las características físicas del producto como viscosidad, volumen, textura, </w:t>
      </w:r>
      <w:r>
        <w:rPr>
          <w:rFonts w:ascii="Arial" w:hAnsi="Arial" w:cs="Arial"/>
          <w:sz w:val="24"/>
          <w:szCs w:val="24"/>
          <w:lang w:val="es-MX"/>
        </w:rPr>
        <w:lastRenderedPageBreak/>
        <w:t xml:space="preserve">etc. La vida útil también se verá afectada, ya que la materia prima en sustitución forma una parte importante en la estabilidad del producto en el almacenamiento. </w:t>
      </w:r>
    </w:p>
    <w:p w:rsidR="00F249CD" w:rsidRPr="002827BE" w:rsidRDefault="00F249CD" w:rsidP="00F249CD">
      <w:pPr>
        <w:spacing w:after="0" w:line="480" w:lineRule="auto"/>
        <w:jc w:val="center"/>
        <w:rPr>
          <w:rFonts w:ascii="Arial" w:eastAsia="Times New Roman" w:hAnsi="Arial" w:cs="Arial"/>
          <w:b/>
          <w:sz w:val="32"/>
          <w:szCs w:val="32"/>
          <w:lang w:val="es-MX" w:eastAsia="es-ES"/>
        </w:rPr>
      </w:pPr>
    </w:p>
    <w:p w:rsidR="002827BE" w:rsidRDefault="002827BE" w:rsidP="00F249CD">
      <w:pPr>
        <w:spacing w:after="0" w:line="480" w:lineRule="auto"/>
        <w:jc w:val="center"/>
        <w:rPr>
          <w:rFonts w:ascii="Arial" w:eastAsia="Times New Roman" w:hAnsi="Arial" w:cs="Arial"/>
          <w:b/>
          <w:sz w:val="32"/>
          <w:szCs w:val="32"/>
          <w:lang w:eastAsia="es-ES"/>
        </w:rPr>
      </w:pPr>
    </w:p>
    <w:p w:rsidR="002827BE" w:rsidRDefault="002827BE" w:rsidP="00F249CD">
      <w:pPr>
        <w:spacing w:after="0" w:line="480" w:lineRule="auto"/>
        <w:jc w:val="center"/>
        <w:rPr>
          <w:rFonts w:ascii="Arial" w:eastAsia="Times New Roman" w:hAnsi="Arial" w:cs="Arial"/>
          <w:b/>
          <w:sz w:val="32"/>
          <w:szCs w:val="32"/>
          <w:lang w:eastAsia="es-ES"/>
        </w:rPr>
      </w:pPr>
    </w:p>
    <w:p w:rsidR="002827BE" w:rsidRDefault="002827BE" w:rsidP="00F249CD">
      <w:pPr>
        <w:spacing w:after="0" w:line="480" w:lineRule="auto"/>
        <w:jc w:val="center"/>
        <w:rPr>
          <w:rFonts w:ascii="Arial" w:eastAsia="Times New Roman" w:hAnsi="Arial" w:cs="Arial"/>
          <w:b/>
          <w:sz w:val="32"/>
          <w:szCs w:val="32"/>
          <w:lang w:eastAsia="es-ES"/>
        </w:rPr>
      </w:pPr>
    </w:p>
    <w:p w:rsidR="002827BE" w:rsidRDefault="002827BE" w:rsidP="00F249CD">
      <w:pPr>
        <w:spacing w:after="0" w:line="480" w:lineRule="auto"/>
        <w:jc w:val="center"/>
        <w:rPr>
          <w:rFonts w:ascii="Arial" w:eastAsia="Times New Roman" w:hAnsi="Arial" w:cs="Arial"/>
          <w:b/>
          <w:sz w:val="32"/>
          <w:szCs w:val="32"/>
          <w:lang w:eastAsia="es-ES"/>
        </w:rPr>
      </w:pPr>
    </w:p>
    <w:p w:rsidR="002827BE" w:rsidRDefault="002827BE" w:rsidP="00F249CD">
      <w:pPr>
        <w:spacing w:after="0" w:line="480" w:lineRule="auto"/>
        <w:jc w:val="center"/>
        <w:rPr>
          <w:rFonts w:ascii="Arial" w:eastAsia="Times New Roman" w:hAnsi="Arial" w:cs="Arial"/>
          <w:b/>
          <w:sz w:val="32"/>
          <w:szCs w:val="32"/>
          <w:lang w:eastAsia="es-ES"/>
        </w:rPr>
      </w:pPr>
    </w:p>
    <w:p w:rsidR="002827BE" w:rsidRDefault="002827BE" w:rsidP="00F249CD">
      <w:pPr>
        <w:spacing w:after="0" w:line="480" w:lineRule="auto"/>
        <w:jc w:val="center"/>
        <w:rPr>
          <w:rFonts w:ascii="Arial" w:eastAsia="Times New Roman" w:hAnsi="Arial" w:cs="Arial"/>
          <w:b/>
          <w:sz w:val="32"/>
          <w:szCs w:val="32"/>
          <w:lang w:eastAsia="es-ES"/>
        </w:rPr>
      </w:pPr>
    </w:p>
    <w:p w:rsidR="002827BE" w:rsidRDefault="002827BE" w:rsidP="00F249CD">
      <w:pPr>
        <w:spacing w:after="0" w:line="480" w:lineRule="auto"/>
        <w:jc w:val="center"/>
        <w:rPr>
          <w:rFonts w:ascii="Arial" w:eastAsia="Times New Roman" w:hAnsi="Arial" w:cs="Arial"/>
          <w:b/>
          <w:sz w:val="32"/>
          <w:szCs w:val="32"/>
          <w:lang w:eastAsia="es-ES"/>
        </w:rPr>
      </w:pPr>
    </w:p>
    <w:p w:rsidR="002827BE" w:rsidRDefault="002827BE" w:rsidP="00F249CD">
      <w:pPr>
        <w:spacing w:after="0" w:line="480" w:lineRule="auto"/>
        <w:jc w:val="center"/>
        <w:rPr>
          <w:rFonts w:ascii="Arial" w:eastAsia="Times New Roman" w:hAnsi="Arial" w:cs="Arial"/>
          <w:b/>
          <w:sz w:val="32"/>
          <w:szCs w:val="32"/>
          <w:lang w:eastAsia="es-ES"/>
        </w:rPr>
      </w:pPr>
    </w:p>
    <w:p w:rsidR="002827BE" w:rsidRDefault="002827BE" w:rsidP="00F249CD">
      <w:pPr>
        <w:spacing w:after="0" w:line="480" w:lineRule="auto"/>
        <w:jc w:val="center"/>
        <w:rPr>
          <w:rFonts w:ascii="Arial" w:eastAsia="Times New Roman" w:hAnsi="Arial" w:cs="Arial"/>
          <w:b/>
          <w:sz w:val="32"/>
          <w:szCs w:val="32"/>
          <w:lang w:eastAsia="es-ES"/>
        </w:rPr>
      </w:pPr>
    </w:p>
    <w:p w:rsidR="002827BE" w:rsidRDefault="002827BE" w:rsidP="00F249CD">
      <w:pPr>
        <w:spacing w:after="0" w:line="480" w:lineRule="auto"/>
        <w:jc w:val="center"/>
        <w:rPr>
          <w:rFonts w:ascii="Arial" w:eastAsia="Times New Roman" w:hAnsi="Arial" w:cs="Arial"/>
          <w:b/>
          <w:sz w:val="32"/>
          <w:szCs w:val="32"/>
          <w:lang w:eastAsia="es-ES"/>
        </w:rPr>
      </w:pPr>
    </w:p>
    <w:p w:rsidR="002827BE" w:rsidRDefault="002827BE" w:rsidP="00F249CD">
      <w:pPr>
        <w:spacing w:after="0" w:line="480" w:lineRule="auto"/>
        <w:jc w:val="center"/>
        <w:rPr>
          <w:rFonts w:ascii="Arial" w:eastAsia="Times New Roman" w:hAnsi="Arial" w:cs="Arial"/>
          <w:b/>
          <w:sz w:val="32"/>
          <w:szCs w:val="32"/>
          <w:lang w:eastAsia="es-ES"/>
        </w:rPr>
      </w:pPr>
    </w:p>
    <w:p w:rsidR="002827BE" w:rsidRDefault="002827BE" w:rsidP="002827BE">
      <w:pPr>
        <w:spacing w:after="0" w:line="480" w:lineRule="auto"/>
        <w:rPr>
          <w:rFonts w:ascii="Arial" w:eastAsia="Times New Roman" w:hAnsi="Arial" w:cs="Arial"/>
          <w:b/>
          <w:sz w:val="32"/>
          <w:szCs w:val="32"/>
          <w:lang w:eastAsia="es-ES"/>
        </w:rPr>
      </w:pPr>
    </w:p>
    <w:p w:rsidR="002827BE" w:rsidRDefault="002827BE" w:rsidP="002827BE">
      <w:pPr>
        <w:spacing w:after="0" w:line="480" w:lineRule="auto"/>
        <w:rPr>
          <w:rFonts w:ascii="Arial" w:eastAsia="Times New Roman" w:hAnsi="Arial" w:cs="Arial"/>
          <w:b/>
          <w:sz w:val="32"/>
          <w:szCs w:val="32"/>
          <w:lang w:eastAsia="es-ES"/>
        </w:rPr>
      </w:pPr>
    </w:p>
    <w:p w:rsidR="00F249CD" w:rsidRPr="00052080" w:rsidRDefault="00F249CD" w:rsidP="00F249CD">
      <w:pPr>
        <w:spacing w:after="0" w:line="480" w:lineRule="auto"/>
        <w:jc w:val="center"/>
        <w:rPr>
          <w:rFonts w:ascii="Arial" w:eastAsia="Times New Roman" w:hAnsi="Arial" w:cs="Arial"/>
          <w:b/>
          <w:sz w:val="32"/>
          <w:szCs w:val="32"/>
          <w:lang w:eastAsia="es-ES"/>
        </w:rPr>
      </w:pPr>
      <w:r w:rsidRPr="00052080">
        <w:rPr>
          <w:rFonts w:ascii="Arial" w:eastAsia="Times New Roman" w:hAnsi="Arial" w:cs="Arial"/>
          <w:b/>
          <w:sz w:val="32"/>
          <w:szCs w:val="32"/>
          <w:lang w:eastAsia="es-ES"/>
        </w:rPr>
        <w:lastRenderedPageBreak/>
        <w:t>RESUMEN</w:t>
      </w:r>
    </w:p>
    <w:p w:rsidR="00F249CD" w:rsidRPr="00052080" w:rsidRDefault="00F249CD" w:rsidP="00F249CD">
      <w:pPr>
        <w:spacing w:after="0" w:line="480" w:lineRule="auto"/>
        <w:jc w:val="center"/>
        <w:rPr>
          <w:rFonts w:ascii="Arial" w:eastAsia="Times New Roman" w:hAnsi="Arial" w:cs="Arial"/>
          <w:b/>
          <w:sz w:val="24"/>
          <w:szCs w:val="24"/>
          <w:lang w:eastAsia="es-ES"/>
        </w:rPr>
      </w:pPr>
    </w:p>
    <w:p w:rsidR="00F249CD" w:rsidRDefault="00F249CD" w:rsidP="00F249CD">
      <w:pPr>
        <w:spacing w:after="0" w:line="480" w:lineRule="auto"/>
        <w:jc w:val="both"/>
        <w:rPr>
          <w:rFonts w:ascii="Arial" w:hAnsi="Arial" w:cs="Arial"/>
          <w:sz w:val="24"/>
          <w:szCs w:val="24"/>
        </w:rPr>
      </w:pPr>
      <w:r w:rsidRPr="00882DEA">
        <w:rPr>
          <w:rFonts w:ascii="Arial" w:hAnsi="Arial" w:cs="Arial"/>
          <w:sz w:val="24"/>
          <w:szCs w:val="24"/>
        </w:rPr>
        <w:t>El presente trabajo estudia el efecto en</w:t>
      </w:r>
      <w:r>
        <w:rPr>
          <w:rFonts w:ascii="Arial" w:hAnsi="Arial" w:cs="Arial"/>
          <w:sz w:val="24"/>
          <w:szCs w:val="24"/>
        </w:rPr>
        <w:t xml:space="preserve"> las características reoló</w:t>
      </w:r>
      <w:r w:rsidRPr="00882DEA">
        <w:rPr>
          <w:rFonts w:ascii="Arial" w:hAnsi="Arial" w:cs="Arial"/>
          <w:sz w:val="24"/>
          <w:szCs w:val="24"/>
        </w:rPr>
        <w:t>gicas, sensoriales y calóricas de un producto de pastelería: la magdalena, cuando se sustituye la harina de trigo y azúcar por al</w:t>
      </w:r>
      <w:r>
        <w:rPr>
          <w:rFonts w:ascii="Arial" w:hAnsi="Arial" w:cs="Arial"/>
          <w:sz w:val="24"/>
          <w:szCs w:val="24"/>
        </w:rPr>
        <w:t>midón resistente y Rebaudiosido-</w:t>
      </w:r>
      <w:r w:rsidRPr="00882DEA">
        <w:rPr>
          <w:rFonts w:ascii="Arial" w:hAnsi="Arial" w:cs="Arial"/>
          <w:sz w:val="24"/>
          <w:szCs w:val="24"/>
        </w:rPr>
        <w:t xml:space="preserve">A respectivamente. </w:t>
      </w:r>
    </w:p>
    <w:p w:rsidR="00F249CD" w:rsidRPr="00882DEA" w:rsidRDefault="00F249CD" w:rsidP="00F249CD">
      <w:pPr>
        <w:spacing w:after="0" w:line="480" w:lineRule="auto"/>
        <w:jc w:val="both"/>
        <w:rPr>
          <w:rFonts w:ascii="Arial" w:hAnsi="Arial" w:cs="Arial"/>
          <w:sz w:val="24"/>
          <w:szCs w:val="24"/>
        </w:rPr>
      </w:pPr>
    </w:p>
    <w:p w:rsidR="00F249CD" w:rsidRDefault="00F249CD" w:rsidP="00F249CD">
      <w:pPr>
        <w:spacing w:after="0" w:line="480" w:lineRule="auto"/>
        <w:jc w:val="both"/>
        <w:rPr>
          <w:rFonts w:ascii="Arial" w:hAnsi="Arial" w:cs="Arial"/>
          <w:sz w:val="24"/>
          <w:szCs w:val="24"/>
        </w:rPr>
      </w:pPr>
      <w:r w:rsidRPr="00882DEA">
        <w:rPr>
          <w:rFonts w:ascii="Arial" w:hAnsi="Arial" w:cs="Arial"/>
          <w:sz w:val="24"/>
          <w:szCs w:val="24"/>
        </w:rPr>
        <w:t>Las pruebas experimentales realizadas permitieron el estudio y análisis del efecto de las sustituciones sobre las propiedades físicas de la magdalena, enfatizando sobre la viscosida</w:t>
      </w:r>
      <w:r>
        <w:rPr>
          <w:rFonts w:ascii="Arial" w:hAnsi="Arial" w:cs="Arial"/>
          <w:sz w:val="24"/>
          <w:szCs w:val="24"/>
        </w:rPr>
        <w:t>d de la masa inicial</w:t>
      </w:r>
      <w:r w:rsidRPr="00882DEA">
        <w:rPr>
          <w:rFonts w:ascii="Arial" w:hAnsi="Arial" w:cs="Arial"/>
          <w:sz w:val="24"/>
          <w:szCs w:val="24"/>
        </w:rPr>
        <w:t xml:space="preserve"> y el volumen del producto final. </w:t>
      </w:r>
    </w:p>
    <w:p w:rsidR="00F249CD" w:rsidRPr="00882DEA" w:rsidRDefault="00F249CD" w:rsidP="00F249CD">
      <w:pPr>
        <w:spacing w:after="0" w:line="480" w:lineRule="auto"/>
        <w:jc w:val="both"/>
        <w:rPr>
          <w:rFonts w:ascii="Arial" w:hAnsi="Arial" w:cs="Arial"/>
          <w:sz w:val="24"/>
          <w:szCs w:val="24"/>
        </w:rPr>
      </w:pPr>
    </w:p>
    <w:p w:rsidR="00F249CD" w:rsidRDefault="00F249CD" w:rsidP="00F249CD">
      <w:pPr>
        <w:spacing w:after="0" w:line="480" w:lineRule="auto"/>
        <w:jc w:val="both"/>
        <w:rPr>
          <w:rFonts w:ascii="Arial" w:hAnsi="Arial" w:cs="Arial"/>
          <w:sz w:val="24"/>
          <w:szCs w:val="24"/>
        </w:rPr>
      </w:pPr>
      <w:r w:rsidRPr="00882DEA">
        <w:rPr>
          <w:rFonts w:ascii="Arial" w:hAnsi="Arial" w:cs="Arial"/>
          <w:sz w:val="24"/>
          <w:szCs w:val="24"/>
        </w:rPr>
        <w:t>Estas pruebas con diferentes sustituciones consideraron además las propiedades sensoriales evaluando el sabor y la</w:t>
      </w:r>
      <w:r>
        <w:rPr>
          <w:rFonts w:ascii="Arial" w:hAnsi="Arial" w:cs="Arial"/>
          <w:sz w:val="24"/>
          <w:szCs w:val="24"/>
        </w:rPr>
        <w:t xml:space="preserve"> textura y actividad de agua como parte de la</w:t>
      </w:r>
      <w:r w:rsidRPr="00882DEA">
        <w:rPr>
          <w:rFonts w:ascii="Arial" w:hAnsi="Arial" w:cs="Arial"/>
          <w:sz w:val="24"/>
          <w:szCs w:val="24"/>
        </w:rPr>
        <w:t xml:space="preserve"> estabilidad del producto</w:t>
      </w:r>
      <w:r>
        <w:rPr>
          <w:rFonts w:ascii="Arial" w:hAnsi="Arial" w:cs="Arial"/>
          <w:sz w:val="24"/>
          <w:szCs w:val="24"/>
        </w:rPr>
        <w:t xml:space="preserve"> en el almacenamiento.</w:t>
      </w:r>
    </w:p>
    <w:p w:rsidR="00F249CD" w:rsidRPr="00882DEA" w:rsidRDefault="00F249CD" w:rsidP="00F249CD">
      <w:pPr>
        <w:spacing w:after="0" w:line="480" w:lineRule="auto"/>
        <w:jc w:val="both"/>
        <w:rPr>
          <w:rFonts w:ascii="Arial" w:hAnsi="Arial" w:cs="Arial"/>
          <w:sz w:val="24"/>
          <w:szCs w:val="24"/>
        </w:rPr>
      </w:pPr>
    </w:p>
    <w:p w:rsidR="00F249CD" w:rsidRDefault="00F249CD" w:rsidP="00F249CD">
      <w:pPr>
        <w:spacing w:after="0" w:line="480" w:lineRule="auto"/>
        <w:jc w:val="both"/>
        <w:rPr>
          <w:rFonts w:ascii="Arial" w:hAnsi="Arial" w:cs="Arial"/>
          <w:sz w:val="24"/>
          <w:szCs w:val="24"/>
        </w:rPr>
      </w:pPr>
      <w:r w:rsidRPr="00882DEA">
        <w:rPr>
          <w:rFonts w:ascii="Arial" w:hAnsi="Arial" w:cs="Arial"/>
          <w:sz w:val="24"/>
          <w:szCs w:val="24"/>
        </w:rPr>
        <w:t>Se sustituyo 30% de la harina de trigo por almidón resistente, que brinda una excelente fuente de fibra funcional al producto final. El reemplazo del 50% de azúcar por Rebaudiosido-A, un edulcorante natural, logro reducir calorías, logrando un producto saludable.</w:t>
      </w:r>
    </w:p>
    <w:p w:rsidR="00F249CD" w:rsidRPr="00882DEA" w:rsidRDefault="00F249CD" w:rsidP="00F249CD">
      <w:pPr>
        <w:spacing w:after="0" w:line="480" w:lineRule="auto"/>
        <w:jc w:val="both"/>
        <w:rPr>
          <w:rFonts w:ascii="Arial" w:hAnsi="Arial" w:cs="Arial"/>
          <w:sz w:val="24"/>
          <w:szCs w:val="24"/>
        </w:rPr>
      </w:pPr>
    </w:p>
    <w:p w:rsidR="00F249CD" w:rsidRPr="00882DEA" w:rsidRDefault="00F249CD" w:rsidP="00F249CD">
      <w:pPr>
        <w:spacing w:after="0" w:line="480" w:lineRule="auto"/>
        <w:jc w:val="both"/>
        <w:rPr>
          <w:rFonts w:ascii="Arial" w:hAnsi="Arial" w:cs="Arial"/>
          <w:sz w:val="24"/>
          <w:szCs w:val="24"/>
        </w:rPr>
      </w:pPr>
      <w:r w:rsidRPr="00882DEA">
        <w:rPr>
          <w:rFonts w:ascii="Arial" w:hAnsi="Arial" w:cs="Arial"/>
          <w:sz w:val="24"/>
          <w:szCs w:val="24"/>
        </w:rPr>
        <w:lastRenderedPageBreak/>
        <w:t>La fórmula con la sustitución propuesta hace que el producto final, tenga variaciones que no representan diferencias significativas con respecto a la fórmula patrón al haber una diferencia en la media de aceptación de 1.8</w:t>
      </w:r>
      <w:r>
        <w:rPr>
          <w:rFonts w:ascii="Arial" w:hAnsi="Arial" w:cs="Arial"/>
          <w:sz w:val="24"/>
          <w:szCs w:val="24"/>
        </w:rPr>
        <w:t>3</w:t>
      </w:r>
      <w:r w:rsidRPr="00882DEA">
        <w:rPr>
          <w:rFonts w:ascii="Arial" w:hAnsi="Arial" w:cs="Arial"/>
          <w:sz w:val="24"/>
          <w:szCs w:val="24"/>
        </w:rPr>
        <w:t xml:space="preserve"> a 2.1</w:t>
      </w:r>
      <w:r>
        <w:rPr>
          <w:rFonts w:ascii="Arial" w:hAnsi="Arial" w:cs="Arial"/>
          <w:sz w:val="24"/>
          <w:szCs w:val="24"/>
        </w:rPr>
        <w:t>7</w:t>
      </w:r>
      <w:r w:rsidRPr="00882DEA">
        <w:rPr>
          <w:rFonts w:ascii="Arial" w:hAnsi="Arial" w:cs="Arial"/>
          <w:sz w:val="24"/>
          <w:szCs w:val="24"/>
        </w:rPr>
        <w:t xml:space="preserve">.  </w:t>
      </w:r>
    </w:p>
    <w:p w:rsidR="00F249CD" w:rsidRPr="001E251E" w:rsidRDefault="00F249CD" w:rsidP="00F249CD">
      <w:pPr>
        <w:spacing w:after="0"/>
        <w:jc w:val="center"/>
        <w:rPr>
          <w:rFonts w:ascii="Arial" w:hAnsi="Arial" w:cs="Arial"/>
          <w:sz w:val="28"/>
          <w:szCs w:val="28"/>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sz w:val="28"/>
          <w:szCs w:val="28"/>
          <w:lang w:val="es-ES_tradnl"/>
        </w:rPr>
      </w:pPr>
    </w:p>
    <w:p w:rsidR="00F249CD" w:rsidRDefault="00F249CD" w:rsidP="00F249CD">
      <w:pPr>
        <w:spacing w:after="0"/>
        <w:jc w:val="center"/>
        <w:rPr>
          <w:rFonts w:ascii="Arial" w:hAnsi="Arial" w:cs="Arial"/>
          <w:b/>
          <w:sz w:val="32"/>
          <w:szCs w:val="32"/>
          <w:lang w:val="es-ES_tradnl"/>
        </w:rPr>
      </w:pPr>
      <w:r w:rsidRPr="00DD461C">
        <w:rPr>
          <w:rFonts w:ascii="Arial" w:hAnsi="Arial" w:cs="Arial"/>
          <w:b/>
          <w:sz w:val="32"/>
          <w:szCs w:val="32"/>
          <w:lang w:val="es-ES_tradnl"/>
        </w:rPr>
        <w:lastRenderedPageBreak/>
        <w:t>ÍNDICE GENERAL</w:t>
      </w:r>
    </w:p>
    <w:p w:rsidR="00F249CD" w:rsidRDefault="00F249CD" w:rsidP="00F249CD">
      <w:pPr>
        <w:spacing w:after="0"/>
        <w:jc w:val="center"/>
        <w:rPr>
          <w:rFonts w:ascii="Arial" w:hAnsi="Arial" w:cs="Arial"/>
          <w:b/>
          <w:sz w:val="32"/>
          <w:szCs w:val="32"/>
          <w:lang w:val="es-ES_tradnl"/>
        </w:rPr>
      </w:pPr>
    </w:p>
    <w:p w:rsidR="00F249CD" w:rsidRDefault="00F249CD" w:rsidP="00F249CD">
      <w:pPr>
        <w:spacing w:after="0"/>
        <w:jc w:val="center"/>
        <w:rPr>
          <w:rFonts w:ascii="Arial" w:hAnsi="Arial" w:cs="Arial"/>
          <w:b/>
          <w:sz w:val="32"/>
          <w:szCs w:val="32"/>
          <w:lang w:val="es-ES_tradnl"/>
        </w:rPr>
      </w:pPr>
    </w:p>
    <w:p w:rsidR="00F249CD" w:rsidRDefault="00F249CD" w:rsidP="00F249CD">
      <w:pPr>
        <w:spacing w:after="0"/>
        <w:jc w:val="center"/>
        <w:rPr>
          <w:rFonts w:ascii="Arial" w:hAnsi="Arial" w:cs="Arial"/>
          <w:b/>
          <w:sz w:val="32"/>
          <w:szCs w:val="32"/>
          <w:lang w:val="es-ES_tradnl"/>
        </w:rPr>
      </w:pPr>
    </w:p>
    <w:p w:rsidR="00F249CD" w:rsidRPr="0009065A" w:rsidRDefault="00F249CD" w:rsidP="00F249CD">
      <w:pPr>
        <w:spacing w:after="0"/>
        <w:jc w:val="right"/>
        <w:rPr>
          <w:rFonts w:ascii="Arial" w:hAnsi="Arial" w:cs="Arial"/>
          <w:sz w:val="24"/>
          <w:szCs w:val="24"/>
          <w:lang w:val="es-ES_tradnl"/>
        </w:rPr>
      </w:pPr>
      <w:r w:rsidRPr="0009065A">
        <w:rPr>
          <w:rFonts w:ascii="Arial" w:hAnsi="Arial" w:cs="Arial"/>
          <w:sz w:val="24"/>
          <w:szCs w:val="24"/>
          <w:lang w:val="es-ES_tradnl"/>
        </w:rPr>
        <w:t>Pág.</w:t>
      </w:r>
    </w:p>
    <w:p w:rsidR="00F249CD" w:rsidRPr="00070755" w:rsidRDefault="00F249CD" w:rsidP="00F249CD">
      <w:pPr>
        <w:pStyle w:val="NormalWeb"/>
        <w:spacing w:before="0" w:beforeAutospacing="0" w:after="0" w:afterAutospacing="0" w:line="480" w:lineRule="auto"/>
        <w:jc w:val="both"/>
        <w:rPr>
          <w:rFonts w:ascii="Arial" w:eastAsia="Times New Roman" w:hAnsi="Arial" w:cs="Arial"/>
          <w:caps/>
          <w:lang w:val="es-EC"/>
        </w:rPr>
      </w:pPr>
      <w:proofErr w:type="gramStart"/>
      <w:r w:rsidRPr="00070755">
        <w:rPr>
          <w:rFonts w:ascii="Arial" w:eastAsia="Times New Roman" w:hAnsi="Arial" w:cs="Arial"/>
          <w:caps/>
          <w:lang w:val="es-EC"/>
        </w:rPr>
        <w:t>Resumen</w:t>
      </w:r>
      <w:r>
        <w:rPr>
          <w:rFonts w:ascii="Arial" w:eastAsia="Times New Roman" w:hAnsi="Arial" w:cs="Arial"/>
          <w:caps/>
          <w:lang w:val="es-EC"/>
        </w:rPr>
        <w:t xml:space="preserve"> …</w:t>
      </w:r>
      <w:proofErr w:type="gramEnd"/>
      <w:r>
        <w:rPr>
          <w:rFonts w:ascii="Arial" w:eastAsia="Times New Roman" w:hAnsi="Arial" w:cs="Arial"/>
          <w:caps/>
          <w:lang w:val="es-EC"/>
        </w:rPr>
        <w:t>…………………………………………………………………</w:t>
      </w:r>
      <w:r w:rsidR="0059431F">
        <w:rPr>
          <w:rFonts w:ascii="Arial" w:eastAsia="Times New Roman" w:hAnsi="Arial" w:cs="Arial"/>
          <w:caps/>
          <w:lang w:val="es-EC"/>
        </w:rPr>
        <w:t>……..II</w:t>
      </w:r>
    </w:p>
    <w:p w:rsidR="00F249CD" w:rsidRPr="00070755" w:rsidRDefault="00F249CD" w:rsidP="00F249CD">
      <w:pPr>
        <w:pStyle w:val="NormalWeb"/>
        <w:spacing w:before="0" w:beforeAutospacing="0" w:after="0" w:afterAutospacing="0" w:line="480" w:lineRule="auto"/>
        <w:jc w:val="both"/>
        <w:rPr>
          <w:rFonts w:ascii="Arial" w:eastAsia="Times New Roman" w:hAnsi="Arial" w:cs="Arial"/>
          <w:caps/>
          <w:lang w:val="es-EC"/>
        </w:rPr>
      </w:pPr>
      <w:r w:rsidRPr="00070755">
        <w:rPr>
          <w:rFonts w:ascii="Arial" w:eastAsia="Times New Roman" w:hAnsi="Arial" w:cs="Arial"/>
          <w:caps/>
          <w:lang w:val="es-EC"/>
        </w:rPr>
        <w:t xml:space="preserve">Índice </w:t>
      </w:r>
      <w:proofErr w:type="gramStart"/>
      <w:r w:rsidRPr="00070755">
        <w:rPr>
          <w:rFonts w:ascii="Arial" w:eastAsia="Times New Roman" w:hAnsi="Arial" w:cs="Arial"/>
          <w:caps/>
          <w:lang w:val="es-EC"/>
        </w:rPr>
        <w:t>General</w:t>
      </w:r>
      <w:r w:rsidR="0059431F">
        <w:rPr>
          <w:rFonts w:ascii="Arial" w:eastAsia="Times New Roman" w:hAnsi="Arial" w:cs="Arial"/>
          <w:caps/>
          <w:lang w:val="es-EC"/>
        </w:rPr>
        <w:t xml:space="preserve"> …</w:t>
      </w:r>
      <w:proofErr w:type="gramEnd"/>
      <w:r w:rsidR="0059431F">
        <w:rPr>
          <w:rFonts w:ascii="Arial" w:eastAsia="Times New Roman" w:hAnsi="Arial" w:cs="Arial"/>
          <w:caps/>
          <w:lang w:val="es-EC"/>
        </w:rPr>
        <w:t>……………………………………………………………</w:t>
      </w:r>
      <w:r w:rsidR="00523D8F">
        <w:rPr>
          <w:rFonts w:ascii="Arial" w:eastAsia="Times New Roman" w:hAnsi="Arial" w:cs="Arial"/>
          <w:caps/>
          <w:lang w:val="es-EC"/>
        </w:rPr>
        <w:t>...</w:t>
      </w:r>
      <w:r w:rsidR="0059431F">
        <w:rPr>
          <w:rFonts w:ascii="Arial" w:eastAsia="Times New Roman" w:hAnsi="Arial" w:cs="Arial"/>
          <w:caps/>
          <w:lang w:val="es-EC"/>
        </w:rPr>
        <w:t>III</w:t>
      </w:r>
    </w:p>
    <w:p w:rsidR="00F249CD" w:rsidRPr="00070755" w:rsidRDefault="00F249CD" w:rsidP="00F249CD">
      <w:pPr>
        <w:pStyle w:val="NormalWeb"/>
        <w:spacing w:before="0" w:beforeAutospacing="0" w:after="0" w:afterAutospacing="0" w:line="480" w:lineRule="auto"/>
        <w:jc w:val="both"/>
        <w:rPr>
          <w:rFonts w:ascii="Arial" w:eastAsia="Times New Roman" w:hAnsi="Arial" w:cs="Arial"/>
          <w:caps/>
          <w:lang w:val="es-EC"/>
        </w:rPr>
      </w:pPr>
      <w:proofErr w:type="gramStart"/>
      <w:r w:rsidRPr="00070755">
        <w:rPr>
          <w:rFonts w:ascii="Arial" w:eastAsia="Times New Roman" w:hAnsi="Arial" w:cs="Arial"/>
          <w:caps/>
          <w:lang w:val="es-EC"/>
        </w:rPr>
        <w:t>Abreviaturas</w:t>
      </w:r>
      <w:r w:rsidR="0059431F">
        <w:rPr>
          <w:rFonts w:ascii="Arial" w:eastAsia="Times New Roman" w:hAnsi="Arial" w:cs="Arial"/>
          <w:caps/>
          <w:lang w:val="es-EC"/>
        </w:rPr>
        <w:t xml:space="preserve"> …</w:t>
      </w:r>
      <w:proofErr w:type="gramEnd"/>
      <w:r w:rsidR="0059431F">
        <w:rPr>
          <w:rFonts w:ascii="Arial" w:eastAsia="Times New Roman" w:hAnsi="Arial" w:cs="Arial"/>
          <w:caps/>
          <w:lang w:val="es-EC"/>
        </w:rPr>
        <w:t>…………………………………………………………</w:t>
      </w:r>
      <w:r w:rsidR="00523D8F">
        <w:rPr>
          <w:rFonts w:ascii="Arial" w:eastAsia="Times New Roman" w:hAnsi="Arial" w:cs="Arial"/>
          <w:caps/>
          <w:lang w:val="es-EC"/>
        </w:rPr>
        <w:t>……VII</w:t>
      </w:r>
    </w:p>
    <w:p w:rsidR="00F249CD" w:rsidRPr="00070755" w:rsidRDefault="00F249CD" w:rsidP="00F249CD">
      <w:pPr>
        <w:pStyle w:val="NormalWeb"/>
        <w:spacing w:before="0" w:beforeAutospacing="0" w:after="0" w:afterAutospacing="0" w:line="480" w:lineRule="auto"/>
        <w:jc w:val="both"/>
        <w:rPr>
          <w:rFonts w:ascii="Arial" w:eastAsia="Times New Roman" w:hAnsi="Arial" w:cs="Arial"/>
          <w:caps/>
          <w:lang w:val="es-EC"/>
        </w:rPr>
      </w:pPr>
      <w:proofErr w:type="gramStart"/>
      <w:r>
        <w:rPr>
          <w:rFonts w:ascii="Arial" w:eastAsia="Times New Roman" w:hAnsi="Arial" w:cs="Arial"/>
          <w:caps/>
          <w:lang w:val="es-EC"/>
        </w:rPr>
        <w:t>Simbología</w:t>
      </w:r>
      <w:r w:rsidR="0059431F">
        <w:rPr>
          <w:rFonts w:ascii="Arial" w:eastAsia="Times New Roman" w:hAnsi="Arial" w:cs="Arial"/>
          <w:caps/>
          <w:lang w:val="es-EC"/>
        </w:rPr>
        <w:t xml:space="preserve"> …</w:t>
      </w:r>
      <w:proofErr w:type="gramEnd"/>
      <w:r w:rsidR="0059431F">
        <w:rPr>
          <w:rFonts w:ascii="Arial" w:eastAsia="Times New Roman" w:hAnsi="Arial" w:cs="Arial"/>
          <w:caps/>
          <w:lang w:val="es-EC"/>
        </w:rPr>
        <w:t>………………………………………………………………</w:t>
      </w:r>
      <w:r w:rsidR="00523D8F">
        <w:rPr>
          <w:rFonts w:ascii="Arial" w:eastAsia="Times New Roman" w:hAnsi="Arial" w:cs="Arial"/>
          <w:caps/>
          <w:lang w:val="es-EC"/>
        </w:rPr>
        <w:t>….VIII</w:t>
      </w:r>
    </w:p>
    <w:p w:rsidR="00F249CD" w:rsidRPr="00070755" w:rsidRDefault="00F249CD" w:rsidP="00F249CD">
      <w:pPr>
        <w:pStyle w:val="NormalWeb"/>
        <w:spacing w:before="0" w:beforeAutospacing="0" w:after="0" w:afterAutospacing="0" w:line="480" w:lineRule="auto"/>
        <w:jc w:val="both"/>
        <w:rPr>
          <w:rFonts w:ascii="Arial" w:eastAsia="Times New Roman" w:hAnsi="Arial" w:cs="Arial"/>
          <w:caps/>
          <w:lang w:val="es-EC"/>
        </w:rPr>
      </w:pPr>
      <w:r w:rsidRPr="00070755">
        <w:rPr>
          <w:rFonts w:ascii="Arial" w:eastAsia="Times New Roman" w:hAnsi="Arial" w:cs="Arial"/>
          <w:caps/>
          <w:lang w:val="es-EC"/>
        </w:rPr>
        <w:t>Índice de FIGURAS</w:t>
      </w:r>
      <w:r w:rsidR="0059431F">
        <w:rPr>
          <w:rFonts w:ascii="Arial" w:eastAsia="Times New Roman" w:hAnsi="Arial" w:cs="Arial"/>
          <w:caps/>
          <w:lang w:val="es-EC"/>
        </w:rPr>
        <w:t>……………………………………………………………..</w:t>
      </w:r>
      <w:r w:rsidR="00523D8F">
        <w:rPr>
          <w:rFonts w:ascii="Arial" w:eastAsia="Times New Roman" w:hAnsi="Arial" w:cs="Arial"/>
          <w:caps/>
          <w:lang w:val="es-EC"/>
        </w:rPr>
        <w:t>IX</w:t>
      </w:r>
    </w:p>
    <w:p w:rsidR="00F249CD" w:rsidRDefault="00F249CD" w:rsidP="00F249CD">
      <w:pPr>
        <w:pStyle w:val="NormalWeb"/>
        <w:spacing w:before="0" w:beforeAutospacing="0" w:after="0" w:afterAutospacing="0" w:line="480" w:lineRule="auto"/>
        <w:jc w:val="both"/>
        <w:rPr>
          <w:rFonts w:ascii="Arial" w:eastAsia="Times New Roman" w:hAnsi="Arial" w:cs="Arial"/>
          <w:caps/>
          <w:lang w:val="es-EC"/>
        </w:rPr>
      </w:pPr>
      <w:r w:rsidRPr="00070755">
        <w:rPr>
          <w:rFonts w:ascii="Arial" w:eastAsia="Times New Roman" w:hAnsi="Arial" w:cs="Arial"/>
          <w:caps/>
          <w:lang w:val="es-EC"/>
        </w:rPr>
        <w:t>Índice de tablas</w:t>
      </w:r>
      <w:r w:rsidR="0059431F">
        <w:rPr>
          <w:rFonts w:ascii="Arial" w:eastAsia="Times New Roman" w:hAnsi="Arial" w:cs="Arial"/>
          <w:caps/>
          <w:lang w:val="es-EC"/>
        </w:rPr>
        <w:t>………………………………………………………………</w:t>
      </w:r>
      <w:r w:rsidR="00523D8F">
        <w:rPr>
          <w:rFonts w:ascii="Arial" w:eastAsia="Times New Roman" w:hAnsi="Arial" w:cs="Arial"/>
          <w:caps/>
          <w:lang w:val="es-EC"/>
        </w:rPr>
        <w:t>..X</w:t>
      </w:r>
    </w:p>
    <w:p w:rsidR="00F249CD" w:rsidRPr="00070755" w:rsidRDefault="00F249CD" w:rsidP="00F249CD">
      <w:pPr>
        <w:pStyle w:val="NormalWeb"/>
        <w:spacing w:before="0" w:beforeAutospacing="0" w:after="0" w:afterAutospacing="0" w:line="480" w:lineRule="auto"/>
        <w:jc w:val="both"/>
        <w:rPr>
          <w:rFonts w:ascii="Arial" w:eastAsia="Times New Roman" w:hAnsi="Arial" w:cs="Arial"/>
          <w:caps/>
          <w:lang w:val="es-EC"/>
        </w:rPr>
      </w:pPr>
      <w:r>
        <w:rPr>
          <w:rFonts w:ascii="Arial" w:eastAsia="Times New Roman" w:hAnsi="Arial" w:cs="Arial"/>
          <w:caps/>
          <w:lang w:val="es-EC"/>
        </w:rPr>
        <w:t>INTRODUCCIÓN</w:t>
      </w:r>
      <w:r w:rsidR="0059431F">
        <w:rPr>
          <w:rFonts w:ascii="Arial" w:eastAsia="Times New Roman" w:hAnsi="Arial" w:cs="Arial"/>
          <w:caps/>
          <w:lang w:val="es-EC"/>
        </w:rPr>
        <w:t>……………………………………………………………………1</w:t>
      </w:r>
    </w:p>
    <w:p w:rsidR="00F249CD" w:rsidRPr="00070755" w:rsidRDefault="00F249CD" w:rsidP="00F249CD">
      <w:pPr>
        <w:spacing w:after="0" w:line="480" w:lineRule="auto"/>
        <w:rPr>
          <w:rFonts w:ascii="Arial" w:hAnsi="Arial" w:cs="Arial"/>
          <w:sz w:val="24"/>
          <w:szCs w:val="24"/>
          <w:lang w:val="es-ES_tradnl"/>
        </w:rPr>
      </w:pPr>
    </w:p>
    <w:p w:rsidR="00F249CD" w:rsidRDefault="00F249CD" w:rsidP="00F249CD">
      <w:pPr>
        <w:spacing w:after="0" w:line="480" w:lineRule="auto"/>
        <w:rPr>
          <w:rFonts w:ascii="Arial" w:hAnsi="Arial" w:cs="Arial"/>
          <w:sz w:val="24"/>
          <w:szCs w:val="24"/>
          <w:lang w:val="es-MX"/>
        </w:rPr>
      </w:pPr>
      <w:r>
        <w:rPr>
          <w:rFonts w:ascii="Arial" w:hAnsi="Arial" w:cs="Arial"/>
          <w:sz w:val="24"/>
          <w:szCs w:val="24"/>
          <w:lang w:val="es-MX"/>
        </w:rPr>
        <w:t>CAPÍTULO 1</w:t>
      </w:r>
    </w:p>
    <w:p w:rsidR="00F249CD" w:rsidRPr="00070755" w:rsidRDefault="00F249CD" w:rsidP="00F249CD">
      <w:pPr>
        <w:spacing w:after="0" w:line="480" w:lineRule="auto"/>
        <w:rPr>
          <w:rFonts w:ascii="Arial" w:hAnsi="Arial" w:cs="Arial"/>
          <w:sz w:val="24"/>
          <w:szCs w:val="24"/>
          <w:lang w:val="es-MX"/>
        </w:rPr>
      </w:pPr>
      <w:r>
        <w:rPr>
          <w:rFonts w:ascii="Arial" w:hAnsi="Arial" w:cs="Arial"/>
          <w:sz w:val="24"/>
          <w:szCs w:val="24"/>
          <w:lang w:val="es-MX"/>
        </w:rPr>
        <w:t>1.</w:t>
      </w:r>
      <w:r w:rsidRPr="00070755">
        <w:rPr>
          <w:rFonts w:ascii="Arial" w:hAnsi="Arial" w:cs="Arial"/>
          <w:sz w:val="24"/>
          <w:szCs w:val="24"/>
          <w:lang w:val="es-MX"/>
        </w:rPr>
        <w:t xml:space="preserve"> GENERALIDADES</w:t>
      </w:r>
      <w:r w:rsidR="0059431F">
        <w:rPr>
          <w:rFonts w:ascii="Arial" w:hAnsi="Arial" w:cs="Arial"/>
          <w:sz w:val="24"/>
          <w:szCs w:val="24"/>
          <w:lang w:val="es-MX"/>
        </w:rPr>
        <w:t>………………………………………………………………3</w:t>
      </w:r>
    </w:p>
    <w:p w:rsidR="00F249CD" w:rsidRPr="00070755" w:rsidRDefault="00F249CD" w:rsidP="00F249CD">
      <w:pPr>
        <w:spacing w:after="0" w:line="480" w:lineRule="auto"/>
        <w:ind w:firstLine="360"/>
        <w:rPr>
          <w:rFonts w:ascii="Arial" w:hAnsi="Arial" w:cs="Arial"/>
          <w:sz w:val="24"/>
          <w:szCs w:val="24"/>
          <w:lang w:val="es-MX"/>
        </w:rPr>
      </w:pPr>
      <w:r w:rsidRPr="00070755">
        <w:rPr>
          <w:rFonts w:ascii="Arial" w:hAnsi="Arial" w:cs="Arial"/>
          <w:sz w:val="24"/>
          <w:szCs w:val="24"/>
          <w:lang w:val="es-MX"/>
        </w:rPr>
        <w:t>1.1</w:t>
      </w:r>
      <w:r>
        <w:rPr>
          <w:rFonts w:ascii="Arial" w:hAnsi="Arial" w:cs="Arial"/>
          <w:sz w:val="24"/>
          <w:szCs w:val="24"/>
          <w:lang w:val="es-MX"/>
        </w:rPr>
        <w:t xml:space="preserve">. </w:t>
      </w:r>
      <w:r w:rsidRPr="00070755">
        <w:rPr>
          <w:rFonts w:ascii="Arial" w:hAnsi="Arial" w:cs="Arial"/>
          <w:sz w:val="24"/>
          <w:szCs w:val="24"/>
          <w:lang w:val="es-MX"/>
        </w:rPr>
        <w:t>Productos de Panadería</w:t>
      </w:r>
      <w:r w:rsidR="0059431F">
        <w:rPr>
          <w:rFonts w:ascii="Arial" w:hAnsi="Arial" w:cs="Arial"/>
          <w:sz w:val="24"/>
          <w:szCs w:val="24"/>
          <w:lang w:val="es-MX"/>
        </w:rPr>
        <w:t>…………………………………………………..3</w:t>
      </w:r>
    </w:p>
    <w:p w:rsidR="00F249CD" w:rsidRPr="005B7005" w:rsidRDefault="00F249CD" w:rsidP="00F249CD">
      <w:pPr>
        <w:pStyle w:val="Prrafodelista"/>
        <w:numPr>
          <w:ilvl w:val="2"/>
          <w:numId w:val="1"/>
        </w:numPr>
        <w:spacing w:after="0" w:line="480" w:lineRule="auto"/>
        <w:rPr>
          <w:rFonts w:ascii="Arial" w:hAnsi="Arial" w:cs="Arial"/>
          <w:sz w:val="24"/>
          <w:szCs w:val="24"/>
          <w:lang w:val="es-MX"/>
        </w:rPr>
      </w:pPr>
      <w:r w:rsidRPr="005B7005">
        <w:rPr>
          <w:rFonts w:ascii="Arial" w:hAnsi="Arial" w:cs="Arial"/>
          <w:sz w:val="24"/>
          <w:szCs w:val="24"/>
          <w:lang w:val="es-MX"/>
        </w:rPr>
        <w:t>Productos de Panificación en el Mercado</w:t>
      </w:r>
      <w:r w:rsidR="0059431F">
        <w:rPr>
          <w:rFonts w:ascii="Arial" w:hAnsi="Arial" w:cs="Arial"/>
          <w:sz w:val="24"/>
          <w:szCs w:val="24"/>
          <w:lang w:val="es-MX"/>
        </w:rPr>
        <w:t>………………………3</w:t>
      </w:r>
    </w:p>
    <w:p w:rsidR="00F249CD" w:rsidRPr="005B7005" w:rsidRDefault="00F249CD" w:rsidP="00F249CD">
      <w:pPr>
        <w:pStyle w:val="Prrafodelista"/>
        <w:numPr>
          <w:ilvl w:val="2"/>
          <w:numId w:val="1"/>
        </w:numPr>
        <w:spacing w:after="0" w:line="480" w:lineRule="auto"/>
        <w:rPr>
          <w:rFonts w:ascii="Arial" w:hAnsi="Arial" w:cs="Arial"/>
          <w:sz w:val="24"/>
          <w:szCs w:val="24"/>
          <w:lang w:val="es-MX"/>
        </w:rPr>
      </w:pPr>
      <w:r w:rsidRPr="005B7005">
        <w:rPr>
          <w:rFonts w:ascii="Arial" w:hAnsi="Arial" w:cs="Arial"/>
          <w:sz w:val="24"/>
          <w:szCs w:val="24"/>
          <w:lang w:val="es-MX"/>
        </w:rPr>
        <w:t>La Magdalena: Origen y Generalidades</w:t>
      </w:r>
      <w:r w:rsidR="0059431F">
        <w:rPr>
          <w:rFonts w:ascii="Arial" w:hAnsi="Arial" w:cs="Arial"/>
          <w:sz w:val="24"/>
          <w:szCs w:val="24"/>
          <w:lang w:val="es-MX"/>
        </w:rPr>
        <w:t>………………………</w:t>
      </w:r>
      <w:r w:rsidR="00523D8F">
        <w:rPr>
          <w:rFonts w:ascii="Arial" w:hAnsi="Arial" w:cs="Arial"/>
          <w:sz w:val="24"/>
          <w:szCs w:val="24"/>
          <w:lang w:val="es-MX"/>
        </w:rPr>
        <w:t>...</w:t>
      </w:r>
      <w:r w:rsidR="0059431F">
        <w:rPr>
          <w:rFonts w:ascii="Arial" w:hAnsi="Arial" w:cs="Arial"/>
          <w:sz w:val="24"/>
          <w:szCs w:val="24"/>
          <w:lang w:val="es-MX"/>
        </w:rPr>
        <w:t>5</w:t>
      </w:r>
    </w:p>
    <w:p w:rsidR="00F249CD" w:rsidRDefault="00F249CD" w:rsidP="00F249CD">
      <w:pPr>
        <w:pStyle w:val="Prrafodelista"/>
        <w:numPr>
          <w:ilvl w:val="2"/>
          <w:numId w:val="1"/>
        </w:numPr>
        <w:spacing w:after="0" w:line="480" w:lineRule="auto"/>
        <w:rPr>
          <w:rFonts w:ascii="Arial" w:hAnsi="Arial" w:cs="Arial"/>
          <w:sz w:val="24"/>
          <w:szCs w:val="24"/>
          <w:lang w:val="es-MX"/>
        </w:rPr>
      </w:pPr>
      <w:r w:rsidRPr="00070755">
        <w:rPr>
          <w:rFonts w:ascii="Arial" w:hAnsi="Arial" w:cs="Arial"/>
          <w:sz w:val="24"/>
          <w:szCs w:val="24"/>
          <w:lang w:val="es-MX"/>
        </w:rPr>
        <w:t>Descripción del Nuevo Producto</w:t>
      </w:r>
      <w:r w:rsidR="0059431F">
        <w:rPr>
          <w:rFonts w:ascii="Arial" w:hAnsi="Arial" w:cs="Arial"/>
          <w:sz w:val="24"/>
          <w:szCs w:val="24"/>
          <w:lang w:val="es-MX"/>
        </w:rPr>
        <w:t>…………………………………5</w:t>
      </w:r>
    </w:p>
    <w:p w:rsidR="00F249CD" w:rsidRPr="00070755" w:rsidRDefault="00F249CD" w:rsidP="00F249CD">
      <w:pPr>
        <w:spacing w:after="0" w:line="480" w:lineRule="auto"/>
        <w:rPr>
          <w:rFonts w:ascii="Arial" w:hAnsi="Arial" w:cs="Arial"/>
          <w:sz w:val="24"/>
          <w:szCs w:val="24"/>
          <w:lang w:val="es-MX"/>
        </w:rPr>
      </w:pPr>
      <w:r>
        <w:rPr>
          <w:rFonts w:ascii="Arial" w:hAnsi="Arial" w:cs="Arial"/>
          <w:sz w:val="24"/>
          <w:szCs w:val="24"/>
          <w:lang w:val="es-MX"/>
        </w:rPr>
        <w:t xml:space="preserve">      </w:t>
      </w:r>
      <w:r w:rsidRPr="00070755">
        <w:rPr>
          <w:rFonts w:ascii="Arial" w:hAnsi="Arial" w:cs="Arial"/>
          <w:sz w:val="24"/>
          <w:szCs w:val="24"/>
          <w:lang w:val="es-MX"/>
        </w:rPr>
        <w:t>1.2 Proceso de Elaboración de Productos de Panadería</w:t>
      </w:r>
      <w:r w:rsidR="0059431F">
        <w:rPr>
          <w:rFonts w:ascii="Arial" w:hAnsi="Arial" w:cs="Arial"/>
          <w:sz w:val="24"/>
          <w:szCs w:val="24"/>
          <w:lang w:val="es-MX"/>
        </w:rPr>
        <w:t>………………….6</w:t>
      </w:r>
    </w:p>
    <w:p w:rsidR="00F249CD" w:rsidRPr="00070755" w:rsidRDefault="00F249CD" w:rsidP="00F249CD">
      <w:pPr>
        <w:spacing w:after="0" w:line="480" w:lineRule="auto"/>
        <w:rPr>
          <w:rFonts w:ascii="Arial" w:hAnsi="Arial" w:cs="Arial"/>
          <w:sz w:val="24"/>
          <w:szCs w:val="24"/>
          <w:lang w:val="es-MX"/>
        </w:rPr>
      </w:pPr>
      <w:r w:rsidRPr="00070755">
        <w:rPr>
          <w:rFonts w:ascii="Arial" w:hAnsi="Arial" w:cs="Arial"/>
          <w:sz w:val="24"/>
          <w:szCs w:val="24"/>
          <w:lang w:val="es-MX"/>
        </w:rPr>
        <w:t xml:space="preserve">       </w:t>
      </w:r>
      <w:r>
        <w:rPr>
          <w:rFonts w:ascii="Arial" w:hAnsi="Arial" w:cs="Arial"/>
          <w:sz w:val="24"/>
          <w:szCs w:val="24"/>
          <w:lang w:val="es-MX"/>
        </w:rPr>
        <w:tab/>
        <w:t xml:space="preserve"> </w:t>
      </w:r>
      <w:r w:rsidRPr="00070755">
        <w:rPr>
          <w:rFonts w:ascii="Arial" w:hAnsi="Arial" w:cs="Arial"/>
          <w:sz w:val="24"/>
          <w:szCs w:val="24"/>
          <w:lang w:val="es-MX"/>
        </w:rPr>
        <w:t>1.2.1 Ingredientes y su Efecto en Productos de Panadería</w:t>
      </w:r>
      <w:r w:rsidR="0059431F">
        <w:rPr>
          <w:rFonts w:ascii="Arial" w:hAnsi="Arial" w:cs="Arial"/>
          <w:sz w:val="24"/>
          <w:szCs w:val="24"/>
          <w:lang w:val="es-MX"/>
        </w:rPr>
        <w:t>…………...7</w:t>
      </w:r>
    </w:p>
    <w:p w:rsidR="00F249CD" w:rsidRPr="00070755" w:rsidRDefault="00F249CD" w:rsidP="00F249CD">
      <w:pPr>
        <w:spacing w:after="0" w:line="480" w:lineRule="auto"/>
        <w:rPr>
          <w:rFonts w:ascii="Arial" w:hAnsi="Arial" w:cs="Arial"/>
          <w:sz w:val="24"/>
          <w:szCs w:val="24"/>
          <w:lang w:val="es-MX"/>
        </w:rPr>
      </w:pPr>
      <w:r w:rsidRPr="00070755">
        <w:rPr>
          <w:rFonts w:ascii="Arial" w:hAnsi="Arial" w:cs="Arial"/>
          <w:sz w:val="24"/>
          <w:szCs w:val="24"/>
          <w:lang w:val="es-MX"/>
        </w:rPr>
        <w:t xml:space="preserve">      </w:t>
      </w:r>
      <w:r>
        <w:rPr>
          <w:rFonts w:ascii="Arial" w:hAnsi="Arial" w:cs="Arial"/>
          <w:sz w:val="24"/>
          <w:szCs w:val="24"/>
          <w:lang w:val="es-MX"/>
        </w:rPr>
        <w:tab/>
        <w:t xml:space="preserve"> </w:t>
      </w:r>
      <w:r w:rsidRPr="00070755">
        <w:rPr>
          <w:rFonts w:ascii="Arial" w:hAnsi="Arial" w:cs="Arial"/>
          <w:sz w:val="24"/>
          <w:szCs w:val="24"/>
          <w:lang w:val="es-MX"/>
        </w:rPr>
        <w:t>1.2.2 Aditivos aplicados en la Panificación</w:t>
      </w:r>
      <w:r w:rsidR="0059431F">
        <w:rPr>
          <w:rFonts w:ascii="Arial" w:hAnsi="Arial" w:cs="Arial"/>
          <w:sz w:val="24"/>
          <w:szCs w:val="24"/>
          <w:lang w:val="es-MX"/>
        </w:rPr>
        <w:t>……………………………</w:t>
      </w:r>
      <w:r w:rsidR="00523D8F">
        <w:rPr>
          <w:rFonts w:ascii="Arial" w:hAnsi="Arial" w:cs="Arial"/>
          <w:sz w:val="24"/>
          <w:szCs w:val="24"/>
          <w:lang w:val="es-MX"/>
        </w:rPr>
        <w:t>.</w:t>
      </w:r>
      <w:r w:rsidR="0059431F">
        <w:rPr>
          <w:rFonts w:ascii="Arial" w:hAnsi="Arial" w:cs="Arial"/>
          <w:sz w:val="24"/>
          <w:szCs w:val="24"/>
          <w:lang w:val="es-MX"/>
        </w:rPr>
        <w:t>10</w:t>
      </w:r>
    </w:p>
    <w:p w:rsidR="00F249CD" w:rsidRPr="00070755" w:rsidRDefault="00F249CD" w:rsidP="00F249CD">
      <w:pPr>
        <w:spacing w:after="0" w:line="480" w:lineRule="auto"/>
        <w:rPr>
          <w:rFonts w:ascii="Arial" w:hAnsi="Arial" w:cs="Arial"/>
          <w:sz w:val="24"/>
          <w:szCs w:val="24"/>
          <w:lang w:val="es-MX"/>
        </w:rPr>
      </w:pPr>
      <w:r w:rsidRPr="00070755">
        <w:rPr>
          <w:rFonts w:ascii="Arial" w:hAnsi="Arial" w:cs="Arial"/>
          <w:sz w:val="24"/>
          <w:szCs w:val="24"/>
          <w:lang w:val="es-MX"/>
        </w:rPr>
        <w:t xml:space="preserve">      </w:t>
      </w:r>
      <w:r>
        <w:rPr>
          <w:rFonts w:ascii="Arial" w:hAnsi="Arial" w:cs="Arial"/>
          <w:sz w:val="24"/>
          <w:szCs w:val="24"/>
          <w:lang w:val="es-MX"/>
        </w:rPr>
        <w:tab/>
        <w:t xml:space="preserve"> </w:t>
      </w:r>
      <w:r w:rsidRPr="00070755">
        <w:rPr>
          <w:rFonts w:ascii="Arial" w:hAnsi="Arial" w:cs="Arial"/>
          <w:sz w:val="24"/>
          <w:szCs w:val="24"/>
          <w:lang w:val="es-MX"/>
        </w:rPr>
        <w:t>1.2.3 Proceso y Condiciones de Elaboración de una Magdalena</w:t>
      </w:r>
      <w:r w:rsidR="0059431F">
        <w:rPr>
          <w:rFonts w:ascii="Arial" w:hAnsi="Arial" w:cs="Arial"/>
          <w:sz w:val="24"/>
          <w:szCs w:val="24"/>
          <w:lang w:val="es-MX"/>
        </w:rPr>
        <w:t>…...14</w:t>
      </w:r>
    </w:p>
    <w:p w:rsidR="00F249CD" w:rsidRPr="00070755" w:rsidRDefault="00F249CD" w:rsidP="00F249CD">
      <w:pPr>
        <w:spacing w:after="0" w:line="480" w:lineRule="auto"/>
        <w:rPr>
          <w:rFonts w:ascii="Arial" w:hAnsi="Arial" w:cs="Arial"/>
          <w:sz w:val="24"/>
          <w:szCs w:val="24"/>
          <w:lang w:val="es-MX"/>
        </w:rPr>
      </w:pPr>
      <w:r>
        <w:rPr>
          <w:rFonts w:ascii="Arial" w:hAnsi="Arial" w:cs="Arial"/>
          <w:sz w:val="24"/>
          <w:szCs w:val="24"/>
          <w:lang w:val="es-MX"/>
        </w:rPr>
        <w:t xml:space="preserve">      </w:t>
      </w:r>
      <w:r w:rsidRPr="00070755">
        <w:rPr>
          <w:rFonts w:ascii="Arial" w:hAnsi="Arial" w:cs="Arial"/>
          <w:sz w:val="24"/>
          <w:szCs w:val="24"/>
          <w:lang w:val="es-MX"/>
        </w:rPr>
        <w:t>1.3 El Azúcar</w:t>
      </w:r>
      <w:r w:rsidR="0059431F">
        <w:rPr>
          <w:rFonts w:ascii="Arial" w:hAnsi="Arial" w:cs="Arial"/>
          <w:sz w:val="24"/>
          <w:szCs w:val="24"/>
          <w:lang w:val="es-MX"/>
        </w:rPr>
        <w:t>…………………………………………………………………..15</w:t>
      </w:r>
    </w:p>
    <w:p w:rsidR="00F249CD" w:rsidRPr="00070755" w:rsidRDefault="00F249CD" w:rsidP="00F249CD">
      <w:pPr>
        <w:spacing w:after="0" w:line="480" w:lineRule="auto"/>
        <w:rPr>
          <w:rFonts w:ascii="Arial" w:hAnsi="Arial" w:cs="Arial"/>
          <w:sz w:val="24"/>
          <w:szCs w:val="24"/>
          <w:lang w:val="es-MX"/>
        </w:rPr>
      </w:pPr>
      <w:r w:rsidRPr="00070755">
        <w:rPr>
          <w:rFonts w:ascii="Arial" w:hAnsi="Arial" w:cs="Arial"/>
          <w:sz w:val="24"/>
          <w:szCs w:val="24"/>
          <w:lang w:val="es-MX"/>
        </w:rPr>
        <w:lastRenderedPageBreak/>
        <w:t xml:space="preserve">      </w:t>
      </w:r>
      <w:r>
        <w:rPr>
          <w:rFonts w:ascii="Arial" w:hAnsi="Arial" w:cs="Arial"/>
          <w:sz w:val="24"/>
          <w:szCs w:val="24"/>
          <w:lang w:val="es-MX"/>
        </w:rPr>
        <w:tab/>
        <w:t xml:space="preserve">  </w:t>
      </w:r>
      <w:r w:rsidRPr="00070755">
        <w:rPr>
          <w:rFonts w:ascii="Arial" w:hAnsi="Arial" w:cs="Arial"/>
          <w:sz w:val="24"/>
          <w:szCs w:val="24"/>
          <w:lang w:val="es-MX"/>
        </w:rPr>
        <w:t>1.3.1 Características del Azúcar</w:t>
      </w:r>
      <w:r w:rsidR="0059431F">
        <w:rPr>
          <w:rFonts w:ascii="Arial" w:hAnsi="Arial" w:cs="Arial"/>
          <w:sz w:val="24"/>
          <w:szCs w:val="24"/>
          <w:lang w:val="es-MX"/>
        </w:rPr>
        <w:t>………………………………………..16</w:t>
      </w:r>
    </w:p>
    <w:p w:rsidR="00F249CD" w:rsidRPr="00070755" w:rsidRDefault="00F249CD" w:rsidP="00F249CD">
      <w:pPr>
        <w:spacing w:after="0" w:line="480" w:lineRule="auto"/>
        <w:rPr>
          <w:rFonts w:ascii="Arial" w:hAnsi="Arial" w:cs="Arial"/>
          <w:sz w:val="24"/>
          <w:szCs w:val="24"/>
          <w:lang w:val="es-MX"/>
        </w:rPr>
      </w:pPr>
      <w:r w:rsidRPr="00070755">
        <w:rPr>
          <w:rFonts w:ascii="Arial" w:hAnsi="Arial" w:cs="Arial"/>
          <w:sz w:val="24"/>
          <w:szCs w:val="24"/>
          <w:lang w:val="es-MX"/>
        </w:rPr>
        <w:t xml:space="preserve">      </w:t>
      </w:r>
      <w:r>
        <w:rPr>
          <w:rFonts w:ascii="Arial" w:hAnsi="Arial" w:cs="Arial"/>
          <w:sz w:val="24"/>
          <w:szCs w:val="24"/>
          <w:lang w:val="es-MX"/>
        </w:rPr>
        <w:tab/>
        <w:t xml:space="preserve">  </w:t>
      </w:r>
      <w:r w:rsidRPr="00070755">
        <w:rPr>
          <w:rFonts w:ascii="Arial" w:hAnsi="Arial" w:cs="Arial"/>
          <w:sz w:val="24"/>
          <w:szCs w:val="24"/>
          <w:lang w:val="es-MX"/>
        </w:rPr>
        <w:t>1.3.2 Tipos de Azúcar y Edulcorantes en el Mercado</w:t>
      </w:r>
      <w:r w:rsidR="0059431F">
        <w:rPr>
          <w:rFonts w:ascii="Arial" w:hAnsi="Arial" w:cs="Arial"/>
          <w:sz w:val="24"/>
          <w:szCs w:val="24"/>
          <w:lang w:val="es-MX"/>
        </w:rPr>
        <w:t>………………..17</w:t>
      </w:r>
    </w:p>
    <w:p w:rsidR="00F249CD" w:rsidRPr="00070755" w:rsidRDefault="00F249CD" w:rsidP="00F249CD">
      <w:pPr>
        <w:spacing w:after="0" w:line="480" w:lineRule="auto"/>
        <w:rPr>
          <w:rFonts w:ascii="Arial" w:hAnsi="Arial" w:cs="Arial"/>
          <w:sz w:val="24"/>
          <w:szCs w:val="24"/>
          <w:lang w:val="es-MX"/>
        </w:rPr>
      </w:pPr>
      <w:r w:rsidRPr="00070755">
        <w:rPr>
          <w:rFonts w:ascii="Arial" w:hAnsi="Arial" w:cs="Arial"/>
          <w:sz w:val="24"/>
          <w:szCs w:val="24"/>
          <w:lang w:val="es-MX"/>
        </w:rPr>
        <w:t xml:space="preserve">      </w:t>
      </w:r>
      <w:r>
        <w:rPr>
          <w:rFonts w:ascii="Arial" w:hAnsi="Arial" w:cs="Arial"/>
          <w:sz w:val="24"/>
          <w:szCs w:val="24"/>
          <w:lang w:val="es-MX"/>
        </w:rPr>
        <w:tab/>
        <w:t xml:space="preserve">  </w:t>
      </w:r>
      <w:r w:rsidRPr="00070755">
        <w:rPr>
          <w:rFonts w:ascii="Arial" w:hAnsi="Arial" w:cs="Arial"/>
          <w:sz w:val="24"/>
          <w:szCs w:val="24"/>
          <w:lang w:val="es-MX"/>
        </w:rPr>
        <w:t>1.3.3 Aplicación del Rebaudiosido – A en los Alimentos</w:t>
      </w:r>
      <w:r w:rsidR="0059431F">
        <w:rPr>
          <w:rFonts w:ascii="Arial" w:hAnsi="Arial" w:cs="Arial"/>
          <w:sz w:val="24"/>
          <w:szCs w:val="24"/>
          <w:lang w:val="es-MX"/>
        </w:rPr>
        <w:t>……………18</w:t>
      </w:r>
    </w:p>
    <w:p w:rsidR="00F249CD" w:rsidRPr="00070755" w:rsidRDefault="00F249CD" w:rsidP="00F249CD">
      <w:pPr>
        <w:spacing w:after="0" w:line="480" w:lineRule="auto"/>
        <w:rPr>
          <w:rFonts w:ascii="Arial" w:hAnsi="Arial" w:cs="Arial"/>
          <w:sz w:val="24"/>
          <w:szCs w:val="24"/>
          <w:lang w:val="es-MX"/>
        </w:rPr>
      </w:pPr>
      <w:r>
        <w:rPr>
          <w:rFonts w:ascii="Arial" w:hAnsi="Arial" w:cs="Arial"/>
          <w:sz w:val="24"/>
          <w:szCs w:val="24"/>
          <w:lang w:val="es-MX"/>
        </w:rPr>
        <w:t xml:space="preserve">      </w:t>
      </w:r>
      <w:r w:rsidRPr="00070755">
        <w:rPr>
          <w:rFonts w:ascii="Arial" w:hAnsi="Arial" w:cs="Arial"/>
          <w:sz w:val="24"/>
          <w:szCs w:val="24"/>
          <w:lang w:val="es-MX"/>
        </w:rPr>
        <w:t>1.4 El Almidón Resistente</w:t>
      </w:r>
      <w:r w:rsidR="0059431F">
        <w:rPr>
          <w:rFonts w:ascii="Arial" w:hAnsi="Arial" w:cs="Arial"/>
          <w:sz w:val="24"/>
          <w:szCs w:val="24"/>
          <w:lang w:val="es-MX"/>
        </w:rPr>
        <w:t>……………………………………………………21</w:t>
      </w:r>
    </w:p>
    <w:p w:rsidR="00F249CD" w:rsidRPr="00070755" w:rsidRDefault="00F249CD" w:rsidP="00F249CD">
      <w:pPr>
        <w:spacing w:after="0" w:line="480" w:lineRule="auto"/>
        <w:rPr>
          <w:rFonts w:ascii="Arial" w:hAnsi="Arial" w:cs="Arial"/>
          <w:sz w:val="24"/>
          <w:szCs w:val="24"/>
          <w:lang w:val="es-MX"/>
        </w:rPr>
      </w:pPr>
      <w:r w:rsidRPr="00070755">
        <w:rPr>
          <w:rFonts w:ascii="Arial" w:hAnsi="Arial" w:cs="Arial"/>
          <w:sz w:val="24"/>
          <w:szCs w:val="24"/>
          <w:lang w:val="es-MX"/>
        </w:rPr>
        <w:t xml:space="preserve">      </w:t>
      </w:r>
      <w:r>
        <w:rPr>
          <w:rFonts w:ascii="Arial" w:hAnsi="Arial" w:cs="Arial"/>
          <w:sz w:val="24"/>
          <w:szCs w:val="24"/>
          <w:lang w:val="es-MX"/>
        </w:rPr>
        <w:tab/>
        <w:t xml:space="preserve"> </w:t>
      </w:r>
      <w:r w:rsidRPr="00070755">
        <w:rPr>
          <w:rFonts w:ascii="Arial" w:hAnsi="Arial" w:cs="Arial"/>
          <w:sz w:val="24"/>
          <w:szCs w:val="24"/>
          <w:lang w:val="es-MX"/>
        </w:rPr>
        <w:t>1.4.1 Introducción y Clasificación del Almidón Resistente</w:t>
      </w:r>
      <w:r w:rsidR="0059431F">
        <w:rPr>
          <w:rFonts w:ascii="Arial" w:hAnsi="Arial" w:cs="Arial"/>
          <w:sz w:val="24"/>
          <w:szCs w:val="24"/>
          <w:lang w:val="es-MX"/>
        </w:rPr>
        <w:t>…………</w:t>
      </w:r>
      <w:r w:rsidR="00213F63">
        <w:rPr>
          <w:rFonts w:ascii="Arial" w:hAnsi="Arial" w:cs="Arial"/>
          <w:sz w:val="24"/>
          <w:szCs w:val="24"/>
          <w:lang w:val="es-MX"/>
        </w:rPr>
        <w:t>...</w:t>
      </w:r>
      <w:r w:rsidR="0059431F">
        <w:rPr>
          <w:rFonts w:ascii="Arial" w:hAnsi="Arial" w:cs="Arial"/>
          <w:sz w:val="24"/>
          <w:szCs w:val="24"/>
          <w:lang w:val="es-MX"/>
        </w:rPr>
        <w:t>21</w:t>
      </w:r>
    </w:p>
    <w:p w:rsidR="00F249CD" w:rsidRPr="00070755" w:rsidRDefault="00F249CD" w:rsidP="0059431F">
      <w:pPr>
        <w:spacing w:after="0" w:line="480" w:lineRule="auto"/>
        <w:ind w:left="708"/>
        <w:rPr>
          <w:rFonts w:ascii="Arial" w:hAnsi="Arial" w:cs="Arial"/>
          <w:sz w:val="24"/>
          <w:szCs w:val="24"/>
          <w:lang w:val="es-MX"/>
        </w:rPr>
      </w:pPr>
      <w:r w:rsidRPr="00070755">
        <w:rPr>
          <w:rFonts w:ascii="Arial" w:hAnsi="Arial" w:cs="Arial"/>
          <w:sz w:val="24"/>
          <w:szCs w:val="24"/>
          <w:lang w:val="es-MX"/>
        </w:rPr>
        <w:t xml:space="preserve">1.4.2 Beneficios Fisiológicos y Dosis Recomendadas </w:t>
      </w:r>
      <w:r w:rsidR="0059431F">
        <w:rPr>
          <w:rFonts w:ascii="Arial" w:hAnsi="Arial" w:cs="Arial"/>
          <w:sz w:val="24"/>
          <w:szCs w:val="24"/>
          <w:lang w:val="es-MX"/>
        </w:rPr>
        <w:t xml:space="preserve">                                       </w:t>
      </w:r>
      <w:r w:rsidRPr="00070755">
        <w:rPr>
          <w:rFonts w:ascii="Arial" w:hAnsi="Arial" w:cs="Arial"/>
          <w:sz w:val="24"/>
          <w:szCs w:val="24"/>
          <w:lang w:val="es-MX"/>
        </w:rPr>
        <w:t>de Consumo</w:t>
      </w:r>
      <w:r w:rsidR="0059431F">
        <w:rPr>
          <w:rFonts w:ascii="Arial" w:hAnsi="Arial" w:cs="Arial"/>
          <w:sz w:val="24"/>
          <w:szCs w:val="24"/>
          <w:lang w:val="es-MX"/>
        </w:rPr>
        <w:t>.........................................................................................23</w:t>
      </w:r>
    </w:p>
    <w:p w:rsidR="00F249CD" w:rsidRPr="00070755" w:rsidRDefault="00F249CD" w:rsidP="00F249CD">
      <w:pPr>
        <w:spacing w:after="0" w:line="480" w:lineRule="auto"/>
        <w:rPr>
          <w:rFonts w:ascii="Arial" w:hAnsi="Arial" w:cs="Arial"/>
          <w:sz w:val="24"/>
          <w:szCs w:val="24"/>
          <w:lang w:val="es-MX"/>
        </w:rPr>
      </w:pPr>
      <w:r w:rsidRPr="00070755">
        <w:rPr>
          <w:rFonts w:ascii="Arial" w:hAnsi="Arial" w:cs="Arial"/>
          <w:sz w:val="24"/>
          <w:szCs w:val="24"/>
          <w:lang w:val="es-MX"/>
        </w:rPr>
        <w:t xml:space="preserve">      </w:t>
      </w:r>
      <w:r>
        <w:rPr>
          <w:rFonts w:ascii="Arial" w:hAnsi="Arial" w:cs="Arial"/>
          <w:sz w:val="24"/>
          <w:szCs w:val="24"/>
          <w:lang w:val="es-MX"/>
        </w:rPr>
        <w:tab/>
        <w:t xml:space="preserve"> </w:t>
      </w:r>
      <w:r w:rsidRPr="00070755">
        <w:rPr>
          <w:rFonts w:ascii="Arial" w:hAnsi="Arial" w:cs="Arial"/>
          <w:sz w:val="24"/>
          <w:szCs w:val="24"/>
          <w:lang w:val="es-MX"/>
        </w:rPr>
        <w:t>1.4.3 Características Funcionales</w:t>
      </w:r>
      <w:r w:rsidR="0059431F">
        <w:rPr>
          <w:rFonts w:ascii="Arial" w:hAnsi="Arial" w:cs="Arial"/>
          <w:sz w:val="24"/>
          <w:szCs w:val="24"/>
          <w:lang w:val="es-MX"/>
        </w:rPr>
        <w:t>………………………………………26</w:t>
      </w:r>
      <w:r w:rsidRPr="00070755">
        <w:rPr>
          <w:rFonts w:ascii="Arial" w:hAnsi="Arial" w:cs="Arial"/>
          <w:sz w:val="24"/>
          <w:szCs w:val="24"/>
          <w:lang w:val="es-MX"/>
        </w:rPr>
        <w:t xml:space="preserve"> </w:t>
      </w:r>
    </w:p>
    <w:p w:rsidR="00F249CD" w:rsidRPr="00070755" w:rsidRDefault="00F249CD" w:rsidP="00F249CD">
      <w:pPr>
        <w:spacing w:after="0" w:line="480" w:lineRule="auto"/>
        <w:ind w:left="1416"/>
        <w:rPr>
          <w:rFonts w:ascii="Arial" w:hAnsi="Arial" w:cs="Arial"/>
          <w:sz w:val="24"/>
          <w:szCs w:val="24"/>
          <w:lang w:val="es-MX"/>
        </w:rPr>
      </w:pPr>
    </w:p>
    <w:p w:rsidR="00F249CD" w:rsidRDefault="00F249CD" w:rsidP="00F249CD">
      <w:pPr>
        <w:spacing w:after="0" w:line="480" w:lineRule="auto"/>
        <w:rPr>
          <w:rFonts w:ascii="Arial" w:hAnsi="Arial" w:cs="Arial"/>
          <w:sz w:val="24"/>
          <w:szCs w:val="24"/>
          <w:lang w:val="es-MX"/>
        </w:rPr>
      </w:pPr>
      <w:r>
        <w:rPr>
          <w:rFonts w:ascii="Arial" w:hAnsi="Arial" w:cs="Arial"/>
          <w:sz w:val="24"/>
          <w:szCs w:val="24"/>
          <w:lang w:val="es-MX"/>
        </w:rPr>
        <w:t>CAPÍ</w:t>
      </w:r>
      <w:r w:rsidRPr="00070755">
        <w:rPr>
          <w:rFonts w:ascii="Arial" w:hAnsi="Arial" w:cs="Arial"/>
          <w:sz w:val="24"/>
          <w:szCs w:val="24"/>
          <w:lang w:val="es-MX"/>
        </w:rPr>
        <w:t>TULO 2</w:t>
      </w:r>
    </w:p>
    <w:p w:rsidR="00F249CD" w:rsidRPr="00070755" w:rsidRDefault="00F249CD" w:rsidP="00F249CD">
      <w:pPr>
        <w:spacing w:after="0" w:line="480" w:lineRule="auto"/>
        <w:rPr>
          <w:rFonts w:ascii="Arial" w:hAnsi="Arial" w:cs="Arial"/>
          <w:sz w:val="24"/>
          <w:szCs w:val="24"/>
          <w:lang w:val="es-MX"/>
        </w:rPr>
      </w:pPr>
      <w:r>
        <w:rPr>
          <w:rFonts w:ascii="Arial" w:hAnsi="Arial" w:cs="Arial"/>
          <w:sz w:val="24"/>
          <w:szCs w:val="24"/>
          <w:lang w:val="es-MX"/>
        </w:rPr>
        <w:t>2.</w:t>
      </w:r>
      <w:r w:rsidRPr="00070755">
        <w:rPr>
          <w:rFonts w:ascii="Arial" w:hAnsi="Arial" w:cs="Arial"/>
          <w:sz w:val="24"/>
          <w:szCs w:val="24"/>
          <w:lang w:val="es-MX"/>
        </w:rPr>
        <w:t xml:space="preserve"> METODOLOGÍA DE DESARROLLO DEL </w:t>
      </w:r>
      <w:proofErr w:type="gramStart"/>
      <w:r w:rsidRPr="00070755">
        <w:rPr>
          <w:rFonts w:ascii="Arial" w:hAnsi="Arial" w:cs="Arial"/>
          <w:sz w:val="24"/>
          <w:szCs w:val="24"/>
          <w:lang w:val="es-MX"/>
        </w:rPr>
        <w:t>PRODUCTO</w:t>
      </w:r>
      <w:r w:rsidR="0059431F">
        <w:rPr>
          <w:rFonts w:ascii="Arial" w:hAnsi="Arial" w:cs="Arial"/>
          <w:sz w:val="24"/>
          <w:szCs w:val="24"/>
          <w:lang w:val="es-MX"/>
        </w:rPr>
        <w:t xml:space="preserve"> …</w:t>
      </w:r>
      <w:proofErr w:type="gramEnd"/>
      <w:r w:rsidR="0059431F">
        <w:rPr>
          <w:rFonts w:ascii="Arial" w:hAnsi="Arial" w:cs="Arial"/>
          <w:sz w:val="24"/>
          <w:szCs w:val="24"/>
          <w:lang w:val="es-MX"/>
        </w:rPr>
        <w:t>……………….27</w:t>
      </w:r>
    </w:p>
    <w:p w:rsidR="00F249CD" w:rsidRPr="00070755" w:rsidRDefault="00F249CD" w:rsidP="00F249CD">
      <w:pPr>
        <w:spacing w:after="0" w:line="480" w:lineRule="auto"/>
        <w:rPr>
          <w:rFonts w:ascii="Arial" w:hAnsi="Arial" w:cs="Arial"/>
          <w:sz w:val="24"/>
          <w:szCs w:val="24"/>
          <w:lang w:val="es-MX"/>
        </w:rPr>
      </w:pPr>
      <w:r>
        <w:rPr>
          <w:rFonts w:ascii="Arial" w:hAnsi="Arial" w:cs="Arial"/>
          <w:sz w:val="24"/>
          <w:szCs w:val="24"/>
          <w:lang w:val="es-MX"/>
        </w:rPr>
        <w:t xml:space="preserve">    </w:t>
      </w:r>
      <w:r w:rsidRPr="00070755">
        <w:rPr>
          <w:rFonts w:ascii="Arial" w:hAnsi="Arial" w:cs="Arial"/>
          <w:sz w:val="24"/>
          <w:szCs w:val="24"/>
          <w:lang w:val="es-MX"/>
        </w:rPr>
        <w:t>2.1 Caracterización de las Materias Primas</w:t>
      </w:r>
      <w:r w:rsidR="00523D8F">
        <w:rPr>
          <w:rFonts w:ascii="Arial" w:hAnsi="Arial" w:cs="Arial"/>
          <w:sz w:val="24"/>
          <w:szCs w:val="24"/>
          <w:lang w:val="es-MX"/>
        </w:rPr>
        <w:t>…………………………………28</w:t>
      </w:r>
    </w:p>
    <w:p w:rsidR="00F249CD" w:rsidRPr="00070755" w:rsidRDefault="00F249CD" w:rsidP="00F249CD">
      <w:pPr>
        <w:spacing w:after="0" w:line="480" w:lineRule="auto"/>
        <w:rPr>
          <w:rFonts w:ascii="Arial" w:hAnsi="Arial" w:cs="Arial"/>
          <w:sz w:val="24"/>
          <w:szCs w:val="24"/>
          <w:lang w:val="es-MX"/>
        </w:rPr>
      </w:pPr>
      <w:r>
        <w:rPr>
          <w:rFonts w:ascii="Arial" w:hAnsi="Arial" w:cs="Arial"/>
          <w:sz w:val="24"/>
          <w:szCs w:val="24"/>
          <w:lang w:val="es-MX"/>
        </w:rPr>
        <w:t xml:space="preserve">    </w:t>
      </w:r>
      <w:r w:rsidRPr="00070755">
        <w:rPr>
          <w:rFonts w:ascii="Arial" w:hAnsi="Arial" w:cs="Arial"/>
          <w:sz w:val="24"/>
          <w:szCs w:val="24"/>
          <w:lang w:val="es-MX"/>
        </w:rPr>
        <w:t>2.2 Formulación Básica o Patrón</w:t>
      </w:r>
      <w:r w:rsidR="00523D8F">
        <w:rPr>
          <w:rFonts w:ascii="Arial" w:hAnsi="Arial" w:cs="Arial"/>
          <w:sz w:val="24"/>
          <w:szCs w:val="24"/>
          <w:lang w:val="es-MX"/>
        </w:rPr>
        <w:t>……………………………………………..29</w:t>
      </w:r>
    </w:p>
    <w:p w:rsidR="00F249CD" w:rsidRPr="00070755" w:rsidRDefault="00F249CD" w:rsidP="00F249CD">
      <w:pPr>
        <w:spacing w:after="0" w:line="480" w:lineRule="auto"/>
        <w:rPr>
          <w:rFonts w:ascii="Arial" w:hAnsi="Arial" w:cs="Arial"/>
          <w:sz w:val="24"/>
          <w:szCs w:val="24"/>
          <w:lang w:val="es-MX"/>
        </w:rPr>
      </w:pPr>
      <w:r>
        <w:rPr>
          <w:rFonts w:ascii="Arial" w:hAnsi="Arial" w:cs="Arial"/>
          <w:sz w:val="24"/>
          <w:szCs w:val="24"/>
          <w:lang w:val="es-MX"/>
        </w:rPr>
        <w:t xml:space="preserve">    </w:t>
      </w:r>
      <w:r w:rsidRPr="00070755">
        <w:rPr>
          <w:rFonts w:ascii="Arial" w:hAnsi="Arial" w:cs="Arial"/>
          <w:sz w:val="24"/>
          <w:szCs w:val="24"/>
          <w:lang w:val="es-MX"/>
        </w:rPr>
        <w:t>2.3 Diseño Experimental para la Elaboración del Producto</w:t>
      </w:r>
      <w:r w:rsidR="00523D8F">
        <w:rPr>
          <w:rFonts w:ascii="Arial" w:hAnsi="Arial" w:cs="Arial"/>
          <w:sz w:val="24"/>
          <w:szCs w:val="24"/>
          <w:lang w:val="es-MX"/>
        </w:rPr>
        <w:t>……………….</w:t>
      </w:r>
      <w:r w:rsidR="00213F63">
        <w:rPr>
          <w:rFonts w:ascii="Arial" w:hAnsi="Arial" w:cs="Arial"/>
          <w:sz w:val="24"/>
          <w:szCs w:val="24"/>
          <w:lang w:val="es-MX"/>
        </w:rPr>
        <w:t>.</w:t>
      </w:r>
      <w:r w:rsidR="00523D8F">
        <w:rPr>
          <w:rFonts w:ascii="Arial" w:hAnsi="Arial" w:cs="Arial"/>
          <w:sz w:val="24"/>
          <w:szCs w:val="24"/>
          <w:lang w:val="es-MX"/>
        </w:rPr>
        <w:t>29</w:t>
      </w:r>
    </w:p>
    <w:p w:rsidR="00F249CD" w:rsidRPr="00070755" w:rsidRDefault="00F249CD" w:rsidP="00F249CD">
      <w:pPr>
        <w:spacing w:after="0" w:line="480" w:lineRule="auto"/>
        <w:rPr>
          <w:rFonts w:ascii="Arial" w:hAnsi="Arial" w:cs="Arial"/>
          <w:sz w:val="24"/>
          <w:szCs w:val="24"/>
          <w:lang w:val="es-MX"/>
        </w:rPr>
      </w:pPr>
      <w:r>
        <w:rPr>
          <w:rFonts w:ascii="Arial" w:hAnsi="Arial" w:cs="Arial"/>
          <w:sz w:val="24"/>
          <w:szCs w:val="24"/>
          <w:lang w:val="es-MX"/>
        </w:rPr>
        <w:t xml:space="preserve">    </w:t>
      </w:r>
      <w:r w:rsidRPr="00070755">
        <w:rPr>
          <w:rFonts w:ascii="Arial" w:hAnsi="Arial" w:cs="Arial"/>
          <w:sz w:val="24"/>
          <w:szCs w:val="24"/>
          <w:lang w:val="es-MX"/>
        </w:rPr>
        <w:t>2.4 Análisis Físicos</w:t>
      </w:r>
      <w:r w:rsidR="00523D8F">
        <w:rPr>
          <w:rFonts w:ascii="Arial" w:hAnsi="Arial" w:cs="Arial"/>
          <w:sz w:val="24"/>
          <w:szCs w:val="24"/>
          <w:lang w:val="es-MX"/>
        </w:rPr>
        <w:t>……………………………………………………………..32</w:t>
      </w:r>
    </w:p>
    <w:p w:rsidR="00F249CD" w:rsidRPr="00070755" w:rsidRDefault="00F249CD" w:rsidP="00F249CD">
      <w:pPr>
        <w:spacing w:after="0" w:line="480" w:lineRule="auto"/>
        <w:rPr>
          <w:rFonts w:ascii="Arial" w:hAnsi="Arial" w:cs="Arial"/>
          <w:sz w:val="24"/>
          <w:szCs w:val="24"/>
          <w:lang w:val="es-MX"/>
        </w:rPr>
      </w:pPr>
      <w:r>
        <w:rPr>
          <w:rFonts w:ascii="Arial" w:hAnsi="Arial" w:cs="Arial"/>
          <w:sz w:val="24"/>
          <w:szCs w:val="24"/>
          <w:lang w:val="es-MX"/>
        </w:rPr>
        <w:t xml:space="preserve">    </w:t>
      </w:r>
      <w:r w:rsidRPr="00070755">
        <w:rPr>
          <w:rFonts w:ascii="Arial" w:hAnsi="Arial" w:cs="Arial"/>
          <w:sz w:val="24"/>
          <w:szCs w:val="24"/>
          <w:lang w:val="es-MX"/>
        </w:rPr>
        <w:t>2.5 Análisis Sensoriales</w:t>
      </w:r>
      <w:r w:rsidR="00523D8F">
        <w:rPr>
          <w:rFonts w:ascii="Arial" w:hAnsi="Arial" w:cs="Arial"/>
          <w:sz w:val="24"/>
          <w:szCs w:val="24"/>
          <w:lang w:val="es-MX"/>
        </w:rPr>
        <w:t>……………………………………………………….</w:t>
      </w:r>
      <w:r w:rsidR="00213F63">
        <w:rPr>
          <w:rFonts w:ascii="Arial" w:hAnsi="Arial" w:cs="Arial"/>
          <w:sz w:val="24"/>
          <w:szCs w:val="24"/>
          <w:lang w:val="es-MX"/>
        </w:rPr>
        <w:t>.</w:t>
      </w:r>
      <w:r w:rsidR="00523D8F">
        <w:rPr>
          <w:rFonts w:ascii="Arial" w:hAnsi="Arial" w:cs="Arial"/>
          <w:sz w:val="24"/>
          <w:szCs w:val="24"/>
          <w:lang w:val="es-MX"/>
        </w:rPr>
        <w:t>33</w:t>
      </w:r>
    </w:p>
    <w:p w:rsidR="00F249CD" w:rsidRPr="00070755" w:rsidRDefault="00F249CD" w:rsidP="00F249CD">
      <w:pPr>
        <w:spacing w:after="0" w:line="480" w:lineRule="auto"/>
        <w:rPr>
          <w:rFonts w:ascii="Arial" w:hAnsi="Arial" w:cs="Arial"/>
          <w:sz w:val="24"/>
          <w:szCs w:val="24"/>
          <w:lang w:val="es-MX"/>
        </w:rPr>
      </w:pPr>
      <w:r>
        <w:rPr>
          <w:rFonts w:ascii="Arial" w:hAnsi="Arial" w:cs="Arial"/>
          <w:sz w:val="24"/>
          <w:szCs w:val="24"/>
          <w:lang w:val="es-MX"/>
        </w:rPr>
        <w:t xml:space="preserve">    </w:t>
      </w:r>
      <w:r w:rsidRPr="00070755">
        <w:rPr>
          <w:rFonts w:ascii="Arial" w:hAnsi="Arial" w:cs="Arial"/>
          <w:sz w:val="24"/>
          <w:szCs w:val="24"/>
          <w:lang w:val="es-MX"/>
        </w:rPr>
        <w:t xml:space="preserve">2.6 Cálculo de </w:t>
      </w:r>
      <w:proofErr w:type="gramStart"/>
      <w:r w:rsidRPr="00070755">
        <w:rPr>
          <w:rFonts w:ascii="Arial" w:hAnsi="Arial" w:cs="Arial"/>
          <w:sz w:val="24"/>
          <w:szCs w:val="24"/>
          <w:lang w:val="es-MX"/>
        </w:rPr>
        <w:t xml:space="preserve">Calorías </w:t>
      </w:r>
      <w:r w:rsidR="00523D8F">
        <w:rPr>
          <w:rFonts w:ascii="Arial" w:hAnsi="Arial" w:cs="Arial"/>
          <w:sz w:val="24"/>
          <w:szCs w:val="24"/>
          <w:lang w:val="es-MX"/>
        </w:rPr>
        <w:t>…</w:t>
      </w:r>
      <w:proofErr w:type="gramEnd"/>
      <w:r w:rsidR="00523D8F">
        <w:rPr>
          <w:rFonts w:ascii="Arial" w:hAnsi="Arial" w:cs="Arial"/>
          <w:sz w:val="24"/>
          <w:szCs w:val="24"/>
          <w:lang w:val="es-MX"/>
        </w:rPr>
        <w:t>…………………………………………………….34</w:t>
      </w:r>
    </w:p>
    <w:p w:rsidR="00F249CD" w:rsidRPr="00070755" w:rsidRDefault="00F249CD" w:rsidP="00F249CD">
      <w:pPr>
        <w:spacing w:after="0" w:line="480" w:lineRule="auto"/>
        <w:rPr>
          <w:rFonts w:ascii="Arial" w:hAnsi="Arial" w:cs="Arial"/>
          <w:sz w:val="24"/>
          <w:szCs w:val="24"/>
          <w:lang w:val="es-MX"/>
        </w:rPr>
      </w:pPr>
      <w:r>
        <w:rPr>
          <w:rFonts w:ascii="Arial" w:hAnsi="Arial" w:cs="Arial"/>
          <w:sz w:val="24"/>
          <w:szCs w:val="24"/>
          <w:lang w:val="es-MX"/>
        </w:rPr>
        <w:t xml:space="preserve">    </w:t>
      </w:r>
      <w:r w:rsidRPr="00070755">
        <w:rPr>
          <w:rFonts w:ascii="Arial" w:hAnsi="Arial" w:cs="Arial"/>
          <w:sz w:val="24"/>
          <w:szCs w:val="24"/>
          <w:lang w:val="es-MX"/>
        </w:rPr>
        <w:t>2.7 Determinación de la Estabilidad del Producto</w:t>
      </w:r>
      <w:r w:rsidR="00523D8F">
        <w:rPr>
          <w:rFonts w:ascii="Arial" w:hAnsi="Arial" w:cs="Arial"/>
          <w:sz w:val="24"/>
          <w:szCs w:val="24"/>
          <w:lang w:val="es-MX"/>
        </w:rPr>
        <w:t>………………………….</w:t>
      </w:r>
      <w:r w:rsidR="00213F63">
        <w:rPr>
          <w:rFonts w:ascii="Arial" w:hAnsi="Arial" w:cs="Arial"/>
          <w:sz w:val="24"/>
          <w:szCs w:val="24"/>
          <w:lang w:val="es-MX"/>
        </w:rPr>
        <w:t>.</w:t>
      </w:r>
      <w:r w:rsidR="00523D8F">
        <w:rPr>
          <w:rFonts w:ascii="Arial" w:hAnsi="Arial" w:cs="Arial"/>
          <w:sz w:val="24"/>
          <w:szCs w:val="24"/>
          <w:lang w:val="es-MX"/>
        </w:rPr>
        <w:t>34</w:t>
      </w:r>
    </w:p>
    <w:p w:rsidR="00F249CD" w:rsidRPr="005B7005" w:rsidRDefault="00F249CD" w:rsidP="00F249CD">
      <w:pPr>
        <w:pStyle w:val="Prrafodelista"/>
        <w:numPr>
          <w:ilvl w:val="2"/>
          <w:numId w:val="2"/>
        </w:numPr>
        <w:spacing w:after="0" w:line="480" w:lineRule="auto"/>
        <w:rPr>
          <w:rFonts w:ascii="Arial" w:hAnsi="Arial" w:cs="Arial"/>
          <w:sz w:val="24"/>
          <w:szCs w:val="24"/>
          <w:lang w:val="es-MX"/>
        </w:rPr>
      </w:pPr>
      <w:r w:rsidRPr="005B7005">
        <w:rPr>
          <w:rFonts w:ascii="Arial" w:hAnsi="Arial" w:cs="Arial"/>
          <w:sz w:val="24"/>
          <w:szCs w:val="24"/>
          <w:lang w:val="es-MX"/>
        </w:rPr>
        <w:t>Análisis Físicos</w:t>
      </w:r>
      <w:r w:rsidR="00523D8F">
        <w:rPr>
          <w:rFonts w:ascii="Arial" w:hAnsi="Arial" w:cs="Arial"/>
          <w:sz w:val="24"/>
          <w:szCs w:val="24"/>
          <w:lang w:val="es-MX"/>
        </w:rPr>
        <w:t>…………………………………………………….35</w:t>
      </w:r>
    </w:p>
    <w:p w:rsidR="00F249CD" w:rsidRPr="00070755" w:rsidRDefault="00F249CD" w:rsidP="00F249CD">
      <w:pPr>
        <w:spacing w:after="0" w:line="480" w:lineRule="auto"/>
        <w:rPr>
          <w:rFonts w:ascii="Arial" w:hAnsi="Arial" w:cs="Arial"/>
          <w:sz w:val="24"/>
          <w:szCs w:val="24"/>
          <w:lang w:val="es-MX"/>
        </w:rPr>
      </w:pPr>
    </w:p>
    <w:p w:rsidR="00F249CD" w:rsidRDefault="00F249CD" w:rsidP="00F249CD">
      <w:pPr>
        <w:spacing w:after="0" w:line="480" w:lineRule="auto"/>
        <w:rPr>
          <w:rFonts w:ascii="Arial" w:hAnsi="Arial" w:cs="Arial"/>
          <w:sz w:val="24"/>
          <w:szCs w:val="24"/>
          <w:lang w:val="es-MX"/>
        </w:rPr>
      </w:pPr>
      <w:r>
        <w:rPr>
          <w:rFonts w:ascii="Arial" w:hAnsi="Arial" w:cs="Arial"/>
          <w:sz w:val="24"/>
          <w:szCs w:val="24"/>
          <w:lang w:val="es-MX"/>
        </w:rPr>
        <w:t>CAPÍ</w:t>
      </w:r>
      <w:r w:rsidRPr="00070755">
        <w:rPr>
          <w:rFonts w:ascii="Arial" w:hAnsi="Arial" w:cs="Arial"/>
          <w:sz w:val="24"/>
          <w:szCs w:val="24"/>
          <w:lang w:val="es-MX"/>
        </w:rPr>
        <w:t>TULO 3</w:t>
      </w:r>
    </w:p>
    <w:p w:rsidR="00F249CD" w:rsidRPr="005B7005" w:rsidRDefault="00F249CD" w:rsidP="00F249CD">
      <w:pPr>
        <w:pStyle w:val="Prrafodelista"/>
        <w:numPr>
          <w:ilvl w:val="0"/>
          <w:numId w:val="3"/>
        </w:numPr>
        <w:spacing w:after="0" w:line="480" w:lineRule="auto"/>
        <w:ind w:left="284" w:hanging="284"/>
        <w:rPr>
          <w:rFonts w:ascii="Arial" w:hAnsi="Arial" w:cs="Arial"/>
          <w:sz w:val="24"/>
          <w:szCs w:val="24"/>
          <w:lang w:val="es-MX"/>
        </w:rPr>
      </w:pPr>
      <w:r w:rsidRPr="005B7005">
        <w:rPr>
          <w:rFonts w:ascii="Arial" w:hAnsi="Arial" w:cs="Arial"/>
          <w:sz w:val="24"/>
          <w:szCs w:val="24"/>
          <w:lang w:val="es-MX"/>
        </w:rPr>
        <w:t>ANÁLISIS DE RESULTADOS</w:t>
      </w:r>
      <w:r w:rsidR="00523D8F">
        <w:rPr>
          <w:rFonts w:ascii="Arial" w:hAnsi="Arial" w:cs="Arial"/>
          <w:sz w:val="24"/>
          <w:szCs w:val="24"/>
          <w:lang w:val="es-MX"/>
        </w:rPr>
        <w:t>………………………………………………</w:t>
      </w:r>
      <w:r w:rsidR="00213F63">
        <w:rPr>
          <w:rFonts w:ascii="Arial" w:hAnsi="Arial" w:cs="Arial"/>
          <w:sz w:val="24"/>
          <w:szCs w:val="24"/>
          <w:lang w:val="es-MX"/>
        </w:rPr>
        <w:t>..</w:t>
      </w:r>
      <w:r w:rsidR="00523D8F">
        <w:rPr>
          <w:rFonts w:ascii="Arial" w:hAnsi="Arial" w:cs="Arial"/>
          <w:sz w:val="24"/>
          <w:szCs w:val="24"/>
          <w:lang w:val="es-MX"/>
        </w:rPr>
        <w:t>36</w:t>
      </w:r>
    </w:p>
    <w:p w:rsidR="00F249CD" w:rsidRPr="00070755" w:rsidRDefault="00F249CD" w:rsidP="00F249CD">
      <w:pPr>
        <w:spacing w:after="0" w:line="480" w:lineRule="auto"/>
        <w:ind w:firstLine="284"/>
        <w:rPr>
          <w:rFonts w:ascii="Arial" w:hAnsi="Arial" w:cs="Arial"/>
          <w:sz w:val="24"/>
          <w:szCs w:val="24"/>
          <w:lang w:val="es-MX"/>
        </w:rPr>
      </w:pPr>
      <w:r w:rsidRPr="00070755">
        <w:rPr>
          <w:rFonts w:ascii="Arial" w:hAnsi="Arial" w:cs="Arial"/>
          <w:sz w:val="24"/>
          <w:szCs w:val="24"/>
          <w:lang w:val="es-MX"/>
        </w:rPr>
        <w:lastRenderedPageBreak/>
        <w:t>3.1 Caracterización de la Muestra Patrón</w:t>
      </w:r>
      <w:r w:rsidR="00523D8F">
        <w:rPr>
          <w:rFonts w:ascii="Arial" w:hAnsi="Arial" w:cs="Arial"/>
          <w:sz w:val="24"/>
          <w:szCs w:val="24"/>
          <w:lang w:val="es-MX"/>
        </w:rPr>
        <w:t xml:space="preserve"> ………………………………</w:t>
      </w:r>
      <w:r w:rsidR="00617A3A">
        <w:rPr>
          <w:rFonts w:ascii="Arial" w:hAnsi="Arial" w:cs="Arial"/>
          <w:sz w:val="24"/>
          <w:szCs w:val="24"/>
          <w:lang w:val="es-MX"/>
        </w:rPr>
        <w:t>…..</w:t>
      </w:r>
      <w:r w:rsidR="00523D8F">
        <w:rPr>
          <w:rFonts w:ascii="Arial" w:hAnsi="Arial" w:cs="Arial"/>
          <w:sz w:val="24"/>
          <w:szCs w:val="24"/>
          <w:lang w:val="es-MX"/>
        </w:rPr>
        <w:t>36</w:t>
      </w:r>
    </w:p>
    <w:p w:rsidR="00F249CD" w:rsidRPr="00070755" w:rsidRDefault="00F249CD" w:rsidP="00F249CD">
      <w:pPr>
        <w:spacing w:after="0" w:line="480" w:lineRule="auto"/>
        <w:rPr>
          <w:rFonts w:ascii="Arial" w:hAnsi="Arial" w:cs="Arial"/>
          <w:sz w:val="24"/>
          <w:szCs w:val="24"/>
          <w:lang w:val="es-MX"/>
        </w:rPr>
      </w:pPr>
      <w:r w:rsidRPr="00070755">
        <w:rPr>
          <w:rFonts w:ascii="Arial" w:hAnsi="Arial" w:cs="Arial"/>
          <w:sz w:val="24"/>
          <w:szCs w:val="24"/>
          <w:lang w:val="es-MX"/>
        </w:rPr>
        <w:t xml:space="preserve">     </w:t>
      </w:r>
      <w:r>
        <w:rPr>
          <w:rFonts w:ascii="Arial" w:hAnsi="Arial" w:cs="Arial"/>
          <w:sz w:val="24"/>
          <w:szCs w:val="24"/>
          <w:lang w:val="es-MX"/>
        </w:rPr>
        <w:tab/>
      </w:r>
      <w:r w:rsidRPr="00070755">
        <w:rPr>
          <w:rFonts w:ascii="Arial" w:hAnsi="Arial" w:cs="Arial"/>
          <w:sz w:val="24"/>
          <w:szCs w:val="24"/>
          <w:lang w:val="es-MX"/>
        </w:rPr>
        <w:t xml:space="preserve"> 3.1.1 Propiedades Físicas</w:t>
      </w:r>
      <w:r w:rsidR="00523D8F">
        <w:rPr>
          <w:rFonts w:ascii="Arial" w:hAnsi="Arial" w:cs="Arial"/>
          <w:sz w:val="24"/>
          <w:szCs w:val="24"/>
          <w:lang w:val="es-MX"/>
        </w:rPr>
        <w:t>……………………………………………</w:t>
      </w:r>
      <w:r w:rsidR="00617A3A">
        <w:rPr>
          <w:rFonts w:ascii="Arial" w:hAnsi="Arial" w:cs="Arial"/>
          <w:sz w:val="24"/>
          <w:szCs w:val="24"/>
          <w:lang w:val="es-MX"/>
        </w:rPr>
        <w:t>….</w:t>
      </w:r>
      <w:r w:rsidR="00523D8F">
        <w:rPr>
          <w:rFonts w:ascii="Arial" w:hAnsi="Arial" w:cs="Arial"/>
          <w:sz w:val="24"/>
          <w:szCs w:val="24"/>
          <w:lang w:val="es-MX"/>
        </w:rPr>
        <w:t>36</w:t>
      </w:r>
    </w:p>
    <w:p w:rsidR="00F249CD" w:rsidRPr="00070755" w:rsidRDefault="00F249CD" w:rsidP="00F249CD">
      <w:pPr>
        <w:spacing w:after="0" w:line="480" w:lineRule="auto"/>
        <w:rPr>
          <w:rFonts w:ascii="Arial" w:hAnsi="Arial" w:cs="Arial"/>
          <w:sz w:val="24"/>
          <w:szCs w:val="24"/>
          <w:lang w:val="es-MX"/>
        </w:rPr>
      </w:pPr>
      <w:r w:rsidRPr="00070755">
        <w:rPr>
          <w:rFonts w:ascii="Arial" w:hAnsi="Arial" w:cs="Arial"/>
          <w:sz w:val="24"/>
          <w:szCs w:val="24"/>
          <w:lang w:val="es-MX"/>
        </w:rPr>
        <w:t xml:space="preserve">      </w:t>
      </w:r>
      <w:r>
        <w:rPr>
          <w:rFonts w:ascii="Arial" w:hAnsi="Arial" w:cs="Arial"/>
          <w:sz w:val="24"/>
          <w:szCs w:val="24"/>
          <w:lang w:val="es-MX"/>
        </w:rPr>
        <w:tab/>
        <w:t xml:space="preserve"> </w:t>
      </w:r>
      <w:r w:rsidRPr="00070755">
        <w:rPr>
          <w:rFonts w:ascii="Arial" w:hAnsi="Arial" w:cs="Arial"/>
          <w:sz w:val="24"/>
          <w:szCs w:val="24"/>
          <w:lang w:val="es-MX"/>
        </w:rPr>
        <w:t>3.1.2 Propiedades Sensoriales</w:t>
      </w:r>
      <w:r w:rsidR="00523D8F">
        <w:rPr>
          <w:rFonts w:ascii="Arial" w:hAnsi="Arial" w:cs="Arial"/>
          <w:sz w:val="24"/>
          <w:szCs w:val="24"/>
          <w:lang w:val="es-MX"/>
        </w:rPr>
        <w:t>………………………………………</w:t>
      </w:r>
      <w:r w:rsidR="00617A3A">
        <w:rPr>
          <w:rFonts w:ascii="Arial" w:hAnsi="Arial" w:cs="Arial"/>
          <w:sz w:val="24"/>
          <w:szCs w:val="24"/>
          <w:lang w:val="es-MX"/>
        </w:rPr>
        <w:t>…</w:t>
      </w:r>
      <w:r w:rsidR="00523D8F">
        <w:rPr>
          <w:rFonts w:ascii="Arial" w:hAnsi="Arial" w:cs="Arial"/>
          <w:sz w:val="24"/>
          <w:szCs w:val="24"/>
          <w:lang w:val="es-MX"/>
        </w:rPr>
        <w:t>.41</w:t>
      </w:r>
    </w:p>
    <w:p w:rsidR="00F249CD" w:rsidRPr="00070755" w:rsidRDefault="00F249CD" w:rsidP="00F249CD">
      <w:pPr>
        <w:spacing w:after="0" w:line="480" w:lineRule="auto"/>
        <w:rPr>
          <w:rFonts w:ascii="Arial" w:hAnsi="Arial" w:cs="Arial"/>
          <w:sz w:val="24"/>
          <w:szCs w:val="24"/>
          <w:lang w:val="es-MX"/>
        </w:rPr>
      </w:pPr>
      <w:r w:rsidRPr="00070755">
        <w:rPr>
          <w:rFonts w:ascii="Arial" w:hAnsi="Arial" w:cs="Arial"/>
          <w:sz w:val="24"/>
          <w:szCs w:val="24"/>
          <w:lang w:val="es-MX"/>
        </w:rPr>
        <w:t xml:space="preserve">     </w:t>
      </w:r>
      <w:r>
        <w:rPr>
          <w:rFonts w:ascii="Arial" w:hAnsi="Arial" w:cs="Arial"/>
          <w:sz w:val="24"/>
          <w:szCs w:val="24"/>
          <w:lang w:val="es-MX"/>
        </w:rPr>
        <w:tab/>
      </w:r>
      <w:r w:rsidRPr="00070755">
        <w:rPr>
          <w:rFonts w:ascii="Arial" w:hAnsi="Arial" w:cs="Arial"/>
          <w:sz w:val="24"/>
          <w:szCs w:val="24"/>
          <w:lang w:val="es-MX"/>
        </w:rPr>
        <w:t xml:space="preserve"> 3.1.3 Cuantificación de Calorías</w:t>
      </w:r>
      <w:r w:rsidR="00523D8F">
        <w:rPr>
          <w:rFonts w:ascii="Arial" w:hAnsi="Arial" w:cs="Arial"/>
          <w:sz w:val="24"/>
          <w:szCs w:val="24"/>
          <w:lang w:val="es-MX"/>
        </w:rPr>
        <w:t>………………………………………..</w:t>
      </w:r>
      <w:r w:rsidR="00617A3A">
        <w:rPr>
          <w:rFonts w:ascii="Arial" w:hAnsi="Arial" w:cs="Arial"/>
          <w:sz w:val="24"/>
          <w:szCs w:val="24"/>
          <w:lang w:val="es-MX"/>
        </w:rPr>
        <w:t>.</w:t>
      </w:r>
      <w:r w:rsidR="00523D8F">
        <w:rPr>
          <w:rFonts w:ascii="Arial" w:hAnsi="Arial" w:cs="Arial"/>
          <w:sz w:val="24"/>
          <w:szCs w:val="24"/>
          <w:lang w:val="es-MX"/>
        </w:rPr>
        <w:t>41</w:t>
      </w:r>
    </w:p>
    <w:p w:rsidR="00F249CD" w:rsidRPr="00070755" w:rsidRDefault="00F249CD" w:rsidP="00F249CD">
      <w:pPr>
        <w:spacing w:after="0" w:line="480" w:lineRule="auto"/>
        <w:rPr>
          <w:rFonts w:ascii="Arial" w:hAnsi="Arial" w:cs="Arial"/>
          <w:sz w:val="24"/>
          <w:szCs w:val="24"/>
          <w:lang w:val="es-MX"/>
        </w:rPr>
      </w:pPr>
      <w:r>
        <w:rPr>
          <w:rFonts w:ascii="Arial" w:hAnsi="Arial" w:cs="Arial"/>
          <w:sz w:val="24"/>
          <w:szCs w:val="24"/>
          <w:lang w:val="es-MX"/>
        </w:rPr>
        <w:t xml:space="preserve">    </w:t>
      </w:r>
      <w:r w:rsidRPr="00070755">
        <w:rPr>
          <w:rFonts w:ascii="Arial" w:hAnsi="Arial" w:cs="Arial"/>
          <w:sz w:val="24"/>
          <w:szCs w:val="24"/>
          <w:lang w:val="es-MX"/>
        </w:rPr>
        <w:t xml:space="preserve">3.2 Análisis del Diseño Experimental del </w:t>
      </w:r>
      <w:proofErr w:type="gramStart"/>
      <w:r w:rsidRPr="00070755">
        <w:rPr>
          <w:rFonts w:ascii="Arial" w:hAnsi="Arial" w:cs="Arial"/>
          <w:sz w:val="24"/>
          <w:szCs w:val="24"/>
          <w:lang w:val="es-MX"/>
        </w:rPr>
        <w:t xml:space="preserve">Producto </w:t>
      </w:r>
      <w:r w:rsidR="00523D8F">
        <w:rPr>
          <w:rFonts w:ascii="Arial" w:hAnsi="Arial" w:cs="Arial"/>
          <w:sz w:val="24"/>
          <w:szCs w:val="24"/>
          <w:lang w:val="es-MX"/>
        </w:rPr>
        <w:t>…</w:t>
      </w:r>
      <w:proofErr w:type="gramEnd"/>
      <w:r w:rsidR="00523D8F">
        <w:rPr>
          <w:rFonts w:ascii="Arial" w:hAnsi="Arial" w:cs="Arial"/>
          <w:sz w:val="24"/>
          <w:szCs w:val="24"/>
          <w:lang w:val="es-MX"/>
        </w:rPr>
        <w:t>……………………..42</w:t>
      </w:r>
    </w:p>
    <w:p w:rsidR="00F249CD" w:rsidRPr="00070755" w:rsidRDefault="00F249CD" w:rsidP="00F249CD">
      <w:pPr>
        <w:spacing w:after="0" w:line="480" w:lineRule="auto"/>
        <w:ind w:firstLine="708"/>
        <w:rPr>
          <w:rFonts w:ascii="Arial" w:hAnsi="Arial" w:cs="Arial"/>
          <w:sz w:val="24"/>
          <w:szCs w:val="24"/>
          <w:lang w:val="es-MX"/>
        </w:rPr>
      </w:pPr>
      <w:r w:rsidRPr="00070755">
        <w:rPr>
          <w:rFonts w:ascii="Arial" w:hAnsi="Arial" w:cs="Arial"/>
          <w:sz w:val="24"/>
          <w:szCs w:val="24"/>
          <w:lang w:val="es-MX"/>
        </w:rPr>
        <w:t>3.2.1  Análisis del Efecto de la Sustitución de Harina</w:t>
      </w:r>
      <w:r w:rsidR="00523D8F">
        <w:rPr>
          <w:rFonts w:ascii="Arial" w:hAnsi="Arial" w:cs="Arial"/>
          <w:sz w:val="24"/>
          <w:szCs w:val="24"/>
          <w:lang w:val="es-MX"/>
        </w:rPr>
        <w:t>…………………47</w:t>
      </w:r>
    </w:p>
    <w:p w:rsidR="00F249CD" w:rsidRPr="00070755" w:rsidRDefault="00F249CD" w:rsidP="00F249CD">
      <w:pPr>
        <w:spacing w:after="0" w:line="480" w:lineRule="auto"/>
        <w:rPr>
          <w:rFonts w:ascii="Arial" w:hAnsi="Arial" w:cs="Arial"/>
          <w:sz w:val="24"/>
          <w:szCs w:val="24"/>
          <w:lang w:val="es-MX"/>
        </w:rPr>
      </w:pPr>
      <w:r w:rsidRPr="00070755">
        <w:rPr>
          <w:rFonts w:ascii="Arial" w:hAnsi="Arial" w:cs="Arial"/>
          <w:sz w:val="24"/>
          <w:szCs w:val="24"/>
          <w:lang w:val="es-MX"/>
        </w:rPr>
        <w:t xml:space="preserve">      </w:t>
      </w:r>
      <w:r w:rsidRPr="00070755">
        <w:rPr>
          <w:rFonts w:ascii="Arial" w:hAnsi="Arial" w:cs="Arial"/>
          <w:sz w:val="24"/>
          <w:szCs w:val="24"/>
          <w:lang w:val="es-MX"/>
        </w:rPr>
        <w:tab/>
      </w:r>
      <w:r w:rsidRPr="00070755">
        <w:rPr>
          <w:rFonts w:ascii="Arial" w:hAnsi="Arial" w:cs="Arial"/>
          <w:sz w:val="24"/>
          <w:szCs w:val="24"/>
          <w:lang w:val="es-MX"/>
        </w:rPr>
        <w:tab/>
        <w:t>3.2.1.1 Efectos en las Propiedades Sensoriales</w:t>
      </w:r>
      <w:r w:rsidR="00523D8F">
        <w:rPr>
          <w:rFonts w:ascii="Arial" w:hAnsi="Arial" w:cs="Arial"/>
          <w:sz w:val="24"/>
          <w:szCs w:val="24"/>
          <w:lang w:val="es-MX"/>
        </w:rPr>
        <w:t>……………….47</w:t>
      </w:r>
    </w:p>
    <w:p w:rsidR="00F249CD" w:rsidRPr="00070755" w:rsidRDefault="00F249CD" w:rsidP="00F249CD">
      <w:pPr>
        <w:spacing w:after="0" w:line="480" w:lineRule="auto"/>
        <w:rPr>
          <w:rFonts w:ascii="Arial" w:hAnsi="Arial" w:cs="Arial"/>
          <w:sz w:val="24"/>
          <w:szCs w:val="24"/>
          <w:lang w:val="es-MX"/>
        </w:rPr>
      </w:pPr>
      <w:r w:rsidRPr="00070755">
        <w:rPr>
          <w:rFonts w:ascii="Arial" w:hAnsi="Arial" w:cs="Arial"/>
          <w:sz w:val="24"/>
          <w:szCs w:val="24"/>
          <w:lang w:val="es-MX"/>
        </w:rPr>
        <w:t xml:space="preserve">      </w:t>
      </w:r>
      <w:r w:rsidRPr="00070755">
        <w:rPr>
          <w:rFonts w:ascii="Arial" w:hAnsi="Arial" w:cs="Arial"/>
          <w:sz w:val="24"/>
          <w:szCs w:val="24"/>
          <w:lang w:val="es-MX"/>
        </w:rPr>
        <w:tab/>
      </w:r>
      <w:r w:rsidRPr="00070755">
        <w:rPr>
          <w:rFonts w:ascii="Arial" w:hAnsi="Arial" w:cs="Arial"/>
          <w:sz w:val="24"/>
          <w:szCs w:val="24"/>
          <w:lang w:val="es-MX"/>
        </w:rPr>
        <w:tab/>
        <w:t>3.2.1.2 Efectos en las Propiedades Físicas</w:t>
      </w:r>
      <w:r w:rsidR="00523D8F">
        <w:rPr>
          <w:rFonts w:ascii="Arial" w:hAnsi="Arial" w:cs="Arial"/>
          <w:sz w:val="24"/>
          <w:szCs w:val="24"/>
          <w:lang w:val="es-MX"/>
        </w:rPr>
        <w:t>…………………….48</w:t>
      </w:r>
    </w:p>
    <w:p w:rsidR="00F249CD" w:rsidRPr="00070755" w:rsidRDefault="00F249CD" w:rsidP="00F249CD">
      <w:pPr>
        <w:spacing w:after="0" w:line="480" w:lineRule="auto"/>
        <w:ind w:firstLine="708"/>
        <w:rPr>
          <w:rFonts w:ascii="Arial" w:hAnsi="Arial" w:cs="Arial"/>
          <w:sz w:val="24"/>
          <w:szCs w:val="24"/>
          <w:lang w:val="es-MX"/>
        </w:rPr>
      </w:pPr>
      <w:r w:rsidRPr="00070755">
        <w:rPr>
          <w:rFonts w:ascii="Arial" w:hAnsi="Arial" w:cs="Arial"/>
          <w:sz w:val="24"/>
          <w:szCs w:val="24"/>
          <w:lang w:val="es-MX"/>
        </w:rPr>
        <w:t>3.2.2  Análisis del Efecto de la Sustitución de Azúcar</w:t>
      </w:r>
      <w:r w:rsidR="00523D8F">
        <w:rPr>
          <w:rFonts w:ascii="Arial" w:hAnsi="Arial" w:cs="Arial"/>
          <w:sz w:val="24"/>
          <w:szCs w:val="24"/>
          <w:lang w:val="es-MX"/>
        </w:rPr>
        <w:t>………………</w:t>
      </w:r>
      <w:r w:rsidR="00617A3A">
        <w:rPr>
          <w:rFonts w:ascii="Arial" w:hAnsi="Arial" w:cs="Arial"/>
          <w:sz w:val="24"/>
          <w:szCs w:val="24"/>
          <w:lang w:val="es-MX"/>
        </w:rPr>
        <w:t>...</w:t>
      </w:r>
      <w:r w:rsidR="00523D8F">
        <w:rPr>
          <w:rFonts w:ascii="Arial" w:hAnsi="Arial" w:cs="Arial"/>
          <w:sz w:val="24"/>
          <w:szCs w:val="24"/>
          <w:lang w:val="es-MX"/>
        </w:rPr>
        <w:t>49</w:t>
      </w:r>
    </w:p>
    <w:p w:rsidR="00F249CD" w:rsidRPr="00070755" w:rsidRDefault="00F249CD" w:rsidP="00F249CD">
      <w:pPr>
        <w:spacing w:after="0" w:line="480" w:lineRule="auto"/>
        <w:rPr>
          <w:rFonts w:ascii="Arial" w:hAnsi="Arial" w:cs="Arial"/>
          <w:sz w:val="24"/>
          <w:szCs w:val="24"/>
          <w:lang w:val="es-MX"/>
        </w:rPr>
      </w:pPr>
      <w:r w:rsidRPr="00070755">
        <w:rPr>
          <w:rFonts w:ascii="Arial" w:hAnsi="Arial" w:cs="Arial"/>
          <w:sz w:val="24"/>
          <w:szCs w:val="24"/>
          <w:lang w:val="es-MX"/>
        </w:rPr>
        <w:t xml:space="preserve">      </w:t>
      </w:r>
      <w:r w:rsidRPr="00070755">
        <w:rPr>
          <w:rFonts w:ascii="Arial" w:hAnsi="Arial" w:cs="Arial"/>
          <w:sz w:val="24"/>
          <w:szCs w:val="24"/>
          <w:lang w:val="es-MX"/>
        </w:rPr>
        <w:tab/>
      </w:r>
      <w:r w:rsidRPr="00070755">
        <w:rPr>
          <w:rFonts w:ascii="Arial" w:hAnsi="Arial" w:cs="Arial"/>
          <w:sz w:val="24"/>
          <w:szCs w:val="24"/>
          <w:lang w:val="es-MX"/>
        </w:rPr>
        <w:tab/>
        <w:t>3.2.2.1 Efectos en las Propiedades Sensoriales</w:t>
      </w:r>
      <w:r w:rsidR="00523D8F">
        <w:rPr>
          <w:rFonts w:ascii="Arial" w:hAnsi="Arial" w:cs="Arial"/>
          <w:sz w:val="24"/>
          <w:szCs w:val="24"/>
          <w:lang w:val="es-MX"/>
        </w:rPr>
        <w:t>………………</w:t>
      </w:r>
      <w:r w:rsidR="00617A3A">
        <w:rPr>
          <w:rFonts w:ascii="Arial" w:hAnsi="Arial" w:cs="Arial"/>
          <w:sz w:val="24"/>
          <w:szCs w:val="24"/>
          <w:lang w:val="es-MX"/>
        </w:rPr>
        <w:t>.</w:t>
      </w:r>
      <w:r w:rsidR="00523D8F">
        <w:rPr>
          <w:rFonts w:ascii="Arial" w:hAnsi="Arial" w:cs="Arial"/>
          <w:sz w:val="24"/>
          <w:szCs w:val="24"/>
          <w:lang w:val="es-MX"/>
        </w:rPr>
        <w:t>49</w:t>
      </w:r>
    </w:p>
    <w:p w:rsidR="00F249CD" w:rsidRPr="00070755" w:rsidRDefault="00F249CD" w:rsidP="00F249CD">
      <w:pPr>
        <w:spacing w:after="0" w:line="480" w:lineRule="auto"/>
        <w:rPr>
          <w:rFonts w:ascii="Arial" w:hAnsi="Arial" w:cs="Arial"/>
          <w:sz w:val="24"/>
          <w:szCs w:val="24"/>
          <w:lang w:val="es-MX"/>
        </w:rPr>
      </w:pPr>
      <w:r w:rsidRPr="00070755">
        <w:rPr>
          <w:rFonts w:ascii="Arial" w:hAnsi="Arial" w:cs="Arial"/>
          <w:sz w:val="24"/>
          <w:szCs w:val="24"/>
          <w:lang w:val="es-MX"/>
        </w:rPr>
        <w:t xml:space="preserve">      </w:t>
      </w:r>
      <w:r w:rsidRPr="00070755">
        <w:rPr>
          <w:rFonts w:ascii="Arial" w:hAnsi="Arial" w:cs="Arial"/>
          <w:sz w:val="24"/>
          <w:szCs w:val="24"/>
          <w:lang w:val="es-MX"/>
        </w:rPr>
        <w:tab/>
      </w:r>
      <w:r w:rsidRPr="00070755">
        <w:rPr>
          <w:rFonts w:ascii="Arial" w:hAnsi="Arial" w:cs="Arial"/>
          <w:sz w:val="24"/>
          <w:szCs w:val="24"/>
          <w:lang w:val="es-MX"/>
        </w:rPr>
        <w:tab/>
        <w:t>3.2.2.2 Efectos en las Propiedades Físicas</w:t>
      </w:r>
      <w:r w:rsidR="00523D8F">
        <w:rPr>
          <w:rFonts w:ascii="Arial" w:hAnsi="Arial" w:cs="Arial"/>
          <w:sz w:val="24"/>
          <w:szCs w:val="24"/>
          <w:lang w:val="es-MX"/>
        </w:rPr>
        <w:t>……………………</w:t>
      </w:r>
      <w:r w:rsidR="00617A3A">
        <w:rPr>
          <w:rFonts w:ascii="Arial" w:hAnsi="Arial" w:cs="Arial"/>
          <w:sz w:val="24"/>
          <w:szCs w:val="24"/>
          <w:lang w:val="es-MX"/>
        </w:rPr>
        <w:t>.</w:t>
      </w:r>
      <w:r w:rsidR="00523D8F">
        <w:rPr>
          <w:rFonts w:ascii="Arial" w:hAnsi="Arial" w:cs="Arial"/>
          <w:sz w:val="24"/>
          <w:szCs w:val="24"/>
          <w:lang w:val="es-MX"/>
        </w:rPr>
        <w:t>50</w:t>
      </w:r>
    </w:p>
    <w:p w:rsidR="00F249CD" w:rsidRPr="00070755" w:rsidRDefault="00F249CD" w:rsidP="00F249CD">
      <w:pPr>
        <w:spacing w:after="0" w:line="480" w:lineRule="auto"/>
        <w:ind w:firstLine="708"/>
        <w:rPr>
          <w:rFonts w:ascii="Arial" w:hAnsi="Arial" w:cs="Arial"/>
          <w:sz w:val="24"/>
          <w:szCs w:val="24"/>
          <w:lang w:val="es-MX"/>
        </w:rPr>
      </w:pPr>
      <w:r w:rsidRPr="00070755">
        <w:rPr>
          <w:rFonts w:ascii="Arial" w:hAnsi="Arial" w:cs="Arial"/>
          <w:sz w:val="24"/>
          <w:szCs w:val="24"/>
          <w:lang w:val="es-MX"/>
        </w:rPr>
        <w:t>3.2.3 Análisis del Efecto de la Sustitución en el Producto Final</w:t>
      </w:r>
      <w:r w:rsidR="00523D8F">
        <w:rPr>
          <w:rFonts w:ascii="Arial" w:hAnsi="Arial" w:cs="Arial"/>
          <w:sz w:val="24"/>
          <w:szCs w:val="24"/>
          <w:lang w:val="es-MX"/>
        </w:rPr>
        <w:t>…….</w:t>
      </w:r>
      <w:r w:rsidR="00617A3A">
        <w:rPr>
          <w:rFonts w:ascii="Arial" w:hAnsi="Arial" w:cs="Arial"/>
          <w:sz w:val="24"/>
          <w:szCs w:val="24"/>
          <w:lang w:val="es-MX"/>
        </w:rPr>
        <w:t>..</w:t>
      </w:r>
      <w:r w:rsidR="00523D8F">
        <w:rPr>
          <w:rFonts w:ascii="Arial" w:hAnsi="Arial" w:cs="Arial"/>
          <w:sz w:val="24"/>
          <w:szCs w:val="24"/>
          <w:lang w:val="es-MX"/>
        </w:rPr>
        <w:t>50</w:t>
      </w:r>
    </w:p>
    <w:p w:rsidR="00F249CD" w:rsidRPr="00070755" w:rsidRDefault="00F249CD" w:rsidP="00F249CD">
      <w:pPr>
        <w:spacing w:after="0" w:line="480" w:lineRule="auto"/>
        <w:rPr>
          <w:rFonts w:ascii="Arial" w:hAnsi="Arial" w:cs="Arial"/>
          <w:sz w:val="24"/>
          <w:szCs w:val="24"/>
          <w:lang w:val="es-MX"/>
        </w:rPr>
      </w:pPr>
      <w:r w:rsidRPr="00070755">
        <w:rPr>
          <w:rFonts w:ascii="Arial" w:hAnsi="Arial" w:cs="Arial"/>
          <w:sz w:val="24"/>
          <w:szCs w:val="24"/>
          <w:lang w:val="es-MX"/>
        </w:rPr>
        <w:t xml:space="preserve">      </w:t>
      </w:r>
      <w:r w:rsidRPr="00070755">
        <w:rPr>
          <w:rFonts w:ascii="Arial" w:hAnsi="Arial" w:cs="Arial"/>
          <w:sz w:val="24"/>
          <w:szCs w:val="24"/>
          <w:lang w:val="es-MX"/>
        </w:rPr>
        <w:tab/>
      </w:r>
      <w:r w:rsidRPr="00070755">
        <w:rPr>
          <w:rFonts w:ascii="Arial" w:hAnsi="Arial" w:cs="Arial"/>
          <w:sz w:val="24"/>
          <w:szCs w:val="24"/>
          <w:lang w:val="es-MX"/>
        </w:rPr>
        <w:tab/>
        <w:t>3.2.3.1 Efectos en las Propiedades Sensoriales</w:t>
      </w:r>
      <w:r w:rsidR="00523D8F">
        <w:rPr>
          <w:rFonts w:ascii="Arial" w:hAnsi="Arial" w:cs="Arial"/>
          <w:sz w:val="24"/>
          <w:szCs w:val="24"/>
          <w:lang w:val="es-MX"/>
        </w:rPr>
        <w:t>………………</w:t>
      </w:r>
      <w:r w:rsidR="00617A3A">
        <w:rPr>
          <w:rFonts w:ascii="Arial" w:hAnsi="Arial" w:cs="Arial"/>
          <w:sz w:val="24"/>
          <w:szCs w:val="24"/>
          <w:lang w:val="es-MX"/>
        </w:rPr>
        <w:t>.</w:t>
      </w:r>
      <w:r w:rsidR="00523D8F">
        <w:rPr>
          <w:rFonts w:ascii="Arial" w:hAnsi="Arial" w:cs="Arial"/>
          <w:sz w:val="24"/>
          <w:szCs w:val="24"/>
          <w:lang w:val="es-MX"/>
        </w:rPr>
        <w:t>51</w:t>
      </w:r>
    </w:p>
    <w:p w:rsidR="00F249CD" w:rsidRPr="00070755" w:rsidRDefault="00F249CD" w:rsidP="00F249CD">
      <w:pPr>
        <w:spacing w:after="0" w:line="480" w:lineRule="auto"/>
        <w:rPr>
          <w:rFonts w:ascii="Arial" w:hAnsi="Arial" w:cs="Arial"/>
          <w:sz w:val="24"/>
          <w:szCs w:val="24"/>
          <w:lang w:val="es-MX"/>
        </w:rPr>
      </w:pPr>
      <w:r w:rsidRPr="00070755">
        <w:rPr>
          <w:rFonts w:ascii="Arial" w:hAnsi="Arial" w:cs="Arial"/>
          <w:sz w:val="24"/>
          <w:szCs w:val="24"/>
          <w:lang w:val="es-MX"/>
        </w:rPr>
        <w:t xml:space="preserve">      </w:t>
      </w:r>
      <w:r w:rsidRPr="00070755">
        <w:rPr>
          <w:rFonts w:ascii="Arial" w:hAnsi="Arial" w:cs="Arial"/>
          <w:sz w:val="24"/>
          <w:szCs w:val="24"/>
          <w:lang w:val="es-MX"/>
        </w:rPr>
        <w:tab/>
      </w:r>
      <w:r w:rsidRPr="00070755">
        <w:rPr>
          <w:rFonts w:ascii="Arial" w:hAnsi="Arial" w:cs="Arial"/>
          <w:sz w:val="24"/>
          <w:szCs w:val="24"/>
          <w:lang w:val="es-MX"/>
        </w:rPr>
        <w:tab/>
        <w:t>3.2.3.2 Efectos en las Propiedades Físicas</w:t>
      </w:r>
      <w:r w:rsidR="00523D8F">
        <w:rPr>
          <w:rFonts w:ascii="Arial" w:hAnsi="Arial" w:cs="Arial"/>
          <w:sz w:val="24"/>
          <w:szCs w:val="24"/>
          <w:lang w:val="es-MX"/>
        </w:rPr>
        <w:t>…………………</w:t>
      </w:r>
      <w:r w:rsidR="00617A3A">
        <w:rPr>
          <w:rFonts w:ascii="Arial" w:hAnsi="Arial" w:cs="Arial"/>
          <w:sz w:val="24"/>
          <w:szCs w:val="24"/>
          <w:lang w:val="es-MX"/>
        </w:rPr>
        <w:t>….</w:t>
      </w:r>
      <w:r w:rsidR="00523D8F">
        <w:rPr>
          <w:rFonts w:ascii="Arial" w:hAnsi="Arial" w:cs="Arial"/>
          <w:sz w:val="24"/>
          <w:szCs w:val="24"/>
          <w:lang w:val="es-MX"/>
        </w:rPr>
        <w:t>51</w:t>
      </w:r>
    </w:p>
    <w:p w:rsidR="00F249CD" w:rsidRPr="00070755" w:rsidRDefault="00F249CD" w:rsidP="00F249CD">
      <w:pPr>
        <w:spacing w:after="0" w:line="480" w:lineRule="auto"/>
        <w:rPr>
          <w:rFonts w:ascii="Arial" w:hAnsi="Arial" w:cs="Arial"/>
          <w:sz w:val="24"/>
          <w:szCs w:val="24"/>
          <w:lang w:val="es-MX"/>
        </w:rPr>
      </w:pPr>
      <w:r w:rsidRPr="00070755">
        <w:rPr>
          <w:rFonts w:ascii="Arial" w:hAnsi="Arial" w:cs="Arial"/>
          <w:sz w:val="24"/>
          <w:szCs w:val="24"/>
          <w:lang w:val="es-MX"/>
        </w:rPr>
        <w:tab/>
      </w:r>
      <w:r w:rsidRPr="00070755">
        <w:rPr>
          <w:rFonts w:ascii="Arial" w:hAnsi="Arial" w:cs="Arial"/>
          <w:sz w:val="24"/>
          <w:szCs w:val="24"/>
          <w:lang w:val="es-MX"/>
        </w:rPr>
        <w:tab/>
        <w:t>3.2.3.3 Determinación de Calorías</w:t>
      </w:r>
      <w:r w:rsidR="00523D8F">
        <w:rPr>
          <w:rFonts w:ascii="Arial" w:hAnsi="Arial" w:cs="Arial"/>
          <w:sz w:val="24"/>
          <w:szCs w:val="24"/>
          <w:lang w:val="es-MX"/>
        </w:rPr>
        <w:t>……………………………</w:t>
      </w:r>
      <w:r w:rsidR="00617A3A">
        <w:rPr>
          <w:rFonts w:ascii="Arial" w:hAnsi="Arial" w:cs="Arial"/>
          <w:sz w:val="24"/>
          <w:szCs w:val="24"/>
          <w:lang w:val="es-MX"/>
        </w:rPr>
        <w:t>…</w:t>
      </w:r>
      <w:r w:rsidR="00523D8F">
        <w:rPr>
          <w:rFonts w:ascii="Arial" w:hAnsi="Arial" w:cs="Arial"/>
          <w:sz w:val="24"/>
          <w:szCs w:val="24"/>
          <w:lang w:val="es-MX"/>
        </w:rPr>
        <w:t>53</w:t>
      </w:r>
    </w:p>
    <w:p w:rsidR="00F249CD" w:rsidRPr="00070755" w:rsidRDefault="00F249CD" w:rsidP="00F249CD">
      <w:pPr>
        <w:spacing w:after="0" w:line="480" w:lineRule="auto"/>
        <w:rPr>
          <w:rFonts w:ascii="Arial" w:hAnsi="Arial" w:cs="Arial"/>
          <w:sz w:val="24"/>
          <w:szCs w:val="24"/>
          <w:lang w:val="es-MX"/>
        </w:rPr>
      </w:pPr>
      <w:r>
        <w:rPr>
          <w:rFonts w:ascii="Arial" w:hAnsi="Arial" w:cs="Arial"/>
          <w:sz w:val="24"/>
          <w:szCs w:val="24"/>
          <w:lang w:val="es-MX"/>
        </w:rPr>
        <w:t xml:space="preserve">     </w:t>
      </w:r>
      <w:r w:rsidRPr="00070755">
        <w:rPr>
          <w:rFonts w:ascii="Arial" w:hAnsi="Arial" w:cs="Arial"/>
          <w:sz w:val="24"/>
          <w:szCs w:val="24"/>
          <w:lang w:val="es-MX"/>
        </w:rPr>
        <w:t>3.3 Estabilidad del Producto</w:t>
      </w:r>
      <w:r w:rsidR="00523D8F">
        <w:rPr>
          <w:rFonts w:ascii="Arial" w:hAnsi="Arial" w:cs="Arial"/>
          <w:sz w:val="24"/>
          <w:szCs w:val="24"/>
          <w:lang w:val="es-MX"/>
        </w:rPr>
        <w:t>…………………………………………………</w:t>
      </w:r>
      <w:r w:rsidR="00617A3A">
        <w:rPr>
          <w:rFonts w:ascii="Arial" w:hAnsi="Arial" w:cs="Arial"/>
          <w:sz w:val="24"/>
          <w:szCs w:val="24"/>
          <w:lang w:val="es-MX"/>
        </w:rPr>
        <w:t>.</w:t>
      </w:r>
      <w:r w:rsidR="00523D8F">
        <w:rPr>
          <w:rFonts w:ascii="Arial" w:hAnsi="Arial" w:cs="Arial"/>
          <w:sz w:val="24"/>
          <w:szCs w:val="24"/>
          <w:lang w:val="es-MX"/>
        </w:rPr>
        <w:t>53</w:t>
      </w:r>
    </w:p>
    <w:p w:rsidR="00F249CD" w:rsidRPr="00070755" w:rsidRDefault="00F249CD" w:rsidP="00F249CD">
      <w:pPr>
        <w:spacing w:after="0" w:line="480" w:lineRule="auto"/>
        <w:rPr>
          <w:rFonts w:ascii="Arial" w:hAnsi="Arial" w:cs="Arial"/>
          <w:sz w:val="24"/>
          <w:szCs w:val="24"/>
          <w:lang w:val="es-MX"/>
        </w:rPr>
      </w:pPr>
      <w:r w:rsidRPr="00070755">
        <w:rPr>
          <w:rFonts w:ascii="Arial" w:hAnsi="Arial" w:cs="Arial"/>
          <w:sz w:val="24"/>
          <w:szCs w:val="24"/>
          <w:lang w:val="es-MX"/>
        </w:rPr>
        <w:tab/>
      </w:r>
    </w:p>
    <w:p w:rsidR="00F249CD" w:rsidRDefault="00F249CD" w:rsidP="00F249CD">
      <w:pPr>
        <w:spacing w:after="0" w:line="480" w:lineRule="auto"/>
        <w:rPr>
          <w:rFonts w:ascii="Arial" w:hAnsi="Arial" w:cs="Arial"/>
          <w:sz w:val="24"/>
          <w:szCs w:val="24"/>
          <w:lang w:val="es-MX"/>
        </w:rPr>
      </w:pPr>
      <w:r>
        <w:rPr>
          <w:rFonts w:ascii="Arial" w:hAnsi="Arial" w:cs="Arial"/>
          <w:sz w:val="24"/>
          <w:szCs w:val="24"/>
          <w:lang w:val="es-MX"/>
        </w:rPr>
        <w:t>CAPÍ</w:t>
      </w:r>
      <w:r w:rsidRPr="00070755">
        <w:rPr>
          <w:rFonts w:ascii="Arial" w:hAnsi="Arial" w:cs="Arial"/>
          <w:sz w:val="24"/>
          <w:szCs w:val="24"/>
          <w:lang w:val="es-MX"/>
        </w:rPr>
        <w:t>TULO 4</w:t>
      </w:r>
    </w:p>
    <w:p w:rsidR="00F249CD" w:rsidRPr="005B7005" w:rsidRDefault="00F249CD" w:rsidP="00F249CD">
      <w:pPr>
        <w:pStyle w:val="Prrafodelista"/>
        <w:numPr>
          <w:ilvl w:val="0"/>
          <w:numId w:val="3"/>
        </w:numPr>
        <w:spacing w:after="0" w:line="480" w:lineRule="auto"/>
        <w:ind w:left="284" w:hanging="284"/>
        <w:rPr>
          <w:rFonts w:ascii="Arial" w:hAnsi="Arial" w:cs="Arial"/>
          <w:sz w:val="24"/>
          <w:szCs w:val="24"/>
          <w:lang w:val="es-MX"/>
        </w:rPr>
      </w:pPr>
      <w:r w:rsidRPr="005B7005">
        <w:rPr>
          <w:rFonts w:ascii="Arial" w:hAnsi="Arial" w:cs="Arial"/>
          <w:sz w:val="24"/>
          <w:szCs w:val="24"/>
          <w:lang w:val="es-MX"/>
        </w:rPr>
        <w:t>CONCLUSIONES Y RECOMENDACIONES</w:t>
      </w:r>
      <w:r w:rsidR="00523D8F">
        <w:rPr>
          <w:rFonts w:ascii="Arial" w:hAnsi="Arial" w:cs="Arial"/>
          <w:sz w:val="24"/>
          <w:szCs w:val="24"/>
          <w:lang w:val="es-MX"/>
        </w:rPr>
        <w:t>……………………………</w:t>
      </w:r>
      <w:r w:rsidR="00B055FD">
        <w:rPr>
          <w:rFonts w:ascii="Arial" w:hAnsi="Arial" w:cs="Arial"/>
          <w:sz w:val="24"/>
          <w:szCs w:val="24"/>
          <w:lang w:val="es-MX"/>
        </w:rPr>
        <w:t>…..</w:t>
      </w:r>
      <w:r w:rsidR="00523D8F">
        <w:rPr>
          <w:rFonts w:ascii="Arial" w:hAnsi="Arial" w:cs="Arial"/>
          <w:sz w:val="24"/>
          <w:szCs w:val="24"/>
          <w:lang w:val="es-MX"/>
        </w:rPr>
        <w:t>62</w:t>
      </w:r>
    </w:p>
    <w:p w:rsidR="00F249CD" w:rsidRPr="00070755" w:rsidRDefault="00F249CD" w:rsidP="00523D8F">
      <w:pPr>
        <w:spacing w:after="0"/>
        <w:rPr>
          <w:rFonts w:ascii="Arial" w:hAnsi="Arial" w:cs="Arial"/>
          <w:sz w:val="24"/>
          <w:szCs w:val="24"/>
          <w:lang w:val="es-MX"/>
        </w:rPr>
      </w:pPr>
    </w:p>
    <w:p w:rsidR="00F249CD" w:rsidRPr="00070755" w:rsidRDefault="00F249CD" w:rsidP="00F249CD">
      <w:pPr>
        <w:spacing w:after="0" w:line="480" w:lineRule="auto"/>
        <w:rPr>
          <w:rFonts w:ascii="Arial" w:eastAsia="Calibri" w:hAnsi="Arial" w:cs="Arial"/>
          <w:sz w:val="24"/>
          <w:szCs w:val="24"/>
        </w:rPr>
      </w:pPr>
      <w:r>
        <w:rPr>
          <w:rFonts w:ascii="Arial" w:eastAsia="Calibri" w:hAnsi="Arial" w:cs="Arial"/>
          <w:sz w:val="24"/>
          <w:szCs w:val="24"/>
        </w:rPr>
        <w:t>APÉ</w:t>
      </w:r>
      <w:r w:rsidRPr="00070755">
        <w:rPr>
          <w:rFonts w:ascii="Arial" w:eastAsia="Calibri" w:hAnsi="Arial" w:cs="Arial"/>
          <w:sz w:val="24"/>
          <w:szCs w:val="24"/>
        </w:rPr>
        <w:t>NDICES</w:t>
      </w:r>
    </w:p>
    <w:p w:rsidR="00F249CD" w:rsidRPr="00070755" w:rsidRDefault="00F249CD" w:rsidP="00F249CD">
      <w:pPr>
        <w:spacing w:after="0" w:line="480" w:lineRule="auto"/>
        <w:rPr>
          <w:rFonts w:ascii="Arial" w:eastAsia="Calibri" w:hAnsi="Arial" w:cs="Arial"/>
          <w:sz w:val="24"/>
          <w:szCs w:val="24"/>
        </w:rPr>
      </w:pPr>
      <w:r>
        <w:rPr>
          <w:rFonts w:ascii="Arial" w:eastAsia="Calibri" w:hAnsi="Arial" w:cs="Arial"/>
          <w:sz w:val="24"/>
          <w:szCs w:val="24"/>
        </w:rPr>
        <w:t>BIBLIOGRAFÍ</w:t>
      </w:r>
      <w:r w:rsidRPr="00070755">
        <w:rPr>
          <w:rFonts w:ascii="Arial" w:eastAsia="Calibri" w:hAnsi="Arial" w:cs="Arial"/>
          <w:sz w:val="24"/>
          <w:szCs w:val="24"/>
        </w:rPr>
        <w:t>A</w:t>
      </w:r>
    </w:p>
    <w:p w:rsidR="00F249CD" w:rsidRDefault="00F249CD" w:rsidP="00F249CD">
      <w:pPr>
        <w:spacing w:after="0" w:line="480" w:lineRule="auto"/>
        <w:rPr>
          <w:rFonts w:ascii="Arial" w:eastAsia="Calibri" w:hAnsi="Arial" w:cs="Arial"/>
          <w:sz w:val="24"/>
          <w:szCs w:val="24"/>
        </w:rPr>
      </w:pPr>
      <w:r w:rsidRPr="00070755">
        <w:rPr>
          <w:rFonts w:ascii="Arial" w:eastAsia="Calibri" w:hAnsi="Arial" w:cs="Arial"/>
          <w:sz w:val="24"/>
          <w:szCs w:val="24"/>
        </w:rPr>
        <w:t>ANEXOS</w:t>
      </w:r>
    </w:p>
    <w:p w:rsidR="00F249CD" w:rsidRPr="00261D0F" w:rsidRDefault="00F249CD" w:rsidP="00F249CD">
      <w:pPr>
        <w:spacing w:after="0" w:line="240" w:lineRule="auto"/>
        <w:jc w:val="center"/>
        <w:rPr>
          <w:rFonts w:ascii="Arial" w:hAnsi="Arial" w:cs="Arial"/>
          <w:sz w:val="24"/>
          <w:szCs w:val="24"/>
        </w:rPr>
      </w:pPr>
    </w:p>
    <w:p w:rsidR="00F249CD" w:rsidRPr="00261D0F" w:rsidRDefault="00F249CD" w:rsidP="00F249CD">
      <w:pPr>
        <w:spacing w:after="0" w:line="240" w:lineRule="auto"/>
        <w:jc w:val="center"/>
        <w:rPr>
          <w:rFonts w:ascii="Arial" w:hAnsi="Arial" w:cs="Arial"/>
          <w:sz w:val="24"/>
          <w:szCs w:val="24"/>
        </w:rPr>
      </w:pPr>
    </w:p>
    <w:p w:rsidR="00F249CD" w:rsidRPr="00261D0F" w:rsidRDefault="00F249CD" w:rsidP="00F249CD">
      <w:pPr>
        <w:spacing w:after="0" w:line="240" w:lineRule="auto"/>
        <w:jc w:val="center"/>
        <w:rPr>
          <w:rFonts w:ascii="Arial" w:hAnsi="Arial" w:cs="Arial"/>
          <w:sz w:val="24"/>
          <w:szCs w:val="24"/>
        </w:rPr>
      </w:pPr>
    </w:p>
    <w:p w:rsidR="00F249CD" w:rsidRPr="00261D0F" w:rsidRDefault="00F249CD" w:rsidP="00F249CD">
      <w:pPr>
        <w:spacing w:after="0" w:line="240" w:lineRule="auto"/>
        <w:jc w:val="center"/>
        <w:rPr>
          <w:rFonts w:ascii="Arial" w:hAnsi="Arial" w:cs="Arial"/>
          <w:sz w:val="24"/>
          <w:szCs w:val="24"/>
        </w:rPr>
      </w:pPr>
    </w:p>
    <w:p w:rsidR="00F249CD" w:rsidRPr="00261D0F" w:rsidRDefault="00F249CD" w:rsidP="00F249CD">
      <w:pPr>
        <w:spacing w:after="0" w:line="240" w:lineRule="auto"/>
        <w:jc w:val="center"/>
        <w:rPr>
          <w:rFonts w:ascii="Arial" w:hAnsi="Arial" w:cs="Arial"/>
          <w:sz w:val="24"/>
          <w:szCs w:val="24"/>
        </w:rPr>
      </w:pPr>
    </w:p>
    <w:p w:rsidR="00F249CD" w:rsidRPr="00261D0F" w:rsidRDefault="00F249CD" w:rsidP="00F249CD">
      <w:pPr>
        <w:spacing w:after="0" w:line="240" w:lineRule="auto"/>
        <w:jc w:val="center"/>
        <w:rPr>
          <w:rFonts w:ascii="Arial" w:hAnsi="Arial" w:cs="Arial"/>
          <w:sz w:val="24"/>
          <w:szCs w:val="24"/>
        </w:rPr>
      </w:pPr>
    </w:p>
    <w:p w:rsidR="00F249CD" w:rsidRPr="00261D0F" w:rsidRDefault="00F249CD" w:rsidP="00F249CD">
      <w:pPr>
        <w:spacing w:after="0" w:line="240" w:lineRule="auto"/>
        <w:jc w:val="center"/>
        <w:rPr>
          <w:rFonts w:ascii="Arial" w:hAnsi="Arial" w:cs="Arial"/>
          <w:b/>
          <w:sz w:val="24"/>
          <w:szCs w:val="24"/>
        </w:rPr>
      </w:pPr>
    </w:p>
    <w:p w:rsidR="00F249CD" w:rsidRPr="00261D0F" w:rsidRDefault="00F249CD" w:rsidP="00F249CD">
      <w:pPr>
        <w:spacing w:after="0" w:line="240" w:lineRule="auto"/>
        <w:jc w:val="center"/>
        <w:rPr>
          <w:rFonts w:ascii="Arial" w:hAnsi="Arial" w:cs="Arial"/>
          <w:b/>
          <w:sz w:val="32"/>
          <w:szCs w:val="32"/>
        </w:rPr>
      </w:pPr>
      <w:r w:rsidRPr="00261D0F">
        <w:rPr>
          <w:rFonts w:ascii="Arial" w:hAnsi="Arial" w:cs="Arial"/>
          <w:b/>
          <w:sz w:val="32"/>
          <w:szCs w:val="32"/>
        </w:rPr>
        <w:t>ABREVIATURAS</w:t>
      </w:r>
    </w:p>
    <w:p w:rsidR="00F249CD" w:rsidRPr="00261D0F" w:rsidRDefault="00F249CD" w:rsidP="00F249CD">
      <w:pPr>
        <w:spacing w:after="0" w:line="240" w:lineRule="auto"/>
        <w:rPr>
          <w:rFonts w:ascii="Arial" w:hAnsi="Arial" w:cs="Arial"/>
          <w:b/>
          <w:sz w:val="24"/>
          <w:szCs w:val="24"/>
        </w:rPr>
      </w:pPr>
    </w:p>
    <w:p w:rsidR="00F249CD" w:rsidRPr="00261D0F" w:rsidRDefault="00F249CD" w:rsidP="00F249CD">
      <w:pPr>
        <w:spacing w:after="0" w:line="240" w:lineRule="auto"/>
        <w:rPr>
          <w:rFonts w:ascii="Arial" w:hAnsi="Arial" w:cs="Arial"/>
          <w:b/>
          <w:sz w:val="24"/>
          <w:szCs w:val="24"/>
        </w:rPr>
      </w:pPr>
    </w:p>
    <w:p w:rsidR="00F249CD" w:rsidRPr="00261D0F" w:rsidRDefault="00F249CD" w:rsidP="00F249CD">
      <w:pPr>
        <w:spacing w:after="0" w:line="240" w:lineRule="auto"/>
        <w:rPr>
          <w:rFonts w:ascii="Arial" w:hAnsi="Arial" w:cs="Arial"/>
          <w:sz w:val="24"/>
          <w:szCs w:val="24"/>
        </w:rPr>
      </w:pPr>
    </w:p>
    <w:p w:rsidR="00F249CD" w:rsidRPr="00261D0F" w:rsidRDefault="00F249CD" w:rsidP="00F249CD">
      <w:pPr>
        <w:spacing w:after="0"/>
        <w:rPr>
          <w:rFonts w:ascii="Arial" w:hAnsi="Arial" w:cs="Arial"/>
          <w:sz w:val="24"/>
          <w:szCs w:val="24"/>
        </w:rPr>
      </w:pPr>
      <w:r w:rsidRPr="00261D0F">
        <w:rPr>
          <w:rFonts w:ascii="Arial" w:hAnsi="Arial" w:cs="Arial"/>
          <w:sz w:val="24"/>
          <w:szCs w:val="24"/>
        </w:rPr>
        <w:t>°C</w:t>
      </w:r>
      <w:r w:rsidRPr="00261D0F">
        <w:rPr>
          <w:rFonts w:ascii="Arial" w:hAnsi="Arial" w:cs="Arial"/>
          <w:sz w:val="24"/>
          <w:szCs w:val="24"/>
        </w:rPr>
        <w:tab/>
      </w:r>
      <w:r w:rsidRPr="00261D0F">
        <w:rPr>
          <w:rFonts w:ascii="Arial" w:hAnsi="Arial" w:cs="Arial"/>
          <w:sz w:val="24"/>
          <w:szCs w:val="24"/>
        </w:rPr>
        <w:tab/>
      </w:r>
      <w:r w:rsidRPr="00261D0F">
        <w:rPr>
          <w:rFonts w:ascii="Arial" w:hAnsi="Arial" w:cs="Arial"/>
          <w:sz w:val="24"/>
          <w:szCs w:val="24"/>
        </w:rPr>
        <w:tab/>
        <w:t>Grados Centígrados</w:t>
      </w:r>
    </w:p>
    <w:p w:rsidR="00F249CD" w:rsidRPr="00424A5E" w:rsidRDefault="00F249CD" w:rsidP="00F249CD">
      <w:pPr>
        <w:spacing w:after="0"/>
        <w:rPr>
          <w:rFonts w:ascii="Arial" w:hAnsi="Arial" w:cs="Arial"/>
          <w:sz w:val="24"/>
          <w:szCs w:val="24"/>
          <w:lang w:val="en-US"/>
        </w:rPr>
      </w:pPr>
      <w:r w:rsidRPr="00424A5E">
        <w:rPr>
          <w:rFonts w:ascii="Arial" w:hAnsi="Arial" w:cs="Arial"/>
          <w:sz w:val="24"/>
          <w:szCs w:val="24"/>
          <w:lang w:val="en-US"/>
        </w:rPr>
        <w:t>AACC</w:t>
      </w:r>
      <w:r w:rsidRPr="00424A5E">
        <w:rPr>
          <w:rFonts w:ascii="Arial" w:hAnsi="Arial" w:cs="Arial"/>
          <w:sz w:val="24"/>
          <w:szCs w:val="24"/>
          <w:lang w:val="en-US"/>
        </w:rPr>
        <w:tab/>
      </w:r>
      <w:r w:rsidRPr="00424A5E">
        <w:rPr>
          <w:rFonts w:ascii="Arial" w:hAnsi="Arial" w:cs="Arial"/>
          <w:sz w:val="24"/>
          <w:szCs w:val="24"/>
          <w:lang w:val="en-US"/>
        </w:rPr>
        <w:tab/>
      </w:r>
      <w:r w:rsidRPr="00424A5E">
        <w:rPr>
          <w:rFonts w:ascii="Arial" w:hAnsi="Arial" w:cs="Arial"/>
          <w:sz w:val="24"/>
          <w:szCs w:val="24"/>
          <w:lang w:val="en-US"/>
        </w:rPr>
        <w:tab/>
        <w:t>American Association of Cereal Chemists</w:t>
      </w:r>
    </w:p>
    <w:p w:rsidR="00F249CD" w:rsidRPr="00261D0F" w:rsidRDefault="00F249CD" w:rsidP="00F249CD">
      <w:pPr>
        <w:spacing w:after="0"/>
        <w:rPr>
          <w:rFonts w:ascii="Arial" w:hAnsi="Arial" w:cs="Arial"/>
          <w:sz w:val="24"/>
          <w:szCs w:val="24"/>
        </w:rPr>
      </w:pPr>
      <w:proofErr w:type="spellStart"/>
      <w:proofErr w:type="gramStart"/>
      <w:r w:rsidRPr="00261D0F">
        <w:rPr>
          <w:rFonts w:ascii="Arial" w:hAnsi="Arial" w:cs="Arial"/>
          <w:sz w:val="24"/>
          <w:szCs w:val="24"/>
        </w:rPr>
        <w:t>a</w:t>
      </w:r>
      <w:r w:rsidRPr="00261D0F">
        <w:rPr>
          <w:rFonts w:ascii="Arial" w:hAnsi="Arial" w:cs="Arial"/>
          <w:sz w:val="24"/>
          <w:szCs w:val="24"/>
          <w:vertAlign w:val="subscript"/>
        </w:rPr>
        <w:t>w</w:t>
      </w:r>
      <w:proofErr w:type="spellEnd"/>
      <w:proofErr w:type="gramEnd"/>
      <w:r w:rsidRPr="00261D0F">
        <w:rPr>
          <w:rFonts w:ascii="Arial" w:hAnsi="Arial" w:cs="Arial"/>
          <w:sz w:val="24"/>
          <w:szCs w:val="24"/>
          <w:vertAlign w:val="subscript"/>
        </w:rPr>
        <w:tab/>
      </w:r>
      <w:r w:rsidRPr="00261D0F">
        <w:rPr>
          <w:rFonts w:ascii="Arial" w:hAnsi="Arial" w:cs="Arial"/>
          <w:sz w:val="24"/>
          <w:szCs w:val="24"/>
          <w:vertAlign w:val="subscript"/>
        </w:rPr>
        <w:tab/>
      </w:r>
      <w:r w:rsidRPr="00261D0F">
        <w:rPr>
          <w:rFonts w:ascii="Arial" w:hAnsi="Arial" w:cs="Arial"/>
          <w:sz w:val="24"/>
          <w:szCs w:val="24"/>
          <w:vertAlign w:val="subscript"/>
        </w:rPr>
        <w:tab/>
      </w:r>
      <w:r w:rsidRPr="00261D0F">
        <w:rPr>
          <w:rFonts w:ascii="Arial" w:hAnsi="Arial" w:cs="Arial"/>
          <w:sz w:val="24"/>
          <w:szCs w:val="24"/>
        </w:rPr>
        <w:t>Actividad de Agua</w:t>
      </w:r>
    </w:p>
    <w:p w:rsidR="00F249CD" w:rsidRPr="00261D0F" w:rsidRDefault="00F249CD" w:rsidP="00F249CD">
      <w:pPr>
        <w:spacing w:after="0"/>
        <w:rPr>
          <w:rFonts w:ascii="Arial" w:hAnsi="Arial" w:cs="Arial"/>
          <w:sz w:val="24"/>
          <w:szCs w:val="24"/>
        </w:rPr>
      </w:pPr>
      <w:proofErr w:type="gramStart"/>
      <w:r w:rsidRPr="00261D0F">
        <w:rPr>
          <w:rFonts w:ascii="Arial" w:hAnsi="Arial" w:cs="Arial"/>
          <w:sz w:val="24"/>
          <w:szCs w:val="24"/>
        </w:rPr>
        <w:t>cP</w:t>
      </w:r>
      <w:proofErr w:type="gramEnd"/>
      <w:r w:rsidRPr="00261D0F">
        <w:rPr>
          <w:rFonts w:ascii="Arial" w:hAnsi="Arial" w:cs="Arial"/>
          <w:sz w:val="24"/>
          <w:szCs w:val="24"/>
        </w:rPr>
        <w:tab/>
      </w:r>
      <w:r w:rsidRPr="00261D0F">
        <w:rPr>
          <w:rFonts w:ascii="Arial" w:hAnsi="Arial" w:cs="Arial"/>
          <w:sz w:val="24"/>
          <w:szCs w:val="24"/>
        </w:rPr>
        <w:tab/>
      </w:r>
      <w:r w:rsidRPr="00261D0F">
        <w:rPr>
          <w:rFonts w:ascii="Arial" w:hAnsi="Arial" w:cs="Arial"/>
          <w:sz w:val="24"/>
          <w:szCs w:val="24"/>
        </w:rPr>
        <w:tab/>
      </w:r>
      <w:proofErr w:type="spellStart"/>
      <w:r w:rsidRPr="00261D0F">
        <w:rPr>
          <w:rFonts w:ascii="Arial" w:hAnsi="Arial" w:cs="Arial"/>
          <w:sz w:val="24"/>
          <w:szCs w:val="24"/>
        </w:rPr>
        <w:t>Centipoises</w:t>
      </w:r>
      <w:proofErr w:type="spellEnd"/>
    </w:p>
    <w:p w:rsidR="00F249CD" w:rsidRPr="00261D0F" w:rsidRDefault="00F249CD" w:rsidP="00F249CD">
      <w:pPr>
        <w:spacing w:after="0"/>
        <w:rPr>
          <w:rFonts w:ascii="Arial" w:hAnsi="Arial" w:cs="Arial"/>
          <w:sz w:val="24"/>
          <w:szCs w:val="24"/>
        </w:rPr>
      </w:pPr>
      <w:r w:rsidRPr="00261D0F">
        <w:rPr>
          <w:rFonts w:ascii="Arial" w:hAnsi="Arial" w:cs="Arial"/>
          <w:sz w:val="24"/>
          <w:szCs w:val="24"/>
        </w:rPr>
        <w:t>FDA</w:t>
      </w:r>
      <w:r w:rsidRPr="00261D0F">
        <w:rPr>
          <w:rFonts w:ascii="Arial" w:hAnsi="Arial" w:cs="Arial"/>
          <w:sz w:val="24"/>
          <w:szCs w:val="24"/>
        </w:rPr>
        <w:tab/>
      </w:r>
      <w:r w:rsidRPr="00261D0F">
        <w:rPr>
          <w:rFonts w:ascii="Arial" w:hAnsi="Arial" w:cs="Arial"/>
          <w:sz w:val="24"/>
          <w:szCs w:val="24"/>
        </w:rPr>
        <w:tab/>
      </w:r>
      <w:r w:rsidRPr="00261D0F">
        <w:rPr>
          <w:rFonts w:ascii="Arial" w:hAnsi="Arial" w:cs="Arial"/>
          <w:sz w:val="24"/>
          <w:szCs w:val="24"/>
        </w:rPr>
        <w:tab/>
      </w:r>
      <w:proofErr w:type="spellStart"/>
      <w:r w:rsidRPr="00261D0F">
        <w:rPr>
          <w:rFonts w:ascii="Arial" w:hAnsi="Arial" w:cs="Arial"/>
          <w:sz w:val="24"/>
          <w:szCs w:val="24"/>
        </w:rPr>
        <w:t>Food</w:t>
      </w:r>
      <w:proofErr w:type="spellEnd"/>
      <w:r w:rsidRPr="00261D0F">
        <w:rPr>
          <w:rFonts w:ascii="Arial" w:hAnsi="Arial" w:cs="Arial"/>
          <w:sz w:val="24"/>
          <w:szCs w:val="24"/>
        </w:rPr>
        <w:t xml:space="preserve"> and </w:t>
      </w:r>
      <w:proofErr w:type="spellStart"/>
      <w:r w:rsidRPr="00261D0F">
        <w:rPr>
          <w:rFonts w:ascii="Arial" w:hAnsi="Arial" w:cs="Arial"/>
          <w:sz w:val="24"/>
          <w:szCs w:val="24"/>
        </w:rPr>
        <w:t>Drug</w:t>
      </w:r>
      <w:proofErr w:type="spellEnd"/>
      <w:r w:rsidRPr="00261D0F">
        <w:rPr>
          <w:rFonts w:ascii="Arial" w:hAnsi="Arial" w:cs="Arial"/>
          <w:sz w:val="24"/>
          <w:szCs w:val="24"/>
        </w:rPr>
        <w:t xml:space="preserve"> </w:t>
      </w:r>
      <w:proofErr w:type="spellStart"/>
      <w:r w:rsidRPr="00261D0F">
        <w:rPr>
          <w:rFonts w:ascii="Arial" w:hAnsi="Arial" w:cs="Arial"/>
          <w:sz w:val="24"/>
          <w:szCs w:val="24"/>
        </w:rPr>
        <w:t>Administration</w:t>
      </w:r>
      <w:proofErr w:type="spellEnd"/>
    </w:p>
    <w:p w:rsidR="00F249CD" w:rsidRPr="00536FAD" w:rsidRDefault="00F249CD" w:rsidP="00F249CD">
      <w:pPr>
        <w:spacing w:after="0"/>
        <w:ind w:left="2124" w:hanging="2124"/>
        <w:rPr>
          <w:rFonts w:ascii="Arial" w:hAnsi="Arial" w:cs="Arial"/>
          <w:sz w:val="24"/>
          <w:szCs w:val="24"/>
        </w:rPr>
      </w:pPr>
      <w:r w:rsidRPr="00536FAD">
        <w:rPr>
          <w:rFonts w:ascii="Arial" w:hAnsi="Arial" w:cs="Arial"/>
          <w:sz w:val="24"/>
          <w:szCs w:val="24"/>
        </w:rPr>
        <w:t>GRAS</w:t>
      </w:r>
      <w:r w:rsidRPr="00536FAD">
        <w:rPr>
          <w:rFonts w:ascii="Arial" w:hAnsi="Arial" w:cs="Arial"/>
          <w:sz w:val="24"/>
          <w:szCs w:val="24"/>
        </w:rPr>
        <w:tab/>
      </w:r>
      <w:proofErr w:type="spellStart"/>
      <w:r w:rsidRPr="00536FAD">
        <w:rPr>
          <w:rFonts w:ascii="Arial" w:hAnsi="Arial" w:cs="Arial"/>
          <w:sz w:val="24"/>
          <w:szCs w:val="24"/>
        </w:rPr>
        <w:t>Generally</w:t>
      </w:r>
      <w:proofErr w:type="spellEnd"/>
      <w:r w:rsidRPr="00536FAD">
        <w:rPr>
          <w:rFonts w:ascii="Arial" w:hAnsi="Arial" w:cs="Arial"/>
          <w:sz w:val="24"/>
          <w:szCs w:val="24"/>
        </w:rPr>
        <w:t xml:space="preserve"> </w:t>
      </w:r>
      <w:proofErr w:type="spellStart"/>
      <w:r w:rsidRPr="00536FAD">
        <w:rPr>
          <w:rFonts w:ascii="Arial" w:hAnsi="Arial" w:cs="Arial"/>
          <w:sz w:val="24"/>
          <w:szCs w:val="24"/>
        </w:rPr>
        <w:t>Recognized</w:t>
      </w:r>
      <w:proofErr w:type="spellEnd"/>
      <w:r w:rsidRPr="00536FAD">
        <w:rPr>
          <w:rFonts w:ascii="Arial" w:hAnsi="Arial" w:cs="Arial"/>
          <w:sz w:val="24"/>
          <w:szCs w:val="24"/>
        </w:rPr>
        <w:t xml:space="preserve"> as </w:t>
      </w:r>
      <w:proofErr w:type="spellStart"/>
      <w:r w:rsidRPr="00536FAD">
        <w:rPr>
          <w:rFonts w:ascii="Arial" w:hAnsi="Arial" w:cs="Arial"/>
          <w:sz w:val="24"/>
          <w:szCs w:val="24"/>
        </w:rPr>
        <w:t>Safe</w:t>
      </w:r>
      <w:proofErr w:type="spellEnd"/>
      <w:r w:rsidRPr="00536FAD">
        <w:rPr>
          <w:rFonts w:ascii="Arial" w:hAnsi="Arial" w:cs="Arial"/>
          <w:sz w:val="24"/>
          <w:szCs w:val="24"/>
        </w:rPr>
        <w:t xml:space="preserve"> (Generalmente Reconocido como Seguro)</w:t>
      </w:r>
    </w:p>
    <w:p w:rsidR="00F249CD" w:rsidRPr="007D64CD" w:rsidRDefault="00F249CD" w:rsidP="00F249CD">
      <w:pPr>
        <w:spacing w:after="0"/>
        <w:rPr>
          <w:rFonts w:ascii="Arial" w:hAnsi="Arial" w:cs="Arial"/>
          <w:sz w:val="24"/>
          <w:szCs w:val="24"/>
        </w:rPr>
      </w:pPr>
      <w:r w:rsidRPr="007D64CD">
        <w:rPr>
          <w:rFonts w:ascii="Arial" w:hAnsi="Arial" w:cs="Arial"/>
          <w:sz w:val="24"/>
          <w:szCs w:val="24"/>
        </w:rPr>
        <w:t>IDA</w:t>
      </w:r>
      <w:r w:rsidRPr="007D64CD">
        <w:rPr>
          <w:rFonts w:ascii="Arial" w:hAnsi="Arial" w:cs="Arial"/>
          <w:sz w:val="24"/>
          <w:szCs w:val="24"/>
        </w:rPr>
        <w:tab/>
      </w:r>
      <w:r w:rsidRPr="007D64CD">
        <w:rPr>
          <w:rFonts w:ascii="Arial" w:hAnsi="Arial" w:cs="Arial"/>
          <w:sz w:val="24"/>
          <w:szCs w:val="24"/>
        </w:rPr>
        <w:tab/>
      </w:r>
      <w:r w:rsidRPr="007D64CD">
        <w:rPr>
          <w:rFonts w:ascii="Arial" w:hAnsi="Arial" w:cs="Arial"/>
          <w:sz w:val="24"/>
          <w:szCs w:val="24"/>
        </w:rPr>
        <w:tab/>
        <w:t>Ingesta Diaria Admisible</w:t>
      </w:r>
    </w:p>
    <w:p w:rsidR="00F249CD" w:rsidRPr="004B2CDC" w:rsidRDefault="00F249CD" w:rsidP="00F249CD">
      <w:pPr>
        <w:spacing w:after="0"/>
        <w:rPr>
          <w:rFonts w:ascii="Arial" w:hAnsi="Arial" w:cs="Arial"/>
          <w:sz w:val="24"/>
          <w:szCs w:val="24"/>
        </w:rPr>
      </w:pPr>
      <w:r w:rsidRPr="004B2CDC">
        <w:rPr>
          <w:rFonts w:ascii="Arial" w:hAnsi="Arial" w:cs="Arial"/>
          <w:sz w:val="24"/>
          <w:szCs w:val="24"/>
        </w:rPr>
        <w:t>INEN</w:t>
      </w:r>
      <w:r w:rsidRPr="004B2CDC">
        <w:rPr>
          <w:rFonts w:ascii="Arial" w:hAnsi="Arial" w:cs="Arial"/>
          <w:sz w:val="24"/>
          <w:szCs w:val="24"/>
        </w:rPr>
        <w:tab/>
      </w:r>
      <w:r w:rsidRPr="004B2CDC">
        <w:rPr>
          <w:rFonts w:ascii="Arial" w:hAnsi="Arial" w:cs="Arial"/>
          <w:sz w:val="24"/>
          <w:szCs w:val="24"/>
        </w:rPr>
        <w:tab/>
      </w:r>
      <w:r w:rsidRPr="004B2CDC">
        <w:rPr>
          <w:rFonts w:ascii="Arial" w:hAnsi="Arial" w:cs="Arial"/>
          <w:sz w:val="24"/>
          <w:szCs w:val="24"/>
        </w:rPr>
        <w:tab/>
        <w:t>Instituto Ecuatoriano de Normalización</w:t>
      </w:r>
    </w:p>
    <w:p w:rsidR="00F249CD" w:rsidRPr="007D64CD" w:rsidRDefault="00F249CD" w:rsidP="00F249CD">
      <w:pPr>
        <w:spacing w:after="0"/>
        <w:rPr>
          <w:rFonts w:ascii="Arial" w:hAnsi="Arial" w:cs="Arial"/>
          <w:sz w:val="24"/>
          <w:szCs w:val="24"/>
          <w:lang w:val="en-US"/>
        </w:rPr>
      </w:pPr>
      <w:r w:rsidRPr="007D64CD">
        <w:rPr>
          <w:rFonts w:ascii="Arial" w:hAnsi="Arial" w:cs="Arial"/>
          <w:sz w:val="24"/>
          <w:szCs w:val="24"/>
          <w:lang w:val="en-US"/>
        </w:rPr>
        <w:t>JECFA</w:t>
      </w:r>
      <w:r w:rsidRPr="007D64CD">
        <w:rPr>
          <w:rFonts w:ascii="Arial" w:hAnsi="Arial" w:cs="Arial"/>
          <w:sz w:val="24"/>
          <w:szCs w:val="24"/>
          <w:lang w:val="en-US"/>
        </w:rPr>
        <w:tab/>
      </w:r>
      <w:r w:rsidRPr="007D64CD">
        <w:rPr>
          <w:rFonts w:ascii="Arial" w:hAnsi="Arial" w:cs="Arial"/>
          <w:sz w:val="24"/>
          <w:szCs w:val="24"/>
          <w:lang w:val="en-US"/>
        </w:rPr>
        <w:tab/>
        <w:t>Joint Expert Committee on Food Additives</w:t>
      </w:r>
    </w:p>
    <w:p w:rsidR="00F249CD" w:rsidRDefault="00F249CD" w:rsidP="00F249CD">
      <w:pPr>
        <w:spacing w:after="0"/>
        <w:rPr>
          <w:rFonts w:ascii="Arial" w:hAnsi="Arial" w:cs="Arial"/>
          <w:sz w:val="24"/>
          <w:szCs w:val="24"/>
        </w:rPr>
      </w:pPr>
      <w:r>
        <w:rPr>
          <w:rFonts w:ascii="Arial" w:hAnsi="Arial" w:cs="Arial"/>
          <w:sz w:val="24"/>
          <w:szCs w:val="24"/>
        </w:rPr>
        <w:t>PEAD</w:t>
      </w:r>
      <w:r>
        <w:rPr>
          <w:rFonts w:ascii="Arial" w:hAnsi="Arial" w:cs="Arial"/>
          <w:sz w:val="24"/>
          <w:szCs w:val="24"/>
        </w:rPr>
        <w:tab/>
      </w:r>
      <w:r>
        <w:rPr>
          <w:rFonts w:ascii="Arial" w:hAnsi="Arial" w:cs="Arial"/>
          <w:sz w:val="24"/>
          <w:szCs w:val="24"/>
        </w:rPr>
        <w:tab/>
      </w:r>
      <w:r>
        <w:rPr>
          <w:rFonts w:ascii="Arial" w:hAnsi="Arial" w:cs="Arial"/>
          <w:sz w:val="24"/>
          <w:szCs w:val="24"/>
        </w:rPr>
        <w:tab/>
        <w:t>Polietileno de Alta Densidad</w:t>
      </w:r>
    </w:p>
    <w:p w:rsidR="00F249CD" w:rsidRDefault="00F249CD" w:rsidP="00F249CD">
      <w:pPr>
        <w:spacing w:after="0"/>
        <w:rPr>
          <w:rFonts w:ascii="Arial" w:hAnsi="Arial" w:cs="Arial"/>
          <w:sz w:val="24"/>
          <w:szCs w:val="24"/>
        </w:rPr>
      </w:pPr>
      <w:r>
        <w:rPr>
          <w:rFonts w:ascii="Arial" w:hAnsi="Arial" w:cs="Arial"/>
          <w:sz w:val="24"/>
          <w:szCs w:val="24"/>
        </w:rPr>
        <w:t>PEBD</w:t>
      </w:r>
      <w:r>
        <w:rPr>
          <w:rFonts w:ascii="Arial" w:hAnsi="Arial" w:cs="Arial"/>
          <w:sz w:val="24"/>
          <w:szCs w:val="24"/>
        </w:rPr>
        <w:tab/>
      </w:r>
      <w:r>
        <w:rPr>
          <w:rFonts w:ascii="Arial" w:hAnsi="Arial" w:cs="Arial"/>
          <w:sz w:val="24"/>
          <w:szCs w:val="24"/>
        </w:rPr>
        <w:tab/>
      </w:r>
      <w:r>
        <w:rPr>
          <w:rFonts w:ascii="Arial" w:hAnsi="Arial" w:cs="Arial"/>
          <w:sz w:val="24"/>
          <w:szCs w:val="24"/>
        </w:rPr>
        <w:tab/>
        <w:t>Polietileno de Baja Densidad</w:t>
      </w:r>
    </w:p>
    <w:p w:rsidR="00F249CD" w:rsidRPr="007D64CD" w:rsidRDefault="00F249CD" w:rsidP="00F249CD">
      <w:pPr>
        <w:spacing w:after="0"/>
        <w:rPr>
          <w:rFonts w:ascii="Arial" w:hAnsi="Arial" w:cs="Arial"/>
          <w:sz w:val="24"/>
          <w:szCs w:val="24"/>
          <w:lang w:val="en-US"/>
        </w:rPr>
      </w:pPr>
      <w:r w:rsidRPr="007D64CD">
        <w:rPr>
          <w:rFonts w:ascii="Arial" w:hAnsi="Arial" w:cs="Arial"/>
          <w:sz w:val="24"/>
          <w:szCs w:val="24"/>
          <w:lang w:val="en-US"/>
        </w:rPr>
        <w:t>Reb – A</w:t>
      </w:r>
      <w:r w:rsidRPr="007D64CD">
        <w:rPr>
          <w:rFonts w:ascii="Arial" w:hAnsi="Arial" w:cs="Arial"/>
          <w:sz w:val="24"/>
          <w:szCs w:val="24"/>
          <w:lang w:val="en-US"/>
        </w:rPr>
        <w:tab/>
      </w:r>
      <w:r w:rsidRPr="007D64CD">
        <w:rPr>
          <w:rFonts w:ascii="Arial" w:hAnsi="Arial" w:cs="Arial"/>
          <w:sz w:val="24"/>
          <w:szCs w:val="24"/>
          <w:lang w:val="en-US"/>
        </w:rPr>
        <w:tab/>
        <w:t>Rebaudiosido – A</w:t>
      </w:r>
    </w:p>
    <w:p w:rsidR="00F249CD" w:rsidRPr="007D64CD" w:rsidRDefault="00F249CD" w:rsidP="00F249CD">
      <w:pPr>
        <w:spacing w:after="0"/>
        <w:rPr>
          <w:rFonts w:ascii="Arial" w:hAnsi="Arial" w:cs="Arial"/>
          <w:sz w:val="24"/>
          <w:szCs w:val="24"/>
          <w:lang w:val="en-US"/>
        </w:rPr>
      </w:pPr>
      <w:r w:rsidRPr="007D64CD">
        <w:rPr>
          <w:rFonts w:ascii="Arial" w:hAnsi="Arial" w:cs="Arial"/>
          <w:sz w:val="24"/>
          <w:szCs w:val="24"/>
          <w:lang w:val="en-US"/>
        </w:rPr>
        <w:t>USDA</w:t>
      </w:r>
      <w:r w:rsidRPr="007D64CD">
        <w:rPr>
          <w:rFonts w:ascii="Arial" w:hAnsi="Arial" w:cs="Arial"/>
          <w:sz w:val="24"/>
          <w:szCs w:val="24"/>
          <w:lang w:val="en-US"/>
        </w:rPr>
        <w:tab/>
      </w:r>
      <w:r w:rsidRPr="007D64CD">
        <w:rPr>
          <w:rFonts w:ascii="Arial" w:hAnsi="Arial" w:cs="Arial"/>
          <w:sz w:val="24"/>
          <w:szCs w:val="24"/>
          <w:lang w:val="en-US"/>
        </w:rPr>
        <w:tab/>
      </w:r>
      <w:r>
        <w:rPr>
          <w:rFonts w:ascii="Arial" w:hAnsi="Arial" w:cs="Arial"/>
          <w:sz w:val="24"/>
          <w:szCs w:val="24"/>
          <w:lang w:val="en-US"/>
        </w:rPr>
        <w:tab/>
      </w:r>
      <w:r w:rsidRPr="007D64CD">
        <w:rPr>
          <w:rFonts w:ascii="Arial" w:hAnsi="Arial" w:cs="Arial"/>
          <w:sz w:val="24"/>
          <w:szCs w:val="24"/>
          <w:lang w:val="en-US"/>
        </w:rPr>
        <w:t>United States Department of Agriculture</w:t>
      </w:r>
    </w:p>
    <w:p w:rsidR="00F249CD" w:rsidRDefault="00F249CD" w:rsidP="00F249CD">
      <w:pPr>
        <w:spacing w:after="0" w:line="240" w:lineRule="auto"/>
        <w:rPr>
          <w:rFonts w:ascii="Arial" w:hAnsi="Arial" w:cs="Arial"/>
          <w:sz w:val="24"/>
          <w:szCs w:val="24"/>
          <w:lang w:val="en-US"/>
        </w:rPr>
      </w:pPr>
    </w:p>
    <w:p w:rsidR="00F249CD" w:rsidRPr="00261D0F" w:rsidRDefault="00F249CD" w:rsidP="00F249CD">
      <w:pPr>
        <w:spacing w:after="0" w:line="480" w:lineRule="auto"/>
        <w:rPr>
          <w:rFonts w:ascii="Arial" w:eastAsia="Calibri" w:hAnsi="Arial" w:cs="Arial"/>
          <w:sz w:val="24"/>
          <w:szCs w:val="24"/>
          <w:lang w:val="en-US"/>
        </w:rPr>
      </w:pPr>
    </w:p>
    <w:p w:rsidR="00F249CD" w:rsidRDefault="00F249CD" w:rsidP="00F249CD">
      <w:pPr>
        <w:spacing w:after="0"/>
        <w:rPr>
          <w:rFonts w:ascii="Arial" w:hAnsi="Arial" w:cs="Arial"/>
          <w:b/>
          <w:sz w:val="32"/>
          <w:szCs w:val="32"/>
          <w:lang w:val="en-US"/>
        </w:rPr>
      </w:pPr>
    </w:p>
    <w:p w:rsidR="00F249CD" w:rsidRDefault="00F249CD" w:rsidP="00F249CD">
      <w:pPr>
        <w:spacing w:after="0"/>
        <w:rPr>
          <w:rFonts w:ascii="Arial" w:hAnsi="Arial" w:cs="Arial"/>
          <w:b/>
          <w:sz w:val="32"/>
          <w:szCs w:val="32"/>
          <w:lang w:val="en-US"/>
        </w:rPr>
      </w:pPr>
    </w:p>
    <w:p w:rsidR="00F249CD" w:rsidRDefault="00F249CD" w:rsidP="00F249CD">
      <w:pPr>
        <w:spacing w:after="0"/>
        <w:rPr>
          <w:rFonts w:ascii="Arial" w:hAnsi="Arial" w:cs="Arial"/>
          <w:b/>
          <w:sz w:val="32"/>
          <w:szCs w:val="32"/>
          <w:lang w:val="en-US"/>
        </w:rPr>
      </w:pPr>
    </w:p>
    <w:p w:rsidR="00F249CD" w:rsidRDefault="00F249CD" w:rsidP="00F249CD">
      <w:pPr>
        <w:spacing w:after="0"/>
        <w:rPr>
          <w:rFonts w:ascii="Arial" w:hAnsi="Arial" w:cs="Arial"/>
          <w:b/>
          <w:sz w:val="32"/>
          <w:szCs w:val="32"/>
          <w:lang w:val="en-US"/>
        </w:rPr>
      </w:pPr>
    </w:p>
    <w:p w:rsidR="00F249CD" w:rsidRDefault="00F249CD" w:rsidP="00F249CD">
      <w:pPr>
        <w:spacing w:after="0"/>
        <w:rPr>
          <w:rFonts w:ascii="Arial" w:hAnsi="Arial" w:cs="Arial"/>
          <w:b/>
          <w:sz w:val="32"/>
          <w:szCs w:val="32"/>
          <w:lang w:val="en-US"/>
        </w:rPr>
      </w:pPr>
    </w:p>
    <w:p w:rsidR="00F249CD" w:rsidRDefault="00F249CD" w:rsidP="00F249CD">
      <w:pPr>
        <w:spacing w:after="0"/>
        <w:rPr>
          <w:rFonts w:ascii="Arial" w:hAnsi="Arial" w:cs="Arial"/>
          <w:b/>
          <w:sz w:val="32"/>
          <w:szCs w:val="32"/>
          <w:lang w:val="en-US"/>
        </w:rPr>
      </w:pPr>
    </w:p>
    <w:p w:rsidR="00F249CD" w:rsidRDefault="00F249CD" w:rsidP="00F249CD">
      <w:pPr>
        <w:spacing w:after="0"/>
        <w:rPr>
          <w:rFonts w:ascii="Arial" w:hAnsi="Arial" w:cs="Arial"/>
          <w:b/>
          <w:sz w:val="32"/>
          <w:szCs w:val="32"/>
          <w:lang w:val="en-US"/>
        </w:rPr>
      </w:pPr>
    </w:p>
    <w:p w:rsidR="00F249CD" w:rsidRDefault="00F249CD" w:rsidP="00F249CD">
      <w:pPr>
        <w:spacing w:after="0"/>
        <w:rPr>
          <w:rFonts w:ascii="Arial" w:hAnsi="Arial" w:cs="Arial"/>
          <w:b/>
          <w:sz w:val="32"/>
          <w:szCs w:val="32"/>
          <w:lang w:val="en-US"/>
        </w:rPr>
      </w:pPr>
    </w:p>
    <w:p w:rsidR="00F249CD" w:rsidRDefault="00F249CD" w:rsidP="00F249CD">
      <w:pPr>
        <w:spacing w:after="0"/>
        <w:rPr>
          <w:rFonts w:ascii="Arial" w:hAnsi="Arial" w:cs="Arial"/>
          <w:b/>
          <w:sz w:val="32"/>
          <w:szCs w:val="32"/>
          <w:lang w:val="en-US"/>
        </w:rPr>
      </w:pPr>
    </w:p>
    <w:p w:rsidR="00F249CD" w:rsidRPr="006B1D06" w:rsidRDefault="00F249CD" w:rsidP="00F249CD">
      <w:pPr>
        <w:spacing w:after="0" w:line="240" w:lineRule="auto"/>
        <w:jc w:val="center"/>
        <w:rPr>
          <w:rFonts w:ascii="Arial" w:hAnsi="Arial" w:cs="Arial"/>
          <w:sz w:val="24"/>
          <w:szCs w:val="24"/>
          <w:lang w:val="en-US"/>
        </w:rPr>
      </w:pPr>
    </w:p>
    <w:p w:rsidR="00F249CD" w:rsidRPr="006B1D06" w:rsidRDefault="00F249CD" w:rsidP="00F249CD">
      <w:pPr>
        <w:spacing w:after="0" w:line="240" w:lineRule="auto"/>
        <w:jc w:val="center"/>
        <w:rPr>
          <w:rFonts w:ascii="Arial" w:hAnsi="Arial" w:cs="Arial"/>
          <w:sz w:val="24"/>
          <w:szCs w:val="24"/>
          <w:lang w:val="en-US"/>
        </w:rPr>
      </w:pPr>
    </w:p>
    <w:p w:rsidR="00F249CD" w:rsidRPr="006B1D06" w:rsidRDefault="00F249CD" w:rsidP="00F249CD">
      <w:pPr>
        <w:spacing w:after="0" w:line="240" w:lineRule="auto"/>
        <w:jc w:val="center"/>
        <w:rPr>
          <w:rFonts w:ascii="Arial" w:hAnsi="Arial" w:cs="Arial"/>
          <w:sz w:val="24"/>
          <w:szCs w:val="24"/>
          <w:lang w:val="en-US"/>
        </w:rPr>
      </w:pPr>
    </w:p>
    <w:p w:rsidR="00F249CD" w:rsidRPr="006B1D06" w:rsidRDefault="00F249CD" w:rsidP="00F249CD">
      <w:pPr>
        <w:spacing w:after="0" w:line="240" w:lineRule="auto"/>
        <w:jc w:val="center"/>
        <w:rPr>
          <w:rFonts w:ascii="Arial" w:hAnsi="Arial" w:cs="Arial"/>
          <w:sz w:val="24"/>
          <w:szCs w:val="24"/>
          <w:lang w:val="en-US"/>
        </w:rPr>
      </w:pPr>
    </w:p>
    <w:p w:rsidR="00F249CD" w:rsidRPr="006B1D06" w:rsidRDefault="00F249CD" w:rsidP="00F249CD">
      <w:pPr>
        <w:spacing w:after="0" w:line="240" w:lineRule="auto"/>
        <w:jc w:val="center"/>
        <w:rPr>
          <w:rFonts w:ascii="Arial" w:hAnsi="Arial" w:cs="Arial"/>
          <w:sz w:val="24"/>
          <w:szCs w:val="24"/>
          <w:lang w:val="en-US"/>
        </w:rPr>
      </w:pPr>
    </w:p>
    <w:p w:rsidR="00F249CD" w:rsidRPr="006B1D06" w:rsidRDefault="00F249CD" w:rsidP="00F249CD">
      <w:pPr>
        <w:spacing w:after="0" w:line="240" w:lineRule="auto"/>
        <w:jc w:val="center"/>
        <w:rPr>
          <w:rFonts w:ascii="Arial" w:hAnsi="Arial" w:cs="Arial"/>
          <w:sz w:val="24"/>
          <w:szCs w:val="24"/>
          <w:lang w:val="en-US"/>
        </w:rPr>
      </w:pPr>
    </w:p>
    <w:p w:rsidR="00F249CD" w:rsidRPr="006B1D06" w:rsidRDefault="00F249CD" w:rsidP="00F249CD">
      <w:pPr>
        <w:spacing w:after="0" w:line="240" w:lineRule="auto"/>
        <w:jc w:val="center"/>
        <w:rPr>
          <w:rFonts w:ascii="Arial" w:hAnsi="Arial" w:cs="Arial"/>
          <w:sz w:val="24"/>
          <w:szCs w:val="24"/>
          <w:lang w:val="en-US"/>
        </w:rPr>
      </w:pPr>
    </w:p>
    <w:p w:rsidR="00F249CD" w:rsidRPr="00FB4D72" w:rsidRDefault="00F249CD" w:rsidP="00F249CD">
      <w:pPr>
        <w:spacing w:after="0" w:line="240" w:lineRule="auto"/>
        <w:jc w:val="center"/>
        <w:rPr>
          <w:rFonts w:ascii="Arial" w:hAnsi="Arial" w:cs="Arial"/>
          <w:b/>
          <w:sz w:val="32"/>
          <w:szCs w:val="32"/>
          <w:lang w:val="es-MX"/>
        </w:rPr>
      </w:pPr>
      <w:r w:rsidRPr="00FB4D72">
        <w:rPr>
          <w:rFonts w:ascii="Arial" w:hAnsi="Arial" w:cs="Arial"/>
          <w:b/>
          <w:sz w:val="32"/>
          <w:szCs w:val="32"/>
          <w:lang w:val="es-MX"/>
        </w:rPr>
        <w:t>SIMBOLOGÍA</w:t>
      </w:r>
    </w:p>
    <w:p w:rsidR="00F249CD" w:rsidRDefault="00F249CD" w:rsidP="00F249CD">
      <w:pPr>
        <w:spacing w:after="0" w:line="240" w:lineRule="auto"/>
        <w:rPr>
          <w:rFonts w:ascii="Arial" w:hAnsi="Arial" w:cs="Arial"/>
          <w:sz w:val="24"/>
          <w:szCs w:val="24"/>
          <w:lang w:val="es-MX"/>
        </w:rPr>
      </w:pPr>
    </w:p>
    <w:p w:rsidR="00F249CD" w:rsidRDefault="00F249CD" w:rsidP="00F249CD">
      <w:pPr>
        <w:spacing w:after="0" w:line="240" w:lineRule="auto"/>
        <w:rPr>
          <w:rFonts w:ascii="Arial" w:hAnsi="Arial" w:cs="Arial"/>
          <w:sz w:val="24"/>
          <w:szCs w:val="24"/>
          <w:lang w:val="es-MX"/>
        </w:rPr>
      </w:pPr>
    </w:p>
    <w:p w:rsidR="00F249CD" w:rsidRPr="00755119" w:rsidRDefault="00F249CD" w:rsidP="00F249CD">
      <w:pPr>
        <w:spacing w:after="0" w:line="240" w:lineRule="auto"/>
        <w:rPr>
          <w:rFonts w:ascii="Arial" w:hAnsi="Arial" w:cs="Arial"/>
          <w:sz w:val="24"/>
          <w:szCs w:val="24"/>
          <w:lang w:val="es-MX"/>
        </w:rPr>
      </w:pPr>
    </w:p>
    <w:p w:rsidR="00F249CD" w:rsidRPr="00755119" w:rsidRDefault="00F249CD" w:rsidP="00F249CD">
      <w:pPr>
        <w:spacing w:after="0" w:line="240" w:lineRule="auto"/>
        <w:rPr>
          <w:rFonts w:ascii="Arial" w:hAnsi="Arial" w:cs="Arial"/>
          <w:sz w:val="24"/>
          <w:szCs w:val="24"/>
          <w:lang w:val="es-MX"/>
        </w:rPr>
      </w:pPr>
      <w:proofErr w:type="gramStart"/>
      <w:r w:rsidRPr="00755119">
        <w:rPr>
          <w:rFonts w:ascii="Arial" w:hAnsi="Arial" w:cs="Arial"/>
          <w:sz w:val="24"/>
          <w:szCs w:val="24"/>
          <w:lang w:val="es-MX"/>
        </w:rPr>
        <w:t>μ</w:t>
      </w:r>
      <w:proofErr w:type="gramEnd"/>
      <w:r w:rsidRPr="00755119">
        <w:rPr>
          <w:rFonts w:ascii="Arial" w:hAnsi="Arial" w:cs="Arial"/>
          <w:sz w:val="24"/>
          <w:szCs w:val="24"/>
          <w:lang w:val="es-MX"/>
        </w:rPr>
        <w:tab/>
        <w:t>Viscosidad</w:t>
      </w:r>
    </w:p>
    <w:p w:rsidR="00F249CD" w:rsidRPr="00755119" w:rsidRDefault="00F249CD" w:rsidP="00F249CD">
      <w:pPr>
        <w:spacing w:after="0" w:line="240" w:lineRule="auto"/>
        <w:rPr>
          <w:rFonts w:ascii="Arial" w:hAnsi="Arial" w:cs="Arial"/>
          <w:sz w:val="24"/>
          <w:szCs w:val="24"/>
          <w:lang w:val="es-MX"/>
        </w:rPr>
      </w:pPr>
      <w:proofErr w:type="gramStart"/>
      <w:r w:rsidRPr="00755119">
        <w:rPr>
          <w:rFonts w:ascii="Arial" w:hAnsi="Arial" w:cs="Arial"/>
          <w:sz w:val="24"/>
          <w:szCs w:val="24"/>
          <w:lang w:val="es-MX"/>
        </w:rPr>
        <w:t>α</w:t>
      </w:r>
      <w:proofErr w:type="gramEnd"/>
      <w:r w:rsidRPr="00755119">
        <w:rPr>
          <w:rFonts w:ascii="Arial" w:hAnsi="Arial" w:cs="Arial"/>
          <w:sz w:val="24"/>
          <w:szCs w:val="24"/>
          <w:lang w:val="es-MX"/>
        </w:rPr>
        <w:tab/>
        <w:t>Nivel de significancia</w:t>
      </w:r>
    </w:p>
    <w:p w:rsidR="00F249CD" w:rsidRDefault="00F249CD" w:rsidP="00F249CD">
      <w:pPr>
        <w:spacing w:after="0"/>
        <w:rPr>
          <w:rFonts w:ascii="Arial" w:hAnsi="Arial" w:cs="Arial"/>
          <w:b/>
          <w:sz w:val="32"/>
          <w:szCs w:val="32"/>
          <w:lang w:val="es-MX"/>
        </w:rPr>
      </w:pPr>
    </w:p>
    <w:p w:rsidR="00F249CD" w:rsidRDefault="00F249CD" w:rsidP="00F249CD">
      <w:pPr>
        <w:spacing w:after="0"/>
        <w:rPr>
          <w:rFonts w:ascii="Arial" w:hAnsi="Arial" w:cs="Arial"/>
          <w:b/>
          <w:sz w:val="32"/>
          <w:szCs w:val="32"/>
          <w:lang w:val="es-MX"/>
        </w:rPr>
      </w:pPr>
    </w:p>
    <w:p w:rsidR="00F249CD" w:rsidRDefault="00F249CD" w:rsidP="00F249CD">
      <w:pPr>
        <w:spacing w:after="0"/>
        <w:rPr>
          <w:rFonts w:ascii="Arial" w:hAnsi="Arial" w:cs="Arial"/>
          <w:b/>
          <w:sz w:val="32"/>
          <w:szCs w:val="32"/>
          <w:lang w:val="es-MX"/>
        </w:rPr>
      </w:pPr>
    </w:p>
    <w:p w:rsidR="00F249CD" w:rsidRDefault="00F249CD" w:rsidP="00F249CD">
      <w:pPr>
        <w:spacing w:after="0"/>
        <w:rPr>
          <w:rFonts w:ascii="Arial" w:hAnsi="Arial" w:cs="Arial"/>
          <w:b/>
          <w:sz w:val="32"/>
          <w:szCs w:val="32"/>
          <w:lang w:val="es-MX"/>
        </w:rPr>
      </w:pPr>
    </w:p>
    <w:p w:rsidR="00F249CD" w:rsidRDefault="00F249CD" w:rsidP="00F249CD">
      <w:pPr>
        <w:spacing w:after="0"/>
        <w:rPr>
          <w:rFonts w:ascii="Arial" w:hAnsi="Arial" w:cs="Arial"/>
          <w:b/>
          <w:sz w:val="32"/>
          <w:szCs w:val="32"/>
          <w:lang w:val="es-MX"/>
        </w:rPr>
      </w:pPr>
    </w:p>
    <w:p w:rsidR="00F249CD" w:rsidRDefault="00F249CD" w:rsidP="00F249CD">
      <w:pPr>
        <w:spacing w:after="0"/>
        <w:rPr>
          <w:rFonts w:ascii="Arial" w:hAnsi="Arial" w:cs="Arial"/>
          <w:b/>
          <w:sz w:val="32"/>
          <w:szCs w:val="32"/>
          <w:lang w:val="es-MX"/>
        </w:rPr>
      </w:pPr>
    </w:p>
    <w:p w:rsidR="00F249CD" w:rsidRDefault="00F249CD" w:rsidP="00F249CD">
      <w:pPr>
        <w:spacing w:after="0"/>
        <w:rPr>
          <w:rFonts w:ascii="Arial" w:hAnsi="Arial" w:cs="Arial"/>
          <w:b/>
          <w:sz w:val="32"/>
          <w:szCs w:val="32"/>
          <w:lang w:val="es-MX"/>
        </w:rPr>
      </w:pPr>
    </w:p>
    <w:p w:rsidR="00F249CD" w:rsidRDefault="00F249CD" w:rsidP="00F249CD">
      <w:pPr>
        <w:spacing w:after="0"/>
        <w:rPr>
          <w:rFonts w:ascii="Arial" w:hAnsi="Arial" w:cs="Arial"/>
          <w:b/>
          <w:sz w:val="32"/>
          <w:szCs w:val="32"/>
          <w:lang w:val="es-MX"/>
        </w:rPr>
      </w:pPr>
    </w:p>
    <w:p w:rsidR="00F249CD" w:rsidRDefault="00F249CD" w:rsidP="00F249CD">
      <w:pPr>
        <w:spacing w:after="0"/>
        <w:rPr>
          <w:rFonts w:ascii="Arial" w:hAnsi="Arial" w:cs="Arial"/>
          <w:b/>
          <w:sz w:val="32"/>
          <w:szCs w:val="32"/>
          <w:lang w:val="es-MX"/>
        </w:rPr>
      </w:pPr>
    </w:p>
    <w:p w:rsidR="00F249CD" w:rsidRDefault="00F249CD" w:rsidP="00F249CD">
      <w:pPr>
        <w:spacing w:after="0"/>
        <w:rPr>
          <w:rFonts w:ascii="Arial" w:hAnsi="Arial" w:cs="Arial"/>
          <w:b/>
          <w:sz w:val="32"/>
          <w:szCs w:val="32"/>
          <w:lang w:val="es-MX"/>
        </w:rPr>
      </w:pPr>
    </w:p>
    <w:p w:rsidR="00F249CD" w:rsidRDefault="00F249CD" w:rsidP="00F249CD">
      <w:pPr>
        <w:spacing w:after="0"/>
        <w:rPr>
          <w:rFonts w:ascii="Arial" w:hAnsi="Arial" w:cs="Arial"/>
          <w:b/>
          <w:sz w:val="32"/>
          <w:szCs w:val="32"/>
          <w:lang w:val="es-MX"/>
        </w:rPr>
      </w:pPr>
    </w:p>
    <w:p w:rsidR="00F249CD" w:rsidRDefault="00F249CD" w:rsidP="00F249CD">
      <w:pPr>
        <w:spacing w:after="0"/>
        <w:rPr>
          <w:rFonts w:ascii="Arial" w:hAnsi="Arial" w:cs="Arial"/>
          <w:b/>
          <w:sz w:val="32"/>
          <w:szCs w:val="32"/>
          <w:lang w:val="es-MX"/>
        </w:rPr>
      </w:pPr>
    </w:p>
    <w:p w:rsidR="00F249CD" w:rsidRDefault="00F249CD" w:rsidP="00F249CD">
      <w:pPr>
        <w:spacing w:after="0"/>
        <w:rPr>
          <w:rFonts w:ascii="Arial" w:hAnsi="Arial" w:cs="Arial"/>
          <w:b/>
          <w:sz w:val="32"/>
          <w:szCs w:val="32"/>
          <w:lang w:val="es-MX"/>
        </w:rPr>
      </w:pPr>
    </w:p>
    <w:p w:rsidR="00F249CD" w:rsidRDefault="00F249CD" w:rsidP="00F249CD">
      <w:pPr>
        <w:spacing w:after="0"/>
        <w:rPr>
          <w:rFonts w:ascii="Arial" w:hAnsi="Arial" w:cs="Arial"/>
          <w:b/>
          <w:sz w:val="32"/>
          <w:szCs w:val="32"/>
          <w:lang w:val="es-MX"/>
        </w:rPr>
      </w:pPr>
    </w:p>
    <w:p w:rsidR="00F249CD" w:rsidRDefault="00F249CD" w:rsidP="00F249CD">
      <w:pPr>
        <w:spacing w:after="0"/>
        <w:rPr>
          <w:rFonts w:ascii="Arial" w:hAnsi="Arial" w:cs="Arial"/>
          <w:b/>
          <w:sz w:val="32"/>
          <w:szCs w:val="32"/>
          <w:lang w:val="es-MX"/>
        </w:rPr>
      </w:pPr>
    </w:p>
    <w:p w:rsidR="00F249CD" w:rsidRDefault="00F249CD" w:rsidP="00F249CD">
      <w:pPr>
        <w:spacing w:after="0"/>
        <w:rPr>
          <w:rFonts w:ascii="Arial" w:hAnsi="Arial" w:cs="Arial"/>
          <w:b/>
          <w:sz w:val="32"/>
          <w:szCs w:val="32"/>
          <w:lang w:val="es-MX"/>
        </w:rPr>
      </w:pPr>
    </w:p>
    <w:p w:rsidR="00F249CD" w:rsidRDefault="00F249CD" w:rsidP="00F249CD">
      <w:pPr>
        <w:spacing w:after="0"/>
        <w:rPr>
          <w:rFonts w:ascii="Arial" w:hAnsi="Arial" w:cs="Arial"/>
          <w:b/>
          <w:sz w:val="32"/>
          <w:szCs w:val="32"/>
          <w:lang w:val="es-MX"/>
        </w:rPr>
      </w:pPr>
    </w:p>
    <w:p w:rsidR="00F249CD" w:rsidRDefault="00F249CD" w:rsidP="00F249CD">
      <w:pPr>
        <w:spacing w:after="0"/>
        <w:rPr>
          <w:rFonts w:ascii="Arial" w:hAnsi="Arial" w:cs="Arial"/>
          <w:b/>
          <w:sz w:val="32"/>
          <w:szCs w:val="32"/>
          <w:lang w:val="es-MX"/>
        </w:rPr>
      </w:pPr>
    </w:p>
    <w:p w:rsidR="00F249CD" w:rsidRDefault="00F249CD" w:rsidP="00F249CD">
      <w:pPr>
        <w:spacing w:after="0"/>
        <w:rPr>
          <w:rFonts w:ascii="Arial" w:hAnsi="Arial" w:cs="Arial"/>
          <w:b/>
          <w:sz w:val="32"/>
          <w:szCs w:val="32"/>
          <w:lang w:val="es-MX"/>
        </w:rPr>
      </w:pPr>
    </w:p>
    <w:p w:rsidR="00F249CD" w:rsidRDefault="00F249CD" w:rsidP="00F249CD">
      <w:pPr>
        <w:spacing w:after="0"/>
        <w:rPr>
          <w:rFonts w:ascii="Arial" w:hAnsi="Arial" w:cs="Arial"/>
          <w:b/>
          <w:sz w:val="32"/>
          <w:szCs w:val="32"/>
          <w:lang w:val="es-MX"/>
        </w:rPr>
      </w:pPr>
    </w:p>
    <w:p w:rsidR="00F249CD" w:rsidRPr="00261D0F" w:rsidRDefault="00F249CD" w:rsidP="00F249CD">
      <w:pPr>
        <w:spacing w:after="0" w:line="240" w:lineRule="auto"/>
        <w:jc w:val="center"/>
        <w:rPr>
          <w:rFonts w:ascii="Arial" w:hAnsi="Arial" w:cs="Arial"/>
          <w:sz w:val="24"/>
          <w:szCs w:val="24"/>
          <w:lang w:val="es-MX"/>
        </w:rPr>
      </w:pPr>
    </w:p>
    <w:p w:rsidR="00F249CD" w:rsidRPr="00261D0F" w:rsidRDefault="00F249CD" w:rsidP="00F249CD">
      <w:pPr>
        <w:spacing w:after="0" w:line="240" w:lineRule="auto"/>
        <w:jc w:val="center"/>
        <w:rPr>
          <w:rFonts w:ascii="Arial" w:hAnsi="Arial" w:cs="Arial"/>
          <w:sz w:val="24"/>
          <w:szCs w:val="24"/>
          <w:lang w:val="es-MX"/>
        </w:rPr>
      </w:pPr>
    </w:p>
    <w:p w:rsidR="00F249CD" w:rsidRPr="00261D0F" w:rsidRDefault="00F249CD" w:rsidP="00F249CD">
      <w:pPr>
        <w:spacing w:after="0" w:line="240" w:lineRule="auto"/>
        <w:jc w:val="center"/>
        <w:rPr>
          <w:rFonts w:ascii="Arial" w:hAnsi="Arial" w:cs="Arial"/>
          <w:sz w:val="24"/>
          <w:szCs w:val="24"/>
          <w:lang w:val="es-MX"/>
        </w:rPr>
      </w:pPr>
    </w:p>
    <w:p w:rsidR="00F249CD" w:rsidRPr="00261D0F" w:rsidRDefault="00F249CD" w:rsidP="00F249CD">
      <w:pPr>
        <w:spacing w:after="0" w:line="240" w:lineRule="auto"/>
        <w:jc w:val="center"/>
        <w:rPr>
          <w:rFonts w:ascii="Arial" w:hAnsi="Arial" w:cs="Arial"/>
          <w:sz w:val="24"/>
          <w:szCs w:val="24"/>
          <w:lang w:val="es-MX"/>
        </w:rPr>
      </w:pPr>
    </w:p>
    <w:p w:rsidR="00F249CD" w:rsidRPr="00261D0F" w:rsidRDefault="00F249CD" w:rsidP="00F249CD">
      <w:pPr>
        <w:spacing w:after="0" w:line="240" w:lineRule="auto"/>
        <w:jc w:val="center"/>
        <w:rPr>
          <w:rFonts w:ascii="Arial" w:hAnsi="Arial" w:cs="Arial"/>
          <w:sz w:val="24"/>
          <w:szCs w:val="24"/>
          <w:lang w:val="es-MX"/>
        </w:rPr>
      </w:pPr>
    </w:p>
    <w:p w:rsidR="00F249CD" w:rsidRPr="00261D0F" w:rsidRDefault="00F249CD" w:rsidP="00F249CD">
      <w:pPr>
        <w:spacing w:after="0" w:line="240" w:lineRule="auto"/>
        <w:jc w:val="center"/>
        <w:rPr>
          <w:rFonts w:ascii="Arial" w:hAnsi="Arial" w:cs="Arial"/>
          <w:sz w:val="24"/>
          <w:szCs w:val="24"/>
          <w:lang w:val="es-MX"/>
        </w:rPr>
      </w:pPr>
    </w:p>
    <w:p w:rsidR="00F249CD" w:rsidRPr="00261D0F" w:rsidRDefault="00F249CD" w:rsidP="00F249CD">
      <w:pPr>
        <w:spacing w:after="0" w:line="240" w:lineRule="auto"/>
        <w:jc w:val="center"/>
        <w:rPr>
          <w:rFonts w:ascii="Arial" w:hAnsi="Arial" w:cs="Arial"/>
          <w:b/>
          <w:sz w:val="24"/>
          <w:szCs w:val="24"/>
          <w:lang w:val="es-MX"/>
        </w:rPr>
      </w:pPr>
    </w:p>
    <w:p w:rsidR="00F249CD" w:rsidRPr="00A80CE4" w:rsidRDefault="00F249CD" w:rsidP="00F249CD">
      <w:pPr>
        <w:spacing w:after="0" w:line="240" w:lineRule="auto"/>
        <w:jc w:val="center"/>
        <w:rPr>
          <w:rFonts w:ascii="Arial" w:hAnsi="Arial" w:cs="Arial"/>
          <w:b/>
          <w:sz w:val="32"/>
          <w:szCs w:val="32"/>
          <w:lang w:val="es-MX"/>
        </w:rPr>
      </w:pPr>
      <w:r w:rsidRPr="00A80CE4">
        <w:rPr>
          <w:rFonts w:ascii="Arial" w:hAnsi="Arial" w:cs="Arial"/>
          <w:b/>
          <w:sz w:val="32"/>
          <w:szCs w:val="32"/>
          <w:lang w:val="es-MX"/>
        </w:rPr>
        <w:t>ÍNDICE DE FIGURAS</w:t>
      </w:r>
    </w:p>
    <w:p w:rsidR="00F249CD" w:rsidRDefault="00F249CD" w:rsidP="00F249CD">
      <w:pPr>
        <w:spacing w:after="0" w:line="240" w:lineRule="auto"/>
        <w:rPr>
          <w:rFonts w:ascii="Arial" w:hAnsi="Arial" w:cs="Arial"/>
          <w:sz w:val="24"/>
          <w:szCs w:val="24"/>
          <w:lang w:val="es-MX"/>
        </w:rPr>
      </w:pPr>
    </w:p>
    <w:p w:rsidR="00F249CD" w:rsidRDefault="00F249CD" w:rsidP="00F249CD">
      <w:pPr>
        <w:spacing w:after="0" w:line="240" w:lineRule="auto"/>
        <w:rPr>
          <w:rFonts w:ascii="Arial" w:hAnsi="Arial" w:cs="Arial"/>
          <w:sz w:val="24"/>
          <w:szCs w:val="24"/>
          <w:lang w:val="es-MX"/>
        </w:rPr>
      </w:pPr>
    </w:p>
    <w:p w:rsidR="00F249CD" w:rsidRDefault="00F249CD" w:rsidP="00F249CD">
      <w:pPr>
        <w:spacing w:after="0" w:line="240" w:lineRule="auto"/>
        <w:rPr>
          <w:rFonts w:ascii="Arial" w:hAnsi="Arial" w:cs="Arial"/>
          <w:sz w:val="24"/>
          <w:szCs w:val="24"/>
          <w:lang w:val="es-MX"/>
        </w:rPr>
      </w:pPr>
    </w:p>
    <w:p w:rsidR="00F249CD" w:rsidRPr="002974B2" w:rsidRDefault="00F249CD" w:rsidP="00F249CD">
      <w:pPr>
        <w:spacing w:after="0" w:line="240" w:lineRule="auto"/>
        <w:jc w:val="right"/>
        <w:rPr>
          <w:rFonts w:ascii="Arial" w:hAnsi="Arial" w:cs="Arial"/>
          <w:sz w:val="24"/>
          <w:szCs w:val="24"/>
          <w:lang w:val="es-MX"/>
        </w:rPr>
      </w:pPr>
      <w:r>
        <w:rPr>
          <w:rFonts w:ascii="Arial" w:hAnsi="Arial" w:cs="Arial"/>
          <w:sz w:val="24"/>
          <w:szCs w:val="24"/>
          <w:lang w:val="es-MX"/>
        </w:rPr>
        <w:t>Pág.</w:t>
      </w:r>
    </w:p>
    <w:p w:rsidR="00F249CD" w:rsidRPr="00E100AD" w:rsidRDefault="00F249CD" w:rsidP="00F249CD">
      <w:pPr>
        <w:spacing w:after="0"/>
        <w:rPr>
          <w:rFonts w:ascii="Arial" w:hAnsi="Arial" w:cs="Arial"/>
          <w:sz w:val="24"/>
          <w:szCs w:val="24"/>
          <w:lang w:val="es-MX"/>
        </w:rPr>
      </w:pPr>
      <w:r>
        <w:rPr>
          <w:rFonts w:ascii="Arial" w:hAnsi="Arial" w:cs="Arial"/>
          <w:sz w:val="24"/>
          <w:szCs w:val="24"/>
          <w:lang w:val="es-MX"/>
        </w:rPr>
        <w:t>Figura 1.1</w:t>
      </w:r>
      <w:r w:rsidRPr="00E100AD">
        <w:rPr>
          <w:rFonts w:ascii="Arial" w:hAnsi="Arial" w:cs="Arial"/>
          <w:sz w:val="24"/>
          <w:szCs w:val="24"/>
          <w:lang w:val="es-MX"/>
        </w:rPr>
        <w:tab/>
        <w:t xml:space="preserve">La </w:t>
      </w:r>
      <w:proofErr w:type="gramStart"/>
      <w:r w:rsidRPr="00E100AD">
        <w:rPr>
          <w:rFonts w:ascii="Arial" w:hAnsi="Arial" w:cs="Arial"/>
          <w:sz w:val="24"/>
          <w:szCs w:val="24"/>
          <w:lang w:val="es-MX"/>
        </w:rPr>
        <w:t>Magdalena</w:t>
      </w:r>
      <w:r>
        <w:rPr>
          <w:rFonts w:ascii="Arial" w:hAnsi="Arial" w:cs="Arial"/>
          <w:sz w:val="24"/>
          <w:szCs w:val="24"/>
          <w:lang w:val="es-MX"/>
        </w:rPr>
        <w:t xml:space="preserve"> …</w:t>
      </w:r>
      <w:proofErr w:type="gramEnd"/>
      <w:r>
        <w:rPr>
          <w:rFonts w:ascii="Arial" w:hAnsi="Arial" w:cs="Arial"/>
          <w:sz w:val="24"/>
          <w:szCs w:val="24"/>
          <w:lang w:val="es-MX"/>
        </w:rPr>
        <w:t>…………………………………………………….</w:t>
      </w:r>
    </w:p>
    <w:p w:rsidR="00F249CD" w:rsidRPr="002974B2" w:rsidRDefault="00F249CD" w:rsidP="00F249CD">
      <w:pPr>
        <w:spacing w:after="0"/>
        <w:rPr>
          <w:rFonts w:ascii="Arial" w:hAnsi="Arial" w:cs="Arial"/>
          <w:sz w:val="24"/>
          <w:szCs w:val="24"/>
          <w:lang w:val="es-MX"/>
        </w:rPr>
      </w:pPr>
      <w:r w:rsidRPr="00E100AD">
        <w:rPr>
          <w:rFonts w:ascii="Arial" w:hAnsi="Arial" w:cs="Arial"/>
          <w:sz w:val="24"/>
          <w:szCs w:val="24"/>
          <w:lang w:val="es-MX"/>
        </w:rPr>
        <w:t xml:space="preserve">Figura </w:t>
      </w:r>
      <w:r>
        <w:rPr>
          <w:rFonts w:ascii="Arial" w:hAnsi="Arial" w:cs="Arial"/>
          <w:sz w:val="24"/>
          <w:szCs w:val="24"/>
          <w:lang w:val="es-MX"/>
        </w:rPr>
        <w:t>1.</w:t>
      </w:r>
      <w:r w:rsidRPr="00E100AD">
        <w:rPr>
          <w:rFonts w:ascii="Arial" w:hAnsi="Arial" w:cs="Arial"/>
          <w:sz w:val="24"/>
          <w:szCs w:val="24"/>
          <w:lang w:val="es-MX"/>
        </w:rPr>
        <w:t>2</w:t>
      </w:r>
      <w:r w:rsidRPr="00E100AD">
        <w:rPr>
          <w:rFonts w:ascii="Arial" w:hAnsi="Arial" w:cs="Arial"/>
          <w:sz w:val="24"/>
          <w:szCs w:val="24"/>
          <w:lang w:val="es-MX"/>
        </w:rPr>
        <w:tab/>
        <w:t>Procesos de Elaboración de Productos de Panadería</w:t>
      </w:r>
    </w:p>
    <w:p w:rsidR="00F249CD" w:rsidRPr="002974B2" w:rsidRDefault="00F249CD" w:rsidP="00F249CD">
      <w:pPr>
        <w:spacing w:after="0"/>
        <w:rPr>
          <w:rFonts w:ascii="Arial" w:hAnsi="Arial" w:cs="Arial"/>
          <w:sz w:val="24"/>
          <w:szCs w:val="24"/>
          <w:lang w:val="es-MX"/>
        </w:rPr>
      </w:pPr>
      <w:r w:rsidRPr="002974B2">
        <w:rPr>
          <w:rFonts w:ascii="Arial" w:hAnsi="Arial" w:cs="Arial"/>
          <w:sz w:val="24"/>
          <w:szCs w:val="24"/>
          <w:lang w:val="es-MX"/>
        </w:rPr>
        <w:t xml:space="preserve">Figura </w:t>
      </w:r>
      <w:r>
        <w:rPr>
          <w:rFonts w:ascii="Arial" w:hAnsi="Arial" w:cs="Arial"/>
          <w:sz w:val="24"/>
          <w:szCs w:val="24"/>
          <w:lang w:val="es-MX"/>
        </w:rPr>
        <w:t>1.</w:t>
      </w:r>
      <w:r w:rsidRPr="002974B2">
        <w:rPr>
          <w:rFonts w:ascii="Arial" w:hAnsi="Arial" w:cs="Arial"/>
          <w:sz w:val="24"/>
          <w:szCs w:val="24"/>
          <w:lang w:val="es-MX"/>
        </w:rPr>
        <w:t>3</w:t>
      </w:r>
      <w:r w:rsidRPr="002974B2">
        <w:rPr>
          <w:rFonts w:ascii="Arial" w:hAnsi="Arial" w:cs="Arial"/>
          <w:sz w:val="24"/>
          <w:szCs w:val="24"/>
          <w:lang w:val="es-MX"/>
        </w:rPr>
        <w:tab/>
        <w:t>Proceso de Elaboración de las Magdalenas</w:t>
      </w:r>
    </w:p>
    <w:p w:rsidR="00F249CD" w:rsidRPr="002974B2" w:rsidRDefault="00F249CD" w:rsidP="00F249CD">
      <w:pPr>
        <w:spacing w:after="0"/>
        <w:rPr>
          <w:rFonts w:ascii="Arial" w:hAnsi="Arial" w:cs="Arial"/>
          <w:sz w:val="24"/>
          <w:szCs w:val="24"/>
          <w:lang w:val="es-MX"/>
        </w:rPr>
      </w:pPr>
      <w:r>
        <w:rPr>
          <w:rFonts w:ascii="Arial" w:hAnsi="Arial" w:cs="Arial"/>
          <w:sz w:val="24"/>
          <w:szCs w:val="24"/>
          <w:lang w:val="es-MX"/>
        </w:rPr>
        <w:t>Figura 1.4</w:t>
      </w:r>
      <w:r w:rsidRPr="002974B2">
        <w:rPr>
          <w:rFonts w:ascii="Arial" w:hAnsi="Arial" w:cs="Arial"/>
          <w:sz w:val="24"/>
          <w:szCs w:val="24"/>
          <w:lang w:val="es-MX"/>
        </w:rPr>
        <w:tab/>
        <w:t xml:space="preserve">Planta </w:t>
      </w:r>
      <w:r w:rsidRPr="002974B2">
        <w:rPr>
          <w:rFonts w:ascii="Arial" w:hAnsi="Arial" w:cs="Arial"/>
          <w:i/>
          <w:sz w:val="24"/>
          <w:szCs w:val="24"/>
          <w:lang w:val="es-MX"/>
        </w:rPr>
        <w:t xml:space="preserve">Stevia </w:t>
      </w:r>
      <w:proofErr w:type="spellStart"/>
      <w:r w:rsidRPr="002974B2">
        <w:rPr>
          <w:rFonts w:ascii="Arial" w:hAnsi="Arial" w:cs="Arial"/>
          <w:i/>
          <w:sz w:val="24"/>
          <w:szCs w:val="24"/>
          <w:lang w:val="es-MX"/>
        </w:rPr>
        <w:t>Rebaudiana</w:t>
      </w:r>
      <w:proofErr w:type="spellEnd"/>
    </w:p>
    <w:p w:rsidR="00F249CD" w:rsidRDefault="00F249CD" w:rsidP="00F249CD">
      <w:pPr>
        <w:spacing w:after="0"/>
        <w:rPr>
          <w:rFonts w:ascii="Arial" w:hAnsi="Arial" w:cs="Arial"/>
          <w:sz w:val="24"/>
          <w:szCs w:val="24"/>
          <w:lang w:val="es-MX"/>
        </w:rPr>
      </w:pPr>
      <w:r>
        <w:rPr>
          <w:rFonts w:ascii="Arial" w:hAnsi="Arial" w:cs="Arial"/>
          <w:sz w:val="24"/>
          <w:szCs w:val="24"/>
          <w:lang w:val="es-MX"/>
        </w:rPr>
        <w:t>Figura 2.1</w:t>
      </w:r>
      <w:r w:rsidRPr="002974B2">
        <w:rPr>
          <w:rFonts w:ascii="Arial" w:hAnsi="Arial" w:cs="Arial"/>
          <w:sz w:val="24"/>
          <w:szCs w:val="24"/>
          <w:lang w:val="es-MX"/>
        </w:rPr>
        <w:tab/>
        <w:t>Metodología de Desarrollo del Estudio</w:t>
      </w:r>
    </w:p>
    <w:p w:rsidR="00F249CD" w:rsidRDefault="00F249CD" w:rsidP="00F249CD">
      <w:pPr>
        <w:spacing w:after="0"/>
        <w:rPr>
          <w:rFonts w:ascii="Arial" w:eastAsia="Times New Roman" w:hAnsi="Arial" w:cs="Arial"/>
          <w:sz w:val="24"/>
          <w:szCs w:val="24"/>
          <w:lang w:eastAsia="es-ES"/>
        </w:rPr>
      </w:pPr>
      <w:r>
        <w:rPr>
          <w:rFonts w:ascii="Arial" w:hAnsi="Arial" w:cs="Arial"/>
          <w:sz w:val="24"/>
          <w:szCs w:val="24"/>
          <w:lang w:val="es-MX"/>
        </w:rPr>
        <w:t>Figura 2.2</w:t>
      </w:r>
      <w:r>
        <w:rPr>
          <w:rFonts w:ascii="Arial" w:hAnsi="Arial" w:cs="Arial"/>
          <w:sz w:val="24"/>
          <w:szCs w:val="24"/>
          <w:lang w:val="es-MX"/>
        </w:rPr>
        <w:tab/>
      </w:r>
      <w:r w:rsidRPr="003045EC">
        <w:rPr>
          <w:rFonts w:ascii="Arial" w:eastAsia="Times New Roman" w:hAnsi="Arial" w:cs="Arial"/>
          <w:sz w:val="24"/>
          <w:szCs w:val="24"/>
          <w:lang w:eastAsia="es-ES"/>
        </w:rPr>
        <w:t xml:space="preserve">Representación Esquemática de la Elaboración de la Masa </w:t>
      </w:r>
      <w:r>
        <w:rPr>
          <w:rFonts w:ascii="Arial" w:eastAsia="Times New Roman" w:hAnsi="Arial" w:cs="Arial"/>
          <w:sz w:val="24"/>
          <w:szCs w:val="24"/>
          <w:lang w:eastAsia="es-ES"/>
        </w:rPr>
        <w:tab/>
      </w:r>
      <w:r>
        <w:rPr>
          <w:rFonts w:ascii="Arial" w:eastAsia="Times New Roman" w:hAnsi="Arial" w:cs="Arial"/>
          <w:sz w:val="24"/>
          <w:szCs w:val="24"/>
          <w:lang w:eastAsia="es-ES"/>
        </w:rPr>
        <w:tab/>
      </w:r>
      <w:r>
        <w:rPr>
          <w:rFonts w:ascii="Arial" w:eastAsia="Times New Roman" w:hAnsi="Arial" w:cs="Arial"/>
          <w:sz w:val="24"/>
          <w:szCs w:val="24"/>
          <w:lang w:eastAsia="es-ES"/>
        </w:rPr>
        <w:tab/>
      </w:r>
      <w:r w:rsidRPr="003045EC">
        <w:rPr>
          <w:rFonts w:ascii="Arial" w:eastAsia="Times New Roman" w:hAnsi="Arial" w:cs="Arial"/>
          <w:sz w:val="24"/>
          <w:szCs w:val="24"/>
          <w:lang w:eastAsia="es-ES"/>
        </w:rPr>
        <w:t>Patrón</w:t>
      </w:r>
    </w:p>
    <w:p w:rsidR="00F249CD" w:rsidRDefault="00F249CD" w:rsidP="00F249CD">
      <w:pPr>
        <w:autoSpaceDE w:val="0"/>
        <w:autoSpaceDN w:val="0"/>
        <w:adjustRightInd w:val="0"/>
        <w:spacing w:after="0"/>
        <w:rPr>
          <w:rFonts w:ascii="Arial" w:eastAsia="Times New Roman" w:hAnsi="Arial" w:cs="Arial"/>
          <w:sz w:val="24"/>
          <w:szCs w:val="24"/>
          <w:lang w:val="es-MX" w:eastAsia="es-ES"/>
        </w:rPr>
      </w:pPr>
      <w:r>
        <w:rPr>
          <w:rFonts w:ascii="Arial" w:eastAsia="Times New Roman" w:hAnsi="Arial" w:cs="Arial"/>
          <w:sz w:val="24"/>
          <w:szCs w:val="24"/>
          <w:lang w:val="es-MX" w:eastAsia="es-ES"/>
        </w:rPr>
        <w:t xml:space="preserve">Figura 3.1 </w:t>
      </w:r>
      <w:r>
        <w:rPr>
          <w:rFonts w:ascii="Arial" w:eastAsia="Times New Roman" w:hAnsi="Arial" w:cs="Arial"/>
          <w:sz w:val="24"/>
          <w:szCs w:val="24"/>
          <w:lang w:val="es-MX" w:eastAsia="es-ES"/>
        </w:rPr>
        <w:tab/>
        <w:t xml:space="preserve">Cuadro de </w:t>
      </w:r>
      <w:proofErr w:type="spellStart"/>
      <w:r>
        <w:rPr>
          <w:rFonts w:ascii="Arial" w:eastAsia="Times New Roman" w:hAnsi="Arial" w:cs="Arial"/>
          <w:sz w:val="24"/>
          <w:szCs w:val="24"/>
          <w:lang w:val="es-MX" w:eastAsia="es-ES"/>
        </w:rPr>
        <w:t>Pareto</w:t>
      </w:r>
      <w:proofErr w:type="spellEnd"/>
      <w:r>
        <w:rPr>
          <w:rFonts w:ascii="Arial" w:eastAsia="Times New Roman" w:hAnsi="Arial" w:cs="Arial"/>
          <w:sz w:val="24"/>
          <w:szCs w:val="24"/>
          <w:lang w:val="es-MX" w:eastAsia="es-ES"/>
        </w:rPr>
        <w:t xml:space="preserve"> del Diseño Experimental del Volumen </w:t>
      </w:r>
    </w:p>
    <w:p w:rsidR="00F249CD" w:rsidRDefault="00F249CD" w:rsidP="00F249CD">
      <w:pPr>
        <w:autoSpaceDE w:val="0"/>
        <w:autoSpaceDN w:val="0"/>
        <w:adjustRightInd w:val="0"/>
        <w:spacing w:after="0"/>
        <w:rPr>
          <w:rFonts w:ascii="Arial" w:eastAsia="Times New Roman" w:hAnsi="Arial" w:cs="Arial"/>
          <w:sz w:val="24"/>
          <w:szCs w:val="24"/>
          <w:lang w:val="es-MX" w:eastAsia="es-ES"/>
        </w:rPr>
      </w:pPr>
      <w:r>
        <w:rPr>
          <w:rFonts w:ascii="Arial" w:eastAsia="Times New Roman" w:hAnsi="Arial" w:cs="Arial"/>
          <w:sz w:val="24"/>
          <w:szCs w:val="24"/>
          <w:lang w:val="es-MX" w:eastAsia="es-ES"/>
        </w:rPr>
        <w:t xml:space="preserve">Figura 3.2 </w:t>
      </w:r>
      <w:r>
        <w:rPr>
          <w:rFonts w:ascii="Arial" w:eastAsia="Times New Roman" w:hAnsi="Arial" w:cs="Arial"/>
          <w:sz w:val="24"/>
          <w:szCs w:val="24"/>
          <w:lang w:val="es-MX" w:eastAsia="es-ES"/>
        </w:rPr>
        <w:tab/>
        <w:t>Gráfica de Interacción del Diseño Experimental del Volumen</w:t>
      </w:r>
    </w:p>
    <w:p w:rsidR="00F249CD" w:rsidRDefault="00F249CD" w:rsidP="00F249CD">
      <w:pPr>
        <w:autoSpaceDE w:val="0"/>
        <w:autoSpaceDN w:val="0"/>
        <w:adjustRightInd w:val="0"/>
        <w:spacing w:after="0"/>
        <w:rPr>
          <w:rFonts w:ascii="Arial" w:eastAsia="Times New Roman" w:hAnsi="Arial" w:cs="Arial"/>
          <w:sz w:val="24"/>
          <w:szCs w:val="24"/>
          <w:lang w:val="es-MX" w:eastAsia="es-ES"/>
        </w:rPr>
      </w:pPr>
      <w:r>
        <w:rPr>
          <w:rFonts w:ascii="Arial" w:eastAsia="Times New Roman" w:hAnsi="Arial" w:cs="Arial"/>
          <w:sz w:val="24"/>
          <w:szCs w:val="24"/>
          <w:lang w:val="es-MX" w:eastAsia="es-ES"/>
        </w:rPr>
        <w:t>Figura 3.3</w:t>
      </w:r>
      <w:r>
        <w:rPr>
          <w:rFonts w:ascii="Arial" w:eastAsia="Times New Roman" w:hAnsi="Arial" w:cs="Arial"/>
          <w:sz w:val="24"/>
          <w:szCs w:val="24"/>
          <w:lang w:val="es-MX" w:eastAsia="es-ES"/>
        </w:rPr>
        <w:tab/>
        <w:t xml:space="preserve">Cuadro de </w:t>
      </w:r>
      <w:proofErr w:type="spellStart"/>
      <w:r>
        <w:rPr>
          <w:rFonts w:ascii="Arial" w:eastAsia="Times New Roman" w:hAnsi="Arial" w:cs="Arial"/>
          <w:sz w:val="24"/>
          <w:szCs w:val="24"/>
          <w:lang w:val="es-MX" w:eastAsia="es-ES"/>
        </w:rPr>
        <w:t>Pareto</w:t>
      </w:r>
      <w:proofErr w:type="spellEnd"/>
      <w:r>
        <w:rPr>
          <w:rFonts w:ascii="Arial" w:eastAsia="Times New Roman" w:hAnsi="Arial" w:cs="Arial"/>
          <w:sz w:val="24"/>
          <w:szCs w:val="24"/>
          <w:lang w:val="es-MX" w:eastAsia="es-ES"/>
        </w:rPr>
        <w:t xml:space="preserve"> del Diseño Experimental del Sabor</w:t>
      </w:r>
    </w:p>
    <w:p w:rsidR="00F249CD" w:rsidRDefault="00F249CD" w:rsidP="00F249CD">
      <w:pPr>
        <w:autoSpaceDE w:val="0"/>
        <w:autoSpaceDN w:val="0"/>
        <w:adjustRightInd w:val="0"/>
        <w:spacing w:after="0"/>
        <w:rPr>
          <w:rFonts w:ascii="Arial" w:eastAsia="Times New Roman" w:hAnsi="Arial" w:cs="Arial"/>
          <w:sz w:val="24"/>
          <w:szCs w:val="24"/>
          <w:lang w:val="es-MX" w:eastAsia="es-ES"/>
        </w:rPr>
      </w:pPr>
      <w:r>
        <w:rPr>
          <w:rFonts w:ascii="Arial" w:eastAsia="Times New Roman" w:hAnsi="Arial" w:cs="Arial"/>
          <w:sz w:val="24"/>
          <w:szCs w:val="24"/>
          <w:lang w:val="es-MX" w:eastAsia="es-ES"/>
        </w:rPr>
        <w:t>Figura 3.4</w:t>
      </w:r>
      <w:r>
        <w:rPr>
          <w:rFonts w:ascii="Arial" w:eastAsia="Times New Roman" w:hAnsi="Arial" w:cs="Arial"/>
          <w:sz w:val="24"/>
          <w:szCs w:val="24"/>
          <w:lang w:val="es-MX" w:eastAsia="es-ES"/>
        </w:rPr>
        <w:tab/>
        <w:t>Gráfica de Interacción del Diseño Experimental del Sabor</w:t>
      </w:r>
    </w:p>
    <w:p w:rsidR="00F249CD" w:rsidRDefault="00F249CD" w:rsidP="00F249CD">
      <w:pPr>
        <w:autoSpaceDE w:val="0"/>
        <w:autoSpaceDN w:val="0"/>
        <w:adjustRightInd w:val="0"/>
        <w:spacing w:after="0"/>
        <w:rPr>
          <w:rFonts w:ascii="Arial" w:eastAsia="Times New Roman" w:hAnsi="Arial" w:cs="Arial"/>
          <w:sz w:val="24"/>
          <w:szCs w:val="24"/>
          <w:lang w:val="es-MX" w:eastAsia="es-ES"/>
        </w:rPr>
      </w:pPr>
      <w:r>
        <w:rPr>
          <w:rFonts w:ascii="Arial" w:eastAsia="Times New Roman" w:hAnsi="Arial" w:cs="Arial"/>
          <w:sz w:val="24"/>
          <w:szCs w:val="24"/>
          <w:lang w:val="es-MX" w:eastAsia="es-ES"/>
        </w:rPr>
        <w:t>Figura 3.5</w:t>
      </w:r>
      <w:r>
        <w:rPr>
          <w:rFonts w:ascii="Arial" w:eastAsia="Times New Roman" w:hAnsi="Arial" w:cs="Arial"/>
          <w:sz w:val="24"/>
          <w:szCs w:val="24"/>
          <w:lang w:val="es-MX" w:eastAsia="es-ES"/>
        </w:rPr>
        <w:tab/>
        <w:t>Pérdida de Humedad en el Almacenamiento</w:t>
      </w:r>
    </w:p>
    <w:p w:rsidR="00F249CD" w:rsidRDefault="00F249CD" w:rsidP="00F249CD">
      <w:pPr>
        <w:spacing w:after="0"/>
        <w:rPr>
          <w:rFonts w:ascii="Arial" w:hAnsi="Arial" w:cs="Arial"/>
          <w:b/>
          <w:sz w:val="32"/>
          <w:szCs w:val="32"/>
          <w:lang w:val="es-MX"/>
        </w:rPr>
      </w:pPr>
      <w:r>
        <w:rPr>
          <w:rFonts w:ascii="Arial" w:eastAsia="Times New Roman" w:hAnsi="Arial" w:cs="Arial"/>
          <w:sz w:val="24"/>
          <w:szCs w:val="24"/>
          <w:lang w:val="es-MX" w:eastAsia="es-ES"/>
        </w:rPr>
        <w:t>Figura 3.6</w:t>
      </w:r>
      <w:r>
        <w:rPr>
          <w:rFonts w:ascii="Arial" w:eastAsia="Times New Roman" w:hAnsi="Arial" w:cs="Arial"/>
          <w:sz w:val="24"/>
          <w:szCs w:val="24"/>
          <w:lang w:val="es-MX" w:eastAsia="es-ES"/>
        </w:rPr>
        <w:tab/>
        <w:t>A</w:t>
      </w:r>
      <w:r w:rsidRPr="00507760">
        <w:rPr>
          <w:rFonts w:ascii="Arial" w:eastAsia="Times New Roman" w:hAnsi="Arial" w:cs="Arial"/>
          <w:sz w:val="24"/>
          <w:szCs w:val="24"/>
          <w:vertAlign w:val="subscript"/>
          <w:lang w:val="es-MX" w:eastAsia="es-ES"/>
        </w:rPr>
        <w:t xml:space="preserve">w </w:t>
      </w:r>
      <w:r>
        <w:rPr>
          <w:rFonts w:ascii="Arial" w:eastAsia="Times New Roman" w:hAnsi="Arial" w:cs="Arial"/>
          <w:sz w:val="24"/>
          <w:szCs w:val="24"/>
          <w:lang w:val="es-MX" w:eastAsia="es-ES"/>
        </w:rPr>
        <w:t>de las Muestras en el Almacenamiento</w:t>
      </w:r>
    </w:p>
    <w:p w:rsidR="00F249CD" w:rsidRDefault="00F249CD" w:rsidP="00F249CD">
      <w:pPr>
        <w:spacing w:after="0"/>
        <w:rPr>
          <w:rFonts w:ascii="Arial" w:hAnsi="Arial" w:cs="Arial"/>
          <w:b/>
          <w:sz w:val="32"/>
          <w:szCs w:val="32"/>
          <w:lang w:val="es-MX"/>
        </w:rPr>
      </w:pPr>
    </w:p>
    <w:p w:rsidR="00F249CD" w:rsidRDefault="00F249CD" w:rsidP="00F249CD">
      <w:pPr>
        <w:spacing w:after="0"/>
        <w:rPr>
          <w:rFonts w:ascii="Arial" w:hAnsi="Arial" w:cs="Arial"/>
          <w:b/>
          <w:sz w:val="32"/>
          <w:szCs w:val="32"/>
          <w:lang w:val="es-MX"/>
        </w:rPr>
      </w:pPr>
    </w:p>
    <w:p w:rsidR="00F249CD" w:rsidRDefault="00F249CD" w:rsidP="00F249CD">
      <w:pPr>
        <w:spacing w:after="0"/>
        <w:rPr>
          <w:rFonts w:ascii="Arial" w:hAnsi="Arial" w:cs="Arial"/>
          <w:b/>
          <w:sz w:val="32"/>
          <w:szCs w:val="32"/>
          <w:lang w:val="es-MX"/>
        </w:rPr>
      </w:pPr>
    </w:p>
    <w:p w:rsidR="00F249CD" w:rsidRDefault="00F249CD" w:rsidP="00F249CD">
      <w:pPr>
        <w:spacing w:after="0"/>
        <w:rPr>
          <w:rFonts w:ascii="Arial" w:hAnsi="Arial" w:cs="Arial"/>
          <w:b/>
          <w:sz w:val="32"/>
          <w:szCs w:val="32"/>
          <w:lang w:val="es-MX"/>
        </w:rPr>
      </w:pPr>
    </w:p>
    <w:p w:rsidR="00F249CD" w:rsidRDefault="00F249CD" w:rsidP="00F249CD">
      <w:pPr>
        <w:spacing w:after="0"/>
        <w:rPr>
          <w:rFonts w:ascii="Arial" w:hAnsi="Arial" w:cs="Arial"/>
          <w:b/>
          <w:sz w:val="32"/>
          <w:szCs w:val="32"/>
          <w:lang w:val="es-MX"/>
        </w:rPr>
      </w:pPr>
    </w:p>
    <w:p w:rsidR="00F249CD" w:rsidRDefault="00F249CD" w:rsidP="00F249CD">
      <w:pPr>
        <w:spacing w:after="0"/>
        <w:rPr>
          <w:rFonts w:ascii="Arial" w:hAnsi="Arial" w:cs="Arial"/>
          <w:b/>
          <w:sz w:val="32"/>
          <w:szCs w:val="32"/>
          <w:lang w:val="es-MX"/>
        </w:rPr>
      </w:pPr>
    </w:p>
    <w:p w:rsidR="00F249CD" w:rsidRDefault="00F249CD" w:rsidP="00F249CD">
      <w:pPr>
        <w:spacing w:after="0"/>
        <w:rPr>
          <w:rFonts w:ascii="Arial" w:hAnsi="Arial" w:cs="Arial"/>
          <w:b/>
          <w:sz w:val="32"/>
          <w:szCs w:val="32"/>
          <w:lang w:val="es-MX"/>
        </w:rPr>
      </w:pPr>
    </w:p>
    <w:p w:rsidR="00F249CD" w:rsidRDefault="00F249CD" w:rsidP="00F249CD">
      <w:pPr>
        <w:spacing w:after="0"/>
        <w:rPr>
          <w:rFonts w:ascii="Arial" w:hAnsi="Arial" w:cs="Arial"/>
          <w:b/>
          <w:sz w:val="32"/>
          <w:szCs w:val="32"/>
          <w:lang w:val="es-MX"/>
        </w:rPr>
      </w:pPr>
    </w:p>
    <w:p w:rsidR="00F249CD" w:rsidRDefault="00F249CD" w:rsidP="00F249CD">
      <w:pPr>
        <w:spacing w:after="0"/>
        <w:rPr>
          <w:rFonts w:ascii="Arial" w:hAnsi="Arial" w:cs="Arial"/>
          <w:b/>
          <w:sz w:val="32"/>
          <w:szCs w:val="32"/>
          <w:lang w:val="es-MX"/>
        </w:rPr>
      </w:pPr>
    </w:p>
    <w:p w:rsidR="00F249CD" w:rsidRDefault="00F249CD" w:rsidP="00F249CD">
      <w:pPr>
        <w:spacing w:after="0"/>
        <w:rPr>
          <w:rFonts w:ascii="Arial" w:hAnsi="Arial" w:cs="Arial"/>
          <w:b/>
          <w:sz w:val="32"/>
          <w:szCs w:val="32"/>
          <w:lang w:val="es-MX"/>
        </w:rPr>
      </w:pPr>
    </w:p>
    <w:p w:rsidR="00F249CD" w:rsidRDefault="00F249CD" w:rsidP="00F249CD">
      <w:pPr>
        <w:spacing w:after="0"/>
        <w:rPr>
          <w:rFonts w:ascii="Arial" w:hAnsi="Arial" w:cs="Arial"/>
          <w:b/>
          <w:sz w:val="32"/>
          <w:szCs w:val="32"/>
          <w:lang w:val="es-MX"/>
        </w:rPr>
      </w:pPr>
    </w:p>
    <w:p w:rsidR="00F249CD" w:rsidRPr="00261D0F" w:rsidRDefault="00F249CD" w:rsidP="00F249CD">
      <w:pPr>
        <w:spacing w:after="0" w:line="240" w:lineRule="auto"/>
        <w:jc w:val="center"/>
        <w:rPr>
          <w:rFonts w:ascii="Arial" w:hAnsi="Arial" w:cs="Arial"/>
          <w:sz w:val="24"/>
          <w:szCs w:val="24"/>
          <w:lang w:val="es-MX"/>
        </w:rPr>
      </w:pPr>
    </w:p>
    <w:p w:rsidR="00F249CD" w:rsidRPr="00261D0F" w:rsidRDefault="00F249CD" w:rsidP="00F249CD">
      <w:pPr>
        <w:spacing w:after="0" w:line="240" w:lineRule="auto"/>
        <w:jc w:val="center"/>
        <w:rPr>
          <w:rFonts w:ascii="Arial" w:hAnsi="Arial" w:cs="Arial"/>
          <w:sz w:val="24"/>
          <w:szCs w:val="24"/>
          <w:lang w:val="es-MX"/>
        </w:rPr>
      </w:pPr>
    </w:p>
    <w:p w:rsidR="00F249CD" w:rsidRPr="00261D0F" w:rsidRDefault="00F249CD" w:rsidP="00F249CD">
      <w:pPr>
        <w:spacing w:after="0" w:line="240" w:lineRule="auto"/>
        <w:jc w:val="center"/>
        <w:rPr>
          <w:rFonts w:ascii="Arial" w:hAnsi="Arial" w:cs="Arial"/>
          <w:sz w:val="24"/>
          <w:szCs w:val="24"/>
          <w:lang w:val="es-MX"/>
        </w:rPr>
      </w:pPr>
    </w:p>
    <w:p w:rsidR="00F249CD" w:rsidRPr="00261D0F" w:rsidRDefault="00F249CD" w:rsidP="00F249CD">
      <w:pPr>
        <w:spacing w:after="0" w:line="240" w:lineRule="auto"/>
        <w:jc w:val="center"/>
        <w:rPr>
          <w:rFonts w:ascii="Arial" w:hAnsi="Arial" w:cs="Arial"/>
          <w:sz w:val="24"/>
          <w:szCs w:val="24"/>
          <w:lang w:val="es-MX"/>
        </w:rPr>
      </w:pPr>
    </w:p>
    <w:p w:rsidR="00F249CD" w:rsidRPr="00261D0F" w:rsidRDefault="00F249CD" w:rsidP="00F249CD">
      <w:pPr>
        <w:spacing w:after="0" w:line="240" w:lineRule="auto"/>
        <w:jc w:val="center"/>
        <w:rPr>
          <w:rFonts w:ascii="Arial" w:hAnsi="Arial" w:cs="Arial"/>
          <w:sz w:val="24"/>
          <w:szCs w:val="24"/>
          <w:lang w:val="es-MX"/>
        </w:rPr>
      </w:pPr>
    </w:p>
    <w:p w:rsidR="00F249CD" w:rsidRPr="00261D0F" w:rsidRDefault="00F249CD" w:rsidP="00F249CD">
      <w:pPr>
        <w:spacing w:after="0" w:line="240" w:lineRule="auto"/>
        <w:jc w:val="center"/>
        <w:rPr>
          <w:rFonts w:ascii="Arial" w:hAnsi="Arial" w:cs="Arial"/>
          <w:sz w:val="24"/>
          <w:szCs w:val="24"/>
          <w:lang w:val="es-MX"/>
        </w:rPr>
      </w:pPr>
    </w:p>
    <w:p w:rsidR="00F249CD" w:rsidRPr="00261D0F" w:rsidRDefault="00F249CD" w:rsidP="00F249CD">
      <w:pPr>
        <w:spacing w:after="0" w:line="240" w:lineRule="auto"/>
        <w:jc w:val="center"/>
        <w:rPr>
          <w:rFonts w:ascii="Arial" w:hAnsi="Arial" w:cs="Arial"/>
          <w:sz w:val="24"/>
          <w:szCs w:val="24"/>
          <w:lang w:val="es-MX"/>
        </w:rPr>
      </w:pPr>
    </w:p>
    <w:p w:rsidR="00F249CD" w:rsidRPr="000F18A0" w:rsidRDefault="00F249CD" w:rsidP="00F249CD">
      <w:pPr>
        <w:spacing w:after="0" w:line="240" w:lineRule="auto"/>
        <w:jc w:val="center"/>
        <w:rPr>
          <w:rFonts w:ascii="Arial" w:hAnsi="Arial" w:cs="Arial"/>
          <w:b/>
          <w:sz w:val="32"/>
          <w:szCs w:val="32"/>
          <w:lang w:val="es-MX"/>
        </w:rPr>
      </w:pPr>
      <w:r>
        <w:rPr>
          <w:rFonts w:ascii="Arial" w:hAnsi="Arial" w:cs="Arial"/>
          <w:b/>
          <w:sz w:val="32"/>
          <w:szCs w:val="32"/>
          <w:lang w:val="es-MX"/>
        </w:rPr>
        <w:t>Í</w:t>
      </w:r>
      <w:r w:rsidRPr="000F18A0">
        <w:rPr>
          <w:rFonts w:ascii="Arial" w:hAnsi="Arial" w:cs="Arial"/>
          <w:b/>
          <w:sz w:val="32"/>
          <w:szCs w:val="32"/>
          <w:lang w:val="es-MX"/>
        </w:rPr>
        <w:t>NDICE DE TABLAS</w:t>
      </w:r>
    </w:p>
    <w:p w:rsidR="00F249CD" w:rsidRPr="005733D6" w:rsidRDefault="00F249CD" w:rsidP="00F249CD">
      <w:pPr>
        <w:spacing w:after="0" w:line="240" w:lineRule="auto"/>
        <w:jc w:val="center"/>
        <w:rPr>
          <w:rFonts w:ascii="Arial" w:hAnsi="Arial" w:cs="Arial"/>
          <w:b/>
          <w:sz w:val="24"/>
          <w:szCs w:val="24"/>
          <w:lang w:val="es-MX"/>
        </w:rPr>
      </w:pPr>
    </w:p>
    <w:p w:rsidR="00F249CD" w:rsidRPr="005733D6" w:rsidRDefault="00F249CD" w:rsidP="00F249CD">
      <w:pPr>
        <w:spacing w:after="0" w:line="240" w:lineRule="auto"/>
        <w:rPr>
          <w:rFonts w:ascii="Arial" w:hAnsi="Arial" w:cs="Arial"/>
          <w:sz w:val="24"/>
          <w:szCs w:val="24"/>
          <w:lang w:val="es-MX"/>
        </w:rPr>
      </w:pPr>
    </w:p>
    <w:p w:rsidR="00F249CD" w:rsidRPr="005733D6" w:rsidRDefault="00F249CD" w:rsidP="00F249CD">
      <w:pPr>
        <w:spacing w:after="0"/>
        <w:rPr>
          <w:rFonts w:ascii="Arial" w:hAnsi="Arial" w:cs="Arial"/>
          <w:sz w:val="24"/>
          <w:szCs w:val="24"/>
          <w:lang w:val="es-MX"/>
        </w:rPr>
      </w:pPr>
      <w:r>
        <w:rPr>
          <w:rFonts w:ascii="Arial" w:hAnsi="Arial" w:cs="Arial"/>
          <w:sz w:val="24"/>
          <w:szCs w:val="24"/>
          <w:lang w:val="es-MX"/>
        </w:rPr>
        <w:t>Tabla 1</w:t>
      </w:r>
      <w:r>
        <w:rPr>
          <w:rFonts w:ascii="Arial" w:hAnsi="Arial" w:cs="Arial"/>
          <w:sz w:val="24"/>
          <w:szCs w:val="24"/>
          <w:lang w:val="es-MX"/>
        </w:rPr>
        <w:tab/>
      </w:r>
      <w:r w:rsidRPr="005733D6">
        <w:rPr>
          <w:rFonts w:ascii="Arial" w:hAnsi="Arial" w:cs="Arial"/>
          <w:sz w:val="24"/>
          <w:szCs w:val="24"/>
          <w:lang w:val="es-MX"/>
        </w:rPr>
        <w:t>Conservantes más Eficaces en la Panificación</w:t>
      </w:r>
    </w:p>
    <w:p w:rsidR="00F249CD" w:rsidRPr="005733D6" w:rsidRDefault="00F249CD" w:rsidP="00F249CD">
      <w:pPr>
        <w:spacing w:after="0"/>
        <w:rPr>
          <w:rFonts w:ascii="Arial" w:hAnsi="Arial" w:cs="Arial"/>
          <w:sz w:val="24"/>
          <w:szCs w:val="24"/>
          <w:lang w:val="es-MX"/>
        </w:rPr>
      </w:pPr>
      <w:r>
        <w:rPr>
          <w:rFonts w:ascii="Arial" w:hAnsi="Arial" w:cs="Arial"/>
          <w:sz w:val="24"/>
          <w:szCs w:val="24"/>
          <w:lang w:val="es-MX"/>
        </w:rPr>
        <w:t>Tabla 2</w:t>
      </w:r>
      <w:r>
        <w:rPr>
          <w:rFonts w:ascii="Arial" w:hAnsi="Arial" w:cs="Arial"/>
          <w:sz w:val="24"/>
          <w:szCs w:val="24"/>
          <w:lang w:val="es-MX"/>
        </w:rPr>
        <w:tab/>
      </w:r>
      <w:r w:rsidRPr="005733D6">
        <w:rPr>
          <w:rFonts w:ascii="Arial" w:hAnsi="Arial" w:cs="Arial"/>
          <w:sz w:val="24"/>
          <w:szCs w:val="24"/>
          <w:lang w:val="es-MX"/>
        </w:rPr>
        <w:t>Clasificación del Almidón Resistente</w:t>
      </w:r>
    </w:p>
    <w:p w:rsidR="00F249CD" w:rsidRPr="005733D6" w:rsidRDefault="00F249CD" w:rsidP="00F249CD">
      <w:pPr>
        <w:spacing w:after="0"/>
        <w:rPr>
          <w:rFonts w:ascii="Arial" w:hAnsi="Arial" w:cs="Arial"/>
          <w:sz w:val="24"/>
          <w:szCs w:val="24"/>
          <w:lang w:val="es-MX"/>
        </w:rPr>
      </w:pPr>
      <w:r>
        <w:rPr>
          <w:rFonts w:ascii="Arial" w:hAnsi="Arial" w:cs="Arial"/>
          <w:sz w:val="24"/>
          <w:szCs w:val="24"/>
          <w:lang w:val="es-MX"/>
        </w:rPr>
        <w:t>Tabla 3</w:t>
      </w:r>
      <w:r>
        <w:rPr>
          <w:rFonts w:ascii="Arial" w:hAnsi="Arial" w:cs="Arial"/>
          <w:sz w:val="24"/>
          <w:szCs w:val="24"/>
          <w:lang w:val="es-MX"/>
        </w:rPr>
        <w:tab/>
      </w:r>
      <w:r w:rsidRPr="005733D6">
        <w:rPr>
          <w:rFonts w:ascii="Arial" w:hAnsi="Arial" w:cs="Arial"/>
          <w:sz w:val="24"/>
          <w:szCs w:val="24"/>
          <w:lang w:val="es-MX"/>
        </w:rPr>
        <w:t>Datos de Requerimientos de Harina</w:t>
      </w:r>
    </w:p>
    <w:p w:rsidR="00F249CD" w:rsidRPr="005733D6" w:rsidRDefault="00F249CD" w:rsidP="00F249CD">
      <w:pPr>
        <w:spacing w:after="0"/>
        <w:rPr>
          <w:rFonts w:ascii="Arial" w:hAnsi="Arial" w:cs="Arial"/>
          <w:sz w:val="24"/>
          <w:szCs w:val="24"/>
          <w:lang w:val="es-MX"/>
        </w:rPr>
      </w:pPr>
      <w:r>
        <w:rPr>
          <w:rFonts w:ascii="Arial" w:hAnsi="Arial" w:cs="Arial"/>
          <w:sz w:val="24"/>
          <w:szCs w:val="24"/>
          <w:lang w:val="es-MX"/>
        </w:rPr>
        <w:t>Tabla 4</w:t>
      </w:r>
      <w:r>
        <w:rPr>
          <w:rFonts w:ascii="Arial" w:hAnsi="Arial" w:cs="Arial"/>
          <w:sz w:val="24"/>
          <w:szCs w:val="24"/>
          <w:lang w:val="es-MX"/>
        </w:rPr>
        <w:tab/>
      </w:r>
      <w:r w:rsidRPr="005733D6">
        <w:rPr>
          <w:rFonts w:ascii="Arial" w:hAnsi="Arial" w:cs="Arial"/>
          <w:sz w:val="24"/>
          <w:szCs w:val="24"/>
          <w:lang w:val="es-MX"/>
        </w:rPr>
        <w:t>Datos de Requerimientos del Almidón Resistente</w:t>
      </w:r>
    </w:p>
    <w:p w:rsidR="00F249CD" w:rsidRPr="005733D6" w:rsidRDefault="00F249CD" w:rsidP="00F249CD">
      <w:pPr>
        <w:spacing w:after="0"/>
        <w:rPr>
          <w:rFonts w:ascii="Arial" w:hAnsi="Arial" w:cs="Arial"/>
          <w:sz w:val="24"/>
          <w:szCs w:val="24"/>
          <w:lang w:val="es-MX"/>
        </w:rPr>
      </w:pPr>
      <w:r>
        <w:rPr>
          <w:rFonts w:ascii="Arial" w:hAnsi="Arial" w:cs="Arial"/>
          <w:sz w:val="24"/>
          <w:szCs w:val="24"/>
          <w:lang w:val="es-MX"/>
        </w:rPr>
        <w:t>Tabla 5</w:t>
      </w:r>
      <w:r w:rsidRPr="005733D6">
        <w:rPr>
          <w:rFonts w:ascii="Arial" w:hAnsi="Arial" w:cs="Arial"/>
          <w:sz w:val="24"/>
          <w:szCs w:val="24"/>
          <w:lang w:val="es-MX"/>
        </w:rPr>
        <w:tab/>
        <w:t>Datos de Requerimientos del Azúcar</w:t>
      </w:r>
    </w:p>
    <w:p w:rsidR="00F249CD" w:rsidRPr="005733D6" w:rsidRDefault="00F249CD" w:rsidP="00F249CD">
      <w:pPr>
        <w:spacing w:after="0"/>
        <w:rPr>
          <w:rFonts w:ascii="Arial" w:hAnsi="Arial" w:cs="Arial"/>
          <w:sz w:val="24"/>
          <w:szCs w:val="24"/>
          <w:lang w:val="es-MX"/>
        </w:rPr>
      </w:pPr>
      <w:r w:rsidRPr="005733D6">
        <w:rPr>
          <w:rFonts w:ascii="Arial" w:hAnsi="Arial" w:cs="Arial"/>
          <w:sz w:val="24"/>
          <w:szCs w:val="24"/>
          <w:lang w:val="es-MX"/>
        </w:rPr>
        <w:t>Tabla 6</w:t>
      </w:r>
      <w:r w:rsidRPr="005733D6">
        <w:rPr>
          <w:rFonts w:ascii="Arial" w:hAnsi="Arial" w:cs="Arial"/>
          <w:sz w:val="24"/>
          <w:szCs w:val="24"/>
          <w:lang w:val="es-MX"/>
        </w:rPr>
        <w:tab/>
        <w:t>Datos de Requerimientos del Rebaudiosido – A</w:t>
      </w:r>
    </w:p>
    <w:p w:rsidR="00F249CD" w:rsidRDefault="00F249CD" w:rsidP="00F249CD">
      <w:pPr>
        <w:spacing w:after="0"/>
        <w:ind w:left="1410" w:hanging="1410"/>
        <w:rPr>
          <w:rFonts w:ascii="Arial" w:hAnsi="Arial" w:cs="Arial"/>
          <w:sz w:val="24"/>
          <w:szCs w:val="24"/>
          <w:lang w:val="es-MX"/>
        </w:rPr>
      </w:pPr>
      <w:r w:rsidRPr="005733D6">
        <w:rPr>
          <w:rFonts w:ascii="Arial" w:hAnsi="Arial" w:cs="Arial"/>
          <w:sz w:val="24"/>
          <w:szCs w:val="24"/>
          <w:lang w:val="es-MX"/>
        </w:rPr>
        <w:t>Tabla 7</w:t>
      </w:r>
      <w:r w:rsidRPr="005733D6">
        <w:rPr>
          <w:rFonts w:ascii="Arial" w:hAnsi="Arial" w:cs="Arial"/>
          <w:sz w:val="24"/>
          <w:szCs w:val="24"/>
          <w:lang w:val="es-MX"/>
        </w:rPr>
        <w:tab/>
        <w:t>Pesos y Porcentajes de la Materia Prima de la Formulación Básica</w:t>
      </w:r>
    </w:p>
    <w:p w:rsidR="00F249CD" w:rsidRDefault="00F249CD" w:rsidP="00F249CD">
      <w:pPr>
        <w:spacing w:after="0"/>
        <w:rPr>
          <w:rFonts w:ascii="Arial" w:hAnsi="Arial" w:cs="Arial"/>
          <w:b/>
          <w:sz w:val="24"/>
          <w:szCs w:val="24"/>
        </w:rPr>
      </w:pPr>
      <w:r>
        <w:rPr>
          <w:rFonts w:ascii="Arial" w:hAnsi="Arial" w:cs="Arial"/>
          <w:sz w:val="24"/>
          <w:szCs w:val="24"/>
          <w:lang w:val="es-MX"/>
        </w:rPr>
        <w:t>Tabla 8</w:t>
      </w:r>
      <w:r>
        <w:rPr>
          <w:rFonts w:ascii="Arial" w:hAnsi="Arial" w:cs="Arial"/>
          <w:sz w:val="24"/>
          <w:szCs w:val="24"/>
          <w:lang w:val="es-MX"/>
        </w:rPr>
        <w:tab/>
        <w:t>M</w:t>
      </w:r>
      <w:proofErr w:type="spellStart"/>
      <w:r>
        <w:rPr>
          <w:rFonts w:ascii="Arial" w:hAnsi="Arial" w:cs="Arial"/>
          <w:sz w:val="24"/>
          <w:szCs w:val="24"/>
        </w:rPr>
        <w:t>étodo</w:t>
      </w:r>
      <w:proofErr w:type="spellEnd"/>
      <w:r>
        <w:rPr>
          <w:rFonts w:ascii="Arial" w:hAnsi="Arial" w:cs="Arial"/>
          <w:sz w:val="24"/>
          <w:szCs w:val="24"/>
        </w:rPr>
        <w:t xml:space="preserve"> para la Medición de V</w:t>
      </w:r>
      <w:r w:rsidRPr="005F3F1B">
        <w:rPr>
          <w:rFonts w:ascii="Arial" w:hAnsi="Arial" w:cs="Arial"/>
          <w:sz w:val="24"/>
          <w:szCs w:val="24"/>
        </w:rPr>
        <w:t>iscosidad</w:t>
      </w:r>
    </w:p>
    <w:p w:rsidR="00F249CD" w:rsidRPr="00FA3503" w:rsidRDefault="00F249CD" w:rsidP="00F249CD">
      <w:pPr>
        <w:spacing w:after="0"/>
        <w:rPr>
          <w:rFonts w:ascii="Arial" w:hAnsi="Arial" w:cs="Arial"/>
          <w:b/>
          <w:sz w:val="24"/>
          <w:szCs w:val="24"/>
        </w:rPr>
      </w:pPr>
      <w:r w:rsidRPr="005733D6">
        <w:rPr>
          <w:rFonts w:ascii="Arial" w:hAnsi="Arial" w:cs="Arial"/>
          <w:sz w:val="24"/>
          <w:szCs w:val="24"/>
          <w:lang w:val="es-MX"/>
        </w:rPr>
        <w:t>Tabla 9</w:t>
      </w:r>
      <w:r w:rsidRPr="005733D6">
        <w:rPr>
          <w:rFonts w:ascii="Arial" w:hAnsi="Arial" w:cs="Arial"/>
          <w:sz w:val="24"/>
          <w:szCs w:val="24"/>
          <w:lang w:val="es-MX"/>
        </w:rPr>
        <w:tab/>
        <w:t>Textura de Producto Patrón</w:t>
      </w:r>
    </w:p>
    <w:p w:rsidR="00F249CD" w:rsidRPr="005733D6" w:rsidRDefault="00F249CD" w:rsidP="00F249CD">
      <w:pPr>
        <w:spacing w:after="0"/>
        <w:rPr>
          <w:rFonts w:ascii="Arial" w:hAnsi="Arial" w:cs="Arial"/>
          <w:sz w:val="24"/>
          <w:szCs w:val="24"/>
          <w:lang w:val="es-MX"/>
        </w:rPr>
      </w:pPr>
      <w:r w:rsidRPr="005733D6">
        <w:rPr>
          <w:rFonts w:ascii="Arial" w:hAnsi="Arial" w:cs="Arial"/>
          <w:sz w:val="24"/>
          <w:szCs w:val="24"/>
          <w:lang w:val="es-MX"/>
        </w:rPr>
        <w:t>Tabla 1</w:t>
      </w:r>
      <w:r>
        <w:rPr>
          <w:rFonts w:ascii="Arial" w:hAnsi="Arial" w:cs="Arial"/>
          <w:sz w:val="24"/>
          <w:szCs w:val="24"/>
          <w:lang w:val="es-MX"/>
        </w:rPr>
        <w:t>0</w:t>
      </w:r>
      <w:r w:rsidRPr="005733D6">
        <w:rPr>
          <w:rFonts w:ascii="Arial" w:hAnsi="Arial" w:cs="Arial"/>
          <w:sz w:val="24"/>
          <w:szCs w:val="24"/>
          <w:lang w:val="es-MX"/>
        </w:rPr>
        <w:tab/>
      </w:r>
      <w:r>
        <w:rPr>
          <w:rFonts w:ascii="Arial" w:hAnsi="Arial" w:cs="Arial"/>
          <w:sz w:val="24"/>
          <w:szCs w:val="24"/>
          <w:lang w:val="es-MX"/>
        </w:rPr>
        <w:t>A</w:t>
      </w:r>
      <w:r w:rsidRPr="000F18A0">
        <w:rPr>
          <w:rFonts w:ascii="Arial" w:hAnsi="Arial" w:cs="Arial"/>
          <w:sz w:val="24"/>
          <w:szCs w:val="24"/>
          <w:vertAlign w:val="subscript"/>
          <w:lang w:val="es-MX"/>
        </w:rPr>
        <w:t>w</w:t>
      </w:r>
      <w:r w:rsidRPr="005733D6">
        <w:rPr>
          <w:rFonts w:ascii="Arial" w:hAnsi="Arial" w:cs="Arial"/>
          <w:sz w:val="24"/>
          <w:szCs w:val="24"/>
          <w:lang w:val="es-MX"/>
        </w:rPr>
        <w:t xml:space="preserve"> del Producto Patrón</w:t>
      </w:r>
    </w:p>
    <w:p w:rsidR="00F249CD" w:rsidRPr="005733D6" w:rsidRDefault="00F249CD" w:rsidP="00F249CD">
      <w:pPr>
        <w:spacing w:after="0"/>
        <w:rPr>
          <w:rFonts w:ascii="Arial" w:hAnsi="Arial" w:cs="Arial"/>
          <w:sz w:val="24"/>
          <w:szCs w:val="24"/>
          <w:lang w:val="es-MX"/>
        </w:rPr>
      </w:pPr>
      <w:r>
        <w:rPr>
          <w:rFonts w:ascii="Arial" w:hAnsi="Arial" w:cs="Arial"/>
          <w:sz w:val="24"/>
          <w:szCs w:val="24"/>
          <w:lang w:val="es-MX"/>
        </w:rPr>
        <w:t>Tabla 11</w:t>
      </w:r>
      <w:r w:rsidRPr="005733D6">
        <w:rPr>
          <w:rFonts w:ascii="Arial" w:hAnsi="Arial" w:cs="Arial"/>
          <w:sz w:val="24"/>
          <w:szCs w:val="24"/>
          <w:lang w:val="es-MX"/>
        </w:rPr>
        <w:tab/>
        <w:t>Humedad del Producto Patrón</w:t>
      </w:r>
    </w:p>
    <w:p w:rsidR="00F249CD" w:rsidRPr="005733D6" w:rsidRDefault="00F249CD" w:rsidP="00F249CD">
      <w:pPr>
        <w:spacing w:after="0"/>
        <w:rPr>
          <w:rFonts w:ascii="Arial" w:hAnsi="Arial" w:cs="Arial"/>
          <w:sz w:val="24"/>
          <w:szCs w:val="24"/>
          <w:lang w:val="es-MX"/>
        </w:rPr>
      </w:pPr>
      <w:r>
        <w:rPr>
          <w:rFonts w:ascii="Arial" w:hAnsi="Arial" w:cs="Arial"/>
          <w:sz w:val="24"/>
          <w:szCs w:val="24"/>
          <w:lang w:val="es-MX"/>
        </w:rPr>
        <w:t>Tabla 12</w:t>
      </w:r>
      <w:r w:rsidRPr="005733D6">
        <w:rPr>
          <w:rFonts w:ascii="Arial" w:hAnsi="Arial" w:cs="Arial"/>
          <w:sz w:val="24"/>
          <w:szCs w:val="24"/>
          <w:lang w:val="es-MX"/>
        </w:rPr>
        <w:tab/>
        <w:t>Kilocalorías Totales y por Porción del Producto Patrón</w:t>
      </w:r>
    </w:p>
    <w:p w:rsidR="00F249CD" w:rsidRPr="005733D6" w:rsidRDefault="00F249CD" w:rsidP="00F249CD">
      <w:pPr>
        <w:spacing w:after="0"/>
        <w:rPr>
          <w:rFonts w:ascii="Arial" w:hAnsi="Arial" w:cs="Arial"/>
          <w:sz w:val="24"/>
          <w:szCs w:val="24"/>
          <w:lang w:val="es-MX"/>
        </w:rPr>
      </w:pPr>
      <w:r>
        <w:rPr>
          <w:rFonts w:ascii="Arial" w:hAnsi="Arial" w:cs="Arial"/>
          <w:sz w:val="24"/>
          <w:szCs w:val="24"/>
          <w:lang w:val="es-MX"/>
        </w:rPr>
        <w:t>Tabla 13</w:t>
      </w:r>
      <w:r w:rsidRPr="005733D6">
        <w:rPr>
          <w:rFonts w:ascii="Arial" w:hAnsi="Arial" w:cs="Arial"/>
          <w:sz w:val="24"/>
          <w:szCs w:val="24"/>
          <w:lang w:val="es-MX"/>
        </w:rPr>
        <w:tab/>
        <w:t>Valores de P del Diseño Experimental del Volumen</w:t>
      </w:r>
    </w:p>
    <w:p w:rsidR="00F249CD" w:rsidRDefault="00F249CD" w:rsidP="00F249CD">
      <w:pPr>
        <w:spacing w:after="0"/>
        <w:rPr>
          <w:rFonts w:ascii="Arial" w:hAnsi="Arial" w:cs="Arial"/>
          <w:sz w:val="24"/>
          <w:szCs w:val="24"/>
          <w:lang w:val="es-MX"/>
        </w:rPr>
      </w:pPr>
      <w:r>
        <w:rPr>
          <w:rFonts w:ascii="Arial" w:hAnsi="Arial" w:cs="Arial"/>
          <w:sz w:val="24"/>
          <w:szCs w:val="24"/>
          <w:lang w:val="es-MX"/>
        </w:rPr>
        <w:t>Tabla 14</w:t>
      </w:r>
      <w:r w:rsidRPr="005733D6">
        <w:rPr>
          <w:rFonts w:ascii="Arial" w:hAnsi="Arial" w:cs="Arial"/>
          <w:sz w:val="24"/>
          <w:szCs w:val="24"/>
          <w:lang w:val="es-MX"/>
        </w:rPr>
        <w:tab/>
        <w:t>Valores de P del Diseño Experimental del Sabor</w:t>
      </w:r>
    </w:p>
    <w:p w:rsidR="00F249CD" w:rsidRDefault="00F249CD" w:rsidP="00F249CD">
      <w:pPr>
        <w:spacing w:after="0"/>
        <w:rPr>
          <w:rFonts w:ascii="Arial" w:hAnsi="Arial" w:cs="Arial"/>
          <w:sz w:val="24"/>
          <w:szCs w:val="24"/>
          <w:lang w:val="es-MX"/>
        </w:rPr>
      </w:pPr>
      <w:r>
        <w:rPr>
          <w:rFonts w:ascii="Arial" w:hAnsi="Arial" w:cs="Arial"/>
          <w:sz w:val="24"/>
          <w:szCs w:val="24"/>
          <w:lang w:val="es-MX"/>
        </w:rPr>
        <w:t>Tabla 15</w:t>
      </w:r>
      <w:r>
        <w:rPr>
          <w:rFonts w:ascii="Arial" w:hAnsi="Arial" w:cs="Arial"/>
          <w:sz w:val="24"/>
          <w:szCs w:val="24"/>
          <w:lang w:val="es-MX"/>
        </w:rPr>
        <w:tab/>
      </w:r>
      <w:r w:rsidRPr="005733D6">
        <w:rPr>
          <w:rFonts w:ascii="Arial" w:hAnsi="Arial" w:cs="Arial"/>
          <w:sz w:val="24"/>
          <w:szCs w:val="24"/>
          <w:lang w:val="es-MX"/>
        </w:rPr>
        <w:t>Kilocalorías Totales y por Porción del Producto Final</w:t>
      </w:r>
    </w:p>
    <w:p w:rsidR="00F249CD" w:rsidRPr="00873820" w:rsidRDefault="00F249CD" w:rsidP="00F249CD">
      <w:pPr>
        <w:spacing w:after="0"/>
        <w:rPr>
          <w:rFonts w:ascii="Arial" w:hAnsi="Arial" w:cs="Arial"/>
          <w:sz w:val="24"/>
          <w:szCs w:val="24"/>
          <w:lang w:val="es-MX"/>
        </w:rPr>
      </w:pPr>
      <w:r w:rsidRPr="00873820">
        <w:rPr>
          <w:rFonts w:ascii="Arial" w:hAnsi="Arial" w:cs="Arial"/>
          <w:sz w:val="24"/>
          <w:szCs w:val="24"/>
          <w:lang w:val="es-MX"/>
        </w:rPr>
        <w:t>Tabla 16</w:t>
      </w:r>
      <w:r w:rsidRPr="00873820">
        <w:rPr>
          <w:rFonts w:ascii="Arial" w:hAnsi="Arial" w:cs="Arial"/>
          <w:sz w:val="24"/>
          <w:szCs w:val="24"/>
          <w:lang w:val="es-MX"/>
        </w:rPr>
        <w:tab/>
        <w:t>Textura con 30% de Sustitución de Harina</w:t>
      </w:r>
    </w:p>
    <w:p w:rsidR="00F249CD" w:rsidRPr="00873820" w:rsidRDefault="00F249CD" w:rsidP="00F249CD">
      <w:pPr>
        <w:spacing w:after="0"/>
        <w:rPr>
          <w:rFonts w:ascii="Arial" w:hAnsi="Arial" w:cs="Arial"/>
          <w:sz w:val="24"/>
          <w:szCs w:val="24"/>
          <w:lang w:val="es-MX"/>
        </w:rPr>
      </w:pPr>
      <w:r w:rsidRPr="00873820">
        <w:rPr>
          <w:rFonts w:ascii="Arial" w:hAnsi="Arial" w:cs="Arial"/>
          <w:sz w:val="24"/>
          <w:szCs w:val="24"/>
          <w:lang w:val="es-MX"/>
        </w:rPr>
        <w:t>Tabla 17</w:t>
      </w:r>
      <w:r w:rsidRPr="00873820">
        <w:rPr>
          <w:rFonts w:ascii="Arial" w:hAnsi="Arial" w:cs="Arial"/>
          <w:sz w:val="24"/>
          <w:szCs w:val="24"/>
          <w:lang w:val="es-MX"/>
        </w:rPr>
        <w:tab/>
        <w:t>Textura con 50% de Sustitución de Azúcar</w:t>
      </w:r>
    </w:p>
    <w:p w:rsidR="00F249CD" w:rsidRPr="005733D6" w:rsidRDefault="00F249CD" w:rsidP="00F249CD">
      <w:pPr>
        <w:spacing w:after="0"/>
        <w:rPr>
          <w:rFonts w:ascii="Arial" w:hAnsi="Arial" w:cs="Arial"/>
          <w:sz w:val="24"/>
          <w:szCs w:val="24"/>
          <w:lang w:val="es-MX"/>
        </w:rPr>
      </w:pPr>
      <w:r w:rsidRPr="00873820">
        <w:rPr>
          <w:rFonts w:ascii="Arial" w:hAnsi="Arial" w:cs="Arial"/>
          <w:sz w:val="24"/>
          <w:szCs w:val="24"/>
          <w:lang w:val="es-MX"/>
        </w:rPr>
        <w:t>Tabla 18</w:t>
      </w:r>
      <w:r w:rsidRPr="00873820">
        <w:rPr>
          <w:rFonts w:ascii="Arial" w:hAnsi="Arial" w:cs="Arial"/>
          <w:sz w:val="24"/>
          <w:szCs w:val="24"/>
          <w:lang w:val="es-MX"/>
        </w:rPr>
        <w:tab/>
        <w:t>Textura con 30 – 50% de Sustitución de Harina y Azúcar</w:t>
      </w:r>
    </w:p>
    <w:p w:rsidR="00F249CD" w:rsidRPr="005733D6" w:rsidRDefault="00F249CD" w:rsidP="00F249CD">
      <w:pPr>
        <w:spacing w:after="0"/>
        <w:rPr>
          <w:rFonts w:ascii="Arial" w:hAnsi="Arial" w:cs="Arial"/>
          <w:sz w:val="24"/>
          <w:szCs w:val="24"/>
          <w:lang w:val="es-MX"/>
        </w:rPr>
      </w:pPr>
      <w:r>
        <w:rPr>
          <w:rFonts w:ascii="Arial" w:hAnsi="Arial" w:cs="Arial"/>
          <w:sz w:val="24"/>
          <w:szCs w:val="24"/>
          <w:lang w:val="es-MX"/>
        </w:rPr>
        <w:t>Tabla 19</w:t>
      </w:r>
      <w:r w:rsidRPr="005733D6">
        <w:rPr>
          <w:rFonts w:ascii="Arial" w:hAnsi="Arial" w:cs="Arial"/>
          <w:sz w:val="24"/>
          <w:szCs w:val="24"/>
          <w:lang w:val="es-MX"/>
        </w:rPr>
        <w:tab/>
        <w:t>Vida Útil en Días de las Muestras en el Almacenamiento</w:t>
      </w:r>
    </w:p>
    <w:p w:rsidR="00F249CD" w:rsidRPr="00261D0F" w:rsidRDefault="00F249CD" w:rsidP="00F249CD">
      <w:pPr>
        <w:spacing w:after="0"/>
        <w:rPr>
          <w:rFonts w:ascii="Arial" w:hAnsi="Arial" w:cs="Arial"/>
          <w:sz w:val="24"/>
          <w:szCs w:val="24"/>
          <w:lang w:val="es-MX"/>
        </w:rPr>
      </w:pPr>
    </w:p>
    <w:p w:rsidR="00F249CD" w:rsidRDefault="00F249CD" w:rsidP="00F249CD">
      <w:pPr>
        <w:spacing w:after="0"/>
        <w:rPr>
          <w:rFonts w:ascii="Arial" w:hAnsi="Arial" w:cs="Arial"/>
          <w:b/>
          <w:sz w:val="32"/>
          <w:szCs w:val="32"/>
          <w:lang w:val="es-MX"/>
        </w:rPr>
      </w:pPr>
    </w:p>
    <w:p w:rsidR="00F249CD" w:rsidRDefault="00F249CD" w:rsidP="00F249CD">
      <w:pPr>
        <w:spacing w:after="0"/>
        <w:rPr>
          <w:rFonts w:ascii="Arial" w:hAnsi="Arial" w:cs="Arial"/>
          <w:b/>
          <w:sz w:val="32"/>
          <w:szCs w:val="32"/>
          <w:lang w:val="es-MX"/>
        </w:rPr>
      </w:pPr>
    </w:p>
    <w:p w:rsidR="00F249CD" w:rsidRDefault="00F249CD" w:rsidP="00F249CD">
      <w:pPr>
        <w:spacing w:after="0"/>
        <w:rPr>
          <w:rFonts w:ascii="Arial" w:hAnsi="Arial" w:cs="Arial"/>
          <w:b/>
          <w:sz w:val="32"/>
          <w:szCs w:val="32"/>
          <w:lang w:val="es-MX"/>
        </w:rPr>
      </w:pPr>
    </w:p>
    <w:p w:rsidR="00F249CD" w:rsidRDefault="00F249CD" w:rsidP="00F249CD">
      <w:pPr>
        <w:spacing w:after="0"/>
        <w:rPr>
          <w:rFonts w:ascii="Arial" w:hAnsi="Arial" w:cs="Arial"/>
          <w:b/>
          <w:sz w:val="32"/>
          <w:szCs w:val="32"/>
          <w:lang w:val="es-MX"/>
        </w:rPr>
      </w:pPr>
    </w:p>
    <w:p w:rsidR="00F249CD" w:rsidRDefault="00F249CD" w:rsidP="00F249CD">
      <w:pPr>
        <w:spacing w:after="0"/>
        <w:rPr>
          <w:rFonts w:ascii="Arial" w:hAnsi="Arial" w:cs="Arial"/>
          <w:b/>
          <w:sz w:val="32"/>
          <w:szCs w:val="32"/>
          <w:lang w:val="es-MX"/>
        </w:rPr>
      </w:pPr>
    </w:p>
    <w:p w:rsidR="002926D0" w:rsidRDefault="002926D0">
      <w:pPr>
        <w:rPr>
          <w:lang w:val="es-MX"/>
        </w:rPr>
      </w:pPr>
    </w:p>
    <w:p w:rsidR="00424A5E" w:rsidRPr="00697B7E" w:rsidRDefault="00424A5E" w:rsidP="00424A5E">
      <w:pPr>
        <w:autoSpaceDE w:val="0"/>
        <w:autoSpaceDN w:val="0"/>
        <w:adjustRightInd w:val="0"/>
        <w:spacing w:after="0" w:line="240" w:lineRule="auto"/>
        <w:jc w:val="center"/>
        <w:rPr>
          <w:rFonts w:ascii="Arial" w:hAnsi="Arial" w:cs="Arial"/>
          <w:b/>
          <w:sz w:val="24"/>
          <w:szCs w:val="24"/>
        </w:rPr>
      </w:pPr>
    </w:p>
    <w:p w:rsidR="00424A5E" w:rsidRPr="00697B7E" w:rsidRDefault="00424A5E" w:rsidP="00424A5E">
      <w:pPr>
        <w:autoSpaceDE w:val="0"/>
        <w:autoSpaceDN w:val="0"/>
        <w:adjustRightInd w:val="0"/>
        <w:spacing w:after="0" w:line="240" w:lineRule="auto"/>
        <w:jc w:val="center"/>
        <w:rPr>
          <w:rFonts w:ascii="Arial" w:hAnsi="Arial" w:cs="Arial"/>
          <w:b/>
          <w:sz w:val="24"/>
          <w:szCs w:val="24"/>
        </w:rPr>
      </w:pPr>
    </w:p>
    <w:p w:rsidR="00424A5E" w:rsidRPr="00697B7E" w:rsidRDefault="00424A5E" w:rsidP="00424A5E">
      <w:pPr>
        <w:autoSpaceDE w:val="0"/>
        <w:autoSpaceDN w:val="0"/>
        <w:adjustRightInd w:val="0"/>
        <w:spacing w:after="0" w:line="240" w:lineRule="auto"/>
        <w:jc w:val="center"/>
        <w:rPr>
          <w:rFonts w:ascii="Arial" w:hAnsi="Arial" w:cs="Arial"/>
          <w:b/>
          <w:sz w:val="24"/>
          <w:szCs w:val="24"/>
        </w:rPr>
      </w:pPr>
    </w:p>
    <w:p w:rsidR="00424A5E" w:rsidRPr="00697B7E" w:rsidRDefault="00424A5E" w:rsidP="00424A5E">
      <w:pPr>
        <w:autoSpaceDE w:val="0"/>
        <w:autoSpaceDN w:val="0"/>
        <w:adjustRightInd w:val="0"/>
        <w:spacing w:after="0" w:line="240" w:lineRule="auto"/>
        <w:jc w:val="center"/>
        <w:rPr>
          <w:rFonts w:ascii="Arial" w:hAnsi="Arial" w:cs="Arial"/>
          <w:b/>
          <w:sz w:val="24"/>
          <w:szCs w:val="24"/>
        </w:rPr>
      </w:pPr>
    </w:p>
    <w:p w:rsidR="00424A5E" w:rsidRPr="00697B7E" w:rsidRDefault="00424A5E" w:rsidP="00424A5E">
      <w:pPr>
        <w:autoSpaceDE w:val="0"/>
        <w:autoSpaceDN w:val="0"/>
        <w:adjustRightInd w:val="0"/>
        <w:spacing w:after="0" w:line="240" w:lineRule="auto"/>
        <w:jc w:val="center"/>
        <w:rPr>
          <w:rFonts w:ascii="Arial" w:hAnsi="Arial" w:cs="Arial"/>
          <w:b/>
          <w:sz w:val="24"/>
          <w:szCs w:val="24"/>
        </w:rPr>
      </w:pPr>
    </w:p>
    <w:p w:rsidR="00424A5E" w:rsidRPr="00697B7E" w:rsidRDefault="00424A5E" w:rsidP="00424A5E">
      <w:pPr>
        <w:autoSpaceDE w:val="0"/>
        <w:autoSpaceDN w:val="0"/>
        <w:adjustRightInd w:val="0"/>
        <w:spacing w:after="0" w:line="240" w:lineRule="auto"/>
        <w:jc w:val="center"/>
        <w:rPr>
          <w:rFonts w:ascii="Arial" w:hAnsi="Arial" w:cs="Arial"/>
          <w:b/>
          <w:sz w:val="24"/>
          <w:szCs w:val="24"/>
        </w:rPr>
      </w:pPr>
    </w:p>
    <w:p w:rsidR="00424A5E" w:rsidRPr="00697B7E" w:rsidRDefault="00424A5E" w:rsidP="00424A5E">
      <w:pPr>
        <w:autoSpaceDE w:val="0"/>
        <w:autoSpaceDN w:val="0"/>
        <w:adjustRightInd w:val="0"/>
        <w:spacing w:after="0" w:line="240" w:lineRule="auto"/>
        <w:jc w:val="center"/>
        <w:rPr>
          <w:rFonts w:ascii="Arial" w:hAnsi="Arial" w:cs="Arial"/>
          <w:b/>
          <w:sz w:val="24"/>
          <w:szCs w:val="24"/>
        </w:rPr>
      </w:pPr>
    </w:p>
    <w:p w:rsidR="00424A5E" w:rsidRDefault="00424A5E" w:rsidP="00424A5E">
      <w:pPr>
        <w:autoSpaceDE w:val="0"/>
        <w:autoSpaceDN w:val="0"/>
        <w:adjustRightInd w:val="0"/>
        <w:spacing w:after="0" w:line="240" w:lineRule="auto"/>
        <w:jc w:val="center"/>
        <w:rPr>
          <w:rFonts w:ascii="Arial" w:hAnsi="Arial" w:cs="Arial"/>
          <w:b/>
          <w:sz w:val="48"/>
          <w:szCs w:val="48"/>
        </w:rPr>
      </w:pPr>
      <w:r w:rsidRPr="008F3CCD">
        <w:rPr>
          <w:rFonts w:ascii="Arial" w:hAnsi="Arial" w:cs="Arial"/>
          <w:b/>
          <w:sz w:val="48"/>
          <w:szCs w:val="48"/>
        </w:rPr>
        <w:t>CAPÍTULO 1</w:t>
      </w:r>
    </w:p>
    <w:p w:rsidR="00424A5E" w:rsidRPr="00697B7E" w:rsidRDefault="00424A5E" w:rsidP="00424A5E">
      <w:pPr>
        <w:autoSpaceDE w:val="0"/>
        <w:autoSpaceDN w:val="0"/>
        <w:adjustRightInd w:val="0"/>
        <w:spacing w:after="0" w:line="240" w:lineRule="auto"/>
        <w:jc w:val="center"/>
        <w:rPr>
          <w:rFonts w:ascii="Arial" w:hAnsi="Arial" w:cs="Arial"/>
          <w:b/>
          <w:sz w:val="24"/>
          <w:szCs w:val="24"/>
        </w:rPr>
      </w:pPr>
    </w:p>
    <w:p w:rsidR="00424A5E" w:rsidRPr="00697B7E" w:rsidRDefault="00424A5E" w:rsidP="00424A5E">
      <w:pPr>
        <w:autoSpaceDE w:val="0"/>
        <w:autoSpaceDN w:val="0"/>
        <w:adjustRightInd w:val="0"/>
        <w:spacing w:after="0" w:line="240" w:lineRule="auto"/>
        <w:jc w:val="center"/>
        <w:rPr>
          <w:rFonts w:ascii="Arial" w:hAnsi="Arial" w:cs="Arial"/>
          <w:b/>
          <w:sz w:val="24"/>
          <w:szCs w:val="24"/>
        </w:rPr>
      </w:pPr>
    </w:p>
    <w:p w:rsidR="00424A5E" w:rsidRPr="00697B7E" w:rsidRDefault="00424A5E" w:rsidP="00424A5E">
      <w:pPr>
        <w:autoSpaceDE w:val="0"/>
        <w:autoSpaceDN w:val="0"/>
        <w:adjustRightInd w:val="0"/>
        <w:spacing w:after="0" w:line="240" w:lineRule="auto"/>
        <w:jc w:val="center"/>
        <w:rPr>
          <w:rFonts w:ascii="Arial" w:hAnsi="Arial" w:cs="Arial"/>
          <w:b/>
          <w:sz w:val="24"/>
          <w:szCs w:val="24"/>
        </w:rPr>
      </w:pPr>
    </w:p>
    <w:p w:rsidR="00424A5E" w:rsidRPr="00697B7E" w:rsidRDefault="00424A5E" w:rsidP="00424A5E">
      <w:pPr>
        <w:autoSpaceDE w:val="0"/>
        <w:autoSpaceDN w:val="0"/>
        <w:adjustRightInd w:val="0"/>
        <w:spacing w:after="0" w:line="240" w:lineRule="auto"/>
        <w:jc w:val="center"/>
        <w:rPr>
          <w:rFonts w:ascii="Arial" w:hAnsi="Arial" w:cs="Arial"/>
          <w:b/>
          <w:sz w:val="24"/>
          <w:szCs w:val="24"/>
        </w:rPr>
      </w:pPr>
    </w:p>
    <w:p w:rsidR="00424A5E" w:rsidRDefault="00424A5E" w:rsidP="00424A5E">
      <w:pPr>
        <w:pStyle w:val="Prrafodelista"/>
        <w:numPr>
          <w:ilvl w:val="0"/>
          <w:numId w:val="4"/>
        </w:numPr>
        <w:autoSpaceDE w:val="0"/>
        <w:autoSpaceDN w:val="0"/>
        <w:adjustRightInd w:val="0"/>
        <w:spacing w:after="0" w:line="240" w:lineRule="auto"/>
        <w:jc w:val="both"/>
        <w:rPr>
          <w:rFonts w:ascii="Arial" w:hAnsi="Arial" w:cs="Arial"/>
          <w:b/>
          <w:sz w:val="32"/>
          <w:szCs w:val="32"/>
        </w:rPr>
      </w:pPr>
      <w:r w:rsidRPr="008F3CCD">
        <w:rPr>
          <w:rFonts w:ascii="Arial" w:hAnsi="Arial" w:cs="Arial"/>
          <w:b/>
          <w:sz w:val="32"/>
          <w:szCs w:val="32"/>
        </w:rPr>
        <w:t>GENERALIDADES</w:t>
      </w:r>
    </w:p>
    <w:p w:rsidR="00424A5E" w:rsidRPr="00697B7E" w:rsidRDefault="00424A5E" w:rsidP="00424A5E">
      <w:pPr>
        <w:pStyle w:val="Prrafodelista"/>
        <w:autoSpaceDE w:val="0"/>
        <w:autoSpaceDN w:val="0"/>
        <w:adjustRightInd w:val="0"/>
        <w:spacing w:after="0" w:line="240" w:lineRule="auto"/>
        <w:jc w:val="both"/>
        <w:rPr>
          <w:rFonts w:ascii="Arial" w:hAnsi="Arial" w:cs="Arial"/>
          <w:b/>
          <w:sz w:val="24"/>
          <w:szCs w:val="24"/>
        </w:rPr>
      </w:pPr>
    </w:p>
    <w:p w:rsidR="00424A5E" w:rsidRPr="00697B7E" w:rsidRDefault="00424A5E" w:rsidP="00424A5E">
      <w:pPr>
        <w:pStyle w:val="Prrafodelista"/>
        <w:autoSpaceDE w:val="0"/>
        <w:autoSpaceDN w:val="0"/>
        <w:adjustRightInd w:val="0"/>
        <w:spacing w:after="0" w:line="240" w:lineRule="auto"/>
        <w:jc w:val="both"/>
        <w:rPr>
          <w:rFonts w:ascii="Arial" w:hAnsi="Arial" w:cs="Arial"/>
          <w:b/>
          <w:sz w:val="24"/>
          <w:szCs w:val="24"/>
        </w:rPr>
      </w:pPr>
    </w:p>
    <w:p w:rsidR="00424A5E" w:rsidRPr="00697B7E" w:rsidRDefault="00424A5E" w:rsidP="00424A5E">
      <w:pPr>
        <w:pStyle w:val="Prrafodelista"/>
        <w:autoSpaceDE w:val="0"/>
        <w:autoSpaceDN w:val="0"/>
        <w:adjustRightInd w:val="0"/>
        <w:spacing w:after="0" w:line="240" w:lineRule="auto"/>
        <w:jc w:val="both"/>
        <w:rPr>
          <w:rFonts w:ascii="Arial" w:hAnsi="Arial" w:cs="Arial"/>
          <w:b/>
          <w:sz w:val="24"/>
          <w:szCs w:val="24"/>
        </w:rPr>
      </w:pPr>
    </w:p>
    <w:p w:rsidR="00424A5E" w:rsidRDefault="00424A5E" w:rsidP="00424A5E">
      <w:pPr>
        <w:pStyle w:val="Prrafodelista"/>
        <w:numPr>
          <w:ilvl w:val="1"/>
          <w:numId w:val="5"/>
        </w:numPr>
        <w:autoSpaceDE w:val="0"/>
        <w:autoSpaceDN w:val="0"/>
        <w:adjustRightInd w:val="0"/>
        <w:spacing w:after="0" w:line="480" w:lineRule="auto"/>
        <w:jc w:val="both"/>
        <w:rPr>
          <w:rFonts w:ascii="Arial" w:hAnsi="Arial" w:cs="Arial"/>
          <w:b/>
          <w:sz w:val="24"/>
          <w:szCs w:val="24"/>
        </w:rPr>
      </w:pPr>
      <w:r w:rsidRPr="00321A20">
        <w:rPr>
          <w:rFonts w:ascii="Arial" w:hAnsi="Arial" w:cs="Arial"/>
          <w:b/>
          <w:sz w:val="24"/>
          <w:szCs w:val="24"/>
        </w:rPr>
        <w:t>Productos de Panadería</w:t>
      </w:r>
    </w:p>
    <w:p w:rsidR="00424A5E" w:rsidRPr="00321A20" w:rsidRDefault="00424A5E" w:rsidP="00424A5E">
      <w:pPr>
        <w:pStyle w:val="Prrafodelista"/>
        <w:autoSpaceDE w:val="0"/>
        <w:autoSpaceDN w:val="0"/>
        <w:adjustRightInd w:val="0"/>
        <w:spacing w:after="0" w:line="480" w:lineRule="auto"/>
        <w:ind w:left="1080"/>
        <w:jc w:val="both"/>
        <w:rPr>
          <w:rFonts w:ascii="Arial" w:hAnsi="Arial" w:cs="Arial"/>
          <w:b/>
          <w:sz w:val="24"/>
          <w:szCs w:val="24"/>
        </w:rPr>
      </w:pPr>
    </w:p>
    <w:p w:rsidR="00424A5E" w:rsidRDefault="00424A5E" w:rsidP="00424A5E">
      <w:pPr>
        <w:autoSpaceDE w:val="0"/>
        <w:autoSpaceDN w:val="0"/>
        <w:adjustRightInd w:val="0"/>
        <w:spacing w:after="0" w:line="480" w:lineRule="auto"/>
        <w:ind w:left="1134"/>
        <w:jc w:val="both"/>
        <w:rPr>
          <w:rFonts w:ascii="Arial" w:hAnsi="Arial" w:cs="Arial"/>
          <w:sz w:val="24"/>
          <w:szCs w:val="24"/>
        </w:rPr>
      </w:pPr>
      <w:r>
        <w:rPr>
          <w:rFonts w:ascii="Arial" w:hAnsi="Arial" w:cs="Arial"/>
          <w:sz w:val="24"/>
          <w:szCs w:val="24"/>
        </w:rPr>
        <w:t>Los productos de panadería son</w:t>
      </w:r>
      <w:r w:rsidRPr="003F621C">
        <w:rPr>
          <w:rFonts w:ascii="Arial" w:hAnsi="Arial" w:cs="Arial"/>
          <w:sz w:val="24"/>
          <w:szCs w:val="24"/>
        </w:rPr>
        <w:t xml:space="preserve"> aquel</w:t>
      </w:r>
      <w:r>
        <w:rPr>
          <w:rFonts w:ascii="Arial" w:hAnsi="Arial" w:cs="Arial"/>
          <w:sz w:val="24"/>
          <w:szCs w:val="24"/>
        </w:rPr>
        <w:t>los</w:t>
      </w:r>
      <w:r w:rsidRPr="003F621C">
        <w:rPr>
          <w:rFonts w:ascii="Arial" w:hAnsi="Arial" w:cs="Arial"/>
          <w:sz w:val="24"/>
          <w:szCs w:val="24"/>
        </w:rPr>
        <w:t xml:space="preserve"> cuya masa está compuesta por una base de harina que incorpora grasa y azúcar como elementos principales y como opcionales huevos, leche y otros componentes. </w:t>
      </w:r>
    </w:p>
    <w:p w:rsidR="00424A5E" w:rsidRDefault="00424A5E" w:rsidP="00424A5E">
      <w:pPr>
        <w:autoSpaceDE w:val="0"/>
        <w:autoSpaceDN w:val="0"/>
        <w:adjustRightInd w:val="0"/>
        <w:spacing w:after="0" w:line="480" w:lineRule="auto"/>
        <w:ind w:left="1134"/>
        <w:jc w:val="both"/>
        <w:rPr>
          <w:rFonts w:ascii="Arial" w:hAnsi="Arial" w:cs="Arial"/>
          <w:sz w:val="24"/>
          <w:szCs w:val="24"/>
        </w:rPr>
      </w:pPr>
    </w:p>
    <w:p w:rsidR="00424A5E" w:rsidRDefault="00424A5E" w:rsidP="00424A5E">
      <w:pPr>
        <w:autoSpaceDE w:val="0"/>
        <w:autoSpaceDN w:val="0"/>
        <w:adjustRightInd w:val="0"/>
        <w:spacing w:after="0" w:line="480" w:lineRule="auto"/>
        <w:ind w:left="1134"/>
        <w:jc w:val="both"/>
        <w:rPr>
          <w:rFonts w:ascii="Arial" w:hAnsi="Arial" w:cs="Arial"/>
          <w:sz w:val="24"/>
          <w:szCs w:val="24"/>
        </w:rPr>
      </w:pPr>
      <w:r>
        <w:rPr>
          <w:rFonts w:ascii="Arial" w:hAnsi="Arial" w:cs="Arial"/>
          <w:sz w:val="24"/>
          <w:szCs w:val="24"/>
        </w:rPr>
        <w:t>U</w:t>
      </w:r>
      <w:r w:rsidRPr="003F621C">
        <w:rPr>
          <w:rFonts w:ascii="Arial" w:hAnsi="Arial" w:cs="Arial"/>
          <w:sz w:val="24"/>
          <w:szCs w:val="24"/>
        </w:rPr>
        <w:t>n aspecto importante de los productos de panadería aparte de su dulzor, es su textura blanda y su palatabilidad</w:t>
      </w:r>
      <w:r>
        <w:rPr>
          <w:rFonts w:ascii="Arial" w:hAnsi="Arial" w:cs="Arial"/>
          <w:sz w:val="24"/>
          <w:szCs w:val="24"/>
        </w:rPr>
        <w:t>,</w:t>
      </w:r>
      <w:r w:rsidRPr="003F621C">
        <w:rPr>
          <w:rFonts w:ascii="Arial" w:hAnsi="Arial" w:cs="Arial"/>
          <w:sz w:val="24"/>
          <w:szCs w:val="24"/>
        </w:rPr>
        <w:t xml:space="preserve"> asociada al cierto contenido graso que favorece la facilidad de masticación, aspecto valorado positivamente por los consumidores.</w:t>
      </w:r>
    </w:p>
    <w:p w:rsidR="00424A5E" w:rsidRDefault="00424A5E" w:rsidP="00424A5E">
      <w:pPr>
        <w:autoSpaceDE w:val="0"/>
        <w:autoSpaceDN w:val="0"/>
        <w:adjustRightInd w:val="0"/>
        <w:spacing w:after="0" w:line="480" w:lineRule="auto"/>
        <w:ind w:left="1080"/>
        <w:jc w:val="both"/>
        <w:rPr>
          <w:rFonts w:ascii="Arial" w:hAnsi="Arial" w:cs="Arial"/>
          <w:sz w:val="24"/>
          <w:szCs w:val="24"/>
        </w:rPr>
      </w:pPr>
    </w:p>
    <w:p w:rsidR="00424A5E" w:rsidRDefault="00424A5E" w:rsidP="00424A5E">
      <w:pPr>
        <w:autoSpaceDE w:val="0"/>
        <w:autoSpaceDN w:val="0"/>
        <w:adjustRightInd w:val="0"/>
        <w:spacing w:after="0" w:line="480" w:lineRule="auto"/>
        <w:ind w:left="1080"/>
        <w:jc w:val="both"/>
        <w:rPr>
          <w:rFonts w:ascii="Arial" w:hAnsi="Arial" w:cs="Arial"/>
          <w:b/>
          <w:color w:val="000000"/>
          <w:sz w:val="24"/>
          <w:szCs w:val="24"/>
        </w:rPr>
      </w:pPr>
      <w:r w:rsidRPr="00D70663">
        <w:rPr>
          <w:rFonts w:ascii="Arial" w:hAnsi="Arial" w:cs="Arial"/>
          <w:b/>
          <w:sz w:val="24"/>
          <w:szCs w:val="24"/>
        </w:rPr>
        <w:t>1.1.1</w:t>
      </w:r>
      <w:r>
        <w:rPr>
          <w:rFonts w:ascii="Arial" w:hAnsi="Arial" w:cs="Arial"/>
          <w:sz w:val="24"/>
          <w:szCs w:val="24"/>
        </w:rPr>
        <w:t xml:space="preserve"> </w:t>
      </w:r>
      <w:r w:rsidRPr="008F3CCD">
        <w:rPr>
          <w:rFonts w:ascii="Arial" w:hAnsi="Arial" w:cs="Arial"/>
          <w:b/>
          <w:color w:val="000000"/>
          <w:sz w:val="24"/>
          <w:szCs w:val="24"/>
        </w:rPr>
        <w:t>Productos de Panificación en el Mercado</w:t>
      </w:r>
    </w:p>
    <w:p w:rsidR="00424A5E" w:rsidRPr="008F3CCD" w:rsidRDefault="00424A5E" w:rsidP="00424A5E">
      <w:pPr>
        <w:autoSpaceDE w:val="0"/>
        <w:autoSpaceDN w:val="0"/>
        <w:adjustRightInd w:val="0"/>
        <w:spacing w:after="0" w:line="480" w:lineRule="auto"/>
        <w:ind w:left="1080"/>
        <w:jc w:val="both"/>
        <w:rPr>
          <w:rFonts w:ascii="Arial" w:hAnsi="Arial" w:cs="Arial"/>
          <w:sz w:val="24"/>
          <w:szCs w:val="24"/>
        </w:rPr>
      </w:pPr>
    </w:p>
    <w:p w:rsidR="00424A5E" w:rsidRPr="008F3CCD" w:rsidRDefault="00424A5E" w:rsidP="00424A5E">
      <w:pPr>
        <w:autoSpaceDE w:val="0"/>
        <w:autoSpaceDN w:val="0"/>
        <w:adjustRightInd w:val="0"/>
        <w:spacing w:after="0" w:line="480" w:lineRule="auto"/>
        <w:ind w:left="1668"/>
        <w:jc w:val="both"/>
        <w:rPr>
          <w:rFonts w:ascii="Arial" w:hAnsi="Arial" w:cs="Arial"/>
          <w:color w:val="000000"/>
          <w:sz w:val="24"/>
          <w:szCs w:val="24"/>
        </w:rPr>
      </w:pPr>
      <w:r w:rsidRPr="008F3CCD">
        <w:rPr>
          <w:rFonts w:ascii="Arial" w:hAnsi="Arial" w:cs="Arial"/>
          <w:color w:val="000000"/>
          <w:sz w:val="24"/>
          <w:szCs w:val="24"/>
        </w:rPr>
        <w:lastRenderedPageBreak/>
        <w:t xml:space="preserve">Si bien el pan es el producto número uno de consumo por parte de la población, también existen </w:t>
      </w:r>
      <w:r>
        <w:rPr>
          <w:rFonts w:ascii="Arial" w:hAnsi="Arial" w:cs="Arial"/>
          <w:color w:val="000000"/>
          <w:sz w:val="24"/>
          <w:szCs w:val="24"/>
        </w:rPr>
        <w:t xml:space="preserve">otros </w:t>
      </w:r>
      <w:r w:rsidRPr="008F3CCD">
        <w:rPr>
          <w:rFonts w:ascii="Arial" w:hAnsi="Arial" w:cs="Arial"/>
          <w:color w:val="000000"/>
          <w:sz w:val="24"/>
          <w:szCs w:val="24"/>
        </w:rPr>
        <w:t xml:space="preserve">productos en el mercado que tienen gran aceptación por parte de los consumidores como la pastelería y la galletería. </w:t>
      </w:r>
    </w:p>
    <w:p w:rsidR="00424A5E" w:rsidRDefault="00424A5E" w:rsidP="00424A5E">
      <w:pPr>
        <w:pStyle w:val="Prrafodelista"/>
        <w:autoSpaceDE w:val="0"/>
        <w:autoSpaceDN w:val="0"/>
        <w:adjustRightInd w:val="0"/>
        <w:spacing w:after="0" w:line="480" w:lineRule="auto"/>
        <w:ind w:left="1428" w:firstLine="696"/>
        <w:jc w:val="both"/>
        <w:rPr>
          <w:rFonts w:ascii="Arial" w:hAnsi="Arial" w:cs="Arial"/>
          <w:color w:val="000000"/>
          <w:sz w:val="24"/>
          <w:szCs w:val="24"/>
        </w:rPr>
      </w:pPr>
    </w:p>
    <w:p w:rsidR="00424A5E" w:rsidRDefault="00424A5E" w:rsidP="00424A5E">
      <w:pPr>
        <w:pStyle w:val="Prrafodelista"/>
        <w:autoSpaceDE w:val="0"/>
        <w:autoSpaceDN w:val="0"/>
        <w:adjustRightInd w:val="0"/>
        <w:spacing w:after="0" w:line="480" w:lineRule="auto"/>
        <w:ind w:left="1428" w:firstLine="696"/>
        <w:jc w:val="both"/>
        <w:rPr>
          <w:rFonts w:ascii="Arial" w:hAnsi="Arial" w:cs="Arial"/>
          <w:color w:val="000000"/>
          <w:sz w:val="24"/>
          <w:szCs w:val="24"/>
        </w:rPr>
      </w:pPr>
      <w:r>
        <w:rPr>
          <w:rFonts w:ascii="Arial" w:hAnsi="Arial" w:cs="Arial"/>
          <w:color w:val="000000"/>
          <w:sz w:val="24"/>
          <w:szCs w:val="24"/>
        </w:rPr>
        <w:t>Entre</w:t>
      </w:r>
      <w:r w:rsidRPr="003F621C">
        <w:rPr>
          <w:rFonts w:ascii="Arial" w:hAnsi="Arial" w:cs="Arial"/>
          <w:color w:val="000000"/>
          <w:sz w:val="24"/>
          <w:szCs w:val="24"/>
        </w:rPr>
        <w:t xml:space="preserve"> los productos de pastelería tenemos</w:t>
      </w:r>
      <w:r>
        <w:rPr>
          <w:rFonts w:ascii="Arial" w:hAnsi="Arial" w:cs="Arial"/>
          <w:color w:val="000000"/>
          <w:sz w:val="24"/>
          <w:szCs w:val="24"/>
        </w:rPr>
        <w:t>:</w:t>
      </w:r>
    </w:p>
    <w:p w:rsidR="00424A5E" w:rsidRPr="008C0F59" w:rsidRDefault="00424A5E" w:rsidP="00424A5E">
      <w:pPr>
        <w:pStyle w:val="Prrafodelista"/>
        <w:numPr>
          <w:ilvl w:val="0"/>
          <w:numId w:val="6"/>
        </w:numPr>
        <w:autoSpaceDE w:val="0"/>
        <w:autoSpaceDN w:val="0"/>
        <w:adjustRightInd w:val="0"/>
        <w:spacing w:after="0" w:line="480" w:lineRule="auto"/>
        <w:jc w:val="both"/>
        <w:rPr>
          <w:rFonts w:ascii="Arial" w:hAnsi="Arial" w:cs="Arial"/>
          <w:color w:val="000000"/>
          <w:sz w:val="24"/>
          <w:szCs w:val="24"/>
        </w:rPr>
      </w:pPr>
      <w:r w:rsidRPr="008C0F59">
        <w:rPr>
          <w:rFonts w:ascii="Arial" w:hAnsi="Arial" w:cs="Arial"/>
          <w:color w:val="000000"/>
          <w:sz w:val="24"/>
          <w:szCs w:val="24"/>
        </w:rPr>
        <w:t>Bizcochos</w:t>
      </w:r>
    </w:p>
    <w:p w:rsidR="00424A5E" w:rsidRDefault="00424A5E" w:rsidP="00424A5E">
      <w:pPr>
        <w:pStyle w:val="Prrafodelista"/>
        <w:numPr>
          <w:ilvl w:val="0"/>
          <w:numId w:val="6"/>
        </w:numPr>
        <w:autoSpaceDE w:val="0"/>
        <w:autoSpaceDN w:val="0"/>
        <w:adjustRightInd w:val="0"/>
        <w:spacing w:after="0" w:line="480" w:lineRule="auto"/>
        <w:jc w:val="both"/>
        <w:rPr>
          <w:rFonts w:ascii="Arial" w:hAnsi="Arial" w:cs="Arial"/>
          <w:color w:val="000000"/>
          <w:sz w:val="24"/>
          <w:szCs w:val="24"/>
        </w:rPr>
      </w:pPr>
      <w:r w:rsidRPr="003F621C">
        <w:rPr>
          <w:rFonts w:ascii="Arial" w:hAnsi="Arial" w:cs="Arial"/>
          <w:color w:val="000000"/>
          <w:sz w:val="24"/>
          <w:szCs w:val="24"/>
        </w:rPr>
        <w:t xml:space="preserve"> Donas</w:t>
      </w:r>
    </w:p>
    <w:p w:rsidR="00424A5E" w:rsidRDefault="00424A5E" w:rsidP="00424A5E">
      <w:pPr>
        <w:pStyle w:val="Prrafodelista"/>
        <w:numPr>
          <w:ilvl w:val="0"/>
          <w:numId w:val="6"/>
        </w:numPr>
        <w:autoSpaceDE w:val="0"/>
        <w:autoSpaceDN w:val="0"/>
        <w:adjustRightInd w:val="0"/>
        <w:spacing w:after="0" w:line="480" w:lineRule="auto"/>
        <w:jc w:val="both"/>
        <w:rPr>
          <w:rFonts w:ascii="Arial" w:hAnsi="Arial" w:cs="Arial"/>
          <w:color w:val="000000"/>
          <w:sz w:val="24"/>
          <w:szCs w:val="24"/>
        </w:rPr>
      </w:pPr>
      <w:r w:rsidRPr="003F621C">
        <w:rPr>
          <w:rFonts w:ascii="Arial" w:hAnsi="Arial" w:cs="Arial"/>
          <w:color w:val="000000"/>
          <w:sz w:val="24"/>
          <w:szCs w:val="24"/>
        </w:rPr>
        <w:t xml:space="preserve"> Magdalenas</w:t>
      </w:r>
    </w:p>
    <w:p w:rsidR="00424A5E" w:rsidRDefault="00424A5E" w:rsidP="00424A5E">
      <w:pPr>
        <w:pStyle w:val="Prrafodelista"/>
        <w:numPr>
          <w:ilvl w:val="0"/>
          <w:numId w:val="6"/>
        </w:numPr>
        <w:autoSpaceDE w:val="0"/>
        <w:autoSpaceDN w:val="0"/>
        <w:adjustRightInd w:val="0"/>
        <w:spacing w:after="0" w:line="480" w:lineRule="auto"/>
        <w:jc w:val="both"/>
        <w:rPr>
          <w:rFonts w:ascii="Arial" w:hAnsi="Arial" w:cs="Arial"/>
          <w:color w:val="000000"/>
          <w:sz w:val="24"/>
          <w:szCs w:val="24"/>
        </w:rPr>
      </w:pPr>
      <w:r>
        <w:rPr>
          <w:rFonts w:ascii="Arial" w:hAnsi="Arial" w:cs="Arial"/>
          <w:color w:val="000000"/>
          <w:sz w:val="24"/>
          <w:szCs w:val="24"/>
        </w:rPr>
        <w:t xml:space="preserve"> D</w:t>
      </w:r>
      <w:r w:rsidRPr="003F621C">
        <w:rPr>
          <w:rFonts w:ascii="Arial" w:hAnsi="Arial" w:cs="Arial"/>
          <w:color w:val="000000"/>
          <w:sz w:val="24"/>
          <w:szCs w:val="24"/>
        </w:rPr>
        <w:t>ulces</w:t>
      </w:r>
      <w:r>
        <w:rPr>
          <w:rFonts w:ascii="Arial" w:hAnsi="Arial" w:cs="Arial"/>
          <w:color w:val="000000"/>
          <w:sz w:val="24"/>
          <w:szCs w:val="24"/>
        </w:rPr>
        <w:t xml:space="preserve"> hojaldrados como las orejitas, etc. </w:t>
      </w:r>
    </w:p>
    <w:p w:rsidR="00424A5E" w:rsidRDefault="00424A5E" w:rsidP="00424A5E">
      <w:pPr>
        <w:pStyle w:val="Prrafodelista"/>
        <w:numPr>
          <w:ilvl w:val="0"/>
          <w:numId w:val="6"/>
        </w:numPr>
        <w:autoSpaceDE w:val="0"/>
        <w:autoSpaceDN w:val="0"/>
        <w:adjustRightInd w:val="0"/>
        <w:spacing w:after="0" w:line="480" w:lineRule="auto"/>
        <w:jc w:val="both"/>
        <w:rPr>
          <w:rFonts w:ascii="Arial" w:hAnsi="Arial" w:cs="Arial"/>
          <w:color w:val="000000"/>
          <w:sz w:val="24"/>
          <w:szCs w:val="24"/>
        </w:rPr>
      </w:pPr>
      <w:r>
        <w:rPr>
          <w:rFonts w:ascii="Arial" w:hAnsi="Arial" w:cs="Arial"/>
          <w:color w:val="000000"/>
          <w:sz w:val="24"/>
          <w:szCs w:val="24"/>
        </w:rPr>
        <w:t>Galletas</w:t>
      </w:r>
    </w:p>
    <w:p w:rsidR="00424A5E" w:rsidRDefault="00424A5E" w:rsidP="00424A5E">
      <w:pPr>
        <w:pStyle w:val="Prrafodelista"/>
        <w:numPr>
          <w:ilvl w:val="0"/>
          <w:numId w:val="6"/>
        </w:numPr>
        <w:autoSpaceDE w:val="0"/>
        <w:autoSpaceDN w:val="0"/>
        <w:adjustRightInd w:val="0"/>
        <w:spacing w:after="0" w:line="480" w:lineRule="auto"/>
        <w:jc w:val="both"/>
        <w:rPr>
          <w:rFonts w:ascii="Arial" w:hAnsi="Arial" w:cs="Arial"/>
          <w:color w:val="000000"/>
          <w:sz w:val="24"/>
          <w:szCs w:val="24"/>
        </w:rPr>
      </w:pPr>
      <w:r>
        <w:rPr>
          <w:rFonts w:ascii="Arial" w:hAnsi="Arial" w:cs="Arial"/>
          <w:color w:val="000000"/>
          <w:sz w:val="24"/>
          <w:szCs w:val="24"/>
        </w:rPr>
        <w:t>Entre otros</w:t>
      </w:r>
    </w:p>
    <w:p w:rsidR="00424A5E" w:rsidRDefault="00424A5E" w:rsidP="00424A5E">
      <w:pPr>
        <w:pStyle w:val="Prrafodelista"/>
        <w:autoSpaceDE w:val="0"/>
        <w:autoSpaceDN w:val="0"/>
        <w:adjustRightInd w:val="0"/>
        <w:spacing w:after="0" w:line="480" w:lineRule="auto"/>
        <w:jc w:val="both"/>
        <w:rPr>
          <w:rFonts w:ascii="Arial" w:hAnsi="Arial" w:cs="Arial"/>
          <w:color w:val="000000"/>
          <w:sz w:val="24"/>
          <w:szCs w:val="24"/>
        </w:rPr>
      </w:pPr>
    </w:p>
    <w:p w:rsidR="00424A5E" w:rsidRDefault="00424A5E" w:rsidP="00424A5E">
      <w:pPr>
        <w:pStyle w:val="Prrafodelista"/>
        <w:autoSpaceDE w:val="0"/>
        <w:autoSpaceDN w:val="0"/>
        <w:adjustRightInd w:val="0"/>
        <w:spacing w:after="0" w:line="480" w:lineRule="auto"/>
        <w:ind w:left="2124"/>
        <w:jc w:val="both"/>
        <w:rPr>
          <w:rFonts w:ascii="Arial" w:hAnsi="Arial" w:cs="Arial"/>
          <w:color w:val="000000"/>
          <w:sz w:val="24"/>
          <w:szCs w:val="24"/>
        </w:rPr>
      </w:pPr>
      <w:r>
        <w:rPr>
          <w:rFonts w:ascii="Arial" w:hAnsi="Arial" w:cs="Arial"/>
          <w:color w:val="000000"/>
          <w:sz w:val="24"/>
          <w:szCs w:val="24"/>
        </w:rPr>
        <w:t>Existe una nueva directriz de productos para que provean beneficios para la salud, entre los cuales t</w:t>
      </w:r>
      <w:r w:rsidRPr="003F621C">
        <w:rPr>
          <w:rFonts w:ascii="Arial" w:hAnsi="Arial" w:cs="Arial"/>
          <w:color w:val="000000"/>
          <w:sz w:val="24"/>
          <w:szCs w:val="24"/>
        </w:rPr>
        <w:t>enemos</w:t>
      </w:r>
      <w:r>
        <w:rPr>
          <w:rFonts w:ascii="Arial" w:hAnsi="Arial" w:cs="Arial"/>
          <w:color w:val="000000"/>
          <w:sz w:val="24"/>
          <w:szCs w:val="24"/>
        </w:rPr>
        <w:t>:</w:t>
      </w:r>
    </w:p>
    <w:p w:rsidR="00424A5E" w:rsidRPr="008C0F59" w:rsidRDefault="00424A5E" w:rsidP="00424A5E">
      <w:pPr>
        <w:pStyle w:val="Prrafodelista"/>
        <w:numPr>
          <w:ilvl w:val="0"/>
          <w:numId w:val="20"/>
        </w:numPr>
        <w:autoSpaceDE w:val="0"/>
        <w:autoSpaceDN w:val="0"/>
        <w:adjustRightInd w:val="0"/>
        <w:spacing w:after="0" w:line="480" w:lineRule="auto"/>
        <w:jc w:val="both"/>
        <w:rPr>
          <w:rFonts w:ascii="Arial" w:hAnsi="Arial" w:cs="Arial"/>
          <w:color w:val="000000"/>
          <w:sz w:val="24"/>
          <w:szCs w:val="24"/>
        </w:rPr>
      </w:pPr>
      <w:r w:rsidRPr="008C0F59">
        <w:rPr>
          <w:rFonts w:ascii="Arial" w:hAnsi="Arial" w:cs="Arial"/>
          <w:color w:val="000000"/>
          <w:sz w:val="24"/>
          <w:szCs w:val="24"/>
        </w:rPr>
        <w:t>Productos integrales (con fibra)</w:t>
      </w:r>
    </w:p>
    <w:p w:rsidR="00424A5E" w:rsidRPr="008C0F59" w:rsidRDefault="00424A5E" w:rsidP="00424A5E">
      <w:pPr>
        <w:pStyle w:val="Prrafodelista"/>
        <w:numPr>
          <w:ilvl w:val="0"/>
          <w:numId w:val="20"/>
        </w:numPr>
        <w:autoSpaceDE w:val="0"/>
        <w:autoSpaceDN w:val="0"/>
        <w:adjustRightInd w:val="0"/>
        <w:spacing w:after="0" w:line="480" w:lineRule="auto"/>
        <w:jc w:val="both"/>
        <w:rPr>
          <w:rFonts w:ascii="Arial" w:hAnsi="Arial" w:cs="Arial"/>
          <w:color w:val="000000"/>
          <w:sz w:val="24"/>
          <w:szCs w:val="24"/>
        </w:rPr>
      </w:pPr>
      <w:r w:rsidRPr="008C0F59">
        <w:rPr>
          <w:rFonts w:ascii="Arial" w:hAnsi="Arial" w:cs="Arial"/>
          <w:color w:val="000000"/>
          <w:sz w:val="24"/>
          <w:szCs w:val="24"/>
        </w:rPr>
        <w:t xml:space="preserve">Productos funcionales (enriquecidos con omega 3 o alimentos “bajos o reducidos en” sal, grasas, azúcares, etc.) </w:t>
      </w:r>
    </w:p>
    <w:p w:rsidR="00424A5E" w:rsidRPr="008C0F59" w:rsidRDefault="00424A5E" w:rsidP="00424A5E">
      <w:pPr>
        <w:pStyle w:val="Prrafodelista"/>
        <w:numPr>
          <w:ilvl w:val="0"/>
          <w:numId w:val="20"/>
        </w:numPr>
        <w:autoSpaceDE w:val="0"/>
        <w:autoSpaceDN w:val="0"/>
        <w:adjustRightInd w:val="0"/>
        <w:spacing w:after="0" w:line="480" w:lineRule="auto"/>
        <w:jc w:val="both"/>
        <w:rPr>
          <w:rFonts w:ascii="Arial" w:hAnsi="Arial" w:cs="Arial"/>
          <w:color w:val="000000"/>
          <w:sz w:val="24"/>
          <w:szCs w:val="24"/>
        </w:rPr>
      </w:pPr>
      <w:r w:rsidRPr="008C0F59">
        <w:rPr>
          <w:rFonts w:ascii="Arial" w:hAnsi="Arial" w:cs="Arial"/>
          <w:color w:val="000000"/>
          <w:sz w:val="24"/>
          <w:szCs w:val="24"/>
        </w:rPr>
        <w:t>Productos naturales (sin aditivos y/u orgánicos)</w:t>
      </w:r>
    </w:p>
    <w:p w:rsidR="00424A5E" w:rsidRPr="008C0F59" w:rsidRDefault="00424A5E" w:rsidP="00424A5E">
      <w:pPr>
        <w:pStyle w:val="Prrafodelista"/>
        <w:numPr>
          <w:ilvl w:val="0"/>
          <w:numId w:val="20"/>
        </w:numPr>
        <w:autoSpaceDE w:val="0"/>
        <w:autoSpaceDN w:val="0"/>
        <w:adjustRightInd w:val="0"/>
        <w:spacing w:after="0" w:line="480" w:lineRule="auto"/>
        <w:jc w:val="both"/>
        <w:rPr>
          <w:rFonts w:ascii="Arial" w:hAnsi="Arial" w:cs="Arial"/>
          <w:color w:val="000000"/>
          <w:sz w:val="24"/>
          <w:szCs w:val="24"/>
        </w:rPr>
      </w:pPr>
      <w:r w:rsidRPr="008C0F59">
        <w:rPr>
          <w:rFonts w:ascii="Arial" w:hAnsi="Arial" w:cs="Arial"/>
          <w:color w:val="000000"/>
          <w:sz w:val="24"/>
          <w:szCs w:val="24"/>
        </w:rPr>
        <w:lastRenderedPageBreak/>
        <w:t>Productos Premium (con</w:t>
      </w:r>
      <w:r w:rsidRPr="008C0F59">
        <w:rPr>
          <w:rFonts w:ascii="Arial" w:hAnsi="Arial" w:cs="Arial"/>
          <w:sz w:val="24"/>
          <w:szCs w:val="24"/>
        </w:rPr>
        <w:t xml:space="preserve"> valor añadido, son más sofisticados o elaborados con ingredientes de alta calidad)</w:t>
      </w:r>
      <w:r w:rsidRPr="008C0F59">
        <w:rPr>
          <w:rFonts w:ascii="Arial" w:hAnsi="Arial" w:cs="Arial"/>
          <w:color w:val="000000"/>
          <w:sz w:val="24"/>
          <w:szCs w:val="24"/>
        </w:rPr>
        <w:t xml:space="preserve"> </w:t>
      </w:r>
    </w:p>
    <w:p w:rsidR="00424A5E" w:rsidRPr="003F621C" w:rsidRDefault="00424A5E" w:rsidP="00424A5E">
      <w:pPr>
        <w:autoSpaceDE w:val="0"/>
        <w:autoSpaceDN w:val="0"/>
        <w:adjustRightInd w:val="0"/>
        <w:spacing w:after="0" w:line="480" w:lineRule="auto"/>
        <w:jc w:val="both"/>
        <w:rPr>
          <w:rFonts w:ascii="Arial" w:hAnsi="Arial" w:cs="Arial"/>
          <w:color w:val="000000"/>
          <w:sz w:val="24"/>
          <w:szCs w:val="24"/>
        </w:rPr>
      </w:pPr>
    </w:p>
    <w:p w:rsidR="00424A5E" w:rsidRPr="00D70663" w:rsidRDefault="00424A5E" w:rsidP="00424A5E">
      <w:pPr>
        <w:pStyle w:val="Prrafodelista"/>
        <w:numPr>
          <w:ilvl w:val="2"/>
          <w:numId w:val="14"/>
        </w:numPr>
        <w:spacing w:after="0" w:line="480" w:lineRule="auto"/>
        <w:jc w:val="both"/>
        <w:rPr>
          <w:rFonts w:ascii="Arial" w:hAnsi="Arial" w:cs="Arial"/>
          <w:b/>
          <w:sz w:val="24"/>
          <w:szCs w:val="24"/>
        </w:rPr>
      </w:pPr>
      <w:r w:rsidRPr="00D70663">
        <w:rPr>
          <w:rFonts w:ascii="Arial" w:hAnsi="Arial" w:cs="Arial"/>
          <w:b/>
          <w:sz w:val="24"/>
          <w:szCs w:val="24"/>
        </w:rPr>
        <w:t>La Magdalena: Origen y Generalidades</w:t>
      </w:r>
    </w:p>
    <w:p w:rsidR="00424A5E" w:rsidRDefault="00424A5E" w:rsidP="00424A5E">
      <w:pPr>
        <w:pStyle w:val="Prrafodelista"/>
        <w:spacing w:after="0" w:line="480" w:lineRule="auto"/>
        <w:ind w:left="1854"/>
        <w:jc w:val="both"/>
        <w:rPr>
          <w:rFonts w:ascii="Arial" w:hAnsi="Arial" w:cs="Arial"/>
          <w:sz w:val="24"/>
          <w:szCs w:val="24"/>
        </w:rPr>
      </w:pPr>
    </w:p>
    <w:p w:rsidR="00424A5E" w:rsidRDefault="00424A5E" w:rsidP="00424A5E">
      <w:pPr>
        <w:pStyle w:val="Prrafodelista"/>
        <w:spacing w:after="0" w:line="480" w:lineRule="auto"/>
        <w:ind w:left="1854"/>
        <w:jc w:val="both"/>
        <w:rPr>
          <w:rFonts w:ascii="Arial" w:hAnsi="Arial" w:cs="Arial"/>
          <w:sz w:val="24"/>
          <w:szCs w:val="24"/>
        </w:rPr>
      </w:pPr>
      <w:r w:rsidRPr="003F621C">
        <w:rPr>
          <w:rFonts w:ascii="Arial" w:hAnsi="Arial" w:cs="Arial"/>
          <w:sz w:val="24"/>
          <w:szCs w:val="24"/>
        </w:rPr>
        <w:t xml:space="preserve">Las magdalenas también conocidas como </w:t>
      </w:r>
      <w:proofErr w:type="spellStart"/>
      <w:r w:rsidRPr="003F621C">
        <w:rPr>
          <w:rFonts w:ascii="Arial" w:hAnsi="Arial" w:cs="Arial"/>
          <w:sz w:val="24"/>
          <w:szCs w:val="24"/>
        </w:rPr>
        <w:t>cupcakes</w:t>
      </w:r>
      <w:proofErr w:type="spellEnd"/>
      <w:r w:rsidRPr="003F621C">
        <w:rPr>
          <w:rFonts w:ascii="Arial" w:hAnsi="Arial" w:cs="Arial"/>
          <w:sz w:val="24"/>
          <w:szCs w:val="24"/>
        </w:rPr>
        <w:t xml:space="preserve"> o </w:t>
      </w:r>
      <w:proofErr w:type="spellStart"/>
      <w:r w:rsidRPr="003F621C">
        <w:rPr>
          <w:rFonts w:ascii="Arial" w:hAnsi="Arial" w:cs="Arial"/>
          <w:sz w:val="24"/>
          <w:szCs w:val="24"/>
        </w:rPr>
        <w:t>madeleines</w:t>
      </w:r>
      <w:proofErr w:type="spellEnd"/>
      <w:r>
        <w:rPr>
          <w:rFonts w:ascii="Arial" w:hAnsi="Arial" w:cs="Arial"/>
          <w:sz w:val="24"/>
          <w:szCs w:val="24"/>
        </w:rPr>
        <w:t xml:space="preserve"> (Ver Figura 1.1), son</w:t>
      </w:r>
      <w:r w:rsidRPr="003F621C">
        <w:rPr>
          <w:rFonts w:ascii="Arial" w:hAnsi="Arial" w:cs="Arial"/>
          <w:sz w:val="24"/>
          <w:szCs w:val="24"/>
        </w:rPr>
        <w:t xml:space="preserve"> p</w:t>
      </w:r>
      <w:r>
        <w:rPr>
          <w:rFonts w:ascii="Arial" w:hAnsi="Arial" w:cs="Arial"/>
          <w:sz w:val="24"/>
          <w:szCs w:val="24"/>
        </w:rPr>
        <w:t xml:space="preserve">ostres </w:t>
      </w:r>
      <w:r w:rsidRPr="003F621C">
        <w:rPr>
          <w:rFonts w:ascii="Arial" w:hAnsi="Arial" w:cs="Arial"/>
          <w:sz w:val="24"/>
          <w:szCs w:val="24"/>
        </w:rPr>
        <w:t>pequeños</w:t>
      </w:r>
      <w:r>
        <w:rPr>
          <w:rFonts w:ascii="Arial" w:hAnsi="Arial" w:cs="Arial"/>
          <w:sz w:val="24"/>
          <w:szCs w:val="24"/>
        </w:rPr>
        <w:t xml:space="preserve"> y</w:t>
      </w:r>
      <w:r w:rsidRPr="003F621C">
        <w:rPr>
          <w:rFonts w:ascii="Arial" w:hAnsi="Arial" w:cs="Arial"/>
          <w:sz w:val="24"/>
          <w:szCs w:val="24"/>
        </w:rPr>
        <w:t xml:space="preserve"> personales</w:t>
      </w:r>
      <w:r>
        <w:rPr>
          <w:rFonts w:ascii="Arial" w:hAnsi="Arial" w:cs="Arial"/>
          <w:sz w:val="24"/>
          <w:szCs w:val="24"/>
        </w:rPr>
        <w:t xml:space="preserve"> tradicionales de Francia que se obtienen horneándolo</w:t>
      </w:r>
      <w:r w:rsidRPr="003F621C">
        <w:rPr>
          <w:rFonts w:ascii="Arial" w:hAnsi="Arial" w:cs="Arial"/>
          <w:sz w:val="24"/>
          <w:szCs w:val="24"/>
        </w:rPr>
        <w:t>s en mol</w:t>
      </w:r>
      <w:r>
        <w:rPr>
          <w:rFonts w:ascii="Arial" w:hAnsi="Arial" w:cs="Arial"/>
          <w:sz w:val="24"/>
          <w:szCs w:val="24"/>
        </w:rPr>
        <w:t xml:space="preserve">des con hoyos individuales. </w:t>
      </w:r>
    </w:p>
    <w:p w:rsidR="00424A5E" w:rsidRDefault="00424A5E" w:rsidP="00424A5E">
      <w:pPr>
        <w:pStyle w:val="Prrafodelista"/>
        <w:spacing w:after="0" w:line="480" w:lineRule="auto"/>
        <w:ind w:left="1854"/>
        <w:jc w:val="both"/>
        <w:rPr>
          <w:rFonts w:ascii="Arial" w:hAnsi="Arial" w:cs="Arial"/>
          <w:sz w:val="24"/>
          <w:szCs w:val="24"/>
        </w:rPr>
      </w:pPr>
    </w:p>
    <w:p w:rsidR="00424A5E" w:rsidRDefault="00424A5E" w:rsidP="00424A5E">
      <w:pPr>
        <w:pStyle w:val="Prrafodelista"/>
        <w:spacing w:after="0" w:line="240" w:lineRule="auto"/>
        <w:jc w:val="center"/>
        <w:rPr>
          <w:rFonts w:ascii="Arial" w:hAnsi="Arial" w:cs="Arial"/>
          <w:sz w:val="24"/>
          <w:szCs w:val="24"/>
        </w:rPr>
      </w:pPr>
      <w:r>
        <w:rPr>
          <w:rFonts w:ascii="Arial" w:hAnsi="Arial" w:cs="Arial"/>
          <w:noProof/>
          <w:sz w:val="24"/>
          <w:szCs w:val="24"/>
          <w:lang w:eastAsia="es-ES"/>
        </w:rPr>
        <w:drawing>
          <wp:inline distT="0" distB="0" distL="0" distR="0">
            <wp:extent cx="1971675" cy="1435290"/>
            <wp:effectExtent l="19050" t="0" r="9525" b="0"/>
            <wp:docPr id="1" name="Imagen 1" descr="C:\Documents and Settings\BETTY GOMEZ\Escritorio\magda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BETTY GOMEZ\Escritorio\magda2.jpg"/>
                    <pic:cNvPicPr>
                      <a:picLocks noChangeAspect="1" noChangeArrowheads="1"/>
                    </pic:cNvPicPr>
                  </pic:nvPicPr>
                  <pic:blipFill>
                    <a:blip r:embed="rId5"/>
                    <a:srcRect/>
                    <a:stretch>
                      <a:fillRect/>
                    </a:stretch>
                  </pic:blipFill>
                  <pic:spPr bwMode="auto">
                    <a:xfrm>
                      <a:off x="0" y="0"/>
                      <a:ext cx="1974336" cy="1437227"/>
                    </a:xfrm>
                    <a:prstGeom prst="rect">
                      <a:avLst/>
                    </a:prstGeom>
                    <a:noFill/>
                    <a:ln w="9525">
                      <a:noFill/>
                      <a:miter lim="800000"/>
                      <a:headEnd/>
                      <a:tailEnd/>
                    </a:ln>
                  </pic:spPr>
                </pic:pic>
              </a:graphicData>
            </a:graphic>
          </wp:inline>
        </w:drawing>
      </w:r>
    </w:p>
    <w:p w:rsidR="00424A5E" w:rsidRDefault="00424A5E" w:rsidP="00424A5E">
      <w:pPr>
        <w:pStyle w:val="Prrafodelista"/>
        <w:spacing w:after="0" w:line="480" w:lineRule="auto"/>
        <w:jc w:val="center"/>
        <w:rPr>
          <w:rFonts w:ascii="Arial" w:hAnsi="Arial" w:cs="Arial"/>
          <w:sz w:val="24"/>
          <w:szCs w:val="24"/>
        </w:rPr>
      </w:pPr>
      <w:r>
        <w:rPr>
          <w:rFonts w:ascii="Arial" w:hAnsi="Arial" w:cs="Arial"/>
          <w:sz w:val="24"/>
          <w:szCs w:val="24"/>
        </w:rPr>
        <w:t>Figura 1.1 Magdalena</w:t>
      </w:r>
    </w:p>
    <w:p w:rsidR="00424A5E" w:rsidRPr="003F621C" w:rsidRDefault="00424A5E" w:rsidP="00424A5E">
      <w:pPr>
        <w:pStyle w:val="Prrafodelista"/>
        <w:spacing w:after="0" w:line="240" w:lineRule="auto"/>
        <w:jc w:val="center"/>
        <w:rPr>
          <w:rFonts w:ascii="Arial" w:hAnsi="Arial" w:cs="Arial"/>
          <w:sz w:val="24"/>
          <w:szCs w:val="24"/>
        </w:rPr>
      </w:pPr>
    </w:p>
    <w:p w:rsidR="00424A5E" w:rsidRDefault="00424A5E" w:rsidP="00424A5E">
      <w:pPr>
        <w:pStyle w:val="Prrafodelista"/>
        <w:spacing w:after="0" w:line="480" w:lineRule="auto"/>
        <w:ind w:left="1854"/>
        <w:jc w:val="both"/>
        <w:rPr>
          <w:rFonts w:ascii="Arial" w:hAnsi="Arial" w:cs="Arial"/>
          <w:sz w:val="24"/>
          <w:szCs w:val="24"/>
        </w:rPr>
      </w:pPr>
      <w:r>
        <w:rPr>
          <w:rFonts w:ascii="Arial" w:hAnsi="Arial" w:cs="Arial"/>
          <w:sz w:val="24"/>
          <w:szCs w:val="24"/>
        </w:rPr>
        <w:t>L</w:t>
      </w:r>
      <w:r w:rsidRPr="003F621C">
        <w:rPr>
          <w:rFonts w:ascii="Arial" w:hAnsi="Arial" w:cs="Arial"/>
          <w:sz w:val="24"/>
          <w:szCs w:val="24"/>
        </w:rPr>
        <w:t>a receta tradiciona</w:t>
      </w:r>
      <w:r>
        <w:rPr>
          <w:rFonts w:ascii="Arial" w:hAnsi="Arial" w:cs="Arial"/>
          <w:sz w:val="24"/>
          <w:szCs w:val="24"/>
        </w:rPr>
        <w:t>l lleva huevos, azúcar, aceite,</w:t>
      </w:r>
      <w:r w:rsidRPr="003F621C">
        <w:rPr>
          <w:rFonts w:ascii="Arial" w:hAnsi="Arial" w:cs="Arial"/>
          <w:sz w:val="24"/>
          <w:szCs w:val="24"/>
        </w:rPr>
        <w:t xml:space="preserve"> harina de trigo, además de algún tipo </w:t>
      </w:r>
      <w:r>
        <w:rPr>
          <w:rFonts w:ascii="Arial" w:hAnsi="Arial" w:cs="Arial"/>
          <w:sz w:val="24"/>
          <w:szCs w:val="24"/>
        </w:rPr>
        <w:t xml:space="preserve">de </w:t>
      </w:r>
      <w:r w:rsidRPr="003F621C">
        <w:rPr>
          <w:rFonts w:ascii="Arial" w:hAnsi="Arial" w:cs="Arial"/>
          <w:sz w:val="24"/>
          <w:szCs w:val="24"/>
        </w:rPr>
        <w:t>aroma como vainilla o limón y levadura q</w:t>
      </w:r>
      <w:r>
        <w:rPr>
          <w:rFonts w:ascii="Arial" w:hAnsi="Arial" w:cs="Arial"/>
          <w:sz w:val="24"/>
          <w:szCs w:val="24"/>
        </w:rPr>
        <w:t>uímica como el polvo de hornear (</w:t>
      </w:r>
      <w:proofErr w:type="spellStart"/>
      <w:r>
        <w:rPr>
          <w:rFonts w:ascii="Arial" w:hAnsi="Arial" w:cs="Arial"/>
          <w:sz w:val="24"/>
          <w:szCs w:val="24"/>
        </w:rPr>
        <w:t>www</w:t>
      </w:r>
      <w:proofErr w:type="spellEnd"/>
      <w:r>
        <w:rPr>
          <w:rFonts w:ascii="Arial" w:hAnsi="Arial" w:cs="Arial"/>
          <w:sz w:val="24"/>
          <w:szCs w:val="24"/>
        </w:rPr>
        <w:t xml:space="preserve"> 16, 2009).</w:t>
      </w:r>
    </w:p>
    <w:p w:rsidR="00424A5E" w:rsidRPr="003F621C" w:rsidRDefault="00424A5E" w:rsidP="00424A5E">
      <w:pPr>
        <w:pStyle w:val="Prrafodelista"/>
        <w:spacing w:after="0" w:line="480" w:lineRule="auto"/>
        <w:jc w:val="both"/>
        <w:rPr>
          <w:rFonts w:ascii="Arial" w:hAnsi="Arial" w:cs="Arial"/>
          <w:sz w:val="24"/>
          <w:szCs w:val="24"/>
        </w:rPr>
      </w:pPr>
    </w:p>
    <w:p w:rsidR="00424A5E" w:rsidRPr="00D70663" w:rsidRDefault="00424A5E" w:rsidP="00424A5E">
      <w:pPr>
        <w:pStyle w:val="Prrafodelista"/>
        <w:numPr>
          <w:ilvl w:val="2"/>
          <w:numId w:val="14"/>
        </w:numPr>
        <w:spacing w:after="0" w:line="480" w:lineRule="auto"/>
        <w:jc w:val="both"/>
        <w:rPr>
          <w:rFonts w:ascii="Arial" w:hAnsi="Arial" w:cs="Arial"/>
          <w:b/>
          <w:sz w:val="24"/>
          <w:szCs w:val="24"/>
        </w:rPr>
      </w:pPr>
      <w:r w:rsidRPr="00D70663">
        <w:rPr>
          <w:rFonts w:ascii="Arial" w:hAnsi="Arial" w:cs="Arial"/>
          <w:b/>
          <w:sz w:val="24"/>
          <w:szCs w:val="24"/>
        </w:rPr>
        <w:t>Descripción del Nuevo Producto</w:t>
      </w:r>
    </w:p>
    <w:p w:rsidR="00424A5E" w:rsidRDefault="00424A5E" w:rsidP="00424A5E">
      <w:pPr>
        <w:pStyle w:val="Prrafodelista"/>
        <w:autoSpaceDE w:val="0"/>
        <w:autoSpaceDN w:val="0"/>
        <w:adjustRightInd w:val="0"/>
        <w:spacing w:after="0" w:line="480" w:lineRule="auto"/>
        <w:ind w:left="1866"/>
        <w:jc w:val="both"/>
        <w:rPr>
          <w:rFonts w:ascii="Arial" w:hAnsi="Arial" w:cs="Arial"/>
          <w:color w:val="000000"/>
          <w:sz w:val="24"/>
          <w:szCs w:val="24"/>
        </w:rPr>
      </w:pPr>
      <w:r>
        <w:rPr>
          <w:rFonts w:ascii="Arial" w:hAnsi="Arial" w:cs="Arial"/>
          <w:color w:val="000000"/>
          <w:sz w:val="24"/>
          <w:szCs w:val="24"/>
        </w:rPr>
        <w:lastRenderedPageBreak/>
        <w:t>E</w:t>
      </w:r>
      <w:r w:rsidRPr="003F621C">
        <w:rPr>
          <w:rFonts w:ascii="Arial" w:hAnsi="Arial" w:cs="Arial"/>
          <w:color w:val="000000"/>
          <w:sz w:val="24"/>
          <w:szCs w:val="24"/>
        </w:rPr>
        <w:t xml:space="preserve">xisten nuevas tendencias en el que la salud es el principal motor que impulsa a la innovación de los productos de panificación a nivel mundial. </w:t>
      </w:r>
    </w:p>
    <w:p w:rsidR="00424A5E" w:rsidRPr="003F621C" w:rsidRDefault="00424A5E" w:rsidP="00424A5E">
      <w:pPr>
        <w:pStyle w:val="Prrafodelista"/>
        <w:autoSpaceDE w:val="0"/>
        <w:autoSpaceDN w:val="0"/>
        <w:adjustRightInd w:val="0"/>
        <w:spacing w:after="0" w:line="480" w:lineRule="auto"/>
        <w:ind w:left="1866"/>
        <w:jc w:val="both"/>
        <w:rPr>
          <w:rFonts w:ascii="Arial" w:hAnsi="Arial" w:cs="Arial"/>
          <w:color w:val="000000"/>
          <w:sz w:val="24"/>
          <w:szCs w:val="24"/>
        </w:rPr>
      </w:pPr>
    </w:p>
    <w:p w:rsidR="00424A5E" w:rsidRDefault="00424A5E" w:rsidP="00424A5E">
      <w:pPr>
        <w:pStyle w:val="Prrafodelista"/>
        <w:spacing w:after="0" w:line="480" w:lineRule="auto"/>
        <w:ind w:left="1866"/>
        <w:jc w:val="both"/>
        <w:rPr>
          <w:rFonts w:ascii="Arial" w:hAnsi="Arial" w:cs="Arial"/>
          <w:sz w:val="24"/>
          <w:szCs w:val="24"/>
        </w:rPr>
      </w:pPr>
      <w:r>
        <w:rPr>
          <w:rFonts w:ascii="Arial" w:hAnsi="Arial" w:cs="Arial"/>
          <w:sz w:val="24"/>
          <w:szCs w:val="24"/>
        </w:rPr>
        <w:t xml:space="preserve">Es por esto que se procede a desarrollar una magdalena a la que se le disminuye cierta cantidad de calorías y además es una fuente de fibra funcional. </w:t>
      </w:r>
    </w:p>
    <w:p w:rsidR="00424A5E" w:rsidRDefault="00424A5E" w:rsidP="00424A5E">
      <w:pPr>
        <w:pStyle w:val="Prrafodelista"/>
        <w:spacing w:after="0" w:line="480" w:lineRule="auto"/>
        <w:ind w:left="1866"/>
        <w:jc w:val="both"/>
        <w:rPr>
          <w:rFonts w:ascii="Arial" w:hAnsi="Arial" w:cs="Arial"/>
          <w:sz w:val="24"/>
          <w:szCs w:val="24"/>
        </w:rPr>
      </w:pPr>
    </w:p>
    <w:p w:rsidR="00424A5E" w:rsidRPr="007E719E" w:rsidRDefault="00424A5E" w:rsidP="00424A5E">
      <w:pPr>
        <w:pStyle w:val="Prrafodelista"/>
        <w:spacing w:after="0" w:line="480" w:lineRule="auto"/>
        <w:ind w:left="1866"/>
        <w:jc w:val="both"/>
        <w:rPr>
          <w:rFonts w:ascii="Arial" w:hAnsi="Arial" w:cs="Arial"/>
          <w:sz w:val="24"/>
          <w:szCs w:val="24"/>
        </w:rPr>
      </w:pPr>
      <w:r>
        <w:rPr>
          <w:rFonts w:ascii="Arial" w:hAnsi="Arial" w:cs="Arial"/>
          <w:sz w:val="24"/>
          <w:szCs w:val="24"/>
        </w:rPr>
        <w:t xml:space="preserve">La reducción de las calorías se lo puede lograr </w:t>
      </w:r>
      <w:r w:rsidRPr="007E719E">
        <w:rPr>
          <w:rFonts w:ascii="Arial" w:hAnsi="Arial" w:cs="Arial"/>
          <w:sz w:val="24"/>
          <w:szCs w:val="24"/>
        </w:rPr>
        <w:t xml:space="preserve">reemplazando parte de su azúcar por un edulcorante natural llamado </w:t>
      </w:r>
      <w:proofErr w:type="spellStart"/>
      <w:r w:rsidRPr="007E719E">
        <w:rPr>
          <w:rFonts w:ascii="Arial" w:hAnsi="Arial" w:cs="Arial"/>
          <w:sz w:val="24"/>
          <w:szCs w:val="24"/>
        </w:rPr>
        <w:t>Rebaudiosido</w:t>
      </w:r>
      <w:proofErr w:type="spellEnd"/>
      <w:r w:rsidRPr="007E719E">
        <w:rPr>
          <w:rFonts w:ascii="Arial" w:hAnsi="Arial" w:cs="Arial"/>
          <w:sz w:val="24"/>
          <w:szCs w:val="24"/>
        </w:rPr>
        <w:t>-A</w:t>
      </w:r>
      <w:r>
        <w:rPr>
          <w:rFonts w:ascii="Arial" w:hAnsi="Arial" w:cs="Arial"/>
          <w:sz w:val="24"/>
          <w:szCs w:val="24"/>
        </w:rPr>
        <w:t>, y la fuente de fibra funcional se obtiene</w:t>
      </w:r>
      <w:r w:rsidRPr="007E719E">
        <w:rPr>
          <w:rFonts w:ascii="Arial" w:hAnsi="Arial" w:cs="Arial"/>
          <w:sz w:val="24"/>
          <w:szCs w:val="24"/>
        </w:rPr>
        <w:t xml:space="preserve"> al sustituir parte de su harina por almidón resistente.</w:t>
      </w:r>
    </w:p>
    <w:p w:rsidR="00424A5E" w:rsidRDefault="00424A5E" w:rsidP="00424A5E">
      <w:pPr>
        <w:pStyle w:val="Prrafodelista"/>
        <w:spacing w:after="0" w:line="480" w:lineRule="auto"/>
        <w:jc w:val="both"/>
        <w:rPr>
          <w:rFonts w:ascii="Arial" w:hAnsi="Arial" w:cs="Arial"/>
          <w:sz w:val="24"/>
          <w:szCs w:val="24"/>
        </w:rPr>
      </w:pPr>
    </w:p>
    <w:p w:rsidR="00424A5E" w:rsidRDefault="00424A5E" w:rsidP="00424A5E">
      <w:pPr>
        <w:pStyle w:val="Prrafodelista"/>
        <w:numPr>
          <w:ilvl w:val="1"/>
          <w:numId w:val="14"/>
        </w:numPr>
        <w:spacing w:after="0" w:line="480" w:lineRule="auto"/>
        <w:jc w:val="both"/>
        <w:rPr>
          <w:rFonts w:ascii="Arial" w:hAnsi="Arial" w:cs="Arial"/>
          <w:b/>
          <w:sz w:val="24"/>
          <w:szCs w:val="24"/>
        </w:rPr>
      </w:pPr>
      <w:r w:rsidRPr="00EC74D7">
        <w:rPr>
          <w:rFonts w:ascii="Arial" w:hAnsi="Arial" w:cs="Arial"/>
          <w:b/>
          <w:sz w:val="24"/>
          <w:szCs w:val="24"/>
        </w:rPr>
        <w:t>Proceso de Elaboración de Productos de Panadería</w:t>
      </w:r>
    </w:p>
    <w:p w:rsidR="00424A5E" w:rsidRDefault="00424A5E" w:rsidP="00424A5E">
      <w:pPr>
        <w:pStyle w:val="Prrafodelista"/>
        <w:spacing w:after="0" w:line="480" w:lineRule="auto"/>
        <w:ind w:left="1104"/>
        <w:jc w:val="both"/>
        <w:rPr>
          <w:rFonts w:ascii="Arial" w:hAnsi="Arial" w:cs="Arial"/>
          <w:b/>
          <w:sz w:val="24"/>
          <w:szCs w:val="24"/>
        </w:rPr>
      </w:pPr>
    </w:p>
    <w:p w:rsidR="00424A5E" w:rsidRDefault="00424A5E" w:rsidP="00424A5E">
      <w:pPr>
        <w:spacing w:after="0" w:line="480" w:lineRule="auto"/>
        <w:ind w:left="1158"/>
        <w:jc w:val="both"/>
        <w:rPr>
          <w:rFonts w:ascii="Arial" w:hAnsi="Arial" w:cs="Arial"/>
          <w:sz w:val="24"/>
          <w:szCs w:val="24"/>
        </w:rPr>
      </w:pPr>
      <w:r>
        <w:rPr>
          <w:rFonts w:ascii="Arial" w:hAnsi="Arial" w:cs="Arial"/>
          <w:sz w:val="24"/>
          <w:szCs w:val="24"/>
        </w:rPr>
        <w:t xml:space="preserve">Los procesos de elaboración de productos de panadería aunque son casi similares tienen ciertas diferencias dependiendo del producto a elaborar. </w:t>
      </w:r>
    </w:p>
    <w:p w:rsidR="00424A5E" w:rsidRDefault="00424A5E" w:rsidP="00424A5E">
      <w:pPr>
        <w:spacing w:after="0" w:line="480" w:lineRule="auto"/>
        <w:ind w:left="1158"/>
        <w:jc w:val="both"/>
        <w:rPr>
          <w:rFonts w:ascii="Arial" w:hAnsi="Arial" w:cs="Arial"/>
          <w:sz w:val="24"/>
          <w:szCs w:val="24"/>
        </w:rPr>
      </w:pPr>
    </w:p>
    <w:p w:rsidR="00424A5E" w:rsidRDefault="00424A5E" w:rsidP="00424A5E">
      <w:pPr>
        <w:spacing w:after="0" w:line="480" w:lineRule="auto"/>
        <w:ind w:left="1158"/>
        <w:jc w:val="both"/>
        <w:rPr>
          <w:rFonts w:ascii="Arial" w:hAnsi="Arial" w:cs="Arial"/>
          <w:sz w:val="24"/>
          <w:szCs w:val="24"/>
        </w:rPr>
      </w:pPr>
      <w:r>
        <w:rPr>
          <w:rFonts w:ascii="Arial" w:hAnsi="Arial" w:cs="Arial"/>
          <w:sz w:val="24"/>
          <w:szCs w:val="24"/>
        </w:rPr>
        <w:t>En la figura 1.2 se puede apreciar las etapas de los distintos procesos.</w:t>
      </w:r>
      <w:r w:rsidRPr="00F52948">
        <w:rPr>
          <w:rFonts w:ascii="Arial" w:hAnsi="Arial" w:cs="Arial"/>
          <w:sz w:val="24"/>
          <w:szCs w:val="24"/>
        </w:rPr>
        <w:t xml:space="preserve"> </w:t>
      </w:r>
    </w:p>
    <w:p w:rsidR="00424A5E" w:rsidRDefault="00424A5E" w:rsidP="00424A5E">
      <w:pPr>
        <w:spacing w:after="0" w:line="480" w:lineRule="auto"/>
        <w:ind w:left="1158"/>
        <w:jc w:val="both"/>
        <w:rPr>
          <w:rFonts w:ascii="Arial" w:hAnsi="Arial" w:cs="Arial"/>
          <w:sz w:val="24"/>
          <w:szCs w:val="24"/>
        </w:rPr>
      </w:pPr>
      <w:r>
        <w:rPr>
          <w:rFonts w:ascii="Arial" w:hAnsi="Arial" w:cs="Arial"/>
          <w:sz w:val="24"/>
          <w:szCs w:val="24"/>
        </w:rPr>
        <w:lastRenderedPageBreak/>
        <w:t>La fermentación es la etapa que diferencia a los 2 procesos. Esto se debe a que los productos de panadería necesitan este paso o tiempo previo para adquirir su volumen fuera del horno, mientras que en los productos de pastelería esta etapa se lleva a cabo dentro del horno.</w:t>
      </w:r>
    </w:p>
    <w:p w:rsidR="00424A5E" w:rsidRDefault="00424A5E" w:rsidP="00424A5E">
      <w:pPr>
        <w:pStyle w:val="Prrafodelista"/>
        <w:spacing w:after="0" w:line="480" w:lineRule="auto"/>
        <w:ind w:left="1080"/>
        <w:jc w:val="both"/>
        <w:rPr>
          <w:rFonts w:ascii="Arial" w:hAnsi="Arial" w:cs="Arial"/>
          <w:sz w:val="24"/>
          <w:szCs w:val="24"/>
        </w:rPr>
      </w:pPr>
      <w:r>
        <w:rPr>
          <w:rFonts w:ascii="Arial" w:hAnsi="Arial" w:cs="Arial"/>
          <w:noProof/>
          <w:sz w:val="24"/>
          <w:szCs w:val="24"/>
          <w:lang w:eastAsia="es-ES"/>
        </w:rPr>
        <w:pict>
          <v:roundrect id="_x0000_s1043" style="position:absolute;left:0;text-align:left;margin-left:70.2pt;margin-top:15.6pt;width:111.75pt;height:24.75pt;z-index:251677696" arcsize="10923f" fillcolor="#f79646 [3209]" strokecolor="#f2f2f2 [3041]" strokeweight="3pt">
            <v:shadow on="t" type="perspective" color="#974706 [1609]" opacity=".5" offset="1pt" offset2="-1pt"/>
            <v:textbox style="mso-next-textbox:#_x0000_s1043">
              <w:txbxContent>
                <w:p w:rsidR="00424A5E" w:rsidRPr="00D04F0E" w:rsidRDefault="00424A5E" w:rsidP="00424A5E">
                  <w:pPr>
                    <w:jc w:val="center"/>
                    <w:rPr>
                      <w:rFonts w:ascii="Arial" w:hAnsi="Arial" w:cs="Arial"/>
                      <w:b/>
                      <w:sz w:val="24"/>
                      <w:szCs w:val="24"/>
                      <w:lang w:val="es-MX"/>
                    </w:rPr>
                  </w:pPr>
                  <w:r w:rsidRPr="00D04F0E">
                    <w:rPr>
                      <w:rFonts w:ascii="Arial" w:hAnsi="Arial" w:cs="Arial"/>
                      <w:b/>
                      <w:sz w:val="24"/>
                      <w:szCs w:val="24"/>
                      <w:lang w:val="es-MX"/>
                    </w:rPr>
                    <w:t>Panadería</w:t>
                  </w:r>
                </w:p>
                <w:tbl>
                  <w:tblPr>
                    <w:tblW w:w="5360" w:type="dxa"/>
                    <w:tblInd w:w="55" w:type="dxa"/>
                    <w:tblCellMar>
                      <w:left w:w="70" w:type="dxa"/>
                      <w:right w:w="70" w:type="dxa"/>
                    </w:tblCellMar>
                    <w:tblLook w:val="04A0"/>
                  </w:tblPr>
                  <w:tblGrid>
                    <w:gridCol w:w="1608"/>
                    <w:gridCol w:w="1200"/>
                    <w:gridCol w:w="1200"/>
                    <w:gridCol w:w="1461"/>
                  </w:tblGrid>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Panadería</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Pastelería</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p>
                    </w:tc>
                  </w:tr>
                  <w:tr w:rsidR="00424A5E" w:rsidRPr="00D04F0E" w:rsidTr="00F52948">
                    <w:trPr>
                      <w:trHeight w:val="705"/>
                    </w:trPr>
                    <w:tc>
                      <w:tcPr>
                        <w:tcW w:w="15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Pesado de Ingredientes</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Pesado de Ingredientes</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p>
                    </w:tc>
                  </w:tr>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Amasado</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Mezclado</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p>
                    </w:tc>
                  </w:tr>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Fermentación</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Horneo</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p>
                    </w:tc>
                  </w:tr>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Horneo</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jc w:val="center"/>
                          <w:rPr>
                            <w:rFonts w:ascii="Arial" w:eastAsia="Times New Roman" w:hAnsi="Arial" w:cs="Arial"/>
                            <w:color w:val="000000"/>
                            <w:sz w:val="24"/>
                            <w:szCs w:val="24"/>
                            <w:lang w:eastAsia="es-ES"/>
                          </w:rPr>
                        </w:pPr>
                      </w:p>
                    </w:tc>
                  </w:tr>
                </w:tbl>
                <w:p w:rsidR="00424A5E" w:rsidRPr="00D04F0E" w:rsidRDefault="00424A5E" w:rsidP="00424A5E">
                  <w:pPr>
                    <w:jc w:val="center"/>
                    <w:rPr>
                      <w:lang w:val="es-MX"/>
                    </w:rPr>
                  </w:pPr>
                </w:p>
              </w:txbxContent>
            </v:textbox>
          </v:roundrect>
        </w:pict>
      </w:r>
    </w:p>
    <w:p w:rsidR="00424A5E" w:rsidRPr="00215931" w:rsidRDefault="00424A5E" w:rsidP="00424A5E">
      <w:pPr>
        <w:pStyle w:val="Prrafodelista"/>
        <w:spacing w:after="0" w:line="480" w:lineRule="auto"/>
        <w:ind w:left="1080"/>
        <w:jc w:val="both"/>
        <w:rPr>
          <w:rFonts w:ascii="Arial" w:hAnsi="Arial" w:cs="Arial"/>
          <w:sz w:val="24"/>
          <w:szCs w:val="24"/>
        </w:rPr>
      </w:pPr>
      <w:r w:rsidRPr="00AB60B6">
        <w:rPr>
          <w:rFonts w:ascii="Arial" w:hAnsi="Arial" w:cs="Arial"/>
          <w:b/>
          <w:noProof/>
          <w:sz w:val="24"/>
          <w:szCs w:val="24"/>
          <w:lang w:eastAsia="es-ES"/>
        </w:rPr>
        <w:pict>
          <v:roundrect id="_x0000_s1048" style="position:absolute;left:0;text-align:left;margin-left:252pt;margin-top:1pt;width:111.75pt;height:24.75pt;z-index:251682816" arcsize="10923f" fillcolor="#c0504d [3205]" strokecolor="#f2f2f2 [3041]" strokeweight="3pt">
            <v:shadow on="t" type="perspective" color="#622423 [1605]" opacity=".5" offset="1pt" offset2="-1pt"/>
            <v:textbox style="mso-next-textbox:#_x0000_s1048">
              <w:txbxContent>
                <w:p w:rsidR="00424A5E" w:rsidRPr="00D04F0E" w:rsidRDefault="00424A5E" w:rsidP="00424A5E">
                  <w:pPr>
                    <w:jc w:val="center"/>
                    <w:rPr>
                      <w:rFonts w:ascii="Arial" w:hAnsi="Arial" w:cs="Arial"/>
                      <w:b/>
                      <w:sz w:val="24"/>
                      <w:szCs w:val="24"/>
                      <w:lang w:val="es-MX"/>
                    </w:rPr>
                  </w:pPr>
                  <w:r w:rsidRPr="00D04F0E">
                    <w:rPr>
                      <w:rFonts w:ascii="Arial" w:hAnsi="Arial" w:cs="Arial"/>
                      <w:b/>
                      <w:sz w:val="24"/>
                      <w:szCs w:val="24"/>
                      <w:lang w:val="es-MX"/>
                    </w:rPr>
                    <w:t>Pastelería</w:t>
                  </w:r>
                </w:p>
                <w:tbl>
                  <w:tblPr>
                    <w:tblW w:w="5360" w:type="dxa"/>
                    <w:tblInd w:w="55" w:type="dxa"/>
                    <w:tblCellMar>
                      <w:left w:w="70" w:type="dxa"/>
                      <w:right w:w="70" w:type="dxa"/>
                    </w:tblCellMar>
                    <w:tblLook w:val="04A0"/>
                  </w:tblPr>
                  <w:tblGrid>
                    <w:gridCol w:w="1608"/>
                    <w:gridCol w:w="1200"/>
                    <w:gridCol w:w="1200"/>
                    <w:gridCol w:w="1461"/>
                  </w:tblGrid>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Panadería</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Pastelería</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r w:rsidR="00424A5E" w:rsidRPr="00D04F0E" w:rsidTr="00F52948">
                    <w:trPr>
                      <w:trHeight w:val="705"/>
                    </w:trPr>
                    <w:tc>
                      <w:tcPr>
                        <w:tcW w:w="15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Pesado de Ingredientes</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Pesado de Ingredientes</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Amasado</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Mezclado</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Fermentación</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Horneo</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Horneo</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bl>
                <w:p w:rsidR="00424A5E" w:rsidRPr="00D04F0E" w:rsidRDefault="00424A5E" w:rsidP="00424A5E">
                  <w:pPr>
                    <w:rPr>
                      <w:lang w:val="es-MX"/>
                    </w:rPr>
                  </w:pPr>
                </w:p>
              </w:txbxContent>
            </v:textbox>
          </v:roundrect>
        </w:pict>
      </w:r>
    </w:p>
    <w:p w:rsidR="00424A5E" w:rsidRDefault="00424A5E" w:rsidP="00424A5E">
      <w:pPr>
        <w:spacing w:after="0" w:line="480" w:lineRule="auto"/>
        <w:jc w:val="both"/>
        <w:rPr>
          <w:rFonts w:ascii="Arial" w:hAnsi="Arial" w:cs="Arial"/>
          <w:b/>
          <w:sz w:val="24"/>
          <w:szCs w:val="24"/>
        </w:rPr>
      </w:pPr>
      <w:r>
        <w:rPr>
          <w:rFonts w:ascii="Arial" w:hAnsi="Arial" w:cs="Arial"/>
          <w:b/>
          <w:noProof/>
          <w:sz w:val="24"/>
          <w:szCs w:val="24"/>
          <w:lang w:eastAsia="es-ES"/>
        </w:rPr>
        <w:pict>
          <v:roundrect id="_x0000_s1044" style="position:absolute;left:0;text-align:left;margin-left:70.2pt;margin-top:3.2pt;width:111.75pt;height:48.75pt;z-index:251678720" arcsize="10923f" fillcolor="#f79646 [3209]" strokecolor="#f2f2f2 [3041]" strokeweight="3pt">
            <v:shadow on="t" type="perspective" color="#974706 [1609]" opacity=".5" offset="1pt" offset2="-1pt"/>
            <v:textbox style="mso-next-textbox:#_x0000_s1044">
              <w:txbxContent>
                <w:p w:rsidR="00424A5E" w:rsidRPr="00D04F0E" w:rsidRDefault="00424A5E" w:rsidP="00424A5E">
                  <w:pPr>
                    <w:jc w:val="center"/>
                    <w:rPr>
                      <w:rFonts w:ascii="Arial" w:hAnsi="Arial" w:cs="Arial"/>
                      <w:sz w:val="24"/>
                      <w:szCs w:val="24"/>
                      <w:lang w:val="es-MX"/>
                    </w:rPr>
                  </w:pPr>
                  <w:r w:rsidRPr="00D04F0E">
                    <w:rPr>
                      <w:rFonts w:ascii="Arial" w:hAnsi="Arial" w:cs="Arial"/>
                      <w:sz w:val="24"/>
                      <w:szCs w:val="24"/>
                      <w:lang w:val="es-MX"/>
                    </w:rPr>
                    <w:t>Pesado de Ingredientes</w:t>
                  </w:r>
                </w:p>
                <w:tbl>
                  <w:tblPr>
                    <w:tblW w:w="5360" w:type="dxa"/>
                    <w:tblInd w:w="55" w:type="dxa"/>
                    <w:tblCellMar>
                      <w:left w:w="70" w:type="dxa"/>
                      <w:right w:w="70" w:type="dxa"/>
                    </w:tblCellMar>
                    <w:tblLook w:val="04A0"/>
                  </w:tblPr>
                  <w:tblGrid>
                    <w:gridCol w:w="1608"/>
                    <w:gridCol w:w="1200"/>
                    <w:gridCol w:w="1200"/>
                    <w:gridCol w:w="1461"/>
                  </w:tblGrid>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Panadería</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Pastelería</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r w:rsidR="00424A5E" w:rsidRPr="00D04F0E" w:rsidTr="00F52948">
                    <w:trPr>
                      <w:trHeight w:val="705"/>
                    </w:trPr>
                    <w:tc>
                      <w:tcPr>
                        <w:tcW w:w="15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Pesado de Ingredientes</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Pesado de Ingredientes</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Amasado</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Mezclado</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Fermentación</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Horneo</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Horneo</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bl>
                <w:p w:rsidR="00424A5E" w:rsidRPr="00D04F0E" w:rsidRDefault="00424A5E" w:rsidP="00424A5E">
                  <w:pPr>
                    <w:rPr>
                      <w:lang w:val="es-MX"/>
                    </w:rPr>
                  </w:pPr>
                </w:p>
              </w:txbxContent>
            </v:textbox>
          </v:roundrect>
        </w:pict>
      </w:r>
      <w:r>
        <w:rPr>
          <w:rFonts w:ascii="Arial" w:hAnsi="Arial" w:cs="Arial"/>
          <w:b/>
          <w:noProof/>
          <w:sz w:val="24"/>
          <w:szCs w:val="24"/>
          <w:lang w:eastAsia="es-ES"/>
        </w:rPr>
        <w:pict>
          <v:roundrect id="_x0000_s1026" style="position:absolute;left:0;text-align:left;margin-left:252pt;margin-top:7.9pt;width:111.75pt;height:48.75pt;z-index:251660288" arcsize="10923f" fillcolor="#c0504d [3205]" strokecolor="#f2f2f2 [3041]" strokeweight="3pt">
            <v:shadow on="t" type="perspective" color="#622423 [1605]" opacity=".5" offset="1pt" offset2="-1pt"/>
            <v:textbox style="mso-next-textbox:#_x0000_s1026">
              <w:txbxContent>
                <w:p w:rsidR="00424A5E" w:rsidRPr="00D04F0E" w:rsidRDefault="00424A5E" w:rsidP="00424A5E">
                  <w:pPr>
                    <w:jc w:val="center"/>
                    <w:rPr>
                      <w:rFonts w:ascii="Arial" w:hAnsi="Arial" w:cs="Arial"/>
                      <w:sz w:val="24"/>
                      <w:szCs w:val="24"/>
                      <w:lang w:val="es-MX"/>
                    </w:rPr>
                  </w:pPr>
                  <w:r w:rsidRPr="00D04F0E">
                    <w:rPr>
                      <w:rFonts w:ascii="Arial" w:hAnsi="Arial" w:cs="Arial"/>
                      <w:sz w:val="24"/>
                      <w:szCs w:val="24"/>
                      <w:lang w:val="es-MX"/>
                    </w:rPr>
                    <w:t>Pesado de Ingredientes</w:t>
                  </w:r>
                </w:p>
                <w:tbl>
                  <w:tblPr>
                    <w:tblW w:w="5360" w:type="dxa"/>
                    <w:tblInd w:w="55" w:type="dxa"/>
                    <w:tblCellMar>
                      <w:left w:w="70" w:type="dxa"/>
                      <w:right w:w="70" w:type="dxa"/>
                    </w:tblCellMar>
                    <w:tblLook w:val="04A0"/>
                  </w:tblPr>
                  <w:tblGrid>
                    <w:gridCol w:w="1608"/>
                    <w:gridCol w:w="1200"/>
                    <w:gridCol w:w="1200"/>
                    <w:gridCol w:w="1461"/>
                  </w:tblGrid>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Panadería</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Pastelería</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r w:rsidR="00424A5E" w:rsidRPr="00D04F0E" w:rsidTr="00F52948">
                    <w:trPr>
                      <w:trHeight w:val="705"/>
                    </w:trPr>
                    <w:tc>
                      <w:tcPr>
                        <w:tcW w:w="15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Pesado de Ingredientes</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Pesado de Ingredientes</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Amasado</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Mezclado</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Fermentación</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Horneo</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Horneo</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bl>
                <w:p w:rsidR="00424A5E" w:rsidRPr="00D04F0E" w:rsidRDefault="00424A5E" w:rsidP="00424A5E">
                  <w:pPr>
                    <w:rPr>
                      <w:lang w:val="es-MX"/>
                    </w:rPr>
                  </w:pPr>
                </w:p>
              </w:txbxContent>
            </v:textbox>
          </v:roundrect>
        </w:pict>
      </w:r>
    </w:p>
    <w:p w:rsidR="00424A5E" w:rsidRDefault="00424A5E" w:rsidP="00424A5E">
      <w:pPr>
        <w:spacing w:after="0" w:line="480" w:lineRule="auto"/>
        <w:jc w:val="both"/>
        <w:rPr>
          <w:rFonts w:ascii="Arial" w:hAnsi="Arial" w:cs="Arial"/>
          <w:b/>
          <w:sz w:val="24"/>
          <w:szCs w:val="24"/>
        </w:rPr>
      </w:pPr>
    </w:p>
    <w:p w:rsidR="00424A5E" w:rsidRDefault="00424A5E" w:rsidP="00424A5E">
      <w:pPr>
        <w:spacing w:after="0" w:line="480" w:lineRule="auto"/>
        <w:jc w:val="both"/>
        <w:rPr>
          <w:rFonts w:ascii="Arial" w:hAnsi="Arial" w:cs="Arial"/>
          <w:b/>
          <w:sz w:val="24"/>
          <w:szCs w:val="24"/>
        </w:rPr>
      </w:pPr>
      <w:r>
        <w:rPr>
          <w:rFonts w:ascii="Arial" w:hAnsi="Arial" w:cs="Arial"/>
          <w:b/>
          <w:noProof/>
          <w:sz w:val="24"/>
          <w:szCs w:val="24"/>
          <w:lang w:eastAsia="es-ES"/>
        </w:rPr>
        <w:pict>
          <v:roundrect id="_x0000_s1045" style="position:absolute;left:0;text-align:left;margin-left:70.2pt;margin-top:15.15pt;width:111.75pt;height:24.75pt;z-index:251679744" arcsize="10923f" fillcolor="#f79646 [3209]" strokecolor="#f2f2f2 [3041]" strokeweight="3pt">
            <v:shadow on="t" type="perspective" color="#974706 [1609]" opacity=".5" offset="1pt" offset2="-1pt"/>
            <v:textbox>
              <w:txbxContent>
                <w:p w:rsidR="00424A5E" w:rsidRPr="00D04F0E" w:rsidRDefault="00424A5E" w:rsidP="00424A5E">
                  <w:pPr>
                    <w:jc w:val="center"/>
                    <w:rPr>
                      <w:rFonts w:ascii="Arial" w:hAnsi="Arial" w:cs="Arial"/>
                      <w:sz w:val="24"/>
                      <w:szCs w:val="24"/>
                      <w:lang w:val="es-MX"/>
                    </w:rPr>
                  </w:pPr>
                  <w:r w:rsidRPr="00D04F0E">
                    <w:rPr>
                      <w:rFonts w:ascii="Arial" w:hAnsi="Arial" w:cs="Arial"/>
                      <w:sz w:val="24"/>
                      <w:szCs w:val="24"/>
                      <w:lang w:val="es-MX"/>
                    </w:rPr>
                    <w:t>Amasado</w:t>
                  </w:r>
                </w:p>
                <w:tbl>
                  <w:tblPr>
                    <w:tblW w:w="5360" w:type="dxa"/>
                    <w:tblInd w:w="55" w:type="dxa"/>
                    <w:tblCellMar>
                      <w:left w:w="70" w:type="dxa"/>
                      <w:right w:w="70" w:type="dxa"/>
                    </w:tblCellMar>
                    <w:tblLook w:val="04A0"/>
                  </w:tblPr>
                  <w:tblGrid>
                    <w:gridCol w:w="1608"/>
                    <w:gridCol w:w="1200"/>
                    <w:gridCol w:w="1200"/>
                    <w:gridCol w:w="1461"/>
                  </w:tblGrid>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Panadería</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Pastelería</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r w:rsidR="00424A5E" w:rsidRPr="00D04F0E" w:rsidTr="00F52948">
                    <w:trPr>
                      <w:trHeight w:val="705"/>
                    </w:trPr>
                    <w:tc>
                      <w:tcPr>
                        <w:tcW w:w="15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Pesado de Ingredientes</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Pesado de Ingredientes</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Amasado</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Mezclado</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Fermentación</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Horneo</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Horneo</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bl>
                <w:p w:rsidR="00424A5E" w:rsidRPr="00D04F0E" w:rsidRDefault="00424A5E" w:rsidP="00424A5E">
                  <w:pPr>
                    <w:rPr>
                      <w:lang w:val="es-MX"/>
                    </w:rPr>
                  </w:pPr>
                </w:p>
              </w:txbxContent>
            </v:textbox>
          </v:roundrect>
        </w:pict>
      </w:r>
      <w:r>
        <w:rPr>
          <w:rFonts w:ascii="Arial" w:hAnsi="Arial" w:cs="Arial"/>
          <w:b/>
          <w:noProof/>
          <w:sz w:val="24"/>
          <w:szCs w:val="24"/>
          <w:lang w:eastAsia="es-ES"/>
        </w:rPr>
        <w:pict>
          <v:shapetype id="_x0000_t32" coordsize="21600,21600" o:spt="32" o:oned="t" path="m,l21600,21600e" filled="f">
            <v:path arrowok="t" fillok="f" o:connecttype="none"/>
            <o:lock v:ext="edit" shapetype="t"/>
          </v:shapetype>
          <v:shape id="_x0000_s1054" type="#_x0000_t32" style="position:absolute;left:0;text-align:left;margin-left:125.1pt;margin-top:-.6pt;width:0;height:15.75pt;z-index:251688960" o:connectortype="straight">
            <v:stroke endarrow="block"/>
          </v:shape>
        </w:pict>
      </w:r>
      <w:r>
        <w:rPr>
          <w:rFonts w:ascii="Arial" w:hAnsi="Arial" w:cs="Arial"/>
          <w:b/>
          <w:noProof/>
          <w:sz w:val="24"/>
          <w:szCs w:val="24"/>
          <w:lang w:eastAsia="es-ES"/>
        </w:rPr>
        <w:pict>
          <v:shape id="_x0000_s1058" type="#_x0000_t32" style="position:absolute;left:0;text-align:left;margin-left:308.85pt;margin-top:3.7pt;width:0;height:15.75pt;z-index:251693056" o:connectortype="straight">
            <v:stroke endarrow="block"/>
          </v:shape>
        </w:pict>
      </w:r>
      <w:r>
        <w:rPr>
          <w:rFonts w:ascii="Arial" w:hAnsi="Arial" w:cs="Arial"/>
          <w:b/>
          <w:noProof/>
          <w:sz w:val="24"/>
          <w:szCs w:val="24"/>
          <w:lang w:eastAsia="es-ES"/>
        </w:rPr>
        <w:pict>
          <v:roundrect id="_x0000_s1049" style="position:absolute;left:0;text-align:left;margin-left:252pt;margin-top:17.2pt;width:111.75pt;height:24.75pt;z-index:251683840" arcsize="10923f" fillcolor="#c0504d [3205]" strokecolor="#f2f2f2 [3041]" strokeweight="3pt">
            <v:shadow on="t" type="perspective" color="#622423 [1605]" opacity=".5" offset="1pt" offset2="-1pt"/>
            <v:textbox>
              <w:txbxContent>
                <w:p w:rsidR="00424A5E" w:rsidRPr="00D04F0E" w:rsidRDefault="00424A5E" w:rsidP="00424A5E">
                  <w:pPr>
                    <w:jc w:val="center"/>
                    <w:rPr>
                      <w:rFonts w:ascii="Arial" w:hAnsi="Arial" w:cs="Arial"/>
                      <w:sz w:val="24"/>
                      <w:szCs w:val="24"/>
                      <w:lang w:val="es-MX"/>
                    </w:rPr>
                  </w:pPr>
                  <w:r w:rsidRPr="00D04F0E">
                    <w:rPr>
                      <w:rFonts w:ascii="Arial" w:hAnsi="Arial" w:cs="Arial"/>
                      <w:sz w:val="24"/>
                      <w:szCs w:val="24"/>
                      <w:lang w:val="es-MX"/>
                    </w:rPr>
                    <w:t>Mezclado</w:t>
                  </w:r>
                </w:p>
                <w:tbl>
                  <w:tblPr>
                    <w:tblW w:w="5360" w:type="dxa"/>
                    <w:tblInd w:w="55" w:type="dxa"/>
                    <w:tblCellMar>
                      <w:left w:w="70" w:type="dxa"/>
                      <w:right w:w="70" w:type="dxa"/>
                    </w:tblCellMar>
                    <w:tblLook w:val="04A0"/>
                  </w:tblPr>
                  <w:tblGrid>
                    <w:gridCol w:w="1608"/>
                    <w:gridCol w:w="1200"/>
                    <w:gridCol w:w="1200"/>
                    <w:gridCol w:w="1461"/>
                  </w:tblGrid>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Panadería</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Pastelería</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r w:rsidR="00424A5E" w:rsidRPr="00D04F0E" w:rsidTr="00F52948">
                    <w:trPr>
                      <w:trHeight w:val="705"/>
                    </w:trPr>
                    <w:tc>
                      <w:tcPr>
                        <w:tcW w:w="15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Pesado de Ingredientes</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Pesado de Ingredientes</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Amasado</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Mezclado</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Fermentación</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Horneo</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Horneo</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bl>
                <w:p w:rsidR="00424A5E" w:rsidRPr="00D04F0E" w:rsidRDefault="00424A5E" w:rsidP="00424A5E">
                  <w:pPr>
                    <w:rPr>
                      <w:lang w:val="es-MX"/>
                    </w:rPr>
                  </w:pPr>
                </w:p>
              </w:txbxContent>
            </v:textbox>
          </v:roundrect>
        </w:pict>
      </w:r>
    </w:p>
    <w:p w:rsidR="00424A5E" w:rsidRDefault="00424A5E" w:rsidP="00424A5E">
      <w:pPr>
        <w:spacing w:after="0" w:line="480" w:lineRule="auto"/>
        <w:jc w:val="both"/>
        <w:rPr>
          <w:rFonts w:ascii="Arial" w:hAnsi="Arial" w:cs="Arial"/>
          <w:b/>
          <w:sz w:val="24"/>
          <w:szCs w:val="24"/>
        </w:rPr>
      </w:pPr>
      <w:r>
        <w:rPr>
          <w:rFonts w:ascii="Arial" w:hAnsi="Arial" w:cs="Arial"/>
          <w:b/>
          <w:noProof/>
          <w:sz w:val="24"/>
          <w:szCs w:val="24"/>
          <w:lang w:eastAsia="es-ES"/>
        </w:rPr>
        <w:pict>
          <v:shape id="_x0000_s1055" type="#_x0000_t32" style="position:absolute;left:0;text-align:left;margin-left:125.1pt;margin-top:14.35pt;width:0;height:15.75pt;z-index:251689984" o:connectortype="straight">
            <v:stroke endarrow="block"/>
          </v:shape>
        </w:pict>
      </w:r>
      <w:r>
        <w:rPr>
          <w:rFonts w:ascii="Arial" w:hAnsi="Arial" w:cs="Arial"/>
          <w:b/>
          <w:noProof/>
          <w:sz w:val="24"/>
          <w:szCs w:val="24"/>
          <w:lang w:eastAsia="es-ES"/>
        </w:rPr>
        <w:pict>
          <v:shape id="_x0000_s1057" type="#_x0000_t32" style="position:absolute;left:0;text-align:left;margin-left:308.85pt;margin-top:14.35pt;width:0;height:15.75pt;z-index:251692032" o:connectortype="straight">
            <v:stroke endarrow="block"/>
          </v:shape>
        </w:pict>
      </w:r>
    </w:p>
    <w:p w:rsidR="00424A5E" w:rsidRDefault="00424A5E" w:rsidP="00424A5E">
      <w:pPr>
        <w:spacing w:after="0" w:line="480" w:lineRule="auto"/>
        <w:jc w:val="both"/>
        <w:rPr>
          <w:rFonts w:ascii="Arial" w:hAnsi="Arial" w:cs="Arial"/>
          <w:b/>
          <w:sz w:val="24"/>
          <w:szCs w:val="24"/>
        </w:rPr>
      </w:pPr>
      <w:r>
        <w:rPr>
          <w:rFonts w:ascii="Arial" w:hAnsi="Arial" w:cs="Arial"/>
          <w:b/>
          <w:noProof/>
          <w:sz w:val="24"/>
          <w:szCs w:val="24"/>
          <w:lang w:eastAsia="es-ES"/>
        </w:rPr>
        <w:pict>
          <v:shape id="_x0000_s1056" type="#_x0000_t32" style="position:absolute;left:0;text-align:left;margin-left:125.1pt;margin-top:27.25pt;width:0;height:15.75pt;z-index:251691008" o:connectortype="straight">
            <v:stroke endarrow="block"/>
          </v:shape>
        </w:pict>
      </w:r>
      <w:r>
        <w:rPr>
          <w:rFonts w:ascii="Arial" w:hAnsi="Arial" w:cs="Arial"/>
          <w:b/>
          <w:noProof/>
          <w:sz w:val="24"/>
          <w:szCs w:val="24"/>
          <w:lang w:eastAsia="es-ES"/>
        </w:rPr>
        <w:pict>
          <v:roundrect id="_x0000_s1046" style="position:absolute;left:0;text-align:left;margin-left:70.2pt;margin-top:2.5pt;width:111.75pt;height:24.75pt;z-index:251680768" arcsize="10923f" fillcolor="#f79646 [3209]" strokecolor="#f2f2f2 [3041]" strokeweight="3pt">
            <v:shadow on="t" type="perspective" color="#974706 [1609]" opacity=".5" offset="1pt" offset2="-1pt"/>
            <v:textbox>
              <w:txbxContent>
                <w:p w:rsidR="00424A5E" w:rsidRPr="00D04F0E" w:rsidRDefault="00424A5E" w:rsidP="00424A5E">
                  <w:pPr>
                    <w:jc w:val="center"/>
                    <w:rPr>
                      <w:rFonts w:ascii="Arial" w:hAnsi="Arial" w:cs="Arial"/>
                      <w:sz w:val="24"/>
                      <w:szCs w:val="24"/>
                      <w:lang w:val="es-MX"/>
                    </w:rPr>
                  </w:pPr>
                  <w:r w:rsidRPr="00D04F0E">
                    <w:rPr>
                      <w:rFonts w:ascii="Arial" w:hAnsi="Arial" w:cs="Arial"/>
                      <w:sz w:val="24"/>
                      <w:szCs w:val="24"/>
                      <w:lang w:val="es-MX"/>
                    </w:rPr>
                    <w:t>Fermentación</w:t>
                  </w:r>
                </w:p>
                <w:tbl>
                  <w:tblPr>
                    <w:tblW w:w="5360" w:type="dxa"/>
                    <w:tblInd w:w="55" w:type="dxa"/>
                    <w:tblCellMar>
                      <w:left w:w="70" w:type="dxa"/>
                      <w:right w:w="70" w:type="dxa"/>
                    </w:tblCellMar>
                    <w:tblLook w:val="04A0"/>
                  </w:tblPr>
                  <w:tblGrid>
                    <w:gridCol w:w="1608"/>
                    <w:gridCol w:w="1200"/>
                    <w:gridCol w:w="1200"/>
                    <w:gridCol w:w="1461"/>
                  </w:tblGrid>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Panadería</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Pastelería</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r w:rsidR="00424A5E" w:rsidRPr="00D04F0E" w:rsidTr="00F52948">
                    <w:trPr>
                      <w:trHeight w:val="705"/>
                    </w:trPr>
                    <w:tc>
                      <w:tcPr>
                        <w:tcW w:w="15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Pesado de Ingredientes</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Pesado de Ingredientes</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Amasado</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Mezclado</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Fermentación</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Horneo</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Horneo</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bl>
                <w:p w:rsidR="00424A5E" w:rsidRPr="00D04F0E" w:rsidRDefault="00424A5E" w:rsidP="00424A5E">
                  <w:pPr>
                    <w:rPr>
                      <w:lang w:val="es-MX"/>
                    </w:rPr>
                  </w:pPr>
                </w:p>
              </w:txbxContent>
            </v:textbox>
          </v:roundrect>
        </w:pict>
      </w:r>
      <w:r>
        <w:rPr>
          <w:rFonts w:ascii="Arial" w:hAnsi="Arial" w:cs="Arial"/>
          <w:b/>
          <w:noProof/>
          <w:sz w:val="24"/>
          <w:szCs w:val="24"/>
          <w:lang w:eastAsia="es-ES"/>
        </w:rPr>
        <w:pict>
          <v:roundrect id="_x0000_s1027" style="position:absolute;left:0;text-align:left;margin-left:252pt;margin-top:1pt;width:111.75pt;height:24.75pt;z-index:251661312" arcsize="10923f" fillcolor="#c0504d [3205]" strokecolor="#f2f2f2 [3041]" strokeweight="3pt">
            <v:shadow on="t" type="perspective" color="#622423 [1605]" opacity=".5" offset="1pt" offset2="-1pt"/>
            <v:textbox>
              <w:txbxContent>
                <w:p w:rsidR="00424A5E" w:rsidRPr="00D04F0E" w:rsidRDefault="00424A5E" w:rsidP="00424A5E">
                  <w:pPr>
                    <w:jc w:val="center"/>
                    <w:rPr>
                      <w:rFonts w:ascii="Arial" w:hAnsi="Arial" w:cs="Arial"/>
                      <w:sz w:val="24"/>
                      <w:szCs w:val="24"/>
                      <w:lang w:val="es-MX"/>
                    </w:rPr>
                  </w:pPr>
                  <w:r w:rsidRPr="00D04F0E">
                    <w:rPr>
                      <w:rFonts w:ascii="Arial" w:hAnsi="Arial" w:cs="Arial"/>
                      <w:sz w:val="24"/>
                      <w:szCs w:val="24"/>
                      <w:lang w:val="es-MX"/>
                    </w:rPr>
                    <w:t>Horneo</w:t>
                  </w:r>
                </w:p>
                <w:tbl>
                  <w:tblPr>
                    <w:tblW w:w="5360" w:type="dxa"/>
                    <w:tblInd w:w="55" w:type="dxa"/>
                    <w:tblCellMar>
                      <w:left w:w="70" w:type="dxa"/>
                      <w:right w:w="70" w:type="dxa"/>
                    </w:tblCellMar>
                    <w:tblLook w:val="04A0"/>
                  </w:tblPr>
                  <w:tblGrid>
                    <w:gridCol w:w="1608"/>
                    <w:gridCol w:w="1200"/>
                    <w:gridCol w:w="1200"/>
                    <w:gridCol w:w="1461"/>
                  </w:tblGrid>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Panadería</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Pastelería</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r w:rsidR="00424A5E" w:rsidRPr="00D04F0E" w:rsidTr="00F52948">
                    <w:trPr>
                      <w:trHeight w:val="705"/>
                    </w:trPr>
                    <w:tc>
                      <w:tcPr>
                        <w:tcW w:w="15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Pesado de Ingredientes</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Pesado de Ingredientes</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Amasado</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Mezclado</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Fermentación</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Horneo</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Horneo</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bl>
                <w:p w:rsidR="00424A5E" w:rsidRPr="00D04F0E" w:rsidRDefault="00424A5E" w:rsidP="00424A5E">
                  <w:pPr>
                    <w:rPr>
                      <w:lang w:val="es-MX"/>
                    </w:rPr>
                  </w:pPr>
                </w:p>
              </w:txbxContent>
            </v:textbox>
          </v:roundrect>
        </w:pict>
      </w:r>
    </w:p>
    <w:p w:rsidR="00424A5E" w:rsidRDefault="00424A5E" w:rsidP="00424A5E">
      <w:pPr>
        <w:spacing w:after="0" w:line="480" w:lineRule="auto"/>
        <w:jc w:val="both"/>
        <w:rPr>
          <w:rFonts w:ascii="Arial" w:hAnsi="Arial" w:cs="Arial"/>
          <w:b/>
          <w:sz w:val="24"/>
          <w:szCs w:val="24"/>
        </w:rPr>
      </w:pPr>
      <w:r>
        <w:rPr>
          <w:rFonts w:ascii="Arial" w:hAnsi="Arial" w:cs="Arial"/>
          <w:b/>
          <w:noProof/>
          <w:sz w:val="24"/>
          <w:szCs w:val="24"/>
          <w:lang w:eastAsia="es-ES"/>
        </w:rPr>
        <w:pict>
          <v:roundrect id="_x0000_s1047" style="position:absolute;left:0;text-align:left;margin-left:70.2pt;margin-top:15.4pt;width:111.75pt;height:24.75pt;z-index:251681792" arcsize="10923f" fillcolor="#f79646 [3209]" strokecolor="#f2f2f2 [3041]" strokeweight="3pt">
            <v:shadow on="t" type="perspective" color="#974706 [1609]" opacity=".5" offset="1pt" offset2="-1pt"/>
            <v:textbox>
              <w:txbxContent>
                <w:p w:rsidR="00424A5E" w:rsidRPr="00D04F0E" w:rsidRDefault="00424A5E" w:rsidP="00424A5E">
                  <w:pPr>
                    <w:jc w:val="center"/>
                    <w:rPr>
                      <w:rFonts w:ascii="Arial" w:hAnsi="Arial" w:cs="Arial"/>
                      <w:sz w:val="24"/>
                      <w:szCs w:val="24"/>
                      <w:lang w:val="es-MX"/>
                    </w:rPr>
                  </w:pPr>
                  <w:r w:rsidRPr="00D04F0E">
                    <w:rPr>
                      <w:rFonts w:ascii="Arial" w:hAnsi="Arial" w:cs="Arial"/>
                      <w:sz w:val="24"/>
                      <w:szCs w:val="24"/>
                      <w:lang w:val="es-MX"/>
                    </w:rPr>
                    <w:t>Horneo</w:t>
                  </w:r>
                </w:p>
                <w:tbl>
                  <w:tblPr>
                    <w:tblW w:w="5360" w:type="dxa"/>
                    <w:tblInd w:w="55" w:type="dxa"/>
                    <w:tblCellMar>
                      <w:left w:w="70" w:type="dxa"/>
                      <w:right w:w="70" w:type="dxa"/>
                    </w:tblCellMar>
                    <w:tblLook w:val="04A0"/>
                  </w:tblPr>
                  <w:tblGrid>
                    <w:gridCol w:w="1608"/>
                    <w:gridCol w:w="1200"/>
                    <w:gridCol w:w="1200"/>
                    <w:gridCol w:w="1461"/>
                  </w:tblGrid>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Panadería</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Pastelería</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r w:rsidR="00424A5E" w:rsidRPr="00D04F0E" w:rsidTr="00F52948">
                    <w:trPr>
                      <w:trHeight w:val="705"/>
                    </w:trPr>
                    <w:tc>
                      <w:tcPr>
                        <w:tcW w:w="15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Pesado de Ingredientes</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Pesado de Ingredientes</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Amasado</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Mezclado</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Fermentación</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Horneo</w:t>
                        </w:r>
                      </w:p>
                    </w:tc>
                  </w:tr>
                  <w:tr w:rsidR="00424A5E" w:rsidRPr="00D04F0E" w:rsidTr="00F52948">
                    <w:trPr>
                      <w:trHeight w:val="315"/>
                    </w:trPr>
                    <w:tc>
                      <w:tcPr>
                        <w:tcW w:w="154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r w:rsidR="00424A5E" w:rsidRPr="00D04F0E" w:rsidTr="00F52948">
                    <w:trPr>
                      <w:trHeight w:val="315"/>
                    </w:trPr>
                    <w:tc>
                      <w:tcPr>
                        <w:tcW w:w="15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r w:rsidRPr="00D04F0E">
                          <w:rPr>
                            <w:rFonts w:ascii="Arial" w:eastAsia="Times New Roman" w:hAnsi="Arial" w:cs="Arial"/>
                            <w:color w:val="000000"/>
                            <w:sz w:val="24"/>
                            <w:szCs w:val="24"/>
                            <w:lang w:eastAsia="es-ES"/>
                          </w:rPr>
                          <w:t>Horneo</w:t>
                        </w: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20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c>
                      <w:tcPr>
                        <w:tcW w:w="1420" w:type="dxa"/>
                        <w:tcBorders>
                          <w:top w:val="nil"/>
                          <w:left w:val="nil"/>
                          <w:bottom w:val="nil"/>
                          <w:right w:val="nil"/>
                        </w:tcBorders>
                        <w:shd w:val="clear" w:color="auto" w:fill="auto"/>
                        <w:noWrap/>
                        <w:vAlign w:val="bottom"/>
                        <w:hideMark/>
                      </w:tcPr>
                      <w:p w:rsidR="00424A5E" w:rsidRPr="00D04F0E" w:rsidRDefault="00424A5E" w:rsidP="00F52948">
                        <w:pPr>
                          <w:spacing w:after="0" w:line="240" w:lineRule="auto"/>
                          <w:rPr>
                            <w:rFonts w:ascii="Arial" w:eastAsia="Times New Roman" w:hAnsi="Arial" w:cs="Arial"/>
                            <w:color w:val="000000"/>
                            <w:sz w:val="24"/>
                            <w:szCs w:val="24"/>
                            <w:lang w:eastAsia="es-ES"/>
                          </w:rPr>
                        </w:pPr>
                      </w:p>
                    </w:tc>
                  </w:tr>
                </w:tbl>
                <w:p w:rsidR="00424A5E" w:rsidRPr="00D04F0E" w:rsidRDefault="00424A5E" w:rsidP="00424A5E">
                  <w:pPr>
                    <w:rPr>
                      <w:lang w:val="es-MX"/>
                    </w:rPr>
                  </w:pPr>
                </w:p>
              </w:txbxContent>
            </v:textbox>
          </v:roundrect>
        </w:pict>
      </w:r>
    </w:p>
    <w:p w:rsidR="00424A5E" w:rsidRPr="00D04F0E" w:rsidRDefault="00424A5E" w:rsidP="00424A5E">
      <w:pPr>
        <w:spacing w:after="0" w:line="480" w:lineRule="auto"/>
        <w:jc w:val="both"/>
        <w:rPr>
          <w:rFonts w:ascii="Arial" w:hAnsi="Arial" w:cs="Arial"/>
          <w:sz w:val="24"/>
          <w:szCs w:val="24"/>
        </w:rPr>
      </w:pPr>
    </w:p>
    <w:p w:rsidR="00424A5E" w:rsidRDefault="00424A5E" w:rsidP="00424A5E">
      <w:pPr>
        <w:spacing w:after="0" w:line="480" w:lineRule="auto"/>
        <w:ind w:firstLine="708"/>
        <w:jc w:val="center"/>
        <w:rPr>
          <w:rFonts w:ascii="Arial" w:hAnsi="Arial" w:cs="Arial"/>
          <w:sz w:val="24"/>
          <w:szCs w:val="24"/>
        </w:rPr>
      </w:pPr>
      <w:r w:rsidRPr="00D04F0E">
        <w:rPr>
          <w:rFonts w:ascii="Arial" w:hAnsi="Arial" w:cs="Arial"/>
          <w:sz w:val="24"/>
          <w:szCs w:val="24"/>
        </w:rPr>
        <w:t xml:space="preserve">Figura </w:t>
      </w:r>
      <w:r>
        <w:rPr>
          <w:rFonts w:ascii="Arial" w:hAnsi="Arial" w:cs="Arial"/>
          <w:sz w:val="24"/>
          <w:szCs w:val="24"/>
        </w:rPr>
        <w:t>1.</w:t>
      </w:r>
      <w:r w:rsidRPr="00D04F0E">
        <w:rPr>
          <w:rFonts w:ascii="Arial" w:hAnsi="Arial" w:cs="Arial"/>
          <w:sz w:val="24"/>
          <w:szCs w:val="24"/>
        </w:rPr>
        <w:t>2. Procesos de Elaboración de Productos de Panadería</w:t>
      </w:r>
    </w:p>
    <w:p w:rsidR="00424A5E" w:rsidRPr="00D04F0E" w:rsidRDefault="00424A5E" w:rsidP="00424A5E">
      <w:pPr>
        <w:spacing w:after="0" w:line="480" w:lineRule="auto"/>
        <w:jc w:val="both"/>
        <w:rPr>
          <w:rFonts w:ascii="Arial" w:hAnsi="Arial" w:cs="Arial"/>
          <w:sz w:val="24"/>
          <w:szCs w:val="24"/>
        </w:rPr>
      </w:pPr>
    </w:p>
    <w:p w:rsidR="00424A5E" w:rsidRPr="00D46AE9" w:rsidRDefault="00424A5E" w:rsidP="00424A5E">
      <w:pPr>
        <w:spacing w:after="0" w:line="480" w:lineRule="auto"/>
        <w:ind w:left="450" w:firstLine="708"/>
        <w:jc w:val="both"/>
        <w:rPr>
          <w:rFonts w:ascii="Arial" w:hAnsi="Arial" w:cs="Arial"/>
          <w:b/>
          <w:sz w:val="24"/>
          <w:szCs w:val="24"/>
          <w:lang w:val="es-MX"/>
        </w:rPr>
      </w:pPr>
      <w:r w:rsidRPr="00D46AE9">
        <w:rPr>
          <w:rFonts w:ascii="Arial" w:hAnsi="Arial" w:cs="Arial"/>
          <w:b/>
          <w:sz w:val="24"/>
          <w:szCs w:val="24"/>
          <w:lang w:val="es-MX"/>
        </w:rPr>
        <w:t>1.2.1 Ingredientes y su efecto en productos de panadería</w:t>
      </w:r>
    </w:p>
    <w:p w:rsidR="00424A5E" w:rsidRDefault="00424A5E" w:rsidP="00424A5E">
      <w:pPr>
        <w:pStyle w:val="Prrafodelista"/>
        <w:autoSpaceDE w:val="0"/>
        <w:autoSpaceDN w:val="0"/>
        <w:adjustRightInd w:val="0"/>
        <w:spacing w:after="0" w:line="480" w:lineRule="auto"/>
        <w:ind w:left="1866"/>
        <w:jc w:val="both"/>
        <w:rPr>
          <w:rFonts w:ascii="Arial" w:hAnsi="Arial" w:cs="Arial"/>
          <w:sz w:val="24"/>
          <w:szCs w:val="24"/>
        </w:rPr>
      </w:pPr>
    </w:p>
    <w:p w:rsidR="00424A5E" w:rsidRPr="00D46AE9" w:rsidRDefault="00424A5E" w:rsidP="00424A5E">
      <w:pPr>
        <w:autoSpaceDE w:val="0"/>
        <w:autoSpaceDN w:val="0"/>
        <w:adjustRightInd w:val="0"/>
        <w:spacing w:after="0" w:line="480" w:lineRule="auto"/>
        <w:ind w:left="1776"/>
        <w:jc w:val="both"/>
        <w:rPr>
          <w:rFonts w:ascii="Arial" w:hAnsi="Arial" w:cs="Arial"/>
          <w:sz w:val="24"/>
          <w:szCs w:val="24"/>
        </w:rPr>
      </w:pPr>
      <w:r w:rsidRPr="00D46AE9">
        <w:rPr>
          <w:rFonts w:ascii="Arial" w:hAnsi="Arial" w:cs="Arial"/>
          <w:sz w:val="24"/>
          <w:szCs w:val="24"/>
        </w:rPr>
        <w:t xml:space="preserve">Cada ingrediente contribuye en un aspecto particular a la calidad del producto: estructura, humedad, sabor, etc. Cualquier sustitución o variación, ya sea en su cantidad, composición o elaboración, puede afectar al producto final. </w:t>
      </w:r>
    </w:p>
    <w:p w:rsidR="00424A5E" w:rsidRDefault="00424A5E" w:rsidP="00424A5E">
      <w:pPr>
        <w:autoSpaceDE w:val="0"/>
        <w:autoSpaceDN w:val="0"/>
        <w:adjustRightInd w:val="0"/>
        <w:spacing w:after="0" w:line="480" w:lineRule="auto"/>
        <w:ind w:left="1068" w:firstLine="708"/>
        <w:jc w:val="both"/>
        <w:rPr>
          <w:rFonts w:ascii="Arial" w:hAnsi="Arial" w:cs="Arial"/>
          <w:sz w:val="24"/>
          <w:szCs w:val="24"/>
        </w:rPr>
      </w:pPr>
      <w:r w:rsidRPr="00D46AE9">
        <w:rPr>
          <w:rFonts w:ascii="Arial" w:hAnsi="Arial" w:cs="Arial"/>
          <w:sz w:val="24"/>
          <w:szCs w:val="24"/>
        </w:rPr>
        <w:lastRenderedPageBreak/>
        <w:t>Entre los ingredientes principales tenemos:</w:t>
      </w:r>
    </w:p>
    <w:p w:rsidR="00424A5E" w:rsidRPr="00F846B4" w:rsidRDefault="00424A5E" w:rsidP="00424A5E">
      <w:pPr>
        <w:pStyle w:val="Prrafodelista"/>
        <w:numPr>
          <w:ilvl w:val="0"/>
          <w:numId w:val="21"/>
        </w:numPr>
        <w:autoSpaceDE w:val="0"/>
        <w:autoSpaceDN w:val="0"/>
        <w:adjustRightInd w:val="0"/>
        <w:spacing w:after="0" w:line="480" w:lineRule="auto"/>
        <w:jc w:val="both"/>
        <w:rPr>
          <w:rFonts w:ascii="Arial" w:hAnsi="Arial" w:cs="Arial"/>
          <w:sz w:val="24"/>
          <w:szCs w:val="24"/>
        </w:rPr>
      </w:pPr>
      <w:r w:rsidRPr="00F846B4">
        <w:rPr>
          <w:rFonts w:ascii="Arial" w:hAnsi="Arial" w:cs="Arial"/>
          <w:sz w:val="24"/>
          <w:szCs w:val="24"/>
        </w:rPr>
        <w:t>Harina</w:t>
      </w:r>
    </w:p>
    <w:p w:rsidR="00424A5E" w:rsidRPr="00F846B4" w:rsidRDefault="00424A5E" w:rsidP="00424A5E">
      <w:pPr>
        <w:pStyle w:val="Prrafodelista"/>
        <w:numPr>
          <w:ilvl w:val="0"/>
          <w:numId w:val="21"/>
        </w:numPr>
        <w:autoSpaceDE w:val="0"/>
        <w:autoSpaceDN w:val="0"/>
        <w:adjustRightInd w:val="0"/>
        <w:spacing w:after="0" w:line="480" w:lineRule="auto"/>
        <w:jc w:val="both"/>
        <w:rPr>
          <w:rFonts w:ascii="Arial" w:hAnsi="Arial" w:cs="Arial"/>
          <w:sz w:val="24"/>
          <w:szCs w:val="24"/>
        </w:rPr>
      </w:pPr>
      <w:r w:rsidRPr="00F846B4">
        <w:rPr>
          <w:rFonts w:ascii="Arial" w:hAnsi="Arial" w:cs="Arial"/>
          <w:sz w:val="24"/>
          <w:szCs w:val="24"/>
        </w:rPr>
        <w:t>Azúcar</w:t>
      </w:r>
    </w:p>
    <w:p w:rsidR="00424A5E" w:rsidRPr="00F846B4" w:rsidRDefault="00424A5E" w:rsidP="00424A5E">
      <w:pPr>
        <w:pStyle w:val="Prrafodelista"/>
        <w:numPr>
          <w:ilvl w:val="0"/>
          <w:numId w:val="21"/>
        </w:numPr>
        <w:autoSpaceDE w:val="0"/>
        <w:autoSpaceDN w:val="0"/>
        <w:adjustRightInd w:val="0"/>
        <w:spacing w:after="0" w:line="480" w:lineRule="auto"/>
        <w:jc w:val="both"/>
        <w:rPr>
          <w:rFonts w:ascii="Arial" w:hAnsi="Arial" w:cs="Arial"/>
          <w:sz w:val="24"/>
          <w:szCs w:val="24"/>
        </w:rPr>
      </w:pPr>
      <w:r w:rsidRPr="00F846B4">
        <w:rPr>
          <w:rFonts w:ascii="Arial" w:hAnsi="Arial" w:cs="Arial"/>
          <w:sz w:val="24"/>
          <w:szCs w:val="24"/>
        </w:rPr>
        <w:t>Grasas</w:t>
      </w:r>
    </w:p>
    <w:p w:rsidR="00424A5E" w:rsidRPr="00F846B4" w:rsidRDefault="00424A5E" w:rsidP="00424A5E">
      <w:pPr>
        <w:pStyle w:val="Prrafodelista"/>
        <w:numPr>
          <w:ilvl w:val="0"/>
          <w:numId w:val="21"/>
        </w:numPr>
        <w:autoSpaceDE w:val="0"/>
        <w:autoSpaceDN w:val="0"/>
        <w:adjustRightInd w:val="0"/>
        <w:spacing w:after="0" w:line="480" w:lineRule="auto"/>
        <w:jc w:val="both"/>
        <w:rPr>
          <w:rFonts w:ascii="Arial" w:hAnsi="Arial" w:cs="Arial"/>
          <w:sz w:val="24"/>
          <w:szCs w:val="24"/>
        </w:rPr>
      </w:pPr>
      <w:r w:rsidRPr="00F846B4">
        <w:rPr>
          <w:rFonts w:ascii="Arial" w:hAnsi="Arial" w:cs="Arial"/>
          <w:sz w:val="24"/>
          <w:szCs w:val="24"/>
        </w:rPr>
        <w:t>Leche</w:t>
      </w:r>
    </w:p>
    <w:p w:rsidR="00424A5E" w:rsidRPr="00F846B4" w:rsidRDefault="00424A5E" w:rsidP="00424A5E">
      <w:pPr>
        <w:pStyle w:val="Prrafodelista"/>
        <w:numPr>
          <w:ilvl w:val="0"/>
          <w:numId w:val="21"/>
        </w:numPr>
        <w:autoSpaceDE w:val="0"/>
        <w:autoSpaceDN w:val="0"/>
        <w:adjustRightInd w:val="0"/>
        <w:spacing w:after="0" w:line="480" w:lineRule="auto"/>
        <w:jc w:val="both"/>
        <w:rPr>
          <w:rFonts w:ascii="Arial" w:hAnsi="Arial" w:cs="Arial"/>
          <w:sz w:val="24"/>
          <w:szCs w:val="24"/>
        </w:rPr>
      </w:pPr>
      <w:r w:rsidRPr="00F846B4">
        <w:rPr>
          <w:rFonts w:ascii="Arial" w:hAnsi="Arial" w:cs="Arial"/>
          <w:sz w:val="24"/>
          <w:szCs w:val="24"/>
        </w:rPr>
        <w:t>Huevos</w:t>
      </w:r>
    </w:p>
    <w:p w:rsidR="00424A5E" w:rsidRDefault="00424A5E" w:rsidP="00424A5E">
      <w:pPr>
        <w:pStyle w:val="Prrafodelista"/>
        <w:autoSpaceDE w:val="0"/>
        <w:autoSpaceDN w:val="0"/>
        <w:adjustRightInd w:val="0"/>
        <w:spacing w:after="0" w:line="480" w:lineRule="auto"/>
        <w:ind w:left="360"/>
        <w:jc w:val="both"/>
        <w:rPr>
          <w:rFonts w:ascii="Arial" w:hAnsi="Arial" w:cs="Arial"/>
          <w:sz w:val="24"/>
          <w:szCs w:val="24"/>
        </w:rPr>
      </w:pPr>
    </w:p>
    <w:p w:rsidR="00424A5E" w:rsidRDefault="00424A5E" w:rsidP="00424A5E">
      <w:pPr>
        <w:autoSpaceDE w:val="0"/>
        <w:autoSpaceDN w:val="0"/>
        <w:adjustRightInd w:val="0"/>
        <w:spacing w:after="0" w:line="480" w:lineRule="auto"/>
        <w:ind w:left="1416"/>
        <w:jc w:val="both"/>
        <w:rPr>
          <w:rFonts w:ascii="Arial" w:hAnsi="Arial" w:cs="Arial"/>
          <w:b/>
          <w:bCs/>
          <w:iCs/>
          <w:color w:val="000000"/>
          <w:sz w:val="24"/>
          <w:szCs w:val="24"/>
        </w:rPr>
      </w:pPr>
      <w:r>
        <w:rPr>
          <w:rFonts w:ascii="Arial" w:hAnsi="Arial" w:cs="Arial"/>
          <w:b/>
          <w:bCs/>
          <w:iCs/>
          <w:color w:val="000000"/>
          <w:sz w:val="24"/>
          <w:szCs w:val="24"/>
        </w:rPr>
        <w:t xml:space="preserve">      </w:t>
      </w:r>
      <w:r w:rsidRPr="00FF394B">
        <w:rPr>
          <w:rFonts w:ascii="Arial" w:hAnsi="Arial" w:cs="Arial"/>
          <w:b/>
          <w:bCs/>
          <w:iCs/>
          <w:color w:val="000000"/>
          <w:sz w:val="24"/>
          <w:szCs w:val="24"/>
        </w:rPr>
        <w:t>Harina de trigo</w:t>
      </w:r>
    </w:p>
    <w:p w:rsidR="00424A5E" w:rsidRPr="00FF394B" w:rsidRDefault="00424A5E" w:rsidP="00424A5E">
      <w:pPr>
        <w:autoSpaceDE w:val="0"/>
        <w:autoSpaceDN w:val="0"/>
        <w:adjustRightInd w:val="0"/>
        <w:spacing w:after="0" w:line="480" w:lineRule="auto"/>
        <w:ind w:left="1416"/>
        <w:jc w:val="both"/>
        <w:rPr>
          <w:rFonts w:ascii="Arial" w:hAnsi="Arial" w:cs="Arial"/>
          <w:b/>
          <w:bCs/>
          <w:iCs/>
          <w:color w:val="000000"/>
          <w:sz w:val="24"/>
          <w:szCs w:val="24"/>
        </w:rPr>
      </w:pPr>
    </w:p>
    <w:p w:rsidR="00424A5E" w:rsidRDefault="00424A5E" w:rsidP="00424A5E">
      <w:pPr>
        <w:autoSpaceDE w:val="0"/>
        <w:autoSpaceDN w:val="0"/>
        <w:adjustRightInd w:val="0"/>
        <w:spacing w:after="0" w:line="480" w:lineRule="auto"/>
        <w:ind w:left="1416"/>
        <w:jc w:val="both"/>
        <w:rPr>
          <w:rFonts w:ascii="Arial" w:hAnsi="Arial" w:cs="Arial"/>
          <w:color w:val="000000"/>
          <w:sz w:val="24"/>
          <w:szCs w:val="24"/>
        </w:rPr>
      </w:pPr>
      <w:r>
        <w:rPr>
          <w:rFonts w:ascii="Arial" w:hAnsi="Arial" w:cs="Arial"/>
          <w:color w:val="000000"/>
          <w:sz w:val="24"/>
          <w:szCs w:val="24"/>
        </w:rPr>
        <w:t xml:space="preserve">      E</w:t>
      </w:r>
      <w:r w:rsidRPr="00FF394B">
        <w:rPr>
          <w:rFonts w:ascii="Arial" w:hAnsi="Arial" w:cs="Arial"/>
          <w:color w:val="000000"/>
          <w:sz w:val="24"/>
          <w:szCs w:val="24"/>
        </w:rPr>
        <w:t>s la base en la formulación</w:t>
      </w:r>
      <w:r>
        <w:rPr>
          <w:rFonts w:ascii="Arial" w:hAnsi="Arial" w:cs="Arial"/>
          <w:color w:val="000000"/>
          <w:sz w:val="24"/>
          <w:szCs w:val="24"/>
        </w:rPr>
        <w:t xml:space="preserve"> de los productos de panadería.</w:t>
      </w:r>
    </w:p>
    <w:p w:rsidR="00424A5E" w:rsidRDefault="00424A5E" w:rsidP="00424A5E">
      <w:pPr>
        <w:autoSpaceDE w:val="0"/>
        <w:autoSpaceDN w:val="0"/>
        <w:adjustRightInd w:val="0"/>
        <w:spacing w:after="0" w:line="480" w:lineRule="auto"/>
        <w:ind w:left="1806"/>
        <w:jc w:val="both"/>
        <w:rPr>
          <w:rFonts w:ascii="Arial" w:hAnsi="Arial" w:cs="Arial"/>
          <w:color w:val="000000"/>
          <w:sz w:val="24"/>
          <w:szCs w:val="24"/>
        </w:rPr>
      </w:pPr>
      <w:r>
        <w:rPr>
          <w:rFonts w:ascii="Arial" w:hAnsi="Arial" w:cs="Arial"/>
          <w:color w:val="000000"/>
          <w:sz w:val="24"/>
          <w:szCs w:val="24"/>
        </w:rPr>
        <w:t>P</w:t>
      </w:r>
      <w:r w:rsidRPr="00FF394B">
        <w:rPr>
          <w:rFonts w:ascii="Arial" w:hAnsi="Arial" w:cs="Arial"/>
          <w:color w:val="000000"/>
          <w:sz w:val="24"/>
          <w:szCs w:val="24"/>
        </w:rPr>
        <w:t xml:space="preserve">roporciona estructura, textura y sabor a los productos </w:t>
      </w:r>
      <w:r>
        <w:rPr>
          <w:rFonts w:ascii="Arial" w:hAnsi="Arial" w:cs="Arial"/>
          <w:color w:val="000000"/>
          <w:sz w:val="24"/>
          <w:szCs w:val="24"/>
        </w:rPr>
        <w:t xml:space="preserve">y </w:t>
      </w:r>
      <w:r w:rsidRPr="00FF394B">
        <w:rPr>
          <w:rFonts w:ascii="Arial" w:hAnsi="Arial" w:cs="Arial"/>
          <w:color w:val="000000"/>
          <w:sz w:val="24"/>
          <w:szCs w:val="24"/>
        </w:rPr>
        <w:t>tiene un determinado contenido en almidón y proteínas</w:t>
      </w:r>
      <w:r>
        <w:rPr>
          <w:rFonts w:ascii="Arial" w:hAnsi="Arial" w:cs="Arial"/>
          <w:color w:val="000000"/>
          <w:sz w:val="24"/>
          <w:szCs w:val="24"/>
        </w:rPr>
        <w:t xml:space="preserve"> </w:t>
      </w:r>
      <w:r w:rsidRPr="00FF394B">
        <w:rPr>
          <w:rFonts w:ascii="Arial" w:hAnsi="Arial" w:cs="Arial"/>
          <w:color w:val="000000"/>
          <w:sz w:val="24"/>
          <w:szCs w:val="24"/>
        </w:rPr>
        <w:t>que le otorgan su funcionalidad.</w:t>
      </w:r>
    </w:p>
    <w:p w:rsidR="00424A5E" w:rsidRPr="00FF394B" w:rsidRDefault="00424A5E" w:rsidP="00424A5E">
      <w:pPr>
        <w:autoSpaceDE w:val="0"/>
        <w:autoSpaceDN w:val="0"/>
        <w:adjustRightInd w:val="0"/>
        <w:spacing w:after="0" w:line="480" w:lineRule="auto"/>
        <w:ind w:left="360"/>
        <w:jc w:val="both"/>
        <w:rPr>
          <w:rFonts w:ascii="Arial" w:hAnsi="Arial" w:cs="Arial"/>
          <w:color w:val="000000"/>
          <w:sz w:val="24"/>
          <w:szCs w:val="24"/>
        </w:rPr>
      </w:pPr>
    </w:p>
    <w:p w:rsidR="00424A5E" w:rsidRDefault="00424A5E" w:rsidP="00424A5E">
      <w:pPr>
        <w:autoSpaceDE w:val="0"/>
        <w:autoSpaceDN w:val="0"/>
        <w:adjustRightInd w:val="0"/>
        <w:spacing w:after="0" w:line="480" w:lineRule="auto"/>
        <w:ind w:left="1806"/>
        <w:jc w:val="both"/>
        <w:rPr>
          <w:rFonts w:ascii="Arial" w:hAnsi="Arial" w:cs="Arial"/>
          <w:color w:val="000000"/>
          <w:sz w:val="24"/>
          <w:szCs w:val="24"/>
        </w:rPr>
      </w:pPr>
      <w:r w:rsidRPr="00FF394B">
        <w:rPr>
          <w:rFonts w:ascii="Arial" w:hAnsi="Arial" w:cs="Arial"/>
          <w:color w:val="000000"/>
          <w:sz w:val="24"/>
          <w:szCs w:val="24"/>
        </w:rPr>
        <w:t>El almidón es uno de los responsa</w:t>
      </w:r>
      <w:r>
        <w:rPr>
          <w:rFonts w:ascii="Arial" w:hAnsi="Arial" w:cs="Arial"/>
          <w:color w:val="000000"/>
          <w:sz w:val="24"/>
          <w:szCs w:val="24"/>
        </w:rPr>
        <w:t>bles de la formación de la     miga mientras que</w:t>
      </w:r>
      <w:r w:rsidRPr="00FF394B">
        <w:rPr>
          <w:rFonts w:ascii="Arial" w:hAnsi="Arial" w:cs="Arial"/>
          <w:color w:val="000000"/>
          <w:sz w:val="24"/>
          <w:szCs w:val="24"/>
        </w:rPr>
        <w:t xml:space="preserve"> las proteínas </w:t>
      </w:r>
      <w:r>
        <w:rPr>
          <w:rFonts w:ascii="Arial" w:hAnsi="Arial" w:cs="Arial"/>
          <w:color w:val="000000"/>
          <w:sz w:val="24"/>
          <w:szCs w:val="24"/>
        </w:rPr>
        <w:t>al mezclarse</w:t>
      </w:r>
      <w:r w:rsidRPr="00FF394B">
        <w:rPr>
          <w:rFonts w:ascii="Arial" w:hAnsi="Arial" w:cs="Arial"/>
          <w:color w:val="000000"/>
          <w:sz w:val="24"/>
          <w:szCs w:val="24"/>
        </w:rPr>
        <w:t xml:space="preserve"> con el agua forman una masa </w:t>
      </w:r>
      <w:proofErr w:type="spellStart"/>
      <w:r w:rsidRPr="00FF394B">
        <w:rPr>
          <w:rFonts w:ascii="Arial" w:hAnsi="Arial" w:cs="Arial"/>
          <w:color w:val="000000"/>
          <w:sz w:val="24"/>
          <w:szCs w:val="24"/>
        </w:rPr>
        <w:t>viscoelástica</w:t>
      </w:r>
      <w:proofErr w:type="spellEnd"/>
      <w:r w:rsidRPr="00FF394B">
        <w:rPr>
          <w:rFonts w:ascii="Arial" w:hAnsi="Arial" w:cs="Arial"/>
          <w:color w:val="000000"/>
          <w:sz w:val="24"/>
          <w:szCs w:val="24"/>
        </w:rPr>
        <w:t xml:space="preserve"> </w:t>
      </w:r>
      <w:r>
        <w:rPr>
          <w:rFonts w:ascii="Arial" w:hAnsi="Arial" w:cs="Arial"/>
          <w:color w:val="000000"/>
          <w:sz w:val="24"/>
          <w:szCs w:val="24"/>
        </w:rPr>
        <w:t>llamada</w:t>
      </w:r>
      <w:r w:rsidRPr="00FF394B">
        <w:rPr>
          <w:rFonts w:ascii="Arial" w:hAnsi="Arial" w:cs="Arial"/>
          <w:color w:val="000000"/>
          <w:sz w:val="24"/>
          <w:szCs w:val="24"/>
        </w:rPr>
        <w:t xml:space="preserve"> gluten.</w:t>
      </w:r>
    </w:p>
    <w:p w:rsidR="00424A5E" w:rsidRPr="006A6CAA" w:rsidRDefault="00424A5E" w:rsidP="00424A5E">
      <w:pPr>
        <w:autoSpaceDE w:val="0"/>
        <w:autoSpaceDN w:val="0"/>
        <w:adjustRightInd w:val="0"/>
        <w:spacing w:after="0" w:line="480" w:lineRule="auto"/>
        <w:jc w:val="both"/>
        <w:rPr>
          <w:rFonts w:ascii="Arial" w:hAnsi="Arial" w:cs="Arial"/>
          <w:color w:val="000000"/>
          <w:sz w:val="24"/>
          <w:szCs w:val="24"/>
        </w:rPr>
      </w:pPr>
    </w:p>
    <w:p w:rsidR="00424A5E" w:rsidRDefault="00424A5E" w:rsidP="00424A5E">
      <w:pPr>
        <w:autoSpaceDE w:val="0"/>
        <w:autoSpaceDN w:val="0"/>
        <w:adjustRightInd w:val="0"/>
        <w:spacing w:after="0" w:line="480" w:lineRule="auto"/>
        <w:ind w:left="1806"/>
        <w:jc w:val="both"/>
        <w:rPr>
          <w:rFonts w:ascii="Arial" w:hAnsi="Arial" w:cs="Arial"/>
          <w:color w:val="000000"/>
          <w:sz w:val="24"/>
          <w:szCs w:val="24"/>
        </w:rPr>
      </w:pPr>
      <w:r w:rsidRPr="00FF394B">
        <w:rPr>
          <w:rFonts w:ascii="Arial" w:hAnsi="Arial" w:cs="Arial"/>
          <w:color w:val="000000"/>
          <w:sz w:val="24"/>
          <w:szCs w:val="24"/>
        </w:rPr>
        <w:t xml:space="preserve">En productos tipo masa batida, la calidad del gluten no es muy importante, ya que no se forma en las primeras etapas del mezclado; debido a que la baja viscosidad del sistema </w:t>
      </w:r>
      <w:r w:rsidRPr="00FF394B">
        <w:rPr>
          <w:rFonts w:ascii="Arial" w:hAnsi="Arial" w:cs="Arial"/>
          <w:color w:val="000000"/>
          <w:sz w:val="24"/>
          <w:szCs w:val="24"/>
        </w:rPr>
        <w:lastRenderedPageBreak/>
        <w:t xml:space="preserve">hace que no se transfiera la </w:t>
      </w:r>
      <w:r>
        <w:rPr>
          <w:rFonts w:ascii="Arial" w:hAnsi="Arial" w:cs="Arial"/>
          <w:color w:val="000000"/>
          <w:sz w:val="24"/>
          <w:szCs w:val="24"/>
        </w:rPr>
        <w:t>suficiente energía y</w:t>
      </w:r>
      <w:r w:rsidRPr="00FF394B">
        <w:rPr>
          <w:rFonts w:ascii="Arial" w:hAnsi="Arial" w:cs="Arial"/>
          <w:color w:val="000000"/>
          <w:sz w:val="24"/>
          <w:szCs w:val="24"/>
        </w:rPr>
        <w:t xml:space="preserve"> por lo tanto, se dificulta la formación del gluten.</w:t>
      </w:r>
    </w:p>
    <w:p w:rsidR="00424A5E" w:rsidRDefault="00424A5E" w:rsidP="00424A5E">
      <w:pPr>
        <w:autoSpaceDE w:val="0"/>
        <w:autoSpaceDN w:val="0"/>
        <w:adjustRightInd w:val="0"/>
        <w:spacing w:after="0" w:line="480" w:lineRule="auto"/>
        <w:ind w:left="1806"/>
        <w:jc w:val="both"/>
        <w:rPr>
          <w:rFonts w:ascii="Arial" w:hAnsi="Arial" w:cs="Arial"/>
          <w:color w:val="000000"/>
          <w:sz w:val="24"/>
          <w:szCs w:val="24"/>
        </w:rPr>
      </w:pPr>
    </w:p>
    <w:p w:rsidR="00424A5E" w:rsidRDefault="00424A5E" w:rsidP="00424A5E">
      <w:pPr>
        <w:autoSpaceDE w:val="0"/>
        <w:autoSpaceDN w:val="0"/>
        <w:adjustRightInd w:val="0"/>
        <w:spacing w:after="0" w:line="480" w:lineRule="auto"/>
        <w:ind w:left="1458" w:firstLine="348"/>
        <w:jc w:val="both"/>
        <w:rPr>
          <w:rFonts w:ascii="Arial" w:hAnsi="Arial" w:cs="Arial"/>
          <w:b/>
          <w:bCs/>
          <w:iCs/>
          <w:color w:val="000000"/>
          <w:sz w:val="24"/>
          <w:szCs w:val="24"/>
        </w:rPr>
      </w:pPr>
      <w:r w:rsidRPr="00FF394B">
        <w:rPr>
          <w:rFonts w:ascii="Arial" w:hAnsi="Arial" w:cs="Arial"/>
          <w:b/>
          <w:bCs/>
          <w:iCs/>
          <w:color w:val="000000"/>
          <w:sz w:val="24"/>
          <w:szCs w:val="24"/>
        </w:rPr>
        <w:t>Azúcar</w:t>
      </w:r>
    </w:p>
    <w:p w:rsidR="00424A5E" w:rsidRPr="00FF394B" w:rsidRDefault="00424A5E" w:rsidP="00424A5E">
      <w:pPr>
        <w:autoSpaceDE w:val="0"/>
        <w:autoSpaceDN w:val="0"/>
        <w:adjustRightInd w:val="0"/>
        <w:spacing w:after="0" w:line="480" w:lineRule="auto"/>
        <w:ind w:left="1458" w:firstLine="348"/>
        <w:jc w:val="both"/>
        <w:rPr>
          <w:rFonts w:ascii="Arial" w:hAnsi="Arial" w:cs="Arial"/>
          <w:b/>
          <w:bCs/>
          <w:iCs/>
          <w:color w:val="000000"/>
          <w:sz w:val="24"/>
          <w:szCs w:val="24"/>
        </w:rPr>
      </w:pPr>
    </w:p>
    <w:p w:rsidR="00424A5E" w:rsidRPr="00FF394B" w:rsidRDefault="00424A5E" w:rsidP="00424A5E">
      <w:pPr>
        <w:autoSpaceDE w:val="0"/>
        <w:autoSpaceDN w:val="0"/>
        <w:adjustRightInd w:val="0"/>
        <w:spacing w:after="0" w:line="480" w:lineRule="auto"/>
        <w:ind w:left="1806"/>
        <w:jc w:val="both"/>
        <w:rPr>
          <w:rFonts w:ascii="Arial" w:hAnsi="Arial" w:cs="Arial"/>
          <w:color w:val="000000"/>
          <w:sz w:val="24"/>
          <w:szCs w:val="24"/>
        </w:rPr>
      </w:pPr>
      <w:r w:rsidRPr="00FF394B">
        <w:rPr>
          <w:rFonts w:ascii="Arial" w:hAnsi="Arial" w:cs="Arial"/>
          <w:color w:val="000000"/>
          <w:sz w:val="24"/>
          <w:szCs w:val="24"/>
        </w:rPr>
        <w:t>El azúcar es el edulcorante más usado en productos de panadería. Aparte de contribuir e</w:t>
      </w:r>
      <w:r>
        <w:rPr>
          <w:rFonts w:ascii="Arial" w:hAnsi="Arial" w:cs="Arial"/>
          <w:color w:val="000000"/>
          <w:sz w:val="24"/>
          <w:szCs w:val="24"/>
        </w:rPr>
        <w:t xml:space="preserve">n el dulzor </w:t>
      </w:r>
      <w:r w:rsidRPr="00FF394B">
        <w:rPr>
          <w:rFonts w:ascii="Arial" w:hAnsi="Arial" w:cs="Arial"/>
          <w:color w:val="000000"/>
          <w:sz w:val="24"/>
          <w:szCs w:val="24"/>
        </w:rPr>
        <w:t>tiene efecto sobre el volumen, humedad, terneza, color, apariencia y naturalmente sobre el contenido calórico.</w:t>
      </w:r>
      <w:r>
        <w:rPr>
          <w:rFonts w:ascii="Arial" w:hAnsi="Arial" w:cs="Arial"/>
          <w:color w:val="000000"/>
          <w:sz w:val="24"/>
          <w:szCs w:val="24"/>
        </w:rPr>
        <w:t xml:space="preserve"> </w:t>
      </w:r>
    </w:p>
    <w:p w:rsidR="00424A5E" w:rsidRPr="00FF394B" w:rsidRDefault="00424A5E" w:rsidP="00424A5E">
      <w:pPr>
        <w:autoSpaceDE w:val="0"/>
        <w:autoSpaceDN w:val="0"/>
        <w:adjustRightInd w:val="0"/>
        <w:spacing w:after="0" w:line="480" w:lineRule="auto"/>
        <w:jc w:val="both"/>
        <w:rPr>
          <w:rFonts w:ascii="Arial" w:hAnsi="Arial" w:cs="Arial"/>
          <w:b/>
          <w:bCs/>
          <w:i/>
          <w:iCs/>
          <w:color w:val="000000"/>
          <w:sz w:val="24"/>
          <w:szCs w:val="24"/>
        </w:rPr>
      </w:pPr>
    </w:p>
    <w:p w:rsidR="00424A5E" w:rsidRDefault="00424A5E" w:rsidP="00424A5E">
      <w:pPr>
        <w:autoSpaceDE w:val="0"/>
        <w:autoSpaceDN w:val="0"/>
        <w:adjustRightInd w:val="0"/>
        <w:spacing w:after="0" w:line="480" w:lineRule="auto"/>
        <w:ind w:left="1458" w:firstLine="348"/>
        <w:jc w:val="both"/>
        <w:rPr>
          <w:rFonts w:ascii="Arial" w:hAnsi="Arial" w:cs="Arial"/>
          <w:b/>
          <w:bCs/>
          <w:iCs/>
          <w:color w:val="000000"/>
          <w:sz w:val="24"/>
          <w:szCs w:val="24"/>
        </w:rPr>
      </w:pPr>
      <w:r w:rsidRPr="00FF394B">
        <w:rPr>
          <w:rFonts w:ascii="Arial" w:hAnsi="Arial" w:cs="Arial"/>
          <w:b/>
          <w:bCs/>
          <w:iCs/>
          <w:color w:val="000000"/>
          <w:sz w:val="24"/>
          <w:szCs w:val="24"/>
        </w:rPr>
        <w:t>Grasas</w:t>
      </w:r>
    </w:p>
    <w:p w:rsidR="00424A5E" w:rsidRPr="00FF394B" w:rsidRDefault="00424A5E" w:rsidP="00424A5E">
      <w:pPr>
        <w:autoSpaceDE w:val="0"/>
        <w:autoSpaceDN w:val="0"/>
        <w:adjustRightInd w:val="0"/>
        <w:spacing w:after="0" w:line="480" w:lineRule="auto"/>
        <w:ind w:left="1458" w:firstLine="348"/>
        <w:jc w:val="both"/>
        <w:rPr>
          <w:rFonts w:ascii="Arial" w:hAnsi="Arial" w:cs="Arial"/>
          <w:b/>
          <w:bCs/>
          <w:iCs/>
          <w:color w:val="000000"/>
          <w:sz w:val="24"/>
          <w:szCs w:val="24"/>
        </w:rPr>
      </w:pPr>
    </w:p>
    <w:p w:rsidR="00424A5E" w:rsidRDefault="00424A5E" w:rsidP="00424A5E">
      <w:pPr>
        <w:autoSpaceDE w:val="0"/>
        <w:autoSpaceDN w:val="0"/>
        <w:adjustRightInd w:val="0"/>
        <w:spacing w:after="0" w:line="480" w:lineRule="auto"/>
        <w:ind w:left="1806"/>
        <w:jc w:val="both"/>
        <w:rPr>
          <w:rFonts w:ascii="Arial" w:hAnsi="Arial" w:cs="Arial"/>
          <w:color w:val="000000"/>
          <w:sz w:val="24"/>
          <w:szCs w:val="24"/>
        </w:rPr>
      </w:pPr>
      <w:r w:rsidRPr="00FF394B">
        <w:rPr>
          <w:rFonts w:ascii="Arial" w:hAnsi="Arial" w:cs="Arial"/>
          <w:color w:val="000000"/>
          <w:sz w:val="24"/>
          <w:szCs w:val="24"/>
        </w:rPr>
        <w:t>La grasa ayuda a incorporar aire durante el mezclado de la masa, las burbujas de aire que quedan atrapadas</w:t>
      </w:r>
      <w:r>
        <w:rPr>
          <w:rFonts w:ascii="Arial" w:hAnsi="Arial" w:cs="Arial"/>
          <w:color w:val="000000"/>
          <w:sz w:val="24"/>
          <w:szCs w:val="24"/>
        </w:rPr>
        <w:t>,</w:t>
      </w:r>
      <w:r w:rsidRPr="00FF394B">
        <w:rPr>
          <w:rFonts w:ascii="Arial" w:hAnsi="Arial" w:cs="Arial"/>
          <w:color w:val="000000"/>
          <w:sz w:val="24"/>
          <w:szCs w:val="24"/>
        </w:rPr>
        <w:t xml:space="preserve"> acumulan vapor de agua</w:t>
      </w:r>
      <w:r>
        <w:rPr>
          <w:rFonts w:ascii="Arial" w:hAnsi="Arial" w:cs="Arial"/>
          <w:color w:val="000000"/>
          <w:sz w:val="24"/>
          <w:szCs w:val="24"/>
        </w:rPr>
        <w:t xml:space="preserve"> </w:t>
      </w:r>
      <w:r w:rsidRPr="00FF394B">
        <w:rPr>
          <w:rFonts w:ascii="Arial" w:hAnsi="Arial" w:cs="Arial"/>
          <w:color w:val="000000"/>
          <w:sz w:val="24"/>
          <w:szCs w:val="24"/>
        </w:rPr>
        <w:t>y el gas que aporta</w:t>
      </w:r>
      <w:r>
        <w:rPr>
          <w:rFonts w:ascii="Arial" w:hAnsi="Arial" w:cs="Arial"/>
          <w:color w:val="000000"/>
          <w:sz w:val="24"/>
          <w:szCs w:val="24"/>
        </w:rPr>
        <w:t>n</w:t>
      </w:r>
      <w:r w:rsidRPr="00FF394B">
        <w:rPr>
          <w:rFonts w:ascii="Arial" w:hAnsi="Arial" w:cs="Arial"/>
          <w:color w:val="000000"/>
          <w:sz w:val="24"/>
          <w:szCs w:val="24"/>
        </w:rPr>
        <w:t xml:space="preserve"> el impulsor</w:t>
      </w:r>
      <w:r>
        <w:rPr>
          <w:rFonts w:ascii="Arial" w:hAnsi="Arial" w:cs="Arial"/>
          <w:color w:val="000000"/>
          <w:sz w:val="24"/>
          <w:szCs w:val="24"/>
        </w:rPr>
        <w:t xml:space="preserve"> que</w:t>
      </w:r>
      <w:r w:rsidRPr="00FF394B">
        <w:rPr>
          <w:rFonts w:ascii="Arial" w:hAnsi="Arial" w:cs="Arial"/>
          <w:color w:val="000000"/>
          <w:sz w:val="24"/>
          <w:szCs w:val="24"/>
        </w:rPr>
        <w:t xml:space="preserve"> expande durante el horneado</w:t>
      </w:r>
      <w:r>
        <w:rPr>
          <w:rFonts w:ascii="Arial" w:hAnsi="Arial" w:cs="Arial"/>
          <w:color w:val="000000"/>
          <w:sz w:val="24"/>
          <w:szCs w:val="24"/>
        </w:rPr>
        <w:t xml:space="preserve"> </w:t>
      </w:r>
      <w:r w:rsidRPr="00FF394B">
        <w:rPr>
          <w:rFonts w:ascii="Arial" w:hAnsi="Arial" w:cs="Arial"/>
          <w:color w:val="000000"/>
          <w:sz w:val="24"/>
          <w:szCs w:val="24"/>
        </w:rPr>
        <w:t xml:space="preserve">lo que contribuye a un buen volumen final. </w:t>
      </w:r>
    </w:p>
    <w:p w:rsidR="00424A5E" w:rsidRDefault="00424A5E" w:rsidP="00424A5E">
      <w:pPr>
        <w:autoSpaceDE w:val="0"/>
        <w:autoSpaceDN w:val="0"/>
        <w:adjustRightInd w:val="0"/>
        <w:spacing w:after="0" w:line="480" w:lineRule="auto"/>
        <w:ind w:left="360"/>
        <w:jc w:val="both"/>
        <w:rPr>
          <w:rFonts w:ascii="Arial" w:hAnsi="Arial" w:cs="Arial"/>
          <w:color w:val="000000"/>
          <w:sz w:val="24"/>
          <w:szCs w:val="24"/>
        </w:rPr>
      </w:pPr>
    </w:p>
    <w:p w:rsidR="00424A5E" w:rsidRDefault="00424A5E" w:rsidP="00424A5E">
      <w:pPr>
        <w:autoSpaceDE w:val="0"/>
        <w:autoSpaceDN w:val="0"/>
        <w:adjustRightInd w:val="0"/>
        <w:spacing w:after="0" w:line="480" w:lineRule="auto"/>
        <w:ind w:left="1458" w:firstLine="348"/>
        <w:jc w:val="both"/>
        <w:rPr>
          <w:rFonts w:ascii="Arial" w:hAnsi="Arial" w:cs="Arial"/>
          <w:b/>
          <w:bCs/>
          <w:iCs/>
          <w:color w:val="000000"/>
          <w:sz w:val="24"/>
          <w:szCs w:val="24"/>
        </w:rPr>
      </w:pPr>
      <w:r w:rsidRPr="00FF394B">
        <w:rPr>
          <w:rFonts w:ascii="Arial" w:hAnsi="Arial" w:cs="Arial"/>
          <w:b/>
          <w:bCs/>
          <w:iCs/>
          <w:color w:val="000000"/>
          <w:sz w:val="24"/>
          <w:szCs w:val="24"/>
        </w:rPr>
        <w:t>Leche</w:t>
      </w:r>
    </w:p>
    <w:p w:rsidR="00424A5E" w:rsidRPr="00FF394B" w:rsidRDefault="00424A5E" w:rsidP="00424A5E">
      <w:pPr>
        <w:autoSpaceDE w:val="0"/>
        <w:autoSpaceDN w:val="0"/>
        <w:adjustRightInd w:val="0"/>
        <w:spacing w:after="0" w:line="480" w:lineRule="auto"/>
        <w:ind w:left="1458" w:firstLine="348"/>
        <w:jc w:val="both"/>
        <w:rPr>
          <w:rFonts w:ascii="Arial" w:hAnsi="Arial" w:cs="Arial"/>
          <w:b/>
          <w:bCs/>
          <w:iCs/>
          <w:color w:val="000000"/>
          <w:sz w:val="24"/>
          <w:szCs w:val="24"/>
        </w:rPr>
      </w:pPr>
    </w:p>
    <w:p w:rsidR="00424A5E" w:rsidRDefault="00424A5E" w:rsidP="00424A5E">
      <w:pPr>
        <w:autoSpaceDE w:val="0"/>
        <w:autoSpaceDN w:val="0"/>
        <w:adjustRightInd w:val="0"/>
        <w:spacing w:after="0" w:line="480" w:lineRule="auto"/>
        <w:ind w:left="1806"/>
        <w:jc w:val="both"/>
        <w:rPr>
          <w:rFonts w:ascii="Arial" w:hAnsi="Arial" w:cs="Arial"/>
          <w:color w:val="000000"/>
          <w:sz w:val="24"/>
          <w:szCs w:val="24"/>
        </w:rPr>
      </w:pPr>
      <w:r w:rsidRPr="00FF394B">
        <w:rPr>
          <w:rFonts w:ascii="Arial" w:hAnsi="Arial" w:cs="Arial"/>
          <w:color w:val="000000"/>
          <w:sz w:val="24"/>
          <w:szCs w:val="24"/>
        </w:rPr>
        <w:t xml:space="preserve">La </w:t>
      </w:r>
      <w:r>
        <w:rPr>
          <w:rFonts w:ascii="Arial" w:hAnsi="Arial" w:cs="Arial"/>
          <w:color w:val="000000"/>
          <w:sz w:val="24"/>
          <w:szCs w:val="24"/>
        </w:rPr>
        <w:t>leche</w:t>
      </w:r>
      <w:r w:rsidRPr="00FF394B">
        <w:rPr>
          <w:rFonts w:ascii="Arial" w:hAnsi="Arial" w:cs="Arial"/>
          <w:color w:val="000000"/>
          <w:sz w:val="24"/>
          <w:szCs w:val="24"/>
        </w:rPr>
        <w:t xml:space="preserve"> tiene influencia sobre la calidad, textura, sabor, olor y volu</w:t>
      </w:r>
      <w:r>
        <w:rPr>
          <w:rFonts w:ascii="Arial" w:hAnsi="Arial" w:cs="Arial"/>
          <w:color w:val="000000"/>
          <w:sz w:val="24"/>
          <w:szCs w:val="24"/>
        </w:rPr>
        <w:t>men de los productos de panadería:</w:t>
      </w:r>
    </w:p>
    <w:p w:rsidR="00424A5E" w:rsidRPr="008C0F59" w:rsidRDefault="00424A5E" w:rsidP="00424A5E">
      <w:pPr>
        <w:pStyle w:val="Prrafodelista"/>
        <w:numPr>
          <w:ilvl w:val="0"/>
          <w:numId w:val="19"/>
        </w:numPr>
        <w:autoSpaceDE w:val="0"/>
        <w:autoSpaceDN w:val="0"/>
        <w:adjustRightInd w:val="0"/>
        <w:spacing w:after="0" w:line="480" w:lineRule="auto"/>
        <w:jc w:val="both"/>
        <w:rPr>
          <w:rFonts w:ascii="Arial" w:hAnsi="Arial" w:cs="Arial"/>
          <w:color w:val="000000"/>
          <w:sz w:val="24"/>
          <w:szCs w:val="24"/>
        </w:rPr>
      </w:pPr>
      <w:r w:rsidRPr="008C0F59">
        <w:rPr>
          <w:rFonts w:ascii="Arial" w:hAnsi="Arial" w:cs="Arial"/>
          <w:color w:val="000000"/>
          <w:sz w:val="24"/>
          <w:szCs w:val="24"/>
        </w:rPr>
        <w:lastRenderedPageBreak/>
        <w:t>Disuelve ingredientes durante el batido y el horneado.</w:t>
      </w:r>
    </w:p>
    <w:p w:rsidR="00424A5E" w:rsidRPr="008C0F59" w:rsidRDefault="00424A5E" w:rsidP="00424A5E">
      <w:pPr>
        <w:pStyle w:val="Prrafodelista"/>
        <w:numPr>
          <w:ilvl w:val="0"/>
          <w:numId w:val="19"/>
        </w:numPr>
        <w:autoSpaceDE w:val="0"/>
        <w:autoSpaceDN w:val="0"/>
        <w:adjustRightInd w:val="0"/>
        <w:spacing w:after="0" w:line="480" w:lineRule="auto"/>
        <w:jc w:val="both"/>
        <w:rPr>
          <w:rFonts w:ascii="Arial" w:hAnsi="Arial" w:cs="Arial"/>
          <w:color w:val="000000"/>
          <w:sz w:val="24"/>
          <w:szCs w:val="24"/>
        </w:rPr>
      </w:pPr>
      <w:r w:rsidRPr="008C0F59">
        <w:rPr>
          <w:rFonts w:ascii="Arial" w:hAnsi="Arial" w:cs="Arial"/>
          <w:color w:val="000000"/>
          <w:sz w:val="24"/>
          <w:szCs w:val="24"/>
        </w:rPr>
        <w:t>Libera el dióxido de carbono del impulsor o leudantes.</w:t>
      </w:r>
    </w:p>
    <w:p w:rsidR="00424A5E" w:rsidRPr="008C0F59" w:rsidRDefault="00424A5E" w:rsidP="00424A5E">
      <w:pPr>
        <w:pStyle w:val="Prrafodelista"/>
        <w:numPr>
          <w:ilvl w:val="0"/>
          <w:numId w:val="19"/>
        </w:numPr>
        <w:autoSpaceDE w:val="0"/>
        <w:autoSpaceDN w:val="0"/>
        <w:adjustRightInd w:val="0"/>
        <w:spacing w:after="0" w:line="480" w:lineRule="auto"/>
        <w:jc w:val="both"/>
        <w:rPr>
          <w:rFonts w:ascii="Arial" w:hAnsi="Arial" w:cs="Arial"/>
          <w:color w:val="000000"/>
          <w:sz w:val="24"/>
          <w:szCs w:val="24"/>
        </w:rPr>
      </w:pPr>
      <w:r w:rsidRPr="008C0F59">
        <w:rPr>
          <w:rFonts w:ascii="Arial" w:hAnsi="Arial" w:cs="Arial"/>
          <w:color w:val="000000"/>
          <w:sz w:val="24"/>
          <w:szCs w:val="24"/>
        </w:rPr>
        <w:t>Confiere un sabor característico y nutrientes (calcio, vitamina B)</w:t>
      </w:r>
    </w:p>
    <w:p w:rsidR="00424A5E" w:rsidRPr="008C0F59" w:rsidRDefault="00424A5E" w:rsidP="00424A5E">
      <w:pPr>
        <w:pStyle w:val="Prrafodelista"/>
        <w:numPr>
          <w:ilvl w:val="0"/>
          <w:numId w:val="19"/>
        </w:numPr>
        <w:autoSpaceDE w:val="0"/>
        <w:autoSpaceDN w:val="0"/>
        <w:adjustRightInd w:val="0"/>
        <w:spacing w:after="0" w:line="480" w:lineRule="auto"/>
        <w:jc w:val="both"/>
        <w:rPr>
          <w:rFonts w:ascii="Arial" w:hAnsi="Arial" w:cs="Arial"/>
          <w:color w:val="000000"/>
          <w:sz w:val="24"/>
          <w:szCs w:val="24"/>
        </w:rPr>
      </w:pPr>
      <w:r w:rsidRPr="008C0F59">
        <w:rPr>
          <w:rFonts w:ascii="Arial" w:hAnsi="Arial" w:cs="Arial"/>
          <w:color w:val="000000"/>
          <w:sz w:val="24"/>
          <w:szCs w:val="24"/>
        </w:rPr>
        <w:t xml:space="preserve">La lactosa y las proteínas de la leche participan en la reacción de </w:t>
      </w:r>
      <w:proofErr w:type="spellStart"/>
      <w:r w:rsidRPr="008C0F59">
        <w:rPr>
          <w:rFonts w:ascii="Arial" w:hAnsi="Arial" w:cs="Arial"/>
          <w:color w:val="000000"/>
          <w:sz w:val="24"/>
          <w:szCs w:val="24"/>
        </w:rPr>
        <w:t>Maillard</w:t>
      </w:r>
      <w:proofErr w:type="spellEnd"/>
      <w:r w:rsidRPr="008C0F59">
        <w:rPr>
          <w:rFonts w:ascii="Arial" w:hAnsi="Arial" w:cs="Arial"/>
          <w:color w:val="000000"/>
          <w:sz w:val="24"/>
          <w:szCs w:val="24"/>
        </w:rPr>
        <w:t>.</w:t>
      </w:r>
    </w:p>
    <w:p w:rsidR="00424A5E" w:rsidRPr="00FF394B" w:rsidRDefault="00424A5E" w:rsidP="00424A5E">
      <w:pPr>
        <w:autoSpaceDE w:val="0"/>
        <w:autoSpaceDN w:val="0"/>
        <w:adjustRightInd w:val="0"/>
        <w:spacing w:after="0" w:line="480" w:lineRule="auto"/>
        <w:ind w:left="360"/>
        <w:jc w:val="both"/>
        <w:rPr>
          <w:rFonts w:ascii="Arial" w:hAnsi="Arial" w:cs="Arial"/>
          <w:b/>
          <w:bCs/>
          <w:i/>
          <w:iCs/>
          <w:color w:val="000000"/>
          <w:sz w:val="24"/>
          <w:szCs w:val="24"/>
        </w:rPr>
      </w:pPr>
    </w:p>
    <w:p w:rsidR="00424A5E" w:rsidRPr="00FF394B" w:rsidRDefault="00424A5E" w:rsidP="00424A5E">
      <w:pPr>
        <w:autoSpaceDE w:val="0"/>
        <w:autoSpaceDN w:val="0"/>
        <w:adjustRightInd w:val="0"/>
        <w:spacing w:after="0" w:line="480" w:lineRule="auto"/>
        <w:ind w:left="1776"/>
        <w:jc w:val="both"/>
        <w:rPr>
          <w:rFonts w:ascii="Arial" w:hAnsi="Arial" w:cs="Arial"/>
          <w:b/>
          <w:bCs/>
          <w:iCs/>
          <w:color w:val="000000"/>
          <w:sz w:val="24"/>
          <w:szCs w:val="24"/>
        </w:rPr>
      </w:pPr>
      <w:r w:rsidRPr="00FF394B">
        <w:rPr>
          <w:rFonts w:ascii="Arial" w:hAnsi="Arial" w:cs="Arial"/>
          <w:b/>
          <w:bCs/>
          <w:iCs/>
          <w:color w:val="000000"/>
          <w:sz w:val="24"/>
          <w:szCs w:val="24"/>
        </w:rPr>
        <w:t>Huevo</w:t>
      </w:r>
    </w:p>
    <w:p w:rsidR="00424A5E" w:rsidRDefault="00424A5E" w:rsidP="00424A5E">
      <w:pPr>
        <w:autoSpaceDE w:val="0"/>
        <w:autoSpaceDN w:val="0"/>
        <w:adjustRightInd w:val="0"/>
        <w:spacing w:after="0" w:line="480" w:lineRule="auto"/>
        <w:ind w:left="1092" w:firstLine="684"/>
        <w:jc w:val="both"/>
        <w:rPr>
          <w:rFonts w:ascii="Arial" w:hAnsi="Arial" w:cs="Arial"/>
          <w:color w:val="000000"/>
          <w:sz w:val="24"/>
          <w:szCs w:val="24"/>
        </w:rPr>
      </w:pPr>
    </w:p>
    <w:p w:rsidR="00424A5E" w:rsidRDefault="00424A5E" w:rsidP="00424A5E">
      <w:pPr>
        <w:autoSpaceDE w:val="0"/>
        <w:autoSpaceDN w:val="0"/>
        <w:adjustRightInd w:val="0"/>
        <w:spacing w:after="0" w:line="480" w:lineRule="auto"/>
        <w:ind w:left="1092" w:firstLine="684"/>
        <w:jc w:val="both"/>
        <w:rPr>
          <w:rFonts w:ascii="Arial" w:hAnsi="Arial" w:cs="Arial"/>
          <w:color w:val="000000"/>
          <w:sz w:val="24"/>
          <w:szCs w:val="24"/>
        </w:rPr>
      </w:pPr>
      <w:r w:rsidRPr="00FF394B">
        <w:rPr>
          <w:rFonts w:ascii="Arial" w:hAnsi="Arial" w:cs="Arial"/>
          <w:color w:val="000000"/>
          <w:sz w:val="24"/>
          <w:szCs w:val="24"/>
        </w:rPr>
        <w:t xml:space="preserve">Entre las propiedades que aporta el huevo están: </w:t>
      </w:r>
    </w:p>
    <w:p w:rsidR="00424A5E" w:rsidRPr="008C0F59" w:rsidRDefault="00424A5E" w:rsidP="00424A5E">
      <w:pPr>
        <w:pStyle w:val="Prrafodelista"/>
        <w:numPr>
          <w:ilvl w:val="0"/>
          <w:numId w:val="18"/>
        </w:numPr>
        <w:autoSpaceDE w:val="0"/>
        <w:autoSpaceDN w:val="0"/>
        <w:adjustRightInd w:val="0"/>
        <w:spacing w:after="0" w:line="480" w:lineRule="auto"/>
        <w:jc w:val="both"/>
        <w:rPr>
          <w:rFonts w:ascii="Arial" w:hAnsi="Arial" w:cs="Arial"/>
          <w:color w:val="000000"/>
          <w:sz w:val="24"/>
          <w:szCs w:val="24"/>
        </w:rPr>
      </w:pPr>
      <w:r w:rsidRPr="008C0F59">
        <w:rPr>
          <w:rFonts w:ascii="Arial" w:hAnsi="Arial" w:cs="Arial"/>
          <w:color w:val="000000"/>
          <w:sz w:val="24"/>
          <w:szCs w:val="24"/>
        </w:rPr>
        <w:t>Aumentar la humedad.</w:t>
      </w:r>
    </w:p>
    <w:p w:rsidR="00424A5E" w:rsidRPr="008C0F59" w:rsidRDefault="00424A5E" w:rsidP="00424A5E">
      <w:pPr>
        <w:pStyle w:val="Prrafodelista"/>
        <w:numPr>
          <w:ilvl w:val="0"/>
          <w:numId w:val="18"/>
        </w:numPr>
        <w:autoSpaceDE w:val="0"/>
        <w:autoSpaceDN w:val="0"/>
        <w:adjustRightInd w:val="0"/>
        <w:spacing w:after="0" w:line="480" w:lineRule="auto"/>
        <w:jc w:val="both"/>
        <w:rPr>
          <w:rFonts w:ascii="Arial" w:hAnsi="Arial" w:cs="Arial"/>
          <w:color w:val="000000"/>
          <w:sz w:val="24"/>
          <w:szCs w:val="24"/>
        </w:rPr>
      </w:pPr>
      <w:r>
        <w:rPr>
          <w:rFonts w:ascii="Arial" w:hAnsi="Arial" w:cs="Arial"/>
          <w:color w:val="000000"/>
          <w:sz w:val="24"/>
          <w:szCs w:val="24"/>
        </w:rPr>
        <w:t>A</w:t>
      </w:r>
      <w:r w:rsidRPr="008C0F59">
        <w:rPr>
          <w:rFonts w:ascii="Arial" w:hAnsi="Arial" w:cs="Arial"/>
          <w:color w:val="000000"/>
          <w:sz w:val="24"/>
          <w:szCs w:val="24"/>
        </w:rPr>
        <w:t>trapa una gran cantidad de aire.</w:t>
      </w:r>
    </w:p>
    <w:p w:rsidR="00424A5E" w:rsidRPr="008C0F59" w:rsidRDefault="00424A5E" w:rsidP="00424A5E">
      <w:pPr>
        <w:pStyle w:val="Prrafodelista"/>
        <w:numPr>
          <w:ilvl w:val="0"/>
          <w:numId w:val="18"/>
        </w:numPr>
        <w:autoSpaceDE w:val="0"/>
        <w:autoSpaceDN w:val="0"/>
        <w:adjustRightInd w:val="0"/>
        <w:spacing w:after="0" w:line="480" w:lineRule="auto"/>
        <w:jc w:val="both"/>
        <w:rPr>
          <w:rFonts w:ascii="Arial" w:hAnsi="Arial" w:cs="Arial"/>
          <w:color w:val="000000"/>
          <w:sz w:val="24"/>
          <w:szCs w:val="24"/>
        </w:rPr>
      </w:pPr>
      <w:r w:rsidRPr="008C0F59">
        <w:rPr>
          <w:rFonts w:ascii="Arial" w:hAnsi="Arial" w:cs="Arial"/>
          <w:color w:val="000000"/>
          <w:sz w:val="24"/>
          <w:szCs w:val="24"/>
        </w:rPr>
        <w:t>Enriquecer, ya que en la yema hay una alta proporción de grasa</w:t>
      </w:r>
      <w:r>
        <w:rPr>
          <w:rFonts w:ascii="Arial" w:hAnsi="Arial" w:cs="Arial"/>
          <w:color w:val="000000"/>
          <w:sz w:val="24"/>
          <w:szCs w:val="24"/>
        </w:rPr>
        <w:t xml:space="preserve">, proteína y </w:t>
      </w:r>
      <w:proofErr w:type="spellStart"/>
      <w:r>
        <w:rPr>
          <w:rFonts w:ascii="Arial" w:hAnsi="Arial" w:cs="Arial"/>
          <w:color w:val="000000"/>
          <w:sz w:val="24"/>
          <w:szCs w:val="24"/>
        </w:rPr>
        <w:t>fosfolípidos</w:t>
      </w:r>
      <w:proofErr w:type="spellEnd"/>
      <w:r>
        <w:rPr>
          <w:rFonts w:ascii="Arial" w:hAnsi="Arial" w:cs="Arial"/>
          <w:color w:val="000000"/>
          <w:sz w:val="24"/>
          <w:szCs w:val="24"/>
        </w:rPr>
        <w:t>.</w:t>
      </w:r>
    </w:p>
    <w:p w:rsidR="00424A5E" w:rsidRPr="008C0F59" w:rsidRDefault="00424A5E" w:rsidP="00424A5E">
      <w:pPr>
        <w:pStyle w:val="Prrafodelista"/>
        <w:numPr>
          <w:ilvl w:val="0"/>
          <w:numId w:val="18"/>
        </w:numPr>
        <w:autoSpaceDE w:val="0"/>
        <w:autoSpaceDN w:val="0"/>
        <w:adjustRightInd w:val="0"/>
        <w:spacing w:after="0" w:line="480" w:lineRule="auto"/>
        <w:jc w:val="both"/>
        <w:rPr>
          <w:rFonts w:ascii="Arial" w:hAnsi="Arial" w:cs="Arial"/>
          <w:color w:val="000000"/>
          <w:sz w:val="24"/>
          <w:szCs w:val="24"/>
        </w:rPr>
      </w:pPr>
      <w:r w:rsidRPr="008C0F59">
        <w:rPr>
          <w:rFonts w:ascii="Arial" w:hAnsi="Arial" w:cs="Arial"/>
          <w:color w:val="000000"/>
          <w:sz w:val="24"/>
          <w:szCs w:val="24"/>
        </w:rPr>
        <w:t xml:space="preserve">Emulsionar, debido a la presencia de lecitina en la yema. </w:t>
      </w:r>
    </w:p>
    <w:p w:rsidR="00424A5E" w:rsidRPr="008C0F59" w:rsidRDefault="00424A5E" w:rsidP="00424A5E">
      <w:pPr>
        <w:pStyle w:val="Prrafodelista"/>
        <w:numPr>
          <w:ilvl w:val="0"/>
          <w:numId w:val="18"/>
        </w:numPr>
        <w:autoSpaceDE w:val="0"/>
        <w:autoSpaceDN w:val="0"/>
        <w:adjustRightInd w:val="0"/>
        <w:spacing w:after="0" w:line="480" w:lineRule="auto"/>
        <w:jc w:val="both"/>
        <w:rPr>
          <w:rFonts w:ascii="Arial" w:hAnsi="Arial" w:cs="Arial"/>
          <w:color w:val="000000"/>
          <w:sz w:val="24"/>
          <w:szCs w:val="24"/>
        </w:rPr>
      </w:pPr>
      <w:r w:rsidRPr="008C0F59">
        <w:rPr>
          <w:rFonts w:ascii="Arial" w:hAnsi="Arial" w:cs="Arial"/>
          <w:color w:val="000000"/>
          <w:sz w:val="24"/>
          <w:szCs w:val="24"/>
        </w:rPr>
        <w:t xml:space="preserve">Estructurar, debido a la presencia de proteínas (yema y clara) que coagulan durante el calentamiento. </w:t>
      </w:r>
    </w:p>
    <w:p w:rsidR="00424A5E" w:rsidRPr="00FF394B" w:rsidRDefault="00424A5E" w:rsidP="00424A5E">
      <w:pPr>
        <w:autoSpaceDE w:val="0"/>
        <w:autoSpaceDN w:val="0"/>
        <w:adjustRightInd w:val="0"/>
        <w:spacing w:after="0" w:line="480" w:lineRule="auto"/>
        <w:ind w:left="708"/>
        <w:jc w:val="both"/>
        <w:rPr>
          <w:rFonts w:ascii="Arial" w:hAnsi="Arial" w:cs="Arial"/>
          <w:b/>
          <w:bCs/>
          <w:color w:val="000000"/>
          <w:sz w:val="24"/>
          <w:szCs w:val="24"/>
        </w:rPr>
      </w:pPr>
    </w:p>
    <w:p w:rsidR="00424A5E" w:rsidRPr="00D50470" w:rsidRDefault="00424A5E" w:rsidP="00424A5E">
      <w:pPr>
        <w:pStyle w:val="Prrafodelista"/>
        <w:numPr>
          <w:ilvl w:val="2"/>
          <w:numId w:val="14"/>
        </w:numPr>
        <w:spacing w:after="0" w:line="480" w:lineRule="auto"/>
        <w:jc w:val="both"/>
        <w:rPr>
          <w:rFonts w:ascii="Arial" w:hAnsi="Arial" w:cs="Arial"/>
          <w:b/>
          <w:sz w:val="24"/>
          <w:szCs w:val="24"/>
        </w:rPr>
      </w:pPr>
      <w:r>
        <w:rPr>
          <w:rFonts w:ascii="Arial" w:hAnsi="Arial" w:cs="Arial"/>
          <w:b/>
          <w:sz w:val="24"/>
          <w:szCs w:val="24"/>
          <w:lang w:val="es-MX"/>
        </w:rPr>
        <w:t>Aditivos Aplicados en la Panificación.</w:t>
      </w:r>
    </w:p>
    <w:p w:rsidR="00424A5E" w:rsidRDefault="00424A5E" w:rsidP="00424A5E">
      <w:pPr>
        <w:pStyle w:val="Prrafodelista"/>
        <w:spacing w:after="0" w:line="480" w:lineRule="auto"/>
        <w:ind w:left="1854"/>
        <w:jc w:val="both"/>
        <w:rPr>
          <w:rStyle w:val="class1"/>
          <w:rFonts w:ascii="Arial" w:hAnsi="Arial" w:cs="Arial"/>
          <w:sz w:val="24"/>
          <w:szCs w:val="24"/>
        </w:rPr>
      </w:pPr>
    </w:p>
    <w:p w:rsidR="00424A5E" w:rsidRDefault="00424A5E" w:rsidP="00424A5E">
      <w:pPr>
        <w:pStyle w:val="Prrafodelista"/>
        <w:spacing w:after="0" w:line="480" w:lineRule="auto"/>
        <w:ind w:left="1854"/>
        <w:jc w:val="both"/>
        <w:rPr>
          <w:rStyle w:val="class1"/>
          <w:rFonts w:ascii="Arial" w:hAnsi="Arial" w:cs="Arial"/>
          <w:sz w:val="24"/>
          <w:szCs w:val="24"/>
        </w:rPr>
      </w:pPr>
      <w:r>
        <w:rPr>
          <w:rStyle w:val="class1"/>
          <w:rFonts w:ascii="Arial" w:hAnsi="Arial" w:cs="Arial"/>
          <w:sz w:val="24"/>
          <w:szCs w:val="24"/>
        </w:rPr>
        <w:t>Los</w:t>
      </w:r>
      <w:r w:rsidRPr="00D50470">
        <w:rPr>
          <w:rStyle w:val="class1"/>
          <w:rFonts w:ascii="Arial" w:hAnsi="Arial" w:cs="Arial"/>
          <w:sz w:val="24"/>
          <w:szCs w:val="24"/>
        </w:rPr>
        <w:t xml:space="preserve"> productos de panadería al salir del horno están exentos de mohos. Pero inmediatamente después se depositan las </w:t>
      </w:r>
      <w:r w:rsidRPr="00D50470">
        <w:rPr>
          <w:rStyle w:val="class1"/>
          <w:rFonts w:ascii="Arial" w:hAnsi="Arial" w:cs="Arial"/>
          <w:sz w:val="24"/>
          <w:szCs w:val="24"/>
        </w:rPr>
        <w:lastRenderedPageBreak/>
        <w:t>esporas que se encuentran en el aire. Desde la germinación de una espora hasta la formación de una colonia, si el medio es favorable, transcurre</w:t>
      </w:r>
      <w:r>
        <w:rPr>
          <w:rStyle w:val="class1"/>
          <w:rFonts w:ascii="Arial" w:hAnsi="Arial" w:cs="Arial"/>
          <w:sz w:val="24"/>
          <w:szCs w:val="24"/>
        </w:rPr>
        <w:t>n de 2 a 3 días</w:t>
      </w:r>
      <w:r w:rsidRPr="00D50470">
        <w:rPr>
          <w:rStyle w:val="class1"/>
          <w:rFonts w:ascii="Arial" w:hAnsi="Arial" w:cs="Arial"/>
          <w:sz w:val="24"/>
          <w:szCs w:val="24"/>
        </w:rPr>
        <w:t xml:space="preserve"> </w:t>
      </w:r>
      <w:r>
        <w:rPr>
          <w:rStyle w:val="class1"/>
          <w:rFonts w:ascii="Arial" w:hAnsi="Arial" w:cs="Arial"/>
          <w:sz w:val="24"/>
          <w:szCs w:val="24"/>
        </w:rPr>
        <w:t>(</w:t>
      </w:r>
      <w:proofErr w:type="spellStart"/>
      <w:r>
        <w:rPr>
          <w:rStyle w:val="class1"/>
          <w:rFonts w:ascii="Arial" w:hAnsi="Arial" w:cs="Arial"/>
          <w:sz w:val="24"/>
          <w:szCs w:val="24"/>
        </w:rPr>
        <w:t>www</w:t>
      </w:r>
      <w:proofErr w:type="spellEnd"/>
      <w:r>
        <w:rPr>
          <w:rStyle w:val="class1"/>
          <w:rFonts w:ascii="Arial" w:hAnsi="Arial" w:cs="Arial"/>
          <w:sz w:val="24"/>
          <w:szCs w:val="24"/>
        </w:rPr>
        <w:t xml:space="preserve"> 7, 2009).</w:t>
      </w:r>
    </w:p>
    <w:p w:rsidR="00424A5E" w:rsidRDefault="00424A5E" w:rsidP="00424A5E">
      <w:pPr>
        <w:pStyle w:val="Prrafodelista"/>
        <w:spacing w:after="0" w:line="480" w:lineRule="auto"/>
        <w:ind w:left="1854"/>
        <w:jc w:val="both"/>
        <w:rPr>
          <w:rStyle w:val="class1"/>
          <w:rFonts w:ascii="Arial" w:hAnsi="Arial" w:cs="Arial"/>
          <w:sz w:val="24"/>
          <w:szCs w:val="24"/>
        </w:rPr>
      </w:pPr>
    </w:p>
    <w:p w:rsidR="00424A5E" w:rsidRDefault="00424A5E" w:rsidP="00424A5E">
      <w:pPr>
        <w:pStyle w:val="Prrafodelista"/>
        <w:spacing w:after="0" w:line="480" w:lineRule="auto"/>
        <w:ind w:left="1776"/>
        <w:jc w:val="both"/>
        <w:rPr>
          <w:rStyle w:val="class1"/>
          <w:rFonts w:ascii="Arial" w:hAnsi="Arial" w:cs="Arial"/>
          <w:sz w:val="24"/>
          <w:szCs w:val="24"/>
        </w:rPr>
      </w:pPr>
      <w:r w:rsidRPr="00D50470">
        <w:rPr>
          <w:rStyle w:val="class1"/>
          <w:rFonts w:ascii="Arial" w:hAnsi="Arial" w:cs="Arial"/>
          <w:sz w:val="24"/>
          <w:szCs w:val="24"/>
        </w:rPr>
        <w:t xml:space="preserve">Existen muchas razones por las cuales un producto de panadería se puede deteriorar. Entre </w:t>
      </w:r>
      <w:r>
        <w:rPr>
          <w:rStyle w:val="class1"/>
          <w:rFonts w:ascii="Arial" w:hAnsi="Arial" w:cs="Arial"/>
          <w:sz w:val="24"/>
          <w:szCs w:val="24"/>
        </w:rPr>
        <w:t>las que</w:t>
      </w:r>
      <w:r w:rsidRPr="00D50470">
        <w:rPr>
          <w:rStyle w:val="class1"/>
          <w:rFonts w:ascii="Arial" w:hAnsi="Arial" w:cs="Arial"/>
          <w:sz w:val="24"/>
          <w:szCs w:val="24"/>
        </w:rPr>
        <w:t xml:space="preserve"> tenemos</w:t>
      </w:r>
      <w:r>
        <w:rPr>
          <w:rStyle w:val="class1"/>
          <w:rFonts w:ascii="Arial" w:hAnsi="Arial" w:cs="Arial"/>
          <w:sz w:val="24"/>
          <w:szCs w:val="24"/>
        </w:rPr>
        <w:t>:</w:t>
      </w:r>
    </w:p>
    <w:p w:rsidR="00424A5E" w:rsidRPr="008C0F59" w:rsidRDefault="00424A5E" w:rsidP="00424A5E">
      <w:pPr>
        <w:pStyle w:val="Prrafodelista"/>
        <w:numPr>
          <w:ilvl w:val="0"/>
          <w:numId w:val="17"/>
        </w:numPr>
        <w:spacing w:after="0" w:line="480" w:lineRule="auto"/>
        <w:jc w:val="both"/>
        <w:rPr>
          <w:rStyle w:val="class1"/>
          <w:rFonts w:ascii="Arial" w:hAnsi="Arial" w:cs="Arial"/>
          <w:sz w:val="24"/>
          <w:szCs w:val="24"/>
        </w:rPr>
      </w:pPr>
      <w:r w:rsidRPr="008C0F59">
        <w:rPr>
          <w:rStyle w:val="class1"/>
          <w:rFonts w:ascii="Arial" w:hAnsi="Arial" w:cs="Arial"/>
          <w:sz w:val="24"/>
          <w:szCs w:val="24"/>
        </w:rPr>
        <w:t xml:space="preserve">La falta de cocción. </w:t>
      </w:r>
    </w:p>
    <w:p w:rsidR="00424A5E" w:rsidRPr="008C0F59" w:rsidRDefault="00424A5E" w:rsidP="00424A5E">
      <w:pPr>
        <w:pStyle w:val="Prrafodelista"/>
        <w:numPr>
          <w:ilvl w:val="0"/>
          <w:numId w:val="17"/>
        </w:numPr>
        <w:spacing w:after="0" w:line="480" w:lineRule="auto"/>
        <w:jc w:val="both"/>
        <w:rPr>
          <w:rFonts w:ascii="Arial" w:hAnsi="Arial" w:cs="Arial"/>
          <w:sz w:val="24"/>
          <w:szCs w:val="24"/>
        </w:rPr>
      </w:pPr>
      <w:r w:rsidRPr="008C0F59">
        <w:rPr>
          <w:rFonts w:ascii="Arial" w:hAnsi="Arial" w:cs="Arial"/>
          <w:sz w:val="24"/>
          <w:szCs w:val="24"/>
        </w:rPr>
        <w:t>Empaquetado de los productos en caliente.</w:t>
      </w:r>
    </w:p>
    <w:p w:rsidR="00424A5E" w:rsidRPr="008C0F59" w:rsidRDefault="00424A5E" w:rsidP="00424A5E">
      <w:pPr>
        <w:pStyle w:val="Prrafodelista"/>
        <w:numPr>
          <w:ilvl w:val="0"/>
          <w:numId w:val="17"/>
        </w:numPr>
        <w:spacing w:after="0" w:line="480" w:lineRule="auto"/>
        <w:jc w:val="both"/>
        <w:rPr>
          <w:rStyle w:val="class1"/>
          <w:rFonts w:ascii="Arial" w:hAnsi="Arial" w:cs="Arial"/>
          <w:sz w:val="24"/>
          <w:szCs w:val="24"/>
        </w:rPr>
      </w:pPr>
      <w:r w:rsidRPr="008C0F59">
        <w:rPr>
          <w:rStyle w:val="class1"/>
          <w:rFonts w:ascii="Arial" w:hAnsi="Arial" w:cs="Arial"/>
          <w:sz w:val="24"/>
          <w:szCs w:val="24"/>
        </w:rPr>
        <w:t xml:space="preserve">Contaminación ambiental por falta de limpieza en el área de producción o de empaquetado. </w:t>
      </w:r>
    </w:p>
    <w:p w:rsidR="00424A5E" w:rsidRDefault="00424A5E" w:rsidP="00424A5E">
      <w:pPr>
        <w:pStyle w:val="Prrafodelista"/>
        <w:spacing w:after="0" w:line="480" w:lineRule="auto"/>
        <w:ind w:left="1776"/>
        <w:jc w:val="both"/>
        <w:rPr>
          <w:rStyle w:val="class1"/>
          <w:rFonts w:ascii="Arial" w:hAnsi="Arial" w:cs="Arial"/>
          <w:sz w:val="24"/>
          <w:szCs w:val="24"/>
        </w:rPr>
      </w:pPr>
    </w:p>
    <w:p w:rsidR="00424A5E" w:rsidRDefault="00424A5E" w:rsidP="00424A5E">
      <w:pPr>
        <w:pStyle w:val="Prrafodelista"/>
        <w:spacing w:after="0" w:line="480" w:lineRule="auto"/>
        <w:ind w:left="1776"/>
        <w:jc w:val="both"/>
        <w:rPr>
          <w:rStyle w:val="class1"/>
          <w:rFonts w:ascii="Arial" w:hAnsi="Arial" w:cs="Arial"/>
          <w:sz w:val="24"/>
          <w:szCs w:val="24"/>
        </w:rPr>
      </w:pPr>
      <w:r>
        <w:rPr>
          <w:rStyle w:val="class1"/>
          <w:rFonts w:ascii="Arial" w:hAnsi="Arial" w:cs="Arial"/>
          <w:sz w:val="24"/>
          <w:szCs w:val="24"/>
        </w:rPr>
        <w:t>Entre los aditivos más utilizados en la panificación se consideran los siguientes:</w:t>
      </w:r>
    </w:p>
    <w:p w:rsidR="00424A5E" w:rsidRPr="002C7311" w:rsidRDefault="00424A5E" w:rsidP="00424A5E">
      <w:pPr>
        <w:pStyle w:val="Prrafodelista"/>
        <w:numPr>
          <w:ilvl w:val="0"/>
          <w:numId w:val="22"/>
        </w:numPr>
        <w:spacing w:after="0" w:line="480" w:lineRule="auto"/>
        <w:jc w:val="both"/>
        <w:rPr>
          <w:rStyle w:val="class1"/>
          <w:rFonts w:ascii="Arial" w:hAnsi="Arial" w:cs="Arial"/>
          <w:sz w:val="24"/>
          <w:szCs w:val="24"/>
        </w:rPr>
      </w:pPr>
      <w:r w:rsidRPr="002C7311">
        <w:rPr>
          <w:rStyle w:val="class1"/>
          <w:rFonts w:ascii="Arial" w:hAnsi="Arial" w:cs="Arial"/>
          <w:sz w:val="24"/>
          <w:szCs w:val="24"/>
        </w:rPr>
        <w:t>Antimicóticos</w:t>
      </w:r>
    </w:p>
    <w:p w:rsidR="00424A5E" w:rsidRDefault="00424A5E" w:rsidP="00424A5E">
      <w:pPr>
        <w:pStyle w:val="Prrafodelista"/>
        <w:numPr>
          <w:ilvl w:val="0"/>
          <w:numId w:val="22"/>
        </w:numPr>
        <w:spacing w:after="0" w:line="480" w:lineRule="auto"/>
        <w:jc w:val="both"/>
        <w:rPr>
          <w:rStyle w:val="class1"/>
          <w:rFonts w:ascii="Arial" w:hAnsi="Arial" w:cs="Arial"/>
          <w:sz w:val="24"/>
          <w:szCs w:val="24"/>
        </w:rPr>
      </w:pPr>
      <w:r w:rsidRPr="002C7311">
        <w:rPr>
          <w:rStyle w:val="class1"/>
          <w:rFonts w:ascii="Arial" w:hAnsi="Arial" w:cs="Arial"/>
          <w:sz w:val="24"/>
          <w:szCs w:val="24"/>
        </w:rPr>
        <w:t>Leudantes</w:t>
      </w:r>
    </w:p>
    <w:p w:rsidR="00424A5E" w:rsidRPr="002C7311" w:rsidRDefault="00424A5E" w:rsidP="00424A5E">
      <w:pPr>
        <w:pStyle w:val="Prrafodelista"/>
        <w:spacing w:after="0" w:line="480" w:lineRule="auto"/>
        <w:ind w:left="2136"/>
        <w:jc w:val="both"/>
        <w:rPr>
          <w:rStyle w:val="class1"/>
          <w:rFonts w:ascii="Arial" w:hAnsi="Arial" w:cs="Arial"/>
          <w:sz w:val="24"/>
          <w:szCs w:val="24"/>
        </w:rPr>
      </w:pPr>
    </w:p>
    <w:p w:rsidR="00424A5E" w:rsidRDefault="00424A5E" w:rsidP="00424A5E">
      <w:pPr>
        <w:pStyle w:val="Prrafodelista"/>
        <w:spacing w:after="0" w:line="480" w:lineRule="auto"/>
        <w:ind w:left="1428"/>
        <w:jc w:val="both"/>
        <w:rPr>
          <w:rStyle w:val="class1"/>
          <w:rFonts w:ascii="Arial" w:hAnsi="Arial" w:cs="Arial"/>
          <w:b/>
          <w:sz w:val="24"/>
          <w:szCs w:val="24"/>
        </w:rPr>
      </w:pPr>
      <w:r>
        <w:rPr>
          <w:rStyle w:val="class1"/>
          <w:rFonts w:ascii="Arial" w:hAnsi="Arial" w:cs="Arial"/>
          <w:b/>
          <w:sz w:val="24"/>
          <w:szCs w:val="24"/>
        </w:rPr>
        <w:t xml:space="preserve">      </w:t>
      </w:r>
      <w:r w:rsidRPr="00672A01">
        <w:rPr>
          <w:rStyle w:val="class1"/>
          <w:rFonts w:ascii="Arial" w:hAnsi="Arial" w:cs="Arial"/>
          <w:b/>
          <w:sz w:val="24"/>
          <w:szCs w:val="24"/>
        </w:rPr>
        <w:t>Antimicóticos</w:t>
      </w:r>
    </w:p>
    <w:p w:rsidR="00424A5E" w:rsidRPr="00672A01" w:rsidRDefault="00424A5E" w:rsidP="00424A5E">
      <w:pPr>
        <w:pStyle w:val="Prrafodelista"/>
        <w:spacing w:after="0" w:line="480" w:lineRule="auto"/>
        <w:ind w:left="1428"/>
        <w:jc w:val="both"/>
        <w:rPr>
          <w:rStyle w:val="class1"/>
          <w:rFonts w:ascii="Arial" w:hAnsi="Arial" w:cs="Arial"/>
          <w:b/>
          <w:sz w:val="24"/>
          <w:szCs w:val="24"/>
        </w:rPr>
      </w:pPr>
    </w:p>
    <w:p w:rsidR="00424A5E" w:rsidRDefault="00424A5E" w:rsidP="00424A5E">
      <w:pPr>
        <w:pStyle w:val="Prrafodelista"/>
        <w:spacing w:after="0" w:line="480" w:lineRule="auto"/>
        <w:ind w:left="1830"/>
        <w:jc w:val="both"/>
        <w:rPr>
          <w:rStyle w:val="class1"/>
          <w:rFonts w:ascii="Arial" w:hAnsi="Arial" w:cs="Arial"/>
          <w:sz w:val="24"/>
          <w:szCs w:val="24"/>
        </w:rPr>
      </w:pPr>
      <w:r>
        <w:rPr>
          <w:rStyle w:val="class1"/>
          <w:rFonts w:ascii="Arial" w:hAnsi="Arial" w:cs="Arial"/>
          <w:sz w:val="24"/>
          <w:szCs w:val="24"/>
        </w:rPr>
        <w:t xml:space="preserve">Ayudan a evitar o disminuir la proliferación de hongos y mohos </w:t>
      </w:r>
      <w:r w:rsidRPr="00D50470">
        <w:rPr>
          <w:rStyle w:val="class1"/>
          <w:rFonts w:ascii="Arial" w:hAnsi="Arial" w:cs="Arial"/>
          <w:sz w:val="24"/>
          <w:szCs w:val="24"/>
        </w:rPr>
        <w:t xml:space="preserve">pero la adición está limitada por la reglamentación, </w:t>
      </w:r>
      <w:r w:rsidRPr="00D50470">
        <w:rPr>
          <w:rStyle w:val="class1"/>
          <w:rFonts w:ascii="Arial" w:hAnsi="Arial" w:cs="Arial"/>
          <w:sz w:val="24"/>
          <w:szCs w:val="24"/>
        </w:rPr>
        <w:lastRenderedPageBreak/>
        <w:t xml:space="preserve">admitiéndose una cantidad máxima por kilo de harina dependiendo del aditivo que se trate. </w:t>
      </w:r>
    </w:p>
    <w:p w:rsidR="00424A5E" w:rsidRPr="00D50470" w:rsidRDefault="00424A5E" w:rsidP="00424A5E">
      <w:pPr>
        <w:pStyle w:val="Prrafodelista"/>
        <w:spacing w:after="0" w:line="480" w:lineRule="auto"/>
        <w:ind w:left="1830"/>
        <w:jc w:val="both"/>
        <w:rPr>
          <w:rStyle w:val="class1"/>
          <w:rFonts w:ascii="Arial" w:hAnsi="Arial" w:cs="Arial"/>
          <w:sz w:val="24"/>
          <w:szCs w:val="24"/>
        </w:rPr>
      </w:pPr>
    </w:p>
    <w:p w:rsidR="00424A5E" w:rsidRDefault="00424A5E" w:rsidP="00424A5E">
      <w:pPr>
        <w:pStyle w:val="Prrafodelista"/>
        <w:spacing w:after="0" w:line="480" w:lineRule="auto"/>
        <w:ind w:left="1830"/>
        <w:jc w:val="both"/>
        <w:rPr>
          <w:rStyle w:val="class1"/>
          <w:rFonts w:ascii="Arial" w:hAnsi="Arial" w:cs="Arial"/>
          <w:sz w:val="24"/>
          <w:szCs w:val="24"/>
        </w:rPr>
      </w:pPr>
      <w:r w:rsidRPr="00D50470">
        <w:rPr>
          <w:rStyle w:val="class1"/>
          <w:rFonts w:ascii="Arial" w:hAnsi="Arial" w:cs="Arial"/>
          <w:sz w:val="24"/>
          <w:szCs w:val="24"/>
        </w:rPr>
        <w:t>Los conservantes más eficaces</w:t>
      </w:r>
      <w:r>
        <w:rPr>
          <w:rStyle w:val="class1"/>
          <w:rFonts w:ascii="Arial" w:hAnsi="Arial" w:cs="Arial"/>
          <w:sz w:val="24"/>
          <w:szCs w:val="24"/>
        </w:rPr>
        <w:t xml:space="preserve"> y sus dosis permitidas se detallan en la tabla 1 a continuación:</w:t>
      </w:r>
      <w:r w:rsidRPr="00D50470">
        <w:rPr>
          <w:rStyle w:val="class1"/>
          <w:rFonts w:ascii="Arial" w:hAnsi="Arial" w:cs="Arial"/>
          <w:sz w:val="24"/>
          <w:szCs w:val="24"/>
        </w:rPr>
        <w:t xml:space="preserve"> </w:t>
      </w:r>
    </w:p>
    <w:p w:rsidR="00424A5E" w:rsidRDefault="00424A5E" w:rsidP="00424A5E">
      <w:pPr>
        <w:pStyle w:val="Prrafodelista"/>
        <w:spacing w:after="0" w:line="240" w:lineRule="auto"/>
        <w:ind w:left="1830"/>
        <w:jc w:val="both"/>
        <w:rPr>
          <w:rStyle w:val="class1"/>
          <w:rFonts w:ascii="Arial" w:hAnsi="Arial" w:cs="Arial"/>
          <w:sz w:val="24"/>
          <w:szCs w:val="24"/>
        </w:rPr>
      </w:pPr>
    </w:p>
    <w:p w:rsidR="00424A5E" w:rsidRPr="007E6AB8" w:rsidRDefault="00424A5E" w:rsidP="00424A5E">
      <w:pPr>
        <w:pStyle w:val="Prrafodelista"/>
        <w:spacing w:after="0" w:line="480" w:lineRule="auto"/>
        <w:ind w:left="1830"/>
        <w:jc w:val="center"/>
        <w:rPr>
          <w:rStyle w:val="class1"/>
          <w:rFonts w:ascii="Arial" w:hAnsi="Arial" w:cs="Arial"/>
          <w:b/>
          <w:sz w:val="24"/>
          <w:szCs w:val="24"/>
        </w:rPr>
      </w:pPr>
      <w:r w:rsidRPr="007E6AB8">
        <w:rPr>
          <w:rStyle w:val="class1"/>
          <w:rFonts w:ascii="Arial" w:hAnsi="Arial" w:cs="Arial"/>
          <w:b/>
          <w:sz w:val="24"/>
          <w:szCs w:val="24"/>
        </w:rPr>
        <w:t>TABLA 1</w:t>
      </w:r>
    </w:p>
    <w:p w:rsidR="00424A5E" w:rsidRPr="007E6AB8" w:rsidRDefault="00424A5E" w:rsidP="00424A5E">
      <w:pPr>
        <w:pStyle w:val="Prrafodelista"/>
        <w:spacing w:after="0" w:line="480" w:lineRule="auto"/>
        <w:ind w:left="1830"/>
        <w:jc w:val="center"/>
        <w:rPr>
          <w:rStyle w:val="class1"/>
          <w:rFonts w:ascii="Arial" w:hAnsi="Arial" w:cs="Arial"/>
          <w:b/>
          <w:sz w:val="24"/>
          <w:szCs w:val="24"/>
        </w:rPr>
      </w:pPr>
      <w:r w:rsidRPr="007E6AB8">
        <w:rPr>
          <w:rStyle w:val="class1"/>
          <w:rFonts w:ascii="Arial" w:hAnsi="Arial" w:cs="Arial"/>
          <w:b/>
          <w:sz w:val="24"/>
          <w:szCs w:val="24"/>
        </w:rPr>
        <w:t>CONSERVANTES MÁS EFICACES EN LA PANIFICACIÓN</w:t>
      </w:r>
    </w:p>
    <w:tbl>
      <w:tblPr>
        <w:tblStyle w:val="Tablaconcuadrcula"/>
        <w:tblW w:w="0" w:type="auto"/>
        <w:tblInd w:w="2486" w:type="dxa"/>
        <w:tblLook w:val="04A0"/>
      </w:tblPr>
      <w:tblGrid>
        <w:gridCol w:w="3685"/>
        <w:gridCol w:w="2127"/>
      </w:tblGrid>
      <w:tr w:rsidR="00424A5E" w:rsidTr="00C55B8D">
        <w:tc>
          <w:tcPr>
            <w:tcW w:w="3685" w:type="dxa"/>
          </w:tcPr>
          <w:p w:rsidR="00424A5E" w:rsidRPr="004D7750" w:rsidRDefault="00424A5E" w:rsidP="00C55B8D">
            <w:pPr>
              <w:pStyle w:val="Prrafodelista"/>
              <w:spacing w:line="480" w:lineRule="auto"/>
              <w:ind w:left="0"/>
              <w:jc w:val="center"/>
              <w:rPr>
                <w:rStyle w:val="class1"/>
                <w:rFonts w:ascii="Arial" w:hAnsi="Arial" w:cs="Arial"/>
                <w:b/>
                <w:sz w:val="24"/>
                <w:szCs w:val="24"/>
              </w:rPr>
            </w:pPr>
            <w:r w:rsidRPr="004D7750">
              <w:rPr>
                <w:rStyle w:val="class1"/>
                <w:rFonts w:ascii="Arial" w:hAnsi="Arial" w:cs="Arial"/>
                <w:b/>
                <w:sz w:val="24"/>
                <w:szCs w:val="24"/>
              </w:rPr>
              <w:t>Conservante</w:t>
            </w:r>
          </w:p>
        </w:tc>
        <w:tc>
          <w:tcPr>
            <w:tcW w:w="2127" w:type="dxa"/>
          </w:tcPr>
          <w:p w:rsidR="00424A5E" w:rsidRPr="004D7750" w:rsidRDefault="00424A5E" w:rsidP="00C55B8D">
            <w:pPr>
              <w:pStyle w:val="Prrafodelista"/>
              <w:spacing w:line="480" w:lineRule="auto"/>
              <w:ind w:left="0"/>
              <w:jc w:val="center"/>
              <w:rPr>
                <w:rStyle w:val="class1"/>
                <w:rFonts w:ascii="Arial" w:hAnsi="Arial" w:cs="Arial"/>
                <w:b/>
                <w:sz w:val="24"/>
                <w:szCs w:val="24"/>
              </w:rPr>
            </w:pPr>
            <w:r w:rsidRPr="004D7750">
              <w:rPr>
                <w:rStyle w:val="class1"/>
                <w:rFonts w:ascii="Arial" w:hAnsi="Arial" w:cs="Arial"/>
                <w:b/>
                <w:sz w:val="24"/>
                <w:szCs w:val="24"/>
              </w:rPr>
              <w:t>Dosis Permitida</w:t>
            </w:r>
          </w:p>
        </w:tc>
      </w:tr>
      <w:tr w:rsidR="00424A5E" w:rsidTr="00C55B8D">
        <w:tc>
          <w:tcPr>
            <w:tcW w:w="3685" w:type="dxa"/>
          </w:tcPr>
          <w:p w:rsidR="00424A5E" w:rsidRDefault="00424A5E" w:rsidP="00C55B8D">
            <w:pPr>
              <w:pStyle w:val="Prrafodelista"/>
              <w:spacing w:line="480" w:lineRule="auto"/>
              <w:ind w:left="0"/>
              <w:jc w:val="center"/>
              <w:rPr>
                <w:rStyle w:val="class1"/>
                <w:rFonts w:ascii="Arial" w:hAnsi="Arial" w:cs="Arial"/>
                <w:sz w:val="24"/>
                <w:szCs w:val="24"/>
              </w:rPr>
            </w:pPr>
            <w:proofErr w:type="spellStart"/>
            <w:r>
              <w:rPr>
                <w:rStyle w:val="class1"/>
                <w:rFonts w:ascii="Arial" w:hAnsi="Arial" w:cs="Arial"/>
                <w:sz w:val="24"/>
                <w:szCs w:val="24"/>
              </w:rPr>
              <w:t>Propionato</w:t>
            </w:r>
            <w:proofErr w:type="spellEnd"/>
            <w:r>
              <w:rPr>
                <w:rStyle w:val="class1"/>
                <w:rFonts w:ascii="Arial" w:hAnsi="Arial" w:cs="Arial"/>
                <w:sz w:val="24"/>
                <w:szCs w:val="24"/>
              </w:rPr>
              <w:t xml:space="preserve"> de Calcio (E-282)</w:t>
            </w:r>
          </w:p>
        </w:tc>
        <w:tc>
          <w:tcPr>
            <w:tcW w:w="2127" w:type="dxa"/>
          </w:tcPr>
          <w:p w:rsidR="00424A5E" w:rsidRDefault="00424A5E" w:rsidP="00C55B8D">
            <w:pPr>
              <w:pStyle w:val="Prrafodelista"/>
              <w:spacing w:line="480" w:lineRule="auto"/>
              <w:ind w:left="0"/>
              <w:jc w:val="center"/>
              <w:rPr>
                <w:rStyle w:val="class1"/>
                <w:rFonts w:ascii="Arial" w:hAnsi="Arial" w:cs="Arial"/>
                <w:sz w:val="24"/>
                <w:szCs w:val="24"/>
              </w:rPr>
            </w:pPr>
            <w:r>
              <w:rPr>
                <w:rStyle w:val="class1"/>
                <w:rFonts w:ascii="Arial" w:hAnsi="Arial" w:cs="Arial"/>
                <w:sz w:val="24"/>
                <w:szCs w:val="24"/>
              </w:rPr>
              <w:t>3 g/ kilo</w:t>
            </w:r>
          </w:p>
        </w:tc>
      </w:tr>
      <w:tr w:rsidR="00424A5E" w:rsidTr="00C55B8D">
        <w:tc>
          <w:tcPr>
            <w:tcW w:w="3685" w:type="dxa"/>
          </w:tcPr>
          <w:p w:rsidR="00424A5E" w:rsidRDefault="00424A5E" w:rsidP="00C55B8D">
            <w:pPr>
              <w:pStyle w:val="Prrafodelista"/>
              <w:spacing w:line="480" w:lineRule="auto"/>
              <w:ind w:left="0"/>
              <w:jc w:val="center"/>
              <w:rPr>
                <w:rStyle w:val="class1"/>
                <w:rFonts w:ascii="Arial" w:hAnsi="Arial" w:cs="Arial"/>
                <w:sz w:val="24"/>
                <w:szCs w:val="24"/>
              </w:rPr>
            </w:pPr>
            <w:r>
              <w:rPr>
                <w:rStyle w:val="class1"/>
                <w:rFonts w:ascii="Arial" w:hAnsi="Arial" w:cs="Arial"/>
                <w:sz w:val="24"/>
                <w:szCs w:val="24"/>
              </w:rPr>
              <w:t>Sorbato de Potasio (E-202)</w:t>
            </w:r>
          </w:p>
        </w:tc>
        <w:tc>
          <w:tcPr>
            <w:tcW w:w="2127" w:type="dxa"/>
          </w:tcPr>
          <w:p w:rsidR="00424A5E" w:rsidRDefault="00424A5E" w:rsidP="00C55B8D">
            <w:pPr>
              <w:pStyle w:val="Prrafodelista"/>
              <w:spacing w:line="480" w:lineRule="auto"/>
              <w:ind w:left="0"/>
              <w:jc w:val="center"/>
              <w:rPr>
                <w:rStyle w:val="class1"/>
                <w:rFonts w:ascii="Arial" w:hAnsi="Arial" w:cs="Arial"/>
                <w:sz w:val="24"/>
                <w:szCs w:val="24"/>
              </w:rPr>
            </w:pPr>
            <w:r>
              <w:rPr>
                <w:rStyle w:val="class1"/>
                <w:rFonts w:ascii="Arial" w:hAnsi="Arial" w:cs="Arial"/>
                <w:sz w:val="24"/>
                <w:szCs w:val="24"/>
              </w:rPr>
              <w:t>2 g/kilo</w:t>
            </w:r>
          </w:p>
        </w:tc>
      </w:tr>
      <w:tr w:rsidR="00424A5E" w:rsidTr="00C55B8D">
        <w:tc>
          <w:tcPr>
            <w:tcW w:w="3685" w:type="dxa"/>
          </w:tcPr>
          <w:p w:rsidR="00424A5E" w:rsidRDefault="00424A5E" w:rsidP="00C55B8D">
            <w:pPr>
              <w:pStyle w:val="Prrafodelista"/>
              <w:spacing w:line="480" w:lineRule="auto"/>
              <w:ind w:left="0"/>
              <w:jc w:val="center"/>
              <w:rPr>
                <w:rStyle w:val="class1"/>
                <w:rFonts w:ascii="Arial" w:hAnsi="Arial" w:cs="Arial"/>
                <w:sz w:val="24"/>
                <w:szCs w:val="24"/>
              </w:rPr>
            </w:pPr>
            <w:r>
              <w:rPr>
                <w:rStyle w:val="class1"/>
                <w:rFonts w:ascii="Arial" w:hAnsi="Arial" w:cs="Arial"/>
                <w:sz w:val="24"/>
                <w:szCs w:val="24"/>
              </w:rPr>
              <w:t xml:space="preserve">Ácido </w:t>
            </w:r>
            <w:proofErr w:type="spellStart"/>
            <w:r>
              <w:rPr>
                <w:rStyle w:val="class1"/>
                <w:rFonts w:ascii="Arial" w:hAnsi="Arial" w:cs="Arial"/>
                <w:sz w:val="24"/>
                <w:szCs w:val="24"/>
              </w:rPr>
              <w:t>Sórbico</w:t>
            </w:r>
            <w:proofErr w:type="spellEnd"/>
            <w:r>
              <w:rPr>
                <w:rStyle w:val="class1"/>
                <w:rFonts w:ascii="Arial" w:hAnsi="Arial" w:cs="Arial"/>
                <w:sz w:val="24"/>
                <w:szCs w:val="24"/>
              </w:rPr>
              <w:t xml:space="preserve"> (E-200)</w:t>
            </w:r>
          </w:p>
        </w:tc>
        <w:tc>
          <w:tcPr>
            <w:tcW w:w="2127" w:type="dxa"/>
          </w:tcPr>
          <w:p w:rsidR="00424A5E" w:rsidRDefault="00424A5E" w:rsidP="00C55B8D">
            <w:pPr>
              <w:pStyle w:val="Prrafodelista"/>
              <w:spacing w:line="480" w:lineRule="auto"/>
              <w:ind w:left="0"/>
              <w:jc w:val="center"/>
              <w:rPr>
                <w:rStyle w:val="class1"/>
                <w:rFonts w:ascii="Arial" w:hAnsi="Arial" w:cs="Arial"/>
                <w:sz w:val="24"/>
                <w:szCs w:val="24"/>
              </w:rPr>
            </w:pPr>
            <w:r>
              <w:rPr>
                <w:rStyle w:val="class1"/>
                <w:rFonts w:ascii="Arial" w:hAnsi="Arial" w:cs="Arial"/>
                <w:sz w:val="24"/>
                <w:szCs w:val="24"/>
              </w:rPr>
              <w:t>2 g/kilo</w:t>
            </w:r>
          </w:p>
        </w:tc>
      </w:tr>
    </w:tbl>
    <w:p w:rsidR="00424A5E" w:rsidRDefault="00424A5E" w:rsidP="00424A5E">
      <w:pPr>
        <w:pStyle w:val="Prrafodelista"/>
        <w:spacing w:after="0" w:line="240" w:lineRule="auto"/>
        <w:jc w:val="both"/>
        <w:rPr>
          <w:rStyle w:val="class1"/>
          <w:rFonts w:ascii="Arial" w:hAnsi="Arial" w:cs="Arial"/>
          <w:sz w:val="24"/>
          <w:szCs w:val="24"/>
        </w:rPr>
      </w:pPr>
      <w:r>
        <w:rPr>
          <w:rStyle w:val="class1"/>
          <w:rFonts w:ascii="Arial" w:hAnsi="Arial" w:cs="Arial"/>
          <w:sz w:val="24"/>
          <w:szCs w:val="24"/>
        </w:rPr>
        <w:tab/>
      </w:r>
      <w:r>
        <w:rPr>
          <w:rStyle w:val="class1"/>
          <w:rFonts w:ascii="Arial" w:hAnsi="Arial" w:cs="Arial"/>
          <w:sz w:val="24"/>
          <w:szCs w:val="24"/>
        </w:rPr>
        <w:tab/>
      </w:r>
      <w:r>
        <w:rPr>
          <w:rStyle w:val="class1"/>
          <w:rFonts w:ascii="Arial" w:hAnsi="Arial" w:cs="Arial"/>
          <w:sz w:val="24"/>
          <w:szCs w:val="24"/>
        </w:rPr>
        <w:tab/>
        <w:t xml:space="preserve">    </w:t>
      </w:r>
      <w:r w:rsidRPr="00CB7FDD">
        <w:rPr>
          <w:rStyle w:val="class1"/>
          <w:rFonts w:ascii="Arial" w:hAnsi="Arial" w:cs="Arial"/>
          <w:sz w:val="24"/>
          <w:szCs w:val="24"/>
        </w:rPr>
        <w:t>Elaborado por:</w:t>
      </w:r>
      <w:r>
        <w:rPr>
          <w:rStyle w:val="class1"/>
          <w:rFonts w:ascii="Arial" w:hAnsi="Arial" w:cs="Arial"/>
          <w:sz w:val="24"/>
          <w:szCs w:val="24"/>
        </w:rPr>
        <w:t xml:space="preserve"> </w:t>
      </w:r>
      <w:proofErr w:type="spellStart"/>
      <w:r>
        <w:rPr>
          <w:rStyle w:val="class1"/>
          <w:rFonts w:ascii="Arial" w:hAnsi="Arial" w:cs="Arial"/>
          <w:sz w:val="24"/>
          <w:szCs w:val="24"/>
        </w:rPr>
        <w:t>Natasha</w:t>
      </w:r>
      <w:proofErr w:type="spellEnd"/>
      <w:r>
        <w:rPr>
          <w:rStyle w:val="class1"/>
          <w:rFonts w:ascii="Arial" w:hAnsi="Arial" w:cs="Arial"/>
          <w:sz w:val="24"/>
          <w:szCs w:val="24"/>
        </w:rPr>
        <w:t xml:space="preserve"> Coello, 2009</w:t>
      </w:r>
    </w:p>
    <w:p w:rsidR="00424A5E" w:rsidRDefault="00424A5E" w:rsidP="00424A5E">
      <w:pPr>
        <w:pStyle w:val="Prrafodelista"/>
        <w:spacing w:after="0" w:line="480" w:lineRule="auto"/>
        <w:ind w:left="1848"/>
        <w:jc w:val="both"/>
        <w:rPr>
          <w:rStyle w:val="class1"/>
          <w:rFonts w:ascii="Arial" w:hAnsi="Arial" w:cs="Arial"/>
          <w:sz w:val="24"/>
          <w:szCs w:val="24"/>
        </w:rPr>
      </w:pPr>
    </w:p>
    <w:p w:rsidR="00424A5E" w:rsidRDefault="00424A5E" w:rsidP="00424A5E">
      <w:pPr>
        <w:pStyle w:val="Prrafodelista"/>
        <w:spacing w:after="0" w:line="480" w:lineRule="auto"/>
        <w:ind w:left="1848"/>
        <w:jc w:val="both"/>
        <w:rPr>
          <w:rStyle w:val="class1"/>
          <w:rFonts w:ascii="Arial" w:hAnsi="Arial" w:cs="Arial"/>
          <w:sz w:val="24"/>
          <w:szCs w:val="24"/>
        </w:rPr>
      </w:pPr>
      <w:r w:rsidRPr="00D50470">
        <w:rPr>
          <w:rStyle w:val="class1"/>
          <w:rFonts w:ascii="Arial" w:hAnsi="Arial" w:cs="Arial"/>
          <w:sz w:val="24"/>
          <w:szCs w:val="24"/>
        </w:rPr>
        <w:t xml:space="preserve">El </w:t>
      </w:r>
      <w:proofErr w:type="spellStart"/>
      <w:r w:rsidRPr="00D50470">
        <w:rPr>
          <w:rStyle w:val="class1"/>
          <w:rFonts w:ascii="Arial" w:hAnsi="Arial" w:cs="Arial"/>
          <w:sz w:val="24"/>
          <w:szCs w:val="24"/>
        </w:rPr>
        <w:t>propionato</w:t>
      </w:r>
      <w:proofErr w:type="spellEnd"/>
      <w:r w:rsidRPr="00D50470">
        <w:rPr>
          <w:rStyle w:val="class1"/>
          <w:rFonts w:ascii="Arial" w:hAnsi="Arial" w:cs="Arial"/>
          <w:sz w:val="24"/>
          <w:szCs w:val="24"/>
        </w:rPr>
        <w:t xml:space="preserve"> cálcico (E-282) es el conserv</w:t>
      </w:r>
      <w:r>
        <w:rPr>
          <w:rStyle w:val="class1"/>
          <w:rFonts w:ascii="Arial" w:hAnsi="Arial" w:cs="Arial"/>
          <w:sz w:val="24"/>
          <w:szCs w:val="24"/>
        </w:rPr>
        <w:t xml:space="preserve">ante más utilizado en panadería. </w:t>
      </w:r>
      <w:r w:rsidRPr="00D50470">
        <w:rPr>
          <w:rStyle w:val="class1"/>
          <w:rFonts w:ascii="Arial" w:hAnsi="Arial" w:cs="Arial"/>
          <w:sz w:val="24"/>
          <w:szCs w:val="24"/>
        </w:rPr>
        <w:t>Su acción evita la proliferación de mohos, así como de las bacterias caus</w:t>
      </w:r>
      <w:r>
        <w:rPr>
          <w:rStyle w:val="class1"/>
          <w:rFonts w:ascii="Arial" w:hAnsi="Arial" w:cs="Arial"/>
          <w:sz w:val="24"/>
          <w:szCs w:val="24"/>
        </w:rPr>
        <w:t>antes del ahilamiento en el pan</w:t>
      </w:r>
      <w:r w:rsidRPr="00D50470">
        <w:rPr>
          <w:rStyle w:val="class1"/>
          <w:rFonts w:ascii="Arial" w:hAnsi="Arial" w:cs="Arial"/>
          <w:sz w:val="24"/>
          <w:szCs w:val="24"/>
        </w:rPr>
        <w:t xml:space="preserve"> </w:t>
      </w:r>
      <w:r>
        <w:rPr>
          <w:rStyle w:val="class1"/>
          <w:rFonts w:ascii="Arial" w:hAnsi="Arial" w:cs="Arial"/>
          <w:sz w:val="24"/>
          <w:szCs w:val="24"/>
        </w:rPr>
        <w:t>(</w:t>
      </w:r>
      <w:proofErr w:type="spellStart"/>
      <w:r>
        <w:rPr>
          <w:rStyle w:val="class1"/>
          <w:rFonts w:ascii="Arial" w:hAnsi="Arial" w:cs="Arial"/>
          <w:sz w:val="24"/>
          <w:szCs w:val="24"/>
        </w:rPr>
        <w:t>www</w:t>
      </w:r>
      <w:proofErr w:type="spellEnd"/>
      <w:r>
        <w:rPr>
          <w:rStyle w:val="class1"/>
          <w:rFonts w:ascii="Arial" w:hAnsi="Arial" w:cs="Arial"/>
          <w:sz w:val="24"/>
          <w:szCs w:val="24"/>
        </w:rPr>
        <w:t xml:space="preserve"> 7, 2009).</w:t>
      </w:r>
    </w:p>
    <w:p w:rsidR="00424A5E" w:rsidRDefault="00424A5E" w:rsidP="00424A5E">
      <w:pPr>
        <w:pStyle w:val="Prrafodelista"/>
        <w:spacing w:after="0" w:line="480" w:lineRule="auto"/>
        <w:jc w:val="both"/>
        <w:rPr>
          <w:rStyle w:val="class1"/>
          <w:rFonts w:ascii="Arial" w:hAnsi="Arial" w:cs="Arial"/>
          <w:sz w:val="24"/>
          <w:szCs w:val="24"/>
        </w:rPr>
      </w:pPr>
    </w:p>
    <w:p w:rsidR="00424A5E" w:rsidRDefault="00424A5E" w:rsidP="00424A5E">
      <w:pPr>
        <w:pStyle w:val="Prrafodelista"/>
        <w:spacing w:after="0" w:line="480" w:lineRule="auto"/>
        <w:ind w:left="1848"/>
        <w:jc w:val="both"/>
        <w:rPr>
          <w:rStyle w:val="class1"/>
          <w:rFonts w:ascii="Arial" w:hAnsi="Arial" w:cs="Arial"/>
          <w:sz w:val="24"/>
          <w:szCs w:val="24"/>
        </w:rPr>
      </w:pPr>
      <w:r>
        <w:rPr>
          <w:rStyle w:val="class1"/>
          <w:rFonts w:ascii="Arial" w:hAnsi="Arial" w:cs="Arial"/>
          <w:sz w:val="24"/>
          <w:szCs w:val="24"/>
        </w:rPr>
        <w:t xml:space="preserve">El </w:t>
      </w:r>
      <w:r w:rsidRPr="00742F8A">
        <w:rPr>
          <w:rStyle w:val="class1"/>
          <w:rFonts w:ascii="Arial" w:hAnsi="Arial" w:cs="Arial"/>
          <w:sz w:val="24"/>
          <w:szCs w:val="24"/>
        </w:rPr>
        <w:t xml:space="preserve">Sorbato de Potasio (E-202) es muy eficaz contra los mohos y poco ante las bacterias y actúa muy bien mezclado con </w:t>
      </w:r>
      <w:proofErr w:type="spellStart"/>
      <w:r w:rsidRPr="00742F8A">
        <w:rPr>
          <w:rStyle w:val="class1"/>
          <w:rFonts w:ascii="Arial" w:hAnsi="Arial" w:cs="Arial"/>
          <w:sz w:val="24"/>
          <w:szCs w:val="24"/>
        </w:rPr>
        <w:t>propionato</w:t>
      </w:r>
      <w:proofErr w:type="spellEnd"/>
      <w:r w:rsidRPr="00742F8A">
        <w:rPr>
          <w:rStyle w:val="class1"/>
          <w:rFonts w:ascii="Arial" w:hAnsi="Arial" w:cs="Arial"/>
          <w:sz w:val="24"/>
          <w:szCs w:val="24"/>
        </w:rPr>
        <w:t xml:space="preserve"> y con el ácido </w:t>
      </w:r>
      <w:proofErr w:type="spellStart"/>
      <w:r w:rsidRPr="00742F8A">
        <w:rPr>
          <w:rStyle w:val="class1"/>
          <w:rFonts w:ascii="Arial" w:hAnsi="Arial" w:cs="Arial"/>
          <w:sz w:val="24"/>
          <w:szCs w:val="24"/>
        </w:rPr>
        <w:t>sórbico</w:t>
      </w:r>
      <w:proofErr w:type="spellEnd"/>
      <w:r w:rsidRPr="00742F8A">
        <w:rPr>
          <w:rStyle w:val="class1"/>
          <w:rFonts w:ascii="Arial" w:hAnsi="Arial" w:cs="Arial"/>
          <w:sz w:val="24"/>
          <w:szCs w:val="24"/>
        </w:rPr>
        <w:t>.</w:t>
      </w:r>
    </w:p>
    <w:p w:rsidR="00424A5E" w:rsidRDefault="00424A5E" w:rsidP="00424A5E">
      <w:pPr>
        <w:pStyle w:val="Prrafodelista"/>
        <w:spacing w:after="0" w:line="480" w:lineRule="auto"/>
        <w:ind w:left="1830"/>
        <w:jc w:val="both"/>
        <w:rPr>
          <w:rStyle w:val="class1"/>
          <w:rFonts w:ascii="Arial" w:hAnsi="Arial" w:cs="Arial"/>
          <w:sz w:val="24"/>
          <w:szCs w:val="24"/>
        </w:rPr>
      </w:pPr>
      <w:r w:rsidRPr="00742F8A">
        <w:rPr>
          <w:rStyle w:val="class1"/>
          <w:rFonts w:ascii="Arial" w:hAnsi="Arial" w:cs="Arial"/>
          <w:sz w:val="24"/>
          <w:szCs w:val="24"/>
        </w:rPr>
        <w:lastRenderedPageBreak/>
        <w:t xml:space="preserve">El Ácido </w:t>
      </w:r>
      <w:proofErr w:type="spellStart"/>
      <w:r w:rsidRPr="00742F8A">
        <w:rPr>
          <w:rStyle w:val="class1"/>
          <w:rFonts w:ascii="Arial" w:hAnsi="Arial" w:cs="Arial"/>
          <w:sz w:val="24"/>
          <w:szCs w:val="24"/>
        </w:rPr>
        <w:t>sórbico</w:t>
      </w:r>
      <w:proofErr w:type="spellEnd"/>
      <w:r w:rsidRPr="00742F8A">
        <w:rPr>
          <w:rStyle w:val="class1"/>
          <w:rFonts w:ascii="Arial" w:hAnsi="Arial" w:cs="Arial"/>
          <w:sz w:val="24"/>
          <w:szCs w:val="24"/>
        </w:rPr>
        <w:t xml:space="preserve"> (E-200) </w:t>
      </w:r>
      <w:r>
        <w:rPr>
          <w:rStyle w:val="class1"/>
          <w:rFonts w:ascii="Arial" w:hAnsi="Arial" w:cs="Arial"/>
          <w:sz w:val="24"/>
          <w:szCs w:val="24"/>
        </w:rPr>
        <w:t>actúa</w:t>
      </w:r>
      <w:r w:rsidRPr="00742F8A">
        <w:rPr>
          <w:rStyle w:val="class1"/>
          <w:rFonts w:ascii="Arial" w:hAnsi="Arial" w:cs="Arial"/>
          <w:sz w:val="24"/>
          <w:szCs w:val="24"/>
        </w:rPr>
        <w:t xml:space="preserve"> eficaz</w:t>
      </w:r>
      <w:r>
        <w:rPr>
          <w:rStyle w:val="class1"/>
          <w:rFonts w:ascii="Arial" w:hAnsi="Arial" w:cs="Arial"/>
          <w:sz w:val="24"/>
          <w:szCs w:val="24"/>
        </w:rPr>
        <w:t>mente</w:t>
      </w:r>
      <w:r w:rsidRPr="00742F8A">
        <w:rPr>
          <w:rStyle w:val="class1"/>
          <w:rFonts w:ascii="Arial" w:hAnsi="Arial" w:cs="Arial"/>
          <w:sz w:val="24"/>
          <w:szCs w:val="24"/>
        </w:rPr>
        <w:t xml:space="preserve"> en medio ácido (pH 5). </w:t>
      </w:r>
      <w:r>
        <w:rPr>
          <w:rStyle w:val="class1"/>
          <w:rFonts w:ascii="Arial" w:hAnsi="Arial" w:cs="Arial"/>
          <w:sz w:val="24"/>
          <w:szCs w:val="24"/>
        </w:rPr>
        <w:t>H</w:t>
      </w:r>
      <w:r w:rsidRPr="00742F8A">
        <w:rPr>
          <w:rStyle w:val="class1"/>
          <w:rFonts w:ascii="Arial" w:hAnsi="Arial" w:cs="Arial"/>
          <w:sz w:val="24"/>
          <w:szCs w:val="24"/>
        </w:rPr>
        <w:t>ay que controlar la acidez ya que a pH alcalino su acción es nula.</w:t>
      </w:r>
    </w:p>
    <w:p w:rsidR="00424A5E" w:rsidRDefault="00424A5E" w:rsidP="00424A5E">
      <w:pPr>
        <w:pStyle w:val="Prrafodelista"/>
        <w:spacing w:after="0" w:line="480" w:lineRule="auto"/>
        <w:ind w:left="1134" w:firstLine="696"/>
        <w:jc w:val="both"/>
        <w:rPr>
          <w:rStyle w:val="class1"/>
          <w:rFonts w:ascii="Arial" w:hAnsi="Arial" w:cs="Arial"/>
          <w:b/>
          <w:sz w:val="24"/>
          <w:szCs w:val="24"/>
        </w:rPr>
      </w:pPr>
    </w:p>
    <w:p w:rsidR="00424A5E" w:rsidRDefault="00424A5E" w:rsidP="00424A5E">
      <w:pPr>
        <w:pStyle w:val="Prrafodelista"/>
        <w:spacing w:after="0" w:line="480" w:lineRule="auto"/>
        <w:ind w:left="1134" w:firstLine="696"/>
        <w:jc w:val="both"/>
        <w:rPr>
          <w:rStyle w:val="class1"/>
          <w:rFonts w:ascii="Arial" w:hAnsi="Arial" w:cs="Arial"/>
          <w:b/>
          <w:sz w:val="24"/>
          <w:szCs w:val="24"/>
        </w:rPr>
      </w:pPr>
      <w:r w:rsidRPr="004D7750">
        <w:rPr>
          <w:rStyle w:val="class1"/>
          <w:rFonts w:ascii="Arial" w:hAnsi="Arial" w:cs="Arial"/>
          <w:b/>
          <w:sz w:val="24"/>
          <w:szCs w:val="24"/>
        </w:rPr>
        <w:t>Leudantes</w:t>
      </w:r>
    </w:p>
    <w:p w:rsidR="00424A5E" w:rsidRPr="004D7750" w:rsidRDefault="00424A5E" w:rsidP="00424A5E">
      <w:pPr>
        <w:pStyle w:val="Prrafodelista"/>
        <w:spacing w:after="0" w:line="480" w:lineRule="auto"/>
        <w:ind w:left="1134" w:firstLine="696"/>
        <w:jc w:val="both"/>
        <w:rPr>
          <w:rStyle w:val="class1"/>
          <w:rFonts w:ascii="Arial" w:hAnsi="Arial" w:cs="Arial"/>
          <w:b/>
          <w:sz w:val="24"/>
          <w:szCs w:val="24"/>
        </w:rPr>
      </w:pPr>
    </w:p>
    <w:p w:rsidR="00424A5E" w:rsidRDefault="00424A5E" w:rsidP="00424A5E">
      <w:pPr>
        <w:spacing w:after="0" w:line="480" w:lineRule="auto"/>
        <w:ind w:left="1830" w:firstLine="12"/>
        <w:jc w:val="both"/>
        <w:rPr>
          <w:rFonts w:ascii="Arial" w:hAnsi="Arial" w:cs="Arial"/>
          <w:sz w:val="24"/>
          <w:szCs w:val="24"/>
        </w:rPr>
      </w:pPr>
      <w:r>
        <w:rPr>
          <w:rFonts w:ascii="Arial" w:hAnsi="Arial" w:cs="Arial"/>
          <w:sz w:val="24"/>
          <w:szCs w:val="24"/>
        </w:rPr>
        <w:t>S</w:t>
      </w:r>
      <w:r w:rsidRPr="00474696">
        <w:rPr>
          <w:rFonts w:ascii="Arial" w:hAnsi="Arial" w:cs="Arial"/>
          <w:sz w:val="24"/>
          <w:szCs w:val="24"/>
        </w:rPr>
        <w:t xml:space="preserve">on los compuestos que contribuyen a airear las masas y aumentar el volumen y esponjosidad a los productos. </w:t>
      </w:r>
    </w:p>
    <w:p w:rsidR="00424A5E" w:rsidRDefault="00424A5E" w:rsidP="00424A5E">
      <w:pPr>
        <w:pStyle w:val="Prrafodelista"/>
        <w:spacing w:after="0" w:line="480" w:lineRule="auto"/>
        <w:jc w:val="both"/>
        <w:rPr>
          <w:rFonts w:ascii="Arial" w:hAnsi="Arial" w:cs="Arial"/>
          <w:sz w:val="24"/>
          <w:szCs w:val="24"/>
        </w:rPr>
      </w:pPr>
    </w:p>
    <w:p w:rsidR="00424A5E" w:rsidRDefault="00424A5E" w:rsidP="00424A5E">
      <w:pPr>
        <w:pStyle w:val="Prrafodelista"/>
        <w:spacing w:after="0" w:line="480" w:lineRule="auto"/>
        <w:ind w:left="1134" w:firstLine="696"/>
        <w:jc w:val="both"/>
        <w:rPr>
          <w:rFonts w:ascii="Arial" w:hAnsi="Arial" w:cs="Arial"/>
          <w:sz w:val="24"/>
          <w:szCs w:val="24"/>
        </w:rPr>
      </w:pPr>
      <w:r>
        <w:rPr>
          <w:rFonts w:ascii="Arial" w:hAnsi="Arial" w:cs="Arial"/>
          <w:sz w:val="24"/>
          <w:szCs w:val="24"/>
        </w:rPr>
        <w:t xml:space="preserve">Los agentes leudantes se clasifican en tres categorías: </w:t>
      </w:r>
    </w:p>
    <w:p w:rsidR="00424A5E" w:rsidRPr="008C0F59" w:rsidRDefault="00424A5E" w:rsidP="00424A5E">
      <w:pPr>
        <w:pStyle w:val="Prrafodelista"/>
        <w:numPr>
          <w:ilvl w:val="0"/>
          <w:numId w:val="16"/>
        </w:numPr>
        <w:spacing w:after="0" w:line="480" w:lineRule="auto"/>
        <w:jc w:val="both"/>
        <w:rPr>
          <w:rFonts w:ascii="Arial" w:hAnsi="Arial" w:cs="Arial"/>
          <w:sz w:val="24"/>
          <w:szCs w:val="24"/>
        </w:rPr>
      </w:pPr>
      <w:r w:rsidRPr="008C0F59">
        <w:rPr>
          <w:rFonts w:ascii="Arial" w:hAnsi="Arial" w:cs="Arial"/>
          <w:sz w:val="24"/>
          <w:szCs w:val="24"/>
        </w:rPr>
        <w:t>Físicos</w:t>
      </w:r>
    </w:p>
    <w:p w:rsidR="00424A5E" w:rsidRPr="008C0F59" w:rsidRDefault="00424A5E" w:rsidP="00424A5E">
      <w:pPr>
        <w:pStyle w:val="Prrafodelista"/>
        <w:numPr>
          <w:ilvl w:val="0"/>
          <w:numId w:val="16"/>
        </w:numPr>
        <w:spacing w:after="0" w:line="480" w:lineRule="auto"/>
        <w:jc w:val="both"/>
        <w:rPr>
          <w:rFonts w:ascii="Arial" w:hAnsi="Arial" w:cs="Arial"/>
          <w:sz w:val="24"/>
          <w:szCs w:val="24"/>
        </w:rPr>
      </w:pPr>
      <w:r w:rsidRPr="008C0F59">
        <w:rPr>
          <w:rFonts w:ascii="Arial" w:hAnsi="Arial" w:cs="Arial"/>
          <w:sz w:val="24"/>
          <w:szCs w:val="24"/>
        </w:rPr>
        <w:t xml:space="preserve">Biológicos  </w:t>
      </w:r>
    </w:p>
    <w:p w:rsidR="00424A5E" w:rsidRPr="008C0F59" w:rsidRDefault="00424A5E" w:rsidP="00424A5E">
      <w:pPr>
        <w:pStyle w:val="Prrafodelista"/>
        <w:numPr>
          <w:ilvl w:val="0"/>
          <w:numId w:val="16"/>
        </w:numPr>
        <w:spacing w:after="0" w:line="480" w:lineRule="auto"/>
        <w:jc w:val="both"/>
        <w:rPr>
          <w:rFonts w:ascii="Arial" w:hAnsi="Arial" w:cs="Arial"/>
          <w:sz w:val="24"/>
          <w:szCs w:val="24"/>
        </w:rPr>
      </w:pPr>
      <w:r w:rsidRPr="008C0F59">
        <w:rPr>
          <w:rFonts w:ascii="Arial" w:hAnsi="Arial" w:cs="Arial"/>
          <w:sz w:val="24"/>
          <w:szCs w:val="24"/>
        </w:rPr>
        <w:t>Químicos</w:t>
      </w:r>
    </w:p>
    <w:p w:rsidR="00424A5E" w:rsidRDefault="00424A5E" w:rsidP="00424A5E">
      <w:pPr>
        <w:pStyle w:val="Prrafodelista"/>
        <w:spacing w:after="0" w:line="480" w:lineRule="auto"/>
        <w:ind w:left="1440"/>
        <w:jc w:val="both"/>
        <w:rPr>
          <w:rFonts w:ascii="Arial" w:hAnsi="Arial" w:cs="Arial"/>
          <w:sz w:val="24"/>
          <w:szCs w:val="24"/>
        </w:rPr>
      </w:pPr>
    </w:p>
    <w:p w:rsidR="00424A5E" w:rsidRDefault="00424A5E" w:rsidP="00424A5E">
      <w:pPr>
        <w:pStyle w:val="Prrafodelista"/>
        <w:spacing w:after="0" w:line="480" w:lineRule="auto"/>
        <w:ind w:left="1776"/>
        <w:jc w:val="both"/>
        <w:rPr>
          <w:rFonts w:ascii="Arial" w:hAnsi="Arial" w:cs="Arial"/>
          <w:sz w:val="24"/>
          <w:szCs w:val="24"/>
        </w:rPr>
      </w:pPr>
      <w:r>
        <w:rPr>
          <w:rFonts w:ascii="Arial" w:hAnsi="Arial" w:cs="Arial"/>
          <w:sz w:val="24"/>
          <w:szCs w:val="24"/>
        </w:rPr>
        <w:t>El leudado físico se considera a</w:t>
      </w:r>
      <w:r>
        <w:t xml:space="preserve">l </w:t>
      </w:r>
      <w:r w:rsidRPr="00C967E3">
        <w:rPr>
          <w:rFonts w:ascii="Arial" w:hAnsi="Arial" w:cs="Arial"/>
          <w:sz w:val="24"/>
          <w:szCs w:val="24"/>
        </w:rPr>
        <w:t>aire que se incorpora a las masas al trabajarlas sin agregado de sustancias, por la mera acción física de batir o amasar</w:t>
      </w:r>
      <w:r>
        <w:rPr>
          <w:rFonts w:ascii="Arial" w:hAnsi="Arial" w:cs="Arial"/>
          <w:sz w:val="24"/>
          <w:szCs w:val="24"/>
        </w:rPr>
        <w:t>.</w:t>
      </w:r>
    </w:p>
    <w:p w:rsidR="00424A5E" w:rsidRPr="00C967E3" w:rsidRDefault="00424A5E" w:rsidP="00424A5E">
      <w:pPr>
        <w:pStyle w:val="Prrafodelista"/>
        <w:spacing w:after="0" w:line="480" w:lineRule="auto"/>
        <w:jc w:val="both"/>
        <w:rPr>
          <w:rFonts w:ascii="Arial" w:hAnsi="Arial" w:cs="Arial"/>
          <w:sz w:val="24"/>
          <w:szCs w:val="24"/>
        </w:rPr>
      </w:pPr>
    </w:p>
    <w:p w:rsidR="00424A5E" w:rsidRDefault="00424A5E" w:rsidP="00424A5E">
      <w:pPr>
        <w:pStyle w:val="Prrafodelista"/>
        <w:spacing w:after="0" w:line="480" w:lineRule="auto"/>
        <w:ind w:left="1776"/>
        <w:jc w:val="both"/>
        <w:rPr>
          <w:rFonts w:ascii="Arial" w:hAnsi="Arial" w:cs="Arial"/>
          <w:sz w:val="24"/>
          <w:szCs w:val="24"/>
        </w:rPr>
      </w:pPr>
      <w:r w:rsidRPr="00451974">
        <w:rPr>
          <w:rFonts w:ascii="Arial" w:hAnsi="Arial" w:cs="Arial"/>
          <w:sz w:val="24"/>
          <w:szCs w:val="24"/>
        </w:rPr>
        <w:t>El leudado químico se basa en compuestos químicos que actúan en presencia de l</w:t>
      </w:r>
      <w:r>
        <w:rPr>
          <w:rFonts w:ascii="Arial" w:hAnsi="Arial" w:cs="Arial"/>
          <w:sz w:val="24"/>
          <w:szCs w:val="24"/>
        </w:rPr>
        <w:t>íquidos y de altas temperaturas y s</w:t>
      </w:r>
      <w:r w:rsidRPr="00C967E3">
        <w:rPr>
          <w:rFonts w:ascii="Arial" w:hAnsi="Arial" w:cs="Arial"/>
          <w:sz w:val="24"/>
          <w:szCs w:val="24"/>
        </w:rPr>
        <w:t>u acción básicamente es la de generar CO</w:t>
      </w:r>
      <w:r w:rsidRPr="00983FFA">
        <w:rPr>
          <w:rFonts w:ascii="Arial" w:hAnsi="Arial" w:cs="Arial"/>
          <w:sz w:val="24"/>
          <w:szCs w:val="24"/>
          <w:vertAlign w:val="subscript"/>
        </w:rPr>
        <w:t>2</w:t>
      </w:r>
      <w:r w:rsidRPr="00C967E3">
        <w:rPr>
          <w:rFonts w:ascii="Arial" w:hAnsi="Arial" w:cs="Arial"/>
          <w:sz w:val="24"/>
          <w:szCs w:val="24"/>
        </w:rPr>
        <w:t xml:space="preserve"> que al intentar </w:t>
      </w:r>
      <w:r w:rsidRPr="00C967E3">
        <w:rPr>
          <w:rFonts w:ascii="Arial" w:hAnsi="Arial" w:cs="Arial"/>
          <w:sz w:val="24"/>
          <w:szCs w:val="24"/>
        </w:rPr>
        <w:lastRenderedPageBreak/>
        <w:t>escapar desde el interior de la masa hacia la superficie va a lograr un aumento en el volumen del producto.</w:t>
      </w:r>
    </w:p>
    <w:p w:rsidR="00424A5E" w:rsidRPr="006339BE" w:rsidRDefault="00424A5E" w:rsidP="00424A5E">
      <w:pPr>
        <w:pStyle w:val="Prrafodelista"/>
        <w:spacing w:after="0" w:line="480" w:lineRule="auto"/>
        <w:ind w:left="1776"/>
        <w:jc w:val="both"/>
        <w:rPr>
          <w:rFonts w:ascii="Arial" w:hAnsi="Arial" w:cs="Arial"/>
          <w:sz w:val="24"/>
          <w:szCs w:val="24"/>
        </w:rPr>
      </w:pPr>
      <w:r w:rsidRPr="00451974">
        <w:rPr>
          <w:rFonts w:ascii="Arial" w:hAnsi="Arial" w:cs="Arial"/>
          <w:sz w:val="24"/>
          <w:szCs w:val="24"/>
        </w:rPr>
        <w:br/>
      </w:r>
      <w:r w:rsidRPr="00C967E3">
        <w:rPr>
          <w:rFonts w:ascii="Arial" w:hAnsi="Arial" w:cs="Arial"/>
          <w:sz w:val="24"/>
          <w:szCs w:val="24"/>
        </w:rPr>
        <w:t>Los más conocidos son</w:t>
      </w:r>
      <w:r>
        <w:rPr>
          <w:rFonts w:ascii="Arial" w:hAnsi="Arial" w:cs="Arial"/>
          <w:sz w:val="24"/>
          <w:szCs w:val="24"/>
        </w:rPr>
        <w:t>:</w:t>
      </w:r>
    </w:p>
    <w:p w:rsidR="00424A5E" w:rsidRPr="008C0F59" w:rsidRDefault="00424A5E" w:rsidP="00424A5E">
      <w:pPr>
        <w:pStyle w:val="Prrafodelista"/>
        <w:numPr>
          <w:ilvl w:val="0"/>
          <w:numId w:val="15"/>
        </w:numPr>
        <w:spacing w:after="0" w:line="480" w:lineRule="auto"/>
        <w:jc w:val="both"/>
        <w:rPr>
          <w:rFonts w:ascii="Arial" w:hAnsi="Arial" w:cs="Arial"/>
          <w:sz w:val="24"/>
          <w:szCs w:val="24"/>
        </w:rPr>
      </w:pPr>
      <w:r w:rsidRPr="008C0F59">
        <w:rPr>
          <w:rFonts w:ascii="Arial" w:hAnsi="Arial" w:cs="Arial"/>
          <w:sz w:val="24"/>
          <w:szCs w:val="24"/>
        </w:rPr>
        <w:t>bicarbonato de sodio</w:t>
      </w:r>
    </w:p>
    <w:p w:rsidR="00424A5E" w:rsidRPr="008C0F59" w:rsidRDefault="00424A5E" w:rsidP="00424A5E">
      <w:pPr>
        <w:pStyle w:val="Prrafodelista"/>
        <w:numPr>
          <w:ilvl w:val="0"/>
          <w:numId w:val="15"/>
        </w:numPr>
        <w:spacing w:after="0" w:line="480" w:lineRule="auto"/>
        <w:jc w:val="both"/>
        <w:rPr>
          <w:rFonts w:ascii="Arial" w:hAnsi="Arial" w:cs="Arial"/>
          <w:sz w:val="24"/>
          <w:szCs w:val="24"/>
        </w:rPr>
      </w:pPr>
      <w:r w:rsidRPr="008C0F59">
        <w:rPr>
          <w:rFonts w:ascii="Arial" w:hAnsi="Arial" w:cs="Arial"/>
          <w:sz w:val="24"/>
          <w:szCs w:val="24"/>
        </w:rPr>
        <w:t xml:space="preserve">fosfato </w:t>
      </w:r>
      <w:proofErr w:type="spellStart"/>
      <w:r w:rsidRPr="008C0F59">
        <w:rPr>
          <w:rFonts w:ascii="Arial" w:hAnsi="Arial" w:cs="Arial"/>
          <w:sz w:val="24"/>
          <w:szCs w:val="24"/>
        </w:rPr>
        <w:t>monocálcico</w:t>
      </w:r>
      <w:proofErr w:type="spellEnd"/>
      <w:r w:rsidRPr="008C0F59">
        <w:rPr>
          <w:rFonts w:ascii="Arial" w:hAnsi="Arial" w:cs="Arial"/>
          <w:sz w:val="24"/>
          <w:szCs w:val="24"/>
        </w:rPr>
        <w:t xml:space="preserve"> </w:t>
      </w:r>
    </w:p>
    <w:p w:rsidR="00424A5E" w:rsidRDefault="00424A5E" w:rsidP="00424A5E">
      <w:pPr>
        <w:pStyle w:val="Prrafodelista"/>
        <w:numPr>
          <w:ilvl w:val="0"/>
          <w:numId w:val="15"/>
        </w:numPr>
        <w:spacing w:after="0" w:line="480" w:lineRule="auto"/>
        <w:jc w:val="both"/>
        <w:rPr>
          <w:rFonts w:ascii="Arial" w:hAnsi="Arial" w:cs="Arial"/>
          <w:sz w:val="24"/>
          <w:szCs w:val="24"/>
        </w:rPr>
      </w:pPr>
      <w:r w:rsidRPr="008C0F59">
        <w:rPr>
          <w:rFonts w:ascii="Arial" w:hAnsi="Arial" w:cs="Arial"/>
          <w:sz w:val="24"/>
          <w:szCs w:val="24"/>
        </w:rPr>
        <w:t>bicarbonato de amonio</w:t>
      </w:r>
    </w:p>
    <w:p w:rsidR="00424A5E" w:rsidRPr="008C0F59" w:rsidRDefault="00424A5E" w:rsidP="00424A5E">
      <w:pPr>
        <w:pStyle w:val="Prrafodelista"/>
        <w:spacing w:after="0" w:line="480" w:lineRule="auto"/>
        <w:ind w:left="2136"/>
        <w:jc w:val="both"/>
        <w:rPr>
          <w:rFonts w:ascii="Arial" w:hAnsi="Arial" w:cs="Arial"/>
          <w:sz w:val="24"/>
          <w:szCs w:val="24"/>
        </w:rPr>
      </w:pPr>
    </w:p>
    <w:p w:rsidR="00424A5E" w:rsidRDefault="00424A5E" w:rsidP="00424A5E">
      <w:pPr>
        <w:pStyle w:val="Prrafodelista"/>
        <w:spacing w:after="0" w:line="480" w:lineRule="auto"/>
        <w:ind w:left="1776"/>
        <w:jc w:val="both"/>
        <w:rPr>
          <w:rFonts w:ascii="Arial" w:hAnsi="Arial" w:cs="Arial"/>
          <w:sz w:val="24"/>
          <w:szCs w:val="24"/>
        </w:rPr>
      </w:pPr>
      <w:r w:rsidRPr="00474696">
        <w:rPr>
          <w:rFonts w:ascii="Arial" w:hAnsi="Arial" w:cs="Arial"/>
          <w:sz w:val="24"/>
          <w:szCs w:val="24"/>
        </w:rPr>
        <w:t xml:space="preserve">El bicarbonato de sodio reacciona con otros componentes </w:t>
      </w:r>
      <w:r>
        <w:rPr>
          <w:rFonts w:ascii="Arial" w:hAnsi="Arial" w:cs="Arial"/>
          <w:sz w:val="24"/>
          <w:szCs w:val="24"/>
        </w:rPr>
        <w:t xml:space="preserve"> </w:t>
      </w:r>
      <w:r w:rsidRPr="00474696">
        <w:rPr>
          <w:rFonts w:ascii="Arial" w:hAnsi="Arial" w:cs="Arial"/>
          <w:sz w:val="24"/>
          <w:szCs w:val="24"/>
        </w:rPr>
        <w:t>para liberar CO</w:t>
      </w:r>
      <w:r w:rsidRPr="00474696">
        <w:rPr>
          <w:rFonts w:ascii="Arial" w:hAnsi="Arial" w:cs="Arial"/>
          <w:sz w:val="24"/>
          <w:szCs w:val="24"/>
          <w:vertAlign w:val="subscript"/>
        </w:rPr>
        <w:t>2</w:t>
      </w:r>
      <w:r w:rsidRPr="00474696">
        <w:rPr>
          <w:rFonts w:ascii="Arial" w:hAnsi="Arial" w:cs="Arial"/>
          <w:sz w:val="24"/>
          <w:szCs w:val="24"/>
        </w:rPr>
        <w:t xml:space="preserve">, que ayuda a la </w:t>
      </w:r>
      <w:r>
        <w:rPr>
          <w:rFonts w:ascii="Arial" w:hAnsi="Arial" w:cs="Arial"/>
          <w:sz w:val="24"/>
          <w:szCs w:val="24"/>
        </w:rPr>
        <w:t>masa a elevarse, dándole</w:t>
      </w:r>
      <w:r w:rsidRPr="00474696">
        <w:rPr>
          <w:rFonts w:ascii="Arial" w:hAnsi="Arial" w:cs="Arial"/>
          <w:sz w:val="24"/>
          <w:szCs w:val="24"/>
        </w:rPr>
        <w:t xml:space="preserve"> volumen. </w:t>
      </w:r>
    </w:p>
    <w:p w:rsidR="00424A5E" w:rsidRPr="00474696" w:rsidRDefault="00424A5E" w:rsidP="00424A5E">
      <w:pPr>
        <w:pStyle w:val="Prrafodelista"/>
        <w:spacing w:after="0" w:line="480" w:lineRule="auto"/>
        <w:jc w:val="both"/>
        <w:rPr>
          <w:rFonts w:ascii="Arial" w:hAnsi="Arial" w:cs="Arial"/>
          <w:sz w:val="24"/>
          <w:szCs w:val="24"/>
        </w:rPr>
      </w:pPr>
    </w:p>
    <w:p w:rsidR="00424A5E" w:rsidRPr="00AB24BB" w:rsidRDefault="00424A5E" w:rsidP="00424A5E">
      <w:pPr>
        <w:pStyle w:val="Prrafodelista"/>
        <w:spacing w:after="0" w:line="480" w:lineRule="auto"/>
        <w:ind w:left="1776"/>
        <w:jc w:val="both"/>
        <w:rPr>
          <w:rFonts w:ascii="Arial" w:hAnsi="Arial" w:cs="Arial"/>
          <w:sz w:val="24"/>
          <w:szCs w:val="24"/>
        </w:rPr>
      </w:pPr>
      <w:r>
        <w:rPr>
          <w:rFonts w:ascii="Arial" w:hAnsi="Arial" w:cs="Arial"/>
          <w:sz w:val="24"/>
          <w:szCs w:val="24"/>
        </w:rPr>
        <w:t>El</w:t>
      </w:r>
      <w:r w:rsidRPr="00474696">
        <w:rPr>
          <w:rFonts w:ascii="Arial" w:hAnsi="Arial" w:cs="Arial"/>
          <w:sz w:val="24"/>
          <w:szCs w:val="24"/>
        </w:rPr>
        <w:t xml:space="preserve"> fosfato </w:t>
      </w:r>
      <w:proofErr w:type="spellStart"/>
      <w:r w:rsidRPr="00474696">
        <w:rPr>
          <w:rFonts w:ascii="Arial" w:hAnsi="Arial" w:cs="Arial"/>
          <w:sz w:val="24"/>
          <w:szCs w:val="24"/>
        </w:rPr>
        <w:t>monocálcico</w:t>
      </w:r>
      <w:proofErr w:type="spellEnd"/>
      <w:r w:rsidRPr="00474696">
        <w:rPr>
          <w:rFonts w:ascii="Arial" w:hAnsi="Arial" w:cs="Arial"/>
          <w:sz w:val="24"/>
          <w:szCs w:val="24"/>
        </w:rPr>
        <w:t xml:space="preserve"> </w:t>
      </w:r>
      <w:r>
        <w:rPr>
          <w:rFonts w:ascii="Arial" w:hAnsi="Arial" w:cs="Arial"/>
          <w:sz w:val="24"/>
          <w:szCs w:val="24"/>
        </w:rPr>
        <w:t>sirve principalmente como</w:t>
      </w:r>
      <w:r w:rsidRPr="00474696">
        <w:rPr>
          <w:rFonts w:ascii="Arial" w:hAnsi="Arial" w:cs="Arial"/>
          <w:sz w:val="24"/>
          <w:szCs w:val="24"/>
        </w:rPr>
        <w:t xml:space="preserve"> componen</w:t>
      </w:r>
      <w:r>
        <w:rPr>
          <w:rFonts w:ascii="Arial" w:hAnsi="Arial" w:cs="Arial"/>
          <w:sz w:val="24"/>
          <w:szCs w:val="24"/>
        </w:rPr>
        <w:t xml:space="preserve">te ácido en el polvo de hornear. </w:t>
      </w:r>
      <w:r w:rsidRPr="00AB24BB">
        <w:rPr>
          <w:rFonts w:ascii="Arial" w:hAnsi="Arial" w:cs="Arial"/>
          <w:sz w:val="24"/>
          <w:szCs w:val="24"/>
        </w:rPr>
        <w:t>El bicarbonato de amonio libera CO</w:t>
      </w:r>
      <w:r w:rsidRPr="00AB24BB">
        <w:rPr>
          <w:rFonts w:ascii="Arial" w:hAnsi="Arial" w:cs="Arial"/>
          <w:sz w:val="24"/>
          <w:szCs w:val="24"/>
          <w:vertAlign w:val="subscript"/>
        </w:rPr>
        <w:t>2</w:t>
      </w:r>
      <w:r w:rsidRPr="00AB24BB">
        <w:rPr>
          <w:rFonts w:ascii="Arial" w:hAnsi="Arial" w:cs="Arial"/>
          <w:sz w:val="24"/>
          <w:szCs w:val="24"/>
        </w:rPr>
        <w:t xml:space="preserve"> gaseoso cuando se calienta y produce amonio</w:t>
      </w:r>
      <w:r w:rsidRPr="00474696">
        <w:rPr>
          <w:rFonts w:ascii="Arial" w:hAnsi="Arial" w:cs="Arial"/>
        </w:rPr>
        <w:t xml:space="preserve">. </w:t>
      </w:r>
    </w:p>
    <w:p w:rsidR="00424A5E" w:rsidRDefault="00424A5E" w:rsidP="00424A5E">
      <w:pPr>
        <w:pStyle w:val="Prrafodelista"/>
        <w:spacing w:after="0" w:line="480" w:lineRule="auto"/>
        <w:ind w:left="1776"/>
        <w:jc w:val="both"/>
        <w:rPr>
          <w:rFonts w:ascii="Arial" w:hAnsi="Arial" w:cs="Arial"/>
          <w:sz w:val="24"/>
          <w:szCs w:val="24"/>
        </w:rPr>
      </w:pPr>
    </w:p>
    <w:p w:rsidR="00424A5E" w:rsidRDefault="00424A5E" w:rsidP="00424A5E">
      <w:pPr>
        <w:pStyle w:val="Prrafodelista"/>
        <w:spacing w:after="0" w:line="480" w:lineRule="auto"/>
        <w:ind w:left="1776"/>
        <w:jc w:val="both"/>
        <w:rPr>
          <w:rFonts w:ascii="Arial" w:hAnsi="Arial" w:cs="Arial"/>
          <w:sz w:val="24"/>
          <w:szCs w:val="24"/>
        </w:rPr>
      </w:pPr>
      <w:r>
        <w:rPr>
          <w:rFonts w:ascii="Arial" w:hAnsi="Arial" w:cs="Arial"/>
          <w:sz w:val="24"/>
          <w:szCs w:val="24"/>
        </w:rPr>
        <w:t>Generalmente, se usa la</w:t>
      </w:r>
      <w:r w:rsidRPr="00474696">
        <w:rPr>
          <w:rFonts w:ascii="Arial" w:hAnsi="Arial" w:cs="Arial"/>
          <w:sz w:val="24"/>
          <w:szCs w:val="24"/>
        </w:rPr>
        <w:t xml:space="preserve"> mezcla </w:t>
      </w:r>
      <w:r>
        <w:rPr>
          <w:rFonts w:ascii="Arial" w:hAnsi="Arial" w:cs="Arial"/>
          <w:sz w:val="24"/>
          <w:szCs w:val="24"/>
        </w:rPr>
        <w:t xml:space="preserve">de </w:t>
      </w:r>
      <w:r w:rsidRPr="00474696">
        <w:rPr>
          <w:rFonts w:ascii="Arial" w:hAnsi="Arial" w:cs="Arial"/>
          <w:sz w:val="24"/>
          <w:szCs w:val="24"/>
        </w:rPr>
        <w:t xml:space="preserve">fosfato </w:t>
      </w:r>
      <w:proofErr w:type="spellStart"/>
      <w:r w:rsidRPr="00474696">
        <w:rPr>
          <w:rFonts w:ascii="Arial" w:hAnsi="Arial" w:cs="Arial"/>
          <w:sz w:val="24"/>
          <w:szCs w:val="24"/>
        </w:rPr>
        <w:t>monocálcico</w:t>
      </w:r>
      <w:proofErr w:type="spellEnd"/>
      <w:r>
        <w:rPr>
          <w:rFonts w:ascii="Arial" w:hAnsi="Arial" w:cs="Arial"/>
          <w:sz w:val="24"/>
          <w:szCs w:val="24"/>
        </w:rPr>
        <w:t xml:space="preserve"> y bicarbonato de s</w:t>
      </w:r>
      <w:r w:rsidRPr="00474696">
        <w:rPr>
          <w:rFonts w:ascii="Arial" w:hAnsi="Arial" w:cs="Arial"/>
          <w:sz w:val="24"/>
          <w:szCs w:val="24"/>
        </w:rPr>
        <w:t>odio</w:t>
      </w:r>
      <w:r>
        <w:rPr>
          <w:rFonts w:ascii="Arial" w:hAnsi="Arial" w:cs="Arial"/>
          <w:sz w:val="24"/>
          <w:szCs w:val="24"/>
        </w:rPr>
        <w:t xml:space="preserve"> (polvo de hornear)</w:t>
      </w:r>
      <w:r w:rsidRPr="00474696">
        <w:rPr>
          <w:rFonts w:ascii="Arial" w:hAnsi="Arial" w:cs="Arial"/>
          <w:sz w:val="24"/>
          <w:szCs w:val="24"/>
        </w:rPr>
        <w:t xml:space="preserve">. </w:t>
      </w:r>
    </w:p>
    <w:p w:rsidR="00424A5E" w:rsidRPr="00474696" w:rsidRDefault="00424A5E" w:rsidP="00424A5E">
      <w:pPr>
        <w:pStyle w:val="Prrafodelista"/>
        <w:spacing w:after="0" w:line="480" w:lineRule="auto"/>
        <w:jc w:val="both"/>
        <w:rPr>
          <w:rFonts w:ascii="Arial" w:hAnsi="Arial" w:cs="Arial"/>
          <w:sz w:val="24"/>
          <w:szCs w:val="24"/>
        </w:rPr>
      </w:pPr>
    </w:p>
    <w:p w:rsidR="00424A5E" w:rsidRDefault="00424A5E" w:rsidP="00424A5E">
      <w:pPr>
        <w:pStyle w:val="Prrafodelista"/>
        <w:numPr>
          <w:ilvl w:val="2"/>
          <w:numId w:val="14"/>
        </w:numPr>
        <w:spacing w:after="0" w:line="480" w:lineRule="auto"/>
        <w:jc w:val="both"/>
        <w:rPr>
          <w:rFonts w:ascii="Arial" w:hAnsi="Arial" w:cs="Arial"/>
          <w:b/>
          <w:sz w:val="24"/>
          <w:szCs w:val="24"/>
          <w:lang w:val="es-MX"/>
        </w:rPr>
      </w:pPr>
      <w:r w:rsidRPr="00BE1C2E">
        <w:rPr>
          <w:rFonts w:ascii="Arial" w:hAnsi="Arial" w:cs="Arial"/>
          <w:b/>
          <w:sz w:val="24"/>
          <w:szCs w:val="24"/>
          <w:lang w:val="es-MX"/>
        </w:rPr>
        <w:t>Proceso y Condiciones de Elaboración de una Magdalena</w:t>
      </w:r>
    </w:p>
    <w:p w:rsidR="00424A5E" w:rsidRDefault="00424A5E" w:rsidP="00424A5E">
      <w:pPr>
        <w:pStyle w:val="Prrafodelista"/>
        <w:autoSpaceDE w:val="0"/>
        <w:autoSpaceDN w:val="0"/>
        <w:adjustRightInd w:val="0"/>
        <w:spacing w:after="0" w:line="480" w:lineRule="auto"/>
        <w:ind w:left="1866"/>
        <w:jc w:val="both"/>
        <w:rPr>
          <w:rFonts w:ascii="Arial" w:eastAsia="Times New Roman" w:hAnsi="Arial" w:cs="Arial"/>
          <w:sz w:val="24"/>
          <w:szCs w:val="24"/>
          <w:lang w:eastAsia="es-ES"/>
        </w:rPr>
      </w:pPr>
      <w:r>
        <w:rPr>
          <w:rFonts w:ascii="Arial" w:eastAsia="Times New Roman" w:hAnsi="Arial" w:cs="Arial"/>
          <w:sz w:val="24"/>
          <w:szCs w:val="24"/>
          <w:lang w:eastAsia="es-ES"/>
        </w:rPr>
        <w:lastRenderedPageBreak/>
        <w:t>Los ingredientes básicos de la formulación son</w:t>
      </w:r>
      <w:r w:rsidRPr="00BE1C2E">
        <w:rPr>
          <w:rFonts w:ascii="Arial" w:eastAsia="Times New Roman" w:hAnsi="Arial" w:cs="Arial"/>
          <w:sz w:val="24"/>
          <w:szCs w:val="24"/>
          <w:lang w:eastAsia="es-ES"/>
        </w:rPr>
        <w:t xml:space="preserve"> harina, azúcar, polvo de hornear, sal, mantequilla, leche</w:t>
      </w:r>
      <w:r>
        <w:rPr>
          <w:rFonts w:ascii="Arial" w:eastAsia="Times New Roman" w:hAnsi="Arial" w:cs="Arial"/>
          <w:sz w:val="24"/>
          <w:szCs w:val="24"/>
          <w:lang w:eastAsia="es-ES"/>
        </w:rPr>
        <w:t xml:space="preserve">, huevos y esencia de vainilla. </w:t>
      </w:r>
    </w:p>
    <w:p w:rsidR="00424A5E" w:rsidRDefault="00424A5E" w:rsidP="00424A5E">
      <w:pPr>
        <w:pStyle w:val="Prrafodelista"/>
        <w:autoSpaceDE w:val="0"/>
        <w:autoSpaceDN w:val="0"/>
        <w:adjustRightInd w:val="0"/>
        <w:spacing w:after="0" w:line="480" w:lineRule="auto"/>
        <w:ind w:left="1416" w:firstLine="450"/>
        <w:jc w:val="both"/>
        <w:rPr>
          <w:rFonts w:ascii="Arial" w:eastAsia="Times New Roman" w:hAnsi="Arial" w:cs="Arial"/>
          <w:sz w:val="24"/>
          <w:szCs w:val="24"/>
          <w:lang w:eastAsia="es-ES"/>
        </w:rPr>
      </w:pPr>
    </w:p>
    <w:p w:rsidR="00424A5E" w:rsidRDefault="00424A5E" w:rsidP="00424A5E">
      <w:pPr>
        <w:pStyle w:val="Prrafodelista"/>
        <w:autoSpaceDE w:val="0"/>
        <w:autoSpaceDN w:val="0"/>
        <w:adjustRightInd w:val="0"/>
        <w:spacing w:after="0" w:line="480" w:lineRule="auto"/>
        <w:ind w:left="1866"/>
        <w:jc w:val="both"/>
        <w:rPr>
          <w:rFonts w:ascii="Arial" w:eastAsia="Times New Roman" w:hAnsi="Arial" w:cs="Arial"/>
          <w:sz w:val="24"/>
          <w:szCs w:val="24"/>
          <w:lang w:eastAsia="es-ES"/>
        </w:rPr>
      </w:pPr>
      <w:r>
        <w:rPr>
          <w:rFonts w:ascii="Arial" w:eastAsia="Times New Roman" w:hAnsi="Arial" w:cs="Arial"/>
          <w:sz w:val="24"/>
          <w:szCs w:val="24"/>
          <w:lang w:eastAsia="es-ES"/>
        </w:rPr>
        <w:t>La Figura 1.3 presenta las etapas del proceso de elaboración de una magdalena.</w:t>
      </w:r>
    </w:p>
    <w:p w:rsidR="00424A5E" w:rsidRPr="00D33F4E" w:rsidRDefault="00424A5E" w:rsidP="00424A5E">
      <w:pPr>
        <w:pStyle w:val="Prrafodelista"/>
        <w:autoSpaceDE w:val="0"/>
        <w:autoSpaceDN w:val="0"/>
        <w:adjustRightInd w:val="0"/>
        <w:spacing w:after="0" w:line="480" w:lineRule="auto"/>
        <w:ind w:left="1866"/>
        <w:jc w:val="both"/>
        <w:rPr>
          <w:rFonts w:ascii="Arial" w:eastAsia="Times New Roman" w:hAnsi="Arial" w:cs="Arial"/>
          <w:sz w:val="24"/>
          <w:szCs w:val="24"/>
          <w:lang w:eastAsia="es-ES"/>
        </w:rPr>
      </w:pPr>
    </w:p>
    <w:p w:rsidR="00424A5E" w:rsidRDefault="00424A5E" w:rsidP="00424A5E">
      <w:pPr>
        <w:pStyle w:val="Prrafodelista"/>
        <w:autoSpaceDE w:val="0"/>
        <w:autoSpaceDN w:val="0"/>
        <w:adjustRightInd w:val="0"/>
        <w:spacing w:after="0" w:line="480" w:lineRule="auto"/>
        <w:ind w:left="360"/>
        <w:jc w:val="both"/>
        <w:rPr>
          <w:rFonts w:ascii="Arial" w:eastAsia="Times New Roman" w:hAnsi="Arial" w:cs="Arial"/>
          <w:sz w:val="24"/>
          <w:szCs w:val="24"/>
          <w:lang w:eastAsia="es-ES"/>
        </w:rPr>
      </w:pPr>
    </w:p>
    <w:p w:rsidR="00424A5E" w:rsidRDefault="00424A5E" w:rsidP="00424A5E">
      <w:pPr>
        <w:pStyle w:val="Prrafodelista"/>
        <w:spacing w:after="0" w:line="480" w:lineRule="auto"/>
        <w:ind w:left="2160"/>
        <w:jc w:val="both"/>
        <w:rPr>
          <w:rFonts w:ascii="Arial" w:hAnsi="Arial" w:cs="Arial"/>
          <w:b/>
          <w:sz w:val="24"/>
          <w:szCs w:val="24"/>
          <w:lang w:val="es-MX"/>
        </w:rPr>
      </w:pPr>
      <w:r>
        <w:rPr>
          <w:rFonts w:ascii="Arial" w:hAnsi="Arial" w:cs="Arial"/>
          <w:b/>
          <w:noProof/>
          <w:sz w:val="24"/>
          <w:szCs w:val="24"/>
          <w:lang w:eastAsia="es-ES"/>
        </w:rPr>
        <w:pict>
          <v:shape id="_x0000_s1028" type="#_x0000_t32" style="position:absolute;left:0;text-align:left;margin-left:94.35pt;margin-top:-4.05pt;width:21pt;height:0;flip:x;z-index:251662336" o:connectortype="straight"/>
        </w:pict>
      </w:r>
      <w:r>
        <w:rPr>
          <w:rFonts w:ascii="Arial" w:hAnsi="Arial" w:cs="Arial"/>
          <w:b/>
          <w:noProof/>
          <w:sz w:val="24"/>
          <w:szCs w:val="24"/>
          <w:lang w:eastAsia="es-ES"/>
        </w:rPr>
        <w:pict>
          <v:shape id="_x0000_s1029" type="#_x0000_t32" style="position:absolute;left:0;text-align:left;margin-left:94.35pt;margin-top:-4.05pt;width:0;height:217.5pt;z-index:251663360" o:connectortype="straight"/>
        </w:pict>
      </w:r>
      <w:r>
        <w:rPr>
          <w:rFonts w:ascii="Arial" w:hAnsi="Arial" w:cs="Arial"/>
          <w:b/>
          <w:noProof/>
          <w:sz w:val="24"/>
          <w:szCs w:val="24"/>
          <w:lang w:eastAsia="es-ES"/>
        </w:rPr>
        <w:pict>
          <v:roundrect id="_x0000_s1030" style="position:absolute;left:0;text-align:left;margin-left:115.35pt;margin-top:-25.65pt;width:117.75pt;height:42pt;z-index:251664384" arcsize="10923f">
            <v:textbox style="mso-next-textbox:#_x0000_s1030">
              <w:txbxContent>
                <w:p w:rsidR="00424A5E" w:rsidRPr="00D33F4E" w:rsidRDefault="00424A5E" w:rsidP="00424A5E">
                  <w:pPr>
                    <w:ind w:left="360"/>
                    <w:rPr>
                      <w:rFonts w:ascii="Arial" w:hAnsi="Arial" w:cs="Arial"/>
                      <w:sz w:val="24"/>
                      <w:szCs w:val="24"/>
                      <w:lang w:val="es-MX"/>
                    </w:rPr>
                  </w:pPr>
                  <w:r>
                    <w:rPr>
                      <w:rFonts w:ascii="Arial" w:hAnsi="Arial" w:cs="Arial"/>
                      <w:sz w:val="24"/>
                      <w:szCs w:val="24"/>
                      <w:lang w:val="es-MX"/>
                    </w:rPr>
                    <w:t xml:space="preserve">1.- </w:t>
                  </w:r>
                  <w:r w:rsidRPr="00D33F4E">
                    <w:rPr>
                      <w:rFonts w:ascii="Arial" w:hAnsi="Arial" w:cs="Arial"/>
                      <w:sz w:val="24"/>
                      <w:szCs w:val="24"/>
                      <w:lang w:val="es-MX"/>
                    </w:rPr>
                    <w:t>Pesado de Ingredientes</w:t>
                  </w:r>
                </w:p>
              </w:txbxContent>
            </v:textbox>
          </v:roundrect>
        </w:pict>
      </w:r>
      <w:r>
        <w:rPr>
          <w:rFonts w:ascii="Arial" w:hAnsi="Arial" w:cs="Arial"/>
          <w:b/>
          <w:noProof/>
          <w:sz w:val="24"/>
          <w:szCs w:val="24"/>
          <w:lang w:eastAsia="es-ES"/>
        </w:rPr>
        <w:pict>
          <v:shape id="_x0000_s1031" type="#_x0000_t32" style="position:absolute;left:0;text-align:left;margin-left:158.1pt;margin-top:21.8pt;width:.75pt;height:31.1pt;z-index:251665408" o:connectortype="straight">
            <v:stroke endarrow="block"/>
          </v:shape>
        </w:pict>
      </w:r>
    </w:p>
    <w:p w:rsidR="00424A5E" w:rsidRDefault="00424A5E" w:rsidP="00424A5E">
      <w:pPr>
        <w:pStyle w:val="Prrafodelista"/>
        <w:autoSpaceDE w:val="0"/>
        <w:autoSpaceDN w:val="0"/>
        <w:adjustRightInd w:val="0"/>
        <w:spacing w:after="0" w:line="480" w:lineRule="auto"/>
        <w:ind w:left="360"/>
        <w:jc w:val="both"/>
        <w:rPr>
          <w:rFonts w:ascii="Arial" w:eastAsia="Times New Roman" w:hAnsi="Arial" w:cs="Arial"/>
          <w:sz w:val="24"/>
          <w:szCs w:val="24"/>
          <w:lang w:eastAsia="es-ES"/>
        </w:rPr>
      </w:pPr>
      <w:r>
        <w:rPr>
          <w:rFonts w:ascii="Arial" w:eastAsia="Times New Roman" w:hAnsi="Arial" w:cs="Arial"/>
          <w:noProof/>
          <w:sz w:val="24"/>
          <w:szCs w:val="24"/>
          <w:lang w:eastAsia="es-ES"/>
        </w:rPr>
        <w:pict>
          <v:roundrect id="_x0000_s1032" style="position:absolute;left:0;text-align:left;margin-left:268.2pt;margin-top:25.3pt;width:117pt;height:62.25pt;z-index:251666432" arcsize="10923f">
            <v:textbox style="mso-next-textbox:#_x0000_s1032">
              <w:txbxContent>
                <w:p w:rsidR="00424A5E" w:rsidRPr="00CC0E3B" w:rsidRDefault="00424A5E" w:rsidP="00424A5E">
                  <w:pPr>
                    <w:jc w:val="center"/>
                    <w:rPr>
                      <w:rFonts w:ascii="Arial" w:hAnsi="Arial" w:cs="Arial"/>
                      <w:sz w:val="24"/>
                      <w:szCs w:val="24"/>
                      <w:lang w:val="es-MX"/>
                    </w:rPr>
                  </w:pPr>
                  <w:r>
                    <w:rPr>
                      <w:rFonts w:ascii="Arial" w:hAnsi="Arial" w:cs="Arial"/>
                      <w:sz w:val="24"/>
                      <w:szCs w:val="24"/>
                      <w:lang w:val="es-MX"/>
                    </w:rPr>
                    <w:t xml:space="preserve">3.- </w:t>
                  </w:r>
                  <w:r w:rsidRPr="00CC0E3B">
                    <w:rPr>
                      <w:rFonts w:ascii="Arial" w:hAnsi="Arial" w:cs="Arial"/>
                      <w:sz w:val="24"/>
                      <w:szCs w:val="24"/>
                      <w:lang w:val="es-MX"/>
                    </w:rPr>
                    <w:t xml:space="preserve">Mezclado de Ingredientes </w:t>
                  </w:r>
                  <w:r>
                    <w:rPr>
                      <w:rFonts w:ascii="Arial" w:hAnsi="Arial" w:cs="Arial"/>
                      <w:sz w:val="24"/>
                      <w:szCs w:val="24"/>
                      <w:lang w:val="es-MX"/>
                    </w:rPr>
                    <w:t>Secos</w:t>
                  </w:r>
                </w:p>
              </w:txbxContent>
            </v:textbox>
          </v:roundrect>
        </w:pict>
      </w:r>
      <w:r>
        <w:rPr>
          <w:rFonts w:ascii="Arial" w:eastAsia="Times New Roman" w:hAnsi="Arial" w:cs="Arial"/>
          <w:noProof/>
          <w:sz w:val="24"/>
          <w:szCs w:val="24"/>
          <w:lang w:eastAsia="es-ES"/>
        </w:rPr>
        <w:pict>
          <v:roundrect id="_x0000_s1033" style="position:absolute;left:0;text-align:left;margin-left:115.35pt;margin-top:25.3pt;width:117.75pt;height:41.25pt;z-index:251667456" arcsize="10923f">
            <v:textbox style="mso-next-textbox:#_x0000_s1033">
              <w:txbxContent>
                <w:p w:rsidR="00424A5E" w:rsidRPr="00CC0E3B" w:rsidRDefault="00424A5E" w:rsidP="00424A5E">
                  <w:pPr>
                    <w:jc w:val="center"/>
                    <w:rPr>
                      <w:rFonts w:ascii="Arial" w:hAnsi="Arial" w:cs="Arial"/>
                      <w:sz w:val="24"/>
                      <w:szCs w:val="24"/>
                      <w:lang w:val="es-MX"/>
                    </w:rPr>
                  </w:pPr>
                  <w:r>
                    <w:rPr>
                      <w:rFonts w:ascii="Arial" w:hAnsi="Arial" w:cs="Arial"/>
                      <w:sz w:val="24"/>
                      <w:szCs w:val="24"/>
                      <w:lang w:val="es-MX"/>
                    </w:rPr>
                    <w:t xml:space="preserve">2.- </w:t>
                  </w:r>
                  <w:r w:rsidRPr="00CC0E3B">
                    <w:rPr>
                      <w:rFonts w:ascii="Arial" w:hAnsi="Arial" w:cs="Arial"/>
                      <w:sz w:val="24"/>
                      <w:szCs w:val="24"/>
                      <w:lang w:val="es-MX"/>
                    </w:rPr>
                    <w:t>Tamizado de Ingredientes Secos</w:t>
                  </w:r>
                </w:p>
              </w:txbxContent>
            </v:textbox>
          </v:roundrect>
        </w:pict>
      </w:r>
    </w:p>
    <w:p w:rsidR="00424A5E" w:rsidRDefault="00424A5E" w:rsidP="00424A5E">
      <w:pPr>
        <w:pStyle w:val="Prrafodelista"/>
        <w:autoSpaceDE w:val="0"/>
        <w:autoSpaceDN w:val="0"/>
        <w:adjustRightInd w:val="0"/>
        <w:spacing w:after="0" w:line="480" w:lineRule="auto"/>
        <w:ind w:left="360"/>
        <w:jc w:val="both"/>
        <w:rPr>
          <w:rFonts w:ascii="Arial" w:eastAsia="Times New Roman" w:hAnsi="Arial" w:cs="Arial"/>
          <w:sz w:val="24"/>
          <w:szCs w:val="24"/>
          <w:lang w:eastAsia="es-ES"/>
        </w:rPr>
      </w:pPr>
      <w:r>
        <w:rPr>
          <w:rFonts w:ascii="Arial" w:eastAsia="Times New Roman" w:hAnsi="Arial" w:cs="Arial"/>
          <w:noProof/>
          <w:sz w:val="24"/>
          <w:szCs w:val="24"/>
          <w:lang w:eastAsia="es-ES"/>
        </w:rPr>
        <w:pict>
          <v:shape id="_x0000_s1034" type="#_x0000_t32" style="position:absolute;left:0;text-align:left;margin-left:94.35pt;margin-top:12.7pt;width:22.5pt;height:.05pt;z-index:251668480" o:connectortype="straight">
            <v:stroke endarrow="block"/>
          </v:shape>
        </w:pict>
      </w:r>
      <w:r>
        <w:rPr>
          <w:rFonts w:ascii="Arial" w:eastAsia="Times New Roman" w:hAnsi="Arial" w:cs="Arial"/>
          <w:noProof/>
          <w:sz w:val="24"/>
          <w:szCs w:val="24"/>
          <w:lang w:eastAsia="es-ES"/>
        </w:rPr>
        <w:pict>
          <v:shape id="_x0000_s1035" type="#_x0000_t32" style="position:absolute;left:0;text-align:left;margin-left:233.1pt;margin-top:16.5pt;width:35.1pt;height:0;z-index:251669504" o:connectortype="straight">
            <v:stroke endarrow="block"/>
          </v:shape>
        </w:pict>
      </w:r>
    </w:p>
    <w:p w:rsidR="00424A5E" w:rsidRDefault="00424A5E" w:rsidP="00424A5E">
      <w:pPr>
        <w:pStyle w:val="Prrafodelista"/>
        <w:autoSpaceDE w:val="0"/>
        <w:autoSpaceDN w:val="0"/>
        <w:adjustRightInd w:val="0"/>
        <w:spacing w:after="0" w:line="480" w:lineRule="auto"/>
        <w:ind w:left="360"/>
        <w:jc w:val="both"/>
        <w:rPr>
          <w:rFonts w:ascii="Arial" w:eastAsia="Times New Roman" w:hAnsi="Arial" w:cs="Arial"/>
          <w:sz w:val="24"/>
          <w:szCs w:val="24"/>
          <w:lang w:eastAsia="es-ES"/>
        </w:rPr>
      </w:pPr>
    </w:p>
    <w:p w:rsidR="00424A5E" w:rsidRDefault="00424A5E" w:rsidP="00424A5E">
      <w:pPr>
        <w:pStyle w:val="Prrafodelista"/>
        <w:autoSpaceDE w:val="0"/>
        <w:autoSpaceDN w:val="0"/>
        <w:adjustRightInd w:val="0"/>
        <w:spacing w:after="0" w:line="480" w:lineRule="auto"/>
        <w:ind w:left="360"/>
        <w:jc w:val="both"/>
        <w:rPr>
          <w:rFonts w:ascii="Arial" w:eastAsia="Times New Roman" w:hAnsi="Arial" w:cs="Arial"/>
          <w:sz w:val="24"/>
          <w:szCs w:val="24"/>
          <w:lang w:eastAsia="es-ES"/>
        </w:rPr>
      </w:pPr>
      <w:r>
        <w:rPr>
          <w:rFonts w:ascii="Arial" w:eastAsia="Times New Roman" w:hAnsi="Arial" w:cs="Arial"/>
          <w:noProof/>
          <w:sz w:val="24"/>
          <w:szCs w:val="24"/>
          <w:lang w:eastAsia="es-ES"/>
        </w:rPr>
        <w:pict>
          <v:roundrect id="_x0000_s1036" style="position:absolute;left:0;text-align:left;margin-left:121.95pt;margin-top:12.25pt;width:111.15pt;height:62.25pt;z-index:251670528" arcsize="10923f">
            <v:textbox style="mso-next-textbox:#_x0000_s1036">
              <w:txbxContent>
                <w:p w:rsidR="00424A5E" w:rsidRPr="00CC0E3B" w:rsidRDefault="00424A5E" w:rsidP="00424A5E">
                  <w:pPr>
                    <w:jc w:val="center"/>
                    <w:rPr>
                      <w:rFonts w:ascii="Arial" w:hAnsi="Arial" w:cs="Arial"/>
                      <w:sz w:val="24"/>
                      <w:szCs w:val="24"/>
                      <w:lang w:val="es-MX"/>
                    </w:rPr>
                  </w:pPr>
                  <w:r>
                    <w:rPr>
                      <w:rFonts w:ascii="Arial" w:hAnsi="Arial" w:cs="Arial"/>
                      <w:sz w:val="24"/>
                      <w:szCs w:val="24"/>
                      <w:lang w:val="es-MX"/>
                    </w:rPr>
                    <w:t xml:space="preserve">4.- </w:t>
                  </w:r>
                  <w:r w:rsidRPr="00CC0E3B">
                    <w:rPr>
                      <w:rFonts w:ascii="Arial" w:hAnsi="Arial" w:cs="Arial"/>
                      <w:sz w:val="24"/>
                      <w:szCs w:val="24"/>
                      <w:lang w:val="es-MX"/>
                    </w:rPr>
                    <w:t>Mezclado de Ingredientes Húmedos</w:t>
                  </w:r>
                </w:p>
              </w:txbxContent>
            </v:textbox>
          </v:roundrect>
        </w:pict>
      </w:r>
      <w:r>
        <w:rPr>
          <w:rFonts w:ascii="Arial" w:eastAsia="Times New Roman" w:hAnsi="Arial" w:cs="Arial"/>
          <w:noProof/>
          <w:sz w:val="24"/>
          <w:szCs w:val="24"/>
          <w:lang w:eastAsia="es-ES"/>
        </w:rPr>
        <w:pict>
          <v:shape id="_x0000_s1037" type="#_x0000_t32" style="position:absolute;left:0;text-align:left;margin-left:331.2pt;margin-top:4.75pt;width:0;height:39.75pt;z-index:251671552" o:connectortype="straight">
            <v:stroke endarrow="block"/>
          </v:shape>
        </w:pict>
      </w:r>
    </w:p>
    <w:p w:rsidR="00424A5E" w:rsidRDefault="00424A5E" w:rsidP="00424A5E">
      <w:pPr>
        <w:pStyle w:val="Prrafodelista"/>
        <w:autoSpaceDE w:val="0"/>
        <w:autoSpaceDN w:val="0"/>
        <w:adjustRightInd w:val="0"/>
        <w:spacing w:after="0" w:line="480" w:lineRule="auto"/>
        <w:ind w:left="360"/>
        <w:jc w:val="both"/>
        <w:rPr>
          <w:rFonts w:ascii="Arial" w:eastAsia="Times New Roman" w:hAnsi="Arial" w:cs="Arial"/>
          <w:sz w:val="24"/>
          <w:szCs w:val="24"/>
          <w:lang w:eastAsia="es-ES"/>
        </w:rPr>
      </w:pPr>
      <w:r>
        <w:rPr>
          <w:rFonts w:ascii="Arial" w:eastAsia="Times New Roman" w:hAnsi="Arial" w:cs="Arial"/>
          <w:noProof/>
          <w:sz w:val="24"/>
          <w:szCs w:val="24"/>
          <w:lang w:eastAsia="es-ES"/>
        </w:rPr>
        <w:pict>
          <v:shape id="_x0000_s1038" type="#_x0000_t32" style="position:absolute;left:0;text-align:left;margin-left:94.35pt;margin-top:4.15pt;width:27.6pt;height:.05pt;z-index:251672576" o:connectortype="straight">
            <v:stroke endarrow="block"/>
          </v:shape>
        </w:pict>
      </w:r>
      <w:r>
        <w:rPr>
          <w:rFonts w:ascii="Arial" w:eastAsia="Times New Roman" w:hAnsi="Arial" w:cs="Arial"/>
          <w:noProof/>
          <w:sz w:val="24"/>
          <w:szCs w:val="24"/>
          <w:lang w:eastAsia="es-ES"/>
        </w:rPr>
        <w:pict>
          <v:roundrect id="_x0000_s1039" style="position:absolute;left:0;text-align:left;margin-left:271.95pt;margin-top:16.9pt;width:117pt;height:30pt;z-index:251673600" arcsize="10923f">
            <v:textbox style="mso-next-textbox:#_x0000_s1039">
              <w:txbxContent>
                <w:p w:rsidR="00424A5E" w:rsidRPr="00CC0E3B" w:rsidRDefault="00424A5E" w:rsidP="00424A5E">
                  <w:pPr>
                    <w:jc w:val="center"/>
                    <w:rPr>
                      <w:rFonts w:ascii="Arial" w:hAnsi="Arial" w:cs="Arial"/>
                      <w:sz w:val="24"/>
                      <w:szCs w:val="24"/>
                      <w:lang w:val="es-MX"/>
                    </w:rPr>
                  </w:pPr>
                  <w:r>
                    <w:rPr>
                      <w:rFonts w:ascii="Arial" w:hAnsi="Arial" w:cs="Arial"/>
                      <w:sz w:val="24"/>
                      <w:szCs w:val="24"/>
                      <w:lang w:val="es-MX"/>
                    </w:rPr>
                    <w:t>6.- Mezclado Final</w:t>
                  </w:r>
                </w:p>
              </w:txbxContent>
            </v:textbox>
          </v:roundrect>
        </w:pict>
      </w:r>
    </w:p>
    <w:p w:rsidR="00424A5E" w:rsidRDefault="00424A5E" w:rsidP="00424A5E">
      <w:pPr>
        <w:pStyle w:val="Prrafodelista"/>
        <w:autoSpaceDE w:val="0"/>
        <w:autoSpaceDN w:val="0"/>
        <w:adjustRightInd w:val="0"/>
        <w:spacing w:after="0" w:line="480" w:lineRule="auto"/>
        <w:ind w:left="360"/>
        <w:jc w:val="both"/>
        <w:rPr>
          <w:rFonts w:ascii="Arial" w:eastAsia="Times New Roman" w:hAnsi="Arial" w:cs="Arial"/>
          <w:sz w:val="24"/>
          <w:szCs w:val="24"/>
          <w:lang w:eastAsia="es-ES"/>
        </w:rPr>
      </w:pPr>
      <w:r>
        <w:rPr>
          <w:rFonts w:ascii="Arial" w:eastAsia="Times New Roman" w:hAnsi="Arial" w:cs="Arial"/>
          <w:noProof/>
          <w:sz w:val="24"/>
          <w:szCs w:val="24"/>
          <w:lang w:eastAsia="es-ES"/>
        </w:rPr>
        <w:pict>
          <v:shape id="_x0000_s1052" type="#_x0000_t32" style="position:absolute;left:0;text-align:left;margin-left:233.1pt;margin-top:1.3pt;width:38.85pt;height:0;z-index:251686912" o:connectortype="straight">
            <v:stroke endarrow="block"/>
          </v:shape>
        </w:pict>
      </w:r>
      <w:r>
        <w:rPr>
          <w:rFonts w:ascii="Arial" w:eastAsia="Times New Roman" w:hAnsi="Arial" w:cs="Arial"/>
          <w:noProof/>
          <w:sz w:val="24"/>
          <w:szCs w:val="24"/>
          <w:lang w:eastAsia="es-ES"/>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053" type="#_x0000_t67" style="position:absolute;left:0;text-align:left;margin-left:321.45pt;margin-top:23.05pt;width:24pt;height:66pt;z-index:251687936"/>
        </w:pict>
      </w:r>
      <w:r>
        <w:rPr>
          <w:rFonts w:ascii="Arial" w:eastAsia="Times New Roman" w:hAnsi="Arial" w:cs="Arial"/>
          <w:noProof/>
          <w:sz w:val="24"/>
          <w:szCs w:val="24"/>
          <w:lang w:eastAsia="es-ES"/>
        </w:rPr>
        <w:pict>
          <v:shape id="_x0000_s1051" type="#_x0000_t32" style="position:absolute;left:0;text-align:left;margin-left:286.2pt;margin-top:19.3pt;width:0;height:28.5pt;flip:y;z-index:251685888" o:connectortype="straight">
            <v:stroke endarrow="block"/>
          </v:shape>
        </w:pict>
      </w:r>
    </w:p>
    <w:p w:rsidR="00424A5E" w:rsidRDefault="00424A5E" w:rsidP="00424A5E">
      <w:pPr>
        <w:pStyle w:val="Prrafodelista"/>
        <w:autoSpaceDE w:val="0"/>
        <w:autoSpaceDN w:val="0"/>
        <w:adjustRightInd w:val="0"/>
        <w:spacing w:after="0" w:line="480" w:lineRule="auto"/>
        <w:ind w:left="360"/>
        <w:jc w:val="both"/>
        <w:rPr>
          <w:rFonts w:ascii="Arial" w:eastAsia="Times New Roman" w:hAnsi="Arial" w:cs="Arial"/>
          <w:sz w:val="24"/>
          <w:szCs w:val="24"/>
          <w:lang w:eastAsia="es-ES"/>
        </w:rPr>
      </w:pPr>
      <w:r>
        <w:rPr>
          <w:rFonts w:ascii="Arial" w:eastAsia="Times New Roman" w:hAnsi="Arial" w:cs="Arial"/>
          <w:noProof/>
          <w:sz w:val="24"/>
          <w:szCs w:val="24"/>
          <w:lang w:eastAsia="es-ES"/>
        </w:rPr>
        <w:pict>
          <v:shape id="_x0000_s1040" type="#_x0000_t32" style="position:absolute;left:0;text-align:left;margin-left:94.35pt;margin-top:20.2pt;width:23.1pt;height:.05pt;z-index:251674624" o:connectortype="straight">
            <v:stroke endarrow="block"/>
          </v:shape>
        </w:pict>
      </w:r>
      <w:r>
        <w:rPr>
          <w:rFonts w:ascii="Arial" w:eastAsia="Times New Roman" w:hAnsi="Arial" w:cs="Arial"/>
          <w:noProof/>
          <w:sz w:val="24"/>
          <w:szCs w:val="24"/>
          <w:lang w:eastAsia="es-ES"/>
        </w:rPr>
        <w:pict>
          <v:shape id="_x0000_s1050" type="#_x0000_t32" style="position:absolute;left:0;text-align:left;margin-left:238.95pt;margin-top:20.2pt;width:47.25pt;height:.05pt;z-index:251684864" o:connectortype="straight"/>
        </w:pict>
      </w:r>
      <w:r>
        <w:rPr>
          <w:rFonts w:ascii="Arial" w:eastAsia="Times New Roman" w:hAnsi="Arial" w:cs="Arial"/>
          <w:noProof/>
          <w:sz w:val="24"/>
          <w:szCs w:val="24"/>
          <w:lang w:eastAsia="es-ES"/>
        </w:rPr>
        <w:pict>
          <v:roundrect id="_x0000_s1041" style="position:absolute;left:0;text-align:left;margin-left:117.45pt;margin-top:4.45pt;width:121.5pt;height:40.5pt;z-index:251675648" arcsize="10923f">
            <v:textbox style="mso-next-textbox:#_x0000_s1041">
              <w:txbxContent>
                <w:p w:rsidR="00424A5E" w:rsidRPr="00D33F4E" w:rsidRDefault="00424A5E" w:rsidP="00424A5E">
                  <w:pPr>
                    <w:jc w:val="center"/>
                    <w:rPr>
                      <w:rFonts w:ascii="Arial" w:hAnsi="Arial" w:cs="Arial"/>
                      <w:sz w:val="24"/>
                      <w:szCs w:val="24"/>
                      <w:lang w:val="es-MX"/>
                    </w:rPr>
                  </w:pPr>
                  <w:r>
                    <w:rPr>
                      <w:rFonts w:ascii="Arial" w:hAnsi="Arial" w:cs="Arial"/>
                      <w:sz w:val="24"/>
                      <w:szCs w:val="24"/>
                      <w:lang w:val="es-MX"/>
                    </w:rPr>
                    <w:t xml:space="preserve">5.- </w:t>
                  </w:r>
                  <w:r w:rsidRPr="00D33F4E">
                    <w:rPr>
                      <w:rFonts w:ascii="Arial" w:hAnsi="Arial" w:cs="Arial"/>
                      <w:sz w:val="24"/>
                      <w:szCs w:val="24"/>
                      <w:lang w:val="es-MX"/>
                    </w:rPr>
                    <w:t>Batido de Claras de Huevo</w:t>
                  </w:r>
                </w:p>
              </w:txbxContent>
            </v:textbox>
          </v:roundrect>
        </w:pict>
      </w:r>
    </w:p>
    <w:p w:rsidR="00424A5E" w:rsidRDefault="00424A5E" w:rsidP="00424A5E">
      <w:pPr>
        <w:pStyle w:val="Prrafodelista"/>
        <w:autoSpaceDE w:val="0"/>
        <w:autoSpaceDN w:val="0"/>
        <w:adjustRightInd w:val="0"/>
        <w:spacing w:after="0" w:line="480" w:lineRule="auto"/>
        <w:ind w:left="360"/>
        <w:jc w:val="both"/>
        <w:rPr>
          <w:rFonts w:ascii="Arial" w:eastAsia="Times New Roman" w:hAnsi="Arial" w:cs="Arial"/>
          <w:sz w:val="24"/>
          <w:szCs w:val="24"/>
          <w:lang w:eastAsia="es-ES"/>
        </w:rPr>
      </w:pPr>
    </w:p>
    <w:p w:rsidR="00424A5E" w:rsidRDefault="00424A5E" w:rsidP="00424A5E">
      <w:pPr>
        <w:pStyle w:val="Prrafodelista"/>
        <w:autoSpaceDE w:val="0"/>
        <w:autoSpaceDN w:val="0"/>
        <w:adjustRightInd w:val="0"/>
        <w:spacing w:after="0" w:line="480" w:lineRule="auto"/>
        <w:ind w:left="360"/>
        <w:jc w:val="both"/>
        <w:rPr>
          <w:rFonts w:ascii="Arial" w:eastAsia="Times New Roman" w:hAnsi="Arial" w:cs="Arial"/>
          <w:sz w:val="24"/>
          <w:szCs w:val="24"/>
          <w:lang w:eastAsia="es-ES"/>
        </w:rPr>
      </w:pPr>
      <w:r>
        <w:rPr>
          <w:rFonts w:ascii="Arial" w:eastAsia="Times New Roman" w:hAnsi="Arial" w:cs="Arial"/>
          <w:noProof/>
          <w:sz w:val="24"/>
          <w:szCs w:val="24"/>
          <w:lang w:eastAsia="es-ES"/>
        </w:rPr>
        <w:pict>
          <v:roundrect id="_x0000_s1042" style="position:absolute;left:0;text-align:left;margin-left:278.7pt;margin-top:12.25pt;width:117pt;height:30pt;z-index:251676672" arcsize="10923f">
            <v:textbox style="mso-next-textbox:#_x0000_s1042">
              <w:txbxContent>
                <w:p w:rsidR="00424A5E" w:rsidRPr="00CC0E3B" w:rsidRDefault="00424A5E" w:rsidP="00424A5E">
                  <w:pPr>
                    <w:jc w:val="center"/>
                    <w:rPr>
                      <w:rFonts w:ascii="Arial" w:hAnsi="Arial" w:cs="Arial"/>
                      <w:sz w:val="24"/>
                      <w:szCs w:val="24"/>
                      <w:lang w:val="es-MX"/>
                    </w:rPr>
                  </w:pPr>
                  <w:r>
                    <w:rPr>
                      <w:rFonts w:ascii="Arial" w:hAnsi="Arial" w:cs="Arial"/>
                      <w:sz w:val="24"/>
                      <w:szCs w:val="24"/>
                      <w:lang w:val="es-MX"/>
                    </w:rPr>
                    <w:t>7.- Horneo</w:t>
                  </w:r>
                </w:p>
              </w:txbxContent>
            </v:textbox>
          </v:roundrect>
        </w:pict>
      </w:r>
    </w:p>
    <w:p w:rsidR="00424A5E" w:rsidRDefault="00424A5E" w:rsidP="00424A5E">
      <w:pPr>
        <w:pStyle w:val="Prrafodelista"/>
        <w:autoSpaceDE w:val="0"/>
        <w:autoSpaceDN w:val="0"/>
        <w:adjustRightInd w:val="0"/>
        <w:spacing w:after="0" w:line="480" w:lineRule="auto"/>
        <w:ind w:left="360"/>
        <w:jc w:val="both"/>
        <w:rPr>
          <w:rFonts w:ascii="Arial" w:eastAsia="Times New Roman" w:hAnsi="Arial" w:cs="Arial"/>
          <w:sz w:val="24"/>
          <w:szCs w:val="24"/>
          <w:lang w:eastAsia="es-ES"/>
        </w:rPr>
      </w:pPr>
    </w:p>
    <w:p w:rsidR="00424A5E" w:rsidRDefault="00424A5E" w:rsidP="00424A5E">
      <w:pPr>
        <w:pStyle w:val="Prrafodelista"/>
        <w:autoSpaceDE w:val="0"/>
        <w:autoSpaceDN w:val="0"/>
        <w:adjustRightInd w:val="0"/>
        <w:spacing w:after="0" w:line="480" w:lineRule="auto"/>
        <w:ind w:left="1068" w:firstLine="348"/>
        <w:jc w:val="center"/>
        <w:rPr>
          <w:rFonts w:ascii="Arial" w:eastAsia="Times New Roman" w:hAnsi="Arial" w:cs="Arial"/>
          <w:sz w:val="24"/>
          <w:szCs w:val="24"/>
          <w:lang w:eastAsia="es-ES"/>
        </w:rPr>
      </w:pPr>
      <w:r>
        <w:rPr>
          <w:rFonts w:ascii="Arial" w:eastAsia="Times New Roman" w:hAnsi="Arial" w:cs="Arial"/>
          <w:sz w:val="24"/>
          <w:szCs w:val="24"/>
          <w:lang w:eastAsia="es-ES"/>
        </w:rPr>
        <w:t>Figura 1.3. Proceso de Elaboración de las Magdalenas</w:t>
      </w:r>
    </w:p>
    <w:p w:rsidR="00424A5E" w:rsidRDefault="00424A5E" w:rsidP="00424A5E">
      <w:pPr>
        <w:pStyle w:val="Prrafodelista"/>
        <w:autoSpaceDE w:val="0"/>
        <w:autoSpaceDN w:val="0"/>
        <w:adjustRightInd w:val="0"/>
        <w:spacing w:after="0" w:line="480" w:lineRule="auto"/>
        <w:jc w:val="both"/>
        <w:rPr>
          <w:rFonts w:ascii="Arial" w:eastAsia="Times New Roman" w:hAnsi="Arial" w:cs="Arial"/>
          <w:sz w:val="24"/>
          <w:szCs w:val="24"/>
          <w:lang w:eastAsia="es-ES"/>
        </w:rPr>
      </w:pPr>
    </w:p>
    <w:p w:rsidR="00424A5E" w:rsidRDefault="00424A5E" w:rsidP="00424A5E">
      <w:pPr>
        <w:pStyle w:val="Prrafodelista"/>
        <w:numPr>
          <w:ilvl w:val="1"/>
          <w:numId w:val="14"/>
        </w:numPr>
        <w:spacing w:after="0" w:line="480" w:lineRule="auto"/>
        <w:jc w:val="both"/>
        <w:rPr>
          <w:rFonts w:ascii="Arial" w:hAnsi="Arial" w:cs="Arial"/>
          <w:b/>
          <w:sz w:val="24"/>
          <w:szCs w:val="24"/>
          <w:lang w:val="es-MX"/>
        </w:rPr>
      </w:pPr>
      <w:r w:rsidRPr="00357A1C">
        <w:rPr>
          <w:rFonts w:ascii="Arial" w:hAnsi="Arial" w:cs="Arial"/>
          <w:b/>
          <w:sz w:val="24"/>
          <w:szCs w:val="24"/>
          <w:lang w:val="es-MX"/>
        </w:rPr>
        <w:t>El Azúcar</w:t>
      </w:r>
    </w:p>
    <w:p w:rsidR="00424A5E" w:rsidRDefault="00424A5E" w:rsidP="00424A5E">
      <w:pPr>
        <w:autoSpaceDE w:val="0"/>
        <w:autoSpaceDN w:val="0"/>
        <w:adjustRightInd w:val="0"/>
        <w:spacing w:after="0" w:line="480" w:lineRule="auto"/>
        <w:ind w:left="372" w:firstLine="708"/>
        <w:jc w:val="both"/>
        <w:rPr>
          <w:rFonts w:ascii="Arial" w:eastAsia="Times New Roman" w:hAnsi="Arial" w:cs="Arial"/>
          <w:b/>
          <w:sz w:val="24"/>
          <w:szCs w:val="24"/>
          <w:lang w:eastAsia="es-ES"/>
        </w:rPr>
      </w:pPr>
      <w:r>
        <w:rPr>
          <w:rFonts w:ascii="Arial" w:eastAsia="Times New Roman" w:hAnsi="Arial" w:cs="Arial"/>
          <w:b/>
          <w:sz w:val="24"/>
          <w:szCs w:val="24"/>
          <w:lang w:eastAsia="es-ES"/>
        </w:rPr>
        <w:lastRenderedPageBreak/>
        <w:t>1.3</w:t>
      </w:r>
      <w:r w:rsidRPr="007F7FE2">
        <w:rPr>
          <w:rFonts w:ascii="Arial" w:eastAsia="Times New Roman" w:hAnsi="Arial" w:cs="Arial"/>
          <w:b/>
          <w:sz w:val="24"/>
          <w:szCs w:val="24"/>
          <w:lang w:eastAsia="es-ES"/>
        </w:rPr>
        <w:t>.1 Características del Azúcar</w:t>
      </w:r>
    </w:p>
    <w:p w:rsidR="00424A5E" w:rsidRPr="007F7FE2" w:rsidRDefault="00424A5E" w:rsidP="00424A5E">
      <w:pPr>
        <w:autoSpaceDE w:val="0"/>
        <w:autoSpaceDN w:val="0"/>
        <w:adjustRightInd w:val="0"/>
        <w:spacing w:after="0" w:line="480" w:lineRule="auto"/>
        <w:ind w:left="372" w:firstLine="708"/>
        <w:jc w:val="both"/>
        <w:rPr>
          <w:rFonts w:ascii="Arial" w:eastAsia="Times New Roman" w:hAnsi="Arial" w:cs="Arial"/>
          <w:b/>
          <w:sz w:val="24"/>
          <w:szCs w:val="24"/>
          <w:lang w:eastAsia="es-ES"/>
        </w:rPr>
      </w:pPr>
    </w:p>
    <w:p w:rsidR="00424A5E" w:rsidRDefault="00424A5E" w:rsidP="00424A5E">
      <w:pPr>
        <w:autoSpaceDE w:val="0"/>
        <w:autoSpaceDN w:val="0"/>
        <w:adjustRightInd w:val="0"/>
        <w:spacing w:after="0" w:line="480" w:lineRule="auto"/>
        <w:ind w:left="1656"/>
        <w:jc w:val="both"/>
        <w:rPr>
          <w:rFonts w:ascii="Arial" w:eastAsia="Times New Roman" w:hAnsi="Arial" w:cs="Arial"/>
          <w:sz w:val="24"/>
          <w:szCs w:val="24"/>
          <w:lang w:eastAsia="es-ES"/>
        </w:rPr>
      </w:pPr>
      <w:r w:rsidRPr="00127323">
        <w:rPr>
          <w:rFonts w:ascii="Arial" w:eastAsia="Times New Roman" w:hAnsi="Arial" w:cs="Arial"/>
          <w:sz w:val="24"/>
          <w:szCs w:val="24"/>
          <w:lang w:eastAsia="es-ES"/>
        </w:rPr>
        <w:t xml:space="preserve">El azúcar común es un producto que contiene alrededor del 99% de sacarosa y se obtiene principalmente de la caña de azúcar. </w:t>
      </w:r>
      <w:r w:rsidRPr="00E43562">
        <w:rPr>
          <w:rFonts w:ascii="Arial" w:eastAsia="Times New Roman" w:hAnsi="Arial" w:cs="Arial"/>
          <w:sz w:val="24"/>
          <w:szCs w:val="24"/>
          <w:lang w:eastAsia="es-ES"/>
        </w:rPr>
        <w:t>Se</w:t>
      </w:r>
      <w:r w:rsidRPr="00127323">
        <w:rPr>
          <w:rFonts w:ascii="Arial" w:eastAsia="Times New Roman" w:hAnsi="Arial" w:cs="Arial"/>
          <w:sz w:val="24"/>
          <w:szCs w:val="24"/>
          <w:lang w:eastAsia="es-ES"/>
        </w:rPr>
        <w:t xml:space="preserve"> destaca por su sabor especialmente agradable, aún a altas concentraciones y se utiliza como edulcorante de infusiones, bebidas refrescantes, ca</w:t>
      </w:r>
      <w:r>
        <w:rPr>
          <w:rFonts w:ascii="Arial" w:eastAsia="Times New Roman" w:hAnsi="Arial" w:cs="Arial"/>
          <w:sz w:val="24"/>
          <w:szCs w:val="24"/>
          <w:lang w:eastAsia="es-ES"/>
        </w:rPr>
        <w:t>ramelos y pastelería en general</w:t>
      </w:r>
      <w:r w:rsidRPr="00127323">
        <w:rPr>
          <w:rFonts w:ascii="Arial" w:eastAsia="Times New Roman" w:hAnsi="Arial" w:cs="Arial"/>
          <w:sz w:val="24"/>
          <w:szCs w:val="24"/>
          <w:lang w:eastAsia="es-ES"/>
        </w:rPr>
        <w:t xml:space="preserve"> </w:t>
      </w:r>
      <w:r>
        <w:rPr>
          <w:rFonts w:ascii="Arial" w:eastAsia="Times New Roman" w:hAnsi="Arial" w:cs="Arial"/>
          <w:sz w:val="24"/>
          <w:szCs w:val="24"/>
          <w:lang w:eastAsia="es-ES"/>
        </w:rPr>
        <w:t>(</w:t>
      </w:r>
      <w:proofErr w:type="spellStart"/>
      <w:r>
        <w:rPr>
          <w:rFonts w:ascii="Arial" w:eastAsia="Times New Roman" w:hAnsi="Arial" w:cs="Arial"/>
          <w:sz w:val="24"/>
          <w:szCs w:val="24"/>
          <w:lang w:eastAsia="es-ES"/>
        </w:rPr>
        <w:t>www</w:t>
      </w:r>
      <w:proofErr w:type="spellEnd"/>
      <w:r>
        <w:rPr>
          <w:rFonts w:ascii="Arial" w:eastAsia="Times New Roman" w:hAnsi="Arial" w:cs="Arial"/>
          <w:sz w:val="24"/>
          <w:szCs w:val="24"/>
          <w:lang w:eastAsia="es-ES"/>
        </w:rPr>
        <w:t xml:space="preserve"> 8, 2009).</w:t>
      </w:r>
    </w:p>
    <w:p w:rsidR="00424A5E" w:rsidRPr="00127323" w:rsidRDefault="00424A5E" w:rsidP="00424A5E">
      <w:pPr>
        <w:autoSpaceDE w:val="0"/>
        <w:autoSpaceDN w:val="0"/>
        <w:adjustRightInd w:val="0"/>
        <w:spacing w:after="0" w:line="480" w:lineRule="auto"/>
        <w:ind w:left="708"/>
        <w:jc w:val="both"/>
        <w:rPr>
          <w:rFonts w:ascii="Arial" w:eastAsia="Times New Roman" w:hAnsi="Arial" w:cs="Arial"/>
          <w:sz w:val="24"/>
          <w:szCs w:val="24"/>
          <w:lang w:eastAsia="es-ES"/>
        </w:rPr>
      </w:pPr>
    </w:p>
    <w:p w:rsidR="00424A5E" w:rsidRDefault="00424A5E" w:rsidP="00424A5E">
      <w:pPr>
        <w:autoSpaceDE w:val="0"/>
        <w:autoSpaceDN w:val="0"/>
        <w:adjustRightInd w:val="0"/>
        <w:spacing w:after="0" w:line="480" w:lineRule="auto"/>
        <w:ind w:left="1656"/>
        <w:jc w:val="both"/>
        <w:rPr>
          <w:rStyle w:val="class1"/>
          <w:rFonts w:ascii="Arial" w:hAnsi="Arial" w:cs="Arial"/>
          <w:sz w:val="24"/>
          <w:szCs w:val="24"/>
        </w:rPr>
      </w:pPr>
      <w:r w:rsidRPr="00127323">
        <w:rPr>
          <w:rStyle w:val="class1"/>
          <w:rFonts w:ascii="Arial" w:hAnsi="Arial" w:cs="Arial"/>
          <w:sz w:val="24"/>
          <w:szCs w:val="24"/>
        </w:rPr>
        <w:t xml:space="preserve">Entre sus funciones </w:t>
      </w:r>
      <w:r>
        <w:rPr>
          <w:rStyle w:val="class1"/>
          <w:rFonts w:ascii="Arial" w:hAnsi="Arial" w:cs="Arial"/>
          <w:sz w:val="24"/>
          <w:szCs w:val="24"/>
        </w:rPr>
        <w:t>se encuentran (</w:t>
      </w:r>
      <w:proofErr w:type="spellStart"/>
      <w:r>
        <w:rPr>
          <w:rStyle w:val="class1"/>
          <w:rFonts w:ascii="Arial" w:hAnsi="Arial" w:cs="Arial"/>
          <w:sz w:val="24"/>
          <w:szCs w:val="24"/>
        </w:rPr>
        <w:t>www</w:t>
      </w:r>
      <w:proofErr w:type="spellEnd"/>
      <w:r>
        <w:rPr>
          <w:rStyle w:val="class1"/>
          <w:rFonts w:ascii="Arial" w:hAnsi="Arial" w:cs="Arial"/>
          <w:sz w:val="24"/>
          <w:szCs w:val="24"/>
        </w:rPr>
        <w:t xml:space="preserve"> 9, 2009):</w:t>
      </w:r>
    </w:p>
    <w:p w:rsidR="00424A5E" w:rsidRPr="00B814D3" w:rsidRDefault="00424A5E" w:rsidP="00424A5E">
      <w:pPr>
        <w:pStyle w:val="Prrafodelista"/>
        <w:numPr>
          <w:ilvl w:val="0"/>
          <w:numId w:val="7"/>
        </w:numPr>
        <w:autoSpaceDE w:val="0"/>
        <w:autoSpaceDN w:val="0"/>
        <w:adjustRightInd w:val="0"/>
        <w:spacing w:after="0" w:line="480" w:lineRule="auto"/>
        <w:jc w:val="both"/>
        <w:rPr>
          <w:rStyle w:val="class1"/>
          <w:rFonts w:ascii="Arial" w:hAnsi="Arial" w:cs="Arial"/>
          <w:sz w:val="24"/>
          <w:szCs w:val="24"/>
        </w:rPr>
      </w:pPr>
      <w:r>
        <w:rPr>
          <w:rStyle w:val="class1"/>
          <w:rFonts w:ascii="Arial" w:hAnsi="Arial" w:cs="Arial"/>
          <w:sz w:val="24"/>
          <w:szCs w:val="24"/>
        </w:rPr>
        <w:t>Ser</w:t>
      </w:r>
      <w:r w:rsidRPr="00B814D3">
        <w:rPr>
          <w:rStyle w:val="class1"/>
          <w:rFonts w:ascii="Arial" w:hAnsi="Arial" w:cs="Arial"/>
          <w:sz w:val="24"/>
          <w:szCs w:val="24"/>
        </w:rPr>
        <w:t xml:space="preserve"> fuente de nutrientes para la realización</w:t>
      </w:r>
      <w:r>
        <w:rPr>
          <w:rStyle w:val="class1"/>
          <w:rFonts w:ascii="Arial" w:hAnsi="Arial" w:cs="Arial"/>
          <w:sz w:val="24"/>
          <w:szCs w:val="24"/>
        </w:rPr>
        <w:t xml:space="preserve"> de la actividad enzimática y fermentación.</w:t>
      </w:r>
    </w:p>
    <w:p w:rsidR="00424A5E" w:rsidRPr="00B814D3" w:rsidRDefault="00424A5E" w:rsidP="00424A5E">
      <w:pPr>
        <w:pStyle w:val="Prrafodelista"/>
        <w:numPr>
          <w:ilvl w:val="0"/>
          <w:numId w:val="7"/>
        </w:numPr>
        <w:autoSpaceDE w:val="0"/>
        <w:autoSpaceDN w:val="0"/>
        <w:adjustRightInd w:val="0"/>
        <w:spacing w:after="0" w:line="480" w:lineRule="auto"/>
        <w:jc w:val="both"/>
        <w:rPr>
          <w:rStyle w:val="class1"/>
          <w:rFonts w:ascii="Arial" w:hAnsi="Arial" w:cs="Arial"/>
          <w:sz w:val="24"/>
          <w:szCs w:val="24"/>
        </w:rPr>
      </w:pPr>
      <w:r>
        <w:rPr>
          <w:rStyle w:val="class1"/>
          <w:rFonts w:ascii="Arial" w:hAnsi="Arial" w:cs="Arial"/>
          <w:sz w:val="24"/>
          <w:szCs w:val="24"/>
        </w:rPr>
        <w:t>Contribución al aroma y sabor.</w:t>
      </w:r>
    </w:p>
    <w:p w:rsidR="00424A5E" w:rsidRPr="00B814D3" w:rsidRDefault="00424A5E" w:rsidP="00424A5E">
      <w:pPr>
        <w:pStyle w:val="Prrafodelista"/>
        <w:numPr>
          <w:ilvl w:val="0"/>
          <w:numId w:val="7"/>
        </w:numPr>
        <w:autoSpaceDE w:val="0"/>
        <w:autoSpaceDN w:val="0"/>
        <w:adjustRightInd w:val="0"/>
        <w:spacing w:after="0" w:line="480" w:lineRule="auto"/>
        <w:jc w:val="both"/>
        <w:rPr>
          <w:rStyle w:val="class1"/>
          <w:rFonts w:ascii="Arial" w:hAnsi="Arial" w:cs="Arial"/>
          <w:sz w:val="24"/>
          <w:szCs w:val="24"/>
        </w:rPr>
      </w:pPr>
      <w:r>
        <w:rPr>
          <w:rStyle w:val="class1"/>
          <w:rFonts w:ascii="Arial" w:hAnsi="Arial" w:cs="Arial"/>
          <w:sz w:val="24"/>
          <w:szCs w:val="24"/>
        </w:rPr>
        <w:t>C</w:t>
      </w:r>
      <w:r w:rsidRPr="00B814D3">
        <w:rPr>
          <w:rStyle w:val="class1"/>
          <w:rFonts w:ascii="Arial" w:hAnsi="Arial" w:cs="Arial"/>
          <w:sz w:val="24"/>
          <w:szCs w:val="24"/>
        </w:rPr>
        <w:t>olorido tant</w:t>
      </w:r>
      <w:r>
        <w:rPr>
          <w:rStyle w:val="class1"/>
          <w:rFonts w:ascii="Arial" w:hAnsi="Arial" w:cs="Arial"/>
          <w:sz w:val="24"/>
          <w:szCs w:val="24"/>
        </w:rPr>
        <w:t>o de la miga como de la corteza</w:t>
      </w:r>
      <w:r w:rsidRPr="00B814D3">
        <w:rPr>
          <w:rStyle w:val="class1"/>
          <w:rFonts w:ascii="Arial" w:hAnsi="Arial" w:cs="Arial"/>
          <w:sz w:val="24"/>
          <w:szCs w:val="24"/>
        </w:rPr>
        <w:t xml:space="preserve"> </w:t>
      </w:r>
      <w:r>
        <w:rPr>
          <w:rStyle w:val="class1"/>
          <w:rFonts w:ascii="Arial" w:hAnsi="Arial" w:cs="Arial"/>
          <w:sz w:val="24"/>
          <w:szCs w:val="24"/>
        </w:rPr>
        <w:t xml:space="preserve">por la reacción de </w:t>
      </w:r>
      <w:proofErr w:type="spellStart"/>
      <w:r>
        <w:rPr>
          <w:rStyle w:val="class1"/>
          <w:rFonts w:ascii="Arial" w:hAnsi="Arial" w:cs="Arial"/>
          <w:sz w:val="24"/>
          <w:szCs w:val="24"/>
        </w:rPr>
        <w:t>Maillard</w:t>
      </w:r>
      <w:proofErr w:type="spellEnd"/>
      <w:r>
        <w:rPr>
          <w:rStyle w:val="class1"/>
          <w:rFonts w:ascii="Arial" w:hAnsi="Arial" w:cs="Arial"/>
          <w:sz w:val="24"/>
          <w:szCs w:val="24"/>
        </w:rPr>
        <w:t>.</w:t>
      </w:r>
    </w:p>
    <w:p w:rsidR="00424A5E" w:rsidRPr="00B814D3" w:rsidRDefault="00424A5E" w:rsidP="00424A5E">
      <w:pPr>
        <w:pStyle w:val="Prrafodelista"/>
        <w:numPr>
          <w:ilvl w:val="0"/>
          <w:numId w:val="7"/>
        </w:numPr>
        <w:autoSpaceDE w:val="0"/>
        <w:autoSpaceDN w:val="0"/>
        <w:adjustRightInd w:val="0"/>
        <w:spacing w:after="0" w:line="480" w:lineRule="auto"/>
        <w:jc w:val="both"/>
        <w:rPr>
          <w:rStyle w:val="class1"/>
          <w:rFonts w:ascii="Arial" w:hAnsi="Arial" w:cs="Arial"/>
          <w:sz w:val="24"/>
          <w:szCs w:val="24"/>
        </w:rPr>
      </w:pPr>
      <w:r>
        <w:rPr>
          <w:rStyle w:val="class1"/>
          <w:rFonts w:ascii="Arial" w:hAnsi="Arial" w:cs="Arial"/>
          <w:sz w:val="24"/>
          <w:szCs w:val="24"/>
        </w:rPr>
        <w:t>P</w:t>
      </w:r>
      <w:r w:rsidRPr="00B814D3">
        <w:rPr>
          <w:rStyle w:val="class1"/>
          <w:rFonts w:ascii="Arial" w:hAnsi="Arial" w:cs="Arial"/>
          <w:sz w:val="24"/>
          <w:szCs w:val="24"/>
        </w:rPr>
        <w:t xml:space="preserve">roporciona volumen a la pieza de panadería o pastelería, ya que aporta una gran importante cantidad de sólidos presentes en la masa, y junto con los otros ingredientes ayudan a proporcionar una miga más suave y blanda. </w:t>
      </w:r>
    </w:p>
    <w:p w:rsidR="00424A5E" w:rsidRPr="00B814D3" w:rsidRDefault="00424A5E" w:rsidP="00424A5E">
      <w:pPr>
        <w:pStyle w:val="Prrafodelista"/>
        <w:numPr>
          <w:ilvl w:val="0"/>
          <w:numId w:val="7"/>
        </w:numPr>
        <w:autoSpaceDE w:val="0"/>
        <w:autoSpaceDN w:val="0"/>
        <w:adjustRightInd w:val="0"/>
        <w:spacing w:after="0" w:line="480" w:lineRule="auto"/>
        <w:jc w:val="both"/>
        <w:rPr>
          <w:rStyle w:val="class1"/>
          <w:rFonts w:ascii="Arial" w:hAnsi="Arial" w:cs="Arial"/>
          <w:sz w:val="24"/>
          <w:szCs w:val="24"/>
        </w:rPr>
      </w:pPr>
      <w:r>
        <w:rPr>
          <w:rStyle w:val="class1"/>
          <w:rFonts w:ascii="Arial" w:hAnsi="Arial" w:cs="Arial"/>
          <w:sz w:val="24"/>
          <w:szCs w:val="24"/>
        </w:rPr>
        <w:t>A</w:t>
      </w:r>
      <w:r w:rsidRPr="00B814D3">
        <w:rPr>
          <w:rStyle w:val="class1"/>
          <w:rFonts w:ascii="Arial" w:hAnsi="Arial" w:cs="Arial"/>
          <w:sz w:val="24"/>
          <w:szCs w:val="24"/>
        </w:rPr>
        <w:t>ctúa como conservante, ya que al absorber gran parte de los líquidos de la preparación inhibe en gran medida la apari</w:t>
      </w:r>
      <w:r>
        <w:rPr>
          <w:rStyle w:val="class1"/>
          <w:rFonts w:ascii="Arial" w:hAnsi="Arial" w:cs="Arial"/>
          <w:sz w:val="24"/>
          <w:szCs w:val="24"/>
        </w:rPr>
        <w:t>ción de hongos en los productos.</w:t>
      </w:r>
    </w:p>
    <w:p w:rsidR="00424A5E" w:rsidRPr="001376C1" w:rsidRDefault="00424A5E" w:rsidP="00424A5E">
      <w:pPr>
        <w:pStyle w:val="Prrafodelista"/>
        <w:numPr>
          <w:ilvl w:val="0"/>
          <w:numId w:val="7"/>
        </w:numPr>
        <w:autoSpaceDE w:val="0"/>
        <w:autoSpaceDN w:val="0"/>
        <w:adjustRightInd w:val="0"/>
        <w:spacing w:after="0" w:line="480" w:lineRule="auto"/>
        <w:jc w:val="both"/>
        <w:rPr>
          <w:rFonts w:ascii="Arial" w:hAnsi="Arial" w:cs="Arial"/>
          <w:sz w:val="24"/>
          <w:szCs w:val="24"/>
        </w:rPr>
      </w:pPr>
      <w:r>
        <w:rPr>
          <w:rFonts w:ascii="Arial" w:hAnsi="Arial" w:cs="Arial"/>
          <w:color w:val="000000"/>
          <w:sz w:val="24"/>
          <w:szCs w:val="24"/>
        </w:rPr>
        <w:lastRenderedPageBreak/>
        <w:t>A</w:t>
      </w:r>
      <w:r w:rsidRPr="00B814D3">
        <w:rPr>
          <w:rFonts w:ascii="Arial" w:hAnsi="Arial" w:cs="Arial"/>
          <w:color w:val="000000"/>
          <w:sz w:val="24"/>
          <w:szCs w:val="24"/>
        </w:rPr>
        <w:t>u</w:t>
      </w:r>
      <w:r>
        <w:rPr>
          <w:rFonts w:ascii="Arial" w:hAnsi="Arial" w:cs="Arial"/>
          <w:color w:val="000000"/>
          <w:sz w:val="24"/>
          <w:szCs w:val="24"/>
        </w:rPr>
        <w:t xml:space="preserve">menta la humedad, esto </w:t>
      </w:r>
      <w:r w:rsidRPr="00B814D3">
        <w:rPr>
          <w:rFonts w:ascii="Arial" w:hAnsi="Arial" w:cs="Arial"/>
          <w:color w:val="000000"/>
          <w:sz w:val="24"/>
          <w:szCs w:val="24"/>
        </w:rPr>
        <w:t xml:space="preserve">favorece </w:t>
      </w:r>
      <w:r>
        <w:rPr>
          <w:rFonts w:ascii="Arial" w:hAnsi="Arial" w:cs="Arial"/>
          <w:color w:val="000000"/>
          <w:sz w:val="24"/>
          <w:szCs w:val="24"/>
        </w:rPr>
        <w:t>al</w:t>
      </w:r>
      <w:r w:rsidRPr="00B814D3">
        <w:rPr>
          <w:rFonts w:ascii="Arial" w:hAnsi="Arial" w:cs="Arial"/>
          <w:color w:val="000000"/>
          <w:sz w:val="24"/>
          <w:szCs w:val="24"/>
        </w:rPr>
        <w:t xml:space="preserve"> aumento de la vida</w:t>
      </w:r>
      <w:r>
        <w:rPr>
          <w:rFonts w:ascii="Arial" w:hAnsi="Arial" w:cs="Arial"/>
          <w:color w:val="000000"/>
          <w:sz w:val="24"/>
          <w:szCs w:val="24"/>
        </w:rPr>
        <w:t xml:space="preserve"> útil</w:t>
      </w:r>
      <w:r w:rsidRPr="00B814D3">
        <w:rPr>
          <w:rFonts w:ascii="Arial" w:hAnsi="Arial" w:cs="Arial"/>
          <w:color w:val="000000"/>
          <w:sz w:val="24"/>
          <w:szCs w:val="24"/>
        </w:rPr>
        <w:t xml:space="preserve"> del </w:t>
      </w:r>
      <w:r>
        <w:rPr>
          <w:rFonts w:ascii="Arial" w:hAnsi="Arial" w:cs="Arial"/>
          <w:color w:val="000000"/>
          <w:sz w:val="24"/>
          <w:szCs w:val="24"/>
        </w:rPr>
        <w:t>producto</w:t>
      </w:r>
      <w:r w:rsidRPr="00B814D3">
        <w:rPr>
          <w:rFonts w:ascii="Arial" w:hAnsi="Arial" w:cs="Arial"/>
          <w:color w:val="000000"/>
          <w:sz w:val="24"/>
          <w:szCs w:val="24"/>
        </w:rPr>
        <w:t>.</w:t>
      </w:r>
      <w:r>
        <w:rPr>
          <w:rFonts w:ascii="Arial" w:hAnsi="Arial" w:cs="Arial"/>
          <w:color w:val="000000"/>
          <w:sz w:val="24"/>
          <w:szCs w:val="24"/>
        </w:rPr>
        <w:t xml:space="preserve"> </w:t>
      </w:r>
    </w:p>
    <w:p w:rsidR="00424A5E" w:rsidRPr="00B814D3" w:rsidRDefault="00424A5E" w:rsidP="00424A5E">
      <w:pPr>
        <w:pStyle w:val="Prrafodelista"/>
        <w:autoSpaceDE w:val="0"/>
        <w:autoSpaceDN w:val="0"/>
        <w:adjustRightInd w:val="0"/>
        <w:spacing w:after="0" w:line="480" w:lineRule="auto"/>
        <w:ind w:left="1428"/>
        <w:jc w:val="both"/>
        <w:rPr>
          <w:rStyle w:val="class1"/>
          <w:rFonts w:ascii="Arial" w:hAnsi="Arial" w:cs="Arial"/>
          <w:sz w:val="24"/>
          <w:szCs w:val="24"/>
        </w:rPr>
      </w:pPr>
    </w:p>
    <w:p w:rsidR="00424A5E" w:rsidRPr="007F7FE2" w:rsidRDefault="00424A5E" w:rsidP="00424A5E">
      <w:pPr>
        <w:autoSpaceDE w:val="0"/>
        <w:autoSpaceDN w:val="0"/>
        <w:adjustRightInd w:val="0"/>
        <w:spacing w:after="0" w:line="480" w:lineRule="auto"/>
        <w:ind w:left="708"/>
        <w:jc w:val="both"/>
        <w:rPr>
          <w:rStyle w:val="class1"/>
          <w:rFonts w:ascii="Arial" w:hAnsi="Arial" w:cs="Arial"/>
          <w:b/>
          <w:sz w:val="24"/>
          <w:szCs w:val="24"/>
        </w:rPr>
      </w:pPr>
      <w:r>
        <w:rPr>
          <w:rStyle w:val="class1"/>
          <w:rFonts w:ascii="Arial" w:hAnsi="Arial" w:cs="Arial"/>
          <w:b/>
          <w:sz w:val="24"/>
          <w:szCs w:val="24"/>
        </w:rPr>
        <w:t xml:space="preserve">       1.3</w:t>
      </w:r>
      <w:r w:rsidRPr="007F7FE2">
        <w:rPr>
          <w:rStyle w:val="class1"/>
          <w:rFonts w:ascii="Arial" w:hAnsi="Arial" w:cs="Arial"/>
          <w:b/>
          <w:sz w:val="24"/>
          <w:szCs w:val="24"/>
        </w:rPr>
        <w:t>.2 Tipos de Azúcar y Edulcorantes en el Mercado</w:t>
      </w:r>
    </w:p>
    <w:p w:rsidR="00424A5E" w:rsidRDefault="00424A5E" w:rsidP="00424A5E">
      <w:pPr>
        <w:autoSpaceDE w:val="0"/>
        <w:autoSpaceDN w:val="0"/>
        <w:adjustRightInd w:val="0"/>
        <w:spacing w:after="0" w:line="480" w:lineRule="auto"/>
        <w:ind w:left="1416"/>
        <w:jc w:val="both"/>
        <w:rPr>
          <w:rStyle w:val="class1"/>
          <w:rFonts w:ascii="Arial" w:hAnsi="Arial" w:cs="Arial"/>
          <w:sz w:val="24"/>
          <w:szCs w:val="24"/>
        </w:rPr>
      </w:pPr>
      <w:r>
        <w:rPr>
          <w:rStyle w:val="class1"/>
          <w:rFonts w:ascii="Arial" w:hAnsi="Arial" w:cs="Arial"/>
          <w:sz w:val="24"/>
          <w:szCs w:val="24"/>
        </w:rPr>
        <w:t xml:space="preserve">      </w:t>
      </w:r>
    </w:p>
    <w:p w:rsidR="00424A5E" w:rsidRDefault="00424A5E" w:rsidP="00424A5E">
      <w:pPr>
        <w:autoSpaceDE w:val="0"/>
        <w:autoSpaceDN w:val="0"/>
        <w:adjustRightInd w:val="0"/>
        <w:spacing w:after="0" w:line="480" w:lineRule="auto"/>
        <w:ind w:left="1843"/>
        <w:jc w:val="both"/>
        <w:rPr>
          <w:rStyle w:val="class1"/>
          <w:rFonts w:ascii="Arial" w:hAnsi="Arial" w:cs="Arial"/>
          <w:sz w:val="24"/>
          <w:szCs w:val="24"/>
        </w:rPr>
      </w:pPr>
      <w:r w:rsidRPr="00127323">
        <w:rPr>
          <w:rStyle w:val="class1"/>
          <w:rFonts w:ascii="Arial" w:hAnsi="Arial" w:cs="Arial"/>
          <w:sz w:val="24"/>
          <w:szCs w:val="24"/>
        </w:rPr>
        <w:t>En el mercado se cono</w:t>
      </w:r>
      <w:r>
        <w:rPr>
          <w:rStyle w:val="class1"/>
          <w:rFonts w:ascii="Arial" w:hAnsi="Arial" w:cs="Arial"/>
          <w:sz w:val="24"/>
          <w:szCs w:val="24"/>
        </w:rPr>
        <w:t xml:space="preserve">cen distintos tipos de azúcares </w:t>
      </w:r>
      <w:r w:rsidRPr="00127323">
        <w:rPr>
          <w:rStyle w:val="class1"/>
          <w:rFonts w:ascii="Arial" w:hAnsi="Arial" w:cs="Arial"/>
          <w:sz w:val="24"/>
          <w:szCs w:val="24"/>
        </w:rPr>
        <w:t>provenientes de varias fue</w:t>
      </w:r>
      <w:r>
        <w:rPr>
          <w:rStyle w:val="class1"/>
          <w:rFonts w:ascii="Arial" w:hAnsi="Arial" w:cs="Arial"/>
          <w:sz w:val="24"/>
          <w:szCs w:val="24"/>
        </w:rPr>
        <w:t xml:space="preserve">ntes de obtención ya sean estos  </w:t>
      </w:r>
      <w:r w:rsidRPr="00127323">
        <w:rPr>
          <w:rStyle w:val="class1"/>
          <w:rFonts w:ascii="Arial" w:hAnsi="Arial" w:cs="Arial"/>
          <w:sz w:val="24"/>
          <w:szCs w:val="24"/>
        </w:rPr>
        <w:t>naturales y artificiales.</w:t>
      </w:r>
    </w:p>
    <w:p w:rsidR="00424A5E" w:rsidRPr="00127323" w:rsidRDefault="00424A5E" w:rsidP="00424A5E">
      <w:pPr>
        <w:autoSpaceDE w:val="0"/>
        <w:autoSpaceDN w:val="0"/>
        <w:adjustRightInd w:val="0"/>
        <w:spacing w:after="0" w:line="480" w:lineRule="auto"/>
        <w:ind w:left="708"/>
        <w:jc w:val="both"/>
        <w:rPr>
          <w:rStyle w:val="class1"/>
          <w:rFonts w:ascii="Arial" w:hAnsi="Arial" w:cs="Arial"/>
          <w:sz w:val="24"/>
          <w:szCs w:val="24"/>
        </w:rPr>
      </w:pPr>
    </w:p>
    <w:p w:rsidR="00424A5E" w:rsidRDefault="00424A5E" w:rsidP="00424A5E">
      <w:pPr>
        <w:autoSpaceDE w:val="0"/>
        <w:autoSpaceDN w:val="0"/>
        <w:adjustRightInd w:val="0"/>
        <w:spacing w:after="0" w:line="480" w:lineRule="auto"/>
        <w:ind w:left="1416" w:firstLine="12"/>
        <w:jc w:val="both"/>
        <w:rPr>
          <w:rStyle w:val="class1"/>
          <w:rFonts w:ascii="Arial" w:hAnsi="Arial" w:cs="Arial"/>
          <w:b/>
          <w:sz w:val="24"/>
          <w:szCs w:val="24"/>
        </w:rPr>
      </w:pPr>
      <w:r>
        <w:rPr>
          <w:rStyle w:val="class1"/>
          <w:rFonts w:ascii="Arial" w:hAnsi="Arial" w:cs="Arial"/>
          <w:b/>
          <w:sz w:val="24"/>
          <w:szCs w:val="24"/>
        </w:rPr>
        <w:t xml:space="preserve">      </w:t>
      </w:r>
      <w:r w:rsidRPr="005563EB">
        <w:rPr>
          <w:rStyle w:val="class1"/>
          <w:rFonts w:ascii="Arial" w:hAnsi="Arial" w:cs="Arial"/>
          <w:b/>
          <w:sz w:val="24"/>
          <w:szCs w:val="24"/>
        </w:rPr>
        <w:t>Naturales</w:t>
      </w:r>
    </w:p>
    <w:p w:rsidR="00424A5E" w:rsidRDefault="00424A5E" w:rsidP="00424A5E">
      <w:pPr>
        <w:autoSpaceDE w:val="0"/>
        <w:autoSpaceDN w:val="0"/>
        <w:adjustRightInd w:val="0"/>
        <w:spacing w:after="0" w:line="480" w:lineRule="auto"/>
        <w:ind w:left="1416" w:firstLine="12"/>
        <w:jc w:val="both"/>
        <w:rPr>
          <w:rStyle w:val="class1"/>
          <w:rFonts w:ascii="Arial" w:hAnsi="Arial" w:cs="Arial"/>
          <w:b/>
          <w:sz w:val="24"/>
          <w:szCs w:val="24"/>
        </w:rPr>
      </w:pPr>
    </w:p>
    <w:p w:rsidR="00424A5E" w:rsidRPr="005563EB" w:rsidRDefault="00424A5E" w:rsidP="00424A5E">
      <w:pPr>
        <w:pStyle w:val="Prrafodelista"/>
        <w:numPr>
          <w:ilvl w:val="0"/>
          <w:numId w:val="8"/>
        </w:numPr>
        <w:autoSpaceDE w:val="0"/>
        <w:autoSpaceDN w:val="0"/>
        <w:adjustRightInd w:val="0"/>
        <w:spacing w:after="0" w:line="480" w:lineRule="auto"/>
        <w:jc w:val="both"/>
        <w:rPr>
          <w:rStyle w:val="class1"/>
          <w:rFonts w:ascii="Arial" w:hAnsi="Arial" w:cs="Arial"/>
        </w:rPr>
      </w:pPr>
      <w:r>
        <w:rPr>
          <w:rStyle w:val="class1"/>
          <w:rFonts w:ascii="Arial" w:hAnsi="Arial" w:cs="Arial"/>
          <w:sz w:val="24"/>
          <w:szCs w:val="24"/>
        </w:rPr>
        <w:t>Azúcar blanco</w:t>
      </w:r>
      <w:r w:rsidRPr="005563EB">
        <w:rPr>
          <w:rStyle w:val="class1"/>
          <w:rFonts w:ascii="Arial" w:hAnsi="Arial" w:cs="Arial"/>
          <w:sz w:val="24"/>
          <w:szCs w:val="24"/>
        </w:rPr>
        <w:t>, es el más común</w:t>
      </w:r>
      <w:r>
        <w:rPr>
          <w:rStyle w:val="class1"/>
          <w:rFonts w:ascii="Arial" w:hAnsi="Arial" w:cs="Arial"/>
          <w:sz w:val="24"/>
          <w:szCs w:val="24"/>
        </w:rPr>
        <w:t>.</w:t>
      </w:r>
      <w:r w:rsidRPr="005563EB">
        <w:rPr>
          <w:rStyle w:val="class1"/>
          <w:rFonts w:ascii="Arial" w:hAnsi="Arial" w:cs="Arial"/>
          <w:sz w:val="24"/>
          <w:szCs w:val="24"/>
        </w:rPr>
        <w:t xml:space="preserve"> </w:t>
      </w:r>
    </w:p>
    <w:p w:rsidR="00424A5E" w:rsidRPr="005563EB" w:rsidRDefault="00424A5E" w:rsidP="00424A5E">
      <w:pPr>
        <w:pStyle w:val="Prrafodelista"/>
        <w:numPr>
          <w:ilvl w:val="0"/>
          <w:numId w:val="8"/>
        </w:numPr>
        <w:autoSpaceDE w:val="0"/>
        <w:autoSpaceDN w:val="0"/>
        <w:adjustRightInd w:val="0"/>
        <w:spacing w:after="0" w:line="480" w:lineRule="auto"/>
        <w:jc w:val="both"/>
        <w:rPr>
          <w:rFonts w:ascii="Arial" w:hAnsi="Arial" w:cs="Arial"/>
        </w:rPr>
      </w:pPr>
      <w:r>
        <w:rPr>
          <w:rFonts w:ascii="Arial" w:hAnsi="Arial" w:cs="Arial"/>
          <w:sz w:val="24"/>
          <w:szCs w:val="24"/>
        </w:rPr>
        <w:t>A</w:t>
      </w:r>
      <w:r w:rsidRPr="005563EB">
        <w:rPr>
          <w:rFonts w:ascii="Arial" w:hAnsi="Arial" w:cs="Arial"/>
          <w:sz w:val="24"/>
          <w:szCs w:val="24"/>
        </w:rPr>
        <w:t xml:space="preserve">zúcar morena es </w:t>
      </w:r>
      <w:r>
        <w:rPr>
          <w:rFonts w:ascii="Arial" w:hAnsi="Arial" w:cs="Arial"/>
          <w:sz w:val="24"/>
          <w:szCs w:val="24"/>
        </w:rPr>
        <w:t>menos refinada</w:t>
      </w:r>
      <w:r w:rsidRPr="005563EB">
        <w:rPr>
          <w:rFonts w:ascii="Arial" w:hAnsi="Arial" w:cs="Arial"/>
          <w:sz w:val="24"/>
          <w:szCs w:val="24"/>
        </w:rPr>
        <w:t xml:space="preserve"> </w:t>
      </w:r>
      <w:r>
        <w:rPr>
          <w:rFonts w:ascii="Arial" w:hAnsi="Arial" w:cs="Arial"/>
          <w:sz w:val="24"/>
          <w:szCs w:val="24"/>
        </w:rPr>
        <w:t>e</w:t>
      </w:r>
      <w:r w:rsidRPr="005563EB">
        <w:rPr>
          <w:rFonts w:ascii="Arial" w:hAnsi="Arial" w:cs="Arial"/>
          <w:sz w:val="24"/>
          <w:szCs w:val="24"/>
        </w:rPr>
        <w:t xml:space="preserve"> incorpora impurezas que provienen de los jugos de la caña. </w:t>
      </w:r>
    </w:p>
    <w:p w:rsidR="00424A5E" w:rsidRPr="005563EB" w:rsidRDefault="00424A5E" w:rsidP="00424A5E">
      <w:pPr>
        <w:pStyle w:val="Prrafodelista"/>
        <w:numPr>
          <w:ilvl w:val="0"/>
          <w:numId w:val="8"/>
        </w:numPr>
        <w:autoSpaceDE w:val="0"/>
        <w:autoSpaceDN w:val="0"/>
        <w:adjustRightInd w:val="0"/>
        <w:spacing w:after="0" w:line="480" w:lineRule="auto"/>
        <w:jc w:val="both"/>
        <w:rPr>
          <w:rFonts w:ascii="Arial" w:hAnsi="Arial" w:cs="Arial"/>
        </w:rPr>
      </w:pPr>
      <w:r>
        <w:rPr>
          <w:rFonts w:ascii="Arial" w:hAnsi="Arial" w:cs="Arial"/>
          <w:sz w:val="24"/>
          <w:szCs w:val="24"/>
        </w:rPr>
        <w:t>A</w:t>
      </w:r>
      <w:r w:rsidRPr="005563EB">
        <w:rPr>
          <w:rFonts w:ascii="Arial" w:hAnsi="Arial" w:cs="Arial"/>
          <w:sz w:val="24"/>
          <w:szCs w:val="24"/>
        </w:rPr>
        <w:t>zúcar rubio, es menos oscura que el azúcar morena y con un mayor porcentaje de sacarosa.</w:t>
      </w:r>
    </w:p>
    <w:p w:rsidR="00424A5E" w:rsidRPr="005563EB" w:rsidRDefault="00424A5E" w:rsidP="00424A5E">
      <w:pPr>
        <w:pStyle w:val="Prrafodelista"/>
        <w:numPr>
          <w:ilvl w:val="0"/>
          <w:numId w:val="8"/>
        </w:numPr>
        <w:autoSpaceDE w:val="0"/>
        <w:autoSpaceDN w:val="0"/>
        <w:adjustRightInd w:val="0"/>
        <w:spacing w:after="0" w:line="480" w:lineRule="auto"/>
        <w:jc w:val="both"/>
        <w:rPr>
          <w:rFonts w:ascii="Arial" w:hAnsi="Arial" w:cs="Arial"/>
        </w:rPr>
      </w:pPr>
      <w:r>
        <w:rPr>
          <w:rFonts w:ascii="Arial" w:hAnsi="Arial" w:cs="Arial"/>
          <w:sz w:val="24"/>
          <w:szCs w:val="24"/>
        </w:rPr>
        <w:t>A</w:t>
      </w:r>
      <w:r w:rsidRPr="005563EB">
        <w:rPr>
          <w:rFonts w:ascii="Arial" w:hAnsi="Arial" w:cs="Arial"/>
          <w:sz w:val="24"/>
          <w:szCs w:val="24"/>
        </w:rPr>
        <w:t xml:space="preserve">zúcar en polvo o </w:t>
      </w:r>
      <w:proofErr w:type="spellStart"/>
      <w:r w:rsidRPr="005563EB">
        <w:rPr>
          <w:rFonts w:ascii="Arial" w:hAnsi="Arial" w:cs="Arial"/>
          <w:sz w:val="24"/>
          <w:szCs w:val="24"/>
        </w:rPr>
        <w:t>glacé</w:t>
      </w:r>
      <w:proofErr w:type="spellEnd"/>
      <w:r w:rsidRPr="005563EB">
        <w:rPr>
          <w:rFonts w:ascii="Arial" w:hAnsi="Arial" w:cs="Arial"/>
          <w:sz w:val="24"/>
          <w:szCs w:val="24"/>
        </w:rPr>
        <w:t xml:space="preserve"> es azúcar blanca finamente pulverizada. </w:t>
      </w:r>
    </w:p>
    <w:p w:rsidR="00424A5E" w:rsidRDefault="00424A5E" w:rsidP="00424A5E">
      <w:pPr>
        <w:autoSpaceDE w:val="0"/>
        <w:autoSpaceDN w:val="0"/>
        <w:adjustRightInd w:val="0"/>
        <w:spacing w:after="0" w:line="480" w:lineRule="auto"/>
        <w:ind w:left="708"/>
        <w:jc w:val="both"/>
        <w:rPr>
          <w:rFonts w:ascii="Arial" w:hAnsi="Arial" w:cs="Arial"/>
          <w:b/>
          <w:sz w:val="24"/>
          <w:szCs w:val="24"/>
        </w:rPr>
      </w:pPr>
    </w:p>
    <w:p w:rsidR="00424A5E" w:rsidRDefault="00424A5E" w:rsidP="00424A5E">
      <w:pPr>
        <w:autoSpaceDE w:val="0"/>
        <w:autoSpaceDN w:val="0"/>
        <w:adjustRightInd w:val="0"/>
        <w:spacing w:after="0" w:line="480" w:lineRule="auto"/>
        <w:ind w:left="1080" w:firstLine="708"/>
        <w:jc w:val="both"/>
        <w:rPr>
          <w:rFonts w:ascii="Arial" w:hAnsi="Arial" w:cs="Arial"/>
          <w:b/>
          <w:sz w:val="24"/>
          <w:szCs w:val="24"/>
        </w:rPr>
      </w:pPr>
      <w:r w:rsidRPr="005563EB">
        <w:rPr>
          <w:rFonts w:ascii="Arial" w:hAnsi="Arial" w:cs="Arial"/>
          <w:b/>
          <w:sz w:val="24"/>
          <w:szCs w:val="24"/>
        </w:rPr>
        <w:t>Artificiales</w:t>
      </w:r>
    </w:p>
    <w:p w:rsidR="00424A5E" w:rsidRDefault="00424A5E" w:rsidP="00424A5E">
      <w:pPr>
        <w:autoSpaceDE w:val="0"/>
        <w:autoSpaceDN w:val="0"/>
        <w:adjustRightInd w:val="0"/>
        <w:spacing w:after="0" w:line="480" w:lineRule="auto"/>
        <w:ind w:left="1080" w:firstLine="708"/>
        <w:jc w:val="both"/>
        <w:rPr>
          <w:rFonts w:ascii="Arial" w:hAnsi="Arial" w:cs="Arial"/>
          <w:b/>
          <w:sz w:val="24"/>
          <w:szCs w:val="24"/>
        </w:rPr>
      </w:pPr>
    </w:p>
    <w:p w:rsidR="00424A5E" w:rsidRPr="005563EB" w:rsidRDefault="00424A5E" w:rsidP="00424A5E">
      <w:pPr>
        <w:pStyle w:val="Prrafodelista"/>
        <w:numPr>
          <w:ilvl w:val="0"/>
          <w:numId w:val="9"/>
        </w:numPr>
        <w:spacing w:after="0" w:line="480" w:lineRule="auto"/>
        <w:jc w:val="both"/>
        <w:rPr>
          <w:rFonts w:ascii="Arial" w:eastAsia="Times New Roman" w:hAnsi="Arial" w:cs="Arial"/>
          <w:sz w:val="24"/>
          <w:szCs w:val="24"/>
          <w:lang w:eastAsia="es-ES"/>
        </w:rPr>
      </w:pPr>
      <w:r w:rsidRPr="005563EB">
        <w:rPr>
          <w:rFonts w:ascii="Arial" w:eastAsia="Times New Roman" w:hAnsi="Arial" w:cs="Arial"/>
          <w:bCs/>
          <w:sz w:val="24"/>
          <w:szCs w:val="24"/>
          <w:lang w:eastAsia="es-ES"/>
        </w:rPr>
        <w:t>Sacarina</w:t>
      </w:r>
      <w:r w:rsidRPr="005563EB">
        <w:rPr>
          <w:rFonts w:ascii="Arial" w:eastAsia="Times New Roman" w:hAnsi="Arial" w:cs="Arial"/>
          <w:sz w:val="24"/>
          <w:szCs w:val="24"/>
          <w:lang w:eastAsia="es-ES"/>
        </w:rPr>
        <w:t>, es 300 veces más dulce que el azúcar</w:t>
      </w:r>
      <w:r>
        <w:rPr>
          <w:rFonts w:ascii="Arial" w:eastAsia="Times New Roman" w:hAnsi="Arial" w:cs="Arial"/>
          <w:sz w:val="24"/>
          <w:szCs w:val="24"/>
          <w:lang w:eastAsia="es-ES"/>
        </w:rPr>
        <w:t>.</w:t>
      </w:r>
      <w:r w:rsidRPr="005563EB">
        <w:rPr>
          <w:rFonts w:ascii="Arial" w:eastAsia="Times New Roman" w:hAnsi="Arial" w:cs="Arial"/>
          <w:sz w:val="24"/>
          <w:szCs w:val="24"/>
          <w:lang w:eastAsia="es-ES"/>
        </w:rPr>
        <w:t xml:space="preserve"> </w:t>
      </w:r>
    </w:p>
    <w:p w:rsidR="00424A5E" w:rsidRDefault="00424A5E" w:rsidP="00424A5E">
      <w:pPr>
        <w:pStyle w:val="Prrafodelista"/>
        <w:numPr>
          <w:ilvl w:val="0"/>
          <w:numId w:val="9"/>
        </w:numPr>
        <w:spacing w:after="0" w:line="480" w:lineRule="auto"/>
        <w:jc w:val="both"/>
        <w:rPr>
          <w:rFonts w:ascii="Arial" w:eastAsia="Times New Roman" w:hAnsi="Arial" w:cs="Arial"/>
          <w:sz w:val="24"/>
          <w:szCs w:val="24"/>
          <w:lang w:eastAsia="es-ES"/>
        </w:rPr>
      </w:pPr>
      <w:proofErr w:type="spellStart"/>
      <w:r w:rsidRPr="00786678">
        <w:rPr>
          <w:rFonts w:ascii="Arial" w:eastAsia="Times New Roman" w:hAnsi="Arial" w:cs="Arial"/>
          <w:bCs/>
          <w:sz w:val="24"/>
          <w:szCs w:val="24"/>
          <w:lang w:eastAsia="es-ES"/>
        </w:rPr>
        <w:lastRenderedPageBreak/>
        <w:t>Aspartame</w:t>
      </w:r>
      <w:proofErr w:type="spellEnd"/>
      <w:r w:rsidRPr="00786678">
        <w:rPr>
          <w:rFonts w:ascii="Arial" w:eastAsia="Times New Roman" w:hAnsi="Arial" w:cs="Arial"/>
          <w:sz w:val="24"/>
          <w:szCs w:val="24"/>
          <w:lang w:eastAsia="es-ES"/>
        </w:rPr>
        <w:t xml:space="preserve"> es entre 180 y 220 veces más dulce que el azúcar. </w:t>
      </w:r>
    </w:p>
    <w:p w:rsidR="00424A5E" w:rsidRPr="00786678" w:rsidRDefault="00424A5E" w:rsidP="00424A5E">
      <w:pPr>
        <w:pStyle w:val="Prrafodelista"/>
        <w:numPr>
          <w:ilvl w:val="0"/>
          <w:numId w:val="9"/>
        </w:numPr>
        <w:spacing w:after="0" w:line="480" w:lineRule="auto"/>
        <w:jc w:val="both"/>
        <w:rPr>
          <w:rFonts w:ascii="Arial" w:eastAsia="Times New Roman" w:hAnsi="Arial" w:cs="Arial"/>
          <w:sz w:val="24"/>
          <w:szCs w:val="24"/>
          <w:lang w:eastAsia="es-ES"/>
        </w:rPr>
      </w:pPr>
      <w:r w:rsidRPr="00786678">
        <w:rPr>
          <w:rFonts w:ascii="Arial" w:eastAsia="Times New Roman" w:hAnsi="Arial" w:cs="Arial"/>
          <w:bCs/>
          <w:sz w:val="24"/>
          <w:szCs w:val="24"/>
          <w:lang w:eastAsia="es-ES"/>
        </w:rPr>
        <w:t>Ciclamato e</w:t>
      </w:r>
      <w:r w:rsidRPr="00786678">
        <w:rPr>
          <w:rFonts w:ascii="Arial" w:eastAsia="Times New Roman" w:hAnsi="Arial" w:cs="Arial"/>
          <w:sz w:val="24"/>
          <w:szCs w:val="24"/>
          <w:lang w:eastAsia="es-ES"/>
        </w:rPr>
        <w:t xml:space="preserve">s 30 veces más dulce que el azúcar. </w:t>
      </w:r>
    </w:p>
    <w:p w:rsidR="00424A5E" w:rsidRPr="005563EB" w:rsidRDefault="00424A5E" w:rsidP="00424A5E">
      <w:pPr>
        <w:pStyle w:val="Prrafodelista"/>
        <w:numPr>
          <w:ilvl w:val="0"/>
          <w:numId w:val="9"/>
        </w:numPr>
        <w:spacing w:after="0" w:line="480" w:lineRule="auto"/>
        <w:jc w:val="both"/>
        <w:rPr>
          <w:rFonts w:ascii="Arial" w:eastAsia="Times New Roman" w:hAnsi="Arial" w:cs="Arial"/>
          <w:sz w:val="24"/>
          <w:szCs w:val="24"/>
          <w:lang w:eastAsia="es-ES"/>
        </w:rPr>
      </w:pPr>
      <w:proofErr w:type="spellStart"/>
      <w:r w:rsidRPr="005563EB">
        <w:rPr>
          <w:rFonts w:ascii="Arial" w:eastAsia="Times New Roman" w:hAnsi="Arial" w:cs="Arial"/>
          <w:bCs/>
          <w:sz w:val="24"/>
          <w:szCs w:val="24"/>
          <w:lang w:eastAsia="es-ES"/>
        </w:rPr>
        <w:t>Acesulfame</w:t>
      </w:r>
      <w:proofErr w:type="spellEnd"/>
      <w:r w:rsidRPr="005563EB">
        <w:rPr>
          <w:rFonts w:ascii="Arial" w:eastAsia="Times New Roman" w:hAnsi="Arial" w:cs="Arial"/>
          <w:sz w:val="24"/>
          <w:szCs w:val="24"/>
          <w:lang w:eastAsia="es-ES"/>
        </w:rPr>
        <w:t xml:space="preserve"> es unas 150 veces más dulce que el azúcar </w:t>
      </w:r>
    </w:p>
    <w:p w:rsidR="00424A5E" w:rsidRDefault="00424A5E" w:rsidP="00424A5E">
      <w:pPr>
        <w:autoSpaceDE w:val="0"/>
        <w:autoSpaceDN w:val="0"/>
        <w:adjustRightInd w:val="0"/>
        <w:spacing w:after="0" w:line="480" w:lineRule="auto"/>
        <w:ind w:firstLine="360"/>
        <w:jc w:val="both"/>
        <w:rPr>
          <w:rFonts w:ascii="Arial" w:hAnsi="Arial" w:cs="Arial"/>
          <w:sz w:val="24"/>
          <w:szCs w:val="24"/>
        </w:rPr>
      </w:pPr>
    </w:p>
    <w:p w:rsidR="00424A5E" w:rsidRDefault="00424A5E" w:rsidP="00424A5E">
      <w:pPr>
        <w:autoSpaceDE w:val="0"/>
        <w:autoSpaceDN w:val="0"/>
        <w:adjustRightInd w:val="0"/>
        <w:spacing w:after="0" w:line="480" w:lineRule="auto"/>
        <w:ind w:left="1776"/>
        <w:jc w:val="both"/>
        <w:rPr>
          <w:rFonts w:ascii="Arial" w:hAnsi="Arial" w:cs="Arial"/>
          <w:sz w:val="24"/>
          <w:szCs w:val="24"/>
        </w:rPr>
      </w:pPr>
      <w:r w:rsidRPr="00F06C7E">
        <w:rPr>
          <w:rFonts w:ascii="Arial" w:hAnsi="Arial" w:cs="Arial"/>
          <w:b/>
          <w:sz w:val="24"/>
          <w:szCs w:val="24"/>
        </w:rPr>
        <w:t>Otros sustitutos del azúcar (</w:t>
      </w:r>
      <w:proofErr w:type="spellStart"/>
      <w:r w:rsidRPr="00F06C7E">
        <w:rPr>
          <w:rFonts w:ascii="Arial" w:hAnsi="Arial" w:cs="Arial"/>
          <w:b/>
          <w:sz w:val="24"/>
          <w:szCs w:val="24"/>
        </w:rPr>
        <w:t>polioles</w:t>
      </w:r>
      <w:proofErr w:type="spellEnd"/>
      <w:r w:rsidRPr="00F06C7E">
        <w:rPr>
          <w:rFonts w:ascii="Arial" w:hAnsi="Arial" w:cs="Arial"/>
          <w:b/>
          <w:sz w:val="24"/>
          <w:szCs w:val="24"/>
        </w:rPr>
        <w:t>):</w:t>
      </w:r>
      <w:r>
        <w:rPr>
          <w:rFonts w:ascii="Arial" w:hAnsi="Arial" w:cs="Arial"/>
          <w:sz w:val="24"/>
          <w:szCs w:val="24"/>
        </w:rPr>
        <w:t xml:space="preserve"> </w:t>
      </w:r>
      <w:proofErr w:type="spellStart"/>
      <w:r>
        <w:rPr>
          <w:rFonts w:ascii="Arial" w:hAnsi="Arial" w:cs="Arial"/>
          <w:sz w:val="24"/>
          <w:szCs w:val="24"/>
        </w:rPr>
        <w:t>lactitol</w:t>
      </w:r>
      <w:proofErr w:type="spellEnd"/>
      <w:r>
        <w:rPr>
          <w:rFonts w:ascii="Arial" w:hAnsi="Arial" w:cs="Arial"/>
          <w:sz w:val="24"/>
          <w:szCs w:val="24"/>
        </w:rPr>
        <w:t xml:space="preserve">, </w:t>
      </w:r>
      <w:proofErr w:type="spellStart"/>
      <w:r>
        <w:rPr>
          <w:rFonts w:ascii="Arial" w:hAnsi="Arial" w:cs="Arial"/>
          <w:sz w:val="24"/>
          <w:szCs w:val="24"/>
        </w:rPr>
        <w:t>maltitol</w:t>
      </w:r>
      <w:proofErr w:type="spellEnd"/>
      <w:r>
        <w:rPr>
          <w:rFonts w:ascii="Arial" w:hAnsi="Arial" w:cs="Arial"/>
          <w:sz w:val="24"/>
          <w:szCs w:val="24"/>
        </w:rPr>
        <w:t xml:space="preserve">, </w:t>
      </w:r>
      <w:proofErr w:type="spellStart"/>
      <w:r>
        <w:rPr>
          <w:rFonts w:ascii="Arial" w:hAnsi="Arial" w:cs="Arial"/>
          <w:sz w:val="24"/>
          <w:szCs w:val="24"/>
        </w:rPr>
        <w:t>isomalt</w:t>
      </w:r>
      <w:proofErr w:type="spellEnd"/>
      <w:r>
        <w:rPr>
          <w:rFonts w:ascii="Arial" w:hAnsi="Arial" w:cs="Arial"/>
          <w:sz w:val="24"/>
          <w:szCs w:val="24"/>
        </w:rPr>
        <w:t>, sorbitol y manitol.</w:t>
      </w:r>
    </w:p>
    <w:p w:rsidR="00424A5E" w:rsidRPr="00127323" w:rsidRDefault="00424A5E" w:rsidP="00424A5E">
      <w:pPr>
        <w:autoSpaceDE w:val="0"/>
        <w:autoSpaceDN w:val="0"/>
        <w:adjustRightInd w:val="0"/>
        <w:spacing w:after="0" w:line="480" w:lineRule="auto"/>
        <w:ind w:firstLine="360"/>
        <w:jc w:val="both"/>
        <w:rPr>
          <w:rStyle w:val="class1"/>
          <w:rFonts w:ascii="Arial" w:hAnsi="Arial" w:cs="Arial"/>
          <w:sz w:val="24"/>
          <w:szCs w:val="24"/>
        </w:rPr>
      </w:pPr>
    </w:p>
    <w:p w:rsidR="00424A5E" w:rsidRPr="007F7FE2" w:rsidRDefault="00424A5E" w:rsidP="00424A5E">
      <w:pPr>
        <w:autoSpaceDE w:val="0"/>
        <w:autoSpaceDN w:val="0"/>
        <w:adjustRightInd w:val="0"/>
        <w:spacing w:after="0" w:line="480" w:lineRule="auto"/>
        <w:ind w:left="708"/>
        <w:jc w:val="both"/>
        <w:rPr>
          <w:rStyle w:val="class1"/>
          <w:rFonts w:ascii="Arial" w:hAnsi="Arial" w:cs="Arial"/>
          <w:b/>
          <w:sz w:val="24"/>
          <w:szCs w:val="24"/>
        </w:rPr>
      </w:pPr>
      <w:r>
        <w:rPr>
          <w:rStyle w:val="class1"/>
          <w:rFonts w:ascii="Arial" w:hAnsi="Arial" w:cs="Arial"/>
          <w:b/>
          <w:sz w:val="24"/>
          <w:szCs w:val="24"/>
        </w:rPr>
        <w:t xml:space="preserve">       1.3</w:t>
      </w:r>
      <w:r w:rsidRPr="007F7FE2">
        <w:rPr>
          <w:rStyle w:val="class1"/>
          <w:rFonts w:ascii="Arial" w:hAnsi="Arial" w:cs="Arial"/>
          <w:b/>
          <w:sz w:val="24"/>
          <w:szCs w:val="24"/>
        </w:rPr>
        <w:t xml:space="preserve">.3 </w:t>
      </w:r>
      <w:r>
        <w:rPr>
          <w:rStyle w:val="class1"/>
          <w:rFonts w:ascii="Arial" w:hAnsi="Arial" w:cs="Arial"/>
          <w:b/>
          <w:sz w:val="24"/>
          <w:szCs w:val="24"/>
        </w:rPr>
        <w:t xml:space="preserve">Aplicación del </w:t>
      </w:r>
      <w:proofErr w:type="spellStart"/>
      <w:r>
        <w:rPr>
          <w:rStyle w:val="class1"/>
          <w:rFonts w:ascii="Arial" w:hAnsi="Arial" w:cs="Arial"/>
          <w:b/>
          <w:sz w:val="24"/>
          <w:szCs w:val="24"/>
        </w:rPr>
        <w:t>Rebaudiosido</w:t>
      </w:r>
      <w:proofErr w:type="spellEnd"/>
      <w:r>
        <w:rPr>
          <w:rStyle w:val="class1"/>
          <w:rFonts w:ascii="Arial" w:hAnsi="Arial" w:cs="Arial"/>
          <w:b/>
          <w:sz w:val="24"/>
          <w:szCs w:val="24"/>
        </w:rPr>
        <w:t>-A en los A</w:t>
      </w:r>
      <w:r w:rsidRPr="007F7FE2">
        <w:rPr>
          <w:rStyle w:val="class1"/>
          <w:rFonts w:ascii="Arial" w:hAnsi="Arial" w:cs="Arial"/>
          <w:b/>
          <w:sz w:val="24"/>
          <w:szCs w:val="24"/>
        </w:rPr>
        <w:t>limentos</w:t>
      </w:r>
    </w:p>
    <w:p w:rsidR="00424A5E" w:rsidRDefault="00424A5E" w:rsidP="00424A5E">
      <w:pPr>
        <w:autoSpaceDE w:val="0"/>
        <w:autoSpaceDN w:val="0"/>
        <w:adjustRightInd w:val="0"/>
        <w:spacing w:after="0" w:line="480" w:lineRule="auto"/>
        <w:ind w:left="1416"/>
        <w:jc w:val="both"/>
        <w:rPr>
          <w:rStyle w:val="class1"/>
          <w:rFonts w:ascii="Arial" w:hAnsi="Arial" w:cs="Arial"/>
          <w:sz w:val="24"/>
          <w:szCs w:val="24"/>
        </w:rPr>
      </w:pPr>
      <w:r>
        <w:rPr>
          <w:rStyle w:val="class1"/>
          <w:rFonts w:ascii="Arial" w:hAnsi="Arial" w:cs="Arial"/>
          <w:sz w:val="24"/>
          <w:szCs w:val="24"/>
        </w:rPr>
        <w:t xml:space="preserve">     </w:t>
      </w:r>
    </w:p>
    <w:p w:rsidR="00424A5E" w:rsidRDefault="00424A5E" w:rsidP="00424A5E">
      <w:pPr>
        <w:autoSpaceDE w:val="0"/>
        <w:autoSpaceDN w:val="0"/>
        <w:adjustRightInd w:val="0"/>
        <w:spacing w:after="0" w:line="480" w:lineRule="auto"/>
        <w:ind w:left="1716"/>
        <w:jc w:val="both"/>
        <w:rPr>
          <w:rFonts w:ascii="Arial" w:hAnsi="Arial" w:cs="Arial"/>
          <w:color w:val="231F20"/>
          <w:sz w:val="24"/>
          <w:szCs w:val="24"/>
        </w:rPr>
      </w:pPr>
      <w:r>
        <w:rPr>
          <w:rFonts w:ascii="Arial" w:hAnsi="Arial" w:cs="Arial"/>
          <w:color w:val="231F20"/>
          <w:sz w:val="24"/>
          <w:szCs w:val="24"/>
        </w:rPr>
        <w:t>Ha</w:t>
      </w:r>
      <w:r w:rsidRPr="00127323">
        <w:rPr>
          <w:rFonts w:ascii="Arial" w:hAnsi="Arial" w:cs="Arial"/>
          <w:color w:val="231F20"/>
          <w:sz w:val="24"/>
          <w:szCs w:val="24"/>
        </w:rPr>
        <w:t xml:space="preserve"> crecido el interés en un </w:t>
      </w:r>
      <w:r>
        <w:rPr>
          <w:rFonts w:ascii="Arial" w:hAnsi="Arial" w:cs="Arial"/>
          <w:color w:val="231F20"/>
          <w:sz w:val="24"/>
          <w:szCs w:val="24"/>
        </w:rPr>
        <w:t>edulcorante</w:t>
      </w:r>
      <w:r w:rsidRPr="00F05DB6">
        <w:rPr>
          <w:rFonts w:ascii="Arial" w:hAnsi="Arial" w:cs="Arial"/>
          <w:color w:val="231F20"/>
          <w:sz w:val="24"/>
          <w:szCs w:val="24"/>
        </w:rPr>
        <w:t xml:space="preserve"> </w:t>
      </w:r>
      <w:r w:rsidRPr="00127323">
        <w:rPr>
          <w:rFonts w:ascii="Arial" w:hAnsi="Arial" w:cs="Arial"/>
          <w:color w:val="231F20"/>
          <w:sz w:val="24"/>
          <w:szCs w:val="24"/>
        </w:rPr>
        <w:t>completamente natural de gran i</w:t>
      </w:r>
      <w:r>
        <w:rPr>
          <w:rFonts w:ascii="Arial" w:hAnsi="Arial" w:cs="Arial"/>
          <w:color w:val="231F20"/>
          <w:sz w:val="24"/>
          <w:szCs w:val="24"/>
        </w:rPr>
        <w:t>ntensidad con aproximadamente de 350 a 450 veces má</w:t>
      </w:r>
      <w:r w:rsidRPr="00127323">
        <w:rPr>
          <w:rFonts w:ascii="Arial" w:hAnsi="Arial" w:cs="Arial"/>
          <w:color w:val="231F20"/>
          <w:sz w:val="24"/>
          <w:szCs w:val="24"/>
        </w:rPr>
        <w:t>s dulce que el azúcar</w:t>
      </w:r>
      <w:r>
        <w:rPr>
          <w:rFonts w:ascii="Arial" w:hAnsi="Arial" w:cs="Arial"/>
          <w:color w:val="231F20"/>
          <w:sz w:val="24"/>
          <w:szCs w:val="24"/>
        </w:rPr>
        <w:t xml:space="preserve"> llamado </w:t>
      </w:r>
      <w:proofErr w:type="spellStart"/>
      <w:r>
        <w:rPr>
          <w:rFonts w:ascii="Arial" w:hAnsi="Arial" w:cs="Arial"/>
          <w:color w:val="231F20"/>
          <w:sz w:val="24"/>
          <w:szCs w:val="24"/>
        </w:rPr>
        <w:t>Rebaudiosido</w:t>
      </w:r>
      <w:proofErr w:type="spellEnd"/>
      <w:r>
        <w:rPr>
          <w:rFonts w:ascii="Arial" w:hAnsi="Arial" w:cs="Arial"/>
          <w:color w:val="231F20"/>
          <w:sz w:val="24"/>
          <w:szCs w:val="24"/>
        </w:rPr>
        <w:t xml:space="preserve">-A o </w:t>
      </w:r>
      <w:proofErr w:type="spellStart"/>
      <w:r>
        <w:rPr>
          <w:rFonts w:ascii="Arial" w:hAnsi="Arial" w:cs="Arial"/>
          <w:color w:val="231F20"/>
          <w:sz w:val="24"/>
          <w:szCs w:val="24"/>
        </w:rPr>
        <w:t>Reb</w:t>
      </w:r>
      <w:proofErr w:type="spellEnd"/>
      <w:r>
        <w:rPr>
          <w:rFonts w:ascii="Arial" w:hAnsi="Arial" w:cs="Arial"/>
          <w:color w:val="231F20"/>
          <w:sz w:val="24"/>
          <w:szCs w:val="24"/>
        </w:rPr>
        <w:t>-A (</w:t>
      </w:r>
      <w:proofErr w:type="spellStart"/>
      <w:r>
        <w:rPr>
          <w:rFonts w:ascii="Arial" w:hAnsi="Arial" w:cs="Arial"/>
          <w:color w:val="231F20"/>
          <w:sz w:val="24"/>
          <w:szCs w:val="24"/>
        </w:rPr>
        <w:t>www</w:t>
      </w:r>
      <w:proofErr w:type="spellEnd"/>
      <w:r>
        <w:rPr>
          <w:rFonts w:ascii="Arial" w:hAnsi="Arial" w:cs="Arial"/>
          <w:color w:val="231F20"/>
          <w:sz w:val="24"/>
          <w:szCs w:val="24"/>
        </w:rPr>
        <w:t xml:space="preserve"> 1, 2009).</w:t>
      </w:r>
    </w:p>
    <w:p w:rsidR="00424A5E" w:rsidRDefault="00424A5E" w:rsidP="00424A5E">
      <w:pPr>
        <w:autoSpaceDE w:val="0"/>
        <w:autoSpaceDN w:val="0"/>
        <w:adjustRightInd w:val="0"/>
        <w:spacing w:after="0" w:line="480" w:lineRule="auto"/>
        <w:ind w:left="708"/>
        <w:jc w:val="center"/>
        <w:rPr>
          <w:rFonts w:ascii="Arial" w:hAnsi="Arial" w:cs="Arial"/>
          <w:color w:val="231F20"/>
          <w:sz w:val="24"/>
          <w:szCs w:val="24"/>
        </w:rPr>
      </w:pPr>
    </w:p>
    <w:p w:rsidR="00424A5E" w:rsidRDefault="00424A5E" w:rsidP="00424A5E">
      <w:pPr>
        <w:pStyle w:val="NormalWeb"/>
        <w:spacing w:before="0" w:beforeAutospacing="0" w:after="0" w:afterAutospacing="0" w:line="480" w:lineRule="auto"/>
        <w:ind w:left="1718"/>
        <w:jc w:val="both"/>
        <w:rPr>
          <w:rFonts w:ascii="Arial" w:hAnsi="Arial" w:cs="Arial"/>
          <w:color w:val="231F20"/>
        </w:rPr>
      </w:pPr>
      <w:r>
        <w:rPr>
          <w:rFonts w:ascii="Arial" w:hAnsi="Arial" w:cs="Arial"/>
          <w:color w:val="231F20"/>
        </w:rPr>
        <w:t xml:space="preserve">Se </w:t>
      </w:r>
      <w:proofErr w:type="spellStart"/>
      <w:r>
        <w:rPr>
          <w:rFonts w:ascii="Arial" w:hAnsi="Arial" w:cs="Arial"/>
          <w:color w:val="231F20"/>
        </w:rPr>
        <w:t>encuentra</w:t>
      </w:r>
      <w:r w:rsidRPr="00127323">
        <w:rPr>
          <w:rFonts w:ascii="Arial" w:hAnsi="Arial" w:cs="Arial"/>
          <w:color w:val="231F20"/>
        </w:rPr>
        <w:t>en</w:t>
      </w:r>
      <w:proofErr w:type="spellEnd"/>
      <w:r w:rsidRPr="00127323">
        <w:rPr>
          <w:rFonts w:ascii="Arial" w:hAnsi="Arial" w:cs="Arial"/>
          <w:color w:val="231F20"/>
        </w:rPr>
        <w:t xml:space="preserve"> las hojas de la planta </w:t>
      </w:r>
      <w:proofErr w:type="spellStart"/>
      <w:r w:rsidRPr="00127323">
        <w:rPr>
          <w:rFonts w:ascii="Arial" w:hAnsi="Arial" w:cs="Arial"/>
          <w:i/>
          <w:color w:val="231F20"/>
        </w:rPr>
        <w:t>Stevia</w:t>
      </w:r>
      <w:proofErr w:type="spellEnd"/>
      <w:r w:rsidRPr="00127323">
        <w:rPr>
          <w:rFonts w:ascii="Arial" w:hAnsi="Arial" w:cs="Arial"/>
          <w:i/>
          <w:color w:val="231F20"/>
        </w:rPr>
        <w:t xml:space="preserve"> </w:t>
      </w:r>
      <w:proofErr w:type="spellStart"/>
      <w:r w:rsidRPr="00127323">
        <w:rPr>
          <w:rFonts w:ascii="Arial" w:hAnsi="Arial" w:cs="Arial"/>
          <w:i/>
          <w:color w:val="231F20"/>
        </w:rPr>
        <w:t>Rebaudiana</w:t>
      </w:r>
      <w:proofErr w:type="spellEnd"/>
      <w:r>
        <w:rPr>
          <w:rFonts w:ascii="Arial" w:hAnsi="Arial" w:cs="Arial"/>
          <w:i/>
          <w:color w:val="231F20"/>
        </w:rPr>
        <w:t xml:space="preserve"> </w:t>
      </w:r>
      <w:r>
        <w:rPr>
          <w:rFonts w:ascii="Arial" w:hAnsi="Arial" w:cs="Arial"/>
          <w:color w:val="231F20"/>
        </w:rPr>
        <w:t>(Ver Figura 1.4</w:t>
      </w:r>
      <w:r w:rsidRPr="00D1211A">
        <w:rPr>
          <w:rFonts w:ascii="Arial" w:hAnsi="Arial" w:cs="Arial"/>
          <w:color w:val="231F20"/>
        </w:rPr>
        <w:t>)</w:t>
      </w:r>
      <w:r w:rsidRPr="00127323">
        <w:rPr>
          <w:rFonts w:ascii="Arial" w:hAnsi="Arial" w:cs="Arial"/>
          <w:color w:val="231F20"/>
        </w:rPr>
        <w:t>, que es nativa de Sur América</w:t>
      </w:r>
      <w:r>
        <w:rPr>
          <w:rFonts w:ascii="Arial" w:hAnsi="Arial" w:cs="Arial"/>
          <w:color w:val="231F20"/>
        </w:rPr>
        <w:t xml:space="preserve"> específicamente de Paraguay</w:t>
      </w:r>
      <w:r w:rsidRPr="00127323">
        <w:rPr>
          <w:rFonts w:ascii="Arial" w:hAnsi="Arial" w:cs="Arial"/>
          <w:color w:val="231F20"/>
        </w:rPr>
        <w:t>, y que ha sido usada con toda seguridad como endulzante por muchas generaciones.</w:t>
      </w:r>
      <w:r w:rsidRPr="00B10B4D">
        <w:rPr>
          <w:rFonts w:ascii="Arial" w:hAnsi="Arial" w:cs="Arial"/>
          <w:color w:val="231F20"/>
        </w:rPr>
        <w:t xml:space="preserve"> </w:t>
      </w:r>
    </w:p>
    <w:p w:rsidR="00424A5E" w:rsidRDefault="00424A5E" w:rsidP="00424A5E">
      <w:pPr>
        <w:pStyle w:val="NormalWeb"/>
        <w:spacing w:before="0" w:beforeAutospacing="0" w:after="0" w:afterAutospacing="0" w:line="480" w:lineRule="auto"/>
        <w:ind w:left="1718"/>
        <w:jc w:val="both"/>
        <w:rPr>
          <w:rFonts w:ascii="Arial" w:hAnsi="Arial" w:cs="Arial"/>
          <w:color w:val="231F20"/>
        </w:rPr>
      </w:pPr>
    </w:p>
    <w:p w:rsidR="00424A5E" w:rsidRPr="006177F6" w:rsidRDefault="00424A5E" w:rsidP="00424A5E">
      <w:pPr>
        <w:pStyle w:val="NormalWeb"/>
        <w:spacing w:before="0" w:beforeAutospacing="0" w:after="0" w:afterAutospacing="0" w:line="480" w:lineRule="auto"/>
        <w:ind w:left="1718"/>
        <w:jc w:val="both"/>
      </w:pPr>
      <w:r w:rsidRPr="006177F6">
        <w:rPr>
          <w:rFonts w:ascii="Arial" w:hAnsi="Arial" w:cs="Arial"/>
          <w:color w:val="231F20"/>
        </w:rPr>
        <w:t>L</w:t>
      </w:r>
      <w:r w:rsidRPr="006177F6">
        <w:rPr>
          <w:rFonts w:ascii="Arial" w:hAnsi="Arial" w:cs="Arial"/>
        </w:rPr>
        <w:t xml:space="preserve">as hojas de la </w:t>
      </w:r>
      <w:proofErr w:type="spellStart"/>
      <w:r w:rsidRPr="006177F6">
        <w:rPr>
          <w:rFonts w:ascii="Arial" w:hAnsi="Arial" w:cs="Arial"/>
        </w:rPr>
        <w:t>stevia</w:t>
      </w:r>
      <w:proofErr w:type="spellEnd"/>
      <w:r w:rsidRPr="006177F6">
        <w:rPr>
          <w:rFonts w:ascii="Arial" w:hAnsi="Arial" w:cs="Arial"/>
        </w:rPr>
        <w:t xml:space="preserve"> contienen una mezcla</w:t>
      </w:r>
      <w:r>
        <w:rPr>
          <w:rFonts w:ascii="Arial" w:hAnsi="Arial" w:cs="Arial"/>
        </w:rPr>
        <w:t xml:space="preserve"> aproximada</w:t>
      </w:r>
      <w:r w:rsidRPr="006177F6">
        <w:rPr>
          <w:rFonts w:ascii="Arial" w:hAnsi="Arial" w:cs="Arial"/>
        </w:rPr>
        <w:t xml:space="preserve"> de ocho</w:t>
      </w:r>
      <w:r>
        <w:rPr>
          <w:rFonts w:ascii="Arial" w:hAnsi="Arial" w:cs="Arial"/>
        </w:rPr>
        <w:t xml:space="preserve"> a diez</w:t>
      </w:r>
      <w:r w:rsidRPr="006177F6">
        <w:rPr>
          <w:rFonts w:ascii="Arial" w:hAnsi="Arial" w:cs="Arial"/>
        </w:rPr>
        <w:t xml:space="preserve"> glucósidos (entre los que se encuentran </w:t>
      </w:r>
      <w:r w:rsidRPr="006177F6">
        <w:rPr>
          <w:rFonts w:ascii="Arial" w:hAnsi="Arial" w:cs="Arial"/>
        </w:rPr>
        <w:lastRenderedPageBreak/>
        <w:t xml:space="preserve">principalmente el </w:t>
      </w:r>
      <w:proofErr w:type="spellStart"/>
      <w:r w:rsidRPr="006177F6">
        <w:rPr>
          <w:rFonts w:ascii="Arial" w:hAnsi="Arial" w:cs="Arial"/>
        </w:rPr>
        <w:t>esteviósido</w:t>
      </w:r>
      <w:proofErr w:type="spellEnd"/>
      <w:r w:rsidRPr="006177F6">
        <w:rPr>
          <w:rFonts w:ascii="Arial" w:hAnsi="Arial" w:cs="Arial"/>
        </w:rPr>
        <w:t xml:space="preserve"> y el </w:t>
      </w:r>
      <w:proofErr w:type="spellStart"/>
      <w:r w:rsidRPr="006177F6">
        <w:rPr>
          <w:rFonts w:ascii="Arial" w:hAnsi="Arial" w:cs="Arial"/>
        </w:rPr>
        <w:t>rebaudiósido</w:t>
      </w:r>
      <w:proofErr w:type="spellEnd"/>
      <w:r w:rsidRPr="006177F6">
        <w:rPr>
          <w:rFonts w:ascii="Arial" w:hAnsi="Arial" w:cs="Arial"/>
        </w:rPr>
        <w:t>-A), teniendo todos y cada uno de ellos una potencia edulcorante superio</w:t>
      </w:r>
      <w:r>
        <w:rPr>
          <w:rFonts w:ascii="Arial" w:hAnsi="Arial" w:cs="Arial"/>
        </w:rPr>
        <w:t>r a la de la sacarosa</w:t>
      </w:r>
      <w:r w:rsidRPr="006177F6">
        <w:rPr>
          <w:rFonts w:ascii="Arial" w:hAnsi="Arial" w:cs="Arial"/>
        </w:rPr>
        <w:t xml:space="preserve"> </w:t>
      </w:r>
      <w:r>
        <w:rPr>
          <w:rFonts w:ascii="Arial" w:hAnsi="Arial" w:cs="Arial"/>
        </w:rPr>
        <w:t>(</w:t>
      </w:r>
      <w:proofErr w:type="spellStart"/>
      <w:r>
        <w:rPr>
          <w:rFonts w:ascii="Arial" w:hAnsi="Arial" w:cs="Arial"/>
        </w:rPr>
        <w:t>www</w:t>
      </w:r>
      <w:proofErr w:type="spellEnd"/>
      <w:r>
        <w:rPr>
          <w:rFonts w:ascii="Arial" w:hAnsi="Arial" w:cs="Arial"/>
        </w:rPr>
        <w:t xml:space="preserve"> 10, 2009).</w:t>
      </w:r>
    </w:p>
    <w:p w:rsidR="00424A5E" w:rsidRDefault="00424A5E" w:rsidP="00424A5E">
      <w:pPr>
        <w:autoSpaceDE w:val="0"/>
        <w:autoSpaceDN w:val="0"/>
        <w:adjustRightInd w:val="0"/>
        <w:spacing w:after="0" w:line="240" w:lineRule="auto"/>
        <w:ind w:left="1416"/>
        <w:jc w:val="both"/>
        <w:rPr>
          <w:rFonts w:ascii="Arial" w:hAnsi="Arial" w:cs="Arial"/>
          <w:color w:val="231F20"/>
          <w:sz w:val="24"/>
          <w:szCs w:val="24"/>
        </w:rPr>
      </w:pPr>
    </w:p>
    <w:p w:rsidR="00424A5E" w:rsidRDefault="00424A5E" w:rsidP="00424A5E">
      <w:pPr>
        <w:autoSpaceDE w:val="0"/>
        <w:autoSpaceDN w:val="0"/>
        <w:adjustRightInd w:val="0"/>
        <w:spacing w:after="0" w:line="480" w:lineRule="auto"/>
        <w:ind w:left="708"/>
        <w:jc w:val="center"/>
        <w:rPr>
          <w:rFonts w:ascii="Arial" w:hAnsi="Arial" w:cs="Arial"/>
          <w:color w:val="231F20"/>
          <w:sz w:val="24"/>
          <w:szCs w:val="24"/>
        </w:rPr>
      </w:pPr>
      <w:r>
        <w:rPr>
          <w:rFonts w:ascii="Arial" w:hAnsi="Arial" w:cs="Arial"/>
          <w:noProof/>
          <w:color w:val="231F20"/>
          <w:sz w:val="24"/>
          <w:szCs w:val="24"/>
          <w:lang w:eastAsia="es-ES"/>
        </w:rPr>
        <w:drawing>
          <wp:inline distT="0" distB="0" distL="0" distR="0">
            <wp:extent cx="1752600" cy="1497319"/>
            <wp:effectExtent l="1905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
                    <a:srcRect/>
                    <a:stretch>
                      <a:fillRect/>
                    </a:stretch>
                  </pic:blipFill>
                  <pic:spPr bwMode="auto">
                    <a:xfrm>
                      <a:off x="0" y="0"/>
                      <a:ext cx="1755947" cy="1500179"/>
                    </a:xfrm>
                    <a:prstGeom prst="rect">
                      <a:avLst/>
                    </a:prstGeom>
                    <a:noFill/>
                    <a:ln w="9525">
                      <a:noFill/>
                      <a:miter lim="800000"/>
                      <a:headEnd/>
                      <a:tailEnd/>
                    </a:ln>
                  </pic:spPr>
                </pic:pic>
              </a:graphicData>
            </a:graphic>
          </wp:inline>
        </w:drawing>
      </w:r>
    </w:p>
    <w:p w:rsidR="00424A5E" w:rsidRDefault="00424A5E" w:rsidP="00424A5E">
      <w:pPr>
        <w:autoSpaceDE w:val="0"/>
        <w:autoSpaceDN w:val="0"/>
        <w:adjustRightInd w:val="0"/>
        <w:spacing w:after="0" w:line="480" w:lineRule="auto"/>
        <w:ind w:left="708"/>
        <w:jc w:val="center"/>
        <w:rPr>
          <w:rFonts w:ascii="Arial" w:hAnsi="Arial" w:cs="Arial"/>
          <w:i/>
          <w:color w:val="231F20"/>
          <w:sz w:val="24"/>
          <w:szCs w:val="24"/>
        </w:rPr>
      </w:pPr>
      <w:r>
        <w:rPr>
          <w:rFonts w:ascii="Arial" w:hAnsi="Arial" w:cs="Arial"/>
          <w:color w:val="231F20"/>
          <w:sz w:val="24"/>
          <w:szCs w:val="24"/>
        </w:rPr>
        <w:t xml:space="preserve">Figura 1.4. Planta </w:t>
      </w:r>
      <w:proofErr w:type="spellStart"/>
      <w:r w:rsidRPr="00127323">
        <w:rPr>
          <w:rFonts w:ascii="Arial" w:hAnsi="Arial" w:cs="Arial"/>
          <w:i/>
          <w:color w:val="231F20"/>
          <w:sz w:val="24"/>
          <w:szCs w:val="24"/>
        </w:rPr>
        <w:t>Stevia</w:t>
      </w:r>
      <w:proofErr w:type="spellEnd"/>
      <w:r w:rsidRPr="00127323">
        <w:rPr>
          <w:rFonts w:ascii="Arial" w:hAnsi="Arial" w:cs="Arial"/>
          <w:i/>
          <w:color w:val="231F20"/>
          <w:sz w:val="24"/>
          <w:szCs w:val="24"/>
        </w:rPr>
        <w:t xml:space="preserve"> </w:t>
      </w:r>
      <w:proofErr w:type="spellStart"/>
      <w:r w:rsidRPr="00127323">
        <w:rPr>
          <w:rFonts w:ascii="Arial" w:hAnsi="Arial" w:cs="Arial"/>
          <w:i/>
          <w:color w:val="231F20"/>
          <w:sz w:val="24"/>
          <w:szCs w:val="24"/>
        </w:rPr>
        <w:t>Rebaudiana</w:t>
      </w:r>
      <w:proofErr w:type="spellEnd"/>
    </w:p>
    <w:p w:rsidR="00424A5E" w:rsidRPr="00127323" w:rsidRDefault="00424A5E" w:rsidP="00424A5E">
      <w:pPr>
        <w:autoSpaceDE w:val="0"/>
        <w:autoSpaceDN w:val="0"/>
        <w:adjustRightInd w:val="0"/>
        <w:spacing w:after="0" w:line="240" w:lineRule="auto"/>
        <w:ind w:left="708"/>
        <w:jc w:val="center"/>
        <w:rPr>
          <w:rFonts w:ascii="Arial" w:hAnsi="Arial" w:cs="Arial"/>
          <w:color w:val="231F20"/>
          <w:sz w:val="24"/>
          <w:szCs w:val="24"/>
        </w:rPr>
      </w:pPr>
    </w:p>
    <w:p w:rsidR="00424A5E" w:rsidRDefault="00424A5E" w:rsidP="00424A5E">
      <w:pPr>
        <w:pStyle w:val="NormalWeb"/>
        <w:spacing w:before="0" w:beforeAutospacing="0" w:after="0" w:afterAutospacing="0" w:line="480" w:lineRule="auto"/>
        <w:ind w:left="1716"/>
        <w:jc w:val="both"/>
        <w:rPr>
          <w:rFonts w:ascii="Arial" w:hAnsi="Arial" w:cs="Arial"/>
        </w:rPr>
      </w:pPr>
      <w:r w:rsidRPr="005028D1">
        <w:rPr>
          <w:rFonts w:ascii="Arial" w:hAnsi="Arial" w:cs="Arial"/>
        </w:rPr>
        <w:t xml:space="preserve">Durante la década de 1970, investigadores japoneses de las Universidades de Hiroshima y </w:t>
      </w:r>
      <w:proofErr w:type="spellStart"/>
      <w:r w:rsidRPr="005028D1">
        <w:rPr>
          <w:rFonts w:ascii="Arial" w:hAnsi="Arial" w:cs="Arial"/>
        </w:rPr>
        <w:t>Hokkaido</w:t>
      </w:r>
      <w:proofErr w:type="spellEnd"/>
      <w:r w:rsidRPr="005028D1">
        <w:rPr>
          <w:rFonts w:ascii="Arial" w:hAnsi="Arial" w:cs="Arial"/>
        </w:rPr>
        <w:t xml:space="preserve"> identificaron</w:t>
      </w:r>
      <w:r w:rsidRPr="006177F6">
        <w:rPr>
          <w:rFonts w:ascii="Arial" w:hAnsi="Arial" w:cs="Arial"/>
        </w:rPr>
        <w:t xml:space="preserve"> </w:t>
      </w:r>
      <w:r>
        <w:rPr>
          <w:rFonts w:ascii="Arial" w:hAnsi="Arial" w:cs="Arial"/>
        </w:rPr>
        <w:t xml:space="preserve">que el </w:t>
      </w:r>
      <w:proofErr w:type="spellStart"/>
      <w:r>
        <w:rPr>
          <w:rFonts w:ascii="Arial" w:hAnsi="Arial" w:cs="Arial"/>
        </w:rPr>
        <w:t>R</w:t>
      </w:r>
      <w:r w:rsidRPr="006177F6">
        <w:rPr>
          <w:rFonts w:ascii="Arial" w:hAnsi="Arial" w:cs="Arial"/>
        </w:rPr>
        <w:t>ebaudiósido</w:t>
      </w:r>
      <w:proofErr w:type="spellEnd"/>
      <w:r w:rsidRPr="006177F6">
        <w:rPr>
          <w:rFonts w:ascii="Arial" w:hAnsi="Arial" w:cs="Arial"/>
        </w:rPr>
        <w:t>-A es el de mejor sabor. Los otros glucósidos presentes en menor cantidad tienen un sabor amargo residual por incluir en su composici</w:t>
      </w:r>
      <w:r>
        <w:rPr>
          <w:rFonts w:ascii="Arial" w:hAnsi="Arial" w:cs="Arial"/>
        </w:rPr>
        <w:t>ón una sustancia con este sabor</w:t>
      </w:r>
      <w:r w:rsidRPr="006177F6">
        <w:rPr>
          <w:rFonts w:ascii="Arial" w:hAnsi="Arial" w:cs="Arial"/>
        </w:rPr>
        <w:t xml:space="preserve"> </w:t>
      </w:r>
      <w:r>
        <w:rPr>
          <w:rFonts w:ascii="Arial" w:hAnsi="Arial" w:cs="Arial"/>
        </w:rPr>
        <w:t>(</w:t>
      </w:r>
      <w:proofErr w:type="spellStart"/>
      <w:r>
        <w:rPr>
          <w:rFonts w:ascii="Arial" w:hAnsi="Arial" w:cs="Arial"/>
        </w:rPr>
        <w:t>Kohda</w:t>
      </w:r>
      <w:proofErr w:type="spellEnd"/>
      <w:r>
        <w:rPr>
          <w:rFonts w:ascii="Arial" w:hAnsi="Arial" w:cs="Arial"/>
        </w:rPr>
        <w:t>, 1976).</w:t>
      </w:r>
    </w:p>
    <w:p w:rsidR="00424A5E" w:rsidRPr="006177F6" w:rsidRDefault="00424A5E" w:rsidP="00424A5E">
      <w:pPr>
        <w:pStyle w:val="NormalWeb"/>
        <w:spacing w:before="0" w:beforeAutospacing="0" w:after="0" w:afterAutospacing="0" w:line="480" w:lineRule="auto"/>
        <w:ind w:left="1716"/>
        <w:jc w:val="both"/>
      </w:pPr>
    </w:p>
    <w:p w:rsidR="00424A5E" w:rsidRDefault="00424A5E" w:rsidP="00424A5E">
      <w:pPr>
        <w:autoSpaceDE w:val="0"/>
        <w:autoSpaceDN w:val="0"/>
        <w:adjustRightInd w:val="0"/>
        <w:spacing w:after="0" w:line="480" w:lineRule="auto"/>
        <w:ind w:left="1716"/>
        <w:jc w:val="both"/>
        <w:rPr>
          <w:rStyle w:val="class1"/>
          <w:rFonts w:ascii="Arial" w:hAnsi="Arial" w:cs="Arial"/>
          <w:sz w:val="24"/>
          <w:szCs w:val="24"/>
        </w:rPr>
      </w:pPr>
      <w:r w:rsidRPr="00127323">
        <w:rPr>
          <w:rStyle w:val="class1"/>
          <w:rFonts w:ascii="Arial" w:hAnsi="Arial" w:cs="Arial"/>
          <w:sz w:val="24"/>
          <w:szCs w:val="24"/>
        </w:rPr>
        <w:t xml:space="preserve">El </w:t>
      </w:r>
      <w:proofErr w:type="spellStart"/>
      <w:r w:rsidRPr="00127323">
        <w:rPr>
          <w:rStyle w:val="class1"/>
          <w:rFonts w:ascii="Arial" w:hAnsi="Arial" w:cs="Arial"/>
          <w:sz w:val="24"/>
          <w:szCs w:val="24"/>
        </w:rPr>
        <w:t>Reb</w:t>
      </w:r>
      <w:proofErr w:type="spellEnd"/>
      <w:r w:rsidRPr="00127323">
        <w:rPr>
          <w:rStyle w:val="class1"/>
          <w:rFonts w:ascii="Arial" w:hAnsi="Arial" w:cs="Arial"/>
          <w:sz w:val="24"/>
          <w:szCs w:val="24"/>
        </w:rPr>
        <w:t xml:space="preserve">-A </w:t>
      </w:r>
      <w:r>
        <w:rPr>
          <w:rStyle w:val="class1"/>
          <w:rFonts w:ascii="Arial" w:hAnsi="Arial" w:cs="Arial"/>
          <w:sz w:val="24"/>
          <w:szCs w:val="24"/>
        </w:rPr>
        <w:t>e</w:t>
      </w:r>
      <w:r w:rsidRPr="00127323">
        <w:rPr>
          <w:rStyle w:val="class1"/>
          <w:rFonts w:ascii="Arial" w:hAnsi="Arial" w:cs="Arial"/>
          <w:sz w:val="24"/>
          <w:szCs w:val="24"/>
        </w:rPr>
        <w:t>s 100</w:t>
      </w:r>
      <w:r>
        <w:rPr>
          <w:rStyle w:val="class1"/>
          <w:rFonts w:ascii="Arial" w:hAnsi="Arial" w:cs="Arial"/>
          <w:sz w:val="24"/>
          <w:szCs w:val="24"/>
        </w:rPr>
        <w:t>%</w:t>
      </w:r>
      <w:r w:rsidRPr="00127323">
        <w:rPr>
          <w:rStyle w:val="class1"/>
          <w:rFonts w:ascii="Arial" w:hAnsi="Arial" w:cs="Arial"/>
          <w:sz w:val="24"/>
          <w:szCs w:val="24"/>
        </w:rPr>
        <w:t xml:space="preserve"> natural y no tiene calorías, permitiendo de esta manera que los productores tengan la habilidad de bajar el contenido calórico de sus productos sin que se vea </w:t>
      </w:r>
      <w:r>
        <w:rPr>
          <w:rStyle w:val="class1"/>
          <w:rFonts w:ascii="Arial" w:hAnsi="Arial" w:cs="Arial"/>
          <w:sz w:val="24"/>
          <w:szCs w:val="24"/>
        </w:rPr>
        <w:t>afectado negativamente su sabor (</w:t>
      </w:r>
      <w:proofErr w:type="spellStart"/>
      <w:r>
        <w:rPr>
          <w:rStyle w:val="class1"/>
          <w:rFonts w:ascii="Arial" w:hAnsi="Arial" w:cs="Arial"/>
          <w:sz w:val="24"/>
          <w:szCs w:val="24"/>
        </w:rPr>
        <w:t>www</w:t>
      </w:r>
      <w:proofErr w:type="spellEnd"/>
      <w:r>
        <w:rPr>
          <w:rStyle w:val="class1"/>
          <w:rFonts w:ascii="Arial" w:hAnsi="Arial" w:cs="Arial"/>
          <w:sz w:val="24"/>
          <w:szCs w:val="24"/>
        </w:rPr>
        <w:t xml:space="preserve"> 11, 2009).</w:t>
      </w:r>
    </w:p>
    <w:p w:rsidR="00424A5E" w:rsidRPr="00127323" w:rsidRDefault="00424A5E" w:rsidP="00424A5E">
      <w:pPr>
        <w:autoSpaceDE w:val="0"/>
        <w:autoSpaceDN w:val="0"/>
        <w:adjustRightInd w:val="0"/>
        <w:spacing w:after="0" w:line="480" w:lineRule="auto"/>
        <w:ind w:left="708"/>
        <w:jc w:val="both"/>
        <w:rPr>
          <w:rStyle w:val="class1"/>
          <w:rFonts w:ascii="Arial" w:hAnsi="Arial" w:cs="Arial"/>
          <w:sz w:val="24"/>
          <w:szCs w:val="24"/>
        </w:rPr>
      </w:pPr>
    </w:p>
    <w:p w:rsidR="00424A5E" w:rsidRDefault="00424A5E" w:rsidP="00424A5E">
      <w:pPr>
        <w:autoSpaceDE w:val="0"/>
        <w:autoSpaceDN w:val="0"/>
        <w:adjustRightInd w:val="0"/>
        <w:spacing w:after="0" w:line="480" w:lineRule="auto"/>
        <w:ind w:left="708" w:firstLine="708"/>
        <w:jc w:val="both"/>
        <w:rPr>
          <w:rStyle w:val="class1"/>
          <w:rFonts w:ascii="Arial" w:hAnsi="Arial" w:cs="Arial"/>
          <w:sz w:val="24"/>
          <w:szCs w:val="24"/>
        </w:rPr>
      </w:pPr>
      <w:r>
        <w:rPr>
          <w:rStyle w:val="class1"/>
          <w:rFonts w:ascii="Arial" w:hAnsi="Arial" w:cs="Arial"/>
          <w:sz w:val="24"/>
          <w:szCs w:val="24"/>
        </w:rPr>
        <w:lastRenderedPageBreak/>
        <w:t xml:space="preserve">     E</w:t>
      </w:r>
      <w:r w:rsidRPr="00127323">
        <w:rPr>
          <w:rStyle w:val="class1"/>
          <w:rFonts w:ascii="Arial" w:hAnsi="Arial" w:cs="Arial"/>
          <w:sz w:val="24"/>
          <w:szCs w:val="24"/>
        </w:rPr>
        <w:t xml:space="preserve">l </w:t>
      </w:r>
      <w:proofErr w:type="spellStart"/>
      <w:r w:rsidRPr="00127323">
        <w:rPr>
          <w:rStyle w:val="class1"/>
          <w:rFonts w:ascii="Arial" w:hAnsi="Arial" w:cs="Arial"/>
          <w:sz w:val="24"/>
          <w:szCs w:val="24"/>
        </w:rPr>
        <w:t>Reb</w:t>
      </w:r>
      <w:proofErr w:type="spellEnd"/>
      <w:r w:rsidRPr="00127323">
        <w:rPr>
          <w:rStyle w:val="class1"/>
          <w:rFonts w:ascii="Arial" w:hAnsi="Arial" w:cs="Arial"/>
          <w:sz w:val="24"/>
          <w:szCs w:val="24"/>
        </w:rPr>
        <w:t>-A</w:t>
      </w:r>
      <w:r>
        <w:rPr>
          <w:rStyle w:val="class1"/>
          <w:rFonts w:ascii="Arial" w:hAnsi="Arial" w:cs="Arial"/>
          <w:sz w:val="24"/>
          <w:szCs w:val="24"/>
        </w:rPr>
        <w:t xml:space="preserve"> (</w:t>
      </w:r>
      <w:proofErr w:type="spellStart"/>
      <w:r>
        <w:rPr>
          <w:rStyle w:val="class1"/>
          <w:rFonts w:ascii="Arial" w:hAnsi="Arial" w:cs="Arial"/>
          <w:sz w:val="24"/>
          <w:szCs w:val="24"/>
        </w:rPr>
        <w:t>www</w:t>
      </w:r>
      <w:proofErr w:type="spellEnd"/>
      <w:r>
        <w:rPr>
          <w:rStyle w:val="class1"/>
          <w:rFonts w:ascii="Arial" w:hAnsi="Arial" w:cs="Arial"/>
          <w:sz w:val="24"/>
          <w:szCs w:val="24"/>
        </w:rPr>
        <w:t xml:space="preserve"> 1, 2009):</w:t>
      </w:r>
    </w:p>
    <w:p w:rsidR="00424A5E" w:rsidRPr="00D439D6" w:rsidRDefault="00424A5E" w:rsidP="00424A5E">
      <w:pPr>
        <w:pStyle w:val="Prrafodelista"/>
        <w:numPr>
          <w:ilvl w:val="0"/>
          <w:numId w:val="10"/>
        </w:numPr>
        <w:autoSpaceDE w:val="0"/>
        <w:autoSpaceDN w:val="0"/>
        <w:adjustRightInd w:val="0"/>
        <w:spacing w:after="0" w:line="480" w:lineRule="auto"/>
        <w:jc w:val="both"/>
        <w:rPr>
          <w:rStyle w:val="class1"/>
          <w:rFonts w:ascii="Arial" w:hAnsi="Arial" w:cs="Arial"/>
          <w:sz w:val="24"/>
          <w:szCs w:val="24"/>
        </w:rPr>
      </w:pPr>
      <w:r>
        <w:rPr>
          <w:rStyle w:val="class1"/>
          <w:rFonts w:ascii="Arial" w:hAnsi="Arial" w:cs="Arial"/>
          <w:sz w:val="24"/>
          <w:szCs w:val="24"/>
        </w:rPr>
        <w:t>E</w:t>
      </w:r>
      <w:r w:rsidRPr="00D439D6">
        <w:rPr>
          <w:rStyle w:val="class1"/>
          <w:rFonts w:ascii="Arial" w:hAnsi="Arial" w:cs="Arial"/>
          <w:sz w:val="24"/>
          <w:szCs w:val="24"/>
        </w:rPr>
        <w:t xml:space="preserve">s altamente estable a temperaturas extremas </w:t>
      </w:r>
      <w:r>
        <w:rPr>
          <w:rStyle w:val="class1"/>
          <w:rFonts w:ascii="Arial" w:hAnsi="Arial" w:cs="Arial"/>
          <w:sz w:val="24"/>
          <w:szCs w:val="24"/>
        </w:rPr>
        <w:t>mayores a 200°C.</w:t>
      </w:r>
    </w:p>
    <w:p w:rsidR="00424A5E" w:rsidRPr="00D439D6" w:rsidRDefault="00424A5E" w:rsidP="00424A5E">
      <w:pPr>
        <w:pStyle w:val="Prrafodelista"/>
        <w:numPr>
          <w:ilvl w:val="0"/>
          <w:numId w:val="10"/>
        </w:numPr>
        <w:autoSpaceDE w:val="0"/>
        <w:autoSpaceDN w:val="0"/>
        <w:adjustRightInd w:val="0"/>
        <w:spacing w:after="0" w:line="480" w:lineRule="auto"/>
        <w:jc w:val="both"/>
        <w:rPr>
          <w:rStyle w:val="class1"/>
          <w:rFonts w:ascii="Arial" w:hAnsi="Arial" w:cs="Arial"/>
          <w:sz w:val="24"/>
          <w:szCs w:val="24"/>
        </w:rPr>
      </w:pPr>
      <w:r>
        <w:rPr>
          <w:rStyle w:val="class1"/>
          <w:rFonts w:ascii="Arial" w:hAnsi="Arial" w:cs="Arial"/>
          <w:sz w:val="24"/>
          <w:szCs w:val="24"/>
        </w:rPr>
        <w:t>S</w:t>
      </w:r>
      <w:r w:rsidRPr="00D439D6">
        <w:rPr>
          <w:rStyle w:val="class1"/>
          <w:rFonts w:ascii="Arial" w:hAnsi="Arial" w:cs="Arial"/>
          <w:sz w:val="24"/>
          <w:szCs w:val="24"/>
        </w:rPr>
        <w:t xml:space="preserve">u pH es estable, lo que lo hace inalterable en el almacenamiento, y como no se fermenta lo hace adecuado para un amplio uso en comidas y bebidas. </w:t>
      </w:r>
    </w:p>
    <w:p w:rsidR="00424A5E" w:rsidRPr="00D439D6" w:rsidRDefault="00424A5E" w:rsidP="00424A5E">
      <w:pPr>
        <w:pStyle w:val="Prrafodelista"/>
        <w:numPr>
          <w:ilvl w:val="0"/>
          <w:numId w:val="10"/>
        </w:numPr>
        <w:autoSpaceDE w:val="0"/>
        <w:autoSpaceDN w:val="0"/>
        <w:adjustRightInd w:val="0"/>
        <w:spacing w:after="0" w:line="480" w:lineRule="auto"/>
        <w:jc w:val="both"/>
        <w:rPr>
          <w:rStyle w:val="class1"/>
          <w:rFonts w:ascii="Arial" w:hAnsi="Arial" w:cs="Arial"/>
          <w:sz w:val="24"/>
          <w:szCs w:val="24"/>
        </w:rPr>
      </w:pPr>
      <w:r>
        <w:rPr>
          <w:rStyle w:val="class1"/>
          <w:rFonts w:ascii="Arial" w:hAnsi="Arial" w:cs="Arial"/>
          <w:sz w:val="24"/>
          <w:szCs w:val="24"/>
        </w:rPr>
        <w:t>E</w:t>
      </w:r>
      <w:r w:rsidRPr="00D439D6">
        <w:rPr>
          <w:rStyle w:val="class1"/>
          <w:rFonts w:ascii="Arial" w:hAnsi="Arial" w:cs="Arial"/>
          <w:sz w:val="24"/>
          <w:szCs w:val="24"/>
        </w:rPr>
        <w:t>s estable a la exposición de la luz.</w:t>
      </w:r>
    </w:p>
    <w:p w:rsidR="00424A5E" w:rsidRPr="00D439D6" w:rsidRDefault="00424A5E" w:rsidP="00424A5E">
      <w:pPr>
        <w:pStyle w:val="Prrafodelista"/>
        <w:numPr>
          <w:ilvl w:val="0"/>
          <w:numId w:val="10"/>
        </w:numPr>
        <w:autoSpaceDE w:val="0"/>
        <w:autoSpaceDN w:val="0"/>
        <w:adjustRightInd w:val="0"/>
        <w:spacing w:after="0" w:line="480" w:lineRule="auto"/>
        <w:jc w:val="both"/>
        <w:rPr>
          <w:rStyle w:val="class1"/>
          <w:rFonts w:ascii="Arial" w:hAnsi="Arial" w:cs="Arial"/>
          <w:sz w:val="24"/>
          <w:szCs w:val="24"/>
        </w:rPr>
      </w:pPr>
      <w:r>
        <w:rPr>
          <w:rStyle w:val="class1"/>
          <w:rFonts w:ascii="Arial" w:hAnsi="Arial" w:cs="Arial"/>
          <w:sz w:val="24"/>
          <w:szCs w:val="24"/>
        </w:rPr>
        <w:t>Puede ser usado en</w:t>
      </w:r>
      <w:r w:rsidRPr="00D439D6">
        <w:rPr>
          <w:rStyle w:val="class1"/>
          <w:rFonts w:ascii="Arial" w:hAnsi="Arial" w:cs="Arial"/>
          <w:sz w:val="24"/>
          <w:szCs w:val="24"/>
        </w:rPr>
        <w:t xml:space="preserve"> productos </w:t>
      </w:r>
      <w:r>
        <w:rPr>
          <w:rStyle w:val="class1"/>
          <w:rFonts w:ascii="Arial" w:hAnsi="Arial" w:cs="Arial"/>
          <w:sz w:val="24"/>
          <w:szCs w:val="24"/>
        </w:rPr>
        <w:t xml:space="preserve">dietéticos y </w:t>
      </w:r>
      <w:r w:rsidRPr="00D439D6">
        <w:rPr>
          <w:rStyle w:val="class1"/>
          <w:rFonts w:ascii="Arial" w:hAnsi="Arial" w:cs="Arial"/>
          <w:sz w:val="24"/>
          <w:szCs w:val="24"/>
        </w:rPr>
        <w:t xml:space="preserve">para diabéticos. </w:t>
      </w:r>
    </w:p>
    <w:p w:rsidR="00424A5E" w:rsidRPr="006A5D79" w:rsidRDefault="00424A5E" w:rsidP="00424A5E">
      <w:pPr>
        <w:pStyle w:val="Prrafodelista"/>
        <w:numPr>
          <w:ilvl w:val="0"/>
          <w:numId w:val="10"/>
        </w:numPr>
        <w:autoSpaceDE w:val="0"/>
        <w:autoSpaceDN w:val="0"/>
        <w:adjustRightInd w:val="0"/>
        <w:spacing w:after="0" w:line="480" w:lineRule="auto"/>
        <w:jc w:val="both"/>
        <w:rPr>
          <w:rStyle w:val="class1"/>
          <w:rFonts w:ascii="Arial" w:hAnsi="Arial" w:cs="Arial"/>
          <w:sz w:val="24"/>
          <w:szCs w:val="24"/>
        </w:rPr>
      </w:pPr>
      <w:r>
        <w:rPr>
          <w:rStyle w:val="class1"/>
          <w:rFonts w:ascii="Arial" w:hAnsi="Arial" w:cs="Arial"/>
          <w:sz w:val="24"/>
          <w:szCs w:val="24"/>
        </w:rPr>
        <w:t>T</w:t>
      </w:r>
      <w:r w:rsidRPr="006A5D79">
        <w:rPr>
          <w:rStyle w:val="class1"/>
          <w:rFonts w:ascii="Arial" w:hAnsi="Arial" w:cs="Arial"/>
          <w:sz w:val="24"/>
          <w:szCs w:val="24"/>
        </w:rPr>
        <w:t xml:space="preserve">iene un índice </w:t>
      </w:r>
      <w:proofErr w:type="spellStart"/>
      <w:r w:rsidRPr="006A5D79">
        <w:rPr>
          <w:rStyle w:val="class1"/>
          <w:rFonts w:ascii="Arial" w:hAnsi="Arial" w:cs="Arial"/>
          <w:sz w:val="24"/>
          <w:szCs w:val="24"/>
        </w:rPr>
        <w:t>glicémico</w:t>
      </w:r>
      <w:proofErr w:type="spellEnd"/>
      <w:r w:rsidRPr="006A5D79">
        <w:rPr>
          <w:rStyle w:val="class1"/>
          <w:rFonts w:ascii="Arial" w:hAnsi="Arial" w:cs="Arial"/>
          <w:sz w:val="24"/>
          <w:szCs w:val="24"/>
        </w:rPr>
        <w:t xml:space="preserve"> bajo</w:t>
      </w:r>
      <w:r>
        <w:rPr>
          <w:rStyle w:val="class1"/>
          <w:rFonts w:ascii="Arial" w:hAnsi="Arial" w:cs="Arial"/>
          <w:sz w:val="24"/>
          <w:szCs w:val="24"/>
        </w:rPr>
        <w:t>.</w:t>
      </w:r>
      <w:r w:rsidRPr="006A5D79">
        <w:rPr>
          <w:rStyle w:val="class1"/>
          <w:rFonts w:ascii="Arial" w:hAnsi="Arial" w:cs="Arial"/>
          <w:sz w:val="24"/>
          <w:szCs w:val="24"/>
        </w:rPr>
        <w:t xml:space="preserve"> </w:t>
      </w:r>
    </w:p>
    <w:p w:rsidR="00424A5E" w:rsidRPr="006A5D79" w:rsidRDefault="00424A5E" w:rsidP="00424A5E">
      <w:pPr>
        <w:pStyle w:val="Prrafodelista"/>
        <w:numPr>
          <w:ilvl w:val="0"/>
          <w:numId w:val="10"/>
        </w:numPr>
        <w:autoSpaceDE w:val="0"/>
        <w:autoSpaceDN w:val="0"/>
        <w:adjustRightInd w:val="0"/>
        <w:spacing w:after="0" w:line="480" w:lineRule="auto"/>
        <w:jc w:val="both"/>
        <w:rPr>
          <w:rStyle w:val="class1"/>
          <w:rFonts w:ascii="Arial" w:hAnsi="Arial" w:cs="Arial"/>
          <w:sz w:val="24"/>
          <w:szCs w:val="24"/>
        </w:rPr>
      </w:pPr>
      <w:r>
        <w:rPr>
          <w:rStyle w:val="class1"/>
          <w:rFonts w:ascii="Arial" w:hAnsi="Arial" w:cs="Arial"/>
          <w:sz w:val="24"/>
          <w:szCs w:val="24"/>
        </w:rPr>
        <w:t>E</w:t>
      </w:r>
      <w:r w:rsidRPr="006A5D79">
        <w:rPr>
          <w:rStyle w:val="class1"/>
          <w:rFonts w:ascii="Arial" w:hAnsi="Arial" w:cs="Arial"/>
          <w:sz w:val="24"/>
          <w:szCs w:val="24"/>
        </w:rPr>
        <w:t xml:space="preserve">s no </w:t>
      </w:r>
      <w:proofErr w:type="spellStart"/>
      <w:r w:rsidRPr="006A5D79">
        <w:rPr>
          <w:rStyle w:val="class1"/>
          <w:rFonts w:ascii="Arial" w:hAnsi="Arial" w:cs="Arial"/>
          <w:sz w:val="24"/>
          <w:szCs w:val="24"/>
        </w:rPr>
        <w:t>cariogénico</w:t>
      </w:r>
      <w:proofErr w:type="spellEnd"/>
      <w:r w:rsidRPr="006A5D79">
        <w:rPr>
          <w:rStyle w:val="class1"/>
          <w:rFonts w:ascii="Arial" w:hAnsi="Arial" w:cs="Arial"/>
          <w:sz w:val="24"/>
          <w:szCs w:val="24"/>
        </w:rPr>
        <w:t xml:space="preserve">, así que reduce el riesgo de padecer caries. </w:t>
      </w:r>
    </w:p>
    <w:p w:rsidR="00424A5E" w:rsidRPr="006A5D79" w:rsidRDefault="00424A5E" w:rsidP="00424A5E">
      <w:pPr>
        <w:pStyle w:val="Prrafodelista"/>
        <w:numPr>
          <w:ilvl w:val="0"/>
          <w:numId w:val="10"/>
        </w:numPr>
        <w:autoSpaceDE w:val="0"/>
        <w:autoSpaceDN w:val="0"/>
        <w:adjustRightInd w:val="0"/>
        <w:spacing w:after="0" w:line="480" w:lineRule="auto"/>
        <w:jc w:val="both"/>
        <w:rPr>
          <w:rStyle w:val="class1"/>
          <w:rFonts w:ascii="Arial" w:hAnsi="Arial" w:cs="Arial"/>
          <w:sz w:val="24"/>
          <w:szCs w:val="24"/>
        </w:rPr>
      </w:pPr>
      <w:r>
        <w:rPr>
          <w:rStyle w:val="class1"/>
          <w:rFonts w:ascii="Arial" w:hAnsi="Arial" w:cs="Arial"/>
          <w:sz w:val="24"/>
          <w:szCs w:val="24"/>
        </w:rPr>
        <w:t>E</w:t>
      </w:r>
      <w:r w:rsidRPr="006A5D79">
        <w:rPr>
          <w:rStyle w:val="class1"/>
          <w:rFonts w:ascii="Arial" w:hAnsi="Arial" w:cs="Arial"/>
          <w:sz w:val="24"/>
          <w:szCs w:val="24"/>
        </w:rPr>
        <w:t xml:space="preserve">s no tóxico y no carcinogénico. </w:t>
      </w:r>
    </w:p>
    <w:p w:rsidR="00424A5E" w:rsidRDefault="00424A5E" w:rsidP="00424A5E">
      <w:pPr>
        <w:autoSpaceDE w:val="0"/>
        <w:autoSpaceDN w:val="0"/>
        <w:adjustRightInd w:val="0"/>
        <w:spacing w:after="0" w:line="480" w:lineRule="auto"/>
        <w:ind w:left="708"/>
        <w:jc w:val="both"/>
        <w:rPr>
          <w:rStyle w:val="class1"/>
          <w:rFonts w:ascii="Arial" w:hAnsi="Arial" w:cs="Arial"/>
          <w:sz w:val="24"/>
          <w:szCs w:val="24"/>
        </w:rPr>
      </w:pPr>
    </w:p>
    <w:p w:rsidR="00424A5E" w:rsidRDefault="00424A5E" w:rsidP="00424A5E">
      <w:pPr>
        <w:autoSpaceDE w:val="0"/>
        <w:autoSpaceDN w:val="0"/>
        <w:adjustRightInd w:val="0"/>
        <w:spacing w:after="0" w:line="480" w:lineRule="auto"/>
        <w:ind w:left="1776"/>
        <w:jc w:val="both"/>
        <w:rPr>
          <w:rStyle w:val="class1"/>
          <w:rFonts w:ascii="Arial" w:hAnsi="Arial" w:cs="Arial"/>
          <w:sz w:val="24"/>
          <w:szCs w:val="24"/>
        </w:rPr>
      </w:pPr>
      <w:r>
        <w:rPr>
          <w:rStyle w:val="class1"/>
          <w:rFonts w:ascii="Arial" w:hAnsi="Arial" w:cs="Arial"/>
          <w:sz w:val="24"/>
          <w:szCs w:val="24"/>
        </w:rPr>
        <w:t>Hay distintos</w:t>
      </w:r>
      <w:r w:rsidRPr="00127323">
        <w:rPr>
          <w:rStyle w:val="class1"/>
          <w:rFonts w:ascii="Arial" w:hAnsi="Arial" w:cs="Arial"/>
          <w:sz w:val="24"/>
          <w:szCs w:val="24"/>
        </w:rPr>
        <w:t xml:space="preserve"> estudios </w:t>
      </w:r>
      <w:r>
        <w:rPr>
          <w:rStyle w:val="class1"/>
          <w:rFonts w:ascii="Arial" w:hAnsi="Arial" w:cs="Arial"/>
          <w:sz w:val="24"/>
          <w:szCs w:val="24"/>
        </w:rPr>
        <w:t>en donde se</w:t>
      </w:r>
      <w:r w:rsidRPr="00127323">
        <w:rPr>
          <w:rStyle w:val="class1"/>
          <w:rFonts w:ascii="Arial" w:hAnsi="Arial" w:cs="Arial"/>
          <w:sz w:val="24"/>
          <w:szCs w:val="24"/>
        </w:rPr>
        <w:t xml:space="preserve"> manif</w:t>
      </w:r>
      <w:r>
        <w:rPr>
          <w:rStyle w:val="class1"/>
          <w:rFonts w:ascii="Arial" w:hAnsi="Arial" w:cs="Arial"/>
          <w:sz w:val="24"/>
          <w:szCs w:val="24"/>
        </w:rPr>
        <w:t>i</w:t>
      </w:r>
      <w:r w:rsidRPr="00127323">
        <w:rPr>
          <w:rStyle w:val="class1"/>
          <w:rFonts w:ascii="Arial" w:hAnsi="Arial" w:cs="Arial"/>
          <w:sz w:val="24"/>
          <w:szCs w:val="24"/>
        </w:rPr>
        <w:t>esta</w:t>
      </w:r>
      <w:r>
        <w:rPr>
          <w:rStyle w:val="class1"/>
          <w:rFonts w:ascii="Arial" w:hAnsi="Arial" w:cs="Arial"/>
          <w:sz w:val="24"/>
          <w:szCs w:val="24"/>
        </w:rPr>
        <w:t>n</w:t>
      </w:r>
      <w:r w:rsidRPr="00127323">
        <w:rPr>
          <w:rStyle w:val="class1"/>
          <w:rFonts w:ascii="Arial" w:hAnsi="Arial" w:cs="Arial"/>
          <w:sz w:val="24"/>
          <w:szCs w:val="24"/>
        </w:rPr>
        <w:t xml:space="preserve"> </w:t>
      </w:r>
      <w:r>
        <w:rPr>
          <w:rStyle w:val="class1"/>
          <w:rFonts w:ascii="Arial" w:hAnsi="Arial" w:cs="Arial"/>
          <w:sz w:val="24"/>
          <w:szCs w:val="24"/>
        </w:rPr>
        <w:t xml:space="preserve">los </w:t>
      </w:r>
      <w:r w:rsidRPr="00127323">
        <w:rPr>
          <w:rStyle w:val="class1"/>
          <w:rFonts w:ascii="Arial" w:hAnsi="Arial" w:cs="Arial"/>
          <w:sz w:val="24"/>
          <w:szCs w:val="24"/>
        </w:rPr>
        <w:t>beneficios para la salud con respecto al</w:t>
      </w:r>
      <w:r>
        <w:rPr>
          <w:rStyle w:val="class1"/>
          <w:rFonts w:ascii="Arial" w:hAnsi="Arial" w:cs="Arial"/>
          <w:sz w:val="24"/>
          <w:szCs w:val="24"/>
        </w:rPr>
        <w:t xml:space="preserve"> uso de </w:t>
      </w:r>
      <w:proofErr w:type="spellStart"/>
      <w:r>
        <w:rPr>
          <w:rStyle w:val="class1"/>
          <w:rFonts w:ascii="Arial" w:hAnsi="Arial" w:cs="Arial"/>
          <w:sz w:val="24"/>
          <w:szCs w:val="24"/>
        </w:rPr>
        <w:t>Reb</w:t>
      </w:r>
      <w:proofErr w:type="spellEnd"/>
      <w:r>
        <w:rPr>
          <w:rStyle w:val="class1"/>
          <w:rFonts w:ascii="Arial" w:hAnsi="Arial" w:cs="Arial"/>
          <w:sz w:val="24"/>
          <w:szCs w:val="24"/>
        </w:rPr>
        <w:t>-A:</w:t>
      </w:r>
      <w:r w:rsidRPr="00127323">
        <w:rPr>
          <w:rStyle w:val="class1"/>
          <w:rFonts w:ascii="Arial" w:hAnsi="Arial" w:cs="Arial"/>
          <w:sz w:val="24"/>
          <w:szCs w:val="24"/>
        </w:rPr>
        <w:t xml:space="preserve"> </w:t>
      </w:r>
    </w:p>
    <w:p w:rsidR="00424A5E" w:rsidRPr="00163C3E" w:rsidRDefault="00424A5E" w:rsidP="00424A5E">
      <w:pPr>
        <w:pStyle w:val="Prrafodelista"/>
        <w:numPr>
          <w:ilvl w:val="0"/>
          <w:numId w:val="11"/>
        </w:numPr>
        <w:autoSpaceDE w:val="0"/>
        <w:autoSpaceDN w:val="0"/>
        <w:adjustRightInd w:val="0"/>
        <w:spacing w:after="0" w:line="480" w:lineRule="auto"/>
        <w:jc w:val="both"/>
        <w:rPr>
          <w:rStyle w:val="class1"/>
          <w:rFonts w:ascii="Arial" w:hAnsi="Arial" w:cs="Arial"/>
          <w:sz w:val="24"/>
          <w:szCs w:val="24"/>
        </w:rPr>
      </w:pPr>
      <w:r>
        <w:rPr>
          <w:rStyle w:val="class1"/>
          <w:rFonts w:ascii="Arial" w:hAnsi="Arial" w:cs="Arial"/>
          <w:sz w:val="24"/>
          <w:szCs w:val="24"/>
        </w:rPr>
        <w:t>D</w:t>
      </w:r>
      <w:r w:rsidRPr="00163C3E">
        <w:rPr>
          <w:rStyle w:val="class1"/>
          <w:rFonts w:ascii="Arial" w:hAnsi="Arial" w:cs="Arial"/>
          <w:sz w:val="24"/>
          <w:szCs w:val="24"/>
        </w:rPr>
        <w:t>isminuye consid</w:t>
      </w:r>
      <w:r>
        <w:rPr>
          <w:rStyle w:val="class1"/>
          <w:rFonts w:ascii="Arial" w:hAnsi="Arial" w:cs="Arial"/>
          <w:sz w:val="24"/>
          <w:szCs w:val="24"/>
        </w:rPr>
        <w:t>erablemente la presión arterial (Chan, 2000).</w:t>
      </w:r>
    </w:p>
    <w:p w:rsidR="00424A5E" w:rsidRPr="00163C3E" w:rsidRDefault="00424A5E" w:rsidP="00424A5E">
      <w:pPr>
        <w:pStyle w:val="Prrafodelista"/>
        <w:numPr>
          <w:ilvl w:val="0"/>
          <w:numId w:val="11"/>
        </w:numPr>
        <w:autoSpaceDE w:val="0"/>
        <w:autoSpaceDN w:val="0"/>
        <w:adjustRightInd w:val="0"/>
        <w:spacing w:after="0" w:line="480" w:lineRule="auto"/>
        <w:jc w:val="both"/>
        <w:rPr>
          <w:rFonts w:ascii="Arial" w:hAnsi="Arial" w:cs="Arial"/>
          <w:bCs/>
          <w:sz w:val="24"/>
          <w:szCs w:val="24"/>
        </w:rPr>
      </w:pPr>
      <w:r>
        <w:rPr>
          <w:rFonts w:ascii="Arial" w:hAnsi="Arial" w:cs="Arial"/>
          <w:bCs/>
          <w:sz w:val="24"/>
          <w:szCs w:val="24"/>
        </w:rPr>
        <w:t>R</w:t>
      </w:r>
      <w:r w:rsidRPr="00163C3E">
        <w:rPr>
          <w:rFonts w:ascii="Arial" w:hAnsi="Arial" w:cs="Arial"/>
          <w:bCs/>
          <w:sz w:val="24"/>
          <w:szCs w:val="24"/>
        </w:rPr>
        <w:t>educe las concentraciones de glucosa en la sangre después de las comidas</w:t>
      </w:r>
      <w:r>
        <w:rPr>
          <w:rFonts w:ascii="Arial" w:hAnsi="Arial" w:cs="Arial"/>
          <w:bCs/>
          <w:sz w:val="24"/>
          <w:szCs w:val="24"/>
        </w:rPr>
        <w:t xml:space="preserve"> (</w:t>
      </w:r>
      <w:proofErr w:type="spellStart"/>
      <w:r>
        <w:rPr>
          <w:rFonts w:ascii="Arial" w:hAnsi="Arial" w:cs="Arial"/>
          <w:bCs/>
          <w:sz w:val="24"/>
          <w:szCs w:val="24"/>
        </w:rPr>
        <w:t>Gregersen</w:t>
      </w:r>
      <w:proofErr w:type="spellEnd"/>
      <w:r>
        <w:rPr>
          <w:rFonts w:ascii="Arial" w:hAnsi="Arial" w:cs="Arial"/>
          <w:bCs/>
          <w:sz w:val="24"/>
          <w:szCs w:val="24"/>
        </w:rPr>
        <w:t>, 2004).</w:t>
      </w:r>
    </w:p>
    <w:p w:rsidR="00424A5E" w:rsidRPr="00163C3E" w:rsidRDefault="00424A5E" w:rsidP="00424A5E">
      <w:pPr>
        <w:pStyle w:val="Prrafodelista"/>
        <w:numPr>
          <w:ilvl w:val="0"/>
          <w:numId w:val="11"/>
        </w:numPr>
        <w:autoSpaceDE w:val="0"/>
        <w:autoSpaceDN w:val="0"/>
        <w:adjustRightInd w:val="0"/>
        <w:spacing w:after="0" w:line="480" w:lineRule="auto"/>
        <w:jc w:val="both"/>
        <w:rPr>
          <w:rFonts w:ascii="Arial" w:hAnsi="Arial" w:cs="Arial"/>
          <w:sz w:val="24"/>
          <w:szCs w:val="24"/>
        </w:rPr>
      </w:pPr>
      <w:r>
        <w:rPr>
          <w:rFonts w:ascii="Arial" w:hAnsi="Arial" w:cs="Arial"/>
          <w:sz w:val="24"/>
          <w:szCs w:val="24"/>
        </w:rPr>
        <w:lastRenderedPageBreak/>
        <w:t>D</w:t>
      </w:r>
      <w:r w:rsidRPr="00163C3E">
        <w:rPr>
          <w:rFonts w:ascii="Arial" w:hAnsi="Arial" w:cs="Arial"/>
          <w:sz w:val="24"/>
          <w:szCs w:val="24"/>
        </w:rPr>
        <w:t>isminución de las concentraciones séricas</w:t>
      </w:r>
      <w:r>
        <w:rPr>
          <w:rFonts w:ascii="Arial" w:hAnsi="Arial" w:cs="Arial"/>
          <w:sz w:val="24"/>
          <w:szCs w:val="24"/>
        </w:rPr>
        <w:t xml:space="preserve"> de colesterol total y de </w:t>
      </w:r>
      <w:r w:rsidRPr="00163C3E">
        <w:rPr>
          <w:rFonts w:ascii="Arial" w:hAnsi="Arial" w:cs="Arial"/>
          <w:sz w:val="24"/>
          <w:szCs w:val="24"/>
        </w:rPr>
        <w:t>las</w:t>
      </w:r>
      <w:r>
        <w:rPr>
          <w:rFonts w:ascii="Arial" w:hAnsi="Arial" w:cs="Arial"/>
          <w:sz w:val="24"/>
          <w:szCs w:val="24"/>
        </w:rPr>
        <w:t xml:space="preserve"> lipoproteínas de baja densidad (</w:t>
      </w:r>
      <w:proofErr w:type="spellStart"/>
      <w:r>
        <w:rPr>
          <w:rFonts w:ascii="Arial" w:hAnsi="Arial" w:cs="Arial"/>
          <w:sz w:val="24"/>
          <w:szCs w:val="24"/>
        </w:rPr>
        <w:t>Anonymous</w:t>
      </w:r>
      <w:proofErr w:type="spellEnd"/>
      <w:r>
        <w:rPr>
          <w:rFonts w:ascii="Arial" w:hAnsi="Arial" w:cs="Arial"/>
          <w:sz w:val="24"/>
          <w:szCs w:val="24"/>
        </w:rPr>
        <w:t>, 2004).</w:t>
      </w:r>
    </w:p>
    <w:p w:rsidR="00424A5E" w:rsidRPr="00163C3E" w:rsidRDefault="00424A5E" w:rsidP="00424A5E">
      <w:pPr>
        <w:pStyle w:val="Prrafodelista"/>
        <w:numPr>
          <w:ilvl w:val="0"/>
          <w:numId w:val="11"/>
        </w:numPr>
        <w:autoSpaceDE w:val="0"/>
        <w:autoSpaceDN w:val="0"/>
        <w:adjustRightInd w:val="0"/>
        <w:spacing w:after="0" w:line="480" w:lineRule="auto"/>
        <w:jc w:val="both"/>
        <w:rPr>
          <w:rFonts w:ascii="Arial" w:hAnsi="Arial" w:cs="Arial"/>
          <w:bCs/>
          <w:sz w:val="24"/>
          <w:szCs w:val="24"/>
        </w:rPr>
      </w:pPr>
      <w:r>
        <w:rPr>
          <w:rFonts w:ascii="Arial" w:hAnsi="Arial" w:cs="Arial"/>
          <w:sz w:val="24"/>
          <w:szCs w:val="24"/>
        </w:rPr>
        <w:t>M</w:t>
      </w:r>
      <w:r w:rsidRPr="00163C3E">
        <w:rPr>
          <w:rFonts w:ascii="Arial" w:hAnsi="Arial" w:cs="Arial"/>
          <w:sz w:val="24"/>
          <w:szCs w:val="24"/>
        </w:rPr>
        <w:t>ayor tolerancia a la glucosa y disminuye significativamente las concentraciones de glucosa en plasma</w:t>
      </w:r>
      <w:r>
        <w:rPr>
          <w:rFonts w:ascii="Arial" w:hAnsi="Arial" w:cs="Arial"/>
          <w:sz w:val="24"/>
          <w:szCs w:val="24"/>
        </w:rPr>
        <w:t xml:space="preserve"> (</w:t>
      </w:r>
      <w:proofErr w:type="spellStart"/>
      <w:r>
        <w:rPr>
          <w:rFonts w:ascii="Arial" w:hAnsi="Arial" w:cs="Arial"/>
          <w:sz w:val="24"/>
          <w:szCs w:val="24"/>
        </w:rPr>
        <w:t>Curi</w:t>
      </w:r>
      <w:proofErr w:type="spellEnd"/>
      <w:r>
        <w:rPr>
          <w:rFonts w:ascii="Arial" w:hAnsi="Arial" w:cs="Arial"/>
          <w:sz w:val="24"/>
          <w:szCs w:val="24"/>
        </w:rPr>
        <w:t>, 1986).</w:t>
      </w:r>
    </w:p>
    <w:p w:rsidR="00424A5E" w:rsidRDefault="00424A5E" w:rsidP="00424A5E">
      <w:pPr>
        <w:autoSpaceDE w:val="0"/>
        <w:autoSpaceDN w:val="0"/>
        <w:adjustRightInd w:val="0"/>
        <w:spacing w:after="0" w:line="480" w:lineRule="auto"/>
        <w:ind w:left="708"/>
        <w:jc w:val="both"/>
        <w:rPr>
          <w:rFonts w:ascii="Arial" w:hAnsi="Arial" w:cs="Arial"/>
          <w:bCs/>
          <w:sz w:val="24"/>
          <w:szCs w:val="24"/>
        </w:rPr>
      </w:pPr>
    </w:p>
    <w:p w:rsidR="00424A5E" w:rsidRDefault="00424A5E" w:rsidP="00424A5E">
      <w:pPr>
        <w:autoSpaceDE w:val="0"/>
        <w:autoSpaceDN w:val="0"/>
        <w:adjustRightInd w:val="0"/>
        <w:spacing w:after="0" w:line="480" w:lineRule="auto"/>
        <w:ind w:left="1776"/>
        <w:jc w:val="both"/>
        <w:rPr>
          <w:rFonts w:ascii="Arial" w:hAnsi="Arial" w:cs="Arial"/>
          <w:color w:val="231F20"/>
          <w:sz w:val="24"/>
          <w:szCs w:val="24"/>
        </w:rPr>
      </w:pPr>
      <w:r>
        <w:rPr>
          <w:rFonts w:ascii="Arial" w:hAnsi="Arial" w:cs="Arial"/>
          <w:sz w:val="24"/>
          <w:szCs w:val="24"/>
        </w:rPr>
        <w:t xml:space="preserve">Pero </w:t>
      </w:r>
      <w:r>
        <w:rPr>
          <w:rFonts w:ascii="Arial" w:hAnsi="Arial" w:cs="Arial"/>
          <w:color w:val="231F20"/>
          <w:sz w:val="24"/>
          <w:szCs w:val="24"/>
        </w:rPr>
        <w:t>recientemente, en diciembre del 2008, la FDA emitió una</w:t>
      </w:r>
      <w:r w:rsidRPr="00127323">
        <w:rPr>
          <w:rFonts w:ascii="Arial" w:hAnsi="Arial" w:cs="Arial"/>
          <w:color w:val="231F20"/>
          <w:sz w:val="24"/>
          <w:szCs w:val="24"/>
        </w:rPr>
        <w:t xml:space="preserve"> notificación </w:t>
      </w:r>
      <w:r>
        <w:rPr>
          <w:rFonts w:ascii="Arial" w:hAnsi="Arial" w:cs="Arial"/>
          <w:color w:val="231F20"/>
          <w:sz w:val="24"/>
          <w:szCs w:val="24"/>
        </w:rPr>
        <w:t xml:space="preserve">de </w:t>
      </w:r>
      <w:r w:rsidRPr="00127323">
        <w:rPr>
          <w:rFonts w:ascii="Arial" w:hAnsi="Arial" w:cs="Arial"/>
          <w:color w:val="231F20"/>
          <w:sz w:val="24"/>
          <w:szCs w:val="24"/>
        </w:rPr>
        <w:t xml:space="preserve">que no hay objeción alguna para darle </w:t>
      </w:r>
      <w:r>
        <w:rPr>
          <w:rFonts w:ascii="Arial" w:hAnsi="Arial" w:cs="Arial"/>
          <w:color w:val="231F20"/>
          <w:sz w:val="24"/>
          <w:szCs w:val="24"/>
        </w:rPr>
        <w:t>estado GRAS a este edulcorante con 95 por ciento de pureza o más</w:t>
      </w:r>
      <w:r w:rsidRPr="00127323">
        <w:rPr>
          <w:rFonts w:ascii="Arial" w:hAnsi="Arial" w:cs="Arial"/>
          <w:color w:val="231F20"/>
          <w:sz w:val="24"/>
          <w:szCs w:val="24"/>
        </w:rPr>
        <w:t xml:space="preserve"> </w:t>
      </w:r>
      <w:r>
        <w:rPr>
          <w:rFonts w:ascii="Arial" w:hAnsi="Arial" w:cs="Arial"/>
          <w:color w:val="231F20"/>
          <w:sz w:val="24"/>
          <w:szCs w:val="24"/>
        </w:rPr>
        <w:t>(</w:t>
      </w:r>
      <w:proofErr w:type="spellStart"/>
      <w:r>
        <w:rPr>
          <w:rFonts w:ascii="Arial" w:hAnsi="Arial" w:cs="Arial"/>
          <w:color w:val="231F20"/>
          <w:sz w:val="24"/>
          <w:szCs w:val="24"/>
        </w:rPr>
        <w:t>www</w:t>
      </w:r>
      <w:proofErr w:type="spellEnd"/>
      <w:r>
        <w:rPr>
          <w:rFonts w:ascii="Arial" w:hAnsi="Arial" w:cs="Arial"/>
          <w:color w:val="231F20"/>
          <w:sz w:val="24"/>
          <w:szCs w:val="24"/>
        </w:rPr>
        <w:t xml:space="preserve"> 2, 2009).</w:t>
      </w:r>
    </w:p>
    <w:p w:rsidR="00424A5E" w:rsidRDefault="00424A5E" w:rsidP="00424A5E">
      <w:pPr>
        <w:autoSpaceDE w:val="0"/>
        <w:autoSpaceDN w:val="0"/>
        <w:adjustRightInd w:val="0"/>
        <w:spacing w:after="0" w:line="480" w:lineRule="auto"/>
        <w:ind w:left="708"/>
        <w:jc w:val="both"/>
        <w:rPr>
          <w:rFonts w:ascii="Arial" w:hAnsi="Arial" w:cs="Arial"/>
          <w:sz w:val="24"/>
          <w:szCs w:val="24"/>
        </w:rPr>
      </w:pPr>
    </w:p>
    <w:p w:rsidR="00424A5E" w:rsidRPr="00475052" w:rsidRDefault="00424A5E" w:rsidP="00424A5E">
      <w:pPr>
        <w:pStyle w:val="Prrafodelista"/>
        <w:numPr>
          <w:ilvl w:val="1"/>
          <w:numId w:val="14"/>
        </w:numPr>
        <w:spacing w:after="0" w:line="480" w:lineRule="auto"/>
        <w:jc w:val="both"/>
        <w:rPr>
          <w:rFonts w:ascii="Arial" w:hAnsi="Arial" w:cs="Arial"/>
          <w:b/>
          <w:sz w:val="24"/>
          <w:szCs w:val="24"/>
        </w:rPr>
      </w:pPr>
      <w:r w:rsidRPr="00475052">
        <w:rPr>
          <w:rFonts w:ascii="Arial" w:hAnsi="Arial" w:cs="Arial"/>
          <w:b/>
          <w:sz w:val="24"/>
          <w:szCs w:val="24"/>
        </w:rPr>
        <w:t>El Almidón Resistente</w:t>
      </w:r>
    </w:p>
    <w:p w:rsidR="00424A5E" w:rsidRPr="00475052" w:rsidRDefault="00424A5E" w:rsidP="00424A5E">
      <w:pPr>
        <w:pStyle w:val="Prrafodelista"/>
        <w:spacing w:after="0" w:line="480" w:lineRule="auto"/>
        <w:ind w:left="1104"/>
        <w:jc w:val="both"/>
        <w:rPr>
          <w:rFonts w:ascii="Arial" w:hAnsi="Arial" w:cs="Arial"/>
          <w:b/>
          <w:sz w:val="24"/>
          <w:szCs w:val="24"/>
        </w:rPr>
      </w:pPr>
    </w:p>
    <w:p w:rsidR="00424A5E" w:rsidRPr="001F44BE" w:rsidRDefault="00424A5E" w:rsidP="00424A5E">
      <w:pPr>
        <w:spacing w:after="0" w:line="480" w:lineRule="auto"/>
        <w:ind w:left="708"/>
        <w:jc w:val="both"/>
        <w:rPr>
          <w:rFonts w:ascii="Arial" w:hAnsi="Arial" w:cs="Arial"/>
          <w:b/>
          <w:sz w:val="24"/>
          <w:szCs w:val="24"/>
        </w:rPr>
      </w:pPr>
      <w:r>
        <w:rPr>
          <w:rFonts w:ascii="Arial" w:hAnsi="Arial" w:cs="Arial"/>
          <w:b/>
          <w:sz w:val="24"/>
          <w:szCs w:val="24"/>
        </w:rPr>
        <w:t xml:space="preserve">   1.4</w:t>
      </w:r>
      <w:r w:rsidRPr="001F44BE">
        <w:rPr>
          <w:rFonts w:ascii="Arial" w:hAnsi="Arial" w:cs="Arial"/>
          <w:b/>
          <w:sz w:val="24"/>
          <w:szCs w:val="24"/>
        </w:rPr>
        <w:t xml:space="preserve">.1 Introducción y </w:t>
      </w:r>
      <w:r>
        <w:rPr>
          <w:rFonts w:ascii="Arial" w:hAnsi="Arial" w:cs="Arial"/>
          <w:b/>
          <w:sz w:val="24"/>
          <w:szCs w:val="24"/>
        </w:rPr>
        <w:t>C</w:t>
      </w:r>
      <w:r w:rsidRPr="001F44BE">
        <w:rPr>
          <w:rFonts w:ascii="Arial" w:hAnsi="Arial" w:cs="Arial"/>
          <w:b/>
          <w:sz w:val="24"/>
          <w:szCs w:val="24"/>
        </w:rPr>
        <w:t>lasificación del Almidón Resistente</w:t>
      </w:r>
    </w:p>
    <w:p w:rsidR="00424A5E" w:rsidRDefault="00424A5E" w:rsidP="00424A5E">
      <w:pPr>
        <w:spacing w:after="0" w:line="480" w:lineRule="auto"/>
        <w:ind w:left="709"/>
        <w:jc w:val="both"/>
        <w:rPr>
          <w:rFonts w:ascii="Arial" w:eastAsia="Times New Roman" w:hAnsi="Arial" w:cs="Arial"/>
          <w:sz w:val="24"/>
          <w:szCs w:val="24"/>
          <w:lang w:eastAsia="es-ES"/>
        </w:rPr>
      </w:pPr>
    </w:p>
    <w:p w:rsidR="00424A5E" w:rsidRDefault="00424A5E" w:rsidP="00424A5E">
      <w:pPr>
        <w:autoSpaceDE w:val="0"/>
        <w:autoSpaceDN w:val="0"/>
        <w:adjustRightInd w:val="0"/>
        <w:spacing w:after="0" w:line="480" w:lineRule="auto"/>
        <w:ind w:left="1416"/>
        <w:jc w:val="both"/>
        <w:rPr>
          <w:rFonts w:ascii="Arial" w:eastAsia="Times New Roman" w:hAnsi="Arial" w:cs="Arial"/>
          <w:sz w:val="24"/>
          <w:szCs w:val="24"/>
          <w:lang w:eastAsia="es-ES"/>
        </w:rPr>
      </w:pPr>
      <w:r>
        <w:rPr>
          <w:rFonts w:ascii="Arial" w:eastAsia="Times New Roman" w:hAnsi="Arial" w:cs="Arial"/>
          <w:sz w:val="24"/>
          <w:szCs w:val="24"/>
          <w:lang w:eastAsia="es-ES"/>
        </w:rPr>
        <w:t>El almidón resistente es considerado como la suma total de almidón y los productos de degradación del almidón que no son digeridos ni absorbidos en el intestino delgado y</w:t>
      </w:r>
      <w:r w:rsidRPr="00B95B2C">
        <w:rPr>
          <w:rFonts w:ascii="Times New Roman" w:eastAsia="Times New Roman" w:hAnsi="Times New Roman" w:cs="Times New Roman"/>
          <w:sz w:val="24"/>
          <w:szCs w:val="24"/>
          <w:lang w:eastAsia="es-ES"/>
        </w:rPr>
        <w:t xml:space="preserve"> </w:t>
      </w:r>
      <w:r w:rsidRPr="00B42EA5">
        <w:rPr>
          <w:rFonts w:ascii="Arial" w:eastAsia="Times New Roman" w:hAnsi="Arial" w:cs="Arial"/>
          <w:sz w:val="24"/>
          <w:szCs w:val="24"/>
          <w:lang w:eastAsia="es-ES"/>
        </w:rPr>
        <w:t>pasan al intestino grueso donde</w:t>
      </w:r>
      <w:r>
        <w:rPr>
          <w:rFonts w:ascii="Times New Roman" w:eastAsia="Times New Roman" w:hAnsi="Times New Roman" w:cs="Times New Roman"/>
          <w:sz w:val="24"/>
          <w:szCs w:val="24"/>
          <w:lang w:eastAsia="es-ES"/>
        </w:rPr>
        <w:t xml:space="preserve"> </w:t>
      </w:r>
      <w:r w:rsidRPr="00B42EA5">
        <w:rPr>
          <w:rFonts w:ascii="Arial" w:eastAsia="Times New Roman" w:hAnsi="Arial" w:cs="Arial"/>
          <w:sz w:val="24"/>
          <w:szCs w:val="24"/>
          <w:lang w:eastAsia="es-ES"/>
        </w:rPr>
        <w:t>experimenta</w:t>
      </w:r>
      <w:r>
        <w:rPr>
          <w:rFonts w:ascii="Arial" w:eastAsia="Times New Roman" w:hAnsi="Arial" w:cs="Arial"/>
          <w:sz w:val="24"/>
          <w:szCs w:val="24"/>
          <w:lang w:eastAsia="es-ES"/>
        </w:rPr>
        <w:t>n</w:t>
      </w:r>
      <w:r w:rsidRPr="00B42EA5">
        <w:rPr>
          <w:rFonts w:ascii="Arial" w:eastAsia="Times New Roman" w:hAnsi="Arial" w:cs="Arial"/>
          <w:sz w:val="24"/>
          <w:szCs w:val="24"/>
          <w:lang w:eastAsia="es-ES"/>
        </w:rPr>
        <w:t xml:space="preserve"> una fermentación parcial o total</w:t>
      </w:r>
      <w:r>
        <w:rPr>
          <w:rFonts w:ascii="Arial" w:eastAsia="Times New Roman" w:hAnsi="Arial" w:cs="Arial"/>
          <w:sz w:val="24"/>
          <w:szCs w:val="24"/>
          <w:lang w:eastAsia="es-ES"/>
        </w:rPr>
        <w:t xml:space="preserve"> (</w:t>
      </w:r>
      <w:proofErr w:type="spellStart"/>
      <w:r>
        <w:rPr>
          <w:rFonts w:ascii="Arial" w:eastAsia="Times New Roman" w:hAnsi="Arial" w:cs="Arial"/>
          <w:sz w:val="24"/>
          <w:szCs w:val="24"/>
          <w:lang w:eastAsia="es-ES"/>
        </w:rPr>
        <w:t>www</w:t>
      </w:r>
      <w:proofErr w:type="spellEnd"/>
      <w:r>
        <w:rPr>
          <w:rFonts w:ascii="Arial" w:eastAsia="Times New Roman" w:hAnsi="Arial" w:cs="Arial"/>
          <w:sz w:val="24"/>
          <w:szCs w:val="24"/>
          <w:lang w:eastAsia="es-ES"/>
        </w:rPr>
        <w:t xml:space="preserve"> 4, 2009).</w:t>
      </w:r>
    </w:p>
    <w:p w:rsidR="00424A5E" w:rsidRDefault="00424A5E" w:rsidP="00424A5E">
      <w:pPr>
        <w:autoSpaceDE w:val="0"/>
        <w:autoSpaceDN w:val="0"/>
        <w:adjustRightInd w:val="0"/>
        <w:spacing w:after="0" w:line="480" w:lineRule="auto"/>
        <w:ind w:left="1416"/>
        <w:jc w:val="both"/>
        <w:rPr>
          <w:rFonts w:ascii="Arial" w:eastAsia="Times New Roman" w:hAnsi="Arial" w:cs="Arial"/>
          <w:sz w:val="24"/>
          <w:szCs w:val="24"/>
          <w:lang w:eastAsia="es-ES"/>
        </w:rPr>
      </w:pPr>
    </w:p>
    <w:p w:rsidR="00424A5E" w:rsidRDefault="00424A5E" w:rsidP="00424A5E">
      <w:pPr>
        <w:autoSpaceDE w:val="0"/>
        <w:autoSpaceDN w:val="0"/>
        <w:adjustRightInd w:val="0"/>
        <w:spacing w:after="0" w:line="480" w:lineRule="auto"/>
        <w:ind w:left="1416"/>
        <w:jc w:val="both"/>
        <w:rPr>
          <w:rFonts w:ascii="Arial" w:eastAsia="Times New Roman" w:hAnsi="Arial" w:cs="Arial"/>
          <w:sz w:val="24"/>
          <w:szCs w:val="24"/>
          <w:lang w:eastAsia="es-ES"/>
        </w:rPr>
      </w:pPr>
      <w:r>
        <w:rPr>
          <w:rFonts w:ascii="Arial" w:eastAsia="Times New Roman" w:hAnsi="Arial" w:cs="Arial"/>
          <w:sz w:val="24"/>
          <w:szCs w:val="24"/>
          <w:lang w:eastAsia="es-ES"/>
        </w:rPr>
        <w:lastRenderedPageBreak/>
        <w:t xml:space="preserve">Es por esto que debe considerarse como un componente en la clasificación de la fibra </w:t>
      </w:r>
      <w:proofErr w:type="spellStart"/>
      <w:r>
        <w:rPr>
          <w:rFonts w:ascii="Arial" w:eastAsia="Times New Roman" w:hAnsi="Arial" w:cs="Arial"/>
          <w:sz w:val="24"/>
          <w:szCs w:val="24"/>
          <w:lang w:eastAsia="es-ES"/>
        </w:rPr>
        <w:t>dietaria</w:t>
      </w:r>
      <w:proofErr w:type="spellEnd"/>
      <w:r>
        <w:rPr>
          <w:rFonts w:ascii="Arial" w:eastAsia="Times New Roman" w:hAnsi="Arial" w:cs="Arial"/>
          <w:sz w:val="24"/>
          <w:szCs w:val="24"/>
          <w:lang w:eastAsia="es-ES"/>
        </w:rPr>
        <w:t xml:space="preserve"> o alimentaria debido a su parecido comportamiento en el organismo, por lo tanto es reconocido como tal desde el 2000 por la AACC y desde el 2006 por el </w:t>
      </w:r>
      <w:proofErr w:type="spellStart"/>
      <w:r>
        <w:rPr>
          <w:rFonts w:ascii="Arial" w:eastAsia="Times New Roman" w:hAnsi="Arial" w:cs="Arial"/>
          <w:sz w:val="24"/>
          <w:szCs w:val="24"/>
          <w:lang w:eastAsia="es-ES"/>
        </w:rPr>
        <w:t>Codex</w:t>
      </w:r>
      <w:proofErr w:type="spellEnd"/>
      <w:r>
        <w:rPr>
          <w:rFonts w:ascii="Arial" w:eastAsia="Times New Roman" w:hAnsi="Arial" w:cs="Arial"/>
          <w:sz w:val="24"/>
          <w:szCs w:val="24"/>
          <w:lang w:eastAsia="es-ES"/>
        </w:rPr>
        <w:t xml:space="preserve"> (</w:t>
      </w:r>
      <w:proofErr w:type="spellStart"/>
      <w:r>
        <w:rPr>
          <w:rFonts w:ascii="Arial" w:eastAsia="Times New Roman" w:hAnsi="Arial" w:cs="Arial"/>
          <w:sz w:val="24"/>
          <w:szCs w:val="24"/>
          <w:lang w:eastAsia="es-ES"/>
        </w:rPr>
        <w:t>www</w:t>
      </w:r>
      <w:proofErr w:type="spellEnd"/>
      <w:r>
        <w:rPr>
          <w:rFonts w:ascii="Arial" w:eastAsia="Times New Roman" w:hAnsi="Arial" w:cs="Arial"/>
          <w:sz w:val="24"/>
          <w:szCs w:val="24"/>
          <w:lang w:eastAsia="es-ES"/>
        </w:rPr>
        <w:t xml:space="preserve"> 3, 2009).</w:t>
      </w:r>
    </w:p>
    <w:p w:rsidR="00424A5E" w:rsidRDefault="00424A5E" w:rsidP="00424A5E">
      <w:pPr>
        <w:spacing w:after="0" w:line="480" w:lineRule="auto"/>
        <w:ind w:left="709"/>
        <w:jc w:val="both"/>
        <w:rPr>
          <w:rFonts w:ascii="Arial" w:eastAsia="Times New Roman" w:hAnsi="Arial" w:cs="Arial"/>
          <w:sz w:val="24"/>
          <w:szCs w:val="24"/>
          <w:lang w:eastAsia="es-ES"/>
        </w:rPr>
      </w:pPr>
      <w:r>
        <w:rPr>
          <w:rFonts w:ascii="Arial" w:eastAsia="Times New Roman" w:hAnsi="Arial" w:cs="Arial"/>
          <w:sz w:val="24"/>
          <w:szCs w:val="24"/>
          <w:lang w:eastAsia="es-ES"/>
        </w:rPr>
        <w:t xml:space="preserve">  </w:t>
      </w:r>
    </w:p>
    <w:p w:rsidR="00424A5E" w:rsidRDefault="00424A5E" w:rsidP="00424A5E">
      <w:pPr>
        <w:spacing w:after="0" w:line="480" w:lineRule="auto"/>
        <w:ind w:left="1416"/>
        <w:jc w:val="both"/>
        <w:rPr>
          <w:rFonts w:ascii="Arial" w:eastAsia="Times New Roman" w:hAnsi="Arial" w:cs="Arial"/>
          <w:sz w:val="24"/>
          <w:szCs w:val="24"/>
          <w:lang w:eastAsia="es-ES"/>
        </w:rPr>
      </w:pPr>
      <w:r>
        <w:rPr>
          <w:rFonts w:ascii="Arial" w:eastAsia="Times New Roman" w:hAnsi="Arial" w:cs="Arial"/>
          <w:sz w:val="24"/>
          <w:szCs w:val="24"/>
          <w:lang w:eastAsia="es-ES"/>
        </w:rPr>
        <w:t>El almidón resistente tiene su respectiva clasificación que se encuentra a continuación en la tabla 2:</w:t>
      </w:r>
    </w:p>
    <w:p w:rsidR="00424A5E" w:rsidRDefault="00424A5E" w:rsidP="00424A5E">
      <w:pPr>
        <w:spacing w:after="0" w:line="240" w:lineRule="auto"/>
        <w:ind w:left="1416"/>
        <w:jc w:val="both"/>
        <w:rPr>
          <w:rFonts w:ascii="Arial" w:eastAsia="Times New Roman" w:hAnsi="Arial" w:cs="Arial"/>
          <w:sz w:val="24"/>
          <w:szCs w:val="24"/>
          <w:lang w:eastAsia="es-ES"/>
        </w:rPr>
      </w:pPr>
    </w:p>
    <w:p w:rsidR="00424A5E" w:rsidRPr="00E957A3" w:rsidRDefault="00424A5E" w:rsidP="00424A5E">
      <w:pPr>
        <w:spacing w:after="0" w:line="480" w:lineRule="auto"/>
        <w:ind w:left="709" w:firstLine="707"/>
        <w:jc w:val="center"/>
        <w:rPr>
          <w:rFonts w:ascii="Arial" w:eastAsia="Times New Roman" w:hAnsi="Arial" w:cs="Arial"/>
          <w:b/>
          <w:sz w:val="24"/>
          <w:szCs w:val="24"/>
          <w:lang w:eastAsia="es-ES"/>
        </w:rPr>
      </w:pPr>
      <w:r w:rsidRPr="00E957A3">
        <w:rPr>
          <w:rFonts w:ascii="Arial" w:eastAsia="Times New Roman" w:hAnsi="Arial" w:cs="Arial"/>
          <w:b/>
          <w:sz w:val="24"/>
          <w:szCs w:val="24"/>
          <w:lang w:eastAsia="es-ES"/>
        </w:rPr>
        <w:t>TABLA 2</w:t>
      </w:r>
    </w:p>
    <w:p w:rsidR="00424A5E" w:rsidRPr="00E957A3" w:rsidRDefault="00424A5E" w:rsidP="00424A5E">
      <w:pPr>
        <w:spacing w:after="0" w:line="480" w:lineRule="auto"/>
        <w:ind w:left="709" w:firstLine="707"/>
        <w:jc w:val="center"/>
        <w:rPr>
          <w:rFonts w:ascii="Arial" w:eastAsia="Times New Roman" w:hAnsi="Arial" w:cs="Arial"/>
          <w:b/>
          <w:sz w:val="24"/>
          <w:szCs w:val="24"/>
          <w:lang w:eastAsia="es-ES"/>
        </w:rPr>
      </w:pPr>
      <w:r w:rsidRPr="00E957A3">
        <w:rPr>
          <w:rFonts w:ascii="Arial" w:eastAsia="Times New Roman" w:hAnsi="Arial" w:cs="Arial"/>
          <w:b/>
          <w:sz w:val="24"/>
          <w:szCs w:val="24"/>
          <w:lang w:eastAsia="es-ES"/>
        </w:rPr>
        <w:t>CLASIFICACIÓN DEL ALMIDÓN RESISTENTE</w:t>
      </w:r>
    </w:p>
    <w:tbl>
      <w:tblPr>
        <w:tblStyle w:val="Tablaconcuadrcula"/>
        <w:tblW w:w="0" w:type="auto"/>
        <w:tblInd w:w="1526" w:type="dxa"/>
        <w:tblLook w:val="04A0"/>
      </w:tblPr>
      <w:tblGrid>
        <w:gridCol w:w="3827"/>
        <w:gridCol w:w="3140"/>
      </w:tblGrid>
      <w:tr w:rsidR="00424A5E" w:rsidTr="00C55B8D">
        <w:tc>
          <w:tcPr>
            <w:tcW w:w="3827" w:type="dxa"/>
          </w:tcPr>
          <w:p w:rsidR="00424A5E" w:rsidRPr="00EC310E" w:rsidRDefault="00424A5E" w:rsidP="00C55B8D">
            <w:pPr>
              <w:autoSpaceDE w:val="0"/>
              <w:autoSpaceDN w:val="0"/>
              <w:adjustRightInd w:val="0"/>
              <w:spacing w:line="360" w:lineRule="auto"/>
              <w:jc w:val="center"/>
              <w:rPr>
                <w:rFonts w:ascii="Arial" w:eastAsia="Times New Roman" w:hAnsi="Arial" w:cs="Arial"/>
                <w:b/>
                <w:sz w:val="24"/>
                <w:szCs w:val="24"/>
                <w:lang w:eastAsia="es-ES"/>
              </w:rPr>
            </w:pPr>
            <w:r w:rsidRPr="00EC310E">
              <w:rPr>
                <w:rFonts w:ascii="Arial" w:eastAsia="Times New Roman" w:hAnsi="Arial" w:cs="Arial"/>
                <w:b/>
                <w:sz w:val="24"/>
                <w:szCs w:val="24"/>
                <w:lang w:eastAsia="es-ES"/>
              </w:rPr>
              <w:t>Tipo de Almidón</w:t>
            </w:r>
          </w:p>
        </w:tc>
        <w:tc>
          <w:tcPr>
            <w:tcW w:w="3140" w:type="dxa"/>
          </w:tcPr>
          <w:p w:rsidR="00424A5E" w:rsidRPr="00EC310E" w:rsidRDefault="00424A5E" w:rsidP="00C55B8D">
            <w:pPr>
              <w:autoSpaceDE w:val="0"/>
              <w:autoSpaceDN w:val="0"/>
              <w:adjustRightInd w:val="0"/>
              <w:spacing w:line="360" w:lineRule="auto"/>
              <w:jc w:val="center"/>
              <w:rPr>
                <w:rFonts w:ascii="Arial" w:eastAsia="Times New Roman" w:hAnsi="Arial" w:cs="Arial"/>
                <w:b/>
                <w:sz w:val="24"/>
                <w:szCs w:val="24"/>
                <w:lang w:eastAsia="es-ES"/>
              </w:rPr>
            </w:pPr>
            <w:r w:rsidRPr="00EC310E">
              <w:rPr>
                <w:rFonts w:ascii="Arial" w:eastAsia="Times New Roman" w:hAnsi="Arial" w:cs="Arial"/>
                <w:b/>
                <w:sz w:val="24"/>
                <w:szCs w:val="24"/>
                <w:lang w:eastAsia="es-ES"/>
              </w:rPr>
              <w:t>Donde lo encontramos</w:t>
            </w:r>
          </w:p>
        </w:tc>
      </w:tr>
      <w:tr w:rsidR="00424A5E" w:rsidTr="00C55B8D">
        <w:tc>
          <w:tcPr>
            <w:tcW w:w="3827" w:type="dxa"/>
          </w:tcPr>
          <w:p w:rsidR="00424A5E" w:rsidRDefault="00424A5E" w:rsidP="00C55B8D">
            <w:pPr>
              <w:autoSpaceDE w:val="0"/>
              <w:autoSpaceDN w:val="0"/>
              <w:adjustRightInd w:val="0"/>
              <w:spacing w:line="360" w:lineRule="auto"/>
              <w:jc w:val="both"/>
              <w:rPr>
                <w:rFonts w:ascii="Arial" w:eastAsia="Times New Roman" w:hAnsi="Arial" w:cs="Arial"/>
                <w:sz w:val="24"/>
                <w:szCs w:val="24"/>
                <w:lang w:eastAsia="es-ES"/>
              </w:rPr>
            </w:pPr>
            <w:r>
              <w:rPr>
                <w:rFonts w:ascii="Arial" w:eastAsia="Times New Roman" w:hAnsi="Arial" w:cs="Arial"/>
                <w:sz w:val="24"/>
                <w:szCs w:val="24"/>
                <w:lang w:eastAsia="es-ES"/>
              </w:rPr>
              <w:t xml:space="preserve">RS1 - </w:t>
            </w:r>
            <w:r w:rsidRPr="003E64C2">
              <w:rPr>
                <w:rFonts w:ascii="Arial" w:eastAsia="Times New Roman" w:hAnsi="Arial" w:cs="Arial"/>
                <w:sz w:val="24"/>
                <w:szCs w:val="24"/>
                <w:lang w:eastAsia="es-ES"/>
              </w:rPr>
              <w:t>A</w:t>
            </w:r>
            <w:r w:rsidRPr="003E64C2">
              <w:rPr>
                <w:rFonts w:ascii="Arial" w:hAnsi="Arial" w:cs="Arial"/>
                <w:sz w:val="24"/>
                <w:szCs w:val="24"/>
              </w:rPr>
              <w:t>lmidón físicamente inaccesible a la digestión, debido a las paredes de las células intactas</w:t>
            </w:r>
            <w:r>
              <w:rPr>
                <w:rFonts w:ascii="Arial" w:hAnsi="Arial" w:cs="Arial"/>
                <w:sz w:val="24"/>
                <w:szCs w:val="24"/>
              </w:rPr>
              <w:t>.</w:t>
            </w:r>
          </w:p>
        </w:tc>
        <w:tc>
          <w:tcPr>
            <w:tcW w:w="3140" w:type="dxa"/>
          </w:tcPr>
          <w:p w:rsidR="00424A5E" w:rsidRDefault="00424A5E" w:rsidP="00C55B8D">
            <w:pPr>
              <w:autoSpaceDE w:val="0"/>
              <w:autoSpaceDN w:val="0"/>
              <w:adjustRightInd w:val="0"/>
              <w:spacing w:line="360" w:lineRule="auto"/>
              <w:jc w:val="both"/>
              <w:rPr>
                <w:rFonts w:ascii="Arial" w:eastAsia="Times New Roman" w:hAnsi="Arial" w:cs="Arial"/>
                <w:sz w:val="24"/>
                <w:szCs w:val="24"/>
                <w:lang w:eastAsia="es-ES"/>
              </w:rPr>
            </w:pPr>
            <w:r>
              <w:rPr>
                <w:rFonts w:ascii="Arial" w:eastAsia="Times New Roman" w:hAnsi="Arial" w:cs="Arial"/>
                <w:sz w:val="24"/>
                <w:szCs w:val="24"/>
                <w:lang w:eastAsia="es-ES"/>
              </w:rPr>
              <w:t>Granos parcialmente molidos, semillas y leguminosas.</w:t>
            </w:r>
          </w:p>
          <w:p w:rsidR="00424A5E" w:rsidRDefault="00424A5E" w:rsidP="00C55B8D">
            <w:pPr>
              <w:autoSpaceDE w:val="0"/>
              <w:autoSpaceDN w:val="0"/>
              <w:adjustRightInd w:val="0"/>
              <w:spacing w:line="360" w:lineRule="auto"/>
              <w:jc w:val="both"/>
              <w:rPr>
                <w:rFonts w:ascii="Arial" w:eastAsia="Times New Roman" w:hAnsi="Arial" w:cs="Arial"/>
                <w:sz w:val="24"/>
                <w:szCs w:val="24"/>
                <w:lang w:eastAsia="es-ES"/>
              </w:rPr>
            </w:pPr>
          </w:p>
        </w:tc>
      </w:tr>
      <w:tr w:rsidR="00424A5E" w:rsidTr="00C55B8D">
        <w:tc>
          <w:tcPr>
            <w:tcW w:w="3827" w:type="dxa"/>
          </w:tcPr>
          <w:p w:rsidR="00424A5E" w:rsidRDefault="00424A5E" w:rsidP="00C55B8D">
            <w:pPr>
              <w:autoSpaceDE w:val="0"/>
              <w:autoSpaceDN w:val="0"/>
              <w:adjustRightInd w:val="0"/>
              <w:spacing w:line="360" w:lineRule="auto"/>
              <w:jc w:val="both"/>
              <w:rPr>
                <w:rFonts w:ascii="Arial" w:eastAsia="Times New Roman" w:hAnsi="Arial" w:cs="Arial"/>
                <w:sz w:val="24"/>
                <w:szCs w:val="24"/>
                <w:lang w:eastAsia="es-ES"/>
              </w:rPr>
            </w:pPr>
            <w:r>
              <w:rPr>
                <w:rFonts w:ascii="Arial" w:eastAsia="Times New Roman" w:hAnsi="Arial" w:cs="Arial"/>
                <w:sz w:val="24"/>
                <w:szCs w:val="24"/>
                <w:lang w:eastAsia="es-ES"/>
              </w:rPr>
              <w:t xml:space="preserve">RS2 – </w:t>
            </w:r>
            <w:r w:rsidRPr="003E64C2">
              <w:rPr>
                <w:rFonts w:ascii="Arial" w:hAnsi="Arial" w:cs="Arial"/>
                <w:sz w:val="24"/>
                <w:szCs w:val="24"/>
              </w:rPr>
              <w:t>Gránulos de almidón nativo protegido de la digestión por la estructura del gránulo de almidón</w:t>
            </w:r>
            <w:r>
              <w:rPr>
                <w:rFonts w:ascii="Arial" w:hAnsi="Arial" w:cs="Arial"/>
                <w:sz w:val="24"/>
                <w:szCs w:val="24"/>
              </w:rPr>
              <w:t>.</w:t>
            </w:r>
          </w:p>
        </w:tc>
        <w:tc>
          <w:tcPr>
            <w:tcW w:w="3140" w:type="dxa"/>
          </w:tcPr>
          <w:p w:rsidR="00424A5E" w:rsidRDefault="00424A5E" w:rsidP="00C55B8D">
            <w:pPr>
              <w:autoSpaceDE w:val="0"/>
              <w:autoSpaceDN w:val="0"/>
              <w:adjustRightInd w:val="0"/>
              <w:spacing w:line="360" w:lineRule="auto"/>
              <w:jc w:val="both"/>
              <w:rPr>
                <w:rFonts w:ascii="Arial" w:eastAsia="Times New Roman" w:hAnsi="Arial" w:cs="Arial"/>
                <w:sz w:val="24"/>
                <w:szCs w:val="24"/>
                <w:lang w:eastAsia="es-ES"/>
              </w:rPr>
            </w:pPr>
            <w:r>
              <w:rPr>
                <w:rFonts w:ascii="Arial" w:eastAsia="Times New Roman" w:hAnsi="Arial" w:cs="Arial"/>
                <w:sz w:val="24"/>
                <w:szCs w:val="24"/>
                <w:lang w:eastAsia="es-ES"/>
              </w:rPr>
              <w:t>Bananos sin cocer y fécula de papa</w:t>
            </w:r>
          </w:p>
        </w:tc>
      </w:tr>
      <w:tr w:rsidR="00424A5E" w:rsidTr="00C55B8D">
        <w:tc>
          <w:tcPr>
            <w:tcW w:w="3827" w:type="dxa"/>
          </w:tcPr>
          <w:p w:rsidR="00424A5E" w:rsidRDefault="00424A5E" w:rsidP="00C55B8D">
            <w:pPr>
              <w:autoSpaceDE w:val="0"/>
              <w:autoSpaceDN w:val="0"/>
              <w:adjustRightInd w:val="0"/>
              <w:spacing w:line="360" w:lineRule="auto"/>
              <w:jc w:val="both"/>
              <w:rPr>
                <w:rFonts w:ascii="Arial" w:eastAsia="Times New Roman" w:hAnsi="Arial" w:cs="Arial"/>
                <w:sz w:val="24"/>
                <w:szCs w:val="24"/>
                <w:lang w:eastAsia="es-ES"/>
              </w:rPr>
            </w:pPr>
            <w:r>
              <w:rPr>
                <w:rFonts w:ascii="Arial" w:eastAsia="Times New Roman" w:hAnsi="Arial" w:cs="Arial"/>
                <w:sz w:val="24"/>
                <w:szCs w:val="24"/>
                <w:lang w:eastAsia="es-ES"/>
              </w:rPr>
              <w:t>RS3 – Almidón retrogradado, se forma cuando el almidón es calentado y posteriormente enfriado.</w:t>
            </w:r>
          </w:p>
        </w:tc>
        <w:tc>
          <w:tcPr>
            <w:tcW w:w="3140" w:type="dxa"/>
          </w:tcPr>
          <w:p w:rsidR="00424A5E" w:rsidRDefault="00424A5E" w:rsidP="00C55B8D">
            <w:pPr>
              <w:autoSpaceDE w:val="0"/>
              <w:autoSpaceDN w:val="0"/>
              <w:adjustRightInd w:val="0"/>
              <w:spacing w:line="360" w:lineRule="auto"/>
              <w:jc w:val="both"/>
              <w:rPr>
                <w:rFonts w:ascii="Arial" w:eastAsia="Times New Roman" w:hAnsi="Arial" w:cs="Arial"/>
                <w:sz w:val="24"/>
                <w:szCs w:val="24"/>
                <w:lang w:eastAsia="es-ES"/>
              </w:rPr>
            </w:pPr>
            <w:r>
              <w:rPr>
                <w:rFonts w:ascii="Arial" w:eastAsia="Times New Roman" w:hAnsi="Arial" w:cs="Arial"/>
                <w:sz w:val="24"/>
                <w:szCs w:val="24"/>
                <w:lang w:eastAsia="es-ES"/>
              </w:rPr>
              <w:t>Papas cocinadas y enfriadas</w:t>
            </w:r>
          </w:p>
        </w:tc>
      </w:tr>
      <w:tr w:rsidR="00424A5E" w:rsidTr="00C55B8D">
        <w:tc>
          <w:tcPr>
            <w:tcW w:w="3827" w:type="dxa"/>
          </w:tcPr>
          <w:p w:rsidR="00424A5E" w:rsidRDefault="00424A5E" w:rsidP="00C55B8D">
            <w:pPr>
              <w:autoSpaceDE w:val="0"/>
              <w:autoSpaceDN w:val="0"/>
              <w:adjustRightInd w:val="0"/>
              <w:spacing w:line="360" w:lineRule="auto"/>
              <w:jc w:val="both"/>
              <w:rPr>
                <w:rFonts w:ascii="Arial" w:eastAsia="Times New Roman" w:hAnsi="Arial" w:cs="Arial"/>
                <w:sz w:val="24"/>
                <w:szCs w:val="24"/>
                <w:lang w:eastAsia="es-ES"/>
              </w:rPr>
            </w:pPr>
            <w:r>
              <w:rPr>
                <w:rFonts w:ascii="Arial" w:eastAsia="Times New Roman" w:hAnsi="Arial" w:cs="Arial"/>
                <w:sz w:val="24"/>
                <w:szCs w:val="24"/>
                <w:lang w:eastAsia="es-ES"/>
              </w:rPr>
              <w:t xml:space="preserve">RS4 – Almidón químicamente modificado, </w:t>
            </w:r>
            <w:r>
              <w:rPr>
                <w:rFonts w:ascii="Arial" w:hAnsi="Arial" w:cs="Arial"/>
                <w:sz w:val="24"/>
                <w:szCs w:val="24"/>
              </w:rPr>
              <w:t>no se produce</w:t>
            </w:r>
            <w:r w:rsidRPr="00CE2621">
              <w:rPr>
                <w:rFonts w:ascii="Arial" w:hAnsi="Arial" w:cs="Arial"/>
                <w:sz w:val="24"/>
                <w:szCs w:val="24"/>
              </w:rPr>
              <w:t xml:space="preserve"> de </w:t>
            </w:r>
            <w:r w:rsidRPr="00CE2621">
              <w:rPr>
                <w:rFonts w:ascii="Arial" w:hAnsi="Arial" w:cs="Arial"/>
                <w:sz w:val="24"/>
                <w:szCs w:val="24"/>
              </w:rPr>
              <w:lastRenderedPageBreak/>
              <w:t>forma natural sino que se creó para ser resistente a la digestión</w:t>
            </w:r>
            <w:r>
              <w:rPr>
                <w:rFonts w:ascii="Arial" w:hAnsi="Arial" w:cs="Arial"/>
                <w:sz w:val="24"/>
                <w:szCs w:val="24"/>
              </w:rPr>
              <w:t>.</w:t>
            </w:r>
          </w:p>
        </w:tc>
        <w:tc>
          <w:tcPr>
            <w:tcW w:w="3140" w:type="dxa"/>
          </w:tcPr>
          <w:p w:rsidR="00424A5E" w:rsidRDefault="00424A5E" w:rsidP="00C55B8D">
            <w:pPr>
              <w:autoSpaceDE w:val="0"/>
              <w:autoSpaceDN w:val="0"/>
              <w:adjustRightInd w:val="0"/>
              <w:spacing w:line="360" w:lineRule="auto"/>
              <w:jc w:val="both"/>
              <w:rPr>
                <w:rFonts w:ascii="Arial" w:eastAsia="Times New Roman" w:hAnsi="Arial" w:cs="Arial"/>
                <w:sz w:val="24"/>
                <w:szCs w:val="24"/>
                <w:lang w:eastAsia="es-ES"/>
              </w:rPr>
            </w:pPr>
            <w:r>
              <w:rPr>
                <w:rFonts w:ascii="Arial" w:eastAsia="Times New Roman" w:hAnsi="Arial" w:cs="Arial"/>
                <w:sz w:val="24"/>
                <w:szCs w:val="24"/>
                <w:lang w:eastAsia="es-ES"/>
              </w:rPr>
              <w:lastRenderedPageBreak/>
              <w:t>Ingrediente para alimentos procesados</w:t>
            </w:r>
          </w:p>
        </w:tc>
      </w:tr>
    </w:tbl>
    <w:p w:rsidR="00424A5E" w:rsidRDefault="00424A5E" w:rsidP="00424A5E">
      <w:pPr>
        <w:autoSpaceDE w:val="0"/>
        <w:autoSpaceDN w:val="0"/>
        <w:adjustRightInd w:val="0"/>
        <w:spacing w:after="0" w:line="240" w:lineRule="auto"/>
        <w:ind w:left="705"/>
        <w:jc w:val="both"/>
        <w:rPr>
          <w:rFonts w:ascii="Arial" w:eastAsia="Times New Roman" w:hAnsi="Arial" w:cs="Arial"/>
          <w:sz w:val="24"/>
          <w:szCs w:val="24"/>
          <w:lang w:eastAsia="es-ES"/>
        </w:rPr>
      </w:pPr>
    </w:p>
    <w:p w:rsidR="00424A5E" w:rsidRDefault="00424A5E" w:rsidP="00424A5E">
      <w:pPr>
        <w:autoSpaceDE w:val="0"/>
        <w:autoSpaceDN w:val="0"/>
        <w:adjustRightInd w:val="0"/>
        <w:spacing w:after="0" w:line="480" w:lineRule="auto"/>
        <w:ind w:left="705"/>
        <w:jc w:val="both"/>
        <w:rPr>
          <w:rFonts w:ascii="Arial" w:eastAsia="Times New Roman" w:hAnsi="Arial" w:cs="Arial"/>
          <w:sz w:val="24"/>
          <w:szCs w:val="24"/>
          <w:lang w:eastAsia="es-ES"/>
        </w:rPr>
      </w:pPr>
      <w:r>
        <w:rPr>
          <w:rFonts w:ascii="Arial" w:eastAsia="Times New Roman" w:hAnsi="Arial" w:cs="Arial"/>
          <w:sz w:val="24"/>
          <w:szCs w:val="24"/>
          <w:lang w:eastAsia="es-ES"/>
        </w:rPr>
        <w:tab/>
      </w:r>
      <w:r>
        <w:rPr>
          <w:rFonts w:ascii="Arial" w:eastAsia="Times New Roman" w:hAnsi="Arial" w:cs="Arial"/>
          <w:sz w:val="24"/>
          <w:szCs w:val="24"/>
          <w:lang w:eastAsia="es-ES"/>
        </w:rPr>
        <w:tab/>
        <w:t xml:space="preserve">Elaborado por: </w:t>
      </w:r>
      <w:proofErr w:type="spellStart"/>
      <w:r>
        <w:rPr>
          <w:rFonts w:ascii="Arial" w:eastAsia="Times New Roman" w:hAnsi="Arial" w:cs="Arial"/>
          <w:sz w:val="24"/>
          <w:szCs w:val="24"/>
          <w:lang w:eastAsia="es-ES"/>
        </w:rPr>
        <w:t>Natasha</w:t>
      </w:r>
      <w:proofErr w:type="spellEnd"/>
      <w:r>
        <w:rPr>
          <w:rFonts w:ascii="Arial" w:eastAsia="Times New Roman" w:hAnsi="Arial" w:cs="Arial"/>
          <w:sz w:val="24"/>
          <w:szCs w:val="24"/>
          <w:lang w:eastAsia="es-ES"/>
        </w:rPr>
        <w:t xml:space="preserve"> Coello Gómez, 2009</w:t>
      </w:r>
    </w:p>
    <w:p w:rsidR="00424A5E" w:rsidRDefault="00424A5E" w:rsidP="00424A5E">
      <w:pPr>
        <w:autoSpaceDE w:val="0"/>
        <w:autoSpaceDN w:val="0"/>
        <w:adjustRightInd w:val="0"/>
        <w:spacing w:after="0" w:line="480" w:lineRule="auto"/>
        <w:ind w:left="1416"/>
        <w:jc w:val="both"/>
        <w:rPr>
          <w:rFonts w:ascii="Arial" w:eastAsia="Times New Roman" w:hAnsi="Arial" w:cs="Arial"/>
          <w:sz w:val="24"/>
          <w:szCs w:val="24"/>
          <w:lang w:eastAsia="es-ES"/>
        </w:rPr>
      </w:pPr>
      <w:r>
        <w:rPr>
          <w:rFonts w:ascii="Arial" w:eastAsia="Times New Roman" w:hAnsi="Arial" w:cs="Arial"/>
          <w:sz w:val="24"/>
          <w:szCs w:val="24"/>
          <w:lang w:eastAsia="es-ES"/>
        </w:rPr>
        <w:t xml:space="preserve">Cuando los almidones son calentados se gelatinizan haciendo que sean más fáciles de digerir. Sin embargo, si estos geles de almidón son enfriados, se forman cristales de almidón que son resistentes a la digestión enzimática. </w:t>
      </w:r>
    </w:p>
    <w:p w:rsidR="00424A5E" w:rsidRDefault="00424A5E" w:rsidP="00424A5E">
      <w:pPr>
        <w:autoSpaceDE w:val="0"/>
        <w:autoSpaceDN w:val="0"/>
        <w:adjustRightInd w:val="0"/>
        <w:spacing w:after="0" w:line="480" w:lineRule="auto"/>
        <w:ind w:left="708" w:firstLine="708"/>
        <w:jc w:val="both"/>
        <w:rPr>
          <w:rFonts w:ascii="Arial" w:eastAsia="Times New Roman" w:hAnsi="Arial" w:cs="Arial"/>
          <w:sz w:val="24"/>
          <w:szCs w:val="24"/>
          <w:lang w:eastAsia="es-ES"/>
        </w:rPr>
      </w:pPr>
    </w:p>
    <w:p w:rsidR="00424A5E" w:rsidRDefault="00424A5E" w:rsidP="00424A5E">
      <w:pPr>
        <w:autoSpaceDE w:val="0"/>
        <w:autoSpaceDN w:val="0"/>
        <w:adjustRightInd w:val="0"/>
        <w:spacing w:after="0" w:line="480" w:lineRule="auto"/>
        <w:ind w:left="1416"/>
        <w:jc w:val="both"/>
        <w:rPr>
          <w:rFonts w:ascii="Arial" w:eastAsia="Times New Roman" w:hAnsi="Arial" w:cs="Arial"/>
          <w:sz w:val="24"/>
          <w:szCs w:val="24"/>
          <w:lang w:eastAsia="es-ES"/>
        </w:rPr>
      </w:pPr>
      <w:r>
        <w:rPr>
          <w:rFonts w:ascii="Arial" w:eastAsia="Times New Roman" w:hAnsi="Arial" w:cs="Arial"/>
          <w:sz w:val="24"/>
          <w:szCs w:val="24"/>
          <w:lang w:eastAsia="es-ES"/>
        </w:rPr>
        <w:t xml:space="preserve">Los almidones que han sido modificados químicamente tampoco pueden ser  descompuestos por las enzimas digestivas. </w:t>
      </w:r>
    </w:p>
    <w:p w:rsidR="00424A5E" w:rsidRDefault="00424A5E" w:rsidP="00424A5E">
      <w:pPr>
        <w:autoSpaceDE w:val="0"/>
        <w:autoSpaceDN w:val="0"/>
        <w:adjustRightInd w:val="0"/>
        <w:spacing w:after="0" w:line="480" w:lineRule="auto"/>
        <w:ind w:left="705"/>
        <w:jc w:val="both"/>
        <w:rPr>
          <w:rFonts w:ascii="Arial" w:eastAsia="Times New Roman" w:hAnsi="Arial" w:cs="Arial"/>
          <w:sz w:val="24"/>
          <w:szCs w:val="24"/>
          <w:lang w:eastAsia="es-ES"/>
        </w:rPr>
      </w:pPr>
    </w:p>
    <w:p w:rsidR="00424A5E" w:rsidRPr="001F44BE" w:rsidRDefault="00424A5E" w:rsidP="00424A5E">
      <w:pPr>
        <w:autoSpaceDE w:val="0"/>
        <w:autoSpaceDN w:val="0"/>
        <w:adjustRightInd w:val="0"/>
        <w:spacing w:after="0" w:line="480" w:lineRule="auto"/>
        <w:ind w:left="828"/>
        <w:jc w:val="both"/>
        <w:rPr>
          <w:rFonts w:ascii="Arial" w:eastAsia="Times New Roman" w:hAnsi="Arial" w:cs="Arial"/>
          <w:b/>
          <w:sz w:val="24"/>
          <w:szCs w:val="24"/>
          <w:lang w:eastAsia="es-ES"/>
        </w:rPr>
      </w:pPr>
      <w:r>
        <w:rPr>
          <w:rFonts w:ascii="Arial" w:eastAsia="Times New Roman" w:hAnsi="Arial" w:cs="Arial"/>
          <w:b/>
          <w:sz w:val="24"/>
          <w:szCs w:val="24"/>
          <w:lang w:eastAsia="es-ES"/>
        </w:rPr>
        <w:t>1.4</w:t>
      </w:r>
      <w:r w:rsidRPr="001F44BE">
        <w:rPr>
          <w:rFonts w:ascii="Arial" w:eastAsia="Times New Roman" w:hAnsi="Arial" w:cs="Arial"/>
          <w:b/>
          <w:sz w:val="24"/>
          <w:szCs w:val="24"/>
          <w:lang w:eastAsia="es-ES"/>
        </w:rPr>
        <w:t>.2 B</w:t>
      </w:r>
      <w:r>
        <w:rPr>
          <w:rFonts w:ascii="Arial" w:eastAsia="Times New Roman" w:hAnsi="Arial" w:cs="Arial"/>
          <w:b/>
          <w:sz w:val="24"/>
          <w:szCs w:val="24"/>
          <w:lang w:eastAsia="es-ES"/>
        </w:rPr>
        <w:t>eneficios Fisiológicos y Dosis Recomendadas de   C</w:t>
      </w:r>
      <w:r w:rsidRPr="001F44BE">
        <w:rPr>
          <w:rFonts w:ascii="Arial" w:eastAsia="Times New Roman" w:hAnsi="Arial" w:cs="Arial"/>
          <w:b/>
          <w:sz w:val="24"/>
          <w:szCs w:val="24"/>
          <w:lang w:eastAsia="es-ES"/>
        </w:rPr>
        <w:t>onsumo</w:t>
      </w:r>
    </w:p>
    <w:p w:rsidR="00424A5E" w:rsidRDefault="00424A5E" w:rsidP="00424A5E">
      <w:pPr>
        <w:autoSpaceDE w:val="0"/>
        <w:autoSpaceDN w:val="0"/>
        <w:adjustRightInd w:val="0"/>
        <w:spacing w:after="0" w:line="480" w:lineRule="auto"/>
        <w:ind w:left="708" w:firstLine="708"/>
        <w:jc w:val="both"/>
        <w:rPr>
          <w:rFonts w:ascii="Arial" w:eastAsia="Times New Roman" w:hAnsi="Arial" w:cs="Arial"/>
          <w:sz w:val="24"/>
          <w:szCs w:val="24"/>
          <w:lang w:eastAsia="es-ES"/>
        </w:rPr>
      </w:pPr>
    </w:p>
    <w:p w:rsidR="00424A5E" w:rsidRDefault="00424A5E" w:rsidP="00424A5E">
      <w:pPr>
        <w:autoSpaceDE w:val="0"/>
        <w:autoSpaceDN w:val="0"/>
        <w:adjustRightInd w:val="0"/>
        <w:spacing w:after="0" w:line="480" w:lineRule="auto"/>
        <w:ind w:left="1416"/>
        <w:jc w:val="both"/>
        <w:rPr>
          <w:rFonts w:ascii="Arial" w:eastAsia="Times New Roman" w:hAnsi="Arial" w:cs="Arial"/>
          <w:sz w:val="24"/>
          <w:szCs w:val="24"/>
          <w:lang w:eastAsia="es-ES"/>
        </w:rPr>
      </w:pPr>
      <w:r>
        <w:rPr>
          <w:rFonts w:ascii="Arial" w:eastAsia="Times New Roman" w:hAnsi="Arial" w:cs="Arial"/>
          <w:sz w:val="24"/>
          <w:szCs w:val="24"/>
          <w:lang w:eastAsia="es-ES"/>
        </w:rPr>
        <w:t>La fibra alimentaria no se la considera como un nutriente ya que no participa en procesos metabólicos básicos del organismo que</w:t>
      </w:r>
      <w:r w:rsidRPr="000A10F3">
        <w:rPr>
          <w:rFonts w:ascii="Arial" w:eastAsia="Times New Roman" w:hAnsi="Arial" w:cs="Arial"/>
          <w:sz w:val="24"/>
          <w:szCs w:val="24"/>
          <w:lang w:eastAsia="es-ES"/>
        </w:rPr>
        <w:t xml:space="preserve"> no puede procesarla </w:t>
      </w:r>
      <w:r>
        <w:rPr>
          <w:rFonts w:ascii="Arial" w:eastAsia="Times New Roman" w:hAnsi="Arial" w:cs="Arial"/>
          <w:sz w:val="24"/>
          <w:szCs w:val="24"/>
          <w:lang w:eastAsia="es-ES"/>
        </w:rPr>
        <w:t>porque</w:t>
      </w:r>
      <w:r w:rsidRPr="000A10F3">
        <w:rPr>
          <w:rFonts w:ascii="Arial" w:eastAsia="Times New Roman" w:hAnsi="Arial" w:cs="Arial"/>
          <w:sz w:val="24"/>
          <w:szCs w:val="24"/>
          <w:lang w:eastAsia="es-ES"/>
        </w:rPr>
        <w:t xml:space="preserve"> no dispone de las </w:t>
      </w:r>
      <w:hyperlink r:id="rId7" w:tooltip="Enzima" w:history="1">
        <w:r w:rsidRPr="000A10F3">
          <w:rPr>
            <w:rFonts w:ascii="Arial" w:eastAsia="Times New Roman" w:hAnsi="Arial" w:cs="Arial"/>
            <w:sz w:val="24"/>
            <w:szCs w:val="24"/>
            <w:lang w:eastAsia="es-ES"/>
          </w:rPr>
          <w:t>enzimas</w:t>
        </w:r>
      </w:hyperlink>
      <w:r>
        <w:rPr>
          <w:rFonts w:ascii="Arial" w:eastAsia="Times New Roman" w:hAnsi="Arial" w:cs="Arial"/>
          <w:sz w:val="24"/>
          <w:szCs w:val="24"/>
          <w:lang w:eastAsia="es-ES"/>
        </w:rPr>
        <w:t xml:space="preserve"> que pueden hidrolizarla (</w:t>
      </w:r>
      <w:proofErr w:type="spellStart"/>
      <w:r>
        <w:rPr>
          <w:rFonts w:ascii="Arial" w:eastAsia="Times New Roman" w:hAnsi="Arial" w:cs="Arial"/>
          <w:sz w:val="24"/>
          <w:szCs w:val="24"/>
          <w:lang w:eastAsia="es-ES"/>
        </w:rPr>
        <w:t>www</w:t>
      </w:r>
      <w:proofErr w:type="spellEnd"/>
      <w:r>
        <w:rPr>
          <w:rFonts w:ascii="Arial" w:eastAsia="Times New Roman" w:hAnsi="Arial" w:cs="Arial"/>
          <w:sz w:val="24"/>
          <w:szCs w:val="24"/>
          <w:lang w:eastAsia="es-ES"/>
        </w:rPr>
        <w:t xml:space="preserve"> 12, 2009).</w:t>
      </w:r>
      <w:r w:rsidRPr="000A10F3">
        <w:rPr>
          <w:rFonts w:ascii="Arial" w:eastAsia="Times New Roman" w:hAnsi="Arial" w:cs="Arial"/>
          <w:sz w:val="24"/>
          <w:szCs w:val="24"/>
          <w:lang w:eastAsia="es-ES"/>
        </w:rPr>
        <w:t xml:space="preserve"> </w:t>
      </w:r>
    </w:p>
    <w:p w:rsidR="00424A5E" w:rsidRDefault="00424A5E" w:rsidP="00424A5E">
      <w:pPr>
        <w:autoSpaceDE w:val="0"/>
        <w:autoSpaceDN w:val="0"/>
        <w:adjustRightInd w:val="0"/>
        <w:spacing w:after="0" w:line="480" w:lineRule="auto"/>
        <w:ind w:left="1416"/>
        <w:jc w:val="both"/>
        <w:rPr>
          <w:rFonts w:ascii="Arial" w:eastAsia="Times New Roman" w:hAnsi="Arial" w:cs="Arial"/>
          <w:sz w:val="24"/>
          <w:szCs w:val="24"/>
          <w:lang w:eastAsia="es-ES"/>
        </w:rPr>
      </w:pPr>
    </w:p>
    <w:p w:rsidR="00424A5E" w:rsidRDefault="00424A5E" w:rsidP="00424A5E">
      <w:pPr>
        <w:autoSpaceDE w:val="0"/>
        <w:autoSpaceDN w:val="0"/>
        <w:adjustRightInd w:val="0"/>
        <w:spacing w:after="0" w:line="480" w:lineRule="auto"/>
        <w:ind w:left="1416"/>
        <w:jc w:val="both"/>
        <w:rPr>
          <w:rFonts w:ascii="Arial" w:eastAsia="Times New Roman" w:hAnsi="Arial" w:cs="Arial"/>
          <w:sz w:val="24"/>
          <w:szCs w:val="24"/>
          <w:lang w:eastAsia="es-ES"/>
        </w:rPr>
      </w:pPr>
      <w:r w:rsidRPr="000A10F3">
        <w:rPr>
          <w:rFonts w:ascii="Arial" w:eastAsia="Times New Roman" w:hAnsi="Arial" w:cs="Arial"/>
          <w:sz w:val="24"/>
          <w:szCs w:val="24"/>
          <w:lang w:eastAsia="es-ES"/>
        </w:rPr>
        <w:t>Esto no significa que la fibra alimentaria pase intacta</w:t>
      </w:r>
      <w:r>
        <w:rPr>
          <w:rFonts w:ascii="Arial" w:eastAsia="Times New Roman" w:hAnsi="Arial" w:cs="Arial"/>
          <w:sz w:val="24"/>
          <w:szCs w:val="24"/>
          <w:lang w:eastAsia="es-ES"/>
        </w:rPr>
        <w:t xml:space="preserve"> a través del aparato digestivo,</w:t>
      </w:r>
      <w:r w:rsidRPr="000A10F3">
        <w:rPr>
          <w:rFonts w:ascii="Arial" w:eastAsia="Times New Roman" w:hAnsi="Arial" w:cs="Arial"/>
          <w:sz w:val="24"/>
          <w:szCs w:val="24"/>
          <w:lang w:eastAsia="es-ES"/>
        </w:rPr>
        <w:t xml:space="preserve"> </w:t>
      </w:r>
      <w:r>
        <w:rPr>
          <w:rFonts w:ascii="Arial" w:eastAsia="Times New Roman" w:hAnsi="Arial" w:cs="Arial"/>
          <w:sz w:val="24"/>
          <w:szCs w:val="24"/>
          <w:lang w:eastAsia="es-ES"/>
        </w:rPr>
        <w:t xml:space="preserve">sino que </w:t>
      </w:r>
      <w:r w:rsidRPr="000A10F3">
        <w:rPr>
          <w:rFonts w:ascii="Arial" w:eastAsia="Times New Roman" w:hAnsi="Arial" w:cs="Arial"/>
          <w:sz w:val="24"/>
          <w:szCs w:val="24"/>
          <w:lang w:eastAsia="es-ES"/>
        </w:rPr>
        <w:t xml:space="preserve">las enzimas de la </w:t>
      </w:r>
      <w:hyperlink r:id="rId8" w:tooltip="Flora bacteriana" w:history="1">
        <w:r w:rsidRPr="000A10F3">
          <w:rPr>
            <w:rFonts w:ascii="Arial" w:eastAsia="Times New Roman" w:hAnsi="Arial" w:cs="Arial"/>
            <w:sz w:val="24"/>
            <w:szCs w:val="24"/>
            <w:lang w:eastAsia="es-ES"/>
          </w:rPr>
          <w:t xml:space="preserve">flora </w:t>
        </w:r>
        <w:r w:rsidRPr="000A10F3">
          <w:rPr>
            <w:rFonts w:ascii="Arial" w:eastAsia="Times New Roman" w:hAnsi="Arial" w:cs="Arial"/>
            <w:sz w:val="24"/>
            <w:szCs w:val="24"/>
            <w:lang w:eastAsia="es-ES"/>
          </w:rPr>
          <w:lastRenderedPageBreak/>
          <w:t>bacteriana</w:t>
        </w:r>
      </w:hyperlink>
      <w:r w:rsidRPr="000A10F3">
        <w:rPr>
          <w:rFonts w:ascii="Arial" w:eastAsia="Times New Roman" w:hAnsi="Arial" w:cs="Arial"/>
          <w:sz w:val="24"/>
          <w:szCs w:val="24"/>
          <w:lang w:eastAsia="es-ES"/>
        </w:rPr>
        <w:t xml:space="preserve"> fermentan parcialmente la fibra y la descomponen en diversos compuestos químicos</w:t>
      </w:r>
      <w:r>
        <w:rPr>
          <w:rFonts w:ascii="Arial" w:eastAsia="Times New Roman" w:hAnsi="Arial" w:cs="Arial"/>
          <w:sz w:val="24"/>
          <w:szCs w:val="24"/>
          <w:lang w:eastAsia="es-ES"/>
        </w:rPr>
        <w:t xml:space="preserve"> como</w:t>
      </w:r>
      <w:r w:rsidRPr="000A10F3">
        <w:rPr>
          <w:rFonts w:ascii="Arial" w:eastAsia="Times New Roman" w:hAnsi="Arial" w:cs="Arial"/>
          <w:sz w:val="24"/>
          <w:szCs w:val="24"/>
          <w:lang w:eastAsia="es-ES"/>
        </w:rPr>
        <w:t>:</w:t>
      </w:r>
    </w:p>
    <w:p w:rsidR="00424A5E" w:rsidRPr="00413D85" w:rsidRDefault="00424A5E" w:rsidP="00424A5E">
      <w:pPr>
        <w:pStyle w:val="Prrafodelista"/>
        <w:numPr>
          <w:ilvl w:val="0"/>
          <w:numId w:val="12"/>
        </w:numPr>
        <w:autoSpaceDE w:val="0"/>
        <w:autoSpaceDN w:val="0"/>
        <w:adjustRightInd w:val="0"/>
        <w:spacing w:after="0" w:line="480" w:lineRule="auto"/>
        <w:jc w:val="both"/>
        <w:rPr>
          <w:rFonts w:ascii="Arial" w:eastAsia="Times New Roman" w:hAnsi="Arial" w:cs="Arial"/>
          <w:sz w:val="24"/>
          <w:szCs w:val="24"/>
          <w:lang w:eastAsia="es-ES"/>
        </w:rPr>
      </w:pPr>
      <w:r>
        <w:rPr>
          <w:rFonts w:ascii="Arial" w:eastAsia="Times New Roman" w:hAnsi="Arial" w:cs="Arial"/>
          <w:sz w:val="24"/>
          <w:szCs w:val="24"/>
          <w:lang w:eastAsia="es-ES"/>
        </w:rPr>
        <w:t xml:space="preserve">Gases: </w:t>
      </w:r>
      <w:r w:rsidRPr="00413D85">
        <w:rPr>
          <w:rFonts w:ascii="Arial" w:eastAsia="Times New Roman" w:hAnsi="Arial" w:cs="Arial"/>
          <w:sz w:val="24"/>
          <w:szCs w:val="24"/>
          <w:lang w:eastAsia="es-ES"/>
        </w:rPr>
        <w:t xml:space="preserve">hidrógeno, </w:t>
      </w:r>
      <w:hyperlink r:id="rId9" w:tooltip="Dióxido de carbono" w:history="1">
        <w:r w:rsidRPr="00413D85">
          <w:rPr>
            <w:rFonts w:ascii="Arial" w:eastAsia="Times New Roman" w:hAnsi="Arial" w:cs="Arial"/>
            <w:sz w:val="24"/>
            <w:szCs w:val="24"/>
            <w:lang w:eastAsia="es-ES"/>
          </w:rPr>
          <w:t>dióxido de carbono</w:t>
        </w:r>
      </w:hyperlink>
      <w:r w:rsidRPr="00413D85">
        <w:rPr>
          <w:rFonts w:ascii="Arial" w:eastAsia="Times New Roman" w:hAnsi="Arial" w:cs="Arial"/>
          <w:sz w:val="24"/>
          <w:szCs w:val="24"/>
          <w:lang w:eastAsia="es-ES"/>
        </w:rPr>
        <w:t xml:space="preserve"> y </w:t>
      </w:r>
      <w:hyperlink r:id="rId10" w:tooltip="Metano" w:history="1">
        <w:r w:rsidRPr="00413D85">
          <w:rPr>
            <w:rFonts w:ascii="Arial" w:eastAsia="Times New Roman" w:hAnsi="Arial" w:cs="Arial"/>
            <w:sz w:val="24"/>
            <w:szCs w:val="24"/>
            <w:lang w:eastAsia="es-ES"/>
          </w:rPr>
          <w:t>metano</w:t>
        </w:r>
      </w:hyperlink>
      <w:r>
        <w:rPr>
          <w:rFonts w:ascii="Arial" w:eastAsia="Times New Roman" w:hAnsi="Arial" w:cs="Arial"/>
          <w:sz w:val="24"/>
          <w:szCs w:val="24"/>
          <w:lang w:eastAsia="es-ES"/>
        </w:rPr>
        <w:t>.</w:t>
      </w:r>
      <w:r w:rsidRPr="00413D85">
        <w:rPr>
          <w:rFonts w:ascii="Arial" w:eastAsia="Times New Roman" w:hAnsi="Arial" w:cs="Arial"/>
          <w:sz w:val="24"/>
          <w:szCs w:val="24"/>
          <w:lang w:eastAsia="es-ES"/>
        </w:rPr>
        <w:t xml:space="preserve"> </w:t>
      </w:r>
    </w:p>
    <w:p w:rsidR="00424A5E" w:rsidRPr="00413D85" w:rsidRDefault="00424A5E" w:rsidP="00424A5E">
      <w:pPr>
        <w:pStyle w:val="Prrafodelista"/>
        <w:numPr>
          <w:ilvl w:val="0"/>
          <w:numId w:val="12"/>
        </w:numPr>
        <w:autoSpaceDE w:val="0"/>
        <w:autoSpaceDN w:val="0"/>
        <w:adjustRightInd w:val="0"/>
        <w:spacing w:after="0" w:line="480" w:lineRule="auto"/>
        <w:jc w:val="both"/>
        <w:rPr>
          <w:rFonts w:ascii="Arial" w:eastAsia="Times New Roman" w:hAnsi="Arial" w:cs="Arial"/>
          <w:sz w:val="24"/>
          <w:szCs w:val="24"/>
          <w:lang w:eastAsia="es-ES"/>
        </w:rPr>
      </w:pPr>
      <w:r>
        <w:rPr>
          <w:rFonts w:ascii="Arial" w:eastAsia="Times New Roman" w:hAnsi="Arial" w:cs="Arial"/>
          <w:sz w:val="24"/>
          <w:szCs w:val="24"/>
          <w:lang w:eastAsia="es-ES"/>
        </w:rPr>
        <w:t>Á</w:t>
      </w:r>
      <w:r w:rsidRPr="00413D85">
        <w:rPr>
          <w:rFonts w:ascii="Arial" w:eastAsia="Times New Roman" w:hAnsi="Arial" w:cs="Arial"/>
          <w:sz w:val="24"/>
          <w:szCs w:val="24"/>
          <w:lang w:eastAsia="es-ES"/>
        </w:rPr>
        <w:t>cidos grasos de cadena corta</w:t>
      </w:r>
      <w:r>
        <w:rPr>
          <w:rFonts w:ascii="Arial" w:eastAsia="Times New Roman" w:hAnsi="Arial" w:cs="Arial"/>
          <w:sz w:val="24"/>
          <w:szCs w:val="24"/>
          <w:lang w:eastAsia="es-ES"/>
        </w:rPr>
        <w:t xml:space="preserve"> (SCFA): </w:t>
      </w:r>
      <w:hyperlink r:id="rId11" w:tooltip="Acetato" w:history="1">
        <w:r w:rsidRPr="00413D85">
          <w:rPr>
            <w:rFonts w:ascii="Arial" w:eastAsia="Times New Roman" w:hAnsi="Arial" w:cs="Arial"/>
            <w:sz w:val="24"/>
            <w:szCs w:val="24"/>
            <w:lang w:eastAsia="es-ES"/>
          </w:rPr>
          <w:t>acetato</w:t>
        </w:r>
      </w:hyperlink>
      <w:r w:rsidRPr="00413D85">
        <w:rPr>
          <w:rFonts w:ascii="Arial" w:eastAsia="Times New Roman" w:hAnsi="Arial" w:cs="Arial"/>
          <w:sz w:val="24"/>
          <w:szCs w:val="24"/>
          <w:lang w:eastAsia="es-ES"/>
        </w:rPr>
        <w:t xml:space="preserve">, </w:t>
      </w:r>
      <w:hyperlink r:id="rId12" w:tooltip="Propionato (aún no redactado)" w:history="1">
        <w:proofErr w:type="spellStart"/>
        <w:r w:rsidRPr="00413D85">
          <w:rPr>
            <w:rFonts w:ascii="Arial" w:eastAsia="Times New Roman" w:hAnsi="Arial" w:cs="Arial"/>
            <w:sz w:val="24"/>
            <w:szCs w:val="24"/>
            <w:lang w:eastAsia="es-ES"/>
          </w:rPr>
          <w:t>propionato</w:t>
        </w:r>
        <w:proofErr w:type="spellEnd"/>
      </w:hyperlink>
      <w:r w:rsidRPr="00413D85">
        <w:rPr>
          <w:rFonts w:ascii="Arial" w:eastAsia="Times New Roman" w:hAnsi="Arial" w:cs="Arial"/>
          <w:sz w:val="24"/>
          <w:szCs w:val="24"/>
          <w:lang w:eastAsia="es-ES"/>
        </w:rPr>
        <w:t xml:space="preserve"> y </w:t>
      </w:r>
      <w:hyperlink r:id="rId13" w:tooltip="Butirato (aún no redactado)" w:history="1">
        <w:r w:rsidRPr="00413D85">
          <w:rPr>
            <w:rFonts w:ascii="Arial" w:eastAsia="Times New Roman" w:hAnsi="Arial" w:cs="Arial"/>
            <w:sz w:val="24"/>
            <w:szCs w:val="24"/>
            <w:lang w:eastAsia="es-ES"/>
          </w:rPr>
          <w:t>butirato</w:t>
        </w:r>
      </w:hyperlink>
      <w:r w:rsidRPr="00413D85">
        <w:rPr>
          <w:rFonts w:ascii="Arial" w:eastAsia="Times New Roman" w:hAnsi="Arial" w:cs="Arial"/>
          <w:sz w:val="24"/>
          <w:szCs w:val="24"/>
          <w:lang w:eastAsia="es-ES"/>
        </w:rPr>
        <w:t xml:space="preserve">. </w:t>
      </w:r>
    </w:p>
    <w:p w:rsidR="00424A5E" w:rsidRDefault="00424A5E" w:rsidP="00424A5E">
      <w:pPr>
        <w:autoSpaceDE w:val="0"/>
        <w:autoSpaceDN w:val="0"/>
        <w:adjustRightInd w:val="0"/>
        <w:spacing w:after="0" w:line="480" w:lineRule="auto"/>
        <w:ind w:left="705"/>
        <w:jc w:val="both"/>
        <w:rPr>
          <w:rFonts w:ascii="Arial" w:eastAsia="Times New Roman" w:hAnsi="Arial" w:cs="Arial"/>
          <w:sz w:val="24"/>
          <w:szCs w:val="24"/>
          <w:lang w:eastAsia="es-ES"/>
        </w:rPr>
      </w:pPr>
    </w:p>
    <w:p w:rsidR="00424A5E" w:rsidRDefault="00424A5E" w:rsidP="00424A5E">
      <w:pPr>
        <w:autoSpaceDE w:val="0"/>
        <w:autoSpaceDN w:val="0"/>
        <w:adjustRightInd w:val="0"/>
        <w:spacing w:after="0" w:line="480" w:lineRule="auto"/>
        <w:ind w:left="1416"/>
        <w:jc w:val="both"/>
        <w:rPr>
          <w:rFonts w:ascii="Arial" w:eastAsia="Times New Roman" w:hAnsi="Arial" w:cs="Arial"/>
          <w:sz w:val="24"/>
          <w:szCs w:val="24"/>
          <w:lang w:eastAsia="es-ES"/>
        </w:rPr>
      </w:pPr>
      <w:r>
        <w:rPr>
          <w:rFonts w:ascii="Arial" w:eastAsia="Times New Roman" w:hAnsi="Arial" w:cs="Arial"/>
          <w:sz w:val="24"/>
          <w:szCs w:val="24"/>
          <w:lang w:eastAsia="es-ES"/>
        </w:rPr>
        <w:t>Comparado con la fibra alimentaria, el almidón resistente produce mayor proporción de butirato. El butirato regula la función del colón y produce el crecimiento celular intestinal, así como también suprime las células formadoras de tumores. Otros estudios revelan que el incremento de butirato en el intestino grueso esta asociado a una baja incidencia en cáncer de colon (</w:t>
      </w:r>
      <w:proofErr w:type="spellStart"/>
      <w:r>
        <w:rPr>
          <w:rFonts w:ascii="Arial" w:eastAsia="Times New Roman" w:hAnsi="Arial" w:cs="Arial"/>
          <w:sz w:val="24"/>
          <w:szCs w:val="24"/>
          <w:lang w:eastAsia="es-ES"/>
        </w:rPr>
        <w:t>www</w:t>
      </w:r>
      <w:proofErr w:type="spellEnd"/>
      <w:r>
        <w:rPr>
          <w:rFonts w:ascii="Arial" w:eastAsia="Times New Roman" w:hAnsi="Arial" w:cs="Arial"/>
          <w:sz w:val="24"/>
          <w:szCs w:val="24"/>
          <w:lang w:eastAsia="es-ES"/>
        </w:rPr>
        <w:t xml:space="preserve"> 6, 2009).</w:t>
      </w:r>
    </w:p>
    <w:p w:rsidR="00424A5E" w:rsidRDefault="00424A5E" w:rsidP="00424A5E">
      <w:pPr>
        <w:autoSpaceDE w:val="0"/>
        <w:autoSpaceDN w:val="0"/>
        <w:adjustRightInd w:val="0"/>
        <w:spacing w:after="0" w:line="480" w:lineRule="auto"/>
        <w:ind w:left="705"/>
        <w:jc w:val="both"/>
        <w:rPr>
          <w:rFonts w:ascii="Arial" w:eastAsia="Times New Roman" w:hAnsi="Arial" w:cs="Arial"/>
          <w:sz w:val="24"/>
          <w:szCs w:val="24"/>
          <w:lang w:eastAsia="es-ES"/>
        </w:rPr>
      </w:pPr>
    </w:p>
    <w:p w:rsidR="00424A5E" w:rsidRDefault="00424A5E" w:rsidP="00424A5E">
      <w:pPr>
        <w:autoSpaceDE w:val="0"/>
        <w:autoSpaceDN w:val="0"/>
        <w:adjustRightInd w:val="0"/>
        <w:spacing w:after="0" w:line="480" w:lineRule="auto"/>
        <w:ind w:left="1416"/>
        <w:jc w:val="both"/>
        <w:rPr>
          <w:rFonts w:ascii="Arial" w:eastAsia="Times New Roman" w:hAnsi="Arial" w:cs="Arial"/>
          <w:sz w:val="24"/>
          <w:szCs w:val="24"/>
          <w:lang w:eastAsia="es-ES"/>
        </w:rPr>
      </w:pPr>
      <w:r>
        <w:rPr>
          <w:rFonts w:ascii="Arial" w:eastAsia="Times New Roman" w:hAnsi="Arial" w:cs="Arial"/>
          <w:sz w:val="24"/>
          <w:szCs w:val="24"/>
          <w:lang w:eastAsia="es-ES"/>
        </w:rPr>
        <w:t xml:space="preserve">El beneficio principal del aumento de producción de estos ácidos grasos de cadena corta (acetato, </w:t>
      </w:r>
      <w:proofErr w:type="spellStart"/>
      <w:r>
        <w:rPr>
          <w:rFonts w:ascii="Arial" w:eastAsia="Times New Roman" w:hAnsi="Arial" w:cs="Arial"/>
          <w:sz w:val="24"/>
          <w:szCs w:val="24"/>
          <w:lang w:eastAsia="es-ES"/>
        </w:rPr>
        <w:t>propionato</w:t>
      </w:r>
      <w:proofErr w:type="spellEnd"/>
      <w:r>
        <w:rPr>
          <w:rFonts w:ascii="Arial" w:eastAsia="Times New Roman" w:hAnsi="Arial" w:cs="Arial"/>
          <w:sz w:val="24"/>
          <w:szCs w:val="24"/>
          <w:lang w:eastAsia="es-ES"/>
        </w:rPr>
        <w:t xml:space="preserve"> y butirato) es que bajan el pH del intestino creando un ambiente que previene el crecimiento de bacterias malas. Un bajo pH también ayuda en la absorción de minerales como calcio y magnesio (</w:t>
      </w:r>
      <w:proofErr w:type="spellStart"/>
      <w:r>
        <w:rPr>
          <w:rFonts w:ascii="Arial" w:eastAsia="Times New Roman" w:hAnsi="Arial" w:cs="Arial"/>
          <w:sz w:val="24"/>
          <w:szCs w:val="24"/>
          <w:lang w:eastAsia="es-ES"/>
        </w:rPr>
        <w:t>www</w:t>
      </w:r>
      <w:proofErr w:type="spellEnd"/>
      <w:r>
        <w:rPr>
          <w:rFonts w:ascii="Arial" w:eastAsia="Times New Roman" w:hAnsi="Arial" w:cs="Arial"/>
          <w:sz w:val="24"/>
          <w:szCs w:val="24"/>
          <w:lang w:eastAsia="es-ES"/>
        </w:rPr>
        <w:t xml:space="preserve"> 5, 2009).</w:t>
      </w:r>
    </w:p>
    <w:p w:rsidR="00424A5E" w:rsidRDefault="00424A5E" w:rsidP="00424A5E">
      <w:pPr>
        <w:autoSpaceDE w:val="0"/>
        <w:autoSpaceDN w:val="0"/>
        <w:adjustRightInd w:val="0"/>
        <w:spacing w:after="0" w:line="480" w:lineRule="auto"/>
        <w:ind w:left="705"/>
        <w:jc w:val="both"/>
        <w:rPr>
          <w:rFonts w:ascii="Arial" w:eastAsia="Times New Roman" w:hAnsi="Arial" w:cs="Arial"/>
          <w:sz w:val="24"/>
          <w:szCs w:val="24"/>
          <w:lang w:eastAsia="es-ES"/>
        </w:rPr>
      </w:pPr>
    </w:p>
    <w:p w:rsidR="00424A5E" w:rsidRDefault="00424A5E" w:rsidP="00424A5E">
      <w:pPr>
        <w:autoSpaceDE w:val="0"/>
        <w:autoSpaceDN w:val="0"/>
        <w:adjustRightInd w:val="0"/>
        <w:spacing w:after="0" w:line="480" w:lineRule="auto"/>
        <w:ind w:left="1416"/>
        <w:jc w:val="both"/>
        <w:rPr>
          <w:rFonts w:ascii="Arial" w:eastAsia="Times New Roman" w:hAnsi="Arial" w:cs="Arial"/>
          <w:sz w:val="24"/>
          <w:szCs w:val="24"/>
          <w:lang w:eastAsia="es-ES"/>
        </w:rPr>
      </w:pPr>
      <w:r>
        <w:rPr>
          <w:rFonts w:ascii="Arial" w:eastAsia="Times New Roman" w:hAnsi="Arial" w:cs="Arial"/>
          <w:sz w:val="24"/>
          <w:szCs w:val="24"/>
          <w:lang w:eastAsia="es-ES"/>
        </w:rPr>
        <w:lastRenderedPageBreak/>
        <w:t xml:space="preserve">También ayuda a disminuir la respuesta </w:t>
      </w:r>
      <w:proofErr w:type="spellStart"/>
      <w:r>
        <w:rPr>
          <w:rFonts w:ascii="Arial" w:eastAsia="Times New Roman" w:hAnsi="Arial" w:cs="Arial"/>
          <w:sz w:val="24"/>
          <w:szCs w:val="24"/>
          <w:lang w:eastAsia="es-ES"/>
        </w:rPr>
        <w:t>glicémica</w:t>
      </w:r>
      <w:proofErr w:type="spellEnd"/>
      <w:r>
        <w:rPr>
          <w:rFonts w:ascii="Arial" w:eastAsia="Times New Roman" w:hAnsi="Arial" w:cs="Arial"/>
          <w:sz w:val="24"/>
          <w:szCs w:val="24"/>
          <w:lang w:eastAsia="es-ES"/>
        </w:rPr>
        <w:t xml:space="preserve"> en el organismo.  Cuando la concentración de la hormona insulina se eleva en respuesta al aumento de la glucosa en la sangre inhibe que se utilice la grasa corporal almacenada, así como también se inhiben la modulación de las señales de apetito y saciedad. Por lo tanto, el consumo de alimentos con degradación más lenta son generalmente mejores para mantener los niveles de glucosa en menor cantidad y la energía corporal por más tiempo (</w:t>
      </w:r>
      <w:proofErr w:type="spellStart"/>
      <w:r>
        <w:rPr>
          <w:rFonts w:ascii="Arial" w:eastAsia="Times New Roman" w:hAnsi="Arial" w:cs="Arial"/>
          <w:sz w:val="24"/>
          <w:szCs w:val="24"/>
          <w:lang w:eastAsia="es-ES"/>
        </w:rPr>
        <w:t>www</w:t>
      </w:r>
      <w:proofErr w:type="spellEnd"/>
      <w:r>
        <w:rPr>
          <w:rFonts w:ascii="Arial" w:eastAsia="Times New Roman" w:hAnsi="Arial" w:cs="Arial"/>
          <w:sz w:val="24"/>
          <w:szCs w:val="24"/>
          <w:lang w:eastAsia="es-ES"/>
        </w:rPr>
        <w:t xml:space="preserve"> 13, 2009).</w:t>
      </w:r>
    </w:p>
    <w:p w:rsidR="00424A5E" w:rsidRDefault="00424A5E" w:rsidP="00424A5E">
      <w:pPr>
        <w:autoSpaceDE w:val="0"/>
        <w:autoSpaceDN w:val="0"/>
        <w:adjustRightInd w:val="0"/>
        <w:spacing w:after="0" w:line="480" w:lineRule="auto"/>
        <w:ind w:left="705"/>
        <w:jc w:val="both"/>
        <w:rPr>
          <w:rFonts w:ascii="Arial" w:eastAsia="Times New Roman" w:hAnsi="Arial" w:cs="Arial"/>
          <w:sz w:val="24"/>
          <w:szCs w:val="24"/>
          <w:lang w:eastAsia="es-ES"/>
        </w:rPr>
      </w:pPr>
    </w:p>
    <w:p w:rsidR="00424A5E" w:rsidRDefault="00424A5E" w:rsidP="00424A5E">
      <w:pPr>
        <w:autoSpaceDE w:val="0"/>
        <w:autoSpaceDN w:val="0"/>
        <w:adjustRightInd w:val="0"/>
        <w:spacing w:after="0" w:line="480" w:lineRule="auto"/>
        <w:ind w:left="1416"/>
        <w:jc w:val="both"/>
        <w:rPr>
          <w:rFonts w:ascii="Arial" w:eastAsia="Times New Roman" w:hAnsi="Arial" w:cs="Arial"/>
          <w:sz w:val="24"/>
          <w:szCs w:val="24"/>
          <w:lang w:eastAsia="es-ES"/>
        </w:rPr>
      </w:pPr>
      <w:r>
        <w:rPr>
          <w:rFonts w:ascii="Arial" w:eastAsia="Times New Roman" w:hAnsi="Arial" w:cs="Arial"/>
          <w:sz w:val="24"/>
          <w:szCs w:val="24"/>
          <w:lang w:eastAsia="es-ES"/>
        </w:rPr>
        <w:t>Además de sus múltiples beneficios, el almidón resistente está siendo tomado en cuenta como una excelente forma para fortificar los alimentos con fibra (</w:t>
      </w:r>
      <w:proofErr w:type="spellStart"/>
      <w:r>
        <w:rPr>
          <w:rFonts w:ascii="Arial" w:eastAsia="Times New Roman" w:hAnsi="Arial" w:cs="Arial"/>
          <w:sz w:val="24"/>
          <w:szCs w:val="24"/>
          <w:lang w:eastAsia="es-ES"/>
        </w:rPr>
        <w:t>www</w:t>
      </w:r>
      <w:proofErr w:type="spellEnd"/>
      <w:r>
        <w:rPr>
          <w:rFonts w:ascii="Arial" w:eastAsia="Times New Roman" w:hAnsi="Arial" w:cs="Arial"/>
          <w:sz w:val="24"/>
          <w:szCs w:val="24"/>
          <w:lang w:eastAsia="es-ES"/>
        </w:rPr>
        <w:t xml:space="preserve"> 6, 2009).</w:t>
      </w:r>
    </w:p>
    <w:p w:rsidR="00424A5E" w:rsidRDefault="00424A5E" w:rsidP="00424A5E">
      <w:pPr>
        <w:autoSpaceDE w:val="0"/>
        <w:autoSpaceDN w:val="0"/>
        <w:adjustRightInd w:val="0"/>
        <w:spacing w:after="0" w:line="480" w:lineRule="auto"/>
        <w:ind w:left="705"/>
        <w:jc w:val="both"/>
        <w:rPr>
          <w:rFonts w:ascii="Arial" w:eastAsia="Times New Roman" w:hAnsi="Arial" w:cs="Arial"/>
          <w:sz w:val="24"/>
          <w:szCs w:val="24"/>
          <w:lang w:eastAsia="es-ES"/>
        </w:rPr>
      </w:pPr>
    </w:p>
    <w:p w:rsidR="00424A5E" w:rsidRDefault="00424A5E" w:rsidP="00424A5E">
      <w:pPr>
        <w:autoSpaceDE w:val="0"/>
        <w:autoSpaceDN w:val="0"/>
        <w:adjustRightInd w:val="0"/>
        <w:spacing w:after="0" w:line="480" w:lineRule="auto"/>
        <w:ind w:left="1416"/>
        <w:jc w:val="both"/>
        <w:rPr>
          <w:rFonts w:ascii="Arial" w:hAnsi="Arial" w:cs="Arial"/>
          <w:sz w:val="24"/>
          <w:szCs w:val="24"/>
          <w:lang w:val="es-MX"/>
        </w:rPr>
      </w:pPr>
      <w:r>
        <w:rPr>
          <w:rFonts w:ascii="Arial" w:eastAsia="Times New Roman" w:hAnsi="Arial" w:cs="Arial"/>
          <w:sz w:val="24"/>
          <w:szCs w:val="24"/>
          <w:lang w:eastAsia="es-ES"/>
        </w:rPr>
        <w:t>El consumo de fibra por parte de la población mundial es más bajo del recomendado. Según</w:t>
      </w:r>
      <w:r>
        <w:rPr>
          <w:rFonts w:ascii="Arial" w:hAnsi="Arial" w:cs="Arial"/>
          <w:sz w:val="24"/>
          <w:szCs w:val="24"/>
          <w:lang w:val="es-MX"/>
        </w:rPr>
        <w:t xml:space="preserve"> la Asociación Americana de Dietética actualmente las personas consumen aproximadamente de 12 a 15 gramos y la ingesta recomendada es de un mínimo de 25 gramos al día (</w:t>
      </w:r>
      <w:proofErr w:type="spellStart"/>
      <w:r>
        <w:rPr>
          <w:rFonts w:ascii="Arial" w:hAnsi="Arial" w:cs="Arial"/>
          <w:sz w:val="24"/>
          <w:szCs w:val="24"/>
          <w:lang w:val="es-MX"/>
        </w:rPr>
        <w:t>www</w:t>
      </w:r>
      <w:proofErr w:type="spellEnd"/>
      <w:r>
        <w:rPr>
          <w:rFonts w:ascii="Arial" w:hAnsi="Arial" w:cs="Arial"/>
          <w:sz w:val="24"/>
          <w:szCs w:val="24"/>
          <w:lang w:val="es-MX"/>
        </w:rPr>
        <w:t xml:space="preserve"> 15, 2009):</w:t>
      </w:r>
    </w:p>
    <w:p w:rsidR="00424A5E" w:rsidRDefault="00424A5E" w:rsidP="00424A5E">
      <w:pPr>
        <w:autoSpaceDE w:val="0"/>
        <w:autoSpaceDN w:val="0"/>
        <w:adjustRightInd w:val="0"/>
        <w:spacing w:after="0" w:line="480" w:lineRule="auto"/>
        <w:ind w:left="705"/>
        <w:jc w:val="both"/>
        <w:rPr>
          <w:rFonts w:ascii="Arial" w:hAnsi="Arial" w:cs="Arial"/>
          <w:sz w:val="24"/>
          <w:szCs w:val="24"/>
          <w:lang w:val="es-MX"/>
        </w:rPr>
      </w:pPr>
    </w:p>
    <w:p w:rsidR="00424A5E" w:rsidRDefault="00424A5E" w:rsidP="00424A5E">
      <w:pPr>
        <w:autoSpaceDE w:val="0"/>
        <w:autoSpaceDN w:val="0"/>
        <w:adjustRightInd w:val="0"/>
        <w:spacing w:after="0" w:line="480" w:lineRule="auto"/>
        <w:ind w:left="1416"/>
        <w:jc w:val="both"/>
        <w:rPr>
          <w:rFonts w:ascii="Arial" w:hAnsi="Arial" w:cs="Arial"/>
          <w:sz w:val="24"/>
          <w:szCs w:val="24"/>
          <w:lang w:val="es-MX"/>
        </w:rPr>
      </w:pPr>
      <w:r>
        <w:rPr>
          <w:rFonts w:ascii="Arial" w:hAnsi="Arial" w:cs="Arial"/>
          <w:sz w:val="24"/>
          <w:szCs w:val="24"/>
          <w:lang w:val="es-MX"/>
        </w:rPr>
        <w:t xml:space="preserve">Esto se debe en gran mayoría a que los alimentos fortificados con fibras insolubles tienen sabor fuerte, textura grosera y </w:t>
      </w:r>
      <w:r>
        <w:rPr>
          <w:rFonts w:ascii="Arial" w:hAnsi="Arial" w:cs="Arial"/>
          <w:sz w:val="24"/>
          <w:szCs w:val="24"/>
          <w:lang w:val="es-MX"/>
        </w:rPr>
        <w:lastRenderedPageBreak/>
        <w:t>sensación de sequedad bucal que no es agradable para gran parte los consumidores que cada día exigen productos con mejores características sensoriales, así como también que sean buenos para la salud (</w:t>
      </w:r>
      <w:proofErr w:type="spellStart"/>
      <w:r>
        <w:rPr>
          <w:rFonts w:ascii="Arial" w:hAnsi="Arial" w:cs="Arial"/>
          <w:sz w:val="24"/>
          <w:szCs w:val="24"/>
          <w:lang w:val="es-MX"/>
        </w:rPr>
        <w:t>www</w:t>
      </w:r>
      <w:proofErr w:type="spellEnd"/>
      <w:r>
        <w:rPr>
          <w:rFonts w:ascii="Arial" w:hAnsi="Arial" w:cs="Arial"/>
          <w:sz w:val="24"/>
          <w:szCs w:val="24"/>
          <w:lang w:val="es-MX"/>
        </w:rPr>
        <w:t xml:space="preserve"> 14, 2009).</w:t>
      </w:r>
    </w:p>
    <w:p w:rsidR="00424A5E" w:rsidRDefault="00424A5E" w:rsidP="00424A5E">
      <w:pPr>
        <w:autoSpaceDE w:val="0"/>
        <w:autoSpaceDN w:val="0"/>
        <w:adjustRightInd w:val="0"/>
        <w:spacing w:after="0" w:line="480" w:lineRule="auto"/>
        <w:ind w:left="705"/>
        <w:jc w:val="both"/>
        <w:rPr>
          <w:rFonts w:ascii="Arial" w:eastAsia="Times New Roman" w:hAnsi="Arial" w:cs="Arial"/>
          <w:b/>
          <w:sz w:val="24"/>
          <w:szCs w:val="24"/>
          <w:lang w:eastAsia="es-ES"/>
        </w:rPr>
      </w:pPr>
      <w:r>
        <w:rPr>
          <w:rFonts w:ascii="Arial" w:eastAsia="Times New Roman" w:hAnsi="Arial" w:cs="Arial"/>
          <w:b/>
          <w:sz w:val="24"/>
          <w:szCs w:val="24"/>
          <w:lang w:eastAsia="es-ES"/>
        </w:rPr>
        <w:t xml:space="preserve">  1.4</w:t>
      </w:r>
      <w:r w:rsidRPr="002B0DDA">
        <w:rPr>
          <w:rFonts w:ascii="Arial" w:eastAsia="Times New Roman" w:hAnsi="Arial" w:cs="Arial"/>
          <w:b/>
          <w:sz w:val="24"/>
          <w:szCs w:val="24"/>
          <w:lang w:eastAsia="es-ES"/>
        </w:rPr>
        <w:t xml:space="preserve">.3 Características Funcionales </w:t>
      </w:r>
    </w:p>
    <w:p w:rsidR="00424A5E" w:rsidRDefault="00424A5E" w:rsidP="00424A5E">
      <w:pPr>
        <w:autoSpaceDE w:val="0"/>
        <w:autoSpaceDN w:val="0"/>
        <w:adjustRightInd w:val="0"/>
        <w:spacing w:after="0" w:line="480" w:lineRule="auto"/>
        <w:ind w:left="345"/>
        <w:jc w:val="both"/>
        <w:rPr>
          <w:rFonts w:ascii="Arial" w:eastAsia="Times New Roman" w:hAnsi="Arial" w:cs="Arial"/>
          <w:sz w:val="24"/>
          <w:szCs w:val="24"/>
          <w:lang w:eastAsia="es-ES"/>
        </w:rPr>
      </w:pPr>
    </w:p>
    <w:p w:rsidR="00424A5E" w:rsidRDefault="00424A5E" w:rsidP="00424A5E">
      <w:pPr>
        <w:autoSpaceDE w:val="0"/>
        <w:autoSpaceDN w:val="0"/>
        <w:adjustRightInd w:val="0"/>
        <w:spacing w:after="0" w:line="480" w:lineRule="auto"/>
        <w:ind w:left="1416"/>
        <w:jc w:val="both"/>
        <w:rPr>
          <w:rFonts w:ascii="Arial" w:eastAsia="Times New Roman" w:hAnsi="Arial" w:cs="Arial"/>
          <w:sz w:val="24"/>
          <w:szCs w:val="24"/>
          <w:lang w:eastAsia="es-ES"/>
        </w:rPr>
      </w:pPr>
      <w:r>
        <w:rPr>
          <w:rFonts w:ascii="Arial" w:eastAsia="Times New Roman" w:hAnsi="Arial" w:cs="Arial"/>
          <w:sz w:val="24"/>
          <w:szCs w:val="24"/>
          <w:lang w:eastAsia="es-ES"/>
        </w:rPr>
        <w:t>Entre sus propiedades físicas se destaca (</w:t>
      </w:r>
      <w:proofErr w:type="spellStart"/>
      <w:r>
        <w:rPr>
          <w:rFonts w:ascii="Arial" w:eastAsia="Times New Roman" w:hAnsi="Arial" w:cs="Arial"/>
          <w:sz w:val="24"/>
          <w:szCs w:val="24"/>
          <w:lang w:eastAsia="es-ES"/>
        </w:rPr>
        <w:t>Woo</w:t>
      </w:r>
      <w:proofErr w:type="spellEnd"/>
      <w:r>
        <w:rPr>
          <w:rFonts w:ascii="Arial" w:eastAsia="Times New Roman" w:hAnsi="Arial" w:cs="Arial"/>
          <w:sz w:val="24"/>
          <w:szCs w:val="24"/>
          <w:lang w:eastAsia="es-ES"/>
        </w:rPr>
        <w:t xml:space="preserve"> y </w:t>
      </w:r>
      <w:proofErr w:type="spellStart"/>
      <w:r>
        <w:rPr>
          <w:rFonts w:ascii="Arial" w:eastAsia="Times New Roman" w:hAnsi="Arial" w:cs="Arial"/>
          <w:sz w:val="24"/>
          <w:szCs w:val="24"/>
          <w:lang w:eastAsia="es-ES"/>
        </w:rPr>
        <w:t>Maningat</w:t>
      </w:r>
      <w:proofErr w:type="spellEnd"/>
      <w:r>
        <w:rPr>
          <w:rFonts w:ascii="Arial" w:eastAsia="Times New Roman" w:hAnsi="Arial" w:cs="Arial"/>
          <w:sz w:val="24"/>
          <w:szCs w:val="24"/>
          <w:lang w:eastAsia="es-ES"/>
        </w:rPr>
        <w:t>, 2008):</w:t>
      </w:r>
    </w:p>
    <w:p w:rsidR="00424A5E" w:rsidRPr="004B5F73" w:rsidRDefault="00424A5E" w:rsidP="00424A5E">
      <w:pPr>
        <w:pStyle w:val="Prrafodelista"/>
        <w:numPr>
          <w:ilvl w:val="0"/>
          <w:numId w:val="13"/>
        </w:numPr>
        <w:autoSpaceDE w:val="0"/>
        <w:autoSpaceDN w:val="0"/>
        <w:adjustRightInd w:val="0"/>
        <w:spacing w:after="0" w:line="480" w:lineRule="auto"/>
        <w:jc w:val="both"/>
        <w:rPr>
          <w:rFonts w:ascii="Arial" w:eastAsia="Times New Roman" w:hAnsi="Arial" w:cs="Arial"/>
          <w:sz w:val="24"/>
          <w:szCs w:val="24"/>
          <w:lang w:eastAsia="es-ES"/>
        </w:rPr>
      </w:pPr>
      <w:r>
        <w:rPr>
          <w:rFonts w:ascii="Arial" w:eastAsia="Times New Roman" w:hAnsi="Arial" w:cs="Arial"/>
          <w:sz w:val="24"/>
          <w:szCs w:val="24"/>
          <w:lang w:eastAsia="es-ES"/>
        </w:rPr>
        <w:t>L</w:t>
      </w:r>
      <w:r w:rsidRPr="004B5F73">
        <w:rPr>
          <w:rFonts w:ascii="Arial" w:eastAsia="Times New Roman" w:hAnsi="Arial" w:cs="Arial"/>
          <w:sz w:val="24"/>
          <w:szCs w:val="24"/>
          <w:lang w:eastAsia="es-ES"/>
        </w:rPr>
        <w:t xml:space="preserve">a </w:t>
      </w:r>
      <w:r>
        <w:rPr>
          <w:rFonts w:ascii="Arial" w:eastAsia="Times New Roman" w:hAnsi="Arial" w:cs="Arial"/>
          <w:sz w:val="24"/>
          <w:szCs w:val="24"/>
          <w:lang w:eastAsia="es-ES"/>
        </w:rPr>
        <w:t>capacidad de retener poca agua.</w:t>
      </w:r>
    </w:p>
    <w:p w:rsidR="00424A5E" w:rsidRPr="004B5F73" w:rsidRDefault="00424A5E" w:rsidP="00424A5E">
      <w:pPr>
        <w:pStyle w:val="Prrafodelista"/>
        <w:numPr>
          <w:ilvl w:val="0"/>
          <w:numId w:val="13"/>
        </w:numPr>
        <w:autoSpaceDE w:val="0"/>
        <w:autoSpaceDN w:val="0"/>
        <w:adjustRightInd w:val="0"/>
        <w:spacing w:after="0" w:line="480" w:lineRule="auto"/>
        <w:jc w:val="both"/>
        <w:rPr>
          <w:rFonts w:ascii="Arial" w:eastAsia="Times New Roman" w:hAnsi="Arial" w:cs="Arial"/>
          <w:sz w:val="24"/>
          <w:szCs w:val="24"/>
          <w:lang w:eastAsia="es-ES"/>
        </w:rPr>
      </w:pPr>
      <w:r w:rsidRPr="004B5F73">
        <w:rPr>
          <w:rFonts w:ascii="Arial" w:eastAsia="Times New Roman" w:hAnsi="Arial" w:cs="Arial"/>
          <w:sz w:val="24"/>
          <w:szCs w:val="24"/>
          <w:lang w:eastAsia="es-ES"/>
        </w:rPr>
        <w:t>Es estable a procesos intensos.</w:t>
      </w:r>
    </w:p>
    <w:p w:rsidR="00424A5E" w:rsidRPr="004B5F73" w:rsidRDefault="00424A5E" w:rsidP="00424A5E">
      <w:pPr>
        <w:pStyle w:val="Prrafodelista"/>
        <w:numPr>
          <w:ilvl w:val="0"/>
          <w:numId w:val="13"/>
        </w:numPr>
        <w:autoSpaceDE w:val="0"/>
        <w:autoSpaceDN w:val="0"/>
        <w:adjustRightInd w:val="0"/>
        <w:spacing w:after="0" w:line="480" w:lineRule="auto"/>
        <w:jc w:val="both"/>
        <w:rPr>
          <w:rFonts w:ascii="Arial" w:eastAsia="Times New Roman" w:hAnsi="Arial" w:cs="Arial"/>
          <w:sz w:val="24"/>
          <w:szCs w:val="24"/>
          <w:lang w:eastAsia="es-ES"/>
        </w:rPr>
      </w:pPr>
      <w:r>
        <w:rPr>
          <w:rFonts w:ascii="Arial" w:eastAsia="Times New Roman" w:hAnsi="Arial" w:cs="Arial"/>
          <w:sz w:val="24"/>
          <w:szCs w:val="24"/>
          <w:lang w:eastAsia="es-ES"/>
        </w:rPr>
        <w:t>P</w:t>
      </w:r>
      <w:r w:rsidRPr="004B5F73">
        <w:rPr>
          <w:rFonts w:ascii="Arial" w:eastAsia="Times New Roman" w:hAnsi="Arial" w:cs="Arial"/>
          <w:sz w:val="24"/>
          <w:szCs w:val="24"/>
          <w:lang w:eastAsia="es-ES"/>
        </w:rPr>
        <w:t xml:space="preserve">ermite un </w:t>
      </w:r>
      <w:r>
        <w:rPr>
          <w:rFonts w:ascii="Arial" w:eastAsia="Times New Roman" w:hAnsi="Arial" w:cs="Arial"/>
          <w:sz w:val="24"/>
          <w:szCs w:val="24"/>
          <w:lang w:eastAsia="es-ES"/>
        </w:rPr>
        <w:t>buen manejo en el procesamiento.</w:t>
      </w:r>
    </w:p>
    <w:p w:rsidR="00424A5E" w:rsidRPr="004B5F73" w:rsidRDefault="00424A5E" w:rsidP="00424A5E">
      <w:pPr>
        <w:pStyle w:val="Prrafodelista"/>
        <w:numPr>
          <w:ilvl w:val="0"/>
          <w:numId w:val="13"/>
        </w:numPr>
        <w:autoSpaceDE w:val="0"/>
        <w:autoSpaceDN w:val="0"/>
        <w:adjustRightInd w:val="0"/>
        <w:spacing w:after="0" w:line="480" w:lineRule="auto"/>
        <w:jc w:val="both"/>
        <w:rPr>
          <w:rFonts w:ascii="Arial" w:eastAsia="Times New Roman" w:hAnsi="Arial" w:cs="Arial"/>
          <w:sz w:val="24"/>
          <w:szCs w:val="24"/>
          <w:lang w:eastAsia="es-ES"/>
        </w:rPr>
      </w:pPr>
      <w:r>
        <w:rPr>
          <w:rFonts w:ascii="Arial" w:eastAsia="Times New Roman" w:hAnsi="Arial" w:cs="Arial"/>
          <w:sz w:val="24"/>
          <w:szCs w:val="24"/>
          <w:lang w:eastAsia="es-ES"/>
        </w:rPr>
        <w:t>L</w:t>
      </w:r>
      <w:r w:rsidRPr="004B5F73">
        <w:rPr>
          <w:rFonts w:ascii="Arial" w:eastAsia="Times New Roman" w:hAnsi="Arial" w:cs="Arial"/>
          <w:sz w:val="24"/>
          <w:szCs w:val="24"/>
          <w:lang w:eastAsia="es-ES"/>
        </w:rPr>
        <w:t xml:space="preserve">e da frescura y una buena textura al producto final. </w:t>
      </w:r>
    </w:p>
    <w:p w:rsidR="00424A5E" w:rsidRPr="004B5F73" w:rsidRDefault="00424A5E" w:rsidP="00424A5E">
      <w:pPr>
        <w:pStyle w:val="Prrafodelista"/>
        <w:numPr>
          <w:ilvl w:val="0"/>
          <w:numId w:val="13"/>
        </w:numPr>
        <w:autoSpaceDE w:val="0"/>
        <w:autoSpaceDN w:val="0"/>
        <w:adjustRightInd w:val="0"/>
        <w:spacing w:after="0" w:line="480" w:lineRule="auto"/>
        <w:jc w:val="both"/>
        <w:rPr>
          <w:rFonts w:ascii="Arial" w:eastAsia="Times New Roman" w:hAnsi="Arial" w:cs="Arial"/>
          <w:sz w:val="24"/>
          <w:szCs w:val="24"/>
          <w:lang w:eastAsia="es-ES"/>
        </w:rPr>
      </w:pPr>
      <w:r>
        <w:rPr>
          <w:rFonts w:ascii="Arial" w:eastAsia="Times New Roman" w:hAnsi="Arial" w:cs="Arial"/>
          <w:sz w:val="24"/>
          <w:szCs w:val="24"/>
          <w:lang w:eastAsia="es-ES"/>
        </w:rPr>
        <w:t>No altera o afecta el</w:t>
      </w:r>
      <w:r w:rsidRPr="004B5F73">
        <w:rPr>
          <w:rFonts w:ascii="Arial" w:eastAsia="Times New Roman" w:hAnsi="Arial" w:cs="Arial"/>
          <w:sz w:val="24"/>
          <w:szCs w:val="24"/>
          <w:lang w:eastAsia="es-ES"/>
        </w:rPr>
        <w:t xml:space="preserve"> sabor ni textura</w:t>
      </w:r>
      <w:r>
        <w:rPr>
          <w:rFonts w:ascii="Arial" w:eastAsia="Times New Roman" w:hAnsi="Arial" w:cs="Arial"/>
          <w:sz w:val="24"/>
          <w:szCs w:val="24"/>
          <w:lang w:eastAsia="es-ES"/>
        </w:rPr>
        <w:t xml:space="preserve"> de los productos</w:t>
      </w:r>
      <w:r w:rsidRPr="004B5F73">
        <w:rPr>
          <w:rFonts w:ascii="Arial" w:eastAsia="Times New Roman" w:hAnsi="Arial" w:cs="Arial"/>
          <w:sz w:val="24"/>
          <w:szCs w:val="24"/>
          <w:lang w:eastAsia="es-ES"/>
        </w:rPr>
        <w:t xml:space="preserve"> como si lo hacen otras fibras insolubles.  </w:t>
      </w:r>
    </w:p>
    <w:p w:rsidR="00424A5E" w:rsidRDefault="00424A5E" w:rsidP="00424A5E">
      <w:pPr>
        <w:pStyle w:val="Prrafodelista"/>
        <w:numPr>
          <w:ilvl w:val="0"/>
          <w:numId w:val="13"/>
        </w:numPr>
        <w:autoSpaceDE w:val="0"/>
        <w:autoSpaceDN w:val="0"/>
        <w:adjustRightInd w:val="0"/>
        <w:spacing w:after="0" w:line="480" w:lineRule="auto"/>
        <w:jc w:val="both"/>
      </w:pPr>
      <w:r w:rsidRPr="00A46C1E">
        <w:rPr>
          <w:rFonts w:ascii="Arial" w:eastAsia="Times New Roman" w:hAnsi="Arial" w:cs="Arial"/>
          <w:sz w:val="24"/>
          <w:szCs w:val="24"/>
          <w:lang w:eastAsia="es-ES"/>
        </w:rPr>
        <w:t xml:space="preserve">Reduce las calorías ya que aporta menos de 0.5 kilocalorías por gramo a diferencia del almidón digerible que aporta 4 kilocalorías por gramo. </w:t>
      </w:r>
    </w:p>
    <w:p w:rsidR="00424A5E" w:rsidRDefault="00424A5E"/>
    <w:p w:rsidR="00990684" w:rsidRDefault="00990684"/>
    <w:p w:rsidR="00990684" w:rsidRDefault="00990684"/>
    <w:p w:rsidR="00990684" w:rsidRDefault="00990684"/>
    <w:p w:rsidR="00990684" w:rsidRDefault="00990684"/>
    <w:p w:rsidR="00990684" w:rsidRDefault="00990684"/>
    <w:p w:rsidR="00990684" w:rsidRPr="00732A4F" w:rsidRDefault="00990684" w:rsidP="00990684">
      <w:pPr>
        <w:autoSpaceDE w:val="0"/>
        <w:autoSpaceDN w:val="0"/>
        <w:adjustRightInd w:val="0"/>
        <w:spacing w:after="0" w:line="240" w:lineRule="auto"/>
        <w:jc w:val="center"/>
        <w:rPr>
          <w:rFonts w:ascii="Arial" w:eastAsia="Times New Roman" w:hAnsi="Arial" w:cs="Arial"/>
          <w:b/>
          <w:sz w:val="24"/>
          <w:szCs w:val="24"/>
          <w:lang w:eastAsia="es-ES"/>
        </w:rPr>
      </w:pPr>
    </w:p>
    <w:p w:rsidR="00990684" w:rsidRPr="00732A4F" w:rsidRDefault="00990684" w:rsidP="00990684">
      <w:pPr>
        <w:autoSpaceDE w:val="0"/>
        <w:autoSpaceDN w:val="0"/>
        <w:adjustRightInd w:val="0"/>
        <w:spacing w:after="0" w:line="240" w:lineRule="auto"/>
        <w:jc w:val="center"/>
        <w:rPr>
          <w:rFonts w:ascii="Arial" w:eastAsia="Times New Roman" w:hAnsi="Arial" w:cs="Arial"/>
          <w:b/>
          <w:sz w:val="24"/>
          <w:szCs w:val="24"/>
          <w:lang w:eastAsia="es-ES"/>
        </w:rPr>
      </w:pPr>
    </w:p>
    <w:p w:rsidR="00990684" w:rsidRPr="00732A4F" w:rsidRDefault="00990684" w:rsidP="00990684">
      <w:pPr>
        <w:autoSpaceDE w:val="0"/>
        <w:autoSpaceDN w:val="0"/>
        <w:adjustRightInd w:val="0"/>
        <w:spacing w:after="0" w:line="240" w:lineRule="auto"/>
        <w:jc w:val="center"/>
        <w:rPr>
          <w:rFonts w:ascii="Arial" w:eastAsia="Times New Roman" w:hAnsi="Arial" w:cs="Arial"/>
          <w:b/>
          <w:sz w:val="24"/>
          <w:szCs w:val="24"/>
          <w:lang w:eastAsia="es-ES"/>
        </w:rPr>
      </w:pPr>
    </w:p>
    <w:p w:rsidR="00990684" w:rsidRPr="00732A4F" w:rsidRDefault="00990684" w:rsidP="00990684">
      <w:pPr>
        <w:autoSpaceDE w:val="0"/>
        <w:autoSpaceDN w:val="0"/>
        <w:adjustRightInd w:val="0"/>
        <w:spacing w:after="0" w:line="240" w:lineRule="auto"/>
        <w:jc w:val="center"/>
        <w:rPr>
          <w:rFonts w:ascii="Arial" w:eastAsia="Times New Roman" w:hAnsi="Arial" w:cs="Arial"/>
          <w:b/>
          <w:sz w:val="24"/>
          <w:szCs w:val="24"/>
          <w:lang w:eastAsia="es-ES"/>
        </w:rPr>
      </w:pPr>
    </w:p>
    <w:p w:rsidR="00990684" w:rsidRPr="00732A4F" w:rsidRDefault="00990684" w:rsidP="00990684">
      <w:pPr>
        <w:autoSpaceDE w:val="0"/>
        <w:autoSpaceDN w:val="0"/>
        <w:adjustRightInd w:val="0"/>
        <w:spacing w:after="0" w:line="240" w:lineRule="auto"/>
        <w:jc w:val="center"/>
        <w:rPr>
          <w:rFonts w:ascii="Arial" w:eastAsia="Times New Roman" w:hAnsi="Arial" w:cs="Arial"/>
          <w:b/>
          <w:sz w:val="24"/>
          <w:szCs w:val="24"/>
          <w:lang w:eastAsia="es-ES"/>
        </w:rPr>
      </w:pPr>
    </w:p>
    <w:p w:rsidR="00990684" w:rsidRPr="00732A4F" w:rsidRDefault="00990684" w:rsidP="00990684">
      <w:pPr>
        <w:autoSpaceDE w:val="0"/>
        <w:autoSpaceDN w:val="0"/>
        <w:adjustRightInd w:val="0"/>
        <w:spacing w:after="0" w:line="240" w:lineRule="auto"/>
        <w:jc w:val="center"/>
        <w:rPr>
          <w:rFonts w:ascii="Arial" w:eastAsia="Times New Roman" w:hAnsi="Arial" w:cs="Arial"/>
          <w:b/>
          <w:sz w:val="24"/>
          <w:szCs w:val="24"/>
          <w:lang w:eastAsia="es-ES"/>
        </w:rPr>
      </w:pPr>
    </w:p>
    <w:p w:rsidR="00990684" w:rsidRDefault="00990684" w:rsidP="00990684">
      <w:pPr>
        <w:autoSpaceDE w:val="0"/>
        <w:autoSpaceDN w:val="0"/>
        <w:adjustRightInd w:val="0"/>
        <w:spacing w:after="0" w:line="240" w:lineRule="auto"/>
        <w:jc w:val="center"/>
        <w:rPr>
          <w:rFonts w:ascii="Arial" w:eastAsia="Times New Roman" w:hAnsi="Arial" w:cs="Arial"/>
          <w:b/>
          <w:sz w:val="48"/>
          <w:szCs w:val="48"/>
          <w:lang w:eastAsia="es-ES"/>
        </w:rPr>
      </w:pPr>
      <w:r>
        <w:rPr>
          <w:rFonts w:ascii="Arial" w:eastAsia="Times New Roman" w:hAnsi="Arial" w:cs="Arial"/>
          <w:b/>
          <w:sz w:val="48"/>
          <w:szCs w:val="48"/>
          <w:lang w:eastAsia="es-ES"/>
        </w:rPr>
        <w:t>CAPÍ</w:t>
      </w:r>
      <w:r w:rsidRPr="00C05477">
        <w:rPr>
          <w:rFonts w:ascii="Arial" w:eastAsia="Times New Roman" w:hAnsi="Arial" w:cs="Arial"/>
          <w:b/>
          <w:sz w:val="48"/>
          <w:szCs w:val="48"/>
          <w:lang w:eastAsia="es-ES"/>
        </w:rPr>
        <w:t>TULO 2</w:t>
      </w:r>
    </w:p>
    <w:p w:rsidR="00990684" w:rsidRPr="00CB7FDD" w:rsidRDefault="00990684" w:rsidP="00990684">
      <w:pPr>
        <w:autoSpaceDE w:val="0"/>
        <w:autoSpaceDN w:val="0"/>
        <w:adjustRightInd w:val="0"/>
        <w:spacing w:after="0" w:line="240" w:lineRule="auto"/>
        <w:jc w:val="center"/>
        <w:rPr>
          <w:rFonts w:ascii="Arial" w:eastAsia="Times New Roman" w:hAnsi="Arial" w:cs="Arial"/>
          <w:b/>
          <w:sz w:val="24"/>
          <w:szCs w:val="24"/>
          <w:lang w:eastAsia="es-ES"/>
        </w:rPr>
      </w:pPr>
    </w:p>
    <w:p w:rsidR="00990684" w:rsidRPr="00CB7FDD" w:rsidRDefault="00990684" w:rsidP="00990684">
      <w:pPr>
        <w:autoSpaceDE w:val="0"/>
        <w:autoSpaceDN w:val="0"/>
        <w:adjustRightInd w:val="0"/>
        <w:spacing w:after="0" w:line="240" w:lineRule="auto"/>
        <w:jc w:val="center"/>
        <w:rPr>
          <w:rFonts w:ascii="Arial" w:eastAsia="Times New Roman" w:hAnsi="Arial" w:cs="Arial"/>
          <w:b/>
          <w:sz w:val="24"/>
          <w:szCs w:val="24"/>
          <w:lang w:eastAsia="es-ES"/>
        </w:rPr>
      </w:pPr>
    </w:p>
    <w:p w:rsidR="00990684" w:rsidRDefault="00990684" w:rsidP="00990684">
      <w:pPr>
        <w:autoSpaceDE w:val="0"/>
        <w:autoSpaceDN w:val="0"/>
        <w:adjustRightInd w:val="0"/>
        <w:spacing w:after="0" w:line="240" w:lineRule="auto"/>
        <w:jc w:val="center"/>
        <w:rPr>
          <w:rFonts w:ascii="Arial" w:eastAsia="Times New Roman" w:hAnsi="Arial" w:cs="Arial"/>
          <w:b/>
          <w:sz w:val="24"/>
          <w:szCs w:val="24"/>
          <w:lang w:eastAsia="es-ES"/>
        </w:rPr>
      </w:pPr>
    </w:p>
    <w:p w:rsidR="00990684" w:rsidRPr="00CB7FDD" w:rsidRDefault="00990684" w:rsidP="00990684">
      <w:pPr>
        <w:autoSpaceDE w:val="0"/>
        <w:autoSpaceDN w:val="0"/>
        <w:adjustRightInd w:val="0"/>
        <w:spacing w:after="0" w:line="240" w:lineRule="auto"/>
        <w:jc w:val="center"/>
        <w:rPr>
          <w:rFonts w:ascii="Arial" w:eastAsia="Times New Roman" w:hAnsi="Arial" w:cs="Arial"/>
          <w:b/>
          <w:sz w:val="24"/>
          <w:szCs w:val="24"/>
          <w:lang w:eastAsia="es-ES"/>
        </w:rPr>
      </w:pPr>
    </w:p>
    <w:p w:rsidR="00990684" w:rsidRDefault="00990684" w:rsidP="00990684">
      <w:pPr>
        <w:pStyle w:val="Prrafodelista"/>
        <w:numPr>
          <w:ilvl w:val="0"/>
          <w:numId w:val="4"/>
        </w:numPr>
        <w:autoSpaceDE w:val="0"/>
        <w:autoSpaceDN w:val="0"/>
        <w:adjustRightInd w:val="0"/>
        <w:spacing w:after="0" w:line="480" w:lineRule="auto"/>
        <w:ind w:left="714" w:hanging="357"/>
        <w:jc w:val="both"/>
        <w:rPr>
          <w:rFonts w:ascii="Arial" w:eastAsia="Times New Roman" w:hAnsi="Arial" w:cs="Arial"/>
          <w:b/>
          <w:sz w:val="32"/>
          <w:szCs w:val="32"/>
          <w:lang w:eastAsia="es-ES"/>
        </w:rPr>
      </w:pPr>
      <w:r w:rsidRPr="00C21E99">
        <w:rPr>
          <w:rFonts w:ascii="Arial" w:eastAsia="Times New Roman" w:hAnsi="Arial" w:cs="Arial"/>
          <w:noProof/>
          <w:sz w:val="24"/>
          <w:szCs w:val="24"/>
          <w:lang w:eastAsia="es-ES"/>
        </w:rPr>
        <w:pict>
          <v:group id="_x0000_s1059" style="position:absolute;left:0;text-align:left;margin-left:55.35pt;margin-top:1in;width:294pt;height:333pt;z-index:251695104" coordorigin="3375,7020" coordsize="5880,6660">
            <v:roundrect id="_x0000_s1060" style="position:absolute;left:3375;top:7020;width:2445;height:825" arcsize="10923f">
              <v:textbox style="mso-next-textbox:#_x0000_s1060">
                <w:txbxContent>
                  <w:p w:rsidR="00990684" w:rsidRPr="00C05477" w:rsidRDefault="00990684" w:rsidP="00990684">
                    <w:pPr>
                      <w:rPr>
                        <w:rFonts w:ascii="Arial" w:hAnsi="Arial" w:cs="Arial"/>
                        <w:sz w:val="24"/>
                        <w:szCs w:val="24"/>
                        <w:lang w:val="es-MX"/>
                      </w:rPr>
                    </w:pPr>
                    <w:r w:rsidRPr="00C05477">
                      <w:rPr>
                        <w:rFonts w:ascii="Arial" w:hAnsi="Arial" w:cs="Arial"/>
                        <w:sz w:val="24"/>
                        <w:szCs w:val="24"/>
                        <w:lang w:val="es-MX"/>
                      </w:rPr>
                      <w:t>Formulación de la Muestra Patrón</w:t>
                    </w:r>
                  </w:p>
                </w:txbxContent>
              </v:textbox>
            </v:roundrect>
            <v:roundrect id="_x0000_s1061" style="position:absolute;left:6300;top:7095;width:2160;height:855" arcsize="10923f">
              <v:textbox style="mso-next-textbox:#_x0000_s1061">
                <w:txbxContent>
                  <w:p w:rsidR="00990684" w:rsidRPr="00C05477" w:rsidRDefault="00990684" w:rsidP="00990684">
                    <w:pPr>
                      <w:rPr>
                        <w:rFonts w:ascii="Arial" w:hAnsi="Arial" w:cs="Arial"/>
                        <w:sz w:val="24"/>
                        <w:szCs w:val="24"/>
                        <w:lang w:val="es-MX"/>
                      </w:rPr>
                    </w:pPr>
                    <w:r>
                      <w:rPr>
                        <w:rFonts w:ascii="Arial" w:hAnsi="Arial" w:cs="Arial"/>
                        <w:sz w:val="24"/>
                        <w:szCs w:val="24"/>
                        <w:lang w:val="es-MX"/>
                      </w:rPr>
                      <w:t>Selección de la Muestra Patrón</w:t>
                    </w:r>
                  </w:p>
                </w:txbxContent>
              </v:textbox>
            </v:roundrect>
            <v:roundrect id="_x0000_s1062" style="position:absolute;left:3435;top:8281;width:2145;height:854" arcsize="10923f">
              <v:textbox style="mso-next-textbox:#_x0000_s1062">
                <w:txbxContent>
                  <w:p w:rsidR="00990684" w:rsidRPr="00C05477" w:rsidRDefault="00990684" w:rsidP="00990684">
                    <w:pPr>
                      <w:rPr>
                        <w:rFonts w:ascii="Arial" w:hAnsi="Arial" w:cs="Arial"/>
                        <w:sz w:val="24"/>
                        <w:szCs w:val="24"/>
                        <w:lang w:val="es-MX"/>
                      </w:rPr>
                    </w:pPr>
                    <w:r>
                      <w:rPr>
                        <w:rFonts w:ascii="Arial" w:hAnsi="Arial" w:cs="Arial"/>
                        <w:sz w:val="24"/>
                        <w:szCs w:val="24"/>
                        <w:lang w:val="es-MX"/>
                      </w:rPr>
                      <w:t>Diseño Experimental</w:t>
                    </w:r>
                  </w:p>
                </w:txbxContent>
              </v:textbox>
            </v:roundrect>
            <v:roundrect id="_x0000_s1063" style="position:absolute;left:3405;top:9839;width:2205;height:1499" arcsize="10923f">
              <v:textbox style="mso-next-textbox:#_x0000_s1063">
                <w:txbxContent>
                  <w:p w:rsidR="00990684" w:rsidRPr="00C05477" w:rsidRDefault="00990684" w:rsidP="00990684">
                    <w:pPr>
                      <w:rPr>
                        <w:rFonts w:ascii="Arial" w:hAnsi="Arial" w:cs="Arial"/>
                        <w:sz w:val="24"/>
                        <w:szCs w:val="24"/>
                        <w:lang w:val="es-MX"/>
                      </w:rPr>
                    </w:pPr>
                    <w:r>
                      <w:rPr>
                        <w:rFonts w:ascii="Arial" w:hAnsi="Arial" w:cs="Arial"/>
                        <w:sz w:val="24"/>
                        <w:szCs w:val="24"/>
                        <w:lang w:val="es-MX"/>
                      </w:rPr>
                      <w:t>Caracterización y Comparación del Producto Sustituto</w:t>
                    </w:r>
                  </w:p>
                </w:txbxContent>
              </v:textbox>
            </v:roundrect>
            <v:roundrect id="_x0000_s1064" style="position:absolute;left:3435;top:12210;width:2280;height:825" arcsize="10923f">
              <v:textbox style="mso-next-textbox:#_x0000_s1064">
                <w:txbxContent>
                  <w:p w:rsidR="00990684" w:rsidRPr="00C05477" w:rsidRDefault="00990684" w:rsidP="00990684">
                    <w:pPr>
                      <w:rPr>
                        <w:rFonts w:ascii="Arial" w:hAnsi="Arial" w:cs="Arial"/>
                        <w:sz w:val="24"/>
                        <w:szCs w:val="24"/>
                        <w:lang w:val="es-MX"/>
                      </w:rPr>
                    </w:pPr>
                    <w:r>
                      <w:rPr>
                        <w:rFonts w:ascii="Arial" w:hAnsi="Arial" w:cs="Arial"/>
                        <w:sz w:val="24"/>
                        <w:szCs w:val="24"/>
                        <w:lang w:val="es-MX"/>
                      </w:rPr>
                      <w:t>Estabilidad del Producto</w:t>
                    </w:r>
                  </w:p>
                </w:txbxContent>
              </v:textbox>
            </v:roundrect>
            <v:roundrect id="_x0000_s1065" style="position:absolute;left:6885;top:12075;width:1290;height:480" arcsize="10923f">
              <v:textbox style="mso-next-textbox:#_x0000_s1065">
                <w:txbxContent>
                  <w:p w:rsidR="00990684" w:rsidRPr="00C05477" w:rsidRDefault="00990684" w:rsidP="00990684">
                    <w:pPr>
                      <w:rPr>
                        <w:rFonts w:ascii="Arial" w:hAnsi="Arial" w:cs="Arial"/>
                        <w:sz w:val="24"/>
                        <w:szCs w:val="24"/>
                        <w:lang w:val="es-MX"/>
                      </w:rPr>
                    </w:pPr>
                    <w:r>
                      <w:rPr>
                        <w:rFonts w:ascii="Arial" w:hAnsi="Arial" w:cs="Arial"/>
                        <w:sz w:val="24"/>
                        <w:szCs w:val="24"/>
                        <w:lang w:val="es-MX"/>
                      </w:rPr>
                      <w:t>Textura</w:t>
                    </w:r>
                  </w:p>
                </w:txbxContent>
              </v:textbox>
            </v:roundrect>
            <v:shape id="_x0000_s1066" type="#_x0000_t32" style="position:absolute;left:5850;top:7425;width:450;height:0" o:connectortype="straight">
              <v:stroke endarrow="block"/>
            </v:shape>
            <v:shape id="_x0000_s1067" type="#_x0000_t32" style="position:absolute;left:5610;top:8655;width:600;height:0" o:connectortype="straight">
              <v:stroke endarrow="block"/>
            </v:shape>
            <v:shape id="_x0000_s1068" type="#_x0000_t32" style="position:absolute;left:5715;top:12285;width:1170;height:104;flip:y" o:connectortype="straight">
              <v:stroke endarrow="block"/>
            </v:shape>
            <v:shape id="_x0000_s1069" type="#_x0000_t32" style="position:absolute;left:4502;top:7845;width:1;height:435" o:connectortype="straight">
              <v:stroke endarrow="block"/>
            </v:shape>
            <v:shape id="_x0000_s1070" type="#_x0000_t32" style="position:absolute;left:4503;top:9135;width:2;height:704;flip:x" o:connectortype="straight">
              <v:stroke endarrow="block"/>
            </v:shape>
            <v:shape id="_x0000_s1071" type="#_x0000_t32" style="position:absolute;left:4501;top:11338;width:4;height:872" o:connectortype="straight">
              <v:stroke endarrow="block"/>
            </v:shape>
            <v:roundrect id="_x0000_s1072" style="position:absolute;left:6285;top:8280;width:2175;height:855" arcsize="10923f">
              <v:textbox style="mso-next-textbox:#_x0000_s1072">
                <w:txbxContent>
                  <w:p w:rsidR="00990684" w:rsidRPr="00C05477" w:rsidRDefault="00990684" w:rsidP="00990684">
                    <w:pPr>
                      <w:rPr>
                        <w:rFonts w:ascii="Arial" w:hAnsi="Arial" w:cs="Arial"/>
                        <w:sz w:val="24"/>
                        <w:szCs w:val="24"/>
                        <w:lang w:val="es-MX"/>
                      </w:rPr>
                    </w:pPr>
                    <w:r>
                      <w:rPr>
                        <w:rFonts w:ascii="Arial" w:hAnsi="Arial" w:cs="Arial"/>
                        <w:sz w:val="24"/>
                        <w:szCs w:val="24"/>
                        <w:lang w:val="es-MX"/>
                      </w:rPr>
                      <w:t>Resultado Mejor Combinación</w:t>
                    </w:r>
                  </w:p>
                </w:txbxContent>
              </v:textbox>
            </v:roundrect>
            <v:shape id="_x0000_s1073" type="#_x0000_t32" style="position:absolute;left:5640;top:10302;width:1890;height:0" o:connectortype="straight">
              <v:stroke endarrow="block"/>
            </v:shape>
            <v:shape id="_x0000_s1074" type="#_x0000_t32" style="position:absolute;left:5610;top:11208;width:1020;height:237" o:connectortype="straight">
              <v:stroke endarrow="block"/>
            </v:shape>
            <v:shape id="_x0000_s1075" type="#_x0000_t32" style="position:absolute;left:5610;top:10725;width:855;height:0" o:connectortype="straight">
              <v:stroke endarrow="block"/>
            </v:shape>
            <v:roundrect id="_x0000_s1076" style="position:absolute;left:6375;top:9359;width:1320;height:480" arcsize="10923f">
              <v:textbox style="mso-next-textbox:#_x0000_s1076">
                <w:txbxContent>
                  <w:p w:rsidR="00990684" w:rsidRPr="00C05477" w:rsidRDefault="00990684" w:rsidP="00990684">
                    <w:pPr>
                      <w:rPr>
                        <w:rFonts w:ascii="Arial" w:hAnsi="Arial" w:cs="Arial"/>
                        <w:sz w:val="24"/>
                        <w:szCs w:val="24"/>
                        <w:lang w:val="es-MX"/>
                      </w:rPr>
                    </w:pPr>
                    <w:r>
                      <w:rPr>
                        <w:rFonts w:ascii="Arial" w:hAnsi="Arial" w:cs="Arial"/>
                        <w:sz w:val="24"/>
                        <w:szCs w:val="24"/>
                        <w:lang w:val="es-MX"/>
                      </w:rPr>
                      <w:t>Volumen</w:t>
                    </w:r>
                  </w:p>
                </w:txbxContent>
              </v:textbox>
            </v:roundrect>
            <v:roundrect id="_x0000_s1077" style="position:absolute;left:7530;top:9986;width:1725;height:480" arcsize="10923f">
              <v:textbox style="mso-next-textbox:#_x0000_s1077">
                <w:txbxContent>
                  <w:p w:rsidR="00990684" w:rsidRPr="00C05477" w:rsidRDefault="00990684" w:rsidP="00990684">
                    <w:pPr>
                      <w:rPr>
                        <w:rFonts w:ascii="Arial" w:hAnsi="Arial" w:cs="Arial"/>
                        <w:sz w:val="24"/>
                        <w:szCs w:val="24"/>
                        <w:lang w:val="es-MX"/>
                      </w:rPr>
                    </w:pPr>
                    <w:r>
                      <w:rPr>
                        <w:rFonts w:ascii="Arial" w:hAnsi="Arial" w:cs="Arial"/>
                        <w:sz w:val="24"/>
                        <w:szCs w:val="24"/>
                        <w:lang w:val="es-MX"/>
                      </w:rPr>
                      <w:t>Viscosidad</w:t>
                    </w:r>
                  </w:p>
                </w:txbxContent>
              </v:textbox>
            </v:roundrect>
            <v:roundrect id="_x0000_s1078" style="position:absolute;left:6495;top:10530;width:1245;height:480" arcsize="10923f">
              <v:textbox style="mso-next-textbox:#_x0000_s1078">
                <w:txbxContent>
                  <w:p w:rsidR="00990684" w:rsidRPr="00C05477" w:rsidRDefault="00990684" w:rsidP="00990684">
                    <w:pPr>
                      <w:rPr>
                        <w:rFonts w:ascii="Arial" w:hAnsi="Arial" w:cs="Arial"/>
                        <w:sz w:val="24"/>
                        <w:szCs w:val="24"/>
                        <w:lang w:val="es-MX"/>
                      </w:rPr>
                    </w:pPr>
                    <w:r>
                      <w:rPr>
                        <w:rFonts w:ascii="Arial" w:hAnsi="Arial" w:cs="Arial"/>
                        <w:sz w:val="24"/>
                        <w:szCs w:val="24"/>
                        <w:lang w:val="es-MX"/>
                      </w:rPr>
                      <w:t>Sabor</w:t>
                    </w:r>
                  </w:p>
                </w:txbxContent>
              </v:textbox>
            </v:roundrect>
            <v:roundrect id="_x0000_s1079" style="position:absolute;left:6630;top:11208;width:2460;height:539" arcsize="10923f">
              <v:textbox style="mso-next-textbox:#_x0000_s1079">
                <w:txbxContent>
                  <w:p w:rsidR="00990684" w:rsidRPr="00C05477" w:rsidRDefault="00990684" w:rsidP="00990684">
                    <w:pPr>
                      <w:rPr>
                        <w:rFonts w:ascii="Arial" w:hAnsi="Arial" w:cs="Arial"/>
                        <w:sz w:val="24"/>
                        <w:szCs w:val="24"/>
                        <w:lang w:val="es-MX"/>
                      </w:rPr>
                    </w:pPr>
                    <w:r>
                      <w:rPr>
                        <w:rFonts w:ascii="Arial" w:hAnsi="Arial" w:cs="Arial"/>
                        <w:sz w:val="24"/>
                        <w:szCs w:val="24"/>
                        <w:lang w:val="es-MX"/>
                      </w:rPr>
                      <w:t>Análisis Calóricos</w:t>
                    </w:r>
                  </w:p>
                </w:txbxContent>
              </v:textbox>
            </v:roundrect>
            <v:shape id="_x0000_s1080" type="#_x0000_t32" style="position:absolute;left:5580;top:9704;width:795;height:282;flip:y" o:connectortype="straight">
              <v:stroke endarrow="block"/>
            </v:shape>
            <v:roundrect id="_x0000_s1081" style="position:absolute;left:8460;top:12555;width:795;height:480" arcsize="10923f">
              <v:textbox style="mso-next-textbox:#_x0000_s1081">
                <w:txbxContent>
                  <w:p w:rsidR="00990684" w:rsidRPr="00C05477" w:rsidRDefault="00990684" w:rsidP="00990684">
                    <w:pPr>
                      <w:rPr>
                        <w:rFonts w:ascii="Arial" w:hAnsi="Arial" w:cs="Arial"/>
                        <w:sz w:val="24"/>
                        <w:szCs w:val="24"/>
                        <w:lang w:val="es-MX"/>
                      </w:rPr>
                    </w:pPr>
                    <w:proofErr w:type="spellStart"/>
                    <w:r>
                      <w:rPr>
                        <w:rFonts w:ascii="Arial" w:hAnsi="Arial" w:cs="Arial"/>
                        <w:sz w:val="24"/>
                        <w:szCs w:val="24"/>
                        <w:lang w:val="es-MX"/>
                      </w:rPr>
                      <w:t>A</w:t>
                    </w:r>
                    <w:r w:rsidRPr="006F5CDF">
                      <w:rPr>
                        <w:rFonts w:ascii="Arial" w:hAnsi="Arial" w:cs="Arial"/>
                        <w:sz w:val="24"/>
                        <w:szCs w:val="24"/>
                        <w:vertAlign w:val="subscript"/>
                        <w:lang w:val="es-MX"/>
                      </w:rPr>
                      <w:t>w</w:t>
                    </w:r>
                    <w:proofErr w:type="spellEnd"/>
                  </w:p>
                </w:txbxContent>
              </v:textbox>
            </v:roundrect>
            <v:roundrect id="_x0000_s1082" style="position:absolute;left:7005;top:13200;width:1455;height:480" arcsize="10923f">
              <v:textbox style="mso-next-textbox:#_x0000_s1082">
                <w:txbxContent>
                  <w:p w:rsidR="00990684" w:rsidRPr="00C05477" w:rsidRDefault="00990684" w:rsidP="00990684">
                    <w:pPr>
                      <w:rPr>
                        <w:rFonts w:ascii="Arial" w:hAnsi="Arial" w:cs="Arial"/>
                        <w:sz w:val="24"/>
                        <w:szCs w:val="24"/>
                        <w:lang w:val="es-MX"/>
                      </w:rPr>
                    </w:pPr>
                    <w:r>
                      <w:rPr>
                        <w:rFonts w:ascii="Arial" w:hAnsi="Arial" w:cs="Arial"/>
                        <w:sz w:val="24"/>
                        <w:szCs w:val="24"/>
                        <w:lang w:val="es-MX"/>
                      </w:rPr>
                      <w:t>Humedad</w:t>
                    </w:r>
                  </w:p>
                </w:txbxContent>
              </v:textbox>
            </v:roundrect>
            <v:shape id="_x0000_s1083" type="#_x0000_t32" style="position:absolute;left:5640;top:13035;width:1275;height:300" o:connectortype="straight">
              <v:stroke endarrow="block"/>
            </v:shape>
            <v:shape id="_x0000_s1084" type="#_x0000_t32" style="position:absolute;left:5715;top:12735;width:2745;height:0" o:connectortype="straight">
              <v:stroke endarrow="block"/>
            </v:shape>
          </v:group>
        </w:pict>
      </w:r>
      <w:r w:rsidRPr="00C05477">
        <w:rPr>
          <w:rFonts w:ascii="Arial" w:eastAsia="Times New Roman" w:hAnsi="Arial" w:cs="Arial"/>
          <w:b/>
          <w:sz w:val="32"/>
          <w:szCs w:val="32"/>
          <w:lang w:eastAsia="es-ES"/>
        </w:rPr>
        <w:t>METODOLOGÍA DE DESARROLLO DEL PRODUCTO</w:t>
      </w:r>
      <w:r>
        <w:rPr>
          <w:rFonts w:ascii="Arial" w:eastAsia="Times New Roman" w:hAnsi="Arial" w:cs="Arial"/>
          <w:b/>
          <w:sz w:val="32"/>
          <w:szCs w:val="32"/>
          <w:lang w:eastAsia="es-ES"/>
        </w:rPr>
        <w:t xml:space="preserve">.  </w:t>
      </w:r>
    </w:p>
    <w:p w:rsidR="00990684" w:rsidRPr="00C05477" w:rsidRDefault="00990684" w:rsidP="00990684">
      <w:pPr>
        <w:pStyle w:val="Prrafodelista"/>
        <w:autoSpaceDE w:val="0"/>
        <w:autoSpaceDN w:val="0"/>
        <w:adjustRightInd w:val="0"/>
        <w:spacing w:after="0" w:line="480" w:lineRule="auto"/>
        <w:jc w:val="both"/>
        <w:rPr>
          <w:rFonts w:ascii="Arial" w:eastAsia="Times New Roman" w:hAnsi="Arial" w:cs="Arial"/>
          <w:sz w:val="24"/>
          <w:szCs w:val="24"/>
          <w:lang w:eastAsia="es-ES"/>
        </w:rPr>
      </w:pPr>
    </w:p>
    <w:p w:rsidR="00990684" w:rsidRDefault="00990684" w:rsidP="00990684">
      <w:pPr>
        <w:pStyle w:val="Prrafodelista"/>
        <w:autoSpaceDE w:val="0"/>
        <w:autoSpaceDN w:val="0"/>
        <w:adjustRightInd w:val="0"/>
        <w:spacing w:after="0" w:line="480" w:lineRule="auto"/>
        <w:jc w:val="both"/>
        <w:rPr>
          <w:rFonts w:ascii="Arial" w:eastAsia="Times New Roman" w:hAnsi="Arial" w:cs="Arial"/>
          <w:b/>
          <w:sz w:val="32"/>
          <w:szCs w:val="32"/>
          <w:lang w:eastAsia="es-ES"/>
        </w:rPr>
      </w:pPr>
    </w:p>
    <w:p w:rsidR="00990684" w:rsidRDefault="00990684" w:rsidP="00990684">
      <w:pPr>
        <w:pStyle w:val="Prrafodelista"/>
        <w:autoSpaceDE w:val="0"/>
        <w:autoSpaceDN w:val="0"/>
        <w:adjustRightInd w:val="0"/>
        <w:spacing w:after="0" w:line="480" w:lineRule="auto"/>
        <w:jc w:val="both"/>
        <w:rPr>
          <w:rFonts w:ascii="Arial" w:eastAsia="Times New Roman" w:hAnsi="Arial" w:cs="Arial"/>
          <w:b/>
          <w:sz w:val="32"/>
          <w:szCs w:val="32"/>
          <w:lang w:eastAsia="es-ES"/>
        </w:rPr>
      </w:pPr>
    </w:p>
    <w:p w:rsidR="00990684" w:rsidRDefault="00990684" w:rsidP="00990684">
      <w:pPr>
        <w:pStyle w:val="Prrafodelista"/>
        <w:autoSpaceDE w:val="0"/>
        <w:autoSpaceDN w:val="0"/>
        <w:adjustRightInd w:val="0"/>
        <w:spacing w:after="0" w:line="480" w:lineRule="auto"/>
        <w:jc w:val="both"/>
        <w:rPr>
          <w:rFonts w:ascii="Arial" w:eastAsia="Times New Roman" w:hAnsi="Arial" w:cs="Arial"/>
          <w:b/>
          <w:sz w:val="32"/>
          <w:szCs w:val="32"/>
          <w:lang w:eastAsia="es-ES"/>
        </w:rPr>
      </w:pPr>
    </w:p>
    <w:p w:rsidR="00990684" w:rsidRDefault="00990684" w:rsidP="00990684">
      <w:pPr>
        <w:pStyle w:val="Prrafodelista"/>
        <w:autoSpaceDE w:val="0"/>
        <w:autoSpaceDN w:val="0"/>
        <w:adjustRightInd w:val="0"/>
        <w:spacing w:after="0" w:line="480" w:lineRule="auto"/>
        <w:jc w:val="both"/>
        <w:rPr>
          <w:rFonts w:ascii="Arial" w:eastAsia="Times New Roman" w:hAnsi="Arial" w:cs="Arial"/>
          <w:b/>
          <w:sz w:val="32"/>
          <w:szCs w:val="32"/>
          <w:lang w:eastAsia="es-ES"/>
        </w:rPr>
      </w:pPr>
    </w:p>
    <w:p w:rsidR="00990684" w:rsidRDefault="00990684" w:rsidP="00990684">
      <w:pPr>
        <w:pStyle w:val="Prrafodelista"/>
        <w:autoSpaceDE w:val="0"/>
        <w:autoSpaceDN w:val="0"/>
        <w:adjustRightInd w:val="0"/>
        <w:spacing w:after="0" w:line="480" w:lineRule="auto"/>
        <w:jc w:val="both"/>
        <w:rPr>
          <w:rFonts w:ascii="Arial" w:eastAsia="Times New Roman" w:hAnsi="Arial" w:cs="Arial"/>
          <w:b/>
          <w:sz w:val="32"/>
          <w:szCs w:val="32"/>
          <w:lang w:eastAsia="es-ES"/>
        </w:rPr>
      </w:pPr>
    </w:p>
    <w:p w:rsidR="00990684" w:rsidRPr="00C05477" w:rsidRDefault="00990684" w:rsidP="00990684">
      <w:pPr>
        <w:pStyle w:val="Prrafodelista"/>
        <w:tabs>
          <w:tab w:val="center" w:pos="4498"/>
        </w:tabs>
        <w:autoSpaceDE w:val="0"/>
        <w:autoSpaceDN w:val="0"/>
        <w:adjustRightInd w:val="0"/>
        <w:spacing w:after="0" w:line="480" w:lineRule="auto"/>
        <w:jc w:val="both"/>
        <w:rPr>
          <w:rFonts w:ascii="Arial" w:eastAsia="Times New Roman" w:hAnsi="Arial" w:cs="Arial"/>
          <w:b/>
          <w:sz w:val="32"/>
          <w:szCs w:val="32"/>
          <w:lang w:eastAsia="es-ES"/>
        </w:rPr>
      </w:pPr>
      <w:r>
        <w:rPr>
          <w:rFonts w:ascii="Arial" w:eastAsia="Times New Roman" w:hAnsi="Arial" w:cs="Arial"/>
          <w:b/>
          <w:sz w:val="32"/>
          <w:szCs w:val="32"/>
          <w:lang w:eastAsia="es-ES"/>
        </w:rPr>
        <w:tab/>
      </w:r>
    </w:p>
    <w:p w:rsidR="00990684" w:rsidRDefault="00990684" w:rsidP="00990684">
      <w:pPr>
        <w:pStyle w:val="Prrafodelista"/>
        <w:autoSpaceDE w:val="0"/>
        <w:autoSpaceDN w:val="0"/>
        <w:adjustRightInd w:val="0"/>
        <w:spacing w:after="0" w:line="480" w:lineRule="auto"/>
        <w:jc w:val="both"/>
        <w:rPr>
          <w:rFonts w:ascii="Arial" w:eastAsia="Times New Roman" w:hAnsi="Arial" w:cs="Arial"/>
          <w:b/>
          <w:sz w:val="32"/>
          <w:szCs w:val="32"/>
          <w:lang w:eastAsia="es-ES"/>
        </w:rPr>
      </w:pPr>
    </w:p>
    <w:p w:rsidR="00990684" w:rsidRDefault="00990684" w:rsidP="00990684">
      <w:pPr>
        <w:pStyle w:val="Prrafodelista"/>
        <w:autoSpaceDE w:val="0"/>
        <w:autoSpaceDN w:val="0"/>
        <w:adjustRightInd w:val="0"/>
        <w:spacing w:after="0" w:line="480" w:lineRule="auto"/>
        <w:jc w:val="both"/>
        <w:rPr>
          <w:rFonts w:ascii="Arial" w:eastAsia="Times New Roman" w:hAnsi="Arial" w:cs="Arial"/>
          <w:b/>
          <w:sz w:val="32"/>
          <w:szCs w:val="32"/>
          <w:lang w:eastAsia="es-ES"/>
        </w:rPr>
      </w:pPr>
    </w:p>
    <w:p w:rsidR="00990684" w:rsidRDefault="00990684" w:rsidP="00990684">
      <w:pPr>
        <w:pStyle w:val="Prrafodelista"/>
        <w:autoSpaceDE w:val="0"/>
        <w:autoSpaceDN w:val="0"/>
        <w:adjustRightInd w:val="0"/>
        <w:spacing w:after="0" w:line="480" w:lineRule="auto"/>
        <w:jc w:val="both"/>
        <w:rPr>
          <w:rFonts w:ascii="Arial" w:eastAsia="Times New Roman" w:hAnsi="Arial" w:cs="Arial"/>
          <w:sz w:val="24"/>
          <w:szCs w:val="24"/>
          <w:lang w:eastAsia="es-ES"/>
        </w:rPr>
      </w:pPr>
    </w:p>
    <w:p w:rsidR="00990684" w:rsidRDefault="00990684" w:rsidP="00990684">
      <w:pPr>
        <w:pStyle w:val="Prrafodelista"/>
        <w:autoSpaceDE w:val="0"/>
        <w:autoSpaceDN w:val="0"/>
        <w:adjustRightInd w:val="0"/>
        <w:spacing w:after="0" w:line="480" w:lineRule="auto"/>
        <w:ind w:firstLine="696"/>
        <w:jc w:val="both"/>
        <w:rPr>
          <w:rFonts w:ascii="Arial" w:eastAsia="Times New Roman" w:hAnsi="Arial" w:cs="Arial"/>
          <w:sz w:val="24"/>
          <w:szCs w:val="24"/>
          <w:lang w:eastAsia="es-ES"/>
        </w:rPr>
      </w:pPr>
      <w:r>
        <w:rPr>
          <w:rFonts w:ascii="Arial" w:eastAsia="Times New Roman" w:hAnsi="Arial" w:cs="Arial"/>
          <w:sz w:val="24"/>
          <w:szCs w:val="24"/>
          <w:lang w:eastAsia="es-ES"/>
        </w:rPr>
        <w:t>Figura 2.1. Metodología de Desarrollo del Estudio</w:t>
      </w:r>
    </w:p>
    <w:p w:rsidR="00990684" w:rsidRDefault="00990684" w:rsidP="00990684">
      <w:pPr>
        <w:pStyle w:val="Prrafodelista"/>
        <w:autoSpaceDE w:val="0"/>
        <w:autoSpaceDN w:val="0"/>
        <w:adjustRightInd w:val="0"/>
        <w:spacing w:after="0" w:line="480" w:lineRule="auto"/>
        <w:ind w:left="714"/>
        <w:jc w:val="both"/>
        <w:rPr>
          <w:rFonts w:ascii="Arial" w:eastAsia="Times New Roman" w:hAnsi="Arial" w:cs="Arial"/>
          <w:sz w:val="24"/>
          <w:szCs w:val="24"/>
          <w:lang w:eastAsia="es-ES"/>
        </w:rPr>
      </w:pPr>
      <w:r>
        <w:rPr>
          <w:rFonts w:ascii="Arial" w:eastAsia="Times New Roman" w:hAnsi="Arial" w:cs="Arial"/>
          <w:sz w:val="24"/>
          <w:szCs w:val="24"/>
          <w:lang w:eastAsia="es-ES"/>
        </w:rPr>
        <w:lastRenderedPageBreak/>
        <w:t>En la figura 2.1 se presenta la metodología de manera esquemática las distintas etapas que se siguieron para el desarrollo del producto.</w:t>
      </w:r>
    </w:p>
    <w:p w:rsidR="00990684" w:rsidRDefault="00990684" w:rsidP="00990684">
      <w:pPr>
        <w:autoSpaceDE w:val="0"/>
        <w:autoSpaceDN w:val="0"/>
        <w:adjustRightInd w:val="0"/>
        <w:spacing w:after="0" w:line="480" w:lineRule="auto"/>
        <w:jc w:val="center"/>
        <w:rPr>
          <w:rFonts w:ascii="Arial" w:eastAsia="Times New Roman" w:hAnsi="Arial" w:cs="Arial"/>
          <w:sz w:val="24"/>
          <w:szCs w:val="24"/>
          <w:lang w:eastAsia="es-ES"/>
        </w:rPr>
      </w:pPr>
    </w:p>
    <w:p w:rsidR="00990684" w:rsidRDefault="00990684" w:rsidP="00990684">
      <w:pPr>
        <w:autoSpaceDE w:val="0"/>
        <w:autoSpaceDN w:val="0"/>
        <w:adjustRightInd w:val="0"/>
        <w:spacing w:after="0" w:line="480" w:lineRule="auto"/>
        <w:ind w:firstLine="708"/>
        <w:jc w:val="both"/>
        <w:rPr>
          <w:rFonts w:ascii="Arial" w:eastAsia="Times New Roman" w:hAnsi="Arial" w:cs="Arial"/>
          <w:b/>
          <w:sz w:val="24"/>
          <w:szCs w:val="24"/>
          <w:lang w:eastAsia="es-ES"/>
        </w:rPr>
      </w:pPr>
      <w:r>
        <w:rPr>
          <w:rFonts w:ascii="Arial" w:eastAsia="Times New Roman" w:hAnsi="Arial" w:cs="Arial"/>
          <w:b/>
          <w:sz w:val="24"/>
          <w:szCs w:val="24"/>
          <w:lang w:eastAsia="es-ES"/>
        </w:rPr>
        <w:t>2.1 Caracterización de las Materias Primas</w:t>
      </w:r>
    </w:p>
    <w:p w:rsidR="00990684" w:rsidRDefault="00990684" w:rsidP="00990684">
      <w:pPr>
        <w:autoSpaceDE w:val="0"/>
        <w:autoSpaceDN w:val="0"/>
        <w:adjustRightInd w:val="0"/>
        <w:spacing w:after="0" w:line="480" w:lineRule="auto"/>
        <w:jc w:val="both"/>
        <w:rPr>
          <w:rFonts w:ascii="Arial" w:eastAsia="Times New Roman" w:hAnsi="Arial" w:cs="Arial"/>
          <w:sz w:val="24"/>
          <w:szCs w:val="24"/>
          <w:lang w:eastAsia="es-ES"/>
        </w:rPr>
      </w:pPr>
    </w:p>
    <w:p w:rsidR="00990684" w:rsidRDefault="00990684" w:rsidP="00990684">
      <w:pPr>
        <w:autoSpaceDE w:val="0"/>
        <w:autoSpaceDN w:val="0"/>
        <w:adjustRightInd w:val="0"/>
        <w:spacing w:after="0" w:line="480" w:lineRule="auto"/>
        <w:ind w:left="1128"/>
        <w:jc w:val="both"/>
        <w:rPr>
          <w:rFonts w:ascii="Arial" w:eastAsia="Times New Roman" w:hAnsi="Arial" w:cs="Arial"/>
          <w:sz w:val="24"/>
          <w:szCs w:val="24"/>
          <w:lang w:eastAsia="es-ES"/>
        </w:rPr>
      </w:pPr>
      <w:r>
        <w:rPr>
          <w:rFonts w:ascii="Arial" w:eastAsia="Times New Roman" w:hAnsi="Arial" w:cs="Arial"/>
          <w:sz w:val="24"/>
          <w:szCs w:val="24"/>
          <w:lang w:eastAsia="es-ES"/>
        </w:rPr>
        <w:t>La materia prima debió cumplir ciertos requerimientos antes de poder ser utilizados en el proceso. Condiciones que serán detalladas en las tablas 3, 4, 5 y 6 a continuación:</w:t>
      </w:r>
    </w:p>
    <w:p w:rsidR="00990684" w:rsidRDefault="00990684" w:rsidP="00990684">
      <w:pPr>
        <w:autoSpaceDE w:val="0"/>
        <w:autoSpaceDN w:val="0"/>
        <w:adjustRightInd w:val="0"/>
        <w:spacing w:after="0" w:line="240" w:lineRule="auto"/>
        <w:ind w:firstLine="708"/>
        <w:jc w:val="center"/>
        <w:rPr>
          <w:rFonts w:ascii="Arial" w:eastAsia="Times New Roman" w:hAnsi="Arial" w:cs="Arial"/>
          <w:b/>
          <w:sz w:val="24"/>
          <w:szCs w:val="24"/>
          <w:lang w:eastAsia="es-ES"/>
        </w:rPr>
      </w:pPr>
    </w:p>
    <w:p w:rsidR="00990684" w:rsidRPr="0046230F" w:rsidRDefault="00990684" w:rsidP="00990684">
      <w:pPr>
        <w:autoSpaceDE w:val="0"/>
        <w:autoSpaceDN w:val="0"/>
        <w:adjustRightInd w:val="0"/>
        <w:spacing w:after="0" w:line="480" w:lineRule="auto"/>
        <w:ind w:firstLine="708"/>
        <w:jc w:val="center"/>
        <w:rPr>
          <w:rFonts w:ascii="Arial" w:eastAsia="Times New Roman" w:hAnsi="Arial" w:cs="Arial"/>
          <w:b/>
          <w:sz w:val="24"/>
          <w:szCs w:val="24"/>
          <w:lang w:eastAsia="es-ES"/>
        </w:rPr>
      </w:pPr>
      <w:r>
        <w:rPr>
          <w:rFonts w:ascii="Arial" w:eastAsia="Times New Roman" w:hAnsi="Arial" w:cs="Arial"/>
          <w:b/>
          <w:sz w:val="24"/>
          <w:szCs w:val="24"/>
          <w:lang w:eastAsia="es-ES"/>
        </w:rPr>
        <w:t>TABLA 3</w:t>
      </w:r>
    </w:p>
    <w:p w:rsidR="00990684" w:rsidRPr="0046230F" w:rsidRDefault="00990684" w:rsidP="00990684">
      <w:pPr>
        <w:autoSpaceDE w:val="0"/>
        <w:autoSpaceDN w:val="0"/>
        <w:adjustRightInd w:val="0"/>
        <w:spacing w:after="0" w:line="480" w:lineRule="auto"/>
        <w:ind w:firstLine="708"/>
        <w:jc w:val="center"/>
        <w:rPr>
          <w:rFonts w:ascii="Arial" w:eastAsia="Times New Roman" w:hAnsi="Arial" w:cs="Arial"/>
          <w:b/>
          <w:sz w:val="24"/>
          <w:szCs w:val="24"/>
          <w:lang w:eastAsia="es-ES"/>
        </w:rPr>
      </w:pPr>
      <w:r w:rsidRPr="0046230F">
        <w:rPr>
          <w:rFonts w:ascii="Arial" w:eastAsia="Times New Roman" w:hAnsi="Arial" w:cs="Arial"/>
          <w:b/>
          <w:sz w:val="24"/>
          <w:szCs w:val="24"/>
          <w:lang w:eastAsia="es-ES"/>
        </w:rPr>
        <w:t>DATOS DE REQUERIMIENTOS DE HARINA</w:t>
      </w:r>
    </w:p>
    <w:tbl>
      <w:tblPr>
        <w:tblStyle w:val="Tablaconcuadrcula"/>
        <w:tblW w:w="0" w:type="auto"/>
        <w:tblInd w:w="1362" w:type="dxa"/>
        <w:tblLook w:val="04A0"/>
      </w:tblPr>
      <w:tblGrid>
        <w:gridCol w:w="2127"/>
        <w:gridCol w:w="4394"/>
      </w:tblGrid>
      <w:tr w:rsidR="00990684" w:rsidTr="00C55B8D">
        <w:tc>
          <w:tcPr>
            <w:tcW w:w="2127" w:type="dxa"/>
          </w:tcPr>
          <w:p w:rsidR="00990684" w:rsidRDefault="00990684"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Proteínas</w:t>
            </w:r>
          </w:p>
        </w:tc>
        <w:tc>
          <w:tcPr>
            <w:tcW w:w="4394" w:type="dxa"/>
          </w:tcPr>
          <w:p w:rsidR="00990684" w:rsidRDefault="00990684"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7 – 9%</w:t>
            </w:r>
          </w:p>
        </w:tc>
      </w:tr>
      <w:tr w:rsidR="00990684" w:rsidTr="00C55B8D">
        <w:tc>
          <w:tcPr>
            <w:tcW w:w="2127" w:type="dxa"/>
          </w:tcPr>
          <w:p w:rsidR="00990684" w:rsidRDefault="00990684"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Humedad</w:t>
            </w:r>
          </w:p>
        </w:tc>
        <w:tc>
          <w:tcPr>
            <w:tcW w:w="4394" w:type="dxa"/>
          </w:tcPr>
          <w:p w:rsidR="00990684" w:rsidRDefault="00990684" w:rsidP="00C55B8D">
            <w:pPr>
              <w:autoSpaceDE w:val="0"/>
              <w:autoSpaceDN w:val="0"/>
              <w:adjustRightInd w:val="0"/>
              <w:spacing w:line="276" w:lineRule="auto"/>
              <w:jc w:val="both"/>
              <w:rPr>
                <w:rFonts w:ascii="Arial" w:eastAsia="Times New Roman" w:hAnsi="Arial" w:cs="Arial"/>
                <w:sz w:val="24"/>
                <w:szCs w:val="24"/>
                <w:lang w:eastAsia="es-ES"/>
              </w:rPr>
            </w:pPr>
            <w:proofErr w:type="gramStart"/>
            <w:r>
              <w:rPr>
                <w:rFonts w:ascii="Arial" w:eastAsia="Times New Roman" w:hAnsi="Arial" w:cs="Arial"/>
                <w:sz w:val="24"/>
                <w:szCs w:val="24"/>
                <w:lang w:eastAsia="es-ES"/>
              </w:rPr>
              <w:t>máx</w:t>
            </w:r>
            <w:proofErr w:type="gramEnd"/>
            <w:r>
              <w:rPr>
                <w:rFonts w:ascii="Arial" w:eastAsia="Times New Roman" w:hAnsi="Arial" w:cs="Arial"/>
                <w:sz w:val="24"/>
                <w:szCs w:val="24"/>
                <w:lang w:eastAsia="es-ES"/>
              </w:rPr>
              <w:t>. 13%</w:t>
            </w:r>
          </w:p>
        </w:tc>
      </w:tr>
      <w:tr w:rsidR="00990684" w:rsidTr="00C55B8D">
        <w:tc>
          <w:tcPr>
            <w:tcW w:w="2127" w:type="dxa"/>
          </w:tcPr>
          <w:p w:rsidR="00990684" w:rsidRDefault="00990684"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Color</w:t>
            </w:r>
          </w:p>
        </w:tc>
        <w:tc>
          <w:tcPr>
            <w:tcW w:w="4394" w:type="dxa"/>
          </w:tcPr>
          <w:p w:rsidR="00990684" w:rsidRDefault="00990684"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Crema</w:t>
            </w:r>
          </w:p>
        </w:tc>
      </w:tr>
      <w:tr w:rsidR="00990684" w:rsidTr="00C55B8D">
        <w:trPr>
          <w:trHeight w:val="563"/>
        </w:trPr>
        <w:tc>
          <w:tcPr>
            <w:tcW w:w="2127" w:type="dxa"/>
          </w:tcPr>
          <w:p w:rsidR="00990684" w:rsidRDefault="00990684"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Apariencia</w:t>
            </w:r>
          </w:p>
        </w:tc>
        <w:tc>
          <w:tcPr>
            <w:tcW w:w="4394" w:type="dxa"/>
          </w:tcPr>
          <w:p w:rsidR="00990684" w:rsidRDefault="00990684"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Polvo fino, sin contaminantes ni sustancias extrañas</w:t>
            </w:r>
          </w:p>
        </w:tc>
      </w:tr>
    </w:tbl>
    <w:p w:rsidR="00990684" w:rsidRDefault="00990684" w:rsidP="00990684">
      <w:pPr>
        <w:autoSpaceDE w:val="0"/>
        <w:autoSpaceDN w:val="0"/>
        <w:adjustRightInd w:val="0"/>
        <w:spacing w:after="0" w:line="480" w:lineRule="auto"/>
        <w:jc w:val="both"/>
        <w:rPr>
          <w:rFonts w:ascii="Arial" w:eastAsia="Times New Roman" w:hAnsi="Arial" w:cs="Arial"/>
          <w:sz w:val="24"/>
          <w:szCs w:val="24"/>
          <w:lang w:eastAsia="es-ES"/>
        </w:rPr>
      </w:pPr>
      <w:r>
        <w:rPr>
          <w:rFonts w:ascii="Arial" w:eastAsia="Times New Roman" w:hAnsi="Arial" w:cs="Arial"/>
          <w:sz w:val="24"/>
          <w:szCs w:val="24"/>
          <w:lang w:eastAsia="es-ES"/>
        </w:rPr>
        <w:tab/>
        <w:t xml:space="preserve">      </w:t>
      </w:r>
      <w:r>
        <w:rPr>
          <w:rFonts w:ascii="Arial" w:eastAsia="Times New Roman" w:hAnsi="Arial" w:cs="Arial"/>
          <w:sz w:val="24"/>
          <w:szCs w:val="24"/>
          <w:lang w:eastAsia="es-ES"/>
        </w:rPr>
        <w:tab/>
        <w:t xml:space="preserve">         Elaborado por: </w:t>
      </w:r>
      <w:proofErr w:type="spellStart"/>
      <w:r>
        <w:rPr>
          <w:rFonts w:ascii="Arial" w:eastAsia="Times New Roman" w:hAnsi="Arial" w:cs="Arial"/>
          <w:sz w:val="24"/>
          <w:szCs w:val="24"/>
          <w:lang w:eastAsia="es-ES"/>
        </w:rPr>
        <w:t>Natasha</w:t>
      </w:r>
      <w:proofErr w:type="spellEnd"/>
      <w:r>
        <w:rPr>
          <w:rFonts w:ascii="Arial" w:eastAsia="Times New Roman" w:hAnsi="Arial" w:cs="Arial"/>
          <w:sz w:val="24"/>
          <w:szCs w:val="24"/>
          <w:lang w:eastAsia="es-ES"/>
        </w:rPr>
        <w:t xml:space="preserve"> Coello Gómez, 2009</w:t>
      </w:r>
    </w:p>
    <w:p w:rsidR="00990684" w:rsidRDefault="00990684" w:rsidP="00990684">
      <w:pPr>
        <w:autoSpaceDE w:val="0"/>
        <w:autoSpaceDN w:val="0"/>
        <w:adjustRightInd w:val="0"/>
        <w:spacing w:after="0" w:line="480" w:lineRule="auto"/>
        <w:ind w:left="1200"/>
        <w:jc w:val="both"/>
        <w:rPr>
          <w:rFonts w:ascii="Arial" w:eastAsia="Times New Roman" w:hAnsi="Arial" w:cs="Arial"/>
          <w:sz w:val="24"/>
          <w:szCs w:val="24"/>
          <w:lang w:eastAsia="es-ES"/>
        </w:rPr>
      </w:pPr>
    </w:p>
    <w:p w:rsidR="00990684" w:rsidRPr="0046230F" w:rsidRDefault="00990684" w:rsidP="00990684">
      <w:pPr>
        <w:autoSpaceDE w:val="0"/>
        <w:autoSpaceDN w:val="0"/>
        <w:adjustRightInd w:val="0"/>
        <w:spacing w:after="0" w:line="480" w:lineRule="auto"/>
        <w:ind w:firstLine="708"/>
        <w:jc w:val="center"/>
        <w:rPr>
          <w:rFonts w:ascii="Arial" w:eastAsia="Times New Roman" w:hAnsi="Arial" w:cs="Arial"/>
          <w:b/>
          <w:sz w:val="24"/>
          <w:szCs w:val="24"/>
          <w:lang w:eastAsia="es-ES"/>
        </w:rPr>
      </w:pPr>
      <w:r w:rsidRPr="0046230F">
        <w:rPr>
          <w:rFonts w:ascii="Arial" w:eastAsia="Times New Roman" w:hAnsi="Arial" w:cs="Arial"/>
          <w:b/>
          <w:sz w:val="24"/>
          <w:szCs w:val="24"/>
          <w:lang w:eastAsia="es-ES"/>
        </w:rPr>
        <w:t xml:space="preserve">TABLA </w:t>
      </w:r>
      <w:r>
        <w:rPr>
          <w:rFonts w:ascii="Arial" w:eastAsia="Times New Roman" w:hAnsi="Arial" w:cs="Arial"/>
          <w:b/>
          <w:sz w:val="24"/>
          <w:szCs w:val="24"/>
          <w:lang w:eastAsia="es-ES"/>
        </w:rPr>
        <w:t>4</w:t>
      </w:r>
    </w:p>
    <w:p w:rsidR="00990684" w:rsidRPr="0046230F" w:rsidRDefault="00990684" w:rsidP="00990684">
      <w:pPr>
        <w:autoSpaceDE w:val="0"/>
        <w:autoSpaceDN w:val="0"/>
        <w:adjustRightInd w:val="0"/>
        <w:spacing w:after="0" w:line="480" w:lineRule="auto"/>
        <w:ind w:firstLine="708"/>
        <w:jc w:val="center"/>
        <w:rPr>
          <w:rFonts w:ascii="Arial" w:eastAsia="Times New Roman" w:hAnsi="Arial" w:cs="Arial"/>
          <w:b/>
          <w:sz w:val="24"/>
          <w:szCs w:val="24"/>
          <w:lang w:eastAsia="es-ES"/>
        </w:rPr>
      </w:pPr>
      <w:r w:rsidRPr="0046230F">
        <w:rPr>
          <w:rFonts w:ascii="Arial" w:eastAsia="Times New Roman" w:hAnsi="Arial" w:cs="Arial"/>
          <w:b/>
          <w:sz w:val="24"/>
          <w:szCs w:val="24"/>
          <w:lang w:eastAsia="es-ES"/>
        </w:rPr>
        <w:t>DATOS DE REQUERIMIENTOS DEL ALMIDÓN RESISTENTE</w:t>
      </w:r>
    </w:p>
    <w:tbl>
      <w:tblPr>
        <w:tblStyle w:val="Tablaconcuadrcula"/>
        <w:tblW w:w="0" w:type="auto"/>
        <w:tblInd w:w="1332" w:type="dxa"/>
        <w:tblLook w:val="04A0"/>
      </w:tblPr>
      <w:tblGrid>
        <w:gridCol w:w="3788"/>
        <w:gridCol w:w="2732"/>
      </w:tblGrid>
      <w:tr w:rsidR="00990684" w:rsidTr="00C55B8D">
        <w:tc>
          <w:tcPr>
            <w:tcW w:w="3788" w:type="dxa"/>
          </w:tcPr>
          <w:p w:rsidR="00990684" w:rsidRDefault="00990684"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Color</w:t>
            </w:r>
          </w:p>
        </w:tc>
        <w:tc>
          <w:tcPr>
            <w:tcW w:w="2732" w:type="dxa"/>
          </w:tcPr>
          <w:p w:rsidR="00990684" w:rsidRDefault="00990684"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Blanco</w:t>
            </w:r>
          </w:p>
        </w:tc>
      </w:tr>
      <w:tr w:rsidR="00990684" w:rsidTr="00C55B8D">
        <w:tc>
          <w:tcPr>
            <w:tcW w:w="3788" w:type="dxa"/>
          </w:tcPr>
          <w:p w:rsidR="00990684" w:rsidRDefault="00990684"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Sabor</w:t>
            </w:r>
          </w:p>
        </w:tc>
        <w:tc>
          <w:tcPr>
            <w:tcW w:w="2732" w:type="dxa"/>
          </w:tcPr>
          <w:p w:rsidR="00990684" w:rsidRDefault="00990684"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Neutro</w:t>
            </w:r>
          </w:p>
        </w:tc>
      </w:tr>
      <w:tr w:rsidR="00990684" w:rsidTr="00C55B8D">
        <w:tc>
          <w:tcPr>
            <w:tcW w:w="3788" w:type="dxa"/>
          </w:tcPr>
          <w:p w:rsidR="00990684" w:rsidRDefault="00990684"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Apariencia</w:t>
            </w:r>
          </w:p>
        </w:tc>
        <w:tc>
          <w:tcPr>
            <w:tcW w:w="2732" w:type="dxa"/>
          </w:tcPr>
          <w:p w:rsidR="00990684" w:rsidRDefault="00990684"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Polvo fino y suave</w:t>
            </w:r>
          </w:p>
        </w:tc>
      </w:tr>
      <w:tr w:rsidR="00990684" w:rsidTr="00C55B8D">
        <w:tc>
          <w:tcPr>
            <w:tcW w:w="3788" w:type="dxa"/>
          </w:tcPr>
          <w:p w:rsidR="00990684" w:rsidRDefault="00990684"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Humedad</w:t>
            </w:r>
          </w:p>
        </w:tc>
        <w:tc>
          <w:tcPr>
            <w:tcW w:w="2732" w:type="dxa"/>
          </w:tcPr>
          <w:p w:rsidR="00990684" w:rsidRDefault="00990684"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Máx. 12%</w:t>
            </w:r>
          </w:p>
        </w:tc>
      </w:tr>
      <w:tr w:rsidR="00990684" w:rsidTr="00C55B8D">
        <w:tc>
          <w:tcPr>
            <w:tcW w:w="3788" w:type="dxa"/>
          </w:tcPr>
          <w:p w:rsidR="00990684" w:rsidRDefault="00990684"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Fibra</w:t>
            </w:r>
          </w:p>
        </w:tc>
        <w:tc>
          <w:tcPr>
            <w:tcW w:w="2732" w:type="dxa"/>
          </w:tcPr>
          <w:p w:rsidR="00990684" w:rsidRDefault="00990684"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87%</w:t>
            </w:r>
          </w:p>
        </w:tc>
      </w:tr>
      <w:tr w:rsidR="00990684" w:rsidTr="00C55B8D">
        <w:tc>
          <w:tcPr>
            <w:tcW w:w="3788" w:type="dxa"/>
          </w:tcPr>
          <w:p w:rsidR="00990684" w:rsidRDefault="00990684"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Condiciones de Almacenamiento</w:t>
            </w:r>
          </w:p>
        </w:tc>
        <w:tc>
          <w:tcPr>
            <w:tcW w:w="2732" w:type="dxa"/>
          </w:tcPr>
          <w:p w:rsidR="00990684" w:rsidRDefault="00990684"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Lugar fresco y seco</w:t>
            </w:r>
          </w:p>
        </w:tc>
      </w:tr>
    </w:tbl>
    <w:p w:rsidR="00990684" w:rsidRDefault="00990684" w:rsidP="00990684">
      <w:pPr>
        <w:autoSpaceDE w:val="0"/>
        <w:autoSpaceDN w:val="0"/>
        <w:adjustRightInd w:val="0"/>
        <w:spacing w:after="0" w:line="480" w:lineRule="auto"/>
        <w:jc w:val="both"/>
        <w:rPr>
          <w:rFonts w:ascii="Arial" w:eastAsia="Times New Roman" w:hAnsi="Arial" w:cs="Arial"/>
          <w:sz w:val="24"/>
          <w:szCs w:val="24"/>
          <w:lang w:eastAsia="es-ES"/>
        </w:rPr>
      </w:pPr>
      <w:r>
        <w:rPr>
          <w:rFonts w:ascii="Arial" w:eastAsia="Times New Roman" w:hAnsi="Arial" w:cs="Arial"/>
          <w:sz w:val="24"/>
          <w:szCs w:val="24"/>
          <w:lang w:eastAsia="es-ES"/>
        </w:rPr>
        <w:tab/>
      </w:r>
      <w:r>
        <w:rPr>
          <w:rFonts w:ascii="Arial" w:eastAsia="Times New Roman" w:hAnsi="Arial" w:cs="Arial"/>
          <w:sz w:val="24"/>
          <w:szCs w:val="24"/>
          <w:lang w:eastAsia="es-ES"/>
        </w:rPr>
        <w:tab/>
        <w:t xml:space="preserve">        Elaborado por: </w:t>
      </w:r>
      <w:proofErr w:type="spellStart"/>
      <w:r>
        <w:rPr>
          <w:rFonts w:ascii="Arial" w:eastAsia="Times New Roman" w:hAnsi="Arial" w:cs="Arial"/>
          <w:sz w:val="24"/>
          <w:szCs w:val="24"/>
          <w:lang w:eastAsia="es-ES"/>
        </w:rPr>
        <w:t>Natasha</w:t>
      </w:r>
      <w:proofErr w:type="spellEnd"/>
      <w:r>
        <w:rPr>
          <w:rFonts w:ascii="Arial" w:eastAsia="Times New Roman" w:hAnsi="Arial" w:cs="Arial"/>
          <w:sz w:val="24"/>
          <w:szCs w:val="24"/>
          <w:lang w:eastAsia="es-ES"/>
        </w:rPr>
        <w:t xml:space="preserve"> Coello Gómez, 2009</w:t>
      </w:r>
    </w:p>
    <w:p w:rsidR="00990684" w:rsidRPr="0046230F" w:rsidRDefault="00990684" w:rsidP="00990684">
      <w:pPr>
        <w:autoSpaceDE w:val="0"/>
        <w:autoSpaceDN w:val="0"/>
        <w:adjustRightInd w:val="0"/>
        <w:spacing w:after="0" w:line="480" w:lineRule="auto"/>
        <w:ind w:firstLine="708"/>
        <w:jc w:val="center"/>
        <w:rPr>
          <w:rFonts w:ascii="Arial" w:eastAsia="Times New Roman" w:hAnsi="Arial" w:cs="Arial"/>
          <w:b/>
          <w:sz w:val="24"/>
          <w:szCs w:val="24"/>
          <w:lang w:eastAsia="es-ES"/>
        </w:rPr>
      </w:pPr>
      <w:r w:rsidRPr="0046230F">
        <w:rPr>
          <w:rFonts w:ascii="Arial" w:eastAsia="Times New Roman" w:hAnsi="Arial" w:cs="Arial"/>
          <w:b/>
          <w:sz w:val="24"/>
          <w:szCs w:val="24"/>
          <w:lang w:eastAsia="es-ES"/>
        </w:rPr>
        <w:lastRenderedPageBreak/>
        <w:t xml:space="preserve">TABLA </w:t>
      </w:r>
      <w:r>
        <w:rPr>
          <w:rFonts w:ascii="Arial" w:eastAsia="Times New Roman" w:hAnsi="Arial" w:cs="Arial"/>
          <w:b/>
          <w:sz w:val="24"/>
          <w:szCs w:val="24"/>
          <w:lang w:eastAsia="es-ES"/>
        </w:rPr>
        <w:t>5</w:t>
      </w:r>
    </w:p>
    <w:p w:rsidR="00990684" w:rsidRPr="0046230F" w:rsidRDefault="00990684" w:rsidP="00990684">
      <w:pPr>
        <w:autoSpaceDE w:val="0"/>
        <w:autoSpaceDN w:val="0"/>
        <w:adjustRightInd w:val="0"/>
        <w:spacing w:after="0" w:line="480" w:lineRule="auto"/>
        <w:ind w:firstLine="708"/>
        <w:jc w:val="center"/>
        <w:rPr>
          <w:rFonts w:ascii="Arial" w:eastAsia="Times New Roman" w:hAnsi="Arial" w:cs="Arial"/>
          <w:b/>
          <w:sz w:val="24"/>
          <w:szCs w:val="24"/>
          <w:lang w:eastAsia="es-ES"/>
        </w:rPr>
      </w:pPr>
      <w:r w:rsidRPr="0046230F">
        <w:rPr>
          <w:rFonts w:ascii="Arial" w:eastAsia="Times New Roman" w:hAnsi="Arial" w:cs="Arial"/>
          <w:b/>
          <w:sz w:val="24"/>
          <w:szCs w:val="24"/>
          <w:lang w:eastAsia="es-ES"/>
        </w:rPr>
        <w:t>DATOS DE REQUERIMIENTOS DEL AZÚCAR</w:t>
      </w:r>
    </w:p>
    <w:tbl>
      <w:tblPr>
        <w:tblStyle w:val="Tablaconcuadrcula"/>
        <w:tblW w:w="0" w:type="auto"/>
        <w:tblInd w:w="1384" w:type="dxa"/>
        <w:tblLook w:val="04A0"/>
      </w:tblPr>
      <w:tblGrid>
        <w:gridCol w:w="2552"/>
        <w:gridCol w:w="3827"/>
      </w:tblGrid>
      <w:tr w:rsidR="00990684" w:rsidTr="00C55B8D">
        <w:tc>
          <w:tcPr>
            <w:tcW w:w="2552" w:type="dxa"/>
          </w:tcPr>
          <w:p w:rsidR="00990684" w:rsidRDefault="00990684"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Color</w:t>
            </w:r>
          </w:p>
        </w:tc>
        <w:tc>
          <w:tcPr>
            <w:tcW w:w="3827" w:type="dxa"/>
          </w:tcPr>
          <w:p w:rsidR="00990684" w:rsidRDefault="00990684"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Blanco</w:t>
            </w:r>
          </w:p>
        </w:tc>
      </w:tr>
      <w:tr w:rsidR="00990684" w:rsidTr="00C55B8D">
        <w:tc>
          <w:tcPr>
            <w:tcW w:w="2552" w:type="dxa"/>
          </w:tcPr>
          <w:p w:rsidR="00990684" w:rsidRDefault="00990684"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Humedad</w:t>
            </w:r>
          </w:p>
        </w:tc>
        <w:tc>
          <w:tcPr>
            <w:tcW w:w="3827" w:type="dxa"/>
          </w:tcPr>
          <w:p w:rsidR="00990684" w:rsidRDefault="00990684"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Máx. 0.05%</w:t>
            </w:r>
          </w:p>
        </w:tc>
      </w:tr>
      <w:tr w:rsidR="00990684" w:rsidTr="00C55B8D">
        <w:tc>
          <w:tcPr>
            <w:tcW w:w="2552" w:type="dxa"/>
          </w:tcPr>
          <w:p w:rsidR="00990684" w:rsidRDefault="00990684"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Apariencia</w:t>
            </w:r>
          </w:p>
        </w:tc>
        <w:tc>
          <w:tcPr>
            <w:tcW w:w="3827" w:type="dxa"/>
          </w:tcPr>
          <w:p w:rsidR="00990684" w:rsidRDefault="00990684"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Polvo granulado, sin sustancias extrañas ni contaminantes</w:t>
            </w:r>
          </w:p>
        </w:tc>
      </w:tr>
    </w:tbl>
    <w:p w:rsidR="00990684" w:rsidRDefault="00990684" w:rsidP="00990684">
      <w:pPr>
        <w:autoSpaceDE w:val="0"/>
        <w:autoSpaceDN w:val="0"/>
        <w:adjustRightInd w:val="0"/>
        <w:spacing w:after="0" w:line="480" w:lineRule="auto"/>
        <w:jc w:val="both"/>
        <w:rPr>
          <w:rFonts w:ascii="Arial" w:eastAsia="Times New Roman" w:hAnsi="Arial" w:cs="Arial"/>
          <w:sz w:val="24"/>
          <w:szCs w:val="24"/>
          <w:lang w:eastAsia="es-ES"/>
        </w:rPr>
      </w:pPr>
      <w:r>
        <w:rPr>
          <w:rFonts w:ascii="Arial" w:eastAsia="Times New Roman" w:hAnsi="Arial" w:cs="Arial"/>
          <w:sz w:val="24"/>
          <w:szCs w:val="24"/>
          <w:lang w:eastAsia="es-ES"/>
        </w:rPr>
        <w:tab/>
        <w:t xml:space="preserve">         Elaborado por: </w:t>
      </w:r>
      <w:proofErr w:type="spellStart"/>
      <w:r>
        <w:rPr>
          <w:rFonts w:ascii="Arial" w:eastAsia="Times New Roman" w:hAnsi="Arial" w:cs="Arial"/>
          <w:sz w:val="24"/>
          <w:szCs w:val="24"/>
          <w:lang w:eastAsia="es-ES"/>
        </w:rPr>
        <w:t>Natasha</w:t>
      </w:r>
      <w:proofErr w:type="spellEnd"/>
      <w:r>
        <w:rPr>
          <w:rFonts w:ascii="Arial" w:eastAsia="Times New Roman" w:hAnsi="Arial" w:cs="Arial"/>
          <w:sz w:val="24"/>
          <w:szCs w:val="24"/>
          <w:lang w:eastAsia="es-ES"/>
        </w:rPr>
        <w:t xml:space="preserve"> Coello Gómez, 2009</w:t>
      </w:r>
    </w:p>
    <w:p w:rsidR="00990684" w:rsidRDefault="00990684" w:rsidP="00990684">
      <w:pPr>
        <w:autoSpaceDE w:val="0"/>
        <w:autoSpaceDN w:val="0"/>
        <w:adjustRightInd w:val="0"/>
        <w:spacing w:after="0" w:line="480" w:lineRule="auto"/>
        <w:jc w:val="both"/>
        <w:rPr>
          <w:rFonts w:ascii="Arial" w:eastAsia="Times New Roman" w:hAnsi="Arial" w:cs="Arial"/>
          <w:sz w:val="24"/>
          <w:szCs w:val="24"/>
          <w:lang w:eastAsia="es-ES"/>
        </w:rPr>
      </w:pPr>
    </w:p>
    <w:p w:rsidR="00990684" w:rsidRPr="0046230F" w:rsidRDefault="00990684" w:rsidP="00990684">
      <w:pPr>
        <w:autoSpaceDE w:val="0"/>
        <w:autoSpaceDN w:val="0"/>
        <w:adjustRightInd w:val="0"/>
        <w:spacing w:after="0" w:line="480" w:lineRule="auto"/>
        <w:ind w:firstLine="708"/>
        <w:jc w:val="center"/>
        <w:rPr>
          <w:rFonts w:ascii="Arial" w:eastAsia="Times New Roman" w:hAnsi="Arial" w:cs="Arial"/>
          <w:b/>
          <w:sz w:val="24"/>
          <w:szCs w:val="24"/>
          <w:lang w:eastAsia="es-ES"/>
        </w:rPr>
      </w:pPr>
      <w:r w:rsidRPr="0046230F">
        <w:rPr>
          <w:rFonts w:ascii="Arial" w:eastAsia="Times New Roman" w:hAnsi="Arial" w:cs="Arial"/>
          <w:b/>
          <w:sz w:val="24"/>
          <w:szCs w:val="24"/>
          <w:lang w:eastAsia="es-ES"/>
        </w:rPr>
        <w:t xml:space="preserve">TABLA </w:t>
      </w:r>
      <w:r>
        <w:rPr>
          <w:rFonts w:ascii="Arial" w:eastAsia="Times New Roman" w:hAnsi="Arial" w:cs="Arial"/>
          <w:b/>
          <w:sz w:val="24"/>
          <w:szCs w:val="24"/>
          <w:lang w:eastAsia="es-ES"/>
        </w:rPr>
        <w:t>6</w:t>
      </w:r>
    </w:p>
    <w:p w:rsidR="00990684" w:rsidRPr="0046230F" w:rsidRDefault="00990684" w:rsidP="00990684">
      <w:pPr>
        <w:autoSpaceDE w:val="0"/>
        <w:autoSpaceDN w:val="0"/>
        <w:adjustRightInd w:val="0"/>
        <w:spacing w:after="0" w:line="480" w:lineRule="auto"/>
        <w:ind w:firstLine="708"/>
        <w:jc w:val="center"/>
        <w:rPr>
          <w:rFonts w:ascii="Arial" w:eastAsia="Times New Roman" w:hAnsi="Arial" w:cs="Arial"/>
          <w:b/>
          <w:sz w:val="24"/>
          <w:szCs w:val="24"/>
          <w:lang w:eastAsia="es-ES"/>
        </w:rPr>
      </w:pPr>
      <w:r w:rsidRPr="0046230F">
        <w:rPr>
          <w:rFonts w:ascii="Arial" w:eastAsia="Times New Roman" w:hAnsi="Arial" w:cs="Arial"/>
          <w:b/>
          <w:sz w:val="24"/>
          <w:szCs w:val="24"/>
          <w:lang w:eastAsia="es-ES"/>
        </w:rPr>
        <w:t xml:space="preserve">DATOS DE REQUERIMIENTOS DEL </w:t>
      </w:r>
      <w:proofErr w:type="spellStart"/>
      <w:r w:rsidRPr="0046230F">
        <w:rPr>
          <w:rFonts w:ascii="Arial" w:eastAsia="Times New Roman" w:hAnsi="Arial" w:cs="Arial"/>
          <w:b/>
          <w:sz w:val="24"/>
          <w:szCs w:val="24"/>
          <w:lang w:eastAsia="es-ES"/>
        </w:rPr>
        <w:t>R</w:t>
      </w:r>
      <w:r>
        <w:rPr>
          <w:rFonts w:ascii="Arial" w:eastAsia="Times New Roman" w:hAnsi="Arial" w:cs="Arial"/>
          <w:b/>
          <w:sz w:val="24"/>
          <w:szCs w:val="24"/>
          <w:lang w:eastAsia="es-ES"/>
        </w:rPr>
        <w:t>eb</w:t>
      </w:r>
      <w:proofErr w:type="spellEnd"/>
      <w:r w:rsidRPr="0046230F">
        <w:rPr>
          <w:rFonts w:ascii="Arial" w:eastAsia="Times New Roman" w:hAnsi="Arial" w:cs="Arial"/>
          <w:b/>
          <w:sz w:val="24"/>
          <w:szCs w:val="24"/>
          <w:lang w:eastAsia="es-ES"/>
        </w:rPr>
        <w:t>-A</w:t>
      </w:r>
    </w:p>
    <w:tbl>
      <w:tblPr>
        <w:tblStyle w:val="Tablaconcuadrcula"/>
        <w:tblW w:w="0" w:type="auto"/>
        <w:tblInd w:w="1377" w:type="dxa"/>
        <w:tblLook w:val="04A0"/>
      </w:tblPr>
      <w:tblGrid>
        <w:gridCol w:w="3936"/>
        <w:gridCol w:w="2409"/>
      </w:tblGrid>
      <w:tr w:rsidR="00990684" w:rsidTr="00C55B8D">
        <w:tc>
          <w:tcPr>
            <w:tcW w:w="3936" w:type="dxa"/>
          </w:tcPr>
          <w:p w:rsidR="00990684" w:rsidRDefault="00990684"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Apariencia</w:t>
            </w:r>
          </w:p>
        </w:tc>
        <w:tc>
          <w:tcPr>
            <w:tcW w:w="2409" w:type="dxa"/>
          </w:tcPr>
          <w:p w:rsidR="00990684" w:rsidRDefault="00990684"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Polvo muy fino</w:t>
            </w:r>
          </w:p>
        </w:tc>
      </w:tr>
      <w:tr w:rsidR="00990684" w:rsidTr="00C55B8D">
        <w:tc>
          <w:tcPr>
            <w:tcW w:w="3936" w:type="dxa"/>
          </w:tcPr>
          <w:p w:rsidR="00990684" w:rsidRDefault="00990684"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Color</w:t>
            </w:r>
          </w:p>
        </w:tc>
        <w:tc>
          <w:tcPr>
            <w:tcW w:w="2409" w:type="dxa"/>
          </w:tcPr>
          <w:p w:rsidR="00990684" w:rsidRDefault="00990684"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Blanco</w:t>
            </w:r>
          </w:p>
        </w:tc>
      </w:tr>
      <w:tr w:rsidR="00990684" w:rsidTr="00C55B8D">
        <w:tc>
          <w:tcPr>
            <w:tcW w:w="3936" w:type="dxa"/>
          </w:tcPr>
          <w:p w:rsidR="00990684" w:rsidRDefault="00990684"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Sabor</w:t>
            </w:r>
          </w:p>
        </w:tc>
        <w:tc>
          <w:tcPr>
            <w:tcW w:w="2409" w:type="dxa"/>
          </w:tcPr>
          <w:p w:rsidR="00990684" w:rsidRDefault="00990684"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Dulce, fuerte</w:t>
            </w:r>
          </w:p>
        </w:tc>
      </w:tr>
      <w:tr w:rsidR="00990684" w:rsidTr="00C55B8D">
        <w:tc>
          <w:tcPr>
            <w:tcW w:w="3936" w:type="dxa"/>
          </w:tcPr>
          <w:p w:rsidR="00990684" w:rsidRDefault="00990684"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Condiciones de almacenamiento</w:t>
            </w:r>
          </w:p>
        </w:tc>
        <w:tc>
          <w:tcPr>
            <w:tcW w:w="2409" w:type="dxa"/>
          </w:tcPr>
          <w:p w:rsidR="00990684" w:rsidRDefault="00990684"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Lugar seco y frío</w:t>
            </w:r>
          </w:p>
        </w:tc>
      </w:tr>
    </w:tbl>
    <w:p w:rsidR="00990684" w:rsidRDefault="00990684" w:rsidP="00990684">
      <w:pPr>
        <w:autoSpaceDE w:val="0"/>
        <w:autoSpaceDN w:val="0"/>
        <w:adjustRightInd w:val="0"/>
        <w:spacing w:after="0" w:line="480" w:lineRule="auto"/>
        <w:jc w:val="both"/>
        <w:rPr>
          <w:rFonts w:ascii="Arial" w:eastAsia="Times New Roman" w:hAnsi="Arial" w:cs="Arial"/>
          <w:sz w:val="24"/>
          <w:szCs w:val="24"/>
          <w:lang w:eastAsia="es-ES"/>
        </w:rPr>
      </w:pPr>
      <w:r>
        <w:rPr>
          <w:rFonts w:ascii="Arial" w:eastAsia="Times New Roman" w:hAnsi="Arial" w:cs="Arial"/>
          <w:sz w:val="24"/>
          <w:szCs w:val="24"/>
          <w:lang w:eastAsia="es-ES"/>
        </w:rPr>
        <w:tab/>
        <w:t xml:space="preserve">         Elaborado por: </w:t>
      </w:r>
      <w:proofErr w:type="spellStart"/>
      <w:r>
        <w:rPr>
          <w:rFonts w:ascii="Arial" w:eastAsia="Times New Roman" w:hAnsi="Arial" w:cs="Arial"/>
          <w:sz w:val="24"/>
          <w:szCs w:val="24"/>
          <w:lang w:eastAsia="es-ES"/>
        </w:rPr>
        <w:t>Natasha</w:t>
      </w:r>
      <w:proofErr w:type="spellEnd"/>
      <w:r>
        <w:rPr>
          <w:rFonts w:ascii="Arial" w:eastAsia="Times New Roman" w:hAnsi="Arial" w:cs="Arial"/>
          <w:sz w:val="24"/>
          <w:szCs w:val="24"/>
          <w:lang w:eastAsia="es-ES"/>
        </w:rPr>
        <w:t xml:space="preserve"> Coello Gómez, 2009</w:t>
      </w:r>
    </w:p>
    <w:p w:rsidR="00990684" w:rsidRDefault="00990684" w:rsidP="00990684">
      <w:pPr>
        <w:autoSpaceDE w:val="0"/>
        <w:autoSpaceDN w:val="0"/>
        <w:adjustRightInd w:val="0"/>
        <w:spacing w:after="0" w:line="480" w:lineRule="auto"/>
        <w:jc w:val="both"/>
        <w:rPr>
          <w:rFonts w:ascii="Arial" w:eastAsia="Times New Roman" w:hAnsi="Arial" w:cs="Arial"/>
          <w:sz w:val="24"/>
          <w:szCs w:val="24"/>
          <w:lang w:eastAsia="es-ES"/>
        </w:rPr>
      </w:pPr>
    </w:p>
    <w:p w:rsidR="00990684" w:rsidRPr="0064470F" w:rsidRDefault="00990684" w:rsidP="00990684">
      <w:pPr>
        <w:autoSpaceDE w:val="0"/>
        <w:autoSpaceDN w:val="0"/>
        <w:adjustRightInd w:val="0"/>
        <w:spacing w:after="0" w:line="480" w:lineRule="auto"/>
        <w:ind w:firstLine="708"/>
        <w:jc w:val="both"/>
        <w:rPr>
          <w:rFonts w:ascii="Arial" w:eastAsia="Times New Roman" w:hAnsi="Arial" w:cs="Arial"/>
          <w:b/>
          <w:sz w:val="24"/>
          <w:szCs w:val="24"/>
          <w:lang w:eastAsia="es-ES"/>
        </w:rPr>
      </w:pPr>
      <w:r w:rsidRPr="0064470F">
        <w:rPr>
          <w:rFonts w:ascii="Arial" w:eastAsia="Times New Roman" w:hAnsi="Arial" w:cs="Arial"/>
          <w:b/>
          <w:sz w:val="24"/>
          <w:szCs w:val="24"/>
          <w:lang w:eastAsia="es-ES"/>
        </w:rPr>
        <w:t>2.2 Formulación Básica o Patrón</w:t>
      </w:r>
    </w:p>
    <w:p w:rsidR="00990684" w:rsidRDefault="00990684" w:rsidP="00990684">
      <w:pPr>
        <w:autoSpaceDE w:val="0"/>
        <w:autoSpaceDN w:val="0"/>
        <w:adjustRightInd w:val="0"/>
        <w:spacing w:after="0" w:line="480" w:lineRule="auto"/>
        <w:jc w:val="both"/>
        <w:rPr>
          <w:rFonts w:ascii="Arial" w:eastAsia="Times New Roman" w:hAnsi="Arial" w:cs="Arial"/>
          <w:sz w:val="24"/>
          <w:szCs w:val="24"/>
          <w:lang w:eastAsia="es-ES"/>
        </w:rPr>
      </w:pPr>
    </w:p>
    <w:p w:rsidR="00990684" w:rsidRDefault="00990684" w:rsidP="00990684">
      <w:pPr>
        <w:autoSpaceDE w:val="0"/>
        <w:autoSpaceDN w:val="0"/>
        <w:adjustRightInd w:val="0"/>
        <w:spacing w:after="0" w:line="480" w:lineRule="auto"/>
        <w:ind w:left="1128"/>
        <w:jc w:val="both"/>
        <w:rPr>
          <w:rFonts w:ascii="Arial" w:eastAsia="Times New Roman" w:hAnsi="Arial" w:cs="Arial"/>
          <w:sz w:val="24"/>
          <w:szCs w:val="24"/>
          <w:lang w:eastAsia="es-ES"/>
        </w:rPr>
      </w:pPr>
      <w:r w:rsidRPr="00C52B28">
        <w:rPr>
          <w:rFonts w:ascii="Arial" w:eastAsia="Times New Roman" w:hAnsi="Arial" w:cs="Arial"/>
          <w:sz w:val="24"/>
          <w:szCs w:val="24"/>
          <w:lang w:eastAsia="es-ES"/>
        </w:rPr>
        <w:t xml:space="preserve">Los </w:t>
      </w:r>
      <w:r>
        <w:rPr>
          <w:rFonts w:ascii="Arial" w:eastAsia="Times New Roman" w:hAnsi="Arial" w:cs="Arial"/>
          <w:sz w:val="24"/>
          <w:szCs w:val="24"/>
          <w:lang w:eastAsia="es-ES"/>
        </w:rPr>
        <w:t>pesos y porcentajes de la materia prima utilizada para</w:t>
      </w:r>
      <w:r w:rsidRPr="00C52B28">
        <w:rPr>
          <w:rFonts w:ascii="Arial" w:eastAsia="Times New Roman" w:hAnsi="Arial" w:cs="Arial"/>
          <w:sz w:val="24"/>
          <w:szCs w:val="24"/>
          <w:lang w:eastAsia="es-ES"/>
        </w:rPr>
        <w:t xml:space="preserve"> la</w:t>
      </w:r>
      <w:r>
        <w:rPr>
          <w:rFonts w:ascii="Arial" w:eastAsia="Times New Roman" w:hAnsi="Arial" w:cs="Arial"/>
          <w:sz w:val="24"/>
          <w:szCs w:val="24"/>
          <w:lang w:eastAsia="es-ES"/>
        </w:rPr>
        <w:t xml:space="preserve"> elaboración de la </w:t>
      </w:r>
      <w:r w:rsidRPr="00C52B28">
        <w:rPr>
          <w:rFonts w:ascii="Arial" w:eastAsia="Times New Roman" w:hAnsi="Arial" w:cs="Arial"/>
          <w:sz w:val="24"/>
          <w:szCs w:val="24"/>
          <w:lang w:eastAsia="es-ES"/>
        </w:rPr>
        <w:t xml:space="preserve"> formulación</w:t>
      </w:r>
      <w:r>
        <w:rPr>
          <w:rFonts w:ascii="Arial" w:eastAsia="Times New Roman" w:hAnsi="Arial" w:cs="Arial"/>
          <w:sz w:val="24"/>
          <w:szCs w:val="24"/>
          <w:lang w:eastAsia="es-ES"/>
        </w:rPr>
        <w:t xml:space="preserve"> básica se presentan en la Tabla 7</w:t>
      </w:r>
      <w:r w:rsidRPr="00C52B28">
        <w:rPr>
          <w:rFonts w:ascii="Arial" w:eastAsia="Times New Roman" w:hAnsi="Arial" w:cs="Arial"/>
          <w:sz w:val="24"/>
          <w:szCs w:val="24"/>
          <w:lang w:eastAsia="es-ES"/>
        </w:rPr>
        <w:t>.</w:t>
      </w:r>
    </w:p>
    <w:p w:rsidR="00990684" w:rsidRDefault="00990684" w:rsidP="00990684">
      <w:pPr>
        <w:autoSpaceDE w:val="0"/>
        <w:autoSpaceDN w:val="0"/>
        <w:adjustRightInd w:val="0"/>
        <w:spacing w:after="0" w:line="480" w:lineRule="auto"/>
        <w:ind w:left="1128"/>
        <w:jc w:val="both"/>
        <w:rPr>
          <w:rFonts w:ascii="Arial" w:eastAsia="Times New Roman" w:hAnsi="Arial" w:cs="Arial"/>
          <w:sz w:val="24"/>
          <w:szCs w:val="24"/>
          <w:lang w:eastAsia="es-ES"/>
        </w:rPr>
      </w:pPr>
    </w:p>
    <w:p w:rsidR="00990684" w:rsidRDefault="00990684" w:rsidP="00990684">
      <w:pPr>
        <w:autoSpaceDE w:val="0"/>
        <w:autoSpaceDN w:val="0"/>
        <w:adjustRightInd w:val="0"/>
        <w:spacing w:after="0" w:line="480" w:lineRule="auto"/>
        <w:ind w:left="1128"/>
        <w:jc w:val="both"/>
        <w:rPr>
          <w:rFonts w:ascii="Arial" w:eastAsia="Times New Roman" w:hAnsi="Arial" w:cs="Arial"/>
          <w:sz w:val="24"/>
          <w:szCs w:val="24"/>
          <w:lang w:eastAsia="es-ES"/>
        </w:rPr>
      </w:pPr>
      <w:r>
        <w:rPr>
          <w:rFonts w:ascii="Arial" w:eastAsia="Times New Roman" w:hAnsi="Arial" w:cs="Arial"/>
          <w:sz w:val="24"/>
          <w:szCs w:val="24"/>
          <w:lang w:eastAsia="es-ES"/>
        </w:rPr>
        <w:t>En la figura 2.2</w:t>
      </w:r>
      <w:r w:rsidRPr="003045EC">
        <w:rPr>
          <w:rFonts w:ascii="Arial" w:eastAsia="Times New Roman" w:hAnsi="Arial" w:cs="Arial"/>
          <w:sz w:val="24"/>
          <w:szCs w:val="24"/>
          <w:lang w:eastAsia="es-ES"/>
        </w:rPr>
        <w:t xml:space="preserve"> se encuentra de manera esquemática las etapas para la elaboración de la fórmula de la masa patrón.</w:t>
      </w:r>
    </w:p>
    <w:p w:rsidR="00990684" w:rsidRDefault="00990684" w:rsidP="00990684">
      <w:pPr>
        <w:autoSpaceDE w:val="0"/>
        <w:autoSpaceDN w:val="0"/>
        <w:adjustRightInd w:val="0"/>
        <w:spacing w:after="0" w:line="480" w:lineRule="auto"/>
        <w:ind w:left="1128"/>
        <w:jc w:val="both"/>
        <w:rPr>
          <w:rFonts w:ascii="Arial" w:eastAsia="Times New Roman" w:hAnsi="Arial" w:cs="Arial"/>
          <w:sz w:val="24"/>
          <w:szCs w:val="24"/>
          <w:lang w:eastAsia="es-ES"/>
        </w:rPr>
      </w:pPr>
    </w:p>
    <w:p w:rsidR="00990684" w:rsidRDefault="00990684" w:rsidP="00990684">
      <w:pPr>
        <w:spacing w:after="0"/>
        <w:ind w:firstLine="708"/>
        <w:rPr>
          <w:rFonts w:ascii="Arial" w:eastAsia="Times New Roman" w:hAnsi="Arial" w:cs="Arial"/>
          <w:sz w:val="24"/>
          <w:szCs w:val="24"/>
          <w:lang w:eastAsia="es-ES"/>
        </w:rPr>
      </w:pPr>
      <w:r w:rsidRPr="00EC29D1">
        <w:rPr>
          <w:rFonts w:ascii="Arial" w:hAnsi="Arial" w:cs="Arial"/>
          <w:b/>
          <w:sz w:val="24"/>
          <w:szCs w:val="24"/>
          <w:lang w:val="es-MX"/>
        </w:rPr>
        <w:t>2.3 Diseño Experimental para la Elaboración del Producto</w:t>
      </w:r>
    </w:p>
    <w:p w:rsidR="00990684" w:rsidRDefault="00990684" w:rsidP="00990684">
      <w:pPr>
        <w:autoSpaceDE w:val="0"/>
        <w:autoSpaceDN w:val="0"/>
        <w:adjustRightInd w:val="0"/>
        <w:spacing w:after="0" w:line="480" w:lineRule="auto"/>
        <w:ind w:firstLine="708"/>
        <w:jc w:val="center"/>
        <w:rPr>
          <w:rFonts w:ascii="Arial" w:eastAsia="Times New Roman" w:hAnsi="Arial" w:cs="Arial"/>
          <w:b/>
          <w:sz w:val="24"/>
          <w:szCs w:val="24"/>
          <w:lang w:eastAsia="es-ES"/>
        </w:rPr>
      </w:pPr>
    </w:p>
    <w:p w:rsidR="00990684" w:rsidRPr="008D4324" w:rsidRDefault="00990684" w:rsidP="00990684">
      <w:pPr>
        <w:autoSpaceDE w:val="0"/>
        <w:autoSpaceDN w:val="0"/>
        <w:adjustRightInd w:val="0"/>
        <w:spacing w:after="0" w:line="480" w:lineRule="auto"/>
        <w:ind w:firstLine="708"/>
        <w:jc w:val="center"/>
        <w:rPr>
          <w:rFonts w:ascii="Arial" w:eastAsia="Times New Roman" w:hAnsi="Arial" w:cs="Arial"/>
          <w:b/>
          <w:sz w:val="24"/>
          <w:szCs w:val="24"/>
          <w:lang w:eastAsia="es-ES"/>
        </w:rPr>
      </w:pPr>
      <w:r>
        <w:rPr>
          <w:rFonts w:ascii="Arial" w:eastAsia="Times New Roman" w:hAnsi="Arial" w:cs="Arial"/>
          <w:b/>
          <w:sz w:val="24"/>
          <w:szCs w:val="24"/>
          <w:lang w:eastAsia="es-ES"/>
        </w:rPr>
        <w:lastRenderedPageBreak/>
        <w:t>TABLA 7</w:t>
      </w:r>
    </w:p>
    <w:p w:rsidR="00990684" w:rsidRDefault="00990684" w:rsidP="00990684">
      <w:pPr>
        <w:autoSpaceDE w:val="0"/>
        <w:autoSpaceDN w:val="0"/>
        <w:adjustRightInd w:val="0"/>
        <w:spacing w:after="0" w:line="480" w:lineRule="auto"/>
        <w:ind w:firstLine="708"/>
        <w:jc w:val="center"/>
        <w:rPr>
          <w:rFonts w:ascii="Arial" w:eastAsia="Times New Roman" w:hAnsi="Arial" w:cs="Arial"/>
          <w:b/>
          <w:sz w:val="24"/>
          <w:szCs w:val="24"/>
          <w:lang w:eastAsia="es-ES"/>
        </w:rPr>
      </w:pPr>
      <w:r w:rsidRPr="008D4324">
        <w:rPr>
          <w:rFonts w:ascii="Arial" w:eastAsia="Times New Roman" w:hAnsi="Arial" w:cs="Arial"/>
          <w:b/>
          <w:sz w:val="24"/>
          <w:szCs w:val="24"/>
          <w:lang w:eastAsia="es-ES"/>
        </w:rPr>
        <w:t xml:space="preserve">PESOS Y PORCENTAJES DE MATERIA PRIMA </w:t>
      </w:r>
    </w:p>
    <w:p w:rsidR="00990684" w:rsidRPr="008D4324" w:rsidRDefault="00990684" w:rsidP="00990684">
      <w:pPr>
        <w:autoSpaceDE w:val="0"/>
        <w:autoSpaceDN w:val="0"/>
        <w:adjustRightInd w:val="0"/>
        <w:spacing w:after="0" w:line="480" w:lineRule="auto"/>
        <w:ind w:firstLine="708"/>
        <w:jc w:val="center"/>
        <w:rPr>
          <w:rFonts w:ascii="Arial" w:eastAsia="Times New Roman" w:hAnsi="Arial" w:cs="Arial"/>
          <w:b/>
          <w:sz w:val="24"/>
          <w:szCs w:val="24"/>
          <w:lang w:eastAsia="es-ES"/>
        </w:rPr>
      </w:pPr>
      <w:r w:rsidRPr="008D4324">
        <w:rPr>
          <w:rFonts w:ascii="Arial" w:eastAsia="Times New Roman" w:hAnsi="Arial" w:cs="Arial"/>
          <w:b/>
          <w:sz w:val="24"/>
          <w:szCs w:val="24"/>
          <w:lang w:eastAsia="es-ES"/>
        </w:rPr>
        <w:t>DE LA FORMULACIÓN BÁSICA</w:t>
      </w:r>
    </w:p>
    <w:tbl>
      <w:tblPr>
        <w:tblW w:w="4769" w:type="dxa"/>
        <w:tblInd w:w="2247" w:type="dxa"/>
        <w:tblCellMar>
          <w:left w:w="70" w:type="dxa"/>
          <w:right w:w="70" w:type="dxa"/>
        </w:tblCellMar>
        <w:tblLook w:val="04A0"/>
      </w:tblPr>
      <w:tblGrid>
        <w:gridCol w:w="2702"/>
        <w:gridCol w:w="2067"/>
      </w:tblGrid>
      <w:tr w:rsidR="00990684" w:rsidRPr="00C63FAB" w:rsidTr="00C55B8D">
        <w:trPr>
          <w:trHeight w:val="330"/>
        </w:trPr>
        <w:tc>
          <w:tcPr>
            <w:tcW w:w="4769"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90684" w:rsidRPr="00C63FAB" w:rsidRDefault="00990684" w:rsidP="00C55B8D">
            <w:pPr>
              <w:spacing w:after="0" w:line="240" w:lineRule="auto"/>
              <w:jc w:val="center"/>
              <w:rPr>
                <w:rFonts w:ascii="Arial" w:eastAsia="Times New Roman" w:hAnsi="Arial" w:cs="Arial"/>
                <w:b/>
                <w:bCs/>
                <w:color w:val="000000"/>
                <w:szCs w:val="24"/>
                <w:lang w:eastAsia="es-ES"/>
              </w:rPr>
            </w:pPr>
            <w:r w:rsidRPr="00C63FAB">
              <w:rPr>
                <w:rFonts w:ascii="Arial" w:eastAsia="Times New Roman" w:hAnsi="Arial" w:cs="Arial"/>
                <w:b/>
                <w:bCs/>
                <w:color w:val="000000"/>
                <w:szCs w:val="24"/>
                <w:lang w:eastAsia="es-ES"/>
              </w:rPr>
              <w:t>TABLA SIN SUSTITUCION DE INGREDIENTES</w:t>
            </w:r>
          </w:p>
        </w:tc>
      </w:tr>
      <w:tr w:rsidR="00990684" w:rsidRPr="00C63FAB" w:rsidTr="00C55B8D">
        <w:trPr>
          <w:trHeight w:val="330"/>
        </w:trPr>
        <w:tc>
          <w:tcPr>
            <w:tcW w:w="2702" w:type="dxa"/>
            <w:tcBorders>
              <w:top w:val="nil"/>
              <w:left w:val="single" w:sz="4" w:space="0" w:color="auto"/>
              <w:bottom w:val="single" w:sz="4" w:space="0" w:color="auto"/>
              <w:right w:val="single" w:sz="4" w:space="0" w:color="auto"/>
            </w:tcBorders>
            <w:shd w:val="clear" w:color="auto" w:fill="auto"/>
            <w:noWrap/>
            <w:vAlign w:val="bottom"/>
            <w:hideMark/>
          </w:tcPr>
          <w:p w:rsidR="00990684" w:rsidRPr="00C63FAB" w:rsidRDefault="00990684" w:rsidP="00C55B8D">
            <w:pPr>
              <w:spacing w:after="0" w:line="240" w:lineRule="auto"/>
              <w:rPr>
                <w:rFonts w:ascii="Arial" w:eastAsia="Times New Roman" w:hAnsi="Arial" w:cs="Arial"/>
                <w:b/>
                <w:bCs/>
                <w:color w:val="000000"/>
                <w:szCs w:val="24"/>
                <w:lang w:eastAsia="es-ES"/>
              </w:rPr>
            </w:pPr>
            <w:r w:rsidRPr="00C63FAB">
              <w:rPr>
                <w:rFonts w:ascii="Arial" w:eastAsia="Times New Roman" w:hAnsi="Arial" w:cs="Arial"/>
                <w:b/>
                <w:bCs/>
                <w:color w:val="000000"/>
                <w:szCs w:val="24"/>
                <w:lang w:eastAsia="es-ES"/>
              </w:rPr>
              <w:t>Ingrediente</w:t>
            </w:r>
          </w:p>
        </w:tc>
        <w:tc>
          <w:tcPr>
            <w:tcW w:w="2067" w:type="dxa"/>
            <w:tcBorders>
              <w:top w:val="nil"/>
              <w:left w:val="nil"/>
              <w:bottom w:val="single" w:sz="4" w:space="0" w:color="auto"/>
              <w:right w:val="single" w:sz="4" w:space="0" w:color="auto"/>
            </w:tcBorders>
            <w:shd w:val="clear" w:color="auto" w:fill="auto"/>
            <w:noWrap/>
            <w:vAlign w:val="bottom"/>
            <w:hideMark/>
          </w:tcPr>
          <w:p w:rsidR="00990684" w:rsidRPr="00C63FAB" w:rsidRDefault="00990684" w:rsidP="00C55B8D">
            <w:pPr>
              <w:spacing w:after="0" w:line="240" w:lineRule="auto"/>
              <w:rPr>
                <w:rFonts w:ascii="Arial" w:eastAsia="Times New Roman" w:hAnsi="Arial" w:cs="Arial"/>
                <w:b/>
                <w:bCs/>
                <w:color w:val="000000"/>
                <w:szCs w:val="24"/>
                <w:lang w:eastAsia="es-ES"/>
              </w:rPr>
            </w:pPr>
            <w:r w:rsidRPr="00C63FAB">
              <w:rPr>
                <w:rFonts w:ascii="Arial" w:eastAsia="Times New Roman" w:hAnsi="Arial" w:cs="Arial"/>
                <w:b/>
                <w:bCs/>
                <w:color w:val="000000"/>
                <w:szCs w:val="24"/>
                <w:lang w:eastAsia="es-ES"/>
              </w:rPr>
              <w:t>Porcentaje %</w:t>
            </w:r>
          </w:p>
        </w:tc>
      </w:tr>
      <w:tr w:rsidR="00990684" w:rsidRPr="00C63FAB" w:rsidTr="00C55B8D">
        <w:trPr>
          <w:trHeight w:val="330"/>
        </w:trPr>
        <w:tc>
          <w:tcPr>
            <w:tcW w:w="2702" w:type="dxa"/>
            <w:tcBorders>
              <w:top w:val="nil"/>
              <w:left w:val="single" w:sz="4" w:space="0" w:color="auto"/>
              <w:bottom w:val="single" w:sz="4" w:space="0" w:color="auto"/>
              <w:right w:val="single" w:sz="4" w:space="0" w:color="auto"/>
            </w:tcBorders>
            <w:shd w:val="clear" w:color="auto" w:fill="auto"/>
            <w:noWrap/>
            <w:vAlign w:val="bottom"/>
            <w:hideMark/>
          </w:tcPr>
          <w:p w:rsidR="00990684" w:rsidRPr="00C63FAB" w:rsidRDefault="00990684" w:rsidP="00C55B8D">
            <w:pPr>
              <w:spacing w:after="0" w:line="240" w:lineRule="auto"/>
              <w:rPr>
                <w:rFonts w:ascii="Arial" w:eastAsia="Times New Roman" w:hAnsi="Arial" w:cs="Arial"/>
                <w:color w:val="000000"/>
                <w:szCs w:val="24"/>
                <w:lang w:eastAsia="es-ES"/>
              </w:rPr>
            </w:pPr>
            <w:r w:rsidRPr="00C63FAB">
              <w:rPr>
                <w:rFonts w:ascii="Arial" w:eastAsia="Times New Roman" w:hAnsi="Arial" w:cs="Arial"/>
                <w:color w:val="000000"/>
                <w:szCs w:val="24"/>
                <w:lang w:eastAsia="es-ES"/>
              </w:rPr>
              <w:t>Harina</w:t>
            </w:r>
          </w:p>
        </w:tc>
        <w:tc>
          <w:tcPr>
            <w:tcW w:w="2067" w:type="dxa"/>
            <w:tcBorders>
              <w:top w:val="nil"/>
              <w:left w:val="nil"/>
              <w:bottom w:val="single" w:sz="4" w:space="0" w:color="auto"/>
              <w:right w:val="single" w:sz="4" w:space="0" w:color="auto"/>
            </w:tcBorders>
            <w:shd w:val="clear" w:color="auto" w:fill="auto"/>
            <w:noWrap/>
            <w:vAlign w:val="bottom"/>
            <w:hideMark/>
          </w:tcPr>
          <w:p w:rsidR="00990684" w:rsidRPr="00C63FAB" w:rsidRDefault="00990684" w:rsidP="00C55B8D">
            <w:pPr>
              <w:spacing w:after="0" w:line="240" w:lineRule="auto"/>
              <w:jc w:val="center"/>
              <w:rPr>
                <w:rFonts w:ascii="Arial" w:eastAsia="Times New Roman" w:hAnsi="Arial" w:cs="Arial"/>
                <w:color w:val="000000"/>
                <w:szCs w:val="24"/>
                <w:lang w:eastAsia="es-ES"/>
              </w:rPr>
            </w:pPr>
            <w:r w:rsidRPr="00C63FAB">
              <w:rPr>
                <w:rFonts w:ascii="Arial" w:eastAsia="Times New Roman" w:hAnsi="Arial" w:cs="Arial"/>
                <w:color w:val="000000"/>
                <w:szCs w:val="24"/>
                <w:lang w:eastAsia="es-ES"/>
              </w:rPr>
              <w:t>23.78</w:t>
            </w:r>
          </w:p>
        </w:tc>
      </w:tr>
      <w:tr w:rsidR="00990684" w:rsidRPr="00C63FAB" w:rsidTr="00C55B8D">
        <w:trPr>
          <w:trHeight w:val="330"/>
        </w:trPr>
        <w:tc>
          <w:tcPr>
            <w:tcW w:w="2702" w:type="dxa"/>
            <w:tcBorders>
              <w:top w:val="nil"/>
              <w:left w:val="single" w:sz="4" w:space="0" w:color="auto"/>
              <w:bottom w:val="single" w:sz="4" w:space="0" w:color="auto"/>
              <w:right w:val="single" w:sz="4" w:space="0" w:color="auto"/>
            </w:tcBorders>
            <w:shd w:val="clear" w:color="auto" w:fill="auto"/>
            <w:vAlign w:val="bottom"/>
            <w:hideMark/>
          </w:tcPr>
          <w:p w:rsidR="00990684" w:rsidRPr="00C63FAB" w:rsidRDefault="00990684" w:rsidP="00C55B8D">
            <w:pPr>
              <w:spacing w:after="0" w:line="240" w:lineRule="auto"/>
              <w:rPr>
                <w:rFonts w:ascii="Arial" w:eastAsia="Times New Roman" w:hAnsi="Arial" w:cs="Arial"/>
                <w:color w:val="000000"/>
                <w:szCs w:val="24"/>
                <w:lang w:eastAsia="es-ES"/>
              </w:rPr>
            </w:pPr>
            <w:r w:rsidRPr="00C63FAB">
              <w:rPr>
                <w:rFonts w:ascii="Arial" w:eastAsia="Times New Roman" w:hAnsi="Arial" w:cs="Arial"/>
                <w:color w:val="000000"/>
                <w:szCs w:val="24"/>
                <w:lang w:eastAsia="es-ES"/>
              </w:rPr>
              <w:t>Polvo de Hornear</w:t>
            </w:r>
          </w:p>
        </w:tc>
        <w:tc>
          <w:tcPr>
            <w:tcW w:w="2067" w:type="dxa"/>
            <w:tcBorders>
              <w:top w:val="nil"/>
              <w:left w:val="nil"/>
              <w:bottom w:val="single" w:sz="4" w:space="0" w:color="auto"/>
              <w:right w:val="single" w:sz="4" w:space="0" w:color="auto"/>
            </w:tcBorders>
            <w:shd w:val="clear" w:color="auto" w:fill="auto"/>
            <w:noWrap/>
            <w:vAlign w:val="bottom"/>
            <w:hideMark/>
          </w:tcPr>
          <w:p w:rsidR="00990684" w:rsidRPr="00C63FAB" w:rsidRDefault="00990684" w:rsidP="00C55B8D">
            <w:pPr>
              <w:spacing w:after="0" w:line="240" w:lineRule="auto"/>
              <w:jc w:val="center"/>
              <w:rPr>
                <w:rFonts w:ascii="Arial" w:eastAsia="Times New Roman" w:hAnsi="Arial" w:cs="Arial"/>
                <w:color w:val="000000"/>
                <w:szCs w:val="24"/>
                <w:lang w:eastAsia="es-ES"/>
              </w:rPr>
            </w:pPr>
            <w:r w:rsidRPr="00C63FAB">
              <w:rPr>
                <w:rFonts w:ascii="Arial" w:eastAsia="Times New Roman" w:hAnsi="Arial" w:cs="Arial"/>
                <w:color w:val="000000"/>
                <w:szCs w:val="24"/>
                <w:lang w:eastAsia="es-ES"/>
              </w:rPr>
              <w:t>0.67</w:t>
            </w:r>
          </w:p>
        </w:tc>
      </w:tr>
      <w:tr w:rsidR="00990684" w:rsidRPr="00C63FAB" w:rsidTr="00C55B8D">
        <w:trPr>
          <w:trHeight w:val="330"/>
        </w:trPr>
        <w:tc>
          <w:tcPr>
            <w:tcW w:w="2702" w:type="dxa"/>
            <w:tcBorders>
              <w:top w:val="nil"/>
              <w:left w:val="single" w:sz="4" w:space="0" w:color="auto"/>
              <w:bottom w:val="single" w:sz="4" w:space="0" w:color="auto"/>
              <w:right w:val="single" w:sz="4" w:space="0" w:color="auto"/>
            </w:tcBorders>
            <w:shd w:val="clear" w:color="auto" w:fill="auto"/>
            <w:noWrap/>
            <w:vAlign w:val="bottom"/>
            <w:hideMark/>
          </w:tcPr>
          <w:p w:rsidR="00990684" w:rsidRPr="00C63FAB" w:rsidRDefault="00990684" w:rsidP="00C55B8D">
            <w:pPr>
              <w:spacing w:after="0" w:line="240" w:lineRule="auto"/>
              <w:rPr>
                <w:rFonts w:ascii="Arial" w:eastAsia="Times New Roman" w:hAnsi="Arial" w:cs="Arial"/>
                <w:color w:val="000000"/>
                <w:szCs w:val="24"/>
                <w:lang w:eastAsia="es-ES"/>
              </w:rPr>
            </w:pPr>
            <w:r w:rsidRPr="00C63FAB">
              <w:rPr>
                <w:rFonts w:ascii="Arial" w:eastAsia="Times New Roman" w:hAnsi="Arial" w:cs="Arial"/>
                <w:color w:val="000000"/>
                <w:szCs w:val="24"/>
                <w:lang w:eastAsia="es-ES"/>
              </w:rPr>
              <w:t>Azúcar</w:t>
            </w:r>
          </w:p>
        </w:tc>
        <w:tc>
          <w:tcPr>
            <w:tcW w:w="2067" w:type="dxa"/>
            <w:tcBorders>
              <w:top w:val="nil"/>
              <w:left w:val="nil"/>
              <w:bottom w:val="single" w:sz="4" w:space="0" w:color="auto"/>
              <w:right w:val="single" w:sz="4" w:space="0" w:color="auto"/>
            </w:tcBorders>
            <w:shd w:val="clear" w:color="auto" w:fill="auto"/>
            <w:noWrap/>
            <w:vAlign w:val="bottom"/>
            <w:hideMark/>
          </w:tcPr>
          <w:p w:rsidR="00990684" w:rsidRPr="00C63FAB" w:rsidRDefault="00990684" w:rsidP="00C55B8D">
            <w:pPr>
              <w:spacing w:after="0" w:line="240" w:lineRule="auto"/>
              <w:jc w:val="center"/>
              <w:rPr>
                <w:rFonts w:ascii="Arial" w:eastAsia="Times New Roman" w:hAnsi="Arial" w:cs="Arial"/>
                <w:color w:val="000000"/>
                <w:szCs w:val="24"/>
                <w:lang w:eastAsia="es-ES"/>
              </w:rPr>
            </w:pPr>
            <w:r w:rsidRPr="00C63FAB">
              <w:rPr>
                <w:rFonts w:ascii="Arial" w:eastAsia="Times New Roman" w:hAnsi="Arial" w:cs="Arial"/>
                <w:color w:val="000000"/>
                <w:szCs w:val="24"/>
                <w:lang w:eastAsia="es-ES"/>
              </w:rPr>
              <w:t>28.53</w:t>
            </w:r>
          </w:p>
        </w:tc>
      </w:tr>
      <w:tr w:rsidR="00990684" w:rsidRPr="00C63FAB" w:rsidTr="00C55B8D">
        <w:trPr>
          <w:trHeight w:val="330"/>
        </w:trPr>
        <w:tc>
          <w:tcPr>
            <w:tcW w:w="2702" w:type="dxa"/>
            <w:tcBorders>
              <w:top w:val="nil"/>
              <w:left w:val="single" w:sz="4" w:space="0" w:color="auto"/>
              <w:bottom w:val="single" w:sz="4" w:space="0" w:color="auto"/>
              <w:right w:val="single" w:sz="4" w:space="0" w:color="auto"/>
            </w:tcBorders>
            <w:shd w:val="clear" w:color="auto" w:fill="auto"/>
            <w:noWrap/>
            <w:vAlign w:val="bottom"/>
            <w:hideMark/>
          </w:tcPr>
          <w:p w:rsidR="00990684" w:rsidRPr="00C63FAB" w:rsidRDefault="00990684" w:rsidP="00C55B8D">
            <w:pPr>
              <w:spacing w:after="0" w:line="240" w:lineRule="auto"/>
              <w:rPr>
                <w:rFonts w:ascii="Arial" w:eastAsia="Times New Roman" w:hAnsi="Arial" w:cs="Arial"/>
                <w:color w:val="000000"/>
                <w:szCs w:val="24"/>
                <w:lang w:eastAsia="es-ES"/>
              </w:rPr>
            </w:pPr>
            <w:r w:rsidRPr="00C63FAB">
              <w:rPr>
                <w:rFonts w:ascii="Arial" w:eastAsia="Times New Roman" w:hAnsi="Arial" w:cs="Arial"/>
                <w:color w:val="000000"/>
                <w:szCs w:val="24"/>
                <w:lang w:eastAsia="es-ES"/>
              </w:rPr>
              <w:t>Leche</w:t>
            </w:r>
          </w:p>
        </w:tc>
        <w:tc>
          <w:tcPr>
            <w:tcW w:w="2067" w:type="dxa"/>
            <w:tcBorders>
              <w:top w:val="nil"/>
              <w:left w:val="nil"/>
              <w:bottom w:val="single" w:sz="4" w:space="0" w:color="auto"/>
              <w:right w:val="single" w:sz="4" w:space="0" w:color="auto"/>
            </w:tcBorders>
            <w:shd w:val="clear" w:color="auto" w:fill="auto"/>
            <w:noWrap/>
            <w:vAlign w:val="bottom"/>
            <w:hideMark/>
          </w:tcPr>
          <w:p w:rsidR="00990684" w:rsidRPr="00C63FAB" w:rsidRDefault="00990684" w:rsidP="00C55B8D">
            <w:pPr>
              <w:spacing w:after="0" w:line="240" w:lineRule="auto"/>
              <w:jc w:val="center"/>
              <w:rPr>
                <w:rFonts w:ascii="Arial" w:eastAsia="Times New Roman" w:hAnsi="Arial" w:cs="Arial"/>
                <w:color w:val="000000"/>
                <w:szCs w:val="24"/>
                <w:lang w:eastAsia="es-ES"/>
              </w:rPr>
            </w:pPr>
            <w:r w:rsidRPr="00C63FAB">
              <w:rPr>
                <w:rFonts w:ascii="Arial" w:eastAsia="Times New Roman" w:hAnsi="Arial" w:cs="Arial"/>
                <w:color w:val="000000"/>
                <w:szCs w:val="24"/>
                <w:lang w:eastAsia="es-ES"/>
              </w:rPr>
              <w:t>6.28</w:t>
            </w:r>
          </w:p>
        </w:tc>
      </w:tr>
      <w:tr w:rsidR="00990684" w:rsidRPr="00C63FAB" w:rsidTr="00C55B8D">
        <w:trPr>
          <w:trHeight w:val="330"/>
        </w:trPr>
        <w:tc>
          <w:tcPr>
            <w:tcW w:w="2702" w:type="dxa"/>
            <w:tcBorders>
              <w:top w:val="nil"/>
              <w:left w:val="single" w:sz="4" w:space="0" w:color="auto"/>
              <w:bottom w:val="single" w:sz="4" w:space="0" w:color="auto"/>
              <w:right w:val="single" w:sz="4" w:space="0" w:color="auto"/>
            </w:tcBorders>
            <w:shd w:val="clear" w:color="auto" w:fill="auto"/>
            <w:noWrap/>
            <w:vAlign w:val="bottom"/>
            <w:hideMark/>
          </w:tcPr>
          <w:p w:rsidR="00990684" w:rsidRPr="00C63FAB" w:rsidRDefault="00990684" w:rsidP="00C55B8D">
            <w:pPr>
              <w:spacing w:after="0" w:line="240" w:lineRule="auto"/>
              <w:rPr>
                <w:rFonts w:ascii="Arial" w:eastAsia="Times New Roman" w:hAnsi="Arial" w:cs="Arial"/>
                <w:color w:val="000000"/>
                <w:szCs w:val="24"/>
                <w:lang w:eastAsia="es-ES"/>
              </w:rPr>
            </w:pPr>
            <w:r w:rsidRPr="00C63FAB">
              <w:rPr>
                <w:rFonts w:ascii="Arial" w:eastAsia="Times New Roman" w:hAnsi="Arial" w:cs="Arial"/>
                <w:color w:val="000000"/>
                <w:szCs w:val="24"/>
                <w:lang w:eastAsia="es-ES"/>
              </w:rPr>
              <w:t>Aceite</w:t>
            </w:r>
          </w:p>
        </w:tc>
        <w:tc>
          <w:tcPr>
            <w:tcW w:w="2067" w:type="dxa"/>
            <w:tcBorders>
              <w:top w:val="nil"/>
              <w:left w:val="nil"/>
              <w:bottom w:val="single" w:sz="4" w:space="0" w:color="auto"/>
              <w:right w:val="single" w:sz="4" w:space="0" w:color="auto"/>
            </w:tcBorders>
            <w:shd w:val="clear" w:color="auto" w:fill="auto"/>
            <w:noWrap/>
            <w:vAlign w:val="bottom"/>
            <w:hideMark/>
          </w:tcPr>
          <w:p w:rsidR="00990684" w:rsidRPr="00C63FAB" w:rsidRDefault="00990684" w:rsidP="00C55B8D">
            <w:pPr>
              <w:spacing w:after="0" w:line="240" w:lineRule="auto"/>
              <w:jc w:val="center"/>
              <w:rPr>
                <w:rFonts w:ascii="Arial" w:eastAsia="Times New Roman" w:hAnsi="Arial" w:cs="Arial"/>
                <w:color w:val="000000"/>
                <w:szCs w:val="24"/>
                <w:lang w:eastAsia="es-ES"/>
              </w:rPr>
            </w:pPr>
            <w:r w:rsidRPr="00C63FAB">
              <w:rPr>
                <w:rFonts w:ascii="Arial" w:eastAsia="Times New Roman" w:hAnsi="Arial" w:cs="Arial"/>
                <w:color w:val="000000"/>
                <w:szCs w:val="24"/>
                <w:lang w:eastAsia="es-ES"/>
              </w:rPr>
              <w:t>3.23</w:t>
            </w:r>
          </w:p>
        </w:tc>
      </w:tr>
      <w:tr w:rsidR="00990684" w:rsidRPr="00C63FAB" w:rsidTr="00C55B8D">
        <w:trPr>
          <w:trHeight w:val="345"/>
        </w:trPr>
        <w:tc>
          <w:tcPr>
            <w:tcW w:w="2702" w:type="dxa"/>
            <w:tcBorders>
              <w:top w:val="nil"/>
              <w:left w:val="single" w:sz="4" w:space="0" w:color="auto"/>
              <w:bottom w:val="single" w:sz="4" w:space="0" w:color="auto"/>
              <w:right w:val="single" w:sz="4" w:space="0" w:color="auto"/>
            </w:tcBorders>
            <w:shd w:val="clear" w:color="auto" w:fill="auto"/>
            <w:vAlign w:val="bottom"/>
            <w:hideMark/>
          </w:tcPr>
          <w:p w:rsidR="00990684" w:rsidRPr="00C63FAB" w:rsidRDefault="00990684" w:rsidP="00C55B8D">
            <w:pPr>
              <w:spacing w:after="0" w:line="240" w:lineRule="auto"/>
              <w:rPr>
                <w:rFonts w:ascii="Arial" w:eastAsia="Times New Roman" w:hAnsi="Arial" w:cs="Arial"/>
                <w:color w:val="000000"/>
                <w:szCs w:val="24"/>
                <w:lang w:eastAsia="es-ES"/>
              </w:rPr>
            </w:pPr>
            <w:r w:rsidRPr="00C63FAB">
              <w:rPr>
                <w:rFonts w:ascii="Arial" w:eastAsia="Times New Roman" w:hAnsi="Arial" w:cs="Arial"/>
                <w:color w:val="000000"/>
                <w:szCs w:val="24"/>
                <w:lang w:eastAsia="es-ES"/>
              </w:rPr>
              <w:t>Esencia de Vainilla</w:t>
            </w:r>
          </w:p>
        </w:tc>
        <w:tc>
          <w:tcPr>
            <w:tcW w:w="2067" w:type="dxa"/>
            <w:tcBorders>
              <w:top w:val="nil"/>
              <w:left w:val="nil"/>
              <w:bottom w:val="single" w:sz="4" w:space="0" w:color="auto"/>
              <w:right w:val="single" w:sz="4" w:space="0" w:color="auto"/>
            </w:tcBorders>
            <w:shd w:val="clear" w:color="auto" w:fill="auto"/>
            <w:noWrap/>
            <w:vAlign w:val="bottom"/>
            <w:hideMark/>
          </w:tcPr>
          <w:p w:rsidR="00990684" w:rsidRPr="00C63FAB" w:rsidRDefault="00990684" w:rsidP="00C55B8D">
            <w:pPr>
              <w:spacing w:after="0" w:line="240" w:lineRule="auto"/>
              <w:jc w:val="center"/>
              <w:rPr>
                <w:rFonts w:ascii="Arial" w:eastAsia="Times New Roman" w:hAnsi="Arial" w:cs="Arial"/>
                <w:color w:val="000000"/>
                <w:szCs w:val="24"/>
                <w:lang w:eastAsia="es-ES"/>
              </w:rPr>
            </w:pPr>
            <w:r w:rsidRPr="00C63FAB">
              <w:rPr>
                <w:rFonts w:ascii="Arial" w:eastAsia="Times New Roman" w:hAnsi="Arial" w:cs="Arial"/>
                <w:color w:val="000000"/>
                <w:szCs w:val="24"/>
                <w:lang w:eastAsia="es-ES"/>
              </w:rPr>
              <w:t>0.9</w:t>
            </w:r>
          </w:p>
        </w:tc>
      </w:tr>
      <w:tr w:rsidR="00990684" w:rsidRPr="00C63FAB" w:rsidTr="00C55B8D">
        <w:trPr>
          <w:trHeight w:val="330"/>
        </w:trPr>
        <w:tc>
          <w:tcPr>
            <w:tcW w:w="2702" w:type="dxa"/>
            <w:tcBorders>
              <w:top w:val="nil"/>
              <w:left w:val="single" w:sz="4" w:space="0" w:color="auto"/>
              <w:bottom w:val="single" w:sz="4" w:space="0" w:color="auto"/>
              <w:right w:val="single" w:sz="4" w:space="0" w:color="auto"/>
            </w:tcBorders>
            <w:shd w:val="clear" w:color="auto" w:fill="auto"/>
            <w:noWrap/>
            <w:vAlign w:val="bottom"/>
            <w:hideMark/>
          </w:tcPr>
          <w:p w:rsidR="00990684" w:rsidRPr="00C63FAB" w:rsidRDefault="00990684" w:rsidP="00C55B8D">
            <w:pPr>
              <w:spacing w:after="0" w:line="240" w:lineRule="auto"/>
              <w:rPr>
                <w:rFonts w:ascii="Arial" w:eastAsia="Times New Roman" w:hAnsi="Arial" w:cs="Arial"/>
                <w:color w:val="000000"/>
                <w:szCs w:val="24"/>
                <w:lang w:eastAsia="es-ES"/>
              </w:rPr>
            </w:pPr>
            <w:r w:rsidRPr="00C63FAB">
              <w:rPr>
                <w:rFonts w:ascii="Arial" w:eastAsia="Times New Roman" w:hAnsi="Arial" w:cs="Arial"/>
                <w:color w:val="000000"/>
                <w:szCs w:val="24"/>
                <w:lang w:eastAsia="es-ES"/>
              </w:rPr>
              <w:t>Huevos</w:t>
            </w:r>
          </w:p>
        </w:tc>
        <w:tc>
          <w:tcPr>
            <w:tcW w:w="2067" w:type="dxa"/>
            <w:tcBorders>
              <w:top w:val="nil"/>
              <w:left w:val="nil"/>
              <w:bottom w:val="single" w:sz="4" w:space="0" w:color="auto"/>
              <w:right w:val="single" w:sz="4" w:space="0" w:color="auto"/>
            </w:tcBorders>
            <w:shd w:val="clear" w:color="auto" w:fill="auto"/>
            <w:noWrap/>
            <w:vAlign w:val="bottom"/>
            <w:hideMark/>
          </w:tcPr>
          <w:p w:rsidR="00990684" w:rsidRPr="00C63FAB" w:rsidRDefault="00990684" w:rsidP="00C55B8D">
            <w:pPr>
              <w:spacing w:after="0" w:line="240" w:lineRule="auto"/>
              <w:jc w:val="center"/>
              <w:rPr>
                <w:rFonts w:ascii="Arial" w:eastAsia="Times New Roman" w:hAnsi="Arial" w:cs="Arial"/>
                <w:color w:val="000000"/>
                <w:szCs w:val="24"/>
                <w:lang w:eastAsia="es-ES"/>
              </w:rPr>
            </w:pPr>
            <w:r w:rsidRPr="00C63FAB">
              <w:rPr>
                <w:rFonts w:ascii="Arial" w:eastAsia="Times New Roman" w:hAnsi="Arial" w:cs="Arial"/>
                <w:color w:val="000000"/>
                <w:szCs w:val="24"/>
                <w:lang w:eastAsia="es-ES"/>
              </w:rPr>
              <w:t>36.61</w:t>
            </w:r>
          </w:p>
        </w:tc>
      </w:tr>
      <w:tr w:rsidR="00990684" w:rsidRPr="00C63FAB" w:rsidTr="00C55B8D">
        <w:trPr>
          <w:trHeight w:val="330"/>
        </w:trPr>
        <w:tc>
          <w:tcPr>
            <w:tcW w:w="2702" w:type="dxa"/>
            <w:tcBorders>
              <w:top w:val="nil"/>
              <w:left w:val="single" w:sz="4" w:space="0" w:color="auto"/>
              <w:bottom w:val="single" w:sz="4" w:space="0" w:color="auto"/>
              <w:right w:val="single" w:sz="4" w:space="0" w:color="auto"/>
            </w:tcBorders>
            <w:shd w:val="clear" w:color="auto" w:fill="auto"/>
            <w:noWrap/>
            <w:vAlign w:val="bottom"/>
            <w:hideMark/>
          </w:tcPr>
          <w:p w:rsidR="00990684" w:rsidRPr="00C63FAB" w:rsidRDefault="00990684" w:rsidP="00C55B8D">
            <w:pPr>
              <w:spacing w:after="0" w:line="240" w:lineRule="auto"/>
              <w:rPr>
                <w:rFonts w:ascii="Arial" w:eastAsia="Times New Roman" w:hAnsi="Arial" w:cs="Arial"/>
                <w:b/>
                <w:bCs/>
                <w:color w:val="000000"/>
                <w:szCs w:val="24"/>
                <w:lang w:eastAsia="es-ES"/>
              </w:rPr>
            </w:pPr>
            <w:r w:rsidRPr="00C63FAB">
              <w:rPr>
                <w:rFonts w:ascii="Arial" w:eastAsia="Times New Roman" w:hAnsi="Arial" w:cs="Arial"/>
                <w:b/>
                <w:bCs/>
                <w:color w:val="000000"/>
                <w:szCs w:val="24"/>
                <w:lang w:eastAsia="es-ES"/>
              </w:rPr>
              <w:t>TOTAL</w:t>
            </w:r>
          </w:p>
        </w:tc>
        <w:tc>
          <w:tcPr>
            <w:tcW w:w="2067" w:type="dxa"/>
            <w:tcBorders>
              <w:top w:val="nil"/>
              <w:left w:val="nil"/>
              <w:bottom w:val="single" w:sz="4" w:space="0" w:color="auto"/>
              <w:right w:val="single" w:sz="4" w:space="0" w:color="auto"/>
            </w:tcBorders>
            <w:shd w:val="clear" w:color="auto" w:fill="auto"/>
            <w:noWrap/>
            <w:vAlign w:val="bottom"/>
            <w:hideMark/>
          </w:tcPr>
          <w:p w:rsidR="00990684" w:rsidRPr="00C63FAB" w:rsidRDefault="00990684" w:rsidP="00C55B8D">
            <w:pPr>
              <w:spacing w:after="0" w:line="240" w:lineRule="auto"/>
              <w:jc w:val="center"/>
              <w:rPr>
                <w:rFonts w:ascii="Arial" w:eastAsia="Times New Roman" w:hAnsi="Arial" w:cs="Arial"/>
                <w:b/>
                <w:bCs/>
                <w:color w:val="000000"/>
                <w:szCs w:val="24"/>
                <w:lang w:eastAsia="es-ES"/>
              </w:rPr>
            </w:pPr>
            <w:r w:rsidRPr="00C63FAB">
              <w:rPr>
                <w:rFonts w:ascii="Arial" w:eastAsia="Times New Roman" w:hAnsi="Arial" w:cs="Arial"/>
                <w:b/>
                <w:bCs/>
                <w:color w:val="000000"/>
                <w:szCs w:val="24"/>
                <w:lang w:eastAsia="es-ES"/>
              </w:rPr>
              <w:t>100</w:t>
            </w:r>
          </w:p>
        </w:tc>
      </w:tr>
    </w:tbl>
    <w:p w:rsidR="00990684" w:rsidRDefault="00990684" w:rsidP="00990684">
      <w:pPr>
        <w:pStyle w:val="Prrafodelista"/>
        <w:autoSpaceDE w:val="0"/>
        <w:autoSpaceDN w:val="0"/>
        <w:adjustRightInd w:val="0"/>
        <w:spacing w:after="0" w:line="480" w:lineRule="auto"/>
        <w:ind w:left="1428" w:firstLine="696"/>
        <w:jc w:val="both"/>
        <w:rPr>
          <w:rFonts w:ascii="Arial" w:eastAsia="Times New Roman" w:hAnsi="Arial" w:cs="Arial"/>
          <w:sz w:val="24"/>
          <w:szCs w:val="24"/>
          <w:lang w:eastAsia="es-ES"/>
        </w:rPr>
      </w:pPr>
      <w:r>
        <w:rPr>
          <w:rFonts w:ascii="Arial" w:eastAsia="Times New Roman" w:hAnsi="Arial" w:cs="Arial"/>
          <w:sz w:val="24"/>
          <w:szCs w:val="24"/>
          <w:lang w:eastAsia="es-ES"/>
        </w:rPr>
        <w:t xml:space="preserve">Elaborado por: </w:t>
      </w:r>
      <w:proofErr w:type="spellStart"/>
      <w:r>
        <w:rPr>
          <w:rFonts w:ascii="Arial" w:eastAsia="Times New Roman" w:hAnsi="Arial" w:cs="Arial"/>
          <w:sz w:val="24"/>
          <w:szCs w:val="24"/>
          <w:lang w:eastAsia="es-ES"/>
        </w:rPr>
        <w:t>Natasha</w:t>
      </w:r>
      <w:proofErr w:type="spellEnd"/>
      <w:r>
        <w:rPr>
          <w:rFonts w:ascii="Arial" w:eastAsia="Times New Roman" w:hAnsi="Arial" w:cs="Arial"/>
          <w:sz w:val="24"/>
          <w:szCs w:val="24"/>
          <w:lang w:eastAsia="es-ES"/>
        </w:rPr>
        <w:t xml:space="preserve"> Coello Gómez, 2009</w:t>
      </w:r>
    </w:p>
    <w:p w:rsidR="00990684" w:rsidRPr="003045EC" w:rsidRDefault="00990684" w:rsidP="00990684">
      <w:pPr>
        <w:autoSpaceDE w:val="0"/>
        <w:autoSpaceDN w:val="0"/>
        <w:adjustRightInd w:val="0"/>
        <w:spacing w:after="0" w:line="240" w:lineRule="auto"/>
        <w:ind w:left="1128"/>
        <w:jc w:val="both"/>
        <w:rPr>
          <w:rFonts w:ascii="Arial" w:eastAsia="Times New Roman" w:hAnsi="Arial" w:cs="Arial"/>
          <w:sz w:val="24"/>
          <w:szCs w:val="24"/>
          <w:lang w:eastAsia="es-ES"/>
        </w:rPr>
      </w:pPr>
    </w:p>
    <w:p w:rsidR="00990684" w:rsidRDefault="00990684" w:rsidP="00990684">
      <w:pPr>
        <w:pStyle w:val="Prrafodelista"/>
        <w:autoSpaceDE w:val="0"/>
        <w:autoSpaceDN w:val="0"/>
        <w:adjustRightInd w:val="0"/>
        <w:spacing w:after="0" w:line="480" w:lineRule="auto"/>
        <w:jc w:val="both"/>
        <w:rPr>
          <w:rFonts w:ascii="Arial" w:eastAsia="Times New Roman" w:hAnsi="Arial" w:cs="Arial"/>
          <w:sz w:val="24"/>
          <w:szCs w:val="24"/>
          <w:lang w:eastAsia="es-ES"/>
        </w:rPr>
      </w:pPr>
      <w:r>
        <w:rPr>
          <w:rFonts w:ascii="Arial" w:eastAsia="Times New Roman" w:hAnsi="Arial" w:cs="Arial"/>
          <w:noProof/>
          <w:sz w:val="24"/>
          <w:szCs w:val="24"/>
          <w:lang w:eastAsia="es-ES"/>
        </w:rPr>
        <w:pict>
          <v:group id="_x0000_s1085" style="position:absolute;left:0;text-align:left;margin-left:80.85pt;margin-top:10.9pt;width:266.45pt;height:245.95pt;z-index:251696128" coordorigin="3885,8571" coordsize="5329,4919">
            <v:roundrect id="_x0000_s1086" style="position:absolute;left:3885;top:8571;width:5115;height:428" arcsize="10923f">
              <v:textbox>
                <w:txbxContent>
                  <w:p w:rsidR="00990684" w:rsidRPr="009815C5" w:rsidRDefault="00990684" w:rsidP="00990684">
                    <w:pPr>
                      <w:jc w:val="center"/>
                      <w:rPr>
                        <w:rFonts w:ascii="Arial" w:hAnsi="Arial" w:cs="Arial"/>
                        <w:b/>
                        <w:szCs w:val="24"/>
                        <w:lang w:val="es-MX"/>
                      </w:rPr>
                    </w:pPr>
                    <w:r w:rsidRPr="009815C5">
                      <w:rPr>
                        <w:rFonts w:ascii="Arial" w:hAnsi="Arial" w:cs="Arial"/>
                        <w:b/>
                        <w:szCs w:val="24"/>
                        <w:lang w:val="es-MX"/>
                      </w:rPr>
                      <w:t>Elaboración de Fórmula de Masa Patrón</w:t>
                    </w:r>
                  </w:p>
                </w:txbxContent>
              </v:textbox>
            </v:roundrect>
            <v:shape id="_x0000_s1087" type="#_x0000_t32" style="position:absolute;left:6410;top:12211;width:461;height:0" o:connectortype="straight"/>
            <v:shape id="_x0000_s1088" type="#_x0000_t32" style="position:absolute;left:6168;top:10801;width:703;height:0" o:connectortype="straight"/>
            <v:roundrect id="_x0000_s1089" style="position:absolute;left:4554;top:9455;width:2194;height:712" arcsize="10923f">
              <v:textbox style="mso-next-textbox:#_x0000_s1089">
                <w:txbxContent>
                  <w:p w:rsidR="00990684" w:rsidRPr="009815C5" w:rsidRDefault="00990684" w:rsidP="00990684">
                    <w:pPr>
                      <w:rPr>
                        <w:rFonts w:ascii="Arial" w:hAnsi="Arial" w:cs="Arial"/>
                        <w:szCs w:val="24"/>
                        <w:lang w:val="es-MX"/>
                      </w:rPr>
                    </w:pPr>
                    <w:r w:rsidRPr="009815C5">
                      <w:rPr>
                        <w:rFonts w:ascii="Arial" w:hAnsi="Arial" w:cs="Arial"/>
                        <w:szCs w:val="24"/>
                        <w:lang w:val="es-MX"/>
                      </w:rPr>
                      <w:t>1.- Mezclar los ingredientes secos</w:t>
                    </w:r>
                  </w:p>
                </w:txbxContent>
              </v:textbox>
            </v:roundrect>
            <v:roundrect id="_x0000_s1090" style="position:absolute;left:4565;top:10408;width:1603;height:1067" arcsize="10923f">
              <v:textbox style="mso-next-textbox:#_x0000_s1090">
                <w:txbxContent>
                  <w:p w:rsidR="00990684" w:rsidRPr="009815C5" w:rsidRDefault="00990684" w:rsidP="00990684">
                    <w:pPr>
                      <w:rPr>
                        <w:rFonts w:ascii="Arial" w:hAnsi="Arial" w:cs="Arial"/>
                        <w:szCs w:val="24"/>
                        <w:lang w:val="es-MX"/>
                      </w:rPr>
                    </w:pPr>
                    <w:r w:rsidRPr="009815C5">
                      <w:rPr>
                        <w:rFonts w:ascii="Arial" w:hAnsi="Arial" w:cs="Arial"/>
                        <w:szCs w:val="24"/>
                        <w:lang w:val="es-MX"/>
                      </w:rPr>
                      <w:t>2.- Batir ingredientes húmedos</w:t>
                    </w:r>
                  </w:p>
                </w:txbxContent>
              </v:textbox>
            </v:roundrect>
            <v:roundrect id="_x0000_s1091" style="position:absolute;left:4645;top:11665;width:1800;height:1054" arcsize="10923f">
              <v:textbox style="mso-next-textbox:#_x0000_s1091">
                <w:txbxContent>
                  <w:p w:rsidR="00990684" w:rsidRPr="009815C5" w:rsidRDefault="00990684" w:rsidP="00990684">
                    <w:pPr>
                      <w:rPr>
                        <w:rFonts w:ascii="Arial" w:hAnsi="Arial" w:cs="Arial"/>
                        <w:szCs w:val="24"/>
                        <w:lang w:val="es-MX"/>
                      </w:rPr>
                    </w:pPr>
                    <w:r w:rsidRPr="009815C5">
                      <w:rPr>
                        <w:rFonts w:ascii="Arial" w:hAnsi="Arial" w:cs="Arial"/>
                        <w:szCs w:val="24"/>
                        <w:lang w:val="es-MX"/>
                      </w:rPr>
                      <w:t>3.- Batir las claras a punto de nieve</w:t>
                    </w:r>
                  </w:p>
                </w:txbxContent>
              </v:textbox>
            </v:roundrect>
            <v:roundrect id="_x0000_s1092" style="position:absolute;left:7016;top:11988;width:2157;height:686" arcsize="10923f">
              <v:textbox style="mso-next-textbox:#_x0000_s1092">
                <w:txbxContent>
                  <w:p w:rsidR="00990684" w:rsidRPr="009815C5" w:rsidRDefault="00990684" w:rsidP="00990684">
                    <w:pPr>
                      <w:rPr>
                        <w:rFonts w:ascii="Arial" w:hAnsi="Arial" w:cs="Arial"/>
                        <w:szCs w:val="24"/>
                        <w:lang w:val="es-MX"/>
                      </w:rPr>
                    </w:pPr>
                    <w:r w:rsidRPr="009815C5">
                      <w:rPr>
                        <w:rFonts w:ascii="Arial" w:hAnsi="Arial" w:cs="Arial"/>
                        <w:szCs w:val="24"/>
                        <w:lang w:val="es-MX"/>
                      </w:rPr>
                      <w:t>5.- Mezclar pasos 1 y 4</w:t>
                    </w:r>
                  </w:p>
                </w:txbxContent>
              </v:textbox>
            </v:roundrect>
            <v:roundrect id="_x0000_s1093" style="position:absolute;left:6509;top:11206;width:2705;height:509" arcsize="10923f">
              <v:textbox style="mso-next-textbox:#_x0000_s1093">
                <w:txbxContent>
                  <w:p w:rsidR="00990684" w:rsidRPr="009815C5" w:rsidRDefault="00990684" w:rsidP="00990684">
                    <w:pPr>
                      <w:jc w:val="center"/>
                      <w:rPr>
                        <w:rFonts w:ascii="Arial" w:hAnsi="Arial" w:cs="Arial"/>
                        <w:szCs w:val="24"/>
                        <w:lang w:val="es-MX"/>
                      </w:rPr>
                    </w:pPr>
                    <w:r w:rsidRPr="009815C5">
                      <w:rPr>
                        <w:rFonts w:ascii="Arial" w:hAnsi="Arial" w:cs="Arial"/>
                        <w:szCs w:val="24"/>
                        <w:lang w:val="es-MX"/>
                      </w:rPr>
                      <w:t xml:space="preserve">4.- Mezclar pasos 2 y 3 </w:t>
                    </w:r>
                  </w:p>
                </w:txbxContent>
              </v:textbox>
            </v:roundrect>
            <v:roundrect id="_x0000_s1094" style="position:absolute;left:7317;top:12982;width:1533;height:508" arcsize="10923f">
              <v:textbox style="mso-next-textbox:#_x0000_s1094">
                <w:txbxContent>
                  <w:p w:rsidR="00990684" w:rsidRPr="009815C5" w:rsidRDefault="00990684" w:rsidP="00990684">
                    <w:pPr>
                      <w:rPr>
                        <w:rFonts w:ascii="Arial" w:hAnsi="Arial" w:cs="Arial"/>
                        <w:szCs w:val="24"/>
                        <w:lang w:val="es-MX"/>
                      </w:rPr>
                    </w:pPr>
                    <w:r w:rsidRPr="009815C5">
                      <w:rPr>
                        <w:rFonts w:ascii="Arial" w:hAnsi="Arial" w:cs="Arial"/>
                        <w:szCs w:val="24"/>
                        <w:lang w:val="es-MX"/>
                      </w:rPr>
                      <w:t>6.- Horneo</w:t>
                    </w:r>
                  </w:p>
                </w:txbxContent>
              </v:textbox>
            </v:roundrect>
            <v:shape id="_x0000_s1095" type="#_x0000_t32" style="position:absolute;left:4156;top:9290;width:0;height:2803" o:connectortype="straight"/>
            <v:shape id="_x0000_s1096" type="#_x0000_t32" style="position:absolute;left:4166;top:10801;width:399;height:1" o:connectortype="straight">
              <v:stroke endarrow="block"/>
            </v:shape>
            <v:shape id="_x0000_s1097" type="#_x0000_t32" style="position:absolute;left:4155;top:12092;width:490;height:1" o:connectortype="straight">
              <v:stroke endarrow="block"/>
            </v:shape>
            <v:shape id="_x0000_s1098" type="#_x0000_t32" style="position:absolute;left:6871;top:11728;width:0;height:482;flip:y" o:connectortype="straight">
              <v:stroke endarrow="block"/>
            </v:shape>
            <v:shape id="_x0000_s1099" type="#_x0000_t32" style="position:absolute;left:6871;top:10802;width:0;height:418" o:connectortype="straight">
              <v:stroke endarrow="block"/>
            </v:shape>
            <v:shape id="_x0000_s1100" type="#_x0000_t32" style="position:absolute;left:8055;top:11756;width:0;height:212" o:connectortype="straight">
              <v:stroke endarrow="block"/>
            </v:shape>
            <v:shape id="_x0000_s1101" type="#_x0000_t32" style="position:absolute;left:4156;top:9290;width:1769;height:0" o:connectortype="straight"/>
            <v:shape id="_x0000_s1102" type="#_x0000_t32" style="position:absolute;left:5925;top:9021;width:0;height:269;flip:y" o:connectortype="straight"/>
            <v:shape id="_x0000_s1103" type="#_x0000_t32" style="position:absolute;left:4155;top:9722;width:399;height:0" o:connectortype="straight">
              <v:stroke endarrow="block"/>
            </v:shape>
            <v:shape id="_x0000_s1104" type="#_x0000_t32" style="position:absolute;left:8085;top:12674;width:0;height:256" o:connectortype="straight">
              <v:stroke endarrow="block"/>
            </v:shape>
          </v:group>
        </w:pict>
      </w:r>
    </w:p>
    <w:p w:rsidR="00990684" w:rsidRDefault="00990684" w:rsidP="00990684">
      <w:pPr>
        <w:pStyle w:val="Prrafodelista"/>
        <w:autoSpaceDE w:val="0"/>
        <w:autoSpaceDN w:val="0"/>
        <w:adjustRightInd w:val="0"/>
        <w:spacing w:after="0" w:line="360" w:lineRule="auto"/>
        <w:jc w:val="both"/>
        <w:rPr>
          <w:rFonts w:ascii="Arial" w:eastAsia="Times New Roman" w:hAnsi="Arial" w:cs="Arial"/>
          <w:sz w:val="24"/>
          <w:szCs w:val="24"/>
          <w:lang w:eastAsia="es-ES"/>
        </w:rPr>
      </w:pPr>
    </w:p>
    <w:p w:rsidR="00990684" w:rsidRDefault="00990684" w:rsidP="00990684">
      <w:pPr>
        <w:pStyle w:val="Prrafodelista"/>
        <w:autoSpaceDE w:val="0"/>
        <w:autoSpaceDN w:val="0"/>
        <w:adjustRightInd w:val="0"/>
        <w:spacing w:after="0" w:line="360" w:lineRule="auto"/>
        <w:jc w:val="both"/>
        <w:rPr>
          <w:rFonts w:ascii="Arial" w:eastAsia="Times New Roman" w:hAnsi="Arial" w:cs="Arial"/>
          <w:sz w:val="24"/>
          <w:szCs w:val="24"/>
          <w:lang w:eastAsia="es-ES"/>
        </w:rPr>
      </w:pPr>
    </w:p>
    <w:p w:rsidR="00990684" w:rsidRDefault="00990684" w:rsidP="00990684">
      <w:pPr>
        <w:pStyle w:val="Prrafodelista"/>
        <w:autoSpaceDE w:val="0"/>
        <w:autoSpaceDN w:val="0"/>
        <w:adjustRightInd w:val="0"/>
        <w:spacing w:after="0" w:line="480" w:lineRule="auto"/>
        <w:ind w:left="360"/>
        <w:jc w:val="both"/>
        <w:rPr>
          <w:rFonts w:ascii="Arial" w:eastAsia="Times New Roman" w:hAnsi="Arial" w:cs="Arial"/>
          <w:sz w:val="24"/>
          <w:szCs w:val="24"/>
          <w:lang w:eastAsia="es-ES"/>
        </w:rPr>
      </w:pPr>
    </w:p>
    <w:p w:rsidR="00990684" w:rsidRDefault="00990684" w:rsidP="00990684">
      <w:pPr>
        <w:pStyle w:val="Prrafodelista"/>
        <w:spacing w:after="0" w:line="480" w:lineRule="auto"/>
        <w:ind w:left="2160"/>
        <w:jc w:val="both"/>
        <w:rPr>
          <w:rFonts w:ascii="Arial" w:hAnsi="Arial" w:cs="Arial"/>
          <w:b/>
          <w:sz w:val="24"/>
          <w:szCs w:val="24"/>
          <w:lang w:val="es-MX"/>
        </w:rPr>
      </w:pPr>
    </w:p>
    <w:p w:rsidR="00990684" w:rsidRDefault="00990684" w:rsidP="00990684">
      <w:pPr>
        <w:pStyle w:val="Prrafodelista"/>
        <w:autoSpaceDE w:val="0"/>
        <w:autoSpaceDN w:val="0"/>
        <w:adjustRightInd w:val="0"/>
        <w:spacing w:after="0" w:line="480" w:lineRule="auto"/>
        <w:ind w:left="360"/>
        <w:jc w:val="both"/>
        <w:rPr>
          <w:rFonts w:ascii="Arial" w:eastAsia="Times New Roman" w:hAnsi="Arial" w:cs="Arial"/>
          <w:sz w:val="24"/>
          <w:szCs w:val="24"/>
          <w:lang w:eastAsia="es-ES"/>
        </w:rPr>
      </w:pPr>
    </w:p>
    <w:p w:rsidR="00990684" w:rsidRDefault="00990684" w:rsidP="00990684">
      <w:pPr>
        <w:pStyle w:val="Prrafodelista"/>
        <w:autoSpaceDE w:val="0"/>
        <w:autoSpaceDN w:val="0"/>
        <w:adjustRightInd w:val="0"/>
        <w:spacing w:after="0" w:line="480" w:lineRule="auto"/>
        <w:ind w:left="360"/>
        <w:jc w:val="both"/>
        <w:rPr>
          <w:rFonts w:ascii="Arial" w:eastAsia="Times New Roman" w:hAnsi="Arial" w:cs="Arial"/>
          <w:sz w:val="24"/>
          <w:szCs w:val="24"/>
          <w:lang w:eastAsia="es-ES"/>
        </w:rPr>
      </w:pPr>
    </w:p>
    <w:p w:rsidR="00990684" w:rsidRDefault="00990684" w:rsidP="00990684">
      <w:pPr>
        <w:pStyle w:val="Prrafodelista"/>
        <w:autoSpaceDE w:val="0"/>
        <w:autoSpaceDN w:val="0"/>
        <w:adjustRightInd w:val="0"/>
        <w:spacing w:after="0" w:line="480" w:lineRule="auto"/>
        <w:ind w:left="360"/>
        <w:jc w:val="both"/>
        <w:rPr>
          <w:rFonts w:ascii="Arial" w:eastAsia="Times New Roman" w:hAnsi="Arial" w:cs="Arial"/>
          <w:sz w:val="24"/>
          <w:szCs w:val="24"/>
          <w:lang w:eastAsia="es-ES"/>
        </w:rPr>
      </w:pPr>
    </w:p>
    <w:p w:rsidR="00990684" w:rsidRDefault="00990684" w:rsidP="00990684">
      <w:pPr>
        <w:pStyle w:val="Prrafodelista"/>
        <w:autoSpaceDE w:val="0"/>
        <w:autoSpaceDN w:val="0"/>
        <w:adjustRightInd w:val="0"/>
        <w:spacing w:after="0" w:line="480" w:lineRule="auto"/>
        <w:ind w:left="360"/>
        <w:jc w:val="both"/>
        <w:rPr>
          <w:rFonts w:ascii="Arial" w:eastAsia="Times New Roman" w:hAnsi="Arial" w:cs="Arial"/>
          <w:sz w:val="24"/>
          <w:szCs w:val="24"/>
          <w:lang w:eastAsia="es-ES"/>
        </w:rPr>
      </w:pPr>
    </w:p>
    <w:p w:rsidR="00990684" w:rsidRDefault="00990684" w:rsidP="00990684">
      <w:pPr>
        <w:autoSpaceDE w:val="0"/>
        <w:autoSpaceDN w:val="0"/>
        <w:adjustRightInd w:val="0"/>
        <w:spacing w:after="0" w:line="480" w:lineRule="auto"/>
        <w:ind w:left="1416"/>
        <w:jc w:val="both"/>
        <w:rPr>
          <w:rFonts w:ascii="Arial" w:eastAsia="Times New Roman" w:hAnsi="Arial" w:cs="Arial"/>
          <w:sz w:val="24"/>
          <w:szCs w:val="24"/>
          <w:lang w:eastAsia="es-ES"/>
        </w:rPr>
      </w:pPr>
    </w:p>
    <w:p w:rsidR="00990684" w:rsidRPr="003045EC" w:rsidRDefault="00990684" w:rsidP="00990684">
      <w:pPr>
        <w:autoSpaceDE w:val="0"/>
        <w:autoSpaceDN w:val="0"/>
        <w:adjustRightInd w:val="0"/>
        <w:spacing w:after="0" w:line="480" w:lineRule="auto"/>
        <w:ind w:left="1416"/>
        <w:jc w:val="both"/>
        <w:rPr>
          <w:rFonts w:ascii="Arial" w:eastAsia="Times New Roman" w:hAnsi="Arial" w:cs="Arial"/>
          <w:sz w:val="24"/>
          <w:szCs w:val="24"/>
          <w:lang w:eastAsia="es-ES"/>
        </w:rPr>
      </w:pPr>
      <w:r>
        <w:rPr>
          <w:rFonts w:ascii="Arial" w:eastAsia="Times New Roman" w:hAnsi="Arial" w:cs="Arial"/>
          <w:sz w:val="24"/>
          <w:szCs w:val="24"/>
          <w:lang w:eastAsia="es-ES"/>
        </w:rPr>
        <w:t>Figura 2.2</w:t>
      </w:r>
      <w:r w:rsidRPr="003045EC">
        <w:rPr>
          <w:rFonts w:ascii="Arial" w:eastAsia="Times New Roman" w:hAnsi="Arial" w:cs="Arial"/>
          <w:sz w:val="24"/>
          <w:szCs w:val="24"/>
          <w:lang w:eastAsia="es-ES"/>
        </w:rPr>
        <w:t>. Representación Esquemática de la Elaboración de la Masa Patrón</w:t>
      </w:r>
    </w:p>
    <w:p w:rsidR="00990684" w:rsidRPr="007D7A4C" w:rsidRDefault="00990684" w:rsidP="00990684">
      <w:pPr>
        <w:autoSpaceDE w:val="0"/>
        <w:autoSpaceDN w:val="0"/>
        <w:adjustRightInd w:val="0"/>
        <w:spacing w:after="0" w:line="480" w:lineRule="auto"/>
        <w:ind w:left="1128"/>
        <w:jc w:val="both"/>
        <w:rPr>
          <w:rFonts w:ascii="Arial" w:eastAsia="Times New Roman" w:hAnsi="Arial" w:cs="Arial"/>
          <w:sz w:val="24"/>
          <w:szCs w:val="24"/>
          <w:lang w:val="es-MX" w:eastAsia="es-ES"/>
        </w:rPr>
      </w:pPr>
      <w:r>
        <w:rPr>
          <w:rFonts w:ascii="Arial" w:eastAsia="Times New Roman" w:hAnsi="Arial" w:cs="Arial"/>
          <w:sz w:val="24"/>
          <w:szCs w:val="24"/>
          <w:lang w:val="es-MX" w:eastAsia="es-ES"/>
        </w:rPr>
        <w:lastRenderedPageBreak/>
        <w:t xml:space="preserve">El diseño experimental se basó en </w:t>
      </w:r>
      <w:r w:rsidRPr="007D7A4C">
        <w:rPr>
          <w:rFonts w:ascii="Arial" w:eastAsia="Times New Roman" w:hAnsi="Arial" w:cs="Arial"/>
          <w:sz w:val="24"/>
          <w:szCs w:val="24"/>
          <w:lang w:val="es-MX" w:eastAsia="es-ES"/>
        </w:rPr>
        <w:t>determinar o escoger el producto con mejores características sometido a distintas sustituciones.</w:t>
      </w:r>
      <w:r>
        <w:rPr>
          <w:rFonts w:ascii="Arial" w:eastAsia="Times New Roman" w:hAnsi="Arial" w:cs="Arial"/>
          <w:sz w:val="24"/>
          <w:szCs w:val="24"/>
          <w:lang w:val="es-MX" w:eastAsia="es-ES"/>
        </w:rPr>
        <w:t xml:space="preserve"> Por lo tanto, como variables de respuesta se escogió </w:t>
      </w:r>
      <w:r w:rsidRPr="007D7A4C">
        <w:rPr>
          <w:rFonts w:ascii="Arial" w:eastAsia="Times New Roman" w:hAnsi="Arial" w:cs="Arial"/>
          <w:sz w:val="24"/>
          <w:szCs w:val="24"/>
          <w:lang w:val="es-MX" w:eastAsia="es-ES"/>
        </w:rPr>
        <w:t>sabor y volumen.</w:t>
      </w:r>
      <w:r>
        <w:rPr>
          <w:rFonts w:ascii="Arial" w:eastAsia="Times New Roman" w:hAnsi="Arial" w:cs="Arial"/>
          <w:sz w:val="24"/>
          <w:szCs w:val="24"/>
          <w:lang w:val="es-MX" w:eastAsia="es-ES"/>
        </w:rPr>
        <w:t xml:space="preserve"> </w:t>
      </w:r>
    </w:p>
    <w:p w:rsidR="00990684" w:rsidRPr="00F4761E" w:rsidRDefault="00990684" w:rsidP="00990684">
      <w:pPr>
        <w:pStyle w:val="Prrafodelista"/>
        <w:spacing w:after="0"/>
        <w:rPr>
          <w:rFonts w:ascii="Arial" w:eastAsia="Times New Roman" w:hAnsi="Arial" w:cs="Arial"/>
          <w:sz w:val="24"/>
          <w:szCs w:val="24"/>
          <w:lang w:val="es-MX" w:eastAsia="es-ES"/>
        </w:rPr>
      </w:pPr>
    </w:p>
    <w:p w:rsidR="00990684" w:rsidRDefault="00990684" w:rsidP="00990684">
      <w:pPr>
        <w:autoSpaceDE w:val="0"/>
        <w:autoSpaceDN w:val="0"/>
        <w:adjustRightInd w:val="0"/>
        <w:spacing w:after="0" w:line="480" w:lineRule="auto"/>
        <w:ind w:left="1128"/>
        <w:jc w:val="both"/>
        <w:rPr>
          <w:rFonts w:ascii="Arial" w:eastAsia="Times New Roman" w:hAnsi="Arial" w:cs="Arial"/>
          <w:sz w:val="24"/>
          <w:szCs w:val="24"/>
          <w:lang w:val="es-MX" w:eastAsia="es-ES"/>
        </w:rPr>
      </w:pPr>
      <w:r>
        <w:rPr>
          <w:rFonts w:ascii="Arial" w:eastAsia="Times New Roman" w:hAnsi="Arial" w:cs="Arial"/>
          <w:sz w:val="24"/>
          <w:szCs w:val="24"/>
          <w:lang w:val="es-MX" w:eastAsia="es-ES"/>
        </w:rPr>
        <w:t xml:space="preserve">Los factores </w:t>
      </w:r>
      <w:r w:rsidRPr="007D7A4C">
        <w:rPr>
          <w:rFonts w:ascii="Arial" w:eastAsia="Times New Roman" w:hAnsi="Arial" w:cs="Arial"/>
          <w:sz w:val="24"/>
          <w:szCs w:val="24"/>
          <w:lang w:val="es-MX" w:eastAsia="es-ES"/>
        </w:rPr>
        <w:t>que influyen sobre</w:t>
      </w:r>
      <w:r>
        <w:rPr>
          <w:rFonts w:ascii="Arial" w:eastAsia="Times New Roman" w:hAnsi="Arial" w:cs="Arial"/>
          <w:sz w:val="24"/>
          <w:szCs w:val="24"/>
          <w:lang w:val="es-MX" w:eastAsia="es-ES"/>
        </w:rPr>
        <w:t xml:space="preserve"> las variables de respuesta son harina y azúcar. </w:t>
      </w:r>
    </w:p>
    <w:p w:rsidR="00990684" w:rsidRDefault="00990684" w:rsidP="00990684">
      <w:pPr>
        <w:autoSpaceDE w:val="0"/>
        <w:autoSpaceDN w:val="0"/>
        <w:adjustRightInd w:val="0"/>
        <w:spacing w:after="0" w:line="480" w:lineRule="auto"/>
        <w:ind w:left="1128"/>
        <w:jc w:val="both"/>
        <w:rPr>
          <w:rFonts w:ascii="Arial" w:eastAsia="Times New Roman" w:hAnsi="Arial" w:cs="Arial"/>
          <w:sz w:val="24"/>
          <w:szCs w:val="24"/>
          <w:lang w:val="es-MX" w:eastAsia="es-ES"/>
        </w:rPr>
      </w:pPr>
    </w:p>
    <w:p w:rsidR="00990684" w:rsidRPr="00171DCB" w:rsidRDefault="00990684" w:rsidP="00990684">
      <w:pPr>
        <w:autoSpaceDE w:val="0"/>
        <w:autoSpaceDN w:val="0"/>
        <w:adjustRightInd w:val="0"/>
        <w:spacing w:after="0" w:line="480" w:lineRule="auto"/>
        <w:ind w:left="1128"/>
        <w:jc w:val="both"/>
        <w:rPr>
          <w:rFonts w:ascii="Arial" w:eastAsia="Times New Roman" w:hAnsi="Arial" w:cs="Arial"/>
          <w:sz w:val="24"/>
          <w:szCs w:val="24"/>
          <w:lang w:val="es-MX" w:eastAsia="es-ES"/>
        </w:rPr>
      </w:pPr>
      <w:r w:rsidRPr="00171DCB">
        <w:rPr>
          <w:rFonts w:ascii="Arial" w:eastAsia="Times New Roman" w:hAnsi="Arial" w:cs="Arial"/>
          <w:sz w:val="24"/>
          <w:szCs w:val="24"/>
          <w:lang w:val="es-MX" w:eastAsia="es-ES"/>
        </w:rPr>
        <w:t>En harina se escogió sustitución de 15 y 30% debido a ciertas referencias de algunos estudios realizados, en los que se sustituía 15 y 20%. Por lo tanto, se utilizó el valor de 15% y se aumentó hasta 30% para intentar lograr mayor sustitución. (</w:t>
      </w:r>
      <w:proofErr w:type="spellStart"/>
      <w:r w:rsidRPr="00171DCB">
        <w:rPr>
          <w:rFonts w:ascii="Arial" w:eastAsia="Times New Roman" w:hAnsi="Arial" w:cs="Arial"/>
          <w:sz w:val="24"/>
          <w:szCs w:val="24"/>
          <w:lang w:val="es-MX" w:eastAsia="es-ES"/>
        </w:rPr>
        <w:t>Baixauli</w:t>
      </w:r>
      <w:proofErr w:type="spellEnd"/>
      <w:r w:rsidRPr="00171DCB">
        <w:rPr>
          <w:rFonts w:ascii="Arial" w:eastAsia="Times New Roman" w:hAnsi="Arial" w:cs="Arial"/>
          <w:sz w:val="24"/>
          <w:szCs w:val="24"/>
          <w:lang w:val="es-MX" w:eastAsia="es-ES"/>
        </w:rPr>
        <w:t>, 2007)</w:t>
      </w:r>
    </w:p>
    <w:p w:rsidR="00990684" w:rsidRDefault="00990684" w:rsidP="00990684">
      <w:pPr>
        <w:autoSpaceDE w:val="0"/>
        <w:autoSpaceDN w:val="0"/>
        <w:adjustRightInd w:val="0"/>
        <w:spacing w:after="0" w:line="480" w:lineRule="auto"/>
        <w:ind w:left="1068"/>
        <w:jc w:val="both"/>
        <w:rPr>
          <w:rFonts w:ascii="Arial" w:eastAsia="Times New Roman" w:hAnsi="Arial" w:cs="Arial"/>
          <w:sz w:val="24"/>
          <w:szCs w:val="24"/>
          <w:lang w:val="es-MX" w:eastAsia="es-ES"/>
        </w:rPr>
      </w:pPr>
    </w:p>
    <w:p w:rsidR="00990684" w:rsidRDefault="00990684" w:rsidP="00990684">
      <w:pPr>
        <w:autoSpaceDE w:val="0"/>
        <w:autoSpaceDN w:val="0"/>
        <w:adjustRightInd w:val="0"/>
        <w:spacing w:after="0" w:line="480" w:lineRule="auto"/>
        <w:ind w:left="1128"/>
        <w:jc w:val="both"/>
        <w:rPr>
          <w:rFonts w:ascii="Arial" w:eastAsia="Times New Roman" w:hAnsi="Arial" w:cs="Arial"/>
          <w:sz w:val="24"/>
          <w:szCs w:val="24"/>
          <w:lang w:val="es-MX" w:eastAsia="es-ES"/>
        </w:rPr>
      </w:pPr>
      <w:r>
        <w:rPr>
          <w:rFonts w:ascii="Arial" w:eastAsia="Times New Roman" w:hAnsi="Arial" w:cs="Arial"/>
          <w:sz w:val="24"/>
          <w:szCs w:val="24"/>
          <w:lang w:val="es-MX" w:eastAsia="es-ES"/>
        </w:rPr>
        <w:t>La sustitución de azúcar fue basada bajo el fundamento de que el azúcar es un ingrediente importante que aporta sólidos a la masa de la formulación por lo tanto, se fijo una sustitución de 50 y 75% para tratar de disminuir las calorías sin que se viera afectada la masa, ya que sustituir un 100% afectaría más a la características de la masa como el sabor final.</w:t>
      </w:r>
    </w:p>
    <w:p w:rsidR="00990684" w:rsidRDefault="00990684" w:rsidP="00990684">
      <w:pPr>
        <w:autoSpaceDE w:val="0"/>
        <w:autoSpaceDN w:val="0"/>
        <w:adjustRightInd w:val="0"/>
        <w:spacing w:after="0" w:line="480" w:lineRule="auto"/>
        <w:ind w:left="1068"/>
        <w:jc w:val="both"/>
        <w:rPr>
          <w:rFonts w:ascii="Arial" w:eastAsia="Times New Roman" w:hAnsi="Arial" w:cs="Arial"/>
          <w:sz w:val="24"/>
          <w:szCs w:val="24"/>
          <w:lang w:val="es-MX" w:eastAsia="es-ES"/>
        </w:rPr>
      </w:pPr>
    </w:p>
    <w:p w:rsidR="00990684" w:rsidRDefault="00990684" w:rsidP="00990684">
      <w:pPr>
        <w:autoSpaceDE w:val="0"/>
        <w:autoSpaceDN w:val="0"/>
        <w:adjustRightInd w:val="0"/>
        <w:spacing w:after="0" w:line="480" w:lineRule="auto"/>
        <w:ind w:left="1128"/>
        <w:jc w:val="both"/>
        <w:rPr>
          <w:rFonts w:ascii="Arial" w:eastAsia="Times New Roman" w:hAnsi="Arial" w:cs="Arial"/>
          <w:sz w:val="24"/>
          <w:szCs w:val="24"/>
          <w:lang w:val="es-MX" w:eastAsia="es-ES"/>
        </w:rPr>
      </w:pPr>
      <w:r w:rsidRPr="00171DCB">
        <w:rPr>
          <w:rFonts w:ascii="Arial" w:eastAsia="Times New Roman" w:hAnsi="Arial" w:cs="Arial"/>
          <w:sz w:val="24"/>
          <w:szCs w:val="24"/>
          <w:lang w:val="es-MX" w:eastAsia="es-ES"/>
        </w:rPr>
        <w:t>Se escogió 4 repetic</w:t>
      </w:r>
      <w:r>
        <w:rPr>
          <w:rFonts w:ascii="Arial" w:eastAsia="Times New Roman" w:hAnsi="Arial" w:cs="Arial"/>
          <w:sz w:val="24"/>
          <w:szCs w:val="24"/>
          <w:lang w:val="es-MX" w:eastAsia="es-ES"/>
        </w:rPr>
        <w:t>iones por tratamiento a evaluar</w:t>
      </w:r>
      <w:r w:rsidRPr="00DA3214">
        <w:rPr>
          <w:rFonts w:ascii="Arial" w:eastAsia="Times New Roman" w:hAnsi="Arial" w:cs="Arial"/>
          <w:sz w:val="24"/>
          <w:szCs w:val="24"/>
          <w:lang w:val="es-MX" w:eastAsia="es-ES"/>
        </w:rPr>
        <w:t xml:space="preserve"> y </w:t>
      </w:r>
      <w:r>
        <w:rPr>
          <w:rFonts w:ascii="Arial" w:eastAsia="Times New Roman" w:hAnsi="Arial" w:cs="Arial"/>
          <w:sz w:val="24"/>
          <w:szCs w:val="24"/>
          <w:lang w:val="es-MX" w:eastAsia="es-ES"/>
        </w:rPr>
        <w:t>se desarrolló</w:t>
      </w:r>
      <w:r w:rsidRPr="00DA3214">
        <w:rPr>
          <w:rFonts w:ascii="Arial" w:eastAsia="Times New Roman" w:hAnsi="Arial" w:cs="Arial"/>
          <w:sz w:val="24"/>
          <w:szCs w:val="24"/>
          <w:lang w:val="es-MX" w:eastAsia="es-ES"/>
        </w:rPr>
        <w:t xml:space="preserve"> el </w:t>
      </w:r>
      <w:r>
        <w:rPr>
          <w:rFonts w:ascii="Arial" w:eastAsia="Times New Roman" w:hAnsi="Arial" w:cs="Arial"/>
          <w:sz w:val="24"/>
          <w:szCs w:val="24"/>
          <w:lang w:val="es-MX" w:eastAsia="es-ES"/>
        </w:rPr>
        <w:t>diseño</w:t>
      </w:r>
      <w:r w:rsidRPr="00DA3214">
        <w:rPr>
          <w:rFonts w:ascii="Arial" w:eastAsia="Times New Roman" w:hAnsi="Arial" w:cs="Arial"/>
          <w:sz w:val="24"/>
          <w:szCs w:val="24"/>
          <w:lang w:val="es-MX" w:eastAsia="es-ES"/>
        </w:rPr>
        <w:t xml:space="preserve"> factorial 2</w:t>
      </w:r>
      <w:r w:rsidRPr="00DA3214">
        <w:rPr>
          <w:rFonts w:ascii="Arial" w:eastAsia="Times New Roman" w:hAnsi="Arial" w:cs="Arial"/>
          <w:sz w:val="24"/>
          <w:szCs w:val="24"/>
          <w:vertAlign w:val="superscript"/>
          <w:lang w:val="es-MX" w:eastAsia="es-ES"/>
        </w:rPr>
        <w:t>f</w:t>
      </w:r>
      <w:r>
        <w:rPr>
          <w:rFonts w:ascii="Arial" w:eastAsia="Times New Roman" w:hAnsi="Arial" w:cs="Arial"/>
          <w:sz w:val="24"/>
          <w:szCs w:val="24"/>
          <w:lang w:val="es-MX" w:eastAsia="es-ES"/>
        </w:rPr>
        <w:t xml:space="preserve"> realizado</w:t>
      </w:r>
      <w:r w:rsidRPr="00DA3214">
        <w:rPr>
          <w:rFonts w:ascii="Arial" w:eastAsia="Times New Roman" w:hAnsi="Arial" w:cs="Arial"/>
          <w:sz w:val="24"/>
          <w:szCs w:val="24"/>
          <w:lang w:val="es-MX" w:eastAsia="es-ES"/>
        </w:rPr>
        <w:t xml:space="preserve"> en el</w:t>
      </w:r>
      <w:r>
        <w:rPr>
          <w:rFonts w:ascii="Arial" w:eastAsia="Times New Roman" w:hAnsi="Arial" w:cs="Arial"/>
          <w:sz w:val="24"/>
          <w:szCs w:val="24"/>
          <w:lang w:val="es-MX" w:eastAsia="es-ES"/>
        </w:rPr>
        <w:t xml:space="preserve"> MINITAB</w:t>
      </w:r>
      <w:r w:rsidRPr="00DA3214">
        <w:rPr>
          <w:rFonts w:ascii="Arial" w:eastAsia="Times New Roman" w:hAnsi="Arial" w:cs="Arial"/>
          <w:sz w:val="24"/>
          <w:szCs w:val="24"/>
          <w:lang w:val="es-MX" w:eastAsia="es-ES"/>
        </w:rPr>
        <w:t xml:space="preserve">. </w:t>
      </w:r>
    </w:p>
    <w:p w:rsidR="00990684" w:rsidRPr="00A76481" w:rsidRDefault="00990684" w:rsidP="00990684">
      <w:pPr>
        <w:pStyle w:val="Prrafodelista"/>
        <w:spacing w:after="0"/>
        <w:rPr>
          <w:rFonts w:ascii="Arial" w:eastAsia="Times New Roman" w:hAnsi="Arial" w:cs="Arial"/>
          <w:sz w:val="24"/>
          <w:szCs w:val="24"/>
          <w:lang w:val="es-MX" w:eastAsia="es-ES"/>
        </w:rPr>
      </w:pPr>
    </w:p>
    <w:p w:rsidR="00990684" w:rsidRDefault="00990684" w:rsidP="00990684">
      <w:pPr>
        <w:autoSpaceDE w:val="0"/>
        <w:autoSpaceDN w:val="0"/>
        <w:adjustRightInd w:val="0"/>
        <w:spacing w:after="0" w:line="480" w:lineRule="auto"/>
        <w:ind w:left="1068"/>
        <w:jc w:val="both"/>
        <w:rPr>
          <w:rFonts w:ascii="Arial" w:eastAsia="Times New Roman" w:hAnsi="Arial" w:cs="Arial"/>
          <w:sz w:val="24"/>
          <w:szCs w:val="24"/>
          <w:lang w:val="es-MX" w:eastAsia="es-ES"/>
        </w:rPr>
      </w:pPr>
      <w:r>
        <w:rPr>
          <w:rFonts w:ascii="Arial" w:eastAsia="Times New Roman" w:hAnsi="Arial" w:cs="Arial"/>
          <w:sz w:val="24"/>
          <w:szCs w:val="24"/>
          <w:lang w:val="es-MX" w:eastAsia="es-ES"/>
        </w:rPr>
        <w:lastRenderedPageBreak/>
        <w:t>Los datos estadísticos que se usaron para evaluar, tanto el volumen como el sabor, en el diseño son los siguientes:</w:t>
      </w:r>
    </w:p>
    <w:p w:rsidR="00990684" w:rsidRPr="00CE7650" w:rsidRDefault="00990684" w:rsidP="00990684">
      <w:pPr>
        <w:pStyle w:val="Prrafodelista"/>
        <w:numPr>
          <w:ilvl w:val="0"/>
          <w:numId w:val="24"/>
        </w:numPr>
        <w:autoSpaceDE w:val="0"/>
        <w:autoSpaceDN w:val="0"/>
        <w:adjustRightInd w:val="0"/>
        <w:spacing w:after="0" w:line="480" w:lineRule="auto"/>
        <w:jc w:val="both"/>
        <w:rPr>
          <w:rFonts w:ascii="Arial" w:eastAsia="Times New Roman" w:hAnsi="Arial" w:cs="Arial"/>
          <w:sz w:val="24"/>
          <w:szCs w:val="24"/>
          <w:lang w:val="es-MX" w:eastAsia="es-ES"/>
        </w:rPr>
      </w:pPr>
      <w:r w:rsidRPr="00CE7650">
        <w:rPr>
          <w:rFonts w:ascii="Arial" w:eastAsia="Times New Roman" w:hAnsi="Arial" w:cs="Arial"/>
          <w:sz w:val="24"/>
          <w:szCs w:val="24"/>
          <w:lang w:val="es-MX" w:eastAsia="es-ES"/>
        </w:rPr>
        <w:t>Variable de respuesta: Volumen y Sabor</w:t>
      </w:r>
    </w:p>
    <w:p w:rsidR="00990684" w:rsidRPr="00CE7650" w:rsidRDefault="00990684" w:rsidP="00990684">
      <w:pPr>
        <w:pStyle w:val="Prrafodelista"/>
        <w:numPr>
          <w:ilvl w:val="0"/>
          <w:numId w:val="24"/>
        </w:numPr>
        <w:autoSpaceDE w:val="0"/>
        <w:autoSpaceDN w:val="0"/>
        <w:adjustRightInd w:val="0"/>
        <w:spacing w:after="0" w:line="480" w:lineRule="auto"/>
        <w:jc w:val="both"/>
        <w:rPr>
          <w:rFonts w:ascii="Arial" w:eastAsia="Times New Roman" w:hAnsi="Arial" w:cs="Arial"/>
          <w:sz w:val="24"/>
          <w:szCs w:val="24"/>
          <w:lang w:val="es-MX" w:eastAsia="es-ES"/>
        </w:rPr>
      </w:pPr>
      <w:r w:rsidRPr="00CE7650">
        <w:rPr>
          <w:rFonts w:ascii="Arial" w:eastAsia="Times New Roman" w:hAnsi="Arial" w:cs="Arial"/>
          <w:sz w:val="24"/>
          <w:szCs w:val="24"/>
          <w:lang w:val="es-MX" w:eastAsia="es-ES"/>
        </w:rPr>
        <w:t>AR: Factor principal almidón resistente; i= 1,2</w:t>
      </w:r>
    </w:p>
    <w:p w:rsidR="00990684" w:rsidRPr="00CE7650" w:rsidRDefault="00990684" w:rsidP="00990684">
      <w:pPr>
        <w:pStyle w:val="Prrafodelista"/>
        <w:numPr>
          <w:ilvl w:val="0"/>
          <w:numId w:val="24"/>
        </w:numPr>
        <w:autoSpaceDE w:val="0"/>
        <w:autoSpaceDN w:val="0"/>
        <w:adjustRightInd w:val="0"/>
        <w:spacing w:after="0" w:line="480" w:lineRule="auto"/>
        <w:jc w:val="both"/>
        <w:rPr>
          <w:rFonts w:ascii="Arial" w:eastAsia="Times New Roman" w:hAnsi="Arial" w:cs="Arial"/>
          <w:sz w:val="24"/>
          <w:szCs w:val="24"/>
          <w:lang w:val="es-MX" w:eastAsia="es-ES"/>
        </w:rPr>
      </w:pPr>
      <w:proofErr w:type="spellStart"/>
      <w:r w:rsidRPr="00CE7650">
        <w:rPr>
          <w:rFonts w:ascii="Arial" w:eastAsia="Times New Roman" w:hAnsi="Arial" w:cs="Arial"/>
          <w:sz w:val="24"/>
          <w:szCs w:val="24"/>
          <w:lang w:val="es-MX" w:eastAsia="es-ES"/>
        </w:rPr>
        <w:t>Reb</w:t>
      </w:r>
      <w:proofErr w:type="spellEnd"/>
      <w:r w:rsidRPr="00CE7650">
        <w:rPr>
          <w:rFonts w:ascii="Arial" w:eastAsia="Times New Roman" w:hAnsi="Arial" w:cs="Arial"/>
          <w:sz w:val="24"/>
          <w:szCs w:val="24"/>
          <w:lang w:val="es-MX" w:eastAsia="es-ES"/>
        </w:rPr>
        <w:t xml:space="preserve">-A: Factor principal </w:t>
      </w:r>
      <w:proofErr w:type="spellStart"/>
      <w:r w:rsidRPr="00CE7650">
        <w:rPr>
          <w:rFonts w:ascii="Arial" w:eastAsia="Times New Roman" w:hAnsi="Arial" w:cs="Arial"/>
          <w:sz w:val="24"/>
          <w:szCs w:val="24"/>
          <w:lang w:val="es-MX" w:eastAsia="es-ES"/>
        </w:rPr>
        <w:t>rebaudiosido</w:t>
      </w:r>
      <w:proofErr w:type="spellEnd"/>
      <w:r w:rsidRPr="00CE7650">
        <w:rPr>
          <w:rFonts w:ascii="Arial" w:eastAsia="Times New Roman" w:hAnsi="Arial" w:cs="Arial"/>
          <w:sz w:val="24"/>
          <w:szCs w:val="24"/>
          <w:lang w:val="es-MX" w:eastAsia="es-ES"/>
        </w:rPr>
        <w:t xml:space="preserve"> A; j= 1,2</w:t>
      </w:r>
    </w:p>
    <w:p w:rsidR="00990684" w:rsidRPr="00CE7650" w:rsidRDefault="00990684" w:rsidP="00990684">
      <w:pPr>
        <w:pStyle w:val="Prrafodelista"/>
        <w:numPr>
          <w:ilvl w:val="0"/>
          <w:numId w:val="24"/>
        </w:numPr>
        <w:autoSpaceDE w:val="0"/>
        <w:autoSpaceDN w:val="0"/>
        <w:adjustRightInd w:val="0"/>
        <w:spacing w:after="0" w:line="480" w:lineRule="auto"/>
        <w:jc w:val="both"/>
        <w:rPr>
          <w:rFonts w:ascii="Arial" w:eastAsia="Times New Roman" w:hAnsi="Arial" w:cs="Arial"/>
          <w:sz w:val="24"/>
          <w:szCs w:val="24"/>
          <w:lang w:val="es-MX" w:eastAsia="es-ES"/>
        </w:rPr>
      </w:pPr>
      <w:r w:rsidRPr="00CE7650">
        <w:rPr>
          <w:rFonts w:ascii="Arial" w:eastAsia="Times New Roman" w:hAnsi="Arial" w:cs="Arial"/>
          <w:sz w:val="24"/>
          <w:szCs w:val="24"/>
          <w:lang w:val="es-MX" w:eastAsia="es-ES"/>
        </w:rPr>
        <w:t>Repeticiones: W = 4</w:t>
      </w:r>
    </w:p>
    <w:p w:rsidR="00990684" w:rsidRPr="00CE7650" w:rsidRDefault="00990684" w:rsidP="00990684">
      <w:pPr>
        <w:pStyle w:val="Prrafodelista"/>
        <w:numPr>
          <w:ilvl w:val="0"/>
          <w:numId w:val="24"/>
        </w:numPr>
        <w:autoSpaceDE w:val="0"/>
        <w:autoSpaceDN w:val="0"/>
        <w:adjustRightInd w:val="0"/>
        <w:spacing w:after="0" w:line="480" w:lineRule="auto"/>
        <w:jc w:val="both"/>
        <w:rPr>
          <w:rFonts w:ascii="Arial" w:eastAsia="Times New Roman" w:hAnsi="Arial" w:cs="Arial"/>
          <w:sz w:val="24"/>
          <w:szCs w:val="24"/>
          <w:lang w:val="es-MX" w:eastAsia="es-ES"/>
        </w:rPr>
      </w:pPr>
      <w:r w:rsidRPr="00CE7650">
        <w:rPr>
          <w:rFonts w:ascii="Arial" w:eastAsia="Times New Roman" w:hAnsi="Arial" w:cs="Arial"/>
          <w:sz w:val="24"/>
          <w:szCs w:val="24"/>
          <w:lang w:val="es-MX" w:eastAsia="es-ES"/>
        </w:rPr>
        <w:t>α = 0.05</w:t>
      </w:r>
    </w:p>
    <w:p w:rsidR="00990684" w:rsidRDefault="00990684" w:rsidP="00990684">
      <w:pPr>
        <w:autoSpaceDE w:val="0"/>
        <w:autoSpaceDN w:val="0"/>
        <w:adjustRightInd w:val="0"/>
        <w:spacing w:after="0" w:line="480" w:lineRule="auto"/>
        <w:ind w:left="348" w:firstLine="360"/>
        <w:jc w:val="both"/>
        <w:rPr>
          <w:rFonts w:ascii="Arial" w:eastAsia="Times New Roman" w:hAnsi="Arial" w:cs="Arial"/>
          <w:sz w:val="24"/>
          <w:szCs w:val="24"/>
          <w:lang w:val="es-MX" w:eastAsia="es-ES"/>
        </w:rPr>
      </w:pPr>
    </w:p>
    <w:p w:rsidR="00990684" w:rsidRDefault="00990684" w:rsidP="00990684">
      <w:pPr>
        <w:autoSpaceDE w:val="0"/>
        <w:autoSpaceDN w:val="0"/>
        <w:adjustRightInd w:val="0"/>
        <w:spacing w:after="0" w:line="480" w:lineRule="auto"/>
        <w:ind w:firstLine="708"/>
        <w:jc w:val="both"/>
        <w:rPr>
          <w:rFonts w:ascii="Arial" w:eastAsia="Times New Roman" w:hAnsi="Arial" w:cs="Arial"/>
          <w:b/>
          <w:sz w:val="24"/>
          <w:szCs w:val="24"/>
          <w:lang w:val="es-MX" w:eastAsia="es-ES"/>
        </w:rPr>
      </w:pPr>
      <w:r w:rsidRPr="00534D99">
        <w:rPr>
          <w:rFonts w:ascii="Arial" w:eastAsia="Times New Roman" w:hAnsi="Arial" w:cs="Arial"/>
          <w:b/>
          <w:sz w:val="24"/>
          <w:szCs w:val="24"/>
          <w:lang w:val="es-MX" w:eastAsia="es-ES"/>
        </w:rPr>
        <w:t>2.4 Análisis Físicos</w:t>
      </w:r>
    </w:p>
    <w:p w:rsidR="00990684" w:rsidRDefault="00990684" w:rsidP="00990684">
      <w:pPr>
        <w:autoSpaceDE w:val="0"/>
        <w:autoSpaceDN w:val="0"/>
        <w:adjustRightInd w:val="0"/>
        <w:spacing w:after="0" w:line="480" w:lineRule="auto"/>
        <w:ind w:left="708"/>
        <w:jc w:val="both"/>
        <w:rPr>
          <w:rFonts w:ascii="Arial" w:eastAsia="Times New Roman" w:hAnsi="Arial" w:cs="Arial"/>
          <w:b/>
          <w:sz w:val="24"/>
          <w:szCs w:val="24"/>
          <w:lang w:val="es-MX" w:eastAsia="es-ES"/>
        </w:rPr>
      </w:pPr>
      <w:r>
        <w:rPr>
          <w:rFonts w:ascii="Arial" w:eastAsia="Times New Roman" w:hAnsi="Arial" w:cs="Arial"/>
          <w:b/>
          <w:sz w:val="24"/>
          <w:szCs w:val="24"/>
          <w:lang w:val="es-MX" w:eastAsia="es-ES"/>
        </w:rPr>
        <w:t xml:space="preserve">      </w:t>
      </w:r>
    </w:p>
    <w:p w:rsidR="00990684" w:rsidRDefault="00990684" w:rsidP="00990684">
      <w:pPr>
        <w:spacing w:after="0" w:line="480" w:lineRule="auto"/>
        <w:jc w:val="both"/>
        <w:rPr>
          <w:rFonts w:ascii="Arial" w:hAnsi="Arial" w:cs="Arial"/>
          <w:b/>
          <w:sz w:val="24"/>
          <w:szCs w:val="24"/>
        </w:rPr>
      </w:pPr>
      <w:r>
        <w:rPr>
          <w:rFonts w:ascii="Arial" w:eastAsia="Times New Roman" w:hAnsi="Arial" w:cs="Arial"/>
          <w:b/>
          <w:sz w:val="24"/>
          <w:szCs w:val="24"/>
          <w:lang w:val="es-MX" w:eastAsia="es-ES"/>
        </w:rPr>
        <w:t xml:space="preserve">     </w:t>
      </w:r>
      <w:r>
        <w:rPr>
          <w:rFonts w:ascii="Arial" w:eastAsia="Times New Roman" w:hAnsi="Arial" w:cs="Arial"/>
          <w:b/>
          <w:sz w:val="24"/>
          <w:szCs w:val="24"/>
          <w:lang w:val="es-MX" w:eastAsia="es-ES"/>
        </w:rPr>
        <w:tab/>
        <w:t xml:space="preserve">      </w:t>
      </w:r>
      <w:r w:rsidRPr="00293AA5">
        <w:rPr>
          <w:rFonts w:ascii="Arial" w:hAnsi="Arial" w:cs="Arial"/>
          <w:b/>
          <w:sz w:val="24"/>
          <w:szCs w:val="24"/>
        </w:rPr>
        <w:t>Viscosidad</w:t>
      </w:r>
    </w:p>
    <w:p w:rsidR="00990684" w:rsidRPr="00293AA5" w:rsidRDefault="00990684" w:rsidP="00990684">
      <w:pPr>
        <w:spacing w:after="0" w:line="480" w:lineRule="auto"/>
        <w:jc w:val="both"/>
        <w:rPr>
          <w:rFonts w:ascii="Arial" w:hAnsi="Arial" w:cs="Arial"/>
          <w:b/>
          <w:sz w:val="24"/>
          <w:szCs w:val="24"/>
        </w:rPr>
      </w:pPr>
    </w:p>
    <w:p w:rsidR="00990684" w:rsidRDefault="00990684" w:rsidP="00990684">
      <w:pPr>
        <w:spacing w:after="0" w:line="480" w:lineRule="auto"/>
        <w:ind w:left="1068"/>
        <w:jc w:val="both"/>
        <w:rPr>
          <w:rFonts w:ascii="Arial" w:hAnsi="Arial" w:cs="Arial"/>
          <w:sz w:val="24"/>
          <w:szCs w:val="24"/>
        </w:rPr>
      </w:pPr>
      <w:r w:rsidRPr="00567E68">
        <w:rPr>
          <w:rFonts w:ascii="Arial" w:hAnsi="Arial" w:cs="Arial"/>
          <w:sz w:val="24"/>
          <w:szCs w:val="24"/>
        </w:rPr>
        <w:t xml:space="preserve">El comportamiento de la viscosidad en las masas es un factor importante para controlar el volumen final de los productos de panadería, dado por el efecto en la incorporación de burbujas y aire a la masa. </w:t>
      </w:r>
    </w:p>
    <w:p w:rsidR="00990684" w:rsidRPr="00567E68" w:rsidRDefault="00990684" w:rsidP="00990684">
      <w:pPr>
        <w:spacing w:after="0" w:line="480" w:lineRule="auto"/>
        <w:ind w:left="1068"/>
        <w:jc w:val="both"/>
        <w:rPr>
          <w:rFonts w:ascii="Arial" w:hAnsi="Arial" w:cs="Arial"/>
          <w:sz w:val="24"/>
          <w:szCs w:val="24"/>
        </w:rPr>
      </w:pPr>
    </w:p>
    <w:p w:rsidR="00990684" w:rsidRDefault="00990684" w:rsidP="00990684">
      <w:pPr>
        <w:spacing w:after="0" w:line="480" w:lineRule="auto"/>
        <w:ind w:left="1068"/>
        <w:jc w:val="both"/>
        <w:rPr>
          <w:rFonts w:ascii="Arial" w:hAnsi="Arial" w:cs="Arial"/>
          <w:sz w:val="24"/>
          <w:szCs w:val="24"/>
        </w:rPr>
      </w:pPr>
      <w:r w:rsidRPr="00567E68">
        <w:rPr>
          <w:rFonts w:ascii="Arial" w:hAnsi="Arial" w:cs="Arial"/>
          <w:sz w:val="24"/>
          <w:szCs w:val="24"/>
        </w:rPr>
        <w:t xml:space="preserve">El rápido escape del aire en las masas de baja viscosidad puede </w:t>
      </w:r>
      <w:r>
        <w:rPr>
          <w:rFonts w:ascii="Arial" w:hAnsi="Arial" w:cs="Arial"/>
          <w:sz w:val="24"/>
          <w:szCs w:val="24"/>
        </w:rPr>
        <w:t xml:space="preserve">  </w:t>
      </w:r>
      <w:r w:rsidRPr="00567E68">
        <w:rPr>
          <w:rFonts w:ascii="Arial" w:hAnsi="Arial" w:cs="Arial"/>
          <w:sz w:val="24"/>
          <w:szCs w:val="24"/>
        </w:rPr>
        <w:t xml:space="preserve">resultar en una baja del volumen del producto final. Viscosidades altas ayudan a incorporar más aire en las masas y no permite que se escapen de la misma, dando una mayor estabilidad. </w:t>
      </w:r>
    </w:p>
    <w:p w:rsidR="00990684" w:rsidRDefault="00990684" w:rsidP="00990684">
      <w:pPr>
        <w:spacing w:after="0" w:line="480" w:lineRule="auto"/>
        <w:ind w:left="1068"/>
        <w:jc w:val="both"/>
        <w:rPr>
          <w:rFonts w:ascii="Arial" w:hAnsi="Arial" w:cs="Arial"/>
          <w:sz w:val="24"/>
          <w:szCs w:val="24"/>
        </w:rPr>
      </w:pPr>
    </w:p>
    <w:p w:rsidR="00990684" w:rsidRDefault="00990684" w:rsidP="00990684">
      <w:pPr>
        <w:spacing w:after="0" w:line="480" w:lineRule="auto"/>
        <w:ind w:left="1068"/>
        <w:jc w:val="both"/>
        <w:rPr>
          <w:rFonts w:ascii="Arial" w:hAnsi="Arial" w:cs="Arial"/>
          <w:sz w:val="24"/>
          <w:szCs w:val="24"/>
        </w:rPr>
      </w:pPr>
      <w:r>
        <w:rPr>
          <w:rFonts w:ascii="Arial" w:hAnsi="Arial" w:cs="Arial"/>
          <w:sz w:val="24"/>
          <w:szCs w:val="24"/>
        </w:rPr>
        <w:lastRenderedPageBreak/>
        <w:t xml:space="preserve">El método para la medición de la viscosidad aparente se muestra en la </w:t>
      </w:r>
      <w:r w:rsidRPr="003045EC">
        <w:rPr>
          <w:rFonts w:ascii="Arial" w:hAnsi="Arial" w:cs="Arial"/>
          <w:sz w:val="24"/>
          <w:szCs w:val="24"/>
        </w:rPr>
        <w:t>tabla</w:t>
      </w:r>
      <w:r>
        <w:rPr>
          <w:rFonts w:ascii="Arial" w:hAnsi="Arial" w:cs="Arial"/>
          <w:sz w:val="24"/>
          <w:szCs w:val="24"/>
        </w:rPr>
        <w:t xml:space="preserve"> 8 siguiente: </w:t>
      </w:r>
    </w:p>
    <w:p w:rsidR="00990684" w:rsidRDefault="00990684" w:rsidP="00990684">
      <w:pPr>
        <w:spacing w:after="0" w:line="240" w:lineRule="auto"/>
        <w:ind w:left="1068"/>
        <w:jc w:val="both"/>
        <w:rPr>
          <w:rFonts w:ascii="Arial" w:hAnsi="Arial" w:cs="Arial"/>
          <w:sz w:val="24"/>
          <w:szCs w:val="24"/>
        </w:rPr>
      </w:pPr>
    </w:p>
    <w:p w:rsidR="00990684" w:rsidRPr="003045EC" w:rsidRDefault="00990684" w:rsidP="00990684">
      <w:pPr>
        <w:spacing w:after="0" w:line="480" w:lineRule="auto"/>
        <w:ind w:left="1068"/>
        <w:jc w:val="center"/>
        <w:rPr>
          <w:rFonts w:ascii="Arial" w:hAnsi="Arial" w:cs="Arial"/>
          <w:b/>
          <w:sz w:val="24"/>
          <w:szCs w:val="24"/>
        </w:rPr>
      </w:pPr>
      <w:r w:rsidRPr="003045EC">
        <w:rPr>
          <w:rFonts w:ascii="Arial" w:hAnsi="Arial" w:cs="Arial"/>
          <w:b/>
          <w:sz w:val="24"/>
          <w:szCs w:val="24"/>
        </w:rPr>
        <w:t>TABLA 8</w:t>
      </w:r>
    </w:p>
    <w:p w:rsidR="00990684" w:rsidRPr="00811CCF" w:rsidRDefault="00990684" w:rsidP="00990684">
      <w:pPr>
        <w:spacing w:after="0" w:line="480" w:lineRule="auto"/>
        <w:ind w:left="1068"/>
        <w:jc w:val="center"/>
        <w:rPr>
          <w:rFonts w:ascii="Arial" w:hAnsi="Arial" w:cs="Arial"/>
          <w:b/>
          <w:sz w:val="24"/>
          <w:szCs w:val="24"/>
        </w:rPr>
      </w:pPr>
      <w:r w:rsidRPr="003045EC">
        <w:rPr>
          <w:rFonts w:ascii="Arial" w:hAnsi="Arial" w:cs="Arial"/>
          <w:b/>
          <w:sz w:val="24"/>
          <w:szCs w:val="24"/>
        </w:rPr>
        <w:t>MÉTODO PARA LA MEDICIÓN DE VISCOSIDAD</w:t>
      </w:r>
    </w:p>
    <w:tbl>
      <w:tblPr>
        <w:tblStyle w:val="Tablaconcuadrcula"/>
        <w:tblW w:w="0" w:type="auto"/>
        <w:jc w:val="right"/>
        <w:tblLook w:val="04A0"/>
      </w:tblPr>
      <w:tblGrid>
        <w:gridCol w:w="1377"/>
        <w:gridCol w:w="1774"/>
        <w:gridCol w:w="1985"/>
        <w:gridCol w:w="2289"/>
      </w:tblGrid>
      <w:tr w:rsidR="00990684" w:rsidTr="00C55B8D">
        <w:trPr>
          <w:trHeight w:val="291"/>
          <w:jc w:val="right"/>
        </w:trPr>
        <w:tc>
          <w:tcPr>
            <w:tcW w:w="1377" w:type="dxa"/>
            <w:vAlign w:val="center"/>
          </w:tcPr>
          <w:p w:rsidR="00990684" w:rsidRPr="00811CCF" w:rsidRDefault="00990684" w:rsidP="00C55B8D">
            <w:pPr>
              <w:spacing w:line="480" w:lineRule="auto"/>
              <w:jc w:val="center"/>
              <w:rPr>
                <w:rFonts w:ascii="Arial" w:hAnsi="Arial" w:cs="Arial"/>
                <w:b/>
                <w:sz w:val="24"/>
                <w:szCs w:val="24"/>
              </w:rPr>
            </w:pPr>
            <w:r w:rsidRPr="00811CCF">
              <w:rPr>
                <w:rFonts w:ascii="Arial" w:hAnsi="Arial" w:cs="Arial"/>
                <w:b/>
                <w:sz w:val="24"/>
                <w:szCs w:val="24"/>
              </w:rPr>
              <w:t>Análisis</w:t>
            </w:r>
          </w:p>
        </w:tc>
        <w:tc>
          <w:tcPr>
            <w:tcW w:w="1774" w:type="dxa"/>
            <w:vAlign w:val="center"/>
          </w:tcPr>
          <w:p w:rsidR="00990684" w:rsidRPr="00811CCF" w:rsidRDefault="00990684" w:rsidP="00C55B8D">
            <w:pPr>
              <w:spacing w:line="480" w:lineRule="auto"/>
              <w:jc w:val="center"/>
              <w:rPr>
                <w:rFonts w:ascii="Arial" w:hAnsi="Arial" w:cs="Arial"/>
                <w:b/>
                <w:sz w:val="24"/>
                <w:szCs w:val="24"/>
              </w:rPr>
            </w:pPr>
            <w:r w:rsidRPr="00811CCF">
              <w:rPr>
                <w:rFonts w:ascii="Arial" w:hAnsi="Arial" w:cs="Arial"/>
                <w:b/>
                <w:sz w:val="24"/>
                <w:szCs w:val="24"/>
              </w:rPr>
              <w:t>Método</w:t>
            </w:r>
          </w:p>
        </w:tc>
        <w:tc>
          <w:tcPr>
            <w:tcW w:w="1985" w:type="dxa"/>
            <w:vAlign w:val="center"/>
          </w:tcPr>
          <w:p w:rsidR="00990684" w:rsidRPr="00811CCF" w:rsidRDefault="00990684" w:rsidP="00C55B8D">
            <w:pPr>
              <w:spacing w:line="480" w:lineRule="auto"/>
              <w:jc w:val="center"/>
              <w:rPr>
                <w:rFonts w:ascii="Arial" w:hAnsi="Arial" w:cs="Arial"/>
                <w:b/>
                <w:sz w:val="24"/>
                <w:szCs w:val="24"/>
              </w:rPr>
            </w:pPr>
            <w:r w:rsidRPr="00811CCF">
              <w:rPr>
                <w:rFonts w:ascii="Arial" w:hAnsi="Arial" w:cs="Arial"/>
                <w:b/>
                <w:sz w:val="24"/>
                <w:szCs w:val="24"/>
              </w:rPr>
              <w:t>Equipo</w:t>
            </w:r>
          </w:p>
        </w:tc>
        <w:tc>
          <w:tcPr>
            <w:tcW w:w="2289" w:type="dxa"/>
            <w:vAlign w:val="center"/>
          </w:tcPr>
          <w:p w:rsidR="00990684" w:rsidRPr="00811CCF" w:rsidRDefault="00990684" w:rsidP="00C55B8D">
            <w:pPr>
              <w:spacing w:line="480" w:lineRule="auto"/>
              <w:jc w:val="center"/>
              <w:rPr>
                <w:rFonts w:ascii="Arial" w:hAnsi="Arial" w:cs="Arial"/>
                <w:b/>
                <w:sz w:val="24"/>
                <w:szCs w:val="24"/>
              </w:rPr>
            </w:pPr>
            <w:r w:rsidRPr="00811CCF">
              <w:rPr>
                <w:rFonts w:ascii="Arial" w:hAnsi="Arial" w:cs="Arial"/>
                <w:b/>
                <w:sz w:val="24"/>
                <w:szCs w:val="24"/>
              </w:rPr>
              <w:t>Objetivo</w:t>
            </w:r>
          </w:p>
        </w:tc>
      </w:tr>
      <w:tr w:rsidR="00990684" w:rsidTr="00C55B8D">
        <w:trPr>
          <w:jc w:val="right"/>
        </w:trPr>
        <w:tc>
          <w:tcPr>
            <w:tcW w:w="1377" w:type="dxa"/>
          </w:tcPr>
          <w:p w:rsidR="00990684" w:rsidRDefault="00990684" w:rsidP="00C55B8D">
            <w:pPr>
              <w:rPr>
                <w:rFonts w:ascii="Arial" w:hAnsi="Arial" w:cs="Arial"/>
                <w:sz w:val="24"/>
                <w:szCs w:val="24"/>
              </w:rPr>
            </w:pPr>
            <w:r>
              <w:rPr>
                <w:rFonts w:ascii="Arial" w:hAnsi="Arial" w:cs="Arial"/>
                <w:sz w:val="24"/>
                <w:szCs w:val="24"/>
              </w:rPr>
              <w:t>Viscosidad Aparente</w:t>
            </w:r>
          </w:p>
        </w:tc>
        <w:tc>
          <w:tcPr>
            <w:tcW w:w="1774" w:type="dxa"/>
          </w:tcPr>
          <w:p w:rsidR="00990684" w:rsidRDefault="00990684" w:rsidP="00C55B8D">
            <w:pPr>
              <w:rPr>
                <w:rFonts w:ascii="Arial" w:hAnsi="Arial" w:cs="Arial"/>
                <w:sz w:val="24"/>
                <w:szCs w:val="24"/>
              </w:rPr>
            </w:pPr>
            <w:r>
              <w:rPr>
                <w:rFonts w:ascii="Arial" w:hAnsi="Arial" w:cs="Arial"/>
                <w:sz w:val="24"/>
                <w:szCs w:val="24"/>
              </w:rPr>
              <w:t>Método ASTM D 1092</w:t>
            </w:r>
          </w:p>
        </w:tc>
        <w:tc>
          <w:tcPr>
            <w:tcW w:w="1985" w:type="dxa"/>
          </w:tcPr>
          <w:p w:rsidR="00990684" w:rsidRDefault="00990684" w:rsidP="00C55B8D">
            <w:pPr>
              <w:rPr>
                <w:rFonts w:ascii="Arial" w:hAnsi="Arial" w:cs="Arial"/>
                <w:sz w:val="24"/>
                <w:szCs w:val="24"/>
              </w:rPr>
            </w:pPr>
            <w:r>
              <w:rPr>
                <w:rFonts w:ascii="Arial" w:hAnsi="Arial" w:cs="Arial"/>
                <w:sz w:val="24"/>
                <w:szCs w:val="24"/>
              </w:rPr>
              <w:t xml:space="preserve">Viscosímetro Rotacional </w:t>
            </w:r>
            <w:proofErr w:type="spellStart"/>
            <w:r>
              <w:rPr>
                <w:rFonts w:ascii="Arial" w:hAnsi="Arial" w:cs="Arial"/>
                <w:sz w:val="24"/>
                <w:szCs w:val="24"/>
              </w:rPr>
              <w:t>Brookfield</w:t>
            </w:r>
            <w:proofErr w:type="spellEnd"/>
            <w:r>
              <w:rPr>
                <w:rFonts w:ascii="Arial" w:hAnsi="Arial" w:cs="Arial"/>
                <w:sz w:val="24"/>
                <w:szCs w:val="24"/>
              </w:rPr>
              <w:t xml:space="preserve"> RVT</w:t>
            </w:r>
          </w:p>
        </w:tc>
        <w:tc>
          <w:tcPr>
            <w:tcW w:w="2289" w:type="dxa"/>
          </w:tcPr>
          <w:p w:rsidR="00990684" w:rsidRDefault="00990684" w:rsidP="00C55B8D">
            <w:pPr>
              <w:rPr>
                <w:rFonts w:ascii="Arial" w:hAnsi="Arial" w:cs="Arial"/>
                <w:sz w:val="24"/>
                <w:szCs w:val="24"/>
              </w:rPr>
            </w:pPr>
            <w:r w:rsidRPr="00C65909">
              <w:rPr>
                <w:rFonts w:ascii="Arial" w:eastAsia="Times New Roman" w:hAnsi="Arial" w:cs="Arial"/>
                <w:color w:val="000000"/>
                <w:sz w:val="24"/>
                <w:szCs w:val="24"/>
                <w:lang w:eastAsia="es-ES"/>
              </w:rPr>
              <w:t>El cociente del esfuerzo de corte a la velocidad de corte de un fluido no newtoniano medido en poises</w:t>
            </w:r>
          </w:p>
        </w:tc>
      </w:tr>
    </w:tbl>
    <w:p w:rsidR="00990684" w:rsidRDefault="00990684" w:rsidP="00990684">
      <w:pPr>
        <w:spacing w:after="0" w:line="480" w:lineRule="auto"/>
        <w:ind w:left="1068"/>
        <w:jc w:val="both"/>
        <w:rPr>
          <w:rFonts w:ascii="Arial" w:hAnsi="Arial" w:cs="Arial"/>
          <w:sz w:val="24"/>
          <w:szCs w:val="24"/>
        </w:rPr>
      </w:pPr>
      <w:r>
        <w:rPr>
          <w:rFonts w:ascii="Arial" w:hAnsi="Arial" w:cs="Arial"/>
          <w:sz w:val="24"/>
          <w:szCs w:val="24"/>
        </w:rPr>
        <w:t xml:space="preserve">Elaborado por: </w:t>
      </w:r>
      <w:proofErr w:type="spellStart"/>
      <w:r>
        <w:rPr>
          <w:rFonts w:ascii="Arial" w:hAnsi="Arial" w:cs="Arial"/>
          <w:sz w:val="24"/>
          <w:szCs w:val="24"/>
        </w:rPr>
        <w:t>Natasha</w:t>
      </w:r>
      <w:proofErr w:type="spellEnd"/>
      <w:r>
        <w:rPr>
          <w:rFonts w:ascii="Arial" w:hAnsi="Arial" w:cs="Arial"/>
          <w:sz w:val="24"/>
          <w:szCs w:val="24"/>
        </w:rPr>
        <w:t xml:space="preserve"> Coello Gómez, 2009</w:t>
      </w:r>
    </w:p>
    <w:p w:rsidR="00990684" w:rsidRPr="001857B4" w:rsidRDefault="00990684" w:rsidP="00990684">
      <w:pPr>
        <w:autoSpaceDE w:val="0"/>
        <w:autoSpaceDN w:val="0"/>
        <w:adjustRightInd w:val="0"/>
        <w:spacing w:after="0" w:line="240" w:lineRule="auto"/>
        <w:jc w:val="both"/>
        <w:rPr>
          <w:rFonts w:ascii="Arial" w:eastAsia="Times New Roman" w:hAnsi="Arial" w:cs="Arial"/>
          <w:b/>
          <w:sz w:val="24"/>
          <w:szCs w:val="24"/>
          <w:lang w:eastAsia="es-ES"/>
        </w:rPr>
      </w:pPr>
    </w:p>
    <w:p w:rsidR="00990684" w:rsidRDefault="00990684" w:rsidP="00990684">
      <w:pPr>
        <w:autoSpaceDE w:val="0"/>
        <w:autoSpaceDN w:val="0"/>
        <w:adjustRightInd w:val="0"/>
        <w:spacing w:after="0" w:line="480" w:lineRule="auto"/>
        <w:ind w:left="708"/>
        <w:jc w:val="both"/>
        <w:rPr>
          <w:rFonts w:ascii="Arial" w:eastAsia="Times New Roman" w:hAnsi="Arial" w:cs="Arial"/>
          <w:b/>
          <w:sz w:val="24"/>
          <w:szCs w:val="24"/>
          <w:lang w:val="es-MX" w:eastAsia="es-ES"/>
        </w:rPr>
      </w:pPr>
      <w:r>
        <w:rPr>
          <w:rFonts w:ascii="Arial" w:eastAsia="Times New Roman" w:hAnsi="Arial" w:cs="Arial"/>
          <w:b/>
          <w:sz w:val="24"/>
          <w:szCs w:val="24"/>
          <w:lang w:val="es-MX" w:eastAsia="es-ES"/>
        </w:rPr>
        <w:t xml:space="preserve">      Volumen</w:t>
      </w:r>
    </w:p>
    <w:p w:rsidR="00990684" w:rsidRPr="00534D99" w:rsidRDefault="00990684" w:rsidP="00990684">
      <w:pPr>
        <w:autoSpaceDE w:val="0"/>
        <w:autoSpaceDN w:val="0"/>
        <w:adjustRightInd w:val="0"/>
        <w:spacing w:after="0" w:line="480" w:lineRule="auto"/>
        <w:ind w:left="708"/>
        <w:jc w:val="both"/>
        <w:rPr>
          <w:rFonts w:ascii="Arial" w:eastAsia="Times New Roman" w:hAnsi="Arial" w:cs="Arial"/>
          <w:b/>
          <w:sz w:val="24"/>
          <w:szCs w:val="24"/>
          <w:lang w:val="es-MX" w:eastAsia="es-ES"/>
        </w:rPr>
      </w:pPr>
    </w:p>
    <w:p w:rsidR="00990684" w:rsidRPr="00171DCB" w:rsidRDefault="00990684" w:rsidP="00990684">
      <w:pPr>
        <w:autoSpaceDE w:val="0"/>
        <w:autoSpaceDN w:val="0"/>
        <w:adjustRightInd w:val="0"/>
        <w:spacing w:after="0" w:line="480" w:lineRule="auto"/>
        <w:ind w:left="1068"/>
        <w:jc w:val="both"/>
        <w:rPr>
          <w:rFonts w:ascii="Arial" w:hAnsi="Arial" w:cs="Arial"/>
          <w:sz w:val="24"/>
          <w:szCs w:val="24"/>
        </w:rPr>
      </w:pPr>
      <w:r w:rsidRPr="00534D99">
        <w:rPr>
          <w:rFonts w:ascii="Arial" w:hAnsi="Arial" w:cs="Arial"/>
          <w:sz w:val="24"/>
          <w:szCs w:val="24"/>
        </w:rPr>
        <w:t xml:space="preserve">Su objetivo es analizar el efecto de los cambios en la formulación o en el procedimiento de elaboración. </w:t>
      </w:r>
      <w:r>
        <w:rPr>
          <w:rFonts w:ascii="Arial" w:hAnsi="Arial" w:cs="Arial"/>
          <w:sz w:val="24"/>
          <w:szCs w:val="24"/>
        </w:rPr>
        <w:t>Se aplicó</w:t>
      </w:r>
      <w:r w:rsidRPr="00534D99">
        <w:rPr>
          <w:rFonts w:ascii="Arial" w:hAnsi="Arial" w:cs="Arial"/>
          <w:sz w:val="24"/>
          <w:szCs w:val="24"/>
        </w:rPr>
        <w:t xml:space="preserve"> el método de </w:t>
      </w:r>
      <w:r>
        <w:rPr>
          <w:rFonts w:ascii="Arial" w:hAnsi="Arial" w:cs="Arial"/>
          <w:sz w:val="24"/>
          <w:szCs w:val="24"/>
        </w:rPr>
        <w:t xml:space="preserve">  </w:t>
      </w:r>
      <w:r w:rsidRPr="00534D99">
        <w:rPr>
          <w:rFonts w:ascii="Arial" w:hAnsi="Arial" w:cs="Arial"/>
          <w:sz w:val="24"/>
          <w:szCs w:val="24"/>
        </w:rPr>
        <w:t>desplazamiento d</w:t>
      </w:r>
      <w:r>
        <w:rPr>
          <w:rFonts w:ascii="Arial" w:hAnsi="Arial" w:cs="Arial"/>
          <w:sz w:val="24"/>
          <w:szCs w:val="24"/>
        </w:rPr>
        <w:t>e volumen del producto horneado. (</w:t>
      </w:r>
      <w:proofErr w:type="spellStart"/>
      <w:r>
        <w:rPr>
          <w:rFonts w:ascii="Arial" w:hAnsi="Arial" w:cs="Arial"/>
          <w:sz w:val="24"/>
          <w:szCs w:val="24"/>
        </w:rPr>
        <w:t>Kramer</w:t>
      </w:r>
      <w:proofErr w:type="spellEnd"/>
      <w:r>
        <w:rPr>
          <w:rFonts w:ascii="Arial" w:hAnsi="Arial" w:cs="Arial"/>
          <w:sz w:val="24"/>
          <w:szCs w:val="24"/>
        </w:rPr>
        <w:t xml:space="preserve"> y </w:t>
      </w:r>
      <w:proofErr w:type="spellStart"/>
      <w:r>
        <w:rPr>
          <w:rFonts w:ascii="Arial" w:hAnsi="Arial" w:cs="Arial"/>
          <w:sz w:val="24"/>
          <w:szCs w:val="24"/>
        </w:rPr>
        <w:t>Twigg</w:t>
      </w:r>
      <w:proofErr w:type="spellEnd"/>
      <w:r>
        <w:rPr>
          <w:rFonts w:ascii="Arial" w:hAnsi="Arial" w:cs="Arial"/>
          <w:sz w:val="24"/>
          <w:szCs w:val="24"/>
        </w:rPr>
        <w:t>, 1966)</w:t>
      </w:r>
    </w:p>
    <w:p w:rsidR="00990684" w:rsidRDefault="00990684" w:rsidP="00990684">
      <w:pPr>
        <w:autoSpaceDE w:val="0"/>
        <w:autoSpaceDN w:val="0"/>
        <w:adjustRightInd w:val="0"/>
        <w:spacing w:after="0" w:line="480" w:lineRule="auto"/>
        <w:ind w:left="360" w:firstLine="708"/>
        <w:jc w:val="both"/>
        <w:rPr>
          <w:rFonts w:ascii="Arial" w:eastAsia="Times New Roman" w:hAnsi="Arial" w:cs="Arial"/>
          <w:b/>
          <w:sz w:val="24"/>
          <w:szCs w:val="24"/>
          <w:lang w:val="es-MX" w:eastAsia="es-ES"/>
        </w:rPr>
      </w:pPr>
    </w:p>
    <w:p w:rsidR="00990684" w:rsidRPr="00332BBD" w:rsidRDefault="00990684" w:rsidP="00990684">
      <w:pPr>
        <w:autoSpaceDE w:val="0"/>
        <w:autoSpaceDN w:val="0"/>
        <w:adjustRightInd w:val="0"/>
        <w:spacing w:after="0" w:line="480" w:lineRule="auto"/>
        <w:ind w:left="360" w:firstLine="348"/>
        <w:jc w:val="both"/>
        <w:rPr>
          <w:rFonts w:ascii="Arial" w:hAnsi="Arial" w:cs="Arial"/>
          <w:b/>
          <w:sz w:val="24"/>
          <w:szCs w:val="24"/>
        </w:rPr>
      </w:pPr>
      <w:r w:rsidRPr="00332BBD">
        <w:rPr>
          <w:rFonts w:ascii="Arial" w:hAnsi="Arial" w:cs="Arial"/>
          <w:b/>
          <w:sz w:val="24"/>
          <w:szCs w:val="24"/>
        </w:rPr>
        <w:t>2.5 Análisis Sensoriales</w:t>
      </w:r>
    </w:p>
    <w:p w:rsidR="00990684" w:rsidRDefault="00990684" w:rsidP="00990684">
      <w:pPr>
        <w:autoSpaceDE w:val="0"/>
        <w:autoSpaceDN w:val="0"/>
        <w:adjustRightInd w:val="0"/>
        <w:spacing w:after="0" w:line="480" w:lineRule="auto"/>
        <w:ind w:left="1068"/>
        <w:jc w:val="both"/>
        <w:rPr>
          <w:rFonts w:ascii="Arial" w:hAnsi="Arial" w:cs="Arial"/>
          <w:sz w:val="24"/>
          <w:szCs w:val="24"/>
        </w:rPr>
      </w:pPr>
    </w:p>
    <w:p w:rsidR="00990684" w:rsidRDefault="00990684" w:rsidP="00990684">
      <w:pPr>
        <w:autoSpaceDE w:val="0"/>
        <w:autoSpaceDN w:val="0"/>
        <w:adjustRightInd w:val="0"/>
        <w:spacing w:after="0" w:line="480" w:lineRule="auto"/>
        <w:ind w:left="1068"/>
        <w:jc w:val="both"/>
        <w:rPr>
          <w:rFonts w:ascii="Arial" w:hAnsi="Arial" w:cs="Arial"/>
          <w:sz w:val="24"/>
          <w:szCs w:val="24"/>
        </w:rPr>
      </w:pPr>
      <w:r>
        <w:rPr>
          <w:rFonts w:ascii="Arial" w:hAnsi="Arial" w:cs="Arial"/>
          <w:sz w:val="24"/>
          <w:szCs w:val="24"/>
        </w:rPr>
        <w:t xml:space="preserve">Se utilizó una escala hedónica de cinco puntos para analizar el sabor de las muestras. Las evaluaciones sensoriales se las llevó a cabo por niveles de agrado de 30 jueces no entrenados. </w:t>
      </w:r>
    </w:p>
    <w:p w:rsidR="00990684" w:rsidRDefault="00990684" w:rsidP="00990684">
      <w:pPr>
        <w:autoSpaceDE w:val="0"/>
        <w:autoSpaceDN w:val="0"/>
        <w:adjustRightInd w:val="0"/>
        <w:spacing w:after="0" w:line="480" w:lineRule="auto"/>
        <w:ind w:left="1068"/>
        <w:jc w:val="both"/>
        <w:rPr>
          <w:rFonts w:ascii="Arial" w:hAnsi="Arial" w:cs="Arial"/>
          <w:sz w:val="24"/>
          <w:szCs w:val="24"/>
        </w:rPr>
      </w:pPr>
      <w:r>
        <w:rPr>
          <w:rFonts w:ascii="Arial" w:hAnsi="Arial" w:cs="Arial"/>
          <w:sz w:val="24"/>
          <w:szCs w:val="24"/>
        </w:rPr>
        <w:lastRenderedPageBreak/>
        <w:t>El formato del cuestionario para la evaluación se muestra en el Anexo A. Para realizar el análisis de las pruebas sensoriales se procedió a evaluarlas con análisis de varianza con un grado de confianza del 95%.</w:t>
      </w:r>
    </w:p>
    <w:p w:rsidR="00990684" w:rsidRDefault="00990684" w:rsidP="00990684">
      <w:pPr>
        <w:autoSpaceDE w:val="0"/>
        <w:autoSpaceDN w:val="0"/>
        <w:adjustRightInd w:val="0"/>
        <w:spacing w:after="0" w:line="480" w:lineRule="auto"/>
        <w:jc w:val="both"/>
        <w:rPr>
          <w:rFonts w:ascii="Arial" w:hAnsi="Arial" w:cs="Arial"/>
          <w:sz w:val="24"/>
          <w:szCs w:val="24"/>
        </w:rPr>
      </w:pPr>
    </w:p>
    <w:p w:rsidR="00990684" w:rsidRDefault="00990684" w:rsidP="00990684">
      <w:pPr>
        <w:autoSpaceDE w:val="0"/>
        <w:autoSpaceDN w:val="0"/>
        <w:adjustRightInd w:val="0"/>
        <w:spacing w:after="0" w:line="480" w:lineRule="auto"/>
        <w:ind w:firstLine="708"/>
        <w:jc w:val="both"/>
        <w:rPr>
          <w:rFonts w:ascii="Arial" w:hAnsi="Arial" w:cs="Arial"/>
          <w:b/>
          <w:sz w:val="24"/>
          <w:szCs w:val="24"/>
        </w:rPr>
      </w:pPr>
      <w:r w:rsidRPr="009361BB">
        <w:rPr>
          <w:rFonts w:ascii="Arial" w:hAnsi="Arial" w:cs="Arial"/>
          <w:b/>
          <w:sz w:val="24"/>
          <w:szCs w:val="24"/>
        </w:rPr>
        <w:t>2.6 Cálculo de Calorías</w:t>
      </w:r>
    </w:p>
    <w:p w:rsidR="00990684" w:rsidRDefault="00990684" w:rsidP="00990684">
      <w:pPr>
        <w:autoSpaceDE w:val="0"/>
        <w:autoSpaceDN w:val="0"/>
        <w:adjustRightInd w:val="0"/>
        <w:spacing w:after="0" w:line="480" w:lineRule="auto"/>
        <w:jc w:val="both"/>
        <w:rPr>
          <w:rFonts w:ascii="Arial" w:hAnsi="Arial" w:cs="Arial"/>
          <w:sz w:val="24"/>
          <w:szCs w:val="24"/>
        </w:rPr>
      </w:pPr>
    </w:p>
    <w:p w:rsidR="00990684" w:rsidRDefault="00990684" w:rsidP="00990684">
      <w:pPr>
        <w:autoSpaceDE w:val="0"/>
        <w:autoSpaceDN w:val="0"/>
        <w:adjustRightInd w:val="0"/>
        <w:spacing w:after="0" w:line="480" w:lineRule="auto"/>
        <w:ind w:left="1080"/>
        <w:jc w:val="both"/>
        <w:rPr>
          <w:rFonts w:ascii="Arial" w:hAnsi="Arial" w:cs="Arial"/>
          <w:sz w:val="24"/>
          <w:szCs w:val="24"/>
        </w:rPr>
      </w:pPr>
      <w:r>
        <w:rPr>
          <w:rFonts w:ascii="Arial" w:hAnsi="Arial" w:cs="Arial"/>
          <w:sz w:val="24"/>
          <w:szCs w:val="24"/>
        </w:rPr>
        <w:t xml:space="preserve">Se requiere determinar las calorías del producto patrón como del producto con sustitución para saber cuantas calorías se pudo disminuir. Los cálculos se basaron en el </w:t>
      </w:r>
      <w:proofErr w:type="spellStart"/>
      <w:r>
        <w:rPr>
          <w:rFonts w:ascii="Arial" w:hAnsi="Arial" w:cs="Arial"/>
          <w:sz w:val="24"/>
          <w:szCs w:val="24"/>
        </w:rPr>
        <w:t>Nutrient</w:t>
      </w:r>
      <w:proofErr w:type="spellEnd"/>
      <w:r>
        <w:rPr>
          <w:rFonts w:ascii="Arial" w:hAnsi="Arial" w:cs="Arial"/>
          <w:sz w:val="24"/>
          <w:szCs w:val="24"/>
        </w:rPr>
        <w:t xml:space="preserve"> Data </w:t>
      </w:r>
      <w:proofErr w:type="spellStart"/>
      <w:r>
        <w:rPr>
          <w:rFonts w:ascii="Arial" w:hAnsi="Arial" w:cs="Arial"/>
          <w:sz w:val="24"/>
          <w:szCs w:val="24"/>
        </w:rPr>
        <w:t>Lab</w:t>
      </w:r>
      <w:proofErr w:type="spellEnd"/>
      <w:r>
        <w:rPr>
          <w:rFonts w:ascii="Arial" w:hAnsi="Arial" w:cs="Arial"/>
          <w:sz w:val="24"/>
          <w:szCs w:val="24"/>
        </w:rPr>
        <w:t xml:space="preserve"> de la </w:t>
      </w:r>
      <w:proofErr w:type="spellStart"/>
      <w:r>
        <w:rPr>
          <w:rFonts w:ascii="Arial" w:hAnsi="Arial" w:cs="Arial"/>
          <w:sz w:val="24"/>
          <w:szCs w:val="24"/>
        </w:rPr>
        <w:t>United</w:t>
      </w:r>
      <w:proofErr w:type="spellEnd"/>
      <w:r>
        <w:rPr>
          <w:rFonts w:ascii="Arial" w:hAnsi="Arial" w:cs="Arial"/>
          <w:sz w:val="24"/>
          <w:szCs w:val="24"/>
        </w:rPr>
        <w:t xml:space="preserve"> </w:t>
      </w:r>
      <w:proofErr w:type="spellStart"/>
      <w:r>
        <w:rPr>
          <w:rFonts w:ascii="Arial" w:hAnsi="Arial" w:cs="Arial"/>
          <w:sz w:val="24"/>
          <w:szCs w:val="24"/>
        </w:rPr>
        <w:t>States</w:t>
      </w:r>
      <w:proofErr w:type="spellEnd"/>
      <w:r>
        <w:rPr>
          <w:rFonts w:ascii="Arial" w:hAnsi="Arial" w:cs="Arial"/>
          <w:sz w:val="24"/>
          <w:szCs w:val="24"/>
        </w:rPr>
        <w:t xml:space="preserve"> </w:t>
      </w:r>
      <w:proofErr w:type="spellStart"/>
      <w:r>
        <w:rPr>
          <w:rFonts w:ascii="Arial" w:hAnsi="Arial" w:cs="Arial"/>
          <w:sz w:val="24"/>
          <w:szCs w:val="24"/>
        </w:rPr>
        <w:t>Department</w:t>
      </w:r>
      <w:proofErr w:type="spellEnd"/>
      <w:r>
        <w:rPr>
          <w:rFonts w:ascii="Arial" w:hAnsi="Arial" w:cs="Arial"/>
          <w:sz w:val="24"/>
          <w:szCs w:val="24"/>
        </w:rPr>
        <w:t xml:space="preserve"> of </w:t>
      </w:r>
      <w:proofErr w:type="spellStart"/>
      <w:r>
        <w:rPr>
          <w:rFonts w:ascii="Arial" w:hAnsi="Arial" w:cs="Arial"/>
          <w:sz w:val="24"/>
          <w:szCs w:val="24"/>
        </w:rPr>
        <w:t>Agriculture</w:t>
      </w:r>
      <w:proofErr w:type="spellEnd"/>
      <w:r>
        <w:rPr>
          <w:rFonts w:ascii="Arial" w:hAnsi="Arial" w:cs="Arial"/>
          <w:sz w:val="24"/>
          <w:szCs w:val="24"/>
        </w:rPr>
        <w:t xml:space="preserve"> (USDA). (</w:t>
      </w:r>
      <w:proofErr w:type="spellStart"/>
      <w:proofErr w:type="gramStart"/>
      <w:r>
        <w:rPr>
          <w:rFonts w:ascii="Arial" w:hAnsi="Arial" w:cs="Arial"/>
          <w:sz w:val="24"/>
          <w:szCs w:val="24"/>
        </w:rPr>
        <w:t>www</w:t>
      </w:r>
      <w:proofErr w:type="spellEnd"/>
      <w:proofErr w:type="gramEnd"/>
      <w:r>
        <w:rPr>
          <w:rFonts w:ascii="Arial" w:hAnsi="Arial" w:cs="Arial"/>
          <w:sz w:val="24"/>
          <w:szCs w:val="24"/>
        </w:rPr>
        <w:t xml:space="preserve"> 17, 2009) Los resultados fueron descritos según regulaciones de la FDA e INEN y se encuentran en los </w:t>
      </w:r>
      <w:r w:rsidRPr="004D535F">
        <w:rPr>
          <w:rFonts w:ascii="Arial" w:hAnsi="Arial" w:cs="Arial"/>
          <w:sz w:val="24"/>
          <w:szCs w:val="24"/>
        </w:rPr>
        <w:t xml:space="preserve">Apéndices A y </w:t>
      </w:r>
      <w:r>
        <w:rPr>
          <w:rFonts w:ascii="Arial" w:hAnsi="Arial" w:cs="Arial"/>
          <w:sz w:val="24"/>
          <w:szCs w:val="24"/>
        </w:rPr>
        <w:t xml:space="preserve">B. </w:t>
      </w:r>
    </w:p>
    <w:p w:rsidR="00990684" w:rsidRDefault="00990684" w:rsidP="00990684">
      <w:pPr>
        <w:autoSpaceDE w:val="0"/>
        <w:autoSpaceDN w:val="0"/>
        <w:adjustRightInd w:val="0"/>
        <w:spacing w:after="0" w:line="480" w:lineRule="auto"/>
        <w:ind w:left="708" w:firstLine="12"/>
        <w:jc w:val="both"/>
        <w:rPr>
          <w:rFonts w:ascii="Arial" w:hAnsi="Arial" w:cs="Arial"/>
          <w:sz w:val="24"/>
          <w:szCs w:val="24"/>
        </w:rPr>
      </w:pPr>
    </w:p>
    <w:p w:rsidR="00990684" w:rsidRPr="009361BB" w:rsidRDefault="00990684" w:rsidP="00990684">
      <w:pPr>
        <w:autoSpaceDE w:val="0"/>
        <w:autoSpaceDN w:val="0"/>
        <w:adjustRightInd w:val="0"/>
        <w:spacing w:after="0" w:line="480" w:lineRule="auto"/>
        <w:ind w:firstLine="708"/>
        <w:jc w:val="both"/>
        <w:rPr>
          <w:rFonts w:ascii="Arial" w:hAnsi="Arial" w:cs="Arial"/>
          <w:b/>
          <w:sz w:val="24"/>
          <w:szCs w:val="24"/>
        </w:rPr>
      </w:pPr>
      <w:r w:rsidRPr="009361BB">
        <w:rPr>
          <w:rFonts w:ascii="Arial" w:hAnsi="Arial" w:cs="Arial"/>
          <w:b/>
          <w:sz w:val="24"/>
          <w:szCs w:val="24"/>
        </w:rPr>
        <w:t>2.7 Determinación de la Estabilidad del Producto</w:t>
      </w:r>
    </w:p>
    <w:p w:rsidR="00990684" w:rsidRDefault="00990684" w:rsidP="00990684">
      <w:pPr>
        <w:autoSpaceDE w:val="0"/>
        <w:autoSpaceDN w:val="0"/>
        <w:adjustRightInd w:val="0"/>
        <w:spacing w:after="0" w:line="480" w:lineRule="auto"/>
        <w:jc w:val="both"/>
        <w:rPr>
          <w:rFonts w:ascii="Arial" w:hAnsi="Arial" w:cs="Arial"/>
          <w:sz w:val="24"/>
          <w:szCs w:val="24"/>
        </w:rPr>
      </w:pPr>
    </w:p>
    <w:p w:rsidR="00990684" w:rsidRDefault="00990684" w:rsidP="00990684">
      <w:pPr>
        <w:autoSpaceDE w:val="0"/>
        <w:autoSpaceDN w:val="0"/>
        <w:adjustRightInd w:val="0"/>
        <w:spacing w:after="0" w:line="480" w:lineRule="auto"/>
        <w:ind w:left="1068"/>
        <w:jc w:val="both"/>
        <w:rPr>
          <w:rFonts w:ascii="Arial" w:hAnsi="Arial" w:cs="Arial"/>
          <w:sz w:val="24"/>
          <w:szCs w:val="24"/>
        </w:rPr>
      </w:pPr>
      <w:r>
        <w:rPr>
          <w:rFonts w:ascii="Arial" w:hAnsi="Arial" w:cs="Arial"/>
          <w:sz w:val="24"/>
          <w:szCs w:val="24"/>
        </w:rPr>
        <w:t>Muchas veces ciertos alimentos se deterioran primeramente porque sus características sensoriales se vieron afectadas o alteradas antes de apreciar un deterioro microbiológico. Esto suele suceder con frecuencia en los productos de panificación.</w:t>
      </w:r>
    </w:p>
    <w:p w:rsidR="00990684" w:rsidRDefault="00990684" w:rsidP="00990684">
      <w:pPr>
        <w:autoSpaceDE w:val="0"/>
        <w:autoSpaceDN w:val="0"/>
        <w:adjustRightInd w:val="0"/>
        <w:spacing w:after="0" w:line="480" w:lineRule="auto"/>
        <w:jc w:val="both"/>
        <w:rPr>
          <w:rFonts w:ascii="Arial" w:hAnsi="Arial" w:cs="Arial"/>
          <w:sz w:val="24"/>
          <w:szCs w:val="24"/>
        </w:rPr>
      </w:pPr>
      <w:r>
        <w:rPr>
          <w:rFonts w:ascii="Arial" w:hAnsi="Arial" w:cs="Arial"/>
          <w:sz w:val="24"/>
          <w:szCs w:val="24"/>
        </w:rPr>
        <w:t xml:space="preserve"> </w:t>
      </w:r>
    </w:p>
    <w:p w:rsidR="00990684" w:rsidRDefault="00990684" w:rsidP="00990684">
      <w:pPr>
        <w:autoSpaceDE w:val="0"/>
        <w:autoSpaceDN w:val="0"/>
        <w:adjustRightInd w:val="0"/>
        <w:spacing w:after="0" w:line="480" w:lineRule="auto"/>
        <w:ind w:left="1068"/>
        <w:jc w:val="both"/>
        <w:rPr>
          <w:rFonts w:ascii="Arial" w:hAnsi="Arial" w:cs="Arial"/>
          <w:sz w:val="24"/>
          <w:szCs w:val="24"/>
        </w:rPr>
      </w:pPr>
      <w:r>
        <w:rPr>
          <w:rFonts w:ascii="Arial" w:hAnsi="Arial" w:cs="Arial"/>
          <w:sz w:val="24"/>
          <w:szCs w:val="24"/>
        </w:rPr>
        <w:lastRenderedPageBreak/>
        <w:t>En este estudio se evalúa la estabilidad del producto con métodos físicos y visuales.</w:t>
      </w:r>
    </w:p>
    <w:p w:rsidR="00990684" w:rsidRDefault="00990684" w:rsidP="00990684">
      <w:pPr>
        <w:autoSpaceDE w:val="0"/>
        <w:autoSpaceDN w:val="0"/>
        <w:adjustRightInd w:val="0"/>
        <w:spacing w:after="0" w:line="480" w:lineRule="auto"/>
        <w:jc w:val="both"/>
        <w:rPr>
          <w:rFonts w:ascii="Arial" w:hAnsi="Arial" w:cs="Arial"/>
          <w:sz w:val="24"/>
          <w:szCs w:val="24"/>
        </w:rPr>
      </w:pPr>
    </w:p>
    <w:p w:rsidR="00990684" w:rsidRDefault="00990684" w:rsidP="00990684">
      <w:pPr>
        <w:autoSpaceDE w:val="0"/>
        <w:autoSpaceDN w:val="0"/>
        <w:adjustRightInd w:val="0"/>
        <w:spacing w:after="0" w:line="480" w:lineRule="auto"/>
        <w:jc w:val="both"/>
        <w:rPr>
          <w:rFonts w:ascii="Arial" w:hAnsi="Arial" w:cs="Arial"/>
          <w:b/>
          <w:sz w:val="24"/>
          <w:szCs w:val="24"/>
        </w:rPr>
      </w:pPr>
      <w:r>
        <w:rPr>
          <w:rFonts w:ascii="Arial" w:hAnsi="Arial" w:cs="Arial"/>
          <w:sz w:val="24"/>
          <w:szCs w:val="24"/>
        </w:rPr>
        <w:tab/>
        <w:t xml:space="preserve">      </w:t>
      </w:r>
      <w:r w:rsidRPr="00755234">
        <w:rPr>
          <w:rFonts w:ascii="Arial" w:hAnsi="Arial" w:cs="Arial"/>
          <w:b/>
          <w:sz w:val="24"/>
          <w:szCs w:val="24"/>
        </w:rPr>
        <w:t>2.7.1 Análisis Físicos</w:t>
      </w:r>
    </w:p>
    <w:p w:rsidR="00990684" w:rsidRDefault="00990684" w:rsidP="00990684">
      <w:pPr>
        <w:autoSpaceDE w:val="0"/>
        <w:autoSpaceDN w:val="0"/>
        <w:adjustRightInd w:val="0"/>
        <w:spacing w:after="0" w:line="480" w:lineRule="auto"/>
        <w:jc w:val="both"/>
        <w:rPr>
          <w:rFonts w:ascii="Arial" w:hAnsi="Arial" w:cs="Arial"/>
          <w:b/>
          <w:sz w:val="24"/>
          <w:szCs w:val="24"/>
        </w:rPr>
      </w:pPr>
      <w:r>
        <w:rPr>
          <w:rFonts w:ascii="Arial" w:hAnsi="Arial" w:cs="Arial"/>
          <w:b/>
          <w:sz w:val="24"/>
          <w:szCs w:val="24"/>
        </w:rPr>
        <w:tab/>
      </w:r>
    </w:p>
    <w:p w:rsidR="00990684" w:rsidRDefault="00990684" w:rsidP="00990684">
      <w:pPr>
        <w:autoSpaceDE w:val="0"/>
        <w:autoSpaceDN w:val="0"/>
        <w:adjustRightInd w:val="0"/>
        <w:spacing w:after="0" w:line="480" w:lineRule="auto"/>
        <w:ind w:left="1416"/>
        <w:jc w:val="both"/>
        <w:rPr>
          <w:rFonts w:ascii="Arial" w:hAnsi="Arial" w:cs="Arial"/>
          <w:b/>
          <w:sz w:val="24"/>
          <w:szCs w:val="24"/>
        </w:rPr>
      </w:pPr>
      <w:r>
        <w:rPr>
          <w:rFonts w:ascii="Arial" w:hAnsi="Arial" w:cs="Arial"/>
          <w:b/>
          <w:sz w:val="24"/>
          <w:szCs w:val="24"/>
        </w:rPr>
        <w:t>Textura</w:t>
      </w:r>
    </w:p>
    <w:p w:rsidR="00990684" w:rsidRDefault="00990684" w:rsidP="00990684">
      <w:pPr>
        <w:autoSpaceDE w:val="0"/>
        <w:autoSpaceDN w:val="0"/>
        <w:adjustRightInd w:val="0"/>
        <w:spacing w:after="0" w:line="480" w:lineRule="auto"/>
        <w:ind w:left="1416"/>
        <w:jc w:val="both"/>
        <w:rPr>
          <w:rFonts w:ascii="Arial" w:hAnsi="Arial" w:cs="Arial"/>
          <w:b/>
          <w:sz w:val="24"/>
          <w:szCs w:val="24"/>
        </w:rPr>
      </w:pPr>
    </w:p>
    <w:p w:rsidR="00990684" w:rsidRDefault="00990684" w:rsidP="00990684">
      <w:pPr>
        <w:autoSpaceDE w:val="0"/>
        <w:autoSpaceDN w:val="0"/>
        <w:adjustRightInd w:val="0"/>
        <w:spacing w:after="0" w:line="480" w:lineRule="auto"/>
        <w:ind w:left="1416"/>
        <w:jc w:val="both"/>
        <w:rPr>
          <w:rFonts w:ascii="Arial" w:hAnsi="Arial" w:cs="Arial"/>
          <w:sz w:val="24"/>
          <w:szCs w:val="24"/>
        </w:rPr>
      </w:pPr>
      <w:r>
        <w:rPr>
          <w:rFonts w:ascii="Arial" w:hAnsi="Arial" w:cs="Arial"/>
          <w:sz w:val="24"/>
          <w:szCs w:val="24"/>
        </w:rPr>
        <w:t>Muchos factores influyen en el endurecimiento, incluyendo a la pérdida de humedad y la retrogradación del almidón. Sin embargo, la retrogradación del almidón, que es la reformación de los gránulos de almidón en forma ordenada y en estado cristalino, es tal vez el primer cambio físico relacionado con el endurecimiento en los productos de panificación. (</w:t>
      </w:r>
      <w:proofErr w:type="spellStart"/>
      <w:r>
        <w:rPr>
          <w:rFonts w:ascii="Arial" w:hAnsi="Arial" w:cs="Arial"/>
          <w:sz w:val="24"/>
          <w:szCs w:val="24"/>
        </w:rPr>
        <w:t>Cauvain</w:t>
      </w:r>
      <w:proofErr w:type="spellEnd"/>
      <w:r>
        <w:rPr>
          <w:rFonts w:ascii="Arial" w:hAnsi="Arial" w:cs="Arial"/>
          <w:sz w:val="24"/>
          <w:szCs w:val="24"/>
        </w:rPr>
        <w:t>, 1998)</w:t>
      </w:r>
    </w:p>
    <w:p w:rsidR="00990684" w:rsidRPr="001A32B1" w:rsidRDefault="00990684" w:rsidP="00990684">
      <w:pPr>
        <w:spacing w:after="0" w:line="480" w:lineRule="auto"/>
        <w:ind w:left="1416"/>
        <w:jc w:val="both"/>
        <w:rPr>
          <w:rFonts w:ascii="Arial" w:hAnsi="Arial" w:cs="Arial"/>
          <w:sz w:val="24"/>
          <w:szCs w:val="24"/>
        </w:rPr>
      </w:pPr>
    </w:p>
    <w:p w:rsidR="00990684" w:rsidRPr="003475D2" w:rsidRDefault="00990684" w:rsidP="00990684">
      <w:pPr>
        <w:spacing w:after="0" w:line="480" w:lineRule="auto"/>
        <w:ind w:left="1416"/>
        <w:jc w:val="both"/>
        <w:rPr>
          <w:rFonts w:ascii="Arial" w:hAnsi="Arial" w:cs="Arial"/>
          <w:sz w:val="24"/>
          <w:szCs w:val="24"/>
        </w:rPr>
      </w:pPr>
      <w:r w:rsidRPr="001A32B1">
        <w:rPr>
          <w:rFonts w:ascii="Arial" w:hAnsi="Arial" w:cs="Arial"/>
          <w:sz w:val="24"/>
          <w:szCs w:val="24"/>
        </w:rPr>
        <w:t xml:space="preserve">La retrogradación se puede ver como el fenómeno opuesto a la gelatinización. Los polímeros solubles del almidón y los fragmentos insolubles se </w:t>
      </w:r>
      <w:proofErr w:type="spellStart"/>
      <w:r w:rsidRPr="001A32B1">
        <w:rPr>
          <w:rFonts w:ascii="Arial" w:hAnsi="Arial" w:cs="Arial"/>
          <w:sz w:val="24"/>
          <w:szCs w:val="24"/>
        </w:rPr>
        <w:t>reasocian</w:t>
      </w:r>
      <w:proofErr w:type="spellEnd"/>
      <w:r w:rsidRPr="001A32B1">
        <w:rPr>
          <w:rFonts w:ascii="Arial" w:hAnsi="Arial" w:cs="Arial"/>
          <w:sz w:val="24"/>
          <w:szCs w:val="24"/>
        </w:rPr>
        <w:t xml:space="preserve"> después del calentamiento. Eventualmente, se forman cristales acompañados por un incremento gradual en la rigidez y la separación de fases entre el polímero y el solvente (sinéresis). La aparición de cristales influye en la textura, digestibilidad y aceptación de los productos </w:t>
      </w:r>
      <w:r w:rsidRPr="001A32B1">
        <w:rPr>
          <w:rFonts w:ascii="Arial" w:hAnsi="Arial" w:cs="Arial"/>
          <w:sz w:val="24"/>
          <w:szCs w:val="24"/>
        </w:rPr>
        <w:lastRenderedPageBreak/>
        <w:t xml:space="preserve">con base en almidón por parte del consumidor. </w:t>
      </w:r>
      <w:r w:rsidRPr="003475D2">
        <w:rPr>
          <w:rFonts w:ascii="Arial" w:hAnsi="Arial" w:cs="Arial"/>
          <w:sz w:val="24"/>
          <w:szCs w:val="24"/>
        </w:rPr>
        <w:t>(</w:t>
      </w:r>
      <w:proofErr w:type="spellStart"/>
      <w:r w:rsidRPr="003475D2">
        <w:rPr>
          <w:rFonts w:ascii="Arial" w:hAnsi="Arial" w:cs="Arial"/>
          <w:sz w:val="24"/>
          <w:szCs w:val="24"/>
        </w:rPr>
        <w:t>Biliaderis</w:t>
      </w:r>
      <w:proofErr w:type="spellEnd"/>
      <w:r w:rsidRPr="003475D2">
        <w:rPr>
          <w:rFonts w:ascii="Arial" w:hAnsi="Arial" w:cs="Arial"/>
          <w:sz w:val="24"/>
          <w:szCs w:val="24"/>
        </w:rPr>
        <w:t xml:space="preserve">, 1992, </w:t>
      </w:r>
      <w:proofErr w:type="spellStart"/>
      <w:r w:rsidRPr="003475D2">
        <w:rPr>
          <w:rFonts w:ascii="Arial" w:hAnsi="Arial" w:cs="Arial"/>
          <w:sz w:val="24"/>
          <w:szCs w:val="24"/>
        </w:rPr>
        <w:t>Rooney</w:t>
      </w:r>
      <w:proofErr w:type="spellEnd"/>
      <w:r w:rsidRPr="003475D2">
        <w:rPr>
          <w:rFonts w:ascii="Arial" w:hAnsi="Arial" w:cs="Arial"/>
          <w:sz w:val="24"/>
          <w:szCs w:val="24"/>
        </w:rPr>
        <w:t xml:space="preserve"> y </w:t>
      </w:r>
      <w:proofErr w:type="spellStart"/>
      <w:r w:rsidRPr="003475D2">
        <w:rPr>
          <w:rFonts w:ascii="Arial" w:hAnsi="Arial" w:cs="Arial"/>
          <w:sz w:val="24"/>
          <w:szCs w:val="24"/>
        </w:rPr>
        <w:t>Huang</w:t>
      </w:r>
      <w:proofErr w:type="spellEnd"/>
      <w:r w:rsidRPr="003475D2">
        <w:rPr>
          <w:rFonts w:ascii="Arial" w:hAnsi="Arial" w:cs="Arial"/>
          <w:sz w:val="24"/>
          <w:szCs w:val="24"/>
        </w:rPr>
        <w:t>, 2001)</w:t>
      </w:r>
    </w:p>
    <w:p w:rsidR="00990684" w:rsidRPr="003475D2" w:rsidRDefault="00990684" w:rsidP="00990684">
      <w:pPr>
        <w:autoSpaceDE w:val="0"/>
        <w:autoSpaceDN w:val="0"/>
        <w:adjustRightInd w:val="0"/>
        <w:spacing w:after="0" w:line="480" w:lineRule="auto"/>
        <w:ind w:left="1416"/>
        <w:jc w:val="both"/>
        <w:rPr>
          <w:rFonts w:ascii="Arial" w:hAnsi="Arial" w:cs="Arial"/>
          <w:b/>
          <w:sz w:val="24"/>
          <w:szCs w:val="24"/>
        </w:rPr>
      </w:pPr>
    </w:p>
    <w:p w:rsidR="00990684" w:rsidRDefault="00990684" w:rsidP="00990684">
      <w:pPr>
        <w:autoSpaceDE w:val="0"/>
        <w:autoSpaceDN w:val="0"/>
        <w:adjustRightInd w:val="0"/>
        <w:spacing w:after="0" w:line="480" w:lineRule="auto"/>
        <w:ind w:left="1416"/>
        <w:jc w:val="both"/>
        <w:rPr>
          <w:rFonts w:ascii="Arial" w:hAnsi="Arial" w:cs="Arial"/>
          <w:sz w:val="24"/>
          <w:szCs w:val="24"/>
        </w:rPr>
      </w:pPr>
      <w:r w:rsidRPr="00F141D1">
        <w:rPr>
          <w:rFonts w:ascii="Arial" w:hAnsi="Arial" w:cs="Arial"/>
          <w:sz w:val="24"/>
          <w:szCs w:val="24"/>
        </w:rPr>
        <w:t xml:space="preserve">Para </w:t>
      </w:r>
      <w:r>
        <w:rPr>
          <w:rFonts w:ascii="Arial" w:hAnsi="Arial" w:cs="Arial"/>
          <w:sz w:val="24"/>
          <w:szCs w:val="24"/>
        </w:rPr>
        <w:t>realizar los análisis de textura se utilizó el</w:t>
      </w:r>
      <w:r w:rsidRPr="00F141D1">
        <w:rPr>
          <w:rFonts w:ascii="Arial" w:hAnsi="Arial" w:cs="Arial"/>
          <w:sz w:val="24"/>
          <w:szCs w:val="24"/>
        </w:rPr>
        <w:t xml:space="preserve"> CT3</w:t>
      </w:r>
      <w:r>
        <w:rPr>
          <w:rFonts w:ascii="Arial" w:hAnsi="Arial" w:cs="Arial"/>
          <w:sz w:val="24"/>
          <w:szCs w:val="24"/>
        </w:rPr>
        <w:t xml:space="preserve"> </w:t>
      </w:r>
      <w:proofErr w:type="spellStart"/>
      <w:r>
        <w:rPr>
          <w:rFonts w:ascii="Arial" w:hAnsi="Arial" w:cs="Arial"/>
          <w:sz w:val="24"/>
          <w:szCs w:val="24"/>
        </w:rPr>
        <w:t>Texture</w:t>
      </w:r>
      <w:proofErr w:type="spellEnd"/>
      <w:r>
        <w:rPr>
          <w:rFonts w:ascii="Arial" w:hAnsi="Arial" w:cs="Arial"/>
          <w:sz w:val="24"/>
          <w:szCs w:val="24"/>
        </w:rPr>
        <w:t xml:space="preserve"> </w:t>
      </w:r>
      <w:proofErr w:type="spellStart"/>
      <w:r>
        <w:rPr>
          <w:rFonts w:ascii="Arial" w:hAnsi="Arial" w:cs="Arial"/>
          <w:sz w:val="24"/>
          <w:szCs w:val="24"/>
        </w:rPr>
        <w:t>Analyzer</w:t>
      </w:r>
      <w:proofErr w:type="spellEnd"/>
      <w:r>
        <w:rPr>
          <w:rFonts w:ascii="Arial" w:hAnsi="Arial" w:cs="Arial"/>
          <w:sz w:val="24"/>
          <w:szCs w:val="24"/>
        </w:rPr>
        <w:t xml:space="preserve"> de </w:t>
      </w:r>
      <w:proofErr w:type="spellStart"/>
      <w:r>
        <w:rPr>
          <w:rFonts w:ascii="Arial" w:hAnsi="Arial" w:cs="Arial"/>
          <w:sz w:val="24"/>
          <w:szCs w:val="24"/>
        </w:rPr>
        <w:t>Brookfield</w:t>
      </w:r>
      <w:proofErr w:type="spellEnd"/>
      <w:r>
        <w:rPr>
          <w:rFonts w:ascii="Arial" w:hAnsi="Arial" w:cs="Arial"/>
          <w:sz w:val="24"/>
          <w:szCs w:val="24"/>
        </w:rPr>
        <w:t>.</w:t>
      </w:r>
      <w:r w:rsidRPr="004523FC">
        <w:rPr>
          <w:rFonts w:ascii="Arial" w:hAnsi="Arial" w:cs="Arial"/>
          <w:b/>
          <w:sz w:val="24"/>
          <w:szCs w:val="24"/>
        </w:rPr>
        <w:t xml:space="preserve"> </w:t>
      </w:r>
      <w:r>
        <w:rPr>
          <w:rFonts w:ascii="Arial" w:hAnsi="Arial" w:cs="Arial"/>
          <w:sz w:val="24"/>
          <w:szCs w:val="24"/>
        </w:rPr>
        <w:t>Los parámetros utilizados en el análisis de las muestras fueron las siguientes:</w:t>
      </w:r>
    </w:p>
    <w:p w:rsidR="00990684" w:rsidRPr="00C429F6" w:rsidRDefault="00990684" w:rsidP="00990684">
      <w:pPr>
        <w:autoSpaceDE w:val="0"/>
        <w:autoSpaceDN w:val="0"/>
        <w:adjustRightInd w:val="0"/>
        <w:spacing w:after="0" w:line="480" w:lineRule="auto"/>
        <w:ind w:left="1068" w:firstLine="348"/>
        <w:jc w:val="both"/>
        <w:rPr>
          <w:rFonts w:ascii="Arial" w:hAnsi="Arial" w:cs="Arial"/>
          <w:sz w:val="24"/>
          <w:szCs w:val="24"/>
        </w:rPr>
      </w:pPr>
      <w:r w:rsidRPr="00C429F6">
        <w:rPr>
          <w:rFonts w:ascii="Arial" w:hAnsi="Arial" w:cs="Arial"/>
          <w:sz w:val="24"/>
          <w:szCs w:val="24"/>
        </w:rPr>
        <w:t>Tipo de Test: Compresión</w:t>
      </w:r>
    </w:p>
    <w:p w:rsidR="00990684" w:rsidRPr="00C429F6" w:rsidRDefault="00990684" w:rsidP="00990684">
      <w:pPr>
        <w:autoSpaceDE w:val="0"/>
        <w:autoSpaceDN w:val="0"/>
        <w:adjustRightInd w:val="0"/>
        <w:spacing w:after="0" w:line="480" w:lineRule="auto"/>
        <w:ind w:left="708" w:firstLine="708"/>
        <w:jc w:val="both"/>
        <w:rPr>
          <w:rFonts w:ascii="Arial" w:hAnsi="Arial" w:cs="Arial"/>
          <w:sz w:val="24"/>
          <w:szCs w:val="24"/>
        </w:rPr>
      </w:pPr>
      <w:r w:rsidRPr="00C429F6">
        <w:rPr>
          <w:rFonts w:ascii="Arial" w:hAnsi="Arial" w:cs="Arial"/>
          <w:sz w:val="24"/>
          <w:szCs w:val="24"/>
        </w:rPr>
        <w:t>Tipo de Objetivo: Distancia</w:t>
      </w:r>
    </w:p>
    <w:p w:rsidR="00990684" w:rsidRPr="00C429F6" w:rsidRDefault="00990684" w:rsidP="00990684">
      <w:pPr>
        <w:autoSpaceDE w:val="0"/>
        <w:autoSpaceDN w:val="0"/>
        <w:adjustRightInd w:val="0"/>
        <w:spacing w:after="0" w:line="480" w:lineRule="auto"/>
        <w:ind w:left="708" w:firstLine="708"/>
        <w:jc w:val="both"/>
        <w:rPr>
          <w:rFonts w:ascii="Arial" w:hAnsi="Arial" w:cs="Arial"/>
          <w:sz w:val="24"/>
          <w:szCs w:val="24"/>
        </w:rPr>
      </w:pPr>
      <w:r w:rsidRPr="00C429F6">
        <w:rPr>
          <w:rFonts w:ascii="Arial" w:hAnsi="Arial" w:cs="Arial"/>
          <w:sz w:val="24"/>
          <w:szCs w:val="24"/>
        </w:rPr>
        <w:t>Valor Meta: 20 mm</w:t>
      </w:r>
    </w:p>
    <w:p w:rsidR="00990684" w:rsidRDefault="00990684" w:rsidP="00990684">
      <w:pPr>
        <w:autoSpaceDE w:val="0"/>
        <w:autoSpaceDN w:val="0"/>
        <w:adjustRightInd w:val="0"/>
        <w:spacing w:after="0" w:line="480" w:lineRule="auto"/>
        <w:ind w:left="708" w:firstLine="708"/>
        <w:jc w:val="both"/>
        <w:rPr>
          <w:rFonts w:ascii="Arial" w:hAnsi="Arial" w:cs="Arial"/>
          <w:sz w:val="24"/>
          <w:szCs w:val="24"/>
        </w:rPr>
      </w:pPr>
      <w:r w:rsidRPr="00C429F6">
        <w:rPr>
          <w:rFonts w:ascii="Arial" w:hAnsi="Arial" w:cs="Arial"/>
          <w:sz w:val="24"/>
          <w:szCs w:val="24"/>
        </w:rPr>
        <w:t>Carga de Activación: 0.5 g</w:t>
      </w:r>
    </w:p>
    <w:p w:rsidR="00990684" w:rsidRPr="00C429F6" w:rsidRDefault="00990684" w:rsidP="00990684">
      <w:pPr>
        <w:autoSpaceDE w:val="0"/>
        <w:autoSpaceDN w:val="0"/>
        <w:adjustRightInd w:val="0"/>
        <w:spacing w:after="0" w:line="480" w:lineRule="auto"/>
        <w:ind w:left="708" w:firstLine="708"/>
        <w:jc w:val="both"/>
        <w:rPr>
          <w:rFonts w:ascii="Arial" w:hAnsi="Arial" w:cs="Arial"/>
          <w:sz w:val="24"/>
          <w:szCs w:val="24"/>
        </w:rPr>
      </w:pPr>
    </w:p>
    <w:p w:rsidR="00990684" w:rsidRDefault="00990684" w:rsidP="00990684">
      <w:pPr>
        <w:autoSpaceDE w:val="0"/>
        <w:autoSpaceDN w:val="0"/>
        <w:adjustRightInd w:val="0"/>
        <w:spacing w:after="0" w:line="480" w:lineRule="auto"/>
        <w:ind w:left="1416"/>
        <w:jc w:val="both"/>
        <w:rPr>
          <w:rFonts w:ascii="Arial" w:hAnsi="Arial" w:cs="Arial"/>
          <w:sz w:val="24"/>
          <w:szCs w:val="24"/>
        </w:rPr>
      </w:pPr>
      <w:r>
        <w:rPr>
          <w:rFonts w:ascii="Arial" w:hAnsi="Arial" w:cs="Arial"/>
          <w:sz w:val="24"/>
          <w:szCs w:val="24"/>
        </w:rPr>
        <w:t>Y los parámetros a medir son los siguientes:</w:t>
      </w:r>
    </w:p>
    <w:p w:rsidR="00990684" w:rsidRPr="002474C4" w:rsidRDefault="00990684" w:rsidP="00990684">
      <w:pPr>
        <w:pStyle w:val="Prrafodelista"/>
        <w:numPr>
          <w:ilvl w:val="0"/>
          <w:numId w:val="23"/>
        </w:numPr>
        <w:autoSpaceDE w:val="0"/>
        <w:autoSpaceDN w:val="0"/>
        <w:adjustRightInd w:val="0"/>
        <w:spacing w:after="0" w:line="480" w:lineRule="auto"/>
        <w:jc w:val="both"/>
        <w:rPr>
          <w:rFonts w:ascii="Arial" w:hAnsi="Arial" w:cs="Arial"/>
          <w:sz w:val="24"/>
          <w:szCs w:val="24"/>
        </w:rPr>
      </w:pPr>
      <w:r>
        <w:rPr>
          <w:rFonts w:ascii="Arial" w:hAnsi="Arial" w:cs="Arial"/>
          <w:sz w:val="24"/>
          <w:szCs w:val="24"/>
        </w:rPr>
        <w:t xml:space="preserve">D: Dureza </w:t>
      </w:r>
      <w:r w:rsidRPr="002474C4">
        <w:rPr>
          <w:rFonts w:ascii="Arial" w:hAnsi="Arial" w:cs="Arial"/>
          <w:sz w:val="24"/>
          <w:szCs w:val="24"/>
        </w:rPr>
        <w:t xml:space="preserve">es la máxima fuerza requerida para comprimir un alimento. </w:t>
      </w:r>
    </w:p>
    <w:p w:rsidR="00990684" w:rsidRPr="002474C4" w:rsidRDefault="00990684" w:rsidP="00990684">
      <w:pPr>
        <w:pStyle w:val="Prrafodelista"/>
        <w:numPr>
          <w:ilvl w:val="0"/>
          <w:numId w:val="23"/>
        </w:numPr>
        <w:autoSpaceDE w:val="0"/>
        <w:autoSpaceDN w:val="0"/>
        <w:adjustRightInd w:val="0"/>
        <w:spacing w:after="0" w:line="480" w:lineRule="auto"/>
        <w:jc w:val="both"/>
        <w:rPr>
          <w:rFonts w:ascii="Arial" w:hAnsi="Arial" w:cs="Arial"/>
          <w:sz w:val="24"/>
          <w:szCs w:val="24"/>
        </w:rPr>
      </w:pPr>
      <w:r>
        <w:rPr>
          <w:rFonts w:ascii="Arial" w:hAnsi="Arial" w:cs="Arial"/>
          <w:sz w:val="24"/>
          <w:szCs w:val="24"/>
        </w:rPr>
        <w:t xml:space="preserve">DD: </w:t>
      </w:r>
      <w:r w:rsidRPr="002474C4">
        <w:rPr>
          <w:rFonts w:ascii="Arial" w:hAnsi="Arial" w:cs="Arial"/>
          <w:sz w:val="24"/>
          <w:szCs w:val="24"/>
        </w:rPr>
        <w:t xml:space="preserve">Deformación según Dureza es la distancia en el punto de dureza. </w:t>
      </w:r>
    </w:p>
    <w:p w:rsidR="00990684" w:rsidRPr="002474C4" w:rsidRDefault="00990684" w:rsidP="00990684">
      <w:pPr>
        <w:pStyle w:val="Prrafodelista"/>
        <w:numPr>
          <w:ilvl w:val="0"/>
          <w:numId w:val="23"/>
        </w:numPr>
        <w:autoSpaceDE w:val="0"/>
        <w:autoSpaceDN w:val="0"/>
        <w:adjustRightInd w:val="0"/>
        <w:spacing w:after="0" w:line="480" w:lineRule="auto"/>
        <w:jc w:val="both"/>
        <w:rPr>
          <w:rFonts w:ascii="Arial" w:eastAsia="Times New Roman" w:hAnsi="Arial" w:cs="Arial"/>
          <w:sz w:val="24"/>
          <w:szCs w:val="24"/>
          <w:lang w:eastAsia="es-ES"/>
        </w:rPr>
      </w:pPr>
      <w:r>
        <w:rPr>
          <w:rFonts w:ascii="Arial" w:hAnsi="Arial" w:cs="Arial"/>
          <w:sz w:val="24"/>
          <w:szCs w:val="24"/>
        </w:rPr>
        <w:t xml:space="preserve">TDT: </w:t>
      </w:r>
      <w:r w:rsidRPr="002474C4">
        <w:rPr>
          <w:rFonts w:ascii="Arial" w:hAnsi="Arial" w:cs="Arial"/>
          <w:sz w:val="24"/>
          <w:szCs w:val="24"/>
        </w:rPr>
        <w:t>Trabajo Dureza Terminado es el t</w:t>
      </w:r>
      <w:r w:rsidRPr="002474C4">
        <w:rPr>
          <w:rFonts w:ascii="Arial" w:eastAsia="Times New Roman" w:hAnsi="Arial" w:cs="Arial"/>
          <w:sz w:val="24"/>
          <w:szCs w:val="24"/>
          <w:lang w:eastAsia="es-ES"/>
        </w:rPr>
        <w:t xml:space="preserve">rabajo necesario para vencer la fuerza interna que mantiene un alimento unido. </w:t>
      </w:r>
    </w:p>
    <w:p w:rsidR="00990684" w:rsidRPr="002474C4" w:rsidRDefault="00990684" w:rsidP="00990684">
      <w:pPr>
        <w:pStyle w:val="Prrafodelista"/>
        <w:numPr>
          <w:ilvl w:val="0"/>
          <w:numId w:val="23"/>
        </w:numPr>
        <w:autoSpaceDE w:val="0"/>
        <w:autoSpaceDN w:val="0"/>
        <w:adjustRightInd w:val="0"/>
        <w:spacing w:after="0" w:line="480" w:lineRule="auto"/>
        <w:jc w:val="both"/>
        <w:rPr>
          <w:rFonts w:ascii="Arial" w:eastAsia="Times New Roman" w:hAnsi="Arial" w:cs="Arial"/>
          <w:sz w:val="24"/>
          <w:szCs w:val="24"/>
          <w:lang w:eastAsia="es-ES"/>
        </w:rPr>
      </w:pPr>
      <w:r>
        <w:rPr>
          <w:rFonts w:ascii="Arial" w:eastAsia="Times New Roman" w:hAnsi="Arial" w:cs="Arial"/>
          <w:sz w:val="24"/>
          <w:szCs w:val="24"/>
          <w:lang w:eastAsia="es-ES"/>
        </w:rPr>
        <w:t xml:space="preserve">DR: </w:t>
      </w:r>
      <w:r w:rsidRPr="002474C4">
        <w:rPr>
          <w:rFonts w:ascii="Arial" w:eastAsia="Times New Roman" w:hAnsi="Arial" w:cs="Arial"/>
          <w:sz w:val="24"/>
          <w:szCs w:val="24"/>
          <w:lang w:eastAsia="es-ES"/>
        </w:rPr>
        <w:t xml:space="preserve">Deformación Recuperable es la altura recuperada por un alimento tras soportar una fuerza de compresión. </w:t>
      </w:r>
    </w:p>
    <w:p w:rsidR="00990684" w:rsidRPr="002474C4" w:rsidRDefault="00990684" w:rsidP="00990684">
      <w:pPr>
        <w:pStyle w:val="Prrafodelista"/>
        <w:numPr>
          <w:ilvl w:val="0"/>
          <w:numId w:val="23"/>
        </w:numPr>
        <w:autoSpaceDE w:val="0"/>
        <w:autoSpaceDN w:val="0"/>
        <w:adjustRightInd w:val="0"/>
        <w:spacing w:after="0" w:line="480" w:lineRule="auto"/>
        <w:jc w:val="both"/>
        <w:rPr>
          <w:rFonts w:ascii="Arial" w:eastAsia="Times New Roman" w:hAnsi="Arial" w:cs="Arial"/>
          <w:sz w:val="24"/>
          <w:szCs w:val="24"/>
          <w:lang w:eastAsia="es-ES"/>
        </w:rPr>
      </w:pPr>
      <w:r>
        <w:rPr>
          <w:rFonts w:ascii="Arial" w:eastAsia="Times New Roman" w:hAnsi="Arial" w:cs="Arial"/>
          <w:sz w:val="24"/>
          <w:szCs w:val="24"/>
          <w:lang w:eastAsia="es-ES"/>
        </w:rPr>
        <w:lastRenderedPageBreak/>
        <w:t xml:space="preserve">TRT: </w:t>
      </w:r>
      <w:r w:rsidRPr="002474C4">
        <w:rPr>
          <w:rFonts w:ascii="Arial" w:eastAsia="Times New Roman" w:hAnsi="Arial" w:cs="Arial"/>
          <w:sz w:val="24"/>
          <w:szCs w:val="24"/>
          <w:lang w:eastAsia="es-ES"/>
        </w:rPr>
        <w:t>Trabajo Recuperable Terminado es el trabajo realizado por un alimento contra una fuerza de compresión a medida que se va quitando.</w:t>
      </w:r>
    </w:p>
    <w:p w:rsidR="00990684" w:rsidRPr="004523FC" w:rsidRDefault="00990684" w:rsidP="00990684">
      <w:pPr>
        <w:autoSpaceDE w:val="0"/>
        <w:autoSpaceDN w:val="0"/>
        <w:adjustRightInd w:val="0"/>
        <w:spacing w:after="0" w:line="480" w:lineRule="auto"/>
        <w:ind w:left="1416"/>
        <w:jc w:val="both"/>
        <w:rPr>
          <w:rFonts w:ascii="Arial" w:hAnsi="Arial" w:cs="Arial"/>
          <w:sz w:val="24"/>
          <w:szCs w:val="24"/>
        </w:rPr>
      </w:pPr>
    </w:p>
    <w:p w:rsidR="00990684" w:rsidRPr="00755234" w:rsidRDefault="00990684" w:rsidP="00990684">
      <w:pPr>
        <w:autoSpaceDE w:val="0"/>
        <w:autoSpaceDN w:val="0"/>
        <w:adjustRightInd w:val="0"/>
        <w:spacing w:after="0" w:line="480" w:lineRule="auto"/>
        <w:ind w:left="1416"/>
        <w:jc w:val="both"/>
        <w:rPr>
          <w:rFonts w:ascii="Arial" w:hAnsi="Arial" w:cs="Arial"/>
          <w:b/>
          <w:sz w:val="24"/>
          <w:szCs w:val="24"/>
        </w:rPr>
      </w:pPr>
      <w:r>
        <w:rPr>
          <w:rFonts w:ascii="Arial" w:hAnsi="Arial" w:cs="Arial"/>
          <w:b/>
          <w:sz w:val="24"/>
          <w:szCs w:val="24"/>
        </w:rPr>
        <w:t>Actividad de Agua (</w:t>
      </w:r>
      <w:proofErr w:type="spellStart"/>
      <w:r>
        <w:rPr>
          <w:rFonts w:ascii="Arial" w:hAnsi="Arial" w:cs="Arial"/>
          <w:b/>
          <w:sz w:val="24"/>
          <w:szCs w:val="24"/>
        </w:rPr>
        <w:t>a</w:t>
      </w:r>
      <w:r w:rsidRPr="008B759F">
        <w:rPr>
          <w:rFonts w:ascii="Arial" w:hAnsi="Arial" w:cs="Arial"/>
          <w:b/>
          <w:sz w:val="24"/>
          <w:szCs w:val="24"/>
          <w:vertAlign w:val="subscript"/>
        </w:rPr>
        <w:t>w</w:t>
      </w:r>
      <w:proofErr w:type="spellEnd"/>
      <w:r>
        <w:rPr>
          <w:rFonts w:ascii="Arial" w:hAnsi="Arial" w:cs="Arial"/>
          <w:b/>
          <w:sz w:val="24"/>
          <w:szCs w:val="24"/>
        </w:rPr>
        <w:t>)</w:t>
      </w:r>
    </w:p>
    <w:p w:rsidR="00990684" w:rsidRDefault="00990684" w:rsidP="00990684">
      <w:pPr>
        <w:autoSpaceDE w:val="0"/>
        <w:autoSpaceDN w:val="0"/>
        <w:adjustRightInd w:val="0"/>
        <w:spacing w:after="0" w:line="480" w:lineRule="auto"/>
        <w:ind w:left="708"/>
        <w:jc w:val="both"/>
        <w:rPr>
          <w:rFonts w:ascii="Arial" w:hAnsi="Arial" w:cs="Arial"/>
          <w:sz w:val="24"/>
          <w:szCs w:val="24"/>
        </w:rPr>
      </w:pPr>
    </w:p>
    <w:p w:rsidR="00990684" w:rsidRDefault="00990684" w:rsidP="00990684">
      <w:pPr>
        <w:autoSpaceDE w:val="0"/>
        <w:autoSpaceDN w:val="0"/>
        <w:adjustRightInd w:val="0"/>
        <w:spacing w:after="0" w:line="480" w:lineRule="auto"/>
        <w:ind w:left="1416"/>
        <w:jc w:val="both"/>
        <w:rPr>
          <w:rFonts w:ascii="Arial" w:hAnsi="Arial" w:cs="Arial"/>
          <w:sz w:val="24"/>
          <w:szCs w:val="24"/>
        </w:rPr>
      </w:pPr>
      <w:r>
        <w:rPr>
          <w:rFonts w:ascii="Arial" w:hAnsi="Arial" w:cs="Arial"/>
          <w:sz w:val="24"/>
          <w:szCs w:val="24"/>
        </w:rPr>
        <w:t>La</w:t>
      </w:r>
      <w:r w:rsidRPr="005314B7">
        <w:rPr>
          <w:rFonts w:ascii="Arial" w:hAnsi="Arial" w:cs="Arial"/>
          <w:sz w:val="24"/>
          <w:szCs w:val="24"/>
        </w:rPr>
        <w:t xml:space="preserve"> </w:t>
      </w:r>
      <w:proofErr w:type="spellStart"/>
      <w:r w:rsidRPr="00A40D19">
        <w:rPr>
          <w:rFonts w:ascii="Arial" w:hAnsi="Arial" w:cs="Arial"/>
          <w:sz w:val="24"/>
          <w:szCs w:val="24"/>
        </w:rPr>
        <w:t>a</w:t>
      </w:r>
      <w:r w:rsidRPr="00A40D19">
        <w:rPr>
          <w:rFonts w:ascii="Arial" w:hAnsi="Arial" w:cs="Arial"/>
          <w:sz w:val="24"/>
          <w:szCs w:val="24"/>
          <w:vertAlign w:val="subscript"/>
        </w:rPr>
        <w:t>w</w:t>
      </w:r>
      <w:proofErr w:type="spellEnd"/>
      <w:r w:rsidRPr="005314B7">
        <w:rPr>
          <w:rFonts w:ascii="Arial" w:hAnsi="Arial" w:cs="Arial"/>
          <w:sz w:val="24"/>
          <w:szCs w:val="24"/>
        </w:rPr>
        <w:t xml:space="preserve"> es la cantidad </w:t>
      </w:r>
      <w:r>
        <w:rPr>
          <w:rFonts w:ascii="Arial" w:hAnsi="Arial" w:cs="Arial"/>
          <w:sz w:val="24"/>
          <w:szCs w:val="24"/>
        </w:rPr>
        <w:t xml:space="preserve">de agua que no está ligada a las moléculas de los alimentos y esta disponible para ser usada en la reproducción de microorganismos, en reacciones enzimáticas, entre otras, es decir, se refiere a la cantidad de agua disponible y no ligada en los alimentos. </w:t>
      </w:r>
    </w:p>
    <w:p w:rsidR="00990684" w:rsidRDefault="00990684" w:rsidP="00990684">
      <w:pPr>
        <w:autoSpaceDE w:val="0"/>
        <w:autoSpaceDN w:val="0"/>
        <w:adjustRightInd w:val="0"/>
        <w:spacing w:after="0" w:line="480" w:lineRule="auto"/>
        <w:ind w:left="708"/>
        <w:jc w:val="both"/>
        <w:rPr>
          <w:rFonts w:ascii="Arial" w:hAnsi="Arial" w:cs="Arial"/>
          <w:sz w:val="24"/>
          <w:szCs w:val="24"/>
        </w:rPr>
      </w:pPr>
    </w:p>
    <w:p w:rsidR="00990684" w:rsidRDefault="00990684" w:rsidP="00990684">
      <w:pPr>
        <w:spacing w:after="0" w:line="480" w:lineRule="auto"/>
        <w:ind w:left="1418"/>
      </w:pPr>
      <w:r>
        <w:rPr>
          <w:rFonts w:ascii="Arial" w:hAnsi="Arial" w:cs="Arial"/>
          <w:sz w:val="24"/>
          <w:szCs w:val="24"/>
        </w:rPr>
        <w:t>Se utilizó el método espejo enfriado hasta el punto de rocío (</w:t>
      </w:r>
      <w:proofErr w:type="spellStart"/>
      <w:r>
        <w:rPr>
          <w:rFonts w:ascii="Arial" w:hAnsi="Arial" w:cs="Arial"/>
          <w:sz w:val="24"/>
          <w:szCs w:val="24"/>
        </w:rPr>
        <w:t>Chilled</w:t>
      </w:r>
      <w:proofErr w:type="spellEnd"/>
      <w:r>
        <w:rPr>
          <w:rFonts w:ascii="Arial" w:hAnsi="Arial" w:cs="Arial"/>
          <w:sz w:val="24"/>
          <w:szCs w:val="24"/>
        </w:rPr>
        <w:t xml:space="preserve"> </w:t>
      </w:r>
      <w:proofErr w:type="spellStart"/>
      <w:r>
        <w:rPr>
          <w:rFonts w:ascii="Arial" w:hAnsi="Arial" w:cs="Arial"/>
          <w:sz w:val="24"/>
          <w:szCs w:val="24"/>
        </w:rPr>
        <w:t>Mirror</w:t>
      </w:r>
      <w:proofErr w:type="spellEnd"/>
      <w:r>
        <w:rPr>
          <w:rFonts w:ascii="Arial" w:hAnsi="Arial" w:cs="Arial"/>
          <w:sz w:val="24"/>
          <w:szCs w:val="24"/>
        </w:rPr>
        <w:t xml:space="preserve"> </w:t>
      </w:r>
      <w:proofErr w:type="spellStart"/>
      <w:r>
        <w:rPr>
          <w:rFonts w:ascii="Arial" w:hAnsi="Arial" w:cs="Arial"/>
          <w:sz w:val="24"/>
          <w:szCs w:val="24"/>
        </w:rPr>
        <w:t>Dewpoint</w:t>
      </w:r>
      <w:proofErr w:type="spellEnd"/>
      <w:r>
        <w:rPr>
          <w:rFonts w:ascii="Arial" w:hAnsi="Arial" w:cs="Arial"/>
          <w:sz w:val="24"/>
          <w:szCs w:val="24"/>
        </w:rPr>
        <w:t xml:space="preserve">) utilizando el equipo </w:t>
      </w:r>
      <w:proofErr w:type="spellStart"/>
      <w:r>
        <w:rPr>
          <w:rFonts w:ascii="Arial" w:hAnsi="Arial" w:cs="Arial"/>
          <w:sz w:val="24"/>
          <w:szCs w:val="24"/>
        </w:rPr>
        <w:t>AquaLab</w:t>
      </w:r>
      <w:proofErr w:type="spellEnd"/>
      <w:r>
        <w:rPr>
          <w:rFonts w:ascii="Arial" w:hAnsi="Arial" w:cs="Arial"/>
          <w:sz w:val="24"/>
          <w:szCs w:val="24"/>
        </w:rPr>
        <w:t xml:space="preserve"> Series 3.</w:t>
      </w:r>
    </w:p>
    <w:p w:rsidR="00990684" w:rsidRDefault="00990684"/>
    <w:p w:rsidR="002827BE" w:rsidRDefault="002827BE"/>
    <w:p w:rsidR="002827BE" w:rsidRDefault="002827BE"/>
    <w:p w:rsidR="002827BE" w:rsidRDefault="002827BE"/>
    <w:p w:rsidR="002827BE" w:rsidRDefault="002827BE"/>
    <w:p w:rsidR="002827BE" w:rsidRDefault="002827BE"/>
    <w:p w:rsidR="002827BE" w:rsidRDefault="002827BE"/>
    <w:p w:rsidR="002827BE" w:rsidRDefault="002827BE"/>
    <w:p w:rsidR="002827BE" w:rsidRDefault="002827BE"/>
    <w:p w:rsidR="002827BE" w:rsidRDefault="002827BE" w:rsidP="002827BE">
      <w:pPr>
        <w:autoSpaceDE w:val="0"/>
        <w:autoSpaceDN w:val="0"/>
        <w:adjustRightInd w:val="0"/>
        <w:spacing w:after="0" w:line="240" w:lineRule="auto"/>
        <w:jc w:val="center"/>
        <w:rPr>
          <w:rFonts w:ascii="Arial" w:hAnsi="Arial" w:cs="Arial"/>
          <w:b/>
          <w:sz w:val="24"/>
          <w:szCs w:val="24"/>
        </w:rPr>
      </w:pPr>
    </w:p>
    <w:p w:rsidR="002827BE" w:rsidRDefault="002827BE" w:rsidP="002827BE">
      <w:pPr>
        <w:autoSpaceDE w:val="0"/>
        <w:autoSpaceDN w:val="0"/>
        <w:adjustRightInd w:val="0"/>
        <w:spacing w:after="0" w:line="240" w:lineRule="auto"/>
        <w:jc w:val="center"/>
        <w:rPr>
          <w:rFonts w:ascii="Arial" w:hAnsi="Arial" w:cs="Arial"/>
          <w:b/>
          <w:sz w:val="24"/>
          <w:szCs w:val="24"/>
        </w:rPr>
      </w:pPr>
    </w:p>
    <w:p w:rsidR="002827BE" w:rsidRDefault="002827BE" w:rsidP="002827BE">
      <w:pPr>
        <w:autoSpaceDE w:val="0"/>
        <w:autoSpaceDN w:val="0"/>
        <w:adjustRightInd w:val="0"/>
        <w:spacing w:after="0" w:line="240" w:lineRule="auto"/>
        <w:jc w:val="center"/>
        <w:rPr>
          <w:rFonts w:ascii="Arial" w:hAnsi="Arial" w:cs="Arial"/>
          <w:b/>
          <w:sz w:val="24"/>
          <w:szCs w:val="24"/>
        </w:rPr>
      </w:pPr>
    </w:p>
    <w:p w:rsidR="002827BE" w:rsidRDefault="002827BE" w:rsidP="002827BE">
      <w:pPr>
        <w:autoSpaceDE w:val="0"/>
        <w:autoSpaceDN w:val="0"/>
        <w:adjustRightInd w:val="0"/>
        <w:spacing w:after="0" w:line="240" w:lineRule="auto"/>
        <w:jc w:val="center"/>
        <w:rPr>
          <w:rFonts w:ascii="Arial" w:hAnsi="Arial" w:cs="Arial"/>
          <w:b/>
          <w:sz w:val="24"/>
          <w:szCs w:val="24"/>
        </w:rPr>
      </w:pPr>
    </w:p>
    <w:p w:rsidR="002827BE" w:rsidRDefault="002827BE" w:rsidP="002827BE">
      <w:pPr>
        <w:autoSpaceDE w:val="0"/>
        <w:autoSpaceDN w:val="0"/>
        <w:adjustRightInd w:val="0"/>
        <w:spacing w:after="0" w:line="240" w:lineRule="auto"/>
        <w:jc w:val="center"/>
        <w:rPr>
          <w:rFonts w:ascii="Arial" w:hAnsi="Arial" w:cs="Arial"/>
          <w:b/>
          <w:sz w:val="24"/>
          <w:szCs w:val="24"/>
        </w:rPr>
      </w:pPr>
    </w:p>
    <w:p w:rsidR="002827BE" w:rsidRDefault="002827BE" w:rsidP="002827BE">
      <w:pPr>
        <w:autoSpaceDE w:val="0"/>
        <w:autoSpaceDN w:val="0"/>
        <w:adjustRightInd w:val="0"/>
        <w:spacing w:after="0" w:line="240" w:lineRule="auto"/>
        <w:jc w:val="center"/>
        <w:rPr>
          <w:rFonts w:ascii="Arial" w:hAnsi="Arial" w:cs="Arial"/>
          <w:b/>
          <w:sz w:val="24"/>
          <w:szCs w:val="24"/>
        </w:rPr>
      </w:pPr>
    </w:p>
    <w:p w:rsidR="002827BE" w:rsidRPr="00434E4D" w:rsidRDefault="002827BE" w:rsidP="002827BE">
      <w:pPr>
        <w:autoSpaceDE w:val="0"/>
        <w:autoSpaceDN w:val="0"/>
        <w:adjustRightInd w:val="0"/>
        <w:spacing w:after="0" w:line="240" w:lineRule="auto"/>
        <w:jc w:val="center"/>
        <w:rPr>
          <w:rFonts w:ascii="Arial" w:hAnsi="Arial" w:cs="Arial"/>
          <w:b/>
          <w:sz w:val="24"/>
          <w:szCs w:val="24"/>
        </w:rPr>
      </w:pPr>
      <w:r w:rsidRPr="002474C4">
        <w:rPr>
          <w:rFonts w:ascii="Arial" w:hAnsi="Arial" w:cs="Arial"/>
          <w:b/>
          <w:sz w:val="48"/>
          <w:szCs w:val="48"/>
        </w:rPr>
        <w:t>CAPÍTULO 3</w:t>
      </w:r>
    </w:p>
    <w:p w:rsidR="002827BE" w:rsidRPr="00434E4D" w:rsidRDefault="002827BE" w:rsidP="002827BE">
      <w:pPr>
        <w:autoSpaceDE w:val="0"/>
        <w:autoSpaceDN w:val="0"/>
        <w:adjustRightInd w:val="0"/>
        <w:spacing w:after="0" w:line="240" w:lineRule="auto"/>
        <w:jc w:val="center"/>
        <w:rPr>
          <w:rFonts w:ascii="Arial" w:hAnsi="Arial" w:cs="Arial"/>
          <w:b/>
          <w:sz w:val="24"/>
          <w:szCs w:val="24"/>
        </w:rPr>
      </w:pPr>
    </w:p>
    <w:p w:rsidR="002827BE" w:rsidRPr="00434E4D" w:rsidRDefault="002827BE" w:rsidP="002827BE">
      <w:pPr>
        <w:autoSpaceDE w:val="0"/>
        <w:autoSpaceDN w:val="0"/>
        <w:adjustRightInd w:val="0"/>
        <w:spacing w:after="0" w:line="240" w:lineRule="auto"/>
        <w:jc w:val="center"/>
        <w:rPr>
          <w:rFonts w:ascii="Arial" w:hAnsi="Arial" w:cs="Arial"/>
          <w:b/>
          <w:sz w:val="24"/>
          <w:szCs w:val="24"/>
        </w:rPr>
      </w:pPr>
    </w:p>
    <w:p w:rsidR="002827BE" w:rsidRPr="00434E4D" w:rsidRDefault="002827BE" w:rsidP="002827BE">
      <w:pPr>
        <w:autoSpaceDE w:val="0"/>
        <w:autoSpaceDN w:val="0"/>
        <w:adjustRightInd w:val="0"/>
        <w:spacing w:after="0" w:line="240" w:lineRule="auto"/>
        <w:jc w:val="center"/>
        <w:rPr>
          <w:rFonts w:ascii="Arial" w:hAnsi="Arial" w:cs="Arial"/>
          <w:b/>
          <w:sz w:val="24"/>
          <w:szCs w:val="24"/>
        </w:rPr>
      </w:pPr>
    </w:p>
    <w:p w:rsidR="002827BE" w:rsidRDefault="002827BE" w:rsidP="002827BE">
      <w:pPr>
        <w:autoSpaceDE w:val="0"/>
        <w:autoSpaceDN w:val="0"/>
        <w:adjustRightInd w:val="0"/>
        <w:spacing w:after="0" w:line="480" w:lineRule="auto"/>
        <w:jc w:val="both"/>
        <w:rPr>
          <w:rFonts w:ascii="Arial" w:hAnsi="Arial" w:cs="Arial"/>
          <w:b/>
          <w:sz w:val="32"/>
          <w:szCs w:val="32"/>
        </w:rPr>
      </w:pPr>
      <w:r w:rsidRPr="002474C4">
        <w:rPr>
          <w:rFonts w:ascii="Arial" w:hAnsi="Arial" w:cs="Arial"/>
          <w:b/>
          <w:sz w:val="32"/>
          <w:szCs w:val="32"/>
        </w:rPr>
        <w:t>3. ANALISIS DE RESULTADOS</w:t>
      </w:r>
    </w:p>
    <w:p w:rsidR="002827BE" w:rsidRPr="00434E4D" w:rsidRDefault="002827BE" w:rsidP="002827BE">
      <w:pPr>
        <w:autoSpaceDE w:val="0"/>
        <w:autoSpaceDN w:val="0"/>
        <w:adjustRightInd w:val="0"/>
        <w:spacing w:after="0" w:line="480" w:lineRule="auto"/>
        <w:jc w:val="both"/>
        <w:rPr>
          <w:rFonts w:ascii="Arial" w:hAnsi="Arial" w:cs="Arial"/>
          <w:b/>
          <w:sz w:val="24"/>
          <w:szCs w:val="24"/>
        </w:rPr>
      </w:pPr>
    </w:p>
    <w:p w:rsidR="002827BE" w:rsidRDefault="002827BE" w:rsidP="002827BE">
      <w:pPr>
        <w:autoSpaceDE w:val="0"/>
        <w:autoSpaceDN w:val="0"/>
        <w:adjustRightInd w:val="0"/>
        <w:spacing w:after="0" w:line="480" w:lineRule="auto"/>
        <w:jc w:val="both"/>
        <w:rPr>
          <w:rFonts w:ascii="Arial" w:hAnsi="Arial" w:cs="Arial"/>
          <w:b/>
          <w:sz w:val="24"/>
          <w:szCs w:val="24"/>
        </w:rPr>
      </w:pPr>
      <w:r>
        <w:rPr>
          <w:rFonts w:ascii="Arial" w:hAnsi="Arial" w:cs="Arial"/>
          <w:b/>
          <w:sz w:val="24"/>
          <w:szCs w:val="24"/>
        </w:rPr>
        <w:t xml:space="preserve">      </w:t>
      </w:r>
      <w:r w:rsidRPr="00820065">
        <w:rPr>
          <w:rFonts w:ascii="Arial" w:hAnsi="Arial" w:cs="Arial"/>
          <w:b/>
          <w:sz w:val="24"/>
          <w:szCs w:val="24"/>
        </w:rPr>
        <w:t>3.1 Caracterización de la Muestra Patrón</w:t>
      </w:r>
    </w:p>
    <w:p w:rsidR="002827BE" w:rsidRDefault="002827BE" w:rsidP="002827BE">
      <w:pPr>
        <w:autoSpaceDE w:val="0"/>
        <w:autoSpaceDN w:val="0"/>
        <w:adjustRightInd w:val="0"/>
        <w:spacing w:after="0" w:line="480" w:lineRule="auto"/>
        <w:jc w:val="both"/>
        <w:rPr>
          <w:rFonts w:ascii="Arial" w:hAnsi="Arial" w:cs="Arial"/>
          <w:sz w:val="24"/>
          <w:szCs w:val="24"/>
        </w:rPr>
      </w:pPr>
    </w:p>
    <w:p w:rsidR="002827BE" w:rsidRPr="00820065" w:rsidRDefault="002827BE" w:rsidP="002827BE">
      <w:pPr>
        <w:autoSpaceDE w:val="0"/>
        <w:autoSpaceDN w:val="0"/>
        <w:adjustRightInd w:val="0"/>
        <w:spacing w:after="0" w:line="480" w:lineRule="auto"/>
        <w:ind w:left="708"/>
        <w:jc w:val="both"/>
        <w:rPr>
          <w:rFonts w:ascii="Arial" w:hAnsi="Arial" w:cs="Arial"/>
          <w:b/>
          <w:sz w:val="24"/>
          <w:szCs w:val="24"/>
        </w:rPr>
      </w:pPr>
      <w:r>
        <w:rPr>
          <w:rFonts w:ascii="Arial" w:hAnsi="Arial" w:cs="Arial"/>
          <w:sz w:val="24"/>
          <w:szCs w:val="24"/>
        </w:rPr>
        <w:t>Para poder evaluar el producto nuevo fue necesario caracterizar la muestra patrón o sin sustitución para que a partir de estos datos apreciar si estas características se veían afectadas o no.</w:t>
      </w:r>
    </w:p>
    <w:p w:rsidR="002827BE" w:rsidRDefault="002827BE" w:rsidP="002827BE">
      <w:pPr>
        <w:autoSpaceDE w:val="0"/>
        <w:autoSpaceDN w:val="0"/>
        <w:adjustRightInd w:val="0"/>
        <w:spacing w:after="0" w:line="480" w:lineRule="auto"/>
        <w:ind w:left="708"/>
        <w:jc w:val="both"/>
        <w:rPr>
          <w:rFonts w:ascii="Arial" w:hAnsi="Arial" w:cs="Arial"/>
          <w:b/>
          <w:sz w:val="24"/>
          <w:szCs w:val="24"/>
        </w:rPr>
      </w:pPr>
      <w:r>
        <w:rPr>
          <w:rFonts w:ascii="Arial" w:hAnsi="Arial" w:cs="Arial"/>
          <w:b/>
          <w:sz w:val="24"/>
          <w:szCs w:val="24"/>
        </w:rPr>
        <w:t xml:space="preserve"> </w:t>
      </w:r>
    </w:p>
    <w:p w:rsidR="002827BE" w:rsidRPr="00820065" w:rsidRDefault="002827BE" w:rsidP="002827BE">
      <w:pPr>
        <w:autoSpaceDE w:val="0"/>
        <w:autoSpaceDN w:val="0"/>
        <w:adjustRightInd w:val="0"/>
        <w:spacing w:after="0" w:line="480" w:lineRule="auto"/>
        <w:ind w:left="708"/>
        <w:jc w:val="both"/>
        <w:rPr>
          <w:rFonts w:ascii="Arial" w:hAnsi="Arial" w:cs="Arial"/>
          <w:b/>
          <w:sz w:val="24"/>
          <w:szCs w:val="24"/>
        </w:rPr>
      </w:pPr>
      <w:r w:rsidRPr="00820065">
        <w:rPr>
          <w:rFonts w:ascii="Arial" w:hAnsi="Arial" w:cs="Arial"/>
          <w:b/>
          <w:sz w:val="24"/>
          <w:szCs w:val="24"/>
        </w:rPr>
        <w:t>3.1.1 Propiedades Físicas</w:t>
      </w:r>
    </w:p>
    <w:p w:rsidR="002827BE" w:rsidRDefault="002827BE" w:rsidP="002827BE">
      <w:pPr>
        <w:autoSpaceDE w:val="0"/>
        <w:autoSpaceDN w:val="0"/>
        <w:adjustRightInd w:val="0"/>
        <w:spacing w:after="0" w:line="480" w:lineRule="auto"/>
        <w:ind w:left="708"/>
        <w:jc w:val="both"/>
        <w:rPr>
          <w:rFonts w:ascii="Arial" w:hAnsi="Arial" w:cs="Arial"/>
          <w:sz w:val="24"/>
          <w:szCs w:val="24"/>
        </w:rPr>
      </w:pPr>
    </w:p>
    <w:p w:rsidR="002827BE" w:rsidRDefault="002827BE" w:rsidP="002827BE">
      <w:pPr>
        <w:autoSpaceDE w:val="0"/>
        <w:autoSpaceDN w:val="0"/>
        <w:adjustRightInd w:val="0"/>
        <w:spacing w:after="0" w:line="480" w:lineRule="auto"/>
        <w:ind w:left="708"/>
        <w:jc w:val="both"/>
        <w:rPr>
          <w:rFonts w:ascii="Arial" w:hAnsi="Arial" w:cs="Arial"/>
          <w:sz w:val="24"/>
          <w:szCs w:val="24"/>
        </w:rPr>
      </w:pPr>
      <w:r>
        <w:rPr>
          <w:rFonts w:ascii="Arial" w:hAnsi="Arial" w:cs="Arial"/>
          <w:sz w:val="24"/>
          <w:szCs w:val="24"/>
        </w:rPr>
        <w:t xml:space="preserve">Entre las propiedades físicas que fueron evaluadas para evidenciar cambios en las características de la masa y del producto fueron viscosidad, textura, volumen, </w:t>
      </w:r>
      <w:proofErr w:type="spellStart"/>
      <w:r>
        <w:rPr>
          <w:rFonts w:ascii="Arial" w:hAnsi="Arial" w:cs="Arial"/>
          <w:sz w:val="24"/>
          <w:szCs w:val="24"/>
        </w:rPr>
        <w:t>a</w:t>
      </w:r>
      <w:r w:rsidRPr="008F69E1">
        <w:rPr>
          <w:rFonts w:ascii="Arial" w:hAnsi="Arial" w:cs="Arial"/>
          <w:sz w:val="24"/>
          <w:szCs w:val="24"/>
          <w:vertAlign w:val="subscript"/>
        </w:rPr>
        <w:t>w</w:t>
      </w:r>
      <w:proofErr w:type="spellEnd"/>
      <w:r>
        <w:rPr>
          <w:rFonts w:ascii="Arial" w:hAnsi="Arial" w:cs="Arial"/>
          <w:sz w:val="24"/>
          <w:szCs w:val="24"/>
        </w:rPr>
        <w:t xml:space="preserve"> y humedad. </w:t>
      </w:r>
    </w:p>
    <w:p w:rsidR="002827BE" w:rsidRDefault="002827BE" w:rsidP="002827BE">
      <w:pPr>
        <w:autoSpaceDE w:val="0"/>
        <w:autoSpaceDN w:val="0"/>
        <w:adjustRightInd w:val="0"/>
        <w:spacing w:after="0" w:line="480" w:lineRule="auto"/>
        <w:ind w:left="708"/>
        <w:jc w:val="both"/>
        <w:rPr>
          <w:rFonts w:ascii="Arial" w:hAnsi="Arial" w:cs="Arial"/>
          <w:sz w:val="24"/>
          <w:szCs w:val="24"/>
        </w:rPr>
      </w:pPr>
    </w:p>
    <w:p w:rsidR="002827BE" w:rsidRDefault="002827BE" w:rsidP="002827BE">
      <w:pPr>
        <w:autoSpaceDE w:val="0"/>
        <w:autoSpaceDN w:val="0"/>
        <w:adjustRightInd w:val="0"/>
        <w:spacing w:after="0" w:line="480" w:lineRule="auto"/>
        <w:ind w:left="708"/>
        <w:jc w:val="both"/>
        <w:rPr>
          <w:rFonts w:ascii="Arial" w:hAnsi="Arial" w:cs="Arial"/>
          <w:b/>
          <w:sz w:val="24"/>
          <w:szCs w:val="24"/>
        </w:rPr>
      </w:pPr>
      <w:r>
        <w:rPr>
          <w:rFonts w:ascii="Arial" w:hAnsi="Arial" w:cs="Arial"/>
          <w:b/>
          <w:sz w:val="24"/>
          <w:szCs w:val="24"/>
        </w:rPr>
        <w:t>Viscosidad</w:t>
      </w:r>
    </w:p>
    <w:p w:rsidR="002827BE" w:rsidRDefault="002827BE" w:rsidP="002827BE">
      <w:pPr>
        <w:autoSpaceDE w:val="0"/>
        <w:autoSpaceDN w:val="0"/>
        <w:adjustRightInd w:val="0"/>
        <w:spacing w:after="0" w:line="480" w:lineRule="auto"/>
        <w:ind w:left="708"/>
        <w:jc w:val="both"/>
        <w:rPr>
          <w:rFonts w:ascii="Arial" w:hAnsi="Arial" w:cs="Arial"/>
          <w:b/>
          <w:sz w:val="24"/>
          <w:szCs w:val="24"/>
        </w:rPr>
      </w:pPr>
    </w:p>
    <w:p w:rsidR="002827BE" w:rsidRDefault="002827BE" w:rsidP="002827BE">
      <w:pPr>
        <w:autoSpaceDE w:val="0"/>
        <w:autoSpaceDN w:val="0"/>
        <w:adjustRightInd w:val="0"/>
        <w:spacing w:after="0" w:line="480" w:lineRule="auto"/>
        <w:ind w:left="708"/>
        <w:jc w:val="both"/>
        <w:rPr>
          <w:rFonts w:ascii="Arial" w:hAnsi="Arial" w:cs="Arial"/>
          <w:sz w:val="24"/>
          <w:szCs w:val="24"/>
        </w:rPr>
      </w:pPr>
      <w:r>
        <w:rPr>
          <w:rFonts w:ascii="Arial" w:hAnsi="Arial" w:cs="Arial"/>
          <w:sz w:val="24"/>
          <w:szCs w:val="24"/>
        </w:rPr>
        <w:lastRenderedPageBreak/>
        <w:t xml:space="preserve">Se tomaron cuatro lecturas de la masa cruda y se determinó que la viscosidad de la masa patrón es 7200 </w:t>
      </w:r>
      <w:r w:rsidRPr="008A7761">
        <w:rPr>
          <w:rFonts w:ascii="Arial" w:hAnsi="Arial" w:cs="Arial"/>
          <w:sz w:val="24"/>
          <w:szCs w:val="24"/>
        </w:rPr>
        <w:t>± 3.5</w:t>
      </w:r>
      <w:r>
        <w:rPr>
          <w:rFonts w:ascii="Arial" w:hAnsi="Arial" w:cs="Arial"/>
          <w:sz w:val="24"/>
          <w:szCs w:val="24"/>
        </w:rPr>
        <w:t xml:space="preserve"> </w:t>
      </w:r>
      <w:proofErr w:type="spellStart"/>
      <w:r>
        <w:rPr>
          <w:rFonts w:ascii="Arial" w:hAnsi="Arial" w:cs="Arial"/>
          <w:sz w:val="24"/>
          <w:szCs w:val="24"/>
        </w:rPr>
        <w:t>cP.</w:t>
      </w:r>
      <w:proofErr w:type="spellEnd"/>
    </w:p>
    <w:p w:rsidR="002827BE" w:rsidRDefault="002827BE" w:rsidP="002827BE">
      <w:pPr>
        <w:autoSpaceDE w:val="0"/>
        <w:autoSpaceDN w:val="0"/>
        <w:adjustRightInd w:val="0"/>
        <w:spacing w:after="0" w:line="480" w:lineRule="auto"/>
        <w:ind w:left="708"/>
        <w:jc w:val="both"/>
        <w:rPr>
          <w:rFonts w:ascii="Arial" w:hAnsi="Arial" w:cs="Arial"/>
          <w:sz w:val="24"/>
          <w:szCs w:val="24"/>
        </w:rPr>
      </w:pPr>
    </w:p>
    <w:p w:rsidR="002827BE" w:rsidRDefault="002827BE" w:rsidP="002827BE">
      <w:pPr>
        <w:autoSpaceDE w:val="0"/>
        <w:autoSpaceDN w:val="0"/>
        <w:adjustRightInd w:val="0"/>
        <w:spacing w:after="0" w:line="480" w:lineRule="auto"/>
        <w:ind w:left="708"/>
        <w:jc w:val="both"/>
        <w:rPr>
          <w:rFonts w:ascii="Arial" w:hAnsi="Arial" w:cs="Arial"/>
          <w:b/>
          <w:sz w:val="24"/>
          <w:szCs w:val="24"/>
        </w:rPr>
      </w:pPr>
      <w:r>
        <w:rPr>
          <w:rFonts w:ascii="Arial" w:hAnsi="Arial" w:cs="Arial"/>
          <w:b/>
          <w:sz w:val="24"/>
          <w:szCs w:val="24"/>
        </w:rPr>
        <w:t>Textura</w:t>
      </w:r>
    </w:p>
    <w:p w:rsidR="002827BE" w:rsidRPr="002474C4" w:rsidRDefault="002827BE" w:rsidP="002827BE">
      <w:pPr>
        <w:autoSpaceDE w:val="0"/>
        <w:autoSpaceDN w:val="0"/>
        <w:adjustRightInd w:val="0"/>
        <w:spacing w:after="0" w:line="480" w:lineRule="auto"/>
        <w:ind w:left="708"/>
        <w:jc w:val="both"/>
        <w:rPr>
          <w:rFonts w:ascii="Arial" w:hAnsi="Arial" w:cs="Arial"/>
          <w:sz w:val="24"/>
          <w:szCs w:val="24"/>
        </w:rPr>
      </w:pPr>
    </w:p>
    <w:p w:rsidR="002827BE" w:rsidRDefault="002827BE" w:rsidP="002827BE">
      <w:pPr>
        <w:autoSpaceDE w:val="0"/>
        <w:autoSpaceDN w:val="0"/>
        <w:adjustRightInd w:val="0"/>
        <w:spacing w:after="0" w:line="480" w:lineRule="auto"/>
        <w:ind w:left="708"/>
        <w:jc w:val="both"/>
        <w:rPr>
          <w:rFonts w:ascii="Arial" w:hAnsi="Arial" w:cs="Arial"/>
          <w:sz w:val="24"/>
          <w:szCs w:val="24"/>
        </w:rPr>
      </w:pPr>
      <w:r>
        <w:rPr>
          <w:rFonts w:ascii="Arial" w:hAnsi="Arial" w:cs="Arial"/>
          <w:sz w:val="24"/>
          <w:szCs w:val="24"/>
        </w:rPr>
        <w:t>Los resultados obtenidos se presentan a continuación en la  tabla 9:</w:t>
      </w:r>
    </w:p>
    <w:p w:rsidR="002827BE" w:rsidRDefault="002827BE" w:rsidP="002827BE">
      <w:pPr>
        <w:autoSpaceDE w:val="0"/>
        <w:autoSpaceDN w:val="0"/>
        <w:adjustRightInd w:val="0"/>
        <w:spacing w:after="0" w:line="480" w:lineRule="auto"/>
        <w:ind w:left="708"/>
        <w:jc w:val="both"/>
        <w:rPr>
          <w:rFonts w:ascii="Arial" w:hAnsi="Arial" w:cs="Arial"/>
          <w:sz w:val="24"/>
          <w:szCs w:val="24"/>
        </w:rPr>
      </w:pPr>
    </w:p>
    <w:p w:rsidR="002827BE" w:rsidRPr="00190DFA" w:rsidRDefault="002827BE" w:rsidP="002827BE">
      <w:pPr>
        <w:autoSpaceDE w:val="0"/>
        <w:autoSpaceDN w:val="0"/>
        <w:adjustRightInd w:val="0"/>
        <w:spacing w:after="0" w:line="480" w:lineRule="auto"/>
        <w:ind w:left="708"/>
        <w:jc w:val="center"/>
        <w:rPr>
          <w:rFonts w:ascii="Arial" w:hAnsi="Arial" w:cs="Arial"/>
          <w:b/>
          <w:sz w:val="24"/>
          <w:szCs w:val="24"/>
        </w:rPr>
      </w:pPr>
      <w:r>
        <w:rPr>
          <w:rFonts w:ascii="Arial" w:hAnsi="Arial" w:cs="Arial"/>
          <w:b/>
          <w:sz w:val="24"/>
          <w:szCs w:val="24"/>
        </w:rPr>
        <w:t>TABLA 9</w:t>
      </w:r>
    </w:p>
    <w:p w:rsidR="002827BE" w:rsidRPr="00190DFA" w:rsidRDefault="002827BE" w:rsidP="002827BE">
      <w:pPr>
        <w:autoSpaceDE w:val="0"/>
        <w:autoSpaceDN w:val="0"/>
        <w:adjustRightInd w:val="0"/>
        <w:spacing w:after="0" w:line="480" w:lineRule="auto"/>
        <w:ind w:left="708"/>
        <w:jc w:val="center"/>
        <w:rPr>
          <w:rFonts w:ascii="Arial" w:hAnsi="Arial" w:cs="Arial"/>
          <w:b/>
          <w:sz w:val="24"/>
          <w:szCs w:val="24"/>
        </w:rPr>
      </w:pPr>
      <w:r>
        <w:rPr>
          <w:rFonts w:ascii="Arial" w:hAnsi="Arial" w:cs="Arial"/>
          <w:b/>
          <w:sz w:val="24"/>
          <w:szCs w:val="24"/>
        </w:rPr>
        <w:t xml:space="preserve">TEXTURA PRODUCTO PATRÓN </w:t>
      </w:r>
    </w:p>
    <w:tbl>
      <w:tblPr>
        <w:tblW w:w="7200" w:type="dxa"/>
        <w:tblInd w:w="1091" w:type="dxa"/>
        <w:tblCellMar>
          <w:left w:w="70" w:type="dxa"/>
          <w:right w:w="70" w:type="dxa"/>
        </w:tblCellMar>
        <w:tblLook w:val="04A0"/>
      </w:tblPr>
      <w:tblGrid>
        <w:gridCol w:w="1200"/>
        <w:gridCol w:w="1200"/>
        <w:gridCol w:w="1200"/>
        <w:gridCol w:w="1200"/>
        <w:gridCol w:w="1200"/>
        <w:gridCol w:w="1200"/>
      </w:tblGrid>
      <w:tr w:rsidR="002827BE" w:rsidRPr="007F6C1F" w:rsidTr="00C55B8D">
        <w:trPr>
          <w:trHeight w:val="315"/>
        </w:trPr>
        <w:tc>
          <w:tcPr>
            <w:tcW w:w="1200"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2827BE" w:rsidRPr="007F6C1F" w:rsidRDefault="002827BE" w:rsidP="00C55B8D">
            <w:pPr>
              <w:spacing w:after="0" w:line="240" w:lineRule="auto"/>
              <w:jc w:val="center"/>
              <w:rPr>
                <w:rFonts w:ascii="Arial" w:eastAsia="Times New Roman" w:hAnsi="Arial" w:cs="Arial"/>
                <w:color w:val="000000"/>
                <w:sz w:val="24"/>
                <w:szCs w:val="24"/>
                <w:lang w:eastAsia="es-ES"/>
              </w:rPr>
            </w:pPr>
            <w:r w:rsidRPr="007F6C1F">
              <w:rPr>
                <w:rFonts w:ascii="Arial" w:eastAsia="Times New Roman" w:hAnsi="Arial" w:cs="Arial"/>
                <w:color w:val="000000"/>
                <w:sz w:val="24"/>
                <w:szCs w:val="24"/>
                <w:lang w:eastAsia="es-ES"/>
              </w:rPr>
              <w:t> </w:t>
            </w:r>
          </w:p>
        </w:tc>
        <w:tc>
          <w:tcPr>
            <w:tcW w:w="1200" w:type="dxa"/>
            <w:tcBorders>
              <w:top w:val="single" w:sz="4" w:space="0" w:color="auto"/>
              <w:left w:val="nil"/>
              <w:bottom w:val="single" w:sz="4" w:space="0" w:color="auto"/>
              <w:right w:val="single" w:sz="4" w:space="0" w:color="auto"/>
            </w:tcBorders>
            <w:shd w:val="clear" w:color="auto" w:fill="auto"/>
            <w:noWrap/>
            <w:vAlign w:val="bottom"/>
            <w:hideMark/>
          </w:tcPr>
          <w:p w:rsidR="002827BE" w:rsidRPr="007F6C1F" w:rsidRDefault="002827BE" w:rsidP="00C55B8D">
            <w:pPr>
              <w:spacing w:after="0" w:line="240" w:lineRule="auto"/>
              <w:jc w:val="center"/>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Día 0</w:t>
            </w:r>
          </w:p>
        </w:tc>
        <w:tc>
          <w:tcPr>
            <w:tcW w:w="2400" w:type="dxa"/>
            <w:gridSpan w:val="2"/>
            <w:tcBorders>
              <w:top w:val="single" w:sz="4" w:space="0" w:color="auto"/>
              <w:left w:val="nil"/>
              <w:bottom w:val="single" w:sz="4" w:space="0" w:color="auto"/>
              <w:right w:val="single" w:sz="4" w:space="0" w:color="000000"/>
            </w:tcBorders>
            <w:shd w:val="clear" w:color="auto" w:fill="auto"/>
            <w:noWrap/>
            <w:vAlign w:val="bottom"/>
            <w:hideMark/>
          </w:tcPr>
          <w:p w:rsidR="002827BE" w:rsidRPr="007F6C1F" w:rsidRDefault="002827BE" w:rsidP="00C55B8D">
            <w:pPr>
              <w:spacing w:after="0" w:line="240" w:lineRule="auto"/>
              <w:jc w:val="center"/>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Día 5</w:t>
            </w:r>
          </w:p>
        </w:tc>
        <w:tc>
          <w:tcPr>
            <w:tcW w:w="2400" w:type="dxa"/>
            <w:gridSpan w:val="2"/>
            <w:tcBorders>
              <w:top w:val="single" w:sz="4" w:space="0" w:color="auto"/>
              <w:left w:val="nil"/>
              <w:bottom w:val="single" w:sz="4" w:space="0" w:color="auto"/>
              <w:right w:val="single" w:sz="4" w:space="0" w:color="000000"/>
            </w:tcBorders>
            <w:shd w:val="clear" w:color="auto" w:fill="auto"/>
            <w:noWrap/>
            <w:vAlign w:val="bottom"/>
            <w:hideMark/>
          </w:tcPr>
          <w:p w:rsidR="002827BE" w:rsidRPr="007F6C1F" w:rsidRDefault="002827BE" w:rsidP="00C55B8D">
            <w:pPr>
              <w:spacing w:after="0" w:line="240" w:lineRule="auto"/>
              <w:jc w:val="center"/>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Día 10</w:t>
            </w:r>
          </w:p>
        </w:tc>
      </w:tr>
      <w:tr w:rsidR="002827BE" w:rsidRPr="007F6C1F" w:rsidTr="00C55B8D">
        <w:trPr>
          <w:trHeight w:val="315"/>
        </w:trPr>
        <w:tc>
          <w:tcPr>
            <w:tcW w:w="1200" w:type="dxa"/>
            <w:vMerge/>
            <w:tcBorders>
              <w:top w:val="single" w:sz="4" w:space="0" w:color="auto"/>
              <w:left w:val="single" w:sz="4" w:space="0" w:color="auto"/>
              <w:bottom w:val="single" w:sz="4" w:space="0" w:color="000000"/>
              <w:right w:val="single" w:sz="4" w:space="0" w:color="auto"/>
            </w:tcBorders>
            <w:vAlign w:val="center"/>
            <w:hideMark/>
          </w:tcPr>
          <w:p w:rsidR="002827BE" w:rsidRPr="007F6C1F" w:rsidRDefault="002827BE" w:rsidP="00C55B8D">
            <w:pPr>
              <w:spacing w:after="0" w:line="240" w:lineRule="auto"/>
              <w:rPr>
                <w:rFonts w:ascii="Arial" w:eastAsia="Times New Roman" w:hAnsi="Arial" w:cs="Arial"/>
                <w:color w:val="000000"/>
                <w:sz w:val="24"/>
                <w:szCs w:val="24"/>
                <w:lang w:eastAsia="es-ES"/>
              </w:rPr>
            </w:pPr>
          </w:p>
        </w:tc>
        <w:tc>
          <w:tcPr>
            <w:tcW w:w="1200" w:type="dxa"/>
            <w:tcBorders>
              <w:top w:val="nil"/>
              <w:left w:val="nil"/>
              <w:bottom w:val="single" w:sz="4" w:space="0" w:color="auto"/>
              <w:right w:val="single" w:sz="4" w:space="0" w:color="auto"/>
            </w:tcBorders>
            <w:shd w:val="clear" w:color="auto" w:fill="auto"/>
            <w:noWrap/>
            <w:vAlign w:val="bottom"/>
            <w:hideMark/>
          </w:tcPr>
          <w:p w:rsidR="002827BE" w:rsidRPr="007F6C1F"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 </w:t>
            </w:r>
          </w:p>
        </w:tc>
        <w:tc>
          <w:tcPr>
            <w:tcW w:w="1200" w:type="dxa"/>
            <w:tcBorders>
              <w:top w:val="nil"/>
              <w:left w:val="nil"/>
              <w:bottom w:val="single" w:sz="4" w:space="0" w:color="auto"/>
              <w:right w:val="single" w:sz="4" w:space="0" w:color="auto"/>
            </w:tcBorders>
            <w:shd w:val="clear" w:color="auto" w:fill="auto"/>
            <w:noWrap/>
            <w:vAlign w:val="bottom"/>
            <w:hideMark/>
          </w:tcPr>
          <w:p w:rsidR="002827BE" w:rsidRPr="007F6C1F"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PEBD</w:t>
            </w:r>
          </w:p>
        </w:tc>
        <w:tc>
          <w:tcPr>
            <w:tcW w:w="1200" w:type="dxa"/>
            <w:tcBorders>
              <w:top w:val="nil"/>
              <w:left w:val="nil"/>
              <w:bottom w:val="single" w:sz="4" w:space="0" w:color="auto"/>
              <w:right w:val="single" w:sz="4" w:space="0" w:color="auto"/>
            </w:tcBorders>
            <w:shd w:val="clear" w:color="auto" w:fill="auto"/>
            <w:noWrap/>
            <w:vAlign w:val="bottom"/>
            <w:hideMark/>
          </w:tcPr>
          <w:p w:rsidR="002827BE" w:rsidRPr="007F6C1F"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PEAD</w:t>
            </w:r>
          </w:p>
        </w:tc>
        <w:tc>
          <w:tcPr>
            <w:tcW w:w="1200" w:type="dxa"/>
            <w:tcBorders>
              <w:top w:val="nil"/>
              <w:left w:val="nil"/>
              <w:bottom w:val="single" w:sz="4" w:space="0" w:color="auto"/>
              <w:right w:val="single" w:sz="4" w:space="0" w:color="auto"/>
            </w:tcBorders>
            <w:shd w:val="clear" w:color="auto" w:fill="auto"/>
            <w:noWrap/>
            <w:vAlign w:val="bottom"/>
            <w:hideMark/>
          </w:tcPr>
          <w:p w:rsidR="002827BE" w:rsidRPr="007F6C1F"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PEBD</w:t>
            </w:r>
          </w:p>
        </w:tc>
        <w:tc>
          <w:tcPr>
            <w:tcW w:w="1200" w:type="dxa"/>
            <w:tcBorders>
              <w:top w:val="nil"/>
              <w:left w:val="nil"/>
              <w:bottom w:val="single" w:sz="4" w:space="0" w:color="auto"/>
              <w:right w:val="single" w:sz="4" w:space="0" w:color="auto"/>
            </w:tcBorders>
            <w:shd w:val="clear" w:color="auto" w:fill="auto"/>
            <w:noWrap/>
            <w:vAlign w:val="bottom"/>
            <w:hideMark/>
          </w:tcPr>
          <w:p w:rsidR="002827BE" w:rsidRPr="007F6C1F"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PEAD</w:t>
            </w:r>
          </w:p>
        </w:tc>
      </w:tr>
      <w:tr w:rsidR="002827BE" w:rsidRPr="007F6C1F" w:rsidTr="00C55B8D">
        <w:trPr>
          <w:trHeight w:val="315"/>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2827BE" w:rsidRPr="007F6C1F"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D (g)</w:t>
            </w:r>
          </w:p>
        </w:tc>
        <w:tc>
          <w:tcPr>
            <w:tcW w:w="1200" w:type="dxa"/>
            <w:tcBorders>
              <w:top w:val="nil"/>
              <w:left w:val="nil"/>
              <w:bottom w:val="single" w:sz="4" w:space="0" w:color="auto"/>
              <w:right w:val="single" w:sz="4" w:space="0" w:color="auto"/>
            </w:tcBorders>
            <w:shd w:val="clear" w:color="auto" w:fill="auto"/>
            <w:vAlign w:val="bottom"/>
            <w:hideMark/>
          </w:tcPr>
          <w:p w:rsidR="002827BE" w:rsidRPr="007F6C1F" w:rsidRDefault="002827BE" w:rsidP="00C55B8D">
            <w:pPr>
              <w:spacing w:after="0" w:line="240" w:lineRule="auto"/>
              <w:jc w:val="center"/>
              <w:rPr>
                <w:rFonts w:ascii="Arial" w:eastAsia="Times New Roman" w:hAnsi="Arial" w:cs="Arial"/>
                <w:color w:val="000000"/>
                <w:sz w:val="24"/>
                <w:szCs w:val="24"/>
                <w:lang w:eastAsia="es-ES"/>
              </w:rPr>
            </w:pPr>
            <w:r w:rsidRPr="007F6C1F">
              <w:rPr>
                <w:rFonts w:ascii="Arial" w:eastAsia="Times New Roman" w:hAnsi="Arial" w:cs="Arial"/>
                <w:color w:val="000000"/>
                <w:sz w:val="24"/>
                <w:szCs w:val="24"/>
                <w:lang w:eastAsia="es-ES"/>
              </w:rPr>
              <w:t>1503</w:t>
            </w:r>
            <w:r>
              <w:rPr>
                <w:rFonts w:ascii="Arial" w:eastAsia="Times New Roman" w:hAnsi="Arial" w:cs="Arial"/>
                <w:color w:val="000000"/>
                <w:sz w:val="24"/>
                <w:szCs w:val="24"/>
                <w:lang w:eastAsia="es-ES"/>
              </w:rPr>
              <w:t xml:space="preserve"> </w:t>
            </w:r>
            <w:r w:rsidRPr="008A7761">
              <w:rPr>
                <w:rFonts w:ascii="Arial" w:hAnsi="Arial" w:cs="Arial"/>
                <w:sz w:val="24"/>
                <w:szCs w:val="24"/>
              </w:rPr>
              <w:t>±</w:t>
            </w:r>
            <w:r>
              <w:rPr>
                <w:rFonts w:ascii="Arial" w:hAnsi="Arial" w:cs="Arial"/>
                <w:sz w:val="24"/>
                <w:szCs w:val="24"/>
              </w:rPr>
              <w:t xml:space="preserve"> 16.05</w:t>
            </w:r>
          </w:p>
        </w:tc>
        <w:tc>
          <w:tcPr>
            <w:tcW w:w="1200" w:type="dxa"/>
            <w:tcBorders>
              <w:top w:val="nil"/>
              <w:left w:val="nil"/>
              <w:bottom w:val="single" w:sz="4" w:space="0" w:color="auto"/>
              <w:right w:val="single" w:sz="4" w:space="0" w:color="auto"/>
            </w:tcBorders>
            <w:shd w:val="clear" w:color="auto" w:fill="auto"/>
            <w:vAlign w:val="bottom"/>
            <w:hideMark/>
          </w:tcPr>
          <w:p w:rsidR="002827BE" w:rsidRPr="007F6C1F" w:rsidRDefault="002827BE" w:rsidP="00C55B8D">
            <w:pPr>
              <w:spacing w:after="0" w:line="240" w:lineRule="auto"/>
              <w:jc w:val="center"/>
              <w:rPr>
                <w:rFonts w:ascii="Arial" w:eastAsia="Times New Roman" w:hAnsi="Arial" w:cs="Arial"/>
                <w:color w:val="000000"/>
                <w:sz w:val="24"/>
                <w:szCs w:val="24"/>
                <w:lang w:eastAsia="es-ES"/>
              </w:rPr>
            </w:pPr>
            <w:r w:rsidRPr="007F6C1F">
              <w:rPr>
                <w:rFonts w:ascii="Arial" w:eastAsia="Times New Roman" w:hAnsi="Arial" w:cs="Arial"/>
                <w:color w:val="000000"/>
                <w:sz w:val="24"/>
                <w:szCs w:val="24"/>
                <w:lang w:eastAsia="es-ES"/>
              </w:rPr>
              <w:t>2034.75</w:t>
            </w:r>
            <w:r>
              <w:rPr>
                <w:rFonts w:ascii="Arial" w:eastAsia="Times New Roman" w:hAnsi="Arial" w:cs="Arial"/>
                <w:color w:val="000000"/>
                <w:sz w:val="24"/>
                <w:szCs w:val="24"/>
                <w:lang w:eastAsia="es-ES"/>
              </w:rPr>
              <w:t xml:space="preserve"> </w:t>
            </w:r>
            <w:r w:rsidRPr="008A7761">
              <w:rPr>
                <w:rFonts w:ascii="Arial" w:hAnsi="Arial" w:cs="Arial"/>
                <w:sz w:val="24"/>
                <w:szCs w:val="24"/>
              </w:rPr>
              <w:t>±</w:t>
            </w:r>
            <w:r>
              <w:rPr>
                <w:rFonts w:ascii="Arial" w:hAnsi="Arial" w:cs="Arial"/>
                <w:sz w:val="24"/>
                <w:szCs w:val="24"/>
              </w:rPr>
              <w:t xml:space="preserve"> 17.23</w:t>
            </w:r>
          </w:p>
        </w:tc>
        <w:tc>
          <w:tcPr>
            <w:tcW w:w="1200" w:type="dxa"/>
            <w:tcBorders>
              <w:top w:val="nil"/>
              <w:left w:val="nil"/>
              <w:bottom w:val="single" w:sz="4" w:space="0" w:color="auto"/>
              <w:right w:val="single" w:sz="4" w:space="0" w:color="auto"/>
            </w:tcBorders>
            <w:shd w:val="clear" w:color="auto" w:fill="auto"/>
            <w:vAlign w:val="bottom"/>
            <w:hideMark/>
          </w:tcPr>
          <w:p w:rsidR="002827BE" w:rsidRPr="007F6C1F" w:rsidRDefault="002827BE" w:rsidP="00C55B8D">
            <w:pPr>
              <w:spacing w:after="0" w:line="240" w:lineRule="auto"/>
              <w:jc w:val="center"/>
              <w:rPr>
                <w:rFonts w:ascii="Arial" w:eastAsia="Times New Roman" w:hAnsi="Arial" w:cs="Arial"/>
                <w:color w:val="000000"/>
                <w:sz w:val="24"/>
                <w:szCs w:val="24"/>
                <w:lang w:eastAsia="es-ES"/>
              </w:rPr>
            </w:pPr>
            <w:r w:rsidRPr="007F6C1F">
              <w:rPr>
                <w:rFonts w:ascii="Arial" w:eastAsia="Times New Roman" w:hAnsi="Arial" w:cs="Arial"/>
                <w:color w:val="000000"/>
                <w:sz w:val="24"/>
                <w:szCs w:val="24"/>
                <w:lang w:eastAsia="es-ES"/>
              </w:rPr>
              <w:t>2027.25</w:t>
            </w:r>
            <w:r>
              <w:rPr>
                <w:rFonts w:ascii="Arial" w:eastAsia="Times New Roman" w:hAnsi="Arial" w:cs="Arial"/>
                <w:color w:val="000000"/>
                <w:sz w:val="24"/>
                <w:szCs w:val="24"/>
                <w:lang w:eastAsia="es-ES"/>
              </w:rPr>
              <w:t xml:space="preserve"> </w:t>
            </w:r>
            <w:r w:rsidRPr="008A7761">
              <w:rPr>
                <w:rFonts w:ascii="Arial" w:hAnsi="Arial" w:cs="Arial"/>
                <w:sz w:val="24"/>
                <w:szCs w:val="24"/>
              </w:rPr>
              <w:t>±</w:t>
            </w:r>
            <w:r>
              <w:rPr>
                <w:rFonts w:ascii="Arial" w:hAnsi="Arial" w:cs="Arial"/>
                <w:sz w:val="24"/>
                <w:szCs w:val="24"/>
              </w:rPr>
              <w:t xml:space="preserve"> 17.15</w:t>
            </w:r>
          </w:p>
        </w:tc>
        <w:tc>
          <w:tcPr>
            <w:tcW w:w="1200" w:type="dxa"/>
            <w:tcBorders>
              <w:top w:val="nil"/>
              <w:left w:val="nil"/>
              <w:bottom w:val="single" w:sz="4" w:space="0" w:color="auto"/>
              <w:right w:val="single" w:sz="4" w:space="0" w:color="auto"/>
            </w:tcBorders>
            <w:shd w:val="clear" w:color="auto" w:fill="auto"/>
            <w:vAlign w:val="bottom"/>
            <w:hideMark/>
          </w:tcPr>
          <w:p w:rsidR="002827BE" w:rsidRPr="007F6C1F" w:rsidRDefault="002827BE" w:rsidP="00C55B8D">
            <w:pPr>
              <w:spacing w:after="0" w:line="240" w:lineRule="auto"/>
              <w:jc w:val="center"/>
              <w:rPr>
                <w:rFonts w:ascii="Arial" w:eastAsia="Times New Roman" w:hAnsi="Arial" w:cs="Arial"/>
                <w:color w:val="000000"/>
                <w:sz w:val="24"/>
                <w:szCs w:val="24"/>
                <w:lang w:eastAsia="es-ES"/>
              </w:rPr>
            </w:pPr>
            <w:r w:rsidRPr="007F6C1F">
              <w:rPr>
                <w:rFonts w:ascii="Arial" w:eastAsia="Times New Roman" w:hAnsi="Arial" w:cs="Arial"/>
                <w:color w:val="000000"/>
                <w:sz w:val="24"/>
                <w:szCs w:val="24"/>
                <w:lang w:eastAsia="es-ES"/>
              </w:rPr>
              <w:t>2426.25</w:t>
            </w:r>
            <w:r>
              <w:rPr>
                <w:rFonts w:ascii="Arial" w:eastAsia="Times New Roman" w:hAnsi="Arial" w:cs="Arial"/>
                <w:color w:val="000000"/>
                <w:sz w:val="24"/>
                <w:szCs w:val="24"/>
                <w:lang w:eastAsia="es-ES"/>
              </w:rPr>
              <w:t xml:space="preserve"> </w:t>
            </w:r>
            <w:r w:rsidRPr="008A7761">
              <w:rPr>
                <w:rFonts w:ascii="Arial" w:hAnsi="Arial" w:cs="Arial"/>
                <w:sz w:val="24"/>
                <w:szCs w:val="24"/>
              </w:rPr>
              <w:t>±</w:t>
            </w:r>
            <w:r>
              <w:rPr>
                <w:rFonts w:ascii="Arial" w:hAnsi="Arial" w:cs="Arial"/>
                <w:sz w:val="24"/>
                <w:szCs w:val="24"/>
              </w:rPr>
              <w:t xml:space="preserve"> 17.22</w:t>
            </w:r>
          </w:p>
        </w:tc>
        <w:tc>
          <w:tcPr>
            <w:tcW w:w="1200" w:type="dxa"/>
            <w:tcBorders>
              <w:top w:val="nil"/>
              <w:left w:val="nil"/>
              <w:bottom w:val="single" w:sz="4" w:space="0" w:color="auto"/>
              <w:right w:val="single" w:sz="4" w:space="0" w:color="auto"/>
            </w:tcBorders>
            <w:shd w:val="clear" w:color="auto" w:fill="auto"/>
            <w:vAlign w:val="bottom"/>
            <w:hideMark/>
          </w:tcPr>
          <w:p w:rsidR="002827BE" w:rsidRPr="007F6C1F" w:rsidRDefault="002827BE" w:rsidP="00C55B8D">
            <w:pPr>
              <w:spacing w:after="0" w:line="240" w:lineRule="auto"/>
              <w:jc w:val="center"/>
              <w:rPr>
                <w:rFonts w:ascii="Arial" w:eastAsia="Times New Roman" w:hAnsi="Arial" w:cs="Arial"/>
                <w:color w:val="000000"/>
                <w:sz w:val="24"/>
                <w:szCs w:val="24"/>
                <w:lang w:eastAsia="es-ES"/>
              </w:rPr>
            </w:pPr>
            <w:r w:rsidRPr="007F6C1F">
              <w:rPr>
                <w:rFonts w:ascii="Arial" w:eastAsia="Times New Roman" w:hAnsi="Arial" w:cs="Arial"/>
                <w:color w:val="000000"/>
                <w:sz w:val="24"/>
                <w:szCs w:val="24"/>
                <w:lang w:eastAsia="es-ES"/>
              </w:rPr>
              <w:t>2450.75</w:t>
            </w:r>
            <w:r>
              <w:rPr>
                <w:rFonts w:ascii="Arial" w:eastAsia="Times New Roman" w:hAnsi="Arial" w:cs="Arial"/>
                <w:color w:val="000000"/>
                <w:sz w:val="24"/>
                <w:szCs w:val="24"/>
                <w:lang w:eastAsia="es-ES"/>
              </w:rPr>
              <w:t xml:space="preserve"> </w:t>
            </w:r>
            <w:r w:rsidRPr="008A7761">
              <w:rPr>
                <w:rFonts w:ascii="Arial" w:hAnsi="Arial" w:cs="Arial"/>
                <w:sz w:val="24"/>
                <w:szCs w:val="24"/>
              </w:rPr>
              <w:t>±</w:t>
            </w:r>
            <w:r>
              <w:rPr>
                <w:rFonts w:ascii="Arial" w:hAnsi="Arial" w:cs="Arial"/>
                <w:sz w:val="24"/>
                <w:szCs w:val="24"/>
              </w:rPr>
              <w:t xml:space="preserve"> 18.04</w:t>
            </w:r>
          </w:p>
        </w:tc>
      </w:tr>
      <w:tr w:rsidR="002827BE" w:rsidRPr="007F6C1F" w:rsidTr="00C55B8D">
        <w:trPr>
          <w:trHeight w:val="315"/>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2827BE" w:rsidRPr="007F6C1F"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DD (mm)</w:t>
            </w:r>
          </w:p>
        </w:tc>
        <w:tc>
          <w:tcPr>
            <w:tcW w:w="1200" w:type="dxa"/>
            <w:tcBorders>
              <w:top w:val="nil"/>
              <w:left w:val="nil"/>
              <w:bottom w:val="single" w:sz="4" w:space="0" w:color="auto"/>
              <w:right w:val="single" w:sz="4" w:space="0" w:color="auto"/>
            </w:tcBorders>
            <w:shd w:val="clear" w:color="auto" w:fill="auto"/>
            <w:vAlign w:val="bottom"/>
            <w:hideMark/>
          </w:tcPr>
          <w:p w:rsidR="002827BE" w:rsidRPr="007F6C1F" w:rsidRDefault="002827BE" w:rsidP="00C55B8D">
            <w:pPr>
              <w:spacing w:after="0" w:line="240" w:lineRule="auto"/>
              <w:jc w:val="center"/>
              <w:rPr>
                <w:rFonts w:ascii="Arial" w:eastAsia="Times New Roman" w:hAnsi="Arial" w:cs="Arial"/>
                <w:color w:val="000000"/>
                <w:sz w:val="24"/>
                <w:szCs w:val="24"/>
                <w:lang w:eastAsia="es-ES"/>
              </w:rPr>
            </w:pPr>
            <w:r w:rsidRPr="007F6C1F">
              <w:rPr>
                <w:rFonts w:ascii="Arial" w:eastAsia="Times New Roman" w:hAnsi="Arial" w:cs="Arial"/>
                <w:color w:val="000000"/>
                <w:sz w:val="24"/>
                <w:szCs w:val="24"/>
                <w:lang w:eastAsia="es-ES"/>
              </w:rPr>
              <w:t>19.65</w:t>
            </w:r>
            <w:r>
              <w:rPr>
                <w:rFonts w:ascii="Arial" w:eastAsia="Times New Roman" w:hAnsi="Arial" w:cs="Arial"/>
                <w:color w:val="000000"/>
                <w:sz w:val="24"/>
                <w:szCs w:val="24"/>
                <w:lang w:eastAsia="es-ES"/>
              </w:rPr>
              <w:t xml:space="preserve"> </w:t>
            </w:r>
            <w:r w:rsidRPr="008A7761">
              <w:rPr>
                <w:rFonts w:ascii="Arial" w:hAnsi="Arial" w:cs="Arial"/>
                <w:sz w:val="24"/>
                <w:szCs w:val="24"/>
              </w:rPr>
              <w:t>±</w:t>
            </w:r>
            <w:r>
              <w:rPr>
                <w:rFonts w:ascii="Arial" w:hAnsi="Arial" w:cs="Arial"/>
                <w:sz w:val="24"/>
                <w:szCs w:val="24"/>
              </w:rPr>
              <w:t xml:space="preserve"> 2.5x10</w:t>
            </w:r>
            <w:r w:rsidRPr="00971CCD">
              <w:rPr>
                <w:rFonts w:ascii="Arial" w:hAnsi="Arial" w:cs="Arial"/>
                <w:sz w:val="24"/>
                <w:szCs w:val="24"/>
                <w:vertAlign w:val="superscript"/>
              </w:rPr>
              <w:t>-5</w:t>
            </w:r>
          </w:p>
        </w:tc>
        <w:tc>
          <w:tcPr>
            <w:tcW w:w="1200" w:type="dxa"/>
            <w:tcBorders>
              <w:top w:val="nil"/>
              <w:left w:val="nil"/>
              <w:bottom w:val="single" w:sz="4" w:space="0" w:color="auto"/>
              <w:right w:val="single" w:sz="4" w:space="0" w:color="auto"/>
            </w:tcBorders>
            <w:shd w:val="clear" w:color="auto" w:fill="auto"/>
            <w:vAlign w:val="bottom"/>
            <w:hideMark/>
          </w:tcPr>
          <w:p w:rsidR="002827BE" w:rsidRPr="007F6C1F" w:rsidRDefault="002827BE" w:rsidP="00C55B8D">
            <w:pPr>
              <w:spacing w:after="0" w:line="240" w:lineRule="auto"/>
              <w:jc w:val="center"/>
              <w:rPr>
                <w:rFonts w:ascii="Arial" w:eastAsia="Times New Roman" w:hAnsi="Arial" w:cs="Arial"/>
                <w:color w:val="000000"/>
                <w:sz w:val="24"/>
                <w:szCs w:val="24"/>
                <w:lang w:eastAsia="es-ES"/>
              </w:rPr>
            </w:pPr>
            <w:r w:rsidRPr="007F6C1F">
              <w:rPr>
                <w:rFonts w:ascii="Arial" w:eastAsia="Times New Roman" w:hAnsi="Arial" w:cs="Arial"/>
                <w:color w:val="000000"/>
                <w:sz w:val="24"/>
                <w:szCs w:val="24"/>
                <w:lang w:eastAsia="es-ES"/>
              </w:rPr>
              <w:t>19.9</w:t>
            </w:r>
            <w:r>
              <w:rPr>
                <w:rFonts w:ascii="Arial" w:eastAsia="Times New Roman" w:hAnsi="Arial" w:cs="Arial"/>
                <w:color w:val="000000"/>
                <w:sz w:val="24"/>
                <w:szCs w:val="24"/>
                <w:lang w:eastAsia="es-ES"/>
              </w:rPr>
              <w:t xml:space="preserve"> </w:t>
            </w:r>
            <w:r w:rsidRPr="008A7761">
              <w:rPr>
                <w:rFonts w:ascii="Arial" w:hAnsi="Arial" w:cs="Arial"/>
                <w:sz w:val="24"/>
                <w:szCs w:val="24"/>
              </w:rPr>
              <w:t>±</w:t>
            </w:r>
            <w:r>
              <w:rPr>
                <w:rFonts w:ascii="Arial" w:hAnsi="Arial" w:cs="Arial"/>
                <w:sz w:val="24"/>
                <w:szCs w:val="24"/>
              </w:rPr>
              <w:t xml:space="preserve"> 3.1x10</w:t>
            </w:r>
            <w:r w:rsidRPr="00971CCD">
              <w:rPr>
                <w:rFonts w:ascii="Arial" w:hAnsi="Arial" w:cs="Arial"/>
                <w:sz w:val="24"/>
                <w:szCs w:val="24"/>
                <w:vertAlign w:val="superscript"/>
              </w:rPr>
              <w:t>-5</w:t>
            </w:r>
          </w:p>
        </w:tc>
        <w:tc>
          <w:tcPr>
            <w:tcW w:w="1200" w:type="dxa"/>
            <w:tcBorders>
              <w:top w:val="nil"/>
              <w:left w:val="nil"/>
              <w:bottom w:val="single" w:sz="4" w:space="0" w:color="auto"/>
              <w:right w:val="single" w:sz="4" w:space="0" w:color="auto"/>
            </w:tcBorders>
            <w:shd w:val="clear" w:color="auto" w:fill="auto"/>
            <w:vAlign w:val="bottom"/>
            <w:hideMark/>
          </w:tcPr>
          <w:p w:rsidR="002827BE" w:rsidRPr="007F6C1F" w:rsidRDefault="002827BE" w:rsidP="00C55B8D">
            <w:pPr>
              <w:spacing w:after="0" w:line="240" w:lineRule="auto"/>
              <w:jc w:val="center"/>
              <w:rPr>
                <w:rFonts w:ascii="Arial" w:eastAsia="Times New Roman" w:hAnsi="Arial" w:cs="Arial"/>
                <w:color w:val="000000"/>
                <w:sz w:val="24"/>
                <w:szCs w:val="24"/>
                <w:lang w:eastAsia="es-ES"/>
              </w:rPr>
            </w:pPr>
            <w:r w:rsidRPr="007F6C1F">
              <w:rPr>
                <w:rFonts w:ascii="Arial" w:eastAsia="Times New Roman" w:hAnsi="Arial" w:cs="Arial"/>
                <w:color w:val="000000"/>
                <w:sz w:val="24"/>
                <w:szCs w:val="24"/>
                <w:lang w:eastAsia="es-ES"/>
              </w:rPr>
              <w:t>19.89</w:t>
            </w:r>
            <w:r>
              <w:rPr>
                <w:rFonts w:ascii="Arial" w:eastAsia="Times New Roman" w:hAnsi="Arial" w:cs="Arial"/>
                <w:color w:val="000000"/>
                <w:sz w:val="24"/>
                <w:szCs w:val="24"/>
                <w:lang w:eastAsia="es-ES"/>
              </w:rPr>
              <w:t xml:space="preserve"> </w:t>
            </w:r>
            <w:r w:rsidRPr="008A7761">
              <w:rPr>
                <w:rFonts w:ascii="Arial" w:hAnsi="Arial" w:cs="Arial"/>
                <w:sz w:val="24"/>
                <w:szCs w:val="24"/>
              </w:rPr>
              <w:t>±</w:t>
            </w:r>
            <w:r>
              <w:rPr>
                <w:rFonts w:ascii="Arial" w:hAnsi="Arial" w:cs="Arial"/>
                <w:sz w:val="24"/>
                <w:szCs w:val="24"/>
              </w:rPr>
              <w:t xml:space="preserve"> 2.7x10</w:t>
            </w:r>
            <w:r w:rsidRPr="00971CCD">
              <w:rPr>
                <w:rFonts w:ascii="Arial" w:hAnsi="Arial" w:cs="Arial"/>
                <w:sz w:val="24"/>
                <w:szCs w:val="24"/>
                <w:vertAlign w:val="superscript"/>
              </w:rPr>
              <w:t>-5</w:t>
            </w:r>
          </w:p>
        </w:tc>
        <w:tc>
          <w:tcPr>
            <w:tcW w:w="1200" w:type="dxa"/>
            <w:tcBorders>
              <w:top w:val="nil"/>
              <w:left w:val="nil"/>
              <w:bottom w:val="single" w:sz="4" w:space="0" w:color="auto"/>
              <w:right w:val="single" w:sz="4" w:space="0" w:color="auto"/>
            </w:tcBorders>
            <w:shd w:val="clear" w:color="auto" w:fill="auto"/>
            <w:vAlign w:val="bottom"/>
            <w:hideMark/>
          </w:tcPr>
          <w:p w:rsidR="002827BE" w:rsidRPr="007F6C1F" w:rsidRDefault="002827BE" w:rsidP="00C55B8D">
            <w:pPr>
              <w:spacing w:after="0" w:line="240" w:lineRule="auto"/>
              <w:jc w:val="center"/>
              <w:rPr>
                <w:rFonts w:ascii="Arial" w:eastAsia="Times New Roman" w:hAnsi="Arial" w:cs="Arial"/>
                <w:color w:val="000000"/>
                <w:sz w:val="24"/>
                <w:szCs w:val="24"/>
                <w:lang w:eastAsia="es-ES"/>
              </w:rPr>
            </w:pPr>
            <w:r w:rsidRPr="007F6C1F">
              <w:rPr>
                <w:rFonts w:ascii="Arial" w:eastAsia="Times New Roman" w:hAnsi="Arial" w:cs="Arial"/>
                <w:color w:val="000000"/>
                <w:sz w:val="24"/>
                <w:szCs w:val="24"/>
                <w:lang w:eastAsia="es-ES"/>
              </w:rPr>
              <w:t>19.89</w:t>
            </w:r>
            <w:r>
              <w:rPr>
                <w:rFonts w:ascii="Arial" w:eastAsia="Times New Roman" w:hAnsi="Arial" w:cs="Arial"/>
                <w:color w:val="000000"/>
                <w:sz w:val="24"/>
                <w:szCs w:val="24"/>
                <w:lang w:eastAsia="es-ES"/>
              </w:rPr>
              <w:t xml:space="preserve"> </w:t>
            </w:r>
            <w:r w:rsidRPr="008A7761">
              <w:rPr>
                <w:rFonts w:ascii="Arial" w:hAnsi="Arial" w:cs="Arial"/>
                <w:sz w:val="24"/>
                <w:szCs w:val="24"/>
              </w:rPr>
              <w:t>±</w:t>
            </w:r>
            <w:r>
              <w:rPr>
                <w:rFonts w:ascii="Arial" w:hAnsi="Arial" w:cs="Arial"/>
                <w:sz w:val="24"/>
                <w:szCs w:val="24"/>
              </w:rPr>
              <w:t xml:space="preserve"> 2.7x10</w:t>
            </w:r>
            <w:r w:rsidRPr="00971CCD">
              <w:rPr>
                <w:rFonts w:ascii="Arial" w:hAnsi="Arial" w:cs="Arial"/>
                <w:sz w:val="24"/>
                <w:szCs w:val="24"/>
                <w:vertAlign w:val="superscript"/>
              </w:rPr>
              <w:t>-5</w:t>
            </w:r>
          </w:p>
        </w:tc>
        <w:tc>
          <w:tcPr>
            <w:tcW w:w="1200" w:type="dxa"/>
            <w:tcBorders>
              <w:top w:val="nil"/>
              <w:left w:val="nil"/>
              <w:bottom w:val="single" w:sz="4" w:space="0" w:color="auto"/>
              <w:right w:val="single" w:sz="4" w:space="0" w:color="auto"/>
            </w:tcBorders>
            <w:shd w:val="clear" w:color="auto" w:fill="auto"/>
            <w:vAlign w:val="bottom"/>
            <w:hideMark/>
          </w:tcPr>
          <w:p w:rsidR="002827BE" w:rsidRPr="007F6C1F" w:rsidRDefault="002827BE" w:rsidP="00C55B8D">
            <w:pPr>
              <w:spacing w:after="0" w:line="240" w:lineRule="auto"/>
              <w:jc w:val="center"/>
              <w:rPr>
                <w:rFonts w:ascii="Arial" w:eastAsia="Times New Roman" w:hAnsi="Arial" w:cs="Arial"/>
                <w:color w:val="000000"/>
                <w:sz w:val="24"/>
                <w:szCs w:val="24"/>
                <w:lang w:eastAsia="es-ES"/>
              </w:rPr>
            </w:pPr>
            <w:r w:rsidRPr="007F6C1F">
              <w:rPr>
                <w:rFonts w:ascii="Arial" w:eastAsia="Times New Roman" w:hAnsi="Arial" w:cs="Arial"/>
                <w:color w:val="000000"/>
                <w:sz w:val="24"/>
                <w:szCs w:val="24"/>
                <w:lang w:eastAsia="es-ES"/>
              </w:rPr>
              <w:t>19.9</w:t>
            </w:r>
            <w:r>
              <w:rPr>
                <w:rFonts w:ascii="Arial" w:eastAsia="Times New Roman" w:hAnsi="Arial" w:cs="Arial"/>
                <w:color w:val="000000"/>
                <w:sz w:val="24"/>
                <w:szCs w:val="24"/>
                <w:lang w:eastAsia="es-ES"/>
              </w:rPr>
              <w:t xml:space="preserve"> </w:t>
            </w:r>
            <w:r w:rsidRPr="008A7761">
              <w:rPr>
                <w:rFonts w:ascii="Arial" w:hAnsi="Arial" w:cs="Arial"/>
                <w:sz w:val="24"/>
                <w:szCs w:val="24"/>
              </w:rPr>
              <w:t>±</w:t>
            </w:r>
            <w:r>
              <w:rPr>
                <w:rFonts w:ascii="Arial" w:hAnsi="Arial" w:cs="Arial"/>
                <w:sz w:val="24"/>
                <w:szCs w:val="24"/>
              </w:rPr>
              <w:t xml:space="preserve"> 3.1x10</w:t>
            </w:r>
            <w:r w:rsidRPr="00971CCD">
              <w:rPr>
                <w:rFonts w:ascii="Arial" w:hAnsi="Arial" w:cs="Arial"/>
                <w:sz w:val="24"/>
                <w:szCs w:val="24"/>
                <w:vertAlign w:val="superscript"/>
              </w:rPr>
              <w:t>-5</w:t>
            </w:r>
          </w:p>
        </w:tc>
      </w:tr>
      <w:tr w:rsidR="002827BE" w:rsidRPr="007F6C1F" w:rsidTr="00C55B8D">
        <w:trPr>
          <w:trHeight w:val="315"/>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2827BE" w:rsidRPr="007F6C1F"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TDT (</w:t>
            </w:r>
            <w:proofErr w:type="spellStart"/>
            <w:r w:rsidRPr="007F6C1F">
              <w:rPr>
                <w:rFonts w:ascii="Arial" w:eastAsia="Times New Roman" w:hAnsi="Arial" w:cs="Arial"/>
                <w:b/>
                <w:bCs/>
                <w:color w:val="000000"/>
                <w:sz w:val="24"/>
                <w:szCs w:val="24"/>
                <w:lang w:eastAsia="es-ES"/>
              </w:rPr>
              <w:t>mJ</w:t>
            </w:r>
            <w:proofErr w:type="spellEnd"/>
            <w:r w:rsidRPr="007F6C1F">
              <w:rPr>
                <w:rFonts w:ascii="Arial" w:eastAsia="Times New Roman" w:hAnsi="Arial" w:cs="Arial"/>
                <w:b/>
                <w:bCs/>
                <w:color w:val="000000"/>
                <w:sz w:val="24"/>
                <w:szCs w:val="24"/>
                <w:lang w:eastAsia="es-ES"/>
              </w:rPr>
              <w:t>)</w:t>
            </w:r>
          </w:p>
        </w:tc>
        <w:tc>
          <w:tcPr>
            <w:tcW w:w="1200" w:type="dxa"/>
            <w:tcBorders>
              <w:top w:val="nil"/>
              <w:left w:val="nil"/>
              <w:bottom w:val="single" w:sz="4" w:space="0" w:color="auto"/>
              <w:right w:val="single" w:sz="4" w:space="0" w:color="auto"/>
            </w:tcBorders>
            <w:shd w:val="clear" w:color="auto" w:fill="auto"/>
            <w:vAlign w:val="bottom"/>
            <w:hideMark/>
          </w:tcPr>
          <w:p w:rsidR="002827BE" w:rsidRPr="007F6C1F" w:rsidRDefault="002827BE" w:rsidP="00C55B8D">
            <w:pPr>
              <w:spacing w:after="0" w:line="240" w:lineRule="auto"/>
              <w:jc w:val="center"/>
              <w:rPr>
                <w:rFonts w:ascii="Arial" w:eastAsia="Times New Roman" w:hAnsi="Arial" w:cs="Arial"/>
                <w:color w:val="000000"/>
                <w:sz w:val="24"/>
                <w:szCs w:val="24"/>
                <w:lang w:eastAsia="es-ES"/>
              </w:rPr>
            </w:pPr>
            <w:r w:rsidRPr="007F6C1F">
              <w:rPr>
                <w:rFonts w:ascii="Arial" w:eastAsia="Times New Roman" w:hAnsi="Arial" w:cs="Arial"/>
                <w:color w:val="000000"/>
                <w:sz w:val="24"/>
                <w:szCs w:val="24"/>
                <w:lang w:eastAsia="es-ES"/>
              </w:rPr>
              <w:t>129.84</w:t>
            </w:r>
            <w:r>
              <w:rPr>
                <w:rFonts w:ascii="Arial" w:eastAsia="Times New Roman" w:hAnsi="Arial" w:cs="Arial"/>
                <w:color w:val="000000"/>
                <w:sz w:val="24"/>
                <w:szCs w:val="24"/>
                <w:lang w:eastAsia="es-ES"/>
              </w:rPr>
              <w:t xml:space="preserve"> </w:t>
            </w:r>
            <w:r w:rsidRPr="008A7761">
              <w:rPr>
                <w:rFonts w:ascii="Arial" w:hAnsi="Arial" w:cs="Arial"/>
                <w:sz w:val="24"/>
                <w:szCs w:val="24"/>
              </w:rPr>
              <w:t>±</w:t>
            </w:r>
            <w:r>
              <w:rPr>
                <w:rFonts w:ascii="Arial" w:hAnsi="Arial" w:cs="Arial"/>
                <w:sz w:val="24"/>
                <w:szCs w:val="24"/>
              </w:rPr>
              <w:t xml:space="preserve"> 0.35</w:t>
            </w:r>
          </w:p>
        </w:tc>
        <w:tc>
          <w:tcPr>
            <w:tcW w:w="1200" w:type="dxa"/>
            <w:tcBorders>
              <w:top w:val="nil"/>
              <w:left w:val="nil"/>
              <w:bottom w:val="single" w:sz="4" w:space="0" w:color="auto"/>
              <w:right w:val="single" w:sz="4" w:space="0" w:color="auto"/>
            </w:tcBorders>
            <w:shd w:val="clear" w:color="auto" w:fill="auto"/>
            <w:vAlign w:val="bottom"/>
            <w:hideMark/>
          </w:tcPr>
          <w:p w:rsidR="002827BE" w:rsidRPr="007F6C1F" w:rsidRDefault="002827BE" w:rsidP="00C55B8D">
            <w:pPr>
              <w:spacing w:after="0" w:line="240" w:lineRule="auto"/>
              <w:jc w:val="center"/>
              <w:rPr>
                <w:rFonts w:ascii="Arial" w:eastAsia="Times New Roman" w:hAnsi="Arial" w:cs="Arial"/>
                <w:color w:val="000000"/>
                <w:sz w:val="24"/>
                <w:szCs w:val="24"/>
                <w:lang w:eastAsia="es-ES"/>
              </w:rPr>
            </w:pPr>
            <w:r w:rsidRPr="007F6C1F">
              <w:rPr>
                <w:rFonts w:ascii="Arial" w:eastAsia="Times New Roman" w:hAnsi="Arial" w:cs="Arial"/>
                <w:color w:val="000000"/>
                <w:sz w:val="24"/>
                <w:szCs w:val="24"/>
                <w:lang w:eastAsia="es-ES"/>
              </w:rPr>
              <w:t>177.9</w:t>
            </w:r>
            <w:r>
              <w:rPr>
                <w:rFonts w:ascii="Arial" w:eastAsia="Times New Roman" w:hAnsi="Arial" w:cs="Arial"/>
                <w:color w:val="000000"/>
                <w:sz w:val="24"/>
                <w:szCs w:val="24"/>
                <w:lang w:eastAsia="es-ES"/>
              </w:rPr>
              <w:t xml:space="preserve"> </w:t>
            </w:r>
            <w:r w:rsidRPr="008A7761">
              <w:rPr>
                <w:rFonts w:ascii="Arial" w:hAnsi="Arial" w:cs="Arial"/>
                <w:sz w:val="24"/>
                <w:szCs w:val="24"/>
              </w:rPr>
              <w:t>±</w:t>
            </w:r>
            <w:r>
              <w:rPr>
                <w:rFonts w:ascii="Arial" w:hAnsi="Arial" w:cs="Arial"/>
                <w:sz w:val="24"/>
                <w:szCs w:val="24"/>
              </w:rPr>
              <w:t xml:space="preserve"> 0.38</w:t>
            </w:r>
          </w:p>
        </w:tc>
        <w:tc>
          <w:tcPr>
            <w:tcW w:w="1200" w:type="dxa"/>
            <w:tcBorders>
              <w:top w:val="nil"/>
              <w:left w:val="nil"/>
              <w:bottom w:val="single" w:sz="4" w:space="0" w:color="auto"/>
              <w:right w:val="single" w:sz="4" w:space="0" w:color="auto"/>
            </w:tcBorders>
            <w:shd w:val="clear" w:color="auto" w:fill="auto"/>
            <w:vAlign w:val="bottom"/>
            <w:hideMark/>
          </w:tcPr>
          <w:p w:rsidR="002827BE" w:rsidRPr="007F6C1F" w:rsidRDefault="002827BE" w:rsidP="00C55B8D">
            <w:pPr>
              <w:spacing w:after="0" w:line="240" w:lineRule="auto"/>
              <w:jc w:val="center"/>
              <w:rPr>
                <w:rFonts w:ascii="Arial" w:eastAsia="Times New Roman" w:hAnsi="Arial" w:cs="Arial"/>
                <w:color w:val="000000"/>
                <w:sz w:val="24"/>
                <w:szCs w:val="24"/>
                <w:lang w:eastAsia="es-ES"/>
              </w:rPr>
            </w:pPr>
            <w:r w:rsidRPr="007F6C1F">
              <w:rPr>
                <w:rFonts w:ascii="Arial" w:eastAsia="Times New Roman" w:hAnsi="Arial" w:cs="Arial"/>
                <w:color w:val="000000"/>
                <w:sz w:val="24"/>
                <w:szCs w:val="24"/>
                <w:lang w:eastAsia="es-ES"/>
              </w:rPr>
              <w:t>181.51</w:t>
            </w:r>
            <w:r>
              <w:rPr>
                <w:rFonts w:ascii="Arial" w:eastAsia="Times New Roman" w:hAnsi="Arial" w:cs="Arial"/>
                <w:color w:val="000000"/>
                <w:sz w:val="24"/>
                <w:szCs w:val="24"/>
                <w:lang w:eastAsia="es-ES"/>
              </w:rPr>
              <w:t xml:space="preserve"> </w:t>
            </w:r>
            <w:r w:rsidRPr="008A7761">
              <w:rPr>
                <w:rFonts w:ascii="Arial" w:hAnsi="Arial" w:cs="Arial"/>
                <w:sz w:val="24"/>
                <w:szCs w:val="24"/>
              </w:rPr>
              <w:t>±</w:t>
            </w:r>
            <w:r>
              <w:rPr>
                <w:rFonts w:ascii="Arial" w:hAnsi="Arial" w:cs="Arial"/>
                <w:sz w:val="24"/>
                <w:szCs w:val="24"/>
              </w:rPr>
              <w:t xml:space="preserve"> 0.36</w:t>
            </w:r>
          </w:p>
        </w:tc>
        <w:tc>
          <w:tcPr>
            <w:tcW w:w="1200" w:type="dxa"/>
            <w:tcBorders>
              <w:top w:val="nil"/>
              <w:left w:val="nil"/>
              <w:bottom w:val="single" w:sz="4" w:space="0" w:color="auto"/>
              <w:right w:val="single" w:sz="4" w:space="0" w:color="auto"/>
            </w:tcBorders>
            <w:shd w:val="clear" w:color="auto" w:fill="auto"/>
            <w:vAlign w:val="bottom"/>
            <w:hideMark/>
          </w:tcPr>
          <w:p w:rsidR="002827BE" w:rsidRPr="007F6C1F" w:rsidRDefault="002827BE" w:rsidP="00C55B8D">
            <w:pPr>
              <w:spacing w:after="0" w:line="240" w:lineRule="auto"/>
              <w:jc w:val="center"/>
              <w:rPr>
                <w:rFonts w:ascii="Arial" w:eastAsia="Times New Roman" w:hAnsi="Arial" w:cs="Arial"/>
                <w:color w:val="000000"/>
                <w:sz w:val="24"/>
                <w:szCs w:val="24"/>
                <w:lang w:eastAsia="es-ES"/>
              </w:rPr>
            </w:pPr>
            <w:r w:rsidRPr="007F6C1F">
              <w:rPr>
                <w:rFonts w:ascii="Arial" w:eastAsia="Times New Roman" w:hAnsi="Arial" w:cs="Arial"/>
                <w:color w:val="000000"/>
                <w:sz w:val="24"/>
                <w:szCs w:val="24"/>
                <w:lang w:eastAsia="es-ES"/>
              </w:rPr>
              <w:t>187.36</w:t>
            </w:r>
            <w:r>
              <w:rPr>
                <w:rFonts w:ascii="Arial" w:eastAsia="Times New Roman" w:hAnsi="Arial" w:cs="Arial"/>
                <w:color w:val="000000"/>
                <w:sz w:val="24"/>
                <w:szCs w:val="24"/>
                <w:lang w:eastAsia="es-ES"/>
              </w:rPr>
              <w:t xml:space="preserve"> </w:t>
            </w:r>
            <w:r w:rsidRPr="008A7761">
              <w:rPr>
                <w:rFonts w:ascii="Arial" w:hAnsi="Arial" w:cs="Arial"/>
                <w:sz w:val="24"/>
                <w:szCs w:val="24"/>
              </w:rPr>
              <w:t>±</w:t>
            </w:r>
            <w:r>
              <w:rPr>
                <w:rFonts w:ascii="Arial" w:hAnsi="Arial" w:cs="Arial"/>
                <w:sz w:val="24"/>
                <w:szCs w:val="24"/>
              </w:rPr>
              <w:t xml:space="preserve"> 0.38</w:t>
            </w:r>
          </w:p>
        </w:tc>
        <w:tc>
          <w:tcPr>
            <w:tcW w:w="1200" w:type="dxa"/>
            <w:tcBorders>
              <w:top w:val="nil"/>
              <w:left w:val="nil"/>
              <w:bottom w:val="single" w:sz="4" w:space="0" w:color="auto"/>
              <w:right w:val="single" w:sz="4" w:space="0" w:color="auto"/>
            </w:tcBorders>
            <w:shd w:val="clear" w:color="auto" w:fill="auto"/>
            <w:vAlign w:val="bottom"/>
            <w:hideMark/>
          </w:tcPr>
          <w:p w:rsidR="002827BE" w:rsidRPr="007F6C1F" w:rsidRDefault="002827BE" w:rsidP="00C55B8D">
            <w:pPr>
              <w:spacing w:after="0" w:line="240" w:lineRule="auto"/>
              <w:jc w:val="center"/>
              <w:rPr>
                <w:rFonts w:ascii="Arial" w:eastAsia="Times New Roman" w:hAnsi="Arial" w:cs="Arial"/>
                <w:color w:val="000000"/>
                <w:sz w:val="24"/>
                <w:szCs w:val="24"/>
                <w:lang w:eastAsia="es-ES"/>
              </w:rPr>
            </w:pPr>
            <w:r w:rsidRPr="007F6C1F">
              <w:rPr>
                <w:rFonts w:ascii="Arial" w:eastAsia="Times New Roman" w:hAnsi="Arial" w:cs="Arial"/>
                <w:color w:val="000000"/>
                <w:sz w:val="24"/>
                <w:szCs w:val="24"/>
                <w:lang w:eastAsia="es-ES"/>
              </w:rPr>
              <w:t>189.05</w:t>
            </w:r>
            <w:r>
              <w:rPr>
                <w:rFonts w:ascii="Arial" w:eastAsia="Times New Roman" w:hAnsi="Arial" w:cs="Arial"/>
                <w:color w:val="000000"/>
                <w:sz w:val="24"/>
                <w:szCs w:val="24"/>
                <w:lang w:eastAsia="es-ES"/>
              </w:rPr>
              <w:t xml:space="preserve"> </w:t>
            </w:r>
            <w:r w:rsidRPr="008A7761">
              <w:rPr>
                <w:rFonts w:ascii="Arial" w:hAnsi="Arial" w:cs="Arial"/>
                <w:sz w:val="24"/>
                <w:szCs w:val="24"/>
              </w:rPr>
              <w:t>±</w:t>
            </w:r>
            <w:r>
              <w:rPr>
                <w:rFonts w:ascii="Arial" w:hAnsi="Arial" w:cs="Arial"/>
                <w:sz w:val="24"/>
                <w:szCs w:val="24"/>
              </w:rPr>
              <w:t xml:space="preserve"> 0.35</w:t>
            </w:r>
          </w:p>
        </w:tc>
      </w:tr>
      <w:tr w:rsidR="002827BE" w:rsidRPr="007F6C1F" w:rsidTr="00C55B8D">
        <w:trPr>
          <w:trHeight w:val="315"/>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2827BE" w:rsidRPr="007F6C1F"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DR (mm)</w:t>
            </w:r>
          </w:p>
        </w:tc>
        <w:tc>
          <w:tcPr>
            <w:tcW w:w="1200" w:type="dxa"/>
            <w:tcBorders>
              <w:top w:val="nil"/>
              <w:left w:val="nil"/>
              <w:bottom w:val="single" w:sz="4" w:space="0" w:color="auto"/>
              <w:right w:val="single" w:sz="4" w:space="0" w:color="auto"/>
            </w:tcBorders>
            <w:shd w:val="clear" w:color="auto" w:fill="auto"/>
            <w:vAlign w:val="bottom"/>
            <w:hideMark/>
          </w:tcPr>
          <w:p w:rsidR="002827BE" w:rsidRPr="007F6C1F" w:rsidRDefault="002827BE" w:rsidP="00C55B8D">
            <w:pPr>
              <w:spacing w:after="0" w:line="240" w:lineRule="auto"/>
              <w:jc w:val="center"/>
              <w:rPr>
                <w:rFonts w:ascii="Arial" w:eastAsia="Times New Roman" w:hAnsi="Arial" w:cs="Arial"/>
                <w:color w:val="000000"/>
                <w:sz w:val="24"/>
                <w:szCs w:val="24"/>
                <w:lang w:eastAsia="es-ES"/>
              </w:rPr>
            </w:pPr>
            <w:r w:rsidRPr="007F6C1F">
              <w:rPr>
                <w:rFonts w:ascii="Arial" w:eastAsia="Times New Roman" w:hAnsi="Arial" w:cs="Arial"/>
                <w:color w:val="000000"/>
                <w:sz w:val="24"/>
                <w:szCs w:val="24"/>
                <w:lang w:eastAsia="es-ES"/>
              </w:rPr>
              <w:t>14.43</w:t>
            </w:r>
            <w:r>
              <w:rPr>
                <w:rFonts w:ascii="Arial" w:eastAsia="Times New Roman" w:hAnsi="Arial" w:cs="Arial"/>
                <w:color w:val="000000"/>
                <w:sz w:val="24"/>
                <w:szCs w:val="24"/>
                <w:lang w:eastAsia="es-ES"/>
              </w:rPr>
              <w:t xml:space="preserve"> </w:t>
            </w:r>
            <w:r w:rsidRPr="008A7761">
              <w:rPr>
                <w:rFonts w:ascii="Arial" w:hAnsi="Arial" w:cs="Arial"/>
                <w:sz w:val="24"/>
                <w:szCs w:val="24"/>
              </w:rPr>
              <w:t>±</w:t>
            </w:r>
            <w:r>
              <w:rPr>
                <w:rFonts w:ascii="Arial" w:hAnsi="Arial" w:cs="Arial"/>
                <w:sz w:val="24"/>
                <w:szCs w:val="24"/>
              </w:rPr>
              <w:t xml:space="preserve"> 2.5x10</w:t>
            </w:r>
            <w:r w:rsidRPr="00971CCD">
              <w:rPr>
                <w:rFonts w:ascii="Arial" w:hAnsi="Arial" w:cs="Arial"/>
                <w:sz w:val="24"/>
                <w:szCs w:val="24"/>
                <w:vertAlign w:val="superscript"/>
              </w:rPr>
              <w:t>-5</w:t>
            </w:r>
          </w:p>
        </w:tc>
        <w:tc>
          <w:tcPr>
            <w:tcW w:w="1200" w:type="dxa"/>
            <w:tcBorders>
              <w:top w:val="nil"/>
              <w:left w:val="nil"/>
              <w:bottom w:val="single" w:sz="4" w:space="0" w:color="auto"/>
              <w:right w:val="single" w:sz="4" w:space="0" w:color="auto"/>
            </w:tcBorders>
            <w:shd w:val="clear" w:color="auto" w:fill="auto"/>
            <w:vAlign w:val="bottom"/>
            <w:hideMark/>
          </w:tcPr>
          <w:p w:rsidR="002827BE" w:rsidRPr="007F6C1F" w:rsidRDefault="002827BE" w:rsidP="00C55B8D">
            <w:pPr>
              <w:spacing w:after="0" w:line="240" w:lineRule="auto"/>
              <w:jc w:val="center"/>
              <w:rPr>
                <w:rFonts w:ascii="Arial" w:eastAsia="Times New Roman" w:hAnsi="Arial" w:cs="Arial"/>
                <w:color w:val="000000"/>
                <w:sz w:val="24"/>
                <w:szCs w:val="24"/>
                <w:lang w:eastAsia="es-ES"/>
              </w:rPr>
            </w:pPr>
            <w:r w:rsidRPr="007F6C1F">
              <w:rPr>
                <w:rFonts w:ascii="Arial" w:eastAsia="Times New Roman" w:hAnsi="Arial" w:cs="Arial"/>
                <w:color w:val="000000"/>
                <w:sz w:val="24"/>
                <w:szCs w:val="24"/>
                <w:lang w:eastAsia="es-ES"/>
              </w:rPr>
              <w:t>13.26</w:t>
            </w:r>
            <w:r>
              <w:rPr>
                <w:rFonts w:ascii="Arial" w:eastAsia="Times New Roman" w:hAnsi="Arial" w:cs="Arial"/>
                <w:color w:val="000000"/>
                <w:sz w:val="24"/>
                <w:szCs w:val="24"/>
                <w:lang w:eastAsia="es-ES"/>
              </w:rPr>
              <w:t xml:space="preserve"> </w:t>
            </w:r>
            <w:r w:rsidRPr="008A7761">
              <w:rPr>
                <w:rFonts w:ascii="Arial" w:hAnsi="Arial" w:cs="Arial"/>
                <w:sz w:val="24"/>
                <w:szCs w:val="24"/>
              </w:rPr>
              <w:t>±</w:t>
            </w:r>
            <w:r>
              <w:rPr>
                <w:rFonts w:ascii="Arial" w:hAnsi="Arial" w:cs="Arial"/>
                <w:sz w:val="24"/>
                <w:szCs w:val="24"/>
              </w:rPr>
              <w:t xml:space="preserve"> 2.9x10</w:t>
            </w:r>
            <w:r w:rsidRPr="00971CCD">
              <w:rPr>
                <w:rFonts w:ascii="Arial" w:hAnsi="Arial" w:cs="Arial"/>
                <w:sz w:val="24"/>
                <w:szCs w:val="24"/>
                <w:vertAlign w:val="superscript"/>
              </w:rPr>
              <w:t>-5</w:t>
            </w:r>
          </w:p>
        </w:tc>
        <w:tc>
          <w:tcPr>
            <w:tcW w:w="1200" w:type="dxa"/>
            <w:tcBorders>
              <w:top w:val="nil"/>
              <w:left w:val="nil"/>
              <w:bottom w:val="single" w:sz="4" w:space="0" w:color="auto"/>
              <w:right w:val="single" w:sz="4" w:space="0" w:color="auto"/>
            </w:tcBorders>
            <w:shd w:val="clear" w:color="auto" w:fill="auto"/>
            <w:vAlign w:val="bottom"/>
            <w:hideMark/>
          </w:tcPr>
          <w:p w:rsidR="002827BE" w:rsidRPr="007F6C1F" w:rsidRDefault="002827BE" w:rsidP="00C55B8D">
            <w:pPr>
              <w:spacing w:after="0" w:line="240" w:lineRule="auto"/>
              <w:jc w:val="center"/>
              <w:rPr>
                <w:rFonts w:ascii="Arial" w:eastAsia="Times New Roman" w:hAnsi="Arial" w:cs="Arial"/>
                <w:color w:val="000000"/>
                <w:sz w:val="24"/>
                <w:szCs w:val="24"/>
                <w:lang w:eastAsia="es-ES"/>
              </w:rPr>
            </w:pPr>
            <w:r w:rsidRPr="007F6C1F">
              <w:rPr>
                <w:rFonts w:ascii="Arial" w:eastAsia="Times New Roman" w:hAnsi="Arial" w:cs="Arial"/>
                <w:color w:val="000000"/>
                <w:sz w:val="24"/>
                <w:szCs w:val="24"/>
                <w:lang w:eastAsia="es-ES"/>
              </w:rPr>
              <w:t>13.27</w:t>
            </w:r>
            <w:r>
              <w:rPr>
                <w:rFonts w:ascii="Arial" w:eastAsia="Times New Roman" w:hAnsi="Arial" w:cs="Arial"/>
                <w:color w:val="000000"/>
                <w:sz w:val="24"/>
                <w:szCs w:val="24"/>
                <w:lang w:eastAsia="es-ES"/>
              </w:rPr>
              <w:t xml:space="preserve"> </w:t>
            </w:r>
            <w:r w:rsidRPr="008A7761">
              <w:rPr>
                <w:rFonts w:ascii="Arial" w:hAnsi="Arial" w:cs="Arial"/>
                <w:sz w:val="24"/>
                <w:szCs w:val="24"/>
              </w:rPr>
              <w:t>±</w:t>
            </w:r>
            <w:r>
              <w:rPr>
                <w:rFonts w:ascii="Arial" w:hAnsi="Arial" w:cs="Arial"/>
                <w:sz w:val="24"/>
                <w:szCs w:val="24"/>
              </w:rPr>
              <w:t xml:space="preserve"> 2.8x10</w:t>
            </w:r>
            <w:r w:rsidRPr="00971CCD">
              <w:rPr>
                <w:rFonts w:ascii="Arial" w:hAnsi="Arial" w:cs="Arial"/>
                <w:sz w:val="24"/>
                <w:szCs w:val="24"/>
                <w:vertAlign w:val="superscript"/>
              </w:rPr>
              <w:t>-5</w:t>
            </w:r>
          </w:p>
        </w:tc>
        <w:tc>
          <w:tcPr>
            <w:tcW w:w="1200" w:type="dxa"/>
            <w:tcBorders>
              <w:top w:val="nil"/>
              <w:left w:val="nil"/>
              <w:bottom w:val="single" w:sz="4" w:space="0" w:color="auto"/>
              <w:right w:val="single" w:sz="4" w:space="0" w:color="auto"/>
            </w:tcBorders>
            <w:shd w:val="clear" w:color="auto" w:fill="auto"/>
            <w:vAlign w:val="bottom"/>
            <w:hideMark/>
          </w:tcPr>
          <w:p w:rsidR="002827BE" w:rsidRPr="007F6C1F" w:rsidRDefault="002827BE" w:rsidP="00C55B8D">
            <w:pPr>
              <w:spacing w:after="0" w:line="240" w:lineRule="auto"/>
              <w:jc w:val="center"/>
              <w:rPr>
                <w:rFonts w:ascii="Arial" w:eastAsia="Times New Roman" w:hAnsi="Arial" w:cs="Arial"/>
                <w:color w:val="000000"/>
                <w:sz w:val="24"/>
                <w:szCs w:val="24"/>
                <w:lang w:eastAsia="es-ES"/>
              </w:rPr>
            </w:pPr>
            <w:r w:rsidRPr="007F6C1F">
              <w:rPr>
                <w:rFonts w:ascii="Arial" w:eastAsia="Times New Roman" w:hAnsi="Arial" w:cs="Arial"/>
                <w:color w:val="000000"/>
                <w:sz w:val="24"/>
                <w:szCs w:val="24"/>
                <w:lang w:eastAsia="es-ES"/>
              </w:rPr>
              <w:t>12.89</w:t>
            </w:r>
            <w:r>
              <w:rPr>
                <w:rFonts w:ascii="Arial" w:eastAsia="Times New Roman" w:hAnsi="Arial" w:cs="Arial"/>
                <w:color w:val="000000"/>
                <w:sz w:val="24"/>
                <w:szCs w:val="24"/>
                <w:lang w:eastAsia="es-ES"/>
              </w:rPr>
              <w:t xml:space="preserve"> </w:t>
            </w:r>
            <w:r w:rsidRPr="008A7761">
              <w:rPr>
                <w:rFonts w:ascii="Arial" w:hAnsi="Arial" w:cs="Arial"/>
                <w:sz w:val="24"/>
                <w:szCs w:val="24"/>
              </w:rPr>
              <w:t>±</w:t>
            </w:r>
            <w:r>
              <w:rPr>
                <w:rFonts w:ascii="Arial" w:hAnsi="Arial" w:cs="Arial"/>
                <w:sz w:val="24"/>
                <w:szCs w:val="24"/>
              </w:rPr>
              <w:t xml:space="preserve"> 2.9x10</w:t>
            </w:r>
            <w:r w:rsidRPr="00971CCD">
              <w:rPr>
                <w:rFonts w:ascii="Arial" w:hAnsi="Arial" w:cs="Arial"/>
                <w:sz w:val="24"/>
                <w:szCs w:val="24"/>
                <w:vertAlign w:val="superscript"/>
              </w:rPr>
              <w:t>-5</w:t>
            </w:r>
          </w:p>
        </w:tc>
        <w:tc>
          <w:tcPr>
            <w:tcW w:w="1200" w:type="dxa"/>
            <w:tcBorders>
              <w:top w:val="nil"/>
              <w:left w:val="nil"/>
              <w:bottom w:val="single" w:sz="4" w:space="0" w:color="auto"/>
              <w:right w:val="single" w:sz="4" w:space="0" w:color="auto"/>
            </w:tcBorders>
            <w:shd w:val="clear" w:color="auto" w:fill="auto"/>
            <w:vAlign w:val="bottom"/>
            <w:hideMark/>
          </w:tcPr>
          <w:p w:rsidR="002827BE" w:rsidRPr="007F6C1F" w:rsidRDefault="002827BE" w:rsidP="00C55B8D">
            <w:pPr>
              <w:spacing w:after="0" w:line="240" w:lineRule="auto"/>
              <w:jc w:val="center"/>
              <w:rPr>
                <w:rFonts w:ascii="Arial" w:eastAsia="Times New Roman" w:hAnsi="Arial" w:cs="Arial"/>
                <w:color w:val="000000"/>
                <w:sz w:val="24"/>
                <w:szCs w:val="24"/>
                <w:lang w:eastAsia="es-ES"/>
              </w:rPr>
            </w:pPr>
            <w:r w:rsidRPr="007F6C1F">
              <w:rPr>
                <w:rFonts w:ascii="Arial" w:eastAsia="Times New Roman" w:hAnsi="Arial" w:cs="Arial"/>
                <w:color w:val="000000"/>
                <w:sz w:val="24"/>
                <w:szCs w:val="24"/>
                <w:lang w:eastAsia="es-ES"/>
              </w:rPr>
              <w:t>13.01</w:t>
            </w:r>
            <w:r>
              <w:rPr>
                <w:rFonts w:ascii="Arial" w:eastAsia="Times New Roman" w:hAnsi="Arial" w:cs="Arial"/>
                <w:color w:val="000000"/>
                <w:sz w:val="24"/>
                <w:szCs w:val="24"/>
                <w:lang w:eastAsia="es-ES"/>
              </w:rPr>
              <w:t xml:space="preserve"> </w:t>
            </w:r>
            <w:r w:rsidRPr="008A7761">
              <w:rPr>
                <w:rFonts w:ascii="Arial" w:hAnsi="Arial" w:cs="Arial"/>
                <w:sz w:val="24"/>
                <w:szCs w:val="24"/>
              </w:rPr>
              <w:t>±</w:t>
            </w:r>
            <w:r>
              <w:rPr>
                <w:rFonts w:ascii="Arial" w:hAnsi="Arial" w:cs="Arial"/>
                <w:sz w:val="24"/>
                <w:szCs w:val="24"/>
              </w:rPr>
              <w:t xml:space="preserve"> 2.6x10</w:t>
            </w:r>
            <w:r w:rsidRPr="00971CCD">
              <w:rPr>
                <w:rFonts w:ascii="Arial" w:hAnsi="Arial" w:cs="Arial"/>
                <w:sz w:val="24"/>
                <w:szCs w:val="24"/>
                <w:vertAlign w:val="superscript"/>
              </w:rPr>
              <w:t>-5</w:t>
            </w:r>
          </w:p>
        </w:tc>
      </w:tr>
      <w:tr w:rsidR="002827BE" w:rsidRPr="007F6C1F" w:rsidTr="00C55B8D">
        <w:trPr>
          <w:trHeight w:val="315"/>
        </w:trPr>
        <w:tc>
          <w:tcPr>
            <w:tcW w:w="1200" w:type="dxa"/>
            <w:tcBorders>
              <w:top w:val="nil"/>
              <w:left w:val="single" w:sz="4" w:space="0" w:color="auto"/>
              <w:bottom w:val="single" w:sz="4" w:space="0" w:color="auto"/>
              <w:right w:val="single" w:sz="4" w:space="0" w:color="auto"/>
            </w:tcBorders>
            <w:shd w:val="clear" w:color="auto" w:fill="auto"/>
            <w:noWrap/>
            <w:vAlign w:val="bottom"/>
            <w:hideMark/>
          </w:tcPr>
          <w:p w:rsidR="002827BE" w:rsidRPr="007F6C1F" w:rsidRDefault="002827BE" w:rsidP="00C55B8D">
            <w:pPr>
              <w:spacing w:after="0" w:line="240" w:lineRule="auto"/>
              <w:rPr>
                <w:rFonts w:ascii="Arial" w:eastAsia="Times New Roman" w:hAnsi="Arial" w:cs="Arial"/>
                <w:b/>
                <w:bCs/>
                <w:color w:val="000000"/>
                <w:sz w:val="24"/>
                <w:szCs w:val="24"/>
                <w:lang w:eastAsia="es-ES"/>
              </w:rPr>
            </w:pPr>
            <w:r>
              <w:rPr>
                <w:rFonts w:ascii="Arial" w:eastAsia="Times New Roman" w:hAnsi="Arial" w:cs="Arial"/>
                <w:b/>
                <w:bCs/>
                <w:color w:val="000000"/>
                <w:sz w:val="24"/>
                <w:szCs w:val="24"/>
                <w:lang w:eastAsia="es-ES"/>
              </w:rPr>
              <w:t xml:space="preserve"> </w:t>
            </w:r>
            <w:r w:rsidRPr="007F6C1F">
              <w:rPr>
                <w:rFonts w:ascii="Arial" w:eastAsia="Times New Roman" w:hAnsi="Arial" w:cs="Arial"/>
                <w:b/>
                <w:bCs/>
                <w:color w:val="000000"/>
                <w:sz w:val="24"/>
                <w:szCs w:val="24"/>
                <w:lang w:eastAsia="es-ES"/>
              </w:rPr>
              <w:t>TR (</w:t>
            </w:r>
            <w:proofErr w:type="spellStart"/>
            <w:r w:rsidRPr="007F6C1F">
              <w:rPr>
                <w:rFonts w:ascii="Arial" w:eastAsia="Times New Roman" w:hAnsi="Arial" w:cs="Arial"/>
                <w:b/>
                <w:bCs/>
                <w:color w:val="000000"/>
                <w:sz w:val="24"/>
                <w:szCs w:val="24"/>
                <w:lang w:eastAsia="es-ES"/>
              </w:rPr>
              <w:t>mJ</w:t>
            </w:r>
            <w:proofErr w:type="spellEnd"/>
            <w:r w:rsidRPr="007F6C1F">
              <w:rPr>
                <w:rFonts w:ascii="Arial" w:eastAsia="Times New Roman" w:hAnsi="Arial" w:cs="Arial"/>
                <w:b/>
                <w:bCs/>
                <w:color w:val="000000"/>
                <w:sz w:val="24"/>
                <w:szCs w:val="24"/>
                <w:lang w:eastAsia="es-ES"/>
              </w:rPr>
              <w:t>)</w:t>
            </w:r>
          </w:p>
        </w:tc>
        <w:tc>
          <w:tcPr>
            <w:tcW w:w="1200" w:type="dxa"/>
            <w:tcBorders>
              <w:top w:val="nil"/>
              <w:left w:val="nil"/>
              <w:bottom w:val="single" w:sz="4" w:space="0" w:color="auto"/>
              <w:right w:val="single" w:sz="4" w:space="0" w:color="auto"/>
            </w:tcBorders>
            <w:shd w:val="clear" w:color="auto" w:fill="auto"/>
            <w:vAlign w:val="bottom"/>
            <w:hideMark/>
          </w:tcPr>
          <w:p w:rsidR="002827BE" w:rsidRPr="007F6C1F" w:rsidRDefault="002827BE" w:rsidP="00C55B8D">
            <w:pPr>
              <w:spacing w:after="0" w:line="240" w:lineRule="auto"/>
              <w:jc w:val="center"/>
              <w:rPr>
                <w:rFonts w:ascii="Arial" w:eastAsia="Times New Roman" w:hAnsi="Arial" w:cs="Arial"/>
                <w:color w:val="000000"/>
                <w:sz w:val="24"/>
                <w:szCs w:val="24"/>
                <w:lang w:eastAsia="es-ES"/>
              </w:rPr>
            </w:pPr>
            <w:r w:rsidRPr="007F6C1F">
              <w:rPr>
                <w:rFonts w:ascii="Arial" w:eastAsia="Times New Roman" w:hAnsi="Arial" w:cs="Arial"/>
                <w:color w:val="000000"/>
                <w:sz w:val="24"/>
                <w:szCs w:val="24"/>
                <w:lang w:eastAsia="es-ES"/>
              </w:rPr>
              <w:t>42.42</w:t>
            </w:r>
            <w:r>
              <w:rPr>
                <w:rFonts w:ascii="Arial" w:eastAsia="Times New Roman" w:hAnsi="Arial" w:cs="Arial"/>
                <w:color w:val="000000"/>
                <w:sz w:val="24"/>
                <w:szCs w:val="24"/>
                <w:lang w:eastAsia="es-ES"/>
              </w:rPr>
              <w:t xml:space="preserve"> </w:t>
            </w:r>
            <w:r w:rsidRPr="008A7761">
              <w:rPr>
                <w:rFonts w:ascii="Arial" w:hAnsi="Arial" w:cs="Arial"/>
                <w:sz w:val="24"/>
                <w:szCs w:val="24"/>
              </w:rPr>
              <w:t>±</w:t>
            </w:r>
            <w:r>
              <w:rPr>
                <w:rFonts w:ascii="Arial" w:hAnsi="Arial" w:cs="Arial"/>
                <w:sz w:val="24"/>
                <w:szCs w:val="24"/>
              </w:rPr>
              <w:t xml:space="preserve"> 1.63</w:t>
            </w:r>
          </w:p>
        </w:tc>
        <w:tc>
          <w:tcPr>
            <w:tcW w:w="1200" w:type="dxa"/>
            <w:tcBorders>
              <w:top w:val="nil"/>
              <w:left w:val="nil"/>
              <w:bottom w:val="single" w:sz="4" w:space="0" w:color="auto"/>
              <w:right w:val="single" w:sz="4" w:space="0" w:color="auto"/>
            </w:tcBorders>
            <w:shd w:val="clear" w:color="auto" w:fill="auto"/>
            <w:vAlign w:val="bottom"/>
            <w:hideMark/>
          </w:tcPr>
          <w:p w:rsidR="002827BE" w:rsidRPr="007F6C1F" w:rsidRDefault="002827BE" w:rsidP="00C55B8D">
            <w:pPr>
              <w:spacing w:after="0" w:line="240" w:lineRule="auto"/>
              <w:jc w:val="center"/>
              <w:rPr>
                <w:rFonts w:ascii="Arial" w:eastAsia="Times New Roman" w:hAnsi="Arial" w:cs="Arial"/>
                <w:color w:val="000000"/>
                <w:sz w:val="24"/>
                <w:szCs w:val="24"/>
                <w:lang w:eastAsia="es-ES"/>
              </w:rPr>
            </w:pPr>
            <w:r w:rsidRPr="007F6C1F">
              <w:rPr>
                <w:rFonts w:ascii="Arial" w:eastAsia="Times New Roman" w:hAnsi="Arial" w:cs="Arial"/>
                <w:color w:val="000000"/>
                <w:sz w:val="24"/>
                <w:szCs w:val="24"/>
                <w:lang w:eastAsia="es-ES"/>
              </w:rPr>
              <w:t>47.27</w:t>
            </w:r>
            <w:r>
              <w:rPr>
                <w:rFonts w:ascii="Arial" w:eastAsia="Times New Roman" w:hAnsi="Arial" w:cs="Arial"/>
                <w:color w:val="000000"/>
                <w:sz w:val="24"/>
                <w:szCs w:val="24"/>
                <w:lang w:eastAsia="es-ES"/>
              </w:rPr>
              <w:t xml:space="preserve"> </w:t>
            </w:r>
            <w:r w:rsidRPr="008A7761">
              <w:rPr>
                <w:rFonts w:ascii="Arial" w:hAnsi="Arial" w:cs="Arial"/>
                <w:sz w:val="24"/>
                <w:szCs w:val="24"/>
              </w:rPr>
              <w:t>±</w:t>
            </w:r>
            <w:r>
              <w:rPr>
                <w:rFonts w:ascii="Arial" w:hAnsi="Arial" w:cs="Arial"/>
                <w:sz w:val="24"/>
                <w:szCs w:val="24"/>
              </w:rPr>
              <w:t xml:space="preserve"> 1.61</w:t>
            </w:r>
          </w:p>
        </w:tc>
        <w:tc>
          <w:tcPr>
            <w:tcW w:w="1200" w:type="dxa"/>
            <w:tcBorders>
              <w:top w:val="nil"/>
              <w:left w:val="nil"/>
              <w:bottom w:val="single" w:sz="4" w:space="0" w:color="auto"/>
              <w:right w:val="single" w:sz="4" w:space="0" w:color="auto"/>
            </w:tcBorders>
            <w:shd w:val="clear" w:color="auto" w:fill="auto"/>
            <w:vAlign w:val="bottom"/>
            <w:hideMark/>
          </w:tcPr>
          <w:p w:rsidR="002827BE" w:rsidRPr="007F6C1F" w:rsidRDefault="002827BE" w:rsidP="00C55B8D">
            <w:pPr>
              <w:spacing w:after="0" w:line="240" w:lineRule="auto"/>
              <w:jc w:val="center"/>
              <w:rPr>
                <w:rFonts w:ascii="Arial" w:eastAsia="Times New Roman" w:hAnsi="Arial" w:cs="Arial"/>
                <w:color w:val="000000"/>
                <w:sz w:val="24"/>
                <w:szCs w:val="24"/>
                <w:lang w:eastAsia="es-ES"/>
              </w:rPr>
            </w:pPr>
            <w:r w:rsidRPr="007F6C1F">
              <w:rPr>
                <w:rFonts w:ascii="Arial" w:eastAsia="Times New Roman" w:hAnsi="Arial" w:cs="Arial"/>
                <w:color w:val="000000"/>
                <w:sz w:val="24"/>
                <w:szCs w:val="24"/>
                <w:lang w:eastAsia="es-ES"/>
              </w:rPr>
              <w:t>46.47</w:t>
            </w:r>
            <w:r>
              <w:rPr>
                <w:rFonts w:ascii="Arial" w:eastAsia="Times New Roman" w:hAnsi="Arial" w:cs="Arial"/>
                <w:color w:val="000000"/>
                <w:sz w:val="24"/>
                <w:szCs w:val="24"/>
                <w:lang w:eastAsia="es-ES"/>
              </w:rPr>
              <w:t xml:space="preserve"> </w:t>
            </w:r>
            <w:r w:rsidRPr="008A7761">
              <w:rPr>
                <w:rFonts w:ascii="Arial" w:hAnsi="Arial" w:cs="Arial"/>
                <w:sz w:val="24"/>
                <w:szCs w:val="24"/>
              </w:rPr>
              <w:t>±</w:t>
            </w:r>
            <w:r>
              <w:rPr>
                <w:rFonts w:ascii="Arial" w:hAnsi="Arial" w:cs="Arial"/>
                <w:sz w:val="24"/>
                <w:szCs w:val="24"/>
              </w:rPr>
              <w:t xml:space="preserve"> 1.63</w:t>
            </w:r>
          </w:p>
        </w:tc>
        <w:tc>
          <w:tcPr>
            <w:tcW w:w="1200" w:type="dxa"/>
            <w:tcBorders>
              <w:top w:val="nil"/>
              <w:left w:val="nil"/>
              <w:bottom w:val="single" w:sz="4" w:space="0" w:color="auto"/>
              <w:right w:val="single" w:sz="4" w:space="0" w:color="auto"/>
            </w:tcBorders>
            <w:shd w:val="clear" w:color="auto" w:fill="auto"/>
            <w:vAlign w:val="bottom"/>
            <w:hideMark/>
          </w:tcPr>
          <w:p w:rsidR="002827BE" w:rsidRPr="007F6C1F" w:rsidRDefault="002827BE" w:rsidP="00C55B8D">
            <w:pPr>
              <w:spacing w:after="0" w:line="240" w:lineRule="auto"/>
              <w:jc w:val="center"/>
              <w:rPr>
                <w:rFonts w:ascii="Arial" w:eastAsia="Times New Roman" w:hAnsi="Arial" w:cs="Arial"/>
                <w:color w:val="000000"/>
                <w:sz w:val="24"/>
                <w:szCs w:val="24"/>
                <w:lang w:eastAsia="es-ES"/>
              </w:rPr>
            </w:pPr>
            <w:r w:rsidRPr="007F6C1F">
              <w:rPr>
                <w:rFonts w:ascii="Arial" w:eastAsia="Times New Roman" w:hAnsi="Arial" w:cs="Arial"/>
                <w:color w:val="000000"/>
                <w:sz w:val="24"/>
                <w:szCs w:val="24"/>
                <w:lang w:eastAsia="es-ES"/>
              </w:rPr>
              <w:t>48.45</w:t>
            </w:r>
            <w:r>
              <w:rPr>
                <w:rFonts w:ascii="Arial" w:eastAsia="Times New Roman" w:hAnsi="Arial" w:cs="Arial"/>
                <w:color w:val="000000"/>
                <w:sz w:val="24"/>
                <w:szCs w:val="24"/>
                <w:lang w:eastAsia="es-ES"/>
              </w:rPr>
              <w:t xml:space="preserve"> </w:t>
            </w:r>
            <w:r w:rsidRPr="008A7761">
              <w:rPr>
                <w:rFonts w:ascii="Arial" w:hAnsi="Arial" w:cs="Arial"/>
                <w:sz w:val="24"/>
                <w:szCs w:val="24"/>
              </w:rPr>
              <w:t>±</w:t>
            </w:r>
            <w:r>
              <w:rPr>
                <w:rFonts w:ascii="Arial" w:hAnsi="Arial" w:cs="Arial"/>
                <w:sz w:val="24"/>
                <w:szCs w:val="24"/>
              </w:rPr>
              <w:t xml:space="preserve"> 1.67</w:t>
            </w:r>
          </w:p>
        </w:tc>
        <w:tc>
          <w:tcPr>
            <w:tcW w:w="1200" w:type="dxa"/>
            <w:tcBorders>
              <w:top w:val="nil"/>
              <w:left w:val="nil"/>
              <w:bottom w:val="single" w:sz="4" w:space="0" w:color="auto"/>
              <w:right w:val="single" w:sz="4" w:space="0" w:color="auto"/>
            </w:tcBorders>
            <w:shd w:val="clear" w:color="auto" w:fill="auto"/>
            <w:vAlign w:val="bottom"/>
            <w:hideMark/>
          </w:tcPr>
          <w:p w:rsidR="002827BE" w:rsidRPr="007F6C1F" w:rsidRDefault="002827BE" w:rsidP="00C55B8D">
            <w:pPr>
              <w:spacing w:after="0" w:line="240" w:lineRule="auto"/>
              <w:jc w:val="center"/>
              <w:rPr>
                <w:rFonts w:ascii="Arial" w:eastAsia="Times New Roman" w:hAnsi="Arial" w:cs="Arial"/>
                <w:color w:val="000000"/>
                <w:sz w:val="24"/>
                <w:szCs w:val="24"/>
                <w:lang w:eastAsia="es-ES"/>
              </w:rPr>
            </w:pPr>
            <w:r w:rsidRPr="007F6C1F">
              <w:rPr>
                <w:rFonts w:ascii="Arial" w:eastAsia="Times New Roman" w:hAnsi="Arial" w:cs="Arial"/>
                <w:color w:val="000000"/>
                <w:sz w:val="24"/>
                <w:szCs w:val="24"/>
                <w:lang w:eastAsia="es-ES"/>
              </w:rPr>
              <w:t>49.47</w:t>
            </w:r>
            <w:r>
              <w:rPr>
                <w:rFonts w:ascii="Arial" w:eastAsia="Times New Roman" w:hAnsi="Arial" w:cs="Arial"/>
                <w:color w:val="000000"/>
                <w:sz w:val="24"/>
                <w:szCs w:val="24"/>
                <w:lang w:eastAsia="es-ES"/>
              </w:rPr>
              <w:t xml:space="preserve"> </w:t>
            </w:r>
            <w:r w:rsidRPr="008A7761">
              <w:rPr>
                <w:rFonts w:ascii="Arial" w:hAnsi="Arial" w:cs="Arial"/>
                <w:sz w:val="24"/>
                <w:szCs w:val="24"/>
              </w:rPr>
              <w:t>±</w:t>
            </w:r>
            <w:r>
              <w:rPr>
                <w:rFonts w:ascii="Arial" w:hAnsi="Arial" w:cs="Arial"/>
                <w:sz w:val="24"/>
                <w:szCs w:val="24"/>
              </w:rPr>
              <w:t xml:space="preserve"> 1.65</w:t>
            </w:r>
          </w:p>
        </w:tc>
      </w:tr>
    </w:tbl>
    <w:p w:rsidR="002827BE" w:rsidRPr="00290355" w:rsidRDefault="002827BE" w:rsidP="002827BE">
      <w:pPr>
        <w:autoSpaceDE w:val="0"/>
        <w:autoSpaceDN w:val="0"/>
        <w:adjustRightInd w:val="0"/>
        <w:spacing w:after="0" w:line="480" w:lineRule="auto"/>
        <w:ind w:left="708" w:firstLine="708"/>
        <w:jc w:val="both"/>
        <w:rPr>
          <w:rFonts w:ascii="Arial" w:eastAsia="Times New Roman" w:hAnsi="Arial" w:cs="Arial"/>
          <w:sz w:val="24"/>
          <w:szCs w:val="24"/>
          <w:lang w:eastAsia="es-ES"/>
        </w:rPr>
      </w:pPr>
      <w:r w:rsidRPr="00290355">
        <w:rPr>
          <w:rFonts w:ascii="Arial" w:eastAsia="Times New Roman" w:hAnsi="Arial" w:cs="Arial"/>
          <w:sz w:val="24"/>
          <w:szCs w:val="24"/>
          <w:lang w:eastAsia="es-ES"/>
        </w:rPr>
        <w:t xml:space="preserve">Elaborado por: </w:t>
      </w:r>
      <w:proofErr w:type="spellStart"/>
      <w:r w:rsidRPr="00290355">
        <w:rPr>
          <w:rFonts w:ascii="Arial" w:eastAsia="Times New Roman" w:hAnsi="Arial" w:cs="Arial"/>
          <w:sz w:val="24"/>
          <w:szCs w:val="24"/>
          <w:lang w:eastAsia="es-ES"/>
        </w:rPr>
        <w:t>Natasha</w:t>
      </w:r>
      <w:proofErr w:type="spellEnd"/>
      <w:r w:rsidRPr="00290355">
        <w:rPr>
          <w:rFonts w:ascii="Arial" w:eastAsia="Times New Roman" w:hAnsi="Arial" w:cs="Arial"/>
          <w:sz w:val="24"/>
          <w:szCs w:val="24"/>
          <w:lang w:eastAsia="es-ES"/>
        </w:rPr>
        <w:t xml:space="preserve"> Coello Gómez, 2009</w:t>
      </w:r>
    </w:p>
    <w:p w:rsidR="002827BE" w:rsidRPr="004F76D6" w:rsidRDefault="002827BE" w:rsidP="002827BE">
      <w:pPr>
        <w:autoSpaceDE w:val="0"/>
        <w:autoSpaceDN w:val="0"/>
        <w:adjustRightInd w:val="0"/>
        <w:spacing w:after="0" w:line="480" w:lineRule="auto"/>
        <w:ind w:left="708"/>
        <w:jc w:val="both"/>
        <w:rPr>
          <w:rFonts w:ascii="Arial" w:hAnsi="Arial" w:cs="Arial"/>
          <w:sz w:val="24"/>
          <w:szCs w:val="24"/>
        </w:rPr>
      </w:pPr>
    </w:p>
    <w:p w:rsidR="002827BE" w:rsidRDefault="002827BE" w:rsidP="002827BE">
      <w:pPr>
        <w:autoSpaceDE w:val="0"/>
        <w:autoSpaceDN w:val="0"/>
        <w:adjustRightInd w:val="0"/>
        <w:spacing w:after="0" w:line="480" w:lineRule="auto"/>
        <w:ind w:left="708"/>
        <w:jc w:val="both"/>
        <w:rPr>
          <w:rFonts w:ascii="Arial" w:hAnsi="Arial" w:cs="Arial"/>
          <w:b/>
          <w:sz w:val="24"/>
          <w:szCs w:val="24"/>
        </w:rPr>
      </w:pPr>
      <w:r>
        <w:rPr>
          <w:rFonts w:ascii="Arial" w:hAnsi="Arial" w:cs="Arial"/>
          <w:b/>
          <w:sz w:val="24"/>
          <w:szCs w:val="24"/>
        </w:rPr>
        <w:t xml:space="preserve"> Volumen</w:t>
      </w:r>
    </w:p>
    <w:p w:rsidR="002827BE" w:rsidRPr="002474C4" w:rsidRDefault="002827BE" w:rsidP="002827BE">
      <w:pPr>
        <w:autoSpaceDE w:val="0"/>
        <w:autoSpaceDN w:val="0"/>
        <w:adjustRightInd w:val="0"/>
        <w:spacing w:after="0" w:line="480" w:lineRule="auto"/>
        <w:ind w:left="708"/>
        <w:jc w:val="both"/>
        <w:rPr>
          <w:rFonts w:ascii="Arial" w:hAnsi="Arial" w:cs="Arial"/>
          <w:sz w:val="24"/>
          <w:szCs w:val="24"/>
        </w:rPr>
      </w:pPr>
    </w:p>
    <w:p w:rsidR="002827BE" w:rsidRDefault="002827BE" w:rsidP="002827BE">
      <w:pPr>
        <w:autoSpaceDE w:val="0"/>
        <w:autoSpaceDN w:val="0"/>
        <w:adjustRightInd w:val="0"/>
        <w:spacing w:after="0" w:line="480" w:lineRule="auto"/>
        <w:ind w:left="828"/>
        <w:jc w:val="both"/>
        <w:rPr>
          <w:rFonts w:ascii="Arial" w:hAnsi="Arial" w:cs="Arial"/>
          <w:sz w:val="24"/>
          <w:szCs w:val="24"/>
        </w:rPr>
      </w:pPr>
      <w:r>
        <w:rPr>
          <w:rFonts w:ascii="Arial" w:hAnsi="Arial" w:cs="Arial"/>
          <w:sz w:val="24"/>
          <w:szCs w:val="24"/>
        </w:rPr>
        <w:t xml:space="preserve">Para obtener el volumen de la muestra patrón o sin sustitución se  midió 4 muestras y se obtuvo el  volumen promedio que es 120 </w:t>
      </w:r>
      <w:r>
        <w:rPr>
          <w:rFonts w:ascii="Symbol" w:hAnsi="Symbol"/>
          <w:sz w:val="20"/>
          <w:szCs w:val="20"/>
        </w:rPr>
        <w:t></w:t>
      </w:r>
      <w:r>
        <w:rPr>
          <w:rFonts w:ascii="Symbol" w:hAnsi="Symbol"/>
          <w:sz w:val="20"/>
          <w:szCs w:val="20"/>
        </w:rPr>
        <w:t></w:t>
      </w:r>
      <w:r>
        <w:rPr>
          <w:rFonts w:ascii="Arial" w:hAnsi="Arial" w:cs="Arial"/>
          <w:sz w:val="24"/>
          <w:szCs w:val="24"/>
        </w:rPr>
        <w:t>3.5 cm</w:t>
      </w:r>
      <w:r w:rsidRPr="00673A26">
        <w:rPr>
          <w:rFonts w:ascii="Arial" w:hAnsi="Arial" w:cs="Arial"/>
          <w:sz w:val="24"/>
          <w:szCs w:val="24"/>
          <w:vertAlign w:val="superscript"/>
        </w:rPr>
        <w:t>3</w:t>
      </w:r>
      <w:r>
        <w:rPr>
          <w:rFonts w:ascii="Arial" w:hAnsi="Arial" w:cs="Arial"/>
          <w:sz w:val="24"/>
          <w:szCs w:val="24"/>
        </w:rPr>
        <w:t>.</w:t>
      </w:r>
    </w:p>
    <w:p w:rsidR="002827BE" w:rsidRDefault="002827BE" w:rsidP="002827BE">
      <w:pPr>
        <w:autoSpaceDE w:val="0"/>
        <w:autoSpaceDN w:val="0"/>
        <w:adjustRightInd w:val="0"/>
        <w:spacing w:after="0" w:line="480" w:lineRule="auto"/>
        <w:ind w:left="828"/>
        <w:jc w:val="both"/>
        <w:rPr>
          <w:rFonts w:ascii="Arial" w:hAnsi="Arial" w:cs="Arial"/>
          <w:b/>
          <w:sz w:val="24"/>
          <w:szCs w:val="24"/>
        </w:rPr>
      </w:pPr>
      <w:r>
        <w:rPr>
          <w:rFonts w:ascii="Arial" w:hAnsi="Arial" w:cs="Arial"/>
          <w:b/>
          <w:sz w:val="24"/>
          <w:szCs w:val="24"/>
        </w:rPr>
        <w:lastRenderedPageBreak/>
        <w:t>Actividad de Agua (</w:t>
      </w:r>
      <w:proofErr w:type="spellStart"/>
      <w:r>
        <w:rPr>
          <w:rFonts w:ascii="Arial" w:hAnsi="Arial" w:cs="Arial"/>
          <w:b/>
          <w:sz w:val="24"/>
          <w:szCs w:val="24"/>
        </w:rPr>
        <w:t>a</w:t>
      </w:r>
      <w:r w:rsidRPr="002474C4">
        <w:rPr>
          <w:rFonts w:ascii="Arial" w:hAnsi="Arial" w:cs="Arial"/>
          <w:b/>
          <w:sz w:val="24"/>
          <w:szCs w:val="24"/>
          <w:vertAlign w:val="subscript"/>
        </w:rPr>
        <w:t>w</w:t>
      </w:r>
      <w:proofErr w:type="spellEnd"/>
      <w:r>
        <w:rPr>
          <w:rFonts w:ascii="Arial" w:hAnsi="Arial" w:cs="Arial"/>
          <w:b/>
          <w:sz w:val="24"/>
          <w:szCs w:val="24"/>
        </w:rPr>
        <w:t>)</w:t>
      </w:r>
    </w:p>
    <w:p w:rsidR="002827BE" w:rsidRDefault="002827BE" w:rsidP="002827BE">
      <w:pPr>
        <w:autoSpaceDE w:val="0"/>
        <w:autoSpaceDN w:val="0"/>
        <w:adjustRightInd w:val="0"/>
        <w:spacing w:after="0" w:line="480" w:lineRule="auto"/>
        <w:ind w:left="828"/>
        <w:jc w:val="both"/>
        <w:rPr>
          <w:rFonts w:ascii="Arial" w:hAnsi="Arial" w:cs="Arial"/>
          <w:b/>
          <w:sz w:val="24"/>
          <w:szCs w:val="24"/>
        </w:rPr>
      </w:pPr>
    </w:p>
    <w:p w:rsidR="002827BE" w:rsidRPr="000A46C3" w:rsidRDefault="002827BE" w:rsidP="002827BE">
      <w:pPr>
        <w:autoSpaceDE w:val="0"/>
        <w:autoSpaceDN w:val="0"/>
        <w:adjustRightInd w:val="0"/>
        <w:spacing w:after="0" w:line="480" w:lineRule="auto"/>
        <w:ind w:left="828"/>
        <w:jc w:val="both"/>
        <w:rPr>
          <w:rFonts w:ascii="Arial" w:hAnsi="Arial" w:cs="Arial"/>
          <w:sz w:val="24"/>
          <w:szCs w:val="24"/>
        </w:rPr>
      </w:pPr>
      <w:r>
        <w:rPr>
          <w:rFonts w:ascii="Arial" w:hAnsi="Arial" w:cs="Arial"/>
          <w:sz w:val="24"/>
          <w:szCs w:val="24"/>
        </w:rPr>
        <w:t xml:space="preserve">En la tabla 10 se presentan los datos de la </w:t>
      </w:r>
      <w:proofErr w:type="spellStart"/>
      <w:r>
        <w:rPr>
          <w:rFonts w:ascii="Arial" w:hAnsi="Arial" w:cs="Arial"/>
          <w:sz w:val="24"/>
          <w:szCs w:val="24"/>
        </w:rPr>
        <w:t>a</w:t>
      </w:r>
      <w:r w:rsidRPr="000A46C3">
        <w:rPr>
          <w:rFonts w:ascii="Arial" w:hAnsi="Arial" w:cs="Arial"/>
          <w:sz w:val="24"/>
          <w:szCs w:val="24"/>
          <w:vertAlign w:val="subscript"/>
        </w:rPr>
        <w:t>w</w:t>
      </w:r>
      <w:proofErr w:type="spellEnd"/>
      <w:r>
        <w:rPr>
          <w:rFonts w:ascii="Arial" w:hAnsi="Arial" w:cs="Arial"/>
          <w:sz w:val="24"/>
          <w:szCs w:val="24"/>
        </w:rPr>
        <w:t xml:space="preserve"> de la muestra patrón para evaluar su comportamiento en el almacenamiento.</w:t>
      </w:r>
    </w:p>
    <w:p w:rsidR="002827BE" w:rsidRDefault="002827BE" w:rsidP="002827BE">
      <w:pPr>
        <w:autoSpaceDE w:val="0"/>
        <w:autoSpaceDN w:val="0"/>
        <w:adjustRightInd w:val="0"/>
        <w:spacing w:after="0" w:line="480" w:lineRule="auto"/>
        <w:ind w:left="708"/>
        <w:jc w:val="center"/>
        <w:rPr>
          <w:rFonts w:ascii="Arial" w:hAnsi="Arial" w:cs="Arial"/>
          <w:b/>
          <w:sz w:val="24"/>
          <w:szCs w:val="24"/>
        </w:rPr>
      </w:pPr>
    </w:p>
    <w:p w:rsidR="002827BE" w:rsidRPr="007E6AB8" w:rsidRDefault="002827BE" w:rsidP="002827BE">
      <w:pPr>
        <w:autoSpaceDE w:val="0"/>
        <w:autoSpaceDN w:val="0"/>
        <w:adjustRightInd w:val="0"/>
        <w:spacing w:after="0" w:line="480" w:lineRule="auto"/>
        <w:ind w:left="708"/>
        <w:jc w:val="center"/>
        <w:rPr>
          <w:rFonts w:ascii="Arial" w:hAnsi="Arial" w:cs="Arial"/>
          <w:b/>
          <w:sz w:val="24"/>
          <w:szCs w:val="24"/>
        </w:rPr>
      </w:pPr>
      <w:r>
        <w:rPr>
          <w:rFonts w:ascii="Arial" w:hAnsi="Arial" w:cs="Arial"/>
          <w:b/>
          <w:sz w:val="24"/>
          <w:szCs w:val="24"/>
        </w:rPr>
        <w:t>TABLA 10</w:t>
      </w:r>
    </w:p>
    <w:p w:rsidR="002827BE" w:rsidRPr="007E6AB8" w:rsidRDefault="002827BE" w:rsidP="002827BE">
      <w:pPr>
        <w:autoSpaceDE w:val="0"/>
        <w:autoSpaceDN w:val="0"/>
        <w:adjustRightInd w:val="0"/>
        <w:spacing w:after="0" w:line="480" w:lineRule="auto"/>
        <w:ind w:left="708"/>
        <w:jc w:val="center"/>
        <w:rPr>
          <w:rFonts w:ascii="Arial" w:hAnsi="Arial" w:cs="Arial"/>
          <w:b/>
          <w:sz w:val="24"/>
          <w:szCs w:val="24"/>
        </w:rPr>
      </w:pPr>
      <w:r w:rsidRPr="007E6AB8">
        <w:rPr>
          <w:rFonts w:ascii="Arial" w:hAnsi="Arial" w:cs="Arial"/>
          <w:b/>
          <w:sz w:val="24"/>
          <w:szCs w:val="24"/>
        </w:rPr>
        <w:t>A</w:t>
      </w:r>
      <w:r w:rsidRPr="007E6AB8">
        <w:rPr>
          <w:rFonts w:ascii="Arial" w:hAnsi="Arial" w:cs="Arial"/>
          <w:b/>
          <w:sz w:val="24"/>
          <w:szCs w:val="24"/>
          <w:vertAlign w:val="subscript"/>
        </w:rPr>
        <w:t>W</w:t>
      </w:r>
      <w:r>
        <w:rPr>
          <w:rFonts w:ascii="Arial" w:hAnsi="Arial" w:cs="Arial"/>
          <w:b/>
          <w:sz w:val="24"/>
          <w:szCs w:val="24"/>
        </w:rPr>
        <w:t xml:space="preserve"> </w:t>
      </w:r>
      <w:r w:rsidRPr="007E6AB8">
        <w:rPr>
          <w:rFonts w:ascii="Arial" w:hAnsi="Arial" w:cs="Arial"/>
          <w:b/>
          <w:sz w:val="24"/>
          <w:szCs w:val="24"/>
        </w:rPr>
        <w:t>PRODUCTO PATRÓN</w:t>
      </w:r>
    </w:p>
    <w:tbl>
      <w:tblPr>
        <w:tblW w:w="6000" w:type="dxa"/>
        <w:tblInd w:w="1692" w:type="dxa"/>
        <w:tblCellMar>
          <w:left w:w="70" w:type="dxa"/>
          <w:right w:w="70" w:type="dxa"/>
        </w:tblCellMar>
        <w:tblLook w:val="04A0"/>
      </w:tblPr>
      <w:tblGrid>
        <w:gridCol w:w="1200"/>
        <w:gridCol w:w="1200"/>
        <w:gridCol w:w="1200"/>
        <w:gridCol w:w="1200"/>
        <w:gridCol w:w="1200"/>
      </w:tblGrid>
      <w:tr w:rsidR="002827BE" w:rsidRPr="002855CC" w:rsidTr="00C55B8D">
        <w:trPr>
          <w:trHeight w:val="315"/>
        </w:trPr>
        <w:tc>
          <w:tcPr>
            <w:tcW w:w="12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27BE" w:rsidRPr="002855CC" w:rsidRDefault="002827BE" w:rsidP="00C55B8D">
            <w:pPr>
              <w:spacing w:after="0" w:line="240" w:lineRule="auto"/>
              <w:jc w:val="center"/>
              <w:rPr>
                <w:rFonts w:ascii="Arial" w:eastAsia="Times New Roman" w:hAnsi="Arial" w:cs="Arial"/>
                <w:b/>
                <w:color w:val="000000"/>
                <w:sz w:val="24"/>
                <w:szCs w:val="24"/>
                <w:lang w:eastAsia="es-ES"/>
              </w:rPr>
            </w:pPr>
            <w:r w:rsidRPr="002855CC">
              <w:rPr>
                <w:rFonts w:ascii="Arial" w:eastAsia="Times New Roman" w:hAnsi="Arial" w:cs="Arial"/>
                <w:b/>
                <w:color w:val="000000"/>
                <w:sz w:val="24"/>
                <w:szCs w:val="24"/>
                <w:lang w:eastAsia="es-ES"/>
              </w:rPr>
              <w:t>Día 0</w:t>
            </w:r>
          </w:p>
        </w:tc>
        <w:tc>
          <w:tcPr>
            <w:tcW w:w="2400" w:type="dxa"/>
            <w:gridSpan w:val="2"/>
            <w:tcBorders>
              <w:top w:val="single" w:sz="4" w:space="0" w:color="auto"/>
              <w:left w:val="nil"/>
              <w:bottom w:val="single" w:sz="4" w:space="0" w:color="auto"/>
              <w:right w:val="single" w:sz="4" w:space="0" w:color="000000"/>
            </w:tcBorders>
            <w:shd w:val="clear" w:color="auto" w:fill="auto"/>
            <w:noWrap/>
            <w:vAlign w:val="center"/>
            <w:hideMark/>
          </w:tcPr>
          <w:p w:rsidR="002827BE" w:rsidRPr="002855CC" w:rsidRDefault="002827BE" w:rsidP="00C55B8D">
            <w:pPr>
              <w:spacing w:after="0" w:line="240" w:lineRule="auto"/>
              <w:jc w:val="center"/>
              <w:rPr>
                <w:rFonts w:ascii="Arial" w:eastAsia="Times New Roman" w:hAnsi="Arial" w:cs="Arial"/>
                <w:b/>
                <w:color w:val="000000"/>
                <w:sz w:val="24"/>
                <w:szCs w:val="24"/>
                <w:lang w:eastAsia="es-ES"/>
              </w:rPr>
            </w:pPr>
            <w:r w:rsidRPr="002855CC">
              <w:rPr>
                <w:rFonts w:ascii="Arial" w:eastAsia="Times New Roman" w:hAnsi="Arial" w:cs="Arial"/>
                <w:b/>
                <w:color w:val="000000"/>
                <w:sz w:val="24"/>
                <w:szCs w:val="24"/>
                <w:lang w:eastAsia="es-ES"/>
              </w:rPr>
              <w:t>Día 5</w:t>
            </w:r>
          </w:p>
        </w:tc>
        <w:tc>
          <w:tcPr>
            <w:tcW w:w="2400" w:type="dxa"/>
            <w:gridSpan w:val="2"/>
            <w:tcBorders>
              <w:top w:val="single" w:sz="4" w:space="0" w:color="auto"/>
              <w:left w:val="nil"/>
              <w:bottom w:val="single" w:sz="4" w:space="0" w:color="auto"/>
              <w:right w:val="single" w:sz="4" w:space="0" w:color="000000"/>
            </w:tcBorders>
            <w:shd w:val="clear" w:color="auto" w:fill="auto"/>
            <w:noWrap/>
            <w:vAlign w:val="center"/>
            <w:hideMark/>
          </w:tcPr>
          <w:p w:rsidR="002827BE" w:rsidRPr="002855CC" w:rsidRDefault="002827BE" w:rsidP="00C55B8D">
            <w:pPr>
              <w:spacing w:after="0" w:line="240" w:lineRule="auto"/>
              <w:jc w:val="center"/>
              <w:rPr>
                <w:rFonts w:ascii="Arial" w:eastAsia="Times New Roman" w:hAnsi="Arial" w:cs="Arial"/>
                <w:b/>
                <w:color w:val="000000"/>
                <w:sz w:val="24"/>
                <w:szCs w:val="24"/>
                <w:lang w:eastAsia="es-ES"/>
              </w:rPr>
            </w:pPr>
            <w:r w:rsidRPr="002855CC">
              <w:rPr>
                <w:rFonts w:ascii="Arial" w:eastAsia="Times New Roman" w:hAnsi="Arial" w:cs="Arial"/>
                <w:b/>
                <w:color w:val="000000"/>
                <w:sz w:val="24"/>
                <w:szCs w:val="24"/>
                <w:lang w:eastAsia="es-ES"/>
              </w:rPr>
              <w:t>Día 10</w:t>
            </w:r>
          </w:p>
        </w:tc>
      </w:tr>
      <w:tr w:rsidR="002827BE" w:rsidRPr="002855CC" w:rsidTr="00C55B8D">
        <w:trPr>
          <w:trHeight w:val="315"/>
        </w:trPr>
        <w:tc>
          <w:tcPr>
            <w:tcW w:w="1200" w:type="dxa"/>
            <w:tcBorders>
              <w:top w:val="nil"/>
              <w:left w:val="single" w:sz="4" w:space="0" w:color="auto"/>
              <w:bottom w:val="single" w:sz="4" w:space="0" w:color="auto"/>
              <w:right w:val="single" w:sz="4" w:space="0" w:color="auto"/>
            </w:tcBorders>
            <w:shd w:val="clear" w:color="auto" w:fill="auto"/>
            <w:noWrap/>
            <w:vAlign w:val="center"/>
            <w:hideMark/>
          </w:tcPr>
          <w:p w:rsidR="002827BE" w:rsidRPr="002855CC" w:rsidRDefault="002827BE" w:rsidP="00C55B8D">
            <w:pPr>
              <w:spacing w:after="0" w:line="240" w:lineRule="auto"/>
              <w:jc w:val="center"/>
              <w:rPr>
                <w:rFonts w:ascii="Arial" w:eastAsia="Times New Roman" w:hAnsi="Arial" w:cs="Arial"/>
                <w:color w:val="000000"/>
                <w:sz w:val="24"/>
                <w:szCs w:val="24"/>
                <w:lang w:eastAsia="es-ES"/>
              </w:rPr>
            </w:pPr>
          </w:p>
        </w:tc>
        <w:tc>
          <w:tcPr>
            <w:tcW w:w="1200" w:type="dxa"/>
            <w:tcBorders>
              <w:top w:val="nil"/>
              <w:left w:val="nil"/>
              <w:bottom w:val="single" w:sz="4" w:space="0" w:color="auto"/>
              <w:right w:val="single" w:sz="4" w:space="0" w:color="auto"/>
            </w:tcBorders>
            <w:shd w:val="clear" w:color="auto" w:fill="auto"/>
            <w:noWrap/>
            <w:vAlign w:val="center"/>
            <w:hideMark/>
          </w:tcPr>
          <w:p w:rsidR="002827BE" w:rsidRPr="002855CC" w:rsidRDefault="002827BE" w:rsidP="00C55B8D">
            <w:pPr>
              <w:spacing w:after="0" w:line="240" w:lineRule="auto"/>
              <w:jc w:val="center"/>
              <w:rPr>
                <w:rFonts w:ascii="Arial" w:eastAsia="Times New Roman" w:hAnsi="Arial" w:cs="Arial"/>
                <w:b/>
                <w:color w:val="000000"/>
                <w:sz w:val="24"/>
                <w:szCs w:val="24"/>
                <w:lang w:eastAsia="es-ES"/>
              </w:rPr>
            </w:pPr>
            <w:r w:rsidRPr="002855CC">
              <w:rPr>
                <w:rFonts w:ascii="Arial" w:eastAsia="Times New Roman" w:hAnsi="Arial" w:cs="Arial"/>
                <w:b/>
                <w:color w:val="000000"/>
                <w:sz w:val="24"/>
                <w:szCs w:val="24"/>
                <w:lang w:eastAsia="es-ES"/>
              </w:rPr>
              <w:t>P</w:t>
            </w:r>
            <w:r>
              <w:rPr>
                <w:rFonts w:ascii="Arial" w:eastAsia="Times New Roman" w:hAnsi="Arial" w:cs="Arial"/>
                <w:b/>
                <w:color w:val="000000"/>
                <w:sz w:val="24"/>
                <w:szCs w:val="24"/>
                <w:lang w:eastAsia="es-ES"/>
              </w:rPr>
              <w:t>E</w:t>
            </w:r>
            <w:r w:rsidRPr="002855CC">
              <w:rPr>
                <w:rFonts w:ascii="Arial" w:eastAsia="Times New Roman" w:hAnsi="Arial" w:cs="Arial"/>
                <w:b/>
                <w:color w:val="000000"/>
                <w:sz w:val="24"/>
                <w:szCs w:val="24"/>
                <w:lang w:eastAsia="es-ES"/>
              </w:rPr>
              <w:t>BD</w:t>
            </w:r>
          </w:p>
        </w:tc>
        <w:tc>
          <w:tcPr>
            <w:tcW w:w="1200" w:type="dxa"/>
            <w:tcBorders>
              <w:top w:val="nil"/>
              <w:left w:val="nil"/>
              <w:bottom w:val="single" w:sz="4" w:space="0" w:color="auto"/>
              <w:right w:val="single" w:sz="4" w:space="0" w:color="auto"/>
            </w:tcBorders>
            <w:shd w:val="clear" w:color="auto" w:fill="auto"/>
            <w:noWrap/>
            <w:vAlign w:val="center"/>
            <w:hideMark/>
          </w:tcPr>
          <w:p w:rsidR="002827BE" w:rsidRPr="002855CC" w:rsidRDefault="002827BE" w:rsidP="00C55B8D">
            <w:pPr>
              <w:spacing w:after="0" w:line="240" w:lineRule="auto"/>
              <w:jc w:val="center"/>
              <w:rPr>
                <w:rFonts w:ascii="Arial" w:eastAsia="Times New Roman" w:hAnsi="Arial" w:cs="Arial"/>
                <w:b/>
                <w:color w:val="000000"/>
                <w:sz w:val="24"/>
                <w:szCs w:val="24"/>
                <w:lang w:eastAsia="es-ES"/>
              </w:rPr>
            </w:pPr>
            <w:r w:rsidRPr="002855CC">
              <w:rPr>
                <w:rFonts w:ascii="Arial" w:eastAsia="Times New Roman" w:hAnsi="Arial" w:cs="Arial"/>
                <w:b/>
                <w:color w:val="000000"/>
                <w:sz w:val="24"/>
                <w:szCs w:val="24"/>
                <w:lang w:eastAsia="es-ES"/>
              </w:rPr>
              <w:t>P</w:t>
            </w:r>
            <w:r>
              <w:rPr>
                <w:rFonts w:ascii="Arial" w:eastAsia="Times New Roman" w:hAnsi="Arial" w:cs="Arial"/>
                <w:b/>
                <w:color w:val="000000"/>
                <w:sz w:val="24"/>
                <w:szCs w:val="24"/>
                <w:lang w:eastAsia="es-ES"/>
              </w:rPr>
              <w:t>E</w:t>
            </w:r>
            <w:r w:rsidRPr="002855CC">
              <w:rPr>
                <w:rFonts w:ascii="Arial" w:eastAsia="Times New Roman" w:hAnsi="Arial" w:cs="Arial"/>
                <w:b/>
                <w:color w:val="000000"/>
                <w:sz w:val="24"/>
                <w:szCs w:val="24"/>
                <w:lang w:eastAsia="es-ES"/>
              </w:rPr>
              <w:t>AD</w:t>
            </w:r>
          </w:p>
        </w:tc>
        <w:tc>
          <w:tcPr>
            <w:tcW w:w="1200" w:type="dxa"/>
            <w:tcBorders>
              <w:top w:val="nil"/>
              <w:left w:val="nil"/>
              <w:bottom w:val="single" w:sz="4" w:space="0" w:color="auto"/>
              <w:right w:val="single" w:sz="4" w:space="0" w:color="auto"/>
            </w:tcBorders>
            <w:shd w:val="clear" w:color="auto" w:fill="auto"/>
            <w:noWrap/>
            <w:vAlign w:val="center"/>
            <w:hideMark/>
          </w:tcPr>
          <w:p w:rsidR="002827BE" w:rsidRPr="002855CC" w:rsidRDefault="002827BE" w:rsidP="00C55B8D">
            <w:pPr>
              <w:spacing w:after="0" w:line="240" w:lineRule="auto"/>
              <w:jc w:val="center"/>
              <w:rPr>
                <w:rFonts w:ascii="Arial" w:eastAsia="Times New Roman" w:hAnsi="Arial" w:cs="Arial"/>
                <w:b/>
                <w:color w:val="000000"/>
                <w:sz w:val="24"/>
                <w:szCs w:val="24"/>
                <w:lang w:eastAsia="es-ES"/>
              </w:rPr>
            </w:pPr>
            <w:r w:rsidRPr="002855CC">
              <w:rPr>
                <w:rFonts w:ascii="Arial" w:eastAsia="Times New Roman" w:hAnsi="Arial" w:cs="Arial"/>
                <w:b/>
                <w:color w:val="000000"/>
                <w:sz w:val="24"/>
                <w:szCs w:val="24"/>
                <w:lang w:eastAsia="es-ES"/>
              </w:rPr>
              <w:t>P</w:t>
            </w:r>
            <w:r>
              <w:rPr>
                <w:rFonts w:ascii="Arial" w:eastAsia="Times New Roman" w:hAnsi="Arial" w:cs="Arial"/>
                <w:b/>
                <w:color w:val="000000"/>
                <w:sz w:val="24"/>
                <w:szCs w:val="24"/>
                <w:lang w:eastAsia="es-ES"/>
              </w:rPr>
              <w:t>E</w:t>
            </w:r>
            <w:r w:rsidRPr="002855CC">
              <w:rPr>
                <w:rFonts w:ascii="Arial" w:eastAsia="Times New Roman" w:hAnsi="Arial" w:cs="Arial"/>
                <w:b/>
                <w:color w:val="000000"/>
                <w:sz w:val="24"/>
                <w:szCs w:val="24"/>
                <w:lang w:eastAsia="es-ES"/>
              </w:rPr>
              <w:t>BD</w:t>
            </w:r>
          </w:p>
        </w:tc>
        <w:tc>
          <w:tcPr>
            <w:tcW w:w="1200" w:type="dxa"/>
            <w:tcBorders>
              <w:top w:val="nil"/>
              <w:left w:val="nil"/>
              <w:bottom w:val="single" w:sz="4" w:space="0" w:color="auto"/>
              <w:right w:val="single" w:sz="4" w:space="0" w:color="auto"/>
            </w:tcBorders>
            <w:shd w:val="clear" w:color="auto" w:fill="auto"/>
            <w:noWrap/>
            <w:vAlign w:val="center"/>
            <w:hideMark/>
          </w:tcPr>
          <w:p w:rsidR="002827BE" w:rsidRPr="002855CC" w:rsidRDefault="002827BE" w:rsidP="00C55B8D">
            <w:pPr>
              <w:spacing w:after="0" w:line="240" w:lineRule="auto"/>
              <w:jc w:val="center"/>
              <w:rPr>
                <w:rFonts w:ascii="Arial" w:eastAsia="Times New Roman" w:hAnsi="Arial" w:cs="Arial"/>
                <w:b/>
                <w:color w:val="000000"/>
                <w:sz w:val="24"/>
                <w:szCs w:val="24"/>
                <w:lang w:eastAsia="es-ES"/>
              </w:rPr>
            </w:pPr>
            <w:r w:rsidRPr="002855CC">
              <w:rPr>
                <w:rFonts w:ascii="Arial" w:eastAsia="Times New Roman" w:hAnsi="Arial" w:cs="Arial"/>
                <w:b/>
                <w:color w:val="000000"/>
                <w:sz w:val="24"/>
                <w:szCs w:val="24"/>
                <w:lang w:eastAsia="es-ES"/>
              </w:rPr>
              <w:t>P</w:t>
            </w:r>
            <w:r>
              <w:rPr>
                <w:rFonts w:ascii="Arial" w:eastAsia="Times New Roman" w:hAnsi="Arial" w:cs="Arial"/>
                <w:b/>
                <w:color w:val="000000"/>
                <w:sz w:val="24"/>
                <w:szCs w:val="24"/>
                <w:lang w:eastAsia="es-ES"/>
              </w:rPr>
              <w:t>E</w:t>
            </w:r>
            <w:r w:rsidRPr="002855CC">
              <w:rPr>
                <w:rFonts w:ascii="Arial" w:eastAsia="Times New Roman" w:hAnsi="Arial" w:cs="Arial"/>
                <w:b/>
                <w:color w:val="000000"/>
                <w:sz w:val="24"/>
                <w:szCs w:val="24"/>
                <w:lang w:eastAsia="es-ES"/>
              </w:rPr>
              <w:t>AD</w:t>
            </w:r>
          </w:p>
        </w:tc>
      </w:tr>
      <w:tr w:rsidR="002827BE" w:rsidRPr="002855CC" w:rsidTr="00C55B8D">
        <w:trPr>
          <w:trHeight w:val="315"/>
        </w:trPr>
        <w:tc>
          <w:tcPr>
            <w:tcW w:w="1200" w:type="dxa"/>
            <w:tcBorders>
              <w:top w:val="nil"/>
              <w:left w:val="single" w:sz="4" w:space="0" w:color="auto"/>
              <w:bottom w:val="single" w:sz="4" w:space="0" w:color="auto"/>
              <w:right w:val="single" w:sz="4" w:space="0" w:color="auto"/>
            </w:tcBorders>
            <w:shd w:val="clear" w:color="auto" w:fill="auto"/>
            <w:noWrap/>
            <w:vAlign w:val="center"/>
            <w:hideMark/>
          </w:tcPr>
          <w:p w:rsidR="002827BE" w:rsidRPr="003A7344" w:rsidRDefault="002827BE" w:rsidP="00C55B8D">
            <w:pPr>
              <w:spacing w:after="0" w:line="240" w:lineRule="auto"/>
              <w:jc w:val="center"/>
              <w:rPr>
                <w:rFonts w:ascii="Arial" w:eastAsia="Times New Roman" w:hAnsi="Arial" w:cs="Arial"/>
                <w:color w:val="000000"/>
                <w:sz w:val="24"/>
                <w:szCs w:val="24"/>
                <w:lang w:eastAsia="es-ES"/>
              </w:rPr>
            </w:pPr>
            <w:r w:rsidRPr="002855CC">
              <w:rPr>
                <w:rFonts w:ascii="Arial" w:eastAsia="Times New Roman" w:hAnsi="Arial" w:cs="Arial"/>
                <w:color w:val="000000"/>
                <w:sz w:val="24"/>
                <w:szCs w:val="24"/>
                <w:lang w:eastAsia="es-ES"/>
              </w:rPr>
              <w:t>0.924</w:t>
            </w:r>
            <w:r>
              <w:rPr>
                <w:rFonts w:ascii="Arial" w:eastAsia="Times New Roman" w:hAnsi="Arial" w:cs="Arial"/>
                <w:color w:val="000000"/>
                <w:sz w:val="24"/>
                <w:szCs w:val="24"/>
                <w:lang w:eastAsia="es-ES"/>
              </w:rPr>
              <w:t xml:space="preserve"> </w:t>
            </w:r>
            <w:r w:rsidRPr="008A7761">
              <w:rPr>
                <w:rFonts w:ascii="Arial" w:hAnsi="Arial" w:cs="Arial"/>
                <w:sz w:val="24"/>
                <w:szCs w:val="24"/>
              </w:rPr>
              <w:t>±</w:t>
            </w:r>
            <w:r>
              <w:rPr>
                <w:rFonts w:ascii="Arial" w:hAnsi="Arial" w:cs="Arial"/>
                <w:sz w:val="24"/>
                <w:szCs w:val="24"/>
              </w:rPr>
              <w:t xml:space="preserve"> 1.31x10</w:t>
            </w:r>
            <w:r w:rsidRPr="00527508">
              <w:rPr>
                <w:rFonts w:ascii="Arial" w:hAnsi="Arial" w:cs="Arial"/>
                <w:sz w:val="24"/>
                <w:szCs w:val="24"/>
                <w:vertAlign w:val="superscript"/>
              </w:rPr>
              <w:t>-6</w:t>
            </w:r>
          </w:p>
        </w:tc>
        <w:tc>
          <w:tcPr>
            <w:tcW w:w="1200" w:type="dxa"/>
            <w:tcBorders>
              <w:top w:val="nil"/>
              <w:left w:val="nil"/>
              <w:bottom w:val="single" w:sz="4" w:space="0" w:color="auto"/>
              <w:right w:val="single" w:sz="4" w:space="0" w:color="auto"/>
            </w:tcBorders>
            <w:shd w:val="clear" w:color="auto" w:fill="auto"/>
            <w:noWrap/>
            <w:vAlign w:val="center"/>
            <w:hideMark/>
          </w:tcPr>
          <w:p w:rsidR="002827BE" w:rsidRPr="002855CC" w:rsidRDefault="002827BE" w:rsidP="00C55B8D">
            <w:pPr>
              <w:spacing w:after="0" w:line="240" w:lineRule="auto"/>
              <w:jc w:val="center"/>
              <w:rPr>
                <w:rFonts w:ascii="Arial" w:eastAsia="Times New Roman" w:hAnsi="Arial" w:cs="Arial"/>
                <w:color w:val="000000"/>
                <w:sz w:val="24"/>
                <w:szCs w:val="24"/>
                <w:lang w:eastAsia="es-ES"/>
              </w:rPr>
            </w:pPr>
            <w:r w:rsidRPr="002855CC">
              <w:rPr>
                <w:rFonts w:ascii="Arial" w:eastAsia="Times New Roman" w:hAnsi="Arial" w:cs="Arial"/>
                <w:color w:val="000000"/>
                <w:sz w:val="24"/>
                <w:szCs w:val="24"/>
                <w:lang w:eastAsia="es-ES"/>
              </w:rPr>
              <w:t>0.903</w:t>
            </w:r>
            <w:r>
              <w:rPr>
                <w:rFonts w:ascii="Arial" w:eastAsia="Times New Roman" w:hAnsi="Arial" w:cs="Arial"/>
                <w:color w:val="000000"/>
                <w:sz w:val="24"/>
                <w:szCs w:val="24"/>
                <w:lang w:eastAsia="es-ES"/>
              </w:rPr>
              <w:t xml:space="preserve"> </w:t>
            </w:r>
            <w:r w:rsidRPr="008A7761">
              <w:rPr>
                <w:rFonts w:ascii="Arial" w:hAnsi="Arial" w:cs="Arial"/>
                <w:sz w:val="24"/>
                <w:szCs w:val="24"/>
              </w:rPr>
              <w:t>±</w:t>
            </w:r>
            <w:r>
              <w:rPr>
                <w:rFonts w:ascii="Arial" w:hAnsi="Arial" w:cs="Arial"/>
                <w:sz w:val="24"/>
                <w:szCs w:val="24"/>
              </w:rPr>
              <w:t xml:space="preserve"> 1.25x10</w:t>
            </w:r>
            <w:r w:rsidRPr="00527508">
              <w:rPr>
                <w:rFonts w:ascii="Arial" w:hAnsi="Arial" w:cs="Arial"/>
                <w:sz w:val="24"/>
                <w:szCs w:val="24"/>
                <w:vertAlign w:val="superscript"/>
              </w:rPr>
              <w:t>-6</w:t>
            </w:r>
          </w:p>
        </w:tc>
        <w:tc>
          <w:tcPr>
            <w:tcW w:w="1200" w:type="dxa"/>
            <w:tcBorders>
              <w:top w:val="nil"/>
              <w:left w:val="nil"/>
              <w:bottom w:val="single" w:sz="4" w:space="0" w:color="auto"/>
              <w:right w:val="single" w:sz="4" w:space="0" w:color="auto"/>
            </w:tcBorders>
            <w:shd w:val="clear" w:color="auto" w:fill="auto"/>
            <w:noWrap/>
            <w:vAlign w:val="center"/>
            <w:hideMark/>
          </w:tcPr>
          <w:p w:rsidR="002827BE" w:rsidRPr="002855CC" w:rsidRDefault="002827BE" w:rsidP="00C55B8D">
            <w:pPr>
              <w:spacing w:after="0" w:line="240" w:lineRule="auto"/>
              <w:jc w:val="center"/>
              <w:rPr>
                <w:rFonts w:ascii="Arial" w:eastAsia="Times New Roman" w:hAnsi="Arial" w:cs="Arial"/>
                <w:color w:val="000000"/>
                <w:sz w:val="24"/>
                <w:szCs w:val="24"/>
                <w:lang w:eastAsia="es-ES"/>
              </w:rPr>
            </w:pPr>
            <w:r w:rsidRPr="002855CC">
              <w:rPr>
                <w:rFonts w:ascii="Arial" w:eastAsia="Times New Roman" w:hAnsi="Arial" w:cs="Arial"/>
                <w:color w:val="000000"/>
                <w:sz w:val="24"/>
                <w:szCs w:val="24"/>
                <w:lang w:eastAsia="es-ES"/>
              </w:rPr>
              <w:t>0.894</w:t>
            </w:r>
            <w:r>
              <w:rPr>
                <w:rFonts w:ascii="Arial" w:eastAsia="Times New Roman" w:hAnsi="Arial" w:cs="Arial"/>
                <w:color w:val="000000"/>
                <w:sz w:val="24"/>
                <w:szCs w:val="24"/>
                <w:lang w:eastAsia="es-ES"/>
              </w:rPr>
              <w:t xml:space="preserve"> </w:t>
            </w:r>
            <w:r w:rsidRPr="008A7761">
              <w:rPr>
                <w:rFonts w:ascii="Arial" w:hAnsi="Arial" w:cs="Arial"/>
                <w:sz w:val="24"/>
                <w:szCs w:val="24"/>
              </w:rPr>
              <w:t>±</w:t>
            </w:r>
            <w:r>
              <w:rPr>
                <w:rFonts w:ascii="Arial" w:hAnsi="Arial" w:cs="Arial"/>
                <w:sz w:val="24"/>
                <w:szCs w:val="24"/>
              </w:rPr>
              <w:t xml:space="preserve"> 1.1x10</w:t>
            </w:r>
            <w:r w:rsidRPr="00527508">
              <w:rPr>
                <w:rFonts w:ascii="Arial" w:hAnsi="Arial" w:cs="Arial"/>
                <w:sz w:val="24"/>
                <w:szCs w:val="24"/>
                <w:vertAlign w:val="superscript"/>
              </w:rPr>
              <w:t>-6</w:t>
            </w:r>
            <w:r>
              <w:rPr>
                <w:rFonts w:ascii="Arial" w:hAnsi="Arial" w:cs="Arial"/>
                <w:sz w:val="24"/>
                <w:szCs w:val="24"/>
              </w:rPr>
              <w:t xml:space="preserve"> </w:t>
            </w:r>
          </w:p>
        </w:tc>
        <w:tc>
          <w:tcPr>
            <w:tcW w:w="1200" w:type="dxa"/>
            <w:tcBorders>
              <w:top w:val="nil"/>
              <w:left w:val="nil"/>
              <w:bottom w:val="single" w:sz="4" w:space="0" w:color="auto"/>
              <w:right w:val="single" w:sz="4" w:space="0" w:color="auto"/>
            </w:tcBorders>
            <w:shd w:val="clear" w:color="auto" w:fill="auto"/>
            <w:noWrap/>
            <w:vAlign w:val="center"/>
            <w:hideMark/>
          </w:tcPr>
          <w:p w:rsidR="002827BE" w:rsidRPr="002855CC" w:rsidRDefault="002827BE" w:rsidP="00C55B8D">
            <w:pPr>
              <w:spacing w:after="0" w:line="240" w:lineRule="auto"/>
              <w:jc w:val="center"/>
              <w:rPr>
                <w:rFonts w:ascii="Arial" w:eastAsia="Times New Roman" w:hAnsi="Arial" w:cs="Arial"/>
                <w:color w:val="000000"/>
                <w:sz w:val="24"/>
                <w:szCs w:val="24"/>
                <w:lang w:eastAsia="es-ES"/>
              </w:rPr>
            </w:pPr>
            <w:r>
              <w:rPr>
                <w:rFonts w:ascii="Arial" w:eastAsia="Times New Roman" w:hAnsi="Arial" w:cs="Arial"/>
                <w:color w:val="000000"/>
                <w:sz w:val="24"/>
                <w:szCs w:val="24"/>
                <w:lang w:eastAsia="es-ES"/>
              </w:rPr>
              <w:t xml:space="preserve">0.892 </w:t>
            </w:r>
            <w:r w:rsidRPr="008A7761">
              <w:rPr>
                <w:rFonts w:ascii="Arial" w:hAnsi="Arial" w:cs="Arial"/>
                <w:sz w:val="24"/>
                <w:szCs w:val="24"/>
              </w:rPr>
              <w:t>±</w:t>
            </w:r>
            <w:r>
              <w:rPr>
                <w:rFonts w:ascii="Arial" w:hAnsi="Arial" w:cs="Arial"/>
                <w:sz w:val="24"/>
                <w:szCs w:val="24"/>
              </w:rPr>
              <w:t xml:space="preserve"> 1.1x10</w:t>
            </w:r>
            <w:r w:rsidRPr="00527508">
              <w:rPr>
                <w:rFonts w:ascii="Arial" w:hAnsi="Arial" w:cs="Arial"/>
                <w:sz w:val="24"/>
                <w:szCs w:val="24"/>
                <w:vertAlign w:val="superscript"/>
              </w:rPr>
              <w:t>-6</w:t>
            </w:r>
            <w:r>
              <w:rPr>
                <w:rFonts w:ascii="Arial" w:hAnsi="Arial" w:cs="Arial"/>
                <w:sz w:val="24"/>
                <w:szCs w:val="24"/>
              </w:rPr>
              <w:t xml:space="preserve"> </w:t>
            </w:r>
          </w:p>
        </w:tc>
        <w:tc>
          <w:tcPr>
            <w:tcW w:w="1200" w:type="dxa"/>
            <w:tcBorders>
              <w:top w:val="nil"/>
              <w:left w:val="nil"/>
              <w:bottom w:val="single" w:sz="4" w:space="0" w:color="auto"/>
              <w:right w:val="single" w:sz="4" w:space="0" w:color="auto"/>
            </w:tcBorders>
            <w:shd w:val="clear" w:color="auto" w:fill="auto"/>
            <w:noWrap/>
            <w:vAlign w:val="center"/>
            <w:hideMark/>
          </w:tcPr>
          <w:p w:rsidR="002827BE" w:rsidRPr="002855CC" w:rsidRDefault="002827BE" w:rsidP="00C55B8D">
            <w:pPr>
              <w:spacing w:after="0" w:line="240" w:lineRule="auto"/>
              <w:jc w:val="center"/>
              <w:rPr>
                <w:rFonts w:ascii="Arial" w:eastAsia="Times New Roman" w:hAnsi="Arial" w:cs="Arial"/>
                <w:color w:val="000000"/>
                <w:sz w:val="24"/>
                <w:szCs w:val="24"/>
                <w:lang w:eastAsia="es-ES"/>
              </w:rPr>
            </w:pPr>
            <w:r>
              <w:rPr>
                <w:rFonts w:ascii="Arial" w:eastAsia="Times New Roman" w:hAnsi="Arial" w:cs="Arial"/>
                <w:color w:val="000000"/>
                <w:sz w:val="24"/>
                <w:szCs w:val="24"/>
                <w:lang w:eastAsia="es-ES"/>
              </w:rPr>
              <w:t xml:space="preserve">0.889 </w:t>
            </w:r>
            <w:r w:rsidRPr="008A7761">
              <w:rPr>
                <w:rFonts w:ascii="Arial" w:hAnsi="Arial" w:cs="Arial"/>
                <w:sz w:val="24"/>
                <w:szCs w:val="24"/>
              </w:rPr>
              <w:t>±</w:t>
            </w:r>
            <w:r>
              <w:rPr>
                <w:rFonts w:ascii="Arial" w:hAnsi="Arial" w:cs="Arial"/>
                <w:sz w:val="24"/>
                <w:szCs w:val="24"/>
              </w:rPr>
              <w:t xml:space="preserve"> 1x10</w:t>
            </w:r>
            <w:r w:rsidRPr="00527508">
              <w:rPr>
                <w:rFonts w:ascii="Arial" w:hAnsi="Arial" w:cs="Arial"/>
                <w:sz w:val="24"/>
                <w:szCs w:val="24"/>
                <w:vertAlign w:val="superscript"/>
              </w:rPr>
              <w:t>-6</w:t>
            </w:r>
          </w:p>
        </w:tc>
      </w:tr>
    </w:tbl>
    <w:p w:rsidR="002827BE" w:rsidRDefault="002827BE" w:rsidP="002827BE">
      <w:pPr>
        <w:pStyle w:val="Prrafodelista"/>
        <w:autoSpaceDE w:val="0"/>
        <w:autoSpaceDN w:val="0"/>
        <w:adjustRightInd w:val="0"/>
        <w:spacing w:after="0" w:line="480" w:lineRule="auto"/>
        <w:ind w:firstLine="696"/>
        <w:jc w:val="both"/>
        <w:rPr>
          <w:rFonts w:ascii="Arial" w:eastAsia="Times New Roman" w:hAnsi="Arial" w:cs="Arial"/>
          <w:sz w:val="24"/>
          <w:szCs w:val="24"/>
          <w:lang w:eastAsia="es-ES"/>
        </w:rPr>
      </w:pPr>
      <w:r>
        <w:rPr>
          <w:rFonts w:ascii="Arial" w:eastAsia="Times New Roman" w:hAnsi="Arial" w:cs="Arial"/>
          <w:sz w:val="24"/>
          <w:szCs w:val="24"/>
          <w:lang w:eastAsia="es-ES"/>
        </w:rPr>
        <w:t xml:space="preserve">Elaborado por: </w:t>
      </w:r>
      <w:proofErr w:type="spellStart"/>
      <w:r>
        <w:rPr>
          <w:rFonts w:ascii="Arial" w:eastAsia="Times New Roman" w:hAnsi="Arial" w:cs="Arial"/>
          <w:sz w:val="24"/>
          <w:szCs w:val="24"/>
          <w:lang w:eastAsia="es-ES"/>
        </w:rPr>
        <w:t>Natasha</w:t>
      </w:r>
      <w:proofErr w:type="spellEnd"/>
      <w:r>
        <w:rPr>
          <w:rFonts w:ascii="Arial" w:eastAsia="Times New Roman" w:hAnsi="Arial" w:cs="Arial"/>
          <w:sz w:val="24"/>
          <w:szCs w:val="24"/>
          <w:lang w:eastAsia="es-ES"/>
        </w:rPr>
        <w:t xml:space="preserve"> Coello Gómez, 2009</w:t>
      </w:r>
    </w:p>
    <w:p w:rsidR="002827BE" w:rsidRDefault="002827BE" w:rsidP="002827BE">
      <w:pPr>
        <w:autoSpaceDE w:val="0"/>
        <w:autoSpaceDN w:val="0"/>
        <w:adjustRightInd w:val="0"/>
        <w:spacing w:after="0" w:line="480" w:lineRule="auto"/>
        <w:ind w:left="708"/>
        <w:jc w:val="both"/>
        <w:rPr>
          <w:rFonts w:ascii="Arial" w:hAnsi="Arial" w:cs="Arial"/>
          <w:sz w:val="24"/>
          <w:szCs w:val="24"/>
        </w:rPr>
      </w:pPr>
    </w:p>
    <w:p w:rsidR="002827BE" w:rsidRDefault="002827BE" w:rsidP="002827BE">
      <w:pPr>
        <w:autoSpaceDE w:val="0"/>
        <w:autoSpaceDN w:val="0"/>
        <w:adjustRightInd w:val="0"/>
        <w:spacing w:after="0" w:line="480" w:lineRule="auto"/>
        <w:ind w:left="888"/>
        <w:jc w:val="both"/>
        <w:rPr>
          <w:rFonts w:ascii="Arial" w:hAnsi="Arial" w:cs="Arial"/>
          <w:b/>
          <w:sz w:val="24"/>
          <w:szCs w:val="24"/>
        </w:rPr>
      </w:pPr>
      <w:r>
        <w:rPr>
          <w:rFonts w:ascii="Arial" w:hAnsi="Arial" w:cs="Arial"/>
          <w:b/>
          <w:sz w:val="24"/>
          <w:szCs w:val="24"/>
        </w:rPr>
        <w:t>Humedad</w:t>
      </w:r>
    </w:p>
    <w:p w:rsidR="002827BE" w:rsidRPr="00BA7E63" w:rsidRDefault="002827BE" w:rsidP="002827BE">
      <w:pPr>
        <w:autoSpaceDE w:val="0"/>
        <w:autoSpaceDN w:val="0"/>
        <w:adjustRightInd w:val="0"/>
        <w:spacing w:after="0" w:line="480" w:lineRule="auto"/>
        <w:ind w:left="888"/>
        <w:jc w:val="both"/>
        <w:rPr>
          <w:rFonts w:ascii="Arial" w:hAnsi="Arial" w:cs="Arial"/>
          <w:sz w:val="24"/>
          <w:szCs w:val="24"/>
        </w:rPr>
      </w:pPr>
    </w:p>
    <w:p w:rsidR="002827BE" w:rsidRDefault="002827BE" w:rsidP="002827BE">
      <w:pPr>
        <w:autoSpaceDE w:val="0"/>
        <w:autoSpaceDN w:val="0"/>
        <w:adjustRightInd w:val="0"/>
        <w:spacing w:after="0" w:line="480" w:lineRule="auto"/>
        <w:ind w:left="888"/>
        <w:jc w:val="both"/>
        <w:rPr>
          <w:rFonts w:ascii="Arial" w:hAnsi="Arial" w:cs="Arial"/>
          <w:sz w:val="24"/>
          <w:szCs w:val="24"/>
        </w:rPr>
      </w:pPr>
      <w:r>
        <w:rPr>
          <w:rFonts w:ascii="Arial" w:hAnsi="Arial" w:cs="Arial"/>
          <w:sz w:val="24"/>
          <w:szCs w:val="24"/>
        </w:rPr>
        <w:t>Las humedades de las muestras fueron tomadas principalmente para el cálculo de las calorías en el producto, pues la humedad no es un parámetro que nos ayude a predecir el comportamiento del producto en su almacenamiento. Aunque quizás la humedad del producto puede sustentar un poco la teoría de que a medida de que se va perdiendo humedad en el producto este tiende a endurecerse o envejecerse. Los datos tomados cada 5 días se observan a continuación en la tabla 11.</w:t>
      </w:r>
    </w:p>
    <w:p w:rsidR="002827BE" w:rsidRDefault="002827BE" w:rsidP="002827BE">
      <w:pPr>
        <w:autoSpaceDE w:val="0"/>
        <w:autoSpaceDN w:val="0"/>
        <w:adjustRightInd w:val="0"/>
        <w:spacing w:after="0" w:line="480" w:lineRule="auto"/>
        <w:ind w:left="888"/>
        <w:jc w:val="both"/>
        <w:rPr>
          <w:rFonts w:ascii="Arial" w:hAnsi="Arial" w:cs="Arial"/>
          <w:sz w:val="24"/>
          <w:szCs w:val="24"/>
        </w:rPr>
      </w:pPr>
    </w:p>
    <w:p w:rsidR="002827BE" w:rsidRPr="00E957A3" w:rsidRDefault="002827BE" w:rsidP="002827BE">
      <w:pPr>
        <w:autoSpaceDE w:val="0"/>
        <w:autoSpaceDN w:val="0"/>
        <w:adjustRightInd w:val="0"/>
        <w:spacing w:after="0" w:line="480" w:lineRule="auto"/>
        <w:ind w:left="888"/>
        <w:jc w:val="center"/>
        <w:rPr>
          <w:rFonts w:ascii="Arial" w:hAnsi="Arial" w:cs="Arial"/>
          <w:b/>
          <w:sz w:val="24"/>
          <w:szCs w:val="24"/>
        </w:rPr>
      </w:pPr>
      <w:r>
        <w:rPr>
          <w:rFonts w:ascii="Arial" w:hAnsi="Arial" w:cs="Arial"/>
          <w:b/>
          <w:sz w:val="24"/>
          <w:szCs w:val="24"/>
        </w:rPr>
        <w:lastRenderedPageBreak/>
        <w:t>TABLA 11</w:t>
      </w:r>
    </w:p>
    <w:p w:rsidR="002827BE" w:rsidRPr="00E957A3" w:rsidRDefault="002827BE" w:rsidP="002827BE">
      <w:pPr>
        <w:autoSpaceDE w:val="0"/>
        <w:autoSpaceDN w:val="0"/>
        <w:adjustRightInd w:val="0"/>
        <w:spacing w:after="0" w:line="480" w:lineRule="auto"/>
        <w:ind w:left="888"/>
        <w:jc w:val="center"/>
        <w:rPr>
          <w:rFonts w:ascii="Arial" w:hAnsi="Arial" w:cs="Arial"/>
          <w:b/>
          <w:sz w:val="24"/>
          <w:szCs w:val="24"/>
        </w:rPr>
      </w:pPr>
      <w:r w:rsidRPr="00E957A3">
        <w:rPr>
          <w:rFonts w:ascii="Arial" w:hAnsi="Arial" w:cs="Arial"/>
          <w:b/>
          <w:sz w:val="24"/>
          <w:szCs w:val="24"/>
        </w:rPr>
        <w:t xml:space="preserve">HUMEDAD </w:t>
      </w:r>
      <w:r>
        <w:rPr>
          <w:rFonts w:ascii="Arial" w:hAnsi="Arial" w:cs="Arial"/>
          <w:b/>
          <w:sz w:val="24"/>
          <w:szCs w:val="24"/>
        </w:rPr>
        <w:t xml:space="preserve">DEL </w:t>
      </w:r>
      <w:r w:rsidRPr="00E957A3">
        <w:rPr>
          <w:rFonts w:ascii="Arial" w:hAnsi="Arial" w:cs="Arial"/>
          <w:b/>
          <w:sz w:val="24"/>
          <w:szCs w:val="24"/>
        </w:rPr>
        <w:t>PRODUCTO PATRÓN</w:t>
      </w:r>
    </w:p>
    <w:tbl>
      <w:tblPr>
        <w:tblW w:w="6000" w:type="dxa"/>
        <w:tblInd w:w="1782" w:type="dxa"/>
        <w:tblCellMar>
          <w:left w:w="70" w:type="dxa"/>
          <w:right w:w="70" w:type="dxa"/>
        </w:tblCellMar>
        <w:tblLook w:val="04A0"/>
      </w:tblPr>
      <w:tblGrid>
        <w:gridCol w:w="1200"/>
        <w:gridCol w:w="1200"/>
        <w:gridCol w:w="1200"/>
        <w:gridCol w:w="1188"/>
        <w:gridCol w:w="1212"/>
      </w:tblGrid>
      <w:tr w:rsidR="002827BE" w:rsidRPr="002855CC" w:rsidTr="00C55B8D">
        <w:trPr>
          <w:trHeight w:val="300"/>
        </w:trPr>
        <w:tc>
          <w:tcPr>
            <w:tcW w:w="12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27BE" w:rsidRPr="002855CC" w:rsidRDefault="002827BE" w:rsidP="00C55B8D">
            <w:pPr>
              <w:spacing w:after="0" w:line="240" w:lineRule="auto"/>
              <w:jc w:val="center"/>
              <w:rPr>
                <w:rFonts w:ascii="Arial" w:eastAsia="Times New Roman" w:hAnsi="Arial" w:cs="Arial"/>
                <w:b/>
                <w:color w:val="000000"/>
                <w:sz w:val="24"/>
                <w:szCs w:val="24"/>
                <w:lang w:eastAsia="es-ES"/>
              </w:rPr>
            </w:pPr>
            <w:r w:rsidRPr="002855CC">
              <w:rPr>
                <w:rFonts w:ascii="Arial" w:eastAsia="Times New Roman" w:hAnsi="Arial" w:cs="Arial"/>
                <w:b/>
                <w:color w:val="000000"/>
                <w:sz w:val="24"/>
                <w:szCs w:val="24"/>
                <w:lang w:eastAsia="es-ES"/>
              </w:rPr>
              <w:t>Día 0</w:t>
            </w:r>
          </w:p>
        </w:tc>
        <w:tc>
          <w:tcPr>
            <w:tcW w:w="2400" w:type="dxa"/>
            <w:gridSpan w:val="2"/>
            <w:tcBorders>
              <w:top w:val="single" w:sz="4" w:space="0" w:color="auto"/>
              <w:left w:val="nil"/>
              <w:bottom w:val="single" w:sz="4" w:space="0" w:color="auto"/>
              <w:right w:val="single" w:sz="4" w:space="0" w:color="000000"/>
            </w:tcBorders>
            <w:shd w:val="clear" w:color="auto" w:fill="auto"/>
            <w:noWrap/>
            <w:vAlign w:val="center"/>
            <w:hideMark/>
          </w:tcPr>
          <w:p w:rsidR="002827BE" w:rsidRPr="002855CC" w:rsidRDefault="002827BE" w:rsidP="00C55B8D">
            <w:pPr>
              <w:spacing w:after="0" w:line="240" w:lineRule="auto"/>
              <w:jc w:val="center"/>
              <w:rPr>
                <w:rFonts w:ascii="Arial" w:eastAsia="Times New Roman" w:hAnsi="Arial" w:cs="Arial"/>
                <w:b/>
                <w:color w:val="000000"/>
                <w:sz w:val="24"/>
                <w:szCs w:val="24"/>
                <w:lang w:eastAsia="es-ES"/>
              </w:rPr>
            </w:pPr>
            <w:r w:rsidRPr="002855CC">
              <w:rPr>
                <w:rFonts w:ascii="Arial" w:eastAsia="Times New Roman" w:hAnsi="Arial" w:cs="Arial"/>
                <w:b/>
                <w:color w:val="000000"/>
                <w:sz w:val="24"/>
                <w:szCs w:val="24"/>
                <w:lang w:eastAsia="es-ES"/>
              </w:rPr>
              <w:t>Día 5</w:t>
            </w:r>
          </w:p>
        </w:tc>
        <w:tc>
          <w:tcPr>
            <w:tcW w:w="2400" w:type="dxa"/>
            <w:gridSpan w:val="2"/>
            <w:tcBorders>
              <w:top w:val="single" w:sz="4" w:space="0" w:color="auto"/>
              <w:left w:val="nil"/>
              <w:bottom w:val="single" w:sz="4" w:space="0" w:color="auto"/>
              <w:right w:val="single" w:sz="4" w:space="0" w:color="000000"/>
            </w:tcBorders>
            <w:shd w:val="clear" w:color="auto" w:fill="auto"/>
            <w:noWrap/>
            <w:vAlign w:val="center"/>
            <w:hideMark/>
          </w:tcPr>
          <w:p w:rsidR="002827BE" w:rsidRPr="002855CC" w:rsidRDefault="002827BE" w:rsidP="00C55B8D">
            <w:pPr>
              <w:spacing w:after="0" w:line="240" w:lineRule="auto"/>
              <w:jc w:val="center"/>
              <w:rPr>
                <w:rFonts w:ascii="Arial" w:eastAsia="Times New Roman" w:hAnsi="Arial" w:cs="Arial"/>
                <w:b/>
                <w:color w:val="000000"/>
                <w:sz w:val="24"/>
                <w:szCs w:val="24"/>
                <w:lang w:eastAsia="es-ES"/>
              </w:rPr>
            </w:pPr>
            <w:r w:rsidRPr="002855CC">
              <w:rPr>
                <w:rFonts w:ascii="Arial" w:eastAsia="Times New Roman" w:hAnsi="Arial" w:cs="Arial"/>
                <w:b/>
                <w:color w:val="000000"/>
                <w:sz w:val="24"/>
                <w:szCs w:val="24"/>
                <w:lang w:eastAsia="es-ES"/>
              </w:rPr>
              <w:t>Día 10</w:t>
            </w:r>
          </w:p>
        </w:tc>
      </w:tr>
      <w:tr w:rsidR="002827BE" w:rsidRPr="002855CC" w:rsidTr="00C55B8D">
        <w:trPr>
          <w:trHeight w:val="300"/>
        </w:trPr>
        <w:tc>
          <w:tcPr>
            <w:tcW w:w="1200" w:type="dxa"/>
            <w:tcBorders>
              <w:top w:val="nil"/>
              <w:left w:val="single" w:sz="4" w:space="0" w:color="auto"/>
              <w:bottom w:val="single" w:sz="4" w:space="0" w:color="auto"/>
              <w:right w:val="single" w:sz="4" w:space="0" w:color="auto"/>
            </w:tcBorders>
            <w:shd w:val="clear" w:color="auto" w:fill="auto"/>
            <w:noWrap/>
            <w:vAlign w:val="center"/>
            <w:hideMark/>
          </w:tcPr>
          <w:p w:rsidR="002827BE" w:rsidRPr="002855CC" w:rsidRDefault="002827BE" w:rsidP="00C55B8D">
            <w:pPr>
              <w:spacing w:after="0" w:line="240" w:lineRule="auto"/>
              <w:jc w:val="center"/>
              <w:rPr>
                <w:rFonts w:ascii="Arial" w:eastAsia="Times New Roman" w:hAnsi="Arial" w:cs="Arial"/>
                <w:b/>
                <w:color w:val="000000"/>
                <w:sz w:val="24"/>
                <w:szCs w:val="24"/>
                <w:lang w:eastAsia="es-ES"/>
              </w:rPr>
            </w:pPr>
          </w:p>
        </w:tc>
        <w:tc>
          <w:tcPr>
            <w:tcW w:w="1200" w:type="dxa"/>
            <w:tcBorders>
              <w:top w:val="nil"/>
              <w:left w:val="nil"/>
              <w:bottom w:val="single" w:sz="4" w:space="0" w:color="auto"/>
              <w:right w:val="single" w:sz="4" w:space="0" w:color="auto"/>
            </w:tcBorders>
            <w:shd w:val="clear" w:color="auto" w:fill="auto"/>
            <w:noWrap/>
            <w:vAlign w:val="center"/>
            <w:hideMark/>
          </w:tcPr>
          <w:p w:rsidR="002827BE" w:rsidRPr="002855CC" w:rsidRDefault="002827BE" w:rsidP="00C55B8D">
            <w:pPr>
              <w:spacing w:after="0" w:line="240" w:lineRule="auto"/>
              <w:jc w:val="center"/>
              <w:rPr>
                <w:rFonts w:ascii="Arial" w:eastAsia="Times New Roman" w:hAnsi="Arial" w:cs="Arial"/>
                <w:b/>
                <w:color w:val="000000"/>
                <w:sz w:val="24"/>
                <w:szCs w:val="24"/>
                <w:lang w:eastAsia="es-ES"/>
              </w:rPr>
            </w:pPr>
            <w:r w:rsidRPr="002855CC">
              <w:rPr>
                <w:rFonts w:ascii="Arial" w:eastAsia="Times New Roman" w:hAnsi="Arial" w:cs="Arial"/>
                <w:b/>
                <w:color w:val="000000"/>
                <w:sz w:val="24"/>
                <w:szCs w:val="24"/>
                <w:lang w:eastAsia="es-ES"/>
              </w:rPr>
              <w:t>P</w:t>
            </w:r>
            <w:r>
              <w:rPr>
                <w:rFonts w:ascii="Arial" w:eastAsia="Times New Roman" w:hAnsi="Arial" w:cs="Arial"/>
                <w:b/>
                <w:color w:val="000000"/>
                <w:sz w:val="24"/>
                <w:szCs w:val="24"/>
                <w:lang w:eastAsia="es-ES"/>
              </w:rPr>
              <w:t>E</w:t>
            </w:r>
            <w:r w:rsidRPr="002855CC">
              <w:rPr>
                <w:rFonts w:ascii="Arial" w:eastAsia="Times New Roman" w:hAnsi="Arial" w:cs="Arial"/>
                <w:b/>
                <w:color w:val="000000"/>
                <w:sz w:val="24"/>
                <w:szCs w:val="24"/>
                <w:lang w:eastAsia="es-ES"/>
              </w:rPr>
              <w:t>BD</w:t>
            </w:r>
          </w:p>
        </w:tc>
        <w:tc>
          <w:tcPr>
            <w:tcW w:w="1200" w:type="dxa"/>
            <w:tcBorders>
              <w:top w:val="nil"/>
              <w:left w:val="nil"/>
              <w:bottom w:val="single" w:sz="4" w:space="0" w:color="auto"/>
              <w:right w:val="single" w:sz="4" w:space="0" w:color="auto"/>
            </w:tcBorders>
            <w:shd w:val="clear" w:color="auto" w:fill="auto"/>
            <w:noWrap/>
            <w:vAlign w:val="center"/>
            <w:hideMark/>
          </w:tcPr>
          <w:p w:rsidR="002827BE" w:rsidRPr="002855CC" w:rsidRDefault="002827BE" w:rsidP="00C55B8D">
            <w:pPr>
              <w:spacing w:after="0" w:line="240" w:lineRule="auto"/>
              <w:jc w:val="center"/>
              <w:rPr>
                <w:rFonts w:ascii="Arial" w:eastAsia="Times New Roman" w:hAnsi="Arial" w:cs="Arial"/>
                <w:b/>
                <w:color w:val="000000"/>
                <w:sz w:val="24"/>
                <w:szCs w:val="24"/>
                <w:lang w:eastAsia="es-ES"/>
              </w:rPr>
            </w:pPr>
            <w:r w:rsidRPr="002855CC">
              <w:rPr>
                <w:rFonts w:ascii="Arial" w:eastAsia="Times New Roman" w:hAnsi="Arial" w:cs="Arial"/>
                <w:b/>
                <w:color w:val="000000"/>
                <w:sz w:val="24"/>
                <w:szCs w:val="24"/>
                <w:lang w:eastAsia="es-ES"/>
              </w:rPr>
              <w:t>P</w:t>
            </w:r>
            <w:r>
              <w:rPr>
                <w:rFonts w:ascii="Arial" w:eastAsia="Times New Roman" w:hAnsi="Arial" w:cs="Arial"/>
                <w:b/>
                <w:color w:val="000000"/>
                <w:sz w:val="24"/>
                <w:szCs w:val="24"/>
                <w:lang w:eastAsia="es-ES"/>
              </w:rPr>
              <w:t>E</w:t>
            </w:r>
            <w:r w:rsidRPr="002855CC">
              <w:rPr>
                <w:rFonts w:ascii="Arial" w:eastAsia="Times New Roman" w:hAnsi="Arial" w:cs="Arial"/>
                <w:b/>
                <w:color w:val="000000"/>
                <w:sz w:val="24"/>
                <w:szCs w:val="24"/>
                <w:lang w:eastAsia="es-ES"/>
              </w:rPr>
              <w:t>AD</w:t>
            </w:r>
          </w:p>
        </w:tc>
        <w:tc>
          <w:tcPr>
            <w:tcW w:w="1188" w:type="dxa"/>
            <w:tcBorders>
              <w:top w:val="nil"/>
              <w:left w:val="nil"/>
              <w:bottom w:val="single" w:sz="4" w:space="0" w:color="auto"/>
              <w:right w:val="single" w:sz="4" w:space="0" w:color="auto"/>
            </w:tcBorders>
            <w:shd w:val="clear" w:color="auto" w:fill="auto"/>
            <w:noWrap/>
            <w:vAlign w:val="center"/>
            <w:hideMark/>
          </w:tcPr>
          <w:p w:rsidR="002827BE" w:rsidRPr="002855CC" w:rsidRDefault="002827BE" w:rsidP="00C55B8D">
            <w:pPr>
              <w:spacing w:after="0" w:line="240" w:lineRule="auto"/>
              <w:jc w:val="center"/>
              <w:rPr>
                <w:rFonts w:ascii="Arial" w:eastAsia="Times New Roman" w:hAnsi="Arial" w:cs="Arial"/>
                <w:b/>
                <w:color w:val="000000"/>
                <w:sz w:val="24"/>
                <w:szCs w:val="24"/>
                <w:lang w:eastAsia="es-ES"/>
              </w:rPr>
            </w:pPr>
            <w:r w:rsidRPr="002855CC">
              <w:rPr>
                <w:rFonts w:ascii="Arial" w:eastAsia="Times New Roman" w:hAnsi="Arial" w:cs="Arial"/>
                <w:b/>
                <w:color w:val="000000"/>
                <w:sz w:val="24"/>
                <w:szCs w:val="24"/>
                <w:lang w:eastAsia="es-ES"/>
              </w:rPr>
              <w:t>P</w:t>
            </w:r>
            <w:r>
              <w:rPr>
                <w:rFonts w:ascii="Arial" w:eastAsia="Times New Roman" w:hAnsi="Arial" w:cs="Arial"/>
                <w:b/>
                <w:color w:val="000000"/>
                <w:sz w:val="24"/>
                <w:szCs w:val="24"/>
                <w:lang w:eastAsia="es-ES"/>
              </w:rPr>
              <w:t>E</w:t>
            </w:r>
            <w:r w:rsidRPr="002855CC">
              <w:rPr>
                <w:rFonts w:ascii="Arial" w:eastAsia="Times New Roman" w:hAnsi="Arial" w:cs="Arial"/>
                <w:b/>
                <w:color w:val="000000"/>
                <w:sz w:val="24"/>
                <w:szCs w:val="24"/>
                <w:lang w:eastAsia="es-ES"/>
              </w:rPr>
              <w:t>BD</w:t>
            </w:r>
          </w:p>
        </w:tc>
        <w:tc>
          <w:tcPr>
            <w:tcW w:w="1212" w:type="dxa"/>
            <w:tcBorders>
              <w:top w:val="nil"/>
              <w:left w:val="nil"/>
              <w:bottom w:val="single" w:sz="4" w:space="0" w:color="auto"/>
              <w:right w:val="single" w:sz="4" w:space="0" w:color="auto"/>
            </w:tcBorders>
            <w:shd w:val="clear" w:color="auto" w:fill="auto"/>
            <w:noWrap/>
            <w:vAlign w:val="center"/>
            <w:hideMark/>
          </w:tcPr>
          <w:p w:rsidR="002827BE" w:rsidRPr="002855CC" w:rsidRDefault="002827BE" w:rsidP="00C55B8D">
            <w:pPr>
              <w:spacing w:after="0" w:line="240" w:lineRule="auto"/>
              <w:jc w:val="center"/>
              <w:rPr>
                <w:rFonts w:ascii="Arial" w:eastAsia="Times New Roman" w:hAnsi="Arial" w:cs="Arial"/>
                <w:b/>
                <w:color w:val="000000"/>
                <w:sz w:val="24"/>
                <w:szCs w:val="24"/>
                <w:lang w:eastAsia="es-ES"/>
              </w:rPr>
            </w:pPr>
            <w:r w:rsidRPr="002855CC">
              <w:rPr>
                <w:rFonts w:ascii="Arial" w:eastAsia="Times New Roman" w:hAnsi="Arial" w:cs="Arial"/>
                <w:b/>
                <w:color w:val="000000"/>
                <w:sz w:val="24"/>
                <w:szCs w:val="24"/>
                <w:lang w:eastAsia="es-ES"/>
              </w:rPr>
              <w:t>P</w:t>
            </w:r>
            <w:r>
              <w:rPr>
                <w:rFonts w:ascii="Arial" w:eastAsia="Times New Roman" w:hAnsi="Arial" w:cs="Arial"/>
                <w:b/>
                <w:color w:val="000000"/>
                <w:sz w:val="24"/>
                <w:szCs w:val="24"/>
                <w:lang w:eastAsia="es-ES"/>
              </w:rPr>
              <w:t>E</w:t>
            </w:r>
            <w:r w:rsidRPr="002855CC">
              <w:rPr>
                <w:rFonts w:ascii="Arial" w:eastAsia="Times New Roman" w:hAnsi="Arial" w:cs="Arial"/>
                <w:b/>
                <w:color w:val="000000"/>
                <w:sz w:val="24"/>
                <w:szCs w:val="24"/>
                <w:lang w:eastAsia="es-ES"/>
              </w:rPr>
              <w:t>AD</w:t>
            </w:r>
          </w:p>
        </w:tc>
      </w:tr>
      <w:tr w:rsidR="002827BE" w:rsidRPr="002855CC" w:rsidTr="00C55B8D">
        <w:trPr>
          <w:trHeight w:val="300"/>
        </w:trPr>
        <w:tc>
          <w:tcPr>
            <w:tcW w:w="1200" w:type="dxa"/>
            <w:tcBorders>
              <w:top w:val="nil"/>
              <w:left w:val="single" w:sz="4" w:space="0" w:color="auto"/>
              <w:bottom w:val="single" w:sz="4" w:space="0" w:color="auto"/>
              <w:right w:val="single" w:sz="4" w:space="0" w:color="auto"/>
            </w:tcBorders>
            <w:shd w:val="clear" w:color="auto" w:fill="auto"/>
            <w:noWrap/>
            <w:vAlign w:val="center"/>
            <w:hideMark/>
          </w:tcPr>
          <w:p w:rsidR="002827BE" w:rsidRPr="002855CC" w:rsidRDefault="002827BE" w:rsidP="00C55B8D">
            <w:pPr>
              <w:spacing w:after="0" w:line="240" w:lineRule="auto"/>
              <w:jc w:val="center"/>
              <w:rPr>
                <w:rFonts w:ascii="Arial" w:eastAsia="Times New Roman" w:hAnsi="Arial" w:cs="Arial"/>
                <w:color w:val="000000"/>
                <w:sz w:val="24"/>
                <w:szCs w:val="24"/>
                <w:lang w:eastAsia="es-ES"/>
              </w:rPr>
            </w:pPr>
            <w:r w:rsidRPr="002855CC">
              <w:rPr>
                <w:rFonts w:ascii="Arial" w:eastAsia="Times New Roman" w:hAnsi="Arial" w:cs="Arial"/>
                <w:color w:val="000000"/>
                <w:sz w:val="24"/>
                <w:szCs w:val="24"/>
                <w:lang w:eastAsia="es-ES"/>
              </w:rPr>
              <w:t>35.62</w:t>
            </w:r>
            <w:r>
              <w:rPr>
                <w:rFonts w:ascii="Arial" w:eastAsia="Times New Roman" w:hAnsi="Arial" w:cs="Arial"/>
                <w:color w:val="000000"/>
                <w:sz w:val="24"/>
                <w:szCs w:val="24"/>
                <w:lang w:eastAsia="es-ES"/>
              </w:rPr>
              <w:t xml:space="preserve"> </w:t>
            </w:r>
            <w:r w:rsidRPr="008A7761">
              <w:rPr>
                <w:rFonts w:ascii="Arial" w:hAnsi="Arial" w:cs="Arial"/>
                <w:sz w:val="24"/>
                <w:szCs w:val="24"/>
              </w:rPr>
              <w:t>±</w:t>
            </w:r>
            <w:r>
              <w:rPr>
                <w:rFonts w:ascii="Arial" w:hAnsi="Arial" w:cs="Arial"/>
                <w:sz w:val="24"/>
                <w:szCs w:val="24"/>
              </w:rPr>
              <w:t xml:space="preserve"> 1.18</w:t>
            </w:r>
          </w:p>
        </w:tc>
        <w:tc>
          <w:tcPr>
            <w:tcW w:w="1200" w:type="dxa"/>
            <w:tcBorders>
              <w:top w:val="nil"/>
              <w:left w:val="nil"/>
              <w:bottom w:val="single" w:sz="4" w:space="0" w:color="auto"/>
              <w:right w:val="single" w:sz="4" w:space="0" w:color="auto"/>
            </w:tcBorders>
            <w:shd w:val="clear" w:color="auto" w:fill="auto"/>
            <w:noWrap/>
            <w:vAlign w:val="center"/>
            <w:hideMark/>
          </w:tcPr>
          <w:p w:rsidR="002827BE" w:rsidRPr="002855CC" w:rsidRDefault="002827BE" w:rsidP="00C55B8D">
            <w:pPr>
              <w:spacing w:after="0" w:line="240" w:lineRule="auto"/>
              <w:jc w:val="center"/>
              <w:rPr>
                <w:rFonts w:ascii="Arial" w:eastAsia="Times New Roman" w:hAnsi="Arial" w:cs="Arial"/>
                <w:color w:val="000000"/>
                <w:sz w:val="24"/>
                <w:szCs w:val="24"/>
                <w:lang w:eastAsia="es-ES"/>
              </w:rPr>
            </w:pPr>
            <w:r w:rsidRPr="002855CC">
              <w:rPr>
                <w:rFonts w:ascii="Arial" w:eastAsia="Times New Roman" w:hAnsi="Arial" w:cs="Arial"/>
                <w:color w:val="000000"/>
                <w:sz w:val="24"/>
                <w:szCs w:val="24"/>
                <w:lang w:eastAsia="es-ES"/>
              </w:rPr>
              <w:t>30.68</w:t>
            </w:r>
            <w:r>
              <w:rPr>
                <w:rFonts w:ascii="Arial" w:eastAsia="Times New Roman" w:hAnsi="Arial" w:cs="Arial"/>
                <w:color w:val="000000"/>
                <w:sz w:val="24"/>
                <w:szCs w:val="24"/>
                <w:lang w:eastAsia="es-ES"/>
              </w:rPr>
              <w:t xml:space="preserve"> </w:t>
            </w:r>
            <w:r w:rsidRPr="008A7761">
              <w:rPr>
                <w:rFonts w:ascii="Arial" w:hAnsi="Arial" w:cs="Arial"/>
                <w:sz w:val="24"/>
                <w:szCs w:val="24"/>
              </w:rPr>
              <w:t>±</w:t>
            </w:r>
            <w:r>
              <w:rPr>
                <w:rFonts w:ascii="Arial" w:hAnsi="Arial" w:cs="Arial"/>
                <w:sz w:val="24"/>
                <w:szCs w:val="24"/>
              </w:rPr>
              <w:t xml:space="preserve"> 1.19</w:t>
            </w:r>
          </w:p>
        </w:tc>
        <w:tc>
          <w:tcPr>
            <w:tcW w:w="1200" w:type="dxa"/>
            <w:tcBorders>
              <w:top w:val="nil"/>
              <w:left w:val="nil"/>
              <w:bottom w:val="single" w:sz="4" w:space="0" w:color="auto"/>
              <w:right w:val="single" w:sz="4" w:space="0" w:color="auto"/>
            </w:tcBorders>
            <w:shd w:val="clear" w:color="auto" w:fill="auto"/>
            <w:noWrap/>
            <w:vAlign w:val="center"/>
            <w:hideMark/>
          </w:tcPr>
          <w:p w:rsidR="002827BE" w:rsidRPr="002855CC" w:rsidRDefault="002827BE" w:rsidP="00C55B8D">
            <w:pPr>
              <w:spacing w:after="0" w:line="240" w:lineRule="auto"/>
              <w:jc w:val="center"/>
              <w:rPr>
                <w:rFonts w:ascii="Arial" w:eastAsia="Times New Roman" w:hAnsi="Arial" w:cs="Arial"/>
                <w:color w:val="000000"/>
                <w:sz w:val="24"/>
                <w:szCs w:val="24"/>
                <w:lang w:eastAsia="es-ES"/>
              </w:rPr>
            </w:pPr>
            <w:r w:rsidRPr="002855CC">
              <w:rPr>
                <w:rFonts w:ascii="Arial" w:eastAsia="Times New Roman" w:hAnsi="Arial" w:cs="Arial"/>
                <w:color w:val="000000"/>
                <w:sz w:val="24"/>
                <w:szCs w:val="24"/>
                <w:lang w:eastAsia="es-ES"/>
              </w:rPr>
              <w:t>29.62</w:t>
            </w:r>
            <w:r>
              <w:rPr>
                <w:rFonts w:ascii="Arial" w:eastAsia="Times New Roman" w:hAnsi="Arial" w:cs="Arial"/>
                <w:color w:val="000000"/>
                <w:sz w:val="24"/>
                <w:szCs w:val="24"/>
                <w:lang w:eastAsia="es-ES"/>
              </w:rPr>
              <w:t xml:space="preserve"> </w:t>
            </w:r>
            <w:r w:rsidRPr="008A7761">
              <w:rPr>
                <w:rFonts w:ascii="Arial" w:hAnsi="Arial" w:cs="Arial"/>
                <w:sz w:val="24"/>
                <w:szCs w:val="24"/>
              </w:rPr>
              <w:t>±</w:t>
            </w:r>
            <w:r>
              <w:rPr>
                <w:rFonts w:ascii="Arial" w:hAnsi="Arial" w:cs="Arial"/>
                <w:sz w:val="24"/>
                <w:szCs w:val="24"/>
              </w:rPr>
              <w:t xml:space="preserve"> 1.185</w:t>
            </w:r>
          </w:p>
        </w:tc>
        <w:tc>
          <w:tcPr>
            <w:tcW w:w="1188" w:type="dxa"/>
            <w:tcBorders>
              <w:top w:val="nil"/>
              <w:left w:val="nil"/>
              <w:bottom w:val="single" w:sz="4" w:space="0" w:color="auto"/>
              <w:right w:val="single" w:sz="4" w:space="0" w:color="auto"/>
            </w:tcBorders>
            <w:shd w:val="clear" w:color="auto" w:fill="auto"/>
            <w:noWrap/>
            <w:vAlign w:val="center"/>
            <w:hideMark/>
          </w:tcPr>
          <w:p w:rsidR="002827BE" w:rsidRPr="002855CC" w:rsidRDefault="002827BE" w:rsidP="00C55B8D">
            <w:pPr>
              <w:spacing w:after="0" w:line="240" w:lineRule="auto"/>
              <w:jc w:val="center"/>
              <w:rPr>
                <w:rFonts w:ascii="Arial" w:eastAsia="Times New Roman" w:hAnsi="Arial" w:cs="Arial"/>
                <w:color w:val="000000"/>
                <w:sz w:val="24"/>
                <w:szCs w:val="24"/>
                <w:lang w:eastAsia="es-ES"/>
              </w:rPr>
            </w:pPr>
            <w:r>
              <w:rPr>
                <w:rFonts w:ascii="Arial" w:eastAsia="Times New Roman" w:hAnsi="Arial" w:cs="Arial"/>
                <w:color w:val="000000"/>
                <w:sz w:val="24"/>
                <w:szCs w:val="24"/>
                <w:lang w:eastAsia="es-ES"/>
              </w:rPr>
              <w:t xml:space="preserve">28.23 </w:t>
            </w:r>
            <w:r w:rsidRPr="008A7761">
              <w:rPr>
                <w:rFonts w:ascii="Arial" w:hAnsi="Arial" w:cs="Arial"/>
                <w:sz w:val="24"/>
                <w:szCs w:val="24"/>
              </w:rPr>
              <w:t>±</w:t>
            </w:r>
            <w:r>
              <w:rPr>
                <w:rFonts w:ascii="Arial" w:hAnsi="Arial" w:cs="Arial"/>
                <w:sz w:val="24"/>
                <w:szCs w:val="24"/>
              </w:rPr>
              <w:t xml:space="preserve"> 1.19</w:t>
            </w:r>
          </w:p>
        </w:tc>
        <w:tc>
          <w:tcPr>
            <w:tcW w:w="1212" w:type="dxa"/>
            <w:tcBorders>
              <w:top w:val="nil"/>
              <w:left w:val="nil"/>
              <w:bottom w:val="single" w:sz="4" w:space="0" w:color="auto"/>
              <w:right w:val="single" w:sz="4" w:space="0" w:color="auto"/>
            </w:tcBorders>
            <w:shd w:val="clear" w:color="auto" w:fill="auto"/>
            <w:noWrap/>
            <w:vAlign w:val="center"/>
            <w:hideMark/>
          </w:tcPr>
          <w:p w:rsidR="002827BE" w:rsidRPr="002855CC" w:rsidRDefault="002827BE" w:rsidP="00C55B8D">
            <w:pPr>
              <w:spacing w:after="0" w:line="240" w:lineRule="auto"/>
              <w:jc w:val="center"/>
              <w:rPr>
                <w:rFonts w:ascii="Arial" w:eastAsia="Times New Roman" w:hAnsi="Arial" w:cs="Arial"/>
                <w:color w:val="000000"/>
                <w:sz w:val="24"/>
                <w:szCs w:val="24"/>
                <w:lang w:eastAsia="es-ES"/>
              </w:rPr>
            </w:pPr>
            <w:r>
              <w:rPr>
                <w:rFonts w:ascii="Arial" w:eastAsia="Times New Roman" w:hAnsi="Arial" w:cs="Arial"/>
                <w:color w:val="000000"/>
                <w:sz w:val="24"/>
                <w:szCs w:val="24"/>
                <w:lang w:eastAsia="es-ES"/>
              </w:rPr>
              <w:t xml:space="preserve">26.95 </w:t>
            </w:r>
            <w:r w:rsidRPr="008A7761">
              <w:rPr>
                <w:rFonts w:ascii="Arial" w:hAnsi="Arial" w:cs="Arial"/>
                <w:sz w:val="24"/>
                <w:szCs w:val="24"/>
              </w:rPr>
              <w:t>±</w:t>
            </w:r>
            <w:r>
              <w:rPr>
                <w:rFonts w:ascii="Arial" w:hAnsi="Arial" w:cs="Arial"/>
                <w:sz w:val="24"/>
                <w:szCs w:val="24"/>
              </w:rPr>
              <w:t xml:space="preserve"> 1.18</w:t>
            </w:r>
          </w:p>
        </w:tc>
      </w:tr>
    </w:tbl>
    <w:p w:rsidR="002827BE" w:rsidRDefault="002827BE" w:rsidP="002827BE">
      <w:pPr>
        <w:pStyle w:val="Prrafodelista"/>
        <w:autoSpaceDE w:val="0"/>
        <w:autoSpaceDN w:val="0"/>
        <w:adjustRightInd w:val="0"/>
        <w:spacing w:after="0" w:line="480" w:lineRule="auto"/>
        <w:ind w:firstLine="696"/>
        <w:jc w:val="both"/>
        <w:rPr>
          <w:rFonts w:ascii="Arial" w:eastAsia="Times New Roman" w:hAnsi="Arial" w:cs="Arial"/>
          <w:sz w:val="24"/>
          <w:szCs w:val="24"/>
          <w:lang w:eastAsia="es-ES"/>
        </w:rPr>
      </w:pPr>
      <w:r>
        <w:rPr>
          <w:rFonts w:ascii="Arial" w:eastAsia="Times New Roman" w:hAnsi="Arial" w:cs="Arial"/>
          <w:sz w:val="24"/>
          <w:szCs w:val="24"/>
          <w:lang w:eastAsia="es-ES"/>
        </w:rPr>
        <w:t xml:space="preserve">     Elaborado por: </w:t>
      </w:r>
      <w:proofErr w:type="spellStart"/>
      <w:r>
        <w:rPr>
          <w:rFonts w:ascii="Arial" w:eastAsia="Times New Roman" w:hAnsi="Arial" w:cs="Arial"/>
          <w:sz w:val="24"/>
          <w:szCs w:val="24"/>
          <w:lang w:eastAsia="es-ES"/>
        </w:rPr>
        <w:t>Natasha</w:t>
      </w:r>
      <w:proofErr w:type="spellEnd"/>
      <w:r>
        <w:rPr>
          <w:rFonts w:ascii="Arial" w:eastAsia="Times New Roman" w:hAnsi="Arial" w:cs="Arial"/>
          <w:sz w:val="24"/>
          <w:szCs w:val="24"/>
          <w:lang w:eastAsia="es-ES"/>
        </w:rPr>
        <w:t xml:space="preserve"> Coello Gómez, 2009</w:t>
      </w:r>
    </w:p>
    <w:p w:rsidR="002827BE" w:rsidRDefault="002827BE" w:rsidP="002827BE">
      <w:pPr>
        <w:autoSpaceDE w:val="0"/>
        <w:autoSpaceDN w:val="0"/>
        <w:adjustRightInd w:val="0"/>
        <w:spacing w:after="0" w:line="480" w:lineRule="auto"/>
        <w:ind w:left="708"/>
        <w:jc w:val="both"/>
        <w:rPr>
          <w:rFonts w:ascii="Arial" w:hAnsi="Arial" w:cs="Arial"/>
          <w:sz w:val="24"/>
          <w:szCs w:val="24"/>
        </w:rPr>
      </w:pPr>
    </w:p>
    <w:p w:rsidR="002827BE" w:rsidRDefault="002827BE" w:rsidP="002827BE">
      <w:pPr>
        <w:autoSpaceDE w:val="0"/>
        <w:autoSpaceDN w:val="0"/>
        <w:adjustRightInd w:val="0"/>
        <w:spacing w:after="0" w:line="480" w:lineRule="auto"/>
        <w:ind w:left="708"/>
        <w:jc w:val="both"/>
        <w:rPr>
          <w:rFonts w:ascii="Arial" w:hAnsi="Arial" w:cs="Arial"/>
          <w:b/>
          <w:sz w:val="24"/>
          <w:szCs w:val="24"/>
        </w:rPr>
      </w:pPr>
      <w:r w:rsidRPr="00BD6EF9">
        <w:rPr>
          <w:rFonts w:ascii="Arial" w:hAnsi="Arial" w:cs="Arial"/>
          <w:b/>
          <w:sz w:val="24"/>
          <w:szCs w:val="24"/>
        </w:rPr>
        <w:t>3.1.2 Propiedades Sensoriales</w:t>
      </w:r>
    </w:p>
    <w:p w:rsidR="002827BE" w:rsidRDefault="002827BE" w:rsidP="002827BE">
      <w:pPr>
        <w:autoSpaceDE w:val="0"/>
        <w:autoSpaceDN w:val="0"/>
        <w:adjustRightInd w:val="0"/>
        <w:spacing w:after="0" w:line="480" w:lineRule="auto"/>
        <w:ind w:left="708"/>
        <w:jc w:val="both"/>
        <w:rPr>
          <w:rFonts w:ascii="Arial" w:hAnsi="Arial" w:cs="Arial"/>
          <w:sz w:val="24"/>
          <w:szCs w:val="24"/>
        </w:rPr>
      </w:pPr>
    </w:p>
    <w:p w:rsidR="002827BE" w:rsidRDefault="002827BE" w:rsidP="002827BE">
      <w:pPr>
        <w:autoSpaceDE w:val="0"/>
        <w:autoSpaceDN w:val="0"/>
        <w:adjustRightInd w:val="0"/>
        <w:spacing w:after="0" w:line="480" w:lineRule="auto"/>
        <w:ind w:left="708"/>
        <w:jc w:val="both"/>
        <w:rPr>
          <w:rFonts w:ascii="Arial" w:hAnsi="Arial" w:cs="Arial"/>
          <w:sz w:val="24"/>
          <w:szCs w:val="24"/>
        </w:rPr>
      </w:pPr>
      <w:r>
        <w:rPr>
          <w:rFonts w:ascii="Arial" w:hAnsi="Arial" w:cs="Arial"/>
          <w:sz w:val="24"/>
          <w:szCs w:val="24"/>
        </w:rPr>
        <w:t>Se procedió a realizar el análisis sensorial del producto patrón para obtener su media de las calificaciones de aceptación por parte de los jueces y luego ser evaluada con las distintas muestras que sean escogidas luego del diseño experimental.</w:t>
      </w:r>
    </w:p>
    <w:p w:rsidR="002827BE" w:rsidRDefault="002827BE" w:rsidP="002827BE">
      <w:pPr>
        <w:autoSpaceDE w:val="0"/>
        <w:autoSpaceDN w:val="0"/>
        <w:adjustRightInd w:val="0"/>
        <w:spacing w:after="0" w:line="480" w:lineRule="auto"/>
        <w:ind w:left="708"/>
        <w:jc w:val="both"/>
        <w:rPr>
          <w:rFonts w:ascii="Arial" w:hAnsi="Arial" w:cs="Arial"/>
          <w:sz w:val="24"/>
          <w:szCs w:val="24"/>
        </w:rPr>
      </w:pPr>
    </w:p>
    <w:p w:rsidR="002827BE" w:rsidRDefault="002827BE" w:rsidP="002827BE">
      <w:pPr>
        <w:autoSpaceDE w:val="0"/>
        <w:autoSpaceDN w:val="0"/>
        <w:adjustRightInd w:val="0"/>
        <w:spacing w:after="0" w:line="480" w:lineRule="auto"/>
        <w:ind w:left="708"/>
        <w:jc w:val="both"/>
        <w:rPr>
          <w:rFonts w:ascii="Arial" w:hAnsi="Arial" w:cs="Arial"/>
          <w:sz w:val="24"/>
          <w:szCs w:val="24"/>
        </w:rPr>
      </w:pPr>
      <w:r>
        <w:rPr>
          <w:rFonts w:ascii="Arial" w:hAnsi="Arial" w:cs="Arial"/>
          <w:sz w:val="24"/>
          <w:szCs w:val="24"/>
        </w:rPr>
        <w:t>Con el análisis de varianza se obtuvo que la media de las calificaciones para la aceptación del producto patrón, del 1 al 5, dada por los jueces fue de 1.83.</w:t>
      </w:r>
    </w:p>
    <w:p w:rsidR="002827BE" w:rsidRDefault="002827BE" w:rsidP="002827BE">
      <w:pPr>
        <w:autoSpaceDE w:val="0"/>
        <w:autoSpaceDN w:val="0"/>
        <w:adjustRightInd w:val="0"/>
        <w:spacing w:after="0" w:line="480" w:lineRule="auto"/>
        <w:ind w:left="708"/>
        <w:jc w:val="both"/>
        <w:rPr>
          <w:rFonts w:ascii="Arial" w:hAnsi="Arial" w:cs="Arial"/>
          <w:sz w:val="24"/>
          <w:szCs w:val="24"/>
        </w:rPr>
      </w:pPr>
    </w:p>
    <w:p w:rsidR="002827BE" w:rsidRPr="008B2452" w:rsidRDefault="002827BE" w:rsidP="002827BE">
      <w:pPr>
        <w:autoSpaceDE w:val="0"/>
        <w:autoSpaceDN w:val="0"/>
        <w:adjustRightInd w:val="0"/>
        <w:spacing w:after="0" w:line="480" w:lineRule="auto"/>
        <w:jc w:val="both"/>
        <w:rPr>
          <w:rFonts w:ascii="Arial" w:hAnsi="Arial" w:cs="Arial"/>
          <w:b/>
          <w:sz w:val="24"/>
          <w:szCs w:val="24"/>
        </w:rPr>
      </w:pPr>
      <w:r>
        <w:rPr>
          <w:rFonts w:ascii="Arial" w:hAnsi="Arial" w:cs="Arial"/>
          <w:sz w:val="24"/>
          <w:szCs w:val="24"/>
        </w:rPr>
        <w:tab/>
      </w:r>
      <w:r w:rsidRPr="008B2452">
        <w:rPr>
          <w:rFonts w:ascii="Arial" w:hAnsi="Arial" w:cs="Arial"/>
          <w:b/>
          <w:sz w:val="24"/>
          <w:szCs w:val="24"/>
        </w:rPr>
        <w:t>3.1.3 Cuantificación de Calorías</w:t>
      </w:r>
    </w:p>
    <w:p w:rsidR="002827BE" w:rsidRDefault="002827BE" w:rsidP="002827BE">
      <w:pPr>
        <w:autoSpaceDE w:val="0"/>
        <w:autoSpaceDN w:val="0"/>
        <w:adjustRightInd w:val="0"/>
        <w:spacing w:after="0" w:line="480" w:lineRule="auto"/>
        <w:ind w:left="708"/>
        <w:jc w:val="both"/>
        <w:rPr>
          <w:rFonts w:ascii="Arial" w:hAnsi="Arial" w:cs="Arial"/>
          <w:sz w:val="24"/>
          <w:szCs w:val="24"/>
        </w:rPr>
      </w:pPr>
    </w:p>
    <w:p w:rsidR="002827BE" w:rsidRDefault="002827BE" w:rsidP="002827BE">
      <w:pPr>
        <w:autoSpaceDE w:val="0"/>
        <w:autoSpaceDN w:val="0"/>
        <w:adjustRightInd w:val="0"/>
        <w:spacing w:after="0" w:line="480" w:lineRule="auto"/>
        <w:ind w:left="708"/>
        <w:jc w:val="both"/>
        <w:rPr>
          <w:rFonts w:ascii="Arial" w:hAnsi="Arial" w:cs="Arial"/>
          <w:sz w:val="24"/>
          <w:szCs w:val="24"/>
        </w:rPr>
      </w:pPr>
      <w:r>
        <w:rPr>
          <w:rFonts w:ascii="Arial" w:hAnsi="Arial" w:cs="Arial"/>
          <w:sz w:val="24"/>
          <w:szCs w:val="24"/>
        </w:rPr>
        <w:t xml:space="preserve">En </w:t>
      </w:r>
      <w:r w:rsidRPr="007259F3">
        <w:rPr>
          <w:rFonts w:ascii="Arial" w:hAnsi="Arial" w:cs="Arial"/>
          <w:sz w:val="24"/>
          <w:szCs w:val="24"/>
        </w:rPr>
        <w:t>la tabla</w:t>
      </w:r>
      <w:r>
        <w:rPr>
          <w:rFonts w:ascii="Arial" w:hAnsi="Arial" w:cs="Arial"/>
          <w:sz w:val="24"/>
          <w:szCs w:val="24"/>
        </w:rPr>
        <w:t xml:space="preserve"> 12 a continuación se muestra las kilocalorías totales del </w:t>
      </w:r>
      <w:proofErr w:type="spellStart"/>
      <w:r>
        <w:rPr>
          <w:rFonts w:ascii="Arial" w:hAnsi="Arial" w:cs="Arial"/>
          <w:sz w:val="24"/>
          <w:szCs w:val="24"/>
        </w:rPr>
        <w:t>batch</w:t>
      </w:r>
      <w:proofErr w:type="spellEnd"/>
      <w:r>
        <w:rPr>
          <w:rFonts w:ascii="Arial" w:hAnsi="Arial" w:cs="Arial"/>
          <w:sz w:val="24"/>
          <w:szCs w:val="24"/>
        </w:rPr>
        <w:t xml:space="preserve"> de masa y por unidad de producto. En el </w:t>
      </w:r>
      <w:r w:rsidRPr="007259F3">
        <w:rPr>
          <w:rFonts w:ascii="Arial" w:hAnsi="Arial" w:cs="Arial"/>
          <w:sz w:val="24"/>
          <w:szCs w:val="24"/>
        </w:rPr>
        <w:t>Anexo</w:t>
      </w:r>
      <w:r>
        <w:rPr>
          <w:rFonts w:ascii="Arial" w:hAnsi="Arial" w:cs="Arial"/>
          <w:sz w:val="24"/>
          <w:szCs w:val="24"/>
        </w:rPr>
        <w:t xml:space="preserve"> B se muestra el </w:t>
      </w:r>
      <w:r>
        <w:rPr>
          <w:rFonts w:ascii="Arial" w:hAnsi="Arial" w:cs="Arial"/>
          <w:sz w:val="24"/>
          <w:szCs w:val="24"/>
        </w:rPr>
        <w:lastRenderedPageBreak/>
        <w:t>desglose de la aportación de calorías por parte de los nutrientes presentes en cada uno de los ingredientes del producto patrón.</w:t>
      </w:r>
    </w:p>
    <w:p w:rsidR="002827BE" w:rsidRDefault="002827BE" w:rsidP="002827BE">
      <w:pPr>
        <w:autoSpaceDE w:val="0"/>
        <w:autoSpaceDN w:val="0"/>
        <w:adjustRightInd w:val="0"/>
        <w:spacing w:after="0" w:line="480" w:lineRule="auto"/>
        <w:ind w:left="708"/>
        <w:jc w:val="both"/>
        <w:rPr>
          <w:rFonts w:ascii="Arial" w:hAnsi="Arial" w:cs="Arial"/>
          <w:sz w:val="24"/>
          <w:szCs w:val="24"/>
        </w:rPr>
      </w:pPr>
    </w:p>
    <w:p w:rsidR="002827BE" w:rsidRPr="007259F3" w:rsidRDefault="002827BE" w:rsidP="002827BE">
      <w:pPr>
        <w:autoSpaceDE w:val="0"/>
        <w:autoSpaceDN w:val="0"/>
        <w:adjustRightInd w:val="0"/>
        <w:spacing w:after="0" w:line="480" w:lineRule="auto"/>
        <w:ind w:left="708"/>
        <w:jc w:val="center"/>
        <w:rPr>
          <w:rFonts w:ascii="Arial" w:hAnsi="Arial" w:cs="Arial"/>
          <w:b/>
          <w:sz w:val="24"/>
          <w:szCs w:val="24"/>
        </w:rPr>
      </w:pPr>
      <w:r w:rsidRPr="007259F3">
        <w:rPr>
          <w:rFonts w:ascii="Arial" w:hAnsi="Arial" w:cs="Arial"/>
          <w:b/>
          <w:sz w:val="24"/>
          <w:szCs w:val="24"/>
        </w:rPr>
        <w:t>TABLA</w:t>
      </w:r>
      <w:r>
        <w:rPr>
          <w:rFonts w:ascii="Arial" w:hAnsi="Arial" w:cs="Arial"/>
          <w:b/>
          <w:sz w:val="24"/>
          <w:szCs w:val="24"/>
        </w:rPr>
        <w:t xml:space="preserve"> 12</w:t>
      </w:r>
    </w:p>
    <w:p w:rsidR="002827BE" w:rsidRPr="00F32EBA" w:rsidRDefault="002827BE" w:rsidP="002827BE">
      <w:pPr>
        <w:autoSpaceDE w:val="0"/>
        <w:autoSpaceDN w:val="0"/>
        <w:adjustRightInd w:val="0"/>
        <w:spacing w:after="0" w:line="480" w:lineRule="auto"/>
        <w:ind w:left="708"/>
        <w:jc w:val="center"/>
        <w:rPr>
          <w:rFonts w:ascii="Arial" w:hAnsi="Arial" w:cs="Arial"/>
          <w:b/>
          <w:sz w:val="24"/>
          <w:szCs w:val="24"/>
        </w:rPr>
      </w:pPr>
      <w:r w:rsidRPr="007259F3">
        <w:rPr>
          <w:rFonts w:ascii="Arial" w:hAnsi="Arial" w:cs="Arial"/>
          <w:b/>
          <w:sz w:val="24"/>
          <w:szCs w:val="24"/>
        </w:rPr>
        <w:t xml:space="preserve">KILOCALORÍAS TOTALES Y POR PORCIÓN </w:t>
      </w:r>
      <w:r>
        <w:rPr>
          <w:rFonts w:ascii="Arial" w:hAnsi="Arial" w:cs="Arial"/>
          <w:b/>
          <w:sz w:val="24"/>
          <w:szCs w:val="24"/>
        </w:rPr>
        <w:t xml:space="preserve">                               </w:t>
      </w:r>
      <w:r w:rsidRPr="007259F3">
        <w:rPr>
          <w:rFonts w:ascii="Arial" w:hAnsi="Arial" w:cs="Arial"/>
          <w:b/>
          <w:sz w:val="24"/>
          <w:szCs w:val="24"/>
        </w:rPr>
        <w:t>DEL PRODUCTO</w:t>
      </w:r>
      <w:r>
        <w:rPr>
          <w:rFonts w:ascii="Arial" w:hAnsi="Arial" w:cs="Arial"/>
          <w:b/>
          <w:sz w:val="24"/>
          <w:szCs w:val="24"/>
        </w:rPr>
        <w:t xml:space="preserve"> PATRÓN</w:t>
      </w:r>
    </w:p>
    <w:tbl>
      <w:tblPr>
        <w:tblStyle w:val="Tablaconcuadrcula"/>
        <w:tblW w:w="0" w:type="auto"/>
        <w:tblInd w:w="959" w:type="dxa"/>
        <w:tblLook w:val="04A0"/>
      </w:tblPr>
      <w:tblGrid>
        <w:gridCol w:w="1843"/>
        <w:gridCol w:w="1792"/>
        <w:gridCol w:w="1751"/>
        <w:gridCol w:w="2148"/>
      </w:tblGrid>
      <w:tr w:rsidR="002827BE" w:rsidTr="00C55B8D">
        <w:tc>
          <w:tcPr>
            <w:tcW w:w="1843" w:type="dxa"/>
          </w:tcPr>
          <w:p w:rsidR="002827BE" w:rsidRPr="00F32EBA" w:rsidRDefault="002827BE" w:rsidP="00C55B8D">
            <w:pPr>
              <w:autoSpaceDE w:val="0"/>
              <w:autoSpaceDN w:val="0"/>
              <w:adjustRightInd w:val="0"/>
              <w:spacing w:line="480" w:lineRule="auto"/>
              <w:jc w:val="center"/>
              <w:rPr>
                <w:rFonts w:ascii="Arial" w:hAnsi="Arial" w:cs="Arial"/>
                <w:b/>
                <w:sz w:val="24"/>
                <w:szCs w:val="24"/>
              </w:rPr>
            </w:pPr>
            <w:r w:rsidRPr="00F32EBA">
              <w:rPr>
                <w:rFonts w:ascii="Arial" w:hAnsi="Arial" w:cs="Arial"/>
                <w:b/>
                <w:sz w:val="24"/>
                <w:szCs w:val="24"/>
              </w:rPr>
              <w:t>Peso Masa</w:t>
            </w:r>
          </w:p>
        </w:tc>
        <w:tc>
          <w:tcPr>
            <w:tcW w:w="1792" w:type="dxa"/>
          </w:tcPr>
          <w:p w:rsidR="002827BE" w:rsidRPr="00F32EBA" w:rsidRDefault="002827BE" w:rsidP="00C55B8D">
            <w:pPr>
              <w:autoSpaceDE w:val="0"/>
              <w:autoSpaceDN w:val="0"/>
              <w:adjustRightInd w:val="0"/>
              <w:spacing w:line="480" w:lineRule="auto"/>
              <w:jc w:val="center"/>
              <w:rPr>
                <w:rFonts w:ascii="Arial" w:hAnsi="Arial" w:cs="Arial"/>
                <w:b/>
                <w:sz w:val="24"/>
                <w:szCs w:val="24"/>
              </w:rPr>
            </w:pPr>
            <w:r w:rsidRPr="00F32EBA">
              <w:rPr>
                <w:rFonts w:ascii="Arial" w:hAnsi="Arial" w:cs="Arial"/>
                <w:b/>
                <w:sz w:val="24"/>
                <w:szCs w:val="24"/>
              </w:rPr>
              <w:t>Kcal totales</w:t>
            </w:r>
          </w:p>
        </w:tc>
        <w:tc>
          <w:tcPr>
            <w:tcW w:w="1751" w:type="dxa"/>
          </w:tcPr>
          <w:p w:rsidR="002827BE" w:rsidRPr="00F32EBA" w:rsidRDefault="002827BE" w:rsidP="00C55B8D">
            <w:pPr>
              <w:autoSpaceDE w:val="0"/>
              <w:autoSpaceDN w:val="0"/>
              <w:adjustRightInd w:val="0"/>
              <w:spacing w:line="480" w:lineRule="auto"/>
              <w:jc w:val="center"/>
              <w:rPr>
                <w:rFonts w:ascii="Arial" w:hAnsi="Arial" w:cs="Arial"/>
                <w:b/>
                <w:sz w:val="24"/>
                <w:szCs w:val="24"/>
              </w:rPr>
            </w:pPr>
            <w:r w:rsidRPr="00F32EBA">
              <w:rPr>
                <w:rFonts w:ascii="Arial" w:hAnsi="Arial" w:cs="Arial"/>
                <w:b/>
                <w:sz w:val="24"/>
                <w:szCs w:val="24"/>
              </w:rPr>
              <w:t>Peso Porción</w:t>
            </w:r>
          </w:p>
        </w:tc>
        <w:tc>
          <w:tcPr>
            <w:tcW w:w="2148" w:type="dxa"/>
          </w:tcPr>
          <w:p w:rsidR="002827BE" w:rsidRPr="00F32EBA" w:rsidRDefault="002827BE" w:rsidP="00C55B8D">
            <w:pPr>
              <w:autoSpaceDE w:val="0"/>
              <w:autoSpaceDN w:val="0"/>
              <w:adjustRightInd w:val="0"/>
              <w:spacing w:line="480" w:lineRule="auto"/>
              <w:jc w:val="center"/>
              <w:rPr>
                <w:rFonts w:ascii="Arial" w:hAnsi="Arial" w:cs="Arial"/>
                <w:b/>
                <w:sz w:val="24"/>
                <w:szCs w:val="24"/>
              </w:rPr>
            </w:pPr>
            <w:r w:rsidRPr="00F32EBA">
              <w:rPr>
                <w:rFonts w:ascii="Arial" w:hAnsi="Arial" w:cs="Arial"/>
                <w:b/>
                <w:sz w:val="24"/>
                <w:szCs w:val="24"/>
              </w:rPr>
              <w:t>Kcal por porción</w:t>
            </w:r>
          </w:p>
        </w:tc>
      </w:tr>
      <w:tr w:rsidR="002827BE" w:rsidTr="00C55B8D">
        <w:tc>
          <w:tcPr>
            <w:tcW w:w="1843" w:type="dxa"/>
          </w:tcPr>
          <w:p w:rsidR="002827BE" w:rsidRDefault="002827BE" w:rsidP="00C55B8D">
            <w:pPr>
              <w:autoSpaceDE w:val="0"/>
              <w:autoSpaceDN w:val="0"/>
              <w:adjustRightInd w:val="0"/>
              <w:spacing w:line="480" w:lineRule="auto"/>
              <w:jc w:val="center"/>
              <w:rPr>
                <w:rFonts w:ascii="Arial" w:hAnsi="Arial" w:cs="Arial"/>
                <w:sz w:val="24"/>
                <w:szCs w:val="24"/>
              </w:rPr>
            </w:pPr>
            <w:r>
              <w:rPr>
                <w:rFonts w:ascii="Arial" w:hAnsi="Arial" w:cs="Arial"/>
                <w:sz w:val="24"/>
                <w:szCs w:val="24"/>
              </w:rPr>
              <w:t>526 gramos</w:t>
            </w:r>
          </w:p>
        </w:tc>
        <w:tc>
          <w:tcPr>
            <w:tcW w:w="1792" w:type="dxa"/>
          </w:tcPr>
          <w:p w:rsidR="002827BE" w:rsidRDefault="002827BE" w:rsidP="00C55B8D">
            <w:pPr>
              <w:autoSpaceDE w:val="0"/>
              <w:autoSpaceDN w:val="0"/>
              <w:adjustRightInd w:val="0"/>
              <w:spacing w:line="480" w:lineRule="auto"/>
              <w:jc w:val="center"/>
              <w:rPr>
                <w:rFonts w:ascii="Arial" w:hAnsi="Arial" w:cs="Arial"/>
                <w:sz w:val="24"/>
                <w:szCs w:val="24"/>
              </w:rPr>
            </w:pPr>
            <w:r>
              <w:rPr>
                <w:rFonts w:ascii="Arial" w:hAnsi="Arial" w:cs="Arial"/>
                <w:sz w:val="24"/>
                <w:szCs w:val="24"/>
              </w:rPr>
              <w:t>1318</w:t>
            </w:r>
          </w:p>
        </w:tc>
        <w:tc>
          <w:tcPr>
            <w:tcW w:w="1751" w:type="dxa"/>
          </w:tcPr>
          <w:p w:rsidR="002827BE" w:rsidRDefault="002827BE" w:rsidP="00C55B8D">
            <w:pPr>
              <w:autoSpaceDE w:val="0"/>
              <w:autoSpaceDN w:val="0"/>
              <w:adjustRightInd w:val="0"/>
              <w:spacing w:line="480" w:lineRule="auto"/>
              <w:jc w:val="center"/>
              <w:rPr>
                <w:rFonts w:ascii="Arial" w:hAnsi="Arial" w:cs="Arial"/>
                <w:sz w:val="24"/>
                <w:szCs w:val="24"/>
              </w:rPr>
            </w:pPr>
            <w:r>
              <w:rPr>
                <w:rFonts w:ascii="Arial" w:hAnsi="Arial" w:cs="Arial"/>
                <w:sz w:val="24"/>
                <w:szCs w:val="24"/>
              </w:rPr>
              <w:t>35 gramos</w:t>
            </w:r>
          </w:p>
        </w:tc>
        <w:tc>
          <w:tcPr>
            <w:tcW w:w="2148" w:type="dxa"/>
          </w:tcPr>
          <w:p w:rsidR="002827BE" w:rsidRDefault="002827BE" w:rsidP="00C55B8D">
            <w:pPr>
              <w:autoSpaceDE w:val="0"/>
              <w:autoSpaceDN w:val="0"/>
              <w:adjustRightInd w:val="0"/>
              <w:spacing w:line="480" w:lineRule="auto"/>
              <w:jc w:val="center"/>
              <w:rPr>
                <w:rFonts w:ascii="Arial" w:hAnsi="Arial" w:cs="Arial"/>
                <w:sz w:val="24"/>
                <w:szCs w:val="24"/>
              </w:rPr>
            </w:pPr>
            <w:r>
              <w:rPr>
                <w:rFonts w:ascii="Arial" w:hAnsi="Arial" w:cs="Arial"/>
                <w:sz w:val="24"/>
                <w:szCs w:val="24"/>
              </w:rPr>
              <w:t>110</w:t>
            </w:r>
          </w:p>
        </w:tc>
      </w:tr>
    </w:tbl>
    <w:p w:rsidR="002827BE" w:rsidRPr="00C861E1" w:rsidRDefault="002827BE" w:rsidP="002827BE">
      <w:pPr>
        <w:autoSpaceDE w:val="0"/>
        <w:autoSpaceDN w:val="0"/>
        <w:adjustRightInd w:val="0"/>
        <w:spacing w:after="0" w:line="480" w:lineRule="auto"/>
        <w:ind w:left="708"/>
        <w:jc w:val="both"/>
        <w:rPr>
          <w:rFonts w:ascii="Arial" w:eastAsia="Times New Roman" w:hAnsi="Arial" w:cs="Arial"/>
          <w:sz w:val="24"/>
          <w:szCs w:val="24"/>
          <w:lang w:eastAsia="es-ES"/>
        </w:rPr>
      </w:pPr>
      <w:r>
        <w:rPr>
          <w:rFonts w:ascii="Arial" w:eastAsia="Times New Roman" w:hAnsi="Arial" w:cs="Arial"/>
          <w:sz w:val="24"/>
          <w:szCs w:val="24"/>
          <w:lang w:eastAsia="es-ES"/>
        </w:rPr>
        <w:t xml:space="preserve">   </w:t>
      </w:r>
      <w:r w:rsidRPr="00C861E1">
        <w:rPr>
          <w:rFonts w:ascii="Arial" w:eastAsia="Times New Roman" w:hAnsi="Arial" w:cs="Arial"/>
          <w:sz w:val="24"/>
          <w:szCs w:val="24"/>
          <w:lang w:eastAsia="es-ES"/>
        </w:rPr>
        <w:t xml:space="preserve">Elaborado por: </w:t>
      </w:r>
      <w:proofErr w:type="spellStart"/>
      <w:r w:rsidRPr="00C861E1">
        <w:rPr>
          <w:rFonts w:ascii="Arial" w:eastAsia="Times New Roman" w:hAnsi="Arial" w:cs="Arial"/>
          <w:sz w:val="24"/>
          <w:szCs w:val="24"/>
          <w:lang w:eastAsia="es-ES"/>
        </w:rPr>
        <w:t>Natasha</w:t>
      </w:r>
      <w:proofErr w:type="spellEnd"/>
      <w:r w:rsidRPr="00C861E1">
        <w:rPr>
          <w:rFonts w:ascii="Arial" w:eastAsia="Times New Roman" w:hAnsi="Arial" w:cs="Arial"/>
          <w:sz w:val="24"/>
          <w:szCs w:val="24"/>
          <w:lang w:eastAsia="es-ES"/>
        </w:rPr>
        <w:t xml:space="preserve"> Coello Gómez, 2009</w:t>
      </w:r>
    </w:p>
    <w:p w:rsidR="002827BE" w:rsidRDefault="002827BE" w:rsidP="002827BE">
      <w:pPr>
        <w:autoSpaceDE w:val="0"/>
        <w:autoSpaceDN w:val="0"/>
        <w:adjustRightInd w:val="0"/>
        <w:spacing w:after="0" w:line="480" w:lineRule="auto"/>
        <w:jc w:val="both"/>
        <w:rPr>
          <w:rFonts w:ascii="Arial" w:hAnsi="Arial" w:cs="Arial"/>
          <w:b/>
          <w:sz w:val="24"/>
          <w:szCs w:val="24"/>
        </w:rPr>
      </w:pPr>
    </w:p>
    <w:p w:rsidR="002827BE" w:rsidRPr="008B2452" w:rsidRDefault="002827BE" w:rsidP="002827BE">
      <w:pPr>
        <w:autoSpaceDE w:val="0"/>
        <w:autoSpaceDN w:val="0"/>
        <w:adjustRightInd w:val="0"/>
        <w:spacing w:after="0" w:line="480" w:lineRule="auto"/>
        <w:jc w:val="both"/>
        <w:rPr>
          <w:rFonts w:ascii="Arial" w:hAnsi="Arial" w:cs="Arial"/>
          <w:b/>
          <w:sz w:val="24"/>
          <w:szCs w:val="24"/>
        </w:rPr>
      </w:pPr>
      <w:r>
        <w:rPr>
          <w:rFonts w:ascii="Arial" w:hAnsi="Arial" w:cs="Arial"/>
          <w:b/>
          <w:sz w:val="24"/>
          <w:szCs w:val="24"/>
        </w:rPr>
        <w:t xml:space="preserve">      </w:t>
      </w:r>
      <w:r w:rsidRPr="008B2452">
        <w:rPr>
          <w:rFonts w:ascii="Arial" w:hAnsi="Arial" w:cs="Arial"/>
          <w:b/>
          <w:sz w:val="24"/>
          <w:szCs w:val="24"/>
        </w:rPr>
        <w:t>3.2 Análisis del Diseño Experimental del Producto</w:t>
      </w:r>
    </w:p>
    <w:p w:rsidR="002827BE" w:rsidRDefault="002827BE" w:rsidP="002827BE">
      <w:pPr>
        <w:autoSpaceDE w:val="0"/>
        <w:autoSpaceDN w:val="0"/>
        <w:adjustRightInd w:val="0"/>
        <w:spacing w:after="0" w:line="480" w:lineRule="auto"/>
        <w:ind w:left="708"/>
        <w:jc w:val="both"/>
        <w:rPr>
          <w:rFonts w:ascii="Arial" w:hAnsi="Arial" w:cs="Arial"/>
          <w:sz w:val="24"/>
          <w:szCs w:val="24"/>
        </w:rPr>
      </w:pPr>
    </w:p>
    <w:p w:rsidR="002827BE" w:rsidRDefault="002827BE" w:rsidP="002827BE">
      <w:pPr>
        <w:autoSpaceDE w:val="0"/>
        <w:autoSpaceDN w:val="0"/>
        <w:adjustRightInd w:val="0"/>
        <w:spacing w:after="0" w:line="480" w:lineRule="auto"/>
        <w:ind w:left="708"/>
        <w:jc w:val="both"/>
        <w:rPr>
          <w:rFonts w:ascii="Arial" w:hAnsi="Arial" w:cs="Arial"/>
          <w:sz w:val="24"/>
          <w:szCs w:val="24"/>
        </w:rPr>
      </w:pPr>
      <w:r>
        <w:rPr>
          <w:rFonts w:ascii="Arial" w:hAnsi="Arial" w:cs="Arial"/>
          <w:sz w:val="24"/>
          <w:szCs w:val="24"/>
        </w:rPr>
        <w:t>Luego de que se caracterizó el producto patrón y se obtuvo una referencia para evaluar las sustituciones propuestas anteriormente, se procedió a analizar los resultados obtenidos en el diseño experimental.</w:t>
      </w:r>
    </w:p>
    <w:p w:rsidR="002827BE" w:rsidRPr="003475D2" w:rsidRDefault="002827BE" w:rsidP="002827BE">
      <w:pPr>
        <w:pStyle w:val="Prrafodelista"/>
        <w:autoSpaceDE w:val="0"/>
        <w:autoSpaceDN w:val="0"/>
        <w:adjustRightInd w:val="0"/>
        <w:spacing w:after="0" w:line="480" w:lineRule="auto"/>
        <w:ind w:left="1068"/>
        <w:jc w:val="both"/>
        <w:rPr>
          <w:rFonts w:ascii="Arial" w:eastAsia="Times New Roman" w:hAnsi="Arial" w:cs="Arial"/>
          <w:sz w:val="24"/>
          <w:szCs w:val="24"/>
          <w:lang w:eastAsia="es-ES" w:bidi="he-IL"/>
        </w:rPr>
      </w:pPr>
    </w:p>
    <w:p w:rsidR="002827BE" w:rsidRDefault="002827BE" w:rsidP="002827BE">
      <w:pPr>
        <w:autoSpaceDE w:val="0"/>
        <w:autoSpaceDN w:val="0"/>
        <w:adjustRightInd w:val="0"/>
        <w:spacing w:after="0" w:line="480" w:lineRule="auto"/>
        <w:ind w:left="708"/>
        <w:jc w:val="both"/>
        <w:rPr>
          <w:rFonts w:ascii="Arial" w:eastAsia="Times New Roman" w:hAnsi="Arial" w:cs="Arial"/>
          <w:sz w:val="24"/>
          <w:szCs w:val="24"/>
          <w:lang w:val="es-MX" w:eastAsia="es-ES"/>
        </w:rPr>
      </w:pPr>
      <w:r>
        <w:rPr>
          <w:rFonts w:ascii="Arial" w:eastAsia="Times New Roman" w:hAnsi="Arial" w:cs="Arial"/>
          <w:sz w:val="24"/>
          <w:szCs w:val="24"/>
          <w:lang w:val="es-MX" w:eastAsia="es-ES"/>
        </w:rPr>
        <w:t>En el diseño experimental 2</w:t>
      </w:r>
      <w:r w:rsidRPr="009A4BA7">
        <w:rPr>
          <w:rFonts w:ascii="Arial" w:eastAsia="Times New Roman" w:hAnsi="Arial" w:cs="Arial"/>
          <w:sz w:val="24"/>
          <w:szCs w:val="24"/>
          <w:vertAlign w:val="superscript"/>
          <w:lang w:val="es-MX" w:eastAsia="es-ES"/>
        </w:rPr>
        <w:t>f</w:t>
      </w:r>
      <w:r>
        <w:rPr>
          <w:rFonts w:ascii="Arial" w:eastAsia="Times New Roman" w:hAnsi="Arial" w:cs="Arial"/>
          <w:sz w:val="24"/>
          <w:szCs w:val="24"/>
          <w:lang w:val="es-MX" w:eastAsia="es-ES"/>
        </w:rPr>
        <w:t xml:space="preserve"> para determinar si la sustitución de harina y azúcar ejercían diferencias significativas en el producto se obtuvo los siguientes resultados expresados en la tabla 13.</w:t>
      </w:r>
      <w:r w:rsidRPr="00B34AC3">
        <w:rPr>
          <w:rFonts w:ascii="Arial" w:eastAsia="Times New Roman" w:hAnsi="Arial" w:cs="Arial"/>
          <w:sz w:val="24"/>
          <w:szCs w:val="24"/>
          <w:lang w:val="es-MX" w:eastAsia="es-ES"/>
        </w:rPr>
        <w:t xml:space="preserve"> </w:t>
      </w:r>
    </w:p>
    <w:p w:rsidR="002827BE" w:rsidRDefault="002827BE" w:rsidP="002827BE">
      <w:pPr>
        <w:autoSpaceDE w:val="0"/>
        <w:autoSpaceDN w:val="0"/>
        <w:adjustRightInd w:val="0"/>
        <w:spacing w:after="0" w:line="480" w:lineRule="auto"/>
        <w:ind w:left="708"/>
        <w:jc w:val="both"/>
        <w:rPr>
          <w:rFonts w:ascii="Arial" w:eastAsia="Times New Roman" w:hAnsi="Arial" w:cs="Arial"/>
          <w:sz w:val="24"/>
          <w:szCs w:val="24"/>
          <w:lang w:val="es-MX" w:eastAsia="es-ES"/>
        </w:rPr>
      </w:pPr>
    </w:p>
    <w:p w:rsidR="002827BE" w:rsidRDefault="002827BE" w:rsidP="002827BE">
      <w:pPr>
        <w:autoSpaceDE w:val="0"/>
        <w:autoSpaceDN w:val="0"/>
        <w:adjustRightInd w:val="0"/>
        <w:spacing w:after="0" w:line="480" w:lineRule="auto"/>
        <w:ind w:left="708"/>
        <w:jc w:val="both"/>
        <w:rPr>
          <w:rFonts w:ascii="Arial" w:eastAsia="Times New Roman" w:hAnsi="Arial" w:cs="Arial"/>
          <w:sz w:val="24"/>
          <w:szCs w:val="24"/>
          <w:lang w:val="es-MX" w:eastAsia="es-ES"/>
        </w:rPr>
      </w:pPr>
      <w:r>
        <w:rPr>
          <w:rFonts w:ascii="Arial" w:eastAsia="Times New Roman" w:hAnsi="Arial" w:cs="Arial"/>
          <w:sz w:val="24"/>
          <w:szCs w:val="24"/>
          <w:lang w:val="es-MX" w:eastAsia="es-ES"/>
        </w:rPr>
        <w:t xml:space="preserve">Con los resultados anteriores se observa que los valores de P en AR y </w:t>
      </w:r>
      <w:proofErr w:type="spellStart"/>
      <w:r>
        <w:rPr>
          <w:rFonts w:ascii="Arial" w:eastAsia="Times New Roman" w:hAnsi="Arial" w:cs="Arial"/>
          <w:sz w:val="24"/>
          <w:szCs w:val="24"/>
          <w:lang w:val="es-MX" w:eastAsia="es-ES"/>
        </w:rPr>
        <w:t>Reb</w:t>
      </w:r>
      <w:proofErr w:type="spellEnd"/>
      <w:r>
        <w:rPr>
          <w:rFonts w:ascii="Arial" w:eastAsia="Times New Roman" w:hAnsi="Arial" w:cs="Arial"/>
          <w:sz w:val="24"/>
          <w:szCs w:val="24"/>
          <w:lang w:val="es-MX" w:eastAsia="es-ES"/>
        </w:rPr>
        <w:t xml:space="preserve">-A son menores a α, por lo tanto se rechaza. Esto quiere decir, </w:t>
      </w:r>
      <w:r>
        <w:rPr>
          <w:rFonts w:ascii="Arial" w:eastAsia="Times New Roman" w:hAnsi="Arial" w:cs="Arial"/>
          <w:sz w:val="24"/>
          <w:szCs w:val="24"/>
          <w:lang w:val="es-MX" w:eastAsia="es-ES"/>
        </w:rPr>
        <w:lastRenderedPageBreak/>
        <w:t xml:space="preserve">que el AR y el </w:t>
      </w:r>
      <w:proofErr w:type="spellStart"/>
      <w:r>
        <w:rPr>
          <w:rFonts w:ascii="Arial" w:eastAsia="Times New Roman" w:hAnsi="Arial" w:cs="Arial"/>
          <w:sz w:val="24"/>
          <w:szCs w:val="24"/>
          <w:lang w:val="es-MX" w:eastAsia="es-ES"/>
        </w:rPr>
        <w:t>Reb</w:t>
      </w:r>
      <w:proofErr w:type="spellEnd"/>
      <w:r>
        <w:rPr>
          <w:rFonts w:ascii="Arial" w:eastAsia="Times New Roman" w:hAnsi="Arial" w:cs="Arial"/>
          <w:sz w:val="24"/>
          <w:szCs w:val="24"/>
          <w:lang w:val="es-MX" w:eastAsia="es-ES"/>
        </w:rPr>
        <w:t>-A tienen efecto cada uno por separado en el volumen.</w:t>
      </w:r>
    </w:p>
    <w:p w:rsidR="002827BE" w:rsidRDefault="002827BE" w:rsidP="002827BE">
      <w:pPr>
        <w:autoSpaceDE w:val="0"/>
        <w:autoSpaceDN w:val="0"/>
        <w:adjustRightInd w:val="0"/>
        <w:spacing w:after="0" w:line="480" w:lineRule="auto"/>
        <w:ind w:left="708"/>
        <w:jc w:val="both"/>
        <w:rPr>
          <w:rFonts w:ascii="Arial" w:eastAsia="Times New Roman" w:hAnsi="Arial" w:cs="Arial"/>
          <w:sz w:val="24"/>
          <w:szCs w:val="24"/>
          <w:lang w:val="es-MX" w:eastAsia="es-ES"/>
        </w:rPr>
      </w:pPr>
    </w:p>
    <w:p w:rsidR="002827BE" w:rsidRPr="00EF24B3" w:rsidRDefault="002827BE" w:rsidP="002827BE">
      <w:pPr>
        <w:autoSpaceDE w:val="0"/>
        <w:autoSpaceDN w:val="0"/>
        <w:adjustRightInd w:val="0"/>
        <w:spacing w:after="0" w:line="480" w:lineRule="auto"/>
        <w:ind w:left="708"/>
        <w:jc w:val="center"/>
        <w:rPr>
          <w:rFonts w:ascii="Arial" w:eastAsia="Times New Roman" w:hAnsi="Arial" w:cs="Arial"/>
          <w:b/>
          <w:sz w:val="24"/>
          <w:szCs w:val="24"/>
          <w:lang w:val="es-MX" w:eastAsia="es-ES"/>
        </w:rPr>
      </w:pPr>
      <w:r>
        <w:rPr>
          <w:rFonts w:ascii="Arial" w:eastAsia="Times New Roman" w:hAnsi="Arial" w:cs="Arial"/>
          <w:b/>
          <w:sz w:val="24"/>
          <w:szCs w:val="24"/>
          <w:lang w:val="es-MX" w:eastAsia="es-ES"/>
        </w:rPr>
        <w:t>TABLA 13</w:t>
      </w:r>
    </w:p>
    <w:p w:rsidR="002827BE" w:rsidRPr="00EF24B3" w:rsidRDefault="002827BE" w:rsidP="002827BE">
      <w:pPr>
        <w:autoSpaceDE w:val="0"/>
        <w:autoSpaceDN w:val="0"/>
        <w:adjustRightInd w:val="0"/>
        <w:spacing w:after="0" w:line="480" w:lineRule="auto"/>
        <w:ind w:left="708"/>
        <w:jc w:val="center"/>
        <w:rPr>
          <w:rFonts w:ascii="Arial" w:eastAsia="Times New Roman" w:hAnsi="Arial" w:cs="Arial"/>
          <w:b/>
          <w:sz w:val="24"/>
          <w:szCs w:val="24"/>
          <w:lang w:val="es-MX" w:eastAsia="es-ES"/>
        </w:rPr>
      </w:pPr>
      <w:r w:rsidRPr="00EF24B3">
        <w:rPr>
          <w:rFonts w:ascii="Arial" w:eastAsia="Times New Roman" w:hAnsi="Arial" w:cs="Arial"/>
          <w:b/>
          <w:sz w:val="24"/>
          <w:szCs w:val="24"/>
          <w:lang w:val="es-MX" w:eastAsia="es-ES"/>
        </w:rPr>
        <w:t>VALORES DE P DEL DISEÑO EXPERIMENTAL</w:t>
      </w:r>
      <w:r>
        <w:rPr>
          <w:rFonts w:ascii="Arial" w:eastAsia="Times New Roman" w:hAnsi="Arial" w:cs="Arial"/>
          <w:b/>
          <w:sz w:val="24"/>
          <w:szCs w:val="24"/>
          <w:lang w:val="es-MX" w:eastAsia="es-ES"/>
        </w:rPr>
        <w:t xml:space="preserve"> DEL VOLUMEN</w:t>
      </w:r>
    </w:p>
    <w:tbl>
      <w:tblPr>
        <w:tblStyle w:val="Tablaconcuadrcula"/>
        <w:tblW w:w="0" w:type="auto"/>
        <w:tblInd w:w="1242" w:type="dxa"/>
        <w:tblLook w:val="04A0"/>
      </w:tblPr>
      <w:tblGrid>
        <w:gridCol w:w="4536"/>
        <w:gridCol w:w="2268"/>
      </w:tblGrid>
      <w:tr w:rsidR="002827BE" w:rsidTr="00C55B8D">
        <w:tc>
          <w:tcPr>
            <w:tcW w:w="4536" w:type="dxa"/>
          </w:tcPr>
          <w:p w:rsidR="002827BE" w:rsidRPr="00EF24B3" w:rsidRDefault="002827BE" w:rsidP="00C55B8D">
            <w:pPr>
              <w:autoSpaceDE w:val="0"/>
              <w:autoSpaceDN w:val="0"/>
              <w:adjustRightInd w:val="0"/>
              <w:spacing w:line="276" w:lineRule="auto"/>
              <w:jc w:val="center"/>
              <w:rPr>
                <w:rFonts w:ascii="Arial" w:eastAsia="Times New Roman" w:hAnsi="Arial" w:cs="Arial"/>
                <w:b/>
                <w:sz w:val="24"/>
                <w:szCs w:val="24"/>
                <w:lang w:val="es-MX" w:eastAsia="es-ES"/>
              </w:rPr>
            </w:pPr>
            <w:r w:rsidRPr="00EF24B3">
              <w:rPr>
                <w:rFonts w:ascii="Arial" w:eastAsia="Times New Roman" w:hAnsi="Arial" w:cs="Arial"/>
                <w:b/>
                <w:sz w:val="24"/>
                <w:szCs w:val="24"/>
                <w:lang w:val="es-MX" w:eastAsia="es-ES"/>
              </w:rPr>
              <w:t>Factores</w:t>
            </w:r>
          </w:p>
        </w:tc>
        <w:tc>
          <w:tcPr>
            <w:tcW w:w="2268" w:type="dxa"/>
          </w:tcPr>
          <w:p w:rsidR="002827BE" w:rsidRPr="00EF24B3" w:rsidRDefault="002827BE" w:rsidP="00C55B8D">
            <w:pPr>
              <w:autoSpaceDE w:val="0"/>
              <w:autoSpaceDN w:val="0"/>
              <w:adjustRightInd w:val="0"/>
              <w:spacing w:line="276" w:lineRule="auto"/>
              <w:jc w:val="center"/>
              <w:rPr>
                <w:rFonts w:ascii="Arial" w:eastAsia="Times New Roman" w:hAnsi="Arial" w:cs="Arial"/>
                <w:b/>
                <w:sz w:val="24"/>
                <w:szCs w:val="24"/>
                <w:lang w:val="es-MX" w:eastAsia="es-ES"/>
              </w:rPr>
            </w:pPr>
            <w:r w:rsidRPr="00EF24B3">
              <w:rPr>
                <w:rFonts w:ascii="Arial" w:eastAsia="Times New Roman" w:hAnsi="Arial" w:cs="Arial"/>
                <w:b/>
                <w:sz w:val="24"/>
                <w:szCs w:val="24"/>
                <w:lang w:val="es-MX" w:eastAsia="es-ES"/>
              </w:rPr>
              <w:t>Valores P</w:t>
            </w:r>
          </w:p>
        </w:tc>
      </w:tr>
      <w:tr w:rsidR="002827BE" w:rsidTr="00C55B8D">
        <w:tc>
          <w:tcPr>
            <w:tcW w:w="4536" w:type="dxa"/>
          </w:tcPr>
          <w:p w:rsidR="002827BE" w:rsidRDefault="002827BE" w:rsidP="00C55B8D">
            <w:pPr>
              <w:autoSpaceDE w:val="0"/>
              <w:autoSpaceDN w:val="0"/>
              <w:adjustRightInd w:val="0"/>
              <w:spacing w:line="276" w:lineRule="auto"/>
              <w:jc w:val="center"/>
              <w:rPr>
                <w:rFonts w:ascii="Arial" w:eastAsia="Times New Roman" w:hAnsi="Arial" w:cs="Arial"/>
                <w:sz w:val="24"/>
                <w:szCs w:val="24"/>
                <w:lang w:val="es-MX" w:eastAsia="es-ES"/>
              </w:rPr>
            </w:pPr>
            <w:r>
              <w:rPr>
                <w:rFonts w:ascii="Arial" w:eastAsia="Times New Roman" w:hAnsi="Arial" w:cs="Arial"/>
                <w:sz w:val="24"/>
                <w:szCs w:val="24"/>
                <w:lang w:val="es-MX" w:eastAsia="es-ES"/>
              </w:rPr>
              <w:t>AR (almidón resistente)</w:t>
            </w:r>
          </w:p>
        </w:tc>
        <w:tc>
          <w:tcPr>
            <w:tcW w:w="2268" w:type="dxa"/>
          </w:tcPr>
          <w:p w:rsidR="002827BE" w:rsidRDefault="002827BE" w:rsidP="00C55B8D">
            <w:pPr>
              <w:autoSpaceDE w:val="0"/>
              <w:autoSpaceDN w:val="0"/>
              <w:adjustRightInd w:val="0"/>
              <w:spacing w:line="276" w:lineRule="auto"/>
              <w:jc w:val="center"/>
              <w:rPr>
                <w:rFonts w:ascii="Arial" w:eastAsia="Times New Roman" w:hAnsi="Arial" w:cs="Arial"/>
                <w:sz w:val="24"/>
                <w:szCs w:val="24"/>
                <w:lang w:val="es-MX" w:eastAsia="es-ES"/>
              </w:rPr>
            </w:pPr>
            <w:r>
              <w:rPr>
                <w:rFonts w:ascii="Arial" w:eastAsia="Times New Roman" w:hAnsi="Arial" w:cs="Arial"/>
                <w:sz w:val="24"/>
                <w:szCs w:val="24"/>
                <w:lang w:val="es-MX" w:eastAsia="es-ES"/>
              </w:rPr>
              <w:t>0.002</w:t>
            </w:r>
          </w:p>
        </w:tc>
      </w:tr>
      <w:tr w:rsidR="002827BE" w:rsidTr="00C55B8D">
        <w:tc>
          <w:tcPr>
            <w:tcW w:w="4536" w:type="dxa"/>
          </w:tcPr>
          <w:p w:rsidR="002827BE" w:rsidRDefault="002827BE" w:rsidP="00C55B8D">
            <w:pPr>
              <w:autoSpaceDE w:val="0"/>
              <w:autoSpaceDN w:val="0"/>
              <w:adjustRightInd w:val="0"/>
              <w:spacing w:line="276" w:lineRule="auto"/>
              <w:jc w:val="center"/>
              <w:rPr>
                <w:rFonts w:ascii="Arial" w:eastAsia="Times New Roman" w:hAnsi="Arial" w:cs="Arial"/>
                <w:sz w:val="24"/>
                <w:szCs w:val="24"/>
                <w:lang w:val="es-MX" w:eastAsia="es-ES"/>
              </w:rPr>
            </w:pPr>
            <w:proofErr w:type="spellStart"/>
            <w:r>
              <w:rPr>
                <w:rFonts w:ascii="Arial" w:eastAsia="Times New Roman" w:hAnsi="Arial" w:cs="Arial"/>
                <w:sz w:val="24"/>
                <w:szCs w:val="24"/>
                <w:lang w:val="es-MX" w:eastAsia="es-ES"/>
              </w:rPr>
              <w:t>Reb</w:t>
            </w:r>
            <w:proofErr w:type="spellEnd"/>
            <w:r>
              <w:rPr>
                <w:rFonts w:ascii="Arial" w:eastAsia="Times New Roman" w:hAnsi="Arial" w:cs="Arial"/>
                <w:sz w:val="24"/>
                <w:szCs w:val="24"/>
                <w:lang w:val="es-MX" w:eastAsia="es-ES"/>
              </w:rPr>
              <w:t>-A (</w:t>
            </w:r>
            <w:proofErr w:type="spellStart"/>
            <w:r>
              <w:rPr>
                <w:rFonts w:ascii="Arial" w:eastAsia="Times New Roman" w:hAnsi="Arial" w:cs="Arial"/>
                <w:sz w:val="24"/>
                <w:szCs w:val="24"/>
                <w:lang w:val="es-MX" w:eastAsia="es-ES"/>
              </w:rPr>
              <w:t>rebaudiosido</w:t>
            </w:r>
            <w:proofErr w:type="spellEnd"/>
            <w:r>
              <w:rPr>
                <w:rFonts w:ascii="Arial" w:eastAsia="Times New Roman" w:hAnsi="Arial" w:cs="Arial"/>
                <w:sz w:val="24"/>
                <w:szCs w:val="24"/>
                <w:lang w:val="es-MX" w:eastAsia="es-ES"/>
              </w:rPr>
              <w:t xml:space="preserve"> – A)</w:t>
            </w:r>
          </w:p>
        </w:tc>
        <w:tc>
          <w:tcPr>
            <w:tcW w:w="2268" w:type="dxa"/>
          </w:tcPr>
          <w:p w:rsidR="002827BE" w:rsidRDefault="002827BE" w:rsidP="00C55B8D">
            <w:pPr>
              <w:autoSpaceDE w:val="0"/>
              <w:autoSpaceDN w:val="0"/>
              <w:adjustRightInd w:val="0"/>
              <w:spacing w:line="276" w:lineRule="auto"/>
              <w:jc w:val="center"/>
              <w:rPr>
                <w:rFonts w:ascii="Arial" w:eastAsia="Times New Roman" w:hAnsi="Arial" w:cs="Arial"/>
                <w:sz w:val="24"/>
                <w:szCs w:val="24"/>
                <w:lang w:val="es-MX" w:eastAsia="es-ES"/>
              </w:rPr>
            </w:pPr>
            <w:r>
              <w:rPr>
                <w:rFonts w:ascii="Arial" w:eastAsia="Times New Roman" w:hAnsi="Arial" w:cs="Arial"/>
                <w:sz w:val="24"/>
                <w:szCs w:val="24"/>
                <w:lang w:val="es-MX" w:eastAsia="es-ES"/>
              </w:rPr>
              <w:t>0.000</w:t>
            </w:r>
          </w:p>
        </w:tc>
      </w:tr>
      <w:tr w:rsidR="002827BE" w:rsidTr="00C55B8D">
        <w:tc>
          <w:tcPr>
            <w:tcW w:w="4536" w:type="dxa"/>
          </w:tcPr>
          <w:p w:rsidR="002827BE" w:rsidRDefault="002827BE" w:rsidP="00C55B8D">
            <w:pPr>
              <w:autoSpaceDE w:val="0"/>
              <w:autoSpaceDN w:val="0"/>
              <w:adjustRightInd w:val="0"/>
              <w:spacing w:line="276" w:lineRule="auto"/>
              <w:jc w:val="center"/>
              <w:rPr>
                <w:rFonts w:ascii="Arial" w:eastAsia="Times New Roman" w:hAnsi="Arial" w:cs="Arial"/>
                <w:sz w:val="24"/>
                <w:szCs w:val="24"/>
                <w:lang w:val="es-MX" w:eastAsia="es-ES"/>
              </w:rPr>
            </w:pPr>
            <w:r>
              <w:rPr>
                <w:rFonts w:ascii="Arial" w:eastAsia="Times New Roman" w:hAnsi="Arial" w:cs="Arial"/>
                <w:sz w:val="24"/>
                <w:szCs w:val="24"/>
                <w:lang w:val="es-MX" w:eastAsia="es-ES"/>
              </w:rPr>
              <w:t>AR*</w:t>
            </w:r>
            <w:proofErr w:type="spellStart"/>
            <w:r>
              <w:rPr>
                <w:rFonts w:ascii="Arial" w:eastAsia="Times New Roman" w:hAnsi="Arial" w:cs="Arial"/>
                <w:sz w:val="24"/>
                <w:szCs w:val="24"/>
                <w:lang w:val="es-MX" w:eastAsia="es-ES"/>
              </w:rPr>
              <w:t>Reb</w:t>
            </w:r>
            <w:proofErr w:type="spellEnd"/>
            <w:r>
              <w:rPr>
                <w:rFonts w:ascii="Arial" w:eastAsia="Times New Roman" w:hAnsi="Arial" w:cs="Arial"/>
                <w:sz w:val="24"/>
                <w:szCs w:val="24"/>
                <w:lang w:val="es-MX" w:eastAsia="es-ES"/>
              </w:rPr>
              <w:t>-A (interacción de los 2)</w:t>
            </w:r>
          </w:p>
        </w:tc>
        <w:tc>
          <w:tcPr>
            <w:tcW w:w="2268" w:type="dxa"/>
          </w:tcPr>
          <w:p w:rsidR="002827BE" w:rsidRDefault="002827BE" w:rsidP="00C55B8D">
            <w:pPr>
              <w:autoSpaceDE w:val="0"/>
              <w:autoSpaceDN w:val="0"/>
              <w:adjustRightInd w:val="0"/>
              <w:spacing w:line="276" w:lineRule="auto"/>
              <w:jc w:val="center"/>
              <w:rPr>
                <w:rFonts w:ascii="Arial" w:eastAsia="Times New Roman" w:hAnsi="Arial" w:cs="Arial"/>
                <w:sz w:val="24"/>
                <w:szCs w:val="24"/>
                <w:lang w:val="es-MX" w:eastAsia="es-ES"/>
              </w:rPr>
            </w:pPr>
            <w:r>
              <w:rPr>
                <w:rFonts w:ascii="Arial" w:eastAsia="Times New Roman" w:hAnsi="Arial" w:cs="Arial"/>
                <w:sz w:val="24"/>
                <w:szCs w:val="24"/>
                <w:lang w:val="es-MX" w:eastAsia="es-ES"/>
              </w:rPr>
              <w:t>0.300</w:t>
            </w:r>
          </w:p>
        </w:tc>
      </w:tr>
    </w:tbl>
    <w:p w:rsidR="002827BE" w:rsidRPr="000A46C3" w:rsidRDefault="002827BE" w:rsidP="002827BE">
      <w:pPr>
        <w:autoSpaceDE w:val="0"/>
        <w:autoSpaceDN w:val="0"/>
        <w:adjustRightInd w:val="0"/>
        <w:spacing w:after="0" w:line="480" w:lineRule="auto"/>
        <w:ind w:left="708"/>
        <w:jc w:val="both"/>
        <w:rPr>
          <w:rFonts w:ascii="Arial" w:eastAsia="Times New Roman" w:hAnsi="Arial" w:cs="Arial"/>
          <w:sz w:val="24"/>
          <w:szCs w:val="24"/>
          <w:lang w:eastAsia="es-ES"/>
        </w:rPr>
      </w:pPr>
      <w:r>
        <w:rPr>
          <w:rFonts w:ascii="Arial" w:eastAsia="Times New Roman" w:hAnsi="Arial" w:cs="Arial"/>
          <w:sz w:val="24"/>
          <w:szCs w:val="24"/>
          <w:lang w:eastAsia="es-ES"/>
        </w:rPr>
        <w:t xml:space="preserve">        </w:t>
      </w:r>
      <w:r w:rsidRPr="000A46C3">
        <w:rPr>
          <w:rFonts w:ascii="Arial" w:eastAsia="Times New Roman" w:hAnsi="Arial" w:cs="Arial"/>
          <w:sz w:val="24"/>
          <w:szCs w:val="24"/>
          <w:lang w:eastAsia="es-ES"/>
        </w:rPr>
        <w:t xml:space="preserve">Elaborado por: </w:t>
      </w:r>
      <w:proofErr w:type="spellStart"/>
      <w:r w:rsidRPr="000A46C3">
        <w:rPr>
          <w:rFonts w:ascii="Arial" w:eastAsia="Times New Roman" w:hAnsi="Arial" w:cs="Arial"/>
          <w:sz w:val="24"/>
          <w:szCs w:val="24"/>
          <w:lang w:eastAsia="es-ES"/>
        </w:rPr>
        <w:t>Natasha</w:t>
      </w:r>
      <w:proofErr w:type="spellEnd"/>
      <w:r w:rsidRPr="000A46C3">
        <w:rPr>
          <w:rFonts w:ascii="Arial" w:eastAsia="Times New Roman" w:hAnsi="Arial" w:cs="Arial"/>
          <w:sz w:val="24"/>
          <w:szCs w:val="24"/>
          <w:lang w:eastAsia="es-ES"/>
        </w:rPr>
        <w:t xml:space="preserve"> Coello Gómez, 2009</w:t>
      </w:r>
    </w:p>
    <w:p w:rsidR="002827BE" w:rsidRDefault="002827BE" w:rsidP="002827BE">
      <w:pPr>
        <w:autoSpaceDE w:val="0"/>
        <w:autoSpaceDN w:val="0"/>
        <w:adjustRightInd w:val="0"/>
        <w:spacing w:after="0"/>
        <w:ind w:left="708"/>
        <w:jc w:val="both"/>
        <w:rPr>
          <w:rFonts w:ascii="Arial" w:eastAsia="Times New Roman" w:hAnsi="Arial" w:cs="Arial"/>
          <w:sz w:val="24"/>
          <w:szCs w:val="24"/>
          <w:lang w:val="es-MX" w:eastAsia="es-ES"/>
        </w:rPr>
      </w:pPr>
    </w:p>
    <w:p w:rsidR="002827BE" w:rsidRDefault="002827BE" w:rsidP="002827BE">
      <w:pPr>
        <w:autoSpaceDE w:val="0"/>
        <w:autoSpaceDN w:val="0"/>
        <w:adjustRightInd w:val="0"/>
        <w:spacing w:after="0" w:line="480" w:lineRule="auto"/>
        <w:ind w:left="708"/>
        <w:jc w:val="both"/>
        <w:rPr>
          <w:rFonts w:ascii="Arial" w:eastAsia="Times New Roman" w:hAnsi="Arial" w:cs="Arial"/>
          <w:sz w:val="24"/>
          <w:szCs w:val="24"/>
          <w:lang w:val="es-MX" w:eastAsia="es-ES"/>
        </w:rPr>
      </w:pPr>
      <w:r>
        <w:rPr>
          <w:rFonts w:ascii="Arial" w:eastAsia="Times New Roman" w:hAnsi="Arial" w:cs="Arial"/>
          <w:sz w:val="24"/>
          <w:szCs w:val="24"/>
          <w:lang w:val="es-MX" w:eastAsia="es-ES"/>
        </w:rPr>
        <w:t xml:space="preserve">A diferencia de la interacción entre AR y </w:t>
      </w:r>
      <w:proofErr w:type="spellStart"/>
      <w:r>
        <w:rPr>
          <w:rFonts w:ascii="Arial" w:eastAsia="Times New Roman" w:hAnsi="Arial" w:cs="Arial"/>
          <w:sz w:val="24"/>
          <w:szCs w:val="24"/>
          <w:lang w:val="es-MX" w:eastAsia="es-ES"/>
        </w:rPr>
        <w:t>Reb</w:t>
      </w:r>
      <w:proofErr w:type="spellEnd"/>
      <w:r>
        <w:rPr>
          <w:rFonts w:ascii="Arial" w:eastAsia="Times New Roman" w:hAnsi="Arial" w:cs="Arial"/>
          <w:sz w:val="24"/>
          <w:szCs w:val="24"/>
          <w:lang w:val="es-MX" w:eastAsia="es-ES"/>
        </w:rPr>
        <w:t xml:space="preserve">-A que no tienen efecto sobre el volumen del producto. </w:t>
      </w:r>
    </w:p>
    <w:p w:rsidR="002827BE" w:rsidRDefault="002827BE" w:rsidP="002827BE">
      <w:pPr>
        <w:autoSpaceDE w:val="0"/>
        <w:autoSpaceDN w:val="0"/>
        <w:adjustRightInd w:val="0"/>
        <w:spacing w:after="0" w:line="480" w:lineRule="auto"/>
        <w:ind w:left="708"/>
        <w:jc w:val="both"/>
        <w:rPr>
          <w:rFonts w:ascii="Arial" w:eastAsia="Times New Roman" w:hAnsi="Arial" w:cs="Arial"/>
          <w:sz w:val="24"/>
          <w:szCs w:val="24"/>
          <w:lang w:val="es-MX" w:eastAsia="es-ES"/>
        </w:rPr>
      </w:pPr>
    </w:p>
    <w:p w:rsidR="002827BE" w:rsidRDefault="002827BE" w:rsidP="002827BE">
      <w:pPr>
        <w:autoSpaceDE w:val="0"/>
        <w:autoSpaceDN w:val="0"/>
        <w:adjustRightInd w:val="0"/>
        <w:spacing w:after="0" w:line="480" w:lineRule="auto"/>
        <w:ind w:left="708"/>
        <w:jc w:val="both"/>
        <w:rPr>
          <w:rFonts w:ascii="Arial" w:eastAsia="Times New Roman" w:hAnsi="Arial" w:cs="Arial"/>
          <w:sz w:val="24"/>
          <w:szCs w:val="24"/>
          <w:lang w:val="es-MX" w:eastAsia="es-ES"/>
        </w:rPr>
      </w:pPr>
      <w:r>
        <w:rPr>
          <w:rFonts w:ascii="Arial" w:eastAsia="Times New Roman" w:hAnsi="Arial" w:cs="Arial"/>
          <w:sz w:val="24"/>
          <w:szCs w:val="24"/>
          <w:lang w:val="es-MX" w:eastAsia="es-ES"/>
        </w:rPr>
        <w:t>A continuación se presentan las figuras 3.1 y 3.2  para poder apreciar mejor los resultados obtenidos.</w:t>
      </w:r>
    </w:p>
    <w:p w:rsidR="002827BE" w:rsidRDefault="002827BE" w:rsidP="002827BE">
      <w:pPr>
        <w:autoSpaceDE w:val="0"/>
        <w:autoSpaceDN w:val="0"/>
        <w:adjustRightInd w:val="0"/>
        <w:spacing w:after="0" w:line="240" w:lineRule="auto"/>
        <w:jc w:val="both"/>
        <w:rPr>
          <w:rFonts w:ascii="Arial" w:eastAsia="Times New Roman" w:hAnsi="Arial" w:cs="Arial"/>
          <w:sz w:val="24"/>
          <w:szCs w:val="24"/>
          <w:lang w:val="es-MX" w:eastAsia="es-ES"/>
        </w:rPr>
      </w:pPr>
    </w:p>
    <w:p w:rsidR="002827BE" w:rsidRDefault="002827BE" w:rsidP="002827BE">
      <w:pPr>
        <w:autoSpaceDE w:val="0"/>
        <w:autoSpaceDN w:val="0"/>
        <w:adjustRightInd w:val="0"/>
        <w:spacing w:after="0" w:line="480" w:lineRule="auto"/>
        <w:jc w:val="center"/>
        <w:rPr>
          <w:rFonts w:ascii="Arial" w:eastAsia="Times New Roman" w:hAnsi="Arial" w:cs="Arial"/>
          <w:sz w:val="24"/>
          <w:szCs w:val="24"/>
          <w:lang w:val="es-MX" w:eastAsia="es-ES"/>
        </w:rPr>
      </w:pPr>
      <w:r>
        <w:rPr>
          <w:rFonts w:ascii="Arial" w:eastAsia="Times New Roman" w:hAnsi="Arial" w:cs="Arial"/>
          <w:noProof/>
          <w:sz w:val="24"/>
          <w:szCs w:val="24"/>
          <w:lang w:eastAsia="es-ES"/>
        </w:rPr>
        <w:drawing>
          <wp:inline distT="0" distB="0" distL="0" distR="0">
            <wp:extent cx="3505200" cy="2281163"/>
            <wp:effectExtent l="19050" t="0" r="0" b="0"/>
            <wp:docPr id="19"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srcRect/>
                    <a:stretch>
                      <a:fillRect/>
                    </a:stretch>
                  </pic:blipFill>
                  <pic:spPr bwMode="auto">
                    <a:xfrm>
                      <a:off x="0" y="0"/>
                      <a:ext cx="3503967" cy="2280360"/>
                    </a:xfrm>
                    <a:prstGeom prst="rect">
                      <a:avLst/>
                    </a:prstGeom>
                    <a:noFill/>
                    <a:ln w="9525">
                      <a:noFill/>
                      <a:miter lim="800000"/>
                      <a:headEnd/>
                      <a:tailEnd/>
                    </a:ln>
                  </pic:spPr>
                </pic:pic>
              </a:graphicData>
            </a:graphic>
          </wp:inline>
        </w:drawing>
      </w:r>
    </w:p>
    <w:p w:rsidR="002827BE" w:rsidRDefault="002827BE" w:rsidP="002827BE">
      <w:pPr>
        <w:autoSpaceDE w:val="0"/>
        <w:autoSpaceDN w:val="0"/>
        <w:adjustRightInd w:val="0"/>
        <w:spacing w:after="0" w:line="480" w:lineRule="auto"/>
        <w:jc w:val="center"/>
        <w:rPr>
          <w:rFonts w:ascii="Arial" w:eastAsia="Times New Roman" w:hAnsi="Arial" w:cs="Arial"/>
          <w:sz w:val="24"/>
          <w:szCs w:val="24"/>
          <w:lang w:val="es-MX" w:eastAsia="es-ES"/>
        </w:rPr>
      </w:pPr>
      <w:r>
        <w:rPr>
          <w:rFonts w:ascii="Arial" w:eastAsia="Times New Roman" w:hAnsi="Arial" w:cs="Arial"/>
          <w:sz w:val="24"/>
          <w:szCs w:val="24"/>
          <w:lang w:val="es-MX" w:eastAsia="es-ES"/>
        </w:rPr>
        <w:t xml:space="preserve">Figura 3.1. Cuadro de </w:t>
      </w:r>
      <w:proofErr w:type="spellStart"/>
      <w:r>
        <w:rPr>
          <w:rFonts w:ascii="Arial" w:eastAsia="Times New Roman" w:hAnsi="Arial" w:cs="Arial"/>
          <w:sz w:val="24"/>
          <w:szCs w:val="24"/>
          <w:lang w:val="es-MX" w:eastAsia="es-ES"/>
        </w:rPr>
        <w:t>Pareto</w:t>
      </w:r>
      <w:proofErr w:type="spellEnd"/>
      <w:r>
        <w:rPr>
          <w:rFonts w:ascii="Arial" w:eastAsia="Times New Roman" w:hAnsi="Arial" w:cs="Arial"/>
          <w:sz w:val="24"/>
          <w:szCs w:val="24"/>
          <w:lang w:val="es-MX" w:eastAsia="es-ES"/>
        </w:rPr>
        <w:t xml:space="preserve"> del Diseño Experimental del Volumen </w:t>
      </w:r>
    </w:p>
    <w:p w:rsidR="002827BE" w:rsidRDefault="002827BE" w:rsidP="002827BE">
      <w:pPr>
        <w:autoSpaceDE w:val="0"/>
        <w:autoSpaceDN w:val="0"/>
        <w:adjustRightInd w:val="0"/>
        <w:spacing w:after="0" w:line="480" w:lineRule="auto"/>
        <w:ind w:left="708"/>
        <w:jc w:val="both"/>
        <w:rPr>
          <w:rFonts w:ascii="Arial" w:eastAsia="Times New Roman" w:hAnsi="Arial" w:cs="Arial"/>
          <w:sz w:val="24"/>
          <w:szCs w:val="24"/>
          <w:lang w:val="es-MX" w:eastAsia="es-ES"/>
        </w:rPr>
      </w:pPr>
      <w:r>
        <w:rPr>
          <w:rFonts w:ascii="Arial" w:eastAsia="Times New Roman" w:hAnsi="Arial" w:cs="Arial"/>
          <w:sz w:val="24"/>
          <w:szCs w:val="24"/>
          <w:lang w:val="es-MX" w:eastAsia="es-ES"/>
        </w:rPr>
        <w:lastRenderedPageBreak/>
        <w:t xml:space="preserve">En la figura 3.1, se puede apreciar que las barras tanto del AR como del </w:t>
      </w:r>
      <w:proofErr w:type="spellStart"/>
      <w:r>
        <w:rPr>
          <w:rFonts w:ascii="Arial" w:eastAsia="Times New Roman" w:hAnsi="Arial" w:cs="Arial"/>
          <w:sz w:val="24"/>
          <w:szCs w:val="24"/>
          <w:lang w:val="es-MX" w:eastAsia="es-ES"/>
        </w:rPr>
        <w:t>Reb</w:t>
      </w:r>
      <w:proofErr w:type="spellEnd"/>
      <w:r>
        <w:rPr>
          <w:rFonts w:ascii="Arial" w:eastAsia="Times New Roman" w:hAnsi="Arial" w:cs="Arial"/>
          <w:sz w:val="24"/>
          <w:szCs w:val="24"/>
          <w:lang w:val="es-MX" w:eastAsia="es-ES"/>
        </w:rPr>
        <w:t xml:space="preserve">-A sobrepasan el nivel de la línea roja, esto significa que si las barras pasan este punto es que esos factores son significativos en la respuesta. Esto confirma los valores P obtenidos anteriormente y que expresaban diferencias significativas en la respuesta. </w:t>
      </w:r>
    </w:p>
    <w:p w:rsidR="002827BE" w:rsidRDefault="002827BE" w:rsidP="002827BE">
      <w:pPr>
        <w:autoSpaceDE w:val="0"/>
        <w:autoSpaceDN w:val="0"/>
        <w:adjustRightInd w:val="0"/>
        <w:spacing w:after="0" w:line="480" w:lineRule="auto"/>
        <w:ind w:left="708"/>
        <w:jc w:val="both"/>
        <w:rPr>
          <w:rFonts w:ascii="Arial" w:eastAsia="Times New Roman" w:hAnsi="Arial" w:cs="Arial"/>
          <w:sz w:val="24"/>
          <w:szCs w:val="24"/>
          <w:lang w:val="es-MX" w:eastAsia="es-ES"/>
        </w:rPr>
      </w:pPr>
    </w:p>
    <w:p w:rsidR="002827BE" w:rsidRDefault="002827BE" w:rsidP="002827BE">
      <w:pPr>
        <w:autoSpaceDE w:val="0"/>
        <w:autoSpaceDN w:val="0"/>
        <w:adjustRightInd w:val="0"/>
        <w:spacing w:after="0" w:line="480" w:lineRule="auto"/>
        <w:ind w:left="708"/>
        <w:jc w:val="center"/>
        <w:rPr>
          <w:rFonts w:ascii="Arial" w:eastAsia="Times New Roman" w:hAnsi="Arial" w:cs="Arial"/>
          <w:sz w:val="24"/>
          <w:szCs w:val="24"/>
          <w:lang w:val="es-MX" w:eastAsia="es-ES"/>
        </w:rPr>
      </w:pPr>
      <w:r>
        <w:rPr>
          <w:rFonts w:ascii="Arial" w:eastAsia="Times New Roman" w:hAnsi="Arial" w:cs="Arial"/>
          <w:noProof/>
          <w:sz w:val="24"/>
          <w:szCs w:val="24"/>
          <w:lang w:eastAsia="es-ES"/>
        </w:rPr>
        <w:drawing>
          <wp:inline distT="0" distB="0" distL="0" distR="0">
            <wp:extent cx="3600450" cy="2366373"/>
            <wp:effectExtent l="19050" t="0" r="0" b="0"/>
            <wp:docPr id="3"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srcRect/>
                    <a:stretch>
                      <a:fillRect/>
                    </a:stretch>
                  </pic:blipFill>
                  <pic:spPr bwMode="auto">
                    <a:xfrm>
                      <a:off x="0" y="0"/>
                      <a:ext cx="3600450" cy="2366373"/>
                    </a:xfrm>
                    <a:prstGeom prst="rect">
                      <a:avLst/>
                    </a:prstGeom>
                    <a:noFill/>
                    <a:ln w="9525">
                      <a:noFill/>
                      <a:miter lim="800000"/>
                      <a:headEnd/>
                      <a:tailEnd/>
                    </a:ln>
                  </pic:spPr>
                </pic:pic>
              </a:graphicData>
            </a:graphic>
          </wp:inline>
        </w:drawing>
      </w:r>
    </w:p>
    <w:p w:rsidR="002827BE" w:rsidRDefault="002827BE" w:rsidP="002827BE">
      <w:pPr>
        <w:autoSpaceDE w:val="0"/>
        <w:autoSpaceDN w:val="0"/>
        <w:adjustRightInd w:val="0"/>
        <w:spacing w:after="0" w:line="480" w:lineRule="auto"/>
        <w:jc w:val="center"/>
        <w:rPr>
          <w:rFonts w:ascii="Arial" w:eastAsia="Times New Roman" w:hAnsi="Arial" w:cs="Arial"/>
          <w:sz w:val="24"/>
          <w:szCs w:val="24"/>
          <w:lang w:val="es-MX" w:eastAsia="es-ES"/>
        </w:rPr>
      </w:pPr>
      <w:r>
        <w:rPr>
          <w:rFonts w:ascii="Arial" w:eastAsia="Times New Roman" w:hAnsi="Arial" w:cs="Arial"/>
          <w:sz w:val="24"/>
          <w:szCs w:val="24"/>
          <w:lang w:val="es-MX" w:eastAsia="es-ES"/>
        </w:rPr>
        <w:t xml:space="preserve">                       Figura 3.2. Gráfica de Interacción del Diseño Experimental del Volumen </w:t>
      </w:r>
    </w:p>
    <w:p w:rsidR="002827BE" w:rsidRDefault="002827BE" w:rsidP="002827BE">
      <w:pPr>
        <w:autoSpaceDE w:val="0"/>
        <w:autoSpaceDN w:val="0"/>
        <w:adjustRightInd w:val="0"/>
        <w:spacing w:after="0" w:line="240" w:lineRule="auto"/>
        <w:jc w:val="both"/>
        <w:rPr>
          <w:rFonts w:ascii="Arial" w:eastAsia="Times New Roman" w:hAnsi="Arial" w:cs="Arial"/>
          <w:sz w:val="24"/>
          <w:szCs w:val="24"/>
          <w:lang w:val="es-MX" w:eastAsia="es-ES"/>
        </w:rPr>
      </w:pPr>
    </w:p>
    <w:p w:rsidR="002827BE" w:rsidRPr="00DD1CE5" w:rsidRDefault="002827BE" w:rsidP="002827BE">
      <w:pPr>
        <w:autoSpaceDE w:val="0"/>
        <w:autoSpaceDN w:val="0"/>
        <w:adjustRightInd w:val="0"/>
        <w:spacing w:after="0" w:line="480" w:lineRule="auto"/>
        <w:ind w:left="708"/>
        <w:jc w:val="both"/>
        <w:rPr>
          <w:rFonts w:ascii="Arial" w:eastAsia="Times New Roman" w:hAnsi="Arial" w:cs="Arial"/>
          <w:sz w:val="24"/>
          <w:szCs w:val="24"/>
          <w:lang w:eastAsia="es-ES"/>
        </w:rPr>
      </w:pPr>
      <w:r>
        <w:rPr>
          <w:rFonts w:ascii="Arial" w:eastAsia="Times New Roman" w:hAnsi="Arial" w:cs="Arial"/>
          <w:sz w:val="24"/>
          <w:szCs w:val="24"/>
          <w:lang w:val="es-MX" w:eastAsia="es-ES"/>
        </w:rPr>
        <w:t xml:space="preserve">En la figura 3.2 se puede apreciar que la mejor característica en volumen se obtiene cuando se sustituye 15 y 30% de harina y 50% de azúcar. </w:t>
      </w:r>
    </w:p>
    <w:p w:rsidR="002827BE" w:rsidRDefault="002827BE" w:rsidP="002827BE">
      <w:pPr>
        <w:autoSpaceDE w:val="0"/>
        <w:autoSpaceDN w:val="0"/>
        <w:adjustRightInd w:val="0"/>
        <w:spacing w:after="0" w:line="480" w:lineRule="auto"/>
        <w:jc w:val="both"/>
        <w:rPr>
          <w:rFonts w:ascii="Arial" w:eastAsia="Times New Roman" w:hAnsi="Arial" w:cs="Arial"/>
          <w:sz w:val="24"/>
          <w:szCs w:val="24"/>
          <w:lang w:val="es-MX" w:eastAsia="es-ES"/>
        </w:rPr>
      </w:pPr>
    </w:p>
    <w:p w:rsidR="002827BE" w:rsidRDefault="002827BE" w:rsidP="002827BE">
      <w:pPr>
        <w:autoSpaceDE w:val="0"/>
        <w:autoSpaceDN w:val="0"/>
        <w:adjustRightInd w:val="0"/>
        <w:spacing w:after="0" w:line="480" w:lineRule="auto"/>
        <w:ind w:left="708"/>
        <w:jc w:val="both"/>
        <w:rPr>
          <w:rFonts w:ascii="Arial" w:eastAsia="Times New Roman" w:hAnsi="Arial" w:cs="Arial"/>
          <w:sz w:val="24"/>
          <w:szCs w:val="24"/>
          <w:lang w:val="es-MX" w:eastAsia="es-ES"/>
        </w:rPr>
      </w:pPr>
      <w:r>
        <w:rPr>
          <w:rFonts w:ascii="Arial" w:eastAsia="Times New Roman" w:hAnsi="Arial" w:cs="Arial"/>
          <w:sz w:val="24"/>
          <w:szCs w:val="24"/>
          <w:lang w:val="es-MX" w:eastAsia="es-ES"/>
        </w:rPr>
        <w:t>A continuación se procedió a evaluar el sabor como característica de calidad y se obtuvo los siguientes resultados que se observan en la tabla 14.</w:t>
      </w:r>
    </w:p>
    <w:p w:rsidR="002827BE" w:rsidRPr="00EF24B3" w:rsidRDefault="002827BE" w:rsidP="002827BE">
      <w:pPr>
        <w:autoSpaceDE w:val="0"/>
        <w:autoSpaceDN w:val="0"/>
        <w:adjustRightInd w:val="0"/>
        <w:spacing w:after="0" w:line="480" w:lineRule="auto"/>
        <w:ind w:left="708"/>
        <w:jc w:val="center"/>
        <w:rPr>
          <w:rFonts w:ascii="Arial" w:eastAsia="Times New Roman" w:hAnsi="Arial" w:cs="Arial"/>
          <w:b/>
          <w:sz w:val="24"/>
          <w:szCs w:val="24"/>
          <w:lang w:val="es-MX" w:eastAsia="es-ES"/>
        </w:rPr>
      </w:pPr>
      <w:r>
        <w:rPr>
          <w:rFonts w:ascii="Arial" w:eastAsia="Times New Roman" w:hAnsi="Arial" w:cs="Arial"/>
          <w:b/>
          <w:sz w:val="24"/>
          <w:szCs w:val="24"/>
          <w:lang w:val="es-MX" w:eastAsia="es-ES"/>
        </w:rPr>
        <w:lastRenderedPageBreak/>
        <w:t>TABLA 14</w:t>
      </w:r>
    </w:p>
    <w:p w:rsidR="002827BE" w:rsidRPr="00EF24B3" w:rsidRDefault="002827BE" w:rsidP="002827BE">
      <w:pPr>
        <w:autoSpaceDE w:val="0"/>
        <w:autoSpaceDN w:val="0"/>
        <w:adjustRightInd w:val="0"/>
        <w:spacing w:after="0" w:line="480" w:lineRule="auto"/>
        <w:ind w:left="708"/>
        <w:jc w:val="center"/>
        <w:rPr>
          <w:rFonts w:ascii="Arial" w:eastAsia="Times New Roman" w:hAnsi="Arial" w:cs="Arial"/>
          <w:b/>
          <w:sz w:val="24"/>
          <w:szCs w:val="24"/>
          <w:lang w:val="es-MX" w:eastAsia="es-ES"/>
        </w:rPr>
      </w:pPr>
      <w:r w:rsidRPr="00EF24B3">
        <w:rPr>
          <w:rFonts w:ascii="Arial" w:eastAsia="Times New Roman" w:hAnsi="Arial" w:cs="Arial"/>
          <w:b/>
          <w:sz w:val="24"/>
          <w:szCs w:val="24"/>
          <w:lang w:val="es-MX" w:eastAsia="es-ES"/>
        </w:rPr>
        <w:t>VALORES DE P DEL DISEÑO EXPERIMENTAL</w:t>
      </w:r>
      <w:r>
        <w:rPr>
          <w:rFonts w:ascii="Arial" w:eastAsia="Times New Roman" w:hAnsi="Arial" w:cs="Arial"/>
          <w:b/>
          <w:sz w:val="24"/>
          <w:szCs w:val="24"/>
          <w:lang w:val="es-MX" w:eastAsia="es-ES"/>
        </w:rPr>
        <w:t xml:space="preserve"> DEL SABOR</w:t>
      </w:r>
    </w:p>
    <w:tbl>
      <w:tblPr>
        <w:tblStyle w:val="Tablaconcuadrcula"/>
        <w:tblW w:w="0" w:type="auto"/>
        <w:tblInd w:w="1242" w:type="dxa"/>
        <w:tblLook w:val="04A0"/>
      </w:tblPr>
      <w:tblGrid>
        <w:gridCol w:w="4536"/>
        <w:gridCol w:w="2268"/>
      </w:tblGrid>
      <w:tr w:rsidR="002827BE" w:rsidTr="00C55B8D">
        <w:tc>
          <w:tcPr>
            <w:tcW w:w="4536" w:type="dxa"/>
          </w:tcPr>
          <w:p w:rsidR="002827BE" w:rsidRPr="00EF24B3" w:rsidRDefault="002827BE" w:rsidP="00C55B8D">
            <w:pPr>
              <w:autoSpaceDE w:val="0"/>
              <w:autoSpaceDN w:val="0"/>
              <w:adjustRightInd w:val="0"/>
              <w:spacing w:line="276" w:lineRule="auto"/>
              <w:jc w:val="center"/>
              <w:rPr>
                <w:rFonts w:ascii="Arial" w:eastAsia="Times New Roman" w:hAnsi="Arial" w:cs="Arial"/>
                <w:b/>
                <w:sz w:val="24"/>
                <w:szCs w:val="24"/>
                <w:lang w:val="es-MX" w:eastAsia="es-ES"/>
              </w:rPr>
            </w:pPr>
            <w:r w:rsidRPr="00EF24B3">
              <w:rPr>
                <w:rFonts w:ascii="Arial" w:eastAsia="Times New Roman" w:hAnsi="Arial" w:cs="Arial"/>
                <w:b/>
                <w:sz w:val="24"/>
                <w:szCs w:val="24"/>
                <w:lang w:val="es-MX" w:eastAsia="es-ES"/>
              </w:rPr>
              <w:t>Factores</w:t>
            </w:r>
          </w:p>
        </w:tc>
        <w:tc>
          <w:tcPr>
            <w:tcW w:w="2268" w:type="dxa"/>
          </w:tcPr>
          <w:p w:rsidR="002827BE" w:rsidRPr="00EF24B3" w:rsidRDefault="002827BE" w:rsidP="00C55B8D">
            <w:pPr>
              <w:autoSpaceDE w:val="0"/>
              <w:autoSpaceDN w:val="0"/>
              <w:adjustRightInd w:val="0"/>
              <w:spacing w:line="276" w:lineRule="auto"/>
              <w:jc w:val="center"/>
              <w:rPr>
                <w:rFonts w:ascii="Arial" w:eastAsia="Times New Roman" w:hAnsi="Arial" w:cs="Arial"/>
                <w:b/>
                <w:sz w:val="24"/>
                <w:szCs w:val="24"/>
                <w:lang w:val="es-MX" w:eastAsia="es-ES"/>
              </w:rPr>
            </w:pPr>
            <w:r w:rsidRPr="00EF24B3">
              <w:rPr>
                <w:rFonts w:ascii="Arial" w:eastAsia="Times New Roman" w:hAnsi="Arial" w:cs="Arial"/>
                <w:b/>
                <w:sz w:val="24"/>
                <w:szCs w:val="24"/>
                <w:lang w:val="es-MX" w:eastAsia="es-ES"/>
              </w:rPr>
              <w:t>Valores P</w:t>
            </w:r>
          </w:p>
        </w:tc>
      </w:tr>
      <w:tr w:rsidR="002827BE" w:rsidTr="00C55B8D">
        <w:tc>
          <w:tcPr>
            <w:tcW w:w="4536" w:type="dxa"/>
          </w:tcPr>
          <w:p w:rsidR="002827BE" w:rsidRDefault="002827BE" w:rsidP="00C55B8D">
            <w:pPr>
              <w:autoSpaceDE w:val="0"/>
              <w:autoSpaceDN w:val="0"/>
              <w:adjustRightInd w:val="0"/>
              <w:spacing w:line="276" w:lineRule="auto"/>
              <w:jc w:val="center"/>
              <w:rPr>
                <w:rFonts w:ascii="Arial" w:eastAsia="Times New Roman" w:hAnsi="Arial" w:cs="Arial"/>
                <w:sz w:val="24"/>
                <w:szCs w:val="24"/>
                <w:lang w:val="es-MX" w:eastAsia="es-ES"/>
              </w:rPr>
            </w:pPr>
            <w:r>
              <w:rPr>
                <w:rFonts w:ascii="Arial" w:eastAsia="Times New Roman" w:hAnsi="Arial" w:cs="Arial"/>
                <w:sz w:val="24"/>
                <w:szCs w:val="24"/>
                <w:lang w:val="es-MX" w:eastAsia="es-ES"/>
              </w:rPr>
              <w:t>AR (almidón resistente)</w:t>
            </w:r>
          </w:p>
        </w:tc>
        <w:tc>
          <w:tcPr>
            <w:tcW w:w="2268" w:type="dxa"/>
          </w:tcPr>
          <w:p w:rsidR="002827BE" w:rsidRDefault="002827BE" w:rsidP="00C55B8D">
            <w:pPr>
              <w:autoSpaceDE w:val="0"/>
              <w:autoSpaceDN w:val="0"/>
              <w:adjustRightInd w:val="0"/>
              <w:spacing w:line="276" w:lineRule="auto"/>
              <w:jc w:val="center"/>
              <w:rPr>
                <w:rFonts w:ascii="Arial" w:eastAsia="Times New Roman" w:hAnsi="Arial" w:cs="Arial"/>
                <w:sz w:val="24"/>
                <w:szCs w:val="24"/>
                <w:lang w:val="es-MX" w:eastAsia="es-ES"/>
              </w:rPr>
            </w:pPr>
            <w:r>
              <w:rPr>
                <w:rFonts w:ascii="Arial" w:eastAsia="Times New Roman" w:hAnsi="Arial" w:cs="Arial"/>
                <w:sz w:val="24"/>
                <w:szCs w:val="24"/>
                <w:lang w:val="es-MX" w:eastAsia="es-ES"/>
              </w:rPr>
              <w:t>1.000</w:t>
            </w:r>
          </w:p>
        </w:tc>
      </w:tr>
      <w:tr w:rsidR="002827BE" w:rsidTr="00C55B8D">
        <w:tc>
          <w:tcPr>
            <w:tcW w:w="4536" w:type="dxa"/>
          </w:tcPr>
          <w:p w:rsidR="002827BE" w:rsidRDefault="002827BE" w:rsidP="00C55B8D">
            <w:pPr>
              <w:autoSpaceDE w:val="0"/>
              <w:autoSpaceDN w:val="0"/>
              <w:adjustRightInd w:val="0"/>
              <w:spacing w:line="276" w:lineRule="auto"/>
              <w:jc w:val="center"/>
              <w:rPr>
                <w:rFonts w:ascii="Arial" w:eastAsia="Times New Roman" w:hAnsi="Arial" w:cs="Arial"/>
                <w:sz w:val="24"/>
                <w:szCs w:val="24"/>
                <w:lang w:val="es-MX" w:eastAsia="es-ES"/>
              </w:rPr>
            </w:pPr>
            <w:proofErr w:type="spellStart"/>
            <w:r>
              <w:rPr>
                <w:rFonts w:ascii="Arial" w:eastAsia="Times New Roman" w:hAnsi="Arial" w:cs="Arial"/>
                <w:sz w:val="24"/>
                <w:szCs w:val="24"/>
                <w:lang w:val="es-MX" w:eastAsia="es-ES"/>
              </w:rPr>
              <w:t>Reb</w:t>
            </w:r>
            <w:proofErr w:type="spellEnd"/>
            <w:r>
              <w:rPr>
                <w:rFonts w:ascii="Arial" w:eastAsia="Times New Roman" w:hAnsi="Arial" w:cs="Arial"/>
                <w:sz w:val="24"/>
                <w:szCs w:val="24"/>
                <w:lang w:val="es-MX" w:eastAsia="es-ES"/>
              </w:rPr>
              <w:t>-A (</w:t>
            </w:r>
            <w:proofErr w:type="spellStart"/>
            <w:r>
              <w:rPr>
                <w:rFonts w:ascii="Arial" w:eastAsia="Times New Roman" w:hAnsi="Arial" w:cs="Arial"/>
                <w:sz w:val="24"/>
                <w:szCs w:val="24"/>
                <w:lang w:val="es-MX" w:eastAsia="es-ES"/>
              </w:rPr>
              <w:t>rebaudiosido</w:t>
            </w:r>
            <w:proofErr w:type="spellEnd"/>
            <w:r>
              <w:rPr>
                <w:rFonts w:ascii="Arial" w:eastAsia="Times New Roman" w:hAnsi="Arial" w:cs="Arial"/>
                <w:sz w:val="24"/>
                <w:szCs w:val="24"/>
                <w:lang w:val="es-MX" w:eastAsia="es-ES"/>
              </w:rPr>
              <w:t xml:space="preserve"> – A)</w:t>
            </w:r>
          </w:p>
        </w:tc>
        <w:tc>
          <w:tcPr>
            <w:tcW w:w="2268" w:type="dxa"/>
          </w:tcPr>
          <w:p w:rsidR="002827BE" w:rsidRDefault="002827BE" w:rsidP="00C55B8D">
            <w:pPr>
              <w:autoSpaceDE w:val="0"/>
              <w:autoSpaceDN w:val="0"/>
              <w:adjustRightInd w:val="0"/>
              <w:spacing w:line="276" w:lineRule="auto"/>
              <w:jc w:val="center"/>
              <w:rPr>
                <w:rFonts w:ascii="Arial" w:eastAsia="Times New Roman" w:hAnsi="Arial" w:cs="Arial"/>
                <w:sz w:val="24"/>
                <w:szCs w:val="24"/>
                <w:lang w:val="es-MX" w:eastAsia="es-ES"/>
              </w:rPr>
            </w:pPr>
            <w:r>
              <w:rPr>
                <w:rFonts w:ascii="Arial" w:eastAsia="Times New Roman" w:hAnsi="Arial" w:cs="Arial"/>
                <w:sz w:val="24"/>
                <w:szCs w:val="24"/>
                <w:lang w:val="es-MX" w:eastAsia="es-ES"/>
              </w:rPr>
              <w:t>0.016</w:t>
            </w:r>
          </w:p>
        </w:tc>
      </w:tr>
      <w:tr w:rsidR="002827BE" w:rsidTr="00C55B8D">
        <w:tc>
          <w:tcPr>
            <w:tcW w:w="4536" w:type="dxa"/>
          </w:tcPr>
          <w:p w:rsidR="002827BE" w:rsidRDefault="002827BE" w:rsidP="00C55B8D">
            <w:pPr>
              <w:autoSpaceDE w:val="0"/>
              <w:autoSpaceDN w:val="0"/>
              <w:adjustRightInd w:val="0"/>
              <w:spacing w:line="276" w:lineRule="auto"/>
              <w:jc w:val="center"/>
              <w:rPr>
                <w:rFonts w:ascii="Arial" w:eastAsia="Times New Roman" w:hAnsi="Arial" w:cs="Arial"/>
                <w:sz w:val="24"/>
                <w:szCs w:val="24"/>
                <w:lang w:val="es-MX" w:eastAsia="es-ES"/>
              </w:rPr>
            </w:pPr>
            <w:r>
              <w:rPr>
                <w:rFonts w:ascii="Arial" w:eastAsia="Times New Roman" w:hAnsi="Arial" w:cs="Arial"/>
                <w:sz w:val="24"/>
                <w:szCs w:val="24"/>
                <w:lang w:val="es-MX" w:eastAsia="es-ES"/>
              </w:rPr>
              <w:t>AR*</w:t>
            </w:r>
            <w:proofErr w:type="spellStart"/>
            <w:r>
              <w:rPr>
                <w:rFonts w:ascii="Arial" w:eastAsia="Times New Roman" w:hAnsi="Arial" w:cs="Arial"/>
                <w:sz w:val="24"/>
                <w:szCs w:val="24"/>
                <w:lang w:val="es-MX" w:eastAsia="es-ES"/>
              </w:rPr>
              <w:t>Reb</w:t>
            </w:r>
            <w:proofErr w:type="spellEnd"/>
            <w:r>
              <w:rPr>
                <w:rFonts w:ascii="Arial" w:eastAsia="Times New Roman" w:hAnsi="Arial" w:cs="Arial"/>
                <w:sz w:val="24"/>
                <w:szCs w:val="24"/>
                <w:lang w:val="es-MX" w:eastAsia="es-ES"/>
              </w:rPr>
              <w:t>-A (interacción de los 2)</w:t>
            </w:r>
          </w:p>
        </w:tc>
        <w:tc>
          <w:tcPr>
            <w:tcW w:w="2268" w:type="dxa"/>
          </w:tcPr>
          <w:p w:rsidR="002827BE" w:rsidRDefault="002827BE" w:rsidP="00C55B8D">
            <w:pPr>
              <w:autoSpaceDE w:val="0"/>
              <w:autoSpaceDN w:val="0"/>
              <w:adjustRightInd w:val="0"/>
              <w:spacing w:line="276" w:lineRule="auto"/>
              <w:jc w:val="center"/>
              <w:rPr>
                <w:rFonts w:ascii="Arial" w:eastAsia="Times New Roman" w:hAnsi="Arial" w:cs="Arial"/>
                <w:sz w:val="24"/>
                <w:szCs w:val="24"/>
                <w:lang w:val="es-MX" w:eastAsia="es-ES"/>
              </w:rPr>
            </w:pPr>
            <w:r>
              <w:rPr>
                <w:rFonts w:ascii="Arial" w:eastAsia="Times New Roman" w:hAnsi="Arial" w:cs="Arial"/>
                <w:sz w:val="24"/>
                <w:szCs w:val="24"/>
                <w:lang w:val="es-MX" w:eastAsia="es-ES"/>
              </w:rPr>
              <w:t>0.584</w:t>
            </w:r>
          </w:p>
        </w:tc>
      </w:tr>
    </w:tbl>
    <w:p w:rsidR="002827BE" w:rsidRPr="00DD1CE5" w:rsidRDefault="002827BE" w:rsidP="002827BE">
      <w:pPr>
        <w:autoSpaceDE w:val="0"/>
        <w:autoSpaceDN w:val="0"/>
        <w:adjustRightInd w:val="0"/>
        <w:spacing w:after="0" w:line="480" w:lineRule="auto"/>
        <w:ind w:left="708"/>
        <w:jc w:val="both"/>
        <w:rPr>
          <w:rFonts w:ascii="Arial" w:eastAsia="Times New Roman" w:hAnsi="Arial" w:cs="Arial"/>
          <w:sz w:val="24"/>
          <w:szCs w:val="24"/>
          <w:lang w:eastAsia="es-ES"/>
        </w:rPr>
      </w:pPr>
      <w:r>
        <w:rPr>
          <w:rFonts w:ascii="Arial" w:eastAsia="Times New Roman" w:hAnsi="Arial" w:cs="Arial"/>
          <w:sz w:val="24"/>
          <w:szCs w:val="24"/>
          <w:lang w:eastAsia="es-ES"/>
        </w:rPr>
        <w:t xml:space="preserve">        </w:t>
      </w:r>
      <w:r w:rsidRPr="00DD1CE5">
        <w:rPr>
          <w:rFonts w:ascii="Arial" w:eastAsia="Times New Roman" w:hAnsi="Arial" w:cs="Arial"/>
          <w:sz w:val="24"/>
          <w:szCs w:val="24"/>
          <w:lang w:eastAsia="es-ES"/>
        </w:rPr>
        <w:t xml:space="preserve">Elaborado por: </w:t>
      </w:r>
      <w:proofErr w:type="spellStart"/>
      <w:r w:rsidRPr="00DD1CE5">
        <w:rPr>
          <w:rFonts w:ascii="Arial" w:eastAsia="Times New Roman" w:hAnsi="Arial" w:cs="Arial"/>
          <w:sz w:val="24"/>
          <w:szCs w:val="24"/>
          <w:lang w:eastAsia="es-ES"/>
        </w:rPr>
        <w:t>Natasha</w:t>
      </w:r>
      <w:proofErr w:type="spellEnd"/>
      <w:r w:rsidRPr="00DD1CE5">
        <w:rPr>
          <w:rFonts w:ascii="Arial" w:eastAsia="Times New Roman" w:hAnsi="Arial" w:cs="Arial"/>
          <w:sz w:val="24"/>
          <w:szCs w:val="24"/>
          <w:lang w:eastAsia="es-ES"/>
        </w:rPr>
        <w:t xml:space="preserve"> Coello Gómez, 2009</w:t>
      </w:r>
    </w:p>
    <w:p w:rsidR="002827BE" w:rsidRPr="00FF0A5E" w:rsidRDefault="002827BE" w:rsidP="002827BE">
      <w:pPr>
        <w:autoSpaceDE w:val="0"/>
        <w:autoSpaceDN w:val="0"/>
        <w:adjustRightInd w:val="0"/>
        <w:spacing w:after="0" w:line="240" w:lineRule="auto"/>
        <w:jc w:val="center"/>
        <w:rPr>
          <w:rFonts w:ascii="Arial" w:eastAsia="Times New Roman" w:hAnsi="Arial" w:cs="Arial"/>
          <w:sz w:val="24"/>
          <w:szCs w:val="24"/>
          <w:lang w:eastAsia="es-ES"/>
        </w:rPr>
      </w:pPr>
    </w:p>
    <w:p w:rsidR="002827BE" w:rsidRDefault="002827BE" w:rsidP="002827BE">
      <w:pPr>
        <w:autoSpaceDE w:val="0"/>
        <w:autoSpaceDN w:val="0"/>
        <w:adjustRightInd w:val="0"/>
        <w:spacing w:after="0" w:line="480" w:lineRule="auto"/>
        <w:ind w:left="708"/>
        <w:jc w:val="both"/>
        <w:rPr>
          <w:rFonts w:ascii="Arial" w:eastAsia="Times New Roman" w:hAnsi="Arial" w:cs="Arial"/>
          <w:sz w:val="24"/>
          <w:szCs w:val="24"/>
          <w:lang w:val="es-MX" w:eastAsia="es-ES"/>
        </w:rPr>
      </w:pPr>
      <w:r>
        <w:rPr>
          <w:rFonts w:ascii="Arial" w:eastAsia="Times New Roman" w:hAnsi="Arial" w:cs="Arial"/>
          <w:sz w:val="24"/>
          <w:szCs w:val="24"/>
          <w:lang w:val="es-MX" w:eastAsia="es-ES"/>
        </w:rPr>
        <w:t xml:space="preserve">Con los resultados anteriores se puede decir que el valor de P en </w:t>
      </w:r>
      <w:proofErr w:type="spellStart"/>
      <w:r>
        <w:rPr>
          <w:rFonts w:ascii="Arial" w:eastAsia="Times New Roman" w:hAnsi="Arial" w:cs="Arial"/>
          <w:sz w:val="24"/>
          <w:szCs w:val="24"/>
          <w:lang w:val="es-MX" w:eastAsia="es-ES"/>
        </w:rPr>
        <w:t>Reb</w:t>
      </w:r>
      <w:proofErr w:type="spellEnd"/>
      <w:r>
        <w:rPr>
          <w:rFonts w:ascii="Arial" w:eastAsia="Times New Roman" w:hAnsi="Arial" w:cs="Arial"/>
          <w:sz w:val="24"/>
          <w:szCs w:val="24"/>
          <w:lang w:val="es-MX" w:eastAsia="es-ES"/>
        </w:rPr>
        <w:t xml:space="preserve">-A es menor a α, por lo tanto se rechaza. El </w:t>
      </w:r>
      <w:proofErr w:type="spellStart"/>
      <w:r>
        <w:rPr>
          <w:rFonts w:ascii="Arial" w:eastAsia="Times New Roman" w:hAnsi="Arial" w:cs="Arial"/>
          <w:sz w:val="24"/>
          <w:szCs w:val="24"/>
          <w:lang w:val="es-MX" w:eastAsia="es-ES"/>
        </w:rPr>
        <w:t>Reb</w:t>
      </w:r>
      <w:proofErr w:type="spellEnd"/>
      <w:r>
        <w:rPr>
          <w:rFonts w:ascii="Arial" w:eastAsia="Times New Roman" w:hAnsi="Arial" w:cs="Arial"/>
          <w:sz w:val="24"/>
          <w:szCs w:val="24"/>
          <w:lang w:val="es-MX" w:eastAsia="es-ES"/>
        </w:rPr>
        <w:t>-A tiene efecto sobre el sabor.</w:t>
      </w:r>
    </w:p>
    <w:p w:rsidR="002827BE" w:rsidRDefault="002827BE" w:rsidP="002827BE">
      <w:pPr>
        <w:autoSpaceDE w:val="0"/>
        <w:autoSpaceDN w:val="0"/>
        <w:adjustRightInd w:val="0"/>
        <w:spacing w:after="0" w:line="480" w:lineRule="auto"/>
        <w:ind w:left="708"/>
        <w:jc w:val="both"/>
        <w:rPr>
          <w:rFonts w:ascii="Arial" w:eastAsia="Times New Roman" w:hAnsi="Arial" w:cs="Arial"/>
          <w:sz w:val="24"/>
          <w:szCs w:val="24"/>
          <w:lang w:val="es-MX" w:eastAsia="es-ES"/>
        </w:rPr>
      </w:pPr>
    </w:p>
    <w:p w:rsidR="002827BE" w:rsidRDefault="002827BE" w:rsidP="002827BE">
      <w:pPr>
        <w:autoSpaceDE w:val="0"/>
        <w:autoSpaceDN w:val="0"/>
        <w:adjustRightInd w:val="0"/>
        <w:spacing w:after="0" w:line="480" w:lineRule="auto"/>
        <w:ind w:left="708"/>
        <w:jc w:val="both"/>
        <w:rPr>
          <w:rFonts w:ascii="Arial" w:eastAsia="Times New Roman" w:hAnsi="Arial" w:cs="Arial"/>
          <w:sz w:val="24"/>
          <w:szCs w:val="24"/>
          <w:lang w:val="es-MX" w:eastAsia="es-ES"/>
        </w:rPr>
      </w:pPr>
      <w:r>
        <w:rPr>
          <w:rFonts w:ascii="Arial" w:eastAsia="Times New Roman" w:hAnsi="Arial" w:cs="Arial"/>
          <w:sz w:val="24"/>
          <w:szCs w:val="24"/>
          <w:lang w:val="es-MX" w:eastAsia="es-ES"/>
        </w:rPr>
        <w:t xml:space="preserve">A diferencia de AR y de la interacción entre AR y </w:t>
      </w:r>
      <w:proofErr w:type="spellStart"/>
      <w:r>
        <w:rPr>
          <w:rFonts w:ascii="Arial" w:eastAsia="Times New Roman" w:hAnsi="Arial" w:cs="Arial"/>
          <w:sz w:val="24"/>
          <w:szCs w:val="24"/>
          <w:lang w:val="es-MX" w:eastAsia="es-ES"/>
        </w:rPr>
        <w:t>Reb</w:t>
      </w:r>
      <w:proofErr w:type="spellEnd"/>
      <w:r>
        <w:rPr>
          <w:rFonts w:ascii="Arial" w:eastAsia="Times New Roman" w:hAnsi="Arial" w:cs="Arial"/>
          <w:sz w:val="24"/>
          <w:szCs w:val="24"/>
          <w:lang w:val="es-MX" w:eastAsia="es-ES"/>
        </w:rPr>
        <w:t xml:space="preserve">-A que no tienen efecto sobre el sabor del producto. </w:t>
      </w:r>
    </w:p>
    <w:p w:rsidR="002827BE" w:rsidRDefault="002827BE" w:rsidP="002827BE">
      <w:pPr>
        <w:autoSpaceDE w:val="0"/>
        <w:autoSpaceDN w:val="0"/>
        <w:adjustRightInd w:val="0"/>
        <w:spacing w:after="0" w:line="480" w:lineRule="auto"/>
        <w:ind w:left="708"/>
        <w:jc w:val="both"/>
        <w:rPr>
          <w:rFonts w:ascii="Arial" w:eastAsia="Times New Roman" w:hAnsi="Arial" w:cs="Arial"/>
          <w:sz w:val="24"/>
          <w:szCs w:val="24"/>
          <w:lang w:val="es-MX" w:eastAsia="es-ES"/>
        </w:rPr>
      </w:pPr>
    </w:p>
    <w:p w:rsidR="002827BE" w:rsidRDefault="002827BE" w:rsidP="002827BE">
      <w:pPr>
        <w:autoSpaceDE w:val="0"/>
        <w:autoSpaceDN w:val="0"/>
        <w:adjustRightInd w:val="0"/>
        <w:spacing w:after="0" w:line="480" w:lineRule="auto"/>
        <w:ind w:left="708"/>
        <w:jc w:val="both"/>
        <w:rPr>
          <w:rFonts w:ascii="Arial" w:eastAsia="Times New Roman" w:hAnsi="Arial" w:cs="Arial"/>
          <w:sz w:val="24"/>
          <w:szCs w:val="24"/>
          <w:lang w:val="es-MX" w:eastAsia="es-ES"/>
        </w:rPr>
      </w:pPr>
      <w:r>
        <w:rPr>
          <w:rFonts w:ascii="Arial" w:eastAsia="Times New Roman" w:hAnsi="Arial" w:cs="Arial"/>
          <w:sz w:val="24"/>
          <w:szCs w:val="24"/>
          <w:lang w:val="es-MX" w:eastAsia="es-ES"/>
        </w:rPr>
        <w:t>A continuación se presentan los gráficos 3.3 y 3.4 para poder apreciar mejor los resultados obtenidos.</w:t>
      </w:r>
    </w:p>
    <w:p w:rsidR="002827BE" w:rsidRDefault="002827BE" w:rsidP="002827BE">
      <w:pPr>
        <w:autoSpaceDE w:val="0"/>
        <w:autoSpaceDN w:val="0"/>
        <w:adjustRightInd w:val="0"/>
        <w:spacing w:after="0" w:line="480" w:lineRule="auto"/>
        <w:jc w:val="center"/>
        <w:rPr>
          <w:rFonts w:ascii="Arial" w:eastAsia="Times New Roman" w:hAnsi="Arial" w:cs="Arial"/>
          <w:sz w:val="24"/>
          <w:szCs w:val="24"/>
          <w:lang w:val="es-MX" w:eastAsia="es-ES"/>
        </w:rPr>
      </w:pPr>
      <w:r>
        <w:rPr>
          <w:rFonts w:ascii="Arial" w:eastAsia="Times New Roman" w:hAnsi="Arial" w:cs="Arial"/>
          <w:noProof/>
          <w:sz w:val="24"/>
          <w:szCs w:val="24"/>
          <w:lang w:eastAsia="es-ES"/>
        </w:rPr>
        <w:drawing>
          <wp:inline distT="0" distB="0" distL="0" distR="0">
            <wp:extent cx="3305175" cy="2121839"/>
            <wp:effectExtent l="19050" t="0" r="9525" b="0"/>
            <wp:docPr id="23"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a:srcRect/>
                    <a:stretch>
                      <a:fillRect/>
                    </a:stretch>
                  </pic:blipFill>
                  <pic:spPr bwMode="auto">
                    <a:xfrm>
                      <a:off x="0" y="0"/>
                      <a:ext cx="3316262" cy="2128956"/>
                    </a:xfrm>
                    <a:prstGeom prst="rect">
                      <a:avLst/>
                    </a:prstGeom>
                    <a:noFill/>
                    <a:ln w="9525">
                      <a:noFill/>
                      <a:miter lim="800000"/>
                      <a:headEnd/>
                      <a:tailEnd/>
                    </a:ln>
                  </pic:spPr>
                </pic:pic>
              </a:graphicData>
            </a:graphic>
          </wp:inline>
        </w:drawing>
      </w:r>
    </w:p>
    <w:p w:rsidR="002827BE" w:rsidRDefault="002827BE" w:rsidP="002827BE">
      <w:pPr>
        <w:autoSpaceDE w:val="0"/>
        <w:autoSpaceDN w:val="0"/>
        <w:adjustRightInd w:val="0"/>
        <w:spacing w:after="0" w:line="480" w:lineRule="auto"/>
        <w:jc w:val="center"/>
        <w:rPr>
          <w:rFonts w:ascii="Arial" w:eastAsia="Times New Roman" w:hAnsi="Arial" w:cs="Arial"/>
          <w:sz w:val="24"/>
          <w:szCs w:val="24"/>
          <w:lang w:val="es-MX" w:eastAsia="es-ES"/>
        </w:rPr>
      </w:pPr>
      <w:r>
        <w:rPr>
          <w:rFonts w:ascii="Arial" w:eastAsia="Times New Roman" w:hAnsi="Arial" w:cs="Arial"/>
          <w:sz w:val="24"/>
          <w:szCs w:val="24"/>
          <w:lang w:val="es-MX" w:eastAsia="es-ES"/>
        </w:rPr>
        <w:t xml:space="preserve">Figura 3.3. Cuadro de </w:t>
      </w:r>
      <w:proofErr w:type="spellStart"/>
      <w:r>
        <w:rPr>
          <w:rFonts w:ascii="Arial" w:eastAsia="Times New Roman" w:hAnsi="Arial" w:cs="Arial"/>
          <w:sz w:val="24"/>
          <w:szCs w:val="24"/>
          <w:lang w:val="es-MX" w:eastAsia="es-ES"/>
        </w:rPr>
        <w:t>Pareto</w:t>
      </w:r>
      <w:proofErr w:type="spellEnd"/>
      <w:r>
        <w:rPr>
          <w:rFonts w:ascii="Arial" w:eastAsia="Times New Roman" w:hAnsi="Arial" w:cs="Arial"/>
          <w:sz w:val="24"/>
          <w:szCs w:val="24"/>
          <w:lang w:val="es-MX" w:eastAsia="es-ES"/>
        </w:rPr>
        <w:t xml:space="preserve"> del Diseño Experimental del Sabor</w:t>
      </w:r>
    </w:p>
    <w:p w:rsidR="002827BE" w:rsidRDefault="002827BE" w:rsidP="002827BE">
      <w:pPr>
        <w:autoSpaceDE w:val="0"/>
        <w:autoSpaceDN w:val="0"/>
        <w:adjustRightInd w:val="0"/>
        <w:spacing w:after="0" w:line="480" w:lineRule="auto"/>
        <w:ind w:left="708"/>
        <w:jc w:val="both"/>
        <w:rPr>
          <w:rFonts w:ascii="Arial" w:eastAsia="Times New Roman" w:hAnsi="Arial" w:cs="Arial"/>
          <w:sz w:val="24"/>
          <w:szCs w:val="24"/>
          <w:lang w:val="es-MX" w:eastAsia="es-ES"/>
        </w:rPr>
      </w:pPr>
      <w:r>
        <w:rPr>
          <w:rFonts w:ascii="Arial" w:eastAsia="Times New Roman" w:hAnsi="Arial" w:cs="Arial"/>
          <w:sz w:val="24"/>
          <w:szCs w:val="24"/>
          <w:lang w:val="es-MX" w:eastAsia="es-ES"/>
        </w:rPr>
        <w:lastRenderedPageBreak/>
        <w:t xml:space="preserve">En el gráfico 3.3 se puede apreciar que la barra del </w:t>
      </w:r>
      <w:proofErr w:type="spellStart"/>
      <w:r>
        <w:rPr>
          <w:rFonts w:ascii="Arial" w:eastAsia="Times New Roman" w:hAnsi="Arial" w:cs="Arial"/>
          <w:sz w:val="24"/>
          <w:szCs w:val="24"/>
          <w:lang w:val="es-MX" w:eastAsia="es-ES"/>
        </w:rPr>
        <w:t>Reb</w:t>
      </w:r>
      <w:proofErr w:type="spellEnd"/>
      <w:r>
        <w:rPr>
          <w:rFonts w:ascii="Arial" w:eastAsia="Times New Roman" w:hAnsi="Arial" w:cs="Arial"/>
          <w:sz w:val="24"/>
          <w:szCs w:val="24"/>
          <w:lang w:val="es-MX" w:eastAsia="es-ES"/>
        </w:rPr>
        <w:t xml:space="preserve">-A sobrepasa el nivel de la línea roja, esto significa que si la barra pasa este punto es que ese factor es significativo en la respuesta. Esto confirma el valor P que se obtuvo anteriormente y que expresaba diferencia significativa en la respuesta. </w:t>
      </w:r>
    </w:p>
    <w:p w:rsidR="002827BE" w:rsidRDefault="002827BE" w:rsidP="002827BE">
      <w:pPr>
        <w:autoSpaceDE w:val="0"/>
        <w:autoSpaceDN w:val="0"/>
        <w:adjustRightInd w:val="0"/>
        <w:spacing w:after="0" w:line="240" w:lineRule="auto"/>
        <w:ind w:left="708"/>
        <w:jc w:val="both"/>
        <w:rPr>
          <w:rFonts w:ascii="Arial" w:eastAsia="Times New Roman" w:hAnsi="Arial" w:cs="Arial"/>
          <w:sz w:val="24"/>
          <w:szCs w:val="24"/>
          <w:lang w:val="es-MX" w:eastAsia="es-ES"/>
        </w:rPr>
      </w:pPr>
    </w:p>
    <w:p w:rsidR="002827BE" w:rsidRDefault="002827BE" w:rsidP="002827BE">
      <w:pPr>
        <w:autoSpaceDE w:val="0"/>
        <w:autoSpaceDN w:val="0"/>
        <w:adjustRightInd w:val="0"/>
        <w:spacing w:after="0" w:line="480" w:lineRule="auto"/>
        <w:jc w:val="center"/>
        <w:rPr>
          <w:rFonts w:ascii="Arial" w:eastAsia="Times New Roman" w:hAnsi="Arial" w:cs="Arial"/>
          <w:sz w:val="24"/>
          <w:szCs w:val="24"/>
          <w:lang w:val="es-MX" w:eastAsia="es-ES"/>
        </w:rPr>
      </w:pPr>
      <w:r>
        <w:rPr>
          <w:rFonts w:ascii="Arial" w:eastAsia="Times New Roman" w:hAnsi="Arial" w:cs="Arial"/>
          <w:noProof/>
          <w:sz w:val="24"/>
          <w:szCs w:val="24"/>
          <w:lang w:eastAsia="es-ES"/>
        </w:rPr>
        <w:drawing>
          <wp:inline distT="0" distB="0" distL="0" distR="0">
            <wp:extent cx="3219450" cy="2100875"/>
            <wp:effectExtent l="19050" t="0" r="0" b="0"/>
            <wp:docPr id="24"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7"/>
                    <a:srcRect/>
                    <a:stretch>
                      <a:fillRect/>
                    </a:stretch>
                  </pic:blipFill>
                  <pic:spPr bwMode="auto">
                    <a:xfrm>
                      <a:off x="0" y="0"/>
                      <a:ext cx="3225442" cy="2104785"/>
                    </a:xfrm>
                    <a:prstGeom prst="rect">
                      <a:avLst/>
                    </a:prstGeom>
                    <a:noFill/>
                    <a:ln w="9525">
                      <a:noFill/>
                      <a:miter lim="800000"/>
                      <a:headEnd/>
                      <a:tailEnd/>
                    </a:ln>
                  </pic:spPr>
                </pic:pic>
              </a:graphicData>
            </a:graphic>
          </wp:inline>
        </w:drawing>
      </w:r>
    </w:p>
    <w:p w:rsidR="002827BE" w:rsidRDefault="002827BE" w:rsidP="002827BE">
      <w:pPr>
        <w:autoSpaceDE w:val="0"/>
        <w:autoSpaceDN w:val="0"/>
        <w:adjustRightInd w:val="0"/>
        <w:spacing w:after="0"/>
        <w:ind w:left="708" w:firstLine="708"/>
        <w:jc w:val="center"/>
        <w:rPr>
          <w:rFonts w:ascii="Arial" w:eastAsia="Times New Roman" w:hAnsi="Arial" w:cs="Arial"/>
          <w:sz w:val="24"/>
          <w:szCs w:val="24"/>
          <w:lang w:val="es-MX" w:eastAsia="es-ES"/>
        </w:rPr>
      </w:pPr>
      <w:r>
        <w:rPr>
          <w:rFonts w:ascii="Arial" w:eastAsia="Times New Roman" w:hAnsi="Arial" w:cs="Arial"/>
          <w:sz w:val="24"/>
          <w:szCs w:val="24"/>
          <w:lang w:val="es-MX" w:eastAsia="es-ES"/>
        </w:rPr>
        <w:t xml:space="preserve"> Figura 3.4 Gráfica de Interacción del Diseño Experimental      del Sabor</w:t>
      </w:r>
    </w:p>
    <w:p w:rsidR="002827BE" w:rsidRDefault="002827BE" w:rsidP="002827BE">
      <w:pPr>
        <w:autoSpaceDE w:val="0"/>
        <w:autoSpaceDN w:val="0"/>
        <w:adjustRightInd w:val="0"/>
        <w:spacing w:after="0" w:line="480" w:lineRule="auto"/>
        <w:jc w:val="center"/>
        <w:rPr>
          <w:rFonts w:ascii="Arial" w:eastAsia="Times New Roman" w:hAnsi="Arial" w:cs="Arial"/>
          <w:sz w:val="24"/>
          <w:szCs w:val="24"/>
          <w:lang w:val="es-MX" w:eastAsia="es-ES"/>
        </w:rPr>
      </w:pPr>
    </w:p>
    <w:p w:rsidR="002827BE" w:rsidRDefault="002827BE" w:rsidP="002827BE">
      <w:pPr>
        <w:autoSpaceDE w:val="0"/>
        <w:autoSpaceDN w:val="0"/>
        <w:adjustRightInd w:val="0"/>
        <w:spacing w:after="0" w:line="480" w:lineRule="auto"/>
        <w:ind w:left="705"/>
        <w:rPr>
          <w:rFonts w:ascii="Arial" w:eastAsia="Times New Roman" w:hAnsi="Arial" w:cs="Arial"/>
          <w:sz w:val="24"/>
          <w:szCs w:val="24"/>
          <w:lang w:val="es-MX" w:eastAsia="es-ES"/>
        </w:rPr>
      </w:pPr>
      <w:r>
        <w:rPr>
          <w:rFonts w:ascii="Arial" w:eastAsia="Times New Roman" w:hAnsi="Arial" w:cs="Arial"/>
          <w:sz w:val="24"/>
          <w:szCs w:val="24"/>
          <w:lang w:val="es-MX" w:eastAsia="es-ES"/>
        </w:rPr>
        <w:t>En el gráfico 3.4 se puede observar que la mejor característica de calidad con respecto al sabor se obtiene cuando se sustituye 15 y 30% de harina y 50% de azúcar.</w:t>
      </w:r>
    </w:p>
    <w:p w:rsidR="002827BE" w:rsidRDefault="002827BE" w:rsidP="002827BE">
      <w:pPr>
        <w:autoSpaceDE w:val="0"/>
        <w:autoSpaceDN w:val="0"/>
        <w:adjustRightInd w:val="0"/>
        <w:spacing w:after="0" w:line="480" w:lineRule="auto"/>
        <w:rPr>
          <w:rFonts w:ascii="Arial" w:eastAsia="Times New Roman" w:hAnsi="Arial" w:cs="Arial"/>
          <w:sz w:val="24"/>
          <w:szCs w:val="24"/>
          <w:lang w:val="es-MX" w:eastAsia="es-ES"/>
        </w:rPr>
      </w:pPr>
    </w:p>
    <w:p w:rsidR="002827BE" w:rsidRDefault="002827BE" w:rsidP="002827BE">
      <w:pPr>
        <w:autoSpaceDE w:val="0"/>
        <w:autoSpaceDN w:val="0"/>
        <w:adjustRightInd w:val="0"/>
        <w:spacing w:after="0" w:line="480" w:lineRule="auto"/>
        <w:ind w:left="708"/>
        <w:jc w:val="both"/>
        <w:rPr>
          <w:rFonts w:ascii="Arial" w:eastAsia="Times New Roman" w:hAnsi="Arial" w:cs="Arial"/>
          <w:sz w:val="24"/>
          <w:szCs w:val="24"/>
          <w:lang w:val="es-MX" w:eastAsia="es-ES"/>
        </w:rPr>
      </w:pPr>
      <w:r>
        <w:rPr>
          <w:rFonts w:ascii="Arial" w:eastAsia="Times New Roman" w:hAnsi="Arial" w:cs="Arial"/>
          <w:sz w:val="24"/>
          <w:szCs w:val="24"/>
          <w:lang w:val="es-MX" w:eastAsia="es-ES"/>
        </w:rPr>
        <w:t>Por lo tanto, según la respuesta de ambos diseños experimentales se pudo concluir que las mejores características de calidad, tanto volumen como sabor, se la obtuvo cuando se reemplazó 50% de azúcar y 15% y 30% de harina.</w:t>
      </w:r>
    </w:p>
    <w:p w:rsidR="002827BE" w:rsidRDefault="002827BE" w:rsidP="002827BE">
      <w:pPr>
        <w:autoSpaceDE w:val="0"/>
        <w:autoSpaceDN w:val="0"/>
        <w:adjustRightInd w:val="0"/>
        <w:spacing w:after="0" w:line="480" w:lineRule="auto"/>
        <w:ind w:left="708"/>
        <w:jc w:val="both"/>
        <w:rPr>
          <w:rFonts w:ascii="Arial" w:eastAsia="Times New Roman" w:hAnsi="Arial" w:cs="Arial"/>
          <w:sz w:val="24"/>
          <w:szCs w:val="24"/>
          <w:lang w:val="es-MX" w:eastAsia="es-ES"/>
        </w:rPr>
      </w:pPr>
      <w:r>
        <w:rPr>
          <w:rFonts w:ascii="Arial" w:eastAsia="Times New Roman" w:hAnsi="Arial" w:cs="Arial"/>
          <w:sz w:val="24"/>
          <w:szCs w:val="24"/>
          <w:lang w:val="es-MX" w:eastAsia="es-ES"/>
        </w:rPr>
        <w:lastRenderedPageBreak/>
        <w:t>Aunque en el diseño de experimentos del volumen indica que la mejor opción de sustitución de harina sería de 15%, ya que afectaría en menor proporción a esta cualidad, en el diseño de experimentos del sabor indica que la mejor sustitución de harina sería del 30%.</w:t>
      </w:r>
    </w:p>
    <w:p w:rsidR="002827BE" w:rsidRDefault="002827BE" w:rsidP="002827BE">
      <w:pPr>
        <w:autoSpaceDE w:val="0"/>
        <w:autoSpaceDN w:val="0"/>
        <w:adjustRightInd w:val="0"/>
        <w:spacing w:after="0" w:line="480" w:lineRule="auto"/>
        <w:ind w:left="708"/>
        <w:jc w:val="both"/>
        <w:rPr>
          <w:rFonts w:ascii="Arial" w:eastAsia="Times New Roman" w:hAnsi="Arial" w:cs="Arial"/>
          <w:sz w:val="24"/>
          <w:szCs w:val="24"/>
          <w:lang w:val="es-MX" w:eastAsia="es-ES"/>
        </w:rPr>
      </w:pPr>
    </w:p>
    <w:p w:rsidR="002827BE" w:rsidRDefault="002827BE" w:rsidP="002827BE">
      <w:pPr>
        <w:autoSpaceDE w:val="0"/>
        <w:autoSpaceDN w:val="0"/>
        <w:adjustRightInd w:val="0"/>
        <w:spacing w:after="0" w:line="480" w:lineRule="auto"/>
        <w:ind w:left="708"/>
        <w:jc w:val="both"/>
        <w:rPr>
          <w:rFonts w:ascii="Arial" w:eastAsia="Times New Roman" w:hAnsi="Arial" w:cs="Arial"/>
          <w:sz w:val="24"/>
          <w:szCs w:val="24"/>
          <w:lang w:val="es-MX" w:eastAsia="es-ES"/>
        </w:rPr>
      </w:pPr>
      <w:r>
        <w:rPr>
          <w:rFonts w:ascii="Arial" w:eastAsia="Times New Roman" w:hAnsi="Arial" w:cs="Arial"/>
          <w:sz w:val="24"/>
          <w:szCs w:val="24"/>
          <w:lang w:val="es-MX" w:eastAsia="es-ES"/>
        </w:rPr>
        <w:t xml:space="preserve">Por lo tanto se estableció que se utilizaría 50% de sustitución de azúcar por </w:t>
      </w:r>
      <w:proofErr w:type="spellStart"/>
      <w:r>
        <w:rPr>
          <w:rFonts w:ascii="Arial" w:eastAsia="Times New Roman" w:hAnsi="Arial" w:cs="Arial"/>
          <w:sz w:val="24"/>
          <w:szCs w:val="24"/>
          <w:lang w:val="es-MX" w:eastAsia="es-ES"/>
        </w:rPr>
        <w:t>Reb</w:t>
      </w:r>
      <w:proofErr w:type="spellEnd"/>
      <w:r>
        <w:rPr>
          <w:rFonts w:ascii="Arial" w:eastAsia="Times New Roman" w:hAnsi="Arial" w:cs="Arial"/>
          <w:sz w:val="24"/>
          <w:szCs w:val="24"/>
          <w:lang w:val="es-MX" w:eastAsia="es-ES"/>
        </w:rPr>
        <w:t>-A y 30% de sustitución de harina por AR, porque aún cuando el 15% de sustitución de harina afectaría mucho menos en el volumen del producto, la sustitución del 30% no disminuye en gran cantidad tanto la característica de volumen como de sabor y además al reemplazar mayor cantidad de harina se logra una mayor disminución de calorías.</w:t>
      </w:r>
    </w:p>
    <w:p w:rsidR="002827BE" w:rsidRDefault="002827BE" w:rsidP="002827BE">
      <w:pPr>
        <w:autoSpaceDE w:val="0"/>
        <w:autoSpaceDN w:val="0"/>
        <w:adjustRightInd w:val="0"/>
        <w:spacing w:after="0" w:line="480" w:lineRule="auto"/>
        <w:jc w:val="both"/>
        <w:rPr>
          <w:rFonts w:ascii="Arial" w:hAnsi="Arial" w:cs="Arial"/>
          <w:sz w:val="24"/>
          <w:szCs w:val="24"/>
          <w:lang w:val="es-MX"/>
        </w:rPr>
      </w:pPr>
    </w:p>
    <w:p w:rsidR="002827BE" w:rsidRDefault="002827BE" w:rsidP="002827BE">
      <w:pPr>
        <w:autoSpaceDE w:val="0"/>
        <w:autoSpaceDN w:val="0"/>
        <w:adjustRightInd w:val="0"/>
        <w:spacing w:after="0" w:line="480" w:lineRule="auto"/>
        <w:jc w:val="both"/>
        <w:rPr>
          <w:rFonts w:ascii="Arial" w:hAnsi="Arial" w:cs="Arial"/>
          <w:b/>
          <w:sz w:val="24"/>
          <w:szCs w:val="24"/>
          <w:lang w:val="es-MX"/>
        </w:rPr>
      </w:pPr>
      <w:r>
        <w:rPr>
          <w:rFonts w:ascii="Arial" w:hAnsi="Arial" w:cs="Arial"/>
          <w:sz w:val="24"/>
          <w:szCs w:val="24"/>
          <w:lang w:val="es-MX"/>
        </w:rPr>
        <w:tab/>
      </w:r>
      <w:r>
        <w:rPr>
          <w:rFonts w:ascii="Arial" w:hAnsi="Arial" w:cs="Arial"/>
          <w:b/>
          <w:sz w:val="24"/>
          <w:szCs w:val="24"/>
          <w:lang w:val="es-MX"/>
        </w:rPr>
        <w:t>3.2.1 Análisis del Efecto de la Sustitución de Harina</w:t>
      </w:r>
    </w:p>
    <w:p w:rsidR="002827BE" w:rsidRDefault="002827BE" w:rsidP="002827BE">
      <w:pPr>
        <w:autoSpaceDE w:val="0"/>
        <w:autoSpaceDN w:val="0"/>
        <w:adjustRightInd w:val="0"/>
        <w:spacing w:after="0" w:line="480" w:lineRule="auto"/>
        <w:ind w:left="1260"/>
        <w:jc w:val="both"/>
        <w:rPr>
          <w:rFonts w:ascii="Arial" w:hAnsi="Arial" w:cs="Arial"/>
          <w:sz w:val="24"/>
          <w:szCs w:val="24"/>
          <w:lang w:val="es-MX"/>
        </w:rPr>
      </w:pPr>
    </w:p>
    <w:p w:rsidR="002827BE" w:rsidRDefault="002827BE" w:rsidP="002827BE">
      <w:pPr>
        <w:autoSpaceDE w:val="0"/>
        <w:autoSpaceDN w:val="0"/>
        <w:adjustRightInd w:val="0"/>
        <w:spacing w:after="0" w:line="480" w:lineRule="auto"/>
        <w:ind w:left="1260"/>
        <w:jc w:val="both"/>
        <w:rPr>
          <w:rFonts w:ascii="Arial" w:hAnsi="Arial" w:cs="Arial"/>
          <w:sz w:val="24"/>
          <w:szCs w:val="24"/>
          <w:lang w:val="es-MX"/>
        </w:rPr>
      </w:pPr>
      <w:r>
        <w:rPr>
          <w:rFonts w:ascii="Arial" w:hAnsi="Arial" w:cs="Arial"/>
          <w:sz w:val="24"/>
          <w:szCs w:val="24"/>
          <w:lang w:val="es-MX"/>
        </w:rPr>
        <w:t xml:space="preserve">La formulación patrón fue sometida a una sustitución de  harina  del 30% como se estableció anteriormente en el diseño experimental. A continuación se presenta el análisis de los efectos que tuvo en las propiedades sensoriales y físicas con respecto al producto patrón. </w:t>
      </w:r>
    </w:p>
    <w:p w:rsidR="002827BE" w:rsidRDefault="002827BE" w:rsidP="002827BE">
      <w:pPr>
        <w:autoSpaceDE w:val="0"/>
        <w:autoSpaceDN w:val="0"/>
        <w:adjustRightInd w:val="0"/>
        <w:spacing w:after="0" w:line="480" w:lineRule="auto"/>
        <w:ind w:left="1260"/>
        <w:jc w:val="both"/>
        <w:rPr>
          <w:rFonts w:ascii="Arial" w:hAnsi="Arial" w:cs="Arial"/>
          <w:sz w:val="24"/>
          <w:szCs w:val="24"/>
          <w:lang w:val="es-MX"/>
        </w:rPr>
      </w:pPr>
    </w:p>
    <w:p w:rsidR="002827BE" w:rsidRDefault="002827BE" w:rsidP="002827BE">
      <w:pPr>
        <w:autoSpaceDE w:val="0"/>
        <w:autoSpaceDN w:val="0"/>
        <w:adjustRightInd w:val="0"/>
        <w:spacing w:after="0" w:line="480" w:lineRule="auto"/>
        <w:ind w:left="1260"/>
        <w:jc w:val="both"/>
        <w:rPr>
          <w:rFonts w:ascii="Arial" w:hAnsi="Arial" w:cs="Arial"/>
          <w:b/>
          <w:sz w:val="24"/>
          <w:szCs w:val="24"/>
          <w:lang w:val="es-MX"/>
        </w:rPr>
      </w:pPr>
      <w:r w:rsidRPr="00231CF6">
        <w:rPr>
          <w:rFonts w:ascii="Arial" w:hAnsi="Arial" w:cs="Arial"/>
          <w:b/>
          <w:sz w:val="24"/>
          <w:szCs w:val="24"/>
          <w:lang w:val="es-MX"/>
        </w:rPr>
        <w:t>3.2.1.1 Efectos en las Propiedades Sensoriales</w:t>
      </w:r>
    </w:p>
    <w:p w:rsidR="002827BE" w:rsidRDefault="002827BE" w:rsidP="002827BE">
      <w:pPr>
        <w:autoSpaceDE w:val="0"/>
        <w:autoSpaceDN w:val="0"/>
        <w:adjustRightInd w:val="0"/>
        <w:spacing w:after="0" w:line="480" w:lineRule="auto"/>
        <w:ind w:left="1968"/>
        <w:jc w:val="both"/>
        <w:rPr>
          <w:rFonts w:ascii="Arial" w:hAnsi="Arial" w:cs="Arial"/>
          <w:sz w:val="24"/>
          <w:szCs w:val="24"/>
          <w:lang w:val="es-MX"/>
        </w:rPr>
      </w:pPr>
      <w:r>
        <w:rPr>
          <w:rFonts w:ascii="Arial" w:hAnsi="Arial" w:cs="Arial"/>
          <w:sz w:val="24"/>
          <w:szCs w:val="24"/>
          <w:lang w:val="es-MX"/>
        </w:rPr>
        <w:lastRenderedPageBreak/>
        <w:t xml:space="preserve">A continuación se presenta la evaluación del análisis de varianza entre el producto patrón y la muestra con 30% de sustitución de harina. </w:t>
      </w:r>
    </w:p>
    <w:p w:rsidR="002827BE" w:rsidRDefault="002827BE" w:rsidP="002827BE">
      <w:pPr>
        <w:autoSpaceDE w:val="0"/>
        <w:autoSpaceDN w:val="0"/>
        <w:adjustRightInd w:val="0"/>
        <w:spacing w:after="0" w:line="480" w:lineRule="auto"/>
        <w:ind w:left="2124"/>
        <w:jc w:val="both"/>
        <w:rPr>
          <w:rFonts w:ascii="Arial" w:hAnsi="Arial" w:cs="Arial"/>
          <w:sz w:val="24"/>
          <w:szCs w:val="24"/>
          <w:lang w:val="es-MX"/>
        </w:rPr>
      </w:pPr>
    </w:p>
    <w:p w:rsidR="002827BE" w:rsidRDefault="002827BE" w:rsidP="002827BE">
      <w:pPr>
        <w:autoSpaceDE w:val="0"/>
        <w:autoSpaceDN w:val="0"/>
        <w:adjustRightInd w:val="0"/>
        <w:spacing w:after="0" w:line="480" w:lineRule="auto"/>
        <w:ind w:left="1968"/>
        <w:jc w:val="both"/>
        <w:rPr>
          <w:rFonts w:ascii="Arial" w:hAnsi="Arial" w:cs="Arial"/>
          <w:sz w:val="24"/>
          <w:szCs w:val="24"/>
          <w:lang w:val="es-MX"/>
        </w:rPr>
      </w:pPr>
      <w:r>
        <w:rPr>
          <w:rFonts w:ascii="Arial" w:hAnsi="Arial" w:cs="Arial"/>
          <w:sz w:val="24"/>
          <w:szCs w:val="24"/>
          <w:lang w:val="es-MX"/>
        </w:rPr>
        <w:t xml:space="preserve">Al realizar el análisis de varianza con ayuda de la prueba de </w:t>
      </w:r>
      <w:proofErr w:type="spellStart"/>
      <w:r>
        <w:rPr>
          <w:rFonts w:ascii="Arial" w:hAnsi="Arial" w:cs="Arial"/>
          <w:sz w:val="24"/>
          <w:szCs w:val="24"/>
          <w:lang w:val="es-MX"/>
        </w:rPr>
        <w:t>Dunnett</w:t>
      </w:r>
      <w:proofErr w:type="spellEnd"/>
      <w:r>
        <w:rPr>
          <w:rFonts w:ascii="Arial" w:hAnsi="Arial" w:cs="Arial"/>
          <w:sz w:val="24"/>
          <w:szCs w:val="24"/>
          <w:lang w:val="es-MX"/>
        </w:rPr>
        <w:t xml:space="preserve">, que nos ayuda a comparar los diferentes tratamientos con respecto al patrón, se obtuvo que el intervalo de confianza entre el patrón y la muestra de 30% de sustitución de harina incluye al 0, esto indica que entre ellas no hay diferencias significativas según la valoración dada por los jueces. </w:t>
      </w:r>
    </w:p>
    <w:p w:rsidR="002827BE" w:rsidRDefault="002827BE" w:rsidP="002827BE">
      <w:pPr>
        <w:autoSpaceDE w:val="0"/>
        <w:autoSpaceDN w:val="0"/>
        <w:adjustRightInd w:val="0"/>
        <w:spacing w:after="0" w:line="480" w:lineRule="auto"/>
        <w:ind w:left="2124"/>
        <w:jc w:val="both"/>
        <w:rPr>
          <w:rFonts w:ascii="Arial" w:hAnsi="Arial" w:cs="Arial"/>
          <w:sz w:val="24"/>
          <w:szCs w:val="24"/>
          <w:lang w:val="es-MX"/>
        </w:rPr>
      </w:pPr>
    </w:p>
    <w:p w:rsidR="002827BE" w:rsidRDefault="002827BE" w:rsidP="002827BE">
      <w:pPr>
        <w:autoSpaceDE w:val="0"/>
        <w:autoSpaceDN w:val="0"/>
        <w:adjustRightInd w:val="0"/>
        <w:spacing w:after="0" w:line="480" w:lineRule="auto"/>
        <w:ind w:left="1968"/>
        <w:jc w:val="both"/>
        <w:rPr>
          <w:rFonts w:ascii="Arial" w:hAnsi="Arial" w:cs="Arial"/>
          <w:sz w:val="24"/>
          <w:szCs w:val="24"/>
          <w:lang w:val="es-MX"/>
        </w:rPr>
      </w:pPr>
      <w:r>
        <w:rPr>
          <w:rFonts w:ascii="Arial" w:hAnsi="Arial" w:cs="Arial"/>
          <w:sz w:val="24"/>
          <w:szCs w:val="24"/>
          <w:lang w:val="es-MX"/>
        </w:rPr>
        <w:t xml:space="preserve">La media de las calificaciones para la aceptación del producto con 30% de sustitución de harina por parte de los jueces fue de 2.16. </w:t>
      </w:r>
    </w:p>
    <w:p w:rsidR="002827BE" w:rsidRDefault="002827BE" w:rsidP="002827BE">
      <w:pPr>
        <w:autoSpaceDE w:val="0"/>
        <w:autoSpaceDN w:val="0"/>
        <w:adjustRightInd w:val="0"/>
        <w:spacing w:after="0" w:line="480" w:lineRule="auto"/>
        <w:ind w:left="1968" w:firstLine="156"/>
        <w:jc w:val="both"/>
        <w:rPr>
          <w:rFonts w:ascii="Arial" w:hAnsi="Arial" w:cs="Arial"/>
          <w:sz w:val="24"/>
          <w:szCs w:val="24"/>
          <w:lang w:val="es-MX"/>
        </w:rPr>
      </w:pPr>
    </w:p>
    <w:p w:rsidR="002827BE" w:rsidRDefault="002827BE" w:rsidP="002827BE">
      <w:pPr>
        <w:autoSpaceDE w:val="0"/>
        <w:autoSpaceDN w:val="0"/>
        <w:adjustRightInd w:val="0"/>
        <w:spacing w:after="0" w:line="480" w:lineRule="auto"/>
        <w:ind w:left="1260"/>
        <w:jc w:val="both"/>
        <w:rPr>
          <w:rFonts w:ascii="Arial" w:hAnsi="Arial" w:cs="Arial"/>
          <w:b/>
          <w:sz w:val="24"/>
          <w:szCs w:val="24"/>
          <w:lang w:val="es-MX"/>
        </w:rPr>
      </w:pPr>
      <w:r w:rsidRPr="00231CF6">
        <w:rPr>
          <w:rFonts w:ascii="Arial" w:hAnsi="Arial" w:cs="Arial"/>
          <w:b/>
          <w:sz w:val="24"/>
          <w:szCs w:val="24"/>
          <w:lang w:val="es-MX"/>
        </w:rPr>
        <w:t>3.2.1.2 Efectos en las Propiedades Físicas</w:t>
      </w:r>
    </w:p>
    <w:p w:rsidR="002827BE" w:rsidRPr="00231CF6" w:rsidRDefault="002827BE" w:rsidP="002827BE">
      <w:pPr>
        <w:autoSpaceDE w:val="0"/>
        <w:autoSpaceDN w:val="0"/>
        <w:adjustRightInd w:val="0"/>
        <w:spacing w:after="0" w:line="480" w:lineRule="auto"/>
        <w:ind w:left="1260"/>
        <w:jc w:val="both"/>
        <w:rPr>
          <w:rFonts w:ascii="Arial" w:hAnsi="Arial" w:cs="Arial"/>
          <w:b/>
          <w:sz w:val="24"/>
          <w:szCs w:val="24"/>
          <w:lang w:val="es-MX"/>
        </w:rPr>
      </w:pPr>
    </w:p>
    <w:p w:rsidR="002827BE" w:rsidRDefault="002827BE" w:rsidP="002827BE">
      <w:pPr>
        <w:autoSpaceDE w:val="0"/>
        <w:autoSpaceDN w:val="0"/>
        <w:adjustRightInd w:val="0"/>
        <w:spacing w:after="0" w:line="480" w:lineRule="auto"/>
        <w:ind w:left="1260"/>
        <w:jc w:val="both"/>
        <w:rPr>
          <w:rFonts w:ascii="Arial" w:hAnsi="Arial" w:cs="Arial"/>
          <w:b/>
          <w:sz w:val="24"/>
          <w:szCs w:val="24"/>
        </w:rPr>
      </w:pPr>
      <w:r>
        <w:rPr>
          <w:rFonts w:ascii="Arial" w:hAnsi="Arial" w:cs="Arial"/>
          <w:sz w:val="24"/>
          <w:szCs w:val="24"/>
          <w:lang w:val="es-MX"/>
        </w:rPr>
        <w:tab/>
      </w:r>
      <w:r>
        <w:rPr>
          <w:rFonts w:ascii="Arial" w:hAnsi="Arial" w:cs="Arial"/>
          <w:sz w:val="24"/>
          <w:szCs w:val="24"/>
          <w:lang w:val="es-MX"/>
        </w:rPr>
        <w:tab/>
      </w:r>
      <w:r w:rsidRPr="006F688D">
        <w:rPr>
          <w:rFonts w:ascii="Arial" w:hAnsi="Arial" w:cs="Arial"/>
          <w:b/>
          <w:sz w:val="24"/>
          <w:szCs w:val="24"/>
        </w:rPr>
        <w:t>Volumen</w:t>
      </w:r>
    </w:p>
    <w:p w:rsidR="002827BE" w:rsidRPr="00B34AC3" w:rsidRDefault="002827BE" w:rsidP="002827BE">
      <w:pPr>
        <w:autoSpaceDE w:val="0"/>
        <w:autoSpaceDN w:val="0"/>
        <w:adjustRightInd w:val="0"/>
        <w:spacing w:after="0" w:line="480" w:lineRule="auto"/>
        <w:ind w:left="1260"/>
        <w:jc w:val="both"/>
        <w:rPr>
          <w:rFonts w:ascii="Arial" w:hAnsi="Arial" w:cs="Arial"/>
          <w:sz w:val="24"/>
          <w:szCs w:val="24"/>
          <w:lang w:val="es-MX"/>
        </w:rPr>
      </w:pPr>
    </w:p>
    <w:p w:rsidR="002827BE" w:rsidRPr="00F141D1" w:rsidRDefault="002827BE" w:rsidP="002827BE">
      <w:pPr>
        <w:autoSpaceDE w:val="0"/>
        <w:autoSpaceDN w:val="0"/>
        <w:adjustRightInd w:val="0"/>
        <w:spacing w:after="0" w:line="480" w:lineRule="auto"/>
        <w:ind w:left="2124" w:firstLine="12"/>
        <w:jc w:val="both"/>
        <w:rPr>
          <w:rFonts w:ascii="Arial" w:hAnsi="Arial" w:cs="Arial"/>
          <w:sz w:val="24"/>
          <w:szCs w:val="24"/>
        </w:rPr>
      </w:pPr>
      <w:r>
        <w:rPr>
          <w:rFonts w:ascii="Arial" w:hAnsi="Arial" w:cs="Arial"/>
          <w:sz w:val="24"/>
          <w:szCs w:val="24"/>
        </w:rPr>
        <w:t>Con la sustitución de 30% de harina el volumen promedio de las 4 muestras analizadas es de 117</w:t>
      </w:r>
      <w:r>
        <w:rPr>
          <w:rFonts w:ascii="Symbol" w:hAnsi="Symbol"/>
          <w:sz w:val="20"/>
          <w:szCs w:val="20"/>
        </w:rPr>
        <w:t></w:t>
      </w:r>
      <w:r>
        <w:rPr>
          <w:rFonts w:ascii="Symbol" w:hAnsi="Symbol"/>
          <w:sz w:val="20"/>
          <w:szCs w:val="20"/>
        </w:rPr>
        <w:t></w:t>
      </w:r>
      <w:r>
        <w:rPr>
          <w:rFonts w:ascii="Arial" w:hAnsi="Arial" w:cs="Arial"/>
          <w:sz w:val="24"/>
          <w:szCs w:val="24"/>
        </w:rPr>
        <w:t>2.1 cm</w:t>
      </w:r>
      <w:r w:rsidRPr="006F688D">
        <w:rPr>
          <w:rFonts w:ascii="Arial" w:hAnsi="Arial" w:cs="Arial"/>
          <w:sz w:val="24"/>
          <w:szCs w:val="24"/>
          <w:vertAlign w:val="superscript"/>
        </w:rPr>
        <w:t>3</w:t>
      </w:r>
      <w:r>
        <w:rPr>
          <w:rFonts w:ascii="Arial" w:hAnsi="Arial" w:cs="Arial"/>
          <w:sz w:val="24"/>
          <w:szCs w:val="24"/>
        </w:rPr>
        <w:t xml:space="preserve">. El </w:t>
      </w:r>
      <w:r>
        <w:rPr>
          <w:rFonts w:ascii="Arial" w:hAnsi="Arial" w:cs="Arial"/>
          <w:sz w:val="24"/>
          <w:szCs w:val="24"/>
        </w:rPr>
        <w:lastRenderedPageBreak/>
        <w:t>volumen también fue afectado y disminuyó con la sustitución de harina.</w:t>
      </w:r>
    </w:p>
    <w:p w:rsidR="002827BE" w:rsidRDefault="002827BE" w:rsidP="002827BE">
      <w:pPr>
        <w:autoSpaceDE w:val="0"/>
        <w:autoSpaceDN w:val="0"/>
        <w:adjustRightInd w:val="0"/>
        <w:spacing w:after="0" w:line="240" w:lineRule="auto"/>
        <w:rPr>
          <w:rFonts w:ascii="Helvetica" w:hAnsi="Helvetica" w:cs="Helvetica"/>
        </w:rPr>
      </w:pPr>
    </w:p>
    <w:p w:rsidR="002827BE" w:rsidRDefault="002827BE" w:rsidP="002827BE">
      <w:pPr>
        <w:autoSpaceDE w:val="0"/>
        <w:autoSpaceDN w:val="0"/>
        <w:adjustRightInd w:val="0"/>
        <w:spacing w:after="0" w:line="480" w:lineRule="auto"/>
        <w:jc w:val="both"/>
        <w:rPr>
          <w:rFonts w:ascii="Arial" w:eastAsia="Times New Roman" w:hAnsi="Arial" w:cs="Arial"/>
          <w:sz w:val="24"/>
          <w:szCs w:val="24"/>
          <w:lang w:eastAsia="es-ES"/>
        </w:rPr>
      </w:pPr>
    </w:p>
    <w:p w:rsidR="002827BE" w:rsidRDefault="002827BE" w:rsidP="002827BE">
      <w:pPr>
        <w:autoSpaceDE w:val="0"/>
        <w:autoSpaceDN w:val="0"/>
        <w:adjustRightInd w:val="0"/>
        <w:spacing w:after="0" w:line="480" w:lineRule="auto"/>
        <w:ind w:left="552" w:firstLine="156"/>
        <w:jc w:val="both"/>
        <w:rPr>
          <w:rFonts w:ascii="Arial" w:hAnsi="Arial" w:cs="Arial"/>
          <w:b/>
          <w:sz w:val="24"/>
          <w:szCs w:val="24"/>
          <w:lang w:val="es-MX"/>
        </w:rPr>
      </w:pPr>
      <w:r>
        <w:rPr>
          <w:rFonts w:ascii="Arial" w:hAnsi="Arial" w:cs="Arial"/>
          <w:b/>
          <w:sz w:val="24"/>
          <w:szCs w:val="24"/>
          <w:lang w:val="es-MX"/>
        </w:rPr>
        <w:t>3.2.2 Análisis del Efecto de la Sustitución de Azúcar</w:t>
      </w:r>
    </w:p>
    <w:p w:rsidR="002827BE" w:rsidRDefault="002827BE" w:rsidP="002827BE">
      <w:pPr>
        <w:autoSpaceDE w:val="0"/>
        <w:autoSpaceDN w:val="0"/>
        <w:adjustRightInd w:val="0"/>
        <w:spacing w:after="0" w:line="480" w:lineRule="auto"/>
        <w:ind w:left="1260"/>
        <w:jc w:val="both"/>
        <w:rPr>
          <w:rFonts w:ascii="Arial" w:hAnsi="Arial" w:cs="Arial"/>
          <w:sz w:val="24"/>
          <w:szCs w:val="24"/>
          <w:lang w:val="es-MX"/>
        </w:rPr>
      </w:pPr>
    </w:p>
    <w:p w:rsidR="002827BE" w:rsidRDefault="002827BE" w:rsidP="002827BE">
      <w:pPr>
        <w:autoSpaceDE w:val="0"/>
        <w:autoSpaceDN w:val="0"/>
        <w:adjustRightInd w:val="0"/>
        <w:spacing w:after="0" w:line="480" w:lineRule="auto"/>
        <w:ind w:left="1260"/>
        <w:jc w:val="both"/>
        <w:rPr>
          <w:rFonts w:ascii="Arial" w:hAnsi="Arial" w:cs="Arial"/>
          <w:sz w:val="24"/>
          <w:szCs w:val="24"/>
          <w:lang w:val="es-MX"/>
        </w:rPr>
      </w:pPr>
      <w:r>
        <w:rPr>
          <w:rFonts w:ascii="Arial" w:hAnsi="Arial" w:cs="Arial"/>
          <w:sz w:val="24"/>
          <w:szCs w:val="24"/>
          <w:lang w:val="es-MX"/>
        </w:rPr>
        <w:t xml:space="preserve">También, se evaluó los efectos que tuvo la sustitución de azúcar con respecto al producto patrón. A continuación, se presenta el análisis de estos efectos sobre las propiedades sensoriales y físicas. </w:t>
      </w:r>
    </w:p>
    <w:p w:rsidR="002827BE" w:rsidRDefault="002827BE" w:rsidP="002827BE">
      <w:pPr>
        <w:autoSpaceDE w:val="0"/>
        <w:autoSpaceDN w:val="0"/>
        <w:adjustRightInd w:val="0"/>
        <w:spacing w:after="0" w:line="480" w:lineRule="auto"/>
        <w:ind w:left="1260"/>
        <w:jc w:val="both"/>
        <w:rPr>
          <w:rFonts w:ascii="Arial" w:hAnsi="Arial" w:cs="Arial"/>
          <w:sz w:val="24"/>
          <w:szCs w:val="24"/>
          <w:lang w:val="es-MX"/>
        </w:rPr>
      </w:pPr>
    </w:p>
    <w:p w:rsidR="002827BE" w:rsidRDefault="002827BE" w:rsidP="002827BE">
      <w:pPr>
        <w:autoSpaceDE w:val="0"/>
        <w:autoSpaceDN w:val="0"/>
        <w:adjustRightInd w:val="0"/>
        <w:spacing w:after="0" w:line="480" w:lineRule="auto"/>
        <w:ind w:left="1260"/>
        <w:jc w:val="both"/>
        <w:rPr>
          <w:rFonts w:ascii="Arial" w:hAnsi="Arial" w:cs="Arial"/>
          <w:b/>
          <w:sz w:val="24"/>
          <w:szCs w:val="24"/>
          <w:lang w:val="es-MX"/>
        </w:rPr>
      </w:pPr>
      <w:r>
        <w:rPr>
          <w:rFonts w:ascii="Arial" w:hAnsi="Arial" w:cs="Arial"/>
          <w:b/>
          <w:sz w:val="24"/>
          <w:szCs w:val="24"/>
          <w:lang w:val="es-MX"/>
        </w:rPr>
        <w:t>3.2.2</w:t>
      </w:r>
      <w:r w:rsidRPr="00231CF6">
        <w:rPr>
          <w:rFonts w:ascii="Arial" w:hAnsi="Arial" w:cs="Arial"/>
          <w:b/>
          <w:sz w:val="24"/>
          <w:szCs w:val="24"/>
          <w:lang w:val="es-MX"/>
        </w:rPr>
        <w:t>.1 Efectos en las Propiedades Sensoriales</w:t>
      </w:r>
    </w:p>
    <w:p w:rsidR="002827BE" w:rsidRDefault="002827BE" w:rsidP="002827BE">
      <w:pPr>
        <w:autoSpaceDE w:val="0"/>
        <w:autoSpaceDN w:val="0"/>
        <w:adjustRightInd w:val="0"/>
        <w:spacing w:after="0" w:line="480" w:lineRule="auto"/>
        <w:ind w:left="1260"/>
        <w:jc w:val="both"/>
        <w:rPr>
          <w:rFonts w:ascii="Arial" w:hAnsi="Arial" w:cs="Arial"/>
          <w:sz w:val="24"/>
          <w:szCs w:val="24"/>
          <w:lang w:val="es-MX"/>
        </w:rPr>
      </w:pPr>
      <w:r>
        <w:rPr>
          <w:rFonts w:ascii="Arial" w:hAnsi="Arial" w:cs="Arial"/>
          <w:sz w:val="24"/>
          <w:szCs w:val="24"/>
          <w:lang w:val="es-MX"/>
        </w:rPr>
        <w:tab/>
      </w:r>
      <w:r>
        <w:rPr>
          <w:rFonts w:ascii="Arial" w:hAnsi="Arial" w:cs="Arial"/>
          <w:sz w:val="24"/>
          <w:szCs w:val="24"/>
          <w:lang w:val="es-MX"/>
        </w:rPr>
        <w:tab/>
      </w:r>
    </w:p>
    <w:p w:rsidR="002827BE" w:rsidRDefault="002827BE" w:rsidP="002827BE">
      <w:pPr>
        <w:autoSpaceDE w:val="0"/>
        <w:autoSpaceDN w:val="0"/>
        <w:adjustRightInd w:val="0"/>
        <w:spacing w:after="0" w:line="480" w:lineRule="auto"/>
        <w:ind w:left="2124"/>
        <w:jc w:val="both"/>
        <w:rPr>
          <w:rFonts w:ascii="Arial" w:hAnsi="Arial" w:cs="Arial"/>
          <w:sz w:val="24"/>
          <w:szCs w:val="24"/>
          <w:lang w:val="es-MX"/>
        </w:rPr>
      </w:pPr>
      <w:r>
        <w:rPr>
          <w:rFonts w:ascii="Arial" w:hAnsi="Arial" w:cs="Arial"/>
          <w:sz w:val="24"/>
          <w:szCs w:val="24"/>
          <w:lang w:val="es-MX"/>
        </w:rPr>
        <w:t>Así también, se evaluó la muestra patrón con respecto a la muestra con 50% de sustitución de azúcar y a continuación se detallan los resultados obtenidos del análisis de varianza.</w:t>
      </w:r>
    </w:p>
    <w:p w:rsidR="002827BE" w:rsidRDefault="002827BE" w:rsidP="002827BE">
      <w:pPr>
        <w:autoSpaceDE w:val="0"/>
        <w:autoSpaceDN w:val="0"/>
        <w:adjustRightInd w:val="0"/>
        <w:spacing w:after="0" w:line="480" w:lineRule="auto"/>
        <w:ind w:left="1260"/>
        <w:jc w:val="both"/>
        <w:rPr>
          <w:rFonts w:ascii="Arial" w:hAnsi="Arial" w:cs="Arial"/>
          <w:sz w:val="24"/>
          <w:szCs w:val="24"/>
          <w:lang w:val="es-MX"/>
        </w:rPr>
      </w:pPr>
    </w:p>
    <w:p w:rsidR="002827BE" w:rsidRDefault="002827BE" w:rsidP="002827BE">
      <w:pPr>
        <w:autoSpaceDE w:val="0"/>
        <w:autoSpaceDN w:val="0"/>
        <w:adjustRightInd w:val="0"/>
        <w:spacing w:after="0" w:line="480" w:lineRule="auto"/>
        <w:ind w:left="2124"/>
        <w:jc w:val="both"/>
        <w:rPr>
          <w:rFonts w:ascii="Arial" w:hAnsi="Arial" w:cs="Arial"/>
          <w:sz w:val="24"/>
          <w:szCs w:val="24"/>
          <w:lang w:val="es-MX"/>
        </w:rPr>
      </w:pPr>
      <w:r>
        <w:rPr>
          <w:rFonts w:ascii="Arial" w:hAnsi="Arial" w:cs="Arial"/>
          <w:sz w:val="24"/>
          <w:szCs w:val="24"/>
          <w:lang w:val="es-MX"/>
        </w:rPr>
        <w:t xml:space="preserve">Al evaluar el intervalo de confianza entre el patrón y la muestra con 50% de sustitución de azúcar se obtuvo que no </w:t>
      </w:r>
      <w:proofErr w:type="gramStart"/>
      <w:r>
        <w:rPr>
          <w:rFonts w:ascii="Arial" w:hAnsi="Arial" w:cs="Arial"/>
          <w:sz w:val="24"/>
          <w:szCs w:val="24"/>
          <w:lang w:val="es-MX"/>
        </w:rPr>
        <w:t>incluye</w:t>
      </w:r>
      <w:proofErr w:type="gramEnd"/>
      <w:r>
        <w:rPr>
          <w:rFonts w:ascii="Arial" w:hAnsi="Arial" w:cs="Arial"/>
          <w:sz w:val="24"/>
          <w:szCs w:val="24"/>
          <w:lang w:val="es-MX"/>
        </w:rPr>
        <w:t xml:space="preserve"> al 0, por lo tanto, esto indica que existen diferencias entre el producto patrón y este tratamiento según las valoraciones dadas por los jueces.</w:t>
      </w:r>
    </w:p>
    <w:p w:rsidR="002827BE" w:rsidRDefault="002827BE" w:rsidP="002827BE">
      <w:pPr>
        <w:autoSpaceDE w:val="0"/>
        <w:autoSpaceDN w:val="0"/>
        <w:adjustRightInd w:val="0"/>
        <w:spacing w:after="0" w:line="480" w:lineRule="auto"/>
        <w:ind w:left="2124"/>
        <w:jc w:val="both"/>
        <w:rPr>
          <w:rFonts w:ascii="Arial" w:hAnsi="Arial" w:cs="Arial"/>
          <w:sz w:val="24"/>
          <w:szCs w:val="24"/>
          <w:lang w:val="es-MX"/>
        </w:rPr>
      </w:pPr>
      <w:r>
        <w:rPr>
          <w:rFonts w:ascii="Arial" w:hAnsi="Arial" w:cs="Arial"/>
          <w:sz w:val="24"/>
          <w:szCs w:val="24"/>
          <w:lang w:val="es-MX"/>
        </w:rPr>
        <w:lastRenderedPageBreak/>
        <w:t>La media de las calificaciones de aceptación del producto dada por los jueces es de 2.63.</w:t>
      </w:r>
    </w:p>
    <w:p w:rsidR="002827BE" w:rsidRDefault="002827BE" w:rsidP="002827BE">
      <w:pPr>
        <w:autoSpaceDE w:val="0"/>
        <w:autoSpaceDN w:val="0"/>
        <w:adjustRightInd w:val="0"/>
        <w:spacing w:after="0" w:line="480" w:lineRule="auto"/>
        <w:ind w:left="1260"/>
        <w:jc w:val="both"/>
        <w:rPr>
          <w:rFonts w:ascii="Arial" w:hAnsi="Arial" w:cs="Arial"/>
          <w:sz w:val="24"/>
          <w:szCs w:val="24"/>
          <w:lang w:val="es-MX"/>
        </w:rPr>
      </w:pPr>
    </w:p>
    <w:p w:rsidR="002827BE" w:rsidRPr="00231CF6" w:rsidRDefault="002827BE" w:rsidP="002827BE">
      <w:pPr>
        <w:autoSpaceDE w:val="0"/>
        <w:autoSpaceDN w:val="0"/>
        <w:adjustRightInd w:val="0"/>
        <w:spacing w:after="0" w:line="480" w:lineRule="auto"/>
        <w:ind w:left="1260"/>
        <w:jc w:val="both"/>
        <w:rPr>
          <w:rFonts w:ascii="Arial" w:hAnsi="Arial" w:cs="Arial"/>
          <w:b/>
          <w:sz w:val="24"/>
          <w:szCs w:val="24"/>
          <w:lang w:val="es-MX"/>
        </w:rPr>
      </w:pPr>
      <w:r>
        <w:rPr>
          <w:rFonts w:ascii="Arial" w:hAnsi="Arial" w:cs="Arial"/>
          <w:b/>
          <w:sz w:val="24"/>
          <w:szCs w:val="24"/>
          <w:lang w:val="es-MX"/>
        </w:rPr>
        <w:t>3.2.2</w:t>
      </w:r>
      <w:r w:rsidRPr="00231CF6">
        <w:rPr>
          <w:rFonts w:ascii="Arial" w:hAnsi="Arial" w:cs="Arial"/>
          <w:b/>
          <w:sz w:val="24"/>
          <w:szCs w:val="24"/>
          <w:lang w:val="es-MX"/>
        </w:rPr>
        <w:t>.2 Efectos en las Propiedades Físicas</w:t>
      </w:r>
    </w:p>
    <w:p w:rsidR="002827BE" w:rsidRPr="00A012B4" w:rsidRDefault="002827BE" w:rsidP="002827BE">
      <w:pPr>
        <w:autoSpaceDE w:val="0"/>
        <w:autoSpaceDN w:val="0"/>
        <w:adjustRightInd w:val="0"/>
        <w:spacing w:after="0" w:line="480" w:lineRule="auto"/>
        <w:ind w:left="1260"/>
        <w:jc w:val="both"/>
        <w:rPr>
          <w:rFonts w:ascii="Arial" w:hAnsi="Arial" w:cs="Arial"/>
          <w:sz w:val="24"/>
          <w:szCs w:val="24"/>
        </w:rPr>
      </w:pPr>
      <w:r>
        <w:rPr>
          <w:rFonts w:ascii="Arial" w:hAnsi="Arial" w:cs="Arial"/>
          <w:sz w:val="24"/>
          <w:szCs w:val="24"/>
          <w:lang w:val="es-MX"/>
        </w:rPr>
        <w:tab/>
      </w:r>
      <w:r>
        <w:rPr>
          <w:rFonts w:ascii="Arial" w:hAnsi="Arial" w:cs="Arial"/>
          <w:sz w:val="24"/>
          <w:szCs w:val="24"/>
          <w:lang w:val="es-MX"/>
        </w:rPr>
        <w:tab/>
      </w:r>
    </w:p>
    <w:p w:rsidR="002827BE" w:rsidRDefault="002827BE" w:rsidP="002827BE">
      <w:pPr>
        <w:autoSpaceDE w:val="0"/>
        <w:autoSpaceDN w:val="0"/>
        <w:adjustRightInd w:val="0"/>
        <w:spacing w:after="0" w:line="480" w:lineRule="auto"/>
        <w:jc w:val="both"/>
        <w:rPr>
          <w:rFonts w:ascii="Arial" w:hAnsi="Arial" w:cs="Arial"/>
          <w:b/>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sidRPr="006F688D">
        <w:rPr>
          <w:rFonts w:ascii="Arial" w:hAnsi="Arial" w:cs="Arial"/>
          <w:b/>
          <w:sz w:val="24"/>
          <w:szCs w:val="24"/>
        </w:rPr>
        <w:t>Volumen</w:t>
      </w:r>
    </w:p>
    <w:p w:rsidR="002827BE" w:rsidRDefault="002827BE" w:rsidP="002827BE">
      <w:pPr>
        <w:autoSpaceDE w:val="0"/>
        <w:autoSpaceDN w:val="0"/>
        <w:adjustRightInd w:val="0"/>
        <w:spacing w:after="0" w:line="480" w:lineRule="auto"/>
        <w:jc w:val="both"/>
        <w:rPr>
          <w:rFonts w:ascii="Arial" w:hAnsi="Arial" w:cs="Arial"/>
          <w:b/>
          <w:sz w:val="24"/>
          <w:szCs w:val="24"/>
        </w:rPr>
      </w:pPr>
    </w:p>
    <w:p w:rsidR="002827BE" w:rsidRDefault="002827BE" w:rsidP="002827BE">
      <w:pPr>
        <w:autoSpaceDE w:val="0"/>
        <w:autoSpaceDN w:val="0"/>
        <w:adjustRightInd w:val="0"/>
        <w:spacing w:after="0" w:line="480" w:lineRule="auto"/>
        <w:ind w:left="2124"/>
        <w:jc w:val="both"/>
        <w:rPr>
          <w:rFonts w:ascii="Arial" w:hAnsi="Arial" w:cs="Arial"/>
          <w:sz w:val="24"/>
          <w:szCs w:val="24"/>
        </w:rPr>
      </w:pPr>
      <w:r>
        <w:rPr>
          <w:rFonts w:ascii="Arial" w:hAnsi="Arial" w:cs="Arial"/>
          <w:sz w:val="24"/>
          <w:szCs w:val="24"/>
        </w:rPr>
        <w:t xml:space="preserve">Las muestras con sustitución de 50% de azúcar tienen un volumen promedio de 118.75 </w:t>
      </w:r>
      <w:r>
        <w:rPr>
          <w:rFonts w:ascii="Symbol" w:hAnsi="Symbol"/>
          <w:sz w:val="20"/>
          <w:szCs w:val="20"/>
        </w:rPr>
        <w:t></w:t>
      </w:r>
      <w:r>
        <w:rPr>
          <w:rFonts w:ascii="Symbol" w:hAnsi="Symbol"/>
          <w:sz w:val="20"/>
          <w:szCs w:val="20"/>
        </w:rPr>
        <w:t></w:t>
      </w:r>
      <w:r>
        <w:rPr>
          <w:rFonts w:ascii="Arial" w:hAnsi="Arial" w:cs="Arial"/>
          <w:sz w:val="24"/>
          <w:szCs w:val="24"/>
        </w:rPr>
        <w:t>4.35 cm</w:t>
      </w:r>
      <w:r w:rsidRPr="006F688D">
        <w:rPr>
          <w:rFonts w:ascii="Arial" w:hAnsi="Arial" w:cs="Arial"/>
          <w:sz w:val="24"/>
          <w:szCs w:val="24"/>
          <w:vertAlign w:val="superscript"/>
        </w:rPr>
        <w:t>3</w:t>
      </w:r>
      <w:r>
        <w:rPr>
          <w:rFonts w:ascii="Arial" w:hAnsi="Arial" w:cs="Arial"/>
          <w:sz w:val="24"/>
          <w:szCs w:val="24"/>
        </w:rPr>
        <w:t xml:space="preserve">. </w:t>
      </w:r>
    </w:p>
    <w:p w:rsidR="002827BE" w:rsidRDefault="002827BE" w:rsidP="002827BE">
      <w:pPr>
        <w:autoSpaceDE w:val="0"/>
        <w:autoSpaceDN w:val="0"/>
        <w:adjustRightInd w:val="0"/>
        <w:spacing w:after="0" w:line="480" w:lineRule="auto"/>
        <w:ind w:left="2124"/>
        <w:jc w:val="both"/>
        <w:rPr>
          <w:rFonts w:ascii="Arial" w:hAnsi="Arial" w:cs="Arial"/>
          <w:sz w:val="24"/>
          <w:szCs w:val="24"/>
        </w:rPr>
      </w:pPr>
    </w:p>
    <w:p w:rsidR="002827BE" w:rsidRPr="00F141D1" w:rsidRDefault="002827BE" w:rsidP="002827BE">
      <w:pPr>
        <w:autoSpaceDE w:val="0"/>
        <w:autoSpaceDN w:val="0"/>
        <w:adjustRightInd w:val="0"/>
        <w:spacing w:after="0" w:line="480" w:lineRule="auto"/>
        <w:ind w:left="2124"/>
        <w:jc w:val="both"/>
        <w:rPr>
          <w:rFonts w:ascii="Arial" w:hAnsi="Arial" w:cs="Arial"/>
          <w:sz w:val="24"/>
          <w:szCs w:val="24"/>
        </w:rPr>
      </w:pPr>
      <w:r>
        <w:rPr>
          <w:rFonts w:ascii="Arial" w:hAnsi="Arial" w:cs="Arial"/>
          <w:sz w:val="24"/>
          <w:szCs w:val="24"/>
        </w:rPr>
        <w:t>Esta disminución se puede deber a que, al disminuir la cantidad de azúcar en la masa, ésta captó menor cantidad de agua que es lo que permite la hidratación y formación del gluten, que es esencial en la estructura y volumen del producto.</w:t>
      </w:r>
    </w:p>
    <w:p w:rsidR="002827BE" w:rsidRPr="00A85F2C" w:rsidRDefault="002827BE" w:rsidP="002827BE">
      <w:pPr>
        <w:autoSpaceDE w:val="0"/>
        <w:autoSpaceDN w:val="0"/>
        <w:adjustRightInd w:val="0"/>
        <w:spacing w:after="0" w:line="480" w:lineRule="auto"/>
        <w:jc w:val="both"/>
        <w:rPr>
          <w:rFonts w:ascii="Arial" w:eastAsia="Times New Roman" w:hAnsi="Arial" w:cs="Arial"/>
          <w:sz w:val="24"/>
          <w:szCs w:val="24"/>
          <w:lang w:eastAsia="es-ES"/>
        </w:rPr>
      </w:pPr>
      <w:r>
        <w:rPr>
          <w:rFonts w:ascii="Arial" w:eastAsia="Times New Roman" w:hAnsi="Arial" w:cs="Arial"/>
          <w:sz w:val="24"/>
          <w:szCs w:val="24"/>
          <w:lang w:eastAsia="es-ES"/>
        </w:rPr>
        <w:tab/>
      </w:r>
      <w:r>
        <w:rPr>
          <w:rFonts w:ascii="Arial" w:eastAsia="Times New Roman" w:hAnsi="Arial" w:cs="Arial"/>
          <w:sz w:val="24"/>
          <w:szCs w:val="24"/>
          <w:lang w:eastAsia="es-ES"/>
        </w:rPr>
        <w:tab/>
      </w:r>
    </w:p>
    <w:p w:rsidR="002827BE" w:rsidRDefault="002827BE" w:rsidP="002827BE">
      <w:pPr>
        <w:autoSpaceDE w:val="0"/>
        <w:autoSpaceDN w:val="0"/>
        <w:adjustRightInd w:val="0"/>
        <w:spacing w:after="0" w:line="480" w:lineRule="auto"/>
        <w:ind w:left="552" w:firstLine="156"/>
        <w:jc w:val="both"/>
        <w:rPr>
          <w:rFonts w:ascii="Arial" w:hAnsi="Arial" w:cs="Arial"/>
          <w:b/>
          <w:sz w:val="24"/>
          <w:szCs w:val="24"/>
          <w:lang w:val="es-MX"/>
        </w:rPr>
      </w:pPr>
      <w:r>
        <w:rPr>
          <w:rFonts w:ascii="Arial" w:hAnsi="Arial" w:cs="Arial"/>
          <w:b/>
          <w:sz w:val="24"/>
          <w:szCs w:val="24"/>
          <w:lang w:val="es-MX"/>
        </w:rPr>
        <w:t>3.2.3 Análisis del Efecto de la Sustitución en el Producto Final.</w:t>
      </w:r>
    </w:p>
    <w:p w:rsidR="002827BE" w:rsidRDefault="002827BE" w:rsidP="002827BE">
      <w:pPr>
        <w:autoSpaceDE w:val="0"/>
        <w:autoSpaceDN w:val="0"/>
        <w:adjustRightInd w:val="0"/>
        <w:spacing w:after="0" w:line="480" w:lineRule="auto"/>
        <w:ind w:left="1260"/>
        <w:jc w:val="both"/>
        <w:rPr>
          <w:rFonts w:ascii="Arial" w:hAnsi="Arial" w:cs="Arial"/>
          <w:sz w:val="24"/>
          <w:szCs w:val="24"/>
          <w:lang w:val="es-MX"/>
        </w:rPr>
      </w:pPr>
    </w:p>
    <w:p w:rsidR="002827BE" w:rsidRDefault="002827BE" w:rsidP="002827BE">
      <w:pPr>
        <w:autoSpaceDE w:val="0"/>
        <w:autoSpaceDN w:val="0"/>
        <w:adjustRightInd w:val="0"/>
        <w:spacing w:after="0" w:line="480" w:lineRule="auto"/>
        <w:ind w:left="1260"/>
        <w:jc w:val="both"/>
        <w:rPr>
          <w:rFonts w:ascii="Arial" w:hAnsi="Arial" w:cs="Arial"/>
          <w:sz w:val="24"/>
          <w:szCs w:val="24"/>
          <w:lang w:val="es-MX"/>
        </w:rPr>
      </w:pPr>
      <w:r>
        <w:rPr>
          <w:rFonts w:ascii="Arial" w:hAnsi="Arial" w:cs="Arial"/>
          <w:sz w:val="24"/>
          <w:szCs w:val="24"/>
          <w:lang w:val="es-MX"/>
        </w:rPr>
        <w:t xml:space="preserve">Finalmente, se procedió a evaluar los efectos que tuvo la sustitución de los 2 ingredientes en conjunto con respecto al producto patrón. A continuación, se presenta el análisis de estos efectos sobre las propiedades sensoriales y físicas. </w:t>
      </w:r>
    </w:p>
    <w:p w:rsidR="002827BE" w:rsidRDefault="002827BE" w:rsidP="002827BE">
      <w:pPr>
        <w:autoSpaceDE w:val="0"/>
        <w:autoSpaceDN w:val="0"/>
        <w:adjustRightInd w:val="0"/>
        <w:spacing w:after="0" w:line="480" w:lineRule="auto"/>
        <w:ind w:left="1260"/>
        <w:jc w:val="both"/>
        <w:rPr>
          <w:rFonts w:ascii="Arial" w:hAnsi="Arial" w:cs="Arial"/>
          <w:b/>
          <w:sz w:val="24"/>
          <w:szCs w:val="24"/>
          <w:lang w:val="es-MX"/>
        </w:rPr>
      </w:pPr>
      <w:r>
        <w:rPr>
          <w:rFonts w:ascii="Arial" w:hAnsi="Arial" w:cs="Arial"/>
          <w:b/>
          <w:sz w:val="24"/>
          <w:szCs w:val="24"/>
          <w:lang w:val="es-MX"/>
        </w:rPr>
        <w:lastRenderedPageBreak/>
        <w:t>3.2.3</w:t>
      </w:r>
      <w:r w:rsidRPr="00231CF6">
        <w:rPr>
          <w:rFonts w:ascii="Arial" w:hAnsi="Arial" w:cs="Arial"/>
          <w:b/>
          <w:sz w:val="24"/>
          <w:szCs w:val="24"/>
          <w:lang w:val="es-MX"/>
        </w:rPr>
        <w:t>.1 Efectos en las Propiedades Sensoriales</w:t>
      </w:r>
    </w:p>
    <w:p w:rsidR="002827BE" w:rsidRDefault="002827BE" w:rsidP="002827BE">
      <w:pPr>
        <w:autoSpaceDE w:val="0"/>
        <w:autoSpaceDN w:val="0"/>
        <w:adjustRightInd w:val="0"/>
        <w:spacing w:after="0" w:line="480" w:lineRule="auto"/>
        <w:ind w:left="1260"/>
        <w:jc w:val="both"/>
        <w:rPr>
          <w:rFonts w:ascii="Arial" w:hAnsi="Arial" w:cs="Arial"/>
          <w:sz w:val="24"/>
          <w:szCs w:val="24"/>
          <w:lang w:val="es-MX"/>
        </w:rPr>
      </w:pPr>
      <w:r>
        <w:rPr>
          <w:rFonts w:ascii="Arial" w:hAnsi="Arial" w:cs="Arial"/>
          <w:sz w:val="24"/>
          <w:szCs w:val="24"/>
          <w:lang w:val="es-MX"/>
        </w:rPr>
        <w:tab/>
      </w:r>
      <w:r>
        <w:rPr>
          <w:rFonts w:ascii="Arial" w:hAnsi="Arial" w:cs="Arial"/>
          <w:sz w:val="24"/>
          <w:szCs w:val="24"/>
          <w:lang w:val="es-MX"/>
        </w:rPr>
        <w:tab/>
      </w:r>
    </w:p>
    <w:p w:rsidR="002827BE" w:rsidRDefault="002827BE" w:rsidP="002827BE">
      <w:pPr>
        <w:autoSpaceDE w:val="0"/>
        <w:autoSpaceDN w:val="0"/>
        <w:adjustRightInd w:val="0"/>
        <w:spacing w:after="0" w:line="480" w:lineRule="auto"/>
        <w:ind w:left="2124"/>
        <w:jc w:val="both"/>
        <w:rPr>
          <w:rFonts w:ascii="Arial" w:hAnsi="Arial" w:cs="Arial"/>
          <w:sz w:val="24"/>
          <w:szCs w:val="24"/>
          <w:lang w:val="es-MX"/>
        </w:rPr>
      </w:pPr>
      <w:r>
        <w:rPr>
          <w:rFonts w:ascii="Arial" w:hAnsi="Arial" w:cs="Arial"/>
          <w:sz w:val="24"/>
          <w:szCs w:val="24"/>
          <w:lang w:val="es-MX"/>
        </w:rPr>
        <w:t xml:space="preserve">Se evalúo el producto patrón con respecto al  producto final, es decir, con sustitución del 30% de harina y 50% de sustitución de azúcar. </w:t>
      </w:r>
    </w:p>
    <w:p w:rsidR="002827BE" w:rsidRDefault="002827BE" w:rsidP="002827BE">
      <w:pPr>
        <w:autoSpaceDE w:val="0"/>
        <w:autoSpaceDN w:val="0"/>
        <w:adjustRightInd w:val="0"/>
        <w:spacing w:after="0" w:line="480" w:lineRule="auto"/>
        <w:ind w:left="1260"/>
        <w:jc w:val="both"/>
        <w:rPr>
          <w:rFonts w:ascii="Arial" w:hAnsi="Arial" w:cs="Arial"/>
          <w:sz w:val="24"/>
          <w:szCs w:val="24"/>
          <w:lang w:val="es-MX"/>
        </w:rPr>
      </w:pPr>
      <w:r>
        <w:rPr>
          <w:rFonts w:ascii="Arial" w:hAnsi="Arial" w:cs="Arial"/>
          <w:sz w:val="24"/>
          <w:szCs w:val="24"/>
          <w:lang w:val="es-MX"/>
        </w:rPr>
        <w:tab/>
      </w:r>
      <w:r>
        <w:rPr>
          <w:rFonts w:ascii="Arial" w:hAnsi="Arial" w:cs="Arial"/>
          <w:sz w:val="24"/>
          <w:szCs w:val="24"/>
          <w:lang w:val="es-MX"/>
        </w:rPr>
        <w:tab/>
      </w:r>
    </w:p>
    <w:p w:rsidR="002827BE" w:rsidRDefault="002827BE" w:rsidP="002827BE">
      <w:pPr>
        <w:autoSpaceDE w:val="0"/>
        <w:autoSpaceDN w:val="0"/>
        <w:adjustRightInd w:val="0"/>
        <w:spacing w:after="0" w:line="480" w:lineRule="auto"/>
        <w:ind w:left="2124"/>
        <w:jc w:val="both"/>
        <w:rPr>
          <w:rFonts w:ascii="Arial" w:hAnsi="Arial" w:cs="Arial"/>
          <w:sz w:val="24"/>
          <w:szCs w:val="24"/>
          <w:lang w:val="es-MX"/>
        </w:rPr>
      </w:pPr>
      <w:r>
        <w:rPr>
          <w:rFonts w:ascii="Arial" w:hAnsi="Arial" w:cs="Arial"/>
          <w:sz w:val="24"/>
          <w:szCs w:val="24"/>
          <w:lang w:val="es-MX"/>
        </w:rPr>
        <w:t>El intervalo de confianza entre las 2 muestras incluye al 0, lo que indica que no existen diferencias entre los 2 productos según las calificaciones de aceptación dadas por los jueces. La media de las calificaciones dadas por los jueces en la evaluación sensorial para la aceptación del producto final es de 2.17.</w:t>
      </w:r>
    </w:p>
    <w:p w:rsidR="002827BE" w:rsidRDefault="002827BE" w:rsidP="002827BE">
      <w:pPr>
        <w:autoSpaceDE w:val="0"/>
        <w:autoSpaceDN w:val="0"/>
        <w:adjustRightInd w:val="0"/>
        <w:spacing w:after="0" w:line="480" w:lineRule="auto"/>
        <w:ind w:left="1260"/>
        <w:jc w:val="both"/>
        <w:rPr>
          <w:rFonts w:ascii="Arial" w:hAnsi="Arial" w:cs="Arial"/>
          <w:sz w:val="24"/>
          <w:szCs w:val="24"/>
          <w:lang w:val="es-MX"/>
        </w:rPr>
      </w:pPr>
    </w:p>
    <w:p w:rsidR="002827BE" w:rsidRDefault="002827BE" w:rsidP="002827BE">
      <w:pPr>
        <w:autoSpaceDE w:val="0"/>
        <w:autoSpaceDN w:val="0"/>
        <w:adjustRightInd w:val="0"/>
        <w:spacing w:after="0" w:line="480" w:lineRule="auto"/>
        <w:ind w:left="1260"/>
        <w:jc w:val="both"/>
        <w:rPr>
          <w:rFonts w:ascii="Arial" w:hAnsi="Arial" w:cs="Arial"/>
          <w:b/>
          <w:sz w:val="24"/>
          <w:szCs w:val="24"/>
          <w:lang w:val="es-MX"/>
        </w:rPr>
      </w:pPr>
      <w:r>
        <w:rPr>
          <w:rFonts w:ascii="Arial" w:hAnsi="Arial" w:cs="Arial"/>
          <w:b/>
          <w:sz w:val="24"/>
          <w:szCs w:val="24"/>
          <w:lang w:val="es-MX"/>
        </w:rPr>
        <w:t>3.2.3</w:t>
      </w:r>
      <w:r w:rsidRPr="00231CF6">
        <w:rPr>
          <w:rFonts w:ascii="Arial" w:hAnsi="Arial" w:cs="Arial"/>
          <w:b/>
          <w:sz w:val="24"/>
          <w:szCs w:val="24"/>
          <w:lang w:val="es-MX"/>
        </w:rPr>
        <w:t>.2 Efectos en las Propiedades Físicas</w:t>
      </w:r>
    </w:p>
    <w:p w:rsidR="002827BE" w:rsidRDefault="002827BE" w:rsidP="002827BE">
      <w:pPr>
        <w:autoSpaceDE w:val="0"/>
        <w:autoSpaceDN w:val="0"/>
        <w:adjustRightInd w:val="0"/>
        <w:spacing w:after="0" w:line="480" w:lineRule="auto"/>
        <w:ind w:left="1260"/>
        <w:jc w:val="both"/>
        <w:rPr>
          <w:rFonts w:ascii="Arial" w:hAnsi="Arial" w:cs="Arial"/>
          <w:b/>
          <w:sz w:val="24"/>
          <w:szCs w:val="24"/>
          <w:lang w:val="es-MX"/>
        </w:rPr>
      </w:pPr>
    </w:p>
    <w:p w:rsidR="002827BE" w:rsidRDefault="002827BE" w:rsidP="002827BE">
      <w:pPr>
        <w:autoSpaceDE w:val="0"/>
        <w:autoSpaceDN w:val="0"/>
        <w:adjustRightInd w:val="0"/>
        <w:spacing w:after="0" w:line="480" w:lineRule="auto"/>
        <w:ind w:left="708"/>
        <w:jc w:val="both"/>
        <w:rPr>
          <w:rFonts w:ascii="Arial" w:hAnsi="Arial" w:cs="Arial"/>
          <w:b/>
          <w:sz w:val="24"/>
          <w:szCs w:val="24"/>
        </w:rPr>
      </w:pPr>
      <w:r>
        <w:rPr>
          <w:rFonts w:ascii="Arial" w:hAnsi="Arial" w:cs="Arial"/>
          <w:b/>
          <w:sz w:val="24"/>
          <w:szCs w:val="24"/>
          <w:lang w:val="es-MX"/>
        </w:rPr>
        <w:tab/>
      </w:r>
      <w:r>
        <w:rPr>
          <w:rFonts w:ascii="Arial" w:hAnsi="Arial" w:cs="Arial"/>
          <w:b/>
          <w:sz w:val="24"/>
          <w:szCs w:val="24"/>
          <w:lang w:val="es-MX"/>
        </w:rPr>
        <w:tab/>
      </w:r>
      <w:r>
        <w:rPr>
          <w:rFonts w:ascii="Arial" w:hAnsi="Arial" w:cs="Arial"/>
          <w:b/>
          <w:sz w:val="24"/>
          <w:szCs w:val="24"/>
        </w:rPr>
        <w:t>Viscosidad</w:t>
      </w:r>
    </w:p>
    <w:p w:rsidR="002827BE" w:rsidRDefault="002827BE" w:rsidP="002827BE">
      <w:pPr>
        <w:autoSpaceDE w:val="0"/>
        <w:autoSpaceDN w:val="0"/>
        <w:adjustRightInd w:val="0"/>
        <w:spacing w:after="0" w:line="480" w:lineRule="auto"/>
        <w:ind w:left="708"/>
        <w:jc w:val="both"/>
        <w:rPr>
          <w:rFonts w:ascii="Arial" w:hAnsi="Arial" w:cs="Arial"/>
          <w:b/>
          <w:sz w:val="24"/>
          <w:szCs w:val="24"/>
        </w:rPr>
      </w:pPr>
    </w:p>
    <w:p w:rsidR="002827BE" w:rsidRDefault="002827BE" w:rsidP="002827BE">
      <w:pPr>
        <w:autoSpaceDE w:val="0"/>
        <w:autoSpaceDN w:val="0"/>
        <w:adjustRightInd w:val="0"/>
        <w:spacing w:after="0" w:line="480" w:lineRule="auto"/>
        <w:ind w:left="2124" w:hanging="1416"/>
        <w:jc w:val="both"/>
        <w:rPr>
          <w:rFonts w:ascii="Arial" w:hAnsi="Arial" w:cs="Arial"/>
          <w:sz w:val="24"/>
          <w:szCs w:val="24"/>
        </w:rPr>
      </w:pPr>
      <w:r>
        <w:rPr>
          <w:rFonts w:ascii="Arial" w:hAnsi="Arial" w:cs="Arial"/>
          <w:sz w:val="24"/>
          <w:szCs w:val="24"/>
        </w:rPr>
        <w:tab/>
        <w:t xml:space="preserve">Se tomaron 4 lecturas y se obtuvo que la viscosidad de la masa con sustitución es de 5520 </w:t>
      </w:r>
      <w:r w:rsidRPr="00923D33">
        <w:rPr>
          <w:rFonts w:ascii="Arial" w:hAnsi="Arial" w:cs="Arial"/>
          <w:sz w:val="24"/>
          <w:szCs w:val="24"/>
        </w:rPr>
        <w:t>± 1.3</w:t>
      </w:r>
      <w:r>
        <w:rPr>
          <w:rFonts w:ascii="Arial" w:hAnsi="Arial" w:cs="Arial"/>
          <w:sz w:val="24"/>
          <w:szCs w:val="24"/>
        </w:rPr>
        <w:t xml:space="preserve"> </w:t>
      </w:r>
      <w:proofErr w:type="spellStart"/>
      <w:r>
        <w:rPr>
          <w:rFonts w:ascii="Arial" w:hAnsi="Arial" w:cs="Arial"/>
          <w:sz w:val="24"/>
          <w:szCs w:val="24"/>
        </w:rPr>
        <w:t>cP.</w:t>
      </w:r>
      <w:proofErr w:type="spellEnd"/>
      <w:r>
        <w:rPr>
          <w:rFonts w:ascii="Arial" w:hAnsi="Arial" w:cs="Arial"/>
          <w:sz w:val="24"/>
          <w:szCs w:val="24"/>
        </w:rPr>
        <w:t xml:space="preserve"> </w:t>
      </w:r>
    </w:p>
    <w:p w:rsidR="002827BE" w:rsidRDefault="002827BE" w:rsidP="002827BE">
      <w:pPr>
        <w:autoSpaceDE w:val="0"/>
        <w:autoSpaceDN w:val="0"/>
        <w:adjustRightInd w:val="0"/>
        <w:spacing w:after="0" w:line="480" w:lineRule="auto"/>
        <w:ind w:left="2124"/>
        <w:jc w:val="both"/>
        <w:rPr>
          <w:rFonts w:ascii="Arial" w:hAnsi="Arial" w:cs="Arial"/>
          <w:sz w:val="24"/>
          <w:szCs w:val="24"/>
        </w:rPr>
      </w:pPr>
    </w:p>
    <w:p w:rsidR="002827BE" w:rsidRDefault="002827BE" w:rsidP="002827BE">
      <w:pPr>
        <w:autoSpaceDE w:val="0"/>
        <w:autoSpaceDN w:val="0"/>
        <w:adjustRightInd w:val="0"/>
        <w:spacing w:after="0" w:line="480" w:lineRule="auto"/>
        <w:ind w:left="2124"/>
        <w:jc w:val="both"/>
        <w:rPr>
          <w:rFonts w:ascii="Arial" w:hAnsi="Arial" w:cs="Arial"/>
          <w:sz w:val="24"/>
          <w:szCs w:val="24"/>
        </w:rPr>
      </w:pPr>
      <w:r>
        <w:rPr>
          <w:rFonts w:ascii="Arial" w:hAnsi="Arial" w:cs="Arial"/>
          <w:sz w:val="24"/>
          <w:szCs w:val="24"/>
        </w:rPr>
        <w:t xml:space="preserve">La sustitución de harina y azúcar afecta en la viscosidad de la masa del producto final haciéndola más ligera con </w:t>
      </w:r>
      <w:r>
        <w:rPr>
          <w:rFonts w:ascii="Arial" w:hAnsi="Arial" w:cs="Arial"/>
          <w:sz w:val="24"/>
          <w:szCs w:val="24"/>
        </w:rPr>
        <w:lastRenderedPageBreak/>
        <w:t>respecto a la masa del producto patrón. Esto se puede deber a la baja capacidad de retención de agua del almidón resistente.</w:t>
      </w:r>
    </w:p>
    <w:p w:rsidR="002827BE" w:rsidRDefault="002827BE" w:rsidP="002827BE">
      <w:pPr>
        <w:autoSpaceDE w:val="0"/>
        <w:autoSpaceDN w:val="0"/>
        <w:adjustRightInd w:val="0"/>
        <w:spacing w:after="0" w:line="480" w:lineRule="auto"/>
        <w:ind w:left="2124"/>
        <w:jc w:val="both"/>
        <w:rPr>
          <w:rFonts w:ascii="Arial" w:hAnsi="Arial" w:cs="Arial"/>
          <w:sz w:val="24"/>
          <w:szCs w:val="24"/>
        </w:rPr>
      </w:pPr>
    </w:p>
    <w:p w:rsidR="002827BE" w:rsidRDefault="002827BE" w:rsidP="002827BE">
      <w:pPr>
        <w:autoSpaceDE w:val="0"/>
        <w:autoSpaceDN w:val="0"/>
        <w:adjustRightInd w:val="0"/>
        <w:spacing w:after="0" w:line="480" w:lineRule="auto"/>
        <w:ind w:left="2124"/>
        <w:jc w:val="both"/>
        <w:rPr>
          <w:rFonts w:ascii="Arial" w:hAnsi="Arial" w:cs="Arial"/>
          <w:sz w:val="24"/>
          <w:szCs w:val="24"/>
        </w:rPr>
      </w:pPr>
      <w:r>
        <w:rPr>
          <w:rFonts w:ascii="Arial" w:hAnsi="Arial" w:cs="Arial"/>
          <w:sz w:val="24"/>
          <w:szCs w:val="24"/>
        </w:rPr>
        <w:t>Según el análisis de varianza con la prueba de Fisher, se obtuvo que el intervalo de confianza entre la muestra patrón y la muestra con sustitución final no incluye al 0, esto indica que entre ellas hay diferencias significativas según las mediciones de viscosidad de las masas.</w:t>
      </w:r>
    </w:p>
    <w:p w:rsidR="002827BE" w:rsidRDefault="002827BE" w:rsidP="002827BE">
      <w:pPr>
        <w:autoSpaceDE w:val="0"/>
        <w:autoSpaceDN w:val="0"/>
        <w:adjustRightInd w:val="0"/>
        <w:spacing w:after="0" w:line="480" w:lineRule="auto"/>
        <w:ind w:left="1260"/>
        <w:jc w:val="both"/>
        <w:rPr>
          <w:rFonts w:ascii="Arial" w:hAnsi="Arial" w:cs="Arial"/>
          <w:sz w:val="24"/>
          <w:szCs w:val="24"/>
        </w:rPr>
      </w:pPr>
      <w:r>
        <w:rPr>
          <w:rFonts w:ascii="Arial" w:hAnsi="Arial" w:cs="Arial"/>
          <w:sz w:val="24"/>
          <w:szCs w:val="24"/>
          <w:lang w:val="es-MX"/>
        </w:rPr>
        <w:tab/>
      </w:r>
      <w:r>
        <w:rPr>
          <w:rFonts w:ascii="Arial" w:hAnsi="Arial" w:cs="Arial"/>
          <w:sz w:val="24"/>
          <w:szCs w:val="24"/>
          <w:lang w:val="es-MX"/>
        </w:rPr>
        <w:tab/>
      </w:r>
    </w:p>
    <w:p w:rsidR="002827BE" w:rsidRDefault="002827BE" w:rsidP="002827BE">
      <w:pPr>
        <w:autoSpaceDE w:val="0"/>
        <w:autoSpaceDN w:val="0"/>
        <w:adjustRightInd w:val="0"/>
        <w:spacing w:after="0" w:line="480" w:lineRule="auto"/>
        <w:jc w:val="both"/>
        <w:rPr>
          <w:rFonts w:ascii="Arial" w:hAnsi="Arial" w:cs="Arial"/>
          <w:b/>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sidRPr="008F054A">
        <w:rPr>
          <w:rFonts w:ascii="Arial" w:hAnsi="Arial" w:cs="Arial"/>
          <w:b/>
          <w:sz w:val="24"/>
          <w:szCs w:val="24"/>
        </w:rPr>
        <w:t>Volumen</w:t>
      </w:r>
    </w:p>
    <w:p w:rsidR="002827BE" w:rsidRPr="006F688D" w:rsidRDefault="002827BE" w:rsidP="002827BE">
      <w:pPr>
        <w:autoSpaceDE w:val="0"/>
        <w:autoSpaceDN w:val="0"/>
        <w:adjustRightInd w:val="0"/>
        <w:spacing w:after="0" w:line="480" w:lineRule="auto"/>
        <w:jc w:val="both"/>
        <w:rPr>
          <w:rFonts w:ascii="Arial" w:hAnsi="Arial" w:cs="Arial"/>
          <w:sz w:val="24"/>
          <w:szCs w:val="24"/>
        </w:rPr>
      </w:pPr>
    </w:p>
    <w:p w:rsidR="002827BE" w:rsidRDefault="002827BE" w:rsidP="002827BE">
      <w:pPr>
        <w:autoSpaceDE w:val="0"/>
        <w:autoSpaceDN w:val="0"/>
        <w:adjustRightInd w:val="0"/>
        <w:spacing w:after="0" w:line="480" w:lineRule="auto"/>
        <w:ind w:left="2124"/>
        <w:jc w:val="both"/>
        <w:rPr>
          <w:rFonts w:ascii="Arial" w:hAnsi="Arial" w:cs="Arial"/>
          <w:sz w:val="24"/>
          <w:szCs w:val="24"/>
        </w:rPr>
      </w:pPr>
      <w:r>
        <w:rPr>
          <w:rFonts w:ascii="Arial" w:hAnsi="Arial" w:cs="Arial"/>
          <w:sz w:val="24"/>
          <w:szCs w:val="24"/>
        </w:rPr>
        <w:t xml:space="preserve">El volumen promedio de las 4 muestras analizadas con sustitución de 30% de harina y 50% de azúcar es de 116.5 </w:t>
      </w:r>
      <w:r>
        <w:rPr>
          <w:rFonts w:ascii="Symbol" w:hAnsi="Symbol"/>
          <w:sz w:val="20"/>
          <w:szCs w:val="20"/>
        </w:rPr>
        <w:t></w:t>
      </w:r>
      <w:r>
        <w:rPr>
          <w:rFonts w:ascii="Symbol" w:hAnsi="Symbol"/>
          <w:sz w:val="20"/>
          <w:szCs w:val="20"/>
        </w:rPr>
        <w:t></w:t>
      </w:r>
      <w:r>
        <w:rPr>
          <w:rFonts w:ascii="Arial" w:hAnsi="Arial" w:cs="Arial"/>
          <w:sz w:val="24"/>
          <w:szCs w:val="24"/>
        </w:rPr>
        <w:t>2.7 cm</w:t>
      </w:r>
      <w:r w:rsidRPr="006F688D">
        <w:rPr>
          <w:rFonts w:ascii="Arial" w:hAnsi="Arial" w:cs="Arial"/>
          <w:sz w:val="24"/>
          <w:szCs w:val="24"/>
          <w:vertAlign w:val="superscript"/>
        </w:rPr>
        <w:t>3</w:t>
      </w:r>
      <w:r>
        <w:rPr>
          <w:rFonts w:ascii="Arial" w:hAnsi="Arial" w:cs="Arial"/>
          <w:sz w:val="24"/>
          <w:szCs w:val="24"/>
        </w:rPr>
        <w:t>.</w:t>
      </w:r>
    </w:p>
    <w:p w:rsidR="002827BE" w:rsidRDefault="002827BE" w:rsidP="002827BE">
      <w:pPr>
        <w:autoSpaceDE w:val="0"/>
        <w:autoSpaceDN w:val="0"/>
        <w:adjustRightInd w:val="0"/>
        <w:spacing w:after="0" w:line="480" w:lineRule="auto"/>
        <w:ind w:left="2124"/>
        <w:jc w:val="both"/>
        <w:rPr>
          <w:rFonts w:ascii="Arial" w:hAnsi="Arial" w:cs="Arial"/>
          <w:sz w:val="24"/>
          <w:szCs w:val="24"/>
        </w:rPr>
      </w:pPr>
      <w:r>
        <w:rPr>
          <w:rFonts w:ascii="Arial" w:hAnsi="Arial" w:cs="Arial"/>
          <w:sz w:val="24"/>
          <w:szCs w:val="24"/>
        </w:rPr>
        <w:t>Esta muestra es la de mayor pérdida de volumen lo que indica que, cierta disminución de harina afecta en la formación del gluten que es la que forma la estructura y volumen del producto. Así también, como se discutió en pruebas anteriores el efecto que tenía la disminución de azúcar con respecto al gluten y las consecuencias en el volumen.</w:t>
      </w:r>
    </w:p>
    <w:p w:rsidR="002827BE" w:rsidRPr="00BA4A30" w:rsidRDefault="002827BE" w:rsidP="002827BE">
      <w:pPr>
        <w:autoSpaceDE w:val="0"/>
        <w:autoSpaceDN w:val="0"/>
        <w:adjustRightInd w:val="0"/>
        <w:spacing w:after="0" w:line="480" w:lineRule="auto"/>
        <w:jc w:val="both"/>
        <w:rPr>
          <w:rFonts w:ascii="Arial" w:hAnsi="Arial" w:cs="Arial"/>
          <w:b/>
          <w:sz w:val="24"/>
          <w:szCs w:val="24"/>
          <w:lang w:val="es-MX"/>
        </w:rPr>
      </w:pPr>
      <w:r>
        <w:rPr>
          <w:rFonts w:ascii="Arial" w:eastAsia="Times New Roman" w:hAnsi="Arial" w:cs="Arial"/>
          <w:sz w:val="24"/>
          <w:szCs w:val="24"/>
          <w:lang w:eastAsia="es-ES"/>
        </w:rPr>
        <w:lastRenderedPageBreak/>
        <w:tab/>
        <w:t xml:space="preserve">        </w:t>
      </w:r>
      <w:r w:rsidRPr="00BA4A30">
        <w:rPr>
          <w:rFonts w:ascii="Arial" w:hAnsi="Arial" w:cs="Arial"/>
          <w:b/>
          <w:sz w:val="24"/>
          <w:szCs w:val="24"/>
          <w:lang w:val="es-MX"/>
        </w:rPr>
        <w:t>3.2.3.3 Determinación de Calorías</w:t>
      </w:r>
    </w:p>
    <w:p w:rsidR="002827BE" w:rsidRDefault="002827BE" w:rsidP="002827BE">
      <w:pPr>
        <w:autoSpaceDE w:val="0"/>
        <w:autoSpaceDN w:val="0"/>
        <w:adjustRightInd w:val="0"/>
        <w:spacing w:after="0" w:line="480" w:lineRule="auto"/>
        <w:jc w:val="both"/>
        <w:rPr>
          <w:rFonts w:ascii="Arial" w:eastAsia="Times New Roman" w:hAnsi="Arial" w:cs="Arial"/>
          <w:sz w:val="24"/>
          <w:szCs w:val="24"/>
          <w:lang w:eastAsia="es-ES"/>
        </w:rPr>
      </w:pPr>
      <w:r>
        <w:rPr>
          <w:rFonts w:ascii="Arial" w:eastAsia="Times New Roman" w:hAnsi="Arial" w:cs="Arial"/>
          <w:sz w:val="24"/>
          <w:szCs w:val="24"/>
          <w:lang w:eastAsia="es-ES"/>
        </w:rPr>
        <w:tab/>
      </w:r>
    </w:p>
    <w:p w:rsidR="002827BE" w:rsidRDefault="002827BE" w:rsidP="002827BE">
      <w:pPr>
        <w:autoSpaceDE w:val="0"/>
        <w:autoSpaceDN w:val="0"/>
        <w:adjustRightInd w:val="0"/>
        <w:spacing w:after="0" w:line="480" w:lineRule="auto"/>
        <w:ind w:left="2124"/>
        <w:jc w:val="both"/>
        <w:rPr>
          <w:rFonts w:ascii="Arial" w:hAnsi="Arial" w:cs="Arial"/>
          <w:sz w:val="24"/>
          <w:szCs w:val="24"/>
        </w:rPr>
      </w:pPr>
      <w:r>
        <w:rPr>
          <w:rFonts w:ascii="Arial" w:hAnsi="Arial" w:cs="Arial"/>
          <w:sz w:val="24"/>
          <w:szCs w:val="24"/>
        </w:rPr>
        <w:t xml:space="preserve">Se obtuvo la cuantificación de calorías del producto final para comparar con el producto patrón. </w:t>
      </w:r>
    </w:p>
    <w:p w:rsidR="002827BE" w:rsidRDefault="002827BE" w:rsidP="002827BE">
      <w:pPr>
        <w:autoSpaceDE w:val="0"/>
        <w:autoSpaceDN w:val="0"/>
        <w:adjustRightInd w:val="0"/>
        <w:spacing w:after="0" w:line="480" w:lineRule="auto"/>
        <w:ind w:left="708"/>
        <w:jc w:val="both"/>
        <w:rPr>
          <w:rFonts w:ascii="Arial" w:hAnsi="Arial" w:cs="Arial"/>
          <w:sz w:val="24"/>
          <w:szCs w:val="24"/>
        </w:rPr>
      </w:pPr>
    </w:p>
    <w:p w:rsidR="002827BE" w:rsidRDefault="002827BE" w:rsidP="002827BE">
      <w:pPr>
        <w:autoSpaceDE w:val="0"/>
        <w:autoSpaceDN w:val="0"/>
        <w:adjustRightInd w:val="0"/>
        <w:spacing w:after="0" w:line="480" w:lineRule="auto"/>
        <w:ind w:left="2124"/>
        <w:jc w:val="both"/>
        <w:rPr>
          <w:rFonts w:ascii="Arial" w:hAnsi="Arial" w:cs="Arial"/>
          <w:sz w:val="24"/>
          <w:szCs w:val="24"/>
        </w:rPr>
      </w:pPr>
      <w:r>
        <w:rPr>
          <w:rFonts w:ascii="Arial" w:hAnsi="Arial" w:cs="Arial"/>
          <w:sz w:val="24"/>
          <w:szCs w:val="24"/>
        </w:rPr>
        <w:t xml:space="preserve">Se presenta en la </w:t>
      </w:r>
      <w:r w:rsidRPr="008F054A">
        <w:rPr>
          <w:rFonts w:ascii="Arial" w:hAnsi="Arial" w:cs="Arial"/>
          <w:sz w:val="24"/>
          <w:szCs w:val="24"/>
        </w:rPr>
        <w:t>tabla</w:t>
      </w:r>
      <w:r>
        <w:rPr>
          <w:rFonts w:ascii="Arial" w:hAnsi="Arial" w:cs="Arial"/>
          <w:sz w:val="24"/>
          <w:szCs w:val="24"/>
        </w:rPr>
        <w:t xml:space="preserve"> 15 el aporte de calorías y la disminución obtenida por la sustitución de harina y azúcar. </w:t>
      </w:r>
    </w:p>
    <w:p w:rsidR="002827BE" w:rsidRDefault="002827BE" w:rsidP="002827BE">
      <w:pPr>
        <w:autoSpaceDE w:val="0"/>
        <w:autoSpaceDN w:val="0"/>
        <w:adjustRightInd w:val="0"/>
        <w:spacing w:after="0" w:line="240" w:lineRule="auto"/>
        <w:ind w:left="2124"/>
        <w:jc w:val="both"/>
        <w:rPr>
          <w:rFonts w:ascii="Arial" w:hAnsi="Arial" w:cs="Arial"/>
          <w:sz w:val="24"/>
          <w:szCs w:val="24"/>
        </w:rPr>
      </w:pPr>
    </w:p>
    <w:p w:rsidR="002827BE" w:rsidRPr="008F054A" w:rsidRDefault="002827BE" w:rsidP="002827BE">
      <w:pPr>
        <w:autoSpaceDE w:val="0"/>
        <w:autoSpaceDN w:val="0"/>
        <w:adjustRightInd w:val="0"/>
        <w:spacing w:after="0" w:line="360" w:lineRule="auto"/>
        <w:ind w:left="708" w:firstLine="708"/>
        <w:jc w:val="center"/>
        <w:rPr>
          <w:rFonts w:ascii="Arial" w:hAnsi="Arial" w:cs="Arial"/>
          <w:b/>
          <w:sz w:val="24"/>
          <w:szCs w:val="24"/>
        </w:rPr>
      </w:pPr>
      <w:r w:rsidRPr="008F054A">
        <w:rPr>
          <w:rFonts w:ascii="Arial" w:hAnsi="Arial" w:cs="Arial"/>
          <w:b/>
          <w:sz w:val="24"/>
          <w:szCs w:val="24"/>
        </w:rPr>
        <w:t xml:space="preserve">TABLA </w:t>
      </w:r>
      <w:r>
        <w:rPr>
          <w:rFonts w:ascii="Arial" w:hAnsi="Arial" w:cs="Arial"/>
          <w:b/>
          <w:sz w:val="24"/>
          <w:szCs w:val="24"/>
        </w:rPr>
        <w:t>15</w:t>
      </w:r>
    </w:p>
    <w:p w:rsidR="002827BE" w:rsidRPr="00F32EBA" w:rsidRDefault="002827BE" w:rsidP="002827BE">
      <w:pPr>
        <w:autoSpaceDE w:val="0"/>
        <w:autoSpaceDN w:val="0"/>
        <w:adjustRightInd w:val="0"/>
        <w:spacing w:after="0" w:line="360" w:lineRule="auto"/>
        <w:ind w:left="1416" w:firstLine="708"/>
        <w:jc w:val="center"/>
        <w:rPr>
          <w:rFonts w:ascii="Arial" w:hAnsi="Arial" w:cs="Arial"/>
          <w:b/>
          <w:sz w:val="24"/>
          <w:szCs w:val="24"/>
        </w:rPr>
      </w:pPr>
      <w:r w:rsidRPr="008F054A">
        <w:rPr>
          <w:rFonts w:ascii="Arial" w:hAnsi="Arial" w:cs="Arial"/>
          <w:b/>
          <w:sz w:val="24"/>
          <w:szCs w:val="24"/>
        </w:rPr>
        <w:t>KILOCALORÍAS TOTALES Y POR PORCIÓN           DEL PRODUCTO</w:t>
      </w:r>
      <w:r>
        <w:rPr>
          <w:rFonts w:ascii="Arial" w:hAnsi="Arial" w:cs="Arial"/>
          <w:b/>
          <w:sz w:val="24"/>
          <w:szCs w:val="24"/>
        </w:rPr>
        <w:t xml:space="preserve"> FINAL</w:t>
      </w:r>
    </w:p>
    <w:tbl>
      <w:tblPr>
        <w:tblStyle w:val="Tablaconcuadrcula"/>
        <w:tblW w:w="0" w:type="auto"/>
        <w:tblInd w:w="2518" w:type="dxa"/>
        <w:tblLook w:val="04A0"/>
      </w:tblPr>
      <w:tblGrid>
        <w:gridCol w:w="2788"/>
        <w:gridCol w:w="2599"/>
      </w:tblGrid>
      <w:tr w:rsidR="002827BE" w:rsidTr="00C55B8D">
        <w:tc>
          <w:tcPr>
            <w:tcW w:w="2788" w:type="dxa"/>
          </w:tcPr>
          <w:p w:rsidR="002827BE" w:rsidRPr="00C861E1" w:rsidRDefault="002827BE" w:rsidP="00C55B8D">
            <w:pPr>
              <w:autoSpaceDE w:val="0"/>
              <w:autoSpaceDN w:val="0"/>
              <w:adjustRightInd w:val="0"/>
              <w:jc w:val="both"/>
              <w:rPr>
                <w:rFonts w:ascii="Arial" w:hAnsi="Arial" w:cs="Arial"/>
                <w:b/>
                <w:sz w:val="24"/>
                <w:szCs w:val="24"/>
              </w:rPr>
            </w:pPr>
            <w:r w:rsidRPr="00C861E1">
              <w:rPr>
                <w:rFonts w:ascii="Arial" w:hAnsi="Arial" w:cs="Arial"/>
                <w:b/>
                <w:sz w:val="24"/>
                <w:szCs w:val="24"/>
              </w:rPr>
              <w:t>Peso Masa</w:t>
            </w:r>
          </w:p>
        </w:tc>
        <w:tc>
          <w:tcPr>
            <w:tcW w:w="2599" w:type="dxa"/>
          </w:tcPr>
          <w:p w:rsidR="002827BE" w:rsidRDefault="002827BE" w:rsidP="00C55B8D">
            <w:pPr>
              <w:autoSpaceDE w:val="0"/>
              <w:autoSpaceDN w:val="0"/>
              <w:adjustRightInd w:val="0"/>
              <w:jc w:val="both"/>
              <w:rPr>
                <w:rFonts w:ascii="Arial" w:hAnsi="Arial" w:cs="Arial"/>
                <w:sz w:val="24"/>
                <w:szCs w:val="24"/>
              </w:rPr>
            </w:pPr>
            <w:r>
              <w:rPr>
                <w:rFonts w:ascii="Arial" w:hAnsi="Arial" w:cs="Arial"/>
                <w:sz w:val="24"/>
                <w:szCs w:val="24"/>
              </w:rPr>
              <w:t>451.39 gramos</w:t>
            </w:r>
          </w:p>
        </w:tc>
      </w:tr>
      <w:tr w:rsidR="002827BE" w:rsidTr="00C55B8D">
        <w:tc>
          <w:tcPr>
            <w:tcW w:w="2788" w:type="dxa"/>
          </w:tcPr>
          <w:p w:rsidR="002827BE" w:rsidRPr="00C861E1" w:rsidRDefault="002827BE" w:rsidP="00C55B8D">
            <w:pPr>
              <w:autoSpaceDE w:val="0"/>
              <w:autoSpaceDN w:val="0"/>
              <w:adjustRightInd w:val="0"/>
              <w:jc w:val="both"/>
              <w:rPr>
                <w:rFonts w:ascii="Arial" w:hAnsi="Arial" w:cs="Arial"/>
                <w:b/>
                <w:sz w:val="24"/>
                <w:szCs w:val="24"/>
              </w:rPr>
            </w:pPr>
            <w:r w:rsidRPr="00C861E1">
              <w:rPr>
                <w:rFonts w:ascii="Arial" w:hAnsi="Arial" w:cs="Arial"/>
                <w:b/>
                <w:sz w:val="24"/>
                <w:szCs w:val="24"/>
              </w:rPr>
              <w:t>Kcal totales</w:t>
            </w:r>
          </w:p>
        </w:tc>
        <w:tc>
          <w:tcPr>
            <w:tcW w:w="2599" w:type="dxa"/>
          </w:tcPr>
          <w:p w:rsidR="002827BE" w:rsidRDefault="002827BE" w:rsidP="00C55B8D">
            <w:pPr>
              <w:autoSpaceDE w:val="0"/>
              <w:autoSpaceDN w:val="0"/>
              <w:adjustRightInd w:val="0"/>
              <w:jc w:val="both"/>
              <w:rPr>
                <w:rFonts w:ascii="Arial" w:hAnsi="Arial" w:cs="Arial"/>
                <w:sz w:val="24"/>
                <w:szCs w:val="24"/>
              </w:rPr>
            </w:pPr>
            <w:r>
              <w:rPr>
                <w:rFonts w:ascii="Arial" w:hAnsi="Arial" w:cs="Arial"/>
                <w:sz w:val="24"/>
                <w:szCs w:val="24"/>
              </w:rPr>
              <w:t>864</w:t>
            </w:r>
          </w:p>
        </w:tc>
      </w:tr>
      <w:tr w:rsidR="002827BE" w:rsidTr="00C55B8D">
        <w:tc>
          <w:tcPr>
            <w:tcW w:w="2788" w:type="dxa"/>
          </w:tcPr>
          <w:p w:rsidR="002827BE" w:rsidRPr="00C861E1" w:rsidRDefault="002827BE" w:rsidP="00C55B8D">
            <w:pPr>
              <w:autoSpaceDE w:val="0"/>
              <w:autoSpaceDN w:val="0"/>
              <w:adjustRightInd w:val="0"/>
              <w:jc w:val="both"/>
              <w:rPr>
                <w:rFonts w:ascii="Arial" w:hAnsi="Arial" w:cs="Arial"/>
                <w:b/>
                <w:sz w:val="24"/>
                <w:szCs w:val="24"/>
              </w:rPr>
            </w:pPr>
            <w:r w:rsidRPr="00C861E1">
              <w:rPr>
                <w:rFonts w:ascii="Arial" w:hAnsi="Arial" w:cs="Arial"/>
                <w:b/>
                <w:sz w:val="24"/>
                <w:szCs w:val="24"/>
              </w:rPr>
              <w:t>Peso porción</w:t>
            </w:r>
          </w:p>
        </w:tc>
        <w:tc>
          <w:tcPr>
            <w:tcW w:w="2599" w:type="dxa"/>
          </w:tcPr>
          <w:p w:rsidR="002827BE" w:rsidRDefault="002827BE" w:rsidP="00C55B8D">
            <w:pPr>
              <w:autoSpaceDE w:val="0"/>
              <w:autoSpaceDN w:val="0"/>
              <w:adjustRightInd w:val="0"/>
              <w:jc w:val="both"/>
              <w:rPr>
                <w:rFonts w:ascii="Arial" w:hAnsi="Arial" w:cs="Arial"/>
                <w:sz w:val="24"/>
                <w:szCs w:val="24"/>
              </w:rPr>
            </w:pPr>
            <w:r>
              <w:rPr>
                <w:rFonts w:ascii="Arial" w:hAnsi="Arial" w:cs="Arial"/>
                <w:sz w:val="24"/>
                <w:szCs w:val="24"/>
              </w:rPr>
              <w:t>35 gramos</w:t>
            </w:r>
          </w:p>
        </w:tc>
      </w:tr>
      <w:tr w:rsidR="002827BE" w:rsidTr="00C55B8D">
        <w:tc>
          <w:tcPr>
            <w:tcW w:w="2788" w:type="dxa"/>
          </w:tcPr>
          <w:p w:rsidR="002827BE" w:rsidRPr="00C861E1" w:rsidRDefault="002827BE" w:rsidP="00C55B8D">
            <w:pPr>
              <w:autoSpaceDE w:val="0"/>
              <w:autoSpaceDN w:val="0"/>
              <w:adjustRightInd w:val="0"/>
              <w:jc w:val="both"/>
              <w:rPr>
                <w:rFonts w:ascii="Arial" w:hAnsi="Arial" w:cs="Arial"/>
                <w:b/>
                <w:sz w:val="24"/>
                <w:szCs w:val="24"/>
              </w:rPr>
            </w:pPr>
            <w:r w:rsidRPr="00C861E1">
              <w:rPr>
                <w:rFonts w:ascii="Arial" w:hAnsi="Arial" w:cs="Arial"/>
                <w:b/>
                <w:sz w:val="24"/>
                <w:szCs w:val="24"/>
              </w:rPr>
              <w:t>Kcal por porción</w:t>
            </w:r>
          </w:p>
        </w:tc>
        <w:tc>
          <w:tcPr>
            <w:tcW w:w="2599" w:type="dxa"/>
          </w:tcPr>
          <w:p w:rsidR="002827BE" w:rsidRDefault="002827BE" w:rsidP="00C55B8D">
            <w:pPr>
              <w:autoSpaceDE w:val="0"/>
              <w:autoSpaceDN w:val="0"/>
              <w:adjustRightInd w:val="0"/>
              <w:jc w:val="both"/>
              <w:rPr>
                <w:rFonts w:ascii="Arial" w:hAnsi="Arial" w:cs="Arial"/>
                <w:sz w:val="24"/>
                <w:szCs w:val="24"/>
              </w:rPr>
            </w:pPr>
            <w:r>
              <w:rPr>
                <w:rFonts w:ascii="Arial" w:hAnsi="Arial" w:cs="Arial"/>
                <w:sz w:val="24"/>
                <w:szCs w:val="24"/>
              </w:rPr>
              <w:t>72</w:t>
            </w:r>
          </w:p>
        </w:tc>
      </w:tr>
    </w:tbl>
    <w:p w:rsidR="002827BE" w:rsidRDefault="002827BE" w:rsidP="002827BE">
      <w:pPr>
        <w:pStyle w:val="Prrafodelista"/>
        <w:autoSpaceDE w:val="0"/>
        <w:autoSpaceDN w:val="0"/>
        <w:adjustRightInd w:val="0"/>
        <w:spacing w:after="0" w:line="480" w:lineRule="auto"/>
        <w:ind w:left="2136"/>
        <w:jc w:val="both"/>
        <w:rPr>
          <w:rFonts w:ascii="Arial" w:eastAsia="Times New Roman" w:hAnsi="Arial" w:cs="Arial"/>
          <w:sz w:val="24"/>
          <w:szCs w:val="24"/>
          <w:lang w:eastAsia="es-ES"/>
        </w:rPr>
      </w:pPr>
      <w:r>
        <w:rPr>
          <w:rFonts w:ascii="Arial" w:eastAsia="Times New Roman" w:hAnsi="Arial" w:cs="Arial"/>
          <w:sz w:val="24"/>
          <w:szCs w:val="24"/>
          <w:lang w:eastAsia="es-ES"/>
        </w:rPr>
        <w:t xml:space="preserve">    Elaborado por: </w:t>
      </w:r>
      <w:proofErr w:type="spellStart"/>
      <w:r>
        <w:rPr>
          <w:rFonts w:ascii="Arial" w:eastAsia="Times New Roman" w:hAnsi="Arial" w:cs="Arial"/>
          <w:sz w:val="24"/>
          <w:szCs w:val="24"/>
          <w:lang w:eastAsia="es-ES"/>
        </w:rPr>
        <w:t>Natasha</w:t>
      </w:r>
      <w:proofErr w:type="spellEnd"/>
      <w:r>
        <w:rPr>
          <w:rFonts w:ascii="Arial" w:eastAsia="Times New Roman" w:hAnsi="Arial" w:cs="Arial"/>
          <w:sz w:val="24"/>
          <w:szCs w:val="24"/>
          <w:lang w:eastAsia="es-ES"/>
        </w:rPr>
        <w:t xml:space="preserve"> Coello Gómez, 2009</w:t>
      </w:r>
    </w:p>
    <w:p w:rsidR="002827BE" w:rsidRDefault="002827BE" w:rsidP="002827BE">
      <w:pPr>
        <w:pStyle w:val="Prrafodelista"/>
        <w:autoSpaceDE w:val="0"/>
        <w:autoSpaceDN w:val="0"/>
        <w:adjustRightInd w:val="0"/>
        <w:spacing w:after="0" w:line="240" w:lineRule="auto"/>
        <w:ind w:left="2136"/>
        <w:jc w:val="both"/>
        <w:rPr>
          <w:rFonts w:ascii="Arial" w:eastAsia="Times New Roman" w:hAnsi="Arial" w:cs="Arial"/>
          <w:sz w:val="24"/>
          <w:szCs w:val="24"/>
          <w:lang w:eastAsia="es-ES"/>
        </w:rPr>
      </w:pPr>
    </w:p>
    <w:p w:rsidR="002827BE" w:rsidRDefault="002827BE" w:rsidP="002827BE">
      <w:pPr>
        <w:autoSpaceDE w:val="0"/>
        <w:autoSpaceDN w:val="0"/>
        <w:adjustRightInd w:val="0"/>
        <w:spacing w:after="0" w:line="480" w:lineRule="auto"/>
        <w:ind w:left="2391"/>
        <w:jc w:val="both"/>
        <w:rPr>
          <w:rFonts w:ascii="Arial" w:hAnsi="Arial" w:cs="Arial"/>
          <w:sz w:val="24"/>
          <w:szCs w:val="24"/>
        </w:rPr>
      </w:pPr>
      <w:r>
        <w:rPr>
          <w:rFonts w:ascii="Arial" w:hAnsi="Arial" w:cs="Arial"/>
          <w:sz w:val="24"/>
          <w:szCs w:val="24"/>
        </w:rPr>
        <w:t xml:space="preserve">En el </w:t>
      </w:r>
      <w:r w:rsidRPr="007259F3">
        <w:rPr>
          <w:rFonts w:ascii="Arial" w:hAnsi="Arial" w:cs="Arial"/>
          <w:sz w:val="24"/>
          <w:szCs w:val="24"/>
        </w:rPr>
        <w:t>Anexo</w:t>
      </w:r>
      <w:r>
        <w:rPr>
          <w:rFonts w:ascii="Arial" w:hAnsi="Arial" w:cs="Arial"/>
          <w:sz w:val="24"/>
          <w:szCs w:val="24"/>
        </w:rPr>
        <w:t xml:space="preserve"> C se muestra el desglose de la aportación de calorías por parte de los nutrientes presentes en cada uno de los ingredientes del producto final.</w:t>
      </w:r>
    </w:p>
    <w:p w:rsidR="002827BE" w:rsidRDefault="002827BE" w:rsidP="002827BE">
      <w:pPr>
        <w:autoSpaceDE w:val="0"/>
        <w:autoSpaceDN w:val="0"/>
        <w:adjustRightInd w:val="0"/>
        <w:spacing w:after="0" w:line="480" w:lineRule="auto"/>
        <w:ind w:left="2391"/>
        <w:jc w:val="both"/>
        <w:rPr>
          <w:rFonts w:ascii="Arial" w:hAnsi="Arial" w:cs="Arial"/>
          <w:sz w:val="24"/>
          <w:szCs w:val="24"/>
        </w:rPr>
      </w:pPr>
    </w:p>
    <w:p w:rsidR="002827BE" w:rsidRDefault="002827BE" w:rsidP="002827BE">
      <w:pPr>
        <w:autoSpaceDE w:val="0"/>
        <w:autoSpaceDN w:val="0"/>
        <w:adjustRightInd w:val="0"/>
        <w:spacing w:after="0" w:line="480" w:lineRule="auto"/>
        <w:ind w:left="2391"/>
        <w:jc w:val="both"/>
        <w:rPr>
          <w:rFonts w:ascii="Arial" w:hAnsi="Arial" w:cs="Arial"/>
          <w:sz w:val="24"/>
          <w:szCs w:val="24"/>
        </w:rPr>
      </w:pPr>
      <w:r>
        <w:rPr>
          <w:rFonts w:ascii="Arial" w:hAnsi="Arial" w:cs="Arial"/>
          <w:sz w:val="24"/>
          <w:szCs w:val="24"/>
        </w:rPr>
        <w:t>Con la sustitución de ingredientes se logró reducir 38 calorías por porción.</w:t>
      </w:r>
    </w:p>
    <w:p w:rsidR="002827BE" w:rsidRDefault="002827BE" w:rsidP="002827BE">
      <w:pPr>
        <w:autoSpaceDE w:val="0"/>
        <w:autoSpaceDN w:val="0"/>
        <w:adjustRightInd w:val="0"/>
        <w:spacing w:after="0" w:line="480" w:lineRule="auto"/>
        <w:ind w:left="1416" w:firstLine="708"/>
        <w:jc w:val="both"/>
        <w:rPr>
          <w:rFonts w:ascii="Arial" w:hAnsi="Arial" w:cs="Arial"/>
          <w:sz w:val="24"/>
          <w:szCs w:val="24"/>
        </w:rPr>
      </w:pPr>
    </w:p>
    <w:p w:rsidR="002827BE" w:rsidRPr="0027624C" w:rsidRDefault="002827BE" w:rsidP="002827BE">
      <w:pPr>
        <w:spacing w:after="0"/>
        <w:rPr>
          <w:rFonts w:ascii="Arial" w:hAnsi="Arial" w:cs="Arial"/>
          <w:b/>
          <w:sz w:val="24"/>
          <w:szCs w:val="24"/>
          <w:lang w:val="es-MX"/>
        </w:rPr>
      </w:pPr>
      <w:r>
        <w:rPr>
          <w:rFonts w:ascii="Arial" w:hAnsi="Arial" w:cs="Arial"/>
          <w:sz w:val="24"/>
          <w:szCs w:val="24"/>
          <w:lang w:val="es-MX"/>
        </w:rPr>
        <w:t xml:space="preserve">     </w:t>
      </w:r>
      <w:r w:rsidRPr="0027624C">
        <w:rPr>
          <w:rFonts w:ascii="Arial" w:hAnsi="Arial" w:cs="Arial"/>
          <w:b/>
          <w:sz w:val="24"/>
          <w:szCs w:val="24"/>
          <w:lang w:val="es-MX"/>
        </w:rPr>
        <w:t>3.3 Estabilidad del Producto</w:t>
      </w:r>
    </w:p>
    <w:p w:rsidR="002827BE" w:rsidRDefault="002827BE" w:rsidP="002827BE">
      <w:pPr>
        <w:autoSpaceDE w:val="0"/>
        <w:autoSpaceDN w:val="0"/>
        <w:adjustRightInd w:val="0"/>
        <w:spacing w:after="0" w:line="480" w:lineRule="auto"/>
        <w:jc w:val="both"/>
        <w:rPr>
          <w:rFonts w:ascii="Arial" w:hAnsi="Arial" w:cs="Arial"/>
          <w:b/>
          <w:sz w:val="24"/>
          <w:szCs w:val="24"/>
        </w:rPr>
      </w:pPr>
      <w:r>
        <w:rPr>
          <w:rFonts w:ascii="Arial" w:hAnsi="Arial" w:cs="Arial"/>
          <w:sz w:val="24"/>
          <w:szCs w:val="24"/>
        </w:rPr>
        <w:lastRenderedPageBreak/>
        <w:tab/>
      </w:r>
      <w:r>
        <w:rPr>
          <w:rFonts w:ascii="Arial" w:hAnsi="Arial" w:cs="Arial"/>
          <w:b/>
          <w:sz w:val="24"/>
          <w:szCs w:val="24"/>
        </w:rPr>
        <w:t>Textura</w:t>
      </w:r>
    </w:p>
    <w:p w:rsidR="002827BE" w:rsidRPr="005F0A5D" w:rsidRDefault="002827BE" w:rsidP="002827BE">
      <w:pPr>
        <w:autoSpaceDE w:val="0"/>
        <w:autoSpaceDN w:val="0"/>
        <w:adjustRightInd w:val="0"/>
        <w:spacing w:after="0" w:line="480" w:lineRule="auto"/>
        <w:jc w:val="both"/>
        <w:rPr>
          <w:rFonts w:ascii="Arial" w:hAnsi="Arial" w:cs="Arial"/>
          <w:b/>
          <w:sz w:val="24"/>
          <w:szCs w:val="24"/>
        </w:rPr>
      </w:pPr>
    </w:p>
    <w:p w:rsidR="002827BE" w:rsidRDefault="002827BE" w:rsidP="002827BE">
      <w:pPr>
        <w:autoSpaceDE w:val="0"/>
        <w:autoSpaceDN w:val="0"/>
        <w:adjustRightInd w:val="0"/>
        <w:spacing w:after="0" w:line="480" w:lineRule="auto"/>
        <w:ind w:left="705"/>
        <w:jc w:val="both"/>
        <w:rPr>
          <w:rFonts w:ascii="Arial" w:hAnsi="Arial" w:cs="Arial"/>
          <w:sz w:val="24"/>
          <w:szCs w:val="24"/>
        </w:rPr>
      </w:pPr>
      <w:r>
        <w:rPr>
          <w:rFonts w:ascii="Arial" w:hAnsi="Arial" w:cs="Arial"/>
          <w:sz w:val="24"/>
          <w:szCs w:val="24"/>
        </w:rPr>
        <w:t xml:space="preserve">Para comprobar la retrogradación del almidón y por lo tanto la pérdida de calidad y estabilidad del producto, se procede a analizar las pruebas de textura. En las </w:t>
      </w:r>
      <w:r w:rsidRPr="00271F0A">
        <w:rPr>
          <w:rFonts w:ascii="Arial" w:hAnsi="Arial" w:cs="Arial"/>
          <w:sz w:val="24"/>
          <w:szCs w:val="24"/>
        </w:rPr>
        <w:t>tablas</w:t>
      </w:r>
      <w:r>
        <w:rPr>
          <w:rFonts w:ascii="Arial" w:hAnsi="Arial" w:cs="Arial"/>
          <w:sz w:val="24"/>
          <w:szCs w:val="24"/>
        </w:rPr>
        <w:t xml:space="preserve"> 16, 17 y 18 a continuación se presentan los resultados de la textura con las distintas sustituciones.</w:t>
      </w:r>
    </w:p>
    <w:p w:rsidR="002827BE" w:rsidRDefault="002827BE" w:rsidP="002827BE">
      <w:pPr>
        <w:autoSpaceDE w:val="0"/>
        <w:autoSpaceDN w:val="0"/>
        <w:adjustRightInd w:val="0"/>
        <w:spacing w:after="0" w:line="480" w:lineRule="auto"/>
        <w:ind w:left="705"/>
        <w:jc w:val="both"/>
        <w:rPr>
          <w:rFonts w:ascii="Arial" w:hAnsi="Arial" w:cs="Arial"/>
          <w:sz w:val="24"/>
          <w:szCs w:val="24"/>
        </w:rPr>
      </w:pPr>
    </w:p>
    <w:p w:rsidR="002827BE" w:rsidRPr="0074023B" w:rsidRDefault="002827BE" w:rsidP="002827BE">
      <w:pPr>
        <w:autoSpaceDE w:val="0"/>
        <w:autoSpaceDN w:val="0"/>
        <w:adjustRightInd w:val="0"/>
        <w:spacing w:after="0" w:line="480" w:lineRule="auto"/>
        <w:ind w:left="2124" w:firstLine="12"/>
        <w:jc w:val="center"/>
        <w:rPr>
          <w:rFonts w:ascii="Arial" w:hAnsi="Arial" w:cs="Arial"/>
          <w:b/>
          <w:sz w:val="24"/>
          <w:szCs w:val="24"/>
          <w:lang w:val="es-MX"/>
        </w:rPr>
      </w:pPr>
      <w:r w:rsidRPr="0074023B">
        <w:rPr>
          <w:rFonts w:ascii="Arial" w:hAnsi="Arial" w:cs="Arial"/>
          <w:b/>
          <w:sz w:val="24"/>
          <w:szCs w:val="24"/>
          <w:lang w:val="es-MX"/>
        </w:rPr>
        <w:t>TABLA</w:t>
      </w:r>
      <w:r>
        <w:rPr>
          <w:rFonts w:ascii="Arial" w:hAnsi="Arial" w:cs="Arial"/>
          <w:b/>
          <w:sz w:val="24"/>
          <w:szCs w:val="24"/>
          <w:lang w:val="es-MX"/>
        </w:rPr>
        <w:t xml:space="preserve"> 16</w:t>
      </w:r>
    </w:p>
    <w:p w:rsidR="002827BE" w:rsidRDefault="002827BE" w:rsidP="002827BE">
      <w:pPr>
        <w:autoSpaceDE w:val="0"/>
        <w:autoSpaceDN w:val="0"/>
        <w:adjustRightInd w:val="0"/>
        <w:spacing w:after="0" w:line="480" w:lineRule="auto"/>
        <w:ind w:left="2124" w:firstLine="12"/>
        <w:jc w:val="center"/>
        <w:rPr>
          <w:rFonts w:ascii="Arial" w:hAnsi="Arial" w:cs="Arial"/>
          <w:b/>
          <w:sz w:val="24"/>
          <w:szCs w:val="24"/>
          <w:lang w:val="es-MX"/>
        </w:rPr>
      </w:pPr>
      <w:r w:rsidRPr="0074023B">
        <w:rPr>
          <w:rFonts w:ascii="Arial" w:hAnsi="Arial" w:cs="Arial"/>
          <w:b/>
          <w:sz w:val="24"/>
          <w:szCs w:val="24"/>
          <w:lang w:val="es-MX"/>
        </w:rPr>
        <w:t>TEXTURA CON 30% DE SUSTITUCIÓN</w:t>
      </w:r>
      <w:r>
        <w:rPr>
          <w:rFonts w:ascii="Arial" w:hAnsi="Arial" w:cs="Arial"/>
          <w:b/>
          <w:sz w:val="24"/>
          <w:szCs w:val="24"/>
          <w:lang w:val="es-MX"/>
        </w:rPr>
        <w:t xml:space="preserve"> DE HARINA</w:t>
      </w:r>
    </w:p>
    <w:tbl>
      <w:tblPr>
        <w:tblW w:w="6220" w:type="dxa"/>
        <w:tblInd w:w="2197" w:type="dxa"/>
        <w:tblCellMar>
          <w:left w:w="70" w:type="dxa"/>
          <w:right w:w="70" w:type="dxa"/>
        </w:tblCellMar>
        <w:tblLook w:val="04A0"/>
      </w:tblPr>
      <w:tblGrid>
        <w:gridCol w:w="850"/>
        <w:gridCol w:w="1131"/>
        <w:gridCol w:w="1084"/>
        <w:gridCol w:w="1008"/>
        <w:gridCol w:w="1008"/>
        <w:gridCol w:w="1139"/>
      </w:tblGrid>
      <w:tr w:rsidR="002827BE" w:rsidRPr="007F6C1F" w:rsidTr="00C55B8D">
        <w:trPr>
          <w:trHeight w:val="315"/>
        </w:trPr>
        <w:tc>
          <w:tcPr>
            <w:tcW w:w="850"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2827BE" w:rsidRPr="007F6C1F" w:rsidRDefault="002827BE" w:rsidP="00C55B8D">
            <w:pPr>
              <w:spacing w:after="0" w:line="240" w:lineRule="auto"/>
              <w:jc w:val="center"/>
              <w:rPr>
                <w:rFonts w:ascii="Arial" w:eastAsia="Times New Roman" w:hAnsi="Arial" w:cs="Arial"/>
                <w:color w:val="000000"/>
                <w:sz w:val="24"/>
                <w:szCs w:val="24"/>
                <w:lang w:eastAsia="es-ES"/>
              </w:rPr>
            </w:pPr>
            <w:r w:rsidRPr="007F6C1F">
              <w:rPr>
                <w:rFonts w:ascii="Arial" w:eastAsia="Times New Roman" w:hAnsi="Arial" w:cs="Arial"/>
                <w:color w:val="000000"/>
                <w:sz w:val="24"/>
                <w:szCs w:val="24"/>
                <w:lang w:eastAsia="es-ES"/>
              </w:rPr>
              <w:t> </w:t>
            </w:r>
          </w:p>
        </w:tc>
        <w:tc>
          <w:tcPr>
            <w:tcW w:w="1132" w:type="dxa"/>
            <w:tcBorders>
              <w:top w:val="single" w:sz="4" w:space="0" w:color="auto"/>
              <w:left w:val="nil"/>
              <w:bottom w:val="single" w:sz="4" w:space="0" w:color="auto"/>
              <w:right w:val="single" w:sz="4" w:space="0" w:color="auto"/>
            </w:tcBorders>
            <w:shd w:val="clear" w:color="auto" w:fill="auto"/>
            <w:noWrap/>
            <w:vAlign w:val="bottom"/>
            <w:hideMark/>
          </w:tcPr>
          <w:p w:rsidR="002827BE" w:rsidRPr="007F6C1F" w:rsidRDefault="002827BE" w:rsidP="00C55B8D">
            <w:pPr>
              <w:spacing w:after="0" w:line="240" w:lineRule="auto"/>
              <w:jc w:val="center"/>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Día 0</w:t>
            </w:r>
          </w:p>
        </w:tc>
        <w:tc>
          <w:tcPr>
            <w:tcW w:w="2092" w:type="dxa"/>
            <w:gridSpan w:val="2"/>
            <w:tcBorders>
              <w:top w:val="single" w:sz="4" w:space="0" w:color="auto"/>
              <w:left w:val="nil"/>
              <w:bottom w:val="single" w:sz="4" w:space="0" w:color="auto"/>
              <w:right w:val="single" w:sz="4" w:space="0" w:color="000000"/>
            </w:tcBorders>
            <w:shd w:val="clear" w:color="auto" w:fill="auto"/>
            <w:noWrap/>
            <w:vAlign w:val="bottom"/>
            <w:hideMark/>
          </w:tcPr>
          <w:p w:rsidR="002827BE" w:rsidRPr="007F6C1F" w:rsidRDefault="002827BE" w:rsidP="00C55B8D">
            <w:pPr>
              <w:spacing w:after="0" w:line="240" w:lineRule="auto"/>
              <w:jc w:val="center"/>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Día 5</w:t>
            </w:r>
          </w:p>
        </w:tc>
        <w:tc>
          <w:tcPr>
            <w:tcW w:w="2146" w:type="dxa"/>
            <w:gridSpan w:val="2"/>
            <w:tcBorders>
              <w:top w:val="single" w:sz="4" w:space="0" w:color="auto"/>
              <w:left w:val="nil"/>
              <w:bottom w:val="single" w:sz="4" w:space="0" w:color="auto"/>
              <w:right w:val="single" w:sz="4" w:space="0" w:color="000000"/>
            </w:tcBorders>
            <w:shd w:val="clear" w:color="auto" w:fill="auto"/>
            <w:noWrap/>
            <w:vAlign w:val="bottom"/>
            <w:hideMark/>
          </w:tcPr>
          <w:p w:rsidR="002827BE" w:rsidRPr="007F6C1F" w:rsidRDefault="002827BE" w:rsidP="00C55B8D">
            <w:pPr>
              <w:spacing w:after="0" w:line="240" w:lineRule="auto"/>
              <w:jc w:val="center"/>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Día 10</w:t>
            </w:r>
          </w:p>
        </w:tc>
      </w:tr>
      <w:tr w:rsidR="002827BE" w:rsidRPr="007F6C1F" w:rsidTr="00C55B8D">
        <w:trPr>
          <w:trHeight w:val="315"/>
        </w:trPr>
        <w:tc>
          <w:tcPr>
            <w:tcW w:w="850" w:type="dxa"/>
            <w:vMerge/>
            <w:tcBorders>
              <w:top w:val="single" w:sz="4" w:space="0" w:color="auto"/>
              <w:left w:val="single" w:sz="4" w:space="0" w:color="auto"/>
              <w:bottom w:val="single" w:sz="4" w:space="0" w:color="000000"/>
              <w:right w:val="single" w:sz="4" w:space="0" w:color="auto"/>
            </w:tcBorders>
            <w:vAlign w:val="center"/>
            <w:hideMark/>
          </w:tcPr>
          <w:p w:rsidR="002827BE" w:rsidRPr="007F6C1F" w:rsidRDefault="002827BE" w:rsidP="00C55B8D">
            <w:pPr>
              <w:spacing w:after="0" w:line="240" w:lineRule="auto"/>
              <w:rPr>
                <w:rFonts w:ascii="Arial" w:eastAsia="Times New Roman" w:hAnsi="Arial" w:cs="Arial"/>
                <w:color w:val="000000"/>
                <w:sz w:val="24"/>
                <w:szCs w:val="24"/>
                <w:lang w:eastAsia="es-ES"/>
              </w:rPr>
            </w:pPr>
          </w:p>
        </w:tc>
        <w:tc>
          <w:tcPr>
            <w:tcW w:w="1132" w:type="dxa"/>
            <w:tcBorders>
              <w:top w:val="nil"/>
              <w:left w:val="nil"/>
              <w:bottom w:val="single" w:sz="4" w:space="0" w:color="auto"/>
              <w:right w:val="single" w:sz="4" w:space="0" w:color="auto"/>
            </w:tcBorders>
            <w:shd w:val="clear" w:color="auto" w:fill="auto"/>
            <w:noWrap/>
            <w:vAlign w:val="bottom"/>
            <w:hideMark/>
          </w:tcPr>
          <w:p w:rsidR="002827BE" w:rsidRPr="007F6C1F"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 </w:t>
            </w:r>
          </w:p>
        </w:tc>
        <w:tc>
          <w:tcPr>
            <w:tcW w:w="1085" w:type="dxa"/>
            <w:tcBorders>
              <w:top w:val="nil"/>
              <w:left w:val="nil"/>
              <w:bottom w:val="single" w:sz="4" w:space="0" w:color="auto"/>
              <w:right w:val="single" w:sz="4" w:space="0" w:color="auto"/>
            </w:tcBorders>
            <w:shd w:val="clear" w:color="auto" w:fill="auto"/>
            <w:noWrap/>
            <w:vAlign w:val="bottom"/>
            <w:hideMark/>
          </w:tcPr>
          <w:p w:rsidR="002827BE" w:rsidRPr="007F6C1F"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PEBD</w:t>
            </w:r>
          </w:p>
        </w:tc>
        <w:tc>
          <w:tcPr>
            <w:tcW w:w="1007" w:type="dxa"/>
            <w:tcBorders>
              <w:top w:val="nil"/>
              <w:left w:val="nil"/>
              <w:bottom w:val="single" w:sz="4" w:space="0" w:color="auto"/>
              <w:right w:val="single" w:sz="4" w:space="0" w:color="auto"/>
            </w:tcBorders>
            <w:shd w:val="clear" w:color="auto" w:fill="auto"/>
            <w:noWrap/>
            <w:vAlign w:val="bottom"/>
            <w:hideMark/>
          </w:tcPr>
          <w:p w:rsidR="002827BE" w:rsidRPr="007F6C1F"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PEAD</w:t>
            </w:r>
          </w:p>
        </w:tc>
        <w:tc>
          <w:tcPr>
            <w:tcW w:w="1007" w:type="dxa"/>
            <w:tcBorders>
              <w:top w:val="nil"/>
              <w:left w:val="nil"/>
              <w:bottom w:val="single" w:sz="4" w:space="0" w:color="auto"/>
              <w:right w:val="single" w:sz="4" w:space="0" w:color="auto"/>
            </w:tcBorders>
            <w:shd w:val="clear" w:color="auto" w:fill="auto"/>
            <w:noWrap/>
            <w:vAlign w:val="bottom"/>
            <w:hideMark/>
          </w:tcPr>
          <w:p w:rsidR="002827BE" w:rsidRPr="007F6C1F"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PEBD</w:t>
            </w:r>
          </w:p>
        </w:tc>
        <w:tc>
          <w:tcPr>
            <w:tcW w:w="1139" w:type="dxa"/>
            <w:tcBorders>
              <w:top w:val="nil"/>
              <w:left w:val="nil"/>
              <w:bottom w:val="single" w:sz="4" w:space="0" w:color="auto"/>
              <w:right w:val="single" w:sz="4" w:space="0" w:color="auto"/>
            </w:tcBorders>
            <w:shd w:val="clear" w:color="auto" w:fill="auto"/>
            <w:noWrap/>
            <w:vAlign w:val="bottom"/>
            <w:hideMark/>
          </w:tcPr>
          <w:p w:rsidR="002827BE" w:rsidRPr="007F6C1F"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PEAD</w:t>
            </w:r>
          </w:p>
        </w:tc>
      </w:tr>
      <w:tr w:rsidR="002827BE" w:rsidRPr="007F6C1F" w:rsidTr="00C55B8D">
        <w:trPr>
          <w:trHeight w:val="315"/>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2827BE"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D (g)</w:t>
            </w:r>
          </w:p>
          <w:p w:rsidR="002827BE" w:rsidRPr="007F6C1F" w:rsidRDefault="002827BE" w:rsidP="00C55B8D">
            <w:pPr>
              <w:spacing w:after="0" w:line="240" w:lineRule="auto"/>
              <w:rPr>
                <w:rFonts w:ascii="Arial" w:eastAsia="Times New Roman" w:hAnsi="Arial" w:cs="Arial"/>
                <w:b/>
                <w:bCs/>
                <w:color w:val="000000"/>
                <w:sz w:val="24"/>
                <w:szCs w:val="24"/>
                <w:lang w:eastAsia="es-ES"/>
              </w:rPr>
            </w:pPr>
          </w:p>
        </w:tc>
        <w:tc>
          <w:tcPr>
            <w:tcW w:w="1132"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both"/>
              <w:rPr>
                <w:rFonts w:ascii="Arial" w:hAnsi="Arial" w:cs="Arial"/>
                <w:sz w:val="24"/>
                <w:szCs w:val="24"/>
                <w:lang w:val="es-MX"/>
              </w:rPr>
            </w:pPr>
            <w:r>
              <w:rPr>
                <w:rFonts w:ascii="Arial" w:hAnsi="Arial" w:cs="Arial"/>
                <w:sz w:val="24"/>
                <w:szCs w:val="24"/>
                <w:lang w:val="es-MX"/>
              </w:rPr>
              <w:t xml:space="preserve">2075.5 </w:t>
            </w:r>
            <w:r w:rsidRPr="008A7761">
              <w:rPr>
                <w:rFonts w:ascii="Arial" w:hAnsi="Arial" w:cs="Arial"/>
                <w:sz w:val="24"/>
                <w:szCs w:val="24"/>
              </w:rPr>
              <w:t>±</w:t>
            </w:r>
            <w:r>
              <w:rPr>
                <w:rFonts w:ascii="Arial" w:hAnsi="Arial" w:cs="Arial"/>
                <w:sz w:val="24"/>
                <w:szCs w:val="24"/>
              </w:rPr>
              <w:t xml:space="preserve"> 16.25</w:t>
            </w:r>
          </w:p>
        </w:tc>
        <w:tc>
          <w:tcPr>
            <w:tcW w:w="1085"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2947.75 </w:t>
            </w:r>
            <w:r w:rsidRPr="008A7761">
              <w:rPr>
                <w:rFonts w:ascii="Arial" w:hAnsi="Arial" w:cs="Arial"/>
                <w:sz w:val="24"/>
                <w:szCs w:val="24"/>
              </w:rPr>
              <w:t>±</w:t>
            </w:r>
            <w:r>
              <w:rPr>
                <w:rFonts w:ascii="Arial" w:hAnsi="Arial" w:cs="Arial"/>
                <w:sz w:val="24"/>
                <w:szCs w:val="24"/>
              </w:rPr>
              <w:t xml:space="preserve"> 15.05</w:t>
            </w:r>
          </w:p>
        </w:tc>
        <w:tc>
          <w:tcPr>
            <w:tcW w:w="1007"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3274.75 </w:t>
            </w:r>
            <w:r w:rsidRPr="008A7761">
              <w:rPr>
                <w:rFonts w:ascii="Arial" w:hAnsi="Arial" w:cs="Arial"/>
                <w:sz w:val="24"/>
                <w:szCs w:val="24"/>
              </w:rPr>
              <w:t>±</w:t>
            </w:r>
            <w:r>
              <w:rPr>
                <w:rFonts w:ascii="Arial" w:hAnsi="Arial" w:cs="Arial"/>
                <w:sz w:val="24"/>
                <w:szCs w:val="24"/>
              </w:rPr>
              <w:t xml:space="preserve"> 17.15</w:t>
            </w:r>
          </w:p>
        </w:tc>
        <w:tc>
          <w:tcPr>
            <w:tcW w:w="1007"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3127.25 </w:t>
            </w:r>
            <w:r w:rsidRPr="008A7761">
              <w:rPr>
                <w:rFonts w:ascii="Arial" w:hAnsi="Arial" w:cs="Arial"/>
                <w:sz w:val="24"/>
                <w:szCs w:val="24"/>
              </w:rPr>
              <w:t>±</w:t>
            </w:r>
            <w:r>
              <w:rPr>
                <w:rFonts w:ascii="Arial" w:hAnsi="Arial" w:cs="Arial"/>
                <w:sz w:val="24"/>
                <w:szCs w:val="24"/>
              </w:rPr>
              <w:t xml:space="preserve"> 16.40</w:t>
            </w:r>
          </w:p>
        </w:tc>
        <w:tc>
          <w:tcPr>
            <w:tcW w:w="1139"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3490.75</w:t>
            </w:r>
            <w:r w:rsidRPr="008A7761">
              <w:rPr>
                <w:rFonts w:ascii="Arial" w:hAnsi="Arial" w:cs="Arial"/>
                <w:sz w:val="24"/>
                <w:szCs w:val="24"/>
              </w:rPr>
              <w:t>±</w:t>
            </w:r>
            <w:r>
              <w:rPr>
                <w:rFonts w:ascii="Arial" w:hAnsi="Arial" w:cs="Arial"/>
                <w:sz w:val="24"/>
                <w:szCs w:val="24"/>
              </w:rPr>
              <w:t xml:space="preserve"> 17.87</w:t>
            </w:r>
          </w:p>
        </w:tc>
      </w:tr>
      <w:tr w:rsidR="002827BE" w:rsidRPr="007F6C1F" w:rsidTr="00C55B8D">
        <w:trPr>
          <w:trHeight w:val="315"/>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2827BE"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DD (mm)</w:t>
            </w:r>
          </w:p>
          <w:p w:rsidR="002827BE" w:rsidRPr="007F6C1F" w:rsidRDefault="002827BE" w:rsidP="00C55B8D">
            <w:pPr>
              <w:spacing w:after="0" w:line="240" w:lineRule="auto"/>
              <w:rPr>
                <w:rFonts w:ascii="Arial" w:eastAsia="Times New Roman" w:hAnsi="Arial" w:cs="Arial"/>
                <w:b/>
                <w:bCs/>
                <w:color w:val="000000"/>
                <w:sz w:val="24"/>
                <w:szCs w:val="24"/>
                <w:lang w:eastAsia="es-ES"/>
              </w:rPr>
            </w:pPr>
          </w:p>
        </w:tc>
        <w:tc>
          <w:tcPr>
            <w:tcW w:w="1132"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both"/>
              <w:rPr>
                <w:rFonts w:ascii="Arial" w:hAnsi="Arial" w:cs="Arial"/>
                <w:sz w:val="24"/>
                <w:szCs w:val="24"/>
                <w:lang w:val="es-MX"/>
              </w:rPr>
            </w:pPr>
            <w:r>
              <w:rPr>
                <w:rFonts w:ascii="Arial" w:hAnsi="Arial" w:cs="Arial"/>
                <w:sz w:val="24"/>
                <w:szCs w:val="24"/>
                <w:lang w:val="es-MX"/>
              </w:rPr>
              <w:t xml:space="preserve">19.88 </w:t>
            </w:r>
            <w:r w:rsidRPr="008A7761">
              <w:rPr>
                <w:rFonts w:ascii="Arial" w:hAnsi="Arial" w:cs="Arial"/>
                <w:sz w:val="24"/>
                <w:szCs w:val="24"/>
              </w:rPr>
              <w:t>±</w:t>
            </w:r>
            <w:r>
              <w:rPr>
                <w:rFonts w:ascii="Arial" w:hAnsi="Arial" w:cs="Arial"/>
                <w:sz w:val="24"/>
                <w:szCs w:val="24"/>
              </w:rPr>
              <w:t xml:space="preserve"> 3.5x10</w:t>
            </w:r>
            <w:r w:rsidRPr="00971CCD">
              <w:rPr>
                <w:rFonts w:ascii="Arial" w:hAnsi="Arial" w:cs="Arial"/>
                <w:sz w:val="24"/>
                <w:szCs w:val="24"/>
                <w:vertAlign w:val="superscript"/>
              </w:rPr>
              <w:t>-5</w:t>
            </w:r>
          </w:p>
        </w:tc>
        <w:tc>
          <w:tcPr>
            <w:tcW w:w="1085"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19.84 </w:t>
            </w:r>
            <w:r w:rsidRPr="008A7761">
              <w:rPr>
                <w:rFonts w:ascii="Arial" w:hAnsi="Arial" w:cs="Arial"/>
                <w:sz w:val="24"/>
                <w:szCs w:val="24"/>
              </w:rPr>
              <w:t>±</w:t>
            </w:r>
            <w:r>
              <w:rPr>
                <w:rFonts w:ascii="Arial" w:hAnsi="Arial" w:cs="Arial"/>
                <w:sz w:val="24"/>
                <w:szCs w:val="24"/>
              </w:rPr>
              <w:t xml:space="preserve"> 2.7x10</w:t>
            </w:r>
            <w:r w:rsidRPr="00971CCD">
              <w:rPr>
                <w:rFonts w:ascii="Arial" w:hAnsi="Arial" w:cs="Arial"/>
                <w:sz w:val="24"/>
                <w:szCs w:val="24"/>
                <w:vertAlign w:val="superscript"/>
              </w:rPr>
              <w:t>-5</w:t>
            </w:r>
          </w:p>
        </w:tc>
        <w:tc>
          <w:tcPr>
            <w:tcW w:w="1007"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19.84 </w:t>
            </w:r>
            <w:r w:rsidRPr="008A7761">
              <w:rPr>
                <w:rFonts w:ascii="Arial" w:hAnsi="Arial" w:cs="Arial"/>
                <w:sz w:val="24"/>
                <w:szCs w:val="24"/>
              </w:rPr>
              <w:t>±</w:t>
            </w:r>
            <w:r>
              <w:rPr>
                <w:rFonts w:ascii="Arial" w:hAnsi="Arial" w:cs="Arial"/>
                <w:sz w:val="24"/>
                <w:szCs w:val="24"/>
              </w:rPr>
              <w:t xml:space="preserve"> 2.8x10</w:t>
            </w:r>
            <w:r w:rsidRPr="00971CCD">
              <w:rPr>
                <w:rFonts w:ascii="Arial" w:hAnsi="Arial" w:cs="Arial"/>
                <w:sz w:val="24"/>
                <w:szCs w:val="24"/>
                <w:vertAlign w:val="superscript"/>
              </w:rPr>
              <w:t>-5</w:t>
            </w:r>
          </w:p>
        </w:tc>
        <w:tc>
          <w:tcPr>
            <w:tcW w:w="1007"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19.86 </w:t>
            </w:r>
            <w:r w:rsidRPr="008A7761">
              <w:rPr>
                <w:rFonts w:ascii="Arial" w:hAnsi="Arial" w:cs="Arial"/>
                <w:sz w:val="24"/>
                <w:szCs w:val="24"/>
              </w:rPr>
              <w:t>±</w:t>
            </w:r>
            <w:r>
              <w:rPr>
                <w:rFonts w:ascii="Arial" w:hAnsi="Arial" w:cs="Arial"/>
                <w:sz w:val="24"/>
                <w:szCs w:val="24"/>
              </w:rPr>
              <w:t xml:space="preserve"> 2.7x10</w:t>
            </w:r>
            <w:r w:rsidRPr="00971CCD">
              <w:rPr>
                <w:rFonts w:ascii="Arial" w:hAnsi="Arial" w:cs="Arial"/>
                <w:sz w:val="24"/>
                <w:szCs w:val="24"/>
                <w:vertAlign w:val="superscript"/>
              </w:rPr>
              <w:t>-5</w:t>
            </w:r>
          </w:p>
        </w:tc>
        <w:tc>
          <w:tcPr>
            <w:tcW w:w="1139"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19.92 </w:t>
            </w:r>
            <w:r w:rsidRPr="008A7761">
              <w:rPr>
                <w:rFonts w:ascii="Arial" w:hAnsi="Arial" w:cs="Arial"/>
                <w:sz w:val="24"/>
                <w:szCs w:val="24"/>
              </w:rPr>
              <w:t>±</w:t>
            </w:r>
            <w:r>
              <w:rPr>
                <w:rFonts w:ascii="Arial" w:hAnsi="Arial" w:cs="Arial"/>
                <w:sz w:val="24"/>
                <w:szCs w:val="24"/>
              </w:rPr>
              <w:t xml:space="preserve"> 2.6x10</w:t>
            </w:r>
            <w:r w:rsidRPr="00971CCD">
              <w:rPr>
                <w:rFonts w:ascii="Arial" w:hAnsi="Arial" w:cs="Arial"/>
                <w:sz w:val="24"/>
                <w:szCs w:val="24"/>
                <w:vertAlign w:val="superscript"/>
              </w:rPr>
              <w:t>-5</w:t>
            </w:r>
          </w:p>
        </w:tc>
      </w:tr>
      <w:tr w:rsidR="002827BE" w:rsidRPr="007F6C1F" w:rsidTr="00C55B8D">
        <w:trPr>
          <w:trHeight w:val="315"/>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2827BE"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TDT (</w:t>
            </w:r>
            <w:proofErr w:type="spellStart"/>
            <w:r w:rsidRPr="007F6C1F">
              <w:rPr>
                <w:rFonts w:ascii="Arial" w:eastAsia="Times New Roman" w:hAnsi="Arial" w:cs="Arial"/>
                <w:b/>
                <w:bCs/>
                <w:color w:val="000000"/>
                <w:sz w:val="24"/>
                <w:szCs w:val="24"/>
                <w:lang w:eastAsia="es-ES"/>
              </w:rPr>
              <w:t>mJ</w:t>
            </w:r>
            <w:proofErr w:type="spellEnd"/>
            <w:r w:rsidRPr="007F6C1F">
              <w:rPr>
                <w:rFonts w:ascii="Arial" w:eastAsia="Times New Roman" w:hAnsi="Arial" w:cs="Arial"/>
                <w:b/>
                <w:bCs/>
                <w:color w:val="000000"/>
                <w:sz w:val="24"/>
                <w:szCs w:val="24"/>
                <w:lang w:eastAsia="es-ES"/>
              </w:rPr>
              <w:t>)</w:t>
            </w:r>
          </w:p>
          <w:p w:rsidR="002827BE" w:rsidRPr="007F6C1F" w:rsidRDefault="002827BE" w:rsidP="00C55B8D">
            <w:pPr>
              <w:spacing w:after="0" w:line="240" w:lineRule="auto"/>
              <w:rPr>
                <w:rFonts w:ascii="Arial" w:eastAsia="Times New Roman" w:hAnsi="Arial" w:cs="Arial"/>
                <w:b/>
                <w:bCs/>
                <w:color w:val="000000"/>
                <w:sz w:val="24"/>
                <w:szCs w:val="24"/>
                <w:lang w:eastAsia="es-ES"/>
              </w:rPr>
            </w:pPr>
          </w:p>
        </w:tc>
        <w:tc>
          <w:tcPr>
            <w:tcW w:w="1132"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both"/>
              <w:rPr>
                <w:rFonts w:ascii="Arial" w:hAnsi="Arial" w:cs="Arial"/>
                <w:sz w:val="24"/>
                <w:szCs w:val="24"/>
                <w:lang w:val="es-MX"/>
              </w:rPr>
            </w:pPr>
            <w:r>
              <w:rPr>
                <w:rFonts w:ascii="Arial" w:hAnsi="Arial" w:cs="Arial"/>
                <w:sz w:val="24"/>
                <w:szCs w:val="24"/>
                <w:lang w:val="es-MX"/>
              </w:rPr>
              <w:t xml:space="preserve">162.91 </w:t>
            </w:r>
            <w:r w:rsidRPr="008A7761">
              <w:rPr>
                <w:rFonts w:ascii="Arial" w:hAnsi="Arial" w:cs="Arial"/>
                <w:sz w:val="24"/>
                <w:szCs w:val="24"/>
              </w:rPr>
              <w:t>±</w:t>
            </w:r>
            <w:r>
              <w:rPr>
                <w:rFonts w:ascii="Arial" w:hAnsi="Arial" w:cs="Arial"/>
                <w:sz w:val="24"/>
                <w:szCs w:val="24"/>
              </w:rPr>
              <w:t xml:space="preserve"> 0.36</w:t>
            </w:r>
          </w:p>
        </w:tc>
        <w:tc>
          <w:tcPr>
            <w:tcW w:w="1085"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251.79 </w:t>
            </w:r>
            <w:r w:rsidRPr="008A7761">
              <w:rPr>
                <w:rFonts w:ascii="Arial" w:hAnsi="Arial" w:cs="Arial"/>
                <w:sz w:val="24"/>
                <w:szCs w:val="24"/>
              </w:rPr>
              <w:t>±</w:t>
            </w:r>
            <w:r>
              <w:rPr>
                <w:rFonts w:ascii="Arial" w:hAnsi="Arial" w:cs="Arial"/>
                <w:sz w:val="24"/>
                <w:szCs w:val="24"/>
              </w:rPr>
              <w:t xml:space="preserve"> 0.37</w:t>
            </w:r>
          </w:p>
        </w:tc>
        <w:tc>
          <w:tcPr>
            <w:tcW w:w="1007"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261.99 </w:t>
            </w:r>
            <w:r w:rsidRPr="008A7761">
              <w:rPr>
                <w:rFonts w:ascii="Arial" w:hAnsi="Arial" w:cs="Arial"/>
                <w:sz w:val="24"/>
                <w:szCs w:val="24"/>
              </w:rPr>
              <w:t>±</w:t>
            </w:r>
            <w:r>
              <w:rPr>
                <w:rFonts w:ascii="Arial" w:hAnsi="Arial" w:cs="Arial"/>
                <w:sz w:val="24"/>
                <w:szCs w:val="24"/>
              </w:rPr>
              <w:t xml:space="preserve"> 0.36</w:t>
            </w:r>
          </w:p>
        </w:tc>
        <w:tc>
          <w:tcPr>
            <w:tcW w:w="1007"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245.09 </w:t>
            </w:r>
            <w:r w:rsidRPr="008A7761">
              <w:rPr>
                <w:rFonts w:ascii="Arial" w:hAnsi="Arial" w:cs="Arial"/>
                <w:sz w:val="24"/>
                <w:szCs w:val="24"/>
              </w:rPr>
              <w:t>±</w:t>
            </w:r>
            <w:r>
              <w:rPr>
                <w:rFonts w:ascii="Arial" w:hAnsi="Arial" w:cs="Arial"/>
                <w:sz w:val="24"/>
                <w:szCs w:val="24"/>
              </w:rPr>
              <w:t xml:space="preserve"> 0.37</w:t>
            </w:r>
          </w:p>
        </w:tc>
        <w:tc>
          <w:tcPr>
            <w:tcW w:w="1139"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300.89 </w:t>
            </w:r>
            <w:r w:rsidRPr="008A7761">
              <w:rPr>
                <w:rFonts w:ascii="Arial" w:hAnsi="Arial" w:cs="Arial"/>
                <w:sz w:val="24"/>
                <w:szCs w:val="24"/>
              </w:rPr>
              <w:t>±</w:t>
            </w:r>
            <w:r>
              <w:rPr>
                <w:rFonts w:ascii="Arial" w:hAnsi="Arial" w:cs="Arial"/>
                <w:sz w:val="24"/>
                <w:szCs w:val="24"/>
              </w:rPr>
              <w:t xml:space="preserve"> 0.34</w:t>
            </w:r>
          </w:p>
        </w:tc>
      </w:tr>
      <w:tr w:rsidR="002827BE" w:rsidRPr="007F6C1F" w:rsidTr="00C55B8D">
        <w:trPr>
          <w:trHeight w:val="315"/>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2827BE"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DR (mm)</w:t>
            </w:r>
          </w:p>
          <w:p w:rsidR="002827BE" w:rsidRPr="007F6C1F" w:rsidRDefault="002827BE" w:rsidP="00C55B8D">
            <w:pPr>
              <w:spacing w:after="0" w:line="240" w:lineRule="auto"/>
              <w:rPr>
                <w:rFonts w:ascii="Arial" w:eastAsia="Times New Roman" w:hAnsi="Arial" w:cs="Arial"/>
                <w:b/>
                <w:bCs/>
                <w:color w:val="000000"/>
                <w:sz w:val="24"/>
                <w:szCs w:val="24"/>
                <w:lang w:eastAsia="es-ES"/>
              </w:rPr>
            </w:pPr>
          </w:p>
        </w:tc>
        <w:tc>
          <w:tcPr>
            <w:tcW w:w="1132"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both"/>
              <w:rPr>
                <w:rFonts w:ascii="Arial" w:hAnsi="Arial" w:cs="Arial"/>
                <w:sz w:val="24"/>
                <w:szCs w:val="24"/>
                <w:lang w:val="es-MX"/>
              </w:rPr>
            </w:pPr>
            <w:r>
              <w:rPr>
                <w:rFonts w:ascii="Arial" w:hAnsi="Arial" w:cs="Arial"/>
                <w:sz w:val="24"/>
                <w:szCs w:val="24"/>
                <w:lang w:val="es-MX"/>
              </w:rPr>
              <w:t xml:space="preserve">12.35 </w:t>
            </w:r>
            <w:r w:rsidRPr="008A7761">
              <w:rPr>
                <w:rFonts w:ascii="Arial" w:hAnsi="Arial" w:cs="Arial"/>
                <w:sz w:val="24"/>
                <w:szCs w:val="24"/>
              </w:rPr>
              <w:t>±</w:t>
            </w:r>
            <w:r>
              <w:rPr>
                <w:rFonts w:ascii="Arial" w:hAnsi="Arial" w:cs="Arial"/>
                <w:sz w:val="24"/>
                <w:szCs w:val="24"/>
              </w:rPr>
              <w:t xml:space="preserve"> 3.1x10</w:t>
            </w:r>
            <w:r w:rsidRPr="00971CCD">
              <w:rPr>
                <w:rFonts w:ascii="Arial" w:hAnsi="Arial" w:cs="Arial"/>
                <w:sz w:val="24"/>
                <w:szCs w:val="24"/>
                <w:vertAlign w:val="superscript"/>
              </w:rPr>
              <w:t>-5</w:t>
            </w:r>
          </w:p>
        </w:tc>
        <w:tc>
          <w:tcPr>
            <w:tcW w:w="1085"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12.22 </w:t>
            </w:r>
            <w:r w:rsidRPr="008A7761">
              <w:rPr>
                <w:rFonts w:ascii="Arial" w:hAnsi="Arial" w:cs="Arial"/>
                <w:sz w:val="24"/>
                <w:szCs w:val="24"/>
              </w:rPr>
              <w:t>±</w:t>
            </w:r>
            <w:r>
              <w:rPr>
                <w:rFonts w:ascii="Arial" w:hAnsi="Arial" w:cs="Arial"/>
                <w:sz w:val="24"/>
                <w:szCs w:val="24"/>
              </w:rPr>
              <w:t xml:space="preserve"> 2.9x10</w:t>
            </w:r>
            <w:r w:rsidRPr="00971CCD">
              <w:rPr>
                <w:rFonts w:ascii="Arial" w:hAnsi="Arial" w:cs="Arial"/>
                <w:sz w:val="24"/>
                <w:szCs w:val="24"/>
                <w:vertAlign w:val="superscript"/>
              </w:rPr>
              <w:t>-5</w:t>
            </w:r>
          </w:p>
        </w:tc>
        <w:tc>
          <w:tcPr>
            <w:tcW w:w="1007"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11.9 </w:t>
            </w:r>
            <w:r w:rsidRPr="008A7761">
              <w:rPr>
                <w:rFonts w:ascii="Arial" w:hAnsi="Arial" w:cs="Arial"/>
                <w:sz w:val="24"/>
                <w:szCs w:val="24"/>
              </w:rPr>
              <w:t>±</w:t>
            </w:r>
            <w:r>
              <w:rPr>
                <w:rFonts w:ascii="Arial" w:hAnsi="Arial" w:cs="Arial"/>
                <w:sz w:val="24"/>
                <w:szCs w:val="24"/>
              </w:rPr>
              <w:t xml:space="preserve"> 2.9x10</w:t>
            </w:r>
            <w:r w:rsidRPr="00971CCD">
              <w:rPr>
                <w:rFonts w:ascii="Arial" w:hAnsi="Arial" w:cs="Arial"/>
                <w:sz w:val="24"/>
                <w:szCs w:val="24"/>
                <w:vertAlign w:val="superscript"/>
              </w:rPr>
              <w:t>-5</w:t>
            </w:r>
          </w:p>
        </w:tc>
        <w:tc>
          <w:tcPr>
            <w:tcW w:w="1007"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11.78 </w:t>
            </w:r>
            <w:r w:rsidRPr="008A7761">
              <w:rPr>
                <w:rFonts w:ascii="Arial" w:hAnsi="Arial" w:cs="Arial"/>
                <w:sz w:val="24"/>
                <w:szCs w:val="24"/>
              </w:rPr>
              <w:t>±</w:t>
            </w:r>
            <w:r>
              <w:rPr>
                <w:rFonts w:ascii="Arial" w:hAnsi="Arial" w:cs="Arial"/>
                <w:sz w:val="24"/>
                <w:szCs w:val="24"/>
              </w:rPr>
              <w:t xml:space="preserve"> 3.0x10</w:t>
            </w:r>
            <w:r w:rsidRPr="00971CCD">
              <w:rPr>
                <w:rFonts w:ascii="Arial" w:hAnsi="Arial" w:cs="Arial"/>
                <w:sz w:val="24"/>
                <w:szCs w:val="24"/>
                <w:vertAlign w:val="superscript"/>
              </w:rPr>
              <w:t>-5</w:t>
            </w:r>
          </w:p>
        </w:tc>
        <w:tc>
          <w:tcPr>
            <w:tcW w:w="1139"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10.9 </w:t>
            </w:r>
            <w:r w:rsidRPr="008A7761">
              <w:rPr>
                <w:rFonts w:ascii="Arial" w:hAnsi="Arial" w:cs="Arial"/>
                <w:sz w:val="24"/>
                <w:szCs w:val="24"/>
              </w:rPr>
              <w:t>±</w:t>
            </w:r>
            <w:r>
              <w:rPr>
                <w:rFonts w:ascii="Arial" w:hAnsi="Arial" w:cs="Arial"/>
                <w:sz w:val="24"/>
                <w:szCs w:val="24"/>
              </w:rPr>
              <w:t xml:space="preserve"> 3.1x10</w:t>
            </w:r>
            <w:r w:rsidRPr="00971CCD">
              <w:rPr>
                <w:rFonts w:ascii="Arial" w:hAnsi="Arial" w:cs="Arial"/>
                <w:sz w:val="24"/>
                <w:szCs w:val="24"/>
                <w:vertAlign w:val="superscript"/>
              </w:rPr>
              <w:t>-5</w:t>
            </w:r>
          </w:p>
        </w:tc>
      </w:tr>
      <w:tr w:rsidR="002827BE" w:rsidRPr="007F6C1F" w:rsidTr="00C55B8D">
        <w:trPr>
          <w:trHeight w:val="315"/>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rsidR="002827BE"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TR (</w:t>
            </w:r>
            <w:proofErr w:type="spellStart"/>
            <w:r w:rsidRPr="007F6C1F">
              <w:rPr>
                <w:rFonts w:ascii="Arial" w:eastAsia="Times New Roman" w:hAnsi="Arial" w:cs="Arial"/>
                <w:b/>
                <w:bCs/>
                <w:color w:val="000000"/>
                <w:sz w:val="24"/>
                <w:szCs w:val="24"/>
                <w:lang w:eastAsia="es-ES"/>
              </w:rPr>
              <w:t>mJ</w:t>
            </w:r>
            <w:proofErr w:type="spellEnd"/>
            <w:r w:rsidRPr="007F6C1F">
              <w:rPr>
                <w:rFonts w:ascii="Arial" w:eastAsia="Times New Roman" w:hAnsi="Arial" w:cs="Arial"/>
                <w:b/>
                <w:bCs/>
                <w:color w:val="000000"/>
                <w:sz w:val="24"/>
                <w:szCs w:val="24"/>
                <w:lang w:eastAsia="es-ES"/>
              </w:rPr>
              <w:t>)</w:t>
            </w:r>
          </w:p>
          <w:p w:rsidR="002827BE" w:rsidRPr="007F6C1F" w:rsidRDefault="002827BE" w:rsidP="00C55B8D">
            <w:pPr>
              <w:spacing w:after="0" w:line="240" w:lineRule="auto"/>
              <w:rPr>
                <w:rFonts w:ascii="Arial" w:eastAsia="Times New Roman" w:hAnsi="Arial" w:cs="Arial"/>
                <w:b/>
                <w:bCs/>
                <w:color w:val="000000"/>
                <w:sz w:val="24"/>
                <w:szCs w:val="24"/>
                <w:lang w:eastAsia="es-ES"/>
              </w:rPr>
            </w:pPr>
          </w:p>
        </w:tc>
        <w:tc>
          <w:tcPr>
            <w:tcW w:w="1132"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both"/>
              <w:rPr>
                <w:rFonts w:ascii="Arial" w:hAnsi="Arial" w:cs="Arial"/>
                <w:sz w:val="24"/>
                <w:szCs w:val="24"/>
                <w:lang w:val="es-MX"/>
              </w:rPr>
            </w:pPr>
            <w:r>
              <w:rPr>
                <w:rFonts w:ascii="Arial" w:hAnsi="Arial" w:cs="Arial"/>
                <w:sz w:val="24"/>
                <w:szCs w:val="24"/>
                <w:lang w:val="es-MX"/>
              </w:rPr>
              <w:t xml:space="preserve">43.37  </w:t>
            </w:r>
            <w:r w:rsidRPr="008A7761">
              <w:rPr>
                <w:rFonts w:ascii="Arial" w:hAnsi="Arial" w:cs="Arial"/>
                <w:sz w:val="24"/>
                <w:szCs w:val="24"/>
              </w:rPr>
              <w:t>±</w:t>
            </w:r>
            <w:r>
              <w:rPr>
                <w:rFonts w:ascii="Arial" w:hAnsi="Arial" w:cs="Arial"/>
                <w:sz w:val="24"/>
                <w:szCs w:val="24"/>
              </w:rPr>
              <w:t xml:space="preserve"> 1.59</w:t>
            </w:r>
          </w:p>
        </w:tc>
        <w:tc>
          <w:tcPr>
            <w:tcW w:w="1085"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56.03 </w:t>
            </w:r>
            <w:r w:rsidRPr="008A7761">
              <w:rPr>
                <w:rFonts w:ascii="Arial" w:hAnsi="Arial" w:cs="Arial"/>
                <w:sz w:val="24"/>
                <w:szCs w:val="24"/>
              </w:rPr>
              <w:t>±</w:t>
            </w:r>
            <w:r>
              <w:rPr>
                <w:rFonts w:ascii="Arial" w:hAnsi="Arial" w:cs="Arial"/>
                <w:sz w:val="24"/>
                <w:szCs w:val="24"/>
              </w:rPr>
              <w:t xml:space="preserve"> 1.60</w:t>
            </w:r>
          </w:p>
        </w:tc>
        <w:tc>
          <w:tcPr>
            <w:tcW w:w="1007"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56.38 </w:t>
            </w:r>
            <w:r w:rsidRPr="008A7761">
              <w:rPr>
                <w:rFonts w:ascii="Arial" w:hAnsi="Arial" w:cs="Arial"/>
                <w:sz w:val="24"/>
                <w:szCs w:val="24"/>
              </w:rPr>
              <w:t>±</w:t>
            </w:r>
            <w:r>
              <w:rPr>
                <w:rFonts w:ascii="Arial" w:hAnsi="Arial" w:cs="Arial"/>
                <w:sz w:val="24"/>
                <w:szCs w:val="24"/>
              </w:rPr>
              <w:t xml:space="preserve"> 1.61</w:t>
            </w:r>
          </w:p>
        </w:tc>
        <w:tc>
          <w:tcPr>
            <w:tcW w:w="1007"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51.23 </w:t>
            </w:r>
            <w:r w:rsidRPr="008A7761">
              <w:rPr>
                <w:rFonts w:ascii="Arial" w:hAnsi="Arial" w:cs="Arial"/>
                <w:sz w:val="24"/>
                <w:szCs w:val="24"/>
              </w:rPr>
              <w:t>±</w:t>
            </w:r>
            <w:r>
              <w:rPr>
                <w:rFonts w:ascii="Arial" w:hAnsi="Arial" w:cs="Arial"/>
                <w:sz w:val="24"/>
                <w:szCs w:val="24"/>
              </w:rPr>
              <w:t xml:space="preserve"> 1.61</w:t>
            </w:r>
          </w:p>
        </w:tc>
        <w:tc>
          <w:tcPr>
            <w:tcW w:w="1139"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62.5 </w:t>
            </w:r>
            <w:r w:rsidRPr="008A7761">
              <w:rPr>
                <w:rFonts w:ascii="Arial" w:hAnsi="Arial" w:cs="Arial"/>
                <w:sz w:val="24"/>
                <w:szCs w:val="24"/>
              </w:rPr>
              <w:t>±</w:t>
            </w:r>
            <w:r>
              <w:rPr>
                <w:rFonts w:ascii="Arial" w:hAnsi="Arial" w:cs="Arial"/>
                <w:sz w:val="24"/>
                <w:szCs w:val="24"/>
              </w:rPr>
              <w:t xml:space="preserve"> 1.59</w:t>
            </w:r>
          </w:p>
        </w:tc>
      </w:tr>
    </w:tbl>
    <w:p w:rsidR="002827BE" w:rsidRDefault="002827BE" w:rsidP="002827BE">
      <w:pPr>
        <w:pStyle w:val="Prrafodelista"/>
        <w:autoSpaceDE w:val="0"/>
        <w:autoSpaceDN w:val="0"/>
        <w:adjustRightInd w:val="0"/>
        <w:spacing w:after="0" w:line="480" w:lineRule="auto"/>
        <w:ind w:left="1428" w:firstLine="696"/>
        <w:jc w:val="both"/>
        <w:rPr>
          <w:rFonts w:ascii="Arial" w:eastAsia="Times New Roman" w:hAnsi="Arial" w:cs="Arial"/>
          <w:sz w:val="24"/>
          <w:szCs w:val="24"/>
          <w:lang w:eastAsia="es-ES"/>
        </w:rPr>
      </w:pPr>
      <w:r>
        <w:rPr>
          <w:rFonts w:ascii="Arial" w:eastAsia="Times New Roman" w:hAnsi="Arial" w:cs="Arial"/>
          <w:sz w:val="24"/>
          <w:szCs w:val="24"/>
          <w:lang w:eastAsia="es-ES"/>
        </w:rPr>
        <w:t xml:space="preserve"> Elaborado por: </w:t>
      </w:r>
      <w:proofErr w:type="spellStart"/>
      <w:r>
        <w:rPr>
          <w:rFonts w:ascii="Arial" w:eastAsia="Times New Roman" w:hAnsi="Arial" w:cs="Arial"/>
          <w:sz w:val="24"/>
          <w:szCs w:val="24"/>
          <w:lang w:eastAsia="es-ES"/>
        </w:rPr>
        <w:t>Natasha</w:t>
      </w:r>
      <w:proofErr w:type="spellEnd"/>
      <w:r>
        <w:rPr>
          <w:rFonts w:ascii="Arial" w:eastAsia="Times New Roman" w:hAnsi="Arial" w:cs="Arial"/>
          <w:sz w:val="24"/>
          <w:szCs w:val="24"/>
          <w:lang w:eastAsia="es-ES"/>
        </w:rPr>
        <w:t xml:space="preserve"> Coello Gómez, 2009</w:t>
      </w:r>
    </w:p>
    <w:p w:rsidR="002827BE" w:rsidRDefault="002827BE" w:rsidP="002827BE">
      <w:pPr>
        <w:autoSpaceDE w:val="0"/>
        <w:autoSpaceDN w:val="0"/>
        <w:adjustRightInd w:val="0"/>
        <w:spacing w:after="0" w:line="240" w:lineRule="auto"/>
        <w:ind w:left="705"/>
        <w:jc w:val="both"/>
        <w:rPr>
          <w:rFonts w:ascii="Arial" w:hAnsi="Arial" w:cs="Arial"/>
          <w:sz w:val="24"/>
          <w:szCs w:val="24"/>
        </w:rPr>
      </w:pPr>
    </w:p>
    <w:p w:rsidR="002827BE" w:rsidRDefault="002827BE" w:rsidP="002827BE">
      <w:pPr>
        <w:autoSpaceDE w:val="0"/>
        <w:autoSpaceDN w:val="0"/>
        <w:adjustRightInd w:val="0"/>
        <w:spacing w:after="0" w:line="480" w:lineRule="auto"/>
        <w:ind w:left="705"/>
        <w:jc w:val="both"/>
        <w:rPr>
          <w:rFonts w:ascii="Arial" w:hAnsi="Arial" w:cs="Arial"/>
          <w:sz w:val="24"/>
          <w:szCs w:val="24"/>
        </w:rPr>
      </w:pPr>
      <w:r>
        <w:rPr>
          <w:rFonts w:ascii="Arial" w:hAnsi="Arial" w:cs="Arial"/>
          <w:sz w:val="24"/>
          <w:szCs w:val="24"/>
        </w:rPr>
        <w:t xml:space="preserve">La muestra con sustitución del 30% de harina posee mayor endurecimiento con respecto al producto patrón. Esto puede ocurrir debido a que el almidón resistente tiene menor capacidad de retención de agua y por lo tanto, va a haber una mayor pérdida de humedad en </w:t>
      </w:r>
      <w:r>
        <w:rPr>
          <w:rFonts w:ascii="Arial" w:hAnsi="Arial" w:cs="Arial"/>
          <w:sz w:val="24"/>
          <w:szCs w:val="24"/>
        </w:rPr>
        <w:lastRenderedPageBreak/>
        <w:t>el horneo y en el almacenamiento, lo que contribuye al endurecimiento.</w:t>
      </w:r>
    </w:p>
    <w:p w:rsidR="002827BE" w:rsidRDefault="002827BE" w:rsidP="002827BE">
      <w:pPr>
        <w:autoSpaceDE w:val="0"/>
        <w:autoSpaceDN w:val="0"/>
        <w:adjustRightInd w:val="0"/>
        <w:spacing w:after="0" w:line="480" w:lineRule="auto"/>
        <w:ind w:left="705"/>
        <w:jc w:val="both"/>
        <w:rPr>
          <w:rFonts w:ascii="Arial" w:hAnsi="Arial" w:cs="Arial"/>
          <w:sz w:val="24"/>
          <w:szCs w:val="24"/>
        </w:rPr>
      </w:pPr>
    </w:p>
    <w:p w:rsidR="002827BE" w:rsidRDefault="002827BE" w:rsidP="002827BE">
      <w:pPr>
        <w:autoSpaceDE w:val="0"/>
        <w:autoSpaceDN w:val="0"/>
        <w:adjustRightInd w:val="0"/>
        <w:spacing w:after="0" w:line="480" w:lineRule="auto"/>
        <w:ind w:left="705"/>
        <w:jc w:val="both"/>
        <w:rPr>
          <w:rFonts w:ascii="Arial" w:hAnsi="Arial" w:cs="Arial"/>
          <w:sz w:val="24"/>
          <w:szCs w:val="24"/>
        </w:rPr>
      </w:pPr>
      <w:r>
        <w:rPr>
          <w:rFonts w:ascii="Arial" w:hAnsi="Arial" w:cs="Arial"/>
          <w:sz w:val="24"/>
          <w:szCs w:val="24"/>
        </w:rPr>
        <w:t xml:space="preserve">Aparte, también se produce la retrogradación del almidón y al haber nuevamente la formación de cristales se produce un endurecimiento en el producto lo que afecta en su textura suave y esponjosa. </w:t>
      </w:r>
    </w:p>
    <w:p w:rsidR="002827BE" w:rsidRDefault="002827BE" w:rsidP="002827BE">
      <w:pPr>
        <w:autoSpaceDE w:val="0"/>
        <w:autoSpaceDN w:val="0"/>
        <w:adjustRightInd w:val="0"/>
        <w:spacing w:after="0" w:line="480" w:lineRule="auto"/>
        <w:ind w:left="705"/>
        <w:jc w:val="both"/>
        <w:rPr>
          <w:rFonts w:ascii="Arial" w:hAnsi="Arial" w:cs="Arial"/>
          <w:sz w:val="24"/>
          <w:szCs w:val="24"/>
        </w:rPr>
      </w:pPr>
    </w:p>
    <w:p w:rsidR="002827BE" w:rsidRPr="00760AB1" w:rsidRDefault="002827BE" w:rsidP="002827BE">
      <w:pPr>
        <w:autoSpaceDE w:val="0"/>
        <w:autoSpaceDN w:val="0"/>
        <w:adjustRightInd w:val="0"/>
        <w:spacing w:after="0" w:line="480" w:lineRule="auto"/>
        <w:ind w:left="2832" w:firstLine="708"/>
        <w:rPr>
          <w:rFonts w:ascii="Arial" w:hAnsi="Arial" w:cs="Arial"/>
          <w:b/>
          <w:sz w:val="24"/>
          <w:szCs w:val="24"/>
          <w:lang w:val="es-MX"/>
        </w:rPr>
      </w:pPr>
      <w:r w:rsidRPr="00760AB1">
        <w:rPr>
          <w:rFonts w:ascii="Arial" w:hAnsi="Arial" w:cs="Arial"/>
          <w:b/>
          <w:sz w:val="24"/>
          <w:szCs w:val="24"/>
          <w:lang w:val="es-MX"/>
        </w:rPr>
        <w:t>TABLA</w:t>
      </w:r>
      <w:r>
        <w:rPr>
          <w:rFonts w:ascii="Arial" w:hAnsi="Arial" w:cs="Arial"/>
          <w:b/>
          <w:sz w:val="24"/>
          <w:szCs w:val="24"/>
          <w:lang w:val="es-MX"/>
        </w:rPr>
        <w:t xml:space="preserve"> 17</w:t>
      </w:r>
    </w:p>
    <w:p w:rsidR="002827BE" w:rsidRDefault="002827BE" w:rsidP="002827BE">
      <w:pPr>
        <w:autoSpaceDE w:val="0"/>
        <w:autoSpaceDN w:val="0"/>
        <w:adjustRightInd w:val="0"/>
        <w:spacing w:after="0" w:line="480" w:lineRule="auto"/>
        <w:ind w:left="708" w:firstLine="708"/>
        <w:rPr>
          <w:rFonts w:ascii="Arial" w:hAnsi="Arial" w:cs="Arial"/>
          <w:b/>
          <w:sz w:val="24"/>
          <w:szCs w:val="24"/>
          <w:lang w:val="es-MX"/>
        </w:rPr>
      </w:pPr>
      <w:r w:rsidRPr="00760AB1">
        <w:rPr>
          <w:rFonts w:ascii="Arial" w:hAnsi="Arial" w:cs="Arial"/>
          <w:b/>
          <w:sz w:val="24"/>
          <w:szCs w:val="24"/>
          <w:lang w:val="es-MX"/>
        </w:rPr>
        <w:t>TEXTURA CON 50% DE SUSTITUCIÓN</w:t>
      </w:r>
      <w:r>
        <w:rPr>
          <w:rFonts w:ascii="Arial" w:hAnsi="Arial" w:cs="Arial"/>
          <w:b/>
          <w:sz w:val="24"/>
          <w:szCs w:val="24"/>
          <w:lang w:val="es-MX"/>
        </w:rPr>
        <w:t xml:space="preserve"> DE AZÚCAR</w:t>
      </w:r>
    </w:p>
    <w:tbl>
      <w:tblPr>
        <w:tblW w:w="6110" w:type="dxa"/>
        <w:tblInd w:w="1407" w:type="dxa"/>
        <w:tblCellMar>
          <w:left w:w="70" w:type="dxa"/>
          <w:right w:w="70" w:type="dxa"/>
        </w:tblCellMar>
        <w:tblLook w:val="04A0"/>
      </w:tblPr>
      <w:tblGrid>
        <w:gridCol w:w="992"/>
        <w:gridCol w:w="1008"/>
        <w:gridCol w:w="1086"/>
        <w:gridCol w:w="1008"/>
        <w:gridCol w:w="1008"/>
        <w:gridCol w:w="1008"/>
      </w:tblGrid>
      <w:tr w:rsidR="002827BE" w:rsidRPr="007F6C1F" w:rsidTr="00C55B8D">
        <w:trPr>
          <w:trHeight w:val="315"/>
        </w:trPr>
        <w:tc>
          <w:tcPr>
            <w:tcW w:w="992"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2827BE" w:rsidRPr="007F6C1F" w:rsidRDefault="002827BE" w:rsidP="00C55B8D">
            <w:pPr>
              <w:spacing w:after="0" w:line="240" w:lineRule="auto"/>
              <w:jc w:val="center"/>
              <w:rPr>
                <w:rFonts w:ascii="Arial" w:eastAsia="Times New Roman" w:hAnsi="Arial" w:cs="Arial"/>
                <w:color w:val="000000"/>
                <w:sz w:val="24"/>
                <w:szCs w:val="24"/>
                <w:lang w:eastAsia="es-ES"/>
              </w:rPr>
            </w:pPr>
            <w:r w:rsidRPr="007F6C1F">
              <w:rPr>
                <w:rFonts w:ascii="Arial" w:eastAsia="Times New Roman" w:hAnsi="Arial" w:cs="Arial"/>
                <w:color w:val="000000"/>
                <w:sz w:val="24"/>
                <w:szCs w:val="24"/>
                <w:lang w:eastAsia="es-ES"/>
              </w:rPr>
              <w:t> </w:t>
            </w:r>
          </w:p>
        </w:tc>
        <w:tc>
          <w:tcPr>
            <w:tcW w:w="1008" w:type="dxa"/>
            <w:tcBorders>
              <w:top w:val="single" w:sz="4" w:space="0" w:color="auto"/>
              <w:left w:val="nil"/>
              <w:bottom w:val="single" w:sz="4" w:space="0" w:color="auto"/>
              <w:right w:val="single" w:sz="4" w:space="0" w:color="auto"/>
            </w:tcBorders>
            <w:shd w:val="clear" w:color="auto" w:fill="auto"/>
            <w:noWrap/>
            <w:vAlign w:val="bottom"/>
            <w:hideMark/>
          </w:tcPr>
          <w:p w:rsidR="002827BE" w:rsidRPr="007F6C1F" w:rsidRDefault="002827BE" w:rsidP="00C55B8D">
            <w:pPr>
              <w:spacing w:after="0" w:line="240" w:lineRule="auto"/>
              <w:jc w:val="center"/>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Día 0</w:t>
            </w:r>
          </w:p>
        </w:tc>
        <w:tc>
          <w:tcPr>
            <w:tcW w:w="2094" w:type="dxa"/>
            <w:gridSpan w:val="2"/>
            <w:tcBorders>
              <w:top w:val="single" w:sz="4" w:space="0" w:color="auto"/>
              <w:left w:val="nil"/>
              <w:bottom w:val="single" w:sz="4" w:space="0" w:color="auto"/>
              <w:right w:val="single" w:sz="4" w:space="0" w:color="000000"/>
            </w:tcBorders>
            <w:shd w:val="clear" w:color="auto" w:fill="auto"/>
            <w:noWrap/>
            <w:vAlign w:val="bottom"/>
            <w:hideMark/>
          </w:tcPr>
          <w:p w:rsidR="002827BE" w:rsidRPr="007F6C1F" w:rsidRDefault="002827BE" w:rsidP="00C55B8D">
            <w:pPr>
              <w:spacing w:after="0" w:line="240" w:lineRule="auto"/>
              <w:jc w:val="center"/>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Día 5</w:t>
            </w:r>
          </w:p>
        </w:tc>
        <w:tc>
          <w:tcPr>
            <w:tcW w:w="2016" w:type="dxa"/>
            <w:gridSpan w:val="2"/>
            <w:tcBorders>
              <w:top w:val="single" w:sz="4" w:space="0" w:color="auto"/>
              <w:left w:val="nil"/>
              <w:bottom w:val="single" w:sz="4" w:space="0" w:color="auto"/>
              <w:right w:val="single" w:sz="4" w:space="0" w:color="000000"/>
            </w:tcBorders>
            <w:shd w:val="clear" w:color="auto" w:fill="auto"/>
            <w:noWrap/>
            <w:vAlign w:val="bottom"/>
            <w:hideMark/>
          </w:tcPr>
          <w:p w:rsidR="002827BE" w:rsidRPr="007F6C1F" w:rsidRDefault="002827BE" w:rsidP="00C55B8D">
            <w:pPr>
              <w:spacing w:after="0" w:line="240" w:lineRule="auto"/>
              <w:jc w:val="center"/>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Día 10</w:t>
            </w:r>
          </w:p>
        </w:tc>
      </w:tr>
      <w:tr w:rsidR="002827BE" w:rsidRPr="007F6C1F" w:rsidTr="00C55B8D">
        <w:trPr>
          <w:trHeight w:val="315"/>
        </w:trPr>
        <w:tc>
          <w:tcPr>
            <w:tcW w:w="992" w:type="dxa"/>
            <w:vMerge/>
            <w:tcBorders>
              <w:top w:val="single" w:sz="4" w:space="0" w:color="auto"/>
              <w:left w:val="single" w:sz="4" w:space="0" w:color="auto"/>
              <w:bottom w:val="single" w:sz="4" w:space="0" w:color="000000"/>
              <w:right w:val="single" w:sz="4" w:space="0" w:color="auto"/>
            </w:tcBorders>
            <w:vAlign w:val="center"/>
            <w:hideMark/>
          </w:tcPr>
          <w:p w:rsidR="002827BE" w:rsidRPr="007F6C1F" w:rsidRDefault="002827BE" w:rsidP="00C55B8D">
            <w:pPr>
              <w:spacing w:after="0" w:line="240" w:lineRule="auto"/>
              <w:rPr>
                <w:rFonts w:ascii="Arial" w:eastAsia="Times New Roman" w:hAnsi="Arial" w:cs="Arial"/>
                <w:color w:val="000000"/>
                <w:sz w:val="24"/>
                <w:szCs w:val="24"/>
                <w:lang w:eastAsia="es-ES"/>
              </w:rPr>
            </w:pPr>
          </w:p>
        </w:tc>
        <w:tc>
          <w:tcPr>
            <w:tcW w:w="1008" w:type="dxa"/>
            <w:tcBorders>
              <w:top w:val="nil"/>
              <w:left w:val="nil"/>
              <w:bottom w:val="single" w:sz="4" w:space="0" w:color="auto"/>
              <w:right w:val="single" w:sz="4" w:space="0" w:color="auto"/>
            </w:tcBorders>
            <w:shd w:val="clear" w:color="auto" w:fill="auto"/>
            <w:noWrap/>
            <w:vAlign w:val="bottom"/>
            <w:hideMark/>
          </w:tcPr>
          <w:p w:rsidR="002827BE" w:rsidRPr="007F6C1F"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 </w:t>
            </w:r>
          </w:p>
        </w:tc>
        <w:tc>
          <w:tcPr>
            <w:tcW w:w="1086" w:type="dxa"/>
            <w:tcBorders>
              <w:top w:val="nil"/>
              <w:left w:val="nil"/>
              <w:bottom w:val="single" w:sz="4" w:space="0" w:color="auto"/>
              <w:right w:val="single" w:sz="4" w:space="0" w:color="auto"/>
            </w:tcBorders>
            <w:shd w:val="clear" w:color="auto" w:fill="auto"/>
            <w:noWrap/>
            <w:vAlign w:val="bottom"/>
            <w:hideMark/>
          </w:tcPr>
          <w:p w:rsidR="002827BE" w:rsidRPr="007F6C1F"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PEBD</w:t>
            </w:r>
          </w:p>
        </w:tc>
        <w:tc>
          <w:tcPr>
            <w:tcW w:w="1008" w:type="dxa"/>
            <w:tcBorders>
              <w:top w:val="nil"/>
              <w:left w:val="nil"/>
              <w:bottom w:val="single" w:sz="4" w:space="0" w:color="auto"/>
              <w:right w:val="single" w:sz="4" w:space="0" w:color="auto"/>
            </w:tcBorders>
            <w:shd w:val="clear" w:color="auto" w:fill="auto"/>
            <w:noWrap/>
            <w:vAlign w:val="bottom"/>
            <w:hideMark/>
          </w:tcPr>
          <w:p w:rsidR="002827BE" w:rsidRPr="007F6C1F"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PEAD</w:t>
            </w:r>
          </w:p>
        </w:tc>
        <w:tc>
          <w:tcPr>
            <w:tcW w:w="1008" w:type="dxa"/>
            <w:tcBorders>
              <w:top w:val="nil"/>
              <w:left w:val="nil"/>
              <w:bottom w:val="single" w:sz="4" w:space="0" w:color="auto"/>
              <w:right w:val="single" w:sz="4" w:space="0" w:color="auto"/>
            </w:tcBorders>
            <w:shd w:val="clear" w:color="auto" w:fill="auto"/>
            <w:noWrap/>
            <w:vAlign w:val="bottom"/>
            <w:hideMark/>
          </w:tcPr>
          <w:p w:rsidR="002827BE" w:rsidRPr="007F6C1F"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PEBD</w:t>
            </w:r>
          </w:p>
        </w:tc>
        <w:tc>
          <w:tcPr>
            <w:tcW w:w="1008" w:type="dxa"/>
            <w:tcBorders>
              <w:top w:val="nil"/>
              <w:left w:val="nil"/>
              <w:bottom w:val="single" w:sz="4" w:space="0" w:color="auto"/>
              <w:right w:val="single" w:sz="4" w:space="0" w:color="auto"/>
            </w:tcBorders>
            <w:shd w:val="clear" w:color="auto" w:fill="auto"/>
            <w:noWrap/>
            <w:vAlign w:val="bottom"/>
            <w:hideMark/>
          </w:tcPr>
          <w:p w:rsidR="002827BE" w:rsidRPr="007F6C1F"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PEAD</w:t>
            </w:r>
          </w:p>
        </w:tc>
      </w:tr>
      <w:tr w:rsidR="002827BE" w:rsidRPr="007F6C1F" w:rsidTr="00C55B8D">
        <w:trPr>
          <w:trHeight w:val="31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2827BE"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D (g)</w:t>
            </w:r>
          </w:p>
          <w:p w:rsidR="002827BE" w:rsidRPr="007F6C1F" w:rsidRDefault="002827BE" w:rsidP="00C55B8D">
            <w:pPr>
              <w:spacing w:after="0" w:line="240" w:lineRule="auto"/>
              <w:rPr>
                <w:rFonts w:ascii="Arial" w:eastAsia="Times New Roman" w:hAnsi="Arial" w:cs="Arial"/>
                <w:b/>
                <w:bCs/>
                <w:color w:val="000000"/>
                <w:sz w:val="24"/>
                <w:szCs w:val="24"/>
                <w:lang w:eastAsia="es-ES"/>
              </w:rPr>
            </w:pP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both"/>
              <w:rPr>
                <w:rFonts w:ascii="Arial" w:hAnsi="Arial" w:cs="Arial"/>
                <w:sz w:val="24"/>
                <w:szCs w:val="24"/>
                <w:lang w:val="es-MX"/>
              </w:rPr>
            </w:pPr>
            <w:r>
              <w:rPr>
                <w:rFonts w:ascii="Arial" w:hAnsi="Arial" w:cs="Arial"/>
                <w:sz w:val="24"/>
                <w:szCs w:val="24"/>
                <w:lang w:val="es-MX"/>
              </w:rPr>
              <w:t xml:space="preserve">2746.25 </w:t>
            </w:r>
            <w:r w:rsidRPr="008A7761">
              <w:rPr>
                <w:rFonts w:ascii="Arial" w:hAnsi="Arial" w:cs="Arial"/>
                <w:sz w:val="24"/>
                <w:szCs w:val="24"/>
              </w:rPr>
              <w:t>±</w:t>
            </w:r>
            <w:r>
              <w:rPr>
                <w:rFonts w:ascii="Arial" w:hAnsi="Arial" w:cs="Arial"/>
                <w:sz w:val="24"/>
                <w:szCs w:val="24"/>
              </w:rPr>
              <w:t xml:space="preserve"> 18.05</w:t>
            </w:r>
          </w:p>
        </w:tc>
        <w:tc>
          <w:tcPr>
            <w:tcW w:w="1086"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3417.75 </w:t>
            </w:r>
            <w:r w:rsidRPr="008A7761">
              <w:rPr>
                <w:rFonts w:ascii="Arial" w:hAnsi="Arial" w:cs="Arial"/>
                <w:sz w:val="24"/>
                <w:szCs w:val="24"/>
              </w:rPr>
              <w:t>±</w:t>
            </w:r>
            <w:r>
              <w:rPr>
                <w:rFonts w:ascii="Arial" w:hAnsi="Arial" w:cs="Arial"/>
                <w:sz w:val="24"/>
                <w:szCs w:val="24"/>
              </w:rPr>
              <w:t xml:space="preserve"> 18.15</w:t>
            </w: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3540 </w:t>
            </w:r>
            <w:r w:rsidRPr="008A7761">
              <w:rPr>
                <w:rFonts w:ascii="Arial" w:hAnsi="Arial" w:cs="Arial"/>
                <w:sz w:val="24"/>
                <w:szCs w:val="24"/>
              </w:rPr>
              <w:t>±</w:t>
            </w:r>
            <w:r>
              <w:rPr>
                <w:rFonts w:ascii="Arial" w:hAnsi="Arial" w:cs="Arial"/>
                <w:sz w:val="24"/>
                <w:szCs w:val="24"/>
              </w:rPr>
              <w:t xml:space="preserve"> 17.70</w:t>
            </w: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3619.86 </w:t>
            </w:r>
            <w:r w:rsidRPr="008A7761">
              <w:rPr>
                <w:rFonts w:ascii="Arial" w:hAnsi="Arial" w:cs="Arial"/>
                <w:sz w:val="24"/>
                <w:szCs w:val="24"/>
              </w:rPr>
              <w:t>±</w:t>
            </w:r>
            <w:r>
              <w:rPr>
                <w:rFonts w:ascii="Arial" w:hAnsi="Arial" w:cs="Arial"/>
                <w:sz w:val="24"/>
                <w:szCs w:val="24"/>
              </w:rPr>
              <w:t xml:space="preserve"> 17.75</w:t>
            </w: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4044.75 </w:t>
            </w:r>
            <w:r w:rsidRPr="008A7761">
              <w:rPr>
                <w:rFonts w:ascii="Arial" w:hAnsi="Arial" w:cs="Arial"/>
                <w:sz w:val="24"/>
                <w:szCs w:val="24"/>
              </w:rPr>
              <w:t>±</w:t>
            </w:r>
            <w:r>
              <w:rPr>
                <w:rFonts w:ascii="Arial" w:hAnsi="Arial" w:cs="Arial"/>
                <w:sz w:val="24"/>
                <w:szCs w:val="24"/>
              </w:rPr>
              <w:t xml:space="preserve"> 18.25</w:t>
            </w:r>
          </w:p>
        </w:tc>
      </w:tr>
      <w:tr w:rsidR="002827BE" w:rsidRPr="007F6C1F" w:rsidTr="00C55B8D">
        <w:trPr>
          <w:trHeight w:val="686"/>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2827BE"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DD (mm)</w:t>
            </w:r>
          </w:p>
          <w:p w:rsidR="002827BE" w:rsidRPr="007F6C1F" w:rsidRDefault="002827BE" w:rsidP="00C55B8D">
            <w:pPr>
              <w:spacing w:after="0" w:line="240" w:lineRule="auto"/>
              <w:rPr>
                <w:rFonts w:ascii="Arial" w:eastAsia="Times New Roman" w:hAnsi="Arial" w:cs="Arial"/>
                <w:b/>
                <w:bCs/>
                <w:color w:val="000000"/>
                <w:sz w:val="24"/>
                <w:szCs w:val="24"/>
                <w:lang w:eastAsia="es-ES"/>
              </w:rPr>
            </w:pP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both"/>
              <w:rPr>
                <w:rFonts w:ascii="Arial" w:hAnsi="Arial" w:cs="Arial"/>
                <w:sz w:val="24"/>
                <w:szCs w:val="24"/>
                <w:lang w:val="es-MX"/>
              </w:rPr>
            </w:pPr>
            <w:r>
              <w:rPr>
                <w:rFonts w:ascii="Arial" w:hAnsi="Arial" w:cs="Arial"/>
                <w:sz w:val="24"/>
                <w:szCs w:val="24"/>
                <w:lang w:val="es-MX"/>
              </w:rPr>
              <w:t xml:space="preserve">19.92 </w:t>
            </w:r>
            <w:r w:rsidRPr="008A7761">
              <w:rPr>
                <w:rFonts w:ascii="Arial" w:hAnsi="Arial" w:cs="Arial"/>
                <w:sz w:val="24"/>
                <w:szCs w:val="24"/>
              </w:rPr>
              <w:t>±</w:t>
            </w:r>
            <w:r>
              <w:rPr>
                <w:rFonts w:ascii="Arial" w:hAnsi="Arial" w:cs="Arial"/>
                <w:sz w:val="24"/>
                <w:szCs w:val="24"/>
              </w:rPr>
              <w:t xml:space="preserve"> 1.6x10</w:t>
            </w:r>
            <w:r w:rsidRPr="00971CCD">
              <w:rPr>
                <w:rFonts w:ascii="Arial" w:hAnsi="Arial" w:cs="Arial"/>
                <w:sz w:val="24"/>
                <w:szCs w:val="24"/>
                <w:vertAlign w:val="superscript"/>
              </w:rPr>
              <w:t>-5</w:t>
            </w:r>
          </w:p>
        </w:tc>
        <w:tc>
          <w:tcPr>
            <w:tcW w:w="1086"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19.87 </w:t>
            </w:r>
            <w:r w:rsidRPr="008A7761">
              <w:rPr>
                <w:rFonts w:ascii="Arial" w:hAnsi="Arial" w:cs="Arial"/>
                <w:sz w:val="24"/>
                <w:szCs w:val="24"/>
              </w:rPr>
              <w:t>±</w:t>
            </w:r>
            <w:r>
              <w:rPr>
                <w:rFonts w:ascii="Arial" w:hAnsi="Arial" w:cs="Arial"/>
                <w:sz w:val="24"/>
                <w:szCs w:val="24"/>
              </w:rPr>
              <w:t xml:space="preserve"> 1.5x10</w:t>
            </w:r>
            <w:r w:rsidRPr="00971CCD">
              <w:rPr>
                <w:rFonts w:ascii="Arial" w:hAnsi="Arial" w:cs="Arial"/>
                <w:sz w:val="24"/>
                <w:szCs w:val="24"/>
                <w:vertAlign w:val="superscript"/>
              </w:rPr>
              <w:t>-5</w:t>
            </w: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19.84 </w:t>
            </w:r>
            <w:r w:rsidRPr="008A7761">
              <w:rPr>
                <w:rFonts w:ascii="Arial" w:hAnsi="Arial" w:cs="Arial"/>
                <w:sz w:val="24"/>
                <w:szCs w:val="24"/>
              </w:rPr>
              <w:t>±</w:t>
            </w:r>
            <w:r>
              <w:rPr>
                <w:rFonts w:ascii="Arial" w:hAnsi="Arial" w:cs="Arial"/>
                <w:sz w:val="24"/>
                <w:szCs w:val="24"/>
              </w:rPr>
              <w:t xml:space="preserve"> 1.5x10</w:t>
            </w:r>
            <w:r w:rsidRPr="00971CCD">
              <w:rPr>
                <w:rFonts w:ascii="Arial" w:hAnsi="Arial" w:cs="Arial"/>
                <w:sz w:val="24"/>
                <w:szCs w:val="24"/>
                <w:vertAlign w:val="superscript"/>
              </w:rPr>
              <w:t>-5</w:t>
            </w: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19.81</w:t>
            </w:r>
            <w:r w:rsidRPr="008A7761">
              <w:rPr>
                <w:rFonts w:ascii="Arial" w:hAnsi="Arial" w:cs="Arial"/>
                <w:sz w:val="24"/>
                <w:szCs w:val="24"/>
              </w:rPr>
              <w:t>±</w:t>
            </w:r>
            <w:r>
              <w:rPr>
                <w:rFonts w:ascii="Arial" w:hAnsi="Arial" w:cs="Arial"/>
                <w:sz w:val="24"/>
                <w:szCs w:val="24"/>
              </w:rPr>
              <w:t xml:space="preserve"> 1.7x10</w:t>
            </w:r>
            <w:r w:rsidRPr="00971CCD">
              <w:rPr>
                <w:rFonts w:ascii="Arial" w:hAnsi="Arial" w:cs="Arial"/>
                <w:sz w:val="24"/>
                <w:szCs w:val="24"/>
                <w:vertAlign w:val="superscript"/>
              </w:rPr>
              <w:t>-5</w:t>
            </w: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19.82 </w:t>
            </w:r>
            <w:r w:rsidRPr="008A7761">
              <w:rPr>
                <w:rFonts w:ascii="Arial" w:hAnsi="Arial" w:cs="Arial"/>
                <w:sz w:val="24"/>
                <w:szCs w:val="24"/>
              </w:rPr>
              <w:t>±</w:t>
            </w:r>
            <w:r>
              <w:rPr>
                <w:rFonts w:ascii="Arial" w:hAnsi="Arial" w:cs="Arial"/>
                <w:sz w:val="24"/>
                <w:szCs w:val="24"/>
              </w:rPr>
              <w:t xml:space="preserve"> 1.7x10</w:t>
            </w:r>
            <w:r w:rsidRPr="00971CCD">
              <w:rPr>
                <w:rFonts w:ascii="Arial" w:hAnsi="Arial" w:cs="Arial"/>
                <w:sz w:val="24"/>
                <w:szCs w:val="24"/>
                <w:vertAlign w:val="superscript"/>
              </w:rPr>
              <w:t>-5</w:t>
            </w:r>
          </w:p>
        </w:tc>
      </w:tr>
      <w:tr w:rsidR="002827BE" w:rsidRPr="007F6C1F" w:rsidTr="00C55B8D">
        <w:trPr>
          <w:trHeight w:val="31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2827BE"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TDT (</w:t>
            </w:r>
            <w:proofErr w:type="spellStart"/>
            <w:r w:rsidRPr="007F6C1F">
              <w:rPr>
                <w:rFonts w:ascii="Arial" w:eastAsia="Times New Roman" w:hAnsi="Arial" w:cs="Arial"/>
                <w:b/>
                <w:bCs/>
                <w:color w:val="000000"/>
                <w:sz w:val="24"/>
                <w:szCs w:val="24"/>
                <w:lang w:eastAsia="es-ES"/>
              </w:rPr>
              <w:t>mJ</w:t>
            </w:r>
            <w:proofErr w:type="spellEnd"/>
            <w:r w:rsidRPr="007F6C1F">
              <w:rPr>
                <w:rFonts w:ascii="Arial" w:eastAsia="Times New Roman" w:hAnsi="Arial" w:cs="Arial"/>
                <w:b/>
                <w:bCs/>
                <w:color w:val="000000"/>
                <w:sz w:val="24"/>
                <w:szCs w:val="24"/>
                <w:lang w:eastAsia="es-ES"/>
              </w:rPr>
              <w:t>)</w:t>
            </w:r>
          </w:p>
          <w:p w:rsidR="002827BE" w:rsidRPr="007F6C1F" w:rsidRDefault="002827BE" w:rsidP="00C55B8D">
            <w:pPr>
              <w:spacing w:after="0" w:line="240" w:lineRule="auto"/>
              <w:rPr>
                <w:rFonts w:ascii="Arial" w:eastAsia="Times New Roman" w:hAnsi="Arial" w:cs="Arial"/>
                <w:b/>
                <w:bCs/>
                <w:color w:val="000000"/>
                <w:sz w:val="24"/>
                <w:szCs w:val="24"/>
                <w:lang w:eastAsia="es-ES"/>
              </w:rPr>
            </w:pP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both"/>
              <w:rPr>
                <w:rFonts w:ascii="Arial" w:hAnsi="Arial" w:cs="Arial"/>
                <w:sz w:val="24"/>
                <w:szCs w:val="24"/>
                <w:lang w:val="es-MX"/>
              </w:rPr>
            </w:pPr>
            <w:r>
              <w:rPr>
                <w:rFonts w:ascii="Arial" w:hAnsi="Arial" w:cs="Arial"/>
                <w:sz w:val="24"/>
                <w:szCs w:val="24"/>
                <w:lang w:val="es-MX"/>
              </w:rPr>
              <w:t xml:space="preserve">203.82 </w:t>
            </w:r>
            <w:r w:rsidRPr="008A7761">
              <w:rPr>
                <w:rFonts w:ascii="Arial" w:hAnsi="Arial" w:cs="Arial"/>
                <w:sz w:val="24"/>
                <w:szCs w:val="24"/>
              </w:rPr>
              <w:t>±</w:t>
            </w:r>
            <w:r>
              <w:rPr>
                <w:rFonts w:ascii="Arial" w:hAnsi="Arial" w:cs="Arial"/>
                <w:sz w:val="24"/>
                <w:szCs w:val="24"/>
              </w:rPr>
              <w:t xml:space="preserve"> 0.45</w:t>
            </w:r>
          </w:p>
        </w:tc>
        <w:tc>
          <w:tcPr>
            <w:tcW w:w="1086"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278.74 </w:t>
            </w:r>
            <w:r w:rsidRPr="008A7761">
              <w:rPr>
                <w:rFonts w:ascii="Arial" w:hAnsi="Arial" w:cs="Arial"/>
                <w:sz w:val="24"/>
                <w:szCs w:val="24"/>
              </w:rPr>
              <w:t>±</w:t>
            </w:r>
            <w:r>
              <w:rPr>
                <w:rFonts w:ascii="Arial" w:hAnsi="Arial" w:cs="Arial"/>
                <w:sz w:val="24"/>
                <w:szCs w:val="24"/>
              </w:rPr>
              <w:t xml:space="preserve"> 0.49</w:t>
            </w: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287.95 </w:t>
            </w:r>
            <w:r w:rsidRPr="008A7761">
              <w:rPr>
                <w:rFonts w:ascii="Arial" w:hAnsi="Arial" w:cs="Arial"/>
                <w:sz w:val="24"/>
                <w:szCs w:val="24"/>
              </w:rPr>
              <w:t>±</w:t>
            </w:r>
            <w:r>
              <w:rPr>
                <w:rFonts w:ascii="Arial" w:hAnsi="Arial" w:cs="Arial"/>
                <w:sz w:val="24"/>
                <w:szCs w:val="24"/>
              </w:rPr>
              <w:t xml:space="preserve"> 0.49</w:t>
            </w: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297.26 </w:t>
            </w:r>
            <w:r w:rsidRPr="008A7761">
              <w:rPr>
                <w:rFonts w:ascii="Arial" w:hAnsi="Arial" w:cs="Arial"/>
                <w:sz w:val="24"/>
                <w:szCs w:val="24"/>
              </w:rPr>
              <w:t>±</w:t>
            </w:r>
            <w:r>
              <w:rPr>
                <w:rFonts w:ascii="Arial" w:hAnsi="Arial" w:cs="Arial"/>
                <w:sz w:val="24"/>
                <w:szCs w:val="24"/>
              </w:rPr>
              <w:t xml:space="preserve"> 0.48</w:t>
            </w: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348.57 </w:t>
            </w:r>
            <w:r w:rsidRPr="008A7761">
              <w:rPr>
                <w:rFonts w:ascii="Arial" w:hAnsi="Arial" w:cs="Arial"/>
                <w:sz w:val="24"/>
                <w:szCs w:val="24"/>
              </w:rPr>
              <w:t>±</w:t>
            </w:r>
            <w:r>
              <w:rPr>
                <w:rFonts w:ascii="Arial" w:hAnsi="Arial" w:cs="Arial"/>
                <w:sz w:val="24"/>
                <w:szCs w:val="24"/>
              </w:rPr>
              <w:t xml:space="preserve"> 0.45</w:t>
            </w:r>
          </w:p>
        </w:tc>
      </w:tr>
      <w:tr w:rsidR="002827BE" w:rsidRPr="007F6C1F" w:rsidTr="00C55B8D">
        <w:trPr>
          <w:trHeight w:val="31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2827BE"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DR (mm)</w:t>
            </w:r>
          </w:p>
          <w:p w:rsidR="002827BE" w:rsidRPr="007F6C1F" w:rsidRDefault="002827BE" w:rsidP="00C55B8D">
            <w:pPr>
              <w:spacing w:after="0" w:line="240" w:lineRule="auto"/>
              <w:rPr>
                <w:rFonts w:ascii="Arial" w:eastAsia="Times New Roman" w:hAnsi="Arial" w:cs="Arial"/>
                <w:b/>
                <w:bCs/>
                <w:color w:val="000000"/>
                <w:sz w:val="24"/>
                <w:szCs w:val="24"/>
                <w:lang w:eastAsia="es-ES"/>
              </w:rPr>
            </w:pP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both"/>
              <w:rPr>
                <w:rFonts w:ascii="Arial" w:hAnsi="Arial" w:cs="Arial"/>
                <w:sz w:val="24"/>
                <w:szCs w:val="24"/>
                <w:lang w:val="es-MX"/>
              </w:rPr>
            </w:pPr>
            <w:r>
              <w:rPr>
                <w:rFonts w:ascii="Arial" w:hAnsi="Arial" w:cs="Arial"/>
                <w:sz w:val="24"/>
                <w:szCs w:val="24"/>
                <w:lang w:val="es-MX"/>
              </w:rPr>
              <w:t xml:space="preserve">14.95 </w:t>
            </w:r>
            <w:r w:rsidRPr="008A7761">
              <w:rPr>
                <w:rFonts w:ascii="Arial" w:hAnsi="Arial" w:cs="Arial"/>
                <w:sz w:val="24"/>
                <w:szCs w:val="24"/>
              </w:rPr>
              <w:t>±</w:t>
            </w:r>
            <w:r>
              <w:rPr>
                <w:rFonts w:ascii="Arial" w:hAnsi="Arial" w:cs="Arial"/>
                <w:sz w:val="24"/>
                <w:szCs w:val="24"/>
              </w:rPr>
              <w:t xml:space="preserve"> 1.5x10</w:t>
            </w:r>
            <w:r w:rsidRPr="00971CCD">
              <w:rPr>
                <w:rFonts w:ascii="Arial" w:hAnsi="Arial" w:cs="Arial"/>
                <w:sz w:val="24"/>
                <w:szCs w:val="24"/>
                <w:vertAlign w:val="superscript"/>
              </w:rPr>
              <w:t>-5</w:t>
            </w:r>
          </w:p>
        </w:tc>
        <w:tc>
          <w:tcPr>
            <w:tcW w:w="1086"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13.64 </w:t>
            </w:r>
            <w:r w:rsidRPr="008A7761">
              <w:rPr>
                <w:rFonts w:ascii="Arial" w:hAnsi="Arial" w:cs="Arial"/>
                <w:sz w:val="24"/>
                <w:szCs w:val="24"/>
              </w:rPr>
              <w:t>±</w:t>
            </w:r>
            <w:r>
              <w:rPr>
                <w:rFonts w:ascii="Arial" w:hAnsi="Arial" w:cs="Arial"/>
                <w:sz w:val="24"/>
                <w:szCs w:val="24"/>
              </w:rPr>
              <w:t xml:space="preserve"> 2.1x10</w:t>
            </w:r>
            <w:r w:rsidRPr="00971CCD">
              <w:rPr>
                <w:rFonts w:ascii="Arial" w:hAnsi="Arial" w:cs="Arial"/>
                <w:sz w:val="24"/>
                <w:szCs w:val="24"/>
                <w:vertAlign w:val="superscript"/>
              </w:rPr>
              <w:t>-5</w:t>
            </w: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12.99 </w:t>
            </w:r>
            <w:r w:rsidRPr="008A7761">
              <w:rPr>
                <w:rFonts w:ascii="Arial" w:hAnsi="Arial" w:cs="Arial"/>
                <w:sz w:val="24"/>
                <w:szCs w:val="24"/>
              </w:rPr>
              <w:t>±</w:t>
            </w:r>
            <w:r>
              <w:rPr>
                <w:rFonts w:ascii="Arial" w:hAnsi="Arial" w:cs="Arial"/>
                <w:sz w:val="24"/>
                <w:szCs w:val="24"/>
              </w:rPr>
              <w:t xml:space="preserve"> 1.8x10</w:t>
            </w:r>
            <w:r w:rsidRPr="00971CCD">
              <w:rPr>
                <w:rFonts w:ascii="Arial" w:hAnsi="Arial" w:cs="Arial"/>
                <w:sz w:val="24"/>
                <w:szCs w:val="24"/>
                <w:vertAlign w:val="superscript"/>
              </w:rPr>
              <w:t>-5</w:t>
            </w: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13.05 </w:t>
            </w:r>
            <w:r w:rsidRPr="008A7761">
              <w:rPr>
                <w:rFonts w:ascii="Arial" w:hAnsi="Arial" w:cs="Arial"/>
                <w:sz w:val="24"/>
                <w:szCs w:val="24"/>
              </w:rPr>
              <w:t>±</w:t>
            </w:r>
            <w:r>
              <w:rPr>
                <w:rFonts w:ascii="Arial" w:hAnsi="Arial" w:cs="Arial"/>
                <w:sz w:val="24"/>
                <w:szCs w:val="24"/>
              </w:rPr>
              <w:t xml:space="preserve"> 1.8x10</w:t>
            </w:r>
            <w:r w:rsidRPr="00971CCD">
              <w:rPr>
                <w:rFonts w:ascii="Arial" w:hAnsi="Arial" w:cs="Arial"/>
                <w:sz w:val="24"/>
                <w:szCs w:val="24"/>
                <w:vertAlign w:val="superscript"/>
              </w:rPr>
              <w:t>-5</w:t>
            </w: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11.12 </w:t>
            </w:r>
            <w:r w:rsidRPr="008A7761">
              <w:rPr>
                <w:rFonts w:ascii="Arial" w:hAnsi="Arial" w:cs="Arial"/>
                <w:sz w:val="24"/>
                <w:szCs w:val="24"/>
              </w:rPr>
              <w:t>±</w:t>
            </w:r>
            <w:r>
              <w:rPr>
                <w:rFonts w:ascii="Arial" w:hAnsi="Arial" w:cs="Arial"/>
                <w:sz w:val="24"/>
                <w:szCs w:val="24"/>
              </w:rPr>
              <w:t xml:space="preserve"> 1.7x10</w:t>
            </w:r>
            <w:r w:rsidRPr="00971CCD">
              <w:rPr>
                <w:rFonts w:ascii="Arial" w:hAnsi="Arial" w:cs="Arial"/>
                <w:sz w:val="24"/>
                <w:szCs w:val="24"/>
                <w:vertAlign w:val="superscript"/>
              </w:rPr>
              <w:t>-5</w:t>
            </w:r>
          </w:p>
        </w:tc>
      </w:tr>
      <w:tr w:rsidR="002827BE" w:rsidRPr="007F6C1F" w:rsidTr="00C55B8D">
        <w:trPr>
          <w:trHeight w:val="31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2827BE"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TR (</w:t>
            </w:r>
            <w:proofErr w:type="spellStart"/>
            <w:r w:rsidRPr="007F6C1F">
              <w:rPr>
                <w:rFonts w:ascii="Arial" w:eastAsia="Times New Roman" w:hAnsi="Arial" w:cs="Arial"/>
                <w:b/>
                <w:bCs/>
                <w:color w:val="000000"/>
                <w:sz w:val="24"/>
                <w:szCs w:val="24"/>
                <w:lang w:eastAsia="es-ES"/>
              </w:rPr>
              <w:t>mJ</w:t>
            </w:r>
            <w:proofErr w:type="spellEnd"/>
            <w:r w:rsidRPr="007F6C1F">
              <w:rPr>
                <w:rFonts w:ascii="Arial" w:eastAsia="Times New Roman" w:hAnsi="Arial" w:cs="Arial"/>
                <w:b/>
                <w:bCs/>
                <w:color w:val="000000"/>
                <w:sz w:val="24"/>
                <w:szCs w:val="24"/>
                <w:lang w:eastAsia="es-ES"/>
              </w:rPr>
              <w:t>)</w:t>
            </w:r>
          </w:p>
          <w:p w:rsidR="002827BE" w:rsidRPr="007F6C1F" w:rsidRDefault="002827BE" w:rsidP="00C55B8D">
            <w:pPr>
              <w:spacing w:after="0" w:line="240" w:lineRule="auto"/>
              <w:rPr>
                <w:rFonts w:ascii="Arial" w:eastAsia="Times New Roman" w:hAnsi="Arial" w:cs="Arial"/>
                <w:b/>
                <w:bCs/>
                <w:color w:val="000000"/>
                <w:sz w:val="24"/>
                <w:szCs w:val="24"/>
                <w:lang w:eastAsia="es-ES"/>
              </w:rPr>
            </w:pP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both"/>
              <w:rPr>
                <w:rFonts w:ascii="Arial" w:hAnsi="Arial" w:cs="Arial"/>
                <w:sz w:val="24"/>
                <w:szCs w:val="24"/>
                <w:lang w:val="es-MX"/>
              </w:rPr>
            </w:pPr>
            <w:r>
              <w:rPr>
                <w:rFonts w:ascii="Arial" w:hAnsi="Arial" w:cs="Arial"/>
                <w:sz w:val="24"/>
                <w:szCs w:val="24"/>
                <w:lang w:val="es-MX"/>
              </w:rPr>
              <w:t xml:space="preserve">66.53 </w:t>
            </w:r>
            <w:r w:rsidRPr="008A7761">
              <w:rPr>
                <w:rFonts w:ascii="Arial" w:hAnsi="Arial" w:cs="Arial"/>
                <w:sz w:val="24"/>
                <w:szCs w:val="24"/>
              </w:rPr>
              <w:t>±</w:t>
            </w:r>
            <w:r>
              <w:rPr>
                <w:rFonts w:ascii="Arial" w:hAnsi="Arial" w:cs="Arial"/>
                <w:sz w:val="24"/>
                <w:szCs w:val="24"/>
              </w:rPr>
              <w:t xml:space="preserve"> 1.45</w:t>
            </w:r>
          </w:p>
        </w:tc>
        <w:tc>
          <w:tcPr>
            <w:tcW w:w="1086"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71.82 </w:t>
            </w:r>
            <w:r w:rsidRPr="008A7761">
              <w:rPr>
                <w:rFonts w:ascii="Arial" w:hAnsi="Arial" w:cs="Arial"/>
                <w:sz w:val="24"/>
                <w:szCs w:val="24"/>
              </w:rPr>
              <w:t>±</w:t>
            </w:r>
            <w:r>
              <w:rPr>
                <w:rFonts w:ascii="Arial" w:hAnsi="Arial" w:cs="Arial"/>
                <w:sz w:val="24"/>
                <w:szCs w:val="24"/>
              </w:rPr>
              <w:t xml:space="preserve"> 1.48</w:t>
            </w: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74.23 </w:t>
            </w:r>
            <w:r w:rsidRPr="008A7761">
              <w:rPr>
                <w:rFonts w:ascii="Arial" w:hAnsi="Arial" w:cs="Arial"/>
                <w:sz w:val="24"/>
                <w:szCs w:val="24"/>
              </w:rPr>
              <w:t>±</w:t>
            </w:r>
            <w:r>
              <w:rPr>
                <w:rFonts w:ascii="Arial" w:hAnsi="Arial" w:cs="Arial"/>
                <w:sz w:val="24"/>
                <w:szCs w:val="24"/>
              </w:rPr>
              <w:t xml:space="preserve"> 1.48</w:t>
            </w: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72.96 </w:t>
            </w:r>
            <w:r w:rsidRPr="008A7761">
              <w:rPr>
                <w:rFonts w:ascii="Arial" w:hAnsi="Arial" w:cs="Arial"/>
                <w:sz w:val="24"/>
                <w:szCs w:val="24"/>
              </w:rPr>
              <w:t>±</w:t>
            </w:r>
            <w:r>
              <w:rPr>
                <w:rFonts w:ascii="Arial" w:hAnsi="Arial" w:cs="Arial"/>
                <w:sz w:val="24"/>
                <w:szCs w:val="24"/>
              </w:rPr>
              <w:t xml:space="preserve"> 1.47</w:t>
            </w: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77.79 </w:t>
            </w:r>
            <w:r w:rsidRPr="008A7761">
              <w:rPr>
                <w:rFonts w:ascii="Arial" w:hAnsi="Arial" w:cs="Arial"/>
                <w:sz w:val="24"/>
                <w:szCs w:val="24"/>
              </w:rPr>
              <w:t>±</w:t>
            </w:r>
            <w:r>
              <w:rPr>
                <w:rFonts w:ascii="Arial" w:hAnsi="Arial" w:cs="Arial"/>
                <w:sz w:val="24"/>
                <w:szCs w:val="24"/>
              </w:rPr>
              <w:t xml:space="preserve"> 1.47</w:t>
            </w:r>
          </w:p>
        </w:tc>
      </w:tr>
    </w:tbl>
    <w:p w:rsidR="002827BE" w:rsidRPr="00296B01" w:rsidRDefault="002827BE" w:rsidP="002827BE">
      <w:pPr>
        <w:autoSpaceDE w:val="0"/>
        <w:autoSpaceDN w:val="0"/>
        <w:adjustRightInd w:val="0"/>
        <w:spacing w:after="0" w:line="480" w:lineRule="auto"/>
        <w:ind w:left="708" w:firstLine="708"/>
        <w:jc w:val="both"/>
        <w:rPr>
          <w:rFonts w:ascii="Arial" w:eastAsia="Times New Roman" w:hAnsi="Arial" w:cs="Arial"/>
          <w:sz w:val="24"/>
          <w:szCs w:val="24"/>
          <w:lang w:eastAsia="es-ES"/>
        </w:rPr>
      </w:pPr>
      <w:r w:rsidRPr="00296B01">
        <w:rPr>
          <w:rFonts w:ascii="Arial" w:eastAsia="Times New Roman" w:hAnsi="Arial" w:cs="Arial"/>
          <w:sz w:val="24"/>
          <w:szCs w:val="24"/>
          <w:lang w:eastAsia="es-ES"/>
        </w:rPr>
        <w:t xml:space="preserve">Elaborado por: </w:t>
      </w:r>
      <w:proofErr w:type="spellStart"/>
      <w:r w:rsidRPr="00296B01">
        <w:rPr>
          <w:rFonts w:ascii="Arial" w:eastAsia="Times New Roman" w:hAnsi="Arial" w:cs="Arial"/>
          <w:sz w:val="24"/>
          <w:szCs w:val="24"/>
          <w:lang w:eastAsia="es-ES"/>
        </w:rPr>
        <w:t>Natasha</w:t>
      </w:r>
      <w:proofErr w:type="spellEnd"/>
      <w:r w:rsidRPr="00296B01">
        <w:rPr>
          <w:rFonts w:ascii="Arial" w:eastAsia="Times New Roman" w:hAnsi="Arial" w:cs="Arial"/>
          <w:sz w:val="24"/>
          <w:szCs w:val="24"/>
          <w:lang w:eastAsia="es-ES"/>
        </w:rPr>
        <w:t xml:space="preserve"> Coello Gómez, 2009</w:t>
      </w:r>
    </w:p>
    <w:p w:rsidR="002827BE" w:rsidRDefault="002827BE" w:rsidP="002827BE">
      <w:pPr>
        <w:autoSpaceDE w:val="0"/>
        <w:autoSpaceDN w:val="0"/>
        <w:adjustRightInd w:val="0"/>
        <w:spacing w:after="0" w:line="480" w:lineRule="auto"/>
        <w:ind w:left="705"/>
        <w:jc w:val="both"/>
        <w:rPr>
          <w:rFonts w:ascii="Arial" w:hAnsi="Arial" w:cs="Arial"/>
          <w:sz w:val="24"/>
          <w:szCs w:val="24"/>
        </w:rPr>
      </w:pPr>
    </w:p>
    <w:p w:rsidR="002827BE" w:rsidRDefault="002827BE" w:rsidP="002827BE">
      <w:pPr>
        <w:autoSpaceDE w:val="0"/>
        <w:autoSpaceDN w:val="0"/>
        <w:adjustRightInd w:val="0"/>
        <w:spacing w:after="0" w:line="480" w:lineRule="auto"/>
        <w:ind w:left="705"/>
        <w:jc w:val="both"/>
        <w:rPr>
          <w:rFonts w:ascii="Arial" w:hAnsi="Arial" w:cs="Arial"/>
          <w:sz w:val="24"/>
          <w:szCs w:val="24"/>
        </w:rPr>
      </w:pPr>
      <w:r>
        <w:rPr>
          <w:rFonts w:ascii="Arial" w:hAnsi="Arial" w:cs="Arial"/>
          <w:sz w:val="24"/>
          <w:szCs w:val="24"/>
        </w:rPr>
        <w:t xml:space="preserve">Esta prueba muestra un endurecimiento mayor que con respecto al patrón y la sustitución del 30% de harina. Esto puede ocurrir debido a que el azúcar es un humectante y atrapa el agua libre que se </w:t>
      </w:r>
      <w:r>
        <w:rPr>
          <w:rFonts w:ascii="Arial" w:hAnsi="Arial" w:cs="Arial"/>
          <w:sz w:val="24"/>
          <w:szCs w:val="24"/>
        </w:rPr>
        <w:lastRenderedPageBreak/>
        <w:t>encuentra disponible, por lo tanto, al disminuir la mitad del azúcar no existe la misma captación de humedad que con el 100% de azúcar, lo que conlleva una mayor pérdida de agua en el horneo y en el almacenamiento. Así también, va a ocurrir retrogradación del almidón lo que va a contribuir con el endurecimiento del producto.</w:t>
      </w:r>
    </w:p>
    <w:p w:rsidR="002827BE" w:rsidRDefault="002827BE" w:rsidP="002827BE">
      <w:pPr>
        <w:autoSpaceDE w:val="0"/>
        <w:autoSpaceDN w:val="0"/>
        <w:adjustRightInd w:val="0"/>
        <w:spacing w:after="0" w:line="480" w:lineRule="auto"/>
        <w:ind w:left="705"/>
        <w:jc w:val="both"/>
        <w:rPr>
          <w:rFonts w:ascii="Arial" w:hAnsi="Arial" w:cs="Arial"/>
          <w:sz w:val="24"/>
          <w:szCs w:val="24"/>
        </w:rPr>
      </w:pPr>
    </w:p>
    <w:p w:rsidR="002827BE" w:rsidRPr="008F054A" w:rsidRDefault="002827BE" w:rsidP="002827BE">
      <w:pPr>
        <w:autoSpaceDE w:val="0"/>
        <w:autoSpaceDN w:val="0"/>
        <w:adjustRightInd w:val="0"/>
        <w:spacing w:after="0" w:line="480" w:lineRule="auto"/>
        <w:ind w:left="2832" w:firstLine="708"/>
        <w:rPr>
          <w:rFonts w:ascii="Arial" w:hAnsi="Arial" w:cs="Arial"/>
          <w:b/>
          <w:sz w:val="24"/>
          <w:szCs w:val="24"/>
          <w:lang w:val="es-MX"/>
        </w:rPr>
      </w:pPr>
      <w:r w:rsidRPr="008F054A">
        <w:rPr>
          <w:rFonts w:ascii="Arial" w:hAnsi="Arial" w:cs="Arial"/>
          <w:b/>
          <w:sz w:val="24"/>
          <w:szCs w:val="24"/>
          <w:lang w:val="es-MX"/>
        </w:rPr>
        <w:t>TABLA</w:t>
      </w:r>
      <w:r>
        <w:rPr>
          <w:rFonts w:ascii="Arial" w:hAnsi="Arial" w:cs="Arial"/>
          <w:b/>
          <w:sz w:val="24"/>
          <w:szCs w:val="24"/>
          <w:lang w:val="es-MX"/>
        </w:rPr>
        <w:t xml:space="preserve"> 18</w:t>
      </w:r>
    </w:p>
    <w:p w:rsidR="002827BE" w:rsidRDefault="002827BE" w:rsidP="002827BE">
      <w:pPr>
        <w:autoSpaceDE w:val="0"/>
        <w:autoSpaceDN w:val="0"/>
        <w:adjustRightInd w:val="0"/>
        <w:spacing w:after="0" w:line="480" w:lineRule="auto"/>
        <w:ind w:firstLine="708"/>
        <w:rPr>
          <w:rFonts w:ascii="Arial" w:hAnsi="Arial" w:cs="Arial"/>
          <w:b/>
          <w:sz w:val="24"/>
          <w:szCs w:val="24"/>
          <w:lang w:val="es-MX"/>
        </w:rPr>
      </w:pPr>
      <w:r w:rsidRPr="008F054A">
        <w:rPr>
          <w:rFonts w:ascii="Arial" w:hAnsi="Arial" w:cs="Arial"/>
          <w:b/>
          <w:sz w:val="24"/>
          <w:szCs w:val="24"/>
          <w:lang w:val="es-MX"/>
        </w:rPr>
        <w:t>TEXTURA CON 30 - 50% DE SUSTITUCIÓN</w:t>
      </w:r>
      <w:r>
        <w:rPr>
          <w:rFonts w:ascii="Arial" w:hAnsi="Arial" w:cs="Arial"/>
          <w:b/>
          <w:sz w:val="24"/>
          <w:szCs w:val="24"/>
          <w:lang w:val="es-MX"/>
        </w:rPr>
        <w:t xml:space="preserve"> DE HARINA Y AZÚCAR</w:t>
      </w:r>
    </w:p>
    <w:tbl>
      <w:tblPr>
        <w:tblpPr w:leftFromText="141" w:rightFromText="141" w:vertAnchor="text" w:horzAnchor="page" w:tblpX="3681" w:tblpY="347"/>
        <w:tblW w:w="6110" w:type="dxa"/>
        <w:tblCellMar>
          <w:left w:w="70" w:type="dxa"/>
          <w:right w:w="70" w:type="dxa"/>
        </w:tblCellMar>
        <w:tblLook w:val="04A0"/>
      </w:tblPr>
      <w:tblGrid>
        <w:gridCol w:w="992"/>
        <w:gridCol w:w="1008"/>
        <w:gridCol w:w="1086"/>
        <w:gridCol w:w="1008"/>
        <w:gridCol w:w="1008"/>
        <w:gridCol w:w="1008"/>
      </w:tblGrid>
      <w:tr w:rsidR="002827BE" w:rsidRPr="007F6C1F" w:rsidTr="00C55B8D">
        <w:trPr>
          <w:trHeight w:val="315"/>
        </w:trPr>
        <w:tc>
          <w:tcPr>
            <w:tcW w:w="992"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2827BE" w:rsidRPr="007F6C1F" w:rsidRDefault="002827BE" w:rsidP="00C55B8D">
            <w:pPr>
              <w:spacing w:after="0" w:line="240" w:lineRule="auto"/>
              <w:jc w:val="center"/>
              <w:rPr>
                <w:rFonts w:ascii="Arial" w:eastAsia="Times New Roman" w:hAnsi="Arial" w:cs="Arial"/>
                <w:color w:val="000000"/>
                <w:sz w:val="24"/>
                <w:szCs w:val="24"/>
                <w:lang w:eastAsia="es-ES"/>
              </w:rPr>
            </w:pPr>
            <w:r w:rsidRPr="007F6C1F">
              <w:rPr>
                <w:rFonts w:ascii="Arial" w:eastAsia="Times New Roman" w:hAnsi="Arial" w:cs="Arial"/>
                <w:color w:val="000000"/>
                <w:sz w:val="24"/>
                <w:szCs w:val="24"/>
                <w:lang w:eastAsia="es-ES"/>
              </w:rPr>
              <w:t> </w:t>
            </w:r>
          </w:p>
        </w:tc>
        <w:tc>
          <w:tcPr>
            <w:tcW w:w="1008" w:type="dxa"/>
            <w:tcBorders>
              <w:top w:val="single" w:sz="4" w:space="0" w:color="auto"/>
              <w:left w:val="nil"/>
              <w:bottom w:val="single" w:sz="4" w:space="0" w:color="auto"/>
              <w:right w:val="single" w:sz="4" w:space="0" w:color="auto"/>
            </w:tcBorders>
            <w:shd w:val="clear" w:color="auto" w:fill="auto"/>
            <w:noWrap/>
            <w:vAlign w:val="bottom"/>
            <w:hideMark/>
          </w:tcPr>
          <w:p w:rsidR="002827BE" w:rsidRPr="007F6C1F" w:rsidRDefault="002827BE" w:rsidP="00C55B8D">
            <w:pPr>
              <w:spacing w:after="0" w:line="240" w:lineRule="auto"/>
              <w:jc w:val="center"/>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Día 0</w:t>
            </w:r>
          </w:p>
        </w:tc>
        <w:tc>
          <w:tcPr>
            <w:tcW w:w="2094" w:type="dxa"/>
            <w:gridSpan w:val="2"/>
            <w:tcBorders>
              <w:top w:val="single" w:sz="4" w:space="0" w:color="auto"/>
              <w:left w:val="nil"/>
              <w:bottom w:val="single" w:sz="4" w:space="0" w:color="auto"/>
              <w:right w:val="single" w:sz="4" w:space="0" w:color="000000"/>
            </w:tcBorders>
            <w:shd w:val="clear" w:color="auto" w:fill="auto"/>
            <w:noWrap/>
            <w:vAlign w:val="bottom"/>
            <w:hideMark/>
          </w:tcPr>
          <w:p w:rsidR="002827BE" w:rsidRPr="007F6C1F" w:rsidRDefault="002827BE" w:rsidP="00C55B8D">
            <w:pPr>
              <w:spacing w:after="0" w:line="240" w:lineRule="auto"/>
              <w:jc w:val="center"/>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Día 5</w:t>
            </w:r>
          </w:p>
        </w:tc>
        <w:tc>
          <w:tcPr>
            <w:tcW w:w="2016" w:type="dxa"/>
            <w:gridSpan w:val="2"/>
            <w:tcBorders>
              <w:top w:val="single" w:sz="4" w:space="0" w:color="auto"/>
              <w:left w:val="nil"/>
              <w:bottom w:val="single" w:sz="4" w:space="0" w:color="auto"/>
              <w:right w:val="single" w:sz="4" w:space="0" w:color="000000"/>
            </w:tcBorders>
            <w:shd w:val="clear" w:color="auto" w:fill="auto"/>
            <w:noWrap/>
            <w:vAlign w:val="bottom"/>
            <w:hideMark/>
          </w:tcPr>
          <w:p w:rsidR="002827BE" w:rsidRPr="007F6C1F" w:rsidRDefault="002827BE" w:rsidP="00C55B8D">
            <w:pPr>
              <w:spacing w:after="0" w:line="240" w:lineRule="auto"/>
              <w:jc w:val="center"/>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Día 10</w:t>
            </w:r>
          </w:p>
        </w:tc>
      </w:tr>
      <w:tr w:rsidR="002827BE" w:rsidRPr="007F6C1F" w:rsidTr="00C55B8D">
        <w:trPr>
          <w:trHeight w:val="315"/>
        </w:trPr>
        <w:tc>
          <w:tcPr>
            <w:tcW w:w="992" w:type="dxa"/>
            <w:vMerge/>
            <w:tcBorders>
              <w:top w:val="single" w:sz="4" w:space="0" w:color="auto"/>
              <w:left w:val="single" w:sz="4" w:space="0" w:color="auto"/>
              <w:bottom w:val="single" w:sz="4" w:space="0" w:color="000000"/>
              <w:right w:val="single" w:sz="4" w:space="0" w:color="auto"/>
            </w:tcBorders>
            <w:vAlign w:val="center"/>
            <w:hideMark/>
          </w:tcPr>
          <w:p w:rsidR="002827BE" w:rsidRPr="007F6C1F" w:rsidRDefault="002827BE" w:rsidP="00C55B8D">
            <w:pPr>
              <w:spacing w:after="0" w:line="240" w:lineRule="auto"/>
              <w:rPr>
                <w:rFonts w:ascii="Arial" w:eastAsia="Times New Roman" w:hAnsi="Arial" w:cs="Arial"/>
                <w:color w:val="000000"/>
                <w:sz w:val="24"/>
                <w:szCs w:val="24"/>
                <w:lang w:eastAsia="es-ES"/>
              </w:rPr>
            </w:pPr>
          </w:p>
        </w:tc>
        <w:tc>
          <w:tcPr>
            <w:tcW w:w="1008" w:type="dxa"/>
            <w:tcBorders>
              <w:top w:val="nil"/>
              <w:left w:val="nil"/>
              <w:bottom w:val="single" w:sz="4" w:space="0" w:color="auto"/>
              <w:right w:val="single" w:sz="4" w:space="0" w:color="auto"/>
            </w:tcBorders>
            <w:shd w:val="clear" w:color="auto" w:fill="auto"/>
            <w:noWrap/>
            <w:vAlign w:val="bottom"/>
            <w:hideMark/>
          </w:tcPr>
          <w:p w:rsidR="002827BE" w:rsidRPr="007F6C1F"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 </w:t>
            </w:r>
          </w:p>
        </w:tc>
        <w:tc>
          <w:tcPr>
            <w:tcW w:w="1086" w:type="dxa"/>
            <w:tcBorders>
              <w:top w:val="nil"/>
              <w:left w:val="nil"/>
              <w:bottom w:val="single" w:sz="4" w:space="0" w:color="auto"/>
              <w:right w:val="single" w:sz="4" w:space="0" w:color="auto"/>
            </w:tcBorders>
            <w:shd w:val="clear" w:color="auto" w:fill="auto"/>
            <w:noWrap/>
            <w:vAlign w:val="bottom"/>
            <w:hideMark/>
          </w:tcPr>
          <w:p w:rsidR="002827BE" w:rsidRPr="007F6C1F"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PEBD</w:t>
            </w:r>
          </w:p>
        </w:tc>
        <w:tc>
          <w:tcPr>
            <w:tcW w:w="1008" w:type="dxa"/>
            <w:tcBorders>
              <w:top w:val="nil"/>
              <w:left w:val="nil"/>
              <w:bottom w:val="single" w:sz="4" w:space="0" w:color="auto"/>
              <w:right w:val="single" w:sz="4" w:space="0" w:color="auto"/>
            </w:tcBorders>
            <w:shd w:val="clear" w:color="auto" w:fill="auto"/>
            <w:noWrap/>
            <w:vAlign w:val="bottom"/>
            <w:hideMark/>
          </w:tcPr>
          <w:p w:rsidR="002827BE" w:rsidRPr="007F6C1F"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PEAD</w:t>
            </w:r>
          </w:p>
        </w:tc>
        <w:tc>
          <w:tcPr>
            <w:tcW w:w="1008" w:type="dxa"/>
            <w:tcBorders>
              <w:top w:val="nil"/>
              <w:left w:val="nil"/>
              <w:bottom w:val="single" w:sz="4" w:space="0" w:color="auto"/>
              <w:right w:val="single" w:sz="4" w:space="0" w:color="auto"/>
            </w:tcBorders>
            <w:shd w:val="clear" w:color="auto" w:fill="auto"/>
            <w:noWrap/>
            <w:vAlign w:val="bottom"/>
            <w:hideMark/>
          </w:tcPr>
          <w:p w:rsidR="002827BE" w:rsidRPr="007F6C1F"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PEBD</w:t>
            </w:r>
          </w:p>
        </w:tc>
        <w:tc>
          <w:tcPr>
            <w:tcW w:w="1008" w:type="dxa"/>
            <w:tcBorders>
              <w:top w:val="nil"/>
              <w:left w:val="nil"/>
              <w:bottom w:val="single" w:sz="4" w:space="0" w:color="auto"/>
              <w:right w:val="single" w:sz="4" w:space="0" w:color="auto"/>
            </w:tcBorders>
            <w:shd w:val="clear" w:color="auto" w:fill="auto"/>
            <w:noWrap/>
            <w:vAlign w:val="bottom"/>
            <w:hideMark/>
          </w:tcPr>
          <w:p w:rsidR="002827BE" w:rsidRPr="007F6C1F"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PEAD</w:t>
            </w:r>
          </w:p>
        </w:tc>
      </w:tr>
      <w:tr w:rsidR="002827BE" w:rsidRPr="007F6C1F" w:rsidTr="00C55B8D">
        <w:trPr>
          <w:trHeight w:val="31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2827BE"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D (g)</w:t>
            </w:r>
          </w:p>
          <w:p w:rsidR="002827BE" w:rsidRPr="007F6C1F" w:rsidRDefault="002827BE" w:rsidP="00C55B8D">
            <w:pPr>
              <w:spacing w:after="0" w:line="240" w:lineRule="auto"/>
              <w:rPr>
                <w:rFonts w:ascii="Arial" w:eastAsia="Times New Roman" w:hAnsi="Arial" w:cs="Arial"/>
                <w:b/>
                <w:bCs/>
                <w:color w:val="000000"/>
                <w:sz w:val="24"/>
                <w:szCs w:val="24"/>
                <w:lang w:eastAsia="es-ES"/>
              </w:rPr>
            </w:pP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both"/>
              <w:rPr>
                <w:rFonts w:ascii="Arial" w:hAnsi="Arial" w:cs="Arial"/>
                <w:sz w:val="24"/>
                <w:szCs w:val="24"/>
                <w:lang w:val="es-MX"/>
              </w:rPr>
            </w:pPr>
            <w:r>
              <w:rPr>
                <w:rFonts w:ascii="Arial" w:hAnsi="Arial" w:cs="Arial"/>
                <w:sz w:val="24"/>
                <w:szCs w:val="24"/>
                <w:lang w:val="es-MX"/>
              </w:rPr>
              <w:t xml:space="preserve">3068.25 </w:t>
            </w:r>
            <w:r w:rsidRPr="008A7761">
              <w:rPr>
                <w:rFonts w:ascii="Arial" w:hAnsi="Arial" w:cs="Arial"/>
                <w:sz w:val="24"/>
                <w:szCs w:val="24"/>
              </w:rPr>
              <w:t>±</w:t>
            </w:r>
            <w:r>
              <w:rPr>
                <w:rFonts w:ascii="Arial" w:hAnsi="Arial" w:cs="Arial"/>
                <w:sz w:val="24"/>
                <w:szCs w:val="24"/>
              </w:rPr>
              <w:t xml:space="preserve"> 18.15</w:t>
            </w:r>
          </w:p>
        </w:tc>
        <w:tc>
          <w:tcPr>
            <w:tcW w:w="1086"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3387.75 </w:t>
            </w:r>
            <w:r w:rsidRPr="008A7761">
              <w:rPr>
                <w:rFonts w:ascii="Arial" w:hAnsi="Arial" w:cs="Arial"/>
                <w:sz w:val="24"/>
                <w:szCs w:val="24"/>
              </w:rPr>
              <w:t>±</w:t>
            </w:r>
            <w:r>
              <w:rPr>
                <w:rFonts w:ascii="Arial" w:hAnsi="Arial" w:cs="Arial"/>
                <w:sz w:val="24"/>
                <w:szCs w:val="24"/>
              </w:rPr>
              <w:t xml:space="preserve"> 18.05</w:t>
            </w: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3451.25 </w:t>
            </w:r>
            <w:r w:rsidRPr="008A7761">
              <w:rPr>
                <w:rFonts w:ascii="Arial" w:hAnsi="Arial" w:cs="Arial"/>
                <w:sz w:val="24"/>
                <w:szCs w:val="24"/>
              </w:rPr>
              <w:t>±</w:t>
            </w:r>
            <w:r>
              <w:rPr>
                <w:rFonts w:ascii="Arial" w:hAnsi="Arial" w:cs="Arial"/>
                <w:sz w:val="24"/>
                <w:szCs w:val="24"/>
              </w:rPr>
              <w:t xml:space="preserve"> 18.01</w:t>
            </w: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4120.5 </w:t>
            </w:r>
            <w:r w:rsidRPr="008A7761">
              <w:rPr>
                <w:rFonts w:ascii="Arial" w:hAnsi="Arial" w:cs="Arial"/>
                <w:sz w:val="24"/>
                <w:szCs w:val="24"/>
              </w:rPr>
              <w:t>±</w:t>
            </w:r>
            <w:r>
              <w:rPr>
                <w:rFonts w:ascii="Arial" w:hAnsi="Arial" w:cs="Arial"/>
                <w:sz w:val="24"/>
                <w:szCs w:val="24"/>
              </w:rPr>
              <w:t xml:space="preserve"> 17.88</w:t>
            </w: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4489.5 </w:t>
            </w:r>
            <w:r w:rsidRPr="008A7761">
              <w:rPr>
                <w:rFonts w:ascii="Arial" w:hAnsi="Arial" w:cs="Arial"/>
                <w:sz w:val="24"/>
                <w:szCs w:val="24"/>
              </w:rPr>
              <w:t>±</w:t>
            </w:r>
            <w:r>
              <w:rPr>
                <w:rFonts w:ascii="Arial" w:hAnsi="Arial" w:cs="Arial"/>
                <w:sz w:val="24"/>
                <w:szCs w:val="24"/>
              </w:rPr>
              <w:t xml:space="preserve"> 18.05</w:t>
            </w:r>
          </w:p>
        </w:tc>
      </w:tr>
      <w:tr w:rsidR="002827BE" w:rsidRPr="007F6C1F" w:rsidTr="00C55B8D">
        <w:trPr>
          <w:trHeight w:val="31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2827BE"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DD (mm)</w:t>
            </w:r>
          </w:p>
          <w:p w:rsidR="002827BE" w:rsidRPr="007F6C1F" w:rsidRDefault="002827BE" w:rsidP="00C55B8D">
            <w:pPr>
              <w:spacing w:after="0" w:line="240" w:lineRule="auto"/>
              <w:rPr>
                <w:rFonts w:ascii="Arial" w:eastAsia="Times New Roman" w:hAnsi="Arial" w:cs="Arial"/>
                <w:b/>
                <w:bCs/>
                <w:color w:val="000000"/>
                <w:sz w:val="24"/>
                <w:szCs w:val="24"/>
                <w:lang w:eastAsia="es-ES"/>
              </w:rPr>
            </w:pP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both"/>
              <w:rPr>
                <w:rFonts w:ascii="Arial" w:hAnsi="Arial" w:cs="Arial"/>
                <w:sz w:val="24"/>
                <w:szCs w:val="24"/>
                <w:lang w:val="es-MX"/>
              </w:rPr>
            </w:pPr>
            <w:r>
              <w:rPr>
                <w:rFonts w:ascii="Arial" w:hAnsi="Arial" w:cs="Arial"/>
                <w:sz w:val="24"/>
                <w:szCs w:val="24"/>
                <w:lang w:val="es-MX"/>
              </w:rPr>
              <w:t xml:space="preserve">19.93  </w:t>
            </w:r>
            <w:r w:rsidRPr="008A7761">
              <w:rPr>
                <w:rFonts w:ascii="Arial" w:hAnsi="Arial" w:cs="Arial"/>
                <w:sz w:val="24"/>
                <w:szCs w:val="24"/>
              </w:rPr>
              <w:t>±</w:t>
            </w:r>
            <w:r>
              <w:rPr>
                <w:rFonts w:ascii="Arial" w:hAnsi="Arial" w:cs="Arial"/>
                <w:sz w:val="24"/>
                <w:szCs w:val="24"/>
              </w:rPr>
              <w:t xml:space="preserve"> 2.1x10</w:t>
            </w:r>
            <w:r w:rsidRPr="00971CCD">
              <w:rPr>
                <w:rFonts w:ascii="Arial" w:hAnsi="Arial" w:cs="Arial"/>
                <w:sz w:val="24"/>
                <w:szCs w:val="24"/>
                <w:vertAlign w:val="superscript"/>
              </w:rPr>
              <w:t>-5</w:t>
            </w:r>
          </w:p>
        </w:tc>
        <w:tc>
          <w:tcPr>
            <w:tcW w:w="1086"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19.93 </w:t>
            </w:r>
            <w:r w:rsidRPr="008A7761">
              <w:rPr>
                <w:rFonts w:ascii="Arial" w:hAnsi="Arial" w:cs="Arial"/>
                <w:sz w:val="24"/>
                <w:szCs w:val="24"/>
              </w:rPr>
              <w:t>±</w:t>
            </w:r>
            <w:r>
              <w:rPr>
                <w:rFonts w:ascii="Arial" w:hAnsi="Arial" w:cs="Arial"/>
                <w:sz w:val="24"/>
                <w:szCs w:val="24"/>
              </w:rPr>
              <w:t xml:space="preserve"> 2.2x10</w:t>
            </w:r>
            <w:r w:rsidRPr="00971CCD">
              <w:rPr>
                <w:rFonts w:ascii="Arial" w:hAnsi="Arial" w:cs="Arial"/>
                <w:sz w:val="24"/>
                <w:szCs w:val="24"/>
                <w:vertAlign w:val="superscript"/>
              </w:rPr>
              <w:t>-5</w:t>
            </w: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19.93 </w:t>
            </w:r>
            <w:r w:rsidRPr="008A7761">
              <w:rPr>
                <w:rFonts w:ascii="Arial" w:hAnsi="Arial" w:cs="Arial"/>
                <w:sz w:val="24"/>
                <w:szCs w:val="24"/>
              </w:rPr>
              <w:t>±</w:t>
            </w:r>
            <w:r>
              <w:rPr>
                <w:rFonts w:ascii="Arial" w:hAnsi="Arial" w:cs="Arial"/>
                <w:sz w:val="24"/>
                <w:szCs w:val="24"/>
              </w:rPr>
              <w:t xml:space="preserve"> 1.9x10</w:t>
            </w:r>
            <w:r w:rsidRPr="00971CCD">
              <w:rPr>
                <w:rFonts w:ascii="Arial" w:hAnsi="Arial" w:cs="Arial"/>
                <w:sz w:val="24"/>
                <w:szCs w:val="24"/>
                <w:vertAlign w:val="superscript"/>
              </w:rPr>
              <w:t>-5</w:t>
            </w: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19.99 </w:t>
            </w:r>
            <w:r w:rsidRPr="008A7761">
              <w:rPr>
                <w:rFonts w:ascii="Arial" w:hAnsi="Arial" w:cs="Arial"/>
                <w:sz w:val="24"/>
                <w:szCs w:val="24"/>
              </w:rPr>
              <w:t>±</w:t>
            </w:r>
            <w:r>
              <w:rPr>
                <w:rFonts w:ascii="Arial" w:hAnsi="Arial" w:cs="Arial"/>
                <w:sz w:val="24"/>
                <w:szCs w:val="24"/>
              </w:rPr>
              <w:t xml:space="preserve"> 2.3x10</w:t>
            </w:r>
            <w:r w:rsidRPr="00971CCD">
              <w:rPr>
                <w:rFonts w:ascii="Arial" w:hAnsi="Arial" w:cs="Arial"/>
                <w:sz w:val="24"/>
                <w:szCs w:val="24"/>
                <w:vertAlign w:val="superscript"/>
              </w:rPr>
              <w:t>-5</w:t>
            </w: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19.98 </w:t>
            </w:r>
            <w:r w:rsidRPr="008A7761">
              <w:rPr>
                <w:rFonts w:ascii="Arial" w:hAnsi="Arial" w:cs="Arial"/>
                <w:sz w:val="24"/>
                <w:szCs w:val="24"/>
              </w:rPr>
              <w:t>±</w:t>
            </w:r>
            <w:r>
              <w:rPr>
                <w:rFonts w:ascii="Arial" w:hAnsi="Arial" w:cs="Arial"/>
                <w:sz w:val="24"/>
                <w:szCs w:val="24"/>
              </w:rPr>
              <w:t xml:space="preserve"> 2.1x10</w:t>
            </w:r>
            <w:r w:rsidRPr="00971CCD">
              <w:rPr>
                <w:rFonts w:ascii="Arial" w:hAnsi="Arial" w:cs="Arial"/>
                <w:sz w:val="24"/>
                <w:szCs w:val="24"/>
                <w:vertAlign w:val="superscript"/>
              </w:rPr>
              <w:t>-5</w:t>
            </w:r>
          </w:p>
        </w:tc>
      </w:tr>
      <w:tr w:rsidR="002827BE" w:rsidRPr="007F6C1F" w:rsidTr="00C55B8D">
        <w:trPr>
          <w:trHeight w:val="31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2827BE"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TDT (</w:t>
            </w:r>
            <w:proofErr w:type="spellStart"/>
            <w:r w:rsidRPr="007F6C1F">
              <w:rPr>
                <w:rFonts w:ascii="Arial" w:eastAsia="Times New Roman" w:hAnsi="Arial" w:cs="Arial"/>
                <w:b/>
                <w:bCs/>
                <w:color w:val="000000"/>
                <w:sz w:val="24"/>
                <w:szCs w:val="24"/>
                <w:lang w:eastAsia="es-ES"/>
              </w:rPr>
              <w:t>mJ</w:t>
            </w:r>
            <w:proofErr w:type="spellEnd"/>
            <w:r w:rsidRPr="007F6C1F">
              <w:rPr>
                <w:rFonts w:ascii="Arial" w:eastAsia="Times New Roman" w:hAnsi="Arial" w:cs="Arial"/>
                <w:b/>
                <w:bCs/>
                <w:color w:val="000000"/>
                <w:sz w:val="24"/>
                <w:szCs w:val="24"/>
                <w:lang w:eastAsia="es-ES"/>
              </w:rPr>
              <w:t>)</w:t>
            </w:r>
          </w:p>
          <w:p w:rsidR="002827BE" w:rsidRPr="007F6C1F" w:rsidRDefault="002827BE" w:rsidP="00C55B8D">
            <w:pPr>
              <w:spacing w:after="0" w:line="240" w:lineRule="auto"/>
              <w:rPr>
                <w:rFonts w:ascii="Arial" w:eastAsia="Times New Roman" w:hAnsi="Arial" w:cs="Arial"/>
                <w:b/>
                <w:bCs/>
                <w:color w:val="000000"/>
                <w:sz w:val="24"/>
                <w:szCs w:val="24"/>
                <w:lang w:eastAsia="es-ES"/>
              </w:rPr>
            </w:pP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both"/>
              <w:rPr>
                <w:rFonts w:ascii="Arial" w:hAnsi="Arial" w:cs="Arial"/>
                <w:sz w:val="24"/>
                <w:szCs w:val="24"/>
                <w:lang w:val="es-MX"/>
              </w:rPr>
            </w:pPr>
            <w:r>
              <w:rPr>
                <w:rFonts w:ascii="Arial" w:hAnsi="Arial" w:cs="Arial"/>
                <w:sz w:val="24"/>
                <w:szCs w:val="24"/>
                <w:lang w:val="es-MX"/>
              </w:rPr>
              <w:t xml:space="preserve">238.88 </w:t>
            </w:r>
            <w:r w:rsidRPr="008A7761">
              <w:rPr>
                <w:rFonts w:ascii="Arial" w:hAnsi="Arial" w:cs="Arial"/>
                <w:sz w:val="24"/>
                <w:szCs w:val="24"/>
              </w:rPr>
              <w:t>±</w:t>
            </w:r>
            <w:r>
              <w:rPr>
                <w:rFonts w:ascii="Arial" w:hAnsi="Arial" w:cs="Arial"/>
                <w:sz w:val="24"/>
                <w:szCs w:val="24"/>
              </w:rPr>
              <w:t xml:space="preserve"> 0.34</w:t>
            </w:r>
          </w:p>
        </w:tc>
        <w:tc>
          <w:tcPr>
            <w:tcW w:w="1086"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288.25 </w:t>
            </w:r>
            <w:r w:rsidRPr="008A7761">
              <w:rPr>
                <w:rFonts w:ascii="Arial" w:hAnsi="Arial" w:cs="Arial"/>
                <w:sz w:val="24"/>
                <w:szCs w:val="24"/>
              </w:rPr>
              <w:t>±</w:t>
            </w:r>
            <w:r>
              <w:rPr>
                <w:rFonts w:ascii="Arial" w:hAnsi="Arial" w:cs="Arial"/>
                <w:sz w:val="24"/>
                <w:szCs w:val="24"/>
              </w:rPr>
              <w:t xml:space="preserve"> 0.33</w:t>
            </w: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289.02 </w:t>
            </w:r>
            <w:r w:rsidRPr="008A7761">
              <w:rPr>
                <w:rFonts w:ascii="Arial" w:hAnsi="Arial" w:cs="Arial"/>
                <w:sz w:val="24"/>
                <w:szCs w:val="24"/>
              </w:rPr>
              <w:t>±</w:t>
            </w:r>
            <w:r>
              <w:rPr>
                <w:rFonts w:ascii="Arial" w:hAnsi="Arial" w:cs="Arial"/>
                <w:sz w:val="24"/>
                <w:szCs w:val="24"/>
              </w:rPr>
              <w:t xml:space="preserve"> 0.35</w:t>
            </w: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353.77 </w:t>
            </w:r>
            <w:r w:rsidRPr="008A7761">
              <w:rPr>
                <w:rFonts w:ascii="Arial" w:hAnsi="Arial" w:cs="Arial"/>
                <w:sz w:val="24"/>
                <w:szCs w:val="24"/>
              </w:rPr>
              <w:t>±</w:t>
            </w:r>
            <w:r>
              <w:rPr>
                <w:rFonts w:ascii="Arial" w:hAnsi="Arial" w:cs="Arial"/>
                <w:sz w:val="24"/>
                <w:szCs w:val="24"/>
              </w:rPr>
              <w:t xml:space="preserve"> 0.35</w:t>
            </w: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362.64 </w:t>
            </w:r>
            <w:r w:rsidRPr="008A7761">
              <w:rPr>
                <w:rFonts w:ascii="Arial" w:hAnsi="Arial" w:cs="Arial"/>
                <w:sz w:val="24"/>
                <w:szCs w:val="24"/>
              </w:rPr>
              <w:t>±</w:t>
            </w:r>
            <w:r>
              <w:rPr>
                <w:rFonts w:ascii="Arial" w:hAnsi="Arial" w:cs="Arial"/>
                <w:sz w:val="24"/>
                <w:szCs w:val="24"/>
              </w:rPr>
              <w:t xml:space="preserve"> 0.34</w:t>
            </w:r>
          </w:p>
        </w:tc>
      </w:tr>
      <w:tr w:rsidR="002827BE" w:rsidRPr="007F6C1F" w:rsidTr="00C55B8D">
        <w:trPr>
          <w:trHeight w:val="31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2827BE"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DR (mm)</w:t>
            </w:r>
          </w:p>
          <w:p w:rsidR="002827BE" w:rsidRPr="007F6C1F" w:rsidRDefault="002827BE" w:rsidP="00C55B8D">
            <w:pPr>
              <w:spacing w:after="0" w:line="240" w:lineRule="auto"/>
              <w:rPr>
                <w:rFonts w:ascii="Arial" w:eastAsia="Times New Roman" w:hAnsi="Arial" w:cs="Arial"/>
                <w:b/>
                <w:bCs/>
                <w:color w:val="000000"/>
                <w:sz w:val="24"/>
                <w:szCs w:val="24"/>
                <w:lang w:eastAsia="es-ES"/>
              </w:rPr>
            </w:pP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both"/>
              <w:rPr>
                <w:rFonts w:ascii="Arial" w:hAnsi="Arial" w:cs="Arial"/>
                <w:sz w:val="24"/>
                <w:szCs w:val="24"/>
                <w:lang w:val="es-MX"/>
              </w:rPr>
            </w:pPr>
            <w:r>
              <w:rPr>
                <w:rFonts w:ascii="Arial" w:hAnsi="Arial" w:cs="Arial"/>
                <w:sz w:val="24"/>
                <w:szCs w:val="24"/>
                <w:lang w:val="es-MX"/>
              </w:rPr>
              <w:t>13.81</w:t>
            </w:r>
            <w:r w:rsidRPr="008A7761">
              <w:rPr>
                <w:rFonts w:ascii="Arial" w:hAnsi="Arial" w:cs="Arial"/>
                <w:sz w:val="24"/>
                <w:szCs w:val="24"/>
              </w:rPr>
              <w:t>±</w:t>
            </w:r>
            <w:r>
              <w:rPr>
                <w:rFonts w:ascii="Arial" w:hAnsi="Arial" w:cs="Arial"/>
                <w:sz w:val="24"/>
                <w:szCs w:val="24"/>
              </w:rPr>
              <w:t xml:space="preserve"> 2.5x10</w:t>
            </w:r>
            <w:r w:rsidRPr="00971CCD">
              <w:rPr>
                <w:rFonts w:ascii="Arial" w:hAnsi="Arial" w:cs="Arial"/>
                <w:sz w:val="24"/>
                <w:szCs w:val="24"/>
                <w:vertAlign w:val="superscript"/>
              </w:rPr>
              <w:t>-5</w:t>
            </w:r>
          </w:p>
        </w:tc>
        <w:tc>
          <w:tcPr>
            <w:tcW w:w="1086"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13.41 </w:t>
            </w:r>
            <w:r w:rsidRPr="008A7761">
              <w:rPr>
                <w:rFonts w:ascii="Arial" w:hAnsi="Arial" w:cs="Arial"/>
                <w:sz w:val="24"/>
                <w:szCs w:val="24"/>
              </w:rPr>
              <w:t>±</w:t>
            </w:r>
            <w:r>
              <w:rPr>
                <w:rFonts w:ascii="Arial" w:hAnsi="Arial" w:cs="Arial"/>
                <w:sz w:val="24"/>
                <w:szCs w:val="24"/>
              </w:rPr>
              <w:t xml:space="preserve"> 2.6x10</w:t>
            </w:r>
            <w:r w:rsidRPr="00971CCD">
              <w:rPr>
                <w:rFonts w:ascii="Arial" w:hAnsi="Arial" w:cs="Arial"/>
                <w:sz w:val="24"/>
                <w:szCs w:val="24"/>
                <w:vertAlign w:val="superscript"/>
              </w:rPr>
              <w:t>-5</w:t>
            </w: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13.08 </w:t>
            </w:r>
            <w:r w:rsidRPr="008A7761">
              <w:rPr>
                <w:rFonts w:ascii="Arial" w:hAnsi="Arial" w:cs="Arial"/>
                <w:sz w:val="24"/>
                <w:szCs w:val="24"/>
              </w:rPr>
              <w:t>±</w:t>
            </w:r>
            <w:r>
              <w:rPr>
                <w:rFonts w:ascii="Arial" w:hAnsi="Arial" w:cs="Arial"/>
                <w:sz w:val="24"/>
                <w:szCs w:val="24"/>
              </w:rPr>
              <w:t xml:space="preserve"> 2.8x10</w:t>
            </w:r>
            <w:r w:rsidRPr="00971CCD">
              <w:rPr>
                <w:rFonts w:ascii="Arial" w:hAnsi="Arial" w:cs="Arial"/>
                <w:sz w:val="24"/>
                <w:szCs w:val="24"/>
                <w:vertAlign w:val="superscript"/>
              </w:rPr>
              <w:t>-5</w:t>
            </w: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12.61 </w:t>
            </w:r>
            <w:r w:rsidRPr="008A7761">
              <w:rPr>
                <w:rFonts w:ascii="Arial" w:hAnsi="Arial" w:cs="Arial"/>
                <w:sz w:val="24"/>
                <w:szCs w:val="24"/>
              </w:rPr>
              <w:t>±</w:t>
            </w:r>
            <w:r>
              <w:rPr>
                <w:rFonts w:ascii="Arial" w:hAnsi="Arial" w:cs="Arial"/>
                <w:sz w:val="24"/>
                <w:szCs w:val="24"/>
              </w:rPr>
              <w:t xml:space="preserve"> 2.6x10</w:t>
            </w:r>
            <w:r w:rsidRPr="00971CCD">
              <w:rPr>
                <w:rFonts w:ascii="Arial" w:hAnsi="Arial" w:cs="Arial"/>
                <w:sz w:val="24"/>
                <w:szCs w:val="24"/>
                <w:vertAlign w:val="superscript"/>
              </w:rPr>
              <w:t>-5</w:t>
            </w: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12.5 </w:t>
            </w:r>
            <w:r w:rsidRPr="008A7761">
              <w:rPr>
                <w:rFonts w:ascii="Arial" w:hAnsi="Arial" w:cs="Arial"/>
                <w:sz w:val="24"/>
                <w:szCs w:val="24"/>
              </w:rPr>
              <w:t>±</w:t>
            </w:r>
            <w:r>
              <w:rPr>
                <w:rFonts w:ascii="Arial" w:hAnsi="Arial" w:cs="Arial"/>
                <w:sz w:val="24"/>
                <w:szCs w:val="24"/>
              </w:rPr>
              <w:t xml:space="preserve"> 2.5x10</w:t>
            </w:r>
            <w:r w:rsidRPr="00971CCD">
              <w:rPr>
                <w:rFonts w:ascii="Arial" w:hAnsi="Arial" w:cs="Arial"/>
                <w:sz w:val="24"/>
                <w:szCs w:val="24"/>
                <w:vertAlign w:val="superscript"/>
              </w:rPr>
              <w:t>-5</w:t>
            </w:r>
          </w:p>
        </w:tc>
      </w:tr>
      <w:tr w:rsidR="002827BE" w:rsidRPr="007F6C1F" w:rsidTr="00C55B8D">
        <w:trPr>
          <w:trHeight w:val="315"/>
        </w:trPr>
        <w:tc>
          <w:tcPr>
            <w:tcW w:w="992" w:type="dxa"/>
            <w:tcBorders>
              <w:top w:val="nil"/>
              <w:left w:val="single" w:sz="4" w:space="0" w:color="auto"/>
              <w:bottom w:val="single" w:sz="4" w:space="0" w:color="auto"/>
              <w:right w:val="single" w:sz="4" w:space="0" w:color="auto"/>
            </w:tcBorders>
            <w:shd w:val="clear" w:color="auto" w:fill="auto"/>
            <w:noWrap/>
            <w:vAlign w:val="bottom"/>
            <w:hideMark/>
          </w:tcPr>
          <w:p w:rsidR="002827BE" w:rsidRDefault="002827BE" w:rsidP="00C55B8D">
            <w:pPr>
              <w:spacing w:after="0" w:line="240" w:lineRule="auto"/>
              <w:rPr>
                <w:rFonts w:ascii="Arial" w:eastAsia="Times New Roman" w:hAnsi="Arial" w:cs="Arial"/>
                <w:b/>
                <w:bCs/>
                <w:color w:val="000000"/>
                <w:sz w:val="24"/>
                <w:szCs w:val="24"/>
                <w:lang w:eastAsia="es-ES"/>
              </w:rPr>
            </w:pPr>
            <w:r w:rsidRPr="007F6C1F">
              <w:rPr>
                <w:rFonts w:ascii="Arial" w:eastAsia="Times New Roman" w:hAnsi="Arial" w:cs="Arial"/>
                <w:b/>
                <w:bCs/>
                <w:color w:val="000000"/>
                <w:sz w:val="24"/>
                <w:szCs w:val="24"/>
                <w:lang w:eastAsia="es-ES"/>
              </w:rPr>
              <w:t>TR (</w:t>
            </w:r>
            <w:proofErr w:type="spellStart"/>
            <w:r w:rsidRPr="007F6C1F">
              <w:rPr>
                <w:rFonts w:ascii="Arial" w:eastAsia="Times New Roman" w:hAnsi="Arial" w:cs="Arial"/>
                <w:b/>
                <w:bCs/>
                <w:color w:val="000000"/>
                <w:sz w:val="24"/>
                <w:szCs w:val="24"/>
                <w:lang w:eastAsia="es-ES"/>
              </w:rPr>
              <w:t>mJ</w:t>
            </w:r>
            <w:proofErr w:type="spellEnd"/>
            <w:r w:rsidRPr="007F6C1F">
              <w:rPr>
                <w:rFonts w:ascii="Arial" w:eastAsia="Times New Roman" w:hAnsi="Arial" w:cs="Arial"/>
                <w:b/>
                <w:bCs/>
                <w:color w:val="000000"/>
                <w:sz w:val="24"/>
                <w:szCs w:val="24"/>
                <w:lang w:eastAsia="es-ES"/>
              </w:rPr>
              <w:t>)</w:t>
            </w:r>
          </w:p>
          <w:p w:rsidR="002827BE" w:rsidRPr="007F6C1F" w:rsidRDefault="002827BE" w:rsidP="00C55B8D">
            <w:pPr>
              <w:spacing w:after="0" w:line="240" w:lineRule="auto"/>
              <w:rPr>
                <w:rFonts w:ascii="Arial" w:eastAsia="Times New Roman" w:hAnsi="Arial" w:cs="Arial"/>
                <w:b/>
                <w:bCs/>
                <w:color w:val="000000"/>
                <w:sz w:val="24"/>
                <w:szCs w:val="24"/>
                <w:lang w:eastAsia="es-ES"/>
              </w:rPr>
            </w:pP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both"/>
              <w:rPr>
                <w:rFonts w:ascii="Arial" w:hAnsi="Arial" w:cs="Arial"/>
                <w:sz w:val="24"/>
                <w:szCs w:val="24"/>
                <w:lang w:val="es-MX"/>
              </w:rPr>
            </w:pPr>
            <w:r>
              <w:rPr>
                <w:rFonts w:ascii="Arial" w:hAnsi="Arial" w:cs="Arial"/>
                <w:sz w:val="24"/>
                <w:szCs w:val="24"/>
                <w:lang w:val="es-MX"/>
              </w:rPr>
              <w:t xml:space="preserve">67.59 </w:t>
            </w:r>
            <w:r w:rsidRPr="008A7761">
              <w:rPr>
                <w:rFonts w:ascii="Arial" w:hAnsi="Arial" w:cs="Arial"/>
                <w:sz w:val="24"/>
                <w:szCs w:val="24"/>
              </w:rPr>
              <w:t>±</w:t>
            </w:r>
            <w:r>
              <w:rPr>
                <w:rFonts w:ascii="Arial" w:hAnsi="Arial" w:cs="Arial"/>
                <w:sz w:val="24"/>
                <w:szCs w:val="24"/>
              </w:rPr>
              <w:t xml:space="preserve"> 1.62</w:t>
            </w:r>
          </w:p>
        </w:tc>
        <w:tc>
          <w:tcPr>
            <w:tcW w:w="1086"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75.77 </w:t>
            </w:r>
            <w:r w:rsidRPr="008A7761">
              <w:rPr>
                <w:rFonts w:ascii="Arial" w:hAnsi="Arial" w:cs="Arial"/>
                <w:sz w:val="24"/>
                <w:szCs w:val="24"/>
              </w:rPr>
              <w:t>±</w:t>
            </w:r>
            <w:r>
              <w:rPr>
                <w:rFonts w:ascii="Arial" w:hAnsi="Arial" w:cs="Arial"/>
                <w:sz w:val="24"/>
                <w:szCs w:val="24"/>
              </w:rPr>
              <w:t xml:space="preserve"> 1.63</w:t>
            </w: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68.31 </w:t>
            </w:r>
            <w:r w:rsidRPr="008A7761">
              <w:rPr>
                <w:rFonts w:ascii="Arial" w:hAnsi="Arial" w:cs="Arial"/>
                <w:sz w:val="24"/>
                <w:szCs w:val="24"/>
              </w:rPr>
              <w:t>±</w:t>
            </w:r>
            <w:r>
              <w:rPr>
                <w:rFonts w:ascii="Arial" w:hAnsi="Arial" w:cs="Arial"/>
                <w:sz w:val="24"/>
                <w:szCs w:val="24"/>
              </w:rPr>
              <w:t xml:space="preserve"> 1.63</w:t>
            </w: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78.43 </w:t>
            </w:r>
            <w:r w:rsidRPr="008A7761">
              <w:rPr>
                <w:rFonts w:ascii="Arial" w:hAnsi="Arial" w:cs="Arial"/>
                <w:sz w:val="24"/>
                <w:szCs w:val="24"/>
              </w:rPr>
              <w:t>±</w:t>
            </w:r>
            <w:r>
              <w:rPr>
                <w:rFonts w:ascii="Arial" w:hAnsi="Arial" w:cs="Arial"/>
                <w:sz w:val="24"/>
                <w:szCs w:val="24"/>
              </w:rPr>
              <w:t xml:space="preserve"> 1.64</w:t>
            </w:r>
          </w:p>
        </w:tc>
        <w:tc>
          <w:tcPr>
            <w:tcW w:w="1008" w:type="dxa"/>
            <w:tcBorders>
              <w:top w:val="nil"/>
              <w:left w:val="nil"/>
              <w:bottom w:val="single" w:sz="4" w:space="0" w:color="auto"/>
              <w:right w:val="single" w:sz="4" w:space="0" w:color="auto"/>
            </w:tcBorders>
            <w:shd w:val="clear" w:color="auto" w:fill="auto"/>
            <w:hideMark/>
          </w:tcPr>
          <w:p w:rsidR="002827BE" w:rsidRDefault="002827BE" w:rsidP="00C55B8D">
            <w:pPr>
              <w:autoSpaceDE w:val="0"/>
              <w:autoSpaceDN w:val="0"/>
              <w:adjustRightInd w:val="0"/>
              <w:spacing w:after="0" w:line="240" w:lineRule="auto"/>
              <w:jc w:val="center"/>
              <w:rPr>
                <w:rFonts w:ascii="Arial" w:hAnsi="Arial" w:cs="Arial"/>
                <w:sz w:val="24"/>
                <w:szCs w:val="24"/>
                <w:lang w:val="es-MX"/>
              </w:rPr>
            </w:pPr>
            <w:r>
              <w:rPr>
                <w:rFonts w:ascii="Arial" w:hAnsi="Arial" w:cs="Arial"/>
                <w:sz w:val="24"/>
                <w:szCs w:val="24"/>
                <w:lang w:val="es-MX"/>
              </w:rPr>
              <w:t xml:space="preserve">87.98 </w:t>
            </w:r>
            <w:r w:rsidRPr="008A7761">
              <w:rPr>
                <w:rFonts w:ascii="Arial" w:hAnsi="Arial" w:cs="Arial"/>
                <w:sz w:val="24"/>
                <w:szCs w:val="24"/>
              </w:rPr>
              <w:t>±</w:t>
            </w:r>
            <w:r>
              <w:rPr>
                <w:rFonts w:ascii="Arial" w:hAnsi="Arial" w:cs="Arial"/>
                <w:sz w:val="24"/>
                <w:szCs w:val="24"/>
              </w:rPr>
              <w:t xml:space="preserve"> 1.62</w:t>
            </w:r>
          </w:p>
        </w:tc>
      </w:tr>
    </w:tbl>
    <w:p w:rsidR="002827BE" w:rsidRDefault="002827BE" w:rsidP="002827BE">
      <w:pPr>
        <w:autoSpaceDE w:val="0"/>
        <w:autoSpaceDN w:val="0"/>
        <w:adjustRightInd w:val="0"/>
        <w:spacing w:after="0" w:line="480" w:lineRule="auto"/>
        <w:ind w:left="2124" w:firstLine="12"/>
        <w:jc w:val="center"/>
        <w:rPr>
          <w:rFonts w:ascii="Arial" w:hAnsi="Arial" w:cs="Arial"/>
          <w:b/>
          <w:sz w:val="24"/>
          <w:szCs w:val="24"/>
          <w:lang w:val="es-MX"/>
        </w:rPr>
      </w:pPr>
    </w:p>
    <w:p w:rsidR="002827BE" w:rsidRDefault="002827BE" w:rsidP="002827BE">
      <w:pPr>
        <w:autoSpaceDE w:val="0"/>
        <w:autoSpaceDN w:val="0"/>
        <w:adjustRightInd w:val="0"/>
        <w:spacing w:after="0" w:line="480" w:lineRule="auto"/>
        <w:ind w:left="2124" w:firstLine="12"/>
        <w:jc w:val="center"/>
        <w:rPr>
          <w:rFonts w:ascii="Arial" w:hAnsi="Arial" w:cs="Arial"/>
          <w:b/>
          <w:sz w:val="24"/>
          <w:szCs w:val="24"/>
          <w:lang w:val="es-MX"/>
        </w:rPr>
      </w:pPr>
    </w:p>
    <w:p w:rsidR="002827BE" w:rsidRDefault="002827BE" w:rsidP="002827BE">
      <w:pPr>
        <w:pStyle w:val="Prrafodelista"/>
        <w:autoSpaceDE w:val="0"/>
        <w:autoSpaceDN w:val="0"/>
        <w:adjustRightInd w:val="0"/>
        <w:spacing w:after="0" w:line="480" w:lineRule="auto"/>
        <w:ind w:left="1428" w:firstLine="696"/>
        <w:jc w:val="both"/>
        <w:rPr>
          <w:rFonts w:ascii="Arial" w:eastAsia="Times New Roman" w:hAnsi="Arial" w:cs="Arial"/>
          <w:sz w:val="24"/>
          <w:szCs w:val="24"/>
          <w:lang w:eastAsia="es-ES"/>
        </w:rPr>
      </w:pPr>
      <w:r>
        <w:rPr>
          <w:rFonts w:ascii="Arial" w:eastAsia="Times New Roman" w:hAnsi="Arial" w:cs="Arial"/>
          <w:sz w:val="24"/>
          <w:szCs w:val="24"/>
          <w:lang w:eastAsia="es-ES"/>
        </w:rPr>
        <w:t xml:space="preserve"> Elaborado por: </w:t>
      </w:r>
      <w:proofErr w:type="spellStart"/>
      <w:r>
        <w:rPr>
          <w:rFonts w:ascii="Arial" w:eastAsia="Times New Roman" w:hAnsi="Arial" w:cs="Arial"/>
          <w:sz w:val="24"/>
          <w:szCs w:val="24"/>
          <w:lang w:eastAsia="es-ES"/>
        </w:rPr>
        <w:t>Natasha</w:t>
      </w:r>
      <w:proofErr w:type="spellEnd"/>
      <w:r>
        <w:rPr>
          <w:rFonts w:ascii="Arial" w:eastAsia="Times New Roman" w:hAnsi="Arial" w:cs="Arial"/>
          <w:sz w:val="24"/>
          <w:szCs w:val="24"/>
          <w:lang w:eastAsia="es-ES"/>
        </w:rPr>
        <w:t xml:space="preserve"> Coello Gómez, 2009</w:t>
      </w:r>
    </w:p>
    <w:p w:rsidR="002827BE" w:rsidRDefault="002827BE" w:rsidP="002827BE">
      <w:pPr>
        <w:autoSpaceDE w:val="0"/>
        <w:autoSpaceDN w:val="0"/>
        <w:adjustRightInd w:val="0"/>
        <w:spacing w:after="0" w:line="480" w:lineRule="auto"/>
        <w:ind w:left="705"/>
        <w:jc w:val="both"/>
        <w:rPr>
          <w:rFonts w:ascii="Arial" w:hAnsi="Arial" w:cs="Arial"/>
          <w:sz w:val="24"/>
          <w:szCs w:val="24"/>
        </w:rPr>
      </w:pPr>
    </w:p>
    <w:p w:rsidR="002827BE" w:rsidRDefault="002827BE" w:rsidP="002827BE">
      <w:pPr>
        <w:autoSpaceDE w:val="0"/>
        <w:autoSpaceDN w:val="0"/>
        <w:adjustRightInd w:val="0"/>
        <w:spacing w:after="0" w:line="480" w:lineRule="auto"/>
        <w:ind w:left="705"/>
        <w:jc w:val="both"/>
        <w:rPr>
          <w:rFonts w:ascii="Arial" w:hAnsi="Arial" w:cs="Arial"/>
          <w:sz w:val="24"/>
          <w:szCs w:val="24"/>
        </w:rPr>
      </w:pPr>
      <w:r>
        <w:rPr>
          <w:rFonts w:ascii="Arial" w:hAnsi="Arial" w:cs="Arial"/>
          <w:sz w:val="24"/>
          <w:szCs w:val="24"/>
        </w:rPr>
        <w:t xml:space="preserve">Finalmente, las mediciones de textura del producto con sustitución final son mayores que con respecto a las demás pruebas anteriores. La disminución de azúcar, que como se mencionó anteriormente es un </w:t>
      </w:r>
      <w:r>
        <w:rPr>
          <w:rFonts w:ascii="Arial" w:hAnsi="Arial" w:cs="Arial"/>
          <w:sz w:val="24"/>
          <w:szCs w:val="24"/>
        </w:rPr>
        <w:lastRenderedPageBreak/>
        <w:t xml:space="preserve">humectante, afecta directamente en la suavidad de la miga al no captar agua que ayuda a mantener la frescura en el producto. </w:t>
      </w:r>
    </w:p>
    <w:p w:rsidR="002827BE" w:rsidRDefault="002827BE" w:rsidP="002827BE">
      <w:pPr>
        <w:autoSpaceDE w:val="0"/>
        <w:autoSpaceDN w:val="0"/>
        <w:adjustRightInd w:val="0"/>
        <w:spacing w:after="0" w:line="480" w:lineRule="auto"/>
        <w:ind w:left="705"/>
        <w:jc w:val="both"/>
        <w:rPr>
          <w:rFonts w:ascii="Arial" w:hAnsi="Arial" w:cs="Arial"/>
          <w:sz w:val="24"/>
          <w:szCs w:val="24"/>
        </w:rPr>
      </w:pPr>
    </w:p>
    <w:p w:rsidR="002827BE" w:rsidRDefault="002827BE" w:rsidP="002827BE">
      <w:pPr>
        <w:autoSpaceDE w:val="0"/>
        <w:autoSpaceDN w:val="0"/>
        <w:adjustRightInd w:val="0"/>
        <w:spacing w:after="0" w:line="480" w:lineRule="auto"/>
        <w:ind w:left="705"/>
        <w:jc w:val="both"/>
        <w:rPr>
          <w:rFonts w:ascii="Arial" w:hAnsi="Arial" w:cs="Arial"/>
          <w:sz w:val="24"/>
          <w:szCs w:val="24"/>
        </w:rPr>
      </w:pPr>
      <w:r>
        <w:rPr>
          <w:rFonts w:ascii="Arial" w:hAnsi="Arial" w:cs="Arial"/>
          <w:sz w:val="24"/>
          <w:szCs w:val="24"/>
        </w:rPr>
        <w:t>Así también, la baja retención de agua por parte del almidón resistente y la retrogradación del almidón y por lo tanto, la reformación de cristales de almidón, contribuyen al endurecimiento del producto.</w:t>
      </w:r>
    </w:p>
    <w:p w:rsidR="002827BE" w:rsidRDefault="002827BE" w:rsidP="002827BE">
      <w:pPr>
        <w:autoSpaceDE w:val="0"/>
        <w:autoSpaceDN w:val="0"/>
        <w:adjustRightInd w:val="0"/>
        <w:spacing w:after="0" w:line="480" w:lineRule="auto"/>
        <w:ind w:left="705"/>
        <w:jc w:val="both"/>
        <w:rPr>
          <w:rFonts w:ascii="Arial" w:hAnsi="Arial" w:cs="Arial"/>
          <w:sz w:val="24"/>
          <w:szCs w:val="24"/>
        </w:rPr>
      </w:pPr>
    </w:p>
    <w:p w:rsidR="002827BE" w:rsidRDefault="002827BE" w:rsidP="002827BE">
      <w:pPr>
        <w:autoSpaceDE w:val="0"/>
        <w:autoSpaceDN w:val="0"/>
        <w:adjustRightInd w:val="0"/>
        <w:spacing w:after="0" w:line="480" w:lineRule="auto"/>
        <w:ind w:left="705"/>
        <w:jc w:val="both"/>
        <w:rPr>
          <w:rFonts w:ascii="Arial" w:hAnsi="Arial" w:cs="Arial"/>
          <w:sz w:val="24"/>
          <w:szCs w:val="24"/>
        </w:rPr>
      </w:pPr>
      <w:r>
        <w:rPr>
          <w:rFonts w:ascii="Arial" w:hAnsi="Arial" w:cs="Arial"/>
          <w:sz w:val="24"/>
          <w:szCs w:val="24"/>
        </w:rPr>
        <w:t xml:space="preserve">El análisis de varianza con la prueba de Fisher demuestra que el intervalo de confianza no incluye al 0, lo que significa que existen diferencias significativas en la textura entre el patrón y las distintas muestras a través de los días. </w:t>
      </w:r>
    </w:p>
    <w:p w:rsidR="002827BE" w:rsidRDefault="002827BE" w:rsidP="002827BE">
      <w:pPr>
        <w:autoSpaceDE w:val="0"/>
        <w:autoSpaceDN w:val="0"/>
        <w:adjustRightInd w:val="0"/>
        <w:spacing w:after="0" w:line="480" w:lineRule="auto"/>
        <w:ind w:left="705"/>
        <w:jc w:val="both"/>
        <w:rPr>
          <w:rFonts w:ascii="Arial" w:hAnsi="Arial" w:cs="Arial"/>
          <w:sz w:val="24"/>
          <w:szCs w:val="24"/>
        </w:rPr>
      </w:pPr>
    </w:p>
    <w:p w:rsidR="002827BE" w:rsidRDefault="002827BE" w:rsidP="002827BE">
      <w:pPr>
        <w:autoSpaceDE w:val="0"/>
        <w:autoSpaceDN w:val="0"/>
        <w:adjustRightInd w:val="0"/>
        <w:spacing w:after="0" w:line="480" w:lineRule="auto"/>
        <w:ind w:left="705"/>
        <w:jc w:val="both"/>
        <w:rPr>
          <w:rFonts w:ascii="Arial" w:hAnsi="Arial" w:cs="Arial"/>
          <w:b/>
          <w:sz w:val="24"/>
          <w:szCs w:val="24"/>
        </w:rPr>
      </w:pPr>
      <w:r>
        <w:rPr>
          <w:rFonts w:ascii="Arial" w:hAnsi="Arial" w:cs="Arial"/>
          <w:b/>
          <w:sz w:val="24"/>
          <w:szCs w:val="24"/>
        </w:rPr>
        <w:t>Humedad</w:t>
      </w:r>
    </w:p>
    <w:p w:rsidR="002827BE" w:rsidRDefault="002827BE" w:rsidP="002827BE">
      <w:pPr>
        <w:autoSpaceDE w:val="0"/>
        <w:autoSpaceDN w:val="0"/>
        <w:adjustRightInd w:val="0"/>
        <w:spacing w:after="0" w:line="480" w:lineRule="auto"/>
        <w:ind w:left="705"/>
        <w:jc w:val="both"/>
        <w:rPr>
          <w:rFonts w:ascii="Arial" w:hAnsi="Arial" w:cs="Arial"/>
          <w:b/>
          <w:sz w:val="24"/>
          <w:szCs w:val="24"/>
        </w:rPr>
      </w:pPr>
    </w:p>
    <w:p w:rsidR="002827BE" w:rsidRDefault="002827BE" w:rsidP="002827BE">
      <w:pPr>
        <w:autoSpaceDE w:val="0"/>
        <w:autoSpaceDN w:val="0"/>
        <w:adjustRightInd w:val="0"/>
        <w:spacing w:after="0" w:line="480" w:lineRule="auto"/>
        <w:ind w:left="708"/>
        <w:jc w:val="center"/>
        <w:rPr>
          <w:rFonts w:ascii="Arial" w:hAnsi="Arial" w:cs="Arial"/>
          <w:sz w:val="24"/>
          <w:szCs w:val="24"/>
        </w:rPr>
      </w:pPr>
      <w:r w:rsidRPr="00481282">
        <w:rPr>
          <w:rFonts w:ascii="Arial" w:hAnsi="Arial" w:cs="Arial"/>
          <w:noProof/>
          <w:sz w:val="24"/>
          <w:szCs w:val="24"/>
          <w:lang w:eastAsia="es-ES"/>
        </w:rPr>
        <w:drawing>
          <wp:inline distT="0" distB="0" distL="0" distR="0">
            <wp:extent cx="3952875" cy="2428875"/>
            <wp:effectExtent l="19050" t="0" r="9525" b="0"/>
            <wp:docPr id="2" name="Gráfico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2827BE" w:rsidRDefault="002827BE" w:rsidP="002827BE">
      <w:pPr>
        <w:autoSpaceDE w:val="0"/>
        <w:autoSpaceDN w:val="0"/>
        <w:adjustRightInd w:val="0"/>
        <w:spacing w:after="0" w:line="480" w:lineRule="auto"/>
        <w:jc w:val="both"/>
        <w:rPr>
          <w:rFonts w:ascii="Arial" w:hAnsi="Arial" w:cs="Arial"/>
          <w:sz w:val="24"/>
          <w:szCs w:val="24"/>
        </w:rPr>
      </w:pPr>
      <w:r>
        <w:rPr>
          <w:rFonts w:ascii="Arial" w:eastAsia="Times New Roman" w:hAnsi="Arial" w:cs="Arial"/>
          <w:sz w:val="24"/>
          <w:szCs w:val="24"/>
          <w:lang w:eastAsia="es-ES"/>
        </w:rPr>
        <w:tab/>
      </w:r>
      <w:r>
        <w:rPr>
          <w:rFonts w:ascii="Arial" w:eastAsia="Times New Roman" w:hAnsi="Arial" w:cs="Arial"/>
          <w:sz w:val="24"/>
          <w:szCs w:val="24"/>
          <w:lang w:eastAsia="es-ES"/>
        </w:rPr>
        <w:tab/>
        <w:t>Figura 3.5. Pérdida de Humedad en el Almacenamiento</w:t>
      </w:r>
    </w:p>
    <w:p w:rsidR="002827BE" w:rsidRDefault="002827BE" w:rsidP="002827BE">
      <w:pPr>
        <w:autoSpaceDE w:val="0"/>
        <w:autoSpaceDN w:val="0"/>
        <w:adjustRightInd w:val="0"/>
        <w:spacing w:after="0" w:line="480" w:lineRule="auto"/>
        <w:ind w:left="705"/>
        <w:jc w:val="both"/>
        <w:rPr>
          <w:rFonts w:ascii="Arial" w:hAnsi="Arial" w:cs="Arial"/>
          <w:sz w:val="24"/>
          <w:szCs w:val="24"/>
        </w:rPr>
      </w:pPr>
      <w:r>
        <w:rPr>
          <w:rFonts w:ascii="Arial" w:hAnsi="Arial" w:cs="Arial"/>
          <w:sz w:val="24"/>
          <w:szCs w:val="24"/>
        </w:rPr>
        <w:lastRenderedPageBreak/>
        <w:t>Los datos de humedad del producto con sustitución final se muestran a continuación en la figura 3.5.</w:t>
      </w:r>
    </w:p>
    <w:p w:rsidR="002827BE" w:rsidRDefault="002827BE" w:rsidP="002827BE">
      <w:pPr>
        <w:autoSpaceDE w:val="0"/>
        <w:autoSpaceDN w:val="0"/>
        <w:adjustRightInd w:val="0"/>
        <w:spacing w:after="0" w:line="240" w:lineRule="auto"/>
        <w:ind w:left="708"/>
        <w:jc w:val="both"/>
        <w:rPr>
          <w:rFonts w:ascii="Arial" w:hAnsi="Arial" w:cs="Arial"/>
          <w:sz w:val="24"/>
          <w:szCs w:val="24"/>
        </w:rPr>
      </w:pPr>
    </w:p>
    <w:p w:rsidR="002827BE" w:rsidRDefault="002827BE" w:rsidP="002827BE">
      <w:pPr>
        <w:autoSpaceDE w:val="0"/>
        <w:autoSpaceDN w:val="0"/>
        <w:adjustRightInd w:val="0"/>
        <w:spacing w:after="0" w:line="480" w:lineRule="auto"/>
        <w:ind w:left="708"/>
        <w:jc w:val="both"/>
        <w:rPr>
          <w:rFonts w:ascii="Arial" w:hAnsi="Arial" w:cs="Arial"/>
          <w:sz w:val="24"/>
          <w:szCs w:val="24"/>
        </w:rPr>
      </w:pPr>
      <w:r>
        <w:rPr>
          <w:rFonts w:ascii="Arial" w:hAnsi="Arial" w:cs="Arial"/>
          <w:sz w:val="24"/>
          <w:szCs w:val="24"/>
        </w:rPr>
        <w:t xml:space="preserve">La humedad en el día 0 del producto con sustitución es mucho mayor que la humedad en el día 0 del producto patrón. </w:t>
      </w:r>
    </w:p>
    <w:p w:rsidR="002827BE" w:rsidRDefault="002827BE" w:rsidP="002827BE">
      <w:pPr>
        <w:autoSpaceDE w:val="0"/>
        <w:autoSpaceDN w:val="0"/>
        <w:adjustRightInd w:val="0"/>
        <w:spacing w:after="0" w:line="480" w:lineRule="auto"/>
        <w:ind w:left="2124" w:firstLine="6"/>
        <w:jc w:val="both"/>
        <w:rPr>
          <w:rFonts w:ascii="Arial" w:hAnsi="Arial" w:cs="Arial"/>
          <w:sz w:val="24"/>
          <w:szCs w:val="24"/>
        </w:rPr>
      </w:pPr>
    </w:p>
    <w:p w:rsidR="002827BE" w:rsidRDefault="002827BE" w:rsidP="002827BE">
      <w:pPr>
        <w:autoSpaceDE w:val="0"/>
        <w:autoSpaceDN w:val="0"/>
        <w:adjustRightInd w:val="0"/>
        <w:spacing w:after="0" w:line="480" w:lineRule="auto"/>
        <w:ind w:left="705"/>
        <w:jc w:val="both"/>
        <w:rPr>
          <w:rFonts w:ascii="Arial" w:hAnsi="Arial" w:cs="Arial"/>
          <w:sz w:val="24"/>
          <w:szCs w:val="24"/>
        </w:rPr>
      </w:pPr>
      <w:r>
        <w:rPr>
          <w:rFonts w:ascii="Arial" w:hAnsi="Arial" w:cs="Arial"/>
          <w:sz w:val="24"/>
          <w:szCs w:val="24"/>
        </w:rPr>
        <w:t>Este aumento en la humedad del producto ayudaría al mantenimiento de la frescura del producto, pero también nos indica que hay una mayor cantidad de agua en el producto y que al disminuir la cantidad de azúcar que no capte la misma, puede existir una mayor pérdida de humedad lo que conlleva al endurecimiento del producto.</w:t>
      </w:r>
    </w:p>
    <w:p w:rsidR="002827BE" w:rsidRDefault="002827BE" w:rsidP="002827BE">
      <w:pPr>
        <w:autoSpaceDE w:val="0"/>
        <w:autoSpaceDN w:val="0"/>
        <w:adjustRightInd w:val="0"/>
        <w:spacing w:after="0" w:line="480" w:lineRule="auto"/>
        <w:ind w:left="705"/>
        <w:jc w:val="both"/>
        <w:rPr>
          <w:rFonts w:ascii="Arial" w:hAnsi="Arial" w:cs="Arial"/>
          <w:sz w:val="24"/>
          <w:szCs w:val="24"/>
        </w:rPr>
      </w:pPr>
    </w:p>
    <w:p w:rsidR="002827BE" w:rsidRDefault="002827BE" w:rsidP="002827BE">
      <w:pPr>
        <w:autoSpaceDE w:val="0"/>
        <w:autoSpaceDN w:val="0"/>
        <w:adjustRightInd w:val="0"/>
        <w:spacing w:after="0" w:line="480" w:lineRule="auto"/>
        <w:ind w:left="705"/>
        <w:jc w:val="both"/>
        <w:rPr>
          <w:rFonts w:ascii="Arial" w:hAnsi="Arial" w:cs="Arial"/>
          <w:sz w:val="24"/>
          <w:szCs w:val="24"/>
        </w:rPr>
      </w:pPr>
      <w:r>
        <w:rPr>
          <w:rFonts w:ascii="Arial" w:hAnsi="Arial" w:cs="Arial"/>
          <w:sz w:val="24"/>
          <w:szCs w:val="24"/>
        </w:rPr>
        <w:t xml:space="preserve">El intervalo de confianza entre la muestra patrón con respecto al producto final no incluye al 0, lo que indica que existen diferencias significativas en la humedad de las muestras a través del paso de los días. </w:t>
      </w:r>
    </w:p>
    <w:p w:rsidR="002827BE" w:rsidRDefault="002827BE" w:rsidP="002827BE">
      <w:pPr>
        <w:autoSpaceDE w:val="0"/>
        <w:autoSpaceDN w:val="0"/>
        <w:adjustRightInd w:val="0"/>
        <w:spacing w:after="0" w:line="480" w:lineRule="auto"/>
        <w:ind w:left="705"/>
        <w:jc w:val="both"/>
        <w:rPr>
          <w:rFonts w:ascii="Arial" w:hAnsi="Arial" w:cs="Arial"/>
          <w:sz w:val="24"/>
          <w:szCs w:val="24"/>
        </w:rPr>
      </w:pPr>
    </w:p>
    <w:p w:rsidR="002827BE" w:rsidRDefault="002827BE" w:rsidP="002827BE">
      <w:pPr>
        <w:autoSpaceDE w:val="0"/>
        <w:autoSpaceDN w:val="0"/>
        <w:adjustRightInd w:val="0"/>
        <w:spacing w:after="0" w:line="480" w:lineRule="auto"/>
        <w:ind w:left="705"/>
        <w:jc w:val="both"/>
        <w:rPr>
          <w:rFonts w:ascii="Arial" w:hAnsi="Arial" w:cs="Arial"/>
          <w:b/>
          <w:sz w:val="24"/>
          <w:szCs w:val="24"/>
        </w:rPr>
      </w:pPr>
      <w:r>
        <w:rPr>
          <w:rFonts w:ascii="Arial" w:hAnsi="Arial" w:cs="Arial"/>
          <w:b/>
          <w:sz w:val="24"/>
          <w:szCs w:val="24"/>
        </w:rPr>
        <w:t>Actividad de Agua (</w:t>
      </w:r>
      <w:proofErr w:type="spellStart"/>
      <w:r>
        <w:rPr>
          <w:rFonts w:ascii="Arial" w:hAnsi="Arial" w:cs="Arial"/>
          <w:b/>
          <w:sz w:val="24"/>
          <w:szCs w:val="24"/>
        </w:rPr>
        <w:t>a</w:t>
      </w:r>
      <w:r w:rsidRPr="005F0A5D">
        <w:rPr>
          <w:rFonts w:ascii="Arial" w:hAnsi="Arial" w:cs="Arial"/>
          <w:b/>
          <w:sz w:val="24"/>
          <w:szCs w:val="24"/>
          <w:vertAlign w:val="subscript"/>
        </w:rPr>
        <w:t>w</w:t>
      </w:r>
      <w:proofErr w:type="spellEnd"/>
      <w:r>
        <w:rPr>
          <w:rFonts w:ascii="Arial" w:hAnsi="Arial" w:cs="Arial"/>
          <w:b/>
          <w:sz w:val="24"/>
          <w:szCs w:val="24"/>
        </w:rPr>
        <w:t>)</w:t>
      </w:r>
    </w:p>
    <w:p w:rsidR="002827BE" w:rsidRPr="005F0A5D" w:rsidRDefault="002827BE" w:rsidP="002827BE">
      <w:pPr>
        <w:autoSpaceDE w:val="0"/>
        <w:autoSpaceDN w:val="0"/>
        <w:adjustRightInd w:val="0"/>
        <w:spacing w:after="0" w:line="480" w:lineRule="auto"/>
        <w:ind w:left="705"/>
        <w:jc w:val="both"/>
        <w:rPr>
          <w:rFonts w:ascii="Arial" w:hAnsi="Arial" w:cs="Arial"/>
          <w:sz w:val="24"/>
          <w:szCs w:val="24"/>
        </w:rPr>
      </w:pPr>
    </w:p>
    <w:p w:rsidR="002827BE" w:rsidRDefault="002827BE" w:rsidP="002827BE">
      <w:pPr>
        <w:autoSpaceDE w:val="0"/>
        <w:autoSpaceDN w:val="0"/>
        <w:adjustRightInd w:val="0"/>
        <w:spacing w:after="0" w:line="480" w:lineRule="auto"/>
        <w:ind w:left="705"/>
        <w:jc w:val="both"/>
        <w:rPr>
          <w:rFonts w:ascii="Arial" w:hAnsi="Arial" w:cs="Arial"/>
          <w:sz w:val="24"/>
          <w:szCs w:val="24"/>
        </w:rPr>
      </w:pPr>
      <w:r>
        <w:rPr>
          <w:rFonts w:ascii="Arial" w:hAnsi="Arial" w:cs="Arial"/>
          <w:sz w:val="24"/>
          <w:szCs w:val="24"/>
        </w:rPr>
        <w:t xml:space="preserve">Para poder conocer un poco sobre la estabilidad del producto desde otro punto de vista que es la disponibilidad de agua, se presenta a continuación en la figura 3.6  los resultados de la </w:t>
      </w:r>
      <w:proofErr w:type="spellStart"/>
      <w:r>
        <w:rPr>
          <w:rFonts w:ascii="Arial" w:hAnsi="Arial" w:cs="Arial"/>
          <w:sz w:val="24"/>
          <w:szCs w:val="24"/>
        </w:rPr>
        <w:t>a</w:t>
      </w:r>
      <w:r w:rsidRPr="0027624C">
        <w:rPr>
          <w:rFonts w:ascii="Arial" w:hAnsi="Arial" w:cs="Arial"/>
          <w:sz w:val="24"/>
          <w:szCs w:val="24"/>
          <w:vertAlign w:val="subscript"/>
        </w:rPr>
        <w:t>w</w:t>
      </w:r>
      <w:proofErr w:type="spellEnd"/>
      <w:r>
        <w:rPr>
          <w:rFonts w:ascii="Arial" w:hAnsi="Arial" w:cs="Arial"/>
          <w:sz w:val="24"/>
          <w:szCs w:val="24"/>
        </w:rPr>
        <w:t xml:space="preserve"> de las distintas sustituciones. </w:t>
      </w:r>
    </w:p>
    <w:p w:rsidR="002827BE" w:rsidRDefault="002827BE" w:rsidP="002827BE">
      <w:pPr>
        <w:autoSpaceDE w:val="0"/>
        <w:autoSpaceDN w:val="0"/>
        <w:adjustRightInd w:val="0"/>
        <w:spacing w:after="0" w:line="480" w:lineRule="auto"/>
        <w:jc w:val="center"/>
        <w:rPr>
          <w:rFonts w:ascii="Arial" w:eastAsia="Times New Roman" w:hAnsi="Arial" w:cs="Arial"/>
          <w:sz w:val="24"/>
          <w:szCs w:val="24"/>
          <w:lang w:eastAsia="es-ES"/>
        </w:rPr>
      </w:pPr>
      <w:r w:rsidRPr="006138E4">
        <w:rPr>
          <w:rFonts w:ascii="Arial" w:eastAsia="Times New Roman" w:hAnsi="Arial" w:cs="Arial"/>
          <w:noProof/>
          <w:sz w:val="24"/>
          <w:szCs w:val="24"/>
          <w:lang w:eastAsia="es-ES"/>
        </w:rPr>
        <w:lastRenderedPageBreak/>
        <w:drawing>
          <wp:inline distT="0" distB="0" distL="0" distR="0">
            <wp:extent cx="3971925" cy="2428875"/>
            <wp:effectExtent l="19050" t="0" r="9525" b="0"/>
            <wp:docPr id="8" name="Gráfico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2827BE" w:rsidRPr="00C60D52" w:rsidRDefault="002827BE" w:rsidP="002827BE">
      <w:pPr>
        <w:autoSpaceDE w:val="0"/>
        <w:autoSpaceDN w:val="0"/>
        <w:adjustRightInd w:val="0"/>
        <w:spacing w:after="0" w:line="480" w:lineRule="auto"/>
        <w:ind w:left="708"/>
        <w:jc w:val="both"/>
        <w:rPr>
          <w:rFonts w:ascii="Arial" w:eastAsia="Times New Roman" w:hAnsi="Arial" w:cs="Arial"/>
          <w:sz w:val="24"/>
          <w:szCs w:val="24"/>
          <w:lang w:eastAsia="es-ES"/>
        </w:rPr>
      </w:pPr>
      <w:r>
        <w:rPr>
          <w:rFonts w:ascii="Arial" w:eastAsia="Times New Roman" w:hAnsi="Arial" w:cs="Arial"/>
          <w:sz w:val="24"/>
          <w:szCs w:val="24"/>
          <w:lang w:eastAsia="es-ES"/>
        </w:rPr>
        <w:t xml:space="preserve">      Figura 3.6. </w:t>
      </w:r>
      <w:proofErr w:type="spellStart"/>
      <w:r>
        <w:rPr>
          <w:rFonts w:ascii="Arial" w:eastAsia="Times New Roman" w:hAnsi="Arial" w:cs="Arial"/>
          <w:sz w:val="24"/>
          <w:szCs w:val="24"/>
          <w:lang w:eastAsia="es-ES"/>
        </w:rPr>
        <w:t>A</w:t>
      </w:r>
      <w:r w:rsidRPr="006138E4">
        <w:rPr>
          <w:rFonts w:ascii="Arial" w:eastAsia="Times New Roman" w:hAnsi="Arial" w:cs="Arial"/>
          <w:sz w:val="24"/>
          <w:szCs w:val="24"/>
          <w:vertAlign w:val="subscript"/>
          <w:lang w:eastAsia="es-ES"/>
        </w:rPr>
        <w:t>w</w:t>
      </w:r>
      <w:proofErr w:type="spellEnd"/>
      <w:r>
        <w:rPr>
          <w:rFonts w:ascii="Arial" w:eastAsia="Times New Roman" w:hAnsi="Arial" w:cs="Arial"/>
          <w:sz w:val="24"/>
          <w:szCs w:val="24"/>
          <w:lang w:eastAsia="es-ES"/>
        </w:rPr>
        <w:t xml:space="preserve"> de las Muestras en el Almacenamiento </w:t>
      </w:r>
    </w:p>
    <w:p w:rsidR="002827BE" w:rsidRDefault="002827BE" w:rsidP="002827BE">
      <w:pPr>
        <w:autoSpaceDE w:val="0"/>
        <w:autoSpaceDN w:val="0"/>
        <w:adjustRightInd w:val="0"/>
        <w:spacing w:after="0" w:line="480" w:lineRule="auto"/>
        <w:jc w:val="both"/>
        <w:rPr>
          <w:rFonts w:ascii="Arial" w:eastAsia="Times New Roman" w:hAnsi="Arial" w:cs="Arial"/>
          <w:sz w:val="24"/>
          <w:szCs w:val="24"/>
          <w:lang w:eastAsia="es-ES"/>
        </w:rPr>
      </w:pPr>
    </w:p>
    <w:p w:rsidR="002827BE" w:rsidRDefault="002827BE" w:rsidP="002827BE">
      <w:pPr>
        <w:autoSpaceDE w:val="0"/>
        <w:autoSpaceDN w:val="0"/>
        <w:adjustRightInd w:val="0"/>
        <w:spacing w:after="0" w:line="480" w:lineRule="auto"/>
        <w:ind w:left="705"/>
        <w:jc w:val="both"/>
        <w:rPr>
          <w:rFonts w:ascii="Arial" w:eastAsia="Times New Roman" w:hAnsi="Arial" w:cs="Arial"/>
          <w:sz w:val="24"/>
          <w:szCs w:val="24"/>
          <w:lang w:eastAsia="es-ES"/>
        </w:rPr>
      </w:pPr>
      <w:r>
        <w:rPr>
          <w:rFonts w:ascii="Arial" w:eastAsia="Times New Roman" w:hAnsi="Arial" w:cs="Arial"/>
          <w:sz w:val="24"/>
          <w:szCs w:val="24"/>
          <w:lang w:eastAsia="es-ES"/>
        </w:rPr>
        <w:t xml:space="preserve">Las </w:t>
      </w:r>
      <w:proofErr w:type="spellStart"/>
      <w:r>
        <w:rPr>
          <w:rFonts w:ascii="Arial" w:eastAsia="Times New Roman" w:hAnsi="Arial" w:cs="Arial"/>
          <w:sz w:val="24"/>
          <w:szCs w:val="24"/>
          <w:lang w:eastAsia="es-ES"/>
        </w:rPr>
        <w:t>a</w:t>
      </w:r>
      <w:r w:rsidRPr="0029189C">
        <w:rPr>
          <w:rFonts w:ascii="Arial" w:eastAsia="Times New Roman" w:hAnsi="Arial" w:cs="Arial"/>
          <w:sz w:val="24"/>
          <w:szCs w:val="24"/>
          <w:vertAlign w:val="subscript"/>
          <w:lang w:eastAsia="es-ES"/>
        </w:rPr>
        <w:t>w</w:t>
      </w:r>
      <w:proofErr w:type="spellEnd"/>
      <w:r>
        <w:rPr>
          <w:rFonts w:ascii="Arial" w:eastAsia="Times New Roman" w:hAnsi="Arial" w:cs="Arial"/>
          <w:sz w:val="24"/>
          <w:szCs w:val="24"/>
          <w:lang w:eastAsia="es-ES"/>
        </w:rPr>
        <w:t xml:space="preserve"> de las pruebas con las diferentes sustituciones aumentaron y esto indica mayor vulnerabilidad en la estabilidad del alimento al existir más agua disponible para reacciones de deterioro. Al observar los resultados de pérdida de humedad en el producto, era de esperar una disminución en la </w:t>
      </w:r>
      <w:proofErr w:type="spellStart"/>
      <w:r>
        <w:rPr>
          <w:rFonts w:ascii="Arial" w:eastAsia="Times New Roman" w:hAnsi="Arial" w:cs="Arial"/>
          <w:sz w:val="24"/>
          <w:szCs w:val="24"/>
          <w:lang w:eastAsia="es-ES"/>
        </w:rPr>
        <w:t>a</w:t>
      </w:r>
      <w:r w:rsidRPr="00C010E8">
        <w:rPr>
          <w:rFonts w:ascii="Arial" w:eastAsia="Times New Roman" w:hAnsi="Arial" w:cs="Arial"/>
          <w:sz w:val="24"/>
          <w:szCs w:val="24"/>
          <w:vertAlign w:val="subscript"/>
          <w:lang w:eastAsia="es-ES"/>
        </w:rPr>
        <w:t>w</w:t>
      </w:r>
      <w:proofErr w:type="spellEnd"/>
      <w:r>
        <w:rPr>
          <w:rFonts w:ascii="Arial" w:eastAsia="Times New Roman" w:hAnsi="Arial" w:cs="Arial"/>
          <w:sz w:val="24"/>
          <w:szCs w:val="24"/>
          <w:lang w:eastAsia="es-ES"/>
        </w:rPr>
        <w:t xml:space="preserve"> lo que indicaría un aumento en su estabilidad, pero esto no es así debido a que en el día 0 la </w:t>
      </w:r>
      <w:proofErr w:type="spellStart"/>
      <w:r>
        <w:rPr>
          <w:rFonts w:ascii="Arial" w:eastAsia="Times New Roman" w:hAnsi="Arial" w:cs="Arial"/>
          <w:sz w:val="24"/>
          <w:szCs w:val="24"/>
          <w:lang w:eastAsia="es-ES"/>
        </w:rPr>
        <w:t>a</w:t>
      </w:r>
      <w:r w:rsidRPr="00C010E8">
        <w:rPr>
          <w:rFonts w:ascii="Arial" w:eastAsia="Times New Roman" w:hAnsi="Arial" w:cs="Arial"/>
          <w:sz w:val="24"/>
          <w:szCs w:val="24"/>
          <w:vertAlign w:val="subscript"/>
          <w:lang w:eastAsia="es-ES"/>
        </w:rPr>
        <w:t>w</w:t>
      </w:r>
      <w:proofErr w:type="spellEnd"/>
      <w:r>
        <w:rPr>
          <w:rFonts w:ascii="Arial" w:eastAsia="Times New Roman" w:hAnsi="Arial" w:cs="Arial"/>
          <w:sz w:val="24"/>
          <w:szCs w:val="24"/>
          <w:lang w:eastAsia="es-ES"/>
        </w:rPr>
        <w:t xml:space="preserve"> es alta por lo tanto, el deterioro por microorganismos es mayor.</w:t>
      </w:r>
    </w:p>
    <w:p w:rsidR="002827BE" w:rsidRDefault="002827BE" w:rsidP="002827BE">
      <w:pPr>
        <w:autoSpaceDE w:val="0"/>
        <w:autoSpaceDN w:val="0"/>
        <w:adjustRightInd w:val="0"/>
        <w:spacing w:after="0" w:line="480" w:lineRule="auto"/>
        <w:ind w:left="705"/>
        <w:jc w:val="both"/>
        <w:rPr>
          <w:rFonts w:ascii="Arial" w:eastAsia="Times New Roman" w:hAnsi="Arial" w:cs="Arial"/>
          <w:sz w:val="24"/>
          <w:szCs w:val="24"/>
          <w:lang w:eastAsia="es-ES"/>
        </w:rPr>
      </w:pPr>
    </w:p>
    <w:p w:rsidR="002827BE" w:rsidRDefault="002827BE" w:rsidP="002827BE">
      <w:pPr>
        <w:autoSpaceDE w:val="0"/>
        <w:autoSpaceDN w:val="0"/>
        <w:adjustRightInd w:val="0"/>
        <w:spacing w:after="0" w:line="480" w:lineRule="auto"/>
        <w:ind w:left="705"/>
        <w:jc w:val="both"/>
        <w:rPr>
          <w:rFonts w:ascii="Arial" w:eastAsia="Times New Roman" w:hAnsi="Arial" w:cs="Arial"/>
          <w:sz w:val="24"/>
          <w:szCs w:val="24"/>
          <w:lang w:eastAsia="es-ES"/>
        </w:rPr>
      </w:pPr>
      <w:r>
        <w:rPr>
          <w:rFonts w:ascii="Arial" w:eastAsia="Times New Roman" w:hAnsi="Arial" w:cs="Arial"/>
          <w:sz w:val="24"/>
          <w:szCs w:val="24"/>
          <w:lang w:eastAsia="es-ES"/>
        </w:rPr>
        <w:t xml:space="preserve">Además de predecir las reacciones de deterioro, la </w:t>
      </w:r>
      <w:proofErr w:type="spellStart"/>
      <w:r>
        <w:rPr>
          <w:rFonts w:ascii="Arial" w:eastAsia="Times New Roman" w:hAnsi="Arial" w:cs="Arial"/>
          <w:sz w:val="24"/>
          <w:szCs w:val="24"/>
          <w:lang w:eastAsia="es-ES"/>
        </w:rPr>
        <w:t>aw</w:t>
      </w:r>
      <w:proofErr w:type="spellEnd"/>
      <w:r>
        <w:rPr>
          <w:rFonts w:ascii="Arial" w:eastAsia="Times New Roman" w:hAnsi="Arial" w:cs="Arial"/>
          <w:sz w:val="24"/>
          <w:szCs w:val="24"/>
          <w:lang w:eastAsia="es-ES"/>
        </w:rPr>
        <w:t xml:space="preserve"> afecta en ciertas propiedades texturales en los alimentos. Alimentos con alta </w:t>
      </w:r>
      <w:proofErr w:type="spellStart"/>
      <w:r>
        <w:rPr>
          <w:rFonts w:ascii="Arial" w:eastAsia="Times New Roman" w:hAnsi="Arial" w:cs="Arial"/>
          <w:sz w:val="24"/>
          <w:szCs w:val="24"/>
          <w:lang w:eastAsia="es-ES"/>
        </w:rPr>
        <w:t>a</w:t>
      </w:r>
      <w:r w:rsidRPr="00046673">
        <w:rPr>
          <w:rFonts w:ascii="Arial" w:eastAsia="Times New Roman" w:hAnsi="Arial" w:cs="Arial"/>
          <w:sz w:val="24"/>
          <w:szCs w:val="24"/>
          <w:vertAlign w:val="subscript"/>
          <w:lang w:eastAsia="es-ES"/>
        </w:rPr>
        <w:t>w</w:t>
      </w:r>
      <w:proofErr w:type="spellEnd"/>
      <w:r>
        <w:rPr>
          <w:rFonts w:ascii="Arial" w:eastAsia="Times New Roman" w:hAnsi="Arial" w:cs="Arial"/>
          <w:sz w:val="24"/>
          <w:szCs w:val="24"/>
          <w:lang w:eastAsia="es-ES"/>
        </w:rPr>
        <w:t xml:space="preserve"> son descritos como jugosos, tiernos y masticables. </w:t>
      </w:r>
      <w:r w:rsidRPr="00DB20D7">
        <w:rPr>
          <w:rFonts w:ascii="Arial" w:eastAsia="Times New Roman" w:hAnsi="Arial" w:cs="Arial"/>
          <w:sz w:val="24"/>
          <w:szCs w:val="24"/>
          <w:lang w:eastAsia="es-ES"/>
        </w:rPr>
        <w:t xml:space="preserve">A medida que la </w:t>
      </w:r>
      <w:proofErr w:type="spellStart"/>
      <w:r w:rsidRPr="00DB20D7">
        <w:rPr>
          <w:rFonts w:ascii="Arial" w:eastAsia="Times New Roman" w:hAnsi="Arial" w:cs="Arial"/>
          <w:sz w:val="24"/>
          <w:szCs w:val="24"/>
          <w:lang w:eastAsia="es-ES"/>
        </w:rPr>
        <w:t>a</w:t>
      </w:r>
      <w:r w:rsidRPr="00046673">
        <w:rPr>
          <w:rFonts w:ascii="Arial" w:eastAsia="Times New Roman" w:hAnsi="Arial" w:cs="Arial"/>
          <w:sz w:val="24"/>
          <w:szCs w:val="24"/>
          <w:vertAlign w:val="subscript"/>
          <w:lang w:eastAsia="es-ES"/>
        </w:rPr>
        <w:t>w</w:t>
      </w:r>
      <w:proofErr w:type="spellEnd"/>
      <w:r w:rsidRPr="00DB20D7">
        <w:rPr>
          <w:rFonts w:ascii="Arial" w:eastAsia="Times New Roman" w:hAnsi="Arial" w:cs="Arial"/>
          <w:sz w:val="24"/>
          <w:szCs w:val="24"/>
          <w:lang w:eastAsia="es-ES"/>
        </w:rPr>
        <w:t xml:space="preserve"> es reducida, atributos indeseables</w:t>
      </w:r>
      <w:r>
        <w:rPr>
          <w:rFonts w:ascii="Arial" w:eastAsia="Times New Roman" w:hAnsi="Arial" w:cs="Arial"/>
          <w:sz w:val="24"/>
          <w:szCs w:val="24"/>
          <w:lang w:eastAsia="es-ES"/>
        </w:rPr>
        <w:t xml:space="preserve"> aparecen</w:t>
      </w:r>
      <w:r w:rsidRPr="00DB20D7">
        <w:rPr>
          <w:rFonts w:ascii="Arial" w:eastAsia="Times New Roman" w:hAnsi="Arial" w:cs="Arial"/>
          <w:sz w:val="24"/>
          <w:szCs w:val="24"/>
          <w:lang w:eastAsia="es-ES"/>
        </w:rPr>
        <w:t xml:space="preserve"> como dureza, </w:t>
      </w:r>
      <w:r>
        <w:rPr>
          <w:rFonts w:ascii="Arial" w:eastAsia="Times New Roman" w:hAnsi="Arial" w:cs="Arial"/>
          <w:sz w:val="24"/>
          <w:szCs w:val="24"/>
          <w:lang w:eastAsia="es-ES"/>
        </w:rPr>
        <w:lastRenderedPageBreak/>
        <w:t xml:space="preserve">resequedad, “viejo”, etc. Por lo tanto, la disminución en la </w:t>
      </w:r>
      <w:proofErr w:type="spellStart"/>
      <w:r>
        <w:rPr>
          <w:rFonts w:ascii="Arial" w:eastAsia="Times New Roman" w:hAnsi="Arial" w:cs="Arial"/>
          <w:sz w:val="24"/>
          <w:szCs w:val="24"/>
          <w:lang w:eastAsia="es-ES"/>
        </w:rPr>
        <w:t>a</w:t>
      </w:r>
      <w:r w:rsidRPr="00046673">
        <w:rPr>
          <w:rFonts w:ascii="Arial" w:eastAsia="Times New Roman" w:hAnsi="Arial" w:cs="Arial"/>
          <w:sz w:val="24"/>
          <w:szCs w:val="24"/>
          <w:vertAlign w:val="subscript"/>
          <w:lang w:eastAsia="es-ES"/>
        </w:rPr>
        <w:t>w</w:t>
      </w:r>
      <w:proofErr w:type="spellEnd"/>
      <w:r>
        <w:rPr>
          <w:rFonts w:ascii="Arial" w:eastAsia="Times New Roman" w:hAnsi="Arial" w:cs="Arial"/>
          <w:sz w:val="24"/>
          <w:szCs w:val="24"/>
          <w:lang w:eastAsia="es-ES"/>
        </w:rPr>
        <w:t xml:space="preserve"> refuerza la teoría del endurecimiento del producto en el almacenamiento.</w:t>
      </w:r>
    </w:p>
    <w:p w:rsidR="002827BE" w:rsidRDefault="002827BE" w:rsidP="002827BE">
      <w:pPr>
        <w:autoSpaceDE w:val="0"/>
        <w:autoSpaceDN w:val="0"/>
        <w:adjustRightInd w:val="0"/>
        <w:spacing w:after="0" w:line="480" w:lineRule="auto"/>
        <w:ind w:left="705"/>
        <w:jc w:val="both"/>
        <w:rPr>
          <w:rFonts w:ascii="Arial" w:eastAsia="Times New Roman" w:hAnsi="Arial" w:cs="Arial"/>
          <w:sz w:val="24"/>
          <w:szCs w:val="24"/>
          <w:lang w:eastAsia="es-ES"/>
        </w:rPr>
      </w:pPr>
    </w:p>
    <w:p w:rsidR="002827BE" w:rsidRDefault="002827BE" w:rsidP="002827BE">
      <w:pPr>
        <w:autoSpaceDE w:val="0"/>
        <w:autoSpaceDN w:val="0"/>
        <w:adjustRightInd w:val="0"/>
        <w:spacing w:after="0" w:line="480" w:lineRule="auto"/>
        <w:ind w:left="705"/>
        <w:jc w:val="both"/>
        <w:rPr>
          <w:rFonts w:ascii="Arial" w:eastAsia="Times New Roman" w:hAnsi="Arial" w:cs="Arial"/>
          <w:sz w:val="24"/>
          <w:szCs w:val="24"/>
          <w:lang w:eastAsia="es-ES"/>
        </w:rPr>
      </w:pPr>
      <w:r>
        <w:rPr>
          <w:rFonts w:ascii="Arial" w:eastAsia="Times New Roman" w:hAnsi="Arial" w:cs="Arial"/>
          <w:sz w:val="24"/>
          <w:szCs w:val="24"/>
          <w:lang w:eastAsia="es-ES"/>
        </w:rPr>
        <w:t xml:space="preserve">El análisis de varianza con la prueba de Fisher de la </w:t>
      </w:r>
      <w:proofErr w:type="spellStart"/>
      <w:r>
        <w:rPr>
          <w:rFonts w:ascii="Arial" w:eastAsia="Times New Roman" w:hAnsi="Arial" w:cs="Arial"/>
          <w:sz w:val="24"/>
          <w:szCs w:val="24"/>
          <w:lang w:eastAsia="es-ES"/>
        </w:rPr>
        <w:t>a</w:t>
      </w:r>
      <w:r w:rsidRPr="00D14040">
        <w:rPr>
          <w:rFonts w:ascii="Arial" w:eastAsia="Times New Roman" w:hAnsi="Arial" w:cs="Arial"/>
          <w:sz w:val="24"/>
          <w:szCs w:val="24"/>
          <w:vertAlign w:val="subscript"/>
          <w:lang w:eastAsia="es-ES"/>
        </w:rPr>
        <w:t>w</w:t>
      </w:r>
      <w:proofErr w:type="spellEnd"/>
      <w:r>
        <w:rPr>
          <w:rFonts w:ascii="Arial" w:eastAsia="Times New Roman" w:hAnsi="Arial" w:cs="Arial"/>
          <w:sz w:val="24"/>
          <w:szCs w:val="24"/>
          <w:lang w:eastAsia="es-ES"/>
        </w:rPr>
        <w:t xml:space="preserve"> demuestra que el intervalo de confianza no incluye al 0 por lo tanto, existen diferencias significativas en la </w:t>
      </w:r>
      <w:proofErr w:type="spellStart"/>
      <w:r>
        <w:rPr>
          <w:rFonts w:ascii="Arial" w:eastAsia="Times New Roman" w:hAnsi="Arial" w:cs="Arial"/>
          <w:sz w:val="24"/>
          <w:szCs w:val="24"/>
          <w:lang w:eastAsia="es-ES"/>
        </w:rPr>
        <w:t>a</w:t>
      </w:r>
      <w:r w:rsidRPr="00D14040">
        <w:rPr>
          <w:rFonts w:ascii="Arial" w:eastAsia="Times New Roman" w:hAnsi="Arial" w:cs="Arial"/>
          <w:sz w:val="24"/>
          <w:szCs w:val="24"/>
          <w:vertAlign w:val="subscript"/>
          <w:lang w:eastAsia="es-ES"/>
        </w:rPr>
        <w:t>w</w:t>
      </w:r>
      <w:proofErr w:type="spellEnd"/>
      <w:r>
        <w:rPr>
          <w:rFonts w:ascii="Arial" w:eastAsia="Times New Roman" w:hAnsi="Arial" w:cs="Arial"/>
          <w:sz w:val="24"/>
          <w:szCs w:val="24"/>
          <w:lang w:eastAsia="es-ES"/>
        </w:rPr>
        <w:t xml:space="preserve"> entre las muestras.</w:t>
      </w:r>
    </w:p>
    <w:p w:rsidR="002827BE" w:rsidRDefault="002827BE" w:rsidP="002827BE">
      <w:pPr>
        <w:autoSpaceDE w:val="0"/>
        <w:autoSpaceDN w:val="0"/>
        <w:adjustRightInd w:val="0"/>
        <w:spacing w:after="0" w:line="480" w:lineRule="auto"/>
        <w:ind w:left="705"/>
        <w:jc w:val="both"/>
        <w:rPr>
          <w:rFonts w:ascii="Arial" w:eastAsia="Times New Roman" w:hAnsi="Arial" w:cs="Arial"/>
          <w:sz w:val="24"/>
          <w:szCs w:val="24"/>
          <w:lang w:eastAsia="es-ES"/>
        </w:rPr>
      </w:pPr>
    </w:p>
    <w:p w:rsidR="002827BE" w:rsidRDefault="002827BE" w:rsidP="002827BE">
      <w:pPr>
        <w:autoSpaceDE w:val="0"/>
        <w:autoSpaceDN w:val="0"/>
        <w:adjustRightInd w:val="0"/>
        <w:spacing w:after="0" w:line="480" w:lineRule="auto"/>
        <w:ind w:left="705"/>
        <w:jc w:val="both"/>
        <w:rPr>
          <w:rFonts w:ascii="Arial" w:eastAsia="Times New Roman" w:hAnsi="Arial" w:cs="Arial"/>
          <w:sz w:val="24"/>
          <w:szCs w:val="24"/>
          <w:lang w:eastAsia="es-ES"/>
        </w:rPr>
      </w:pPr>
      <w:r>
        <w:rPr>
          <w:rFonts w:ascii="Arial" w:eastAsia="Times New Roman" w:hAnsi="Arial" w:cs="Arial"/>
          <w:sz w:val="24"/>
          <w:szCs w:val="24"/>
          <w:lang w:eastAsia="es-ES"/>
        </w:rPr>
        <w:t xml:space="preserve">Además para constatar y apoyar los resultados de las </w:t>
      </w:r>
      <w:proofErr w:type="spellStart"/>
      <w:r>
        <w:rPr>
          <w:rFonts w:ascii="Arial" w:eastAsia="Times New Roman" w:hAnsi="Arial" w:cs="Arial"/>
          <w:sz w:val="24"/>
          <w:szCs w:val="24"/>
          <w:lang w:eastAsia="es-ES"/>
        </w:rPr>
        <w:t>a</w:t>
      </w:r>
      <w:r w:rsidRPr="00014CD2">
        <w:rPr>
          <w:rFonts w:ascii="Arial" w:eastAsia="Times New Roman" w:hAnsi="Arial" w:cs="Arial"/>
          <w:sz w:val="24"/>
          <w:szCs w:val="24"/>
          <w:vertAlign w:val="subscript"/>
          <w:lang w:eastAsia="es-ES"/>
        </w:rPr>
        <w:t>w</w:t>
      </w:r>
      <w:proofErr w:type="spellEnd"/>
      <w:r w:rsidRPr="00014CD2">
        <w:rPr>
          <w:rFonts w:ascii="Arial" w:eastAsia="Times New Roman" w:hAnsi="Arial" w:cs="Arial"/>
          <w:sz w:val="24"/>
          <w:szCs w:val="24"/>
          <w:vertAlign w:val="subscript"/>
          <w:lang w:eastAsia="es-ES"/>
        </w:rPr>
        <w:t xml:space="preserve"> </w:t>
      </w:r>
      <w:r>
        <w:rPr>
          <w:rFonts w:ascii="Arial" w:eastAsia="Times New Roman" w:hAnsi="Arial" w:cs="Arial"/>
          <w:sz w:val="24"/>
          <w:szCs w:val="24"/>
          <w:lang w:eastAsia="es-ES"/>
        </w:rPr>
        <w:t>se procedió mediante un examen visual observar las primeras señales de deterioro. La tabla 19 muestra los resultados del examen visual.</w:t>
      </w:r>
    </w:p>
    <w:p w:rsidR="002827BE" w:rsidRDefault="002827BE" w:rsidP="002827BE">
      <w:pPr>
        <w:autoSpaceDE w:val="0"/>
        <w:autoSpaceDN w:val="0"/>
        <w:adjustRightInd w:val="0"/>
        <w:spacing w:after="0" w:line="480" w:lineRule="auto"/>
        <w:ind w:left="705"/>
        <w:jc w:val="both"/>
        <w:rPr>
          <w:rFonts w:ascii="Arial" w:eastAsia="Times New Roman" w:hAnsi="Arial" w:cs="Arial"/>
          <w:sz w:val="24"/>
          <w:szCs w:val="24"/>
          <w:lang w:eastAsia="es-ES"/>
        </w:rPr>
      </w:pPr>
    </w:p>
    <w:p w:rsidR="002827BE" w:rsidRPr="00A46AF6" w:rsidRDefault="002827BE" w:rsidP="002827BE">
      <w:pPr>
        <w:autoSpaceDE w:val="0"/>
        <w:autoSpaceDN w:val="0"/>
        <w:adjustRightInd w:val="0"/>
        <w:spacing w:after="0" w:line="480" w:lineRule="auto"/>
        <w:ind w:left="705"/>
        <w:jc w:val="center"/>
        <w:rPr>
          <w:rFonts w:ascii="Arial" w:eastAsia="Times New Roman" w:hAnsi="Arial" w:cs="Arial"/>
          <w:b/>
          <w:sz w:val="24"/>
          <w:szCs w:val="24"/>
          <w:lang w:eastAsia="es-ES"/>
        </w:rPr>
      </w:pPr>
      <w:r w:rsidRPr="008F054A">
        <w:rPr>
          <w:rFonts w:ascii="Arial" w:eastAsia="Times New Roman" w:hAnsi="Arial" w:cs="Arial"/>
          <w:b/>
          <w:sz w:val="24"/>
          <w:szCs w:val="24"/>
          <w:lang w:eastAsia="es-ES"/>
        </w:rPr>
        <w:t>TABLA</w:t>
      </w:r>
      <w:r>
        <w:rPr>
          <w:rFonts w:ascii="Arial" w:eastAsia="Times New Roman" w:hAnsi="Arial" w:cs="Arial"/>
          <w:b/>
          <w:sz w:val="24"/>
          <w:szCs w:val="24"/>
          <w:lang w:eastAsia="es-ES"/>
        </w:rPr>
        <w:t xml:space="preserve"> 19</w:t>
      </w:r>
    </w:p>
    <w:p w:rsidR="002827BE" w:rsidRPr="00A46AF6" w:rsidRDefault="002827BE" w:rsidP="002827BE">
      <w:pPr>
        <w:autoSpaceDE w:val="0"/>
        <w:autoSpaceDN w:val="0"/>
        <w:adjustRightInd w:val="0"/>
        <w:spacing w:after="0" w:line="480" w:lineRule="auto"/>
        <w:ind w:left="705"/>
        <w:jc w:val="center"/>
        <w:rPr>
          <w:rFonts w:ascii="Arial" w:eastAsia="Times New Roman" w:hAnsi="Arial" w:cs="Arial"/>
          <w:b/>
          <w:sz w:val="24"/>
          <w:szCs w:val="24"/>
          <w:lang w:eastAsia="es-ES"/>
        </w:rPr>
      </w:pPr>
      <w:r w:rsidRPr="00A46AF6">
        <w:rPr>
          <w:rFonts w:ascii="Arial" w:eastAsia="Times New Roman" w:hAnsi="Arial" w:cs="Arial"/>
          <w:b/>
          <w:sz w:val="24"/>
          <w:szCs w:val="24"/>
          <w:lang w:eastAsia="es-ES"/>
        </w:rPr>
        <w:t xml:space="preserve">VIDA ÚTIL EN DÍAS DE LAS MUESTRAS EN </w:t>
      </w:r>
      <w:r>
        <w:rPr>
          <w:rFonts w:ascii="Arial" w:eastAsia="Times New Roman" w:hAnsi="Arial" w:cs="Arial"/>
          <w:b/>
          <w:sz w:val="24"/>
          <w:szCs w:val="24"/>
          <w:lang w:eastAsia="es-ES"/>
        </w:rPr>
        <w:t xml:space="preserve"> </w:t>
      </w:r>
      <w:r w:rsidRPr="00A46AF6">
        <w:rPr>
          <w:rFonts w:ascii="Arial" w:eastAsia="Times New Roman" w:hAnsi="Arial" w:cs="Arial"/>
          <w:b/>
          <w:sz w:val="24"/>
          <w:szCs w:val="24"/>
          <w:lang w:eastAsia="es-ES"/>
        </w:rPr>
        <w:t>ALMACENAMIENTO</w:t>
      </w:r>
    </w:p>
    <w:tbl>
      <w:tblPr>
        <w:tblStyle w:val="Tablaconcuadrcula"/>
        <w:tblW w:w="0" w:type="auto"/>
        <w:tblInd w:w="1384" w:type="dxa"/>
        <w:tblLook w:val="04A0"/>
      </w:tblPr>
      <w:tblGrid>
        <w:gridCol w:w="3239"/>
        <w:gridCol w:w="2148"/>
      </w:tblGrid>
      <w:tr w:rsidR="002827BE" w:rsidTr="00C55B8D">
        <w:tc>
          <w:tcPr>
            <w:tcW w:w="3239" w:type="dxa"/>
          </w:tcPr>
          <w:p w:rsidR="002827BE" w:rsidRPr="00A46AF6" w:rsidRDefault="002827BE" w:rsidP="00C55B8D">
            <w:pPr>
              <w:autoSpaceDE w:val="0"/>
              <w:autoSpaceDN w:val="0"/>
              <w:adjustRightInd w:val="0"/>
              <w:spacing w:line="276" w:lineRule="auto"/>
              <w:jc w:val="both"/>
              <w:rPr>
                <w:rFonts w:ascii="Arial" w:eastAsia="Times New Roman" w:hAnsi="Arial" w:cs="Arial"/>
                <w:b/>
                <w:sz w:val="24"/>
                <w:szCs w:val="24"/>
                <w:lang w:eastAsia="es-ES"/>
              </w:rPr>
            </w:pPr>
            <w:r w:rsidRPr="00A46AF6">
              <w:rPr>
                <w:rFonts w:ascii="Arial" w:eastAsia="Times New Roman" w:hAnsi="Arial" w:cs="Arial"/>
                <w:b/>
                <w:sz w:val="24"/>
                <w:szCs w:val="24"/>
                <w:lang w:eastAsia="es-ES"/>
              </w:rPr>
              <w:t>Muestras</w:t>
            </w:r>
          </w:p>
        </w:tc>
        <w:tc>
          <w:tcPr>
            <w:tcW w:w="2148" w:type="dxa"/>
          </w:tcPr>
          <w:p w:rsidR="002827BE" w:rsidRPr="00A46AF6" w:rsidRDefault="002827BE" w:rsidP="00C55B8D">
            <w:pPr>
              <w:autoSpaceDE w:val="0"/>
              <w:autoSpaceDN w:val="0"/>
              <w:adjustRightInd w:val="0"/>
              <w:spacing w:line="276" w:lineRule="auto"/>
              <w:jc w:val="both"/>
              <w:rPr>
                <w:rFonts w:ascii="Arial" w:eastAsia="Times New Roman" w:hAnsi="Arial" w:cs="Arial"/>
                <w:b/>
                <w:sz w:val="24"/>
                <w:szCs w:val="24"/>
                <w:lang w:eastAsia="es-ES"/>
              </w:rPr>
            </w:pPr>
            <w:r w:rsidRPr="00A46AF6">
              <w:rPr>
                <w:rFonts w:ascii="Arial" w:eastAsia="Times New Roman" w:hAnsi="Arial" w:cs="Arial"/>
                <w:b/>
                <w:sz w:val="24"/>
                <w:szCs w:val="24"/>
                <w:lang w:eastAsia="es-ES"/>
              </w:rPr>
              <w:t>Vida Útil en días</w:t>
            </w:r>
          </w:p>
        </w:tc>
      </w:tr>
      <w:tr w:rsidR="002827BE" w:rsidTr="00C55B8D">
        <w:tc>
          <w:tcPr>
            <w:tcW w:w="3239" w:type="dxa"/>
          </w:tcPr>
          <w:p w:rsidR="002827BE" w:rsidRDefault="002827BE"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0%</w:t>
            </w:r>
          </w:p>
        </w:tc>
        <w:tc>
          <w:tcPr>
            <w:tcW w:w="2148" w:type="dxa"/>
          </w:tcPr>
          <w:p w:rsidR="002827BE" w:rsidRDefault="002827BE" w:rsidP="00C55B8D">
            <w:pPr>
              <w:autoSpaceDE w:val="0"/>
              <w:autoSpaceDN w:val="0"/>
              <w:adjustRightInd w:val="0"/>
              <w:spacing w:line="276" w:lineRule="auto"/>
              <w:jc w:val="center"/>
              <w:rPr>
                <w:rFonts w:ascii="Arial" w:eastAsia="Times New Roman" w:hAnsi="Arial" w:cs="Arial"/>
                <w:sz w:val="24"/>
                <w:szCs w:val="24"/>
                <w:lang w:eastAsia="es-ES"/>
              </w:rPr>
            </w:pPr>
            <w:r>
              <w:rPr>
                <w:rFonts w:ascii="Arial" w:eastAsia="Times New Roman" w:hAnsi="Arial" w:cs="Arial"/>
                <w:sz w:val="24"/>
                <w:szCs w:val="24"/>
                <w:lang w:eastAsia="es-ES"/>
              </w:rPr>
              <w:t>5</w:t>
            </w:r>
          </w:p>
        </w:tc>
      </w:tr>
      <w:tr w:rsidR="002827BE" w:rsidTr="00C55B8D">
        <w:tc>
          <w:tcPr>
            <w:tcW w:w="3239" w:type="dxa"/>
          </w:tcPr>
          <w:p w:rsidR="002827BE" w:rsidRDefault="002827BE"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30% AR - 0%</w:t>
            </w:r>
          </w:p>
        </w:tc>
        <w:tc>
          <w:tcPr>
            <w:tcW w:w="2148" w:type="dxa"/>
          </w:tcPr>
          <w:p w:rsidR="002827BE" w:rsidRDefault="002827BE" w:rsidP="00C55B8D">
            <w:pPr>
              <w:autoSpaceDE w:val="0"/>
              <w:autoSpaceDN w:val="0"/>
              <w:adjustRightInd w:val="0"/>
              <w:spacing w:line="276" w:lineRule="auto"/>
              <w:jc w:val="center"/>
              <w:rPr>
                <w:rFonts w:ascii="Arial" w:eastAsia="Times New Roman" w:hAnsi="Arial" w:cs="Arial"/>
                <w:sz w:val="24"/>
                <w:szCs w:val="24"/>
                <w:lang w:eastAsia="es-ES"/>
              </w:rPr>
            </w:pPr>
            <w:r>
              <w:rPr>
                <w:rFonts w:ascii="Arial" w:eastAsia="Times New Roman" w:hAnsi="Arial" w:cs="Arial"/>
                <w:sz w:val="24"/>
                <w:szCs w:val="24"/>
                <w:lang w:eastAsia="es-ES"/>
              </w:rPr>
              <w:t>5</w:t>
            </w:r>
          </w:p>
        </w:tc>
      </w:tr>
      <w:tr w:rsidR="002827BE" w:rsidTr="00C55B8D">
        <w:tc>
          <w:tcPr>
            <w:tcW w:w="3239" w:type="dxa"/>
          </w:tcPr>
          <w:p w:rsidR="002827BE" w:rsidRDefault="002827BE"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 xml:space="preserve">0% - 50% </w:t>
            </w:r>
            <w:proofErr w:type="spellStart"/>
            <w:r>
              <w:rPr>
                <w:rFonts w:ascii="Arial" w:eastAsia="Times New Roman" w:hAnsi="Arial" w:cs="Arial"/>
                <w:sz w:val="24"/>
                <w:szCs w:val="24"/>
                <w:lang w:eastAsia="es-ES"/>
              </w:rPr>
              <w:t>Reb</w:t>
            </w:r>
            <w:proofErr w:type="spellEnd"/>
            <w:r>
              <w:rPr>
                <w:rFonts w:ascii="Arial" w:eastAsia="Times New Roman" w:hAnsi="Arial" w:cs="Arial"/>
                <w:sz w:val="24"/>
                <w:szCs w:val="24"/>
                <w:lang w:eastAsia="es-ES"/>
              </w:rPr>
              <w:t>–A</w:t>
            </w:r>
          </w:p>
        </w:tc>
        <w:tc>
          <w:tcPr>
            <w:tcW w:w="2148" w:type="dxa"/>
          </w:tcPr>
          <w:p w:rsidR="002827BE" w:rsidRDefault="002827BE" w:rsidP="00C55B8D">
            <w:pPr>
              <w:autoSpaceDE w:val="0"/>
              <w:autoSpaceDN w:val="0"/>
              <w:adjustRightInd w:val="0"/>
              <w:spacing w:line="276" w:lineRule="auto"/>
              <w:jc w:val="center"/>
              <w:rPr>
                <w:rFonts w:ascii="Arial" w:eastAsia="Times New Roman" w:hAnsi="Arial" w:cs="Arial"/>
                <w:sz w:val="24"/>
                <w:szCs w:val="24"/>
                <w:lang w:eastAsia="es-ES"/>
              </w:rPr>
            </w:pPr>
            <w:r>
              <w:rPr>
                <w:rFonts w:ascii="Arial" w:eastAsia="Times New Roman" w:hAnsi="Arial" w:cs="Arial"/>
                <w:sz w:val="24"/>
                <w:szCs w:val="24"/>
                <w:lang w:eastAsia="es-ES"/>
              </w:rPr>
              <w:t>4</w:t>
            </w:r>
          </w:p>
        </w:tc>
      </w:tr>
      <w:tr w:rsidR="002827BE" w:rsidTr="00C55B8D">
        <w:tc>
          <w:tcPr>
            <w:tcW w:w="3239" w:type="dxa"/>
          </w:tcPr>
          <w:p w:rsidR="002827BE" w:rsidRDefault="002827BE" w:rsidP="00C55B8D">
            <w:pPr>
              <w:autoSpaceDE w:val="0"/>
              <w:autoSpaceDN w:val="0"/>
              <w:adjustRightInd w:val="0"/>
              <w:spacing w:line="276" w:lineRule="auto"/>
              <w:jc w:val="both"/>
              <w:rPr>
                <w:rFonts w:ascii="Arial" w:eastAsia="Times New Roman" w:hAnsi="Arial" w:cs="Arial"/>
                <w:sz w:val="24"/>
                <w:szCs w:val="24"/>
                <w:lang w:eastAsia="es-ES"/>
              </w:rPr>
            </w:pPr>
            <w:r>
              <w:rPr>
                <w:rFonts w:ascii="Arial" w:eastAsia="Times New Roman" w:hAnsi="Arial" w:cs="Arial"/>
                <w:sz w:val="24"/>
                <w:szCs w:val="24"/>
                <w:lang w:eastAsia="es-ES"/>
              </w:rPr>
              <w:t xml:space="preserve">30% AR – 50% </w:t>
            </w:r>
            <w:proofErr w:type="spellStart"/>
            <w:r>
              <w:rPr>
                <w:rFonts w:ascii="Arial" w:eastAsia="Times New Roman" w:hAnsi="Arial" w:cs="Arial"/>
                <w:sz w:val="24"/>
                <w:szCs w:val="24"/>
                <w:lang w:eastAsia="es-ES"/>
              </w:rPr>
              <w:t>Reb</w:t>
            </w:r>
            <w:proofErr w:type="spellEnd"/>
            <w:r>
              <w:rPr>
                <w:rFonts w:ascii="Arial" w:eastAsia="Times New Roman" w:hAnsi="Arial" w:cs="Arial"/>
                <w:sz w:val="24"/>
                <w:szCs w:val="24"/>
                <w:lang w:eastAsia="es-ES"/>
              </w:rPr>
              <w:t>-A</w:t>
            </w:r>
          </w:p>
        </w:tc>
        <w:tc>
          <w:tcPr>
            <w:tcW w:w="2148" w:type="dxa"/>
          </w:tcPr>
          <w:p w:rsidR="002827BE" w:rsidRDefault="002827BE" w:rsidP="00C55B8D">
            <w:pPr>
              <w:autoSpaceDE w:val="0"/>
              <w:autoSpaceDN w:val="0"/>
              <w:adjustRightInd w:val="0"/>
              <w:spacing w:line="276" w:lineRule="auto"/>
              <w:jc w:val="center"/>
              <w:rPr>
                <w:rFonts w:ascii="Arial" w:eastAsia="Times New Roman" w:hAnsi="Arial" w:cs="Arial"/>
                <w:sz w:val="24"/>
                <w:szCs w:val="24"/>
                <w:lang w:eastAsia="es-ES"/>
              </w:rPr>
            </w:pPr>
            <w:r>
              <w:rPr>
                <w:rFonts w:ascii="Arial" w:eastAsia="Times New Roman" w:hAnsi="Arial" w:cs="Arial"/>
                <w:sz w:val="24"/>
                <w:szCs w:val="24"/>
                <w:lang w:eastAsia="es-ES"/>
              </w:rPr>
              <w:t>3</w:t>
            </w:r>
          </w:p>
        </w:tc>
      </w:tr>
    </w:tbl>
    <w:p w:rsidR="002827BE" w:rsidRPr="00A46AF6" w:rsidRDefault="002827BE" w:rsidP="002827BE">
      <w:pPr>
        <w:autoSpaceDE w:val="0"/>
        <w:autoSpaceDN w:val="0"/>
        <w:adjustRightInd w:val="0"/>
        <w:spacing w:after="0" w:line="480" w:lineRule="auto"/>
        <w:ind w:left="708" w:firstLine="708"/>
        <w:jc w:val="both"/>
        <w:rPr>
          <w:rFonts w:ascii="Arial" w:eastAsia="Times New Roman" w:hAnsi="Arial" w:cs="Arial"/>
          <w:sz w:val="24"/>
          <w:szCs w:val="24"/>
          <w:lang w:eastAsia="es-ES"/>
        </w:rPr>
      </w:pPr>
      <w:r w:rsidRPr="00A46AF6">
        <w:rPr>
          <w:rFonts w:ascii="Arial" w:eastAsia="Times New Roman" w:hAnsi="Arial" w:cs="Arial"/>
          <w:sz w:val="24"/>
          <w:szCs w:val="24"/>
          <w:lang w:eastAsia="es-ES"/>
        </w:rPr>
        <w:t xml:space="preserve">Elaborado por: </w:t>
      </w:r>
      <w:proofErr w:type="spellStart"/>
      <w:r w:rsidRPr="00A46AF6">
        <w:rPr>
          <w:rFonts w:ascii="Arial" w:eastAsia="Times New Roman" w:hAnsi="Arial" w:cs="Arial"/>
          <w:sz w:val="24"/>
          <w:szCs w:val="24"/>
          <w:lang w:eastAsia="es-ES"/>
        </w:rPr>
        <w:t>Natasha</w:t>
      </w:r>
      <w:proofErr w:type="spellEnd"/>
      <w:r w:rsidRPr="00A46AF6">
        <w:rPr>
          <w:rFonts w:ascii="Arial" w:eastAsia="Times New Roman" w:hAnsi="Arial" w:cs="Arial"/>
          <w:sz w:val="24"/>
          <w:szCs w:val="24"/>
          <w:lang w:eastAsia="es-ES"/>
        </w:rPr>
        <w:t xml:space="preserve"> Coello Gómez, 2009</w:t>
      </w:r>
    </w:p>
    <w:p w:rsidR="002827BE" w:rsidRDefault="002827BE" w:rsidP="002827BE">
      <w:pPr>
        <w:autoSpaceDE w:val="0"/>
        <w:autoSpaceDN w:val="0"/>
        <w:adjustRightInd w:val="0"/>
        <w:spacing w:after="0" w:line="480" w:lineRule="auto"/>
        <w:ind w:left="705"/>
        <w:jc w:val="both"/>
        <w:rPr>
          <w:rFonts w:ascii="Arial" w:eastAsia="Times New Roman" w:hAnsi="Arial" w:cs="Arial"/>
          <w:sz w:val="24"/>
          <w:szCs w:val="24"/>
          <w:lang w:eastAsia="es-ES"/>
        </w:rPr>
      </w:pPr>
    </w:p>
    <w:p w:rsidR="002827BE" w:rsidRDefault="002827BE" w:rsidP="002827BE">
      <w:pPr>
        <w:autoSpaceDE w:val="0"/>
        <w:autoSpaceDN w:val="0"/>
        <w:adjustRightInd w:val="0"/>
        <w:spacing w:after="0" w:line="480" w:lineRule="auto"/>
        <w:ind w:left="705"/>
        <w:jc w:val="both"/>
        <w:rPr>
          <w:rFonts w:ascii="Arial" w:eastAsia="Times New Roman" w:hAnsi="Arial" w:cs="Arial"/>
          <w:sz w:val="24"/>
          <w:szCs w:val="24"/>
          <w:lang w:eastAsia="es-ES"/>
        </w:rPr>
      </w:pPr>
      <w:r>
        <w:rPr>
          <w:rFonts w:ascii="Arial" w:eastAsia="Times New Roman" w:hAnsi="Arial" w:cs="Arial"/>
          <w:sz w:val="24"/>
          <w:szCs w:val="24"/>
          <w:lang w:eastAsia="es-ES"/>
        </w:rPr>
        <w:t xml:space="preserve">La muestra con sustitución final muestra menor estabilidad en el almacenamiento teniendo una vida útil de 3 días a diferencia del patrón que dura 5 días. Esto se debe a la alta </w:t>
      </w:r>
      <w:proofErr w:type="spellStart"/>
      <w:r>
        <w:rPr>
          <w:rFonts w:ascii="Arial" w:eastAsia="Times New Roman" w:hAnsi="Arial" w:cs="Arial"/>
          <w:sz w:val="24"/>
          <w:szCs w:val="24"/>
          <w:lang w:eastAsia="es-ES"/>
        </w:rPr>
        <w:t>a</w:t>
      </w:r>
      <w:r w:rsidRPr="00E55B7E">
        <w:rPr>
          <w:rFonts w:ascii="Arial" w:eastAsia="Times New Roman" w:hAnsi="Arial" w:cs="Arial"/>
          <w:sz w:val="24"/>
          <w:szCs w:val="24"/>
          <w:vertAlign w:val="subscript"/>
          <w:lang w:eastAsia="es-ES"/>
        </w:rPr>
        <w:t>w</w:t>
      </w:r>
      <w:proofErr w:type="spellEnd"/>
      <w:r>
        <w:rPr>
          <w:rFonts w:ascii="Arial" w:eastAsia="Times New Roman" w:hAnsi="Arial" w:cs="Arial"/>
          <w:sz w:val="24"/>
          <w:szCs w:val="24"/>
          <w:lang w:eastAsia="es-ES"/>
        </w:rPr>
        <w:t xml:space="preserve"> del producto lo que la hace más vulnerable al deterioro.</w:t>
      </w:r>
    </w:p>
    <w:p w:rsidR="002827BE" w:rsidRDefault="002827BE" w:rsidP="002827BE">
      <w:pPr>
        <w:spacing w:after="0" w:line="480" w:lineRule="auto"/>
        <w:ind w:left="709"/>
        <w:jc w:val="both"/>
      </w:pPr>
      <w:r>
        <w:rPr>
          <w:rFonts w:ascii="Arial" w:eastAsia="Times New Roman" w:hAnsi="Arial" w:cs="Arial"/>
          <w:sz w:val="24"/>
          <w:szCs w:val="24"/>
          <w:lang w:eastAsia="es-ES"/>
        </w:rPr>
        <w:lastRenderedPageBreak/>
        <w:t xml:space="preserve">Los resultados de la vida útil del producto se basan en los resultados de la </w:t>
      </w:r>
      <w:proofErr w:type="spellStart"/>
      <w:r>
        <w:rPr>
          <w:rFonts w:ascii="Arial" w:eastAsia="Times New Roman" w:hAnsi="Arial" w:cs="Arial"/>
          <w:sz w:val="24"/>
          <w:szCs w:val="24"/>
          <w:lang w:eastAsia="es-ES"/>
        </w:rPr>
        <w:t>a</w:t>
      </w:r>
      <w:r w:rsidRPr="00B26332">
        <w:rPr>
          <w:rFonts w:ascii="Arial" w:eastAsia="Times New Roman" w:hAnsi="Arial" w:cs="Arial"/>
          <w:sz w:val="24"/>
          <w:szCs w:val="24"/>
          <w:vertAlign w:val="subscript"/>
          <w:lang w:eastAsia="es-ES"/>
        </w:rPr>
        <w:t>w</w:t>
      </w:r>
      <w:proofErr w:type="spellEnd"/>
      <w:r>
        <w:rPr>
          <w:rFonts w:ascii="Arial" w:eastAsia="Times New Roman" w:hAnsi="Arial" w:cs="Arial"/>
          <w:sz w:val="24"/>
          <w:szCs w:val="24"/>
          <w:lang w:eastAsia="es-ES"/>
        </w:rPr>
        <w:t xml:space="preserve"> obtenidos anteriormente que indicaban alta vulnerabilidad del producto final debido a la gran cantidad de agua libre presente por la disminución de azúcar en la masa cruda.</w:t>
      </w:r>
    </w:p>
    <w:p w:rsidR="002827BE" w:rsidRDefault="002827BE"/>
    <w:p w:rsidR="002827BE" w:rsidRDefault="002827BE"/>
    <w:p w:rsidR="002827BE" w:rsidRDefault="002827BE"/>
    <w:p w:rsidR="002827BE" w:rsidRDefault="002827BE"/>
    <w:p w:rsidR="002827BE" w:rsidRDefault="002827BE"/>
    <w:p w:rsidR="002827BE" w:rsidRDefault="002827BE"/>
    <w:p w:rsidR="002827BE" w:rsidRDefault="002827BE"/>
    <w:p w:rsidR="002827BE" w:rsidRDefault="002827BE"/>
    <w:p w:rsidR="002827BE" w:rsidRDefault="002827BE"/>
    <w:p w:rsidR="002827BE" w:rsidRDefault="002827BE"/>
    <w:p w:rsidR="002827BE" w:rsidRDefault="002827BE"/>
    <w:p w:rsidR="002827BE" w:rsidRDefault="002827BE"/>
    <w:p w:rsidR="002827BE" w:rsidRDefault="002827BE"/>
    <w:p w:rsidR="002827BE" w:rsidRDefault="002827BE"/>
    <w:p w:rsidR="002827BE" w:rsidRDefault="002827BE"/>
    <w:p w:rsidR="002827BE" w:rsidRDefault="002827BE"/>
    <w:p w:rsidR="002827BE" w:rsidRDefault="002827BE"/>
    <w:p w:rsidR="002827BE" w:rsidRDefault="002827BE"/>
    <w:p w:rsidR="002827BE" w:rsidRDefault="002827BE"/>
    <w:p w:rsidR="002827BE" w:rsidRDefault="002827BE"/>
    <w:p w:rsidR="002827BE" w:rsidRDefault="002827BE" w:rsidP="002827BE">
      <w:pPr>
        <w:autoSpaceDE w:val="0"/>
        <w:autoSpaceDN w:val="0"/>
        <w:adjustRightInd w:val="0"/>
        <w:spacing w:after="0" w:line="240" w:lineRule="auto"/>
        <w:ind w:left="703"/>
        <w:jc w:val="center"/>
        <w:rPr>
          <w:rFonts w:ascii="Arial" w:eastAsia="Times New Roman" w:hAnsi="Arial" w:cs="Arial"/>
          <w:b/>
          <w:sz w:val="24"/>
          <w:szCs w:val="24"/>
          <w:lang w:eastAsia="es-ES"/>
        </w:rPr>
      </w:pPr>
    </w:p>
    <w:p w:rsidR="002827BE" w:rsidRDefault="002827BE" w:rsidP="002827BE">
      <w:pPr>
        <w:autoSpaceDE w:val="0"/>
        <w:autoSpaceDN w:val="0"/>
        <w:adjustRightInd w:val="0"/>
        <w:spacing w:after="0" w:line="240" w:lineRule="auto"/>
        <w:ind w:left="703"/>
        <w:jc w:val="center"/>
        <w:rPr>
          <w:rFonts w:ascii="Arial" w:eastAsia="Times New Roman" w:hAnsi="Arial" w:cs="Arial"/>
          <w:b/>
          <w:sz w:val="24"/>
          <w:szCs w:val="24"/>
          <w:lang w:eastAsia="es-ES"/>
        </w:rPr>
      </w:pPr>
    </w:p>
    <w:p w:rsidR="002827BE" w:rsidRDefault="002827BE" w:rsidP="002827BE">
      <w:pPr>
        <w:autoSpaceDE w:val="0"/>
        <w:autoSpaceDN w:val="0"/>
        <w:adjustRightInd w:val="0"/>
        <w:spacing w:after="0" w:line="240" w:lineRule="auto"/>
        <w:ind w:left="703"/>
        <w:jc w:val="center"/>
        <w:rPr>
          <w:rFonts w:ascii="Arial" w:eastAsia="Times New Roman" w:hAnsi="Arial" w:cs="Arial"/>
          <w:b/>
          <w:sz w:val="24"/>
          <w:szCs w:val="24"/>
          <w:lang w:eastAsia="es-ES"/>
        </w:rPr>
      </w:pPr>
    </w:p>
    <w:p w:rsidR="002827BE" w:rsidRDefault="002827BE" w:rsidP="002827BE">
      <w:pPr>
        <w:autoSpaceDE w:val="0"/>
        <w:autoSpaceDN w:val="0"/>
        <w:adjustRightInd w:val="0"/>
        <w:spacing w:after="0" w:line="240" w:lineRule="auto"/>
        <w:ind w:left="703"/>
        <w:jc w:val="center"/>
        <w:rPr>
          <w:rFonts w:ascii="Arial" w:eastAsia="Times New Roman" w:hAnsi="Arial" w:cs="Arial"/>
          <w:b/>
          <w:sz w:val="24"/>
          <w:szCs w:val="24"/>
          <w:lang w:eastAsia="es-ES"/>
        </w:rPr>
      </w:pPr>
    </w:p>
    <w:p w:rsidR="002827BE" w:rsidRDefault="002827BE" w:rsidP="002827BE">
      <w:pPr>
        <w:autoSpaceDE w:val="0"/>
        <w:autoSpaceDN w:val="0"/>
        <w:adjustRightInd w:val="0"/>
        <w:spacing w:after="0" w:line="240" w:lineRule="auto"/>
        <w:ind w:left="703"/>
        <w:jc w:val="center"/>
        <w:rPr>
          <w:rFonts w:ascii="Arial" w:eastAsia="Times New Roman" w:hAnsi="Arial" w:cs="Arial"/>
          <w:b/>
          <w:sz w:val="24"/>
          <w:szCs w:val="24"/>
          <w:lang w:eastAsia="es-ES"/>
        </w:rPr>
      </w:pPr>
    </w:p>
    <w:p w:rsidR="002827BE" w:rsidRPr="008C4731" w:rsidRDefault="002827BE" w:rsidP="002827BE">
      <w:pPr>
        <w:autoSpaceDE w:val="0"/>
        <w:autoSpaceDN w:val="0"/>
        <w:adjustRightInd w:val="0"/>
        <w:spacing w:after="0" w:line="240" w:lineRule="auto"/>
        <w:ind w:left="705"/>
        <w:jc w:val="center"/>
        <w:rPr>
          <w:rFonts w:ascii="Arial" w:eastAsia="Times New Roman" w:hAnsi="Arial" w:cs="Arial"/>
          <w:b/>
          <w:sz w:val="24"/>
          <w:szCs w:val="24"/>
          <w:lang w:eastAsia="es-ES"/>
        </w:rPr>
      </w:pPr>
    </w:p>
    <w:p w:rsidR="002827BE" w:rsidRDefault="002827BE" w:rsidP="002827BE">
      <w:pPr>
        <w:autoSpaceDE w:val="0"/>
        <w:autoSpaceDN w:val="0"/>
        <w:adjustRightInd w:val="0"/>
        <w:spacing w:after="0" w:line="240" w:lineRule="auto"/>
        <w:ind w:left="705"/>
        <w:jc w:val="center"/>
        <w:rPr>
          <w:rFonts w:ascii="Arial" w:eastAsia="Times New Roman" w:hAnsi="Arial" w:cs="Arial"/>
          <w:b/>
          <w:sz w:val="48"/>
          <w:szCs w:val="48"/>
          <w:lang w:eastAsia="es-ES"/>
        </w:rPr>
      </w:pPr>
      <w:r w:rsidRPr="00AF34E4">
        <w:rPr>
          <w:rFonts w:ascii="Arial" w:eastAsia="Times New Roman" w:hAnsi="Arial" w:cs="Arial"/>
          <w:b/>
          <w:sz w:val="48"/>
          <w:szCs w:val="48"/>
          <w:lang w:eastAsia="es-ES"/>
        </w:rPr>
        <w:t>CAPÍTULO 4</w:t>
      </w:r>
    </w:p>
    <w:p w:rsidR="002827BE" w:rsidRPr="00407D22" w:rsidRDefault="002827BE" w:rsidP="002827BE">
      <w:pPr>
        <w:autoSpaceDE w:val="0"/>
        <w:autoSpaceDN w:val="0"/>
        <w:adjustRightInd w:val="0"/>
        <w:spacing w:after="0" w:line="240" w:lineRule="auto"/>
        <w:ind w:left="703"/>
        <w:jc w:val="center"/>
        <w:rPr>
          <w:rFonts w:ascii="Arial" w:eastAsia="Times New Roman" w:hAnsi="Arial" w:cs="Arial"/>
          <w:b/>
          <w:sz w:val="24"/>
          <w:szCs w:val="24"/>
          <w:lang w:eastAsia="es-ES"/>
        </w:rPr>
      </w:pPr>
    </w:p>
    <w:p w:rsidR="002827BE" w:rsidRPr="00407D22" w:rsidRDefault="002827BE" w:rsidP="002827BE">
      <w:pPr>
        <w:autoSpaceDE w:val="0"/>
        <w:autoSpaceDN w:val="0"/>
        <w:adjustRightInd w:val="0"/>
        <w:spacing w:after="0" w:line="240" w:lineRule="auto"/>
        <w:ind w:left="703"/>
        <w:jc w:val="center"/>
        <w:rPr>
          <w:rFonts w:ascii="Arial" w:eastAsia="Times New Roman" w:hAnsi="Arial" w:cs="Arial"/>
          <w:b/>
          <w:sz w:val="24"/>
          <w:szCs w:val="24"/>
          <w:lang w:eastAsia="es-ES"/>
        </w:rPr>
      </w:pPr>
    </w:p>
    <w:p w:rsidR="002827BE" w:rsidRPr="00407D22" w:rsidRDefault="002827BE" w:rsidP="002827BE">
      <w:pPr>
        <w:autoSpaceDE w:val="0"/>
        <w:autoSpaceDN w:val="0"/>
        <w:adjustRightInd w:val="0"/>
        <w:spacing w:after="0" w:line="240" w:lineRule="auto"/>
        <w:ind w:left="703"/>
        <w:jc w:val="center"/>
        <w:rPr>
          <w:rFonts w:ascii="Arial" w:eastAsia="Times New Roman" w:hAnsi="Arial" w:cs="Arial"/>
          <w:b/>
          <w:sz w:val="24"/>
          <w:szCs w:val="24"/>
          <w:lang w:eastAsia="es-ES"/>
        </w:rPr>
      </w:pPr>
    </w:p>
    <w:p w:rsidR="002827BE" w:rsidRPr="00AF34E4" w:rsidRDefault="002827BE" w:rsidP="002827BE">
      <w:pPr>
        <w:autoSpaceDE w:val="0"/>
        <w:autoSpaceDN w:val="0"/>
        <w:adjustRightInd w:val="0"/>
        <w:spacing w:after="0" w:line="480" w:lineRule="auto"/>
        <w:jc w:val="both"/>
        <w:rPr>
          <w:rFonts w:ascii="Arial" w:eastAsia="Times New Roman" w:hAnsi="Arial" w:cs="Arial"/>
          <w:b/>
          <w:sz w:val="32"/>
          <w:szCs w:val="32"/>
          <w:lang w:eastAsia="es-ES"/>
        </w:rPr>
      </w:pPr>
      <w:r>
        <w:rPr>
          <w:rFonts w:ascii="Arial" w:eastAsia="Times New Roman" w:hAnsi="Arial" w:cs="Arial"/>
          <w:b/>
          <w:sz w:val="32"/>
          <w:szCs w:val="32"/>
          <w:lang w:eastAsia="es-ES"/>
        </w:rPr>
        <w:t>4.</w:t>
      </w:r>
      <w:r w:rsidRPr="00AF34E4">
        <w:rPr>
          <w:rFonts w:ascii="Arial" w:eastAsia="Times New Roman" w:hAnsi="Arial" w:cs="Arial"/>
          <w:b/>
          <w:sz w:val="32"/>
          <w:szCs w:val="32"/>
          <w:lang w:eastAsia="es-ES"/>
        </w:rPr>
        <w:t xml:space="preserve"> CONCLUSIONES Y RECOMENDACIONES</w:t>
      </w:r>
    </w:p>
    <w:p w:rsidR="002827BE" w:rsidRDefault="002827BE" w:rsidP="002827BE">
      <w:pPr>
        <w:autoSpaceDE w:val="0"/>
        <w:autoSpaceDN w:val="0"/>
        <w:adjustRightInd w:val="0"/>
        <w:spacing w:after="0" w:line="480" w:lineRule="auto"/>
        <w:jc w:val="both"/>
        <w:rPr>
          <w:rFonts w:ascii="Arial" w:eastAsia="Times New Roman" w:hAnsi="Arial" w:cs="Arial"/>
          <w:sz w:val="24"/>
          <w:szCs w:val="24"/>
          <w:lang w:eastAsia="es-ES"/>
        </w:rPr>
      </w:pPr>
    </w:p>
    <w:p w:rsidR="002827BE" w:rsidRPr="00944834" w:rsidRDefault="002827BE" w:rsidP="002827BE">
      <w:pPr>
        <w:autoSpaceDE w:val="0"/>
        <w:autoSpaceDN w:val="0"/>
        <w:adjustRightInd w:val="0"/>
        <w:spacing w:after="0" w:line="480" w:lineRule="auto"/>
        <w:ind w:left="360"/>
        <w:jc w:val="both"/>
        <w:rPr>
          <w:rFonts w:ascii="Arial" w:eastAsia="Times New Roman" w:hAnsi="Arial" w:cs="Arial"/>
          <w:b/>
          <w:sz w:val="24"/>
          <w:szCs w:val="24"/>
          <w:lang w:eastAsia="es-ES"/>
        </w:rPr>
      </w:pPr>
      <w:r w:rsidRPr="00944834">
        <w:rPr>
          <w:rFonts w:ascii="Arial" w:eastAsia="Times New Roman" w:hAnsi="Arial" w:cs="Arial"/>
          <w:b/>
          <w:sz w:val="24"/>
          <w:szCs w:val="24"/>
          <w:lang w:eastAsia="es-ES"/>
        </w:rPr>
        <w:t>CONCLUSIONES</w:t>
      </w:r>
    </w:p>
    <w:p w:rsidR="002827BE" w:rsidRDefault="002827BE" w:rsidP="002827BE">
      <w:pPr>
        <w:autoSpaceDE w:val="0"/>
        <w:autoSpaceDN w:val="0"/>
        <w:adjustRightInd w:val="0"/>
        <w:spacing w:after="0" w:line="480" w:lineRule="auto"/>
        <w:ind w:left="360"/>
        <w:jc w:val="both"/>
        <w:rPr>
          <w:rFonts w:ascii="Arial" w:eastAsia="Times New Roman" w:hAnsi="Arial" w:cs="Arial"/>
          <w:sz w:val="24"/>
          <w:szCs w:val="24"/>
          <w:lang w:eastAsia="es-ES"/>
        </w:rPr>
      </w:pPr>
    </w:p>
    <w:p w:rsidR="002827BE" w:rsidRPr="00407D22" w:rsidRDefault="002827BE" w:rsidP="002827BE">
      <w:pPr>
        <w:pStyle w:val="Prrafodelista"/>
        <w:numPr>
          <w:ilvl w:val="0"/>
          <w:numId w:val="25"/>
        </w:numPr>
        <w:autoSpaceDE w:val="0"/>
        <w:autoSpaceDN w:val="0"/>
        <w:adjustRightInd w:val="0"/>
        <w:spacing w:after="0" w:line="480" w:lineRule="auto"/>
        <w:jc w:val="both"/>
        <w:rPr>
          <w:rFonts w:ascii="Arial" w:eastAsia="Times New Roman" w:hAnsi="Arial" w:cs="Arial"/>
          <w:sz w:val="24"/>
          <w:szCs w:val="24"/>
          <w:lang w:eastAsia="es-ES"/>
        </w:rPr>
      </w:pPr>
      <w:r w:rsidRPr="00407D22">
        <w:rPr>
          <w:rFonts w:ascii="Arial" w:eastAsia="Times New Roman" w:hAnsi="Arial" w:cs="Arial"/>
          <w:sz w:val="24"/>
          <w:szCs w:val="24"/>
          <w:lang w:eastAsia="es-ES"/>
        </w:rPr>
        <w:t xml:space="preserve">Se seleccionó la combinación de sustitución de 30% de harina y 50% de azúcar. </w:t>
      </w:r>
      <w:r>
        <w:rPr>
          <w:rFonts w:ascii="Arial" w:eastAsia="Times New Roman" w:hAnsi="Arial" w:cs="Arial"/>
          <w:sz w:val="24"/>
          <w:szCs w:val="24"/>
          <w:lang w:eastAsia="es-ES"/>
        </w:rPr>
        <w:t>S</w:t>
      </w:r>
      <w:r w:rsidRPr="00407D22">
        <w:rPr>
          <w:rFonts w:ascii="Arial" w:eastAsia="Times New Roman" w:hAnsi="Arial" w:cs="Arial"/>
          <w:sz w:val="24"/>
          <w:szCs w:val="24"/>
          <w:lang w:eastAsia="es-ES"/>
        </w:rPr>
        <w:t xml:space="preserve">egún el diseño experimental </w:t>
      </w:r>
      <w:r>
        <w:rPr>
          <w:rFonts w:ascii="Arial" w:eastAsia="Times New Roman" w:hAnsi="Arial" w:cs="Arial"/>
          <w:sz w:val="24"/>
          <w:szCs w:val="24"/>
          <w:lang w:eastAsia="es-ES"/>
        </w:rPr>
        <w:t>a</w:t>
      </w:r>
      <w:r w:rsidRPr="00407D22">
        <w:rPr>
          <w:rFonts w:ascii="Arial" w:eastAsia="Times New Roman" w:hAnsi="Arial" w:cs="Arial"/>
          <w:sz w:val="24"/>
          <w:szCs w:val="24"/>
          <w:lang w:eastAsia="es-ES"/>
        </w:rPr>
        <w:t>l 30% de sustitución de harina</w:t>
      </w:r>
      <w:r>
        <w:rPr>
          <w:rFonts w:ascii="Arial" w:eastAsia="Times New Roman" w:hAnsi="Arial" w:cs="Arial"/>
          <w:sz w:val="24"/>
          <w:szCs w:val="24"/>
          <w:lang w:eastAsia="es-ES"/>
        </w:rPr>
        <w:t>,</w:t>
      </w:r>
      <w:r w:rsidRPr="00407D22">
        <w:rPr>
          <w:rFonts w:ascii="Arial" w:eastAsia="Times New Roman" w:hAnsi="Arial" w:cs="Arial"/>
          <w:sz w:val="24"/>
          <w:szCs w:val="24"/>
          <w:lang w:eastAsia="es-ES"/>
        </w:rPr>
        <w:t xml:space="preserve"> no</w:t>
      </w:r>
      <w:r>
        <w:rPr>
          <w:rFonts w:ascii="Arial" w:eastAsia="Times New Roman" w:hAnsi="Arial" w:cs="Arial"/>
          <w:sz w:val="24"/>
          <w:szCs w:val="24"/>
          <w:lang w:eastAsia="es-ES"/>
        </w:rPr>
        <w:t xml:space="preserve"> se ve afectad</w:t>
      </w:r>
      <w:r w:rsidRPr="00407D22">
        <w:rPr>
          <w:rFonts w:ascii="Arial" w:eastAsia="Times New Roman" w:hAnsi="Arial" w:cs="Arial"/>
          <w:sz w:val="24"/>
          <w:szCs w:val="24"/>
          <w:lang w:eastAsia="es-ES"/>
        </w:rPr>
        <w:t xml:space="preserve">a de gran manera el volumen del producto en comparación con el 15% de sustitución. Con respecto al 50% de sustitución de azúcar se escogió porque </w:t>
      </w:r>
      <w:r>
        <w:rPr>
          <w:rFonts w:ascii="Arial" w:eastAsia="Times New Roman" w:hAnsi="Arial" w:cs="Arial"/>
          <w:sz w:val="24"/>
          <w:szCs w:val="24"/>
          <w:lang w:eastAsia="es-ES"/>
        </w:rPr>
        <w:t>presentaba mejor</w:t>
      </w:r>
      <w:r w:rsidRPr="00407D22">
        <w:rPr>
          <w:rFonts w:ascii="Arial" w:eastAsia="Times New Roman" w:hAnsi="Arial" w:cs="Arial"/>
          <w:sz w:val="24"/>
          <w:szCs w:val="24"/>
          <w:lang w:eastAsia="es-ES"/>
        </w:rPr>
        <w:t xml:space="preserve"> sabor </w:t>
      </w:r>
      <w:r>
        <w:rPr>
          <w:rFonts w:ascii="Arial" w:eastAsia="Times New Roman" w:hAnsi="Arial" w:cs="Arial"/>
          <w:sz w:val="24"/>
          <w:szCs w:val="24"/>
          <w:lang w:eastAsia="es-ES"/>
        </w:rPr>
        <w:t xml:space="preserve">y </w:t>
      </w:r>
      <w:r w:rsidRPr="00407D22">
        <w:rPr>
          <w:rFonts w:ascii="Arial" w:eastAsia="Times New Roman" w:hAnsi="Arial" w:cs="Arial"/>
          <w:sz w:val="24"/>
          <w:szCs w:val="24"/>
          <w:lang w:eastAsia="es-ES"/>
        </w:rPr>
        <w:t>se podría lograr una gran disminución de calorías.</w:t>
      </w:r>
    </w:p>
    <w:p w:rsidR="002827BE" w:rsidRDefault="002827BE" w:rsidP="002827BE">
      <w:pPr>
        <w:autoSpaceDE w:val="0"/>
        <w:autoSpaceDN w:val="0"/>
        <w:adjustRightInd w:val="0"/>
        <w:spacing w:after="0" w:line="480" w:lineRule="auto"/>
        <w:ind w:left="360"/>
        <w:jc w:val="both"/>
        <w:rPr>
          <w:rFonts w:ascii="Arial" w:eastAsia="Times New Roman" w:hAnsi="Arial" w:cs="Arial"/>
          <w:sz w:val="24"/>
          <w:szCs w:val="24"/>
          <w:lang w:eastAsia="es-ES"/>
        </w:rPr>
      </w:pPr>
    </w:p>
    <w:p w:rsidR="002827BE" w:rsidRDefault="002827BE" w:rsidP="002827BE">
      <w:pPr>
        <w:pStyle w:val="Prrafodelista"/>
        <w:numPr>
          <w:ilvl w:val="0"/>
          <w:numId w:val="25"/>
        </w:numPr>
        <w:autoSpaceDE w:val="0"/>
        <w:autoSpaceDN w:val="0"/>
        <w:adjustRightInd w:val="0"/>
        <w:spacing w:after="0" w:line="480" w:lineRule="auto"/>
        <w:jc w:val="both"/>
        <w:rPr>
          <w:rFonts w:ascii="Arial" w:eastAsia="Times New Roman" w:hAnsi="Arial" w:cs="Arial"/>
          <w:sz w:val="24"/>
          <w:szCs w:val="24"/>
          <w:lang w:eastAsia="es-ES"/>
        </w:rPr>
      </w:pPr>
      <w:r w:rsidRPr="00407D22">
        <w:rPr>
          <w:rFonts w:ascii="Arial" w:eastAsia="Times New Roman" w:hAnsi="Arial" w:cs="Arial"/>
          <w:sz w:val="24"/>
          <w:szCs w:val="24"/>
          <w:lang w:eastAsia="es-ES"/>
        </w:rPr>
        <w:t xml:space="preserve">La textura del producto final fue afectada </w:t>
      </w:r>
      <w:r>
        <w:rPr>
          <w:rFonts w:ascii="Arial" w:eastAsia="Times New Roman" w:hAnsi="Arial" w:cs="Arial"/>
          <w:sz w:val="24"/>
          <w:szCs w:val="24"/>
          <w:lang w:eastAsia="es-ES"/>
        </w:rPr>
        <w:t xml:space="preserve">debido a la retrogradación del almidón ya que se produce la </w:t>
      </w:r>
      <w:proofErr w:type="spellStart"/>
      <w:r>
        <w:rPr>
          <w:rFonts w:ascii="Arial" w:eastAsia="Times New Roman" w:hAnsi="Arial" w:cs="Arial"/>
          <w:sz w:val="24"/>
          <w:szCs w:val="24"/>
          <w:lang w:eastAsia="es-ES"/>
        </w:rPr>
        <w:t>recristalización</w:t>
      </w:r>
      <w:proofErr w:type="spellEnd"/>
      <w:r>
        <w:rPr>
          <w:rFonts w:ascii="Arial" w:eastAsia="Times New Roman" w:hAnsi="Arial" w:cs="Arial"/>
          <w:sz w:val="24"/>
          <w:szCs w:val="24"/>
          <w:lang w:eastAsia="es-ES"/>
        </w:rPr>
        <w:t xml:space="preserve"> de los gránulos de almidón conllevando al endurecimiento del producto en el almacenamiento. Así mismo, la baja capacidad de retención de agua del almidón resistente y la disminución de captación de agua debido a </w:t>
      </w:r>
      <w:r>
        <w:rPr>
          <w:rFonts w:ascii="Arial" w:eastAsia="Times New Roman" w:hAnsi="Arial" w:cs="Arial"/>
          <w:sz w:val="24"/>
          <w:szCs w:val="24"/>
          <w:lang w:eastAsia="es-ES"/>
        </w:rPr>
        <w:lastRenderedPageBreak/>
        <w:t>la sustitución de azúcar produce que haya mayor pérdida de humedad en el producto lo que significa una contribución al endurecimiento del producto.</w:t>
      </w:r>
      <w:r w:rsidRPr="00407D22">
        <w:rPr>
          <w:rFonts w:ascii="Arial" w:eastAsia="Times New Roman" w:hAnsi="Arial" w:cs="Arial"/>
          <w:sz w:val="24"/>
          <w:szCs w:val="24"/>
          <w:lang w:eastAsia="es-ES"/>
        </w:rPr>
        <w:t xml:space="preserve"> </w:t>
      </w:r>
    </w:p>
    <w:p w:rsidR="002827BE" w:rsidRPr="00916279" w:rsidRDefault="002827BE" w:rsidP="002827BE">
      <w:pPr>
        <w:pStyle w:val="Prrafodelista"/>
        <w:rPr>
          <w:rFonts w:ascii="Arial" w:eastAsia="Times New Roman" w:hAnsi="Arial" w:cs="Arial"/>
          <w:sz w:val="24"/>
          <w:szCs w:val="24"/>
          <w:lang w:eastAsia="es-ES"/>
        </w:rPr>
      </w:pPr>
    </w:p>
    <w:p w:rsidR="002827BE" w:rsidRPr="00916279" w:rsidRDefault="002827BE" w:rsidP="002827BE">
      <w:pPr>
        <w:pStyle w:val="Prrafodelista"/>
        <w:numPr>
          <w:ilvl w:val="0"/>
          <w:numId w:val="25"/>
        </w:numPr>
        <w:autoSpaceDE w:val="0"/>
        <w:autoSpaceDN w:val="0"/>
        <w:adjustRightInd w:val="0"/>
        <w:spacing w:after="0" w:line="480" w:lineRule="auto"/>
        <w:jc w:val="both"/>
        <w:rPr>
          <w:rFonts w:ascii="Arial" w:hAnsi="Arial" w:cs="Arial"/>
          <w:sz w:val="24"/>
          <w:szCs w:val="24"/>
        </w:rPr>
      </w:pPr>
      <w:r w:rsidRPr="00916279">
        <w:rPr>
          <w:rFonts w:ascii="Arial" w:eastAsia="Times New Roman" w:hAnsi="Arial" w:cs="Arial"/>
          <w:sz w:val="24"/>
          <w:szCs w:val="24"/>
          <w:lang w:eastAsia="es-ES"/>
        </w:rPr>
        <w:t xml:space="preserve">La viscosidad, textura, </w:t>
      </w:r>
      <w:proofErr w:type="spellStart"/>
      <w:r w:rsidRPr="00916279">
        <w:rPr>
          <w:rFonts w:ascii="Arial" w:eastAsia="Times New Roman" w:hAnsi="Arial" w:cs="Arial"/>
          <w:sz w:val="24"/>
          <w:szCs w:val="24"/>
          <w:lang w:eastAsia="es-ES"/>
        </w:rPr>
        <w:t>a</w:t>
      </w:r>
      <w:r w:rsidRPr="00916279">
        <w:rPr>
          <w:rFonts w:ascii="Arial" w:eastAsia="Times New Roman" w:hAnsi="Arial" w:cs="Arial"/>
          <w:sz w:val="24"/>
          <w:szCs w:val="24"/>
          <w:vertAlign w:val="subscript"/>
          <w:lang w:eastAsia="es-ES"/>
        </w:rPr>
        <w:t>w</w:t>
      </w:r>
      <w:proofErr w:type="spellEnd"/>
      <w:r w:rsidRPr="00916279">
        <w:rPr>
          <w:rFonts w:ascii="Arial" w:eastAsia="Times New Roman" w:hAnsi="Arial" w:cs="Arial"/>
          <w:sz w:val="24"/>
          <w:szCs w:val="24"/>
          <w:lang w:eastAsia="es-ES"/>
        </w:rPr>
        <w:t xml:space="preserve"> y humedad presentan diferencias significativas entre las muestras, lo que significa que las sustituciones de materia prima han producido cambios en estas características. Estos cambios podrían presentar ciertas desventajas como mayor vulnerabilidad y/o endurecimiento del producto en el almacenamiento.</w:t>
      </w:r>
    </w:p>
    <w:p w:rsidR="002827BE" w:rsidRPr="00916279" w:rsidRDefault="002827BE" w:rsidP="002827BE">
      <w:pPr>
        <w:pStyle w:val="Prrafodelista"/>
        <w:rPr>
          <w:rFonts w:ascii="Arial" w:hAnsi="Arial" w:cs="Arial"/>
          <w:sz w:val="24"/>
          <w:szCs w:val="24"/>
        </w:rPr>
      </w:pPr>
    </w:p>
    <w:p w:rsidR="002827BE" w:rsidRPr="00916279" w:rsidRDefault="002827BE" w:rsidP="002827BE">
      <w:pPr>
        <w:pStyle w:val="Prrafodelista"/>
        <w:numPr>
          <w:ilvl w:val="0"/>
          <w:numId w:val="25"/>
        </w:numPr>
        <w:autoSpaceDE w:val="0"/>
        <w:autoSpaceDN w:val="0"/>
        <w:adjustRightInd w:val="0"/>
        <w:spacing w:after="0" w:line="480" w:lineRule="auto"/>
        <w:jc w:val="both"/>
        <w:rPr>
          <w:rFonts w:ascii="Arial" w:hAnsi="Arial" w:cs="Arial"/>
          <w:sz w:val="24"/>
          <w:szCs w:val="24"/>
        </w:rPr>
      </w:pPr>
      <w:r w:rsidRPr="00916279">
        <w:rPr>
          <w:rFonts w:ascii="Arial" w:eastAsia="Times New Roman" w:hAnsi="Arial" w:cs="Arial"/>
          <w:sz w:val="24"/>
          <w:szCs w:val="24"/>
          <w:lang w:eastAsia="es-ES"/>
        </w:rPr>
        <w:t>La sustitución de harina y azúcar logró una disminución de calorías y una fortificación de fibra del producto, lo que indicaría beneficios en su consumo y valdría la pena la sustitución de esta materia prima.</w:t>
      </w:r>
    </w:p>
    <w:p w:rsidR="002827BE" w:rsidRPr="00916279" w:rsidRDefault="002827BE" w:rsidP="002827BE">
      <w:pPr>
        <w:pStyle w:val="Prrafodelista"/>
        <w:rPr>
          <w:rFonts w:ascii="Arial" w:hAnsi="Arial" w:cs="Arial"/>
          <w:sz w:val="24"/>
          <w:szCs w:val="24"/>
        </w:rPr>
      </w:pPr>
    </w:p>
    <w:p w:rsidR="002827BE" w:rsidRPr="00916279" w:rsidRDefault="002827BE" w:rsidP="002827BE">
      <w:pPr>
        <w:pStyle w:val="Prrafodelista"/>
        <w:numPr>
          <w:ilvl w:val="0"/>
          <w:numId w:val="25"/>
        </w:numPr>
        <w:autoSpaceDE w:val="0"/>
        <w:autoSpaceDN w:val="0"/>
        <w:adjustRightInd w:val="0"/>
        <w:spacing w:after="0" w:line="480" w:lineRule="auto"/>
        <w:jc w:val="both"/>
        <w:rPr>
          <w:rFonts w:ascii="Arial" w:hAnsi="Arial" w:cs="Arial"/>
          <w:sz w:val="24"/>
          <w:szCs w:val="24"/>
        </w:rPr>
      </w:pPr>
      <w:r w:rsidRPr="00916279">
        <w:rPr>
          <w:rFonts w:ascii="Arial" w:eastAsia="Times New Roman" w:hAnsi="Arial" w:cs="Arial"/>
          <w:sz w:val="24"/>
          <w:szCs w:val="24"/>
          <w:lang w:eastAsia="es-ES"/>
        </w:rPr>
        <w:t>El volumen también se vio afectado y disminuyó debido a la sustitución de materia prima</w:t>
      </w:r>
      <w:r>
        <w:rPr>
          <w:rFonts w:ascii="Arial" w:eastAsia="Times New Roman" w:hAnsi="Arial" w:cs="Arial"/>
          <w:sz w:val="24"/>
          <w:szCs w:val="24"/>
          <w:lang w:eastAsia="es-ES"/>
        </w:rPr>
        <w:t>,</w:t>
      </w:r>
      <w:r w:rsidRPr="00916279">
        <w:rPr>
          <w:rFonts w:ascii="Arial" w:eastAsia="Times New Roman" w:hAnsi="Arial" w:cs="Arial"/>
          <w:sz w:val="24"/>
          <w:szCs w:val="24"/>
          <w:lang w:eastAsia="es-ES"/>
        </w:rPr>
        <w:t xml:space="preserve"> sin embargo, según el análisis de varianza los jueces no percibieron diferencias significativas entre el producto final, con una media de aceptación de 2.17, y el producto patrón con una media de aceptación de 1.83.</w:t>
      </w:r>
    </w:p>
    <w:p w:rsidR="002827BE" w:rsidRPr="00916279" w:rsidRDefault="002827BE" w:rsidP="002827BE">
      <w:pPr>
        <w:pStyle w:val="Prrafodelista"/>
        <w:rPr>
          <w:rFonts w:ascii="Arial" w:hAnsi="Arial" w:cs="Arial"/>
          <w:sz w:val="24"/>
          <w:szCs w:val="24"/>
        </w:rPr>
      </w:pPr>
    </w:p>
    <w:p w:rsidR="002827BE" w:rsidRPr="00916279" w:rsidRDefault="002827BE" w:rsidP="002827BE">
      <w:pPr>
        <w:pStyle w:val="Prrafodelista"/>
        <w:numPr>
          <w:ilvl w:val="0"/>
          <w:numId w:val="25"/>
        </w:numPr>
        <w:autoSpaceDE w:val="0"/>
        <w:autoSpaceDN w:val="0"/>
        <w:adjustRightInd w:val="0"/>
        <w:spacing w:after="0" w:line="480" w:lineRule="auto"/>
        <w:jc w:val="both"/>
        <w:rPr>
          <w:rFonts w:ascii="Arial" w:hAnsi="Arial" w:cs="Arial"/>
          <w:sz w:val="24"/>
          <w:szCs w:val="24"/>
        </w:rPr>
      </w:pPr>
      <w:r w:rsidRPr="00916279">
        <w:rPr>
          <w:rFonts w:ascii="Arial" w:eastAsia="Times New Roman" w:hAnsi="Arial" w:cs="Arial"/>
          <w:sz w:val="24"/>
          <w:szCs w:val="24"/>
          <w:lang w:eastAsia="es-ES"/>
        </w:rPr>
        <w:t xml:space="preserve">La estabilidad del producto se vio alterada disminuyendo de 5 a 3 días de vida útil. Un empaque más adecuado, como el </w:t>
      </w:r>
      <w:proofErr w:type="spellStart"/>
      <w:r w:rsidRPr="00916279">
        <w:rPr>
          <w:rFonts w:ascii="Arial" w:eastAsia="Times New Roman" w:hAnsi="Arial" w:cs="Arial"/>
          <w:sz w:val="24"/>
          <w:szCs w:val="24"/>
          <w:lang w:eastAsia="es-ES"/>
        </w:rPr>
        <w:t>propileno</w:t>
      </w:r>
      <w:proofErr w:type="spellEnd"/>
      <w:r w:rsidRPr="00916279">
        <w:rPr>
          <w:rFonts w:ascii="Arial" w:eastAsia="Times New Roman" w:hAnsi="Arial" w:cs="Arial"/>
          <w:sz w:val="24"/>
          <w:szCs w:val="24"/>
          <w:lang w:eastAsia="es-ES"/>
        </w:rPr>
        <w:t xml:space="preserve"> </w:t>
      </w:r>
      <w:proofErr w:type="spellStart"/>
      <w:r w:rsidRPr="00916279">
        <w:rPr>
          <w:rFonts w:ascii="Arial" w:eastAsia="Times New Roman" w:hAnsi="Arial" w:cs="Arial"/>
          <w:sz w:val="24"/>
          <w:szCs w:val="24"/>
          <w:lang w:eastAsia="es-ES"/>
        </w:rPr>
        <w:t>biorientado</w:t>
      </w:r>
      <w:proofErr w:type="spellEnd"/>
      <w:r w:rsidRPr="00916279">
        <w:rPr>
          <w:rFonts w:ascii="Arial" w:eastAsia="Times New Roman" w:hAnsi="Arial" w:cs="Arial"/>
          <w:sz w:val="24"/>
          <w:szCs w:val="24"/>
          <w:lang w:eastAsia="es-ES"/>
        </w:rPr>
        <w:t xml:space="preserve">, ayudaría a prolongar la vida útil del producto. </w:t>
      </w:r>
    </w:p>
    <w:p w:rsidR="002827BE" w:rsidRPr="00407D22" w:rsidRDefault="002827BE" w:rsidP="002827BE">
      <w:pPr>
        <w:pStyle w:val="Prrafodelista"/>
        <w:autoSpaceDE w:val="0"/>
        <w:autoSpaceDN w:val="0"/>
        <w:adjustRightInd w:val="0"/>
        <w:spacing w:after="0" w:line="480" w:lineRule="auto"/>
        <w:jc w:val="both"/>
        <w:rPr>
          <w:rFonts w:ascii="Arial" w:eastAsia="Times New Roman" w:hAnsi="Arial" w:cs="Arial"/>
          <w:sz w:val="24"/>
          <w:szCs w:val="24"/>
          <w:lang w:eastAsia="es-ES"/>
        </w:rPr>
      </w:pPr>
    </w:p>
    <w:p w:rsidR="002827BE" w:rsidRPr="00944834" w:rsidRDefault="002827BE" w:rsidP="002827BE">
      <w:pPr>
        <w:autoSpaceDE w:val="0"/>
        <w:autoSpaceDN w:val="0"/>
        <w:adjustRightInd w:val="0"/>
        <w:spacing w:after="0" w:line="480" w:lineRule="auto"/>
        <w:ind w:left="360"/>
        <w:jc w:val="both"/>
        <w:rPr>
          <w:rFonts w:ascii="Arial" w:eastAsia="Times New Roman" w:hAnsi="Arial" w:cs="Arial"/>
          <w:b/>
          <w:sz w:val="24"/>
          <w:szCs w:val="24"/>
          <w:lang w:eastAsia="es-ES"/>
        </w:rPr>
      </w:pPr>
      <w:r w:rsidRPr="00944834">
        <w:rPr>
          <w:rFonts w:ascii="Arial" w:eastAsia="Times New Roman" w:hAnsi="Arial" w:cs="Arial"/>
          <w:b/>
          <w:sz w:val="24"/>
          <w:szCs w:val="24"/>
          <w:lang w:eastAsia="es-ES"/>
        </w:rPr>
        <w:lastRenderedPageBreak/>
        <w:t>RECOMENDACIONES</w:t>
      </w:r>
    </w:p>
    <w:p w:rsidR="002827BE" w:rsidRDefault="002827BE" w:rsidP="002827BE">
      <w:pPr>
        <w:autoSpaceDE w:val="0"/>
        <w:autoSpaceDN w:val="0"/>
        <w:adjustRightInd w:val="0"/>
        <w:spacing w:after="0" w:line="480" w:lineRule="auto"/>
        <w:ind w:left="360"/>
        <w:jc w:val="both"/>
        <w:rPr>
          <w:rFonts w:ascii="Arial" w:eastAsia="Times New Roman" w:hAnsi="Arial" w:cs="Arial"/>
          <w:sz w:val="24"/>
          <w:szCs w:val="24"/>
          <w:lang w:eastAsia="es-ES"/>
        </w:rPr>
      </w:pPr>
    </w:p>
    <w:p w:rsidR="002827BE" w:rsidRDefault="002827BE" w:rsidP="002827BE">
      <w:pPr>
        <w:pStyle w:val="Prrafodelista"/>
        <w:numPr>
          <w:ilvl w:val="0"/>
          <w:numId w:val="26"/>
        </w:numPr>
        <w:autoSpaceDE w:val="0"/>
        <w:autoSpaceDN w:val="0"/>
        <w:adjustRightInd w:val="0"/>
        <w:spacing w:after="0" w:line="480" w:lineRule="auto"/>
        <w:jc w:val="both"/>
        <w:rPr>
          <w:rFonts w:ascii="Arial" w:eastAsia="Times New Roman" w:hAnsi="Arial" w:cs="Arial"/>
          <w:sz w:val="24"/>
          <w:szCs w:val="24"/>
          <w:lang w:eastAsia="es-ES"/>
        </w:rPr>
      </w:pPr>
      <w:r>
        <w:rPr>
          <w:rFonts w:ascii="Arial" w:eastAsia="Times New Roman" w:hAnsi="Arial" w:cs="Arial"/>
          <w:sz w:val="24"/>
          <w:szCs w:val="24"/>
          <w:lang w:eastAsia="es-ES"/>
        </w:rPr>
        <w:t>Se recomienda estudiar la retrogradación del almidón resistente y ver si existen las mismas alteraciones que con respecto al almidón normal y como altera el endurecimiento del producto con las sustituciones.</w:t>
      </w:r>
    </w:p>
    <w:p w:rsidR="002827BE" w:rsidRDefault="002827BE" w:rsidP="002827BE">
      <w:pPr>
        <w:pStyle w:val="Prrafodelista"/>
        <w:autoSpaceDE w:val="0"/>
        <w:autoSpaceDN w:val="0"/>
        <w:adjustRightInd w:val="0"/>
        <w:spacing w:after="0" w:line="480" w:lineRule="auto"/>
        <w:jc w:val="both"/>
        <w:rPr>
          <w:rFonts w:ascii="Arial" w:eastAsia="Times New Roman" w:hAnsi="Arial" w:cs="Arial"/>
          <w:sz w:val="24"/>
          <w:szCs w:val="24"/>
          <w:lang w:eastAsia="es-ES"/>
        </w:rPr>
      </w:pPr>
    </w:p>
    <w:p w:rsidR="002827BE" w:rsidRDefault="002827BE" w:rsidP="002827BE">
      <w:pPr>
        <w:pStyle w:val="Prrafodelista"/>
        <w:numPr>
          <w:ilvl w:val="0"/>
          <w:numId w:val="26"/>
        </w:numPr>
        <w:autoSpaceDE w:val="0"/>
        <w:autoSpaceDN w:val="0"/>
        <w:adjustRightInd w:val="0"/>
        <w:spacing w:after="0" w:line="480" w:lineRule="auto"/>
        <w:jc w:val="both"/>
        <w:rPr>
          <w:rFonts w:ascii="Arial" w:eastAsia="Times New Roman" w:hAnsi="Arial" w:cs="Arial"/>
          <w:sz w:val="24"/>
          <w:szCs w:val="24"/>
          <w:lang w:eastAsia="es-ES"/>
        </w:rPr>
      </w:pPr>
      <w:r>
        <w:rPr>
          <w:rFonts w:ascii="Arial" w:eastAsia="Times New Roman" w:hAnsi="Arial" w:cs="Arial"/>
          <w:sz w:val="24"/>
          <w:szCs w:val="24"/>
          <w:lang w:eastAsia="es-ES"/>
        </w:rPr>
        <w:t xml:space="preserve">También sería importante realizar estudios de isotermas de adsorción para así determinar con mayor precisión la vida útil del producto. </w:t>
      </w:r>
    </w:p>
    <w:p w:rsidR="002827BE" w:rsidRPr="00827F34" w:rsidRDefault="002827BE" w:rsidP="002827BE">
      <w:pPr>
        <w:pStyle w:val="Prrafodelista"/>
        <w:rPr>
          <w:rFonts w:ascii="Arial" w:eastAsia="Times New Roman" w:hAnsi="Arial" w:cs="Arial"/>
          <w:sz w:val="24"/>
          <w:szCs w:val="24"/>
          <w:lang w:eastAsia="es-ES"/>
        </w:rPr>
      </w:pPr>
    </w:p>
    <w:p w:rsidR="002827BE" w:rsidRDefault="002827BE" w:rsidP="002827BE">
      <w:pPr>
        <w:pStyle w:val="Prrafodelista"/>
        <w:numPr>
          <w:ilvl w:val="0"/>
          <w:numId w:val="26"/>
        </w:numPr>
        <w:autoSpaceDE w:val="0"/>
        <w:autoSpaceDN w:val="0"/>
        <w:adjustRightInd w:val="0"/>
        <w:spacing w:after="0" w:line="480" w:lineRule="auto"/>
        <w:jc w:val="both"/>
        <w:rPr>
          <w:rFonts w:ascii="Arial" w:eastAsia="Times New Roman" w:hAnsi="Arial" w:cs="Arial"/>
          <w:sz w:val="24"/>
          <w:szCs w:val="24"/>
          <w:lang w:eastAsia="es-ES"/>
        </w:rPr>
      </w:pPr>
      <w:r>
        <w:rPr>
          <w:rFonts w:ascii="Arial" w:eastAsia="Times New Roman" w:hAnsi="Arial" w:cs="Arial"/>
          <w:sz w:val="24"/>
          <w:szCs w:val="24"/>
          <w:lang w:eastAsia="es-ES"/>
        </w:rPr>
        <w:t>Otro estudio significativo sería encontrar compuestos que compitan por el agua libre para ayudar a la estabilidad del producto y también encontrar agentes anti-endurecimiento para alargar la vida útil del producto.</w:t>
      </w:r>
    </w:p>
    <w:p w:rsidR="002827BE" w:rsidRDefault="002827BE"/>
    <w:p w:rsidR="002827BE" w:rsidRDefault="002827BE"/>
    <w:p w:rsidR="00990684" w:rsidRPr="00424A5E" w:rsidRDefault="00990684"/>
    <w:p w:rsidR="00424A5E" w:rsidRDefault="00424A5E">
      <w:pPr>
        <w:rPr>
          <w:lang w:val="es-MX"/>
        </w:rPr>
      </w:pPr>
    </w:p>
    <w:p w:rsidR="00424A5E" w:rsidRPr="00F249CD" w:rsidRDefault="00424A5E">
      <w:pPr>
        <w:rPr>
          <w:lang w:val="es-MX"/>
        </w:rPr>
      </w:pPr>
    </w:p>
    <w:sectPr w:rsidR="00424A5E" w:rsidRPr="00F249CD" w:rsidSect="00F249CD">
      <w:pgSz w:w="11906" w:h="16838"/>
      <w:pgMar w:top="2268" w:right="1361" w:bottom="2268" w:left="2268"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Helvetica">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033F3D"/>
    <w:multiLevelType w:val="hybridMultilevel"/>
    <w:tmpl w:val="1E1EA73C"/>
    <w:lvl w:ilvl="0" w:tplc="0C0A0001">
      <w:start w:val="1"/>
      <w:numFmt w:val="bullet"/>
      <w:lvlText w:val=""/>
      <w:lvlJc w:val="left"/>
      <w:pPr>
        <w:ind w:left="2136" w:hanging="360"/>
      </w:pPr>
      <w:rPr>
        <w:rFonts w:ascii="Symbol" w:hAnsi="Symbol" w:hint="default"/>
      </w:rPr>
    </w:lvl>
    <w:lvl w:ilvl="1" w:tplc="0C0A0003" w:tentative="1">
      <w:start w:val="1"/>
      <w:numFmt w:val="bullet"/>
      <w:lvlText w:val="o"/>
      <w:lvlJc w:val="left"/>
      <w:pPr>
        <w:ind w:left="2856" w:hanging="360"/>
      </w:pPr>
      <w:rPr>
        <w:rFonts w:ascii="Courier New" w:hAnsi="Courier New" w:cs="Courier New" w:hint="default"/>
      </w:rPr>
    </w:lvl>
    <w:lvl w:ilvl="2" w:tplc="0C0A0005" w:tentative="1">
      <w:start w:val="1"/>
      <w:numFmt w:val="bullet"/>
      <w:lvlText w:val=""/>
      <w:lvlJc w:val="left"/>
      <w:pPr>
        <w:ind w:left="3576" w:hanging="360"/>
      </w:pPr>
      <w:rPr>
        <w:rFonts w:ascii="Wingdings" w:hAnsi="Wingdings" w:hint="default"/>
      </w:rPr>
    </w:lvl>
    <w:lvl w:ilvl="3" w:tplc="0C0A0001" w:tentative="1">
      <w:start w:val="1"/>
      <w:numFmt w:val="bullet"/>
      <w:lvlText w:val=""/>
      <w:lvlJc w:val="left"/>
      <w:pPr>
        <w:ind w:left="4296" w:hanging="360"/>
      </w:pPr>
      <w:rPr>
        <w:rFonts w:ascii="Symbol" w:hAnsi="Symbol" w:hint="default"/>
      </w:rPr>
    </w:lvl>
    <w:lvl w:ilvl="4" w:tplc="0C0A0003" w:tentative="1">
      <w:start w:val="1"/>
      <w:numFmt w:val="bullet"/>
      <w:lvlText w:val="o"/>
      <w:lvlJc w:val="left"/>
      <w:pPr>
        <w:ind w:left="5016" w:hanging="360"/>
      </w:pPr>
      <w:rPr>
        <w:rFonts w:ascii="Courier New" w:hAnsi="Courier New" w:cs="Courier New" w:hint="default"/>
      </w:rPr>
    </w:lvl>
    <w:lvl w:ilvl="5" w:tplc="0C0A0005" w:tentative="1">
      <w:start w:val="1"/>
      <w:numFmt w:val="bullet"/>
      <w:lvlText w:val=""/>
      <w:lvlJc w:val="left"/>
      <w:pPr>
        <w:ind w:left="5736" w:hanging="360"/>
      </w:pPr>
      <w:rPr>
        <w:rFonts w:ascii="Wingdings" w:hAnsi="Wingdings" w:hint="default"/>
      </w:rPr>
    </w:lvl>
    <w:lvl w:ilvl="6" w:tplc="0C0A0001" w:tentative="1">
      <w:start w:val="1"/>
      <w:numFmt w:val="bullet"/>
      <w:lvlText w:val=""/>
      <w:lvlJc w:val="left"/>
      <w:pPr>
        <w:ind w:left="6456" w:hanging="360"/>
      </w:pPr>
      <w:rPr>
        <w:rFonts w:ascii="Symbol" w:hAnsi="Symbol" w:hint="default"/>
      </w:rPr>
    </w:lvl>
    <w:lvl w:ilvl="7" w:tplc="0C0A0003" w:tentative="1">
      <w:start w:val="1"/>
      <w:numFmt w:val="bullet"/>
      <w:lvlText w:val="o"/>
      <w:lvlJc w:val="left"/>
      <w:pPr>
        <w:ind w:left="7176" w:hanging="360"/>
      </w:pPr>
      <w:rPr>
        <w:rFonts w:ascii="Courier New" w:hAnsi="Courier New" w:cs="Courier New" w:hint="default"/>
      </w:rPr>
    </w:lvl>
    <w:lvl w:ilvl="8" w:tplc="0C0A0005" w:tentative="1">
      <w:start w:val="1"/>
      <w:numFmt w:val="bullet"/>
      <w:lvlText w:val=""/>
      <w:lvlJc w:val="left"/>
      <w:pPr>
        <w:ind w:left="7896" w:hanging="360"/>
      </w:pPr>
      <w:rPr>
        <w:rFonts w:ascii="Wingdings" w:hAnsi="Wingdings" w:hint="default"/>
      </w:rPr>
    </w:lvl>
  </w:abstractNum>
  <w:abstractNum w:abstractNumId="1">
    <w:nsid w:val="0A3A772D"/>
    <w:multiLevelType w:val="hybridMultilevel"/>
    <w:tmpl w:val="FB385026"/>
    <w:lvl w:ilvl="0" w:tplc="0C0A0001">
      <w:start w:val="1"/>
      <w:numFmt w:val="bullet"/>
      <w:lvlText w:val=""/>
      <w:lvlJc w:val="left"/>
      <w:pPr>
        <w:ind w:left="2190" w:hanging="360"/>
      </w:pPr>
      <w:rPr>
        <w:rFonts w:ascii="Symbol" w:hAnsi="Symbol" w:hint="default"/>
      </w:rPr>
    </w:lvl>
    <w:lvl w:ilvl="1" w:tplc="0C0A0003" w:tentative="1">
      <w:start w:val="1"/>
      <w:numFmt w:val="bullet"/>
      <w:lvlText w:val="o"/>
      <w:lvlJc w:val="left"/>
      <w:pPr>
        <w:ind w:left="2910" w:hanging="360"/>
      </w:pPr>
      <w:rPr>
        <w:rFonts w:ascii="Courier New" w:hAnsi="Courier New" w:cs="Courier New" w:hint="default"/>
      </w:rPr>
    </w:lvl>
    <w:lvl w:ilvl="2" w:tplc="0C0A0005" w:tentative="1">
      <w:start w:val="1"/>
      <w:numFmt w:val="bullet"/>
      <w:lvlText w:val=""/>
      <w:lvlJc w:val="left"/>
      <w:pPr>
        <w:ind w:left="3630" w:hanging="360"/>
      </w:pPr>
      <w:rPr>
        <w:rFonts w:ascii="Wingdings" w:hAnsi="Wingdings" w:hint="default"/>
      </w:rPr>
    </w:lvl>
    <w:lvl w:ilvl="3" w:tplc="0C0A0001" w:tentative="1">
      <w:start w:val="1"/>
      <w:numFmt w:val="bullet"/>
      <w:lvlText w:val=""/>
      <w:lvlJc w:val="left"/>
      <w:pPr>
        <w:ind w:left="4350" w:hanging="360"/>
      </w:pPr>
      <w:rPr>
        <w:rFonts w:ascii="Symbol" w:hAnsi="Symbol" w:hint="default"/>
      </w:rPr>
    </w:lvl>
    <w:lvl w:ilvl="4" w:tplc="0C0A0003" w:tentative="1">
      <w:start w:val="1"/>
      <w:numFmt w:val="bullet"/>
      <w:lvlText w:val="o"/>
      <w:lvlJc w:val="left"/>
      <w:pPr>
        <w:ind w:left="5070" w:hanging="360"/>
      </w:pPr>
      <w:rPr>
        <w:rFonts w:ascii="Courier New" w:hAnsi="Courier New" w:cs="Courier New" w:hint="default"/>
      </w:rPr>
    </w:lvl>
    <w:lvl w:ilvl="5" w:tplc="0C0A0005" w:tentative="1">
      <w:start w:val="1"/>
      <w:numFmt w:val="bullet"/>
      <w:lvlText w:val=""/>
      <w:lvlJc w:val="left"/>
      <w:pPr>
        <w:ind w:left="5790" w:hanging="360"/>
      </w:pPr>
      <w:rPr>
        <w:rFonts w:ascii="Wingdings" w:hAnsi="Wingdings" w:hint="default"/>
      </w:rPr>
    </w:lvl>
    <w:lvl w:ilvl="6" w:tplc="0C0A0001" w:tentative="1">
      <w:start w:val="1"/>
      <w:numFmt w:val="bullet"/>
      <w:lvlText w:val=""/>
      <w:lvlJc w:val="left"/>
      <w:pPr>
        <w:ind w:left="6510" w:hanging="360"/>
      </w:pPr>
      <w:rPr>
        <w:rFonts w:ascii="Symbol" w:hAnsi="Symbol" w:hint="default"/>
      </w:rPr>
    </w:lvl>
    <w:lvl w:ilvl="7" w:tplc="0C0A0003" w:tentative="1">
      <w:start w:val="1"/>
      <w:numFmt w:val="bullet"/>
      <w:lvlText w:val="o"/>
      <w:lvlJc w:val="left"/>
      <w:pPr>
        <w:ind w:left="7230" w:hanging="360"/>
      </w:pPr>
      <w:rPr>
        <w:rFonts w:ascii="Courier New" w:hAnsi="Courier New" w:cs="Courier New" w:hint="default"/>
      </w:rPr>
    </w:lvl>
    <w:lvl w:ilvl="8" w:tplc="0C0A0005" w:tentative="1">
      <w:start w:val="1"/>
      <w:numFmt w:val="bullet"/>
      <w:lvlText w:val=""/>
      <w:lvlJc w:val="left"/>
      <w:pPr>
        <w:ind w:left="7950" w:hanging="360"/>
      </w:pPr>
      <w:rPr>
        <w:rFonts w:ascii="Wingdings" w:hAnsi="Wingdings" w:hint="default"/>
      </w:rPr>
    </w:lvl>
  </w:abstractNum>
  <w:abstractNum w:abstractNumId="2">
    <w:nsid w:val="0E921DD0"/>
    <w:multiLevelType w:val="hybridMultilevel"/>
    <w:tmpl w:val="F4E6CF02"/>
    <w:lvl w:ilvl="0" w:tplc="0C0A0001">
      <w:start w:val="1"/>
      <w:numFmt w:val="bullet"/>
      <w:lvlText w:val=""/>
      <w:lvlJc w:val="left"/>
      <w:pPr>
        <w:ind w:left="2484" w:hanging="360"/>
      </w:pPr>
      <w:rPr>
        <w:rFonts w:ascii="Symbol" w:hAnsi="Symbol" w:hint="default"/>
      </w:rPr>
    </w:lvl>
    <w:lvl w:ilvl="1" w:tplc="0C0A0003" w:tentative="1">
      <w:start w:val="1"/>
      <w:numFmt w:val="bullet"/>
      <w:lvlText w:val="o"/>
      <w:lvlJc w:val="left"/>
      <w:pPr>
        <w:ind w:left="3204" w:hanging="360"/>
      </w:pPr>
      <w:rPr>
        <w:rFonts w:ascii="Courier New" w:hAnsi="Courier New" w:cs="Courier New" w:hint="default"/>
      </w:rPr>
    </w:lvl>
    <w:lvl w:ilvl="2" w:tplc="0C0A0005" w:tentative="1">
      <w:start w:val="1"/>
      <w:numFmt w:val="bullet"/>
      <w:lvlText w:val=""/>
      <w:lvlJc w:val="left"/>
      <w:pPr>
        <w:ind w:left="3924" w:hanging="360"/>
      </w:pPr>
      <w:rPr>
        <w:rFonts w:ascii="Wingdings" w:hAnsi="Wingdings" w:hint="default"/>
      </w:rPr>
    </w:lvl>
    <w:lvl w:ilvl="3" w:tplc="0C0A0001" w:tentative="1">
      <w:start w:val="1"/>
      <w:numFmt w:val="bullet"/>
      <w:lvlText w:val=""/>
      <w:lvlJc w:val="left"/>
      <w:pPr>
        <w:ind w:left="4644" w:hanging="360"/>
      </w:pPr>
      <w:rPr>
        <w:rFonts w:ascii="Symbol" w:hAnsi="Symbol" w:hint="default"/>
      </w:rPr>
    </w:lvl>
    <w:lvl w:ilvl="4" w:tplc="0C0A0003" w:tentative="1">
      <w:start w:val="1"/>
      <w:numFmt w:val="bullet"/>
      <w:lvlText w:val="o"/>
      <w:lvlJc w:val="left"/>
      <w:pPr>
        <w:ind w:left="5364" w:hanging="360"/>
      </w:pPr>
      <w:rPr>
        <w:rFonts w:ascii="Courier New" w:hAnsi="Courier New" w:cs="Courier New" w:hint="default"/>
      </w:rPr>
    </w:lvl>
    <w:lvl w:ilvl="5" w:tplc="0C0A0005" w:tentative="1">
      <w:start w:val="1"/>
      <w:numFmt w:val="bullet"/>
      <w:lvlText w:val=""/>
      <w:lvlJc w:val="left"/>
      <w:pPr>
        <w:ind w:left="6084" w:hanging="360"/>
      </w:pPr>
      <w:rPr>
        <w:rFonts w:ascii="Wingdings" w:hAnsi="Wingdings" w:hint="default"/>
      </w:rPr>
    </w:lvl>
    <w:lvl w:ilvl="6" w:tplc="0C0A0001" w:tentative="1">
      <w:start w:val="1"/>
      <w:numFmt w:val="bullet"/>
      <w:lvlText w:val=""/>
      <w:lvlJc w:val="left"/>
      <w:pPr>
        <w:ind w:left="6804" w:hanging="360"/>
      </w:pPr>
      <w:rPr>
        <w:rFonts w:ascii="Symbol" w:hAnsi="Symbol" w:hint="default"/>
      </w:rPr>
    </w:lvl>
    <w:lvl w:ilvl="7" w:tplc="0C0A0003" w:tentative="1">
      <w:start w:val="1"/>
      <w:numFmt w:val="bullet"/>
      <w:lvlText w:val="o"/>
      <w:lvlJc w:val="left"/>
      <w:pPr>
        <w:ind w:left="7524" w:hanging="360"/>
      </w:pPr>
      <w:rPr>
        <w:rFonts w:ascii="Courier New" w:hAnsi="Courier New" w:cs="Courier New" w:hint="default"/>
      </w:rPr>
    </w:lvl>
    <w:lvl w:ilvl="8" w:tplc="0C0A0005" w:tentative="1">
      <w:start w:val="1"/>
      <w:numFmt w:val="bullet"/>
      <w:lvlText w:val=""/>
      <w:lvlJc w:val="left"/>
      <w:pPr>
        <w:ind w:left="8244" w:hanging="360"/>
      </w:pPr>
      <w:rPr>
        <w:rFonts w:ascii="Wingdings" w:hAnsi="Wingdings" w:hint="default"/>
      </w:rPr>
    </w:lvl>
  </w:abstractNum>
  <w:abstractNum w:abstractNumId="3">
    <w:nsid w:val="124341C5"/>
    <w:multiLevelType w:val="hybridMultilevel"/>
    <w:tmpl w:val="E4E25F5C"/>
    <w:lvl w:ilvl="0" w:tplc="0C0A0001">
      <w:start w:val="1"/>
      <w:numFmt w:val="bullet"/>
      <w:lvlText w:val=""/>
      <w:lvlJc w:val="left"/>
      <w:pPr>
        <w:ind w:left="1776" w:hanging="360"/>
      </w:pPr>
      <w:rPr>
        <w:rFonts w:ascii="Symbol" w:hAnsi="Symbol" w:hint="default"/>
      </w:rPr>
    </w:lvl>
    <w:lvl w:ilvl="1" w:tplc="0C0A0003" w:tentative="1">
      <w:start w:val="1"/>
      <w:numFmt w:val="bullet"/>
      <w:lvlText w:val="o"/>
      <w:lvlJc w:val="left"/>
      <w:pPr>
        <w:ind w:left="2496" w:hanging="360"/>
      </w:pPr>
      <w:rPr>
        <w:rFonts w:ascii="Courier New" w:hAnsi="Courier New" w:cs="Courier New" w:hint="default"/>
      </w:rPr>
    </w:lvl>
    <w:lvl w:ilvl="2" w:tplc="0C0A0005" w:tentative="1">
      <w:start w:val="1"/>
      <w:numFmt w:val="bullet"/>
      <w:lvlText w:val=""/>
      <w:lvlJc w:val="left"/>
      <w:pPr>
        <w:ind w:left="3216" w:hanging="360"/>
      </w:pPr>
      <w:rPr>
        <w:rFonts w:ascii="Wingdings" w:hAnsi="Wingdings" w:hint="default"/>
      </w:rPr>
    </w:lvl>
    <w:lvl w:ilvl="3" w:tplc="0C0A0001" w:tentative="1">
      <w:start w:val="1"/>
      <w:numFmt w:val="bullet"/>
      <w:lvlText w:val=""/>
      <w:lvlJc w:val="left"/>
      <w:pPr>
        <w:ind w:left="3936" w:hanging="360"/>
      </w:pPr>
      <w:rPr>
        <w:rFonts w:ascii="Symbol" w:hAnsi="Symbol" w:hint="default"/>
      </w:rPr>
    </w:lvl>
    <w:lvl w:ilvl="4" w:tplc="0C0A0003" w:tentative="1">
      <w:start w:val="1"/>
      <w:numFmt w:val="bullet"/>
      <w:lvlText w:val="o"/>
      <w:lvlJc w:val="left"/>
      <w:pPr>
        <w:ind w:left="4656" w:hanging="360"/>
      </w:pPr>
      <w:rPr>
        <w:rFonts w:ascii="Courier New" w:hAnsi="Courier New" w:cs="Courier New" w:hint="default"/>
      </w:rPr>
    </w:lvl>
    <w:lvl w:ilvl="5" w:tplc="0C0A0005" w:tentative="1">
      <w:start w:val="1"/>
      <w:numFmt w:val="bullet"/>
      <w:lvlText w:val=""/>
      <w:lvlJc w:val="left"/>
      <w:pPr>
        <w:ind w:left="5376" w:hanging="360"/>
      </w:pPr>
      <w:rPr>
        <w:rFonts w:ascii="Wingdings" w:hAnsi="Wingdings" w:hint="default"/>
      </w:rPr>
    </w:lvl>
    <w:lvl w:ilvl="6" w:tplc="0C0A0001" w:tentative="1">
      <w:start w:val="1"/>
      <w:numFmt w:val="bullet"/>
      <w:lvlText w:val=""/>
      <w:lvlJc w:val="left"/>
      <w:pPr>
        <w:ind w:left="6096" w:hanging="360"/>
      </w:pPr>
      <w:rPr>
        <w:rFonts w:ascii="Symbol" w:hAnsi="Symbol" w:hint="default"/>
      </w:rPr>
    </w:lvl>
    <w:lvl w:ilvl="7" w:tplc="0C0A0003" w:tentative="1">
      <w:start w:val="1"/>
      <w:numFmt w:val="bullet"/>
      <w:lvlText w:val="o"/>
      <w:lvlJc w:val="left"/>
      <w:pPr>
        <w:ind w:left="6816" w:hanging="360"/>
      </w:pPr>
      <w:rPr>
        <w:rFonts w:ascii="Courier New" w:hAnsi="Courier New" w:cs="Courier New" w:hint="default"/>
      </w:rPr>
    </w:lvl>
    <w:lvl w:ilvl="8" w:tplc="0C0A0005" w:tentative="1">
      <w:start w:val="1"/>
      <w:numFmt w:val="bullet"/>
      <w:lvlText w:val=""/>
      <w:lvlJc w:val="left"/>
      <w:pPr>
        <w:ind w:left="7536" w:hanging="360"/>
      </w:pPr>
      <w:rPr>
        <w:rFonts w:ascii="Wingdings" w:hAnsi="Wingdings" w:hint="default"/>
      </w:rPr>
    </w:lvl>
  </w:abstractNum>
  <w:abstractNum w:abstractNumId="4">
    <w:nsid w:val="13E90255"/>
    <w:multiLevelType w:val="hybridMultilevel"/>
    <w:tmpl w:val="AC8026B6"/>
    <w:lvl w:ilvl="0" w:tplc="0C0A0001">
      <w:start w:val="1"/>
      <w:numFmt w:val="bullet"/>
      <w:lvlText w:val=""/>
      <w:lvlJc w:val="left"/>
      <w:pPr>
        <w:ind w:left="2136" w:hanging="360"/>
      </w:pPr>
      <w:rPr>
        <w:rFonts w:ascii="Symbol" w:hAnsi="Symbol" w:hint="default"/>
      </w:rPr>
    </w:lvl>
    <w:lvl w:ilvl="1" w:tplc="0C0A0003" w:tentative="1">
      <w:start w:val="1"/>
      <w:numFmt w:val="bullet"/>
      <w:lvlText w:val="o"/>
      <w:lvlJc w:val="left"/>
      <w:pPr>
        <w:ind w:left="2856" w:hanging="360"/>
      </w:pPr>
      <w:rPr>
        <w:rFonts w:ascii="Courier New" w:hAnsi="Courier New" w:cs="Courier New" w:hint="default"/>
      </w:rPr>
    </w:lvl>
    <w:lvl w:ilvl="2" w:tplc="0C0A0005" w:tentative="1">
      <w:start w:val="1"/>
      <w:numFmt w:val="bullet"/>
      <w:lvlText w:val=""/>
      <w:lvlJc w:val="left"/>
      <w:pPr>
        <w:ind w:left="3576" w:hanging="360"/>
      </w:pPr>
      <w:rPr>
        <w:rFonts w:ascii="Wingdings" w:hAnsi="Wingdings" w:hint="default"/>
      </w:rPr>
    </w:lvl>
    <w:lvl w:ilvl="3" w:tplc="0C0A0001" w:tentative="1">
      <w:start w:val="1"/>
      <w:numFmt w:val="bullet"/>
      <w:lvlText w:val=""/>
      <w:lvlJc w:val="left"/>
      <w:pPr>
        <w:ind w:left="4296" w:hanging="360"/>
      </w:pPr>
      <w:rPr>
        <w:rFonts w:ascii="Symbol" w:hAnsi="Symbol" w:hint="default"/>
      </w:rPr>
    </w:lvl>
    <w:lvl w:ilvl="4" w:tplc="0C0A0003" w:tentative="1">
      <w:start w:val="1"/>
      <w:numFmt w:val="bullet"/>
      <w:lvlText w:val="o"/>
      <w:lvlJc w:val="left"/>
      <w:pPr>
        <w:ind w:left="5016" w:hanging="360"/>
      </w:pPr>
      <w:rPr>
        <w:rFonts w:ascii="Courier New" w:hAnsi="Courier New" w:cs="Courier New" w:hint="default"/>
      </w:rPr>
    </w:lvl>
    <w:lvl w:ilvl="5" w:tplc="0C0A0005" w:tentative="1">
      <w:start w:val="1"/>
      <w:numFmt w:val="bullet"/>
      <w:lvlText w:val=""/>
      <w:lvlJc w:val="left"/>
      <w:pPr>
        <w:ind w:left="5736" w:hanging="360"/>
      </w:pPr>
      <w:rPr>
        <w:rFonts w:ascii="Wingdings" w:hAnsi="Wingdings" w:hint="default"/>
      </w:rPr>
    </w:lvl>
    <w:lvl w:ilvl="6" w:tplc="0C0A0001" w:tentative="1">
      <w:start w:val="1"/>
      <w:numFmt w:val="bullet"/>
      <w:lvlText w:val=""/>
      <w:lvlJc w:val="left"/>
      <w:pPr>
        <w:ind w:left="6456" w:hanging="360"/>
      </w:pPr>
      <w:rPr>
        <w:rFonts w:ascii="Symbol" w:hAnsi="Symbol" w:hint="default"/>
      </w:rPr>
    </w:lvl>
    <w:lvl w:ilvl="7" w:tplc="0C0A0003" w:tentative="1">
      <w:start w:val="1"/>
      <w:numFmt w:val="bullet"/>
      <w:lvlText w:val="o"/>
      <w:lvlJc w:val="left"/>
      <w:pPr>
        <w:ind w:left="7176" w:hanging="360"/>
      </w:pPr>
      <w:rPr>
        <w:rFonts w:ascii="Courier New" w:hAnsi="Courier New" w:cs="Courier New" w:hint="default"/>
      </w:rPr>
    </w:lvl>
    <w:lvl w:ilvl="8" w:tplc="0C0A0005" w:tentative="1">
      <w:start w:val="1"/>
      <w:numFmt w:val="bullet"/>
      <w:lvlText w:val=""/>
      <w:lvlJc w:val="left"/>
      <w:pPr>
        <w:ind w:left="7896" w:hanging="360"/>
      </w:pPr>
      <w:rPr>
        <w:rFonts w:ascii="Wingdings" w:hAnsi="Wingdings" w:hint="default"/>
      </w:rPr>
    </w:lvl>
  </w:abstractNum>
  <w:abstractNum w:abstractNumId="5">
    <w:nsid w:val="167C4185"/>
    <w:multiLevelType w:val="hybridMultilevel"/>
    <w:tmpl w:val="422C1930"/>
    <w:lvl w:ilvl="0" w:tplc="0C0A0001">
      <w:start w:val="1"/>
      <w:numFmt w:val="bullet"/>
      <w:lvlText w:val=""/>
      <w:lvlJc w:val="left"/>
      <w:pPr>
        <w:ind w:left="2016" w:hanging="360"/>
      </w:pPr>
      <w:rPr>
        <w:rFonts w:ascii="Symbol" w:hAnsi="Symbol" w:hint="default"/>
      </w:rPr>
    </w:lvl>
    <w:lvl w:ilvl="1" w:tplc="0C0A0003" w:tentative="1">
      <w:start w:val="1"/>
      <w:numFmt w:val="bullet"/>
      <w:lvlText w:val="o"/>
      <w:lvlJc w:val="left"/>
      <w:pPr>
        <w:ind w:left="2736" w:hanging="360"/>
      </w:pPr>
      <w:rPr>
        <w:rFonts w:ascii="Courier New" w:hAnsi="Courier New" w:cs="Courier New" w:hint="default"/>
      </w:rPr>
    </w:lvl>
    <w:lvl w:ilvl="2" w:tplc="0C0A0005" w:tentative="1">
      <w:start w:val="1"/>
      <w:numFmt w:val="bullet"/>
      <w:lvlText w:val=""/>
      <w:lvlJc w:val="left"/>
      <w:pPr>
        <w:ind w:left="3456" w:hanging="360"/>
      </w:pPr>
      <w:rPr>
        <w:rFonts w:ascii="Wingdings" w:hAnsi="Wingdings" w:hint="default"/>
      </w:rPr>
    </w:lvl>
    <w:lvl w:ilvl="3" w:tplc="0C0A0001" w:tentative="1">
      <w:start w:val="1"/>
      <w:numFmt w:val="bullet"/>
      <w:lvlText w:val=""/>
      <w:lvlJc w:val="left"/>
      <w:pPr>
        <w:ind w:left="4176" w:hanging="360"/>
      </w:pPr>
      <w:rPr>
        <w:rFonts w:ascii="Symbol" w:hAnsi="Symbol" w:hint="default"/>
      </w:rPr>
    </w:lvl>
    <w:lvl w:ilvl="4" w:tplc="0C0A0003" w:tentative="1">
      <w:start w:val="1"/>
      <w:numFmt w:val="bullet"/>
      <w:lvlText w:val="o"/>
      <w:lvlJc w:val="left"/>
      <w:pPr>
        <w:ind w:left="4896" w:hanging="360"/>
      </w:pPr>
      <w:rPr>
        <w:rFonts w:ascii="Courier New" w:hAnsi="Courier New" w:cs="Courier New" w:hint="default"/>
      </w:rPr>
    </w:lvl>
    <w:lvl w:ilvl="5" w:tplc="0C0A0005" w:tentative="1">
      <w:start w:val="1"/>
      <w:numFmt w:val="bullet"/>
      <w:lvlText w:val=""/>
      <w:lvlJc w:val="left"/>
      <w:pPr>
        <w:ind w:left="5616" w:hanging="360"/>
      </w:pPr>
      <w:rPr>
        <w:rFonts w:ascii="Wingdings" w:hAnsi="Wingdings" w:hint="default"/>
      </w:rPr>
    </w:lvl>
    <w:lvl w:ilvl="6" w:tplc="0C0A0001" w:tentative="1">
      <w:start w:val="1"/>
      <w:numFmt w:val="bullet"/>
      <w:lvlText w:val=""/>
      <w:lvlJc w:val="left"/>
      <w:pPr>
        <w:ind w:left="6336" w:hanging="360"/>
      </w:pPr>
      <w:rPr>
        <w:rFonts w:ascii="Symbol" w:hAnsi="Symbol" w:hint="default"/>
      </w:rPr>
    </w:lvl>
    <w:lvl w:ilvl="7" w:tplc="0C0A0003" w:tentative="1">
      <w:start w:val="1"/>
      <w:numFmt w:val="bullet"/>
      <w:lvlText w:val="o"/>
      <w:lvlJc w:val="left"/>
      <w:pPr>
        <w:ind w:left="7056" w:hanging="360"/>
      </w:pPr>
      <w:rPr>
        <w:rFonts w:ascii="Courier New" w:hAnsi="Courier New" w:cs="Courier New" w:hint="default"/>
      </w:rPr>
    </w:lvl>
    <w:lvl w:ilvl="8" w:tplc="0C0A0005" w:tentative="1">
      <w:start w:val="1"/>
      <w:numFmt w:val="bullet"/>
      <w:lvlText w:val=""/>
      <w:lvlJc w:val="left"/>
      <w:pPr>
        <w:ind w:left="7776" w:hanging="360"/>
      </w:pPr>
      <w:rPr>
        <w:rFonts w:ascii="Wingdings" w:hAnsi="Wingdings" w:hint="default"/>
      </w:rPr>
    </w:lvl>
  </w:abstractNum>
  <w:abstractNum w:abstractNumId="6">
    <w:nsid w:val="1B595596"/>
    <w:multiLevelType w:val="hybridMultilevel"/>
    <w:tmpl w:val="12FA60CA"/>
    <w:lvl w:ilvl="0" w:tplc="0C0A000F">
      <w:start w:val="1"/>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nsid w:val="29101655"/>
    <w:multiLevelType w:val="hybridMultilevel"/>
    <w:tmpl w:val="F976CC82"/>
    <w:lvl w:ilvl="0" w:tplc="0C0A0001">
      <w:start w:val="1"/>
      <w:numFmt w:val="bullet"/>
      <w:lvlText w:val=""/>
      <w:lvlJc w:val="left"/>
      <w:pPr>
        <w:ind w:left="2136" w:hanging="360"/>
      </w:pPr>
      <w:rPr>
        <w:rFonts w:ascii="Symbol" w:hAnsi="Symbol" w:hint="default"/>
      </w:rPr>
    </w:lvl>
    <w:lvl w:ilvl="1" w:tplc="0C0A0003" w:tentative="1">
      <w:start w:val="1"/>
      <w:numFmt w:val="bullet"/>
      <w:lvlText w:val="o"/>
      <w:lvlJc w:val="left"/>
      <w:pPr>
        <w:ind w:left="2856" w:hanging="360"/>
      </w:pPr>
      <w:rPr>
        <w:rFonts w:ascii="Courier New" w:hAnsi="Courier New" w:cs="Courier New" w:hint="default"/>
      </w:rPr>
    </w:lvl>
    <w:lvl w:ilvl="2" w:tplc="0C0A0005" w:tentative="1">
      <w:start w:val="1"/>
      <w:numFmt w:val="bullet"/>
      <w:lvlText w:val=""/>
      <w:lvlJc w:val="left"/>
      <w:pPr>
        <w:ind w:left="3576" w:hanging="360"/>
      </w:pPr>
      <w:rPr>
        <w:rFonts w:ascii="Wingdings" w:hAnsi="Wingdings" w:hint="default"/>
      </w:rPr>
    </w:lvl>
    <w:lvl w:ilvl="3" w:tplc="0C0A0001" w:tentative="1">
      <w:start w:val="1"/>
      <w:numFmt w:val="bullet"/>
      <w:lvlText w:val=""/>
      <w:lvlJc w:val="left"/>
      <w:pPr>
        <w:ind w:left="4296" w:hanging="360"/>
      </w:pPr>
      <w:rPr>
        <w:rFonts w:ascii="Symbol" w:hAnsi="Symbol" w:hint="default"/>
      </w:rPr>
    </w:lvl>
    <w:lvl w:ilvl="4" w:tplc="0C0A0003" w:tentative="1">
      <w:start w:val="1"/>
      <w:numFmt w:val="bullet"/>
      <w:lvlText w:val="o"/>
      <w:lvlJc w:val="left"/>
      <w:pPr>
        <w:ind w:left="5016" w:hanging="360"/>
      </w:pPr>
      <w:rPr>
        <w:rFonts w:ascii="Courier New" w:hAnsi="Courier New" w:cs="Courier New" w:hint="default"/>
      </w:rPr>
    </w:lvl>
    <w:lvl w:ilvl="5" w:tplc="0C0A0005" w:tentative="1">
      <w:start w:val="1"/>
      <w:numFmt w:val="bullet"/>
      <w:lvlText w:val=""/>
      <w:lvlJc w:val="left"/>
      <w:pPr>
        <w:ind w:left="5736" w:hanging="360"/>
      </w:pPr>
      <w:rPr>
        <w:rFonts w:ascii="Wingdings" w:hAnsi="Wingdings" w:hint="default"/>
      </w:rPr>
    </w:lvl>
    <w:lvl w:ilvl="6" w:tplc="0C0A0001" w:tentative="1">
      <w:start w:val="1"/>
      <w:numFmt w:val="bullet"/>
      <w:lvlText w:val=""/>
      <w:lvlJc w:val="left"/>
      <w:pPr>
        <w:ind w:left="6456" w:hanging="360"/>
      </w:pPr>
      <w:rPr>
        <w:rFonts w:ascii="Symbol" w:hAnsi="Symbol" w:hint="default"/>
      </w:rPr>
    </w:lvl>
    <w:lvl w:ilvl="7" w:tplc="0C0A0003" w:tentative="1">
      <w:start w:val="1"/>
      <w:numFmt w:val="bullet"/>
      <w:lvlText w:val="o"/>
      <w:lvlJc w:val="left"/>
      <w:pPr>
        <w:ind w:left="7176" w:hanging="360"/>
      </w:pPr>
      <w:rPr>
        <w:rFonts w:ascii="Courier New" w:hAnsi="Courier New" w:cs="Courier New" w:hint="default"/>
      </w:rPr>
    </w:lvl>
    <w:lvl w:ilvl="8" w:tplc="0C0A0005" w:tentative="1">
      <w:start w:val="1"/>
      <w:numFmt w:val="bullet"/>
      <w:lvlText w:val=""/>
      <w:lvlJc w:val="left"/>
      <w:pPr>
        <w:ind w:left="7896" w:hanging="360"/>
      </w:pPr>
      <w:rPr>
        <w:rFonts w:ascii="Wingdings" w:hAnsi="Wingdings" w:hint="default"/>
      </w:rPr>
    </w:lvl>
  </w:abstractNum>
  <w:abstractNum w:abstractNumId="8">
    <w:nsid w:val="31B0794C"/>
    <w:multiLevelType w:val="hybridMultilevel"/>
    <w:tmpl w:val="D44AD2F2"/>
    <w:lvl w:ilvl="0" w:tplc="0C0A000F">
      <w:start w:val="3"/>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nsid w:val="31FF4406"/>
    <w:multiLevelType w:val="hybridMultilevel"/>
    <w:tmpl w:val="9E408A62"/>
    <w:lvl w:ilvl="0" w:tplc="0C0A0001">
      <w:start w:val="1"/>
      <w:numFmt w:val="bullet"/>
      <w:lvlText w:val=""/>
      <w:lvlJc w:val="left"/>
      <w:pPr>
        <w:ind w:left="1428" w:hanging="360"/>
      </w:pPr>
      <w:rPr>
        <w:rFonts w:ascii="Symbol" w:hAnsi="Symbol" w:hint="default"/>
      </w:rPr>
    </w:lvl>
    <w:lvl w:ilvl="1" w:tplc="0C0A0003" w:tentative="1">
      <w:start w:val="1"/>
      <w:numFmt w:val="bullet"/>
      <w:lvlText w:val="o"/>
      <w:lvlJc w:val="left"/>
      <w:pPr>
        <w:ind w:left="2148" w:hanging="360"/>
      </w:pPr>
      <w:rPr>
        <w:rFonts w:ascii="Courier New" w:hAnsi="Courier New" w:cs="Courier New" w:hint="default"/>
      </w:rPr>
    </w:lvl>
    <w:lvl w:ilvl="2" w:tplc="0C0A0005" w:tentative="1">
      <w:start w:val="1"/>
      <w:numFmt w:val="bullet"/>
      <w:lvlText w:val=""/>
      <w:lvlJc w:val="left"/>
      <w:pPr>
        <w:ind w:left="2868" w:hanging="360"/>
      </w:pPr>
      <w:rPr>
        <w:rFonts w:ascii="Wingdings" w:hAnsi="Wingdings" w:hint="default"/>
      </w:rPr>
    </w:lvl>
    <w:lvl w:ilvl="3" w:tplc="0C0A0001" w:tentative="1">
      <w:start w:val="1"/>
      <w:numFmt w:val="bullet"/>
      <w:lvlText w:val=""/>
      <w:lvlJc w:val="left"/>
      <w:pPr>
        <w:ind w:left="3588" w:hanging="360"/>
      </w:pPr>
      <w:rPr>
        <w:rFonts w:ascii="Symbol" w:hAnsi="Symbol" w:hint="default"/>
      </w:rPr>
    </w:lvl>
    <w:lvl w:ilvl="4" w:tplc="0C0A0003" w:tentative="1">
      <w:start w:val="1"/>
      <w:numFmt w:val="bullet"/>
      <w:lvlText w:val="o"/>
      <w:lvlJc w:val="left"/>
      <w:pPr>
        <w:ind w:left="4308" w:hanging="360"/>
      </w:pPr>
      <w:rPr>
        <w:rFonts w:ascii="Courier New" w:hAnsi="Courier New" w:cs="Courier New" w:hint="default"/>
      </w:rPr>
    </w:lvl>
    <w:lvl w:ilvl="5" w:tplc="0C0A0005" w:tentative="1">
      <w:start w:val="1"/>
      <w:numFmt w:val="bullet"/>
      <w:lvlText w:val=""/>
      <w:lvlJc w:val="left"/>
      <w:pPr>
        <w:ind w:left="5028" w:hanging="360"/>
      </w:pPr>
      <w:rPr>
        <w:rFonts w:ascii="Wingdings" w:hAnsi="Wingdings" w:hint="default"/>
      </w:rPr>
    </w:lvl>
    <w:lvl w:ilvl="6" w:tplc="0C0A0001" w:tentative="1">
      <w:start w:val="1"/>
      <w:numFmt w:val="bullet"/>
      <w:lvlText w:val=""/>
      <w:lvlJc w:val="left"/>
      <w:pPr>
        <w:ind w:left="5748" w:hanging="360"/>
      </w:pPr>
      <w:rPr>
        <w:rFonts w:ascii="Symbol" w:hAnsi="Symbol" w:hint="default"/>
      </w:rPr>
    </w:lvl>
    <w:lvl w:ilvl="7" w:tplc="0C0A0003" w:tentative="1">
      <w:start w:val="1"/>
      <w:numFmt w:val="bullet"/>
      <w:lvlText w:val="o"/>
      <w:lvlJc w:val="left"/>
      <w:pPr>
        <w:ind w:left="6468" w:hanging="360"/>
      </w:pPr>
      <w:rPr>
        <w:rFonts w:ascii="Courier New" w:hAnsi="Courier New" w:cs="Courier New" w:hint="default"/>
      </w:rPr>
    </w:lvl>
    <w:lvl w:ilvl="8" w:tplc="0C0A0005" w:tentative="1">
      <w:start w:val="1"/>
      <w:numFmt w:val="bullet"/>
      <w:lvlText w:val=""/>
      <w:lvlJc w:val="left"/>
      <w:pPr>
        <w:ind w:left="7188" w:hanging="360"/>
      </w:pPr>
      <w:rPr>
        <w:rFonts w:ascii="Wingdings" w:hAnsi="Wingdings" w:hint="default"/>
      </w:rPr>
    </w:lvl>
  </w:abstractNum>
  <w:abstractNum w:abstractNumId="10">
    <w:nsid w:val="32743BB2"/>
    <w:multiLevelType w:val="hybridMultilevel"/>
    <w:tmpl w:val="D3A4C144"/>
    <w:lvl w:ilvl="0" w:tplc="0C0A0001">
      <w:start w:val="1"/>
      <w:numFmt w:val="bullet"/>
      <w:lvlText w:val=""/>
      <w:lvlJc w:val="left"/>
      <w:pPr>
        <w:ind w:left="2166" w:hanging="360"/>
      </w:pPr>
      <w:rPr>
        <w:rFonts w:ascii="Symbol" w:hAnsi="Symbol" w:hint="default"/>
      </w:rPr>
    </w:lvl>
    <w:lvl w:ilvl="1" w:tplc="0C0A0003" w:tentative="1">
      <w:start w:val="1"/>
      <w:numFmt w:val="bullet"/>
      <w:lvlText w:val="o"/>
      <w:lvlJc w:val="left"/>
      <w:pPr>
        <w:ind w:left="2886" w:hanging="360"/>
      </w:pPr>
      <w:rPr>
        <w:rFonts w:ascii="Courier New" w:hAnsi="Courier New" w:cs="Courier New" w:hint="default"/>
      </w:rPr>
    </w:lvl>
    <w:lvl w:ilvl="2" w:tplc="0C0A0005" w:tentative="1">
      <w:start w:val="1"/>
      <w:numFmt w:val="bullet"/>
      <w:lvlText w:val=""/>
      <w:lvlJc w:val="left"/>
      <w:pPr>
        <w:ind w:left="3606" w:hanging="360"/>
      </w:pPr>
      <w:rPr>
        <w:rFonts w:ascii="Wingdings" w:hAnsi="Wingdings" w:hint="default"/>
      </w:rPr>
    </w:lvl>
    <w:lvl w:ilvl="3" w:tplc="0C0A0001" w:tentative="1">
      <w:start w:val="1"/>
      <w:numFmt w:val="bullet"/>
      <w:lvlText w:val=""/>
      <w:lvlJc w:val="left"/>
      <w:pPr>
        <w:ind w:left="4326" w:hanging="360"/>
      </w:pPr>
      <w:rPr>
        <w:rFonts w:ascii="Symbol" w:hAnsi="Symbol" w:hint="default"/>
      </w:rPr>
    </w:lvl>
    <w:lvl w:ilvl="4" w:tplc="0C0A0003" w:tentative="1">
      <w:start w:val="1"/>
      <w:numFmt w:val="bullet"/>
      <w:lvlText w:val="o"/>
      <w:lvlJc w:val="left"/>
      <w:pPr>
        <w:ind w:left="5046" w:hanging="360"/>
      </w:pPr>
      <w:rPr>
        <w:rFonts w:ascii="Courier New" w:hAnsi="Courier New" w:cs="Courier New" w:hint="default"/>
      </w:rPr>
    </w:lvl>
    <w:lvl w:ilvl="5" w:tplc="0C0A0005" w:tentative="1">
      <w:start w:val="1"/>
      <w:numFmt w:val="bullet"/>
      <w:lvlText w:val=""/>
      <w:lvlJc w:val="left"/>
      <w:pPr>
        <w:ind w:left="5766" w:hanging="360"/>
      </w:pPr>
      <w:rPr>
        <w:rFonts w:ascii="Wingdings" w:hAnsi="Wingdings" w:hint="default"/>
      </w:rPr>
    </w:lvl>
    <w:lvl w:ilvl="6" w:tplc="0C0A0001" w:tentative="1">
      <w:start w:val="1"/>
      <w:numFmt w:val="bullet"/>
      <w:lvlText w:val=""/>
      <w:lvlJc w:val="left"/>
      <w:pPr>
        <w:ind w:left="6486" w:hanging="360"/>
      </w:pPr>
      <w:rPr>
        <w:rFonts w:ascii="Symbol" w:hAnsi="Symbol" w:hint="default"/>
      </w:rPr>
    </w:lvl>
    <w:lvl w:ilvl="7" w:tplc="0C0A0003" w:tentative="1">
      <w:start w:val="1"/>
      <w:numFmt w:val="bullet"/>
      <w:lvlText w:val="o"/>
      <w:lvlJc w:val="left"/>
      <w:pPr>
        <w:ind w:left="7206" w:hanging="360"/>
      </w:pPr>
      <w:rPr>
        <w:rFonts w:ascii="Courier New" w:hAnsi="Courier New" w:cs="Courier New" w:hint="default"/>
      </w:rPr>
    </w:lvl>
    <w:lvl w:ilvl="8" w:tplc="0C0A0005" w:tentative="1">
      <w:start w:val="1"/>
      <w:numFmt w:val="bullet"/>
      <w:lvlText w:val=""/>
      <w:lvlJc w:val="left"/>
      <w:pPr>
        <w:ind w:left="7926" w:hanging="360"/>
      </w:pPr>
      <w:rPr>
        <w:rFonts w:ascii="Wingdings" w:hAnsi="Wingdings" w:hint="default"/>
      </w:rPr>
    </w:lvl>
  </w:abstractNum>
  <w:abstractNum w:abstractNumId="11">
    <w:nsid w:val="32F5177A"/>
    <w:multiLevelType w:val="hybridMultilevel"/>
    <w:tmpl w:val="67F8163E"/>
    <w:lvl w:ilvl="0" w:tplc="0C0A0001">
      <w:start w:val="1"/>
      <w:numFmt w:val="bullet"/>
      <w:lvlText w:val=""/>
      <w:lvlJc w:val="left"/>
      <w:pPr>
        <w:ind w:left="2136" w:hanging="360"/>
      </w:pPr>
      <w:rPr>
        <w:rFonts w:ascii="Symbol" w:hAnsi="Symbol" w:hint="default"/>
      </w:rPr>
    </w:lvl>
    <w:lvl w:ilvl="1" w:tplc="0C0A0003">
      <w:start w:val="1"/>
      <w:numFmt w:val="bullet"/>
      <w:lvlText w:val="o"/>
      <w:lvlJc w:val="left"/>
      <w:pPr>
        <w:ind w:left="2856" w:hanging="360"/>
      </w:pPr>
      <w:rPr>
        <w:rFonts w:ascii="Courier New" w:hAnsi="Courier New" w:cs="Courier New" w:hint="default"/>
      </w:rPr>
    </w:lvl>
    <w:lvl w:ilvl="2" w:tplc="0C0A0005" w:tentative="1">
      <w:start w:val="1"/>
      <w:numFmt w:val="bullet"/>
      <w:lvlText w:val=""/>
      <w:lvlJc w:val="left"/>
      <w:pPr>
        <w:ind w:left="3576" w:hanging="360"/>
      </w:pPr>
      <w:rPr>
        <w:rFonts w:ascii="Wingdings" w:hAnsi="Wingdings" w:hint="default"/>
      </w:rPr>
    </w:lvl>
    <w:lvl w:ilvl="3" w:tplc="0C0A0001" w:tentative="1">
      <w:start w:val="1"/>
      <w:numFmt w:val="bullet"/>
      <w:lvlText w:val=""/>
      <w:lvlJc w:val="left"/>
      <w:pPr>
        <w:ind w:left="4296" w:hanging="360"/>
      </w:pPr>
      <w:rPr>
        <w:rFonts w:ascii="Symbol" w:hAnsi="Symbol" w:hint="default"/>
      </w:rPr>
    </w:lvl>
    <w:lvl w:ilvl="4" w:tplc="0C0A0003" w:tentative="1">
      <w:start w:val="1"/>
      <w:numFmt w:val="bullet"/>
      <w:lvlText w:val="o"/>
      <w:lvlJc w:val="left"/>
      <w:pPr>
        <w:ind w:left="5016" w:hanging="360"/>
      </w:pPr>
      <w:rPr>
        <w:rFonts w:ascii="Courier New" w:hAnsi="Courier New" w:cs="Courier New" w:hint="default"/>
      </w:rPr>
    </w:lvl>
    <w:lvl w:ilvl="5" w:tplc="0C0A0005" w:tentative="1">
      <w:start w:val="1"/>
      <w:numFmt w:val="bullet"/>
      <w:lvlText w:val=""/>
      <w:lvlJc w:val="left"/>
      <w:pPr>
        <w:ind w:left="5736" w:hanging="360"/>
      </w:pPr>
      <w:rPr>
        <w:rFonts w:ascii="Wingdings" w:hAnsi="Wingdings" w:hint="default"/>
      </w:rPr>
    </w:lvl>
    <w:lvl w:ilvl="6" w:tplc="0C0A0001" w:tentative="1">
      <w:start w:val="1"/>
      <w:numFmt w:val="bullet"/>
      <w:lvlText w:val=""/>
      <w:lvlJc w:val="left"/>
      <w:pPr>
        <w:ind w:left="6456" w:hanging="360"/>
      </w:pPr>
      <w:rPr>
        <w:rFonts w:ascii="Symbol" w:hAnsi="Symbol" w:hint="default"/>
      </w:rPr>
    </w:lvl>
    <w:lvl w:ilvl="7" w:tplc="0C0A0003" w:tentative="1">
      <w:start w:val="1"/>
      <w:numFmt w:val="bullet"/>
      <w:lvlText w:val="o"/>
      <w:lvlJc w:val="left"/>
      <w:pPr>
        <w:ind w:left="7176" w:hanging="360"/>
      </w:pPr>
      <w:rPr>
        <w:rFonts w:ascii="Courier New" w:hAnsi="Courier New" w:cs="Courier New" w:hint="default"/>
      </w:rPr>
    </w:lvl>
    <w:lvl w:ilvl="8" w:tplc="0C0A0005" w:tentative="1">
      <w:start w:val="1"/>
      <w:numFmt w:val="bullet"/>
      <w:lvlText w:val=""/>
      <w:lvlJc w:val="left"/>
      <w:pPr>
        <w:ind w:left="7896" w:hanging="360"/>
      </w:pPr>
      <w:rPr>
        <w:rFonts w:ascii="Wingdings" w:hAnsi="Wingdings" w:hint="default"/>
      </w:rPr>
    </w:lvl>
  </w:abstractNum>
  <w:abstractNum w:abstractNumId="12">
    <w:nsid w:val="377E2A80"/>
    <w:multiLevelType w:val="multilevel"/>
    <w:tmpl w:val="3BA4783E"/>
    <w:lvl w:ilvl="0">
      <w:start w:val="1"/>
      <w:numFmt w:val="decimal"/>
      <w:lvlText w:val="%1"/>
      <w:lvlJc w:val="left"/>
      <w:pPr>
        <w:ind w:left="525" w:hanging="525"/>
      </w:pPr>
      <w:rPr>
        <w:rFonts w:hint="default"/>
      </w:rPr>
    </w:lvl>
    <w:lvl w:ilvl="1">
      <w:start w:val="1"/>
      <w:numFmt w:val="decimal"/>
      <w:lvlText w:val="%1.%2"/>
      <w:lvlJc w:val="left"/>
      <w:pPr>
        <w:ind w:left="1104" w:hanging="525"/>
      </w:pPr>
      <w:rPr>
        <w:rFonts w:hint="default"/>
      </w:rPr>
    </w:lvl>
    <w:lvl w:ilvl="2">
      <w:start w:val="2"/>
      <w:numFmt w:val="decimal"/>
      <w:lvlText w:val="%1.%2.%3"/>
      <w:lvlJc w:val="left"/>
      <w:pPr>
        <w:ind w:left="1878" w:hanging="720"/>
      </w:pPr>
      <w:rPr>
        <w:rFonts w:hint="default"/>
      </w:rPr>
    </w:lvl>
    <w:lvl w:ilvl="3">
      <w:start w:val="1"/>
      <w:numFmt w:val="decimal"/>
      <w:lvlText w:val="%1.%2.%3.%4"/>
      <w:lvlJc w:val="left"/>
      <w:pPr>
        <w:ind w:left="2817" w:hanging="1080"/>
      </w:pPr>
      <w:rPr>
        <w:rFonts w:hint="default"/>
      </w:rPr>
    </w:lvl>
    <w:lvl w:ilvl="4">
      <w:start w:val="1"/>
      <w:numFmt w:val="decimal"/>
      <w:lvlText w:val="%1.%2.%3.%4.%5"/>
      <w:lvlJc w:val="left"/>
      <w:pPr>
        <w:ind w:left="3396" w:hanging="1080"/>
      </w:pPr>
      <w:rPr>
        <w:rFonts w:hint="default"/>
      </w:rPr>
    </w:lvl>
    <w:lvl w:ilvl="5">
      <w:start w:val="1"/>
      <w:numFmt w:val="decimal"/>
      <w:lvlText w:val="%1.%2.%3.%4.%5.%6"/>
      <w:lvlJc w:val="left"/>
      <w:pPr>
        <w:ind w:left="4335" w:hanging="1440"/>
      </w:pPr>
      <w:rPr>
        <w:rFonts w:hint="default"/>
      </w:rPr>
    </w:lvl>
    <w:lvl w:ilvl="6">
      <w:start w:val="1"/>
      <w:numFmt w:val="decimal"/>
      <w:lvlText w:val="%1.%2.%3.%4.%5.%6.%7"/>
      <w:lvlJc w:val="left"/>
      <w:pPr>
        <w:ind w:left="4914" w:hanging="1440"/>
      </w:pPr>
      <w:rPr>
        <w:rFonts w:hint="default"/>
      </w:rPr>
    </w:lvl>
    <w:lvl w:ilvl="7">
      <w:start w:val="1"/>
      <w:numFmt w:val="decimal"/>
      <w:lvlText w:val="%1.%2.%3.%4.%5.%6.%7.%8"/>
      <w:lvlJc w:val="left"/>
      <w:pPr>
        <w:ind w:left="5853" w:hanging="1800"/>
      </w:pPr>
      <w:rPr>
        <w:rFonts w:hint="default"/>
      </w:rPr>
    </w:lvl>
    <w:lvl w:ilvl="8">
      <w:start w:val="1"/>
      <w:numFmt w:val="decimal"/>
      <w:lvlText w:val="%1.%2.%3.%4.%5.%6.%7.%8.%9"/>
      <w:lvlJc w:val="left"/>
      <w:pPr>
        <w:ind w:left="6432" w:hanging="1800"/>
      </w:pPr>
      <w:rPr>
        <w:rFonts w:hint="default"/>
      </w:rPr>
    </w:lvl>
  </w:abstractNum>
  <w:abstractNum w:abstractNumId="13">
    <w:nsid w:val="3C0C4701"/>
    <w:multiLevelType w:val="hybridMultilevel"/>
    <w:tmpl w:val="61A8E16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40EA0E81"/>
    <w:multiLevelType w:val="multilevel"/>
    <w:tmpl w:val="192E6842"/>
    <w:lvl w:ilvl="0">
      <w:start w:val="1"/>
      <w:numFmt w:val="decimal"/>
      <w:lvlText w:val="%1."/>
      <w:lvlJc w:val="left"/>
      <w:pPr>
        <w:ind w:left="585" w:hanging="585"/>
      </w:pPr>
      <w:rPr>
        <w:rFonts w:hint="default"/>
      </w:rPr>
    </w:lvl>
    <w:lvl w:ilvl="1">
      <w:start w:val="1"/>
      <w:numFmt w:val="decimal"/>
      <w:lvlText w:val="%1.%2."/>
      <w:lvlJc w:val="left"/>
      <w:pPr>
        <w:ind w:left="1134" w:hanging="720"/>
      </w:pPr>
      <w:rPr>
        <w:rFonts w:hint="default"/>
      </w:rPr>
    </w:lvl>
    <w:lvl w:ilvl="2">
      <w:start w:val="1"/>
      <w:numFmt w:val="decimal"/>
      <w:lvlText w:val="%1.%2.%3."/>
      <w:lvlJc w:val="left"/>
      <w:pPr>
        <w:ind w:left="1548" w:hanging="720"/>
      </w:pPr>
      <w:rPr>
        <w:rFonts w:hint="default"/>
      </w:rPr>
    </w:lvl>
    <w:lvl w:ilvl="3">
      <w:start w:val="1"/>
      <w:numFmt w:val="decimal"/>
      <w:lvlText w:val="%1.%2.%3.%4."/>
      <w:lvlJc w:val="left"/>
      <w:pPr>
        <w:ind w:left="2322" w:hanging="1080"/>
      </w:pPr>
      <w:rPr>
        <w:rFonts w:hint="default"/>
      </w:rPr>
    </w:lvl>
    <w:lvl w:ilvl="4">
      <w:start w:val="1"/>
      <w:numFmt w:val="decimal"/>
      <w:lvlText w:val="%1.%2.%3.%4.%5."/>
      <w:lvlJc w:val="left"/>
      <w:pPr>
        <w:ind w:left="2736" w:hanging="1080"/>
      </w:pPr>
      <w:rPr>
        <w:rFonts w:hint="default"/>
      </w:rPr>
    </w:lvl>
    <w:lvl w:ilvl="5">
      <w:start w:val="1"/>
      <w:numFmt w:val="decimal"/>
      <w:lvlText w:val="%1.%2.%3.%4.%5.%6."/>
      <w:lvlJc w:val="left"/>
      <w:pPr>
        <w:ind w:left="3510" w:hanging="1440"/>
      </w:pPr>
      <w:rPr>
        <w:rFonts w:hint="default"/>
      </w:rPr>
    </w:lvl>
    <w:lvl w:ilvl="6">
      <w:start w:val="1"/>
      <w:numFmt w:val="decimal"/>
      <w:lvlText w:val="%1.%2.%3.%4.%5.%6.%7."/>
      <w:lvlJc w:val="left"/>
      <w:pPr>
        <w:ind w:left="3924" w:hanging="1440"/>
      </w:pPr>
      <w:rPr>
        <w:rFonts w:hint="default"/>
      </w:rPr>
    </w:lvl>
    <w:lvl w:ilvl="7">
      <w:start w:val="1"/>
      <w:numFmt w:val="decimal"/>
      <w:lvlText w:val="%1.%2.%3.%4.%5.%6.%7.%8."/>
      <w:lvlJc w:val="left"/>
      <w:pPr>
        <w:ind w:left="4698" w:hanging="1800"/>
      </w:pPr>
      <w:rPr>
        <w:rFonts w:hint="default"/>
      </w:rPr>
    </w:lvl>
    <w:lvl w:ilvl="8">
      <w:start w:val="1"/>
      <w:numFmt w:val="decimal"/>
      <w:lvlText w:val="%1.%2.%3.%4.%5.%6.%7.%8.%9."/>
      <w:lvlJc w:val="left"/>
      <w:pPr>
        <w:ind w:left="5472" w:hanging="2160"/>
      </w:pPr>
      <w:rPr>
        <w:rFonts w:hint="default"/>
      </w:rPr>
    </w:lvl>
  </w:abstractNum>
  <w:abstractNum w:abstractNumId="15">
    <w:nsid w:val="42946438"/>
    <w:multiLevelType w:val="multilevel"/>
    <w:tmpl w:val="2242854A"/>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6">
    <w:nsid w:val="46E90F3E"/>
    <w:multiLevelType w:val="hybridMultilevel"/>
    <w:tmpl w:val="CD14F2AE"/>
    <w:lvl w:ilvl="0" w:tplc="0C0A0001">
      <w:start w:val="1"/>
      <w:numFmt w:val="bullet"/>
      <w:lvlText w:val=""/>
      <w:lvlJc w:val="left"/>
      <w:pPr>
        <w:ind w:left="1776" w:hanging="360"/>
      </w:pPr>
      <w:rPr>
        <w:rFonts w:ascii="Symbol" w:hAnsi="Symbol" w:hint="default"/>
      </w:rPr>
    </w:lvl>
    <w:lvl w:ilvl="1" w:tplc="0C0A0003" w:tentative="1">
      <w:start w:val="1"/>
      <w:numFmt w:val="bullet"/>
      <w:lvlText w:val="o"/>
      <w:lvlJc w:val="left"/>
      <w:pPr>
        <w:ind w:left="2496" w:hanging="360"/>
      </w:pPr>
      <w:rPr>
        <w:rFonts w:ascii="Courier New" w:hAnsi="Courier New" w:cs="Courier New" w:hint="default"/>
      </w:rPr>
    </w:lvl>
    <w:lvl w:ilvl="2" w:tplc="0C0A0005" w:tentative="1">
      <w:start w:val="1"/>
      <w:numFmt w:val="bullet"/>
      <w:lvlText w:val=""/>
      <w:lvlJc w:val="left"/>
      <w:pPr>
        <w:ind w:left="3216" w:hanging="360"/>
      </w:pPr>
      <w:rPr>
        <w:rFonts w:ascii="Wingdings" w:hAnsi="Wingdings" w:hint="default"/>
      </w:rPr>
    </w:lvl>
    <w:lvl w:ilvl="3" w:tplc="0C0A0001" w:tentative="1">
      <w:start w:val="1"/>
      <w:numFmt w:val="bullet"/>
      <w:lvlText w:val=""/>
      <w:lvlJc w:val="left"/>
      <w:pPr>
        <w:ind w:left="3936" w:hanging="360"/>
      </w:pPr>
      <w:rPr>
        <w:rFonts w:ascii="Symbol" w:hAnsi="Symbol" w:hint="default"/>
      </w:rPr>
    </w:lvl>
    <w:lvl w:ilvl="4" w:tplc="0C0A0003" w:tentative="1">
      <w:start w:val="1"/>
      <w:numFmt w:val="bullet"/>
      <w:lvlText w:val="o"/>
      <w:lvlJc w:val="left"/>
      <w:pPr>
        <w:ind w:left="4656" w:hanging="360"/>
      </w:pPr>
      <w:rPr>
        <w:rFonts w:ascii="Courier New" w:hAnsi="Courier New" w:cs="Courier New" w:hint="default"/>
      </w:rPr>
    </w:lvl>
    <w:lvl w:ilvl="5" w:tplc="0C0A0005" w:tentative="1">
      <w:start w:val="1"/>
      <w:numFmt w:val="bullet"/>
      <w:lvlText w:val=""/>
      <w:lvlJc w:val="left"/>
      <w:pPr>
        <w:ind w:left="5376" w:hanging="360"/>
      </w:pPr>
      <w:rPr>
        <w:rFonts w:ascii="Wingdings" w:hAnsi="Wingdings" w:hint="default"/>
      </w:rPr>
    </w:lvl>
    <w:lvl w:ilvl="6" w:tplc="0C0A0001" w:tentative="1">
      <w:start w:val="1"/>
      <w:numFmt w:val="bullet"/>
      <w:lvlText w:val=""/>
      <w:lvlJc w:val="left"/>
      <w:pPr>
        <w:ind w:left="6096" w:hanging="360"/>
      </w:pPr>
      <w:rPr>
        <w:rFonts w:ascii="Symbol" w:hAnsi="Symbol" w:hint="default"/>
      </w:rPr>
    </w:lvl>
    <w:lvl w:ilvl="7" w:tplc="0C0A0003" w:tentative="1">
      <w:start w:val="1"/>
      <w:numFmt w:val="bullet"/>
      <w:lvlText w:val="o"/>
      <w:lvlJc w:val="left"/>
      <w:pPr>
        <w:ind w:left="6816" w:hanging="360"/>
      </w:pPr>
      <w:rPr>
        <w:rFonts w:ascii="Courier New" w:hAnsi="Courier New" w:cs="Courier New" w:hint="default"/>
      </w:rPr>
    </w:lvl>
    <w:lvl w:ilvl="8" w:tplc="0C0A0005" w:tentative="1">
      <w:start w:val="1"/>
      <w:numFmt w:val="bullet"/>
      <w:lvlText w:val=""/>
      <w:lvlJc w:val="left"/>
      <w:pPr>
        <w:ind w:left="7536" w:hanging="360"/>
      </w:pPr>
      <w:rPr>
        <w:rFonts w:ascii="Wingdings" w:hAnsi="Wingdings" w:hint="default"/>
      </w:rPr>
    </w:lvl>
  </w:abstractNum>
  <w:abstractNum w:abstractNumId="17">
    <w:nsid w:val="4E0A1EB6"/>
    <w:multiLevelType w:val="hybridMultilevel"/>
    <w:tmpl w:val="52EA6492"/>
    <w:lvl w:ilvl="0" w:tplc="0C0A0001">
      <w:start w:val="1"/>
      <w:numFmt w:val="bullet"/>
      <w:lvlText w:val=""/>
      <w:lvlJc w:val="left"/>
      <w:pPr>
        <w:ind w:left="2136" w:hanging="360"/>
      </w:pPr>
      <w:rPr>
        <w:rFonts w:ascii="Symbol" w:hAnsi="Symbol" w:hint="default"/>
      </w:rPr>
    </w:lvl>
    <w:lvl w:ilvl="1" w:tplc="0C0A0003" w:tentative="1">
      <w:start w:val="1"/>
      <w:numFmt w:val="bullet"/>
      <w:lvlText w:val="o"/>
      <w:lvlJc w:val="left"/>
      <w:pPr>
        <w:ind w:left="2856" w:hanging="360"/>
      </w:pPr>
      <w:rPr>
        <w:rFonts w:ascii="Courier New" w:hAnsi="Courier New" w:cs="Courier New" w:hint="default"/>
      </w:rPr>
    </w:lvl>
    <w:lvl w:ilvl="2" w:tplc="0C0A0005" w:tentative="1">
      <w:start w:val="1"/>
      <w:numFmt w:val="bullet"/>
      <w:lvlText w:val=""/>
      <w:lvlJc w:val="left"/>
      <w:pPr>
        <w:ind w:left="3576" w:hanging="360"/>
      </w:pPr>
      <w:rPr>
        <w:rFonts w:ascii="Wingdings" w:hAnsi="Wingdings" w:hint="default"/>
      </w:rPr>
    </w:lvl>
    <w:lvl w:ilvl="3" w:tplc="0C0A0001" w:tentative="1">
      <w:start w:val="1"/>
      <w:numFmt w:val="bullet"/>
      <w:lvlText w:val=""/>
      <w:lvlJc w:val="left"/>
      <w:pPr>
        <w:ind w:left="4296" w:hanging="360"/>
      </w:pPr>
      <w:rPr>
        <w:rFonts w:ascii="Symbol" w:hAnsi="Symbol" w:hint="default"/>
      </w:rPr>
    </w:lvl>
    <w:lvl w:ilvl="4" w:tplc="0C0A0003" w:tentative="1">
      <w:start w:val="1"/>
      <w:numFmt w:val="bullet"/>
      <w:lvlText w:val="o"/>
      <w:lvlJc w:val="left"/>
      <w:pPr>
        <w:ind w:left="5016" w:hanging="360"/>
      </w:pPr>
      <w:rPr>
        <w:rFonts w:ascii="Courier New" w:hAnsi="Courier New" w:cs="Courier New" w:hint="default"/>
      </w:rPr>
    </w:lvl>
    <w:lvl w:ilvl="5" w:tplc="0C0A0005" w:tentative="1">
      <w:start w:val="1"/>
      <w:numFmt w:val="bullet"/>
      <w:lvlText w:val=""/>
      <w:lvlJc w:val="left"/>
      <w:pPr>
        <w:ind w:left="5736" w:hanging="360"/>
      </w:pPr>
      <w:rPr>
        <w:rFonts w:ascii="Wingdings" w:hAnsi="Wingdings" w:hint="default"/>
      </w:rPr>
    </w:lvl>
    <w:lvl w:ilvl="6" w:tplc="0C0A0001" w:tentative="1">
      <w:start w:val="1"/>
      <w:numFmt w:val="bullet"/>
      <w:lvlText w:val=""/>
      <w:lvlJc w:val="left"/>
      <w:pPr>
        <w:ind w:left="6456" w:hanging="360"/>
      </w:pPr>
      <w:rPr>
        <w:rFonts w:ascii="Symbol" w:hAnsi="Symbol" w:hint="default"/>
      </w:rPr>
    </w:lvl>
    <w:lvl w:ilvl="7" w:tplc="0C0A0003" w:tentative="1">
      <w:start w:val="1"/>
      <w:numFmt w:val="bullet"/>
      <w:lvlText w:val="o"/>
      <w:lvlJc w:val="left"/>
      <w:pPr>
        <w:ind w:left="7176" w:hanging="360"/>
      </w:pPr>
      <w:rPr>
        <w:rFonts w:ascii="Courier New" w:hAnsi="Courier New" w:cs="Courier New" w:hint="default"/>
      </w:rPr>
    </w:lvl>
    <w:lvl w:ilvl="8" w:tplc="0C0A0005" w:tentative="1">
      <w:start w:val="1"/>
      <w:numFmt w:val="bullet"/>
      <w:lvlText w:val=""/>
      <w:lvlJc w:val="left"/>
      <w:pPr>
        <w:ind w:left="7896" w:hanging="360"/>
      </w:pPr>
      <w:rPr>
        <w:rFonts w:ascii="Wingdings" w:hAnsi="Wingdings" w:hint="default"/>
      </w:rPr>
    </w:lvl>
  </w:abstractNum>
  <w:abstractNum w:abstractNumId="18">
    <w:nsid w:val="510E3F11"/>
    <w:multiLevelType w:val="hybridMultilevel"/>
    <w:tmpl w:val="89E46F02"/>
    <w:lvl w:ilvl="0" w:tplc="0C0A0001">
      <w:start w:val="1"/>
      <w:numFmt w:val="bullet"/>
      <w:lvlText w:val=""/>
      <w:lvlJc w:val="left"/>
      <w:pPr>
        <w:ind w:left="2136" w:hanging="360"/>
      </w:pPr>
      <w:rPr>
        <w:rFonts w:ascii="Symbol" w:hAnsi="Symbol" w:hint="default"/>
      </w:rPr>
    </w:lvl>
    <w:lvl w:ilvl="1" w:tplc="0C0A0003">
      <w:start w:val="1"/>
      <w:numFmt w:val="bullet"/>
      <w:lvlText w:val="o"/>
      <w:lvlJc w:val="left"/>
      <w:pPr>
        <w:ind w:left="2856" w:hanging="360"/>
      </w:pPr>
      <w:rPr>
        <w:rFonts w:ascii="Courier New" w:hAnsi="Courier New" w:cs="Courier New" w:hint="default"/>
      </w:rPr>
    </w:lvl>
    <w:lvl w:ilvl="2" w:tplc="0C0A0005">
      <w:start w:val="1"/>
      <w:numFmt w:val="bullet"/>
      <w:lvlText w:val=""/>
      <w:lvlJc w:val="left"/>
      <w:pPr>
        <w:ind w:left="3576" w:hanging="360"/>
      </w:pPr>
      <w:rPr>
        <w:rFonts w:ascii="Wingdings" w:hAnsi="Wingdings" w:hint="default"/>
      </w:rPr>
    </w:lvl>
    <w:lvl w:ilvl="3" w:tplc="0C0A0001" w:tentative="1">
      <w:start w:val="1"/>
      <w:numFmt w:val="bullet"/>
      <w:lvlText w:val=""/>
      <w:lvlJc w:val="left"/>
      <w:pPr>
        <w:ind w:left="4296" w:hanging="360"/>
      </w:pPr>
      <w:rPr>
        <w:rFonts w:ascii="Symbol" w:hAnsi="Symbol" w:hint="default"/>
      </w:rPr>
    </w:lvl>
    <w:lvl w:ilvl="4" w:tplc="0C0A0003" w:tentative="1">
      <w:start w:val="1"/>
      <w:numFmt w:val="bullet"/>
      <w:lvlText w:val="o"/>
      <w:lvlJc w:val="left"/>
      <w:pPr>
        <w:ind w:left="5016" w:hanging="360"/>
      </w:pPr>
      <w:rPr>
        <w:rFonts w:ascii="Courier New" w:hAnsi="Courier New" w:cs="Courier New" w:hint="default"/>
      </w:rPr>
    </w:lvl>
    <w:lvl w:ilvl="5" w:tplc="0C0A0005" w:tentative="1">
      <w:start w:val="1"/>
      <w:numFmt w:val="bullet"/>
      <w:lvlText w:val=""/>
      <w:lvlJc w:val="left"/>
      <w:pPr>
        <w:ind w:left="5736" w:hanging="360"/>
      </w:pPr>
      <w:rPr>
        <w:rFonts w:ascii="Wingdings" w:hAnsi="Wingdings" w:hint="default"/>
      </w:rPr>
    </w:lvl>
    <w:lvl w:ilvl="6" w:tplc="0C0A0001" w:tentative="1">
      <w:start w:val="1"/>
      <w:numFmt w:val="bullet"/>
      <w:lvlText w:val=""/>
      <w:lvlJc w:val="left"/>
      <w:pPr>
        <w:ind w:left="6456" w:hanging="360"/>
      </w:pPr>
      <w:rPr>
        <w:rFonts w:ascii="Symbol" w:hAnsi="Symbol" w:hint="default"/>
      </w:rPr>
    </w:lvl>
    <w:lvl w:ilvl="7" w:tplc="0C0A0003" w:tentative="1">
      <w:start w:val="1"/>
      <w:numFmt w:val="bullet"/>
      <w:lvlText w:val="o"/>
      <w:lvlJc w:val="left"/>
      <w:pPr>
        <w:ind w:left="7176" w:hanging="360"/>
      </w:pPr>
      <w:rPr>
        <w:rFonts w:ascii="Courier New" w:hAnsi="Courier New" w:cs="Courier New" w:hint="default"/>
      </w:rPr>
    </w:lvl>
    <w:lvl w:ilvl="8" w:tplc="0C0A0005" w:tentative="1">
      <w:start w:val="1"/>
      <w:numFmt w:val="bullet"/>
      <w:lvlText w:val=""/>
      <w:lvlJc w:val="left"/>
      <w:pPr>
        <w:ind w:left="7896" w:hanging="360"/>
      </w:pPr>
      <w:rPr>
        <w:rFonts w:ascii="Wingdings" w:hAnsi="Wingdings" w:hint="default"/>
      </w:rPr>
    </w:lvl>
  </w:abstractNum>
  <w:abstractNum w:abstractNumId="19">
    <w:nsid w:val="5C185D1F"/>
    <w:multiLevelType w:val="hybridMultilevel"/>
    <w:tmpl w:val="E2987574"/>
    <w:lvl w:ilvl="0" w:tplc="0C0A0001">
      <w:start w:val="1"/>
      <w:numFmt w:val="bullet"/>
      <w:lvlText w:val=""/>
      <w:lvlJc w:val="left"/>
      <w:pPr>
        <w:ind w:left="2484" w:hanging="360"/>
      </w:pPr>
      <w:rPr>
        <w:rFonts w:ascii="Symbol" w:hAnsi="Symbol" w:hint="default"/>
      </w:rPr>
    </w:lvl>
    <w:lvl w:ilvl="1" w:tplc="0C0A0003" w:tentative="1">
      <w:start w:val="1"/>
      <w:numFmt w:val="bullet"/>
      <w:lvlText w:val="o"/>
      <w:lvlJc w:val="left"/>
      <w:pPr>
        <w:ind w:left="3204" w:hanging="360"/>
      </w:pPr>
      <w:rPr>
        <w:rFonts w:ascii="Courier New" w:hAnsi="Courier New" w:cs="Courier New" w:hint="default"/>
      </w:rPr>
    </w:lvl>
    <w:lvl w:ilvl="2" w:tplc="0C0A0005" w:tentative="1">
      <w:start w:val="1"/>
      <w:numFmt w:val="bullet"/>
      <w:lvlText w:val=""/>
      <w:lvlJc w:val="left"/>
      <w:pPr>
        <w:ind w:left="3924" w:hanging="360"/>
      </w:pPr>
      <w:rPr>
        <w:rFonts w:ascii="Wingdings" w:hAnsi="Wingdings" w:hint="default"/>
      </w:rPr>
    </w:lvl>
    <w:lvl w:ilvl="3" w:tplc="0C0A0001" w:tentative="1">
      <w:start w:val="1"/>
      <w:numFmt w:val="bullet"/>
      <w:lvlText w:val=""/>
      <w:lvlJc w:val="left"/>
      <w:pPr>
        <w:ind w:left="4644" w:hanging="360"/>
      </w:pPr>
      <w:rPr>
        <w:rFonts w:ascii="Symbol" w:hAnsi="Symbol" w:hint="default"/>
      </w:rPr>
    </w:lvl>
    <w:lvl w:ilvl="4" w:tplc="0C0A0003" w:tentative="1">
      <w:start w:val="1"/>
      <w:numFmt w:val="bullet"/>
      <w:lvlText w:val="o"/>
      <w:lvlJc w:val="left"/>
      <w:pPr>
        <w:ind w:left="5364" w:hanging="360"/>
      </w:pPr>
      <w:rPr>
        <w:rFonts w:ascii="Courier New" w:hAnsi="Courier New" w:cs="Courier New" w:hint="default"/>
      </w:rPr>
    </w:lvl>
    <w:lvl w:ilvl="5" w:tplc="0C0A0005" w:tentative="1">
      <w:start w:val="1"/>
      <w:numFmt w:val="bullet"/>
      <w:lvlText w:val=""/>
      <w:lvlJc w:val="left"/>
      <w:pPr>
        <w:ind w:left="6084" w:hanging="360"/>
      </w:pPr>
      <w:rPr>
        <w:rFonts w:ascii="Wingdings" w:hAnsi="Wingdings" w:hint="default"/>
      </w:rPr>
    </w:lvl>
    <w:lvl w:ilvl="6" w:tplc="0C0A0001" w:tentative="1">
      <w:start w:val="1"/>
      <w:numFmt w:val="bullet"/>
      <w:lvlText w:val=""/>
      <w:lvlJc w:val="left"/>
      <w:pPr>
        <w:ind w:left="6804" w:hanging="360"/>
      </w:pPr>
      <w:rPr>
        <w:rFonts w:ascii="Symbol" w:hAnsi="Symbol" w:hint="default"/>
      </w:rPr>
    </w:lvl>
    <w:lvl w:ilvl="7" w:tplc="0C0A0003" w:tentative="1">
      <w:start w:val="1"/>
      <w:numFmt w:val="bullet"/>
      <w:lvlText w:val="o"/>
      <w:lvlJc w:val="left"/>
      <w:pPr>
        <w:ind w:left="7524" w:hanging="360"/>
      </w:pPr>
      <w:rPr>
        <w:rFonts w:ascii="Courier New" w:hAnsi="Courier New" w:cs="Courier New" w:hint="default"/>
      </w:rPr>
    </w:lvl>
    <w:lvl w:ilvl="8" w:tplc="0C0A0005" w:tentative="1">
      <w:start w:val="1"/>
      <w:numFmt w:val="bullet"/>
      <w:lvlText w:val=""/>
      <w:lvlJc w:val="left"/>
      <w:pPr>
        <w:ind w:left="8244" w:hanging="360"/>
      </w:pPr>
      <w:rPr>
        <w:rFonts w:ascii="Wingdings" w:hAnsi="Wingdings" w:hint="default"/>
      </w:rPr>
    </w:lvl>
  </w:abstractNum>
  <w:abstractNum w:abstractNumId="20">
    <w:nsid w:val="62052BEB"/>
    <w:multiLevelType w:val="hybridMultilevel"/>
    <w:tmpl w:val="A20089A2"/>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nsid w:val="62FA6932"/>
    <w:multiLevelType w:val="hybridMultilevel"/>
    <w:tmpl w:val="FE7C8708"/>
    <w:lvl w:ilvl="0" w:tplc="0C0A0001">
      <w:start w:val="1"/>
      <w:numFmt w:val="bullet"/>
      <w:lvlText w:val=""/>
      <w:lvlJc w:val="left"/>
      <w:pPr>
        <w:ind w:left="2148" w:hanging="360"/>
      </w:pPr>
      <w:rPr>
        <w:rFonts w:ascii="Symbol" w:hAnsi="Symbol" w:hint="default"/>
      </w:rPr>
    </w:lvl>
    <w:lvl w:ilvl="1" w:tplc="0C0A0003" w:tentative="1">
      <w:start w:val="1"/>
      <w:numFmt w:val="bullet"/>
      <w:lvlText w:val="o"/>
      <w:lvlJc w:val="left"/>
      <w:pPr>
        <w:ind w:left="2868" w:hanging="360"/>
      </w:pPr>
      <w:rPr>
        <w:rFonts w:ascii="Courier New" w:hAnsi="Courier New" w:cs="Courier New" w:hint="default"/>
      </w:rPr>
    </w:lvl>
    <w:lvl w:ilvl="2" w:tplc="0C0A0005" w:tentative="1">
      <w:start w:val="1"/>
      <w:numFmt w:val="bullet"/>
      <w:lvlText w:val=""/>
      <w:lvlJc w:val="left"/>
      <w:pPr>
        <w:ind w:left="3588" w:hanging="360"/>
      </w:pPr>
      <w:rPr>
        <w:rFonts w:ascii="Wingdings" w:hAnsi="Wingdings" w:hint="default"/>
      </w:rPr>
    </w:lvl>
    <w:lvl w:ilvl="3" w:tplc="0C0A0001" w:tentative="1">
      <w:start w:val="1"/>
      <w:numFmt w:val="bullet"/>
      <w:lvlText w:val=""/>
      <w:lvlJc w:val="left"/>
      <w:pPr>
        <w:ind w:left="4308" w:hanging="360"/>
      </w:pPr>
      <w:rPr>
        <w:rFonts w:ascii="Symbol" w:hAnsi="Symbol" w:hint="default"/>
      </w:rPr>
    </w:lvl>
    <w:lvl w:ilvl="4" w:tplc="0C0A0003" w:tentative="1">
      <w:start w:val="1"/>
      <w:numFmt w:val="bullet"/>
      <w:lvlText w:val="o"/>
      <w:lvlJc w:val="left"/>
      <w:pPr>
        <w:ind w:left="5028" w:hanging="360"/>
      </w:pPr>
      <w:rPr>
        <w:rFonts w:ascii="Courier New" w:hAnsi="Courier New" w:cs="Courier New" w:hint="default"/>
      </w:rPr>
    </w:lvl>
    <w:lvl w:ilvl="5" w:tplc="0C0A0005" w:tentative="1">
      <w:start w:val="1"/>
      <w:numFmt w:val="bullet"/>
      <w:lvlText w:val=""/>
      <w:lvlJc w:val="left"/>
      <w:pPr>
        <w:ind w:left="5748" w:hanging="360"/>
      </w:pPr>
      <w:rPr>
        <w:rFonts w:ascii="Wingdings" w:hAnsi="Wingdings" w:hint="default"/>
      </w:rPr>
    </w:lvl>
    <w:lvl w:ilvl="6" w:tplc="0C0A0001" w:tentative="1">
      <w:start w:val="1"/>
      <w:numFmt w:val="bullet"/>
      <w:lvlText w:val=""/>
      <w:lvlJc w:val="left"/>
      <w:pPr>
        <w:ind w:left="6468" w:hanging="360"/>
      </w:pPr>
      <w:rPr>
        <w:rFonts w:ascii="Symbol" w:hAnsi="Symbol" w:hint="default"/>
      </w:rPr>
    </w:lvl>
    <w:lvl w:ilvl="7" w:tplc="0C0A0003" w:tentative="1">
      <w:start w:val="1"/>
      <w:numFmt w:val="bullet"/>
      <w:lvlText w:val="o"/>
      <w:lvlJc w:val="left"/>
      <w:pPr>
        <w:ind w:left="7188" w:hanging="360"/>
      </w:pPr>
      <w:rPr>
        <w:rFonts w:ascii="Courier New" w:hAnsi="Courier New" w:cs="Courier New" w:hint="default"/>
      </w:rPr>
    </w:lvl>
    <w:lvl w:ilvl="8" w:tplc="0C0A0005" w:tentative="1">
      <w:start w:val="1"/>
      <w:numFmt w:val="bullet"/>
      <w:lvlText w:val=""/>
      <w:lvlJc w:val="left"/>
      <w:pPr>
        <w:ind w:left="7908" w:hanging="360"/>
      </w:pPr>
      <w:rPr>
        <w:rFonts w:ascii="Wingdings" w:hAnsi="Wingdings" w:hint="default"/>
      </w:rPr>
    </w:lvl>
  </w:abstractNum>
  <w:abstractNum w:abstractNumId="22">
    <w:nsid w:val="6E5C1959"/>
    <w:multiLevelType w:val="hybridMultilevel"/>
    <w:tmpl w:val="27BE0AE4"/>
    <w:lvl w:ilvl="0" w:tplc="0C0A0001">
      <w:start w:val="1"/>
      <w:numFmt w:val="bullet"/>
      <w:lvlText w:val=""/>
      <w:lvlJc w:val="left"/>
      <w:pPr>
        <w:ind w:left="2136" w:hanging="360"/>
      </w:pPr>
      <w:rPr>
        <w:rFonts w:ascii="Symbol" w:hAnsi="Symbol" w:hint="default"/>
      </w:rPr>
    </w:lvl>
    <w:lvl w:ilvl="1" w:tplc="0C0A0003" w:tentative="1">
      <w:start w:val="1"/>
      <w:numFmt w:val="bullet"/>
      <w:lvlText w:val="o"/>
      <w:lvlJc w:val="left"/>
      <w:pPr>
        <w:ind w:left="2856" w:hanging="360"/>
      </w:pPr>
      <w:rPr>
        <w:rFonts w:ascii="Courier New" w:hAnsi="Courier New" w:cs="Courier New" w:hint="default"/>
      </w:rPr>
    </w:lvl>
    <w:lvl w:ilvl="2" w:tplc="0C0A0005" w:tentative="1">
      <w:start w:val="1"/>
      <w:numFmt w:val="bullet"/>
      <w:lvlText w:val=""/>
      <w:lvlJc w:val="left"/>
      <w:pPr>
        <w:ind w:left="3576" w:hanging="360"/>
      </w:pPr>
      <w:rPr>
        <w:rFonts w:ascii="Wingdings" w:hAnsi="Wingdings" w:hint="default"/>
      </w:rPr>
    </w:lvl>
    <w:lvl w:ilvl="3" w:tplc="0C0A0001" w:tentative="1">
      <w:start w:val="1"/>
      <w:numFmt w:val="bullet"/>
      <w:lvlText w:val=""/>
      <w:lvlJc w:val="left"/>
      <w:pPr>
        <w:ind w:left="4296" w:hanging="360"/>
      </w:pPr>
      <w:rPr>
        <w:rFonts w:ascii="Symbol" w:hAnsi="Symbol" w:hint="default"/>
      </w:rPr>
    </w:lvl>
    <w:lvl w:ilvl="4" w:tplc="0C0A0003" w:tentative="1">
      <w:start w:val="1"/>
      <w:numFmt w:val="bullet"/>
      <w:lvlText w:val="o"/>
      <w:lvlJc w:val="left"/>
      <w:pPr>
        <w:ind w:left="5016" w:hanging="360"/>
      </w:pPr>
      <w:rPr>
        <w:rFonts w:ascii="Courier New" w:hAnsi="Courier New" w:cs="Courier New" w:hint="default"/>
      </w:rPr>
    </w:lvl>
    <w:lvl w:ilvl="5" w:tplc="0C0A0005" w:tentative="1">
      <w:start w:val="1"/>
      <w:numFmt w:val="bullet"/>
      <w:lvlText w:val=""/>
      <w:lvlJc w:val="left"/>
      <w:pPr>
        <w:ind w:left="5736" w:hanging="360"/>
      </w:pPr>
      <w:rPr>
        <w:rFonts w:ascii="Wingdings" w:hAnsi="Wingdings" w:hint="default"/>
      </w:rPr>
    </w:lvl>
    <w:lvl w:ilvl="6" w:tplc="0C0A0001" w:tentative="1">
      <w:start w:val="1"/>
      <w:numFmt w:val="bullet"/>
      <w:lvlText w:val=""/>
      <w:lvlJc w:val="left"/>
      <w:pPr>
        <w:ind w:left="6456" w:hanging="360"/>
      </w:pPr>
      <w:rPr>
        <w:rFonts w:ascii="Symbol" w:hAnsi="Symbol" w:hint="default"/>
      </w:rPr>
    </w:lvl>
    <w:lvl w:ilvl="7" w:tplc="0C0A0003" w:tentative="1">
      <w:start w:val="1"/>
      <w:numFmt w:val="bullet"/>
      <w:lvlText w:val="o"/>
      <w:lvlJc w:val="left"/>
      <w:pPr>
        <w:ind w:left="7176" w:hanging="360"/>
      </w:pPr>
      <w:rPr>
        <w:rFonts w:ascii="Courier New" w:hAnsi="Courier New" w:cs="Courier New" w:hint="default"/>
      </w:rPr>
    </w:lvl>
    <w:lvl w:ilvl="8" w:tplc="0C0A0005" w:tentative="1">
      <w:start w:val="1"/>
      <w:numFmt w:val="bullet"/>
      <w:lvlText w:val=""/>
      <w:lvlJc w:val="left"/>
      <w:pPr>
        <w:ind w:left="7896" w:hanging="360"/>
      </w:pPr>
      <w:rPr>
        <w:rFonts w:ascii="Wingdings" w:hAnsi="Wingdings" w:hint="default"/>
      </w:rPr>
    </w:lvl>
  </w:abstractNum>
  <w:abstractNum w:abstractNumId="23">
    <w:nsid w:val="6E7D75AE"/>
    <w:multiLevelType w:val="hybridMultilevel"/>
    <w:tmpl w:val="E6B667F0"/>
    <w:lvl w:ilvl="0" w:tplc="0C0A0001">
      <w:start w:val="1"/>
      <w:numFmt w:val="bullet"/>
      <w:lvlText w:val=""/>
      <w:lvlJc w:val="left"/>
      <w:pPr>
        <w:ind w:left="2136" w:hanging="360"/>
      </w:pPr>
      <w:rPr>
        <w:rFonts w:ascii="Symbol" w:hAnsi="Symbol" w:hint="default"/>
      </w:rPr>
    </w:lvl>
    <w:lvl w:ilvl="1" w:tplc="0C0A0003" w:tentative="1">
      <w:start w:val="1"/>
      <w:numFmt w:val="bullet"/>
      <w:lvlText w:val="o"/>
      <w:lvlJc w:val="left"/>
      <w:pPr>
        <w:ind w:left="2856" w:hanging="360"/>
      </w:pPr>
      <w:rPr>
        <w:rFonts w:ascii="Courier New" w:hAnsi="Courier New" w:cs="Courier New" w:hint="default"/>
      </w:rPr>
    </w:lvl>
    <w:lvl w:ilvl="2" w:tplc="0C0A0005" w:tentative="1">
      <w:start w:val="1"/>
      <w:numFmt w:val="bullet"/>
      <w:lvlText w:val=""/>
      <w:lvlJc w:val="left"/>
      <w:pPr>
        <w:ind w:left="3576" w:hanging="360"/>
      </w:pPr>
      <w:rPr>
        <w:rFonts w:ascii="Wingdings" w:hAnsi="Wingdings" w:hint="default"/>
      </w:rPr>
    </w:lvl>
    <w:lvl w:ilvl="3" w:tplc="0C0A0001" w:tentative="1">
      <w:start w:val="1"/>
      <w:numFmt w:val="bullet"/>
      <w:lvlText w:val=""/>
      <w:lvlJc w:val="left"/>
      <w:pPr>
        <w:ind w:left="4296" w:hanging="360"/>
      </w:pPr>
      <w:rPr>
        <w:rFonts w:ascii="Symbol" w:hAnsi="Symbol" w:hint="default"/>
      </w:rPr>
    </w:lvl>
    <w:lvl w:ilvl="4" w:tplc="0C0A0003" w:tentative="1">
      <w:start w:val="1"/>
      <w:numFmt w:val="bullet"/>
      <w:lvlText w:val="o"/>
      <w:lvlJc w:val="left"/>
      <w:pPr>
        <w:ind w:left="5016" w:hanging="360"/>
      </w:pPr>
      <w:rPr>
        <w:rFonts w:ascii="Courier New" w:hAnsi="Courier New" w:cs="Courier New" w:hint="default"/>
      </w:rPr>
    </w:lvl>
    <w:lvl w:ilvl="5" w:tplc="0C0A0005" w:tentative="1">
      <w:start w:val="1"/>
      <w:numFmt w:val="bullet"/>
      <w:lvlText w:val=""/>
      <w:lvlJc w:val="left"/>
      <w:pPr>
        <w:ind w:left="5736" w:hanging="360"/>
      </w:pPr>
      <w:rPr>
        <w:rFonts w:ascii="Wingdings" w:hAnsi="Wingdings" w:hint="default"/>
      </w:rPr>
    </w:lvl>
    <w:lvl w:ilvl="6" w:tplc="0C0A0001" w:tentative="1">
      <w:start w:val="1"/>
      <w:numFmt w:val="bullet"/>
      <w:lvlText w:val=""/>
      <w:lvlJc w:val="left"/>
      <w:pPr>
        <w:ind w:left="6456" w:hanging="360"/>
      </w:pPr>
      <w:rPr>
        <w:rFonts w:ascii="Symbol" w:hAnsi="Symbol" w:hint="default"/>
      </w:rPr>
    </w:lvl>
    <w:lvl w:ilvl="7" w:tplc="0C0A0003" w:tentative="1">
      <w:start w:val="1"/>
      <w:numFmt w:val="bullet"/>
      <w:lvlText w:val="o"/>
      <w:lvlJc w:val="left"/>
      <w:pPr>
        <w:ind w:left="7176" w:hanging="360"/>
      </w:pPr>
      <w:rPr>
        <w:rFonts w:ascii="Courier New" w:hAnsi="Courier New" w:cs="Courier New" w:hint="default"/>
      </w:rPr>
    </w:lvl>
    <w:lvl w:ilvl="8" w:tplc="0C0A0005" w:tentative="1">
      <w:start w:val="1"/>
      <w:numFmt w:val="bullet"/>
      <w:lvlText w:val=""/>
      <w:lvlJc w:val="left"/>
      <w:pPr>
        <w:ind w:left="7896" w:hanging="360"/>
      </w:pPr>
      <w:rPr>
        <w:rFonts w:ascii="Wingdings" w:hAnsi="Wingdings" w:hint="default"/>
      </w:rPr>
    </w:lvl>
  </w:abstractNum>
  <w:abstractNum w:abstractNumId="24">
    <w:nsid w:val="6F8762FA"/>
    <w:multiLevelType w:val="hybridMultilevel"/>
    <w:tmpl w:val="1F50830A"/>
    <w:lvl w:ilvl="0" w:tplc="0C0A0001">
      <w:start w:val="1"/>
      <w:numFmt w:val="bullet"/>
      <w:lvlText w:val=""/>
      <w:lvlJc w:val="left"/>
      <w:pPr>
        <w:ind w:left="1776" w:hanging="360"/>
      </w:pPr>
      <w:rPr>
        <w:rFonts w:ascii="Symbol" w:hAnsi="Symbol" w:hint="default"/>
      </w:rPr>
    </w:lvl>
    <w:lvl w:ilvl="1" w:tplc="0C0A0003" w:tentative="1">
      <w:start w:val="1"/>
      <w:numFmt w:val="bullet"/>
      <w:lvlText w:val="o"/>
      <w:lvlJc w:val="left"/>
      <w:pPr>
        <w:ind w:left="2496" w:hanging="360"/>
      </w:pPr>
      <w:rPr>
        <w:rFonts w:ascii="Courier New" w:hAnsi="Courier New" w:cs="Courier New" w:hint="default"/>
      </w:rPr>
    </w:lvl>
    <w:lvl w:ilvl="2" w:tplc="0C0A0005" w:tentative="1">
      <w:start w:val="1"/>
      <w:numFmt w:val="bullet"/>
      <w:lvlText w:val=""/>
      <w:lvlJc w:val="left"/>
      <w:pPr>
        <w:ind w:left="3216" w:hanging="360"/>
      </w:pPr>
      <w:rPr>
        <w:rFonts w:ascii="Wingdings" w:hAnsi="Wingdings" w:hint="default"/>
      </w:rPr>
    </w:lvl>
    <w:lvl w:ilvl="3" w:tplc="0C0A0001" w:tentative="1">
      <w:start w:val="1"/>
      <w:numFmt w:val="bullet"/>
      <w:lvlText w:val=""/>
      <w:lvlJc w:val="left"/>
      <w:pPr>
        <w:ind w:left="3936" w:hanging="360"/>
      </w:pPr>
      <w:rPr>
        <w:rFonts w:ascii="Symbol" w:hAnsi="Symbol" w:hint="default"/>
      </w:rPr>
    </w:lvl>
    <w:lvl w:ilvl="4" w:tplc="0C0A0003" w:tentative="1">
      <w:start w:val="1"/>
      <w:numFmt w:val="bullet"/>
      <w:lvlText w:val="o"/>
      <w:lvlJc w:val="left"/>
      <w:pPr>
        <w:ind w:left="4656" w:hanging="360"/>
      </w:pPr>
      <w:rPr>
        <w:rFonts w:ascii="Courier New" w:hAnsi="Courier New" w:cs="Courier New" w:hint="default"/>
      </w:rPr>
    </w:lvl>
    <w:lvl w:ilvl="5" w:tplc="0C0A0005" w:tentative="1">
      <w:start w:val="1"/>
      <w:numFmt w:val="bullet"/>
      <w:lvlText w:val=""/>
      <w:lvlJc w:val="left"/>
      <w:pPr>
        <w:ind w:left="5376" w:hanging="360"/>
      </w:pPr>
      <w:rPr>
        <w:rFonts w:ascii="Wingdings" w:hAnsi="Wingdings" w:hint="default"/>
      </w:rPr>
    </w:lvl>
    <w:lvl w:ilvl="6" w:tplc="0C0A0001" w:tentative="1">
      <w:start w:val="1"/>
      <w:numFmt w:val="bullet"/>
      <w:lvlText w:val=""/>
      <w:lvlJc w:val="left"/>
      <w:pPr>
        <w:ind w:left="6096" w:hanging="360"/>
      </w:pPr>
      <w:rPr>
        <w:rFonts w:ascii="Symbol" w:hAnsi="Symbol" w:hint="default"/>
      </w:rPr>
    </w:lvl>
    <w:lvl w:ilvl="7" w:tplc="0C0A0003" w:tentative="1">
      <w:start w:val="1"/>
      <w:numFmt w:val="bullet"/>
      <w:lvlText w:val="o"/>
      <w:lvlJc w:val="left"/>
      <w:pPr>
        <w:ind w:left="6816" w:hanging="360"/>
      </w:pPr>
      <w:rPr>
        <w:rFonts w:ascii="Courier New" w:hAnsi="Courier New" w:cs="Courier New" w:hint="default"/>
      </w:rPr>
    </w:lvl>
    <w:lvl w:ilvl="8" w:tplc="0C0A0005" w:tentative="1">
      <w:start w:val="1"/>
      <w:numFmt w:val="bullet"/>
      <w:lvlText w:val=""/>
      <w:lvlJc w:val="left"/>
      <w:pPr>
        <w:ind w:left="7536" w:hanging="360"/>
      </w:pPr>
      <w:rPr>
        <w:rFonts w:ascii="Wingdings" w:hAnsi="Wingdings" w:hint="default"/>
      </w:rPr>
    </w:lvl>
  </w:abstractNum>
  <w:abstractNum w:abstractNumId="25">
    <w:nsid w:val="73054F5C"/>
    <w:multiLevelType w:val="multilevel"/>
    <w:tmpl w:val="8970248C"/>
    <w:lvl w:ilvl="0">
      <w:start w:val="2"/>
      <w:numFmt w:val="decimal"/>
      <w:lvlText w:val="%1"/>
      <w:lvlJc w:val="left"/>
      <w:pPr>
        <w:ind w:left="525" w:hanging="525"/>
      </w:pPr>
      <w:rPr>
        <w:rFonts w:hint="default"/>
      </w:rPr>
    </w:lvl>
    <w:lvl w:ilvl="1">
      <w:start w:val="7"/>
      <w:numFmt w:val="decimal"/>
      <w:lvlText w:val="%1.%2"/>
      <w:lvlJc w:val="left"/>
      <w:pPr>
        <w:ind w:left="877" w:hanging="525"/>
      </w:pPr>
      <w:rPr>
        <w:rFonts w:hint="default"/>
      </w:rPr>
    </w:lvl>
    <w:lvl w:ilvl="2">
      <w:start w:val="1"/>
      <w:numFmt w:val="decimal"/>
      <w:lvlText w:val="%1.%2.%3"/>
      <w:lvlJc w:val="left"/>
      <w:pPr>
        <w:ind w:left="1424" w:hanging="720"/>
      </w:pPr>
      <w:rPr>
        <w:rFonts w:hint="default"/>
      </w:rPr>
    </w:lvl>
    <w:lvl w:ilvl="3">
      <w:start w:val="1"/>
      <w:numFmt w:val="decimal"/>
      <w:lvlText w:val="%1.%2.%3.%4"/>
      <w:lvlJc w:val="left"/>
      <w:pPr>
        <w:ind w:left="2136" w:hanging="1080"/>
      </w:pPr>
      <w:rPr>
        <w:rFonts w:hint="default"/>
      </w:rPr>
    </w:lvl>
    <w:lvl w:ilvl="4">
      <w:start w:val="1"/>
      <w:numFmt w:val="decimal"/>
      <w:lvlText w:val="%1.%2.%3.%4.%5"/>
      <w:lvlJc w:val="left"/>
      <w:pPr>
        <w:ind w:left="2488" w:hanging="1080"/>
      </w:pPr>
      <w:rPr>
        <w:rFonts w:hint="default"/>
      </w:rPr>
    </w:lvl>
    <w:lvl w:ilvl="5">
      <w:start w:val="1"/>
      <w:numFmt w:val="decimal"/>
      <w:lvlText w:val="%1.%2.%3.%4.%5.%6"/>
      <w:lvlJc w:val="left"/>
      <w:pPr>
        <w:ind w:left="3200" w:hanging="1440"/>
      </w:pPr>
      <w:rPr>
        <w:rFonts w:hint="default"/>
      </w:rPr>
    </w:lvl>
    <w:lvl w:ilvl="6">
      <w:start w:val="1"/>
      <w:numFmt w:val="decimal"/>
      <w:lvlText w:val="%1.%2.%3.%4.%5.%6.%7"/>
      <w:lvlJc w:val="left"/>
      <w:pPr>
        <w:ind w:left="3552" w:hanging="1440"/>
      </w:pPr>
      <w:rPr>
        <w:rFonts w:hint="default"/>
      </w:rPr>
    </w:lvl>
    <w:lvl w:ilvl="7">
      <w:start w:val="1"/>
      <w:numFmt w:val="decimal"/>
      <w:lvlText w:val="%1.%2.%3.%4.%5.%6.%7.%8"/>
      <w:lvlJc w:val="left"/>
      <w:pPr>
        <w:ind w:left="4264" w:hanging="1800"/>
      </w:pPr>
      <w:rPr>
        <w:rFonts w:hint="default"/>
      </w:rPr>
    </w:lvl>
    <w:lvl w:ilvl="8">
      <w:start w:val="1"/>
      <w:numFmt w:val="decimal"/>
      <w:lvlText w:val="%1.%2.%3.%4.%5.%6.%7.%8.%9"/>
      <w:lvlJc w:val="left"/>
      <w:pPr>
        <w:ind w:left="4616" w:hanging="1800"/>
      </w:pPr>
      <w:rPr>
        <w:rFonts w:hint="default"/>
      </w:rPr>
    </w:lvl>
  </w:abstractNum>
  <w:num w:numId="1">
    <w:abstractNumId w:val="14"/>
  </w:num>
  <w:num w:numId="2">
    <w:abstractNumId w:val="25"/>
  </w:num>
  <w:num w:numId="3">
    <w:abstractNumId w:val="8"/>
  </w:num>
  <w:num w:numId="4">
    <w:abstractNumId w:val="6"/>
  </w:num>
  <w:num w:numId="5">
    <w:abstractNumId w:val="15"/>
  </w:num>
  <w:num w:numId="6">
    <w:abstractNumId w:val="2"/>
  </w:num>
  <w:num w:numId="7">
    <w:abstractNumId w:val="5"/>
  </w:num>
  <w:num w:numId="8">
    <w:abstractNumId w:val="21"/>
  </w:num>
  <w:num w:numId="9">
    <w:abstractNumId w:val="22"/>
  </w:num>
  <w:num w:numId="10">
    <w:abstractNumId w:val="4"/>
  </w:num>
  <w:num w:numId="11">
    <w:abstractNumId w:val="23"/>
  </w:num>
  <w:num w:numId="12">
    <w:abstractNumId w:val="16"/>
  </w:num>
  <w:num w:numId="13">
    <w:abstractNumId w:val="3"/>
  </w:num>
  <w:num w:numId="14">
    <w:abstractNumId w:val="12"/>
  </w:num>
  <w:num w:numId="15">
    <w:abstractNumId w:val="11"/>
  </w:num>
  <w:num w:numId="16">
    <w:abstractNumId w:val="1"/>
  </w:num>
  <w:num w:numId="17">
    <w:abstractNumId w:val="7"/>
  </w:num>
  <w:num w:numId="18">
    <w:abstractNumId w:val="17"/>
  </w:num>
  <w:num w:numId="19">
    <w:abstractNumId w:val="10"/>
  </w:num>
  <w:num w:numId="20">
    <w:abstractNumId w:val="19"/>
  </w:num>
  <w:num w:numId="21">
    <w:abstractNumId w:val="0"/>
  </w:num>
  <w:num w:numId="22">
    <w:abstractNumId w:val="18"/>
  </w:num>
  <w:num w:numId="23">
    <w:abstractNumId w:val="24"/>
  </w:num>
  <w:num w:numId="24">
    <w:abstractNumId w:val="9"/>
  </w:num>
  <w:num w:numId="25">
    <w:abstractNumId w:val="20"/>
  </w:num>
  <w:num w:numId="26">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compat/>
  <w:rsids>
    <w:rsidRoot w:val="00F249CD"/>
    <w:rsid w:val="00213F63"/>
    <w:rsid w:val="002827BE"/>
    <w:rsid w:val="002926D0"/>
    <w:rsid w:val="00424A5E"/>
    <w:rsid w:val="00523D8F"/>
    <w:rsid w:val="0059431F"/>
    <w:rsid w:val="005C76BF"/>
    <w:rsid w:val="00617A3A"/>
    <w:rsid w:val="00990684"/>
    <w:rsid w:val="00AA0714"/>
    <w:rsid w:val="00B055FD"/>
    <w:rsid w:val="00C400F3"/>
    <w:rsid w:val="00F249CD"/>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rules v:ext="edit">
        <o:r id="V:Rule1" type="connector" idref="#_x0000_s1029"/>
        <o:r id="V:Rule2" type="connector" idref="#_x0000_s1055"/>
        <o:r id="V:Rule3" type="connector" idref="#_x0000_s1050"/>
        <o:r id="V:Rule4" type="connector" idref="#_x0000_s1054"/>
        <o:r id="V:Rule5" type="connector" idref="#_x0000_s1040"/>
        <o:r id="V:Rule6" type="connector" idref="#_x0000_s1035"/>
        <o:r id="V:Rule7" type="connector" idref="#_x0000_s1031"/>
        <o:r id="V:Rule8" type="connector" idref="#_x0000_s1056"/>
        <o:r id="V:Rule9" type="connector" idref="#_x0000_s1052"/>
        <o:r id="V:Rule10" type="connector" idref="#_x0000_s1057"/>
        <o:r id="V:Rule11" type="connector" idref="#_x0000_s1038"/>
        <o:r id="V:Rule12" type="connector" idref="#_x0000_s1037"/>
        <o:r id="V:Rule13" type="connector" idref="#_x0000_s1058"/>
        <o:r id="V:Rule14" type="connector" idref="#_x0000_s1051"/>
        <o:r id="V:Rule15" type="connector" idref="#_x0000_s1034"/>
        <o:r id="V:Rule16" type="connector" idref="#_x0000_s1028"/>
        <o:r id="V:Rule17" type="connector" idref="#_x0000_s1104"/>
        <o:r id="V:Rule18" type="connector" idref="#_x0000_s1097"/>
        <o:r id="V:Rule19" type="connector" idref="#_x0000_s1075"/>
        <o:r id="V:Rule20" type="connector" idref="#_x0000_s1102"/>
        <o:r id="V:Rule21" type="connector" idref="#_x0000_s1088"/>
        <o:r id="V:Rule22" type="connector" idref="#_x0000_s1074"/>
        <o:r id="V:Rule23" type="connector" idref="#_x0000_s1095"/>
        <o:r id="V:Rule24" type="connector" idref="#_x0000_s1098"/>
        <o:r id="V:Rule25" type="connector" idref="#_x0000_s1068"/>
        <o:r id="V:Rule26" type="connector" idref="#_x0000_s1084"/>
        <o:r id="V:Rule27" type="connector" idref="#_x0000_s1087"/>
        <o:r id="V:Rule28" type="connector" idref="#_x0000_s1070"/>
        <o:r id="V:Rule29" type="connector" idref="#_x0000_s1080"/>
        <o:r id="V:Rule30" type="connector" idref="#_x0000_s1067"/>
        <o:r id="V:Rule31" type="connector" idref="#_x0000_s1069"/>
        <o:r id="V:Rule32" type="connector" idref="#_x0000_s1100"/>
        <o:r id="V:Rule33" type="connector" idref="#_x0000_s1096"/>
        <o:r id="V:Rule34" type="connector" idref="#_x0000_s1103"/>
        <o:r id="V:Rule35" type="connector" idref="#_x0000_s1071"/>
        <o:r id="V:Rule36" type="connector" idref="#_x0000_s1066"/>
        <o:r id="V:Rule37" type="connector" idref="#_x0000_s1101"/>
        <o:r id="V:Rule38" type="connector" idref="#_x0000_s1073"/>
        <o:r id="V:Rule39" type="connector" idref="#_x0000_s1083"/>
        <o:r id="V:Rule40" type="connector" idref="#_x0000_s109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249CD"/>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F249CD"/>
    <w:pPr>
      <w:ind w:left="720"/>
      <w:contextualSpacing/>
    </w:pPr>
  </w:style>
  <w:style w:type="paragraph" w:styleId="NormalWeb">
    <w:name w:val="Normal (Web)"/>
    <w:basedOn w:val="Normal"/>
    <w:uiPriority w:val="99"/>
    <w:semiHidden/>
    <w:rsid w:val="00F249CD"/>
    <w:pPr>
      <w:spacing w:before="100" w:beforeAutospacing="1" w:after="100" w:afterAutospacing="1" w:line="240" w:lineRule="auto"/>
    </w:pPr>
    <w:rPr>
      <w:rFonts w:ascii="Arial Unicode MS" w:eastAsia="Arial Unicode MS" w:hAnsi="Arial Unicode MS" w:cs="Arial Unicode MS"/>
      <w:sz w:val="24"/>
      <w:szCs w:val="24"/>
      <w:lang w:eastAsia="es-ES"/>
    </w:rPr>
  </w:style>
  <w:style w:type="character" w:customStyle="1" w:styleId="class1">
    <w:name w:val="class1"/>
    <w:basedOn w:val="Fuentedeprrafopredeter"/>
    <w:rsid w:val="00424A5E"/>
  </w:style>
  <w:style w:type="table" w:styleId="Tablaconcuadrcula">
    <w:name w:val="Table Grid"/>
    <w:basedOn w:val="Tablanormal"/>
    <w:uiPriority w:val="59"/>
    <w:rsid w:val="00424A5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Textodeglobo">
    <w:name w:val="Balloon Text"/>
    <w:basedOn w:val="Normal"/>
    <w:link w:val="TextodegloboCar"/>
    <w:uiPriority w:val="99"/>
    <w:semiHidden/>
    <w:unhideWhenUsed/>
    <w:rsid w:val="00424A5E"/>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24A5E"/>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es.wikipedia.org/wiki/Flora_bacteriana" TargetMode="External"/><Relationship Id="rId13" Type="http://schemas.openxmlformats.org/officeDocument/2006/relationships/hyperlink" Target="http://es.wikipedia.org/w/index.php?title=Butirato&amp;action=edit&amp;redlink=1" TargetMode="External"/><Relationship Id="rId18" Type="http://schemas.openxmlformats.org/officeDocument/2006/relationships/chart" Target="charts/chart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es.wikipedia.org/wiki/Enzima" TargetMode="External"/><Relationship Id="rId12" Type="http://schemas.openxmlformats.org/officeDocument/2006/relationships/hyperlink" Target="http://es.wikipedia.org/w/index.php?title=Propionato&amp;action=edit&amp;redlink=1" TargetMode="External"/><Relationship Id="rId17" Type="http://schemas.openxmlformats.org/officeDocument/2006/relationships/image" Target="media/image6.png"/><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http://es.wikipedia.org/wiki/Acetato" TargetMode="External"/><Relationship Id="rId5" Type="http://schemas.openxmlformats.org/officeDocument/2006/relationships/image" Target="media/image1.jpeg"/><Relationship Id="rId15" Type="http://schemas.openxmlformats.org/officeDocument/2006/relationships/image" Target="media/image4.png"/><Relationship Id="rId10" Type="http://schemas.openxmlformats.org/officeDocument/2006/relationships/hyperlink" Target="http://es.wikipedia.org/wiki/Metano" TargetMode="External"/><Relationship Id="rId19" Type="http://schemas.openxmlformats.org/officeDocument/2006/relationships/chart" Target="charts/chart2.xml"/><Relationship Id="rId4" Type="http://schemas.openxmlformats.org/officeDocument/2006/relationships/webSettings" Target="webSettings.xml"/><Relationship Id="rId9" Type="http://schemas.openxmlformats.org/officeDocument/2006/relationships/hyperlink" Target="http://es.wikipedia.org/wiki/Di%C3%B3xido_de_carbono" TargetMode="External"/><Relationship Id="rId14" Type="http://schemas.openxmlformats.org/officeDocument/2006/relationships/image" Target="media/image3.png"/></Relationships>
</file>

<file path=word/charts/_rels/chart1.xml.rels><?xml version="1.0" encoding="UTF-8" standalone="yes"?>
<Relationships xmlns="http://schemas.openxmlformats.org/package/2006/relationships"><Relationship Id="rId1" Type="http://schemas.openxmlformats.org/officeDocument/2006/relationships/oleObject" Target="Libro1"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Libro1"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es-ES"/>
  <c:chart>
    <c:title>
      <c:tx>
        <c:rich>
          <a:bodyPr/>
          <a:lstStyle/>
          <a:p>
            <a:pPr>
              <a:defRPr/>
            </a:pPr>
            <a:r>
              <a:rPr lang="en-US"/>
              <a:t>Humedad</a:t>
            </a:r>
          </a:p>
        </c:rich>
      </c:tx>
    </c:title>
    <c:plotArea>
      <c:layout/>
      <c:lineChart>
        <c:grouping val="standard"/>
        <c:ser>
          <c:idx val="0"/>
          <c:order val="0"/>
          <c:tx>
            <c:strRef>
              <c:f>Hoja1!$E$1</c:f>
              <c:strCache>
                <c:ptCount val="1"/>
                <c:pt idx="0">
                  <c:v>Humedad 0%</c:v>
                </c:pt>
              </c:strCache>
            </c:strRef>
          </c:tx>
          <c:dLbls>
            <c:showVal val="1"/>
          </c:dLbls>
          <c:val>
            <c:numRef>
              <c:f>Hoja1!$E$2:$E$6</c:f>
              <c:numCache>
                <c:formatCode>General</c:formatCode>
                <c:ptCount val="5"/>
                <c:pt idx="0">
                  <c:v>35.620000000000012</c:v>
                </c:pt>
                <c:pt idx="1">
                  <c:v>30.68</c:v>
                </c:pt>
                <c:pt idx="2">
                  <c:v>29.62</c:v>
                </c:pt>
                <c:pt idx="3">
                  <c:v>28.23</c:v>
                </c:pt>
                <c:pt idx="4">
                  <c:v>26.95</c:v>
                </c:pt>
              </c:numCache>
            </c:numRef>
          </c:val>
        </c:ser>
        <c:ser>
          <c:idx val="1"/>
          <c:order val="1"/>
          <c:tx>
            <c:strRef>
              <c:f>Hoja1!$F$1</c:f>
              <c:strCache>
                <c:ptCount val="1"/>
                <c:pt idx="0">
                  <c:v>Humedad 30-50%</c:v>
                </c:pt>
              </c:strCache>
            </c:strRef>
          </c:tx>
          <c:dLbls>
            <c:showVal val="1"/>
          </c:dLbls>
          <c:val>
            <c:numRef>
              <c:f>Hoja1!$F$2:$F$6</c:f>
              <c:numCache>
                <c:formatCode>General</c:formatCode>
                <c:ptCount val="5"/>
                <c:pt idx="0">
                  <c:v>43.15</c:v>
                </c:pt>
                <c:pt idx="1">
                  <c:v>39.03</c:v>
                </c:pt>
                <c:pt idx="2">
                  <c:v>38.75</c:v>
                </c:pt>
                <c:pt idx="3">
                  <c:v>37.25</c:v>
                </c:pt>
                <c:pt idx="4">
                  <c:v>35.53</c:v>
                </c:pt>
              </c:numCache>
            </c:numRef>
          </c:val>
        </c:ser>
        <c:dLbls>
          <c:showVal val="1"/>
        </c:dLbls>
        <c:marker val="1"/>
        <c:axId val="81663872"/>
        <c:axId val="81757696"/>
      </c:lineChart>
      <c:catAx>
        <c:axId val="81663872"/>
        <c:scaling>
          <c:orientation val="minMax"/>
        </c:scaling>
        <c:axPos val="b"/>
        <c:majorTickMark val="none"/>
        <c:tickLblPos val="nextTo"/>
        <c:crossAx val="81757696"/>
        <c:crosses val="autoZero"/>
        <c:auto val="1"/>
        <c:lblAlgn val="ctr"/>
        <c:lblOffset val="100"/>
      </c:catAx>
      <c:valAx>
        <c:axId val="81757696"/>
        <c:scaling>
          <c:orientation val="minMax"/>
        </c:scaling>
        <c:delete val="1"/>
        <c:axPos val="l"/>
        <c:numFmt formatCode="General" sourceLinked="1"/>
        <c:tickLblPos val="nextTo"/>
        <c:crossAx val="81663872"/>
        <c:crosses val="autoZero"/>
        <c:crossBetween val="between"/>
      </c:valAx>
    </c:plotArea>
    <c:legend>
      <c:legendPos val="t"/>
    </c:legend>
    <c:plotVisOnly val="1"/>
  </c:chart>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es-ES"/>
  <c:chart>
    <c:title>
      <c:tx>
        <c:rich>
          <a:bodyPr/>
          <a:lstStyle/>
          <a:p>
            <a:pPr>
              <a:defRPr/>
            </a:pPr>
            <a:r>
              <a:rPr lang="es-ES"/>
              <a:t>Aw</a:t>
            </a:r>
          </a:p>
        </c:rich>
      </c:tx>
    </c:title>
    <c:plotArea>
      <c:layout/>
      <c:lineChart>
        <c:grouping val="standard"/>
        <c:ser>
          <c:idx val="0"/>
          <c:order val="0"/>
          <c:tx>
            <c:strRef>
              <c:f>Hoja1!$A$1</c:f>
              <c:strCache>
                <c:ptCount val="1"/>
                <c:pt idx="0">
                  <c:v>Aw 30%</c:v>
                </c:pt>
              </c:strCache>
            </c:strRef>
          </c:tx>
          <c:dLbls>
            <c:showVal val="1"/>
          </c:dLbls>
          <c:val>
            <c:numRef>
              <c:f>Hoja1!$A$2:$A$6</c:f>
              <c:numCache>
                <c:formatCode>General</c:formatCode>
                <c:ptCount val="5"/>
                <c:pt idx="0">
                  <c:v>0.93500000000000005</c:v>
                </c:pt>
                <c:pt idx="1">
                  <c:v>0.90800000000000003</c:v>
                </c:pt>
                <c:pt idx="2">
                  <c:v>0.90300000000000002</c:v>
                </c:pt>
                <c:pt idx="3">
                  <c:v>0.90600000000000003</c:v>
                </c:pt>
                <c:pt idx="4">
                  <c:v>0.89900000000000002</c:v>
                </c:pt>
              </c:numCache>
            </c:numRef>
          </c:val>
        </c:ser>
        <c:ser>
          <c:idx val="1"/>
          <c:order val="1"/>
          <c:tx>
            <c:strRef>
              <c:f>Hoja1!$B$1</c:f>
              <c:strCache>
                <c:ptCount val="1"/>
                <c:pt idx="0">
                  <c:v>Aw 50%</c:v>
                </c:pt>
              </c:strCache>
            </c:strRef>
          </c:tx>
          <c:dLbls>
            <c:showVal val="1"/>
          </c:dLbls>
          <c:val>
            <c:numRef>
              <c:f>Hoja1!$B$2:$B$6</c:f>
              <c:numCache>
                <c:formatCode>General</c:formatCode>
                <c:ptCount val="5"/>
                <c:pt idx="0">
                  <c:v>0.96700000000000064</c:v>
                </c:pt>
                <c:pt idx="1">
                  <c:v>0.95900000000000063</c:v>
                </c:pt>
                <c:pt idx="2">
                  <c:v>0.96100000000000063</c:v>
                </c:pt>
                <c:pt idx="3">
                  <c:v>0.95500000000000063</c:v>
                </c:pt>
                <c:pt idx="4">
                  <c:v>0.95800000000000063</c:v>
                </c:pt>
              </c:numCache>
            </c:numRef>
          </c:val>
        </c:ser>
        <c:ser>
          <c:idx val="2"/>
          <c:order val="2"/>
          <c:tx>
            <c:strRef>
              <c:f>Hoja1!$C$1</c:f>
              <c:strCache>
                <c:ptCount val="1"/>
                <c:pt idx="0">
                  <c:v>Aw 30-50%</c:v>
                </c:pt>
              </c:strCache>
            </c:strRef>
          </c:tx>
          <c:dLbls>
            <c:showVal val="1"/>
          </c:dLbls>
          <c:val>
            <c:numRef>
              <c:f>Hoja1!$C$2:$C$6</c:f>
              <c:numCache>
                <c:formatCode>General</c:formatCode>
                <c:ptCount val="5"/>
                <c:pt idx="0">
                  <c:v>0.96000000000000063</c:v>
                </c:pt>
                <c:pt idx="1">
                  <c:v>0.95200000000000062</c:v>
                </c:pt>
                <c:pt idx="2">
                  <c:v>0.95500000000000063</c:v>
                </c:pt>
                <c:pt idx="3">
                  <c:v>0.94699999999999995</c:v>
                </c:pt>
                <c:pt idx="4">
                  <c:v>0.94599999999999995</c:v>
                </c:pt>
              </c:numCache>
            </c:numRef>
          </c:val>
        </c:ser>
        <c:dLbls>
          <c:showVal val="1"/>
        </c:dLbls>
        <c:marker val="1"/>
        <c:axId val="80208256"/>
        <c:axId val="80209792"/>
      </c:lineChart>
      <c:catAx>
        <c:axId val="80208256"/>
        <c:scaling>
          <c:orientation val="minMax"/>
        </c:scaling>
        <c:axPos val="b"/>
        <c:majorTickMark val="none"/>
        <c:tickLblPos val="nextTo"/>
        <c:crossAx val="80209792"/>
        <c:crosses val="autoZero"/>
        <c:auto val="1"/>
        <c:lblAlgn val="ctr"/>
        <c:lblOffset val="100"/>
      </c:catAx>
      <c:valAx>
        <c:axId val="80209792"/>
        <c:scaling>
          <c:orientation val="minMax"/>
        </c:scaling>
        <c:delete val="1"/>
        <c:axPos val="l"/>
        <c:numFmt formatCode="General" sourceLinked="1"/>
        <c:majorTickMark val="none"/>
        <c:tickLblPos val="nextTo"/>
        <c:crossAx val="80208256"/>
        <c:crosses val="autoZero"/>
        <c:crossBetween val="between"/>
      </c:valAx>
    </c:plotArea>
    <c:legend>
      <c:legendPos val="t"/>
    </c:legend>
    <c:plotVisOnly val="1"/>
  </c:chart>
  <c:externalData r:id="rId1"/>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78</Pages>
  <Words>8911</Words>
  <Characters>49015</Characters>
  <Application>Microsoft Office Word</Application>
  <DocSecurity>0</DocSecurity>
  <Lines>408</Lines>
  <Paragraphs>115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57811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GOMEZ</dc:creator>
  <cp:keywords/>
  <dc:description/>
  <cp:lastModifiedBy>biblio2</cp:lastModifiedBy>
  <cp:revision>7</cp:revision>
  <cp:lastPrinted>2010-01-28T17:18:00Z</cp:lastPrinted>
  <dcterms:created xsi:type="dcterms:W3CDTF">2010-01-28T15:38:00Z</dcterms:created>
  <dcterms:modified xsi:type="dcterms:W3CDTF">2010-06-24T20:19:00Z</dcterms:modified>
</cp:coreProperties>
</file>