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Default Extension="png" ContentType="image/png"/>
  <Override PartName="/word/diagrams/data2.xml" ContentType="application/vnd.openxmlformats-officedocument.drawingml.diagramData+xml"/>
  <Override PartName="/word/diagrams/colors2.xml" ContentType="application/vnd.openxmlformats-officedocument.drawingml.diagramColor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B2" w:rsidRPr="00316A92" w:rsidRDefault="00DB03B2" w:rsidP="00316A92">
      <w:pPr>
        <w:jc w:val="center"/>
        <w:rPr>
          <w:rFonts w:ascii="Arial" w:hAnsi="Arial" w:cs="Arial"/>
          <w:b/>
          <w:sz w:val="32"/>
          <w:szCs w:val="32"/>
        </w:rPr>
      </w:pPr>
      <w:r w:rsidRPr="00316A92">
        <w:rPr>
          <w:rFonts w:ascii="Arial" w:hAnsi="Arial" w:cs="Arial"/>
          <w:b/>
          <w:sz w:val="32"/>
          <w:szCs w:val="32"/>
        </w:rPr>
        <w:t>ESCUELA SUPERIOR POLITÉCNICA DEL LITORAL</w:t>
      </w:r>
    </w:p>
    <w:p w:rsidR="00DB03B2" w:rsidRDefault="00DB03B2" w:rsidP="00316A92">
      <w:pPr>
        <w:jc w:val="center"/>
        <w:rPr>
          <w:rFonts w:ascii="Arial" w:hAnsi="Arial" w:cs="Arial"/>
          <w:b/>
          <w:sz w:val="32"/>
          <w:szCs w:val="32"/>
        </w:rPr>
      </w:pPr>
    </w:p>
    <w:p w:rsidR="00533192" w:rsidRDefault="00533192" w:rsidP="00316A92">
      <w:pPr>
        <w:jc w:val="center"/>
        <w:rPr>
          <w:rFonts w:ascii="Arial" w:hAnsi="Arial" w:cs="Arial"/>
          <w:b/>
          <w:sz w:val="32"/>
          <w:szCs w:val="32"/>
        </w:rPr>
      </w:pPr>
    </w:p>
    <w:p w:rsidR="00AE5625" w:rsidRPr="00316A92"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Facultad de Ingeniería en Electricidad y Computación</w:t>
      </w:r>
    </w:p>
    <w:p w:rsidR="00DB03B2" w:rsidRDefault="00DB03B2" w:rsidP="00316A92">
      <w:pPr>
        <w:jc w:val="center"/>
        <w:rPr>
          <w:rFonts w:ascii="Arial" w:hAnsi="Arial" w:cs="Arial"/>
          <w:b/>
          <w:sz w:val="32"/>
          <w:szCs w:val="32"/>
        </w:rPr>
      </w:pPr>
    </w:p>
    <w:p w:rsidR="00AE5625" w:rsidRPr="00316A92" w:rsidRDefault="00AE5625" w:rsidP="00316A92">
      <w:pPr>
        <w:jc w:val="center"/>
        <w:rPr>
          <w:rFonts w:ascii="Arial" w:hAnsi="Arial" w:cs="Arial"/>
          <w:b/>
          <w:sz w:val="32"/>
          <w:szCs w:val="32"/>
        </w:rPr>
      </w:pPr>
    </w:p>
    <w:p w:rsidR="00533192" w:rsidRDefault="00533192"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lang w:val="es-ES"/>
        </w:rPr>
      </w:pPr>
      <w:r w:rsidRPr="00316A92">
        <w:rPr>
          <w:rFonts w:ascii="Arial" w:hAnsi="Arial" w:cs="Arial"/>
          <w:b/>
          <w:sz w:val="32"/>
          <w:szCs w:val="32"/>
          <w:lang w:val="es-ES"/>
        </w:rPr>
        <w:t>INFORME DE TRABAJO PROFESIONAL</w:t>
      </w:r>
    </w:p>
    <w:p w:rsidR="00DB03B2" w:rsidRPr="00316A92" w:rsidRDefault="00DB03B2" w:rsidP="00316A92">
      <w:pPr>
        <w:jc w:val="center"/>
        <w:rPr>
          <w:rFonts w:ascii="Arial" w:hAnsi="Arial" w:cs="Arial"/>
          <w:b/>
          <w:sz w:val="32"/>
          <w:szCs w:val="32"/>
        </w:rPr>
      </w:pPr>
    </w:p>
    <w:p w:rsidR="00AE5625" w:rsidRDefault="00AE5625" w:rsidP="00316A92">
      <w:pPr>
        <w:jc w:val="center"/>
        <w:rPr>
          <w:rFonts w:ascii="Arial" w:hAnsi="Arial" w:cs="Arial"/>
          <w:b/>
          <w:sz w:val="32"/>
          <w:szCs w:val="32"/>
        </w:rPr>
      </w:pPr>
    </w:p>
    <w:p w:rsidR="00AE5625"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w:t>
      </w:r>
      <w:r w:rsidR="00B94B8A" w:rsidRPr="00B94B8A">
        <w:rPr>
          <w:rFonts w:ascii="Arial" w:hAnsi="Arial" w:cs="Arial"/>
          <w:b/>
          <w:sz w:val="32"/>
          <w:szCs w:val="32"/>
          <w:lang w:val="es-ES"/>
        </w:rPr>
        <w:t xml:space="preserve">Automatización del Registro de Donaciones de Impuesto a </w:t>
      </w:r>
      <w:smartTag w:uri="urn:schemas-microsoft-com:office:smarttags" w:element="PersonName">
        <w:smartTagPr>
          <w:attr w:name="ProductID" w:val="la Renta"/>
        </w:smartTagPr>
        <w:r w:rsidR="00B94B8A" w:rsidRPr="00B94B8A">
          <w:rPr>
            <w:rFonts w:ascii="Arial" w:hAnsi="Arial" w:cs="Arial"/>
            <w:b/>
            <w:sz w:val="32"/>
            <w:szCs w:val="32"/>
            <w:lang w:val="es-ES"/>
          </w:rPr>
          <w:t>la Renta</w:t>
        </w:r>
      </w:smartTag>
      <w:r w:rsidRPr="00316A92">
        <w:rPr>
          <w:rFonts w:ascii="Arial" w:hAnsi="Arial" w:cs="Arial"/>
          <w:b/>
          <w:sz w:val="32"/>
          <w:szCs w:val="32"/>
        </w:rPr>
        <w:t>”</w:t>
      </w:r>
    </w:p>
    <w:p w:rsidR="00DB03B2" w:rsidRDefault="00DB03B2" w:rsidP="00316A92">
      <w:pPr>
        <w:jc w:val="center"/>
        <w:rPr>
          <w:rFonts w:ascii="Arial" w:hAnsi="Arial" w:cs="Arial"/>
          <w:b/>
          <w:sz w:val="32"/>
          <w:szCs w:val="32"/>
        </w:rPr>
      </w:pPr>
    </w:p>
    <w:p w:rsidR="00AE5625" w:rsidRPr="00316A92"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p>
    <w:p w:rsidR="00DB03B2" w:rsidRPr="00AE5625" w:rsidRDefault="00DB03B2" w:rsidP="00316A92">
      <w:pPr>
        <w:jc w:val="center"/>
        <w:rPr>
          <w:rFonts w:ascii="Arial" w:hAnsi="Arial" w:cs="Arial"/>
          <w:b/>
          <w:sz w:val="32"/>
          <w:szCs w:val="32"/>
        </w:rPr>
      </w:pPr>
      <w:r w:rsidRPr="00AE5625">
        <w:rPr>
          <w:rFonts w:ascii="Arial" w:hAnsi="Arial" w:cs="Arial"/>
          <w:b/>
          <w:sz w:val="32"/>
          <w:szCs w:val="32"/>
        </w:rPr>
        <w:t>Previ</w:t>
      </w:r>
      <w:r w:rsidR="00533192" w:rsidRPr="00AE5625">
        <w:rPr>
          <w:rFonts w:ascii="Arial" w:hAnsi="Arial" w:cs="Arial"/>
          <w:b/>
          <w:sz w:val="32"/>
          <w:szCs w:val="32"/>
        </w:rPr>
        <w:t>o</w:t>
      </w:r>
      <w:r w:rsidRPr="00AE5625">
        <w:rPr>
          <w:rFonts w:ascii="Arial" w:hAnsi="Arial" w:cs="Arial"/>
          <w:b/>
          <w:sz w:val="32"/>
          <w:szCs w:val="32"/>
        </w:rPr>
        <w:t xml:space="preserve"> a la obtención del Título de:</w:t>
      </w:r>
    </w:p>
    <w:p w:rsidR="00DB03B2" w:rsidRDefault="00DB03B2" w:rsidP="00316A92">
      <w:pPr>
        <w:jc w:val="center"/>
        <w:rPr>
          <w:rFonts w:ascii="Arial" w:hAnsi="Arial" w:cs="Arial"/>
          <w:b/>
          <w:sz w:val="32"/>
          <w:szCs w:val="32"/>
        </w:rPr>
      </w:pPr>
    </w:p>
    <w:p w:rsidR="00AE5625" w:rsidRDefault="00AE5625" w:rsidP="00316A92">
      <w:pPr>
        <w:jc w:val="center"/>
        <w:rPr>
          <w:rFonts w:ascii="Arial" w:hAnsi="Arial" w:cs="Arial"/>
          <w:b/>
          <w:sz w:val="32"/>
          <w:szCs w:val="32"/>
        </w:rPr>
      </w:pPr>
    </w:p>
    <w:p w:rsidR="00AE5625" w:rsidRPr="00316A92"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INGENIERO EN COMPUTACIÓN ESPECIALIZACIÓN SISTEMAS TECNOLÓGICOS</w:t>
      </w:r>
    </w:p>
    <w:p w:rsidR="00DB03B2" w:rsidRPr="00316A92" w:rsidRDefault="00DB03B2" w:rsidP="00316A92">
      <w:pPr>
        <w:jc w:val="center"/>
        <w:rPr>
          <w:rFonts w:ascii="Arial" w:hAnsi="Arial" w:cs="Arial"/>
          <w:b/>
          <w:sz w:val="32"/>
          <w:szCs w:val="32"/>
        </w:rPr>
      </w:pPr>
    </w:p>
    <w:p w:rsidR="00AE5625"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Presentad</w:t>
      </w:r>
      <w:r w:rsidR="00533192">
        <w:rPr>
          <w:rFonts w:ascii="Arial" w:hAnsi="Arial" w:cs="Arial"/>
          <w:b/>
          <w:sz w:val="32"/>
          <w:szCs w:val="32"/>
        </w:rPr>
        <w:t>o</w:t>
      </w:r>
      <w:r w:rsidRPr="00316A92">
        <w:rPr>
          <w:rFonts w:ascii="Arial" w:hAnsi="Arial" w:cs="Arial"/>
          <w:b/>
          <w:sz w:val="32"/>
          <w:szCs w:val="32"/>
        </w:rPr>
        <w:t xml:space="preserve"> por:</w:t>
      </w: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Cecibel del Consuelo Tomalá Suárez</w:t>
      </w:r>
    </w:p>
    <w:p w:rsidR="00DB03B2" w:rsidRDefault="00DB03B2" w:rsidP="00316A92">
      <w:pPr>
        <w:jc w:val="center"/>
        <w:rPr>
          <w:rFonts w:ascii="Arial" w:hAnsi="Arial" w:cs="Arial"/>
          <w:b/>
          <w:sz w:val="32"/>
          <w:szCs w:val="32"/>
        </w:rPr>
      </w:pPr>
    </w:p>
    <w:p w:rsidR="00AE5625" w:rsidRPr="00316A92" w:rsidRDefault="00AE5625" w:rsidP="00316A92">
      <w:pPr>
        <w:jc w:val="center"/>
        <w:rPr>
          <w:rFonts w:ascii="Arial" w:hAnsi="Arial" w:cs="Arial"/>
          <w:b/>
          <w:sz w:val="32"/>
          <w:szCs w:val="32"/>
        </w:rPr>
      </w:pPr>
    </w:p>
    <w:p w:rsidR="00DB03B2" w:rsidRPr="00316A92" w:rsidRDefault="00DB03B2" w:rsidP="00316A92">
      <w:pPr>
        <w:jc w:val="center"/>
        <w:rPr>
          <w:rFonts w:ascii="Arial" w:hAnsi="Arial" w:cs="Arial"/>
          <w:b/>
          <w:sz w:val="32"/>
          <w:szCs w:val="32"/>
        </w:rPr>
      </w:pPr>
      <w:r w:rsidRPr="00316A92">
        <w:rPr>
          <w:rFonts w:ascii="Arial" w:hAnsi="Arial" w:cs="Arial"/>
          <w:b/>
          <w:sz w:val="32"/>
          <w:szCs w:val="32"/>
        </w:rPr>
        <w:t>SANTIAGO DE GUAYAQUIL – ECUADOR</w:t>
      </w:r>
    </w:p>
    <w:p w:rsidR="00533192" w:rsidRDefault="00533192" w:rsidP="00316A92">
      <w:pPr>
        <w:jc w:val="center"/>
        <w:rPr>
          <w:rFonts w:ascii="Arial" w:hAnsi="Arial" w:cs="Arial"/>
          <w:b/>
          <w:sz w:val="32"/>
          <w:szCs w:val="32"/>
        </w:rPr>
      </w:pPr>
    </w:p>
    <w:p w:rsidR="00AE5625" w:rsidRDefault="00AE5625" w:rsidP="00316A92">
      <w:pPr>
        <w:jc w:val="center"/>
        <w:rPr>
          <w:rFonts w:ascii="Arial" w:hAnsi="Arial" w:cs="Arial"/>
          <w:b/>
          <w:sz w:val="32"/>
          <w:szCs w:val="32"/>
        </w:rPr>
      </w:pPr>
    </w:p>
    <w:p w:rsidR="009947D4" w:rsidRPr="00316A92" w:rsidRDefault="00DB03B2" w:rsidP="00316A92">
      <w:pPr>
        <w:jc w:val="center"/>
        <w:rPr>
          <w:rFonts w:ascii="Arial" w:hAnsi="Arial" w:cs="Arial"/>
          <w:b/>
          <w:sz w:val="32"/>
          <w:szCs w:val="32"/>
        </w:rPr>
      </w:pPr>
      <w:r w:rsidRPr="00316A92">
        <w:rPr>
          <w:rFonts w:ascii="Arial" w:hAnsi="Arial" w:cs="Arial"/>
          <w:b/>
          <w:sz w:val="32"/>
          <w:szCs w:val="32"/>
        </w:rPr>
        <w:t>2010</w:t>
      </w:r>
    </w:p>
    <w:p w:rsidR="004403AF" w:rsidRDefault="009947D4" w:rsidP="0059134F">
      <w:pPr>
        <w:spacing w:line="480" w:lineRule="auto"/>
        <w:jc w:val="center"/>
        <w:outlineLvl w:val="0"/>
      </w:pPr>
      <w:r>
        <w:br w:type="page"/>
      </w: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59134F" w:rsidRPr="00C27ADF" w:rsidRDefault="0059134F" w:rsidP="00C27ADF">
      <w:pPr>
        <w:jc w:val="center"/>
        <w:rPr>
          <w:rFonts w:ascii="Arial" w:hAnsi="Arial" w:cs="Arial"/>
          <w:b/>
          <w:spacing w:val="100"/>
          <w:sz w:val="32"/>
          <w:szCs w:val="32"/>
        </w:rPr>
      </w:pPr>
      <w:r w:rsidRPr="00C27ADF">
        <w:rPr>
          <w:rFonts w:ascii="Arial" w:hAnsi="Arial" w:cs="Arial"/>
          <w:b/>
          <w:spacing w:val="100"/>
          <w:sz w:val="32"/>
          <w:szCs w:val="32"/>
        </w:rPr>
        <w:t>AGRADECIMIENTO</w:t>
      </w:r>
    </w:p>
    <w:p w:rsidR="00C27ADF" w:rsidRPr="00C27ADF" w:rsidRDefault="00C27ADF" w:rsidP="00C27ADF">
      <w:pPr>
        <w:jc w:val="center"/>
        <w:rPr>
          <w:rFonts w:ascii="Arial" w:hAnsi="Arial" w:cs="Arial"/>
          <w:b/>
          <w:sz w:val="32"/>
          <w:szCs w:val="32"/>
        </w:rPr>
      </w:pPr>
    </w:p>
    <w:p w:rsidR="0059134F" w:rsidRPr="0006296F" w:rsidRDefault="0059134F" w:rsidP="0059134F">
      <w:pPr>
        <w:spacing w:line="480" w:lineRule="auto"/>
        <w:ind w:left="3420" w:firstLine="720"/>
        <w:jc w:val="both"/>
        <w:rPr>
          <w:rFonts w:ascii="Arial" w:hAnsi="Arial" w:cs="Arial"/>
          <w:lang w:val="es-MX"/>
        </w:rPr>
      </w:pPr>
      <w:r w:rsidRPr="0006296F">
        <w:rPr>
          <w:rFonts w:ascii="Arial" w:hAnsi="Arial" w:cs="Arial"/>
          <w:lang w:val="es-MX"/>
        </w:rPr>
        <w:t xml:space="preserve">A Dios por </w:t>
      </w:r>
      <w:r w:rsidR="00533192">
        <w:rPr>
          <w:rFonts w:ascii="Arial" w:hAnsi="Arial" w:cs="Arial"/>
          <w:lang w:val="es-MX"/>
        </w:rPr>
        <w:t xml:space="preserve">el don de </w:t>
      </w:r>
      <w:r w:rsidR="00C27ADF">
        <w:rPr>
          <w:rFonts w:ascii="Arial" w:hAnsi="Arial" w:cs="Arial"/>
          <w:lang w:val="es-MX"/>
        </w:rPr>
        <w:t xml:space="preserve">mi vida y </w:t>
      </w:r>
      <w:r w:rsidR="00533192">
        <w:rPr>
          <w:rFonts w:ascii="Arial" w:hAnsi="Arial" w:cs="Arial"/>
          <w:lang w:val="es-MX"/>
        </w:rPr>
        <w:t xml:space="preserve">de mi </w:t>
      </w:r>
      <w:r w:rsidR="00C27ADF">
        <w:rPr>
          <w:rFonts w:ascii="Arial" w:hAnsi="Arial" w:cs="Arial"/>
          <w:lang w:val="es-MX"/>
        </w:rPr>
        <w:t>vocación</w:t>
      </w:r>
      <w:r w:rsidRPr="0006296F">
        <w:rPr>
          <w:rFonts w:ascii="Arial" w:hAnsi="Arial" w:cs="Arial"/>
          <w:lang w:val="es-MX"/>
        </w:rPr>
        <w:t xml:space="preserve">; a Santa María por llevarme de la mano por el camino de la perseverancia, fidelidad y esperanza; </w:t>
      </w:r>
      <w:r w:rsidR="00C27ADF">
        <w:rPr>
          <w:rFonts w:ascii="Arial" w:hAnsi="Arial" w:cs="Arial"/>
          <w:lang w:val="es-MX"/>
        </w:rPr>
        <w:t xml:space="preserve">a mis hermanas </w:t>
      </w:r>
      <w:r w:rsidR="00DC2536">
        <w:rPr>
          <w:rFonts w:ascii="Arial" w:hAnsi="Arial" w:cs="Arial"/>
          <w:lang w:val="es-MX"/>
        </w:rPr>
        <w:t>s</w:t>
      </w:r>
      <w:r w:rsidR="00C27ADF">
        <w:rPr>
          <w:rFonts w:ascii="Arial" w:hAnsi="Arial" w:cs="Arial"/>
          <w:lang w:val="es-MX"/>
        </w:rPr>
        <w:t xml:space="preserve">iervas del Plan de Dios, </w:t>
      </w:r>
      <w:r w:rsidRPr="0006296F">
        <w:rPr>
          <w:rFonts w:ascii="Arial" w:hAnsi="Arial" w:cs="Arial"/>
          <w:lang w:val="es-MX"/>
        </w:rPr>
        <w:t>a mis padres, hermanos y amigos</w:t>
      </w:r>
      <w:r w:rsidR="00C27ADF">
        <w:rPr>
          <w:rFonts w:ascii="Arial" w:hAnsi="Arial" w:cs="Arial"/>
          <w:lang w:val="es-MX"/>
        </w:rPr>
        <w:t>;</w:t>
      </w:r>
      <w:r w:rsidRPr="0006296F">
        <w:rPr>
          <w:rFonts w:ascii="Arial" w:hAnsi="Arial" w:cs="Arial"/>
          <w:lang w:val="es-MX"/>
        </w:rPr>
        <w:t xml:space="preserve"> por </w:t>
      </w:r>
      <w:r w:rsidR="00533192">
        <w:rPr>
          <w:rFonts w:ascii="Arial" w:hAnsi="Arial" w:cs="Arial"/>
          <w:lang w:val="es-MX"/>
        </w:rPr>
        <w:t>su ayuda y oraciones</w:t>
      </w:r>
      <w:r w:rsidRPr="0006296F">
        <w:rPr>
          <w:rFonts w:ascii="Arial" w:hAnsi="Arial" w:cs="Arial"/>
          <w:lang w:val="es-MX"/>
        </w:rPr>
        <w:t>.</w:t>
      </w:r>
    </w:p>
    <w:p w:rsidR="0059134F" w:rsidRPr="0006296F" w:rsidRDefault="0059134F" w:rsidP="0059134F">
      <w:pPr>
        <w:spacing w:line="480" w:lineRule="auto"/>
        <w:ind w:left="3420" w:firstLine="720"/>
        <w:jc w:val="right"/>
        <w:rPr>
          <w:rFonts w:ascii="Arial" w:hAnsi="Arial" w:cs="Arial"/>
          <w:lang w:val="es-MX"/>
        </w:rPr>
      </w:pPr>
    </w:p>
    <w:p w:rsidR="0059134F" w:rsidRDefault="008F482D" w:rsidP="0059134F">
      <w:pPr>
        <w:spacing w:line="480" w:lineRule="auto"/>
        <w:ind w:left="3420" w:firstLine="720"/>
        <w:jc w:val="right"/>
        <w:rPr>
          <w:rFonts w:ascii="Arial" w:hAnsi="Arial" w:cs="Arial"/>
          <w:lang w:val="es-MX"/>
        </w:rPr>
      </w:pPr>
      <w:r>
        <w:rPr>
          <w:rFonts w:ascii="Arial" w:hAnsi="Arial" w:cs="Arial"/>
          <w:lang w:val="es-MX"/>
        </w:rPr>
        <w:t xml:space="preserve">Hna. </w:t>
      </w:r>
      <w:r w:rsidR="0059134F" w:rsidRPr="0006296F">
        <w:rPr>
          <w:rFonts w:ascii="Arial" w:hAnsi="Arial" w:cs="Arial"/>
          <w:lang w:val="es-MX"/>
        </w:rPr>
        <w:t>Cecibel del Consuelo</w:t>
      </w:r>
    </w:p>
    <w:p w:rsidR="0059134F" w:rsidRDefault="0059134F" w:rsidP="0059134F">
      <w:pPr>
        <w:spacing w:line="480" w:lineRule="auto"/>
        <w:ind w:left="3420" w:firstLine="720"/>
        <w:jc w:val="both"/>
        <w:rPr>
          <w:rFonts w:ascii="Arial" w:hAnsi="Arial" w:cs="Arial"/>
          <w:lang w:val="es-MX"/>
        </w:rPr>
      </w:pPr>
    </w:p>
    <w:p w:rsidR="0059134F" w:rsidRDefault="0059134F" w:rsidP="0059134F">
      <w:pPr>
        <w:rPr>
          <w:rFonts w:ascii="Arial" w:hAnsi="Arial" w:cs="Arial"/>
          <w:b/>
          <w:bCs/>
          <w:spacing w:val="100"/>
          <w:sz w:val="32"/>
          <w:szCs w:val="32"/>
          <w:lang w:val="es-MX"/>
        </w:rPr>
      </w:pPr>
      <w:r>
        <w:rPr>
          <w:rFonts w:ascii="Arial" w:hAnsi="Arial" w:cs="Arial"/>
          <w:b/>
          <w:bCs/>
          <w:spacing w:val="100"/>
          <w:sz w:val="32"/>
          <w:szCs w:val="32"/>
          <w:lang w:val="es-MX"/>
        </w:rPr>
        <w:br w:type="page"/>
      </w: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4403AF" w:rsidRPr="00C27ADF" w:rsidRDefault="004403AF" w:rsidP="00C27ADF">
      <w:pPr>
        <w:jc w:val="center"/>
        <w:rPr>
          <w:rFonts w:ascii="Arial" w:hAnsi="Arial" w:cs="Arial"/>
          <w:b/>
          <w:spacing w:val="100"/>
          <w:sz w:val="32"/>
          <w:szCs w:val="32"/>
        </w:rPr>
      </w:pPr>
      <w:r w:rsidRPr="00C27ADF">
        <w:rPr>
          <w:rFonts w:ascii="Arial" w:hAnsi="Arial" w:cs="Arial"/>
          <w:b/>
          <w:spacing w:val="100"/>
          <w:sz w:val="32"/>
          <w:szCs w:val="32"/>
        </w:rPr>
        <w:t xml:space="preserve">TRIBUNAL DE </w:t>
      </w:r>
      <w:r w:rsidR="00D655BE">
        <w:rPr>
          <w:rFonts w:ascii="Arial" w:hAnsi="Arial" w:cs="Arial"/>
          <w:b/>
          <w:spacing w:val="100"/>
          <w:sz w:val="32"/>
          <w:szCs w:val="32"/>
        </w:rPr>
        <w:t>SUSTENT</w:t>
      </w:r>
      <w:r w:rsidRPr="00C27ADF">
        <w:rPr>
          <w:rFonts w:ascii="Arial" w:hAnsi="Arial" w:cs="Arial"/>
          <w:b/>
          <w:spacing w:val="100"/>
          <w:sz w:val="32"/>
          <w:szCs w:val="32"/>
        </w:rPr>
        <w:t>ACIÓN</w:t>
      </w:r>
    </w:p>
    <w:p w:rsidR="004403AF" w:rsidRPr="003A0EC5" w:rsidRDefault="004403AF" w:rsidP="004403AF">
      <w:pPr>
        <w:spacing w:line="480" w:lineRule="auto"/>
        <w:jc w:val="both"/>
        <w:rPr>
          <w:rFonts w:ascii="Arial" w:hAnsi="Arial" w:cs="Arial"/>
          <w:sz w:val="32"/>
          <w:lang w:val="es-MX"/>
        </w:rPr>
      </w:pPr>
    </w:p>
    <w:p w:rsidR="004403AF" w:rsidRPr="003A0EC5" w:rsidRDefault="004403AF" w:rsidP="004403AF">
      <w:pPr>
        <w:spacing w:line="480" w:lineRule="auto"/>
        <w:jc w:val="both"/>
        <w:rPr>
          <w:rFonts w:ascii="Arial" w:hAnsi="Arial" w:cs="Arial"/>
          <w:sz w:val="32"/>
          <w:lang w:val="es-MX"/>
        </w:rPr>
      </w:pPr>
    </w:p>
    <w:tbl>
      <w:tblPr>
        <w:tblW w:w="4904" w:type="pct"/>
        <w:tblCellMar>
          <w:left w:w="70" w:type="dxa"/>
          <w:right w:w="70" w:type="dxa"/>
        </w:tblCellMar>
        <w:tblLook w:val="0000"/>
      </w:tblPr>
      <w:tblGrid>
        <w:gridCol w:w="3987"/>
        <w:gridCol w:w="281"/>
        <w:gridCol w:w="3987"/>
      </w:tblGrid>
      <w:tr w:rsidR="004403AF" w:rsidRPr="003A0EC5">
        <w:trPr>
          <w:trHeight w:val="665"/>
        </w:trPr>
        <w:tc>
          <w:tcPr>
            <w:tcW w:w="3987" w:type="dxa"/>
            <w:tcBorders>
              <w:top w:val="single" w:sz="4" w:space="0" w:color="auto"/>
            </w:tcBorders>
          </w:tcPr>
          <w:p w:rsidR="004403AF" w:rsidRPr="003A0EC5" w:rsidRDefault="004403AF" w:rsidP="00A7070C">
            <w:pPr>
              <w:jc w:val="center"/>
              <w:rPr>
                <w:rFonts w:ascii="Arial" w:hAnsi="Arial" w:cs="Arial"/>
                <w:lang w:val="es-MX"/>
              </w:rPr>
            </w:pPr>
            <w:r w:rsidRPr="003A0EC5">
              <w:rPr>
                <w:rFonts w:ascii="Arial" w:hAnsi="Arial" w:cs="Arial"/>
                <w:lang w:val="es-MX"/>
              </w:rPr>
              <w:t>Ing</w:t>
            </w:r>
            <w:r>
              <w:rPr>
                <w:rFonts w:ascii="Arial" w:hAnsi="Arial" w:cs="Arial"/>
                <w:lang w:val="es-MX"/>
              </w:rPr>
              <w:t>. Jorge Aragundi Rodríguez</w:t>
            </w:r>
          </w:p>
          <w:p w:rsidR="004403AF" w:rsidRPr="003A0EC5" w:rsidRDefault="004403AF" w:rsidP="00A7070C">
            <w:pPr>
              <w:jc w:val="center"/>
              <w:rPr>
                <w:rFonts w:ascii="Arial" w:hAnsi="Arial" w:cs="Arial"/>
                <w:lang w:val="es-MX"/>
              </w:rPr>
            </w:pPr>
            <w:r>
              <w:rPr>
                <w:rFonts w:ascii="Arial" w:hAnsi="Arial" w:cs="Arial"/>
                <w:lang w:val="es-MX"/>
              </w:rPr>
              <w:t>SUB-</w:t>
            </w:r>
            <w:r w:rsidRPr="003A0EC5">
              <w:rPr>
                <w:rFonts w:ascii="Arial" w:hAnsi="Arial" w:cs="Arial"/>
                <w:lang w:val="es-MX"/>
              </w:rPr>
              <w:t xml:space="preserve">DECANO DE </w:t>
            </w:r>
            <w:smartTag w:uri="urn:schemas-microsoft-com:office:smarttags" w:element="PersonName">
              <w:smartTagPr>
                <w:attr w:name="ProductID" w:val="LA FIEC"/>
              </w:smartTagPr>
              <w:r w:rsidRPr="003A0EC5">
                <w:rPr>
                  <w:rFonts w:ascii="Arial" w:hAnsi="Arial" w:cs="Arial"/>
                  <w:lang w:val="es-MX"/>
                </w:rPr>
                <w:t>LA FIEC</w:t>
              </w:r>
            </w:smartTag>
          </w:p>
          <w:p w:rsidR="004403AF" w:rsidRPr="003A0EC5" w:rsidRDefault="004403AF" w:rsidP="00A7070C">
            <w:pPr>
              <w:jc w:val="center"/>
              <w:rPr>
                <w:rFonts w:ascii="Arial" w:hAnsi="Arial" w:cs="Arial"/>
                <w:lang w:val="es-MX"/>
              </w:rPr>
            </w:pPr>
            <w:r w:rsidRPr="003A0EC5">
              <w:rPr>
                <w:rFonts w:ascii="Arial" w:hAnsi="Arial" w:cs="Arial"/>
                <w:lang w:val="es-MX"/>
              </w:rPr>
              <w:t>PRESIDENTE</w:t>
            </w:r>
          </w:p>
        </w:tc>
        <w:tc>
          <w:tcPr>
            <w:tcW w:w="281" w:type="dxa"/>
          </w:tcPr>
          <w:p w:rsidR="004403AF" w:rsidRPr="003A0EC5" w:rsidRDefault="004403AF" w:rsidP="00A7070C">
            <w:pPr>
              <w:jc w:val="center"/>
              <w:rPr>
                <w:rFonts w:ascii="Arial" w:hAnsi="Arial" w:cs="Arial"/>
                <w:lang w:val="es-MX"/>
              </w:rPr>
            </w:pPr>
          </w:p>
        </w:tc>
        <w:tc>
          <w:tcPr>
            <w:tcW w:w="3987" w:type="dxa"/>
            <w:tcBorders>
              <w:top w:val="single" w:sz="4" w:space="0" w:color="auto"/>
            </w:tcBorders>
          </w:tcPr>
          <w:p w:rsidR="004403AF" w:rsidRPr="003A0EC5" w:rsidRDefault="004403AF" w:rsidP="00A7070C">
            <w:pPr>
              <w:jc w:val="center"/>
              <w:rPr>
                <w:rFonts w:ascii="Arial" w:hAnsi="Arial" w:cs="Arial"/>
                <w:lang w:eastAsia="ja-JP"/>
              </w:rPr>
            </w:pPr>
            <w:r w:rsidRPr="003A0EC5">
              <w:rPr>
                <w:rFonts w:ascii="Arial" w:hAnsi="Arial" w:cs="Arial"/>
                <w:lang w:eastAsia="ja-JP"/>
              </w:rPr>
              <w:t xml:space="preserve">Ing. </w:t>
            </w:r>
            <w:r>
              <w:rPr>
                <w:rFonts w:ascii="Arial" w:hAnsi="Arial" w:cs="Arial"/>
                <w:lang w:eastAsia="ja-JP"/>
              </w:rPr>
              <w:t>Ana Teresa Tapia Rosero</w:t>
            </w:r>
          </w:p>
          <w:p w:rsidR="004403AF" w:rsidRPr="003A0EC5" w:rsidRDefault="004403AF" w:rsidP="00A7070C">
            <w:pPr>
              <w:jc w:val="center"/>
              <w:rPr>
                <w:rFonts w:ascii="Arial" w:hAnsi="Arial" w:cs="Arial"/>
                <w:lang w:val="es-MX"/>
              </w:rPr>
            </w:pPr>
            <w:r w:rsidRPr="003A0EC5">
              <w:rPr>
                <w:rFonts w:ascii="Arial" w:hAnsi="Arial" w:cs="Arial"/>
                <w:lang w:val="es-MX"/>
              </w:rPr>
              <w:t>DIRECTOR</w:t>
            </w:r>
            <w:r>
              <w:rPr>
                <w:rFonts w:ascii="Arial" w:hAnsi="Arial" w:cs="Arial"/>
                <w:lang w:val="es-MX"/>
              </w:rPr>
              <w:t xml:space="preserve">A </w:t>
            </w:r>
            <w:r w:rsidRPr="003A0EC5">
              <w:rPr>
                <w:rFonts w:ascii="Arial" w:hAnsi="Arial" w:cs="Arial"/>
                <w:lang w:val="es-MX"/>
              </w:rPr>
              <w:t xml:space="preserve"> DE T</w:t>
            </w:r>
            <w:r>
              <w:rPr>
                <w:rFonts w:ascii="Arial" w:hAnsi="Arial" w:cs="Arial"/>
                <w:lang w:val="es-MX"/>
              </w:rPr>
              <w:t>RABAJO PROFESIONAL</w:t>
            </w:r>
          </w:p>
        </w:tc>
      </w:tr>
      <w:tr w:rsidR="004403AF" w:rsidRPr="003A0EC5">
        <w:trPr>
          <w:trHeight w:val="3242"/>
        </w:trPr>
        <w:tc>
          <w:tcPr>
            <w:tcW w:w="3987" w:type="dxa"/>
            <w:tcBorders>
              <w:bottom w:val="single" w:sz="4" w:space="0" w:color="auto"/>
            </w:tcBorders>
          </w:tcPr>
          <w:p w:rsidR="004403AF" w:rsidRPr="003A0EC5" w:rsidRDefault="004403AF" w:rsidP="00A7070C">
            <w:pPr>
              <w:spacing w:line="480" w:lineRule="auto"/>
              <w:jc w:val="center"/>
              <w:rPr>
                <w:rFonts w:ascii="Arial" w:hAnsi="Arial" w:cs="Arial"/>
                <w:lang w:val="es-MX"/>
              </w:rPr>
            </w:pPr>
          </w:p>
        </w:tc>
        <w:tc>
          <w:tcPr>
            <w:tcW w:w="281" w:type="dxa"/>
          </w:tcPr>
          <w:p w:rsidR="004403AF" w:rsidRPr="003A0EC5" w:rsidRDefault="004403AF" w:rsidP="00A7070C">
            <w:pPr>
              <w:spacing w:line="480" w:lineRule="auto"/>
              <w:jc w:val="center"/>
              <w:rPr>
                <w:rFonts w:ascii="Arial" w:hAnsi="Arial" w:cs="Arial"/>
                <w:lang w:val="es-MX"/>
              </w:rPr>
            </w:pPr>
          </w:p>
        </w:tc>
        <w:tc>
          <w:tcPr>
            <w:tcW w:w="3987" w:type="dxa"/>
            <w:tcBorders>
              <w:bottom w:val="single" w:sz="4" w:space="0" w:color="auto"/>
            </w:tcBorders>
          </w:tcPr>
          <w:p w:rsidR="004403AF" w:rsidRPr="003A0EC5" w:rsidRDefault="004403AF" w:rsidP="00A7070C">
            <w:pPr>
              <w:spacing w:line="480" w:lineRule="auto"/>
              <w:jc w:val="center"/>
              <w:rPr>
                <w:rFonts w:ascii="Arial" w:hAnsi="Arial" w:cs="Arial"/>
                <w:lang w:val="es-MX"/>
              </w:rPr>
            </w:pPr>
          </w:p>
        </w:tc>
      </w:tr>
      <w:tr w:rsidR="004403AF" w:rsidRPr="003A0EC5">
        <w:trPr>
          <w:trHeight w:val="603"/>
        </w:trPr>
        <w:tc>
          <w:tcPr>
            <w:tcW w:w="3987" w:type="dxa"/>
            <w:tcBorders>
              <w:top w:val="single" w:sz="4" w:space="0" w:color="auto"/>
            </w:tcBorders>
          </w:tcPr>
          <w:p w:rsidR="00C246AC" w:rsidRDefault="004403AF" w:rsidP="00C246AC">
            <w:pPr>
              <w:jc w:val="center"/>
              <w:rPr>
                <w:rFonts w:ascii="Arial" w:hAnsi="Arial" w:cs="Arial"/>
                <w:lang w:val="es-MX"/>
              </w:rPr>
            </w:pPr>
            <w:r w:rsidRPr="00C246AC">
              <w:rPr>
                <w:rFonts w:ascii="Arial" w:hAnsi="Arial" w:cs="Arial"/>
                <w:lang w:val="es-MX"/>
              </w:rPr>
              <w:t xml:space="preserve">Ing. </w:t>
            </w:r>
            <w:r w:rsidR="00C246AC" w:rsidRPr="00C246AC">
              <w:rPr>
                <w:rFonts w:ascii="Arial" w:hAnsi="Arial" w:cs="Arial"/>
                <w:lang w:val="es-MX"/>
              </w:rPr>
              <w:t>Carmen Vaca</w:t>
            </w:r>
          </w:p>
          <w:p w:rsidR="004403AF" w:rsidRPr="003A0EC5" w:rsidRDefault="00D655BE" w:rsidP="00C246AC">
            <w:pPr>
              <w:jc w:val="center"/>
              <w:rPr>
                <w:rFonts w:ascii="Arial" w:hAnsi="Arial" w:cs="Arial"/>
                <w:lang w:val="es-MX"/>
              </w:rPr>
            </w:pPr>
            <w:r>
              <w:rPr>
                <w:rFonts w:ascii="Arial" w:hAnsi="Arial" w:cs="Arial"/>
                <w:lang w:val="es-MX"/>
              </w:rPr>
              <w:t>VOCAL</w:t>
            </w:r>
            <w:r w:rsidR="004403AF" w:rsidRPr="00C246AC">
              <w:rPr>
                <w:rFonts w:ascii="Arial" w:hAnsi="Arial" w:cs="Arial"/>
                <w:lang w:val="es-MX"/>
              </w:rPr>
              <w:t xml:space="preserve"> DEL TRIBUNAL</w:t>
            </w:r>
          </w:p>
        </w:tc>
        <w:tc>
          <w:tcPr>
            <w:tcW w:w="281" w:type="dxa"/>
          </w:tcPr>
          <w:p w:rsidR="004403AF" w:rsidRPr="003A0EC5" w:rsidRDefault="004403AF" w:rsidP="00A7070C">
            <w:pPr>
              <w:jc w:val="center"/>
              <w:rPr>
                <w:rFonts w:ascii="Arial" w:hAnsi="Arial" w:cs="Arial"/>
                <w:lang w:eastAsia="ja-JP"/>
              </w:rPr>
            </w:pPr>
          </w:p>
        </w:tc>
        <w:tc>
          <w:tcPr>
            <w:tcW w:w="3987" w:type="dxa"/>
            <w:tcBorders>
              <w:top w:val="single" w:sz="4" w:space="0" w:color="auto"/>
            </w:tcBorders>
          </w:tcPr>
          <w:p w:rsidR="004403AF" w:rsidRPr="00C246AC" w:rsidRDefault="004403AF" w:rsidP="00A7070C">
            <w:pPr>
              <w:jc w:val="center"/>
              <w:rPr>
                <w:rFonts w:ascii="Arial" w:hAnsi="Arial" w:cs="Arial"/>
                <w:lang w:val="es-MX"/>
              </w:rPr>
            </w:pPr>
            <w:r w:rsidRPr="00C246AC">
              <w:rPr>
                <w:rFonts w:ascii="Arial" w:hAnsi="Arial" w:cs="Arial"/>
                <w:lang w:val="es-MX"/>
              </w:rPr>
              <w:t xml:space="preserve">Ing. </w:t>
            </w:r>
            <w:r w:rsidR="00C246AC" w:rsidRPr="00C246AC">
              <w:rPr>
                <w:rFonts w:ascii="Arial" w:hAnsi="Arial" w:cs="Arial"/>
                <w:lang w:val="es-MX"/>
              </w:rPr>
              <w:t>Lenín Freire</w:t>
            </w:r>
          </w:p>
          <w:p w:rsidR="004403AF" w:rsidRPr="00C246AC" w:rsidRDefault="00D655BE" w:rsidP="00BA3C72">
            <w:pPr>
              <w:jc w:val="center"/>
              <w:rPr>
                <w:rFonts w:ascii="Arial" w:hAnsi="Arial" w:cs="Arial"/>
                <w:lang w:val="es-MX"/>
              </w:rPr>
            </w:pPr>
            <w:r>
              <w:rPr>
                <w:rFonts w:ascii="Arial" w:hAnsi="Arial" w:cs="Arial"/>
                <w:lang w:val="es-MX"/>
              </w:rPr>
              <w:t>VOCAL</w:t>
            </w:r>
            <w:r w:rsidR="004403AF" w:rsidRPr="00C246AC">
              <w:rPr>
                <w:rFonts w:ascii="Arial" w:hAnsi="Arial" w:cs="Arial"/>
                <w:lang w:val="es-MX"/>
              </w:rPr>
              <w:t xml:space="preserve"> DEL TRIBUNAL</w:t>
            </w:r>
          </w:p>
        </w:tc>
      </w:tr>
    </w:tbl>
    <w:p w:rsidR="00BA3C72" w:rsidRDefault="00BA3C72">
      <w:pPr>
        <w:rPr>
          <w:rFonts w:ascii="Arial" w:hAnsi="Arial" w:cs="Arial"/>
          <w:b/>
          <w:bCs/>
          <w:spacing w:val="100"/>
          <w:sz w:val="32"/>
          <w:szCs w:val="32"/>
          <w:lang w:val="es-MX"/>
        </w:rPr>
      </w:pPr>
      <w:r>
        <w:rPr>
          <w:rFonts w:ascii="Arial" w:hAnsi="Arial" w:cs="Arial"/>
          <w:b/>
          <w:bCs/>
          <w:spacing w:val="100"/>
          <w:sz w:val="32"/>
          <w:szCs w:val="32"/>
          <w:lang w:val="es-MX"/>
        </w:rPr>
        <w:br w:type="page"/>
      </w:r>
    </w:p>
    <w:p w:rsidR="004403AF" w:rsidRDefault="004403AF" w:rsidP="00BA3C72">
      <w:pPr>
        <w:spacing w:line="480" w:lineRule="auto"/>
        <w:jc w:val="center"/>
        <w:outlineLvl w:val="0"/>
        <w:rPr>
          <w:rFonts w:ascii="Arial" w:hAnsi="Arial" w:cs="Arial"/>
          <w:b/>
          <w:bCs/>
          <w:spacing w:val="100"/>
          <w:sz w:val="32"/>
          <w:szCs w:val="32"/>
          <w:lang w:val="es-MX"/>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BA3C72" w:rsidRDefault="00BA3C72" w:rsidP="00BA3C72">
      <w:pPr>
        <w:spacing w:line="480" w:lineRule="auto"/>
        <w:jc w:val="center"/>
        <w:rPr>
          <w:rFonts w:ascii="Arial" w:hAnsi="Arial" w:cs="Arial"/>
          <w:b/>
          <w:spacing w:val="100"/>
          <w:sz w:val="32"/>
          <w:szCs w:val="32"/>
        </w:rPr>
      </w:pPr>
    </w:p>
    <w:p w:rsidR="009947D4" w:rsidRPr="00C27ADF" w:rsidRDefault="009947D4" w:rsidP="00C27ADF">
      <w:pPr>
        <w:jc w:val="center"/>
        <w:rPr>
          <w:rFonts w:ascii="Arial" w:hAnsi="Arial" w:cs="Arial"/>
          <w:b/>
          <w:spacing w:val="100"/>
          <w:sz w:val="32"/>
          <w:szCs w:val="32"/>
        </w:rPr>
      </w:pPr>
      <w:r w:rsidRPr="00C27ADF">
        <w:rPr>
          <w:rFonts w:ascii="Arial" w:hAnsi="Arial" w:cs="Arial"/>
          <w:b/>
          <w:spacing w:val="100"/>
          <w:sz w:val="32"/>
          <w:szCs w:val="32"/>
        </w:rPr>
        <w:t>DECLARACIÓN EXPRESA</w:t>
      </w:r>
    </w:p>
    <w:p w:rsidR="009947D4" w:rsidRPr="000F0611" w:rsidRDefault="009947D4" w:rsidP="009947D4">
      <w:pPr>
        <w:spacing w:line="480" w:lineRule="auto"/>
        <w:jc w:val="center"/>
        <w:rPr>
          <w:rFonts w:ascii="Arial" w:hAnsi="Arial" w:cs="Arial"/>
          <w:sz w:val="32"/>
          <w:lang w:val="es-MX"/>
        </w:rPr>
      </w:pPr>
    </w:p>
    <w:p w:rsidR="009947D4" w:rsidRPr="00A7070C" w:rsidRDefault="009947D4" w:rsidP="009947D4">
      <w:pPr>
        <w:spacing w:line="480" w:lineRule="auto"/>
        <w:ind w:right="-3"/>
        <w:jc w:val="both"/>
        <w:rPr>
          <w:rFonts w:ascii="Arial" w:hAnsi="Arial" w:cs="Arial"/>
          <w:lang w:val="es-MX"/>
        </w:rPr>
      </w:pPr>
      <w:r w:rsidRPr="00A7070C">
        <w:rPr>
          <w:rFonts w:ascii="Arial" w:hAnsi="Arial" w:cs="Arial"/>
          <w:lang w:val="es-MX"/>
        </w:rPr>
        <w:t>“La responsabilidad del contenido de est</w:t>
      </w:r>
      <w:r w:rsidR="00352D3E" w:rsidRPr="00A7070C">
        <w:rPr>
          <w:rFonts w:ascii="Arial" w:hAnsi="Arial" w:cs="Arial"/>
          <w:lang w:val="es-MX"/>
        </w:rPr>
        <w:t>e Informe de Trabajos Profesionales</w:t>
      </w:r>
      <w:r w:rsidRPr="00A7070C">
        <w:rPr>
          <w:rFonts w:ascii="Arial" w:hAnsi="Arial" w:cs="Arial"/>
          <w:lang w:val="es-MX"/>
        </w:rPr>
        <w:t>, me corresponde exclusivamente; y el patrimonio intelectual de</w:t>
      </w:r>
      <w:r w:rsidR="00352D3E" w:rsidRPr="00A7070C">
        <w:rPr>
          <w:rFonts w:ascii="Arial" w:hAnsi="Arial" w:cs="Arial"/>
          <w:lang w:val="es-MX"/>
        </w:rPr>
        <w:t>l</w:t>
      </w:r>
      <w:r w:rsidRPr="00A7070C">
        <w:rPr>
          <w:rFonts w:ascii="Arial" w:hAnsi="Arial" w:cs="Arial"/>
          <w:lang w:val="es-MX"/>
        </w:rPr>
        <w:t xml:space="preserve"> mism</w:t>
      </w:r>
      <w:r w:rsidR="00352D3E" w:rsidRPr="00A7070C">
        <w:rPr>
          <w:rFonts w:ascii="Arial" w:hAnsi="Arial" w:cs="Arial"/>
          <w:lang w:val="es-MX"/>
        </w:rPr>
        <w:t>o</w:t>
      </w:r>
      <w:r w:rsidRPr="00A7070C">
        <w:rPr>
          <w:rFonts w:ascii="Arial" w:hAnsi="Arial" w:cs="Arial"/>
          <w:lang w:val="es-MX"/>
        </w:rPr>
        <w:t xml:space="preserve"> a </w:t>
      </w:r>
      <w:smartTag w:uri="urn:schemas-microsoft-com:office:smarttags" w:element="PersonName">
        <w:smartTagPr>
          <w:attr w:name="ProductID" w:val="la Escuela Superior"/>
        </w:smartTagPr>
        <w:r w:rsidRPr="00A7070C">
          <w:rPr>
            <w:rFonts w:ascii="Arial" w:hAnsi="Arial" w:cs="Arial"/>
            <w:lang w:val="es-MX"/>
          </w:rPr>
          <w:t>la ESCUELA SUPERIOR</w:t>
        </w:r>
      </w:smartTag>
      <w:r w:rsidRPr="00A7070C">
        <w:rPr>
          <w:rFonts w:ascii="Arial" w:hAnsi="Arial" w:cs="Arial"/>
          <w:lang w:val="es-MX"/>
        </w:rPr>
        <w:t xml:space="preserve"> POLITÉCNICA DEL LITORAL”</w:t>
      </w:r>
    </w:p>
    <w:p w:rsidR="009947D4" w:rsidRPr="00A7070C" w:rsidRDefault="009947D4" w:rsidP="009947D4">
      <w:pPr>
        <w:spacing w:line="480" w:lineRule="auto"/>
        <w:rPr>
          <w:rFonts w:ascii="Arial" w:hAnsi="Arial" w:cs="Arial"/>
          <w:lang w:val="es-MX"/>
        </w:rPr>
      </w:pPr>
      <w:r w:rsidRPr="00A7070C">
        <w:rPr>
          <w:rFonts w:ascii="Arial" w:hAnsi="Arial" w:cs="Arial"/>
          <w:lang w:val="es-MX"/>
        </w:rPr>
        <w:t xml:space="preserve">(Reglamento de Graduación de </w:t>
      </w:r>
      <w:smartTag w:uri="urn:schemas-microsoft-com:office:smarttags" w:element="PersonName">
        <w:smartTagPr>
          <w:attr w:name="ProductID" w:val="la ESPOL"/>
        </w:smartTagPr>
        <w:r w:rsidRPr="00A7070C">
          <w:rPr>
            <w:rFonts w:ascii="Arial" w:hAnsi="Arial" w:cs="Arial"/>
            <w:lang w:val="es-MX"/>
          </w:rPr>
          <w:t>la ESPOL</w:t>
        </w:r>
      </w:smartTag>
      <w:r w:rsidRPr="00A7070C">
        <w:rPr>
          <w:rFonts w:ascii="Arial" w:hAnsi="Arial" w:cs="Arial"/>
          <w:lang w:val="es-MX"/>
        </w:rPr>
        <w:t>)</w:t>
      </w:r>
    </w:p>
    <w:p w:rsidR="009947D4" w:rsidRPr="00A7070C" w:rsidRDefault="009947D4" w:rsidP="009947D4">
      <w:pPr>
        <w:spacing w:line="480" w:lineRule="auto"/>
        <w:jc w:val="both"/>
        <w:rPr>
          <w:rFonts w:ascii="Arial" w:hAnsi="Arial" w:cs="Arial"/>
          <w:lang w:val="es-MX"/>
        </w:rPr>
      </w:pPr>
    </w:p>
    <w:p w:rsidR="009947D4" w:rsidRPr="00A7070C" w:rsidRDefault="009947D4" w:rsidP="009947D4">
      <w:pPr>
        <w:spacing w:line="480" w:lineRule="auto"/>
        <w:jc w:val="both"/>
        <w:rPr>
          <w:rFonts w:ascii="Arial" w:hAnsi="Arial" w:cs="Arial"/>
          <w:lang w:val="es-MX"/>
        </w:rPr>
      </w:pPr>
    </w:p>
    <w:tbl>
      <w:tblPr>
        <w:tblpPr w:leftFromText="141" w:rightFromText="141" w:vertAnchor="text" w:horzAnchor="margin" w:tblpXSpec="center" w:tblpY="334"/>
        <w:tblW w:w="0" w:type="auto"/>
        <w:tblLook w:val="01E0"/>
      </w:tblPr>
      <w:tblGrid>
        <w:gridCol w:w="5070"/>
      </w:tblGrid>
      <w:tr w:rsidR="009947D4" w:rsidRPr="00A7070C">
        <w:trPr>
          <w:trHeight w:val="1082"/>
        </w:trPr>
        <w:tc>
          <w:tcPr>
            <w:tcW w:w="5070" w:type="dxa"/>
            <w:tcBorders>
              <w:top w:val="single" w:sz="4" w:space="0" w:color="auto"/>
            </w:tcBorders>
            <w:vAlign w:val="center"/>
          </w:tcPr>
          <w:p w:rsidR="009947D4" w:rsidRPr="00A7070C" w:rsidRDefault="009947D4" w:rsidP="0079000A">
            <w:pPr>
              <w:spacing w:line="480" w:lineRule="auto"/>
              <w:jc w:val="center"/>
              <w:rPr>
                <w:rFonts w:ascii="Arial" w:hAnsi="Arial" w:cs="Arial"/>
                <w:lang w:val="es-MX"/>
              </w:rPr>
            </w:pPr>
            <w:r w:rsidRPr="00A7070C">
              <w:rPr>
                <w:rFonts w:ascii="Arial" w:hAnsi="Arial" w:cs="Arial"/>
                <w:lang w:val="es-MX"/>
              </w:rPr>
              <w:t>Hna. Cecibel del Consuelo Tomalá Suárez</w:t>
            </w:r>
          </w:p>
        </w:tc>
      </w:tr>
    </w:tbl>
    <w:p w:rsidR="00DB03B2" w:rsidRPr="009947D4" w:rsidRDefault="00DB03B2" w:rsidP="00DB03B2">
      <w:pPr>
        <w:pStyle w:val="Normal0"/>
        <w:rPr>
          <w:lang w:val="es-MX"/>
        </w:rPr>
      </w:pPr>
    </w:p>
    <w:p w:rsidR="00DB03B2" w:rsidRDefault="00DB03B2" w:rsidP="00DB03B2">
      <w:pPr>
        <w:pStyle w:val="Normal0"/>
      </w:pPr>
    </w:p>
    <w:p w:rsidR="00DB03B2" w:rsidRDefault="00DB03B2" w:rsidP="00DB03B2">
      <w:pPr>
        <w:pStyle w:val="Normal0"/>
      </w:pPr>
    </w:p>
    <w:p w:rsidR="00DB03B2" w:rsidRDefault="00DB03B2" w:rsidP="00DB03B2">
      <w:pPr>
        <w:pStyle w:val="Normal0"/>
      </w:pPr>
    </w:p>
    <w:p w:rsidR="0059134F" w:rsidRDefault="009947D4" w:rsidP="004403AF">
      <w:pPr>
        <w:spacing w:line="480" w:lineRule="auto"/>
        <w:jc w:val="center"/>
        <w:outlineLvl w:val="0"/>
        <w:rPr>
          <w:rFonts w:ascii="Arial" w:hAnsi="Arial" w:cs="Arial"/>
          <w:b/>
          <w:bCs/>
          <w:spacing w:val="100"/>
          <w:sz w:val="32"/>
          <w:szCs w:val="32"/>
          <w:lang w:val="es-MX"/>
        </w:rPr>
      </w:pPr>
      <w:r>
        <w:br w:type="page"/>
      </w:r>
    </w:p>
    <w:p w:rsidR="009947D4" w:rsidRPr="00C27ADF" w:rsidRDefault="009947D4" w:rsidP="00C27ADF">
      <w:pPr>
        <w:jc w:val="center"/>
        <w:rPr>
          <w:rFonts w:ascii="Arial" w:hAnsi="Arial" w:cs="Arial"/>
          <w:b/>
          <w:spacing w:val="100"/>
          <w:sz w:val="32"/>
          <w:szCs w:val="32"/>
        </w:rPr>
      </w:pPr>
      <w:r w:rsidRPr="00C27ADF">
        <w:rPr>
          <w:rFonts w:ascii="Arial" w:hAnsi="Arial" w:cs="Arial"/>
          <w:b/>
          <w:spacing w:val="100"/>
          <w:sz w:val="32"/>
          <w:szCs w:val="32"/>
        </w:rPr>
        <w:t>RESUMEN</w:t>
      </w:r>
    </w:p>
    <w:p w:rsidR="007C419D" w:rsidRDefault="009947D4" w:rsidP="00097F0D">
      <w:pPr>
        <w:spacing w:before="360" w:line="480" w:lineRule="auto"/>
        <w:jc w:val="both"/>
        <w:rPr>
          <w:rFonts w:ascii="Arial" w:hAnsi="Arial" w:cs="Arial"/>
        </w:rPr>
      </w:pPr>
      <w:r w:rsidRPr="00097F0D">
        <w:rPr>
          <w:rFonts w:ascii="Arial" w:hAnsi="Arial" w:cs="Arial"/>
        </w:rPr>
        <w:t xml:space="preserve">La presente documentación corresponde </w:t>
      </w:r>
      <w:r w:rsidR="00EB7213" w:rsidRPr="00097F0D">
        <w:rPr>
          <w:rFonts w:ascii="Arial" w:hAnsi="Arial" w:cs="Arial"/>
        </w:rPr>
        <w:t>al informe de</w:t>
      </w:r>
      <w:r w:rsidR="005A7951">
        <w:rPr>
          <w:rFonts w:ascii="Arial" w:hAnsi="Arial" w:cs="Arial"/>
        </w:rPr>
        <w:t>l</w:t>
      </w:r>
      <w:r w:rsidR="00EB7213" w:rsidRPr="00097F0D">
        <w:rPr>
          <w:rFonts w:ascii="Arial" w:hAnsi="Arial" w:cs="Arial"/>
        </w:rPr>
        <w:t xml:space="preserve"> trabajo profesional en el que se detalla el proceso de desarrollo del software requerido para </w:t>
      </w:r>
      <w:smartTag w:uri="urn:schemas-microsoft-com:office:smarttags" w:element="PersonName">
        <w:smartTagPr>
          <w:attr w:name="ProductID" w:val="la Automatizaci￳n"/>
        </w:smartTagPr>
        <w:r w:rsidR="00EB7213" w:rsidRPr="00097F0D">
          <w:rPr>
            <w:rFonts w:ascii="Arial" w:hAnsi="Arial" w:cs="Arial"/>
          </w:rPr>
          <w:t>la Automatización</w:t>
        </w:r>
      </w:smartTag>
      <w:r w:rsidR="00EB7213" w:rsidRPr="00097F0D">
        <w:rPr>
          <w:rFonts w:ascii="Arial" w:hAnsi="Arial" w:cs="Arial"/>
        </w:rPr>
        <w:t xml:space="preserve"> del Registro de Donaciones de Impuesto a </w:t>
      </w:r>
      <w:smartTag w:uri="urn:schemas-microsoft-com:office:smarttags" w:element="PersonName">
        <w:smartTagPr>
          <w:attr w:name="ProductID" w:val="la Renta.  El"/>
        </w:smartTagPr>
        <w:r w:rsidR="00EB7213" w:rsidRPr="00097F0D">
          <w:rPr>
            <w:rFonts w:ascii="Arial" w:hAnsi="Arial" w:cs="Arial"/>
          </w:rPr>
          <w:t>la Renta.</w:t>
        </w:r>
        <w:r w:rsidR="005A7951">
          <w:rPr>
            <w:rFonts w:ascii="Arial" w:hAnsi="Arial" w:cs="Arial"/>
          </w:rPr>
          <w:t xml:space="preserve">  </w:t>
        </w:r>
        <w:r w:rsidRPr="00CE31E7">
          <w:rPr>
            <w:rFonts w:ascii="Arial" w:hAnsi="Arial" w:cs="Arial"/>
          </w:rPr>
          <w:t>El</w:t>
        </w:r>
      </w:smartTag>
      <w:r w:rsidRPr="00CE31E7">
        <w:rPr>
          <w:rFonts w:ascii="Arial" w:hAnsi="Arial" w:cs="Arial"/>
        </w:rPr>
        <w:t xml:space="preserve"> Sistema desarrollado se basa en las operaciones de </w:t>
      </w:r>
      <w:smartTag w:uri="urn:schemas-microsoft-com:office:smarttags" w:element="PersonName">
        <w:smartTagPr>
          <w:attr w:name="ProductID" w:val="la Fundaci￳n ESPOL"/>
        </w:smartTagPr>
        <w:r w:rsidRPr="00CE31E7">
          <w:rPr>
            <w:rFonts w:ascii="Arial" w:hAnsi="Arial" w:cs="Arial"/>
          </w:rPr>
          <w:t>la Fundación ESPOL</w:t>
        </w:r>
      </w:smartTag>
      <w:r w:rsidRPr="00CE31E7">
        <w:rPr>
          <w:rFonts w:ascii="Arial" w:hAnsi="Arial" w:cs="Arial"/>
        </w:rPr>
        <w:t xml:space="preserve"> 50 Años</w:t>
      </w:r>
      <w:r w:rsidR="008643F7">
        <w:rPr>
          <w:rFonts w:ascii="Arial" w:hAnsi="Arial" w:cs="Arial"/>
        </w:rPr>
        <w:t>.</w:t>
      </w:r>
      <w:r w:rsidR="007C419D">
        <w:rPr>
          <w:rFonts w:ascii="Arial" w:hAnsi="Arial" w:cs="Arial"/>
        </w:rPr>
        <w:t xml:space="preserve"> </w:t>
      </w:r>
    </w:p>
    <w:p w:rsidR="007C419D" w:rsidRDefault="008643F7" w:rsidP="00097F0D">
      <w:pPr>
        <w:spacing w:before="360" w:line="480" w:lineRule="auto"/>
        <w:jc w:val="both"/>
        <w:rPr>
          <w:rFonts w:ascii="Arial" w:hAnsi="Arial" w:cs="Arial"/>
        </w:rPr>
      </w:pPr>
      <w:r w:rsidRPr="008643F7">
        <w:rPr>
          <w:rFonts w:ascii="Arial" w:hAnsi="Arial" w:cs="Arial"/>
        </w:rPr>
        <w:t xml:space="preserve">El Sistema propuesto está compuesto por diferentes módulos que dan cumplimiento a los requerimientos levantados y </w:t>
      </w:r>
      <w:r w:rsidR="005A7951">
        <w:rPr>
          <w:rFonts w:ascii="Arial" w:hAnsi="Arial" w:cs="Arial"/>
        </w:rPr>
        <w:t xml:space="preserve">que además, </w:t>
      </w:r>
      <w:r w:rsidRPr="008643F7">
        <w:rPr>
          <w:rFonts w:ascii="Arial" w:hAnsi="Arial" w:cs="Arial"/>
        </w:rPr>
        <w:t xml:space="preserve">ofrecen mecanismos para realizar en forma  automatizada </w:t>
      </w:r>
      <w:r w:rsidRPr="00CE31E7">
        <w:rPr>
          <w:rFonts w:ascii="Arial" w:hAnsi="Arial" w:cs="Arial"/>
        </w:rPr>
        <w:t>el</w:t>
      </w:r>
      <w:r>
        <w:rPr>
          <w:rFonts w:ascii="Arial" w:hAnsi="Arial" w:cs="Arial"/>
        </w:rPr>
        <w:t xml:space="preserve"> correcto registro de los datos de los</w:t>
      </w:r>
      <w:r w:rsidRPr="00CE31E7">
        <w:rPr>
          <w:rFonts w:ascii="Arial" w:hAnsi="Arial" w:cs="Arial"/>
        </w:rPr>
        <w:t xml:space="preserve"> donantes y el impuesto generado por estos, </w:t>
      </w:r>
      <w:r>
        <w:rPr>
          <w:rFonts w:ascii="Arial" w:hAnsi="Arial" w:cs="Arial"/>
        </w:rPr>
        <w:t xml:space="preserve">además de producir informes </w:t>
      </w:r>
      <w:r w:rsidR="005A7951">
        <w:rPr>
          <w:rFonts w:ascii="Arial" w:hAnsi="Arial" w:cs="Arial"/>
        </w:rPr>
        <w:t xml:space="preserve">solicitados </w:t>
      </w:r>
      <w:r>
        <w:rPr>
          <w:rFonts w:ascii="Arial" w:hAnsi="Arial" w:cs="Arial"/>
        </w:rPr>
        <w:t xml:space="preserve">por el Servicio de Rentas Internas, lo que </w:t>
      </w:r>
      <w:r w:rsidRPr="008643F7">
        <w:rPr>
          <w:rFonts w:ascii="Arial" w:hAnsi="Arial" w:cs="Arial"/>
        </w:rPr>
        <w:t>constituy</w:t>
      </w:r>
      <w:r>
        <w:rPr>
          <w:rFonts w:ascii="Arial" w:hAnsi="Arial" w:cs="Arial"/>
        </w:rPr>
        <w:t xml:space="preserve">ó </w:t>
      </w:r>
      <w:r w:rsidRPr="008643F7">
        <w:rPr>
          <w:rFonts w:ascii="Arial" w:hAnsi="Arial" w:cs="Arial"/>
        </w:rPr>
        <w:t>una ayuda en la</w:t>
      </w:r>
      <w:r>
        <w:rPr>
          <w:rFonts w:ascii="Arial" w:hAnsi="Arial" w:cs="Arial"/>
        </w:rPr>
        <w:t xml:space="preserve">s operaciones de </w:t>
      </w:r>
      <w:smartTag w:uri="urn:schemas-microsoft-com:office:smarttags" w:element="PersonName">
        <w:smartTagPr>
          <w:attr w:name="ProductID" w:val="la Fundaci￳n ESPOL"/>
        </w:smartTagPr>
        <w:r>
          <w:rPr>
            <w:rFonts w:ascii="Arial" w:hAnsi="Arial" w:cs="Arial"/>
          </w:rPr>
          <w:t>la Fundación ESPOL</w:t>
        </w:r>
      </w:smartTag>
      <w:r>
        <w:rPr>
          <w:rFonts w:ascii="Arial" w:hAnsi="Arial" w:cs="Arial"/>
        </w:rPr>
        <w:t xml:space="preserve"> 50 Años.</w:t>
      </w:r>
    </w:p>
    <w:p w:rsidR="00C27ADF" w:rsidRDefault="007C419D" w:rsidP="004403AF">
      <w:pPr>
        <w:spacing w:before="360" w:line="480" w:lineRule="auto"/>
        <w:jc w:val="both"/>
        <w:rPr>
          <w:rFonts w:ascii="Arial" w:hAnsi="Arial" w:cs="Arial"/>
        </w:rPr>
      </w:pPr>
      <w:r>
        <w:rPr>
          <w:rFonts w:ascii="Arial" w:hAnsi="Arial" w:cs="Arial"/>
        </w:rPr>
        <w:t>Como</w:t>
      </w:r>
      <w:r w:rsidR="00CD7D28">
        <w:rPr>
          <w:rFonts w:ascii="Arial" w:hAnsi="Arial" w:cs="Arial"/>
        </w:rPr>
        <w:t xml:space="preserve"> herramientas de desarrollo de software se utilizaron: </w:t>
      </w:r>
      <w:r w:rsidR="00CD7D28" w:rsidRPr="00097F0D">
        <w:rPr>
          <w:rFonts w:ascii="Arial" w:hAnsi="Arial" w:cs="Arial"/>
        </w:rPr>
        <w:t>Visual Basic 6.0</w:t>
      </w:r>
      <w:r w:rsidR="00CD7D28">
        <w:rPr>
          <w:rFonts w:ascii="Arial" w:hAnsi="Arial" w:cs="Arial"/>
        </w:rPr>
        <w:t xml:space="preserve"> para la programación y diseño de formularios</w:t>
      </w:r>
      <w:r>
        <w:rPr>
          <w:rFonts w:ascii="Arial" w:hAnsi="Arial" w:cs="Arial"/>
        </w:rPr>
        <w:t>;</w:t>
      </w:r>
      <w:r w:rsidR="00CD7D28">
        <w:rPr>
          <w:rFonts w:ascii="Arial" w:hAnsi="Arial" w:cs="Arial"/>
        </w:rPr>
        <w:t xml:space="preserve"> </w:t>
      </w:r>
      <w:r w:rsidR="009947D4" w:rsidRPr="00097F0D">
        <w:rPr>
          <w:rFonts w:ascii="Arial" w:hAnsi="Arial" w:cs="Arial"/>
        </w:rPr>
        <w:t xml:space="preserve">Microsoft SQLServer2000 </w:t>
      </w:r>
      <w:r>
        <w:rPr>
          <w:rFonts w:ascii="Arial" w:hAnsi="Arial" w:cs="Arial"/>
        </w:rPr>
        <w:t>para construir la base de datos para lo cual se tomó como base los registros de un</w:t>
      </w:r>
      <w:r w:rsidR="009947D4" w:rsidRPr="00CE31E7">
        <w:rPr>
          <w:rFonts w:ascii="Arial" w:hAnsi="Arial" w:cs="Arial"/>
        </w:rPr>
        <w:t xml:space="preserve">a base de datos </w:t>
      </w:r>
      <w:r w:rsidR="00CD7D28">
        <w:rPr>
          <w:rFonts w:ascii="Arial" w:hAnsi="Arial" w:cs="Arial"/>
        </w:rPr>
        <w:t>construida en Access y archivos de Excel con la</w:t>
      </w:r>
      <w:r>
        <w:rPr>
          <w:rFonts w:ascii="Arial" w:hAnsi="Arial" w:cs="Arial"/>
        </w:rPr>
        <w:t>s</w:t>
      </w:r>
      <w:r w:rsidR="00CD7D28">
        <w:rPr>
          <w:rFonts w:ascii="Arial" w:hAnsi="Arial" w:cs="Arial"/>
        </w:rPr>
        <w:t xml:space="preserve"> que </w:t>
      </w:r>
      <w:r>
        <w:rPr>
          <w:rFonts w:ascii="Arial" w:hAnsi="Arial" w:cs="Arial"/>
        </w:rPr>
        <w:t>operaba</w:t>
      </w:r>
      <w:r w:rsidR="00CD7D28">
        <w:rPr>
          <w:rFonts w:ascii="Arial" w:hAnsi="Arial" w:cs="Arial"/>
        </w:rPr>
        <w:t xml:space="preserve"> </w:t>
      </w:r>
      <w:smartTag w:uri="urn:schemas-microsoft-com:office:smarttags" w:element="PersonName">
        <w:smartTagPr>
          <w:attr w:name="ProductID" w:val="la Fundaci￳n ESPOL"/>
        </w:smartTagPr>
        <w:r w:rsidR="00CD7D28">
          <w:rPr>
            <w:rFonts w:ascii="Arial" w:hAnsi="Arial" w:cs="Arial"/>
          </w:rPr>
          <w:t>la</w:t>
        </w:r>
        <w:r w:rsidR="009947D4" w:rsidRPr="00CE31E7">
          <w:rPr>
            <w:rFonts w:ascii="Arial" w:hAnsi="Arial" w:cs="Arial"/>
          </w:rPr>
          <w:t xml:space="preserve"> Fundación</w:t>
        </w:r>
        <w:r w:rsidR="009947D4">
          <w:rPr>
            <w:rFonts w:ascii="Arial" w:hAnsi="Arial" w:cs="Arial"/>
          </w:rPr>
          <w:t xml:space="preserve"> ESPOL</w:t>
        </w:r>
      </w:smartTag>
      <w:r w:rsidR="009947D4">
        <w:rPr>
          <w:rFonts w:ascii="Arial" w:hAnsi="Arial" w:cs="Arial"/>
        </w:rPr>
        <w:t xml:space="preserve"> 50 Años</w:t>
      </w:r>
      <w:r w:rsidR="009947D4" w:rsidRPr="00CE31E7">
        <w:rPr>
          <w:rFonts w:ascii="Arial" w:hAnsi="Arial" w:cs="Arial"/>
        </w:rPr>
        <w:t>. Además</w:t>
      </w:r>
      <w:r w:rsidR="005A7951">
        <w:rPr>
          <w:rFonts w:ascii="Arial" w:hAnsi="Arial" w:cs="Arial"/>
        </w:rPr>
        <w:t>,</w:t>
      </w:r>
      <w:r w:rsidR="009947D4" w:rsidRPr="00CE31E7">
        <w:rPr>
          <w:rFonts w:ascii="Arial" w:hAnsi="Arial" w:cs="Arial"/>
        </w:rPr>
        <w:t xml:space="preserve"> se utilizan datos provistos por el SRI (Servicio de Rentas Internas)</w:t>
      </w:r>
      <w:r>
        <w:rPr>
          <w:rFonts w:ascii="Arial" w:hAnsi="Arial" w:cs="Arial"/>
        </w:rPr>
        <w:t xml:space="preserve">; </w:t>
      </w:r>
      <w:r w:rsidR="005A7951">
        <w:rPr>
          <w:rFonts w:ascii="Arial" w:hAnsi="Arial" w:cs="Arial"/>
        </w:rPr>
        <w:t>y</w:t>
      </w:r>
      <w:r>
        <w:rPr>
          <w:rFonts w:ascii="Arial" w:hAnsi="Arial" w:cs="Arial"/>
        </w:rPr>
        <w:t xml:space="preserve"> </w:t>
      </w:r>
      <w:r w:rsidRPr="00097F0D">
        <w:rPr>
          <w:rFonts w:ascii="Arial" w:hAnsi="Arial" w:cs="Arial"/>
        </w:rPr>
        <w:t>Crystal Reports</w:t>
      </w:r>
      <w:r>
        <w:rPr>
          <w:rFonts w:ascii="Arial" w:hAnsi="Arial" w:cs="Arial"/>
        </w:rPr>
        <w:t xml:space="preserve"> para </w:t>
      </w:r>
      <w:r w:rsidR="005A7951">
        <w:rPr>
          <w:rFonts w:ascii="Arial" w:hAnsi="Arial" w:cs="Arial"/>
        </w:rPr>
        <w:t xml:space="preserve">la generación de </w:t>
      </w:r>
      <w:r>
        <w:rPr>
          <w:rFonts w:ascii="Arial" w:hAnsi="Arial" w:cs="Arial"/>
        </w:rPr>
        <w:t>reporte</w:t>
      </w:r>
      <w:r w:rsidR="005A7951">
        <w:rPr>
          <w:rFonts w:ascii="Arial" w:hAnsi="Arial" w:cs="Arial"/>
        </w:rPr>
        <w:t>s</w:t>
      </w:r>
      <w:r>
        <w:rPr>
          <w:rFonts w:ascii="Arial" w:hAnsi="Arial" w:cs="Arial"/>
        </w:rPr>
        <w:t>.</w:t>
      </w:r>
    </w:p>
    <w:p w:rsidR="00C27ADF" w:rsidRDefault="00C27ADF" w:rsidP="004403AF">
      <w:pPr>
        <w:spacing w:before="360" w:line="480" w:lineRule="auto"/>
        <w:jc w:val="both"/>
        <w:rPr>
          <w:rFonts w:ascii="Arial" w:hAnsi="Arial" w:cs="Arial"/>
        </w:rPr>
        <w:sectPr w:rsidR="00C27ADF" w:rsidSect="00267F04">
          <w:headerReference w:type="even" r:id="rId7"/>
          <w:headerReference w:type="default" r:id="rId8"/>
          <w:pgSz w:w="11906" w:h="16838"/>
          <w:pgMar w:top="2268" w:right="1361" w:bottom="2268" w:left="2268" w:header="708" w:footer="708" w:gutter="0"/>
          <w:pgNumType w:fmt="upperRoman" w:start="1"/>
          <w:cols w:space="708"/>
          <w:docGrid w:linePitch="360"/>
        </w:sectPr>
      </w:pPr>
    </w:p>
    <w:p w:rsidR="002C280F" w:rsidRPr="00F90FA1" w:rsidRDefault="00D06AAF" w:rsidP="0061358A">
      <w:pPr>
        <w:pStyle w:val="TitleInfSecciones"/>
      </w:pPr>
      <w:bookmarkStart w:id="0" w:name="_Toc252037054"/>
      <w:bookmarkStart w:id="1" w:name="_Toc252037406"/>
      <w:bookmarkStart w:id="2" w:name="_Toc252037668"/>
      <w:bookmarkStart w:id="3" w:name="_Toc253695170"/>
      <w:r w:rsidRPr="00F90FA1">
        <w:lastRenderedPageBreak/>
        <w:t>INDICE GENERAL</w:t>
      </w:r>
      <w:bookmarkEnd w:id="0"/>
      <w:bookmarkEnd w:id="1"/>
      <w:bookmarkEnd w:id="2"/>
      <w:bookmarkEnd w:id="3"/>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r w:rsidRPr="00CF7E3B">
        <w:rPr>
          <w:rFonts w:ascii="Arial" w:hAnsi="Arial" w:cs="Arial"/>
          <w:b w:val="0"/>
          <w:bCs w:val="0"/>
          <w:caps w:val="0"/>
          <w:spacing w:val="100"/>
          <w:sz w:val="24"/>
          <w:szCs w:val="24"/>
          <w:lang w:val="es-MX"/>
        </w:rPr>
        <w:fldChar w:fldCharType="begin"/>
      </w:r>
      <w:r w:rsidR="00111CB8" w:rsidRPr="00995410">
        <w:rPr>
          <w:rFonts w:ascii="Arial" w:hAnsi="Arial" w:cs="Arial"/>
          <w:b w:val="0"/>
          <w:bCs w:val="0"/>
          <w:caps w:val="0"/>
          <w:spacing w:val="100"/>
          <w:sz w:val="24"/>
          <w:szCs w:val="24"/>
          <w:lang w:val="es-MX"/>
        </w:rPr>
        <w:instrText xml:space="preserve"> TOC \o "3-3" \h \z \t "Título 2;2;Title Inf1;1;Title Inf 2;2;Title Inf3;3;Title Inf Secciones;1" </w:instrText>
      </w:r>
      <w:r w:rsidRPr="00CF7E3B">
        <w:rPr>
          <w:rFonts w:ascii="Arial" w:hAnsi="Arial" w:cs="Arial"/>
          <w:b w:val="0"/>
          <w:bCs w:val="0"/>
          <w:caps w:val="0"/>
          <w:spacing w:val="100"/>
          <w:sz w:val="24"/>
          <w:szCs w:val="24"/>
          <w:lang w:val="es-MX"/>
        </w:rPr>
        <w:fldChar w:fldCharType="separate"/>
      </w:r>
      <w:hyperlink w:anchor="_Toc253695170" w:history="1">
        <w:r w:rsidR="00283712" w:rsidRPr="00995410">
          <w:rPr>
            <w:rStyle w:val="Hipervnculo"/>
            <w:rFonts w:ascii="Arial" w:hAnsi="Arial" w:cs="Arial"/>
            <w:caps w:val="0"/>
            <w:noProof/>
            <w:sz w:val="24"/>
            <w:szCs w:val="24"/>
          </w:rPr>
          <w:t>INDICE GENERAL</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_Toc253695170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I</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71" w:history="1">
        <w:r w:rsidR="00283712" w:rsidRPr="00995410">
          <w:rPr>
            <w:rStyle w:val="Hipervnculo"/>
            <w:rFonts w:ascii="Arial" w:hAnsi="Arial" w:cs="Arial"/>
            <w:caps w:val="0"/>
            <w:noProof/>
            <w:sz w:val="24"/>
            <w:szCs w:val="24"/>
          </w:rPr>
          <w:t>ÍNDICE DE FIGURAS</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_Toc253695171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II</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72" w:history="1">
        <w:r w:rsidR="00283712" w:rsidRPr="00995410">
          <w:rPr>
            <w:rStyle w:val="Hipervnculo"/>
            <w:rFonts w:ascii="Arial" w:hAnsi="Arial" w:cs="Arial"/>
            <w:caps w:val="0"/>
            <w:noProof/>
            <w:sz w:val="24"/>
            <w:szCs w:val="24"/>
          </w:rPr>
          <w:t>ABREVIATURAS</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_Toc253695172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III</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73" w:history="1">
        <w:r w:rsidR="00283712" w:rsidRPr="00995410">
          <w:rPr>
            <w:rStyle w:val="Hipervnculo"/>
            <w:rFonts w:ascii="Arial" w:hAnsi="Arial" w:cs="Arial"/>
            <w:caps w:val="0"/>
            <w:noProof/>
            <w:sz w:val="24"/>
            <w:szCs w:val="24"/>
          </w:rPr>
          <w:t>INTRODUCCIÓN</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_Toc253695173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IV</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74" w:history="1">
        <w:r w:rsidR="00283712" w:rsidRPr="00995410">
          <w:rPr>
            <w:rStyle w:val="Hipervnculo"/>
            <w:rFonts w:ascii="Arial" w:hAnsi="Arial" w:cs="Arial"/>
            <w:caps w:val="0"/>
            <w:noProof/>
            <w:sz w:val="24"/>
            <w:szCs w:val="24"/>
          </w:rPr>
          <w:t>1.- Antecedentes y Justificación</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_Toc253695174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5</w:t>
        </w:r>
        <w:r w:rsidRPr="00995410">
          <w:rPr>
            <w:rFonts w:ascii="Arial" w:hAnsi="Arial" w:cs="Arial"/>
            <w:caps w:val="0"/>
            <w:noProof/>
            <w:webHidden/>
            <w:sz w:val="24"/>
            <w:szCs w:val="24"/>
          </w:rPr>
          <w:fldChar w:fldCharType="end"/>
        </w:r>
      </w:hyperlink>
    </w:p>
    <w:p w:rsidR="00283712" w:rsidRPr="00995410" w:rsidRDefault="00CF7E3B">
      <w:pPr>
        <w:pStyle w:val="TDC2"/>
        <w:rPr>
          <w:smallCaps w:val="0"/>
          <w:lang w:val="es-ES" w:eastAsia="es-ES"/>
        </w:rPr>
      </w:pPr>
      <w:hyperlink w:anchor="_Toc253695175" w:history="1">
        <w:r w:rsidR="00283712" w:rsidRPr="00995410">
          <w:rPr>
            <w:rStyle w:val="Hipervnculo"/>
            <w:smallCaps w:val="0"/>
          </w:rPr>
          <w:t>1.1.- Descripción del Problema</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_Toc253695175 \h </w:instrText>
        </w:r>
        <w:r w:rsidRPr="00995410">
          <w:rPr>
            <w:smallCaps w:val="0"/>
            <w:webHidden/>
          </w:rPr>
        </w:r>
        <w:r w:rsidRPr="00995410">
          <w:rPr>
            <w:smallCaps w:val="0"/>
            <w:webHidden/>
          </w:rPr>
          <w:fldChar w:fldCharType="separate"/>
        </w:r>
        <w:r w:rsidR="00995410" w:rsidRPr="00995410">
          <w:rPr>
            <w:smallCaps w:val="0"/>
            <w:webHidden/>
          </w:rPr>
          <w:t>5</w:t>
        </w:r>
        <w:r w:rsidRPr="00995410">
          <w:rPr>
            <w:smallCaps w:val="0"/>
            <w:webHidden/>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76" w:history="1">
        <w:r w:rsidR="00283712" w:rsidRPr="00995410">
          <w:rPr>
            <w:rStyle w:val="Hipervnculo"/>
            <w:rFonts w:ascii="Arial" w:hAnsi="Arial" w:cs="Arial"/>
            <w:i w:val="0"/>
            <w:noProof/>
            <w:sz w:val="24"/>
            <w:szCs w:val="24"/>
          </w:rPr>
          <w:t>1.1.1.- Aspectos Organizacionales</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_Toc253695176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5</w:t>
        </w:r>
        <w:r w:rsidRPr="00995410">
          <w:rPr>
            <w:rFonts w:ascii="Arial" w:hAnsi="Arial" w:cs="Arial"/>
            <w:i w:val="0"/>
            <w:noProof/>
            <w:webHidden/>
            <w:sz w:val="24"/>
            <w:szCs w:val="24"/>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77" w:history="1">
        <w:r w:rsidR="00283712" w:rsidRPr="00995410">
          <w:rPr>
            <w:rStyle w:val="Hipervnculo"/>
            <w:rFonts w:ascii="Arial" w:hAnsi="Arial" w:cs="Arial"/>
            <w:i w:val="0"/>
            <w:noProof/>
            <w:sz w:val="24"/>
            <w:szCs w:val="24"/>
          </w:rPr>
          <w:t>1.1.2.- Aspectos Operacionales</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_Toc253695177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6</w:t>
        </w:r>
        <w:r w:rsidRPr="00995410">
          <w:rPr>
            <w:rFonts w:ascii="Arial" w:hAnsi="Arial" w:cs="Arial"/>
            <w:i w:val="0"/>
            <w:noProof/>
            <w:webHidden/>
            <w:sz w:val="24"/>
            <w:szCs w:val="24"/>
          </w:rPr>
          <w:fldChar w:fldCharType="end"/>
        </w:r>
      </w:hyperlink>
    </w:p>
    <w:p w:rsidR="00283712" w:rsidRPr="00995410" w:rsidRDefault="00CF7E3B">
      <w:pPr>
        <w:pStyle w:val="TDC2"/>
        <w:rPr>
          <w:smallCaps w:val="0"/>
          <w:lang w:val="es-ES" w:eastAsia="es-ES"/>
        </w:rPr>
      </w:pPr>
      <w:hyperlink w:anchor="_Toc253695178" w:history="1">
        <w:r w:rsidR="00283712" w:rsidRPr="00995410">
          <w:rPr>
            <w:rStyle w:val="Hipervnculo"/>
            <w:smallCaps w:val="0"/>
          </w:rPr>
          <w:t>1.2.- Objetivos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_Toc253695178 \h </w:instrText>
        </w:r>
        <w:r w:rsidRPr="00995410">
          <w:rPr>
            <w:smallCaps w:val="0"/>
            <w:webHidden/>
          </w:rPr>
        </w:r>
        <w:r w:rsidRPr="00995410">
          <w:rPr>
            <w:smallCaps w:val="0"/>
            <w:webHidden/>
          </w:rPr>
          <w:fldChar w:fldCharType="separate"/>
        </w:r>
        <w:r w:rsidR="00995410" w:rsidRPr="00995410">
          <w:rPr>
            <w:smallCaps w:val="0"/>
            <w:webHidden/>
          </w:rPr>
          <w:t>8</w:t>
        </w:r>
        <w:r w:rsidRPr="00995410">
          <w:rPr>
            <w:smallCaps w:val="0"/>
            <w:webHidden/>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79" w:history="1">
        <w:r w:rsidR="00283712" w:rsidRPr="00995410">
          <w:rPr>
            <w:rStyle w:val="Hipervnculo"/>
            <w:rFonts w:ascii="Arial" w:hAnsi="Arial" w:cs="Arial"/>
            <w:i w:val="0"/>
            <w:noProof/>
            <w:sz w:val="24"/>
            <w:szCs w:val="24"/>
          </w:rPr>
          <w:t>1.2.1.- General</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_Toc253695179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8</w:t>
        </w:r>
        <w:r w:rsidRPr="00995410">
          <w:rPr>
            <w:rFonts w:ascii="Arial" w:hAnsi="Arial" w:cs="Arial"/>
            <w:i w:val="0"/>
            <w:noProof/>
            <w:webHidden/>
            <w:sz w:val="24"/>
            <w:szCs w:val="24"/>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80" w:history="1">
        <w:r w:rsidR="00283712" w:rsidRPr="00995410">
          <w:rPr>
            <w:rStyle w:val="Hipervnculo"/>
            <w:rFonts w:ascii="Arial" w:hAnsi="Arial" w:cs="Arial"/>
            <w:i w:val="0"/>
            <w:noProof/>
            <w:sz w:val="24"/>
            <w:szCs w:val="24"/>
          </w:rPr>
          <w:t>1.2.2.- Específicos</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_Toc253695180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8</w:t>
        </w:r>
        <w:r w:rsidRPr="00995410">
          <w:rPr>
            <w:rFonts w:ascii="Arial" w:hAnsi="Arial" w:cs="Arial"/>
            <w:i w:val="0"/>
            <w:noProof/>
            <w:webHidden/>
            <w:sz w:val="24"/>
            <w:szCs w:val="24"/>
          </w:rPr>
          <w:fldChar w:fldCharType="end"/>
        </w:r>
      </w:hyperlink>
    </w:p>
    <w:p w:rsidR="00283712" w:rsidRPr="00995410" w:rsidRDefault="00CF7E3B">
      <w:pPr>
        <w:pStyle w:val="TDC2"/>
        <w:rPr>
          <w:smallCaps w:val="0"/>
          <w:lang w:val="es-ES" w:eastAsia="es-ES"/>
        </w:rPr>
      </w:pPr>
      <w:hyperlink w:anchor="_Toc253695181" w:history="1">
        <w:r w:rsidR="00283712" w:rsidRPr="00995410">
          <w:rPr>
            <w:rStyle w:val="Hipervnculo"/>
            <w:smallCaps w:val="0"/>
          </w:rPr>
          <w:t>1.3.- Alcance</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_Toc253695181 \h </w:instrText>
        </w:r>
        <w:r w:rsidRPr="00995410">
          <w:rPr>
            <w:smallCaps w:val="0"/>
            <w:webHidden/>
          </w:rPr>
        </w:r>
        <w:r w:rsidRPr="00995410">
          <w:rPr>
            <w:smallCaps w:val="0"/>
            <w:webHidden/>
          </w:rPr>
          <w:fldChar w:fldCharType="separate"/>
        </w:r>
        <w:r w:rsidR="00995410" w:rsidRPr="00995410">
          <w:rPr>
            <w:smallCaps w:val="0"/>
            <w:webHidden/>
          </w:rPr>
          <w:t>9</w:t>
        </w:r>
        <w:r w:rsidRPr="00995410">
          <w:rPr>
            <w:smallCaps w:val="0"/>
            <w:webHidden/>
          </w:rPr>
          <w:fldChar w:fldCharType="end"/>
        </w:r>
      </w:hyperlink>
    </w:p>
    <w:p w:rsidR="00283712" w:rsidRPr="00995410" w:rsidRDefault="00CF7E3B">
      <w:pPr>
        <w:pStyle w:val="TDC2"/>
        <w:rPr>
          <w:smallCaps w:val="0"/>
          <w:lang w:val="es-ES" w:eastAsia="es-ES"/>
        </w:rPr>
      </w:pPr>
      <w:hyperlink w:anchor="_Toc253695182" w:history="1">
        <w:r w:rsidR="00283712" w:rsidRPr="00995410">
          <w:rPr>
            <w:rStyle w:val="Hipervnculo"/>
            <w:smallCaps w:val="0"/>
          </w:rPr>
          <w:t>1.4.- Justificación</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_Toc253695182 \h </w:instrText>
        </w:r>
        <w:r w:rsidRPr="00995410">
          <w:rPr>
            <w:smallCaps w:val="0"/>
            <w:webHidden/>
          </w:rPr>
        </w:r>
        <w:r w:rsidRPr="00995410">
          <w:rPr>
            <w:smallCaps w:val="0"/>
            <w:webHidden/>
          </w:rPr>
          <w:fldChar w:fldCharType="separate"/>
        </w:r>
        <w:r w:rsidR="00995410" w:rsidRPr="00995410">
          <w:rPr>
            <w:smallCaps w:val="0"/>
            <w:webHidden/>
          </w:rPr>
          <w:t>12</w:t>
        </w:r>
        <w:r w:rsidRPr="00995410">
          <w:rPr>
            <w:smallCaps w:val="0"/>
            <w:webHidden/>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83" w:history="1">
        <w:r w:rsidR="00283712" w:rsidRPr="00995410">
          <w:rPr>
            <w:rStyle w:val="Hipervnculo"/>
            <w:rFonts w:ascii="Arial" w:hAnsi="Arial" w:cs="Arial"/>
            <w:caps w:val="0"/>
            <w:noProof/>
            <w:sz w:val="24"/>
            <w:szCs w:val="24"/>
          </w:rPr>
          <w:t>2.- Análisis del Sistema</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_Toc253695183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14</w:t>
        </w:r>
        <w:r w:rsidRPr="00995410">
          <w:rPr>
            <w:rFonts w:ascii="Arial" w:hAnsi="Arial" w:cs="Arial"/>
            <w:caps w:val="0"/>
            <w:noProof/>
            <w:webHidden/>
            <w:sz w:val="24"/>
            <w:szCs w:val="24"/>
          </w:rPr>
          <w:fldChar w:fldCharType="end"/>
        </w:r>
      </w:hyperlink>
    </w:p>
    <w:p w:rsidR="00283712" w:rsidRPr="00995410" w:rsidRDefault="00CF7E3B">
      <w:pPr>
        <w:pStyle w:val="TDC2"/>
        <w:rPr>
          <w:smallCaps w:val="0"/>
          <w:lang w:val="es-ES" w:eastAsia="es-ES"/>
        </w:rPr>
      </w:pPr>
      <w:hyperlink w:anchor="_Toc253695184" w:history="1">
        <w:r w:rsidR="00283712" w:rsidRPr="00995410">
          <w:rPr>
            <w:rStyle w:val="Hipervnculo"/>
            <w:smallCaps w:val="0"/>
          </w:rPr>
          <w:t>2.1.- Requerimientos Funcionales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_Toc253695184 \h </w:instrText>
        </w:r>
        <w:r w:rsidRPr="00995410">
          <w:rPr>
            <w:smallCaps w:val="0"/>
            <w:webHidden/>
          </w:rPr>
        </w:r>
        <w:r w:rsidRPr="00995410">
          <w:rPr>
            <w:smallCaps w:val="0"/>
            <w:webHidden/>
          </w:rPr>
          <w:fldChar w:fldCharType="separate"/>
        </w:r>
        <w:r w:rsidR="00995410" w:rsidRPr="00995410">
          <w:rPr>
            <w:smallCaps w:val="0"/>
            <w:webHidden/>
          </w:rPr>
          <w:t>15</w:t>
        </w:r>
        <w:r w:rsidRPr="00995410">
          <w:rPr>
            <w:smallCaps w:val="0"/>
            <w:webHidden/>
          </w:rPr>
          <w:fldChar w:fldCharType="end"/>
        </w:r>
      </w:hyperlink>
    </w:p>
    <w:p w:rsidR="00283712" w:rsidRPr="00995410" w:rsidRDefault="00CF7E3B">
      <w:pPr>
        <w:pStyle w:val="TDC2"/>
        <w:rPr>
          <w:smallCaps w:val="0"/>
          <w:lang w:val="es-ES" w:eastAsia="es-ES"/>
        </w:rPr>
      </w:pPr>
      <w:hyperlink w:anchor="_Toc253695185" w:history="1">
        <w:r w:rsidR="00283712" w:rsidRPr="00995410">
          <w:rPr>
            <w:rStyle w:val="Hipervnculo"/>
            <w:smallCaps w:val="0"/>
          </w:rPr>
          <w:t>2.2.- Requerimientos no Funcionales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_Toc253695185 \h </w:instrText>
        </w:r>
        <w:r w:rsidRPr="00995410">
          <w:rPr>
            <w:smallCaps w:val="0"/>
            <w:webHidden/>
          </w:rPr>
        </w:r>
        <w:r w:rsidRPr="00995410">
          <w:rPr>
            <w:smallCaps w:val="0"/>
            <w:webHidden/>
          </w:rPr>
          <w:fldChar w:fldCharType="separate"/>
        </w:r>
        <w:r w:rsidR="00995410" w:rsidRPr="00995410">
          <w:rPr>
            <w:smallCaps w:val="0"/>
            <w:webHidden/>
          </w:rPr>
          <w:t>23</w:t>
        </w:r>
        <w:r w:rsidRPr="00995410">
          <w:rPr>
            <w:smallCaps w:val="0"/>
            <w:webHidden/>
          </w:rPr>
          <w:fldChar w:fldCharType="end"/>
        </w:r>
      </w:hyperlink>
    </w:p>
    <w:p w:rsidR="00283712" w:rsidRPr="00995410" w:rsidRDefault="00CF7E3B">
      <w:pPr>
        <w:pStyle w:val="TDC2"/>
        <w:rPr>
          <w:smallCaps w:val="0"/>
          <w:lang w:val="es-ES" w:eastAsia="es-ES"/>
        </w:rPr>
      </w:pPr>
      <w:hyperlink w:anchor="_Toc253695186" w:history="1">
        <w:r w:rsidR="00283712" w:rsidRPr="00995410">
          <w:rPr>
            <w:rStyle w:val="Hipervnculo"/>
            <w:smallCaps w:val="0"/>
          </w:rPr>
          <w:t>2.3.- Análisis de Alternativas y Selección de la más Adecuada</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_Toc253695186 \h </w:instrText>
        </w:r>
        <w:r w:rsidRPr="00995410">
          <w:rPr>
            <w:smallCaps w:val="0"/>
            <w:webHidden/>
          </w:rPr>
        </w:r>
        <w:r w:rsidRPr="00995410">
          <w:rPr>
            <w:smallCaps w:val="0"/>
            <w:webHidden/>
          </w:rPr>
          <w:fldChar w:fldCharType="separate"/>
        </w:r>
        <w:r w:rsidR="00995410" w:rsidRPr="00995410">
          <w:rPr>
            <w:smallCaps w:val="0"/>
            <w:webHidden/>
          </w:rPr>
          <w:t>26</w:t>
        </w:r>
        <w:r w:rsidRPr="00995410">
          <w:rPr>
            <w:smallCaps w:val="0"/>
            <w:webHidden/>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87" w:history="1">
        <w:r w:rsidR="00283712" w:rsidRPr="00995410">
          <w:rPr>
            <w:rStyle w:val="Hipervnculo"/>
            <w:rFonts w:ascii="Arial" w:hAnsi="Arial" w:cs="Arial"/>
            <w:caps w:val="0"/>
            <w:noProof/>
            <w:sz w:val="24"/>
            <w:szCs w:val="24"/>
          </w:rPr>
          <w:t>3.- Diseño del Sistema</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_Toc253695187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28</w:t>
        </w:r>
        <w:r w:rsidRPr="00995410">
          <w:rPr>
            <w:rFonts w:ascii="Arial" w:hAnsi="Arial" w:cs="Arial"/>
            <w:caps w:val="0"/>
            <w:noProof/>
            <w:webHidden/>
            <w:sz w:val="24"/>
            <w:szCs w:val="24"/>
          </w:rPr>
          <w:fldChar w:fldCharType="end"/>
        </w:r>
      </w:hyperlink>
    </w:p>
    <w:p w:rsidR="00283712" w:rsidRPr="00995410" w:rsidRDefault="00CF7E3B">
      <w:pPr>
        <w:pStyle w:val="TDC2"/>
        <w:rPr>
          <w:smallCaps w:val="0"/>
          <w:lang w:val="es-ES" w:eastAsia="es-ES"/>
        </w:rPr>
      </w:pPr>
      <w:hyperlink w:anchor="_Toc253695188" w:history="1">
        <w:r w:rsidR="00283712" w:rsidRPr="00995410">
          <w:rPr>
            <w:rStyle w:val="Hipervnculo"/>
            <w:smallCaps w:val="0"/>
          </w:rPr>
          <w:t>3.1.- Arquitectura del Sistema</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_Toc253695188 \h </w:instrText>
        </w:r>
        <w:r w:rsidRPr="00995410">
          <w:rPr>
            <w:smallCaps w:val="0"/>
            <w:webHidden/>
          </w:rPr>
        </w:r>
        <w:r w:rsidRPr="00995410">
          <w:rPr>
            <w:smallCaps w:val="0"/>
            <w:webHidden/>
          </w:rPr>
          <w:fldChar w:fldCharType="separate"/>
        </w:r>
        <w:r w:rsidR="00995410" w:rsidRPr="00995410">
          <w:rPr>
            <w:smallCaps w:val="0"/>
            <w:webHidden/>
          </w:rPr>
          <w:t>28</w:t>
        </w:r>
        <w:r w:rsidRPr="00995410">
          <w:rPr>
            <w:smallCaps w:val="0"/>
            <w:webHidden/>
          </w:rPr>
          <w:fldChar w:fldCharType="end"/>
        </w:r>
      </w:hyperlink>
    </w:p>
    <w:p w:rsidR="00283712" w:rsidRPr="00995410" w:rsidRDefault="00CF7E3B">
      <w:pPr>
        <w:pStyle w:val="TDC2"/>
        <w:rPr>
          <w:smallCaps w:val="0"/>
          <w:lang w:val="es-ES" w:eastAsia="es-ES"/>
        </w:rPr>
      </w:pPr>
      <w:hyperlink w:anchor="_Toc253695189" w:history="1">
        <w:r w:rsidR="00283712" w:rsidRPr="00995410">
          <w:rPr>
            <w:rStyle w:val="Hipervnculo"/>
            <w:smallCaps w:val="0"/>
          </w:rPr>
          <w:t>3.2.- Interacción con el Usuario</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_Toc253695189 \h </w:instrText>
        </w:r>
        <w:r w:rsidRPr="00995410">
          <w:rPr>
            <w:smallCaps w:val="0"/>
            <w:webHidden/>
          </w:rPr>
        </w:r>
        <w:r w:rsidRPr="00995410">
          <w:rPr>
            <w:smallCaps w:val="0"/>
            <w:webHidden/>
          </w:rPr>
          <w:fldChar w:fldCharType="separate"/>
        </w:r>
        <w:r w:rsidR="00995410" w:rsidRPr="00995410">
          <w:rPr>
            <w:smallCaps w:val="0"/>
            <w:webHidden/>
          </w:rPr>
          <w:t>28</w:t>
        </w:r>
        <w:r w:rsidRPr="00995410">
          <w:rPr>
            <w:smallCaps w:val="0"/>
            <w:webHidden/>
          </w:rPr>
          <w:fldChar w:fldCharType="end"/>
        </w:r>
      </w:hyperlink>
    </w:p>
    <w:p w:rsidR="00283712" w:rsidRPr="00995410" w:rsidRDefault="00CF7E3B">
      <w:pPr>
        <w:pStyle w:val="TDC2"/>
        <w:rPr>
          <w:smallCaps w:val="0"/>
          <w:lang w:val="es-ES" w:eastAsia="es-ES"/>
        </w:rPr>
      </w:pPr>
      <w:hyperlink w:anchor="_Toc253695190" w:history="1">
        <w:r w:rsidR="00283712" w:rsidRPr="00995410">
          <w:rPr>
            <w:rStyle w:val="Hipervnculo"/>
            <w:smallCaps w:val="0"/>
          </w:rPr>
          <w:t>3.3.- Base de Datos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_Toc253695190 \h </w:instrText>
        </w:r>
        <w:r w:rsidRPr="00995410">
          <w:rPr>
            <w:smallCaps w:val="0"/>
            <w:webHidden/>
          </w:rPr>
        </w:r>
        <w:r w:rsidRPr="00995410">
          <w:rPr>
            <w:smallCaps w:val="0"/>
            <w:webHidden/>
          </w:rPr>
          <w:fldChar w:fldCharType="separate"/>
        </w:r>
        <w:r w:rsidR="00995410" w:rsidRPr="00995410">
          <w:rPr>
            <w:smallCaps w:val="0"/>
            <w:webHidden/>
          </w:rPr>
          <w:t>31</w:t>
        </w:r>
        <w:r w:rsidRPr="00995410">
          <w:rPr>
            <w:smallCaps w:val="0"/>
            <w:webHidden/>
          </w:rPr>
          <w:fldChar w:fldCharType="end"/>
        </w:r>
      </w:hyperlink>
    </w:p>
    <w:p w:rsidR="00283712" w:rsidRPr="00995410" w:rsidRDefault="00CF7E3B">
      <w:pPr>
        <w:pStyle w:val="TDC2"/>
        <w:rPr>
          <w:smallCaps w:val="0"/>
          <w:lang w:val="es-ES" w:eastAsia="es-ES"/>
        </w:rPr>
      </w:pPr>
      <w:hyperlink w:anchor="_Toc253695191" w:history="1">
        <w:r w:rsidR="00283712" w:rsidRPr="00995410">
          <w:rPr>
            <w:rStyle w:val="Hipervnculo"/>
            <w:smallCaps w:val="0"/>
          </w:rPr>
          <w:t>3.4.- Diseño de Pruebas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_Toc253695191 \h </w:instrText>
        </w:r>
        <w:r w:rsidRPr="00995410">
          <w:rPr>
            <w:smallCaps w:val="0"/>
            <w:webHidden/>
          </w:rPr>
        </w:r>
        <w:r w:rsidRPr="00995410">
          <w:rPr>
            <w:smallCaps w:val="0"/>
            <w:webHidden/>
          </w:rPr>
          <w:fldChar w:fldCharType="separate"/>
        </w:r>
        <w:r w:rsidR="00995410" w:rsidRPr="00995410">
          <w:rPr>
            <w:smallCaps w:val="0"/>
            <w:webHidden/>
          </w:rPr>
          <w:t>35</w:t>
        </w:r>
        <w:r w:rsidRPr="00995410">
          <w:rPr>
            <w:smallCaps w:val="0"/>
            <w:webHidden/>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92" w:history="1">
        <w:r w:rsidR="00CE5158">
          <w:rPr>
            <w:rStyle w:val="Hipervnculo"/>
            <w:rFonts w:ascii="Arial" w:hAnsi="Arial" w:cs="Arial"/>
            <w:caps w:val="0"/>
            <w:noProof/>
            <w:sz w:val="24"/>
            <w:szCs w:val="24"/>
          </w:rPr>
          <w:t>4.- Implementación y P</w:t>
        </w:r>
        <w:r w:rsidR="00283712" w:rsidRPr="00995410">
          <w:rPr>
            <w:rStyle w:val="Hipervnculo"/>
            <w:rFonts w:ascii="Arial" w:hAnsi="Arial" w:cs="Arial"/>
            <w:caps w:val="0"/>
            <w:noProof/>
            <w:sz w:val="24"/>
            <w:szCs w:val="24"/>
          </w:rPr>
          <w:t>ruebas del sistema</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_Toc253695192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37</w:t>
        </w:r>
        <w:r w:rsidRPr="00995410">
          <w:rPr>
            <w:rFonts w:ascii="Arial" w:hAnsi="Arial" w:cs="Arial"/>
            <w:caps w:val="0"/>
            <w:noProof/>
            <w:webHidden/>
            <w:sz w:val="24"/>
            <w:szCs w:val="24"/>
          </w:rPr>
          <w:fldChar w:fldCharType="end"/>
        </w:r>
      </w:hyperlink>
    </w:p>
    <w:p w:rsidR="00283712" w:rsidRPr="00995410" w:rsidRDefault="00CF7E3B">
      <w:pPr>
        <w:pStyle w:val="TDC2"/>
        <w:rPr>
          <w:smallCaps w:val="0"/>
          <w:lang w:val="es-ES" w:eastAsia="es-ES"/>
        </w:rPr>
      </w:pPr>
      <w:hyperlink w:anchor="_Toc253695193" w:history="1">
        <w:r w:rsidR="00283712" w:rsidRPr="00995410">
          <w:rPr>
            <w:rStyle w:val="Hipervnculo"/>
            <w:smallCaps w:val="0"/>
          </w:rPr>
          <w:t>4.1.- Infraestructura para el Desarrollo</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_Toc253695193 \h </w:instrText>
        </w:r>
        <w:r w:rsidRPr="00995410">
          <w:rPr>
            <w:smallCaps w:val="0"/>
            <w:webHidden/>
          </w:rPr>
        </w:r>
        <w:r w:rsidRPr="00995410">
          <w:rPr>
            <w:smallCaps w:val="0"/>
            <w:webHidden/>
          </w:rPr>
          <w:fldChar w:fldCharType="separate"/>
        </w:r>
        <w:r w:rsidR="00995410" w:rsidRPr="00995410">
          <w:rPr>
            <w:smallCaps w:val="0"/>
            <w:webHidden/>
          </w:rPr>
          <w:t>37</w:t>
        </w:r>
        <w:r w:rsidRPr="00995410">
          <w:rPr>
            <w:smallCaps w:val="0"/>
            <w:webHidden/>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94" w:history="1">
        <w:r w:rsidR="00283712" w:rsidRPr="00995410">
          <w:rPr>
            <w:rStyle w:val="Hipervnculo"/>
            <w:rFonts w:ascii="Arial" w:hAnsi="Arial" w:cs="Arial"/>
            <w:i w:val="0"/>
            <w:noProof/>
            <w:sz w:val="24"/>
            <w:szCs w:val="24"/>
          </w:rPr>
          <w:t>4.1.1.- Hardware</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_Toc253695194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37</w:t>
        </w:r>
        <w:r w:rsidRPr="00995410">
          <w:rPr>
            <w:rFonts w:ascii="Arial" w:hAnsi="Arial" w:cs="Arial"/>
            <w:i w:val="0"/>
            <w:noProof/>
            <w:webHidden/>
            <w:sz w:val="24"/>
            <w:szCs w:val="24"/>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95" w:history="1">
        <w:r w:rsidR="00283712" w:rsidRPr="00995410">
          <w:rPr>
            <w:rStyle w:val="Hipervnculo"/>
            <w:rFonts w:ascii="Arial" w:hAnsi="Arial" w:cs="Arial"/>
            <w:i w:val="0"/>
            <w:noProof/>
            <w:sz w:val="24"/>
            <w:szCs w:val="24"/>
          </w:rPr>
          <w:t>4.1.2.- Software</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_Toc253695195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39</w:t>
        </w:r>
        <w:r w:rsidRPr="00995410">
          <w:rPr>
            <w:rFonts w:ascii="Arial" w:hAnsi="Arial" w:cs="Arial"/>
            <w:i w:val="0"/>
            <w:noProof/>
            <w:webHidden/>
            <w:sz w:val="24"/>
            <w:szCs w:val="24"/>
          </w:rPr>
          <w:fldChar w:fldCharType="end"/>
        </w:r>
      </w:hyperlink>
    </w:p>
    <w:p w:rsidR="00283712" w:rsidRPr="00995410" w:rsidRDefault="00CF7E3B">
      <w:pPr>
        <w:pStyle w:val="TDC3"/>
        <w:tabs>
          <w:tab w:val="right" w:leader="dot" w:pos="8267"/>
        </w:tabs>
        <w:rPr>
          <w:rFonts w:ascii="Arial" w:hAnsi="Arial" w:cs="Arial"/>
          <w:i w:val="0"/>
          <w:iCs w:val="0"/>
          <w:noProof/>
          <w:sz w:val="24"/>
          <w:szCs w:val="24"/>
          <w:lang w:val="es-ES" w:eastAsia="es-ES"/>
        </w:rPr>
      </w:pPr>
      <w:hyperlink w:anchor="_Toc253695196" w:history="1">
        <w:r w:rsidR="00283712" w:rsidRPr="00995410">
          <w:rPr>
            <w:rStyle w:val="Hipervnculo"/>
            <w:rFonts w:ascii="Arial" w:hAnsi="Arial" w:cs="Arial"/>
            <w:i w:val="0"/>
            <w:noProof/>
            <w:sz w:val="24"/>
            <w:szCs w:val="24"/>
          </w:rPr>
          <w:t>4.1.3.- Base de Datos</w:t>
        </w:r>
        <w:r w:rsidR="00283712" w:rsidRPr="00995410">
          <w:rPr>
            <w:rFonts w:ascii="Arial" w:hAnsi="Arial" w:cs="Arial"/>
            <w:i w:val="0"/>
            <w:noProof/>
            <w:webHidden/>
            <w:sz w:val="24"/>
            <w:szCs w:val="24"/>
          </w:rPr>
          <w:tab/>
        </w:r>
        <w:r w:rsidRPr="00995410">
          <w:rPr>
            <w:rFonts w:ascii="Arial" w:hAnsi="Arial" w:cs="Arial"/>
            <w:i w:val="0"/>
            <w:noProof/>
            <w:webHidden/>
            <w:sz w:val="24"/>
            <w:szCs w:val="24"/>
          </w:rPr>
          <w:fldChar w:fldCharType="begin"/>
        </w:r>
        <w:r w:rsidR="00283712" w:rsidRPr="00995410">
          <w:rPr>
            <w:rFonts w:ascii="Arial" w:hAnsi="Arial" w:cs="Arial"/>
            <w:i w:val="0"/>
            <w:noProof/>
            <w:webHidden/>
            <w:sz w:val="24"/>
            <w:szCs w:val="24"/>
          </w:rPr>
          <w:instrText xml:space="preserve"> PAGEREF _Toc253695196 \h </w:instrText>
        </w:r>
        <w:r w:rsidRPr="00995410">
          <w:rPr>
            <w:rFonts w:ascii="Arial" w:hAnsi="Arial" w:cs="Arial"/>
            <w:i w:val="0"/>
            <w:noProof/>
            <w:webHidden/>
            <w:sz w:val="24"/>
            <w:szCs w:val="24"/>
          </w:rPr>
        </w:r>
        <w:r w:rsidRPr="00995410">
          <w:rPr>
            <w:rFonts w:ascii="Arial" w:hAnsi="Arial" w:cs="Arial"/>
            <w:i w:val="0"/>
            <w:noProof/>
            <w:webHidden/>
            <w:sz w:val="24"/>
            <w:szCs w:val="24"/>
          </w:rPr>
          <w:fldChar w:fldCharType="separate"/>
        </w:r>
        <w:r w:rsidR="00995410" w:rsidRPr="00995410">
          <w:rPr>
            <w:rFonts w:ascii="Arial" w:hAnsi="Arial" w:cs="Arial"/>
            <w:i w:val="0"/>
            <w:noProof/>
            <w:webHidden/>
            <w:sz w:val="24"/>
            <w:szCs w:val="24"/>
          </w:rPr>
          <w:t>42</w:t>
        </w:r>
        <w:r w:rsidRPr="00995410">
          <w:rPr>
            <w:rFonts w:ascii="Arial" w:hAnsi="Arial" w:cs="Arial"/>
            <w:i w:val="0"/>
            <w:noProof/>
            <w:webHidden/>
            <w:sz w:val="24"/>
            <w:szCs w:val="24"/>
          </w:rPr>
          <w:fldChar w:fldCharType="end"/>
        </w:r>
      </w:hyperlink>
    </w:p>
    <w:p w:rsidR="00283712" w:rsidRPr="00995410" w:rsidRDefault="00CF7E3B">
      <w:pPr>
        <w:pStyle w:val="TDC2"/>
        <w:rPr>
          <w:smallCaps w:val="0"/>
          <w:lang w:val="es-ES" w:eastAsia="es-ES"/>
        </w:rPr>
      </w:pPr>
      <w:hyperlink w:anchor="_Toc253695197" w:history="1">
        <w:r w:rsidR="00283712" w:rsidRPr="00995410">
          <w:rPr>
            <w:rStyle w:val="Hipervnculo"/>
            <w:smallCaps w:val="0"/>
          </w:rPr>
          <w:t>4.2.- Pruebas del Sistema</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_Toc253695197 \h </w:instrText>
        </w:r>
        <w:r w:rsidRPr="00995410">
          <w:rPr>
            <w:smallCaps w:val="0"/>
            <w:webHidden/>
          </w:rPr>
        </w:r>
        <w:r w:rsidRPr="00995410">
          <w:rPr>
            <w:smallCaps w:val="0"/>
            <w:webHidden/>
          </w:rPr>
          <w:fldChar w:fldCharType="separate"/>
        </w:r>
        <w:r w:rsidR="00995410" w:rsidRPr="00995410">
          <w:rPr>
            <w:smallCaps w:val="0"/>
            <w:webHidden/>
          </w:rPr>
          <w:t>42</w:t>
        </w:r>
        <w:r w:rsidRPr="00995410">
          <w:rPr>
            <w:smallCaps w:val="0"/>
            <w:webHidden/>
          </w:rPr>
          <w:fldChar w:fldCharType="end"/>
        </w:r>
      </w:hyperlink>
    </w:p>
    <w:p w:rsidR="00283712" w:rsidRPr="00995410" w:rsidRDefault="00CF7E3B">
      <w:pPr>
        <w:pStyle w:val="TDC2"/>
        <w:rPr>
          <w:smallCaps w:val="0"/>
          <w:lang w:val="es-ES" w:eastAsia="es-ES"/>
        </w:rPr>
      </w:pPr>
      <w:hyperlink w:anchor="_Toc253695198" w:history="1">
        <w:r w:rsidR="00283712" w:rsidRPr="00995410">
          <w:rPr>
            <w:rStyle w:val="Hipervnculo"/>
            <w:smallCaps w:val="0"/>
          </w:rPr>
          <w:t>4.3.- Análisis de Resultados de Pruebas</w:t>
        </w:r>
        <w:r w:rsidR="00283712" w:rsidRPr="00995410">
          <w:rPr>
            <w:smallCaps w:val="0"/>
            <w:webHidden/>
          </w:rPr>
          <w:tab/>
        </w:r>
        <w:r w:rsidRPr="00995410">
          <w:rPr>
            <w:smallCaps w:val="0"/>
            <w:webHidden/>
          </w:rPr>
          <w:fldChar w:fldCharType="begin"/>
        </w:r>
        <w:r w:rsidR="00283712" w:rsidRPr="00995410">
          <w:rPr>
            <w:smallCaps w:val="0"/>
            <w:webHidden/>
          </w:rPr>
          <w:instrText xml:space="preserve"> PAGEREF _Toc253695198 \h </w:instrText>
        </w:r>
        <w:r w:rsidRPr="00995410">
          <w:rPr>
            <w:smallCaps w:val="0"/>
            <w:webHidden/>
          </w:rPr>
        </w:r>
        <w:r w:rsidRPr="00995410">
          <w:rPr>
            <w:smallCaps w:val="0"/>
            <w:webHidden/>
          </w:rPr>
          <w:fldChar w:fldCharType="separate"/>
        </w:r>
        <w:r w:rsidR="00995410" w:rsidRPr="00995410">
          <w:rPr>
            <w:smallCaps w:val="0"/>
            <w:webHidden/>
          </w:rPr>
          <w:t>47</w:t>
        </w:r>
        <w:r w:rsidRPr="00995410">
          <w:rPr>
            <w:smallCaps w:val="0"/>
            <w:webHidden/>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199" w:history="1">
        <w:r w:rsidR="00283712" w:rsidRPr="00995410">
          <w:rPr>
            <w:rStyle w:val="Hipervnculo"/>
            <w:rFonts w:ascii="Arial" w:hAnsi="Arial" w:cs="Arial"/>
            <w:caps w:val="0"/>
            <w:noProof/>
            <w:sz w:val="24"/>
            <w:szCs w:val="24"/>
          </w:rPr>
          <w:t>CONCLUSIONES</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_Toc253695199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49</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200" w:history="1">
        <w:r w:rsidR="00283712" w:rsidRPr="00995410">
          <w:rPr>
            <w:rStyle w:val="Hipervnculo"/>
            <w:rFonts w:ascii="Arial" w:hAnsi="Arial" w:cs="Arial"/>
            <w:caps w:val="0"/>
            <w:noProof/>
            <w:sz w:val="24"/>
            <w:szCs w:val="24"/>
          </w:rPr>
          <w:t>RECOMENDACIONES</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_Toc253695200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51</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201" w:history="1">
        <w:r w:rsidR="00283712" w:rsidRPr="00995410">
          <w:rPr>
            <w:rStyle w:val="Hipervnculo"/>
            <w:rFonts w:ascii="Arial" w:hAnsi="Arial" w:cs="Arial"/>
            <w:caps w:val="0"/>
            <w:noProof/>
            <w:sz w:val="24"/>
            <w:szCs w:val="24"/>
          </w:rPr>
          <w:t>ANEXOS</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_Toc253695201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53</w:t>
        </w:r>
        <w:r w:rsidRPr="00995410">
          <w:rPr>
            <w:rFonts w:ascii="Arial" w:hAnsi="Arial" w:cs="Arial"/>
            <w:caps w:val="0"/>
            <w:noProof/>
            <w:webHidden/>
            <w:sz w:val="24"/>
            <w:szCs w:val="24"/>
          </w:rPr>
          <w:fldChar w:fldCharType="end"/>
        </w:r>
      </w:hyperlink>
    </w:p>
    <w:p w:rsidR="00283712" w:rsidRPr="00995410" w:rsidRDefault="00CF7E3B">
      <w:pPr>
        <w:pStyle w:val="TDC1"/>
        <w:tabs>
          <w:tab w:val="right" w:leader="dot" w:pos="8267"/>
        </w:tabs>
        <w:rPr>
          <w:rFonts w:ascii="Arial" w:hAnsi="Arial" w:cs="Arial"/>
          <w:b w:val="0"/>
          <w:bCs w:val="0"/>
          <w:caps w:val="0"/>
          <w:noProof/>
          <w:sz w:val="24"/>
          <w:szCs w:val="24"/>
          <w:lang w:val="es-ES" w:eastAsia="es-ES"/>
        </w:rPr>
      </w:pPr>
      <w:hyperlink w:anchor="_Toc253695202" w:history="1">
        <w:r w:rsidR="00283712" w:rsidRPr="00995410">
          <w:rPr>
            <w:rStyle w:val="Hipervnculo"/>
            <w:rFonts w:ascii="Arial" w:hAnsi="Arial" w:cs="Arial"/>
            <w:caps w:val="0"/>
            <w:noProof/>
            <w:sz w:val="24"/>
            <w:szCs w:val="24"/>
          </w:rPr>
          <w:t>BIBLIOGRAFÍA</w:t>
        </w:r>
        <w:r w:rsidR="00283712" w:rsidRPr="00995410">
          <w:rPr>
            <w:rFonts w:ascii="Arial" w:hAnsi="Arial" w:cs="Arial"/>
            <w:caps w:val="0"/>
            <w:noProof/>
            <w:webHidden/>
            <w:sz w:val="24"/>
            <w:szCs w:val="24"/>
          </w:rPr>
          <w:tab/>
        </w:r>
        <w:r w:rsidRPr="00995410">
          <w:rPr>
            <w:rFonts w:ascii="Arial" w:hAnsi="Arial" w:cs="Arial"/>
            <w:caps w:val="0"/>
            <w:noProof/>
            <w:webHidden/>
            <w:sz w:val="24"/>
            <w:szCs w:val="24"/>
          </w:rPr>
          <w:fldChar w:fldCharType="begin"/>
        </w:r>
        <w:r w:rsidR="00283712" w:rsidRPr="00995410">
          <w:rPr>
            <w:rFonts w:ascii="Arial" w:hAnsi="Arial" w:cs="Arial"/>
            <w:caps w:val="0"/>
            <w:noProof/>
            <w:webHidden/>
            <w:sz w:val="24"/>
            <w:szCs w:val="24"/>
          </w:rPr>
          <w:instrText xml:space="preserve"> PAGEREF _Toc253695202 \h </w:instrText>
        </w:r>
        <w:r w:rsidRPr="00995410">
          <w:rPr>
            <w:rFonts w:ascii="Arial" w:hAnsi="Arial" w:cs="Arial"/>
            <w:caps w:val="0"/>
            <w:noProof/>
            <w:webHidden/>
            <w:sz w:val="24"/>
            <w:szCs w:val="24"/>
          </w:rPr>
        </w:r>
        <w:r w:rsidRPr="00995410">
          <w:rPr>
            <w:rFonts w:ascii="Arial" w:hAnsi="Arial" w:cs="Arial"/>
            <w:caps w:val="0"/>
            <w:noProof/>
            <w:webHidden/>
            <w:sz w:val="24"/>
            <w:szCs w:val="24"/>
          </w:rPr>
          <w:fldChar w:fldCharType="separate"/>
        </w:r>
        <w:r w:rsidR="00995410" w:rsidRPr="00995410">
          <w:rPr>
            <w:rFonts w:ascii="Arial" w:hAnsi="Arial" w:cs="Arial"/>
            <w:caps w:val="0"/>
            <w:noProof/>
            <w:webHidden/>
            <w:sz w:val="24"/>
            <w:szCs w:val="24"/>
          </w:rPr>
          <w:t>69</w:t>
        </w:r>
        <w:r w:rsidRPr="00995410">
          <w:rPr>
            <w:rFonts w:ascii="Arial" w:hAnsi="Arial" w:cs="Arial"/>
            <w:caps w:val="0"/>
            <w:noProof/>
            <w:webHidden/>
            <w:sz w:val="24"/>
            <w:szCs w:val="24"/>
          </w:rPr>
          <w:fldChar w:fldCharType="end"/>
        </w:r>
      </w:hyperlink>
    </w:p>
    <w:p w:rsidR="00F95AB1" w:rsidRPr="00995410" w:rsidRDefault="00CF7E3B" w:rsidP="00F95AB1">
      <w:pPr>
        <w:rPr>
          <w:rFonts w:ascii="Arial" w:hAnsi="Arial" w:cs="Arial"/>
          <w:b/>
          <w:bCs/>
          <w:sz w:val="32"/>
          <w:szCs w:val="32"/>
          <w:lang w:val="es-MX"/>
        </w:rPr>
        <w:sectPr w:rsidR="00F95AB1" w:rsidRPr="00995410" w:rsidSect="00995410">
          <w:headerReference w:type="default" r:id="rId9"/>
          <w:pgSz w:w="11906" w:h="16838"/>
          <w:pgMar w:top="2268" w:right="1361" w:bottom="2268" w:left="2268" w:header="708" w:footer="708" w:gutter="0"/>
          <w:pgNumType w:fmt="upperRoman" w:start="1"/>
          <w:cols w:space="708"/>
          <w:titlePg/>
          <w:docGrid w:linePitch="360"/>
        </w:sectPr>
      </w:pPr>
      <w:r w:rsidRPr="00995410">
        <w:rPr>
          <w:rFonts w:ascii="Arial" w:hAnsi="Arial" w:cs="Arial"/>
          <w:bCs/>
          <w:spacing w:val="100"/>
          <w:lang w:val="es-MX"/>
        </w:rPr>
        <w:fldChar w:fldCharType="end"/>
      </w:r>
    </w:p>
    <w:p w:rsidR="005A2263" w:rsidRDefault="005A2263" w:rsidP="00037FAE">
      <w:pPr>
        <w:pStyle w:val="TitleInfSecciones"/>
      </w:pPr>
      <w:bookmarkStart w:id="4" w:name="_Toc253695171"/>
      <w:bookmarkStart w:id="5" w:name="_Toc252037055"/>
      <w:bookmarkStart w:id="6" w:name="_Toc252037407"/>
      <w:bookmarkStart w:id="7" w:name="_Toc252037669"/>
      <w:r>
        <w:lastRenderedPageBreak/>
        <w:t>ÍNDICE DE FIGURAS</w:t>
      </w:r>
      <w:bookmarkEnd w:id="4"/>
    </w:p>
    <w:p w:rsidR="005A2263" w:rsidRDefault="005A2263">
      <w:pPr>
        <w:pStyle w:val="Tabladeilustraciones"/>
        <w:tabs>
          <w:tab w:val="right" w:leader="dot" w:pos="8267"/>
        </w:tabs>
      </w:pPr>
    </w:p>
    <w:p w:rsidR="005A2263" w:rsidRDefault="005A2263">
      <w:pPr>
        <w:pStyle w:val="Tabladeilustraciones"/>
        <w:tabs>
          <w:tab w:val="right" w:leader="dot" w:pos="8267"/>
        </w:tabs>
      </w:pPr>
    </w:p>
    <w:p w:rsidR="00A70E97" w:rsidRPr="00EE219A" w:rsidRDefault="00CF7E3B" w:rsidP="005C0A8E">
      <w:pPr>
        <w:pStyle w:val="Tabladeilustraciones"/>
        <w:tabs>
          <w:tab w:val="right" w:leader="dot" w:pos="8267"/>
        </w:tabs>
        <w:ind w:left="993" w:hanging="993"/>
        <w:rPr>
          <w:rStyle w:val="Hipervnculo"/>
          <w:rFonts w:ascii="Arial" w:hAnsi="Arial" w:cs="Arial"/>
        </w:rPr>
      </w:pPr>
      <w:r w:rsidRPr="00EE219A">
        <w:rPr>
          <w:rStyle w:val="Hipervnculo"/>
          <w:noProof/>
        </w:rPr>
        <w:fldChar w:fldCharType="begin"/>
      </w:r>
      <w:r w:rsidR="00DC2536" w:rsidRPr="00EE219A">
        <w:rPr>
          <w:rStyle w:val="Hipervnculo"/>
          <w:noProof/>
        </w:rPr>
        <w:instrText xml:space="preserve"> TOC \h \z \c "Figura" </w:instrText>
      </w:r>
      <w:r w:rsidRPr="00EE219A">
        <w:rPr>
          <w:rStyle w:val="Hipervnculo"/>
          <w:noProof/>
        </w:rPr>
        <w:fldChar w:fldCharType="separate"/>
      </w:r>
      <w:hyperlink w:anchor="_Toc253697148" w:history="1">
        <w:r w:rsidR="00A70E97" w:rsidRPr="00EE219A">
          <w:rPr>
            <w:rStyle w:val="Hipervnculo"/>
            <w:rFonts w:ascii="Arial" w:hAnsi="Arial" w:cs="Arial"/>
            <w:noProof/>
          </w:rPr>
          <w:t>Figura 1: Modelo Conceptual. Entidad: Donante – Donante Natural – Donante Jurídico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_Toc253697148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18</w:t>
        </w:r>
        <w:r w:rsidRPr="00EE219A">
          <w:rPr>
            <w:rStyle w:val="Hipervnculo"/>
            <w:rFonts w:ascii="Arial" w:hAnsi="Arial" w:cs="Arial"/>
            <w:webHidden/>
          </w:rPr>
          <w:fldChar w:fldCharType="end"/>
        </w:r>
      </w:hyperlink>
    </w:p>
    <w:p w:rsidR="00A70E97" w:rsidRPr="00EE219A" w:rsidRDefault="00CF7E3B">
      <w:pPr>
        <w:pStyle w:val="Tabladeilustraciones"/>
        <w:tabs>
          <w:tab w:val="right" w:leader="dot" w:pos="8267"/>
        </w:tabs>
        <w:rPr>
          <w:rStyle w:val="Hipervnculo"/>
          <w:rFonts w:ascii="Arial" w:hAnsi="Arial" w:cs="Arial"/>
        </w:rPr>
      </w:pPr>
      <w:hyperlink w:anchor="_Toc253697149" w:history="1">
        <w:r w:rsidR="00A70E97" w:rsidRPr="00EE219A">
          <w:rPr>
            <w:rStyle w:val="Hipervnculo"/>
            <w:rFonts w:ascii="Arial" w:hAnsi="Arial" w:cs="Arial"/>
            <w:noProof/>
          </w:rPr>
          <w:t>Figura 2: Modelo Conceptual. Entidades: Ciudad Provincia</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_Toc253697149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19</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hanging="993"/>
        <w:rPr>
          <w:rStyle w:val="Hipervnculo"/>
          <w:rFonts w:ascii="Arial" w:hAnsi="Arial" w:cs="Arial"/>
        </w:rPr>
      </w:pPr>
      <w:hyperlink w:anchor="_Toc253697150" w:history="1">
        <w:r w:rsidR="00A70E97" w:rsidRPr="00EE219A">
          <w:rPr>
            <w:rStyle w:val="Hipervnculo"/>
            <w:rFonts w:ascii="Arial" w:hAnsi="Arial" w:cs="Arial"/>
            <w:noProof/>
          </w:rPr>
          <w:t>Figura 3: Modelo Conceptual. Entidades: Donante – Impuesto -  Carta de Donación – Representante Legal</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_Toc253697150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19</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hanging="993"/>
        <w:rPr>
          <w:rStyle w:val="Hipervnculo"/>
          <w:rFonts w:ascii="Arial" w:hAnsi="Arial" w:cs="Arial"/>
        </w:rPr>
      </w:pPr>
      <w:hyperlink w:anchor="_Toc253697151" w:history="1">
        <w:r w:rsidR="00A70E97" w:rsidRPr="00EE219A">
          <w:rPr>
            <w:rStyle w:val="Hipervnculo"/>
            <w:rFonts w:ascii="Arial" w:hAnsi="Arial" w:cs="Arial"/>
            <w:noProof/>
          </w:rPr>
          <w:t>Figura 4: Modelo Conceptual. Entidades: Donante -  Carta de Donación -  Entrega de datos</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_Toc253697151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20</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hanging="993"/>
        <w:rPr>
          <w:rStyle w:val="Hipervnculo"/>
          <w:rFonts w:ascii="Arial" w:hAnsi="Arial" w:cs="Arial"/>
        </w:rPr>
      </w:pPr>
      <w:hyperlink w:anchor="_Toc253697152" w:history="1">
        <w:r w:rsidR="00A70E97" w:rsidRPr="00EE219A">
          <w:rPr>
            <w:rStyle w:val="Hipervnculo"/>
            <w:rFonts w:ascii="Arial" w:hAnsi="Arial" w:cs="Arial"/>
            <w:noProof/>
          </w:rPr>
          <w:t>Figura 5: Modelo Conceptual.  Entidades: Donante -  Compromiso  - Referente</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_Toc253697152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20</w:t>
        </w:r>
        <w:r w:rsidRPr="00EE219A">
          <w:rPr>
            <w:rStyle w:val="Hipervnculo"/>
            <w:rFonts w:ascii="Arial" w:hAnsi="Arial" w:cs="Arial"/>
            <w:webHidden/>
          </w:rPr>
          <w:fldChar w:fldCharType="end"/>
        </w:r>
      </w:hyperlink>
    </w:p>
    <w:p w:rsidR="00A70E97" w:rsidRPr="00EE219A" w:rsidRDefault="00CF7E3B">
      <w:pPr>
        <w:pStyle w:val="Tabladeilustraciones"/>
        <w:tabs>
          <w:tab w:val="right" w:leader="dot" w:pos="8267"/>
        </w:tabs>
        <w:rPr>
          <w:rStyle w:val="Hipervnculo"/>
          <w:rFonts w:ascii="Arial" w:hAnsi="Arial" w:cs="Arial"/>
        </w:rPr>
      </w:pPr>
      <w:hyperlink w:anchor="_Toc253697153" w:history="1">
        <w:r w:rsidR="00A70E97" w:rsidRPr="00EE219A">
          <w:rPr>
            <w:rStyle w:val="Hipervnculo"/>
            <w:rFonts w:ascii="Arial" w:hAnsi="Arial" w:cs="Arial"/>
            <w:noProof/>
          </w:rPr>
          <w:t>Figura 6: Modelo Conceptual.  Entidades Donante -  EBD – EBD Tipo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_Toc253697153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21</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rPr>
          <w:rStyle w:val="Hipervnculo"/>
          <w:rFonts w:ascii="Arial" w:hAnsi="Arial" w:cs="Arial"/>
        </w:rPr>
      </w:pPr>
      <w:hyperlink w:anchor="_Toc253697154" w:history="1">
        <w:r w:rsidR="00A70E97" w:rsidRPr="00EE219A">
          <w:rPr>
            <w:rStyle w:val="Hipervnculo"/>
            <w:rFonts w:ascii="Arial" w:hAnsi="Arial" w:cs="Arial"/>
            <w:noProof/>
          </w:rPr>
          <w:t>Figura 7: Modelo Conceptual.  Donante  Potencial - Donante Potencial Natural –Donante Potencial Jurídico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_Toc253697154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21</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hanging="993"/>
        <w:rPr>
          <w:rStyle w:val="Hipervnculo"/>
          <w:rFonts w:ascii="Arial" w:hAnsi="Arial" w:cs="Arial"/>
        </w:rPr>
      </w:pPr>
      <w:hyperlink w:anchor="_Toc253697155" w:history="1">
        <w:r w:rsidR="00A70E97" w:rsidRPr="00EE219A">
          <w:rPr>
            <w:rStyle w:val="Hipervnculo"/>
            <w:rFonts w:ascii="Arial" w:hAnsi="Arial" w:cs="Arial"/>
            <w:noProof/>
          </w:rPr>
          <w:t>Figura 8: Modelo Conceptual.  Entidades Donante Potencial -  Visita -  Usuario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_Toc253697155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22</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993" w:hanging="993"/>
        <w:rPr>
          <w:rStyle w:val="Hipervnculo"/>
          <w:rFonts w:ascii="Arial" w:hAnsi="Arial" w:cs="Arial"/>
        </w:rPr>
      </w:pPr>
      <w:hyperlink w:anchor="_Toc253697156" w:history="1">
        <w:r w:rsidR="00A70E97" w:rsidRPr="00EE219A">
          <w:rPr>
            <w:rStyle w:val="Hipervnculo"/>
            <w:rFonts w:ascii="Arial" w:hAnsi="Arial" w:cs="Arial"/>
            <w:noProof/>
          </w:rPr>
          <w:t>Figura 9: Modelo Conceptual.  Entidades: Donante Potencial – Llamada - Usuario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_Toc253697156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22</w:t>
        </w:r>
        <w:r w:rsidRPr="00EE219A">
          <w:rPr>
            <w:rStyle w:val="Hipervnculo"/>
            <w:rFonts w:ascii="Arial" w:hAnsi="Arial" w:cs="Arial"/>
            <w:webHidden/>
          </w:rPr>
          <w:fldChar w:fldCharType="end"/>
        </w:r>
      </w:hyperlink>
    </w:p>
    <w:p w:rsidR="00A70E97" w:rsidRPr="00EE219A" w:rsidRDefault="00CF7E3B">
      <w:pPr>
        <w:pStyle w:val="Tabladeilustraciones"/>
        <w:tabs>
          <w:tab w:val="right" w:leader="dot" w:pos="8267"/>
        </w:tabs>
        <w:rPr>
          <w:rStyle w:val="Hipervnculo"/>
          <w:rFonts w:ascii="Arial" w:hAnsi="Arial" w:cs="Arial"/>
        </w:rPr>
      </w:pPr>
      <w:hyperlink w:anchor="_Toc253697157" w:history="1">
        <w:r w:rsidR="00A70E97" w:rsidRPr="00EE219A">
          <w:rPr>
            <w:rStyle w:val="Hipervnculo"/>
            <w:rFonts w:ascii="Arial" w:hAnsi="Arial" w:cs="Arial"/>
            <w:noProof/>
          </w:rPr>
          <w:t>Figura 10: Modelo Conceptual.  Entidades: Donante Potencial - Contacto</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_Toc253697157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23</w:t>
        </w:r>
        <w:r w:rsidRPr="00EE219A">
          <w:rPr>
            <w:rStyle w:val="Hipervnculo"/>
            <w:rFonts w:ascii="Arial" w:hAnsi="Arial" w:cs="Arial"/>
            <w:webHidden/>
          </w:rPr>
          <w:fldChar w:fldCharType="end"/>
        </w:r>
      </w:hyperlink>
    </w:p>
    <w:p w:rsidR="00A70E97" w:rsidRPr="00EE219A" w:rsidRDefault="00CF7E3B" w:rsidP="00EE219A">
      <w:pPr>
        <w:pStyle w:val="Tabladeilustraciones"/>
        <w:tabs>
          <w:tab w:val="right" w:leader="dot" w:pos="8267"/>
        </w:tabs>
        <w:ind w:left="1134" w:hanging="1134"/>
        <w:rPr>
          <w:rStyle w:val="Hipervnculo"/>
          <w:rFonts w:ascii="Arial" w:hAnsi="Arial" w:cs="Arial"/>
        </w:rPr>
      </w:pPr>
      <w:hyperlink w:anchor="_Toc253697158" w:history="1">
        <w:r w:rsidR="00A70E97" w:rsidRPr="00EE219A">
          <w:rPr>
            <w:rStyle w:val="Hipervnculo"/>
            <w:rFonts w:ascii="Arial" w:hAnsi="Arial" w:cs="Arial"/>
            <w:noProof/>
          </w:rPr>
          <w:t>Figura 11: Ventana Principal del Sistema de Automatización del Registro de Donaciones de Impuesto a la Renta</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_Toc253697158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30</w:t>
        </w:r>
        <w:r w:rsidRPr="00EE219A">
          <w:rPr>
            <w:rStyle w:val="Hipervnculo"/>
            <w:rFonts w:ascii="Arial" w:hAnsi="Arial" w:cs="Arial"/>
            <w:webHidden/>
          </w:rPr>
          <w:fldChar w:fldCharType="end"/>
        </w:r>
      </w:hyperlink>
    </w:p>
    <w:p w:rsidR="00A70E97" w:rsidRPr="00EE219A" w:rsidRDefault="00CF7E3B">
      <w:pPr>
        <w:pStyle w:val="Tabladeilustraciones"/>
        <w:tabs>
          <w:tab w:val="right" w:leader="dot" w:pos="8267"/>
        </w:tabs>
        <w:rPr>
          <w:rStyle w:val="Hipervnculo"/>
        </w:rPr>
      </w:pPr>
      <w:hyperlink w:anchor="_Toc253697159" w:history="1">
        <w:r w:rsidR="00A70E97" w:rsidRPr="00EE219A">
          <w:rPr>
            <w:rStyle w:val="Hipervnculo"/>
            <w:rFonts w:ascii="Arial" w:hAnsi="Arial" w:cs="Arial"/>
            <w:noProof/>
          </w:rPr>
          <w:t>Figura 12: Modelo Lógico de la Base de Datos</w:t>
        </w:r>
        <w:r w:rsidR="00A70E97" w:rsidRPr="00EE219A">
          <w:rPr>
            <w:rStyle w:val="Hipervnculo"/>
            <w:rFonts w:ascii="Arial" w:hAnsi="Arial" w:cs="Arial"/>
            <w:webHidden/>
          </w:rPr>
          <w:tab/>
        </w:r>
        <w:r w:rsidRPr="00EE219A">
          <w:rPr>
            <w:rStyle w:val="Hipervnculo"/>
            <w:rFonts w:ascii="Arial" w:hAnsi="Arial" w:cs="Arial"/>
            <w:webHidden/>
          </w:rPr>
          <w:fldChar w:fldCharType="begin"/>
        </w:r>
        <w:r w:rsidR="00A70E97" w:rsidRPr="00EE219A">
          <w:rPr>
            <w:rStyle w:val="Hipervnculo"/>
            <w:rFonts w:ascii="Arial" w:hAnsi="Arial" w:cs="Arial"/>
            <w:webHidden/>
          </w:rPr>
          <w:instrText xml:space="preserve"> PAGEREF _Toc253697159 \h </w:instrText>
        </w:r>
        <w:r w:rsidRPr="00EE219A">
          <w:rPr>
            <w:rStyle w:val="Hipervnculo"/>
            <w:rFonts w:ascii="Arial" w:hAnsi="Arial" w:cs="Arial"/>
            <w:webHidden/>
          </w:rPr>
        </w:r>
        <w:r w:rsidRPr="00EE219A">
          <w:rPr>
            <w:rStyle w:val="Hipervnculo"/>
            <w:rFonts w:ascii="Arial" w:hAnsi="Arial" w:cs="Arial"/>
            <w:webHidden/>
          </w:rPr>
          <w:fldChar w:fldCharType="separate"/>
        </w:r>
        <w:r w:rsidR="00A70E97" w:rsidRPr="00EE219A">
          <w:rPr>
            <w:rStyle w:val="Hipervnculo"/>
            <w:rFonts w:ascii="Arial" w:hAnsi="Arial" w:cs="Arial"/>
            <w:webHidden/>
          </w:rPr>
          <w:t>34</w:t>
        </w:r>
        <w:r w:rsidRPr="00EE219A">
          <w:rPr>
            <w:rStyle w:val="Hipervnculo"/>
            <w:rFonts w:ascii="Arial" w:hAnsi="Arial" w:cs="Arial"/>
            <w:webHidden/>
          </w:rPr>
          <w:fldChar w:fldCharType="end"/>
        </w:r>
      </w:hyperlink>
    </w:p>
    <w:p w:rsidR="008227ED" w:rsidRDefault="00CF7E3B" w:rsidP="008227ED">
      <w:pPr>
        <w:rPr>
          <w:rFonts w:ascii="Arial" w:hAnsi="Arial" w:cs="Arial"/>
        </w:rPr>
        <w:sectPr w:rsidR="008227ED" w:rsidSect="00995410">
          <w:headerReference w:type="default" r:id="rId10"/>
          <w:headerReference w:type="first" r:id="rId11"/>
          <w:pgSz w:w="11906" w:h="16838"/>
          <w:pgMar w:top="2268" w:right="1361" w:bottom="2268" w:left="2268" w:header="708" w:footer="708" w:gutter="0"/>
          <w:pgNumType w:fmt="upperRoman"/>
          <w:cols w:space="708"/>
          <w:titlePg/>
          <w:docGrid w:linePitch="360"/>
        </w:sectPr>
      </w:pPr>
      <w:r w:rsidRPr="00EE219A">
        <w:rPr>
          <w:rStyle w:val="Hipervnculo"/>
          <w:noProof/>
        </w:rPr>
        <w:fldChar w:fldCharType="end"/>
      </w:r>
    </w:p>
    <w:p w:rsidR="00790E7E" w:rsidRDefault="00790E7E" w:rsidP="00790E7E">
      <w:pPr>
        <w:pStyle w:val="TitleInfSecciones"/>
      </w:pPr>
      <w:bookmarkStart w:id="8" w:name="_Toc253695172"/>
      <w:r>
        <w:lastRenderedPageBreak/>
        <w:t>ABREVIATURAS</w:t>
      </w:r>
      <w:bookmarkEnd w:id="8"/>
    </w:p>
    <w:tbl>
      <w:tblPr>
        <w:tblpPr w:leftFromText="141" w:rightFromText="141" w:vertAnchor="page" w:horzAnchor="margin" w:tblpY="3031"/>
        <w:tblW w:w="0" w:type="auto"/>
        <w:tblLook w:val="0000"/>
      </w:tblPr>
      <w:tblGrid>
        <w:gridCol w:w="1690"/>
        <w:gridCol w:w="6727"/>
      </w:tblGrid>
      <w:tr w:rsidR="00790E7E" w:rsidRPr="00790E7E">
        <w:trPr>
          <w:trHeight w:val="310"/>
        </w:trPr>
        <w:tc>
          <w:tcPr>
            <w:tcW w:w="1690" w:type="dxa"/>
          </w:tcPr>
          <w:p w:rsidR="00790E7E" w:rsidRPr="006654CD" w:rsidRDefault="00790E7E" w:rsidP="006654CD">
            <w:pPr>
              <w:rPr>
                <w:rFonts w:ascii="Arial" w:hAnsi="Arial" w:cs="Arial"/>
                <w:b/>
              </w:rPr>
            </w:pPr>
            <w:r w:rsidRPr="006654CD">
              <w:rPr>
                <w:rFonts w:ascii="Arial" w:hAnsi="Arial" w:cs="Arial"/>
                <w:b/>
              </w:rPr>
              <w:t>ESPOL</w:t>
            </w:r>
          </w:p>
        </w:tc>
        <w:tc>
          <w:tcPr>
            <w:tcW w:w="6727" w:type="dxa"/>
          </w:tcPr>
          <w:p w:rsidR="00790E7E" w:rsidRPr="006654CD" w:rsidRDefault="00790E7E" w:rsidP="006654CD">
            <w:pPr>
              <w:rPr>
                <w:rFonts w:ascii="Arial" w:hAnsi="Arial" w:cs="Arial"/>
              </w:rPr>
            </w:pPr>
            <w:r w:rsidRPr="006654CD">
              <w:rPr>
                <w:rFonts w:ascii="Arial" w:hAnsi="Arial" w:cs="Arial"/>
              </w:rPr>
              <w:t>Escuela Superior Politécnica del Litoral</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SRI</w:t>
            </w:r>
          </w:p>
        </w:tc>
        <w:tc>
          <w:tcPr>
            <w:tcW w:w="6727" w:type="dxa"/>
          </w:tcPr>
          <w:p w:rsidR="00790E7E" w:rsidRPr="006654CD" w:rsidRDefault="00790E7E" w:rsidP="006654CD">
            <w:pPr>
              <w:rPr>
                <w:rFonts w:ascii="Arial" w:hAnsi="Arial" w:cs="Arial"/>
              </w:rPr>
            </w:pPr>
            <w:r w:rsidRPr="006654CD">
              <w:rPr>
                <w:rFonts w:ascii="Arial" w:hAnsi="Arial" w:cs="Arial"/>
              </w:rPr>
              <w:t>Servicio de Rentas Internas</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RUC</w:t>
            </w:r>
          </w:p>
        </w:tc>
        <w:tc>
          <w:tcPr>
            <w:tcW w:w="6727" w:type="dxa"/>
          </w:tcPr>
          <w:p w:rsidR="00790E7E" w:rsidRPr="006654CD" w:rsidRDefault="00790E7E" w:rsidP="006654CD">
            <w:pPr>
              <w:rPr>
                <w:rFonts w:ascii="Arial" w:hAnsi="Arial" w:cs="Arial"/>
              </w:rPr>
            </w:pPr>
            <w:r w:rsidRPr="006654CD">
              <w:rPr>
                <w:rFonts w:ascii="Arial" w:hAnsi="Arial" w:cs="Arial"/>
              </w:rPr>
              <w:t>Registro Único de Contribuyente</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SQL</w:t>
            </w:r>
          </w:p>
        </w:tc>
        <w:tc>
          <w:tcPr>
            <w:tcW w:w="6727" w:type="dxa"/>
          </w:tcPr>
          <w:p w:rsidR="00790E7E" w:rsidRPr="006654CD" w:rsidRDefault="00790E7E" w:rsidP="006654CD">
            <w:pPr>
              <w:rPr>
                <w:rFonts w:ascii="Arial" w:hAnsi="Arial" w:cs="Arial"/>
              </w:rPr>
            </w:pPr>
            <w:r w:rsidRPr="006654CD">
              <w:rPr>
                <w:rFonts w:ascii="Arial" w:hAnsi="Arial" w:cs="Arial"/>
              </w:rPr>
              <w:t>Lenguaje de Consultas Estructurado (Structured Query Language)</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EBD</w:t>
            </w:r>
          </w:p>
        </w:tc>
        <w:tc>
          <w:tcPr>
            <w:tcW w:w="6727" w:type="dxa"/>
          </w:tcPr>
          <w:p w:rsidR="00790E7E" w:rsidRPr="006654CD" w:rsidRDefault="00790E7E" w:rsidP="006654CD">
            <w:pPr>
              <w:rPr>
                <w:rFonts w:ascii="Arial" w:hAnsi="Arial" w:cs="Arial"/>
              </w:rPr>
            </w:pPr>
            <w:r w:rsidRPr="006654CD">
              <w:rPr>
                <w:rFonts w:ascii="Arial" w:hAnsi="Arial" w:cs="Arial"/>
              </w:rPr>
              <w:t>Entidad Beneficiaria de Donación</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TIC</w:t>
            </w:r>
          </w:p>
        </w:tc>
        <w:tc>
          <w:tcPr>
            <w:tcW w:w="6727" w:type="dxa"/>
          </w:tcPr>
          <w:p w:rsidR="00790E7E" w:rsidRPr="006654CD" w:rsidRDefault="00790E7E" w:rsidP="006654CD">
            <w:pPr>
              <w:rPr>
                <w:rFonts w:ascii="Arial" w:hAnsi="Arial" w:cs="Arial"/>
              </w:rPr>
            </w:pPr>
            <w:r w:rsidRPr="006654CD">
              <w:rPr>
                <w:rFonts w:ascii="Arial" w:hAnsi="Arial" w:cs="Arial"/>
              </w:rPr>
              <w:t>Tecnologías de Información y Comunicación</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DW</w:t>
            </w:r>
          </w:p>
        </w:tc>
        <w:tc>
          <w:tcPr>
            <w:tcW w:w="6727" w:type="dxa"/>
          </w:tcPr>
          <w:p w:rsidR="00790E7E" w:rsidRPr="006654CD" w:rsidRDefault="003C0093" w:rsidP="006654CD">
            <w:pPr>
              <w:rPr>
                <w:rFonts w:ascii="Arial" w:hAnsi="Arial" w:cs="Arial"/>
              </w:rPr>
            </w:pPr>
            <w:r w:rsidRPr="006654CD">
              <w:rPr>
                <w:rFonts w:ascii="Arial" w:hAnsi="Arial" w:cs="Arial"/>
              </w:rPr>
              <w:t>Repositorio de datos procesados (</w:t>
            </w:r>
            <w:r w:rsidR="00790E7E" w:rsidRPr="006654CD">
              <w:rPr>
                <w:rFonts w:ascii="Arial" w:hAnsi="Arial" w:cs="Arial"/>
              </w:rPr>
              <w:t>Datawarehouse</w:t>
            </w:r>
            <w:r w:rsidRPr="006654CD">
              <w:rPr>
                <w:rFonts w:ascii="Arial" w:hAnsi="Arial" w:cs="Arial"/>
              </w:rPr>
              <w:t>)</w:t>
            </w:r>
          </w:p>
        </w:tc>
      </w:tr>
      <w:tr w:rsidR="00790E7E" w:rsidRPr="00790E7E">
        <w:tc>
          <w:tcPr>
            <w:tcW w:w="1690" w:type="dxa"/>
          </w:tcPr>
          <w:p w:rsidR="00790E7E" w:rsidRPr="006654CD" w:rsidRDefault="00790E7E" w:rsidP="006654CD">
            <w:pPr>
              <w:rPr>
                <w:rFonts w:ascii="Arial" w:hAnsi="Arial" w:cs="Arial"/>
                <w:b/>
              </w:rPr>
            </w:pPr>
            <w:r w:rsidRPr="006654CD">
              <w:rPr>
                <w:rFonts w:ascii="Arial" w:hAnsi="Arial" w:cs="Arial"/>
                <w:b/>
              </w:rPr>
              <w:t>CRM</w:t>
            </w:r>
          </w:p>
        </w:tc>
        <w:tc>
          <w:tcPr>
            <w:tcW w:w="6727" w:type="dxa"/>
          </w:tcPr>
          <w:p w:rsidR="00790E7E" w:rsidRPr="006654CD" w:rsidRDefault="003C0093" w:rsidP="006654CD">
            <w:pPr>
              <w:rPr>
                <w:rFonts w:ascii="Arial" w:hAnsi="Arial" w:cs="Arial"/>
              </w:rPr>
            </w:pPr>
            <w:r w:rsidRPr="006654CD">
              <w:rPr>
                <w:rFonts w:ascii="Arial" w:hAnsi="Arial" w:cs="Arial"/>
              </w:rPr>
              <w:t>Sistemas de Manejo de Relación con el Cliente. (</w:t>
            </w:r>
            <w:r w:rsidR="00790E7E" w:rsidRPr="006654CD">
              <w:rPr>
                <w:rFonts w:ascii="Arial" w:hAnsi="Arial" w:cs="Arial"/>
              </w:rPr>
              <w:t>Customer Relation Manager</w:t>
            </w:r>
            <w:r w:rsidRPr="006654CD">
              <w:rPr>
                <w:rFonts w:ascii="Arial" w:hAnsi="Arial" w:cs="Arial"/>
              </w:rPr>
              <w:t>)</w:t>
            </w:r>
          </w:p>
        </w:tc>
      </w:tr>
      <w:tr w:rsidR="00790E7E" w:rsidRPr="00790E7E">
        <w:tc>
          <w:tcPr>
            <w:tcW w:w="1690" w:type="dxa"/>
          </w:tcPr>
          <w:p w:rsidR="00790E7E" w:rsidRPr="006654CD" w:rsidRDefault="003C0093" w:rsidP="006654CD">
            <w:pPr>
              <w:rPr>
                <w:rFonts w:ascii="Arial" w:hAnsi="Arial" w:cs="Arial"/>
                <w:b/>
              </w:rPr>
            </w:pPr>
            <w:r w:rsidRPr="006654CD">
              <w:rPr>
                <w:rFonts w:ascii="Arial" w:hAnsi="Arial" w:cs="Arial"/>
                <w:b/>
              </w:rPr>
              <w:t>OCX</w:t>
            </w:r>
          </w:p>
        </w:tc>
        <w:tc>
          <w:tcPr>
            <w:tcW w:w="6727" w:type="dxa"/>
          </w:tcPr>
          <w:p w:rsidR="00790E7E" w:rsidRPr="006654CD" w:rsidRDefault="00284377" w:rsidP="006654CD">
            <w:pPr>
              <w:rPr>
                <w:rFonts w:ascii="Arial" w:hAnsi="Arial" w:cs="Arial"/>
              </w:rPr>
            </w:pPr>
            <w:r w:rsidRPr="006654CD">
              <w:rPr>
                <w:rFonts w:ascii="Arial" w:hAnsi="Arial" w:cs="Arial"/>
              </w:rPr>
              <w:t>Extensión de control de Objetos (Object Control Xtension)</w:t>
            </w:r>
          </w:p>
        </w:tc>
      </w:tr>
      <w:tr w:rsidR="00790E7E" w:rsidRPr="003C0093">
        <w:tc>
          <w:tcPr>
            <w:tcW w:w="1690" w:type="dxa"/>
          </w:tcPr>
          <w:p w:rsidR="00790E7E" w:rsidRPr="006654CD" w:rsidRDefault="003C0093" w:rsidP="006654CD">
            <w:pPr>
              <w:rPr>
                <w:rFonts w:ascii="Arial" w:hAnsi="Arial" w:cs="Arial"/>
                <w:b/>
              </w:rPr>
            </w:pPr>
            <w:r w:rsidRPr="006654CD">
              <w:rPr>
                <w:rFonts w:ascii="Arial" w:hAnsi="Arial" w:cs="Arial"/>
                <w:b/>
                <w:bCs/>
                <w:lang w:val="es-ES"/>
              </w:rPr>
              <w:t>ODBC</w:t>
            </w:r>
          </w:p>
        </w:tc>
        <w:tc>
          <w:tcPr>
            <w:tcW w:w="6727" w:type="dxa"/>
          </w:tcPr>
          <w:p w:rsidR="00790E7E" w:rsidRPr="006654CD" w:rsidRDefault="003C0093" w:rsidP="006654CD">
            <w:pPr>
              <w:rPr>
                <w:rFonts w:ascii="Arial" w:hAnsi="Arial" w:cs="Arial"/>
                <w:lang w:val="es-ES"/>
              </w:rPr>
            </w:pPr>
            <w:r w:rsidRPr="006654CD">
              <w:rPr>
                <w:rFonts w:ascii="Arial" w:hAnsi="Arial" w:cs="Arial"/>
                <w:bCs/>
                <w:lang w:val="es-ES"/>
              </w:rPr>
              <w:t xml:space="preserve">Conectividad Abierta a </w:t>
            </w:r>
            <w:smartTag w:uri="urn:schemas-microsoft-com:office:smarttags" w:element="PersonName">
              <w:smartTagPr>
                <w:attr w:name="ProductID" w:val="la Base"/>
              </w:smartTagPr>
              <w:r w:rsidRPr="006654CD">
                <w:rPr>
                  <w:rFonts w:ascii="Arial" w:hAnsi="Arial" w:cs="Arial"/>
                  <w:bCs/>
                  <w:lang w:val="es-ES"/>
                </w:rPr>
                <w:t>la Base</w:t>
              </w:r>
            </w:smartTag>
            <w:r w:rsidRPr="006654CD">
              <w:rPr>
                <w:rFonts w:ascii="Arial" w:hAnsi="Arial" w:cs="Arial"/>
                <w:bCs/>
                <w:lang w:val="es-ES"/>
              </w:rPr>
              <w:t xml:space="preserve"> de Datos (Open-Database-Connectivity)</w:t>
            </w:r>
          </w:p>
        </w:tc>
      </w:tr>
      <w:tr w:rsidR="00790E7E" w:rsidRPr="003C0093">
        <w:tc>
          <w:tcPr>
            <w:tcW w:w="1690" w:type="dxa"/>
          </w:tcPr>
          <w:p w:rsidR="00790E7E" w:rsidRPr="006654CD" w:rsidRDefault="003C0093" w:rsidP="006654CD">
            <w:pPr>
              <w:rPr>
                <w:rFonts w:ascii="Arial" w:hAnsi="Arial" w:cs="Arial"/>
                <w:b/>
              </w:rPr>
            </w:pPr>
            <w:r w:rsidRPr="006654CD">
              <w:rPr>
                <w:rFonts w:ascii="Arial" w:hAnsi="Arial" w:cs="Arial"/>
                <w:b/>
                <w:bCs/>
                <w:lang w:val="es-MX"/>
              </w:rPr>
              <w:t>TCP/IP</w:t>
            </w:r>
          </w:p>
        </w:tc>
        <w:tc>
          <w:tcPr>
            <w:tcW w:w="6727" w:type="dxa"/>
          </w:tcPr>
          <w:p w:rsidR="00790E7E" w:rsidRPr="006654CD" w:rsidRDefault="0035382D" w:rsidP="006654CD">
            <w:pPr>
              <w:rPr>
                <w:rFonts w:ascii="Arial" w:hAnsi="Arial" w:cs="Arial"/>
                <w:lang w:val="es-ES"/>
              </w:rPr>
            </w:pPr>
            <w:r w:rsidRPr="006654CD">
              <w:rPr>
                <w:rFonts w:ascii="Arial" w:hAnsi="Arial" w:cs="Arial"/>
                <w:lang w:val="es-ES"/>
              </w:rPr>
              <w:t>Protocolo de Control de Transferencia/ Protocolo de Inernet. (Transfer Control Protocol/Internet Protocol)</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MB</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Mega byte</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IDE</w:t>
            </w:r>
          </w:p>
        </w:tc>
        <w:tc>
          <w:tcPr>
            <w:tcW w:w="6727" w:type="dxa"/>
          </w:tcPr>
          <w:p w:rsidR="0035382D" w:rsidRPr="006654CD" w:rsidRDefault="00995410" w:rsidP="006654CD">
            <w:pPr>
              <w:rPr>
                <w:rFonts w:ascii="Arial" w:hAnsi="Arial" w:cs="Arial"/>
                <w:lang w:val="es-ES"/>
              </w:rPr>
            </w:pPr>
            <w:r w:rsidRPr="006654CD">
              <w:rPr>
                <w:rFonts w:ascii="Arial" w:hAnsi="Arial" w:cs="Arial"/>
                <w:lang w:val="es-ES"/>
              </w:rPr>
              <w:t>Electrónica de unidades integradas (</w:t>
            </w:r>
            <w:hyperlink r:id="rId12" w:tooltip="Integrated Drive Electronics" w:history="1">
              <w:r w:rsidRPr="006654CD">
                <w:rPr>
                  <w:rFonts w:ascii="Arial" w:hAnsi="Arial" w:cs="Arial"/>
                  <w:lang w:val="es-ES"/>
                </w:rPr>
                <w:t>Integrated Drive Electronics</w:t>
              </w:r>
            </w:hyperlink>
            <w:r w:rsidRPr="006654CD">
              <w:rPr>
                <w:rFonts w:ascii="Arial" w:hAnsi="Arial" w:cs="Arial"/>
                <w:lang w:val="es-ES"/>
              </w:rPr>
              <w:t>).</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SCSI</w:t>
            </w:r>
          </w:p>
        </w:tc>
        <w:tc>
          <w:tcPr>
            <w:tcW w:w="6727" w:type="dxa"/>
          </w:tcPr>
          <w:p w:rsidR="0035382D" w:rsidRPr="006654CD" w:rsidRDefault="00995410" w:rsidP="006654CD">
            <w:pPr>
              <w:rPr>
                <w:rFonts w:ascii="Arial" w:hAnsi="Arial" w:cs="Arial"/>
                <w:lang w:val="es-ES"/>
              </w:rPr>
            </w:pPr>
            <w:r w:rsidRPr="006654CD">
              <w:rPr>
                <w:rFonts w:ascii="Arial" w:hAnsi="Arial" w:cs="Arial"/>
              </w:rPr>
              <w:t>Sistema de Interfaz para Computadora Pequeña. (Small Computer System Interfase).</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RAM</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Memoria de Acceso Aleatoria (Random Access Memory)</w:t>
            </w:r>
          </w:p>
        </w:tc>
      </w:tr>
      <w:tr w:rsidR="0035382D" w:rsidRPr="006654CD">
        <w:tc>
          <w:tcPr>
            <w:tcW w:w="1690" w:type="dxa"/>
          </w:tcPr>
          <w:p w:rsidR="0035382D" w:rsidRPr="006654CD" w:rsidRDefault="0035382D" w:rsidP="006654CD">
            <w:pPr>
              <w:rPr>
                <w:rFonts w:ascii="Arial" w:hAnsi="Arial" w:cs="Arial"/>
                <w:b/>
              </w:rPr>
            </w:pPr>
            <w:r w:rsidRPr="006654CD">
              <w:rPr>
                <w:rFonts w:ascii="Arial" w:hAnsi="Arial" w:cs="Arial"/>
                <w:b/>
              </w:rPr>
              <w:t>UNIX</w:t>
            </w:r>
          </w:p>
        </w:tc>
        <w:tc>
          <w:tcPr>
            <w:tcW w:w="6727" w:type="dxa"/>
          </w:tcPr>
          <w:p w:rsidR="0035382D" w:rsidRPr="006654CD" w:rsidRDefault="004341BF" w:rsidP="006654CD">
            <w:pPr>
              <w:rPr>
                <w:rFonts w:ascii="Arial" w:hAnsi="Arial" w:cs="Arial"/>
                <w:lang w:val="en-US"/>
              </w:rPr>
            </w:pPr>
            <w:r w:rsidRPr="006654CD">
              <w:rPr>
                <w:rFonts w:ascii="Arial" w:hAnsi="Arial" w:cs="Arial"/>
                <w:lang w:val="es-MX"/>
              </w:rPr>
              <w:t xml:space="preserve">Unidad de Información y </w:t>
            </w:r>
            <w:r w:rsidR="00BC05D6" w:rsidRPr="006654CD">
              <w:rPr>
                <w:rFonts w:ascii="Arial" w:hAnsi="Arial" w:cs="Arial"/>
                <w:lang w:val="es-MX"/>
              </w:rPr>
              <w:t>Cálculo uniplexada</w:t>
            </w:r>
            <w:r w:rsidRPr="006654CD">
              <w:rPr>
                <w:rFonts w:ascii="Arial" w:hAnsi="Arial" w:cs="Arial"/>
                <w:lang w:val="es-MX"/>
              </w:rPr>
              <w:t xml:space="preserve">. </w:t>
            </w:r>
            <w:r w:rsidRPr="006654CD">
              <w:rPr>
                <w:rFonts w:ascii="Arial" w:hAnsi="Arial" w:cs="Arial"/>
                <w:lang w:val="en-US"/>
              </w:rPr>
              <w:t>(Uniplexed Information and Computing System).</w:t>
            </w:r>
          </w:p>
        </w:tc>
      </w:tr>
      <w:tr w:rsidR="0035382D" w:rsidRPr="006654CD">
        <w:tc>
          <w:tcPr>
            <w:tcW w:w="1690" w:type="dxa"/>
          </w:tcPr>
          <w:p w:rsidR="0035382D" w:rsidRPr="006654CD" w:rsidRDefault="0035382D" w:rsidP="006654CD">
            <w:pPr>
              <w:rPr>
                <w:rFonts w:ascii="Arial" w:hAnsi="Arial" w:cs="Arial"/>
                <w:b/>
              </w:rPr>
            </w:pPr>
            <w:r w:rsidRPr="006654CD">
              <w:rPr>
                <w:rFonts w:ascii="Arial" w:hAnsi="Arial" w:cs="Arial"/>
                <w:b/>
              </w:rPr>
              <w:t>CD ROM</w:t>
            </w:r>
          </w:p>
        </w:tc>
        <w:tc>
          <w:tcPr>
            <w:tcW w:w="6727" w:type="dxa"/>
          </w:tcPr>
          <w:p w:rsidR="0035382D" w:rsidRPr="006654CD" w:rsidRDefault="00A70E97" w:rsidP="006654CD">
            <w:pPr>
              <w:rPr>
                <w:rFonts w:ascii="Arial" w:hAnsi="Arial" w:cs="Arial"/>
                <w:lang w:val="en-US"/>
              </w:rPr>
            </w:pPr>
            <w:r w:rsidRPr="006654CD">
              <w:rPr>
                <w:rFonts w:ascii="Arial" w:hAnsi="Arial" w:cs="Arial"/>
                <w:lang w:val="es-MX"/>
              </w:rPr>
              <w:t xml:space="preserve">Disco compacto, memoria sólo lectura.  </w:t>
            </w:r>
            <w:r w:rsidRPr="006654CD">
              <w:rPr>
                <w:rFonts w:ascii="Arial" w:hAnsi="Arial" w:cs="Arial"/>
                <w:lang w:val="en-US"/>
              </w:rPr>
              <w:t>Compact Disk-Read Only Memory,</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rpm</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Revoluciones por minuto</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Mbps</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Mega bits por segundo</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CAB</w:t>
            </w:r>
          </w:p>
        </w:tc>
        <w:tc>
          <w:tcPr>
            <w:tcW w:w="6727" w:type="dxa"/>
          </w:tcPr>
          <w:p w:rsidR="0035382D" w:rsidRPr="006654CD" w:rsidRDefault="00BC05D6" w:rsidP="006654CD">
            <w:pPr>
              <w:rPr>
                <w:rFonts w:ascii="Arial" w:hAnsi="Arial" w:cs="Arial"/>
                <w:lang w:val="es-ES"/>
              </w:rPr>
            </w:pPr>
            <w:r w:rsidRPr="006654CD">
              <w:rPr>
                <w:rFonts w:ascii="Arial" w:hAnsi="Arial" w:cs="Arial"/>
                <w:lang w:val="es-ES"/>
              </w:rPr>
              <w:t>Abreviatura de la  palabra cabinet: gaveta.</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DBMS</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Sistema de Administración de Base de Datos (Database Management System)</w:t>
            </w:r>
          </w:p>
        </w:tc>
      </w:tr>
      <w:tr w:rsidR="0035382D" w:rsidRPr="003C0093">
        <w:tc>
          <w:tcPr>
            <w:tcW w:w="1690" w:type="dxa"/>
          </w:tcPr>
          <w:p w:rsidR="0035382D" w:rsidRPr="006654CD" w:rsidRDefault="0035382D" w:rsidP="006654CD">
            <w:pPr>
              <w:rPr>
                <w:rFonts w:ascii="Arial" w:hAnsi="Arial" w:cs="Arial"/>
                <w:b/>
              </w:rPr>
            </w:pPr>
            <w:r w:rsidRPr="006654CD">
              <w:rPr>
                <w:rFonts w:ascii="Arial" w:hAnsi="Arial" w:cs="Arial"/>
                <w:b/>
              </w:rPr>
              <w:t>HD</w:t>
            </w:r>
          </w:p>
        </w:tc>
        <w:tc>
          <w:tcPr>
            <w:tcW w:w="6727" w:type="dxa"/>
          </w:tcPr>
          <w:p w:rsidR="0035382D" w:rsidRPr="006654CD" w:rsidRDefault="0035382D" w:rsidP="006654CD">
            <w:pPr>
              <w:rPr>
                <w:rFonts w:ascii="Arial" w:hAnsi="Arial" w:cs="Arial"/>
                <w:lang w:val="es-ES"/>
              </w:rPr>
            </w:pPr>
            <w:r w:rsidRPr="006654CD">
              <w:rPr>
                <w:rFonts w:ascii="Arial" w:hAnsi="Arial" w:cs="Arial"/>
                <w:lang w:val="es-ES"/>
              </w:rPr>
              <w:t>Disco Duro (Hard Disk)</w:t>
            </w:r>
          </w:p>
        </w:tc>
      </w:tr>
      <w:tr w:rsidR="00790E7E" w:rsidRPr="003C0093">
        <w:tc>
          <w:tcPr>
            <w:tcW w:w="1690" w:type="dxa"/>
          </w:tcPr>
          <w:p w:rsidR="00790E7E" w:rsidRPr="006654CD" w:rsidRDefault="003C0093" w:rsidP="006654CD">
            <w:pPr>
              <w:rPr>
                <w:rFonts w:ascii="Arial" w:hAnsi="Arial" w:cs="Arial"/>
                <w:b/>
              </w:rPr>
            </w:pPr>
            <w:r w:rsidRPr="006654CD">
              <w:rPr>
                <w:rFonts w:ascii="Arial" w:hAnsi="Arial" w:cs="Arial"/>
                <w:b/>
              </w:rPr>
              <w:t>GB</w:t>
            </w:r>
          </w:p>
        </w:tc>
        <w:tc>
          <w:tcPr>
            <w:tcW w:w="6727" w:type="dxa"/>
          </w:tcPr>
          <w:p w:rsidR="00790E7E" w:rsidRPr="006654CD" w:rsidRDefault="0035382D" w:rsidP="006654CD">
            <w:pPr>
              <w:rPr>
                <w:rFonts w:ascii="Arial" w:hAnsi="Arial" w:cs="Arial"/>
                <w:lang w:val="es-ES"/>
              </w:rPr>
            </w:pPr>
            <w:r w:rsidRPr="006654CD">
              <w:rPr>
                <w:rFonts w:ascii="Arial" w:hAnsi="Arial" w:cs="Arial"/>
                <w:lang w:val="es-ES"/>
              </w:rPr>
              <w:t>Giga byte</w:t>
            </w:r>
          </w:p>
        </w:tc>
      </w:tr>
      <w:tr w:rsidR="003C0093" w:rsidRPr="003C0093">
        <w:tc>
          <w:tcPr>
            <w:tcW w:w="1690" w:type="dxa"/>
          </w:tcPr>
          <w:p w:rsidR="003C0093" w:rsidRPr="006654CD" w:rsidRDefault="003C0093" w:rsidP="006654CD">
            <w:pPr>
              <w:rPr>
                <w:rFonts w:ascii="Arial" w:hAnsi="Arial" w:cs="Arial"/>
                <w:b/>
              </w:rPr>
            </w:pPr>
            <w:r w:rsidRPr="006654CD">
              <w:rPr>
                <w:rFonts w:ascii="Arial" w:hAnsi="Arial" w:cs="Arial"/>
                <w:b/>
              </w:rPr>
              <w:t>GHZ</w:t>
            </w:r>
          </w:p>
        </w:tc>
        <w:tc>
          <w:tcPr>
            <w:tcW w:w="6727" w:type="dxa"/>
          </w:tcPr>
          <w:p w:rsidR="003C0093" w:rsidRPr="006654CD" w:rsidRDefault="0035382D" w:rsidP="006654CD">
            <w:pPr>
              <w:rPr>
                <w:rFonts w:ascii="Arial" w:hAnsi="Arial" w:cs="Arial"/>
                <w:lang w:val="es-ES"/>
              </w:rPr>
            </w:pPr>
            <w:r w:rsidRPr="006654CD">
              <w:rPr>
                <w:rFonts w:ascii="Arial" w:hAnsi="Arial" w:cs="Arial"/>
                <w:lang w:val="es-ES"/>
              </w:rPr>
              <w:t>Giga Hertzio</w:t>
            </w:r>
          </w:p>
        </w:tc>
      </w:tr>
      <w:tr w:rsidR="004B1A68" w:rsidRPr="003C0093">
        <w:tc>
          <w:tcPr>
            <w:tcW w:w="1690" w:type="dxa"/>
          </w:tcPr>
          <w:p w:rsidR="004B1A68" w:rsidRPr="006654CD" w:rsidRDefault="004B1A68" w:rsidP="006654CD">
            <w:pPr>
              <w:rPr>
                <w:rFonts w:ascii="Arial" w:hAnsi="Arial" w:cs="Arial"/>
                <w:b/>
              </w:rPr>
            </w:pPr>
            <w:r w:rsidRPr="006654CD">
              <w:rPr>
                <w:rFonts w:ascii="Arial" w:hAnsi="Arial" w:cs="Arial"/>
                <w:b/>
              </w:rPr>
              <w:t>CONESUP</w:t>
            </w:r>
          </w:p>
        </w:tc>
        <w:tc>
          <w:tcPr>
            <w:tcW w:w="6727" w:type="dxa"/>
          </w:tcPr>
          <w:p w:rsidR="004B1A68" w:rsidRPr="006654CD" w:rsidRDefault="004B1A68" w:rsidP="006654CD">
            <w:pPr>
              <w:rPr>
                <w:rFonts w:ascii="Arial" w:hAnsi="Arial" w:cs="Arial"/>
                <w:lang w:val="es-ES"/>
              </w:rPr>
            </w:pPr>
            <w:r w:rsidRPr="006654CD">
              <w:rPr>
                <w:rFonts w:ascii="Arial" w:hAnsi="Arial" w:cs="Arial"/>
                <w:lang w:val="es-ES"/>
              </w:rPr>
              <w:t>Consejo Nacional de Universidades y Escuelas Politécnicas</w:t>
            </w:r>
          </w:p>
        </w:tc>
      </w:tr>
      <w:tr w:rsidR="004B1A68" w:rsidRPr="003C0093">
        <w:tc>
          <w:tcPr>
            <w:tcW w:w="1690" w:type="dxa"/>
          </w:tcPr>
          <w:p w:rsidR="004B1A68" w:rsidRPr="006654CD" w:rsidRDefault="004B1A68" w:rsidP="006654CD">
            <w:pPr>
              <w:rPr>
                <w:rFonts w:ascii="Arial" w:hAnsi="Arial" w:cs="Arial"/>
                <w:b/>
              </w:rPr>
            </w:pPr>
            <w:r w:rsidRPr="006654CD">
              <w:rPr>
                <w:rFonts w:ascii="Arial" w:hAnsi="Arial" w:cs="Arial"/>
                <w:b/>
              </w:rPr>
              <w:t>R.O.</w:t>
            </w:r>
          </w:p>
        </w:tc>
        <w:tc>
          <w:tcPr>
            <w:tcW w:w="6727" w:type="dxa"/>
          </w:tcPr>
          <w:p w:rsidR="004B1A68" w:rsidRPr="006654CD" w:rsidRDefault="004B1A68" w:rsidP="006654CD">
            <w:pPr>
              <w:rPr>
                <w:rFonts w:ascii="Arial" w:hAnsi="Arial" w:cs="Arial"/>
                <w:lang w:val="es-ES"/>
              </w:rPr>
            </w:pPr>
            <w:r w:rsidRPr="006654CD">
              <w:rPr>
                <w:rFonts w:ascii="Arial" w:hAnsi="Arial" w:cs="Arial"/>
                <w:lang w:val="es-ES"/>
              </w:rPr>
              <w:t>Registro Oficial</w:t>
            </w:r>
          </w:p>
        </w:tc>
      </w:tr>
    </w:tbl>
    <w:p w:rsidR="00790E7E" w:rsidRDefault="00790E7E" w:rsidP="008227ED">
      <w:pPr>
        <w:spacing w:line="480" w:lineRule="auto"/>
        <w:rPr>
          <w:rFonts w:ascii="Arial" w:hAnsi="Arial" w:cs="Arial"/>
        </w:rPr>
      </w:pPr>
    </w:p>
    <w:p w:rsidR="00790E7E" w:rsidRDefault="00790E7E" w:rsidP="008227ED">
      <w:pPr>
        <w:spacing w:line="480" w:lineRule="auto"/>
        <w:rPr>
          <w:rFonts w:ascii="Arial" w:hAnsi="Arial" w:cs="Arial"/>
        </w:rPr>
      </w:pPr>
    </w:p>
    <w:p w:rsidR="00790E7E" w:rsidRDefault="00790E7E" w:rsidP="008227ED">
      <w:pPr>
        <w:spacing w:line="480" w:lineRule="auto"/>
        <w:rPr>
          <w:rFonts w:ascii="Arial" w:hAnsi="Arial" w:cs="Arial"/>
        </w:rPr>
        <w:sectPr w:rsidR="00790E7E" w:rsidSect="00995410">
          <w:pgSz w:w="11906" w:h="16838"/>
          <w:pgMar w:top="2268" w:right="1361" w:bottom="2268" w:left="2268" w:header="708" w:footer="708" w:gutter="0"/>
          <w:pgNumType w:fmt="upperRoman"/>
          <w:cols w:space="708"/>
          <w:titlePg/>
          <w:docGrid w:linePitch="360"/>
        </w:sectPr>
      </w:pPr>
    </w:p>
    <w:p w:rsidR="008227ED" w:rsidRPr="0061358A" w:rsidRDefault="008227ED" w:rsidP="008227ED">
      <w:pPr>
        <w:spacing w:line="480" w:lineRule="auto"/>
        <w:rPr>
          <w:rFonts w:ascii="Arial" w:hAnsi="Arial" w:cs="Arial"/>
        </w:rPr>
      </w:pPr>
    </w:p>
    <w:p w:rsidR="008227ED" w:rsidRPr="0061358A" w:rsidRDefault="008227ED" w:rsidP="008227ED">
      <w:pPr>
        <w:spacing w:line="480" w:lineRule="auto"/>
        <w:rPr>
          <w:rFonts w:ascii="Arial" w:hAnsi="Arial" w:cs="Arial"/>
        </w:rPr>
      </w:pPr>
    </w:p>
    <w:p w:rsidR="008227ED" w:rsidRPr="0061358A" w:rsidRDefault="008227ED" w:rsidP="008227ED">
      <w:pPr>
        <w:spacing w:line="480" w:lineRule="auto"/>
        <w:rPr>
          <w:rFonts w:ascii="Arial" w:hAnsi="Arial" w:cs="Arial"/>
        </w:rPr>
      </w:pPr>
    </w:p>
    <w:p w:rsidR="008227ED" w:rsidRPr="0061358A" w:rsidRDefault="008227ED" w:rsidP="008227ED">
      <w:pPr>
        <w:spacing w:line="480" w:lineRule="auto"/>
        <w:rPr>
          <w:rFonts w:ascii="Arial" w:hAnsi="Arial" w:cs="Arial"/>
        </w:rPr>
      </w:pPr>
    </w:p>
    <w:p w:rsidR="005F3390" w:rsidRPr="00111CB8" w:rsidRDefault="005F3390" w:rsidP="008227ED">
      <w:pPr>
        <w:pStyle w:val="TitleInfSecciones"/>
      </w:pPr>
      <w:bookmarkStart w:id="9" w:name="_Toc253695173"/>
      <w:r w:rsidRPr="0061358A">
        <w:t>INTRODUCCIÓN</w:t>
      </w:r>
      <w:bookmarkEnd w:id="5"/>
      <w:bookmarkEnd w:id="6"/>
      <w:bookmarkEnd w:id="7"/>
      <w:bookmarkEnd w:id="9"/>
    </w:p>
    <w:p w:rsidR="005F3390" w:rsidRPr="00904DCC" w:rsidRDefault="005F3390" w:rsidP="0061358A">
      <w:pPr>
        <w:spacing w:after="360" w:line="480" w:lineRule="auto"/>
        <w:jc w:val="both"/>
        <w:rPr>
          <w:rFonts w:ascii="Arial" w:hAnsi="Arial" w:cs="Arial"/>
        </w:rPr>
      </w:pPr>
      <w:r w:rsidRPr="00904DCC">
        <w:rPr>
          <w:rFonts w:ascii="Arial" w:hAnsi="Arial" w:cs="Arial"/>
        </w:rPr>
        <w:t xml:space="preserve">La exigencia de soluciones eficaces frente a los requerimientos de una organización demanda un proceso de </w:t>
      </w:r>
      <w:r>
        <w:rPr>
          <w:rFonts w:ascii="Arial" w:hAnsi="Arial" w:cs="Arial"/>
        </w:rPr>
        <w:t xml:space="preserve">registro y </w:t>
      </w:r>
      <w:r w:rsidRPr="00904DCC">
        <w:rPr>
          <w:rFonts w:ascii="Arial" w:hAnsi="Arial" w:cs="Arial"/>
        </w:rPr>
        <w:t xml:space="preserve">acceso inmediato </w:t>
      </w:r>
      <w:r w:rsidR="005A7951">
        <w:rPr>
          <w:rFonts w:ascii="Arial" w:hAnsi="Arial" w:cs="Arial"/>
        </w:rPr>
        <w:t>a</w:t>
      </w:r>
      <w:r w:rsidR="005A7951" w:rsidRPr="00904DCC">
        <w:rPr>
          <w:rFonts w:ascii="Arial" w:hAnsi="Arial" w:cs="Arial"/>
        </w:rPr>
        <w:t xml:space="preserve"> </w:t>
      </w:r>
      <w:r w:rsidRPr="00904DCC">
        <w:rPr>
          <w:rFonts w:ascii="Arial" w:hAnsi="Arial" w:cs="Arial"/>
        </w:rPr>
        <w:t>la información.</w:t>
      </w:r>
      <w:r>
        <w:rPr>
          <w:rFonts w:ascii="Arial" w:hAnsi="Arial" w:cs="Arial"/>
        </w:rPr>
        <w:t xml:space="preserve"> </w:t>
      </w:r>
      <w:r w:rsidRPr="00904DCC">
        <w:rPr>
          <w:rFonts w:ascii="Arial" w:hAnsi="Arial" w:cs="Arial"/>
        </w:rPr>
        <w:t xml:space="preserve"> En una organización</w:t>
      </w:r>
      <w:r w:rsidR="005A7951">
        <w:rPr>
          <w:rFonts w:ascii="Arial" w:hAnsi="Arial" w:cs="Arial"/>
        </w:rPr>
        <w:t>,</w:t>
      </w:r>
      <w:r w:rsidRPr="00904DCC">
        <w:rPr>
          <w:rFonts w:ascii="Arial" w:hAnsi="Arial" w:cs="Arial"/>
        </w:rPr>
        <w:t xml:space="preserve"> que persigue manejarse con estándares de calidad y eficiencia</w:t>
      </w:r>
      <w:r w:rsidR="005A7951">
        <w:rPr>
          <w:rFonts w:ascii="Arial" w:hAnsi="Arial" w:cs="Arial"/>
        </w:rPr>
        <w:t>,</w:t>
      </w:r>
      <w:r w:rsidRPr="00904DCC">
        <w:rPr>
          <w:rFonts w:ascii="Arial" w:hAnsi="Arial" w:cs="Arial"/>
        </w:rPr>
        <w:t xml:space="preserve"> es necesaria la implantación y uso de herramientas tecnológicas que disminuyan los costes de tiempo, de recursos humanos y económicos requeridos para </w:t>
      </w:r>
      <w:r>
        <w:rPr>
          <w:rFonts w:ascii="Arial" w:hAnsi="Arial" w:cs="Arial"/>
        </w:rPr>
        <w:t>ejecutar sus</w:t>
      </w:r>
      <w:r w:rsidRPr="00904DCC">
        <w:rPr>
          <w:rFonts w:ascii="Arial" w:hAnsi="Arial" w:cs="Arial"/>
        </w:rPr>
        <w:t xml:space="preserve"> proceso</w:t>
      </w:r>
      <w:r>
        <w:rPr>
          <w:rFonts w:ascii="Arial" w:hAnsi="Arial" w:cs="Arial"/>
        </w:rPr>
        <w:t>s</w:t>
      </w:r>
      <w:r w:rsidRPr="00904DCC">
        <w:rPr>
          <w:rFonts w:ascii="Arial" w:hAnsi="Arial" w:cs="Arial"/>
        </w:rPr>
        <w:t xml:space="preserve"> </w:t>
      </w:r>
      <w:r>
        <w:rPr>
          <w:rFonts w:ascii="Arial" w:hAnsi="Arial" w:cs="Arial"/>
        </w:rPr>
        <w:t>cotidianos</w:t>
      </w:r>
      <w:r w:rsidRPr="00904DCC">
        <w:rPr>
          <w:rFonts w:ascii="Arial" w:hAnsi="Arial" w:cs="Arial"/>
        </w:rPr>
        <w:t>.  Cada organización</w:t>
      </w:r>
      <w:r>
        <w:rPr>
          <w:rFonts w:ascii="Arial" w:hAnsi="Arial" w:cs="Arial"/>
        </w:rPr>
        <w:t>,</w:t>
      </w:r>
      <w:r w:rsidRPr="00904DCC">
        <w:rPr>
          <w:rFonts w:ascii="Arial" w:hAnsi="Arial" w:cs="Arial"/>
        </w:rPr>
        <w:t xml:space="preserve"> por muy pequeña que sea</w:t>
      </w:r>
      <w:r>
        <w:rPr>
          <w:rFonts w:ascii="Arial" w:hAnsi="Arial" w:cs="Arial"/>
        </w:rPr>
        <w:t>,</w:t>
      </w:r>
      <w:r w:rsidRPr="00904DCC">
        <w:rPr>
          <w:rFonts w:ascii="Arial" w:hAnsi="Arial" w:cs="Arial"/>
        </w:rPr>
        <w:t xml:space="preserve"> </w:t>
      </w:r>
      <w:r>
        <w:rPr>
          <w:rFonts w:ascii="Arial" w:hAnsi="Arial" w:cs="Arial"/>
        </w:rPr>
        <w:t>utiliza algún tipo de repositorio</w:t>
      </w:r>
      <w:r w:rsidRPr="00904DCC">
        <w:rPr>
          <w:rFonts w:ascii="Arial" w:hAnsi="Arial" w:cs="Arial"/>
        </w:rPr>
        <w:t xml:space="preserve"> de datos, en la que guarda información valiosa  de sus operaciones y que muchas veces no es explotada en su totalidad.</w:t>
      </w:r>
    </w:p>
    <w:p w:rsidR="005F3390" w:rsidRDefault="005F3390" w:rsidP="0061358A">
      <w:pPr>
        <w:spacing w:after="360" w:line="480" w:lineRule="auto"/>
        <w:jc w:val="both"/>
        <w:rPr>
          <w:rFonts w:ascii="Arial" w:hAnsi="Arial" w:cs="Arial"/>
        </w:rPr>
      </w:pPr>
      <w:r>
        <w:rPr>
          <w:rFonts w:ascii="Arial" w:hAnsi="Arial" w:cs="Arial"/>
        </w:rPr>
        <w:t xml:space="preserve">Durante su funcionamiento, </w:t>
      </w:r>
      <w:smartTag w:uri="urn:schemas-microsoft-com:office:smarttags" w:element="PersonName">
        <w:smartTagPr>
          <w:attr w:name="ProductID" w:val="la Fundaci￳n ESPOL"/>
        </w:smartTagPr>
        <w:r>
          <w:rPr>
            <w:rFonts w:ascii="Arial" w:hAnsi="Arial" w:cs="Arial"/>
          </w:rPr>
          <w:t>l</w:t>
        </w:r>
        <w:r w:rsidRPr="00904DCC">
          <w:rPr>
            <w:rFonts w:ascii="Arial" w:hAnsi="Arial" w:cs="Arial"/>
          </w:rPr>
          <w:t>a Fundación ESPOL</w:t>
        </w:r>
      </w:smartTag>
      <w:r w:rsidRPr="00904DCC">
        <w:rPr>
          <w:rFonts w:ascii="Arial" w:hAnsi="Arial" w:cs="Arial"/>
        </w:rPr>
        <w:t xml:space="preserve"> 50 Años </w:t>
      </w:r>
      <w:r>
        <w:rPr>
          <w:rFonts w:ascii="Arial" w:hAnsi="Arial" w:cs="Arial"/>
        </w:rPr>
        <w:t>permaneció en</w:t>
      </w:r>
      <w:r w:rsidRPr="00904DCC">
        <w:rPr>
          <w:rFonts w:ascii="Arial" w:hAnsi="Arial" w:cs="Arial"/>
        </w:rPr>
        <w:t xml:space="preserve"> un proceso de mejoramiento continuo, </w:t>
      </w:r>
      <w:r>
        <w:rPr>
          <w:rFonts w:ascii="Arial" w:hAnsi="Arial" w:cs="Arial"/>
        </w:rPr>
        <w:t xml:space="preserve">para </w:t>
      </w:r>
      <w:r w:rsidRPr="00904DCC">
        <w:rPr>
          <w:rFonts w:ascii="Arial" w:hAnsi="Arial" w:cs="Arial"/>
        </w:rPr>
        <w:t xml:space="preserve">ofrecer un mejor servicio a los contribuyentes; elevar la captación de las donaciones del Impuesto a </w:t>
      </w:r>
      <w:smartTag w:uri="urn:schemas-microsoft-com:office:smarttags" w:element="PersonName">
        <w:smartTagPr>
          <w:attr w:name="ProductID" w:val="la Renta"/>
        </w:smartTagPr>
        <w:r w:rsidRPr="00904DCC">
          <w:rPr>
            <w:rFonts w:ascii="Arial" w:hAnsi="Arial" w:cs="Arial"/>
          </w:rPr>
          <w:t>la Renta</w:t>
        </w:r>
      </w:smartTag>
      <w:r w:rsidRPr="00904DCC">
        <w:rPr>
          <w:rFonts w:ascii="Arial" w:hAnsi="Arial" w:cs="Arial"/>
        </w:rPr>
        <w:t xml:space="preserve"> que gestiona</w:t>
      </w:r>
      <w:r>
        <w:rPr>
          <w:rFonts w:ascii="Arial" w:hAnsi="Arial" w:cs="Arial"/>
        </w:rPr>
        <w:t>ba</w:t>
      </w:r>
      <w:r w:rsidRPr="00904DCC">
        <w:rPr>
          <w:rFonts w:ascii="Arial" w:hAnsi="Arial" w:cs="Arial"/>
        </w:rPr>
        <w:t xml:space="preserve"> y </w:t>
      </w:r>
      <w:r>
        <w:rPr>
          <w:rFonts w:ascii="Arial" w:hAnsi="Arial" w:cs="Arial"/>
        </w:rPr>
        <w:t xml:space="preserve">el </w:t>
      </w:r>
      <w:r w:rsidRPr="00904DCC">
        <w:rPr>
          <w:rFonts w:ascii="Arial" w:hAnsi="Arial" w:cs="Arial"/>
        </w:rPr>
        <w:t>report</w:t>
      </w:r>
      <w:r>
        <w:rPr>
          <w:rFonts w:ascii="Arial" w:hAnsi="Arial" w:cs="Arial"/>
        </w:rPr>
        <w:t>e</w:t>
      </w:r>
      <w:r w:rsidRPr="00904DCC">
        <w:rPr>
          <w:rFonts w:ascii="Arial" w:hAnsi="Arial" w:cs="Arial"/>
        </w:rPr>
        <w:t xml:space="preserve"> a las autoridades de </w:t>
      </w:r>
      <w:smartTag w:uri="urn:schemas-microsoft-com:office:smarttags" w:element="PersonName">
        <w:smartTagPr>
          <w:attr w:name="ProductID" w:val="la ESPOL"/>
        </w:smartTagPr>
        <w:r w:rsidRPr="00904DCC">
          <w:rPr>
            <w:rFonts w:ascii="Arial" w:hAnsi="Arial" w:cs="Arial"/>
          </w:rPr>
          <w:t>la ESPOL</w:t>
        </w:r>
      </w:smartTag>
      <w:r w:rsidRPr="00904DCC">
        <w:rPr>
          <w:rFonts w:ascii="Arial" w:hAnsi="Arial" w:cs="Arial"/>
        </w:rPr>
        <w:t xml:space="preserve"> (Escuela Superior Politécnica del Litoral) sobre dichas donaciones para su administración. </w:t>
      </w:r>
    </w:p>
    <w:p w:rsidR="005F3390" w:rsidRPr="00904DCC" w:rsidRDefault="005F3390" w:rsidP="005F3390">
      <w:pPr>
        <w:spacing w:line="480" w:lineRule="auto"/>
        <w:jc w:val="both"/>
        <w:rPr>
          <w:rFonts w:ascii="Arial" w:hAnsi="Arial" w:cs="Arial"/>
        </w:rPr>
      </w:pPr>
      <w:r w:rsidRPr="00904DCC">
        <w:rPr>
          <w:rFonts w:ascii="Arial" w:hAnsi="Arial" w:cs="Arial"/>
        </w:rPr>
        <w:t xml:space="preserve"> </w:t>
      </w:r>
    </w:p>
    <w:p w:rsidR="005F3390" w:rsidRDefault="005F3390" w:rsidP="005F3390">
      <w:pPr>
        <w:rPr>
          <w:rFonts w:ascii="Arial" w:hAnsi="Arial" w:cs="Arial"/>
          <w:b/>
        </w:rPr>
        <w:sectPr w:rsidR="005F3390" w:rsidSect="00995410">
          <w:pgSz w:w="11906" w:h="16838"/>
          <w:pgMar w:top="2268" w:right="1361" w:bottom="2268" w:left="2268" w:header="708" w:footer="708" w:gutter="0"/>
          <w:pgNumType w:fmt="upperRoman"/>
          <w:cols w:space="708"/>
          <w:titlePg/>
          <w:docGrid w:linePitch="360"/>
        </w:sectPr>
      </w:pPr>
    </w:p>
    <w:p w:rsidR="0006246F" w:rsidRDefault="0006246F" w:rsidP="0061358A">
      <w:pPr>
        <w:spacing w:line="480" w:lineRule="auto"/>
      </w:pPr>
    </w:p>
    <w:p w:rsidR="0006246F" w:rsidRDefault="0006246F" w:rsidP="0061358A">
      <w:pPr>
        <w:spacing w:line="480" w:lineRule="auto"/>
      </w:pPr>
    </w:p>
    <w:p w:rsidR="0006246F" w:rsidRDefault="0006246F" w:rsidP="0061358A">
      <w:pPr>
        <w:spacing w:line="480" w:lineRule="auto"/>
      </w:pPr>
    </w:p>
    <w:p w:rsidR="0006246F" w:rsidRDefault="0006246F" w:rsidP="0061358A">
      <w:pPr>
        <w:spacing w:line="480" w:lineRule="auto"/>
      </w:pPr>
    </w:p>
    <w:p w:rsidR="005F3390" w:rsidRPr="00222A2A" w:rsidRDefault="005F3390" w:rsidP="0061358A">
      <w:pPr>
        <w:pStyle w:val="TitleInf1"/>
      </w:pPr>
      <w:bookmarkStart w:id="10" w:name="_Toc252037056"/>
      <w:bookmarkStart w:id="11" w:name="_Toc252037408"/>
      <w:bookmarkStart w:id="12" w:name="_Toc252037670"/>
      <w:bookmarkStart w:id="13" w:name="_Toc253695174"/>
      <w:r w:rsidRPr="00222A2A">
        <w:t>1.- Antecedentes y Justificación</w:t>
      </w:r>
      <w:bookmarkEnd w:id="10"/>
      <w:bookmarkEnd w:id="11"/>
      <w:bookmarkEnd w:id="12"/>
      <w:bookmarkEnd w:id="13"/>
    </w:p>
    <w:p w:rsidR="005F3390" w:rsidRDefault="005F5D55" w:rsidP="005F3390">
      <w:pPr>
        <w:pStyle w:val="TitleInf2"/>
      </w:pPr>
      <w:bookmarkStart w:id="14" w:name="_Toc252037409"/>
      <w:bookmarkStart w:id="15" w:name="_Toc252037671"/>
      <w:bookmarkStart w:id="16" w:name="_Toc253695175"/>
      <w:r>
        <w:t>1.1.- Descripción del P</w:t>
      </w:r>
      <w:r w:rsidR="005F3390" w:rsidRPr="00B65D87">
        <w:t>roblema</w:t>
      </w:r>
      <w:bookmarkEnd w:id="14"/>
      <w:bookmarkEnd w:id="15"/>
      <w:bookmarkEnd w:id="16"/>
      <w:r w:rsidR="005F3390" w:rsidRPr="00B65D87">
        <w:t xml:space="preserve"> </w:t>
      </w:r>
    </w:p>
    <w:p w:rsidR="005F3390" w:rsidRPr="008534A2" w:rsidRDefault="005F3390" w:rsidP="00264C0A">
      <w:pPr>
        <w:pStyle w:val="TitleInf3"/>
      </w:pPr>
      <w:bookmarkStart w:id="17" w:name="_Toc252037672"/>
      <w:bookmarkStart w:id="18" w:name="_Toc253695176"/>
      <w:r w:rsidRPr="00352D3E">
        <w:t>1.1.1</w:t>
      </w:r>
      <w:r w:rsidR="00264C0A">
        <w:t xml:space="preserve">.- </w:t>
      </w:r>
      <w:r w:rsidRPr="008534A2">
        <w:t>Aspectos Organizacionales</w:t>
      </w:r>
      <w:bookmarkEnd w:id="17"/>
      <w:bookmarkEnd w:id="18"/>
    </w:p>
    <w:p w:rsidR="005F3390" w:rsidRPr="008534A2" w:rsidRDefault="005F3390" w:rsidP="00264C0A">
      <w:pPr>
        <w:pStyle w:val="Infp3"/>
      </w:pPr>
      <w:smartTag w:uri="urn:schemas-microsoft-com:office:smarttags" w:element="PersonName">
        <w:smartTagPr>
          <w:attr w:name="ProductID" w:val="uerimientosists ŲȌヹ잜ミヹ掘 ᒌベ촠пᎣ ŹȎ亀ц蹸!픰хЉд䁸蹸!ā multidimensional11"/>
        </w:smartTagPr>
        <w:r w:rsidRPr="008534A2">
          <w:t>La Fundación ESPOL</w:t>
        </w:r>
      </w:smartTag>
      <w:r w:rsidRPr="008534A2">
        <w:t xml:space="preserve"> 50 Años fue creada en Diciembre de 2002 como una persona jurídica de Derecho Privado y sin fines de lucro </w:t>
      </w:r>
      <w:r>
        <w:t>con el objetivo de</w:t>
      </w:r>
      <w:r w:rsidRPr="008534A2">
        <w:t xml:space="preserve"> gestionar y obtener recursos económicos para ser invertidos en formación y capacitación docente; becas estudiantiles; modernización de los laboratorios; desarrollo de la investigación y mejoramiento de la infraestructura en beneficio de </w:t>
      </w:r>
      <w:smartTag w:uri="urn:schemas-microsoft-com:office:smarttags" w:element="PersonName">
        <w:smartTagPr>
          <w:attr w:name="ProductID" w:val="la ESPOL. As￭"/>
        </w:smartTagPr>
        <w:smartTag w:uri="urn:schemas-microsoft-com:office:smarttags" w:element="PersonName">
          <w:smartTagPr>
            <w:attr w:name="ProductID" w:val="la ESPOL."/>
          </w:smartTagPr>
          <w:r w:rsidRPr="008534A2">
            <w:t>la ESPOL.</w:t>
          </w:r>
        </w:smartTag>
        <w:r w:rsidRPr="008534A2">
          <w:t xml:space="preserve"> </w:t>
        </w:r>
        <w:r>
          <w:t>Así</w:t>
        </w:r>
      </w:smartTag>
      <w:r>
        <w:t xml:space="preserve"> como </w:t>
      </w:r>
      <w:r w:rsidRPr="008534A2">
        <w:t xml:space="preserve">asistencia técnica y cooperación a favor de la excelencia académica de </w:t>
      </w:r>
      <w:smartTag w:uri="urn:schemas-microsoft-com:office:smarttags" w:element="PersonName">
        <w:smartTagPr>
          <w:attr w:name="ProductID" w:val="la ESPOL."/>
        </w:smartTagPr>
        <w:r w:rsidRPr="008534A2">
          <w:t>la ESPOL</w:t>
        </w:r>
        <w:r>
          <w:t>.</w:t>
        </w:r>
      </w:smartTag>
    </w:p>
    <w:p w:rsidR="005F3390" w:rsidRPr="00264C0A" w:rsidRDefault="005F3390" w:rsidP="00264C0A">
      <w:pPr>
        <w:pStyle w:val="Infp3"/>
      </w:pPr>
      <w:r w:rsidRPr="00264C0A">
        <w:t xml:space="preserve">En </w:t>
      </w:r>
      <w:smartTag w:uri="urn:schemas-microsoft-com:office:smarttags" w:element="PersonName">
        <w:smartTagPr>
          <w:attr w:name="ProductID" w:val="la Fundaci￳n ESPOL"/>
        </w:smartTagPr>
        <w:r w:rsidRPr="00264C0A">
          <w:t>la Fundación ESPOL</w:t>
        </w:r>
      </w:smartTag>
      <w:r w:rsidRPr="00264C0A">
        <w:t xml:space="preserve"> 50 años llevó adelante varios proyectos y campañas para llegar a la consecución del objetivo institucional. </w:t>
      </w:r>
      <w:r w:rsidR="00FA1DB3">
        <w:t xml:space="preserve"> </w:t>
      </w:r>
      <w:r w:rsidRPr="00264C0A">
        <w:t xml:space="preserve">Una de sus principales estrategias fue aprovechar el artículo 50 de la ley del Régimen Tributario Interno, promulgada en el R.O. 325 del 14 de mayo del 2001 el cual permitía a las Universidades y Escuelas Politécnicas recibir donaciones voluntarias hasta del 25% del Impuesto a </w:t>
      </w:r>
      <w:smartTag w:uri="urn:schemas-microsoft-com:office:smarttags" w:element="PersonName">
        <w:smartTagPr>
          <w:attr w:name="ProductID" w:val="la Renta"/>
        </w:smartTagPr>
        <w:r w:rsidRPr="00264C0A">
          <w:t>la Renta</w:t>
        </w:r>
      </w:smartTag>
      <w:r w:rsidRPr="00264C0A">
        <w:t xml:space="preserve"> causado; por tal motivo, obtener y gestionar ante el estado las donaciones del impuesto a la renta a favor de </w:t>
      </w:r>
      <w:smartTag w:uri="urn:schemas-microsoft-com:office:smarttags" w:element="PersonName">
        <w:smartTagPr>
          <w:attr w:name="ProductID" w:val="la ESPOL"/>
        </w:smartTagPr>
        <w:r w:rsidRPr="00264C0A">
          <w:t>la ESPOL</w:t>
        </w:r>
      </w:smartTag>
      <w:r w:rsidRPr="00264C0A">
        <w:t xml:space="preserve"> fue la actividad que durante los años posteriores requirió una mayor parte de los esfuerzos del personal que</w:t>
      </w:r>
      <w:r w:rsidR="00264C0A">
        <w:t xml:space="preserve"> laboraba en la institución.</w:t>
      </w:r>
    </w:p>
    <w:p w:rsidR="005F3390" w:rsidRPr="00F55C5A" w:rsidRDefault="005F3390" w:rsidP="00264C0A">
      <w:pPr>
        <w:pStyle w:val="TitleInf3"/>
      </w:pPr>
      <w:bookmarkStart w:id="19" w:name="_Toc252037673"/>
      <w:bookmarkStart w:id="20" w:name="_Toc253695177"/>
      <w:r w:rsidRPr="00F55C5A">
        <w:t>1.1.2</w:t>
      </w:r>
      <w:r w:rsidR="00264C0A">
        <w:t>.-</w:t>
      </w:r>
      <w:r w:rsidRPr="00F55C5A">
        <w:t xml:space="preserve"> Aspectos Operacionales</w:t>
      </w:r>
      <w:bookmarkEnd w:id="19"/>
      <w:bookmarkEnd w:id="20"/>
    </w:p>
    <w:p w:rsidR="005F3390" w:rsidRPr="00264C0A" w:rsidRDefault="005A7951" w:rsidP="00F047AB">
      <w:pPr>
        <w:pStyle w:val="Infp3"/>
      </w:pPr>
      <w:smartTag w:uri="urn:schemas-microsoft-com:office:smarttags" w:element="PersonName">
        <w:smartTagPr>
          <w:attr w:name="ProductID" w:val="la ESPOL"/>
        </w:smartTagPr>
        <w:r>
          <w:t>La ESPOL</w:t>
        </w:r>
      </w:smartTag>
      <w:r>
        <w:t>, a</w:t>
      </w:r>
      <w:r w:rsidR="005F3390" w:rsidRPr="00264C0A">
        <w:t xml:space="preserve">l ser una Escuela Politécnica aprobada por </w:t>
      </w:r>
      <w:r>
        <w:t>el</w:t>
      </w:r>
      <w:r w:rsidR="008229B0">
        <w:t xml:space="preserve"> </w:t>
      </w:r>
      <w:r w:rsidR="005F3390" w:rsidRPr="00264C0A">
        <w:t xml:space="preserve">CONESUP, podía ser una Entidad Beneficiaria de Donación de Impuesto a </w:t>
      </w:r>
      <w:smartTag w:uri="urn:schemas-microsoft-com:office:smarttags" w:element="PersonName">
        <w:smartTagPr>
          <w:attr w:name="ProductID" w:val="la Renta"/>
        </w:smartTagPr>
        <w:r w:rsidR="005F3390" w:rsidRPr="00264C0A">
          <w:t>la Renta</w:t>
        </w:r>
      </w:smartTag>
      <w:r w:rsidR="005F3390" w:rsidRPr="00264C0A">
        <w:t xml:space="preserve"> (EBD). </w:t>
      </w:r>
    </w:p>
    <w:p w:rsidR="005F3390" w:rsidRPr="00264C0A" w:rsidRDefault="00FA1DB3" w:rsidP="00264C0A">
      <w:pPr>
        <w:pStyle w:val="Infp3"/>
      </w:pPr>
      <w:r>
        <w:t>La primera e</w:t>
      </w:r>
      <w:r w:rsidR="004B1A68">
        <w:t>tapa de la g</w:t>
      </w:r>
      <w:r w:rsidR="005F3390" w:rsidRPr="00264C0A">
        <w:t>estión de una EBD debía establecer su cartera de posibles donantes: empresas y personas naturales que tributaran, para lo cual se obtenían bases de datos de contactos de diferentes fuentes.</w:t>
      </w:r>
    </w:p>
    <w:p w:rsidR="005F3390" w:rsidRPr="00264C0A" w:rsidRDefault="005F3390" w:rsidP="00264C0A">
      <w:pPr>
        <w:pStyle w:val="Infp3"/>
      </w:pPr>
      <w:r w:rsidRPr="00264C0A">
        <w:t>Una vez determinada esta cartera</w:t>
      </w:r>
      <w:r w:rsidR="005A7951">
        <w:t>,</w:t>
      </w:r>
      <w:r w:rsidRPr="00264C0A">
        <w:t xml:space="preserve"> de potenciales donantes</w:t>
      </w:r>
      <w:r w:rsidR="005A7951">
        <w:t>,</w:t>
      </w:r>
      <w:r w:rsidRPr="00264C0A">
        <w:t xml:space="preserve">  se continuaba con el estudio de los mismos y al establecer contacto con el potencial donante, se llevaba a cabo una negociación acerca del beneficio que recibiría el posible donante o si este mas bien adquiría un compromiso para que los fondos de su donación fuesen destinados a alguna unidad de </w:t>
      </w:r>
      <w:smartTag w:uri="urn:schemas-microsoft-com:office:smarttags" w:element="PersonName">
        <w:smartTagPr>
          <w:attr w:name="ProductID" w:val="la ESPOL."/>
        </w:smartTagPr>
        <w:r w:rsidRPr="00264C0A">
          <w:t>la ESPOL.</w:t>
        </w:r>
      </w:smartTag>
    </w:p>
    <w:p w:rsidR="005F3390" w:rsidRPr="00264C0A" w:rsidRDefault="005F3390" w:rsidP="00264C0A">
      <w:pPr>
        <w:pStyle w:val="Infp3"/>
      </w:pPr>
      <w:r w:rsidRPr="00264C0A">
        <w:t>Luego de formalizadas las negociaciones, se realizaba la firma del formulario de donación de impuesto a la renta, el mismo que tenía un formato dado por el Servicio de Rentas Internas (SRI).</w:t>
      </w:r>
    </w:p>
    <w:p w:rsidR="005F3390" w:rsidRPr="00264C0A" w:rsidRDefault="005F3390" w:rsidP="00264C0A">
      <w:pPr>
        <w:pStyle w:val="Infp3"/>
      </w:pPr>
      <w:r w:rsidRPr="00264C0A">
        <w:t>El SRI determinaba plazos en los que las EBDs debían entregarles la información de las donaciones recibidas.</w:t>
      </w:r>
    </w:p>
    <w:p w:rsidR="005F3390" w:rsidRPr="00264C0A" w:rsidRDefault="005F3390" w:rsidP="00264C0A">
      <w:pPr>
        <w:pStyle w:val="Infp3"/>
      </w:pPr>
      <w:r w:rsidRPr="00264C0A">
        <w:t xml:space="preserve">El Servicio de Rentas Internas, al final de cada período tributario, generaba un informe de las tributaciones recibidas, así como de los informes de donación recibidos por las entidades beneficiarias; </w:t>
      </w:r>
      <w:r w:rsidR="005A7951">
        <w:t xml:space="preserve">adicionalmente, se </w:t>
      </w:r>
      <w:r w:rsidRPr="00264C0A">
        <w:t>informaba a cada beneficiario los montos que recibiría como donación.</w:t>
      </w:r>
    </w:p>
    <w:p w:rsidR="005F3390" w:rsidRPr="00264C0A" w:rsidRDefault="005F3390" w:rsidP="00264C0A">
      <w:pPr>
        <w:pStyle w:val="Infp3"/>
      </w:pPr>
      <w:smartTag w:uri="urn:schemas-microsoft-com:office:smarttags" w:element="PersonName">
        <w:smartTagPr>
          <w:attr w:name="ProductID" w:val="la Fundaci￳n ESPOL"/>
        </w:smartTagPr>
        <w:r w:rsidRPr="00264C0A">
          <w:t>La Fundación ESPOL</w:t>
        </w:r>
      </w:smartTag>
      <w:r w:rsidRPr="00264C0A">
        <w:t xml:space="preserve"> 50 Años al recibir esta información, comunicaba de estos fondos a las autoridades de </w:t>
      </w:r>
      <w:smartTag w:uri="urn:schemas-microsoft-com:office:smarttags" w:element="PersonName">
        <w:smartTagPr>
          <w:attr w:name="ProductID" w:val="la ESPOL"/>
        </w:smartTagPr>
        <w:r w:rsidRPr="00264C0A">
          <w:t>la ESPOL</w:t>
        </w:r>
      </w:smartTag>
      <w:r w:rsidRPr="00264C0A">
        <w:t xml:space="preserve"> para su gestión e inversión.</w:t>
      </w:r>
    </w:p>
    <w:p w:rsidR="005F3390" w:rsidRPr="00264C0A" w:rsidRDefault="005F3390" w:rsidP="00264C0A">
      <w:pPr>
        <w:pStyle w:val="Infp3"/>
      </w:pPr>
      <w:r w:rsidRPr="00264C0A">
        <w:t>Los donantes también podían recibir beneficios y estos se daban en proporción al monto de su donación, por lo que tener un dato exacto acerca de la donación, del estado de la donación y el compromiso adquirido; se convertía en una herramienta muy útil para poder brindarles un buen servicio.</w:t>
      </w:r>
    </w:p>
    <w:p w:rsidR="005F3390" w:rsidRPr="00352D3E" w:rsidRDefault="005F3390" w:rsidP="00264C0A">
      <w:pPr>
        <w:pStyle w:val="TitleInf2"/>
      </w:pPr>
      <w:bookmarkStart w:id="21" w:name="_Toc253695178"/>
      <w:r w:rsidRPr="00352D3E">
        <w:t>1.2.- Objetivos</w:t>
      </w:r>
      <w:bookmarkEnd w:id="21"/>
    </w:p>
    <w:p w:rsidR="005F3390" w:rsidRPr="002C07DF" w:rsidRDefault="005F3390" w:rsidP="00264C0A">
      <w:pPr>
        <w:pStyle w:val="TitleInf3"/>
      </w:pPr>
      <w:bookmarkStart w:id="22" w:name="_Toc252037674"/>
      <w:bookmarkStart w:id="23" w:name="_Toc253695179"/>
      <w:r w:rsidRPr="002C07DF">
        <w:t>1.2.1.- General</w:t>
      </w:r>
      <w:bookmarkEnd w:id="22"/>
      <w:bookmarkEnd w:id="23"/>
    </w:p>
    <w:p w:rsidR="005F3390" w:rsidRPr="00264C0A" w:rsidRDefault="00264C0A" w:rsidP="00264C0A">
      <w:pPr>
        <w:pStyle w:val="Infp3"/>
      </w:pPr>
      <w:r w:rsidRPr="00264C0A">
        <w:t>El objetivo de este proyecto fue proveer a la “Fundación ESPOL 50 Añ</w:t>
      </w:r>
      <w:r w:rsidR="003E5A16">
        <w:t xml:space="preserve">os” de innovación tecnológica </w:t>
      </w:r>
      <w:r w:rsidRPr="00264C0A">
        <w:t>que le permita opt</w:t>
      </w:r>
      <w:r w:rsidR="003E5A16">
        <w:t xml:space="preserve">imizar la información, como un </w:t>
      </w:r>
      <w:r w:rsidRPr="00264C0A">
        <w:t>componente estratégico</w:t>
      </w:r>
      <w:r w:rsidR="005F3390" w:rsidRPr="00264C0A">
        <w:t>.</w:t>
      </w:r>
    </w:p>
    <w:p w:rsidR="005F3390" w:rsidRDefault="005F3390" w:rsidP="00264C0A">
      <w:pPr>
        <w:pStyle w:val="TitleInf3"/>
      </w:pPr>
      <w:bookmarkStart w:id="24" w:name="_Toc252037675"/>
      <w:bookmarkStart w:id="25" w:name="_Toc253695180"/>
      <w:r w:rsidRPr="002C07DF">
        <w:t>1.2.2.- Específicos</w:t>
      </w:r>
      <w:bookmarkEnd w:id="24"/>
      <w:bookmarkEnd w:id="25"/>
    </w:p>
    <w:p w:rsidR="00264C0A" w:rsidRPr="002C07DF" w:rsidRDefault="00F17FDD" w:rsidP="00F17FDD">
      <w:pPr>
        <w:pStyle w:val="Infp3"/>
      </w:pPr>
      <w:r w:rsidRPr="00F17FDD">
        <w:t>Proveer un sistema que permita:</w:t>
      </w:r>
    </w:p>
    <w:p w:rsidR="005F3390" w:rsidRPr="002C07DF" w:rsidRDefault="005F3390" w:rsidP="00E67DD1">
      <w:pPr>
        <w:pStyle w:val="Infp3"/>
        <w:numPr>
          <w:ilvl w:val="0"/>
          <w:numId w:val="8"/>
        </w:numPr>
      </w:pPr>
      <w:r w:rsidRPr="002C07DF">
        <w:t xml:space="preserve">Guardar un registro de las donaciones de Impuesto a </w:t>
      </w:r>
      <w:smartTag w:uri="urn:schemas-microsoft-com:office:smarttags" w:element="PersonName">
        <w:smartTagPr>
          <w:attr w:name="ProductID" w:val="la Renta"/>
        </w:smartTagPr>
        <w:r w:rsidRPr="002C07DF">
          <w:t>la Renta</w:t>
        </w:r>
      </w:smartTag>
      <w:r w:rsidRPr="002C07DF">
        <w:t xml:space="preserve"> a beneficio de </w:t>
      </w:r>
      <w:smartTag w:uri="urn:schemas-microsoft-com:office:smarttags" w:element="PersonName">
        <w:smartTagPr>
          <w:attr w:name="ProductID" w:val="la ESPOL"/>
        </w:smartTagPr>
        <w:r w:rsidRPr="002C07DF">
          <w:t>la ESPOL</w:t>
        </w:r>
      </w:smartTag>
      <w:r w:rsidRPr="002C07DF">
        <w:t xml:space="preserve"> a través de un sistema </w:t>
      </w:r>
      <w:r>
        <w:t>transaccional.</w:t>
      </w:r>
    </w:p>
    <w:p w:rsidR="005F3390" w:rsidRPr="002C07DF" w:rsidRDefault="005F3390" w:rsidP="00E67DD1">
      <w:pPr>
        <w:pStyle w:val="Infp3"/>
        <w:numPr>
          <w:ilvl w:val="0"/>
          <w:numId w:val="8"/>
        </w:numPr>
      </w:pPr>
      <w:r w:rsidRPr="002C07DF">
        <w:t>Registrar datos de los donantes y posibles donantes que permitan ofrecerles mejores servicios y beneficios, además de mejorar la relación con ellos a través de un servicio personalizado.</w:t>
      </w:r>
    </w:p>
    <w:p w:rsidR="005F3390" w:rsidRDefault="005F3390" w:rsidP="00E67DD1">
      <w:pPr>
        <w:pStyle w:val="Infp3"/>
        <w:numPr>
          <w:ilvl w:val="0"/>
          <w:numId w:val="6"/>
        </w:numPr>
      </w:pPr>
      <w:r w:rsidRPr="002C07DF">
        <w:t xml:space="preserve">Tener una base de datos de empresas y personas naturales como potenciales donantes de </w:t>
      </w:r>
      <w:smartTag w:uri="urn:schemas-microsoft-com:office:smarttags" w:element="PersonName">
        <w:smartTagPr>
          <w:attr w:name="ProductID" w:val="la Impuesto"/>
        </w:smartTagPr>
        <w:r w:rsidRPr="002C07DF">
          <w:t>la Impuesto</w:t>
        </w:r>
      </w:smartTag>
      <w:r w:rsidRPr="002C07DF">
        <w:t xml:space="preserve"> a </w:t>
      </w:r>
      <w:smartTag w:uri="urn:schemas-microsoft-com:office:smarttags" w:element="PersonName">
        <w:smartTagPr>
          <w:attr w:name="ProductID" w:val="la Renta"/>
        </w:smartTagPr>
        <w:r w:rsidRPr="002C07DF">
          <w:t>la Renta</w:t>
        </w:r>
      </w:smartTag>
      <w:r w:rsidRPr="002C07DF">
        <w:t xml:space="preserve"> a beneficio de </w:t>
      </w:r>
      <w:smartTag w:uri="urn:schemas-microsoft-com:office:smarttags" w:element="PersonName">
        <w:smartTagPr>
          <w:attr w:name="ProductID" w:val="la ESPOL."/>
        </w:smartTagPr>
        <w:r w:rsidRPr="002C07DF">
          <w:t>la ESPOL.</w:t>
        </w:r>
      </w:smartTag>
    </w:p>
    <w:p w:rsidR="005F3390" w:rsidRPr="00E10196" w:rsidRDefault="005F3390" w:rsidP="00F17FDD">
      <w:pPr>
        <w:pStyle w:val="TitleInf2"/>
      </w:pPr>
      <w:bookmarkStart w:id="26" w:name="_Toc253695181"/>
      <w:r w:rsidRPr="00E10196">
        <w:t>1.3.- Alcance</w:t>
      </w:r>
      <w:bookmarkEnd w:id="26"/>
    </w:p>
    <w:p w:rsidR="005F3390" w:rsidRDefault="005F3390" w:rsidP="00F17FDD">
      <w:pPr>
        <w:pStyle w:val="infp2"/>
      </w:pPr>
      <w:r>
        <w:rPr>
          <w:lang w:val="es-ES"/>
        </w:rPr>
        <w:t xml:space="preserve">Con la realización de este proyecto, </w:t>
      </w:r>
      <w:smartTag w:uri="urn:schemas-microsoft-com:office:smarttags" w:element="PersonName">
        <w:smartTagPr>
          <w:attr w:name="ProductID" w:val="la Fundaci￳n ESPOL"/>
        </w:smartTagPr>
        <w:r>
          <w:t>la Fundación ESPOL</w:t>
        </w:r>
      </w:smartTag>
      <w:r>
        <w:t xml:space="preserve"> 50 Años  obtuvo un sistema transaccional para realizar el registro de las donaciones, datos de los donantes, valores que cada donante tributa al estado y dona a </w:t>
      </w:r>
      <w:smartTag w:uri="urn:schemas-microsoft-com:office:smarttags" w:element="PersonName">
        <w:smartTagPr>
          <w:attr w:name="ProductID" w:val="la ESPOL."/>
        </w:smartTagPr>
        <w:r>
          <w:t>la ESPOL.</w:t>
        </w:r>
      </w:smartTag>
    </w:p>
    <w:p w:rsidR="005F3390" w:rsidRDefault="005F3390" w:rsidP="00F104EB">
      <w:pPr>
        <w:pStyle w:val="infp2"/>
      </w:pPr>
      <w:r>
        <w:t>El Sistema</w:t>
      </w:r>
      <w:r w:rsidRPr="00D34C29">
        <w:rPr>
          <w:shd w:val="clear" w:color="auto" w:fill="FFFFFF"/>
          <w:lang w:val="es-ES" w:eastAsia="es-ES"/>
        </w:rPr>
        <w:t xml:space="preserve"> </w:t>
      </w:r>
      <w:r>
        <w:rPr>
          <w:shd w:val="clear" w:color="auto" w:fill="FFFFFF"/>
          <w:lang w:val="es-ES" w:eastAsia="es-ES"/>
        </w:rPr>
        <w:t xml:space="preserve">de </w:t>
      </w:r>
      <w:r w:rsidRPr="000A5CB1">
        <w:rPr>
          <w:shd w:val="clear" w:color="auto" w:fill="FFFFFF"/>
          <w:lang w:val="es-ES" w:eastAsia="es-ES"/>
        </w:rPr>
        <w:t xml:space="preserve">Automatización del Registro de Donaciones de Impuesto a </w:t>
      </w:r>
      <w:smartTag w:uri="urn:schemas-microsoft-com:office:smarttags" w:element="PersonName">
        <w:smartTagPr>
          <w:attr w:name="ProductID" w:val="la Renta"/>
        </w:smartTagPr>
        <w:r w:rsidRPr="000A5CB1">
          <w:rPr>
            <w:shd w:val="clear" w:color="auto" w:fill="FFFFFF"/>
            <w:lang w:val="es-ES" w:eastAsia="es-ES"/>
          </w:rPr>
          <w:t>la Renta</w:t>
        </w:r>
      </w:smartTag>
      <w:r>
        <w:t xml:space="preserve"> alimentó una base de datos transaccional, la misma que se convirtió en la más valiosa fuente de datos de la organización.</w:t>
      </w:r>
    </w:p>
    <w:p w:rsidR="005F3390" w:rsidRDefault="005F3390" w:rsidP="00F104EB">
      <w:pPr>
        <w:pStyle w:val="infp2"/>
      </w:pPr>
      <w:r>
        <w:t xml:space="preserve">Operacionalmente, en </w:t>
      </w:r>
      <w:smartTag w:uri="urn:schemas-microsoft-com:office:smarttags" w:element="PersonName">
        <w:smartTagPr>
          <w:attr w:name="ProductID" w:val="la Fundaci￳n ESPOL"/>
        </w:smartTagPr>
        <w:r>
          <w:t>la Fundación ESPOL</w:t>
        </w:r>
      </w:smartTag>
      <w:r>
        <w:t xml:space="preserve"> 50 Años se podían distinguir las siguientes áreas funcionales:</w:t>
      </w:r>
    </w:p>
    <w:p w:rsidR="005F3390" w:rsidRDefault="005F3390" w:rsidP="00E67DD1">
      <w:pPr>
        <w:pStyle w:val="infp2"/>
        <w:numPr>
          <w:ilvl w:val="0"/>
          <w:numId w:val="7"/>
        </w:numPr>
      </w:pPr>
      <w:r>
        <w:t xml:space="preserve">Gestión y Captación de Donaciones; </w:t>
      </w:r>
    </w:p>
    <w:p w:rsidR="005F3390" w:rsidRDefault="005F3390" w:rsidP="00E67DD1">
      <w:pPr>
        <w:pStyle w:val="infp2"/>
        <w:numPr>
          <w:ilvl w:val="0"/>
          <w:numId w:val="7"/>
        </w:numPr>
      </w:pPr>
      <w:r>
        <w:t xml:space="preserve">Presentación y Reclamación de datos al Servicio de Rentas Internas; </w:t>
      </w:r>
    </w:p>
    <w:p w:rsidR="005F3390" w:rsidRDefault="005F3390" w:rsidP="00E67DD1">
      <w:pPr>
        <w:pStyle w:val="infp2"/>
        <w:numPr>
          <w:ilvl w:val="0"/>
          <w:numId w:val="7"/>
        </w:numPr>
      </w:pPr>
      <w:r>
        <w:t xml:space="preserve">Liquidación de Tributos y Donaciones; </w:t>
      </w:r>
    </w:p>
    <w:p w:rsidR="005F3390" w:rsidRDefault="005F3390" w:rsidP="00E67DD1">
      <w:pPr>
        <w:pStyle w:val="infp2"/>
        <w:numPr>
          <w:ilvl w:val="0"/>
          <w:numId w:val="7"/>
        </w:numPr>
      </w:pPr>
      <w:r>
        <w:t>Reversión e Inversión.</w:t>
      </w:r>
    </w:p>
    <w:p w:rsidR="005F3390" w:rsidRPr="00DF3EDB" w:rsidRDefault="005F3390" w:rsidP="00F104EB">
      <w:pPr>
        <w:pStyle w:val="infp2"/>
      </w:pPr>
      <w:r>
        <w:t>El Sistema</w:t>
      </w:r>
      <w:r w:rsidRPr="00D34C29">
        <w:rPr>
          <w:shd w:val="clear" w:color="auto" w:fill="FFFFFF"/>
          <w:lang w:val="es-ES" w:eastAsia="es-ES"/>
        </w:rPr>
        <w:t xml:space="preserve"> </w:t>
      </w:r>
      <w:r>
        <w:rPr>
          <w:shd w:val="clear" w:color="auto" w:fill="FFFFFF"/>
          <w:lang w:val="es-ES" w:eastAsia="es-ES"/>
        </w:rPr>
        <w:t xml:space="preserve">de </w:t>
      </w:r>
      <w:r w:rsidRPr="000A5CB1">
        <w:rPr>
          <w:shd w:val="clear" w:color="auto" w:fill="FFFFFF"/>
          <w:lang w:val="es-ES" w:eastAsia="es-ES"/>
        </w:rPr>
        <w:t xml:space="preserve">Automatización del Registro de Donaciones de Impuesto a </w:t>
      </w:r>
      <w:smartTag w:uri="urn:schemas-microsoft-com:office:smarttags" w:element="PersonName">
        <w:smartTagPr>
          <w:attr w:name="ProductID" w:val="la Renta"/>
        </w:smartTagPr>
        <w:r w:rsidRPr="000A5CB1">
          <w:rPr>
            <w:shd w:val="clear" w:color="auto" w:fill="FFFFFF"/>
            <w:lang w:val="es-ES" w:eastAsia="es-ES"/>
          </w:rPr>
          <w:t>la Renta</w:t>
        </w:r>
      </w:smartTag>
      <w:r w:rsidRPr="00D34C29" w:rsidDel="00D34C29">
        <w:t xml:space="preserve"> </w:t>
      </w:r>
      <w:r>
        <w:t>apoyaba las</w:t>
      </w:r>
      <w:r w:rsidRPr="00DF3EDB">
        <w:t xml:space="preserve"> </w:t>
      </w:r>
      <w:r>
        <w:t>tareas</w:t>
      </w:r>
      <w:r w:rsidRPr="00DF3EDB">
        <w:t xml:space="preserve"> dentro de </w:t>
      </w:r>
      <w:smartTag w:uri="urn:schemas-microsoft-com:office:smarttags" w:element="PersonName">
        <w:smartTagPr>
          <w:attr w:name="ProductID" w:val="la Gesti￳n"/>
        </w:smartTagPr>
        <w:r>
          <w:t>la Gestión</w:t>
        </w:r>
      </w:smartTag>
      <w:r>
        <w:t xml:space="preserve"> de Donaciones que hacía </w:t>
      </w:r>
      <w:smartTag w:uri="urn:schemas-microsoft-com:office:smarttags" w:element="PersonName">
        <w:smartTagPr>
          <w:attr w:name="ProductID" w:val="la Fundaci￳n"/>
        </w:smartTagPr>
        <w:r>
          <w:t>la Fundación</w:t>
        </w:r>
      </w:smartTag>
      <w:r>
        <w:t xml:space="preserve"> tales como</w:t>
      </w:r>
      <w:r w:rsidRPr="00DF3EDB">
        <w:t>:</w:t>
      </w:r>
    </w:p>
    <w:p w:rsidR="005F3390" w:rsidRPr="00F104EB" w:rsidRDefault="005F3390" w:rsidP="00E67DD1">
      <w:pPr>
        <w:pStyle w:val="infp2"/>
        <w:numPr>
          <w:ilvl w:val="0"/>
          <w:numId w:val="7"/>
        </w:numPr>
      </w:pPr>
      <w:r w:rsidRPr="00F104EB">
        <w:t>Administración de datos de potenciales donantes</w:t>
      </w:r>
    </w:p>
    <w:p w:rsidR="005F3390" w:rsidRPr="00F104EB" w:rsidRDefault="005F3390" w:rsidP="00E67DD1">
      <w:pPr>
        <w:pStyle w:val="infp2"/>
        <w:numPr>
          <w:ilvl w:val="0"/>
          <w:numId w:val="7"/>
        </w:numPr>
      </w:pPr>
      <w:r w:rsidRPr="00F104EB">
        <w:t>Seguimiento de potenciales donantes</w:t>
      </w:r>
    </w:p>
    <w:p w:rsidR="005F3390" w:rsidRPr="00F104EB" w:rsidRDefault="005F3390" w:rsidP="00E67DD1">
      <w:pPr>
        <w:pStyle w:val="infp2"/>
        <w:numPr>
          <w:ilvl w:val="0"/>
          <w:numId w:val="7"/>
        </w:numPr>
      </w:pPr>
      <w:r w:rsidRPr="00F104EB">
        <w:t>Administración de datos de donantes</w:t>
      </w:r>
    </w:p>
    <w:p w:rsidR="005F3390" w:rsidRPr="00F104EB" w:rsidRDefault="005F3390" w:rsidP="00E67DD1">
      <w:pPr>
        <w:pStyle w:val="infp2"/>
        <w:numPr>
          <w:ilvl w:val="0"/>
          <w:numId w:val="7"/>
        </w:numPr>
      </w:pPr>
      <w:r w:rsidRPr="00F104EB">
        <w:t xml:space="preserve">Gestión del seguimiento </w:t>
      </w:r>
    </w:p>
    <w:p w:rsidR="005F3390" w:rsidRPr="00F104EB" w:rsidRDefault="005F3390" w:rsidP="00E67DD1">
      <w:pPr>
        <w:pStyle w:val="infp2"/>
        <w:numPr>
          <w:ilvl w:val="0"/>
          <w:numId w:val="7"/>
        </w:numPr>
      </w:pPr>
      <w:r w:rsidRPr="00F104EB">
        <w:t>Delimitación de periodos de gestión de donaciones.</w:t>
      </w:r>
    </w:p>
    <w:p w:rsidR="005F3390" w:rsidRPr="00F104EB" w:rsidRDefault="005F3390" w:rsidP="00E67DD1">
      <w:pPr>
        <w:pStyle w:val="infp2"/>
        <w:numPr>
          <w:ilvl w:val="0"/>
          <w:numId w:val="7"/>
        </w:numPr>
      </w:pPr>
      <w:r w:rsidRPr="00F104EB">
        <w:t>Entrega de información al SRI</w:t>
      </w:r>
    </w:p>
    <w:p w:rsidR="005F3390" w:rsidRDefault="005F3390" w:rsidP="00F104EB">
      <w:pPr>
        <w:pStyle w:val="infp2"/>
      </w:pPr>
      <w:r w:rsidRPr="00DF3EDB">
        <w:t>Inicialmente se incluy</w:t>
      </w:r>
      <w:r>
        <w:t>eron</w:t>
      </w:r>
      <w:r w:rsidRPr="00DF3EDB">
        <w:t xml:space="preserve"> las </w:t>
      </w:r>
      <w:r>
        <w:t>funcione</w:t>
      </w:r>
      <w:r w:rsidRPr="00DF3EDB">
        <w:t xml:space="preserve">s con mayores expectativas y problemas que </w:t>
      </w:r>
      <w:r>
        <w:t>evidenciados</w:t>
      </w:r>
      <w:r w:rsidRPr="00DF3EDB">
        <w:t xml:space="preserve"> en la fase de recopilación de requerimientos y necesidades, como lo son: </w:t>
      </w:r>
    </w:p>
    <w:p w:rsidR="005F3390" w:rsidRPr="00F104EB" w:rsidRDefault="005F3390" w:rsidP="00E67DD1">
      <w:pPr>
        <w:pStyle w:val="infp2"/>
        <w:numPr>
          <w:ilvl w:val="0"/>
          <w:numId w:val="7"/>
        </w:numPr>
      </w:pPr>
      <w:r w:rsidRPr="00F104EB">
        <w:t xml:space="preserve">Correcta gestión del ingreso de información de los donantes y sus donaciones. </w:t>
      </w:r>
    </w:p>
    <w:p w:rsidR="005F3390" w:rsidRPr="00F104EB" w:rsidRDefault="005F3390" w:rsidP="00E67DD1">
      <w:pPr>
        <w:pStyle w:val="infp2"/>
        <w:numPr>
          <w:ilvl w:val="0"/>
          <w:numId w:val="7"/>
        </w:numPr>
      </w:pPr>
      <w:r w:rsidRPr="00F104EB">
        <w:t>Generación correcta de archivos y reportes para ingresar los datos al SRI</w:t>
      </w:r>
      <w:r w:rsidR="00FA1DB3">
        <w:t>.</w:t>
      </w:r>
      <w:r w:rsidRPr="00F104EB">
        <w:t xml:space="preserve"> </w:t>
      </w:r>
    </w:p>
    <w:p w:rsidR="005F3390" w:rsidRPr="00F104EB" w:rsidRDefault="005F3390" w:rsidP="00E67DD1">
      <w:pPr>
        <w:pStyle w:val="infp2"/>
        <w:numPr>
          <w:ilvl w:val="0"/>
          <w:numId w:val="7"/>
        </w:numPr>
      </w:pPr>
      <w:r w:rsidRPr="00F104EB">
        <w:t>Administración General de datos.</w:t>
      </w:r>
    </w:p>
    <w:p w:rsidR="005F3390" w:rsidRDefault="005F3390" w:rsidP="00F104EB">
      <w:pPr>
        <w:pStyle w:val="infp2"/>
      </w:pPr>
      <w:r w:rsidRPr="00F104EB">
        <w:t>Luego</w:t>
      </w:r>
      <w:r>
        <w:t xml:space="preserve"> se pasó a adicionar funcionalidades que ayudaban a las anteriores como:</w:t>
      </w:r>
    </w:p>
    <w:p w:rsidR="005F3390" w:rsidRPr="00F104EB" w:rsidRDefault="005F3390" w:rsidP="00E67DD1">
      <w:pPr>
        <w:pStyle w:val="infp2"/>
        <w:numPr>
          <w:ilvl w:val="0"/>
          <w:numId w:val="7"/>
        </w:numPr>
      </w:pPr>
      <w:r w:rsidRPr="00F104EB">
        <w:t>Control de envío de correspondencia.</w:t>
      </w:r>
    </w:p>
    <w:p w:rsidR="005F3390" w:rsidRPr="00F104EB" w:rsidRDefault="005F3390" w:rsidP="00E67DD1">
      <w:pPr>
        <w:pStyle w:val="infp2"/>
        <w:numPr>
          <w:ilvl w:val="0"/>
          <w:numId w:val="7"/>
        </w:numPr>
      </w:pPr>
      <w:r w:rsidRPr="00F104EB">
        <w:t>Seguimiento de llamadas y correspondencia.</w:t>
      </w:r>
    </w:p>
    <w:p w:rsidR="005F3390" w:rsidRPr="002C07DF" w:rsidRDefault="005F3390" w:rsidP="00F104EB">
      <w:pPr>
        <w:pStyle w:val="infp2"/>
      </w:pPr>
      <w:r>
        <w:t>En</w:t>
      </w:r>
      <w:r w:rsidRPr="002C07DF">
        <w:t xml:space="preserve"> </w:t>
      </w:r>
      <w:r w:rsidRPr="00F104EB">
        <w:t>resumen</w:t>
      </w:r>
      <w:r>
        <w:t>,</w:t>
      </w:r>
      <w:r w:rsidRPr="002C07DF">
        <w:t xml:space="preserve"> los beneficios que el sistema </w:t>
      </w:r>
      <w:r>
        <w:t>aportó</w:t>
      </w:r>
      <w:r w:rsidRPr="002C07DF">
        <w:t>:</w:t>
      </w:r>
    </w:p>
    <w:p w:rsidR="005F3390" w:rsidRPr="00F104EB" w:rsidRDefault="005F3390" w:rsidP="00E67DD1">
      <w:pPr>
        <w:pStyle w:val="infp2"/>
        <w:numPr>
          <w:ilvl w:val="0"/>
          <w:numId w:val="7"/>
        </w:numPr>
      </w:pPr>
      <w:r w:rsidRPr="00F104EB">
        <w:t>Permitir el acceso de tantos usuarios diferentes como sea posible a la información registrada.</w:t>
      </w:r>
    </w:p>
    <w:p w:rsidR="005F3390" w:rsidRPr="00F104EB" w:rsidRDefault="005F3390" w:rsidP="00E67DD1">
      <w:pPr>
        <w:pStyle w:val="infp2"/>
        <w:numPr>
          <w:ilvl w:val="0"/>
          <w:numId w:val="7"/>
        </w:numPr>
      </w:pPr>
      <w:r w:rsidRPr="00F104EB">
        <w:t>Mejorar el tiempo de espera  que se consumen en la generación de  los informes habituales.</w:t>
      </w:r>
    </w:p>
    <w:p w:rsidR="005F3390" w:rsidRPr="00F104EB" w:rsidRDefault="005F3390" w:rsidP="00E67DD1">
      <w:pPr>
        <w:pStyle w:val="infp2"/>
        <w:numPr>
          <w:ilvl w:val="0"/>
          <w:numId w:val="7"/>
        </w:numPr>
      </w:pPr>
      <w:r w:rsidRPr="00F104EB">
        <w:t>Producir un aumento justificado  de la productividad.</w:t>
      </w:r>
    </w:p>
    <w:p w:rsidR="005F3390" w:rsidRPr="00F104EB" w:rsidRDefault="005F3390" w:rsidP="00E67DD1">
      <w:pPr>
        <w:pStyle w:val="infp2"/>
        <w:numPr>
          <w:ilvl w:val="0"/>
          <w:numId w:val="7"/>
        </w:numPr>
      </w:pPr>
      <w:r w:rsidRPr="00F104EB">
        <w:t>Incrementar y distribuir  las responsabilidades.</w:t>
      </w:r>
    </w:p>
    <w:p w:rsidR="005F3390" w:rsidRPr="00F104EB" w:rsidRDefault="005F3390" w:rsidP="00E67DD1">
      <w:pPr>
        <w:pStyle w:val="infp2"/>
        <w:numPr>
          <w:ilvl w:val="0"/>
          <w:numId w:val="7"/>
        </w:numPr>
      </w:pPr>
      <w:r w:rsidRPr="00F104EB">
        <w:t xml:space="preserve">Tener una optimización tecnológica y económica dentro de la institución. </w:t>
      </w:r>
    </w:p>
    <w:p w:rsidR="00FA1DB3" w:rsidRDefault="00FA1DB3">
      <w:pPr>
        <w:rPr>
          <w:rFonts w:ascii="Arial" w:hAnsi="Arial" w:cs="Arial"/>
          <w:b/>
          <w:lang w:val="es-ES" w:eastAsia="es-ES"/>
        </w:rPr>
      </w:pPr>
      <w:r>
        <w:br w:type="page"/>
      </w:r>
    </w:p>
    <w:p w:rsidR="005F3390" w:rsidRPr="00463BB5" w:rsidRDefault="005F3390" w:rsidP="00F104EB">
      <w:pPr>
        <w:pStyle w:val="TitleInf2"/>
      </w:pPr>
      <w:bookmarkStart w:id="27" w:name="_Toc253695182"/>
      <w:r w:rsidRPr="00463BB5">
        <w:t>1.4.- Justificación</w:t>
      </w:r>
      <w:bookmarkEnd w:id="27"/>
      <w:r w:rsidRPr="00463BB5">
        <w:t xml:space="preserve"> </w:t>
      </w:r>
    </w:p>
    <w:p w:rsidR="005F3390" w:rsidRPr="00463BB5" w:rsidRDefault="005F3390" w:rsidP="00F104EB">
      <w:pPr>
        <w:pStyle w:val="infp2"/>
      </w:pPr>
      <w:r w:rsidRPr="00463BB5">
        <w:t xml:space="preserve">Las siguientes </w:t>
      </w:r>
      <w:r w:rsidRPr="00F104EB">
        <w:t>son</w:t>
      </w:r>
      <w:r w:rsidRPr="00463BB5">
        <w:t xml:space="preserve"> algunas de las metas institucionales</w:t>
      </w:r>
      <w:r w:rsidR="00EF3ACB">
        <w:rPr>
          <w:rStyle w:val="Refdenotaalpie"/>
        </w:rPr>
        <w:footnoteReference w:id="2"/>
      </w:r>
      <w:r w:rsidRPr="00463BB5">
        <w:t xml:space="preserve"> de </w:t>
      </w:r>
      <w:smartTag w:uri="urn:schemas-microsoft-com:office:smarttags" w:element="PersonName">
        <w:smartTagPr>
          <w:attr w:name="ProductID" w:val="la Escuela Superior"/>
        </w:smartTagPr>
        <w:r w:rsidRPr="00463BB5">
          <w:t>la Escuela Superior</w:t>
        </w:r>
      </w:smartTag>
      <w:r w:rsidRPr="00463BB5">
        <w:t xml:space="preserve"> Politécnica del Litoral y sirven de justificativo válidos para la implementación del sistema planificado. </w:t>
      </w:r>
    </w:p>
    <w:p w:rsidR="005F3390" w:rsidRPr="00F104EB" w:rsidRDefault="005F3390" w:rsidP="00F104EB">
      <w:pPr>
        <w:pStyle w:val="infp2"/>
      </w:pPr>
      <w:r w:rsidRPr="00463BB5">
        <w:t>“</w:t>
      </w:r>
      <w:r w:rsidRPr="00F104EB">
        <w:t>La administración politécnica se ejecutará bajo los modernos principios de gestión, descen</w:t>
      </w:r>
      <w:r w:rsidR="00FA1DB3">
        <w:t>tralización y desconcentración”.</w:t>
      </w:r>
    </w:p>
    <w:p w:rsidR="005F3390" w:rsidRPr="00F104EB" w:rsidRDefault="00C32161" w:rsidP="00C32161">
      <w:pPr>
        <w:pStyle w:val="infp2"/>
      </w:pPr>
      <w:r>
        <w:t xml:space="preserve">Se contempla el </w:t>
      </w:r>
      <w:r w:rsidR="005F3390" w:rsidRPr="00F104EB">
        <w:t>“</w:t>
      </w:r>
      <w:r>
        <w:t>uso adecuado de las TICs para el procesamiento, almacenamiento y utilización de la información interna y externa como elemento clave de una gestión eficaz.”</w:t>
      </w:r>
    </w:p>
    <w:p w:rsidR="005F3390" w:rsidRPr="00F104EB" w:rsidRDefault="005F3390" w:rsidP="00F104EB">
      <w:pPr>
        <w:pStyle w:val="infp2"/>
      </w:pPr>
      <w:r w:rsidRPr="00F104EB">
        <w:t xml:space="preserve">“El ‘cliente interno’ es una preocupación permanente en </w:t>
      </w:r>
      <w:smartTag w:uri="urn:schemas-microsoft-com:office:smarttags" w:element="PersonName">
        <w:smartTagPr>
          <w:attr w:name="ProductID" w:val="la ESPOL. Si"/>
        </w:smartTagPr>
        <w:r w:rsidRPr="00F104EB">
          <w:t>la ESPOL. Si</w:t>
        </w:r>
      </w:smartTag>
      <w:r w:rsidRPr="00F104EB">
        <w:t xml:space="preserve"> nuestros estamentos realizan sus actividades académicas y administrativas en un ambiente idóneo, los resultados serán positivos. Crear y desarrollar este ambiente es un deber institucional”.</w:t>
      </w:r>
    </w:p>
    <w:p w:rsidR="005F3390" w:rsidRPr="00F104EB" w:rsidRDefault="005F3390" w:rsidP="00F104EB">
      <w:pPr>
        <w:pStyle w:val="infp2"/>
      </w:pPr>
      <w:r w:rsidRPr="00F104EB">
        <w:t xml:space="preserve">Estos estatutos son parte de </w:t>
      </w:r>
      <w:smartTag w:uri="urn:schemas-microsoft-com:office:smarttags" w:element="PersonName">
        <w:smartTagPr>
          <w:attr w:name="ProductID" w:val="la Visi￳n Administrativa"/>
        </w:smartTagPr>
        <w:r w:rsidRPr="00F104EB">
          <w:t>la Visión Administrativa</w:t>
        </w:r>
      </w:smartTag>
      <w:r w:rsidRPr="00F104EB">
        <w:t xml:space="preserve"> Académico - Financiera de </w:t>
      </w:r>
      <w:smartTag w:uri="urn:schemas-microsoft-com:office:smarttags" w:element="PersonName">
        <w:smartTagPr>
          <w:attr w:name="ProductID" w:val="la ESPOL"/>
        </w:smartTagPr>
        <w:r w:rsidRPr="00F104EB">
          <w:t>la ESPOL</w:t>
        </w:r>
      </w:smartTag>
      <w:r w:rsidRPr="00F104EB">
        <w:t xml:space="preserve"> hasta la fecha en la que se desarrolló este sistema. El mejoramiento continuo, eficiente y acorde con los cambios tecnológicos sigue siendo una meta propuesta.</w:t>
      </w:r>
    </w:p>
    <w:p w:rsidR="005F3390" w:rsidRPr="00F104EB" w:rsidRDefault="005F3390" w:rsidP="00F104EB">
      <w:pPr>
        <w:pStyle w:val="infp2"/>
      </w:pPr>
      <w:r w:rsidRPr="00F104EB">
        <w:t>Para obtener la información condensada de las donaciones se requería hacer un digitalización de los formularios de donación, el mismo que tomaba entre tres o cuatro semanas con la utilización de un acceso mono-usuario de datos implementado en Access, además del tiempo requerido para hacer una revisión de forma manual del correcto ingreso de los datos.</w:t>
      </w:r>
    </w:p>
    <w:p w:rsidR="005F3390" w:rsidRPr="00F104EB" w:rsidRDefault="005F3390" w:rsidP="00F104EB">
      <w:pPr>
        <w:pStyle w:val="infp2"/>
      </w:pPr>
      <w:r w:rsidRPr="00F104EB">
        <w:t>En el sistema no había forma de validar la existencia previa de una donación de impuesto, o si datos relevantes como el RUC existían o no.</w:t>
      </w:r>
    </w:p>
    <w:p w:rsidR="00111CB8" w:rsidRPr="00F104EB" w:rsidRDefault="005F3390" w:rsidP="00F104EB">
      <w:pPr>
        <w:pStyle w:val="infp2"/>
      </w:pPr>
      <w:r w:rsidRPr="00F104EB">
        <w:t>Para mejorar este tiempo era necesaria la creación de un sistema que permitiera el acceso a los datos por más de un usuario en red y que contara con algoritmos de validación para la correcta digitación de los datos.</w:t>
      </w:r>
    </w:p>
    <w:p w:rsidR="00111CB8" w:rsidRDefault="00111CB8" w:rsidP="00F17FDD">
      <w:pPr>
        <w:pStyle w:val="infp2"/>
        <w:sectPr w:rsidR="00111CB8" w:rsidSect="00BE4C86">
          <w:headerReference w:type="default" r:id="rId13"/>
          <w:pgSz w:w="11906" w:h="16838"/>
          <w:pgMar w:top="2268" w:right="1361" w:bottom="2268" w:left="2268" w:header="709" w:footer="709" w:gutter="0"/>
          <w:cols w:space="708"/>
          <w:titlePg/>
          <w:docGrid w:linePitch="360"/>
        </w:sectPr>
      </w:pPr>
    </w:p>
    <w:p w:rsidR="00111CB8" w:rsidRPr="0061358A" w:rsidRDefault="00111CB8" w:rsidP="0061358A">
      <w:pPr>
        <w:spacing w:line="480" w:lineRule="auto"/>
        <w:rPr>
          <w:rFonts w:ascii="Arial" w:hAnsi="Arial" w:cs="Arial"/>
        </w:rPr>
      </w:pPr>
      <w:bookmarkStart w:id="28" w:name="_Toc252037057"/>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5F3390" w:rsidRDefault="005F3390" w:rsidP="0061358A">
      <w:pPr>
        <w:pStyle w:val="TitleInf1"/>
      </w:pPr>
      <w:bookmarkStart w:id="29" w:name="_Toc253695183"/>
      <w:r w:rsidRPr="00463BB5">
        <w:t xml:space="preserve">2.- </w:t>
      </w:r>
      <w:r w:rsidRPr="00F104EB">
        <w:t>Análisis</w:t>
      </w:r>
      <w:r w:rsidRPr="00463BB5">
        <w:t xml:space="preserve"> del Sistema</w:t>
      </w:r>
      <w:bookmarkEnd w:id="28"/>
      <w:bookmarkEnd w:id="29"/>
    </w:p>
    <w:p w:rsidR="005F3390" w:rsidRDefault="003E5A16" w:rsidP="00F104EB">
      <w:pPr>
        <w:pStyle w:val="infp1"/>
      </w:pPr>
      <w:r>
        <w:t>En el desarrollo de todo software, el Análisis del Sistema</w:t>
      </w:r>
      <w:r w:rsidR="005F3390">
        <w:t xml:space="preserve"> e</w:t>
      </w:r>
      <w:r w:rsidR="005F3390" w:rsidRPr="00C420E0">
        <w:t>s la p</w:t>
      </w:r>
      <w:r w:rsidR="005F3390">
        <w:t>arte más crítica de la solución y a</w:t>
      </w:r>
      <w:r w:rsidR="005F3390" w:rsidRPr="00C420E0">
        <w:t>merita un estudio cuidadoso</w:t>
      </w:r>
      <w:r w:rsidR="005F3390">
        <w:t>, por ello e</w:t>
      </w:r>
      <w:r w:rsidR="005F3390" w:rsidRPr="00C420E0">
        <w:t>n esta etapa se establec</w:t>
      </w:r>
      <w:r w:rsidR="005F3390">
        <w:t xml:space="preserve">ió </w:t>
      </w:r>
      <w:r w:rsidR="005F3390" w:rsidRPr="00C420E0">
        <w:t xml:space="preserve">el problema </w:t>
      </w:r>
      <w:r w:rsidR="005F3390">
        <w:t>y se lo aclaró</w:t>
      </w:r>
      <w:r w:rsidR="005F3390" w:rsidRPr="00C420E0">
        <w:t xml:space="preserve"> lo más posible.</w:t>
      </w:r>
    </w:p>
    <w:p w:rsidR="005F3390" w:rsidRDefault="005F3390" w:rsidP="00F104EB">
      <w:pPr>
        <w:pStyle w:val="infp1"/>
      </w:pPr>
      <w:r>
        <w:t>Se</w:t>
      </w:r>
      <w:r w:rsidRPr="00C420E0">
        <w:t xml:space="preserve"> eliminar</w:t>
      </w:r>
      <w:r>
        <w:t>on</w:t>
      </w:r>
      <w:r w:rsidRPr="00C420E0">
        <w:t xml:space="preserve"> aspectos poco importantes par</w:t>
      </w:r>
      <w:r>
        <w:t>a el planteamiento del problema, se realizó la recolección de datos y la definición de los requerimientos del sistema a través de entrevistas.</w:t>
      </w:r>
    </w:p>
    <w:p w:rsidR="005F3390" w:rsidRPr="00A368B7" w:rsidRDefault="005F3390" w:rsidP="00F104EB">
      <w:pPr>
        <w:pStyle w:val="infp1"/>
      </w:pPr>
      <w:r>
        <w:t>Se estableció que el plazo de desarrollo sería de un año</w:t>
      </w:r>
      <w:r w:rsidR="003E5A16">
        <w:t>,</w:t>
      </w:r>
      <w:r>
        <w:t xml:space="preserve"> el mismo que se extendió debido a u</w:t>
      </w:r>
      <w:r w:rsidRPr="00A368B7">
        <w:t>n punto crítico en la determinación de los requerimientos funcionales</w:t>
      </w:r>
      <w:r w:rsidR="003E5A16">
        <w:t xml:space="preserve"> y este fue </w:t>
      </w:r>
      <w:r>
        <w:t xml:space="preserve">la continua modificación de </w:t>
      </w:r>
      <w:smartTag w:uri="urn:schemas-microsoft-com:office:smarttags" w:element="PersonName">
        <w:smartTagPr>
          <w:attr w:name="ProductID" w:val="la Ley"/>
        </w:smartTagPr>
        <w:r>
          <w:t>la Ley</w:t>
        </w:r>
      </w:smartTag>
      <w:r>
        <w:t xml:space="preserve"> de D</w:t>
      </w:r>
      <w:r w:rsidRPr="00A368B7">
        <w:t>ona</w:t>
      </w:r>
      <w:r w:rsidR="003E5A16">
        <w:t xml:space="preserve">ciones de Impuesto a </w:t>
      </w:r>
      <w:smartTag w:uri="urn:schemas-microsoft-com:office:smarttags" w:element="PersonName">
        <w:smartTagPr>
          <w:attr w:name="ProductID" w:val="la Renta"/>
        </w:smartTagPr>
        <w:r w:rsidR="003E5A16">
          <w:t>la Renta</w:t>
        </w:r>
      </w:smartTag>
      <w:r w:rsidR="003E5A16">
        <w:t xml:space="preserve">, </w:t>
      </w:r>
      <w:r w:rsidRPr="00A368B7">
        <w:t xml:space="preserve">que por ser una ley novedosa en el estado ecuatoriano, se veía afectada por </w:t>
      </w:r>
      <w:r w:rsidR="003E5A16">
        <w:t xml:space="preserve">continuas </w:t>
      </w:r>
      <w:r w:rsidRPr="00A368B7">
        <w:t xml:space="preserve">revisiones y nuevas legislaciones; </w:t>
      </w:r>
      <w:r w:rsidR="003E5A16">
        <w:t>esto afectó a</w:t>
      </w:r>
      <w:r w:rsidRPr="00A368B7">
        <w:t xml:space="preserve"> </w:t>
      </w:r>
      <w:r>
        <w:t xml:space="preserve">varios </w:t>
      </w:r>
      <w:r w:rsidRPr="00A368B7">
        <w:t>requerimiento</w:t>
      </w:r>
      <w:r>
        <w:t>s</w:t>
      </w:r>
      <w:r w:rsidRPr="00A368B7">
        <w:t xml:space="preserve"> funcional</w:t>
      </w:r>
      <w:r>
        <w:t>es</w:t>
      </w:r>
      <w:r w:rsidR="003E5A16">
        <w:t xml:space="preserve">, los cuales </w:t>
      </w:r>
      <w:r w:rsidRPr="00A368B7">
        <w:t xml:space="preserve"> tuv</w:t>
      </w:r>
      <w:r>
        <w:t>ier</w:t>
      </w:r>
      <w:r w:rsidRPr="00A368B7">
        <w:t>o</w:t>
      </w:r>
      <w:r>
        <w:t>n</w:t>
      </w:r>
      <w:r w:rsidRPr="00A368B7">
        <w:t xml:space="preserve"> diferentes características antes de llegar a su modelo final.</w:t>
      </w:r>
    </w:p>
    <w:p w:rsidR="008D52F2" w:rsidRDefault="008D52F2">
      <w:pPr>
        <w:rPr>
          <w:rFonts w:ascii="Arial" w:hAnsi="Arial" w:cs="Arial"/>
          <w:b/>
          <w:lang w:val="es-ES" w:eastAsia="es-ES"/>
        </w:rPr>
      </w:pPr>
      <w:r>
        <w:br w:type="page"/>
      </w:r>
    </w:p>
    <w:p w:rsidR="005F3390" w:rsidRPr="00463BB5" w:rsidRDefault="005F5D55" w:rsidP="00F104EB">
      <w:pPr>
        <w:pStyle w:val="TitleInf2"/>
      </w:pPr>
      <w:bookmarkStart w:id="30" w:name="_Toc253695184"/>
      <w:r>
        <w:t>2.1.- Requerimientos F</w:t>
      </w:r>
      <w:r w:rsidR="005F3390" w:rsidRPr="00463BB5">
        <w:t>uncionales</w:t>
      </w:r>
      <w:bookmarkEnd w:id="30"/>
    </w:p>
    <w:p w:rsidR="005F3390" w:rsidRDefault="005F3390" w:rsidP="00F104EB">
      <w:pPr>
        <w:pStyle w:val="infp2"/>
      </w:pPr>
      <w:r w:rsidRPr="00291156">
        <w:t xml:space="preserve">Los </w:t>
      </w:r>
      <w:r>
        <w:t>r</w:t>
      </w:r>
      <w:r w:rsidRPr="00291156">
        <w:t xml:space="preserve">equerimientos funcionales especifican acciones que el sistema debe ser capaz de realizar, sin tomar en consideración ningún tipo de restricción </w:t>
      </w:r>
      <w:hyperlink r:id="rId14" w:history="1">
        <w:r w:rsidRPr="00291156">
          <w:t>física</w:t>
        </w:r>
      </w:hyperlink>
      <w:r w:rsidRPr="00291156">
        <w:t xml:space="preserve">. </w:t>
      </w:r>
    </w:p>
    <w:p w:rsidR="005F3390" w:rsidRPr="00F104EB" w:rsidRDefault="005F3390" w:rsidP="00F104EB">
      <w:pPr>
        <w:pStyle w:val="infp2"/>
      </w:pPr>
      <w:r w:rsidRPr="00F104EB">
        <w:t>Por lo tanto los requerimientos funcionales especifican el comportamiento de entrada y salida del sistema y surgen de la razón fundamental de la existencia del producto.</w:t>
      </w:r>
    </w:p>
    <w:p w:rsidR="005F3390" w:rsidRPr="00F104EB" w:rsidRDefault="005F3390" w:rsidP="00F104EB">
      <w:pPr>
        <w:pStyle w:val="infp2"/>
      </w:pPr>
      <w:r w:rsidRPr="00F104EB">
        <w:t>Para esta etapa se procedió a recoger información de los requerimientos que debía cumplir el software.</w:t>
      </w:r>
    </w:p>
    <w:p w:rsidR="005F3390" w:rsidRPr="00F104EB" w:rsidRDefault="005F3390" w:rsidP="00F104EB">
      <w:pPr>
        <w:pStyle w:val="infp2"/>
      </w:pPr>
      <w:r w:rsidRPr="00F104EB">
        <w:t>En la definición de los requerimientos, se tomó en cuenta, si existían posibles restricciones del entorno, tanto hardware como software, que pudiesen afectar al sistema.</w:t>
      </w:r>
    </w:p>
    <w:p w:rsidR="005F3390" w:rsidRPr="00F104EB" w:rsidRDefault="005F3390" w:rsidP="00F104EB">
      <w:pPr>
        <w:pStyle w:val="infp2"/>
      </w:pPr>
      <w:r w:rsidRPr="00F104EB">
        <w:t>También se definieron las prioridades asignadas a los requerimientos, considerando los criterios de los usuarios acerca de las funcionalidades a cubrir.</w:t>
      </w:r>
    </w:p>
    <w:p w:rsidR="005F3390" w:rsidRPr="00F104EB" w:rsidRDefault="005F3390" w:rsidP="00F104EB">
      <w:pPr>
        <w:pStyle w:val="infp2"/>
      </w:pPr>
      <w:r w:rsidRPr="00F104EB">
        <w:t xml:space="preserve">En el sistema de Automatización de donaciones de impuesto a </w:t>
      </w:r>
      <w:smartTag w:uri="urn:schemas-microsoft-com:office:smarttags" w:element="PersonName">
        <w:smartTagPr>
          <w:attr w:name="ProductID" w:val="la Renta"/>
        </w:smartTagPr>
        <w:r w:rsidRPr="00F104EB">
          <w:t>la Renta</w:t>
        </w:r>
      </w:smartTag>
      <w:r w:rsidRPr="00F104EB">
        <w:t xml:space="preserve"> se definieron las siguientes funcionalidades:</w:t>
      </w:r>
    </w:p>
    <w:p w:rsidR="005F3390" w:rsidRDefault="005F3390" w:rsidP="00E67DD1">
      <w:pPr>
        <w:pStyle w:val="infp2"/>
        <w:numPr>
          <w:ilvl w:val="0"/>
          <w:numId w:val="9"/>
        </w:numPr>
      </w:pPr>
      <w:r>
        <w:t>Registrar datos de donaciones nuevas (Carta de Donación).</w:t>
      </w:r>
    </w:p>
    <w:p w:rsidR="005F3390" w:rsidRDefault="005F3390" w:rsidP="00E67DD1">
      <w:pPr>
        <w:pStyle w:val="infp2"/>
        <w:numPr>
          <w:ilvl w:val="0"/>
          <w:numId w:val="9"/>
        </w:numPr>
      </w:pPr>
      <w:r>
        <w:t>Modificar donaciones</w:t>
      </w:r>
    </w:p>
    <w:p w:rsidR="005F3390" w:rsidRDefault="005F3390" w:rsidP="00E67DD1">
      <w:pPr>
        <w:pStyle w:val="infp2"/>
        <w:numPr>
          <w:ilvl w:val="0"/>
          <w:numId w:val="9"/>
        </w:numPr>
      </w:pPr>
      <w:r>
        <w:t>Modificar datos de donantes, sean estos empresas o personas naturales.</w:t>
      </w:r>
    </w:p>
    <w:p w:rsidR="005F3390" w:rsidRDefault="005F3390" w:rsidP="00E67DD1">
      <w:pPr>
        <w:pStyle w:val="infp2"/>
        <w:numPr>
          <w:ilvl w:val="0"/>
          <w:numId w:val="9"/>
        </w:numPr>
      </w:pPr>
      <w:r>
        <w:t>Registrar valores de impuesto</w:t>
      </w:r>
    </w:p>
    <w:p w:rsidR="005F3390" w:rsidRDefault="005F3390" w:rsidP="00E67DD1">
      <w:pPr>
        <w:pStyle w:val="infp2"/>
        <w:numPr>
          <w:ilvl w:val="0"/>
          <w:numId w:val="9"/>
        </w:numPr>
      </w:pPr>
      <w:r>
        <w:t>Modificar valores de impuesto registrados</w:t>
      </w:r>
    </w:p>
    <w:p w:rsidR="005F3390" w:rsidRDefault="005F3390" w:rsidP="00E67DD1">
      <w:pPr>
        <w:pStyle w:val="infp2"/>
        <w:numPr>
          <w:ilvl w:val="0"/>
          <w:numId w:val="9"/>
        </w:numPr>
      </w:pPr>
      <w:r>
        <w:t>Registrar datos de potenciales donantes.</w:t>
      </w:r>
    </w:p>
    <w:p w:rsidR="005F3390" w:rsidRDefault="005F3390" w:rsidP="00E67DD1">
      <w:pPr>
        <w:pStyle w:val="infp2"/>
        <w:numPr>
          <w:ilvl w:val="0"/>
          <w:numId w:val="9"/>
        </w:numPr>
      </w:pPr>
      <w:r>
        <w:t>Imprimir carta de solicitud de donación de impuesto a  la renta.</w:t>
      </w:r>
    </w:p>
    <w:p w:rsidR="005F3390" w:rsidRDefault="005F3390" w:rsidP="00E67DD1">
      <w:pPr>
        <w:pStyle w:val="infp2"/>
        <w:numPr>
          <w:ilvl w:val="0"/>
          <w:numId w:val="9"/>
        </w:numPr>
      </w:pPr>
      <w:r>
        <w:t>Seguimiento de correspondencia enviada a los potenciales donantes</w:t>
      </w:r>
    </w:p>
    <w:p w:rsidR="005F3390" w:rsidRDefault="005F3390" w:rsidP="00E67DD1">
      <w:pPr>
        <w:pStyle w:val="infp2"/>
        <w:numPr>
          <w:ilvl w:val="0"/>
          <w:numId w:val="9"/>
        </w:numPr>
      </w:pPr>
      <w:r>
        <w:t>Seguimiento de llamadas realizadas a los potenciales donantes.</w:t>
      </w:r>
    </w:p>
    <w:p w:rsidR="005F3390" w:rsidRDefault="005F3390" w:rsidP="00E67DD1">
      <w:pPr>
        <w:pStyle w:val="infp2"/>
        <w:numPr>
          <w:ilvl w:val="0"/>
          <w:numId w:val="9"/>
        </w:numPr>
      </w:pPr>
      <w:r>
        <w:t>Crear un nuevo proceso de entrega de datos al SRI.</w:t>
      </w:r>
    </w:p>
    <w:p w:rsidR="005F3390" w:rsidRDefault="005F3390" w:rsidP="00E67DD1">
      <w:pPr>
        <w:pStyle w:val="infp2"/>
        <w:numPr>
          <w:ilvl w:val="0"/>
          <w:numId w:val="9"/>
        </w:numPr>
      </w:pPr>
      <w:r>
        <w:t>Crear registro digital al SRI:</w:t>
      </w:r>
      <w:r w:rsidRPr="00A368B7">
        <w:t xml:space="preserve"> </w:t>
      </w:r>
      <w:r>
        <w:t>En el caso de los archivos digitales, estos debían cumplir con los parámetros de entrada de datos establecidos por el sistema que el SRI tenía para registrar las donaciones de impuesto a la renta.</w:t>
      </w:r>
    </w:p>
    <w:p w:rsidR="005F3390" w:rsidRDefault="005F3390" w:rsidP="00E67DD1">
      <w:pPr>
        <w:pStyle w:val="infp2"/>
        <w:numPr>
          <w:ilvl w:val="0"/>
          <w:numId w:val="9"/>
        </w:numPr>
      </w:pPr>
      <w:r>
        <w:t xml:space="preserve">Generar </w:t>
      </w:r>
      <w:r w:rsidRPr="00A368B7">
        <w:t xml:space="preserve">reportes para el SRI: en archivos digitales e impresos, los mismos que debían cumplir con un formato también establecido por la institución estatal. </w:t>
      </w:r>
    </w:p>
    <w:p w:rsidR="005F3390" w:rsidRDefault="005F3390" w:rsidP="00E67DD1">
      <w:pPr>
        <w:pStyle w:val="infp2"/>
        <w:numPr>
          <w:ilvl w:val="0"/>
          <w:numId w:val="9"/>
        </w:numPr>
      </w:pPr>
      <w:r w:rsidRPr="00A368B7">
        <w:t>En el caso de los registros impresos, estos se convertían en soporte documentario, el cual también debía cumplir los requisitos de codificación del SRI.</w:t>
      </w:r>
    </w:p>
    <w:p w:rsidR="005F3390" w:rsidRPr="00374AE2" w:rsidRDefault="005F3390" w:rsidP="00F104EB">
      <w:pPr>
        <w:pStyle w:val="infp2"/>
      </w:pPr>
      <w:r w:rsidRPr="00374AE2">
        <w:t xml:space="preserve">Para obtener esta información </w:t>
      </w:r>
      <w:r>
        <w:t>fue</w:t>
      </w:r>
      <w:r w:rsidRPr="00374AE2">
        <w:t xml:space="preserve"> necesario llevar a cabo sesiones de trabajo con los usuarios responsables de</w:t>
      </w:r>
      <w:r>
        <w:t xml:space="preserve"> </w:t>
      </w:r>
      <w:smartTag w:uri="urn:schemas-microsoft-com:office:smarttags" w:element="PersonName">
        <w:smartTagPr>
          <w:attr w:name="ProductID" w:val="la Fundaci￳n ESPOL"/>
        </w:smartTagPr>
        <w:r>
          <w:t>la Fundación ESPOL</w:t>
        </w:r>
      </w:smartTag>
      <w:r>
        <w:t xml:space="preserve"> 50 Años</w:t>
      </w:r>
      <w:r w:rsidRPr="00374AE2">
        <w:t>.</w:t>
      </w:r>
    </w:p>
    <w:p w:rsidR="00F77B82" w:rsidRDefault="005F3390" w:rsidP="00F104EB">
      <w:pPr>
        <w:pStyle w:val="infp2"/>
      </w:pPr>
      <w:r>
        <w:t xml:space="preserve">El producto que se obtuvo de esta etapa fue el </w:t>
      </w:r>
      <w:r w:rsidRPr="00374AE2">
        <w:t>Catálogo de Requisitos</w:t>
      </w:r>
      <w:r>
        <w:t xml:space="preserve"> y la determinación de la existencia de </w:t>
      </w:r>
      <w:r w:rsidRPr="00C402F1">
        <w:t xml:space="preserve">los subsistemas </w:t>
      </w:r>
      <w:r w:rsidR="003E5A16">
        <w:t xml:space="preserve">que </w:t>
      </w:r>
      <w:r w:rsidRPr="00C402F1">
        <w:t>coinciden habitualmente</w:t>
      </w:r>
      <w:r w:rsidR="00F77B82">
        <w:t xml:space="preserve"> </w:t>
      </w:r>
      <w:r w:rsidRPr="00C402F1">
        <w:t xml:space="preserve"> con el primer nivel de</w:t>
      </w:r>
      <w:r>
        <w:t xml:space="preserve"> </w:t>
      </w:r>
      <w:r w:rsidRPr="00C402F1">
        <w:t>descomposición</w:t>
      </w:r>
      <w:r>
        <w:t xml:space="preserve"> del Diagrama de Flujo de Datos. </w:t>
      </w:r>
      <w:r w:rsidR="00F77B82">
        <w:t xml:space="preserve"> El catálogo de Requisitos puede ser revisado en el anexo número 1 de este documento.</w:t>
      </w:r>
    </w:p>
    <w:p w:rsidR="005F3390" w:rsidRPr="00374AE2" w:rsidRDefault="005F3390" w:rsidP="00F104EB">
      <w:pPr>
        <w:pStyle w:val="infp2"/>
      </w:pPr>
      <w:r>
        <w:t>Las t</w:t>
      </w:r>
      <w:r w:rsidRPr="00374AE2">
        <w:t>écnicas</w:t>
      </w:r>
      <w:r>
        <w:t xml:space="preserve"> usadas fueron:</w:t>
      </w:r>
    </w:p>
    <w:p w:rsidR="005F3390" w:rsidRPr="001A5200" w:rsidRDefault="005F3390" w:rsidP="00E67DD1">
      <w:pPr>
        <w:pStyle w:val="infp2"/>
        <w:numPr>
          <w:ilvl w:val="0"/>
          <w:numId w:val="10"/>
        </w:numPr>
      </w:pPr>
      <w:r w:rsidRPr="001A5200">
        <w:t>Diagrama de Flujo de Datos</w:t>
      </w:r>
    </w:p>
    <w:p w:rsidR="005F3390" w:rsidRPr="001A5200" w:rsidRDefault="005F3390" w:rsidP="00E67DD1">
      <w:pPr>
        <w:pStyle w:val="infp2"/>
        <w:numPr>
          <w:ilvl w:val="0"/>
          <w:numId w:val="10"/>
        </w:numPr>
      </w:pPr>
      <w:r w:rsidRPr="001A5200">
        <w:t>Modelo Entidad / Relación extendido</w:t>
      </w:r>
    </w:p>
    <w:p w:rsidR="005F3390" w:rsidRPr="00374AE2" w:rsidRDefault="003E5A16" w:rsidP="00F104EB">
      <w:pPr>
        <w:pStyle w:val="infp2"/>
      </w:pPr>
      <w:r>
        <w:t>Las actividades realizadas fueron:</w:t>
      </w:r>
    </w:p>
    <w:p w:rsidR="005F3390" w:rsidRPr="00F104EB" w:rsidRDefault="005F3390" w:rsidP="00E67DD1">
      <w:pPr>
        <w:pStyle w:val="infp2"/>
        <w:numPr>
          <w:ilvl w:val="0"/>
          <w:numId w:val="10"/>
        </w:numPr>
      </w:pPr>
      <w:r w:rsidRPr="00F104EB">
        <w:t>Sesiones de Trabajo</w:t>
      </w:r>
    </w:p>
    <w:p w:rsidR="005F3390" w:rsidRPr="00F104EB" w:rsidRDefault="005F3390" w:rsidP="00E67DD1">
      <w:pPr>
        <w:pStyle w:val="infp2"/>
        <w:numPr>
          <w:ilvl w:val="0"/>
          <w:numId w:val="10"/>
        </w:numPr>
      </w:pPr>
      <w:r w:rsidRPr="00F104EB">
        <w:t>Catalogación</w:t>
      </w:r>
    </w:p>
    <w:p w:rsidR="005F3390" w:rsidRPr="00374AE2" w:rsidRDefault="005F3390" w:rsidP="00F104EB">
      <w:pPr>
        <w:pStyle w:val="infp2"/>
      </w:pPr>
      <w:r w:rsidRPr="00F104EB">
        <w:t>Participantes</w:t>
      </w:r>
      <w:r w:rsidR="003E5A16">
        <w:t>:</w:t>
      </w:r>
    </w:p>
    <w:p w:rsidR="005F3390" w:rsidRPr="00F104EB" w:rsidRDefault="005F3390" w:rsidP="00E67DD1">
      <w:pPr>
        <w:pStyle w:val="infp2"/>
        <w:numPr>
          <w:ilvl w:val="0"/>
          <w:numId w:val="10"/>
        </w:numPr>
      </w:pPr>
      <w:r w:rsidRPr="00F104EB">
        <w:t>Analista y Desarrolladora</w:t>
      </w:r>
    </w:p>
    <w:p w:rsidR="005F3390" w:rsidRPr="00F104EB" w:rsidRDefault="005F3390" w:rsidP="00E67DD1">
      <w:pPr>
        <w:pStyle w:val="infp2"/>
        <w:numPr>
          <w:ilvl w:val="0"/>
          <w:numId w:val="10"/>
        </w:numPr>
      </w:pPr>
      <w:r w:rsidRPr="00F104EB">
        <w:t xml:space="preserve">Directivos de </w:t>
      </w:r>
      <w:smartTag w:uri="urn:schemas-microsoft-com:office:smarttags" w:element="PersonName">
        <w:smartTagPr>
          <w:attr w:name="ProductID" w:val="la Fundaci￳n ESPOL"/>
        </w:smartTagPr>
        <w:r w:rsidRPr="00F104EB">
          <w:t>la Fundación ESPOL</w:t>
        </w:r>
      </w:smartTag>
      <w:r w:rsidRPr="00F104EB">
        <w:t xml:space="preserve"> 50 Años.</w:t>
      </w:r>
    </w:p>
    <w:p w:rsidR="005F3390" w:rsidRDefault="005F3390" w:rsidP="005F3390">
      <w:pPr>
        <w:spacing w:line="480" w:lineRule="auto"/>
        <w:ind w:left="964"/>
        <w:jc w:val="both"/>
        <w:rPr>
          <w:rFonts w:ascii="Arial" w:hAnsi="Arial" w:cs="Arial"/>
        </w:rPr>
      </w:pPr>
      <w:r w:rsidRPr="005B1C38">
        <w:rPr>
          <w:rFonts w:ascii="Arial" w:hAnsi="Arial" w:cs="Arial"/>
          <w:i/>
          <w:u w:val="single"/>
        </w:rPr>
        <w:t xml:space="preserve">Modelamiento de </w:t>
      </w:r>
      <w:smartTag w:uri="urn:schemas-microsoft-com:office:smarttags" w:element="PersonName">
        <w:smartTagPr>
          <w:attr w:name="ProductID" w:val="la Base"/>
        </w:smartTagPr>
        <w:r w:rsidRPr="005B1C38">
          <w:rPr>
            <w:rFonts w:ascii="Arial" w:hAnsi="Arial" w:cs="Arial"/>
            <w:i/>
            <w:u w:val="single"/>
          </w:rPr>
          <w:t>la Base</w:t>
        </w:r>
      </w:smartTag>
      <w:r w:rsidRPr="005B1C38">
        <w:rPr>
          <w:rFonts w:ascii="Arial" w:hAnsi="Arial" w:cs="Arial"/>
          <w:i/>
          <w:u w:val="single"/>
        </w:rPr>
        <w:t xml:space="preserve"> de Datos:</w:t>
      </w:r>
      <w:r w:rsidRPr="00D830E7">
        <w:rPr>
          <w:rFonts w:ascii="Arial" w:hAnsi="Arial" w:cs="Arial"/>
        </w:rPr>
        <w:t xml:space="preserve"> </w:t>
      </w:r>
    </w:p>
    <w:p w:rsidR="00DC2536" w:rsidRDefault="005F3390" w:rsidP="00DC2536">
      <w:pPr>
        <w:pStyle w:val="infp2"/>
      </w:pPr>
      <w:r>
        <w:t xml:space="preserve">En esta etapa se determinó también el </w:t>
      </w:r>
      <w:r w:rsidRPr="00374AE2">
        <w:t>Modelo Conceptual de Datos</w:t>
      </w:r>
      <w:r w:rsidR="003E5A16">
        <w:t xml:space="preserve"> a través de </w:t>
      </w:r>
      <w:r>
        <w:t>un modelo Entidad Relación</w:t>
      </w:r>
      <w:r w:rsidR="00580E0E">
        <w:t>.</w:t>
      </w:r>
      <w:r w:rsidR="00DC2536">
        <w:t xml:space="preserve"> Las entidades y sus atributos se modelaron así: </w:t>
      </w:r>
      <w:r w:rsidR="00DC2536" w:rsidRPr="00DC2536">
        <w:t xml:space="preserve"> </w:t>
      </w:r>
    </w:p>
    <w:p w:rsidR="00DC2536" w:rsidRDefault="009802C3" w:rsidP="00DC2536">
      <w:pPr>
        <w:pStyle w:val="infp2"/>
        <w:jc w:val="center"/>
      </w:pPr>
      <w:r>
        <w:rPr>
          <w:noProof/>
          <w:lang w:val="es-ES" w:eastAsia="es-ES"/>
        </w:rPr>
        <w:drawing>
          <wp:inline distT="0" distB="0" distL="0" distR="0">
            <wp:extent cx="3524250" cy="1133493"/>
            <wp:effectExtent l="0" t="0" r="0" b="28557"/>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C2536" w:rsidRDefault="00DC2536" w:rsidP="00DC2536">
      <w:pPr>
        <w:pStyle w:val="Epgrafe"/>
        <w:ind w:left="2977" w:hanging="992"/>
        <w:rPr>
          <w:rFonts w:ascii="Arial" w:hAnsi="Arial" w:cs="Arial"/>
          <w:b w:val="0"/>
          <w:color w:val="auto"/>
          <w:sz w:val="24"/>
          <w:szCs w:val="24"/>
        </w:rPr>
      </w:pPr>
      <w:bookmarkStart w:id="31" w:name="_Toc252835214"/>
      <w:bookmarkStart w:id="32" w:name="_Toc253697148"/>
      <w:r w:rsidRPr="006745CB">
        <w:rPr>
          <w:rFonts w:ascii="Arial" w:hAnsi="Arial" w:cs="Arial"/>
          <w:b w:val="0"/>
          <w:color w:val="auto"/>
          <w:sz w:val="24"/>
          <w:szCs w:val="24"/>
        </w:rPr>
        <w:t xml:space="preserve">Figura </w:t>
      </w:r>
      <w:r w:rsidR="00CF7E3B" w:rsidRPr="006745CB">
        <w:rPr>
          <w:rFonts w:ascii="Arial" w:hAnsi="Arial" w:cs="Arial"/>
          <w:b w:val="0"/>
          <w:color w:val="auto"/>
          <w:sz w:val="24"/>
          <w:szCs w:val="24"/>
        </w:rPr>
        <w:fldChar w:fldCharType="begin"/>
      </w:r>
      <w:r w:rsidRPr="006745CB">
        <w:rPr>
          <w:rFonts w:ascii="Arial" w:hAnsi="Arial" w:cs="Arial"/>
          <w:b w:val="0"/>
          <w:color w:val="auto"/>
          <w:sz w:val="24"/>
          <w:szCs w:val="24"/>
        </w:rPr>
        <w:instrText xml:space="preserve"> SEQ Figura \* ARABIC </w:instrText>
      </w:r>
      <w:r w:rsidR="00CF7E3B" w:rsidRPr="006745CB">
        <w:rPr>
          <w:rFonts w:ascii="Arial" w:hAnsi="Arial" w:cs="Arial"/>
          <w:b w:val="0"/>
          <w:color w:val="auto"/>
          <w:sz w:val="24"/>
          <w:szCs w:val="24"/>
        </w:rPr>
        <w:fldChar w:fldCharType="separate"/>
      </w:r>
      <w:r w:rsidR="00566E6E">
        <w:rPr>
          <w:rFonts w:ascii="Arial" w:hAnsi="Arial" w:cs="Arial"/>
          <w:b w:val="0"/>
          <w:noProof/>
          <w:color w:val="auto"/>
          <w:sz w:val="24"/>
          <w:szCs w:val="24"/>
        </w:rPr>
        <w:t>1</w:t>
      </w:r>
      <w:r w:rsidR="00CF7E3B" w:rsidRPr="006745CB">
        <w:rPr>
          <w:rFonts w:ascii="Arial" w:hAnsi="Arial" w:cs="Arial"/>
          <w:b w:val="0"/>
          <w:color w:val="auto"/>
          <w:sz w:val="24"/>
          <w:szCs w:val="24"/>
        </w:rPr>
        <w:fldChar w:fldCharType="end"/>
      </w:r>
      <w:r w:rsidRPr="006745CB">
        <w:rPr>
          <w:rFonts w:ascii="Arial" w:hAnsi="Arial" w:cs="Arial"/>
          <w:b w:val="0"/>
          <w:color w:val="auto"/>
          <w:sz w:val="24"/>
          <w:szCs w:val="24"/>
        </w:rPr>
        <w:t>: Modelo Conceptual. Entidad</w:t>
      </w:r>
      <w:r>
        <w:rPr>
          <w:rFonts w:ascii="Arial" w:hAnsi="Arial" w:cs="Arial"/>
          <w:b w:val="0"/>
          <w:color w:val="auto"/>
          <w:sz w:val="24"/>
          <w:szCs w:val="24"/>
        </w:rPr>
        <w:t>:</w:t>
      </w:r>
      <w:r w:rsidRPr="006745CB">
        <w:rPr>
          <w:rFonts w:ascii="Arial" w:hAnsi="Arial" w:cs="Arial"/>
          <w:b w:val="0"/>
          <w:color w:val="auto"/>
          <w:sz w:val="24"/>
          <w:szCs w:val="24"/>
        </w:rPr>
        <w:t xml:space="preserve"> Donante</w:t>
      </w:r>
      <w:r>
        <w:rPr>
          <w:rFonts w:ascii="Arial" w:hAnsi="Arial" w:cs="Arial"/>
          <w:b w:val="0"/>
          <w:color w:val="auto"/>
          <w:sz w:val="24"/>
          <w:szCs w:val="24"/>
        </w:rPr>
        <w:t xml:space="preserve"> – Donante Natural – Donante Jurídico</w:t>
      </w:r>
      <w:bookmarkEnd w:id="31"/>
      <w:bookmarkEnd w:id="32"/>
    </w:p>
    <w:p w:rsidR="00DC2536" w:rsidRPr="002C2F9F" w:rsidRDefault="00DC2536" w:rsidP="00DC2536"/>
    <w:p w:rsidR="00DC2536" w:rsidRDefault="00DC2536" w:rsidP="00DC2536">
      <w:pPr>
        <w:pStyle w:val="infp2"/>
      </w:pPr>
      <w:r>
        <w:t>Se determino que esta sería una entidad que tuviera una superclase: Donante; y subclases: Donante jurídico y Donante Natural.</w:t>
      </w:r>
    </w:p>
    <w:p w:rsidR="00DC2536" w:rsidRDefault="009802C3" w:rsidP="00DC2536">
      <w:pPr>
        <w:pStyle w:val="infp2"/>
        <w:jc w:val="center"/>
      </w:pPr>
      <w:r>
        <w:rPr>
          <w:noProof/>
          <w:lang w:val="es-ES" w:eastAsia="es-ES"/>
        </w:rPr>
        <w:drawing>
          <wp:anchor distT="85344" distB="70713" distL="175260" distR="182576" simplePos="0" relativeHeight="251654144" behindDoc="0" locked="0" layoutInCell="1" allowOverlap="1">
            <wp:simplePos x="0" y="0"/>
            <wp:positionH relativeFrom="column">
              <wp:posOffset>1983105</wp:posOffset>
            </wp:positionH>
            <wp:positionV relativeFrom="paragraph">
              <wp:posOffset>323596</wp:posOffset>
            </wp:positionV>
            <wp:extent cx="1909141" cy="241147"/>
            <wp:effectExtent l="0" t="0" r="0" b="0"/>
            <wp:wrapNone/>
            <wp:docPr id="20" name="Objeto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57652" cy="381474"/>
                      <a:chOff x="2643174" y="3488296"/>
                      <a:chExt cx="3857652" cy="381474"/>
                    </a:xfrm>
                  </a:grpSpPr>
                  <a:grpSp>
                    <a:nvGrpSpPr>
                      <a:cNvPr id="15" name="14 Grupo"/>
                      <a:cNvGrpSpPr/>
                    </a:nvGrpSpPr>
                    <a:grpSpPr>
                      <a:xfrm>
                        <a:off x="2643174" y="3488296"/>
                        <a:ext cx="3857652" cy="381474"/>
                        <a:chOff x="2643174" y="3488296"/>
                        <a:chExt cx="3857652" cy="381474"/>
                      </a:xfrm>
                    </a:grpSpPr>
                    <a:sp>
                      <a:nvSpPr>
                        <a:cNvPr id="9" name="8 CuadroTexto"/>
                        <a:cNvSpPr txBox="1"/>
                      </a:nvSpPr>
                      <a:spPr>
                        <a:xfrm>
                          <a:off x="6215074" y="350043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10" name="9 CuadroTexto"/>
                        <a:cNvSpPr txBox="1"/>
                      </a:nvSpPr>
                      <a:spPr>
                        <a:xfrm>
                          <a:off x="5643570" y="350043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sp>
                      <a:nvSpPr>
                        <a:cNvPr id="11" name="10 CuadroTexto"/>
                        <a:cNvSpPr txBox="1"/>
                      </a:nvSpPr>
                      <a:spPr>
                        <a:xfrm>
                          <a:off x="3214678" y="350043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12" name="11 CuadroTexto"/>
                        <a:cNvSpPr txBox="1"/>
                      </a:nvSpPr>
                      <a:spPr>
                        <a:xfrm>
                          <a:off x="2643174" y="3488296"/>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grpSp>
                </lc:lockedCanvas>
              </a:graphicData>
            </a:graphic>
          </wp:anchor>
        </w:drawing>
      </w:r>
      <w:r>
        <w:rPr>
          <w:noProof/>
          <w:lang w:val="es-ES" w:eastAsia="es-ES"/>
        </w:rPr>
        <w:drawing>
          <wp:inline distT="0" distB="0" distL="0" distR="0">
            <wp:extent cx="3972763" cy="1057275"/>
            <wp:effectExtent l="38100" t="0" r="27737" b="0"/>
            <wp:docPr id="2"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C2536" w:rsidRPr="005A2263" w:rsidRDefault="00DC2536" w:rsidP="00DC2536">
      <w:pPr>
        <w:pStyle w:val="Epgrafe"/>
        <w:ind w:left="142" w:firstLine="993"/>
        <w:jc w:val="center"/>
        <w:rPr>
          <w:rFonts w:ascii="Arial" w:hAnsi="Arial" w:cs="Arial"/>
          <w:b w:val="0"/>
          <w:color w:val="auto"/>
          <w:sz w:val="24"/>
          <w:szCs w:val="24"/>
        </w:rPr>
      </w:pPr>
      <w:bookmarkStart w:id="33" w:name="_Toc252835215"/>
      <w:bookmarkStart w:id="34" w:name="_Toc253697149"/>
      <w:r w:rsidRPr="005A2263">
        <w:rPr>
          <w:rFonts w:ascii="Arial" w:hAnsi="Arial" w:cs="Arial"/>
          <w:b w:val="0"/>
          <w:color w:val="auto"/>
          <w:sz w:val="24"/>
          <w:szCs w:val="24"/>
        </w:rPr>
        <w:t xml:space="preserve">Figura </w:t>
      </w:r>
      <w:r w:rsidR="00CF7E3B" w:rsidRPr="005A2263">
        <w:rPr>
          <w:rFonts w:ascii="Arial" w:hAnsi="Arial" w:cs="Arial"/>
          <w:b w:val="0"/>
          <w:color w:val="auto"/>
          <w:sz w:val="24"/>
          <w:szCs w:val="24"/>
        </w:rPr>
        <w:fldChar w:fldCharType="begin"/>
      </w:r>
      <w:r w:rsidRPr="005A2263">
        <w:rPr>
          <w:rFonts w:ascii="Arial" w:hAnsi="Arial" w:cs="Arial"/>
          <w:b w:val="0"/>
          <w:color w:val="auto"/>
          <w:sz w:val="24"/>
          <w:szCs w:val="24"/>
        </w:rPr>
        <w:instrText xml:space="preserve"> SEQ Figura \* ARABIC </w:instrText>
      </w:r>
      <w:r w:rsidR="00CF7E3B" w:rsidRPr="005A2263">
        <w:rPr>
          <w:rFonts w:ascii="Arial" w:hAnsi="Arial" w:cs="Arial"/>
          <w:b w:val="0"/>
          <w:color w:val="auto"/>
          <w:sz w:val="24"/>
          <w:szCs w:val="24"/>
        </w:rPr>
        <w:fldChar w:fldCharType="separate"/>
      </w:r>
      <w:r w:rsidR="00566E6E">
        <w:rPr>
          <w:rFonts w:ascii="Arial" w:hAnsi="Arial" w:cs="Arial"/>
          <w:b w:val="0"/>
          <w:noProof/>
          <w:color w:val="auto"/>
          <w:sz w:val="24"/>
          <w:szCs w:val="24"/>
        </w:rPr>
        <w:t>2</w:t>
      </w:r>
      <w:r w:rsidR="00CF7E3B" w:rsidRPr="005A2263">
        <w:rPr>
          <w:rFonts w:ascii="Arial" w:hAnsi="Arial" w:cs="Arial"/>
          <w:b w:val="0"/>
          <w:color w:val="auto"/>
          <w:sz w:val="24"/>
          <w:szCs w:val="24"/>
        </w:rPr>
        <w:fldChar w:fldCharType="end"/>
      </w:r>
      <w:r>
        <w:rPr>
          <w:rFonts w:ascii="Arial" w:hAnsi="Arial" w:cs="Arial"/>
          <w:b w:val="0"/>
          <w:color w:val="auto"/>
          <w:sz w:val="24"/>
          <w:szCs w:val="24"/>
        </w:rPr>
        <w:t>: Modelo Conceptual.</w:t>
      </w:r>
      <w:r w:rsidRPr="005A2263">
        <w:rPr>
          <w:rFonts w:ascii="Arial" w:hAnsi="Arial" w:cs="Arial"/>
          <w:b w:val="0"/>
          <w:color w:val="auto"/>
          <w:sz w:val="24"/>
          <w:szCs w:val="24"/>
        </w:rPr>
        <w:t xml:space="preserve"> Entidades: Ciudad Provincia</w:t>
      </w:r>
      <w:bookmarkEnd w:id="33"/>
      <w:bookmarkEnd w:id="34"/>
    </w:p>
    <w:p w:rsidR="00DC2536" w:rsidRDefault="00DC2536" w:rsidP="00DC2536">
      <w:pPr>
        <w:pStyle w:val="infp2"/>
        <w:jc w:val="center"/>
      </w:pPr>
    </w:p>
    <w:p w:rsidR="00DC2536" w:rsidRDefault="00DC2536" w:rsidP="00DC2536">
      <w:pPr>
        <w:pStyle w:val="infp2"/>
        <w:jc w:val="center"/>
      </w:pPr>
    </w:p>
    <w:p w:rsidR="00DC2536" w:rsidRDefault="009802C3" w:rsidP="00DC2536">
      <w:pPr>
        <w:pStyle w:val="infp2"/>
        <w:jc w:val="center"/>
      </w:pPr>
      <w:r>
        <w:rPr>
          <w:noProof/>
          <w:lang w:val="es-ES" w:eastAsia="es-ES"/>
        </w:rPr>
        <w:drawing>
          <wp:anchor distT="91440" distB="63654" distL="181356" distR="179655" simplePos="0" relativeHeight="251655168" behindDoc="0" locked="0" layoutInCell="1" allowOverlap="1">
            <wp:simplePos x="0" y="0"/>
            <wp:positionH relativeFrom="column">
              <wp:posOffset>1983994</wp:posOffset>
            </wp:positionH>
            <wp:positionV relativeFrom="paragraph">
              <wp:posOffset>592455</wp:posOffset>
            </wp:positionV>
            <wp:extent cx="1881836" cy="1020599"/>
            <wp:effectExtent l="0" t="0" r="0" b="0"/>
            <wp:wrapNone/>
            <wp:docPr id="19" name="Objeto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29090" cy="1940968"/>
                      <a:chOff x="2571736" y="2786058"/>
                      <a:chExt cx="3929090" cy="1940968"/>
                    </a:xfrm>
                  </a:grpSpPr>
                  <a:grpSp>
                    <a:nvGrpSpPr>
                      <a:cNvPr id="10" name="9 Grupo"/>
                      <a:cNvGrpSpPr/>
                    </a:nvGrpSpPr>
                    <a:grpSpPr>
                      <a:xfrm>
                        <a:off x="2571736" y="2786058"/>
                        <a:ext cx="3929090" cy="1940968"/>
                        <a:chOff x="2571736" y="2786058"/>
                        <a:chExt cx="3929090" cy="1940968"/>
                      </a:xfrm>
                    </a:grpSpPr>
                    <a:sp>
                      <a:nvSpPr>
                        <a:cNvPr id="5" name="4 CuadroTexto"/>
                        <a:cNvSpPr txBox="1"/>
                      </a:nvSpPr>
                      <a:spPr>
                        <a:xfrm>
                          <a:off x="6215074" y="40598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6" name="5 CuadroTexto"/>
                        <a:cNvSpPr txBox="1"/>
                      </a:nvSpPr>
                      <a:spPr>
                        <a:xfrm>
                          <a:off x="5643570" y="40598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7" name="6 CuadroTexto"/>
                        <a:cNvSpPr txBox="1"/>
                      </a:nvSpPr>
                      <a:spPr>
                        <a:xfrm>
                          <a:off x="2643174" y="314324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8" name="7 CuadroTexto"/>
                        <a:cNvSpPr txBox="1"/>
                      </a:nvSpPr>
                      <a:spPr>
                        <a:xfrm>
                          <a:off x="3143240" y="278605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sp>
                      <a:nvSpPr>
                        <a:cNvPr id="11" name="10 CuadroTexto"/>
                        <a:cNvSpPr txBox="1"/>
                      </a:nvSpPr>
                      <a:spPr>
                        <a:xfrm>
                          <a:off x="2571736" y="378619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12" name="11 CuadroTexto"/>
                        <a:cNvSpPr txBox="1"/>
                      </a:nvSpPr>
                      <a:spPr>
                        <a:xfrm>
                          <a:off x="3143240" y="4357694"/>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grpSp>
                </lc:lockedCanvas>
              </a:graphicData>
            </a:graphic>
          </wp:anchor>
        </w:drawing>
      </w:r>
      <w:r>
        <w:rPr>
          <w:noProof/>
          <w:lang w:val="es-ES" w:eastAsia="es-ES"/>
        </w:rPr>
        <w:drawing>
          <wp:inline distT="0" distB="0" distL="0" distR="0">
            <wp:extent cx="3955974" cy="2219325"/>
            <wp:effectExtent l="57150" t="0" r="63576" b="0"/>
            <wp:docPr id="3" name="Diagrama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C2536" w:rsidRPr="00773436" w:rsidRDefault="00DC2536" w:rsidP="00DC2536">
      <w:pPr>
        <w:pStyle w:val="Epgrafe"/>
        <w:ind w:left="2127" w:hanging="993"/>
        <w:rPr>
          <w:rFonts w:ascii="Arial" w:hAnsi="Arial" w:cs="Arial"/>
          <w:b w:val="0"/>
          <w:color w:val="auto"/>
          <w:sz w:val="24"/>
          <w:szCs w:val="24"/>
        </w:rPr>
      </w:pPr>
      <w:bookmarkStart w:id="35" w:name="_Toc252835216"/>
      <w:bookmarkStart w:id="36" w:name="_Toc253697150"/>
      <w:r w:rsidRPr="00773436">
        <w:rPr>
          <w:rFonts w:ascii="Arial" w:hAnsi="Arial" w:cs="Arial"/>
          <w:b w:val="0"/>
          <w:color w:val="auto"/>
          <w:sz w:val="24"/>
          <w:szCs w:val="24"/>
        </w:rPr>
        <w:t xml:space="preserve">Figura </w:t>
      </w:r>
      <w:r w:rsidR="00CF7E3B" w:rsidRPr="00773436">
        <w:rPr>
          <w:rFonts w:ascii="Arial" w:hAnsi="Arial" w:cs="Arial"/>
          <w:b w:val="0"/>
          <w:color w:val="auto"/>
          <w:sz w:val="24"/>
          <w:szCs w:val="24"/>
        </w:rPr>
        <w:fldChar w:fldCharType="begin"/>
      </w:r>
      <w:r w:rsidRPr="00773436">
        <w:rPr>
          <w:rFonts w:ascii="Arial" w:hAnsi="Arial" w:cs="Arial"/>
          <w:b w:val="0"/>
          <w:color w:val="auto"/>
          <w:sz w:val="24"/>
          <w:szCs w:val="24"/>
        </w:rPr>
        <w:instrText xml:space="preserve"> SEQ Figura \* ARABIC </w:instrText>
      </w:r>
      <w:r w:rsidR="00CF7E3B" w:rsidRPr="00773436">
        <w:rPr>
          <w:rFonts w:ascii="Arial" w:hAnsi="Arial" w:cs="Arial"/>
          <w:b w:val="0"/>
          <w:color w:val="auto"/>
          <w:sz w:val="24"/>
          <w:szCs w:val="24"/>
        </w:rPr>
        <w:fldChar w:fldCharType="separate"/>
      </w:r>
      <w:r w:rsidR="00566E6E">
        <w:rPr>
          <w:rFonts w:ascii="Arial" w:hAnsi="Arial" w:cs="Arial"/>
          <w:b w:val="0"/>
          <w:noProof/>
          <w:color w:val="auto"/>
          <w:sz w:val="24"/>
          <w:szCs w:val="24"/>
        </w:rPr>
        <w:t>3</w:t>
      </w:r>
      <w:r w:rsidR="00CF7E3B" w:rsidRPr="00773436">
        <w:rPr>
          <w:rFonts w:ascii="Arial" w:hAnsi="Arial" w:cs="Arial"/>
          <w:b w:val="0"/>
          <w:color w:val="auto"/>
          <w:sz w:val="24"/>
          <w:szCs w:val="24"/>
        </w:rPr>
        <w:fldChar w:fldCharType="end"/>
      </w:r>
      <w:r w:rsidRPr="00773436">
        <w:rPr>
          <w:rFonts w:ascii="Arial" w:hAnsi="Arial" w:cs="Arial"/>
          <w:b w:val="0"/>
          <w:color w:val="auto"/>
          <w:sz w:val="24"/>
          <w:szCs w:val="24"/>
        </w:rPr>
        <w:t>:</w:t>
      </w:r>
      <w:r>
        <w:rPr>
          <w:rFonts w:ascii="Arial" w:hAnsi="Arial" w:cs="Arial"/>
          <w:b w:val="0"/>
          <w:color w:val="auto"/>
          <w:sz w:val="24"/>
          <w:szCs w:val="24"/>
        </w:rPr>
        <w:t xml:space="preserve"> Modelo Conceptual.</w:t>
      </w:r>
      <w:r w:rsidRPr="00773436">
        <w:rPr>
          <w:rFonts w:ascii="Arial" w:hAnsi="Arial" w:cs="Arial"/>
          <w:b w:val="0"/>
          <w:color w:val="auto"/>
          <w:sz w:val="24"/>
          <w:szCs w:val="24"/>
        </w:rPr>
        <w:t xml:space="preserve"> Entidades</w:t>
      </w:r>
      <w:r>
        <w:rPr>
          <w:rFonts w:ascii="Arial" w:hAnsi="Arial" w:cs="Arial"/>
          <w:b w:val="0"/>
          <w:color w:val="auto"/>
          <w:sz w:val="24"/>
          <w:szCs w:val="24"/>
        </w:rPr>
        <w:t>:</w:t>
      </w:r>
      <w:r w:rsidRPr="00773436">
        <w:rPr>
          <w:rFonts w:ascii="Arial" w:hAnsi="Arial" w:cs="Arial"/>
          <w:b w:val="0"/>
          <w:color w:val="auto"/>
          <w:sz w:val="24"/>
          <w:szCs w:val="24"/>
        </w:rPr>
        <w:t xml:space="preserve"> Donante – Impuesto -  Carta de Donación – Representante Legal</w:t>
      </w:r>
      <w:bookmarkEnd w:id="35"/>
      <w:bookmarkEnd w:id="36"/>
    </w:p>
    <w:p w:rsidR="00DC2536" w:rsidRDefault="009802C3" w:rsidP="00DC2536">
      <w:pPr>
        <w:pStyle w:val="infp2"/>
        <w:jc w:val="center"/>
      </w:pPr>
      <w:r>
        <w:rPr>
          <w:noProof/>
          <w:lang w:val="es-ES" w:eastAsia="es-ES"/>
        </w:rPr>
        <w:drawing>
          <wp:anchor distT="79248" distB="64788" distL="175260" distR="181072" simplePos="0" relativeHeight="251656192" behindDoc="0" locked="0" layoutInCell="1" allowOverlap="1">
            <wp:simplePos x="0" y="0"/>
            <wp:positionH relativeFrom="column">
              <wp:posOffset>1993900</wp:posOffset>
            </wp:positionH>
            <wp:positionV relativeFrom="paragraph">
              <wp:posOffset>675767</wp:posOffset>
            </wp:positionV>
            <wp:extent cx="1913987" cy="223411"/>
            <wp:effectExtent l="0" t="0" r="0" b="0"/>
            <wp:wrapNone/>
            <wp:docPr id="18" name="Objeto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00528" cy="369332"/>
                      <a:chOff x="2571736" y="3429000"/>
                      <a:chExt cx="4000528" cy="369332"/>
                    </a:xfrm>
                  </a:grpSpPr>
                  <a:grpSp>
                    <a:nvGrpSpPr>
                      <a:cNvPr id="9" name="8 Grupo"/>
                      <a:cNvGrpSpPr/>
                    </a:nvGrpSpPr>
                    <a:grpSpPr>
                      <a:xfrm>
                        <a:off x="2571736" y="3429000"/>
                        <a:ext cx="4000528" cy="369332"/>
                        <a:chOff x="2571736" y="3429000"/>
                        <a:chExt cx="4000528" cy="369332"/>
                      </a:xfrm>
                    </a:grpSpPr>
                    <a:sp>
                      <a:nvSpPr>
                        <a:cNvPr id="5" name="4 CuadroTexto"/>
                        <a:cNvSpPr txBox="1"/>
                      </a:nvSpPr>
                      <a:spPr>
                        <a:xfrm>
                          <a:off x="3214678"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6" name="5 CuadroTexto"/>
                        <a:cNvSpPr txBox="1"/>
                      </a:nvSpPr>
                      <a:spPr>
                        <a:xfrm>
                          <a:off x="2571736"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7" name="6 CuadroTexto"/>
                        <a:cNvSpPr txBox="1"/>
                      </a:nvSpPr>
                      <a:spPr>
                        <a:xfrm>
                          <a:off x="6286512"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8" name="7 CuadroTexto"/>
                        <a:cNvSpPr txBox="1"/>
                      </a:nvSpPr>
                      <a:spPr>
                        <a:xfrm>
                          <a:off x="5572132"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grpSp>
                </lc:lockedCanvas>
              </a:graphicData>
            </a:graphic>
          </wp:anchor>
        </w:drawing>
      </w:r>
      <w:r>
        <w:rPr>
          <w:noProof/>
          <w:lang w:val="es-ES" w:eastAsia="es-ES"/>
        </w:rPr>
        <w:drawing>
          <wp:inline distT="0" distB="0" distL="0" distR="0">
            <wp:extent cx="3870765" cy="1790700"/>
            <wp:effectExtent l="38100" t="0" r="34485" b="0"/>
            <wp:docPr id="4" name="Diagrama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C2536" w:rsidRPr="00773436" w:rsidRDefault="00DC2536" w:rsidP="00DC2536">
      <w:pPr>
        <w:pStyle w:val="Epgrafe"/>
        <w:ind w:left="2268" w:hanging="992"/>
        <w:rPr>
          <w:rFonts w:ascii="Arial" w:hAnsi="Arial" w:cs="Arial"/>
          <w:b w:val="0"/>
          <w:color w:val="auto"/>
          <w:sz w:val="24"/>
          <w:szCs w:val="24"/>
        </w:rPr>
      </w:pPr>
      <w:bookmarkStart w:id="37" w:name="_Toc252835217"/>
      <w:bookmarkStart w:id="38" w:name="_Toc253697151"/>
      <w:r w:rsidRPr="00773436">
        <w:rPr>
          <w:rFonts w:ascii="Arial" w:hAnsi="Arial" w:cs="Arial"/>
          <w:b w:val="0"/>
          <w:color w:val="auto"/>
          <w:sz w:val="24"/>
          <w:szCs w:val="24"/>
        </w:rPr>
        <w:t xml:space="preserve">Figura </w:t>
      </w:r>
      <w:r w:rsidR="00CF7E3B" w:rsidRPr="00773436">
        <w:rPr>
          <w:rFonts w:ascii="Arial" w:hAnsi="Arial" w:cs="Arial"/>
          <w:b w:val="0"/>
          <w:color w:val="auto"/>
          <w:sz w:val="24"/>
          <w:szCs w:val="24"/>
        </w:rPr>
        <w:fldChar w:fldCharType="begin"/>
      </w:r>
      <w:r w:rsidRPr="00773436">
        <w:rPr>
          <w:rFonts w:ascii="Arial" w:hAnsi="Arial" w:cs="Arial"/>
          <w:b w:val="0"/>
          <w:color w:val="auto"/>
          <w:sz w:val="24"/>
          <w:szCs w:val="24"/>
        </w:rPr>
        <w:instrText xml:space="preserve"> SEQ Figura \* ARABIC </w:instrText>
      </w:r>
      <w:r w:rsidR="00CF7E3B" w:rsidRPr="00773436">
        <w:rPr>
          <w:rFonts w:ascii="Arial" w:hAnsi="Arial" w:cs="Arial"/>
          <w:b w:val="0"/>
          <w:color w:val="auto"/>
          <w:sz w:val="24"/>
          <w:szCs w:val="24"/>
        </w:rPr>
        <w:fldChar w:fldCharType="separate"/>
      </w:r>
      <w:r w:rsidR="00566E6E">
        <w:rPr>
          <w:rFonts w:ascii="Arial" w:hAnsi="Arial" w:cs="Arial"/>
          <w:b w:val="0"/>
          <w:noProof/>
          <w:color w:val="auto"/>
          <w:sz w:val="24"/>
          <w:szCs w:val="24"/>
        </w:rPr>
        <w:t>4</w:t>
      </w:r>
      <w:r w:rsidR="00CF7E3B" w:rsidRPr="00773436">
        <w:rPr>
          <w:rFonts w:ascii="Arial" w:hAnsi="Arial" w:cs="Arial"/>
          <w:b w:val="0"/>
          <w:color w:val="auto"/>
          <w:sz w:val="24"/>
          <w:szCs w:val="24"/>
        </w:rPr>
        <w:fldChar w:fldCharType="end"/>
      </w:r>
      <w:r w:rsidRPr="00773436">
        <w:rPr>
          <w:rFonts w:ascii="Arial" w:hAnsi="Arial" w:cs="Arial"/>
          <w:b w:val="0"/>
          <w:color w:val="auto"/>
          <w:sz w:val="24"/>
          <w:szCs w:val="24"/>
        </w:rPr>
        <w:t>: Modelo Conceptual. Entidades</w:t>
      </w:r>
      <w:r>
        <w:rPr>
          <w:rFonts w:ascii="Arial" w:hAnsi="Arial" w:cs="Arial"/>
          <w:b w:val="0"/>
          <w:color w:val="auto"/>
          <w:sz w:val="24"/>
          <w:szCs w:val="24"/>
        </w:rPr>
        <w:t>:</w:t>
      </w:r>
      <w:r w:rsidRPr="00773436">
        <w:rPr>
          <w:rFonts w:ascii="Arial" w:hAnsi="Arial" w:cs="Arial"/>
          <w:b w:val="0"/>
          <w:color w:val="auto"/>
          <w:sz w:val="24"/>
          <w:szCs w:val="24"/>
        </w:rPr>
        <w:t xml:space="preserve"> Donante -  Carta de Donación -  Entrega de datos</w:t>
      </w:r>
      <w:bookmarkEnd w:id="37"/>
      <w:bookmarkEnd w:id="38"/>
    </w:p>
    <w:p w:rsidR="00DC2536" w:rsidRDefault="00DC2536" w:rsidP="00DC2536">
      <w:pPr>
        <w:pStyle w:val="infp2"/>
        <w:jc w:val="center"/>
      </w:pPr>
    </w:p>
    <w:p w:rsidR="00DC2536" w:rsidRDefault="00DC2536" w:rsidP="00DC2536">
      <w:pPr>
        <w:pStyle w:val="infp2"/>
        <w:jc w:val="center"/>
      </w:pPr>
    </w:p>
    <w:p w:rsidR="00DC2536" w:rsidRDefault="009802C3" w:rsidP="00DC2536">
      <w:pPr>
        <w:pStyle w:val="infp2"/>
        <w:jc w:val="center"/>
      </w:pPr>
      <w:r>
        <w:rPr>
          <w:noProof/>
          <w:lang w:val="es-ES" w:eastAsia="es-ES"/>
        </w:rPr>
        <w:drawing>
          <wp:anchor distT="67056" distB="57274" distL="175260" distR="182916" simplePos="0" relativeHeight="251657216" behindDoc="0" locked="0" layoutInCell="1" allowOverlap="1">
            <wp:simplePos x="0" y="0"/>
            <wp:positionH relativeFrom="column">
              <wp:posOffset>1972945</wp:posOffset>
            </wp:positionH>
            <wp:positionV relativeFrom="paragraph">
              <wp:posOffset>751459</wp:posOffset>
            </wp:positionV>
            <wp:extent cx="1818041" cy="191005"/>
            <wp:effectExtent l="0" t="0" r="0" b="0"/>
            <wp:wrapNone/>
            <wp:docPr id="17" name="Objeto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43338" cy="369332"/>
                      <a:chOff x="2643174" y="3429000"/>
                      <a:chExt cx="3643338" cy="369332"/>
                    </a:xfrm>
                  </a:grpSpPr>
                  <a:grpSp>
                    <a:nvGrpSpPr>
                      <a:cNvPr id="9" name="8 Grupo"/>
                      <a:cNvGrpSpPr/>
                    </a:nvGrpSpPr>
                    <a:grpSpPr>
                      <a:xfrm>
                        <a:off x="2643174" y="3429000"/>
                        <a:ext cx="3643338" cy="369332"/>
                        <a:chOff x="2643174" y="3429000"/>
                        <a:chExt cx="3643338" cy="369332"/>
                      </a:xfrm>
                    </a:grpSpPr>
                    <a:sp>
                      <a:nvSpPr>
                        <a:cNvPr id="5" name="4 CuadroTexto"/>
                        <a:cNvSpPr txBox="1"/>
                      </a:nvSpPr>
                      <a:spPr>
                        <a:xfrm>
                          <a:off x="3214678"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6" name="5 CuadroTexto"/>
                        <a:cNvSpPr txBox="1"/>
                      </a:nvSpPr>
                      <a:spPr>
                        <a:xfrm>
                          <a:off x="2643174"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7" name="6 CuadroTexto"/>
                        <a:cNvSpPr txBox="1"/>
                      </a:nvSpPr>
                      <a:spPr>
                        <a:xfrm>
                          <a:off x="6000760"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8" name="7 CuadroTexto"/>
                        <a:cNvSpPr txBox="1"/>
                      </a:nvSpPr>
                      <a:spPr>
                        <a:xfrm>
                          <a:off x="5572132"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grpSp>
                </lc:lockedCanvas>
              </a:graphicData>
            </a:graphic>
          </wp:anchor>
        </w:drawing>
      </w:r>
      <w:r>
        <w:rPr>
          <w:noProof/>
          <w:lang w:val="es-ES" w:eastAsia="es-ES"/>
        </w:rPr>
        <w:drawing>
          <wp:inline distT="0" distB="0" distL="0" distR="0">
            <wp:extent cx="3815189" cy="1866900"/>
            <wp:effectExtent l="38100" t="0" r="32911" b="0"/>
            <wp:docPr id="5" name="Diagrama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C2536" w:rsidRDefault="00DC2536" w:rsidP="00DC2536">
      <w:pPr>
        <w:pStyle w:val="Epgrafe"/>
        <w:ind w:left="2127" w:hanging="993"/>
        <w:rPr>
          <w:rFonts w:ascii="Arial" w:hAnsi="Arial" w:cs="Arial"/>
          <w:b w:val="0"/>
          <w:color w:val="auto"/>
          <w:sz w:val="24"/>
          <w:szCs w:val="24"/>
        </w:rPr>
      </w:pPr>
      <w:bookmarkStart w:id="39" w:name="_Toc252835218"/>
      <w:bookmarkStart w:id="40" w:name="_Toc253697152"/>
      <w:r w:rsidRPr="00773436">
        <w:rPr>
          <w:rFonts w:ascii="Arial" w:hAnsi="Arial" w:cs="Arial"/>
          <w:b w:val="0"/>
          <w:color w:val="auto"/>
          <w:sz w:val="24"/>
          <w:szCs w:val="24"/>
        </w:rPr>
        <w:t xml:space="preserve">Figura </w:t>
      </w:r>
      <w:r w:rsidR="00CF7E3B" w:rsidRPr="00773436">
        <w:rPr>
          <w:rFonts w:ascii="Arial" w:hAnsi="Arial" w:cs="Arial"/>
          <w:b w:val="0"/>
          <w:color w:val="auto"/>
          <w:sz w:val="24"/>
          <w:szCs w:val="24"/>
        </w:rPr>
        <w:fldChar w:fldCharType="begin"/>
      </w:r>
      <w:r w:rsidRPr="00773436">
        <w:rPr>
          <w:rFonts w:ascii="Arial" w:hAnsi="Arial" w:cs="Arial"/>
          <w:b w:val="0"/>
          <w:color w:val="auto"/>
          <w:sz w:val="24"/>
          <w:szCs w:val="24"/>
        </w:rPr>
        <w:instrText xml:space="preserve"> SEQ Figura \* ARABIC </w:instrText>
      </w:r>
      <w:r w:rsidR="00CF7E3B" w:rsidRPr="00773436">
        <w:rPr>
          <w:rFonts w:ascii="Arial" w:hAnsi="Arial" w:cs="Arial"/>
          <w:b w:val="0"/>
          <w:color w:val="auto"/>
          <w:sz w:val="24"/>
          <w:szCs w:val="24"/>
        </w:rPr>
        <w:fldChar w:fldCharType="separate"/>
      </w:r>
      <w:r w:rsidR="00566E6E">
        <w:rPr>
          <w:rFonts w:ascii="Arial" w:hAnsi="Arial" w:cs="Arial"/>
          <w:b w:val="0"/>
          <w:noProof/>
          <w:color w:val="auto"/>
          <w:sz w:val="24"/>
          <w:szCs w:val="24"/>
        </w:rPr>
        <w:t>5</w:t>
      </w:r>
      <w:r w:rsidR="00CF7E3B" w:rsidRPr="00773436">
        <w:rPr>
          <w:rFonts w:ascii="Arial" w:hAnsi="Arial" w:cs="Arial"/>
          <w:b w:val="0"/>
          <w:color w:val="auto"/>
          <w:sz w:val="24"/>
          <w:szCs w:val="24"/>
        </w:rPr>
        <w:fldChar w:fldCharType="end"/>
      </w:r>
      <w:r w:rsidRPr="00773436">
        <w:rPr>
          <w:rFonts w:ascii="Arial" w:hAnsi="Arial" w:cs="Arial"/>
          <w:b w:val="0"/>
          <w:color w:val="auto"/>
          <w:sz w:val="24"/>
          <w:szCs w:val="24"/>
        </w:rPr>
        <w:t>: Modelo Conceptual.  Entidades</w:t>
      </w:r>
      <w:r>
        <w:rPr>
          <w:rFonts w:ascii="Arial" w:hAnsi="Arial" w:cs="Arial"/>
          <w:b w:val="0"/>
          <w:color w:val="auto"/>
          <w:sz w:val="24"/>
          <w:szCs w:val="24"/>
        </w:rPr>
        <w:t>:</w:t>
      </w:r>
      <w:r w:rsidRPr="00773436">
        <w:rPr>
          <w:rFonts w:ascii="Arial" w:hAnsi="Arial" w:cs="Arial"/>
          <w:b w:val="0"/>
          <w:color w:val="auto"/>
          <w:sz w:val="24"/>
          <w:szCs w:val="24"/>
        </w:rPr>
        <w:t xml:space="preserve"> Donante -  Compromiso  </w:t>
      </w:r>
      <w:r>
        <w:rPr>
          <w:rFonts w:ascii="Arial" w:hAnsi="Arial" w:cs="Arial"/>
          <w:b w:val="0"/>
          <w:color w:val="auto"/>
          <w:sz w:val="24"/>
          <w:szCs w:val="24"/>
        </w:rPr>
        <w:t>-</w:t>
      </w:r>
      <w:r w:rsidRPr="00773436">
        <w:rPr>
          <w:rFonts w:ascii="Arial" w:hAnsi="Arial" w:cs="Arial"/>
          <w:b w:val="0"/>
          <w:color w:val="auto"/>
          <w:sz w:val="24"/>
          <w:szCs w:val="24"/>
        </w:rPr>
        <w:t xml:space="preserve"> Referente</w:t>
      </w:r>
      <w:bookmarkEnd w:id="39"/>
      <w:bookmarkEnd w:id="40"/>
    </w:p>
    <w:p w:rsidR="00DC2536" w:rsidRPr="005A0A81" w:rsidRDefault="00DC2536" w:rsidP="00DC2536"/>
    <w:p w:rsidR="00DC2536" w:rsidRDefault="009802C3" w:rsidP="00DC2536">
      <w:pPr>
        <w:pStyle w:val="infp2"/>
        <w:jc w:val="center"/>
      </w:pPr>
      <w:r>
        <w:rPr>
          <w:noProof/>
          <w:lang w:val="es-ES" w:eastAsia="es-ES"/>
        </w:rPr>
        <w:drawing>
          <wp:anchor distT="79248" distB="96686" distL="169164" distR="171007" simplePos="0" relativeHeight="251658240" behindDoc="0" locked="0" layoutInCell="1" allowOverlap="1">
            <wp:simplePos x="0" y="0"/>
            <wp:positionH relativeFrom="column">
              <wp:posOffset>2078736</wp:posOffset>
            </wp:positionH>
            <wp:positionV relativeFrom="paragraph">
              <wp:posOffset>571627</wp:posOffset>
            </wp:positionV>
            <wp:extent cx="1732726" cy="255309"/>
            <wp:effectExtent l="0" t="0" r="0" b="0"/>
            <wp:wrapNone/>
            <wp:docPr id="16" name="Objeto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14776" cy="440770"/>
                      <a:chOff x="2857488" y="3569713"/>
                      <a:chExt cx="3714776" cy="440770"/>
                    </a:xfrm>
                  </a:grpSpPr>
                  <a:grpSp>
                    <a:nvGrpSpPr>
                      <a:cNvPr id="5" name="4 Grupo"/>
                      <a:cNvGrpSpPr/>
                    </a:nvGrpSpPr>
                    <a:grpSpPr>
                      <a:xfrm>
                        <a:off x="2857488" y="3569713"/>
                        <a:ext cx="3714776" cy="440770"/>
                        <a:chOff x="2571736" y="3429000"/>
                        <a:chExt cx="4000528" cy="369332"/>
                      </a:xfrm>
                    </a:grpSpPr>
                    <a:sp>
                      <a:nvSpPr>
                        <a:cNvPr id="8" name="7 CuadroTexto"/>
                        <a:cNvSpPr txBox="1"/>
                      </a:nvSpPr>
                      <a:spPr>
                        <a:xfrm>
                          <a:off x="3214678"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9" name="8 CuadroTexto"/>
                        <a:cNvSpPr txBox="1"/>
                      </a:nvSpPr>
                      <a:spPr>
                        <a:xfrm>
                          <a:off x="2571736" y="3429000"/>
                          <a:ext cx="285752" cy="30947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10" name="9 CuadroTexto"/>
                        <a:cNvSpPr txBox="1"/>
                      </a:nvSpPr>
                      <a:spPr>
                        <a:xfrm>
                          <a:off x="6286512"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11" name="10 CuadroTexto"/>
                        <a:cNvSpPr txBox="1"/>
                      </a:nvSpPr>
                      <a:spPr>
                        <a:xfrm>
                          <a:off x="5572132"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grpSp>
                </lc:lockedCanvas>
              </a:graphicData>
            </a:graphic>
          </wp:anchor>
        </w:drawing>
      </w:r>
      <w:r>
        <w:rPr>
          <w:noProof/>
          <w:lang w:val="es-ES" w:eastAsia="es-ES"/>
        </w:rPr>
        <w:drawing>
          <wp:inline distT="0" distB="0" distL="0" distR="0">
            <wp:extent cx="3438386" cy="1524000"/>
            <wp:effectExtent l="38100" t="0" r="28714" b="0"/>
            <wp:docPr id="6" name="Diagrama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C2536" w:rsidRPr="002C2F9F" w:rsidRDefault="00DC2536" w:rsidP="00DC2536">
      <w:pPr>
        <w:pStyle w:val="Epgrafe"/>
        <w:ind w:firstLine="1276"/>
        <w:jc w:val="center"/>
        <w:rPr>
          <w:rFonts w:ascii="Arial" w:hAnsi="Arial" w:cs="Arial"/>
          <w:b w:val="0"/>
          <w:color w:val="auto"/>
          <w:sz w:val="24"/>
          <w:szCs w:val="24"/>
        </w:rPr>
      </w:pPr>
      <w:bookmarkStart w:id="41" w:name="_Toc252835219"/>
      <w:bookmarkStart w:id="42" w:name="_Toc253697153"/>
      <w:r w:rsidRPr="002C2F9F">
        <w:rPr>
          <w:rFonts w:ascii="Arial" w:hAnsi="Arial" w:cs="Arial"/>
          <w:b w:val="0"/>
          <w:color w:val="auto"/>
          <w:sz w:val="24"/>
          <w:szCs w:val="24"/>
        </w:rPr>
        <w:t xml:space="preserve">Figura </w:t>
      </w:r>
      <w:r w:rsidR="00CF7E3B" w:rsidRPr="002C2F9F">
        <w:rPr>
          <w:rFonts w:ascii="Arial" w:hAnsi="Arial" w:cs="Arial"/>
          <w:b w:val="0"/>
          <w:color w:val="auto"/>
          <w:sz w:val="24"/>
          <w:szCs w:val="24"/>
        </w:rPr>
        <w:fldChar w:fldCharType="begin"/>
      </w:r>
      <w:r w:rsidRPr="002C2F9F">
        <w:rPr>
          <w:rFonts w:ascii="Arial" w:hAnsi="Arial" w:cs="Arial"/>
          <w:b w:val="0"/>
          <w:color w:val="auto"/>
          <w:sz w:val="24"/>
          <w:szCs w:val="24"/>
        </w:rPr>
        <w:instrText xml:space="preserve"> SEQ Figura \* ARABIC </w:instrText>
      </w:r>
      <w:r w:rsidR="00CF7E3B" w:rsidRPr="002C2F9F">
        <w:rPr>
          <w:rFonts w:ascii="Arial" w:hAnsi="Arial" w:cs="Arial"/>
          <w:b w:val="0"/>
          <w:color w:val="auto"/>
          <w:sz w:val="24"/>
          <w:szCs w:val="24"/>
        </w:rPr>
        <w:fldChar w:fldCharType="separate"/>
      </w:r>
      <w:r w:rsidR="00566E6E">
        <w:rPr>
          <w:rFonts w:ascii="Arial" w:hAnsi="Arial" w:cs="Arial"/>
          <w:b w:val="0"/>
          <w:noProof/>
          <w:color w:val="auto"/>
          <w:sz w:val="24"/>
          <w:szCs w:val="24"/>
        </w:rPr>
        <w:t>6</w:t>
      </w:r>
      <w:r w:rsidR="00CF7E3B" w:rsidRPr="002C2F9F">
        <w:rPr>
          <w:rFonts w:ascii="Arial" w:hAnsi="Arial" w:cs="Arial"/>
          <w:b w:val="0"/>
          <w:color w:val="auto"/>
          <w:sz w:val="24"/>
          <w:szCs w:val="24"/>
        </w:rPr>
        <w:fldChar w:fldCharType="end"/>
      </w:r>
      <w:r w:rsidRPr="002C2F9F">
        <w:rPr>
          <w:rFonts w:ascii="Arial" w:hAnsi="Arial" w:cs="Arial"/>
          <w:b w:val="0"/>
          <w:color w:val="auto"/>
          <w:sz w:val="24"/>
          <w:szCs w:val="24"/>
        </w:rPr>
        <w:t xml:space="preserve">: Modelo Conceptual.  Entidades Donante -  EBD </w:t>
      </w:r>
      <w:r>
        <w:rPr>
          <w:rFonts w:ascii="Arial" w:hAnsi="Arial" w:cs="Arial"/>
          <w:b w:val="0"/>
          <w:color w:val="auto"/>
          <w:sz w:val="24"/>
          <w:szCs w:val="24"/>
        </w:rPr>
        <w:t>–</w:t>
      </w:r>
      <w:r w:rsidRPr="002C2F9F">
        <w:rPr>
          <w:rFonts w:ascii="Arial" w:hAnsi="Arial" w:cs="Arial"/>
          <w:b w:val="0"/>
          <w:color w:val="auto"/>
          <w:sz w:val="24"/>
          <w:szCs w:val="24"/>
        </w:rPr>
        <w:t xml:space="preserve"> </w:t>
      </w:r>
      <w:r>
        <w:rPr>
          <w:rFonts w:ascii="Arial" w:hAnsi="Arial" w:cs="Arial"/>
          <w:b w:val="0"/>
          <w:color w:val="auto"/>
          <w:sz w:val="24"/>
          <w:szCs w:val="24"/>
        </w:rPr>
        <w:t>EBD Tipo</w:t>
      </w:r>
      <w:bookmarkEnd w:id="41"/>
      <w:bookmarkEnd w:id="42"/>
    </w:p>
    <w:p w:rsidR="00DC2536" w:rsidRDefault="00DC2536" w:rsidP="00DC2536">
      <w:pPr>
        <w:pStyle w:val="infp2"/>
        <w:jc w:val="center"/>
      </w:pPr>
    </w:p>
    <w:p w:rsidR="00DC2536" w:rsidRDefault="00DC2536" w:rsidP="00DC2536">
      <w:pPr>
        <w:pStyle w:val="infp2"/>
        <w:jc w:val="center"/>
      </w:pPr>
    </w:p>
    <w:p w:rsidR="00DC2536" w:rsidRDefault="009802C3" w:rsidP="00DC2536">
      <w:pPr>
        <w:pStyle w:val="infp2"/>
        <w:jc w:val="center"/>
      </w:pPr>
      <w:r>
        <w:rPr>
          <w:noProof/>
          <w:lang w:val="es-ES" w:eastAsia="es-ES"/>
        </w:rPr>
        <w:drawing>
          <wp:inline distT="0" distB="0" distL="0" distR="0">
            <wp:extent cx="3773309" cy="1876425"/>
            <wp:effectExtent l="57150" t="0" r="36691" b="0"/>
            <wp:docPr id="7"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C2536" w:rsidRPr="002C2F9F" w:rsidRDefault="00DC2536" w:rsidP="00DC2536">
      <w:pPr>
        <w:pStyle w:val="Epgrafe"/>
        <w:ind w:left="2694" w:hanging="993"/>
        <w:rPr>
          <w:rFonts w:ascii="Arial" w:hAnsi="Arial" w:cs="Arial"/>
          <w:b w:val="0"/>
          <w:color w:val="auto"/>
          <w:sz w:val="24"/>
          <w:szCs w:val="24"/>
        </w:rPr>
      </w:pPr>
      <w:bookmarkStart w:id="43" w:name="_Toc252835220"/>
      <w:bookmarkStart w:id="44" w:name="_Toc253697154"/>
      <w:r w:rsidRPr="002C2F9F">
        <w:rPr>
          <w:rFonts w:ascii="Arial" w:hAnsi="Arial" w:cs="Arial"/>
          <w:b w:val="0"/>
          <w:color w:val="auto"/>
          <w:sz w:val="24"/>
          <w:szCs w:val="24"/>
        </w:rPr>
        <w:t xml:space="preserve">Figura </w:t>
      </w:r>
      <w:r w:rsidR="00CF7E3B" w:rsidRPr="002C2F9F">
        <w:rPr>
          <w:rFonts w:ascii="Arial" w:hAnsi="Arial" w:cs="Arial"/>
          <w:b w:val="0"/>
          <w:color w:val="auto"/>
          <w:sz w:val="24"/>
          <w:szCs w:val="24"/>
        </w:rPr>
        <w:fldChar w:fldCharType="begin"/>
      </w:r>
      <w:r w:rsidRPr="002C2F9F">
        <w:rPr>
          <w:rFonts w:ascii="Arial" w:hAnsi="Arial" w:cs="Arial"/>
          <w:b w:val="0"/>
          <w:color w:val="auto"/>
          <w:sz w:val="24"/>
          <w:szCs w:val="24"/>
        </w:rPr>
        <w:instrText xml:space="preserve"> SEQ Figura \* ARABIC </w:instrText>
      </w:r>
      <w:r w:rsidR="00CF7E3B" w:rsidRPr="002C2F9F">
        <w:rPr>
          <w:rFonts w:ascii="Arial" w:hAnsi="Arial" w:cs="Arial"/>
          <w:b w:val="0"/>
          <w:color w:val="auto"/>
          <w:sz w:val="24"/>
          <w:szCs w:val="24"/>
        </w:rPr>
        <w:fldChar w:fldCharType="separate"/>
      </w:r>
      <w:r w:rsidR="00566E6E">
        <w:rPr>
          <w:rFonts w:ascii="Arial" w:hAnsi="Arial" w:cs="Arial"/>
          <w:b w:val="0"/>
          <w:noProof/>
          <w:color w:val="auto"/>
          <w:sz w:val="24"/>
          <w:szCs w:val="24"/>
        </w:rPr>
        <w:t>7</w:t>
      </w:r>
      <w:r w:rsidR="00CF7E3B" w:rsidRPr="002C2F9F">
        <w:rPr>
          <w:rFonts w:ascii="Arial" w:hAnsi="Arial" w:cs="Arial"/>
          <w:b w:val="0"/>
          <w:color w:val="auto"/>
          <w:sz w:val="24"/>
          <w:szCs w:val="24"/>
        </w:rPr>
        <w:fldChar w:fldCharType="end"/>
      </w:r>
      <w:r w:rsidRPr="002C2F9F">
        <w:rPr>
          <w:rFonts w:ascii="Arial" w:hAnsi="Arial" w:cs="Arial"/>
          <w:b w:val="0"/>
          <w:color w:val="auto"/>
          <w:sz w:val="24"/>
          <w:szCs w:val="24"/>
        </w:rPr>
        <w:t xml:space="preserve">: Modelo Conceptual.  Donante  </w:t>
      </w:r>
      <w:r w:rsidR="00D3584E" w:rsidRPr="002C2F9F">
        <w:rPr>
          <w:rFonts w:ascii="Arial" w:hAnsi="Arial" w:cs="Arial"/>
          <w:b w:val="0"/>
          <w:color w:val="auto"/>
          <w:sz w:val="24"/>
          <w:szCs w:val="24"/>
        </w:rPr>
        <w:t xml:space="preserve">Potencial </w:t>
      </w:r>
      <w:r w:rsidRPr="002C2F9F">
        <w:rPr>
          <w:rFonts w:ascii="Arial" w:hAnsi="Arial" w:cs="Arial"/>
          <w:b w:val="0"/>
          <w:color w:val="auto"/>
          <w:sz w:val="24"/>
          <w:szCs w:val="24"/>
        </w:rPr>
        <w:t xml:space="preserve">- Donante </w:t>
      </w:r>
      <w:r w:rsidR="00D3584E" w:rsidRPr="002C2F9F">
        <w:rPr>
          <w:rFonts w:ascii="Arial" w:hAnsi="Arial" w:cs="Arial"/>
          <w:b w:val="0"/>
          <w:color w:val="auto"/>
          <w:sz w:val="24"/>
          <w:szCs w:val="24"/>
        </w:rPr>
        <w:t xml:space="preserve">Potencial </w:t>
      </w:r>
      <w:r w:rsidRPr="002C2F9F">
        <w:rPr>
          <w:rFonts w:ascii="Arial" w:hAnsi="Arial" w:cs="Arial"/>
          <w:b w:val="0"/>
          <w:color w:val="auto"/>
          <w:sz w:val="24"/>
          <w:szCs w:val="24"/>
        </w:rPr>
        <w:t xml:space="preserve">Natural –Donante </w:t>
      </w:r>
      <w:r w:rsidR="00D3584E" w:rsidRPr="002C2F9F">
        <w:rPr>
          <w:rFonts w:ascii="Arial" w:hAnsi="Arial" w:cs="Arial"/>
          <w:b w:val="0"/>
          <w:color w:val="auto"/>
          <w:sz w:val="24"/>
          <w:szCs w:val="24"/>
        </w:rPr>
        <w:t>Potencia</w:t>
      </w:r>
      <w:r w:rsidR="00D3584E">
        <w:rPr>
          <w:rFonts w:ascii="Arial" w:hAnsi="Arial" w:cs="Arial"/>
          <w:b w:val="0"/>
          <w:color w:val="auto"/>
          <w:sz w:val="24"/>
          <w:szCs w:val="24"/>
        </w:rPr>
        <w:t>l</w:t>
      </w:r>
      <w:r w:rsidR="00D3584E" w:rsidRPr="002C2F9F">
        <w:rPr>
          <w:rFonts w:ascii="Arial" w:hAnsi="Arial" w:cs="Arial"/>
          <w:b w:val="0"/>
          <w:color w:val="auto"/>
          <w:sz w:val="24"/>
          <w:szCs w:val="24"/>
        </w:rPr>
        <w:t xml:space="preserve"> </w:t>
      </w:r>
      <w:r w:rsidRPr="002C2F9F">
        <w:rPr>
          <w:rFonts w:ascii="Arial" w:hAnsi="Arial" w:cs="Arial"/>
          <w:b w:val="0"/>
          <w:color w:val="auto"/>
          <w:sz w:val="24"/>
          <w:szCs w:val="24"/>
        </w:rPr>
        <w:t>Jurídico</w:t>
      </w:r>
      <w:bookmarkEnd w:id="43"/>
      <w:bookmarkEnd w:id="44"/>
    </w:p>
    <w:p w:rsidR="00DC2536" w:rsidRDefault="009802C3" w:rsidP="00DC2536">
      <w:pPr>
        <w:pStyle w:val="infp2"/>
        <w:jc w:val="center"/>
      </w:pPr>
      <w:r>
        <w:rPr>
          <w:noProof/>
          <w:lang w:val="es-ES" w:eastAsia="es-ES"/>
        </w:rPr>
        <w:drawing>
          <wp:anchor distT="85344" distB="70713" distL="181356" distR="180137" simplePos="0" relativeHeight="251659264" behindDoc="0" locked="0" layoutInCell="1" allowOverlap="1">
            <wp:simplePos x="0" y="0"/>
            <wp:positionH relativeFrom="column">
              <wp:posOffset>1932559</wp:posOffset>
            </wp:positionH>
            <wp:positionV relativeFrom="paragraph">
              <wp:posOffset>746506</wp:posOffset>
            </wp:positionV>
            <wp:extent cx="2004238" cy="241147"/>
            <wp:effectExtent l="0" t="0" r="0" b="0"/>
            <wp:wrapNone/>
            <wp:docPr id="15" name="Objeto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14776" cy="385350"/>
                      <a:chOff x="2786050" y="3412982"/>
                      <a:chExt cx="3714776" cy="385350"/>
                    </a:xfrm>
                  </a:grpSpPr>
                  <a:grpSp>
                    <a:nvGrpSpPr>
                      <a:cNvPr id="9" name="8 Grupo"/>
                      <a:cNvGrpSpPr/>
                    </a:nvGrpSpPr>
                    <a:grpSpPr>
                      <a:xfrm>
                        <a:off x="2786050" y="3412982"/>
                        <a:ext cx="3714776" cy="385350"/>
                        <a:chOff x="2786050" y="3412982"/>
                        <a:chExt cx="3714776" cy="385350"/>
                      </a:xfrm>
                    </a:grpSpPr>
                    <a:sp>
                      <a:nvSpPr>
                        <a:cNvPr id="4" name="3 CuadroTexto"/>
                        <a:cNvSpPr txBox="1"/>
                      </a:nvSpPr>
                      <a:spPr>
                        <a:xfrm>
                          <a:off x="6215074" y="3412982"/>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5" name="4 CuadroTexto"/>
                        <a:cNvSpPr txBox="1"/>
                      </a:nvSpPr>
                      <a:spPr>
                        <a:xfrm>
                          <a:off x="5673443" y="341685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sp>
                      <a:nvSpPr>
                        <a:cNvPr id="7" name="6 CuadroTexto"/>
                        <a:cNvSpPr txBox="1"/>
                      </a:nvSpPr>
                      <a:spPr>
                        <a:xfrm>
                          <a:off x="3286116" y="3412982"/>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8" name="7 CuadroTexto"/>
                        <a:cNvSpPr txBox="1"/>
                      </a:nvSpPr>
                      <a:spPr>
                        <a:xfrm>
                          <a:off x="2786050"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grpSp>
                </lc:lockedCanvas>
              </a:graphicData>
            </a:graphic>
          </wp:anchor>
        </w:drawing>
      </w:r>
      <w:r>
        <w:rPr>
          <w:noProof/>
          <w:lang w:val="es-ES" w:eastAsia="es-ES"/>
        </w:rPr>
        <w:drawing>
          <wp:inline distT="0" distB="0" distL="0" distR="0">
            <wp:extent cx="4045534" cy="1905000"/>
            <wp:effectExtent l="19050" t="0" r="31166" b="0"/>
            <wp:docPr id="8" name="Diagrama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C2536" w:rsidRPr="005A0A81" w:rsidRDefault="00DC2536" w:rsidP="00DC2536">
      <w:pPr>
        <w:pStyle w:val="Epgrafe"/>
        <w:ind w:left="2268" w:hanging="992"/>
        <w:rPr>
          <w:rFonts w:ascii="Arial" w:hAnsi="Arial" w:cs="Arial"/>
          <w:b w:val="0"/>
          <w:color w:val="auto"/>
          <w:sz w:val="24"/>
          <w:szCs w:val="24"/>
        </w:rPr>
      </w:pPr>
      <w:bookmarkStart w:id="45" w:name="_Toc252835221"/>
      <w:bookmarkStart w:id="46" w:name="_Toc253697155"/>
      <w:r w:rsidRPr="005A0A81">
        <w:rPr>
          <w:rFonts w:ascii="Arial" w:hAnsi="Arial" w:cs="Arial"/>
          <w:b w:val="0"/>
          <w:color w:val="auto"/>
          <w:sz w:val="24"/>
          <w:szCs w:val="24"/>
        </w:rPr>
        <w:t xml:space="preserve">Figura </w:t>
      </w:r>
      <w:r w:rsidR="00CF7E3B" w:rsidRPr="005A0A81">
        <w:rPr>
          <w:rFonts w:ascii="Arial" w:hAnsi="Arial" w:cs="Arial"/>
          <w:b w:val="0"/>
          <w:color w:val="auto"/>
          <w:sz w:val="24"/>
          <w:szCs w:val="24"/>
        </w:rPr>
        <w:fldChar w:fldCharType="begin"/>
      </w:r>
      <w:r w:rsidRPr="005A0A81">
        <w:rPr>
          <w:rFonts w:ascii="Arial" w:hAnsi="Arial" w:cs="Arial"/>
          <w:b w:val="0"/>
          <w:color w:val="auto"/>
          <w:sz w:val="24"/>
          <w:szCs w:val="24"/>
        </w:rPr>
        <w:instrText xml:space="preserve"> SEQ Figura \* ARABIC </w:instrText>
      </w:r>
      <w:r w:rsidR="00CF7E3B" w:rsidRPr="005A0A81">
        <w:rPr>
          <w:rFonts w:ascii="Arial" w:hAnsi="Arial" w:cs="Arial"/>
          <w:b w:val="0"/>
          <w:color w:val="auto"/>
          <w:sz w:val="24"/>
          <w:szCs w:val="24"/>
        </w:rPr>
        <w:fldChar w:fldCharType="separate"/>
      </w:r>
      <w:r w:rsidR="00566E6E">
        <w:rPr>
          <w:rFonts w:ascii="Arial" w:hAnsi="Arial" w:cs="Arial"/>
          <w:b w:val="0"/>
          <w:noProof/>
          <w:color w:val="auto"/>
          <w:sz w:val="24"/>
          <w:szCs w:val="24"/>
        </w:rPr>
        <w:t>8</w:t>
      </w:r>
      <w:r w:rsidR="00CF7E3B" w:rsidRPr="005A0A81">
        <w:rPr>
          <w:rFonts w:ascii="Arial" w:hAnsi="Arial" w:cs="Arial"/>
          <w:b w:val="0"/>
          <w:color w:val="auto"/>
          <w:sz w:val="24"/>
          <w:szCs w:val="24"/>
        </w:rPr>
        <w:fldChar w:fldCharType="end"/>
      </w:r>
      <w:r w:rsidRPr="005A0A81">
        <w:rPr>
          <w:rFonts w:ascii="Arial" w:hAnsi="Arial" w:cs="Arial"/>
          <w:b w:val="0"/>
          <w:color w:val="auto"/>
          <w:sz w:val="24"/>
          <w:szCs w:val="24"/>
        </w:rPr>
        <w:t>: Modelo Conceptual.  Entidades Donante</w:t>
      </w:r>
      <w:r w:rsidR="00D3584E" w:rsidRPr="005A0A81">
        <w:rPr>
          <w:rFonts w:ascii="Arial" w:hAnsi="Arial" w:cs="Arial"/>
          <w:b w:val="0"/>
          <w:color w:val="auto"/>
          <w:sz w:val="24"/>
          <w:szCs w:val="24"/>
        </w:rPr>
        <w:t xml:space="preserve"> Potencial</w:t>
      </w:r>
      <w:r w:rsidRPr="005A0A81">
        <w:rPr>
          <w:rFonts w:ascii="Arial" w:hAnsi="Arial" w:cs="Arial"/>
          <w:b w:val="0"/>
          <w:color w:val="auto"/>
          <w:sz w:val="24"/>
          <w:szCs w:val="24"/>
        </w:rPr>
        <w:t xml:space="preserve"> -  Visita -  Usuario</w:t>
      </w:r>
      <w:bookmarkEnd w:id="45"/>
      <w:bookmarkEnd w:id="46"/>
    </w:p>
    <w:p w:rsidR="00DC2536" w:rsidRDefault="00DC2536" w:rsidP="00DC2536">
      <w:pPr>
        <w:pStyle w:val="infp2"/>
        <w:jc w:val="center"/>
      </w:pPr>
    </w:p>
    <w:p w:rsidR="00DC2536" w:rsidRDefault="00DC2536" w:rsidP="00DC2536">
      <w:pPr>
        <w:pStyle w:val="infp2"/>
        <w:jc w:val="center"/>
      </w:pPr>
    </w:p>
    <w:p w:rsidR="00DC2536" w:rsidRDefault="009802C3" w:rsidP="00DC2536">
      <w:pPr>
        <w:pStyle w:val="infp2"/>
        <w:jc w:val="center"/>
      </w:pPr>
      <w:r>
        <w:rPr>
          <w:noProof/>
          <w:lang w:val="es-ES" w:eastAsia="es-ES"/>
        </w:rPr>
        <w:drawing>
          <wp:anchor distT="67056" distB="57303" distL="181356" distR="175260" simplePos="0" relativeHeight="251660288" behindDoc="0" locked="0" layoutInCell="1" allowOverlap="1">
            <wp:simplePos x="0" y="0"/>
            <wp:positionH relativeFrom="column">
              <wp:posOffset>1903349</wp:posOffset>
            </wp:positionH>
            <wp:positionV relativeFrom="paragraph">
              <wp:posOffset>914019</wp:posOffset>
            </wp:positionV>
            <wp:extent cx="2011426" cy="197384"/>
            <wp:effectExtent l="0" t="0" r="0" b="0"/>
            <wp:wrapNone/>
            <wp:docPr id="14" name="Objeto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14776" cy="385350"/>
                      <a:chOff x="2827615" y="3496112"/>
                      <a:chExt cx="3714776" cy="385350"/>
                    </a:xfrm>
                  </a:grpSpPr>
                  <a:grpSp>
                    <a:nvGrpSpPr>
                      <a:cNvPr id="5" name="4 Grupo"/>
                      <a:cNvGrpSpPr/>
                    </a:nvGrpSpPr>
                    <a:grpSpPr>
                      <a:xfrm>
                        <a:off x="2827615" y="3496112"/>
                        <a:ext cx="3714776" cy="385350"/>
                        <a:chOff x="2786050" y="3412982"/>
                        <a:chExt cx="3714776" cy="385350"/>
                      </a:xfrm>
                    </a:grpSpPr>
                    <a:sp>
                      <a:nvSpPr>
                        <a:cNvPr id="6" name="5 CuadroTexto"/>
                        <a:cNvSpPr txBox="1"/>
                      </a:nvSpPr>
                      <a:spPr>
                        <a:xfrm>
                          <a:off x="6215074" y="3412982"/>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sp>
                      <a:nvSpPr>
                        <a:cNvPr id="7" name="6 CuadroTexto"/>
                        <a:cNvSpPr txBox="1"/>
                      </a:nvSpPr>
                      <a:spPr>
                        <a:xfrm>
                          <a:off x="5673443" y="3416858"/>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8" name="7 CuadroTexto"/>
                        <a:cNvSpPr txBox="1"/>
                      </a:nvSpPr>
                      <a:spPr>
                        <a:xfrm>
                          <a:off x="3286116" y="3412982"/>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9" name="8 CuadroTexto"/>
                        <a:cNvSpPr txBox="1"/>
                      </a:nvSpPr>
                      <a:spPr>
                        <a:xfrm>
                          <a:off x="2786050" y="3429000"/>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1</a:t>
                            </a:r>
                            <a:endParaRPr lang="es-ES" dirty="0"/>
                          </a:p>
                        </a:txBody>
                        <a:useSpRect/>
                      </a:txSp>
                    </a:sp>
                  </a:grpSp>
                </lc:lockedCanvas>
              </a:graphicData>
            </a:graphic>
          </wp:anchor>
        </w:drawing>
      </w:r>
      <w:r>
        <w:rPr>
          <w:noProof/>
          <w:lang w:val="es-ES" w:eastAsia="es-ES"/>
        </w:rPr>
        <w:drawing>
          <wp:inline distT="0" distB="0" distL="0" distR="0">
            <wp:extent cx="4162501" cy="2181225"/>
            <wp:effectExtent l="19050" t="0" r="28499" b="0"/>
            <wp:docPr id="9" name="Diagrama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DC2536" w:rsidRPr="005A0A81" w:rsidRDefault="00DC2536" w:rsidP="00DC2536">
      <w:pPr>
        <w:pStyle w:val="Epgrafe"/>
        <w:ind w:left="2268" w:hanging="992"/>
        <w:rPr>
          <w:rFonts w:ascii="Arial" w:hAnsi="Arial" w:cs="Arial"/>
          <w:b w:val="0"/>
          <w:color w:val="auto"/>
          <w:sz w:val="24"/>
          <w:szCs w:val="24"/>
        </w:rPr>
      </w:pPr>
      <w:bookmarkStart w:id="47" w:name="_Toc252835222"/>
      <w:bookmarkStart w:id="48" w:name="_Toc253697156"/>
      <w:r w:rsidRPr="005A0A81">
        <w:rPr>
          <w:rFonts w:ascii="Arial" w:hAnsi="Arial" w:cs="Arial"/>
          <w:b w:val="0"/>
          <w:color w:val="auto"/>
          <w:sz w:val="24"/>
          <w:szCs w:val="24"/>
        </w:rPr>
        <w:t xml:space="preserve">Figura </w:t>
      </w:r>
      <w:r w:rsidR="00CF7E3B" w:rsidRPr="005A0A81">
        <w:rPr>
          <w:rFonts w:ascii="Arial" w:hAnsi="Arial" w:cs="Arial"/>
          <w:b w:val="0"/>
          <w:color w:val="auto"/>
          <w:sz w:val="24"/>
          <w:szCs w:val="24"/>
        </w:rPr>
        <w:fldChar w:fldCharType="begin"/>
      </w:r>
      <w:r w:rsidRPr="005A0A81">
        <w:rPr>
          <w:rFonts w:ascii="Arial" w:hAnsi="Arial" w:cs="Arial"/>
          <w:b w:val="0"/>
          <w:color w:val="auto"/>
          <w:sz w:val="24"/>
          <w:szCs w:val="24"/>
        </w:rPr>
        <w:instrText xml:space="preserve"> SEQ Figura \* ARABIC </w:instrText>
      </w:r>
      <w:r w:rsidR="00CF7E3B" w:rsidRPr="005A0A81">
        <w:rPr>
          <w:rFonts w:ascii="Arial" w:hAnsi="Arial" w:cs="Arial"/>
          <w:b w:val="0"/>
          <w:color w:val="auto"/>
          <w:sz w:val="24"/>
          <w:szCs w:val="24"/>
        </w:rPr>
        <w:fldChar w:fldCharType="separate"/>
      </w:r>
      <w:r w:rsidR="00566E6E">
        <w:rPr>
          <w:rFonts w:ascii="Arial" w:hAnsi="Arial" w:cs="Arial"/>
          <w:b w:val="0"/>
          <w:noProof/>
          <w:color w:val="auto"/>
          <w:sz w:val="24"/>
          <w:szCs w:val="24"/>
        </w:rPr>
        <w:t>9</w:t>
      </w:r>
      <w:r w:rsidR="00CF7E3B" w:rsidRPr="005A0A81">
        <w:rPr>
          <w:rFonts w:ascii="Arial" w:hAnsi="Arial" w:cs="Arial"/>
          <w:b w:val="0"/>
          <w:color w:val="auto"/>
          <w:sz w:val="24"/>
          <w:szCs w:val="24"/>
        </w:rPr>
        <w:fldChar w:fldCharType="end"/>
      </w:r>
      <w:r w:rsidRPr="005A0A81">
        <w:rPr>
          <w:rFonts w:ascii="Arial" w:hAnsi="Arial" w:cs="Arial"/>
          <w:b w:val="0"/>
          <w:color w:val="auto"/>
          <w:sz w:val="24"/>
          <w:szCs w:val="24"/>
        </w:rPr>
        <w:t xml:space="preserve">: Modelo Conceptual.  Entidades: Donante </w:t>
      </w:r>
      <w:r w:rsidR="00D3584E" w:rsidRPr="005A0A81">
        <w:rPr>
          <w:rFonts w:ascii="Arial" w:hAnsi="Arial" w:cs="Arial"/>
          <w:b w:val="0"/>
          <w:color w:val="auto"/>
          <w:sz w:val="24"/>
          <w:szCs w:val="24"/>
        </w:rPr>
        <w:t xml:space="preserve">Potencial </w:t>
      </w:r>
      <w:r w:rsidRPr="005A0A81">
        <w:rPr>
          <w:rFonts w:ascii="Arial" w:hAnsi="Arial" w:cs="Arial"/>
          <w:b w:val="0"/>
          <w:color w:val="auto"/>
          <w:sz w:val="24"/>
          <w:szCs w:val="24"/>
        </w:rPr>
        <w:t>– Llamada - Usuario</w:t>
      </w:r>
      <w:bookmarkEnd w:id="47"/>
      <w:bookmarkEnd w:id="48"/>
    </w:p>
    <w:p w:rsidR="00DC2536" w:rsidRDefault="009802C3" w:rsidP="00DC2536">
      <w:pPr>
        <w:pStyle w:val="infp2"/>
        <w:jc w:val="center"/>
      </w:pPr>
      <w:r>
        <w:rPr>
          <w:noProof/>
          <w:lang w:val="es-ES" w:eastAsia="es-ES"/>
        </w:rPr>
        <w:drawing>
          <wp:anchor distT="97536" distB="62180" distL="175260" distR="171603" simplePos="0" relativeHeight="251661312" behindDoc="0" locked="0" layoutInCell="1" allowOverlap="1">
            <wp:simplePos x="0" y="0"/>
            <wp:positionH relativeFrom="column">
              <wp:posOffset>2678430</wp:posOffset>
            </wp:positionH>
            <wp:positionV relativeFrom="paragraph">
              <wp:posOffset>524764</wp:posOffset>
            </wp:positionV>
            <wp:extent cx="490373" cy="226391"/>
            <wp:effectExtent l="0" t="0" r="0" b="0"/>
            <wp:wrapNone/>
            <wp:docPr id="13" name="Objeto 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694" cy="381474"/>
                      <a:chOff x="4286248" y="3273982"/>
                      <a:chExt cx="928694" cy="381474"/>
                    </a:xfrm>
                  </a:grpSpPr>
                  <a:grpSp>
                    <a:nvGrpSpPr>
                      <a:cNvPr id="6" name="5 Grupo"/>
                      <a:cNvGrpSpPr/>
                    </a:nvGrpSpPr>
                    <a:grpSpPr>
                      <a:xfrm>
                        <a:off x="4286248" y="3273982"/>
                        <a:ext cx="928694" cy="381474"/>
                        <a:chOff x="4286248" y="3273982"/>
                        <a:chExt cx="928694" cy="381474"/>
                      </a:xfrm>
                    </a:grpSpPr>
                    <a:sp>
                      <a:nvSpPr>
                        <a:cNvPr id="7" name="6 CuadroTexto"/>
                        <a:cNvSpPr txBox="1"/>
                      </a:nvSpPr>
                      <a:spPr>
                        <a:xfrm>
                          <a:off x="4929190" y="3273982"/>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n</a:t>
                            </a:r>
                            <a:endParaRPr lang="es-ES" dirty="0"/>
                          </a:p>
                        </a:txBody>
                        <a:useSpRect/>
                      </a:txSp>
                    </a:sp>
                    <a:sp>
                      <a:nvSpPr>
                        <a:cNvPr id="8" name="7 CuadroTexto"/>
                        <a:cNvSpPr txBox="1"/>
                      </a:nvSpPr>
                      <a:spPr>
                        <a:xfrm>
                          <a:off x="4286248" y="3286124"/>
                          <a:ext cx="285752" cy="36933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a:t>n</a:t>
                            </a:r>
                          </a:p>
                        </a:txBody>
                        <a:useSpRect/>
                      </a:txSp>
                    </a:sp>
                  </a:grpSp>
                </lc:lockedCanvas>
              </a:graphicData>
            </a:graphic>
          </wp:anchor>
        </w:drawing>
      </w:r>
      <w:r>
        <w:rPr>
          <w:noProof/>
          <w:lang w:val="es-ES" w:eastAsia="es-ES"/>
        </w:rPr>
        <w:drawing>
          <wp:inline distT="0" distB="0" distL="0" distR="0">
            <wp:extent cx="3014395" cy="1504950"/>
            <wp:effectExtent l="19050" t="0" r="33605" b="0"/>
            <wp:docPr id="10" name="Diagrama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C2536" w:rsidRPr="005A0A81" w:rsidRDefault="00DC2536" w:rsidP="00DC2536">
      <w:pPr>
        <w:pStyle w:val="Epgrafe"/>
        <w:ind w:left="2410" w:hanging="1134"/>
        <w:rPr>
          <w:rFonts w:ascii="Arial" w:hAnsi="Arial" w:cs="Arial"/>
          <w:b w:val="0"/>
          <w:color w:val="auto"/>
          <w:sz w:val="24"/>
          <w:szCs w:val="24"/>
        </w:rPr>
      </w:pPr>
      <w:bookmarkStart w:id="49" w:name="_Toc252835223"/>
      <w:bookmarkStart w:id="50" w:name="_Toc253697157"/>
      <w:r w:rsidRPr="005A0A81">
        <w:rPr>
          <w:rFonts w:ascii="Arial" w:hAnsi="Arial" w:cs="Arial"/>
          <w:b w:val="0"/>
          <w:color w:val="auto"/>
          <w:sz w:val="24"/>
          <w:szCs w:val="24"/>
        </w:rPr>
        <w:t xml:space="preserve">Figura </w:t>
      </w:r>
      <w:r w:rsidR="00CF7E3B" w:rsidRPr="005A0A81">
        <w:rPr>
          <w:rFonts w:ascii="Arial" w:hAnsi="Arial" w:cs="Arial"/>
          <w:b w:val="0"/>
          <w:color w:val="auto"/>
          <w:sz w:val="24"/>
          <w:szCs w:val="24"/>
        </w:rPr>
        <w:fldChar w:fldCharType="begin"/>
      </w:r>
      <w:r w:rsidRPr="005A0A81">
        <w:rPr>
          <w:rFonts w:ascii="Arial" w:hAnsi="Arial" w:cs="Arial"/>
          <w:b w:val="0"/>
          <w:color w:val="auto"/>
          <w:sz w:val="24"/>
          <w:szCs w:val="24"/>
        </w:rPr>
        <w:instrText xml:space="preserve"> SEQ Figura \* ARABIC </w:instrText>
      </w:r>
      <w:r w:rsidR="00CF7E3B" w:rsidRPr="005A0A81">
        <w:rPr>
          <w:rFonts w:ascii="Arial" w:hAnsi="Arial" w:cs="Arial"/>
          <w:b w:val="0"/>
          <w:color w:val="auto"/>
          <w:sz w:val="24"/>
          <w:szCs w:val="24"/>
        </w:rPr>
        <w:fldChar w:fldCharType="separate"/>
      </w:r>
      <w:r w:rsidR="00566E6E">
        <w:rPr>
          <w:rFonts w:ascii="Arial" w:hAnsi="Arial" w:cs="Arial"/>
          <w:b w:val="0"/>
          <w:noProof/>
          <w:color w:val="auto"/>
          <w:sz w:val="24"/>
          <w:szCs w:val="24"/>
        </w:rPr>
        <w:t>10</w:t>
      </w:r>
      <w:r w:rsidR="00CF7E3B" w:rsidRPr="005A0A81">
        <w:rPr>
          <w:rFonts w:ascii="Arial" w:hAnsi="Arial" w:cs="Arial"/>
          <w:b w:val="0"/>
          <w:color w:val="auto"/>
          <w:sz w:val="24"/>
          <w:szCs w:val="24"/>
        </w:rPr>
        <w:fldChar w:fldCharType="end"/>
      </w:r>
      <w:r w:rsidRPr="005A0A81">
        <w:rPr>
          <w:rFonts w:ascii="Arial" w:hAnsi="Arial" w:cs="Arial"/>
          <w:b w:val="0"/>
          <w:color w:val="auto"/>
          <w:sz w:val="24"/>
          <w:szCs w:val="24"/>
        </w:rPr>
        <w:t xml:space="preserve">: Modelo Conceptual.  Entidades: Donante </w:t>
      </w:r>
      <w:r w:rsidR="00D3584E" w:rsidRPr="005A0A81">
        <w:rPr>
          <w:rFonts w:ascii="Arial" w:hAnsi="Arial" w:cs="Arial"/>
          <w:b w:val="0"/>
          <w:color w:val="auto"/>
          <w:sz w:val="24"/>
          <w:szCs w:val="24"/>
        </w:rPr>
        <w:t xml:space="preserve">Potencial </w:t>
      </w:r>
      <w:r w:rsidRPr="005A0A81">
        <w:rPr>
          <w:rFonts w:ascii="Arial" w:hAnsi="Arial" w:cs="Arial"/>
          <w:b w:val="0"/>
          <w:color w:val="auto"/>
          <w:sz w:val="24"/>
          <w:szCs w:val="24"/>
        </w:rPr>
        <w:t>- Contacto</w:t>
      </w:r>
      <w:bookmarkEnd w:id="49"/>
      <w:bookmarkEnd w:id="50"/>
    </w:p>
    <w:p w:rsidR="00DC2536" w:rsidRDefault="00DC2536" w:rsidP="00F17FDD">
      <w:pPr>
        <w:pStyle w:val="infp2"/>
      </w:pPr>
    </w:p>
    <w:p w:rsidR="005F3390" w:rsidRDefault="005F3390" w:rsidP="00F17FDD">
      <w:pPr>
        <w:pStyle w:val="infp2"/>
      </w:pPr>
      <w:r>
        <w:t>A la finalizar</w:t>
      </w:r>
      <w:r w:rsidRPr="00C402F1">
        <w:t xml:space="preserve"> esta tarea, los usuarios confirma</w:t>
      </w:r>
      <w:r>
        <w:t xml:space="preserve">ron </w:t>
      </w:r>
      <w:r w:rsidRPr="00C402F1">
        <w:t>que los requisitos especificados en el</w:t>
      </w:r>
      <w:r>
        <w:t xml:space="preserve"> </w:t>
      </w:r>
      <w:r w:rsidRPr="00C402F1">
        <w:t>catálogo de requ</w:t>
      </w:r>
      <w:r>
        <w:t>erimientos</w:t>
      </w:r>
      <w:r w:rsidRPr="00C402F1">
        <w:t xml:space="preserve">, </w:t>
      </w:r>
      <w:r>
        <w:t>era</w:t>
      </w:r>
      <w:r w:rsidRPr="00C402F1">
        <w:t>n válidos, consistentes y completos.</w:t>
      </w:r>
    </w:p>
    <w:p w:rsidR="005F3390" w:rsidRPr="00463BB5" w:rsidRDefault="005F3390" w:rsidP="00F047AB">
      <w:pPr>
        <w:pStyle w:val="TitleInf2"/>
      </w:pPr>
      <w:bookmarkStart w:id="51" w:name="_Toc253695185"/>
      <w:r w:rsidRPr="00463BB5">
        <w:t xml:space="preserve">2.2.- Requerimientos no </w:t>
      </w:r>
      <w:r w:rsidR="005F5D55">
        <w:t>F</w:t>
      </w:r>
      <w:r w:rsidRPr="00463BB5">
        <w:t>uncionales</w:t>
      </w:r>
      <w:bookmarkEnd w:id="51"/>
    </w:p>
    <w:p w:rsidR="005F3390" w:rsidRPr="00DD2603" w:rsidRDefault="005F3390" w:rsidP="00F17FDD">
      <w:pPr>
        <w:pStyle w:val="infp2"/>
      </w:pPr>
      <w:r w:rsidRPr="00DD2603">
        <w:t xml:space="preserve">Los requerimientos no funcionales responden </w:t>
      </w:r>
      <w:r w:rsidRPr="00091FF5">
        <w:t>aspectos del sistema visibles para el usuario, que no están</w:t>
      </w:r>
      <w:r>
        <w:t xml:space="preserve"> </w:t>
      </w:r>
      <w:r w:rsidRPr="00091FF5">
        <w:t>relacionados de forma directa con el comportamiento funcional del</w:t>
      </w:r>
      <w:r>
        <w:t xml:space="preserve"> </w:t>
      </w:r>
      <w:r w:rsidRPr="00091FF5">
        <w:t>sistema.</w:t>
      </w:r>
    </w:p>
    <w:p w:rsidR="005F3390" w:rsidRDefault="005F3390" w:rsidP="00F17FDD">
      <w:pPr>
        <w:pStyle w:val="infp2"/>
      </w:pPr>
      <w:r>
        <w:t>Podemos hablar de requerimientos</w:t>
      </w:r>
      <w:r w:rsidRPr="00DD2603">
        <w:t xml:space="preserve"> en cuanto a </w:t>
      </w:r>
      <w:r>
        <w:t>la funciona</w:t>
      </w:r>
      <w:r w:rsidRPr="00DD2603">
        <w:t>lidad, usabilidad, confiabilidad, compatibilidad con hardware y software, es</w:t>
      </w:r>
      <w:r>
        <w:t>pecificaciones del producto, entre otros</w:t>
      </w:r>
      <w:r w:rsidRPr="00DD2603">
        <w:t>.</w:t>
      </w:r>
    </w:p>
    <w:p w:rsidR="005F3390" w:rsidRPr="00DD2603" w:rsidRDefault="005F3390" w:rsidP="00F047AB">
      <w:pPr>
        <w:pStyle w:val="infp2"/>
      </w:pPr>
      <w:r w:rsidRPr="00F047AB">
        <w:rPr>
          <w:i/>
          <w:u w:val="single"/>
        </w:rPr>
        <w:t>Requerimientos de apariencia o interfaz externa:</w:t>
      </w:r>
      <w:r w:rsidRPr="00DD2603">
        <w:t xml:space="preserve"> el sistema debía ser</w:t>
      </w:r>
      <w:r>
        <w:t>:</w:t>
      </w:r>
    </w:p>
    <w:p w:rsidR="005F3390" w:rsidRPr="00DD2603" w:rsidRDefault="005F3390" w:rsidP="00E67DD1">
      <w:pPr>
        <w:pStyle w:val="infp2"/>
        <w:numPr>
          <w:ilvl w:val="0"/>
          <w:numId w:val="11"/>
        </w:numPr>
      </w:pPr>
      <w:r>
        <w:t>Legible</w:t>
      </w:r>
    </w:p>
    <w:p w:rsidR="005F3390" w:rsidRPr="00DD2603" w:rsidRDefault="005F3390" w:rsidP="00E67DD1">
      <w:pPr>
        <w:pStyle w:val="infp2"/>
        <w:numPr>
          <w:ilvl w:val="0"/>
          <w:numId w:val="11"/>
        </w:numPr>
        <w:rPr>
          <w:rFonts w:cs="Arial"/>
        </w:rPr>
      </w:pPr>
      <w:r>
        <w:rPr>
          <w:rFonts w:cs="Arial"/>
        </w:rPr>
        <w:t>Simple de usar</w:t>
      </w:r>
    </w:p>
    <w:p w:rsidR="005F3390" w:rsidRPr="00DD2603" w:rsidRDefault="005F3390" w:rsidP="00E67DD1">
      <w:pPr>
        <w:pStyle w:val="infp2"/>
        <w:numPr>
          <w:ilvl w:val="0"/>
          <w:numId w:val="11"/>
        </w:numPr>
        <w:rPr>
          <w:rFonts w:cs="Arial"/>
        </w:rPr>
      </w:pPr>
      <w:r>
        <w:rPr>
          <w:rFonts w:cs="Arial"/>
        </w:rPr>
        <w:t>Interactivo</w:t>
      </w:r>
    </w:p>
    <w:p w:rsidR="005F3390" w:rsidRPr="00DD2603" w:rsidRDefault="005F3390" w:rsidP="00E67DD1">
      <w:pPr>
        <w:pStyle w:val="infp2"/>
        <w:numPr>
          <w:ilvl w:val="0"/>
          <w:numId w:val="11"/>
        </w:numPr>
        <w:rPr>
          <w:rFonts w:cs="Arial"/>
        </w:rPr>
      </w:pPr>
      <w:r>
        <w:rPr>
          <w:rFonts w:cs="Arial"/>
        </w:rPr>
        <w:t>Con</w:t>
      </w:r>
      <w:r w:rsidRPr="00DD2603">
        <w:rPr>
          <w:rFonts w:cs="Arial"/>
        </w:rPr>
        <w:t xml:space="preserve"> colores adecuados. </w:t>
      </w:r>
    </w:p>
    <w:p w:rsidR="005F3390" w:rsidRDefault="005F3390" w:rsidP="00F047AB">
      <w:pPr>
        <w:pStyle w:val="infp2"/>
      </w:pPr>
      <w:r w:rsidRPr="00DD2603">
        <w:rPr>
          <w:i/>
          <w:u w:val="single"/>
        </w:rPr>
        <w:t>Requerimientos de Usabilidad</w:t>
      </w:r>
      <w:r>
        <w:t xml:space="preserve">: </w:t>
      </w:r>
      <w:r w:rsidRPr="00DD2603">
        <w:t xml:space="preserve">El software </w:t>
      </w:r>
      <w:r>
        <w:t>debía ser</w:t>
      </w:r>
      <w:r w:rsidRPr="00DD2603">
        <w:t xml:space="preserve"> muy fácil de usar por las personas sin experiencia con las computadoras y a la vez importante para que las mismas puedan desarrol</w:t>
      </w:r>
      <w:r w:rsidR="00790E7E">
        <w:t>lar habilidades con el uso del m</w:t>
      </w:r>
      <w:r w:rsidRPr="00DD2603">
        <w:t>ouse</w:t>
      </w:r>
      <w:r>
        <w:t>.</w:t>
      </w:r>
    </w:p>
    <w:p w:rsidR="005F3390" w:rsidRPr="00DD2603" w:rsidRDefault="005F3390" w:rsidP="00F047AB">
      <w:pPr>
        <w:pStyle w:val="infp2"/>
      </w:pPr>
      <w:r w:rsidRPr="00DD2603">
        <w:rPr>
          <w:i/>
          <w:u w:val="single"/>
        </w:rPr>
        <w:t xml:space="preserve">Requerimientos </w:t>
      </w:r>
      <w:r>
        <w:rPr>
          <w:i/>
          <w:u w:val="single"/>
        </w:rPr>
        <w:t xml:space="preserve">de </w:t>
      </w:r>
      <w:r w:rsidRPr="00DD2603">
        <w:rPr>
          <w:i/>
          <w:u w:val="single"/>
        </w:rPr>
        <w:t>Funcionalidad</w:t>
      </w:r>
      <w:r>
        <w:t>:</w:t>
      </w:r>
      <w:r w:rsidRPr="00DD2603">
        <w:t xml:space="preserve"> usuarios se familiaricen mejor y </w:t>
      </w:r>
      <w:r>
        <w:t>conformes con las funciones del sistema</w:t>
      </w:r>
      <w:r w:rsidRPr="00DD2603">
        <w:t xml:space="preserve">. </w:t>
      </w:r>
    </w:p>
    <w:p w:rsidR="005F3390" w:rsidRPr="00DD2603" w:rsidRDefault="005F3390" w:rsidP="00F047AB">
      <w:pPr>
        <w:pStyle w:val="infp2"/>
      </w:pPr>
      <w:r w:rsidRPr="00DD2603">
        <w:rPr>
          <w:i/>
          <w:u w:val="single"/>
        </w:rPr>
        <w:t>Requerimientos de Rendimiento</w:t>
      </w:r>
      <w:r>
        <w:t xml:space="preserve">: </w:t>
      </w:r>
      <w:r w:rsidRPr="00DD2603">
        <w:t xml:space="preserve">La eficiencia del sistema estará dada por el aprovechamiento de los recursos que se disponen en el modelo usuario. </w:t>
      </w:r>
    </w:p>
    <w:p w:rsidR="005F3390" w:rsidRPr="00DD2603" w:rsidRDefault="005F3390" w:rsidP="00F047AB">
      <w:pPr>
        <w:pStyle w:val="infp2"/>
      </w:pPr>
      <w:r w:rsidRPr="00DD2603">
        <w:t xml:space="preserve">El sistema debe ser rápido y el tiempo de respuesta debe ser el mínimo posible. </w:t>
      </w:r>
    </w:p>
    <w:p w:rsidR="005F3390" w:rsidRPr="00DD2603" w:rsidRDefault="005F3390" w:rsidP="00F047AB">
      <w:pPr>
        <w:pStyle w:val="infp2"/>
      </w:pPr>
      <w:r w:rsidRPr="00091FF5">
        <w:rPr>
          <w:i/>
          <w:u w:val="single"/>
        </w:rPr>
        <w:t>Requerimientos de Soporte</w:t>
      </w:r>
      <w:r>
        <w:t xml:space="preserve">: </w:t>
      </w:r>
      <w:r w:rsidRPr="00DD2603">
        <w:t xml:space="preserve">El uso de este software no necesita de una preparación previa para que el usuario pueda </w:t>
      </w:r>
      <w:r>
        <w:t>trabajar</w:t>
      </w:r>
      <w:r w:rsidRPr="00DD2603">
        <w:t xml:space="preserve"> en el mismo. </w:t>
      </w:r>
    </w:p>
    <w:p w:rsidR="005F3390" w:rsidRPr="00DD2603" w:rsidRDefault="005F3390" w:rsidP="00F047AB">
      <w:pPr>
        <w:pStyle w:val="infp2"/>
      </w:pPr>
      <w:r w:rsidRPr="00DD2603">
        <w:rPr>
          <w:i/>
          <w:u w:val="single"/>
        </w:rPr>
        <w:t>Requerimientos de Seguridad</w:t>
      </w:r>
      <w:r>
        <w:t xml:space="preserve">: </w:t>
      </w:r>
      <w:r w:rsidRPr="00DD2603">
        <w:t xml:space="preserve">los usuarios </w:t>
      </w:r>
      <w:r>
        <w:t xml:space="preserve">registrados deben tener </w:t>
      </w:r>
      <w:r w:rsidRPr="00DD2603">
        <w:t xml:space="preserve">acceso </w:t>
      </w:r>
      <w:r>
        <w:t>a las diferentes funcionalidades del sistema</w:t>
      </w:r>
      <w:r w:rsidRPr="00DD2603">
        <w:t xml:space="preserve">. </w:t>
      </w:r>
    </w:p>
    <w:p w:rsidR="005F3390" w:rsidRPr="00F047AB" w:rsidRDefault="005F3390" w:rsidP="00F047AB">
      <w:pPr>
        <w:pStyle w:val="infp2"/>
        <w:rPr>
          <w:i/>
          <w:u w:val="single"/>
        </w:rPr>
      </w:pPr>
      <w:r w:rsidRPr="00F047AB">
        <w:rPr>
          <w:i/>
          <w:u w:val="single"/>
        </w:rPr>
        <w:t xml:space="preserve">Requerimientos de Confiabilidad: </w:t>
      </w:r>
    </w:p>
    <w:p w:rsidR="005F3390" w:rsidRPr="00DD2603" w:rsidRDefault="005F3390" w:rsidP="00E67DD1">
      <w:pPr>
        <w:pStyle w:val="infp2"/>
        <w:numPr>
          <w:ilvl w:val="0"/>
          <w:numId w:val="12"/>
        </w:numPr>
      </w:pPr>
      <w:r w:rsidRPr="00DD2603">
        <w:t xml:space="preserve">Frecuencia y severidad de los </w:t>
      </w:r>
      <w:r>
        <w:t>fallos: la cual debía ser mínima</w:t>
      </w:r>
    </w:p>
    <w:p w:rsidR="005F3390" w:rsidRPr="00DD2603" w:rsidRDefault="005F3390" w:rsidP="00E67DD1">
      <w:pPr>
        <w:pStyle w:val="infp2"/>
        <w:numPr>
          <w:ilvl w:val="0"/>
          <w:numId w:val="12"/>
        </w:numPr>
      </w:pPr>
      <w:r>
        <w:t>Protección contra fallos: Se establece la utilización de rutinas de acciones en el caso de errores.</w:t>
      </w:r>
    </w:p>
    <w:p w:rsidR="005F3390" w:rsidRPr="00AF611F" w:rsidRDefault="005F3390" w:rsidP="00E67DD1">
      <w:pPr>
        <w:pStyle w:val="infp2"/>
        <w:numPr>
          <w:ilvl w:val="0"/>
          <w:numId w:val="12"/>
        </w:numPr>
      </w:pPr>
      <w:r w:rsidRPr="00AF611F">
        <w:t xml:space="preserve">Recuperación y </w:t>
      </w:r>
      <w:r>
        <w:t>t</w:t>
      </w:r>
      <w:r w:rsidRPr="00AF611F">
        <w:t xml:space="preserve">iempo medio entre fallos: la recuperación de un fallo debía ser rápida y no debía incidir en la integridad de los datos almacenados. </w:t>
      </w:r>
    </w:p>
    <w:p w:rsidR="005F3390" w:rsidRPr="00F047AB" w:rsidRDefault="005F3390" w:rsidP="00F047AB">
      <w:pPr>
        <w:pStyle w:val="infp2"/>
        <w:rPr>
          <w:i/>
          <w:u w:val="single"/>
        </w:rPr>
      </w:pPr>
      <w:r w:rsidRPr="00F047AB">
        <w:rPr>
          <w:i/>
          <w:u w:val="single"/>
        </w:rPr>
        <w:t xml:space="preserve">Características de ejecución: </w:t>
      </w:r>
    </w:p>
    <w:p w:rsidR="005F3390" w:rsidRPr="00F047AB" w:rsidRDefault="005F3390" w:rsidP="00E67DD1">
      <w:pPr>
        <w:pStyle w:val="infp2"/>
        <w:numPr>
          <w:ilvl w:val="0"/>
          <w:numId w:val="12"/>
        </w:numPr>
      </w:pPr>
      <w:r w:rsidRPr="00F047AB">
        <w:t>Usuarios concurrentes accediendo a la base de datos.</w:t>
      </w:r>
    </w:p>
    <w:p w:rsidR="005F3390" w:rsidRPr="00F047AB" w:rsidRDefault="005F3390" w:rsidP="00E67DD1">
      <w:pPr>
        <w:pStyle w:val="infp2"/>
        <w:numPr>
          <w:ilvl w:val="0"/>
          <w:numId w:val="12"/>
        </w:numPr>
      </w:pPr>
      <w:r w:rsidRPr="00F047AB">
        <w:t>Carga de trabajo alta en períodos cortos previos a la presentación de datos al SRI.</w:t>
      </w:r>
    </w:p>
    <w:p w:rsidR="005F3390" w:rsidRDefault="005F3390" w:rsidP="00F047AB">
      <w:pPr>
        <w:pStyle w:val="infp2"/>
        <w:rPr>
          <w:rFonts w:cs="Arial"/>
          <w:i/>
          <w:u w:val="single"/>
        </w:rPr>
      </w:pPr>
      <w:r w:rsidRPr="00F047AB">
        <w:rPr>
          <w:i/>
          <w:u w:val="single"/>
        </w:rPr>
        <w:t>Calidad</w:t>
      </w:r>
      <w:r w:rsidRPr="00091FF5">
        <w:rPr>
          <w:rFonts w:cs="Arial"/>
          <w:i/>
          <w:u w:val="single"/>
        </w:rPr>
        <w:t xml:space="preserve">: </w:t>
      </w:r>
    </w:p>
    <w:p w:rsidR="005F3390" w:rsidRPr="00F047AB" w:rsidRDefault="005F3390" w:rsidP="00E67DD1">
      <w:pPr>
        <w:pStyle w:val="infp2"/>
        <w:numPr>
          <w:ilvl w:val="0"/>
          <w:numId w:val="12"/>
        </w:numPr>
      </w:pPr>
      <w:r w:rsidRPr="00F047AB">
        <w:t>Fiable</w:t>
      </w:r>
    </w:p>
    <w:p w:rsidR="005F3390" w:rsidRPr="00F047AB" w:rsidRDefault="005F3390" w:rsidP="00E67DD1">
      <w:pPr>
        <w:pStyle w:val="infp2"/>
        <w:numPr>
          <w:ilvl w:val="0"/>
          <w:numId w:val="12"/>
        </w:numPr>
      </w:pPr>
      <w:r w:rsidRPr="00F047AB">
        <w:t>Disponible</w:t>
      </w:r>
    </w:p>
    <w:p w:rsidR="005F3390" w:rsidRPr="00F047AB" w:rsidRDefault="005F3390" w:rsidP="00E67DD1">
      <w:pPr>
        <w:pStyle w:val="infp2"/>
        <w:numPr>
          <w:ilvl w:val="0"/>
          <w:numId w:val="12"/>
        </w:numPr>
      </w:pPr>
      <w:r w:rsidRPr="00F047AB">
        <w:t>Robusto</w:t>
      </w:r>
    </w:p>
    <w:p w:rsidR="005F3390" w:rsidRPr="00F047AB" w:rsidRDefault="005F3390" w:rsidP="00F047AB">
      <w:pPr>
        <w:pStyle w:val="infp2"/>
        <w:rPr>
          <w:i/>
          <w:u w:val="single"/>
        </w:rPr>
      </w:pPr>
      <w:r w:rsidRPr="00F047AB">
        <w:rPr>
          <w:i/>
          <w:u w:val="single"/>
        </w:rPr>
        <w:t>Modificaciones futuras:</w:t>
      </w:r>
    </w:p>
    <w:p w:rsidR="005F3390" w:rsidRPr="00F047AB" w:rsidRDefault="005F3390" w:rsidP="00E67DD1">
      <w:pPr>
        <w:pStyle w:val="infp2"/>
        <w:numPr>
          <w:ilvl w:val="0"/>
          <w:numId w:val="12"/>
        </w:numPr>
      </w:pPr>
      <w:r w:rsidRPr="00F047AB">
        <w:t>Software en el que fácilmente se realicen modificaciones futuras</w:t>
      </w:r>
    </w:p>
    <w:p w:rsidR="005F3390" w:rsidRDefault="005F3390" w:rsidP="00F047AB">
      <w:pPr>
        <w:pStyle w:val="infp2"/>
      </w:pPr>
      <w:r w:rsidRPr="00374AE2">
        <w:t xml:space="preserve">Para </w:t>
      </w:r>
      <w:r w:rsidRPr="00F047AB">
        <w:t>obtener</w:t>
      </w:r>
      <w:r w:rsidRPr="00374AE2">
        <w:t xml:space="preserve"> esta información </w:t>
      </w:r>
      <w:r>
        <w:t xml:space="preserve">también se </w:t>
      </w:r>
      <w:r w:rsidRPr="00374AE2">
        <w:t>llevar</w:t>
      </w:r>
      <w:r>
        <w:t>on</w:t>
      </w:r>
      <w:r w:rsidRPr="00374AE2">
        <w:t xml:space="preserve"> a cabo sesiones de trabajo con los usuarios responsables de</w:t>
      </w:r>
      <w:r>
        <w:t xml:space="preserve"> </w:t>
      </w:r>
      <w:smartTag w:uri="urn:schemas-microsoft-com:office:smarttags" w:element="PersonName">
        <w:smartTagPr>
          <w:attr w:name="ProductID" w:val="la Fundaci￳n ESPOL"/>
        </w:smartTagPr>
        <w:r>
          <w:t>la Fundación ESPOL</w:t>
        </w:r>
      </w:smartTag>
      <w:r>
        <w:t xml:space="preserve"> 50 Años</w:t>
      </w:r>
      <w:r w:rsidRPr="00374AE2">
        <w:t>.</w:t>
      </w:r>
    </w:p>
    <w:p w:rsidR="005F3390" w:rsidRPr="00463BB5" w:rsidRDefault="005F5D55" w:rsidP="00F047AB">
      <w:pPr>
        <w:pStyle w:val="TitleInf2"/>
      </w:pPr>
      <w:bookmarkStart w:id="52" w:name="_Toc253695186"/>
      <w:r>
        <w:t>2.3.- Análisis de A</w:t>
      </w:r>
      <w:r w:rsidR="005F3390" w:rsidRPr="00463BB5">
        <w:t>lt</w:t>
      </w:r>
      <w:r>
        <w:t>ernativas y S</w:t>
      </w:r>
      <w:r w:rsidR="005F3390" w:rsidRPr="00463BB5">
        <w:t xml:space="preserve">elección de la más </w:t>
      </w:r>
      <w:r>
        <w:t>A</w:t>
      </w:r>
      <w:r w:rsidR="005F3390" w:rsidRPr="00463BB5">
        <w:t>decuada</w:t>
      </w:r>
      <w:bookmarkEnd w:id="52"/>
    </w:p>
    <w:p w:rsidR="005F3390" w:rsidRDefault="005F3390" w:rsidP="00F047AB">
      <w:pPr>
        <w:pStyle w:val="infp2"/>
      </w:pPr>
      <w:r w:rsidRPr="00001155">
        <w:t>En cuanto</w:t>
      </w:r>
      <w:r w:rsidRPr="008D52F2">
        <w:t xml:space="preserve"> </w:t>
      </w:r>
      <w:r w:rsidRPr="00001155">
        <w:t xml:space="preserve">a </w:t>
      </w:r>
      <w:r w:rsidRPr="008D52F2">
        <w:t>opciones de desarrollo,</w:t>
      </w:r>
      <w:r>
        <w:t xml:space="preserve"> </w:t>
      </w:r>
      <w:r w:rsidRPr="00CD2279">
        <w:t xml:space="preserve">al momento de requerir un </w:t>
      </w:r>
      <w:r>
        <w:t>software, e</w:t>
      </w:r>
      <w:r w:rsidRPr="00CD2279">
        <w:t xml:space="preserve">xisten </w:t>
      </w:r>
      <w:r>
        <w:t>muchas</w:t>
      </w:r>
      <w:r w:rsidRPr="00CD2279">
        <w:t xml:space="preserve"> por las que puede optar una </w:t>
      </w:r>
      <w:r>
        <w:t>institución.  E</w:t>
      </w:r>
      <w:r w:rsidRPr="00CD2279">
        <w:t xml:space="preserve">sta elección se hace a través de un estudio de factibilidad. De acuerdo a la opción de desarrollo escogida, puede haber impacto en alguna(s) etapa(s) de la metodología de desarrollo. </w:t>
      </w:r>
    </w:p>
    <w:p w:rsidR="005F3390" w:rsidRDefault="005F3390" w:rsidP="00F047AB">
      <w:pPr>
        <w:pStyle w:val="infp2"/>
      </w:pPr>
      <w:smartTag w:uri="urn:schemas-microsoft-com:office:smarttags" w:element="PersonName">
        <w:smartTagPr>
          <w:attr w:name="ProductID" w:val="la Fundaci￳n ESPOL"/>
        </w:smartTagPr>
        <w:r>
          <w:t>La F</w:t>
        </w:r>
        <w:r w:rsidRPr="00CD2279">
          <w:t>und</w:t>
        </w:r>
        <w:r>
          <w:t>ación ESPOL</w:t>
        </w:r>
      </w:smartTag>
      <w:r>
        <w:t xml:space="preserve"> </w:t>
      </w:r>
      <w:r w:rsidRPr="00F047AB">
        <w:t>50</w:t>
      </w:r>
      <w:r>
        <w:t xml:space="preserve"> Años escogió hacer un desarrollo i</w:t>
      </w:r>
      <w:r w:rsidRPr="00CD2279">
        <w:t>nterno</w:t>
      </w:r>
      <w:r>
        <w:t xml:space="preserve">, con personal propio </w:t>
      </w:r>
      <w:r w:rsidRPr="00CD2279">
        <w:t xml:space="preserve">para desarrollar el sistema requerido, con lo cual cualquier cambio en los requerimientos sólo </w:t>
      </w:r>
      <w:r>
        <w:t>tenía</w:t>
      </w:r>
      <w:r w:rsidRPr="00CD2279">
        <w:t xml:space="preserve"> consecuencias internas. </w:t>
      </w:r>
    </w:p>
    <w:p w:rsidR="005F3390" w:rsidRDefault="005F3390" w:rsidP="00F17FDD">
      <w:pPr>
        <w:pStyle w:val="infp2"/>
      </w:pPr>
      <w:r w:rsidRPr="00CD2279">
        <w:t xml:space="preserve">Ventajas: </w:t>
      </w:r>
    </w:p>
    <w:p w:rsidR="005F3390" w:rsidRDefault="005F3390" w:rsidP="00E67DD1">
      <w:pPr>
        <w:pStyle w:val="infp2"/>
        <w:numPr>
          <w:ilvl w:val="0"/>
          <w:numId w:val="13"/>
        </w:numPr>
      </w:pPr>
      <w:r w:rsidRPr="00CD2279">
        <w:t xml:space="preserve">Se conserva el </w:t>
      </w:r>
      <w:r w:rsidRPr="00A368B7">
        <w:rPr>
          <w:i/>
        </w:rPr>
        <w:t>Know How</w:t>
      </w:r>
      <w:r>
        <w:t xml:space="preserve"> o conocimiento del negocio dentro de la institución</w:t>
      </w:r>
      <w:r w:rsidRPr="00CD2279">
        <w:t xml:space="preserve">. </w:t>
      </w:r>
    </w:p>
    <w:p w:rsidR="005F3390" w:rsidRDefault="005F3390" w:rsidP="00E67DD1">
      <w:pPr>
        <w:pStyle w:val="infp2"/>
        <w:numPr>
          <w:ilvl w:val="0"/>
          <w:numId w:val="13"/>
        </w:numPr>
      </w:pPr>
      <w:r w:rsidRPr="00CD2279">
        <w:t>Costo</w:t>
      </w:r>
      <w:r>
        <w:t xml:space="preserve"> de recursos humanos está considerado</w:t>
      </w:r>
      <w:r w:rsidRPr="00CD2279">
        <w:t xml:space="preserve"> </w:t>
      </w:r>
      <w:r>
        <w:t>dentro de los costos de operación de la institución.</w:t>
      </w:r>
    </w:p>
    <w:p w:rsidR="005F3390" w:rsidRDefault="005F3390" w:rsidP="00E67DD1">
      <w:pPr>
        <w:pStyle w:val="infp2"/>
        <w:numPr>
          <w:ilvl w:val="0"/>
          <w:numId w:val="13"/>
        </w:numPr>
      </w:pPr>
      <w:r>
        <w:t>El c</w:t>
      </w:r>
      <w:r w:rsidRPr="00CD2279">
        <w:t xml:space="preserve">onocimiento del negocio </w:t>
      </w:r>
      <w:r>
        <w:t>se fortalece</w:t>
      </w:r>
      <w:r w:rsidR="002F2895">
        <w:t>.</w:t>
      </w:r>
    </w:p>
    <w:p w:rsidR="005F3390" w:rsidRPr="00463BB5" w:rsidRDefault="005F3390" w:rsidP="00E67DD1">
      <w:pPr>
        <w:pStyle w:val="infp2"/>
        <w:numPr>
          <w:ilvl w:val="0"/>
          <w:numId w:val="13"/>
        </w:numPr>
      </w:pPr>
      <w:r>
        <w:t>Para la selección del software de desarrollo, l</w:t>
      </w:r>
      <w:r w:rsidRPr="00463BB5">
        <w:t>a solución especializada se prop</w:t>
      </w:r>
      <w:r>
        <w:t>uso</w:t>
      </w:r>
      <w:r w:rsidRPr="00463BB5">
        <w:t xml:space="preserve"> haciendo uso de la tecnología Microsoft </w:t>
      </w:r>
      <w:r>
        <w:t xml:space="preserve">en programación, diseño y Base de Datos; y </w:t>
      </w:r>
      <w:r w:rsidRPr="00463BB5">
        <w:rPr>
          <w:i/>
        </w:rPr>
        <w:t>Crystal Reports</w:t>
      </w:r>
      <w:r>
        <w:t xml:space="preserve"> para reporte</w:t>
      </w:r>
      <w:r w:rsidR="003C0093">
        <w:t>s</w:t>
      </w:r>
      <w:r>
        <w:t>.</w:t>
      </w:r>
    </w:p>
    <w:p w:rsidR="00111CB8" w:rsidRDefault="00111CB8" w:rsidP="005F3390">
      <w:pPr>
        <w:spacing w:line="480" w:lineRule="auto"/>
        <w:outlineLvl w:val="0"/>
        <w:rPr>
          <w:rFonts w:ascii="Arial" w:hAnsi="Arial" w:cs="Arial"/>
          <w:b/>
          <w:bCs/>
          <w:sz w:val="32"/>
          <w:szCs w:val="32"/>
          <w:lang w:val="es-MX"/>
        </w:rPr>
        <w:sectPr w:rsidR="00111CB8" w:rsidSect="00BE4C86">
          <w:pgSz w:w="11906" w:h="16838"/>
          <w:pgMar w:top="2268" w:right="1361" w:bottom="2268" w:left="2268" w:header="709" w:footer="709" w:gutter="0"/>
          <w:cols w:space="708"/>
          <w:titlePg/>
          <w:docGrid w:linePitch="360"/>
        </w:sectPr>
      </w:pPr>
      <w:bookmarkStart w:id="53" w:name="_Toc252037058"/>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5F3390" w:rsidRPr="00D55C19" w:rsidRDefault="005F3390" w:rsidP="0061358A">
      <w:pPr>
        <w:pStyle w:val="TitleInf1"/>
      </w:pPr>
      <w:bookmarkStart w:id="54" w:name="_Toc253695187"/>
      <w:r w:rsidRPr="00D55C19">
        <w:t>3.- Diseño del Sistema</w:t>
      </w:r>
      <w:bookmarkEnd w:id="53"/>
      <w:bookmarkEnd w:id="54"/>
    </w:p>
    <w:p w:rsidR="005F3390" w:rsidRPr="000B1226" w:rsidRDefault="00682B01" w:rsidP="00F047AB">
      <w:pPr>
        <w:pStyle w:val="TitleInf2"/>
      </w:pPr>
      <w:bookmarkStart w:id="55" w:name="_Toc253695188"/>
      <w:r>
        <w:t>3.1.- Arquitectura del S</w:t>
      </w:r>
      <w:r w:rsidR="005F3390" w:rsidRPr="000B1226">
        <w:t>istema</w:t>
      </w:r>
      <w:bookmarkEnd w:id="55"/>
    </w:p>
    <w:p w:rsidR="005F3390" w:rsidRPr="004852AC" w:rsidDel="00D34C29" w:rsidRDefault="005F3390" w:rsidP="00F17FDD">
      <w:pPr>
        <w:pStyle w:val="infp2"/>
      </w:pPr>
      <w:r>
        <w:t>Se estableció el uso de una</w:t>
      </w:r>
      <w:r w:rsidRPr="004852AC">
        <w:t xml:space="preserve"> arquitectura </w:t>
      </w:r>
      <w:r>
        <w:t xml:space="preserve">cliente/servidor por ser </w:t>
      </w:r>
      <w:r w:rsidRPr="004852AC">
        <w:t>de índole colaborativo</w:t>
      </w:r>
      <w:r>
        <w:t>.</w:t>
      </w:r>
    </w:p>
    <w:p w:rsidR="005F3390" w:rsidRDefault="005F3390" w:rsidP="00F047AB">
      <w:pPr>
        <w:pStyle w:val="infp2"/>
      </w:pPr>
      <w:r>
        <w:t xml:space="preserve">En este caso la interfaz y los procesos de  la aplicación desarrollada para </w:t>
      </w:r>
      <w:smartTag w:uri="urn:schemas-microsoft-com:office:smarttags" w:element="PersonName">
        <w:smartTagPr>
          <w:attr w:name="ProductID" w:val="la  Automatizaci￳n"/>
        </w:smartTagPr>
        <w:r>
          <w:t xml:space="preserve">la  </w:t>
        </w:r>
        <w:r w:rsidRPr="000A5CB1">
          <w:rPr>
            <w:shd w:val="clear" w:color="auto" w:fill="FFFFFF"/>
            <w:lang w:val="es-ES" w:eastAsia="es-ES"/>
          </w:rPr>
          <w:t>Automatización</w:t>
        </w:r>
      </w:smartTag>
      <w:r w:rsidRPr="000A5CB1">
        <w:rPr>
          <w:shd w:val="clear" w:color="auto" w:fill="FFFFFF"/>
          <w:lang w:val="es-ES" w:eastAsia="es-ES"/>
        </w:rPr>
        <w:t xml:space="preserve"> del Registro de Donaciones de Impuesto a </w:t>
      </w:r>
      <w:smartTag w:uri="urn:schemas-microsoft-com:office:smarttags" w:element="PersonName">
        <w:smartTagPr>
          <w:attr w:name="ProductID" w:val="la Renta"/>
        </w:smartTagPr>
        <w:r w:rsidRPr="000A5CB1">
          <w:rPr>
            <w:shd w:val="clear" w:color="auto" w:fill="FFFFFF"/>
            <w:lang w:val="es-ES" w:eastAsia="es-ES"/>
          </w:rPr>
          <w:t>la Renta</w:t>
        </w:r>
      </w:smartTag>
      <w:r>
        <w:t xml:space="preserve"> </w:t>
      </w:r>
      <w:r w:rsidRPr="004852AC">
        <w:t xml:space="preserve">y </w:t>
      </w:r>
      <w:r>
        <w:t>de</w:t>
      </w:r>
      <w:r w:rsidRPr="004852AC">
        <w:t xml:space="preserve"> un servicio soportante</w:t>
      </w:r>
      <w:r>
        <w:t xml:space="preserve">, el servidor de Base de datos SQL Server 2000, en donde se </w:t>
      </w:r>
      <w:r w:rsidR="002F2895">
        <w:t>impl</w:t>
      </w:r>
      <w:r w:rsidR="00841224">
        <w:t>e</w:t>
      </w:r>
      <w:r w:rsidR="002F2895">
        <w:t>mentó</w:t>
      </w:r>
      <w:r>
        <w:t xml:space="preserve"> la base de datos</w:t>
      </w:r>
      <w:r w:rsidRPr="004852AC">
        <w:t>.</w:t>
      </w:r>
    </w:p>
    <w:p w:rsidR="005F3390" w:rsidRPr="00DA1717" w:rsidRDefault="005F3390" w:rsidP="00F047AB">
      <w:pPr>
        <w:pStyle w:val="infp2"/>
      </w:pPr>
      <w:r>
        <w:t>La administración de datos es remota</w:t>
      </w:r>
      <w:r w:rsidRPr="00702D35">
        <w:t xml:space="preserve"> pues</w:t>
      </w:r>
      <w:r>
        <w:rPr>
          <w:rFonts w:ascii="Georgia" w:hAnsi="Georgia"/>
          <w:color w:val="445555"/>
          <w:sz w:val="26"/>
          <w:szCs w:val="26"/>
          <w:lang w:val="es-ES" w:eastAsia="es-ES"/>
        </w:rPr>
        <w:t xml:space="preserve"> </w:t>
      </w:r>
      <w:r>
        <w:rPr>
          <w:lang w:val="es-ES"/>
        </w:rPr>
        <w:t>l</w:t>
      </w:r>
      <w:r w:rsidRPr="00702D35">
        <w:rPr>
          <w:lang w:val="es-ES"/>
        </w:rPr>
        <w:t xml:space="preserve">a totalidad de los datos viaja por la red, </w:t>
      </w:r>
      <w:r>
        <w:rPr>
          <w:lang w:val="es-ES"/>
        </w:rPr>
        <w:t>sin</w:t>
      </w:r>
      <w:r w:rsidRPr="00702D35">
        <w:rPr>
          <w:lang w:val="es-ES"/>
        </w:rPr>
        <w:t xml:space="preserve"> procesamiento </w:t>
      </w:r>
      <w:r>
        <w:rPr>
          <w:lang w:val="es-ES"/>
        </w:rPr>
        <w:t>alguno en el cliente</w:t>
      </w:r>
      <w:r w:rsidRPr="00702D35">
        <w:rPr>
          <w:lang w:val="es-ES"/>
        </w:rPr>
        <w:t>.</w:t>
      </w:r>
    </w:p>
    <w:p w:rsidR="005F3390" w:rsidRPr="00F047AB" w:rsidRDefault="00682B01" w:rsidP="00F047AB">
      <w:pPr>
        <w:pStyle w:val="TitleInf2"/>
      </w:pPr>
      <w:bookmarkStart w:id="56" w:name="_Toc253695189"/>
      <w:r>
        <w:t>3.2.- Interacción con el U</w:t>
      </w:r>
      <w:r w:rsidR="005F3390" w:rsidRPr="00F047AB">
        <w:t>suario</w:t>
      </w:r>
      <w:bookmarkEnd w:id="56"/>
    </w:p>
    <w:p w:rsidR="005F3390" w:rsidRPr="003E6C04" w:rsidRDefault="005F3390" w:rsidP="005F3390">
      <w:pPr>
        <w:widowControl w:val="0"/>
        <w:tabs>
          <w:tab w:val="left" w:pos="720"/>
        </w:tabs>
        <w:autoSpaceDE w:val="0"/>
        <w:autoSpaceDN w:val="0"/>
        <w:adjustRightInd w:val="0"/>
        <w:ind w:firstLine="360"/>
        <w:rPr>
          <w:rFonts w:ascii="Arial" w:hAnsi="Arial" w:cs="Arial"/>
          <w:lang w:val="es-EC"/>
        </w:rPr>
      </w:pPr>
    </w:p>
    <w:p w:rsidR="005F3390" w:rsidRDefault="005F3390" w:rsidP="00F17FDD">
      <w:pPr>
        <w:pStyle w:val="infp2"/>
        <w:rPr>
          <w:lang w:val="es-ES"/>
        </w:rPr>
      </w:pPr>
      <w:r w:rsidRPr="00F047AB">
        <w:rPr>
          <w:lang w:val="es-ES"/>
        </w:rPr>
        <w:t xml:space="preserve">En la implementación de las interfaces del Sistema para </w:t>
      </w:r>
      <w:smartTag w:uri="urn:schemas-microsoft-com:office:smarttags" w:element="PersonName">
        <w:smartTagPr>
          <w:attr w:name="ProductID" w:val="la Fundaci￳n  ESPOL"/>
        </w:smartTagPr>
        <w:r w:rsidRPr="00F047AB">
          <w:rPr>
            <w:lang w:val="es-ES"/>
          </w:rPr>
          <w:t>la Fundación  ESPOL</w:t>
        </w:r>
      </w:smartTag>
      <w:r w:rsidRPr="00F047AB">
        <w:rPr>
          <w:lang w:val="es-ES"/>
        </w:rPr>
        <w:t xml:space="preserve"> 50 años el diseño está en función del módulo al que pertenecen, se buscó que la ventana tuviese mucha similitud a los formularios y documentos usados físicamente.</w:t>
      </w:r>
      <w:r w:rsidR="002D76A0">
        <w:rPr>
          <w:lang w:val="es-ES"/>
        </w:rPr>
        <w:t xml:space="preserve"> Por ejemplo la ventana que corresponde al ingreso de datos de donaciones de impuesto a la renta.</w:t>
      </w:r>
    </w:p>
    <w:p w:rsidR="005F3390" w:rsidRPr="00F047AB" w:rsidRDefault="005F3390" w:rsidP="00F17FDD">
      <w:pPr>
        <w:pStyle w:val="infp2"/>
        <w:rPr>
          <w:lang w:val="es-ES"/>
        </w:rPr>
      </w:pPr>
      <w:r w:rsidRPr="00F047AB">
        <w:rPr>
          <w:lang w:val="es-ES"/>
        </w:rPr>
        <w:t>Se creó interfaces de administración de datos para: Donaciones, Seguimiento, Reportes, además de las herramientas de Agenda y Herramientas para el usuario; cada una de ella identificadas e integrada a una ventana principal que contiene las demás.  Esto permite al usuario identificar en cualquier momento en qué  módulo del sistema está.</w:t>
      </w:r>
    </w:p>
    <w:p w:rsidR="005F3390" w:rsidRPr="00F047AB" w:rsidRDefault="005F3390" w:rsidP="00F17FDD">
      <w:pPr>
        <w:pStyle w:val="infp2"/>
        <w:rPr>
          <w:lang w:val="es-ES"/>
        </w:rPr>
      </w:pPr>
      <w:r w:rsidRPr="00F047AB">
        <w:rPr>
          <w:lang w:val="es-ES"/>
        </w:rPr>
        <w:t>Cada una de ellas pueden estar abiertas en paralelo, el usuario puede saltar de una a otra sin crear conflictos.</w:t>
      </w:r>
    </w:p>
    <w:p w:rsidR="00EF770D" w:rsidRDefault="00EF770D" w:rsidP="00F17FDD">
      <w:pPr>
        <w:pStyle w:val="infp2"/>
      </w:pPr>
      <w:r>
        <w:t>Se utilizó  el control OCX ActiveSkin, que permitió el uso de combinaciones de colores predeterminadas que el usuario puede personalizar.</w:t>
      </w:r>
    </w:p>
    <w:p w:rsidR="00EF770D" w:rsidRDefault="00EF770D" w:rsidP="00F17FDD">
      <w:pPr>
        <w:pStyle w:val="infp2"/>
      </w:pPr>
      <w:r>
        <w:t>De estas combinaciones se escogió las que cumplen con parámetros como:</w:t>
      </w:r>
    </w:p>
    <w:p w:rsidR="00EF770D" w:rsidRDefault="00EF770D" w:rsidP="00F77B82">
      <w:pPr>
        <w:pStyle w:val="infp2"/>
        <w:numPr>
          <w:ilvl w:val="0"/>
          <w:numId w:val="27"/>
        </w:numPr>
      </w:pPr>
      <w:r>
        <w:t>Evitar el uso del rojo y verde en zonas periféricas.</w:t>
      </w:r>
    </w:p>
    <w:p w:rsidR="00EF770D" w:rsidRDefault="00EF770D" w:rsidP="00F77B82">
      <w:pPr>
        <w:pStyle w:val="infp2"/>
        <w:numPr>
          <w:ilvl w:val="0"/>
          <w:numId w:val="27"/>
        </w:numPr>
      </w:pPr>
      <w:r>
        <w:t>Evitar variaciones de color en un mismo componente</w:t>
      </w:r>
    </w:p>
    <w:p w:rsidR="00EF770D" w:rsidRDefault="00EF770D" w:rsidP="00F77B82">
      <w:pPr>
        <w:pStyle w:val="infp2"/>
        <w:numPr>
          <w:ilvl w:val="0"/>
          <w:numId w:val="27"/>
        </w:numPr>
      </w:pPr>
      <w:r>
        <w:t>Evitar la contaminación de colores</w:t>
      </w:r>
    </w:p>
    <w:p w:rsidR="00EF770D" w:rsidRDefault="00EF770D" w:rsidP="00F77B82">
      <w:pPr>
        <w:pStyle w:val="infp2"/>
        <w:numPr>
          <w:ilvl w:val="0"/>
          <w:numId w:val="27"/>
        </w:numPr>
      </w:pPr>
      <w:r>
        <w:t>Uso de un color para identificar fácilmente utilidades similares.</w:t>
      </w:r>
    </w:p>
    <w:p w:rsidR="00EF770D" w:rsidRDefault="00EF770D" w:rsidP="00F77B82">
      <w:pPr>
        <w:pStyle w:val="infp2"/>
        <w:numPr>
          <w:ilvl w:val="0"/>
          <w:numId w:val="27"/>
        </w:numPr>
      </w:pPr>
      <w:r>
        <w:t>Uso del color para segmentar</w:t>
      </w:r>
    </w:p>
    <w:p w:rsidR="00EF770D" w:rsidRDefault="00EF770D" w:rsidP="00F77B82">
      <w:pPr>
        <w:pStyle w:val="infp2"/>
        <w:numPr>
          <w:ilvl w:val="0"/>
          <w:numId w:val="27"/>
        </w:numPr>
      </w:pPr>
      <w:r>
        <w:t>Manejar la atención</w:t>
      </w:r>
    </w:p>
    <w:p w:rsidR="00EF770D" w:rsidRDefault="00EF770D" w:rsidP="00F77B82">
      <w:pPr>
        <w:pStyle w:val="infp2"/>
        <w:numPr>
          <w:ilvl w:val="0"/>
          <w:numId w:val="27"/>
        </w:numPr>
      </w:pPr>
      <w:r>
        <w:t>Mejorar el tiempo de búsqueda de una utilidad.</w:t>
      </w:r>
    </w:p>
    <w:p w:rsidR="00566E6E" w:rsidRDefault="009802C3" w:rsidP="00566E6E">
      <w:pPr>
        <w:pStyle w:val="infp2"/>
        <w:ind w:left="142"/>
        <w:jc w:val="left"/>
      </w:pPr>
      <w:r>
        <w:rPr>
          <w:noProof/>
          <w:lang w:val="es-ES" w:eastAsia="es-ES"/>
        </w:rPr>
        <w:drawing>
          <wp:inline distT="0" distB="0" distL="0" distR="0">
            <wp:extent cx="5038725" cy="3914775"/>
            <wp:effectExtent l="19050" t="0" r="9525" b="0"/>
            <wp:docPr id="11" name="Imagen 1" descr="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ncipal"/>
                    <pic:cNvPicPr>
                      <a:picLocks noChangeAspect="1" noChangeArrowheads="1"/>
                    </pic:cNvPicPr>
                  </pic:nvPicPr>
                  <pic:blipFill>
                    <a:blip r:embed="rId55"/>
                    <a:srcRect/>
                    <a:stretch>
                      <a:fillRect/>
                    </a:stretch>
                  </pic:blipFill>
                  <pic:spPr bwMode="auto">
                    <a:xfrm>
                      <a:off x="0" y="0"/>
                      <a:ext cx="5038725" cy="3914775"/>
                    </a:xfrm>
                    <a:prstGeom prst="rect">
                      <a:avLst/>
                    </a:prstGeom>
                    <a:noFill/>
                    <a:ln w="9525">
                      <a:noFill/>
                      <a:miter lim="800000"/>
                      <a:headEnd/>
                      <a:tailEnd/>
                    </a:ln>
                  </pic:spPr>
                </pic:pic>
              </a:graphicData>
            </a:graphic>
          </wp:inline>
        </w:drawing>
      </w:r>
    </w:p>
    <w:p w:rsidR="00566E6E" w:rsidRPr="00566E6E" w:rsidRDefault="00566E6E" w:rsidP="00566E6E">
      <w:pPr>
        <w:pStyle w:val="Epgrafe"/>
        <w:ind w:left="2268" w:hanging="1134"/>
        <w:rPr>
          <w:rFonts w:ascii="Arial" w:hAnsi="Arial" w:cs="Arial"/>
          <w:b w:val="0"/>
          <w:color w:val="auto"/>
          <w:sz w:val="24"/>
          <w:szCs w:val="24"/>
        </w:rPr>
      </w:pPr>
      <w:bookmarkStart w:id="57" w:name="_Toc253697158"/>
      <w:r w:rsidRPr="00566E6E">
        <w:rPr>
          <w:rFonts w:ascii="Arial" w:hAnsi="Arial" w:cs="Arial"/>
          <w:b w:val="0"/>
          <w:color w:val="auto"/>
          <w:sz w:val="24"/>
          <w:szCs w:val="24"/>
        </w:rPr>
        <w:t xml:space="preserve">Figura </w:t>
      </w:r>
      <w:r w:rsidR="00CF7E3B" w:rsidRPr="00566E6E">
        <w:rPr>
          <w:rFonts w:ascii="Arial" w:hAnsi="Arial" w:cs="Arial"/>
          <w:b w:val="0"/>
          <w:color w:val="auto"/>
          <w:sz w:val="24"/>
          <w:szCs w:val="24"/>
        </w:rPr>
        <w:fldChar w:fldCharType="begin"/>
      </w:r>
      <w:r w:rsidRPr="00566E6E">
        <w:rPr>
          <w:rFonts w:ascii="Arial" w:hAnsi="Arial" w:cs="Arial"/>
          <w:b w:val="0"/>
          <w:color w:val="auto"/>
          <w:sz w:val="24"/>
          <w:szCs w:val="24"/>
        </w:rPr>
        <w:instrText xml:space="preserve"> SEQ Figura \* ARABIC </w:instrText>
      </w:r>
      <w:r w:rsidR="00CF7E3B" w:rsidRPr="00566E6E">
        <w:rPr>
          <w:rFonts w:ascii="Arial" w:hAnsi="Arial" w:cs="Arial"/>
          <w:b w:val="0"/>
          <w:color w:val="auto"/>
          <w:sz w:val="24"/>
          <w:szCs w:val="24"/>
        </w:rPr>
        <w:fldChar w:fldCharType="separate"/>
      </w:r>
      <w:r>
        <w:rPr>
          <w:rFonts w:ascii="Arial" w:hAnsi="Arial" w:cs="Arial"/>
          <w:b w:val="0"/>
          <w:noProof/>
          <w:color w:val="auto"/>
          <w:sz w:val="24"/>
          <w:szCs w:val="24"/>
        </w:rPr>
        <w:t>11</w:t>
      </w:r>
      <w:r w:rsidR="00CF7E3B" w:rsidRPr="00566E6E">
        <w:rPr>
          <w:rFonts w:ascii="Arial" w:hAnsi="Arial" w:cs="Arial"/>
          <w:b w:val="0"/>
          <w:color w:val="auto"/>
          <w:sz w:val="24"/>
          <w:szCs w:val="24"/>
        </w:rPr>
        <w:fldChar w:fldCharType="end"/>
      </w:r>
      <w:r w:rsidRPr="00566E6E">
        <w:rPr>
          <w:rFonts w:ascii="Arial" w:hAnsi="Arial" w:cs="Arial"/>
          <w:b w:val="0"/>
          <w:color w:val="auto"/>
          <w:sz w:val="24"/>
          <w:szCs w:val="24"/>
        </w:rPr>
        <w:t xml:space="preserve">: Ventana Principal del Sistema de </w:t>
      </w:r>
      <w:r w:rsidRPr="00566E6E">
        <w:rPr>
          <w:rFonts w:ascii="Arial" w:hAnsi="Arial" w:cs="Arial"/>
          <w:b w:val="0"/>
          <w:color w:val="auto"/>
          <w:sz w:val="24"/>
          <w:szCs w:val="24"/>
          <w:lang w:val="es-ES"/>
        </w:rPr>
        <w:t xml:space="preserve">Automatización del Registro de Donaciones de Impuesto a </w:t>
      </w:r>
      <w:smartTag w:uri="urn:schemas-microsoft-com:office:smarttags" w:element="PersonName">
        <w:smartTagPr>
          <w:attr w:name="ProductID" w:val="la Renta"/>
        </w:smartTagPr>
        <w:r w:rsidRPr="00566E6E">
          <w:rPr>
            <w:rFonts w:ascii="Arial" w:hAnsi="Arial" w:cs="Arial"/>
            <w:b w:val="0"/>
            <w:color w:val="auto"/>
            <w:sz w:val="24"/>
            <w:szCs w:val="24"/>
            <w:lang w:val="es-ES"/>
          </w:rPr>
          <w:t>la Renta</w:t>
        </w:r>
      </w:smartTag>
      <w:bookmarkEnd w:id="57"/>
    </w:p>
    <w:p w:rsidR="00566E6E" w:rsidRPr="00566E6E" w:rsidRDefault="00EF770D" w:rsidP="00566E6E">
      <w:pPr>
        <w:pStyle w:val="infp2"/>
        <w:rPr>
          <w:rFonts w:cs="Arial"/>
          <w:b/>
          <w:szCs w:val="24"/>
        </w:rPr>
      </w:pPr>
      <w:r>
        <w:t xml:space="preserve">Se ubicó barras de herramientas tanto a </w:t>
      </w:r>
      <w:r w:rsidR="000367B5">
        <w:t>izquierda</w:t>
      </w:r>
      <w:r>
        <w:t xml:space="preserve"> y derecha para aprovechar la lateralidad de los usuarios.</w:t>
      </w:r>
    </w:p>
    <w:p w:rsidR="00EF770D" w:rsidRDefault="00EF770D" w:rsidP="00EF770D">
      <w:pPr>
        <w:pStyle w:val="infp2"/>
      </w:pPr>
      <w:r>
        <w:t>La barra de menú sigue el diseño tradicional con lo cual se vuelve fácil de usar.</w:t>
      </w:r>
    </w:p>
    <w:p w:rsidR="002D76A0" w:rsidRDefault="00EF770D" w:rsidP="00EF770D">
      <w:pPr>
        <w:pStyle w:val="infp2"/>
        <w:rPr>
          <w:noProof/>
          <w:lang w:val="es-ES" w:eastAsia="es-ES"/>
        </w:rPr>
      </w:pPr>
      <w:r>
        <w:t>Las utilidades de las ventanas son predecibles y fáciles de recordar</w:t>
      </w:r>
      <w:r w:rsidR="002D76A0">
        <w:t>.</w:t>
      </w:r>
      <w:r w:rsidR="002D76A0" w:rsidRPr="002D76A0">
        <w:rPr>
          <w:noProof/>
          <w:lang w:val="es-ES" w:eastAsia="es-ES"/>
        </w:rPr>
        <w:t xml:space="preserve"> </w:t>
      </w:r>
    </w:p>
    <w:p w:rsidR="005F3390" w:rsidRPr="000B1226" w:rsidRDefault="005F3390" w:rsidP="00F047AB">
      <w:pPr>
        <w:pStyle w:val="TitleInf2"/>
      </w:pPr>
      <w:bookmarkStart w:id="58" w:name="_Toc253695190"/>
      <w:r w:rsidRPr="000B1226">
        <w:t>3.3.- Base de Datos</w:t>
      </w:r>
      <w:bookmarkEnd w:id="58"/>
    </w:p>
    <w:p w:rsidR="005F3390" w:rsidRDefault="005F3390" w:rsidP="00F047AB">
      <w:pPr>
        <w:pStyle w:val="infp2"/>
      </w:pPr>
      <w:smartTag w:uri="urn:schemas-microsoft-com:office:smarttags" w:element="PersonName">
        <w:smartTagPr>
          <w:attr w:name="ProductID" w:val="la Fundaci￳n ESPOL"/>
        </w:smartTagPr>
        <w:r>
          <w:t>La Fundación ESPOL</w:t>
        </w:r>
      </w:smartTag>
      <w:r>
        <w:t xml:space="preserve"> 50 Años siguiendo la infraestructura establecida utilizó, para </w:t>
      </w:r>
      <w:smartTag w:uri="urn:schemas-microsoft-com:office:smarttags" w:element="PersonName">
        <w:smartTagPr>
          <w:attr w:name="ProductID" w:val="la Automatizaci￳n"/>
        </w:smartTagPr>
        <w:r>
          <w:t xml:space="preserve">la </w:t>
        </w:r>
        <w:r w:rsidRPr="000A5CB1">
          <w:rPr>
            <w:shd w:val="clear" w:color="auto" w:fill="FFFFFF"/>
            <w:lang w:val="es-ES" w:eastAsia="es-ES"/>
          </w:rPr>
          <w:t>Automatización</w:t>
        </w:r>
      </w:smartTag>
      <w:r w:rsidRPr="000A5CB1">
        <w:rPr>
          <w:shd w:val="clear" w:color="auto" w:fill="FFFFFF"/>
          <w:lang w:val="es-ES" w:eastAsia="es-ES"/>
        </w:rPr>
        <w:t xml:space="preserve"> del Registro de Donaciones de Impuesto a </w:t>
      </w:r>
      <w:smartTag w:uri="urn:schemas-microsoft-com:office:smarttags" w:element="PersonName">
        <w:smartTagPr>
          <w:attr w:name="ProductID" w:val="la Renta"/>
        </w:smartTagPr>
        <w:r w:rsidRPr="000A5CB1">
          <w:rPr>
            <w:shd w:val="clear" w:color="auto" w:fill="FFFFFF"/>
            <w:lang w:val="es-ES" w:eastAsia="es-ES"/>
          </w:rPr>
          <w:t>la Renta</w:t>
        </w:r>
      </w:smartTag>
      <w:r>
        <w:rPr>
          <w:shd w:val="clear" w:color="auto" w:fill="FFFFFF"/>
          <w:lang w:val="es-ES" w:eastAsia="es-ES"/>
        </w:rPr>
        <w:t xml:space="preserve">, el gestor de </w:t>
      </w:r>
      <w:r>
        <w:t>Base de datos SQL Server 2000 sobre Win</w:t>
      </w:r>
      <w:r w:rsidR="002F2895">
        <w:t>dows 2000, e</w:t>
      </w:r>
      <w:r>
        <w:t>sta es</w:t>
      </w:r>
      <w:r w:rsidRPr="001C7324">
        <w:t xml:space="preserve"> </w:t>
      </w:r>
      <w:r w:rsidRPr="00F047AB">
        <w:t>tecnología</w:t>
      </w:r>
      <w:r w:rsidRPr="001C7324">
        <w:t xml:space="preserve"> de Bases de Datos Relacionales o Multidimensionales</w:t>
      </w:r>
      <w:r>
        <w:t xml:space="preserve"> que tienen un modelo relacional.</w:t>
      </w:r>
    </w:p>
    <w:p w:rsidR="005F3390" w:rsidRPr="0022403A" w:rsidRDefault="005F3390" w:rsidP="00F047AB">
      <w:pPr>
        <w:pStyle w:val="infp2"/>
      </w:pPr>
      <w:r>
        <w:t xml:space="preserve">Este es un </w:t>
      </w:r>
      <w:r w:rsidRPr="00F047AB">
        <w:t>servidor</w:t>
      </w:r>
      <w:r w:rsidRPr="0022403A">
        <w:t xml:space="preserve"> SQL multi-</w:t>
      </w:r>
      <w:r>
        <w:t>hilos</w:t>
      </w:r>
      <w:r w:rsidRPr="0022403A">
        <w:t xml:space="preserve"> </w:t>
      </w:r>
      <w:r>
        <w:t>que soporta diferentes requerimientos de usuarios</w:t>
      </w:r>
      <w:r w:rsidRPr="0022403A">
        <w:t>, diferentes programas y librerías clientes, herramientas administrativas y un rango amplio de interfaces de programación.</w:t>
      </w:r>
    </w:p>
    <w:p w:rsidR="005F3390" w:rsidRDefault="005F3390" w:rsidP="00F17FDD">
      <w:pPr>
        <w:pStyle w:val="infp2"/>
      </w:pPr>
      <w:r>
        <w:t>Esta base de datos permite</w:t>
      </w:r>
      <w:r w:rsidRPr="005963A4">
        <w:t xml:space="preserve"> </w:t>
      </w:r>
      <w:r>
        <w:t>las principales tareas de gestión y administración entre ellas:</w:t>
      </w:r>
    </w:p>
    <w:p w:rsidR="005F3390" w:rsidRDefault="005F3390" w:rsidP="00E67DD1">
      <w:pPr>
        <w:pStyle w:val="infp2"/>
        <w:numPr>
          <w:ilvl w:val="0"/>
          <w:numId w:val="14"/>
        </w:numPr>
      </w:pPr>
      <w:r>
        <w:t>Planificación de capacidad.</w:t>
      </w:r>
    </w:p>
    <w:p w:rsidR="005F3390" w:rsidRDefault="005F3390" w:rsidP="00E67DD1">
      <w:pPr>
        <w:pStyle w:val="infp2"/>
        <w:numPr>
          <w:ilvl w:val="0"/>
          <w:numId w:val="14"/>
        </w:numPr>
        <w:rPr>
          <w:rFonts w:cs="Arial"/>
        </w:rPr>
      </w:pPr>
      <w:r>
        <w:rPr>
          <w:rFonts w:cs="Arial"/>
        </w:rPr>
        <w:t>Copias de seguridad y restauraciones.</w:t>
      </w:r>
    </w:p>
    <w:p w:rsidR="005F3390" w:rsidRDefault="005F3390" w:rsidP="00E67DD1">
      <w:pPr>
        <w:pStyle w:val="infp2"/>
        <w:numPr>
          <w:ilvl w:val="0"/>
          <w:numId w:val="14"/>
        </w:numPr>
        <w:rPr>
          <w:rFonts w:cs="Arial"/>
          <w:bCs/>
          <w:lang w:val="es-MX"/>
        </w:rPr>
      </w:pPr>
      <w:r>
        <w:rPr>
          <w:rFonts w:cs="Arial"/>
        </w:rPr>
        <w:t xml:space="preserve">Administración de seguridad con un </w:t>
      </w:r>
      <w:r>
        <w:rPr>
          <w:rFonts w:cs="Arial"/>
          <w:bCs/>
          <w:lang w:val="es-MX"/>
        </w:rPr>
        <w:t>sistema privilegiado y contraseña que es muy flexible y seguro; además permite verificaciones basadas en los clientes. Las contraseñas son seguras porque todo el tráfico de contraseñas es encriptado cuando se conecta hacia el servidor.</w:t>
      </w:r>
    </w:p>
    <w:p w:rsidR="005F3390" w:rsidRDefault="005F3390" w:rsidP="00E67DD1">
      <w:pPr>
        <w:pStyle w:val="infp2"/>
        <w:numPr>
          <w:ilvl w:val="0"/>
          <w:numId w:val="14"/>
        </w:numPr>
        <w:rPr>
          <w:rFonts w:cs="Arial"/>
        </w:rPr>
      </w:pPr>
      <w:r>
        <w:rPr>
          <w:rFonts w:cs="Arial"/>
        </w:rPr>
        <w:t>Control de acceso y registro de uso.</w:t>
      </w:r>
    </w:p>
    <w:p w:rsidR="005F3390" w:rsidRDefault="005F3390" w:rsidP="00E67DD1">
      <w:pPr>
        <w:pStyle w:val="infp2"/>
        <w:numPr>
          <w:ilvl w:val="0"/>
          <w:numId w:val="14"/>
        </w:numPr>
        <w:rPr>
          <w:rFonts w:cs="Arial"/>
        </w:rPr>
      </w:pPr>
      <w:r>
        <w:rPr>
          <w:rFonts w:cs="Arial"/>
        </w:rPr>
        <w:t>Ajuste y control de rendimiento.</w:t>
      </w:r>
    </w:p>
    <w:p w:rsidR="005F3390" w:rsidRDefault="005F3390" w:rsidP="00E67DD1">
      <w:pPr>
        <w:pStyle w:val="infp2"/>
        <w:numPr>
          <w:ilvl w:val="0"/>
          <w:numId w:val="14"/>
        </w:numPr>
        <w:rPr>
          <w:rFonts w:cs="Arial"/>
        </w:rPr>
      </w:pPr>
      <w:r w:rsidRPr="00832035">
        <w:rPr>
          <w:rFonts w:cs="Arial"/>
        </w:rPr>
        <w:t>Almacena</w:t>
      </w:r>
      <w:r>
        <w:rPr>
          <w:rFonts w:cs="Arial"/>
        </w:rPr>
        <w:t xml:space="preserve">miento de datos en tablas separadas, lo cual es </w:t>
      </w:r>
      <w:r w:rsidRPr="00832035">
        <w:rPr>
          <w:rFonts w:cs="Arial"/>
        </w:rPr>
        <w:t>mejor que colocar los datos en un gran cuarto de datos,</w:t>
      </w:r>
      <w:r>
        <w:rPr>
          <w:rFonts w:cs="Arial"/>
        </w:rPr>
        <w:t xml:space="preserve"> ya que da mayor</w:t>
      </w:r>
      <w:r w:rsidRPr="00832035">
        <w:rPr>
          <w:rFonts w:cs="Arial"/>
        </w:rPr>
        <w:t xml:space="preserve"> flexibilidad y en la velocidad.</w:t>
      </w:r>
    </w:p>
    <w:p w:rsidR="005F3390" w:rsidRPr="001F6586" w:rsidRDefault="005F3390" w:rsidP="00E67DD1">
      <w:pPr>
        <w:pStyle w:val="infp2"/>
        <w:numPr>
          <w:ilvl w:val="0"/>
          <w:numId w:val="14"/>
        </w:numPr>
        <w:rPr>
          <w:rFonts w:cs="Arial"/>
          <w:bCs/>
        </w:rPr>
      </w:pPr>
      <w:r w:rsidRPr="001F6586">
        <w:rPr>
          <w:rFonts w:cs="Arial"/>
          <w:bCs/>
        </w:rPr>
        <w:t xml:space="preserve">Muchos tipos de datos: </w:t>
      </w:r>
      <w:r>
        <w:rPr>
          <w:rFonts w:cs="Arial"/>
          <w:bCs/>
        </w:rPr>
        <w:t>enteros,</w:t>
      </w:r>
      <w:r w:rsidRPr="001F6586">
        <w:rPr>
          <w:rFonts w:cs="Arial"/>
          <w:bCs/>
        </w:rPr>
        <w:t xml:space="preserve"> </w:t>
      </w:r>
      <w:r>
        <w:rPr>
          <w:rFonts w:cs="Arial"/>
          <w:bCs/>
        </w:rPr>
        <w:t>flotantes, caracteres de longitud variable, texto, fecha, hora, tiempo, además de la posibilidad de crear enumeraciones y colecciones de datos.</w:t>
      </w:r>
    </w:p>
    <w:p w:rsidR="005F3390" w:rsidRDefault="005F3390" w:rsidP="00E67DD1">
      <w:pPr>
        <w:pStyle w:val="infp2"/>
        <w:numPr>
          <w:ilvl w:val="0"/>
          <w:numId w:val="14"/>
        </w:numPr>
        <w:rPr>
          <w:rFonts w:cs="Arial"/>
          <w:bCs/>
          <w:lang w:val="es-MX"/>
        </w:rPr>
      </w:pPr>
      <w:r>
        <w:rPr>
          <w:rFonts w:cs="Arial"/>
          <w:bCs/>
          <w:lang w:val="es-MX"/>
        </w:rPr>
        <w:t>Registros de longitudes fijas y variables.</w:t>
      </w:r>
    </w:p>
    <w:p w:rsidR="005F3390" w:rsidRDefault="005F3390" w:rsidP="00E67DD1">
      <w:pPr>
        <w:pStyle w:val="infp2"/>
        <w:numPr>
          <w:ilvl w:val="0"/>
          <w:numId w:val="14"/>
        </w:numPr>
        <w:rPr>
          <w:rFonts w:cs="Arial"/>
          <w:bCs/>
          <w:lang w:val="es-MX"/>
        </w:rPr>
      </w:pPr>
      <w:r>
        <w:rPr>
          <w:rFonts w:cs="Arial"/>
          <w:bCs/>
          <w:lang w:val="es-MX"/>
        </w:rPr>
        <w:t>Los clientes podrían conectarse hacia el servidor de base de datos usando una red con protocolo TCP/IP.</w:t>
      </w:r>
    </w:p>
    <w:p w:rsidR="00736C69" w:rsidRPr="00736C69" w:rsidRDefault="005F3390" w:rsidP="00736C69">
      <w:pPr>
        <w:pStyle w:val="infp2"/>
        <w:numPr>
          <w:ilvl w:val="0"/>
          <w:numId w:val="14"/>
        </w:numPr>
        <w:rPr>
          <w:i/>
          <w:u w:val="single"/>
        </w:rPr>
      </w:pPr>
      <w:r w:rsidRPr="00736C69">
        <w:rPr>
          <w:rFonts w:cs="Arial"/>
          <w:bCs/>
          <w:lang w:val="es-ES"/>
        </w:rPr>
        <w:t xml:space="preserve">Soporta ODBC (Open-Database-Connectivity) </w:t>
      </w:r>
      <w:r w:rsidR="00736C69" w:rsidRPr="00736C69">
        <w:rPr>
          <w:rFonts w:cs="Arial"/>
          <w:bCs/>
          <w:lang w:val="es-ES"/>
        </w:rPr>
        <w:t xml:space="preserve">lo cual se usó para </w:t>
      </w:r>
      <w:r w:rsidR="005935AC">
        <w:rPr>
          <w:rFonts w:cs="Arial"/>
          <w:bCs/>
          <w:lang w:val="es-ES"/>
        </w:rPr>
        <w:t>la conexión de los terminales.</w:t>
      </w:r>
    </w:p>
    <w:p w:rsidR="005F3390" w:rsidRDefault="005F3390" w:rsidP="00F047AB">
      <w:pPr>
        <w:pStyle w:val="infp2"/>
        <w:rPr>
          <w:rStyle w:val="apple-style-span"/>
          <w:rFonts w:cs="Arial"/>
          <w:color w:val="000000"/>
        </w:rPr>
      </w:pPr>
      <w:r>
        <w:rPr>
          <w:rStyle w:val="apple-style-span"/>
          <w:rFonts w:cs="Arial"/>
          <w:color w:val="000000"/>
        </w:rPr>
        <w:t xml:space="preserve">Se llevó el modelo conceptual a tablas según </w:t>
      </w:r>
      <w:r w:rsidR="002F2895">
        <w:rPr>
          <w:rStyle w:val="apple-style-span"/>
          <w:rFonts w:cs="Arial"/>
          <w:color w:val="000000"/>
        </w:rPr>
        <w:t xml:space="preserve">el modelo del motor de </w:t>
      </w:r>
      <w:r>
        <w:rPr>
          <w:rStyle w:val="apple-style-span"/>
          <w:rFonts w:cs="Arial"/>
          <w:color w:val="000000"/>
        </w:rPr>
        <w:t>base</w:t>
      </w:r>
      <w:r w:rsidR="002F2895">
        <w:rPr>
          <w:rStyle w:val="apple-style-span"/>
          <w:rFonts w:cs="Arial"/>
          <w:color w:val="000000"/>
        </w:rPr>
        <w:t>s</w:t>
      </w:r>
      <w:r>
        <w:rPr>
          <w:rStyle w:val="apple-style-span"/>
          <w:rFonts w:cs="Arial"/>
          <w:color w:val="000000"/>
        </w:rPr>
        <w:t xml:space="preserve"> de datos.  </w:t>
      </w:r>
    </w:p>
    <w:p w:rsidR="005935AC" w:rsidRDefault="005935AC" w:rsidP="005935AC">
      <w:pPr>
        <w:pStyle w:val="infp2"/>
      </w:pPr>
      <w:r>
        <w:t>Luego se trasladó este modelo al modelo lógico que es ya el modelo que se implementó en el motor de bases de datos.  También se definieron las relaciones y se señalaron los atributos que se convirtieron en claves primarias</w:t>
      </w:r>
      <w:r w:rsidR="001E769D">
        <w:t>, en el caso de no existir una  clave candidata se estableció claves auto numéricas incrementales que hicieron de claves primarias.</w:t>
      </w:r>
    </w:p>
    <w:p w:rsidR="007027F7" w:rsidRDefault="007027F7" w:rsidP="005935AC">
      <w:pPr>
        <w:pStyle w:val="infp2"/>
      </w:pPr>
      <w:r>
        <w:t>Por ejemplo en el caso de la entidad donante, esta se convirtió en una tabla que tiene por clave primaria el número de cédula o RUC, el cual es único para cualquier persona.</w:t>
      </w:r>
    </w:p>
    <w:p w:rsidR="005F3390" w:rsidRDefault="005F3390" w:rsidP="00566E6E">
      <w:pPr>
        <w:pStyle w:val="infp2"/>
        <w:jc w:val="left"/>
        <w:rPr>
          <w:rStyle w:val="apple-style-span"/>
          <w:rFonts w:cs="Arial"/>
          <w:color w:val="000000"/>
        </w:rPr>
      </w:pPr>
      <w:r>
        <w:rPr>
          <w:rStyle w:val="apple-style-span"/>
          <w:rFonts w:cs="Arial"/>
        </w:rPr>
        <w:t xml:space="preserve">Se logró </w:t>
      </w:r>
      <w:r w:rsidRPr="00BD0107">
        <w:rPr>
          <w:rStyle w:val="apple-style-span"/>
          <w:rFonts w:cs="Arial"/>
        </w:rPr>
        <w:t xml:space="preserve">aislar unas entidades y </w:t>
      </w:r>
      <w:r>
        <w:rPr>
          <w:rStyle w:val="apple-style-span"/>
          <w:rFonts w:cs="Arial"/>
        </w:rPr>
        <w:t>relaciones del mundo real y se evitó l</w:t>
      </w:r>
      <w:r w:rsidRPr="00BD0107">
        <w:rPr>
          <w:rStyle w:val="apple-style-span"/>
          <w:rFonts w:cs="Arial"/>
        </w:rPr>
        <w:t>a redundancia de datos</w:t>
      </w:r>
      <w:r>
        <w:rPr>
          <w:rStyle w:val="apple-style-span"/>
          <w:rFonts w:cs="Arial"/>
        </w:rPr>
        <w:t xml:space="preserve"> por el proceso de</w:t>
      </w:r>
      <w:r>
        <w:rPr>
          <w:rStyle w:val="apple-style-span"/>
          <w:rFonts w:cs="Arial"/>
          <w:color w:val="000000"/>
        </w:rPr>
        <w:t xml:space="preserve"> normalización que se llevó hasta la tercera forma normal, lo cual ayudó a clarificar la base de datos y a organizarla en partes más peque</w:t>
      </w:r>
      <w:r w:rsidR="00566E6E">
        <w:rPr>
          <w:rStyle w:val="apple-style-span"/>
          <w:rFonts w:cs="Arial"/>
          <w:color w:val="000000"/>
        </w:rPr>
        <w:t>ñas y más fáciles de entender.</w:t>
      </w:r>
    </w:p>
    <w:p w:rsidR="005F3390" w:rsidRDefault="009802C3" w:rsidP="00566E6E">
      <w:pPr>
        <w:pStyle w:val="Epgrafe"/>
        <w:jc w:val="right"/>
        <w:rPr>
          <w:rStyle w:val="apple-style-span"/>
          <w:rFonts w:ascii="Arial" w:hAnsi="Arial" w:cs="Arial"/>
          <w:color w:val="000000"/>
        </w:rPr>
      </w:pPr>
      <w:r>
        <w:rPr>
          <w:noProof/>
          <w:lang w:val="es-ES" w:eastAsia="es-ES"/>
        </w:rPr>
        <w:drawing>
          <wp:inline distT="0" distB="0" distL="0" distR="0">
            <wp:extent cx="4686300" cy="2714625"/>
            <wp:effectExtent l="1905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6"/>
                    <a:srcRect/>
                    <a:stretch>
                      <a:fillRect/>
                    </a:stretch>
                  </pic:blipFill>
                  <pic:spPr bwMode="auto">
                    <a:xfrm>
                      <a:off x="0" y="0"/>
                      <a:ext cx="4686300" cy="2714625"/>
                    </a:xfrm>
                    <a:prstGeom prst="rect">
                      <a:avLst/>
                    </a:prstGeom>
                    <a:noFill/>
                    <a:ln w="9525">
                      <a:noFill/>
                      <a:miter lim="800000"/>
                      <a:headEnd/>
                      <a:tailEnd/>
                    </a:ln>
                  </pic:spPr>
                </pic:pic>
              </a:graphicData>
            </a:graphic>
          </wp:inline>
        </w:drawing>
      </w:r>
    </w:p>
    <w:p w:rsidR="005F3390" w:rsidRDefault="00566E6E" w:rsidP="003A13B5">
      <w:pPr>
        <w:spacing w:line="480" w:lineRule="auto"/>
        <w:ind w:left="2127"/>
        <w:rPr>
          <w:rFonts w:ascii="Arial" w:hAnsi="Arial" w:cs="Arial"/>
        </w:rPr>
      </w:pPr>
      <w:bookmarkStart w:id="59" w:name="_Toc253697159"/>
      <w:r w:rsidRPr="00566E6E">
        <w:rPr>
          <w:rFonts w:ascii="Arial" w:hAnsi="Arial" w:cs="Arial"/>
        </w:rPr>
        <w:t xml:space="preserve">Figura </w:t>
      </w:r>
      <w:r w:rsidR="00CF7E3B" w:rsidRPr="00566E6E">
        <w:rPr>
          <w:rFonts w:ascii="Arial" w:hAnsi="Arial" w:cs="Arial"/>
        </w:rPr>
        <w:fldChar w:fldCharType="begin"/>
      </w:r>
      <w:r w:rsidRPr="00566E6E">
        <w:rPr>
          <w:rFonts w:ascii="Arial" w:hAnsi="Arial" w:cs="Arial"/>
        </w:rPr>
        <w:instrText xml:space="preserve"> SEQ Figura \* ARABIC </w:instrText>
      </w:r>
      <w:r w:rsidR="00CF7E3B" w:rsidRPr="00566E6E">
        <w:rPr>
          <w:rFonts w:ascii="Arial" w:hAnsi="Arial" w:cs="Arial"/>
        </w:rPr>
        <w:fldChar w:fldCharType="separate"/>
      </w:r>
      <w:r w:rsidRPr="00566E6E">
        <w:rPr>
          <w:rFonts w:ascii="Arial" w:hAnsi="Arial" w:cs="Arial"/>
          <w:noProof/>
        </w:rPr>
        <w:t>12</w:t>
      </w:r>
      <w:r w:rsidR="00CF7E3B" w:rsidRPr="00566E6E">
        <w:rPr>
          <w:rFonts w:ascii="Arial" w:hAnsi="Arial" w:cs="Arial"/>
        </w:rPr>
        <w:fldChar w:fldCharType="end"/>
      </w:r>
      <w:r w:rsidRPr="00566E6E">
        <w:rPr>
          <w:rFonts w:ascii="Arial" w:hAnsi="Arial" w:cs="Arial"/>
        </w:rPr>
        <w:t xml:space="preserve">: Modelo Lógico de </w:t>
      </w:r>
      <w:smartTag w:uri="urn:schemas-microsoft-com:office:smarttags" w:element="PersonName">
        <w:smartTagPr>
          <w:attr w:name="ProductID" w:val="la Base"/>
        </w:smartTagPr>
        <w:r w:rsidRPr="00566E6E">
          <w:rPr>
            <w:rFonts w:ascii="Arial" w:hAnsi="Arial" w:cs="Arial"/>
          </w:rPr>
          <w:t>la Base</w:t>
        </w:r>
      </w:smartTag>
      <w:r w:rsidRPr="00566E6E">
        <w:rPr>
          <w:rFonts w:ascii="Arial" w:hAnsi="Arial" w:cs="Arial"/>
        </w:rPr>
        <w:t xml:space="preserve"> de Datos</w:t>
      </w:r>
      <w:bookmarkEnd w:id="59"/>
    </w:p>
    <w:p w:rsidR="00566E6E" w:rsidRPr="00566E6E" w:rsidRDefault="00566E6E" w:rsidP="00566E6E">
      <w:pPr>
        <w:spacing w:line="480" w:lineRule="auto"/>
        <w:ind w:left="964"/>
        <w:rPr>
          <w:rStyle w:val="apple-style-span"/>
          <w:rFonts w:ascii="Arial" w:hAnsi="Arial" w:cs="Arial"/>
          <w:color w:val="000000"/>
        </w:rPr>
      </w:pPr>
    </w:p>
    <w:p w:rsidR="005935AC" w:rsidRDefault="005F3390" w:rsidP="005935AC">
      <w:pPr>
        <w:pStyle w:val="infp2"/>
        <w:rPr>
          <w:rStyle w:val="apple-style-span"/>
          <w:rFonts w:cs="Arial"/>
        </w:rPr>
      </w:pPr>
      <w:r w:rsidRPr="00F047AB">
        <w:rPr>
          <w:i/>
          <w:u w:val="single"/>
        </w:rPr>
        <w:t>Diseño Físico:</w:t>
      </w:r>
      <w:r w:rsidR="005935AC">
        <w:t xml:space="preserve"> E</w:t>
      </w:r>
      <w:r w:rsidRPr="00F047AB">
        <w:t>n este paso se especificaron las estructuras de almacenamiento internas, los tipos de datos que se utilizarían y la organización de los archivos de la base</w:t>
      </w:r>
      <w:r w:rsidRPr="001A5BF2">
        <w:rPr>
          <w:rStyle w:val="apple-style-span"/>
          <w:rFonts w:cs="Arial"/>
        </w:rPr>
        <w:t xml:space="preserve"> de datos.</w:t>
      </w:r>
      <w:r>
        <w:rPr>
          <w:rStyle w:val="apple-style-span"/>
          <w:rFonts w:cs="Arial"/>
        </w:rPr>
        <w:t xml:space="preserve"> </w:t>
      </w:r>
    </w:p>
    <w:p w:rsidR="005F3390" w:rsidRDefault="005935AC" w:rsidP="00F17FDD">
      <w:pPr>
        <w:pStyle w:val="infp2"/>
      </w:pPr>
      <w:r>
        <w:t>Las entidades fueron representadas por tablas, los atributos en tuplas de datos; las relaciones también se convirtieron en tablas cuyas tuplas de datos también se componen de las claves primarias de las tuplas de datos que enlazan en las tablas que relacionan.</w:t>
      </w:r>
    </w:p>
    <w:p w:rsidR="007D3859" w:rsidRDefault="007D3859" w:rsidP="007D3859">
      <w:pPr>
        <w:pStyle w:val="infp2"/>
      </w:pPr>
      <w:r>
        <w:t xml:space="preserve">El sistema para </w:t>
      </w:r>
      <w:smartTag w:uri="urn:schemas-microsoft-com:office:smarttags" w:element="PersonName">
        <w:smartTagPr>
          <w:attr w:name="ProductID" w:val="la Fundaci￳n ESPOL"/>
        </w:smartTagPr>
        <w:r>
          <w:t>la Fundación ESPOL</w:t>
        </w:r>
      </w:smartTag>
      <w:r>
        <w:t xml:space="preserve"> 50 Años además de registrar los datos debía producir como respuesta reportes que sean de utilidad para la institución que le mostrara qué sucedió en el período de entrega de datos al SRI, además de los reportes requeridos por esta institución.  </w:t>
      </w:r>
    </w:p>
    <w:p w:rsidR="007D3859" w:rsidRDefault="007D3859" w:rsidP="007D3859">
      <w:pPr>
        <w:pStyle w:val="infp2"/>
        <w:rPr>
          <w:lang w:val="es-EC"/>
        </w:rPr>
      </w:pPr>
      <w:r>
        <w:t xml:space="preserve">Los reportes se diseñaron para ser fáciles de entender pues quienes accedían a  la información </w:t>
      </w:r>
      <w:r>
        <w:rPr>
          <w:lang w:val="es-EC"/>
        </w:rPr>
        <w:t>eran usuarios de diversos niveles.</w:t>
      </w:r>
    </w:p>
    <w:p w:rsidR="007D3859" w:rsidRDefault="007D3859" w:rsidP="007D3859">
      <w:pPr>
        <w:pStyle w:val="infp2"/>
        <w:rPr>
          <w:lang w:val="es-EC"/>
        </w:rPr>
      </w:pPr>
      <w:r>
        <w:rPr>
          <w:lang w:val="es-EC"/>
        </w:rPr>
        <w:t>Los reportes requeridos por el SRI tenían un formato específico que debían cumplir todas las entidades beneficiarias de donación, que incluían campos de Código de donación, RUC o cédula del contribuyente, razón social y porcentaje de donación; los mismos que debían ser presentados en dos versiones, uno ordenado alfabéticamente y otro por códigos.</w:t>
      </w:r>
    </w:p>
    <w:p w:rsidR="005F3390" w:rsidRDefault="00682B01" w:rsidP="00F047AB">
      <w:pPr>
        <w:pStyle w:val="TitleInf2"/>
      </w:pPr>
      <w:bookmarkStart w:id="60" w:name="_Toc253695191"/>
      <w:r>
        <w:t xml:space="preserve">3.4.- </w:t>
      </w:r>
      <w:r w:rsidR="007D3859">
        <w:t>Diseño de Pruebas</w:t>
      </w:r>
      <w:bookmarkEnd w:id="60"/>
    </w:p>
    <w:p w:rsidR="00555BA7" w:rsidRDefault="006B0BA0" w:rsidP="00555BA7">
      <w:pPr>
        <w:pStyle w:val="infp2"/>
        <w:rPr>
          <w:lang w:val="es-ES"/>
        </w:rPr>
      </w:pPr>
      <w:r>
        <w:rPr>
          <w:lang w:val="es-ES"/>
        </w:rPr>
        <w:t xml:space="preserve">El plan de </w:t>
      </w:r>
      <w:r w:rsidR="00555BA7">
        <w:rPr>
          <w:lang w:val="es-ES"/>
        </w:rPr>
        <w:t xml:space="preserve">pruebas </w:t>
      </w:r>
      <w:r>
        <w:rPr>
          <w:lang w:val="es-ES"/>
        </w:rPr>
        <w:t>responde a las</w:t>
      </w:r>
      <w:r w:rsidR="00555BA7">
        <w:rPr>
          <w:lang w:val="es-ES"/>
        </w:rPr>
        <w:t xml:space="preserve"> siguientes p</w:t>
      </w:r>
      <w:r>
        <w:rPr>
          <w:lang w:val="es-ES"/>
        </w:rPr>
        <w:t>reg</w:t>
      </w:r>
      <w:r w:rsidR="00555BA7">
        <w:rPr>
          <w:lang w:val="es-ES"/>
        </w:rPr>
        <w:t>unt</w:t>
      </w:r>
      <w:r>
        <w:rPr>
          <w:lang w:val="es-ES"/>
        </w:rPr>
        <w:t>a</w:t>
      </w:r>
      <w:r w:rsidR="00555BA7">
        <w:rPr>
          <w:lang w:val="es-ES"/>
        </w:rPr>
        <w:t xml:space="preserve">s: </w:t>
      </w:r>
    </w:p>
    <w:p w:rsidR="00555BA7" w:rsidRDefault="00555BA7" w:rsidP="00CC6BD7">
      <w:pPr>
        <w:pStyle w:val="infp2"/>
        <w:numPr>
          <w:ilvl w:val="0"/>
          <w:numId w:val="29"/>
        </w:numPr>
        <w:rPr>
          <w:lang w:val="es-ES"/>
        </w:rPr>
      </w:pPr>
      <w:r w:rsidRPr="00555BA7">
        <w:rPr>
          <w:lang w:val="es-ES"/>
        </w:rPr>
        <w:t>¿Qué niveles de</w:t>
      </w:r>
      <w:r>
        <w:rPr>
          <w:lang w:val="es-ES"/>
        </w:rPr>
        <w:t xml:space="preserve"> </w:t>
      </w:r>
      <w:r w:rsidRPr="00555BA7">
        <w:rPr>
          <w:lang w:val="es-ES"/>
        </w:rPr>
        <w:t xml:space="preserve">pruebas </w:t>
      </w:r>
      <w:r>
        <w:rPr>
          <w:lang w:val="es-ES"/>
        </w:rPr>
        <w:t xml:space="preserve">es necesario </w:t>
      </w:r>
      <w:r w:rsidRPr="00555BA7">
        <w:rPr>
          <w:lang w:val="es-ES"/>
        </w:rPr>
        <w:t>aplicar?</w:t>
      </w:r>
    </w:p>
    <w:p w:rsidR="00555BA7" w:rsidRDefault="00555BA7" w:rsidP="00CC6BD7">
      <w:pPr>
        <w:pStyle w:val="infp2"/>
        <w:numPr>
          <w:ilvl w:val="0"/>
          <w:numId w:val="29"/>
        </w:numPr>
        <w:rPr>
          <w:lang w:val="es-ES"/>
        </w:rPr>
      </w:pPr>
      <w:r w:rsidRPr="00555BA7">
        <w:rPr>
          <w:lang w:val="es-ES"/>
        </w:rPr>
        <w:t>¿</w:t>
      </w:r>
      <w:r>
        <w:rPr>
          <w:lang w:val="es-ES"/>
        </w:rPr>
        <w:t>Q</w:t>
      </w:r>
      <w:r w:rsidRPr="00555BA7">
        <w:rPr>
          <w:lang w:val="es-ES"/>
        </w:rPr>
        <w:t>ué técnicas</w:t>
      </w:r>
      <w:r>
        <w:rPr>
          <w:lang w:val="es-ES"/>
        </w:rPr>
        <w:t xml:space="preserve"> se usará</w:t>
      </w:r>
      <w:r w:rsidRPr="00555BA7">
        <w:rPr>
          <w:lang w:val="es-ES"/>
        </w:rPr>
        <w:t>?</w:t>
      </w:r>
    </w:p>
    <w:p w:rsidR="00555BA7" w:rsidRDefault="00555BA7" w:rsidP="00CC6BD7">
      <w:pPr>
        <w:pStyle w:val="infp2"/>
        <w:numPr>
          <w:ilvl w:val="0"/>
          <w:numId w:val="29"/>
        </w:numPr>
        <w:rPr>
          <w:lang w:val="es-ES"/>
        </w:rPr>
      </w:pPr>
      <w:r w:rsidRPr="00555BA7">
        <w:rPr>
          <w:lang w:val="es-ES"/>
        </w:rPr>
        <w:t>¿Cuándo</w:t>
      </w:r>
      <w:r>
        <w:rPr>
          <w:lang w:val="es-ES"/>
        </w:rPr>
        <w:t xml:space="preserve"> se </w:t>
      </w:r>
      <w:r w:rsidRPr="00555BA7">
        <w:rPr>
          <w:lang w:val="es-ES"/>
        </w:rPr>
        <w:t>debe parar de probar?</w:t>
      </w:r>
    </w:p>
    <w:p w:rsidR="00555BA7" w:rsidRDefault="00555BA7" w:rsidP="00CC6BD7">
      <w:pPr>
        <w:pStyle w:val="infp2"/>
        <w:numPr>
          <w:ilvl w:val="0"/>
          <w:numId w:val="29"/>
        </w:numPr>
        <w:rPr>
          <w:lang w:val="es-ES"/>
        </w:rPr>
      </w:pPr>
      <w:r w:rsidRPr="00555BA7">
        <w:rPr>
          <w:lang w:val="es-ES"/>
        </w:rPr>
        <w:t>¿</w:t>
      </w:r>
      <w:r>
        <w:rPr>
          <w:lang w:val="es-ES"/>
        </w:rPr>
        <w:t>Es necesario automatizar el proceso</w:t>
      </w:r>
      <w:r w:rsidRPr="00555BA7">
        <w:rPr>
          <w:lang w:val="es-ES"/>
        </w:rPr>
        <w:t>?</w:t>
      </w:r>
    </w:p>
    <w:p w:rsidR="00555BA7" w:rsidRDefault="00555BA7" w:rsidP="00CC6BD7">
      <w:pPr>
        <w:pStyle w:val="infp2"/>
        <w:numPr>
          <w:ilvl w:val="0"/>
          <w:numId w:val="29"/>
        </w:numPr>
        <w:rPr>
          <w:lang w:val="es-ES"/>
        </w:rPr>
      </w:pPr>
      <w:r w:rsidRPr="00555BA7">
        <w:rPr>
          <w:lang w:val="es-ES"/>
        </w:rPr>
        <w:t>¿</w:t>
      </w:r>
      <w:r>
        <w:rPr>
          <w:lang w:val="es-ES"/>
        </w:rPr>
        <w:t>Con qué criterios se realiza una nueva ronda de pruebas?</w:t>
      </w:r>
    </w:p>
    <w:p w:rsidR="00555BA7" w:rsidRPr="00555BA7" w:rsidRDefault="00555BA7" w:rsidP="00555BA7">
      <w:pPr>
        <w:pStyle w:val="infp2"/>
        <w:rPr>
          <w:lang w:val="es-ES"/>
        </w:rPr>
      </w:pPr>
      <w:r w:rsidRPr="00555BA7">
        <w:rPr>
          <w:lang w:val="es-ES"/>
        </w:rPr>
        <w:t>El propósito del plan de pruebas explicit</w:t>
      </w:r>
      <w:r w:rsidR="006B0BA0">
        <w:rPr>
          <w:lang w:val="es-ES"/>
        </w:rPr>
        <w:t>ó</w:t>
      </w:r>
      <w:r w:rsidRPr="00555BA7">
        <w:rPr>
          <w:lang w:val="es-ES"/>
        </w:rPr>
        <w:t xml:space="preserve"> el</w:t>
      </w:r>
      <w:r w:rsidR="006B0BA0">
        <w:rPr>
          <w:lang w:val="es-ES"/>
        </w:rPr>
        <w:t xml:space="preserve"> </w:t>
      </w:r>
      <w:r w:rsidRPr="00555BA7">
        <w:rPr>
          <w:lang w:val="es-ES"/>
        </w:rPr>
        <w:t>alcance, enfoque, recursos requeridos, calendario,</w:t>
      </w:r>
      <w:r w:rsidR="006C0BB2">
        <w:rPr>
          <w:lang w:val="es-ES"/>
        </w:rPr>
        <w:t xml:space="preserve"> responsables y la gestión del </w:t>
      </w:r>
      <w:r w:rsidRPr="00555BA7">
        <w:rPr>
          <w:lang w:val="es-ES"/>
        </w:rPr>
        <w:t>proceso</w:t>
      </w:r>
      <w:r w:rsidR="006C0BB2">
        <w:rPr>
          <w:lang w:val="es-ES"/>
        </w:rPr>
        <w:t xml:space="preserve"> </w:t>
      </w:r>
      <w:r w:rsidRPr="00555BA7">
        <w:rPr>
          <w:lang w:val="es-ES"/>
        </w:rPr>
        <w:t>de pruebas.</w:t>
      </w:r>
    </w:p>
    <w:p w:rsidR="00555BA7" w:rsidRPr="00555BA7" w:rsidRDefault="00555BA7" w:rsidP="00555BA7">
      <w:pPr>
        <w:pStyle w:val="infp2"/>
        <w:rPr>
          <w:lang w:val="es-ES"/>
        </w:rPr>
      </w:pPr>
      <w:r w:rsidRPr="00555BA7">
        <w:rPr>
          <w:lang w:val="es-ES"/>
        </w:rPr>
        <w:t xml:space="preserve">Para la definición del plan de pruebas, </w:t>
      </w:r>
      <w:r w:rsidR="006C0BB2">
        <w:rPr>
          <w:lang w:val="es-ES"/>
        </w:rPr>
        <w:t>se consideró:</w:t>
      </w:r>
    </w:p>
    <w:p w:rsidR="00555BA7" w:rsidRPr="00555BA7" w:rsidRDefault="00555BA7" w:rsidP="00CC6BD7">
      <w:pPr>
        <w:pStyle w:val="infp2"/>
        <w:numPr>
          <w:ilvl w:val="0"/>
          <w:numId w:val="29"/>
        </w:numPr>
        <w:rPr>
          <w:lang w:val="es-ES"/>
        </w:rPr>
      </w:pPr>
      <w:r w:rsidRPr="00555BA7">
        <w:rPr>
          <w:lang w:val="es-ES"/>
        </w:rPr>
        <w:t>El alcance de la aplicación</w:t>
      </w:r>
      <w:r w:rsidR="006C0BB2">
        <w:rPr>
          <w:lang w:val="es-ES"/>
        </w:rPr>
        <w:t xml:space="preserve">, ya que por ser un sistema que servía a una institución en particular dentro de </w:t>
      </w:r>
      <w:smartTag w:uri="urn:schemas-microsoft-com:office:smarttags" w:element="PersonName">
        <w:smartTagPr>
          <w:attr w:name="ProductID" w:val="la ESPOL"/>
        </w:smartTagPr>
        <w:r w:rsidR="006C0BB2">
          <w:rPr>
            <w:lang w:val="es-ES"/>
          </w:rPr>
          <w:t>la ESPOL</w:t>
        </w:r>
      </w:smartTag>
      <w:r w:rsidR="006C0BB2">
        <w:rPr>
          <w:lang w:val="es-ES"/>
        </w:rPr>
        <w:t xml:space="preserve"> y el número de sus usuarios era reducido.</w:t>
      </w:r>
    </w:p>
    <w:p w:rsidR="006C0BB2" w:rsidRPr="00555BA7" w:rsidRDefault="006C0BB2" w:rsidP="00CC6BD7">
      <w:pPr>
        <w:pStyle w:val="infp2"/>
        <w:numPr>
          <w:ilvl w:val="0"/>
          <w:numId w:val="29"/>
        </w:numPr>
        <w:rPr>
          <w:lang w:val="es-ES"/>
        </w:rPr>
      </w:pPr>
      <w:r w:rsidRPr="00555BA7">
        <w:rPr>
          <w:lang w:val="es-ES"/>
        </w:rPr>
        <w:t>Conocimientos y formación de quienes</w:t>
      </w:r>
      <w:r w:rsidR="00CC6BD7">
        <w:rPr>
          <w:lang w:val="es-ES"/>
        </w:rPr>
        <w:t xml:space="preserve"> </w:t>
      </w:r>
      <w:r w:rsidRPr="00555BA7">
        <w:rPr>
          <w:lang w:val="es-ES"/>
        </w:rPr>
        <w:t>ejecutarán las pruebas</w:t>
      </w:r>
      <w:r w:rsidR="00CC6BD7">
        <w:rPr>
          <w:lang w:val="es-ES"/>
        </w:rPr>
        <w:t>, para según esto elaborar formatos sencillos</w:t>
      </w:r>
      <w:r w:rsidRPr="00555BA7">
        <w:rPr>
          <w:lang w:val="es-ES"/>
        </w:rPr>
        <w:t>.</w:t>
      </w:r>
    </w:p>
    <w:p w:rsidR="00555BA7" w:rsidRDefault="00555BA7" w:rsidP="00CC6BD7">
      <w:pPr>
        <w:pStyle w:val="infp2"/>
        <w:numPr>
          <w:ilvl w:val="0"/>
          <w:numId w:val="29"/>
        </w:numPr>
        <w:rPr>
          <w:lang w:val="es-ES"/>
        </w:rPr>
      </w:pPr>
      <w:r w:rsidRPr="00555BA7">
        <w:rPr>
          <w:lang w:val="es-ES"/>
        </w:rPr>
        <w:t>La complejidad de sus procesos</w:t>
      </w:r>
      <w:r w:rsidR="006C0BB2">
        <w:rPr>
          <w:lang w:val="es-ES"/>
        </w:rPr>
        <w:t>: para probar los puntos críticos.</w:t>
      </w:r>
    </w:p>
    <w:p w:rsidR="00564885" w:rsidRDefault="00E3002A" w:rsidP="00AF542B">
      <w:pPr>
        <w:pStyle w:val="infp2"/>
      </w:pPr>
      <w:r>
        <w:rPr>
          <w:lang w:val="es-ES" w:eastAsia="es-ES"/>
        </w:rPr>
        <w:t>Finalmente se definió realizar Pruebas de Aceptación que son las que realiza el cliente para determinar que el sistema cumple con lo</w:t>
      </w:r>
      <w:r w:rsidR="00B27ACE">
        <w:rPr>
          <w:lang w:val="es-ES" w:eastAsia="es-ES"/>
        </w:rPr>
        <w:t xml:space="preserve"> </w:t>
      </w:r>
      <w:r w:rsidR="00AF542B">
        <w:rPr>
          <w:lang w:val="es-ES" w:eastAsia="es-ES"/>
        </w:rPr>
        <w:t>solicitado</w:t>
      </w:r>
      <w:r>
        <w:rPr>
          <w:lang w:val="es-ES" w:eastAsia="es-ES"/>
        </w:rPr>
        <w:t xml:space="preserve"> y se obtiene la conformidad del cliente.</w:t>
      </w:r>
    </w:p>
    <w:p w:rsidR="00111CB8" w:rsidRDefault="00111CB8" w:rsidP="00564885">
      <w:pPr>
        <w:pStyle w:val="Textoindependiente"/>
        <w:ind w:left="708"/>
        <w:sectPr w:rsidR="00111CB8" w:rsidSect="00BE4C86">
          <w:pgSz w:w="11906" w:h="16838"/>
          <w:pgMar w:top="2268" w:right="1361" w:bottom="2268" w:left="2268" w:header="709" w:footer="709" w:gutter="0"/>
          <w:cols w:space="708"/>
          <w:titlePg/>
          <w:docGrid w:linePitch="360"/>
        </w:sectPr>
      </w:pPr>
    </w:p>
    <w:p w:rsidR="00111CB8" w:rsidRPr="0061358A" w:rsidRDefault="00111CB8" w:rsidP="0061358A">
      <w:pPr>
        <w:spacing w:line="480" w:lineRule="auto"/>
        <w:rPr>
          <w:rFonts w:ascii="Arial" w:hAnsi="Arial" w:cs="Arial"/>
        </w:rPr>
      </w:pPr>
      <w:bookmarkStart w:id="61" w:name="_Toc252037059"/>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111CB8" w:rsidRPr="0061358A" w:rsidRDefault="00111CB8" w:rsidP="0061358A">
      <w:pPr>
        <w:spacing w:line="480" w:lineRule="auto"/>
        <w:rPr>
          <w:rFonts w:ascii="Arial" w:hAnsi="Arial" w:cs="Arial"/>
        </w:rPr>
      </w:pPr>
    </w:p>
    <w:p w:rsidR="005F3390" w:rsidRPr="00BA3C72" w:rsidRDefault="005F3390" w:rsidP="0061358A">
      <w:pPr>
        <w:pStyle w:val="TitleInf1"/>
      </w:pPr>
      <w:bookmarkStart w:id="62" w:name="_Toc253695192"/>
      <w:r w:rsidRPr="00BA3C72">
        <w:t>4.- Implementación</w:t>
      </w:r>
      <w:bookmarkEnd w:id="61"/>
      <w:r w:rsidR="00066C4B">
        <w:t xml:space="preserve"> y pruebas del sistema</w:t>
      </w:r>
      <w:bookmarkEnd w:id="62"/>
    </w:p>
    <w:p w:rsidR="005F3390" w:rsidRPr="000B1226" w:rsidRDefault="00682B01" w:rsidP="00F047AB">
      <w:pPr>
        <w:pStyle w:val="TitleInf2"/>
      </w:pPr>
      <w:bookmarkStart w:id="63" w:name="_Toc253695193"/>
      <w:r>
        <w:t>4.1.- Infraestructura para el D</w:t>
      </w:r>
      <w:r w:rsidR="005F3390" w:rsidRPr="000B1226">
        <w:t>esarrollo</w:t>
      </w:r>
      <w:bookmarkEnd w:id="63"/>
    </w:p>
    <w:p w:rsidR="005F3390" w:rsidRPr="000B1226" w:rsidRDefault="005F3390" w:rsidP="00F047AB">
      <w:pPr>
        <w:pStyle w:val="TitleInf3"/>
      </w:pPr>
      <w:bookmarkStart w:id="64" w:name="_Toc253695194"/>
      <w:r w:rsidRPr="000B1226">
        <w:t>4.1.1</w:t>
      </w:r>
      <w:r w:rsidR="00F047AB">
        <w:t xml:space="preserve">.- </w:t>
      </w:r>
      <w:r w:rsidRPr="000B1226">
        <w:t>Hardware</w:t>
      </w:r>
      <w:bookmarkEnd w:id="64"/>
      <w:r w:rsidRPr="000B1226">
        <w:t xml:space="preserve"> </w:t>
      </w:r>
    </w:p>
    <w:p w:rsidR="005F3390" w:rsidRDefault="005F3390" w:rsidP="00F047AB">
      <w:pPr>
        <w:pStyle w:val="Infp3"/>
      </w:pPr>
      <w:r>
        <w:t>Se ha realizado la selección de hardware de acuerdo</w:t>
      </w:r>
      <w:r w:rsidRPr="001C7324">
        <w:t xml:space="preserve"> </w:t>
      </w:r>
      <w:r>
        <w:t>a</w:t>
      </w:r>
      <w:r w:rsidRPr="001C7324">
        <w:t xml:space="preserve"> requerimientos de prestaciones, escalabilidad y consolidación tecnológica</w:t>
      </w:r>
      <w:r>
        <w:t>.</w:t>
      </w:r>
    </w:p>
    <w:p w:rsidR="005F3390" w:rsidRPr="002F55EE" w:rsidRDefault="005F3390" w:rsidP="00F047AB">
      <w:pPr>
        <w:pStyle w:val="Infp3"/>
      </w:pPr>
      <w:r w:rsidRPr="002F55EE">
        <w:rPr>
          <w:i/>
          <w:u w:val="single"/>
        </w:rPr>
        <w:t>Servidor de Base de Datos:</w:t>
      </w:r>
      <w:r w:rsidRPr="002F55EE">
        <w:t xml:space="preserve"> almacen</w:t>
      </w:r>
      <w:r w:rsidR="006E071B">
        <w:t>ó</w:t>
      </w:r>
      <w:r w:rsidRPr="002F55EE">
        <w:t xml:space="preserve"> toda la información de los </w:t>
      </w:r>
      <w:r>
        <w:t>donantes</w:t>
      </w:r>
      <w:r w:rsidRPr="002F55EE">
        <w:t>.</w:t>
      </w:r>
      <w:r w:rsidR="00C30A8E">
        <w:t xml:space="preserve"> </w:t>
      </w:r>
      <w:r>
        <w:t xml:space="preserve">El acceso al </w:t>
      </w:r>
      <w:r w:rsidRPr="002F55EE">
        <w:t xml:space="preserve">servidor </w:t>
      </w:r>
      <w:r>
        <w:t>ha sido</w:t>
      </w:r>
      <w:r w:rsidRPr="002F55EE">
        <w:t xml:space="preserve"> para almacenar y consultar información constantemente, por lo tanto se </w:t>
      </w:r>
      <w:r>
        <w:t>utilizó las siguientes características en sus</w:t>
      </w:r>
      <w:r w:rsidRPr="002F55EE">
        <w:t xml:space="preserve"> componentes de </w:t>
      </w:r>
      <w:r>
        <w:t>h</w:t>
      </w:r>
      <w:r w:rsidRPr="002F55EE">
        <w:t>ardware:</w:t>
      </w:r>
    </w:p>
    <w:p w:rsidR="006E071B" w:rsidRDefault="005F3390" w:rsidP="006E071B">
      <w:pPr>
        <w:pStyle w:val="Infp3"/>
        <w:numPr>
          <w:ilvl w:val="2"/>
          <w:numId w:val="4"/>
        </w:numPr>
      </w:pPr>
      <w:r w:rsidRPr="002E1780">
        <w:t>Procesador:</w:t>
      </w:r>
      <w:r w:rsidRPr="002F55EE">
        <w:t xml:space="preserve"> </w:t>
      </w:r>
      <w:r w:rsidR="006E071B">
        <w:t xml:space="preserve">1 GHz </w:t>
      </w:r>
    </w:p>
    <w:p w:rsidR="002E1780" w:rsidRDefault="002E1780" w:rsidP="006E071B">
      <w:pPr>
        <w:pStyle w:val="Infp3"/>
        <w:numPr>
          <w:ilvl w:val="2"/>
          <w:numId w:val="4"/>
        </w:numPr>
      </w:pPr>
      <w:r>
        <w:t>RAM: 1 GB</w:t>
      </w:r>
    </w:p>
    <w:p w:rsidR="006E071B" w:rsidRDefault="005F3390" w:rsidP="002E1780">
      <w:pPr>
        <w:pStyle w:val="Infp3"/>
        <w:numPr>
          <w:ilvl w:val="2"/>
          <w:numId w:val="4"/>
        </w:numPr>
      </w:pPr>
      <w:r w:rsidRPr="002E1780">
        <w:t>Disco Duro</w:t>
      </w:r>
      <w:r w:rsidR="006E071B" w:rsidRPr="002E1780">
        <w:t>:</w:t>
      </w:r>
      <w:r w:rsidR="006E071B">
        <w:t xml:space="preserve"> Se utilizó </w:t>
      </w:r>
      <w:r>
        <w:t xml:space="preserve">un disco duro con tecnología IDE, </w:t>
      </w:r>
      <w:r w:rsidR="006E071B">
        <w:t>de 120 GB de capacidad.  S</w:t>
      </w:r>
      <w:r>
        <w:t xml:space="preserve">i la carga </w:t>
      </w:r>
      <w:r w:rsidRPr="002F55EE">
        <w:t>acceso</w:t>
      </w:r>
      <w:r>
        <w:t>s</w:t>
      </w:r>
      <w:r w:rsidRPr="002F55EE">
        <w:t xml:space="preserve"> de lectura y escritura </w:t>
      </w:r>
      <w:r>
        <w:t>aumentan</w:t>
      </w:r>
      <w:r w:rsidRPr="002F55EE">
        <w:t xml:space="preserve"> </w:t>
      </w:r>
      <w:r>
        <w:t>de acuerdo a</w:t>
      </w:r>
      <w:r w:rsidRPr="002F55EE">
        <w:t xml:space="preserve"> las consultas requeridas por los </w:t>
      </w:r>
      <w:r>
        <w:t>se recomienda pasar a</w:t>
      </w:r>
      <w:r w:rsidRPr="002F55EE">
        <w:t xml:space="preserve"> un disco con tecnología SCSI </w:t>
      </w:r>
      <w:r w:rsidR="006E071B">
        <w:t xml:space="preserve">de </w:t>
      </w:r>
      <w:r w:rsidR="00C30A8E">
        <w:t>7.200 a 10.000</w:t>
      </w:r>
      <w:r w:rsidRPr="002F55EE">
        <w:t xml:space="preserve"> revoluciones por minuto (rpm). </w:t>
      </w:r>
      <w:bookmarkStart w:id="65" w:name="_Toc65572020"/>
      <w:bookmarkStart w:id="66" w:name="_Toc65889861"/>
    </w:p>
    <w:p w:rsidR="005F3390" w:rsidRDefault="005F3390" w:rsidP="006E071B">
      <w:pPr>
        <w:pStyle w:val="Infp3"/>
      </w:pPr>
      <w:r w:rsidRPr="006E071B">
        <w:rPr>
          <w:i/>
          <w:u w:val="single"/>
        </w:rPr>
        <w:t>Terminales</w:t>
      </w:r>
      <w:r w:rsidRPr="006E071B">
        <w:t>:</w:t>
      </w:r>
      <w:bookmarkEnd w:id="65"/>
      <w:bookmarkEnd w:id="66"/>
      <w:r w:rsidRPr="006E071B">
        <w:t xml:space="preserve"> </w:t>
      </w:r>
      <w:r w:rsidR="006E071B" w:rsidRPr="006E071B">
        <w:t>L</w:t>
      </w:r>
      <w:r w:rsidRPr="006E071B">
        <w:t xml:space="preserve">os requerimientos de hardware </w:t>
      </w:r>
      <w:r w:rsidR="006E071B" w:rsidRPr="006E071B">
        <w:t>era</w:t>
      </w:r>
      <w:r w:rsidRPr="006E071B">
        <w:t>n</w:t>
      </w:r>
      <w:r w:rsidRPr="002F55EE">
        <w:t xml:space="preserve"> mínimos, porque los procesos </w:t>
      </w:r>
      <w:r w:rsidR="006E071B">
        <w:t>er</w:t>
      </w:r>
      <w:r w:rsidRPr="002F55EE">
        <w:t xml:space="preserve">an ejecutados en </w:t>
      </w:r>
      <w:r>
        <w:t>el servidor de base de datos</w:t>
      </w:r>
      <w:r w:rsidRPr="002F55EE">
        <w:t>.</w:t>
      </w:r>
      <w:r w:rsidR="006E071B">
        <w:t xml:space="preserve"> Se usaron terminales que debían tener las siguientes características básicas:</w:t>
      </w:r>
    </w:p>
    <w:p w:rsidR="006E071B" w:rsidRDefault="006E071B" w:rsidP="006E071B">
      <w:pPr>
        <w:pStyle w:val="Infp3"/>
        <w:numPr>
          <w:ilvl w:val="2"/>
          <w:numId w:val="4"/>
        </w:numPr>
      </w:pPr>
      <w:r>
        <w:t>HD: 80  GB</w:t>
      </w:r>
    </w:p>
    <w:p w:rsidR="006E071B" w:rsidRDefault="006E071B" w:rsidP="006E071B">
      <w:pPr>
        <w:pStyle w:val="Infp3"/>
        <w:numPr>
          <w:ilvl w:val="2"/>
          <w:numId w:val="4"/>
        </w:numPr>
      </w:pPr>
      <w:r>
        <w:t xml:space="preserve">RAM: </w:t>
      </w:r>
      <w:r w:rsidR="002E1780">
        <w:t>512 MB (mínimo)</w:t>
      </w:r>
    </w:p>
    <w:p w:rsidR="006E071B" w:rsidRDefault="006E071B" w:rsidP="006E071B">
      <w:pPr>
        <w:pStyle w:val="Infp3"/>
        <w:numPr>
          <w:ilvl w:val="2"/>
          <w:numId w:val="4"/>
        </w:numPr>
      </w:pPr>
      <w:r>
        <w:t>Disquetera de 3 1/2</w:t>
      </w:r>
    </w:p>
    <w:p w:rsidR="006E071B" w:rsidRDefault="006E071B" w:rsidP="006E071B">
      <w:pPr>
        <w:pStyle w:val="Infp3"/>
        <w:numPr>
          <w:ilvl w:val="2"/>
          <w:numId w:val="4"/>
        </w:numPr>
      </w:pPr>
      <w:r>
        <w:t xml:space="preserve">CD ROM </w:t>
      </w:r>
    </w:p>
    <w:p w:rsidR="006E071B" w:rsidRDefault="006E071B" w:rsidP="006E071B">
      <w:pPr>
        <w:pStyle w:val="Infp3"/>
        <w:numPr>
          <w:ilvl w:val="2"/>
          <w:numId w:val="4"/>
        </w:numPr>
      </w:pPr>
      <w:r>
        <w:t>Procesador Pentium III en adelante</w:t>
      </w:r>
    </w:p>
    <w:p w:rsidR="005F3390" w:rsidRPr="006E071B" w:rsidRDefault="005F3390" w:rsidP="006E071B">
      <w:pPr>
        <w:pStyle w:val="Infp3"/>
        <w:rPr>
          <w:snapToGrid w:val="0"/>
          <w:lang w:val="es-MX"/>
        </w:rPr>
      </w:pPr>
      <w:r w:rsidRPr="006E071B">
        <w:rPr>
          <w:i/>
          <w:u w:val="single"/>
        </w:rPr>
        <w:t>Conexiones de red:</w:t>
      </w:r>
      <w:r w:rsidRPr="006E071B">
        <w:rPr>
          <w:snapToGrid w:val="0"/>
          <w:lang w:val="es-MX"/>
        </w:rPr>
        <w:t xml:space="preserve"> Se trabajó sobre la infraestr</w:t>
      </w:r>
      <w:r w:rsidR="003C0093">
        <w:rPr>
          <w:snapToGrid w:val="0"/>
          <w:lang w:val="es-MX"/>
        </w:rPr>
        <w:t xml:space="preserve">uctura propia de </w:t>
      </w:r>
      <w:smartTag w:uri="urn:schemas-microsoft-com:office:smarttags" w:element="PersonName">
        <w:smartTagPr>
          <w:attr w:name="ProductID" w:val="la Fundaci￳n ESPOL"/>
        </w:smartTagPr>
        <w:r w:rsidR="003C0093">
          <w:rPr>
            <w:snapToGrid w:val="0"/>
            <w:lang w:val="es-MX"/>
          </w:rPr>
          <w:t>la Fundación ESPOL</w:t>
        </w:r>
      </w:smartTag>
      <w:r w:rsidRPr="006E071B">
        <w:rPr>
          <w:snapToGrid w:val="0"/>
          <w:lang w:val="es-MX"/>
        </w:rPr>
        <w:t xml:space="preserve"> 50 Años tenía implementada por pertenecer al áre</w:t>
      </w:r>
      <w:r w:rsidR="006E071B">
        <w:rPr>
          <w:snapToGrid w:val="0"/>
          <w:lang w:val="es-MX"/>
        </w:rPr>
        <w:t xml:space="preserve">a administrativa de </w:t>
      </w:r>
      <w:smartTag w:uri="urn:schemas-microsoft-com:office:smarttags" w:element="PersonName">
        <w:smartTagPr>
          <w:attr w:name="ProductID" w:val="la ESPOL."/>
        </w:smartTagPr>
        <w:r w:rsidR="006E071B">
          <w:rPr>
            <w:snapToGrid w:val="0"/>
            <w:lang w:val="es-MX"/>
          </w:rPr>
          <w:t>la ESPOL.</w:t>
        </w:r>
      </w:smartTag>
    </w:p>
    <w:p w:rsidR="006E071B" w:rsidRDefault="006E071B" w:rsidP="006E071B">
      <w:pPr>
        <w:pStyle w:val="Infp3"/>
        <w:numPr>
          <w:ilvl w:val="2"/>
          <w:numId w:val="4"/>
        </w:numPr>
        <w:rPr>
          <w:snapToGrid w:val="0"/>
          <w:lang w:val="es-MX"/>
        </w:rPr>
      </w:pPr>
      <w:r>
        <w:rPr>
          <w:snapToGrid w:val="0"/>
          <w:lang w:val="es-MX"/>
        </w:rPr>
        <w:t>Protocolo TCP/IP</w:t>
      </w:r>
    </w:p>
    <w:p w:rsidR="005F3390" w:rsidRPr="00F047AB" w:rsidRDefault="005F3390" w:rsidP="006E071B">
      <w:pPr>
        <w:pStyle w:val="Infp3"/>
        <w:numPr>
          <w:ilvl w:val="2"/>
          <w:numId w:val="4"/>
        </w:numPr>
        <w:rPr>
          <w:snapToGrid w:val="0"/>
          <w:lang w:val="es-MX"/>
        </w:rPr>
      </w:pPr>
      <w:r w:rsidRPr="00F047AB">
        <w:rPr>
          <w:snapToGrid w:val="0"/>
          <w:lang w:val="es-MX"/>
        </w:rPr>
        <w:t xml:space="preserve">Tarjeta de Red 10/100 Mbps Fast-Ethernet </w:t>
      </w:r>
    </w:p>
    <w:p w:rsidR="005F3390" w:rsidRPr="00F047AB" w:rsidRDefault="005F3390" w:rsidP="006E071B">
      <w:pPr>
        <w:pStyle w:val="Infp3"/>
        <w:numPr>
          <w:ilvl w:val="2"/>
          <w:numId w:val="4"/>
        </w:numPr>
        <w:rPr>
          <w:snapToGrid w:val="0"/>
          <w:lang w:val="es-MX"/>
        </w:rPr>
      </w:pPr>
      <w:r w:rsidRPr="00F047AB">
        <w:rPr>
          <w:snapToGrid w:val="0"/>
          <w:lang w:val="es-MX"/>
        </w:rPr>
        <w:t>Hub o Switch</w:t>
      </w:r>
    </w:p>
    <w:p w:rsidR="005F3390" w:rsidRDefault="005F3390" w:rsidP="002E39BC">
      <w:pPr>
        <w:pStyle w:val="TitleInf3"/>
      </w:pPr>
      <w:bookmarkStart w:id="67" w:name="_Toc253695195"/>
      <w:r w:rsidRPr="000B1226">
        <w:t>4.1.2</w:t>
      </w:r>
      <w:r w:rsidR="00F047AB">
        <w:t>.-</w:t>
      </w:r>
      <w:r w:rsidRPr="000B1226">
        <w:t xml:space="preserve"> Software</w:t>
      </w:r>
      <w:bookmarkEnd w:id="67"/>
      <w:r w:rsidRPr="000B1226">
        <w:t xml:space="preserve"> </w:t>
      </w:r>
    </w:p>
    <w:p w:rsidR="005F3390" w:rsidRDefault="005F3390" w:rsidP="00F047AB">
      <w:pPr>
        <w:pStyle w:val="Infp3"/>
        <w:rPr>
          <w:snapToGrid w:val="0"/>
          <w:lang w:val="es-MX"/>
        </w:rPr>
      </w:pPr>
      <w:r w:rsidRPr="003C0093">
        <w:rPr>
          <w:snapToGrid w:val="0"/>
          <w:lang w:val="es-MX"/>
        </w:rPr>
        <w:t>El ambiente de desarrollo</w:t>
      </w:r>
      <w:r>
        <w:rPr>
          <w:snapToGrid w:val="0"/>
          <w:lang w:val="es-MX"/>
        </w:rPr>
        <w:t xml:space="preserve"> fue Visual Basic 6.0 que es uno de los componentes del Visual Studio 6.0 de Microsoft para desarrollo en Windows</w:t>
      </w:r>
      <w:r w:rsidR="00841224">
        <w:rPr>
          <w:snapToGrid w:val="0"/>
          <w:lang w:val="es-MX"/>
        </w:rPr>
        <w:t xml:space="preserve"> de 32 bits</w:t>
      </w:r>
      <w:r>
        <w:rPr>
          <w:snapToGrid w:val="0"/>
          <w:lang w:val="es-MX"/>
        </w:rPr>
        <w:t xml:space="preserve">. </w:t>
      </w:r>
    </w:p>
    <w:p w:rsidR="005F3390" w:rsidRDefault="005F3390" w:rsidP="002E39BC">
      <w:pPr>
        <w:pStyle w:val="Infp3"/>
        <w:rPr>
          <w:snapToGrid w:val="0"/>
          <w:lang w:val="es-MX"/>
        </w:rPr>
      </w:pPr>
      <w:r>
        <w:rPr>
          <w:snapToGrid w:val="0"/>
          <w:lang w:val="es-MX"/>
        </w:rPr>
        <w:t xml:space="preserve">Microsoft </w:t>
      </w:r>
      <w:r w:rsidRPr="006B0D81">
        <w:rPr>
          <w:snapToGrid w:val="0"/>
          <w:lang w:val="es-MX"/>
        </w:rPr>
        <w:t xml:space="preserve">Visual </w:t>
      </w:r>
      <w:r>
        <w:rPr>
          <w:snapToGrid w:val="0"/>
          <w:lang w:val="es-MX"/>
        </w:rPr>
        <w:t xml:space="preserve">Studio 6.0 </w:t>
      </w:r>
      <w:r w:rsidR="00841224">
        <w:rPr>
          <w:snapToGrid w:val="0"/>
          <w:lang w:val="es-MX"/>
        </w:rPr>
        <w:t>tiene</w:t>
      </w:r>
      <w:r>
        <w:rPr>
          <w:snapToGrid w:val="0"/>
          <w:lang w:val="es-MX"/>
        </w:rPr>
        <w:t xml:space="preserve"> una serie de herramientas que son accesibles desde cualquiera de sus componentes.  Una de </w:t>
      </w:r>
      <w:r w:rsidR="00841224">
        <w:rPr>
          <w:snapToGrid w:val="0"/>
          <w:lang w:val="es-MX"/>
        </w:rPr>
        <w:t xml:space="preserve">las </w:t>
      </w:r>
      <w:r>
        <w:rPr>
          <w:snapToGrid w:val="0"/>
          <w:lang w:val="es-MX"/>
        </w:rPr>
        <w:t>herramientas utilizada en este proyecto, es el Asistente de Empaquetado y Distribución que empaqueta el proyecto en un paquete distribuible,</w:t>
      </w:r>
      <w:r w:rsidRPr="00D043FF">
        <w:rPr>
          <w:snapToGrid w:val="0"/>
          <w:lang w:val="es-MX"/>
        </w:rPr>
        <w:t xml:space="preserve"> como un CAB de Internet o un programa de instalación</w:t>
      </w:r>
      <w:r>
        <w:rPr>
          <w:snapToGrid w:val="0"/>
          <w:lang w:val="es-MX"/>
        </w:rPr>
        <w:t xml:space="preserve">.  </w:t>
      </w:r>
    </w:p>
    <w:p w:rsidR="005F3390" w:rsidRDefault="005F3390" w:rsidP="002E39BC">
      <w:pPr>
        <w:pStyle w:val="Infp3"/>
        <w:rPr>
          <w:snapToGrid w:val="0"/>
          <w:lang w:val="es-MX"/>
        </w:rPr>
      </w:pPr>
      <w:r>
        <w:rPr>
          <w:snapToGrid w:val="0"/>
          <w:lang w:val="es-MX"/>
        </w:rPr>
        <w:t>En este caso se optó por un programa de instalación por ser de uso más fácil para cualquier usuario y no requiere de supervisión de expertos.</w:t>
      </w:r>
    </w:p>
    <w:p w:rsidR="005F3390" w:rsidRDefault="005F3390" w:rsidP="002E39BC">
      <w:pPr>
        <w:pStyle w:val="Infp3"/>
        <w:rPr>
          <w:snapToGrid w:val="0"/>
          <w:lang w:val="es-MX"/>
        </w:rPr>
      </w:pPr>
      <w:r>
        <w:rPr>
          <w:snapToGrid w:val="0"/>
          <w:lang w:val="es-MX"/>
        </w:rPr>
        <w:t>Dada la facilidad que ofrece Visual Basic para la elaboración de interfaces a través de formularios, cada ventana fue diseñada en un formulario.</w:t>
      </w:r>
    </w:p>
    <w:p w:rsidR="005F3390" w:rsidRDefault="005F3390" w:rsidP="002E39BC">
      <w:pPr>
        <w:pStyle w:val="Infp3"/>
        <w:rPr>
          <w:snapToGrid w:val="0"/>
          <w:lang w:val="es-MX"/>
        </w:rPr>
      </w:pPr>
      <w:r>
        <w:rPr>
          <w:snapToGrid w:val="0"/>
          <w:lang w:val="es-MX"/>
        </w:rPr>
        <w:t>La interacción con el usuario está dada por eventos, es decir que los procesos del sistema son disparados por eventos sucedidos en la interfaz tales como presionar un botón, desplegar una lista, entre otros.</w:t>
      </w:r>
    </w:p>
    <w:p w:rsidR="005F3390" w:rsidRDefault="005F3390" w:rsidP="002E39BC">
      <w:pPr>
        <w:pStyle w:val="Infp3"/>
        <w:rPr>
          <w:snapToGrid w:val="0"/>
          <w:lang w:val="es-MX"/>
        </w:rPr>
      </w:pPr>
      <w:r>
        <w:rPr>
          <w:snapToGrid w:val="0"/>
          <w:lang w:val="es-MX"/>
        </w:rPr>
        <w:t>A cada evento corresponden una serie de sentencias de código que responden a un requerimiento funcional del sistema.</w:t>
      </w:r>
    </w:p>
    <w:p w:rsidR="005F3390" w:rsidRDefault="005F3390" w:rsidP="002E39BC">
      <w:pPr>
        <w:pStyle w:val="Infp3"/>
        <w:rPr>
          <w:snapToGrid w:val="0"/>
          <w:lang w:val="es-MX"/>
        </w:rPr>
      </w:pPr>
      <w:r>
        <w:rPr>
          <w:snapToGrid w:val="0"/>
          <w:lang w:val="es-MX"/>
        </w:rPr>
        <w:t>El desarrollo del código se realizó de manera estructurada, haciendo uso de variables locales en el caso de los procedimientos y funciones propias de un formulario; y de variables globales en el caso de los procedimientos y funciones o en el caso de datos que debían ser persistentes y accesibles para varios formularios.</w:t>
      </w:r>
    </w:p>
    <w:p w:rsidR="005F3390" w:rsidRDefault="005F3390" w:rsidP="002E39BC">
      <w:pPr>
        <w:pStyle w:val="Infp3"/>
        <w:rPr>
          <w:snapToGrid w:val="0"/>
          <w:lang w:val="es-MX"/>
        </w:rPr>
      </w:pPr>
      <w:r>
        <w:rPr>
          <w:snapToGrid w:val="0"/>
          <w:lang w:val="es-MX"/>
        </w:rPr>
        <w:t>Como respuesta a los requerimientos funcionales se diseñaron algoritmos que verificaran la estructura del número de RUC par</w:t>
      </w:r>
      <w:r w:rsidRPr="00535408">
        <w:rPr>
          <w:snapToGrid w:val="0"/>
          <w:lang w:val="es-MX"/>
        </w:rPr>
        <w:t xml:space="preserve">a </w:t>
      </w:r>
      <w:r>
        <w:rPr>
          <w:snapToGrid w:val="0"/>
          <w:lang w:val="es-MX"/>
        </w:rPr>
        <w:t>empresas, personas naturales y e</w:t>
      </w:r>
      <w:r w:rsidRPr="00535408">
        <w:rPr>
          <w:snapToGrid w:val="0"/>
          <w:lang w:val="es-MX"/>
        </w:rPr>
        <w:t>xtranjeros sin cédula</w:t>
      </w:r>
      <w:r>
        <w:rPr>
          <w:snapToGrid w:val="0"/>
          <w:lang w:val="es-MX"/>
        </w:rPr>
        <w:t>.</w:t>
      </w:r>
    </w:p>
    <w:p w:rsidR="005F3390" w:rsidRPr="00535408" w:rsidRDefault="005F3390" w:rsidP="002E39BC">
      <w:pPr>
        <w:pStyle w:val="Infp3"/>
        <w:rPr>
          <w:snapToGrid w:val="0"/>
          <w:lang w:val="es-MX"/>
        </w:rPr>
      </w:pPr>
      <w:r w:rsidRPr="00535408">
        <w:rPr>
          <w:snapToGrid w:val="0"/>
          <w:lang w:val="es-MX"/>
        </w:rPr>
        <w:t xml:space="preserve">De la </w:t>
      </w:r>
      <w:r>
        <w:rPr>
          <w:snapToGrid w:val="0"/>
          <w:lang w:val="es-MX"/>
        </w:rPr>
        <w:t>misma manera verificadores que no permitieran duplicidad de donaciones, o en su defecto que una donación sustituyera a otra sin una previa acción del usuario que confirmara esta acción.</w:t>
      </w:r>
    </w:p>
    <w:p w:rsidR="005F3390" w:rsidRPr="002E39BC" w:rsidRDefault="005F3390" w:rsidP="002E39BC">
      <w:pPr>
        <w:pStyle w:val="Infp3"/>
        <w:rPr>
          <w:snapToGrid w:val="0"/>
          <w:lang w:val="es-MX"/>
        </w:rPr>
      </w:pPr>
      <w:r w:rsidRPr="002E39BC">
        <w:rPr>
          <w:snapToGrid w:val="0"/>
          <w:lang w:val="es-MX"/>
        </w:rPr>
        <w:t xml:space="preserve">Para el sistema de Automatización del Registro de Donaciones de Impuesto a </w:t>
      </w:r>
      <w:smartTag w:uri="urn:schemas-microsoft-com:office:smarttags" w:element="PersonName">
        <w:smartTagPr>
          <w:attr w:name="ProductID" w:val="la Renta"/>
        </w:smartTagPr>
        <w:r w:rsidRPr="002E39BC">
          <w:rPr>
            <w:snapToGrid w:val="0"/>
            <w:lang w:val="es-MX"/>
          </w:rPr>
          <w:t>la Renta</w:t>
        </w:r>
      </w:smartTag>
      <w:r w:rsidRPr="002E39BC">
        <w:rPr>
          <w:snapToGrid w:val="0"/>
          <w:lang w:val="es-MX"/>
        </w:rPr>
        <w:t xml:space="preserve"> se ha seleccionado una opción de seguridad que combina seguridad a nivel de aplicación y seguridad a nivel de la base de datos.</w:t>
      </w:r>
    </w:p>
    <w:p w:rsidR="005F3390" w:rsidRPr="002E39BC" w:rsidRDefault="005F3390" w:rsidP="002E39BC">
      <w:pPr>
        <w:pStyle w:val="Infp3"/>
        <w:rPr>
          <w:snapToGrid w:val="0"/>
          <w:lang w:val="es-MX"/>
        </w:rPr>
      </w:pPr>
      <w:r w:rsidRPr="002E39BC">
        <w:rPr>
          <w:snapToGrid w:val="0"/>
          <w:lang w:val="es-MX"/>
        </w:rPr>
        <w:t xml:space="preserve">Esto consiste en manejar los accesos controlando las operaciones, es decir que a nivel de aplicación, ciertos usuarios pueden acceder a ciertas funciones, a su vez, cada uno de los usuarios tiene sus propios permisos de acceso a los datos y los permisos en la base de datos vienen dados en función de los perfiles genéricos que pueden ejecutar los usuarios. </w:t>
      </w:r>
    </w:p>
    <w:p w:rsidR="005F3390" w:rsidRPr="002E39BC" w:rsidRDefault="005F3390" w:rsidP="002E39BC">
      <w:pPr>
        <w:pStyle w:val="Infp3"/>
        <w:rPr>
          <w:snapToGrid w:val="0"/>
          <w:lang w:val="es-MX"/>
        </w:rPr>
      </w:pPr>
      <w:r w:rsidRPr="002E39BC">
        <w:rPr>
          <w:snapToGrid w:val="0"/>
          <w:lang w:val="es-MX"/>
        </w:rPr>
        <w:t>Con esta combinación, la seguridad quedó fuertemente garantizada, la administración de la misma es menos compleja y se logró accesos personalizados según cada usuario.</w:t>
      </w:r>
    </w:p>
    <w:p w:rsidR="002E1780" w:rsidRDefault="002E1780">
      <w:pPr>
        <w:rPr>
          <w:rFonts w:ascii="Arial" w:hAnsi="Arial"/>
          <w:b/>
          <w:bCs/>
          <w:szCs w:val="20"/>
          <w:lang w:val="es-ES" w:eastAsia="es-ES"/>
        </w:rPr>
      </w:pPr>
      <w:r>
        <w:br w:type="page"/>
      </w:r>
    </w:p>
    <w:p w:rsidR="005F3390" w:rsidRDefault="005F3390" w:rsidP="00264C0A">
      <w:pPr>
        <w:pStyle w:val="TitleInf3"/>
      </w:pPr>
      <w:bookmarkStart w:id="68" w:name="_Toc253695196"/>
      <w:r w:rsidRPr="000B1226">
        <w:t>4.1.3</w:t>
      </w:r>
      <w:r w:rsidR="002F03BC">
        <w:t>.-</w:t>
      </w:r>
      <w:r w:rsidRPr="000B1226">
        <w:t xml:space="preserve"> Base de </w:t>
      </w:r>
      <w:r w:rsidR="00682B01">
        <w:t>D</w:t>
      </w:r>
      <w:r w:rsidRPr="000B1226">
        <w:t>atos</w:t>
      </w:r>
      <w:bookmarkEnd w:id="68"/>
    </w:p>
    <w:p w:rsidR="005F3390" w:rsidRPr="000B1226" w:rsidRDefault="005F3390" w:rsidP="005F3390">
      <w:pPr>
        <w:pStyle w:val="NormalWeb"/>
        <w:ind w:left="708" w:firstLine="708"/>
        <w:rPr>
          <w:rFonts w:ascii="Arial" w:hAnsi="Arial" w:cs="Arial"/>
          <w:b/>
        </w:rPr>
      </w:pPr>
    </w:p>
    <w:p w:rsidR="005F3390" w:rsidRDefault="005F3390" w:rsidP="002E39BC">
      <w:pPr>
        <w:pStyle w:val="Infp3"/>
      </w:pPr>
      <w:r>
        <w:t>Las consultas fueron desarrolladas empleando SQL nativo y las estructuras soportadas por el DBMS tales como vistas, funciones y procedimientos almacenados.</w:t>
      </w:r>
      <w:r w:rsidRPr="00832035">
        <w:t xml:space="preserve"> </w:t>
      </w:r>
    </w:p>
    <w:p w:rsidR="005F3390" w:rsidRDefault="005F3390" w:rsidP="002E39BC">
      <w:pPr>
        <w:pStyle w:val="Infp3"/>
      </w:pPr>
      <w:r w:rsidRPr="00832035">
        <w:t xml:space="preserve">Las tablas están enlazadas por relaciones definidas </w:t>
      </w:r>
      <w:r w:rsidR="00E564E2">
        <w:t>lo que hace posible l</w:t>
      </w:r>
      <w:r w:rsidRPr="00832035">
        <w:t>a combinación de datos desde distintas tablas.</w:t>
      </w:r>
    </w:p>
    <w:p w:rsidR="00736C69" w:rsidRPr="00736C69" w:rsidRDefault="003C6869" w:rsidP="00736C69">
      <w:pPr>
        <w:pStyle w:val="Infp3"/>
      </w:pPr>
      <w:r>
        <w:t>Se usó la sentencia</w:t>
      </w:r>
      <w:r w:rsidR="00736C69" w:rsidRPr="00736C69">
        <w:t xml:space="preserve"> INSERT para insertar un subconju</w:t>
      </w:r>
      <w:r w:rsidR="00736C69">
        <w:t>nto de una columna de una tabla, para ubicar los contenidos de las tablas temporales que soportaron los reportes del sistema.</w:t>
      </w:r>
    </w:p>
    <w:p w:rsidR="00736C69" w:rsidRDefault="003C6869" w:rsidP="00736C69">
      <w:pPr>
        <w:pStyle w:val="Infp3"/>
      </w:pPr>
      <w:r>
        <w:t>Se utilizó sentencias  SELECT,</w:t>
      </w:r>
      <w:r w:rsidR="00736C69" w:rsidRPr="00736C69">
        <w:t xml:space="preserve"> WHERE</w:t>
      </w:r>
      <w:r>
        <w:t>,</w:t>
      </w:r>
      <w:r w:rsidR="00736C69" w:rsidRPr="00736C69">
        <w:t xml:space="preserve"> </w:t>
      </w:r>
      <w:r w:rsidRPr="00736C69">
        <w:t xml:space="preserve">GROUP BY y ORDER </w:t>
      </w:r>
      <w:r w:rsidR="00736C69" w:rsidRPr="00736C69">
        <w:t xml:space="preserve">que son partes de las consultas. </w:t>
      </w:r>
      <w:r>
        <w:t>F</w:t>
      </w:r>
      <w:r w:rsidR="00736C69" w:rsidRPr="00736C69">
        <w:t>unciones de grupo (COUNT(), COUNT(DISTINCT ...), SUM(), MAX(), y MIN</w:t>
      </w:r>
      <w:r>
        <w:t xml:space="preserve">()), además </w:t>
      </w:r>
      <w:r w:rsidR="002F2895">
        <w:t>a</w:t>
      </w:r>
      <w:r w:rsidR="00736C69" w:rsidRPr="00736C69">
        <w:t xml:space="preserve">lias en tablas y columnas </w:t>
      </w:r>
      <w:r>
        <w:t>cuando se requir</w:t>
      </w:r>
      <w:r w:rsidR="002F2895">
        <w:t>ió</w:t>
      </w:r>
      <w:r>
        <w:t xml:space="preserve"> hacer una consulta cuyo código es complejo.</w:t>
      </w:r>
    </w:p>
    <w:p w:rsidR="005F3390" w:rsidRPr="000B1226" w:rsidRDefault="00066C4B" w:rsidP="00066C4B">
      <w:pPr>
        <w:pStyle w:val="TitleInf2"/>
        <w:ind w:left="0"/>
      </w:pPr>
      <w:bookmarkStart w:id="69" w:name="_Toc253695197"/>
      <w:r>
        <w:t>4</w:t>
      </w:r>
      <w:r w:rsidR="005F3390" w:rsidRPr="000B1226">
        <w:t>.</w:t>
      </w:r>
      <w:r>
        <w:t>2</w:t>
      </w:r>
      <w:r w:rsidR="002F2895">
        <w:t>.-</w:t>
      </w:r>
      <w:r w:rsidR="005F3390" w:rsidRPr="000B1226">
        <w:t xml:space="preserve"> Prueba</w:t>
      </w:r>
      <w:r>
        <w:t>s del Sistema</w:t>
      </w:r>
      <w:bookmarkEnd w:id="69"/>
    </w:p>
    <w:p w:rsidR="005F3390" w:rsidRPr="005D2C0D" w:rsidRDefault="00AF542B" w:rsidP="002E39BC">
      <w:pPr>
        <w:pStyle w:val="infp2"/>
      </w:pPr>
      <w:r>
        <w:t>R</w:t>
      </w:r>
      <w:r w:rsidR="005F3390">
        <w:t>ealizar</w:t>
      </w:r>
      <w:r w:rsidR="005F3390" w:rsidRPr="005D2C0D">
        <w:t xml:space="preserve"> las pru</w:t>
      </w:r>
      <w:r w:rsidR="005F3390">
        <w:t>ebas de acept</w:t>
      </w:r>
      <w:r>
        <w:t xml:space="preserve">ación del sistema como necesario </w:t>
      </w:r>
      <w:r w:rsidR="005F3390">
        <w:t>porque los</w:t>
      </w:r>
      <w:r w:rsidR="005F3390" w:rsidRPr="005D2C0D">
        <w:t xml:space="preserve"> usuario</w:t>
      </w:r>
      <w:r w:rsidR="005F3390">
        <w:t xml:space="preserve">s validaron </w:t>
      </w:r>
      <w:r w:rsidR="005F3390" w:rsidRPr="005D2C0D">
        <w:t>el sistema, previo a la puesta en</w:t>
      </w:r>
      <w:r w:rsidR="005F3390">
        <w:t xml:space="preserve"> funcionamiento total del mismo</w:t>
      </w:r>
      <w:r w:rsidR="005F3390" w:rsidRPr="005D2C0D">
        <w:t>.</w:t>
      </w:r>
    </w:p>
    <w:p w:rsidR="005F3390" w:rsidRDefault="005F3390" w:rsidP="002E39BC">
      <w:pPr>
        <w:pStyle w:val="infp2"/>
      </w:pPr>
      <w:r>
        <w:rPr>
          <w:lang w:val="es-ES"/>
        </w:rPr>
        <w:t xml:space="preserve">Fue </w:t>
      </w:r>
      <w:r w:rsidRPr="00C55F8F">
        <w:rPr>
          <w:lang w:val="es-ES"/>
        </w:rPr>
        <w:t xml:space="preserve">durante el “Test de Aceptación” </w:t>
      </w:r>
      <w:r>
        <w:rPr>
          <w:lang w:val="es-ES"/>
        </w:rPr>
        <w:t>cuando se</w:t>
      </w:r>
      <w:r w:rsidRPr="00C55F8F">
        <w:rPr>
          <w:lang w:val="es-ES"/>
        </w:rPr>
        <w:t xml:space="preserve"> valid</w:t>
      </w:r>
      <w:r>
        <w:rPr>
          <w:lang w:val="es-ES"/>
        </w:rPr>
        <w:t>ó</w:t>
      </w:r>
      <w:r w:rsidRPr="00C55F8F">
        <w:rPr>
          <w:lang w:val="es-ES"/>
        </w:rPr>
        <w:t xml:space="preserve"> formalmente el sis</w:t>
      </w:r>
      <w:r>
        <w:rPr>
          <w:lang w:val="es-ES"/>
        </w:rPr>
        <w:t>tema</w:t>
      </w:r>
      <w:r w:rsidRPr="00C55F8F">
        <w:rPr>
          <w:lang w:val="es-ES"/>
        </w:rPr>
        <w:t xml:space="preserve"> y el grado de respuesta que el mismo </w:t>
      </w:r>
      <w:r>
        <w:rPr>
          <w:lang w:val="es-ES"/>
        </w:rPr>
        <w:t>dio</w:t>
      </w:r>
      <w:r w:rsidRPr="00C55F8F">
        <w:rPr>
          <w:lang w:val="es-ES"/>
        </w:rPr>
        <w:t xml:space="preserve"> a </w:t>
      </w:r>
      <w:r>
        <w:rPr>
          <w:lang w:val="es-ES"/>
        </w:rPr>
        <w:t>lo</w:t>
      </w:r>
      <w:r w:rsidRPr="00C55F8F">
        <w:rPr>
          <w:lang w:val="es-ES"/>
        </w:rPr>
        <w:t>s</w:t>
      </w:r>
      <w:r>
        <w:rPr>
          <w:lang w:val="es-ES"/>
        </w:rPr>
        <w:t xml:space="preserve"> </w:t>
      </w:r>
      <w:r w:rsidRPr="00C55F8F">
        <w:rPr>
          <w:lang w:val="es-ES"/>
        </w:rPr>
        <w:t>requerimientos.</w:t>
      </w:r>
      <w:r>
        <w:rPr>
          <w:lang w:val="es-ES"/>
        </w:rPr>
        <w:t xml:space="preserve"> </w:t>
      </w:r>
      <w:r>
        <w:t>Esto sirvió para asegurar que los requisitos fueron cumplidos</w:t>
      </w:r>
      <w:r w:rsidRPr="005D2C0D">
        <w:t>.</w:t>
      </w:r>
    </w:p>
    <w:p w:rsidR="005F3390" w:rsidRDefault="005F3390" w:rsidP="002E39BC">
      <w:pPr>
        <w:pStyle w:val="infp2"/>
      </w:pPr>
      <w:r>
        <w:t>Por tener un tipo de desarr</w:t>
      </w:r>
      <w:r w:rsidR="002A608B">
        <w:t>ollo interno, los miembros del e</w:t>
      </w:r>
      <w:r>
        <w:t xml:space="preserve">quipo de </w:t>
      </w:r>
      <w:smartTag w:uri="urn:schemas-microsoft-com:office:smarttags" w:element="PersonName">
        <w:smartTagPr>
          <w:attr w:name="ProductID" w:val="la Fundaci￳n ESPOL"/>
        </w:smartTagPr>
        <w:r>
          <w:t>la Fundación ESPOL</w:t>
        </w:r>
      </w:smartTag>
      <w:r>
        <w:t xml:space="preserve"> 50 Años participaron, cada uno, de alguna manera en el proceso de pruebas.</w:t>
      </w:r>
    </w:p>
    <w:p w:rsidR="005F3390" w:rsidRPr="005D2C0D" w:rsidRDefault="005F3390" w:rsidP="002E39BC">
      <w:pPr>
        <w:pStyle w:val="infp2"/>
      </w:pPr>
      <w:r>
        <w:t xml:space="preserve">Constantemente, los usuarios participaban de pruebas en el mismo entorno de desarrollo, acompañados de la desarrolladora que como experta les </w:t>
      </w:r>
      <w:r w:rsidR="000424FB">
        <w:t>guia</w:t>
      </w:r>
      <w:r>
        <w:t>ba en el uso de la parte del sistema a ser probada.</w:t>
      </w:r>
    </w:p>
    <w:p w:rsidR="000424FB" w:rsidRDefault="000424FB" w:rsidP="000424FB">
      <w:pPr>
        <w:pStyle w:val="infp2"/>
      </w:pPr>
      <w:r>
        <w:t xml:space="preserve">La primera prueba realizada fue en la instalación: los usuarios instalaron el programa por sí mismos y sin guía de la desarrolladora, una vez instalado el software, se comenzaron las pruebas </w:t>
      </w:r>
      <w:r w:rsidR="00841224">
        <w:t>de</w:t>
      </w:r>
      <w:r>
        <w:t xml:space="preserve"> funcionalidad del sistema, con las cuales se verificaron </w:t>
      </w:r>
      <w:r w:rsidR="00333D0F">
        <w:t xml:space="preserve">que </w:t>
      </w:r>
      <w:r>
        <w:t xml:space="preserve">el software cumplió con los requerimientos definidos por el usuario. </w:t>
      </w:r>
      <w:r w:rsidR="00333D0F">
        <w:t>S</w:t>
      </w:r>
      <w:r>
        <w:t xml:space="preserve">e diseñó un caso de prueba para cada función, se registró la experiencia del usuario y se cotejó con el catálogo de </w:t>
      </w:r>
      <w:r w:rsidR="00936E9C">
        <w:t>requerimientos</w:t>
      </w:r>
      <w:r>
        <w:t xml:space="preserve"> para verificar si lo que realizó la aplicación cumple con lo expuesto en el requerimiento.</w:t>
      </w:r>
    </w:p>
    <w:p w:rsidR="000424FB" w:rsidRDefault="00936E9C" w:rsidP="000424FB">
      <w:pPr>
        <w:pStyle w:val="infp2"/>
      </w:pPr>
      <w:r>
        <w:t xml:space="preserve">Se diseñó un caso </w:t>
      </w:r>
      <w:r w:rsidR="000424FB">
        <w:t xml:space="preserve">para probar </w:t>
      </w:r>
      <w:r>
        <w:t>la aplicación</w:t>
      </w:r>
      <w:r w:rsidR="000424FB">
        <w:t xml:space="preserve"> como un todo, para </w:t>
      </w:r>
      <w:r>
        <w:t>verificar la integridad de los datos en un proceso de seguimiento de un potencial donante, el registro de una donación y su posterior reporte al SRI</w:t>
      </w:r>
      <w:r w:rsidR="000424FB">
        <w:t>.</w:t>
      </w:r>
    </w:p>
    <w:p w:rsidR="0036091F" w:rsidRDefault="0036091F" w:rsidP="000424FB">
      <w:pPr>
        <w:pStyle w:val="infp2"/>
        <w:rPr>
          <w:lang w:val="es-ES"/>
        </w:rPr>
      </w:pPr>
      <w:r>
        <w:rPr>
          <w:lang w:val="es-ES"/>
        </w:rPr>
        <w:t>Se utilizó</w:t>
      </w:r>
      <w:r w:rsidRPr="0036091F">
        <w:rPr>
          <w:lang w:val="es-ES"/>
        </w:rPr>
        <w:t xml:space="preserve"> </w:t>
      </w:r>
      <w:r>
        <w:rPr>
          <w:lang w:val="es-ES"/>
        </w:rPr>
        <w:t>un formato en el que el usuario calificaba los procesos críticos del sistema</w:t>
      </w:r>
      <w:r w:rsidRPr="0036091F">
        <w:rPr>
          <w:lang w:val="es-ES"/>
        </w:rPr>
        <w:t xml:space="preserve">, </w:t>
      </w:r>
      <w:r>
        <w:rPr>
          <w:lang w:val="es-ES"/>
        </w:rPr>
        <w:t xml:space="preserve">con lo cual se obtuvo un </w:t>
      </w:r>
      <w:r w:rsidRPr="0036091F">
        <w:rPr>
          <w:lang w:val="es-ES"/>
        </w:rPr>
        <w:t xml:space="preserve">resultado cuantitativo de </w:t>
      </w:r>
      <w:r>
        <w:rPr>
          <w:lang w:val="es-ES"/>
        </w:rPr>
        <w:t>las</w:t>
      </w:r>
      <w:r w:rsidRPr="0036091F">
        <w:rPr>
          <w:lang w:val="es-ES"/>
        </w:rPr>
        <w:t xml:space="preserve"> características</w:t>
      </w:r>
      <w:r>
        <w:rPr>
          <w:lang w:val="es-ES"/>
        </w:rPr>
        <w:t xml:space="preserve"> que el sistema debía tener.</w:t>
      </w:r>
    </w:p>
    <w:p w:rsidR="00977DB3" w:rsidRPr="005D2C0D" w:rsidRDefault="00977DB3" w:rsidP="00977DB3">
      <w:pPr>
        <w:pStyle w:val="infp2"/>
      </w:pPr>
      <w:r w:rsidRPr="005D2C0D">
        <w:t xml:space="preserve">Los criterios de aceptación </w:t>
      </w:r>
      <w:r>
        <w:t xml:space="preserve">que constaron en este formato fueron </w:t>
      </w:r>
      <w:r w:rsidRPr="005D2C0D">
        <w:t xml:space="preserve">definidos </w:t>
      </w:r>
      <w:r>
        <w:t xml:space="preserve">por los usuarios tomando en cuenta </w:t>
      </w:r>
      <w:r w:rsidRPr="005D2C0D">
        <w:t>aspectos como:</w:t>
      </w:r>
    </w:p>
    <w:p w:rsidR="00977DB3" w:rsidRDefault="00977DB3" w:rsidP="00977DB3">
      <w:pPr>
        <w:pStyle w:val="infp2"/>
      </w:pPr>
      <w:r w:rsidRPr="002E39BC">
        <w:rPr>
          <w:i/>
          <w:u w:val="single"/>
        </w:rPr>
        <w:t>Procesos</w:t>
      </w:r>
      <w:r>
        <w:rPr>
          <w:i/>
          <w:u w:val="single"/>
        </w:rPr>
        <w:t xml:space="preserve"> y atributos</w:t>
      </w:r>
      <w:r w:rsidRPr="002E39BC">
        <w:rPr>
          <w:i/>
          <w:u w:val="single"/>
        </w:rPr>
        <w:t xml:space="preserve"> críticos del sistema</w:t>
      </w:r>
      <w:r w:rsidRPr="005D2C0D">
        <w:t>.</w:t>
      </w:r>
    </w:p>
    <w:p w:rsidR="00977DB3" w:rsidRPr="00576A60" w:rsidRDefault="00977DB3" w:rsidP="00E67DD1">
      <w:pPr>
        <w:pStyle w:val="infp2"/>
        <w:numPr>
          <w:ilvl w:val="0"/>
          <w:numId w:val="16"/>
        </w:numPr>
      </w:pPr>
      <w:r w:rsidRPr="00576A60">
        <w:t xml:space="preserve">Registro de donaciones </w:t>
      </w:r>
    </w:p>
    <w:p w:rsidR="00977DB3" w:rsidRPr="009316FE" w:rsidRDefault="00977DB3" w:rsidP="00E67DD1">
      <w:pPr>
        <w:pStyle w:val="infp2"/>
        <w:numPr>
          <w:ilvl w:val="0"/>
          <w:numId w:val="15"/>
        </w:numPr>
      </w:pPr>
      <w:r w:rsidRPr="009316FE">
        <w:t>¿Son fáciles de realizar?</w:t>
      </w:r>
    </w:p>
    <w:p w:rsidR="00977DB3" w:rsidRPr="009316FE" w:rsidRDefault="00977DB3" w:rsidP="00E67DD1">
      <w:pPr>
        <w:pStyle w:val="infp2"/>
        <w:numPr>
          <w:ilvl w:val="0"/>
          <w:numId w:val="15"/>
        </w:numPr>
      </w:pPr>
      <w:r w:rsidRPr="009316FE">
        <w:t>¿</w:t>
      </w:r>
      <w:r>
        <w:t>R</w:t>
      </w:r>
      <w:r w:rsidRPr="008E4920">
        <w:t>egistrar</w:t>
      </w:r>
      <w:r w:rsidRPr="009316FE">
        <w:t xml:space="preserve"> una carta de donación</w:t>
      </w:r>
      <w:r>
        <w:t xml:space="preserve"> t</w:t>
      </w:r>
      <w:r w:rsidRPr="009316FE">
        <w:t>oma meno</w:t>
      </w:r>
      <w:r>
        <w:t>r tiempo</w:t>
      </w:r>
      <w:r w:rsidRPr="009316FE">
        <w:t>?</w:t>
      </w:r>
    </w:p>
    <w:p w:rsidR="00977DB3" w:rsidRPr="002E39BC" w:rsidRDefault="00977DB3" w:rsidP="00E67DD1">
      <w:pPr>
        <w:pStyle w:val="infp2"/>
        <w:numPr>
          <w:ilvl w:val="0"/>
          <w:numId w:val="16"/>
        </w:numPr>
      </w:pPr>
      <w:r w:rsidRPr="002E39BC">
        <w:t>Creación de Entregables para el SRI</w:t>
      </w:r>
    </w:p>
    <w:p w:rsidR="00977DB3" w:rsidRPr="002E39BC" w:rsidRDefault="00977DB3" w:rsidP="00E67DD1">
      <w:pPr>
        <w:pStyle w:val="infp2"/>
        <w:numPr>
          <w:ilvl w:val="0"/>
          <w:numId w:val="15"/>
        </w:numPr>
      </w:pPr>
      <w:r w:rsidRPr="002E39BC">
        <w:t>¿Tienen errores?</w:t>
      </w:r>
    </w:p>
    <w:p w:rsidR="00977DB3" w:rsidRPr="002E39BC" w:rsidRDefault="00977DB3" w:rsidP="00E67DD1">
      <w:pPr>
        <w:pStyle w:val="infp2"/>
        <w:numPr>
          <w:ilvl w:val="0"/>
          <w:numId w:val="16"/>
        </w:numPr>
      </w:pPr>
      <w:r w:rsidRPr="002E39BC">
        <w:t>Rendimiento del sistema.</w:t>
      </w:r>
    </w:p>
    <w:p w:rsidR="00977DB3" w:rsidRPr="002E39BC" w:rsidRDefault="00977DB3" w:rsidP="00E67DD1">
      <w:pPr>
        <w:pStyle w:val="infp2"/>
        <w:numPr>
          <w:ilvl w:val="0"/>
          <w:numId w:val="15"/>
        </w:numPr>
      </w:pPr>
      <w:r w:rsidRPr="002E39BC">
        <w:t>¿Tiempo de respuesta?</w:t>
      </w:r>
    </w:p>
    <w:p w:rsidR="00977DB3" w:rsidRPr="002E39BC" w:rsidRDefault="00977DB3" w:rsidP="00E67DD1">
      <w:pPr>
        <w:pStyle w:val="infp2"/>
        <w:numPr>
          <w:ilvl w:val="0"/>
          <w:numId w:val="16"/>
        </w:numPr>
      </w:pPr>
      <w:r w:rsidRPr="002E39BC">
        <w:t>Disponibilidad.</w:t>
      </w:r>
    </w:p>
    <w:p w:rsidR="00977DB3" w:rsidRDefault="00977DB3" w:rsidP="00E67DD1">
      <w:pPr>
        <w:pStyle w:val="infp2"/>
        <w:numPr>
          <w:ilvl w:val="0"/>
          <w:numId w:val="15"/>
        </w:numPr>
      </w:pPr>
      <w:r w:rsidRPr="002E39BC">
        <w:t>¿La información está disponible y libre de errores?</w:t>
      </w:r>
    </w:p>
    <w:p w:rsidR="00977DB3" w:rsidRPr="006E0C99" w:rsidRDefault="00977DB3" w:rsidP="00E67DD1">
      <w:pPr>
        <w:pStyle w:val="infp2"/>
        <w:numPr>
          <w:ilvl w:val="0"/>
          <w:numId w:val="16"/>
        </w:numPr>
      </w:pPr>
      <w:r w:rsidRPr="006E0C99">
        <w:t>Interfaz de usuario</w:t>
      </w:r>
    </w:p>
    <w:p w:rsidR="00977DB3" w:rsidRPr="006E0C99" w:rsidRDefault="00977DB3" w:rsidP="00E67DD1">
      <w:pPr>
        <w:pStyle w:val="infp2"/>
        <w:numPr>
          <w:ilvl w:val="0"/>
          <w:numId w:val="15"/>
        </w:numPr>
      </w:pPr>
      <w:r w:rsidRPr="006E0C99">
        <w:t>¿Es agradable a la vista?</w:t>
      </w:r>
    </w:p>
    <w:p w:rsidR="00977DB3" w:rsidRPr="006E0C99" w:rsidRDefault="00977DB3" w:rsidP="00E67DD1">
      <w:pPr>
        <w:pStyle w:val="infp2"/>
        <w:numPr>
          <w:ilvl w:val="0"/>
          <w:numId w:val="15"/>
        </w:numPr>
      </w:pPr>
      <w:r w:rsidRPr="006E0C99">
        <w:t>¿Entiende todo lo que lee en el sistema?</w:t>
      </w:r>
    </w:p>
    <w:p w:rsidR="00977DB3" w:rsidRPr="006E0C99" w:rsidRDefault="00977DB3" w:rsidP="00E67DD1">
      <w:pPr>
        <w:pStyle w:val="infp2"/>
        <w:numPr>
          <w:ilvl w:val="0"/>
          <w:numId w:val="15"/>
        </w:numPr>
      </w:pPr>
      <w:r w:rsidRPr="006E0C99">
        <w:t>¿Le ha sido fácil usar?</w:t>
      </w:r>
    </w:p>
    <w:p w:rsidR="00977DB3" w:rsidRPr="00BC55C1" w:rsidRDefault="00977DB3" w:rsidP="00E67DD1">
      <w:pPr>
        <w:pStyle w:val="infp2"/>
        <w:numPr>
          <w:ilvl w:val="0"/>
          <w:numId w:val="15"/>
        </w:numPr>
      </w:pPr>
      <w:r w:rsidRPr="006E0C99">
        <w:t>¿El sistema le ofrece la experiencia de interacción?</w:t>
      </w:r>
    </w:p>
    <w:p w:rsidR="00977DB3" w:rsidRPr="00BC55C1" w:rsidRDefault="00977DB3" w:rsidP="00E67DD1">
      <w:pPr>
        <w:pStyle w:val="infp2"/>
        <w:numPr>
          <w:ilvl w:val="0"/>
          <w:numId w:val="15"/>
        </w:numPr>
      </w:pPr>
      <w:r w:rsidRPr="006E0C99">
        <w:t>¿El sistema tiene colores adecuados?</w:t>
      </w:r>
    </w:p>
    <w:p w:rsidR="00977DB3" w:rsidRPr="006E0C99" w:rsidRDefault="00977DB3" w:rsidP="00E67DD1">
      <w:pPr>
        <w:pStyle w:val="infp2"/>
        <w:numPr>
          <w:ilvl w:val="0"/>
          <w:numId w:val="16"/>
        </w:numPr>
      </w:pPr>
      <w:r w:rsidRPr="006E0C99">
        <w:t>Usabilidad y funcionalidad</w:t>
      </w:r>
    </w:p>
    <w:p w:rsidR="00977DB3" w:rsidRDefault="00977DB3" w:rsidP="00E67DD1">
      <w:pPr>
        <w:pStyle w:val="infp2"/>
        <w:numPr>
          <w:ilvl w:val="0"/>
          <w:numId w:val="15"/>
        </w:numPr>
      </w:pPr>
      <w:r>
        <w:t>¿el sistema fácil de usar?</w:t>
      </w:r>
    </w:p>
    <w:p w:rsidR="00977DB3" w:rsidRDefault="00977DB3" w:rsidP="00E67DD1">
      <w:pPr>
        <w:pStyle w:val="infp2"/>
        <w:numPr>
          <w:ilvl w:val="0"/>
          <w:numId w:val="15"/>
        </w:numPr>
      </w:pPr>
      <w:r w:rsidRPr="00BC55C1">
        <w:t>¿Se familiarizó rápido con el uso formularios, controles, mensajes del sistema, etc.?</w:t>
      </w:r>
    </w:p>
    <w:p w:rsidR="00977DB3" w:rsidRDefault="00977DB3" w:rsidP="00E67DD1">
      <w:pPr>
        <w:pStyle w:val="infp2"/>
        <w:numPr>
          <w:ilvl w:val="0"/>
          <w:numId w:val="16"/>
        </w:numPr>
      </w:pPr>
      <w:r w:rsidRPr="006E0C99">
        <w:t>Rendimiento</w:t>
      </w:r>
      <w:r>
        <w:t xml:space="preserve">: </w:t>
      </w:r>
    </w:p>
    <w:p w:rsidR="00977DB3" w:rsidRPr="00DD2603" w:rsidRDefault="00977DB3" w:rsidP="00E67DD1">
      <w:pPr>
        <w:pStyle w:val="infp2"/>
        <w:numPr>
          <w:ilvl w:val="0"/>
          <w:numId w:val="15"/>
        </w:numPr>
      </w:pPr>
      <w:r w:rsidRPr="006E0C99">
        <w:t>¿</w:t>
      </w:r>
      <w:r>
        <w:t>E</w:t>
      </w:r>
      <w:r w:rsidRPr="006E0C99">
        <w:t>l tiempo de respuesta es aceptable?</w:t>
      </w:r>
      <w:r w:rsidRPr="00DD2603">
        <w:t xml:space="preserve"> </w:t>
      </w:r>
    </w:p>
    <w:p w:rsidR="00977DB3" w:rsidRDefault="00977DB3" w:rsidP="00E67DD1">
      <w:pPr>
        <w:pStyle w:val="infp2"/>
        <w:numPr>
          <w:ilvl w:val="0"/>
          <w:numId w:val="16"/>
        </w:numPr>
      </w:pPr>
      <w:r w:rsidRPr="006E0C99">
        <w:t>Soporte</w:t>
      </w:r>
      <w:r>
        <w:t xml:space="preserve">: </w:t>
      </w:r>
    </w:p>
    <w:p w:rsidR="00977DB3" w:rsidRPr="00DD2603" w:rsidRDefault="00977DB3" w:rsidP="00E67DD1">
      <w:pPr>
        <w:pStyle w:val="infp2"/>
        <w:numPr>
          <w:ilvl w:val="0"/>
          <w:numId w:val="15"/>
        </w:numPr>
      </w:pPr>
      <w:r w:rsidRPr="006E0C99">
        <w:t xml:space="preserve">¿Requirió de </w:t>
      </w:r>
      <w:r w:rsidRPr="00DD2603">
        <w:t xml:space="preserve">preparación previa </w:t>
      </w:r>
      <w:r>
        <w:t>para usar el sistema?</w:t>
      </w:r>
      <w:r w:rsidRPr="00DD2603">
        <w:t xml:space="preserve"> </w:t>
      </w:r>
    </w:p>
    <w:p w:rsidR="00977DB3" w:rsidRDefault="00977DB3" w:rsidP="00E67DD1">
      <w:pPr>
        <w:pStyle w:val="infp2"/>
        <w:numPr>
          <w:ilvl w:val="0"/>
          <w:numId w:val="16"/>
        </w:numPr>
      </w:pPr>
      <w:r w:rsidRPr="006E0C99">
        <w:t>Seguridad</w:t>
      </w:r>
    </w:p>
    <w:p w:rsidR="00977DB3" w:rsidRDefault="00977DB3" w:rsidP="00E67DD1">
      <w:pPr>
        <w:pStyle w:val="infp2"/>
        <w:numPr>
          <w:ilvl w:val="0"/>
          <w:numId w:val="15"/>
        </w:numPr>
      </w:pPr>
      <w:r>
        <w:t>¿su usuario está registrado?</w:t>
      </w:r>
      <w:r w:rsidRPr="00DD2603">
        <w:t xml:space="preserve">. </w:t>
      </w:r>
    </w:p>
    <w:p w:rsidR="00977DB3" w:rsidRPr="00DD2603" w:rsidRDefault="00977DB3" w:rsidP="00E67DD1">
      <w:pPr>
        <w:pStyle w:val="infp2"/>
        <w:numPr>
          <w:ilvl w:val="0"/>
          <w:numId w:val="15"/>
        </w:numPr>
      </w:pPr>
      <w:r>
        <w:t>¿Pudo acceder a funcionalidades que correspondían a otros niveles de usuarios?</w:t>
      </w:r>
    </w:p>
    <w:p w:rsidR="00977DB3" w:rsidRPr="006E0C99" w:rsidRDefault="00977DB3" w:rsidP="00E67DD1">
      <w:pPr>
        <w:pStyle w:val="infp2"/>
        <w:numPr>
          <w:ilvl w:val="0"/>
          <w:numId w:val="16"/>
        </w:numPr>
      </w:pPr>
      <w:r w:rsidRPr="006E0C99">
        <w:t xml:space="preserve">Confiabilidad: </w:t>
      </w:r>
    </w:p>
    <w:p w:rsidR="00977DB3" w:rsidRPr="00DD2603" w:rsidRDefault="00977DB3" w:rsidP="00E67DD1">
      <w:pPr>
        <w:pStyle w:val="infp2"/>
        <w:numPr>
          <w:ilvl w:val="0"/>
          <w:numId w:val="15"/>
        </w:numPr>
      </w:pPr>
      <w:r>
        <w:t>¿Tuvo fallos frecuentes?</w:t>
      </w:r>
    </w:p>
    <w:p w:rsidR="00977DB3" w:rsidRDefault="00977DB3" w:rsidP="00E67DD1">
      <w:pPr>
        <w:pStyle w:val="infp2"/>
        <w:numPr>
          <w:ilvl w:val="0"/>
          <w:numId w:val="15"/>
        </w:numPr>
      </w:pPr>
      <w:r>
        <w:t>¿Pudo realizar acciones en respuesta a los fallos que se presentaron?</w:t>
      </w:r>
    </w:p>
    <w:p w:rsidR="00977DB3" w:rsidRDefault="00977DB3" w:rsidP="00E67DD1">
      <w:pPr>
        <w:pStyle w:val="infp2"/>
        <w:numPr>
          <w:ilvl w:val="0"/>
          <w:numId w:val="15"/>
        </w:numPr>
      </w:pPr>
      <w:r>
        <w:t>¿Los fallos provocaron pérdida de información ya registrada?</w:t>
      </w:r>
    </w:p>
    <w:p w:rsidR="00977DB3" w:rsidRPr="00DD2603" w:rsidRDefault="00977DB3" w:rsidP="00E67DD1">
      <w:pPr>
        <w:pStyle w:val="infp2"/>
        <w:numPr>
          <w:ilvl w:val="0"/>
          <w:numId w:val="15"/>
        </w:numPr>
      </w:pPr>
      <w:r>
        <w:t>¿El sistema se demoró en recuperarse del fallo?</w:t>
      </w:r>
    </w:p>
    <w:p w:rsidR="00977DB3" w:rsidRPr="004438E3" w:rsidRDefault="00977DB3" w:rsidP="00E67DD1">
      <w:pPr>
        <w:pStyle w:val="infp2"/>
        <w:numPr>
          <w:ilvl w:val="0"/>
          <w:numId w:val="16"/>
        </w:numPr>
      </w:pPr>
      <w:r w:rsidRPr="004438E3">
        <w:t xml:space="preserve">Características de ejecución: </w:t>
      </w:r>
    </w:p>
    <w:p w:rsidR="00977DB3" w:rsidRPr="00F047AB" w:rsidRDefault="00977DB3" w:rsidP="00E67DD1">
      <w:pPr>
        <w:pStyle w:val="infp2"/>
        <w:numPr>
          <w:ilvl w:val="0"/>
          <w:numId w:val="15"/>
        </w:numPr>
      </w:pPr>
      <w:r>
        <w:t>¿El sistema funcionó bien ante la utilización de varios usuarios?</w:t>
      </w:r>
    </w:p>
    <w:p w:rsidR="00977DB3" w:rsidRPr="00F047AB" w:rsidRDefault="00977DB3" w:rsidP="00E67DD1">
      <w:pPr>
        <w:pStyle w:val="infp2"/>
        <w:numPr>
          <w:ilvl w:val="0"/>
          <w:numId w:val="15"/>
        </w:numPr>
      </w:pPr>
      <w:r>
        <w:t>¿</w:t>
      </w:r>
      <w:r w:rsidRPr="004438E3">
        <w:t>El</w:t>
      </w:r>
      <w:r>
        <w:t xml:space="preserve"> sistema funcionó bien ante un aumento de transacciones realizadas?</w:t>
      </w:r>
    </w:p>
    <w:p w:rsidR="00977DB3" w:rsidRPr="004438E3" w:rsidRDefault="00977DB3" w:rsidP="00E67DD1">
      <w:pPr>
        <w:pStyle w:val="infp2"/>
        <w:numPr>
          <w:ilvl w:val="0"/>
          <w:numId w:val="16"/>
        </w:numPr>
      </w:pPr>
      <w:r w:rsidRPr="004438E3">
        <w:t xml:space="preserve">Calidad: </w:t>
      </w:r>
    </w:p>
    <w:p w:rsidR="00977DB3" w:rsidRPr="00F047AB" w:rsidRDefault="00977DB3" w:rsidP="00E67DD1">
      <w:pPr>
        <w:pStyle w:val="infp2"/>
        <w:numPr>
          <w:ilvl w:val="0"/>
          <w:numId w:val="15"/>
        </w:numPr>
      </w:pPr>
      <w:r>
        <w:t>¿Considera que el sistema es f</w:t>
      </w:r>
      <w:r w:rsidRPr="00F047AB">
        <w:t>iable</w:t>
      </w:r>
      <w:r>
        <w:t>?</w:t>
      </w:r>
    </w:p>
    <w:p w:rsidR="00977DB3" w:rsidRPr="00F047AB" w:rsidRDefault="00977DB3" w:rsidP="00E67DD1">
      <w:pPr>
        <w:pStyle w:val="infp2"/>
        <w:numPr>
          <w:ilvl w:val="0"/>
          <w:numId w:val="15"/>
        </w:numPr>
      </w:pPr>
      <w:r>
        <w:t>¿Considera que el sistema es d</w:t>
      </w:r>
      <w:r w:rsidRPr="00F047AB">
        <w:t>isponible</w:t>
      </w:r>
      <w:r>
        <w:t>?</w:t>
      </w:r>
    </w:p>
    <w:p w:rsidR="00977DB3" w:rsidRPr="00F047AB" w:rsidRDefault="00977DB3" w:rsidP="00E67DD1">
      <w:pPr>
        <w:pStyle w:val="infp2"/>
        <w:numPr>
          <w:ilvl w:val="0"/>
          <w:numId w:val="15"/>
        </w:numPr>
      </w:pPr>
      <w:r>
        <w:t>¿Considera que el sistema es R</w:t>
      </w:r>
      <w:r w:rsidRPr="00F047AB">
        <w:t>obusto</w:t>
      </w:r>
      <w:r>
        <w:t>?</w:t>
      </w:r>
    </w:p>
    <w:p w:rsidR="005F3390" w:rsidRPr="000B1226" w:rsidRDefault="00066C4B" w:rsidP="002E39BC">
      <w:pPr>
        <w:pStyle w:val="TitleInf2"/>
      </w:pPr>
      <w:bookmarkStart w:id="70" w:name="_Toc253695198"/>
      <w:r>
        <w:t>4</w:t>
      </w:r>
      <w:r w:rsidR="00682B01">
        <w:t>.</w:t>
      </w:r>
      <w:r>
        <w:t>3</w:t>
      </w:r>
      <w:r w:rsidR="006F671F">
        <w:t>.-</w:t>
      </w:r>
      <w:r w:rsidR="00682B01">
        <w:t xml:space="preserve"> </w:t>
      </w:r>
      <w:r>
        <w:t>Análisis de Resultados de Pruebas</w:t>
      </w:r>
      <w:bookmarkEnd w:id="70"/>
    </w:p>
    <w:p w:rsidR="00977DB3" w:rsidRDefault="005A3345" w:rsidP="00977DB3">
      <w:pPr>
        <w:pStyle w:val="infp2"/>
      </w:pPr>
      <w:bookmarkStart w:id="71" w:name="_Toc252037060"/>
      <w:r>
        <w:t>Al terminar el período de pruebas se determinó la necesidad de adicionar un requerimiento adicional que es la exportación de datos a un formato usando una hoja de cálculo en Excel, para que los usuarios pudiesen manipular según su deseo y que esto fuese independiente al sistema.</w:t>
      </w:r>
    </w:p>
    <w:p w:rsidR="005A3345" w:rsidRDefault="003540C4" w:rsidP="00977DB3">
      <w:pPr>
        <w:pStyle w:val="infp2"/>
      </w:pPr>
      <w:r>
        <w:t>Los usuarios dieron una calificación de aceptación al sistema; l</w:t>
      </w:r>
      <w:r w:rsidR="005A3345">
        <w:t xml:space="preserve">os </w:t>
      </w:r>
      <w:r w:rsidR="003546CF">
        <w:t>requerimientos</w:t>
      </w:r>
      <w:r w:rsidR="00977DB3">
        <w:t xml:space="preserve"> funcionales fueron </w:t>
      </w:r>
      <w:r w:rsidR="005A3345">
        <w:t>cubiertos, de la misma manera los requerimientos no funcionales.</w:t>
      </w:r>
      <w:r w:rsidR="00A03C7B">
        <w:t xml:space="preserve"> (Ver Anexo 2)</w:t>
      </w:r>
    </w:p>
    <w:p w:rsidR="005A3345" w:rsidRDefault="005A3345" w:rsidP="002E39BC">
      <w:pPr>
        <w:pStyle w:val="infp2"/>
      </w:pPr>
      <w:r>
        <w:t xml:space="preserve">Luego de adicionar la funcionalidad </w:t>
      </w:r>
      <w:r w:rsidR="003546CF">
        <w:t>especificada</w:t>
      </w:r>
      <w:r>
        <w:t xml:space="preserve"> en este período, se inició un nuevo período de pruebas, el mismo que </w:t>
      </w:r>
      <w:r w:rsidR="00936E9C">
        <w:t>arrojó</w:t>
      </w:r>
      <w:r>
        <w:t xml:space="preserve"> como resultado la aceptación del producto.</w:t>
      </w:r>
      <w:bookmarkStart w:id="72" w:name="_Toc252037061"/>
      <w:bookmarkEnd w:id="71"/>
    </w:p>
    <w:p w:rsidR="003546CF" w:rsidRDefault="005A3345" w:rsidP="002E39BC">
      <w:pPr>
        <w:pStyle w:val="infp2"/>
      </w:pPr>
      <w:r>
        <w:t xml:space="preserve">El software fue utilizado por un lapso de 2 años más de forma normal, luego de lo cual una nueva </w:t>
      </w:r>
      <w:bookmarkEnd w:id="72"/>
      <w:r>
        <w:t xml:space="preserve">legislación del </w:t>
      </w:r>
      <w:r w:rsidR="00333D0F">
        <w:t>E</w:t>
      </w:r>
      <w:r>
        <w:t>stado ecuatoriano dejó sin efecto la ley de donaciones de impuesto la renta, por lo cu</w:t>
      </w:r>
      <w:r w:rsidR="003546CF">
        <w:t xml:space="preserve">al </w:t>
      </w:r>
      <w:smartTag w:uri="urn:schemas-microsoft-com:office:smarttags" w:element="PersonName">
        <w:smartTagPr>
          <w:attr w:name="ProductID" w:val="la Fundaci￳n ESPOL"/>
        </w:smartTagPr>
        <w:r w:rsidR="003546CF">
          <w:t>la Fundación ESPOL</w:t>
        </w:r>
      </w:smartTag>
      <w:r w:rsidR="003546CF">
        <w:t xml:space="preserve"> 50 Años dejó de operar y el sistema perdió su finalidad.</w:t>
      </w:r>
    </w:p>
    <w:p w:rsidR="005F3390" w:rsidRDefault="003546CF" w:rsidP="002E39BC">
      <w:pPr>
        <w:pStyle w:val="infp2"/>
      </w:pPr>
      <w:r>
        <w:t>En la actualidad</w:t>
      </w:r>
      <w:r w:rsidR="00333D0F">
        <w:t>,</w:t>
      </w:r>
      <w:r>
        <w:t xml:space="preserve"> el sistema es </w:t>
      </w:r>
      <w:r w:rsidR="00333D0F">
        <w:t xml:space="preserve">utilizado </w:t>
      </w:r>
      <w:r>
        <w:t xml:space="preserve">únicamente como referencia en el proceso de cierre de compromisos adquiridos por </w:t>
      </w:r>
      <w:smartTag w:uri="urn:schemas-microsoft-com:office:smarttags" w:element="PersonName">
        <w:smartTagPr>
          <w:attr w:name="ProductID" w:val="la Instituci￳n"/>
        </w:smartTagPr>
        <w:r>
          <w:t xml:space="preserve">la </w:t>
        </w:r>
        <w:r w:rsidR="00333D0F">
          <w:t>I</w:t>
        </w:r>
        <w:r>
          <w:t>nstitución</w:t>
        </w:r>
      </w:smartTag>
      <w:r>
        <w:t>, esto se dará hasta que el ú</w:t>
      </w:r>
      <w:r w:rsidR="00333D0F">
        <w:t>l</w:t>
      </w:r>
      <w:r>
        <w:t>timo de los compromisos sea ejecutado.</w:t>
      </w:r>
    </w:p>
    <w:p w:rsidR="005A3345" w:rsidRDefault="005A3345" w:rsidP="00936E9C">
      <w:pPr>
        <w:pStyle w:val="infp2"/>
      </w:pPr>
      <w:bookmarkStart w:id="73" w:name="_Toc252037062"/>
    </w:p>
    <w:p w:rsidR="005A3345" w:rsidRPr="005A3345" w:rsidRDefault="005A3345" w:rsidP="00936E9C">
      <w:pPr>
        <w:pStyle w:val="infp2"/>
        <w:sectPr w:rsidR="005A3345" w:rsidRPr="005A3345" w:rsidSect="00926048">
          <w:pgSz w:w="11906" w:h="16838"/>
          <w:pgMar w:top="2268" w:right="1361" w:bottom="2268" w:left="2268" w:header="709" w:footer="709" w:gutter="0"/>
          <w:cols w:space="708"/>
          <w:titlePg/>
          <w:docGrid w:linePitch="360"/>
        </w:sectPr>
      </w:pPr>
    </w:p>
    <w:p w:rsidR="00F843D9" w:rsidRPr="0061358A" w:rsidRDefault="00F843D9" w:rsidP="0061358A">
      <w:pPr>
        <w:spacing w:line="480" w:lineRule="auto"/>
        <w:rPr>
          <w:rFonts w:ascii="Arial" w:hAnsi="Arial" w:cs="Arial"/>
        </w:rPr>
      </w:pPr>
    </w:p>
    <w:p w:rsidR="00F843D9" w:rsidRPr="0061358A" w:rsidRDefault="00F843D9" w:rsidP="0061358A">
      <w:pPr>
        <w:spacing w:line="480" w:lineRule="auto"/>
        <w:rPr>
          <w:rFonts w:ascii="Arial" w:hAnsi="Arial" w:cs="Arial"/>
        </w:rPr>
      </w:pPr>
    </w:p>
    <w:p w:rsidR="00F843D9" w:rsidRPr="0061358A" w:rsidRDefault="00F843D9" w:rsidP="0061358A">
      <w:pPr>
        <w:spacing w:line="480" w:lineRule="auto"/>
        <w:rPr>
          <w:rFonts w:ascii="Arial" w:hAnsi="Arial" w:cs="Arial"/>
        </w:rPr>
      </w:pPr>
    </w:p>
    <w:p w:rsidR="00F843D9" w:rsidRPr="0061358A" w:rsidRDefault="00F843D9" w:rsidP="0061358A">
      <w:pPr>
        <w:spacing w:line="480" w:lineRule="auto"/>
        <w:rPr>
          <w:rFonts w:ascii="Arial" w:hAnsi="Arial" w:cs="Arial"/>
        </w:rPr>
      </w:pPr>
    </w:p>
    <w:p w:rsidR="005F3390" w:rsidRPr="00111CB8" w:rsidRDefault="005F3390" w:rsidP="0061358A">
      <w:pPr>
        <w:pStyle w:val="TitleInfSecciones"/>
      </w:pPr>
      <w:bookmarkStart w:id="74" w:name="_Toc253695199"/>
      <w:r w:rsidRPr="00111CB8">
        <w:t>CONCLUSIONES</w:t>
      </w:r>
      <w:bookmarkEnd w:id="73"/>
      <w:bookmarkEnd w:id="74"/>
      <w:r w:rsidRPr="00111CB8">
        <w:t xml:space="preserve"> </w:t>
      </w:r>
    </w:p>
    <w:p w:rsidR="00F104EB" w:rsidRPr="00F104EB" w:rsidRDefault="00F104EB" w:rsidP="00E67DD1">
      <w:pPr>
        <w:numPr>
          <w:ilvl w:val="0"/>
          <w:numId w:val="17"/>
        </w:numPr>
        <w:spacing w:after="360" w:line="480" w:lineRule="auto"/>
        <w:jc w:val="both"/>
        <w:rPr>
          <w:rFonts w:ascii="Arial" w:hAnsi="Arial" w:cs="Arial"/>
          <w:lang w:val="es-MX"/>
        </w:rPr>
      </w:pPr>
      <w:r w:rsidRPr="00F104EB">
        <w:rPr>
          <w:rFonts w:ascii="Arial" w:hAnsi="Arial" w:cs="Arial"/>
        </w:rPr>
        <w:t xml:space="preserve">Los objetivos delineados al inicio de este proyecto, fueron cumplidos, no fue necesaria la adquisición de software o hardware ya que se emplearon </w:t>
      </w:r>
      <w:r w:rsidR="00661A80">
        <w:rPr>
          <w:rFonts w:ascii="Arial" w:hAnsi="Arial" w:cs="Arial"/>
        </w:rPr>
        <w:t>los r</w:t>
      </w:r>
      <w:r w:rsidRPr="00F104EB">
        <w:rPr>
          <w:rFonts w:ascii="Arial" w:hAnsi="Arial" w:cs="Arial"/>
        </w:rPr>
        <w:t xml:space="preserve">ecursos tecnológicos </w:t>
      </w:r>
      <w:r w:rsidR="00661A80">
        <w:rPr>
          <w:rFonts w:ascii="Arial" w:hAnsi="Arial" w:cs="Arial"/>
        </w:rPr>
        <w:t xml:space="preserve">que estaban </w:t>
      </w:r>
      <w:r w:rsidRPr="00F104EB">
        <w:rPr>
          <w:rFonts w:ascii="Arial" w:hAnsi="Arial" w:cs="Arial"/>
        </w:rPr>
        <w:t xml:space="preserve">disponibles </w:t>
      </w:r>
      <w:r w:rsidR="00661A80">
        <w:rPr>
          <w:rFonts w:ascii="Arial" w:hAnsi="Arial" w:cs="Arial"/>
        </w:rPr>
        <w:t xml:space="preserve">en </w:t>
      </w:r>
      <w:r w:rsidRPr="00F104EB">
        <w:rPr>
          <w:rFonts w:ascii="Arial" w:hAnsi="Arial" w:cs="Arial"/>
        </w:rPr>
        <w:t xml:space="preserve"> </w:t>
      </w:r>
      <w:smartTag w:uri="urn:schemas-microsoft-com:office:smarttags" w:element="PersonName">
        <w:smartTagPr>
          <w:attr w:name="ProductID" w:val="la ESPOL"/>
        </w:smartTagPr>
        <w:r w:rsidRPr="00F104EB">
          <w:rPr>
            <w:rFonts w:ascii="Arial" w:hAnsi="Arial" w:cs="Arial"/>
          </w:rPr>
          <w:t>la ESPOL</w:t>
        </w:r>
      </w:smartTag>
      <w:r w:rsidRPr="00F104EB">
        <w:rPr>
          <w:rFonts w:ascii="Arial" w:hAnsi="Arial" w:cs="Arial"/>
        </w:rPr>
        <w:t xml:space="preserve">, entre ellos el aprovechamiento </w:t>
      </w:r>
      <w:r w:rsidR="00661A80">
        <w:rPr>
          <w:rFonts w:ascii="Arial" w:hAnsi="Arial" w:cs="Arial"/>
        </w:rPr>
        <w:t xml:space="preserve">de las licencias de desarrollo provistas por </w:t>
      </w:r>
      <w:r w:rsidRPr="00F104EB">
        <w:rPr>
          <w:rFonts w:ascii="Arial" w:hAnsi="Arial" w:cs="Arial"/>
        </w:rPr>
        <w:t>el convenio Microsoft - ESPOL.</w:t>
      </w:r>
    </w:p>
    <w:p w:rsidR="005F3390" w:rsidRPr="002E39BC" w:rsidRDefault="00661A80" w:rsidP="00E67DD1">
      <w:pPr>
        <w:numPr>
          <w:ilvl w:val="0"/>
          <w:numId w:val="17"/>
        </w:numPr>
        <w:spacing w:after="360" w:line="480" w:lineRule="auto"/>
        <w:jc w:val="both"/>
        <w:rPr>
          <w:rFonts w:ascii="Arial" w:hAnsi="Arial" w:cs="Arial"/>
        </w:rPr>
      </w:pPr>
      <w:r>
        <w:rPr>
          <w:rFonts w:ascii="Arial" w:hAnsi="Arial" w:cs="Arial"/>
        </w:rPr>
        <w:t>El método de desarrollo que se utilizo fue el incremental, el cual se realizó gracias al apoyo de los usuarios.</w:t>
      </w:r>
      <w:r w:rsidR="005F3390" w:rsidRPr="002E39BC">
        <w:rPr>
          <w:rFonts w:ascii="Arial" w:hAnsi="Arial" w:cs="Arial"/>
        </w:rPr>
        <w:t>La fase de pruebas absorbieron una buena porción de los tiempos de desarrollo</w:t>
      </w:r>
      <w:r w:rsidR="002F2895">
        <w:rPr>
          <w:rFonts w:ascii="Arial" w:hAnsi="Arial" w:cs="Arial"/>
        </w:rPr>
        <w:t>.</w:t>
      </w:r>
    </w:p>
    <w:p w:rsidR="005F3390" w:rsidRPr="002E39BC" w:rsidRDefault="00661A80" w:rsidP="00E67DD1">
      <w:pPr>
        <w:numPr>
          <w:ilvl w:val="0"/>
          <w:numId w:val="17"/>
        </w:numPr>
        <w:spacing w:after="360" w:line="480" w:lineRule="auto"/>
        <w:jc w:val="both"/>
        <w:rPr>
          <w:rFonts w:ascii="Arial" w:hAnsi="Arial" w:cs="Arial"/>
        </w:rPr>
      </w:pPr>
      <w:r>
        <w:rPr>
          <w:rFonts w:ascii="Arial" w:hAnsi="Arial" w:cs="Arial"/>
        </w:rPr>
        <w:t xml:space="preserve">La utilización </w:t>
      </w:r>
      <w:r w:rsidR="005F3390" w:rsidRPr="002E39BC">
        <w:rPr>
          <w:rFonts w:ascii="Arial" w:hAnsi="Arial" w:cs="Arial"/>
        </w:rPr>
        <w:t xml:space="preserve"> de una base de datos relacional normalizada </w:t>
      </w:r>
      <w:r>
        <w:rPr>
          <w:rFonts w:ascii="Arial" w:hAnsi="Arial" w:cs="Arial"/>
        </w:rPr>
        <w:t xml:space="preserve">que </w:t>
      </w:r>
      <w:r w:rsidR="005F3390" w:rsidRPr="002E39BC">
        <w:rPr>
          <w:rFonts w:ascii="Arial" w:hAnsi="Arial" w:cs="Arial"/>
        </w:rPr>
        <w:t xml:space="preserve">permitió una mayor </w:t>
      </w:r>
      <w:r>
        <w:rPr>
          <w:rFonts w:ascii="Arial" w:hAnsi="Arial" w:cs="Arial"/>
        </w:rPr>
        <w:t>consistencia de la información.</w:t>
      </w:r>
    </w:p>
    <w:p w:rsidR="005F3390" w:rsidRPr="002E39BC" w:rsidRDefault="005F3390" w:rsidP="00E67DD1">
      <w:pPr>
        <w:numPr>
          <w:ilvl w:val="0"/>
          <w:numId w:val="17"/>
        </w:numPr>
        <w:spacing w:after="360" w:line="480" w:lineRule="auto"/>
        <w:jc w:val="both"/>
        <w:rPr>
          <w:rFonts w:ascii="Arial" w:hAnsi="Arial" w:cs="Arial"/>
        </w:rPr>
      </w:pPr>
      <w:r w:rsidRPr="002E39BC">
        <w:rPr>
          <w:rFonts w:ascii="Arial" w:hAnsi="Arial" w:cs="Arial"/>
        </w:rPr>
        <w:t xml:space="preserve">Durante el primer año </w:t>
      </w:r>
      <w:r w:rsidR="00661A80">
        <w:rPr>
          <w:rFonts w:ascii="Arial" w:hAnsi="Arial" w:cs="Arial"/>
        </w:rPr>
        <w:t xml:space="preserve">el </w:t>
      </w:r>
      <w:r w:rsidRPr="002E39BC">
        <w:rPr>
          <w:rFonts w:ascii="Arial" w:hAnsi="Arial" w:cs="Arial"/>
        </w:rPr>
        <w:t xml:space="preserve"> uso del sistema</w:t>
      </w:r>
      <w:r w:rsidR="00661A80">
        <w:rPr>
          <w:rFonts w:ascii="Arial" w:hAnsi="Arial" w:cs="Arial"/>
        </w:rPr>
        <w:t>,</w:t>
      </w:r>
      <w:r w:rsidRPr="002E39BC">
        <w:rPr>
          <w:rFonts w:ascii="Arial" w:hAnsi="Arial" w:cs="Arial"/>
        </w:rPr>
        <w:t xml:space="preserve">  redujo </w:t>
      </w:r>
      <w:r w:rsidR="00661A80">
        <w:rPr>
          <w:rFonts w:ascii="Arial" w:hAnsi="Arial" w:cs="Arial"/>
        </w:rPr>
        <w:t xml:space="preserve">de forma importante </w:t>
      </w:r>
      <w:r w:rsidRPr="002E39BC">
        <w:rPr>
          <w:rFonts w:ascii="Arial" w:hAnsi="Arial" w:cs="Arial"/>
        </w:rPr>
        <w:t xml:space="preserve">el porcentaje de error de </w:t>
      </w:r>
      <w:r w:rsidR="00661A80">
        <w:rPr>
          <w:rFonts w:ascii="Arial" w:hAnsi="Arial" w:cs="Arial"/>
        </w:rPr>
        <w:t>los datos entregados al SRI.</w:t>
      </w:r>
      <w:r w:rsidRPr="002E39BC">
        <w:rPr>
          <w:rFonts w:ascii="Arial" w:hAnsi="Arial" w:cs="Arial"/>
        </w:rPr>
        <w:t xml:space="preserve"> Esto se logró gracias a los algoritmos de validación de números de cédula y RUC.</w:t>
      </w:r>
    </w:p>
    <w:p w:rsidR="002F2895" w:rsidRDefault="00CE65B7" w:rsidP="003F7125">
      <w:pPr>
        <w:numPr>
          <w:ilvl w:val="0"/>
          <w:numId w:val="17"/>
        </w:numPr>
        <w:spacing w:after="360" w:line="480" w:lineRule="auto"/>
        <w:jc w:val="both"/>
        <w:rPr>
          <w:rFonts w:ascii="Arial" w:hAnsi="Arial" w:cs="Arial"/>
        </w:rPr>
      </w:pPr>
      <w:r>
        <w:rPr>
          <w:rFonts w:ascii="Arial" w:hAnsi="Arial" w:cs="Arial"/>
        </w:rPr>
        <w:t xml:space="preserve">La aplicación llevaba la información de los posibles donante, permitiendo el seguimiento para mejorar la gestión, que hecho creció de manera </w:t>
      </w:r>
      <w:r w:rsidR="003F7125">
        <w:rPr>
          <w:rFonts w:ascii="Arial" w:hAnsi="Arial" w:cs="Arial"/>
        </w:rPr>
        <w:t>importante</w:t>
      </w:r>
      <w:r>
        <w:rPr>
          <w:rFonts w:ascii="Arial" w:hAnsi="Arial" w:cs="Arial"/>
        </w:rPr>
        <w:t>.</w:t>
      </w:r>
      <w:r w:rsidDel="00CE65B7">
        <w:rPr>
          <w:rFonts w:ascii="Arial" w:hAnsi="Arial" w:cs="Arial"/>
        </w:rPr>
        <w:t xml:space="preserve"> </w:t>
      </w:r>
    </w:p>
    <w:p w:rsidR="005F3390" w:rsidRPr="0055084B" w:rsidRDefault="00CE65B7" w:rsidP="002F2895">
      <w:pPr>
        <w:numPr>
          <w:ilvl w:val="0"/>
          <w:numId w:val="17"/>
        </w:numPr>
        <w:spacing w:after="360" w:line="480" w:lineRule="auto"/>
        <w:jc w:val="both"/>
        <w:rPr>
          <w:rFonts w:ascii="Arial" w:hAnsi="Arial" w:cs="Arial"/>
          <w:lang w:val="es-MX"/>
        </w:rPr>
      </w:pPr>
      <w:r>
        <w:rPr>
          <w:rFonts w:ascii="Arial" w:hAnsi="Arial" w:cs="Arial"/>
        </w:rPr>
        <w:t xml:space="preserve">La aplicación </w:t>
      </w:r>
      <w:r w:rsidR="0055084B" w:rsidRPr="00CE65B7">
        <w:rPr>
          <w:rFonts w:ascii="Arial" w:hAnsi="Arial" w:cs="Arial"/>
        </w:rPr>
        <w:t xml:space="preserve">ayudó a que se cumpliera con </w:t>
      </w:r>
      <w:r w:rsidR="0055084B" w:rsidRPr="0055084B">
        <w:rPr>
          <w:rFonts w:ascii="Arial" w:hAnsi="Arial" w:cs="Arial"/>
        </w:rPr>
        <w:t>los objetivos institucionales de aumentar el n</w:t>
      </w:r>
      <w:r w:rsidR="0055084B">
        <w:rPr>
          <w:rFonts w:ascii="Arial" w:hAnsi="Arial" w:cs="Arial"/>
        </w:rPr>
        <w:t xml:space="preserve">úmero de donantes para </w:t>
      </w:r>
      <w:smartTag w:uri="urn:schemas-microsoft-com:office:smarttags" w:element="PersonName">
        <w:smartTagPr>
          <w:attr w:name="ProductID" w:val="la ESPOL."/>
        </w:smartTagPr>
        <w:r w:rsidR="0055084B">
          <w:rPr>
            <w:rFonts w:ascii="Arial" w:hAnsi="Arial" w:cs="Arial"/>
          </w:rPr>
          <w:t>la ESPOL.</w:t>
        </w:r>
      </w:smartTag>
    </w:p>
    <w:p w:rsidR="00111CB8" w:rsidRDefault="00111CB8" w:rsidP="0061358A">
      <w:pPr>
        <w:pStyle w:val="TitleInfSecciones"/>
        <w:sectPr w:rsidR="00111CB8" w:rsidSect="00A7070C">
          <w:headerReference w:type="default" r:id="rId57"/>
          <w:pgSz w:w="11906" w:h="16838"/>
          <w:pgMar w:top="1417" w:right="1701" w:bottom="1417" w:left="1701" w:header="708" w:footer="708" w:gutter="0"/>
          <w:cols w:space="708"/>
          <w:docGrid w:linePitch="360"/>
        </w:sectPr>
      </w:pPr>
      <w:bookmarkStart w:id="75" w:name="_Toc252037063"/>
    </w:p>
    <w:p w:rsidR="00A5625B" w:rsidRPr="0061358A" w:rsidRDefault="00A5625B" w:rsidP="00A5625B">
      <w:pPr>
        <w:spacing w:line="480" w:lineRule="auto"/>
        <w:rPr>
          <w:rFonts w:ascii="Arial" w:hAnsi="Arial" w:cs="Arial"/>
        </w:rPr>
      </w:pPr>
      <w:bookmarkStart w:id="76" w:name="_Toc253695200"/>
    </w:p>
    <w:p w:rsidR="00A5625B" w:rsidRPr="0061358A" w:rsidRDefault="00A5625B" w:rsidP="00A5625B">
      <w:pPr>
        <w:spacing w:line="480" w:lineRule="auto"/>
        <w:rPr>
          <w:rFonts w:ascii="Arial" w:hAnsi="Arial" w:cs="Arial"/>
        </w:rPr>
      </w:pPr>
    </w:p>
    <w:p w:rsidR="00A5625B" w:rsidRPr="0061358A" w:rsidRDefault="00A5625B" w:rsidP="00A5625B">
      <w:pPr>
        <w:spacing w:line="480" w:lineRule="auto"/>
        <w:rPr>
          <w:rFonts w:ascii="Arial" w:hAnsi="Arial" w:cs="Arial"/>
        </w:rPr>
      </w:pPr>
    </w:p>
    <w:p w:rsidR="00A5625B" w:rsidRPr="0061358A" w:rsidRDefault="00A5625B" w:rsidP="00A5625B">
      <w:pPr>
        <w:spacing w:line="480" w:lineRule="auto"/>
        <w:rPr>
          <w:rFonts w:ascii="Arial" w:hAnsi="Arial" w:cs="Arial"/>
        </w:rPr>
      </w:pPr>
    </w:p>
    <w:p w:rsidR="005F3390" w:rsidRPr="00111CB8" w:rsidRDefault="005F3390" w:rsidP="0061358A">
      <w:pPr>
        <w:pStyle w:val="TitleInfSecciones"/>
      </w:pPr>
      <w:r w:rsidRPr="00111CB8">
        <w:t>RECOMENDACIONES</w:t>
      </w:r>
      <w:bookmarkEnd w:id="75"/>
      <w:bookmarkEnd w:id="76"/>
    </w:p>
    <w:p w:rsidR="005F3390" w:rsidRPr="002E39BC" w:rsidRDefault="005F3390" w:rsidP="00E67DD1">
      <w:pPr>
        <w:numPr>
          <w:ilvl w:val="0"/>
          <w:numId w:val="18"/>
        </w:numPr>
        <w:spacing w:after="360" w:line="480" w:lineRule="auto"/>
        <w:jc w:val="both"/>
        <w:rPr>
          <w:rFonts w:ascii="Arial" w:hAnsi="Arial" w:cs="Arial"/>
        </w:rPr>
      </w:pPr>
      <w:r w:rsidRPr="002E39BC">
        <w:rPr>
          <w:rFonts w:ascii="Arial" w:hAnsi="Arial" w:cs="Arial"/>
        </w:rPr>
        <w:t>Debido a que este proyecto se realizó de manera iterativa para que su crecimiento sea paulatino e incremental, cuando se terminó el proyecto se recomendó proseguir con la cobertura de otras áreas que también p</w:t>
      </w:r>
      <w:r w:rsidR="001F144F">
        <w:rPr>
          <w:rFonts w:ascii="Arial" w:hAnsi="Arial" w:cs="Arial"/>
        </w:rPr>
        <w:t>odía</w:t>
      </w:r>
      <w:r w:rsidRPr="002E39BC">
        <w:rPr>
          <w:rFonts w:ascii="Arial" w:hAnsi="Arial" w:cs="Arial"/>
        </w:rPr>
        <w:t xml:space="preserve">n </w:t>
      </w:r>
      <w:r w:rsidR="001F144F">
        <w:rPr>
          <w:rFonts w:ascii="Arial" w:hAnsi="Arial" w:cs="Arial"/>
        </w:rPr>
        <w:t>generar</w:t>
      </w:r>
      <w:r w:rsidRPr="002E39BC">
        <w:rPr>
          <w:rFonts w:ascii="Arial" w:hAnsi="Arial" w:cs="Arial"/>
        </w:rPr>
        <w:t xml:space="preserve"> beneficios tangibles e intangibles para la institución.</w:t>
      </w:r>
    </w:p>
    <w:p w:rsidR="005F3390" w:rsidRPr="002E39BC" w:rsidRDefault="005F3390" w:rsidP="00E67DD1">
      <w:pPr>
        <w:numPr>
          <w:ilvl w:val="0"/>
          <w:numId w:val="18"/>
        </w:numPr>
        <w:spacing w:after="360" w:line="480" w:lineRule="auto"/>
        <w:jc w:val="both"/>
        <w:rPr>
          <w:rFonts w:ascii="Arial" w:hAnsi="Arial" w:cs="Arial"/>
        </w:rPr>
      </w:pPr>
      <w:r w:rsidRPr="002E39BC">
        <w:rPr>
          <w:rFonts w:ascii="Arial" w:hAnsi="Arial" w:cs="Arial"/>
        </w:rPr>
        <w:t xml:space="preserve">La plataforma ya establecida daba  lugar a la implementación de nuevos proyectos orientados a explotar y sacar el mayor provecho de esta información, tales como sistemas de información ejecutivos y herramientas que pudiesen brindar inteligencia de negocios a </w:t>
      </w:r>
      <w:smartTag w:uri="urn:schemas-microsoft-com:office:smarttags" w:element="PersonName">
        <w:smartTagPr>
          <w:attr w:name="ProductID" w:val="la Fundaci￳n ESPOL"/>
        </w:smartTagPr>
        <w:r w:rsidRPr="002E39BC">
          <w:rPr>
            <w:rFonts w:ascii="Arial" w:hAnsi="Arial" w:cs="Arial"/>
          </w:rPr>
          <w:t>la Fundación ESPOL</w:t>
        </w:r>
      </w:smartTag>
      <w:r w:rsidRPr="002E39BC">
        <w:rPr>
          <w:rFonts w:ascii="Arial" w:hAnsi="Arial" w:cs="Arial"/>
        </w:rPr>
        <w:t xml:space="preserve"> 50 Años en la toma de decisiones. Este repositorio de datos cumplía con los requisitos para convertirse en una fuente de datos para un repositorio de datos consolidados como Datawarehouse (DW) y también para la implantación de sistemas de gestión integral de la relación con el cliente (CRM). </w:t>
      </w:r>
    </w:p>
    <w:p w:rsidR="005F3390" w:rsidRPr="002E39BC" w:rsidRDefault="005F3390" w:rsidP="00E67DD1">
      <w:pPr>
        <w:numPr>
          <w:ilvl w:val="0"/>
          <w:numId w:val="18"/>
        </w:numPr>
        <w:spacing w:after="360" w:line="480" w:lineRule="auto"/>
        <w:jc w:val="both"/>
        <w:rPr>
          <w:rFonts w:ascii="Arial" w:hAnsi="Arial" w:cs="Arial"/>
        </w:rPr>
      </w:pPr>
      <w:r w:rsidRPr="002E39BC">
        <w:rPr>
          <w:rFonts w:ascii="Arial" w:hAnsi="Arial" w:cs="Arial"/>
        </w:rPr>
        <w:t>Si las operaciones transaccionales de esta área hubiesen llegado a incrementarse considerablemente, los procesos de registro hubiesen podido afectar el rendimiento del servidor de la base de datos que estaba soportada en una plataforma Windows.  Una previsión aconsejable para este supuesto es  la migración del servidor a uno con características más avanzadas en cuanto a capacidad de procesamiento y memoria de trabajo. De preferencia con soporte a procesamiento paralelo y bajo un sistema operativo UNIX.</w:t>
      </w:r>
    </w:p>
    <w:p w:rsidR="005F3390" w:rsidRPr="002E39BC" w:rsidRDefault="005F3390" w:rsidP="00E67DD1">
      <w:pPr>
        <w:numPr>
          <w:ilvl w:val="0"/>
          <w:numId w:val="5"/>
        </w:numPr>
        <w:spacing w:after="360" w:line="480" w:lineRule="auto"/>
        <w:ind w:left="714" w:hanging="357"/>
        <w:jc w:val="both"/>
        <w:rPr>
          <w:rFonts w:ascii="Arial" w:hAnsi="Arial" w:cs="Arial"/>
        </w:rPr>
        <w:sectPr w:rsidR="005F3390" w:rsidRPr="002E39BC" w:rsidSect="00936E9C">
          <w:pgSz w:w="11906" w:h="16838"/>
          <w:pgMar w:top="1417" w:right="1701" w:bottom="1417" w:left="1701" w:header="708" w:footer="708" w:gutter="0"/>
          <w:cols w:space="708"/>
          <w:titlePg/>
          <w:docGrid w:linePitch="360"/>
        </w:sectPr>
      </w:pPr>
    </w:p>
    <w:p w:rsidR="003F5FAF" w:rsidRPr="003F5FAF" w:rsidRDefault="003F5FAF" w:rsidP="00CC41F9">
      <w:pPr>
        <w:pStyle w:val="Prrafodelista"/>
        <w:spacing w:line="480" w:lineRule="auto"/>
        <w:ind w:left="360"/>
        <w:rPr>
          <w:rFonts w:ascii="Arial" w:hAnsi="Arial" w:cs="Arial"/>
        </w:rPr>
      </w:pPr>
      <w:bookmarkStart w:id="77" w:name="_Toc252037064"/>
    </w:p>
    <w:p w:rsidR="003F5FAF" w:rsidRPr="003F5FAF" w:rsidRDefault="003F5FAF" w:rsidP="00CE3E7D">
      <w:pPr>
        <w:pStyle w:val="Prrafodelista"/>
        <w:spacing w:line="480" w:lineRule="auto"/>
        <w:ind w:left="360"/>
        <w:rPr>
          <w:rFonts w:ascii="Arial" w:hAnsi="Arial" w:cs="Arial"/>
        </w:rPr>
      </w:pPr>
    </w:p>
    <w:p w:rsidR="003F5FAF" w:rsidRPr="003F5FAF" w:rsidRDefault="003F5FAF" w:rsidP="00CE3E7D">
      <w:pPr>
        <w:pStyle w:val="Prrafodelista"/>
        <w:spacing w:line="480" w:lineRule="auto"/>
        <w:ind w:left="360"/>
        <w:rPr>
          <w:rFonts w:ascii="Arial" w:hAnsi="Arial" w:cs="Arial"/>
        </w:rPr>
      </w:pPr>
    </w:p>
    <w:p w:rsidR="003F5FAF" w:rsidRPr="003F5FAF" w:rsidRDefault="003F5FAF" w:rsidP="00CE3E7D">
      <w:pPr>
        <w:pStyle w:val="Prrafodelista"/>
        <w:spacing w:line="480" w:lineRule="auto"/>
        <w:ind w:left="360"/>
        <w:rPr>
          <w:rFonts w:ascii="Arial" w:hAnsi="Arial" w:cs="Arial"/>
        </w:rPr>
      </w:pPr>
    </w:p>
    <w:p w:rsidR="000F232C" w:rsidRDefault="005F3390" w:rsidP="0061358A">
      <w:pPr>
        <w:pStyle w:val="TitleInfSecciones"/>
        <w:sectPr w:rsidR="000F232C" w:rsidSect="000F232C">
          <w:headerReference w:type="default" r:id="rId58"/>
          <w:pgSz w:w="11906" w:h="16838" w:code="9"/>
          <w:pgMar w:top="1418" w:right="1361" w:bottom="2268" w:left="1418" w:header="709" w:footer="709" w:gutter="0"/>
          <w:cols w:space="708"/>
          <w:vAlign w:val="center"/>
          <w:titlePg/>
          <w:docGrid w:linePitch="360"/>
        </w:sectPr>
      </w:pPr>
      <w:bookmarkStart w:id="78" w:name="_Toc253695201"/>
      <w:r w:rsidRPr="00111CB8">
        <w:t>ANEXO</w:t>
      </w:r>
      <w:bookmarkEnd w:id="77"/>
      <w:r w:rsidR="003F5FAF">
        <w:t>S</w:t>
      </w:r>
      <w:bookmarkEnd w:id="78"/>
    </w:p>
    <w:p w:rsidR="005F3390" w:rsidRDefault="003F5FAF" w:rsidP="005F3390">
      <w:pPr>
        <w:rPr>
          <w:rStyle w:val="nfasis"/>
          <w:rFonts w:ascii="Arial" w:hAnsi="Arial" w:cs="Arial"/>
          <w:b/>
          <w:i w:val="0"/>
        </w:rPr>
      </w:pPr>
      <w:r>
        <w:rPr>
          <w:rStyle w:val="nfasis"/>
          <w:rFonts w:ascii="Arial" w:hAnsi="Arial" w:cs="Arial"/>
          <w:b/>
        </w:rPr>
        <w:t xml:space="preserve">1) </w:t>
      </w:r>
      <w:r w:rsidR="003E5A16">
        <w:rPr>
          <w:rStyle w:val="nfasis"/>
          <w:rFonts w:ascii="Arial" w:hAnsi="Arial" w:cs="Arial"/>
          <w:b/>
        </w:rPr>
        <w:t xml:space="preserve">Catálogo de </w:t>
      </w:r>
      <w:r w:rsidR="00AB4E26">
        <w:rPr>
          <w:rStyle w:val="nfasis"/>
          <w:rFonts w:ascii="Arial" w:hAnsi="Arial" w:cs="Arial"/>
          <w:b/>
        </w:rPr>
        <w:t>Requerimientos F</w:t>
      </w:r>
      <w:r w:rsidR="005F3390" w:rsidRPr="00576A60">
        <w:rPr>
          <w:rStyle w:val="nfasis"/>
          <w:rFonts w:ascii="Arial" w:hAnsi="Arial" w:cs="Arial"/>
          <w:b/>
        </w:rPr>
        <w:t>uncionales</w:t>
      </w:r>
    </w:p>
    <w:p w:rsidR="005F3390" w:rsidRDefault="005F3390" w:rsidP="005F3390">
      <w:pPr>
        <w:rPr>
          <w:rStyle w:val="nfasis"/>
          <w:rFonts w:ascii="Arial" w:hAnsi="Arial" w:cs="Arial"/>
          <w:b/>
          <w:i w:val="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2"/>
        <w:gridCol w:w="5374"/>
      </w:tblGrid>
      <w:tr w:rsidR="005F3390" w:rsidRPr="00245EE6">
        <w:trPr>
          <w:trHeight w:val="2"/>
          <w:jc w:val="center"/>
        </w:trPr>
        <w:tc>
          <w:tcPr>
            <w:tcW w:w="3930" w:type="dxa"/>
            <w:shd w:val="clear" w:color="auto" w:fill="D9D9D9"/>
          </w:tcPr>
          <w:p w:rsidR="009D2615" w:rsidRDefault="009D2615" w:rsidP="00A7070C">
            <w:pPr>
              <w:autoSpaceDE w:val="0"/>
              <w:autoSpaceDN w:val="0"/>
              <w:adjustRightInd w:val="0"/>
              <w:rPr>
                <w:rFonts w:ascii="Arial" w:hAnsi="Arial" w:cs="Arial"/>
                <w:b/>
                <w:lang w:val="es-ES" w:eastAsia="es-ES"/>
              </w:rPr>
            </w:pPr>
          </w:p>
          <w:p w:rsidR="005F3390" w:rsidRPr="00245EE6" w:rsidRDefault="005F3390" w:rsidP="00606D3E">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R-D001</w:t>
            </w:r>
          </w:p>
        </w:tc>
        <w:tc>
          <w:tcPr>
            <w:tcW w:w="5303" w:type="dxa"/>
            <w:shd w:val="clear" w:color="auto" w:fill="D9D9D9"/>
          </w:tcPr>
          <w:p w:rsidR="009D2615" w:rsidRDefault="009D2615" w:rsidP="00A7070C">
            <w:pPr>
              <w:autoSpaceDE w:val="0"/>
              <w:autoSpaceDN w:val="0"/>
              <w:adjustRightInd w:val="0"/>
              <w:rPr>
                <w:rFonts w:ascii="Arial" w:hAnsi="Arial" w:cs="Arial"/>
                <w:b/>
                <w:lang w:val="es-ES" w:eastAsia="es-ES"/>
              </w:rPr>
            </w:pPr>
          </w:p>
          <w:p w:rsidR="005F3390" w:rsidRPr="00245EE6" w:rsidRDefault="005F3390" w:rsidP="00A7070C">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5F3390" w:rsidRPr="00245EE6" w:rsidRDefault="005F3390" w:rsidP="00A7070C">
            <w:pPr>
              <w:autoSpaceDE w:val="0"/>
              <w:autoSpaceDN w:val="0"/>
              <w:adjustRightInd w:val="0"/>
              <w:rPr>
                <w:rFonts w:ascii="Arial" w:hAnsi="Arial" w:cs="Arial"/>
                <w:b/>
                <w:lang w:val="es-ES" w:eastAsia="es-ES"/>
              </w:rPr>
            </w:pPr>
            <w:r w:rsidRPr="00245EE6">
              <w:rPr>
                <w:rFonts w:ascii="Arial" w:hAnsi="Arial" w:cs="Arial"/>
                <w:b/>
                <w:lang w:val="es-ES" w:eastAsia="es-ES"/>
              </w:rPr>
              <w:t>Agregar Donación</w:t>
            </w:r>
          </w:p>
        </w:tc>
      </w:tr>
      <w:tr w:rsidR="005F3390" w:rsidRPr="00C51E0F">
        <w:trPr>
          <w:trHeight w:val="2"/>
          <w:jc w:val="center"/>
        </w:trPr>
        <w:tc>
          <w:tcPr>
            <w:tcW w:w="3930" w:type="dxa"/>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5F3390" w:rsidRPr="00C51E0F" w:rsidRDefault="005F3390" w:rsidP="00606D3E">
            <w:pPr>
              <w:autoSpaceDE w:val="0"/>
              <w:autoSpaceDN w:val="0"/>
              <w:adjustRightInd w:val="0"/>
              <w:rPr>
                <w:rFonts w:ascii="Arial" w:hAnsi="Arial" w:cs="Arial"/>
                <w:lang w:val="es-ES" w:eastAsia="es-ES"/>
              </w:rPr>
            </w:pPr>
            <w:r>
              <w:rPr>
                <w:rFonts w:ascii="Arial" w:hAnsi="Arial" w:cs="Arial"/>
                <w:lang w:val="es-ES" w:eastAsia="es-ES"/>
              </w:rPr>
              <w:t>Registro de datos de Donaciones</w:t>
            </w:r>
            <w:r w:rsidR="00606D3E">
              <w:rPr>
                <w:rFonts w:ascii="Arial" w:hAnsi="Arial" w:cs="Arial"/>
                <w:lang w:val="es-ES" w:eastAsia="es-ES"/>
              </w:rPr>
              <w:t>.</w:t>
            </w:r>
          </w:p>
        </w:tc>
        <w:tc>
          <w:tcPr>
            <w:tcW w:w="5303" w:type="dxa"/>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ROLES:</w:t>
            </w:r>
          </w:p>
          <w:p w:rsidR="005F3390" w:rsidRPr="00C51E0F" w:rsidRDefault="005F3390" w:rsidP="00606D3E">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606D3E">
              <w:rPr>
                <w:rFonts w:ascii="Arial" w:hAnsi="Arial" w:cs="Arial"/>
                <w:lang w:val="es-ES" w:eastAsia="es-ES"/>
              </w:rPr>
              <w:t>.</w:t>
            </w:r>
          </w:p>
        </w:tc>
      </w:tr>
      <w:tr w:rsidR="005F3390" w:rsidRPr="00C51E0F">
        <w:trPr>
          <w:trHeight w:val="2"/>
          <w:jc w:val="center"/>
        </w:trPr>
        <w:tc>
          <w:tcPr>
            <w:tcW w:w="9233" w:type="dxa"/>
            <w:gridSpan w:val="2"/>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9D2615" w:rsidRPr="00C51E0F" w:rsidRDefault="005F3390" w:rsidP="00606D3E">
            <w:pPr>
              <w:autoSpaceDE w:val="0"/>
              <w:autoSpaceDN w:val="0"/>
              <w:adjustRightInd w:val="0"/>
              <w:rPr>
                <w:rFonts w:ascii="Arial" w:hAnsi="Arial" w:cs="Arial"/>
                <w:lang w:val="es-ES" w:eastAsia="es-ES"/>
              </w:rPr>
            </w:pPr>
            <w:r w:rsidRPr="00C51E0F">
              <w:rPr>
                <w:rFonts w:ascii="Arial" w:hAnsi="Arial" w:cs="Arial"/>
                <w:lang w:val="es-ES" w:eastAsia="es-ES"/>
              </w:rPr>
              <w:t xml:space="preserve">Crear </w:t>
            </w:r>
            <w:r>
              <w:rPr>
                <w:rFonts w:ascii="Arial" w:hAnsi="Arial" w:cs="Arial"/>
                <w:lang w:val="es-ES" w:eastAsia="es-ES"/>
              </w:rPr>
              <w:t>un registro</w:t>
            </w:r>
            <w:r w:rsidRPr="00C51E0F">
              <w:rPr>
                <w:rFonts w:ascii="Arial" w:hAnsi="Arial" w:cs="Arial"/>
                <w:lang w:val="es-ES" w:eastAsia="es-ES"/>
              </w:rPr>
              <w:t xml:space="preserve"> que pertenezca a un</w:t>
            </w:r>
            <w:r>
              <w:rPr>
                <w:rFonts w:ascii="Arial" w:hAnsi="Arial" w:cs="Arial"/>
                <w:lang w:val="es-ES" w:eastAsia="es-ES"/>
              </w:rPr>
              <w:t>a carta de donación</w:t>
            </w:r>
            <w:r w:rsidRPr="00C51E0F">
              <w:rPr>
                <w:rFonts w:ascii="Arial" w:hAnsi="Arial" w:cs="Arial"/>
                <w:lang w:val="es-ES" w:eastAsia="es-ES"/>
              </w:rPr>
              <w:t xml:space="preserve">, relacionarlo con su respectivo </w:t>
            </w:r>
            <w:r>
              <w:rPr>
                <w:rFonts w:ascii="Arial" w:hAnsi="Arial" w:cs="Arial"/>
                <w:lang w:val="es-ES" w:eastAsia="es-ES"/>
              </w:rPr>
              <w:t>donante</w:t>
            </w:r>
            <w:r w:rsidRPr="00C51E0F">
              <w:rPr>
                <w:rFonts w:ascii="Arial" w:hAnsi="Arial" w:cs="Arial"/>
                <w:lang w:val="es-ES" w:eastAsia="es-ES"/>
              </w:rPr>
              <w:t xml:space="preserve">, </w:t>
            </w:r>
            <w:r>
              <w:rPr>
                <w:rFonts w:ascii="Arial" w:hAnsi="Arial" w:cs="Arial"/>
                <w:lang w:val="es-ES" w:eastAsia="es-ES"/>
              </w:rPr>
              <w:t>registrar también</w:t>
            </w:r>
            <w:r w:rsidRPr="00C51E0F">
              <w:rPr>
                <w:rFonts w:ascii="Arial" w:hAnsi="Arial" w:cs="Arial"/>
                <w:lang w:val="es-ES" w:eastAsia="es-ES"/>
              </w:rPr>
              <w:t xml:space="preserve"> los datos complementarios </w:t>
            </w:r>
            <w:r>
              <w:rPr>
                <w:rFonts w:ascii="Arial" w:hAnsi="Arial" w:cs="Arial"/>
                <w:lang w:val="es-ES" w:eastAsia="es-ES"/>
              </w:rPr>
              <w:t xml:space="preserve">de compromisos adquiridos </w:t>
            </w:r>
            <w:r w:rsidRPr="00C51E0F">
              <w:rPr>
                <w:rFonts w:ascii="Arial" w:hAnsi="Arial" w:cs="Arial"/>
                <w:lang w:val="es-ES" w:eastAsia="es-ES"/>
              </w:rPr>
              <w:t>y</w:t>
            </w:r>
            <w:r w:rsidR="00245EE6">
              <w:rPr>
                <w:rFonts w:ascii="Arial" w:hAnsi="Arial" w:cs="Arial"/>
                <w:lang w:val="es-ES" w:eastAsia="es-ES"/>
              </w:rPr>
              <w:t xml:space="preserve"> observaciones</w:t>
            </w:r>
            <w:r w:rsidRPr="00C51E0F">
              <w:rPr>
                <w:rFonts w:ascii="Arial" w:hAnsi="Arial" w:cs="Arial"/>
                <w:lang w:val="es-ES" w:eastAsia="es-ES"/>
              </w:rPr>
              <w:t>.</w:t>
            </w:r>
          </w:p>
        </w:tc>
      </w:tr>
      <w:tr w:rsidR="005F3390" w:rsidRPr="00C51E0F">
        <w:trPr>
          <w:trHeight w:val="3"/>
          <w:jc w:val="center"/>
        </w:trPr>
        <w:tc>
          <w:tcPr>
            <w:tcW w:w="3930" w:type="dxa"/>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5F3390" w:rsidRDefault="005F3390"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Datos personales del donante.</w:t>
            </w:r>
          </w:p>
          <w:p w:rsidR="00101FED" w:rsidRPr="00C51E0F" w:rsidRDefault="00101FED"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Datos específicos de la donación</w:t>
            </w:r>
          </w:p>
          <w:p w:rsidR="005F3390" w:rsidRPr="00C51E0F" w:rsidRDefault="005F3390"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Tipo de Donante</w:t>
            </w:r>
            <w:r w:rsidR="00606D3E">
              <w:rPr>
                <w:rFonts w:ascii="Arial" w:hAnsi="Arial" w:cs="Arial"/>
                <w:lang w:val="es-ES" w:eastAsia="es-ES"/>
              </w:rPr>
              <w:t>.</w:t>
            </w:r>
          </w:p>
        </w:tc>
        <w:tc>
          <w:tcPr>
            <w:tcW w:w="5303" w:type="dxa"/>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SALIDA:</w:t>
            </w:r>
          </w:p>
          <w:p w:rsidR="005F3390" w:rsidRDefault="005F3390"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Se crea el registro de</w:t>
            </w:r>
            <w:r>
              <w:rPr>
                <w:rFonts w:ascii="Arial" w:hAnsi="Arial" w:cs="Arial"/>
                <w:lang w:val="es-ES" w:eastAsia="es-ES"/>
              </w:rPr>
              <w:t xml:space="preserve"> </w:t>
            </w:r>
            <w:r w:rsidRPr="00C51E0F">
              <w:rPr>
                <w:rFonts w:ascii="Arial" w:hAnsi="Arial" w:cs="Arial"/>
                <w:lang w:val="es-ES" w:eastAsia="es-ES"/>
              </w:rPr>
              <w:t>l</w:t>
            </w:r>
            <w:r>
              <w:rPr>
                <w:rFonts w:ascii="Arial" w:hAnsi="Arial" w:cs="Arial"/>
                <w:lang w:val="es-ES" w:eastAsia="es-ES"/>
              </w:rPr>
              <w:t>a</w:t>
            </w:r>
            <w:r w:rsidRPr="00C51E0F">
              <w:rPr>
                <w:rFonts w:ascii="Arial" w:hAnsi="Arial" w:cs="Arial"/>
                <w:lang w:val="es-ES" w:eastAsia="es-ES"/>
              </w:rPr>
              <w:t xml:space="preserve"> </w:t>
            </w:r>
            <w:r>
              <w:rPr>
                <w:rFonts w:ascii="Arial" w:hAnsi="Arial" w:cs="Arial"/>
                <w:lang w:val="es-ES" w:eastAsia="es-ES"/>
              </w:rPr>
              <w:t xml:space="preserve">carta de donación, </w:t>
            </w:r>
          </w:p>
          <w:p w:rsidR="005F3390" w:rsidRPr="00C51E0F" w:rsidRDefault="005F3390" w:rsidP="00606D3E">
            <w:pPr>
              <w:numPr>
                <w:ilvl w:val="0"/>
                <w:numId w:val="3"/>
              </w:numPr>
              <w:autoSpaceDE w:val="0"/>
              <w:autoSpaceDN w:val="0"/>
              <w:adjustRightInd w:val="0"/>
              <w:rPr>
                <w:rFonts w:ascii="Arial" w:hAnsi="Arial" w:cs="Arial"/>
                <w:lang w:val="es-ES" w:eastAsia="es-ES"/>
              </w:rPr>
            </w:pPr>
            <w:r>
              <w:rPr>
                <w:rFonts w:ascii="Arial" w:hAnsi="Arial" w:cs="Arial"/>
                <w:lang w:val="es-ES" w:eastAsia="es-ES"/>
              </w:rPr>
              <w:t xml:space="preserve">Se genera el </w:t>
            </w:r>
            <w:r w:rsidRPr="00C51E0F">
              <w:rPr>
                <w:rFonts w:ascii="Arial" w:hAnsi="Arial" w:cs="Arial"/>
                <w:lang w:val="es-ES" w:eastAsia="es-ES"/>
              </w:rPr>
              <w:t>Código de</w:t>
            </w:r>
            <w:r>
              <w:rPr>
                <w:rFonts w:ascii="Arial" w:hAnsi="Arial" w:cs="Arial"/>
                <w:lang w:val="es-ES" w:eastAsia="es-ES"/>
              </w:rPr>
              <w:t xml:space="preserve"> </w:t>
            </w:r>
            <w:smartTag w:uri="urn:schemas-microsoft-com:office:smarttags" w:element="PersonName">
              <w:smartTagPr>
                <w:attr w:name="ProductID" w:val="la Carta"/>
              </w:smartTagPr>
              <w:r w:rsidRPr="00C51E0F">
                <w:rPr>
                  <w:rFonts w:ascii="Arial" w:hAnsi="Arial" w:cs="Arial"/>
                  <w:lang w:val="es-ES" w:eastAsia="es-ES"/>
                </w:rPr>
                <w:t>l</w:t>
              </w:r>
              <w:r>
                <w:rPr>
                  <w:rFonts w:ascii="Arial" w:hAnsi="Arial" w:cs="Arial"/>
                  <w:lang w:val="es-ES" w:eastAsia="es-ES"/>
                </w:rPr>
                <w:t>a Carta</w:t>
              </w:r>
            </w:smartTag>
            <w:r>
              <w:rPr>
                <w:rFonts w:ascii="Arial" w:hAnsi="Arial" w:cs="Arial"/>
                <w:lang w:val="es-ES" w:eastAsia="es-ES"/>
              </w:rPr>
              <w:t xml:space="preserve"> de Donación</w:t>
            </w:r>
            <w:r w:rsidR="00606D3E">
              <w:rPr>
                <w:rFonts w:ascii="Arial" w:hAnsi="Arial" w:cs="Arial"/>
                <w:lang w:val="es-ES" w:eastAsia="es-ES"/>
              </w:rPr>
              <w:t>.</w:t>
            </w:r>
          </w:p>
        </w:tc>
      </w:tr>
      <w:tr w:rsidR="005F3390" w:rsidRPr="00C51E0F">
        <w:trPr>
          <w:trHeight w:val="3"/>
          <w:jc w:val="center"/>
        </w:trPr>
        <w:tc>
          <w:tcPr>
            <w:tcW w:w="9233" w:type="dxa"/>
            <w:gridSpan w:val="2"/>
          </w:tcPr>
          <w:p w:rsidR="00ED76BB" w:rsidRDefault="00ED76BB"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5F3390" w:rsidRDefault="005F3390"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 xml:space="preserve">Etiqueta que muestre el código de </w:t>
            </w:r>
            <w:smartTag w:uri="urn:schemas-microsoft-com:office:smarttags" w:element="PersonName">
              <w:smartTagPr>
                <w:attr w:name="ProductID" w:val="la Carta"/>
              </w:smartTagPr>
              <w:r>
                <w:rPr>
                  <w:rFonts w:ascii="Arial" w:hAnsi="Arial" w:cs="Arial"/>
                  <w:lang w:val="es-ES" w:eastAsia="es-ES"/>
                </w:rPr>
                <w:t>la Carta</w:t>
              </w:r>
            </w:smartTag>
            <w:r>
              <w:rPr>
                <w:rFonts w:ascii="Arial" w:hAnsi="Arial" w:cs="Arial"/>
                <w:lang w:val="es-ES" w:eastAsia="es-ES"/>
              </w:rPr>
              <w:t xml:space="preserve"> de Donación</w:t>
            </w:r>
          </w:p>
          <w:p w:rsidR="005F3390" w:rsidRDefault="005F3390"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Que el Usuario ingrese la menor cantidad de datos por el teclado para evitar errores al digitar fechas, nombres de ciudades</w:t>
            </w:r>
            <w:r w:rsidR="00101FED">
              <w:rPr>
                <w:rFonts w:ascii="Arial" w:hAnsi="Arial" w:cs="Arial"/>
                <w:lang w:val="es-ES" w:eastAsia="es-ES"/>
              </w:rPr>
              <w:t>, etc</w:t>
            </w:r>
            <w:r>
              <w:rPr>
                <w:rFonts w:ascii="Arial" w:hAnsi="Arial" w:cs="Arial"/>
                <w:lang w:val="es-ES" w:eastAsia="es-ES"/>
              </w:rPr>
              <w:t>.</w:t>
            </w:r>
          </w:p>
          <w:p w:rsidR="005F3390" w:rsidRPr="00C51E0F" w:rsidRDefault="00101FED" w:rsidP="00606D3E">
            <w:pPr>
              <w:numPr>
                <w:ilvl w:val="0"/>
                <w:numId w:val="3"/>
              </w:numPr>
              <w:autoSpaceDE w:val="0"/>
              <w:autoSpaceDN w:val="0"/>
              <w:adjustRightInd w:val="0"/>
              <w:rPr>
                <w:rFonts w:ascii="Arial" w:hAnsi="Arial" w:cs="Arial"/>
                <w:lang w:val="es-ES" w:eastAsia="es-ES"/>
              </w:rPr>
            </w:pPr>
            <w:r>
              <w:rPr>
                <w:rFonts w:ascii="Arial" w:hAnsi="Arial" w:cs="Arial"/>
                <w:lang w:val="es-ES" w:eastAsia="es-ES"/>
              </w:rPr>
              <w:t>No debe permitir el ingreso de un número de cédula o RUC equivocado.</w:t>
            </w:r>
          </w:p>
        </w:tc>
      </w:tr>
      <w:tr w:rsidR="005F3390" w:rsidRPr="00C51E0F">
        <w:trPr>
          <w:trHeight w:val="3"/>
          <w:jc w:val="center"/>
        </w:trPr>
        <w:tc>
          <w:tcPr>
            <w:tcW w:w="9233" w:type="dxa"/>
            <w:gridSpan w:val="2"/>
          </w:tcPr>
          <w:p w:rsidR="009D2615" w:rsidRDefault="009D2615" w:rsidP="00A7070C">
            <w:pPr>
              <w:autoSpaceDE w:val="0"/>
              <w:autoSpaceDN w:val="0"/>
              <w:adjustRightInd w:val="0"/>
              <w:rPr>
                <w:rFonts w:ascii="Arial" w:hAnsi="Arial" w:cs="Arial"/>
                <w:lang w:val="es-ES" w:eastAsia="es-ES"/>
              </w:rPr>
            </w:pPr>
          </w:p>
          <w:p w:rsidR="005F3390"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9D2615" w:rsidRPr="00C51E0F" w:rsidRDefault="005F3390" w:rsidP="00606D3E">
            <w:pPr>
              <w:autoSpaceDE w:val="0"/>
              <w:autoSpaceDN w:val="0"/>
              <w:adjustRightInd w:val="0"/>
              <w:rPr>
                <w:rFonts w:ascii="Arial" w:hAnsi="Arial" w:cs="Arial"/>
                <w:lang w:val="es-ES" w:eastAsia="es-ES"/>
              </w:rPr>
            </w:pPr>
            <w:r>
              <w:rPr>
                <w:rFonts w:ascii="Arial" w:hAnsi="Arial" w:cs="Arial"/>
                <w:lang w:val="es-ES" w:eastAsia="es-ES"/>
              </w:rPr>
              <w:t>Si al momento de ingresar una donación nueva, el donante tiene una donación vigente se debe mostrar un aviso que permita al usuario verificar el caso y según las situaciones coyunturales, definir si se desea sustituir o no la donación.</w:t>
            </w:r>
          </w:p>
        </w:tc>
      </w:tr>
      <w:tr w:rsidR="005F3390" w:rsidRPr="00C51E0F">
        <w:trPr>
          <w:trHeight w:val="2"/>
          <w:jc w:val="center"/>
        </w:trPr>
        <w:tc>
          <w:tcPr>
            <w:tcW w:w="9233" w:type="dxa"/>
            <w:gridSpan w:val="2"/>
          </w:tcPr>
          <w:p w:rsidR="009D2615" w:rsidRDefault="009D2615" w:rsidP="00A7070C">
            <w:pPr>
              <w:autoSpaceDE w:val="0"/>
              <w:autoSpaceDN w:val="0"/>
              <w:adjustRightInd w:val="0"/>
              <w:rPr>
                <w:rFonts w:ascii="Arial" w:hAnsi="Arial" w:cs="Arial"/>
                <w:lang w:val="es-ES" w:eastAsia="es-ES"/>
              </w:rPr>
            </w:pPr>
          </w:p>
          <w:p w:rsidR="005F3390" w:rsidRPr="00C51E0F" w:rsidRDefault="005F3390" w:rsidP="00A7070C">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9D2615" w:rsidRPr="00C51E0F" w:rsidRDefault="005F3390" w:rsidP="00926048">
            <w:pPr>
              <w:autoSpaceDE w:val="0"/>
              <w:autoSpaceDN w:val="0"/>
              <w:adjustRightInd w:val="0"/>
              <w:rPr>
                <w:rFonts w:ascii="Arial" w:hAnsi="Arial" w:cs="Arial"/>
                <w:lang w:val="es-ES" w:eastAsia="es-ES"/>
              </w:rPr>
            </w:pPr>
            <w:r w:rsidRPr="00C51E0F">
              <w:rPr>
                <w:rFonts w:ascii="Arial" w:hAnsi="Arial" w:cs="Arial"/>
                <w:lang w:val="es-ES" w:eastAsia="es-ES"/>
              </w:rPr>
              <w:t>El ingreso de un número de cédula</w:t>
            </w:r>
            <w:r w:rsidR="003139DC">
              <w:rPr>
                <w:rFonts w:ascii="Arial" w:hAnsi="Arial" w:cs="Arial"/>
                <w:lang w:val="es-ES" w:eastAsia="es-ES"/>
              </w:rPr>
              <w:t xml:space="preserve"> o RUC</w:t>
            </w:r>
            <w:r w:rsidRPr="00C51E0F">
              <w:rPr>
                <w:rFonts w:ascii="Arial" w:hAnsi="Arial" w:cs="Arial"/>
                <w:lang w:val="es-ES" w:eastAsia="es-ES"/>
              </w:rPr>
              <w:t xml:space="preserve"> es obligatorio, de manera que en caso de no realizarse, el sistema mostrará un mensaje que indica que debe verificarse el dato.</w:t>
            </w:r>
          </w:p>
        </w:tc>
      </w:tr>
    </w:tbl>
    <w:p w:rsidR="003F5FAF" w:rsidRDefault="003F5FAF"/>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680"/>
      </w:tblGrid>
      <w:tr w:rsidR="00E02D25" w:rsidRPr="00245EE6">
        <w:trPr>
          <w:trHeight w:val="1025"/>
          <w:jc w:val="right"/>
        </w:trPr>
        <w:tc>
          <w:tcPr>
            <w:tcW w:w="4137" w:type="dxa"/>
            <w:shd w:val="clear" w:color="auto" w:fill="D9D9D9"/>
          </w:tcPr>
          <w:p w:rsidR="009D2615" w:rsidRDefault="003F5FAF" w:rsidP="00111CB8">
            <w:pPr>
              <w:autoSpaceDE w:val="0"/>
              <w:autoSpaceDN w:val="0"/>
              <w:adjustRightInd w:val="0"/>
              <w:rPr>
                <w:rFonts w:ascii="Arial" w:hAnsi="Arial" w:cs="Arial"/>
                <w:b/>
                <w:lang w:val="es-ES" w:eastAsia="es-ES"/>
              </w:rPr>
            </w:pPr>
            <w:r>
              <w:br w:type="page"/>
            </w:r>
          </w:p>
          <w:p w:rsidR="00E02D25" w:rsidRPr="00245EE6" w:rsidRDefault="00111CB8" w:rsidP="00C51E0F">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R-D002</w:t>
            </w:r>
          </w:p>
        </w:tc>
        <w:tc>
          <w:tcPr>
            <w:tcW w:w="4141" w:type="dxa"/>
            <w:shd w:val="clear" w:color="auto" w:fill="D9D9D9"/>
          </w:tcPr>
          <w:p w:rsidR="009D2615" w:rsidRDefault="009D2615" w:rsidP="00C51E0F">
            <w:pPr>
              <w:autoSpaceDE w:val="0"/>
              <w:autoSpaceDN w:val="0"/>
              <w:adjustRightInd w:val="0"/>
              <w:rPr>
                <w:rFonts w:ascii="Arial" w:hAnsi="Arial" w:cs="Arial"/>
                <w:b/>
                <w:lang w:val="es-ES" w:eastAsia="es-ES"/>
              </w:rPr>
            </w:pPr>
          </w:p>
          <w:p w:rsidR="00E02D25" w:rsidRPr="00245EE6" w:rsidRDefault="00E02D25" w:rsidP="00C51E0F">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E02D25" w:rsidRPr="00245EE6" w:rsidRDefault="00245EE6" w:rsidP="00606D3E">
            <w:pPr>
              <w:autoSpaceDE w:val="0"/>
              <w:autoSpaceDN w:val="0"/>
              <w:adjustRightInd w:val="0"/>
              <w:rPr>
                <w:rFonts w:ascii="Arial" w:hAnsi="Arial" w:cs="Arial"/>
                <w:b/>
                <w:lang w:val="es-ES" w:eastAsia="es-ES"/>
              </w:rPr>
            </w:pPr>
            <w:r w:rsidRPr="00245EE6">
              <w:rPr>
                <w:rFonts w:ascii="Arial" w:hAnsi="Arial" w:cs="Arial"/>
                <w:b/>
                <w:lang w:eastAsia="es-ES"/>
              </w:rPr>
              <w:t>Modificar donaciones</w:t>
            </w:r>
          </w:p>
        </w:tc>
      </w:tr>
      <w:tr w:rsidR="00E02D25" w:rsidRPr="00C51E0F">
        <w:trPr>
          <w:trHeight w:val="1025"/>
          <w:jc w:val="right"/>
        </w:trPr>
        <w:tc>
          <w:tcPr>
            <w:tcW w:w="4137" w:type="dxa"/>
          </w:tcPr>
          <w:p w:rsidR="00E02D25" w:rsidRPr="00C51E0F" w:rsidRDefault="00E02D25" w:rsidP="00C51E0F">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E02D25" w:rsidRPr="00C51E0F" w:rsidRDefault="008467DE" w:rsidP="00606D3E">
            <w:pPr>
              <w:autoSpaceDE w:val="0"/>
              <w:autoSpaceDN w:val="0"/>
              <w:adjustRightInd w:val="0"/>
              <w:rPr>
                <w:rFonts w:ascii="Arial" w:hAnsi="Arial" w:cs="Arial"/>
                <w:lang w:val="es-ES" w:eastAsia="es-ES"/>
              </w:rPr>
            </w:pPr>
            <w:r>
              <w:rPr>
                <w:rFonts w:ascii="Arial" w:hAnsi="Arial" w:cs="Arial"/>
                <w:lang w:val="es-ES" w:eastAsia="es-ES"/>
              </w:rPr>
              <w:t>Registro de datos de Donaciones</w:t>
            </w:r>
          </w:p>
        </w:tc>
        <w:tc>
          <w:tcPr>
            <w:tcW w:w="4141" w:type="dxa"/>
          </w:tcPr>
          <w:p w:rsidR="009D2615" w:rsidRDefault="009D2615" w:rsidP="00C51E0F">
            <w:pPr>
              <w:autoSpaceDE w:val="0"/>
              <w:autoSpaceDN w:val="0"/>
              <w:adjustRightInd w:val="0"/>
              <w:rPr>
                <w:rFonts w:ascii="Arial" w:hAnsi="Arial" w:cs="Arial"/>
                <w:lang w:val="es-ES" w:eastAsia="es-ES"/>
              </w:rPr>
            </w:pPr>
          </w:p>
          <w:p w:rsidR="00E02D25" w:rsidRPr="00C51E0F" w:rsidRDefault="00E02D25" w:rsidP="00C51E0F">
            <w:pPr>
              <w:autoSpaceDE w:val="0"/>
              <w:autoSpaceDN w:val="0"/>
              <w:adjustRightInd w:val="0"/>
              <w:rPr>
                <w:rFonts w:ascii="Arial" w:hAnsi="Arial" w:cs="Arial"/>
                <w:lang w:val="es-ES" w:eastAsia="es-ES"/>
              </w:rPr>
            </w:pPr>
            <w:r w:rsidRPr="00C51E0F">
              <w:rPr>
                <w:rFonts w:ascii="Arial" w:hAnsi="Arial" w:cs="Arial"/>
                <w:lang w:val="es-ES" w:eastAsia="es-ES"/>
              </w:rPr>
              <w:t>ROLES:</w:t>
            </w:r>
          </w:p>
          <w:p w:rsidR="00E02D25" w:rsidRPr="00C51E0F" w:rsidRDefault="00E02D25" w:rsidP="00606D3E">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tc>
      </w:tr>
      <w:tr w:rsidR="00E02D25" w:rsidRPr="00C51E0F">
        <w:trPr>
          <w:trHeight w:val="1736"/>
          <w:jc w:val="right"/>
        </w:trPr>
        <w:tc>
          <w:tcPr>
            <w:tcW w:w="8278" w:type="dxa"/>
            <w:gridSpan w:val="2"/>
          </w:tcPr>
          <w:p w:rsidR="009D2615" w:rsidRDefault="009D2615" w:rsidP="00C51E0F">
            <w:pPr>
              <w:autoSpaceDE w:val="0"/>
              <w:autoSpaceDN w:val="0"/>
              <w:adjustRightInd w:val="0"/>
              <w:rPr>
                <w:rFonts w:ascii="Arial" w:hAnsi="Arial" w:cs="Arial"/>
                <w:lang w:val="es-ES" w:eastAsia="es-ES"/>
              </w:rPr>
            </w:pPr>
          </w:p>
          <w:p w:rsidR="00E02D25" w:rsidRPr="00C51E0F" w:rsidRDefault="00E02D25" w:rsidP="00C51E0F">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9D2615" w:rsidRPr="003139DC" w:rsidRDefault="00245EE6" w:rsidP="00606D3E">
            <w:pPr>
              <w:pStyle w:val="Prrafodelista"/>
              <w:numPr>
                <w:ilvl w:val="0"/>
                <w:numId w:val="21"/>
              </w:numPr>
              <w:autoSpaceDE w:val="0"/>
              <w:autoSpaceDN w:val="0"/>
              <w:adjustRightInd w:val="0"/>
              <w:rPr>
                <w:rFonts w:ascii="Arial" w:hAnsi="Arial" w:cs="Arial"/>
              </w:rPr>
            </w:pPr>
            <w:r w:rsidRPr="003139DC">
              <w:rPr>
                <w:rFonts w:ascii="Arial" w:hAnsi="Arial" w:cs="Arial"/>
              </w:rPr>
              <w:t xml:space="preserve">Modificar los </w:t>
            </w:r>
            <w:r w:rsidR="008467DE" w:rsidRPr="003139DC">
              <w:rPr>
                <w:rFonts w:ascii="Arial" w:hAnsi="Arial" w:cs="Arial"/>
              </w:rPr>
              <w:t>registro</w:t>
            </w:r>
            <w:r w:rsidRPr="003139DC">
              <w:rPr>
                <w:rFonts w:ascii="Arial" w:hAnsi="Arial" w:cs="Arial"/>
              </w:rPr>
              <w:t>s</w:t>
            </w:r>
            <w:r w:rsidR="00E02D25" w:rsidRPr="003139DC">
              <w:rPr>
                <w:rFonts w:ascii="Arial" w:hAnsi="Arial" w:cs="Arial"/>
              </w:rPr>
              <w:t xml:space="preserve"> que pertenezca</w:t>
            </w:r>
            <w:r w:rsidRPr="003139DC">
              <w:rPr>
                <w:rFonts w:ascii="Arial" w:hAnsi="Arial" w:cs="Arial"/>
              </w:rPr>
              <w:t>n</w:t>
            </w:r>
            <w:r w:rsidR="00E02D25" w:rsidRPr="003139DC">
              <w:rPr>
                <w:rFonts w:ascii="Arial" w:hAnsi="Arial" w:cs="Arial"/>
              </w:rPr>
              <w:t xml:space="preserve"> a un</w:t>
            </w:r>
            <w:r w:rsidR="008467DE" w:rsidRPr="003139DC">
              <w:rPr>
                <w:rFonts w:ascii="Arial" w:hAnsi="Arial" w:cs="Arial"/>
              </w:rPr>
              <w:t>a carta de donación</w:t>
            </w:r>
            <w:r w:rsidR="00E02D25" w:rsidRPr="003139DC">
              <w:rPr>
                <w:rFonts w:ascii="Arial" w:hAnsi="Arial" w:cs="Arial"/>
              </w:rPr>
              <w:t xml:space="preserve">, relacionarlo con su respectivo </w:t>
            </w:r>
            <w:r w:rsidR="008467DE" w:rsidRPr="003139DC">
              <w:rPr>
                <w:rFonts w:ascii="Arial" w:hAnsi="Arial" w:cs="Arial"/>
              </w:rPr>
              <w:t>donante</w:t>
            </w:r>
            <w:r w:rsidRPr="003139DC">
              <w:rPr>
                <w:rFonts w:ascii="Arial" w:hAnsi="Arial" w:cs="Arial"/>
              </w:rPr>
              <w:t>, datos complementarios de compromisos adquiridos, observaciones u otros, si se requiriese modificar estos datos también</w:t>
            </w:r>
            <w:r w:rsidR="00E02D25" w:rsidRPr="003139DC">
              <w:rPr>
                <w:rFonts w:ascii="Arial" w:hAnsi="Arial" w:cs="Arial"/>
              </w:rPr>
              <w:t>.</w:t>
            </w:r>
          </w:p>
        </w:tc>
      </w:tr>
      <w:tr w:rsidR="00E02D25" w:rsidRPr="00C51E0F">
        <w:trPr>
          <w:trHeight w:val="2090"/>
          <w:jc w:val="right"/>
        </w:trPr>
        <w:tc>
          <w:tcPr>
            <w:tcW w:w="4137" w:type="dxa"/>
          </w:tcPr>
          <w:p w:rsidR="009D2615" w:rsidRDefault="009D2615" w:rsidP="00C51E0F">
            <w:pPr>
              <w:autoSpaceDE w:val="0"/>
              <w:autoSpaceDN w:val="0"/>
              <w:adjustRightInd w:val="0"/>
              <w:rPr>
                <w:rFonts w:ascii="Arial" w:hAnsi="Arial" w:cs="Arial"/>
                <w:lang w:val="es-ES" w:eastAsia="es-ES"/>
              </w:rPr>
            </w:pPr>
          </w:p>
          <w:p w:rsidR="00E02D25" w:rsidRPr="00C51E0F" w:rsidRDefault="00E02D25" w:rsidP="00C51E0F">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3139DC" w:rsidRPr="00C51E0F" w:rsidRDefault="003139DC" w:rsidP="00E67DD1">
            <w:pPr>
              <w:numPr>
                <w:ilvl w:val="0"/>
                <w:numId w:val="20"/>
              </w:numPr>
              <w:autoSpaceDE w:val="0"/>
              <w:autoSpaceDN w:val="0"/>
              <w:adjustRightInd w:val="0"/>
              <w:rPr>
                <w:rFonts w:ascii="Arial" w:hAnsi="Arial" w:cs="Arial"/>
                <w:lang w:val="es-ES" w:eastAsia="es-ES"/>
              </w:rPr>
            </w:pPr>
            <w:r>
              <w:rPr>
                <w:rFonts w:ascii="Arial" w:hAnsi="Arial" w:cs="Arial"/>
                <w:lang w:val="es-ES" w:eastAsia="es-ES"/>
              </w:rPr>
              <w:t>Acción específica del usuario para proceder a la modificación</w:t>
            </w:r>
            <w:r w:rsidRPr="00C51E0F">
              <w:rPr>
                <w:rFonts w:ascii="Arial" w:hAnsi="Arial" w:cs="Arial"/>
                <w:lang w:val="es-ES" w:eastAsia="es-ES"/>
              </w:rPr>
              <w:t>.</w:t>
            </w:r>
          </w:p>
          <w:p w:rsidR="00E02D25" w:rsidRPr="00C51E0F" w:rsidRDefault="00245EE6" w:rsidP="00E67DD1">
            <w:pPr>
              <w:numPr>
                <w:ilvl w:val="0"/>
                <w:numId w:val="20"/>
              </w:numPr>
              <w:autoSpaceDE w:val="0"/>
              <w:autoSpaceDN w:val="0"/>
              <w:adjustRightInd w:val="0"/>
              <w:rPr>
                <w:rFonts w:ascii="Arial" w:hAnsi="Arial" w:cs="Arial"/>
                <w:lang w:val="es-ES" w:eastAsia="es-ES"/>
              </w:rPr>
            </w:pPr>
            <w:r>
              <w:rPr>
                <w:rFonts w:ascii="Arial" w:hAnsi="Arial" w:cs="Arial"/>
                <w:lang w:val="es-ES" w:eastAsia="es-ES"/>
              </w:rPr>
              <w:t>Código de la Donación.</w:t>
            </w:r>
          </w:p>
        </w:tc>
        <w:tc>
          <w:tcPr>
            <w:tcW w:w="4141" w:type="dxa"/>
          </w:tcPr>
          <w:p w:rsidR="009D2615" w:rsidRDefault="009D2615" w:rsidP="00C51E0F">
            <w:pPr>
              <w:autoSpaceDE w:val="0"/>
              <w:autoSpaceDN w:val="0"/>
              <w:adjustRightInd w:val="0"/>
              <w:rPr>
                <w:rFonts w:ascii="Arial" w:hAnsi="Arial" w:cs="Arial"/>
                <w:lang w:val="es-ES" w:eastAsia="es-ES"/>
              </w:rPr>
            </w:pPr>
          </w:p>
          <w:p w:rsidR="00E02D25" w:rsidRPr="00C51E0F" w:rsidRDefault="00E02D25" w:rsidP="00C51E0F">
            <w:pPr>
              <w:autoSpaceDE w:val="0"/>
              <w:autoSpaceDN w:val="0"/>
              <w:adjustRightInd w:val="0"/>
              <w:rPr>
                <w:rFonts w:ascii="Arial" w:hAnsi="Arial" w:cs="Arial"/>
                <w:lang w:val="es-ES" w:eastAsia="es-ES"/>
              </w:rPr>
            </w:pPr>
            <w:r w:rsidRPr="00C51E0F">
              <w:rPr>
                <w:rFonts w:ascii="Arial" w:hAnsi="Arial" w:cs="Arial"/>
                <w:lang w:val="es-ES" w:eastAsia="es-ES"/>
              </w:rPr>
              <w:t>SALIDA:</w:t>
            </w:r>
          </w:p>
          <w:p w:rsidR="00D43250" w:rsidRDefault="00245EE6"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Mensaje que requiera confirmación para la modificación.</w:t>
            </w:r>
          </w:p>
          <w:p w:rsidR="00E02D25" w:rsidRPr="00C51E0F" w:rsidRDefault="00245EE6" w:rsidP="00606D3E">
            <w:pPr>
              <w:numPr>
                <w:ilvl w:val="0"/>
                <w:numId w:val="3"/>
              </w:numPr>
              <w:autoSpaceDE w:val="0"/>
              <w:autoSpaceDN w:val="0"/>
              <w:adjustRightInd w:val="0"/>
              <w:rPr>
                <w:rFonts w:ascii="Arial" w:hAnsi="Arial" w:cs="Arial"/>
                <w:lang w:val="es-ES" w:eastAsia="es-ES"/>
              </w:rPr>
            </w:pPr>
            <w:r>
              <w:rPr>
                <w:rFonts w:ascii="Arial" w:hAnsi="Arial" w:cs="Arial"/>
                <w:lang w:val="es-ES" w:eastAsia="es-ES"/>
              </w:rPr>
              <w:t>Modificación exitosa de la donación.</w:t>
            </w:r>
          </w:p>
        </w:tc>
      </w:tr>
      <w:tr w:rsidR="00740759" w:rsidRPr="00C51E0F">
        <w:trPr>
          <w:trHeight w:val="1748"/>
          <w:jc w:val="right"/>
        </w:trPr>
        <w:tc>
          <w:tcPr>
            <w:tcW w:w="8278" w:type="dxa"/>
            <w:gridSpan w:val="2"/>
          </w:tcPr>
          <w:p w:rsidR="009D2615" w:rsidRDefault="009D2615" w:rsidP="00C51E0F">
            <w:pPr>
              <w:autoSpaceDE w:val="0"/>
              <w:autoSpaceDN w:val="0"/>
              <w:adjustRightInd w:val="0"/>
              <w:rPr>
                <w:rFonts w:ascii="Arial" w:hAnsi="Arial" w:cs="Arial"/>
                <w:lang w:val="es-ES" w:eastAsia="es-ES"/>
              </w:rPr>
            </w:pPr>
          </w:p>
          <w:p w:rsidR="00740759" w:rsidRPr="00C51E0F" w:rsidRDefault="00740759" w:rsidP="00C51E0F">
            <w:pPr>
              <w:autoSpaceDE w:val="0"/>
              <w:autoSpaceDN w:val="0"/>
              <w:adjustRightInd w:val="0"/>
              <w:rPr>
                <w:rFonts w:ascii="Arial" w:hAnsi="Arial" w:cs="Arial"/>
                <w:lang w:val="es-ES" w:eastAsia="es-ES"/>
              </w:rPr>
            </w:pPr>
            <w:r w:rsidRPr="00C51E0F">
              <w:rPr>
                <w:rFonts w:ascii="Arial" w:hAnsi="Arial" w:cs="Arial"/>
                <w:lang w:val="es-ES" w:eastAsia="es-ES"/>
              </w:rPr>
              <w:t>DESCRIPCIÓN</w:t>
            </w:r>
            <w:r w:rsidR="00D43250">
              <w:rPr>
                <w:rFonts w:ascii="Arial" w:hAnsi="Arial" w:cs="Arial"/>
                <w:lang w:val="es-ES" w:eastAsia="es-ES"/>
              </w:rPr>
              <w:t xml:space="preserve"> DE FUNCIONES</w:t>
            </w:r>
            <w:r w:rsidRPr="00C51E0F">
              <w:rPr>
                <w:rFonts w:ascii="Arial" w:hAnsi="Arial" w:cs="Arial"/>
                <w:lang w:val="es-ES" w:eastAsia="es-ES"/>
              </w:rPr>
              <w:t>:</w:t>
            </w:r>
          </w:p>
          <w:p w:rsidR="00A81FFE" w:rsidRPr="003139DC" w:rsidRDefault="00245EE6" w:rsidP="00E67DD1">
            <w:pPr>
              <w:pStyle w:val="Prrafodelista"/>
              <w:numPr>
                <w:ilvl w:val="0"/>
                <w:numId w:val="22"/>
              </w:numPr>
              <w:autoSpaceDE w:val="0"/>
              <w:autoSpaceDN w:val="0"/>
              <w:adjustRightInd w:val="0"/>
              <w:rPr>
                <w:rFonts w:ascii="Arial" w:hAnsi="Arial" w:cs="Arial"/>
              </w:rPr>
            </w:pPr>
            <w:r w:rsidRPr="003139DC">
              <w:rPr>
                <w:rFonts w:ascii="Arial" w:hAnsi="Arial" w:cs="Arial"/>
              </w:rPr>
              <w:t>Debe permitir ingresar los códigos de las donaciones</w:t>
            </w:r>
          </w:p>
          <w:p w:rsidR="00A81FFE" w:rsidRPr="00C51E0F" w:rsidRDefault="0030062F" w:rsidP="00606D3E">
            <w:pPr>
              <w:pStyle w:val="Prrafodelista"/>
              <w:numPr>
                <w:ilvl w:val="0"/>
                <w:numId w:val="22"/>
              </w:numPr>
              <w:autoSpaceDE w:val="0"/>
              <w:autoSpaceDN w:val="0"/>
              <w:adjustRightInd w:val="0"/>
              <w:rPr>
                <w:rFonts w:ascii="Arial" w:hAnsi="Arial" w:cs="Arial"/>
              </w:rPr>
            </w:pPr>
            <w:r w:rsidRPr="003139DC">
              <w:rPr>
                <w:rFonts w:ascii="Arial" w:hAnsi="Arial" w:cs="Arial"/>
              </w:rPr>
              <w:t>Que el Usuario ingrese la menor cantidad de datos por el teclado para evitar errores al digitar fechas, nombres de ciudades.</w:t>
            </w:r>
          </w:p>
        </w:tc>
      </w:tr>
      <w:tr w:rsidR="00740759" w:rsidRPr="00C51E0F">
        <w:trPr>
          <w:trHeight w:val="1367"/>
          <w:jc w:val="right"/>
        </w:trPr>
        <w:tc>
          <w:tcPr>
            <w:tcW w:w="8278" w:type="dxa"/>
            <w:gridSpan w:val="2"/>
          </w:tcPr>
          <w:p w:rsidR="009D2615" w:rsidRDefault="009D2615" w:rsidP="00C51E0F">
            <w:pPr>
              <w:autoSpaceDE w:val="0"/>
              <w:autoSpaceDN w:val="0"/>
              <w:adjustRightInd w:val="0"/>
              <w:rPr>
                <w:rFonts w:ascii="Arial" w:hAnsi="Arial" w:cs="Arial"/>
                <w:lang w:val="es-ES" w:eastAsia="es-ES"/>
              </w:rPr>
            </w:pPr>
          </w:p>
          <w:p w:rsidR="00740759" w:rsidRDefault="00740759" w:rsidP="00C51E0F">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9D2615" w:rsidRPr="00C51E0F" w:rsidRDefault="00D43250" w:rsidP="00606D3E">
            <w:pPr>
              <w:autoSpaceDE w:val="0"/>
              <w:autoSpaceDN w:val="0"/>
              <w:adjustRightInd w:val="0"/>
              <w:rPr>
                <w:rFonts w:ascii="Arial" w:hAnsi="Arial" w:cs="Arial"/>
                <w:lang w:val="es-ES" w:eastAsia="es-ES"/>
              </w:rPr>
            </w:pPr>
            <w:r>
              <w:rPr>
                <w:rFonts w:ascii="Arial" w:hAnsi="Arial" w:cs="Arial"/>
                <w:lang w:val="es-ES" w:eastAsia="es-ES"/>
              </w:rPr>
              <w:t xml:space="preserve">Si </w:t>
            </w:r>
            <w:r w:rsidR="0030062F">
              <w:rPr>
                <w:rFonts w:ascii="Arial" w:hAnsi="Arial" w:cs="Arial"/>
                <w:lang w:val="es-ES" w:eastAsia="es-ES"/>
              </w:rPr>
              <w:t xml:space="preserve">al momento de </w:t>
            </w:r>
            <w:r w:rsidR="00245EE6">
              <w:rPr>
                <w:rFonts w:ascii="Arial" w:hAnsi="Arial" w:cs="Arial"/>
                <w:lang w:val="es-ES" w:eastAsia="es-ES"/>
              </w:rPr>
              <w:t xml:space="preserve">modificar </w:t>
            </w:r>
            <w:r w:rsidR="0030062F">
              <w:rPr>
                <w:rFonts w:ascii="Arial" w:hAnsi="Arial" w:cs="Arial"/>
                <w:lang w:val="es-ES" w:eastAsia="es-ES"/>
              </w:rPr>
              <w:t>u</w:t>
            </w:r>
            <w:r w:rsidR="00245EE6">
              <w:rPr>
                <w:rFonts w:ascii="Arial" w:hAnsi="Arial" w:cs="Arial"/>
                <w:lang w:val="es-ES" w:eastAsia="es-ES"/>
              </w:rPr>
              <w:t>na donación</w:t>
            </w:r>
            <w:r w:rsidR="0030062F">
              <w:rPr>
                <w:rFonts w:ascii="Arial" w:hAnsi="Arial" w:cs="Arial"/>
                <w:lang w:val="es-ES" w:eastAsia="es-ES"/>
              </w:rPr>
              <w:t xml:space="preserve">, </w:t>
            </w:r>
            <w:r w:rsidR="00245EE6">
              <w:rPr>
                <w:rFonts w:ascii="Arial" w:hAnsi="Arial" w:cs="Arial"/>
                <w:lang w:val="es-ES" w:eastAsia="es-ES"/>
              </w:rPr>
              <w:t>esto afectase una donación vigente</w:t>
            </w:r>
            <w:r>
              <w:rPr>
                <w:rFonts w:ascii="Arial" w:hAnsi="Arial" w:cs="Arial"/>
                <w:lang w:val="es-ES" w:eastAsia="es-ES"/>
              </w:rPr>
              <w:t xml:space="preserve"> </w:t>
            </w:r>
            <w:r w:rsidR="0030062F">
              <w:rPr>
                <w:rFonts w:ascii="Arial" w:hAnsi="Arial" w:cs="Arial"/>
                <w:lang w:val="es-ES" w:eastAsia="es-ES"/>
              </w:rPr>
              <w:t xml:space="preserve">se </w:t>
            </w:r>
            <w:r>
              <w:rPr>
                <w:rFonts w:ascii="Arial" w:hAnsi="Arial" w:cs="Arial"/>
                <w:lang w:val="es-ES" w:eastAsia="es-ES"/>
              </w:rPr>
              <w:t xml:space="preserve">debe mostrar un aviso que permita al usuario verificar el caso y según las situaciones coyunturales, definir si se desea </w:t>
            </w:r>
            <w:r w:rsidR="00245EE6">
              <w:rPr>
                <w:rFonts w:ascii="Arial" w:hAnsi="Arial" w:cs="Arial"/>
                <w:lang w:val="es-ES" w:eastAsia="es-ES"/>
              </w:rPr>
              <w:t>ejecutar este cambio</w:t>
            </w:r>
            <w:r>
              <w:rPr>
                <w:rFonts w:ascii="Arial" w:hAnsi="Arial" w:cs="Arial"/>
                <w:lang w:val="es-ES" w:eastAsia="es-ES"/>
              </w:rPr>
              <w:t>.</w:t>
            </w:r>
          </w:p>
        </w:tc>
      </w:tr>
      <w:tr w:rsidR="00740759" w:rsidRPr="00C51E0F">
        <w:trPr>
          <w:trHeight w:val="696"/>
          <w:jc w:val="right"/>
        </w:trPr>
        <w:tc>
          <w:tcPr>
            <w:tcW w:w="8278" w:type="dxa"/>
            <w:gridSpan w:val="2"/>
          </w:tcPr>
          <w:p w:rsidR="009D2615" w:rsidRDefault="009D2615" w:rsidP="00C51E0F">
            <w:pPr>
              <w:autoSpaceDE w:val="0"/>
              <w:autoSpaceDN w:val="0"/>
              <w:adjustRightInd w:val="0"/>
              <w:rPr>
                <w:rFonts w:ascii="Arial" w:hAnsi="Arial" w:cs="Arial"/>
                <w:lang w:val="es-ES" w:eastAsia="es-ES"/>
              </w:rPr>
            </w:pPr>
          </w:p>
          <w:p w:rsidR="00740759" w:rsidRPr="00C51E0F" w:rsidRDefault="00740759" w:rsidP="00C51E0F">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9D2615" w:rsidRPr="00C51E0F" w:rsidRDefault="00740759" w:rsidP="00606D3E">
            <w:pPr>
              <w:autoSpaceDE w:val="0"/>
              <w:autoSpaceDN w:val="0"/>
              <w:adjustRightInd w:val="0"/>
              <w:rPr>
                <w:rFonts w:ascii="Arial" w:hAnsi="Arial" w:cs="Arial"/>
                <w:lang w:val="es-ES" w:eastAsia="es-ES"/>
              </w:rPr>
            </w:pPr>
            <w:r w:rsidRPr="00C51E0F">
              <w:rPr>
                <w:rFonts w:ascii="Arial" w:hAnsi="Arial" w:cs="Arial"/>
                <w:lang w:val="es-ES" w:eastAsia="es-ES"/>
              </w:rPr>
              <w:t>El ingreso de un</w:t>
            </w:r>
            <w:r w:rsidR="00A81FFE" w:rsidRPr="00C51E0F">
              <w:rPr>
                <w:rFonts w:ascii="Arial" w:hAnsi="Arial" w:cs="Arial"/>
                <w:lang w:val="es-ES" w:eastAsia="es-ES"/>
              </w:rPr>
              <w:t xml:space="preserve"> </w:t>
            </w:r>
            <w:r w:rsidR="00245EE6">
              <w:rPr>
                <w:rFonts w:ascii="Arial" w:hAnsi="Arial" w:cs="Arial"/>
                <w:lang w:val="es-ES" w:eastAsia="es-ES"/>
              </w:rPr>
              <w:t>código de donación es obligatorio</w:t>
            </w:r>
            <w:r w:rsidRPr="00C51E0F">
              <w:rPr>
                <w:rFonts w:ascii="Arial" w:hAnsi="Arial" w:cs="Arial"/>
                <w:lang w:val="es-ES" w:eastAsia="es-ES"/>
              </w:rPr>
              <w:t>.</w:t>
            </w:r>
          </w:p>
        </w:tc>
      </w:tr>
    </w:tbl>
    <w:p w:rsidR="00C84700" w:rsidRDefault="00C84700" w:rsidP="00581F91">
      <w:pPr>
        <w:pStyle w:val="Ttulo"/>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245EE6" w:rsidRPr="00245EE6">
        <w:trPr>
          <w:trHeight w:val="185"/>
          <w:jc w:val="right"/>
        </w:trPr>
        <w:tc>
          <w:tcPr>
            <w:tcW w:w="4064" w:type="dxa"/>
            <w:shd w:val="clear" w:color="auto" w:fill="D9D9D9"/>
          </w:tcPr>
          <w:p w:rsidR="009D2615" w:rsidRDefault="009D2615" w:rsidP="00007125">
            <w:pPr>
              <w:autoSpaceDE w:val="0"/>
              <w:autoSpaceDN w:val="0"/>
              <w:adjustRightInd w:val="0"/>
              <w:rPr>
                <w:rFonts w:ascii="Arial" w:hAnsi="Arial" w:cs="Arial"/>
                <w:b/>
                <w:lang w:val="es-ES" w:eastAsia="es-ES"/>
              </w:rPr>
            </w:pPr>
          </w:p>
          <w:p w:rsidR="00245EE6" w:rsidRPr="00245EE6" w:rsidRDefault="00245EE6" w:rsidP="0000712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Pr>
                <w:rFonts w:ascii="Arial" w:hAnsi="Arial" w:cs="Arial"/>
                <w:b/>
                <w:lang w:val="es-ES" w:eastAsia="es-ES"/>
              </w:rPr>
              <w:t>3</w:t>
            </w:r>
          </w:p>
          <w:p w:rsidR="00245EE6" w:rsidRPr="00245EE6" w:rsidRDefault="00245EE6" w:rsidP="00007125">
            <w:pPr>
              <w:autoSpaceDE w:val="0"/>
              <w:autoSpaceDN w:val="0"/>
              <w:adjustRightInd w:val="0"/>
              <w:rPr>
                <w:rFonts w:ascii="Arial" w:hAnsi="Arial" w:cs="Arial"/>
                <w:b/>
                <w:lang w:val="es-ES" w:eastAsia="es-ES"/>
              </w:rPr>
            </w:pPr>
          </w:p>
        </w:tc>
        <w:tc>
          <w:tcPr>
            <w:tcW w:w="4066" w:type="dxa"/>
            <w:shd w:val="clear" w:color="auto" w:fill="D9D9D9"/>
          </w:tcPr>
          <w:p w:rsidR="009D2615" w:rsidRDefault="009D2615" w:rsidP="00007125">
            <w:pPr>
              <w:autoSpaceDE w:val="0"/>
              <w:autoSpaceDN w:val="0"/>
              <w:adjustRightInd w:val="0"/>
              <w:rPr>
                <w:rFonts w:ascii="Arial" w:hAnsi="Arial" w:cs="Arial"/>
                <w:b/>
                <w:lang w:val="es-ES" w:eastAsia="es-ES"/>
              </w:rPr>
            </w:pPr>
          </w:p>
          <w:p w:rsidR="00245EE6" w:rsidRPr="00245EE6" w:rsidRDefault="00245EE6" w:rsidP="0000712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245EE6" w:rsidRPr="00245EE6" w:rsidRDefault="00245EE6" w:rsidP="00007125">
            <w:pPr>
              <w:autoSpaceDE w:val="0"/>
              <w:autoSpaceDN w:val="0"/>
              <w:adjustRightInd w:val="0"/>
              <w:rPr>
                <w:rFonts w:ascii="Arial" w:hAnsi="Arial" w:cs="Arial"/>
                <w:b/>
                <w:lang w:val="es-ES" w:eastAsia="es-ES"/>
              </w:rPr>
            </w:pPr>
            <w:r w:rsidRPr="00245EE6">
              <w:rPr>
                <w:rFonts w:ascii="Arial" w:hAnsi="Arial" w:cs="Arial"/>
                <w:b/>
                <w:lang w:eastAsia="es-ES"/>
              </w:rPr>
              <w:t>Modificar datos de donantes</w:t>
            </w:r>
            <w:r w:rsidRPr="00245EE6">
              <w:rPr>
                <w:rFonts w:ascii="Arial" w:hAnsi="Arial" w:cs="Arial"/>
                <w:b/>
                <w:lang w:val="es-ES" w:eastAsia="es-ES"/>
              </w:rPr>
              <w:t xml:space="preserve"> </w:t>
            </w:r>
          </w:p>
        </w:tc>
      </w:tr>
      <w:tr w:rsidR="00245EE6" w:rsidRPr="00C51E0F">
        <w:trPr>
          <w:trHeight w:val="185"/>
          <w:jc w:val="right"/>
        </w:trPr>
        <w:tc>
          <w:tcPr>
            <w:tcW w:w="4064" w:type="dxa"/>
          </w:tcPr>
          <w:p w:rsidR="009D2615" w:rsidRDefault="009D2615" w:rsidP="00007125">
            <w:pPr>
              <w:autoSpaceDE w:val="0"/>
              <w:autoSpaceDN w:val="0"/>
              <w:adjustRightInd w:val="0"/>
              <w:rPr>
                <w:rFonts w:ascii="Arial" w:hAnsi="Arial" w:cs="Arial"/>
                <w:lang w:val="es-ES" w:eastAsia="es-ES"/>
              </w:rPr>
            </w:pPr>
          </w:p>
          <w:p w:rsidR="00245EE6" w:rsidRPr="00C51E0F"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245EE6" w:rsidRPr="00C51E0F" w:rsidRDefault="00245EE6" w:rsidP="00007125">
            <w:pPr>
              <w:autoSpaceDE w:val="0"/>
              <w:autoSpaceDN w:val="0"/>
              <w:adjustRightInd w:val="0"/>
              <w:rPr>
                <w:rFonts w:ascii="Arial" w:hAnsi="Arial" w:cs="Arial"/>
                <w:lang w:val="es-ES" w:eastAsia="es-ES"/>
              </w:rPr>
            </w:pPr>
            <w:r>
              <w:rPr>
                <w:rFonts w:ascii="Arial" w:hAnsi="Arial" w:cs="Arial"/>
                <w:lang w:val="es-ES" w:eastAsia="es-ES"/>
              </w:rPr>
              <w:t>Registro de datos de Donaciones</w:t>
            </w:r>
          </w:p>
          <w:p w:rsidR="00245EE6" w:rsidRPr="00C51E0F" w:rsidRDefault="00245EE6" w:rsidP="00007125">
            <w:pPr>
              <w:autoSpaceDE w:val="0"/>
              <w:autoSpaceDN w:val="0"/>
              <w:adjustRightInd w:val="0"/>
              <w:rPr>
                <w:rFonts w:ascii="Arial" w:hAnsi="Arial" w:cs="Arial"/>
                <w:lang w:val="es-ES" w:eastAsia="es-ES"/>
              </w:rPr>
            </w:pPr>
          </w:p>
        </w:tc>
        <w:tc>
          <w:tcPr>
            <w:tcW w:w="4066" w:type="dxa"/>
          </w:tcPr>
          <w:p w:rsidR="009D2615" w:rsidRDefault="009D2615" w:rsidP="00007125">
            <w:pPr>
              <w:autoSpaceDE w:val="0"/>
              <w:autoSpaceDN w:val="0"/>
              <w:adjustRightInd w:val="0"/>
              <w:rPr>
                <w:rFonts w:ascii="Arial" w:hAnsi="Arial" w:cs="Arial"/>
                <w:lang w:val="es-ES" w:eastAsia="es-ES"/>
              </w:rPr>
            </w:pPr>
          </w:p>
          <w:p w:rsidR="00245EE6" w:rsidRPr="00C51E0F"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ROLES:</w:t>
            </w:r>
          </w:p>
          <w:p w:rsidR="00245EE6" w:rsidRPr="00C51E0F"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p w:rsidR="00245EE6" w:rsidRPr="00C51E0F" w:rsidRDefault="00245EE6" w:rsidP="00007125">
            <w:pPr>
              <w:autoSpaceDE w:val="0"/>
              <w:autoSpaceDN w:val="0"/>
              <w:adjustRightInd w:val="0"/>
              <w:rPr>
                <w:rFonts w:ascii="Arial" w:hAnsi="Arial" w:cs="Arial"/>
                <w:lang w:val="es-ES" w:eastAsia="es-ES"/>
              </w:rPr>
            </w:pPr>
          </w:p>
        </w:tc>
      </w:tr>
      <w:tr w:rsidR="00245EE6" w:rsidRPr="00C51E0F">
        <w:trPr>
          <w:trHeight w:val="2159"/>
          <w:jc w:val="right"/>
        </w:trPr>
        <w:tc>
          <w:tcPr>
            <w:tcW w:w="8129" w:type="dxa"/>
            <w:gridSpan w:val="2"/>
          </w:tcPr>
          <w:p w:rsidR="009D2615" w:rsidRDefault="009D2615" w:rsidP="00007125">
            <w:pPr>
              <w:autoSpaceDE w:val="0"/>
              <w:autoSpaceDN w:val="0"/>
              <w:adjustRightInd w:val="0"/>
              <w:rPr>
                <w:rFonts w:ascii="Arial" w:hAnsi="Arial" w:cs="Arial"/>
                <w:lang w:val="es-ES" w:eastAsia="es-ES"/>
              </w:rPr>
            </w:pPr>
          </w:p>
          <w:p w:rsidR="00245EE6" w:rsidRPr="00C51E0F"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3139DC" w:rsidRPr="003139DC" w:rsidRDefault="00245EE6" w:rsidP="00E67DD1">
            <w:pPr>
              <w:pStyle w:val="Prrafodelista"/>
              <w:numPr>
                <w:ilvl w:val="0"/>
                <w:numId w:val="19"/>
              </w:numPr>
              <w:autoSpaceDE w:val="0"/>
              <w:autoSpaceDN w:val="0"/>
              <w:adjustRightInd w:val="0"/>
              <w:rPr>
                <w:rFonts w:ascii="Arial" w:hAnsi="Arial" w:cs="Arial"/>
              </w:rPr>
            </w:pPr>
            <w:r w:rsidRPr="003139DC">
              <w:rPr>
                <w:rFonts w:ascii="Arial" w:hAnsi="Arial" w:cs="Arial"/>
              </w:rPr>
              <w:t xml:space="preserve">Modificar los registros que pertenezcan </w:t>
            </w:r>
            <w:r w:rsidR="003139DC" w:rsidRPr="003139DC">
              <w:rPr>
                <w:rFonts w:ascii="Arial" w:hAnsi="Arial" w:cs="Arial"/>
              </w:rPr>
              <w:t xml:space="preserve">a la identificación </w:t>
            </w:r>
            <w:r w:rsidR="00741FF5" w:rsidRPr="003139DC">
              <w:rPr>
                <w:rFonts w:ascii="Arial" w:hAnsi="Arial" w:cs="Arial"/>
              </w:rPr>
              <w:t>personal</w:t>
            </w:r>
            <w:r w:rsidR="003139DC" w:rsidRPr="003139DC">
              <w:rPr>
                <w:rFonts w:ascii="Arial" w:hAnsi="Arial" w:cs="Arial"/>
              </w:rPr>
              <w:t xml:space="preserve"> o individual de un donante.</w:t>
            </w:r>
          </w:p>
          <w:p w:rsidR="00245EE6" w:rsidRDefault="003139DC" w:rsidP="00E67DD1">
            <w:pPr>
              <w:pStyle w:val="Prrafodelista"/>
              <w:numPr>
                <w:ilvl w:val="0"/>
                <w:numId w:val="19"/>
              </w:numPr>
              <w:autoSpaceDE w:val="0"/>
              <w:autoSpaceDN w:val="0"/>
              <w:adjustRightInd w:val="0"/>
              <w:rPr>
                <w:rFonts w:ascii="Arial" w:hAnsi="Arial" w:cs="Arial"/>
              </w:rPr>
            </w:pPr>
            <w:r w:rsidRPr="003139DC">
              <w:rPr>
                <w:rFonts w:ascii="Arial" w:hAnsi="Arial" w:cs="Arial"/>
              </w:rPr>
              <w:t>Puede ser ejecutado directamente sin afectar los datos de la donación ni  los r</w:t>
            </w:r>
            <w:r w:rsidR="00245EE6" w:rsidRPr="003139DC">
              <w:rPr>
                <w:rFonts w:ascii="Arial" w:hAnsi="Arial" w:cs="Arial"/>
              </w:rPr>
              <w:t>espectivo</w:t>
            </w:r>
            <w:r w:rsidRPr="003139DC">
              <w:rPr>
                <w:rFonts w:ascii="Arial" w:hAnsi="Arial" w:cs="Arial"/>
              </w:rPr>
              <w:t>s</w:t>
            </w:r>
            <w:r w:rsidR="00245EE6" w:rsidRPr="003139DC">
              <w:rPr>
                <w:rFonts w:ascii="Arial" w:hAnsi="Arial" w:cs="Arial"/>
              </w:rPr>
              <w:t xml:space="preserve"> </w:t>
            </w:r>
            <w:r w:rsidRPr="003139DC">
              <w:rPr>
                <w:rFonts w:ascii="Arial" w:hAnsi="Arial" w:cs="Arial"/>
              </w:rPr>
              <w:t xml:space="preserve">datos </w:t>
            </w:r>
            <w:r w:rsidR="00245EE6" w:rsidRPr="003139DC">
              <w:rPr>
                <w:rFonts w:ascii="Arial" w:hAnsi="Arial" w:cs="Arial"/>
              </w:rPr>
              <w:t>complementarios de compromisos adquiridos</w:t>
            </w:r>
            <w:r w:rsidRPr="003139DC">
              <w:rPr>
                <w:rFonts w:ascii="Arial" w:hAnsi="Arial" w:cs="Arial"/>
              </w:rPr>
              <w:t>, observaciones u otros</w:t>
            </w:r>
            <w:r w:rsidR="00245EE6" w:rsidRPr="003139DC">
              <w:rPr>
                <w:rFonts w:ascii="Arial" w:hAnsi="Arial" w:cs="Arial"/>
              </w:rPr>
              <w:t>.</w:t>
            </w:r>
          </w:p>
          <w:p w:rsidR="009D2615" w:rsidRPr="003139DC" w:rsidRDefault="009D2615" w:rsidP="009D2615">
            <w:pPr>
              <w:pStyle w:val="Prrafodelista"/>
              <w:autoSpaceDE w:val="0"/>
              <w:autoSpaceDN w:val="0"/>
              <w:adjustRightInd w:val="0"/>
              <w:rPr>
                <w:rFonts w:ascii="Arial" w:hAnsi="Arial" w:cs="Arial"/>
              </w:rPr>
            </w:pPr>
          </w:p>
        </w:tc>
      </w:tr>
      <w:tr w:rsidR="00245EE6" w:rsidRPr="00C51E0F">
        <w:trPr>
          <w:trHeight w:val="2162"/>
          <w:jc w:val="right"/>
        </w:trPr>
        <w:tc>
          <w:tcPr>
            <w:tcW w:w="4064" w:type="dxa"/>
          </w:tcPr>
          <w:p w:rsidR="009D2615" w:rsidRDefault="009D2615" w:rsidP="009D2615">
            <w:pPr>
              <w:autoSpaceDE w:val="0"/>
              <w:autoSpaceDN w:val="0"/>
              <w:adjustRightInd w:val="0"/>
              <w:rPr>
                <w:rFonts w:ascii="Arial" w:hAnsi="Arial" w:cs="Arial"/>
                <w:lang w:val="es-ES" w:eastAsia="es-ES"/>
              </w:rPr>
            </w:pPr>
          </w:p>
          <w:p w:rsidR="00245EE6" w:rsidRPr="009D2615" w:rsidRDefault="00245EE6" w:rsidP="009D2615">
            <w:pPr>
              <w:autoSpaceDE w:val="0"/>
              <w:autoSpaceDN w:val="0"/>
              <w:adjustRightInd w:val="0"/>
              <w:rPr>
                <w:rFonts w:ascii="Arial" w:hAnsi="Arial" w:cs="Arial"/>
                <w:lang w:val="es-ES" w:eastAsia="es-ES"/>
              </w:rPr>
            </w:pPr>
            <w:r w:rsidRPr="009D2615">
              <w:rPr>
                <w:rFonts w:ascii="Arial" w:hAnsi="Arial" w:cs="Arial"/>
                <w:lang w:val="es-ES" w:eastAsia="es-ES"/>
              </w:rPr>
              <w:t>ENTRADA:</w:t>
            </w:r>
          </w:p>
          <w:p w:rsidR="00245EE6" w:rsidRPr="00C51E0F" w:rsidRDefault="003139DC"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Acción específica del usuario para proceder a la m</w:t>
            </w:r>
            <w:r w:rsidR="00245EE6">
              <w:rPr>
                <w:rFonts w:ascii="Arial" w:hAnsi="Arial" w:cs="Arial"/>
                <w:lang w:val="es-ES" w:eastAsia="es-ES"/>
              </w:rPr>
              <w:t>odificación</w:t>
            </w:r>
            <w:r w:rsidR="00245EE6" w:rsidRPr="00C51E0F">
              <w:rPr>
                <w:rFonts w:ascii="Arial" w:hAnsi="Arial" w:cs="Arial"/>
                <w:lang w:val="es-ES" w:eastAsia="es-ES"/>
              </w:rPr>
              <w:t>.</w:t>
            </w:r>
          </w:p>
          <w:p w:rsidR="00245EE6" w:rsidRPr="00C51E0F" w:rsidRDefault="003139DC"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RUC</w:t>
            </w:r>
            <w:r w:rsidR="00245EE6">
              <w:rPr>
                <w:rFonts w:ascii="Arial" w:hAnsi="Arial" w:cs="Arial"/>
                <w:lang w:val="es-ES" w:eastAsia="es-ES"/>
              </w:rPr>
              <w:t xml:space="preserve"> Donación.</w:t>
            </w:r>
          </w:p>
        </w:tc>
        <w:tc>
          <w:tcPr>
            <w:tcW w:w="4066" w:type="dxa"/>
          </w:tcPr>
          <w:p w:rsidR="009D2615" w:rsidRPr="009D2615" w:rsidRDefault="009D2615" w:rsidP="009D2615">
            <w:pPr>
              <w:autoSpaceDE w:val="0"/>
              <w:autoSpaceDN w:val="0"/>
              <w:adjustRightInd w:val="0"/>
              <w:rPr>
                <w:rFonts w:ascii="Arial" w:hAnsi="Arial" w:cs="Arial"/>
                <w:lang w:val="es-ES" w:eastAsia="es-ES"/>
              </w:rPr>
            </w:pPr>
          </w:p>
          <w:p w:rsidR="00245EE6" w:rsidRPr="009D2615" w:rsidRDefault="00245EE6" w:rsidP="009D2615">
            <w:pPr>
              <w:autoSpaceDE w:val="0"/>
              <w:autoSpaceDN w:val="0"/>
              <w:adjustRightInd w:val="0"/>
              <w:rPr>
                <w:rFonts w:ascii="Arial" w:hAnsi="Arial" w:cs="Arial"/>
                <w:lang w:val="es-ES" w:eastAsia="es-ES"/>
              </w:rPr>
            </w:pPr>
            <w:r w:rsidRPr="009D2615">
              <w:rPr>
                <w:rFonts w:ascii="Arial" w:hAnsi="Arial" w:cs="Arial"/>
                <w:lang w:val="es-ES" w:eastAsia="es-ES"/>
              </w:rPr>
              <w:t>SALIDA:</w:t>
            </w:r>
          </w:p>
          <w:p w:rsidR="00245EE6" w:rsidRDefault="00245EE6"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Mensaje que requiera confirmación para la modificación.</w:t>
            </w:r>
          </w:p>
          <w:p w:rsidR="00245EE6" w:rsidRPr="00C51E0F" w:rsidRDefault="00245EE6" w:rsidP="00606D3E">
            <w:pPr>
              <w:numPr>
                <w:ilvl w:val="0"/>
                <w:numId w:val="19"/>
              </w:numPr>
              <w:autoSpaceDE w:val="0"/>
              <w:autoSpaceDN w:val="0"/>
              <w:adjustRightInd w:val="0"/>
              <w:rPr>
                <w:rFonts w:ascii="Arial" w:hAnsi="Arial" w:cs="Arial"/>
                <w:lang w:val="es-ES" w:eastAsia="es-ES"/>
              </w:rPr>
            </w:pPr>
            <w:r>
              <w:rPr>
                <w:rFonts w:ascii="Arial" w:hAnsi="Arial" w:cs="Arial"/>
                <w:lang w:val="es-ES" w:eastAsia="es-ES"/>
              </w:rPr>
              <w:t>Modificación exitosa de la donación.</w:t>
            </w:r>
          </w:p>
        </w:tc>
      </w:tr>
      <w:tr w:rsidR="00245EE6" w:rsidRPr="00C51E0F">
        <w:trPr>
          <w:trHeight w:val="2420"/>
          <w:jc w:val="right"/>
        </w:trPr>
        <w:tc>
          <w:tcPr>
            <w:tcW w:w="8129" w:type="dxa"/>
            <w:gridSpan w:val="2"/>
          </w:tcPr>
          <w:p w:rsidR="009D2615" w:rsidRDefault="009D2615" w:rsidP="00007125">
            <w:pPr>
              <w:autoSpaceDE w:val="0"/>
              <w:autoSpaceDN w:val="0"/>
              <w:adjustRightInd w:val="0"/>
              <w:rPr>
                <w:rFonts w:ascii="Arial" w:hAnsi="Arial" w:cs="Arial"/>
                <w:lang w:val="es-ES" w:eastAsia="es-ES"/>
              </w:rPr>
            </w:pPr>
          </w:p>
          <w:p w:rsidR="00245EE6" w:rsidRPr="00C51E0F"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245EE6" w:rsidRPr="003139DC" w:rsidRDefault="00245EE6" w:rsidP="00E67DD1">
            <w:pPr>
              <w:pStyle w:val="Prrafodelista"/>
              <w:numPr>
                <w:ilvl w:val="0"/>
                <w:numId w:val="23"/>
              </w:numPr>
              <w:autoSpaceDE w:val="0"/>
              <w:autoSpaceDN w:val="0"/>
              <w:adjustRightInd w:val="0"/>
              <w:rPr>
                <w:rFonts w:ascii="Arial" w:hAnsi="Arial" w:cs="Arial"/>
              </w:rPr>
            </w:pPr>
            <w:r w:rsidRPr="003139DC">
              <w:rPr>
                <w:rFonts w:ascii="Arial" w:hAnsi="Arial" w:cs="Arial"/>
              </w:rPr>
              <w:t xml:space="preserve">Debe permitir ingresar </w:t>
            </w:r>
            <w:r w:rsidR="003139DC">
              <w:rPr>
                <w:rFonts w:ascii="Arial" w:hAnsi="Arial" w:cs="Arial"/>
              </w:rPr>
              <w:t>número de cédula o RUC en el caso de personas natural y RUC en el caso de una persona jurídica.</w:t>
            </w:r>
          </w:p>
          <w:p w:rsidR="00245EE6" w:rsidRDefault="00245EE6" w:rsidP="00E67DD1">
            <w:pPr>
              <w:pStyle w:val="Prrafodelista"/>
              <w:numPr>
                <w:ilvl w:val="0"/>
                <w:numId w:val="23"/>
              </w:numPr>
              <w:autoSpaceDE w:val="0"/>
              <w:autoSpaceDN w:val="0"/>
              <w:adjustRightInd w:val="0"/>
              <w:rPr>
                <w:rFonts w:ascii="Arial" w:hAnsi="Arial" w:cs="Arial"/>
              </w:rPr>
            </w:pPr>
            <w:r w:rsidRPr="003139DC">
              <w:rPr>
                <w:rFonts w:ascii="Arial" w:hAnsi="Arial" w:cs="Arial"/>
              </w:rPr>
              <w:t>Que el Usuario ingrese la menor cantidad de datos por el teclado para evitar errores al digitar fechas, nombres de ciudades.</w:t>
            </w:r>
          </w:p>
          <w:p w:rsidR="00245EE6" w:rsidRPr="00C51E0F" w:rsidRDefault="003139DC" w:rsidP="00606D3E">
            <w:pPr>
              <w:pStyle w:val="Prrafodelista"/>
              <w:numPr>
                <w:ilvl w:val="0"/>
                <w:numId w:val="23"/>
              </w:numPr>
              <w:autoSpaceDE w:val="0"/>
              <w:autoSpaceDN w:val="0"/>
              <w:adjustRightInd w:val="0"/>
              <w:rPr>
                <w:rFonts w:ascii="Arial" w:hAnsi="Arial" w:cs="Arial"/>
              </w:rPr>
            </w:pPr>
            <w:r>
              <w:rPr>
                <w:rFonts w:ascii="Arial" w:hAnsi="Arial" w:cs="Arial"/>
              </w:rPr>
              <w:t>Evitar ingreso de datos inconsistentes como números de cédula o</w:t>
            </w:r>
            <w:r w:rsidR="00741FF5">
              <w:rPr>
                <w:rFonts w:ascii="Arial" w:hAnsi="Arial" w:cs="Arial"/>
              </w:rPr>
              <w:t xml:space="preserve"> </w:t>
            </w:r>
            <w:r>
              <w:rPr>
                <w:rFonts w:ascii="Arial" w:hAnsi="Arial" w:cs="Arial"/>
              </w:rPr>
              <w:t xml:space="preserve">correos </w:t>
            </w:r>
            <w:r w:rsidR="00741FF5">
              <w:rPr>
                <w:rFonts w:ascii="Arial" w:hAnsi="Arial" w:cs="Arial"/>
              </w:rPr>
              <w:t>electrónicos males digitados.</w:t>
            </w:r>
          </w:p>
        </w:tc>
      </w:tr>
      <w:tr w:rsidR="00245EE6" w:rsidRPr="00C51E0F">
        <w:trPr>
          <w:trHeight w:val="694"/>
          <w:jc w:val="right"/>
        </w:trPr>
        <w:tc>
          <w:tcPr>
            <w:tcW w:w="8129" w:type="dxa"/>
            <w:gridSpan w:val="2"/>
          </w:tcPr>
          <w:p w:rsidR="009D2615" w:rsidRDefault="009D2615" w:rsidP="00007125">
            <w:pPr>
              <w:autoSpaceDE w:val="0"/>
              <w:autoSpaceDN w:val="0"/>
              <w:adjustRightInd w:val="0"/>
              <w:rPr>
                <w:rFonts w:ascii="Arial" w:hAnsi="Arial" w:cs="Arial"/>
                <w:lang w:val="es-ES" w:eastAsia="es-ES"/>
              </w:rPr>
            </w:pPr>
          </w:p>
          <w:p w:rsidR="00245EE6" w:rsidRDefault="00245EE6" w:rsidP="0000712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245EE6" w:rsidRDefault="003139DC" w:rsidP="00007125">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r w:rsidR="009D2615">
              <w:rPr>
                <w:rFonts w:ascii="Arial" w:hAnsi="Arial" w:cs="Arial"/>
                <w:lang w:val="es-ES" w:eastAsia="es-ES"/>
              </w:rPr>
              <w:t>.</w:t>
            </w:r>
          </w:p>
          <w:p w:rsidR="009D2615" w:rsidRPr="00C51E0F" w:rsidRDefault="009D2615" w:rsidP="00007125">
            <w:pPr>
              <w:autoSpaceDE w:val="0"/>
              <w:autoSpaceDN w:val="0"/>
              <w:adjustRightInd w:val="0"/>
              <w:rPr>
                <w:rFonts w:ascii="Arial" w:hAnsi="Arial" w:cs="Arial"/>
                <w:lang w:val="es-ES" w:eastAsia="es-ES"/>
              </w:rPr>
            </w:pPr>
          </w:p>
        </w:tc>
      </w:tr>
      <w:tr w:rsidR="003139DC" w:rsidRPr="00C51E0F">
        <w:trPr>
          <w:trHeight w:val="1619"/>
          <w:jc w:val="right"/>
        </w:trPr>
        <w:tc>
          <w:tcPr>
            <w:tcW w:w="8129" w:type="dxa"/>
            <w:gridSpan w:val="2"/>
          </w:tcPr>
          <w:p w:rsidR="009D2615" w:rsidRDefault="009D2615" w:rsidP="00007125">
            <w:pPr>
              <w:autoSpaceDE w:val="0"/>
              <w:autoSpaceDN w:val="0"/>
              <w:adjustRightInd w:val="0"/>
              <w:rPr>
                <w:rFonts w:ascii="Arial" w:hAnsi="Arial" w:cs="Arial"/>
                <w:lang w:val="es-ES"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3139DC"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El ingreso de un número de cédula</w:t>
            </w:r>
            <w:r>
              <w:rPr>
                <w:rFonts w:ascii="Arial" w:hAnsi="Arial" w:cs="Arial"/>
                <w:lang w:val="es-ES" w:eastAsia="es-ES"/>
              </w:rPr>
              <w:t xml:space="preserve"> o RUC</w:t>
            </w:r>
            <w:r w:rsidRPr="00C51E0F">
              <w:rPr>
                <w:rFonts w:ascii="Arial" w:hAnsi="Arial" w:cs="Arial"/>
                <w:lang w:val="es-ES" w:eastAsia="es-ES"/>
              </w:rPr>
              <w:t xml:space="preserve"> es obligatorio, de manera que en caso de no realizarse, el sistema mostrará un mensaje que indica que debe verificarse el dato.</w:t>
            </w:r>
          </w:p>
          <w:p w:rsidR="009D2615" w:rsidRPr="00C51E0F" w:rsidRDefault="009D2615" w:rsidP="00007125">
            <w:pPr>
              <w:autoSpaceDE w:val="0"/>
              <w:autoSpaceDN w:val="0"/>
              <w:adjustRightInd w:val="0"/>
              <w:rPr>
                <w:rFonts w:ascii="Arial" w:hAnsi="Arial" w:cs="Arial"/>
                <w:lang w:val="es-ES" w:eastAsia="es-ES"/>
              </w:rPr>
            </w:pPr>
          </w:p>
        </w:tc>
      </w:tr>
    </w:tbl>
    <w:p w:rsidR="00245EE6" w:rsidRDefault="00245EE6" w:rsidP="00581F91">
      <w:pPr>
        <w:pStyle w:val="Ttulo"/>
        <w:rPr>
          <w:lang w:val="es-ES_tradnl"/>
        </w:rPr>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81"/>
      </w:tblGrid>
      <w:tr w:rsidR="003139DC" w:rsidRPr="00245EE6">
        <w:trPr>
          <w:trHeight w:val="1"/>
          <w:jc w:val="right"/>
        </w:trPr>
        <w:tc>
          <w:tcPr>
            <w:tcW w:w="4136" w:type="dxa"/>
            <w:shd w:val="clear" w:color="auto" w:fill="D9D9D9"/>
          </w:tcPr>
          <w:p w:rsidR="009D2615" w:rsidRDefault="009D2615" w:rsidP="00007125">
            <w:pPr>
              <w:autoSpaceDE w:val="0"/>
              <w:autoSpaceDN w:val="0"/>
              <w:adjustRightInd w:val="0"/>
              <w:rPr>
                <w:rFonts w:ascii="Arial" w:hAnsi="Arial" w:cs="Arial"/>
                <w:b/>
                <w:lang w:val="es-ES" w:eastAsia="es-ES"/>
              </w:rPr>
            </w:pPr>
          </w:p>
          <w:p w:rsidR="003139DC" w:rsidRPr="00245EE6" w:rsidRDefault="003139DC" w:rsidP="0000712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sidR="00741FF5">
              <w:rPr>
                <w:rFonts w:ascii="Arial" w:hAnsi="Arial" w:cs="Arial"/>
                <w:b/>
                <w:lang w:val="es-ES" w:eastAsia="es-ES"/>
              </w:rPr>
              <w:t>4</w:t>
            </w:r>
          </w:p>
          <w:p w:rsidR="003139DC" w:rsidRPr="00245EE6" w:rsidRDefault="003139DC" w:rsidP="00007125">
            <w:pPr>
              <w:autoSpaceDE w:val="0"/>
              <w:autoSpaceDN w:val="0"/>
              <w:adjustRightInd w:val="0"/>
              <w:rPr>
                <w:rFonts w:ascii="Arial" w:hAnsi="Arial" w:cs="Arial"/>
                <w:b/>
                <w:lang w:val="es-ES" w:eastAsia="es-ES"/>
              </w:rPr>
            </w:pPr>
          </w:p>
        </w:tc>
        <w:tc>
          <w:tcPr>
            <w:tcW w:w="4142" w:type="dxa"/>
            <w:shd w:val="clear" w:color="auto" w:fill="D9D9D9"/>
          </w:tcPr>
          <w:p w:rsidR="009D2615" w:rsidRDefault="009D2615" w:rsidP="00007125">
            <w:pPr>
              <w:autoSpaceDE w:val="0"/>
              <w:autoSpaceDN w:val="0"/>
              <w:adjustRightInd w:val="0"/>
              <w:rPr>
                <w:rFonts w:ascii="Arial" w:hAnsi="Arial" w:cs="Arial"/>
                <w:b/>
                <w:lang w:val="es-ES" w:eastAsia="es-ES"/>
              </w:rPr>
            </w:pPr>
          </w:p>
          <w:p w:rsidR="003139DC" w:rsidRPr="00245EE6" w:rsidRDefault="003139DC" w:rsidP="0000712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741FF5" w:rsidRPr="00741FF5" w:rsidRDefault="00741FF5" w:rsidP="00741FF5">
            <w:pPr>
              <w:autoSpaceDE w:val="0"/>
              <w:autoSpaceDN w:val="0"/>
              <w:adjustRightInd w:val="0"/>
              <w:rPr>
                <w:rFonts w:ascii="Arial" w:hAnsi="Arial" w:cs="Arial"/>
                <w:b/>
                <w:lang w:val="es-ES" w:eastAsia="es-ES"/>
              </w:rPr>
            </w:pPr>
            <w:r w:rsidRPr="00741FF5">
              <w:rPr>
                <w:rFonts w:ascii="Arial" w:hAnsi="Arial" w:cs="Arial"/>
                <w:b/>
                <w:lang w:val="es-ES" w:eastAsia="es-ES"/>
              </w:rPr>
              <w:t>Registrar valores de impuesto</w:t>
            </w:r>
          </w:p>
          <w:p w:rsidR="003139DC" w:rsidRPr="00245EE6" w:rsidRDefault="003139DC" w:rsidP="00007125">
            <w:pPr>
              <w:autoSpaceDE w:val="0"/>
              <w:autoSpaceDN w:val="0"/>
              <w:adjustRightInd w:val="0"/>
              <w:rPr>
                <w:rFonts w:ascii="Arial" w:hAnsi="Arial" w:cs="Arial"/>
                <w:b/>
                <w:lang w:val="es-ES" w:eastAsia="es-ES"/>
              </w:rPr>
            </w:pPr>
          </w:p>
        </w:tc>
      </w:tr>
      <w:tr w:rsidR="003139DC" w:rsidRPr="00C51E0F">
        <w:trPr>
          <w:trHeight w:val="1"/>
          <w:jc w:val="right"/>
        </w:trPr>
        <w:tc>
          <w:tcPr>
            <w:tcW w:w="4136" w:type="dxa"/>
          </w:tcPr>
          <w:p w:rsidR="009D2615" w:rsidRDefault="009D2615" w:rsidP="00007125">
            <w:pPr>
              <w:autoSpaceDE w:val="0"/>
              <w:autoSpaceDN w:val="0"/>
              <w:adjustRightInd w:val="0"/>
              <w:rPr>
                <w:rFonts w:ascii="Arial" w:hAnsi="Arial" w:cs="Arial"/>
                <w:lang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3139DC" w:rsidRPr="00C51E0F" w:rsidRDefault="003139DC" w:rsidP="00007125">
            <w:pPr>
              <w:autoSpaceDE w:val="0"/>
              <w:autoSpaceDN w:val="0"/>
              <w:adjustRightInd w:val="0"/>
              <w:rPr>
                <w:rFonts w:ascii="Arial" w:hAnsi="Arial" w:cs="Arial"/>
                <w:lang w:val="es-ES" w:eastAsia="es-ES"/>
              </w:rPr>
            </w:pPr>
            <w:r>
              <w:rPr>
                <w:rFonts w:ascii="Arial" w:hAnsi="Arial" w:cs="Arial"/>
                <w:lang w:val="es-ES" w:eastAsia="es-ES"/>
              </w:rPr>
              <w:t>Registro de datos de Donaciones</w:t>
            </w:r>
            <w:r w:rsidR="00606D3E">
              <w:rPr>
                <w:rFonts w:ascii="Arial" w:hAnsi="Arial" w:cs="Arial"/>
                <w:lang w:val="es-ES" w:eastAsia="es-ES"/>
              </w:rPr>
              <w:t>.</w:t>
            </w:r>
          </w:p>
          <w:p w:rsidR="003139DC" w:rsidRPr="00C51E0F" w:rsidRDefault="003139DC" w:rsidP="00007125">
            <w:pPr>
              <w:autoSpaceDE w:val="0"/>
              <w:autoSpaceDN w:val="0"/>
              <w:adjustRightInd w:val="0"/>
              <w:rPr>
                <w:rFonts w:ascii="Arial" w:hAnsi="Arial" w:cs="Arial"/>
                <w:lang w:val="es-ES" w:eastAsia="es-ES"/>
              </w:rPr>
            </w:pPr>
          </w:p>
        </w:tc>
        <w:tc>
          <w:tcPr>
            <w:tcW w:w="4142" w:type="dxa"/>
          </w:tcPr>
          <w:p w:rsidR="009D2615" w:rsidRDefault="009D2615" w:rsidP="00007125">
            <w:pPr>
              <w:autoSpaceDE w:val="0"/>
              <w:autoSpaceDN w:val="0"/>
              <w:adjustRightInd w:val="0"/>
              <w:rPr>
                <w:rFonts w:ascii="Arial" w:hAnsi="Arial" w:cs="Arial"/>
                <w:lang w:val="es-ES"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ROLES:</w:t>
            </w:r>
          </w:p>
          <w:p w:rsidR="003139DC" w:rsidRPr="00C51E0F" w:rsidRDefault="003139DC" w:rsidP="00606D3E">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606D3E">
              <w:rPr>
                <w:rFonts w:ascii="Arial" w:hAnsi="Arial" w:cs="Arial"/>
                <w:lang w:val="es-ES" w:eastAsia="es-ES"/>
              </w:rPr>
              <w:t>.</w:t>
            </w:r>
          </w:p>
        </w:tc>
      </w:tr>
      <w:tr w:rsidR="003139DC" w:rsidRPr="00C51E0F">
        <w:trPr>
          <w:trHeight w:val="1"/>
          <w:jc w:val="right"/>
        </w:trPr>
        <w:tc>
          <w:tcPr>
            <w:tcW w:w="8278" w:type="dxa"/>
            <w:gridSpan w:val="2"/>
          </w:tcPr>
          <w:p w:rsidR="009D2615" w:rsidRDefault="009D2615" w:rsidP="00007125">
            <w:pPr>
              <w:autoSpaceDE w:val="0"/>
              <w:autoSpaceDN w:val="0"/>
              <w:adjustRightInd w:val="0"/>
              <w:rPr>
                <w:rFonts w:ascii="Arial" w:hAnsi="Arial" w:cs="Arial"/>
                <w:lang w:val="es-ES"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3139DC" w:rsidRDefault="00741FF5" w:rsidP="00E67DD1">
            <w:pPr>
              <w:pStyle w:val="Prrafodelista"/>
              <w:numPr>
                <w:ilvl w:val="0"/>
                <w:numId w:val="19"/>
              </w:numPr>
              <w:autoSpaceDE w:val="0"/>
              <w:autoSpaceDN w:val="0"/>
              <w:adjustRightInd w:val="0"/>
              <w:rPr>
                <w:rFonts w:ascii="Arial" w:hAnsi="Arial" w:cs="Arial"/>
              </w:rPr>
            </w:pPr>
            <w:r>
              <w:rPr>
                <w:rFonts w:ascii="Arial" w:hAnsi="Arial" w:cs="Arial"/>
              </w:rPr>
              <w:t>Ingresar los datos enviados por el SRI acerca del impuesto generado por los donantes</w:t>
            </w:r>
            <w:r w:rsidR="003139DC" w:rsidRPr="003139DC">
              <w:rPr>
                <w:rFonts w:ascii="Arial" w:hAnsi="Arial" w:cs="Arial"/>
              </w:rPr>
              <w:t>.</w:t>
            </w:r>
          </w:p>
          <w:p w:rsidR="003139DC" w:rsidRPr="003139DC" w:rsidRDefault="00741FF5" w:rsidP="00606D3E">
            <w:pPr>
              <w:pStyle w:val="Prrafodelista"/>
              <w:numPr>
                <w:ilvl w:val="0"/>
                <w:numId w:val="19"/>
              </w:numPr>
              <w:autoSpaceDE w:val="0"/>
              <w:autoSpaceDN w:val="0"/>
              <w:adjustRightInd w:val="0"/>
              <w:rPr>
                <w:rFonts w:ascii="Arial" w:hAnsi="Arial" w:cs="Arial"/>
              </w:rPr>
            </w:pPr>
            <w:r>
              <w:rPr>
                <w:rFonts w:ascii="Arial" w:hAnsi="Arial" w:cs="Arial"/>
              </w:rPr>
              <w:t>Debe mostrar los valores de impuesto generados en los años anteriores.</w:t>
            </w:r>
          </w:p>
        </w:tc>
      </w:tr>
      <w:tr w:rsidR="003139DC" w:rsidRPr="00C51E0F">
        <w:trPr>
          <w:trHeight w:val="1"/>
          <w:jc w:val="right"/>
        </w:trPr>
        <w:tc>
          <w:tcPr>
            <w:tcW w:w="4136" w:type="dxa"/>
          </w:tcPr>
          <w:p w:rsidR="009D2615" w:rsidRDefault="009D2615" w:rsidP="009D2615">
            <w:pPr>
              <w:autoSpaceDE w:val="0"/>
              <w:autoSpaceDN w:val="0"/>
              <w:adjustRightInd w:val="0"/>
              <w:rPr>
                <w:rFonts w:ascii="Arial" w:hAnsi="Arial" w:cs="Arial"/>
              </w:rPr>
            </w:pPr>
          </w:p>
          <w:p w:rsidR="003139DC" w:rsidRPr="009D2615" w:rsidRDefault="003139DC" w:rsidP="009D2615">
            <w:pPr>
              <w:autoSpaceDE w:val="0"/>
              <w:autoSpaceDN w:val="0"/>
              <w:adjustRightInd w:val="0"/>
              <w:rPr>
                <w:rFonts w:ascii="Arial" w:hAnsi="Arial" w:cs="Arial"/>
              </w:rPr>
            </w:pPr>
            <w:r w:rsidRPr="009D2615">
              <w:rPr>
                <w:rFonts w:ascii="Arial" w:hAnsi="Arial" w:cs="Arial"/>
              </w:rPr>
              <w:t>ENTRADA:</w:t>
            </w:r>
          </w:p>
          <w:p w:rsidR="003139DC" w:rsidRPr="00C51E0F" w:rsidRDefault="003139DC"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Acción específica del usuario para proceder a</w:t>
            </w:r>
            <w:r w:rsidR="00820E28">
              <w:rPr>
                <w:rFonts w:ascii="Arial" w:hAnsi="Arial" w:cs="Arial"/>
                <w:lang w:val="es-ES" w:eastAsia="es-ES"/>
              </w:rPr>
              <w:t>l registro</w:t>
            </w:r>
            <w:r w:rsidRPr="00C51E0F">
              <w:rPr>
                <w:rFonts w:ascii="Arial" w:hAnsi="Arial" w:cs="Arial"/>
                <w:lang w:val="es-ES" w:eastAsia="es-ES"/>
              </w:rPr>
              <w:t>.</w:t>
            </w:r>
          </w:p>
          <w:p w:rsidR="003139DC" w:rsidRPr="00C51E0F" w:rsidRDefault="003139DC"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RUC Donación.</w:t>
            </w:r>
          </w:p>
        </w:tc>
        <w:tc>
          <w:tcPr>
            <w:tcW w:w="4142" w:type="dxa"/>
          </w:tcPr>
          <w:p w:rsidR="009D2615" w:rsidRDefault="009D2615" w:rsidP="009D2615">
            <w:pPr>
              <w:autoSpaceDE w:val="0"/>
              <w:autoSpaceDN w:val="0"/>
              <w:adjustRightInd w:val="0"/>
              <w:rPr>
                <w:rFonts w:ascii="Arial" w:hAnsi="Arial" w:cs="Arial"/>
              </w:rPr>
            </w:pPr>
          </w:p>
          <w:p w:rsidR="003139DC" w:rsidRPr="009D2615" w:rsidRDefault="003139DC" w:rsidP="009D2615">
            <w:pPr>
              <w:autoSpaceDE w:val="0"/>
              <w:autoSpaceDN w:val="0"/>
              <w:adjustRightInd w:val="0"/>
              <w:rPr>
                <w:rFonts w:ascii="Arial" w:hAnsi="Arial" w:cs="Arial"/>
              </w:rPr>
            </w:pPr>
            <w:r w:rsidRPr="009D2615">
              <w:rPr>
                <w:rFonts w:ascii="Arial" w:hAnsi="Arial" w:cs="Arial"/>
              </w:rPr>
              <w:t>SALIDA:</w:t>
            </w:r>
          </w:p>
          <w:p w:rsidR="003139DC" w:rsidRDefault="003139DC" w:rsidP="00E67DD1">
            <w:pPr>
              <w:numPr>
                <w:ilvl w:val="0"/>
                <w:numId w:val="19"/>
              </w:numPr>
              <w:autoSpaceDE w:val="0"/>
              <w:autoSpaceDN w:val="0"/>
              <w:adjustRightInd w:val="0"/>
              <w:rPr>
                <w:rFonts w:ascii="Arial" w:hAnsi="Arial" w:cs="Arial"/>
                <w:lang w:val="es-ES" w:eastAsia="es-ES"/>
              </w:rPr>
            </w:pPr>
            <w:r>
              <w:rPr>
                <w:rFonts w:ascii="Arial" w:hAnsi="Arial" w:cs="Arial"/>
                <w:lang w:val="es-ES" w:eastAsia="es-ES"/>
              </w:rPr>
              <w:t>Mensaje que requiera confirmación para la modificación.</w:t>
            </w:r>
          </w:p>
          <w:p w:rsidR="003139DC" w:rsidRPr="00C51E0F" w:rsidRDefault="003139DC" w:rsidP="00606D3E">
            <w:pPr>
              <w:numPr>
                <w:ilvl w:val="0"/>
                <w:numId w:val="19"/>
              </w:numPr>
              <w:autoSpaceDE w:val="0"/>
              <w:autoSpaceDN w:val="0"/>
              <w:adjustRightInd w:val="0"/>
              <w:rPr>
                <w:rFonts w:ascii="Arial" w:hAnsi="Arial" w:cs="Arial"/>
                <w:lang w:val="es-ES" w:eastAsia="es-ES"/>
              </w:rPr>
            </w:pPr>
            <w:r>
              <w:rPr>
                <w:rFonts w:ascii="Arial" w:hAnsi="Arial" w:cs="Arial"/>
                <w:lang w:val="es-ES" w:eastAsia="es-ES"/>
              </w:rPr>
              <w:t>Modificación exitosa de la donación.</w:t>
            </w:r>
          </w:p>
        </w:tc>
      </w:tr>
      <w:tr w:rsidR="003139DC" w:rsidRPr="00C51E0F">
        <w:trPr>
          <w:trHeight w:val="16"/>
          <w:jc w:val="right"/>
        </w:trPr>
        <w:tc>
          <w:tcPr>
            <w:tcW w:w="8278" w:type="dxa"/>
            <w:gridSpan w:val="2"/>
          </w:tcPr>
          <w:p w:rsidR="009D2615" w:rsidRDefault="009D2615" w:rsidP="00007125">
            <w:pPr>
              <w:autoSpaceDE w:val="0"/>
              <w:autoSpaceDN w:val="0"/>
              <w:adjustRightInd w:val="0"/>
              <w:rPr>
                <w:rFonts w:ascii="Arial" w:hAnsi="Arial" w:cs="Arial"/>
                <w:lang w:val="es-ES"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3139DC" w:rsidRPr="003139DC" w:rsidRDefault="003139DC" w:rsidP="00E67DD1">
            <w:pPr>
              <w:pStyle w:val="Prrafodelista"/>
              <w:numPr>
                <w:ilvl w:val="0"/>
                <w:numId w:val="23"/>
              </w:numPr>
              <w:autoSpaceDE w:val="0"/>
              <w:autoSpaceDN w:val="0"/>
              <w:adjustRightInd w:val="0"/>
              <w:rPr>
                <w:rFonts w:ascii="Arial" w:hAnsi="Arial" w:cs="Arial"/>
              </w:rPr>
            </w:pPr>
            <w:r w:rsidRPr="003139DC">
              <w:rPr>
                <w:rFonts w:ascii="Arial" w:hAnsi="Arial" w:cs="Arial"/>
              </w:rPr>
              <w:t xml:space="preserve">Debe permitir ingresar </w:t>
            </w:r>
            <w:r>
              <w:rPr>
                <w:rFonts w:ascii="Arial" w:hAnsi="Arial" w:cs="Arial"/>
              </w:rPr>
              <w:t>número de cédula o RUC en el caso de personas natural y RUC en el caso de una persona jurídica.</w:t>
            </w:r>
          </w:p>
          <w:p w:rsidR="003139DC" w:rsidRPr="00820E28" w:rsidRDefault="003139DC" w:rsidP="00606D3E">
            <w:pPr>
              <w:pStyle w:val="Prrafodelista"/>
              <w:numPr>
                <w:ilvl w:val="0"/>
                <w:numId w:val="23"/>
              </w:numPr>
              <w:autoSpaceDE w:val="0"/>
              <w:autoSpaceDN w:val="0"/>
              <w:adjustRightInd w:val="0"/>
              <w:rPr>
                <w:rFonts w:ascii="Arial" w:hAnsi="Arial" w:cs="Arial"/>
              </w:rPr>
            </w:pPr>
            <w:r w:rsidRPr="003139DC">
              <w:rPr>
                <w:rFonts w:ascii="Arial" w:hAnsi="Arial" w:cs="Arial"/>
              </w:rPr>
              <w:t>Que el Usuario ingrese la menor cantidad de datos por el teclado para evitar errores al digitar fechas, nombres de ciudades.</w:t>
            </w:r>
          </w:p>
        </w:tc>
      </w:tr>
      <w:tr w:rsidR="003139DC" w:rsidRPr="00C51E0F">
        <w:trPr>
          <w:trHeight w:val="4"/>
          <w:jc w:val="right"/>
        </w:trPr>
        <w:tc>
          <w:tcPr>
            <w:tcW w:w="8278" w:type="dxa"/>
            <w:gridSpan w:val="2"/>
          </w:tcPr>
          <w:p w:rsidR="009D2615" w:rsidRDefault="009D2615" w:rsidP="00007125">
            <w:pPr>
              <w:autoSpaceDE w:val="0"/>
              <w:autoSpaceDN w:val="0"/>
              <w:adjustRightInd w:val="0"/>
              <w:rPr>
                <w:rFonts w:ascii="Arial" w:hAnsi="Arial" w:cs="Arial"/>
                <w:lang w:eastAsia="es-ES"/>
              </w:rPr>
            </w:pPr>
          </w:p>
          <w:p w:rsidR="003139DC"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9D2615" w:rsidRPr="00C51E0F" w:rsidRDefault="003139DC" w:rsidP="009D2615">
            <w:pPr>
              <w:autoSpaceDE w:val="0"/>
              <w:autoSpaceDN w:val="0"/>
              <w:adjustRightInd w:val="0"/>
              <w:rPr>
                <w:rFonts w:ascii="Arial" w:hAnsi="Arial" w:cs="Arial"/>
                <w:lang w:val="es-ES" w:eastAsia="es-ES"/>
              </w:rPr>
            </w:pPr>
            <w:r>
              <w:rPr>
                <w:rFonts w:ascii="Arial" w:hAnsi="Arial" w:cs="Arial"/>
                <w:lang w:val="es-ES" w:eastAsia="es-ES"/>
              </w:rPr>
              <w:t>No se consideran situaciones anorm</w:t>
            </w:r>
            <w:r w:rsidR="009D2615">
              <w:rPr>
                <w:rFonts w:ascii="Arial" w:hAnsi="Arial" w:cs="Arial"/>
                <w:lang w:val="es-ES" w:eastAsia="es-ES"/>
              </w:rPr>
              <w:t>ales.</w:t>
            </w:r>
          </w:p>
        </w:tc>
      </w:tr>
      <w:tr w:rsidR="003139DC" w:rsidRPr="00C51E0F">
        <w:trPr>
          <w:trHeight w:val="8"/>
          <w:jc w:val="right"/>
        </w:trPr>
        <w:tc>
          <w:tcPr>
            <w:tcW w:w="8278" w:type="dxa"/>
            <w:gridSpan w:val="2"/>
          </w:tcPr>
          <w:p w:rsidR="009D2615" w:rsidRDefault="009D2615" w:rsidP="00007125">
            <w:pPr>
              <w:autoSpaceDE w:val="0"/>
              <w:autoSpaceDN w:val="0"/>
              <w:adjustRightInd w:val="0"/>
              <w:rPr>
                <w:rFonts w:ascii="Arial" w:hAnsi="Arial" w:cs="Arial"/>
                <w:lang w:val="es-ES" w:eastAsia="es-ES"/>
              </w:rPr>
            </w:pPr>
          </w:p>
          <w:p w:rsidR="003139DC"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9D2615" w:rsidRPr="00C51E0F" w:rsidRDefault="003139DC" w:rsidP="00007125">
            <w:pPr>
              <w:autoSpaceDE w:val="0"/>
              <w:autoSpaceDN w:val="0"/>
              <w:adjustRightInd w:val="0"/>
              <w:rPr>
                <w:rFonts w:ascii="Arial" w:hAnsi="Arial" w:cs="Arial"/>
                <w:lang w:val="es-ES" w:eastAsia="es-ES"/>
              </w:rPr>
            </w:pPr>
            <w:r w:rsidRPr="00C51E0F">
              <w:rPr>
                <w:rFonts w:ascii="Arial" w:hAnsi="Arial" w:cs="Arial"/>
                <w:lang w:val="es-ES" w:eastAsia="es-ES"/>
              </w:rPr>
              <w:t>El ingreso de un número de cédula</w:t>
            </w:r>
            <w:r>
              <w:rPr>
                <w:rFonts w:ascii="Arial" w:hAnsi="Arial" w:cs="Arial"/>
                <w:lang w:val="es-ES" w:eastAsia="es-ES"/>
              </w:rPr>
              <w:t xml:space="preserve"> o RUC</w:t>
            </w:r>
            <w:r w:rsidRPr="00C51E0F">
              <w:rPr>
                <w:rFonts w:ascii="Arial" w:hAnsi="Arial" w:cs="Arial"/>
                <w:lang w:val="es-ES" w:eastAsia="es-ES"/>
              </w:rPr>
              <w:t xml:space="preserve"> es obligatorio, de manera que en caso de no realizarse, el sistema mostrará un mensaje que indica que debe verificarse el dato.</w:t>
            </w:r>
          </w:p>
        </w:tc>
      </w:tr>
    </w:tbl>
    <w:p w:rsidR="003139DC" w:rsidRDefault="003139DC" w:rsidP="00581F91">
      <w:pPr>
        <w:pStyle w:val="Ttulo"/>
        <w:rPr>
          <w:lang w:val="es-ES_tradnl"/>
        </w:rPr>
      </w:pPr>
    </w:p>
    <w:p w:rsidR="00ED76BB" w:rsidRDefault="00ED76BB">
      <w:pPr>
        <w:rPr>
          <w:rFonts w:ascii="Arial" w:hAnsi="Arial" w:cs="Arial"/>
          <w:b/>
          <w:sz w:val="28"/>
          <w:lang w:eastAsia="es-ES"/>
        </w:rPr>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9D2615" w:rsidRPr="00245EE6">
        <w:trPr>
          <w:trHeight w:val="221"/>
          <w:jc w:val="right"/>
        </w:trPr>
        <w:tc>
          <w:tcPr>
            <w:tcW w:w="4590" w:type="dxa"/>
            <w:shd w:val="clear" w:color="auto" w:fill="D9D9D9"/>
          </w:tcPr>
          <w:p w:rsidR="009D2615" w:rsidRDefault="009D2615" w:rsidP="00C82980">
            <w:pPr>
              <w:autoSpaceDE w:val="0"/>
              <w:autoSpaceDN w:val="0"/>
              <w:adjustRightInd w:val="0"/>
              <w:rPr>
                <w:rFonts w:ascii="Arial" w:hAnsi="Arial" w:cs="Arial"/>
                <w:b/>
                <w:lang w:val="es-ES" w:eastAsia="es-ES"/>
              </w:rPr>
            </w:pPr>
          </w:p>
          <w:p w:rsidR="009D2615" w:rsidRPr="00245EE6" w:rsidRDefault="009D2615" w:rsidP="00C82980">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Pr>
                <w:rFonts w:ascii="Arial" w:hAnsi="Arial" w:cs="Arial"/>
                <w:b/>
                <w:lang w:val="es-ES" w:eastAsia="es-ES"/>
              </w:rPr>
              <w:t>5</w:t>
            </w:r>
          </w:p>
          <w:p w:rsidR="009D2615" w:rsidRPr="00245EE6" w:rsidRDefault="009D2615" w:rsidP="00C82980">
            <w:pPr>
              <w:autoSpaceDE w:val="0"/>
              <w:autoSpaceDN w:val="0"/>
              <w:adjustRightInd w:val="0"/>
              <w:rPr>
                <w:rFonts w:ascii="Arial" w:hAnsi="Arial" w:cs="Arial"/>
                <w:b/>
                <w:lang w:val="es-ES" w:eastAsia="es-ES"/>
              </w:rPr>
            </w:pPr>
          </w:p>
        </w:tc>
        <w:tc>
          <w:tcPr>
            <w:tcW w:w="4592" w:type="dxa"/>
            <w:shd w:val="clear" w:color="auto" w:fill="D9D9D9"/>
          </w:tcPr>
          <w:p w:rsidR="009D2615" w:rsidRDefault="009D2615" w:rsidP="00C82980">
            <w:pPr>
              <w:autoSpaceDE w:val="0"/>
              <w:autoSpaceDN w:val="0"/>
              <w:adjustRightInd w:val="0"/>
              <w:rPr>
                <w:rFonts w:ascii="Arial" w:hAnsi="Arial" w:cs="Arial"/>
                <w:b/>
                <w:lang w:val="es-ES" w:eastAsia="es-ES"/>
              </w:rPr>
            </w:pPr>
          </w:p>
          <w:p w:rsidR="009D2615" w:rsidRPr="00245EE6" w:rsidRDefault="009D2615" w:rsidP="00C82980">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9D2615" w:rsidRPr="009D2615" w:rsidRDefault="009D2615" w:rsidP="009D2615">
            <w:pPr>
              <w:autoSpaceDE w:val="0"/>
              <w:autoSpaceDN w:val="0"/>
              <w:adjustRightInd w:val="0"/>
              <w:rPr>
                <w:rFonts w:ascii="Arial" w:hAnsi="Arial" w:cs="Arial"/>
                <w:b/>
                <w:lang w:val="es-ES" w:eastAsia="es-ES"/>
              </w:rPr>
            </w:pPr>
            <w:r w:rsidRPr="009D2615">
              <w:rPr>
                <w:rFonts w:ascii="Arial" w:hAnsi="Arial" w:cs="Arial"/>
                <w:b/>
                <w:lang w:val="es-ES" w:eastAsia="es-ES"/>
              </w:rPr>
              <w:t>Modificar valores de impuesto registrados</w:t>
            </w:r>
          </w:p>
          <w:p w:rsidR="009D2615" w:rsidRPr="00245EE6" w:rsidRDefault="009D2615" w:rsidP="00C82980">
            <w:pPr>
              <w:autoSpaceDE w:val="0"/>
              <w:autoSpaceDN w:val="0"/>
              <w:adjustRightInd w:val="0"/>
              <w:rPr>
                <w:rFonts w:ascii="Arial" w:hAnsi="Arial" w:cs="Arial"/>
                <w:b/>
                <w:lang w:val="es-ES" w:eastAsia="es-ES"/>
              </w:rPr>
            </w:pPr>
          </w:p>
        </w:tc>
      </w:tr>
      <w:tr w:rsidR="009D2615" w:rsidRPr="00C51E0F">
        <w:trPr>
          <w:trHeight w:val="218"/>
          <w:jc w:val="right"/>
        </w:trPr>
        <w:tc>
          <w:tcPr>
            <w:tcW w:w="4590" w:type="dxa"/>
          </w:tcPr>
          <w:p w:rsidR="009D2615" w:rsidRDefault="009D2615" w:rsidP="00C82980">
            <w:pPr>
              <w:autoSpaceDE w:val="0"/>
              <w:autoSpaceDN w:val="0"/>
              <w:adjustRightInd w:val="0"/>
              <w:rPr>
                <w:rFonts w:ascii="Arial" w:hAnsi="Arial" w:cs="Arial"/>
                <w:lang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9D2615" w:rsidRPr="00C51E0F" w:rsidRDefault="009D2615" w:rsidP="00C82980">
            <w:pPr>
              <w:autoSpaceDE w:val="0"/>
              <w:autoSpaceDN w:val="0"/>
              <w:adjustRightInd w:val="0"/>
              <w:rPr>
                <w:rFonts w:ascii="Arial" w:hAnsi="Arial" w:cs="Arial"/>
                <w:lang w:val="es-ES" w:eastAsia="es-ES"/>
              </w:rPr>
            </w:pPr>
            <w:r>
              <w:rPr>
                <w:rFonts w:ascii="Arial" w:hAnsi="Arial" w:cs="Arial"/>
                <w:lang w:val="es-ES" w:eastAsia="es-ES"/>
              </w:rPr>
              <w:t>Registro de datos de Donaciones</w:t>
            </w:r>
          </w:p>
          <w:p w:rsidR="009D2615" w:rsidRPr="00C51E0F" w:rsidRDefault="009D2615" w:rsidP="00C82980">
            <w:pPr>
              <w:autoSpaceDE w:val="0"/>
              <w:autoSpaceDN w:val="0"/>
              <w:adjustRightInd w:val="0"/>
              <w:rPr>
                <w:rFonts w:ascii="Arial" w:hAnsi="Arial" w:cs="Arial"/>
                <w:lang w:val="es-ES" w:eastAsia="es-ES"/>
              </w:rPr>
            </w:pPr>
          </w:p>
        </w:tc>
        <w:tc>
          <w:tcPr>
            <w:tcW w:w="4592" w:type="dxa"/>
          </w:tcPr>
          <w:p w:rsidR="009D2615" w:rsidRDefault="009D2615" w:rsidP="00C82980">
            <w:pPr>
              <w:autoSpaceDE w:val="0"/>
              <w:autoSpaceDN w:val="0"/>
              <w:adjustRightInd w:val="0"/>
              <w:rPr>
                <w:rFonts w:ascii="Arial" w:hAnsi="Arial" w:cs="Arial"/>
                <w:lang w:val="es-ES"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ROLES:</w:t>
            </w: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p w:rsidR="009D2615" w:rsidRPr="00C51E0F" w:rsidRDefault="009D2615" w:rsidP="00C82980">
            <w:pPr>
              <w:autoSpaceDE w:val="0"/>
              <w:autoSpaceDN w:val="0"/>
              <w:adjustRightInd w:val="0"/>
              <w:rPr>
                <w:rFonts w:ascii="Arial" w:hAnsi="Arial" w:cs="Arial"/>
                <w:lang w:val="es-ES" w:eastAsia="es-ES"/>
              </w:rPr>
            </w:pPr>
          </w:p>
        </w:tc>
      </w:tr>
      <w:tr w:rsidR="009D2615" w:rsidRPr="00C51E0F">
        <w:trPr>
          <w:trHeight w:val="291"/>
          <w:jc w:val="right"/>
        </w:trPr>
        <w:tc>
          <w:tcPr>
            <w:tcW w:w="9181" w:type="dxa"/>
            <w:gridSpan w:val="2"/>
          </w:tcPr>
          <w:p w:rsidR="009D2615" w:rsidRDefault="009D2615" w:rsidP="00C82980">
            <w:pPr>
              <w:autoSpaceDE w:val="0"/>
              <w:autoSpaceDN w:val="0"/>
              <w:adjustRightInd w:val="0"/>
              <w:rPr>
                <w:rFonts w:ascii="Arial" w:hAnsi="Arial" w:cs="Arial"/>
                <w:lang w:val="es-ES"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9D2615" w:rsidRDefault="009D2615" w:rsidP="00E67DD1">
            <w:pPr>
              <w:pStyle w:val="Prrafodelista"/>
              <w:numPr>
                <w:ilvl w:val="0"/>
                <w:numId w:val="19"/>
              </w:numPr>
              <w:autoSpaceDE w:val="0"/>
              <w:autoSpaceDN w:val="0"/>
              <w:adjustRightInd w:val="0"/>
              <w:jc w:val="both"/>
              <w:rPr>
                <w:rFonts w:ascii="Arial" w:hAnsi="Arial" w:cs="Arial"/>
              </w:rPr>
            </w:pPr>
            <w:r>
              <w:rPr>
                <w:rFonts w:ascii="Arial" w:hAnsi="Arial" w:cs="Arial"/>
              </w:rPr>
              <w:t xml:space="preserve">Modificar los datos </w:t>
            </w:r>
            <w:r w:rsidR="00820E28" w:rsidRPr="009D2615">
              <w:rPr>
                <w:rFonts w:ascii="Arial" w:hAnsi="Arial" w:cs="Arial"/>
              </w:rPr>
              <w:t>que pertenezca</w:t>
            </w:r>
            <w:r w:rsidR="00820E28">
              <w:rPr>
                <w:rFonts w:ascii="Arial" w:hAnsi="Arial" w:cs="Arial"/>
              </w:rPr>
              <w:t>n</w:t>
            </w:r>
            <w:r>
              <w:rPr>
                <w:rFonts w:ascii="Arial" w:hAnsi="Arial" w:cs="Arial"/>
              </w:rPr>
              <w:t xml:space="preserve"> </w:t>
            </w:r>
            <w:r w:rsidR="00820E28">
              <w:rPr>
                <w:rFonts w:ascii="Arial" w:hAnsi="Arial" w:cs="Arial"/>
              </w:rPr>
              <w:t xml:space="preserve">al </w:t>
            </w:r>
            <w:r>
              <w:rPr>
                <w:rFonts w:ascii="Arial" w:hAnsi="Arial" w:cs="Arial"/>
              </w:rPr>
              <w:t xml:space="preserve">impuesto generado por </w:t>
            </w:r>
            <w:r w:rsidR="00820E28">
              <w:rPr>
                <w:rFonts w:ascii="Arial" w:hAnsi="Arial" w:cs="Arial"/>
              </w:rPr>
              <w:t xml:space="preserve">cada donante  y </w:t>
            </w:r>
            <w:r w:rsidR="00820E28" w:rsidRPr="009D2615">
              <w:rPr>
                <w:rFonts w:ascii="Arial" w:hAnsi="Arial" w:cs="Arial"/>
              </w:rPr>
              <w:t>relacionarlo con su respectivo donante, los datos complementarios de compromisos adquiridos y observaciones.</w:t>
            </w:r>
          </w:p>
          <w:p w:rsidR="009D2615" w:rsidRDefault="009D2615" w:rsidP="00E67DD1">
            <w:pPr>
              <w:pStyle w:val="Prrafodelista"/>
              <w:numPr>
                <w:ilvl w:val="0"/>
                <w:numId w:val="24"/>
              </w:numPr>
              <w:autoSpaceDE w:val="0"/>
              <w:autoSpaceDN w:val="0"/>
              <w:adjustRightInd w:val="0"/>
              <w:jc w:val="both"/>
              <w:rPr>
                <w:rFonts w:ascii="Arial" w:hAnsi="Arial" w:cs="Arial"/>
              </w:rPr>
            </w:pPr>
            <w:r w:rsidRPr="009D2615">
              <w:rPr>
                <w:rFonts w:ascii="Arial" w:hAnsi="Arial" w:cs="Arial"/>
              </w:rPr>
              <w:t>Puede ser ejecutado directamente sin afectar los datos de la donación ni  los respectivos datos complementarios de compromisos adquiridos, observaciones u otros.</w:t>
            </w:r>
          </w:p>
          <w:p w:rsidR="009D2615" w:rsidRPr="009D2615" w:rsidRDefault="009D2615" w:rsidP="00ED76BB">
            <w:pPr>
              <w:pStyle w:val="Prrafodelista"/>
              <w:numPr>
                <w:ilvl w:val="0"/>
                <w:numId w:val="19"/>
              </w:numPr>
              <w:autoSpaceDE w:val="0"/>
              <w:autoSpaceDN w:val="0"/>
              <w:adjustRightInd w:val="0"/>
              <w:jc w:val="both"/>
              <w:rPr>
                <w:rFonts w:ascii="Arial" w:hAnsi="Arial" w:cs="Arial"/>
              </w:rPr>
            </w:pPr>
            <w:r>
              <w:rPr>
                <w:rFonts w:ascii="Arial" w:hAnsi="Arial" w:cs="Arial"/>
              </w:rPr>
              <w:t>Debe mostrar los valores de impuesto generados en los años anteriores.</w:t>
            </w:r>
          </w:p>
        </w:tc>
      </w:tr>
      <w:tr w:rsidR="009D2615" w:rsidRPr="00C51E0F">
        <w:trPr>
          <w:trHeight w:val="445"/>
          <w:jc w:val="right"/>
        </w:trPr>
        <w:tc>
          <w:tcPr>
            <w:tcW w:w="4590" w:type="dxa"/>
          </w:tcPr>
          <w:p w:rsidR="009D2615" w:rsidRDefault="009D2615" w:rsidP="00C82980">
            <w:pPr>
              <w:autoSpaceDE w:val="0"/>
              <w:autoSpaceDN w:val="0"/>
              <w:adjustRightInd w:val="0"/>
              <w:rPr>
                <w:rFonts w:ascii="Arial" w:hAnsi="Arial" w:cs="Arial"/>
                <w:lang w:val="es-ES"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9D2615" w:rsidRPr="00C51E0F" w:rsidRDefault="009D2615"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Datos personales del donante.</w:t>
            </w:r>
          </w:p>
          <w:p w:rsidR="009D2615" w:rsidRPr="00C51E0F" w:rsidRDefault="009D2615" w:rsidP="00820E28">
            <w:pPr>
              <w:autoSpaceDE w:val="0"/>
              <w:autoSpaceDN w:val="0"/>
              <w:adjustRightInd w:val="0"/>
              <w:ind w:left="360"/>
              <w:rPr>
                <w:rFonts w:ascii="Arial" w:hAnsi="Arial" w:cs="Arial"/>
                <w:lang w:val="es-ES" w:eastAsia="es-ES"/>
              </w:rPr>
            </w:pPr>
          </w:p>
        </w:tc>
        <w:tc>
          <w:tcPr>
            <w:tcW w:w="4592" w:type="dxa"/>
          </w:tcPr>
          <w:p w:rsidR="009D2615" w:rsidRDefault="009D2615" w:rsidP="00C82980">
            <w:pPr>
              <w:autoSpaceDE w:val="0"/>
              <w:autoSpaceDN w:val="0"/>
              <w:adjustRightInd w:val="0"/>
              <w:rPr>
                <w:rFonts w:ascii="Arial" w:hAnsi="Arial" w:cs="Arial"/>
                <w:lang w:val="es-ES"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SALIDA:</w:t>
            </w:r>
          </w:p>
          <w:p w:rsidR="009D2615" w:rsidRDefault="009D2615"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Se crea el registro de</w:t>
            </w:r>
            <w:r>
              <w:rPr>
                <w:rFonts w:ascii="Arial" w:hAnsi="Arial" w:cs="Arial"/>
                <w:lang w:val="es-ES" w:eastAsia="es-ES"/>
              </w:rPr>
              <w:t xml:space="preserve"> </w:t>
            </w:r>
            <w:r w:rsidRPr="00C51E0F">
              <w:rPr>
                <w:rFonts w:ascii="Arial" w:hAnsi="Arial" w:cs="Arial"/>
                <w:lang w:val="es-ES" w:eastAsia="es-ES"/>
              </w:rPr>
              <w:t>l</w:t>
            </w:r>
            <w:r>
              <w:rPr>
                <w:rFonts w:ascii="Arial" w:hAnsi="Arial" w:cs="Arial"/>
                <w:lang w:val="es-ES" w:eastAsia="es-ES"/>
              </w:rPr>
              <w:t>a</w:t>
            </w:r>
            <w:r w:rsidRPr="00C51E0F">
              <w:rPr>
                <w:rFonts w:ascii="Arial" w:hAnsi="Arial" w:cs="Arial"/>
                <w:lang w:val="es-ES" w:eastAsia="es-ES"/>
              </w:rPr>
              <w:t xml:space="preserve"> </w:t>
            </w:r>
            <w:r>
              <w:rPr>
                <w:rFonts w:ascii="Arial" w:hAnsi="Arial" w:cs="Arial"/>
                <w:lang w:val="es-ES" w:eastAsia="es-ES"/>
              </w:rPr>
              <w:t xml:space="preserve">carta de donación, </w:t>
            </w:r>
          </w:p>
          <w:p w:rsidR="009D2615" w:rsidRPr="00C51E0F" w:rsidRDefault="009D2615"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 xml:space="preserve">Se genera el </w:t>
            </w:r>
            <w:r w:rsidRPr="00C51E0F">
              <w:rPr>
                <w:rFonts w:ascii="Arial" w:hAnsi="Arial" w:cs="Arial"/>
                <w:lang w:val="es-ES" w:eastAsia="es-ES"/>
              </w:rPr>
              <w:t>Código de</w:t>
            </w:r>
            <w:r>
              <w:rPr>
                <w:rFonts w:ascii="Arial" w:hAnsi="Arial" w:cs="Arial"/>
                <w:lang w:val="es-ES" w:eastAsia="es-ES"/>
              </w:rPr>
              <w:t xml:space="preserve"> </w:t>
            </w:r>
            <w:smartTag w:uri="urn:schemas-microsoft-com:office:smarttags" w:element="PersonName">
              <w:smartTagPr>
                <w:attr w:name="ProductID" w:val="la Carta"/>
              </w:smartTagPr>
              <w:r w:rsidRPr="00C51E0F">
                <w:rPr>
                  <w:rFonts w:ascii="Arial" w:hAnsi="Arial" w:cs="Arial"/>
                  <w:lang w:val="es-ES" w:eastAsia="es-ES"/>
                </w:rPr>
                <w:t>l</w:t>
              </w:r>
              <w:r>
                <w:rPr>
                  <w:rFonts w:ascii="Arial" w:hAnsi="Arial" w:cs="Arial"/>
                  <w:lang w:val="es-ES" w:eastAsia="es-ES"/>
                </w:rPr>
                <w:t>a Carta</w:t>
              </w:r>
            </w:smartTag>
            <w:r>
              <w:rPr>
                <w:rFonts w:ascii="Arial" w:hAnsi="Arial" w:cs="Arial"/>
                <w:lang w:val="es-ES" w:eastAsia="es-ES"/>
              </w:rPr>
              <w:t xml:space="preserve"> de Donación</w:t>
            </w:r>
            <w:r w:rsidR="00ED76BB">
              <w:rPr>
                <w:rFonts w:ascii="Arial" w:hAnsi="Arial" w:cs="Arial"/>
                <w:lang w:val="es-ES" w:eastAsia="es-ES"/>
              </w:rPr>
              <w:t>.</w:t>
            </w:r>
          </w:p>
        </w:tc>
      </w:tr>
      <w:tr w:rsidR="009D2615" w:rsidRPr="00C51E0F">
        <w:trPr>
          <w:trHeight w:val="375"/>
          <w:jc w:val="right"/>
        </w:trPr>
        <w:tc>
          <w:tcPr>
            <w:tcW w:w="9181" w:type="dxa"/>
            <w:gridSpan w:val="2"/>
          </w:tcPr>
          <w:p w:rsidR="009D2615" w:rsidRDefault="009D2615" w:rsidP="00C82980">
            <w:pPr>
              <w:autoSpaceDE w:val="0"/>
              <w:autoSpaceDN w:val="0"/>
              <w:adjustRightInd w:val="0"/>
              <w:rPr>
                <w:rFonts w:ascii="Arial" w:hAnsi="Arial" w:cs="Arial"/>
                <w:lang w:val="es-ES" w:eastAsia="es-ES"/>
              </w:rPr>
            </w:pPr>
          </w:p>
          <w:p w:rsidR="00820E28" w:rsidRPr="00C51E0F" w:rsidRDefault="00820E28" w:rsidP="00820E28">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820E28" w:rsidRPr="003139DC" w:rsidRDefault="00820E28" w:rsidP="00E67DD1">
            <w:pPr>
              <w:pStyle w:val="Prrafodelista"/>
              <w:numPr>
                <w:ilvl w:val="0"/>
                <w:numId w:val="23"/>
              </w:numPr>
              <w:autoSpaceDE w:val="0"/>
              <w:autoSpaceDN w:val="0"/>
              <w:adjustRightInd w:val="0"/>
              <w:rPr>
                <w:rFonts w:ascii="Arial" w:hAnsi="Arial" w:cs="Arial"/>
              </w:rPr>
            </w:pPr>
            <w:r w:rsidRPr="003139DC">
              <w:rPr>
                <w:rFonts w:ascii="Arial" w:hAnsi="Arial" w:cs="Arial"/>
              </w:rPr>
              <w:t xml:space="preserve">Debe permitir ingresar </w:t>
            </w:r>
            <w:r>
              <w:rPr>
                <w:rFonts w:ascii="Arial" w:hAnsi="Arial" w:cs="Arial"/>
              </w:rPr>
              <w:t>número de cédula o RUC en el caso de personas natural y RUC en el caso de una persona jurídica.</w:t>
            </w:r>
          </w:p>
          <w:p w:rsidR="009D2615" w:rsidRPr="00C51E0F" w:rsidRDefault="00820E28" w:rsidP="00ED76BB">
            <w:pPr>
              <w:pStyle w:val="Prrafodelista"/>
              <w:numPr>
                <w:ilvl w:val="0"/>
                <w:numId w:val="23"/>
              </w:numPr>
              <w:autoSpaceDE w:val="0"/>
              <w:autoSpaceDN w:val="0"/>
              <w:adjustRightInd w:val="0"/>
              <w:rPr>
                <w:rFonts w:ascii="Arial" w:hAnsi="Arial" w:cs="Arial"/>
              </w:rPr>
            </w:pPr>
            <w:r w:rsidRPr="003139DC">
              <w:rPr>
                <w:rFonts w:ascii="Arial" w:hAnsi="Arial" w:cs="Arial"/>
              </w:rPr>
              <w:t>Que el Usuario ingrese la menor cantidad de datos por el teclado para evitar errores al digitar fechas, nombres de ciudades.</w:t>
            </w:r>
          </w:p>
        </w:tc>
      </w:tr>
      <w:tr w:rsidR="009D2615" w:rsidRPr="00C51E0F">
        <w:trPr>
          <w:trHeight w:val="215"/>
          <w:jc w:val="right"/>
        </w:trPr>
        <w:tc>
          <w:tcPr>
            <w:tcW w:w="9181" w:type="dxa"/>
            <w:gridSpan w:val="2"/>
          </w:tcPr>
          <w:p w:rsidR="009D2615" w:rsidRDefault="009D2615" w:rsidP="00C82980">
            <w:pPr>
              <w:autoSpaceDE w:val="0"/>
              <w:autoSpaceDN w:val="0"/>
              <w:adjustRightInd w:val="0"/>
              <w:rPr>
                <w:rFonts w:ascii="Arial" w:hAnsi="Arial" w:cs="Arial"/>
                <w:lang w:val="es-ES" w:eastAsia="es-ES"/>
              </w:rPr>
            </w:pPr>
          </w:p>
          <w:p w:rsidR="009D2615"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9D2615" w:rsidRPr="00C51E0F" w:rsidRDefault="009D2615" w:rsidP="00C82980">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9D2615" w:rsidRPr="00C51E0F">
        <w:trPr>
          <w:trHeight w:val="294"/>
          <w:jc w:val="right"/>
        </w:trPr>
        <w:tc>
          <w:tcPr>
            <w:tcW w:w="9181" w:type="dxa"/>
            <w:gridSpan w:val="2"/>
          </w:tcPr>
          <w:p w:rsidR="009D2615" w:rsidRDefault="009D2615" w:rsidP="00C82980">
            <w:pPr>
              <w:autoSpaceDE w:val="0"/>
              <w:autoSpaceDN w:val="0"/>
              <w:adjustRightInd w:val="0"/>
              <w:rPr>
                <w:rFonts w:ascii="Arial" w:hAnsi="Arial" w:cs="Arial"/>
                <w:lang w:val="es-ES" w:eastAsia="es-ES"/>
              </w:rPr>
            </w:pPr>
          </w:p>
          <w:p w:rsidR="009D2615" w:rsidRPr="00C51E0F" w:rsidRDefault="009D2615" w:rsidP="00C82980">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9D2615" w:rsidRPr="00C51E0F" w:rsidRDefault="009D2615" w:rsidP="003F5FAF">
            <w:pPr>
              <w:autoSpaceDE w:val="0"/>
              <w:autoSpaceDN w:val="0"/>
              <w:adjustRightInd w:val="0"/>
              <w:rPr>
                <w:rFonts w:ascii="Arial" w:hAnsi="Arial" w:cs="Arial"/>
                <w:lang w:val="es-ES" w:eastAsia="es-ES"/>
              </w:rPr>
            </w:pPr>
            <w:r w:rsidRPr="00C51E0F">
              <w:rPr>
                <w:rFonts w:ascii="Arial" w:hAnsi="Arial" w:cs="Arial"/>
                <w:lang w:val="es-ES" w:eastAsia="es-ES"/>
              </w:rPr>
              <w:t>El ingreso de un número de cédula</w:t>
            </w:r>
            <w:r>
              <w:rPr>
                <w:rFonts w:ascii="Arial" w:hAnsi="Arial" w:cs="Arial"/>
                <w:lang w:val="es-ES" w:eastAsia="es-ES"/>
              </w:rPr>
              <w:t xml:space="preserve"> o RUC</w:t>
            </w:r>
            <w:r w:rsidRPr="00C51E0F">
              <w:rPr>
                <w:rFonts w:ascii="Arial" w:hAnsi="Arial" w:cs="Arial"/>
                <w:lang w:val="es-ES" w:eastAsia="es-ES"/>
              </w:rPr>
              <w:t xml:space="preserve"> es obligatorio, de manera que en caso de no realizarse, el sistema mostrará un mensaje que indica que debe verificarse el dato.</w:t>
            </w:r>
          </w:p>
        </w:tc>
      </w:tr>
    </w:tbl>
    <w:p w:rsidR="00ED76BB" w:rsidRDefault="00ED76BB"/>
    <w:p w:rsidR="00F33212" w:rsidRDefault="00F33212"/>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680"/>
      </w:tblGrid>
      <w:tr w:rsidR="00E930D0" w:rsidRPr="00245EE6">
        <w:trPr>
          <w:trHeight w:val="405"/>
          <w:jc w:val="right"/>
        </w:trPr>
        <w:tc>
          <w:tcPr>
            <w:tcW w:w="4241" w:type="dxa"/>
            <w:shd w:val="clear" w:color="auto" w:fill="D9D9D9"/>
          </w:tcPr>
          <w:p w:rsidR="00E930D0" w:rsidRDefault="00E930D0" w:rsidP="00C82980">
            <w:pPr>
              <w:autoSpaceDE w:val="0"/>
              <w:autoSpaceDN w:val="0"/>
              <w:adjustRightInd w:val="0"/>
              <w:rPr>
                <w:rFonts w:ascii="Arial" w:hAnsi="Arial" w:cs="Arial"/>
                <w:b/>
                <w:lang w:val="es-ES" w:eastAsia="es-ES"/>
              </w:rPr>
            </w:pPr>
          </w:p>
          <w:p w:rsidR="00E930D0" w:rsidRPr="00245EE6" w:rsidRDefault="00E930D0" w:rsidP="00C82980">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Pr>
                <w:rFonts w:ascii="Arial" w:hAnsi="Arial" w:cs="Arial"/>
                <w:b/>
                <w:lang w:val="es-ES" w:eastAsia="es-ES"/>
              </w:rPr>
              <w:t>6</w:t>
            </w:r>
          </w:p>
          <w:p w:rsidR="00E930D0" w:rsidRPr="00245EE6" w:rsidRDefault="00E930D0" w:rsidP="00C82980">
            <w:pPr>
              <w:autoSpaceDE w:val="0"/>
              <w:autoSpaceDN w:val="0"/>
              <w:adjustRightInd w:val="0"/>
              <w:rPr>
                <w:rFonts w:ascii="Arial" w:hAnsi="Arial" w:cs="Arial"/>
                <w:b/>
                <w:lang w:val="es-ES" w:eastAsia="es-ES"/>
              </w:rPr>
            </w:pPr>
          </w:p>
        </w:tc>
        <w:tc>
          <w:tcPr>
            <w:tcW w:w="4243" w:type="dxa"/>
            <w:shd w:val="clear" w:color="auto" w:fill="D9D9D9"/>
          </w:tcPr>
          <w:p w:rsidR="00E930D0" w:rsidRDefault="00E930D0" w:rsidP="00C82980">
            <w:pPr>
              <w:autoSpaceDE w:val="0"/>
              <w:autoSpaceDN w:val="0"/>
              <w:adjustRightInd w:val="0"/>
              <w:rPr>
                <w:rFonts w:ascii="Arial" w:hAnsi="Arial" w:cs="Arial"/>
                <w:b/>
                <w:lang w:val="es-ES" w:eastAsia="es-ES"/>
              </w:rPr>
            </w:pPr>
          </w:p>
          <w:p w:rsidR="00E930D0" w:rsidRPr="00245EE6" w:rsidRDefault="00E930D0" w:rsidP="00C82980">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E930D0" w:rsidRPr="00245EE6" w:rsidRDefault="00E930D0" w:rsidP="00C82980">
            <w:pPr>
              <w:autoSpaceDE w:val="0"/>
              <w:autoSpaceDN w:val="0"/>
              <w:adjustRightInd w:val="0"/>
              <w:rPr>
                <w:rFonts w:ascii="Arial" w:hAnsi="Arial" w:cs="Arial"/>
                <w:b/>
                <w:lang w:val="es-ES" w:eastAsia="es-ES"/>
              </w:rPr>
            </w:pPr>
            <w:r w:rsidRPr="00E930D0">
              <w:rPr>
                <w:rFonts w:ascii="Arial" w:hAnsi="Arial" w:cs="Arial"/>
                <w:b/>
                <w:lang w:eastAsia="es-ES"/>
              </w:rPr>
              <w:t>Registrar datos de potenciales donantes.</w:t>
            </w:r>
          </w:p>
        </w:tc>
      </w:tr>
      <w:tr w:rsidR="00E930D0" w:rsidRPr="00C51E0F">
        <w:trPr>
          <w:trHeight w:val="400"/>
          <w:jc w:val="right"/>
        </w:trPr>
        <w:tc>
          <w:tcPr>
            <w:tcW w:w="4241" w:type="dxa"/>
          </w:tcPr>
          <w:p w:rsidR="00E930D0" w:rsidRDefault="00E930D0" w:rsidP="00C82980">
            <w:pPr>
              <w:autoSpaceDE w:val="0"/>
              <w:autoSpaceDN w:val="0"/>
              <w:adjustRightInd w:val="0"/>
              <w:rPr>
                <w:rFonts w:ascii="Arial" w:hAnsi="Arial" w:cs="Arial"/>
                <w:lang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E930D0" w:rsidRPr="00C51E0F" w:rsidRDefault="00E930D0" w:rsidP="00C82980">
            <w:pPr>
              <w:autoSpaceDE w:val="0"/>
              <w:autoSpaceDN w:val="0"/>
              <w:adjustRightInd w:val="0"/>
              <w:rPr>
                <w:rFonts w:ascii="Arial" w:hAnsi="Arial" w:cs="Arial"/>
                <w:lang w:val="es-ES" w:eastAsia="es-ES"/>
              </w:rPr>
            </w:pPr>
            <w:r>
              <w:rPr>
                <w:rFonts w:ascii="Arial" w:hAnsi="Arial" w:cs="Arial"/>
                <w:lang w:val="es-ES" w:eastAsia="es-ES"/>
              </w:rPr>
              <w:t>Registro de datos de potenciales donantes</w:t>
            </w:r>
          </w:p>
          <w:p w:rsidR="00E930D0" w:rsidRPr="00C51E0F" w:rsidRDefault="00E930D0" w:rsidP="00C82980">
            <w:pPr>
              <w:autoSpaceDE w:val="0"/>
              <w:autoSpaceDN w:val="0"/>
              <w:adjustRightInd w:val="0"/>
              <w:rPr>
                <w:rFonts w:ascii="Arial" w:hAnsi="Arial" w:cs="Arial"/>
                <w:lang w:val="es-ES" w:eastAsia="es-ES"/>
              </w:rPr>
            </w:pPr>
          </w:p>
        </w:tc>
        <w:tc>
          <w:tcPr>
            <w:tcW w:w="4243" w:type="dxa"/>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ROLES:</w:t>
            </w: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p w:rsidR="00E930D0" w:rsidRPr="00C51E0F" w:rsidRDefault="00E930D0" w:rsidP="00C82980">
            <w:pPr>
              <w:autoSpaceDE w:val="0"/>
              <w:autoSpaceDN w:val="0"/>
              <w:adjustRightInd w:val="0"/>
              <w:rPr>
                <w:rFonts w:ascii="Arial" w:hAnsi="Arial" w:cs="Arial"/>
                <w:lang w:val="es-ES" w:eastAsia="es-ES"/>
              </w:rPr>
            </w:pPr>
          </w:p>
        </w:tc>
      </w:tr>
      <w:tr w:rsidR="00E930D0" w:rsidRPr="00C51E0F">
        <w:trPr>
          <w:trHeight w:val="534"/>
          <w:jc w:val="right"/>
        </w:trPr>
        <w:tc>
          <w:tcPr>
            <w:tcW w:w="8485" w:type="dxa"/>
            <w:gridSpan w:val="2"/>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3C54E4" w:rsidRDefault="00E930D0" w:rsidP="00E67DD1">
            <w:pPr>
              <w:pStyle w:val="Prrafodelista"/>
              <w:numPr>
                <w:ilvl w:val="0"/>
                <w:numId w:val="19"/>
              </w:numPr>
              <w:autoSpaceDE w:val="0"/>
              <w:autoSpaceDN w:val="0"/>
              <w:adjustRightInd w:val="0"/>
              <w:jc w:val="both"/>
              <w:rPr>
                <w:rFonts w:ascii="Arial" w:hAnsi="Arial" w:cs="Arial"/>
              </w:rPr>
            </w:pPr>
            <w:r>
              <w:rPr>
                <w:rFonts w:ascii="Arial" w:hAnsi="Arial" w:cs="Arial"/>
              </w:rPr>
              <w:t>Ingresar los datos que identifican y sirvan para contactar a una persona natural o jurídica que genere impuesto</w:t>
            </w:r>
            <w:r w:rsidRPr="009D2615">
              <w:rPr>
                <w:rFonts w:ascii="Arial" w:hAnsi="Arial" w:cs="Arial"/>
              </w:rPr>
              <w:t xml:space="preserve">, </w:t>
            </w:r>
          </w:p>
          <w:p w:rsidR="00E930D0" w:rsidRDefault="003C54E4" w:rsidP="00E67DD1">
            <w:pPr>
              <w:pStyle w:val="Prrafodelista"/>
              <w:numPr>
                <w:ilvl w:val="0"/>
                <w:numId w:val="19"/>
              </w:numPr>
              <w:autoSpaceDE w:val="0"/>
              <w:autoSpaceDN w:val="0"/>
              <w:adjustRightInd w:val="0"/>
              <w:jc w:val="both"/>
              <w:rPr>
                <w:rFonts w:ascii="Arial" w:hAnsi="Arial" w:cs="Arial"/>
              </w:rPr>
            </w:pPr>
            <w:r>
              <w:rPr>
                <w:rFonts w:ascii="Arial" w:hAnsi="Arial" w:cs="Arial"/>
              </w:rPr>
              <w:t xml:space="preserve">Vincular con </w:t>
            </w:r>
            <w:r w:rsidR="00E930D0" w:rsidRPr="009D2615">
              <w:rPr>
                <w:rFonts w:ascii="Arial" w:hAnsi="Arial" w:cs="Arial"/>
              </w:rPr>
              <w:t>los datos complementarios de</w:t>
            </w:r>
            <w:r w:rsidR="00E930D0">
              <w:rPr>
                <w:rFonts w:ascii="Arial" w:hAnsi="Arial" w:cs="Arial"/>
              </w:rPr>
              <w:t xml:space="preserve">l seguimiento que se le hace en búsqueda de una donación de impuesto en Beneficio de </w:t>
            </w:r>
            <w:smartTag w:uri="urn:schemas-microsoft-com:office:smarttags" w:element="PersonName">
              <w:smartTagPr>
                <w:attr w:name="ProductID" w:val="la ESPOL"/>
              </w:smartTagPr>
              <w:r w:rsidR="00E930D0">
                <w:rPr>
                  <w:rFonts w:ascii="Arial" w:hAnsi="Arial" w:cs="Arial"/>
                </w:rPr>
                <w:t>la ESPOL</w:t>
              </w:r>
            </w:smartTag>
            <w:r w:rsidR="00E930D0">
              <w:rPr>
                <w:rFonts w:ascii="Arial" w:hAnsi="Arial" w:cs="Arial"/>
              </w:rPr>
              <w:t xml:space="preserve">, tales como </w:t>
            </w:r>
            <w:r w:rsidR="00E930D0" w:rsidRPr="009D2615">
              <w:rPr>
                <w:rFonts w:ascii="Arial" w:hAnsi="Arial" w:cs="Arial"/>
              </w:rPr>
              <w:t>compromisos adquiridos y observaciones.</w:t>
            </w:r>
          </w:p>
          <w:p w:rsidR="00E930D0" w:rsidRPr="009D2615" w:rsidRDefault="00E930D0" w:rsidP="003C54E4">
            <w:pPr>
              <w:pStyle w:val="Prrafodelista"/>
              <w:autoSpaceDE w:val="0"/>
              <w:autoSpaceDN w:val="0"/>
              <w:adjustRightInd w:val="0"/>
              <w:jc w:val="both"/>
              <w:rPr>
                <w:rFonts w:ascii="Arial" w:hAnsi="Arial" w:cs="Arial"/>
              </w:rPr>
            </w:pPr>
          </w:p>
        </w:tc>
      </w:tr>
      <w:tr w:rsidR="00E930D0" w:rsidRPr="00C51E0F">
        <w:trPr>
          <w:trHeight w:val="816"/>
          <w:jc w:val="right"/>
        </w:trPr>
        <w:tc>
          <w:tcPr>
            <w:tcW w:w="4241" w:type="dxa"/>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E930D0" w:rsidRPr="00C51E0F" w:rsidRDefault="00E930D0"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 xml:space="preserve">Datos personales del </w:t>
            </w:r>
            <w:r w:rsidR="003C54E4">
              <w:rPr>
                <w:rFonts w:ascii="Arial" w:hAnsi="Arial" w:cs="Arial"/>
                <w:lang w:val="es-ES" w:eastAsia="es-ES"/>
              </w:rPr>
              <w:t xml:space="preserve">potencial </w:t>
            </w:r>
            <w:r w:rsidRPr="00C51E0F">
              <w:rPr>
                <w:rFonts w:ascii="Arial" w:hAnsi="Arial" w:cs="Arial"/>
                <w:lang w:val="es-ES" w:eastAsia="es-ES"/>
              </w:rPr>
              <w:t>donante.</w:t>
            </w:r>
          </w:p>
          <w:p w:rsidR="00E930D0" w:rsidRPr="00C51E0F" w:rsidRDefault="00E930D0" w:rsidP="00C82980">
            <w:pPr>
              <w:autoSpaceDE w:val="0"/>
              <w:autoSpaceDN w:val="0"/>
              <w:adjustRightInd w:val="0"/>
              <w:ind w:left="360"/>
              <w:rPr>
                <w:rFonts w:ascii="Arial" w:hAnsi="Arial" w:cs="Arial"/>
                <w:lang w:val="es-ES" w:eastAsia="es-ES"/>
              </w:rPr>
            </w:pPr>
          </w:p>
        </w:tc>
        <w:tc>
          <w:tcPr>
            <w:tcW w:w="4243" w:type="dxa"/>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SALIDA:</w:t>
            </w:r>
          </w:p>
          <w:p w:rsidR="00E930D0" w:rsidRPr="003C54E4" w:rsidRDefault="00E930D0"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Se crea el registro de</w:t>
            </w:r>
            <w:r w:rsidR="003C54E4">
              <w:rPr>
                <w:rFonts w:ascii="Arial" w:hAnsi="Arial" w:cs="Arial"/>
                <w:lang w:val="es-ES" w:eastAsia="es-ES"/>
              </w:rPr>
              <w:t>l potencial donante.</w:t>
            </w:r>
            <w:r>
              <w:rPr>
                <w:rFonts w:ascii="Arial" w:hAnsi="Arial" w:cs="Arial"/>
                <w:lang w:val="es-ES" w:eastAsia="es-ES"/>
              </w:rPr>
              <w:t xml:space="preserve"> </w:t>
            </w:r>
          </w:p>
        </w:tc>
      </w:tr>
      <w:tr w:rsidR="00E930D0" w:rsidRPr="00C51E0F">
        <w:trPr>
          <w:trHeight w:val="688"/>
          <w:jc w:val="right"/>
        </w:trPr>
        <w:tc>
          <w:tcPr>
            <w:tcW w:w="8485" w:type="dxa"/>
            <w:gridSpan w:val="2"/>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E930D0" w:rsidRPr="003139DC" w:rsidRDefault="00E930D0" w:rsidP="00E67DD1">
            <w:pPr>
              <w:pStyle w:val="Prrafodelista"/>
              <w:numPr>
                <w:ilvl w:val="0"/>
                <w:numId w:val="23"/>
              </w:numPr>
              <w:autoSpaceDE w:val="0"/>
              <w:autoSpaceDN w:val="0"/>
              <w:adjustRightInd w:val="0"/>
              <w:rPr>
                <w:rFonts w:ascii="Arial" w:hAnsi="Arial" w:cs="Arial"/>
              </w:rPr>
            </w:pPr>
            <w:r w:rsidRPr="003139DC">
              <w:rPr>
                <w:rFonts w:ascii="Arial" w:hAnsi="Arial" w:cs="Arial"/>
              </w:rPr>
              <w:t xml:space="preserve">Debe permitir ingresar </w:t>
            </w:r>
            <w:r>
              <w:rPr>
                <w:rFonts w:ascii="Arial" w:hAnsi="Arial" w:cs="Arial"/>
              </w:rPr>
              <w:t>número de cédula o RUC en el caso de personas natural y RUC en el caso de una persona jurídica.</w:t>
            </w:r>
          </w:p>
          <w:p w:rsidR="00E930D0" w:rsidRDefault="00E930D0" w:rsidP="00E67DD1">
            <w:pPr>
              <w:pStyle w:val="Prrafodelista"/>
              <w:numPr>
                <w:ilvl w:val="0"/>
                <w:numId w:val="23"/>
              </w:numPr>
              <w:autoSpaceDE w:val="0"/>
              <w:autoSpaceDN w:val="0"/>
              <w:adjustRightInd w:val="0"/>
              <w:rPr>
                <w:rFonts w:ascii="Arial" w:hAnsi="Arial" w:cs="Arial"/>
              </w:rPr>
            </w:pPr>
            <w:r w:rsidRPr="003139DC">
              <w:rPr>
                <w:rFonts w:ascii="Arial" w:hAnsi="Arial" w:cs="Arial"/>
              </w:rPr>
              <w:t>Que el Usuario ingrese la menor cantidad de datos por el teclado para evitar errores al digitar fechas, nombres de ciudades.</w:t>
            </w:r>
          </w:p>
          <w:p w:rsidR="003C54E4" w:rsidRDefault="003C54E4" w:rsidP="00E67DD1">
            <w:pPr>
              <w:pStyle w:val="Prrafodelista"/>
              <w:numPr>
                <w:ilvl w:val="0"/>
                <w:numId w:val="24"/>
              </w:numPr>
              <w:autoSpaceDE w:val="0"/>
              <w:autoSpaceDN w:val="0"/>
              <w:adjustRightInd w:val="0"/>
              <w:jc w:val="both"/>
              <w:rPr>
                <w:rFonts w:ascii="Arial" w:hAnsi="Arial" w:cs="Arial"/>
              </w:rPr>
            </w:pPr>
            <w:r w:rsidRPr="003C54E4">
              <w:rPr>
                <w:rFonts w:ascii="Arial" w:hAnsi="Arial" w:cs="Arial"/>
              </w:rPr>
              <w:t>En el caso de empresas debe mostrar</w:t>
            </w:r>
            <w:r>
              <w:rPr>
                <w:rFonts w:ascii="Arial" w:hAnsi="Arial" w:cs="Arial"/>
              </w:rPr>
              <w:t xml:space="preserve"> los contactos con sus datos de cargo y correo.</w:t>
            </w:r>
          </w:p>
          <w:p w:rsidR="003C54E4" w:rsidRPr="003C54E4" w:rsidRDefault="003C54E4" w:rsidP="00E67DD1">
            <w:pPr>
              <w:pStyle w:val="Prrafodelista"/>
              <w:numPr>
                <w:ilvl w:val="0"/>
                <w:numId w:val="24"/>
              </w:numPr>
              <w:autoSpaceDE w:val="0"/>
              <w:autoSpaceDN w:val="0"/>
              <w:adjustRightInd w:val="0"/>
              <w:jc w:val="both"/>
              <w:rPr>
                <w:rFonts w:ascii="Arial" w:hAnsi="Arial" w:cs="Arial"/>
              </w:rPr>
            </w:pPr>
            <w:r w:rsidRPr="003C54E4">
              <w:rPr>
                <w:rFonts w:ascii="Arial" w:hAnsi="Arial" w:cs="Arial"/>
              </w:rPr>
              <w:t>Puede ser ejecutado los respectivos datos complementarios, observaciones u otros.</w:t>
            </w:r>
          </w:p>
          <w:p w:rsidR="00E930D0" w:rsidRPr="00C51E0F" w:rsidRDefault="00E930D0" w:rsidP="00C82980">
            <w:pPr>
              <w:autoSpaceDE w:val="0"/>
              <w:autoSpaceDN w:val="0"/>
              <w:adjustRightInd w:val="0"/>
              <w:rPr>
                <w:rFonts w:ascii="Arial" w:hAnsi="Arial" w:cs="Arial"/>
                <w:lang w:val="es-ES" w:eastAsia="es-ES"/>
              </w:rPr>
            </w:pPr>
          </w:p>
        </w:tc>
      </w:tr>
      <w:tr w:rsidR="00E930D0" w:rsidRPr="00C51E0F">
        <w:trPr>
          <w:trHeight w:val="395"/>
          <w:jc w:val="right"/>
        </w:trPr>
        <w:tc>
          <w:tcPr>
            <w:tcW w:w="8485" w:type="dxa"/>
            <w:gridSpan w:val="2"/>
          </w:tcPr>
          <w:p w:rsidR="00E930D0" w:rsidRDefault="00E930D0" w:rsidP="00C82980">
            <w:pPr>
              <w:autoSpaceDE w:val="0"/>
              <w:autoSpaceDN w:val="0"/>
              <w:adjustRightInd w:val="0"/>
              <w:rPr>
                <w:rFonts w:ascii="Arial" w:hAnsi="Arial" w:cs="Arial"/>
                <w:lang w:val="es-ES" w:eastAsia="es-ES"/>
              </w:rPr>
            </w:pPr>
          </w:p>
          <w:p w:rsidR="00E930D0"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E930D0" w:rsidRPr="00C51E0F" w:rsidRDefault="00E930D0" w:rsidP="00C82980">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E930D0" w:rsidRPr="00C51E0F">
        <w:trPr>
          <w:trHeight w:val="539"/>
          <w:jc w:val="right"/>
        </w:trPr>
        <w:tc>
          <w:tcPr>
            <w:tcW w:w="8485" w:type="dxa"/>
            <w:gridSpan w:val="2"/>
          </w:tcPr>
          <w:p w:rsidR="00E930D0" w:rsidRDefault="00E930D0" w:rsidP="00C82980">
            <w:pPr>
              <w:autoSpaceDE w:val="0"/>
              <w:autoSpaceDN w:val="0"/>
              <w:adjustRightInd w:val="0"/>
              <w:rPr>
                <w:rFonts w:ascii="Arial" w:hAnsi="Arial" w:cs="Arial"/>
                <w:lang w:val="es-ES" w:eastAsia="es-ES"/>
              </w:rPr>
            </w:pPr>
          </w:p>
          <w:p w:rsidR="00E930D0" w:rsidRPr="00C51E0F" w:rsidRDefault="00E930D0" w:rsidP="00C82980">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E930D0" w:rsidRPr="00C51E0F" w:rsidRDefault="00E930D0" w:rsidP="003F5FAF">
            <w:pPr>
              <w:autoSpaceDE w:val="0"/>
              <w:autoSpaceDN w:val="0"/>
              <w:adjustRightInd w:val="0"/>
              <w:rPr>
                <w:rFonts w:ascii="Arial" w:hAnsi="Arial" w:cs="Arial"/>
                <w:lang w:val="es-ES" w:eastAsia="es-ES"/>
              </w:rPr>
            </w:pPr>
            <w:r w:rsidRPr="00C51E0F">
              <w:rPr>
                <w:rFonts w:ascii="Arial" w:hAnsi="Arial" w:cs="Arial"/>
                <w:lang w:val="es-ES" w:eastAsia="es-ES"/>
              </w:rPr>
              <w:t>El ingreso de un número de cédula</w:t>
            </w:r>
            <w:r>
              <w:rPr>
                <w:rFonts w:ascii="Arial" w:hAnsi="Arial" w:cs="Arial"/>
                <w:lang w:val="es-ES" w:eastAsia="es-ES"/>
              </w:rPr>
              <w:t xml:space="preserve"> o RUC</w:t>
            </w:r>
            <w:r w:rsidRPr="00C51E0F">
              <w:rPr>
                <w:rFonts w:ascii="Arial" w:hAnsi="Arial" w:cs="Arial"/>
                <w:lang w:val="es-ES" w:eastAsia="es-ES"/>
              </w:rPr>
              <w:t xml:space="preserve"> es obligatorio, de manera que en caso de no realizarse, el sistema mostrará un mensaje que indica que debe verificarse el dato.</w:t>
            </w:r>
          </w:p>
        </w:tc>
      </w:tr>
      <w:tr w:rsidR="00C82980" w:rsidRPr="00245EE6">
        <w:trPr>
          <w:trHeight w:val="405"/>
          <w:jc w:val="right"/>
        </w:trPr>
        <w:tc>
          <w:tcPr>
            <w:tcW w:w="4241" w:type="dxa"/>
            <w:shd w:val="clear" w:color="auto" w:fill="D9D9D9"/>
          </w:tcPr>
          <w:p w:rsidR="00C82980" w:rsidRDefault="00C82980" w:rsidP="00C82980">
            <w:pPr>
              <w:autoSpaceDE w:val="0"/>
              <w:autoSpaceDN w:val="0"/>
              <w:adjustRightInd w:val="0"/>
              <w:rPr>
                <w:rFonts w:ascii="Arial" w:hAnsi="Arial" w:cs="Arial"/>
                <w:b/>
                <w:lang w:val="es-ES" w:eastAsia="es-ES"/>
              </w:rPr>
            </w:pPr>
          </w:p>
          <w:p w:rsidR="00C82980" w:rsidRPr="00245EE6" w:rsidRDefault="00C82980" w:rsidP="00C82980">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sidR="002E4854">
              <w:rPr>
                <w:rFonts w:ascii="Arial" w:hAnsi="Arial" w:cs="Arial"/>
                <w:b/>
                <w:lang w:val="es-ES" w:eastAsia="es-ES"/>
              </w:rPr>
              <w:t>7</w:t>
            </w:r>
          </w:p>
          <w:p w:rsidR="00C82980" w:rsidRPr="00245EE6" w:rsidRDefault="00C82980" w:rsidP="00C82980">
            <w:pPr>
              <w:autoSpaceDE w:val="0"/>
              <w:autoSpaceDN w:val="0"/>
              <w:adjustRightInd w:val="0"/>
              <w:rPr>
                <w:rFonts w:ascii="Arial" w:hAnsi="Arial" w:cs="Arial"/>
                <w:b/>
                <w:lang w:val="es-ES" w:eastAsia="es-ES"/>
              </w:rPr>
            </w:pPr>
          </w:p>
        </w:tc>
        <w:tc>
          <w:tcPr>
            <w:tcW w:w="4243" w:type="dxa"/>
            <w:shd w:val="clear" w:color="auto" w:fill="D9D9D9"/>
          </w:tcPr>
          <w:p w:rsidR="00C82980" w:rsidRDefault="00C82980" w:rsidP="00C82980">
            <w:pPr>
              <w:autoSpaceDE w:val="0"/>
              <w:autoSpaceDN w:val="0"/>
              <w:adjustRightInd w:val="0"/>
              <w:rPr>
                <w:rFonts w:ascii="Arial" w:hAnsi="Arial" w:cs="Arial"/>
                <w:b/>
                <w:lang w:val="es-ES" w:eastAsia="es-ES"/>
              </w:rPr>
            </w:pPr>
          </w:p>
          <w:p w:rsidR="00C82980" w:rsidRPr="00245EE6" w:rsidRDefault="00C82980" w:rsidP="00C82980">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C82980" w:rsidRPr="00373B12" w:rsidRDefault="00C82980" w:rsidP="00C82980">
            <w:pPr>
              <w:autoSpaceDE w:val="0"/>
              <w:autoSpaceDN w:val="0"/>
              <w:adjustRightInd w:val="0"/>
              <w:rPr>
                <w:rFonts w:ascii="Arial" w:hAnsi="Arial" w:cs="Arial"/>
                <w:b/>
                <w:lang w:val="es-ES" w:eastAsia="es-ES"/>
              </w:rPr>
            </w:pPr>
            <w:r w:rsidRPr="00373B12">
              <w:rPr>
                <w:rFonts w:ascii="Arial" w:hAnsi="Arial" w:cs="Arial"/>
                <w:b/>
                <w:lang w:val="es-ES" w:eastAsia="es-ES"/>
              </w:rPr>
              <w:t>Imprimir carta de solicitud de donación de impuesto a  la renta.</w:t>
            </w:r>
          </w:p>
          <w:p w:rsidR="00C82980" w:rsidRPr="00C82980" w:rsidRDefault="00C82980" w:rsidP="00C82980">
            <w:pPr>
              <w:autoSpaceDE w:val="0"/>
              <w:autoSpaceDN w:val="0"/>
              <w:adjustRightInd w:val="0"/>
              <w:rPr>
                <w:rFonts w:ascii="Arial" w:hAnsi="Arial" w:cs="Arial"/>
                <w:b/>
                <w:lang w:val="es-ES" w:eastAsia="es-ES"/>
              </w:rPr>
            </w:pPr>
          </w:p>
        </w:tc>
      </w:tr>
      <w:tr w:rsidR="00C82980" w:rsidRPr="00C51E0F">
        <w:trPr>
          <w:trHeight w:val="400"/>
          <w:jc w:val="right"/>
        </w:trPr>
        <w:tc>
          <w:tcPr>
            <w:tcW w:w="4241" w:type="dxa"/>
          </w:tcPr>
          <w:p w:rsidR="00C82980" w:rsidRDefault="00C82980" w:rsidP="00C82980">
            <w:pPr>
              <w:autoSpaceDE w:val="0"/>
              <w:autoSpaceDN w:val="0"/>
              <w:adjustRightInd w:val="0"/>
              <w:rPr>
                <w:rFonts w:ascii="Arial" w:hAnsi="Arial" w:cs="Arial"/>
                <w:lang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C82980" w:rsidRPr="00C51E0F" w:rsidRDefault="00C82980" w:rsidP="00ED76BB">
            <w:pPr>
              <w:autoSpaceDE w:val="0"/>
              <w:autoSpaceDN w:val="0"/>
              <w:adjustRightInd w:val="0"/>
              <w:rPr>
                <w:rFonts w:ascii="Arial" w:hAnsi="Arial" w:cs="Arial"/>
                <w:lang w:val="es-ES" w:eastAsia="es-ES"/>
              </w:rPr>
            </w:pPr>
            <w:r>
              <w:rPr>
                <w:rFonts w:ascii="Arial" w:hAnsi="Arial" w:cs="Arial"/>
                <w:lang w:val="es-ES" w:eastAsia="es-ES"/>
              </w:rPr>
              <w:t>Registro de datos de potenciales donantes</w:t>
            </w:r>
            <w:r w:rsidR="00ED76BB">
              <w:rPr>
                <w:rFonts w:ascii="Arial" w:hAnsi="Arial" w:cs="Arial"/>
                <w:lang w:val="es-ES" w:eastAsia="es-ES"/>
              </w:rPr>
              <w:t>.</w:t>
            </w:r>
          </w:p>
        </w:tc>
        <w:tc>
          <w:tcPr>
            <w:tcW w:w="4243" w:type="dxa"/>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ROLES:</w:t>
            </w: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ED76BB">
              <w:rPr>
                <w:rFonts w:ascii="Arial" w:hAnsi="Arial" w:cs="Arial"/>
                <w:lang w:val="es-ES" w:eastAsia="es-ES"/>
              </w:rPr>
              <w:t>.</w:t>
            </w:r>
          </w:p>
          <w:p w:rsidR="00C82980" w:rsidRPr="00C51E0F" w:rsidRDefault="00C82980" w:rsidP="00C82980">
            <w:pPr>
              <w:autoSpaceDE w:val="0"/>
              <w:autoSpaceDN w:val="0"/>
              <w:adjustRightInd w:val="0"/>
              <w:rPr>
                <w:rFonts w:ascii="Arial" w:hAnsi="Arial" w:cs="Arial"/>
                <w:lang w:val="es-ES" w:eastAsia="es-ES"/>
              </w:rPr>
            </w:pPr>
          </w:p>
        </w:tc>
      </w:tr>
      <w:tr w:rsidR="00C82980" w:rsidRPr="00C51E0F">
        <w:trPr>
          <w:trHeight w:val="534"/>
          <w:jc w:val="right"/>
        </w:trPr>
        <w:tc>
          <w:tcPr>
            <w:tcW w:w="8485" w:type="dxa"/>
            <w:gridSpan w:val="2"/>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C82980" w:rsidRDefault="00FF32AA" w:rsidP="00E67DD1">
            <w:pPr>
              <w:pStyle w:val="Prrafodelista"/>
              <w:numPr>
                <w:ilvl w:val="0"/>
                <w:numId w:val="19"/>
              </w:numPr>
              <w:autoSpaceDE w:val="0"/>
              <w:autoSpaceDN w:val="0"/>
              <w:adjustRightInd w:val="0"/>
              <w:jc w:val="both"/>
              <w:rPr>
                <w:rFonts w:ascii="Arial" w:hAnsi="Arial" w:cs="Arial"/>
              </w:rPr>
            </w:pPr>
            <w:r>
              <w:rPr>
                <w:rFonts w:ascii="Arial" w:hAnsi="Arial" w:cs="Arial"/>
              </w:rPr>
              <w:t>Generar una carta de solicitud de donación de impuesto a la renta con los datos i</w:t>
            </w:r>
            <w:r w:rsidR="00C82980">
              <w:rPr>
                <w:rFonts w:ascii="Arial" w:hAnsi="Arial" w:cs="Arial"/>
              </w:rPr>
              <w:t>ngresa</w:t>
            </w:r>
            <w:r>
              <w:rPr>
                <w:rFonts w:ascii="Arial" w:hAnsi="Arial" w:cs="Arial"/>
              </w:rPr>
              <w:t>dos</w:t>
            </w:r>
            <w:r w:rsidR="00C82980">
              <w:rPr>
                <w:rFonts w:ascii="Arial" w:hAnsi="Arial" w:cs="Arial"/>
              </w:rPr>
              <w:t xml:space="preserve"> </w:t>
            </w:r>
            <w:r>
              <w:rPr>
                <w:rFonts w:ascii="Arial" w:hAnsi="Arial" w:cs="Arial"/>
              </w:rPr>
              <w:t>de los potenciales donantes.</w:t>
            </w:r>
            <w:r w:rsidR="00C82980" w:rsidRPr="009D2615">
              <w:rPr>
                <w:rFonts w:ascii="Arial" w:hAnsi="Arial" w:cs="Arial"/>
              </w:rPr>
              <w:t xml:space="preserve"> </w:t>
            </w:r>
          </w:p>
          <w:p w:rsidR="00FF32AA" w:rsidRDefault="00FF32AA" w:rsidP="00E67DD1">
            <w:pPr>
              <w:pStyle w:val="Prrafodelista"/>
              <w:numPr>
                <w:ilvl w:val="0"/>
                <w:numId w:val="19"/>
              </w:numPr>
              <w:autoSpaceDE w:val="0"/>
              <w:autoSpaceDN w:val="0"/>
              <w:adjustRightInd w:val="0"/>
              <w:jc w:val="both"/>
              <w:rPr>
                <w:rFonts w:ascii="Arial" w:hAnsi="Arial" w:cs="Arial"/>
              </w:rPr>
            </w:pPr>
            <w:r>
              <w:rPr>
                <w:rFonts w:ascii="Arial" w:hAnsi="Arial" w:cs="Arial"/>
              </w:rPr>
              <w:t>Registrar este envío.</w:t>
            </w:r>
          </w:p>
          <w:p w:rsidR="00C82980" w:rsidRPr="009D2615" w:rsidRDefault="00C82980" w:rsidP="00ED76BB">
            <w:pPr>
              <w:pStyle w:val="Prrafodelista"/>
              <w:numPr>
                <w:ilvl w:val="0"/>
                <w:numId w:val="19"/>
              </w:numPr>
              <w:autoSpaceDE w:val="0"/>
              <w:autoSpaceDN w:val="0"/>
              <w:adjustRightInd w:val="0"/>
              <w:jc w:val="both"/>
              <w:rPr>
                <w:rFonts w:ascii="Arial" w:hAnsi="Arial" w:cs="Arial"/>
              </w:rPr>
            </w:pPr>
            <w:r>
              <w:rPr>
                <w:rFonts w:ascii="Arial" w:hAnsi="Arial" w:cs="Arial"/>
              </w:rPr>
              <w:t xml:space="preserve">Vincular con </w:t>
            </w:r>
            <w:r w:rsidRPr="009D2615">
              <w:rPr>
                <w:rFonts w:ascii="Arial" w:hAnsi="Arial" w:cs="Arial"/>
              </w:rPr>
              <w:t>los datos complementarios de</w:t>
            </w:r>
            <w:r>
              <w:rPr>
                <w:rFonts w:ascii="Arial" w:hAnsi="Arial" w:cs="Arial"/>
              </w:rPr>
              <w:t xml:space="preserve">l seguimiento que se le hace en búsqueda de una donación de impuesto en Beneficio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tales como </w:t>
            </w:r>
            <w:r w:rsidRPr="009D2615">
              <w:rPr>
                <w:rFonts w:ascii="Arial" w:hAnsi="Arial" w:cs="Arial"/>
              </w:rPr>
              <w:t>compromisos adquiridos y observaciones.</w:t>
            </w:r>
          </w:p>
        </w:tc>
      </w:tr>
      <w:tr w:rsidR="00C82980" w:rsidRPr="00C51E0F">
        <w:trPr>
          <w:trHeight w:val="816"/>
          <w:jc w:val="right"/>
        </w:trPr>
        <w:tc>
          <w:tcPr>
            <w:tcW w:w="4241" w:type="dxa"/>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C82980" w:rsidRDefault="00C82980"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 xml:space="preserve">Datos personales del </w:t>
            </w:r>
            <w:r>
              <w:rPr>
                <w:rFonts w:ascii="Arial" w:hAnsi="Arial" w:cs="Arial"/>
                <w:lang w:val="es-ES" w:eastAsia="es-ES"/>
              </w:rPr>
              <w:t xml:space="preserve">potencial </w:t>
            </w:r>
            <w:r w:rsidRPr="00C51E0F">
              <w:rPr>
                <w:rFonts w:ascii="Arial" w:hAnsi="Arial" w:cs="Arial"/>
                <w:lang w:val="es-ES" w:eastAsia="es-ES"/>
              </w:rPr>
              <w:t>donante.</w:t>
            </w:r>
          </w:p>
          <w:p w:rsidR="00C82980" w:rsidRPr="00C51E0F" w:rsidRDefault="00FF32AA"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Acción del usuario solicitando impresión</w:t>
            </w:r>
            <w:r w:rsidR="00ED76BB">
              <w:rPr>
                <w:rFonts w:ascii="Arial" w:hAnsi="Arial" w:cs="Arial"/>
                <w:lang w:val="es-ES" w:eastAsia="es-ES"/>
              </w:rPr>
              <w:t>.</w:t>
            </w:r>
          </w:p>
        </w:tc>
        <w:tc>
          <w:tcPr>
            <w:tcW w:w="4243" w:type="dxa"/>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SALIDA:</w:t>
            </w:r>
          </w:p>
          <w:p w:rsidR="00C82980" w:rsidRDefault="00FF32AA"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Impresión de l</w:t>
            </w:r>
            <w:r w:rsidR="002E4854">
              <w:rPr>
                <w:rFonts w:ascii="Arial" w:hAnsi="Arial" w:cs="Arial"/>
                <w:lang w:val="es-ES" w:eastAsia="es-ES"/>
              </w:rPr>
              <w:t>a carta y/o sobre</w:t>
            </w:r>
            <w:r w:rsidR="00C82980">
              <w:rPr>
                <w:rFonts w:ascii="Arial" w:hAnsi="Arial" w:cs="Arial"/>
                <w:lang w:val="es-ES" w:eastAsia="es-ES"/>
              </w:rPr>
              <w:t xml:space="preserve">. </w:t>
            </w:r>
          </w:p>
          <w:p w:rsidR="002E4854" w:rsidRPr="003C54E4" w:rsidRDefault="002E4854"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Creación del registro para el seguimiento del envío de esta solicitud</w:t>
            </w:r>
            <w:r w:rsidR="00ED76BB">
              <w:rPr>
                <w:rFonts w:ascii="Arial" w:hAnsi="Arial" w:cs="Arial"/>
                <w:lang w:val="es-ES" w:eastAsia="es-ES"/>
              </w:rPr>
              <w:t>.</w:t>
            </w:r>
          </w:p>
        </w:tc>
      </w:tr>
      <w:tr w:rsidR="00C82980" w:rsidRPr="00C51E0F">
        <w:trPr>
          <w:trHeight w:val="688"/>
          <w:jc w:val="right"/>
        </w:trPr>
        <w:tc>
          <w:tcPr>
            <w:tcW w:w="8485" w:type="dxa"/>
            <w:gridSpan w:val="2"/>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C82980" w:rsidRDefault="00FF32AA" w:rsidP="00E67DD1">
            <w:pPr>
              <w:pStyle w:val="Prrafodelista"/>
              <w:numPr>
                <w:ilvl w:val="0"/>
                <w:numId w:val="23"/>
              </w:numPr>
              <w:autoSpaceDE w:val="0"/>
              <w:autoSpaceDN w:val="0"/>
              <w:adjustRightInd w:val="0"/>
              <w:rPr>
                <w:rFonts w:ascii="Arial" w:hAnsi="Arial" w:cs="Arial"/>
              </w:rPr>
            </w:pPr>
            <w:r>
              <w:rPr>
                <w:rFonts w:ascii="Arial" w:hAnsi="Arial" w:cs="Arial"/>
              </w:rPr>
              <w:t>Debe permitir imprimir tanto la carta como el sobre con los datos del destinatario</w:t>
            </w:r>
            <w:r w:rsidR="00C82980">
              <w:rPr>
                <w:rFonts w:ascii="Arial" w:hAnsi="Arial" w:cs="Arial"/>
              </w:rPr>
              <w:t>.</w:t>
            </w:r>
          </w:p>
          <w:p w:rsidR="00FF32AA" w:rsidRPr="003139DC" w:rsidRDefault="00FF32AA" w:rsidP="00E67DD1">
            <w:pPr>
              <w:pStyle w:val="Prrafodelista"/>
              <w:numPr>
                <w:ilvl w:val="0"/>
                <w:numId w:val="23"/>
              </w:numPr>
              <w:autoSpaceDE w:val="0"/>
              <w:autoSpaceDN w:val="0"/>
              <w:adjustRightInd w:val="0"/>
              <w:rPr>
                <w:rFonts w:ascii="Arial" w:hAnsi="Arial" w:cs="Arial"/>
              </w:rPr>
            </w:pPr>
            <w:r>
              <w:rPr>
                <w:rFonts w:ascii="Arial" w:hAnsi="Arial" w:cs="Arial"/>
              </w:rPr>
              <w:t>Registrar la fecha de la generación de la carta en la agenda</w:t>
            </w:r>
            <w:r w:rsidR="002E4854">
              <w:rPr>
                <w:rFonts w:ascii="Arial" w:hAnsi="Arial" w:cs="Arial"/>
              </w:rPr>
              <w:t>, y a cuál de los contactos se envía en el caso de que se exista más de un contacto</w:t>
            </w:r>
          </w:p>
          <w:p w:rsidR="00C82980" w:rsidRDefault="00FF32AA" w:rsidP="00E67DD1">
            <w:pPr>
              <w:pStyle w:val="Prrafodelista"/>
              <w:numPr>
                <w:ilvl w:val="0"/>
                <w:numId w:val="23"/>
              </w:numPr>
              <w:autoSpaceDE w:val="0"/>
              <w:autoSpaceDN w:val="0"/>
              <w:adjustRightInd w:val="0"/>
              <w:rPr>
                <w:rFonts w:ascii="Arial" w:hAnsi="Arial" w:cs="Arial"/>
              </w:rPr>
            </w:pPr>
            <w:r>
              <w:rPr>
                <w:rFonts w:ascii="Arial" w:hAnsi="Arial" w:cs="Arial"/>
              </w:rPr>
              <w:t>Registrar el usuario que lo genera</w:t>
            </w:r>
            <w:r w:rsidR="00C82980" w:rsidRPr="003139DC">
              <w:rPr>
                <w:rFonts w:ascii="Arial" w:hAnsi="Arial" w:cs="Arial"/>
              </w:rPr>
              <w:t>.</w:t>
            </w:r>
          </w:p>
          <w:p w:rsidR="00C82980" w:rsidRDefault="00C82980" w:rsidP="00E67DD1">
            <w:pPr>
              <w:pStyle w:val="Prrafodelista"/>
              <w:numPr>
                <w:ilvl w:val="0"/>
                <w:numId w:val="24"/>
              </w:numPr>
              <w:autoSpaceDE w:val="0"/>
              <w:autoSpaceDN w:val="0"/>
              <w:adjustRightInd w:val="0"/>
              <w:jc w:val="both"/>
              <w:rPr>
                <w:rFonts w:ascii="Arial" w:hAnsi="Arial" w:cs="Arial"/>
              </w:rPr>
            </w:pPr>
            <w:r w:rsidRPr="003C54E4">
              <w:rPr>
                <w:rFonts w:ascii="Arial" w:hAnsi="Arial" w:cs="Arial"/>
              </w:rPr>
              <w:t>En el caso de empresas debe mostrar</w:t>
            </w:r>
            <w:r>
              <w:rPr>
                <w:rFonts w:ascii="Arial" w:hAnsi="Arial" w:cs="Arial"/>
              </w:rPr>
              <w:t xml:space="preserve"> los contactos con sus datos de cargo y correo.</w:t>
            </w:r>
          </w:p>
          <w:p w:rsidR="00C82980" w:rsidRDefault="00C82980" w:rsidP="00E67DD1">
            <w:pPr>
              <w:pStyle w:val="Prrafodelista"/>
              <w:numPr>
                <w:ilvl w:val="0"/>
                <w:numId w:val="24"/>
              </w:numPr>
              <w:autoSpaceDE w:val="0"/>
              <w:autoSpaceDN w:val="0"/>
              <w:adjustRightInd w:val="0"/>
              <w:jc w:val="both"/>
              <w:rPr>
                <w:rFonts w:ascii="Arial" w:hAnsi="Arial" w:cs="Arial"/>
              </w:rPr>
            </w:pPr>
            <w:r w:rsidRPr="003C54E4">
              <w:rPr>
                <w:rFonts w:ascii="Arial" w:hAnsi="Arial" w:cs="Arial"/>
              </w:rPr>
              <w:t>Puede ser ejecutado los respectivos datos complementarios, observaciones u otros.</w:t>
            </w:r>
          </w:p>
          <w:p w:rsidR="002E4854" w:rsidRDefault="002E4854" w:rsidP="00E67DD1">
            <w:pPr>
              <w:pStyle w:val="Prrafodelista"/>
              <w:numPr>
                <w:ilvl w:val="0"/>
                <w:numId w:val="24"/>
              </w:numPr>
              <w:autoSpaceDE w:val="0"/>
              <w:autoSpaceDN w:val="0"/>
              <w:adjustRightInd w:val="0"/>
              <w:jc w:val="both"/>
              <w:rPr>
                <w:rFonts w:ascii="Arial" w:hAnsi="Arial" w:cs="Arial"/>
              </w:rPr>
            </w:pPr>
            <w:r>
              <w:rPr>
                <w:rFonts w:ascii="Arial" w:hAnsi="Arial" w:cs="Arial"/>
              </w:rPr>
              <w:t>Puede generar envío de correo electrónico en el caso de registrar una dirección.</w:t>
            </w:r>
          </w:p>
          <w:p w:rsidR="002E4854" w:rsidRDefault="002E4854" w:rsidP="00E67DD1">
            <w:pPr>
              <w:pStyle w:val="Prrafodelista"/>
              <w:numPr>
                <w:ilvl w:val="0"/>
                <w:numId w:val="24"/>
              </w:numPr>
              <w:autoSpaceDE w:val="0"/>
              <w:autoSpaceDN w:val="0"/>
              <w:adjustRightInd w:val="0"/>
              <w:jc w:val="both"/>
              <w:rPr>
                <w:rFonts w:ascii="Arial" w:hAnsi="Arial" w:cs="Arial"/>
              </w:rPr>
            </w:pPr>
            <w:r>
              <w:rPr>
                <w:rFonts w:ascii="Arial" w:hAnsi="Arial" w:cs="Arial"/>
              </w:rPr>
              <w:t xml:space="preserve">Debe permitir la visualización </w:t>
            </w:r>
            <w:r w:rsidR="005A3345">
              <w:rPr>
                <w:rFonts w:ascii="Arial" w:hAnsi="Arial" w:cs="Arial"/>
              </w:rPr>
              <w:t xml:space="preserve">previa </w:t>
            </w:r>
            <w:r>
              <w:rPr>
                <w:rFonts w:ascii="Arial" w:hAnsi="Arial" w:cs="Arial"/>
              </w:rPr>
              <w:t>de la carta y el sobre.</w:t>
            </w:r>
          </w:p>
          <w:p w:rsidR="002E4854" w:rsidRPr="003C54E4" w:rsidRDefault="002E4854" w:rsidP="00E67DD1">
            <w:pPr>
              <w:pStyle w:val="Prrafodelista"/>
              <w:numPr>
                <w:ilvl w:val="0"/>
                <w:numId w:val="24"/>
              </w:numPr>
              <w:autoSpaceDE w:val="0"/>
              <w:autoSpaceDN w:val="0"/>
              <w:adjustRightInd w:val="0"/>
              <w:jc w:val="both"/>
              <w:rPr>
                <w:rFonts w:ascii="Arial" w:hAnsi="Arial" w:cs="Arial"/>
              </w:rPr>
            </w:pPr>
            <w:r>
              <w:rPr>
                <w:rFonts w:ascii="Arial" w:hAnsi="Arial" w:cs="Arial"/>
              </w:rPr>
              <w:t>Debe permitir correspondencia a todos los contactos registrados</w:t>
            </w:r>
          </w:p>
          <w:p w:rsidR="00C82980" w:rsidRPr="00C51E0F" w:rsidRDefault="00C82980" w:rsidP="00C82980">
            <w:pPr>
              <w:autoSpaceDE w:val="0"/>
              <w:autoSpaceDN w:val="0"/>
              <w:adjustRightInd w:val="0"/>
              <w:rPr>
                <w:rFonts w:ascii="Arial" w:hAnsi="Arial" w:cs="Arial"/>
                <w:lang w:val="es-ES" w:eastAsia="es-ES"/>
              </w:rPr>
            </w:pPr>
          </w:p>
        </w:tc>
      </w:tr>
      <w:tr w:rsidR="00C82980" w:rsidRPr="00C51E0F">
        <w:trPr>
          <w:trHeight w:val="395"/>
          <w:jc w:val="right"/>
        </w:trPr>
        <w:tc>
          <w:tcPr>
            <w:tcW w:w="8485" w:type="dxa"/>
            <w:gridSpan w:val="2"/>
          </w:tcPr>
          <w:p w:rsidR="00C82980" w:rsidRDefault="00C82980" w:rsidP="00C82980">
            <w:pPr>
              <w:autoSpaceDE w:val="0"/>
              <w:autoSpaceDN w:val="0"/>
              <w:adjustRightInd w:val="0"/>
              <w:rPr>
                <w:rFonts w:ascii="Arial" w:hAnsi="Arial" w:cs="Arial"/>
                <w:lang w:val="es-ES" w:eastAsia="es-ES"/>
              </w:rPr>
            </w:pPr>
          </w:p>
          <w:p w:rsidR="00C82980"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C82980" w:rsidRPr="00C51E0F" w:rsidRDefault="00C82980" w:rsidP="00C82980">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C82980" w:rsidRPr="00C51E0F">
        <w:trPr>
          <w:trHeight w:val="539"/>
          <w:jc w:val="right"/>
        </w:trPr>
        <w:tc>
          <w:tcPr>
            <w:tcW w:w="8485" w:type="dxa"/>
            <w:gridSpan w:val="2"/>
          </w:tcPr>
          <w:p w:rsidR="00C82980" w:rsidRDefault="00C82980" w:rsidP="00C82980">
            <w:pPr>
              <w:autoSpaceDE w:val="0"/>
              <w:autoSpaceDN w:val="0"/>
              <w:adjustRightInd w:val="0"/>
              <w:rPr>
                <w:rFonts w:ascii="Arial" w:hAnsi="Arial" w:cs="Arial"/>
                <w:lang w:val="es-ES" w:eastAsia="es-ES"/>
              </w:rPr>
            </w:pPr>
          </w:p>
          <w:p w:rsidR="00C82980" w:rsidRPr="00C51E0F" w:rsidRDefault="00C82980" w:rsidP="00C82980">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C82980" w:rsidRPr="00C51E0F" w:rsidRDefault="002E4854" w:rsidP="00ED76BB">
            <w:pPr>
              <w:autoSpaceDE w:val="0"/>
              <w:autoSpaceDN w:val="0"/>
              <w:adjustRightInd w:val="0"/>
              <w:rPr>
                <w:rFonts w:ascii="Arial" w:hAnsi="Arial" w:cs="Arial"/>
                <w:lang w:val="es-ES" w:eastAsia="es-ES"/>
              </w:rPr>
            </w:pPr>
            <w:r>
              <w:rPr>
                <w:rFonts w:ascii="Arial" w:hAnsi="Arial" w:cs="Arial"/>
                <w:lang w:val="es-ES" w:eastAsia="es-ES"/>
              </w:rPr>
              <w:t>Deben existir los datos de un contacto por lo menos para poder realizar el envío.</w:t>
            </w:r>
          </w:p>
        </w:tc>
      </w:tr>
    </w:tbl>
    <w:p w:rsidR="003F5FAF" w:rsidRDefault="003F5FAF" w:rsidP="00ED76BB">
      <w:pPr>
        <w:pStyle w:val="infp2"/>
        <w:spacing w:line="240" w:lineRule="auto"/>
        <w:ind w:left="0"/>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2E4854" w:rsidRPr="00245EE6">
        <w:trPr>
          <w:trHeight w:val="860"/>
          <w:jc w:val="right"/>
        </w:trPr>
        <w:tc>
          <w:tcPr>
            <w:tcW w:w="3954" w:type="dxa"/>
            <w:shd w:val="clear" w:color="auto" w:fill="D9D9D9"/>
          </w:tcPr>
          <w:p w:rsidR="002E4854" w:rsidRDefault="003F5FAF" w:rsidP="005A3345">
            <w:pPr>
              <w:autoSpaceDE w:val="0"/>
              <w:autoSpaceDN w:val="0"/>
              <w:adjustRightInd w:val="0"/>
              <w:rPr>
                <w:rFonts w:ascii="Arial" w:hAnsi="Arial" w:cs="Arial"/>
                <w:b/>
                <w:lang w:val="es-ES" w:eastAsia="es-ES"/>
              </w:rPr>
            </w:pPr>
            <w:r>
              <w:br w:type="page"/>
            </w:r>
          </w:p>
          <w:p w:rsidR="002E4854" w:rsidRPr="00245EE6" w:rsidRDefault="002E4854" w:rsidP="005A334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Pr>
                <w:rFonts w:ascii="Arial" w:hAnsi="Arial" w:cs="Arial"/>
                <w:b/>
                <w:lang w:val="es-ES" w:eastAsia="es-ES"/>
              </w:rPr>
              <w:t>8</w:t>
            </w:r>
          </w:p>
          <w:p w:rsidR="002E4854" w:rsidRPr="00245EE6" w:rsidRDefault="002E4854" w:rsidP="005A3345">
            <w:pPr>
              <w:autoSpaceDE w:val="0"/>
              <w:autoSpaceDN w:val="0"/>
              <w:adjustRightInd w:val="0"/>
              <w:rPr>
                <w:rFonts w:ascii="Arial" w:hAnsi="Arial" w:cs="Arial"/>
                <w:b/>
                <w:lang w:val="es-ES" w:eastAsia="es-ES"/>
              </w:rPr>
            </w:pPr>
          </w:p>
        </w:tc>
        <w:tc>
          <w:tcPr>
            <w:tcW w:w="3956" w:type="dxa"/>
            <w:shd w:val="clear" w:color="auto" w:fill="D9D9D9"/>
          </w:tcPr>
          <w:p w:rsidR="002E4854" w:rsidRDefault="002E4854" w:rsidP="005A3345">
            <w:pPr>
              <w:autoSpaceDE w:val="0"/>
              <w:autoSpaceDN w:val="0"/>
              <w:adjustRightInd w:val="0"/>
              <w:rPr>
                <w:rFonts w:ascii="Arial" w:hAnsi="Arial" w:cs="Arial"/>
                <w:b/>
                <w:lang w:val="es-ES" w:eastAsia="es-ES"/>
              </w:rPr>
            </w:pPr>
          </w:p>
          <w:p w:rsidR="002E4854" w:rsidRPr="00245EE6" w:rsidRDefault="002E4854"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2E4854" w:rsidRPr="00C82980" w:rsidRDefault="002E4854" w:rsidP="00ED76BB">
            <w:pPr>
              <w:autoSpaceDE w:val="0"/>
              <w:autoSpaceDN w:val="0"/>
              <w:adjustRightInd w:val="0"/>
              <w:rPr>
                <w:rFonts w:ascii="Arial" w:hAnsi="Arial" w:cs="Arial"/>
                <w:b/>
                <w:lang w:val="es-ES" w:eastAsia="es-ES"/>
              </w:rPr>
            </w:pPr>
            <w:r w:rsidRPr="00373B12">
              <w:rPr>
                <w:rFonts w:ascii="Arial" w:hAnsi="Arial" w:cs="Arial"/>
                <w:b/>
                <w:lang w:val="es-ES" w:eastAsia="es-ES"/>
              </w:rPr>
              <w:t>Seguimiento de correspondencia enviada a los potenciales donantes</w:t>
            </w:r>
            <w:r w:rsidR="00ED76BB">
              <w:rPr>
                <w:rFonts w:ascii="Arial" w:hAnsi="Arial" w:cs="Arial"/>
                <w:b/>
                <w:lang w:val="es-ES" w:eastAsia="es-ES"/>
              </w:rPr>
              <w:t>.</w:t>
            </w:r>
          </w:p>
        </w:tc>
      </w:tr>
      <w:tr w:rsidR="002E4854" w:rsidRPr="00C51E0F">
        <w:trPr>
          <w:trHeight w:val="849"/>
          <w:jc w:val="right"/>
        </w:trPr>
        <w:tc>
          <w:tcPr>
            <w:tcW w:w="3954" w:type="dxa"/>
          </w:tcPr>
          <w:p w:rsidR="002E4854" w:rsidRDefault="002E4854" w:rsidP="005A3345">
            <w:pPr>
              <w:autoSpaceDE w:val="0"/>
              <w:autoSpaceDN w:val="0"/>
              <w:adjustRightInd w:val="0"/>
              <w:rPr>
                <w:rFonts w:ascii="Arial" w:hAnsi="Arial" w:cs="Arial"/>
                <w:lang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2E4854" w:rsidRPr="00C51E0F" w:rsidRDefault="002E4854" w:rsidP="00ED76BB">
            <w:pPr>
              <w:autoSpaceDE w:val="0"/>
              <w:autoSpaceDN w:val="0"/>
              <w:adjustRightInd w:val="0"/>
              <w:rPr>
                <w:rFonts w:ascii="Arial" w:hAnsi="Arial" w:cs="Arial"/>
                <w:lang w:val="es-ES" w:eastAsia="es-ES"/>
              </w:rPr>
            </w:pPr>
            <w:r>
              <w:rPr>
                <w:rFonts w:ascii="Arial" w:hAnsi="Arial" w:cs="Arial"/>
                <w:lang w:val="es-ES" w:eastAsia="es-ES"/>
              </w:rPr>
              <w:t>Registro de datos de potenciales donantes</w:t>
            </w:r>
            <w:r w:rsidR="00ED76BB">
              <w:rPr>
                <w:rFonts w:ascii="Arial" w:hAnsi="Arial" w:cs="Arial"/>
                <w:lang w:val="es-ES" w:eastAsia="es-ES"/>
              </w:rPr>
              <w:t>.</w:t>
            </w:r>
          </w:p>
        </w:tc>
        <w:tc>
          <w:tcPr>
            <w:tcW w:w="3956" w:type="dxa"/>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2E4854" w:rsidRPr="00C51E0F" w:rsidRDefault="002E4854" w:rsidP="00ED76BB">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ED76BB">
              <w:rPr>
                <w:rFonts w:ascii="Arial" w:hAnsi="Arial" w:cs="Arial"/>
                <w:lang w:val="es-ES" w:eastAsia="es-ES"/>
              </w:rPr>
              <w:t>.</w:t>
            </w:r>
          </w:p>
        </w:tc>
      </w:tr>
      <w:tr w:rsidR="002E4854" w:rsidRPr="00C51E0F">
        <w:trPr>
          <w:trHeight w:val="931"/>
          <w:jc w:val="right"/>
        </w:trPr>
        <w:tc>
          <w:tcPr>
            <w:tcW w:w="7910" w:type="dxa"/>
            <w:gridSpan w:val="2"/>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2E4854" w:rsidRPr="002E4854" w:rsidRDefault="002E4854" w:rsidP="00ED76BB">
            <w:pPr>
              <w:pStyle w:val="Prrafodelista"/>
              <w:numPr>
                <w:ilvl w:val="0"/>
                <w:numId w:val="19"/>
              </w:numPr>
              <w:autoSpaceDE w:val="0"/>
              <w:autoSpaceDN w:val="0"/>
              <w:adjustRightInd w:val="0"/>
              <w:jc w:val="both"/>
              <w:rPr>
                <w:rFonts w:ascii="Arial" w:hAnsi="Arial" w:cs="Arial"/>
              </w:rPr>
            </w:pPr>
            <w:r>
              <w:rPr>
                <w:rFonts w:ascii="Arial" w:hAnsi="Arial" w:cs="Arial"/>
              </w:rPr>
              <w:t>Visualizar un registro de envío de correspondencia</w:t>
            </w:r>
            <w:r w:rsidR="00ED76BB">
              <w:rPr>
                <w:rFonts w:ascii="Arial" w:hAnsi="Arial" w:cs="Arial"/>
              </w:rPr>
              <w:t>.</w:t>
            </w:r>
          </w:p>
        </w:tc>
      </w:tr>
      <w:tr w:rsidR="002E4854" w:rsidRPr="00C51E0F">
        <w:trPr>
          <w:trHeight w:val="1500"/>
          <w:jc w:val="right"/>
        </w:trPr>
        <w:tc>
          <w:tcPr>
            <w:tcW w:w="3954" w:type="dxa"/>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2E4854" w:rsidRDefault="002E4854"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 xml:space="preserve">Datos personales del </w:t>
            </w:r>
            <w:r>
              <w:rPr>
                <w:rFonts w:ascii="Arial" w:hAnsi="Arial" w:cs="Arial"/>
                <w:lang w:val="es-ES" w:eastAsia="es-ES"/>
              </w:rPr>
              <w:t xml:space="preserve">potencial </w:t>
            </w:r>
            <w:r w:rsidRPr="00C51E0F">
              <w:rPr>
                <w:rFonts w:ascii="Arial" w:hAnsi="Arial" w:cs="Arial"/>
                <w:lang w:val="es-ES" w:eastAsia="es-ES"/>
              </w:rPr>
              <w:t>donante.</w:t>
            </w:r>
          </w:p>
          <w:p w:rsidR="002E4854" w:rsidRPr="00C51E0F" w:rsidRDefault="002E4854" w:rsidP="00373B12">
            <w:pPr>
              <w:autoSpaceDE w:val="0"/>
              <w:autoSpaceDN w:val="0"/>
              <w:adjustRightInd w:val="0"/>
              <w:rPr>
                <w:rFonts w:ascii="Arial" w:hAnsi="Arial" w:cs="Arial"/>
                <w:lang w:val="es-ES" w:eastAsia="es-ES"/>
              </w:rPr>
            </w:pPr>
          </w:p>
        </w:tc>
        <w:tc>
          <w:tcPr>
            <w:tcW w:w="3956" w:type="dxa"/>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2E4854" w:rsidRPr="003C54E4" w:rsidRDefault="00373B12"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Registros de envíos</w:t>
            </w:r>
            <w:r w:rsidR="002E4854">
              <w:rPr>
                <w:rFonts w:ascii="Arial" w:hAnsi="Arial" w:cs="Arial"/>
                <w:lang w:val="es-ES" w:eastAsia="es-ES"/>
              </w:rPr>
              <w:t xml:space="preserve"> </w:t>
            </w:r>
            <w:r>
              <w:rPr>
                <w:rFonts w:ascii="Arial" w:hAnsi="Arial" w:cs="Arial"/>
                <w:lang w:val="es-ES" w:eastAsia="es-ES"/>
              </w:rPr>
              <w:t>correspondientes al donante requerido</w:t>
            </w:r>
            <w:r w:rsidR="00ED76BB">
              <w:rPr>
                <w:rFonts w:ascii="Arial" w:hAnsi="Arial" w:cs="Arial"/>
                <w:lang w:val="es-ES" w:eastAsia="es-ES"/>
              </w:rPr>
              <w:t>.</w:t>
            </w:r>
          </w:p>
        </w:tc>
      </w:tr>
      <w:tr w:rsidR="002E4854" w:rsidRPr="00C51E0F">
        <w:trPr>
          <w:trHeight w:val="1022"/>
          <w:jc w:val="right"/>
        </w:trPr>
        <w:tc>
          <w:tcPr>
            <w:tcW w:w="7910" w:type="dxa"/>
            <w:gridSpan w:val="2"/>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2E4854" w:rsidRPr="00C51E0F" w:rsidRDefault="00A05B68" w:rsidP="00ED76BB">
            <w:pPr>
              <w:pStyle w:val="Prrafodelista"/>
              <w:numPr>
                <w:ilvl w:val="0"/>
                <w:numId w:val="19"/>
              </w:numPr>
              <w:autoSpaceDE w:val="0"/>
              <w:autoSpaceDN w:val="0"/>
              <w:adjustRightInd w:val="0"/>
              <w:jc w:val="both"/>
              <w:rPr>
                <w:rFonts w:ascii="Arial" w:hAnsi="Arial" w:cs="Arial"/>
              </w:rPr>
            </w:pPr>
            <w:r>
              <w:rPr>
                <w:rFonts w:ascii="Arial" w:hAnsi="Arial" w:cs="Arial"/>
              </w:rPr>
              <w:t>La visualización de estos registros debe estar ordenado por fechas.</w:t>
            </w:r>
          </w:p>
        </w:tc>
      </w:tr>
      <w:tr w:rsidR="002E4854" w:rsidRPr="00C51E0F">
        <w:trPr>
          <w:trHeight w:val="838"/>
          <w:jc w:val="right"/>
        </w:trPr>
        <w:tc>
          <w:tcPr>
            <w:tcW w:w="7910" w:type="dxa"/>
            <w:gridSpan w:val="2"/>
          </w:tcPr>
          <w:p w:rsidR="002E4854" w:rsidRDefault="002E4854" w:rsidP="005A3345">
            <w:pPr>
              <w:autoSpaceDE w:val="0"/>
              <w:autoSpaceDN w:val="0"/>
              <w:adjustRightInd w:val="0"/>
              <w:rPr>
                <w:rFonts w:ascii="Arial" w:hAnsi="Arial" w:cs="Arial"/>
                <w:lang w:val="es-ES" w:eastAsia="es-ES"/>
              </w:rPr>
            </w:pPr>
          </w:p>
          <w:p w:rsidR="002E4854"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2E4854" w:rsidRPr="00C51E0F" w:rsidRDefault="002E4854" w:rsidP="005A3345">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2E4854" w:rsidRPr="00C51E0F">
        <w:trPr>
          <w:trHeight w:val="864"/>
          <w:jc w:val="right"/>
        </w:trPr>
        <w:tc>
          <w:tcPr>
            <w:tcW w:w="7910" w:type="dxa"/>
            <w:gridSpan w:val="2"/>
          </w:tcPr>
          <w:p w:rsidR="002E4854" w:rsidRDefault="002E4854" w:rsidP="005A3345">
            <w:pPr>
              <w:autoSpaceDE w:val="0"/>
              <w:autoSpaceDN w:val="0"/>
              <w:adjustRightInd w:val="0"/>
              <w:rPr>
                <w:rFonts w:ascii="Arial" w:hAnsi="Arial" w:cs="Arial"/>
                <w:lang w:val="es-ES" w:eastAsia="es-ES"/>
              </w:rPr>
            </w:pPr>
          </w:p>
          <w:p w:rsidR="002E4854" w:rsidRPr="00C51E0F" w:rsidRDefault="002E4854"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2E4854" w:rsidRPr="00C51E0F" w:rsidRDefault="00A05B68" w:rsidP="00ED76BB">
            <w:pPr>
              <w:autoSpaceDE w:val="0"/>
              <w:autoSpaceDN w:val="0"/>
              <w:adjustRightInd w:val="0"/>
              <w:rPr>
                <w:rFonts w:ascii="Arial" w:hAnsi="Arial" w:cs="Arial"/>
                <w:lang w:val="es-ES" w:eastAsia="es-ES"/>
              </w:rPr>
            </w:pPr>
            <w:r>
              <w:rPr>
                <w:rFonts w:ascii="Arial" w:hAnsi="Arial" w:cs="Arial"/>
                <w:lang w:val="es-ES" w:eastAsia="es-ES"/>
              </w:rPr>
              <w:t>No se explicitan consideraciones.</w:t>
            </w:r>
          </w:p>
        </w:tc>
      </w:tr>
    </w:tbl>
    <w:p w:rsidR="003F5FAF" w:rsidRDefault="003F5FAF">
      <w:pPr>
        <w:rPr>
          <w:rFonts w:ascii="Arial" w:hAnsi="Arial"/>
          <w:szCs w:val="20"/>
        </w:rPr>
      </w:pPr>
    </w:p>
    <w:p w:rsidR="00ED76BB" w:rsidRDefault="00ED76BB">
      <w:pPr>
        <w:rPr>
          <w:rFonts w:ascii="Arial" w:hAnsi="Arial"/>
          <w:szCs w:val="20"/>
        </w:rPr>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A05B68" w:rsidRPr="00245EE6">
        <w:trPr>
          <w:trHeight w:val="860"/>
          <w:jc w:val="right"/>
        </w:trPr>
        <w:tc>
          <w:tcPr>
            <w:tcW w:w="4138" w:type="dxa"/>
            <w:shd w:val="clear" w:color="auto" w:fill="D9D9D9"/>
          </w:tcPr>
          <w:p w:rsidR="00A05B68" w:rsidRDefault="00A05B68" w:rsidP="005A3345">
            <w:pPr>
              <w:autoSpaceDE w:val="0"/>
              <w:autoSpaceDN w:val="0"/>
              <w:adjustRightInd w:val="0"/>
              <w:rPr>
                <w:rFonts w:ascii="Arial" w:hAnsi="Arial" w:cs="Arial"/>
                <w:b/>
                <w:lang w:val="es-ES" w:eastAsia="es-ES"/>
              </w:rPr>
            </w:pPr>
          </w:p>
          <w:p w:rsidR="00A05B68" w:rsidRPr="00245EE6" w:rsidRDefault="00A05B68" w:rsidP="005A334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R-D00</w:t>
            </w:r>
            <w:r>
              <w:rPr>
                <w:rFonts w:ascii="Arial" w:hAnsi="Arial" w:cs="Arial"/>
                <w:b/>
                <w:lang w:val="es-ES" w:eastAsia="es-ES"/>
              </w:rPr>
              <w:t>9</w:t>
            </w:r>
          </w:p>
          <w:p w:rsidR="00A05B68" w:rsidRPr="00245EE6" w:rsidRDefault="00A05B68" w:rsidP="005A3345">
            <w:pPr>
              <w:autoSpaceDE w:val="0"/>
              <w:autoSpaceDN w:val="0"/>
              <w:adjustRightInd w:val="0"/>
              <w:rPr>
                <w:rFonts w:ascii="Arial" w:hAnsi="Arial" w:cs="Arial"/>
                <w:b/>
                <w:lang w:val="es-ES" w:eastAsia="es-ES"/>
              </w:rPr>
            </w:pPr>
          </w:p>
        </w:tc>
        <w:tc>
          <w:tcPr>
            <w:tcW w:w="4140" w:type="dxa"/>
            <w:shd w:val="clear" w:color="auto" w:fill="D9D9D9"/>
          </w:tcPr>
          <w:p w:rsidR="00A05B68" w:rsidRDefault="00A05B68" w:rsidP="005A3345">
            <w:pPr>
              <w:autoSpaceDE w:val="0"/>
              <w:autoSpaceDN w:val="0"/>
              <w:adjustRightInd w:val="0"/>
              <w:rPr>
                <w:rFonts w:ascii="Arial" w:hAnsi="Arial" w:cs="Arial"/>
                <w:b/>
                <w:lang w:val="es-ES" w:eastAsia="es-ES"/>
              </w:rPr>
            </w:pPr>
          </w:p>
          <w:p w:rsidR="00A05B68" w:rsidRPr="00245EE6" w:rsidRDefault="00A05B68"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A05B68" w:rsidRPr="00A05B68" w:rsidRDefault="00A05B68" w:rsidP="00A05B68">
            <w:pPr>
              <w:autoSpaceDE w:val="0"/>
              <w:autoSpaceDN w:val="0"/>
              <w:adjustRightInd w:val="0"/>
              <w:rPr>
                <w:rFonts w:ascii="Arial" w:hAnsi="Arial" w:cs="Arial"/>
                <w:b/>
                <w:lang w:val="es-ES" w:eastAsia="es-ES"/>
              </w:rPr>
            </w:pPr>
            <w:r w:rsidRPr="00A05B68">
              <w:rPr>
                <w:rFonts w:ascii="Arial" w:hAnsi="Arial" w:cs="Arial"/>
                <w:b/>
                <w:lang w:val="es-ES" w:eastAsia="es-ES"/>
              </w:rPr>
              <w:t>Seguimiento de llamadas realizadas a los potenciales donantes.</w:t>
            </w:r>
          </w:p>
          <w:p w:rsidR="00A05B68" w:rsidRPr="00A05B68" w:rsidRDefault="00A05B68" w:rsidP="005A3345">
            <w:pPr>
              <w:autoSpaceDE w:val="0"/>
              <w:autoSpaceDN w:val="0"/>
              <w:adjustRightInd w:val="0"/>
              <w:rPr>
                <w:rFonts w:ascii="Arial" w:hAnsi="Arial" w:cs="Arial"/>
                <w:b/>
                <w:lang w:eastAsia="es-ES"/>
              </w:rPr>
            </w:pPr>
          </w:p>
        </w:tc>
      </w:tr>
      <w:tr w:rsidR="00A05B68" w:rsidRPr="00C51E0F">
        <w:trPr>
          <w:trHeight w:val="849"/>
          <w:jc w:val="right"/>
        </w:trPr>
        <w:tc>
          <w:tcPr>
            <w:tcW w:w="4138" w:type="dxa"/>
          </w:tcPr>
          <w:p w:rsidR="00A05B68" w:rsidRDefault="00A05B68" w:rsidP="005A3345">
            <w:pPr>
              <w:autoSpaceDE w:val="0"/>
              <w:autoSpaceDN w:val="0"/>
              <w:adjustRightInd w:val="0"/>
              <w:rPr>
                <w:rFonts w:ascii="Arial" w:hAnsi="Arial" w:cs="Arial"/>
                <w:lang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A05B68" w:rsidRPr="00C51E0F" w:rsidRDefault="00A05B68" w:rsidP="00ED76BB">
            <w:pPr>
              <w:autoSpaceDE w:val="0"/>
              <w:autoSpaceDN w:val="0"/>
              <w:adjustRightInd w:val="0"/>
              <w:rPr>
                <w:rFonts w:ascii="Arial" w:hAnsi="Arial" w:cs="Arial"/>
                <w:lang w:val="es-ES" w:eastAsia="es-ES"/>
              </w:rPr>
            </w:pPr>
            <w:r>
              <w:rPr>
                <w:rFonts w:ascii="Arial" w:hAnsi="Arial" w:cs="Arial"/>
                <w:lang w:val="es-ES" w:eastAsia="es-ES"/>
              </w:rPr>
              <w:t>Registro de datos de potenciales donantes</w:t>
            </w:r>
            <w:r w:rsidR="00ED76BB">
              <w:rPr>
                <w:rFonts w:ascii="Arial" w:hAnsi="Arial" w:cs="Arial"/>
                <w:lang w:val="es-ES" w:eastAsia="es-ES"/>
              </w:rPr>
              <w:t>.</w:t>
            </w:r>
          </w:p>
        </w:tc>
        <w:tc>
          <w:tcPr>
            <w:tcW w:w="4140" w:type="dxa"/>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A05B68" w:rsidRPr="00C51E0F" w:rsidRDefault="00A05B68" w:rsidP="00ED76BB">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tc>
      </w:tr>
      <w:tr w:rsidR="00A05B68" w:rsidRPr="00C51E0F">
        <w:trPr>
          <w:trHeight w:val="1046"/>
          <w:jc w:val="right"/>
        </w:trPr>
        <w:tc>
          <w:tcPr>
            <w:tcW w:w="8278" w:type="dxa"/>
            <w:gridSpan w:val="2"/>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A05B68" w:rsidRPr="002E4854" w:rsidRDefault="00A05B68" w:rsidP="00E67DD1">
            <w:pPr>
              <w:pStyle w:val="Prrafodelista"/>
              <w:numPr>
                <w:ilvl w:val="0"/>
                <w:numId w:val="19"/>
              </w:numPr>
              <w:autoSpaceDE w:val="0"/>
              <w:autoSpaceDN w:val="0"/>
              <w:adjustRightInd w:val="0"/>
              <w:jc w:val="both"/>
              <w:rPr>
                <w:rFonts w:ascii="Arial" w:hAnsi="Arial" w:cs="Arial"/>
              </w:rPr>
            </w:pPr>
            <w:r>
              <w:rPr>
                <w:rFonts w:ascii="Arial" w:hAnsi="Arial" w:cs="Arial"/>
              </w:rPr>
              <w:t>Visualizar un registro de llamadas realizadas</w:t>
            </w:r>
            <w:r w:rsidR="004A2B17">
              <w:rPr>
                <w:rFonts w:ascii="Arial" w:hAnsi="Arial" w:cs="Arial"/>
              </w:rPr>
              <w:t>.</w:t>
            </w:r>
          </w:p>
        </w:tc>
      </w:tr>
      <w:tr w:rsidR="00A05B68" w:rsidRPr="00C51E0F">
        <w:trPr>
          <w:trHeight w:val="1317"/>
          <w:jc w:val="right"/>
        </w:trPr>
        <w:tc>
          <w:tcPr>
            <w:tcW w:w="4138" w:type="dxa"/>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A05B68" w:rsidRPr="00C51E0F" w:rsidRDefault="00A05B68" w:rsidP="00ED76BB">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 xml:space="preserve">Datos personales del </w:t>
            </w:r>
            <w:r>
              <w:rPr>
                <w:rFonts w:ascii="Arial" w:hAnsi="Arial" w:cs="Arial"/>
                <w:lang w:val="es-ES" w:eastAsia="es-ES"/>
              </w:rPr>
              <w:t xml:space="preserve">potencial </w:t>
            </w:r>
            <w:r w:rsidRPr="00C51E0F">
              <w:rPr>
                <w:rFonts w:ascii="Arial" w:hAnsi="Arial" w:cs="Arial"/>
                <w:lang w:val="es-ES" w:eastAsia="es-ES"/>
              </w:rPr>
              <w:t>donante.</w:t>
            </w:r>
          </w:p>
        </w:tc>
        <w:tc>
          <w:tcPr>
            <w:tcW w:w="4140" w:type="dxa"/>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A05B68" w:rsidRPr="003C54E4" w:rsidRDefault="00A05B68"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Registros de llamadas realizadas al donante requerido</w:t>
            </w:r>
            <w:r w:rsidR="00ED76BB">
              <w:rPr>
                <w:rFonts w:ascii="Arial" w:hAnsi="Arial" w:cs="Arial"/>
                <w:lang w:val="es-ES" w:eastAsia="es-ES"/>
              </w:rPr>
              <w:t>.</w:t>
            </w:r>
          </w:p>
        </w:tc>
      </w:tr>
      <w:tr w:rsidR="00A05B68" w:rsidRPr="00C51E0F">
        <w:trPr>
          <w:trHeight w:val="1460"/>
          <w:jc w:val="right"/>
        </w:trPr>
        <w:tc>
          <w:tcPr>
            <w:tcW w:w="8278" w:type="dxa"/>
            <w:gridSpan w:val="2"/>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4A2B17" w:rsidRDefault="004A2B17" w:rsidP="00E67DD1">
            <w:pPr>
              <w:pStyle w:val="Prrafodelista"/>
              <w:numPr>
                <w:ilvl w:val="0"/>
                <w:numId w:val="19"/>
              </w:numPr>
              <w:autoSpaceDE w:val="0"/>
              <w:autoSpaceDN w:val="0"/>
              <w:adjustRightInd w:val="0"/>
              <w:jc w:val="both"/>
              <w:rPr>
                <w:rFonts w:ascii="Arial" w:hAnsi="Arial" w:cs="Arial"/>
              </w:rPr>
            </w:pPr>
            <w:r>
              <w:rPr>
                <w:rFonts w:ascii="Arial" w:hAnsi="Arial" w:cs="Arial"/>
              </w:rPr>
              <w:t>La visualización de los registros de llamadas debe estar ordenado por fechas.</w:t>
            </w:r>
            <w:r w:rsidRPr="009D2615">
              <w:rPr>
                <w:rFonts w:ascii="Arial" w:hAnsi="Arial" w:cs="Arial"/>
              </w:rPr>
              <w:t xml:space="preserve"> </w:t>
            </w:r>
          </w:p>
          <w:p w:rsidR="00A05B68" w:rsidRPr="00C51E0F" w:rsidRDefault="004A2B17" w:rsidP="00ED76BB">
            <w:pPr>
              <w:pStyle w:val="Prrafodelista"/>
              <w:numPr>
                <w:ilvl w:val="0"/>
                <w:numId w:val="19"/>
              </w:numPr>
              <w:autoSpaceDE w:val="0"/>
              <w:autoSpaceDN w:val="0"/>
              <w:adjustRightInd w:val="0"/>
              <w:jc w:val="both"/>
              <w:rPr>
                <w:rFonts w:ascii="Arial" w:hAnsi="Arial" w:cs="Arial"/>
              </w:rPr>
            </w:pPr>
            <w:r>
              <w:rPr>
                <w:rFonts w:ascii="Arial" w:hAnsi="Arial" w:cs="Arial"/>
              </w:rPr>
              <w:t>Debe permitir modificar el estado de la llamada. Si está realizada o no, etc.</w:t>
            </w:r>
          </w:p>
        </w:tc>
      </w:tr>
      <w:tr w:rsidR="00A05B68" w:rsidRPr="00C51E0F">
        <w:trPr>
          <w:trHeight w:val="838"/>
          <w:jc w:val="right"/>
        </w:trPr>
        <w:tc>
          <w:tcPr>
            <w:tcW w:w="8278" w:type="dxa"/>
            <w:gridSpan w:val="2"/>
          </w:tcPr>
          <w:p w:rsidR="00A05B68" w:rsidRDefault="00A05B68" w:rsidP="005A3345">
            <w:pPr>
              <w:autoSpaceDE w:val="0"/>
              <w:autoSpaceDN w:val="0"/>
              <w:adjustRightInd w:val="0"/>
              <w:rPr>
                <w:rFonts w:ascii="Arial" w:hAnsi="Arial" w:cs="Arial"/>
                <w:lang w:val="es-ES" w:eastAsia="es-ES"/>
              </w:rPr>
            </w:pPr>
          </w:p>
          <w:p w:rsidR="00A05B68"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4A2B17" w:rsidRPr="00C51E0F" w:rsidRDefault="00A05B68" w:rsidP="00ED76BB">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A05B68" w:rsidRPr="00C51E0F">
        <w:trPr>
          <w:trHeight w:val="1144"/>
          <w:jc w:val="right"/>
        </w:trPr>
        <w:tc>
          <w:tcPr>
            <w:tcW w:w="8278" w:type="dxa"/>
            <w:gridSpan w:val="2"/>
          </w:tcPr>
          <w:p w:rsidR="00A05B68" w:rsidRDefault="00A05B68" w:rsidP="005A3345">
            <w:pPr>
              <w:autoSpaceDE w:val="0"/>
              <w:autoSpaceDN w:val="0"/>
              <w:adjustRightInd w:val="0"/>
              <w:rPr>
                <w:rFonts w:ascii="Arial" w:hAnsi="Arial" w:cs="Arial"/>
                <w:lang w:val="es-ES" w:eastAsia="es-ES"/>
              </w:rPr>
            </w:pPr>
          </w:p>
          <w:p w:rsidR="00A05B68" w:rsidRPr="00C51E0F" w:rsidRDefault="00A05B68"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A05B68" w:rsidRPr="00C51E0F" w:rsidRDefault="00A05B68" w:rsidP="00ED76BB">
            <w:pPr>
              <w:autoSpaceDE w:val="0"/>
              <w:autoSpaceDN w:val="0"/>
              <w:adjustRightInd w:val="0"/>
              <w:rPr>
                <w:rFonts w:ascii="Arial" w:hAnsi="Arial" w:cs="Arial"/>
                <w:lang w:val="es-ES" w:eastAsia="es-ES"/>
              </w:rPr>
            </w:pPr>
            <w:r>
              <w:rPr>
                <w:rFonts w:ascii="Arial" w:hAnsi="Arial" w:cs="Arial"/>
                <w:lang w:val="es-ES" w:eastAsia="es-ES"/>
              </w:rPr>
              <w:t>No se explicitan consideraciones.</w:t>
            </w:r>
          </w:p>
        </w:tc>
      </w:tr>
    </w:tbl>
    <w:p w:rsidR="004A2B17" w:rsidRDefault="004A2B17" w:rsidP="00A05B68">
      <w:pPr>
        <w:pStyle w:val="infp2"/>
        <w:ind w:left="1684"/>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4A2B17" w:rsidRPr="00245EE6">
        <w:trPr>
          <w:trHeight w:val="860"/>
          <w:jc w:val="right"/>
        </w:trPr>
        <w:tc>
          <w:tcPr>
            <w:tcW w:w="3954" w:type="dxa"/>
            <w:shd w:val="clear" w:color="auto" w:fill="D9D9D9"/>
          </w:tcPr>
          <w:p w:rsidR="004A2B17" w:rsidRDefault="004A2B17" w:rsidP="005A3345">
            <w:pPr>
              <w:autoSpaceDE w:val="0"/>
              <w:autoSpaceDN w:val="0"/>
              <w:adjustRightInd w:val="0"/>
              <w:rPr>
                <w:rFonts w:ascii="Arial" w:hAnsi="Arial" w:cs="Arial"/>
                <w:b/>
                <w:lang w:val="es-ES" w:eastAsia="es-ES"/>
              </w:rPr>
            </w:pPr>
          </w:p>
          <w:p w:rsidR="004A2B17" w:rsidRPr="00245EE6" w:rsidRDefault="004A2B17" w:rsidP="00F33212">
            <w:pPr>
              <w:autoSpaceDE w:val="0"/>
              <w:autoSpaceDN w:val="0"/>
              <w:adjustRightInd w:val="0"/>
              <w:jc w:val="center"/>
              <w:rPr>
                <w:rFonts w:ascii="Arial" w:hAnsi="Arial" w:cs="Arial"/>
                <w:b/>
                <w:lang w:val="es-ES" w:eastAsia="es-ES"/>
              </w:rPr>
            </w:pPr>
            <w:r w:rsidRPr="00245EE6">
              <w:rPr>
                <w:rFonts w:ascii="Arial" w:hAnsi="Arial" w:cs="Arial"/>
                <w:b/>
                <w:lang w:val="es-ES" w:eastAsia="es-ES"/>
              </w:rPr>
              <w:t>IDENTIFICADOR DEL REQUERIMIENTO: R-D0</w:t>
            </w:r>
            <w:r>
              <w:rPr>
                <w:rFonts w:ascii="Arial" w:hAnsi="Arial" w:cs="Arial"/>
                <w:b/>
                <w:lang w:val="es-ES" w:eastAsia="es-ES"/>
              </w:rPr>
              <w:t>1</w:t>
            </w:r>
            <w:r w:rsidRPr="00245EE6">
              <w:rPr>
                <w:rFonts w:ascii="Arial" w:hAnsi="Arial" w:cs="Arial"/>
                <w:b/>
                <w:lang w:val="es-ES" w:eastAsia="es-ES"/>
              </w:rPr>
              <w:t>0</w:t>
            </w:r>
          </w:p>
          <w:p w:rsidR="004A2B17" w:rsidRPr="00245EE6" w:rsidRDefault="004A2B17" w:rsidP="005A3345">
            <w:pPr>
              <w:autoSpaceDE w:val="0"/>
              <w:autoSpaceDN w:val="0"/>
              <w:adjustRightInd w:val="0"/>
              <w:rPr>
                <w:rFonts w:ascii="Arial" w:hAnsi="Arial" w:cs="Arial"/>
                <w:b/>
                <w:lang w:val="es-ES" w:eastAsia="es-ES"/>
              </w:rPr>
            </w:pPr>
          </w:p>
        </w:tc>
        <w:tc>
          <w:tcPr>
            <w:tcW w:w="3956" w:type="dxa"/>
            <w:shd w:val="clear" w:color="auto" w:fill="D9D9D9"/>
          </w:tcPr>
          <w:p w:rsidR="004A2B17" w:rsidRDefault="004A2B17" w:rsidP="005A3345">
            <w:pPr>
              <w:autoSpaceDE w:val="0"/>
              <w:autoSpaceDN w:val="0"/>
              <w:adjustRightInd w:val="0"/>
              <w:rPr>
                <w:rFonts w:ascii="Arial" w:hAnsi="Arial" w:cs="Arial"/>
                <w:b/>
                <w:lang w:val="es-ES" w:eastAsia="es-ES"/>
              </w:rPr>
            </w:pPr>
          </w:p>
          <w:p w:rsidR="004A2B17" w:rsidRPr="00245EE6" w:rsidRDefault="004A2B17"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4A2B17" w:rsidRPr="00A05B68" w:rsidRDefault="004A2B17" w:rsidP="00ED76BB">
            <w:pPr>
              <w:autoSpaceDE w:val="0"/>
              <w:autoSpaceDN w:val="0"/>
              <w:adjustRightInd w:val="0"/>
              <w:rPr>
                <w:rFonts w:ascii="Arial" w:hAnsi="Arial" w:cs="Arial"/>
                <w:b/>
                <w:lang w:eastAsia="es-ES"/>
              </w:rPr>
            </w:pPr>
            <w:r w:rsidRPr="00A05B68">
              <w:rPr>
                <w:rFonts w:ascii="Arial" w:hAnsi="Arial" w:cs="Arial"/>
                <w:b/>
                <w:lang w:val="es-ES" w:eastAsia="es-ES"/>
              </w:rPr>
              <w:t xml:space="preserve">Seguimiento de </w:t>
            </w:r>
            <w:r>
              <w:rPr>
                <w:rFonts w:ascii="Arial" w:hAnsi="Arial" w:cs="Arial"/>
                <w:b/>
                <w:lang w:val="es-ES" w:eastAsia="es-ES"/>
              </w:rPr>
              <w:t>Visitas</w:t>
            </w:r>
            <w:r w:rsidRPr="00A05B68">
              <w:rPr>
                <w:rFonts w:ascii="Arial" w:hAnsi="Arial" w:cs="Arial"/>
                <w:b/>
                <w:lang w:val="es-ES" w:eastAsia="es-ES"/>
              </w:rPr>
              <w:t xml:space="preserve"> realizadas a los potenciales donantes.</w:t>
            </w:r>
          </w:p>
        </w:tc>
      </w:tr>
      <w:tr w:rsidR="004A2B17" w:rsidRPr="00C51E0F">
        <w:trPr>
          <w:trHeight w:val="426"/>
          <w:jc w:val="right"/>
        </w:trPr>
        <w:tc>
          <w:tcPr>
            <w:tcW w:w="3954" w:type="dxa"/>
          </w:tcPr>
          <w:p w:rsidR="004A2B17" w:rsidRDefault="004A2B17" w:rsidP="005A3345">
            <w:pPr>
              <w:autoSpaceDE w:val="0"/>
              <w:autoSpaceDN w:val="0"/>
              <w:adjustRightInd w:val="0"/>
              <w:rPr>
                <w:rFonts w:ascii="Arial" w:hAnsi="Arial" w:cs="Arial"/>
                <w:lang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4A2B17" w:rsidRPr="00C51E0F" w:rsidRDefault="004A2B17" w:rsidP="00ED76BB">
            <w:pPr>
              <w:autoSpaceDE w:val="0"/>
              <w:autoSpaceDN w:val="0"/>
              <w:adjustRightInd w:val="0"/>
              <w:rPr>
                <w:rFonts w:ascii="Arial" w:hAnsi="Arial" w:cs="Arial"/>
                <w:lang w:val="es-ES" w:eastAsia="es-ES"/>
              </w:rPr>
            </w:pPr>
            <w:r>
              <w:rPr>
                <w:rFonts w:ascii="Arial" w:hAnsi="Arial" w:cs="Arial"/>
                <w:lang w:val="es-ES" w:eastAsia="es-ES"/>
              </w:rPr>
              <w:t>Registro de datos de potenciales donantes</w:t>
            </w:r>
            <w:r w:rsidR="00ED76BB">
              <w:rPr>
                <w:rFonts w:ascii="Arial" w:hAnsi="Arial" w:cs="Arial"/>
                <w:lang w:val="es-ES" w:eastAsia="es-ES"/>
              </w:rPr>
              <w:t>.</w:t>
            </w:r>
          </w:p>
        </w:tc>
        <w:tc>
          <w:tcPr>
            <w:tcW w:w="3956" w:type="dxa"/>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p>
          <w:p w:rsidR="004A2B17" w:rsidRPr="00C51E0F" w:rsidRDefault="004A2B17" w:rsidP="005A3345">
            <w:pPr>
              <w:autoSpaceDE w:val="0"/>
              <w:autoSpaceDN w:val="0"/>
              <w:adjustRightInd w:val="0"/>
              <w:rPr>
                <w:rFonts w:ascii="Arial" w:hAnsi="Arial" w:cs="Arial"/>
                <w:lang w:val="es-ES" w:eastAsia="es-ES"/>
              </w:rPr>
            </w:pPr>
          </w:p>
        </w:tc>
      </w:tr>
      <w:tr w:rsidR="004A2B17" w:rsidRPr="00C51E0F">
        <w:trPr>
          <w:trHeight w:val="993"/>
          <w:jc w:val="right"/>
        </w:trPr>
        <w:tc>
          <w:tcPr>
            <w:tcW w:w="7910" w:type="dxa"/>
            <w:gridSpan w:val="2"/>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4A2B17" w:rsidRPr="002E4854" w:rsidRDefault="004A2B17" w:rsidP="00E67DD1">
            <w:pPr>
              <w:pStyle w:val="Prrafodelista"/>
              <w:numPr>
                <w:ilvl w:val="0"/>
                <w:numId w:val="19"/>
              </w:numPr>
              <w:autoSpaceDE w:val="0"/>
              <w:autoSpaceDN w:val="0"/>
              <w:adjustRightInd w:val="0"/>
              <w:jc w:val="both"/>
              <w:rPr>
                <w:rFonts w:ascii="Arial" w:hAnsi="Arial" w:cs="Arial"/>
              </w:rPr>
            </w:pPr>
            <w:r>
              <w:rPr>
                <w:rFonts w:ascii="Arial" w:hAnsi="Arial" w:cs="Arial"/>
              </w:rPr>
              <w:t>Visualizar un registro de Visitas realizadas.</w:t>
            </w:r>
          </w:p>
        </w:tc>
      </w:tr>
      <w:tr w:rsidR="004A2B17" w:rsidRPr="00C51E0F">
        <w:trPr>
          <w:trHeight w:val="1390"/>
          <w:jc w:val="right"/>
        </w:trPr>
        <w:tc>
          <w:tcPr>
            <w:tcW w:w="3954" w:type="dxa"/>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4A2B17" w:rsidRDefault="004A2B17" w:rsidP="00E67DD1">
            <w:pPr>
              <w:numPr>
                <w:ilvl w:val="0"/>
                <w:numId w:val="3"/>
              </w:numPr>
              <w:autoSpaceDE w:val="0"/>
              <w:autoSpaceDN w:val="0"/>
              <w:adjustRightInd w:val="0"/>
              <w:rPr>
                <w:rFonts w:ascii="Arial" w:hAnsi="Arial" w:cs="Arial"/>
                <w:lang w:val="es-ES" w:eastAsia="es-ES"/>
              </w:rPr>
            </w:pPr>
            <w:r w:rsidRPr="00C51E0F">
              <w:rPr>
                <w:rFonts w:ascii="Arial" w:hAnsi="Arial" w:cs="Arial"/>
                <w:lang w:val="es-ES" w:eastAsia="es-ES"/>
              </w:rPr>
              <w:t xml:space="preserve">Datos personales del </w:t>
            </w:r>
            <w:r>
              <w:rPr>
                <w:rFonts w:ascii="Arial" w:hAnsi="Arial" w:cs="Arial"/>
                <w:lang w:val="es-ES" w:eastAsia="es-ES"/>
              </w:rPr>
              <w:t xml:space="preserve">potencial </w:t>
            </w:r>
            <w:r w:rsidRPr="00C51E0F">
              <w:rPr>
                <w:rFonts w:ascii="Arial" w:hAnsi="Arial" w:cs="Arial"/>
                <w:lang w:val="es-ES" w:eastAsia="es-ES"/>
              </w:rPr>
              <w:t>donante.</w:t>
            </w:r>
          </w:p>
          <w:p w:rsidR="004A2B17" w:rsidRPr="00C51E0F" w:rsidRDefault="004A2B17" w:rsidP="005A3345">
            <w:pPr>
              <w:autoSpaceDE w:val="0"/>
              <w:autoSpaceDN w:val="0"/>
              <w:adjustRightInd w:val="0"/>
              <w:rPr>
                <w:rFonts w:ascii="Arial" w:hAnsi="Arial" w:cs="Arial"/>
                <w:lang w:val="es-ES" w:eastAsia="es-ES"/>
              </w:rPr>
            </w:pPr>
          </w:p>
        </w:tc>
        <w:tc>
          <w:tcPr>
            <w:tcW w:w="3956" w:type="dxa"/>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4A2B17" w:rsidRPr="003C54E4" w:rsidRDefault="004A2B17"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Registros de visitas realizadas al donante requerido</w:t>
            </w:r>
          </w:p>
        </w:tc>
      </w:tr>
      <w:tr w:rsidR="004A2B17" w:rsidRPr="00C51E0F">
        <w:trPr>
          <w:trHeight w:val="1460"/>
          <w:jc w:val="right"/>
        </w:trPr>
        <w:tc>
          <w:tcPr>
            <w:tcW w:w="7910" w:type="dxa"/>
            <w:gridSpan w:val="2"/>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4A2B17" w:rsidRDefault="004A2B17" w:rsidP="00E67DD1">
            <w:pPr>
              <w:pStyle w:val="Prrafodelista"/>
              <w:numPr>
                <w:ilvl w:val="0"/>
                <w:numId w:val="19"/>
              </w:numPr>
              <w:autoSpaceDE w:val="0"/>
              <w:autoSpaceDN w:val="0"/>
              <w:adjustRightInd w:val="0"/>
              <w:jc w:val="both"/>
              <w:rPr>
                <w:rFonts w:ascii="Arial" w:hAnsi="Arial" w:cs="Arial"/>
              </w:rPr>
            </w:pPr>
            <w:r>
              <w:rPr>
                <w:rFonts w:ascii="Arial" w:hAnsi="Arial" w:cs="Arial"/>
              </w:rPr>
              <w:t>La visualización de los registros de visitas debe estar ordenado por fechas.</w:t>
            </w:r>
            <w:r w:rsidRPr="009D2615">
              <w:rPr>
                <w:rFonts w:ascii="Arial" w:hAnsi="Arial" w:cs="Arial"/>
              </w:rPr>
              <w:t xml:space="preserve"> </w:t>
            </w:r>
          </w:p>
          <w:p w:rsidR="004A2B17" w:rsidRDefault="004A2B17" w:rsidP="00E67DD1">
            <w:pPr>
              <w:pStyle w:val="Prrafodelista"/>
              <w:numPr>
                <w:ilvl w:val="0"/>
                <w:numId w:val="19"/>
              </w:numPr>
              <w:autoSpaceDE w:val="0"/>
              <w:autoSpaceDN w:val="0"/>
              <w:adjustRightInd w:val="0"/>
              <w:jc w:val="both"/>
              <w:rPr>
                <w:rFonts w:ascii="Arial" w:hAnsi="Arial" w:cs="Arial"/>
              </w:rPr>
            </w:pPr>
            <w:r>
              <w:rPr>
                <w:rFonts w:ascii="Arial" w:hAnsi="Arial" w:cs="Arial"/>
              </w:rPr>
              <w:t xml:space="preserve">Debe permitir modificar el </w:t>
            </w:r>
            <w:r w:rsidR="004B38AA">
              <w:rPr>
                <w:rFonts w:ascii="Arial" w:hAnsi="Arial" w:cs="Arial"/>
              </w:rPr>
              <w:t>los detalles que especifican los resultados de la visita realizada</w:t>
            </w:r>
            <w:r>
              <w:rPr>
                <w:rFonts w:ascii="Arial" w:hAnsi="Arial" w:cs="Arial"/>
              </w:rPr>
              <w:t>.</w:t>
            </w:r>
          </w:p>
          <w:p w:rsidR="004A2B17" w:rsidRPr="00C51E0F" w:rsidRDefault="004A2B17" w:rsidP="005A3345">
            <w:pPr>
              <w:pStyle w:val="Prrafodelista"/>
              <w:autoSpaceDE w:val="0"/>
              <w:autoSpaceDN w:val="0"/>
              <w:adjustRightInd w:val="0"/>
              <w:jc w:val="both"/>
              <w:rPr>
                <w:rFonts w:ascii="Arial" w:hAnsi="Arial" w:cs="Arial"/>
              </w:rPr>
            </w:pPr>
          </w:p>
        </w:tc>
      </w:tr>
      <w:tr w:rsidR="004A2B17" w:rsidRPr="00C51E0F">
        <w:trPr>
          <w:trHeight w:val="838"/>
          <w:jc w:val="right"/>
        </w:trPr>
        <w:tc>
          <w:tcPr>
            <w:tcW w:w="7910" w:type="dxa"/>
            <w:gridSpan w:val="2"/>
          </w:tcPr>
          <w:p w:rsidR="004A2B17" w:rsidRDefault="004A2B17" w:rsidP="005A3345">
            <w:pPr>
              <w:autoSpaceDE w:val="0"/>
              <w:autoSpaceDN w:val="0"/>
              <w:adjustRightInd w:val="0"/>
              <w:rPr>
                <w:rFonts w:ascii="Arial" w:hAnsi="Arial" w:cs="Arial"/>
                <w:lang w:val="es-ES" w:eastAsia="es-ES"/>
              </w:rPr>
            </w:pPr>
          </w:p>
          <w:p w:rsidR="004A2B17"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4A2B17" w:rsidRDefault="004A2B17" w:rsidP="005A3345">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p w:rsidR="004A2B17" w:rsidRPr="00C51E0F" w:rsidRDefault="004A2B17" w:rsidP="005A3345">
            <w:pPr>
              <w:autoSpaceDE w:val="0"/>
              <w:autoSpaceDN w:val="0"/>
              <w:adjustRightInd w:val="0"/>
              <w:rPr>
                <w:rFonts w:ascii="Arial" w:hAnsi="Arial" w:cs="Arial"/>
                <w:lang w:val="es-ES" w:eastAsia="es-ES"/>
              </w:rPr>
            </w:pPr>
          </w:p>
        </w:tc>
      </w:tr>
      <w:tr w:rsidR="004A2B17" w:rsidRPr="00C51E0F">
        <w:trPr>
          <w:trHeight w:val="1144"/>
          <w:jc w:val="right"/>
        </w:trPr>
        <w:tc>
          <w:tcPr>
            <w:tcW w:w="7910" w:type="dxa"/>
            <w:gridSpan w:val="2"/>
          </w:tcPr>
          <w:p w:rsidR="004A2B17" w:rsidRDefault="004A2B17" w:rsidP="005A3345">
            <w:pPr>
              <w:autoSpaceDE w:val="0"/>
              <w:autoSpaceDN w:val="0"/>
              <w:adjustRightInd w:val="0"/>
              <w:rPr>
                <w:rFonts w:ascii="Arial" w:hAnsi="Arial" w:cs="Arial"/>
                <w:lang w:val="es-ES" w:eastAsia="es-ES"/>
              </w:rPr>
            </w:pPr>
          </w:p>
          <w:p w:rsidR="004A2B17" w:rsidRPr="00C51E0F" w:rsidRDefault="004A2B17"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4A2B17" w:rsidRDefault="004A2B17" w:rsidP="005A3345">
            <w:pPr>
              <w:autoSpaceDE w:val="0"/>
              <w:autoSpaceDN w:val="0"/>
              <w:adjustRightInd w:val="0"/>
              <w:rPr>
                <w:rFonts w:ascii="Arial" w:hAnsi="Arial" w:cs="Arial"/>
                <w:lang w:val="es-ES" w:eastAsia="es-ES"/>
              </w:rPr>
            </w:pPr>
            <w:r>
              <w:rPr>
                <w:rFonts w:ascii="Arial" w:hAnsi="Arial" w:cs="Arial"/>
                <w:lang w:val="es-ES" w:eastAsia="es-ES"/>
              </w:rPr>
              <w:t>No se explicitan consideraciones.</w:t>
            </w:r>
          </w:p>
          <w:p w:rsidR="004A2B17" w:rsidRPr="00C51E0F" w:rsidRDefault="004A2B17" w:rsidP="005A3345">
            <w:pPr>
              <w:autoSpaceDE w:val="0"/>
              <w:autoSpaceDN w:val="0"/>
              <w:adjustRightInd w:val="0"/>
              <w:rPr>
                <w:rFonts w:ascii="Arial" w:hAnsi="Arial" w:cs="Arial"/>
                <w:lang w:val="es-ES" w:eastAsia="es-ES"/>
              </w:rPr>
            </w:pPr>
          </w:p>
        </w:tc>
      </w:tr>
    </w:tbl>
    <w:p w:rsidR="004A2B17" w:rsidRDefault="004A2B17" w:rsidP="00A05B68">
      <w:pPr>
        <w:pStyle w:val="infp2"/>
        <w:ind w:left="1684"/>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4B38AA" w:rsidRPr="00245EE6">
        <w:trPr>
          <w:trHeight w:val="860"/>
          <w:jc w:val="right"/>
        </w:trPr>
        <w:tc>
          <w:tcPr>
            <w:tcW w:w="4138" w:type="dxa"/>
            <w:shd w:val="clear" w:color="auto" w:fill="D9D9D9"/>
          </w:tcPr>
          <w:p w:rsidR="004B38AA" w:rsidRDefault="004B38AA" w:rsidP="005A3345">
            <w:pPr>
              <w:autoSpaceDE w:val="0"/>
              <w:autoSpaceDN w:val="0"/>
              <w:adjustRightInd w:val="0"/>
              <w:rPr>
                <w:rFonts w:ascii="Arial" w:hAnsi="Arial" w:cs="Arial"/>
                <w:b/>
                <w:lang w:val="es-ES" w:eastAsia="es-ES"/>
              </w:rPr>
            </w:pPr>
          </w:p>
          <w:p w:rsidR="004B38AA" w:rsidRPr="00245EE6" w:rsidRDefault="004B38AA" w:rsidP="005A334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w:t>
            </w:r>
            <w:r>
              <w:rPr>
                <w:rFonts w:ascii="Arial" w:hAnsi="Arial" w:cs="Arial"/>
                <w:b/>
                <w:lang w:val="es-ES" w:eastAsia="es-ES"/>
              </w:rPr>
              <w:t>11</w:t>
            </w:r>
          </w:p>
          <w:p w:rsidR="004B38AA" w:rsidRPr="00245EE6" w:rsidRDefault="004B38AA" w:rsidP="005A3345">
            <w:pPr>
              <w:autoSpaceDE w:val="0"/>
              <w:autoSpaceDN w:val="0"/>
              <w:adjustRightInd w:val="0"/>
              <w:rPr>
                <w:rFonts w:ascii="Arial" w:hAnsi="Arial" w:cs="Arial"/>
                <w:b/>
                <w:lang w:val="es-ES" w:eastAsia="es-ES"/>
              </w:rPr>
            </w:pPr>
          </w:p>
        </w:tc>
        <w:tc>
          <w:tcPr>
            <w:tcW w:w="4140" w:type="dxa"/>
            <w:shd w:val="clear" w:color="auto" w:fill="D9D9D9"/>
          </w:tcPr>
          <w:p w:rsidR="004B38AA" w:rsidRDefault="004B38AA" w:rsidP="005A3345">
            <w:pPr>
              <w:autoSpaceDE w:val="0"/>
              <w:autoSpaceDN w:val="0"/>
              <w:adjustRightInd w:val="0"/>
              <w:rPr>
                <w:rFonts w:ascii="Arial" w:hAnsi="Arial" w:cs="Arial"/>
                <w:b/>
                <w:lang w:val="es-ES" w:eastAsia="es-ES"/>
              </w:rPr>
            </w:pPr>
          </w:p>
          <w:p w:rsidR="004B38AA" w:rsidRPr="00245EE6" w:rsidRDefault="004B38AA"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4B38AA" w:rsidRPr="004B38AA" w:rsidRDefault="004B38AA" w:rsidP="005A3345">
            <w:pPr>
              <w:autoSpaceDE w:val="0"/>
              <w:autoSpaceDN w:val="0"/>
              <w:adjustRightInd w:val="0"/>
              <w:rPr>
                <w:rFonts w:ascii="Arial" w:hAnsi="Arial" w:cs="Arial"/>
                <w:b/>
                <w:lang w:eastAsia="es-ES"/>
              </w:rPr>
            </w:pPr>
            <w:r w:rsidRPr="004B38AA">
              <w:rPr>
                <w:rFonts w:ascii="Arial" w:hAnsi="Arial" w:cs="Arial"/>
                <w:b/>
                <w:lang w:eastAsia="es-ES"/>
              </w:rPr>
              <w:t>Crear un nuevo proceso de entrega de datos al SRI.</w:t>
            </w:r>
          </w:p>
          <w:p w:rsidR="004B38AA" w:rsidRPr="00A05B68" w:rsidRDefault="004B38AA" w:rsidP="005A3345">
            <w:pPr>
              <w:autoSpaceDE w:val="0"/>
              <w:autoSpaceDN w:val="0"/>
              <w:adjustRightInd w:val="0"/>
              <w:rPr>
                <w:rFonts w:ascii="Arial" w:hAnsi="Arial" w:cs="Arial"/>
                <w:b/>
                <w:lang w:eastAsia="es-ES"/>
              </w:rPr>
            </w:pPr>
          </w:p>
        </w:tc>
      </w:tr>
      <w:tr w:rsidR="004B38AA" w:rsidRPr="00C51E0F">
        <w:trPr>
          <w:trHeight w:val="849"/>
          <w:jc w:val="right"/>
        </w:trPr>
        <w:tc>
          <w:tcPr>
            <w:tcW w:w="4138" w:type="dxa"/>
          </w:tcPr>
          <w:p w:rsidR="004B38AA" w:rsidRDefault="004B38AA" w:rsidP="005A3345">
            <w:pPr>
              <w:autoSpaceDE w:val="0"/>
              <w:autoSpaceDN w:val="0"/>
              <w:adjustRightInd w:val="0"/>
              <w:rPr>
                <w:rFonts w:ascii="Arial" w:hAnsi="Arial" w:cs="Arial"/>
                <w:lang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4B38AA" w:rsidRPr="00C51E0F" w:rsidRDefault="004B38AA" w:rsidP="005A3345">
            <w:pPr>
              <w:autoSpaceDE w:val="0"/>
              <w:autoSpaceDN w:val="0"/>
              <w:adjustRightInd w:val="0"/>
              <w:rPr>
                <w:rFonts w:ascii="Arial" w:hAnsi="Arial" w:cs="Arial"/>
                <w:lang w:val="es-ES" w:eastAsia="es-ES"/>
              </w:rPr>
            </w:pPr>
            <w:r>
              <w:rPr>
                <w:rFonts w:ascii="Arial" w:hAnsi="Arial" w:cs="Arial"/>
                <w:lang w:val="es-ES" w:eastAsia="es-ES"/>
              </w:rPr>
              <w:t>Registro de datos de del SRI</w:t>
            </w:r>
            <w:r w:rsidR="00ED76BB">
              <w:rPr>
                <w:rFonts w:ascii="Arial" w:hAnsi="Arial" w:cs="Arial"/>
                <w:lang w:val="es-ES" w:eastAsia="es-ES"/>
              </w:rPr>
              <w:t>.</w:t>
            </w:r>
          </w:p>
          <w:p w:rsidR="004B38AA" w:rsidRPr="00C51E0F" w:rsidRDefault="004B38AA" w:rsidP="005A3345">
            <w:pPr>
              <w:autoSpaceDE w:val="0"/>
              <w:autoSpaceDN w:val="0"/>
              <w:adjustRightInd w:val="0"/>
              <w:rPr>
                <w:rFonts w:ascii="Arial" w:hAnsi="Arial" w:cs="Arial"/>
                <w:lang w:val="es-ES" w:eastAsia="es-ES"/>
              </w:rPr>
            </w:pPr>
          </w:p>
        </w:tc>
        <w:tc>
          <w:tcPr>
            <w:tcW w:w="4140" w:type="dxa"/>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ED76BB">
              <w:rPr>
                <w:rFonts w:ascii="Arial" w:hAnsi="Arial" w:cs="Arial"/>
                <w:lang w:val="es-ES" w:eastAsia="es-ES"/>
              </w:rPr>
              <w:t>.</w:t>
            </w:r>
          </w:p>
          <w:p w:rsidR="004B38AA" w:rsidRPr="00C51E0F" w:rsidRDefault="004B38AA" w:rsidP="005A3345">
            <w:pPr>
              <w:autoSpaceDE w:val="0"/>
              <w:autoSpaceDN w:val="0"/>
              <w:adjustRightInd w:val="0"/>
              <w:rPr>
                <w:rFonts w:ascii="Arial" w:hAnsi="Arial" w:cs="Arial"/>
                <w:lang w:val="es-ES" w:eastAsia="es-ES"/>
              </w:rPr>
            </w:pPr>
          </w:p>
        </w:tc>
      </w:tr>
      <w:tr w:rsidR="004B38AA" w:rsidRPr="00C51E0F">
        <w:trPr>
          <w:trHeight w:val="1132"/>
          <w:jc w:val="right"/>
        </w:trPr>
        <w:tc>
          <w:tcPr>
            <w:tcW w:w="8278" w:type="dxa"/>
            <w:gridSpan w:val="2"/>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4B38AA" w:rsidRDefault="004B38AA" w:rsidP="00E67DD1">
            <w:pPr>
              <w:pStyle w:val="Prrafodelista"/>
              <w:numPr>
                <w:ilvl w:val="0"/>
                <w:numId w:val="19"/>
              </w:numPr>
              <w:autoSpaceDE w:val="0"/>
              <w:autoSpaceDN w:val="0"/>
              <w:adjustRightInd w:val="0"/>
              <w:jc w:val="both"/>
              <w:rPr>
                <w:rFonts w:ascii="Arial" w:hAnsi="Arial" w:cs="Arial"/>
              </w:rPr>
            </w:pPr>
            <w:r>
              <w:rPr>
                <w:rFonts w:ascii="Arial" w:hAnsi="Arial" w:cs="Arial"/>
              </w:rPr>
              <w:t>Determinar el inicio de un nuevo proceso de entregas de datos.</w:t>
            </w:r>
          </w:p>
          <w:p w:rsidR="004B38AA" w:rsidRDefault="004B38AA" w:rsidP="00E67DD1">
            <w:pPr>
              <w:pStyle w:val="Prrafodelista"/>
              <w:numPr>
                <w:ilvl w:val="0"/>
                <w:numId w:val="19"/>
              </w:numPr>
              <w:autoSpaceDE w:val="0"/>
              <w:autoSpaceDN w:val="0"/>
              <w:adjustRightInd w:val="0"/>
              <w:jc w:val="both"/>
              <w:rPr>
                <w:rFonts w:ascii="Arial" w:hAnsi="Arial" w:cs="Arial"/>
              </w:rPr>
            </w:pPr>
            <w:r>
              <w:rPr>
                <w:rFonts w:ascii="Arial" w:hAnsi="Arial" w:cs="Arial"/>
              </w:rPr>
              <w:t>Fijar las fechas de inicio y fin.</w:t>
            </w:r>
          </w:p>
          <w:p w:rsidR="004B38AA" w:rsidRDefault="004B38AA" w:rsidP="00E67DD1">
            <w:pPr>
              <w:pStyle w:val="Prrafodelista"/>
              <w:numPr>
                <w:ilvl w:val="0"/>
                <w:numId w:val="19"/>
              </w:numPr>
              <w:autoSpaceDE w:val="0"/>
              <w:autoSpaceDN w:val="0"/>
              <w:adjustRightInd w:val="0"/>
              <w:jc w:val="both"/>
              <w:rPr>
                <w:rFonts w:ascii="Arial" w:hAnsi="Arial" w:cs="Arial"/>
              </w:rPr>
            </w:pPr>
            <w:r>
              <w:rPr>
                <w:rFonts w:ascii="Arial" w:hAnsi="Arial" w:cs="Arial"/>
              </w:rPr>
              <w:t>Fijar el número de entrega.</w:t>
            </w:r>
          </w:p>
          <w:p w:rsidR="004B38AA" w:rsidRPr="002E4854" w:rsidRDefault="004B38AA" w:rsidP="004B38AA">
            <w:pPr>
              <w:pStyle w:val="Prrafodelista"/>
              <w:autoSpaceDE w:val="0"/>
              <w:autoSpaceDN w:val="0"/>
              <w:adjustRightInd w:val="0"/>
              <w:jc w:val="both"/>
              <w:rPr>
                <w:rFonts w:ascii="Arial" w:hAnsi="Arial" w:cs="Arial"/>
              </w:rPr>
            </w:pPr>
          </w:p>
        </w:tc>
      </w:tr>
      <w:tr w:rsidR="004B38AA" w:rsidRPr="00C51E0F">
        <w:trPr>
          <w:trHeight w:val="1732"/>
          <w:jc w:val="right"/>
        </w:trPr>
        <w:tc>
          <w:tcPr>
            <w:tcW w:w="4138" w:type="dxa"/>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4B38AA" w:rsidRDefault="004B38AA"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Fechas definidas por el usuario</w:t>
            </w:r>
            <w:r w:rsidRPr="00C51E0F">
              <w:rPr>
                <w:rFonts w:ascii="Arial" w:hAnsi="Arial" w:cs="Arial"/>
                <w:lang w:val="es-ES" w:eastAsia="es-ES"/>
              </w:rPr>
              <w:t>.</w:t>
            </w:r>
          </w:p>
          <w:p w:rsidR="004B38AA" w:rsidRPr="00C51E0F" w:rsidRDefault="004B38AA" w:rsidP="005A3345">
            <w:pPr>
              <w:autoSpaceDE w:val="0"/>
              <w:autoSpaceDN w:val="0"/>
              <w:adjustRightInd w:val="0"/>
              <w:rPr>
                <w:rFonts w:ascii="Arial" w:hAnsi="Arial" w:cs="Arial"/>
                <w:lang w:val="es-ES" w:eastAsia="es-ES"/>
              </w:rPr>
            </w:pPr>
          </w:p>
        </w:tc>
        <w:tc>
          <w:tcPr>
            <w:tcW w:w="4140" w:type="dxa"/>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4B38AA" w:rsidRDefault="004B38AA"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Nuevo proceso</w:t>
            </w:r>
          </w:p>
          <w:p w:rsidR="004B38AA" w:rsidRPr="003C54E4" w:rsidRDefault="004B38AA"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Visualización de todos los procesos abiertos y cerrados con anterioridad.</w:t>
            </w:r>
          </w:p>
        </w:tc>
      </w:tr>
      <w:tr w:rsidR="004B38AA" w:rsidRPr="00C51E0F">
        <w:trPr>
          <w:trHeight w:val="1460"/>
          <w:jc w:val="right"/>
        </w:trPr>
        <w:tc>
          <w:tcPr>
            <w:tcW w:w="8278" w:type="dxa"/>
            <w:gridSpan w:val="2"/>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4B38AA" w:rsidRDefault="004B38AA" w:rsidP="00E67DD1">
            <w:pPr>
              <w:pStyle w:val="Prrafodelista"/>
              <w:numPr>
                <w:ilvl w:val="0"/>
                <w:numId w:val="19"/>
              </w:numPr>
              <w:autoSpaceDE w:val="0"/>
              <w:autoSpaceDN w:val="0"/>
              <w:adjustRightInd w:val="0"/>
              <w:jc w:val="both"/>
              <w:rPr>
                <w:rFonts w:ascii="Arial" w:hAnsi="Arial" w:cs="Arial"/>
              </w:rPr>
            </w:pPr>
            <w:r>
              <w:rPr>
                <w:rFonts w:ascii="Arial" w:hAnsi="Arial" w:cs="Arial"/>
              </w:rPr>
              <w:t>La visualización de los registros de visitas debe estar ordenado por fechas.</w:t>
            </w:r>
            <w:r w:rsidRPr="009D2615">
              <w:rPr>
                <w:rFonts w:ascii="Arial" w:hAnsi="Arial" w:cs="Arial"/>
              </w:rPr>
              <w:t xml:space="preserve"> </w:t>
            </w:r>
          </w:p>
          <w:p w:rsidR="004B38AA" w:rsidRPr="00C51E0F" w:rsidRDefault="004B38AA" w:rsidP="00ED76BB">
            <w:pPr>
              <w:pStyle w:val="Prrafodelista"/>
              <w:numPr>
                <w:ilvl w:val="0"/>
                <w:numId w:val="19"/>
              </w:numPr>
              <w:autoSpaceDE w:val="0"/>
              <w:autoSpaceDN w:val="0"/>
              <w:adjustRightInd w:val="0"/>
              <w:jc w:val="both"/>
              <w:rPr>
                <w:rFonts w:ascii="Arial" w:hAnsi="Arial" w:cs="Arial"/>
              </w:rPr>
            </w:pPr>
            <w:r>
              <w:rPr>
                <w:rFonts w:ascii="Arial" w:hAnsi="Arial" w:cs="Arial"/>
              </w:rPr>
              <w:t>Debe permitir modificar el los detalles que especifican los resultados de la visita realizada.</w:t>
            </w:r>
          </w:p>
        </w:tc>
      </w:tr>
      <w:tr w:rsidR="004B38AA" w:rsidRPr="00C51E0F">
        <w:trPr>
          <w:trHeight w:val="838"/>
          <w:jc w:val="right"/>
        </w:trPr>
        <w:tc>
          <w:tcPr>
            <w:tcW w:w="8278" w:type="dxa"/>
            <w:gridSpan w:val="2"/>
          </w:tcPr>
          <w:p w:rsidR="004B38AA" w:rsidRDefault="004B38AA" w:rsidP="005A3345">
            <w:pPr>
              <w:autoSpaceDE w:val="0"/>
              <w:autoSpaceDN w:val="0"/>
              <w:adjustRightInd w:val="0"/>
              <w:rPr>
                <w:rFonts w:ascii="Arial" w:hAnsi="Arial" w:cs="Arial"/>
                <w:lang w:val="es-ES" w:eastAsia="es-ES"/>
              </w:rPr>
            </w:pPr>
          </w:p>
          <w:p w:rsidR="004B38AA"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4B38AA" w:rsidRPr="00C51E0F" w:rsidRDefault="004B38AA" w:rsidP="00ED76BB">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4B38AA" w:rsidRPr="00C51E0F">
        <w:trPr>
          <w:trHeight w:val="1144"/>
          <w:jc w:val="right"/>
        </w:trPr>
        <w:tc>
          <w:tcPr>
            <w:tcW w:w="8278" w:type="dxa"/>
            <w:gridSpan w:val="2"/>
          </w:tcPr>
          <w:p w:rsidR="004B38AA" w:rsidRDefault="004B38AA" w:rsidP="005A3345">
            <w:pPr>
              <w:autoSpaceDE w:val="0"/>
              <w:autoSpaceDN w:val="0"/>
              <w:adjustRightInd w:val="0"/>
              <w:rPr>
                <w:rFonts w:ascii="Arial" w:hAnsi="Arial" w:cs="Arial"/>
                <w:lang w:val="es-ES" w:eastAsia="es-ES"/>
              </w:rPr>
            </w:pPr>
          </w:p>
          <w:p w:rsidR="004B38AA" w:rsidRPr="00C51E0F" w:rsidRDefault="004B38AA"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4B38AA" w:rsidRDefault="004C6467" w:rsidP="005A3345">
            <w:pPr>
              <w:autoSpaceDE w:val="0"/>
              <w:autoSpaceDN w:val="0"/>
              <w:adjustRightInd w:val="0"/>
              <w:rPr>
                <w:rFonts w:ascii="Arial" w:hAnsi="Arial" w:cs="Arial"/>
                <w:lang w:val="es-ES" w:eastAsia="es-ES"/>
              </w:rPr>
            </w:pPr>
            <w:r>
              <w:rPr>
                <w:rFonts w:ascii="Arial" w:hAnsi="Arial" w:cs="Arial"/>
                <w:lang w:val="es-ES" w:eastAsia="es-ES"/>
              </w:rPr>
              <w:t>Para crear un nuevo proceso de datos, debe haberse cerrado el anterior</w:t>
            </w:r>
            <w:r w:rsidR="004B38AA">
              <w:rPr>
                <w:rFonts w:ascii="Arial" w:hAnsi="Arial" w:cs="Arial"/>
                <w:lang w:val="es-ES" w:eastAsia="es-ES"/>
              </w:rPr>
              <w:t>.</w:t>
            </w:r>
          </w:p>
          <w:p w:rsidR="004B38AA" w:rsidRPr="00C51E0F" w:rsidRDefault="004B38AA" w:rsidP="005A3345">
            <w:pPr>
              <w:autoSpaceDE w:val="0"/>
              <w:autoSpaceDN w:val="0"/>
              <w:adjustRightInd w:val="0"/>
              <w:rPr>
                <w:rFonts w:ascii="Arial" w:hAnsi="Arial" w:cs="Arial"/>
                <w:lang w:val="es-ES" w:eastAsia="es-ES"/>
              </w:rPr>
            </w:pPr>
          </w:p>
        </w:tc>
      </w:tr>
    </w:tbl>
    <w:p w:rsidR="004C6467" w:rsidRDefault="004C6467" w:rsidP="00A05B68">
      <w:pPr>
        <w:pStyle w:val="infp2"/>
        <w:ind w:left="1684"/>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4C6467" w:rsidRPr="00245EE6">
        <w:trPr>
          <w:trHeight w:val="860"/>
          <w:jc w:val="right"/>
        </w:trPr>
        <w:tc>
          <w:tcPr>
            <w:tcW w:w="3954" w:type="dxa"/>
            <w:shd w:val="clear" w:color="auto" w:fill="D9D9D9"/>
          </w:tcPr>
          <w:p w:rsidR="004C6467" w:rsidRDefault="004C6467" w:rsidP="005A3345">
            <w:pPr>
              <w:autoSpaceDE w:val="0"/>
              <w:autoSpaceDN w:val="0"/>
              <w:adjustRightInd w:val="0"/>
              <w:rPr>
                <w:rFonts w:ascii="Arial" w:hAnsi="Arial" w:cs="Arial"/>
                <w:b/>
                <w:lang w:val="es-ES" w:eastAsia="es-ES"/>
              </w:rPr>
            </w:pPr>
          </w:p>
          <w:p w:rsidR="004C6467" w:rsidRPr="00245EE6" w:rsidRDefault="004C6467" w:rsidP="005A334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w:t>
            </w:r>
            <w:r>
              <w:rPr>
                <w:rFonts w:ascii="Arial" w:hAnsi="Arial" w:cs="Arial"/>
                <w:b/>
                <w:lang w:val="es-ES" w:eastAsia="es-ES"/>
              </w:rPr>
              <w:t>11</w:t>
            </w:r>
          </w:p>
          <w:p w:rsidR="004C6467" w:rsidRPr="00245EE6" w:rsidRDefault="004C6467" w:rsidP="005A3345">
            <w:pPr>
              <w:autoSpaceDE w:val="0"/>
              <w:autoSpaceDN w:val="0"/>
              <w:adjustRightInd w:val="0"/>
              <w:rPr>
                <w:rFonts w:ascii="Arial" w:hAnsi="Arial" w:cs="Arial"/>
                <w:b/>
                <w:lang w:val="es-ES" w:eastAsia="es-ES"/>
              </w:rPr>
            </w:pPr>
          </w:p>
        </w:tc>
        <w:tc>
          <w:tcPr>
            <w:tcW w:w="3956" w:type="dxa"/>
            <w:shd w:val="clear" w:color="auto" w:fill="D9D9D9"/>
          </w:tcPr>
          <w:p w:rsidR="004C6467" w:rsidRDefault="004C6467" w:rsidP="005A3345">
            <w:pPr>
              <w:autoSpaceDE w:val="0"/>
              <w:autoSpaceDN w:val="0"/>
              <w:adjustRightInd w:val="0"/>
              <w:rPr>
                <w:rFonts w:ascii="Arial" w:hAnsi="Arial" w:cs="Arial"/>
                <w:b/>
                <w:lang w:val="es-ES" w:eastAsia="es-ES"/>
              </w:rPr>
            </w:pPr>
          </w:p>
          <w:p w:rsidR="004C6467" w:rsidRPr="00245EE6" w:rsidRDefault="004C6467"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4C6467" w:rsidRPr="004B38AA" w:rsidRDefault="004C6467" w:rsidP="005A3345">
            <w:pPr>
              <w:autoSpaceDE w:val="0"/>
              <w:autoSpaceDN w:val="0"/>
              <w:adjustRightInd w:val="0"/>
              <w:rPr>
                <w:rFonts w:ascii="Arial" w:hAnsi="Arial" w:cs="Arial"/>
                <w:b/>
                <w:lang w:eastAsia="es-ES"/>
              </w:rPr>
            </w:pPr>
            <w:r w:rsidRPr="004B38AA">
              <w:rPr>
                <w:rFonts w:ascii="Arial" w:hAnsi="Arial" w:cs="Arial"/>
                <w:b/>
                <w:lang w:eastAsia="es-ES"/>
              </w:rPr>
              <w:t>Crear un nuevo proceso de entrega de datos al SRI.</w:t>
            </w:r>
          </w:p>
          <w:p w:rsidR="004C6467" w:rsidRPr="00A05B68" w:rsidRDefault="004C6467" w:rsidP="005A3345">
            <w:pPr>
              <w:autoSpaceDE w:val="0"/>
              <w:autoSpaceDN w:val="0"/>
              <w:adjustRightInd w:val="0"/>
              <w:rPr>
                <w:rFonts w:ascii="Arial" w:hAnsi="Arial" w:cs="Arial"/>
                <w:b/>
                <w:lang w:eastAsia="es-ES"/>
              </w:rPr>
            </w:pPr>
          </w:p>
        </w:tc>
      </w:tr>
      <w:tr w:rsidR="004C6467" w:rsidRPr="00C51E0F">
        <w:trPr>
          <w:trHeight w:val="849"/>
          <w:jc w:val="right"/>
        </w:trPr>
        <w:tc>
          <w:tcPr>
            <w:tcW w:w="3954" w:type="dxa"/>
          </w:tcPr>
          <w:p w:rsidR="004C6467" w:rsidRDefault="004C6467" w:rsidP="005A3345">
            <w:pPr>
              <w:autoSpaceDE w:val="0"/>
              <w:autoSpaceDN w:val="0"/>
              <w:adjustRightInd w:val="0"/>
              <w:rPr>
                <w:rFonts w:ascii="Arial" w:hAnsi="Arial" w:cs="Arial"/>
                <w:lang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4C6467" w:rsidRPr="00C51E0F" w:rsidRDefault="004C6467" w:rsidP="00ED76BB">
            <w:pPr>
              <w:autoSpaceDE w:val="0"/>
              <w:autoSpaceDN w:val="0"/>
              <w:adjustRightInd w:val="0"/>
              <w:rPr>
                <w:rFonts w:ascii="Arial" w:hAnsi="Arial" w:cs="Arial"/>
                <w:lang w:val="es-ES" w:eastAsia="es-ES"/>
              </w:rPr>
            </w:pPr>
            <w:r>
              <w:rPr>
                <w:rFonts w:ascii="Arial" w:hAnsi="Arial" w:cs="Arial"/>
                <w:lang w:val="es-ES" w:eastAsia="es-ES"/>
              </w:rPr>
              <w:t>Registro de datos de del SRI</w:t>
            </w:r>
            <w:r w:rsidR="00ED76BB">
              <w:rPr>
                <w:rFonts w:ascii="Arial" w:hAnsi="Arial" w:cs="Arial"/>
                <w:lang w:val="es-ES" w:eastAsia="es-ES"/>
              </w:rPr>
              <w:t>.</w:t>
            </w:r>
          </w:p>
        </w:tc>
        <w:tc>
          <w:tcPr>
            <w:tcW w:w="3956"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4C6467" w:rsidRPr="00C51E0F" w:rsidRDefault="004C6467" w:rsidP="00ED76BB">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ED76BB">
              <w:rPr>
                <w:rFonts w:ascii="Arial" w:hAnsi="Arial" w:cs="Arial"/>
                <w:lang w:val="es-ES" w:eastAsia="es-ES"/>
              </w:rPr>
              <w:t>.</w:t>
            </w:r>
          </w:p>
        </w:tc>
      </w:tr>
      <w:tr w:rsidR="004C6467" w:rsidRPr="00C51E0F">
        <w:trPr>
          <w:trHeight w:val="1132"/>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4C6467" w:rsidRDefault="004C6467" w:rsidP="00E67DD1">
            <w:pPr>
              <w:pStyle w:val="Prrafodelista"/>
              <w:numPr>
                <w:ilvl w:val="0"/>
                <w:numId w:val="19"/>
              </w:numPr>
              <w:autoSpaceDE w:val="0"/>
              <w:autoSpaceDN w:val="0"/>
              <w:adjustRightInd w:val="0"/>
              <w:jc w:val="both"/>
              <w:rPr>
                <w:rFonts w:ascii="Arial" w:hAnsi="Arial" w:cs="Arial"/>
              </w:rPr>
            </w:pPr>
            <w:r>
              <w:rPr>
                <w:rFonts w:ascii="Arial" w:hAnsi="Arial" w:cs="Arial"/>
              </w:rPr>
              <w:t>Determinar el inicio de un nuevo proceso de entregas de datos.</w:t>
            </w:r>
          </w:p>
          <w:p w:rsidR="004C6467" w:rsidRDefault="004C6467" w:rsidP="00E67DD1">
            <w:pPr>
              <w:pStyle w:val="Prrafodelista"/>
              <w:numPr>
                <w:ilvl w:val="0"/>
                <w:numId w:val="19"/>
              </w:numPr>
              <w:autoSpaceDE w:val="0"/>
              <w:autoSpaceDN w:val="0"/>
              <w:adjustRightInd w:val="0"/>
              <w:jc w:val="both"/>
              <w:rPr>
                <w:rFonts w:ascii="Arial" w:hAnsi="Arial" w:cs="Arial"/>
              </w:rPr>
            </w:pPr>
            <w:r>
              <w:rPr>
                <w:rFonts w:ascii="Arial" w:hAnsi="Arial" w:cs="Arial"/>
              </w:rPr>
              <w:t>Fijar las fechas de inicio y fin.</w:t>
            </w:r>
          </w:p>
          <w:p w:rsidR="004C6467" w:rsidRPr="002E4854" w:rsidRDefault="004C6467" w:rsidP="00ED76BB">
            <w:pPr>
              <w:pStyle w:val="Prrafodelista"/>
              <w:numPr>
                <w:ilvl w:val="0"/>
                <w:numId w:val="19"/>
              </w:numPr>
              <w:autoSpaceDE w:val="0"/>
              <w:autoSpaceDN w:val="0"/>
              <w:adjustRightInd w:val="0"/>
              <w:jc w:val="both"/>
              <w:rPr>
                <w:rFonts w:ascii="Arial" w:hAnsi="Arial" w:cs="Arial"/>
              </w:rPr>
            </w:pPr>
            <w:r>
              <w:rPr>
                <w:rFonts w:ascii="Arial" w:hAnsi="Arial" w:cs="Arial"/>
              </w:rPr>
              <w:t>Fijar el número de entrega.</w:t>
            </w:r>
          </w:p>
        </w:tc>
      </w:tr>
      <w:tr w:rsidR="004C6467" w:rsidRPr="00C51E0F">
        <w:trPr>
          <w:trHeight w:val="1732"/>
          <w:jc w:val="right"/>
        </w:trPr>
        <w:tc>
          <w:tcPr>
            <w:tcW w:w="3954"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4C6467" w:rsidRPr="00C51E0F" w:rsidRDefault="004C6467"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Fechas definidas por el usuario</w:t>
            </w:r>
            <w:r w:rsidRPr="00C51E0F">
              <w:rPr>
                <w:rFonts w:ascii="Arial" w:hAnsi="Arial" w:cs="Arial"/>
                <w:lang w:val="es-ES" w:eastAsia="es-ES"/>
              </w:rPr>
              <w:t>.</w:t>
            </w:r>
          </w:p>
        </w:tc>
        <w:tc>
          <w:tcPr>
            <w:tcW w:w="3956"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4C6467" w:rsidRDefault="004C6467"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Nuevo proceso</w:t>
            </w:r>
          </w:p>
          <w:p w:rsidR="004C6467" w:rsidRPr="003C54E4" w:rsidRDefault="004C6467"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Visualización de todos los procesos abiertos y cerrados con anterioridad.</w:t>
            </w:r>
          </w:p>
        </w:tc>
      </w:tr>
      <w:tr w:rsidR="004C6467" w:rsidRPr="00C51E0F">
        <w:trPr>
          <w:trHeight w:val="1460"/>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4C6467" w:rsidRDefault="004C6467" w:rsidP="00E67DD1">
            <w:pPr>
              <w:pStyle w:val="Prrafodelista"/>
              <w:numPr>
                <w:ilvl w:val="0"/>
                <w:numId w:val="19"/>
              </w:numPr>
              <w:autoSpaceDE w:val="0"/>
              <w:autoSpaceDN w:val="0"/>
              <w:adjustRightInd w:val="0"/>
              <w:jc w:val="both"/>
              <w:rPr>
                <w:rFonts w:ascii="Arial" w:hAnsi="Arial" w:cs="Arial"/>
              </w:rPr>
            </w:pPr>
            <w:r>
              <w:rPr>
                <w:rFonts w:ascii="Arial" w:hAnsi="Arial" w:cs="Arial"/>
              </w:rPr>
              <w:t>La visualización de los registros de visitas debe estar ordenado por fechas.</w:t>
            </w:r>
            <w:r w:rsidRPr="009D2615">
              <w:rPr>
                <w:rFonts w:ascii="Arial" w:hAnsi="Arial" w:cs="Arial"/>
              </w:rPr>
              <w:t xml:space="preserve"> </w:t>
            </w:r>
          </w:p>
          <w:p w:rsidR="004C6467" w:rsidRPr="00C51E0F" w:rsidRDefault="004C6467" w:rsidP="00ED76BB">
            <w:pPr>
              <w:pStyle w:val="Prrafodelista"/>
              <w:numPr>
                <w:ilvl w:val="0"/>
                <w:numId w:val="19"/>
              </w:numPr>
              <w:autoSpaceDE w:val="0"/>
              <w:autoSpaceDN w:val="0"/>
              <w:adjustRightInd w:val="0"/>
              <w:jc w:val="both"/>
              <w:rPr>
                <w:rFonts w:ascii="Arial" w:hAnsi="Arial" w:cs="Arial"/>
              </w:rPr>
            </w:pPr>
            <w:r>
              <w:rPr>
                <w:rFonts w:ascii="Arial" w:hAnsi="Arial" w:cs="Arial"/>
              </w:rPr>
              <w:t>Debe permitir modificar el los detalles que especifican los resultados de la visita realizada.</w:t>
            </w:r>
          </w:p>
        </w:tc>
      </w:tr>
      <w:tr w:rsidR="004C6467" w:rsidRPr="00C51E0F">
        <w:trPr>
          <w:trHeight w:val="838"/>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4C6467" w:rsidRPr="00C51E0F" w:rsidRDefault="004C6467" w:rsidP="00ED76BB">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4C6467" w:rsidRPr="00C51E0F">
        <w:trPr>
          <w:trHeight w:val="1144"/>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4C6467" w:rsidRDefault="004C6467" w:rsidP="005A3345">
            <w:pPr>
              <w:autoSpaceDE w:val="0"/>
              <w:autoSpaceDN w:val="0"/>
              <w:adjustRightInd w:val="0"/>
              <w:rPr>
                <w:rFonts w:ascii="Arial" w:hAnsi="Arial" w:cs="Arial"/>
                <w:lang w:val="es-ES" w:eastAsia="es-ES"/>
              </w:rPr>
            </w:pPr>
            <w:r>
              <w:rPr>
                <w:rFonts w:ascii="Arial" w:hAnsi="Arial" w:cs="Arial"/>
                <w:lang w:val="es-ES" w:eastAsia="es-ES"/>
              </w:rPr>
              <w:t>Para crear un nuevo proceso de datos, debe haberse cerrado el anterior.</w:t>
            </w:r>
          </w:p>
          <w:p w:rsidR="004C6467" w:rsidRPr="00C51E0F" w:rsidRDefault="004C6467" w:rsidP="005A3345">
            <w:pPr>
              <w:autoSpaceDE w:val="0"/>
              <w:autoSpaceDN w:val="0"/>
              <w:adjustRightInd w:val="0"/>
              <w:rPr>
                <w:rFonts w:ascii="Arial" w:hAnsi="Arial" w:cs="Arial"/>
                <w:lang w:val="es-ES" w:eastAsia="es-ES"/>
              </w:rPr>
            </w:pPr>
          </w:p>
        </w:tc>
      </w:tr>
    </w:tbl>
    <w:p w:rsidR="004C6467" w:rsidRDefault="004C6467" w:rsidP="00A05B68">
      <w:pPr>
        <w:pStyle w:val="infp2"/>
        <w:ind w:left="1684"/>
      </w:pP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4C6467" w:rsidRPr="00245EE6">
        <w:trPr>
          <w:trHeight w:val="860"/>
          <w:jc w:val="right"/>
        </w:trPr>
        <w:tc>
          <w:tcPr>
            <w:tcW w:w="3954" w:type="dxa"/>
            <w:shd w:val="clear" w:color="auto" w:fill="D9D9D9"/>
          </w:tcPr>
          <w:p w:rsidR="004C6467" w:rsidRDefault="004C6467" w:rsidP="005A3345">
            <w:pPr>
              <w:autoSpaceDE w:val="0"/>
              <w:autoSpaceDN w:val="0"/>
              <w:adjustRightInd w:val="0"/>
              <w:rPr>
                <w:rFonts w:ascii="Arial" w:hAnsi="Arial" w:cs="Arial"/>
                <w:b/>
                <w:lang w:val="es-ES" w:eastAsia="es-ES"/>
              </w:rPr>
            </w:pPr>
          </w:p>
          <w:p w:rsidR="004C6467" w:rsidRPr="00245EE6" w:rsidRDefault="004C6467" w:rsidP="005A3345">
            <w:pPr>
              <w:autoSpaceDE w:val="0"/>
              <w:autoSpaceDN w:val="0"/>
              <w:adjustRightInd w:val="0"/>
              <w:rPr>
                <w:rFonts w:ascii="Arial" w:hAnsi="Arial" w:cs="Arial"/>
                <w:b/>
                <w:lang w:val="es-ES" w:eastAsia="es-ES"/>
              </w:rPr>
            </w:pPr>
            <w:r w:rsidRPr="00245EE6">
              <w:rPr>
                <w:rFonts w:ascii="Arial" w:hAnsi="Arial" w:cs="Arial"/>
                <w:b/>
                <w:lang w:val="es-ES" w:eastAsia="es-ES"/>
              </w:rPr>
              <w:t>IDENTIFICADOR DEL REQUERIMIENTO: R-D0</w:t>
            </w:r>
            <w:r>
              <w:rPr>
                <w:rFonts w:ascii="Arial" w:hAnsi="Arial" w:cs="Arial"/>
                <w:b/>
                <w:lang w:val="es-ES" w:eastAsia="es-ES"/>
              </w:rPr>
              <w:t>11</w:t>
            </w:r>
          </w:p>
          <w:p w:rsidR="004C6467" w:rsidRPr="00245EE6" w:rsidRDefault="004C6467" w:rsidP="005A3345">
            <w:pPr>
              <w:autoSpaceDE w:val="0"/>
              <w:autoSpaceDN w:val="0"/>
              <w:adjustRightInd w:val="0"/>
              <w:rPr>
                <w:rFonts w:ascii="Arial" w:hAnsi="Arial" w:cs="Arial"/>
                <w:b/>
                <w:lang w:val="es-ES" w:eastAsia="es-ES"/>
              </w:rPr>
            </w:pPr>
          </w:p>
        </w:tc>
        <w:tc>
          <w:tcPr>
            <w:tcW w:w="3956" w:type="dxa"/>
            <w:shd w:val="clear" w:color="auto" w:fill="D9D9D9"/>
          </w:tcPr>
          <w:p w:rsidR="004C6467" w:rsidRDefault="004C6467" w:rsidP="005A3345">
            <w:pPr>
              <w:autoSpaceDE w:val="0"/>
              <w:autoSpaceDN w:val="0"/>
              <w:adjustRightInd w:val="0"/>
              <w:rPr>
                <w:rFonts w:ascii="Arial" w:hAnsi="Arial" w:cs="Arial"/>
                <w:b/>
                <w:lang w:val="es-ES" w:eastAsia="es-ES"/>
              </w:rPr>
            </w:pPr>
          </w:p>
          <w:p w:rsidR="004C6467" w:rsidRPr="00245EE6" w:rsidRDefault="004C6467" w:rsidP="005A3345">
            <w:pPr>
              <w:autoSpaceDE w:val="0"/>
              <w:autoSpaceDN w:val="0"/>
              <w:adjustRightInd w:val="0"/>
              <w:rPr>
                <w:rFonts w:ascii="Arial" w:hAnsi="Arial" w:cs="Arial"/>
                <w:b/>
                <w:lang w:val="es-ES" w:eastAsia="es-ES"/>
              </w:rPr>
            </w:pPr>
            <w:r w:rsidRPr="00245EE6">
              <w:rPr>
                <w:rFonts w:ascii="Arial" w:hAnsi="Arial" w:cs="Arial"/>
                <w:b/>
                <w:lang w:val="es-ES" w:eastAsia="es-ES"/>
              </w:rPr>
              <w:t>NOMBRE:</w:t>
            </w:r>
          </w:p>
          <w:p w:rsidR="004C6467" w:rsidRPr="004B38AA" w:rsidRDefault="004C6467" w:rsidP="005A3345">
            <w:pPr>
              <w:autoSpaceDE w:val="0"/>
              <w:autoSpaceDN w:val="0"/>
              <w:adjustRightInd w:val="0"/>
              <w:rPr>
                <w:rFonts w:ascii="Arial" w:hAnsi="Arial" w:cs="Arial"/>
                <w:b/>
                <w:lang w:eastAsia="es-ES"/>
              </w:rPr>
            </w:pPr>
            <w:r w:rsidRPr="004C6467">
              <w:rPr>
                <w:rFonts w:ascii="Arial" w:hAnsi="Arial" w:cs="Arial"/>
                <w:b/>
                <w:lang w:eastAsia="es-ES"/>
              </w:rPr>
              <w:t>Crear registro digital al SRI</w:t>
            </w:r>
            <w:r w:rsidRPr="004B38AA">
              <w:rPr>
                <w:rFonts w:ascii="Arial" w:hAnsi="Arial" w:cs="Arial"/>
                <w:b/>
                <w:lang w:eastAsia="es-ES"/>
              </w:rPr>
              <w:t>.</w:t>
            </w:r>
          </w:p>
          <w:p w:rsidR="004C6467" w:rsidRPr="00A05B68" w:rsidRDefault="004C6467" w:rsidP="005A3345">
            <w:pPr>
              <w:autoSpaceDE w:val="0"/>
              <w:autoSpaceDN w:val="0"/>
              <w:adjustRightInd w:val="0"/>
              <w:rPr>
                <w:rFonts w:ascii="Arial" w:hAnsi="Arial" w:cs="Arial"/>
                <w:b/>
                <w:lang w:eastAsia="es-ES"/>
              </w:rPr>
            </w:pPr>
          </w:p>
        </w:tc>
      </w:tr>
      <w:tr w:rsidR="004C6467" w:rsidRPr="00C51E0F">
        <w:trPr>
          <w:trHeight w:val="849"/>
          <w:jc w:val="right"/>
        </w:trPr>
        <w:tc>
          <w:tcPr>
            <w:tcW w:w="3954" w:type="dxa"/>
          </w:tcPr>
          <w:p w:rsidR="004C6467" w:rsidRDefault="004C6467" w:rsidP="005A3345">
            <w:pPr>
              <w:autoSpaceDE w:val="0"/>
              <w:autoSpaceDN w:val="0"/>
              <w:adjustRightInd w:val="0"/>
              <w:rPr>
                <w:rFonts w:ascii="Arial" w:hAnsi="Arial" w:cs="Arial"/>
                <w:lang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CLASIFICACIÓN:</w:t>
            </w:r>
          </w:p>
          <w:p w:rsidR="004C6467" w:rsidRPr="00C51E0F" w:rsidRDefault="004C6467" w:rsidP="00ED76BB">
            <w:pPr>
              <w:autoSpaceDE w:val="0"/>
              <w:autoSpaceDN w:val="0"/>
              <w:adjustRightInd w:val="0"/>
              <w:rPr>
                <w:rFonts w:ascii="Arial" w:hAnsi="Arial" w:cs="Arial"/>
                <w:lang w:val="es-ES" w:eastAsia="es-ES"/>
              </w:rPr>
            </w:pPr>
            <w:r>
              <w:rPr>
                <w:rFonts w:ascii="Arial" w:hAnsi="Arial" w:cs="Arial"/>
                <w:lang w:val="es-ES" w:eastAsia="es-ES"/>
              </w:rPr>
              <w:t>Registro de datos de del SRI</w:t>
            </w:r>
            <w:r w:rsidR="00ED76BB">
              <w:rPr>
                <w:rFonts w:ascii="Arial" w:hAnsi="Arial" w:cs="Arial"/>
                <w:lang w:val="es-ES" w:eastAsia="es-ES"/>
              </w:rPr>
              <w:t>.</w:t>
            </w:r>
          </w:p>
        </w:tc>
        <w:tc>
          <w:tcPr>
            <w:tcW w:w="3956"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ROLES:</w:t>
            </w:r>
          </w:p>
          <w:p w:rsidR="004C6467" w:rsidRPr="00C51E0F" w:rsidRDefault="004C6467" w:rsidP="00ED76BB">
            <w:pPr>
              <w:autoSpaceDE w:val="0"/>
              <w:autoSpaceDN w:val="0"/>
              <w:adjustRightInd w:val="0"/>
              <w:rPr>
                <w:rFonts w:ascii="Arial" w:hAnsi="Arial" w:cs="Arial"/>
                <w:lang w:val="es-ES" w:eastAsia="es-ES"/>
              </w:rPr>
            </w:pPr>
            <w:r w:rsidRPr="00C51E0F">
              <w:rPr>
                <w:rFonts w:ascii="Arial" w:hAnsi="Arial" w:cs="Arial"/>
                <w:lang w:val="es-ES" w:eastAsia="es-ES"/>
              </w:rPr>
              <w:t>01 operador del sistema</w:t>
            </w:r>
            <w:r w:rsidR="00ED76BB">
              <w:rPr>
                <w:rFonts w:ascii="Arial" w:hAnsi="Arial" w:cs="Arial"/>
                <w:lang w:val="es-ES" w:eastAsia="es-ES"/>
              </w:rPr>
              <w:t>.</w:t>
            </w:r>
          </w:p>
        </w:tc>
      </w:tr>
      <w:tr w:rsidR="004C6467" w:rsidRPr="00C51E0F">
        <w:trPr>
          <w:trHeight w:val="1132"/>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PROPÓSITO:</w:t>
            </w:r>
          </w:p>
          <w:p w:rsidR="004C6467" w:rsidRPr="002E4854" w:rsidRDefault="004C6467" w:rsidP="00ED76BB">
            <w:pPr>
              <w:pStyle w:val="Prrafodelista"/>
              <w:numPr>
                <w:ilvl w:val="0"/>
                <w:numId w:val="19"/>
              </w:numPr>
              <w:autoSpaceDE w:val="0"/>
              <w:autoSpaceDN w:val="0"/>
              <w:adjustRightInd w:val="0"/>
              <w:jc w:val="both"/>
              <w:rPr>
                <w:rFonts w:ascii="Arial" w:hAnsi="Arial" w:cs="Arial"/>
              </w:rPr>
            </w:pPr>
            <w:r>
              <w:rPr>
                <w:rFonts w:ascii="Arial" w:hAnsi="Arial" w:cs="Arial"/>
              </w:rPr>
              <w:t>Crear el archivo y los reportes solicitados por el SRI.</w:t>
            </w:r>
          </w:p>
        </w:tc>
      </w:tr>
      <w:tr w:rsidR="004C6467" w:rsidRPr="00C51E0F">
        <w:trPr>
          <w:trHeight w:val="1732"/>
          <w:jc w:val="right"/>
        </w:trPr>
        <w:tc>
          <w:tcPr>
            <w:tcW w:w="3954"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ENTRADA:</w:t>
            </w:r>
          </w:p>
          <w:p w:rsidR="004C6467" w:rsidRDefault="004C6467"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Entrega de la cual se quiere generar el archivo y reportes</w:t>
            </w:r>
          </w:p>
          <w:p w:rsidR="004C6467" w:rsidRDefault="004C6467"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Ubicación del archivo.</w:t>
            </w:r>
          </w:p>
          <w:p w:rsidR="004C6467" w:rsidRPr="00C51E0F" w:rsidRDefault="004C6467" w:rsidP="005A3345">
            <w:pPr>
              <w:autoSpaceDE w:val="0"/>
              <w:autoSpaceDN w:val="0"/>
              <w:adjustRightInd w:val="0"/>
              <w:rPr>
                <w:rFonts w:ascii="Arial" w:hAnsi="Arial" w:cs="Arial"/>
                <w:lang w:val="es-ES" w:eastAsia="es-ES"/>
              </w:rPr>
            </w:pPr>
          </w:p>
        </w:tc>
        <w:tc>
          <w:tcPr>
            <w:tcW w:w="3956" w:type="dxa"/>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SALIDA:</w:t>
            </w:r>
          </w:p>
          <w:p w:rsidR="004C6467" w:rsidRDefault="00C84B0B"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Archivo digital</w:t>
            </w:r>
          </w:p>
          <w:p w:rsidR="00C84B0B" w:rsidRDefault="005A3345" w:rsidP="00E67DD1">
            <w:pPr>
              <w:numPr>
                <w:ilvl w:val="0"/>
                <w:numId w:val="3"/>
              </w:numPr>
              <w:autoSpaceDE w:val="0"/>
              <w:autoSpaceDN w:val="0"/>
              <w:adjustRightInd w:val="0"/>
              <w:rPr>
                <w:rFonts w:ascii="Arial" w:hAnsi="Arial" w:cs="Arial"/>
                <w:lang w:val="es-ES" w:eastAsia="es-ES"/>
              </w:rPr>
            </w:pPr>
            <w:r>
              <w:rPr>
                <w:rFonts w:ascii="Arial" w:hAnsi="Arial" w:cs="Arial"/>
                <w:lang w:val="es-ES" w:eastAsia="es-ES"/>
              </w:rPr>
              <w:t>Reportes</w:t>
            </w:r>
            <w:r w:rsidR="00C84B0B">
              <w:rPr>
                <w:rFonts w:ascii="Arial" w:hAnsi="Arial" w:cs="Arial"/>
                <w:lang w:val="es-ES" w:eastAsia="es-ES"/>
              </w:rPr>
              <w:t xml:space="preserve"> de la entrega de la cual se genera archivo digital.</w:t>
            </w:r>
          </w:p>
          <w:p w:rsidR="004C6467" w:rsidRPr="003C54E4" w:rsidRDefault="004C6467" w:rsidP="00ED76BB">
            <w:pPr>
              <w:numPr>
                <w:ilvl w:val="0"/>
                <w:numId w:val="3"/>
              </w:numPr>
              <w:autoSpaceDE w:val="0"/>
              <w:autoSpaceDN w:val="0"/>
              <w:adjustRightInd w:val="0"/>
              <w:rPr>
                <w:rFonts w:ascii="Arial" w:hAnsi="Arial" w:cs="Arial"/>
                <w:lang w:val="es-ES" w:eastAsia="es-ES"/>
              </w:rPr>
            </w:pPr>
            <w:r>
              <w:rPr>
                <w:rFonts w:ascii="Arial" w:hAnsi="Arial" w:cs="Arial"/>
                <w:lang w:val="es-ES" w:eastAsia="es-ES"/>
              </w:rPr>
              <w:t xml:space="preserve">Visualización de </w:t>
            </w:r>
            <w:r w:rsidR="00C84B0B">
              <w:rPr>
                <w:rFonts w:ascii="Arial" w:hAnsi="Arial" w:cs="Arial"/>
                <w:lang w:val="es-ES" w:eastAsia="es-ES"/>
              </w:rPr>
              <w:t>total de donantes, porcentajes donados y registros anexados en el archivo digital</w:t>
            </w:r>
            <w:r>
              <w:rPr>
                <w:rFonts w:ascii="Arial" w:hAnsi="Arial" w:cs="Arial"/>
                <w:lang w:val="es-ES" w:eastAsia="es-ES"/>
              </w:rPr>
              <w:t>.</w:t>
            </w:r>
          </w:p>
        </w:tc>
      </w:tr>
      <w:tr w:rsidR="004C6467" w:rsidRPr="00C51E0F">
        <w:trPr>
          <w:trHeight w:val="426"/>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DESCRIPCIÓN</w:t>
            </w:r>
            <w:r>
              <w:rPr>
                <w:rFonts w:ascii="Arial" w:hAnsi="Arial" w:cs="Arial"/>
                <w:lang w:val="es-ES" w:eastAsia="es-ES"/>
              </w:rPr>
              <w:t xml:space="preserve"> DE FUNCIONES</w:t>
            </w:r>
            <w:r w:rsidRPr="00C51E0F">
              <w:rPr>
                <w:rFonts w:ascii="Arial" w:hAnsi="Arial" w:cs="Arial"/>
                <w:lang w:val="es-ES" w:eastAsia="es-ES"/>
              </w:rPr>
              <w:t>:</w:t>
            </w:r>
          </w:p>
          <w:p w:rsidR="004C6467" w:rsidRDefault="00C84B0B" w:rsidP="00E67DD1">
            <w:pPr>
              <w:pStyle w:val="Prrafodelista"/>
              <w:numPr>
                <w:ilvl w:val="0"/>
                <w:numId w:val="19"/>
              </w:numPr>
              <w:autoSpaceDE w:val="0"/>
              <w:autoSpaceDN w:val="0"/>
              <w:adjustRightInd w:val="0"/>
              <w:jc w:val="both"/>
              <w:rPr>
                <w:rFonts w:ascii="Arial" w:hAnsi="Arial" w:cs="Arial"/>
              </w:rPr>
            </w:pPr>
            <w:r>
              <w:rPr>
                <w:rFonts w:ascii="Arial" w:hAnsi="Arial" w:cs="Arial"/>
              </w:rPr>
              <w:t>Debe generar un archivo .txt que contenga de forma secuencial los datos que aceptará el sistema del SRI como un datos válidos para procesar las donaciones de impuesto a la renta.</w:t>
            </w:r>
          </w:p>
          <w:p w:rsidR="004C6467" w:rsidRPr="00C51E0F" w:rsidRDefault="00C84B0B" w:rsidP="00ED76BB">
            <w:pPr>
              <w:pStyle w:val="Prrafodelista"/>
              <w:numPr>
                <w:ilvl w:val="0"/>
                <w:numId w:val="19"/>
              </w:numPr>
              <w:autoSpaceDE w:val="0"/>
              <w:autoSpaceDN w:val="0"/>
              <w:adjustRightInd w:val="0"/>
              <w:jc w:val="both"/>
              <w:rPr>
                <w:rFonts w:ascii="Arial" w:hAnsi="Arial" w:cs="Arial"/>
              </w:rPr>
            </w:pPr>
            <w:r>
              <w:rPr>
                <w:rFonts w:ascii="Arial" w:hAnsi="Arial" w:cs="Arial"/>
              </w:rPr>
              <w:t xml:space="preserve">Debe generar los reportes de los registros que se han </w:t>
            </w:r>
            <w:r w:rsidR="00A27E15">
              <w:rPr>
                <w:rFonts w:ascii="Arial" w:hAnsi="Arial" w:cs="Arial"/>
              </w:rPr>
              <w:t>incluido</w:t>
            </w:r>
            <w:r>
              <w:rPr>
                <w:rFonts w:ascii="Arial" w:hAnsi="Arial" w:cs="Arial"/>
              </w:rPr>
              <w:t xml:space="preserve"> en el archivo digital.</w:t>
            </w:r>
          </w:p>
        </w:tc>
      </w:tr>
      <w:tr w:rsidR="004C6467" w:rsidRPr="00C51E0F">
        <w:trPr>
          <w:trHeight w:val="838"/>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MANEJO DE SITUACIONES ANORMALES:</w:t>
            </w:r>
          </w:p>
          <w:p w:rsidR="004C6467" w:rsidRPr="00C51E0F" w:rsidRDefault="004C6467" w:rsidP="00ED76BB">
            <w:pPr>
              <w:autoSpaceDE w:val="0"/>
              <w:autoSpaceDN w:val="0"/>
              <w:adjustRightInd w:val="0"/>
              <w:rPr>
                <w:rFonts w:ascii="Arial" w:hAnsi="Arial" w:cs="Arial"/>
                <w:lang w:val="es-ES" w:eastAsia="es-ES"/>
              </w:rPr>
            </w:pPr>
            <w:r>
              <w:rPr>
                <w:rFonts w:ascii="Arial" w:hAnsi="Arial" w:cs="Arial"/>
                <w:lang w:val="es-ES" w:eastAsia="es-ES"/>
              </w:rPr>
              <w:t>No se consideran situaciones anormales.</w:t>
            </w:r>
          </w:p>
        </w:tc>
      </w:tr>
      <w:tr w:rsidR="004C6467" w:rsidRPr="00C51E0F">
        <w:trPr>
          <w:trHeight w:val="1144"/>
          <w:jc w:val="right"/>
        </w:trPr>
        <w:tc>
          <w:tcPr>
            <w:tcW w:w="7910" w:type="dxa"/>
            <w:gridSpan w:val="2"/>
          </w:tcPr>
          <w:p w:rsidR="004C6467" w:rsidRDefault="004C6467" w:rsidP="005A3345">
            <w:pPr>
              <w:autoSpaceDE w:val="0"/>
              <w:autoSpaceDN w:val="0"/>
              <w:adjustRightInd w:val="0"/>
              <w:rPr>
                <w:rFonts w:ascii="Arial" w:hAnsi="Arial" w:cs="Arial"/>
                <w:lang w:val="es-ES" w:eastAsia="es-ES"/>
              </w:rPr>
            </w:pPr>
          </w:p>
          <w:p w:rsidR="004C6467" w:rsidRPr="00C51E0F" w:rsidRDefault="004C6467" w:rsidP="005A3345">
            <w:pPr>
              <w:autoSpaceDE w:val="0"/>
              <w:autoSpaceDN w:val="0"/>
              <w:adjustRightInd w:val="0"/>
              <w:rPr>
                <w:rFonts w:ascii="Arial" w:hAnsi="Arial" w:cs="Arial"/>
                <w:lang w:val="es-ES" w:eastAsia="es-ES"/>
              </w:rPr>
            </w:pPr>
            <w:r w:rsidRPr="00C51E0F">
              <w:rPr>
                <w:rFonts w:ascii="Arial" w:hAnsi="Arial" w:cs="Arial"/>
                <w:lang w:val="es-ES" w:eastAsia="es-ES"/>
              </w:rPr>
              <w:t>CONSIDERACIONES:</w:t>
            </w:r>
          </w:p>
          <w:p w:rsidR="00B66E6B" w:rsidRPr="00B66E6B" w:rsidRDefault="00B66E6B" w:rsidP="00B66E6B">
            <w:pPr>
              <w:autoSpaceDE w:val="0"/>
              <w:autoSpaceDN w:val="0"/>
              <w:adjustRightInd w:val="0"/>
              <w:ind w:left="360"/>
              <w:jc w:val="both"/>
              <w:rPr>
                <w:rFonts w:ascii="Arial" w:hAnsi="Arial" w:cs="Arial"/>
              </w:rPr>
            </w:pPr>
            <w:r w:rsidRPr="00B66E6B">
              <w:rPr>
                <w:rFonts w:ascii="Arial" w:hAnsi="Arial" w:cs="Arial"/>
              </w:rPr>
              <w:t>Para el archivo digital dada por el SRI d</w:t>
            </w:r>
            <w:r w:rsidR="00564885" w:rsidRPr="00B66E6B">
              <w:rPr>
                <w:rFonts w:ascii="Arial" w:hAnsi="Arial" w:cs="Arial"/>
              </w:rPr>
              <w:t>adas por el SRI:</w:t>
            </w:r>
            <w:r w:rsidRPr="00B66E6B">
              <w:rPr>
                <w:rFonts w:ascii="Arial" w:hAnsi="Arial" w:cs="Arial"/>
                <w:bCs/>
                <w:sz w:val="18"/>
                <w:lang w:val="es-EC"/>
              </w:rPr>
              <w:t xml:space="preserve"> </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Nombre del archivo:</w:t>
            </w:r>
            <w:r w:rsidRPr="00B66E6B">
              <w:rPr>
                <w:rFonts w:ascii="Arial" w:hAnsi="Arial" w:cs="Arial"/>
              </w:rPr>
              <w:tab/>
              <w:t xml:space="preserve">EBPPPPPPmmaaaa.TXT, donde EB corresponde al código de </w:t>
            </w:r>
            <w:smartTag w:uri="urn:schemas-microsoft-com:office:smarttags" w:element="PersonName">
              <w:smartTagPr>
                <w:attr w:name="ProductID" w:val="la EBD"/>
              </w:smartTagPr>
              <w:r w:rsidRPr="00B66E6B">
                <w:rPr>
                  <w:rFonts w:ascii="Arial" w:hAnsi="Arial" w:cs="Arial"/>
                </w:rPr>
                <w:t>la EBD</w:t>
              </w:r>
            </w:smartTag>
            <w:r w:rsidRPr="00B66E6B">
              <w:rPr>
                <w:rFonts w:ascii="Arial" w:hAnsi="Arial" w:cs="Arial"/>
              </w:rPr>
              <w:t>, PPPPPP al código asignado al proyecto o institución beneficiaria, mm y aaaa corresponden al mes y año de la fecha en que se efectúa la entrega de información.  Ejemplo:  Para la entrega de datos del Consejo Provincial del Guayas en el mes de Febrero del 2003, el archivo deberá tener el nombre “07000009022003.TXT”</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Si la información supera el espacio disponible en medio magnético (CD o disquete), se deberá generar un solo archivo empaquetado utilizando el programa WINZIP.  Este único archivo empaquetado se denominará EBPPPPPPmmaaaa.ZIP.</w:t>
            </w:r>
          </w:p>
          <w:p w:rsid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Cada disquete o CD, que se presente al Servicio de Rentas Internas debe tener la respectiva etiqueta, de acuerdo al siguiente formato:</w:t>
            </w:r>
          </w:p>
          <w:p w:rsidR="00A178F6" w:rsidRDefault="00A178F6" w:rsidP="00A178F6">
            <w:pPr>
              <w:pStyle w:val="Prrafodelista"/>
              <w:autoSpaceDE w:val="0"/>
              <w:autoSpaceDN w:val="0"/>
              <w:adjustRightInd w:val="0"/>
              <w:jc w:val="both"/>
              <w:rPr>
                <w:rFonts w:ascii="Arial" w:hAnsi="Arial" w:cs="Arial"/>
              </w:rPr>
            </w:pPr>
          </w:p>
          <w:tbl>
            <w:tblPr>
              <w:tblW w:w="0" w:type="auto"/>
              <w:jc w:val="center"/>
              <w:tblInd w:w="2704" w:type="dxa"/>
              <w:tblCellMar>
                <w:left w:w="0" w:type="dxa"/>
                <w:right w:w="0" w:type="dxa"/>
              </w:tblCellMar>
              <w:tblLook w:val="0000"/>
            </w:tblPr>
            <w:tblGrid>
              <w:gridCol w:w="4200"/>
            </w:tblGrid>
            <w:tr w:rsidR="00A178F6">
              <w:trPr>
                <w:trHeight w:val="20"/>
                <w:jc w:val="center"/>
              </w:trPr>
              <w:tc>
                <w:tcPr>
                  <w:tcW w:w="4200" w:type="dxa"/>
                  <w:tcBorders>
                    <w:top w:val="single" w:sz="8" w:space="0" w:color="auto"/>
                    <w:left w:val="single" w:sz="8" w:space="0" w:color="auto"/>
                    <w:bottom w:val="nil"/>
                    <w:right w:val="single" w:sz="8" w:space="0" w:color="auto"/>
                  </w:tcBorders>
                  <w:vAlign w:val="bottom"/>
                </w:tcPr>
                <w:p w:rsidR="00A178F6" w:rsidRPr="00A178F6" w:rsidRDefault="00A178F6" w:rsidP="00A178F6">
                  <w:pPr>
                    <w:autoSpaceDE w:val="0"/>
                    <w:autoSpaceDN w:val="0"/>
                    <w:adjustRightInd w:val="0"/>
                    <w:ind w:left="360"/>
                    <w:jc w:val="center"/>
                    <w:rPr>
                      <w:rFonts w:ascii="Arial" w:hAnsi="Arial" w:cs="Arial"/>
                      <w:sz w:val="20"/>
                    </w:rPr>
                  </w:pPr>
                  <w:r w:rsidRPr="00A178F6">
                    <w:rPr>
                      <w:rFonts w:ascii="Arial" w:hAnsi="Arial" w:cs="Arial"/>
                      <w:sz w:val="20"/>
                    </w:rPr>
                    <w:t>DONANTES DE IMPUESTO A LA RENTA</w:t>
                  </w:r>
                </w:p>
              </w:tc>
            </w:tr>
            <w:tr w:rsidR="00A178F6">
              <w:trPr>
                <w:trHeight w:val="20"/>
                <w:jc w:val="center"/>
              </w:trPr>
              <w:tc>
                <w:tcPr>
                  <w:tcW w:w="4200" w:type="dxa"/>
                  <w:tcBorders>
                    <w:top w:val="nil"/>
                    <w:left w:val="single" w:sz="8" w:space="0" w:color="auto"/>
                    <w:bottom w:val="nil"/>
                    <w:right w:val="single" w:sz="8" w:space="0" w:color="auto"/>
                  </w:tcBorders>
                  <w:vAlign w:val="bottom"/>
                </w:tcPr>
                <w:p w:rsidR="00A178F6" w:rsidRPr="00A178F6" w:rsidRDefault="00A178F6" w:rsidP="00A178F6">
                  <w:pPr>
                    <w:autoSpaceDE w:val="0"/>
                    <w:autoSpaceDN w:val="0"/>
                    <w:adjustRightInd w:val="0"/>
                    <w:ind w:left="360"/>
                    <w:jc w:val="center"/>
                    <w:rPr>
                      <w:rFonts w:ascii="Arial" w:hAnsi="Arial" w:cs="Arial"/>
                      <w:sz w:val="20"/>
                    </w:rPr>
                  </w:pPr>
                  <w:r w:rsidRPr="00A178F6">
                    <w:rPr>
                      <w:rFonts w:ascii="Arial" w:hAnsi="Arial" w:cs="Arial"/>
                      <w:sz w:val="20"/>
                    </w:rPr>
                    <w:t>{Nombre de la Entidad Beneficiaria}</w:t>
                  </w:r>
                </w:p>
              </w:tc>
            </w:tr>
            <w:tr w:rsidR="00A178F6">
              <w:trPr>
                <w:trHeight w:val="20"/>
                <w:jc w:val="center"/>
              </w:trPr>
              <w:tc>
                <w:tcPr>
                  <w:tcW w:w="4200" w:type="dxa"/>
                  <w:tcBorders>
                    <w:top w:val="nil"/>
                    <w:left w:val="single" w:sz="8" w:space="0" w:color="auto"/>
                    <w:bottom w:val="nil"/>
                    <w:right w:val="single" w:sz="8" w:space="0" w:color="auto"/>
                  </w:tcBorders>
                  <w:vAlign w:val="bottom"/>
                </w:tcPr>
                <w:p w:rsidR="00A178F6" w:rsidRPr="00A178F6" w:rsidRDefault="00A178F6" w:rsidP="00A178F6">
                  <w:pPr>
                    <w:autoSpaceDE w:val="0"/>
                    <w:autoSpaceDN w:val="0"/>
                    <w:adjustRightInd w:val="0"/>
                    <w:ind w:left="360"/>
                    <w:jc w:val="center"/>
                    <w:rPr>
                      <w:rFonts w:ascii="Arial" w:hAnsi="Arial" w:cs="Arial"/>
                      <w:sz w:val="20"/>
                    </w:rPr>
                  </w:pPr>
                  <w:r w:rsidRPr="00A178F6">
                    <w:rPr>
                      <w:rFonts w:ascii="Arial" w:hAnsi="Arial" w:cs="Arial"/>
                      <w:sz w:val="20"/>
                    </w:rPr>
                    <w:t>Fecha de Entrega: DD/MM/AAAA</w:t>
                  </w:r>
                </w:p>
              </w:tc>
            </w:tr>
            <w:tr w:rsidR="00A178F6">
              <w:trPr>
                <w:trHeight w:val="20"/>
                <w:jc w:val="center"/>
              </w:trPr>
              <w:tc>
                <w:tcPr>
                  <w:tcW w:w="4200" w:type="dxa"/>
                  <w:tcBorders>
                    <w:top w:val="nil"/>
                    <w:left w:val="single" w:sz="8" w:space="0" w:color="auto"/>
                    <w:bottom w:val="single" w:sz="8" w:space="0" w:color="auto"/>
                    <w:right w:val="single" w:sz="8" w:space="0" w:color="auto"/>
                  </w:tcBorders>
                  <w:vAlign w:val="bottom"/>
                </w:tcPr>
                <w:p w:rsidR="00A178F6" w:rsidRPr="00A178F6" w:rsidRDefault="00A178F6" w:rsidP="00A178F6">
                  <w:pPr>
                    <w:jc w:val="right"/>
                    <w:rPr>
                      <w:rFonts w:ascii="Arial" w:eastAsia="Arial Unicode MS" w:hAnsi="Arial" w:cs="Arial"/>
                      <w:sz w:val="20"/>
                    </w:rPr>
                  </w:pPr>
                  <w:r w:rsidRPr="00A178F6">
                    <w:rPr>
                      <w:rFonts w:ascii="Arial" w:hAnsi="Arial" w:cs="Arial"/>
                      <w:sz w:val="20"/>
                    </w:rPr>
                    <w:t>1 de n</w:t>
                  </w:r>
                </w:p>
              </w:tc>
            </w:tr>
          </w:tbl>
          <w:p w:rsidR="00354BEA" w:rsidRDefault="00354BEA" w:rsidP="00B66E6B">
            <w:pPr>
              <w:pStyle w:val="Prrafodelista"/>
              <w:numPr>
                <w:ilvl w:val="0"/>
                <w:numId w:val="19"/>
              </w:numPr>
              <w:autoSpaceDE w:val="0"/>
              <w:autoSpaceDN w:val="0"/>
              <w:adjustRightInd w:val="0"/>
              <w:jc w:val="both"/>
              <w:rPr>
                <w:rFonts w:ascii="Arial" w:hAnsi="Arial" w:cs="Arial"/>
              </w:rPr>
            </w:pPr>
            <w:r>
              <w:rPr>
                <w:rFonts w:ascii="Arial" w:hAnsi="Arial" w:cs="Arial"/>
              </w:rPr>
              <w:t>Considerar el número de caracteres por registro de donación según el siguiente cuadro.</w:t>
            </w:r>
          </w:p>
          <w:tbl>
            <w:tblPr>
              <w:tblW w:w="7005" w:type="dxa"/>
              <w:jc w:val="right"/>
              <w:tblInd w:w="212" w:type="dxa"/>
              <w:tblBorders>
                <w:top w:val="threeDEmboss" w:sz="12" w:space="0" w:color="C0C0C0"/>
                <w:left w:val="threeDEmboss" w:sz="12" w:space="0" w:color="C0C0C0"/>
                <w:bottom w:val="threeDEmboss" w:sz="12" w:space="0" w:color="C0C0C0"/>
                <w:right w:val="threeDEmboss" w:sz="12" w:space="0" w:color="C0C0C0"/>
                <w:insideH w:val="threeDEmboss" w:sz="12" w:space="0" w:color="C0C0C0"/>
                <w:insideV w:val="threeDEmboss" w:sz="12" w:space="0" w:color="C0C0C0"/>
              </w:tblBorders>
              <w:tblCellMar>
                <w:left w:w="70" w:type="dxa"/>
                <w:right w:w="70" w:type="dxa"/>
              </w:tblCellMar>
              <w:tblLook w:val="0000"/>
            </w:tblPr>
            <w:tblGrid>
              <w:gridCol w:w="2659"/>
              <w:gridCol w:w="872"/>
              <w:gridCol w:w="1025"/>
              <w:gridCol w:w="1409"/>
              <w:gridCol w:w="1040"/>
            </w:tblGrid>
            <w:tr w:rsidR="00354BEA">
              <w:trPr>
                <w:trHeight w:val="385"/>
                <w:jc w:val="right"/>
              </w:trPr>
              <w:tc>
                <w:tcPr>
                  <w:tcW w:w="2659" w:type="dxa"/>
                  <w:shd w:val="pct12" w:color="000000" w:fill="FFFFFF"/>
                </w:tcPr>
                <w:p w:rsidR="00354BEA" w:rsidRPr="00A178F6" w:rsidRDefault="00354BEA" w:rsidP="00EC7F24">
                  <w:pPr>
                    <w:pStyle w:val="Textoindependiente"/>
                    <w:rPr>
                      <w:sz w:val="16"/>
                    </w:rPr>
                  </w:pPr>
                  <w:r w:rsidRPr="00A178F6">
                    <w:rPr>
                      <w:sz w:val="16"/>
                    </w:rPr>
                    <w:t>Descripción</w:t>
                  </w:r>
                </w:p>
              </w:tc>
              <w:tc>
                <w:tcPr>
                  <w:tcW w:w="872" w:type="dxa"/>
                  <w:shd w:val="pct12" w:color="000000" w:fill="FFFFFF"/>
                </w:tcPr>
                <w:p w:rsidR="00354BEA" w:rsidRPr="00A178F6" w:rsidRDefault="00354BEA" w:rsidP="00EC7F24">
                  <w:pPr>
                    <w:pStyle w:val="Textoindependiente"/>
                    <w:rPr>
                      <w:sz w:val="16"/>
                    </w:rPr>
                  </w:pPr>
                  <w:r w:rsidRPr="00A178F6">
                    <w:rPr>
                      <w:sz w:val="16"/>
                    </w:rPr>
                    <w:t>Longitud</w:t>
                  </w:r>
                </w:p>
              </w:tc>
              <w:tc>
                <w:tcPr>
                  <w:tcW w:w="1025" w:type="dxa"/>
                  <w:shd w:val="pct12" w:color="000000" w:fill="FFFFFF"/>
                </w:tcPr>
                <w:p w:rsidR="00354BEA" w:rsidRPr="00A178F6" w:rsidRDefault="00354BEA" w:rsidP="00EC7F24">
                  <w:pPr>
                    <w:pStyle w:val="Textoindependiente"/>
                    <w:rPr>
                      <w:sz w:val="16"/>
                    </w:rPr>
                  </w:pPr>
                  <w:r w:rsidRPr="00A178F6">
                    <w:rPr>
                      <w:sz w:val="16"/>
                    </w:rPr>
                    <w:t>Posiciones</w:t>
                  </w:r>
                </w:p>
              </w:tc>
              <w:tc>
                <w:tcPr>
                  <w:tcW w:w="1409" w:type="dxa"/>
                  <w:shd w:val="pct12" w:color="000000" w:fill="FFFFFF"/>
                </w:tcPr>
                <w:p w:rsidR="00354BEA" w:rsidRPr="00A178F6" w:rsidRDefault="00354BEA" w:rsidP="00EC7F24">
                  <w:pPr>
                    <w:pStyle w:val="Textoindependiente"/>
                    <w:rPr>
                      <w:sz w:val="16"/>
                    </w:rPr>
                  </w:pPr>
                  <w:r w:rsidRPr="00A178F6">
                    <w:rPr>
                      <w:sz w:val="16"/>
                    </w:rPr>
                    <w:t>Tipo de Caracter</w:t>
                  </w:r>
                </w:p>
                <w:p w:rsidR="00354BEA" w:rsidRPr="00A178F6" w:rsidRDefault="00354BEA" w:rsidP="00EC7F24">
                  <w:pPr>
                    <w:pStyle w:val="Textoindependiente"/>
                    <w:rPr>
                      <w:sz w:val="16"/>
                    </w:rPr>
                  </w:pPr>
                  <w:r w:rsidRPr="00A178F6">
                    <w:rPr>
                      <w:sz w:val="16"/>
                    </w:rPr>
                    <w:t>Formato</w:t>
                  </w:r>
                </w:p>
              </w:tc>
              <w:tc>
                <w:tcPr>
                  <w:tcW w:w="1040" w:type="dxa"/>
                  <w:shd w:val="pct12" w:color="000000" w:fill="FFFFFF"/>
                </w:tcPr>
                <w:p w:rsidR="00354BEA" w:rsidRPr="00A178F6" w:rsidRDefault="00354BEA" w:rsidP="00EC7F24">
                  <w:pPr>
                    <w:pStyle w:val="Textoindependiente"/>
                    <w:rPr>
                      <w:sz w:val="16"/>
                    </w:rPr>
                  </w:pPr>
                  <w:r w:rsidRPr="00A178F6">
                    <w:rPr>
                      <w:sz w:val="16"/>
                    </w:rPr>
                    <w:t>Requisito</w:t>
                  </w:r>
                </w:p>
              </w:tc>
            </w:tr>
            <w:tr w:rsidR="00354BEA">
              <w:trPr>
                <w:trHeight w:val="191"/>
                <w:jc w:val="right"/>
              </w:trPr>
              <w:tc>
                <w:tcPr>
                  <w:tcW w:w="2659" w:type="dxa"/>
                </w:tcPr>
                <w:p w:rsidR="00354BEA" w:rsidRDefault="00354BEA" w:rsidP="00EC7F24">
                  <w:pPr>
                    <w:pStyle w:val="Textoindependiente"/>
                    <w:rPr>
                      <w:sz w:val="16"/>
                    </w:rPr>
                  </w:pPr>
                  <w:r>
                    <w:rPr>
                      <w:sz w:val="16"/>
                    </w:rPr>
                    <w:t>RUC Entidad Beneficiara Donación</w:t>
                  </w:r>
                </w:p>
              </w:tc>
              <w:tc>
                <w:tcPr>
                  <w:tcW w:w="872" w:type="dxa"/>
                </w:tcPr>
                <w:p w:rsidR="00354BEA" w:rsidRDefault="00354BEA" w:rsidP="00EC7F24">
                  <w:pPr>
                    <w:pStyle w:val="Textoindependiente"/>
                    <w:rPr>
                      <w:sz w:val="16"/>
                    </w:rPr>
                  </w:pPr>
                  <w:r>
                    <w:rPr>
                      <w:sz w:val="16"/>
                    </w:rPr>
                    <w:t>13</w:t>
                  </w:r>
                </w:p>
              </w:tc>
              <w:tc>
                <w:tcPr>
                  <w:tcW w:w="1025" w:type="dxa"/>
                </w:tcPr>
                <w:p w:rsidR="00354BEA" w:rsidRDefault="00354BEA" w:rsidP="00EC7F24">
                  <w:pPr>
                    <w:pStyle w:val="Textoindependiente"/>
                    <w:rPr>
                      <w:sz w:val="16"/>
                    </w:rPr>
                  </w:pPr>
                  <w:r>
                    <w:rPr>
                      <w:sz w:val="16"/>
                    </w:rPr>
                    <w:t>01-13</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Fecha de la carta</w:t>
                  </w:r>
                </w:p>
              </w:tc>
              <w:tc>
                <w:tcPr>
                  <w:tcW w:w="872" w:type="dxa"/>
                </w:tcPr>
                <w:p w:rsidR="00354BEA" w:rsidRDefault="00354BEA" w:rsidP="00EC7F24">
                  <w:pPr>
                    <w:pStyle w:val="Textoindependiente"/>
                    <w:rPr>
                      <w:sz w:val="16"/>
                    </w:rPr>
                  </w:pPr>
                  <w:r>
                    <w:rPr>
                      <w:sz w:val="16"/>
                    </w:rPr>
                    <w:t>8</w:t>
                  </w:r>
                </w:p>
              </w:tc>
              <w:tc>
                <w:tcPr>
                  <w:tcW w:w="1025" w:type="dxa"/>
                </w:tcPr>
                <w:p w:rsidR="00354BEA" w:rsidRDefault="00354BEA" w:rsidP="00EC7F24">
                  <w:pPr>
                    <w:pStyle w:val="Textoindependiente"/>
                    <w:rPr>
                      <w:sz w:val="16"/>
                    </w:rPr>
                  </w:pPr>
                  <w:r>
                    <w:rPr>
                      <w:sz w:val="16"/>
                    </w:rPr>
                    <w:t>14-21</w:t>
                  </w:r>
                </w:p>
              </w:tc>
              <w:tc>
                <w:tcPr>
                  <w:tcW w:w="1409" w:type="dxa"/>
                </w:tcPr>
                <w:p w:rsidR="00354BEA" w:rsidRDefault="00354BEA" w:rsidP="00EC7F24">
                  <w:pPr>
                    <w:pStyle w:val="Textoindependiente"/>
                    <w:rPr>
                      <w:sz w:val="16"/>
                    </w:rPr>
                  </w:pPr>
                  <w:r>
                    <w:rPr>
                      <w:sz w:val="16"/>
                    </w:rPr>
                    <w:t>Fecha</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Año Fiscal inicio de la donación</w:t>
                  </w:r>
                </w:p>
              </w:tc>
              <w:tc>
                <w:tcPr>
                  <w:tcW w:w="872" w:type="dxa"/>
                </w:tcPr>
                <w:p w:rsidR="00354BEA" w:rsidRDefault="00354BEA" w:rsidP="00EC7F24">
                  <w:pPr>
                    <w:pStyle w:val="Textoindependiente"/>
                    <w:rPr>
                      <w:sz w:val="16"/>
                    </w:rPr>
                  </w:pPr>
                  <w:r>
                    <w:rPr>
                      <w:sz w:val="16"/>
                    </w:rPr>
                    <w:t>4</w:t>
                  </w:r>
                </w:p>
              </w:tc>
              <w:tc>
                <w:tcPr>
                  <w:tcW w:w="1025" w:type="dxa"/>
                </w:tcPr>
                <w:p w:rsidR="00354BEA" w:rsidRDefault="00354BEA" w:rsidP="00EC7F24">
                  <w:pPr>
                    <w:pStyle w:val="Textoindependiente"/>
                    <w:rPr>
                      <w:sz w:val="16"/>
                    </w:rPr>
                  </w:pPr>
                  <w:r>
                    <w:rPr>
                      <w:sz w:val="16"/>
                    </w:rPr>
                    <w:t>22-25</w:t>
                  </w:r>
                </w:p>
              </w:tc>
              <w:tc>
                <w:tcPr>
                  <w:tcW w:w="1409" w:type="dxa"/>
                </w:tcPr>
                <w:p w:rsidR="00354BEA" w:rsidRDefault="00354BEA" w:rsidP="00EC7F24">
                  <w:pPr>
                    <w:pStyle w:val="Textoindependiente"/>
                    <w:rPr>
                      <w:sz w:val="16"/>
                    </w:rPr>
                  </w:pPr>
                  <w:r>
                    <w:rPr>
                      <w:sz w:val="16"/>
                    </w:rPr>
                    <w:t>Numérico</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Año final de donación</w:t>
                  </w:r>
                </w:p>
              </w:tc>
              <w:tc>
                <w:tcPr>
                  <w:tcW w:w="872" w:type="dxa"/>
                </w:tcPr>
                <w:p w:rsidR="00354BEA" w:rsidRDefault="00354BEA" w:rsidP="00EC7F24">
                  <w:pPr>
                    <w:pStyle w:val="Textoindependiente"/>
                    <w:rPr>
                      <w:sz w:val="16"/>
                    </w:rPr>
                  </w:pPr>
                  <w:r>
                    <w:rPr>
                      <w:sz w:val="16"/>
                    </w:rPr>
                    <w:t>4</w:t>
                  </w:r>
                </w:p>
              </w:tc>
              <w:tc>
                <w:tcPr>
                  <w:tcW w:w="1025" w:type="dxa"/>
                </w:tcPr>
                <w:p w:rsidR="00354BEA" w:rsidRDefault="00354BEA" w:rsidP="00EC7F24">
                  <w:pPr>
                    <w:pStyle w:val="Textoindependiente"/>
                    <w:rPr>
                      <w:sz w:val="16"/>
                    </w:rPr>
                  </w:pPr>
                  <w:r>
                    <w:rPr>
                      <w:sz w:val="16"/>
                    </w:rPr>
                    <w:t>26-29</w:t>
                  </w:r>
                </w:p>
              </w:tc>
              <w:tc>
                <w:tcPr>
                  <w:tcW w:w="1409" w:type="dxa"/>
                </w:tcPr>
                <w:p w:rsidR="00354BEA" w:rsidRDefault="00354BEA" w:rsidP="00EC7F24">
                  <w:pPr>
                    <w:pStyle w:val="Textoindependiente"/>
                    <w:rPr>
                      <w:sz w:val="16"/>
                    </w:rPr>
                  </w:pPr>
                  <w:r>
                    <w:rPr>
                      <w:sz w:val="16"/>
                    </w:rPr>
                    <w:t>Numérico</w:t>
                  </w:r>
                </w:p>
              </w:tc>
              <w:tc>
                <w:tcPr>
                  <w:tcW w:w="1040" w:type="dxa"/>
                </w:tcPr>
                <w:p w:rsidR="00354BEA" w:rsidRDefault="00354BEA" w:rsidP="00EC7F24">
                  <w:pPr>
                    <w:pStyle w:val="Textoindependiente"/>
                    <w:rPr>
                      <w:sz w:val="16"/>
                    </w:rPr>
                  </w:pPr>
                  <w:r>
                    <w:rPr>
                      <w:sz w:val="16"/>
                    </w:rPr>
                    <w:t>Opcional</w:t>
                  </w:r>
                </w:p>
              </w:tc>
            </w:tr>
            <w:tr w:rsidR="00354BEA">
              <w:trPr>
                <w:trHeight w:val="205"/>
                <w:jc w:val="right"/>
              </w:trPr>
              <w:tc>
                <w:tcPr>
                  <w:tcW w:w="2659" w:type="dxa"/>
                </w:tcPr>
                <w:p w:rsidR="00354BEA" w:rsidRDefault="00354BEA" w:rsidP="00EC7F24">
                  <w:pPr>
                    <w:pStyle w:val="Textoindependiente"/>
                    <w:rPr>
                      <w:sz w:val="16"/>
                    </w:rPr>
                  </w:pPr>
                  <w:r>
                    <w:rPr>
                      <w:sz w:val="16"/>
                    </w:rPr>
                    <w:t>Código de la EBD</w:t>
                  </w:r>
                </w:p>
              </w:tc>
              <w:tc>
                <w:tcPr>
                  <w:tcW w:w="872" w:type="dxa"/>
                </w:tcPr>
                <w:p w:rsidR="00354BEA" w:rsidRDefault="00354BEA" w:rsidP="00EC7F24">
                  <w:pPr>
                    <w:pStyle w:val="Textoindependiente"/>
                    <w:rPr>
                      <w:sz w:val="16"/>
                    </w:rPr>
                  </w:pPr>
                  <w:r>
                    <w:rPr>
                      <w:sz w:val="16"/>
                    </w:rPr>
                    <w:t>2</w:t>
                  </w:r>
                </w:p>
              </w:tc>
              <w:tc>
                <w:tcPr>
                  <w:tcW w:w="1025" w:type="dxa"/>
                </w:tcPr>
                <w:p w:rsidR="00354BEA" w:rsidRDefault="00354BEA" w:rsidP="00EC7F24">
                  <w:pPr>
                    <w:pStyle w:val="Textoindependiente"/>
                    <w:rPr>
                      <w:sz w:val="16"/>
                    </w:rPr>
                  </w:pPr>
                  <w:r>
                    <w:rPr>
                      <w:sz w:val="16"/>
                    </w:rPr>
                    <w:t>30-31</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Código del proyecto o institución</w:t>
                  </w:r>
                </w:p>
              </w:tc>
              <w:tc>
                <w:tcPr>
                  <w:tcW w:w="872" w:type="dxa"/>
                </w:tcPr>
                <w:p w:rsidR="00354BEA" w:rsidRDefault="00354BEA" w:rsidP="00EC7F24">
                  <w:pPr>
                    <w:pStyle w:val="Textoindependiente"/>
                    <w:rPr>
                      <w:sz w:val="16"/>
                    </w:rPr>
                  </w:pPr>
                  <w:r>
                    <w:rPr>
                      <w:sz w:val="16"/>
                    </w:rPr>
                    <w:t>6</w:t>
                  </w:r>
                </w:p>
              </w:tc>
              <w:tc>
                <w:tcPr>
                  <w:tcW w:w="1025" w:type="dxa"/>
                </w:tcPr>
                <w:p w:rsidR="00354BEA" w:rsidRDefault="00354BEA" w:rsidP="00EC7F24">
                  <w:pPr>
                    <w:pStyle w:val="Textoindependiente"/>
                    <w:rPr>
                      <w:sz w:val="16"/>
                    </w:rPr>
                  </w:pPr>
                  <w:r>
                    <w:rPr>
                      <w:sz w:val="16"/>
                    </w:rPr>
                    <w:t>32-37</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Código asignado al donante</w:t>
                  </w:r>
                </w:p>
              </w:tc>
              <w:tc>
                <w:tcPr>
                  <w:tcW w:w="872" w:type="dxa"/>
                </w:tcPr>
                <w:p w:rsidR="00354BEA" w:rsidRDefault="00354BEA" w:rsidP="00EC7F24">
                  <w:pPr>
                    <w:pStyle w:val="Textoindependiente"/>
                    <w:rPr>
                      <w:sz w:val="16"/>
                    </w:rPr>
                  </w:pPr>
                  <w:r>
                    <w:rPr>
                      <w:sz w:val="16"/>
                    </w:rPr>
                    <w:t>6</w:t>
                  </w:r>
                </w:p>
              </w:tc>
              <w:tc>
                <w:tcPr>
                  <w:tcW w:w="1025" w:type="dxa"/>
                </w:tcPr>
                <w:p w:rsidR="00354BEA" w:rsidRDefault="00354BEA" w:rsidP="00EC7F24">
                  <w:pPr>
                    <w:pStyle w:val="Textoindependiente"/>
                    <w:rPr>
                      <w:sz w:val="16"/>
                    </w:rPr>
                  </w:pPr>
                  <w:r>
                    <w:rPr>
                      <w:sz w:val="16"/>
                    </w:rPr>
                    <w:t>38-43</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Identificación del donante</w:t>
                  </w:r>
                </w:p>
              </w:tc>
              <w:tc>
                <w:tcPr>
                  <w:tcW w:w="872" w:type="dxa"/>
                </w:tcPr>
                <w:p w:rsidR="00354BEA" w:rsidRDefault="00354BEA" w:rsidP="00EC7F24">
                  <w:pPr>
                    <w:pStyle w:val="Textoindependiente"/>
                    <w:rPr>
                      <w:sz w:val="16"/>
                    </w:rPr>
                  </w:pPr>
                  <w:r>
                    <w:rPr>
                      <w:sz w:val="16"/>
                    </w:rPr>
                    <w:t>13</w:t>
                  </w:r>
                </w:p>
              </w:tc>
              <w:tc>
                <w:tcPr>
                  <w:tcW w:w="1025" w:type="dxa"/>
                </w:tcPr>
                <w:p w:rsidR="00354BEA" w:rsidRDefault="00354BEA" w:rsidP="00EC7F24">
                  <w:pPr>
                    <w:pStyle w:val="Textoindependiente"/>
                    <w:rPr>
                      <w:sz w:val="16"/>
                    </w:rPr>
                  </w:pPr>
                  <w:r>
                    <w:rPr>
                      <w:sz w:val="16"/>
                    </w:rPr>
                    <w:t>44-56</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Pr>
                <w:p w:rsidR="00354BEA" w:rsidRDefault="00354BEA" w:rsidP="00EC7F24">
                  <w:pPr>
                    <w:pStyle w:val="Textoindependiente"/>
                    <w:rPr>
                      <w:sz w:val="16"/>
                    </w:rPr>
                  </w:pPr>
                  <w:r>
                    <w:rPr>
                      <w:sz w:val="16"/>
                    </w:rPr>
                    <w:t>Tipo de Identificación</w:t>
                  </w:r>
                </w:p>
              </w:tc>
              <w:tc>
                <w:tcPr>
                  <w:tcW w:w="872" w:type="dxa"/>
                </w:tcPr>
                <w:p w:rsidR="00354BEA" w:rsidRDefault="00354BEA" w:rsidP="00EC7F24">
                  <w:pPr>
                    <w:pStyle w:val="Textoindependiente"/>
                    <w:rPr>
                      <w:sz w:val="16"/>
                    </w:rPr>
                  </w:pPr>
                  <w:r>
                    <w:rPr>
                      <w:sz w:val="16"/>
                    </w:rPr>
                    <w:t>1</w:t>
                  </w:r>
                </w:p>
              </w:tc>
              <w:tc>
                <w:tcPr>
                  <w:tcW w:w="1025" w:type="dxa"/>
                </w:tcPr>
                <w:p w:rsidR="00354BEA" w:rsidRDefault="00354BEA" w:rsidP="00EC7F24">
                  <w:pPr>
                    <w:pStyle w:val="Textoindependiente"/>
                    <w:rPr>
                      <w:sz w:val="16"/>
                    </w:rPr>
                  </w:pPr>
                  <w:r>
                    <w:rPr>
                      <w:sz w:val="16"/>
                    </w:rPr>
                    <w:t>57-57</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385"/>
                <w:jc w:val="right"/>
              </w:trPr>
              <w:tc>
                <w:tcPr>
                  <w:tcW w:w="2659" w:type="dxa"/>
                </w:tcPr>
                <w:p w:rsidR="00354BEA" w:rsidRDefault="00354BEA" w:rsidP="00EC7F24">
                  <w:pPr>
                    <w:pStyle w:val="Textoindependiente"/>
                    <w:rPr>
                      <w:sz w:val="16"/>
                    </w:rPr>
                  </w:pPr>
                  <w:r>
                    <w:rPr>
                      <w:sz w:val="16"/>
                    </w:rPr>
                    <w:t>Nombre o Razón Social del Donante</w:t>
                  </w:r>
                </w:p>
              </w:tc>
              <w:tc>
                <w:tcPr>
                  <w:tcW w:w="872" w:type="dxa"/>
                </w:tcPr>
                <w:p w:rsidR="00354BEA" w:rsidRDefault="00354BEA" w:rsidP="00EC7F24">
                  <w:pPr>
                    <w:pStyle w:val="Textoindependiente"/>
                    <w:rPr>
                      <w:sz w:val="16"/>
                    </w:rPr>
                  </w:pPr>
                  <w:r>
                    <w:rPr>
                      <w:sz w:val="16"/>
                    </w:rPr>
                    <w:t>60</w:t>
                  </w:r>
                </w:p>
              </w:tc>
              <w:tc>
                <w:tcPr>
                  <w:tcW w:w="1025" w:type="dxa"/>
                </w:tcPr>
                <w:p w:rsidR="00354BEA" w:rsidRDefault="00354BEA" w:rsidP="00EC7F24">
                  <w:pPr>
                    <w:pStyle w:val="Textoindependiente"/>
                    <w:rPr>
                      <w:sz w:val="16"/>
                    </w:rPr>
                  </w:pPr>
                  <w:r>
                    <w:rPr>
                      <w:sz w:val="16"/>
                    </w:rPr>
                    <w:t>58-117</w:t>
                  </w:r>
                </w:p>
              </w:tc>
              <w:tc>
                <w:tcPr>
                  <w:tcW w:w="1409" w:type="dxa"/>
                </w:tcPr>
                <w:p w:rsidR="00354BEA" w:rsidRDefault="00354BEA" w:rsidP="00EC7F24">
                  <w:pPr>
                    <w:pStyle w:val="Textoindependiente"/>
                    <w:rPr>
                      <w:sz w:val="16"/>
                    </w:rPr>
                  </w:pPr>
                  <w:r>
                    <w:rPr>
                      <w:sz w:val="16"/>
                    </w:rPr>
                    <w:t>Caracter</w:t>
                  </w:r>
                </w:p>
              </w:tc>
              <w:tc>
                <w:tcPr>
                  <w:tcW w:w="1040" w:type="dxa"/>
                </w:tcPr>
                <w:p w:rsidR="00354BEA" w:rsidRDefault="00354BEA" w:rsidP="00EC7F24">
                  <w:pPr>
                    <w:pStyle w:val="Textoindependiente"/>
                    <w:rPr>
                      <w:sz w:val="16"/>
                    </w:rPr>
                  </w:pPr>
                  <w:r>
                    <w:rPr>
                      <w:sz w:val="16"/>
                    </w:rPr>
                    <w:t>Obligatorio</w:t>
                  </w:r>
                </w:p>
              </w:tc>
            </w:tr>
            <w:tr w:rsidR="00354BEA">
              <w:trPr>
                <w:trHeight w:val="191"/>
                <w:jc w:val="right"/>
              </w:trPr>
              <w:tc>
                <w:tcPr>
                  <w:tcW w:w="2659" w:type="dxa"/>
                  <w:tcBorders>
                    <w:bottom w:val="threeDEmboss" w:sz="12" w:space="0" w:color="C0C0C0"/>
                  </w:tcBorders>
                </w:tcPr>
                <w:p w:rsidR="00354BEA" w:rsidRDefault="00354BEA" w:rsidP="00EC7F24">
                  <w:pPr>
                    <w:pStyle w:val="Textoindependiente"/>
                    <w:rPr>
                      <w:sz w:val="16"/>
                    </w:rPr>
                  </w:pPr>
                  <w:r>
                    <w:rPr>
                      <w:sz w:val="16"/>
                    </w:rPr>
                    <w:t>Porcentaje de donación</w:t>
                  </w:r>
                </w:p>
              </w:tc>
              <w:tc>
                <w:tcPr>
                  <w:tcW w:w="872" w:type="dxa"/>
                  <w:tcBorders>
                    <w:bottom w:val="threeDEmboss" w:sz="12" w:space="0" w:color="C0C0C0"/>
                  </w:tcBorders>
                </w:tcPr>
                <w:p w:rsidR="00354BEA" w:rsidRDefault="00354BEA" w:rsidP="00EC7F24">
                  <w:pPr>
                    <w:pStyle w:val="Textoindependiente"/>
                    <w:rPr>
                      <w:sz w:val="16"/>
                    </w:rPr>
                  </w:pPr>
                  <w:r>
                    <w:rPr>
                      <w:sz w:val="16"/>
                    </w:rPr>
                    <w:t>5</w:t>
                  </w:r>
                </w:p>
              </w:tc>
              <w:tc>
                <w:tcPr>
                  <w:tcW w:w="1025" w:type="dxa"/>
                  <w:tcBorders>
                    <w:bottom w:val="threeDEmboss" w:sz="12" w:space="0" w:color="C0C0C0"/>
                  </w:tcBorders>
                </w:tcPr>
                <w:p w:rsidR="00354BEA" w:rsidRDefault="00354BEA" w:rsidP="00EC7F24">
                  <w:pPr>
                    <w:pStyle w:val="Textoindependiente"/>
                    <w:rPr>
                      <w:sz w:val="16"/>
                    </w:rPr>
                  </w:pPr>
                  <w:r>
                    <w:rPr>
                      <w:sz w:val="16"/>
                    </w:rPr>
                    <w:t>118-122</w:t>
                  </w:r>
                </w:p>
              </w:tc>
              <w:tc>
                <w:tcPr>
                  <w:tcW w:w="1409" w:type="dxa"/>
                  <w:tcBorders>
                    <w:bottom w:val="threeDEmboss" w:sz="12" w:space="0" w:color="C0C0C0"/>
                  </w:tcBorders>
                </w:tcPr>
                <w:p w:rsidR="00354BEA" w:rsidRDefault="00354BEA" w:rsidP="00EC7F24">
                  <w:pPr>
                    <w:pStyle w:val="Textoindependiente"/>
                    <w:rPr>
                      <w:sz w:val="16"/>
                    </w:rPr>
                  </w:pPr>
                  <w:r>
                    <w:rPr>
                      <w:sz w:val="16"/>
                    </w:rPr>
                    <w:t>Numérico</w:t>
                  </w:r>
                </w:p>
              </w:tc>
              <w:tc>
                <w:tcPr>
                  <w:tcW w:w="1040" w:type="dxa"/>
                  <w:tcBorders>
                    <w:bottom w:val="threeDEmboss" w:sz="12" w:space="0" w:color="C0C0C0"/>
                  </w:tcBorders>
                </w:tcPr>
                <w:p w:rsidR="00354BEA" w:rsidRDefault="00354BEA" w:rsidP="00EC7F24">
                  <w:pPr>
                    <w:pStyle w:val="Textoindependiente"/>
                    <w:rPr>
                      <w:sz w:val="16"/>
                    </w:rPr>
                  </w:pPr>
                  <w:r>
                    <w:rPr>
                      <w:sz w:val="16"/>
                    </w:rPr>
                    <w:t>Obligatorio</w:t>
                  </w:r>
                </w:p>
              </w:tc>
            </w:tr>
            <w:tr w:rsidR="00354BEA">
              <w:trPr>
                <w:trHeight w:val="191"/>
                <w:jc w:val="right"/>
              </w:trPr>
              <w:tc>
                <w:tcPr>
                  <w:tcW w:w="2659" w:type="dxa"/>
                  <w:shd w:val="clear" w:color="000000" w:fill="FFFFFF"/>
                </w:tcPr>
                <w:p w:rsidR="00354BEA" w:rsidRDefault="00354BEA" w:rsidP="00EC7F24">
                  <w:pPr>
                    <w:pStyle w:val="Textoindependiente"/>
                    <w:jc w:val="left"/>
                    <w:rPr>
                      <w:bCs w:val="0"/>
                      <w:sz w:val="16"/>
                    </w:rPr>
                  </w:pPr>
                  <w:r>
                    <w:rPr>
                      <w:bCs w:val="0"/>
                      <w:sz w:val="16"/>
                    </w:rPr>
                    <w:t>Información sustitutiva o adicional</w:t>
                  </w:r>
                </w:p>
              </w:tc>
              <w:tc>
                <w:tcPr>
                  <w:tcW w:w="872" w:type="dxa"/>
                  <w:shd w:val="clear" w:color="000000" w:fill="FFFFFF"/>
                </w:tcPr>
                <w:p w:rsidR="00354BEA" w:rsidRDefault="00354BEA" w:rsidP="00EC7F24">
                  <w:pPr>
                    <w:pStyle w:val="Textoindependiente"/>
                    <w:rPr>
                      <w:sz w:val="16"/>
                    </w:rPr>
                  </w:pPr>
                  <w:r>
                    <w:rPr>
                      <w:sz w:val="16"/>
                    </w:rPr>
                    <w:t>1</w:t>
                  </w:r>
                </w:p>
              </w:tc>
              <w:tc>
                <w:tcPr>
                  <w:tcW w:w="1025" w:type="dxa"/>
                  <w:shd w:val="clear" w:color="000000" w:fill="FFFFFF"/>
                </w:tcPr>
                <w:p w:rsidR="00354BEA" w:rsidRDefault="00354BEA" w:rsidP="00EC7F24">
                  <w:pPr>
                    <w:pStyle w:val="Textoindependiente"/>
                    <w:rPr>
                      <w:sz w:val="16"/>
                    </w:rPr>
                  </w:pPr>
                  <w:r>
                    <w:rPr>
                      <w:sz w:val="16"/>
                    </w:rPr>
                    <w:t>123</w:t>
                  </w:r>
                </w:p>
              </w:tc>
              <w:tc>
                <w:tcPr>
                  <w:tcW w:w="1409" w:type="dxa"/>
                  <w:shd w:val="clear" w:color="000000" w:fill="FFFFFF"/>
                </w:tcPr>
                <w:p w:rsidR="00354BEA" w:rsidRDefault="00354BEA" w:rsidP="00EC7F24">
                  <w:pPr>
                    <w:pStyle w:val="Textoindependiente"/>
                    <w:rPr>
                      <w:sz w:val="16"/>
                    </w:rPr>
                  </w:pPr>
                  <w:r>
                    <w:rPr>
                      <w:sz w:val="16"/>
                    </w:rPr>
                    <w:t>Caracter</w:t>
                  </w:r>
                </w:p>
              </w:tc>
              <w:tc>
                <w:tcPr>
                  <w:tcW w:w="1040" w:type="dxa"/>
                  <w:shd w:val="clear" w:color="000000" w:fill="FFFFFF"/>
                </w:tcPr>
                <w:p w:rsidR="00354BEA" w:rsidRDefault="00354BEA" w:rsidP="00EC7F24">
                  <w:pPr>
                    <w:pStyle w:val="Textoindependiente"/>
                    <w:rPr>
                      <w:sz w:val="16"/>
                    </w:rPr>
                  </w:pPr>
                  <w:r>
                    <w:rPr>
                      <w:sz w:val="16"/>
                    </w:rPr>
                    <w:t>Obligatorio</w:t>
                  </w:r>
                </w:p>
              </w:tc>
            </w:tr>
            <w:tr w:rsidR="00354BEA">
              <w:trPr>
                <w:trHeight w:val="205"/>
                <w:jc w:val="right"/>
              </w:trPr>
              <w:tc>
                <w:tcPr>
                  <w:tcW w:w="2659" w:type="dxa"/>
                  <w:shd w:val="pct12" w:color="000000" w:fill="FFFFFF"/>
                </w:tcPr>
                <w:p w:rsidR="00354BEA" w:rsidRDefault="00354BEA" w:rsidP="00EC7F24">
                  <w:pPr>
                    <w:pStyle w:val="Textoindependiente"/>
                    <w:rPr>
                      <w:b w:val="0"/>
                      <w:sz w:val="16"/>
                    </w:rPr>
                  </w:pPr>
                  <w:r>
                    <w:rPr>
                      <w:b w:val="0"/>
                      <w:sz w:val="16"/>
                    </w:rPr>
                    <w:t>LONGITUD TOTAL</w:t>
                  </w:r>
                </w:p>
              </w:tc>
              <w:tc>
                <w:tcPr>
                  <w:tcW w:w="872" w:type="dxa"/>
                  <w:shd w:val="pct12" w:color="000000" w:fill="FFFFFF"/>
                </w:tcPr>
                <w:p w:rsidR="00354BEA" w:rsidRDefault="00354BEA" w:rsidP="00EC7F24">
                  <w:pPr>
                    <w:pStyle w:val="Textoindependiente"/>
                    <w:rPr>
                      <w:b w:val="0"/>
                      <w:bCs w:val="0"/>
                      <w:sz w:val="16"/>
                    </w:rPr>
                  </w:pPr>
                  <w:r>
                    <w:rPr>
                      <w:b w:val="0"/>
                      <w:bCs w:val="0"/>
                      <w:sz w:val="16"/>
                    </w:rPr>
                    <w:t>123</w:t>
                  </w:r>
                </w:p>
              </w:tc>
              <w:tc>
                <w:tcPr>
                  <w:tcW w:w="1025" w:type="dxa"/>
                  <w:shd w:val="pct12" w:color="000000" w:fill="FFFFFF"/>
                </w:tcPr>
                <w:p w:rsidR="00354BEA" w:rsidRDefault="00354BEA" w:rsidP="00EC7F24">
                  <w:pPr>
                    <w:pStyle w:val="Textoindependiente"/>
                    <w:rPr>
                      <w:sz w:val="16"/>
                    </w:rPr>
                  </w:pPr>
                </w:p>
              </w:tc>
              <w:tc>
                <w:tcPr>
                  <w:tcW w:w="1409" w:type="dxa"/>
                  <w:shd w:val="pct12" w:color="000000" w:fill="FFFFFF"/>
                </w:tcPr>
                <w:p w:rsidR="00354BEA" w:rsidRDefault="00354BEA" w:rsidP="00EC7F24">
                  <w:pPr>
                    <w:pStyle w:val="Textoindependiente"/>
                    <w:rPr>
                      <w:sz w:val="16"/>
                    </w:rPr>
                  </w:pPr>
                </w:p>
              </w:tc>
              <w:tc>
                <w:tcPr>
                  <w:tcW w:w="1040" w:type="dxa"/>
                  <w:shd w:val="pct12" w:color="000000" w:fill="FFFFFF"/>
                </w:tcPr>
                <w:p w:rsidR="00354BEA" w:rsidRDefault="00354BEA" w:rsidP="00EC7F24">
                  <w:pPr>
                    <w:pStyle w:val="Textoindependiente"/>
                    <w:rPr>
                      <w:sz w:val="16"/>
                    </w:rPr>
                  </w:pPr>
                </w:p>
              </w:tc>
            </w:tr>
          </w:tbl>
          <w:p w:rsidR="00354BEA" w:rsidRPr="00B66E6B" w:rsidRDefault="00354BEA" w:rsidP="00354BEA">
            <w:pPr>
              <w:pStyle w:val="Prrafodelista"/>
              <w:autoSpaceDE w:val="0"/>
              <w:autoSpaceDN w:val="0"/>
              <w:adjustRightInd w:val="0"/>
              <w:jc w:val="both"/>
              <w:rPr>
                <w:rFonts w:ascii="Arial" w:hAnsi="Arial" w:cs="Arial"/>
              </w:rPr>
            </w:pPr>
          </w:p>
          <w:p w:rsidR="004C6467" w:rsidRPr="00B66E6B" w:rsidRDefault="004C6467" w:rsidP="005A3345">
            <w:pPr>
              <w:autoSpaceDE w:val="0"/>
              <w:autoSpaceDN w:val="0"/>
              <w:adjustRightInd w:val="0"/>
              <w:rPr>
                <w:rFonts w:ascii="Arial" w:hAnsi="Arial" w:cs="Arial"/>
                <w:lang w:val="es-EC" w:eastAsia="es-ES"/>
              </w:rPr>
            </w:pPr>
          </w:p>
          <w:p w:rsidR="00564885" w:rsidRPr="00564885" w:rsidRDefault="00564885" w:rsidP="00564885">
            <w:pPr>
              <w:pStyle w:val="Prrafodelista"/>
              <w:numPr>
                <w:ilvl w:val="0"/>
                <w:numId w:val="19"/>
              </w:numPr>
              <w:autoSpaceDE w:val="0"/>
              <w:autoSpaceDN w:val="0"/>
              <w:adjustRightInd w:val="0"/>
              <w:jc w:val="both"/>
              <w:rPr>
                <w:rFonts w:ascii="Arial" w:hAnsi="Arial" w:cs="Arial"/>
              </w:rPr>
            </w:pPr>
            <w:r w:rsidRPr="00564885">
              <w:rPr>
                <w:rFonts w:ascii="Arial" w:hAnsi="Arial" w:cs="Arial"/>
              </w:rPr>
              <w:t xml:space="preserve">R.U.C de </w:t>
            </w:r>
            <w:smartTag w:uri="urn:schemas-microsoft-com:office:smarttags" w:element="PersonName">
              <w:smartTagPr>
                <w:attr w:name="ProductID" w:val="la Entidad Beneficiaria"/>
              </w:smartTagPr>
              <w:r w:rsidRPr="00564885">
                <w:rPr>
                  <w:rFonts w:ascii="Arial" w:hAnsi="Arial" w:cs="Arial"/>
                </w:rPr>
                <w:t>la Entidad Beneficiaria</w:t>
              </w:r>
            </w:smartTag>
            <w:r w:rsidRPr="00564885">
              <w:rPr>
                <w:rFonts w:ascii="Arial" w:hAnsi="Arial" w:cs="Arial"/>
              </w:rPr>
              <w:t xml:space="preserve"> de </w:t>
            </w:r>
            <w:smartTag w:uri="urn:schemas-microsoft-com:office:smarttags" w:element="PersonName">
              <w:smartTagPr>
                <w:attr w:name="ProductID" w:val="la Donaci￳n"/>
              </w:smartTagPr>
              <w:r w:rsidRPr="00564885">
                <w:rPr>
                  <w:rFonts w:ascii="Arial" w:hAnsi="Arial" w:cs="Arial"/>
                </w:rPr>
                <w:t>la Donación</w:t>
              </w:r>
            </w:smartTag>
            <w:r w:rsidRPr="00564885">
              <w:rPr>
                <w:rFonts w:ascii="Arial" w:hAnsi="Arial" w:cs="Arial"/>
              </w:rPr>
              <w:t xml:space="preserve"> (EBD): Registro Único de Contribuyentes de </w:t>
            </w:r>
            <w:smartTag w:uri="urn:schemas-microsoft-com:office:smarttags" w:element="PersonName">
              <w:smartTagPr>
                <w:attr w:name="ProductID" w:val="la Entidad Beneficiaria"/>
              </w:smartTagPr>
              <w:r w:rsidRPr="00564885">
                <w:rPr>
                  <w:rFonts w:ascii="Arial" w:hAnsi="Arial" w:cs="Arial"/>
                </w:rPr>
                <w:t>la Entidad Beneficiaria</w:t>
              </w:r>
            </w:smartTag>
            <w:r w:rsidRPr="00564885">
              <w:rPr>
                <w:rFonts w:ascii="Arial" w:hAnsi="Arial" w:cs="Arial"/>
              </w:rPr>
              <w:t xml:space="preserve"> de </w:t>
            </w:r>
            <w:smartTag w:uri="urn:schemas-microsoft-com:office:smarttags" w:element="PersonName">
              <w:smartTagPr>
                <w:attr w:name="ProductID" w:val="la Donaci￳n.  Siempre"/>
              </w:smartTagPr>
              <w:r w:rsidRPr="00564885">
                <w:rPr>
                  <w:rFonts w:ascii="Arial" w:hAnsi="Arial" w:cs="Arial"/>
                </w:rPr>
                <w:t>la Donación.  Siempre</w:t>
              </w:r>
            </w:smartTag>
            <w:r w:rsidRPr="00564885">
              <w:rPr>
                <w:rFonts w:ascii="Arial" w:hAnsi="Arial" w:cs="Arial"/>
              </w:rPr>
              <w:t xml:space="preserve"> debe terminar en “001”.</w:t>
            </w:r>
          </w:p>
          <w:p w:rsidR="00564885" w:rsidRPr="00564885" w:rsidRDefault="00564885" w:rsidP="00564885">
            <w:pPr>
              <w:pStyle w:val="Prrafodelista"/>
              <w:numPr>
                <w:ilvl w:val="0"/>
                <w:numId w:val="19"/>
              </w:numPr>
              <w:autoSpaceDE w:val="0"/>
              <w:autoSpaceDN w:val="0"/>
              <w:adjustRightInd w:val="0"/>
              <w:jc w:val="both"/>
              <w:rPr>
                <w:rFonts w:ascii="Arial" w:hAnsi="Arial" w:cs="Arial"/>
              </w:rPr>
            </w:pPr>
            <w:r w:rsidRPr="00564885">
              <w:rPr>
                <w:rFonts w:ascii="Arial" w:hAnsi="Arial" w:cs="Arial"/>
              </w:rPr>
              <w:t xml:space="preserve">Fecha de la carta: Fecha de la carta de autorización de donación a </w:t>
            </w:r>
            <w:smartTag w:uri="urn:schemas-microsoft-com:office:smarttags" w:element="PersonName">
              <w:smartTagPr>
                <w:attr w:name="ProductID" w:val="la Entidad Beneficiaria"/>
              </w:smartTagPr>
              <w:r w:rsidRPr="00564885">
                <w:rPr>
                  <w:rFonts w:ascii="Arial" w:hAnsi="Arial" w:cs="Arial"/>
                </w:rPr>
                <w:t>la Entidad Beneficiaria</w:t>
              </w:r>
            </w:smartTag>
            <w:r w:rsidRPr="00564885">
              <w:rPr>
                <w:rFonts w:ascii="Arial" w:hAnsi="Arial" w:cs="Arial"/>
              </w:rPr>
              <w:t xml:space="preserve"> de </w:t>
            </w:r>
            <w:smartTag w:uri="urn:schemas-microsoft-com:office:smarttags" w:element="PersonName">
              <w:smartTagPr>
                <w:attr w:name="ProductID" w:val="la Donaci￳n"/>
              </w:smartTagPr>
              <w:r w:rsidRPr="00564885">
                <w:rPr>
                  <w:rFonts w:ascii="Arial" w:hAnsi="Arial" w:cs="Arial"/>
                </w:rPr>
                <w:t>la Donación</w:t>
              </w:r>
            </w:smartTag>
            <w:r w:rsidRPr="00564885">
              <w:rPr>
                <w:rFonts w:ascii="Arial" w:hAnsi="Arial" w:cs="Arial"/>
              </w:rPr>
              <w:t>, con formato día, mes y año.   Ejemplo, el 6 de Julio 2003 debe reportarse como:  06072003</w:t>
            </w:r>
          </w:p>
          <w:p w:rsidR="00564885" w:rsidRPr="00564885" w:rsidRDefault="00564885" w:rsidP="00564885">
            <w:pPr>
              <w:pStyle w:val="Prrafodelista"/>
              <w:numPr>
                <w:ilvl w:val="0"/>
                <w:numId w:val="19"/>
              </w:numPr>
              <w:autoSpaceDE w:val="0"/>
              <w:autoSpaceDN w:val="0"/>
              <w:adjustRightInd w:val="0"/>
              <w:jc w:val="both"/>
              <w:rPr>
                <w:rFonts w:ascii="Arial" w:hAnsi="Arial" w:cs="Arial"/>
              </w:rPr>
            </w:pPr>
            <w:r w:rsidRPr="00564885">
              <w:rPr>
                <w:rFonts w:ascii="Arial" w:hAnsi="Arial" w:cs="Arial"/>
              </w:rPr>
              <w:t xml:space="preserve">Año Fiscal de Inicio de la donación: Año desde el cual el donante voluntario expresa su decisión de donar el porcentaje de Impuesto a </w:t>
            </w:r>
            <w:smartTag w:uri="urn:schemas-microsoft-com:office:smarttags" w:element="PersonName">
              <w:smartTagPr>
                <w:attr w:name="ProductID" w:val="la Renta"/>
              </w:smartTagPr>
              <w:r w:rsidRPr="00564885">
                <w:rPr>
                  <w:rFonts w:ascii="Arial" w:hAnsi="Arial" w:cs="Arial"/>
                </w:rPr>
                <w:t>la Renta</w:t>
              </w:r>
            </w:smartTag>
            <w:r w:rsidRPr="00564885">
              <w:rPr>
                <w:rFonts w:ascii="Arial" w:hAnsi="Arial" w:cs="Arial"/>
              </w:rPr>
              <w:t xml:space="preserve">, de conformidad con </w:t>
            </w:r>
            <w:smartTag w:uri="urn:schemas-microsoft-com:office:smarttags" w:element="PersonName">
              <w:smartTagPr>
                <w:attr w:name="ProductID" w:val="la Ley."/>
              </w:smartTagPr>
              <w:r w:rsidRPr="00564885">
                <w:rPr>
                  <w:rFonts w:ascii="Arial" w:hAnsi="Arial" w:cs="Arial"/>
                </w:rPr>
                <w:t>la Ley.</w:t>
              </w:r>
            </w:smartTag>
          </w:p>
          <w:p w:rsidR="00564885" w:rsidRPr="00564885" w:rsidRDefault="00564885" w:rsidP="00564885">
            <w:pPr>
              <w:pStyle w:val="Prrafodelista"/>
              <w:numPr>
                <w:ilvl w:val="0"/>
                <w:numId w:val="19"/>
              </w:numPr>
              <w:autoSpaceDE w:val="0"/>
              <w:autoSpaceDN w:val="0"/>
              <w:adjustRightInd w:val="0"/>
              <w:jc w:val="both"/>
              <w:rPr>
                <w:rFonts w:ascii="Arial" w:hAnsi="Arial" w:cs="Arial"/>
              </w:rPr>
            </w:pPr>
            <w:r w:rsidRPr="00564885">
              <w:rPr>
                <w:rFonts w:ascii="Arial" w:hAnsi="Arial" w:cs="Arial"/>
              </w:rPr>
              <w:t xml:space="preserve">Año Fiscal final de la donación: Año hasta el cual el donante voluntario expresa su decisión de donar el porcentaje de Impuesto a </w:t>
            </w:r>
            <w:smartTag w:uri="urn:schemas-microsoft-com:office:smarttags" w:element="PersonName">
              <w:smartTagPr>
                <w:attr w:name="ProductID" w:val="la Renta.  Si"/>
              </w:smartTagPr>
              <w:r w:rsidRPr="00564885">
                <w:rPr>
                  <w:rFonts w:ascii="Arial" w:hAnsi="Arial" w:cs="Arial"/>
                </w:rPr>
                <w:t>la Renta.  Si</w:t>
              </w:r>
            </w:smartTag>
            <w:r w:rsidRPr="00564885">
              <w:rPr>
                <w:rFonts w:ascii="Arial" w:hAnsi="Arial" w:cs="Arial"/>
              </w:rPr>
              <w:t xml:space="preserve"> el donante no indica un periodo final, este campo debe llenarse con ceros.  Ejemplo “0000”.</w:t>
            </w:r>
          </w:p>
          <w:p w:rsidR="00564885" w:rsidRPr="00564885" w:rsidRDefault="00564885" w:rsidP="00564885">
            <w:pPr>
              <w:pStyle w:val="Prrafodelista"/>
              <w:numPr>
                <w:ilvl w:val="0"/>
                <w:numId w:val="19"/>
              </w:numPr>
              <w:autoSpaceDE w:val="0"/>
              <w:autoSpaceDN w:val="0"/>
              <w:adjustRightInd w:val="0"/>
              <w:jc w:val="both"/>
              <w:rPr>
                <w:rFonts w:ascii="Arial" w:hAnsi="Arial" w:cs="Arial"/>
              </w:rPr>
            </w:pPr>
            <w:r w:rsidRPr="00564885">
              <w:rPr>
                <w:rFonts w:ascii="Arial" w:hAnsi="Arial" w:cs="Arial"/>
              </w:rPr>
              <w:t xml:space="preserve">Código de </w:t>
            </w:r>
            <w:smartTag w:uri="urn:schemas-microsoft-com:office:smarttags" w:element="PersonName">
              <w:smartTagPr>
                <w:attr w:name="ProductID" w:val="la EBD"/>
              </w:smartTagPr>
              <w:r w:rsidRPr="00564885">
                <w:rPr>
                  <w:rFonts w:ascii="Arial" w:hAnsi="Arial" w:cs="Arial"/>
                </w:rPr>
                <w:t>la EBD</w:t>
              </w:r>
            </w:smartTag>
            <w:r w:rsidRPr="00564885">
              <w:rPr>
                <w:rFonts w:ascii="Arial" w:hAnsi="Arial" w:cs="Arial"/>
              </w:rPr>
              <w:t xml:space="preserve"> y Código del Proyecto o Institución: Código conjunto entre la identificación asignada a las Entidades Beneficiarias de Donación, según las disposiciones legales, y los proyectos o instituciones que se agrupan en cada EBD: </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 xml:space="preserve">Código asignado al donante:  Número o código asignado al donante, por parte de </w:t>
            </w:r>
            <w:smartTag w:uri="urn:schemas-microsoft-com:office:smarttags" w:element="PersonName">
              <w:smartTagPr>
                <w:attr w:name="ProductID" w:val="la Entidad Beneficiaria"/>
              </w:smartTagPr>
              <w:r w:rsidRPr="00B66E6B">
                <w:rPr>
                  <w:rFonts w:ascii="Arial" w:hAnsi="Arial" w:cs="Arial"/>
                </w:rPr>
                <w:t>la Entidad Beneficiaria</w:t>
              </w:r>
            </w:smartTag>
            <w:r w:rsidRPr="00B66E6B">
              <w:rPr>
                <w:rFonts w:ascii="Arial" w:hAnsi="Arial" w:cs="Arial"/>
              </w:rPr>
              <w:t xml:space="preserve"> de </w:t>
            </w:r>
            <w:smartTag w:uri="urn:schemas-microsoft-com:office:smarttags" w:element="PersonName">
              <w:smartTagPr>
                <w:attr w:name="ProductID" w:val="la Donaci￳n.  Para"/>
              </w:smartTagPr>
              <w:r w:rsidRPr="00B66E6B">
                <w:rPr>
                  <w:rFonts w:ascii="Arial" w:hAnsi="Arial" w:cs="Arial"/>
                </w:rPr>
                <w:t>la Donación.  Para</w:t>
              </w:r>
            </w:smartTag>
            <w:r w:rsidRPr="00B66E6B">
              <w:rPr>
                <w:rFonts w:ascii="Arial" w:hAnsi="Arial" w:cs="Arial"/>
              </w:rPr>
              <w:t xml:space="preserve"> el caso de cartas en las que el donante indica donaciones compartidas para más de una EBD, todos los registros de donaciones del mismo contribuyente se deberán llenar con el mismo código de donante asignado por </w:t>
            </w:r>
            <w:smartTag w:uri="urn:schemas-microsoft-com:office:smarttags" w:element="PersonName">
              <w:smartTagPr>
                <w:attr w:name="ProductID" w:val="la EBD"/>
              </w:smartTagPr>
              <w:r w:rsidRPr="00B66E6B">
                <w:rPr>
                  <w:rFonts w:ascii="Arial" w:hAnsi="Arial" w:cs="Arial"/>
                </w:rPr>
                <w:t>la EBD</w:t>
              </w:r>
            </w:smartTag>
            <w:r w:rsidRPr="00B66E6B">
              <w:rPr>
                <w:rFonts w:ascii="Arial" w:hAnsi="Arial" w:cs="Arial"/>
              </w:rPr>
              <w:t xml:space="preserve"> principal.  </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 xml:space="preserve">Identificación del donante: Número de Cédula de ciudadanía, número de Registro Único de Contribuyentes o número del Pasaporte, del contribuyente donante.  Cédula con 10 dígitos alineados a la derecha con tres ceros a la izquierda; a los números de cédula de personas naturales que no posean RUC, NO se les debe adicionar la terminación “001”. RUC  con 13 dígitos y Pasaporte los 13 primeros dígitos o caracteres alineados a la derecha con ceros a la izquierda.  </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Tipo de identificación: RUC (R), Cédula (C), Pasaporte (P).  Este información debe ser cuidadosamente verificada, a fin de que los sistemas informáticos identifiquen claramente el “tipo de persona” que efectúa la donación (natural / jurídica), y se puedan aplicar las validaciones que corresponden a cada caso y el proceso de donación no tenga inconvenientes.</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Nombre del Donante</w:t>
            </w:r>
            <w:r w:rsidR="00A178F6" w:rsidRPr="00B66E6B">
              <w:rPr>
                <w:rFonts w:ascii="Arial" w:hAnsi="Arial" w:cs="Arial"/>
              </w:rPr>
              <w:t>: Se</w:t>
            </w:r>
            <w:r w:rsidRPr="00B66E6B">
              <w:rPr>
                <w:rFonts w:ascii="Arial" w:hAnsi="Arial" w:cs="Arial"/>
              </w:rPr>
              <w:t xml:space="preserve"> debe ingresar </w:t>
            </w:r>
            <w:smartTag w:uri="urn:schemas-microsoft-com:office:smarttags" w:element="PersonName">
              <w:smartTagPr>
                <w:attr w:name="ProductID" w:val="la Raz￳n Social"/>
              </w:smartTagPr>
              <w:r w:rsidRPr="00B66E6B">
                <w:rPr>
                  <w:rFonts w:ascii="Arial" w:hAnsi="Arial" w:cs="Arial"/>
                </w:rPr>
                <w:t>la Razón Social</w:t>
              </w:r>
            </w:smartTag>
            <w:r w:rsidRPr="00B66E6B">
              <w:rPr>
                <w:rFonts w:ascii="Arial" w:hAnsi="Arial" w:cs="Arial"/>
              </w:rPr>
              <w:t xml:space="preserve"> del donante, tal como consta en el RUC.  Para el caso de personas naturales, se debe ingresar en el orden apellidos y nombres.</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Porcentaje</w:t>
            </w:r>
            <w:r w:rsidR="00A178F6" w:rsidRPr="00B66E6B">
              <w:rPr>
                <w:rFonts w:ascii="Arial" w:hAnsi="Arial" w:cs="Arial"/>
              </w:rPr>
              <w:t>: porcentaje</w:t>
            </w:r>
            <w:r w:rsidRPr="00B66E6B">
              <w:rPr>
                <w:rFonts w:ascii="Arial" w:hAnsi="Arial" w:cs="Arial"/>
              </w:rPr>
              <w:t xml:space="preserve"> de donación que el contribuyente haya detallado en su comunicación, cuidando que en total, la distribución porcentual no supere un total del 25% establecido en </w:t>
            </w:r>
            <w:smartTag w:uri="urn:schemas-microsoft-com:office:smarttags" w:element="PersonName">
              <w:smartTagPr>
                <w:attr w:name="ProductID" w:val="la Ley.  Ejemplo"/>
              </w:smartTagPr>
              <w:r w:rsidRPr="00B66E6B">
                <w:rPr>
                  <w:rFonts w:ascii="Arial" w:hAnsi="Arial" w:cs="Arial"/>
                </w:rPr>
                <w:t>la Ley.  Ejemplo</w:t>
              </w:r>
            </w:smartTag>
            <w:r w:rsidRPr="00B66E6B">
              <w:rPr>
                <w:rFonts w:ascii="Arial" w:hAnsi="Arial" w:cs="Arial"/>
              </w:rPr>
              <w:t xml:space="preserve"> 25% se debe especificar como “25.00”, y no como “25%”</w:t>
            </w:r>
          </w:p>
          <w:p w:rsidR="00B66E6B" w:rsidRPr="00B66E6B" w:rsidRDefault="00B66E6B" w:rsidP="00B66E6B">
            <w:pPr>
              <w:pStyle w:val="Prrafodelista"/>
              <w:autoSpaceDE w:val="0"/>
              <w:autoSpaceDN w:val="0"/>
              <w:adjustRightInd w:val="0"/>
              <w:jc w:val="both"/>
              <w:rPr>
                <w:rFonts w:ascii="Arial" w:hAnsi="Arial" w:cs="Arial"/>
              </w:rPr>
            </w:pP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 xml:space="preserve">Información sustitutiva o adicional: Información que especifica si la  carta del donante sustituye a cualquier donación existente (S), o si por el contrario, es complementaria a las donaciones existentes (N).  Ejemplo: Existe una donación del 10% a favor de </w:t>
            </w:r>
            <w:smartTag w:uri="urn:schemas-microsoft-com:office:smarttags" w:element="PersonName">
              <w:smartTagPr>
                <w:attr w:name="ProductID" w:val="la EBD"/>
              </w:smartTagPr>
              <w:r w:rsidRPr="00B66E6B">
                <w:rPr>
                  <w:rFonts w:ascii="Arial" w:hAnsi="Arial" w:cs="Arial"/>
                </w:rPr>
                <w:t>la EBD</w:t>
              </w:r>
            </w:smartTag>
            <w:r w:rsidRPr="00B66E6B">
              <w:rPr>
                <w:rFonts w:ascii="Arial" w:hAnsi="Arial" w:cs="Arial"/>
              </w:rPr>
              <w:t xml:space="preserve"> 1.  Si ingresa una segunda carga de donación con el 15% para </w:t>
            </w:r>
            <w:smartTag w:uri="urn:schemas-microsoft-com:office:smarttags" w:element="PersonName">
              <w:smartTagPr>
                <w:attr w:name="ProductID" w:val="la EBD"/>
              </w:smartTagPr>
              <w:r w:rsidRPr="00B66E6B">
                <w:rPr>
                  <w:rFonts w:ascii="Arial" w:hAnsi="Arial" w:cs="Arial"/>
                </w:rPr>
                <w:t>la EBD</w:t>
              </w:r>
            </w:smartTag>
            <w:r w:rsidRPr="00B66E6B">
              <w:rPr>
                <w:rFonts w:ascii="Arial" w:hAnsi="Arial" w:cs="Arial"/>
              </w:rPr>
              <w:t xml:space="preserve"> 2 con la marca de sustitutiva “S”, la segunda donación reemplazará a la primera, quedando vigente únicamente la donación del 15%.  Si por el contrario la segunda carta  tiene la marca de no sustitutiva “N”, la segunda donación será complementaria a la primera y quedarían vigentes las dos cartas por un total de 25%.</w:t>
            </w:r>
          </w:p>
          <w:p w:rsidR="00B66E6B" w:rsidRPr="00B66E6B" w:rsidRDefault="00B66E6B" w:rsidP="00B66E6B">
            <w:pPr>
              <w:pStyle w:val="Prrafodelista"/>
              <w:numPr>
                <w:ilvl w:val="0"/>
                <w:numId w:val="19"/>
              </w:numPr>
              <w:autoSpaceDE w:val="0"/>
              <w:autoSpaceDN w:val="0"/>
              <w:adjustRightInd w:val="0"/>
              <w:jc w:val="both"/>
              <w:rPr>
                <w:rFonts w:ascii="Arial" w:hAnsi="Arial" w:cs="Arial"/>
              </w:rPr>
            </w:pPr>
            <w:r w:rsidRPr="00B66E6B">
              <w:rPr>
                <w:rFonts w:ascii="Arial" w:hAnsi="Arial" w:cs="Arial"/>
              </w:rPr>
              <w:t>Todos los campos deben enviarse con la longitud exacta. En caso de que el valor digitado sea menor a la longitud del campo, la información deberá estar:</w:t>
            </w:r>
          </w:p>
          <w:p w:rsidR="00B66E6B" w:rsidRPr="00B66E6B" w:rsidRDefault="00B66E6B" w:rsidP="00B66E6B">
            <w:pPr>
              <w:pStyle w:val="Prrafodelista"/>
              <w:numPr>
                <w:ilvl w:val="1"/>
                <w:numId w:val="19"/>
              </w:numPr>
              <w:autoSpaceDE w:val="0"/>
              <w:autoSpaceDN w:val="0"/>
              <w:adjustRightInd w:val="0"/>
              <w:jc w:val="both"/>
              <w:rPr>
                <w:rFonts w:ascii="Arial" w:hAnsi="Arial" w:cs="Arial"/>
              </w:rPr>
            </w:pPr>
            <w:r w:rsidRPr="00B66E6B">
              <w:rPr>
                <w:rFonts w:ascii="Arial" w:hAnsi="Arial" w:cs="Arial"/>
              </w:rPr>
              <w:t>Campos de texto,  justificado a la izquierda seguido de espacios en blanco</w:t>
            </w:r>
          </w:p>
          <w:p w:rsidR="00B66E6B" w:rsidRDefault="00B66E6B" w:rsidP="00B66E6B">
            <w:pPr>
              <w:pStyle w:val="Prrafodelista"/>
              <w:numPr>
                <w:ilvl w:val="1"/>
                <w:numId w:val="19"/>
              </w:numPr>
              <w:autoSpaceDE w:val="0"/>
              <w:autoSpaceDN w:val="0"/>
              <w:adjustRightInd w:val="0"/>
              <w:jc w:val="both"/>
              <w:rPr>
                <w:rFonts w:ascii="Arial" w:hAnsi="Arial" w:cs="Arial"/>
              </w:rPr>
            </w:pPr>
            <w:r w:rsidRPr="00B66E6B">
              <w:rPr>
                <w:rFonts w:ascii="Arial" w:hAnsi="Arial" w:cs="Arial"/>
              </w:rPr>
              <w:t>Campos numéricos, justificado a la derecha y completado con ceros (0) a la izquierda</w:t>
            </w:r>
          </w:p>
          <w:p w:rsidR="002F77E4" w:rsidRDefault="002F77E4" w:rsidP="002F77E4">
            <w:pPr>
              <w:pStyle w:val="Prrafodelista"/>
              <w:numPr>
                <w:ilvl w:val="0"/>
                <w:numId w:val="19"/>
              </w:numPr>
              <w:autoSpaceDE w:val="0"/>
              <w:autoSpaceDN w:val="0"/>
              <w:adjustRightInd w:val="0"/>
              <w:jc w:val="both"/>
              <w:rPr>
                <w:rFonts w:ascii="Arial" w:hAnsi="Arial" w:cs="Arial"/>
              </w:rPr>
            </w:pPr>
            <w:r>
              <w:rPr>
                <w:rFonts w:ascii="Arial" w:hAnsi="Arial" w:cs="Arial"/>
              </w:rPr>
              <w:t xml:space="preserve">Los reportes adjuntos deben tener </w:t>
            </w:r>
            <w:r w:rsidRPr="002F77E4">
              <w:rPr>
                <w:rFonts w:ascii="Arial" w:hAnsi="Arial" w:cs="Arial"/>
              </w:rPr>
              <w:t>un índice en orden numérico y alfabético en el que se especifique lo siguiente:</w:t>
            </w:r>
          </w:p>
          <w:p w:rsidR="002F77E4" w:rsidRDefault="002F77E4" w:rsidP="002F77E4">
            <w:pPr>
              <w:pStyle w:val="Prrafodelista"/>
              <w:autoSpaceDE w:val="0"/>
              <w:autoSpaceDN w:val="0"/>
              <w:adjustRightInd w:val="0"/>
              <w:jc w:val="both"/>
              <w:rPr>
                <w:rFonts w:ascii="Arial" w:hAnsi="Arial" w:cs="Arial"/>
              </w:rPr>
            </w:pPr>
          </w:p>
          <w:tbl>
            <w:tblPr>
              <w:tblW w:w="5900" w:type="dxa"/>
              <w:jc w:val="center"/>
              <w:tblCellMar>
                <w:left w:w="70" w:type="dxa"/>
                <w:right w:w="70" w:type="dxa"/>
              </w:tblCellMar>
              <w:tblLook w:val="04A0"/>
            </w:tblPr>
            <w:tblGrid>
              <w:gridCol w:w="1200"/>
              <w:gridCol w:w="1880"/>
              <w:gridCol w:w="1360"/>
              <w:gridCol w:w="1460"/>
            </w:tblGrid>
            <w:tr w:rsidR="002F77E4" w:rsidRPr="002F77E4">
              <w:trPr>
                <w:trHeight w:val="43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bottom"/>
                </w:tcPr>
                <w:p w:rsidR="002F77E4" w:rsidRPr="002F77E4" w:rsidRDefault="002F77E4" w:rsidP="002F77E4">
                  <w:pPr>
                    <w:jc w:val="center"/>
                    <w:rPr>
                      <w:rFonts w:ascii="Tahoma" w:hAnsi="Tahoma" w:cs="Tahoma"/>
                      <w:b/>
                      <w:bCs/>
                      <w:sz w:val="16"/>
                      <w:szCs w:val="16"/>
                      <w:lang w:val="es-ES" w:eastAsia="es-ES"/>
                    </w:rPr>
                  </w:pPr>
                  <w:r w:rsidRPr="002F77E4">
                    <w:rPr>
                      <w:rFonts w:ascii="Tahoma" w:hAnsi="Tahoma" w:cs="Tahoma"/>
                      <w:b/>
                      <w:bCs/>
                      <w:sz w:val="16"/>
                      <w:szCs w:val="16"/>
                      <w:lang w:val="es-ES" w:eastAsia="es-ES"/>
                    </w:rPr>
                    <w:t>No.</w:t>
                  </w:r>
                  <w:r w:rsidRPr="002F77E4">
                    <w:rPr>
                      <w:rFonts w:ascii="Tahoma" w:hAnsi="Tahoma" w:cs="Tahoma"/>
                      <w:b/>
                      <w:bCs/>
                      <w:sz w:val="16"/>
                      <w:szCs w:val="16"/>
                      <w:lang w:val="es-ES" w:eastAsia="es-ES"/>
                    </w:rPr>
                    <w:br/>
                    <w:t>Donante</w:t>
                  </w:r>
                </w:p>
              </w:tc>
              <w:tc>
                <w:tcPr>
                  <w:tcW w:w="1880" w:type="dxa"/>
                  <w:tcBorders>
                    <w:top w:val="single" w:sz="8" w:space="0" w:color="auto"/>
                    <w:left w:val="nil"/>
                    <w:bottom w:val="single" w:sz="8" w:space="0" w:color="auto"/>
                    <w:right w:val="single" w:sz="8" w:space="0" w:color="auto"/>
                  </w:tcBorders>
                  <w:shd w:val="clear" w:color="auto" w:fill="auto"/>
                  <w:noWrap/>
                  <w:vAlign w:val="bottom"/>
                </w:tcPr>
                <w:p w:rsidR="002F77E4" w:rsidRPr="002F77E4" w:rsidRDefault="002F77E4" w:rsidP="002F77E4">
                  <w:pPr>
                    <w:jc w:val="center"/>
                    <w:rPr>
                      <w:rFonts w:ascii="Tahoma" w:hAnsi="Tahoma" w:cs="Tahoma"/>
                      <w:b/>
                      <w:bCs/>
                      <w:sz w:val="16"/>
                      <w:szCs w:val="16"/>
                      <w:lang w:val="es-ES" w:eastAsia="es-ES"/>
                    </w:rPr>
                  </w:pPr>
                  <w:r w:rsidRPr="002F77E4">
                    <w:rPr>
                      <w:rFonts w:ascii="Tahoma" w:hAnsi="Tahoma" w:cs="Tahoma"/>
                      <w:b/>
                      <w:bCs/>
                      <w:sz w:val="16"/>
                      <w:szCs w:val="16"/>
                      <w:lang w:val="es-ES" w:eastAsia="es-ES"/>
                    </w:rPr>
                    <w:t>Ruc Contribuyente</w:t>
                  </w:r>
                </w:p>
              </w:tc>
              <w:tc>
                <w:tcPr>
                  <w:tcW w:w="1360" w:type="dxa"/>
                  <w:tcBorders>
                    <w:top w:val="single" w:sz="8" w:space="0" w:color="auto"/>
                    <w:left w:val="nil"/>
                    <w:bottom w:val="single" w:sz="8" w:space="0" w:color="auto"/>
                    <w:right w:val="single" w:sz="8" w:space="0" w:color="auto"/>
                  </w:tcBorders>
                  <w:shd w:val="clear" w:color="auto" w:fill="auto"/>
                  <w:noWrap/>
                  <w:vAlign w:val="bottom"/>
                </w:tcPr>
                <w:p w:rsidR="002F77E4" w:rsidRPr="002F77E4" w:rsidRDefault="002F77E4" w:rsidP="002F77E4">
                  <w:pPr>
                    <w:jc w:val="center"/>
                    <w:rPr>
                      <w:rFonts w:ascii="Tahoma" w:hAnsi="Tahoma" w:cs="Tahoma"/>
                      <w:b/>
                      <w:bCs/>
                      <w:sz w:val="16"/>
                      <w:szCs w:val="16"/>
                      <w:lang w:val="es-ES" w:eastAsia="es-ES"/>
                    </w:rPr>
                  </w:pPr>
                  <w:r w:rsidRPr="002F77E4">
                    <w:rPr>
                      <w:rFonts w:ascii="Tahoma" w:hAnsi="Tahoma" w:cs="Tahoma"/>
                      <w:b/>
                      <w:bCs/>
                      <w:sz w:val="16"/>
                      <w:szCs w:val="16"/>
                      <w:lang w:val="es-ES" w:eastAsia="es-ES"/>
                    </w:rPr>
                    <w:t>Razón Social</w:t>
                  </w:r>
                </w:p>
              </w:tc>
              <w:tc>
                <w:tcPr>
                  <w:tcW w:w="1460" w:type="dxa"/>
                  <w:tcBorders>
                    <w:top w:val="single" w:sz="8" w:space="0" w:color="auto"/>
                    <w:left w:val="nil"/>
                    <w:bottom w:val="single" w:sz="8" w:space="0" w:color="auto"/>
                    <w:right w:val="single" w:sz="8" w:space="0" w:color="auto"/>
                  </w:tcBorders>
                  <w:shd w:val="clear" w:color="auto" w:fill="auto"/>
                  <w:vAlign w:val="bottom"/>
                </w:tcPr>
                <w:p w:rsidR="002F77E4" w:rsidRPr="002F77E4" w:rsidRDefault="002F77E4" w:rsidP="002F77E4">
                  <w:pPr>
                    <w:jc w:val="center"/>
                    <w:rPr>
                      <w:rFonts w:ascii="Tahoma" w:hAnsi="Tahoma" w:cs="Tahoma"/>
                      <w:b/>
                      <w:bCs/>
                      <w:sz w:val="16"/>
                      <w:szCs w:val="16"/>
                      <w:lang w:val="es-ES" w:eastAsia="es-ES"/>
                    </w:rPr>
                  </w:pPr>
                  <w:r w:rsidRPr="002F77E4">
                    <w:rPr>
                      <w:rFonts w:ascii="Tahoma" w:hAnsi="Tahoma" w:cs="Tahoma"/>
                      <w:b/>
                      <w:bCs/>
                      <w:sz w:val="16"/>
                      <w:szCs w:val="16"/>
                      <w:lang w:val="es-ES" w:eastAsia="es-ES"/>
                    </w:rPr>
                    <w:t>Porcentaje</w:t>
                  </w:r>
                  <w:r w:rsidRPr="002F77E4">
                    <w:rPr>
                      <w:rFonts w:ascii="Tahoma" w:hAnsi="Tahoma" w:cs="Tahoma"/>
                      <w:b/>
                      <w:bCs/>
                      <w:sz w:val="16"/>
                      <w:szCs w:val="16"/>
                      <w:lang w:val="es-ES" w:eastAsia="es-ES"/>
                    </w:rPr>
                    <w:br/>
                    <w:t>donación</w:t>
                  </w:r>
                </w:p>
              </w:tc>
            </w:tr>
            <w:tr w:rsidR="002F77E4" w:rsidRPr="002F77E4">
              <w:trPr>
                <w:trHeight w:val="210"/>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2F77E4" w:rsidRPr="002F77E4" w:rsidRDefault="002F77E4" w:rsidP="002F77E4">
                  <w:pPr>
                    <w:rPr>
                      <w:rFonts w:ascii="Tahoma" w:hAnsi="Tahoma" w:cs="Tahoma"/>
                      <w:sz w:val="16"/>
                      <w:szCs w:val="16"/>
                      <w:lang w:val="es-ES" w:eastAsia="es-ES"/>
                    </w:rPr>
                  </w:pPr>
                  <w:r w:rsidRPr="002F77E4">
                    <w:rPr>
                      <w:rFonts w:ascii="Tahoma" w:hAnsi="Tahoma" w:cs="Tahoma"/>
                      <w:sz w:val="16"/>
                      <w:szCs w:val="16"/>
                      <w:lang w:val="es-ES" w:eastAsia="es-ES"/>
                    </w:rPr>
                    <w:t> </w:t>
                  </w:r>
                </w:p>
              </w:tc>
              <w:tc>
                <w:tcPr>
                  <w:tcW w:w="1880" w:type="dxa"/>
                  <w:tcBorders>
                    <w:top w:val="nil"/>
                    <w:left w:val="nil"/>
                    <w:bottom w:val="single" w:sz="4" w:space="0" w:color="auto"/>
                    <w:right w:val="single" w:sz="4" w:space="0" w:color="auto"/>
                  </w:tcBorders>
                  <w:shd w:val="clear" w:color="auto" w:fill="auto"/>
                  <w:noWrap/>
                  <w:vAlign w:val="bottom"/>
                </w:tcPr>
                <w:p w:rsidR="002F77E4" w:rsidRPr="002F77E4" w:rsidRDefault="002F77E4" w:rsidP="002F77E4">
                  <w:pPr>
                    <w:rPr>
                      <w:rFonts w:ascii="Tahoma" w:hAnsi="Tahoma" w:cs="Tahoma"/>
                      <w:sz w:val="16"/>
                      <w:szCs w:val="16"/>
                      <w:lang w:val="es-ES" w:eastAsia="es-ES"/>
                    </w:rPr>
                  </w:pPr>
                  <w:r w:rsidRPr="002F77E4">
                    <w:rPr>
                      <w:rFonts w:ascii="Tahoma" w:hAnsi="Tahoma" w:cs="Tahoma"/>
                      <w:sz w:val="16"/>
                      <w:szCs w:val="16"/>
                      <w:lang w:val="es-ES" w:eastAsia="es-ES"/>
                    </w:rPr>
                    <w:t> </w:t>
                  </w:r>
                </w:p>
              </w:tc>
              <w:tc>
                <w:tcPr>
                  <w:tcW w:w="1360" w:type="dxa"/>
                  <w:tcBorders>
                    <w:top w:val="nil"/>
                    <w:left w:val="nil"/>
                    <w:bottom w:val="single" w:sz="4" w:space="0" w:color="auto"/>
                    <w:right w:val="single" w:sz="4" w:space="0" w:color="auto"/>
                  </w:tcBorders>
                  <w:shd w:val="clear" w:color="auto" w:fill="auto"/>
                  <w:noWrap/>
                  <w:vAlign w:val="bottom"/>
                </w:tcPr>
                <w:p w:rsidR="002F77E4" w:rsidRPr="002F77E4" w:rsidRDefault="002F77E4" w:rsidP="002F77E4">
                  <w:pPr>
                    <w:rPr>
                      <w:rFonts w:ascii="Tahoma" w:hAnsi="Tahoma" w:cs="Tahoma"/>
                      <w:sz w:val="16"/>
                      <w:szCs w:val="16"/>
                      <w:lang w:val="es-ES" w:eastAsia="es-ES"/>
                    </w:rPr>
                  </w:pPr>
                  <w:r w:rsidRPr="002F77E4">
                    <w:rPr>
                      <w:rFonts w:ascii="Tahoma" w:hAnsi="Tahoma" w:cs="Tahoma"/>
                      <w:sz w:val="16"/>
                      <w:szCs w:val="16"/>
                      <w:lang w:val="es-ES" w:eastAsia="es-ES"/>
                    </w:rPr>
                    <w:t> </w:t>
                  </w:r>
                </w:p>
              </w:tc>
              <w:tc>
                <w:tcPr>
                  <w:tcW w:w="1460" w:type="dxa"/>
                  <w:tcBorders>
                    <w:top w:val="nil"/>
                    <w:left w:val="nil"/>
                    <w:bottom w:val="single" w:sz="4" w:space="0" w:color="auto"/>
                    <w:right w:val="single" w:sz="8" w:space="0" w:color="auto"/>
                  </w:tcBorders>
                  <w:shd w:val="clear" w:color="auto" w:fill="auto"/>
                  <w:noWrap/>
                  <w:vAlign w:val="bottom"/>
                </w:tcPr>
                <w:p w:rsidR="002F77E4" w:rsidRPr="002F77E4" w:rsidRDefault="002F77E4" w:rsidP="002F77E4">
                  <w:pPr>
                    <w:rPr>
                      <w:rFonts w:ascii="Tahoma" w:hAnsi="Tahoma" w:cs="Tahoma"/>
                      <w:sz w:val="16"/>
                      <w:szCs w:val="16"/>
                      <w:lang w:val="es-ES" w:eastAsia="es-ES"/>
                    </w:rPr>
                  </w:pPr>
                  <w:r w:rsidRPr="002F77E4">
                    <w:rPr>
                      <w:rFonts w:ascii="Tahoma" w:hAnsi="Tahoma" w:cs="Tahoma"/>
                      <w:sz w:val="16"/>
                      <w:szCs w:val="16"/>
                      <w:lang w:val="es-ES" w:eastAsia="es-ES"/>
                    </w:rPr>
                    <w:t> </w:t>
                  </w:r>
                </w:p>
              </w:tc>
            </w:tr>
          </w:tbl>
          <w:p w:rsidR="002F77E4" w:rsidRPr="00B66E6B" w:rsidRDefault="002F77E4" w:rsidP="00354BEA">
            <w:pPr>
              <w:pStyle w:val="Prrafodelista"/>
              <w:autoSpaceDE w:val="0"/>
              <w:autoSpaceDN w:val="0"/>
              <w:adjustRightInd w:val="0"/>
              <w:ind w:left="1440"/>
              <w:jc w:val="both"/>
              <w:rPr>
                <w:rFonts w:ascii="Arial" w:hAnsi="Arial" w:cs="Arial"/>
              </w:rPr>
            </w:pPr>
          </w:p>
          <w:p w:rsidR="00564885" w:rsidRPr="00B66E6B" w:rsidRDefault="00564885" w:rsidP="00B66E6B">
            <w:pPr>
              <w:pStyle w:val="Prrafodelista"/>
              <w:autoSpaceDE w:val="0"/>
              <w:autoSpaceDN w:val="0"/>
              <w:adjustRightInd w:val="0"/>
              <w:jc w:val="both"/>
              <w:rPr>
                <w:rFonts w:ascii="Arial" w:hAnsi="Arial" w:cs="Arial"/>
                <w:lang w:val="es-ES_tradnl"/>
              </w:rPr>
            </w:pPr>
          </w:p>
          <w:p w:rsidR="004C6467" w:rsidRPr="00C51E0F" w:rsidRDefault="004C6467" w:rsidP="005A3345">
            <w:pPr>
              <w:autoSpaceDE w:val="0"/>
              <w:autoSpaceDN w:val="0"/>
              <w:adjustRightInd w:val="0"/>
              <w:rPr>
                <w:rFonts w:ascii="Arial" w:hAnsi="Arial" w:cs="Arial"/>
                <w:lang w:val="es-ES" w:eastAsia="es-ES"/>
              </w:rPr>
            </w:pPr>
          </w:p>
        </w:tc>
      </w:tr>
    </w:tbl>
    <w:p w:rsidR="004C6467" w:rsidRDefault="004C6467" w:rsidP="00A05B68">
      <w:pPr>
        <w:pStyle w:val="infp2"/>
        <w:ind w:left="1684"/>
      </w:pPr>
    </w:p>
    <w:p w:rsidR="0061358A" w:rsidRPr="0061358A" w:rsidRDefault="0061358A" w:rsidP="00581F91">
      <w:pPr>
        <w:pStyle w:val="Ttulo"/>
        <w:rPr>
          <w:lang w:val="es-ES_tradnl"/>
        </w:rPr>
      </w:pPr>
    </w:p>
    <w:p w:rsidR="00111CB8" w:rsidRDefault="00111CB8" w:rsidP="0061358A">
      <w:pPr>
        <w:pStyle w:val="TitleInfSecciones"/>
        <w:sectPr w:rsidR="00111CB8" w:rsidSect="00926048">
          <w:headerReference w:type="first" r:id="rId59"/>
          <w:pgSz w:w="11906" w:h="16838"/>
          <w:pgMar w:top="1418" w:right="1361" w:bottom="2268" w:left="1418" w:header="709" w:footer="709" w:gutter="0"/>
          <w:cols w:space="708"/>
          <w:titlePg/>
          <w:docGrid w:linePitch="360"/>
        </w:sectPr>
      </w:pPr>
    </w:p>
    <w:p w:rsidR="008940EF" w:rsidRPr="00BB11A2" w:rsidRDefault="008940EF">
      <w:pPr>
        <w:rPr>
          <w:rStyle w:val="nfasis"/>
          <w:rFonts w:ascii="Arial" w:hAnsi="Arial" w:cs="Arial"/>
          <w:b/>
        </w:rPr>
      </w:pPr>
      <w:r w:rsidRPr="00BB11A2">
        <w:rPr>
          <w:rStyle w:val="nfasis"/>
          <w:rFonts w:ascii="Arial" w:hAnsi="Arial" w:cs="Arial"/>
          <w:b/>
        </w:rPr>
        <w:t xml:space="preserve">2) </w:t>
      </w:r>
      <w:r w:rsidR="001845D2" w:rsidRPr="00BB11A2">
        <w:rPr>
          <w:rStyle w:val="nfasis"/>
          <w:rFonts w:ascii="Arial" w:hAnsi="Arial" w:cs="Arial"/>
          <w:b/>
        </w:rPr>
        <w:t xml:space="preserve">Resultados de las </w:t>
      </w:r>
      <w:r w:rsidRPr="00BB11A2">
        <w:rPr>
          <w:rStyle w:val="nfasis"/>
          <w:rFonts w:ascii="Arial" w:hAnsi="Arial" w:cs="Arial"/>
          <w:b/>
        </w:rPr>
        <w:t>Pruebas de Aceptación del Sistema</w:t>
      </w:r>
    </w:p>
    <w:p w:rsidR="008940EF" w:rsidRDefault="008940EF">
      <w:pPr>
        <w:rPr>
          <w:rFonts w:ascii="Arial" w:hAnsi="Arial" w:cs="Arial"/>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584"/>
        <w:gridCol w:w="1418"/>
        <w:gridCol w:w="1559"/>
        <w:gridCol w:w="1559"/>
        <w:gridCol w:w="1219"/>
      </w:tblGrid>
      <w:tr w:rsidR="008940EF" w:rsidRPr="008940EF">
        <w:trPr>
          <w:tblCellSpacing w:w="0" w:type="dxa"/>
        </w:trPr>
        <w:tc>
          <w:tcPr>
            <w:tcW w:w="1549"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rPr>
                <w:rFonts w:ascii="Arial" w:hAnsi="Arial" w:cs="Arial"/>
                <w:lang w:eastAsia="es-ES"/>
              </w:rPr>
            </w:pPr>
            <w:r w:rsidRPr="008940EF">
              <w:rPr>
                <w:rFonts w:ascii="Arial" w:hAnsi="Arial" w:cs="Arial"/>
                <w:bCs/>
                <w:lang w:eastAsia="es-ES"/>
              </w:rPr>
              <w:t>Módulo</w:t>
            </w:r>
          </w:p>
        </w:tc>
        <w:tc>
          <w:tcPr>
            <w:tcW w:w="850"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Casos de prueba</w:t>
            </w:r>
          </w:p>
        </w:tc>
        <w:tc>
          <w:tcPr>
            <w:tcW w:w="935"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Solicitudes de cambio</w:t>
            </w:r>
          </w:p>
        </w:tc>
        <w:tc>
          <w:tcPr>
            <w:tcW w:w="935"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Días de prueba</w:t>
            </w:r>
          </w:p>
        </w:tc>
        <w:tc>
          <w:tcPr>
            <w:tcW w:w="731"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Revisión</w:t>
            </w:r>
          </w:p>
        </w:tc>
      </w:tr>
      <w:tr w:rsidR="00051505" w:rsidRPr="008940EF">
        <w:trPr>
          <w:tblCellSpacing w:w="0" w:type="dxa"/>
        </w:trPr>
        <w:tc>
          <w:tcPr>
            <w:tcW w:w="1549" w:type="pct"/>
            <w:tcMar>
              <w:top w:w="21" w:type="dxa"/>
              <w:left w:w="21" w:type="dxa"/>
              <w:bottom w:w="21" w:type="dxa"/>
              <w:right w:w="21" w:type="dxa"/>
            </w:tcMar>
          </w:tcPr>
          <w:p w:rsidR="00051505" w:rsidRDefault="00051505" w:rsidP="008940EF">
            <w:pPr>
              <w:shd w:val="clear" w:color="auto" w:fill="FFFFFF"/>
              <w:spacing w:before="95" w:after="95" w:line="169" w:lineRule="atLeast"/>
              <w:rPr>
                <w:rFonts w:ascii="Arial" w:hAnsi="Arial" w:cs="Arial"/>
                <w:lang w:eastAsia="es-ES"/>
              </w:rPr>
            </w:pPr>
            <w:r>
              <w:rPr>
                <w:rFonts w:ascii="Arial" w:hAnsi="Arial" w:cs="Arial"/>
                <w:lang w:eastAsia="es-ES"/>
              </w:rPr>
              <w:t>Instalación del sistema</w:t>
            </w:r>
          </w:p>
        </w:tc>
        <w:tc>
          <w:tcPr>
            <w:tcW w:w="850" w:type="pct"/>
            <w:tcMar>
              <w:top w:w="21" w:type="dxa"/>
              <w:left w:w="21" w:type="dxa"/>
              <w:bottom w:w="21" w:type="dxa"/>
              <w:right w:w="21" w:type="dxa"/>
            </w:tcMar>
          </w:tcPr>
          <w:p w:rsidR="00051505"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935" w:type="pct"/>
            <w:tcMar>
              <w:top w:w="21" w:type="dxa"/>
              <w:left w:w="21" w:type="dxa"/>
              <w:bottom w:w="21" w:type="dxa"/>
              <w:right w:w="21" w:type="dxa"/>
            </w:tcMar>
          </w:tcPr>
          <w:p w:rsidR="00051505"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0</w:t>
            </w:r>
          </w:p>
        </w:tc>
        <w:tc>
          <w:tcPr>
            <w:tcW w:w="935" w:type="pct"/>
            <w:tcMar>
              <w:top w:w="21" w:type="dxa"/>
              <w:left w:w="21" w:type="dxa"/>
              <w:bottom w:w="21" w:type="dxa"/>
              <w:right w:w="21" w:type="dxa"/>
            </w:tcMar>
          </w:tcPr>
          <w:p w:rsidR="00051505" w:rsidRPr="008940EF"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2</w:t>
            </w:r>
          </w:p>
        </w:tc>
        <w:tc>
          <w:tcPr>
            <w:tcW w:w="731" w:type="pct"/>
            <w:tcMar>
              <w:top w:w="21" w:type="dxa"/>
              <w:left w:w="21" w:type="dxa"/>
              <w:bottom w:w="21" w:type="dxa"/>
              <w:right w:w="21" w:type="dxa"/>
            </w:tcMar>
          </w:tcPr>
          <w:p w:rsidR="00051505" w:rsidRPr="008940EF"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w:t>
            </w:r>
          </w:p>
        </w:tc>
      </w:tr>
      <w:tr w:rsidR="008940EF" w:rsidRPr="008940EF">
        <w:trPr>
          <w:tblCellSpacing w:w="0" w:type="dxa"/>
        </w:trPr>
        <w:tc>
          <w:tcPr>
            <w:tcW w:w="1549"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rPr>
                <w:rFonts w:ascii="Arial" w:hAnsi="Arial" w:cs="Arial"/>
                <w:lang w:eastAsia="es-ES"/>
              </w:rPr>
            </w:pPr>
            <w:r>
              <w:rPr>
                <w:rFonts w:ascii="Arial" w:hAnsi="Arial" w:cs="Arial"/>
                <w:lang w:eastAsia="es-ES"/>
              </w:rPr>
              <w:t>Registro de donaciones de impuesto</w:t>
            </w:r>
          </w:p>
        </w:tc>
        <w:tc>
          <w:tcPr>
            <w:tcW w:w="850"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935" w:type="pct"/>
            <w:tcMar>
              <w:top w:w="21" w:type="dxa"/>
              <w:left w:w="21" w:type="dxa"/>
              <w:bottom w:w="21" w:type="dxa"/>
              <w:right w:w="21" w:type="dxa"/>
            </w:tcMar>
          </w:tcPr>
          <w:p w:rsidR="008940EF" w:rsidRPr="008940EF"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w:t>
            </w:r>
          </w:p>
        </w:tc>
        <w:tc>
          <w:tcPr>
            <w:tcW w:w="935"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lang w:eastAsia="es-ES"/>
              </w:rPr>
              <w:t>5</w:t>
            </w:r>
          </w:p>
        </w:tc>
        <w:tc>
          <w:tcPr>
            <w:tcW w:w="731"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lang w:eastAsia="es-ES"/>
              </w:rPr>
              <w:t>1</w:t>
            </w:r>
          </w:p>
        </w:tc>
      </w:tr>
      <w:tr w:rsidR="008940EF" w:rsidRPr="008940EF">
        <w:trPr>
          <w:tblCellSpacing w:w="0" w:type="dxa"/>
        </w:trPr>
        <w:tc>
          <w:tcPr>
            <w:tcW w:w="1549"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rPr>
                <w:rFonts w:ascii="Arial" w:hAnsi="Arial" w:cs="Arial"/>
                <w:lang w:eastAsia="es-ES"/>
              </w:rPr>
            </w:pPr>
            <w:r>
              <w:rPr>
                <w:rFonts w:ascii="Arial" w:hAnsi="Arial" w:cs="Arial"/>
                <w:lang w:eastAsia="es-ES"/>
              </w:rPr>
              <w:t>Generación de Archivo digital para el SRI</w:t>
            </w:r>
          </w:p>
        </w:tc>
        <w:tc>
          <w:tcPr>
            <w:tcW w:w="850"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10</w:t>
            </w:r>
          </w:p>
        </w:tc>
        <w:tc>
          <w:tcPr>
            <w:tcW w:w="935"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lang w:eastAsia="es-ES"/>
              </w:rPr>
              <w:t>1</w:t>
            </w:r>
          </w:p>
        </w:tc>
        <w:tc>
          <w:tcPr>
            <w:tcW w:w="935"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10</w:t>
            </w:r>
          </w:p>
        </w:tc>
        <w:tc>
          <w:tcPr>
            <w:tcW w:w="731"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w:t>
            </w:r>
          </w:p>
        </w:tc>
      </w:tr>
      <w:tr w:rsidR="008940EF" w:rsidRPr="008940EF">
        <w:trPr>
          <w:tblCellSpacing w:w="0" w:type="dxa"/>
        </w:trPr>
        <w:tc>
          <w:tcPr>
            <w:tcW w:w="1549" w:type="pct"/>
            <w:tcMar>
              <w:top w:w="21" w:type="dxa"/>
              <w:left w:w="21" w:type="dxa"/>
              <w:bottom w:w="21" w:type="dxa"/>
              <w:right w:w="21" w:type="dxa"/>
            </w:tcMar>
          </w:tcPr>
          <w:p w:rsidR="008940EF" w:rsidRPr="008940EF" w:rsidRDefault="00E80583" w:rsidP="008940EF">
            <w:pPr>
              <w:shd w:val="clear" w:color="auto" w:fill="FFFFFF"/>
              <w:spacing w:before="95" w:after="95" w:line="169" w:lineRule="atLeast"/>
              <w:rPr>
                <w:rFonts w:ascii="Arial" w:hAnsi="Arial" w:cs="Arial"/>
                <w:lang w:eastAsia="es-ES"/>
              </w:rPr>
            </w:pPr>
            <w:r>
              <w:rPr>
                <w:rFonts w:ascii="Arial" w:hAnsi="Arial" w:cs="Arial"/>
                <w:lang w:eastAsia="es-ES"/>
              </w:rPr>
              <w:t>Registro de datos de potenciales donantes</w:t>
            </w:r>
          </w:p>
        </w:tc>
        <w:tc>
          <w:tcPr>
            <w:tcW w:w="850" w:type="pct"/>
            <w:tcMar>
              <w:top w:w="21" w:type="dxa"/>
              <w:left w:w="21" w:type="dxa"/>
              <w:bottom w:w="21" w:type="dxa"/>
              <w:right w:w="21" w:type="dxa"/>
            </w:tcMar>
          </w:tcPr>
          <w:p w:rsidR="008940EF" w:rsidRPr="008940EF" w:rsidRDefault="00E80583"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935" w:type="pct"/>
            <w:tcMar>
              <w:top w:w="21" w:type="dxa"/>
              <w:left w:w="21" w:type="dxa"/>
              <w:bottom w:w="21" w:type="dxa"/>
              <w:right w:w="21" w:type="dxa"/>
            </w:tcMar>
          </w:tcPr>
          <w:p w:rsidR="008940EF" w:rsidRPr="008940EF" w:rsidRDefault="00051505"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1</w:t>
            </w:r>
          </w:p>
        </w:tc>
        <w:tc>
          <w:tcPr>
            <w:tcW w:w="935" w:type="pct"/>
            <w:tcMar>
              <w:top w:w="21" w:type="dxa"/>
              <w:left w:w="21" w:type="dxa"/>
              <w:bottom w:w="21" w:type="dxa"/>
              <w:right w:w="21" w:type="dxa"/>
            </w:tcMar>
          </w:tcPr>
          <w:p w:rsidR="008940EF" w:rsidRPr="008940EF" w:rsidRDefault="00E80583" w:rsidP="008940EF">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731" w:type="pct"/>
            <w:tcMar>
              <w:top w:w="21" w:type="dxa"/>
              <w:left w:w="21" w:type="dxa"/>
              <w:bottom w:w="21" w:type="dxa"/>
              <w:right w:w="21" w:type="dxa"/>
            </w:tcMar>
          </w:tcPr>
          <w:p w:rsidR="008940EF" w:rsidRPr="008940EF" w:rsidRDefault="008940EF" w:rsidP="008940EF">
            <w:pPr>
              <w:shd w:val="clear" w:color="auto" w:fill="FFFFFF"/>
              <w:spacing w:before="95" w:after="95" w:line="169" w:lineRule="atLeast"/>
              <w:jc w:val="center"/>
              <w:rPr>
                <w:rFonts w:ascii="Arial" w:hAnsi="Arial" w:cs="Arial"/>
                <w:lang w:eastAsia="es-ES"/>
              </w:rPr>
            </w:pPr>
            <w:r w:rsidRPr="008940EF">
              <w:rPr>
                <w:rFonts w:ascii="Arial" w:hAnsi="Arial" w:cs="Arial"/>
                <w:lang w:eastAsia="es-ES"/>
              </w:rPr>
              <w:t>1</w:t>
            </w:r>
          </w:p>
        </w:tc>
      </w:tr>
    </w:tbl>
    <w:p w:rsidR="008940EF" w:rsidRDefault="008940EF" w:rsidP="008940EF">
      <w:pPr>
        <w:shd w:val="clear" w:color="auto" w:fill="FFFFFF"/>
        <w:spacing w:before="95" w:after="95" w:line="191" w:lineRule="atLeast"/>
        <w:rPr>
          <w:rFonts w:ascii="Georgia" w:hAnsi="Georgia"/>
          <w:color w:val="445555"/>
          <w:sz w:val="15"/>
          <w:szCs w:val="15"/>
          <w:lang w:eastAsia="es-ES"/>
        </w:rPr>
      </w:pPr>
      <w:r w:rsidRPr="00303878">
        <w:rPr>
          <w:rFonts w:ascii="Georgia" w:hAnsi="Georgia"/>
          <w:color w:val="445555"/>
          <w:sz w:val="15"/>
          <w:szCs w:val="15"/>
          <w:lang w:eastAsia="es-ES"/>
        </w:rPr>
        <w:t> </w:t>
      </w:r>
    </w:p>
    <w:p w:rsidR="00454E0A" w:rsidRPr="00303878" w:rsidRDefault="00454E0A" w:rsidP="008940EF">
      <w:pPr>
        <w:shd w:val="clear" w:color="auto" w:fill="FFFFFF"/>
        <w:spacing w:before="95" w:after="95" w:line="191" w:lineRule="atLeast"/>
        <w:rPr>
          <w:rFonts w:ascii="Georgia" w:hAnsi="Georgia"/>
          <w:color w:val="445555"/>
          <w:sz w:val="15"/>
          <w:szCs w:val="15"/>
          <w:lang w:eastAsia="es-E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584"/>
        <w:gridCol w:w="1418"/>
        <w:gridCol w:w="1559"/>
        <w:gridCol w:w="1559"/>
        <w:gridCol w:w="1219"/>
      </w:tblGrid>
      <w:tr w:rsidR="00454E0A" w:rsidRPr="008940EF">
        <w:trPr>
          <w:tblCellSpacing w:w="0" w:type="dxa"/>
        </w:trPr>
        <w:tc>
          <w:tcPr>
            <w:tcW w:w="1549"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rPr>
                <w:rFonts w:ascii="Arial" w:hAnsi="Arial" w:cs="Arial"/>
                <w:lang w:eastAsia="es-ES"/>
              </w:rPr>
            </w:pPr>
            <w:r w:rsidRPr="008940EF">
              <w:rPr>
                <w:rFonts w:ascii="Arial" w:hAnsi="Arial" w:cs="Arial"/>
                <w:bCs/>
                <w:lang w:eastAsia="es-ES"/>
              </w:rPr>
              <w:t>Módulo</w:t>
            </w:r>
          </w:p>
        </w:tc>
        <w:tc>
          <w:tcPr>
            <w:tcW w:w="850"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Casos de prueba</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Solicitudes de cambio</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Días de prueba</w:t>
            </w:r>
          </w:p>
        </w:tc>
        <w:tc>
          <w:tcPr>
            <w:tcW w:w="731"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sidRPr="008940EF">
              <w:rPr>
                <w:rFonts w:ascii="Arial" w:hAnsi="Arial" w:cs="Arial"/>
                <w:bCs/>
                <w:lang w:eastAsia="es-ES"/>
              </w:rPr>
              <w:t>Revisión</w:t>
            </w:r>
          </w:p>
        </w:tc>
      </w:tr>
      <w:tr w:rsidR="00454E0A" w:rsidRPr="008940EF">
        <w:trPr>
          <w:tblCellSpacing w:w="0" w:type="dxa"/>
        </w:trPr>
        <w:tc>
          <w:tcPr>
            <w:tcW w:w="1549"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rPr>
                <w:rFonts w:ascii="Arial" w:hAnsi="Arial" w:cs="Arial"/>
                <w:lang w:eastAsia="es-ES"/>
              </w:rPr>
            </w:pPr>
            <w:r>
              <w:rPr>
                <w:rFonts w:ascii="Arial" w:hAnsi="Arial" w:cs="Arial"/>
                <w:lang w:eastAsia="es-ES"/>
              </w:rPr>
              <w:t>Registro de donaciones de impuesto</w:t>
            </w:r>
          </w:p>
        </w:tc>
        <w:tc>
          <w:tcPr>
            <w:tcW w:w="850"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0</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sidRPr="008940EF">
              <w:rPr>
                <w:rFonts w:ascii="Arial" w:hAnsi="Arial" w:cs="Arial"/>
                <w:lang w:eastAsia="es-ES"/>
              </w:rPr>
              <w:t>5</w:t>
            </w:r>
          </w:p>
        </w:tc>
        <w:tc>
          <w:tcPr>
            <w:tcW w:w="731" w:type="pct"/>
            <w:tcMar>
              <w:top w:w="21" w:type="dxa"/>
              <w:left w:w="21" w:type="dxa"/>
              <w:bottom w:w="21" w:type="dxa"/>
              <w:right w:w="21" w:type="dxa"/>
            </w:tcMar>
          </w:tcPr>
          <w:p w:rsidR="00454E0A" w:rsidRPr="008940EF" w:rsidRDefault="0007575F"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2</w:t>
            </w:r>
          </w:p>
        </w:tc>
      </w:tr>
      <w:tr w:rsidR="00454E0A" w:rsidRPr="008940EF">
        <w:trPr>
          <w:tblCellSpacing w:w="0" w:type="dxa"/>
        </w:trPr>
        <w:tc>
          <w:tcPr>
            <w:tcW w:w="1549"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rPr>
                <w:rFonts w:ascii="Arial" w:hAnsi="Arial" w:cs="Arial"/>
                <w:lang w:eastAsia="es-ES"/>
              </w:rPr>
            </w:pPr>
            <w:r>
              <w:rPr>
                <w:rFonts w:ascii="Arial" w:hAnsi="Arial" w:cs="Arial"/>
                <w:lang w:eastAsia="es-ES"/>
              </w:rPr>
              <w:t>Generación de Archivo digital para el SRI</w:t>
            </w:r>
          </w:p>
        </w:tc>
        <w:tc>
          <w:tcPr>
            <w:tcW w:w="850"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10</w:t>
            </w:r>
          </w:p>
        </w:tc>
        <w:tc>
          <w:tcPr>
            <w:tcW w:w="935" w:type="pct"/>
            <w:tcMar>
              <w:top w:w="21" w:type="dxa"/>
              <w:left w:w="21" w:type="dxa"/>
              <w:bottom w:w="21" w:type="dxa"/>
              <w:right w:w="21" w:type="dxa"/>
            </w:tcMar>
          </w:tcPr>
          <w:p w:rsidR="00454E0A" w:rsidRPr="008940EF" w:rsidRDefault="00051505"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0</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10</w:t>
            </w:r>
          </w:p>
        </w:tc>
        <w:tc>
          <w:tcPr>
            <w:tcW w:w="731" w:type="pct"/>
            <w:tcMar>
              <w:top w:w="21" w:type="dxa"/>
              <w:left w:w="21" w:type="dxa"/>
              <w:bottom w:w="21" w:type="dxa"/>
              <w:right w:w="21" w:type="dxa"/>
            </w:tcMar>
          </w:tcPr>
          <w:p w:rsidR="00454E0A" w:rsidRPr="008940EF" w:rsidRDefault="0007575F"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2</w:t>
            </w:r>
          </w:p>
        </w:tc>
      </w:tr>
      <w:tr w:rsidR="00454E0A" w:rsidRPr="008940EF">
        <w:trPr>
          <w:tblCellSpacing w:w="0" w:type="dxa"/>
        </w:trPr>
        <w:tc>
          <w:tcPr>
            <w:tcW w:w="1549"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rPr>
                <w:rFonts w:ascii="Arial" w:hAnsi="Arial" w:cs="Arial"/>
                <w:lang w:eastAsia="es-ES"/>
              </w:rPr>
            </w:pPr>
            <w:r>
              <w:rPr>
                <w:rFonts w:ascii="Arial" w:hAnsi="Arial" w:cs="Arial"/>
                <w:lang w:eastAsia="es-ES"/>
              </w:rPr>
              <w:t>Registro de datos de potenciales donantes</w:t>
            </w:r>
          </w:p>
        </w:tc>
        <w:tc>
          <w:tcPr>
            <w:tcW w:w="850"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0</w:t>
            </w:r>
          </w:p>
        </w:tc>
        <w:tc>
          <w:tcPr>
            <w:tcW w:w="935" w:type="pct"/>
            <w:tcMar>
              <w:top w:w="21" w:type="dxa"/>
              <w:left w:w="21" w:type="dxa"/>
              <w:bottom w:w="21" w:type="dxa"/>
              <w:right w:w="21" w:type="dxa"/>
            </w:tcMar>
          </w:tcPr>
          <w:p w:rsidR="00454E0A" w:rsidRPr="008940EF" w:rsidRDefault="00454E0A"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5</w:t>
            </w:r>
          </w:p>
        </w:tc>
        <w:tc>
          <w:tcPr>
            <w:tcW w:w="731" w:type="pct"/>
            <w:tcMar>
              <w:top w:w="21" w:type="dxa"/>
              <w:left w:w="21" w:type="dxa"/>
              <w:bottom w:w="21" w:type="dxa"/>
              <w:right w:w="21" w:type="dxa"/>
            </w:tcMar>
          </w:tcPr>
          <w:p w:rsidR="00454E0A" w:rsidRPr="008940EF" w:rsidRDefault="0007575F" w:rsidP="00267F04">
            <w:pPr>
              <w:shd w:val="clear" w:color="auto" w:fill="FFFFFF"/>
              <w:spacing w:before="95" w:after="95" w:line="169" w:lineRule="atLeast"/>
              <w:jc w:val="center"/>
              <w:rPr>
                <w:rFonts w:ascii="Arial" w:hAnsi="Arial" w:cs="Arial"/>
                <w:lang w:eastAsia="es-ES"/>
              </w:rPr>
            </w:pPr>
            <w:r>
              <w:rPr>
                <w:rFonts w:ascii="Arial" w:hAnsi="Arial" w:cs="Arial"/>
                <w:lang w:eastAsia="es-ES"/>
              </w:rPr>
              <w:t>2</w:t>
            </w:r>
          </w:p>
        </w:tc>
      </w:tr>
    </w:tbl>
    <w:p w:rsidR="008940EF" w:rsidRDefault="008940EF">
      <w:pPr>
        <w:rPr>
          <w:rFonts w:ascii="Arial" w:hAnsi="Arial" w:cs="Arial"/>
        </w:rPr>
      </w:pPr>
    </w:p>
    <w:p w:rsidR="008940EF" w:rsidRDefault="008940EF">
      <w:pPr>
        <w:rPr>
          <w:rFonts w:ascii="Arial" w:hAnsi="Arial" w:cs="Arial"/>
        </w:rPr>
      </w:pPr>
      <w:r>
        <w:rPr>
          <w:rFonts w:ascii="Arial" w:hAnsi="Arial" w:cs="Arial"/>
        </w:rPr>
        <w:br w:type="page"/>
      </w:r>
    </w:p>
    <w:p w:rsidR="003F5FAF" w:rsidRPr="0061358A" w:rsidRDefault="003F5FAF" w:rsidP="003F5FAF">
      <w:pPr>
        <w:spacing w:line="480" w:lineRule="auto"/>
        <w:rPr>
          <w:rFonts w:ascii="Arial" w:hAnsi="Arial" w:cs="Arial"/>
        </w:rPr>
      </w:pPr>
    </w:p>
    <w:p w:rsidR="003F5FAF" w:rsidRPr="0061358A" w:rsidRDefault="003F5FAF" w:rsidP="003F5FAF">
      <w:pPr>
        <w:spacing w:line="480" w:lineRule="auto"/>
        <w:rPr>
          <w:rFonts w:ascii="Arial" w:hAnsi="Arial" w:cs="Arial"/>
        </w:rPr>
      </w:pPr>
    </w:p>
    <w:p w:rsidR="003F5FAF" w:rsidRPr="0061358A" w:rsidRDefault="003F5FAF" w:rsidP="003F5FAF">
      <w:pPr>
        <w:spacing w:line="480" w:lineRule="auto"/>
        <w:rPr>
          <w:rFonts w:ascii="Arial" w:hAnsi="Arial" w:cs="Arial"/>
        </w:rPr>
      </w:pPr>
    </w:p>
    <w:p w:rsidR="003F5FAF" w:rsidRPr="0061358A" w:rsidRDefault="003F5FAF" w:rsidP="003F5FAF">
      <w:pPr>
        <w:spacing w:line="480" w:lineRule="auto"/>
        <w:rPr>
          <w:rFonts w:ascii="Arial" w:hAnsi="Arial" w:cs="Arial"/>
        </w:rPr>
      </w:pPr>
    </w:p>
    <w:p w:rsidR="00415A09" w:rsidRPr="00111CB8" w:rsidRDefault="00415A09" w:rsidP="0061358A">
      <w:pPr>
        <w:pStyle w:val="TitleInfSecciones"/>
      </w:pPr>
      <w:bookmarkStart w:id="79" w:name="_Toc253695202"/>
      <w:r w:rsidRPr="00111CB8">
        <w:t>BIBLIOGRAF</w:t>
      </w:r>
      <w:r w:rsidR="00876408" w:rsidRPr="00111CB8">
        <w:t>Í</w:t>
      </w:r>
      <w:r w:rsidRPr="00111CB8">
        <w:t>A</w:t>
      </w:r>
      <w:bookmarkEnd w:id="79"/>
    </w:p>
    <w:p w:rsidR="00576A60" w:rsidRPr="00D06AAF" w:rsidRDefault="00576A60" w:rsidP="00576A60">
      <w:pPr>
        <w:rPr>
          <w:lang w:val="es-MX"/>
        </w:rPr>
      </w:pPr>
    </w:p>
    <w:p w:rsidR="005640A8" w:rsidRDefault="00576A60" w:rsidP="00E67DD1">
      <w:pPr>
        <w:numPr>
          <w:ilvl w:val="0"/>
          <w:numId w:val="5"/>
        </w:numPr>
        <w:spacing w:after="360" w:line="480" w:lineRule="auto"/>
        <w:ind w:left="714" w:hanging="357"/>
        <w:jc w:val="both"/>
        <w:rPr>
          <w:rFonts w:ascii="Arial" w:hAnsi="Arial" w:cs="Arial"/>
        </w:rPr>
      </w:pPr>
      <w:r w:rsidRPr="00F843D9">
        <w:rPr>
          <w:rFonts w:ascii="Arial" w:hAnsi="Arial" w:cs="Arial"/>
          <w:lang w:val="en-US"/>
        </w:rPr>
        <w:t xml:space="preserve">Beizer </w:t>
      </w:r>
      <w:r w:rsidR="005640A8" w:rsidRPr="00F843D9">
        <w:rPr>
          <w:rFonts w:ascii="Arial" w:hAnsi="Arial" w:cs="Arial"/>
          <w:lang w:val="en-US"/>
        </w:rPr>
        <w:t>Boris, Software Testing Techniques,</w:t>
      </w:r>
      <w:r w:rsidR="002E446E">
        <w:rPr>
          <w:rFonts w:ascii="Arial" w:hAnsi="Arial" w:cs="Arial"/>
          <w:lang w:val="en-US"/>
        </w:rPr>
        <w:t xml:space="preserve"> </w:t>
      </w:r>
      <w:r w:rsidR="005640A8" w:rsidRPr="00F843D9">
        <w:rPr>
          <w:rFonts w:ascii="Arial" w:hAnsi="Arial" w:cs="Arial"/>
          <w:lang w:val="en-US"/>
        </w:rPr>
        <w:t>Van Nostrand Reinhold, Nueva York,</w:t>
      </w:r>
      <w:r w:rsidR="002E446E">
        <w:rPr>
          <w:rFonts w:ascii="Arial" w:hAnsi="Arial" w:cs="Arial"/>
          <w:lang w:val="en-US"/>
        </w:rPr>
        <w:t xml:space="preserve"> </w:t>
      </w:r>
      <w:r w:rsidR="005640A8" w:rsidRPr="00F843D9">
        <w:rPr>
          <w:rFonts w:ascii="Arial" w:hAnsi="Arial" w:cs="Arial"/>
          <w:lang w:val="en-US"/>
        </w:rPr>
        <w:t>2</w:t>
      </w:r>
      <w:r w:rsidRPr="00F843D9">
        <w:rPr>
          <w:rFonts w:ascii="Arial" w:hAnsi="Arial" w:cs="Arial"/>
          <w:lang w:val="en-US"/>
        </w:rPr>
        <w:t>d</w:t>
      </w:r>
      <w:r w:rsidR="005640A8" w:rsidRPr="00F843D9">
        <w:rPr>
          <w:rFonts w:ascii="Arial" w:hAnsi="Arial" w:cs="Arial"/>
          <w:lang w:val="en-US"/>
        </w:rPr>
        <w:t>a</w:t>
      </w:r>
      <w:r w:rsidRPr="00F843D9">
        <w:rPr>
          <w:rFonts w:ascii="Arial" w:hAnsi="Arial" w:cs="Arial"/>
          <w:lang w:val="en-US"/>
        </w:rPr>
        <w:t>.</w:t>
      </w:r>
      <w:r w:rsidR="005640A8" w:rsidRPr="00F843D9">
        <w:rPr>
          <w:rFonts w:ascii="Arial" w:hAnsi="Arial" w:cs="Arial"/>
          <w:lang w:val="en-US"/>
        </w:rPr>
        <w:t xml:space="preserve"> </w:t>
      </w:r>
      <w:r w:rsidRPr="002E39BC">
        <w:rPr>
          <w:rFonts w:ascii="Arial" w:hAnsi="Arial" w:cs="Arial"/>
        </w:rPr>
        <w:t>Edición,</w:t>
      </w:r>
      <w:r w:rsidR="005640A8" w:rsidRPr="002E39BC">
        <w:rPr>
          <w:rFonts w:ascii="Arial" w:hAnsi="Arial" w:cs="Arial"/>
        </w:rPr>
        <w:t xml:space="preserve"> 1990</w:t>
      </w:r>
      <w:r w:rsidRPr="002E39BC">
        <w:rPr>
          <w:rFonts w:ascii="Arial" w:hAnsi="Arial" w:cs="Arial"/>
        </w:rPr>
        <w:t>.</w:t>
      </w:r>
    </w:p>
    <w:p w:rsidR="00373B12" w:rsidRPr="002E446E" w:rsidRDefault="00CE06FF" w:rsidP="00E67DD1">
      <w:pPr>
        <w:numPr>
          <w:ilvl w:val="0"/>
          <w:numId w:val="5"/>
        </w:numPr>
        <w:spacing w:after="360" w:line="480" w:lineRule="auto"/>
        <w:ind w:left="714" w:hanging="357"/>
        <w:jc w:val="both"/>
        <w:rPr>
          <w:rFonts w:ascii="Arial" w:hAnsi="Arial" w:cs="Arial"/>
          <w:lang w:val="es-ES"/>
        </w:rPr>
      </w:pPr>
      <w:r w:rsidRPr="002E446E">
        <w:rPr>
          <w:rFonts w:ascii="Arial" w:hAnsi="Arial" w:cs="Arial"/>
          <w:lang w:val="es-ES"/>
        </w:rPr>
        <w:t xml:space="preserve">Raja Prado </w:t>
      </w:r>
      <w:r w:rsidR="002E446E" w:rsidRPr="002E446E">
        <w:rPr>
          <w:rFonts w:ascii="Arial" w:hAnsi="Arial" w:cs="Arial"/>
          <w:lang w:val="es-ES"/>
        </w:rPr>
        <w:t xml:space="preserve">Elena, Actas de Talleres de Ingeniería del Software y Bases de Datos, Vol. 1, No. 4, 2007; </w:t>
      </w:r>
      <w:r w:rsidR="002E446E" w:rsidRPr="00CE06FF">
        <w:rPr>
          <w:rFonts w:ascii="Arial" w:hAnsi="Arial" w:cs="Arial"/>
          <w:lang w:val="es-ES"/>
        </w:rPr>
        <w:t>http://www.sistedes.es/TJISBD/Vol-1/No-4/articles/pris-07-raja-ctps.pdf</w:t>
      </w:r>
      <w:r w:rsidR="002E446E" w:rsidRPr="002E446E">
        <w:rPr>
          <w:rFonts w:ascii="Arial" w:hAnsi="Arial" w:cs="Arial"/>
          <w:lang w:val="es-ES"/>
        </w:rPr>
        <w:t xml:space="preserve">, </w:t>
      </w:r>
      <w:r w:rsidR="002E446E">
        <w:rPr>
          <w:rFonts w:ascii="Arial" w:hAnsi="Arial" w:cs="Arial"/>
          <w:lang w:val="es-ES"/>
        </w:rPr>
        <w:t>enero 2010.</w:t>
      </w:r>
    </w:p>
    <w:p w:rsidR="00373B12" w:rsidRPr="00CE06FF" w:rsidRDefault="002E446E" w:rsidP="00E67DD1">
      <w:pPr>
        <w:numPr>
          <w:ilvl w:val="0"/>
          <w:numId w:val="5"/>
        </w:numPr>
        <w:spacing w:after="360" w:line="480" w:lineRule="auto"/>
        <w:ind w:left="714" w:hanging="357"/>
        <w:jc w:val="both"/>
        <w:rPr>
          <w:rFonts w:ascii="Arial" w:hAnsi="Arial" w:cs="Arial"/>
          <w:lang w:val="es-ES"/>
        </w:rPr>
      </w:pPr>
      <w:r w:rsidRPr="00CE06FF">
        <w:rPr>
          <w:rFonts w:ascii="Arial" w:hAnsi="Arial" w:cs="Arial"/>
          <w:lang w:val="es-ES"/>
        </w:rPr>
        <w:t>Ministerio de Administraciones Públicas</w:t>
      </w:r>
      <w:r w:rsidR="00CE06FF" w:rsidRPr="00CE06FF">
        <w:rPr>
          <w:rFonts w:ascii="Arial" w:hAnsi="Arial" w:cs="Arial"/>
          <w:lang w:val="es-ES"/>
        </w:rPr>
        <w:t xml:space="preserve"> de España, </w:t>
      </w:r>
      <w:r w:rsidRPr="00CE06FF">
        <w:rPr>
          <w:rFonts w:ascii="Arial" w:hAnsi="Arial" w:cs="Arial"/>
          <w:lang w:val="es-ES"/>
        </w:rPr>
        <w:t xml:space="preserve"> Metodología MÉTRICA Versión 3</w:t>
      </w:r>
      <w:r w:rsidR="00CE06FF" w:rsidRPr="00CE06FF">
        <w:rPr>
          <w:rFonts w:ascii="Arial" w:hAnsi="Arial" w:cs="Arial"/>
          <w:lang w:val="es-ES"/>
        </w:rPr>
        <w:t xml:space="preserve">, </w:t>
      </w:r>
      <w:hyperlink r:id="rId60" w:history="1">
        <w:r w:rsidR="005A4048" w:rsidRPr="00CE06FF">
          <w:rPr>
            <w:rFonts w:ascii="Arial" w:hAnsi="Arial" w:cs="Arial"/>
            <w:lang w:val="es-ES"/>
          </w:rPr>
          <w:t>http://www.csae.map.es/csi/metrica3/asiproc.pdf</w:t>
        </w:r>
      </w:hyperlink>
      <w:r w:rsidR="00CE06FF" w:rsidRPr="00CE06FF">
        <w:rPr>
          <w:rFonts w:ascii="Arial" w:hAnsi="Arial" w:cs="Arial"/>
          <w:lang w:val="es-ES"/>
        </w:rPr>
        <w:t>, enero 2010.</w:t>
      </w:r>
    </w:p>
    <w:p w:rsidR="00CE06FF" w:rsidRPr="008806DD" w:rsidRDefault="00CE06FF" w:rsidP="008806DD">
      <w:pPr>
        <w:numPr>
          <w:ilvl w:val="0"/>
          <w:numId w:val="5"/>
        </w:numPr>
        <w:spacing w:after="360" w:line="480" w:lineRule="auto"/>
        <w:ind w:left="714" w:hanging="357"/>
        <w:jc w:val="both"/>
        <w:rPr>
          <w:rFonts w:ascii="Arial" w:hAnsi="Arial" w:cs="Arial"/>
          <w:lang w:val="es-ES"/>
        </w:rPr>
      </w:pPr>
      <w:r w:rsidRPr="008806DD">
        <w:rPr>
          <w:rFonts w:ascii="Arial" w:hAnsi="Arial" w:cs="Arial"/>
          <w:lang w:val="es-ES"/>
        </w:rPr>
        <w:t xml:space="preserve">Mañas José A., Prueba de Programas, </w:t>
      </w:r>
      <w:r w:rsidR="005A4048" w:rsidRPr="008806DD">
        <w:rPr>
          <w:rFonts w:ascii="Arial" w:hAnsi="Arial" w:cs="Arial"/>
          <w:lang w:val="es-ES"/>
        </w:rPr>
        <w:t>http://www.lab.dit.upm.es/~lprg/m</w:t>
      </w:r>
      <w:r w:rsidR="005A4048" w:rsidRPr="008806DD">
        <w:rPr>
          <w:rFonts w:ascii="Arial" w:hAnsi="Arial" w:cs="Arial"/>
          <w:lang w:val="es-ES"/>
        </w:rPr>
        <w:t>a</w:t>
      </w:r>
      <w:r w:rsidR="005A4048" w:rsidRPr="008806DD">
        <w:rPr>
          <w:rFonts w:ascii="Arial" w:hAnsi="Arial" w:cs="Arial"/>
          <w:lang w:val="es-ES"/>
        </w:rPr>
        <w:t>terial/apuntes/pruebas/testing.htm</w:t>
      </w:r>
      <w:r w:rsidRPr="008806DD">
        <w:rPr>
          <w:rFonts w:ascii="Arial" w:hAnsi="Arial" w:cs="Arial"/>
          <w:lang w:val="es-ES"/>
        </w:rPr>
        <w:t>, diciembre 2009.</w:t>
      </w:r>
    </w:p>
    <w:sectPr w:rsidR="00CE06FF" w:rsidRPr="008806DD" w:rsidSect="00F95AB1">
      <w:pgSz w:w="11906" w:h="16838"/>
      <w:pgMar w:top="2268" w:right="136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226" w:rsidRDefault="008A7226">
      <w:r>
        <w:separator/>
      </w:r>
    </w:p>
  </w:endnote>
  <w:endnote w:type="continuationSeparator" w:id="1">
    <w:p w:rsidR="008A7226" w:rsidRDefault="008A7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226" w:rsidRDefault="008A7226">
      <w:r>
        <w:separator/>
      </w:r>
    </w:p>
  </w:footnote>
  <w:footnote w:type="continuationSeparator" w:id="1">
    <w:p w:rsidR="008A7226" w:rsidRDefault="008A7226">
      <w:r>
        <w:continuationSeparator/>
      </w:r>
    </w:p>
  </w:footnote>
  <w:footnote w:id="2">
    <w:p w:rsidR="008806DD" w:rsidRPr="00C32161" w:rsidRDefault="008806DD">
      <w:pPr>
        <w:pStyle w:val="Textonotapie"/>
        <w:rPr>
          <w:rFonts w:ascii="Arial" w:hAnsi="Arial" w:cs="Arial"/>
          <w:lang w:val="es-ES"/>
        </w:rPr>
      </w:pPr>
      <w:r w:rsidRPr="00C32161">
        <w:rPr>
          <w:rStyle w:val="Refdenotaalpie"/>
          <w:rFonts w:ascii="Arial" w:hAnsi="Arial" w:cs="Arial"/>
        </w:rPr>
        <w:footnoteRef/>
      </w:r>
      <w:r w:rsidRPr="00C32161">
        <w:rPr>
          <w:rFonts w:ascii="Arial" w:hAnsi="Arial" w:cs="Arial"/>
        </w:rPr>
        <w:t xml:space="preserve"> </w:t>
      </w:r>
      <w:r w:rsidRPr="00C32161">
        <w:rPr>
          <w:rFonts w:ascii="Arial" w:hAnsi="Arial" w:cs="Arial"/>
          <w:lang w:val="es-ES"/>
        </w:rPr>
        <w:t>Plan Estratégico 2003- 2007.  Introducción p.6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rsidP="000030A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DD" w:rsidRDefault="008806DD" w:rsidP="000030A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pPr>
      <w:pStyle w:val="Encabezado"/>
    </w:pPr>
  </w:p>
  <w:p w:rsidR="008806DD" w:rsidRDefault="008806DD" w:rsidP="00352D3E">
    <w:pPr>
      <w:pStyle w:val="Encabezado"/>
      <w:ind w:right="360"/>
    </w:pPr>
  </w:p>
  <w:p w:rsidR="008806DD" w:rsidRPr="00755DAE" w:rsidRDefault="008806DD" w:rsidP="00755DAE">
    <w:pPr>
      <w:pStyle w:val="Encabezado"/>
      <w:ind w:right="55"/>
      <w:jc w:val="right"/>
      <w:rPr>
        <w:rFonts w:ascii="Arial" w:hAnsi="Arial" w:cs="Arial"/>
        <w:sz w:val="24"/>
        <w:szCs w:val="24"/>
      </w:rPr>
    </w:pPr>
  </w:p>
  <w:p w:rsidR="008806DD" w:rsidRDefault="008806DD" w:rsidP="00755DAE">
    <w:pPr>
      <w:pStyle w:val="Encabezado"/>
      <w:ind w:right="55"/>
    </w:pPr>
  </w:p>
  <w:p w:rsidR="008806DD" w:rsidRDefault="008806DD" w:rsidP="00352D3E">
    <w:pPr>
      <w:pStyle w:val="Encabezado"/>
      <w:ind w:right="360"/>
    </w:pPr>
  </w:p>
  <w:p w:rsidR="008806DD" w:rsidRDefault="008806DD" w:rsidP="00352D3E">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pPr>
      <w:pStyle w:val="Encabezado"/>
    </w:pPr>
  </w:p>
  <w:p w:rsidR="008806DD" w:rsidRDefault="008806DD" w:rsidP="00352D3E">
    <w:pPr>
      <w:pStyle w:val="Encabezado"/>
      <w:ind w:right="360"/>
    </w:pPr>
  </w:p>
  <w:p w:rsidR="008806DD" w:rsidRPr="00755DAE" w:rsidRDefault="008806DD" w:rsidP="002C280F">
    <w:pPr>
      <w:pStyle w:val="Encabezado"/>
      <w:ind w:right="55"/>
      <w:jc w:val="right"/>
      <w:rPr>
        <w:rFonts w:ascii="Arial" w:hAnsi="Arial" w:cs="Arial"/>
        <w:sz w:val="24"/>
        <w:szCs w:val="24"/>
      </w:rPr>
    </w:pP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Pr>
        <w:rFonts w:ascii="Arial" w:hAnsi="Arial" w:cs="Arial"/>
        <w:noProof/>
        <w:sz w:val="24"/>
        <w:szCs w:val="24"/>
      </w:rPr>
      <w:t>I</w:t>
    </w:r>
    <w:r w:rsidRPr="00755DAE">
      <w:rPr>
        <w:rFonts w:ascii="Arial" w:hAnsi="Arial" w:cs="Arial"/>
        <w:sz w:val="24"/>
        <w:szCs w:val="24"/>
      </w:rPr>
      <w:fldChar w:fldCharType="end"/>
    </w:r>
  </w:p>
  <w:p w:rsidR="008806DD" w:rsidRPr="00755DAE" w:rsidRDefault="008806DD" w:rsidP="002C280F">
    <w:pPr>
      <w:pStyle w:val="Encabezado"/>
      <w:ind w:right="55"/>
      <w:jc w:val="center"/>
      <w:rPr>
        <w:rFonts w:ascii="Arial" w:hAnsi="Arial" w:cs="Arial"/>
        <w:sz w:val="24"/>
        <w:szCs w:val="24"/>
      </w:rPr>
    </w:pPr>
  </w:p>
  <w:p w:rsidR="008806DD" w:rsidRDefault="008806DD" w:rsidP="00755DAE">
    <w:pPr>
      <w:pStyle w:val="Encabezado"/>
      <w:ind w:right="55"/>
    </w:pPr>
  </w:p>
  <w:p w:rsidR="008806DD" w:rsidRDefault="008806DD" w:rsidP="00352D3E">
    <w:pPr>
      <w:pStyle w:val="Encabezado"/>
      <w:ind w:right="360"/>
    </w:pPr>
  </w:p>
  <w:p w:rsidR="008806DD" w:rsidRDefault="008806DD" w:rsidP="00352D3E">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pPr>
      <w:pStyle w:val="Encabezado"/>
    </w:pPr>
  </w:p>
  <w:p w:rsidR="008806DD" w:rsidRDefault="008806DD" w:rsidP="00352D3E">
    <w:pPr>
      <w:pStyle w:val="Encabezado"/>
      <w:ind w:right="360"/>
    </w:pPr>
  </w:p>
  <w:p w:rsidR="008806DD" w:rsidRPr="00755DAE" w:rsidRDefault="008806DD" w:rsidP="00C27ADF">
    <w:pPr>
      <w:pStyle w:val="Encabezado"/>
      <w:ind w:right="55"/>
      <w:jc w:val="right"/>
      <w:rPr>
        <w:rFonts w:ascii="Arial" w:hAnsi="Arial" w:cs="Arial"/>
        <w:sz w:val="24"/>
        <w:szCs w:val="24"/>
      </w:rPr>
    </w:pP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Pr>
        <w:rFonts w:ascii="Arial" w:hAnsi="Arial" w:cs="Arial"/>
        <w:noProof/>
        <w:sz w:val="24"/>
        <w:szCs w:val="24"/>
      </w:rPr>
      <w:t>II</w:t>
    </w:r>
    <w:r w:rsidRPr="00755DAE">
      <w:rPr>
        <w:rFonts w:ascii="Arial" w:hAnsi="Arial" w:cs="Arial"/>
        <w:sz w:val="24"/>
        <w:szCs w:val="24"/>
      </w:rPr>
      <w:fldChar w:fldCharType="end"/>
    </w:r>
  </w:p>
  <w:p w:rsidR="008806DD" w:rsidRDefault="008806DD" w:rsidP="00755DAE">
    <w:pPr>
      <w:pStyle w:val="Encabezado"/>
      <w:ind w:right="55"/>
    </w:pPr>
  </w:p>
  <w:p w:rsidR="008806DD" w:rsidRDefault="008806DD" w:rsidP="00352D3E">
    <w:pPr>
      <w:pStyle w:val="Encabezado"/>
      <w:ind w:right="360"/>
    </w:pPr>
  </w:p>
  <w:p w:rsidR="008806DD" w:rsidRDefault="008806DD" w:rsidP="00352D3E">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Pr="00755DAE" w:rsidRDefault="008806DD" w:rsidP="008227ED">
    <w:pPr>
      <w:pStyle w:val="Encabezado"/>
      <w:ind w:right="55"/>
      <w:jc w:val="right"/>
      <w:rPr>
        <w:rFonts w:ascii="Arial" w:hAnsi="Arial" w:cs="Arial"/>
        <w:sz w:val="24"/>
        <w:szCs w:val="24"/>
      </w:rPr>
    </w:pPr>
  </w:p>
  <w:p w:rsidR="008806DD" w:rsidRPr="008227ED" w:rsidRDefault="008806DD" w:rsidP="00267F04">
    <w:pPr>
      <w:pStyle w:val="Encabezado"/>
      <w:tabs>
        <w:tab w:val="clear" w:pos="4320"/>
        <w:tab w:val="clear" w:pos="8640"/>
        <w:tab w:val="left" w:pos="703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pPr>
      <w:pStyle w:val="Encabezado"/>
    </w:pPr>
  </w:p>
  <w:p w:rsidR="008806DD" w:rsidRDefault="008806DD" w:rsidP="00352D3E">
    <w:pPr>
      <w:pStyle w:val="Encabezado"/>
      <w:ind w:right="360"/>
    </w:pPr>
  </w:p>
  <w:p w:rsidR="008806DD" w:rsidRPr="00755DAE" w:rsidRDefault="008806DD" w:rsidP="00755DAE">
    <w:pPr>
      <w:pStyle w:val="Encabezado"/>
      <w:ind w:right="55"/>
      <w:jc w:val="right"/>
      <w:rPr>
        <w:rFonts w:ascii="Arial" w:hAnsi="Arial" w:cs="Arial"/>
        <w:sz w:val="24"/>
        <w:szCs w:val="24"/>
      </w:rPr>
    </w:pP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Pr>
        <w:rFonts w:ascii="Arial" w:hAnsi="Arial" w:cs="Arial"/>
        <w:noProof/>
        <w:sz w:val="24"/>
        <w:szCs w:val="24"/>
      </w:rPr>
      <w:t>48</w:t>
    </w:r>
    <w:r w:rsidRPr="00755DAE">
      <w:rPr>
        <w:rFonts w:ascii="Arial" w:hAnsi="Arial" w:cs="Arial"/>
        <w:sz w:val="24"/>
        <w:szCs w:val="24"/>
      </w:rPr>
      <w:fldChar w:fldCharType="end"/>
    </w:r>
  </w:p>
  <w:p w:rsidR="008806DD" w:rsidRDefault="008806DD" w:rsidP="00755DAE">
    <w:pPr>
      <w:pStyle w:val="Encabezado"/>
      <w:ind w:right="55"/>
    </w:pPr>
  </w:p>
  <w:p w:rsidR="008806DD" w:rsidRDefault="008806DD" w:rsidP="00352D3E">
    <w:pPr>
      <w:pStyle w:val="Encabezado"/>
      <w:ind w:right="360"/>
    </w:pPr>
  </w:p>
  <w:p w:rsidR="008806DD" w:rsidRDefault="008806DD" w:rsidP="00352D3E">
    <w:pPr>
      <w:pStyle w:val="Encabezado"/>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pPr>
      <w:pStyle w:val="Encabezado"/>
    </w:pPr>
  </w:p>
  <w:p w:rsidR="008806DD" w:rsidRDefault="008806DD" w:rsidP="00352D3E">
    <w:pPr>
      <w:pStyle w:val="Encabezado"/>
      <w:ind w:right="360"/>
    </w:pPr>
  </w:p>
  <w:p w:rsidR="008806DD" w:rsidRPr="00755DAE" w:rsidRDefault="008806DD" w:rsidP="00936E9C">
    <w:pPr>
      <w:pStyle w:val="Encabezado"/>
      <w:tabs>
        <w:tab w:val="left" w:pos="6371"/>
        <w:tab w:val="right" w:pos="8222"/>
      </w:tabs>
      <w:ind w:right="5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Pr>
        <w:rFonts w:ascii="Arial" w:hAnsi="Arial" w:cs="Arial"/>
        <w:noProof/>
        <w:sz w:val="24"/>
        <w:szCs w:val="24"/>
      </w:rPr>
      <w:t>52</w:t>
    </w:r>
    <w:r w:rsidRPr="00755DAE">
      <w:rPr>
        <w:rFonts w:ascii="Arial" w:hAnsi="Arial" w:cs="Arial"/>
        <w:sz w:val="24"/>
        <w:szCs w:val="24"/>
      </w:rPr>
      <w:fldChar w:fldCharType="end"/>
    </w:r>
  </w:p>
  <w:p w:rsidR="008806DD" w:rsidRDefault="008806DD" w:rsidP="00755DAE">
    <w:pPr>
      <w:pStyle w:val="Encabezado"/>
      <w:ind w:right="55"/>
    </w:pPr>
  </w:p>
  <w:p w:rsidR="008806DD" w:rsidRDefault="008806DD" w:rsidP="00352D3E">
    <w:pPr>
      <w:pStyle w:val="Encabezado"/>
      <w:ind w:right="360"/>
    </w:pPr>
  </w:p>
  <w:p w:rsidR="008806DD" w:rsidRDefault="008806DD" w:rsidP="00352D3E">
    <w:pPr>
      <w:pStyle w:val="Encabezado"/>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Default="008806DD" w:rsidP="00352D3E">
    <w:pPr>
      <w:pStyle w:val="Encabezado"/>
      <w:ind w:right="360"/>
    </w:pPr>
  </w:p>
  <w:p w:rsidR="008806DD" w:rsidRDefault="008806DD" w:rsidP="00097F0D">
    <w:pPr>
      <w:pStyle w:val="Encabezado"/>
      <w:ind w:right="360"/>
    </w:pPr>
  </w:p>
  <w:p w:rsidR="008806DD" w:rsidRDefault="008806DD" w:rsidP="00F95AB1">
    <w:pPr>
      <w:pStyle w:val="Encabezado"/>
      <w:ind w:right="55"/>
      <w:jc w:val="right"/>
    </w:pP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sidR="0013280B">
      <w:rPr>
        <w:rFonts w:ascii="Arial" w:hAnsi="Arial" w:cs="Arial"/>
        <w:noProof/>
        <w:sz w:val="24"/>
        <w:szCs w:val="24"/>
      </w:rPr>
      <w:t>69</w:t>
    </w:r>
    <w:r w:rsidRPr="00755DAE">
      <w:rPr>
        <w:rFonts w:ascii="Arial" w:hAnsi="Arial" w:cs="Arial"/>
        <w:sz w:val="24"/>
        <w:szCs w:val="24"/>
      </w:rPr>
      <w:fldChar w:fldCharType="end"/>
    </w:r>
  </w:p>
  <w:p w:rsidR="008806DD" w:rsidRDefault="008806DD" w:rsidP="00352D3E">
    <w:pPr>
      <w:pStyle w:val="Encabezado"/>
      <w:ind w:right="360"/>
    </w:pPr>
  </w:p>
  <w:p w:rsidR="008806DD" w:rsidRDefault="008806DD" w:rsidP="00352D3E">
    <w:pPr>
      <w:pStyle w:val="Encabezado"/>
      <w:ind w:right="360"/>
    </w:pPr>
  </w:p>
  <w:p w:rsidR="008806DD" w:rsidRDefault="008806DD" w:rsidP="00352D3E">
    <w:pPr>
      <w:pStyle w:val="Encabezado"/>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D" w:rsidRPr="00755DAE" w:rsidRDefault="008806DD" w:rsidP="008227ED">
    <w:pPr>
      <w:pStyle w:val="Encabezado"/>
      <w:ind w:right="55"/>
      <w:jc w:val="right"/>
      <w:rPr>
        <w:rFonts w:ascii="Arial" w:hAnsi="Arial" w:cs="Arial"/>
        <w:sz w:val="24"/>
        <w:szCs w:val="24"/>
      </w:rPr>
    </w:pPr>
  </w:p>
  <w:p w:rsidR="008806DD" w:rsidRDefault="008806DD" w:rsidP="000F232C">
    <w:pPr>
      <w:pStyle w:val="Encabezado"/>
      <w:ind w:right="-87"/>
      <w:jc w:val="right"/>
    </w:pPr>
    <w:r w:rsidRPr="00755DAE">
      <w:rPr>
        <w:rFonts w:ascii="Arial" w:hAnsi="Arial" w:cs="Arial"/>
        <w:sz w:val="24"/>
        <w:szCs w:val="24"/>
      </w:rPr>
      <w:fldChar w:fldCharType="begin"/>
    </w:r>
    <w:r w:rsidRPr="00755DAE">
      <w:rPr>
        <w:rFonts w:ascii="Arial" w:hAnsi="Arial" w:cs="Arial"/>
        <w:sz w:val="24"/>
        <w:szCs w:val="24"/>
      </w:rPr>
      <w:instrText xml:space="preserve"> PAGE   \* MERGEFORMAT </w:instrText>
    </w:r>
    <w:r w:rsidRPr="00755DAE">
      <w:rPr>
        <w:rFonts w:ascii="Arial" w:hAnsi="Arial" w:cs="Arial"/>
        <w:sz w:val="24"/>
        <w:szCs w:val="24"/>
      </w:rPr>
      <w:fldChar w:fldCharType="separate"/>
    </w:r>
    <w:r>
      <w:rPr>
        <w:rFonts w:ascii="Arial" w:hAnsi="Arial" w:cs="Arial"/>
        <w:noProof/>
        <w:sz w:val="24"/>
        <w:szCs w:val="24"/>
      </w:rPr>
      <w:t>54</w:t>
    </w:r>
    <w:r w:rsidRPr="00755DAE">
      <w:rPr>
        <w:rFonts w:ascii="Arial" w:hAnsi="Arial" w:cs="Arial"/>
        <w:sz w:val="24"/>
        <w:szCs w:val="24"/>
      </w:rPr>
      <w:fldChar w:fldCharType="end"/>
    </w:r>
  </w:p>
  <w:p w:rsidR="008806DD" w:rsidRPr="008227ED" w:rsidRDefault="008806DD" w:rsidP="008227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73B"/>
    <w:multiLevelType w:val="hybridMultilevel"/>
    <w:tmpl w:val="B9D00C6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0D0540"/>
    <w:multiLevelType w:val="hybridMultilevel"/>
    <w:tmpl w:val="32C64A94"/>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2">
    <w:nsid w:val="0AAD457B"/>
    <w:multiLevelType w:val="multilevel"/>
    <w:tmpl w:val="0562C488"/>
    <w:lvl w:ilvl="0">
      <w:start w:val="1"/>
      <w:numFmt w:val="decimal"/>
      <w:lvlText w:val="%1."/>
      <w:lvlJc w:val="left"/>
      <w:pPr>
        <w:tabs>
          <w:tab w:val="num" w:pos="425"/>
        </w:tabs>
        <w:ind w:left="425" w:hanging="425"/>
      </w:pPr>
    </w:lvl>
    <w:lvl w:ilvl="1">
      <w:start w:val="1"/>
      <w:numFmt w:val="lowerLetter"/>
      <w:lvlText w:val="%2)"/>
      <w:lvlJc w:val="left"/>
      <w:pPr>
        <w:tabs>
          <w:tab w:val="num" w:pos="785"/>
        </w:tabs>
        <w:ind w:left="709" w:hanging="284"/>
      </w:pPr>
    </w:lvl>
    <w:lvl w:ilvl="2">
      <w:start w:val="1"/>
      <w:numFmt w:val="bullet"/>
      <w:lvlText w:val=""/>
      <w:lvlJc w:val="left"/>
      <w:pPr>
        <w:tabs>
          <w:tab w:val="num" w:pos="1069"/>
        </w:tabs>
        <w:ind w:left="992" w:hanging="283"/>
      </w:pPr>
      <w:rPr>
        <w:rFonts w:ascii="Symbol" w:hAnsi="Symbol" w:hint="default"/>
        <w:caps w:val="0"/>
        <w:strike w:val="0"/>
        <w:dstrike w:val="0"/>
        <w:outline w:val="0"/>
        <w:shadow w:val="0"/>
        <w:emboss w:val="0"/>
        <w:imprint w:val="0"/>
        <w:vanish w:val="0"/>
        <w:sz w:val="18"/>
        <w:vertAlign w:val="baseline"/>
      </w:rPr>
    </w:lvl>
    <w:lvl w:ilvl="3">
      <w:start w:val="1"/>
      <w:numFmt w:val="bullet"/>
      <w:lvlText w:val=""/>
      <w:lvlJc w:val="left"/>
      <w:pPr>
        <w:tabs>
          <w:tab w:val="num" w:pos="1352"/>
        </w:tabs>
        <w:ind w:left="1276" w:hanging="284"/>
      </w:pPr>
      <w:rPr>
        <w:rFonts w:ascii="Symbol" w:hAnsi="Symbol" w:hint="default"/>
        <w:caps w:val="0"/>
        <w:strike w:val="0"/>
        <w:dstrike w:val="0"/>
        <w:outline w:val="0"/>
        <w:shadow w:val="0"/>
        <w:emboss w:val="0"/>
        <w:imprint w:val="0"/>
        <w:vanish w:val="0"/>
        <w:sz w:val="18"/>
        <w:vertAlign w:val="baseline"/>
      </w:rPr>
    </w:lvl>
    <w:lvl w:ilvl="4">
      <w:start w:val="1"/>
      <w:numFmt w:val="bullet"/>
      <w:lvlText w:val=""/>
      <w:lvlJc w:val="left"/>
      <w:pPr>
        <w:tabs>
          <w:tab w:val="num" w:pos="1636"/>
        </w:tabs>
        <w:ind w:left="1559" w:hanging="283"/>
      </w:pPr>
      <w:rPr>
        <w:rFonts w:ascii="Symbol" w:hAnsi="Symbol" w:hint="default"/>
      </w:rPr>
    </w:lvl>
    <w:lvl w:ilvl="5">
      <w:start w:val="1"/>
      <w:numFmt w:val="bullet"/>
      <w:lvlText w:val=""/>
      <w:lvlJc w:val="left"/>
      <w:pPr>
        <w:tabs>
          <w:tab w:val="num" w:pos="1919"/>
        </w:tabs>
        <w:ind w:left="1843" w:hanging="284"/>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DE124A"/>
    <w:multiLevelType w:val="hybridMultilevel"/>
    <w:tmpl w:val="8662DE9E"/>
    <w:lvl w:ilvl="0" w:tplc="0C0A0005">
      <w:start w:val="1"/>
      <w:numFmt w:val="bullet"/>
      <w:lvlText w:val=""/>
      <w:lvlJc w:val="left"/>
      <w:pPr>
        <w:ind w:left="2422" w:hanging="360"/>
      </w:pPr>
      <w:rPr>
        <w:rFonts w:ascii="Wingdings" w:hAnsi="Wingdings"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4">
    <w:nsid w:val="15004B4C"/>
    <w:multiLevelType w:val="hybridMultilevel"/>
    <w:tmpl w:val="C8144CB6"/>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5">
    <w:nsid w:val="19812A76"/>
    <w:multiLevelType w:val="hybridMultilevel"/>
    <w:tmpl w:val="6EE6D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4E51AF"/>
    <w:multiLevelType w:val="hybridMultilevel"/>
    <w:tmpl w:val="DB169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44D94"/>
    <w:multiLevelType w:val="hybridMultilevel"/>
    <w:tmpl w:val="FE76AF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4B147A"/>
    <w:multiLevelType w:val="hybridMultilevel"/>
    <w:tmpl w:val="A81263A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9">
    <w:nsid w:val="1C6624FA"/>
    <w:multiLevelType w:val="hybridMultilevel"/>
    <w:tmpl w:val="AB2C67AE"/>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0">
    <w:nsid w:val="20D71117"/>
    <w:multiLevelType w:val="multilevel"/>
    <w:tmpl w:val="B09A9694"/>
    <w:lvl w:ilvl="0">
      <w:start w:val="1"/>
      <w:numFmt w:val="decimal"/>
      <w:pStyle w:val="tesiscapitulo1"/>
      <w:suff w:val="space"/>
      <w:lvlText w:val="%1.  "/>
      <w:lvlJc w:val="left"/>
      <w:pPr>
        <w:ind w:left="340" w:hanging="340"/>
      </w:pPr>
      <w:rPr>
        <w:rFonts w:ascii="Arial" w:hAnsi="Arial" w:hint="default"/>
        <w:sz w:val="46"/>
        <w:szCs w:val="46"/>
      </w:rPr>
    </w:lvl>
    <w:lvl w:ilvl="1">
      <w:start w:val="1"/>
      <w:numFmt w:val="decimal"/>
      <w:suff w:val="space"/>
      <w:lvlText w:val="%1.%2.  "/>
      <w:lvlJc w:val="left"/>
      <w:pPr>
        <w:ind w:left="851" w:hanging="511"/>
      </w:pPr>
      <w:rPr>
        <w:rFonts w:ascii="Arial" w:hAnsi="Arial" w:hint="default"/>
        <w:sz w:val="24"/>
        <w:szCs w:val="24"/>
      </w:rPr>
    </w:lvl>
    <w:lvl w:ilvl="2">
      <w:start w:val="1"/>
      <w:numFmt w:val="decimal"/>
      <w:suff w:val="space"/>
      <w:lvlText w:val="%1.%2.%3.  "/>
      <w:lvlJc w:val="left"/>
      <w:pPr>
        <w:ind w:left="1588" w:hanging="737"/>
      </w:pPr>
      <w:rPr>
        <w:rFonts w:ascii="Arial" w:hAnsi="Arial" w:hint="default"/>
        <w:sz w:val="24"/>
        <w:szCs w:val="24"/>
      </w:rPr>
    </w:lvl>
    <w:lvl w:ilvl="3">
      <w:start w:val="1"/>
      <w:numFmt w:val="decimal"/>
      <w:suff w:val="space"/>
      <w:lvlText w:val="%1.%2.%3.%4.   "/>
      <w:lvlJc w:val="left"/>
      <w:pPr>
        <w:ind w:left="2438" w:hanging="850"/>
      </w:pPr>
      <w:rPr>
        <w:rFonts w:ascii="Arial" w:hAnsi="Arial"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47F4713"/>
    <w:multiLevelType w:val="hybridMultilevel"/>
    <w:tmpl w:val="274E4A24"/>
    <w:lvl w:ilvl="0" w:tplc="D8D2AEBC">
      <w:start w:val="1"/>
      <w:numFmt w:val="bullet"/>
      <w:lvlText w:val=""/>
      <w:lvlJc w:val="left"/>
      <w:pPr>
        <w:tabs>
          <w:tab w:val="num" w:pos="900"/>
        </w:tabs>
        <w:ind w:left="900" w:hanging="360"/>
      </w:pPr>
      <w:rPr>
        <w:rFonts w:ascii="Wingdings" w:hAnsi="Wingdings" w:hint="default"/>
      </w:rPr>
    </w:lvl>
    <w:lvl w:ilvl="1" w:tplc="040A0003">
      <w:start w:val="1"/>
      <w:numFmt w:val="bullet"/>
      <w:pStyle w:val="tesistitulo2"/>
      <w:lvlText w:val="o"/>
      <w:lvlJc w:val="left"/>
      <w:pPr>
        <w:tabs>
          <w:tab w:val="num" w:pos="1620"/>
        </w:tabs>
        <w:ind w:left="1620" w:hanging="360"/>
      </w:pPr>
      <w:rPr>
        <w:rFonts w:ascii="Courier New" w:hAnsi="Courier New" w:cs="Courier New" w:hint="default"/>
      </w:rPr>
    </w:lvl>
    <w:lvl w:ilvl="2" w:tplc="040A0005">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12">
    <w:nsid w:val="26774C96"/>
    <w:multiLevelType w:val="hybridMultilevel"/>
    <w:tmpl w:val="92CE5DCE"/>
    <w:lvl w:ilvl="0" w:tplc="D8D2AEBC">
      <w:start w:val="1"/>
      <w:numFmt w:val="bullet"/>
      <w:lvlText w:val=""/>
      <w:lvlJc w:val="left"/>
      <w:pPr>
        <w:ind w:left="2422" w:hanging="360"/>
      </w:pPr>
      <w:rPr>
        <w:rFonts w:ascii="Wingdings" w:hAnsi="Wingdings"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13">
    <w:nsid w:val="29305D1B"/>
    <w:multiLevelType w:val="hybridMultilevel"/>
    <w:tmpl w:val="5B4CEB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9D42C6"/>
    <w:multiLevelType w:val="hybridMultilevel"/>
    <w:tmpl w:val="C4B292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EB46D1"/>
    <w:multiLevelType w:val="hybridMultilevel"/>
    <w:tmpl w:val="80DC1C4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60017D"/>
    <w:multiLevelType w:val="hybridMultilevel"/>
    <w:tmpl w:val="97786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D21E26"/>
    <w:multiLevelType w:val="hybridMultilevel"/>
    <w:tmpl w:val="389635A6"/>
    <w:lvl w:ilvl="0" w:tplc="0C0A0005">
      <w:start w:val="1"/>
      <w:numFmt w:val="bullet"/>
      <w:lvlText w:val=""/>
      <w:lvlJc w:val="left"/>
      <w:pPr>
        <w:tabs>
          <w:tab w:val="num" w:pos="1684"/>
        </w:tabs>
        <w:ind w:left="1684" w:hanging="360"/>
      </w:pPr>
      <w:rPr>
        <w:rFonts w:ascii="Wingdings" w:hAnsi="Wingdings" w:hint="default"/>
      </w:rPr>
    </w:lvl>
    <w:lvl w:ilvl="1" w:tplc="0C0A0005">
      <w:start w:val="1"/>
      <w:numFmt w:val="bullet"/>
      <w:lvlText w:val=""/>
      <w:lvlJc w:val="left"/>
      <w:pPr>
        <w:tabs>
          <w:tab w:val="num" w:pos="2464"/>
        </w:tabs>
        <w:ind w:left="2464" w:hanging="360"/>
      </w:pPr>
      <w:rPr>
        <w:rFonts w:ascii="Wingdings" w:hAnsi="Wingdings" w:hint="default"/>
      </w:rPr>
    </w:lvl>
    <w:lvl w:ilvl="2" w:tplc="0C0A0005">
      <w:start w:val="1"/>
      <w:numFmt w:val="bullet"/>
      <w:lvlText w:val=""/>
      <w:lvlJc w:val="left"/>
      <w:pPr>
        <w:tabs>
          <w:tab w:val="num" w:pos="3184"/>
        </w:tabs>
        <w:ind w:left="3184" w:hanging="360"/>
      </w:pPr>
      <w:rPr>
        <w:rFonts w:ascii="Wingdings" w:hAnsi="Wingdings" w:hint="default"/>
      </w:rPr>
    </w:lvl>
    <w:lvl w:ilvl="3" w:tplc="040A0001">
      <w:start w:val="1"/>
      <w:numFmt w:val="bullet"/>
      <w:lvlText w:val=""/>
      <w:lvlJc w:val="left"/>
      <w:pPr>
        <w:tabs>
          <w:tab w:val="num" w:pos="3904"/>
        </w:tabs>
        <w:ind w:left="3904" w:hanging="360"/>
      </w:pPr>
      <w:rPr>
        <w:rFonts w:ascii="Symbol" w:hAnsi="Symbol" w:hint="default"/>
      </w:rPr>
    </w:lvl>
    <w:lvl w:ilvl="4" w:tplc="040A0003" w:tentative="1">
      <w:start w:val="1"/>
      <w:numFmt w:val="bullet"/>
      <w:lvlText w:val="o"/>
      <w:lvlJc w:val="left"/>
      <w:pPr>
        <w:tabs>
          <w:tab w:val="num" w:pos="4624"/>
        </w:tabs>
        <w:ind w:left="4624" w:hanging="360"/>
      </w:pPr>
      <w:rPr>
        <w:rFonts w:ascii="Courier New" w:hAnsi="Courier New" w:cs="Courier New" w:hint="default"/>
      </w:rPr>
    </w:lvl>
    <w:lvl w:ilvl="5" w:tplc="040A0005" w:tentative="1">
      <w:start w:val="1"/>
      <w:numFmt w:val="bullet"/>
      <w:lvlText w:val=""/>
      <w:lvlJc w:val="left"/>
      <w:pPr>
        <w:tabs>
          <w:tab w:val="num" w:pos="5344"/>
        </w:tabs>
        <w:ind w:left="5344" w:hanging="360"/>
      </w:pPr>
      <w:rPr>
        <w:rFonts w:ascii="Wingdings" w:hAnsi="Wingdings" w:hint="default"/>
      </w:rPr>
    </w:lvl>
    <w:lvl w:ilvl="6" w:tplc="040A0001" w:tentative="1">
      <w:start w:val="1"/>
      <w:numFmt w:val="bullet"/>
      <w:lvlText w:val=""/>
      <w:lvlJc w:val="left"/>
      <w:pPr>
        <w:tabs>
          <w:tab w:val="num" w:pos="6064"/>
        </w:tabs>
        <w:ind w:left="6064" w:hanging="360"/>
      </w:pPr>
      <w:rPr>
        <w:rFonts w:ascii="Symbol" w:hAnsi="Symbol" w:hint="default"/>
      </w:rPr>
    </w:lvl>
    <w:lvl w:ilvl="7" w:tplc="040A0003" w:tentative="1">
      <w:start w:val="1"/>
      <w:numFmt w:val="bullet"/>
      <w:lvlText w:val="o"/>
      <w:lvlJc w:val="left"/>
      <w:pPr>
        <w:tabs>
          <w:tab w:val="num" w:pos="6784"/>
        </w:tabs>
        <w:ind w:left="6784" w:hanging="360"/>
      </w:pPr>
      <w:rPr>
        <w:rFonts w:ascii="Courier New" w:hAnsi="Courier New" w:cs="Courier New" w:hint="default"/>
      </w:rPr>
    </w:lvl>
    <w:lvl w:ilvl="8" w:tplc="040A0005" w:tentative="1">
      <w:start w:val="1"/>
      <w:numFmt w:val="bullet"/>
      <w:lvlText w:val=""/>
      <w:lvlJc w:val="left"/>
      <w:pPr>
        <w:tabs>
          <w:tab w:val="num" w:pos="7504"/>
        </w:tabs>
        <w:ind w:left="7504" w:hanging="360"/>
      </w:pPr>
      <w:rPr>
        <w:rFonts w:ascii="Wingdings" w:hAnsi="Wingdings" w:hint="default"/>
      </w:rPr>
    </w:lvl>
  </w:abstractNum>
  <w:abstractNum w:abstractNumId="18">
    <w:nsid w:val="43381019"/>
    <w:multiLevelType w:val="hybridMultilevel"/>
    <w:tmpl w:val="5F56EFA6"/>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nsid w:val="475B33E9"/>
    <w:multiLevelType w:val="hybridMultilevel"/>
    <w:tmpl w:val="6F965F20"/>
    <w:lvl w:ilvl="0" w:tplc="0C0A0005">
      <w:start w:val="1"/>
      <w:numFmt w:val="bullet"/>
      <w:lvlText w:val=""/>
      <w:lvlJc w:val="left"/>
      <w:pPr>
        <w:ind w:left="2422" w:hanging="360"/>
      </w:pPr>
      <w:rPr>
        <w:rFonts w:ascii="Wingdings" w:hAnsi="Wingdings"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20">
    <w:nsid w:val="49C600E4"/>
    <w:multiLevelType w:val="hybridMultilevel"/>
    <w:tmpl w:val="99724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A64822"/>
    <w:multiLevelType w:val="hybridMultilevel"/>
    <w:tmpl w:val="E9EE05F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7D42E8A"/>
    <w:multiLevelType w:val="hybridMultilevel"/>
    <w:tmpl w:val="38F80CE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C3B1A5B"/>
    <w:multiLevelType w:val="hybridMultilevel"/>
    <w:tmpl w:val="AA9CD436"/>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24">
    <w:nsid w:val="634C2A07"/>
    <w:multiLevelType w:val="hybridMultilevel"/>
    <w:tmpl w:val="1890A78A"/>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25">
    <w:nsid w:val="6BC40A57"/>
    <w:multiLevelType w:val="hybridMultilevel"/>
    <w:tmpl w:val="B7966958"/>
    <w:lvl w:ilvl="0" w:tplc="D8D2AEBC">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26">
    <w:nsid w:val="7161601D"/>
    <w:multiLevelType w:val="hybridMultilevel"/>
    <w:tmpl w:val="EE500996"/>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27">
    <w:nsid w:val="74A65D36"/>
    <w:multiLevelType w:val="hybridMultilevel"/>
    <w:tmpl w:val="45A41B34"/>
    <w:lvl w:ilvl="0" w:tplc="0C0A0005">
      <w:start w:val="1"/>
      <w:numFmt w:val="bullet"/>
      <w:lvlText w:val=""/>
      <w:lvlJc w:val="left"/>
      <w:pPr>
        <w:ind w:left="2404" w:hanging="360"/>
      </w:pPr>
      <w:rPr>
        <w:rFonts w:ascii="Wingdings" w:hAnsi="Wingdings" w:hint="default"/>
      </w:rPr>
    </w:lvl>
    <w:lvl w:ilvl="1" w:tplc="0C0A0003" w:tentative="1">
      <w:start w:val="1"/>
      <w:numFmt w:val="bullet"/>
      <w:lvlText w:val="o"/>
      <w:lvlJc w:val="left"/>
      <w:pPr>
        <w:ind w:left="3124" w:hanging="360"/>
      </w:pPr>
      <w:rPr>
        <w:rFonts w:ascii="Courier New" w:hAnsi="Courier New" w:cs="Courier New" w:hint="default"/>
      </w:rPr>
    </w:lvl>
    <w:lvl w:ilvl="2" w:tplc="0C0A0005" w:tentative="1">
      <w:start w:val="1"/>
      <w:numFmt w:val="bullet"/>
      <w:lvlText w:val=""/>
      <w:lvlJc w:val="left"/>
      <w:pPr>
        <w:ind w:left="3844" w:hanging="360"/>
      </w:pPr>
      <w:rPr>
        <w:rFonts w:ascii="Wingdings" w:hAnsi="Wingdings" w:hint="default"/>
      </w:rPr>
    </w:lvl>
    <w:lvl w:ilvl="3" w:tplc="0C0A0001" w:tentative="1">
      <w:start w:val="1"/>
      <w:numFmt w:val="bullet"/>
      <w:lvlText w:val=""/>
      <w:lvlJc w:val="left"/>
      <w:pPr>
        <w:ind w:left="4564" w:hanging="360"/>
      </w:pPr>
      <w:rPr>
        <w:rFonts w:ascii="Symbol" w:hAnsi="Symbol" w:hint="default"/>
      </w:rPr>
    </w:lvl>
    <w:lvl w:ilvl="4" w:tplc="0C0A0003" w:tentative="1">
      <w:start w:val="1"/>
      <w:numFmt w:val="bullet"/>
      <w:lvlText w:val="o"/>
      <w:lvlJc w:val="left"/>
      <w:pPr>
        <w:ind w:left="5284" w:hanging="360"/>
      </w:pPr>
      <w:rPr>
        <w:rFonts w:ascii="Courier New" w:hAnsi="Courier New" w:cs="Courier New" w:hint="default"/>
      </w:rPr>
    </w:lvl>
    <w:lvl w:ilvl="5" w:tplc="0C0A0005" w:tentative="1">
      <w:start w:val="1"/>
      <w:numFmt w:val="bullet"/>
      <w:lvlText w:val=""/>
      <w:lvlJc w:val="left"/>
      <w:pPr>
        <w:ind w:left="6004" w:hanging="360"/>
      </w:pPr>
      <w:rPr>
        <w:rFonts w:ascii="Wingdings" w:hAnsi="Wingdings" w:hint="default"/>
      </w:rPr>
    </w:lvl>
    <w:lvl w:ilvl="6" w:tplc="0C0A0001" w:tentative="1">
      <w:start w:val="1"/>
      <w:numFmt w:val="bullet"/>
      <w:lvlText w:val=""/>
      <w:lvlJc w:val="left"/>
      <w:pPr>
        <w:ind w:left="6724" w:hanging="360"/>
      </w:pPr>
      <w:rPr>
        <w:rFonts w:ascii="Symbol" w:hAnsi="Symbol" w:hint="default"/>
      </w:rPr>
    </w:lvl>
    <w:lvl w:ilvl="7" w:tplc="0C0A0003" w:tentative="1">
      <w:start w:val="1"/>
      <w:numFmt w:val="bullet"/>
      <w:lvlText w:val="o"/>
      <w:lvlJc w:val="left"/>
      <w:pPr>
        <w:ind w:left="7444" w:hanging="360"/>
      </w:pPr>
      <w:rPr>
        <w:rFonts w:ascii="Courier New" w:hAnsi="Courier New" w:cs="Courier New" w:hint="default"/>
      </w:rPr>
    </w:lvl>
    <w:lvl w:ilvl="8" w:tplc="0C0A0005" w:tentative="1">
      <w:start w:val="1"/>
      <w:numFmt w:val="bullet"/>
      <w:lvlText w:val=""/>
      <w:lvlJc w:val="left"/>
      <w:pPr>
        <w:ind w:left="8164" w:hanging="360"/>
      </w:pPr>
      <w:rPr>
        <w:rFonts w:ascii="Wingdings" w:hAnsi="Wingdings" w:hint="default"/>
      </w:rPr>
    </w:lvl>
  </w:abstractNum>
  <w:abstractNum w:abstractNumId="28">
    <w:nsid w:val="7F1C1CD2"/>
    <w:multiLevelType w:val="hybridMultilevel"/>
    <w:tmpl w:val="A33E0C2C"/>
    <w:lvl w:ilvl="0" w:tplc="0C0A0005">
      <w:start w:val="1"/>
      <w:numFmt w:val="bullet"/>
      <w:lvlText w:val=""/>
      <w:lvlJc w:val="left"/>
      <w:pPr>
        <w:ind w:left="1684" w:hanging="360"/>
      </w:pPr>
      <w:rPr>
        <w:rFonts w:ascii="Wingdings" w:hAnsi="Wingdings"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num w:numId="1">
    <w:abstractNumId w:val="11"/>
  </w:num>
  <w:num w:numId="2">
    <w:abstractNumId w:val="10"/>
  </w:num>
  <w:num w:numId="3">
    <w:abstractNumId w:val="15"/>
  </w:num>
  <w:num w:numId="4">
    <w:abstractNumId w:val="17"/>
  </w:num>
  <w:num w:numId="5">
    <w:abstractNumId w:val="14"/>
  </w:num>
  <w:num w:numId="6">
    <w:abstractNumId w:val="8"/>
  </w:num>
  <w:num w:numId="7">
    <w:abstractNumId w:val="24"/>
  </w:num>
  <w:num w:numId="8">
    <w:abstractNumId w:val="3"/>
  </w:num>
  <w:num w:numId="9">
    <w:abstractNumId w:val="26"/>
  </w:num>
  <w:num w:numId="10">
    <w:abstractNumId w:val="4"/>
  </w:num>
  <w:num w:numId="11">
    <w:abstractNumId w:val="1"/>
  </w:num>
  <w:num w:numId="12">
    <w:abstractNumId w:val="23"/>
  </w:num>
  <w:num w:numId="13">
    <w:abstractNumId w:val="9"/>
  </w:num>
  <w:num w:numId="14">
    <w:abstractNumId w:val="28"/>
  </w:num>
  <w:num w:numId="15">
    <w:abstractNumId w:val="27"/>
  </w:num>
  <w:num w:numId="16">
    <w:abstractNumId w:val="18"/>
  </w:num>
  <w:num w:numId="17">
    <w:abstractNumId w:val="0"/>
  </w:num>
  <w:num w:numId="18">
    <w:abstractNumId w:val="22"/>
  </w:num>
  <w:num w:numId="19">
    <w:abstractNumId w:val="7"/>
  </w:num>
  <w:num w:numId="20">
    <w:abstractNumId w:val="21"/>
  </w:num>
  <w:num w:numId="21">
    <w:abstractNumId w:val="16"/>
  </w:num>
  <w:num w:numId="22">
    <w:abstractNumId w:val="6"/>
  </w:num>
  <w:num w:numId="23">
    <w:abstractNumId w:val="5"/>
  </w:num>
  <w:num w:numId="24">
    <w:abstractNumId w:val="20"/>
  </w:num>
  <w:num w:numId="25">
    <w:abstractNumId w:val="13"/>
  </w:num>
  <w:num w:numId="26">
    <w:abstractNumId w:val="2"/>
  </w:num>
  <w:num w:numId="27">
    <w:abstractNumId w:val="19"/>
  </w:num>
  <w:num w:numId="28">
    <w:abstractNumId w:val="12"/>
  </w:num>
  <w:num w:numId="29">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31754"/>
    <w:rsid w:val="00001155"/>
    <w:rsid w:val="000030A9"/>
    <w:rsid w:val="00007125"/>
    <w:rsid w:val="0001380D"/>
    <w:rsid w:val="000155A4"/>
    <w:rsid w:val="00027D3C"/>
    <w:rsid w:val="00027EC9"/>
    <w:rsid w:val="000332F3"/>
    <w:rsid w:val="000334C7"/>
    <w:rsid w:val="00034AAC"/>
    <w:rsid w:val="000367B5"/>
    <w:rsid w:val="00037FAE"/>
    <w:rsid w:val="000424FB"/>
    <w:rsid w:val="00043445"/>
    <w:rsid w:val="00045B32"/>
    <w:rsid w:val="00050583"/>
    <w:rsid w:val="00051505"/>
    <w:rsid w:val="0005333A"/>
    <w:rsid w:val="00053DBE"/>
    <w:rsid w:val="0005430A"/>
    <w:rsid w:val="00061D64"/>
    <w:rsid w:val="0006246F"/>
    <w:rsid w:val="000652A9"/>
    <w:rsid w:val="00066C4B"/>
    <w:rsid w:val="00067541"/>
    <w:rsid w:val="000734E7"/>
    <w:rsid w:val="00073C7A"/>
    <w:rsid w:val="0007575F"/>
    <w:rsid w:val="000770FA"/>
    <w:rsid w:val="00082B05"/>
    <w:rsid w:val="00091FF5"/>
    <w:rsid w:val="00094FC4"/>
    <w:rsid w:val="00097F0D"/>
    <w:rsid w:val="000A3BB2"/>
    <w:rsid w:val="000B1226"/>
    <w:rsid w:val="000B77C2"/>
    <w:rsid w:val="000C74E5"/>
    <w:rsid w:val="000E1D07"/>
    <w:rsid w:val="000F232C"/>
    <w:rsid w:val="000F41D1"/>
    <w:rsid w:val="0010002C"/>
    <w:rsid w:val="00101FED"/>
    <w:rsid w:val="00103B33"/>
    <w:rsid w:val="00105B52"/>
    <w:rsid w:val="00111CB8"/>
    <w:rsid w:val="00112D72"/>
    <w:rsid w:val="001137D6"/>
    <w:rsid w:val="00117981"/>
    <w:rsid w:val="001234BB"/>
    <w:rsid w:val="0013280B"/>
    <w:rsid w:val="001429C1"/>
    <w:rsid w:val="00163732"/>
    <w:rsid w:val="001845D2"/>
    <w:rsid w:val="0018574F"/>
    <w:rsid w:val="0019799C"/>
    <w:rsid w:val="001A13AD"/>
    <w:rsid w:val="001A5200"/>
    <w:rsid w:val="001A5BF2"/>
    <w:rsid w:val="001B1784"/>
    <w:rsid w:val="001B61EB"/>
    <w:rsid w:val="001E49E0"/>
    <w:rsid w:val="001E769D"/>
    <w:rsid w:val="001F13E2"/>
    <w:rsid w:val="001F144F"/>
    <w:rsid w:val="001F6586"/>
    <w:rsid w:val="002009ED"/>
    <w:rsid w:val="00200F32"/>
    <w:rsid w:val="00203359"/>
    <w:rsid w:val="00212BAB"/>
    <w:rsid w:val="00217A69"/>
    <w:rsid w:val="00222A2A"/>
    <w:rsid w:val="0022403A"/>
    <w:rsid w:val="00231754"/>
    <w:rsid w:val="00241752"/>
    <w:rsid w:val="00245EE6"/>
    <w:rsid w:val="00261A65"/>
    <w:rsid w:val="00263D7A"/>
    <w:rsid w:val="00264C0A"/>
    <w:rsid w:val="00266515"/>
    <w:rsid w:val="00267F04"/>
    <w:rsid w:val="00267F69"/>
    <w:rsid w:val="00274D38"/>
    <w:rsid w:val="002812AD"/>
    <w:rsid w:val="00283712"/>
    <w:rsid w:val="00284377"/>
    <w:rsid w:val="00291156"/>
    <w:rsid w:val="0029633C"/>
    <w:rsid w:val="002A4311"/>
    <w:rsid w:val="002A608B"/>
    <w:rsid w:val="002B22A7"/>
    <w:rsid w:val="002C07DF"/>
    <w:rsid w:val="002C280F"/>
    <w:rsid w:val="002D2177"/>
    <w:rsid w:val="002D76A0"/>
    <w:rsid w:val="002E09EA"/>
    <w:rsid w:val="002E1780"/>
    <w:rsid w:val="002E39BC"/>
    <w:rsid w:val="002E446E"/>
    <w:rsid w:val="002E4854"/>
    <w:rsid w:val="002F03BC"/>
    <w:rsid w:val="002F2895"/>
    <w:rsid w:val="002F4806"/>
    <w:rsid w:val="002F55EE"/>
    <w:rsid w:val="002F77E4"/>
    <w:rsid w:val="0030062F"/>
    <w:rsid w:val="003101DC"/>
    <w:rsid w:val="00312CC7"/>
    <w:rsid w:val="003139DC"/>
    <w:rsid w:val="00316A92"/>
    <w:rsid w:val="003207B4"/>
    <w:rsid w:val="00330E71"/>
    <w:rsid w:val="003313BA"/>
    <w:rsid w:val="00331F3F"/>
    <w:rsid w:val="00333D0F"/>
    <w:rsid w:val="0034204C"/>
    <w:rsid w:val="00352D3E"/>
    <w:rsid w:val="0035382D"/>
    <w:rsid w:val="003540C4"/>
    <w:rsid w:val="003546CF"/>
    <w:rsid w:val="00354BEA"/>
    <w:rsid w:val="0036091F"/>
    <w:rsid w:val="003609E1"/>
    <w:rsid w:val="00361FC2"/>
    <w:rsid w:val="00365827"/>
    <w:rsid w:val="00373B12"/>
    <w:rsid w:val="00374AE2"/>
    <w:rsid w:val="0038727C"/>
    <w:rsid w:val="003A13B5"/>
    <w:rsid w:val="003B14D8"/>
    <w:rsid w:val="003B1DA3"/>
    <w:rsid w:val="003B7526"/>
    <w:rsid w:val="003C0093"/>
    <w:rsid w:val="003C3C45"/>
    <w:rsid w:val="003C54E4"/>
    <w:rsid w:val="003C6869"/>
    <w:rsid w:val="003D356B"/>
    <w:rsid w:val="003E5A16"/>
    <w:rsid w:val="003F089C"/>
    <w:rsid w:val="003F5FAF"/>
    <w:rsid w:val="003F7125"/>
    <w:rsid w:val="0040354B"/>
    <w:rsid w:val="00405743"/>
    <w:rsid w:val="00407845"/>
    <w:rsid w:val="00415A09"/>
    <w:rsid w:val="00425DFA"/>
    <w:rsid w:val="004341BF"/>
    <w:rsid w:val="00436B5C"/>
    <w:rsid w:val="00437BBC"/>
    <w:rsid w:val="004403AF"/>
    <w:rsid w:val="00441252"/>
    <w:rsid w:val="004438E3"/>
    <w:rsid w:val="00450163"/>
    <w:rsid w:val="00452BE3"/>
    <w:rsid w:val="00454E0A"/>
    <w:rsid w:val="00463BB5"/>
    <w:rsid w:val="004852AC"/>
    <w:rsid w:val="0049329D"/>
    <w:rsid w:val="004A2B17"/>
    <w:rsid w:val="004B1A68"/>
    <w:rsid w:val="004B38AA"/>
    <w:rsid w:val="004C6467"/>
    <w:rsid w:val="004D47CE"/>
    <w:rsid w:val="004D62E1"/>
    <w:rsid w:val="004F76F0"/>
    <w:rsid w:val="004F7A6A"/>
    <w:rsid w:val="0052231C"/>
    <w:rsid w:val="00533192"/>
    <w:rsid w:val="00535408"/>
    <w:rsid w:val="00535E78"/>
    <w:rsid w:val="00540D94"/>
    <w:rsid w:val="0055084B"/>
    <w:rsid w:val="00555BA7"/>
    <w:rsid w:val="005575FE"/>
    <w:rsid w:val="005577BD"/>
    <w:rsid w:val="005640A8"/>
    <w:rsid w:val="00564885"/>
    <w:rsid w:val="00566E6E"/>
    <w:rsid w:val="00576A60"/>
    <w:rsid w:val="00580E0E"/>
    <w:rsid w:val="00581F91"/>
    <w:rsid w:val="0059134F"/>
    <w:rsid w:val="00591A2A"/>
    <w:rsid w:val="005935AC"/>
    <w:rsid w:val="005963A4"/>
    <w:rsid w:val="005A2263"/>
    <w:rsid w:val="005A3345"/>
    <w:rsid w:val="005A4048"/>
    <w:rsid w:val="005A592A"/>
    <w:rsid w:val="005A7951"/>
    <w:rsid w:val="005B1C38"/>
    <w:rsid w:val="005C0A8E"/>
    <w:rsid w:val="005C2F41"/>
    <w:rsid w:val="005C5512"/>
    <w:rsid w:val="005D2C0D"/>
    <w:rsid w:val="005F02CE"/>
    <w:rsid w:val="005F3390"/>
    <w:rsid w:val="005F5101"/>
    <w:rsid w:val="005F5D55"/>
    <w:rsid w:val="00601A8D"/>
    <w:rsid w:val="00603501"/>
    <w:rsid w:val="00606D3E"/>
    <w:rsid w:val="00610CA6"/>
    <w:rsid w:val="006122CD"/>
    <w:rsid w:val="00612C2E"/>
    <w:rsid w:val="0061358A"/>
    <w:rsid w:val="0062164E"/>
    <w:rsid w:val="00622D02"/>
    <w:rsid w:val="006312A7"/>
    <w:rsid w:val="0063579C"/>
    <w:rsid w:val="00661A80"/>
    <w:rsid w:val="006654CD"/>
    <w:rsid w:val="006745CB"/>
    <w:rsid w:val="00674652"/>
    <w:rsid w:val="00682B01"/>
    <w:rsid w:val="00684073"/>
    <w:rsid w:val="006930F1"/>
    <w:rsid w:val="006A2C65"/>
    <w:rsid w:val="006A5498"/>
    <w:rsid w:val="006B0BA0"/>
    <w:rsid w:val="006B0D81"/>
    <w:rsid w:val="006B45CB"/>
    <w:rsid w:val="006C0BB2"/>
    <w:rsid w:val="006C12C2"/>
    <w:rsid w:val="006C1B38"/>
    <w:rsid w:val="006D48A0"/>
    <w:rsid w:val="006E071B"/>
    <w:rsid w:val="006E0C99"/>
    <w:rsid w:val="006E0F6F"/>
    <w:rsid w:val="006E2181"/>
    <w:rsid w:val="006E2B65"/>
    <w:rsid w:val="006F671F"/>
    <w:rsid w:val="00700161"/>
    <w:rsid w:val="00701C12"/>
    <w:rsid w:val="007027F7"/>
    <w:rsid w:val="00702D35"/>
    <w:rsid w:val="00711F82"/>
    <w:rsid w:val="007227C7"/>
    <w:rsid w:val="0073072C"/>
    <w:rsid w:val="00733531"/>
    <w:rsid w:val="00736156"/>
    <w:rsid w:val="00736C69"/>
    <w:rsid w:val="00740759"/>
    <w:rsid w:val="00741FF5"/>
    <w:rsid w:val="00742257"/>
    <w:rsid w:val="00755DAE"/>
    <w:rsid w:val="00756997"/>
    <w:rsid w:val="007603B2"/>
    <w:rsid w:val="00767000"/>
    <w:rsid w:val="00774B67"/>
    <w:rsid w:val="0079000A"/>
    <w:rsid w:val="00790E7E"/>
    <w:rsid w:val="007A37C2"/>
    <w:rsid w:val="007A6953"/>
    <w:rsid w:val="007B5351"/>
    <w:rsid w:val="007C419D"/>
    <w:rsid w:val="007D3859"/>
    <w:rsid w:val="007D7FD8"/>
    <w:rsid w:val="007E72FE"/>
    <w:rsid w:val="007F326D"/>
    <w:rsid w:val="00802264"/>
    <w:rsid w:val="00805A6D"/>
    <w:rsid w:val="0081390B"/>
    <w:rsid w:val="00820E28"/>
    <w:rsid w:val="008227ED"/>
    <w:rsid w:val="008229B0"/>
    <w:rsid w:val="0082657E"/>
    <w:rsid w:val="00830D96"/>
    <w:rsid w:val="00832035"/>
    <w:rsid w:val="00841224"/>
    <w:rsid w:val="008467DE"/>
    <w:rsid w:val="008512CC"/>
    <w:rsid w:val="00852494"/>
    <w:rsid w:val="008534A2"/>
    <w:rsid w:val="00860D8E"/>
    <w:rsid w:val="008643F7"/>
    <w:rsid w:val="00876408"/>
    <w:rsid w:val="008806DD"/>
    <w:rsid w:val="008940EF"/>
    <w:rsid w:val="008A7226"/>
    <w:rsid w:val="008D1B13"/>
    <w:rsid w:val="008D52F2"/>
    <w:rsid w:val="008E4920"/>
    <w:rsid w:val="008E57DF"/>
    <w:rsid w:val="008E728B"/>
    <w:rsid w:val="008F482D"/>
    <w:rsid w:val="008F4F3C"/>
    <w:rsid w:val="009226B2"/>
    <w:rsid w:val="00926048"/>
    <w:rsid w:val="009316FE"/>
    <w:rsid w:val="0093409B"/>
    <w:rsid w:val="00936E9C"/>
    <w:rsid w:val="00940D10"/>
    <w:rsid w:val="009420DA"/>
    <w:rsid w:val="00953A30"/>
    <w:rsid w:val="00965C87"/>
    <w:rsid w:val="00974477"/>
    <w:rsid w:val="00977DB3"/>
    <w:rsid w:val="009802C3"/>
    <w:rsid w:val="009902FE"/>
    <w:rsid w:val="009947D4"/>
    <w:rsid w:val="00995410"/>
    <w:rsid w:val="009A57E1"/>
    <w:rsid w:val="009B32EF"/>
    <w:rsid w:val="009B6FDC"/>
    <w:rsid w:val="009D2615"/>
    <w:rsid w:val="009E21CB"/>
    <w:rsid w:val="009F536E"/>
    <w:rsid w:val="00A00A83"/>
    <w:rsid w:val="00A03C7B"/>
    <w:rsid w:val="00A05B68"/>
    <w:rsid w:val="00A07A45"/>
    <w:rsid w:val="00A12AA7"/>
    <w:rsid w:val="00A16439"/>
    <w:rsid w:val="00A178F6"/>
    <w:rsid w:val="00A2104F"/>
    <w:rsid w:val="00A211BF"/>
    <w:rsid w:val="00A27E15"/>
    <w:rsid w:val="00A35BF7"/>
    <w:rsid w:val="00A368B7"/>
    <w:rsid w:val="00A3743F"/>
    <w:rsid w:val="00A535C4"/>
    <w:rsid w:val="00A5625B"/>
    <w:rsid w:val="00A66360"/>
    <w:rsid w:val="00A7070C"/>
    <w:rsid w:val="00A70E97"/>
    <w:rsid w:val="00A81FFE"/>
    <w:rsid w:val="00A87369"/>
    <w:rsid w:val="00A92FD9"/>
    <w:rsid w:val="00AA3312"/>
    <w:rsid w:val="00AB2E79"/>
    <w:rsid w:val="00AB4E26"/>
    <w:rsid w:val="00AB56ED"/>
    <w:rsid w:val="00AE5625"/>
    <w:rsid w:val="00AF542B"/>
    <w:rsid w:val="00AF611F"/>
    <w:rsid w:val="00B02756"/>
    <w:rsid w:val="00B045B4"/>
    <w:rsid w:val="00B1736C"/>
    <w:rsid w:val="00B27ACE"/>
    <w:rsid w:val="00B50B2F"/>
    <w:rsid w:val="00B552E9"/>
    <w:rsid w:val="00B65D87"/>
    <w:rsid w:val="00B66E6B"/>
    <w:rsid w:val="00B67FB0"/>
    <w:rsid w:val="00B80ABA"/>
    <w:rsid w:val="00B835F1"/>
    <w:rsid w:val="00B94B8A"/>
    <w:rsid w:val="00B97527"/>
    <w:rsid w:val="00BA1E7E"/>
    <w:rsid w:val="00BA1FD7"/>
    <w:rsid w:val="00BA3A6D"/>
    <w:rsid w:val="00BA3C72"/>
    <w:rsid w:val="00BA4445"/>
    <w:rsid w:val="00BB11A2"/>
    <w:rsid w:val="00BB324D"/>
    <w:rsid w:val="00BC05D6"/>
    <w:rsid w:val="00BC32F0"/>
    <w:rsid w:val="00BC55C1"/>
    <w:rsid w:val="00BD0107"/>
    <w:rsid w:val="00BD4923"/>
    <w:rsid w:val="00BD6AF6"/>
    <w:rsid w:val="00BE4C86"/>
    <w:rsid w:val="00BE6A22"/>
    <w:rsid w:val="00BF608C"/>
    <w:rsid w:val="00C12862"/>
    <w:rsid w:val="00C246AC"/>
    <w:rsid w:val="00C27ADF"/>
    <w:rsid w:val="00C30A8E"/>
    <w:rsid w:val="00C32161"/>
    <w:rsid w:val="00C326CB"/>
    <w:rsid w:val="00C402F1"/>
    <w:rsid w:val="00C420E0"/>
    <w:rsid w:val="00C4385D"/>
    <w:rsid w:val="00C4458A"/>
    <w:rsid w:val="00C51E0F"/>
    <w:rsid w:val="00C5465B"/>
    <w:rsid w:val="00C55F8F"/>
    <w:rsid w:val="00C70FAF"/>
    <w:rsid w:val="00C82980"/>
    <w:rsid w:val="00C84700"/>
    <w:rsid w:val="00C84B0B"/>
    <w:rsid w:val="00C94AA1"/>
    <w:rsid w:val="00CB03BE"/>
    <w:rsid w:val="00CB5EB5"/>
    <w:rsid w:val="00CC41F9"/>
    <w:rsid w:val="00CC6BD7"/>
    <w:rsid w:val="00CD2279"/>
    <w:rsid w:val="00CD3747"/>
    <w:rsid w:val="00CD7D28"/>
    <w:rsid w:val="00CE06FF"/>
    <w:rsid w:val="00CE3E7D"/>
    <w:rsid w:val="00CE5158"/>
    <w:rsid w:val="00CE65B7"/>
    <w:rsid w:val="00CF7E3B"/>
    <w:rsid w:val="00D03589"/>
    <w:rsid w:val="00D043FF"/>
    <w:rsid w:val="00D06AAF"/>
    <w:rsid w:val="00D12AD8"/>
    <w:rsid w:val="00D13606"/>
    <w:rsid w:val="00D23300"/>
    <w:rsid w:val="00D3584E"/>
    <w:rsid w:val="00D43250"/>
    <w:rsid w:val="00D4456D"/>
    <w:rsid w:val="00D53405"/>
    <w:rsid w:val="00D55C19"/>
    <w:rsid w:val="00D57479"/>
    <w:rsid w:val="00D614AC"/>
    <w:rsid w:val="00D655BE"/>
    <w:rsid w:val="00D67347"/>
    <w:rsid w:val="00D82A25"/>
    <w:rsid w:val="00D830E7"/>
    <w:rsid w:val="00D96D61"/>
    <w:rsid w:val="00DA1717"/>
    <w:rsid w:val="00DA1A16"/>
    <w:rsid w:val="00DB03B2"/>
    <w:rsid w:val="00DC2536"/>
    <w:rsid w:val="00DC37D4"/>
    <w:rsid w:val="00DD2603"/>
    <w:rsid w:val="00DF263F"/>
    <w:rsid w:val="00DF4D3D"/>
    <w:rsid w:val="00E02D25"/>
    <w:rsid w:val="00E10196"/>
    <w:rsid w:val="00E10BEA"/>
    <w:rsid w:val="00E1403B"/>
    <w:rsid w:val="00E3002A"/>
    <w:rsid w:val="00E41980"/>
    <w:rsid w:val="00E41C84"/>
    <w:rsid w:val="00E468EB"/>
    <w:rsid w:val="00E564E2"/>
    <w:rsid w:val="00E67DD1"/>
    <w:rsid w:val="00E73AD9"/>
    <w:rsid w:val="00E80583"/>
    <w:rsid w:val="00E825AE"/>
    <w:rsid w:val="00E844BD"/>
    <w:rsid w:val="00E930D0"/>
    <w:rsid w:val="00E9478E"/>
    <w:rsid w:val="00EB0769"/>
    <w:rsid w:val="00EB7213"/>
    <w:rsid w:val="00EC421F"/>
    <w:rsid w:val="00EC7F24"/>
    <w:rsid w:val="00ED76BB"/>
    <w:rsid w:val="00EE219A"/>
    <w:rsid w:val="00EF3122"/>
    <w:rsid w:val="00EF3ACB"/>
    <w:rsid w:val="00EF770D"/>
    <w:rsid w:val="00F02A74"/>
    <w:rsid w:val="00F047AB"/>
    <w:rsid w:val="00F104EB"/>
    <w:rsid w:val="00F1204C"/>
    <w:rsid w:val="00F17FDD"/>
    <w:rsid w:val="00F33212"/>
    <w:rsid w:val="00F55C5A"/>
    <w:rsid w:val="00F77B82"/>
    <w:rsid w:val="00F8380C"/>
    <w:rsid w:val="00F83FEC"/>
    <w:rsid w:val="00F843D9"/>
    <w:rsid w:val="00F90FA1"/>
    <w:rsid w:val="00F91949"/>
    <w:rsid w:val="00F9599C"/>
    <w:rsid w:val="00F95AB1"/>
    <w:rsid w:val="00FA1DB3"/>
    <w:rsid w:val="00FA354A"/>
    <w:rsid w:val="00FA3A13"/>
    <w:rsid w:val="00FC3D4A"/>
    <w:rsid w:val="00FC4222"/>
    <w:rsid w:val="00FD42D2"/>
    <w:rsid w:val="00FD48D3"/>
    <w:rsid w:val="00FF32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31754"/>
    <w:rPr>
      <w:sz w:val="24"/>
      <w:szCs w:val="24"/>
      <w:lang w:val="es-ES_tradnl" w:eastAsia="es-ES_tradnl"/>
    </w:rPr>
  </w:style>
  <w:style w:type="paragraph" w:styleId="Ttulo1">
    <w:name w:val="heading 1"/>
    <w:basedOn w:val="Normal"/>
    <w:next w:val="Normal"/>
    <w:link w:val="Ttulo1Car"/>
    <w:qFormat/>
    <w:rsid w:val="00E41980"/>
    <w:pPr>
      <w:keepNext/>
      <w:spacing w:line="360" w:lineRule="auto"/>
      <w:outlineLvl w:val="0"/>
    </w:pPr>
    <w:rPr>
      <w:rFonts w:ascii="Arial" w:hAnsi="Arial"/>
      <w:b/>
      <w:szCs w:val="20"/>
      <w:lang w:val="es-EC" w:eastAsia="es-ES"/>
    </w:rPr>
  </w:style>
  <w:style w:type="paragraph" w:styleId="Ttulo2">
    <w:name w:val="heading 2"/>
    <w:basedOn w:val="Normal"/>
    <w:next w:val="Normal"/>
    <w:link w:val="Ttulo2Car"/>
    <w:qFormat/>
    <w:rsid w:val="00452BE3"/>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452BE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F55EE"/>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1F91"/>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581F91"/>
    <w:pPr>
      <w:spacing w:before="240" w:after="60"/>
      <w:outlineLvl w:val="5"/>
    </w:pPr>
    <w:rPr>
      <w:rFonts w:ascii="Calibri" w:hAnsi="Calibri"/>
      <w:b/>
      <w:bCs/>
      <w:sz w:val="22"/>
      <w:szCs w:val="22"/>
    </w:rPr>
  </w:style>
  <w:style w:type="paragraph" w:styleId="Ttulo7">
    <w:name w:val="heading 7"/>
    <w:basedOn w:val="Normal"/>
    <w:next w:val="Normal"/>
    <w:link w:val="Ttulo7Car"/>
    <w:qFormat/>
    <w:rsid w:val="00581F91"/>
    <w:pPr>
      <w:spacing w:before="240" w:after="60"/>
      <w:outlineLvl w:val="6"/>
    </w:pPr>
    <w:rPr>
      <w:rFonts w:ascii="Calibri" w:hAnsi="Calibri"/>
    </w:rPr>
  </w:style>
  <w:style w:type="paragraph" w:styleId="Ttulo8">
    <w:name w:val="heading 8"/>
    <w:basedOn w:val="Normal"/>
    <w:next w:val="Normal"/>
    <w:link w:val="Ttulo8Car"/>
    <w:qFormat/>
    <w:rsid w:val="00452BE3"/>
    <w:pPr>
      <w:spacing w:before="240" w:after="60"/>
      <w:outlineLvl w:val="7"/>
    </w:pPr>
    <w:rPr>
      <w:rFonts w:ascii="Calibri" w:hAnsi="Calibri"/>
      <w:i/>
      <w:iCs/>
    </w:rPr>
  </w:style>
  <w:style w:type="paragraph" w:styleId="Ttulo9">
    <w:name w:val="heading 9"/>
    <w:basedOn w:val="Normal"/>
    <w:next w:val="Normal"/>
    <w:link w:val="Ttulo9Car"/>
    <w:qFormat/>
    <w:rsid w:val="00452BE3"/>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15A09"/>
    <w:pPr>
      <w:ind w:left="720"/>
      <w:contextualSpacing/>
    </w:pPr>
    <w:rPr>
      <w:lang w:val="es-ES" w:eastAsia="es-ES"/>
    </w:rPr>
  </w:style>
  <w:style w:type="paragraph" w:styleId="NormalWeb">
    <w:name w:val="Normal (Web)"/>
    <w:basedOn w:val="Normal"/>
    <w:rsid w:val="00415A09"/>
  </w:style>
  <w:style w:type="paragraph" w:styleId="Textonotapie">
    <w:name w:val="footnote text"/>
    <w:basedOn w:val="Normal"/>
    <w:semiHidden/>
    <w:rsid w:val="00E41980"/>
    <w:rPr>
      <w:sz w:val="20"/>
      <w:szCs w:val="20"/>
      <w:lang w:val="es-EC" w:eastAsia="es-ES"/>
    </w:rPr>
  </w:style>
  <w:style w:type="character" w:styleId="Refdenotaalpie">
    <w:name w:val="footnote reference"/>
    <w:basedOn w:val="Fuentedeprrafopredeter"/>
    <w:semiHidden/>
    <w:rsid w:val="00E41980"/>
    <w:rPr>
      <w:vertAlign w:val="superscript"/>
    </w:rPr>
  </w:style>
  <w:style w:type="character" w:customStyle="1" w:styleId="Ttulo1Car">
    <w:name w:val="Título 1 Car"/>
    <w:basedOn w:val="Fuentedeprrafopredeter"/>
    <w:link w:val="Ttulo1"/>
    <w:rsid w:val="00E41980"/>
    <w:rPr>
      <w:rFonts w:ascii="Arial" w:hAnsi="Arial"/>
      <w:b/>
      <w:sz w:val="24"/>
      <w:lang w:val="es-EC" w:eastAsia="es-ES" w:bidi="ar-SA"/>
    </w:rPr>
  </w:style>
  <w:style w:type="paragraph" w:styleId="Textoindependiente">
    <w:name w:val="Body Text"/>
    <w:basedOn w:val="Normal"/>
    <w:link w:val="TextoindependienteCar"/>
    <w:rsid w:val="00E41980"/>
    <w:pPr>
      <w:jc w:val="center"/>
    </w:pPr>
    <w:rPr>
      <w:rFonts w:ascii="Arial" w:hAnsi="Arial" w:cs="Arial"/>
      <w:b/>
      <w:bCs/>
      <w:sz w:val="26"/>
      <w:szCs w:val="20"/>
      <w:lang w:val="es-EC" w:eastAsia="es-ES"/>
    </w:rPr>
  </w:style>
  <w:style w:type="paragraph" w:customStyle="1" w:styleId="H1">
    <w:name w:val="H1"/>
    <w:basedOn w:val="Normal"/>
    <w:next w:val="Normal"/>
    <w:rsid w:val="00E41980"/>
    <w:pPr>
      <w:keepNext/>
      <w:spacing w:before="100" w:after="100"/>
      <w:outlineLvl w:val="1"/>
    </w:pPr>
    <w:rPr>
      <w:b/>
      <w:snapToGrid w:val="0"/>
      <w:kern w:val="36"/>
      <w:sz w:val="48"/>
      <w:szCs w:val="20"/>
      <w:lang w:val="en-US" w:eastAsia="en-US"/>
    </w:rPr>
  </w:style>
  <w:style w:type="paragraph" w:styleId="Encabezado">
    <w:name w:val="header"/>
    <w:basedOn w:val="Normal"/>
    <w:link w:val="EncabezadoCar"/>
    <w:uiPriority w:val="99"/>
    <w:rsid w:val="00DB03B2"/>
    <w:pPr>
      <w:tabs>
        <w:tab w:val="center" w:pos="4320"/>
        <w:tab w:val="right" w:pos="8640"/>
      </w:tabs>
    </w:pPr>
    <w:rPr>
      <w:sz w:val="20"/>
      <w:szCs w:val="20"/>
      <w:lang w:val="es-EC" w:eastAsia="es-ES"/>
    </w:rPr>
  </w:style>
  <w:style w:type="paragraph" w:styleId="Piedepgina">
    <w:name w:val="footer"/>
    <w:basedOn w:val="Normal"/>
    <w:rsid w:val="00DB03B2"/>
    <w:pPr>
      <w:tabs>
        <w:tab w:val="center" w:pos="4320"/>
        <w:tab w:val="right" w:pos="8640"/>
      </w:tabs>
    </w:pPr>
    <w:rPr>
      <w:sz w:val="20"/>
      <w:szCs w:val="20"/>
      <w:lang w:val="es-EC" w:eastAsia="es-ES"/>
    </w:rPr>
  </w:style>
  <w:style w:type="paragraph" w:customStyle="1" w:styleId="Cabecera">
    <w:name w:val="Cabecera"/>
    <w:basedOn w:val="Normal0"/>
    <w:next w:val="Normal0"/>
    <w:link w:val="CabeceraCar"/>
    <w:rsid w:val="00DB03B2"/>
    <w:pPr>
      <w:jc w:val="center"/>
    </w:pPr>
    <w:rPr>
      <w:b/>
      <w:sz w:val="32"/>
    </w:rPr>
  </w:style>
  <w:style w:type="paragraph" w:customStyle="1" w:styleId="Normal0">
    <w:name w:val="Normal_"/>
    <w:basedOn w:val="Normal"/>
    <w:link w:val="NormalCar"/>
    <w:rsid w:val="00DB03B2"/>
    <w:pPr>
      <w:spacing w:line="480" w:lineRule="auto"/>
      <w:jc w:val="both"/>
    </w:pPr>
    <w:rPr>
      <w:rFonts w:ascii="Arial" w:hAnsi="Arial"/>
      <w:lang w:val="es-EC" w:eastAsia="es-EC"/>
    </w:rPr>
  </w:style>
  <w:style w:type="character" w:customStyle="1" w:styleId="NormalCar">
    <w:name w:val="Normal_ Car"/>
    <w:basedOn w:val="Fuentedeprrafopredeter"/>
    <w:link w:val="Normal0"/>
    <w:rsid w:val="00DB03B2"/>
    <w:rPr>
      <w:rFonts w:ascii="Arial" w:hAnsi="Arial"/>
      <w:sz w:val="24"/>
      <w:szCs w:val="24"/>
      <w:lang w:val="es-EC" w:eastAsia="es-EC" w:bidi="ar-SA"/>
    </w:rPr>
  </w:style>
  <w:style w:type="character" w:customStyle="1" w:styleId="CabeceraCar">
    <w:name w:val="Cabecera Car"/>
    <w:basedOn w:val="Fuentedeprrafopredeter"/>
    <w:link w:val="Cabecera"/>
    <w:rsid w:val="00DB03B2"/>
    <w:rPr>
      <w:rFonts w:ascii="Arial" w:hAnsi="Arial"/>
      <w:b/>
      <w:sz w:val="32"/>
      <w:szCs w:val="24"/>
      <w:lang w:val="es-EC" w:eastAsia="es-EC" w:bidi="ar-SA"/>
    </w:rPr>
  </w:style>
  <w:style w:type="paragraph" w:customStyle="1" w:styleId="CaratulaTitulo">
    <w:name w:val="Caratula Titulo"/>
    <w:basedOn w:val="Normal0"/>
    <w:rsid w:val="00DB03B2"/>
    <w:pPr>
      <w:spacing w:line="360" w:lineRule="auto"/>
      <w:jc w:val="center"/>
    </w:pPr>
    <w:rPr>
      <w:b/>
      <w:sz w:val="32"/>
    </w:rPr>
  </w:style>
  <w:style w:type="paragraph" w:customStyle="1" w:styleId="NormalCentrado">
    <w:name w:val="Normal Centrado"/>
    <w:basedOn w:val="Normal0"/>
    <w:rsid w:val="00DB03B2"/>
    <w:pPr>
      <w:jc w:val="center"/>
    </w:pPr>
  </w:style>
  <w:style w:type="paragraph" w:customStyle="1" w:styleId="NormalDerecha">
    <w:name w:val="Normal Derecha"/>
    <w:basedOn w:val="NormalGrafico"/>
    <w:rsid w:val="00DB03B2"/>
    <w:pPr>
      <w:jc w:val="right"/>
    </w:pPr>
  </w:style>
  <w:style w:type="paragraph" w:customStyle="1" w:styleId="NormalGrafico">
    <w:name w:val="NormalGrafico"/>
    <w:rsid w:val="00DB03B2"/>
    <w:pPr>
      <w:spacing w:line="480" w:lineRule="auto"/>
      <w:jc w:val="center"/>
    </w:pPr>
    <w:rPr>
      <w:rFonts w:ascii="Arial" w:hAnsi="Arial"/>
      <w:sz w:val="24"/>
    </w:rPr>
  </w:style>
  <w:style w:type="paragraph" w:customStyle="1" w:styleId="CaratulaNormal">
    <w:name w:val="Caratula Normal"/>
    <w:basedOn w:val="Normal0"/>
    <w:rsid w:val="00DB03B2"/>
    <w:pPr>
      <w:spacing w:line="360" w:lineRule="auto"/>
      <w:jc w:val="center"/>
    </w:pPr>
    <w:rPr>
      <w:sz w:val="28"/>
    </w:rPr>
  </w:style>
  <w:style w:type="paragraph" w:customStyle="1" w:styleId="NormalItem">
    <w:name w:val="Normal Item"/>
    <w:basedOn w:val="Normal0"/>
    <w:link w:val="NormalItemCar"/>
    <w:rsid w:val="00DB03B2"/>
  </w:style>
  <w:style w:type="character" w:customStyle="1" w:styleId="NormalItemCar">
    <w:name w:val="Normal Item Car"/>
    <w:basedOn w:val="Fuentedeprrafopredeter"/>
    <w:link w:val="NormalItem"/>
    <w:rsid w:val="00DB03B2"/>
    <w:rPr>
      <w:rFonts w:ascii="Arial" w:hAnsi="Arial"/>
      <w:sz w:val="24"/>
      <w:szCs w:val="24"/>
      <w:lang w:val="es-EC" w:eastAsia="es-EC" w:bidi="ar-SA"/>
    </w:rPr>
  </w:style>
  <w:style w:type="paragraph" w:customStyle="1" w:styleId="NormalIzquierda">
    <w:name w:val="Normal Izquierda"/>
    <w:basedOn w:val="Normal0"/>
    <w:rsid w:val="00DB03B2"/>
    <w:pPr>
      <w:jc w:val="left"/>
    </w:pPr>
  </w:style>
  <w:style w:type="character" w:styleId="Nmerodepgina">
    <w:name w:val="page number"/>
    <w:basedOn w:val="Fuentedeprrafopredeter"/>
    <w:rsid w:val="00DB03B2"/>
  </w:style>
  <w:style w:type="table" w:styleId="Tablaconcuadrcula">
    <w:name w:val="Table Grid"/>
    <w:basedOn w:val="Tablanormal"/>
    <w:rsid w:val="00994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iscapitulo1">
    <w:name w:val="tesiscapitulo1"/>
    <w:basedOn w:val="Normal"/>
    <w:rsid w:val="00B65D87"/>
    <w:pPr>
      <w:numPr>
        <w:numId w:val="2"/>
      </w:numPr>
      <w:spacing w:line="480" w:lineRule="auto"/>
      <w:jc w:val="right"/>
    </w:pPr>
    <w:rPr>
      <w:rFonts w:ascii="Arial" w:hAnsi="Arial" w:cs="Arial"/>
      <w:b/>
      <w:sz w:val="46"/>
      <w:szCs w:val="46"/>
      <w:lang w:val="es-ES" w:eastAsia="es-ES"/>
    </w:rPr>
  </w:style>
  <w:style w:type="paragraph" w:customStyle="1" w:styleId="tesistitulo2">
    <w:name w:val="tesistitulo2"/>
    <w:basedOn w:val="Normal"/>
    <w:link w:val="tesistitulo2Car"/>
    <w:rsid w:val="00B65D87"/>
    <w:pPr>
      <w:numPr>
        <w:ilvl w:val="1"/>
        <w:numId w:val="1"/>
      </w:numPr>
      <w:spacing w:line="480" w:lineRule="auto"/>
      <w:jc w:val="both"/>
    </w:pPr>
    <w:rPr>
      <w:rFonts w:ascii="Arial" w:hAnsi="Arial" w:cs="Arial"/>
      <w:b/>
      <w:lang w:val="es-ES" w:eastAsia="es-ES"/>
    </w:rPr>
  </w:style>
  <w:style w:type="paragraph" w:customStyle="1" w:styleId="tesistitulo3">
    <w:name w:val="tesistitulo3"/>
    <w:basedOn w:val="Normal"/>
    <w:rsid w:val="00352D3E"/>
    <w:pPr>
      <w:tabs>
        <w:tab w:val="num" w:pos="2340"/>
      </w:tabs>
      <w:spacing w:line="480" w:lineRule="auto"/>
      <w:ind w:left="1588" w:hanging="737"/>
      <w:jc w:val="both"/>
    </w:pPr>
    <w:rPr>
      <w:rFonts w:ascii="Arial" w:hAnsi="Arial" w:cs="Arial"/>
      <w:b/>
      <w:lang w:val="es-ES" w:eastAsia="es-ES"/>
    </w:rPr>
  </w:style>
  <w:style w:type="paragraph" w:styleId="Mapadeldocumento">
    <w:name w:val="Document Map"/>
    <w:basedOn w:val="Normal"/>
    <w:semiHidden/>
    <w:rsid w:val="00316A92"/>
    <w:pPr>
      <w:shd w:val="clear" w:color="auto" w:fill="000080"/>
    </w:pPr>
    <w:rPr>
      <w:rFonts w:ascii="Tahoma" w:hAnsi="Tahoma" w:cs="Tahoma"/>
      <w:sz w:val="20"/>
      <w:szCs w:val="20"/>
    </w:rPr>
  </w:style>
  <w:style w:type="character" w:styleId="Hipervnculo">
    <w:name w:val="Hyperlink"/>
    <w:basedOn w:val="Fuentedeprrafopredeter"/>
    <w:uiPriority w:val="99"/>
    <w:rsid w:val="00291156"/>
    <w:rPr>
      <w:color w:val="0000FF"/>
      <w:u w:val="single"/>
    </w:rPr>
  </w:style>
  <w:style w:type="character" w:customStyle="1" w:styleId="Ttulo4Car">
    <w:name w:val="Título 4 Car"/>
    <w:basedOn w:val="Fuentedeprrafopredeter"/>
    <w:link w:val="Ttulo4"/>
    <w:semiHidden/>
    <w:rsid w:val="002F55EE"/>
    <w:rPr>
      <w:rFonts w:ascii="Calibri" w:eastAsia="Times New Roman" w:hAnsi="Calibri" w:cs="Times New Roman"/>
      <w:b/>
      <w:bCs/>
      <w:sz w:val="28"/>
      <w:szCs w:val="28"/>
      <w:lang w:val="es-ES_tradnl" w:eastAsia="es-ES_tradnl"/>
    </w:rPr>
  </w:style>
  <w:style w:type="character" w:customStyle="1" w:styleId="Ttulo2Car">
    <w:name w:val="Título 2 Car"/>
    <w:basedOn w:val="Fuentedeprrafopredeter"/>
    <w:link w:val="Ttulo2"/>
    <w:semiHidden/>
    <w:rsid w:val="00452BE3"/>
    <w:rPr>
      <w:rFonts w:ascii="Cambria" w:eastAsia="Times New Roman" w:hAnsi="Cambria" w:cs="Times New Roman"/>
      <w:b/>
      <w:bCs/>
      <w:i/>
      <w:iCs/>
      <w:sz w:val="28"/>
      <w:szCs w:val="28"/>
      <w:lang w:val="es-ES_tradnl" w:eastAsia="es-ES_tradnl"/>
    </w:rPr>
  </w:style>
  <w:style w:type="character" w:customStyle="1" w:styleId="Ttulo3Car">
    <w:name w:val="Título 3 Car"/>
    <w:basedOn w:val="Fuentedeprrafopredeter"/>
    <w:link w:val="Ttulo3"/>
    <w:semiHidden/>
    <w:rsid w:val="00452BE3"/>
    <w:rPr>
      <w:rFonts w:ascii="Cambria" w:eastAsia="Times New Roman" w:hAnsi="Cambria" w:cs="Times New Roman"/>
      <w:b/>
      <w:bCs/>
      <w:sz w:val="26"/>
      <w:szCs w:val="26"/>
      <w:lang w:val="es-ES_tradnl" w:eastAsia="es-ES_tradnl"/>
    </w:rPr>
  </w:style>
  <w:style w:type="character" w:customStyle="1" w:styleId="Ttulo8Car">
    <w:name w:val="Título 8 Car"/>
    <w:basedOn w:val="Fuentedeprrafopredeter"/>
    <w:link w:val="Ttulo8"/>
    <w:semiHidden/>
    <w:rsid w:val="00452BE3"/>
    <w:rPr>
      <w:rFonts w:ascii="Calibri" w:eastAsia="Times New Roman" w:hAnsi="Calibri" w:cs="Times New Roman"/>
      <w:i/>
      <w:iCs/>
      <w:sz w:val="24"/>
      <w:szCs w:val="24"/>
      <w:lang w:val="es-ES_tradnl" w:eastAsia="es-ES_tradnl"/>
    </w:rPr>
  </w:style>
  <w:style w:type="character" w:customStyle="1" w:styleId="Ttulo9Car">
    <w:name w:val="Título 9 Car"/>
    <w:basedOn w:val="Fuentedeprrafopredeter"/>
    <w:link w:val="Ttulo9"/>
    <w:semiHidden/>
    <w:rsid w:val="00452BE3"/>
    <w:rPr>
      <w:rFonts w:ascii="Cambria" w:eastAsia="Times New Roman" w:hAnsi="Cambria" w:cs="Times New Roman"/>
      <w:sz w:val="22"/>
      <w:szCs w:val="22"/>
      <w:lang w:val="es-ES_tradnl" w:eastAsia="es-ES_tradnl"/>
    </w:rPr>
  </w:style>
  <w:style w:type="paragraph" w:styleId="Textoindependiente2">
    <w:name w:val="Body Text 2"/>
    <w:basedOn w:val="Normal"/>
    <w:link w:val="Textoindependiente2Car"/>
    <w:rsid w:val="00452BE3"/>
    <w:pPr>
      <w:spacing w:after="120" w:line="480" w:lineRule="auto"/>
    </w:pPr>
  </w:style>
  <w:style w:type="character" w:customStyle="1" w:styleId="Textoindependiente2Car">
    <w:name w:val="Texto independiente 2 Car"/>
    <w:basedOn w:val="Fuentedeprrafopredeter"/>
    <w:link w:val="Textoindependiente2"/>
    <w:rsid w:val="00452BE3"/>
    <w:rPr>
      <w:sz w:val="24"/>
      <w:szCs w:val="24"/>
      <w:lang w:val="es-ES_tradnl" w:eastAsia="es-ES_tradnl"/>
    </w:rPr>
  </w:style>
  <w:style w:type="paragraph" w:styleId="Sangradetextonormal">
    <w:name w:val="Body Text Indent"/>
    <w:basedOn w:val="Normal"/>
    <w:link w:val="SangradetextonormalCar"/>
    <w:rsid w:val="00452BE3"/>
    <w:pPr>
      <w:spacing w:after="120"/>
      <w:ind w:left="283"/>
    </w:pPr>
  </w:style>
  <w:style w:type="character" w:customStyle="1" w:styleId="SangradetextonormalCar">
    <w:name w:val="Sangría de texto normal Car"/>
    <w:basedOn w:val="Fuentedeprrafopredeter"/>
    <w:link w:val="Sangradetextonormal"/>
    <w:rsid w:val="00452BE3"/>
    <w:rPr>
      <w:sz w:val="24"/>
      <w:szCs w:val="24"/>
      <w:lang w:val="es-ES_tradnl" w:eastAsia="es-ES_tradnl"/>
    </w:rPr>
  </w:style>
  <w:style w:type="paragraph" w:styleId="Sangra2detindependiente">
    <w:name w:val="Body Text Indent 2"/>
    <w:basedOn w:val="Normal"/>
    <w:link w:val="Sangra2detindependienteCar"/>
    <w:rsid w:val="00452BE3"/>
    <w:pPr>
      <w:spacing w:after="120" w:line="480" w:lineRule="auto"/>
      <w:ind w:left="283"/>
    </w:pPr>
  </w:style>
  <w:style w:type="character" w:customStyle="1" w:styleId="Sangra2detindependienteCar">
    <w:name w:val="Sangría 2 de t. independiente Car"/>
    <w:basedOn w:val="Fuentedeprrafopredeter"/>
    <w:link w:val="Sangra2detindependiente"/>
    <w:rsid w:val="00452BE3"/>
    <w:rPr>
      <w:sz w:val="24"/>
      <w:szCs w:val="24"/>
      <w:lang w:val="es-ES_tradnl" w:eastAsia="es-ES_tradnl"/>
    </w:rPr>
  </w:style>
  <w:style w:type="paragraph" w:styleId="Textodebloque">
    <w:name w:val="Block Text"/>
    <w:basedOn w:val="Normal"/>
    <w:rsid w:val="00452BE3"/>
    <w:pPr>
      <w:ind w:left="709" w:right="84"/>
      <w:jc w:val="both"/>
    </w:pPr>
    <w:rPr>
      <w:rFonts w:ascii="Arial" w:hAnsi="Arial"/>
      <w:bCs/>
      <w:sz w:val="18"/>
      <w:szCs w:val="20"/>
      <w:lang w:val="es-EC" w:eastAsia="es-ES"/>
    </w:rPr>
  </w:style>
  <w:style w:type="character" w:customStyle="1" w:styleId="Ttulo5Car">
    <w:name w:val="Título 5 Car"/>
    <w:basedOn w:val="Fuentedeprrafopredeter"/>
    <w:link w:val="Ttulo5"/>
    <w:semiHidden/>
    <w:rsid w:val="00581F91"/>
    <w:rPr>
      <w:rFonts w:ascii="Calibri" w:eastAsia="Times New Roman" w:hAnsi="Calibri" w:cs="Times New Roman"/>
      <w:b/>
      <w:bCs/>
      <w:i/>
      <w:iCs/>
      <w:sz w:val="26"/>
      <w:szCs w:val="26"/>
      <w:lang w:val="es-ES_tradnl" w:eastAsia="es-ES_tradnl"/>
    </w:rPr>
  </w:style>
  <w:style w:type="character" w:customStyle="1" w:styleId="Ttulo6Car">
    <w:name w:val="Título 6 Car"/>
    <w:basedOn w:val="Fuentedeprrafopredeter"/>
    <w:link w:val="Ttulo6"/>
    <w:semiHidden/>
    <w:rsid w:val="00581F91"/>
    <w:rPr>
      <w:rFonts w:ascii="Calibri" w:eastAsia="Times New Roman" w:hAnsi="Calibri" w:cs="Times New Roman"/>
      <w:b/>
      <w:bCs/>
      <w:sz w:val="22"/>
      <w:szCs w:val="22"/>
      <w:lang w:val="es-ES_tradnl" w:eastAsia="es-ES_tradnl"/>
    </w:rPr>
  </w:style>
  <w:style w:type="character" w:customStyle="1" w:styleId="Ttulo7Car">
    <w:name w:val="Título 7 Car"/>
    <w:basedOn w:val="Fuentedeprrafopredeter"/>
    <w:link w:val="Ttulo7"/>
    <w:semiHidden/>
    <w:rsid w:val="00581F91"/>
    <w:rPr>
      <w:rFonts w:ascii="Calibri" w:eastAsia="Times New Roman" w:hAnsi="Calibri" w:cs="Times New Roman"/>
      <w:sz w:val="24"/>
      <w:szCs w:val="24"/>
      <w:lang w:val="es-ES_tradnl" w:eastAsia="es-ES_tradnl"/>
    </w:rPr>
  </w:style>
  <w:style w:type="paragraph" w:styleId="Textoindependiente3">
    <w:name w:val="Body Text 3"/>
    <w:basedOn w:val="Normal"/>
    <w:link w:val="Textoindependiente3Car"/>
    <w:rsid w:val="00581F91"/>
    <w:pPr>
      <w:spacing w:after="120"/>
    </w:pPr>
    <w:rPr>
      <w:sz w:val="16"/>
      <w:szCs w:val="16"/>
    </w:rPr>
  </w:style>
  <w:style w:type="character" w:customStyle="1" w:styleId="Textoindependiente3Car">
    <w:name w:val="Texto independiente 3 Car"/>
    <w:basedOn w:val="Fuentedeprrafopredeter"/>
    <w:link w:val="Textoindependiente3"/>
    <w:rsid w:val="00581F91"/>
    <w:rPr>
      <w:sz w:val="16"/>
      <w:szCs w:val="16"/>
      <w:lang w:val="es-ES_tradnl" w:eastAsia="es-ES_tradnl"/>
    </w:rPr>
  </w:style>
  <w:style w:type="paragraph" w:styleId="Sangra3detindependiente">
    <w:name w:val="Body Text Indent 3"/>
    <w:basedOn w:val="Normal"/>
    <w:link w:val="Sangra3detindependienteCar"/>
    <w:rsid w:val="00581F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81F91"/>
    <w:rPr>
      <w:sz w:val="16"/>
      <w:szCs w:val="16"/>
      <w:lang w:val="es-ES_tradnl" w:eastAsia="es-ES_tradnl"/>
    </w:rPr>
  </w:style>
  <w:style w:type="paragraph" w:styleId="Textosinformato">
    <w:name w:val="Plain Text"/>
    <w:basedOn w:val="Normal"/>
    <w:link w:val="TextosinformatoCar"/>
    <w:rsid w:val="00581F9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581F91"/>
    <w:rPr>
      <w:rFonts w:ascii="Courier New" w:hAnsi="Courier New"/>
    </w:rPr>
  </w:style>
  <w:style w:type="paragraph" w:styleId="Subttulo">
    <w:name w:val="Subtitle"/>
    <w:basedOn w:val="Normal"/>
    <w:link w:val="SubttuloCar"/>
    <w:qFormat/>
    <w:rsid w:val="00581F91"/>
    <w:rPr>
      <w:rFonts w:ascii="Arial" w:hAnsi="Arial" w:cs="Arial"/>
      <w:b/>
      <w:bCs/>
      <w:i/>
      <w:iCs/>
      <w:sz w:val="18"/>
      <w:u w:val="single"/>
      <w:lang w:val="es-EC" w:eastAsia="es-ES"/>
    </w:rPr>
  </w:style>
  <w:style w:type="character" w:customStyle="1" w:styleId="SubttuloCar">
    <w:name w:val="Subtítulo Car"/>
    <w:basedOn w:val="Fuentedeprrafopredeter"/>
    <w:link w:val="Subttulo"/>
    <w:rsid w:val="00581F91"/>
    <w:rPr>
      <w:rFonts w:ascii="Arial" w:hAnsi="Arial" w:cs="Arial"/>
      <w:b/>
      <w:bCs/>
      <w:i/>
      <w:iCs/>
      <w:sz w:val="18"/>
      <w:szCs w:val="24"/>
      <w:u w:val="single"/>
      <w:lang w:val="es-EC"/>
    </w:rPr>
  </w:style>
  <w:style w:type="paragraph" w:styleId="Ttulo">
    <w:name w:val="Title"/>
    <w:basedOn w:val="Normal"/>
    <w:link w:val="TtuloCar"/>
    <w:qFormat/>
    <w:rsid w:val="00581F91"/>
    <w:pPr>
      <w:ind w:right="84"/>
      <w:jc w:val="center"/>
    </w:pPr>
    <w:rPr>
      <w:rFonts w:ascii="Arial" w:hAnsi="Arial" w:cs="Arial"/>
      <w:b/>
      <w:sz w:val="28"/>
      <w:lang w:val="es-EC" w:eastAsia="es-ES"/>
    </w:rPr>
  </w:style>
  <w:style w:type="character" w:customStyle="1" w:styleId="TtuloCar">
    <w:name w:val="Título Car"/>
    <w:basedOn w:val="Fuentedeprrafopredeter"/>
    <w:link w:val="Ttulo"/>
    <w:rsid w:val="00581F91"/>
    <w:rPr>
      <w:rFonts w:ascii="Arial" w:hAnsi="Arial" w:cs="Arial"/>
      <w:b/>
      <w:sz w:val="28"/>
      <w:szCs w:val="24"/>
      <w:lang w:val="es-EC"/>
    </w:rPr>
  </w:style>
  <w:style w:type="character" w:customStyle="1" w:styleId="apple-style-span">
    <w:name w:val="apple-style-span"/>
    <w:basedOn w:val="Fuentedeprrafopredeter"/>
    <w:rsid w:val="00D830E7"/>
  </w:style>
  <w:style w:type="character" w:styleId="nfasis">
    <w:name w:val="Emphasis"/>
    <w:basedOn w:val="Fuentedeprrafopredeter"/>
    <w:qFormat/>
    <w:rsid w:val="00576A60"/>
    <w:rPr>
      <w:i/>
      <w:iCs/>
    </w:rPr>
  </w:style>
  <w:style w:type="paragraph" w:customStyle="1" w:styleId="TitleInf1">
    <w:name w:val="Title Inf1"/>
    <w:basedOn w:val="Normal"/>
    <w:link w:val="TitleInf1Car"/>
    <w:autoRedefine/>
    <w:qFormat/>
    <w:rsid w:val="0061358A"/>
    <w:pPr>
      <w:spacing w:line="480" w:lineRule="auto"/>
      <w:outlineLvl w:val="0"/>
    </w:pPr>
    <w:rPr>
      <w:rFonts w:ascii="Arial" w:hAnsi="Arial" w:cs="Arial"/>
      <w:b/>
      <w:bCs/>
      <w:caps/>
      <w:szCs w:val="32"/>
      <w:lang w:val="es-MX"/>
    </w:rPr>
  </w:style>
  <w:style w:type="paragraph" w:customStyle="1" w:styleId="TitleInf2">
    <w:name w:val="Title Inf 2"/>
    <w:basedOn w:val="tesistitulo2"/>
    <w:link w:val="TitleInf2Car"/>
    <w:qFormat/>
    <w:rsid w:val="00576A60"/>
    <w:pPr>
      <w:numPr>
        <w:ilvl w:val="0"/>
        <w:numId w:val="0"/>
      </w:numPr>
      <w:ind w:left="397"/>
    </w:pPr>
  </w:style>
  <w:style w:type="character" w:customStyle="1" w:styleId="TitleInf1Car">
    <w:name w:val="Title Inf1 Car"/>
    <w:basedOn w:val="Fuentedeprrafopredeter"/>
    <w:link w:val="TitleInf1"/>
    <w:rsid w:val="0061358A"/>
    <w:rPr>
      <w:rFonts w:ascii="Arial" w:hAnsi="Arial" w:cs="Arial"/>
      <w:b/>
      <w:bCs/>
      <w:caps/>
      <w:sz w:val="24"/>
      <w:szCs w:val="32"/>
      <w:lang w:val="es-MX" w:eastAsia="es-ES_tradnl"/>
    </w:rPr>
  </w:style>
  <w:style w:type="paragraph" w:styleId="Textodeglobo">
    <w:name w:val="Balloon Text"/>
    <w:basedOn w:val="Normal"/>
    <w:link w:val="TextodegloboCar"/>
    <w:rsid w:val="00974477"/>
    <w:rPr>
      <w:rFonts w:ascii="Tahoma" w:hAnsi="Tahoma" w:cs="Tahoma"/>
      <w:sz w:val="16"/>
      <w:szCs w:val="16"/>
    </w:rPr>
  </w:style>
  <w:style w:type="character" w:customStyle="1" w:styleId="tesistitulo2Car">
    <w:name w:val="tesistitulo2 Car"/>
    <w:basedOn w:val="Fuentedeprrafopredeter"/>
    <w:link w:val="tesistitulo2"/>
    <w:rsid w:val="00576A60"/>
    <w:rPr>
      <w:rFonts w:ascii="Arial" w:hAnsi="Arial" w:cs="Arial"/>
      <w:b/>
      <w:sz w:val="24"/>
      <w:szCs w:val="24"/>
    </w:rPr>
  </w:style>
  <w:style w:type="character" w:customStyle="1" w:styleId="TitleInf2Car">
    <w:name w:val="Title Inf 2 Car"/>
    <w:basedOn w:val="tesistitulo2Car"/>
    <w:link w:val="TitleInf2"/>
    <w:rsid w:val="00576A60"/>
  </w:style>
  <w:style w:type="character" w:customStyle="1" w:styleId="TextodegloboCar">
    <w:name w:val="Texto de globo Car"/>
    <w:basedOn w:val="Fuentedeprrafopredeter"/>
    <w:link w:val="Textodeglobo"/>
    <w:rsid w:val="00974477"/>
    <w:rPr>
      <w:rFonts w:ascii="Tahoma" w:hAnsi="Tahoma" w:cs="Tahoma"/>
      <w:sz w:val="16"/>
      <w:szCs w:val="16"/>
      <w:lang w:val="es-ES_tradnl" w:eastAsia="es-ES_tradnl"/>
    </w:rPr>
  </w:style>
  <w:style w:type="table" w:styleId="Tablaconcolumnas5">
    <w:name w:val="Table Columns 5"/>
    <w:basedOn w:val="Tablanormal"/>
    <w:rsid w:val="00374AE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extoindependienteCar">
    <w:name w:val="Texto independiente Car"/>
    <w:basedOn w:val="Fuentedeprrafopredeter"/>
    <w:link w:val="Textoindependiente"/>
    <w:rsid w:val="005F3390"/>
    <w:rPr>
      <w:rFonts w:ascii="Arial" w:hAnsi="Arial" w:cs="Arial"/>
      <w:b/>
      <w:bCs/>
      <w:sz w:val="26"/>
      <w:lang w:val="es-EC"/>
    </w:rPr>
  </w:style>
  <w:style w:type="character" w:customStyle="1" w:styleId="EncabezadoCar">
    <w:name w:val="Encabezado Car"/>
    <w:basedOn w:val="Fuentedeprrafopredeter"/>
    <w:link w:val="Encabezado"/>
    <w:uiPriority w:val="99"/>
    <w:rsid w:val="00755DAE"/>
    <w:rPr>
      <w:lang w:val="es-EC"/>
    </w:rPr>
  </w:style>
  <w:style w:type="paragraph" w:styleId="TtulodeTDC">
    <w:name w:val="TOC Heading"/>
    <w:basedOn w:val="Ttulo1"/>
    <w:next w:val="Normal"/>
    <w:uiPriority w:val="39"/>
    <w:qFormat/>
    <w:rsid w:val="00A7070C"/>
    <w:pPr>
      <w:keepLines/>
      <w:spacing w:before="480" w:line="276" w:lineRule="auto"/>
      <w:outlineLvl w:val="9"/>
    </w:pPr>
    <w:rPr>
      <w:rFonts w:ascii="Cambria" w:hAnsi="Cambria"/>
      <w:bCs/>
      <w:color w:val="365F91"/>
      <w:sz w:val="28"/>
      <w:szCs w:val="28"/>
      <w:lang w:val="es-ES" w:eastAsia="en-US"/>
    </w:rPr>
  </w:style>
  <w:style w:type="paragraph" w:styleId="TDC1">
    <w:name w:val="toc 1"/>
    <w:basedOn w:val="Normal"/>
    <w:next w:val="Normal"/>
    <w:autoRedefine/>
    <w:uiPriority w:val="39"/>
    <w:rsid w:val="00A7070C"/>
    <w:pPr>
      <w:spacing w:before="120" w:after="120"/>
    </w:pPr>
    <w:rPr>
      <w:rFonts w:ascii="Calibri" w:hAnsi="Calibri"/>
      <w:b/>
      <w:bCs/>
      <w:caps/>
      <w:sz w:val="20"/>
      <w:szCs w:val="20"/>
    </w:rPr>
  </w:style>
  <w:style w:type="paragraph" w:styleId="TDC2">
    <w:name w:val="toc 2"/>
    <w:basedOn w:val="Normal"/>
    <w:next w:val="Normal"/>
    <w:autoRedefine/>
    <w:uiPriority w:val="39"/>
    <w:rsid w:val="00D53405"/>
    <w:pPr>
      <w:tabs>
        <w:tab w:val="right" w:leader="dot" w:pos="8267"/>
      </w:tabs>
      <w:ind w:left="240"/>
    </w:pPr>
    <w:rPr>
      <w:rFonts w:ascii="Arial" w:hAnsi="Arial" w:cs="Arial"/>
      <w:smallCaps/>
      <w:noProof/>
    </w:rPr>
  </w:style>
  <w:style w:type="paragraph" w:styleId="TDC3">
    <w:name w:val="toc 3"/>
    <w:basedOn w:val="Normal"/>
    <w:next w:val="Normal"/>
    <w:autoRedefine/>
    <w:uiPriority w:val="39"/>
    <w:rsid w:val="002C280F"/>
    <w:pPr>
      <w:ind w:left="480"/>
    </w:pPr>
    <w:rPr>
      <w:rFonts w:ascii="Calibri" w:hAnsi="Calibri"/>
      <w:i/>
      <w:iCs/>
      <w:sz w:val="20"/>
      <w:szCs w:val="20"/>
    </w:rPr>
  </w:style>
  <w:style w:type="paragraph" w:styleId="TDC4">
    <w:name w:val="toc 4"/>
    <w:basedOn w:val="Normal"/>
    <w:next w:val="Normal"/>
    <w:autoRedefine/>
    <w:rsid w:val="002C280F"/>
    <w:pPr>
      <w:ind w:left="720"/>
    </w:pPr>
    <w:rPr>
      <w:rFonts w:ascii="Calibri" w:hAnsi="Calibri"/>
      <w:sz w:val="18"/>
      <w:szCs w:val="18"/>
    </w:rPr>
  </w:style>
  <w:style w:type="paragraph" w:styleId="TDC5">
    <w:name w:val="toc 5"/>
    <w:basedOn w:val="Normal"/>
    <w:next w:val="Normal"/>
    <w:autoRedefine/>
    <w:rsid w:val="002C280F"/>
    <w:pPr>
      <w:ind w:left="960"/>
    </w:pPr>
    <w:rPr>
      <w:rFonts w:ascii="Calibri" w:hAnsi="Calibri"/>
      <w:sz w:val="18"/>
      <w:szCs w:val="18"/>
    </w:rPr>
  </w:style>
  <w:style w:type="paragraph" w:styleId="TDC6">
    <w:name w:val="toc 6"/>
    <w:basedOn w:val="Normal"/>
    <w:next w:val="Normal"/>
    <w:autoRedefine/>
    <w:rsid w:val="002C280F"/>
    <w:pPr>
      <w:ind w:left="1200"/>
    </w:pPr>
    <w:rPr>
      <w:rFonts w:ascii="Calibri" w:hAnsi="Calibri"/>
      <w:sz w:val="18"/>
      <w:szCs w:val="18"/>
    </w:rPr>
  </w:style>
  <w:style w:type="paragraph" w:styleId="TDC7">
    <w:name w:val="toc 7"/>
    <w:basedOn w:val="Normal"/>
    <w:next w:val="Normal"/>
    <w:autoRedefine/>
    <w:rsid w:val="002C280F"/>
    <w:pPr>
      <w:ind w:left="1440"/>
    </w:pPr>
    <w:rPr>
      <w:rFonts w:ascii="Calibri" w:hAnsi="Calibri"/>
      <w:sz w:val="18"/>
      <w:szCs w:val="18"/>
    </w:rPr>
  </w:style>
  <w:style w:type="paragraph" w:styleId="TDC8">
    <w:name w:val="toc 8"/>
    <w:basedOn w:val="Normal"/>
    <w:next w:val="Normal"/>
    <w:autoRedefine/>
    <w:rsid w:val="002C280F"/>
    <w:pPr>
      <w:ind w:left="1680"/>
    </w:pPr>
    <w:rPr>
      <w:rFonts w:ascii="Calibri" w:hAnsi="Calibri"/>
      <w:sz w:val="18"/>
      <w:szCs w:val="18"/>
    </w:rPr>
  </w:style>
  <w:style w:type="paragraph" w:styleId="TDC9">
    <w:name w:val="toc 9"/>
    <w:basedOn w:val="Normal"/>
    <w:next w:val="Normal"/>
    <w:autoRedefine/>
    <w:rsid w:val="002C280F"/>
    <w:pPr>
      <w:ind w:left="1920"/>
    </w:pPr>
    <w:rPr>
      <w:rFonts w:ascii="Calibri" w:hAnsi="Calibri"/>
      <w:sz w:val="18"/>
      <w:szCs w:val="18"/>
    </w:rPr>
  </w:style>
  <w:style w:type="paragraph" w:customStyle="1" w:styleId="TitleInf3">
    <w:name w:val="Title Inf3"/>
    <w:basedOn w:val="tesistitulo2"/>
    <w:autoRedefine/>
    <w:qFormat/>
    <w:rsid w:val="00264C0A"/>
    <w:pPr>
      <w:numPr>
        <w:ilvl w:val="0"/>
        <w:numId w:val="0"/>
      </w:numPr>
      <w:ind w:left="993"/>
    </w:pPr>
    <w:rPr>
      <w:rFonts w:cs="Times New Roman"/>
      <w:bCs/>
      <w:szCs w:val="20"/>
    </w:rPr>
  </w:style>
  <w:style w:type="paragraph" w:customStyle="1" w:styleId="TitleInfSecciones">
    <w:name w:val="Title Inf Secciones"/>
    <w:basedOn w:val="TitleInf1"/>
    <w:rsid w:val="00F90FA1"/>
    <w:pPr>
      <w:jc w:val="center"/>
    </w:pPr>
    <w:rPr>
      <w:rFonts w:cs="Times New Roman"/>
      <w:szCs w:val="20"/>
    </w:rPr>
  </w:style>
  <w:style w:type="paragraph" w:customStyle="1" w:styleId="EstiloTitleInfSecciones14pto">
    <w:name w:val="Estilo Title Inf Secciones + 14 pto"/>
    <w:basedOn w:val="TitleInfSecciones"/>
    <w:autoRedefine/>
    <w:rsid w:val="00F90FA1"/>
    <w:rPr>
      <w:sz w:val="28"/>
    </w:rPr>
  </w:style>
  <w:style w:type="paragraph" w:customStyle="1" w:styleId="Infp3">
    <w:name w:val="Inf p 3"/>
    <w:basedOn w:val="Normal"/>
    <w:qFormat/>
    <w:rsid w:val="00F047AB"/>
    <w:pPr>
      <w:spacing w:after="360" w:line="480" w:lineRule="auto"/>
      <w:ind w:left="1758"/>
      <w:jc w:val="both"/>
    </w:pPr>
    <w:rPr>
      <w:rFonts w:ascii="Arial" w:hAnsi="Arial"/>
      <w:szCs w:val="20"/>
    </w:rPr>
  </w:style>
  <w:style w:type="paragraph" w:customStyle="1" w:styleId="infp2">
    <w:name w:val="inf p 2"/>
    <w:basedOn w:val="Normal"/>
    <w:qFormat/>
    <w:rsid w:val="00F17FDD"/>
    <w:pPr>
      <w:spacing w:after="360" w:line="480" w:lineRule="auto"/>
      <w:ind w:left="964"/>
      <w:jc w:val="both"/>
    </w:pPr>
    <w:rPr>
      <w:rFonts w:ascii="Arial" w:hAnsi="Arial"/>
      <w:szCs w:val="20"/>
    </w:rPr>
  </w:style>
  <w:style w:type="paragraph" w:customStyle="1" w:styleId="infp1">
    <w:name w:val="inf p 1"/>
    <w:basedOn w:val="infp2"/>
    <w:qFormat/>
    <w:rsid w:val="00F104EB"/>
    <w:pPr>
      <w:ind w:left="340"/>
    </w:pPr>
  </w:style>
  <w:style w:type="paragraph" w:styleId="Epgrafe">
    <w:name w:val="caption"/>
    <w:basedOn w:val="Normal"/>
    <w:next w:val="Normal"/>
    <w:qFormat/>
    <w:rsid w:val="006745CB"/>
    <w:pPr>
      <w:spacing w:after="200"/>
    </w:pPr>
    <w:rPr>
      <w:b/>
      <w:bCs/>
      <w:color w:val="4F81BD"/>
      <w:sz w:val="18"/>
      <w:szCs w:val="18"/>
    </w:rPr>
  </w:style>
  <w:style w:type="paragraph" w:styleId="Tabladeilustraciones">
    <w:name w:val="table of figures"/>
    <w:basedOn w:val="Normal"/>
    <w:next w:val="Normal"/>
    <w:uiPriority w:val="99"/>
    <w:rsid w:val="005A2263"/>
  </w:style>
  <w:style w:type="character" w:styleId="Refdecomentario">
    <w:name w:val="annotation reference"/>
    <w:basedOn w:val="Fuentedeprrafopredeter"/>
    <w:rsid w:val="005A7951"/>
    <w:rPr>
      <w:sz w:val="16"/>
      <w:szCs w:val="16"/>
    </w:rPr>
  </w:style>
  <w:style w:type="paragraph" w:styleId="Textocomentario">
    <w:name w:val="annotation text"/>
    <w:basedOn w:val="Normal"/>
    <w:link w:val="TextocomentarioCar"/>
    <w:rsid w:val="005A7951"/>
    <w:rPr>
      <w:sz w:val="20"/>
      <w:szCs w:val="20"/>
    </w:rPr>
  </w:style>
  <w:style w:type="character" w:customStyle="1" w:styleId="TextocomentarioCar">
    <w:name w:val="Texto comentario Car"/>
    <w:basedOn w:val="Fuentedeprrafopredeter"/>
    <w:link w:val="Textocomentario"/>
    <w:rsid w:val="005A7951"/>
    <w:rPr>
      <w:lang w:val="es-ES_tradnl" w:eastAsia="es-ES_tradnl"/>
    </w:rPr>
  </w:style>
  <w:style w:type="paragraph" w:styleId="Asuntodelcomentario">
    <w:name w:val="annotation subject"/>
    <w:basedOn w:val="Textocomentario"/>
    <w:next w:val="Textocomentario"/>
    <w:link w:val="AsuntodelcomentarioCar"/>
    <w:rsid w:val="005A7951"/>
    <w:rPr>
      <w:b/>
      <w:bCs/>
    </w:rPr>
  </w:style>
  <w:style w:type="character" w:customStyle="1" w:styleId="AsuntodelcomentarioCar">
    <w:name w:val="Asunto del comentario Car"/>
    <w:basedOn w:val="TextocomentarioCar"/>
    <w:link w:val="Asuntodelcomentario"/>
    <w:rsid w:val="005A7951"/>
    <w:rPr>
      <w:b/>
      <w:bCs/>
    </w:rPr>
  </w:style>
</w:styles>
</file>

<file path=word/webSettings.xml><?xml version="1.0" encoding="utf-8"?>
<w:webSettings xmlns:r="http://schemas.openxmlformats.org/officeDocument/2006/relationships" xmlns:w="http://schemas.openxmlformats.org/wordprocessingml/2006/main">
  <w:divs>
    <w:div w:id="125511100">
      <w:bodyDiv w:val="1"/>
      <w:marLeft w:val="0"/>
      <w:marRight w:val="0"/>
      <w:marTop w:val="0"/>
      <w:marBottom w:val="0"/>
      <w:divBdr>
        <w:top w:val="none" w:sz="0" w:space="0" w:color="auto"/>
        <w:left w:val="none" w:sz="0" w:space="0" w:color="auto"/>
        <w:bottom w:val="none" w:sz="0" w:space="0" w:color="auto"/>
        <w:right w:val="none" w:sz="0" w:space="0" w:color="auto"/>
      </w:divBdr>
    </w:div>
    <w:div w:id="1905987889">
      <w:bodyDiv w:val="1"/>
      <w:marLeft w:val="397"/>
      <w:marRight w:val="0"/>
      <w:marTop w:val="0"/>
      <w:marBottom w:val="0"/>
      <w:divBdr>
        <w:top w:val="none" w:sz="0" w:space="0" w:color="auto"/>
        <w:left w:val="none" w:sz="0" w:space="0" w:color="auto"/>
        <w:bottom w:val="none" w:sz="0" w:space="0" w:color="auto"/>
        <w:right w:val="none" w:sz="0" w:space="0" w:color="auto"/>
      </w:divBdr>
    </w:div>
    <w:div w:id="2055812110">
      <w:bodyDiv w:val="1"/>
      <w:marLeft w:val="0"/>
      <w:marRight w:val="0"/>
      <w:marTop w:val="0"/>
      <w:marBottom w:val="0"/>
      <w:divBdr>
        <w:top w:val="none" w:sz="0" w:space="0" w:color="auto"/>
        <w:left w:val="none" w:sz="0" w:space="0" w:color="auto"/>
        <w:bottom w:val="none" w:sz="0" w:space="0" w:color="auto"/>
        <w:right w:val="none" w:sz="0" w:space="0" w:color="auto"/>
      </w:divBdr>
    </w:div>
    <w:div w:id="2099980402">
      <w:bodyDiv w:val="1"/>
      <w:marLeft w:val="0"/>
      <w:marRight w:val="0"/>
      <w:marTop w:val="0"/>
      <w:marBottom w:val="0"/>
      <w:divBdr>
        <w:top w:val="none" w:sz="0" w:space="0" w:color="auto"/>
        <w:left w:val="none" w:sz="0" w:space="0" w:color="auto"/>
        <w:bottom w:val="none" w:sz="0" w:space="0" w:color="auto"/>
        <w:right w:val="none" w:sz="0" w:space="0" w:color="auto"/>
      </w:divBdr>
      <w:divsChild>
        <w:div w:id="2042245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diagramColors" Target="diagrams/colors1.xml"/><Relationship Id="rId26" Type="http://schemas.openxmlformats.org/officeDocument/2006/relationships/diagramColors" Target="diagrams/colors3.xml"/><Relationship Id="rId39" Type="http://schemas.openxmlformats.org/officeDocument/2006/relationships/diagramData" Target="diagrams/data7.xml"/><Relationship Id="rId21" Type="http://schemas.openxmlformats.org/officeDocument/2006/relationships/diagramQuickStyle" Target="diagrams/quickStyle2.xml"/><Relationship Id="rId34" Type="http://schemas.openxmlformats.org/officeDocument/2006/relationships/diagramColors" Target="diagrams/colors5.xml"/><Relationship Id="rId42" Type="http://schemas.openxmlformats.org/officeDocument/2006/relationships/diagramColors" Target="diagrams/colors7.xml"/><Relationship Id="rId47" Type="http://schemas.openxmlformats.org/officeDocument/2006/relationships/diagramData" Target="diagrams/data9.xml"/><Relationship Id="rId50" Type="http://schemas.openxmlformats.org/officeDocument/2006/relationships/diagramColors" Target="diagrams/colors9.xml"/><Relationship Id="rId55" Type="http://schemas.openxmlformats.org/officeDocument/2006/relationships/image" Target="media/image1.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diagramQuickStyle" Target="diagrams/quickStyle4.xml"/><Relationship Id="rId41" Type="http://schemas.openxmlformats.org/officeDocument/2006/relationships/diagramQuickStyle" Target="diagrams/quickStyle7.xml"/><Relationship Id="rId54" Type="http://schemas.openxmlformats.org/officeDocument/2006/relationships/diagramColors" Target="diagrams/colors10.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diagramLayout" Target="diagrams/layout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diagramQuickStyle" Target="diagrams/quickStyle10.xml"/><Relationship Id="rId58"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Layout" Target="diagrams/layout6.xml"/><Relationship Id="rId49" Type="http://schemas.openxmlformats.org/officeDocument/2006/relationships/diagramQuickStyle" Target="diagrams/quickStyle9.xml"/><Relationship Id="rId57" Type="http://schemas.openxmlformats.org/officeDocument/2006/relationships/header" Target="header7.xml"/><Relationship Id="rId61"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diagramData" Target="diagrams/data2.xml"/><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diagramLayout" Target="diagrams/layout10.xml"/><Relationship Id="rId60" Type="http://schemas.openxmlformats.org/officeDocument/2006/relationships/hyperlink" Target="http://www.csae.map.es/csi/metrica3/asiproc.pdf"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monografias.com/Fisica/index.shtml" TargetMode="Externa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Layout" Target="diagrams/layout9.xml"/><Relationship Id="rId56" Type="http://schemas.openxmlformats.org/officeDocument/2006/relationships/image" Target="media/image2.png"/><Relationship Id="rId8" Type="http://schemas.openxmlformats.org/officeDocument/2006/relationships/header" Target="header2.xml"/><Relationship Id="rId51" Type="http://schemas.openxmlformats.org/officeDocument/2006/relationships/diagramData" Target="diagrams/data10.xml"/><Relationship Id="rId3" Type="http://schemas.openxmlformats.org/officeDocument/2006/relationships/settings" Target="settings.xml"/><Relationship Id="rId12" Type="http://schemas.openxmlformats.org/officeDocument/2006/relationships/hyperlink" Target="http://es.wikipedia.org/wiki/Integrated_Drive_Electronics" TargetMode="External"/><Relationship Id="rId17" Type="http://schemas.openxmlformats.org/officeDocument/2006/relationships/diagramQuickStyle" Target="diagrams/quickStyle1.xml"/><Relationship Id="rId25" Type="http://schemas.openxmlformats.org/officeDocument/2006/relationships/diagramQuickStyle" Target="diagrams/quickStyle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openxmlformats.org/officeDocument/2006/relationships/header" Target="header9.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6DFDF9-308B-4713-9B68-EB71A0BBC12F}"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B047A8AA-AA5B-4E13-9850-EFF6C261D3CC}">
      <dgm:prSet phldrT="[Texto]"/>
      <dgm:spPr/>
      <dgm:t>
        <a:bodyPr/>
        <a:lstStyle/>
        <a:p>
          <a:pPr algn="ctr"/>
          <a:r>
            <a:rPr lang="es-ES" dirty="0" smtClean="0"/>
            <a:t>Donante</a:t>
          </a:r>
          <a:endParaRPr lang="es-ES" dirty="0"/>
        </a:p>
      </dgm:t>
    </dgm:pt>
    <dgm:pt modelId="{DEA1D47D-64BD-4470-BFDF-0ABCE7F0DEEF}" type="parTrans" cxnId="{5A4A1711-9C35-4DB0-8DE0-A871B28E75F9}">
      <dgm:prSet/>
      <dgm:spPr/>
      <dgm:t>
        <a:bodyPr/>
        <a:lstStyle/>
        <a:p>
          <a:pPr algn="ctr"/>
          <a:endParaRPr lang="es-ES"/>
        </a:p>
      </dgm:t>
    </dgm:pt>
    <dgm:pt modelId="{392B6FA0-9FA0-4E2E-A00D-71DD08AE2A00}" type="sibTrans" cxnId="{5A4A1711-9C35-4DB0-8DE0-A871B28E75F9}">
      <dgm:prSet/>
      <dgm:spPr/>
      <dgm:t>
        <a:bodyPr/>
        <a:lstStyle/>
        <a:p>
          <a:pPr algn="ctr"/>
          <a:endParaRPr lang="es-ES"/>
        </a:p>
      </dgm:t>
    </dgm:pt>
    <dgm:pt modelId="{841DC907-3BC9-49B7-91A1-08A3F4A1974E}">
      <dgm:prSet phldrT="[Texto]"/>
      <dgm:spPr/>
      <dgm:t>
        <a:bodyPr/>
        <a:lstStyle/>
        <a:p>
          <a:pPr algn="ctr"/>
          <a:r>
            <a:rPr lang="es-ES" dirty="0" smtClean="0"/>
            <a:t>Donante Natural</a:t>
          </a:r>
          <a:endParaRPr lang="es-ES" dirty="0"/>
        </a:p>
      </dgm:t>
    </dgm:pt>
    <dgm:pt modelId="{80270A7D-CB12-40D0-8925-7C03EB578C47}" type="parTrans" cxnId="{AD66F104-768D-48AD-A5D1-6694F20C2AD4}">
      <dgm:prSet/>
      <dgm:spPr/>
      <dgm:t>
        <a:bodyPr/>
        <a:lstStyle/>
        <a:p>
          <a:pPr algn="ctr"/>
          <a:endParaRPr lang="es-ES"/>
        </a:p>
      </dgm:t>
    </dgm:pt>
    <dgm:pt modelId="{93A16BA8-48D7-4334-9C3B-13694740B4A2}" type="sibTrans" cxnId="{AD66F104-768D-48AD-A5D1-6694F20C2AD4}">
      <dgm:prSet/>
      <dgm:spPr/>
      <dgm:t>
        <a:bodyPr/>
        <a:lstStyle/>
        <a:p>
          <a:pPr algn="ctr"/>
          <a:endParaRPr lang="es-ES"/>
        </a:p>
      </dgm:t>
    </dgm:pt>
    <dgm:pt modelId="{B655D2DC-1574-4436-9018-ABAA8E934FE7}">
      <dgm:prSet phldrT="[Texto]"/>
      <dgm:spPr/>
      <dgm:t>
        <a:bodyPr/>
        <a:lstStyle/>
        <a:p>
          <a:pPr algn="ctr"/>
          <a:r>
            <a:rPr lang="es-ES" dirty="0" smtClean="0"/>
            <a:t>Donante Jurídico</a:t>
          </a:r>
          <a:endParaRPr lang="es-ES" dirty="0"/>
        </a:p>
      </dgm:t>
    </dgm:pt>
    <dgm:pt modelId="{163A3068-A2D7-4DE3-8BBC-CC049F290CC6}" type="parTrans" cxnId="{4A0D2B8F-FC53-43C3-844E-25163E5B1A9E}">
      <dgm:prSet/>
      <dgm:spPr/>
      <dgm:t>
        <a:bodyPr/>
        <a:lstStyle/>
        <a:p>
          <a:pPr algn="ctr"/>
          <a:endParaRPr lang="es-ES"/>
        </a:p>
      </dgm:t>
    </dgm:pt>
    <dgm:pt modelId="{C93DED12-59DC-47BB-8C0E-408EA285086C}" type="sibTrans" cxnId="{4A0D2B8F-FC53-43C3-844E-25163E5B1A9E}">
      <dgm:prSet/>
      <dgm:spPr/>
      <dgm:t>
        <a:bodyPr/>
        <a:lstStyle/>
        <a:p>
          <a:pPr algn="ctr"/>
          <a:endParaRPr lang="es-ES"/>
        </a:p>
      </dgm:t>
    </dgm:pt>
    <dgm:pt modelId="{352D5100-8138-41A7-97AF-B5B1CB23EB1E}" type="pres">
      <dgm:prSet presAssocID="{566DFDF9-308B-4713-9B68-EB71A0BBC12F}" presName="diagram" presStyleCnt="0">
        <dgm:presLayoutVars>
          <dgm:chPref val="1"/>
          <dgm:dir/>
          <dgm:animOne val="branch"/>
          <dgm:animLvl val="lvl"/>
          <dgm:resizeHandles val="exact"/>
        </dgm:presLayoutVars>
      </dgm:prSet>
      <dgm:spPr/>
      <dgm:t>
        <a:bodyPr/>
        <a:lstStyle/>
        <a:p>
          <a:endParaRPr lang="es-ES"/>
        </a:p>
      </dgm:t>
    </dgm:pt>
    <dgm:pt modelId="{81A5288B-423B-4523-8BA9-0F1A4BC8C59E}" type="pres">
      <dgm:prSet presAssocID="{B047A8AA-AA5B-4E13-9850-EFF6C261D3CC}" presName="root1" presStyleCnt="0"/>
      <dgm:spPr/>
    </dgm:pt>
    <dgm:pt modelId="{A4F0997C-9343-43D6-ABF4-601AF1009164}" type="pres">
      <dgm:prSet presAssocID="{B047A8AA-AA5B-4E13-9850-EFF6C261D3CC}" presName="LevelOneTextNode" presStyleLbl="node0" presStyleIdx="0" presStyleCnt="1">
        <dgm:presLayoutVars>
          <dgm:chPref val="3"/>
        </dgm:presLayoutVars>
      </dgm:prSet>
      <dgm:spPr/>
      <dgm:t>
        <a:bodyPr/>
        <a:lstStyle/>
        <a:p>
          <a:endParaRPr lang="es-ES"/>
        </a:p>
      </dgm:t>
    </dgm:pt>
    <dgm:pt modelId="{C489B4F7-E81C-4725-8DE8-AE8EDE47D5C0}" type="pres">
      <dgm:prSet presAssocID="{B047A8AA-AA5B-4E13-9850-EFF6C261D3CC}" presName="level2hierChild" presStyleCnt="0"/>
      <dgm:spPr/>
    </dgm:pt>
    <dgm:pt modelId="{70AB2135-DFDB-488D-BF1C-31078C5F2447}" type="pres">
      <dgm:prSet presAssocID="{80270A7D-CB12-40D0-8925-7C03EB578C47}" presName="conn2-1" presStyleLbl="parChTrans1D2" presStyleIdx="0" presStyleCnt="2"/>
      <dgm:spPr/>
      <dgm:t>
        <a:bodyPr/>
        <a:lstStyle/>
        <a:p>
          <a:endParaRPr lang="es-ES"/>
        </a:p>
      </dgm:t>
    </dgm:pt>
    <dgm:pt modelId="{714FB785-732D-4EBE-BDBF-89E3960CBF46}" type="pres">
      <dgm:prSet presAssocID="{80270A7D-CB12-40D0-8925-7C03EB578C47}" presName="connTx" presStyleLbl="parChTrans1D2" presStyleIdx="0" presStyleCnt="2"/>
      <dgm:spPr/>
      <dgm:t>
        <a:bodyPr/>
        <a:lstStyle/>
        <a:p>
          <a:endParaRPr lang="es-ES"/>
        </a:p>
      </dgm:t>
    </dgm:pt>
    <dgm:pt modelId="{3CD4497C-7467-484C-99BB-253AEEA80923}" type="pres">
      <dgm:prSet presAssocID="{841DC907-3BC9-49B7-91A1-08A3F4A1974E}" presName="root2" presStyleCnt="0"/>
      <dgm:spPr/>
    </dgm:pt>
    <dgm:pt modelId="{62E01E57-9D78-4A17-8B6C-D156A1D9D4DF}" type="pres">
      <dgm:prSet presAssocID="{841DC907-3BC9-49B7-91A1-08A3F4A1974E}" presName="LevelTwoTextNode" presStyleLbl="node2" presStyleIdx="0" presStyleCnt="2">
        <dgm:presLayoutVars>
          <dgm:chPref val="3"/>
        </dgm:presLayoutVars>
      </dgm:prSet>
      <dgm:spPr/>
      <dgm:t>
        <a:bodyPr/>
        <a:lstStyle/>
        <a:p>
          <a:endParaRPr lang="es-ES"/>
        </a:p>
      </dgm:t>
    </dgm:pt>
    <dgm:pt modelId="{04960A43-EAFF-46E3-B999-BA883E2C68C0}" type="pres">
      <dgm:prSet presAssocID="{841DC907-3BC9-49B7-91A1-08A3F4A1974E}" presName="level3hierChild" presStyleCnt="0"/>
      <dgm:spPr/>
    </dgm:pt>
    <dgm:pt modelId="{1B86839D-D771-4515-B776-44D414A96F59}" type="pres">
      <dgm:prSet presAssocID="{163A3068-A2D7-4DE3-8BBC-CC049F290CC6}" presName="conn2-1" presStyleLbl="parChTrans1D2" presStyleIdx="1" presStyleCnt="2"/>
      <dgm:spPr/>
      <dgm:t>
        <a:bodyPr/>
        <a:lstStyle/>
        <a:p>
          <a:endParaRPr lang="es-ES"/>
        </a:p>
      </dgm:t>
    </dgm:pt>
    <dgm:pt modelId="{10083C4D-FB45-4CB6-A517-476DC8B8592F}" type="pres">
      <dgm:prSet presAssocID="{163A3068-A2D7-4DE3-8BBC-CC049F290CC6}" presName="connTx" presStyleLbl="parChTrans1D2" presStyleIdx="1" presStyleCnt="2"/>
      <dgm:spPr/>
      <dgm:t>
        <a:bodyPr/>
        <a:lstStyle/>
        <a:p>
          <a:endParaRPr lang="es-ES"/>
        </a:p>
      </dgm:t>
    </dgm:pt>
    <dgm:pt modelId="{61F27E35-B75F-4CEB-B540-E708152334F1}" type="pres">
      <dgm:prSet presAssocID="{B655D2DC-1574-4436-9018-ABAA8E934FE7}" presName="root2" presStyleCnt="0"/>
      <dgm:spPr/>
    </dgm:pt>
    <dgm:pt modelId="{E1CA53F1-9FA0-41E8-8C82-86891CEA48A2}" type="pres">
      <dgm:prSet presAssocID="{B655D2DC-1574-4436-9018-ABAA8E934FE7}" presName="LevelTwoTextNode" presStyleLbl="node2" presStyleIdx="1" presStyleCnt="2">
        <dgm:presLayoutVars>
          <dgm:chPref val="3"/>
        </dgm:presLayoutVars>
      </dgm:prSet>
      <dgm:spPr/>
      <dgm:t>
        <a:bodyPr/>
        <a:lstStyle/>
        <a:p>
          <a:endParaRPr lang="es-ES"/>
        </a:p>
      </dgm:t>
    </dgm:pt>
    <dgm:pt modelId="{90752ED3-11CB-4190-9A12-88C1085A7D50}" type="pres">
      <dgm:prSet presAssocID="{B655D2DC-1574-4436-9018-ABAA8E934FE7}" presName="level3hierChild" presStyleCnt="0"/>
      <dgm:spPr/>
    </dgm:pt>
  </dgm:ptLst>
  <dgm:cxnLst>
    <dgm:cxn modelId="{5A4A1711-9C35-4DB0-8DE0-A871B28E75F9}" srcId="{566DFDF9-308B-4713-9B68-EB71A0BBC12F}" destId="{B047A8AA-AA5B-4E13-9850-EFF6C261D3CC}" srcOrd="0" destOrd="0" parTransId="{DEA1D47D-64BD-4470-BFDF-0ABCE7F0DEEF}" sibTransId="{392B6FA0-9FA0-4E2E-A00D-71DD08AE2A00}"/>
    <dgm:cxn modelId="{3F7A8FFD-F9BA-4982-82BD-7161F02394F5}" type="presOf" srcId="{163A3068-A2D7-4DE3-8BBC-CC049F290CC6}" destId="{1B86839D-D771-4515-B776-44D414A96F59}" srcOrd="0" destOrd="0" presId="urn:microsoft.com/office/officeart/2005/8/layout/hierarchy2"/>
    <dgm:cxn modelId="{1FD05F49-CB0D-44A1-99A1-636D2F1D68C8}" type="presOf" srcId="{80270A7D-CB12-40D0-8925-7C03EB578C47}" destId="{70AB2135-DFDB-488D-BF1C-31078C5F2447}" srcOrd="0" destOrd="0" presId="urn:microsoft.com/office/officeart/2005/8/layout/hierarchy2"/>
    <dgm:cxn modelId="{083A4871-203E-4AFD-95A5-2F8ED0BBB0E1}" type="presOf" srcId="{163A3068-A2D7-4DE3-8BBC-CC049F290CC6}" destId="{10083C4D-FB45-4CB6-A517-476DC8B8592F}" srcOrd="1" destOrd="0" presId="urn:microsoft.com/office/officeart/2005/8/layout/hierarchy2"/>
    <dgm:cxn modelId="{223DDE10-C34F-457F-8DCA-DA0A0D123DCE}" type="presOf" srcId="{B655D2DC-1574-4436-9018-ABAA8E934FE7}" destId="{E1CA53F1-9FA0-41E8-8C82-86891CEA48A2}" srcOrd="0" destOrd="0" presId="urn:microsoft.com/office/officeart/2005/8/layout/hierarchy2"/>
    <dgm:cxn modelId="{CC610986-9A09-4AE6-ABE9-D1E02A356B83}" type="presOf" srcId="{566DFDF9-308B-4713-9B68-EB71A0BBC12F}" destId="{352D5100-8138-41A7-97AF-B5B1CB23EB1E}" srcOrd="0" destOrd="0" presId="urn:microsoft.com/office/officeart/2005/8/layout/hierarchy2"/>
    <dgm:cxn modelId="{50976284-F7C7-4D2C-AAB9-4BD2C0C67FA1}" type="presOf" srcId="{80270A7D-CB12-40D0-8925-7C03EB578C47}" destId="{714FB785-732D-4EBE-BDBF-89E3960CBF46}" srcOrd="1" destOrd="0" presId="urn:microsoft.com/office/officeart/2005/8/layout/hierarchy2"/>
    <dgm:cxn modelId="{83D241A4-F292-430A-990A-5136E5271690}" type="presOf" srcId="{B047A8AA-AA5B-4E13-9850-EFF6C261D3CC}" destId="{A4F0997C-9343-43D6-ABF4-601AF1009164}" srcOrd="0" destOrd="0" presId="urn:microsoft.com/office/officeart/2005/8/layout/hierarchy2"/>
    <dgm:cxn modelId="{AD66F104-768D-48AD-A5D1-6694F20C2AD4}" srcId="{B047A8AA-AA5B-4E13-9850-EFF6C261D3CC}" destId="{841DC907-3BC9-49B7-91A1-08A3F4A1974E}" srcOrd="0" destOrd="0" parTransId="{80270A7D-CB12-40D0-8925-7C03EB578C47}" sibTransId="{93A16BA8-48D7-4334-9C3B-13694740B4A2}"/>
    <dgm:cxn modelId="{0E4968BB-EC77-4E93-868C-F93A3E79AC1B}" type="presOf" srcId="{841DC907-3BC9-49B7-91A1-08A3F4A1974E}" destId="{62E01E57-9D78-4A17-8B6C-D156A1D9D4DF}" srcOrd="0" destOrd="0" presId="urn:microsoft.com/office/officeart/2005/8/layout/hierarchy2"/>
    <dgm:cxn modelId="{4A0D2B8F-FC53-43C3-844E-25163E5B1A9E}" srcId="{B047A8AA-AA5B-4E13-9850-EFF6C261D3CC}" destId="{B655D2DC-1574-4436-9018-ABAA8E934FE7}" srcOrd="1" destOrd="0" parTransId="{163A3068-A2D7-4DE3-8BBC-CC049F290CC6}" sibTransId="{C93DED12-59DC-47BB-8C0E-408EA285086C}"/>
    <dgm:cxn modelId="{C3F1D28F-5987-4A21-9A76-32EF9856DE53}" type="presParOf" srcId="{352D5100-8138-41A7-97AF-B5B1CB23EB1E}" destId="{81A5288B-423B-4523-8BA9-0F1A4BC8C59E}" srcOrd="0" destOrd="0" presId="urn:microsoft.com/office/officeart/2005/8/layout/hierarchy2"/>
    <dgm:cxn modelId="{C75CEB9D-0378-41FC-958B-83099056DFFB}" type="presParOf" srcId="{81A5288B-423B-4523-8BA9-0F1A4BC8C59E}" destId="{A4F0997C-9343-43D6-ABF4-601AF1009164}" srcOrd="0" destOrd="0" presId="urn:microsoft.com/office/officeart/2005/8/layout/hierarchy2"/>
    <dgm:cxn modelId="{6CB86159-0D9D-457D-824C-D9B33AFFAEBE}" type="presParOf" srcId="{81A5288B-423B-4523-8BA9-0F1A4BC8C59E}" destId="{C489B4F7-E81C-4725-8DE8-AE8EDE47D5C0}" srcOrd="1" destOrd="0" presId="urn:microsoft.com/office/officeart/2005/8/layout/hierarchy2"/>
    <dgm:cxn modelId="{6FF304CF-11CA-4C07-9F33-400676E6EDAC}" type="presParOf" srcId="{C489B4F7-E81C-4725-8DE8-AE8EDE47D5C0}" destId="{70AB2135-DFDB-488D-BF1C-31078C5F2447}" srcOrd="0" destOrd="0" presId="urn:microsoft.com/office/officeart/2005/8/layout/hierarchy2"/>
    <dgm:cxn modelId="{C4BDFC70-F08C-4E3A-95C9-43D108DD476E}" type="presParOf" srcId="{70AB2135-DFDB-488D-BF1C-31078C5F2447}" destId="{714FB785-732D-4EBE-BDBF-89E3960CBF46}" srcOrd="0" destOrd="0" presId="urn:microsoft.com/office/officeart/2005/8/layout/hierarchy2"/>
    <dgm:cxn modelId="{691BC645-444F-4D3F-961E-8E68B3789176}" type="presParOf" srcId="{C489B4F7-E81C-4725-8DE8-AE8EDE47D5C0}" destId="{3CD4497C-7467-484C-99BB-253AEEA80923}" srcOrd="1" destOrd="0" presId="urn:microsoft.com/office/officeart/2005/8/layout/hierarchy2"/>
    <dgm:cxn modelId="{9726BEB1-78DC-4FF7-BA68-5DD457CD9B9D}" type="presParOf" srcId="{3CD4497C-7467-484C-99BB-253AEEA80923}" destId="{62E01E57-9D78-4A17-8B6C-D156A1D9D4DF}" srcOrd="0" destOrd="0" presId="urn:microsoft.com/office/officeart/2005/8/layout/hierarchy2"/>
    <dgm:cxn modelId="{128F8F9E-9741-449E-BB32-707D57471113}" type="presParOf" srcId="{3CD4497C-7467-484C-99BB-253AEEA80923}" destId="{04960A43-EAFF-46E3-B999-BA883E2C68C0}" srcOrd="1" destOrd="0" presId="urn:microsoft.com/office/officeart/2005/8/layout/hierarchy2"/>
    <dgm:cxn modelId="{96D6446A-B381-41F6-8D93-856413103695}" type="presParOf" srcId="{C489B4F7-E81C-4725-8DE8-AE8EDE47D5C0}" destId="{1B86839D-D771-4515-B776-44D414A96F59}" srcOrd="2" destOrd="0" presId="urn:microsoft.com/office/officeart/2005/8/layout/hierarchy2"/>
    <dgm:cxn modelId="{CDD49BB9-47E9-41E2-AEC8-1B97149297FC}" type="presParOf" srcId="{1B86839D-D771-4515-B776-44D414A96F59}" destId="{10083C4D-FB45-4CB6-A517-476DC8B8592F}" srcOrd="0" destOrd="0" presId="urn:microsoft.com/office/officeart/2005/8/layout/hierarchy2"/>
    <dgm:cxn modelId="{508F07E8-3157-41B7-9750-184CA2930774}" type="presParOf" srcId="{C489B4F7-E81C-4725-8DE8-AE8EDE47D5C0}" destId="{61F27E35-B75F-4CEB-B540-E708152334F1}" srcOrd="3" destOrd="0" presId="urn:microsoft.com/office/officeart/2005/8/layout/hierarchy2"/>
    <dgm:cxn modelId="{3A5E68DD-D92A-4E01-8A5E-564756BAF921}" type="presParOf" srcId="{61F27E35-B75F-4CEB-B540-E708152334F1}" destId="{E1CA53F1-9FA0-41E8-8C82-86891CEA48A2}" srcOrd="0" destOrd="0" presId="urn:microsoft.com/office/officeart/2005/8/layout/hierarchy2"/>
    <dgm:cxn modelId="{1C7EF0CB-8AA5-42F7-BDCD-05BACAD16230}" type="presParOf" srcId="{61F27E35-B75F-4CEB-B540-E708152334F1}" destId="{90752ED3-11CB-4190-9A12-88C1085A7D50}" srcOrd="1" destOrd="0" presId="urn:microsoft.com/office/officeart/2005/8/layout/hierarchy2"/>
  </dgm:cxnLst>
  <dgm:bg/>
  <dgm:whole>
    <a:ln>
      <a:noFill/>
    </a:ln>
  </dgm:whole>
</dgm:dataModel>
</file>

<file path=word/diagrams/data10.xml><?xml version="1.0" encoding="utf-8"?>
<dgm:dataModel xmlns:dgm="http://schemas.openxmlformats.org/drawingml/2006/diagram" xmlns:a="http://schemas.openxmlformats.org/drawingml/2006/main">
  <dgm:ptLst>
    <dgm:pt modelId="{41C26CD2-3AE0-44A3-8106-7AC4EC054588}"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1E1C7F8C-98B3-4FB9-9A91-97857D0F428E}">
      <dgm:prSet phldrT="[Texto]"/>
      <dgm:spPr/>
      <dgm:t>
        <a:bodyPr/>
        <a:lstStyle/>
        <a:p>
          <a:r>
            <a:rPr lang="es-ES" dirty="0" smtClean="0"/>
            <a:t>Donante </a:t>
          </a:r>
          <a:r>
            <a:rPr lang="es-ES" dirty="0" err="1" smtClean="0"/>
            <a:t>Potencial</a:t>
          </a:r>
          <a:endParaRPr lang="es-ES" dirty="0"/>
        </a:p>
      </dgm:t>
    </dgm:pt>
    <dgm:pt modelId="{980893F6-AC91-4D10-BB4E-623AA7CE412C}" type="parTrans" cxnId="{45D1643F-FBFD-4BE1-A9FC-D0D4B54DDCBD}">
      <dgm:prSet/>
      <dgm:spPr/>
      <dgm:t>
        <a:bodyPr/>
        <a:lstStyle/>
        <a:p>
          <a:endParaRPr lang="es-ES"/>
        </a:p>
      </dgm:t>
    </dgm:pt>
    <dgm:pt modelId="{7D7F6E16-2C01-4A3F-BBE9-D26BD47A377E}" type="sibTrans" cxnId="{45D1643F-FBFD-4BE1-A9FC-D0D4B54DDCBD}">
      <dgm:prSet/>
      <dgm:spPr/>
      <dgm:t>
        <a:bodyPr/>
        <a:lstStyle/>
        <a:p>
          <a:endParaRPr lang="es-ES"/>
        </a:p>
      </dgm:t>
    </dgm:pt>
    <dgm:pt modelId="{7DD6A613-92FA-49F1-80B4-623F9D2A19F2}">
      <dgm:prSet phldrT="[Texto]"/>
      <dgm:spPr/>
      <dgm:t>
        <a:bodyPr/>
        <a:lstStyle/>
        <a:p>
          <a:r>
            <a:rPr lang="es-ES" dirty="0" smtClean="0"/>
            <a:t>Contacto</a:t>
          </a:r>
          <a:endParaRPr lang="es-ES" dirty="0"/>
        </a:p>
      </dgm:t>
    </dgm:pt>
    <dgm:pt modelId="{A548CABD-8B68-4257-922C-6D9B485FD317}" type="parTrans" cxnId="{75D06AB3-F91E-4CD8-93FE-DE3E413A9DA9}">
      <dgm:prSet/>
      <dgm:spPr/>
      <dgm:t>
        <a:bodyPr/>
        <a:lstStyle/>
        <a:p>
          <a:endParaRPr lang="es-ES"/>
        </a:p>
      </dgm:t>
    </dgm:pt>
    <dgm:pt modelId="{3983A684-9CA5-4D66-ADD2-A7FBE22C475A}" type="sibTrans" cxnId="{75D06AB3-F91E-4CD8-93FE-DE3E413A9DA9}">
      <dgm:prSet/>
      <dgm:spPr/>
      <dgm:t>
        <a:bodyPr/>
        <a:lstStyle/>
        <a:p>
          <a:endParaRPr lang="es-ES"/>
        </a:p>
      </dgm:t>
    </dgm:pt>
    <dgm:pt modelId="{C991CBCC-161C-4983-BD6E-C48E39292ED4}" type="pres">
      <dgm:prSet presAssocID="{41C26CD2-3AE0-44A3-8106-7AC4EC054588}" presName="diagram" presStyleCnt="0">
        <dgm:presLayoutVars>
          <dgm:chPref val="1"/>
          <dgm:dir/>
          <dgm:animOne val="branch"/>
          <dgm:animLvl val="lvl"/>
          <dgm:resizeHandles val="exact"/>
        </dgm:presLayoutVars>
      </dgm:prSet>
      <dgm:spPr/>
      <dgm:t>
        <a:bodyPr/>
        <a:lstStyle/>
        <a:p>
          <a:endParaRPr lang="es-ES"/>
        </a:p>
      </dgm:t>
    </dgm:pt>
    <dgm:pt modelId="{D124B5FD-3EC5-45B1-9233-2E159E3DC532}" type="pres">
      <dgm:prSet presAssocID="{1E1C7F8C-98B3-4FB9-9A91-97857D0F428E}" presName="root1" presStyleCnt="0"/>
      <dgm:spPr/>
    </dgm:pt>
    <dgm:pt modelId="{E8316817-9EF3-4F59-A27C-503C9ABB3195}" type="pres">
      <dgm:prSet presAssocID="{1E1C7F8C-98B3-4FB9-9A91-97857D0F428E}" presName="LevelOneTextNode" presStyleLbl="node0" presStyleIdx="0" presStyleCnt="1">
        <dgm:presLayoutVars>
          <dgm:chPref val="3"/>
        </dgm:presLayoutVars>
      </dgm:prSet>
      <dgm:spPr/>
      <dgm:t>
        <a:bodyPr/>
        <a:lstStyle/>
        <a:p>
          <a:endParaRPr lang="es-ES"/>
        </a:p>
      </dgm:t>
    </dgm:pt>
    <dgm:pt modelId="{25288108-5428-4542-AD5F-DB57E4701ADB}" type="pres">
      <dgm:prSet presAssocID="{1E1C7F8C-98B3-4FB9-9A91-97857D0F428E}" presName="level2hierChild" presStyleCnt="0"/>
      <dgm:spPr/>
    </dgm:pt>
    <dgm:pt modelId="{1F35356A-5686-4AE8-86A3-7DA1544AF5CF}" type="pres">
      <dgm:prSet presAssocID="{A548CABD-8B68-4257-922C-6D9B485FD317}" presName="conn2-1" presStyleLbl="parChTrans1D2" presStyleIdx="0" presStyleCnt="1"/>
      <dgm:spPr/>
      <dgm:t>
        <a:bodyPr/>
        <a:lstStyle/>
        <a:p>
          <a:endParaRPr lang="es-ES"/>
        </a:p>
      </dgm:t>
    </dgm:pt>
    <dgm:pt modelId="{F8AD5098-E92F-4522-9398-6A3ECEA6E2B2}" type="pres">
      <dgm:prSet presAssocID="{A548CABD-8B68-4257-922C-6D9B485FD317}" presName="connTx" presStyleLbl="parChTrans1D2" presStyleIdx="0" presStyleCnt="1"/>
      <dgm:spPr/>
      <dgm:t>
        <a:bodyPr/>
        <a:lstStyle/>
        <a:p>
          <a:endParaRPr lang="es-ES"/>
        </a:p>
      </dgm:t>
    </dgm:pt>
    <dgm:pt modelId="{161564D7-EFE6-403F-B0C0-088533523631}" type="pres">
      <dgm:prSet presAssocID="{7DD6A613-92FA-49F1-80B4-623F9D2A19F2}" presName="root2" presStyleCnt="0"/>
      <dgm:spPr/>
    </dgm:pt>
    <dgm:pt modelId="{A878BDC4-E477-4EC0-B2C5-97CB195BB17C}" type="pres">
      <dgm:prSet presAssocID="{7DD6A613-92FA-49F1-80B4-623F9D2A19F2}" presName="LevelTwoTextNode" presStyleLbl="node2" presStyleIdx="0" presStyleCnt="1">
        <dgm:presLayoutVars>
          <dgm:chPref val="3"/>
        </dgm:presLayoutVars>
      </dgm:prSet>
      <dgm:spPr/>
      <dgm:t>
        <a:bodyPr/>
        <a:lstStyle/>
        <a:p>
          <a:endParaRPr lang="es-ES"/>
        </a:p>
      </dgm:t>
    </dgm:pt>
    <dgm:pt modelId="{9A887200-CDB5-4634-9594-A96AB7575EEB}" type="pres">
      <dgm:prSet presAssocID="{7DD6A613-92FA-49F1-80B4-623F9D2A19F2}" presName="level3hierChild" presStyleCnt="0"/>
      <dgm:spPr/>
    </dgm:pt>
  </dgm:ptLst>
  <dgm:cxnLst>
    <dgm:cxn modelId="{5301F8CF-7FC1-4FB9-A14A-C7B328AC7CCE}" type="presOf" srcId="{A548CABD-8B68-4257-922C-6D9B485FD317}" destId="{F8AD5098-E92F-4522-9398-6A3ECEA6E2B2}" srcOrd="1" destOrd="0" presId="urn:microsoft.com/office/officeart/2005/8/layout/hierarchy2"/>
    <dgm:cxn modelId="{9EF6A62B-B218-4E96-9159-09F0D86CAC01}" type="presOf" srcId="{41C26CD2-3AE0-44A3-8106-7AC4EC054588}" destId="{C991CBCC-161C-4983-BD6E-C48E39292ED4}" srcOrd="0" destOrd="0" presId="urn:microsoft.com/office/officeart/2005/8/layout/hierarchy2"/>
    <dgm:cxn modelId="{F278C2E5-86EA-4C1A-9990-00B0FE5308A3}" type="presOf" srcId="{7DD6A613-92FA-49F1-80B4-623F9D2A19F2}" destId="{A878BDC4-E477-4EC0-B2C5-97CB195BB17C}" srcOrd="0" destOrd="0" presId="urn:microsoft.com/office/officeart/2005/8/layout/hierarchy2"/>
    <dgm:cxn modelId="{75D06AB3-F91E-4CD8-93FE-DE3E413A9DA9}" srcId="{1E1C7F8C-98B3-4FB9-9A91-97857D0F428E}" destId="{7DD6A613-92FA-49F1-80B4-623F9D2A19F2}" srcOrd="0" destOrd="0" parTransId="{A548CABD-8B68-4257-922C-6D9B485FD317}" sibTransId="{3983A684-9CA5-4D66-ADD2-A7FBE22C475A}"/>
    <dgm:cxn modelId="{8F18B63A-046F-41E6-B93D-527335DDFE89}" type="presOf" srcId="{A548CABD-8B68-4257-922C-6D9B485FD317}" destId="{1F35356A-5686-4AE8-86A3-7DA1544AF5CF}" srcOrd="0" destOrd="0" presId="urn:microsoft.com/office/officeart/2005/8/layout/hierarchy2"/>
    <dgm:cxn modelId="{45D1643F-FBFD-4BE1-A9FC-D0D4B54DDCBD}" srcId="{41C26CD2-3AE0-44A3-8106-7AC4EC054588}" destId="{1E1C7F8C-98B3-4FB9-9A91-97857D0F428E}" srcOrd="0" destOrd="0" parTransId="{980893F6-AC91-4D10-BB4E-623AA7CE412C}" sibTransId="{7D7F6E16-2C01-4A3F-BBE9-D26BD47A377E}"/>
    <dgm:cxn modelId="{71C6CC49-0C40-42E1-8D5D-65282D4F0FC6}" type="presOf" srcId="{1E1C7F8C-98B3-4FB9-9A91-97857D0F428E}" destId="{E8316817-9EF3-4F59-A27C-503C9ABB3195}" srcOrd="0" destOrd="0" presId="urn:microsoft.com/office/officeart/2005/8/layout/hierarchy2"/>
    <dgm:cxn modelId="{C91A6B08-6431-459B-820D-5D47D10F300D}" type="presParOf" srcId="{C991CBCC-161C-4983-BD6E-C48E39292ED4}" destId="{D124B5FD-3EC5-45B1-9233-2E159E3DC532}" srcOrd="0" destOrd="0" presId="urn:microsoft.com/office/officeart/2005/8/layout/hierarchy2"/>
    <dgm:cxn modelId="{49CF6500-C621-4961-BB1D-F2922731D68E}" type="presParOf" srcId="{D124B5FD-3EC5-45B1-9233-2E159E3DC532}" destId="{E8316817-9EF3-4F59-A27C-503C9ABB3195}" srcOrd="0" destOrd="0" presId="urn:microsoft.com/office/officeart/2005/8/layout/hierarchy2"/>
    <dgm:cxn modelId="{7E54488D-DEC3-4770-9F65-DD8DCAA97A90}" type="presParOf" srcId="{D124B5FD-3EC5-45B1-9233-2E159E3DC532}" destId="{25288108-5428-4542-AD5F-DB57E4701ADB}" srcOrd="1" destOrd="0" presId="urn:microsoft.com/office/officeart/2005/8/layout/hierarchy2"/>
    <dgm:cxn modelId="{2301E41E-A480-442B-A05F-8D823F8712C1}" type="presParOf" srcId="{25288108-5428-4542-AD5F-DB57E4701ADB}" destId="{1F35356A-5686-4AE8-86A3-7DA1544AF5CF}" srcOrd="0" destOrd="0" presId="urn:microsoft.com/office/officeart/2005/8/layout/hierarchy2"/>
    <dgm:cxn modelId="{6FBE6806-504B-4723-8FC5-1B89AF2A29F8}" type="presParOf" srcId="{1F35356A-5686-4AE8-86A3-7DA1544AF5CF}" destId="{F8AD5098-E92F-4522-9398-6A3ECEA6E2B2}" srcOrd="0" destOrd="0" presId="urn:microsoft.com/office/officeart/2005/8/layout/hierarchy2"/>
    <dgm:cxn modelId="{A9352255-DC98-491C-9654-218BF38162E5}" type="presParOf" srcId="{25288108-5428-4542-AD5F-DB57E4701ADB}" destId="{161564D7-EFE6-403F-B0C0-088533523631}" srcOrd="1" destOrd="0" presId="urn:microsoft.com/office/officeart/2005/8/layout/hierarchy2"/>
    <dgm:cxn modelId="{6673D1B4-728B-4995-909D-851C934CC1A8}" type="presParOf" srcId="{161564D7-EFE6-403F-B0C0-088533523631}" destId="{A878BDC4-E477-4EC0-B2C5-97CB195BB17C}" srcOrd="0" destOrd="0" presId="urn:microsoft.com/office/officeart/2005/8/layout/hierarchy2"/>
    <dgm:cxn modelId="{53741B9C-BDCD-4AE4-A70F-709CB9FADECA}" type="presParOf" srcId="{161564D7-EFE6-403F-B0C0-088533523631}" destId="{9A887200-CDB5-4634-9594-A96AB7575EEB}"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41C26CD2-3AE0-44A3-8106-7AC4EC054588}"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1E1C7F8C-98B3-4FB9-9A91-97857D0F428E}">
      <dgm:prSet phldrT="[Texto]"/>
      <dgm:spPr/>
      <dgm:t>
        <a:bodyPr/>
        <a:lstStyle/>
        <a:p>
          <a:pPr algn="ctr"/>
          <a:r>
            <a:rPr lang="es-ES" dirty="0" smtClean="0"/>
            <a:t>Donante</a:t>
          </a:r>
          <a:endParaRPr lang="es-ES" dirty="0"/>
        </a:p>
      </dgm:t>
    </dgm:pt>
    <dgm:pt modelId="{980893F6-AC91-4D10-BB4E-623AA7CE412C}" type="parTrans" cxnId="{45D1643F-FBFD-4BE1-A9FC-D0D4B54DDCBD}">
      <dgm:prSet/>
      <dgm:spPr/>
      <dgm:t>
        <a:bodyPr/>
        <a:lstStyle/>
        <a:p>
          <a:pPr algn="ctr"/>
          <a:endParaRPr lang="es-ES"/>
        </a:p>
      </dgm:t>
    </dgm:pt>
    <dgm:pt modelId="{7D7F6E16-2C01-4A3F-BBE9-D26BD47A377E}" type="sibTrans" cxnId="{45D1643F-FBFD-4BE1-A9FC-D0D4B54DDCBD}">
      <dgm:prSet/>
      <dgm:spPr/>
      <dgm:t>
        <a:bodyPr/>
        <a:lstStyle/>
        <a:p>
          <a:pPr algn="ctr"/>
          <a:endParaRPr lang="es-ES"/>
        </a:p>
      </dgm:t>
    </dgm:pt>
    <dgm:pt modelId="{7DD6A613-92FA-49F1-80B4-623F9D2A19F2}">
      <dgm:prSet phldrT="[Texto]"/>
      <dgm:spPr/>
      <dgm:t>
        <a:bodyPr/>
        <a:lstStyle/>
        <a:p>
          <a:pPr algn="ctr"/>
          <a:r>
            <a:rPr lang="es-ES" dirty="0" smtClean="0"/>
            <a:t>Ciudad</a:t>
          </a:r>
          <a:endParaRPr lang="es-ES" dirty="0"/>
        </a:p>
      </dgm:t>
    </dgm:pt>
    <dgm:pt modelId="{A548CABD-8B68-4257-922C-6D9B485FD317}" type="parTrans" cxnId="{75D06AB3-F91E-4CD8-93FE-DE3E413A9DA9}">
      <dgm:prSet/>
      <dgm:spPr/>
      <dgm:t>
        <a:bodyPr/>
        <a:lstStyle/>
        <a:p>
          <a:pPr algn="ctr"/>
          <a:endParaRPr lang="es-ES"/>
        </a:p>
      </dgm:t>
    </dgm:pt>
    <dgm:pt modelId="{3983A684-9CA5-4D66-ADD2-A7FBE22C475A}" type="sibTrans" cxnId="{75D06AB3-F91E-4CD8-93FE-DE3E413A9DA9}">
      <dgm:prSet/>
      <dgm:spPr/>
      <dgm:t>
        <a:bodyPr/>
        <a:lstStyle/>
        <a:p>
          <a:pPr algn="ctr"/>
          <a:endParaRPr lang="es-ES"/>
        </a:p>
      </dgm:t>
    </dgm:pt>
    <dgm:pt modelId="{79FA44BC-E109-4CF5-AC27-4C436AE566CA}">
      <dgm:prSet phldrT="[Texto]"/>
      <dgm:spPr/>
      <dgm:t>
        <a:bodyPr/>
        <a:lstStyle/>
        <a:p>
          <a:pPr algn="ctr"/>
          <a:r>
            <a:rPr lang="es-ES" dirty="0" smtClean="0"/>
            <a:t>Provincia</a:t>
          </a:r>
          <a:endParaRPr lang="es-ES" dirty="0"/>
        </a:p>
      </dgm:t>
    </dgm:pt>
    <dgm:pt modelId="{18180AA6-A14C-483A-A4C3-A60913C5945E}" type="parTrans" cxnId="{525FC15F-1CD4-4DD2-B76E-5B2195A052FE}">
      <dgm:prSet/>
      <dgm:spPr/>
      <dgm:t>
        <a:bodyPr/>
        <a:lstStyle/>
        <a:p>
          <a:pPr algn="ctr"/>
          <a:endParaRPr lang="es-ES"/>
        </a:p>
      </dgm:t>
    </dgm:pt>
    <dgm:pt modelId="{CF6592DC-2ABF-4907-8A88-7499FC559BD2}" type="sibTrans" cxnId="{525FC15F-1CD4-4DD2-B76E-5B2195A052FE}">
      <dgm:prSet/>
      <dgm:spPr/>
      <dgm:t>
        <a:bodyPr/>
        <a:lstStyle/>
        <a:p>
          <a:pPr algn="ctr"/>
          <a:endParaRPr lang="es-ES"/>
        </a:p>
      </dgm:t>
    </dgm:pt>
    <dgm:pt modelId="{C991CBCC-161C-4983-BD6E-C48E39292ED4}" type="pres">
      <dgm:prSet presAssocID="{41C26CD2-3AE0-44A3-8106-7AC4EC054588}" presName="diagram" presStyleCnt="0">
        <dgm:presLayoutVars>
          <dgm:chPref val="1"/>
          <dgm:dir/>
          <dgm:animOne val="branch"/>
          <dgm:animLvl val="lvl"/>
          <dgm:resizeHandles val="exact"/>
        </dgm:presLayoutVars>
      </dgm:prSet>
      <dgm:spPr/>
      <dgm:t>
        <a:bodyPr/>
        <a:lstStyle/>
        <a:p>
          <a:endParaRPr lang="es-ES"/>
        </a:p>
      </dgm:t>
    </dgm:pt>
    <dgm:pt modelId="{D124B5FD-3EC5-45B1-9233-2E159E3DC532}" type="pres">
      <dgm:prSet presAssocID="{1E1C7F8C-98B3-4FB9-9A91-97857D0F428E}" presName="root1" presStyleCnt="0"/>
      <dgm:spPr/>
    </dgm:pt>
    <dgm:pt modelId="{E8316817-9EF3-4F59-A27C-503C9ABB3195}" type="pres">
      <dgm:prSet presAssocID="{1E1C7F8C-98B3-4FB9-9A91-97857D0F428E}" presName="LevelOneTextNode" presStyleLbl="node0" presStyleIdx="0" presStyleCnt="1">
        <dgm:presLayoutVars>
          <dgm:chPref val="3"/>
        </dgm:presLayoutVars>
      </dgm:prSet>
      <dgm:spPr/>
      <dgm:t>
        <a:bodyPr/>
        <a:lstStyle/>
        <a:p>
          <a:endParaRPr lang="es-ES"/>
        </a:p>
      </dgm:t>
    </dgm:pt>
    <dgm:pt modelId="{25288108-5428-4542-AD5F-DB57E4701ADB}" type="pres">
      <dgm:prSet presAssocID="{1E1C7F8C-98B3-4FB9-9A91-97857D0F428E}" presName="level2hierChild" presStyleCnt="0"/>
      <dgm:spPr/>
    </dgm:pt>
    <dgm:pt modelId="{1F35356A-5686-4AE8-86A3-7DA1544AF5CF}" type="pres">
      <dgm:prSet presAssocID="{A548CABD-8B68-4257-922C-6D9B485FD317}" presName="conn2-1" presStyleLbl="parChTrans1D2" presStyleIdx="0" presStyleCnt="1"/>
      <dgm:spPr/>
      <dgm:t>
        <a:bodyPr/>
        <a:lstStyle/>
        <a:p>
          <a:endParaRPr lang="es-ES"/>
        </a:p>
      </dgm:t>
    </dgm:pt>
    <dgm:pt modelId="{F8AD5098-E92F-4522-9398-6A3ECEA6E2B2}" type="pres">
      <dgm:prSet presAssocID="{A548CABD-8B68-4257-922C-6D9B485FD317}" presName="connTx" presStyleLbl="parChTrans1D2" presStyleIdx="0" presStyleCnt="1"/>
      <dgm:spPr/>
      <dgm:t>
        <a:bodyPr/>
        <a:lstStyle/>
        <a:p>
          <a:endParaRPr lang="es-ES"/>
        </a:p>
      </dgm:t>
    </dgm:pt>
    <dgm:pt modelId="{161564D7-EFE6-403F-B0C0-088533523631}" type="pres">
      <dgm:prSet presAssocID="{7DD6A613-92FA-49F1-80B4-623F9D2A19F2}" presName="root2" presStyleCnt="0"/>
      <dgm:spPr/>
    </dgm:pt>
    <dgm:pt modelId="{A878BDC4-E477-4EC0-B2C5-97CB195BB17C}" type="pres">
      <dgm:prSet presAssocID="{7DD6A613-92FA-49F1-80B4-623F9D2A19F2}" presName="LevelTwoTextNode" presStyleLbl="node2" presStyleIdx="0" presStyleCnt="1">
        <dgm:presLayoutVars>
          <dgm:chPref val="3"/>
        </dgm:presLayoutVars>
      </dgm:prSet>
      <dgm:spPr/>
      <dgm:t>
        <a:bodyPr/>
        <a:lstStyle/>
        <a:p>
          <a:endParaRPr lang="es-ES"/>
        </a:p>
      </dgm:t>
    </dgm:pt>
    <dgm:pt modelId="{9A887200-CDB5-4634-9594-A96AB7575EEB}" type="pres">
      <dgm:prSet presAssocID="{7DD6A613-92FA-49F1-80B4-623F9D2A19F2}" presName="level3hierChild" presStyleCnt="0"/>
      <dgm:spPr/>
    </dgm:pt>
    <dgm:pt modelId="{92720EC0-ECFD-440B-AE68-7033384273F4}" type="pres">
      <dgm:prSet presAssocID="{18180AA6-A14C-483A-A4C3-A60913C5945E}" presName="conn2-1" presStyleLbl="parChTrans1D3" presStyleIdx="0" presStyleCnt="1"/>
      <dgm:spPr/>
      <dgm:t>
        <a:bodyPr/>
        <a:lstStyle/>
        <a:p>
          <a:endParaRPr lang="es-ES"/>
        </a:p>
      </dgm:t>
    </dgm:pt>
    <dgm:pt modelId="{436959B7-9C83-4DE7-BFF0-890AA8824D40}" type="pres">
      <dgm:prSet presAssocID="{18180AA6-A14C-483A-A4C3-A60913C5945E}" presName="connTx" presStyleLbl="parChTrans1D3" presStyleIdx="0" presStyleCnt="1"/>
      <dgm:spPr/>
      <dgm:t>
        <a:bodyPr/>
        <a:lstStyle/>
        <a:p>
          <a:endParaRPr lang="es-ES"/>
        </a:p>
      </dgm:t>
    </dgm:pt>
    <dgm:pt modelId="{0398F1F1-D519-42BD-A2E1-E2BEED286DCB}" type="pres">
      <dgm:prSet presAssocID="{79FA44BC-E109-4CF5-AC27-4C436AE566CA}" presName="root2" presStyleCnt="0"/>
      <dgm:spPr/>
    </dgm:pt>
    <dgm:pt modelId="{184F2381-C4EF-4ABE-AE8E-A2C0248C5186}" type="pres">
      <dgm:prSet presAssocID="{79FA44BC-E109-4CF5-AC27-4C436AE566CA}" presName="LevelTwoTextNode" presStyleLbl="node3" presStyleIdx="0" presStyleCnt="1">
        <dgm:presLayoutVars>
          <dgm:chPref val="3"/>
        </dgm:presLayoutVars>
      </dgm:prSet>
      <dgm:spPr/>
      <dgm:t>
        <a:bodyPr/>
        <a:lstStyle/>
        <a:p>
          <a:endParaRPr lang="es-ES"/>
        </a:p>
      </dgm:t>
    </dgm:pt>
    <dgm:pt modelId="{7DB19E41-4854-4030-AECC-2FA8E9B5361C}" type="pres">
      <dgm:prSet presAssocID="{79FA44BC-E109-4CF5-AC27-4C436AE566CA}" presName="level3hierChild" presStyleCnt="0"/>
      <dgm:spPr/>
    </dgm:pt>
  </dgm:ptLst>
  <dgm:cxnLst>
    <dgm:cxn modelId="{026DEFB5-D7CF-41C6-8422-7FE4C7D9A9C0}" type="presOf" srcId="{18180AA6-A14C-483A-A4C3-A60913C5945E}" destId="{92720EC0-ECFD-440B-AE68-7033384273F4}" srcOrd="0" destOrd="0" presId="urn:microsoft.com/office/officeart/2005/8/layout/hierarchy2"/>
    <dgm:cxn modelId="{390BEFB2-85D8-43B4-BEC6-B50FEF42C49C}" type="presOf" srcId="{41C26CD2-3AE0-44A3-8106-7AC4EC054588}" destId="{C991CBCC-161C-4983-BD6E-C48E39292ED4}" srcOrd="0" destOrd="0" presId="urn:microsoft.com/office/officeart/2005/8/layout/hierarchy2"/>
    <dgm:cxn modelId="{E40CA383-8348-4571-AFA0-49D9C608046D}" type="presOf" srcId="{79FA44BC-E109-4CF5-AC27-4C436AE566CA}" destId="{184F2381-C4EF-4ABE-AE8E-A2C0248C5186}" srcOrd="0" destOrd="0" presId="urn:microsoft.com/office/officeart/2005/8/layout/hierarchy2"/>
    <dgm:cxn modelId="{75D06AB3-F91E-4CD8-93FE-DE3E413A9DA9}" srcId="{1E1C7F8C-98B3-4FB9-9A91-97857D0F428E}" destId="{7DD6A613-92FA-49F1-80B4-623F9D2A19F2}" srcOrd="0" destOrd="0" parTransId="{A548CABD-8B68-4257-922C-6D9B485FD317}" sibTransId="{3983A684-9CA5-4D66-ADD2-A7FBE22C475A}"/>
    <dgm:cxn modelId="{ED86FE25-5EFD-45AB-BCA5-5A184339923D}" type="presOf" srcId="{18180AA6-A14C-483A-A4C3-A60913C5945E}" destId="{436959B7-9C83-4DE7-BFF0-890AA8824D40}" srcOrd="1" destOrd="0" presId="urn:microsoft.com/office/officeart/2005/8/layout/hierarchy2"/>
    <dgm:cxn modelId="{77AA2AF8-AEF3-4A1E-A4F1-E970E09D9727}" type="presOf" srcId="{A548CABD-8B68-4257-922C-6D9B485FD317}" destId="{F8AD5098-E92F-4522-9398-6A3ECEA6E2B2}" srcOrd="1" destOrd="0" presId="urn:microsoft.com/office/officeart/2005/8/layout/hierarchy2"/>
    <dgm:cxn modelId="{45D1643F-FBFD-4BE1-A9FC-D0D4B54DDCBD}" srcId="{41C26CD2-3AE0-44A3-8106-7AC4EC054588}" destId="{1E1C7F8C-98B3-4FB9-9A91-97857D0F428E}" srcOrd="0" destOrd="0" parTransId="{980893F6-AC91-4D10-BB4E-623AA7CE412C}" sibTransId="{7D7F6E16-2C01-4A3F-BBE9-D26BD47A377E}"/>
    <dgm:cxn modelId="{C68ABA17-5FD9-4987-88B9-58E351DD8D52}" type="presOf" srcId="{1E1C7F8C-98B3-4FB9-9A91-97857D0F428E}" destId="{E8316817-9EF3-4F59-A27C-503C9ABB3195}" srcOrd="0" destOrd="0" presId="urn:microsoft.com/office/officeart/2005/8/layout/hierarchy2"/>
    <dgm:cxn modelId="{525FC15F-1CD4-4DD2-B76E-5B2195A052FE}" srcId="{7DD6A613-92FA-49F1-80B4-623F9D2A19F2}" destId="{79FA44BC-E109-4CF5-AC27-4C436AE566CA}" srcOrd="0" destOrd="0" parTransId="{18180AA6-A14C-483A-A4C3-A60913C5945E}" sibTransId="{CF6592DC-2ABF-4907-8A88-7499FC559BD2}"/>
    <dgm:cxn modelId="{F0F0DFB9-DE20-47DA-8742-06A60ED553F3}" type="presOf" srcId="{A548CABD-8B68-4257-922C-6D9B485FD317}" destId="{1F35356A-5686-4AE8-86A3-7DA1544AF5CF}" srcOrd="0" destOrd="0" presId="urn:microsoft.com/office/officeart/2005/8/layout/hierarchy2"/>
    <dgm:cxn modelId="{F27808CB-75EF-4B3A-946C-49AA463E41F8}" type="presOf" srcId="{7DD6A613-92FA-49F1-80B4-623F9D2A19F2}" destId="{A878BDC4-E477-4EC0-B2C5-97CB195BB17C}" srcOrd="0" destOrd="0" presId="urn:microsoft.com/office/officeart/2005/8/layout/hierarchy2"/>
    <dgm:cxn modelId="{83627BFD-6B38-4354-A570-27C86E306E70}" type="presParOf" srcId="{C991CBCC-161C-4983-BD6E-C48E39292ED4}" destId="{D124B5FD-3EC5-45B1-9233-2E159E3DC532}" srcOrd="0" destOrd="0" presId="urn:microsoft.com/office/officeart/2005/8/layout/hierarchy2"/>
    <dgm:cxn modelId="{1228BBBC-5EFD-4342-B04B-9D992589A63E}" type="presParOf" srcId="{D124B5FD-3EC5-45B1-9233-2E159E3DC532}" destId="{E8316817-9EF3-4F59-A27C-503C9ABB3195}" srcOrd="0" destOrd="0" presId="urn:microsoft.com/office/officeart/2005/8/layout/hierarchy2"/>
    <dgm:cxn modelId="{F7915CB1-0D8B-4134-9548-B3FD6D2C5CA6}" type="presParOf" srcId="{D124B5FD-3EC5-45B1-9233-2E159E3DC532}" destId="{25288108-5428-4542-AD5F-DB57E4701ADB}" srcOrd="1" destOrd="0" presId="urn:microsoft.com/office/officeart/2005/8/layout/hierarchy2"/>
    <dgm:cxn modelId="{9093592F-23E4-48E4-9774-91604C63A061}" type="presParOf" srcId="{25288108-5428-4542-AD5F-DB57E4701ADB}" destId="{1F35356A-5686-4AE8-86A3-7DA1544AF5CF}" srcOrd="0" destOrd="0" presId="urn:microsoft.com/office/officeart/2005/8/layout/hierarchy2"/>
    <dgm:cxn modelId="{86063DC7-0E08-49F0-8DC3-687B45D4F85D}" type="presParOf" srcId="{1F35356A-5686-4AE8-86A3-7DA1544AF5CF}" destId="{F8AD5098-E92F-4522-9398-6A3ECEA6E2B2}" srcOrd="0" destOrd="0" presId="urn:microsoft.com/office/officeart/2005/8/layout/hierarchy2"/>
    <dgm:cxn modelId="{4D704975-6A85-4175-B643-50CBAD6ECA6F}" type="presParOf" srcId="{25288108-5428-4542-AD5F-DB57E4701ADB}" destId="{161564D7-EFE6-403F-B0C0-088533523631}" srcOrd="1" destOrd="0" presId="urn:microsoft.com/office/officeart/2005/8/layout/hierarchy2"/>
    <dgm:cxn modelId="{3619A86F-38A2-4A86-A15D-07E1F4DBE96F}" type="presParOf" srcId="{161564D7-EFE6-403F-B0C0-088533523631}" destId="{A878BDC4-E477-4EC0-B2C5-97CB195BB17C}" srcOrd="0" destOrd="0" presId="urn:microsoft.com/office/officeart/2005/8/layout/hierarchy2"/>
    <dgm:cxn modelId="{AC4922A7-C0FC-4E25-9ECE-9E30A411EC2B}" type="presParOf" srcId="{161564D7-EFE6-403F-B0C0-088533523631}" destId="{9A887200-CDB5-4634-9594-A96AB7575EEB}" srcOrd="1" destOrd="0" presId="urn:microsoft.com/office/officeart/2005/8/layout/hierarchy2"/>
    <dgm:cxn modelId="{90629F1F-425D-4E69-B902-AC8A42625901}" type="presParOf" srcId="{9A887200-CDB5-4634-9594-A96AB7575EEB}" destId="{92720EC0-ECFD-440B-AE68-7033384273F4}" srcOrd="0" destOrd="0" presId="urn:microsoft.com/office/officeart/2005/8/layout/hierarchy2"/>
    <dgm:cxn modelId="{D554FFC7-1133-45FC-BAE7-20ED3DDE1894}" type="presParOf" srcId="{92720EC0-ECFD-440B-AE68-7033384273F4}" destId="{436959B7-9C83-4DE7-BFF0-890AA8824D40}" srcOrd="0" destOrd="0" presId="urn:microsoft.com/office/officeart/2005/8/layout/hierarchy2"/>
    <dgm:cxn modelId="{7DD210D9-5B1B-480F-A0AA-F1D65F3581A9}" type="presParOf" srcId="{9A887200-CDB5-4634-9594-A96AB7575EEB}" destId="{0398F1F1-D519-42BD-A2E1-E2BEED286DCB}" srcOrd="1" destOrd="0" presId="urn:microsoft.com/office/officeart/2005/8/layout/hierarchy2"/>
    <dgm:cxn modelId="{A1C89771-D945-4229-B054-21E728CE01E6}" type="presParOf" srcId="{0398F1F1-D519-42BD-A2E1-E2BEED286DCB}" destId="{184F2381-C4EF-4ABE-AE8E-A2C0248C5186}" srcOrd="0" destOrd="0" presId="urn:microsoft.com/office/officeart/2005/8/layout/hierarchy2"/>
    <dgm:cxn modelId="{B980844E-B6A1-464F-9335-70588D7B8989}" type="presParOf" srcId="{0398F1F1-D519-42BD-A2E1-E2BEED286DCB}" destId="{7DB19E41-4854-4030-AECC-2FA8E9B5361C}"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2A38D098-6A21-4D48-8DE4-704C8889DA18}"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CB981CD1-2AF8-46F6-A448-1398962BC7DA}">
      <dgm:prSet phldrT="[Texto]"/>
      <dgm:spPr/>
      <dgm:t>
        <a:bodyPr/>
        <a:lstStyle/>
        <a:p>
          <a:pPr algn="ctr"/>
          <a:r>
            <a:rPr lang="es-ES" dirty="0" smtClean="0"/>
            <a:t>Donante</a:t>
          </a:r>
          <a:endParaRPr lang="es-ES" dirty="0"/>
        </a:p>
      </dgm:t>
    </dgm:pt>
    <dgm:pt modelId="{6799BBD9-0895-4B8C-BF08-F1E1E9D280C2}" type="parTrans" cxnId="{C0E363FE-EDDE-4CDF-81B1-C90830DBA2A6}">
      <dgm:prSet/>
      <dgm:spPr/>
      <dgm:t>
        <a:bodyPr/>
        <a:lstStyle/>
        <a:p>
          <a:pPr algn="ctr"/>
          <a:endParaRPr lang="es-ES"/>
        </a:p>
      </dgm:t>
    </dgm:pt>
    <dgm:pt modelId="{30AABD44-B87E-4A8C-9315-8AD18EF51AF8}" type="sibTrans" cxnId="{C0E363FE-EDDE-4CDF-81B1-C90830DBA2A6}">
      <dgm:prSet/>
      <dgm:spPr/>
      <dgm:t>
        <a:bodyPr/>
        <a:lstStyle/>
        <a:p>
          <a:pPr algn="ctr"/>
          <a:endParaRPr lang="es-ES"/>
        </a:p>
      </dgm:t>
    </dgm:pt>
    <dgm:pt modelId="{F6B09F3B-3CAC-44E7-A606-E9669D83651F}">
      <dgm:prSet phldrT="[Texto]"/>
      <dgm:spPr/>
      <dgm:t>
        <a:bodyPr/>
        <a:lstStyle/>
        <a:p>
          <a:pPr algn="ctr"/>
          <a:r>
            <a:rPr lang="es-ES" dirty="0" smtClean="0"/>
            <a:t>Impuesto</a:t>
          </a:r>
          <a:endParaRPr lang="es-ES" dirty="0"/>
        </a:p>
      </dgm:t>
    </dgm:pt>
    <dgm:pt modelId="{474154A9-B1FD-4490-A9BD-0CE9DC887EFF}" type="parTrans" cxnId="{10330D8A-826D-4C5B-9428-72A0A80F8BC2}">
      <dgm:prSet/>
      <dgm:spPr/>
      <dgm:t>
        <a:bodyPr/>
        <a:lstStyle/>
        <a:p>
          <a:pPr algn="ctr"/>
          <a:endParaRPr lang="es-ES"/>
        </a:p>
      </dgm:t>
    </dgm:pt>
    <dgm:pt modelId="{FF82148F-0FC4-46AF-B212-61AD5F15B007}" type="sibTrans" cxnId="{10330D8A-826D-4C5B-9428-72A0A80F8BC2}">
      <dgm:prSet/>
      <dgm:spPr/>
      <dgm:t>
        <a:bodyPr/>
        <a:lstStyle/>
        <a:p>
          <a:pPr algn="ctr"/>
          <a:endParaRPr lang="es-ES"/>
        </a:p>
      </dgm:t>
    </dgm:pt>
    <dgm:pt modelId="{A0DACF8E-BB8D-47C0-ABBE-E23531363AB6}">
      <dgm:prSet phldrT="[Texto]"/>
      <dgm:spPr/>
      <dgm:t>
        <a:bodyPr/>
        <a:lstStyle/>
        <a:p>
          <a:pPr algn="ctr"/>
          <a:r>
            <a:rPr lang="es-ES" dirty="0" smtClean="0"/>
            <a:t>Carta de Donación</a:t>
          </a:r>
          <a:endParaRPr lang="es-ES" dirty="0"/>
        </a:p>
      </dgm:t>
    </dgm:pt>
    <dgm:pt modelId="{439C87CB-D3DE-4A0B-90AF-622BEB1AA77B}" type="parTrans" cxnId="{6843D7E3-C10C-4EB2-A933-2DE7B8F13B37}">
      <dgm:prSet/>
      <dgm:spPr/>
      <dgm:t>
        <a:bodyPr/>
        <a:lstStyle/>
        <a:p>
          <a:pPr algn="ctr"/>
          <a:endParaRPr lang="es-ES"/>
        </a:p>
      </dgm:t>
    </dgm:pt>
    <dgm:pt modelId="{8A348E5F-52E0-435E-B447-068145540085}" type="sibTrans" cxnId="{6843D7E3-C10C-4EB2-A933-2DE7B8F13B37}">
      <dgm:prSet/>
      <dgm:spPr/>
      <dgm:t>
        <a:bodyPr/>
        <a:lstStyle/>
        <a:p>
          <a:pPr algn="ctr"/>
          <a:endParaRPr lang="es-ES"/>
        </a:p>
      </dgm:t>
    </dgm:pt>
    <dgm:pt modelId="{6F70BDAA-6B1A-4E3E-AF02-2D889FCC02D0}">
      <dgm:prSet phldrT="[Texto]"/>
      <dgm:spPr/>
      <dgm:t>
        <a:bodyPr/>
        <a:lstStyle/>
        <a:p>
          <a:pPr algn="ctr"/>
          <a:r>
            <a:rPr lang="es-ES" dirty="0" smtClean="0"/>
            <a:t>Representante Legal</a:t>
          </a:r>
          <a:endParaRPr lang="es-ES" dirty="0"/>
        </a:p>
      </dgm:t>
    </dgm:pt>
    <dgm:pt modelId="{E93E2A9D-FAFA-40DE-A4E4-CD247CD1DA9B}" type="sibTrans" cxnId="{6B0970FF-6437-46F5-A2FF-F6775FE977F4}">
      <dgm:prSet/>
      <dgm:spPr/>
      <dgm:t>
        <a:bodyPr/>
        <a:lstStyle/>
        <a:p>
          <a:pPr algn="ctr"/>
          <a:endParaRPr lang="es-ES"/>
        </a:p>
      </dgm:t>
    </dgm:pt>
    <dgm:pt modelId="{D40EC9C2-54AD-45BF-8197-7ABA0B159A11}" type="parTrans" cxnId="{6B0970FF-6437-46F5-A2FF-F6775FE977F4}">
      <dgm:prSet/>
      <dgm:spPr/>
      <dgm:t>
        <a:bodyPr/>
        <a:lstStyle/>
        <a:p>
          <a:pPr algn="ctr"/>
          <a:endParaRPr lang="es-ES"/>
        </a:p>
      </dgm:t>
    </dgm:pt>
    <dgm:pt modelId="{DFBBF254-D19E-486A-A9D4-73B9D7EBC834}" type="pres">
      <dgm:prSet presAssocID="{2A38D098-6A21-4D48-8DE4-704C8889DA18}" presName="diagram" presStyleCnt="0">
        <dgm:presLayoutVars>
          <dgm:chPref val="1"/>
          <dgm:dir/>
          <dgm:animOne val="branch"/>
          <dgm:animLvl val="lvl"/>
          <dgm:resizeHandles val="exact"/>
        </dgm:presLayoutVars>
      </dgm:prSet>
      <dgm:spPr/>
      <dgm:t>
        <a:bodyPr/>
        <a:lstStyle/>
        <a:p>
          <a:endParaRPr lang="es-ES"/>
        </a:p>
      </dgm:t>
    </dgm:pt>
    <dgm:pt modelId="{50008062-9AE3-4C1C-A768-9D47AD4C2BA1}" type="pres">
      <dgm:prSet presAssocID="{CB981CD1-2AF8-46F6-A448-1398962BC7DA}" presName="root1" presStyleCnt="0"/>
      <dgm:spPr/>
    </dgm:pt>
    <dgm:pt modelId="{0D635029-D792-4309-A060-D6BBF8B70667}" type="pres">
      <dgm:prSet presAssocID="{CB981CD1-2AF8-46F6-A448-1398962BC7DA}" presName="LevelOneTextNode" presStyleLbl="node0" presStyleIdx="0" presStyleCnt="1">
        <dgm:presLayoutVars>
          <dgm:chPref val="3"/>
        </dgm:presLayoutVars>
      </dgm:prSet>
      <dgm:spPr/>
      <dgm:t>
        <a:bodyPr/>
        <a:lstStyle/>
        <a:p>
          <a:endParaRPr lang="es-ES"/>
        </a:p>
      </dgm:t>
    </dgm:pt>
    <dgm:pt modelId="{BE21C91B-4C0C-40B0-9738-69C07E5597DF}" type="pres">
      <dgm:prSet presAssocID="{CB981CD1-2AF8-46F6-A448-1398962BC7DA}" presName="level2hierChild" presStyleCnt="0"/>
      <dgm:spPr/>
    </dgm:pt>
    <dgm:pt modelId="{BA66F537-0D29-4F6F-A93D-7EB33D1C2612}" type="pres">
      <dgm:prSet presAssocID="{474154A9-B1FD-4490-A9BD-0CE9DC887EFF}" presName="conn2-1" presStyleLbl="parChTrans1D2" presStyleIdx="0" presStyleCnt="2"/>
      <dgm:spPr/>
      <dgm:t>
        <a:bodyPr/>
        <a:lstStyle/>
        <a:p>
          <a:endParaRPr lang="es-ES"/>
        </a:p>
      </dgm:t>
    </dgm:pt>
    <dgm:pt modelId="{4084C002-E4EF-4888-BAC7-A1BD324A80D7}" type="pres">
      <dgm:prSet presAssocID="{474154A9-B1FD-4490-A9BD-0CE9DC887EFF}" presName="connTx" presStyleLbl="parChTrans1D2" presStyleIdx="0" presStyleCnt="2"/>
      <dgm:spPr/>
      <dgm:t>
        <a:bodyPr/>
        <a:lstStyle/>
        <a:p>
          <a:endParaRPr lang="es-ES"/>
        </a:p>
      </dgm:t>
    </dgm:pt>
    <dgm:pt modelId="{2A916E53-29E8-47BF-B237-04A410F2576C}" type="pres">
      <dgm:prSet presAssocID="{F6B09F3B-3CAC-44E7-A606-E9669D83651F}" presName="root2" presStyleCnt="0"/>
      <dgm:spPr/>
    </dgm:pt>
    <dgm:pt modelId="{82F54340-49B0-40E4-A4DB-99A4D54DD18E}" type="pres">
      <dgm:prSet presAssocID="{F6B09F3B-3CAC-44E7-A606-E9669D83651F}" presName="LevelTwoTextNode" presStyleLbl="node2" presStyleIdx="0" presStyleCnt="2">
        <dgm:presLayoutVars>
          <dgm:chPref val="3"/>
        </dgm:presLayoutVars>
      </dgm:prSet>
      <dgm:spPr/>
      <dgm:t>
        <a:bodyPr/>
        <a:lstStyle/>
        <a:p>
          <a:endParaRPr lang="es-ES"/>
        </a:p>
      </dgm:t>
    </dgm:pt>
    <dgm:pt modelId="{8E287C97-77F3-42E2-B4E6-BC2C8B2682DF}" type="pres">
      <dgm:prSet presAssocID="{F6B09F3B-3CAC-44E7-A606-E9669D83651F}" presName="level3hierChild" presStyleCnt="0"/>
      <dgm:spPr/>
    </dgm:pt>
    <dgm:pt modelId="{11DEAA44-0103-4971-BBE5-C7BA07C68189}" type="pres">
      <dgm:prSet presAssocID="{439C87CB-D3DE-4A0B-90AF-622BEB1AA77B}" presName="conn2-1" presStyleLbl="parChTrans1D2" presStyleIdx="1" presStyleCnt="2"/>
      <dgm:spPr/>
      <dgm:t>
        <a:bodyPr/>
        <a:lstStyle/>
        <a:p>
          <a:endParaRPr lang="es-ES"/>
        </a:p>
      </dgm:t>
    </dgm:pt>
    <dgm:pt modelId="{913BEE9C-C097-4A98-9051-0E25B212F94B}" type="pres">
      <dgm:prSet presAssocID="{439C87CB-D3DE-4A0B-90AF-622BEB1AA77B}" presName="connTx" presStyleLbl="parChTrans1D2" presStyleIdx="1" presStyleCnt="2"/>
      <dgm:spPr/>
      <dgm:t>
        <a:bodyPr/>
        <a:lstStyle/>
        <a:p>
          <a:endParaRPr lang="es-ES"/>
        </a:p>
      </dgm:t>
    </dgm:pt>
    <dgm:pt modelId="{F9E940D3-90EC-4311-B4A8-9A65D91E21A7}" type="pres">
      <dgm:prSet presAssocID="{A0DACF8E-BB8D-47C0-ABBE-E23531363AB6}" presName="root2" presStyleCnt="0"/>
      <dgm:spPr/>
    </dgm:pt>
    <dgm:pt modelId="{99483004-60DE-4026-B67A-45171F6B6D2B}" type="pres">
      <dgm:prSet presAssocID="{A0DACF8E-BB8D-47C0-ABBE-E23531363AB6}" presName="LevelTwoTextNode" presStyleLbl="node2" presStyleIdx="1" presStyleCnt="2">
        <dgm:presLayoutVars>
          <dgm:chPref val="3"/>
        </dgm:presLayoutVars>
      </dgm:prSet>
      <dgm:spPr/>
      <dgm:t>
        <a:bodyPr/>
        <a:lstStyle/>
        <a:p>
          <a:endParaRPr lang="es-ES"/>
        </a:p>
      </dgm:t>
    </dgm:pt>
    <dgm:pt modelId="{DE6872B9-B5A9-4658-B452-611FF1DE5026}" type="pres">
      <dgm:prSet presAssocID="{A0DACF8E-BB8D-47C0-ABBE-E23531363AB6}" presName="level3hierChild" presStyleCnt="0"/>
      <dgm:spPr/>
    </dgm:pt>
    <dgm:pt modelId="{0E54A4D1-F9CA-4D63-864D-6920EB429C39}" type="pres">
      <dgm:prSet presAssocID="{D40EC9C2-54AD-45BF-8197-7ABA0B159A11}" presName="conn2-1" presStyleLbl="parChTrans1D3" presStyleIdx="0" presStyleCnt="1"/>
      <dgm:spPr/>
      <dgm:t>
        <a:bodyPr/>
        <a:lstStyle/>
        <a:p>
          <a:endParaRPr lang="es-ES"/>
        </a:p>
      </dgm:t>
    </dgm:pt>
    <dgm:pt modelId="{A7A873DD-2DB6-4DED-9BCF-E201E5526C50}" type="pres">
      <dgm:prSet presAssocID="{D40EC9C2-54AD-45BF-8197-7ABA0B159A11}" presName="connTx" presStyleLbl="parChTrans1D3" presStyleIdx="0" presStyleCnt="1"/>
      <dgm:spPr/>
      <dgm:t>
        <a:bodyPr/>
        <a:lstStyle/>
        <a:p>
          <a:endParaRPr lang="es-ES"/>
        </a:p>
      </dgm:t>
    </dgm:pt>
    <dgm:pt modelId="{5C2A3CA7-E62E-48A7-948A-E1B27710F132}" type="pres">
      <dgm:prSet presAssocID="{6F70BDAA-6B1A-4E3E-AF02-2D889FCC02D0}" presName="root2" presStyleCnt="0"/>
      <dgm:spPr/>
    </dgm:pt>
    <dgm:pt modelId="{A01AAEC2-A646-42A0-94B2-6CB0451B922C}" type="pres">
      <dgm:prSet presAssocID="{6F70BDAA-6B1A-4E3E-AF02-2D889FCC02D0}" presName="LevelTwoTextNode" presStyleLbl="node3" presStyleIdx="0" presStyleCnt="1">
        <dgm:presLayoutVars>
          <dgm:chPref val="3"/>
        </dgm:presLayoutVars>
      </dgm:prSet>
      <dgm:spPr/>
      <dgm:t>
        <a:bodyPr/>
        <a:lstStyle/>
        <a:p>
          <a:endParaRPr lang="es-ES"/>
        </a:p>
      </dgm:t>
    </dgm:pt>
    <dgm:pt modelId="{5E7847FE-218E-408E-8983-25CF4A172F02}" type="pres">
      <dgm:prSet presAssocID="{6F70BDAA-6B1A-4E3E-AF02-2D889FCC02D0}" presName="level3hierChild" presStyleCnt="0"/>
      <dgm:spPr/>
    </dgm:pt>
  </dgm:ptLst>
  <dgm:cxnLst>
    <dgm:cxn modelId="{99954F6D-669D-4314-9513-B80CF20C5E56}" type="presOf" srcId="{D40EC9C2-54AD-45BF-8197-7ABA0B159A11}" destId="{0E54A4D1-F9CA-4D63-864D-6920EB429C39}" srcOrd="0" destOrd="0" presId="urn:microsoft.com/office/officeart/2005/8/layout/hierarchy2"/>
    <dgm:cxn modelId="{10330D8A-826D-4C5B-9428-72A0A80F8BC2}" srcId="{CB981CD1-2AF8-46F6-A448-1398962BC7DA}" destId="{F6B09F3B-3CAC-44E7-A606-E9669D83651F}" srcOrd="0" destOrd="0" parTransId="{474154A9-B1FD-4490-A9BD-0CE9DC887EFF}" sibTransId="{FF82148F-0FC4-46AF-B212-61AD5F15B007}"/>
    <dgm:cxn modelId="{6B0970FF-6437-46F5-A2FF-F6775FE977F4}" srcId="{A0DACF8E-BB8D-47C0-ABBE-E23531363AB6}" destId="{6F70BDAA-6B1A-4E3E-AF02-2D889FCC02D0}" srcOrd="0" destOrd="0" parTransId="{D40EC9C2-54AD-45BF-8197-7ABA0B159A11}" sibTransId="{E93E2A9D-FAFA-40DE-A4E4-CD247CD1DA9B}"/>
    <dgm:cxn modelId="{830D1FF0-033C-4D22-8BD2-8B66FB6CC414}" type="presOf" srcId="{439C87CB-D3DE-4A0B-90AF-622BEB1AA77B}" destId="{913BEE9C-C097-4A98-9051-0E25B212F94B}" srcOrd="1" destOrd="0" presId="urn:microsoft.com/office/officeart/2005/8/layout/hierarchy2"/>
    <dgm:cxn modelId="{B76E5B8A-C9BB-444D-B120-FC70BABBF8D8}" type="presOf" srcId="{D40EC9C2-54AD-45BF-8197-7ABA0B159A11}" destId="{A7A873DD-2DB6-4DED-9BCF-E201E5526C50}" srcOrd="1" destOrd="0" presId="urn:microsoft.com/office/officeart/2005/8/layout/hierarchy2"/>
    <dgm:cxn modelId="{972AABAF-AE3D-41AF-8E24-8773F8870159}" type="presOf" srcId="{474154A9-B1FD-4490-A9BD-0CE9DC887EFF}" destId="{BA66F537-0D29-4F6F-A93D-7EB33D1C2612}" srcOrd="0" destOrd="0" presId="urn:microsoft.com/office/officeart/2005/8/layout/hierarchy2"/>
    <dgm:cxn modelId="{1492A370-2A5D-46A8-AA68-D528B8F51D0F}" type="presOf" srcId="{6F70BDAA-6B1A-4E3E-AF02-2D889FCC02D0}" destId="{A01AAEC2-A646-42A0-94B2-6CB0451B922C}" srcOrd="0" destOrd="0" presId="urn:microsoft.com/office/officeart/2005/8/layout/hierarchy2"/>
    <dgm:cxn modelId="{C57A13B4-23F5-4D6F-A7D1-518491534B6E}" type="presOf" srcId="{474154A9-B1FD-4490-A9BD-0CE9DC887EFF}" destId="{4084C002-E4EF-4888-BAC7-A1BD324A80D7}" srcOrd="1" destOrd="0" presId="urn:microsoft.com/office/officeart/2005/8/layout/hierarchy2"/>
    <dgm:cxn modelId="{BDA94C51-D18E-4351-A2B9-CB1EBFE79AC7}" type="presOf" srcId="{F6B09F3B-3CAC-44E7-A606-E9669D83651F}" destId="{82F54340-49B0-40E4-A4DB-99A4D54DD18E}" srcOrd="0" destOrd="0" presId="urn:microsoft.com/office/officeart/2005/8/layout/hierarchy2"/>
    <dgm:cxn modelId="{C523F8C3-8819-44EF-8AA5-E5A45C212509}" type="presOf" srcId="{2A38D098-6A21-4D48-8DE4-704C8889DA18}" destId="{DFBBF254-D19E-486A-A9D4-73B9D7EBC834}" srcOrd="0" destOrd="0" presId="urn:microsoft.com/office/officeart/2005/8/layout/hierarchy2"/>
    <dgm:cxn modelId="{A3C85C1C-5F9F-4E20-8EE7-E942233FD47D}" type="presOf" srcId="{A0DACF8E-BB8D-47C0-ABBE-E23531363AB6}" destId="{99483004-60DE-4026-B67A-45171F6B6D2B}" srcOrd="0" destOrd="0" presId="urn:microsoft.com/office/officeart/2005/8/layout/hierarchy2"/>
    <dgm:cxn modelId="{9A1372B2-0F90-49B0-8CCF-158AC40B140B}" type="presOf" srcId="{CB981CD1-2AF8-46F6-A448-1398962BC7DA}" destId="{0D635029-D792-4309-A060-D6BBF8B70667}" srcOrd="0" destOrd="0" presId="urn:microsoft.com/office/officeart/2005/8/layout/hierarchy2"/>
    <dgm:cxn modelId="{F68F8C50-E4CD-4696-980B-E1CCFCB1A045}" type="presOf" srcId="{439C87CB-D3DE-4A0B-90AF-622BEB1AA77B}" destId="{11DEAA44-0103-4971-BBE5-C7BA07C68189}" srcOrd="0" destOrd="0" presId="urn:microsoft.com/office/officeart/2005/8/layout/hierarchy2"/>
    <dgm:cxn modelId="{C0E363FE-EDDE-4CDF-81B1-C90830DBA2A6}" srcId="{2A38D098-6A21-4D48-8DE4-704C8889DA18}" destId="{CB981CD1-2AF8-46F6-A448-1398962BC7DA}" srcOrd="0" destOrd="0" parTransId="{6799BBD9-0895-4B8C-BF08-F1E1E9D280C2}" sibTransId="{30AABD44-B87E-4A8C-9315-8AD18EF51AF8}"/>
    <dgm:cxn modelId="{6843D7E3-C10C-4EB2-A933-2DE7B8F13B37}" srcId="{CB981CD1-2AF8-46F6-A448-1398962BC7DA}" destId="{A0DACF8E-BB8D-47C0-ABBE-E23531363AB6}" srcOrd="1" destOrd="0" parTransId="{439C87CB-D3DE-4A0B-90AF-622BEB1AA77B}" sibTransId="{8A348E5F-52E0-435E-B447-068145540085}"/>
    <dgm:cxn modelId="{B145C50C-F1B5-49AA-A4C8-778CBF3EA20F}" type="presParOf" srcId="{DFBBF254-D19E-486A-A9D4-73B9D7EBC834}" destId="{50008062-9AE3-4C1C-A768-9D47AD4C2BA1}" srcOrd="0" destOrd="0" presId="urn:microsoft.com/office/officeart/2005/8/layout/hierarchy2"/>
    <dgm:cxn modelId="{3F6D1601-6899-4152-9028-C71118DEFC9E}" type="presParOf" srcId="{50008062-9AE3-4C1C-A768-9D47AD4C2BA1}" destId="{0D635029-D792-4309-A060-D6BBF8B70667}" srcOrd="0" destOrd="0" presId="urn:microsoft.com/office/officeart/2005/8/layout/hierarchy2"/>
    <dgm:cxn modelId="{D590F975-E61D-498E-8BFD-D26B66AB41D9}" type="presParOf" srcId="{50008062-9AE3-4C1C-A768-9D47AD4C2BA1}" destId="{BE21C91B-4C0C-40B0-9738-69C07E5597DF}" srcOrd="1" destOrd="0" presId="urn:microsoft.com/office/officeart/2005/8/layout/hierarchy2"/>
    <dgm:cxn modelId="{0F7B40DB-67FA-41D4-AF11-3760A2033725}" type="presParOf" srcId="{BE21C91B-4C0C-40B0-9738-69C07E5597DF}" destId="{BA66F537-0D29-4F6F-A93D-7EB33D1C2612}" srcOrd="0" destOrd="0" presId="urn:microsoft.com/office/officeart/2005/8/layout/hierarchy2"/>
    <dgm:cxn modelId="{7C6ED531-4AEC-4BDC-B907-20A581340EC4}" type="presParOf" srcId="{BA66F537-0D29-4F6F-A93D-7EB33D1C2612}" destId="{4084C002-E4EF-4888-BAC7-A1BD324A80D7}" srcOrd="0" destOrd="0" presId="urn:microsoft.com/office/officeart/2005/8/layout/hierarchy2"/>
    <dgm:cxn modelId="{97D3C416-76AE-446A-84FB-BB0C7EF11AC7}" type="presParOf" srcId="{BE21C91B-4C0C-40B0-9738-69C07E5597DF}" destId="{2A916E53-29E8-47BF-B237-04A410F2576C}" srcOrd="1" destOrd="0" presId="urn:microsoft.com/office/officeart/2005/8/layout/hierarchy2"/>
    <dgm:cxn modelId="{80179E68-5CEE-4508-A402-65540F1F1641}" type="presParOf" srcId="{2A916E53-29E8-47BF-B237-04A410F2576C}" destId="{82F54340-49B0-40E4-A4DB-99A4D54DD18E}" srcOrd="0" destOrd="0" presId="urn:microsoft.com/office/officeart/2005/8/layout/hierarchy2"/>
    <dgm:cxn modelId="{94A1ECEC-44D5-456E-935C-79350C184FAE}" type="presParOf" srcId="{2A916E53-29E8-47BF-B237-04A410F2576C}" destId="{8E287C97-77F3-42E2-B4E6-BC2C8B2682DF}" srcOrd="1" destOrd="0" presId="urn:microsoft.com/office/officeart/2005/8/layout/hierarchy2"/>
    <dgm:cxn modelId="{65CFBC36-5370-4F83-96D2-CDBB1CDC2180}" type="presParOf" srcId="{BE21C91B-4C0C-40B0-9738-69C07E5597DF}" destId="{11DEAA44-0103-4971-BBE5-C7BA07C68189}" srcOrd="2" destOrd="0" presId="urn:microsoft.com/office/officeart/2005/8/layout/hierarchy2"/>
    <dgm:cxn modelId="{01E03DBE-B8DB-459E-931F-027FE49C4AB2}" type="presParOf" srcId="{11DEAA44-0103-4971-BBE5-C7BA07C68189}" destId="{913BEE9C-C097-4A98-9051-0E25B212F94B}" srcOrd="0" destOrd="0" presId="urn:microsoft.com/office/officeart/2005/8/layout/hierarchy2"/>
    <dgm:cxn modelId="{B6EB3238-E47D-44A1-891B-6FAE555A94FB}" type="presParOf" srcId="{BE21C91B-4C0C-40B0-9738-69C07E5597DF}" destId="{F9E940D3-90EC-4311-B4A8-9A65D91E21A7}" srcOrd="3" destOrd="0" presId="urn:microsoft.com/office/officeart/2005/8/layout/hierarchy2"/>
    <dgm:cxn modelId="{46A68888-AF9F-4F3B-ABE5-4714C586C23D}" type="presParOf" srcId="{F9E940D3-90EC-4311-B4A8-9A65D91E21A7}" destId="{99483004-60DE-4026-B67A-45171F6B6D2B}" srcOrd="0" destOrd="0" presId="urn:microsoft.com/office/officeart/2005/8/layout/hierarchy2"/>
    <dgm:cxn modelId="{23AC9F8F-1542-4207-95EE-E4D243268B00}" type="presParOf" srcId="{F9E940D3-90EC-4311-B4A8-9A65D91E21A7}" destId="{DE6872B9-B5A9-4658-B452-611FF1DE5026}" srcOrd="1" destOrd="0" presId="urn:microsoft.com/office/officeart/2005/8/layout/hierarchy2"/>
    <dgm:cxn modelId="{E5DAD7ED-F555-41B7-897A-0CC82411EB1F}" type="presParOf" srcId="{DE6872B9-B5A9-4658-B452-611FF1DE5026}" destId="{0E54A4D1-F9CA-4D63-864D-6920EB429C39}" srcOrd="0" destOrd="0" presId="urn:microsoft.com/office/officeart/2005/8/layout/hierarchy2"/>
    <dgm:cxn modelId="{5F51041D-A4C5-46A1-8F7E-00FC5DD540E6}" type="presParOf" srcId="{0E54A4D1-F9CA-4D63-864D-6920EB429C39}" destId="{A7A873DD-2DB6-4DED-9BCF-E201E5526C50}" srcOrd="0" destOrd="0" presId="urn:microsoft.com/office/officeart/2005/8/layout/hierarchy2"/>
    <dgm:cxn modelId="{62DDA234-6F7A-4153-B7EE-DB38253233A6}" type="presParOf" srcId="{DE6872B9-B5A9-4658-B452-611FF1DE5026}" destId="{5C2A3CA7-E62E-48A7-948A-E1B27710F132}" srcOrd="1" destOrd="0" presId="urn:microsoft.com/office/officeart/2005/8/layout/hierarchy2"/>
    <dgm:cxn modelId="{417FFBED-C578-4070-8AC4-74386DFB8ECB}" type="presParOf" srcId="{5C2A3CA7-E62E-48A7-948A-E1B27710F132}" destId="{A01AAEC2-A646-42A0-94B2-6CB0451B922C}" srcOrd="0" destOrd="0" presId="urn:microsoft.com/office/officeart/2005/8/layout/hierarchy2"/>
    <dgm:cxn modelId="{BC0EF499-4D56-48A7-B224-F3CCAB03FF78}" type="presParOf" srcId="{5C2A3CA7-E62E-48A7-948A-E1B27710F132}" destId="{5E7847FE-218E-408E-8983-25CF4A172F02}"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2A38D098-6A21-4D48-8DE4-704C8889DA18}"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CB981CD1-2AF8-46F6-A448-1398962BC7DA}">
      <dgm:prSet phldrT="[Texto]"/>
      <dgm:spPr/>
      <dgm:t>
        <a:bodyPr/>
        <a:lstStyle/>
        <a:p>
          <a:pPr algn="ctr"/>
          <a:r>
            <a:rPr lang="es-ES" dirty="0" smtClean="0"/>
            <a:t>Donante</a:t>
          </a:r>
          <a:endParaRPr lang="es-ES" dirty="0"/>
        </a:p>
      </dgm:t>
    </dgm:pt>
    <dgm:pt modelId="{6799BBD9-0895-4B8C-BF08-F1E1E9D280C2}" type="parTrans" cxnId="{C0E363FE-EDDE-4CDF-81B1-C90830DBA2A6}">
      <dgm:prSet/>
      <dgm:spPr/>
      <dgm:t>
        <a:bodyPr/>
        <a:lstStyle/>
        <a:p>
          <a:pPr algn="ctr"/>
          <a:endParaRPr lang="es-ES"/>
        </a:p>
      </dgm:t>
    </dgm:pt>
    <dgm:pt modelId="{30AABD44-B87E-4A8C-9315-8AD18EF51AF8}" type="sibTrans" cxnId="{C0E363FE-EDDE-4CDF-81B1-C90830DBA2A6}">
      <dgm:prSet/>
      <dgm:spPr/>
      <dgm:t>
        <a:bodyPr/>
        <a:lstStyle/>
        <a:p>
          <a:pPr algn="ctr"/>
          <a:endParaRPr lang="es-ES"/>
        </a:p>
      </dgm:t>
    </dgm:pt>
    <dgm:pt modelId="{A0DACF8E-BB8D-47C0-ABBE-E23531363AB6}">
      <dgm:prSet phldrT="[Texto]"/>
      <dgm:spPr/>
      <dgm:t>
        <a:bodyPr/>
        <a:lstStyle/>
        <a:p>
          <a:pPr algn="ctr"/>
          <a:r>
            <a:rPr lang="es-ES" dirty="0" smtClean="0"/>
            <a:t>Carta de Donación</a:t>
          </a:r>
          <a:endParaRPr lang="es-ES" dirty="0"/>
        </a:p>
      </dgm:t>
    </dgm:pt>
    <dgm:pt modelId="{439C87CB-D3DE-4A0B-90AF-622BEB1AA77B}" type="parTrans" cxnId="{6843D7E3-C10C-4EB2-A933-2DE7B8F13B37}">
      <dgm:prSet/>
      <dgm:spPr/>
      <dgm:t>
        <a:bodyPr/>
        <a:lstStyle/>
        <a:p>
          <a:pPr algn="ctr"/>
          <a:endParaRPr lang="es-ES"/>
        </a:p>
      </dgm:t>
    </dgm:pt>
    <dgm:pt modelId="{8A348E5F-52E0-435E-B447-068145540085}" type="sibTrans" cxnId="{6843D7E3-C10C-4EB2-A933-2DE7B8F13B37}">
      <dgm:prSet/>
      <dgm:spPr/>
      <dgm:t>
        <a:bodyPr/>
        <a:lstStyle/>
        <a:p>
          <a:pPr algn="ctr"/>
          <a:endParaRPr lang="es-ES"/>
        </a:p>
      </dgm:t>
    </dgm:pt>
    <dgm:pt modelId="{6F70BDAA-6B1A-4E3E-AF02-2D889FCC02D0}">
      <dgm:prSet phldrT="[Texto]"/>
      <dgm:spPr/>
      <dgm:t>
        <a:bodyPr/>
        <a:lstStyle/>
        <a:p>
          <a:pPr algn="ctr"/>
          <a:r>
            <a:rPr lang="es-ES" dirty="0" smtClean="0"/>
            <a:t>Entrega de datos</a:t>
          </a:r>
          <a:endParaRPr lang="es-ES" dirty="0"/>
        </a:p>
      </dgm:t>
    </dgm:pt>
    <dgm:pt modelId="{E93E2A9D-FAFA-40DE-A4E4-CD247CD1DA9B}" type="sibTrans" cxnId="{6B0970FF-6437-46F5-A2FF-F6775FE977F4}">
      <dgm:prSet/>
      <dgm:spPr/>
      <dgm:t>
        <a:bodyPr/>
        <a:lstStyle/>
        <a:p>
          <a:pPr algn="ctr"/>
          <a:endParaRPr lang="es-ES"/>
        </a:p>
      </dgm:t>
    </dgm:pt>
    <dgm:pt modelId="{D40EC9C2-54AD-45BF-8197-7ABA0B159A11}" type="parTrans" cxnId="{6B0970FF-6437-46F5-A2FF-F6775FE977F4}">
      <dgm:prSet/>
      <dgm:spPr/>
      <dgm:t>
        <a:bodyPr/>
        <a:lstStyle/>
        <a:p>
          <a:pPr algn="ctr"/>
          <a:endParaRPr lang="es-ES"/>
        </a:p>
      </dgm:t>
    </dgm:pt>
    <dgm:pt modelId="{DFBBF254-D19E-486A-A9D4-73B9D7EBC834}" type="pres">
      <dgm:prSet presAssocID="{2A38D098-6A21-4D48-8DE4-704C8889DA18}" presName="diagram" presStyleCnt="0">
        <dgm:presLayoutVars>
          <dgm:chPref val="1"/>
          <dgm:dir/>
          <dgm:animOne val="branch"/>
          <dgm:animLvl val="lvl"/>
          <dgm:resizeHandles val="exact"/>
        </dgm:presLayoutVars>
      </dgm:prSet>
      <dgm:spPr/>
      <dgm:t>
        <a:bodyPr/>
        <a:lstStyle/>
        <a:p>
          <a:endParaRPr lang="es-ES"/>
        </a:p>
      </dgm:t>
    </dgm:pt>
    <dgm:pt modelId="{50008062-9AE3-4C1C-A768-9D47AD4C2BA1}" type="pres">
      <dgm:prSet presAssocID="{CB981CD1-2AF8-46F6-A448-1398962BC7DA}" presName="root1" presStyleCnt="0"/>
      <dgm:spPr/>
    </dgm:pt>
    <dgm:pt modelId="{0D635029-D792-4309-A060-D6BBF8B70667}" type="pres">
      <dgm:prSet presAssocID="{CB981CD1-2AF8-46F6-A448-1398962BC7DA}" presName="LevelOneTextNode" presStyleLbl="node0" presStyleIdx="0" presStyleCnt="1">
        <dgm:presLayoutVars>
          <dgm:chPref val="3"/>
        </dgm:presLayoutVars>
      </dgm:prSet>
      <dgm:spPr/>
      <dgm:t>
        <a:bodyPr/>
        <a:lstStyle/>
        <a:p>
          <a:endParaRPr lang="es-ES"/>
        </a:p>
      </dgm:t>
    </dgm:pt>
    <dgm:pt modelId="{BE21C91B-4C0C-40B0-9738-69C07E5597DF}" type="pres">
      <dgm:prSet presAssocID="{CB981CD1-2AF8-46F6-A448-1398962BC7DA}" presName="level2hierChild" presStyleCnt="0"/>
      <dgm:spPr/>
    </dgm:pt>
    <dgm:pt modelId="{11DEAA44-0103-4971-BBE5-C7BA07C68189}" type="pres">
      <dgm:prSet presAssocID="{439C87CB-D3DE-4A0B-90AF-622BEB1AA77B}" presName="conn2-1" presStyleLbl="parChTrans1D2" presStyleIdx="0" presStyleCnt="1"/>
      <dgm:spPr/>
      <dgm:t>
        <a:bodyPr/>
        <a:lstStyle/>
        <a:p>
          <a:endParaRPr lang="es-ES"/>
        </a:p>
      </dgm:t>
    </dgm:pt>
    <dgm:pt modelId="{913BEE9C-C097-4A98-9051-0E25B212F94B}" type="pres">
      <dgm:prSet presAssocID="{439C87CB-D3DE-4A0B-90AF-622BEB1AA77B}" presName="connTx" presStyleLbl="parChTrans1D2" presStyleIdx="0" presStyleCnt="1"/>
      <dgm:spPr/>
      <dgm:t>
        <a:bodyPr/>
        <a:lstStyle/>
        <a:p>
          <a:endParaRPr lang="es-ES"/>
        </a:p>
      </dgm:t>
    </dgm:pt>
    <dgm:pt modelId="{F9E940D3-90EC-4311-B4A8-9A65D91E21A7}" type="pres">
      <dgm:prSet presAssocID="{A0DACF8E-BB8D-47C0-ABBE-E23531363AB6}" presName="root2" presStyleCnt="0"/>
      <dgm:spPr/>
    </dgm:pt>
    <dgm:pt modelId="{99483004-60DE-4026-B67A-45171F6B6D2B}" type="pres">
      <dgm:prSet presAssocID="{A0DACF8E-BB8D-47C0-ABBE-E23531363AB6}" presName="LevelTwoTextNode" presStyleLbl="node2" presStyleIdx="0" presStyleCnt="1">
        <dgm:presLayoutVars>
          <dgm:chPref val="3"/>
        </dgm:presLayoutVars>
      </dgm:prSet>
      <dgm:spPr/>
      <dgm:t>
        <a:bodyPr/>
        <a:lstStyle/>
        <a:p>
          <a:endParaRPr lang="es-ES"/>
        </a:p>
      </dgm:t>
    </dgm:pt>
    <dgm:pt modelId="{DE6872B9-B5A9-4658-B452-611FF1DE5026}" type="pres">
      <dgm:prSet presAssocID="{A0DACF8E-BB8D-47C0-ABBE-E23531363AB6}" presName="level3hierChild" presStyleCnt="0"/>
      <dgm:spPr/>
    </dgm:pt>
    <dgm:pt modelId="{0E54A4D1-F9CA-4D63-864D-6920EB429C39}" type="pres">
      <dgm:prSet presAssocID="{D40EC9C2-54AD-45BF-8197-7ABA0B159A11}" presName="conn2-1" presStyleLbl="parChTrans1D3" presStyleIdx="0" presStyleCnt="1"/>
      <dgm:spPr/>
      <dgm:t>
        <a:bodyPr/>
        <a:lstStyle/>
        <a:p>
          <a:endParaRPr lang="es-ES"/>
        </a:p>
      </dgm:t>
    </dgm:pt>
    <dgm:pt modelId="{A7A873DD-2DB6-4DED-9BCF-E201E5526C50}" type="pres">
      <dgm:prSet presAssocID="{D40EC9C2-54AD-45BF-8197-7ABA0B159A11}" presName="connTx" presStyleLbl="parChTrans1D3" presStyleIdx="0" presStyleCnt="1"/>
      <dgm:spPr/>
      <dgm:t>
        <a:bodyPr/>
        <a:lstStyle/>
        <a:p>
          <a:endParaRPr lang="es-ES"/>
        </a:p>
      </dgm:t>
    </dgm:pt>
    <dgm:pt modelId="{5C2A3CA7-E62E-48A7-948A-E1B27710F132}" type="pres">
      <dgm:prSet presAssocID="{6F70BDAA-6B1A-4E3E-AF02-2D889FCC02D0}" presName="root2" presStyleCnt="0"/>
      <dgm:spPr/>
    </dgm:pt>
    <dgm:pt modelId="{A01AAEC2-A646-42A0-94B2-6CB0451B922C}" type="pres">
      <dgm:prSet presAssocID="{6F70BDAA-6B1A-4E3E-AF02-2D889FCC02D0}" presName="LevelTwoTextNode" presStyleLbl="node3" presStyleIdx="0" presStyleCnt="1">
        <dgm:presLayoutVars>
          <dgm:chPref val="3"/>
        </dgm:presLayoutVars>
      </dgm:prSet>
      <dgm:spPr/>
      <dgm:t>
        <a:bodyPr/>
        <a:lstStyle/>
        <a:p>
          <a:endParaRPr lang="es-ES"/>
        </a:p>
      </dgm:t>
    </dgm:pt>
    <dgm:pt modelId="{5E7847FE-218E-408E-8983-25CF4A172F02}" type="pres">
      <dgm:prSet presAssocID="{6F70BDAA-6B1A-4E3E-AF02-2D889FCC02D0}" presName="level3hierChild" presStyleCnt="0"/>
      <dgm:spPr/>
    </dgm:pt>
  </dgm:ptLst>
  <dgm:cxnLst>
    <dgm:cxn modelId="{40FB5BFA-8C97-4F1B-8E61-D5E65AD53595}" type="presOf" srcId="{D40EC9C2-54AD-45BF-8197-7ABA0B159A11}" destId="{0E54A4D1-F9CA-4D63-864D-6920EB429C39}" srcOrd="0" destOrd="0" presId="urn:microsoft.com/office/officeart/2005/8/layout/hierarchy2"/>
    <dgm:cxn modelId="{9B076814-9144-4EF0-86E3-E016C879A99F}" type="presOf" srcId="{439C87CB-D3DE-4A0B-90AF-622BEB1AA77B}" destId="{11DEAA44-0103-4971-BBE5-C7BA07C68189}" srcOrd="0" destOrd="0" presId="urn:microsoft.com/office/officeart/2005/8/layout/hierarchy2"/>
    <dgm:cxn modelId="{B493C9A3-107C-4155-92F5-22DB1EF7AE92}" type="presOf" srcId="{D40EC9C2-54AD-45BF-8197-7ABA0B159A11}" destId="{A7A873DD-2DB6-4DED-9BCF-E201E5526C50}" srcOrd="1" destOrd="0" presId="urn:microsoft.com/office/officeart/2005/8/layout/hierarchy2"/>
    <dgm:cxn modelId="{96467C39-2411-4358-9EBB-EC9DFC347863}" type="presOf" srcId="{A0DACF8E-BB8D-47C0-ABBE-E23531363AB6}" destId="{99483004-60DE-4026-B67A-45171F6B6D2B}" srcOrd="0" destOrd="0" presId="urn:microsoft.com/office/officeart/2005/8/layout/hierarchy2"/>
    <dgm:cxn modelId="{C0E363FE-EDDE-4CDF-81B1-C90830DBA2A6}" srcId="{2A38D098-6A21-4D48-8DE4-704C8889DA18}" destId="{CB981CD1-2AF8-46F6-A448-1398962BC7DA}" srcOrd="0" destOrd="0" parTransId="{6799BBD9-0895-4B8C-BF08-F1E1E9D280C2}" sibTransId="{30AABD44-B87E-4A8C-9315-8AD18EF51AF8}"/>
    <dgm:cxn modelId="{6843D7E3-C10C-4EB2-A933-2DE7B8F13B37}" srcId="{CB981CD1-2AF8-46F6-A448-1398962BC7DA}" destId="{A0DACF8E-BB8D-47C0-ABBE-E23531363AB6}" srcOrd="0" destOrd="0" parTransId="{439C87CB-D3DE-4A0B-90AF-622BEB1AA77B}" sibTransId="{8A348E5F-52E0-435E-B447-068145540085}"/>
    <dgm:cxn modelId="{19D91EE8-253D-47A7-94B4-655FBB4C23E5}" type="presOf" srcId="{2A38D098-6A21-4D48-8DE4-704C8889DA18}" destId="{DFBBF254-D19E-486A-A9D4-73B9D7EBC834}" srcOrd="0" destOrd="0" presId="urn:microsoft.com/office/officeart/2005/8/layout/hierarchy2"/>
    <dgm:cxn modelId="{43307668-29F0-4314-8DDA-23D2A37BE85C}" type="presOf" srcId="{439C87CB-D3DE-4A0B-90AF-622BEB1AA77B}" destId="{913BEE9C-C097-4A98-9051-0E25B212F94B}" srcOrd="1" destOrd="0" presId="urn:microsoft.com/office/officeart/2005/8/layout/hierarchy2"/>
    <dgm:cxn modelId="{525B6E60-876F-4C3C-9185-A7B778765089}" type="presOf" srcId="{6F70BDAA-6B1A-4E3E-AF02-2D889FCC02D0}" destId="{A01AAEC2-A646-42A0-94B2-6CB0451B922C}" srcOrd="0" destOrd="0" presId="urn:microsoft.com/office/officeart/2005/8/layout/hierarchy2"/>
    <dgm:cxn modelId="{9F8593C9-B5DA-497C-BFAA-E1C932E1EDC7}" type="presOf" srcId="{CB981CD1-2AF8-46F6-A448-1398962BC7DA}" destId="{0D635029-D792-4309-A060-D6BBF8B70667}" srcOrd="0" destOrd="0" presId="urn:microsoft.com/office/officeart/2005/8/layout/hierarchy2"/>
    <dgm:cxn modelId="{6B0970FF-6437-46F5-A2FF-F6775FE977F4}" srcId="{A0DACF8E-BB8D-47C0-ABBE-E23531363AB6}" destId="{6F70BDAA-6B1A-4E3E-AF02-2D889FCC02D0}" srcOrd="0" destOrd="0" parTransId="{D40EC9C2-54AD-45BF-8197-7ABA0B159A11}" sibTransId="{E93E2A9D-FAFA-40DE-A4E4-CD247CD1DA9B}"/>
    <dgm:cxn modelId="{271F57CA-3EBD-4DE6-A779-96D5F1804BC2}" type="presParOf" srcId="{DFBBF254-D19E-486A-A9D4-73B9D7EBC834}" destId="{50008062-9AE3-4C1C-A768-9D47AD4C2BA1}" srcOrd="0" destOrd="0" presId="urn:microsoft.com/office/officeart/2005/8/layout/hierarchy2"/>
    <dgm:cxn modelId="{B461E838-EC68-4437-A6C6-6EE67A8790A4}" type="presParOf" srcId="{50008062-9AE3-4C1C-A768-9D47AD4C2BA1}" destId="{0D635029-D792-4309-A060-D6BBF8B70667}" srcOrd="0" destOrd="0" presId="urn:microsoft.com/office/officeart/2005/8/layout/hierarchy2"/>
    <dgm:cxn modelId="{3791C583-0094-4014-92B4-D1A80139119F}" type="presParOf" srcId="{50008062-9AE3-4C1C-A768-9D47AD4C2BA1}" destId="{BE21C91B-4C0C-40B0-9738-69C07E5597DF}" srcOrd="1" destOrd="0" presId="urn:microsoft.com/office/officeart/2005/8/layout/hierarchy2"/>
    <dgm:cxn modelId="{F8564EF8-D35E-48C8-8BC4-6AAD10408CEF}" type="presParOf" srcId="{BE21C91B-4C0C-40B0-9738-69C07E5597DF}" destId="{11DEAA44-0103-4971-BBE5-C7BA07C68189}" srcOrd="0" destOrd="0" presId="urn:microsoft.com/office/officeart/2005/8/layout/hierarchy2"/>
    <dgm:cxn modelId="{36F92649-2ECD-4B77-A2F1-1DA8DC66FFD5}" type="presParOf" srcId="{11DEAA44-0103-4971-BBE5-C7BA07C68189}" destId="{913BEE9C-C097-4A98-9051-0E25B212F94B}" srcOrd="0" destOrd="0" presId="urn:microsoft.com/office/officeart/2005/8/layout/hierarchy2"/>
    <dgm:cxn modelId="{1EDA69D6-434D-4654-955E-CA2D4BA4214C}" type="presParOf" srcId="{BE21C91B-4C0C-40B0-9738-69C07E5597DF}" destId="{F9E940D3-90EC-4311-B4A8-9A65D91E21A7}" srcOrd="1" destOrd="0" presId="urn:microsoft.com/office/officeart/2005/8/layout/hierarchy2"/>
    <dgm:cxn modelId="{38776A0C-97BA-4234-8DE6-8E4A348C2B72}" type="presParOf" srcId="{F9E940D3-90EC-4311-B4A8-9A65D91E21A7}" destId="{99483004-60DE-4026-B67A-45171F6B6D2B}" srcOrd="0" destOrd="0" presId="urn:microsoft.com/office/officeart/2005/8/layout/hierarchy2"/>
    <dgm:cxn modelId="{6446AFF3-9C14-4355-A4DE-E32968C33E93}" type="presParOf" srcId="{F9E940D3-90EC-4311-B4A8-9A65D91E21A7}" destId="{DE6872B9-B5A9-4658-B452-611FF1DE5026}" srcOrd="1" destOrd="0" presId="urn:microsoft.com/office/officeart/2005/8/layout/hierarchy2"/>
    <dgm:cxn modelId="{F0C1A763-B014-4D68-85B4-B8419791A39E}" type="presParOf" srcId="{DE6872B9-B5A9-4658-B452-611FF1DE5026}" destId="{0E54A4D1-F9CA-4D63-864D-6920EB429C39}" srcOrd="0" destOrd="0" presId="urn:microsoft.com/office/officeart/2005/8/layout/hierarchy2"/>
    <dgm:cxn modelId="{1FCA7472-ED41-43D2-AF68-5BB8D1D9E75B}" type="presParOf" srcId="{0E54A4D1-F9CA-4D63-864D-6920EB429C39}" destId="{A7A873DD-2DB6-4DED-9BCF-E201E5526C50}" srcOrd="0" destOrd="0" presId="urn:microsoft.com/office/officeart/2005/8/layout/hierarchy2"/>
    <dgm:cxn modelId="{7915DA51-E30F-4A45-B401-585F9A10B94A}" type="presParOf" srcId="{DE6872B9-B5A9-4658-B452-611FF1DE5026}" destId="{5C2A3CA7-E62E-48A7-948A-E1B27710F132}" srcOrd="1" destOrd="0" presId="urn:microsoft.com/office/officeart/2005/8/layout/hierarchy2"/>
    <dgm:cxn modelId="{4420F508-ED3C-41C8-9DAB-07E484A25A92}" type="presParOf" srcId="{5C2A3CA7-E62E-48A7-948A-E1B27710F132}" destId="{A01AAEC2-A646-42A0-94B2-6CB0451B922C}" srcOrd="0" destOrd="0" presId="urn:microsoft.com/office/officeart/2005/8/layout/hierarchy2"/>
    <dgm:cxn modelId="{AB3763FB-6A22-4FBE-BE59-6A420B9707CB}" type="presParOf" srcId="{5C2A3CA7-E62E-48A7-948A-E1B27710F132}" destId="{5E7847FE-218E-408E-8983-25CF4A172F02}" srcOrd="1" destOrd="0" presId="urn:microsoft.com/office/officeart/2005/8/layout/hierarchy2"/>
  </dgm:cxnLst>
  <dgm:bg/>
  <dgm:whole/>
</dgm:dataModel>
</file>

<file path=word/diagrams/data5.xml><?xml version="1.0" encoding="utf-8"?>
<dgm:dataModel xmlns:dgm="http://schemas.openxmlformats.org/drawingml/2006/diagram" xmlns:a="http://schemas.openxmlformats.org/drawingml/2006/main">
  <dgm:ptLst>
    <dgm:pt modelId="{A3AC97C6-B0B6-4475-90CB-7CABE097EA14}"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076A884D-7014-461D-AD9C-CBAE76DD48B7}">
      <dgm:prSet phldrT="[Texto]"/>
      <dgm:spPr/>
      <dgm:t>
        <a:bodyPr/>
        <a:lstStyle/>
        <a:p>
          <a:pPr algn="ctr"/>
          <a:r>
            <a:rPr lang="es-ES" dirty="0" smtClean="0"/>
            <a:t>Donante</a:t>
          </a:r>
          <a:endParaRPr lang="es-ES" dirty="0"/>
        </a:p>
      </dgm:t>
    </dgm:pt>
    <dgm:pt modelId="{DD0FD723-1300-4A49-B6D0-FFD106BA17AA}" type="parTrans" cxnId="{624D9B95-3FA3-40BA-81EB-20BEA793627B}">
      <dgm:prSet/>
      <dgm:spPr/>
      <dgm:t>
        <a:bodyPr/>
        <a:lstStyle/>
        <a:p>
          <a:pPr algn="ctr"/>
          <a:endParaRPr lang="es-ES"/>
        </a:p>
      </dgm:t>
    </dgm:pt>
    <dgm:pt modelId="{727B9600-1D49-438D-9D3C-E3D42EC9EAF0}" type="sibTrans" cxnId="{624D9B95-3FA3-40BA-81EB-20BEA793627B}">
      <dgm:prSet/>
      <dgm:spPr/>
      <dgm:t>
        <a:bodyPr/>
        <a:lstStyle/>
        <a:p>
          <a:pPr algn="ctr"/>
          <a:endParaRPr lang="es-ES"/>
        </a:p>
      </dgm:t>
    </dgm:pt>
    <dgm:pt modelId="{7F0BC734-1A53-4BBE-AEC9-B4AF82DC9A45}">
      <dgm:prSet phldrT="[Texto]"/>
      <dgm:spPr/>
      <dgm:t>
        <a:bodyPr/>
        <a:lstStyle/>
        <a:p>
          <a:pPr algn="ctr"/>
          <a:r>
            <a:rPr lang="es-ES" dirty="0" smtClean="0"/>
            <a:t>Compromiso</a:t>
          </a:r>
          <a:endParaRPr lang="es-ES" dirty="0"/>
        </a:p>
      </dgm:t>
    </dgm:pt>
    <dgm:pt modelId="{061EA97B-A898-4C1B-AEF9-30FA5031D386}" type="parTrans" cxnId="{C602CB3C-AB78-4488-860B-DA882E208A8B}">
      <dgm:prSet/>
      <dgm:spPr/>
      <dgm:t>
        <a:bodyPr/>
        <a:lstStyle/>
        <a:p>
          <a:pPr algn="ctr"/>
          <a:endParaRPr lang="es-ES"/>
        </a:p>
      </dgm:t>
    </dgm:pt>
    <dgm:pt modelId="{F17E6FBD-9594-457F-AD49-86AB6B8A1572}" type="sibTrans" cxnId="{C602CB3C-AB78-4488-860B-DA882E208A8B}">
      <dgm:prSet/>
      <dgm:spPr/>
      <dgm:t>
        <a:bodyPr/>
        <a:lstStyle/>
        <a:p>
          <a:pPr algn="ctr"/>
          <a:endParaRPr lang="es-ES"/>
        </a:p>
      </dgm:t>
    </dgm:pt>
    <dgm:pt modelId="{1C4C6ACA-4799-4659-B4AC-7E13F2D65179}">
      <dgm:prSet phldrT="[Texto]"/>
      <dgm:spPr/>
      <dgm:t>
        <a:bodyPr/>
        <a:lstStyle/>
        <a:p>
          <a:pPr algn="ctr"/>
          <a:r>
            <a:rPr lang="es-ES" dirty="0" smtClean="0"/>
            <a:t>Referente</a:t>
          </a:r>
          <a:endParaRPr lang="es-ES" dirty="0"/>
        </a:p>
      </dgm:t>
    </dgm:pt>
    <dgm:pt modelId="{F5C407FF-5AB0-4475-B30D-9F43C1BA8B54}" type="parTrans" cxnId="{53DC9C0E-E1EF-409A-AC0D-B8789D6539DA}">
      <dgm:prSet/>
      <dgm:spPr/>
      <dgm:t>
        <a:bodyPr/>
        <a:lstStyle/>
        <a:p>
          <a:pPr algn="ctr"/>
          <a:endParaRPr lang="es-ES"/>
        </a:p>
      </dgm:t>
    </dgm:pt>
    <dgm:pt modelId="{A998245B-CC1C-4CFD-A0DA-C4FD0198E135}" type="sibTrans" cxnId="{53DC9C0E-E1EF-409A-AC0D-B8789D6539DA}">
      <dgm:prSet/>
      <dgm:spPr/>
      <dgm:t>
        <a:bodyPr/>
        <a:lstStyle/>
        <a:p>
          <a:pPr algn="ctr"/>
          <a:endParaRPr lang="es-ES"/>
        </a:p>
      </dgm:t>
    </dgm:pt>
    <dgm:pt modelId="{1DC312B3-E8BC-4DB4-8F6D-50C4424A8E2D}" type="pres">
      <dgm:prSet presAssocID="{A3AC97C6-B0B6-4475-90CB-7CABE097EA14}" presName="diagram" presStyleCnt="0">
        <dgm:presLayoutVars>
          <dgm:chPref val="1"/>
          <dgm:dir/>
          <dgm:animOne val="branch"/>
          <dgm:animLvl val="lvl"/>
          <dgm:resizeHandles val="exact"/>
        </dgm:presLayoutVars>
      </dgm:prSet>
      <dgm:spPr/>
      <dgm:t>
        <a:bodyPr/>
        <a:lstStyle/>
        <a:p>
          <a:endParaRPr lang="es-ES"/>
        </a:p>
      </dgm:t>
    </dgm:pt>
    <dgm:pt modelId="{0F7CDD85-01FF-4154-8105-B1FA8BD15EBD}" type="pres">
      <dgm:prSet presAssocID="{076A884D-7014-461D-AD9C-CBAE76DD48B7}" presName="root1" presStyleCnt="0"/>
      <dgm:spPr/>
    </dgm:pt>
    <dgm:pt modelId="{1416B437-26FC-4FDC-B8ED-705083224492}" type="pres">
      <dgm:prSet presAssocID="{076A884D-7014-461D-AD9C-CBAE76DD48B7}" presName="LevelOneTextNode" presStyleLbl="node0" presStyleIdx="0" presStyleCnt="1">
        <dgm:presLayoutVars>
          <dgm:chPref val="3"/>
        </dgm:presLayoutVars>
      </dgm:prSet>
      <dgm:spPr/>
      <dgm:t>
        <a:bodyPr/>
        <a:lstStyle/>
        <a:p>
          <a:endParaRPr lang="es-ES"/>
        </a:p>
      </dgm:t>
    </dgm:pt>
    <dgm:pt modelId="{FF377F20-86A3-40DB-9C3B-059DF9500B7E}" type="pres">
      <dgm:prSet presAssocID="{076A884D-7014-461D-AD9C-CBAE76DD48B7}" presName="level2hierChild" presStyleCnt="0"/>
      <dgm:spPr/>
    </dgm:pt>
    <dgm:pt modelId="{2DBFB60E-1820-4D9F-96A1-5896E8685A06}" type="pres">
      <dgm:prSet presAssocID="{061EA97B-A898-4C1B-AEF9-30FA5031D386}" presName="conn2-1" presStyleLbl="parChTrans1D2" presStyleIdx="0" presStyleCnt="1"/>
      <dgm:spPr/>
      <dgm:t>
        <a:bodyPr/>
        <a:lstStyle/>
        <a:p>
          <a:endParaRPr lang="es-ES"/>
        </a:p>
      </dgm:t>
    </dgm:pt>
    <dgm:pt modelId="{7058645C-99FA-4082-8B64-0527F0AF3E57}" type="pres">
      <dgm:prSet presAssocID="{061EA97B-A898-4C1B-AEF9-30FA5031D386}" presName="connTx" presStyleLbl="parChTrans1D2" presStyleIdx="0" presStyleCnt="1"/>
      <dgm:spPr/>
      <dgm:t>
        <a:bodyPr/>
        <a:lstStyle/>
        <a:p>
          <a:endParaRPr lang="es-ES"/>
        </a:p>
      </dgm:t>
    </dgm:pt>
    <dgm:pt modelId="{79AA517E-FC3B-4904-9BB9-D1EA8405E19D}" type="pres">
      <dgm:prSet presAssocID="{7F0BC734-1A53-4BBE-AEC9-B4AF82DC9A45}" presName="root2" presStyleCnt="0"/>
      <dgm:spPr/>
    </dgm:pt>
    <dgm:pt modelId="{A0E46214-D1CA-484D-BDF8-AC0B4729ACA8}" type="pres">
      <dgm:prSet presAssocID="{7F0BC734-1A53-4BBE-AEC9-B4AF82DC9A45}" presName="LevelTwoTextNode" presStyleLbl="node2" presStyleIdx="0" presStyleCnt="1">
        <dgm:presLayoutVars>
          <dgm:chPref val="3"/>
        </dgm:presLayoutVars>
      </dgm:prSet>
      <dgm:spPr/>
      <dgm:t>
        <a:bodyPr/>
        <a:lstStyle/>
        <a:p>
          <a:endParaRPr lang="es-ES"/>
        </a:p>
      </dgm:t>
    </dgm:pt>
    <dgm:pt modelId="{CF79CE90-667F-4C52-AEF3-9A68CA53D050}" type="pres">
      <dgm:prSet presAssocID="{7F0BC734-1A53-4BBE-AEC9-B4AF82DC9A45}" presName="level3hierChild" presStyleCnt="0"/>
      <dgm:spPr/>
    </dgm:pt>
    <dgm:pt modelId="{DA2205F0-8E56-4A16-AEEF-5012C858CF5D}" type="pres">
      <dgm:prSet presAssocID="{F5C407FF-5AB0-4475-B30D-9F43C1BA8B54}" presName="conn2-1" presStyleLbl="parChTrans1D3" presStyleIdx="0" presStyleCnt="1"/>
      <dgm:spPr/>
      <dgm:t>
        <a:bodyPr/>
        <a:lstStyle/>
        <a:p>
          <a:endParaRPr lang="es-ES"/>
        </a:p>
      </dgm:t>
    </dgm:pt>
    <dgm:pt modelId="{41988B95-7C3E-4BD1-9964-1269E743E1CA}" type="pres">
      <dgm:prSet presAssocID="{F5C407FF-5AB0-4475-B30D-9F43C1BA8B54}" presName="connTx" presStyleLbl="parChTrans1D3" presStyleIdx="0" presStyleCnt="1"/>
      <dgm:spPr/>
      <dgm:t>
        <a:bodyPr/>
        <a:lstStyle/>
        <a:p>
          <a:endParaRPr lang="es-ES"/>
        </a:p>
      </dgm:t>
    </dgm:pt>
    <dgm:pt modelId="{263AAADF-ED59-487D-9BA4-352EFFC54421}" type="pres">
      <dgm:prSet presAssocID="{1C4C6ACA-4799-4659-B4AC-7E13F2D65179}" presName="root2" presStyleCnt="0"/>
      <dgm:spPr/>
    </dgm:pt>
    <dgm:pt modelId="{EAA6029A-8F15-46B1-BB71-F1CEA438D55F}" type="pres">
      <dgm:prSet presAssocID="{1C4C6ACA-4799-4659-B4AC-7E13F2D65179}" presName="LevelTwoTextNode" presStyleLbl="node3" presStyleIdx="0" presStyleCnt="1">
        <dgm:presLayoutVars>
          <dgm:chPref val="3"/>
        </dgm:presLayoutVars>
      </dgm:prSet>
      <dgm:spPr/>
      <dgm:t>
        <a:bodyPr/>
        <a:lstStyle/>
        <a:p>
          <a:endParaRPr lang="es-ES"/>
        </a:p>
      </dgm:t>
    </dgm:pt>
    <dgm:pt modelId="{18019528-0477-4290-8811-E608C99FA439}" type="pres">
      <dgm:prSet presAssocID="{1C4C6ACA-4799-4659-B4AC-7E13F2D65179}" presName="level3hierChild" presStyleCnt="0"/>
      <dgm:spPr/>
    </dgm:pt>
  </dgm:ptLst>
  <dgm:cxnLst>
    <dgm:cxn modelId="{9523A643-B665-4F58-A229-E875327DBBA8}" type="presOf" srcId="{061EA97B-A898-4C1B-AEF9-30FA5031D386}" destId="{2DBFB60E-1820-4D9F-96A1-5896E8685A06}" srcOrd="0" destOrd="0" presId="urn:microsoft.com/office/officeart/2005/8/layout/hierarchy2"/>
    <dgm:cxn modelId="{148367A2-03F2-4B1F-9254-D57047BC6CAE}" type="presOf" srcId="{076A884D-7014-461D-AD9C-CBAE76DD48B7}" destId="{1416B437-26FC-4FDC-B8ED-705083224492}" srcOrd="0" destOrd="0" presId="urn:microsoft.com/office/officeart/2005/8/layout/hierarchy2"/>
    <dgm:cxn modelId="{342A80A3-3D72-4716-907F-CF3B2907A3C0}" type="presOf" srcId="{7F0BC734-1A53-4BBE-AEC9-B4AF82DC9A45}" destId="{A0E46214-D1CA-484D-BDF8-AC0B4729ACA8}" srcOrd="0" destOrd="0" presId="urn:microsoft.com/office/officeart/2005/8/layout/hierarchy2"/>
    <dgm:cxn modelId="{C602CB3C-AB78-4488-860B-DA882E208A8B}" srcId="{076A884D-7014-461D-AD9C-CBAE76DD48B7}" destId="{7F0BC734-1A53-4BBE-AEC9-B4AF82DC9A45}" srcOrd="0" destOrd="0" parTransId="{061EA97B-A898-4C1B-AEF9-30FA5031D386}" sibTransId="{F17E6FBD-9594-457F-AD49-86AB6B8A1572}"/>
    <dgm:cxn modelId="{F3BE7452-68A3-4C97-9168-F1C8ADE69D7D}" type="presOf" srcId="{F5C407FF-5AB0-4475-B30D-9F43C1BA8B54}" destId="{DA2205F0-8E56-4A16-AEEF-5012C858CF5D}" srcOrd="0" destOrd="0" presId="urn:microsoft.com/office/officeart/2005/8/layout/hierarchy2"/>
    <dgm:cxn modelId="{53DC9C0E-E1EF-409A-AC0D-B8789D6539DA}" srcId="{7F0BC734-1A53-4BBE-AEC9-B4AF82DC9A45}" destId="{1C4C6ACA-4799-4659-B4AC-7E13F2D65179}" srcOrd="0" destOrd="0" parTransId="{F5C407FF-5AB0-4475-B30D-9F43C1BA8B54}" sibTransId="{A998245B-CC1C-4CFD-A0DA-C4FD0198E135}"/>
    <dgm:cxn modelId="{6AC52D08-C37F-4675-90E2-7117AC71FA23}" type="presOf" srcId="{061EA97B-A898-4C1B-AEF9-30FA5031D386}" destId="{7058645C-99FA-4082-8B64-0527F0AF3E57}" srcOrd="1" destOrd="0" presId="urn:microsoft.com/office/officeart/2005/8/layout/hierarchy2"/>
    <dgm:cxn modelId="{1B7663E5-0A92-4085-95C5-C69A5E6FB871}" type="presOf" srcId="{1C4C6ACA-4799-4659-B4AC-7E13F2D65179}" destId="{EAA6029A-8F15-46B1-BB71-F1CEA438D55F}" srcOrd="0" destOrd="0" presId="urn:microsoft.com/office/officeart/2005/8/layout/hierarchy2"/>
    <dgm:cxn modelId="{E602E1F4-2DF2-4FCA-92CF-C19803023F92}" type="presOf" srcId="{F5C407FF-5AB0-4475-B30D-9F43C1BA8B54}" destId="{41988B95-7C3E-4BD1-9964-1269E743E1CA}" srcOrd="1" destOrd="0" presId="urn:microsoft.com/office/officeart/2005/8/layout/hierarchy2"/>
    <dgm:cxn modelId="{624D9B95-3FA3-40BA-81EB-20BEA793627B}" srcId="{A3AC97C6-B0B6-4475-90CB-7CABE097EA14}" destId="{076A884D-7014-461D-AD9C-CBAE76DD48B7}" srcOrd="0" destOrd="0" parTransId="{DD0FD723-1300-4A49-B6D0-FFD106BA17AA}" sibTransId="{727B9600-1D49-438D-9D3C-E3D42EC9EAF0}"/>
    <dgm:cxn modelId="{F4EAF588-4593-471A-99C8-66D6B3D040A7}" type="presOf" srcId="{A3AC97C6-B0B6-4475-90CB-7CABE097EA14}" destId="{1DC312B3-E8BC-4DB4-8F6D-50C4424A8E2D}" srcOrd="0" destOrd="0" presId="urn:microsoft.com/office/officeart/2005/8/layout/hierarchy2"/>
    <dgm:cxn modelId="{227720AA-2FAB-478B-A207-C279DF33B45D}" type="presParOf" srcId="{1DC312B3-E8BC-4DB4-8F6D-50C4424A8E2D}" destId="{0F7CDD85-01FF-4154-8105-B1FA8BD15EBD}" srcOrd="0" destOrd="0" presId="urn:microsoft.com/office/officeart/2005/8/layout/hierarchy2"/>
    <dgm:cxn modelId="{3D979417-A646-41E8-A851-5832F71800E4}" type="presParOf" srcId="{0F7CDD85-01FF-4154-8105-B1FA8BD15EBD}" destId="{1416B437-26FC-4FDC-B8ED-705083224492}" srcOrd="0" destOrd="0" presId="urn:microsoft.com/office/officeart/2005/8/layout/hierarchy2"/>
    <dgm:cxn modelId="{A8D2DF9E-6AD5-4A44-821E-EFB08B03F3B9}" type="presParOf" srcId="{0F7CDD85-01FF-4154-8105-B1FA8BD15EBD}" destId="{FF377F20-86A3-40DB-9C3B-059DF9500B7E}" srcOrd="1" destOrd="0" presId="urn:microsoft.com/office/officeart/2005/8/layout/hierarchy2"/>
    <dgm:cxn modelId="{A8A7188D-447A-4264-93D2-CAA7CAF938E4}" type="presParOf" srcId="{FF377F20-86A3-40DB-9C3B-059DF9500B7E}" destId="{2DBFB60E-1820-4D9F-96A1-5896E8685A06}" srcOrd="0" destOrd="0" presId="urn:microsoft.com/office/officeart/2005/8/layout/hierarchy2"/>
    <dgm:cxn modelId="{3811BBF9-DD70-40DA-896A-3D0F52ADE2F8}" type="presParOf" srcId="{2DBFB60E-1820-4D9F-96A1-5896E8685A06}" destId="{7058645C-99FA-4082-8B64-0527F0AF3E57}" srcOrd="0" destOrd="0" presId="urn:microsoft.com/office/officeart/2005/8/layout/hierarchy2"/>
    <dgm:cxn modelId="{62D16CEA-C526-482B-877B-82EC366E5C93}" type="presParOf" srcId="{FF377F20-86A3-40DB-9C3B-059DF9500B7E}" destId="{79AA517E-FC3B-4904-9BB9-D1EA8405E19D}" srcOrd="1" destOrd="0" presId="urn:microsoft.com/office/officeart/2005/8/layout/hierarchy2"/>
    <dgm:cxn modelId="{0FB0D6C6-3B56-47C0-AECB-AC5DB2C85BF4}" type="presParOf" srcId="{79AA517E-FC3B-4904-9BB9-D1EA8405E19D}" destId="{A0E46214-D1CA-484D-BDF8-AC0B4729ACA8}" srcOrd="0" destOrd="0" presId="urn:microsoft.com/office/officeart/2005/8/layout/hierarchy2"/>
    <dgm:cxn modelId="{91CC034A-A57D-4655-826C-C99FD9449A70}" type="presParOf" srcId="{79AA517E-FC3B-4904-9BB9-D1EA8405E19D}" destId="{CF79CE90-667F-4C52-AEF3-9A68CA53D050}" srcOrd="1" destOrd="0" presId="urn:microsoft.com/office/officeart/2005/8/layout/hierarchy2"/>
    <dgm:cxn modelId="{0C1ABFA7-1869-40E9-AB98-2DA615EDAEA1}" type="presParOf" srcId="{CF79CE90-667F-4C52-AEF3-9A68CA53D050}" destId="{DA2205F0-8E56-4A16-AEEF-5012C858CF5D}" srcOrd="0" destOrd="0" presId="urn:microsoft.com/office/officeart/2005/8/layout/hierarchy2"/>
    <dgm:cxn modelId="{DDF2CF7A-3620-48C2-8B85-190CC1153ADC}" type="presParOf" srcId="{DA2205F0-8E56-4A16-AEEF-5012C858CF5D}" destId="{41988B95-7C3E-4BD1-9964-1269E743E1CA}" srcOrd="0" destOrd="0" presId="urn:microsoft.com/office/officeart/2005/8/layout/hierarchy2"/>
    <dgm:cxn modelId="{020DF681-3E78-49D2-8272-FDB4E45FB8FD}" type="presParOf" srcId="{CF79CE90-667F-4C52-AEF3-9A68CA53D050}" destId="{263AAADF-ED59-487D-9BA4-352EFFC54421}" srcOrd="1" destOrd="0" presId="urn:microsoft.com/office/officeart/2005/8/layout/hierarchy2"/>
    <dgm:cxn modelId="{A620A9FB-1B96-487A-A079-735B6FF8921C}" type="presParOf" srcId="{263AAADF-ED59-487D-9BA4-352EFFC54421}" destId="{EAA6029A-8F15-46B1-BB71-F1CEA438D55F}" srcOrd="0" destOrd="0" presId="urn:microsoft.com/office/officeart/2005/8/layout/hierarchy2"/>
    <dgm:cxn modelId="{02D94E10-ECE1-4495-9892-EC7731C33294}" type="presParOf" srcId="{263AAADF-ED59-487D-9BA4-352EFFC54421}" destId="{18019528-0477-4290-8811-E608C99FA439}" srcOrd="1" destOrd="0" presId="urn:microsoft.com/office/officeart/2005/8/layout/hierarchy2"/>
  </dgm:cxnLst>
  <dgm:bg/>
  <dgm:whole/>
</dgm:dataModel>
</file>

<file path=word/diagrams/data6.xml><?xml version="1.0" encoding="utf-8"?>
<dgm:dataModel xmlns:dgm="http://schemas.openxmlformats.org/drawingml/2006/diagram" xmlns:a="http://schemas.openxmlformats.org/drawingml/2006/main">
  <dgm:ptLst>
    <dgm:pt modelId="{A3AC97C6-B0B6-4475-90CB-7CABE097EA14}"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076A884D-7014-461D-AD9C-CBAE76DD48B7}">
      <dgm:prSet phldrT="[Texto]"/>
      <dgm:spPr/>
      <dgm:t>
        <a:bodyPr/>
        <a:lstStyle/>
        <a:p>
          <a:r>
            <a:rPr lang="es-ES" dirty="0" smtClean="0"/>
            <a:t>Donante</a:t>
          </a:r>
          <a:endParaRPr lang="es-ES" dirty="0"/>
        </a:p>
      </dgm:t>
    </dgm:pt>
    <dgm:pt modelId="{DD0FD723-1300-4A49-B6D0-FFD106BA17AA}" type="parTrans" cxnId="{624D9B95-3FA3-40BA-81EB-20BEA793627B}">
      <dgm:prSet/>
      <dgm:spPr/>
      <dgm:t>
        <a:bodyPr/>
        <a:lstStyle/>
        <a:p>
          <a:endParaRPr lang="es-ES"/>
        </a:p>
      </dgm:t>
    </dgm:pt>
    <dgm:pt modelId="{727B9600-1D49-438D-9D3C-E3D42EC9EAF0}" type="sibTrans" cxnId="{624D9B95-3FA3-40BA-81EB-20BEA793627B}">
      <dgm:prSet/>
      <dgm:spPr/>
      <dgm:t>
        <a:bodyPr/>
        <a:lstStyle/>
        <a:p>
          <a:endParaRPr lang="es-ES"/>
        </a:p>
      </dgm:t>
    </dgm:pt>
    <dgm:pt modelId="{7F0BC734-1A53-4BBE-AEC9-B4AF82DC9A45}">
      <dgm:prSet phldrT="[Texto]"/>
      <dgm:spPr/>
      <dgm:t>
        <a:bodyPr/>
        <a:lstStyle/>
        <a:p>
          <a:r>
            <a:rPr lang="es-ES" dirty="0" smtClean="0"/>
            <a:t>EBD</a:t>
          </a:r>
          <a:endParaRPr lang="es-ES" dirty="0"/>
        </a:p>
      </dgm:t>
    </dgm:pt>
    <dgm:pt modelId="{061EA97B-A898-4C1B-AEF9-30FA5031D386}" type="parTrans" cxnId="{C602CB3C-AB78-4488-860B-DA882E208A8B}">
      <dgm:prSet/>
      <dgm:spPr/>
      <dgm:t>
        <a:bodyPr/>
        <a:lstStyle/>
        <a:p>
          <a:endParaRPr lang="es-ES"/>
        </a:p>
      </dgm:t>
    </dgm:pt>
    <dgm:pt modelId="{F17E6FBD-9594-457F-AD49-86AB6B8A1572}" type="sibTrans" cxnId="{C602CB3C-AB78-4488-860B-DA882E208A8B}">
      <dgm:prSet/>
      <dgm:spPr/>
      <dgm:t>
        <a:bodyPr/>
        <a:lstStyle/>
        <a:p>
          <a:endParaRPr lang="es-ES"/>
        </a:p>
      </dgm:t>
    </dgm:pt>
    <dgm:pt modelId="{1C4C6ACA-4799-4659-B4AC-7E13F2D65179}">
      <dgm:prSet phldrT="[Texto]"/>
      <dgm:spPr/>
      <dgm:t>
        <a:bodyPr/>
        <a:lstStyle/>
        <a:p>
          <a:r>
            <a:rPr lang="es-ES" dirty="0" smtClean="0"/>
            <a:t>EBD tipo</a:t>
          </a:r>
          <a:endParaRPr lang="es-ES" dirty="0"/>
        </a:p>
      </dgm:t>
    </dgm:pt>
    <dgm:pt modelId="{F5C407FF-5AB0-4475-B30D-9F43C1BA8B54}" type="parTrans" cxnId="{53DC9C0E-E1EF-409A-AC0D-B8789D6539DA}">
      <dgm:prSet/>
      <dgm:spPr/>
      <dgm:t>
        <a:bodyPr/>
        <a:lstStyle/>
        <a:p>
          <a:endParaRPr lang="es-ES"/>
        </a:p>
      </dgm:t>
    </dgm:pt>
    <dgm:pt modelId="{A998245B-CC1C-4CFD-A0DA-C4FD0198E135}" type="sibTrans" cxnId="{53DC9C0E-E1EF-409A-AC0D-B8789D6539DA}">
      <dgm:prSet/>
      <dgm:spPr/>
      <dgm:t>
        <a:bodyPr/>
        <a:lstStyle/>
        <a:p>
          <a:endParaRPr lang="es-ES"/>
        </a:p>
      </dgm:t>
    </dgm:pt>
    <dgm:pt modelId="{1DC312B3-E8BC-4DB4-8F6D-50C4424A8E2D}" type="pres">
      <dgm:prSet presAssocID="{A3AC97C6-B0B6-4475-90CB-7CABE097EA14}" presName="diagram" presStyleCnt="0">
        <dgm:presLayoutVars>
          <dgm:chPref val="1"/>
          <dgm:dir/>
          <dgm:animOne val="branch"/>
          <dgm:animLvl val="lvl"/>
          <dgm:resizeHandles val="exact"/>
        </dgm:presLayoutVars>
      </dgm:prSet>
      <dgm:spPr/>
      <dgm:t>
        <a:bodyPr/>
        <a:lstStyle/>
        <a:p>
          <a:endParaRPr lang="es-ES"/>
        </a:p>
      </dgm:t>
    </dgm:pt>
    <dgm:pt modelId="{0F7CDD85-01FF-4154-8105-B1FA8BD15EBD}" type="pres">
      <dgm:prSet presAssocID="{076A884D-7014-461D-AD9C-CBAE76DD48B7}" presName="root1" presStyleCnt="0"/>
      <dgm:spPr/>
    </dgm:pt>
    <dgm:pt modelId="{1416B437-26FC-4FDC-B8ED-705083224492}" type="pres">
      <dgm:prSet presAssocID="{076A884D-7014-461D-AD9C-CBAE76DD48B7}" presName="LevelOneTextNode" presStyleLbl="node0" presStyleIdx="0" presStyleCnt="1">
        <dgm:presLayoutVars>
          <dgm:chPref val="3"/>
        </dgm:presLayoutVars>
      </dgm:prSet>
      <dgm:spPr/>
      <dgm:t>
        <a:bodyPr/>
        <a:lstStyle/>
        <a:p>
          <a:endParaRPr lang="es-ES"/>
        </a:p>
      </dgm:t>
    </dgm:pt>
    <dgm:pt modelId="{FF377F20-86A3-40DB-9C3B-059DF9500B7E}" type="pres">
      <dgm:prSet presAssocID="{076A884D-7014-461D-AD9C-CBAE76DD48B7}" presName="level2hierChild" presStyleCnt="0"/>
      <dgm:spPr/>
    </dgm:pt>
    <dgm:pt modelId="{2DBFB60E-1820-4D9F-96A1-5896E8685A06}" type="pres">
      <dgm:prSet presAssocID="{061EA97B-A898-4C1B-AEF9-30FA5031D386}" presName="conn2-1" presStyleLbl="parChTrans1D2" presStyleIdx="0" presStyleCnt="1"/>
      <dgm:spPr/>
      <dgm:t>
        <a:bodyPr/>
        <a:lstStyle/>
        <a:p>
          <a:endParaRPr lang="es-ES"/>
        </a:p>
      </dgm:t>
    </dgm:pt>
    <dgm:pt modelId="{7058645C-99FA-4082-8B64-0527F0AF3E57}" type="pres">
      <dgm:prSet presAssocID="{061EA97B-A898-4C1B-AEF9-30FA5031D386}" presName="connTx" presStyleLbl="parChTrans1D2" presStyleIdx="0" presStyleCnt="1"/>
      <dgm:spPr/>
      <dgm:t>
        <a:bodyPr/>
        <a:lstStyle/>
        <a:p>
          <a:endParaRPr lang="es-ES"/>
        </a:p>
      </dgm:t>
    </dgm:pt>
    <dgm:pt modelId="{79AA517E-FC3B-4904-9BB9-D1EA8405E19D}" type="pres">
      <dgm:prSet presAssocID="{7F0BC734-1A53-4BBE-AEC9-B4AF82DC9A45}" presName="root2" presStyleCnt="0"/>
      <dgm:spPr/>
    </dgm:pt>
    <dgm:pt modelId="{A0E46214-D1CA-484D-BDF8-AC0B4729ACA8}" type="pres">
      <dgm:prSet presAssocID="{7F0BC734-1A53-4BBE-AEC9-B4AF82DC9A45}" presName="LevelTwoTextNode" presStyleLbl="node2" presStyleIdx="0" presStyleCnt="1">
        <dgm:presLayoutVars>
          <dgm:chPref val="3"/>
        </dgm:presLayoutVars>
      </dgm:prSet>
      <dgm:spPr/>
      <dgm:t>
        <a:bodyPr/>
        <a:lstStyle/>
        <a:p>
          <a:endParaRPr lang="es-ES"/>
        </a:p>
      </dgm:t>
    </dgm:pt>
    <dgm:pt modelId="{CF79CE90-667F-4C52-AEF3-9A68CA53D050}" type="pres">
      <dgm:prSet presAssocID="{7F0BC734-1A53-4BBE-AEC9-B4AF82DC9A45}" presName="level3hierChild" presStyleCnt="0"/>
      <dgm:spPr/>
    </dgm:pt>
    <dgm:pt modelId="{DA2205F0-8E56-4A16-AEEF-5012C858CF5D}" type="pres">
      <dgm:prSet presAssocID="{F5C407FF-5AB0-4475-B30D-9F43C1BA8B54}" presName="conn2-1" presStyleLbl="parChTrans1D3" presStyleIdx="0" presStyleCnt="1"/>
      <dgm:spPr/>
      <dgm:t>
        <a:bodyPr/>
        <a:lstStyle/>
        <a:p>
          <a:endParaRPr lang="es-ES"/>
        </a:p>
      </dgm:t>
    </dgm:pt>
    <dgm:pt modelId="{41988B95-7C3E-4BD1-9964-1269E743E1CA}" type="pres">
      <dgm:prSet presAssocID="{F5C407FF-5AB0-4475-B30D-9F43C1BA8B54}" presName="connTx" presStyleLbl="parChTrans1D3" presStyleIdx="0" presStyleCnt="1"/>
      <dgm:spPr/>
      <dgm:t>
        <a:bodyPr/>
        <a:lstStyle/>
        <a:p>
          <a:endParaRPr lang="es-ES"/>
        </a:p>
      </dgm:t>
    </dgm:pt>
    <dgm:pt modelId="{263AAADF-ED59-487D-9BA4-352EFFC54421}" type="pres">
      <dgm:prSet presAssocID="{1C4C6ACA-4799-4659-B4AC-7E13F2D65179}" presName="root2" presStyleCnt="0"/>
      <dgm:spPr/>
    </dgm:pt>
    <dgm:pt modelId="{EAA6029A-8F15-46B1-BB71-F1CEA438D55F}" type="pres">
      <dgm:prSet presAssocID="{1C4C6ACA-4799-4659-B4AC-7E13F2D65179}" presName="LevelTwoTextNode" presStyleLbl="node3" presStyleIdx="0" presStyleCnt="1">
        <dgm:presLayoutVars>
          <dgm:chPref val="3"/>
        </dgm:presLayoutVars>
      </dgm:prSet>
      <dgm:spPr/>
      <dgm:t>
        <a:bodyPr/>
        <a:lstStyle/>
        <a:p>
          <a:endParaRPr lang="es-ES"/>
        </a:p>
      </dgm:t>
    </dgm:pt>
    <dgm:pt modelId="{18019528-0477-4290-8811-E608C99FA439}" type="pres">
      <dgm:prSet presAssocID="{1C4C6ACA-4799-4659-B4AC-7E13F2D65179}" presName="level3hierChild" presStyleCnt="0"/>
      <dgm:spPr/>
    </dgm:pt>
  </dgm:ptLst>
  <dgm:cxnLst>
    <dgm:cxn modelId="{C602CB3C-AB78-4488-860B-DA882E208A8B}" srcId="{076A884D-7014-461D-AD9C-CBAE76DD48B7}" destId="{7F0BC734-1A53-4BBE-AEC9-B4AF82DC9A45}" srcOrd="0" destOrd="0" parTransId="{061EA97B-A898-4C1B-AEF9-30FA5031D386}" sibTransId="{F17E6FBD-9594-457F-AD49-86AB6B8A1572}"/>
    <dgm:cxn modelId="{CE07B928-8E89-4423-B435-337C8C4546A8}" type="presOf" srcId="{F5C407FF-5AB0-4475-B30D-9F43C1BA8B54}" destId="{DA2205F0-8E56-4A16-AEEF-5012C858CF5D}" srcOrd="0" destOrd="0" presId="urn:microsoft.com/office/officeart/2005/8/layout/hierarchy2"/>
    <dgm:cxn modelId="{EF40DAEF-A039-493C-8586-A2A784F7BFE1}" type="presOf" srcId="{7F0BC734-1A53-4BBE-AEC9-B4AF82DC9A45}" destId="{A0E46214-D1CA-484D-BDF8-AC0B4729ACA8}" srcOrd="0" destOrd="0" presId="urn:microsoft.com/office/officeart/2005/8/layout/hierarchy2"/>
    <dgm:cxn modelId="{53DC9C0E-E1EF-409A-AC0D-B8789D6539DA}" srcId="{7F0BC734-1A53-4BBE-AEC9-B4AF82DC9A45}" destId="{1C4C6ACA-4799-4659-B4AC-7E13F2D65179}" srcOrd="0" destOrd="0" parTransId="{F5C407FF-5AB0-4475-B30D-9F43C1BA8B54}" sibTransId="{A998245B-CC1C-4CFD-A0DA-C4FD0198E135}"/>
    <dgm:cxn modelId="{52374E3B-2C3A-4EC1-8534-34335EA275DD}" type="presOf" srcId="{061EA97B-A898-4C1B-AEF9-30FA5031D386}" destId="{2DBFB60E-1820-4D9F-96A1-5896E8685A06}" srcOrd="0" destOrd="0" presId="urn:microsoft.com/office/officeart/2005/8/layout/hierarchy2"/>
    <dgm:cxn modelId="{20A2913E-96AE-4157-B1C0-C6E042946537}" type="presOf" srcId="{A3AC97C6-B0B6-4475-90CB-7CABE097EA14}" destId="{1DC312B3-E8BC-4DB4-8F6D-50C4424A8E2D}" srcOrd="0" destOrd="0" presId="urn:microsoft.com/office/officeart/2005/8/layout/hierarchy2"/>
    <dgm:cxn modelId="{6FAFAAF5-A8D5-4452-9237-46F99C56EC86}" type="presOf" srcId="{1C4C6ACA-4799-4659-B4AC-7E13F2D65179}" destId="{EAA6029A-8F15-46B1-BB71-F1CEA438D55F}" srcOrd="0" destOrd="0" presId="urn:microsoft.com/office/officeart/2005/8/layout/hierarchy2"/>
    <dgm:cxn modelId="{C3782D71-DC52-4AE8-A3BC-4C5854992E2A}" type="presOf" srcId="{061EA97B-A898-4C1B-AEF9-30FA5031D386}" destId="{7058645C-99FA-4082-8B64-0527F0AF3E57}" srcOrd="1" destOrd="0" presId="urn:microsoft.com/office/officeart/2005/8/layout/hierarchy2"/>
    <dgm:cxn modelId="{46B616F2-12BB-4E38-891A-83B9E463470E}" type="presOf" srcId="{076A884D-7014-461D-AD9C-CBAE76DD48B7}" destId="{1416B437-26FC-4FDC-B8ED-705083224492}" srcOrd="0" destOrd="0" presId="urn:microsoft.com/office/officeart/2005/8/layout/hierarchy2"/>
    <dgm:cxn modelId="{624D9B95-3FA3-40BA-81EB-20BEA793627B}" srcId="{A3AC97C6-B0B6-4475-90CB-7CABE097EA14}" destId="{076A884D-7014-461D-AD9C-CBAE76DD48B7}" srcOrd="0" destOrd="0" parTransId="{DD0FD723-1300-4A49-B6D0-FFD106BA17AA}" sibTransId="{727B9600-1D49-438D-9D3C-E3D42EC9EAF0}"/>
    <dgm:cxn modelId="{F9059492-3737-4A1D-A18A-AF55BC864F60}" type="presOf" srcId="{F5C407FF-5AB0-4475-B30D-9F43C1BA8B54}" destId="{41988B95-7C3E-4BD1-9964-1269E743E1CA}" srcOrd="1" destOrd="0" presId="urn:microsoft.com/office/officeart/2005/8/layout/hierarchy2"/>
    <dgm:cxn modelId="{A50C04F6-6367-40B0-B200-84A2D22DFA1F}" type="presParOf" srcId="{1DC312B3-E8BC-4DB4-8F6D-50C4424A8E2D}" destId="{0F7CDD85-01FF-4154-8105-B1FA8BD15EBD}" srcOrd="0" destOrd="0" presId="urn:microsoft.com/office/officeart/2005/8/layout/hierarchy2"/>
    <dgm:cxn modelId="{B6AD27D6-3002-4B44-AC02-1F5D1D17CF69}" type="presParOf" srcId="{0F7CDD85-01FF-4154-8105-B1FA8BD15EBD}" destId="{1416B437-26FC-4FDC-B8ED-705083224492}" srcOrd="0" destOrd="0" presId="urn:microsoft.com/office/officeart/2005/8/layout/hierarchy2"/>
    <dgm:cxn modelId="{6DDB23CB-FD27-4AB6-B5A0-56613D805617}" type="presParOf" srcId="{0F7CDD85-01FF-4154-8105-B1FA8BD15EBD}" destId="{FF377F20-86A3-40DB-9C3B-059DF9500B7E}" srcOrd="1" destOrd="0" presId="urn:microsoft.com/office/officeart/2005/8/layout/hierarchy2"/>
    <dgm:cxn modelId="{7A9C1D98-B615-4483-893C-1706AA5E1EF4}" type="presParOf" srcId="{FF377F20-86A3-40DB-9C3B-059DF9500B7E}" destId="{2DBFB60E-1820-4D9F-96A1-5896E8685A06}" srcOrd="0" destOrd="0" presId="urn:microsoft.com/office/officeart/2005/8/layout/hierarchy2"/>
    <dgm:cxn modelId="{316D602B-CAC4-4020-95D0-C27E4463D032}" type="presParOf" srcId="{2DBFB60E-1820-4D9F-96A1-5896E8685A06}" destId="{7058645C-99FA-4082-8B64-0527F0AF3E57}" srcOrd="0" destOrd="0" presId="urn:microsoft.com/office/officeart/2005/8/layout/hierarchy2"/>
    <dgm:cxn modelId="{5F38C6A5-AAE3-416E-8ABC-C85E2E2EE071}" type="presParOf" srcId="{FF377F20-86A3-40DB-9C3B-059DF9500B7E}" destId="{79AA517E-FC3B-4904-9BB9-D1EA8405E19D}" srcOrd="1" destOrd="0" presId="urn:microsoft.com/office/officeart/2005/8/layout/hierarchy2"/>
    <dgm:cxn modelId="{46AE7CBF-1763-4AE8-B5AE-48DBFB04CA7D}" type="presParOf" srcId="{79AA517E-FC3B-4904-9BB9-D1EA8405E19D}" destId="{A0E46214-D1CA-484D-BDF8-AC0B4729ACA8}" srcOrd="0" destOrd="0" presId="urn:microsoft.com/office/officeart/2005/8/layout/hierarchy2"/>
    <dgm:cxn modelId="{221B3805-905E-4DD6-82C9-9091996AE7BD}" type="presParOf" srcId="{79AA517E-FC3B-4904-9BB9-D1EA8405E19D}" destId="{CF79CE90-667F-4C52-AEF3-9A68CA53D050}" srcOrd="1" destOrd="0" presId="urn:microsoft.com/office/officeart/2005/8/layout/hierarchy2"/>
    <dgm:cxn modelId="{70A59C50-C7C6-4332-A127-03853B6A44DC}" type="presParOf" srcId="{CF79CE90-667F-4C52-AEF3-9A68CA53D050}" destId="{DA2205F0-8E56-4A16-AEEF-5012C858CF5D}" srcOrd="0" destOrd="0" presId="urn:microsoft.com/office/officeart/2005/8/layout/hierarchy2"/>
    <dgm:cxn modelId="{2643DC66-2D04-42F2-BC57-1ABA9C1578EB}" type="presParOf" srcId="{DA2205F0-8E56-4A16-AEEF-5012C858CF5D}" destId="{41988B95-7C3E-4BD1-9964-1269E743E1CA}" srcOrd="0" destOrd="0" presId="urn:microsoft.com/office/officeart/2005/8/layout/hierarchy2"/>
    <dgm:cxn modelId="{E790FB17-F6C7-4A61-B6F5-DB1B6CDD4DA7}" type="presParOf" srcId="{CF79CE90-667F-4C52-AEF3-9A68CA53D050}" destId="{263AAADF-ED59-487D-9BA4-352EFFC54421}" srcOrd="1" destOrd="0" presId="urn:microsoft.com/office/officeart/2005/8/layout/hierarchy2"/>
    <dgm:cxn modelId="{DD337CD5-9B41-4430-BF5F-56C3557F0A06}" type="presParOf" srcId="{263AAADF-ED59-487D-9BA4-352EFFC54421}" destId="{EAA6029A-8F15-46B1-BB71-F1CEA438D55F}" srcOrd="0" destOrd="0" presId="urn:microsoft.com/office/officeart/2005/8/layout/hierarchy2"/>
    <dgm:cxn modelId="{705ABFAE-8958-4F13-A14E-12AEAE255034}" type="presParOf" srcId="{263AAADF-ED59-487D-9BA4-352EFFC54421}" destId="{18019528-0477-4290-8811-E608C99FA439}" srcOrd="1" destOrd="0" presId="urn:microsoft.com/office/officeart/2005/8/layout/hierarchy2"/>
  </dgm:cxnLst>
  <dgm:bg/>
  <dgm:whole/>
</dgm:dataModel>
</file>

<file path=word/diagrams/data7.xml><?xml version="1.0" encoding="utf-8"?>
<dgm:dataModel xmlns:dgm="http://schemas.openxmlformats.org/drawingml/2006/diagram" xmlns:a="http://schemas.openxmlformats.org/drawingml/2006/main">
  <dgm:ptLst>
    <dgm:pt modelId="{566DFDF9-308B-4713-9B68-EB71A0BBC12F}"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B047A8AA-AA5B-4E13-9850-EFF6C261D3CC}">
      <dgm:prSet phldrT="[Texto]"/>
      <dgm:spPr/>
      <dgm:t>
        <a:bodyPr/>
        <a:lstStyle/>
        <a:p>
          <a:r>
            <a:rPr lang="es-ES" dirty="0" smtClean="0"/>
            <a:t>Donante Potencial</a:t>
          </a:r>
          <a:endParaRPr lang="es-ES" dirty="0"/>
        </a:p>
      </dgm:t>
    </dgm:pt>
    <dgm:pt modelId="{DEA1D47D-64BD-4470-BFDF-0ABCE7F0DEEF}" type="parTrans" cxnId="{5A4A1711-9C35-4DB0-8DE0-A871B28E75F9}">
      <dgm:prSet/>
      <dgm:spPr/>
      <dgm:t>
        <a:bodyPr/>
        <a:lstStyle/>
        <a:p>
          <a:endParaRPr lang="es-ES"/>
        </a:p>
      </dgm:t>
    </dgm:pt>
    <dgm:pt modelId="{392B6FA0-9FA0-4E2E-A00D-71DD08AE2A00}" type="sibTrans" cxnId="{5A4A1711-9C35-4DB0-8DE0-A871B28E75F9}">
      <dgm:prSet/>
      <dgm:spPr/>
      <dgm:t>
        <a:bodyPr/>
        <a:lstStyle/>
        <a:p>
          <a:endParaRPr lang="es-ES"/>
        </a:p>
      </dgm:t>
    </dgm:pt>
    <dgm:pt modelId="{841DC907-3BC9-49B7-91A1-08A3F4A1974E}">
      <dgm:prSet phldrT="[Texto]"/>
      <dgm:spPr/>
      <dgm:t>
        <a:bodyPr/>
        <a:lstStyle/>
        <a:p>
          <a:r>
            <a:rPr lang="es-ES" dirty="0" smtClean="0"/>
            <a:t>Donante Potencial Natural</a:t>
          </a:r>
          <a:endParaRPr lang="es-ES" dirty="0"/>
        </a:p>
      </dgm:t>
    </dgm:pt>
    <dgm:pt modelId="{80270A7D-CB12-40D0-8925-7C03EB578C47}" type="parTrans" cxnId="{AD66F104-768D-48AD-A5D1-6694F20C2AD4}">
      <dgm:prSet/>
      <dgm:spPr/>
      <dgm:t>
        <a:bodyPr/>
        <a:lstStyle/>
        <a:p>
          <a:endParaRPr lang="es-ES"/>
        </a:p>
      </dgm:t>
    </dgm:pt>
    <dgm:pt modelId="{93A16BA8-48D7-4334-9C3B-13694740B4A2}" type="sibTrans" cxnId="{AD66F104-768D-48AD-A5D1-6694F20C2AD4}">
      <dgm:prSet/>
      <dgm:spPr/>
      <dgm:t>
        <a:bodyPr/>
        <a:lstStyle/>
        <a:p>
          <a:endParaRPr lang="es-ES"/>
        </a:p>
      </dgm:t>
    </dgm:pt>
    <dgm:pt modelId="{B655D2DC-1574-4436-9018-ABAA8E934FE7}">
      <dgm:prSet phldrT="[Texto]"/>
      <dgm:spPr/>
      <dgm:t>
        <a:bodyPr/>
        <a:lstStyle/>
        <a:p>
          <a:r>
            <a:rPr lang="es-ES" dirty="0" smtClean="0"/>
            <a:t>Donante Potencial Jurídico</a:t>
          </a:r>
          <a:endParaRPr lang="es-ES" dirty="0"/>
        </a:p>
      </dgm:t>
    </dgm:pt>
    <dgm:pt modelId="{163A3068-A2D7-4DE3-8BBC-CC049F290CC6}" type="parTrans" cxnId="{4A0D2B8F-FC53-43C3-844E-25163E5B1A9E}">
      <dgm:prSet/>
      <dgm:spPr/>
      <dgm:t>
        <a:bodyPr/>
        <a:lstStyle/>
        <a:p>
          <a:endParaRPr lang="es-ES"/>
        </a:p>
      </dgm:t>
    </dgm:pt>
    <dgm:pt modelId="{C93DED12-59DC-47BB-8C0E-408EA285086C}" type="sibTrans" cxnId="{4A0D2B8F-FC53-43C3-844E-25163E5B1A9E}">
      <dgm:prSet/>
      <dgm:spPr/>
      <dgm:t>
        <a:bodyPr/>
        <a:lstStyle/>
        <a:p>
          <a:endParaRPr lang="es-ES"/>
        </a:p>
      </dgm:t>
    </dgm:pt>
    <dgm:pt modelId="{352D5100-8138-41A7-97AF-B5B1CB23EB1E}" type="pres">
      <dgm:prSet presAssocID="{566DFDF9-308B-4713-9B68-EB71A0BBC12F}" presName="diagram" presStyleCnt="0">
        <dgm:presLayoutVars>
          <dgm:chPref val="1"/>
          <dgm:dir/>
          <dgm:animOne val="branch"/>
          <dgm:animLvl val="lvl"/>
          <dgm:resizeHandles val="exact"/>
        </dgm:presLayoutVars>
      </dgm:prSet>
      <dgm:spPr/>
      <dgm:t>
        <a:bodyPr/>
        <a:lstStyle/>
        <a:p>
          <a:endParaRPr lang="es-ES"/>
        </a:p>
      </dgm:t>
    </dgm:pt>
    <dgm:pt modelId="{81A5288B-423B-4523-8BA9-0F1A4BC8C59E}" type="pres">
      <dgm:prSet presAssocID="{B047A8AA-AA5B-4E13-9850-EFF6C261D3CC}" presName="root1" presStyleCnt="0"/>
      <dgm:spPr/>
    </dgm:pt>
    <dgm:pt modelId="{A4F0997C-9343-43D6-ABF4-601AF1009164}" type="pres">
      <dgm:prSet presAssocID="{B047A8AA-AA5B-4E13-9850-EFF6C261D3CC}" presName="LevelOneTextNode" presStyleLbl="node0" presStyleIdx="0" presStyleCnt="1">
        <dgm:presLayoutVars>
          <dgm:chPref val="3"/>
        </dgm:presLayoutVars>
      </dgm:prSet>
      <dgm:spPr/>
      <dgm:t>
        <a:bodyPr/>
        <a:lstStyle/>
        <a:p>
          <a:endParaRPr lang="es-ES"/>
        </a:p>
      </dgm:t>
    </dgm:pt>
    <dgm:pt modelId="{C489B4F7-E81C-4725-8DE8-AE8EDE47D5C0}" type="pres">
      <dgm:prSet presAssocID="{B047A8AA-AA5B-4E13-9850-EFF6C261D3CC}" presName="level2hierChild" presStyleCnt="0"/>
      <dgm:spPr/>
    </dgm:pt>
    <dgm:pt modelId="{70AB2135-DFDB-488D-BF1C-31078C5F2447}" type="pres">
      <dgm:prSet presAssocID="{80270A7D-CB12-40D0-8925-7C03EB578C47}" presName="conn2-1" presStyleLbl="parChTrans1D2" presStyleIdx="0" presStyleCnt="2"/>
      <dgm:spPr/>
      <dgm:t>
        <a:bodyPr/>
        <a:lstStyle/>
        <a:p>
          <a:endParaRPr lang="es-ES"/>
        </a:p>
      </dgm:t>
    </dgm:pt>
    <dgm:pt modelId="{714FB785-732D-4EBE-BDBF-89E3960CBF46}" type="pres">
      <dgm:prSet presAssocID="{80270A7D-CB12-40D0-8925-7C03EB578C47}" presName="connTx" presStyleLbl="parChTrans1D2" presStyleIdx="0" presStyleCnt="2"/>
      <dgm:spPr/>
      <dgm:t>
        <a:bodyPr/>
        <a:lstStyle/>
        <a:p>
          <a:endParaRPr lang="es-ES"/>
        </a:p>
      </dgm:t>
    </dgm:pt>
    <dgm:pt modelId="{3CD4497C-7467-484C-99BB-253AEEA80923}" type="pres">
      <dgm:prSet presAssocID="{841DC907-3BC9-49B7-91A1-08A3F4A1974E}" presName="root2" presStyleCnt="0"/>
      <dgm:spPr/>
    </dgm:pt>
    <dgm:pt modelId="{62E01E57-9D78-4A17-8B6C-D156A1D9D4DF}" type="pres">
      <dgm:prSet presAssocID="{841DC907-3BC9-49B7-91A1-08A3F4A1974E}" presName="LevelTwoTextNode" presStyleLbl="node2" presStyleIdx="0" presStyleCnt="2">
        <dgm:presLayoutVars>
          <dgm:chPref val="3"/>
        </dgm:presLayoutVars>
      </dgm:prSet>
      <dgm:spPr/>
      <dgm:t>
        <a:bodyPr/>
        <a:lstStyle/>
        <a:p>
          <a:endParaRPr lang="es-ES"/>
        </a:p>
      </dgm:t>
    </dgm:pt>
    <dgm:pt modelId="{04960A43-EAFF-46E3-B999-BA883E2C68C0}" type="pres">
      <dgm:prSet presAssocID="{841DC907-3BC9-49B7-91A1-08A3F4A1974E}" presName="level3hierChild" presStyleCnt="0"/>
      <dgm:spPr/>
    </dgm:pt>
    <dgm:pt modelId="{1B86839D-D771-4515-B776-44D414A96F59}" type="pres">
      <dgm:prSet presAssocID="{163A3068-A2D7-4DE3-8BBC-CC049F290CC6}" presName="conn2-1" presStyleLbl="parChTrans1D2" presStyleIdx="1" presStyleCnt="2"/>
      <dgm:spPr/>
      <dgm:t>
        <a:bodyPr/>
        <a:lstStyle/>
        <a:p>
          <a:endParaRPr lang="es-ES"/>
        </a:p>
      </dgm:t>
    </dgm:pt>
    <dgm:pt modelId="{10083C4D-FB45-4CB6-A517-476DC8B8592F}" type="pres">
      <dgm:prSet presAssocID="{163A3068-A2D7-4DE3-8BBC-CC049F290CC6}" presName="connTx" presStyleLbl="parChTrans1D2" presStyleIdx="1" presStyleCnt="2"/>
      <dgm:spPr/>
      <dgm:t>
        <a:bodyPr/>
        <a:lstStyle/>
        <a:p>
          <a:endParaRPr lang="es-ES"/>
        </a:p>
      </dgm:t>
    </dgm:pt>
    <dgm:pt modelId="{61F27E35-B75F-4CEB-B540-E708152334F1}" type="pres">
      <dgm:prSet presAssocID="{B655D2DC-1574-4436-9018-ABAA8E934FE7}" presName="root2" presStyleCnt="0"/>
      <dgm:spPr/>
    </dgm:pt>
    <dgm:pt modelId="{E1CA53F1-9FA0-41E8-8C82-86891CEA48A2}" type="pres">
      <dgm:prSet presAssocID="{B655D2DC-1574-4436-9018-ABAA8E934FE7}" presName="LevelTwoTextNode" presStyleLbl="node2" presStyleIdx="1" presStyleCnt="2">
        <dgm:presLayoutVars>
          <dgm:chPref val="3"/>
        </dgm:presLayoutVars>
      </dgm:prSet>
      <dgm:spPr/>
      <dgm:t>
        <a:bodyPr/>
        <a:lstStyle/>
        <a:p>
          <a:endParaRPr lang="es-ES"/>
        </a:p>
      </dgm:t>
    </dgm:pt>
    <dgm:pt modelId="{90752ED3-11CB-4190-9A12-88C1085A7D50}" type="pres">
      <dgm:prSet presAssocID="{B655D2DC-1574-4436-9018-ABAA8E934FE7}" presName="level3hierChild" presStyleCnt="0"/>
      <dgm:spPr/>
    </dgm:pt>
  </dgm:ptLst>
  <dgm:cxnLst>
    <dgm:cxn modelId="{D6BE9E9D-D533-413D-B305-E154FB7C11EF}" type="presOf" srcId="{80270A7D-CB12-40D0-8925-7C03EB578C47}" destId="{714FB785-732D-4EBE-BDBF-89E3960CBF46}" srcOrd="1" destOrd="0" presId="urn:microsoft.com/office/officeart/2005/8/layout/hierarchy2"/>
    <dgm:cxn modelId="{A6D71660-5F7D-4553-90B2-016E56D28BA5}" type="presOf" srcId="{163A3068-A2D7-4DE3-8BBC-CC049F290CC6}" destId="{10083C4D-FB45-4CB6-A517-476DC8B8592F}" srcOrd="1" destOrd="0" presId="urn:microsoft.com/office/officeart/2005/8/layout/hierarchy2"/>
    <dgm:cxn modelId="{6635FDC7-B41A-4D5B-A43E-3D497B6E0F45}" type="presOf" srcId="{566DFDF9-308B-4713-9B68-EB71A0BBC12F}" destId="{352D5100-8138-41A7-97AF-B5B1CB23EB1E}" srcOrd="0" destOrd="0" presId="urn:microsoft.com/office/officeart/2005/8/layout/hierarchy2"/>
    <dgm:cxn modelId="{91F50499-610D-414A-B3E6-DDB611AA405C}" type="presOf" srcId="{841DC907-3BC9-49B7-91A1-08A3F4A1974E}" destId="{62E01E57-9D78-4A17-8B6C-D156A1D9D4DF}" srcOrd="0" destOrd="0" presId="urn:microsoft.com/office/officeart/2005/8/layout/hierarchy2"/>
    <dgm:cxn modelId="{5A4A1711-9C35-4DB0-8DE0-A871B28E75F9}" srcId="{566DFDF9-308B-4713-9B68-EB71A0BBC12F}" destId="{B047A8AA-AA5B-4E13-9850-EFF6C261D3CC}" srcOrd="0" destOrd="0" parTransId="{DEA1D47D-64BD-4470-BFDF-0ABCE7F0DEEF}" sibTransId="{392B6FA0-9FA0-4E2E-A00D-71DD08AE2A00}"/>
    <dgm:cxn modelId="{B1E3E5CF-AEEB-4FDC-8E71-BAAF2D0672D0}" type="presOf" srcId="{B655D2DC-1574-4436-9018-ABAA8E934FE7}" destId="{E1CA53F1-9FA0-41E8-8C82-86891CEA48A2}" srcOrd="0" destOrd="0" presId="urn:microsoft.com/office/officeart/2005/8/layout/hierarchy2"/>
    <dgm:cxn modelId="{AD66F104-768D-48AD-A5D1-6694F20C2AD4}" srcId="{B047A8AA-AA5B-4E13-9850-EFF6C261D3CC}" destId="{841DC907-3BC9-49B7-91A1-08A3F4A1974E}" srcOrd="0" destOrd="0" parTransId="{80270A7D-CB12-40D0-8925-7C03EB578C47}" sibTransId="{93A16BA8-48D7-4334-9C3B-13694740B4A2}"/>
    <dgm:cxn modelId="{DACD003C-94DF-45A2-9B95-B52E200A9027}" type="presOf" srcId="{163A3068-A2D7-4DE3-8BBC-CC049F290CC6}" destId="{1B86839D-D771-4515-B776-44D414A96F59}" srcOrd="0" destOrd="0" presId="urn:microsoft.com/office/officeart/2005/8/layout/hierarchy2"/>
    <dgm:cxn modelId="{4A0D2B8F-FC53-43C3-844E-25163E5B1A9E}" srcId="{B047A8AA-AA5B-4E13-9850-EFF6C261D3CC}" destId="{B655D2DC-1574-4436-9018-ABAA8E934FE7}" srcOrd="1" destOrd="0" parTransId="{163A3068-A2D7-4DE3-8BBC-CC049F290CC6}" sibTransId="{C93DED12-59DC-47BB-8C0E-408EA285086C}"/>
    <dgm:cxn modelId="{F305EA1A-0A44-4897-B359-F2ADD2EF703B}" type="presOf" srcId="{80270A7D-CB12-40D0-8925-7C03EB578C47}" destId="{70AB2135-DFDB-488D-BF1C-31078C5F2447}" srcOrd="0" destOrd="0" presId="urn:microsoft.com/office/officeart/2005/8/layout/hierarchy2"/>
    <dgm:cxn modelId="{08177956-5380-4C9D-9A92-4A103D7C10CA}" type="presOf" srcId="{B047A8AA-AA5B-4E13-9850-EFF6C261D3CC}" destId="{A4F0997C-9343-43D6-ABF4-601AF1009164}" srcOrd="0" destOrd="0" presId="urn:microsoft.com/office/officeart/2005/8/layout/hierarchy2"/>
    <dgm:cxn modelId="{CD98779C-750F-45B5-AA4C-BE4BE5ADBEB1}" type="presParOf" srcId="{352D5100-8138-41A7-97AF-B5B1CB23EB1E}" destId="{81A5288B-423B-4523-8BA9-0F1A4BC8C59E}" srcOrd="0" destOrd="0" presId="urn:microsoft.com/office/officeart/2005/8/layout/hierarchy2"/>
    <dgm:cxn modelId="{62AE75DD-3D87-43FB-B051-F8BD5BB6E7E8}" type="presParOf" srcId="{81A5288B-423B-4523-8BA9-0F1A4BC8C59E}" destId="{A4F0997C-9343-43D6-ABF4-601AF1009164}" srcOrd="0" destOrd="0" presId="urn:microsoft.com/office/officeart/2005/8/layout/hierarchy2"/>
    <dgm:cxn modelId="{92070CA3-2413-4911-9EB5-F4884D499CEC}" type="presParOf" srcId="{81A5288B-423B-4523-8BA9-0F1A4BC8C59E}" destId="{C489B4F7-E81C-4725-8DE8-AE8EDE47D5C0}" srcOrd="1" destOrd="0" presId="urn:microsoft.com/office/officeart/2005/8/layout/hierarchy2"/>
    <dgm:cxn modelId="{E20DC09A-5340-4F76-A79E-A6BCDCA7F040}" type="presParOf" srcId="{C489B4F7-E81C-4725-8DE8-AE8EDE47D5C0}" destId="{70AB2135-DFDB-488D-BF1C-31078C5F2447}" srcOrd="0" destOrd="0" presId="urn:microsoft.com/office/officeart/2005/8/layout/hierarchy2"/>
    <dgm:cxn modelId="{D5F0013C-C534-4572-A997-549E2F47161B}" type="presParOf" srcId="{70AB2135-DFDB-488D-BF1C-31078C5F2447}" destId="{714FB785-732D-4EBE-BDBF-89E3960CBF46}" srcOrd="0" destOrd="0" presId="urn:microsoft.com/office/officeart/2005/8/layout/hierarchy2"/>
    <dgm:cxn modelId="{95162366-974E-4382-BEBD-8EF52D940EE5}" type="presParOf" srcId="{C489B4F7-E81C-4725-8DE8-AE8EDE47D5C0}" destId="{3CD4497C-7467-484C-99BB-253AEEA80923}" srcOrd="1" destOrd="0" presId="urn:microsoft.com/office/officeart/2005/8/layout/hierarchy2"/>
    <dgm:cxn modelId="{FA718A3A-AF7F-4728-81C2-B2962F382376}" type="presParOf" srcId="{3CD4497C-7467-484C-99BB-253AEEA80923}" destId="{62E01E57-9D78-4A17-8B6C-D156A1D9D4DF}" srcOrd="0" destOrd="0" presId="urn:microsoft.com/office/officeart/2005/8/layout/hierarchy2"/>
    <dgm:cxn modelId="{FE72D1F9-81B2-4E9F-9793-F81C8DA3188B}" type="presParOf" srcId="{3CD4497C-7467-484C-99BB-253AEEA80923}" destId="{04960A43-EAFF-46E3-B999-BA883E2C68C0}" srcOrd="1" destOrd="0" presId="urn:microsoft.com/office/officeart/2005/8/layout/hierarchy2"/>
    <dgm:cxn modelId="{26743316-6C26-415F-8027-E6672F4566E8}" type="presParOf" srcId="{C489B4F7-E81C-4725-8DE8-AE8EDE47D5C0}" destId="{1B86839D-D771-4515-B776-44D414A96F59}" srcOrd="2" destOrd="0" presId="urn:microsoft.com/office/officeart/2005/8/layout/hierarchy2"/>
    <dgm:cxn modelId="{E5139770-E3E4-4EC3-941F-0AC7137B46C7}" type="presParOf" srcId="{1B86839D-D771-4515-B776-44D414A96F59}" destId="{10083C4D-FB45-4CB6-A517-476DC8B8592F}" srcOrd="0" destOrd="0" presId="urn:microsoft.com/office/officeart/2005/8/layout/hierarchy2"/>
    <dgm:cxn modelId="{27D3B22C-CC2E-4604-8C91-B07237859E51}" type="presParOf" srcId="{C489B4F7-E81C-4725-8DE8-AE8EDE47D5C0}" destId="{61F27E35-B75F-4CEB-B540-E708152334F1}" srcOrd="3" destOrd="0" presId="urn:microsoft.com/office/officeart/2005/8/layout/hierarchy2"/>
    <dgm:cxn modelId="{5C78F6CC-170B-4940-AA31-479EB231B79E}" type="presParOf" srcId="{61F27E35-B75F-4CEB-B540-E708152334F1}" destId="{E1CA53F1-9FA0-41E8-8C82-86891CEA48A2}" srcOrd="0" destOrd="0" presId="urn:microsoft.com/office/officeart/2005/8/layout/hierarchy2"/>
    <dgm:cxn modelId="{191CACF8-21D3-4FB5-BBE9-AA28468717E8}" type="presParOf" srcId="{61F27E35-B75F-4CEB-B540-E708152334F1}" destId="{90752ED3-11CB-4190-9A12-88C1085A7D50}" srcOrd="1" destOrd="0" presId="urn:microsoft.com/office/officeart/2005/8/layout/hierarchy2"/>
  </dgm:cxnLst>
  <dgm:bg/>
  <dgm:whole/>
</dgm:dataModel>
</file>

<file path=word/diagrams/data8.xml><?xml version="1.0" encoding="utf-8"?>
<dgm:dataModel xmlns:dgm="http://schemas.openxmlformats.org/drawingml/2006/diagram" xmlns:a="http://schemas.openxmlformats.org/drawingml/2006/main">
  <dgm:ptLst>
    <dgm:pt modelId="{A3AC97C6-B0B6-4475-90CB-7CABE097EA14}"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076A884D-7014-461D-AD9C-CBAE76DD48B7}">
      <dgm:prSet phldrT="[Texto]"/>
      <dgm:spPr/>
      <dgm:t>
        <a:bodyPr/>
        <a:lstStyle/>
        <a:p>
          <a:r>
            <a:rPr lang="es-ES" dirty="0" smtClean="0"/>
            <a:t>Donante </a:t>
          </a:r>
          <a:r>
            <a:rPr lang="es-ES" dirty="0" err="1" smtClean="0"/>
            <a:t>Pot</a:t>
          </a:r>
          <a:r>
            <a:rPr lang="es-ES" dirty="0" smtClean="0"/>
            <a:t>encial</a:t>
          </a:r>
          <a:endParaRPr lang="es-ES" dirty="0"/>
        </a:p>
      </dgm:t>
    </dgm:pt>
    <dgm:pt modelId="{DD0FD723-1300-4A49-B6D0-FFD106BA17AA}" type="parTrans" cxnId="{624D9B95-3FA3-40BA-81EB-20BEA793627B}">
      <dgm:prSet/>
      <dgm:spPr/>
      <dgm:t>
        <a:bodyPr/>
        <a:lstStyle/>
        <a:p>
          <a:endParaRPr lang="es-ES"/>
        </a:p>
      </dgm:t>
    </dgm:pt>
    <dgm:pt modelId="{727B9600-1D49-438D-9D3C-E3D42EC9EAF0}" type="sibTrans" cxnId="{624D9B95-3FA3-40BA-81EB-20BEA793627B}">
      <dgm:prSet/>
      <dgm:spPr/>
      <dgm:t>
        <a:bodyPr/>
        <a:lstStyle/>
        <a:p>
          <a:endParaRPr lang="es-ES"/>
        </a:p>
      </dgm:t>
    </dgm:pt>
    <dgm:pt modelId="{7F0BC734-1A53-4BBE-AEC9-B4AF82DC9A45}">
      <dgm:prSet phldrT="[Texto]"/>
      <dgm:spPr/>
      <dgm:t>
        <a:bodyPr/>
        <a:lstStyle/>
        <a:p>
          <a:r>
            <a:rPr lang="es-ES" dirty="0" smtClean="0"/>
            <a:t>Visita</a:t>
          </a:r>
          <a:endParaRPr lang="es-ES" dirty="0"/>
        </a:p>
      </dgm:t>
    </dgm:pt>
    <dgm:pt modelId="{061EA97B-A898-4C1B-AEF9-30FA5031D386}" type="parTrans" cxnId="{C602CB3C-AB78-4488-860B-DA882E208A8B}">
      <dgm:prSet/>
      <dgm:spPr/>
      <dgm:t>
        <a:bodyPr/>
        <a:lstStyle/>
        <a:p>
          <a:endParaRPr lang="es-ES"/>
        </a:p>
      </dgm:t>
    </dgm:pt>
    <dgm:pt modelId="{F17E6FBD-9594-457F-AD49-86AB6B8A1572}" type="sibTrans" cxnId="{C602CB3C-AB78-4488-860B-DA882E208A8B}">
      <dgm:prSet/>
      <dgm:spPr/>
      <dgm:t>
        <a:bodyPr/>
        <a:lstStyle/>
        <a:p>
          <a:endParaRPr lang="es-ES"/>
        </a:p>
      </dgm:t>
    </dgm:pt>
    <dgm:pt modelId="{1C4C6ACA-4799-4659-B4AC-7E13F2D65179}">
      <dgm:prSet phldrT="[Texto]"/>
      <dgm:spPr/>
      <dgm:t>
        <a:bodyPr/>
        <a:lstStyle/>
        <a:p>
          <a:r>
            <a:rPr lang="es-ES" dirty="0" smtClean="0"/>
            <a:t>Usuario</a:t>
          </a:r>
          <a:endParaRPr lang="es-ES" dirty="0"/>
        </a:p>
      </dgm:t>
    </dgm:pt>
    <dgm:pt modelId="{F5C407FF-5AB0-4475-B30D-9F43C1BA8B54}" type="parTrans" cxnId="{53DC9C0E-E1EF-409A-AC0D-B8789D6539DA}">
      <dgm:prSet/>
      <dgm:spPr/>
      <dgm:t>
        <a:bodyPr/>
        <a:lstStyle/>
        <a:p>
          <a:endParaRPr lang="es-ES"/>
        </a:p>
      </dgm:t>
    </dgm:pt>
    <dgm:pt modelId="{A998245B-CC1C-4CFD-A0DA-C4FD0198E135}" type="sibTrans" cxnId="{53DC9C0E-E1EF-409A-AC0D-B8789D6539DA}">
      <dgm:prSet/>
      <dgm:spPr/>
      <dgm:t>
        <a:bodyPr/>
        <a:lstStyle/>
        <a:p>
          <a:endParaRPr lang="es-ES"/>
        </a:p>
      </dgm:t>
    </dgm:pt>
    <dgm:pt modelId="{1DC312B3-E8BC-4DB4-8F6D-50C4424A8E2D}" type="pres">
      <dgm:prSet presAssocID="{A3AC97C6-B0B6-4475-90CB-7CABE097EA14}" presName="diagram" presStyleCnt="0">
        <dgm:presLayoutVars>
          <dgm:chPref val="1"/>
          <dgm:dir/>
          <dgm:animOne val="branch"/>
          <dgm:animLvl val="lvl"/>
          <dgm:resizeHandles val="exact"/>
        </dgm:presLayoutVars>
      </dgm:prSet>
      <dgm:spPr/>
      <dgm:t>
        <a:bodyPr/>
        <a:lstStyle/>
        <a:p>
          <a:endParaRPr lang="es-ES"/>
        </a:p>
      </dgm:t>
    </dgm:pt>
    <dgm:pt modelId="{0F7CDD85-01FF-4154-8105-B1FA8BD15EBD}" type="pres">
      <dgm:prSet presAssocID="{076A884D-7014-461D-AD9C-CBAE76DD48B7}" presName="root1" presStyleCnt="0"/>
      <dgm:spPr/>
    </dgm:pt>
    <dgm:pt modelId="{1416B437-26FC-4FDC-B8ED-705083224492}" type="pres">
      <dgm:prSet presAssocID="{076A884D-7014-461D-AD9C-CBAE76DD48B7}" presName="LevelOneTextNode" presStyleLbl="node0" presStyleIdx="0" presStyleCnt="1">
        <dgm:presLayoutVars>
          <dgm:chPref val="3"/>
        </dgm:presLayoutVars>
      </dgm:prSet>
      <dgm:spPr/>
      <dgm:t>
        <a:bodyPr/>
        <a:lstStyle/>
        <a:p>
          <a:endParaRPr lang="es-ES"/>
        </a:p>
      </dgm:t>
    </dgm:pt>
    <dgm:pt modelId="{FF377F20-86A3-40DB-9C3B-059DF9500B7E}" type="pres">
      <dgm:prSet presAssocID="{076A884D-7014-461D-AD9C-CBAE76DD48B7}" presName="level2hierChild" presStyleCnt="0"/>
      <dgm:spPr/>
    </dgm:pt>
    <dgm:pt modelId="{2DBFB60E-1820-4D9F-96A1-5896E8685A06}" type="pres">
      <dgm:prSet presAssocID="{061EA97B-A898-4C1B-AEF9-30FA5031D386}" presName="conn2-1" presStyleLbl="parChTrans1D2" presStyleIdx="0" presStyleCnt="1"/>
      <dgm:spPr/>
      <dgm:t>
        <a:bodyPr/>
        <a:lstStyle/>
        <a:p>
          <a:endParaRPr lang="es-ES"/>
        </a:p>
      </dgm:t>
    </dgm:pt>
    <dgm:pt modelId="{7058645C-99FA-4082-8B64-0527F0AF3E57}" type="pres">
      <dgm:prSet presAssocID="{061EA97B-A898-4C1B-AEF9-30FA5031D386}" presName="connTx" presStyleLbl="parChTrans1D2" presStyleIdx="0" presStyleCnt="1"/>
      <dgm:spPr/>
      <dgm:t>
        <a:bodyPr/>
        <a:lstStyle/>
        <a:p>
          <a:endParaRPr lang="es-ES"/>
        </a:p>
      </dgm:t>
    </dgm:pt>
    <dgm:pt modelId="{79AA517E-FC3B-4904-9BB9-D1EA8405E19D}" type="pres">
      <dgm:prSet presAssocID="{7F0BC734-1A53-4BBE-AEC9-B4AF82DC9A45}" presName="root2" presStyleCnt="0"/>
      <dgm:spPr/>
    </dgm:pt>
    <dgm:pt modelId="{A0E46214-D1CA-484D-BDF8-AC0B4729ACA8}" type="pres">
      <dgm:prSet presAssocID="{7F0BC734-1A53-4BBE-AEC9-B4AF82DC9A45}" presName="LevelTwoTextNode" presStyleLbl="node2" presStyleIdx="0" presStyleCnt="1">
        <dgm:presLayoutVars>
          <dgm:chPref val="3"/>
        </dgm:presLayoutVars>
      </dgm:prSet>
      <dgm:spPr/>
      <dgm:t>
        <a:bodyPr/>
        <a:lstStyle/>
        <a:p>
          <a:endParaRPr lang="es-ES"/>
        </a:p>
      </dgm:t>
    </dgm:pt>
    <dgm:pt modelId="{CF79CE90-667F-4C52-AEF3-9A68CA53D050}" type="pres">
      <dgm:prSet presAssocID="{7F0BC734-1A53-4BBE-AEC9-B4AF82DC9A45}" presName="level3hierChild" presStyleCnt="0"/>
      <dgm:spPr/>
    </dgm:pt>
    <dgm:pt modelId="{DA2205F0-8E56-4A16-AEEF-5012C858CF5D}" type="pres">
      <dgm:prSet presAssocID="{F5C407FF-5AB0-4475-B30D-9F43C1BA8B54}" presName="conn2-1" presStyleLbl="parChTrans1D3" presStyleIdx="0" presStyleCnt="1"/>
      <dgm:spPr/>
      <dgm:t>
        <a:bodyPr/>
        <a:lstStyle/>
        <a:p>
          <a:endParaRPr lang="es-ES"/>
        </a:p>
      </dgm:t>
    </dgm:pt>
    <dgm:pt modelId="{41988B95-7C3E-4BD1-9964-1269E743E1CA}" type="pres">
      <dgm:prSet presAssocID="{F5C407FF-5AB0-4475-B30D-9F43C1BA8B54}" presName="connTx" presStyleLbl="parChTrans1D3" presStyleIdx="0" presStyleCnt="1"/>
      <dgm:spPr/>
      <dgm:t>
        <a:bodyPr/>
        <a:lstStyle/>
        <a:p>
          <a:endParaRPr lang="es-ES"/>
        </a:p>
      </dgm:t>
    </dgm:pt>
    <dgm:pt modelId="{263AAADF-ED59-487D-9BA4-352EFFC54421}" type="pres">
      <dgm:prSet presAssocID="{1C4C6ACA-4799-4659-B4AC-7E13F2D65179}" presName="root2" presStyleCnt="0"/>
      <dgm:spPr/>
    </dgm:pt>
    <dgm:pt modelId="{EAA6029A-8F15-46B1-BB71-F1CEA438D55F}" type="pres">
      <dgm:prSet presAssocID="{1C4C6ACA-4799-4659-B4AC-7E13F2D65179}" presName="LevelTwoTextNode" presStyleLbl="node3" presStyleIdx="0" presStyleCnt="1">
        <dgm:presLayoutVars>
          <dgm:chPref val="3"/>
        </dgm:presLayoutVars>
      </dgm:prSet>
      <dgm:spPr/>
      <dgm:t>
        <a:bodyPr/>
        <a:lstStyle/>
        <a:p>
          <a:endParaRPr lang="es-ES"/>
        </a:p>
      </dgm:t>
    </dgm:pt>
    <dgm:pt modelId="{18019528-0477-4290-8811-E608C99FA439}" type="pres">
      <dgm:prSet presAssocID="{1C4C6ACA-4799-4659-B4AC-7E13F2D65179}" presName="level3hierChild" presStyleCnt="0"/>
      <dgm:spPr/>
    </dgm:pt>
  </dgm:ptLst>
  <dgm:cxnLst>
    <dgm:cxn modelId="{7B84C211-4FD3-48EB-860E-10C9CD08B210}" type="presOf" srcId="{7F0BC734-1A53-4BBE-AEC9-B4AF82DC9A45}" destId="{A0E46214-D1CA-484D-BDF8-AC0B4729ACA8}" srcOrd="0" destOrd="0" presId="urn:microsoft.com/office/officeart/2005/8/layout/hierarchy2"/>
    <dgm:cxn modelId="{252170E9-225D-4C54-B4DD-80EE2386C838}" type="presOf" srcId="{061EA97B-A898-4C1B-AEF9-30FA5031D386}" destId="{7058645C-99FA-4082-8B64-0527F0AF3E57}" srcOrd="1" destOrd="0" presId="urn:microsoft.com/office/officeart/2005/8/layout/hierarchy2"/>
    <dgm:cxn modelId="{C602CB3C-AB78-4488-860B-DA882E208A8B}" srcId="{076A884D-7014-461D-AD9C-CBAE76DD48B7}" destId="{7F0BC734-1A53-4BBE-AEC9-B4AF82DC9A45}" srcOrd="0" destOrd="0" parTransId="{061EA97B-A898-4C1B-AEF9-30FA5031D386}" sibTransId="{F17E6FBD-9594-457F-AD49-86AB6B8A1572}"/>
    <dgm:cxn modelId="{BCCFE164-2A8C-47D3-8C6D-009D1C4C2C02}" type="presOf" srcId="{F5C407FF-5AB0-4475-B30D-9F43C1BA8B54}" destId="{DA2205F0-8E56-4A16-AEEF-5012C858CF5D}" srcOrd="0" destOrd="0" presId="urn:microsoft.com/office/officeart/2005/8/layout/hierarchy2"/>
    <dgm:cxn modelId="{53DC9C0E-E1EF-409A-AC0D-B8789D6539DA}" srcId="{7F0BC734-1A53-4BBE-AEC9-B4AF82DC9A45}" destId="{1C4C6ACA-4799-4659-B4AC-7E13F2D65179}" srcOrd="0" destOrd="0" parTransId="{F5C407FF-5AB0-4475-B30D-9F43C1BA8B54}" sibTransId="{A998245B-CC1C-4CFD-A0DA-C4FD0198E135}"/>
    <dgm:cxn modelId="{1B9E860C-74FB-4A4F-B066-2D93043657D4}" type="presOf" srcId="{A3AC97C6-B0B6-4475-90CB-7CABE097EA14}" destId="{1DC312B3-E8BC-4DB4-8F6D-50C4424A8E2D}" srcOrd="0" destOrd="0" presId="urn:microsoft.com/office/officeart/2005/8/layout/hierarchy2"/>
    <dgm:cxn modelId="{68A54952-E895-459E-B16F-B6B7779B615D}" type="presOf" srcId="{061EA97B-A898-4C1B-AEF9-30FA5031D386}" destId="{2DBFB60E-1820-4D9F-96A1-5896E8685A06}" srcOrd="0" destOrd="0" presId="urn:microsoft.com/office/officeart/2005/8/layout/hierarchy2"/>
    <dgm:cxn modelId="{250C761D-EBF2-4801-93A5-19B30BA88E80}" type="presOf" srcId="{F5C407FF-5AB0-4475-B30D-9F43C1BA8B54}" destId="{41988B95-7C3E-4BD1-9964-1269E743E1CA}" srcOrd="1" destOrd="0" presId="urn:microsoft.com/office/officeart/2005/8/layout/hierarchy2"/>
    <dgm:cxn modelId="{6AF09AC1-57BE-4844-9EA8-6F2F56558EFD}" type="presOf" srcId="{076A884D-7014-461D-AD9C-CBAE76DD48B7}" destId="{1416B437-26FC-4FDC-B8ED-705083224492}" srcOrd="0" destOrd="0" presId="urn:microsoft.com/office/officeart/2005/8/layout/hierarchy2"/>
    <dgm:cxn modelId="{624D9B95-3FA3-40BA-81EB-20BEA793627B}" srcId="{A3AC97C6-B0B6-4475-90CB-7CABE097EA14}" destId="{076A884D-7014-461D-AD9C-CBAE76DD48B7}" srcOrd="0" destOrd="0" parTransId="{DD0FD723-1300-4A49-B6D0-FFD106BA17AA}" sibTransId="{727B9600-1D49-438D-9D3C-E3D42EC9EAF0}"/>
    <dgm:cxn modelId="{CC830F34-658F-4B1A-A23D-2FDA3C723836}" type="presOf" srcId="{1C4C6ACA-4799-4659-B4AC-7E13F2D65179}" destId="{EAA6029A-8F15-46B1-BB71-F1CEA438D55F}" srcOrd="0" destOrd="0" presId="urn:microsoft.com/office/officeart/2005/8/layout/hierarchy2"/>
    <dgm:cxn modelId="{C9B6BFE4-76D0-4653-8263-7534629C37D8}" type="presParOf" srcId="{1DC312B3-E8BC-4DB4-8F6D-50C4424A8E2D}" destId="{0F7CDD85-01FF-4154-8105-B1FA8BD15EBD}" srcOrd="0" destOrd="0" presId="urn:microsoft.com/office/officeart/2005/8/layout/hierarchy2"/>
    <dgm:cxn modelId="{03AD8CF0-AF28-43A6-8471-0AE1550CE690}" type="presParOf" srcId="{0F7CDD85-01FF-4154-8105-B1FA8BD15EBD}" destId="{1416B437-26FC-4FDC-B8ED-705083224492}" srcOrd="0" destOrd="0" presId="urn:microsoft.com/office/officeart/2005/8/layout/hierarchy2"/>
    <dgm:cxn modelId="{7834739E-EBB4-4235-9681-8AB28939FBCE}" type="presParOf" srcId="{0F7CDD85-01FF-4154-8105-B1FA8BD15EBD}" destId="{FF377F20-86A3-40DB-9C3B-059DF9500B7E}" srcOrd="1" destOrd="0" presId="urn:microsoft.com/office/officeart/2005/8/layout/hierarchy2"/>
    <dgm:cxn modelId="{F7563DA9-27AD-46BD-A119-7CD0C6A92E77}" type="presParOf" srcId="{FF377F20-86A3-40DB-9C3B-059DF9500B7E}" destId="{2DBFB60E-1820-4D9F-96A1-5896E8685A06}" srcOrd="0" destOrd="0" presId="urn:microsoft.com/office/officeart/2005/8/layout/hierarchy2"/>
    <dgm:cxn modelId="{72BEB33E-67F7-46C7-A0C8-4E0B06E8945E}" type="presParOf" srcId="{2DBFB60E-1820-4D9F-96A1-5896E8685A06}" destId="{7058645C-99FA-4082-8B64-0527F0AF3E57}" srcOrd="0" destOrd="0" presId="urn:microsoft.com/office/officeart/2005/8/layout/hierarchy2"/>
    <dgm:cxn modelId="{8841CD9A-75DF-4C8E-8813-A4783E973EC5}" type="presParOf" srcId="{FF377F20-86A3-40DB-9C3B-059DF9500B7E}" destId="{79AA517E-FC3B-4904-9BB9-D1EA8405E19D}" srcOrd="1" destOrd="0" presId="urn:microsoft.com/office/officeart/2005/8/layout/hierarchy2"/>
    <dgm:cxn modelId="{13266492-3FC4-48BA-B4B0-774331E56706}" type="presParOf" srcId="{79AA517E-FC3B-4904-9BB9-D1EA8405E19D}" destId="{A0E46214-D1CA-484D-BDF8-AC0B4729ACA8}" srcOrd="0" destOrd="0" presId="urn:microsoft.com/office/officeart/2005/8/layout/hierarchy2"/>
    <dgm:cxn modelId="{345721A6-A875-4EBB-9B4A-107E0FA9CFD5}" type="presParOf" srcId="{79AA517E-FC3B-4904-9BB9-D1EA8405E19D}" destId="{CF79CE90-667F-4C52-AEF3-9A68CA53D050}" srcOrd="1" destOrd="0" presId="urn:microsoft.com/office/officeart/2005/8/layout/hierarchy2"/>
    <dgm:cxn modelId="{1071ECD6-CF3B-4396-B822-8D355829D040}" type="presParOf" srcId="{CF79CE90-667F-4C52-AEF3-9A68CA53D050}" destId="{DA2205F0-8E56-4A16-AEEF-5012C858CF5D}" srcOrd="0" destOrd="0" presId="urn:microsoft.com/office/officeart/2005/8/layout/hierarchy2"/>
    <dgm:cxn modelId="{E8A07CE1-B247-4343-B0AD-56AB86BA96FC}" type="presParOf" srcId="{DA2205F0-8E56-4A16-AEEF-5012C858CF5D}" destId="{41988B95-7C3E-4BD1-9964-1269E743E1CA}" srcOrd="0" destOrd="0" presId="urn:microsoft.com/office/officeart/2005/8/layout/hierarchy2"/>
    <dgm:cxn modelId="{F81D66E0-2BD8-4E79-BC58-87DA35121D06}" type="presParOf" srcId="{CF79CE90-667F-4C52-AEF3-9A68CA53D050}" destId="{263AAADF-ED59-487D-9BA4-352EFFC54421}" srcOrd="1" destOrd="0" presId="urn:microsoft.com/office/officeart/2005/8/layout/hierarchy2"/>
    <dgm:cxn modelId="{60401FE4-CF7F-41BE-822B-A4841F9F3D50}" type="presParOf" srcId="{263AAADF-ED59-487D-9BA4-352EFFC54421}" destId="{EAA6029A-8F15-46B1-BB71-F1CEA438D55F}" srcOrd="0" destOrd="0" presId="urn:microsoft.com/office/officeart/2005/8/layout/hierarchy2"/>
    <dgm:cxn modelId="{6AB2E036-F5F9-428A-BF0F-6CAF0F419CEF}" type="presParOf" srcId="{263AAADF-ED59-487D-9BA4-352EFFC54421}" destId="{18019528-0477-4290-8811-E608C99FA439}" srcOrd="1" destOrd="0" presId="urn:microsoft.com/office/officeart/2005/8/layout/hierarchy2"/>
  </dgm:cxnLst>
  <dgm:bg/>
  <dgm:whole/>
</dgm:dataModel>
</file>

<file path=word/diagrams/data9.xml><?xml version="1.0" encoding="utf-8"?>
<dgm:dataModel xmlns:dgm="http://schemas.openxmlformats.org/drawingml/2006/diagram" xmlns:a="http://schemas.openxmlformats.org/drawingml/2006/main">
  <dgm:ptLst>
    <dgm:pt modelId="{A3AC97C6-B0B6-4475-90CB-7CABE097EA14}" type="doc">
      <dgm:prSet loTypeId="urn:microsoft.com/office/officeart/2005/8/layout/hierarchy2" loCatId="hierarchy" qsTypeId="urn:microsoft.com/office/officeart/2005/8/quickstyle/simple4" qsCatId="simple" csTypeId="urn:microsoft.com/office/officeart/2005/8/colors/accent0_3" csCatId="mainScheme" phldr="1"/>
      <dgm:spPr/>
      <dgm:t>
        <a:bodyPr/>
        <a:lstStyle/>
        <a:p>
          <a:endParaRPr lang="es-ES"/>
        </a:p>
      </dgm:t>
    </dgm:pt>
    <dgm:pt modelId="{076A884D-7014-461D-AD9C-CBAE76DD48B7}">
      <dgm:prSet phldrT="[Texto]"/>
      <dgm:spPr/>
      <dgm:t>
        <a:bodyPr/>
        <a:lstStyle/>
        <a:p>
          <a:r>
            <a:rPr lang="es-ES" dirty="0" smtClean="0"/>
            <a:t>Donante </a:t>
          </a:r>
          <a:r>
            <a:rPr lang="es-ES" dirty="0" err="1" smtClean="0"/>
            <a:t>Potencial</a:t>
          </a:r>
          <a:endParaRPr lang="es-ES" dirty="0"/>
        </a:p>
      </dgm:t>
    </dgm:pt>
    <dgm:pt modelId="{DD0FD723-1300-4A49-B6D0-FFD106BA17AA}" type="parTrans" cxnId="{624D9B95-3FA3-40BA-81EB-20BEA793627B}">
      <dgm:prSet/>
      <dgm:spPr/>
      <dgm:t>
        <a:bodyPr/>
        <a:lstStyle/>
        <a:p>
          <a:endParaRPr lang="es-ES"/>
        </a:p>
      </dgm:t>
    </dgm:pt>
    <dgm:pt modelId="{727B9600-1D49-438D-9D3C-E3D42EC9EAF0}" type="sibTrans" cxnId="{624D9B95-3FA3-40BA-81EB-20BEA793627B}">
      <dgm:prSet/>
      <dgm:spPr/>
      <dgm:t>
        <a:bodyPr/>
        <a:lstStyle/>
        <a:p>
          <a:endParaRPr lang="es-ES"/>
        </a:p>
      </dgm:t>
    </dgm:pt>
    <dgm:pt modelId="{7F0BC734-1A53-4BBE-AEC9-B4AF82DC9A45}">
      <dgm:prSet phldrT="[Texto]"/>
      <dgm:spPr/>
      <dgm:t>
        <a:bodyPr/>
        <a:lstStyle/>
        <a:p>
          <a:r>
            <a:rPr lang="es-ES" dirty="0" smtClean="0"/>
            <a:t>Llamada</a:t>
          </a:r>
          <a:endParaRPr lang="es-ES" dirty="0"/>
        </a:p>
      </dgm:t>
    </dgm:pt>
    <dgm:pt modelId="{061EA97B-A898-4C1B-AEF9-30FA5031D386}" type="parTrans" cxnId="{C602CB3C-AB78-4488-860B-DA882E208A8B}">
      <dgm:prSet/>
      <dgm:spPr/>
      <dgm:t>
        <a:bodyPr/>
        <a:lstStyle/>
        <a:p>
          <a:endParaRPr lang="es-ES"/>
        </a:p>
      </dgm:t>
    </dgm:pt>
    <dgm:pt modelId="{F17E6FBD-9594-457F-AD49-86AB6B8A1572}" type="sibTrans" cxnId="{C602CB3C-AB78-4488-860B-DA882E208A8B}">
      <dgm:prSet/>
      <dgm:spPr/>
      <dgm:t>
        <a:bodyPr/>
        <a:lstStyle/>
        <a:p>
          <a:endParaRPr lang="es-ES"/>
        </a:p>
      </dgm:t>
    </dgm:pt>
    <dgm:pt modelId="{1C4C6ACA-4799-4659-B4AC-7E13F2D65179}">
      <dgm:prSet phldrT="[Texto]"/>
      <dgm:spPr/>
      <dgm:t>
        <a:bodyPr/>
        <a:lstStyle/>
        <a:p>
          <a:r>
            <a:rPr lang="es-ES" dirty="0" smtClean="0"/>
            <a:t>Usuario</a:t>
          </a:r>
          <a:endParaRPr lang="es-ES" dirty="0"/>
        </a:p>
      </dgm:t>
    </dgm:pt>
    <dgm:pt modelId="{F5C407FF-5AB0-4475-B30D-9F43C1BA8B54}" type="parTrans" cxnId="{53DC9C0E-E1EF-409A-AC0D-B8789D6539DA}">
      <dgm:prSet/>
      <dgm:spPr/>
      <dgm:t>
        <a:bodyPr/>
        <a:lstStyle/>
        <a:p>
          <a:endParaRPr lang="es-ES"/>
        </a:p>
      </dgm:t>
    </dgm:pt>
    <dgm:pt modelId="{A998245B-CC1C-4CFD-A0DA-C4FD0198E135}" type="sibTrans" cxnId="{53DC9C0E-E1EF-409A-AC0D-B8789D6539DA}">
      <dgm:prSet/>
      <dgm:spPr/>
      <dgm:t>
        <a:bodyPr/>
        <a:lstStyle/>
        <a:p>
          <a:endParaRPr lang="es-ES"/>
        </a:p>
      </dgm:t>
    </dgm:pt>
    <dgm:pt modelId="{1DC312B3-E8BC-4DB4-8F6D-50C4424A8E2D}" type="pres">
      <dgm:prSet presAssocID="{A3AC97C6-B0B6-4475-90CB-7CABE097EA14}" presName="diagram" presStyleCnt="0">
        <dgm:presLayoutVars>
          <dgm:chPref val="1"/>
          <dgm:dir/>
          <dgm:animOne val="branch"/>
          <dgm:animLvl val="lvl"/>
          <dgm:resizeHandles val="exact"/>
        </dgm:presLayoutVars>
      </dgm:prSet>
      <dgm:spPr/>
      <dgm:t>
        <a:bodyPr/>
        <a:lstStyle/>
        <a:p>
          <a:endParaRPr lang="es-ES"/>
        </a:p>
      </dgm:t>
    </dgm:pt>
    <dgm:pt modelId="{0F7CDD85-01FF-4154-8105-B1FA8BD15EBD}" type="pres">
      <dgm:prSet presAssocID="{076A884D-7014-461D-AD9C-CBAE76DD48B7}" presName="root1" presStyleCnt="0"/>
      <dgm:spPr/>
    </dgm:pt>
    <dgm:pt modelId="{1416B437-26FC-4FDC-B8ED-705083224492}" type="pres">
      <dgm:prSet presAssocID="{076A884D-7014-461D-AD9C-CBAE76DD48B7}" presName="LevelOneTextNode" presStyleLbl="node0" presStyleIdx="0" presStyleCnt="1">
        <dgm:presLayoutVars>
          <dgm:chPref val="3"/>
        </dgm:presLayoutVars>
      </dgm:prSet>
      <dgm:spPr/>
      <dgm:t>
        <a:bodyPr/>
        <a:lstStyle/>
        <a:p>
          <a:endParaRPr lang="es-ES"/>
        </a:p>
      </dgm:t>
    </dgm:pt>
    <dgm:pt modelId="{FF377F20-86A3-40DB-9C3B-059DF9500B7E}" type="pres">
      <dgm:prSet presAssocID="{076A884D-7014-461D-AD9C-CBAE76DD48B7}" presName="level2hierChild" presStyleCnt="0"/>
      <dgm:spPr/>
    </dgm:pt>
    <dgm:pt modelId="{2DBFB60E-1820-4D9F-96A1-5896E8685A06}" type="pres">
      <dgm:prSet presAssocID="{061EA97B-A898-4C1B-AEF9-30FA5031D386}" presName="conn2-1" presStyleLbl="parChTrans1D2" presStyleIdx="0" presStyleCnt="1"/>
      <dgm:spPr/>
      <dgm:t>
        <a:bodyPr/>
        <a:lstStyle/>
        <a:p>
          <a:endParaRPr lang="es-ES"/>
        </a:p>
      </dgm:t>
    </dgm:pt>
    <dgm:pt modelId="{7058645C-99FA-4082-8B64-0527F0AF3E57}" type="pres">
      <dgm:prSet presAssocID="{061EA97B-A898-4C1B-AEF9-30FA5031D386}" presName="connTx" presStyleLbl="parChTrans1D2" presStyleIdx="0" presStyleCnt="1"/>
      <dgm:spPr/>
      <dgm:t>
        <a:bodyPr/>
        <a:lstStyle/>
        <a:p>
          <a:endParaRPr lang="es-ES"/>
        </a:p>
      </dgm:t>
    </dgm:pt>
    <dgm:pt modelId="{79AA517E-FC3B-4904-9BB9-D1EA8405E19D}" type="pres">
      <dgm:prSet presAssocID="{7F0BC734-1A53-4BBE-AEC9-B4AF82DC9A45}" presName="root2" presStyleCnt="0"/>
      <dgm:spPr/>
    </dgm:pt>
    <dgm:pt modelId="{A0E46214-D1CA-484D-BDF8-AC0B4729ACA8}" type="pres">
      <dgm:prSet presAssocID="{7F0BC734-1A53-4BBE-AEC9-B4AF82DC9A45}" presName="LevelTwoTextNode" presStyleLbl="node2" presStyleIdx="0" presStyleCnt="1">
        <dgm:presLayoutVars>
          <dgm:chPref val="3"/>
        </dgm:presLayoutVars>
      </dgm:prSet>
      <dgm:spPr/>
      <dgm:t>
        <a:bodyPr/>
        <a:lstStyle/>
        <a:p>
          <a:endParaRPr lang="es-ES"/>
        </a:p>
      </dgm:t>
    </dgm:pt>
    <dgm:pt modelId="{CF79CE90-667F-4C52-AEF3-9A68CA53D050}" type="pres">
      <dgm:prSet presAssocID="{7F0BC734-1A53-4BBE-AEC9-B4AF82DC9A45}" presName="level3hierChild" presStyleCnt="0"/>
      <dgm:spPr/>
    </dgm:pt>
    <dgm:pt modelId="{DA2205F0-8E56-4A16-AEEF-5012C858CF5D}" type="pres">
      <dgm:prSet presAssocID="{F5C407FF-5AB0-4475-B30D-9F43C1BA8B54}" presName="conn2-1" presStyleLbl="parChTrans1D3" presStyleIdx="0" presStyleCnt="1"/>
      <dgm:spPr/>
      <dgm:t>
        <a:bodyPr/>
        <a:lstStyle/>
        <a:p>
          <a:endParaRPr lang="es-ES"/>
        </a:p>
      </dgm:t>
    </dgm:pt>
    <dgm:pt modelId="{41988B95-7C3E-4BD1-9964-1269E743E1CA}" type="pres">
      <dgm:prSet presAssocID="{F5C407FF-5AB0-4475-B30D-9F43C1BA8B54}" presName="connTx" presStyleLbl="parChTrans1D3" presStyleIdx="0" presStyleCnt="1"/>
      <dgm:spPr/>
      <dgm:t>
        <a:bodyPr/>
        <a:lstStyle/>
        <a:p>
          <a:endParaRPr lang="es-ES"/>
        </a:p>
      </dgm:t>
    </dgm:pt>
    <dgm:pt modelId="{263AAADF-ED59-487D-9BA4-352EFFC54421}" type="pres">
      <dgm:prSet presAssocID="{1C4C6ACA-4799-4659-B4AC-7E13F2D65179}" presName="root2" presStyleCnt="0"/>
      <dgm:spPr/>
    </dgm:pt>
    <dgm:pt modelId="{EAA6029A-8F15-46B1-BB71-F1CEA438D55F}" type="pres">
      <dgm:prSet presAssocID="{1C4C6ACA-4799-4659-B4AC-7E13F2D65179}" presName="LevelTwoTextNode" presStyleLbl="node3" presStyleIdx="0" presStyleCnt="1">
        <dgm:presLayoutVars>
          <dgm:chPref val="3"/>
        </dgm:presLayoutVars>
      </dgm:prSet>
      <dgm:spPr/>
      <dgm:t>
        <a:bodyPr/>
        <a:lstStyle/>
        <a:p>
          <a:endParaRPr lang="es-ES"/>
        </a:p>
      </dgm:t>
    </dgm:pt>
    <dgm:pt modelId="{18019528-0477-4290-8811-E608C99FA439}" type="pres">
      <dgm:prSet presAssocID="{1C4C6ACA-4799-4659-B4AC-7E13F2D65179}" presName="level3hierChild" presStyleCnt="0"/>
      <dgm:spPr/>
    </dgm:pt>
  </dgm:ptLst>
  <dgm:cxnLst>
    <dgm:cxn modelId="{806F5B07-61A3-421B-B73E-70824281F9DF}" type="presOf" srcId="{061EA97B-A898-4C1B-AEF9-30FA5031D386}" destId="{2DBFB60E-1820-4D9F-96A1-5896E8685A06}" srcOrd="0" destOrd="0" presId="urn:microsoft.com/office/officeart/2005/8/layout/hierarchy2"/>
    <dgm:cxn modelId="{F1C3CFCB-B9FB-4DDF-8489-A736DD61837D}" type="presOf" srcId="{076A884D-7014-461D-AD9C-CBAE76DD48B7}" destId="{1416B437-26FC-4FDC-B8ED-705083224492}" srcOrd="0" destOrd="0" presId="urn:microsoft.com/office/officeart/2005/8/layout/hierarchy2"/>
    <dgm:cxn modelId="{C602CB3C-AB78-4488-860B-DA882E208A8B}" srcId="{076A884D-7014-461D-AD9C-CBAE76DD48B7}" destId="{7F0BC734-1A53-4BBE-AEC9-B4AF82DC9A45}" srcOrd="0" destOrd="0" parTransId="{061EA97B-A898-4C1B-AEF9-30FA5031D386}" sibTransId="{F17E6FBD-9594-457F-AD49-86AB6B8A1572}"/>
    <dgm:cxn modelId="{BD4A610D-73B4-4CA5-B611-CDB26AF6FD0C}" type="presOf" srcId="{F5C407FF-5AB0-4475-B30D-9F43C1BA8B54}" destId="{41988B95-7C3E-4BD1-9964-1269E743E1CA}" srcOrd="1" destOrd="0" presId="urn:microsoft.com/office/officeart/2005/8/layout/hierarchy2"/>
    <dgm:cxn modelId="{53DC9C0E-E1EF-409A-AC0D-B8789D6539DA}" srcId="{7F0BC734-1A53-4BBE-AEC9-B4AF82DC9A45}" destId="{1C4C6ACA-4799-4659-B4AC-7E13F2D65179}" srcOrd="0" destOrd="0" parTransId="{F5C407FF-5AB0-4475-B30D-9F43C1BA8B54}" sibTransId="{A998245B-CC1C-4CFD-A0DA-C4FD0198E135}"/>
    <dgm:cxn modelId="{8606C2D5-F1CF-4CA5-B470-26D4930AAACC}" type="presOf" srcId="{1C4C6ACA-4799-4659-B4AC-7E13F2D65179}" destId="{EAA6029A-8F15-46B1-BB71-F1CEA438D55F}" srcOrd="0" destOrd="0" presId="urn:microsoft.com/office/officeart/2005/8/layout/hierarchy2"/>
    <dgm:cxn modelId="{624D9B95-3FA3-40BA-81EB-20BEA793627B}" srcId="{A3AC97C6-B0B6-4475-90CB-7CABE097EA14}" destId="{076A884D-7014-461D-AD9C-CBAE76DD48B7}" srcOrd="0" destOrd="0" parTransId="{DD0FD723-1300-4A49-B6D0-FFD106BA17AA}" sibTransId="{727B9600-1D49-438D-9D3C-E3D42EC9EAF0}"/>
    <dgm:cxn modelId="{B822BC7B-C5E6-4ED6-BAA1-DF93F293802A}" type="presOf" srcId="{A3AC97C6-B0B6-4475-90CB-7CABE097EA14}" destId="{1DC312B3-E8BC-4DB4-8F6D-50C4424A8E2D}" srcOrd="0" destOrd="0" presId="urn:microsoft.com/office/officeart/2005/8/layout/hierarchy2"/>
    <dgm:cxn modelId="{AF68244F-9465-4EA6-949C-34846A2FE3CD}" type="presOf" srcId="{7F0BC734-1A53-4BBE-AEC9-B4AF82DC9A45}" destId="{A0E46214-D1CA-484D-BDF8-AC0B4729ACA8}" srcOrd="0" destOrd="0" presId="urn:microsoft.com/office/officeart/2005/8/layout/hierarchy2"/>
    <dgm:cxn modelId="{D91A8C69-047E-487E-9043-1E7D1E24E2FB}" type="presOf" srcId="{F5C407FF-5AB0-4475-B30D-9F43C1BA8B54}" destId="{DA2205F0-8E56-4A16-AEEF-5012C858CF5D}" srcOrd="0" destOrd="0" presId="urn:microsoft.com/office/officeart/2005/8/layout/hierarchy2"/>
    <dgm:cxn modelId="{6B644045-1C5C-40AF-94E3-430DAD2C08E1}" type="presOf" srcId="{061EA97B-A898-4C1B-AEF9-30FA5031D386}" destId="{7058645C-99FA-4082-8B64-0527F0AF3E57}" srcOrd="1" destOrd="0" presId="urn:microsoft.com/office/officeart/2005/8/layout/hierarchy2"/>
    <dgm:cxn modelId="{65FE1312-8F13-4439-8376-0B05D13FE7C3}" type="presParOf" srcId="{1DC312B3-E8BC-4DB4-8F6D-50C4424A8E2D}" destId="{0F7CDD85-01FF-4154-8105-B1FA8BD15EBD}" srcOrd="0" destOrd="0" presId="urn:microsoft.com/office/officeart/2005/8/layout/hierarchy2"/>
    <dgm:cxn modelId="{90854306-3A86-47D6-BEFA-A16997B0A356}" type="presParOf" srcId="{0F7CDD85-01FF-4154-8105-B1FA8BD15EBD}" destId="{1416B437-26FC-4FDC-B8ED-705083224492}" srcOrd="0" destOrd="0" presId="urn:microsoft.com/office/officeart/2005/8/layout/hierarchy2"/>
    <dgm:cxn modelId="{D5D2698C-7017-4AF6-A9D5-094857F57394}" type="presParOf" srcId="{0F7CDD85-01FF-4154-8105-B1FA8BD15EBD}" destId="{FF377F20-86A3-40DB-9C3B-059DF9500B7E}" srcOrd="1" destOrd="0" presId="urn:microsoft.com/office/officeart/2005/8/layout/hierarchy2"/>
    <dgm:cxn modelId="{4E62A351-B3E2-4F4A-B760-DF25EFD6B5DB}" type="presParOf" srcId="{FF377F20-86A3-40DB-9C3B-059DF9500B7E}" destId="{2DBFB60E-1820-4D9F-96A1-5896E8685A06}" srcOrd="0" destOrd="0" presId="urn:microsoft.com/office/officeart/2005/8/layout/hierarchy2"/>
    <dgm:cxn modelId="{1DC1DD88-510D-4B7B-AB31-427EF9B3F4A5}" type="presParOf" srcId="{2DBFB60E-1820-4D9F-96A1-5896E8685A06}" destId="{7058645C-99FA-4082-8B64-0527F0AF3E57}" srcOrd="0" destOrd="0" presId="urn:microsoft.com/office/officeart/2005/8/layout/hierarchy2"/>
    <dgm:cxn modelId="{C16998D3-1AC0-4726-A8F4-2EF6A3FEF7F7}" type="presParOf" srcId="{FF377F20-86A3-40DB-9C3B-059DF9500B7E}" destId="{79AA517E-FC3B-4904-9BB9-D1EA8405E19D}" srcOrd="1" destOrd="0" presId="urn:microsoft.com/office/officeart/2005/8/layout/hierarchy2"/>
    <dgm:cxn modelId="{B5697035-5E87-4BFA-9329-E111C073F27C}" type="presParOf" srcId="{79AA517E-FC3B-4904-9BB9-D1EA8405E19D}" destId="{A0E46214-D1CA-484D-BDF8-AC0B4729ACA8}" srcOrd="0" destOrd="0" presId="urn:microsoft.com/office/officeart/2005/8/layout/hierarchy2"/>
    <dgm:cxn modelId="{8DDB97B8-BDD3-491C-8F36-0DFDB2A40C52}" type="presParOf" srcId="{79AA517E-FC3B-4904-9BB9-D1EA8405E19D}" destId="{CF79CE90-667F-4C52-AEF3-9A68CA53D050}" srcOrd="1" destOrd="0" presId="urn:microsoft.com/office/officeart/2005/8/layout/hierarchy2"/>
    <dgm:cxn modelId="{EBD4C5DF-02E9-4C0E-BFD3-4EDE7640D3BC}" type="presParOf" srcId="{CF79CE90-667F-4C52-AEF3-9A68CA53D050}" destId="{DA2205F0-8E56-4A16-AEEF-5012C858CF5D}" srcOrd="0" destOrd="0" presId="urn:microsoft.com/office/officeart/2005/8/layout/hierarchy2"/>
    <dgm:cxn modelId="{C48597C1-1921-41D1-BD75-E1671E3CD714}" type="presParOf" srcId="{DA2205F0-8E56-4A16-AEEF-5012C858CF5D}" destId="{41988B95-7C3E-4BD1-9964-1269E743E1CA}" srcOrd="0" destOrd="0" presId="urn:microsoft.com/office/officeart/2005/8/layout/hierarchy2"/>
    <dgm:cxn modelId="{85923324-C8C1-49D7-B7FC-BF2BCB42BE58}" type="presParOf" srcId="{CF79CE90-667F-4C52-AEF3-9A68CA53D050}" destId="{263AAADF-ED59-487D-9BA4-352EFFC54421}" srcOrd="1" destOrd="0" presId="urn:microsoft.com/office/officeart/2005/8/layout/hierarchy2"/>
    <dgm:cxn modelId="{908B1944-F493-4B53-805E-4A688663AF46}" type="presParOf" srcId="{263AAADF-ED59-487D-9BA4-352EFFC54421}" destId="{EAA6029A-8F15-46B1-BB71-F1CEA438D55F}" srcOrd="0" destOrd="0" presId="urn:microsoft.com/office/officeart/2005/8/layout/hierarchy2"/>
    <dgm:cxn modelId="{2A5F5F46-055A-4AD7-9F68-19C39598430E}" type="presParOf" srcId="{263AAADF-ED59-487D-9BA4-352EFFC54421}" destId="{18019528-0477-4290-8811-E608C99FA439}" srcOrd="1" destOrd="0" presId="urn:microsoft.com/office/officeart/2005/8/layout/hierarchy2"/>
  </dgm:cxnLst>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9913</Words>
  <Characters>54525</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
    </vt:vector>
  </TitlesOfParts>
  <Company>Windows uE</Company>
  <LinksUpToDate>false</LinksUpToDate>
  <CharactersWithSpaces>64310</CharactersWithSpaces>
  <SharedDoc>false</SharedDoc>
  <HLinks>
    <vt:vector size="288" baseType="variant">
      <vt:variant>
        <vt:i4>2687075</vt:i4>
      </vt:variant>
      <vt:variant>
        <vt:i4>318</vt:i4>
      </vt:variant>
      <vt:variant>
        <vt:i4>0</vt:i4>
      </vt:variant>
      <vt:variant>
        <vt:i4>5</vt:i4>
      </vt:variant>
      <vt:variant>
        <vt:lpwstr>http://www.csae.map.es/csi/metrica3/asiproc.pdf</vt:lpwstr>
      </vt:variant>
      <vt:variant>
        <vt:lpwstr/>
      </vt:variant>
      <vt:variant>
        <vt:i4>4391000</vt:i4>
      </vt:variant>
      <vt:variant>
        <vt:i4>279</vt:i4>
      </vt:variant>
      <vt:variant>
        <vt:i4>0</vt:i4>
      </vt:variant>
      <vt:variant>
        <vt:i4>5</vt:i4>
      </vt:variant>
      <vt:variant>
        <vt:lpwstr>http://www.monografias.com/Fisica/index.shtml</vt:lpwstr>
      </vt:variant>
      <vt:variant>
        <vt:lpwstr/>
      </vt:variant>
      <vt:variant>
        <vt:i4>1376347</vt:i4>
      </vt:variant>
      <vt:variant>
        <vt:i4>276</vt:i4>
      </vt:variant>
      <vt:variant>
        <vt:i4>0</vt:i4>
      </vt:variant>
      <vt:variant>
        <vt:i4>5</vt:i4>
      </vt:variant>
      <vt:variant>
        <vt:lpwstr>http://es.wikipedia.org/wiki/Integrated_Drive_Electronics</vt:lpwstr>
      </vt:variant>
      <vt:variant>
        <vt:lpwstr/>
      </vt:variant>
      <vt:variant>
        <vt:i4>1441849</vt:i4>
      </vt:variant>
      <vt:variant>
        <vt:i4>269</vt:i4>
      </vt:variant>
      <vt:variant>
        <vt:i4>0</vt:i4>
      </vt:variant>
      <vt:variant>
        <vt:i4>5</vt:i4>
      </vt:variant>
      <vt:variant>
        <vt:lpwstr/>
      </vt:variant>
      <vt:variant>
        <vt:lpwstr>_Toc253697159</vt:lpwstr>
      </vt:variant>
      <vt:variant>
        <vt:i4>1441849</vt:i4>
      </vt:variant>
      <vt:variant>
        <vt:i4>263</vt:i4>
      </vt:variant>
      <vt:variant>
        <vt:i4>0</vt:i4>
      </vt:variant>
      <vt:variant>
        <vt:i4>5</vt:i4>
      </vt:variant>
      <vt:variant>
        <vt:lpwstr/>
      </vt:variant>
      <vt:variant>
        <vt:lpwstr>_Toc253697158</vt:lpwstr>
      </vt:variant>
      <vt:variant>
        <vt:i4>1441849</vt:i4>
      </vt:variant>
      <vt:variant>
        <vt:i4>257</vt:i4>
      </vt:variant>
      <vt:variant>
        <vt:i4>0</vt:i4>
      </vt:variant>
      <vt:variant>
        <vt:i4>5</vt:i4>
      </vt:variant>
      <vt:variant>
        <vt:lpwstr/>
      </vt:variant>
      <vt:variant>
        <vt:lpwstr>_Toc253697157</vt:lpwstr>
      </vt:variant>
      <vt:variant>
        <vt:i4>1441849</vt:i4>
      </vt:variant>
      <vt:variant>
        <vt:i4>251</vt:i4>
      </vt:variant>
      <vt:variant>
        <vt:i4>0</vt:i4>
      </vt:variant>
      <vt:variant>
        <vt:i4>5</vt:i4>
      </vt:variant>
      <vt:variant>
        <vt:lpwstr/>
      </vt:variant>
      <vt:variant>
        <vt:lpwstr>_Toc253697156</vt:lpwstr>
      </vt:variant>
      <vt:variant>
        <vt:i4>1441849</vt:i4>
      </vt:variant>
      <vt:variant>
        <vt:i4>245</vt:i4>
      </vt:variant>
      <vt:variant>
        <vt:i4>0</vt:i4>
      </vt:variant>
      <vt:variant>
        <vt:i4>5</vt:i4>
      </vt:variant>
      <vt:variant>
        <vt:lpwstr/>
      </vt:variant>
      <vt:variant>
        <vt:lpwstr>_Toc253697155</vt:lpwstr>
      </vt:variant>
      <vt:variant>
        <vt:i4>1441849</vt:i4>
      </vt:variant>
      <vt:variant>
        <vt:i4>239</vt:i4>
      </vt:variant>
      <vt:variant>
        <vt:i4>0</vt:i4>
      </vt:variant>
      <vt:variant>
        <vt:i4>5</vt:i4>
      </vt:variant>
      <vt:variant>
        <vt:lpwstr/>
      </vt:variant>
      <vt:variant>
        <vt:lpwstr>_Toc253697154</vt:lpwstr>
      </vt:variant>
      <vt:variant>
        <vt:i4>1441849</vt:i4>
      </vt:variant>
      <vt:variant>
        <vt:i4>233</vt:i4>
      </vt:variant>
      <vt:variant>
        <vt:i4>0</vt:i4>
      </vt:variant>
      <vt:variant>
        <vt:i4>5</vt:i4>
      </vt:variant>
      <vt:variant>
        <vt:lpwstr/>
      </vt:variant>
      <vt:variant>
        <vt:lpwstr>_Toc253697153</vt:lpwstr>
      </vt:variant>
      <vt:variant>
        <vt:i4>1441849</vt:i4>
      </vt:variant>
      <vt:variant>
        <vt:i4>227</vt:i4>
      </vt:variant>
      <vt:variant>
        <vt:i4>0</vt:i4>
      </vt:variant>
      <vt:variant>
        <vt:i4>5</vt:i4>
      </vt:variant>
      <vt:variant>
        <vt:lpwstr/>
      </vt:variant>
      <vt:variant>
        <vt:lpwstr>_Toc253697152</vt:lpwstr>
      </vt:variant>
      <vt:variant>
        <vt:i4>1441849</vt:i4>
      </vt:variant>
      <vt:variant>
        <vt:i4>221</vt:i4>
      </vt:variant>
      <vt:variant>
        <vt:i4>0</vt:i4>
      </vt:variant>
      <vt:variant>
        <vt:i4>5</vt:i4>
      </vt:variant>
      <vt:variant>
        <vt:lpwstr/>
      </vt:variant>
      <vt:variant>
        <vt:lpwstr>_Toc253697151</vt:lpwstr>
      </vt:variant>
      <vt:variant>
        <vt:i4>1441849</vt:i4>
      </vt:variant>
      <vt:variant>
        <vt:i4>215</vt:i4>
      </vt:variant>
      <vt:variant>
        <vt:i4>0</vt:i4>
      </vt:variant>
      <vt:variant>
        <vt:i4>5</vt:i4>
      </vt:variant>
      <vt:variant>
        <vt:lpwstr/>
      </vt:variant>
      <vt:variant>
        <vt:lpwstr>_Toc253697150</vt:lpwstr>
      </vt:variant>
      <vt:variant>
        <vt:i4>1507385</vt:i4>
      </vt:variant>
      <vt:variant>
        <vt:i4>209</vt:i4>
      </vt:variant>
      <vt:variant>
        <vt:i4>0</vt:i4>
      </vt:variant>
      <vt:variant>
        <vt:i4>5</vt:i4>
      </vt:variant>
      <vt:variant>
        <vt:lpwstr/>
      </vt:variant>
      <vt:variant>
        <vt:lpwstr>_Toc253697149</vt:lpwstr>
      </vt:variant>
      <vt:variant>
        <vt:i4>1507385</vt:i4>
      </vt:variant>
      <vt:variant>
        <vt:i4>203</vt:i4>
      </vt:variant>
      <vt:variant>
        <vt:i4>0</vt:i4>
      </vt:variant>
      <vt:variant>
        <vt:i4>5</vt:i4>
      </vt:variant>
      <vt:variant>
        <vt:lpwstr/>
      </vt:variant>
      <vt:variant>
        <vt:lpwstr>_Toc253697148</vt:lpwstr>
      </vt:variant>
      <vt:variant>
        <vt:i4>1114170</vt:i4>
      </vt:variant>
      <vt:variant>
        <vt:i4>194</vt:i4>
      </vt:variant>
      <vt:variant>
        <vt:i4>0</vt:i4>
      </vt:variant>
      <vt:variant>
        <vt:i4>5</vt:i4>
      </vt:variant>
      <vt:variant>
        <vt:lpwstr/>
      </vt:variant>
      <vt:variant>
        <vt:lpwstr>_Toc253695202</vt:lpwstr>
      </vt:variant>
      <vt:variant>
        <vt:i4>1114170</vt:i4>
      </vt:variant>
      <vt:variant>
        <vt:i4>188</vt:i4>
      </vt:variant>
      <vt:variant>
        <vt:i4>0</vt:i4>
      </vt:variant>
      <vt:variant>
        <vt:i4>5</vt:i4>
      </vt:variant>
      <vt:variant>
        <vt:lpwstr/>
      </vt:variant>
      <vt:variant>
        <vt:lpwstr>_Toc253695201</vt:lpwstr>
      </vt:variant>
      <vt:variant>
        <vt:i4>1114170</vt:i4>
      </vt:variant>
      <vt:variant>
        <vt:i4>182</vt:i4>
      </vt:variant>
      <vt:variant>
        <vt:i4>0</vt:i4>
      </vt:variant>
      <vt:variant>
        <vt:i4>5</vt:i4>
      </vt:variant>
      <vt:variant>
        <vt:lpwstr/>
      </vt:variant>
      <vt:variant>
        <vt:lpwstr>_Toc253695200</vt:lpwstr>
      </vt:variant>
      <vt:variant>
        <vt:i4>1572921</vt:i4>
      </vt:variant>
      <vt:variant>
        <vt:i4>176</vt:i4>
      </vt:variant>
      <vt:variant>
        <vt:i4>0</vt:i4>
      </vt:variant>
      <vt:variant>
        <vt:i4>5</vt:i4>
      </vt:variant>
      <vt:variant>
        <vt:lpwstr/>
      </vt:variant>
      <vt:variant>
        <vt:lpwstr>_Toc253695199</vt:lpwstr>
      </vt:variant>
      <vt:variant>
        <vt:i4>1572921</vt:i4>
      </vt:variant>
      <vt:variant>
        <vt:i4>170</vt:i4>
      </vt:variant>
      <vt:variant>
        <vt:i4>0</vt:i4>
      </vt:variant>
      <vt:variant>
        <vt:i4>5</vt:i4>
      </vt:variant>
      <vt:variant>
        <vt:lpwstr/>
      </vt:variant>
      <vt:variant>
        <vt:lpwstr>_Toc253695198</vt:lpwstr>
      </vt:variant>
      <vt:variant>
        <vt:i4>1572921</vt:i4>
      </vt:variant>
      <vt:variant>
        <vt:i4>164</vt:i4>
      </vt:variant>
      <vt:variant>
        <vt:i4>0</vt:i4>
      </vt:variant>
      <vt:variant>
        <vt:i4>5</vt:i4>
      </vt:variant>
      <vt:variant>
        <vt:lpwstr/>
      </vt:variant>
      <vt:variant>
        <vt:lpwstr>_Toc253695197</vt:lpwstr>
      </vt:variant>
      <vt:variant>
        <vt:i4>1572921</vt:i4>
      </vt:variant>
      <vt:variant>
        <vt:i4>158</vt:i4>
      </vt:variant>
      <vt:variant>
        <vt:i4>0</vt:i4>
      </vt:variant>
      <vt:variant>
        <vt:i4>5</vt:i4>
      </vt:variant>
      <vt:variant>
        <vt:lpwstr/>
      </vt:variant>
      <vt:variant>
        <vt:lpwstr>_Toc253695196</vt:lpwstr>
      </vt:variant>
      <vt:variant>
        <vt:i4>1572921</vt:i4>
      </vt:variant>
      <vt:variant>
        <vt:i4>152</vt:i4>
      </vt:variant>
      <vt:variant>
        <vt:i4>0</vt:i4>
      </vt:variant>
      <vt:variant>
        <vt:i4>5</vt:i4>
      </vt:variant>
      <vt:variant>
        <vt:lpwstr/>
      </vt:variant>
      <vt:variant>
        <vt:lpwstr>_Toc253695195</vt:lpwstr>
      </vt:variant>
      <vt:variant>
        <vt:i4>1572921</vt:i4>
      </vt:variant>
      <vt:variant>
        <vt:i4>146</vt:i4>
      </vt:variant>
      <vt:variant>
        <vt:i4>0</vt:i4>
      </vt:variant>
      <vt:variant>
        <vt:i4>5</vt:i4>
      </vt:variant>
      <vt:variant>
        <vt:lpwstr/>
      </vt:variant>
      <vt:variant>
        <vt:lpwstr>_Toc253695194</vt:lpwstr>
      </vt:variant>
      <vt:variant>
        <vt:i4>1572921</vt:i4>
      </vt:variant>
      <vt:variant>
        <vt:i4>140</vt:i4>
      </vt:variant>
      <vt:variant>
        <vt:i4>0</vt:i4>
      </vt:variant>
      <vt:variant>
        <vt:i4>5</vt:i4>
      </vt:variant>
      <vt:variant>
        <vt:lpwstr/>
      </vt:variant>
      <vt:variant>
        <vt:lpwstr>_Toc253695193</vt:lpwstr>
      </vt:variant>
      <vt:variant>
        <vt:i4>1572921</vt:i4>
      </vt:variant>
      <vt:variant>
        <vt:i4>134</vt:i4>
      </vt:variant>
      <vt:variant>
        <vt:i4>0</vt:i4>
      </vt:variant>
      <vt:variant>
        <vt:i4>5</vt:i4>
      </vt:variant>
      <vt:variant>
        <vt:lpwstr/>
      </vt:variant>
      <vt:variant>
        <vt:lpwstr>_Toc253695192</vt:lpwstr>
      </vt:variant>
      <vt:variant>
        <vt:i4>1572921</vt:i4>
      </vt:variant>
      <vt:variant>
        <vt:i4>128</vt:i4>
      </vt:variant>
      <vt:variant>
        <vt:i4>0</vt:i4>
      </vt:variant>
      <vt:variant>
        <vt:i4>5</vt:i4>
      </vt:variant>
      <vt:variant>
        <vt:lpwstr/>
      </vt:variant>
      <vt:variant>
        <vt:lpwstr>_Toc253695191</vt:lpwstr>
      </vt:variant>
      <vt:variant>
        <vt:i4>1572921</vt:i4>
      </vt:variant>
      <vt:variant>
        <vt:i4>122</vt:i4>
      </vt:variant>
      <vt:variant>
        <vt:i4>0</vt:i4>
      </vt:variant>
      <vt:variant>
        <vt:i4>5</vt:i4>
      </vt:variant>
      <vt:variant>
        <vt:lpwstr/>
      </vt:variant>
      <vt:variant>
        <vt:lpwstr>_Toc253695190</vt:lpwstr>
      </vt:variant>
      <vt:variant>
        <vt:i4>1638457</vt:i4>
      </vt:variant>
      <vt:variant>
        <vt:i4>116</vt:i4>
      </vt:variant>
      <vt:variant>
        <vt:i4>0</vt:i4>
      </vt:variant>
      <vt:variant>
        <vt:i4>5</vt:i4>
      </vt:variant>
      <vt:variant>
        <vt:lpwstr/>
      </vt:variant>
      <vt:variant>
        <vt:lpwstr>_Toc253695189</vt:lpwstr>
      </vt:variant>
      <vt:variant>
        <vt:i4>1638457</vt:i4>
      </vt:variant>
      <vt:variant>
        <vt:i4>110</vt:i4>
      </vt:variant>
      <vt:variant>
        <vt:i4>0</vt:i4>
      </vt:variant>
      <vt:variant>
        <vt:i4>5</vt:i4>
      </vt:variant>
      <vt:variant>
        <vt:lpwstr/>
      </vt:variant>
      <vt:variant>
        <vt:lpwstr>_Toc253695188</vt:lpwstr>
      </vt:variant>
      <vt:variant>
        <vt:i4>1638457</vt:i4>
      </vt:variant>
      <vt:variant>
        <vt:i4>104</vt:i4>
      </vt:variant>
      <vt:variant>
        <vt:i4>0</vt:i4>
      </vt:variant>
      <vt:variant>
        <vt:i4>5</vt:i4>
      </vt:variant>
      <vt:variant>
        <vt:lpwstr/>
      </vt:variant>
      <vt:variant>
        <vt:lpwstr>_Toc253695187</vt:lpwstr>
      </vt:variant>
      <vt:variant>
        <vt:i4>1638457</vt:i4>
      </vt:variant>
      <vt:variant>
        <vt:i4>98</vt:i4>
      </vt:variant>
      <vt:variant>
        <vt:i4>0</vt:i4>
      </vt:variant>
      <vt:variant>
        <vt:i4>5</vt:i4>
      </vt:variant>
      <vt:variant>
        <vt:lpwstr/>
      </vt:variant>
      <vt:variant>
        <vt:lpwstr>_Toc253695186</vt:lpwstr>
      </vt:variant>
      <vt:variant>
        <vt:i4>1638457</vt:i4>
      </vt:variant>
      <vt:variant>
        <vt:i4>92</vt:i4>
      </vt:variant>
      <vt:variant>
        <vt:i4>0</vt:i4>
      </vt:variant>
      <vt:variant>
        <vt:i4>5</vt:i4>
      </vt:variant>
      <vt:variant>
        <vt:lpwstr/>
      </vt:variant>
      <vt:variant>
        <vt:lpwstr>_Toc253695185</vt:lpwstr>
      </vt:variant>
      <vt:variant>
        <vt:i4>1638457</vt:i4>
      </vt:variant>
      <vt:variant>
        <vt:i4>86</vt:i4>
      </vt:variant>
      <vt:variant>
        <vt:i4>0</vt:i4>
      </vt:variant>
      <vt:variant>
        <vt:i4>5</vt:i4>
      </vt:variant>
      <vt:variant>
        <vt:lpwstr/>
      </vt:variant>
      <vt:variant>
        <vt:lpwstr>_Toc253695184</vt:lpwstr>
      </vt:variant>
      <vt:variant>
        <vt:i4>1638457</vt:i4>
      </vt:variant>
      <vt:variant>
        <vt:i4>80</vt:i4>
      </vt:variant>
      <vt:variant>
        <vt:i4>0</vt:i4>
      </vt:variant>
      <vt:variant>
        <vt:i4>5</vt:i4>
      </vt:variant>
      <vt:variant>
        <vt:lpwstr/>
      </vt:variant>
      <vt:variant>
        <vt:lpwstr>_Toc253695183</vt:lpwstr>
      </vt:variant>
      <vt:variant>
        <vt:i4>1638457</vt:i4>
      </vt:variant>
      <vt:variant>
        <vt:i4>74</vt:i4>
      </vt:variant>
      <vt:variant>
        <vt:i4>0</vt:i4>
      </vt:variant>
      <vt:variant>
        <vt:i4>5</vt:i4>
      </vt:variant>
      <vt:variant>
        <vt:lpwstr/>
      </vt:variant>
      <vt:variant>
        <vt:lpwstr>_Toc253695182</vt:lpwstr>
      </vt:variant>
      <vt:variant>
        <vt:i4>1638457</vt:i4>
      </vt:variant>
      <vt:variant>
        <vt:i4>68</vt:i4>
      </vt:variant>
      <vt:variant>
        <vt:i4>0</vt:i4>
      </vt:variant>
      <vt:variant>
        <vt:i4>5</vt:i4>
      </vt:variant>
      <vt:variant>
        <vt:lpwstr/>
      </vt:variant>
      <vt:variant>
        <vt:lpwstr>_Toc253695181</vt:lpwstr>
      </vt:variant>
      <vt:variant>
        <vt:i4>1638457</vt:i4>
      </vt:variant>
      <vt:variant>
        <vt:i4>62</vt:i4>
      </vt:variant>
      <vt:variant>
        <vt:i4>0</vt:i4>
      </vt:variant>
      <vt:variant>
        <vt:i4>5</vt:i4>
      </vt:variant>
      <vt:variant>
        <vt:lpwstr/>
      </vt:variant>
      <vt:variant>
        <vt:lpwstr>_Toc253695180</vt:lpwstr>
      </vt:variant>
      <vt:variant>
        <vt:i4>1441849</vt:i4>
      </vt:variant>
      <vt:variant>
        <vt:i4>56</vt:i4>
      </vt:variant>
      <vt:variant>
        <vt:i4>0</vt:i4>
      </vt:variant>
      <vt:variant>
        <vt:i4>5</vt:i4>
      </vt:variant>
      <vt:variant>
        <vt:lpwstr/>
      </vt:variant>
      <vt:variant>
        <vt:lpwstr>_Toc253695179</vt:lpwstr>
      </vt:variant>
      <vt:variant>
        <vt:i4>1441849</vt:i4>
      </vt:variant>
      <vt:variant>
        <vt:i4>50</vt:i4>
      </vt:variant>
      <vt:variant>
        <vt:i4>0</vt:i4>
      </vt:variant>
      <vt:variant>
        <vt:i4>5</vt:i4>
      </vt:variant>
      <vt:variant>
        <vt:lpwstr/>
      </vt:variant>
      <vt:variant>
        <vt:lpwstr>_Toc253695178</vt:lpwstr>
      </vt:variant>
      <vt:variant>
        <vt:i4>1441849</vt:i4>
      </vt:variant>
      <vt:variant>
        <vt:i4>44</vt:i4>
      </vt:variant>
      <vt:variant>
        <vt:i4>0</vt:i4>
      </vt:variant>
      <vt:variant>
        <vt:i4>5</vt:i4>
      </vt:variant>
      <vt:variant>
        <vt:lpwstr/>
      </vt:variant>
      <vt:variant>
        <vt:lpwstr>_Toc253695177</vt:lpwstr>
      </vt:variant>
      <vt:variant>
        <vt:i4>1441849</vt:i4>
      </vt:variant>
      <vt:variant>
        <vt:i4>38</vt:i4>
      </vt:variant>
      <vt:variant>
        <vt:i4>0</vt:i4>
      </vt:variant>
      <vt:variant>
        <vt:i4>5</vt:i4>
      </vt:variant>
      <vt:variant>
        <vt:lpwstr/>
      </vt:variant>
      <vt:variant>
        <vt:lpwstr>_Toc253695176</vt:lpwstr>
      </vt:variant>
      <vt:variant>
        <vt:i4>1441849</vt:i4>
      </vt:variant>
      <vt:variant>
        <vt:i4>32</vt:i4>
      </vt:variant>
      <vt:variant>
        <vt:i4>0</vt:i4>
      </vt:variant>
      <vt:variant>
        <vt:i4>5</vt:i4>
      </vt:variant>
      <vt:variant>
        <vt:lpwstr/>
      </vt:variant>
      <vt:variant>
        <vt:lpwstr>_Toc253695175</vt:lpwstr>
      </vt:variant>
      <vt:variant>
        <vt:i4>1441849</vt:i4>
      </vt:variant>
      <vt:variant>
        <vt:i4>26</vt:i4>
      </vt:variant>
      <vt:variant>
        <vt:i4>0</vt:i4>
      </vt:variant>
      <vt:variant>
        <vt:i4>5</vt:i4>
      </vt:variant>
      <vt:variant>
        <vt:lpwstr/>
      </vt:variant>
      <vt:variant>
        <vt:lpwstr>_Toc253695174</vt:lpwstr>
      </vt:variant>
      <vt:variant>
        <vt:i4>1441849</vt:i4>
      </vt:variant>
      <vt:variant>
        <vt:i4>20</vt:i4>
      </vt:variant>
      <vt:variant>
        <vt:i4>0</vt:i4>
      </vt:variant>
      <vt:variant>
        <vt:i4>5</vt:i4>
      </vt:variant>
      <vt:variant>
        <vt:lpwstr/>
      </vt:variant>
      <vt:variant>
        <vt:lpwstr>_Toc253695173</vt:lpwstr>
      </vt:variant>
      <vt:variant>
        <vt:i4>1441849</vt:i4>
      </vt:variant>
      <vt:variant>
        <vt:i4>14</vt:i4>
      </vt:variant>
      <vt:variant>
        <vt:i4>0</vt:i4>
      </vt:variant>
      <vt:variant>
        <vt:i4>5</vt:i4>
      </vt:variant>
      <vt:variant>
        <vt:lpwstr/>
      </vt:variant>
      <vt:variant>
        <vt:lpwstr>_Toc253695172</vt:lpwstr>
      </vt:variant>
      <vt:variant>
        <vt:i4>1441849</vt:i4>
      </vt:variant>
      <vt:variant>
        <vt:i4>8</vt:i4>
      </vt:variant>
      <vt:variant>
        <vt:i4>0</vt:i4>
      </vt:variant>
      <vt:variant>
        <vt:i4>5</vt:i4>
      </vt:variant>
      <vt:variant>
        <vt:lpwstr/>
      </vt:variant>
      <vt:variant>
        <vt:lpwstr>_Toc253695171</vt:lpwstr>
      </vt:variant>
      <vt:variant>
        <vt:i4>1441849</vt:i4>
      </vt:variant>
      <vt:variant>
        <vt:i4>2</vt:i4>
      </vt:variant>
      <vt:variant>
        <vt:i4>0</vt:i4>
      </vt:variant>
      <vt:variant>
        <vt:i4>5</vt:i4>
      </vt:variant>
      <vt:variant>
        <vt:lpwstr/>
      </vt:variant>
      <vt:variant>
        <vt:lpwstr>_Toc253695170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WinuE</dc:creator>
  <cp:keywords/>
  <cp:lastModifiedBy>LABFIEC</cp:lastModifiedBy>
  <cp:revision>2</cp:revision>
  <dcterms:created xsi:type="dcterms:W3CDTF">2010-06-24T16:29:00Z</dcterms:created>
  <dcterms:modified xsi:type="dcterms:W3CDTF">2010-06-24T16:29:00Z</dcterms:modified>
</cp:coreProperties>
</file>