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A8C" w:rsidRDefault="00705A8C" w:rsidP="00552C6C">
      <w:pPr>
        <w:spacing w:line="480" w:lineRule="auto"/>
        <w:jc w:val="both"/>
        <w:rPr>
          <w:rFonts w:ascii="Arial" w:hAnsi="Arial" w:cs="Arial"/>
        </w:rPr>
      </w:pPr>
    </w:p>
    <w:p w:rsidR="00CC0BB9" w:rsidRPr="00925F17" w:rsidRDefault="00AE10AD" w:rsidP="00CC0BB9">
      <w:pPr>
        <w:spacing w:before="2" w:after="63"/>
        <w:ind w:right="-3"/>
        <w:jc w:val="center"/>
        <w:rPr>
          <w:lang w:val="es-ES"/>
        </w:rPr>
      </w:pPr>
      <w:r>
        <w:rPr>
          <w:noProof/>
          <w:lang w:val="es-ES"/>
        </w:rPr>
        <w:drawing>
          <wp:inline distT="0" distB="0" distL="0" distR="0">
            <wp:extent cx="1104900" cy="1133475"/>
            <wp:effectExtent l="19050" t="0" r="0" b="0"/>
            <wp:docPr id="1" name="Imagen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7"/>
                    <a:srcRect/>
                    <a:stretch>
                      <a:fillRect/>
                    </a:stretch>
                  </pic:blipFill>
                  <pic:spPr bwMode="auto">
                    <a:xfrm>
                      <a:off x="0" y="0"/>
                      <a:ext cx="1104900" cy="1133475"/>
                    </a:xfrm>
                    <a:prstGeom prst="rect">
                      <a:avLst/>
                    </a:prstGeom>
                    <a:noFill/>
                    <a:ln w="9525">
                      <a:noFill/>
                      <a:miter lim="800000"/>
                      <a:headEnd/>
                      <a:tailEnd/>
                    </a:ln>
                  </pic:spPr>
                </pic:pic>
              </a:graphicData>
            </a:graphic>
          </wp:inline>
        </w:drawing>
      </w:r>
    </w:p>
    <w:p w:rsidR="00CC0BB9" w:rsidRPr="00925F17" w:rsidRDefault="00CC0BB9" w:rsidP="00CC0BB9">
      <w:pPr>
        <w:spacing w:before="144" w:line="480" w:lineRule="auto"/>
        <w:jc w:val="center"/>
        <w:rPr>
          <w:rFonts w:ascii="Arial" w:hAnsi="Arial" w:cs="Arial"/>
          <w:sz w:val="32"/>
          <w:szCs w:val="32"/>
          <w:lang w:val="es-ES"/>
        </w:rPr>
      </w:pPr>
      <w:r w:rsidRPr="00925F17">
        <w:rPr>
          <w:rFonts w:ascii="Arial" w:hAnsi="Arial" w:cs="Arial"/>
          <w:b/>
          <w:bCs/>
          <w:w w:val="102"/>
          <w:sz w:val="32"/>
          <w:szCs w:val="32"/>
          <w:lang w:val="es-ES"/>
        </w:rPr>
        <w:t xml:space="preserve">ESCUELA SUPERIOR POLITÉCNICA DEL LITORAL </w:t>
      </w:r>
      <w:r w:rsidRPr="00925F17">
        <w:rPr>
          <w:rFonts w:ascii="Arial" w:hAnsi="Arial" w:cs="Arial"/>
          <w:sz w:val="32"/>
          <w:szCs w:val="32"/>
          <w:lang w:val="es-ES"/>
        </w:rPr>
        <w:t>Facultad de Ingeniería en Electricidad y Computación</w:t>
      </w:r>
    </w:p>
    <w:p w:rsidR="00CC0BB9" w:rsidRPr="00925F17" w:rsidRDefault="00CC0BB9" w:rsidP="00CC0BB9">
      <w:pPr>
        <w:pStyle w:val="Style3"/>
        <w:rPr>
          <w:rStyle w:val="CharacterStyle1"/>
          <w:rFonts w:ascii="Arial" w:hAnsi="Arial" w:cs="Arial"/>
          <w:lang w:val="es-ES"/>
        </w:rPr>
      </w:pPr>
      <w:r w:rsidRPr="00925F17">
        <w:rPr>
          <w:rStyle w:val="CharacterStyle1"/>
          <w:rFonts w:ascii="Arial" w:hAnsi="Arial" w:cs="Arial"/>
          <w:spacing w:val="-8"/>
          <w:lang w:val="es-ES"/>
        </w:rPr>
        <w:t>"</w:t>
      </w:r>
      <w:r>
        <w:rPr>
          <w:rStyle w:val="CharacterStyle1"/>
          <w:rFonts w:ascii="Arial" w:hAnsi="Arial" w:cs="Arial"/>
          <w:spacing w:val="-8"/>
          <w:lang w:val="es-ES"/>
        </w:rPr>
        <w:t>CONVERSIÓN DE UN ESPECTROFOTÓMETRO ANALÓGICO BASADO EN  TUBOS  AL VACÍO, EN UNO DIGITAL CON SEMICONDUCTORES</w:t>
      </w:r>
      <w:r w:rsidRPr="00925F17">
        <w:rPr>
          <w:rStyle w:val="CharacterStyle1"/>
          <w:rFonts w:ascii="Arial" w:hAnsi="Arial" w:cs="Arial"/>
          <w:lang w:val="es-ES"/>
        </w:rPr>
        <w:t>"</w:t>
      </w:r>
    </w:p>
    <w:p w:rsidR="00CC0BB9" w:rsidRPr="00767A2C" w:rsidRDefault="00CC0BB9" w:rsidP="00CC0BB9">
      <w:pPr>
        <w:pStyle w:val="Style3"/>
        <w:spacing w:line="295" w:lineRule="auto"/>
        <w:rPr>
          <w:rStyle w:val="CharacterStyle1"/>
          <w:rFonts w:ascii="Arial" w:hAnsi="Arial" w:cs="Arial"/>
          <w:sz w:val="28"/>
          <w:szCs w:val="28"/>
          <w:lang w:val="es-ES"/>
        </w:rPr>
      </w:pPr>
      <w:r w:rsidRPr="00767A2C">
        <w:rPr>
          <w:rStyle w:val="CharacterStyle1"/>
          <w:rFonts w:ascii="Arial" w:hAnsi="Arial" w:cs="Arial"/>
          <w:sz w:val="28"/>
          <w:szCs w:val="28"/>
          <w:lang w:val="es-ES"/>
        </w:rPr>
        <w:t>T</w:t>
      </w:r>
      <w:r>
        <w:rPr>
          <w:rStyle w:val="CharacterStyle1"/>
          <w:rFonts w:ascii="Arial" w:hAnsi="Arial" w:cs="Arial"/>
          <w:sz w:val="28"/>
          <w:szCs w:val="28"/>
          <w:lang w:val="es-ES"/>
        </w:rPr>
        <w:t xml:space="preserve">ESIS </w:t>
      </w:r>
      <w:r w:rsidRPr="00767A2C">
        <w:rPr>
          <w:rStyle w:val="CharacterStyle1"/>
          <w:rFonts w:ascii="Arial" w:hAnsi="Arial" w:cs="Arial"/>
          <w:sz w:val="28"/>
          <w:szCs w:val="28"/>
          <w:lang w:val="es-ES"/>
        </w:rPr>
        <w:t xml:space="preserve"> DE GRAD</w:t>
      </w:r>
      <w:r>
        <w:rPr>
          <w:rStyle w:val="CharacterStyle1"/>
          <w:rFonts w:ascii="Arial" w:hAnsi="Arial" w:cs="Arial"/>
          <w:sz w:val="28"/>
          <w:szCs w:val="28"/>
          <w:lang w:val="es-ES"/>
        </w:rPr>
        <w:t>O</w:t>
      </w:r>
    </w:p>
    <w:p w:rsidR="00CC0BB9" w:rsidRPr="00767A2C" w:rsidRDefault="00CC0BB9" w:rsidP="00CC0BB9">
      <w:pPr>
        <w:pStyle w:val="Style6"/>
        <w:spacing w:before="324" w:line="295" w:lineRule="auto"/>
        <w:rPr>
          <w:rStyle w:val="CharacterStyle1"/>
          <w:rFonts w:ascii="Arial" w:hAnsi="Arial" w:cs="Arial"/>
          <w:bCs/>
          <w:sz w:val="28"/>
          <w:szCs w:val="28"/>
          <w:lang w:val="es-ES"/>
        </w:rPr>
      </w:pPr>
      <w:r w:rsidRPr="00767A2C">
        <w:rPr>
          <w:rStyle w:val="CharacterStyle1"/>
          <w:rFonts w:ascii="Arial" w:hAnsi="Arial" w:cs="Arial"/>
          <w:bCs/>
          <w:sz w:val="28"/>
          <w:szCs w:val="28"/>
          <w:lang w:val="es-ES"/>
        </w:rPr>
        <w:t>Previo a la obtención del Título de:</w:t>
      </w:r>
    </w:p>
    <w:p w:rsidR="00CC0BB9" w:rsidRPr="00767A2C" w:rsidRDefault="00CC0BB9" w:rsidP="00CC0BB9">
      <w:pPr>
        <w:spacing w:before="252" w:line="360" w:lineRule="auto"/>
        <w:jc w:val="center"/>
        <w:rPr>
          <w:rFonts w:ascii="Arial" w:hAnsi="Arial" w:cs="Arial"/>
          <w:b/>
          <w:bCs/>
          <w:sz w:val="32"/>
          <w:szCs w:val="32"/>
          <w:lang w:val="es-ES"/>
        </w:rPr>
      </w:pPr>
      <w:r w:rsidRPr="00767A2C">
        <w:rPr>
          <w:rFonts w:ascii="Arial" w:hAnsi="Arial" w:cs="Arial"/>
          <w:b/>
          <w:bCs/>
          <w:sz w:val="32"/>
          <w:szCs w:val="32"/>
          <w:lang w:val="es-ES"/>
        </w:rPr>
        <w:t xml:space="preserve">INGENIERO </w:t>
      </w:r>
      <w:r>
        <w:rPr>
          <w:rFonts w:ascii="Arial" w:hAnsi="Arial" w:cs="Arial"/>
          <w:b/>
          <w:bCs/>
          <w:sz w:val="32"/>
          <w:szCs w:val="32"/>
          <w:lang w:val="es-ES"/>
        </w:rPr>
        <w:t>EN ELECTRICIDAD</w:t>
      </w:r>
      <w:r>
        <w:rPr>
          <w:rFonts w:ascii="Arial" w:hAnsi="Arial" w:cs="Arial"/>
          <w:b/>
          <w:bCs/>
          <w:sz w:val="32"/>
          <w:szCs w:val="32"/>
          <w:lang w:val="es-ES"/>
        </w:rPr>
        <w:br/>
        <w:t xml:space="preserve">Especialización </w:t>
      </w:r>
      <w:r w:rsidRPr="00767A2C">
        <w:rPr>
          <w:rFonts w:ascii="Arial" w:hAnsi="Arial" w:cs="Arial"/>
          <w:b/>
          <w:bCs/>
          <w:sz w:val="32"/>
          <w:szCs w:val="32"/>
          <w:lang w:val="es-ES"/>
        </w:rPr>
        <w:t xml:space="preserve"> ELECTRÓNICA</w:t>
      </w:r>
    </w:p>
    <w:p w:rsidR="00CC0BB9" w:rsidRPr="00767A2C" w:rsidRDefault="00CC0BB9" w:rsidP="00CC0BB9">
      <w:pPr>
        <w:spacing w:before="792" w:line="360" w:lineRule="auto"/>
        <w:jc w:val="center"/>
        <w:rPr>
          <w:rFonts w:ascii="Arial" w:hAnsi="Arial" w:cs="Arial"/>
          <w:bCs/>
          <w:sz w:val="28"/>
          <w:szCs w:val="28"/>
          <w:lang w:val="es-ES"/>
        </w:rPr>
      </w:pPr>
      <w:r w:rsidRPr="00767A2C">
        <w:rPr>
          <w:rFonts w:ascii="Arial" w:hAnsi="Arial" w:cs="Arial"/>
          <w:bCs/>
          <w:sz w:val="28"/>
          <w:szCs w:val="28"/>
          <w:lang w:val="es-ES"/>
        </w:rPr>
        <w:t>Presentado por:</w:t>
      </w:r>
    </w:p>
    <w:p w:rsidR="00CC0BB9" w:rsidRPr="00767A2C" w:rsidRDefault="00CC0BB9" w:rsidP="00CC0BB9">
      <w:pPr>
        <w:jc w:val="center"/>
        <w:rPr>
          <w:rFonts w:ascii="Arial" w:hAnsi="Arial" w:cs="Arial"/>
          <w:b/>
          <w:caps/>
          <w:sz w:val="32"/>
          <w:szCs w:val="32"/>
          <w:lang w:val="es-ES"/>
        </w:rPr>
      </w:pPr>
      <w:r w:rsidRPr="00767A2C">
        <w:rPr>
          <w:rFonts w:ascii="Arial" w:hAnsi="Arial" w:cs="Arial"/>
          <w:b/>
          <w:caps/>
          <w:sz w:val="32"/>
          <w:szCs w:val="32"/>
          <w:lang w:val="es-ES"/>
        </w:rPr>
        <w:t xml:space="preserve">Daniel Aziz Guzmán Cortez </w:t>
      </w:r>
    </w:p>
    <w:p w:rsidR="00CC0BB9" w:rsidRDefault="00CC0BB9" w:rsidP="00CC0BB9">
      <w:pPr>
        <w:jc w:val="center"/>
        <w:rPr>
          <w:rFonts w:ascii="Arial" w:hAnsi="Arial" w:cs="Arial"/>
          <w:b/>
          <w:sz w:val="28"/>
          <w:szCs w:val="28"/>
          <w:lang w:val="es-ES"/>
        </w:rPr>
      </w:pPr>
    </w:p>
    <w:p w:rsidR="00CC0BB9" w:rsidRDefault="00CC0BB9" w:rsidP="00CC0BB9">
      <w:pPr>
        <w:jc w:val="center"/>
        <w:rPr>
          <w:rFonts w:ascii="Arial" w:hAnsi="Arial" w:cs="Arial"/>
          <w:b/>
          <w:sz w:val="28"/>
          <w:szCs w:val="28"/>
          <w:lang w:val="es-ES"/>
        </w:rPr>
      </w:pPr>
      <w:r w:rsidRPr="009F0461">
        <w:rPr>
          <w:rFonts w:ascii="Arial" w:hAnsi="Arial" w:cs="Arial"/>
          <w:b/>
          <w:sz w:val="28"/>
          <w:szCs w:val="28"/>
          <w:lang w:val="es-ES"/>
        </w:rPr>
        <w:br/>
      </w:r>
    </w:p>
    <w:p w:rsidR="00CC0BB9" w:rsidRPr="009F0461" w:rsidRDefault="00CC0BB9" w:rsidP="00CC0BB9">
      <w:pPr>
        <w:jc w:val="center"/>
        <w:rPr>
          <w:rFonts w:ascii="Arial" w:hAnsi="Arial" w:cs="Arial"/>
          <w:b/>
          <w:sz w:val="28"/>
          <w:szCs w:val="28"/>
          <w:lang w:val="es-ES"/>
        </w:rPr>
      </w:pPr>
      <w:r w:rsidRPr="009F0461">
        <w:rPr>
          <w:rFonts w:ascii="Arial" w:hAnsi="Arial" w:cs="Arial"/>
          <w:b/>
          <w:sz w:val="28"/>
          <w:szCs w:val="28"/>
          <w:lang w:val="es-ES"/>
        </w:rPr>
        <w:t>GUAYAQUIL — ECUADOR</w:t>
      </w:r>
    </w:p>
    <w:p w:rsidR="00CC0BB9" w:rsidRDefault="00CC0BB9" w:rsidP="00CC0BB9">
      <w:pPr>
        <w:pStyle w:val="Style6"/>
        <w:rPr>
          <w:rStyle w:val="CharacterStyle1"/>
          <w:rFonts w:ascii="Arial" w:hAnsi="Arial" w:cs="Arial"/>
          <w:b/>
          <w:bCs/>
          <w:sz w:val="30"/>
          <w:szCs w:val="30"/>
          <w:lang w:val="es-ES"/>
        </w:rPr>
      </w:pPr>
    </w:p>
    <w:p w:rsidR="00CC0BB9" w:rsidRPr="00925F17" w:rsidRDefault="00CC0BB9" w:rsidP="00CC0BB9">
      <w:pPr>
        <w:pStyle w:val="Style6"/>
        <w:rPr>
          <w:rStyle w:val="CharacterStyle1"/>
          <w:rFonts w:ascii="Arial" w:hAnsi="Arial" w:cs="Arial"/>
          <w:b/>
          <w:bCs/>
          <w:sz w:val="30"/>
          <w:szCs w:val="30"/>
          <w:lang w:val="es-ES"/>
        </w:rPr>
      </w:pPr>
      <w:r w:rsidRPr="00925F17">
        <w:rPr>
          <w:rStyle w:val="CharacterStyle1"/>
          <w:rFonts w:ascii="Arial" w:hAnsi="Arial" w:cs="Arial"/>
          <w:b/>
          <w:bCs/>
          <w:sz w:val="30"/>
          <w:szCs w:val="30"/>
          <w:lang w:val="es-ES"/>
        </w:rPr>
        <w:t>Año: 20</w:t>
      </w:r>
      <w:r>
        <w:rPr>
          <w:rStyle w:val="CharacterStyle1"/>
          <w:rFonts w:ascii="Arial" w:hAnsi="Arial" w:cs="Arial"/>
          <w:b/>
          <w:bCs/>
          <w:sz w:val="30"/>
          <w:szCs w:val="30"/>
          <w:lang w:val="es-ES"/>
        </w:rPr>
        <w:t>1</w:t>
      </w:r>
      <w:r w:rsidRPr="00925F17">
        <w:rPr>
          <w:rStyle w:val="CharacterStyle1"/>
          <w:rFonts w:ascii="Arial" w:hAnsi="Arial" w:cs="Arial"/>
          <w:b/>
          <w:bCs/>
          <w:sz w:val="30"/>
          <w:szCs w:val="30"/>
          <w:lang w:val="es-ES"/>
        </w:rPr>
        <w:t>0</w:t>
      </w:r>
    </w:p>
    <w:p w:rsidR="00CC0BB9" w:rsidRPr="00925F17" w:rsidRDefault="00CC0BB9" w:rsidP="00CC0BB9">
      <w:pPr>
        <w:pStyle w:val="Titulogrande"/>
        <w:rPr>
          <w:w w:val="105"/>
          <w:lang w:val="es-ES"/>
        </w:rPr>
      </w:pPr>
      <w:r w:rsidRPr="00925F17">
        <w:rPr>
          <w:szCs w:val="22"/>
          <w:lang w:val="es-ES"/>
        </w:rPr>
        <w:br w:type="page"/>
      </w:r>
      <w:bookmarkStart w:id="0" w:name="_Toc240195852"/>
      <w:bookmarkStart w:id="1" w:name="_Toc240257701"/>
      <w:r w:rsidRPr="00925F17">
        <w:rPr>
          <w:w w:val="105"/>
          <w:lang w:val="es-ES"/>
        </w:rPr>
        <w:lastRenderedPageBreak/>
        <w:t>TRIBUNAL DE GRADO</w:t>
      </w:r>
      <w:bookmarkEnd w:id="0"/>
      <w:bookmarkEnd w:id="1"/>
    </w:p>
    <w:p w:rsidR="00CC0BB9" w:rsidRPr="00925F17" w:rsidRDefault="00CC0BB9" w:rsidP="00CC0BB9">
      <w:pPr>
        <w:pStyle w:val="Titulogrande"/>
        <w:rPr>
          <w:w w:val="105"/>
          <w:lang w:val="es-ES"/>
        </w:rPr>
      </w:pPr>
    </w:p>
    <w:p w:rsidR="00CC0BB9" w:rsidRPr="00925F17" w:rsidRDefault="00CC0BB9" w:rsidP="00CC0BB9">
      <w:pPr>
        <w:rPr>
          <w:rFonts w:ascii="Arial" w:hAnsi="Arial" w:cs="Arial"/>
          <w:w w:val="105"/>
          <w:sz w:val="44"/>
          <w:szCs w:val="44"/>
          <w:lang w:val="es-ES"/>
        </w:rPr>
      </w:pPr>
      <w:r w:rsidRPr="00925F17">
        <w:rPr>
          <w:noProof/>
          <w:lang w:val="es-ES"/>
        </w:rPr>
        <w:pict>
          <v:line id="_x0000_s1213" style="position:absolute;z-index:251657216;mso-wrap-distance-left:0;mso-wrap-distance-right:0" from="90pt,22.8pt" to="321.85pt,22.8pt" strokecolor="#020202" strokeweight=".7pt">
            <w10:wrap type="square"/>
          </v:line>
        </w:pict>
      </w:r>
    </w:p>
    <w:p w:rsidR="00CC0BB9" w:rsidRPr="00087A8A" w:rsidRDefault="00CC0BB9" w:rsidP="00CC0BB9">
      <w:pPr>
        <w:jc w:val="center"/>
        <w:rPr>
          <w:rStyle w:val="CharacterStyle3"/>
          <w:lang w:val="pt-BR"/>
        </w:rPr>
      </w:pPr>
      <w:r w:rsidRPr="00087A8A">
        <w:rPr>
          <w:rStyle w:val="CharacterStyle3"/>
          <w:lang w:val="pt-BR"/>
        </w:rPr>
        <w:t>Ing. Jorge Aragundi R.</w:t>
      </w:r>
      <w:r w:rsidRPr="00087A8A">
        <w:rPr>
          <w:rStyle w:val="CharacterStyle3"/>
          <w:lang w:val="pt-BR"/>
        </w:rPr>
        <w:br/>
        <w:t>PRESIDENTE</w:t>
      </w:r>
    </w:p>
    <w:p w:rsidR="00CC0BB9" w:rsidRPr="00087A8A" w:rsidRDefault="00CC0BB9" w:rsidP="00CC0BB9">
      <w:pPr>
        <w:rPr>
          <w:rStyle w:val="CharacterStyle3"/>
          <w:lang w:val="pt-BR"/>
        </w:rPr>
      </w:pPr>
    </w:p>
    <w:p w:rsidR="00CC0BB9" w:rsidRPr="00087A8A" w:rsidRDefault="00CC0BB9" w:rsidP="00CC0BB9">
      <w:pPr>
        <w:rPr>
          <w:rStyle w:val="CharacterStyle3"/>
          <w:lang w:val="pt-BR"/>
        </w:rPr>
      </w:pPr>
    </w:p>
    <w:p w:rsidR="00CC0BB9" w:rsidRPr="00087A8A" w:rsidRDefault="00CC0BB9" w:rsidP="00CC0BB9">
      <w:pPr>
        <w:rPr>
          <w:rStyle w:val="CharacterStyle3"/>
          <w:lang w:val="pt-BR"/>
        </w:rPr>
      </w:pPr>
    </w:p>
    <w:p w:rsidR="00CC0BB9" w:rsidRDefault="00CC0BB9" w:rsidP="00CC0BB9">
      <w:pPr>
        <w:rPr>
          <w:rStyle w:val="CharacterStyle3"/>
          <w:lang w:val="pt-BR"/>
        </w:rPr>
      </w:pPr>
    </w:p>
    <w:p w:rsidR="00CC0BB9" w:rsidRPr="00087A8A" w:rsidRDefault="00CC0BB9" w:rsidP="00CC0BB9">
      <w:pPr>
        <w:rPr>
          <w:rStyle w:val="CharacterStyle3"/>
          <w:lang w:val="pt-BR"/>
        </w:rPr>
      </w:pPr>
      <w:r w:rsidRPr="00925F17">
        <w:rPr>
          <w:noProof/>
          <w:lang w:val="es-ES"/>
        </w:rPr>
        <w:pict>
          <v:line id="_x0000_s1214" style="position:absolute;z-index:251658240" from="90pt,18.95pt" to="324pt,18.95pt"/>
        </w:pict>
      </w:r>
    </w:p>
    <w:p w:rsidR="00CC0BB9" w:rsidRPr="00087A8A" w:rsidRDefault="00CC0BB9" w:rsidP="00CC0BB9">
      <w:pPr>
        <w:jc w:val="center"/>
        <w:rPr>
          <w:rStyle w:val="CharacterStyle3"/>
          <w:lang w:val="es-ES"/>
        </w:rPr>
      </w:pPr>
      <w:r w:rsidRPr="00087A8A">
        <w:rPr>
          <w:rStyle w:val="CharacterStyle3"/>
          <w:lang w:val="es-ES"/>
        </w:rPr>
        <w:t>Ing. Miguel E. Yapur A.</w:t>
      </w:r>
      <w:r w:rsidRPr="00087A8A">
        <w:rPr>
          <w:rStyle w:val="CharacterStyle3"/>
          <w:lang w:val="es-ES"/>
        </w:rPr>
        <w:br/>
        <w:t>DIRECTOR DEL TÓPICO</w:t>
      </w:r>
    </w:p>
    <w:p w:rsidR="00CC0BB9" w:rsidRPr="00087A8A" w:rsidRDefault="00CC0BB9" w:rsidP="00CC0BB9">
      <w:pPr>
        <w:rPr>
          <w:rStyle w:val="CharacterStyle3"/>
          <w:lang w:val="es-ES"/>
        </w:rPr>
      </w:pPr>
    </w:p>
    <w:p w:rsidR="00CC0BB9" w:rsidRPr="00087A8A" w:rsidRDefault="00CC0BB9" w:rsidP="00CC0BB9">
      <w:pPr>
        <w:rPr>
          <w:rStyle w:val="CharacterStyle3"/>
          <w:lang w:val="es-ES"/>
        </w:rPr>
      </w:pPr>
    </w:p>
    <w:p w:rsidR="00CC0BB9" w:rsidRDefault="00CC0BB9" w:rsidP="00CC0BB9">
      <w:pPr>
        <w:rPr>
          <w:rStyle w:val="CharacterStyle3"/>
          <w:lang w:val="es-ES"/>
        </w:rPr>
      </w:pPr>
    </w:p>
    <w:p w:rsidR="00CC0BB9" w:rsidRPr="00087A8A" w:rsidRDefault="00CC0BB9" w:rsidP="00CC0BB9">
      <w:pPr>
        <w:rPr>
          <w:rStyle w:val="CharacterStyle3"/>
          <w:lang w:val="es-ES"/>
        </w:rPr>
      </w:pPr>
    </w:p>
    <w:p w:rsidR="00CC0BB9" w:rsidRPr="00087A8A" w:rsidRDefault="00CC0BB9" w:rsidP="00CC0BB9">
      <w:pPr>
        <w:rPr>
          <w:rStyle w:val="CharacterStyle3"/>
          <w:lang w:val="es-ES"/>
        </w:rPr>
      </w:pPr>
      <w:r w:rsidRPr="00925F17">
        <w:rPr>
          <w:noProof/>
          <w:lang w:val="es-ES"/>
        </w:rPr>
        <w:pict>
          <v:line id="_x0000_s1215" style="position:absolute;z-index:251659264" from="90pt,18.7pt" to="324pt,18.7pt"/>
        </w:pict>
      </w:r>
    </w:p>
    <w:p w:rsidR="00CC0BB9" w:rsidRPr="00925F17" w:rsidRDefault="00CC0BB9" w:rsidP="00CC0BB9">
      <w:pPr>
        <w:jc w:val="center"/>
        <w:rPr>
          <w:rStyle w:val="CharacterStyle3"/>
          <w:lang w:val="es-ES"/>
        </w:rPr>
      </w:pPr>
      <w:r w:rsidRPr="00925F17">
        <w:rPr>
          <w:rStyle w:val="CharacterStyle3"/>
          <w:lang w:val="es-ES"/>
        </w:rPr>
        <w:t xml:space="preserve">Ing. Alberto </w:t>
      </w:r>
      <w:r>
        <w:rPr>
          <w:rStyle w:val="CharacterStyle3"/>
          <w:lang w:val="es-ES"/>
        </w:rPr>
        <w:t>Larco G.</w:t>
      </w:r>
      <w:r w:rsidRPr="00925F17">
        <w:rPr>
          <w:rStyle w:val="CharacterStyle3"/>
          <w:lang w:val="es-ES"/>
        </w:rPr>
        <w:br/>
        <w:t xml:space="preserve">MIEMBRO </w:t>
      </w:r>
      <w:r>
        <w:rPr>
          <w:rStyle w:val="CharacterStyle3"/>
          <w:lang w:val="es-ES"/>
        </w:rPr>
        <w:t>DEL TRIBUNAL</w:t>
      </w:r>
    </w:p>
    <w:p w:rsidR="00CC0BB9" w:rsidRPr="00925F17" w:rsidRDefault="00CC0BB9" w:rsidP="00CC0BB9">
      <w:pPr>
        <w:rPr>
          <w:rStyle w:val="CharacterStyle3"/>
          <w:lang w:val="es-ES"/>
        </w:rPr>
      </w:pPr>
    </w:p>
    <w:p w:rsidR="00CC0BB9" w:rsidRPr="00925F17" w:rsidRDefault="00CC0BB9" w:rsidP="00CC0BB9">
      <w:pPr>
        <w:rPr>
          <w:rStyle w:val="CharacterStyle3"/>
          <w:lang w:val="es-ES"/>
        </w:rPr>
      </w:pPr>
    </w:p>
    <w:p w:rsidR="00CC0BB9" w:rsidRPr="00925F17" w:rsidRDefault="00CC0BB9" w:rsidP="00CC0BB9">
      <w:pPr>
        <w:rPr>
          <w:rStyle w:val="CharacterStyle3"/>
          <w:lang w:val="es-ES"/>
        </w:rPr>
      </w:pPr>
    </w:p>
    <w:p w:rsidR="00CC0BB9" w:rsidRDefault="00CC0BB9" w:rsidP="00CC0BB9">
      <w:pPr>
        <w:rPr>
          <w:rStyle w:val="CharacterStyle3"/>
          <w:lang w:val="es-ES"/>
        </w:rPr>
      </w:pPr>
    </w:p>
    <w:p w:rsidR="00CC0BB9" w:rsidRDefault="00CC0BB9" w:rsidP="00CC0BB9">
      <w:pPr>
        <w:rPr>
          <w:rStyle w:val="CharacterStyle3"/>
          <w:lang w:val="es-ES"/>
        </w:rPr>
      </w:pPr>
    </w:p>
    <w:p w:rsidR="00CC0BB9" w:rsidRPr="00925F17" w:rsidRDefault="00CC0BB9" w:rsidP="00CC0BB9">
      <w:pPr>
        <w:rPr>
          <w:rStyle w:val="CharacterStyle3"/>
          <w:lang w:val="es-ES"/>
        </w:rPr>
      </w:pPr>
      <w:r w:rsidRPr="00925F17">
        <w:rPr>
          <w:noProof/>
          <w:lang w:val="es-ES"/>
        </w:rPr>
        <w:pict>
          <v:line id="_x0000_s1216" style="position:absolute;z-index:251660288" from="90pt,18.5pt" to="315pt,18.5pt"/>
        </w:pict>
      </w:r>
    </w:p>
    <w:p w:rsidR="00CC0BB9" w:rsidRPr="00925F17" w:rsidRDefault="00CC0BB9" w:rsidP="00CC0BB9">
      <w:pPr>
        <w:jc w:val="center"/>
        <w:rPr>
          <w:rStyle w:val="CharacterStyle3"/>
          <w:lang w:val="es-ES"/>
        </w:rPr>
      </w:pPr>
      <w:r w:rsidRPr="00925F17">
        <w:rPr>
          <w:rStyle w:val="CharacterStyle3"/>
          <w:lang w:val="es-ES"/>
        </w:rPr>
        <w:t xml:space="preserve">Ing. </w:t>
      </w:r>
      <w:r>
        <w:rPr>
          <w:rStyle w:val="CharacterStyle3"/>
          <w:lang w:val="es-ES"/>
        </w:rPr>
        <w:t xml:space="preserve">Sara Ríos </w:t>
      </w:r>
      <w:r w:rsidRPr="00925F17">
        <w:rPr>
          <w:rStyle w:val="CharacterStyle3"/>
          <w:lang w:val="es-ES"/>
        </w:rPr>
        <w:br/>
        <w:t xml:space="preserve">MIEMBRO </w:t>
      </w:r>
      <w:r>
        <w:rPr>
          <w:rStyle w:val="CharacterStyle3"/>
          <w:lang w:val="es-ES"/>
        </w:rPr>
        <w:t xml:space="preserve">DEL TRIBUNAL </w:t>
      </w:r>
    </w:p>
    <w:p w:rsidR="00CC0BB9" w:rsidRPr="00925F17" w:rsidRDefault="00CC0BB9" w:rsidP="00CC0BB9">
      <w:pPr>
        <w:pStyle w:val="Style7"/>
        <w:rPr>
          <w:rStyle w:val="CharacterStyle3"/>
          <w:lang w:val="es-ES"/>
        </w:rPr>
      </w:pPr>
    </w:p>
    <w:p w:rsidR="00CC0BB9" w:rsidRDefault="00CC0BB9" w:rsidP="00CC0BB9">
      <w:pPr>
        <w:pStyle w:val="Titulogrande"/>
        <w:rPr>
          <w:szCs w:val="22"/>
          <w:lang w:val="es-ES"/>
        </w:rPr>
      </w:pPr>
      <w:r w:rsidRPr="00925F17">
        <w:rPr>
          <w:szCs w:val="22"/>
          <w:lang w:val="es-ES"/>
        </w:rPr>
        <w:br w:type="page"/>
      </w:r>
      <w:bookmarkStart w:id="2" w:name="_Toc240195853"/>
      <w:bookmarkStart w:id="3" w:name="_Toc240257702"/>
      <w:r>
        <w:rPr>
          <w:szCs w:val="22"/>
          <w:lang w:val="es-ES"/>
        </w:rPr>
        <w:lastRenderedPageBreak/>
        <w:t>aGRADECIMIENTO</w:t>
      </w:r>
    </w:p>
    <w:p w:rsidR="00CC0BB9" w:rsidRDefault="00CC0BB9" w:rsidP="00CC0BB9">
      <w:pPr>
        <w:pStyle w:val="Titulogrande"/>
        <w:rPr>
          <w:szCs w:val="22"/>
          <w:lang w:val="es-ES"/>
        </w:rPr>
      </w:pPr>
    </w:p>
    <w:p w:rsidR="00CC0BB9" w:rsidRDefault="00CC0BB9" w:rsidP="00CC0BB9">
      <w:pPr>
        <w:pStyle w:val="Titulogrande"/>
        <w:rPr>
          <w:szCs w:val="22"/>
          <w:lang w:val="es-ES"/>
        </w:rPr>
      </w:pPr>
    </w:p>
    <w:p w:rsidR="00CC0BB9" w:rsidRDefault="00CC0BB9" w:rsidP="00CC0BB9">
      <w:pPr>
        <w:pStyle w:val="TextodeParrado"/>
        <w:rPr>
          <w:lang w:val="es-ES"/>
        </w:rPr>
      </w:pPr>
      <w:r>
        <w:rPr>
          <w:lang w:val="es-ES"/>
        </w:rPr>
        <w:t xml:space="preserve">Gracias a Dios por su infinita misericordia y a cada una de las personas que me han ayudado a culminar este trabajo y de una manera especial al Ing. Miguel Yapur A. </w:t>
      </w:r>
    </w:p>
    <w:p w:rsidR="00CC0BB9" w:rsidRDefault="00CC0BB9" w:rsidP="00CC0BB9">
      <w:pPr>
        <w:pStyle w:val="Titulogrande"/>
        <w:rPr>
          <w:szCs w:val="22"/>
          <w:lang w:val="es-ES"/>
        </w:rPr>
      </w:pPr>
    </w:p>
    <w:p w:rsidR="00CC0BB9" w:rsidRDefault="00CC0BB9" w:rsidP="00CC0BB9">
      <w:pPr>
        <w:pStyle w:val="Titulogrande"/>
        <w:rPr>
          <w:szCs w:val="22"/>
          <w:lang w:val="es-ES"/>
        </w:rPr>
      </w:pPr>
    </w:p>
    <w:p w:rsidR="00CC0BB9" w:rsidRPr="00357218" w:rsidRDefault="00CC0BB9" w:rsidP="00CC0BB9">
      <w:pPr>
        <w:pStyle w:val="Titulogrande"/>
        <w:jc w:val="left"/>
        <w:rPr>
          <w:b w:val="0"/>
          <w:sz w:val="22"/>
          <w:szCs w:val="22"/>
          <w:lang w:val="es-ES"/>
        </w:rPr>
      </w:pPr>
    </w:p>
    <w:p w:rsidR="00CC0BB9" w:rsidRPr="00357218" w:rsidRDefault="00CC0BB9" w:rsidP="00CC0BB9">
      <w:pPr>
        <w:pStyle w:val="Titulogrande"/>
        <w:jc w:val="left"/>
        <w:rPr>
          <w:b w:val="0"/>
          <w:sz w:val="22"/>
          <w:szCs w:val="22"/>
          <w:lang w:val="es-ES"/>
        </w:rPr>
      </w:pPr>
    </w:p>
    <w:p w:rsidR="00CC0BB9" w:rsidRDefault="00CC0BB9" w:rsidP="00CC0BB9">
      <w:pPr>
        <w:pStyle w:val="Titulogrande"/>
        <w:rPr>
          <w:szCs w:val="22"/>
          <w:lang w:val="es-ES"/>
        </w:rPr>
      </w:pPr>
    </w:p>
    <w:p w:rsidR="00CC0BB9" w:rsidRDefault="00CC0BB9" w:rsidP="00CC0BB9">
      <w:pPr>
        <w:pStyle w:val="Titulogrande"/>
        <w:rPr>
          <w:szCs w:val="22"/>
          <w:lang w:val="es-ES"/>
        </w:rPr>
      </w:pPr>
    </w:p>
    <w:p w:rsidR="00CC0BB9" w:rsidRDefault="00CC0BB9" w:rsidP="00CC0BB9">
      <w:pPr>
        <w:pStyle w:val="Titulogrande"/>
        <w:rPr>
          <w:szCs w:val="22"/>
          <w:lang w:val="es-ES"/>
        </w:rPr>
      </w:pPr>
    </w:p>
    <w:p w:rsidR="00CC0BB9" w:rsidRDefault="00CC0BB9" w:rsidP="00CC0BB9">
      <w:pPr>
        <w:pStyle w:val="Titulogrande"/>
        <w:rPr>
          <w:szCs w:val="22"/>
          <w:lang w:val="es-ES"/>
        </w:rPr>
      </w:pPr>
    </w:p>
    <w:p w:rsidR="00CC0BB9" w:rsidRDefault="00CC0BB9" w:rsidP="00CC0BB9">
      <w:pPr>
        <w:pStyle w:val="Titulogrande"/>
        <w:rPr>
          <w:szCs w:val="22"/>
          <w:lang w:val="es-ES"/>
        </w:rPr>
      </w:pPr>
    </w:p>
    <w:p w:rsidR="00CC0BB9" w:rsidRPr="00925F17" w:rsidRDefault="00CC0BB9" w:rsidP="00CC0BB9">
      <w:pPr>
        <w:pStyle w:val="Titulogrande"/>
        <w:rPr>
          <w:w w:val="105"/>
          <w:lang w:val="es-ES"/>
        </w:rPr>
      </w:pPr>
      <w:r w:rsidRPr="00925F17">
        <w:rPr>
          <w:w w:val="105"/>
          <w:lang w:val="es-ES"/>
        </w:rPr>
        <w:t>DECLARACIÓN EXPRESA</w:t>
      </w:r>
      <w:bookmarkEnd w:id="2"/>
      <w:bookmarkEnd w:id="3"/>
    </w:p>
    <w:p w:rsidR="00CC0BB9" w:rsidRPr="00925F17" w:rsidRDefault="00CC0BB9" w:rsidP="00CC0BB9">
      <w:pPr>
        <w:pStyle w:val="Style70"/>
        <w:jc w:val="right"/>
        <w:rPr>
          <w:rStyle w:val="CharacterStyle6"/>
          <w:lang w:val="es-ES"/>
        </w:rPr>
      </w:pPr>
      <w:r w:rsidRPr="00925F17">
        <w:rPr>
          <w:rStyle w:val="CharacterStyle6"/>
          <w:lang w:val="es-ES"/>
        </w:rPr>
        <w:t>"La responsabilidad del contenido de esta Tesis de Grado, me corresponde</w:t>
      </w:r>
    </w:p>
    <w:p w:rsidR="00CC0BB9" w:rsidRPr="00925F17" w:rsidRDefault="00CC0BB9" w:rsidP="00CC0BB9">
      <w:pPr>
        <w:spacing w:before="216" w:line="480" w:lineRule="auto"/>
        <w:rPr>
          <w:rFonts w:ascii="Arial" w:hAnsi="Arial" w:cs="Arial"/>
          <w:sz w:val="22"/>
          <w:szCs w:val="22"/>
          <w:lang w:val="es-ES"/>
        </w:rPr>
      </w:pPr>
      <w:r w:rsidRPr="00925F17">
        <w:rPr>
          <w:rFonts w:ascii="Arial" w:hAnsi="Arial" w:cs="Arial"/>
          <w:spacing w:val="20"/>
          <w:sz w:val="22"/>
          <w:szCs w:val="22"/>
          <w:lang w:val="es-ES"/>
        </w:rPr>
        <w:lastRenderedPageBreak/>
        <w:t xml:space="preserve">Exclusivamente; y el patrimonio intelectual de la misma a la </w:t>
      </w:r>
      <w:r>
        <w:rPr>
          <w:rFonts w:ascii="Arial" w:hAnsi="Arial" w:cs="Arial"/>
          <w:spacing w:val="20"/>
          <w:sz w:val="22"/>
          <w:szCs w:val="22"/>
          <w:lang w:val="es-ES"/>
        </w:rPr>
        <w:t>“</w:t>
      </w:r>
      <w:r w:rsidRPr="00925F17">
        <w:rPr>
          <w:rFonts w:ascii="Arial" w:hAnsi="Arial" w:cs="Arial"/>
          <w:spacing w:val="20"/>
          <w:sz w:val="22"/>
          <w:szCs w:val="22"/>
          <w:lang w:val="es-ES"/>
        </w:rPr>
        <w:t xml:space="preserve">ESCUELA </w:t>
      </w:r>
      <w:r w:rsidRPr="00925F17">
        <w:rPr>
          <w:rFonts w:ascii="Arial" w:hAnsi="Arial" w:cs="Arial"/>
          <w:sz w:val="22"/>
          <w:szCs w:val="22"/>
          <w:lang w:val="es-ES"/>
        </w:rPr>
        <w:t>SUPERIOR POLITÉCNICA DEL LITORAL"</w:t>
      </w:r>
    </w:p>
    <w:p w:rsidR="00CC0BB9" w:rsidRPr="00925F17" w:rsidRDefault="00CC0BB9" w:rsidP="00CC0BB9">
      <w:pPr>
        <w:spacing w:before="648" w:after="2124" w:line="324" w:lineRule="auto"/>
        <w:rPr>
          <w:rFonts w:ascii="Arial" w:hAnsi="Arial" w:cs="Arial"/>
          <w:sz w:val="22"/>
          <w:szCs w:val="22"/>
          <w:lang w:val="es-ES"/>
        </w:rPr>
      </w:pPr>
      <w:r w:rsidRPr="00925F17">
        <w:rPr>
          <w:noProof/>
          <w:lang w:val="es-ES"/>
        </w:rPr>
        <w:pict>
          <v:line id="_x0000_s1217" style="position:absolute;z-index:251661312;mso-wrap-distance-left:0;mso-wrap-distance-right:0" from="252pt,151.95pt" to="419.1pt,151.95pt" strokeweight=".7pt">
            <w10:wrap type="square"/>
          </v:line>
        </w:pict>
      </w:r>
      <w:r w:rsidRPr="00925F17">
        <w:rPr>
          <w:rFonts w:ascii="Arial" w:hAnsi="Arial" w:cs="Arial"/>
          <w:sz w:val="22"/>
          <w:szCs w:val="22"/>
          <w:lang w:val="es-ES"/>
        </w:rPr>
        <w:t>(Art. 12 del Reglamento de Graduación de la ESPOL).</w:t>
      </w:r>
    </w:p>
    <w:p w:rsidR="00CC0BB9" w:rsidRPr="00925F17" w:rsidRDefault="00CC0BB9" w:rsidP="00CC0BB9">
      <w:pPr>
        <w:spacing w:before="252" w:line="360" w:lineRule="auto"/>
        <w:jc w:val="right"/>
        <w:rPr>
          <w:rFonts w:ascii="Arial" w:hAnsi="Arial" w:cs="Arial"/>
          <w:b/>
          <w:bCs/>
          <w:sz w:val="22"/>
          <w:szCs w:val="22"/>
          <w:lang w:val="es-ES"/>
        </w:rPr>
      </w:pPr>
      <w:r>
        <w:rPr>
          <w:rFonts w:ascii="Arial" w:hAnsi="Arial" w:cs="Arial"/>
          <w:b/>
          <w:bCs/>
          <w:sz w:val="22"/>
          <w:szCs w:val="22"/>
          <w:lang w:val="es-ES"/>
        </w:rPr>
        <w:t>Daniel Aziz Guzmán Cortez</w:t>
      </w:r>
      <w:r w:rsidRPr="00925F17">
        <w:rPr>
          <w:rFonts w:ascii="Arial" w:hAnsi="Arial" w:cs="Arial"/>
          <w:b/>
          <w:bCs/>
          <w:sz w:val="22"/>
          <w:szCs w:val="22"/>
          <w:lang w:val="es-ES"/>
        </w:rPr>
        <w:t xml:space="preserve"> </w:t>
      </w:r>
    </w:p>
    <w:p w:rsidR="00CC0BB9" w:rsidRDefault="00CC0BB9" w:rsidP="00CC0BB9">
      <w:pPr>
        <w:pStyle w:val="Titulogrande"/>
        <w:rPr>
          <w:lang w:val="es-ES"/>
        </w:rPr>
      </w:pPr>
      <w:r w:rsidRPr="00925F17">
        <w:rPr>
          <w:szCs w:val="22"/>
          <w:lang w:val="es-ES"/>
        </w:rPr>
        <w:br w:type="page"/>
      </w:r>
      <w:bookmarkStart w:id="4" w:name="_Toc240195854"/>
      <w:bookmarkStart w:id="5" w:name="_Toc240257703"/>
      <w:r w:rsidRPr="00925F17">
        <w:rPr>
          <w:lang w:val="es-ES"/>
        </w:rPr>
        <w:lastRenderedPageBreak/>
        <w:t>RESUMEN</w:t>
      </w:r>
      <w:bookmarkEnd w:id="4"/>
      <w:bookmarkEnd w:id="5"/>
    </w:p>
    <w:p w:rsidR="00CC0BB9" w:rsidRPr="00925F17" w:rsidRDefault="00CC0BB9" w:rsidP="00CC0BB9">
      <w:pPr>
        <w:pStyle w:val="Titulogrande"/>
        <w:rPr>
          <w:lang w:val="es-ES"/>
        </w:rPr>
      </w:pPr>
    </w:p>
    <w:p w:rsidR="00CC0BB9" w:rsidRPr="00A81043" w:rsidRDefault="00CC0BB9" w:rsidP="00CC0BB9">
      <w:pPr>
        <w:spacing w:line="480" w:lineRule="auto"/>
        <w:jc w:val="both"/>
        <w:rPr>
          <w:rFonts w:ascii="Arial" w:hAnsi="Arial" w:cs="Arial"/>
          <w:sz w:val="22"/>
          <w:szCs w:val="22"/>
          <w:lang w:val="es-ES"/>
        </w:rPr>
      </w:pPr>
      <w:r w:rsidRPr="00A81043">
        <w:rPr>
          <w:rFonts w:ascii="Arial" w:hAnsi="Arial" w:cs="Arial"/>
          <w:sz w:val="22"/>
          <w:szCs w:val="22"/>
          <w:lang w:val="es-ES"/>
        </w:rPr>
        <w:t>Los sistemas electrónicos de algunas décadas atrás usaban tubos al v</w:t>
      </w:r>
      <w:r>
        <w:rPr>
          <w:rFonts w:ascii="Arial" w:hAnsi="Arial" w:cs="Arial"/>
          <w:sz w:val="22"/>
          <w:szCs w:val="22"/>
          <w:lang w:val="es-ES"/>
        </w:rPr>
        <w:t>acío como amplificadores de señal</w:t>
      </w:r>
      <w:r w:rsidRPr="00A81043">
        <w:rPr>
          <w:rFonts w:ascii="Arial" w:hAnsi="Arial" w:cs="Arial"/>
          <w:sz w:val="22"/>
          <w:szCs w:val="22"/>
          <w:lang w:val="es-ES"/>
        </w:rPr>
        <w:t>, circuit</w:t>
      </w:r>
      <w:r>
        <w:rPr>
          <w:rFonts w:ascii="Arial" w:hAnsi="Arial" w:cs="Arial"/>
          <w:sz w:val="22"/>
          <w:szCs w:val="22"/>
          <w:lang w:val="es-ES"/>
        </w:rPr>
        <w:t>os rectificadores, osciladores,</w:t>
      </w:r>
      <w:r w:rsidRPr="00A81043">
        <w:rPr>
          <w:rFonts w:ascii="Arial" w:hAnsi="Arial" w:cs="Arial"/>
          <w:sz w:val="22"/>
          <w:szCs w:val="22"/>
          <w:lang w:val="es-ES"/>
        </w:rPr>
        <w:t xml:space="preserve"> etc</w:t>
      </w:r>
      <w:r>
        <w:rPr>
          <w:rFonts w:ascii="Arial" w:hAnsi="Arial" w:cs="Arial"/>
          <w:sz w:val="22"/>
          <w:szCs w:val="22"/>
          <w:lang w:val="es-ES"/>
        </w:rPr>
        <w:t>.</w:t>
      </w:r>
      <w:r w:rsidRPr="00A81043">
        <w:rPr>
          <w:rFonts w:ascii="Arial" w:hAnsi="Arial" w:cs="Arial"/>
          <w:sz w:val="22"/>
          <w:szCs w:val="22"/>
          <w:lang w:val="es-ES"/>
        </w:rPr>
        <w:t xml:space="preserve"> </w:t>
      </w:r>
      <w:r>
        <w:rPr>
          <w:rFonts w:ascii="Arial" w:hAnsi="Arial" w:cs="Arial"/>
          <w:sz w:val="22"/>
          <w:szCs w:val="22"/>
          <w:lang w:val="es-ES"/>
        </w:rPr>
        <w:t>C</w:t>
      </w:r>
      <w:r w:rsidRPr="00A81043">
        <w:rPr>
          <w:rFonts w:ascii="Arial" w:hAnsi="Arial" w:cs="Arial"/>
          <w:sz w:val="22"/>
          <w:szCs w:val="22"/>
          <w:lang w:val="es-ES"/>
        </w:rPr>
        <w:t>on el paso del tiempo</w:t>
      </w:r>
      <w:r>
        <w:rPr>
          <w:rFonts w:ascii="Arial" w:hAnsi="Arial" w:cs="Arial"/>
          <w:sz w:val="22"/>
          <w:szCs w:val="22"/>
          <w:lang w:val="es-ES"/>
        </w:rPr>
        <w:t>,</w:t>
      </w:r>
      <w:r w:rsidRPr="00A81043">
        <w:rPr>
          <w:rFonts w:ascii="Arial" w:hAnsi="Arial" w:cs="Arial"/>
          <w:sz w:val="22"/>
          <w:szCs w:val="22"/>
          <w:lang w:val="es-ES"/>
        </w:rPr>
        <w:t xml:space="preserve"> la industria electrónica fue d</w:t>
      </w:r>
      <w:r>
        <w:rPr>
          <w:rFonts w:ascii="Arial" w:hAnsi="Arial" w:cs="Arial"/>
          <w:sz w:val="22"/>
          <w:szCs w:val="22"/>
          <w:lang w:val="es-ES"/>
        </w:rPr>
        <w:t>esarrollando nuevos componentes;</w:t>
      </w:r>
      <w:r w:rsidRPr="00A81043">
        <w:rPr>
          <w:rFonts w:ascii="Arial" w:hAnsi="Arial" w:cs="Arial"/>
          <w:sz w:val="22"/>
          <w:szCs w:val="22"/>
          <w:lang w:val="es-ES"/>
        </w:rPr>
        <w:t xml:space="preserve"> así tenemos que los tubos </w:t>
      </w:r>
      <w:r>
        <w:rPr>
          <w:rFonts w:ascii="Arial" w:hAnsi="Arial" w:cs="Arial"/>
          <w:sz w:val="22"/>
          <w:szCs w:val="22"/>
          <w:lang w:val="es-ES"/>
        </w:rPr>
        <w:t>al</w:t>
      </w:r>
      <w:r w:rsidRPr="00A81043">
        <w:rPr>
          <w:rFonts w:ascii="Arial" w:hAnsi="Arial" w:cs="Arial"/>
          <w:sz w:val="22"/>
          <w:szCs w:val="22"/>
          <w:lang w:val="es-ES"/>
        </w:rPr>
        <w:t xml:space="preserve"> vacío fueron reemplazados por componentes de material semiconductor.</w:t>
      </w:r>
    </w:p>
    <w:p w:rsidR="00CC0BB9" w:rsidRPr="00A81043" w:rsidRDefault="00CC0BB9" w:rsidP="00CC0BB9">
      <w:pPr>
        <w:spacing w:line="480" w:lineRule="auto"/>
        <w:jc w:val="both"/>
        <w:rPr>
          <w:rFonts w:ascii="Arial" w:hAnsi="Arial" w:cs="Arial"/>
          <w:sz w:val="22"/>
          <w:szCs w:val="22"/>
          <w:lang w:val="es-ES"/>
        </w:rPr>
      </w:pPr>
      <w:r w:rsidRPr="00A81043">
        <w:rPr>
          <w:rFonts w:ascii="Arial" w:hAnsi="Arial" w:cs="Arial"/>
          <w:sz w:val="22"/>
          <w:szCs w:val="22"/>
          <w:lang w:val="es-ES"/>
        </w:rPr>
        <w:t xml:space="preserve">El presente trabajo, se trata justamente </w:t>
      </w:r>
      <w:r>
        <w:rPr>
          <w:rFonts w:ascii="Arial" w:hAnsi="Arial" w:cs="Arial"/>
          <w:sz w:val="22"/>
          <w:szCs w:val="22"/>
          <w:lang w:val="es-ES"/>
        </w:rPr>
        <w:t>en convertir</w:t>
      </w:r>
      <w:r w:rsidRPr="00A81043">
        <w:rPr>
          <w:rFonts w:ascii="Arial" w:hAnsi="Arial" w:cs="Arial"/>
          <w:sz w:val="22"/>
          <w:szCs w:val="22"/>
          <w:lang w:val="es-ES"/>
        </w:rPr>
        <w:t xml:space="preserve"> un espectrofotómetro </w:t>
      </w:r>
      <w:r>
        <w:rPr>
          <w:rFonts w:ascii="Arial" w:hAnsi="Arial" w:cs="Arial"/>
          <w:sz w:val="22"/>
          <w:szCs w:val="22"/>
          <w:lang w:val="es-ES"/>
        </w:rPr>
        <w:t xml:space="preserve">basado en </w:t>
      </w:r>
      <w:r w:rsidRPr="00A81043">
        <w:rPr>
          <w:rFonts w:ascii="Arial" w:hAnsi="Arial" w:cs="Arial"/>
          <w:sz w:val="22"/>
          <w:szCs w:val="22"/>
          <w:lang w:val="es-ES"/>
        </w:rPr>
        <w:t xml:space="preserve">tubos </w:t>
      </w:r>
      <w:r>
        <w:rPr>
          <w:rFonts w:ascii="Arial" w:hAnsi="Arial" w:cs="Arial"/>
          <w:sz w:val="22"/>
          <w:szCs w:val="22"/>
          <w:lang w:val="es-ES"/>
        </w:rPr>
        <w:t>al</w:t>
      </w:r>
      <w:r w:rsidRPr="00A81043">
        <w:rPr>
          <w:rFonts w:ascii="Arial" w:hAnsi="Arial" w:cs="Arial"/>
          <w:sz w:val="22"/>
          <w:szCs w:val="22"/>
          <w:lang w:val="es-ES"/>
        </w:rPr>
        <w:t xml:space="preserve"> vacío </w:t>
      </w:r>
      <w:r>
        <w:rPr>
          <w:rFonts w:ascii="Arial" w:hAnsi="Arial" w:cs="Arial"/>
          <w:sz w:val="22"/>
          <w:szCs w:val="22"/>
          <w:lang w:val="es-ES"/>
        </w:rPr>
        <w:t>en</w:t>
      </w:r>
      <w:r w:rsidRPr="00A81043">
        <w:rPr>
          <w:rFonts w:ascii="Arial" w:hAnsi="Arial" w:cs="Arial"/>
          <w:sz w:val="22"/>
          <w:szCs w:val="22"/>
          <w:lang w:val="es-ES"/>
        </w:rPr>
        <w:t xml:space="preserve"> uno </w:t>
      </w:r>
      <w:r>
        <w:rPr>
          <w:rFonts w:ascii="Arial" w:hAnsi="Arial" w:cs="Arial"/>
          <w:sz w:val="22"/>
          <w:szCs w:val="22"/>
          <w:lang w:val="es-ES"/>
        </w:rPr>
        <w:t xml:space="preserve">basado </w:t>
      </w:r>
      <w:r w:rsidRPr="00A81043">
        <w:rPr>
          <w:rFonts w:ascii="Arial" w:hAnsi="Arial" w:cs="Arial"/>
          <w:sz w:val="22"/>
          <w:szCs w:val="22"/>
          <w:lang w:val="es-ES"/>
        </w:rPr>
        <w:t>con semiconductores.</w:t>
      </w:r>
    </w:p>
    <w:p w:rsidR="00CC0BB9" w:rsidRPr="00A81043" w:rsidRDefault="00CC0BB9" w:rsidP="00CC0BB9">
      <w:pPr>
        <w:spacing w:line="480" w:lineRule="auto"/>
        <w:jc w:val="both"/>
        <w:rPr>
          <w:rFonts w:ascii="Arial" w:hAnsi="Arial" w:cs="Arial"/>
          <w:sz w:val="22"/>
          <w:szCs w:val="22"/>
          <w:lang w:val="es-ES"/>
        </w:rPr>
      </w:pPr>
      <w:r w:rsidRPr="00A81043">
        <w:rPr>
          <w:rFonts w:ascii="Arial" w:hAnsi="Arial" w:cs="Arial"/>
          <w:sz w:val="22"/>
          <w:szCs w:val="22"/>
          <w:lang w:val="es-ES"/>
        </w:rPr>
        <w:t>El equipo comprende básicamente de tres partes:</w:t>
      </w:r>
    </w:p>
    <w:p w:rsidR="00CC0BB9" w:rsidRPr="00A81043" w:rsidRDefault="00CC0BB9" w:rsidP="00CC0BB9">
      <w:pPr>
        <w:spacing w:line="480" w:lineRule="auto"/>
        <w:jc w:val="both"/>
        <w:rPr>
          <w:rFonts w:ascii="Arial" w:hAnsi="Arial" w:cs="Arial"/>
          <w:sz w:val="22"/>
          <w:szCs w:val="22"/>
          <w:lang w:val="es-ES"/>
        </w:rPr>
      </w:pPr>
      <w:r>
        <w:rPr>
          <w:rFonts w:ascii="Arial" w:hAnsi="Arial" w:cs="Arial"/>
          <w:sz w:val="22"/>
          <w:szCs w:val="22"/>
          <w:lang w:val="es-ES"/>
        </w:rPr>
        <w:t>*</w:t>
      </w:r>
      <w:r w:rsidRPr="00A81043">
        <w:rPr>
          <w:rFonts w:ascii="Arial" w:hAnsi="Arial" w:cs="Arial"/>
          <w:sz w:val="22"/>
          <w:szCs w:val="22"/>
          <w:lang w:val="es-ES"/>
        </w:rPr>
        <w:t>La fuente de poder que suministra la energía necesaria para la fuente de luz  y los circuitos de visualización  y amplificación.</w:t>
      </w:r>
    </w:p>
    <w:p w:rsidR="00CC0BB9" w:rsidRPr="00A81043" w:rsidRDefault="00CC0BB9" w:rsidP="00CC0BB9">
      <w:pPr>
        <w:spacing w:line="480" w:lineRule="auto"/>
        <w:jc w:val="both"/>
        <w:rPr>
          <w:rFonts w:ascii="Arial" w:hAnsi="Arial" w:cs="Arial"/>
          <w:sz w:val="22"/>
          <w:szCs w:val="22"/>
          <w:lang w:val="es-ES"/>
        </w:rPr>
      </w:pPr>
      <w:r>
        <w:rPr>
          <w:rFonts w:ascii="Arial" w:hAnsi="Arial" w:cs="Arial"/>
          <w:sz w:val="22"/>
          <w:szCs w:val="22"/>
          <w:lang w:val="es-ES"/>
        </w:rPr>
        <w:t>*</w:t>
      </w:r>
      <w:r w:rsidRPr="00A81043">
        <w:rPr>
          <w:rFonts w:ascii="Arial" w:hAnsi="Arial" w:cs="Arial"/>
          <w:sz w:val="22"/>
          <w:szCs w:val="22"/>
          <w:lang w:val="es-ES"/>
        </w:rPr>
        <w:t>Una etapa de amplificación, la cual toma la corriente generada  por  el  fototubo y la prepara para que pueda ser adquirida por la etapa de visualización.</w:t>
      </w:r>
    </w:p>
    <w:p w:rsidR="00CC0BB9" w:rsidRDefault="00CC0BB9" w:rsidP="00CC0BB9">
      <w:pPr>
        <w:spacing w:line="480" w:lineRule="auto"/>
        <w:jc w:val="both"/>
        <w:rPr>
          <w:rFonts w:ascii="Arial" w:hAnsi="Arial" w:cs="Arial"/>
          <w:sz w:val="22"/>
          <w:szCs w:val="22"/>
          <w:lang w:val="es-ES"/>
        </w:rPr>
      </w:pPr>
      <w:r>
        <w:rPr>
          <w:rFonts w:ascii="Arial" w:hAnsi="Arial" w:cs="Arial"/>
          <w:sz w:val="22"/>
          <w:szCs w:val="22"/>
          <w:lang w:val="es-ES"/>
        </w:rPr>
        <w:t>*</w:t>
      </w:r>
      <w:r w:rsidRPr="00A81043">
        <w:rPr>
          <w:rFonts w:ascii="Arial" w:hAnsi="Arial" w:cs="Arial"/>
          <w:sz w:val="22"/>
          <w:szCs w:val="22"/>
          <w:lang w:val="es-ES"/>
        </w:rPr>
        <w:t>La última etapa donde se visualiza</w:t>
      </w:r>
      <w:r>
        <w:rPr>
          <w:rFonts w:ascii="Arial" w:hAnsi="Arial" w:cs="Arial"/>
          <w:sz w:val="22"/>
          <w:szCs w:val="22"/>
          <w:lang w:val="es-ES"/>
        </w:rPr>
        <w:t>n</w:t>
      </w:r>
      <w:r w:rsidRPr="00A81043">
        <w:rPr>
          <w:rFonts w:ascii="Arial" w:hAnsi="Arial" w:cs="Arial"/>
          <w:sz w:val="22"/>
          <w:szCs w:val="22"/>
          <w:lang w:val="es-ES"/>
        </w:rPr>
        <w:t xml:space="preserve"> los valores que se  obtiene</w:t>
      </w:r>
      <w:r>
        <w:rPr>
          <w:rFonts w:ascii="Arial" w:hAnsi="Arial" w:cs="Arial"/>
          <w:sz w:val="22"/>
          <w:szCs w:val="22"/>
          <w:lang w:val="es-ES"/>
        </w:rPr>
        <w:t>n de la muestra;</w:t>
      </w:r>
      <w:r w:rsidRPr="00A81043">
        <w:rPr>
          <w:rFonts w:ascii="Arial" w:hAnsi="Arial" w:cs="Arial"/>
          <w:sz w:val="22"/>
          <w:szCs w:val="22"/>
          <w:lang w:val="es-ES"/>
        </w:rPr>
        <w:t xml:space="preserve">  esto es </w:t>
      </w:r>
      <w:r>
        <w:rPr>
          <w:rFonts w:ascii="Arial" w:hAnsi="Arial" w:cs="Arial"/>
          <w:sz w:val="22"/>
          <w:szCs w:val="22"/>
          <w:lang w:val="es-ES"/>
        </w:rPr>
        <w:t>“absorbancia” y “transmitancia”, los</w:t>
      </w:r>
      <w:r w:rsidRPr="00A81043">
        <w:rPr>
          <w:rFonts w:ascii="Arial" w:hAnsi="Arial" w:cs="Arial"/>
          <w:sz w:val="22"/>
          <w:szCs w:val="22"/>
          <w:lang w:val="es-ES"/>
        </w:rPr>
        <w:t xml:space="preserve"> que </w:t>
      </w:r>
      <w:r>
        <w:rPr>
          <w:rFonts w:ascii="Arial" w:hAnsi="Arial" w:cs="Arial"/>
          <w:sz w:val="22"/>
          <w:szCs w:val="22"/>
          <w:lang w:val="es-ES"/>
        </w:rPr>
        <w:t xml:space="preserve">se muestran en un voltímetro </w:t>
      </w:r>
      <w:r w:rsidRPr="00A81043">
        <w:rPr>
          <w:rFonts w:ascii="Arial" w:hAnsi="Arial" w:cs="Arial"/>
          <w:sz w:val="22"/>
          <w:szCs w:val="22"/>
          <w:lang w:val="es-ES"/>
        </w:rPr>
        <w:t xml:space="preserve"> digital</w:t>
      </w:r>
      <w:r>
        <w:rPr>
          <w:rFonts w:ascii="Arial" w:hAnsi="Arial" w:cs="Arial"/>
          <w:sz w:val="22"/>
          <w:szCs w:val="22"/>
          <w:lang w:val="es-ES"/>
        </w:rPr>
        <w:t xml:space="preserve"> adaptado para mostrar lecturas típicas de colorimetría.</w:t>
      </w:r>
    </w:p>
    <w:p w:rsidR="00CC0BB9" w:rsidRPr="00A81043" w:rsidRDefault="00CC0BB9" w:rsidP="00CC0BB9">
      <w:pPr>
        <w:spacing w:line="480" w:lineRule="auto"/>
        <w:jc w:val="both"/>
        <w:rPr>
          <w:rFonts w:ascii="Arial" w:hAnsi="Arial" w:cs="Arial"/>
          <w:sz w:val="22"/>
          <w:szCs w:val="22"/>
          <w:lang w:val="es-ES"/>
        </w:rPr>
      </w:pPr>
    </w:p>
    <w:p w:rsidR="00CC0BB9" w:rsidRPr="00A81043" w:rsidRDefault="00CC0BB9" w:rsidP="00CC0BB9">
      <w:pPr>
        <w:spacing w:line="480" w:lineRule="auto"/>
        <w:jc w:val="both"/>
        <w:rPr>
          <w:rFonts w:ascii="Arial" w:hAnsi="Arial" w:cs="Arial"/>
          <w:lang w:val="es-ES"/>
        </w:rPr>
      </w:pPr>
    </w:p>
    <w:p w:rsidR="00CC0BB9" w:rsidRPr="00925F17" w:rsidRDefault="00CC0BB9" w:rsidP="00CC0BB9">
      <w:pPr>
        <w:pStyle w:val="Titulogrande"/>
        <w:rPr>
          <w:lang w:val="es-ES"/>
        </w:rPr>
      </w:pPr>
      <w:r w:rsidRPr="00925F17">
        <w:rPr>
          <w:lang w:val="es-ES"/>
        </w:rPr>
        <w:br w:type="page"/>
      </w:r>
      <w:bookmarkStart w:id="6" w:name="_Toc240195855"/>
      <w:bookmarkStart w:id="7" w:name="_Toc240257704"/>
      <w:r>
        <w:rPr>
          <w:lang w:val="es-ES"/>
        </w:rPr>
        <w:lastRenderedPageBreak/>
        <w:t>Í</w:t>
      </w:r>
      <w:r w:rsidRPr="00925F17">
        <w:rPr>
          <w:lang w:val="es-ES"/>
        </w:rPr>
        <w:t>NDICE GENERAL</w:t>
      </w:r>
      <w:bookmarkEnd w:id="6"/>
      <w:bookmarkEnd w:id="7"/>
    </w:p>
    <w:bookmarkStart w:id="8" w:name="_Toc240195856"/>
    <w:p w:rsidR="00CC0BB9" w:rsidRPr="00925F17" w:rsidRDefault="00CC0BB9" w:rsidP="00CC0BB9">
      <w:pPr>
        <w:pStyle w:val="TDC1"/>
        <w:rPr>
          <w:rFonts w:ascii="Times New Roman" w:hAnsi="Times New Roman"/>
          <w:sz w:val="24"/>
          <w:szCs w:val="24"/>
        </w:rPr>
      </w:pPr>
      <w:r w:rsidRPr="00925F17">
        <w:fldChar w:fldCharType="begin"/>
      </w:r>
      <w:r w:rsidRPr="00925F17">
        <w:instrText xml:space="preserve"> TOC \h \z \t "Titulo grande;1" </w:instrText>
      </w:r>
      <w:r w:rsidRPr="00925F17">
        <w:fldChar w:fldCharType="separate"/>
      </w:r>
      <w:hyperlink w:anchor="_Toc240257701" w:history="1">
        <w:r w:rsidRPr="00925F17">
          <w:rPr>
            <w:rStyle w:val="Hipervnculo"/>
            <w:w w:val="105"/>
          </w:rPr>
          <w:t>TRIBUNAL DE GRADO</w:t>
        </w:r>
        <w:r w:rsidRPr="00925F17">
          <w:rPr>
            <w:webHidden/>
          </w:rPr>
          <w:tab/>
        </w:r>
        <w:r>
          <w:rPr>
            <w:webHidden/>
          </w:rPr>
          <w:t>II</w:t>
        </w:r>
      </w:hyperlink>
    </w:p>
    <w:p w:rsidR="00CC0BB9" w:rsidRDefault="00CC0BB9" w:rsidP="00CC0BB9">
      <w:pPr>
        <w:pStyle w:val="TDC1"/>
        <w:rPr>
          <w:rStyle w:val="Hipervnculo"/>
        </w:rPr>
      </w:pPr>
      <w:r w:rsidRPr="00346482">
        <w:t>AGRADECIMIENTO</w:t>
      </w:r>
      <w:r w:rsidRPr="00925F17">
        <w:rPr>
          <w:rStyle w:val="Hipervnculo"/>
        </w:rPr>
        <w:t xml:space="preserve"> </w:t>
      </w:r>
      <w:hyperlink w:anchor="_Toc240257702" w:history="1">
        <w:r w:rsidRPr="00925F17">
          <w:rPr>
            <w:webHidden/>
          </w:rPr>
          <w:tab/>
        </w:r>
        <w:r>
          <w:rPr>
            <w:webHidden/>
          </w:rPr>
          <w:t>III</w:t>
        </w:r>
      </w:hyperlink>
    </w:p>
    <w:p w:rsidR="00CC0BB9" w:rsidRPr="00346482" w:rsidRDefault="00CC0BB9" w:rsidP="00CC0BB9">
      <w:pPr>
        <w:rPr>
          <w:rFonts w:ascii="Arial" w:hAnsi="Arial" w:cs="Arial"/>
          <w:b/>
          <w:sz w:val="22"/>
          <w:szCs w:val="22"/>
          <w:lang w:val="es-ES"/>
        </w:rPr>
      </w:pPr>
      <w:r w:rsidRPr="00346482">
        <w:rPr>
          <w:rFonts w:ascii="Arial" w:hAnsi="Arial" w:cs="Arial"/>
          <w:b/>
          <w:sz w:val="22"/>
          <w:szCs w:val="22"/>
          <w:lang w:val="es-ES"/>
        </w:rPr>
        <w:t xml:space="preserve">DECLARACIÓN EXPRESA </w:t>
      </w:r>
      <w:r>
        <w:rPr>
          <w:rFonts w:ascii="Arial" w:hAnsi="Arial" w:cs="Arial"/>
          <w:b/>
          <w:sz w:val="22"/>
          <w:szCs w:val="22"/>
          <w:lang w:val="es-ES"/>
        </w:rPr>
        <w:t>…..………………………………………………………….IV</w:t>
      </w:r>
    </w:p>
    <w:p w:rsidR="00CC0BB9" w:rsidRPr="00925F17" w:rsidRDefault="00CC0BB9" w:rsidP="00CC0BB9">
      <w:pPr>
        <w:pStyle w:val="TDC1"/>
        <w:rPr>
          <w:rFonts w:ascii="Times New Roman" w:hAnsi="Times New Roman"/>
          <w:sz w:val="24"/>
          <w:szCs w:val="24"/>
        </w:rPr>
      </w:pPr>
      <w:hyperlink w:anchor="_Toc240257703" w:history="1">
        <w:r w:rsidRPr="00925F17">
          <w:rPr>
            <w:rStyle w:val="Hipervnculo"/>
          </w:rPr>
          <w:t>RESUMEN</w:t>
        </w:r>
        <w:r w:rsidRPr="00925F17">
          <w:rPr>
            <w:webHidden/>
          </w:rPr>
          <w:tab/>
        </w:r>
        <w:r>
          <w:rPr>
            <w:webHidden/>
          </w:rPr>
          <w:t>V</w:t>
        </w:r>
      </w:hyperlink>
    </w:p>
    <w:p w:rsidR="00CC0BB9" w:rsidRPr="00925F17" w:rsidRDefault="00CC0BB9" w:rsidP="00CC0BB9">
      <w:pPr>
        <w:pStyle w:val="TDC1"/>
        <w:rPr>
          <w:rFonts w:ascii="Times New Roman" w:hAnsi="Times New Roman"/>
          <w:sz w:val="24"/>
          <w:szCs w:val="24"/>
        </w:rPr>
      </w:pPr>
      <w:hyperlink w:anchor="_Toc240257704" w:history="1">
        <w:r w:rsidRPr="00925F17">
          <w:rPr>
            <w:rStyle w:val="Hipervnculo"/>
          </w:rPr>
          <w:t>INDICE GENERAL</w:t>
        </w:r>
        <w:r w:rsidRPr="00925F17">
          <w:rPr>
            <w:webHidden/>
          </w:rPr>
          <w:tab/>
        </w:r>
        <w:r>
          <w:rPr>
            <w:webHidden/>
          </w:rPr>
          <w:t>VI</w:t>
        </w:r>
      </w:hyperlink>
    </w:p>
    <w:p w:rsidR="00CC0BB9" w:rsidRPr="00925F17" w:rsidRDefault="00CC0BB9" w:rsidP="00CC0BB9">
      <w:pPr>
        <w:pStyle w:val="TDC1"/>
        <w:rPr>
          <w:rFonts w:ascii="Times New Roman" w:hAnsi="Times New Roman"/>
          <w:sz w:val="24"/>
          <w:szCs w:val="24"/>
        </w:rPr>
      </w:pPr>
      <w:hyperlink w:anchor="_Toc240257705" w:history="1">
        <w:r>
          <w:rPr>
            <w:rStyle w:val="Hipervnculo"/>
          </w:rPr>
          <w:t xml:space="preserve">ÍNDICE DE  FIGURAS……….……………………………………………................... </w:t>
        </w:r>
        <w:r>
          <w:rPr>
            <w:webHidden/>
          </w:rPr>
          <w:t>VIII</w:t>
        </w:r>
      </w:hyperlink>
    </w:p>
    <w:p w:rsidR="00CC0BB9" w:rsidRPr="00FF590E" w:rsidRDefault="00CC0BB9" w:rsidP="00CC0BB9">
      <w:pPr>
        <w:pStyle w:val="TextodeParrado"/>
        <w:ind w:hanging="567"/>
        <w:rPr>
          <w:b/>
          <w:lang w:val="es-ES"/>
        </w:rPr>
      </w:pPr>
      <w:r w:rsidRPr="00925F17">
        <w:rPr>
          <w:lang w:val="es-ES"/>
        </w:rPr>
        <w:fldChar w:fldCharType="end"/>
      </w:r>
      <w:r>
        <w:rPr>
          <w:b/>
          <w:lang w:val="es-ES"/>
        </w:rPr>
        <w:t>INTRODUCCIÓN…………………………………………………………….…………….IX</w:t>
      </w:r>
    </w:p>
    <w:p w:rsidR="00CC0BB9" w:rsidRDefault="00CC0BB9" w:rsidP="00CC0BB9">
      <w:pPr>
        <w:pStyle w:val="TDC1"/>
      </w:pPr>
      <w:r>
        <w:t>CAPÍTULO 1</w:t>
      </w:r>
    </w:p>
    <w:p w:rsidR="00CC0BB9" w:rsidRDefault="00CC0BB9" w:rsidP="00CC0BB9">
      <w:pPr>
        <w:rPr>
          <w:rFonts w:ascii="Arial" w:hAnsi="Arial" w:cs="Arial"/>
          <w:b/>
          <w:sz w:val="22"/>
          <w:szCs w:val="22"/>
          <w:lang w:val="es-ES"/>
        </w:rPr>
      </w:pPr>
      <w:r>
        <w:rPr>
          <w:rFonts w:ascii="Arial" w:hAnsi="Arial" w:cs="Arial"/>
          <w:b/>
          <w:sz w:val="22"/>
          <w:szCs w:val="22"/>
          <w:lang w:val="es-ES"/>
        </w:rPr>
        <w:t>COLORIMETRÍA</w:t>
      </w:r>
    </w:p>
    <w:p w:rsidR="00CC0BB9" w:rsidRPr="00D858B8" w:rsidRDefault="00CC0BB9" w:rsidP="00CC0BB9">
      <w:pPr>
        <w:rPr>
          <w:rFonts w:ascii="Arial" w:hAnsi="Arial" w:cs="Arial"/>
          <w:b/>
          <w:sz w:val="22"/>
          <w:szCs w:val="22"/>
          <w:lang w:val="es-ES"/>
        </w:rPr>
      </w:pPr>
    </w:p>
    <w:p w:rsidR="00CC0BB9" w:rsidRPr="00BE1199" w:rsidRDefault="00CC0BB9" w:rsidP="00CC0BB9">
      <w:pPr>
        <w:pStyle w:val="TDC1"/>
        <w:rPr>
          <w:sz w:val="24"/>
          <w:szCs w:val="24"/>
        </w:rPr>
      </w:pPr>
      <w:r w:rsidRPr="00925F17">
        <w:fldChar w:fldCharType="begin"/>
      </w:r>
      <w:r w:rsidRPr="00925F17">
        <w:instrText xml:space="preserve"> TOC \h \z \t "Principal;1" </w:instrText>
      </w:r>
      <w:r w:rsidRPr="00925F17">
        <w:fldChar w:fldCharType="separate"/>
      </w:r>
      <w:hyperlink w:anchor="_Toc241053452" w:history="1">
        <w:r w:rsidRPr="00BE1199">
          <w:rPr>
            <w:rStyle w:val="Hipervnculo"/>
          </w:rPr>
          <w:t>1.1.</w:t>
        </w:r>
        <w:r w:rsidRPr="00BE1199">
          <w:rPr>
            <w:sz w:val="24"/>
            <w:szCs w:val="24"/>
          </w:rPr>
          <w:tab/>
        </w:r>
        <w:r w:rsidRPr="00BE1199">
          <w:rPr>
            <w:rStyle w:val="Hipervnculo"/>
          </w:rPr>
          <w:t>CONCEPTOS BÁSICOS DE COLORIMETRÍA</w:t>
        </w:r>
        <w:r w:rsidRPr="00BE1199">
          <w:rPr>
            <w:webHidden/>
          </w:rPr>
          <w:tab/>
        </w:r>
        <w:r>
          <w:rPr>
            <w:webHidden/>
          </w:rPr>
          <w:t>1</w:t>
        </w:r>
      </w:hyperlink>
    </w:p>
    <w:p w:rsidR="00CC0BB9" w:rsidRPr="00BE1199" w:rsidRDefault="00CC0BB9" w:rsidP="00CC0BB9">
      <w:pPr>
        <w:pStyle w:val="TDC1"/>
      </w:pPr>
      <w:hyperlink w:anchor="_Toc241053453" w:history="1">
        <w:r w:rsidRPr="00BE1199">
          <w:rPr>
            <w:rStyle w:val="Hipervnculo"/>
          </w:rPr>
          <w:t>1.2.</w:t>
        </w:r>
        <w:r w:rsidRPr="00BE1199">
          <w:tab/>
          <w:t>TRANSMITANCIA Y ABSORBANCIA</w:t>
        </w:r>
        <w:r w:rsidRPr="00BE1199">
          <w:rPr>
            <w:webHidden/>
          </w:rPr>
          <w:tab/>
        </w:r>
        <w:r>
          <w:rPr>
            <w:webHidden/>
          </w:rPr>
          <w:t>2</w:t>
        </w:r>
      </w:hyperlink>
    </w:p>
    <w:p w:rsidR="00CC0BB9" w:rsidRPr="00BE1199" w:rsidRDefault="00CC0BB9" w:rsidP="00CC0BB9">
      <w:pPr>
        <w:pStyle w:val="TDC1"/>
      </w:pPr>
      <w:hyperlink w:anchor="_Toc241053454" w:history="1">
        <w:r w:rsidRPr="00BE1199">
          <w:rPr>
            <w:rStyle w:val="Hipervnculo"/>
          </w:rPr>
          <w:t>1.3.</w:t>
        </w:r>
        <w:r w:rsidRPr="00BE1199">
          <w:tab/>
          <w:t>LA LEY DE BEER-LAMBERT</w:t>
        </w:r>
        <w:r w:rsidRPr="00BE1199">
          <w:rPr>
            <w:webHidden/>
          </w:rPr>
          <w:tab/>
        </w:r>
        <w:r>
          <w:rPr>
            <w:webHidden/>
          </w:rPr>
          <w:t>3</w:t>
        </w:r>
      </w:hyperlink>
    </w:p>
    <w:p w:rsidR="00CC0BB9" w:rsidRPr="00BE1199" w:rsidRDefault="00CC0BB9" w:rsidP="00CC0BB9">
      <w:pPr>
        <w:pStyle w:val="TDC1"/>
        <w:rPr>
          <w:sz w:val="24"/>
          <w:szCs w:val="24"/>
        </w:rPr>
      </w:pPr>
      <w:hyperlink w:anchor="_Toc241053455" w:history="1">
        <w:r w:rsidRPr="00BE1199">
          <w:rPr>
            <w:rStyle w:val="Hipervnculo"/>
          </w:rPr>
          <w:t>1.4.</w:t>
        </w:r>
        <w:r w:rsidRPr="00BE1199">
          <w:rPr>
            <w:sz w:val="24"/>
            <w:szCs w:val="24"/>
          </w:rPr>
          <w:tab/>
        </w:r>
        <w:r w:rsidRPr="00BE1199">
          <w:rPr>
            <w:rStyle w:val="Hipervnculo"/>
          </w:rPr>
          <w:t xml:space="preserve">CLASIFICACIÓN DE LOS COLORÍMETROS </w:t>
        </w:r>
        <w:r w:rsidRPr="00BE1199">
          <w:rPr>
            <w:webHidden/>
          </w:rPr>
          <w:tab/>
        </w:r>
        <w:r>
          <w:rPr>
            <w:webHidden/>
          </w:rPr>
          <w:t>4</w:t>
        </w:r>
      </w:hyperlink>
    </w:p>
    <w:p w:rsidR="00CC0BB9" w:rsidRPr="00BE1199" w:rsidRDefault="00CC0BB9" w:rsidP="00CC0BB9">
      <w:pPr>
        <w:pStyle w:val="TDC1"/>
        <w:rPr>
          <w:sz w:val="24"/>
          <w:szCs w:val="24"/>
        </w:rPr>
      </w:pPr>
      <w:hyperlink w:anchor="_Toc241053456" w:history="1">
        <w:r w:rsidRPr="00BE1199">
          <w:rPr>
            <w:rStyle w:val="Hipervnculo"/>
          </w:rPr>
          <w:t>1.4.1.</w:t>
        </w:r>
        <w:r w:rsidRPr="00BE1199">
          <w:rPr>
            <w:sz w:val="24"/>
            <w:szCs w:val="24"/>
          </w:rPr>
          <w:tab/>
        </w:r>
        <w:r w:rsidRPr="00BE1199">
          <w:rPr>
            <w:rStyle w:val="Hipervnculo"/>
          </w:rPr>
          <w:t>COLORÍMETRO  DE FILTRO DE INTERFERENCIA</w:t>
        </w:r>
        <w:r w:rsidRPr="00BE1199">
          <w:rPr>
            <w:webHidden/>
          </w:rPr>
          <w:tab/>
        </w:r>
        <w:r>
          <w:rPr>
            <w:webHidden/>
          </w:rPr>
          <w:t>4</w:t>
        </w:r>
      </w:hyperlink>
    </w:p>
    <w:p w:rsidR="00CC0BB9" w:rsidRPr="00BE1199" w:rsidRDefault="00CC0BB9" w:rsidP="00CC0BB9">
      <w:pPr>
        <w:pStyle w:val="TDC1"/>
        <w:rPr>
          <w:sz w:val="24"/>
          <w:szCs w:val="24"/>
        </w:rPr>
      </w:pPr>
      <w:hyperlink w:anchor="_Toc241053457" w:history="1">
        <w:r w:rsidRPr="00BE1199">
          <w:rPr>
            <w:rStyle w:val="Hipervnculo"/>
          </w:rPr>
          <w:t>1.4.2.</w:t>
        </w:r>
        <w:r w:rsidRPr="00BE1199">
          <w:rPr>
            <w:sz w:val="24"/>
            <w:szCs w:val="24"/>
          </w:rPr>
          <w:tab/>
        </w:r>
        <w:r>
          <w:t>FOTÓ</w:t>
        </w:r>
        <w:r w:rsidRPr="00BE1199">
          <w:t>METRO DE LLAMA</w:t>
        </w:r>
        <w:r w:rsidRPr="00BE1199">
          <w:rPr>
            <w:webHidden/>
          </w:rPr>
          <w:tab/>
        </w:r>
        <w:r>
          <w:rPr>
            <w:webHidden/>
          </w:rPr>
          <w:t>5</w:t>
        </w:r>
      </w:hyperlink>
    </w:p>
    <w:p w:rsidR="00CC0BB9" w:rsidRPr="00BE1199" w:rsidRDefault="00CC0BB9" w:rsidP="00CC0BB9">
      <w:pPr>
        <w:pStyle w:val="TDC1"/>
        <w:rPr>
          <w:sz w:val="24"/>
          <w:szCs w:val="24"/>
        </w:rPr>
      </w:pPr>
      <w:hyperlink w:anchor="_Toc241053458" w:history="1">
        <w:r w:rsidRPr="00BE1199">
          <w:rPr>
            <w:rStyle w:val="Hipervnculo"/>
          </w:rPr>
          <w:t>1.4.3.</w:t>
        </w:r>
        <w:r w:rsidRPr="00BE1199">
          <w:rPr>
            <w:sz w:val="24"/>
            <w:szCs w:val="24"/>
          </w:rPr>
          <w:tab/>
        </w:r>
        <w:r>
          <w:t>ESPECTROFOTÓ</w:t>
        </w:r>
        <w:r w:rsidRPr="00BE1199">
          <w:t>METRO</w:t>
        </w:r>
        <w:r w:rsidRPr="00BE1199">
          <w:rPr>
            <w:webHidden/>
          </w:rPr>
          <w:tab/>
        </w:r>
        <w:r>
          <w:rPr>
            <w:webHidden/>
          </w:rPr>
          <w:t>5</w:t>
        </w:r>
      </w:hyperlink>
    </w:p>
    <w:p w:rsidR="00CC0BB9" w:rsidRPr="00BE1199" w:rsidRDefault="00CC0BB9" w:rsidP="00CC0BB9">
      <w:pPr>
        <w:pStyle w:val="TDC1"/>
        <w:rPr>
          <w:rStyle w:val="Hipervnculo"/>
        </w:rPr>
      </w:pPr>
    </w:p>
    <w:p w:rsidR="00CC0BB9" w:rsidRDefault="00CC0BB9" w:rsidP="00CC0BB9">
      <w:pPr>
        <w:pStyle w:val="TDC1"/>
      </w:pPr>
      <w:r w:rsidRPr="00BE1199">
        <w:t xml:space="preserve">CAPÍTULO </w:t>
      </w:r>
      <w:r>
        <w:t>2</w:t>
      </w:r>
    </w:p>
    <w:p w:rsidR="00CC0BB9" w:rsidRPr="00D858B8" w:rsidRDefault="00CC0BB9" w:rsidP="00CC0BB9">
      <w:pPr>
        <w:rPr>
          <w:rFonts w:ascii="Arial" w:hAnsi="Arial" w:cs="Arial"/>
          <w:b/>
          <w:sz w:val="22"/>
          <w:szCs w:val="22"/>
          <w:lang w:val="es-ES"/>
        </w:rPr>
      </w:pPr>
      <w:r>
        <w:rPr>
          <w:rFonts w:ascii="Arial" w:hAnsi="Arial" w:cs="Arial"/>
          <w:b/>
          <w:sz w:val="22"/>
          <w:szCs w:val="22"/>
          <w:lang w:val="es-ES"/>
        </w:rPr>
        <w:t>EL INSTRUMENTO A SER MODIFICADO</w:t>
      </w:r>
    </w:p>
    <w:p w:rsidR="00CC0BB9" w:rsidRPr="00BE1199" w:rsidRDefault="00CC0BB9" w:rsidP="00CC0BB9">
      <w:pPr>
        <w:pStyle w:val="TDC1"/>
        <w:rPr>
          <w:rStyle w:val="Hipervnculo"/>
        </w:rPr>
      </w:pPr>
    </w:p>
    <w:p w:rsidR="00CC0BB9" w:rsidRPr="00BE1199" w:rsidRDefault="00CC0BB9" w:rsidP="00CC0BB9">
      <w:pPr>
        <w:pStyle w:val="TDC1"/>
        <w:rPr>
          <w:sz w:val="24"/>
          <w:szCs w:val="24"/>
        </w:rPr>
      </w:pPr>
      <w:hyperlink w:anchor="_Toc241053463" w:history="1">
        <w:r w:rsidRPr="00BE1199">
          <w:rPr>
            <w:rStyle w:val="Hipervnculo"/>
          </w:rPr>
          <w:t>2.1.</w:t>
        </w:r>
        <w:r w:rsidRPr="00BE1199">
          <w:rPr>
            <w:sz w:val="24"/>
            <w:szCs w:val="24"/>
          </w:rPr>
          <w:tab/>
        </w:r>
        <w:r>
          <w:t>INTRODUCCIÓ</w:t>
        </w:r>
        <w:r w:rsidRPr="00BE1199">
          <w:t>N</w:t>
        </w:r>
        <w:r w:rsidRPr="00BE1199">
          <w:rPr>
            <w:webHidden/>
          </w:rPr>
          <w:tab/>
        </w:r>
        <w:r>
          <w:rPr>
            <w:webHidden/>
          </w:rPr>
          <w:t>7</w:t>
        </w:r>
      </w:hyperlink>
    </w:p>
    <w:p w:rsidR="00CC0BB9" w:rsidRPr="00BE1199" w:rsidRDefault="00CC0BB9" w:rsidP="00CC0BB9">
      <w:pPr>
        <w:pStyle w:val="TDC1"/>
        <w:rPr>
          <w:sz w:val="24"/>
          <w:szCs w:val="24"/>
        </w:rPr>
      </w:pPr>
      <w:hyperlink w:anchor="_Toc241053464" w:history="1">
        <w:r w:rsidRPr="00BE1199">
          <w:rPr>
            <w:rStyle w:val="Hipervnculo"/>
          </w:rPr>
          <w:t>2.2.</w:t>
        </w:r>
        <w:r w:rsidRPr="00BE1199">
          <w:rPr>
            <w:sz w:val="24"/>
            <w:szCs w:val="24"/>
          </w:rPr>
          <w:tab/>
        </w:r>
        <w:r w:rsidRPr="00BE1199">
          <w:t>EL ESPECTROFOTÓMETRO A SER MODIFICADO</w:t>
        </w:r>
        <w:r w:rsidRPr="00BE1199">
          <w:rPr>
            <w:webHidden/>
          </w:rPr>
          <w:tab/>
        </w:r>
        <w:r>
          <w:rPr>
            <w:webHidden/>
          </w:rPr>
          <w:t>8</w:t>
        </w:r>
      </w:hyperlink>
    </w:p>
    <w:p w:rsidR="00CC0BB9" w:rsidRPr="00BE1199" w:rsidRDefault="00CC0BB9" w:rsidP="00CC0BB9">
      <w:pPr>
        <w:pStyle w:val="TDC1"/>
        <w:rPr>
          <w:sz w:val="24"/>
          <w:szCs w:val="24"/>
        </w:rPr>
      </w:pPr>
      <w:hyperlink w:anchor="_Toc241053465" w:history="1">
        <w:r w:rsidRPr="00BE1199">
          <w:rPr>
            <w:rStyle w:val="Hipervnculo"/>
          </w:rPr>
          <w:t>2.3.</w:t>
        </w:r>
        <w:r w:rsidRPr="00BE1199">
          <w:rPr>
            <w:sz w:val="24"/>
            <w:szCs w:val="24"/>
          </w:rPr>
          <w:tab/>
        </w:r>
        <w:r>
          <w:t>TEORÍA Ó</w:t>
        </w:r>
        <w:r w:rsidRPr="00BE1199">
          <w:t>PTICA</w:t>
        </w:r>
        <w:r w:rsidRPr="00BE1199">
          <w:rPr>
            <w:webHidden/>
          </w:rPr>
          <w:tab/>
        </w:r>
        <w:r>
          <w:rPr>
            <w:webHidden/>
          </w:rPr>
          <w:t>8</w:t>
        </w:r>
      </w:hyperlink>
    </w:p>
    <w:p w:rsidR="00CC0BB9" w:rsidRPr="00BE1199" w:rsidRDefault="00CC0BB9" w:rsidP="00CC0BB9">
      <w:pPr>
        <w:pStyle w:val="TDC1"/>
        <w:rPr>
          <w:sz w:val="24"/>
          <w:szCs w:val="24"/>
        </w:rPr>
      </w:pPr>
      <w:hyperlink w:anchor="_Toc241053466" w:history="1">
        <w:r w:rsidRPr="00BE1199">
          <w:rPr>
            <w:rStyle w:val="Hipervnculo"/>
          </w:rPr>
          <w:t>2.4.</w:t>
        </w:r>
        <w:r w:rsidRPr="00BE1199">
          <w:rPr>
            <w:sz w:val="24"/>
            <w:szCs w:val="24"/>
          </w:rPr>
          <w:tab/>
        </w:r>
        <w:r>
          <w:rPr>
            <w:rStyle w:val="Hipervnculo"/>
          </w:rPr>
          <w:t>GRÁ</w:t>
        </w:r>
        <w:r w:rsidRPr="00BE1199">
          <w:rPr>
            <w:rStyle w:val="Hipervnculo"/>
          </w:rPr>
          <w:t xml:space="preserve">FICAS DEL EQUIPO A MODIFICAR </w:t>
        </w:r>
        <w:r w:rsidRPr="00BE1199">
          <w:rPr>
            <w:webHidden/>
          </w:rPr>
          <w:tab/>
        </w:r>
        <w:r>
          <w:rPr>
            <w:webHidden/>
          </w:rPr>
          <w:t>9</w:t>
        </w:r>
      </w:hyperlink>
    </w:p>
    <w:p w:rsidR="00CC0BB9" w:rsidRPr="00BE1199" w:rsidRDefault="00CC0BB9" w:rsidP="00CC0BB9">
      <w:pPr>
        <w:pStyle w:val="TDC1"/>
      </w:pPr>
    </w:p>
    <w:p w:rsidR="00CC0BB9" w:rsidRDefault="00CC0BB9" w:rsidP="00CC0BB9">
      <w:pPr>
        <w:pStyle w:val="TDC1"/>
      </w:pPr>
      <w:r w:rsidRPr="00BE1199">
        <w:t xml:space="preserve">CAPÍTULO </w:t>
      </w:r>
      <w:r>
        <w:t>3</w:t>
      </w:r>
    </w:p>
    <w:p w:rsidR="00CC0BB9" w:rsidRPr="00D858B8" w:rsidRDefault="00CC0BB9" w:rsidP="00CC0BB9">
      <w:pPr>
        <w:rPr>
          <w:rFonts w:ascii="Arial" w:hAnsi="Arial" w:cs="Arial"/>
          <w:b/>
          <w:sz w:val="22"/>
          <w:szCs w:val="22"/>
          <w:lang w:val="es-ES"/>
        </w:rPr>
      </w:pPr>
      <w:r>
        <w:rPr>
          <w:rFonts w:ascii="Arial" w:hAnsi="Arial" w:cs="Arial"/>
          <w:b/>
          <w:sz w:val="22"/>
          <w:szCs w:val="22"/>
          <w:lang w:val="es-ES"/>
        </w:rPr>
        <w:t>REDISEÑO ELECTRÓNICO DEL INSTRUMENTO</w:t>
      </w:r>
    </w:p>
    <w:p w:rsidR="00CC0BB9" w:rsidRPr="00BE1199" w:rsidRDefault="00CC0BB9" w:rsidP="00CC0BB9">
      <w:pPr>
        <w:pStyle w:val="TDC1"/>
        <w:rPr>
          <w:rStyle w:val="Hipervnculo"/>
        </w:rPr>
      </w:pPr>
    </w:p>
    <w:p w:rsidR="00CC0BB9" w:rsidRPr="00BE1199" w:rsidRDefault="00CC0BB9" w:rsidP="00CC0BB9">
      <w:pPr>
        <w:pStyle w:val="TDC1"/>
        <w:rPr>
          <w:sz w:val="24"/>
          <w:szCs w:val="24"/>
        </w:rPr>
      </w:pPr>
      <w:hyperlink w:anchor="_Toc241053467" w:history="1">
        <w:r w:rsidRPr="00BE1199">
          <w:rPr>
            <w:rStyle w:val="Hipervnculo"/>
          </w:rPr>
          <w:t>3.1.</w:t>
        </w:r>
        <w:r w:rsidRPr="00BE1199">
          <w:rPr>
            <w:sz w:val="24"/>
            <w:szCs w:val="24"/>
          </w:rPr>
          <w:tab/>
        </w:r>
        <w:r w:rsidRPr="00BE1199">
          <w:t>REDISEÑO ELECTRONICO DEL ESPECTROFOTÓMETRO</w:t>
        </w:r>
        <w:r w:rsidRPr="00BE1199">
          <w:rPr>
            <w:webHidden/>
          </w:rPr>
          <w:tab/>
        </w:r>
        <w:r>
          <w:rPr>
            <w:webHidden/>
          </w:rPr>
          <w:t>11</w:t>
        </w:r>
      </w:hyperlink>
    </w:p>
    <w:p w:rsidR="00CC0BB9" w:rsidRPr="00BE1199" w:rsidRDefault="00CC0BB9" w:rsidP="00CC0BB9">
      <w:pPr>
        <w:pStyle w:val="TDC1"/>
        <w:rPr>
          <w:sz w:val="24"/>
          <w:szCs w:val="24"/>
        </w:rPr>
      </w:pPr>
      <w:hyperlink w:anchor="_Toc241053468" w:history="1">
        <w:r w:rsidRPr="00BE1199">
          <w:rPr>
            <w:rStyle w:val="Hipervnculo"/>
          </w:rPr>
          <w:t>3.2.</w:t>
        </w:r>
        <w:r w:rsidRPr="00BE1199">
          <w:rPr>
            <w:sz w:val="24"/>
            <w:szCs w:val="24"/>
          </w:rPr>
          <w:tab/>
        </w:r>
        <w:r w:rsidRPr="00BE1199">
          <w:t xml:space="preserve">FUENTE DE PODER </w:t>
        </w:r>
        <w:r w:rsidRPr="00BE1199">
          <w:rPr>
            <w:webHidden/>
          </w:rPr>
          <w:tab/>
        </w:r>
        <w:r>
          <w:rPr>
            <w:webHidden/>
          </w:rPr>
          <w:t>12</w:t>
        </w:r>
      </w:hyperlink>
    </w:p>
    <w:p w:rsidR="00CC0BB9" w:rsidRPr="00BE1199" w:rsidRDefault="00CC0BB9" w:rsidP="00CC0BB9">
      <w:pPr>
        <w:pStyle w:val="TDC1"/>
        <w:rPr>
          <w:sz w:val="24"/>
          <w:szCs w:val="24"/>
        </w:rPr>
      </w:pPr>
      <w:hyperlink w:anchor="_Toc241053469" w:history="1">
        <w:r w:rsidRPr="00BE1199">
          <w:rPr>
            <w:rStyle w:val="Hipervnculo"/>
          </w:rPr>
          <w:t>3.3.</w:t>
        </w:r>
        <w:r w:rsidRPr="00BE1199">
          <w:rPr>
            <w:sz w:val="24"/>
            <w:szCs w:val="24"/>
          </w:rPr>
          <w:tab/>
        </w:r>
        <w:r w:rsidRPr="00BE1199">
          <w:t>ALIMENTACION DE LA FUENTE DE LUZ</w:t>
        </w:r>
        <w:r w:rsidRPr="00BE1199">
          <w:rPr>
            <w:webHidden/>
          </w:rPr>
          <w:tab/>
        </w:r>
        <w:r>
          <w:rPr>
            <w:webHidden/>
          </w:rPr>
          <w:t>12</w:t>
        </w:r>
      </w:hyperlink>
    </w:p>
    <w:p w:rsidR="00CC0BB9" w:rsidRPr="00BE1199" w:rsidRDefault="00CC0BB9" w:rsidP="00CC0BB9">
      <w:pPr>
        <w:pStyle w:val="TDC1"/>
        <w:rPr>
          <w:sz w:val="24"/>
          <w:szCs w:val="24"/>
        </w:rPr>
      </w:pPr>
      <w:hyperlink w:anchor="_Toc241053470" w:history="1">
        <w:r w:rsidRPr="00BE1199">
          <w:rPr>
            <w:rStyle w:val="Hipervnculo"/>
          </w:rPr>
          <w:t>3.3.1.</w:t>
        </w:r>
        <w:r w:rsidRPr="00BE1199">
          <w:rPr>
            <w:sz w:val="24"/>
            <w:szCs w:val="24"/>
          </w:rPr>
          <w:tab/>
        </w:r>
        <w:r w:rsidRPr="00BE1199">
          <w:t>ANALISIS DE FUENTE DE 6V, 20 W</w:t>
        </w:r>
        <w:r w:rsidRPr="00BE1199">
          <w:rPr>
            <w:webHidden/>
          </w:rPr>
          <w:tab/>
        </w:r>
        <w:r>
          <w:rPr>
            <w:webHidden/>
          </w:rPr>
          <w:t>13</w:t>
        </w:r>
      </w:hyperlink>
    </w:p>
    <w:p w:rsidR="00CC0BB9" w:rsidRPr="00BE1199" w:rsidRDefault="00CC0BB9" w:rsidP="00CC0BB9">
      <w:pPr>
        <w:pStyle w:val="TDC1"/>
        <w:rPr>
          <w:sz w:val="24"/>
          <w:szCs w:val="24"/>
        </w:rPr>
      </w:pPr>
      <w:hyperlink w:anchor="_Toc241053471" w:history="1">
        <w:r w:rsidRPr="00BE1199">
          <w:rPr>
            <w:rStyle w:val="Hipervnculo"/>
          </w:rPr>
          <w:t>3.3.2</w:t>
        </w:r>
        <w:r w:rsidRPr="00BE1199">
          <w:rPr>
            <w:sz w:val="24"/>
            <w:szCs w:val="24"/>
          </w:rPr>
          <w:tab/>
        </w:r>
        <w:r w:rsidRPr="00BE1199">
          <w:rPr>
            <w:rStyle w:val="Hipervnculo"/>
          </w:rPr>
          <w:t>ANÁLISIS DE TEMPERATURA</w:t>
        </w:r>
        <w:r w:rsidRPr="00BE1199">
          <w:rPr>
            <w:rStyle w:val="Hipervnculo"/>
            <w:b w:val="0"/>
          </w:rPr>
          <w:t xml:space="preserve"> </w:t>
        </w:r>
        <w:r w:rsidRPr="00BE1199">
          <w:rPr>
            <w:webHidden/>
          </w:rPr>
          <w:tab/>
        </w:r>
        <w:r>
          <w:rPr>
            <w:webHidden/>
          </w:rPr>
          <w:t>20</w:t>
        </w:r>
      </w:hyperlink>
    </w:p>
    <w:p w:rsidR="00CC0BB9" w:rsidRPr="00BE1199" w:rsidRDefault="00CC0BB9" w:rsidP="00CC0BB9">
      <w:pPr>
        <w:pStyle w:val="TDC1"/>
        <w:rPr>
          <w:sz w:val="24"/>
          <w:szCs w:val="24"/>
        </w:rPr>
      </w:pPr>
      <w:hyperlink w:anchor="_Toc241053472" w:history="1">
        <w:r w:rsidRPr="00BE1199">
          <w:rPr>
            <w:rStyle w:val="Hipervnculo"/>
          </w:rPr>
          <w:t>3.4.</w:t>
        </w:r>
        <w:r w:rsidRPr="00BE1199">
          <w:rPr>
            <w:sz w:val="24"/>
            <w:szCs w:val="24"/>
          </w:rPr>
          <w:tab/>
        </w:r>
        <w:r w:rsidRPr="00BE1199">
          <w:t>ANÁLISIS DE FUENTE DE PODER  DEL FOTOTUBO</w:t>
        </w:r>
        <w:r w:rsidRPr="00BE1199">
          <w:rPr>
            <w:webHidden/>
          </w:rPr>
          <w:tab/>
        </w:r>
        <w:r>
          <w:rPr>
            <w:webHidden/>
          </w:rPr>
          <w:t>21</w:t>
        </w:r>
      </w:hyperlink>
    </w:p>
    <w:p w:rsidR="00CC0BB9" w:rsidRPr="00BE1199" w:rsidRDefault="00CC0BB9" w:rsidP="00CC0BB9">
      <w:pPr>
        <w:pStyle w:val="TDC1"/>
        <w:rPr>
          <w:sz w:val="24"/>
          <w:szCs w:val="24"/>
        </w:rPr>
      </w:pPr>
      <w:hyperlink w:anchor="_Toc241053473" w:history="1">
        <w:r w:rsidRPr="00BE1199">
          <w:rPr>
            <w:rStyle w:val="Hipervnculo"/>
          </w:rPr>
          <w:t>3.5.</w:t>
        </w:r>
        <w:r w:rsidRPr="00BE1199">
          <w:rPr>
            <w:sz w:val="24"/>
            <w:szCs w:val="24"/>
          </w:rPr>
          <w:tab/>
        </w:r>
        <w:r w:rsidRPr="00BE1199">
          <w:t>ANÁLISIS DE FUENTE DE AMPLIFICADORES OPERACIONALES</w:t>
        </w:r>
        <w:r w:rsidRPr="00BE1199">
          <w:rPr>
            <w:webHidden/>
          </w:rPr>
          <w:tab/>
        </w:r>
        <w:r>
          <w:rPr>
            <w:webHidden/>
          </w:rPr>
          <w:t>26</w:t>
        </w:r>
      </w:hyperlink>
    </w:p>
    <w:p w:rsidR="00CC0BB9" w:rsidRPr="00BE1199" w:rsidRDefault="00CC0BB9" w:rsidP="00CC0BB9">
      <w:pPr>
        <w:pStyle w:val="TDC1"/>
        <w:rPr>
          <w:sz w:val="24"/>
          <w:szCs w:val="24"/>
        </w:rPr>
      </w:pPr>
      <w:hyperlink w:anchor="_Toc241053474" w:history="1">
        <w:r w:rsidRPr="00BE1199">
          <w:rPr>
            <w:rStyle w:val="Hipervnculo"/>
          </w:rPr>
          <w:t>3.6..</w:t>
        </w:r>
        <w:r w:rsidRPr="00BE1199">
          <w:rPr>
            <w:sz w:val="24"/>
            <w:szCs w:val="24"/>
          </w:rPr>
          <w:tab/>
        </w:r>
        <w:r w:rsidRPr="00BE1199">
          <w:t xml:space="preserve">ETAPA AMPLIFICADORA DE SEÑAL </w:t>
        </w:r>
        <w:r w:rsidRPr="00BE1199">
          <w:rPr>
            <w:webHidden/>
          </w:rPr>
          <w:tab/>
        </w:r>
        <w:r>
          <w:rPr>
            <w:webHidden/>
          </w:rPr>
          <w:t>29</w:t>
        </w:r>
      </w:hyperlink>
    </w:p>
    <w:p w:rsidR="00CC0BB9" w:rsidRPr="00BE1199" w:rsidRDefault="00CC0BB9" w:rsidP="00CC0BB9">
      <w:pPr>
        <w:pStyle w:val="TDC1"/>
        <w:rPr>
          <w:sz w:val="24"/>
          <w:szCs w:val="24"/>
        </w:rPr>
      </w:pPr>
      <w:hyperlink w:anchor="_Toc241053475" w:history="1">
        <w:r w:rsidRPr="00BE1199">
          <w:rPr>
            <w:rStyle w:val="Hipervnculo"/>
          </w:rPr>
          <w:t>3.6.1.</w:t>
        </w:r>
        <w:r w:rsidRPr="00BE1199">
          <w:rPr>
            <w:sz w:val="24"/>
            <w:szCs w:val="24"/>
          </w:rPr>
          <w:tab/>
        </w:r>
        <w:r w:rsidRPr="00BE1199">
          <w:t>ANALISIS CIRCUITAL DEL AMPLIFICADOR</w:t>
        </w:r>
        <w:r w:rsidRPr="00BE1199">
          <w:rPr>
            <w:webHidden/>
          </w:rPr>
          <w:tab/>
        </w:r>
        <w:r>
          <w:rPr>
            <w:webHidden/>
          </w:rPr>
          <w:t>30</w:t>
        </w:r>
      </w:hyperlink>
    </w:p>
    <w:p w:rsidR="00CC0BB9" w:rsidRDefault="00CC0BB9" w:rsidP="00CC0BB9">
      <w:pPr>
        <w:pStyle w:val="TDC1"/>
        <w:rPr>
          <w:rStyle w:val="Hipervnculo"/>
        </w:rPr>
      </w:pPr>
    </w:p>
    <w:p w:rsidR="00CC0BB9" w:rsidRDefault="00CC0BB9" w:rsidP="00CC0BB9">
      <w:pPr>
        <w:pStyle w:val="TDC1"/>
      </w:pPr>
      <w:r>
        <w:t>CAPÍTULO 4</w:t>
      </w:r>
    </w:p>
    <w:p w:rsidR="00CC0BB9" w:rsidRPr="00FF590E" w:rsidRDefault="00CC0BB9" w:rsidP="00CC0BB9">
      <w:pPr>
        <w:rPr>
          <w:rFonts w:ascii="Arial" w:hAnsi="Arial" w:cs="Arial"/>
          <w:b/>
          <w:sz w:val="22"/>
          <w:szCs w:val="22"/>
          <w:lang w:val="es-ES"/>
        </w:rPr>
      </w:pPr>
      <w:r>
        <w:rPr>
          <w:rFonts w:ascii="Arial" w:hAnsi="Arial" w:cs="Arial"/>
          <w:b/>
          <w:sz w:val="22"/>
          <w:szCs w:val="22"/>
          <w:lang w:val="es-ES"/>
        </w:rPr>
        <w:t>PRUEBAS DEL INSTRUMENTO MODIFICADO</w:t>
      </w:r>
    </w:p>
    <w:p w:rsidR="00CC0BB9" w:rsidRPr="00BE1199" w:rsidRDefault="00CC0BB9" w:rsidP="00CC0BB9">
      <w:pPr>
        <w:rPr>
          <w:lang w:val="es-ES"/>
        </w:rPr>
      </w:pPr>
    </w:p>
    <w:p w:rsidR="00CC0BB9" w:rsidRDefault="00CC0BB9" w:rsidP="00CC0BB9">
      <w:pPr>
        <w:pStyle w:val="TDC1"/>
        <w:rPr>
          <w:rStyle w:val="Hipervnculo"/>
        </w:rPr>
      </w:pPr>
      <w:hyperlink w:anchor="_Toc241053476" w:history="1">
        <w:r w:rsidRPr="003927AD">
          <w:rPr>
            <w:rStyle w:val="Hipervnculo"/>
          </w:rPr>
          <w:t>4.</w:t>
        </w:r>
        <w:r>
          <w:rPr>
            <w:rStyle w:val="Hipervnculo"/>
          </w:rPr>
          <w:t>1</w:t>
        </w:r>
        <w:r w:rsidRPr="003927AD">
          <w:rPr>
            <w:rStyle w:val="Hipervnculo"/>
          </w:rPr>
          <w:t>.</w:t>
        </w:r>
        <w:r>
          <w:rPr>
            <w:rFonts w:ascii="Times New Roman" w:hAnsi="Times New Roman"/>
            <w:sz w:val="24"/>
            <w:szCs w:val="24"/>
          </w:rPr>
          <w:tab/>
        </w:r>
        <w:r>
          <w:t>INTRODUCCION</w:t>
        </w:r>
        <w:r>
          <w:rPr>
            <w:webHidden/>
          </w:rPr>
          <w:tab/>
          <w:t>33</w:t>
        </w:r>
      </w:hyperlink>
    </w:p>
    <w:p w:rsidR="00CC0BB9" w:rsidRDefault="00CC0BB9" w:rsidP="00CC0BB9">
      <w:pPr>
        <w:pStyle w:val="TDC1"/>
        <w:rPr>
          <w:rFonts w:ascii="Times New Roman" w:hAnsi="Times New Roman"/>
          <w:sz w:val="24"/>
          <w:szCs w:val="24"/>
        </w:rPr>
      </w:pPr>
      <w:hyperlink w:anchor="_Toc241053476" w:history="1">
        <w:r w:rsidRPr="003927AD">
          <w:rPr>
            <w:rStyle w:val="Hipervnculo"/>
          </w:rPr>
          <w:t>4.</w:t>
        </w:r>
        <w:r>
          <w:rPr>
            <w:rStyle w:val="Hipervnculo"/>
          </w:rPr>
          <w:t>2</w:t>
        </w:r>
        <w:r w:rsidRPr="003927AD">
          <w:rPr>
            <w:rStyle w:val="Hipervnculo"/>
          </w:rPr>
          <w:t>.</w:t>
        </w:r>
        <w:r>
          <w:rPr>
            <w:rFonts w:ascii="Times New Roman" w:hAnsi="Times New Roman"/>
            <w:sz w:val="24"/>
            <w:szCs w:val="24"/>
          </w:rPr>
          <w:tab/>
        </w:r>
        <w:r>
          <w:t>PRUEBAS Y OPERATIVIDAD DEL EQUIPO</w:t>
        </w:r>
        <w:r>
          <w:rPr>
            <w:webHidden/>
          </w:rPr>
          <w:tab/>
          <w:t>35</w:t>
        </w:r>
      </w:hyperlink>
    </w:p>
    <w:p w:rsidR="00CC0BB9" w:rsidRDefault="00CC0BB9" w:rsidP="00CC0BB9">
      <w:pPr>
        <w:pStyle w:val="TDC1"/>
        <w:rPr>
          <w:rStyle w:val="Hipervnculo"/>
        </w:rPr>
      </w:pPr>
      <w:hyperlink w:anchor="_Toc241053477" w:history="1">
        <w:r>
          <w:rPr>
            <w:rStyle w:val="Hipervnculo"/>
          </w:rPr>
          <w:t>4.3</w:t>
        </w:r>
        <w:r w:rsidRPr="003927AD">
          <w:rPr>
            <w:rStyle w:val="Hipervnculo"/>
          </w:rPr>
          <w:t>.</w:t>
        </w:r>
        <w:r>
          <w:rPr>
            <w:rFonts w:ascii="Times New Roman" w:hAnsi="Times New Roman"/>
            <w:sz w:val="24"/>
            <w:szCs w:val="24"/>
          </w:rPr>
          <w:tab/>
        </w:r>
        <w:r>
          <w:t>PROCEDIMIENTO PARA MEDIR LA MUESTRA</w:t>
        </w:r>
        <w:r>
          <w:rPr>
            <w:webHidden/>
          </w:rPr>
          <w:tab/>
          <w:t>36</w:t>
        </w:r>
      </w:hyperlink>
    </w:p>
    <w:p w:rsidR="00CC0BB9" w:rsidRPr="00FF590E" w:rsidRDefault="00CC0BB9" w:rsidP="00CC0BB9">
      <w:pPr>
        <w:rPr>
          <w:rFonts w:ascii="Arial" w:hAnsi="Arial" w:cs="Arial"/>
          <w:b/>
          <w:sz w:val="22"/>
          <w:szCs w:val="22"/>
          <w:lang w:val="es-ES"/>
        </w:rPr>
      </w:pPr>
      <w:r>
        <w:rPr>
          <w:rFonts w:ascii="Arial" w:hAnsi="Arial" w:cs="Arial"/>
          <w:b/>
          <w:sz w:val="22"/>
          <w:szCs w:val="22"/>
          <w:lang w:val="es-ES"/>
        </w:rPr>
        <w:t>4.4.</w:t>
      </w:r>
      <w:r>
        <w:rPr>
          <w:rFonts w:ascii="Arial" w:hAnsi="Arial" w:cs="Arial"/>
          <w:b/>
          <w:sz w:val="22"/>
          <w:szCs w:val="22"/>
          <w:lang w:val="es-ES"/>
        </w:rPr>
        <w:tab/>
        <w:t>PRUEBAS REALIZADAS………………………………………………………..38</w:t>
      </w:r>
    </w:p>
    <w:p w:rsidR="00CC0BB9" w:rsidRPr="0092731D" w:rsidRDefault="00CC0BB9" w:rsidP="00CC0BB9">
      <w:pPr>
        <w:rPr>
          <w:lang w:val="es-ES"/>
        </w:rPr>
      </w:pPr>
    </w:p>
    <w:p w:rsidR="00CC0BB9" w:rsidRPr="00CC0BB9" w:rsidRDefault="00CC0BB9" w:rsidP="00CC0BB9">
      <w:pPr>
        <w:pStyle w:val="Titulogrande"/>
        <w:jc w:val="left"/>
        <w:rPr>
          <w:sz w:val="22"/>
          <w:szCs w:val="22"/>
          <w:lang w:val="es-CO"/>
        </w:rPr>
      </w:pPr>
      <w:hyperlink w:anchor="_Toc241053488" w:history="1">
        <w:r w:rsidRPr="00CC0BB9">
          <w:rPr>
            <w:rStyle w:val="Hipervnculo"/>
            <w:lang w:val="es-CO"/>
          </w:rPr>
          <w:t xml:space="preserve"> </w:t>
        </w:r>
        <w:r w:rsidRPr="00CC0BB9">
          <w:rPr>
            <w:rStyle w:val="Hipervnculo"/>
            <w:sz w:val="22"/>
            <w:szCs w:val="22"/>
            <w:lang w:val="es-CO"/>
          </w:rPr>
          <w:t>CONCLUSIONES Y RECOMENDACIONES</w:t>
        </w:r>
      </w:hyperlink>
      <w:r w:rsidRPr="00925F17">
        <w:fldChar w:fldCharType="end"/>
      </w:r>
      <w:r w:rsidRPr="00CC0BB9">
        <w:rPr>
          <w:lang w:val="es-CO"/>
        </w:rPr>
        <w:t>……………….....</w:t>
      </w:r>
      <w:r w:rsidRPr="00CC0BB9">
        <w:rPr>
          <w:sz w:val="22"/>
          <w:szCs w:val="22"/>
          <w:lang w:val="es-CO"/>
        </w:rPr>
        <w:t>40</w:t>
      </w:r>
    </w:p>
    <w:p w:rsidR="00CC0BB9" w:rsidRPr="00925F17" w:rsidRDefault="00CC0BB9" w:rsidP="00CC0BB9">
      <w:pPr>
        <w:pStyle w:val="Titulogrande"/>
        <w:ind w:firstLine="709"/>
        <w:jc w:val="left"/>
        <w:rPr>
          <w:lang w:val="es-ES"/>
        </w:rPr>
      </w:pPr>
      <w:r w:rsidRPr="00CC0BB9">
        <w:rPr>
          <w:sz w:val="22"/>
          <w:szCs w:val="22"/>
          <w:lang w:val="es-CO"/>
        </w:rPr>
        <w:lastRenderedPageBreak/>
        <w:t>bIBLIOGRAFIA</w:t>
      </w:r>
      <w:r w:rsidRPr="00CC0BB9">
        <w:rPr>
          <w:lang w:val="es-CO"/>
        </w:rPr>
        <w:br w:type="page"/>
      </w:r>
      <w:bookmarkEnd w:id="8"/>
      <w:r>
        <w:rPr>
          <w:lang w:val="es-ES"/>
        </w:rPr>
        <w:lastRenderedPageBreak/>
        <w:t>Í</w:t>
      </w:r>
      <w:r w:rsidRPr="00925F17">
        <w:rPr>
          <w:lang w:val="es-ES"/>
        </w:rPr>
        <w:t xml:space="preserve">NDICE </w:t>
      </w:r>
      <w:r>
        <w:rPr>
          <w:lang w:val="es-ES"/>
        </w:rPr>
        <w:t>de figuras</w:t>
      </w:r>
    </w:p>
    <w:p w:rsidR="00CC0BB9" w:rsidRPr="009A425A" w:rsidRDefault="00CC0BB9" w:rsidP="00CC0BB9">
      <w:pPr>
        <w:pStyle w:val="TDC1"/>
      </w:pPr>
    </w:p>
    <w:p w:rsidR="00CC0BB9" w:rsidRDefault="00CC0BB9" w:rsidP="00CC0BB9">
      <w:pPr>
        <w:pStyle w:val="TDC1"/>
        <w:rPr>
          <w:rFonts w:ascii="Times New Roman" w:hAnsi="Times New Roman"/>
          <w:sz w:val="24"/>
          <w:szCs w:val="24"/>
        </w:rPr>
      </w:pPr>
      <w:r>
        <w:fldChar w:fldCharType="begin"/>
      </w:r>
      <w:r>
        <w:instrText xml:space="preserve"> TOC \h \z \t "fig numero;1" </w:instrText>
      </w:r>
      <w:r>
        <w:fldChar w:fldCharType="separate"/>
      </w:r>
      <w:hyperlink w:anchor="_Toc241056345" w:history="1">
        <w:r>
          <w:rPr>
            <w:rStyle w:val="Hipervnculo"/>
          </w:rPr>
          <w:t>Figura 1.1      Diagrama de bloques de un c</w:t>
        </w:r>
        <w:r w:rsidRPr="008954D0">
          <w:rPr>
            <w:rStyle w:val="Hipervnculo"/>
          </w:rPr>
          <w:t>o</w:t>
        </w:r>
        <w:r>
          <w:rPr>
            <w:rStyle w:val="Hipervnculo"/>
          </w:rPr>
          <w:t xml:space="preserve">lorimetro basico </w:t>
        </w:r>
        <w:r>
          <w:rPr>
            <w:webHidden/>
          </w:rPr>
          <w:tab/>
          <w:t>1</w:t>
        </w:r>
      </w:hyperlink>
    </w:p>
    <w:p w:rsidR="00CC0BB9" w:rsidRDefault="00CC0BB9" w:rsidP="00CC0BB9">
      <w:pPr>
        <w:pStyle w:val="TDC1"/>
        <w:rPr>
          <w:rStyle w:val="Hipervnculo"/>
        </w:rPr>
      </w:pPr>
      <w:hyperlink w:anchor="_Toc241056346" w:history="1">
        <w:r>
          <w:rPr>
            <w:rStyle w:val="Hipervnculo"/>
          </w:rPr>
          <w:t xml:space="preserve">Figura 1.2 </w:t>
        </w:r>
        <w:r>
          <w:rPr>
            <w:rFonts w:ascii="Times New Roman" w:hAnsi="Times New Roman"/>
            <w:sz w:val="24"/>
            <w:szCs w:val="24"/>
          </w:rPr>
          <w:t xml:space="preserve">     </w:t>
        </w:r>
        <w:r>
          <w:t xml:space="preserve">Diagrama esquemático de un colorímetro básico </w:t>
        </w:r>
        <w:r>
          <w:rPr>
            <w:webHidden/>
          </w:rPr>
          <w:tab/>
          <w:t>4</w:t>
        </w:r>
      </w:hyperlink>
    </w:p>
    <w:p w:rsidR="00CC0BB9" w:rsidRPr="009A425A" w:rsidRDefault="00CC0BB9" w:rsidP="00CC0BB9">
      <w:pPr>
        <w:rPr>
          <w:rFonts w:ascii="Arial" w:hAnsi="Arial" w:cs="Arial"/>
          <w:b/>
          <w:sz w:val="22"/>
          <w:szCs w:val="22"/>
          <w:lang w:val="es-ES"/>
        </w:rPr>
      </w:pPr>
      <w:r>
        <w:rPr>
          <w:rFonts w:ascii="Arial" w:hAnsi="Arial" w:cs="Arial"/>
          <w:b/>
          <w:sz w:val="22"/>
          <w:szCs w:val="22"/>
          <w:lang w:val="es-ES"/>
        </w:rPr>
        <w:t>Figura 1.3</w:t>
      </w:r>
      <w:r>
        <w:rPr>
          <w:rFonts w:ascii="Arial" w:hAnsi="Arial" w:cs="Arial"/>
          <w:b/>
          <w:sz w:val="22"/>
          <w:szCs w:val="22"/>
          <w:lang w:val="es-ES"/>
        </w:rPr>
        <w:tab/>
        <w:t>Diagrama de bloques de un espectrofotómetro básico ……….     6</w:t>
      </w:r>
    </w:p>
    <w:p w:rsidR="00CC0BB9" w:rsidRDefault="00CC0BB9" w:rsidP="00CC0BB9">
      <w:pPr>
        <w:pStyle w:val="TDC1"/>
        <w:rPr>
          <w:rFonts w:ascii="Times New Roman" w:hAnsi="Times New Roman"/>
          <w:sz w:val="24"/>
          <w:szCs w:val="24"/>
        </w:rPr>
      </w:pPr>
      <w:hyperlink w:anchor="_Toc241056347" w:history="1">
        <w:r>
          <w:rPr>
            <w:rStyle w:val="Hipervnculo"/>
          </w:rPr>
          <w:t xml:space="preserve">Figura 2.1      </w:t>
        </w:r>
        <w:r>
          <w:rPr>
            <w:rStyle w:val="Hipervnculo"/>
          </w:rPr>
          <w:t>Vista del instrumento completo</w:t>
        </w:r>
        <w:r>
          <w:rPr>
            <w:rStyle w:val="Hipervnculo"/>
          </w:rPr>
          <w:tab/>
          <w:t>7                                                    Figura 2.2      Diagrama esquematico del instrumento original</w:t>
        </w:r>
        <w:r>
          <w:rPr>
            <w:rStyle w:val="Hipervnculo"/>
          </w:rPr>
          <w:tab/>
          <w:t>8</w:t>
        </w:r>
      </w:hyperlink>
    </w:p>
    <w:p w:rsidR="00CC0BB9" w:rsidRDefault="00CC0BB9" w:rsidP="00CC0BB9">
      <w:pPr>
        <w:pStyle w:val="TDC1"/>
        <w:rPr>
          <w:rFonts w:ascii="Times New Roman" w:hAnsi="Times New Roman"/>
          <w:sz w:val="24"/>
          <w:szCs w:val="24"/>
        </w:rPr>
      </w:pPr>
      <w:hyperlink w:anchor="_Toc241056348" w:history="1">
        <w:r>
          <w:rPr>
            <w:rStyle w:val="Hipervnculo"/>
          </w:rPr>
          <w:t>Figura 2.3      Diagrama óptico del instrumento a modificar</w:t>
        </w:r>
        <w:r>
          <w:rPr>
            <w:webHidden/>
          </w:rPr>
          <w:tab/>
          <w:t>9</w:t>
        </w:r>
      </w:hyperlink>
    </w:p>
    <w:p w:rsidR="00CC0BB9" w:rsidRDefault="00CC0BB9" w:rsidP="00CC0BB9">
      <w:pPr>
        <w:pStyle w:val="TDC1"/>
        <w:rPr>
          <w:rFonts w:ascii="Times New Roman" w:hAnsi="Times New Roman"/>
          <w:sz w:val="24"/>
          <w:szCs w:val="24"/>
        </w:rPr>
      </w:pPr>
      <w:hyperlink w:anchor="_Toc241056349" w:history="1">
        <w:r w:rsidRPr="008954D0">
          <w:rPr>
            <w:rStyle w:val="Hipervnculo"/>
          </w:rPr>
          <w:t xml:space="preserve">Figura </w:t>
        </w:r>
        <w:r>
          <w:rPr>
            <w:rStyle w:val="Hipervnculo"/>
          </w:rPr>
          <w:t xml:space="preserve">2.4      Vista interior del equipo </w:t>
        </w:r>
        <w:r>
          <w:rPr>
            <w:webHidden/>
          </w:rPr>
          <w:tab/>
          <w:t>9</w:t>
        </w:r>
      </w:hyperlink>
    </w:p>
    <w:p w:rsidR="00CC0BB9" w:rsidRDefault="00CC0BB9" w:rsidP="00CC0BB9">
      <w:pPr>
        <w:pStyle w:val="TDC1"/>
        <w:rPr>
          <w:rStyle w:val="Hipervnculo"/>
        </w:rPr>
      </w:pPr>
      <w:hyperlink w:anchor="_Toc241056351" w:history="1">
        <w:r w:rsidRPr="008954D0">
          <w:rPr>
            <w:rStyle w:val="Hipervnculo"/>
          </w:rPr>
          <w:t xml:space="preserve">Figura </w:t>
        </w:r>
        <w:r>
          <w:rPr>
            <w:rStyle w:val="Hipervnculo"/>
          </w:rPr>
          <w:t>2.5</w:t>
        </w:r>
        <w:r>
          <w:rPr>
            <w:rFonts w:ascii="Times New Roman" w:hAnsi="Times New Roman"/>
            <w:sz w:val="24"/>
            <w:szCs w:val="24"/>
          </w:rPr>
          <w:t xml:space="preserve">      </w:t>
        </w:r>
        <w:r>
          <w:t xml:space="preserve">Vista del circuito electrónico con tubos al vacío </w:t>
        </w:r>
        <w:r>
          <w:rPr>
            <w:webHidden/>
          </w:rPr>
          <w:tab/>
          <w:t>10</w:t>
        </w:r>
      </w:hyperlink>
    </w:p>
    <w:p w:rsidR="00CC0BB9" w:rsidRDefault="00CC0BB9" w:rsidP="00CC0BB9">
      <w:pPr>
        <w:rPr>
          <w:rFonts w:ascii="Arial" w:hAnsi="Arial" w:cs="Arial"/>
          <w:b/>
          <w:sz w:val="22"/>
          <w:szCs w:val="22"/>
          <w:lang w:val="es-ES"/>
        </w:rPr>
      </w:pPr>
      <w:r>
        <w:rPr>
          <w:rFonts w:ascii="Arial" w:hAnsi="Arial" w:cs="Arial"/>
          <w:b/>
          <w:sz w:val="22"/>
          <w:szCs w:val="22"/>
          <w:lang w:val="es-ES"/>
        </w:rPr>
        <w:t>Figura 2.6      Vista  de la cara inferior de tarjeta electrónica principal …….     10</w:t>
      </w:r>
    </w:p>
    <w:p w:rsidR="00CC0BB9" w:rsidRDefault="00CC0BB9" w:rsidP="00CC0BB9">
      <w:pPr>
        <w:tabs>
          <w:tab w:val="left" w:pos="1560"/>
        </w:tabs>
        <w:rPr>
          <w:rFonts w:ascii="Arial" w:hAnsi="Arial" w:cs="Arial"/>
          <w:b/>
          <w:sz w:val="22"/>
          <w:szCs w:val="22"/>
          <w:lang w:val="es-ES"/>
        </w:rPr>
      </w:pPr>
      <w:r>
        <w:rPr>
          <w:rFonts w:ascii="Arial" w:hAnsi="Arial" w:cs="Arial"/>
          <w:b/>
          <w:sz w:val="22"/>
          <w:szCs w:val="22"/>
          <w:lang w:val="es-ES"/>
        </w:rPr>
        <w:t>Figura 3.1      Diagrama de bloques del espectrofotómetro modificado………. 11</w:t>
      </w:r>
    </w:p>
    <w:p w:rsidR="00CC0BB9" w:rsidRDefault="00CC0BB9" w:rsidP="00CC0BB9">
      <w:pPr>
        <w:rPr>
          <w:rFonts w:ascii="Arial" w:hAnsi="Arial" w:cs="Arial"/>
          <w:b/>
          <w:sz w:val="22"/>
          <w:szCs w:val="22"/>
          <w:lang w:val="es-ES"/>
        </w:rPr>
      </w:pPr>
      <w:r>
        <w:rPr>
          <w:rFonts w:ascii="Arial" w:hAnsi="Arial" w:cs="Arial"/>
          <w:b/>
          <w:sz w:val="22"/>
          <w:szCs w:val="22"/>
          <w:lang w:val="es-ES"/>
        </w:rPr>
        <w:t>Figura 3.2      Diagrama esquemático del transformador T1.……………...……..12</w:t>
      </w:r>
    </w:p>
    <w:p w:rsidR="00CC0BB9" w:rsidRDefault="00CC0BB9" w:rsidP="00CC0BB9">
      <w:pPr>
        <w:rPr>
          <w:rFonts w:ascii="Arial" w:hAnsi="Arial" w:cs="Arial"/>
          <w:b/>
          <w:sz w:val="22"/>
          <w:szCs w:val="22"/>
          <w:lang w:val="es-ES"/>
        </w:rPr>
      </w:pPr>
      <w:r>
        <w:rPr>
          <w:rFonts w:ascii="Arial" w:hAnsi="Arial" w:cs="Arial"/>
          <w:b/>
          <w:sz w:val="22"/>
          <w:szCs w:val="22"/>
          <w:lang w:val="es-ES"/>
        </w:rPr>
        <w:t>Figura 3.3      Diagrama de la onda rectificada…………………………………….. 13</w:t>
      </w:r>
    </w:p>
    <w:p w:rsidR="00CC0BB9" w:rsidRDefault="00CC0BB9" w:rsidP="00CC0BB9">
      <w:pPr>
        <w:rPr>
          <w:rFonts w:ascii="Arial" w:hAnsi="Arial" w:cs="Arial"/>
          <w:b/>
          <w:sz w:val="22"/>
          <w:szCs w:val="22"/>
          <w:lang w:val="es-ES"/>
        </w:rPr>
      </w:pPr>
      <w:r>
        <w:rPr>
          <w:rFonts w:ascii="Arial" w:hAnsi="Arial" w:cs="Arial"/>
          <w:b/>
          <w:sz w:val="22"/>
          <w:szCs w:val="22"/>
          <w:lang w:val="es-ES"/>
        </w:rPr>
        <w:t>Figura 3.4      Diagrama esquemático de fuente de poder 6V, 20 W………….....14</w:t>
      </w:r>
    </w:p>
    <w:p w:rsidR="00CC0BB9" w:rsidRDefault="00CC0BB9" w:rsidP="00CC0BB9">
      <w:pPr>
        <w:rPr>
          <w:rFonts w:ascii="Arial" w:hAnsi="Arial" w:cs="Arial"/>
          <w:b/>
          <w:sz w:val="22"/>
          <w:szCs w:val="22"/>
          <w:lang w:val="es-ES"/>
        </w:rPr>
      </w:pPr>
      <w:r>
        <w:rPr>
          <w:rFonts w:ascii="Arial" w:hAnsi="Arial" w:cs="Arial"/>
          <w:b/>
          <w:sz w:val="22"/>
          <w:szCs w:val="22"/>
          <w:lang w:val="es-ES"/>
        </w:rPr>
        <w:t>Figura 3.5</w:t>
      </w:r>
      <w:r>
        <w:rPr>
          <w:rFonts w:ascii="Arial" w:hAnsi="Arial" w:cs="Arial"/>
          <w:b/>
          <w:sz w:val="22"/>
          <w:szCs w:val="22"/>
          <w:lang w:val="es-ES"/>
        </w:rPr>
        <w:tab/>
        <w:t>Oscilo grama del rizado en Vo de la lámpara de tungsteno. ….. 19</w:t>
      </w:r>
    </w:p>
    <w:p w:rsidR="00CC0BB9" w:rsidRDefault="00CC0BB9" w:rsidP="00CC0BB9">
      <w:pPr>
        <w:rPr>
          <w:rFonts w:ascii="Arial" w:hAnsi="Arial" w:cs="Arial"/>
          <w:b/>
          <w:sz w:val="22"/>
          <w:szCs w:val="22"/>
          <w:lang w:val="es-ES"/>
        </w:rPr>
      </w:pPr>
      <w:r>
        <w:rPr>
          <w:rFonts w:ascii="Arial" w:hAnsi="Arial" w:cs="Arial"/>
          <w:b/>
          <w:sz w:val="22"/>
          <w:szCs w:val="22"/>
          <w:lang w:val="es-ES"/>
        </w:rPr>
        <w:t>Figura 3.6</w:t>
      </w:r>
      <w:r>
        <w:rPr>
          <w:rFonts w:ascii="Arial" w:hAnsi="Arial" w:cs="Arial"/>
          <w:b/>
          <w:sz w:val="22"/>
          <w:szCs w:val="22"/>
          <w:lang w:val="es-ES"/>
        </w:rPr>
        <w:tab/>
        <w:t>Grafico de simulación de fuente de 6 V de la lámpara……………19</w:t>
      </w:r>
    </w:p>
    <w:p w:rsidR="00CC0BB9" w:rsidRDefault="00CC0BB9" w:rsidP="00CC0BB9">
      <w:pPr>
        <w:rPr>
          <w:rFonts w:ascii="Arial" w:hAnsi="Arial" w:cs="Arial"/>
          <w:b/>
          <w:sz w:val="22"/>
          <w:szCs w:val="22"/>
          <w:lang w:val="es-ES"/>
        </w:rPr>
      </w:pPr>
      <w:r>
        <w:rPr>
          <w:rFonts w:ascii="Arial" w:hAnsi="Arial" w:cs="Arial"/>
          <w:b/>
          <w:sz w:val="22"/>
          <w:szCs w:val="22"/>
          <w:lang w:val="es-ES"/>
        </w:rPr>
        <w:t>Figura 3.7      Diagrama esquemático de fuente de poder para el fototubo…...24</w:t>
      </w:r>
    </w:p>
    <w:p w:rsidR="00CC0BB9" w:rsidRDefault="00CC0BB9" w:rsidP="00CC0BB9">
      <w:pPr>
        <w:rPr>
          <w:rFonts w:ascii="Arial" w:hAnsi="Arial" w:cs="Arial"/>
          <w:b/>
          <w:sz w:val="22"/>
          <w:szCs w:val="22"/>
          <w:lang w:val="es-ES"/>
        </w:rPr>
      </w:pPr>
      <w:r>
        <w:rPr>
          <w:rFonts w:ascii="Arial" w:hAnsi="Arial" w:cs="Arial"/>
          <w:b/>
          <w:sz w:val="22"/>
          <w:szCs w:val="22"/>
          <w:lang w:val="es-ES"/>
        </w:rPr>
        <w:t>Figura 3.8</w:t>
      </w:r>
      <w:r>
        <w:rPr>
          <w:rFonts w:ascii="Arial" w:hAnsi="Arial" w:cs="Arial"/>
          <w:b/>
          <w:sz w:val="22"/>
          <w:szCs w:val="22"/>
          <w:lang w:val="es-ES"/>
        </w:rPr>
        <w:tab/>
        <w:t>Oscilo grama del rizado en fuente de 95 Voltios…………………..26</w:t>
      </w:r>
    </w:p>
    <w:p w:rsidR="00CC0BB9" w:rsidRDefault="00CC0BB9" w:rsidP="00CC0BB9">
      <w:pPr>
        <w:rPr>
          <w:rFonts w:ascii="Arial" w:hAnsi="Arial" w:cs="Arial"/>
          <w:b/>
          <w:sz w:val="22"/>
          <w:szCs w:val="22"/>
          <w:lang w:val="es-ES"/>
        </w:rPr>
      </w:pPr>
      <w:r>
        <w:rPr>
          <w:rFonts w:ascii="Arial" w:hAnsi="Arial" w:cs="Arial"/>
          <w:b/>
          <w:sz w:val="22"/>
          <w:szCs w:val="22"/>
          <w:lang w:val="es-ES"/>
        </w:rPr>
        <w:t xml:space="preserve">Figura 3.9      Diagrama esquemático de fuente de alimentación  de los </w:t>
      </w:r>
    </w:p>
    <w:p w:rsidR="00CC0BB9" w:rsidRDefault="00CC0BB9" w:rsidP="00CC0BB9">
      <w:pPr>
        <w:rPr>
          <w:rFonts w:ascii="Arial" w:hAnsi="Arial" w:cs="Arial"/>
          <w:b/>
          <w:sz w:val="22"/>
          <w:szCs w:val="22"/>
          <w:lang w:val="es-ES"/>
        </w:rPr>
      </w:pPr>
      <w:r>
        <w:rPr>
          <w:rFonts w:ascii="Arial" w:hAnsi="Arial" w:cs="Arial"/>
          <w:b/>
          <w:sz w:val="22"/>
          <w:szCs w:val="22"/>
          <w:lang w:val="es-ES"/>
        </w:rPr>
        <w:t xml:space="preserve">                       Opamps……………………………………………………………………27</w:t>
      </w:r>
    </w:p>
    <w:p w:rsidR="00CC0BB9" w:rsidRDefault="00CC0BB9" w:rsidP="00CC0BB9">
      <w:pPr>
        <w:ind w:left="1418" w:hanging="1418"/>
        <w:rPr>
          <w:rFonts w:ascii="Arial" w:hAnsi="Arial" w:cs="Arial"/>
          <w:b/>
          <w:sz w:val="22"/>
          <w:szCs w:val="22"/>
          <w:lang w:val="es-ES"/>
        </w:rPr>
      </w:pPr>
      <w:r>
        <w:rPr>
          <w:rFonts w:ascii="Arial" w:hAnsi="Arial" w:cs="Arial"/>
          <w:b/>
          <w:sz w:val="22"/>
          <w:szCs w:val="22"/>
          <w:lang w:val="es-ES"/>
        </w:rPr>
        <w:t>Figura 3.10</w:t>
      </w:r>
      <w:r>
        <w:rPr>
          <w:rFonts w:ascii="Arial" w:hAnsi="Arial" w:cs="Arial"/>
          <w:b/>
          <w:sz w:val="22"/>
          <w:szCs w:val="22"/>
          <w:lang w:val="es-ES"/>
        </w:rPr>
        <w:tab/>
        <w:t xml:space="preserve">Diagrama de simulación de la fuente de alimentación de los </w:t>
      </w:r>
    </w:p>
    <w:p w:rsidR="00CC0BB9" w:rsidRDefault="00CC0BB9" w:rsidP="00CC0BB9">
      <w:pPr>
        <w:ind w:left="1418" w:hanging="1418"/>
        <w:rPr>
          <w:rFonts w:ascii="Arial" w:hAnsi="Arial" w:cs="Arial"/>
          <w:b/>
          <w:sz w:val="22"/>
          <w:szCs w:val="22"/>
          <w:lang w:val="es-ES"/>
        </w:rPr>
      </w:pPr>
      <w:r>
        <w:rPr>
          <w:rFonts w:ascii="Arial" w:hAnsi="Arial" w:cs="Arial"/>
          <w:b/>
          <w:sz w:val="22"/>
          <w:szCs w:val="22"/>
          <w:lang w:val="es-ES"/>
        </w:rPr>
        <w:t xml:space="preserve">                       Opamps………………………………………………………………….  29</w:t>
      </w:r>
    </w:p>
    <w:p w:rsidR="00CC0BB9" w:rsidRDefault="00CC0BB9" w:rsidP="00CC0BB9">
      <w:pPr>
        <w:rPr>
          <w:rFonts w:ascii="Arial" w:hAnsi="Arial" w:cs="Arial"/>
          <w:b/>
          <w:sz w:val="22"/>
          <w:szCs w:val="22"/>
          <w:lang w:val="es-ES"/>
        </w:rPr>
      </w:pPr>
      <w:r>
        <w:rPr>
          <w:rFonts w:ascii="Arial" w:hAnsi="Arial" w:cs="Arial"/>
          <w:b/>
          <w:sz w:val="22"/>
          <w:szCs w:val="22"/>
          <w:lang w:val="es-ES"/>
        </w:rPr>
        <w:t>Figura 3.11    Diagrama esquemático de la etapa amplificadora………….......   30</w:t>
      </w:r>
    </w:p>
    <w:p w:rsidR="00CC0BB9" w:rsidRDefault="00CC0BB9" w:rsidP="00CC0BB9">
      <w:pPr>
        <w:rPr>
          <w:rFonts w:ascii="Arial" w:hAnsi="Arial" w:cs="Arial"/>
          <w:b/>
          <w:sz w:val="22"/>
          <w:szCs w:val="22"/>
          <w:lang w:val="es-ES"/>
        </w:rPr>
      </w:pPr>
      <w:r>
        <w:rPr>
          <w:rFonts w:ascii="Arial" w:hAnsi="Arial" w:cs="Arial"/>
          <w:b/>
          <w:sz w:val="22"/>
          <w:szCs w:val="22"/>
          <w:lang w:val="es-ES"/>
        </w:rPr>
        <w:t>Figura 3.12</w:t>
      </w:r>
      <w:r>
        <w:rPr>
          <w:rFonts w:ascii="Arial" w:hAnsi="Arial" w:cs="Arial"/>
          <w:b/>
          <w:sz w:val="22"/>
          <w:szCs w:val="22"/>
          <w:lang w:val="es-ES"/>
        </w:rPr>
        <w:tab/>
        <w:t>Despliegue visual…………………………………………………        32</w:t>
      </w:r>
    </w:p>
    <w:p w:rsidR="00CC0BB9" w:rsidRDefault="00CC0BB9" w:rsidP="00CC0BB9">
      <w:pPr>
        <w:rPr>
          <w:rFonts w:ascii="Arial" w:hAnsi="Arial" w:cs="Arial"/>
          <w:b/>
          <w:sz w:val="22"/>
          <w:szCs w:val="22"/>
          <w:lang w:val="es-ES"/>
        </w:rPr>
      </w:pPr>
      <w:r>
        <w:rPr>
          <w:rFonts w:ascii="Arial" w:hAnsi="Arial" w:cs="Arial"/>
          <w:b/>
          <w:sz w:val="22"/>
          <w:szCs w:val="22"/>
          <w:lang w:val="es-ES"/>
        </w:rPr>
        <w:t>Figura 4.1</w:t>
      </w:r>
      <w:r>
        <w:rPr>
          <w:rFonts w:ascii="Arial" w:hAnsi="Arial" w:cs="Arial"/>
          <w:b/>
          <w:sz w:val="22"/>
          <w:szCs w:val="22"/>
          <w:lang w:val="es-ES"/>
        </w:rPr>
        <w:tab/>
        <w:t>Vista interior frontal</w:t>
      </w:r>
      <w:r>
        <w:rPr>
          <w:rFonts w:ascii="Arial" w:hAnsi="Arial" w:cs="Arial"/>
          <w:b/>
          <w:sz w:val="22"/>
          <w:szCs w:val="22"/>
          <w:lang w:val="es-ES"/>
        </w:rPr>
        <w:tab/>
        <w:t xml:space="preserve"> ……………………………………………..</w:t>
      </w:r>
      <w:r>
        <w:rPr>
          <w:rFonts w:ascii="Arial" w:hAnsi="Arial" w:cs="Arial"/>
          <w:b/>
          <w:sz w:val="22"/>
          <w:szCs w:val="22"/>
          <w:lang w:val="es-ES"/>
        </w:rPr>
        <w:tab/>
        <w:t xml:space="preserve">   33</w:t>
      </w:r>
    </w:p>
    <w:p w:rsidR="00CC0BB9" w:rsidRDefault="00CC0BB9" w:rsidP="00CC0BB9">
      <w:pPr>
        <w:rPr>
          <w:rFonts w:ascii="Arial" w:hAnsi="Arial" w:cs="Arial"/>
          <w:b/>
          <w:sz w:val="22"/>
          <w:szCs w:val="22"/>
          <w:lang w:val="es-ES"/>
        </w:rPr>
      </w:pPr>
      <w:r>
        <w:rPr>
          <w:rFonts w:ascii="Arial" w:hAnsi="Arial" w:cs="Arial"/>
          <w:b/>
          <w:sz w:val="22"/>
          <w:szCs w:val="22"/>
          <w:lang w:val="es-ES"/>
        </w:rPr>
        <w:t>Figura 4.2</w:t>
      </w:r>
      <w:r>
        <w:rPr>
          <w:rFonts w:ascii="Arial" w:hAnsi="Arial" w:cs="Arial"/>
          <w:b/>
          <w:sz w:val="22"/>
          <w:szCs w:val="22"/>
          <w:lang w:val="es-ES"/>
        </w:rPr>
        <w:tab/>
        <w:t>Vista interior superior………………………………………………</w:t>
      </w:r>
      <w:r>
        <w:rPr>
          <w:rFonts w:ascii="Arial" w:hAnsi="Arial" w:cs="Arial"/>
          <w:b/>
          <w:sz w:val="22"/>
          <w:szCs w:val="22"/>
          <w:lang w:val="es-ES"/>
        </w:rPr>
        <w:tab/>
        <w:t xml:space="preserve">   34</w:t>
      </w:r>
    </w:p>
    <w:p w:rsidR="00CC0BB9" w:rsidRDefault="00CC0BB9" w:rsidP="00CC0BB9">
      <w:pPr>
        <w:rPr>
          <w:rFonts w:ascii="Arial" w:hAnsi="Arial" w:cs="Arial"/>
          <w:b/>
          <w:sz w:val="22"/>
          <w:szCs w:val="22"/>
          <w:lang w:val="es-ES"/>
        </w:rPr>
      </w:pPr>
      <w:r>
        <w:rPr>
          <w:rFonts w:ascii="Arial" w:hAnsi="Arial" w:cs="Arial"/>
          <w:b/>
          <w:sz w:val="22"/>
          <w:szCs w:val="22"/>
          <w:lang w:val="es-ES"/>
        </w:rPr>
        <w:t>Figura 4.3</w:t>
      </w:r>
      <w:r>
        <w:rPr>
          <w:rFonts w:ascii="Arial" w:hAnsi="Arial" w:cs="Arial"/>
          <w:b/>
          <w:sz w:val="22"/>
          <w:szCs w:val="22"/>
          <w:lang w:val="es-ES"/>
        </w:rPr>
        <w:tab/>
        <w:t>Vista de la tarjeta electrónica modificada ……………………..</w:t>
      </w:r>
      <w:r>
        <w:rPr>
          <w:rFonts w:ascii="Arial" w:hAnsi="Arial" w:cs="Arial"/>
          <w:b/>
          <w:sz w:val="22"/>
          <w:szCs w:val="22"/>
          <w:lang w:val="es-ES"/>
        </w:rPr>
        <w:tab/>
        <w:t xml:space="preserve">   34</w:t>
      </w:r>
    </w:p>
    <w:p w:rsidR="00CC0BB9" w:rsidRDefault="00CC0BB9" w:rsidP="00CC0BB9">
      <w:pPr>
        <w:rPr>
          <w:rFonts w:ascii="Arial" w:hAnsi="Arial" w:cs="Arial"/>
          <w:b/>
          <w:sz w:val="22"/>
          <w:szCs w:val="22"/>
          <w:lang w:val="es-ES"/>
        </w:rPr>
      </w:pPr>
      <w:r>
        <w:rPr>
          <w:rFonts w:ascii="Arial" w:hAnsi="Arial" w:cs="Arial"/>
          <w:b/>
          <w:sz w:val="22"/>
          <w:szCs w:val="22"/>
          <w:lang w:val="es-ES"/>
        </w:rPr>
        <w:t>Figura 4.4</w:t>
      </w:r>
      <w:r>
        <w:rPr>
          <w:rFonts w:ascii="Arial" w:hAnsi="Arial" w:cs="Arial"/>
          <w:b/>
          <w:sz w:val="22"/>
          <w:szCs w:val="22"/>
          <w:lang w:val="es-ES"/>
        </w:rPr>
        <w:tab/>
        <w:t>Vista del equipo terminado ………………………………………</w:t>
      </w:r>
      <w:r>
        <w:rPr>
          <w:rFonts w:ascii="Arial" w:hAnsi="Arial" w:cs="Arial"/>
          <w:b/>
          <w:sz w:val="22"/>
          <w:szCs w:val="22"/>
          <w:lang w:val="es-ES"/>
        </w:rPr>
        <w:tab/>
        <w:t xml:space="preserve">   35</w:t>
      </w:r>
    </w:p>
    <w:p w:rsidR="00CC0BB9" w:rsidRDefault="00CC0BB9" w:rsidP="00CC0BB9">
      <w:pPr>
        <w:rPr>
          <w:rFonts w:ascii="Arial" w:hAnsi="Arial" w:cs="Arial"/>
          <w:b/>
          <w:sz w:val="22"/>
          <w:szCs w:val="22"/>
          <w:lang w:val="es-ES"/>
        </w:rPr>
      </w:pPr>
    </w:p>
    <w:p w:rsidR="00CC0BB9" w:rsidRPr="00160521" w:rsidRDefault="00CC0BB9" w:rsidP="00CC0BB9">
      <w:pPr>
        <w:rPr>
          <w:rFonts w:ascii="Arial" w:hAnsi="Arial" w:cs="Arial"/>
          <w:b/>
          <w:sz w:val="22"/>
          <w:szCs w:val="22"/>
          <w:lang w:val="es-ES"/>
        </w:rPr>
      </w:pPr>
    </w:p>
    <w:p w:rsidR="00CC0BB9" w:rsidRDefault="00CC0BB9" w:rsidP="00CC0BB9">
      <w:pPr>
        <w:pStyle w:val="Titulogrande"/>
        <w:rPr>
          <w:lang w:val="es-ES"/>
        </w:rPr>
      </w:pPr>
      <w:r>
        <w:rPr>
          <w:lang w:val="es-ES"/>
        </w:rPr>
        <w:fldChar w:fldCharType="end"/>
      </w:r>
      <w:r w:rsidRPr="00925F17">
        <w:rPr>
          <w:lang w:val="es-ES"/>
        </w:rPr>
        <w:br w:type="page"/>
      </w:r>
      <w:bookmarkStart w:id="9" w:name="_Toc240195859"/>
      <w:r>
        <w:rPr>
          <w:lang w:val="es-ES"/>
        </w:rPr>
        <w:lastRenderedPageBreak/>
        <w:t>i</w:t>
      </w:r>
      <w:r w:rsidRPr="00925F17">
        <w:rPr>
          <w:lang w:val="es-ES"/>
        </w:rPr>
        <w:t>N</w:t>
      </w:r>
      <w:r>
        <w:rPr>
          <w:lang w:val="es-ES"/>
        </w:rPr>
        <w:t>troducción</w:t>
      </w:r>
    </w:p>
    <w:p w:rsidR="00CC0BB9" w:rsidRPr="00A7779B" w:rsidRDefault="00CC0BB9" w:rsidP="00CC0BB9">
      <w:pPr>
        <w:pStyle w:val="Titulogrande"/>
        <w:rPr>
          <w:b w:val="0"/>
          <w:sz w:val="22"/>
          <w:szCs w:val="22"/>
          <w:lang w:val="es-ES"/>
        </w:rPr>
      </w:pPr>
    </w:p>
    <w:p w:rsidR="00CC0BB9" w:rsidRDefault="00CC0BB9" w:rsidP="00CC0BB9">
      <w:pPr>
        <w:pStyle w:val="TextodeParrado"/>
        <w:rPr>
          <w:lang w:val="es-ES"/>
        </w:rPr>
      </w:pPr>
      <w:r>
        <w:rPr>
          <w:lang w:val="es-ES"/>
        </w:rPr>
        <w:t>En este trabajo se ha logrado convertir un espectrofotómetro, basado en la tecnología de tubos al vacío, en un espectrofotómetro basado en semiconductores.</w:t>
      </w:r>
    </w:p>
    <w:p w:rsidR="00CC0BB9" w:rsidRDefault="00CC0BB9" w:rsidP="00CC0BB9">
      <w:pPr>
        <w:pStyle w:val="TextodeParrado"/>
        <w:rPr>
          <w:lang w:val="es-ES"/>
        </w:rPr>
      </w:pPr>
      <w:r>
        <w:rPr>
          <w:lang w:val="es-ES"/>
        </w:rPr>
        <w:t>En la primera parte de este trabajo se aborda la teoría de la colorimetría, la cual es muy útil en el diagnóstico de las enfermedades. La espectrofotometría es una variación de la colorimetría, siendo la diferencia principal que esta técnica brinda una mayor cobertura al permitir un ancho de banda continuo.</w:t>
      </w:r>
    </w:p>
    <w:p w:rsidR="00CC0BB9" w:rsidRDefault="00CC0BB9" w:rsidP="00CC0BB9">
      <w:pPr>
        <w:pStyle w:val="TextodeParrado"/>
        <w:rPr>
          <w:lang w:val="es-ES"/>
        </w:rPr>
      </w:pPr>
      <w:r>
        <w:rPr>
          <w:lang w:val="es-ES"/>
        </w:rPr>
        <w:t>El segundo capítulo trata sobre la descripción del equipo a ser modificado.</w:t>
      </w:r>
    </w:p>
    <w:p w:rsidR="00CC0BB9" w:rsidRDefault="00CC0BB9" w:rsidP="00CC0BB9">
      <w:pPr>
        <w:pStyle w:val="TextodeParrado"/>
        <w:rPr>
          <w:lang w:val="es-ES"/>
        </w:rPr>
      </w:pPr>
      <w:r>
        <w:rPr>
          <w:lang w:val="es-ES"/>
        </w:rPr>
        <w:t>A continuación se detalla el trabajo realizado en el rediseño del instrumento. Se muestran todos los análisis desarrollados para justificar el cambio de tecnología.</w:t>
      </w:r>
    </w:p>
    <w:p w:rsidR="00CC0BB9" w:rsidRDefault="00CC0BB9" w:rsidP="00CC0BB9">
      <w:pPr>
        <w:pStyle w:val="TextodeParrado"/>
        <w:rPr>
          <w:lang w:val="es-ES"/>
        </w:rPr>
      </w:pPr>
      <w:r>
        <w:rPr>
          <w:lang w:val="es-ES"/>
        </w:rPr>
        <w:t>Finalmente, se presentan los pasos para demostrar la confiabilidad del nuevo diseño y se presentan los resultados de las pruebas realizadas.</w:t>
      </w:r>
    </w:p>
    <w:p w:rsidR="00CC0BB9" w:rsidRDefault="00CC0BB9" w:rsidP="00CC0BB9">
      <w:pPr>
        <w:pStyle w:val="TextodeParrado"/>
        <w:rPr>
          <w:lang w:val="es-ES"/>
        </w:rPr>
      </w:pPr>
      <w:r>
        <w:rPr>
          <w:lang w:val="es-ES"/>
        </w:rPr>
        <w:t>Es importante destacar que el espectrofotómetro rediseñado es mucho más estable que el original.</w:t>
      </w:r>
    </w:p>
    <w:p w:rsidR="00CC0BB9" w:rsidRDefault="00CC0BB9" w:rsidP="00CC0BB9">
      <w:pPr>
        <w:pStyle w:val="Captulos"/>
      </w:pPr>
      <w:bookmarkStart w:id="10" w:name="_Toc240195902"/>
      <w:bookmarkEnd w:id="9"/>
    </w:p>
    <w:p w:rsidR="00CC0BB9" w:rsidRDefault="00CC0BB9" w:rsidP="00CC0BB9">
      <w:pPr>
        <w:pStyle w:val="Captulos"/>
      </w:pPr>
    </w:p>
    <w:bookmarkEnd w:id="10"/>
    <w:p w:rsidR="00CC0BB9" w:rsidRDefault="00CC0BB9" w:rsidP="00CC0BB9">
      <w:pPr>
        <w:pStyle w:val="Captulos"/>
      </w:pPr>
    </w:p>
    <w:p w:rsidR="00CC0BB9" w:rsidRPr="00925F17" w:rsidRDefault="00CC0BB9" w:rsidP="00CC0BB9">
      <w:pPr>
        <w:pStyle w:val="Captulos"/>
      </w:pPr>
    </w:p>
    <w:p w:rsidR="00BE68E3" w:rsidRDefault="00BE68E3" w:rsidP="00552C6C">
      <w:pPr>
        <w:spacing w:line="480" w:lineRule="auto"/>
        <w:jc w:val="both"/>
        <w:rPr>
          <w:rFonts w:ascii="Arial" w:hAnsi="Arial" w:cs="Arial"/>
        </w:rPr>
      </w:pPr>
    </w:p>
    <w:p w:rsidR="00BE68E3" w:rsidRDefault="00BE68E3" w:rsidP="00552C6C">
      <w:pPr>
        <w:spacing w:line="480" w:lineRule="auto"/>
        <w:jc w:val="both"/>
        <w:rPr>
          <w:rFonts w:ascii="Arial" w:hAnsi="Arial" w:cs="Arial"/>
        </w:rPr>
      </w:pPr>
    </w:p>
    <w:p w:rsidR="00BE68E3" w:rsidRDefault="00BE68E3" w:rsidP="00552C6C">
      <w:pPr>
        <w:spacing w:line="480" w:lineRule="auto"/>
        <w:jc w:val="both"/>
        <w:rPr>
          <w:rFonts w:ascii="Arial" w:hAnsi="Arial" w:cs="Arial"/>
        </w:rPr>
      </w:pPr>
    </w:p>
    <w:p w:rsidR="00CC0BB9" w:rsidRDefault="00CC0BB9" w:rsidP="00552C6C">
      <w:pPr>
        <w:spacing w:line="480" w:lineRule="auto"/>
        <w:jc w:val="both"/>
        <w:rPr>
          <w:rFonts w:ascii="Arial" w:hAnsi="Arial" w:cs="Arial"/>
        </w:rPr>
      </w:pPr>
    </w:p>
    <w:p w:rsidR="00CC0BB9" w:rsidRDefault="00CC0BB9" w:rsidP="00552C6C">
      <w:pPr>
        <w:spacing w:line="480" w:lineRule="auto"/>
        <w:jc w:val="both"/>
        <w:rPr>
          <w:rFonts w:ascii="Arial" w:hAnsi="Arial" w:cs="Arial"/>
        </w:rPr>
      </w:pPr>
    </w:p>
    <w:p w:rsidR="00CC0BB9" w:rsidRDefault="00CC0BB9" w:rsidP="00552C6C">
      <w:pPr>
        <w:spacing w:line="480" w:lineRule="auto"/>
        <w:jc w:val="both"/>
        <w:rPr>
          <w:rFonts w:ascii="Arial" w:hAnsi="Arial" w:cs="Arial"/>
        </w:rPr>
      </w:pPr>
    </w:p>
    <w:p w:rsidR="00705A8C" w:rsidRPr="002769FF" w:rsidRDefault="00705A8C" w:rsidP="00C24FBB">
      <w:pPr>
        <w:spacing w:line="480" w:lineRule="auto"/>
        <w:jc w:val="center"/>
        <w:rPr>
          <w:rFonts w:ascii="Arial" w:hAnsi="Arial" w:cs="Arial"/>
          <w:sz w:val="36"/>
          <w:szCs w:val="36"/>
          <w:lang w:val="es-ES"/>
        </w:rPr>
      </w:pPr>
      <w:r w:rsidRPr="002769FF">
        <w:rPr>
          <w:rFonts w:ascii="Arial" w:hAnsi="Arial" w:cs="Arial"/>
          <w:sz w:val="36"/>
          <w:szCs w:val="36"/>
          <w:lang w:val="es-ES"/>
        </w:rPr>
        <w:t>C</w:t>
      </w:r>
      <w:r w:rsidR="00DA79EE" w:rsidRPr="002769FF">
        <w:rPr>
          <w:rFonts w:ascii="Arial" w:hAnsi="Arial" w:cs="Arial"/>
          <w:sz w:val="36"/>
          <w:szCs w:val="36"/>
          <w:lang w:val="es-ES"/>
        </w:rPr>
        <w:t xml:space="preserve">APÍTULO </w:t>
      </w:r>
      <w:r w:rsidR="00BE68E3" w:rsidRPr="002769FF">
        <w:rPr>
          <w:rFonts w:ascii="Arial" w:hAnsi="Arial" w:cs="Arial"/>
          <w:sz w:val="36"/>
          <w:szCs w:val="36"/>
          <w:lang w:val="es-ES"/>
        </w:rPr>
        <w:t>1</w:t>
      </w:r>
    </w:p>
    <w:p w:rsidR="00C24FBB" w:rsidRPr="008C7827" w:rsidRDefault="008C11DF" w:rsidP="008C11DF">
      <w:pPr>
        <w:spacing w:line="480" w:lineRule="auto"/>
        <w:jc w:val="center"/>
        <w:rPr>
          <w:rFonts w:ascii="Arial" w:hAnsi="Arial" w:cs="Arial"/>
          <w:b/>
          <w:sz w:val="36"/>
          <w:szCs w:val="36"/>
          <w:lang w:val="es-ES"/>
        </w:rPr>
      </w:pPr>
      <w:r w:rsidRPr="008C7827">
        <w:rPr>
          <w:rFonts w:ascii="Arial" w:hAnsi="Arial" w:cs="Arial"/>
          <w:b/>
          <w:sz w:val="36"/>
          <w:szCs w:val="36"/>
          <w:lang w:val="es-ES"/>
        </w:rPr>
        <w:t>COLORIMETRÍA</w:t>
      </w:r>
    </w:p>
    <w:p w:rsidR="008C11DF" w:rsidRPr="0072685D" w:rsidRDefault="008C11DF" w:rsidP="001159DC">
      <w:pPr>
        <w:spacing w:line="480" w:lineRule="auto"/>
        <w:ind w:left="540" w:hanging="540"/>
        <w:jc w:val="both"/>
        <w:rPr>
          <w:rFonts w:ascii="Arial" w:hAnsi="Arial" w:cs="Arial"/>
          <w:b/>
          <w:lang w:val="es-ES"/>
        </w:rPr>
      </w:pPr>
    </w:p>
    <w:p w:rsidR="00525767" w:rsidRPr="0072685D" w:rsidRDefault="00525767" w:rsidP="001159DC">
      <w:pPr>
        <w:spacing w:line="480" w:lineRule="auto"/>
        <w:ind w:left="540" w:hanging="540"/>
        <w:jc w:val="both"/>
        <w:rPr>
          <w:rFonts w:ascii="Arial" w:hAnsi="Arial" w:cs="Arial"/>
          <w:b/>
          <w:lang w:val="es-ES"/>
        </w:rPr>
      </w:pPr>
      <w:r w:rsidRPr="0072685D">
        <w:rPr>
          <w:rFonts w:ascii="Arial" w:hAnsi="Arial" w:cs="Arial"/>
          <w:b/>
          <w:lang w:val="es-ES"/>
        </w:rPr>
        <w:t>1.1.</w:t>
      </w:r>
      <w:r w:rsidR="00C24FBB" w:rsidRPr="0072685D">
        <w:rPr>
          <w:rFonts w:ascii="Arial" w:hAnsi="Arial" w:cs="Arial"/>
          <w:b/>
          <w:lang w:val="es-ES"/>
        </w:rPr>
        <w:t>-</w:t>
      </w:r>
      <w:r w:rsidRPr="0072685D">
        <w:rPr>
          <w:rFonts w:ascii="Arial" w:hAnsi="Arial" w:cs="Arial"/>
          <w:b/>
          <w:lang w:val="es-ES"/>
        </w:rPr>
        <w:t>CONCEPTOS BASICOS DE COLORIMETRIA</w:t>
      </w:r>
    </w:p>
    <w:p w:rsidR="00F22079" w:rsidRDefault="002A4BE2" w:rsidP="00C24FBB">
      <w:pPr>
        <w:spacing w:line="480" w:lineRule="auto"/>
        <w:ind w:left="540"/>
        <w:jc w:val="both"/>
        <w:rPr>
          <w:rFonts w:ascii="Arial" w:hAnsi="Arial" w:cs="Arial"/>
          <w:lang w:val="es-ES"/>
        </w:rPr>
      </w:pPr>
      <w:r w:rsidRPr="002A4BE2">
        <w:rPr>
          <w:rFonts w:ascii="Arial" w:hAnsi="Arial" w:cs="Arial"/>
          <w:lang w:val="es-ES"/>
        </w:rPr>
        <w:t>El colorímetro most</w:t>
      </w:r>
      <w:r w:rsidR="008F59C4">
        <w:rPr>
          <w:rFonts w:ascii="Arial" w:hAnsi="Arial" w:cs="Arial"/>
          <w:lang w:val="es-ES"/>
        </w:rPr>
        <w:t>rado en la figura 1</w:t>
      </w:r>
      <w:r w:rsidR="00C24FBB">
        <w:rPr>
          <w:rFonts w:ascii="Arial" w:hAnsi="Arial" w:cs="Arial"/>
          <w:lang w:val="es-ES"/>
        </w:rPr>
        <w:t>.</w:t>
      </w:r>
      <w:r w:rsidR="008F59C4">
        <w:rPr>
          <w:rFonts w:ascii="Arial" w:hAnsi="Arial" w:cs="Arial"/>
          <w:lang w:val="es-ES"/>
        </w:rPr>
        <w:t>1</w:t>
      </w:r>
      <w:r w:rsidR="00DA79EE">
        <w:rPr>
          <w:rFonts w:ascii="Arial" w:hAnsi="Arial" w:cs="Arial"/>
          <w:lang w:val="es-ES"/>
        </w:rPr>
        <w:t xml:space="preserve"> es un</w:t>
      </w:r>
      <w:r w:rsidRPr="002A4BE2">
        <w:rPr>
          <w:rFonts w:ascii="Arial" w:hAnsi="Arial" w:cs="Arial"/>
          <w:lang w:val="es-ES"/>
        </w:rPr>
        <w:t xml:space="preserve"> </w:t>
      </w:r>
      <w:r w:rsidR="00065B50" w:rsidRPr="002A4BE2">
        <w:rPr>
          <w:rFonts w:ascii="Arial" w:hAnsi="Arial" w:cs="Arial"/>
          <w:lang w:val="es-ES"/>
        </w:rPr>
        <w:t>fotómetro</w:t>
      </w:r>
      <w:r w:rsidR="00C24FBB">
        <w:rPr>
          <w:rFonts w:ascii="Arial" w:hAnsi="Arial" w:cs="Arial"/>
          <w:lang w:val="es-ES"/>
        </w:rPr>
        <w:t xml:space="preserve"> de </w:t>
      </w:r>
      <w:r w:rsidR="00C24FBB" w:rsidRPr="002A4BE2">
        <w:rPr>
          <w:rFonts w:ascii="Arial" w:hAnsi="Arial" w:cs="Arial"/>
          <w:lang w:val="es-ES"/>
        </w:rPr>
        <w:t>filtro</w:t>
      </w:r>
      <w:r w:rsidRPr="002A4BE2">
        <w:rPr>
          <w:rFonts w:ascii="Arial" w:hAnsi="Arial" w:cs="Arial"/>
          <w:lang w:val="es-ES"/>
        </w:rPr>
        <w:t xml:space="preserve"> que mide la concentración</w:t>
      </w:r>
      <w:r>
        <w:rPr>
          <w:rFonts w:ascii="Arial" w:hAnsi="Arial" w:cs="Arial"/>
          <w:lang w:val="es-ES"/>
        </w:rPr>
        <w:t xml:space="preserve"> de una sustancia en </w:t>
      </w:r>
      <w:r w:rsidR="00BC4C37">
        <w:rPr>
          <w:rFonts w:ascii="Arial" w:hAnsi="Arial" w:cs="Arial"/>
          <w:lang w:val="es-ES"/>
        </w:rPr>
        <w:t>cualquier</w:t>
      </w:r>
      <w:r>
        <w:rPr>
          <w:rFonts w:ascii="Arial" w:hAnsi="Arial" w:cs="Arial"/>
          <w:lang w:val="es-ES"/>
        </w:rPr>
        <w:t xml:space="preserve"> solución. Esto es </w:t>
      </w:r>
      <w:r w:rsidR="00C24FBB">
        <w:rPr>
          <w:rFonts w:ascii="Arial" w:hAnsi="Arial" w:cs="Arial"/>
          <w:lang w:val="es-ES"/>
        </w:rPr>
        <w:t>realizad</w:t>
      </w:r>
      <w:r>
        <w:rPr>
          <w:rFonts w:ascii="Arial" w:hAnsi="Arial" w:cs="Arial"/>
          <w:lang w:val="es-ES"/>
        </w:rPr>
        <w:t>o electrónicamente</w:t>
      </w:r>
      <w:r w:rsidR="00F976DA">
        <w:rPr>
          <w:rFonts w:ascii="Arial" w:hAnsi="Arial" w:cs="Arial"/>
          <w:lang w:val="es-ES"/>
        </w:rPr>
        <w:t>,</w:t>
      </w:r>
      <w:r>
        <w:rPr>
          <w:rFonts w:ascii="Arial" w:hAnsi="Arial" w:cs="Arial"/>
          <w:lang w:val="es-ES"/>
        </w:rPr>
        <w:t xml:space="preserve"> por la detección de la intensidad de luz de</w:t>
      </w:r>
      <w:r w:rsidR="00F976DA">
        <w:rPr>
          <w:rFonts w:ascii="Arial" w:hAnsi="Arial" w:cs="Arial"/>
          <w:lang w:val="es-ES"/>
        </w:rPr>
        <w:t>l</w:t>
      </w:r>
      <w:r>
        <w:rPr>
          <w:rFonts w:ascii="Arial" w:hAnsi="Arial" w:cs="Arial"/>
          <w:lang w:val="es-ES"/>
        </w:rPr>
        <w:t xml:space="preserve"> color que pasa a través de una muestra</w:t>
      </w:r>
      <w:r w:rsidR="00F976DA">
        <w:rPr>
          <w:rFonts w:ascii="Arial" w:hAnsi="Arial" w:cs="Arial"/>
          <w:lang w:val="es-ES"/>
        </w:rPr>
        <w:t>,</w:t>
      </w:r>
      <w:r>
        <w:rPr>
          <w:rFonts w:ascii="Arial" w:hAnsi="Arial" w:cs="Arial"/>
          <w:lang w:val="es-ES"/>
        </w:rPr>
        <w:t xml:space="preserve"> </w:t>
      </w:r>
      <w:r w:rsidR="00BC4C37">
        <w:rPr>
          <w:rFonts w:ascii="Arial" w:hAnsi="Arial" w:cs="Arial"/>
          <w:lang w:val="es-ES"/>
        </w:rPr>
        <w:t>la cual</w:t>
      </w:r>
      <w:r>
        <w:rPr>
          <w:rFonts w:ascii="Arial" w:hAnsi="Arial" w:cs="Arial"/>
          <w:lang w:val="es-ES"/>
        </w:rPr>
        <w:t xml:space="preserve"> contiene la </w:t>
      </w:r>
      <w:r w:rsidR="00F976DA">
        <w:rPr>
          <w:rFonts w:ascii="Arial" w:hAnsi="Arial" w:cs="Arial"/>
          <w:lang w:val="es-ES"/>
        </w:rPr>
        <w:t>mezcla</w:t>
      </w:r>
      <w:r>
        <w:rPr>
          <w:rFonts w:ascii="Arial" w:hAnsi="Arial" w:cs="Arial"/>
          <w:lang w:val="es-ES"/>
        </w:rPr>
        <w:t xml:space="preserve"> de la sustancia original </w:t>
      </w:r>
      <w:r w:rsidR="00F976DA">
        <w:rPr>
          <w:rFonts w:ascii="Arial" w:hAnsi="Arial" w:cs="Arial"/>
          <w:lang w:val="es-ES"/>
        </w:rPr>
        <w:t>con</w:t>
      </w:r>
      <w:r>
        <w:rPr>
          <w:rFonts w:ascii="Arial" w:hAnsi="Arial" w:cs="Arial"/>
          <w:lang w:val="es-ES"/>
        </w:rPr>
        <w:t xml:space="preserve"> un re</w:t>
      </w:r>
      <w:r w:rsidR="00F976DA">
        <w:rPr>
          <w:rFonts w:ascii="Arial" w:hAnsi="Arial" w:cs="Arial"/>
          <w:lang w:val="es-ES"/>
        </w:rPr>
        <w:t>activo</w:t>
      </w:r>
      <w:r>
        <w:rPr>
          <w:rFonts w:ascii="Arial" w:hAnsi="Arial" w:cs="Arial"/>
          <w:lang w:val="es-ES"/>
        </w:rPr>
        <w:t xml:space="preserve">. Por ejemplo, </w:t>
      </w:r>
      <w:r w:rsidR="00F976DA">
        <w:rPr>
          <w:rFonts w:ascii="Arial" w:hAnsi="Arial" w:cs="Arial"/>
          <w:lang w:val="es-ES"/>
        </w:rPr>
        <w:t xml:space="preserve">colocamos </w:t>
      </w:r>
      <w:r>
        <w:rPr>
          <w:rFonts w:ascii="Arial" w:hAnsi="Arial" w:cs="Arial"/>
          <w:lang w:val="es-ES"/>
        </w:rPr>
        <w:t>una muestra de orina color amarillo, pasa luz amarill</w:t>
      </w:r>
      <w:r w:rsidR="00F976DA">
        <w:rPr>
          <w:rFonts w:ascii="Arial" w:hAnsi="Arial" w:cs="Arial"/>
          <w:lang w:val="es-ES"/>
        </w:rPr>
        <w:t>a y se absorbe luz azul y verde;</w:t>
      </w:r>
      <w:r>
        <w:rPr>
          <w:rFonts w:ascii="Arial" w:hAnsi="Arial" w:cs="Arial"/>
          <w:lang w:val="es-ES"/>
        </w:rPr>
        <w:t xml:space="preserve"> por esta razón se obtiene exactitud en la medida</w:t>
      </w:r>
      <w:r w:rsidR="00E57C33">
        <w:rPr>
          <w:rFonts w:ascii="Arial" w:hAnsi="Arial" w:cs="Arial"/>
          <w:lang w:val="es-ES"/>
        </w:rPr>
        <w:t xml:space="preserve">. </w:t>
      </w:r>
    </w:p>
    <w:p w:rsidR="00525767" w:rsidRDefault="00F976DA" w:rsidP="00C24FBB">
      <w:pPr>
        <w:spacing w:line="480" w:lineRule="auto"/>
        <w:ind w:left="540"/>
        <w:jc w:val="both"/>
        <w:rPr>
          <w:rFonts w:ascii="Arial" w:hAnsi="Arial" w:cs="Arial"/>
          <w:lang w:val="es-ES"/>
        </w:rPr>
      </w:pPr>
      <w:r>
        <w:rPr>
          <w:rFonts w:ascii="Arial" w:hAnsi="Arial" w:cs="Arial"/>
          <w:lang w:val="es-ES"/>
        </w:rPr>
        <w:t>Los f</w:t>
      </w:r>
      <w:r w:rsidR="00E57C33">
        <w:rPr>
          <w:rFonts w:ascii="Arial" w:hAnsi="Arial" w:cs="Arial"/>
          <w:lang w:val="es-ES"/>
        </w:rPr>
        <w:t xml:space="preserve">iltros ópticos de color son usados </w:t>
      </w:r>
      <w:r w:rsidR="006E30D6">
        <w:rPr>
          <w:rFonts w:ascii="Arial" w:hAnsi="Arial" w:cs="Arial"/>
          <w:lang w:val="es-ES"/>
        </w:rPr>
        <w:t xml:space="preserve">para seleccionar un espectro de longitud de onda de luz </w:t>
      </w:r>
      <w:r>
        <w:rPr>
          <w:rFonts w:ascii="Arial" w:hAnsi="Arial" w:cs="Arial"/>
          <w:lang w:val="es-ES"/>
        </w:rPr>
        <w:t xml:space="preserve">específica,  que es sensada por </w:t>
      </w:r>
      <w:r w:rsidR="006E30D6">
        <w:rPr>
          <w:rFonts w:ascii="Arial" w:hAnsi="Arial" w:cs="Arial"/>
          <w:lang w:val="es-ES"/>
        </w:rPr>
        <w:t xml:space="preserve">el </w:t>
      </w:r>
      <w:r w:rsidR="00065B50">
        <w:rPr>
          <w:rFonts w:ascii="Arial" w:hAnsi="Arial" w:cs="Arial"/>
          <w:lang w:val="es-ES"/>
        </w:rPr>
        <w:t>fotodetector</w:t>
      </w:r>
      <w:r w:rsidR="006E30D6">
        <w:rPr>
          <w:rFonts w:ascii="Arial" w:hAnsi="Arial" w:cs="Arial"/>
          <w:lang w:val="es-ES"/>
        </w:rPr>
        <w:t>.</w:t>
      </w:r>
    </w:p>
    <w:p w:rsidR="00212C07" w:rsidRDefault="00AE10AD" w:rsidP="00552C6C">
      <w:pPr>
        <w:spacing w:line="480" w:lineRule="auto"/>
        <w:jc w:val="both"/>
        <w:rPr>
          <w:rFonts w:ascii="Arial" w:hAnsi="Arial" w:cs="Arial"/>
          <w:lang w:val="es-ES"/>
        </w:rPr>
      </w:pPr>
      <w:r>
        <w:rPr>
          <w:noProof/>
          <w:lang w:val="es-ES"/>
        </w:rPr>
        <w:drawing>
          <wp:anchor distT="0" distB="0" distL="114300" distR="114300" simplePos="0" relativeHeight="251654144" behindDoc="1" locked="0" layoutInCell="1" allowOverlap="0">
            <wp:simplePos x="0" y="0"/>
            <wp:positionH relativeFrom="column">
              <wp:posOffset>575945</wp:posOffset>
            </wp:positionH>
            <wp:positionV relativeFrom="paragraph">
              <wp:posOffset>236220</wp:posOffset>
            </wp:positionV>
            <wp:extent cx="4219575" cy="1170940"/>
            <wp:effectExtent l="38100" t="76200" r="28575" b="67310"/>
            <wp:wrapTight wrapText="bothSides">
              <wp:wrapPolygon edited="0">
                <wp:start x="19811" y="-279"/>
                <wp:lineTo x="5771" y="-1343"/>
                <wp:lineTo x="-94" y="-323"/>
                <wp:lineTo x="-207" y="21464"/>
                <wp:lineTo x="865" y="21599"/>
                <wp:lineTo x="2326" y="21783"/>
                <wp:lineTo x="14815" y="21948"/>
                <wp:lineTo x="14818" y="21596"/>
                <wp:lineTo x="20665" y="22332"/>
                <wp:lineTo x="21647" y="21753"/>
                <wp:lineTo x="21749" y="11217"/>
                <wp:lineTo x="21703" y="5937"/>
                <wp:lineTo x="21760" y="-34"/>
                <wp:lineTo x="19811" y="-279"/>
              </wp:wrapPolygon>
            </wp:wrapTight>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srcRect/>
                    <a:stretch>
                      <a:fillRect/>
                    </a:stretch>
                  </pic:blipFill>
                  <pic:spPr bwMode="auto">
                    <a:xfrm rot="21480000">
                      <a:off x="0" y="0"/>
                      <a:ext cx="4219575" cy="1170940"/>
                    </a:xfrm>
                    <a:prstGeom prst="rect">
                      <a:avLst/>
                    </a:prstGeom>
                    <a:noFill/>
                    <a:ln w="9525">
                      <a:noFill/>
                      <a:miter lim="800000"/>
                      <a:headEnd/>
                      <a:tailEnd/>
                    </a:ln>
                  </pic:spPr>
                </pic:pic>
              </a:graphicData>
            </a:graphic>
          </wp:anchor>
        </w:drawing>
      </w:r>
    </w:p>
    <w:p w:rsidR="00BC4C37" w:rsidRDefault="00BC4C37" w:rsidP="00F976DA">
      <w:pPr>
        <w:spacing w:line="480" w:lineRule="auto"/>
        <w:jc w:val="center"/>
        <w:rPr>
          <w:rFonts w:ascii="Arial" w:hAnsi="Arial" w:cs="Arial"/>
          <w:lang w:val="es-ES"/>
        </w:rPr>
      </w:pPr>
    </w:p>
    <w:p w:rsidR="00BC4C37" w:rsidRDefault="00BC4C37" w:rsidP="00F976DA">
      <w:pPr>
        <w:spacing w:line="480" w:lineRule="auto"/>
        <w:jc w:val="center"/>
        <w:rPr>
          <w:rFonts w:ascii="Arial" w:hAnsi="Arial" w:cs="Arial"/>
          <w:lang w:val="es-ES"/>
        </w:rPr>
      </w:pPr>
    </w:p>
    <w:p w:rsidR="00F22079" w:rsidRDefault="00F22079" w:rsidP="00F976DA">
      <w:pPr>
        <w:spacing w:line="480" w:lineRule="auto"/>
        <w:jc w:val="center"/>
        <w:rPr>
          <w:rFonts w:ascii="Arial" w:hAnsi="Arial" w:cs="Arial"/>
          <w:lang w:val="es-ES"/>
        </w:rPr>
      </w:pPr>
    </w:p>
    <w:p w:rsidR="00BE68E3" w:rsidRDefault="00BE68E3" w:rsidP="00F976DA">
      <w:pPr>
        <w:spacing w:line="480" w:lineRule="auto"/>
        <w:jc w:val="center"/>
        <w:rPr>
          <w:rFonts w:ascii="Arial" w:hAnsi="Arial" w:cs="Arial"/>
          <w:lang w:val="es-ES"/>
        </w:rPr>
      </w:pPr>
    </w:p>
    <w:p w:rsidR="00BE68E3" w:rsidRDefault="00BE68E3" w:rsidP="00F976DA">
      <w:pPr>
        <w:spacing w:line="480" w:lineRule="auto"/>
        <w:jc w:val="center"/>
        <w:rPr>
          <w:rFonts w:ascii="Arial" w:hAnsi="Arial" w:cs="Arial"/>
          <w:lang w:val="es-ES"/>
        </w:rPr>
      </w:pPr>
    </w:p>
    <w:p w:rsidR="00BC4C37" w:rsidRDefault="00212C07" w:rsidP="00F976DA">
      <w:pPr>
        <w:spacing w:line="480" w:lineRule="auto"/>
        <w:jc w:val="center"/>
        <w:rPr>
          <w:rFonts w:ascii="Arial" w:hAnsi="Arial" w:cs="Arial"/>
          <w:lang w:val="es-ES"/>
        </w:rPr>
      </w:pPr>
      <w:r>
        <w:rPr>
          <w:rFonts w:ascii="Arial" w:hAnsi="Arial" w:cs="Arial"/>
          <w:lang w:val="es-ES"/>
        </w:rPr>
        <w:t>Figura 1</w:t>
      </w:r>
      <w:r w:rsidR="00F976DA">
        <w:rPr>
          <w:rFonts w:ascii="Arial" w:hAnsi="Arial" w:cs="Arial"/>
          <w:lang w:val="es-ES"/>
        </w:rPr>
        <w:t>.</w:t>
      </w:r>
      <w:r>
        <w:rPr>
          <w:rFonts w:ascii="Arial" w:hAnsi="Arial" w:cs="Arial"/>
          <w:lang w:val="es-ES"/>
        </w:rPr>
        <w:t>1</w:t>
      </w:r>
      <w:r w:rsidR="00F976DA">
        <w:rPr>
          <w:rFonts w:ascii="Arial" w:hAnsi="Arial" w:cs="Arial"/>
          <w:lang w:val="es-ES"/>
        </w:rPr>
        <w:t>.-Diagrama de bloques de un colorímetro básico</w:t>
      </w:r>
      <w:r w:rsidR="00F22079">
        <w:rPr>
          <w:rFonts w:ascii="Arial" w:hAnsi="Arial" w:cs="Arial"/>
          <w:lang w:val="es-ES"/>
        </w:rPr>
        <w:t xml:space="preserve"> de dos etapas</w:t>
      </w:r>
      <w:r w:rsidR="00BC4C37">
        <w:rPr>
          <w:rFonts w:ascii="Arial" w:hAnsi="Arial" w:cs="Arial"/>
          <w:lang w:val="es-ES"/>
        </w:rPr>
        <w:t xml:space="preserve">. </w:t>
      </w:r>
    </w:p>
    <w:p w:rsidR="00677FF3" w:rsidRPr="00CC0BB9" w:rsidRDefault="00BC4C37" w:rsidP="00F976DA">
      <w:pPr>
        <w:spacing w:line="480" w:lineRule="auto"/>
        <w:jc w:val="center"/>
        <w:rPr>
          <w:rFonts w:ascii="Arial" w:hAnsi="Arial" w:cs="Arial"/>
          <w:lang w:val="en-US"/>
        </w:rPr>
      </w:pPr>
      <w:r w:rsidRPr="00CC0BB9">
        <w:rPr>
          <w:rFonts w:ascii="Arial" w:hAnsi="Arial" w:cs="Arial"/>
          <w:lang w:val="en-US"/>
        </w:rPr>
        <w:t>(Tomado de “</w:t>
      </w:r>
      <w:r w:rsidRPr="00CC0BB9">
        <w:rPr>
          <w:rFonts w:ascii="Arial" w:hAnsi="Arial" w:cs="Arial"/>
          <w:i/>
          <w:lang w:val="en-US"/>
        </w:rPr>
        <w:t>Introduction to Biomedical Equipment Technology”)</w:t>
      </w:r>
    </w:p>
    <w:p w:rsidR="005B1541" w:rsidRPr="00CC0BB9" w:rsidRDefault="005B1541" w:rsidP="00F976DA">
      <w:pPr>
        <w:spacing w:line="480" w:lineRule="auto"/>
        <w:jc w:val="center"/>
        <w:rPr>
          <w:rFonts w:ascii="Arial" w:hAnsi="Arial" w:cs="Arial"/>
          <w:lang w:val="en-US"/>
        </w:rPr>
      </w:pPr>
    </w:p>
    <w:p w:rsidR="006E30D6" w:rsidRPr="009E7C20" w:rsidRDefault="00F976DA" w:rsidP="00552C6C">
      <w:pPr>
        <w:spacing w:line="480" w:lineRule="auto"/>
        <w:jc w:val="both"/>
        <w:rPr>
          <w:rFonts w:ascii="Arial" w:hAnsi="Arial" w:cs="Arial"/>
          <w:b/>
          <w:lang w:val="es-ES"/>
        </w:rPr>
      </w:pPr>
      <w:r>
        <w:rPr>
          <w:rFonts w:ascii="Arial" w:hAnsi="Arial" w:cs="Arial"/>
          <w:b/>
          <w:lang w:val="es-ES"/>
        </w:rPr>
        <w:t>1.2.-</w:t>
      </w:r>
      <w:r w:rsidR="006E30D6" w:rsidRPr="009E7C20">
        <w:rPr>
          <w:rFonts w:ascii="Arial" w:hAnsi="Arial" w:cs="Arial"/>
          <w:b/>
          <w:lang w:val="es-ES"/>
        </w:rPr>
        <w:t>T</w:t>
      </w:r>
      <w:r w:rsidR="00491AD3">
        <w:rPr>
          <w:rFonts w:ascii="Arial" w:hAnsi="Arial" w:cs="Arial"/>
          <w:b/>
          <w:lang w:val="es-ES"/>
        </w:rPr>
        <w:t>RANSMITANCIA Y ABSORBANCIA</w:t>
      </w:r>
    </w:p>
    <w:p w:rsidR="006E30D6" w:rsidRDefault="006E30D6" w:rsidP="00F976DA">
      <w:pPr>
        <w:spacing w:line="480" w:lineRule="auto"/>
        <w:ind w:left="540"/>
        <w:jc w:val="both"/>
        <w:rPr>
          <w:rFonts w:ascii="Arial" w:hAnsi="Arial" w:cs="Arial"/>
          <w:lang w:val="es-ES"/>
        </w:rPr>
      </w:pPr>
      <w:r>
        <w:rPr>
          <w:rFonts w:ascii="Arial" w:hAnsi="Arial" w:cs="Arial"/>
          <w:lang w:val="es-ES"/>
        </w:rPr>
        <w:t>Haciendo</w:t>
      </w:r>
      <w:r w:rsidR="00F976DA">
        <w:rPr>
          <w:rFonts w:ascii="Arial" w:hAnsi="Arial" w:cs="Arial"/>
          <w:lang w:val="es-ES"/>
        </w:rPr>
        <w:t xml:space="preserve"> referencia a la figura 1.</w:t>
      </w:r>
      <w:r w:rsidR="00D362B3">
        <w:rPr>
          <w:rFonts w:ascii="Arial" w:hAnsi="Arial" w:cs="Arial"/>
          <w:lang w:val="es-ES"/>
        </w:rPr>
        <w:t>1</w:t>
      </w:r>
      <w:r>
        <w:rPr>
          <w:rFonts w:ascii="Arial" w:hAnsi="Arial" w:cs="Arial"/>
          <w:lang w:val="es-ES"/>
        </w:rPr>
        <w:t xml:space="preserve">  se puede ver  de forma precisa </w:t>
      </w:r>
      <w:r w:rsidR="00F22079">
        <w:rPr>
          <w:rFonts w:ascii="Arial" w:hAnsi="Arial" w:cs="Arial"/>
          <w:lang w:val="es-ES"/>
        </w:rPr>
        <w:t xml:space="preserve">que, </w:t>
      </w:r>
      <w:r>
        <w:rPr>
          <w:rFonts w:ascii="Arial" w:hAnsi="Arial" w:cs="Arial"/>
          <w:lang w:val="es-ES"/>
        </w:rPr>
        <w:t xml:space="preserve">la intensidad de </w:t>
      </w:r>
      <w:r w:rsidR="00DA79EE">
        <w:rPr>
          <w:rFonts w:ascii="Arial" w:hAnsi="Arial" w:cs="Arial"/>
          <w:lang w:val="es-ES"/>
        </w:rPr>
        <w:t xml:space="preserve">luz </w:t>
      </w:r>
      <w:r w:rsidR="005B1541">
        <w:rPr>
          <w:rFonts w:ascii="Arial" w:hAnsi="Arial" w:cs="Arial"/>
          <w:lang w:val="es-ES"/>
        </w:rPr>
        <w:t xml:space="preserve">transmitida </w:t>
      </w:r>
      <w:r w:rsidR="00F22079">
        <w:rPr>
          <w:rFonts w:ascii="Arial" w:hAnsi="Arial" w:cs="Arial"/>
          <w:lang w:val="es-ES"/>
        </w:rPr>
        <w:t>(</w:t>
      </w:r>
      <w:r w:rsidR="00F22079" w:rsidRPr="002645B2">
        <w:rPr>
          <w:rFonts w:ascii="Arial" w:hAnsi="Arial" w:cs="Arial"/>
        </w:rPr>
        <w:t>I</w:t>
      </w:r>
      <w:r w:rsidR="00F22079">
        <w:rPr>
          <w:rFonts w:ascii="Arial" w:hAnsi="Arial" w:cs="Arial"/>
          <w:sz w:val="16"/>
          <w:szCs w:val="16"/>
        </w:rPr>
        <w:t>2</w:t>
      </w:r>
      <w:r w:rsidR="00F22079">
        <w:rPr>
          <w:rFonts w:ascii="Arial" w:hAnsi="Arial" w:cs="Arial"/>
          <w:lang w:val="es-ES"/>
        </w:rPr>
        <w:t>), q</w:t>
      </w:r>
      <w:r w:rsidR="005B1541">
        <w:rPr>
          <w:rFonts w:ascii="Arial" w:hAnsi="Arial" w:cs="Arial"/>
          <w:lang w:val="es-ES"/>
        </w:rPr>
        <w:t xml:space="preserve">ue debería ir hacia </w:t>
      </w:r>
      <w:r w:rsidR="00DA79EE">
        <w:rPr>
          <w:rFonts w:ascii="Arial" w:hAnsi="Arial" w:cs="Arial"/>
          <w:lang w:val="es-ES"/>
        </w:rPr>
        <w:t xml:space="preserve">el </w:t>
      </w:r>
      <w:r w:rsidR="006243F8">
        <w:rPr>
          <w:rFonts w:ascii="Arial" w:hAnsi="Arial" w:cs="Arial"/>
          <w:lang w:val="es-ES"/>
        </w:rPr>
        <w:t>foto</w:t>
      </w:r>
      <w:r w:rsidR="00065B50">
        <w:rPr>
          <w:rFonts w:ascii="Arial" w:hAnsi="Arial" w:cs="Arial"/>
          <w:lang w:val="es-ES"/>
        </w:rPr>
        <w:t>detector</w:t>
      </w:r>
      <w:r w:rsidR="00F22079">
        <w:rPr>
          <w:rFonts w:ascii="Arial" w:hAnsi="Arial" w:cs="Arial"/>
          <w:lang w:val="es-ES"/>
        </w:rPr>
        <w:t xml:space="preserve"> del equipo, es una fracción de la</w:t>
      </w:r>
      <w:r w:rsidR="005B1541">
        <w:rPr>
          <w:rFonts w:ascii="Arial" w:hAnsi="Arial" w:cs="Arial"/>
          <w:lang w:val="es-ES"/>
        </w:rPr>
        <w:t xml:space="preserve"> luz incidente </w:t>
      </w:r>
      <w:r w:rsidR="00F22079">
        <w:rPr>
          <w:rFonts w:ascii="Arial" w:hAnsi="Arial" w:cs="Arial"/>
          <w:lang w:val="es-ES"/>
        </w:rPr>
        <w:t>(</w:t>
      </w:r>
      <w:r w:rsidR="00F22079" w:rsidRPr="002645B2">
        <w:rPr>
          <w:rFonts w:ascii="Arial" w:hAnsi="Arial" w:cs="Arial"/>
        </w:rPr>
        <w:t>I</w:t>
      </w:r>
      <w:r w:rsidR="00F22079" w:rsidRPr="002645B2">
        <w:rPr>
          <w:rFonts w:ascii="Arial" w:hAnsi="Arial" w:cs="Arial"/>
          <w:sz w:val="16"/>
          <w:szCs w:val="16"/>
        </w:rPr>
        <w:t>0</w:t>
      </w:r>
      <w:r w:rsidR="00F22079">
        <w:rPr>
          <w:rFonts w:ascii="Arial" w:hAnsi="Arial" w:cs="Arial"/>
          <w:lang w:val="es-ES"/>
        </w:rPr>
        <w:t>). De esta manera se puede definir l</w:t>
      </w:r>
      <w:r w:rsidR="00BC4C37">
        <w:rPr>
          <w:rFonts w:ascii="Arial" w:hAnsi="Arial" w:cs="Arial"/>
          <w:lang w:val="es-ES"/>
        </w:rPr>
        <w:t>a T</w:t>
      </w:r>
      <w:r>
        <w:rPr>
          <w:rFonts w:ascii="Arial" w:hAnsi="Arial" w:cs="Arial"/>
          <w:lang w:val="es-ES"/>
        </w:rPr>
        <w:t>ransmitancia como:</w:t>
      </w:r>
    </w:p>
    <w:p w:rsidR="0024402F" w:rsidRDefault="00F976DA" w:rsidP="00F976DA">
      <w:pPr>
        <w:spacing w:line="480" w:lineRule="auto"/>
        <w:ind w:left="540" w:hanging="540"/>
        <w:jc w:val="center"/>
        <w:rPr>
          <w:rFonts w:ascii="Arial" w:hAnsi="Arial" w:cs="Arial"/>
          <w:lang w:val="es-ES"/>
        </w:rPr>
      </w:pPr>
      <w:r w:rsidRPr="00F976DA">
        <w:rPr>
          <w:rFonts w:ascii="Arial" w:hAnsi="Arial" w:cs="Arial"/>
          <w:position w:val="-86"/>
          <w:lang w:val="es-ES"/>
        </w:rPr>
        <w:object w:dxaOrig="146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12.5pt" o:ole="">
            <v:imagedata r:id="rId9" o:title=""/>
          </v:shape>
          <o:OLEObject Type="Embed" ProgID="Equation.3" ShapeID="_x0000_i1025" DrawAspect="Content" ObjectID="_1338884772" r:id="rId10"/>
        </w:object>
      </w:r>
    </w:p>
    <w:p w:rsidR="00BE68E3" w:rsidRDefault="00BE68E3" w:rsidP="00F976DA">
      <w:pPr>
        <w:spacing w:line="480" w:lineRule="auto"/>
        <w:ind w:left="540"/>
        <w:jc w:val="both"/>
        <w:rPr>
          <w:rFonts w:ascii="Arial" w:hAnsi="Arial" w:cs="Arial"/>
        </w:rPr>
      </w:pPr>
    </w:p>
    <w:p w:rsidR="006E30D6" w:rsidRPr="00D362B3" w:rsidRDefault="00D362B3" w:rsidP="00F976DA">
      <w:pPr>
        <w:spacing w:line="480" w:lineRule="auto"/>
        <w:ind w:left="540"/>
        <w:jc w:val="both"/>
      </w:pPr>
      <w:r>
        <w:rPr>
          <w:rFonts w:ascii="Arial" w:hAnsi="Arial" w:cs="Arial"/>
        </w:rPr>
        <w:t>D</w:t>
      </w:r>
      <w:r w:rsidR="006E30D6" w:rsidRPr="002645B2">
        <w:rPr>
          <w:rFonts w:ascii="Arial" w:hAnsi="Arial" w:cs="Arial"/>
        </w:rPr>
        <w:t>onde</w:t>
      </w:r>
      <w:r w:rsidR="00677FF3">
        <w:rPr>
          <w:rFonts w:ascii="Arial" w:hAnsi="Arial" w:cs="Arial"/>
        </w:rPr>
        <w:t>:</w:t>
      </w:r>
    </w:p>
    <w:p w:rsidR="006E30D6" w:rsidRPr="002645B2" w:rsidRDefault="002645B2" w:rsidP="00F976DA">
      <w:pPr>
        <w:spacing w:line="480" w:lineRule="auto"/>
        <w:ind w:left="540"/>
        <w:jc w:val="both"/>
        <w:rPr>
          <w:rFonts w:ascii="Arial" w:hAnsi="Arial" w:cs="Arial"/>
        </w:rPr>
      </w:pPr>
      <w:r w:rsidRPr="002645B2">
        <w:rPr>
          <w:rFonts w:ascii="Arial" w:hAnsi="Arial" w:cs="Arial"/>
        </w:rPr>
        <w:t>I</w:t>
      </w:r>
      <w:r w:rsidRPr="002645B2">
        <w:rPr>
          <w:rFonts w:ascii="Arial" w:hAnsi="Arial" w:cs="Arial"/>
          <w:sz w:val="16"/>
          <w:szCs w:val="16"/>
        </w:rPr>
        <w:t xml:space="preserve">0 </w:t>
      </w:r>
      <w:r w:rsidRPr="002645B2">
        <w:rPr>
          <w:rFonts w:ascii="Arial" w:hAnsi="Arial" w:cs="Arial"/>
        </w:rPr>
        <w:t xml:space="preserve">= Intensidad de luz </w:t>
      </w:r>
      <w:r w:rsidR="00F976DA">
        <w:rPr>
          <w:rFonts w:ascii="Arial" w:hAnsi="Arial" w:cs="Arial"/>
        </w:rPr>
        <w:t>que incide sobre el tubo de ensayo con la muestra</w:t>
      </w:r>
    </w:p>
    <w:p w:rsidR="002645B2" w:rsidRDefault="002645B2" w:rsidP="00F976DA">
      <w:pPr>
        <w:spacing w:line="480" w:lineRule="auto"/>
        <w:ind w:left="540"/>
        <w:jc w:val="both"/>
        <w:rPr>
          <w:rFonts w:ascii="Arial" w:hAnsi="Arial" w:cs="Arial"/>
        </w:rPr>
      </w:pPr>
      <w:r w:rsidRPr="002645B2">
        <w:rPr>
          <w:rFonts w:ascii="Arial" w:hAnsi="Arial" w:cs="Arial"/>
        </w:rPr>
        <w:t>I</w:t>
      </w:r>
      <w:r w:rsidRPr="002645B2">
        <w:rPr>
          <w:rFonts w:ascii="Arial" w:hAnsi="Arial" w:cs="Arial"/>
          <w:sz w:val="16"/>
          <w:szCs w:val="16"/>
        </w:rPr>
        <w:t>1</w:t>
      </w:r>
      <w:r>
        <w:rPr>
          <w:rFonts w:ascii="Arial" w:hAnsi="Arial" w:cs="Arial"/>
          <w:sz w:val="16"/>
          <w:szCs w:val="16"/>
        </w:rPr>
        <w:t xml:space="preserve"> </w:t>
      </w:r>
      <w:r w:rsidRPr="002645B2">
        <w:rPr>
          <w:rFonts w:ascii="Arial" w:hAnsi="Arial" w:cs="Arial"/>
        </w:rPr>
        <w:t>= Intensidad de luz</w:t>
      </w:r>
      <w:r w:rsidR="00F976DA">
        <w:rPr>
          <w:rFonts w:ascii="Arial" w:hAnsi="Arial" w:cs="Arial"/>
        </w:rPr>
        <w:t xml:space="preserve"> atenuada que pasó por el primer tubo de ensayo</w:t>
      </w:r>
    </w:p>
    <w:p w:rsidR="00525767" w:rsidRDefault="002645B2" w:rsidP="00F976DA">
      <w:pPr>
        <w:spacing w:line="480" w:lineRule="auto"/>
        <w:ind w:left="540"/>
        <w:jc w:val="both"/>
        <w:rPr>
          <w:rFonts w:ascii="Arial" w:hAnsi="Arial" w:cs="Arial"/>
        </w:rPr>
      </w:pPr>
      <w:r w:rsidRPr="002645B2">
        <w:rPr>
          <w:rFonts w:ascii="Arial" w:hAnsi="Arial" w:cs="Arial"/>
        </w:rPr>
        <w:t>I</w:t>
      </w:r>
      <w:r>
        <w:rPr>
          <w:rFonts w:ascii="Arial" w:hAnsi="Arial" w:cs="Arial"/>
          <w:sz w:val="16"/>
          <w:szCs w:val="16"/>
        </w:rPr>
        <w:t xml:space="preserve">2 </w:t>
      </w:r>
      <w:r>
        <w:rPr>
          <w:rFonts w:ascii="Arial" w:hAnsi="Arial" w:cs="Arial"/>
        </w:rPr>
        <w:t xml:space="preserve">= </w:t>
      </w:r>
      <w:r w:rsidRPr="002645B2">
        <w:rPr>
          <w:rFonts w:ascii="Arial" w:hAnsi="Arial" w:cs="Arial"/>
        </w:rPr>
        <w:t>Intensidad de luz</w:t>
      </w:r>
      <w:r w:rsidR="00F976DA">
        <w:rPr>
          <w:rFonts w:ascii="Arial" w:hAnsi="Arial" w:cs="Arial"/>
        </w:rPr>
        <w:t xml:space="preserve"> atenuada que pasó por el segundo tubo de ensayo</w:t>
      </w:r>
    </w:p>
    <w:p w:rsidR="002645B2" w:rsidRDefault="002645B2" w:rsidP="00F976DA">
      <w:pPr>
        <w:spacing w:line="480" w:lineRule="auto"/>
        <w:ind w:left="540"/>
        <w:jc w:val="both"/>
        <w:rPr>
          <w:rFonts w:ascii="Arial" w:hAnsi="Arial" w:cs="Arial"/>
        </w:rPr>
      </w:pPr>
      <w:r>
        <w:rPr>
          <w:rFonts w:ascii="Arial" w:hAnsi="Arial" w:cs="Arial"/>
        </w:rPr>
        <w:t xml:space="preserve">T = Transmitancia </w:t>
      </w:r>
      <w:r w:rsidR="00F976DA">
        <w:rPr>
          <w:rFonts w:ascii="Arial" w:hAnsi="Arial" w:cs="Arial"/>
        </w:rPr>
        <w:t xml:space="preserve">expresada </w:t>
      </w:r>
      <w:r>
        <w:rPr>
          <w:rFonts w:ascii="Arial" w:hAnsi="Arial" w:cs="Arial"/>
        </w:rPr>
        <w:t>en porcentaje.</w:t>
      </w:r>
    </w:p>
    <w:p w:rsidR="00190820" w:rsidRDefault="00190820" w:rsidP="00F976DA">
      <w:pPr>
        <w:spacing w:line="480" w:lineRule="auto"/>
        <w:ind w:left="540"/>
        <w:jc w:val="both"/>
        <w:rPr>
          <w:rFonts w:ascii="Arial" w:hAnsi="Arial" w:cs="Arial"/>
        </w:rPr>
      </w:pPr>
    </w:p>
    <w:p w:rsidR="002645B2" w:rsidRDefault="00F22079" w:rsidP="00F976DA">
      <w:pPr>
        <w:spacing w:line="480" w:lineRule="auto"/>
        <w:ind w:left="540"/>
        <w:jc w:val="both"/>
        <w:rPr>
          <w:rFonts w:ascii="Arial" w:hAnsi="Arial" w:cs="Arial"/>
        </w:rPr>
      </w:pPr>
      <w:r>
        <w:rPr>
          <w:rFonts w:ascii="Arial" w:hAnsi="Arial" w:cs="Arial"/>
        </w:rPr>
        <w:t>Así mismo, se define la A</w:t>
      </w:r>
      <w:r w:rsidR="002645B2">
        <w:rPr>
          <w:rFonts w:ascii="Arial" w:hAnsi="Arial" w:cs="Arial"/>
        </w:rPr>
        <w:t>bsorbancia como:</w:t>
      </w:r>
    </w:p>
    <w:p w:rsidR="009A498B" w:rsidRDefault="009A498B" w:rsidP="00F976DA">
      <w:pPr>
        <w:spacing w:line="480" w:lineRule="auto"/>
        <w:ind w:left="540" w:hanging="540"/>
        <w:jc w:val="center"/>
        <w:rPr>
          <w:rFonts w:ascii="Arial" w:hAnsi="Arial" w:cs="Arial"/>
        </w:rPr>
      </w:pPr>
    </w:p>
    <w:p w:rsidR="00F976DA" w:rsidRDefault="00F2284D" w:rsidP="00F976DA">
      <w:pPr>
        <w:spacing w:line="480" w:lineRule="auto"/>
        <w:ind w:left="540" w:hanging="540"/>
        <w:jc w:val="center"/>
        <w:rPr>
          <w:rFonts w:ascii="Arial" w:hAnsi="Arial" w:cs="Arial"/>
        </w:rPr>
      </w:pPr>
      <w:r w:rsidRPr="002645B2">
        <w:rPr>
          <w:rFonts w:ascii="Arial" w:hAnsi="Arial" w:cs="Arial"/>
          <w:position w:val="-30"/>
        </w:rPr>
        <w:object w:dxaOrig="1020" w:dyaOrig="680">
          <v:shape id="_x0000_i1026" type="#_x0000_t75" style="width:51pt;height:33.75pt" o:ole="">
            <v:imagedata r:id="rId11" o:title=""/>
          </v:shape>
          <o:OLEObject Type="Embed" ProgID="Equation.3" ShapeID="_x0000_i1026" DrawAspect="Content" ObjectID="_1338884773" r:id="rId12"/>
        </w:object>
      </w:r>
    </w:p>
    <w:p w:rsidR="002645B2" w:rsidRDefault="00F976DA" w:rsidP="00F976DA">
      <w:pPr>
        <w:spacing w:line="480" w:lineRule="auto"/>
        <w:ind w:left="540"/>
        <w:rPr>
          <w:rFonts w:ascii="Arial" w:hAnsi="Arial" w:cs="Arial"/>
        </w:rPr>
      </w:pPr>
      <w:r>
        <w:rPr>
          <w:rFonts w:ascii="Arial" w:hAnsi="Arial" w:cs="Arial"/>
        </w:rPr>
        <w:t>o</w:t>
      </w:r>
    </w:p>
    <w:p w:rsidR="002645B2" w:rsidRPr="00C03362" w:rsidRDefault="00190820" w:rsidP="00F976DA">
      <w:pPr>
        <w:spacing w:line="480" w:lineRule="auto"/>
        <w:ind w:left="540" w:hanging="540"/>
        <w:jc w:val="center"/>
        <w:rPr>
          <w:rFonts w:ascii="Arial" w:hAnsi="Arial" w:cs="Arial"/>
        </w:rPr>
      </w:pPr>
      <w:r w:rsidRPr="00C03362">
        <w:rPr>
          <w:rFonts w:ascii="Arial" w:hAnsi="Arial" w:cs="Arial"/>
          <w:position w:val="-24"/>
        </w:rPr>
        <w:object w:dxaOrig="1020" w:dyaOrig="620">
          <v:shape id="_x0000_i1027" type="#_x0000_t75" style="width:51pt;height:30.75pt" o:ole="">
            <v:imagedata r:id="rId13" o:title=""/>
          </v:shape>
          <o:OLEObject Type="Embed" ProgID="Equation.3" ShapeID="_x0000_i1027" DrawAspect="Content" ObjectID="_1338884774" r:id="rId14"/>
        </w:object>
      </w:r>
    </w:p>
    <w:p w:rsidR="000F091F" w:rsidRDefault="009E7C20" w:rsidP="00F976DA">
      <w:pPr>
        <w:spacing w:line="480" w:lineRule="auto"/>
        <w:ind w:left="540"/>
        <w:jc w:val="both"/>
        <w:rPr>
          <w:rFonts w:ascii="Arial" w:hAnsi="Arial" w:cs="Arial"/>
        </w:rPr>
      </w:pPr>
      <w:r>
        <w:rPr>
          <w:rFonts w:ascii="Arial" w:hAnsi="Arial" w:cs="Arial"/>
        </w:rPr>
        <w:t>D</w:t>
      </w:r>
      <w:r w:rsidR="002645B2" w:rsidRPr="002645B2">
        <w:rPr>
          <w:rFonts w:ascii="Arial" w:hAnsi="Arial" w:cs="Arial"/>
        </w:rPr>
        <w:t>onde</w:t>
      </w:r>
      <w:r w:rsidR="00F976DA">
        <w:rPr>
          <w:rFonts w:ascii="Arial" w:hAnsi="Arial" w:cs="Arial"/>
        </w:rPr>
        <w:t>:</w:t>
      </w:r>
    </w:p>
    <w:p w:rsidR="002645B2" w:rsidRPr="002645B2" w:rsidRDefault="002645B2" w:rsidP="008C7827">
      <w:pPr>
        <w:spacing w:line="480" w:lineRule="auto"/>
        <w:ind w:left="540"/>
        <w:jc w:val="center"/>
        <w:rPr>
          <w:rFonts w:ascii="Arial" w:hAnsi="Arial" w:cs="Arial"/>
        </w:rPr>
      </w:pPr>
      <w:r w:rsidRPr="002645B2">
        <w:rPr>
          <w:rFonts w:ascii="Arial" w:hAnsi="Arial" w:cs="Arial"/>
        </w:rPr>
        <w:t>A = Absorbancia</w:t>
      </w:r>
    </w:p>
    <w:p w:rsidR="00595AE9" w:rsidRPr="009E7C20" w:rsidRDefault="00595AE9" w:rsidP="00F976DA">
      <w:pPr>
        <w:spacing w:line="480" w:lineRule="auto"/>
        <w:ind w:left="540" w:hanging="540"/>
        <w:jc w:val="both"/>
        <w:rPr>
          <w:rFonts w:ascii="Arial" w:hAnsi="Arial" w:cs="Arial"/>
          <w:b/>
        </w:rPr>
      </w:pPr>
      <w:r w:rsidRPr="009E7C20">
        <w:rPr>
          <w:rFonts w:ascii="Arial" w:hAnsi="Arial" w:cs="Arial"/>
          <w:b/>
        </w:rPr>
        <w:lastRenderedPageBreak/>
        <w:t>1.3.</w:t>
      </w:r>
      <w:r w:rsidR="00F976DA">
        <w:rPr>
          <w:rFonts w:ascii="Arial" w:hAnsi="Arial" w:cs="Arial"/>
          <w:b/>
        </w:rPr>
        <w:t>-</w:t>
      </w:r>
      <w:r w:rsidR="00491AD3">
        <w:rPr>
          <w:rFonts w:ascii="Arial" w:hAnsi="Arial" w:cs="Arial"/>
          <w:b/>
        </w:rPr>
        <w:t>LA LEY DE BEER-LAMBERT</w:t>
      </w:r>
    </w:p>
    <w:p w:rsidR="00595AE9" w:rsidRDefault="00595AE9" w:rsidP="00F976DA">
      <w:pPr>
        <w:spacing w:line="480" w:lineRule="auto"/>
        <w:ind w:left="540"/>
        <w:jc w:val="both"/>
        <w:rPr>
          <w:rFonts w:ascii="Arial" w:hAnsi="Arial" w:cs="Arial"/>
        </w:rPr>
      </w:pPr>
      <w:r>
        <w:rPr>
          <w:rFonts w:ascii="Arial" w:hAnsi="Arial" w:cs="Arial"/>
        </w:rPr>
        <w:t xml:space="preserve">Esta ley dice que si el diámetro de la cubeta donde se </w:t>
      </w:r>
      <w:r w:rsidR="00F976DA">
        <w:rPr>
          <w:rFonts w:ascii="Arial" w:hAnsi="Arial" w:cs="Arial"/>
        </w:rPr>
        <w:t xml:space="preserve">encuentra </w:t>
      </w:r>
      <w:r>
        <w:rPr>
          <w:rFonts w:ascii="Arial" w:hAnsi="Arial" w:cs="Arial"/>
        </w:rPr>
        <w:t xml:space="preserve"> la muestra o</w:t>
      </w:r>
      <w:r w:rsidR="00F22079">
        <w:rPr>
          <w:rFonts w:ascii="Arial" w:hAnsi="Arial" w:cs="Arial"/>
        </w:rPr>
        <w:t>,</w:t>
      </w:r>
      <w:r>
        <w:rPr>
          <w:rFonts w:ascii="Arial" w:hAnsi="Arial" w:cs="Arial"/>
        </w:rPr>
        <w:t xml:space="preserve"> la concentración de la misma muestra se increm</w:t>
      </w:r>
      <w:r w:rsidR="000F091F">
        <w:rPr>
          <w:rFonts w:ascii="Arial" w:hAnsi="Arial" w:cs="Arial"/>
        </w:rPr>
        <w:t xml:space="preserve">entan, la transmitancia decrece y la </w:t>
      </w:r>
      <w:r>
        <w:rPr>
          <w:rFonts w:ascii="Arial" w:hAnsi="Arial" w:cs="Arial"/>
        </w:rPr>
        <w:t xml:space="preserve"> absorbancia </w:t>
      </w:r>
      <w:r w:rsidR="000F091F">
        <w:rPr>
          <w:rFonts w:ascii="Arial" w:hAnsi="Arial" w:cs="Arial"/>
        </w:rPr>
        <w:t xml:space="preserve">se incrementa. </w:t>
      </w:r>
    </w:p>
    <w:p w:rsidR="000F091F" w:rsidRDefault="00595AE9" w:rsidP="001159DC">
      <w:pPr>
        <w:spacing w:line="480" w:lineRule="auto"/>
        <w:ind w:left="540"/>
        <w:jc w:val="both"/>
        <w:rPr>
          <w:rFonts w:ascii="Arial" w:hAnsi="Arial" w:cs="Arial"/>
        </w:rPr>
      </w:pPr>
      <w:r>
        <w:rPr>
          <w:rFonts w:ascii="Arial" w:hAnsi="Arial" w:cs="Arial"/>
        </w:rPr>
        <w:t xml:space="preserve">Este fenómeno es conocido esencialmente como la ley de Beer y se expresa </w:t>
      </w:r>
      <w:r w:rsidR="000F091F">
        <w:rPr>
          <w:rFonts w:ascii="Arial" w:hAnsi="Arial" w:cs="Arial"/>
        </w:rPr>
        <w:t>en</w:t>
      </w:r>
      <w:r>
        <w:rPr>
          <w:rFonts w:ascii="Arial" w:hAnsi="Arial" w:cs="Arial"/>
        </w:rPr>
        <w:t xml:space="preserve"> la siguiente </w:t>
      </w:r>
      <w:r w:rsidR="008C11DF">
        <w:rPr>
          <w:rFonts w:ascii="Arial" w:hAnsi="Arial" w:cs="Arial"/>
        </w:rPr>
        <w:t>ecuación:</w:t>
      </w:r>
      <w:r w:rsidR="000F091F">
        <w:rPr>
          <w:rFonts w:ascii="Arial" w:hAnsi="Arial" w:cs="Arial"/>
        </w:rPr>
        <w:t xml:space="preserve"> </w:t>
      </w:r>
    </w:p>
    <w:p w:rsidR="00BE68E3" w:rsidRDefault="00BE68E3" w:rsidP="008C11DF">
      <w:pPr>
        <w:spacing w:line="480" w:lineRule="auto"/>
        <w:ind w:left="540"/>
        <w:jc w:val="center"/>
        <w:rPr>
          <w:rFonts w:ascii="Arial" w:hAnsi="Arial" w:cs="Arial"/>
        </w:rPr>
      </w:pPr>
    </w:p>
    <w:p w:rsidR="009013DA" w:rsidRDefault="009013DA" w:rsidP="008C11DF">
      <w:pPr>
        <w:spacing w:line="480" w:lineRule="auto"/>
        <w:ind w:left="540"/>
        <w:jc w:val="center"/>
        <w:rPr>
          <w:rFonts w:ascii="Arial" w:hAnsi="Arial" w:cs="Arial"/>
        </w:rPr>
      </w:pPr>
      <w:r>
        <w:rPr>
          <w:rFonts w:ascii="Arial" w:hAnsi="Arial" w:cs="Arial"/>
        </w:rPr>
        <w:t>A = a C L</w:t>
      </w:r>
    </w:p>
    <w:p w:rsidR="00BE68E3" w:rsidRDefault="00BE68E3" w:rsidP="001159DC">
      <w:pPr>
        <w:spacing w:line="480" w:lineRule="auto"/>
        <w:ind w:left="540"/>
        <w:rPr>
          <w:rFonts w:ascii="Arial" w:hAnsi="Arial" w:cs="Arial"/>
        </w:rPr>
      </w:pPr>
    </w:p>
    <w:p w:rsidR="009013DA" w:rsidRDefault="009E7C20" w:rsidP="001159DC">
      <w:pPr>
        <w:spacing w:line="480" w:lineRule="auto"/>
        <w:ind w:left="540"/>
        <w:rPr>
          <w:rFonts w:ascii="Arial" w:hAnsi="Arial" w:cs="Arial"/>
        </w:rPr>
      </w:pPr>
      <w:r>
        <w:rPr>
          <w:rFonts w:ascii="Arial" w:hAnsi="Arial" w:cs="Arial"/>
        </w:rPr>
        <w:t>D</w:t>
      </w:r>
      <w:r w:rsidR="009013DA">
        <w:rPr>
          <w:rFonts w:ascii="Arial" w:hAnsi="Arial" w:cs="Arial"/>
        </w:rPr>
        <w:t>onde</w:t>
      </w:r>
      <w:r w:rsidR="00F31F23">
        <w:rPr>
          <w:rFonts w:ascii="Arial" w:hAnsi="Arial" w:cs="Arial"/>
        </w:rPr>
        <w:t>:</w:t>
      </w:r>
    </w:p>
    <w:p w:rsidR="009013DA" w:rsidRDefault="009013DA" w:rsidP="001159DC">
      <w:pPr>
        <w:spacing w:line="480" w:lineRule="auto"/>
        <w:ind w:left="540"/>
        <w:rPr>
          <w:rFonts w:ascii="Arial" w:hAnsi="Arial" w:cs="Arial"/>
        </w:rPr>
      </w:pPr>
      <w:r>
        <w:rPr>
          <w:rFonts w:ascii="Arial" w:hAnsi="Arial" w:cs="Arial"/>
        </w:rPr>
        <w:t>A= Absorbancia</w:t>
      </w:r>
    </w:p>
    <w:p w:rsidR="009013DA" w:rsidRDefault="009013DA" w:rsidP="001159DC">
      <w:pPr>
        <w:spacing w:line="480" w:lineRule="auto"/>
        <w:ind w:left="540"/>
        <w:rPr>
          <w:rFonts w:ascii="Arial" w:hAnsi="Arial" w:cs="Arial"/>
        </w:rPr>
      </w:pPr>
      <w:r>
        <w:rPr>
          <w:rFonts w:ascii="Arial" w:hAnsi="Arial" w:cs="Arial"/>
        </w:rPr>
        <w:t>L= Diámetro de la cubeta.</w:t>
      </w:r>
    </w:p>
    <w:p w:rsidR="009013DA" w:rsidRDefault="009013DA" w:rsidP="001159DC">
      <w:pPr>
        <w:spacing w:line="480" w:lineRule="auto"/>
        <w:ind w:left="540"/>
        <w:rPr>
          <w:rFonts w:ascii="Arial" w:hAnsi="Arial" w:cs="Arial"/>
        </w:rPr>
      </w:pPr>
      <w:r>
        <w:rPr>
          <w:rFonts w:ascii="Arial" w:hAnsi="Arial" w:cs="Arial"/>
        </w:rPr>
        <w:t xml:space="preserve">C= Concentración de la </w:t>
      </w:r>
      <w:r w:rsidR="00F22079">
        <w:rPr>
          <w:rFonts w:ascii="Arial" w:hAnsi="Arial" w:cs="Arial"/>
        </w:rPr>
        <w:t>muestra</w:t>
      </w:r>
    </w:p>
    <w:p w:rsidR="00C329C7" w:rsidRDefault="00C329C7" w:rsidP="001159DC">
      <w:pPr>
        <w:spacing w:line="480" w:lineRule="auto"/>
        <w:ind w:left="540"/>
        <w:rPr>
          <w:rFonts w:ascii="Arial" w:hAnsi="Arial" w:cs="Arial"/>
        </w:rPr>
      </w:pPr>
      <w:r>
        <w:rPr>
          <w:rFonts w:ascii="Arial" w:hAnsi="Arial" w:cs="Arial"/>
        </w:rPr>
        <w:t>a = Absorbi</w:t>
      </w:r>
      <w:r w:rsidR="006243F8">
        <w:rPr>
          <w:rFonts w:ascii="Arial" w:hAnsi="Arial" w:cs="Arial"/>
        </w:rPr>
        <w:t>tivi</w:t>
      </w:r>
      <w:r>
        <w:rPr>
          <w:rFonts w:ascii="Arial" w:hAnsi="Arial" w:cs="Arial"/>
        </w:rPr>
        <w:t>dad</w:t>
      </w:r>
      <w:r w:rsidR="00497666">
        <w:rPr>
          <w:rFonts w:ascii="Arial" w:hAnsi="Arial" w:cs="Arial"/>
        </w:rPr>
        <w:t xml:space="preserve"> </w:t>
      </w:r>
      <w:r>
        <w:rPr>
          <w:rFonts w:ascii="Arial" w:hAnsi="Arial" w:cs="Arial"/>
        </w:rPr>
        <w:t>de la muestra</w:t>
      </w:r>
      <w:r w:rsidR="00497666">
        <w:rPr>
          <w:rFonts w:ascii="Arial" w:hAnsi="Arial" w:cs="Arial"/>
        </w:rPr>
        <w:t xml:space="preserve">, relacionada con </w:t>
      </w:r>
      <w:r w:rsidR="00F22079">
        <w:rPr>
          <w:rFonts w:ascii="Arial" w:hAnsi="Arial" w:cs="Arial"/>
        </w:rPr>
        <w:t xml:space="preserve">la </w:t>
      </w:r>
      <w:r>
        <w:rPr>
          <w:rFonts w:ascii="Arial" w:hAnsi="Arial" w:cs="Arial"/>
        </w:rPr>
        <w:t xml:space="preserve">longitud de onda </w:t>
      </w:r>
    </w:p>
    <w:p w:rsidR="00190820" w:rsidRDefault="00190820" w:rsidP="001159DC">
      <w:pPr>
        <w:spacing w:line="480" w:lineRule="auto"/>
        <w:ind w:left="540"/>
        <w:rPr>
          <w:rFonts w:ascii="Arial" w:hAnsi="Arial" w:cs="Arial"/>
        </w:rPr>
      </w:pPr>
    </w:p>
    <w:p w:rsidR="000F091F" w:rsidRDefault="000F091F" w:rsidP="001159DC">
      <w:pPr>
        <w:spacing w:line="480" w:lineRule="auto"/>
        <w:ind w:left="540"/>
        <w:rPr>
          <w:rFonts w:ascii="Arial" w:hAnsi="Arial" w:cs="Arial"/>
        </w:rPr>
      </w:pPr>
      <w:r>
        <w:rPr>
          <w:rFonts w:ascii="Arial" w:hAnsi="Arial" w:cs="Arial"/>
        </w:rPr>
        <w:t xml:space="preserve">Por lo tanto, la concentración de la solución no conocida </w:t>
      </w:r>
      <w:r w:rsidR="009E7C20">
        <w:rPr>
          <w:rFonts w:ascii="Arial" w:hAnsi="Arial" w:cs="Arial"/>
        </w:rPr>
        <w:t xml:space="preserve"> puede ser hallada de la siguiente  ecuación.</w:t>
      </w:r>
    </w:p>
    <w:p w:rsidR="009A498B" w:rsidRDefault="009A498B" w:rsidP="001159DC">
      <w:pPr>
        <w:spacing w:line="480" w:lineRule="auto"/>
        <w:ind w:left="540"/>
        <w:jc w:val="center"/>
        <w:rPr>
          <w:rFonts w:ascii="Arial" w:hAnsi="Arial" w:cs="Arial"/>
        </w:rPr>
      </w:pPr>
    </w:p>
    <w:p w:rsidR="009E7C20" w:rsidRPr="00C03362" w:rsidRDefault="00736338" w:rsidP="001159DC">
      <w:pPr>
        <w:spacing w:line="480" w:lineRule="auto"/>
        <w:ind w:left="540"/>
        <w:jc w:val="center"/>
        <w:rPr>
          <w:rFonts w:ascii="Arial" w:hAnsi="Arial" w:cs="Arial"/>
        </w:rPr>
      </w:pPr>
      <w:r w:rsidRPr="00C03362">
        <w:rPr>
          <w:rFonts w:ascii="Arial" w:hAnsi="Arial" w:cs="Arial"/>
          <w:position w:val="-24"/>
        </w:rPr>
        <w:object w:dxaOrig="1260" w:dyaOrig="620">
          <v:shape id="_x0000_i1028" type="#_x0000_t75" style="width:63pt;height:30.75pt" o:ole="">
            <v:imagedata r:id="rId15" o:title=""/>
          </v:shape>
          <o:OLEObject Type="Embed" ProgID="Equation.3" ShapeID="_x0000_i1028" DrawAspect="Content" ObjectID="_1338884775" r:id="rId16"/>
        </w:object>
      </w:r>
    </w:p>
    <w:p w:rsidR="009E7C20" w:rsidRDefault="009E7C20" w:rsidP="001159DC">
      <w:pPr>
        <w:spacing w:line="480" w:lineRule="auto"/>
        <w:ind w:left="540"/>
        <w:rPr>
          <w:rFonts w:ascii="Arial" w:hAnsi="Arial" w:cs="Arial"/>
        </w:rPr>
      </w:pPr>
      <w:r>
        <w:rPr>
          <w:rFonts w:ascii="Arial" w:hAnsi="Arial" w:cs="Arial"/>
        </w:rPr>
        <w:t>D</w:t>
      </w:r>
      <w:r w:rsidR="00F855AD">
        <w:rPr>
          <w:rFonts w:ascii="Arial" w:hAnsi="Arial" w:cs="Arial"/>
        </w:rPr>
        <w:t>onde:</w:t>
      </w:r>
    </w:p>
    <w:p w:rsidR="00BE68E3" w:rsidRDefault="00BE68E3" w:rsidP="001159DC">
      <w:pPr>
        <w:spacing w:line="480" w:lineRule="auto"/>
        <w:ind w:left="540"/>
        <w:rPr>
          <w:rFonts w:ascii="Arial" w:hAnsi="Arial" w:cs="Arial"/>
        </w:rPr>
      </w:pPr>
    </w:p>
    <w:p w:rsidR="009E7C20" w:rsidRDefault="009E7C20" w:rsidP="001159DC">
      <w:pPr>
        <w:spacing w:line="480" w:lineRule="auto"/>
        <w:ind w:left="540"/>
        <w:rPr>
          <w:rFonts w:ascii="Arial" w:hAnsi="Arial" w:cs="Arial"/>
        </w:rPr>
      </w:pPr>
      <w:r>
        <w:rPr>
          <w:rFonts w:ascii="Arial" w:hAnsi="Arial" w:cs="Arial"/>
        </w:rPr>
        <w:t>C</w:t>
      </w:r>
      <w:r w:rsidRPr="009E7C20">
        <w:rPr>
          <w:rFonts w:ascii="Arial" w:hAnsi="Arial" w:cs="Arial"/>
          <w:sz w:val="16"/>
          <w:szCs w:val="16"/>
        </w:rPr>
        <w:t>U</w:t>
      </w:r>
      <w:r>
        <w:rPr>
          <w:rFonts w:ascii="Arial" w:hAnsi="Arial" w:cs="Arial"/>
        </w:rPr>
        <w:t>= Concentración no conocida.</w:t>
      </w:r>
    </w:p>
    <w:p w:rsidR="00C03362" w:rsidRDefault="00C03362" w:rsidP="001159DC">
      <w:pPr>
        <w:spacing w:line="480" w:lineRule="auto"/>
        <w:ind w:left="540"/>
        <w:rPr>
          <w:rFonts w:ascii="Arial" w:hAnsi="Arial" w:cs="Arial"/>
        </w:rPr>
      </w:pPr>
      <w:r>
        <w:rPr>
          <w:rFonts w:ascii="Arial" w:hAnsi="Arial" w:cs="Arial"/>
        </w:rPr>
        <w:t>C</w:t>
      </w:r>
      <w:r w:rsidRPr="00C03362">
        <w:rPr>
          <w:rFonts w:ascii="Arial" w:hAnsi="Arial" w:cs="Arial"/>
          <w:sz w:val="16"/>
          <w:szCs w:val="16"/>
        </w:rPr>
        <w:t>S</w:t>
      </w:r>
      <w:r>
        <w:rPr>
          <w:rFonts w:ascii="Arial" w:hAnsi="Arial" w:cs="Arial"/>
        </w:rPr>
        <w:t xml:space="preserve">= Concentración estándar (para calibración) </w:t>
      </w:r>
    </w:p>
    <w:p w:rsidR="00C03362" w:rsidRDefault="00C03362" w:rsidP="001159DC">
      <w:pPr>
        <w:spacing w:line="480" w:lineRule="auto"/>
        <w:ind w:left="540"/>
        <w:rPr>
          <w:rFonts w:ascii="Arial" w:hAnsi="Arial" w:cs="Arial"/>
        </w:rPr>
      </w:pPr>
      <w:r>
        <w:rPr>
          <w:rFonts w:ascii="Arial" w:hAnsi="Arial" w:cs="Arial"/>
        </w:rPr>
        <w:t>A</w:t>
      </w:r>
      <w:r w:rsidRPr="00C03362">
        <w:rPr>
          <w:rFonts w:ascii="Arial" w:hAnsi="Arial" w:cs="Arial"/>
          <w:sz w:val="16"/>
          <w:szCs w:val="16"/>
        </w:rPr>
        <w:t>U</w:t>
      </w:r>
      <w:r>
        <w:rPr>
          <w:rFonts w:ascii="Arial" w:hAnsi="Arial" w:cs="Arial"/>
        </w:rPr>
        <w:t>= Absorbancia no conocida.</w:t>
      </w:r>
    </w:p>
    <w:p w:rsidR="00C03362" w:rsidRDefault="00C03362" w:rsidP="001159DC">
      <w:pPr>
        <w:spacing w:line="480" w:lineRule="auto"/>
        <w:ind w:left="540"/>
        <w:rPr>
          <w:rFonts w:ascii="Arial" w:hAnsi="Arial" w:cs="Arial"/>
        </w:rPr>
      </w:pPr>
      <w:r>
        <w:rPr>
          <w:rFonts w:ascii="Arial" w:hAnsi="Arial" w:cs="Arial"/>
        </w:rPr>
        <w:t>A</w:t>
      </w:r>
      <w:r w:rsidRPr="00C03362">
        <w:rPr>
          <w:rFonts w:ascii="Arial" w:hAnsi="Arial" w:cs="Arial"/>
          <w:sz w:val="16"/>
          <w:szCs w:val="16"/>
        </w:rPr>
        <w:t>S</w:t>
      </w:r>
      <w:r>
        <w:rPr>
          <w:rFonts w:ascii="Arial" w:hAnsi="Arial" w:cs="Arial"/>
        </w:rPr>
        <w:t>= Absorbancia estándar.</w:t>
      </w:r>
    </w:p>
    <w:p w:rsidR="00190820" w:rsidRDefault="00190820" w:rsidP="001159DC">
      <w:pPr>
        <w:spacing w:line="480" w:lineRule="auto"/>
        <w:rPr>
          <w:rFonts w:ascii="Arial" w:hAnsi="Arial" w:cs="Arial"/>
          <w:b/>
        </w:rPr>
      </w:pPr>
    </w:p>
    <w:p w:rsidR="00C03362" w:rsidRDefault="00C03362" w:rsidP="001159DC">
      <w:pPr>
        <w:spacing w:line="480" w:lineRule="auto"/>
        <w:ind w:left="540" w:hanging="540"/>
        <w:rPr>
          <w:rFonts w:ascii="Arial" w:hAnsi="Arial" w:cs="Arial"/>
          <w:b/>
        </w:rPr>
      </w:pPr>
      <w:r w:rsidRPr="00C03362">
        <w:rPr>
          <w:rFonts w:ascii="Arial" w:hAnsi="Arial" w:cs="Arial"/>
          <w:b/>
        </w:rPr>
        <w:lastRenderedPageBreak/>
        <w:t>1.4.</w:t>
      </w:r>
      <w:r w:rsidR="005B1541">
        <w:rPr>
          <w:rFonts w:ascii="Arial" w:hAnsi="Arial" w:cs="Arial"/>
          <w:b/>
        </w:rPr>
        <w:t>-</w:t>
      </w:r>
      <w:r w:rsidRPr="00C03362">
        <w:rPr>
          <w:rFonts w:ascii="Arial" w:hAnsi="Arial" w:cs="Arial"/>
          <w:b/>
        </w:rPr>
        <w:t xml:space="preserve"> CLASIFICACION DE LOS COLORIMETROS</w:t>
      </w:r>
    </w:p>
    <w:p w:rsidR="00065B50" w:rsidRDefault="00C03362" w:rsidP="00497666">
      <w:pPr>
        <w:tabs>
          <w:tab w:val="left" w:pos="540"/>
        </w:tabs>
        <w:spacing w:line="480" w:lineRule="auto"/>
        <w:ind w:left="540"/>
        <w:jc w:val="both"/>
        <w:rPr>
          <w:rFonts w:ascii="Arial" w:hAnsi="Arial" w:cs="Arial"/>
        </w:rPr>
      </w:pPr>
      <w:r>
        <w:rPr>
          <w:rFonts w:ascii="Arial" w:hAnsi="Arial" w:cs="Arial"/>
        </w:rPr>
        <w:t xml:space="preserve">Los colorímetros son de varios tipos. Entre los cuales tenemos los de filtro de interferencia, los fotómetros de </w:t>
      </w:r>
      <w:r w:rsidR="005A73B2">
        <w:rPr>
          <w:rFonts w:ascii="Arial" w:hAnsi="Arial" w:cs="Arial"/>
        </w:rPr>
        <w:t>l</w:t>
      </w:r>
      <w:r>
        <w:rPr>
          <w:rFonts w:ascii="Arial" w:hAnsi="Arial" w:cs="Arial"/>
        </w:rPr>
        <w:t>lama</w:t>
      </w:r>
      <w:r w:rsidR="00497666">
        <w:rPr>
          <w:rFonts w:ascii="Arial" w:hAnsi="Arial" w:cs="Arial"/>
        </w:rPr>
        <w:t xml:space="preserve"> y los  espectrofotómetros;</w:t>
      </w:r>
      <w:r w:rsidR="00065B50">
        <w:rPr>
          <w:rFonts w:ascii="Arial" w:hAnsi="Arial" w:cs="Arial"/>
        </w:rPr>
        <w:t xml:space="preserve">  a continuación </w:t>
      </w:r>
      <w:r w:rsidR="00497666">
        <w:rPr>
          <w:rFonts w:ascii="Arial" w:hAnsi="Arial" w:cs="Arial"/>
        </w:rPr>
        <w:t xml:space="preserve">se </w:t>
      </w:r>
      <w:r w:rsidR="00065B50">
        <w:rPr>
          <w:rFonts w:ascii="Arial" w:hAnsi="Arial" w:cs="Arial"/>
        </w:rPr>
        <w:t>detalla</w:t>
      </w:r>
      <w:r w:rsidR="00497666">
        <w:rPr>
          <w:rFonts w:ascii="Arial" w:hAnsi="Arial" w:cs="Arial"/>
        </w:rPr>
        <w:t xml:space="preserve"> </w:t>
      </w:r>
      <w:r w:rsidR="00065B50">
        <w:rPr>
          <w:rFonts w:ascii="Arial" w:hAnsi="Arial" w:cs="Arial"/>
        </w:rPr>
        <w:t>cada uno de ellos.</w:t>
      </w:r>
    </w:p>
    <w:p w:rsidR="0024402F" w:rsidRDefault="0024402F" w:rsidP="009013DA">
      <w:pPr>
        <w:spacing w:line="480" w:lineRule="auto"/>
        <w:rPr>
          <w:rFonts w:ascii="Arial" w:hAnsi="Arial" w:cs="Arial"/>
          <w:b/>
        </w:rPr>
      </w:pPr>
    </w:p>
    <w:p w:rsidR="009A498B" w:rsidRDefault="009A498B" w:rsidP="009013DA">
      <w:pPr>
        <w:spacing w:line="480" w:lineRule="auto"/>
        <w:rPr>
          <w:rFonts w:ascii="Arial" w:hAnsi="Arial" w:cs="Arial"/>
          <w:b/>
        </w:rPr>
      </w:pPr>
    </w:p>
    <w:p w:rsidR="00065B50" w:rsidRDefault="00065B50" w:rsidP="00497666">
      <w:pPr>
        <w:spacing w:line="480" w:lineRule="auto"/>
        <w:ind w:left="540"/>
        <w:rPr>
          <w:rFonts w:ascii="Arial" w:hAnsi="Arial" w:cs="Arial"/>
          <w:b/>
        </w:rPr>
      </w:pPr>
      <w:r w:rsidRPr="00065B50">
        <w:rPr>
          <w:rFonts w:ascii="Arial" w:hAnsi="Arial" w:cs="Arial"/>
          <w:b/>
        </w:rPr>
        <w:t>1.4.1.</w:t>
      </w:r>
      <w:r w:rsidR="005B1541">
        <w:rPr>
          <w:rFonts w:ascii="Arial" w:hAnsi="Arial" w:cs="Arial"/>
          <w:b/>
        </w:rPr>
        <w:t>-</w:t>
      </w:r>
      <w:r w:rsidRPr="00065B50">
        <w:rPr>
          <w:rFonts w:ascii="Arial" w:hAnsi="Arial" w:cs="Arial"/>
          <w:b/>
        </w:rPr>
        <w:t xml:space="preserve"> </w:t>
      </w:r>
      <w:r w:rsidR="00465F8F">
        <w:rPr>
          <w:rFonts w:ascii="Arial" w:hAnsi="Arial" w:cs="Arial"/>
          <w:b/>
        </w:rPr>
        <w:t>COLORIMETRO</w:t>
      </w:r>
      <w:r w:rsidR="00491AD3">
        <w:rPr>
          <w:rFonts w:ascii="Arial" w:hAnsi="Arial" w:cs="Arial"/>
          <w:b/>
        </w:rPr>
        <w:t xml:space="preserve"> DE FILTRO DE INTERFERENCIA</w:t>
      </w:r>
      <w:r w:rsidRPr="00065B50">
        <w:rPr>
          <w:rFonts w:ascii="Arial" w:hAnsi="Arial" w:cs="Arial"/>
          <w:b/>
        </w:rPr>
        <w:t xml:space="preserve"> </w:t>
      </w:r>
    </w:p>
    <w:p w:rsidR="002C147C" w:rsidRDefault="002C147C" w:rsidP="00497666">
      <w:pPr>
        <w:spacing w:line="480" w:lineRule="auto"/>
        <w:ind w:left="1260"/>
        <w:jc w:val="both"/>
        <w:rPr>
          <w:rFonts w:ascii="Arial" w:hAnsi="Arial" w:cs="Arial"/>
        </w:rPr>
      </w:pPr>
      <w:r>
        <w:rPr>
          <w:rFonts w:ascii="Arial" w:hAnsi="Arial" w:cs="Arial"/>
        </w:rPr>
        <w:t>Este consiste en hacer pasar una l</w:t>
      </w:r>
      <w:r w:rsidR="00497666">
        <w:rPr>
          <w:rFonts w:ascii="Arial" w:hAnsi="Arial" w:cs="Arial"/>
        </w:rPr>
        <w:t>uz a través de un filtro óptico;</w:t>
      </w:r>
      <w:r>
        <w:rPr>
          <w:rFonts w:ascii="Arial" w:hAnsi="Arial" w:cs="Arial"/>
        </w:rPr>
        <w:t xml:space="preserve"> esta luz</w:t>
      </w:r>
      <w:r w:rsidR="00497666">
        <w:rPr>
          <w:rFonts w:ascii="Arial" w:hAnsi="Arial" w:cs="Arial"/>
        </w:rPr>
        <w:t>,</w:t>
      </w:r>
      <w:r>
        <w:rPr>
          <w:rFonts w:ascii="Arial" w:hAnsi="Arial" w:cs="Arial"/>
        </w:rPr>
        <w:t xml:space="preserve"> con ayuda de un lente</w:t>
      </w:r>
      <w:r w:rsidR="00497666">
        <w:rPr>
          <w:rFonts w:ascii="Arial" w:hAnsi="Arial" w:cs="Arial"/>
        </w:rPr>
        <w:t>, se concentra y se la</w:t>
      </w:r>
      <w:r>
        <w:rPr>
          <w:rFonts w:ascii="Arial" w:hAnsi="Arial" w:cs="Arial"/>
        </w:rPr>
        <w:t xml:space="preserve"> hace pasar por la muestra.</w:t>
      </w:r>
      <w:r w:rsidR="00FA534E">
        <w:rPr>
          <w:rFonts w:ascii="Arial" w:hAnsi="Arial" w:cs="Arial"/>
        </w:rPr>
        <w:t xml:space="preserve">  </w:t>
      </w:r>
      <w:r>
        <w:rPr>
          <w:rFonts w:ascii="Arial" w:hAnsi="Arial" w:cs="Arial"/>
        </w:rPr>
        <w:t xml:space="preserve">La cantidad de luz que </w:t>
      </w:r>
      <w:r w:rsidR="00497666">
        <w:rPr>
          <w:rFonts w:ascii="Arial" w:hAnsi="Arial" w:cs="Arial"/>
        </w:rPr>
        <w:t xml:space="preserve">logra pasar </w:t>
      </w:r>
      <w:r>
        <w:rPr>
          <w:rFonts w:ascii="Arial" w:hAnsi="Arial" w:cs="Arial"/>
        </w:rPr>
        <w:t>a través de la muestra es cuantificada por un foto</w:t>
      </w:r>
      <w:r w:rsidR="006243F8">
        <w:rPr>
          <w:rFonts w:ascii="Arial" w:hAnsi="Arial" w:cs="Arial"/>
        </w:rPr>
        <w:t>detector</w:t>
      </w:r>
      <w:r>
        <w:rPr>
          <w:rFonts w:ascii="Arial" w:hAnsi="Arial" w:cs="Arial"/>
        </w:rPr>
        <w:t>.</w:t>
      </w:r>
      <w:r w:rsidR="00497666">
        <w:rPr>
          <w:rFonts w:ascii="Arial" w:hAnsi="Arial" w:cs="Arial"/>
        </w:rPr>
        <w:t xml:space="preserve"> En </w:t>
      </w:r>
      <w:r w:rsidR="00497666" w:rsidRPr="006243F8">
        <w:rPr>
          <w:rFonts w:ascii="Arial" w:hAnsi="Arial" w:cs="Arial"/>
        </w:rPr>
        <w:t>el colorímetro, se compara la salida del foto</w:t>
      </w:r>
      <w:r w:rsidR="00497666">
        <w:rPr>
          <w:rFonts w:ascii="Arial" w:hAnsi="Arial" w:cs="Arial"/>
        </w:rPr>
        <w:t>detect</w:t>
      </w:r>
      <w:r w:rsidR="00497666" w:rsidRPr="006243F8">
        <w:rPr>
          <w:rFonts w:ascii="Arial" w:hAnsi="Arial" w:cs="Arial"/>
        </w:rPr>
        <w:t xml:space="preserve">or de medición con la del </w:t>
      </w:r>
      <w:r w:rsidR="00497666">
        <w:rPr>
          <w:rFonts w:ascii="Arial" w:hAnsi="Arial" w:cs="Arial"/>
        </w:rPr>
        <w:t xml:space="preserve">fotodetector </w:t>
      </w:r>
      <w:r w:rsidR="00497666" w:rsidRPr="006243F8">
        <w:rPr>
          <w:rFonts w:ascii="Arial" w:hAnsi="Arial" w:cs="Arial"/>
        </w:rPr>
        <w:t>de referencia</w:t>
      </w:r>
      <w:r w:rsidR="00497666">
        <w:rPr>
          <w:rFonts w:ascii="Arial" w:hAnsi="Arial" w:cs="Arial"/>
        </w:rPr>
        <w:t>.</w:t>
      </w:r>
      <w:r w:rsidR="00FA534E">
        <w:rPr>
          <w:rFonts w:ascii="Arial" w:hAnsi="Arial" w:cs="Arial"/>
        </w:rPr>
        <w:t xml:space="preserve"> Ver figura 1.2.</w:t>
      </w:r>
    </w:p>
    <w:p w:rsidR="00FA534E" w:rsidRDefault="00FA534E" w:rsidP="00497666">
      <w:pPr>
        <w:spacing w:line="480" w:lineRule="auto"/>
        <w:ind w:left="1260"/>
        <w:jc w:val="both"/>
        <w:rPr>
          <w:rFonts w:ascii="Arial" w:hAnsi="Arial" w:cs="Arial"/>
        </w:rPr>
      </w:pPr>
    </w:p>
    <w:p w:rsidR="009A498B" w:rsidRDefault="009A498B" w:rsidP="00497666">
      <w:pPr>
        <w:spacing w:line="480" w:lineRule="auto"/>
        <w:ind w:left="1260"/>
        <w:jc w:val="both"/>
        <w:rPr>
          <w:rFonts w:ascii="Arial" w:hAnsi="Arial" w:cs="Arial"/>
        </w:rPr>
      </w:pPr>
    </w:p>
    <w:p w:rsidR="007E1B5C" w:rsidRDefault="007E1B5C" w:rsidP="00497666">
      <w:pPr>
        <w:spacing w:line="480" w:lineRule="auto"/>
        <w:ind w:left="1260"/>
        <w:jc w:val="both"/>
        <w:rPr>
          <w:rFonts w:ascii="Arial" w:hAnsi="Arial" w:cs="Arial"/>
        </w:rPr>
      </w:pPr>
    </w:p>
    <w:p w:rsidR="00FA534E" w:rsidRDefault="00AE10AD" w:rsidP="00497666">
      <w:pPr>
        <w:spacing w:line="480" w:lineRule="auto"/>
        <w:ind w:left="1260"/>
        <w:jc w:val="both"/>
        <w:rPr>
          <w:rFonts w:ascii="Arial" w:hAnsi="Arial" w:cs="Arial"/>
        </w:rPr>
      </w:pPr>
      <w:r>
        <w:rPr>
          <w:rFonts w:ascii="Arial" w:hAnsi="Arial" w:cs="Arial"/>
          <w:noProof/>
          <w:lang w:val="es-ES"/>
        </w:rPr>
        <w:drawing>
          <wp:anchor distT="0" distB="0" distL="114300" distR="114300" simplePos="0" relativeHeight="251655168" behindDoc="0" locked="1" layoutInCell="1" allowOverlap="1">
            <wp:simplePos x="0" y="0"/>
            <wp:positionH relativeFrom="character">
              <wp:posOffset>-564515</wp:posOffset>
            </wp:positionH>
            <wp:positionV relativeFrom="line">
              <wp:posOffset>-193040</wp:posOffset>
            </wp:positionV>
            <wp:extent cx="5257165" cy="2707640"/>
            <wp:effectExtent l="57150" t="95250" r="38735" b="73660"/>
            <wp:wrapNone/>
            <wp:docPr id="169" name="Imagen 169" descr="ESCANEOS1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SCANEOS110001"/>
                    <pic:cNvPicPr>
                      <a:picLocks noChangeAspect="1" noChangeArrowheads="1"/>
                    </pic:cNvPicPr>
                  </pic:nvPicPr>
                  <pic:blipFill>
                    <a:blip r:embed="rId17" cstate="print"/>
                    <a:srcRect t="30867"/>
                    <a:stretch>
                      <a:fillRect/>
                    </a:stretch>
                  </pic:blipFill>
                  <pic:spPr bwMode="auto">
                    <a:xfrm rot="21480000">
                      <a:off x="0" y="0"/>
                      <a:ext cx="5257165" cy="2707640"/>
                    </a:xfrm>
                    <a:prstGeom prst="rect">
                      <a:avLst/>
                    </a:prstGeom>
                    <a:noFill/>
                    <a:ln w="9525">
                      <a:noFill/>
                      <a:miter lim="800000"/>
                      <a:headEnd/>
                      <a:tailEnd/>
                    </a:ln>
                  </pic:spPr>
                </pic:pic>
              </a:graphicData>
            </a:graphic>
          </wp:anchor>
        </w:drawing>
      </w:r>
    </w:p>
    <w:p w:rsidR="00FA534E" w:rsidRDefault="00FA534E" w:rsidP="00497666">
      <w:pPr>
        <w:spacing w:line="480" w:lineRule="auto"/>
        <w:ind w:left="1260"/>
        <w:jc w:val="both"/>
        <w:rPr>
          <w:rFonts w:ascii="Arial" w:hAnsi="Arial" w:cs="Arial"/>
        </w:rPr>
      </w:pPr>
    </w:p>
    <w:p w:rsidR="00FA534E" w:rsidRDefault="00FA534E" w:rsidP="00497666">
      <w:pPr>
        <w:spacing w:line="480" w:lineRule="auto"/>
        <w:ind w:left="1260"/>
        <w:jc w:val="both"/>
        <w:rPr>
          <w:rFonts w:ascii="Arial" w:hAnsi="Arial" w:cs="Arial"/>
        </w:rPr>
      </w:pPr>
    </w:p>
    <w:p w:rsidR="00FA534E" w:rsidRDefault="00FA534E" w:rsidP="00497666">
      <w:pPr>
        <w:spacing w:line="480" w:lineRule="auto"/>
        <w:ind w:left="1260"/>
        <w:jc w:val="both"/>
        <w:rPr>
          <w:rFonts w:ascii="Arial" w:hAnsi="Arial" w:cs="Arial"/>
        </w:rPr>
      </w:pPr>
    </w:p>
    <w:p w:rsidR="00FA534E" w:rsidRDefault="00FA534E" w:rsidP="00497666">
      <w:pPr>
        <w:spacing w:line="480" w:lineRule="auto"/>
        <w:ind w:left="1260"/>
        <w:jc w:val="both"/>
        <w:rPr>
          <w:rFonts w:ascii="Arial" w:hAnsi="Arial" w:cs="Arial"/>
        </w:rPr>
      </w:pPr>
    </w:p>
    <w:p w:rsidR="00FA534E" w:rsidRDefault="00FA534E" w:rsidP="00497666">
      <w:pPr>
        <w:spacing w:line="480" w:lineRule="auto"/>
        <w:ind w:left="1260"/>
        <w:jc w:val="both"/>
        <w:rPr>
          <w:rFonts w:ascii="Arial" w:hAnsi="Arial" w:cs="Arial"/>
        </w:rPr>
      </w:pPr>
    </w:p>
    <w:p w:rsidR="00FA534E" w:rsidRDefault="00FA534E" w:rsidP="00497666">
      <w:pPr>
        <w:spacing w:line="480" w:lineRule="auto"/>
        <w:ind w:left="1260"/>
        <w:jc w:val="both"/>
        <w:rPr>
          <w:rFonts w:ascii="Arial" w:hAnsi="Arial" w:cs="Arial"/>
        </w:rPr>
      </w:pPr>
    </w:p>
    <w:p w:rsidR="009A498B" w:rsidRDefault="009A498B" w:rsidP="00FA534E">
      <w:pPr>
        <w:spacing w:line="480" w:lineRule="auto"/>
        <w:ind w:left="540"/>
        <w:jc w:val="center"/>
        <w:rPr>
          <w:rFonts w:ascii="Arial" w:hAnsi="Arial" w:cs="Arial"/>
          <w:lang w:val="es-ES"/>
        </w:rPr>
      </w:pPr>
    </w:p>
    <w:p w:rsidR="00497666" w:rsidRDefault="00FA534E" w:rsidP="00FA534E">
      <w:pPr>
        <w:spacing w:line="480" w:lineRule="auto"/>
        <w:ind w:left="540"/>
        <w:jc w:val="center"/>
        <w:rPr>
          <w:rFonts w:ascii="Arial" w:hAnsi="Arial" w:cs="Arial"/>
          <w:lang w:val="es-ES"/>
        </w:rPr>
      </w:pPr>
      <w:r>
        <w:rPr>
          <w:rFonts w:ascii="Arial" w:hAnsi="Arial" w:cs="Arial"/>
          <w:lang w:val="es-ES"/>
        </w:rPr>
        <w:t xml:space="preserve">Figura 1.2.-Diagrama </w:t>
      </w:r>
      <w:r w:rsidR="008C11DF">
        <w:rPr>
          <w:rFonts w:ascii="Arial" w:hAnsi="Arial" w:cs="Arial"/>
          <w:lang w:val="es-ES"/>
        </w:rPr>
        <w:t>esquemático</w:t>
      </w:r>
      <w:r>
        <w:rPr>
          <w:rFonts w:ascii="Arial" w:hAnsi="Arial" w:cs="Arial"/>
          <w:lang w:val="es-ES"/>
        </w:rPr>
        <w:t xml:space="preserve"> de un colorímetro básico.</w:t>
      </w:r>
    </w:p>
    <w:p w:rsidR="00FA534E" w:rsidRPr="0072685D" w:rsidRDefault="00FA534E" w:rsidP="00FA534E">
      <w:pPr>
        <w:spacing w:line="480" w:lineRule="auto"/>
        <w:jc w:val="center"/>
        <w:rPr>
          <w:rFonts w:ascii="Arial" w:hAnsi="Arial" w:cs="Arial"/>
          <w:lang w:val="es-ES"/>
        </w:rPr>
      </w:pPr>
      <w:r w:rsidRPr="0072685D">
        <w:rPr>
          <w:rFonts w:ascii="Arial" w:hAnsi="Arial" w:cs="Arial"/>
          <w:lang w:val="es-ES"/>
        </w:rPr>
        <w:t>(</w:t>
      </w:r>
      <w:r w:rsidRPr="008C11DF">
        <w:rPr>
          <w:rFonts w:ascii="Arial" w:hAnsi="Arial" w:cs="Arial"/>
          <w:lang w:val="es-ES"/>
        </w:rPr>
        <w:t>Tomado</w:t>
      </w:r>
      <w:r w:rsidRPr="0072685D">
        <w:rPr>
          <w:rFonts w:ascii="Arial" w:hAnsi="Arial" w:cs="Arial"/>
          <w:lang w:val="es-ES"/>
        </w:rPr>
        <w:t xml:space="preserve"> de “</w:t>
      </w:r>
      <w:r w:rsidRPr="0072685D">
        <w:rPr>
          <w:rFonts w:ascii="Arial" w:hAnsi="Arial" w:cs="Arial"/>
          <w:i/>
          <w:lang w:val="es-ES"/>
        </w:rPr>
        <w:t>Introduction to Biomedical Equipment Technology”)</w:t>
      </w:r>
    </w:p>
    <w:p w:rsidR="002C147C" w:rsidRDefault="002C147C" w:rsidP="00FA534E">
      <w:pPr>
        <w:spacing w:line="480" w:lineRule="auto"/>
        <w:ind w:left="540"/>
        <w:rPr>
          <w:rFonts w:ascii="Arial" w:hAnsi="Arial" w:cs="Arial"/>
        </w:rPr>
      </w:pPr>
      <w:r w:rsidRPr="002C147C">
        <w:rPr>
          <w:rFonts w:ascii="Arial" w:hAnsi="Arial" w:cs="Arial"/>
          <w:b/>
        </w:rPr>
        <w:lastRenderedPageBreak/>
        <w:t>1.4.2.</w:t>
      </w:r>
      <w:r w:rsidR="005B1541">
        <w:rPr>
          <w:rFonts w:ascii="Arial" w:hAnsi="Arial" w:cs="Arial"/>
          <w:b/>
        </w:rPr>
        <w:t>-</w:t>
      </w:r>
      <w:r w:rsidRPr="002C147C">
        <w:rPr>
          <w:rFonts w:ascii="Arial" w:hAnsi="Arial" w:cs="Arial"/>
          <w:b/>
        </w:rPr>
        <w:t xml:space="preserve"> FOTOMETRO DE </w:t>
      </w:r>
      <w:r w:rsidR="005A73B2">
        <w:rPr>
          <w:rFonts w:ascii="Arial" w:hAnsi="Arial" w:cs="Arial"/>
          <w:b/>
        </w:rPr>
        <w:t>L</w:t>
      </w:r>
      <w:r w:rsidRPr="002C147C">
        <w:rPr>
          <w:rFonts w:ascii="Arial" w:hAnsi="Arial" w:cs="Arial"/>
          <w:b/>
        </w:rPr>
        <w:t>LAMA</w:t>
      </w:r>
    </w:p>
    <w:p w:rsidR="00190820" w:rsidRDefault="006243F8" w:rsidP="00FA534E">
      <w:pPr>
        <w:spacing w:line="480" w:lineRule="auto"/>
        <w:ind w:left="1260"/>
        <w:jc w:val="both"/>
        <w:rPr>
          <w:rFonts w:ascii="Arial" w:hAnsi="Arial" w:cs="Arial"/>
        </w:rPr>
      </w:pPr>
      <w:r w:rsidRPr="006243F8">
        <w:rPr>
          <w:rFonts w:ascii="Arial" w:hAnsi="Arial" w:cs="Arial"/>
        </w:rPr>
        <w:t>Esta técnica se basa en la medición de la intensidad de color de una llama que es alimentada por oxígeno y una sustancia específica que puede ser sodio o potasio.</w:t>
      </w:r>
    </w:p>
    <w:p w:rsidR="006243F8" w:rsidRDefault="006243F8" w:rsidP="00FA534E">
      <w:pPr>
        <w:spacing w:line="480" w:lineRule="auto"/>
        <w:ind w:left="1260"/>
        <w:jc w:val="both"/>
        <w:rPr>
          <w:rFonts w:ascii="Arial" w:hAnsi="Arial" w:cs="Arial"/>
        </w:rPr>
      </w:pPr>
      <w:r w:rsidRPr="006243F8">
        <w:rPr>
          <w:rFonts w:ascii="Arial" w:hAnsi="Arial" w:cs="Arial"/>
        </w:rPr>
        <w:t>El sodio produce una llama amarilla y el potasio violeta y el gas de referencia que se inyecta contiene una sal de litio, la cual produce una llama roja.  Mediante filtros se separa</w:t>
      </w:r>
      <w:r w:rsidR="00497666">
        <w:rPr>
          <w:rFonts w:ascii="Arial" w:hAnsi="Arial" w:cs="Arial"/>
        </w:rPr>
        <w:t>,</w:t>
      </w:r>
      <w:r w:rsidRPr="006243F8">
        <w:rPr>
          <w:rFonts w:ascii="Arial" w:hAnsi="Arial" w:cs="Arial"/>
        </w:rPr>
        <w:t xml:space="preserve"> la luz roja del litio</w:t>
      </w:r>
      <w:r w:rsidR="00497666">
        <w:rPr>
          <w:rFonts w:ascii="Arial" w:hAnsi="Arial" w:cs="Arial"/>
        </w:rPr>
        <w:t>,</w:t>
      </w:r>
      <w:r w:rsidRPr="006243F8">
        <w:rPr>
          <w:rFonts w:ascii="Arial" w:hAnsi="Arial" w:cs="Arial"/>
        </w:rPr>
        <w:t xml:space="preserve"> de la amarilla o violeta según sea el caso.  Al igual que en el colorímetro, se compara la salida del foto</w:t>
      </w:r>
      <w:r w:rsidR="00497666">
        <w:rPr>
          <w:rFonts w:ascii="Arial" w:hAnsi="Arial" w:cs="Arial"/>
        </w:rPr>
        <w:t>detect</w:t>
      </w:r>
      <w:r w:rsidRPr="006243F8">
        <w:rPr>
          <w:rFonts w:ascii="Arial" w:hAnsi="Arial" w:cs="Arial"/>
        </w:rPr>
        <w:t>or de me</w:t>
      </w:r>
      <w:r w:rsidR="00FA534E">
        <w:rPr>
          <w:rFonts w:ascii="Arial" w:hAnsi="Arial" w:cs="Arial"/>
        </w:rPr>
        <w:t>dición con la del de referencia</w:t>
      </w:r>
      <w:r w:rsidRPr="006243F8">
        <w:rPr>
          <w:rFonts w:ascii="Arial" w:hAnsi="Arial" w:cs="Arial"/>
        </w:rPr>
        <w:t xml:space="preserve"> y</w:t>
      </w:r>
      <w:r w:rsidR="00FA534E">
        <w:rPr>
          <w:rFonts w:ascii="Arial" w:hAnsi="Arial" w:cs="Arial"/>
        </w:rPr>
        <w:t>,</w:t>
      </w:r>
      <w:r w:rsidRPr="006243F8">
        <w:rPr>
          <w:rFonts w:ascii="Arial" w:hAnsi="Arial" w:cs="Arial"/>
        </w:rPr>
        <w:t xml:space="preserve"> mediante un potenciómetro se calibra la lectura en unidades de concentración de sodio o potasio.</w:t>
      </w:r>
    </w:p>
    <w:p w:rsidR="008C11DF" w:rsidRDefault="008C11DF" w:rsidP="00FA534E">
      <w:pPr>
        <w:spacing w:line="480" w:lineRule="auto"/>
        <w:ind w:firstLine="540"/>
        <w:jc w:val="both"/>
        <w:rPr>
          <w:rFonts w:ascii="Arial" w:hAnsi="Arial" w:cs="Arial"/>
          <w:b/>
        </w:rPr>
      </w:pPr>
    </w:p>
    <w:p w:rsidR="00E9527D" w:rsidRDefault="00E9527D" w:rsidP="00FA534E">
      <w:pPr>
        <w:spacing w:line="480" w:lineRule="auto"/>
        <w:ind w:firstLine="540"/>
        <w:jc w:val="both"/>
        <w:rPr>
          <w:rFonts w:ascii="Arial" w:hAnsi="Arial" w:cs="Arial"/>
          <w:b/>
        </w:rPr>
      </w:pPr>
      <w:r w:rsidRPr="00E9527D">
        <w:rPr>
          <w:rFonts w:ascii="Arial" w:hAnsi="Arial" w:cs="Arial"/>
          <w:b/>
        </w:rPr>
        <w:t>1.4.3.</w:t>
      </w:r>
      <w:r w:rsidR="005B1541">
        <w:rPr>
          <w:rFonts w:ascii="Arial" w:hAnsi="Arial" w:cs="Arial"/>
          <w:b/>
        </w:rPr>
        <w:t>-</w:t>
      </w:r>
      <w:r w:rsidRPr="00E9527D">
        <w:rPr>
          <w:rFonts w:ascii="Arial" w:hAnsi="Arial" w:cs="Arial"/>
          <w:b/>
        </w:rPr>
        <w:t xml:space="preserve"> ESPECTROFOT</w:t>
      </w:r>
      <w:r w:rsidR="00D742BF">
        <w:rPr>
          <w:rFonts w:ascii="Arial" w:hAnsi="Arial" w:cs="Arial"/>
          <w:b/>
        </w:rPr>
        <w:t>Ó</w:t>
      </w:r>
      <w:r w:rsidRPr="00E9527D">
        <w:rPr>
          <w:rFonts w:ascii="Arial" w:hAnsi="Arial" w:cs="Arial"/>
          <w:b/>
        </w:rPr>
        <w:t>METRO</w:t>
      </w:r>
    </w:p>
    <w:p w:rsidR="003377B3" w:rsidRDefault="00E9527D" w:rsidP="00FA534E">
      <w:pPr>
        <w:spacing w:line="480" w:lineRule="auto"/>
        <w:ind w:left="1260"/>
        <w:jc w:val="both"/>
        <w:rPr>
          <w:rFonts w:ascii="Arial" w:hAnsi="Arial" w:cs="Arial"/>
        </w:rPr>
      </w:pPr>
      <w:r w:rsidRPr="00E9527D">
        <w:rPr>
          <w:rFonts w:ascii="Arial" w:hAnsi="Arial" w:cs="Arial"/>
        </w:rPr>
        <w:t xml:space="preserve">Es un </w:t>
      </w:r>
      <w:r w:rsidR="00FA534E">
        <w:rPr>
          <w:rFonts w:ascii="Arial" w:hAnsi="Arial" w:cs="Arial"/>
        </w:rPr>
        <w:t>instrument</w:t>
      </w:r>
      <w:r w:rsidRPr="00E9527D">
        <w:rPr>
          <w:rFonts w:ascii="Arial" w:hAnsi="Arial" w:cs="Arial"/>
        </w:rPr>
        <w:t xml:space="preserve">o similar al colorímetro, </w:t>
      </w:r>
      <w:r w:rsidR="00FA534E">
        <w:rPr>
          <w:rFonts w:ascii="Arial" w:hAnsi="Arial" w:cs="Arial"/>
        </w:rPr>
        <w:t xml:space="preserve">con la diferencia que éste </w:t>
      </w:r>
      <w:r w:rsidRPr="00E9527D">
        <w:rPr>
          <w:rFonts w:ascii="Arial" w:hAnsi="Arial" w:cs="Arial"/>
        </w:rPr>
        <w:t>tiene un dispositivo llamado "monocromador"</w:t>
      </w:r>
      <w:r w:rsidR="00FA534E">
        <w:rPr>
          <w:rFonts w:ascii="Arial" w:hAnsi="Arial" w:cs="Arial"/>
        </w:rPr>
        <w:t>,</w:t>
      </w:r>
      <w:r w:rsidRPr="00E9527D">
        <w:rPr>
          <w:rFonts w:ascii="Arial" w:hAnsi="Arial" w:cs="Arial"/>
        </w:rPr>
        <w:t xml:space="preserve"> en lugar del filtro de </w:t>
      </w:r>
      <w:r w:rsidR="00FA534E">
        <w:rPr>
          <w:rFonts w:ascii="Arial" w:hAnsi="Arial" w:cs="Arial"/>
        </w:rPr>
        <w:t>interferencia</w:t>
      </w:r>
      <w:r w:rsidRPr="00E9527D">
        <w:rPr>
          <w:rFonts w:ascii="Arial" w:hAnsi="Arial" w:cs="Arial"/>
        </w:rPr>
        <w:t>. El monocromador puede ser una gratícula de difracción o un prisma y</w:t>
      </w:r>
      <w:r w:rsidR="00FA534E">
        <w:rPr>
          <w:rFonts w:ascii="Arial" w:hAnsi="Arial" w:cs="Arial"/>
        </w:rPr>
        <w:t>,</w:t>
      </w:r>
      <w:r w:rsidRPr="00E9527D">
        <w:rPr>
          <w:rFonts w:ascii="Arial" w:hAnsi="Arial" w:cs="Arial"/>
        </w:rPr>
        <w:t xml:space="preserve"> con cualquiera de los dos se consigue descomponer un haz de luz blanca en una gama continua de longitudes de</w:t>
      </w:r>
      <w:r w:rsidR="003377B3">
        <w:rPr>
          <w:rFonts w:ascii="Arial" w:hAnsi="Arial" w:cs="Arial"/>
          <w:u w:val="single"/>
        </w:rPr>
        <w:t xml:space="preserve"> </w:t>
      </w:r>
      <w:r w:rsidR="00FA534E">
        <w:rPr>
          <w:rFonts w:ascii="Arial" w:hAnsi="Arial" w:cs="Arial"/>
        </w:rPr>
        <w:t>onda;</w:t>
      </w:r>
      <w:r w:rsidRPr="00E9527D">
        <w:rPr>
          <w:rFonts w:ascii="Arial" w:hAnsi="Arial" w:cs="Arial"/>
        </w:rPr>
        <w:t xml:space="preserve"> simplemente con rotar el monocromador se hace pasar la longit</w:t>
      </w:r>
      <w:r w:rsidR="00FA534E">
        <w:rPr>
          <w:rFonts w:ascii="Arial" w:hAnsi="Arial" w:cs="Arial"/>
        </w:rPr>
        <w:t>ud de onda deseada a través de un</w:t>
      </w:r>
      <w:r w:rsidRPr="00E9527D">
        <w:rPr>
          <w:rFonts w:ascii="Arial" w:hAnsi="Arial" w:cs="Arial"/>
        </w:rPr>
        <w:t xml:space="preserve">a ranura y hacia la cubeta de la muestra, para finalmente incidir en el fotodetector. </w:t>
      </w:r>
      <w:r w:rsidR="0072685D">
        <w:rPr>
          <w:rFonts w:ascii="Arial" w:hAnsi="Arial" w:cs="Arial"/>
        </w:rPr>
        <w:t xml:space="preserve"> El espectrofotómetro mide </w:t>
      </w:r>
      <w:r w:rsidR="003377B3">
        <w:rPr>
          <w:rFonts w:ascii="Arial" w:hAnsi="Arial" w:cs="Arial"/>
        </w:rPr>
        <w:t xml:space="preserve">la </w:t>
      </w:r>
      <w:r w:rsidR="0072685D">
        <w:rPr>
          <w:rFonts w:ascii="Arial" w:hAnsi="Arial" w:cs="Arial"/>
        </w:rPr>
        <w:t xml:space="preserve"> absorción de luz que pasa a través de una muestra liquida en varias longitudes de onda. Para esto, los componentes de un material desconocido pueden ser determinados o la concentración de  un número de sustancias conocidas pueden ser medidas. </w:t>
      </w:r>
      <w:r w:rsidRPr="00E9527D">
        <w:rPr>
          <w:rFonts w:ascii="Arial" w:hAnsi="Arial" w:cs="Arial"/>
        </w:rPr>
        <w:t xml:space="preserve"> </w:t>
      </w:r>
      <w:r w:rsidR="003377B3">
        <w:rPr>
          <w:rFonts w:ascii="Arial" w:hAnsi="Arial" w:cs="Arial"/>
        </w:rPr>
        <w:t xml:space="preserve">Para determinar las sustancias </w:t>
      </w:r>
      <w:r w:rsidR="003377B3">
        <w:rPr>
          <w:rFonts w:ascii="Arial" w:hAnsi="Arial" w:cs="Arial"/>
        </w:rPr>
        <w:lastRenderedPageBreak/>
        <w:t>que componen la muestra, se agrega a dicha muestra un re-agente o reactivo que es el encargado de r</w:t>
      </w:r>
      <w:r w:rsidR="00C606A0">
        <w:rPr>
          <w:rFonts w:ascii="Arial" w:hAnsi="Arial" w:cs="Arial"/>
        </w:rPr>
        <w:t>emover sustancias de la muestra</w:t>
      </w:r>
      <w:r w:rsidR="0028266F">
        <w:rPr>
          <w:rFonts w:ascii="Arial" w:hAnsi="Arial" w:cs="Arial"/>
        </w:rPr>
        <w:t xml:space="preserve">; </w:t>
      </w:r>
      <w:r w:rsidR="00E21C2F">
        <w:rPr>
          <w:rFonts w:ascii="Arial" w:hAnsi="Arial" w:cs="Arial"/>
        </w:rPr>
        <w:t>así</w:t>
      </w:r>
      <w:r w:rsidR="0028266F">
        <w:rPr>
          <w:rFonts w:ascii="Arial" w:hAnsi="Arial" w:cs="Arial"/>
        </w:rPr>
        <w:t xml:space="preserve"> se tiene por ejemplo, que para determinar los diferentes componentes de una muestra de sangre o de orina es necesario un reactivo </w:t>
      </w:r>
      <w:r w:rsidR="00E21C2F">
        <w:rPr>
          <w:rFonts w:ascii="Arial" w:hAnsi="Arial" w:cs="Arial"/>
        </w:rPr>
        <w:t xml:space="preserve">para cada componente, esto es que si se desea determinar glucosa en la sangre tiene un reactivo especifico, colesterol otro reactivo, y así, para cada componente de la muestra. </w:t>
      </w:r>
    </w:p>
    <w:p w:rsidR="00E9527D" w:rsidRDefault="0028266F" w:rsidP="00FA534E">
      <w:pPr>
        <w:spacing w:line="480" w:lineRule="auto"/>
        <w:ind w:left="1260"/>
        <w:jc w:val="both"/>
        <w:rPr>
          <w:rFonts w:ascii="Arial" w:hAnsi="Arial" w:cs="Arial"/>
        </w:rPr>
      </w:pPr>
      <w:r>
        <w:rPr>
          <w:rFonts w:ascii="Arial" w:hAnsi="Arial" w:cs="Arial"/>
        </w:rPr>
        <w:t xml:space="preserve">Un esquema básico de un espectrofotómetro en diagrama de bloque se </w:t>
      </w:r>
      <w:r w:rsidR="00E9527D" w:rsidRPr="00E9527D">
        <w:rPr>
          <w:rFonts w:ascii="Arial" w:hAnsi="Arial" w:cs="Arial"/>
        </w:rPr>
        <w:t>l</w:t>
      </w:r>
      <w:r>
        <w:rPr>
          <w:rFonts w:ascii="Arial" w:hAnsi="Arial" w:cs="Arial"/>
        </w:rPr>
        <w:t xml:space="preserve">o detalla </w:t>
      </w:r>
      <w:r w:rsidR="00E9527D" w:rsidRPr="00E9527D">
        <w:rPr>
          <w:rFonts w:ascii="Arial" w:hAnsi="Arial" w:cs="Arial"/>
        </w:rPr>
        <w:t xml:space="preserve">en la figura </w:t>
      </w:r>
      <w:r w:rsidR="000C5BC2">
        <w:rPr>
          <w:rFonts w:ascii="Arial" w:hAnsi="Arial" w:cs="Arial"/>
        </w:rPr>
        <w:t>1.</w:t>
      </w:r>
      <w:r w:rsidR="00FA534E">
        <w:rPr>
          <w:rFonts w:ascii="Arial" w:hAnsi="Arial" w:cs="Arial"/>
        </w:rPr>
        <w:t>3</w:t>
      </w:r>
      <w:r w:rsidR="00E9527D" w:rsidRPr="00E9527D">
        <w:rPr>
          <w:rFonts w:ascii="Arial" w:hAnsi="Arial" w:cs="Arial"/>
        </w:rPr>
        <w:t>.</w:t>
      </w:r>
    </w:p>
    <w:p w:rsidR="00F54E91" w:rsidRDefault="00AE10AD" w:rsidP="000841DA">
      <w:pPr>
        <w:spacing w:line="480" w:lineRule="auto"/>
        <w:jc w:val="center"/>
      </w:pPr>
      <w:r>
        <w:rPr>
          <w:noProof/>
          <w:lang w:val="es-ES"/>
        </w:rPr>
        <w:drawing>
          <wp:inline distT="0" distB="0" distL="0" distR="0">
            <wp:extent cx="4257675" cy="3495675"/>
            <wp:effectExtent l="19050" t="0" r="9525" b="0"/>
            <wp:docPr id="6" name="Imagen 6" descr="ESCANEOS1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EOS110002"/>
                    <pic:cNvPicPr>
                      <a:picLocks noChangeAspect="1" noChangeArrowheads="1"/>
                    </pic:cNvPicPr>
                  </pic:nvPicPr>
                  <pic:blipFill>
                    <a:blip r:embed="rId18" cstate="print"/>
                    <a:srcRect/>
                    <a:stretch>
                      <a:fillRect/>
                    </a:stretch>
                  </pic:blipFill>
                  <pic:spPr bwMode="auto">
                    <a:xfrm>
                      <a:off x="0" y="0"/>
                      <a:ext cx="4257675" cy="3495675"/>
                    </a:xfrm>
                    <a:prstGeom prst="rect">
                      <a:avLst/>
                    </a:prstGeom>
                    <a:noFill/>
                    <a:ln w="9525">
                      <a:noFill/>
                      <a:miter lim="800000"/>
                      <a:headEnd/>
                      <a:tailEnd/>
                    </a:ln>
                  </pic:spPr>
                </pic:pic>
              </a:graphicData>
            </a:graphic>
          </wp:inline>
        </w:drawing>
      </w:r>
    </w:p>
    <w:p w:rsidR="00FA534E" w:rsidRDefault="00EE0CE2" w:rsidP="00FA534E">
      <w:pPr>
        <w:spacing w:line="480" w:lineRule="auto"/>
        <w:ind w:left="540"/>
        <w:jc w:val="center"/>
        <w:rPr>
          <w:rFonts w:ascii="Arial" w:hAnsi="Arial" w:cs="Arial"/>
          <w:lang w:val="es-ES"/>
        </w:rPr>
      </w:pPr>
      <w:r w:rsidRPr="00FA534E">
        <w:rPr>
          <w:rFonts w:ascii="Arial" w:hAnsi="Arial" w:cs="Arial"/>
          <w:lang w:val="es-ES"/>
        </w:rPr>
        <w:t>Figura 1</w:t>
      </w:r>
      <w:r w:rsidR="00D049F1" w:rsidRPr="00FA534E">
        <w:rPr>
          <w:rFonts w:ascii="Arial" w:hAnsi="Arial" w:cs="Arial"/>
          <w:lang w:val="es-ES"/>
        </w:rPr>
        <w:t>.</w:t>
      </w:r>
      <w:r w:rsidR="00FA534E" w:rsidRPr="00FA534E">
        <w:rPr>
          <w:rFonts w:ascii="Arial" w:hAnsi="Arial" w:cs="Arial"/>
          <w:lang w:val="es-ES"/>
        </w:rPr>
        <w:t>3.-</w:t>
      </w:r>
      <w:r w:rsidR="00FA534E">
        <w:rPr>
          <w:rFonts w:ascii="Arial" w:hAnsi="Arial" w:cs="Arial"/>
          <w:lang w:val="es-ES"/>
        </w:rPr>
        <w:t>Diagrama de bloques de un espectrofotómetro básico.</w:t>
      </w:r>
    </w:p>
    <w:p w:rsidR="00FA534E" w:rsidRDefault="00FA534E" w:rsidP="00FA534E">
      <w:pPr>
        <w:spacing w:line="480" w:lineRule="auto"/>
        <w:jc w:val="center"/>
        <w:rPr>
          <w:rFonts w:ascii="Arial" w:hAnsi="Arial" w:cs="Arial"/>
          <w:lang w:val="en-US"/>
        </w:rPr>
      </w:pPr>
      <w:r w:rsidRPr="00FA534E">
        <w:rPr>
          <w:rFonts w:ascii="Arial" w:hAnsi="Arial" w:cs="Arial"/>
          <w:lang w:val="es-ES"/>
        </w:rPr>
        <w:t xml:space="preserve">      </w:t>
      </w:r>
      <w:r w:rsidRPr="00BC4C37">
        <w:rPr>
          <w:rFonts w:ascii="Arial" w:hAnsi="Arial" w:cs="Arial"/>
          <w:lang w:val="en-US"/>
        </w:rPr>
        <w:t>(Tomado de “</w:t>
      </w:r>
      <w:r w:rsidRPr="00BC4C37">
        <w:rPr>
          <w:rFonts w:ascii="Arial" w:hAnsi="Arial" w:cs="Arial"/>
          <w:i/>
          <w:lang w:val="en-US"/>
        </w:rPr>
        <w:t>Introduction to Biomedical Equipment Technology”)</w:t>
      </w:r>
    </w:p>
    <w:p w:rsidR="00E9527D" w:rsidRPr="00E9527D" w:rsidRDefault="00E9527D" w:rsidP="00943361">
      <w:pPr>
        <w:spacing w:line="480" w:lineRule="auto"/>
        <w:ind w:left="1260"/>
        <w:jc w:val="both"/>
        <w:rPr>
          <w:rFonts w:ascii="Arial" w:hAnsi="Arial" w:cs="Arial"/>
        </w:rPr>
      </w:pPr>
      <w:r w:rsidRPr="00E9527D">
        <w:rPr>
          <w:rFonts w:ascii="Arial" w:hAnsi="Arial" w:cs="Arial"/>
        </w:rPr>
        <w:t xml:space="preserve">Así como el espectrofotómetro permite determinar la absorción de </w:t>
      </w:r>
      <w:r w:rsidR="00C606A0">
        <w:rPr>
          <w:rFonts w:ascii="Arial" w:hAnsi="Arial" w:cs="Arial"/>
        </w:rPr>
        <w:t xml:space="preserve">luz en </w:t>
      </w:r>
      <w:r w:rsidRPr="00E9527D">
        <w:rPr>
          <w:rFonts w:ascii="Arial" w:hAnsi="Arial" w:cs="Arial"/>
        </w:rPr>
        <w:t xml:space="preserve">las muestras a cualquier longitud de onda que se desee, se debe calibrar tanto el 0% como el 100% para cada cambio de longitud de onda (color). </w:t>
      </w:r>
    </w:p>
    <w:p w:rsidR="007E1B5C" w:rsidRPr="0072685D" w:rsidRDefault="007E1B5C" w:rsidP="00D742BF">
      <w:pPr>
        <w:spacing w:line="480" w:lineRule="auto"/>
        <w:jc w:val="center"/>
        <w:rPr>
          <w:rFonts w:ascii="Arial" w:hAnsi="Arial" w:cs="Arial"/>
          <w:b/>
          <w:sz w:val="32"/>
          <w:szCs w:val="32"/>
          <w:lang w:val="es-ES"/>
        </w:rPr>
      </w:pPr>
    </w:p>
    <w:p w:rsidR="007E1B5C" w:rsidRPr="0072685D" w:rsidRDefault="007E1B5C" w:rsidP="00D742BF">
      <w:pPr>
        <w:spacing w:line="480" w:lineRule="auto"/>
        <w:jc w:val="center"/>
        <w:rPr>
          <w:rFonts w:ascii="Arial" w:hAnsi="Arial" w:cs="Arial"/>
          <w:b/>
          <w:sz w:val="32"/>
          <w:szCs w:val="32"/>
          <w:lang w:val="es-ES"/>
        </w:rPr>
      </w:pPr>
    </w:p>
    <w:p w:rsidR="007E1B5C" w:rsidRPr="0072685D" w:rsidRDefault="007E1B5C" w:rsidP="00D742BF">
      <w:pPr>
        <w:spacing w:line="480" w:lineRule="auto"/>
        <w:jc w:val="center"/>
        <w:rPr>
          <w:rFonts w:ascii="Arial" w:hAnsi="Arial" w:cs="Arial"/>
          <w:b/>
          <w:sz w:val="32"/>
          <w:szCs w:val="32"/>
          <w:lang w:val="es-ES"/>
        </w:rPr>
      </w:pPr>
    </w:p>
    <w:p w:rsidR="007E1B5C" w:rsidRPr="0072685D" w:rsidRDefault="007E1B5C" w:rsidP="00D742BF">
      <w:pPr>
        <w:spacing w:line="480" w:lineRule="auto"/>
        <w:jc w:val="center"/>
        <w:rPr>
          <w:rFonts w:ascii="Arial" w:hAnsi="Arial" w:cs="Arial"/>
          <w:b/>
          <w:sz w:val="32"/>
          <w:szCs w:val="32"/>
          <w:lang w:val="es-ES"/>
        </w:rPr>
      </w:pPr>
    </w:p>
    <w:p w:rsidR="00D742BF" w:rsidRPr="002769FF" w:rsidRDefault="009A498B" w:rsidP="00D742BF">
      <w:pPr>
        <w:spacing w:line="480" w:lineRule="auto"/>
        <w:jc w:val="center"/>
        <w:rPr>
          <w:rFonts w:ascii="Arial" w:hAnsi="Arial" w:cs="Arial"/>
          <w:sz w:val="36"/>
          <w:szCs w:val="36"/>
          <w:lang w:val="es-ES"/>
        </w:rPr>
      </w:pPr>
      <w:r w:rsidRPr="002769FF">
        <w:rPr>
          <w:rFonts w:ascii="Arial" w:hAnsi="Arial" w:cs="Arial"/>
          <w:sz w:val="36"/>
          <w:szCs w:val="36"/>
          <w:lang w:val="es-ES"/>
        </w:rPr>
        <w:t>CAPÍTULO 2</w:t>
      </w:r>
    </w:p>
    <w:p w:rsidR="00D742BF" w:rsidRPr="008C7827" w:rsidRDefault="00D742BF" w:rsidP="00D742BF">
      <w:pPr>
        <w:spacing w:line="480" w:lineRule="auto"/>
        <w:jc w:val="center"/>
        <w:rPr>
          <w:rFonts w:ascii="Arial" w:hAnsi="Arial" w:cs="Arial"/>
          <w:b/>
          <w:sz w:val="36"/>
          <w:szCs w:val="36"/>
          <w:lang w:val="es-ES"/>
        </w:rPr>
      </w:pPr>
      <w:r w:rsidRPr="008C7827">
        <w:rPr>
          <w:rFonts w:ascii="Arial" w:hAnsi="Arial" w:cs="Arial"/>
          <w:b/>
          <w:sz w:val="36"/>
          <w:szCs w:val="36"/>
          <w:lang w:val="es-ES"/>
        </w:rPr>
        <w:t>EL INSTRUMENTO A SER MODIFICADO</w:t>
      </w:r>
    </w:p>
    <w:p w:rsidR="00D742BF" w:rsidRPr="0072685D" w:rsidRDefault="00D742BF" w:rsidP="00D742BF">
      <w:pPr>
        <w:spacing w:line="480" w:lineRule="auto"/>
        <w:jc w:val="center"/>
        <w:rPr>
          <w:rFonts w:ascii="Arial" w:hAnsi="Arial" w:cs="Arial"/>
          <w:b/>
          <w:sz w:val="36"/>
          <w:szCs w:val="36"/>
          <w:lang w:val="es-ES"/>
        </w:rPr>
      </w:pPr>
    </w:p>
    <w:p w:rsidR="00AD3984" w:rsidRPr="0024402F" w:rsidRDefault="00AD3984" w:rsidP="00A24067">
      <w:pPr>
        <w:spacing w:line="480" w:lineRule="auto"/>
        <w:ind w:left="540" w:hanging="540"/>
        <w:jc w:val="both"/>
        <w:rPr>
          <w:rFonts w:ascii="Arial" w:hAnsi="Arial" w:cs="Arial"/>
          <w:b/>
          <w:lang w:val="es-ES"/>
        </w:rPr>
      </w:pPr>
      <w:r w:rsidRPr="0024402F">
        <w:rPr>
          <w:rFonts w:ascii="Arial" w:hAnsi="Arial" w:cs="Arial"/>
          <w:b/>
          <w:lang w:val="es-ES"/>
        </w:rPr>
        <w:t>2.</w:t>
      </w:r>
      <w:r>
        <w:rPr>
          <w:rFonts w:ascii="Arial" w:hAnsi="Arial" w:cs="Arial"/>
          <w:b/>
          <w:lang w:val="es-ES"/>
        </w:rPr>
        <w:t>1</w:t>
      </w:r>
      <w:r w:rsidRPr="0024402F">
        <w:rPr>
          <w:rFonts w:ascii="Arial" w:hAnsi="Arial" w:cs="Arial"/>
          <w:b/>
          <w:lang w:val="es-ES"/>
        </w:rPr>
        <w:t>.</w:t>
      </w:r>
      <w:r w:rsidR="00110333">
        <w:rPr>
          <w:rFonts w:ascii="Arial" w:hAnsi="Arial" w:cs="Arial"/>
          <w:b/>
          <w:lang w:val="es-ES"/>
        </w:rPr>
        <w:t>-</w:t>
      </w:r>
      <w:r>
        <w:rPr>
          <w:rFonts w:ascii="Arial" w:hAnsi="Arial" w:cs="Arial"/>
          <w:b/>
          <w:lang w:val="es-ES"/>
        </w:rPr>
        <w:t xml:space="preserve"> </w:t>
      </w:r>
      <w:r w:rsidRPr="0024402F">
        <w:rPr>
          <w:rFonts w:ascii="Arial" w:hAnsi="Arial" w:cs="Arial"/>
          <w:b/>
          <w:lang w:val="es-ES"/>
        </w:rPr>
        <w:t>INTRODUCCION</w:t>
      </w:r>
    </w:p>
    <w:p w:rsidR="00AD3984" w:rsidRDefault="00AD3984" w:rsidP="00A24067">
      <w:pPr>
        <w:spacing w:line="480" w:lineRule="auto"/>
        <w:ind w:left="540"/>
        <w:jc w:val="both"/>
        <w:rPr>
          <w:rFonts w:ascii="Arial" w:hAnsi="Arial" w:cs="Arial"/>
          <w:lang w:val="es-ES"/>
        </w:rPr>
      </w:pPr>
      <w:r>
        <w:rPr>
          <w:rFonts w:ascii="Arial" w:hAnsi="Arial" w:cs="Arial"/>
          <w:lang w:val="es-ES"/>
        </w:rPr>
        <w:t xml:space="preserve">El espectrofotómetro Spectronic 20 es un instrumento de un simple </w:t>
      </w:r>
      <w:r w:rsidR="000C5BC2">
        <w:rPr>
          <w:rFonts w:ascii="Arial" w:hAnsi="Arial" w:cs="Arial"/>
          <w:lang w:val="es-ES"/>
        </w:rPr>
        <w:t xml:space="preserve">haz de luz, </w:t>
      </w:r>
      <w:r>
        <w:rPr>
          <w:rFonts w:ascii="Arial" w:hAnsi="Arial" w:cs="Arial"/>
          <w:lang w:val="es-ES"/>
        </w:rPr>
        <w:t>con estándar de longitud de onda en el rango de</w:t>
      </w:r>
      <w:r w:rsidR="000C5BC2">
        <w:rPr>
          <w:rFonts w:ascii="Arial" w:hAnsi="Arial" w:cs="Arial"/>
          <w:lang w:val="es-ES"/>
        </w:rPr>
        <w:t>sde</w:t>
      </w:r>
      <w:r>
        <w:rPr>
          <w:rFonts w:ascii="Arial" w:hAnsi="Arial" w:cs="Arial"/>
          <w:lang w:val="es-ES"/>
        </w:rPr>
        <w:t xml:space="preserve"> 340</w:t>
      </w:r>
      <w:r w:rsidR="00D742BF">
        <w:rPr>
          <w:rFonts w:ascii="Arial" w:hAnsi="Arial" w:cs="Arial"/>
          <w:lang w:val="es-ES"/>
        </w:rPr>
        <w:t xml:space="preserve"> nm (ultravioleta)</w:t>
      </w:r>
      <w:r>
        <w:rPr>
          <w:rFonts w:ascii="Arial" w:hAnsi="Arial" w:cs="Arial"/>
          <w:lang w:val="es-ES"/>
        </w:rPr>
        <w:t xml:space="preserve"> </w:t>
      </w:r>
      <w:r w:rsidR="000C5BC2">
        <w:rPr>
          <w:rFonts w:ascii="Arial" w:hAnsi="Arial" w:cs="Arial"/>
          <w:lang w:val="es-ES"/>
        </w:rPr>
        <w:t>hast</w:t>
      </w:r>
      <w:r>
        <w:rPr>
          <w:rFonts w:ascii="Arial" w:hAnsi="Arial" w:cs="Arial"/>
          <w:lang w:val="es-ES"/>
        </w:rPr>
        <w:t xml:space="preserve">a </w:t>
      </w:r>
      <w:r w:rsidR="000C5BC2">
        <w:rPr>
          <w:rFonts w:ascii="Arial" w:hAnsi="Arial" w:cs="Arial"/>
          <w:lang w:val="es-ES"/>
        </w:rPr>
        <w:t>6</w:t>
      </w:r>
      <w:r>
        <w:rPr>
          <w:rFonts w:ascii="Arial" w:hAnsi="Arial" w:cs="Arial"/>
          <w:lang w:val="es-ES"/>
        </w:rPr>
        <w:t xml:space="preserve">00 </w:t>
      </w:r>
      <w:r w:rsidR="00D742BF">
        <w:rPr>
          <w:rFonts w:ascii="Arial" w:hAnsi="Arial" w:cs="Arial"/>
          <w:lang w:val="es-ES"/>
        </w:rPr>
        <w:t xml:space="preserve">nm (infrarrojo), para </w:t>
      </w:r>
      <w:r>
        <w:rPr>
          <w:rFonts w:ascii="Arial" w:hAnsi="Arial" w:cs="Arial"/>
          <w:lang w:val="es-ES"/>
        </w:rPr>
        <w:t xml:space="preserve">ser usado </w:t>
      </w:r>
      <w:r w:rsidR="00D742BF">
        <w:rPr>
          <w:rFonts w:ascii="Arial" w:hAnsi="Arial" w:cs="Arial"/>
          <w:lang w:val="es-ES"/>
        </w:rPr>
        <w:t>en los</w:t>
      </w:r>
      <w:r>
        <w:rPr>
          <w:rFonts w:ascii="Arial" w:hAnsi="Arial" w:cs="Arial"/>
          <w:lang w:val="es-ES"/>
        </w:rPr>
        <w:t xml:space="preserve"> análisis de colorimetría</w:t>
      </w:r>
      <w:r w:rsidR="00D742BF">
        <w:rPr>
          <w:rFonts w:ascii="Arial" w:hAnsi="Arial" w:cs="Arial"/>
          <w:lang w:val="es-ES"/>
        </w:rPr>
        <w:t xml:space="preserve"> descritos en el capítulo anterior</w:t>
      </w:r>
      <w:r>
        <w:rPr>
          <w:rFonts w:ascii="Arial" w:hAnsi="Arial" w:cs="Arial"/>
          <w:lang w:val="es-ES"/>
        </w:rPr>
        <w:t>.</w:t>
      </w:r>
    </w:p>
    <w:p w:rsidR="008C7827" w:rsidRDefault="008C7827" w:rsidP="00A24067">
      <w:pPr>
        <w:spacing w:line="480" w:lineRule="auto"/>
        <w:ind w:left="540"/>
        <w:jc w:val="both"/>
        <w:rPr>
          <w:rFonts w:ascii="Arial" w:hAnsi="Arial" w:cs="Arial"/>
          <w:lang w:val="es-ES"/>
        </w:rPr>
      </w:pPr>
    </w:p>
    <w:p w:rsidR="00E51D1F" w:rsidRDefault="00AE10AD" w:rsidP="00A24067">
      <w:pPr>
        <w:spacing w:line="480" w:lineRule="auto"/>
        <w:ind w:left="540"/>
        <w:jc w:val="both"/>
        <w:rPr>
          <w:rFonts w:ascii="Arial" w:hAnsi="Arial" w:cs="Arial"/>
          <w:lang w:val="es-ES"/>
        </w:rPr>
      </w:pPr>
      <w:r>
        <w:rPr>
          <w:rFonts w:ascii="Arial" w:hAnsi="Arial" w:cs="Arial"/>
          <w:noProof/>
          <w:lang w:val="es-ES"/>
        </w:rPr>
        <w:drawing>
          <wp:inline distT="0" distB="0" distL="0" distR="0">
            <wp:extent cx="4067175" cy="3048000"/>
            <wp:effectExtent l="19050" t="0" r="9525" b="0"/>
            <wp:docPr id="7" name="Imagen 7" descr="Picture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035"/>
                    <pic:cNvPicPr>
                      <a:picLocks noChangeAspect="1" noChangeArrowheads="1"/>
                    </pic:cNvPicPr>
                  </pic:nvPicPr>
                  <pic:blipFill>
                    <a:blip r:embed="rId19"/>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E51D1F" w:rsidRDefault="00E51D1F" w:rsidP="00E51D1F">
      <w:pPr>
        <w:spacing w:line="480" w:lineRule="auto"/>
        <w:jc w:val="center"/>
        <w:rPr>
          <w:rFonts w:ascii="Arial" w:hAnsi="Arial" w:cs="Arial"/>
          <w:lang w:val="es-ES"/>
        </w:rPr>
      </w:pPr>
      <w:r>
        <w:rPr>
          <w:rFonts w:ascii="Arial" w:hAnsi="Arial" w:cs="Arial"/>
          <w:lang w:val="es-ES"/>
        </w:rPr>
        <w:t>Figura 2.1.- Vista del instrumento</w:t>
      </w:r>
      <w:r w:rsidRPr="00997C4D">
        <w:rPr>
          <w:rFonts w:ascii="Arial" w:hAnsi="Arial" w:cs="Arial"/>
          <w:lang w:val="es-ES"/>
        </w:rPr>
        <w:t xml:space="preserve"> </w:t>
      </w:r>
      <w:r>
        <w:rPr>
          <w:rFonts w:ascii="Arial" w:hAnsi="Arial" w:cs="Arial"/>
          <w:lang w:val="es-ES"/>
        </w:rPr>
        <w:t>completo.</w:t>
      </w:r>
    </w:p>
    <w:p w:rsidR="00E51D1F" w:rsidRDefault="00E51D1F" w:rsidP="00A24067">
      <w:pPr>
        <w:spacing w:line="480" w:lineRule="auto"/>
        <w:ind w:left="540"/>
        <w:jc w:val="both"/>
        <w:rPr>
          <w:rFonts w:ascii="Arial" w:hAnsi="Arial" w:cs="Arial"/>
          <w:lang w:val="es-ES"/>
        </w:rPr>
      </w:pPr>
    </w:p>
    <w:p w:rsidR="007E1B5C" w:rsidRDefault="007E1B5C" w:rsidP="00D742BF">
      <w:pPr>
        <w:spacing w:line="480" w:lineRule="auto"/>
        <w:ind w:left="540" w:hanging="540"/>
        <w:jc w:val="both"/>
        <w:rPr>
          <w:rFonts w:ascii="Arial" w:hAnsi="Arial" w:cs="Arial"/>
          <w:b/>
          <w:lang w:val="es-ES"/>
        </w:rPr>
      </w:pPr>
    </w:p>
    <w:p w:rsidR="007240CF" w:rsidRDefault="00AD3984" w:rsidP="00D742BF">
      <w:pPr>
        <w:spacing w:line="480" w:lineRule="auto"/>
        <w:ind w:left="540" w:hanging="540"/>
        <w:jc w:val="both"/>
        <w:rPr>
          <w:rFonts w:ascii="Arial" w:hAnsi="Arial" w:cs="Arial"/>
          <w:lang w:val="es-ES"/>
        </w:rPr>
      </w:pPr>
      <w:r>
        <w:rPr>
          <w:rFonts w:ascii="Arial" w:hAnsi="Arial" w:cs="Arial"/>
          <w:b/>
          <w:lang w:val="es-ES"/>
        </w:rPr>
        <w:lastRenderedPageBreak/>
        <w:t>2.2</w:t>
      </w:r>
      <w:r w:rsidR="000841DA">
        <w:rPr>
          <w:rFonts w:ascii="Arial" w:hAnsi="Arial" w:cs="Arial"/>
          <w:b/>
          <w:lang w:val="es-ES"/>
        </w:rPr>
        <w:t>.</w:t>
      </w:r>
      <w:r w:rsidR="00110333">
        <w:rPr>
          <w:rFonts w:ascii="Arial" w:hAnsi="Arial" w:cs="Arial"/>
          <w:b/>
          <w:lang w:val="es-ES"/>
        </w:rPr>
        <w:t>-</w:t>
      </w:r>
      <w:r w:rsidR="000841DA">
        <w:rPr>
          <w:rFonts w:ascii="Arial" w:hAnsi="Arial" w:cs="Arial"/>
          <w:b/>
          <w:lang w:val="es-ES"/>
        </w:rPr>
        <w:t xml:space="preserve"> </w:t>
      </w:r>
      <w:r w:rsidR="007240CF">
        <w:rPr>
          <w:rFonts w:ascii="Arial" w:hAnsi="Arial" w:cs="Arial"/>
          <w:b/>
          <w:lang w:val="es-ES"/>
        </w:rPr>
        <w:t>EL ESPECTROFOT</w:t>
      </w:r>
      <w:r w:rsidR="009E668C">
        <w:rPr>
          <w:rFonts w:ascii="Arial" w:hAnsi="Arial" w:cs="Arial"/>
          <w:b/>
          <w:lang w:val="es-ES"/>
        </w:rPr>
        <w:t>Ó</w:t>
      </w:r>
      <w:r w:rsidR="007240CF">
        <w:rPr>
          <w:rFonts w:ascii="Arial" w:hAnsi="Arial" w:cs="Arial"/>
          <w:b/>
          <w:lang w:val="es-ES"/>
        </w:rPr>
        <w:t>METRO A SER MODIFICADO</w:t>
      </w:r>
    </w:p>
    <w:p w:rsidR="00D742BF" w:rsidRDefault="007240CF" w:rsidP="00D742BF">
      <w:pPr>
        <w:spacing w:line="480" w:lineRule="auto"/>
        <w:ind w:left="540"/>
        <w:jc w:val="both"/>
        <w:rPr>
          <w:rFonts w:ascii="Arial" w:hAnsi="Arial" w:cs="Arial"/>
          <w:lang w:val="es-ES"/>
        </w:rPr>
      </w:pPr>
      <w:r>
        <w:rPr>
          <w:rFonts w:ascii="Arial" w:hAnsi="Arial" w:cs="Arial"/>
          <w:lang w:val="es-ES"/>
        </w:rPr>
        <w:t>La base de este proyecto es un espectrofotómetro</w:t>
      </w:r>
      <w:r w:rsidR="00290A3D">
        <w:rPr>
          <w:rFonts w:ascii="Arial" w:hAnsi="Arial" w:cs="Arial"/>
          <w:lang w:val="es-ES"/>
        </w:rPr>
        <w:t xml:space="preserve"> de la marca Milton Roy</w:t>
      </w:r>
      <w:r w:rsidR="00D742BF">
        <w:rPr>
          <w:rFonts w:ascii="Arial" w:hAnsi="Arial" w:cs="Arial"/>
          <w:lang w:val="es-ES"/>
        </w:rPr>
        <w:t xml:space="preserve">, </w:t>
      </w:r>
      <w:r w:rsidR="00290A3D">
        <w:rPr>
          <w:rFonts w:ascii="Arial" w:hAnsi="Arial" w:cs="Arial"/>
          <w:lang w:val="es-ES"/>
        </w:rPr>
        <w:t xml:space="preserve">  modelo </w:t>
      </w:r>
      <w:r w:rsidR="00B22017">
        <w:rPr>
          <w:rFonts w:ascii="Arial" w:hAnsi="Arial" w:cs="Arial"/>
          <w:lang w:val="es-ES"/>
        </w:rPr>
        <w:t xml:space="preserve">33-29-61-98, </w:t>
      </w:r>
      <w:r w:rsidR="00E51D1F">
        <w:rPr>
          <w:rFonts w:ascii="Arial" w:hAnsi="Arial" w:cs="Arial"/>
          <w:lang w:val="es-ES"/>
        </w:rPr>
        <w:t xml:space="preserve">tal como se lo aprecia en la figura 2.1, </w:t>
      </w:r>
      <w:r w:rsidR="00B22017">
        <w:rPr>
          <w:rFonts w:ascii="Arial" w:hAnsi="Arial" w:cs="Arial"/>
          <w:lang w:val="es-ES"/>
        </w:rPr>
        <w:t xml:space="preserve">el </w:t>
      </w:r>
      <w:r w:rsidR="00D742BF">
        <w:rPr>
          <w:rFonts w:ascii="Arial" w:hAnsi="Arial" w:cs="Arial"/>
          <w:lang w:val="es-ES"/>
        </w:rPr>
        <w:t xml:space="preserve">mismo que está basado en la tecnología de tubos al vacío. Su </w:t>
      </w:r>
      <w:r w:rsidR="00B22017">
        <w:rPr>
          <w:rFonts w:ascii="Arial" w:hAnsi="Arial" w:cs="Arial"/>
          <w:lang w:val="es-ES"/>
        </w:rPr>
        <w:t>diagrama esquemático se lo muest</w:t>
      </w:r>
      <w:r w:rsidR="00D742BF">
        <w:rPr>
          <w:rFonts w:ascii="Arial" w:hAnsi="Arial" w:cs="Arial"/>
          <w:lang w:val="es-ES"/>
        </w:rPr>
        <w:t>ra en la figura 2.</w:t>
      </w:r>
      <w:r w:rsidR="00E51D1F">
        <w:rPr>
          <w:rFonts w:ascii="Arial" w:hAnsi="Arial" w:cs="Arial"/>
          <w:lang w:val="es-ES"/>
        </w:rPr>
        <w:t>2</w:t>
      </w:r>
      <w:r w:rsidR="001135BC">
        <w:rPr>
          <w:rFonts w:ascii="Arial" w:hAnsi="Arial" w:cs="Arial"/>
          <w:lang w:val="es-ES"/>
        </w:rPr>
        <w:t>.</w:t>
      </w:r>
    </w:p>
    <w:p w:rsidR="001135BC" w:rsidRDefault="00AE10AD" w:rsidP="000841DA">
      <w:pPr>
        <w:spacing w:line="480" w:lineRule="auto"/>
        <w:jc w:val="center"/>
        <w:rPr>
          <w:rFonts w:ascii="Arial" w:hAnsi="Arial" w:cs="Arial"/>
          <w:lang w:val="es-ES"/>
        </w:rPr>
      </w:pPr>
      <w:r>
        <w:rPr>
          <w:noProof/>
          <w:lang w:val="es-ES"/>
        </w:rPr>
        <w:drawing>
          <wp:inline distT="0" distB="0" distL="0" distR="0">
            <wp:extent cx="5200650" cy="3638550"/>
            <wp:effectExtent l="19050" t="0" r="0" b="0"/>
            <wp:docPr id="8" name="Imagen 8" descr="ESCANEOS1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EOS110003"/>
                    <pic:cNvPicPr>
                      <a:picLocks noChangeAspect="1" noChangeArrowheads="1"/>
                    </pic:cNvPicPr>
                  </pic:nvPicPr>
                  <pic:blipFill>
                    <a:blip r:embed="rId20" cstate="print"/>
                    <a:srcRect/>
                    <a:stretch>
                      <a:fillRect/>
                    </a:stretch>
                  </pic:blipFill>
                  <pic:spPr bwMode="auto">
                    <a:xfrm>
                      <a:off x="0" y="0"/>
                      <a:ext cx="5200650" cy="3638550"/>
                    </a:xfrm>
                    <a:prstGeom prst="rect">
                      <a:avLst/>
                    </a:prstGeom>
                    <a:noFill/>
                    <a:ln w="9525">
                      <a:noFill/>
                      <a:miter lim="800000"/>
                      <a:headEnd/>
                      <a:tailEnd/>
                    </a:ln>
                  </pic:spPr>
                </pic:pic>
              </a:graphicData>
            </a:graphic>
          </wp:inline>
        </w:drawing>
      </w:r>
    </w:p>
    <w:p w:rsidR="0024402F" w:rsidRDefault="000841DA" w:rsidP="000841DA">
      <w:pPr>
        <w:spacing w:line="480" w:lineRule="auto"/>
        <w:jc w:val="center"/>
        <w:rPr>
          <w:rFonts w:ascii="Arial" w:hAnsi="Arial" w:cs="Arial"/>
          <w:lang w:val="es-ES"/>
        </w:rPr>
      </w:pPr>
      <w:r>
        <w:rPr>
          <w:rFonts w:ascii="Arial" w:hAnsi="Arial" w:cs="Arial"/>
          <w:lang w:val="es-ES"/>
        </w:rPr>
        <w:t>Figura 2</w:t>
      </w:r>
      <w:r w:rsidR="00D049F1">
        <w:rPr>
          <w:rFonts w:ascii="Arial" w:hAnsi="Arial" w:cs="Arial"/>
          <w:lang w:val="es-ES"/>
        </w:rPr>
        <w:t>.</w:t>
      </w:r>
      <w:r w:rsidR="00E51D1F">
        <w:rPr>
          <w:rFonts w:ascii="Arial" w:hAnsi="Arial" w:cs="Arial"/>
          <w:lang w:val="es-ES"/>
        </w:rPr>
        <w:t>2.-Diagrama esquemático del instrumento original.</w:t>
      </w:r>
    </w:p>
    <w:p w:rsidR="0024402F" w:rsidRDefault="0024402F" w:rsidP="007240CF">
      <w:pPr>
        <w:spacing w:line="480" w:lineRule="auto"/>
        <w:jc w:val="both"/>
        <w:rPr>
          <w:rFonts w:ascii="Arial" w:hAnsi="Arial" w:cs="Arial"/>
          <w:lang w:val="es-ES"/>
        </w:rPr>
      </w:pPr>
    </w:p>
    <w:p w:rsidR="00B22017" w:rsidRPr="00736338" w:rsidRDefault="000841DA" w:rsidP="00A24067">
      <w:pPr>
        <w:spacing w:line="480" w:lineRule="auto"/>
        <w:ind w:left="540" w:hanging="540"/>
        <w:jc w:val="both"/>
        <w:rPr>
          <w:rFonts w:ascii="Arial" w:hAnsi="Arial" w:cs="Arial"/>
          <w:b/>
          <w:lang w:val="es-ES"/>
        </w:rPr>
      </w:pPr>
      <w:r>
        <w:rPr>
          <w:rFonts w:ascii="Arial" w:hAnsi="Arial" w:cs="Arial"/>
          <w:b/>
          <w:lang w:val="es-ES"/>
        </w:rPr>
        <w:t>2.3</w:t>
      </w:r>
      <w:r w:rsidR="00B22017" w:rsidRPr="00736338">
        <w:rPr>
          <w:rFonts w:ascii="Arial" w:hAnsi="Arial" w:cs="Arial"/>
          <w:b/>
          <w:lang w:val="es-ES"/>
        </w:rPr>
        <w:t>.</w:t>
      </w:r>
      <w:r w:rsidR="00110333">
        <w:rPr>
          <w:rFonts w:ascii="Arial" w:hAnsi="Arial" w:cs="Arial"/>
          <w:b/>
          <w:lang w:val="es-ES"/>
        </w:rPr>
        <w:t>-</w:t>
      </w:r>
      <w:r w:rsidR="00B22017" w:rsidRPr="00736338">
        <w:rPr>
          <w:rFonts w:ascii="Arial" w:hAnsi="Arial" w:cs="Arial"/>
          <w:b/>
          <w:lang w:val="es-ES"/>
        </w:rPr>
        <w:t xml:space="preserve"> </w:t>
      </w:r>
      <w:r w:rsidR="00736338">
        <w:rPr>
          <w:rFonts w:ascii="Arial" w:hAnsi="Arial" w:cs="Arial"/>
          <w:b/>
          <w:lang w:val="es-ES"/>
        </w:rPr>
        <w:t>TEORIA Ó</w:t>
      </w:r>
      <w:r w:rsidR="00B22017" w:rsidRPr="00736338">
        <w:rPr>
          <w:rFonts w:ascii="Arial" w:hAnsi="Arial" w:cs="Arial"/>
          <w:b/>
          <w:lang w:val="es-ES"/>
        </w:rPr>
        <w:t>PTICA</w:t>
      </w:r>
    </w:p>
    <w:p w:rsidR="00B22017" w:rsidRDefault="00B22017" w:rsidP="00A24067">
      <w:pPr>
        <w:spacing w:line="480" w:lineRule="auto"/>
        <w:ind w:left="540"/>
        <w:jc w:val="both"/>
        <w:rPr>
          <w:rFonts w:ascii="Arial" w:hAnsi="Arial" w:cs="Arial"/>
          <w:lang w:val="es-ES"/>
        </w:rPr>
      </w:pPr>
      <w:r>
        <w:rPr>
          <w:rFonts w:ascii="Arial" w:hAnsi="Arial" w:cs="Arial"/>
          <w:lang w:val="es-ES"/>
        </w:rPr>
        <w:t xml:space="preserve">La luz blanca que es emitida por una </w:t>
      </w:r>
      <w:r w:rsidR="0024402F">
        <w:rPr>
          <w:rFonts w:ascii="Arial" w:hAnsi="Arial" w:cs="Arial"/>
          <w:lang w:val="es-ES"/>
        </w:rPr>
        <w:t>lámpara</w:t>
      </w:r>
      <w:r>
        <w:rPr>
          <w:rFonts w:ascii="Arial" w:hAnsi="Arial" w:cs="Arial"/>
          <w:lang w:val="es-ES"/>
        </w:rPr>
        <w:t xml:space="preserve"> de tungsteno pasa a </w:t>
      </w:r>
      <w:r w:rsidR="00E51D1F">
        <w:rPr>
          <w:rFonts w:ascii="Arial" w:hAnsi="Arial" w:cs="Arial"/>
          <w:lang w:val="es-ES"/>
        </w:rPr>
        <w:t>través</w:t>
      </w:r>
      <w:r>
        <w:rPr>
          <w:rFonts w:ascii="Arial" w:hAnsi="Arial" w:cs="Arial"/>
          <w:lang w:val="es-ES"/>
        </w:rPr>
        <w:t xml:space="preserve"> de una ranura del monocromador. Esta luz es </w:t>
      </w:r>
      <w:r w:rsidR="00A64DB3">
        <w:rPr>
          <w:rFonts w:ascii="Arial" w:hAnsi="Arial" w:cs="Arial"/>
          <w:lang w:val="es-ES"/>
        </w:rPr>
        <w:t xml:space="preserve">enfocada por un lente de campo hasta el lente objetivo. </w:t>
      </w:r>
      <w:r w:rsidR="001649EA">
        <w:rPr>
          <w:rFonts w:ascii="Arial" w:hAnsi="Arial" w:cs="Arial"/>
          <w:lang w:val="es-ES"/>
        </w:rPr>
        <w:t>El lente objetivo sintoniza y enfoca la imagen de la ranura de entrada en la ranura de salida por medio de refracción en una gratícula de difracción</w:t>
      </w:r>
      <w:r w:rsidR="00E51D1F">
        <w:rPr>
          <w:rFonts w:ascii="Arial" w:hAnsi="Arial" w:cs="Arial"/>
          <w:lang w:val="es-ES"/>
        </w:rPr>
        <w:t xml:space="preserve"> (monocromador);</w:t>
      </w:r>
      <w:r w:rsidR="001649EA">
        <w:rPr>
          <w:rFonts w:ascii="Arial" w:hAnsi="Arial" w:cs="Arial"/>
          <w:lang w:val="es-ES"/>
        </w:rPr>
        <w:t xml:space="preserve"> la luz que aparece en la ranura de salida ha sido dispersada en un espectro. </w:t>
      </w:r>
      <w:r w:rsidR="00E51D1F">
        <w:rPr>
          <w:rFonts w:ascii="Arial" w:hAnsi="Arial" w:cs="Arial"/>
          <w:lang w:val="es-ES"/>
        </w:rPr>
        <w:t xml:space="preserve">La luz resultante incide luego en un fotodetector, el cual convierte la luz incidente en una señal de corriente, la misma que se convierte en señal de </w:t>
      </w:r>
      <w:r w:rsidR="00E51D1F">
        <w:rPr>
          <w:rFonts w:ascii="Arial" w:hAnsi="Arial" w:cs="Arial"/>
          <w:lang w:val="es-ES"/>
        </w:rPr>
        <w:lastRenderedPageBreak/>
        <w:t xml:space="preserve">milivoltios, para ser amplificada y luego ser mostrada cuantitativamente en un despliegue visual. </w:t>
      </w:r>
      <w:r w:rsidR="001649EA">
        <w:rPr>
          <w:rFonts w:ascii="Arial" w:hAnsi="Arial" w:cs="Arial"/>
          <w:lang w:val="es-ES"/>
        </w:rPr>
        <w:t>Esto se puede v</w:t>
      </w:r>
      <w:r w:rsidR="005A73B2">
        <w:rPr>
          <w:rFonts w:ascii="Arial" w:hAnsi="Arial" w:cs="Arial"/>
          <w:lang w:val="es-ES"/>
        </w:rPr>
        <w:t xml:space="preserve">er en el diagrama de la figura </w:t>
      </w:r>
      <w:r w:rsidR="001649EA">
        <w:rPr>
          <w:rFonts w:ascii="Arial" w:hAnsi="Arial" w:cs="Arial"/>
          <w:lang w:val="es-ES"/>
        </w:rPr>
        <w:t>2</w:t>
      </w:r>
      <w:r w:rsidR="00D049F1">
        <w:rPr>
          <w:rFonts w:ascii="Arial" w:hAnsi="Arial" w:cs="Arial"/>
          <w:lang w:val="es-ES"/>
        </w:rPr>
        <w:t>.</w:t>
      </w:r>
      <w:r w:rsidR="00E51D1F">
        <w:rPr>
          <w:rFonts w:ascii="Arial" w:hAnsi="Arial" w:cs="Arial"/>
          <w:lang w:val="es-ES"/>
        </w:rPr>
        <w:t>3</w:t>
      </w:r>
      <w:r w:rsidR="001649EA">
        <w:rPr>
          <w:rFonts w:ascii="Arial" w:hAnsi="Arial" w:cs="Arial"/>
          <w:lang w:val="es-ES"/>
        </w:rPr>
        <w:t>.</w:t>
      </w:r>
    </w:p>
    <w:p w:rsidR="009A26E0" w:rsidRDefault="009A26E0" w:rsidP="007240CF">
      <w:pPr>
        <w:spacing w:line="480" w:lineRule="auto"/>
        <w:jc w:val="both"/>
        <w:rPr>
          <w:rFonts w:ascii="Arial" w:hAnsi="Arial" w:cs="Arial"/>
          <w:lang w:val="es-ES"/>
        </w:rPr>
      </w:pPr>
    </w:p>
    <w:p w:rsidR="000841DA" w:rsidRDefault="00AE10AD" w:rsidP="00BB7FCE">
      <w:pPr>
        <w:spacing w:line="480" w:lineRule="auto"/>
        <w:jc w:val="center"/>
      </w:pPr>
      <w:r>
        <w:rPr>
          <w:noProof/>
          <w:lang w:val="es-ES"/>
        </w:rPr>
        <w:drawing>
          <wp:inline distT="0" distB="0" distL="0" distR="0">
            <wp:extent cx="4305300" cy="2028825"/>
            <wp:effectExtent l="19050" t="0" r="0" b="0"/>
            <wp:docPr id="9" name="Imagen 9" descr="ESCANEOS1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NEOS110004"/>
                    <pic:cNvPicPr>
                      <a:picLocks noChangeAspect="1" noChangeArrowheads="1"/>
                    </pic:cNvPicPr>
                  </pic:nvPicPr>
                  <pic:blipFill>
                    <a:blip r:embed="rId21" cstate="print"/>
                    <a:srcRect/>
                    <a:stretch>
                      <a:fillRect/>
                    </a:stretch>
                  </pic:blipFill>
                  <pic:spPr bwMode="auto">
                    <a:xfrm>
                      <a:off x="0" y="0"/>
                      <a:ext cx="4305300" cy="2028825"/>
                    </a:xfrm>
                    <a:prstGeom prst="rect">
                      <a:avLst/>
                    </a:prstGeom>
                    <a:noFill/>
                    <a:ln w="9525">
                      <a:noFill/>
                      <a:miter lim="800000"/>
                      <a:headEnd/>
                      <a:tailEnd/>
                    </a:ln>
                  </pic:spPr>
                </pic:pic>
              </a:graphicData>
            </a:graphic>
          </wp:inline>
        </w:drawing>
      </w:r>
    </w:p>
    <w:p w:rsidR="00BB7FCE" w:rsidRDefault="00BB7FCE" w:rsidP="00BB7FCE">
      <w:pPr>
        <w:spacing w:line="480" w:lineRule="auto"/>
        <w:jc w:val="center"/>
        <w:rPr>
          <w:rFonts w:ascii="Arial" w:hAnsi="Arial" w:cs="Arial"/>
        </w:rPr>
      </w:pPr>
      <w:r>
        <w:rPr>
          <w:rFonts w:ascii="Arial" w:hAnsi="Arial" w:cs="Arial"/>
        </w:rPr>
        <w:t xml:space="preserve">Figura </w:t>
      </w:r>
      <w:r w:rsidR="00E51D1F">
        <w:rPr>
          <w:rFonts w:ascii="Arial" w:hAnsi="Arial" w:cs="Arial"/>
        </w:rPr>
        <w:t>2.3.-Diagrama óptico del instrumento a modificar.</w:t>
      </w:r>
    </w:p>
    <w:p w:rsidR="004C303B" w:rsidRPr="00BB7FCE" w:rsidRDefault="004C303B" w:rsidP="00BB7FCE">
      <w:pPr>
        <w:spacing w:line="480" w:lineRule="auto"/>
        <w:jc w:val="center"/>
        <w:rPr>
          <w:rFonts w:ascii="Arial" w:hAnsi="Arial" w:cs="Arial"/>
          <w:b/>
          <w:lang w:val="es-ES"/>
        </w:rPr>
      </w:pPr>
      <w:r>
        <w:rPr>
          <w:rFonts w:ascii="Arial" w:hAnsi="Arial" w:cs="Arial"/>
        </w:rPr>
        <w:t>(Tomado del manual de servicio del espectrofotómetro Spectronic 20)</w:t>
      </w:r>
    </w:p>
    <w:p w:rsidR="001649EA" w:rsidRDefault="000841DA" w:rsidP="00A24067">
      <w:pPr>
        <w:spacing w:line="480" w:lineRule="auto"/>
        <w:ind w:left="540" w:hanging="540"/>
        <w:jc w:val="both"/>
        <w:rPr>
          <w:rFonts w:ascii="Arial" w:hAnsi="Arial" w:cs="Arial"/>
          <w:b/>
          <w:lang w:val="es-ES"/>
        </w:rPr>
      </w:pPr>
      <w:r>
        <w:rPr>
          <w:rFonts w:ascii="Arial" w:hAnsi="Arial" w:cs="Arial"/>
          <w:b/>
          <w:lang w:val="es-ES"/>
        </w:rPr>
        <w:t>2.4</w:t>
      </w:r>
      <w:r w:rsidR="00C76FB8">
        <w:rPr>
          <w:rFonts w:ascii="Arial" w:hAnsi="Arial" w:cs="Arial"/>
          <w:b/>
          <w:lang w:val="es-ES"/>
        </w:rPr>
        <w:t>.</w:t>
      </w:r>
      <w:r w:rsidR="00110333">
        <w:rPr>
          <w:rFonts w:ascii="Arial" w:hAnsi="Arial" w:cs="Arial"/>
          <w:b/>
          <w:lang w:val="es-ES"/>
        </w:rPr>
        <w:t>-</w:t>
      </w:r>
      <w:r w:rsidR="00C76FB8">
        <w:rPr>
          <w:rFonts w:ascii="Arial" w:hAnsi="Arial" w:cs="Arial"/>
          <w:b/>
          <w:lang w:val="es-ES"/>
        </w:rPr>
        <w:t xml:space="preserve"> GRÁ</w:t>
      </w:r>
      <w:r w:rsidR="00491AD3">
        <w:rPr>
          <w:rFonts w:ascii="Arial" w:hAnsi="Arial" w:cs="Arial"/>
          <w:b/>
          <w:lang w:val="es-ES"/>
        </w:rPr>
        <w:t>FICAS DEL EQUIPO A MODIFICAR</w:t>
      </w:r>
    </w:p>
    <w:p w:rsidR="004C303B" w:rsidRPr="004C303B" w:rsidRDefault="004C303B" w:rsidP="00A24067">
      <w:pPr>
        <w:spacing w:line="480" w:lineRule="auto"/>
        <w:ind w:left="540" w:hanging="540"/>
        <w:jc w:val="both"/>
        <w:rPr>
          <w:rFonts w:ascii="Arial" w:hAnsi="Arial" w:cs="Arial"/>
          <w:lang w:val="es-ES"/>
        </w:rPr>
      </w:pPr>
      <w:r>
        <w:rPr>
          <w:rFonts w:ascii="Arial" w:hAnsi="Arial" w:cs="Arial"/>
          <w:b/>
          <w:lang w:val="es-ES"/>
        </w:rPr>
        <w:tab/>
      </w:r>
      <w:r>
        <w:rPr>
          <w:rFonts w:ascii="Arial" w:hAnsi="Arial" w:cs="Arial"/>
          <w:lang w:val="es-ES"/>
        </w:rPr>
        <w:t>A continuación se muestran fotografías de las partes internas del espectrofotómetro Spectronic 20 original, basado en la tecnología de los tubos al vacío, que va a ser modificado.</w:t>
      </w:r>
    </w:p>
    <w:p w:rsidR="003E5F49" w:rsidRDefault="003E5F49" w:rsidP="003460F5">
      <w:pPr>
        <w:rPr>
          <w:rFonts w:ascii="Arial" w:hAnsi="Arial" w:cs="Arial"/>
          <w:lang w:val="es-ES"/>
        </w:rPr>
      </w:pPr>
    </w:p>
    <w:p w:rsidR="003E5F49" w:rsidRDefault="00AE10AD" w:rsidP="00E20584">
      <w:pPr>
        <w:jc w:val="center"/>
        <w:rPr>
          <w:rFonts w:ascii="Arial" w:hAnsi="Arial" w:cs="Arial"/>
          <w:lang w:val="es-ES"/>
        </w:rPr>
      </w:pPr>
      <w:r>
        <w:rPr>
          <w:rFonts w:ascii="Arial" w:hAnsi="Arial" w:cs="Arial"/>
          <w:noProof/>
          <w:lang w:val="es-ES"/>
        </w:rPr>
        <w:drawing>
          <wp:inline distT="0" distB="0" distL="0" distR="0">
            <wp:extent cx="3905250" cy="2924175"/>
            <wp:effectExtent l="19050" t="0" r="0" b="0"/>
            <wp:docPr id="10" name="Imagen 10" descr="Pictur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020"/>
                    <pic:cNvPicPr>
                      <a:picLocks noChangeAspect="1" noChangeArrowheads="1"/>
                    </pic:cNvPicPr>
                  </pic:nvPicPr>
                  <pic:blipFill>
                    <a:blip r:embed="rId22"/>
                    <a:srcRect/>
                    <a:stretch>
                      <a:fillRect/>
                    </a:stretch>
                  </pic:blipFill>
                  <pic:spPr bwMode="auto">
                    <a:xfrm>
                      <a:off x="0" y="0"/>
                      <a:ext cx="3905250" cy="2924175"/>
                    </a:xfrm>
                    <a:prstGeom prst="rect">
                      <a:avLst/>
                    </a:prstGeom>
                    <a:noFill/>
                    <a:ln w="9525">
                      <a:noFill/>
                      <a:miter lim="800000"/>
                      <a:headEnd/>
                      <a:tailEnd/>
                    </a:ln>
                  </pic:spPr>
                </pic:pic>
              </a:graphicData>
            </a:graphic>
          </wp:inline>
        </w:drawing>
      </w:r>
    </w:p>
    <w:p w:rsidR="003E5F49" w:rsidRDefault="003E5F49" w:rsidP="003460F5">
      <w:pPr>
        <w:rPr>
          <w:rFonts w:ascii="Arial" w:hAnsi="Arial" w:cs="Arial"/>
          <w:lang w:val="es-ES"/>
        </w:rPr>
      </w:pPr>
    </w:p>
    <w:p w:rsidR="00E20584" w:rsidRDefault="00E51D1F" w:rsidP="00E20584">
      <w:pPr>
        <w:jc w:val="center"/>
        <w:rPr>
          <w:rFonts w:ascii="Arial" w:hAnsi="Arial" w:cs="Arial"/>
          <w:lang w:val="es-ES"/>
        </w:rPr>
      </w:pPr>
      <w:r>
        <w:rPr>
          <w:rFonts w:ascii="Arial" w:hAnsi="Arial" w:cs="Arial"/>
          <w:lang w:val="es-ES"/>
        </w:rPr>
        <w:t>Figura 2.</w:t>
      </w:r>
      <w:r w:rsidR="008D4327">
        <w:rPr>
          <w:rFonts w:ascii="Arial" w:hAnsi="Arial" w:cs="Arial"/>
          <w:lang w:val="es-ES"/>
        </w:rPr>
        <w:t>4</w:t>
      </w:r>
      <w:r w:rsidR="004C303B">
        <w:rPr>
          <w:rFonts w:ascii="Arial" w:hAnsi="Arial" w:cs="Arial"/>
          <w:lang w:val="es-ES"/>
        </w:rPr>
        <w:t>.-</w:t>
      </w:r>
      <w:r w:rsidR="008D4327">
        <w:rPr>
          <w:rFonts w:ascii="Arial" w:hAnsi="Arial" w:cs="Arial"/>
          <w:lang w:val="es-ES"/>
        </w:rPr>
        <w:t xml:space="preserve"> </w:t>
      </w:r>
      <w:r w:rsidR="00E20584">
        <w:rPr>
          <w:rFonts w:ascii="Arial" w:hAnsi="Arial" w:cs="Arial"/>
          <w:lang w:val="es-ES"/>
        </w:rPr>
        <w:t>Vista interior del equipo</w:t>
      </w:r>
      <w:r w:rsidR="004C303B">
        <w:rPr>
          <w:rFonts w:ascii="Arial" w:hAnsi="Arial" w:cs="Arial"/>
          <w:lang w:val="es-ES"/>
        </w:rPr>
        <w:t>.</w:t>
      </w:r>
    </w:p>
    <w:p w:rsidR="003E5F49" w:rsidRDefault="003E5F49" w:rsidP="003460F5">
      <w:pPr>
        <w:rPr>
          <w:rFonts w:ascii="Arial" w:hAnsi="Arial" w:cs="Arial"/>
          <w:lang w:val="es-ES"/>
        </w:rPr>
      </w:pPr>
    </w:p>
    <w:p w:rsidR="003460F5" w:rsidRDefault="00AE10AD" w:rsidP="00D55133">
      <w:pPr>
        <w:spacing w:line="480" w:lineRule="auto"/>
        <w:jc w:val="center"/>
        <w:rPr>
          <w:rFonts w:ascii="Arial" w:hAnsi="Arial" w:cs="Arial"/>
          <w:lang w:val="es-ES"/>
        </w:rPr>
      </w:pPr>
      <w:r>
        <w:rPr>
          <w:rFonts w:ascii="Arial" w:hAnsi="Arial" w:cs="Arial"/>
          <w:noProof/>
          <w:lang w:val="es-ES"/>
        </w:rPr>
        <w:lastRenderedPageBreak/>
        <w:drawing>
          <wp:inline distT="0" distB="0" distL="0" distR="0">
            <wp:extent cx="4067175" cy="3048000"/>
            <wp:effectExtent l="19050" t="0" r="9525" b="0"/>
            <wp:docPr id="11" name="Imagen 11" descr="Picture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021"/>
                    <pic:cNvPicPr>
                      <a:picLocks noChangeAspect="1" noChangeArrowheads="1"/>
                    </pic:cNvPicPr>
                  </pic:nvPicPr>
                  <pic:blipFill>
                    <a:blip r:embed="rId23"/>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D55133" w:rsidRDefault="004C303B" w:rsidP="00D55133">
      <w:pPr>
        <w:jc w:val="center"/>
        <w:rPr>
          <w:rFonts w:ascii="Arial" w:hAnsi="Arial" w:cs="Arial"/>
          <w:lang w:val="es-ES"/>
        </w:rPr>
      </w:pPr>
      <w:r>
        <w:rPr>
          <w:rFonts w:ascii="Arial" w:hAnsi="Arial" w:cs="Arial"/>
          <w:lang w:val="es-ES"/>
        </w:rPr>
        <w:t>Figura 2.5.-</w:t>
      </w:r>
      <w:r w:rsidR="00D55133">
        <w:rPr>
          <w:rFonts w:ascii="Arial" w:hAnsi="Arial" w:cs="Arial"/>
          <w:lang w:val="es-ES"/>
        </w:rPr>
        <w:t>Vista de</w:t>
      </w:r>
      <w:r>
        <w:rPr>
          <w:rFonts w:ascii="Arial" w:hAnsi="Arial" w:cs="Arial"/>
          <w:lang w:val="es-ES"/>
        </w:rPr>
        <w:t xml:space="preserve"> </w:t>
      </w:r>
      <w:r w:rsidR="00D55133">
        <w:rPr>
          <w:rFonts w:ascii="Arial" w:hAnsi="Arial" w:cs="Arial"/>
          <w:lang w:val="es-ES"/>
        </w:rPr>
        <w:t>l</w:t>
      </w:r>
      <w:r>
        <w:rPr>
          <w:rFonts w:ascii="Arial" w:hAnsi="Arial" w:cs="Arial"/>
          <w:lang w:val="es-ES"/>
        </w:rPr>
        <w:t>a cara superior de la tarjeta principal del</w:t>
      </w:r>
      <w:r w:rsidR="00D55133">
        <w:rPr>
          <w:rFonts w:ascii="Arial" w:hAnsi="Arial" w:cs="Arial"/>
          <w:lang w:val="es-ES"/>
        </w:rPr>
        <w:t xml:space="preserve"> circuito electrónico con </w:t>
      </w:r>
      <w:r>
        <w:rPr>
          <w:rFonts w:ascii="Arial" w:hAnsi="Arial" w:cs="Arial"/>
          <w:lang w:val="es-ES"/>
        </w:rPr>
        <w:t xml:space="preserve">los </w:t>
      </w:r>
      <w:r w:rsidR="00D55133">
        <w:rPr>
          <w:rFonts w:ascii="Arial" w:hAnsi="Arial" w:cs="Arial"/>
          <w:lang w:val="es-ES"/>
        </w:rPr>
        <w:t>tubos al vacío</w:t>
      </w:r>
      <w:r>
        <w:rPr>
          <w:rFonts w:ascii="Arial" w:hAnsi="Arial" w:cs="Arial"/>
          <w:lang w:val="es-ES"/>
        </w:rPr>
        <w:t>.</w:t>
      </w:r>
    </w:p>
    <w:p w:rsidR="00D55133" w:rsidRDefault="00D55133" w:rsidP="00D55133">
      <w:pPr>
        <w:jc w:val="center"/>
        <w:rPr>
          <w:rFonts w:ascii="Arial" w:hAnsi="Arial" w:cs="Arial"/>
          <w:lang w:val="es-ES"/>
        </w:rPr>
      </w:pPr>
    </w:p>
    <w:p w:rsidR="00D55133" w:rsidRDefault="00D55133" w:rsidP="00D55133">
      <w:pPr>
        <w:jc w:val="center"/>
        <w:rPr>
          <w:rFonts w:ascii="Arial" w:hAnsi="Arial" w:cs="Arial"/>
          <w:lang w:val="es-ES"/>
        </w:rPr>
      </w:pPr>
    </w:p>
    <w:p w:rsidR="00D55133" w:rsidRDefault="00D55133" w:rsidP="00D55133">
      <w:pPr>
        <w:jc w:val="center"/>
        <w:rPr>
          <w:rFonts w:ascii="Arial" w:hAnsi="Arial" w:cs="Arial"/>
          <w:lang w:val="es-ES"/>
        </w:rPr>
      </w:pPr>
    </w:p>
    <w:p w:rsidR="00D55133" w:rsidRDefault="00D55133" w:rsidP="00D55133">
      <w:pPr>
        <w:jc w:val="center"/>
        <w:rPr>
          <w:rFonts w:ascii="Arial" w:hAnsi="Arial" w:cs="Arial"/>
          <w:lang w:val="es-ES"/>
        </w:rPr>
      </w:pPr>
    </w:p>
    <w:p w:rsidR="00D55133" w:rsidRPr="003E5F49" w:rsidRDefault="00D55133" w:rsidP="00D55133">
      <w:pPr>
        <w:jc w:val="center"/>
        <w:rPr>
          <w:rFonts w:ascii="Arial" w:hAnsi="Arial" w:cs="Arial"/>
          <w:lang w:val="es-ES"/>
        </w:rPr>
      </w:pPr>
    </w:p>
    <w:p w:rsidR="003E5F49" w:rsidRPr="003E5F49" w:rsidRDefault="00AE10AD" w:rsidP="00D55133">
      <w:pPr>
        <w:spacing w:line="480" w:lineRule="auto"/>
        <w:jc w:val="center"/>
        <w:rPr>
          <w:rFonts w:ascii="Arial" w:hAnsi="Arial" w:cs="Arial"/>
          <w:lang w:val="es-ES"/>
        </w:rPr>
      </w:pPr>
      <w:r>
        <w:rPr>
          <w:rFonts w:ascii="Arial" w:hAnsi="Arial" w:cs="Arial"/>
          <w:noProof/>
          <w:lang w:val="es-ES"/>
        </w:rPr>
        <w:drawing>
          <wp:inline distT="0" distB="0" distL="0" distR="0">
            <wp:extent cx="4067175" cy="3048000"/>
            <wp:effectExtent l="19050" t="0" r="9525" b="0"/>
            <wp:docPr id="12" name="Imagen 12" descr="Picture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025"/>
                    <pic:cNvPicPr>
                      <a:picLocks noChangeAspect="1" noChangeArrowheads="1"/>
                    </pic:cNvPicPr>
                  </pic:nvPicPr>
                  <pic:blipFill>
                    <a:blip r:embed="rId24"/>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D55133" w:rsidRDefault="004C303B" w:rsidP="00D55133">
      <w:pPr>
        <w:spacing w:line="480" w:lineRule="auto"/>
        <w:jc w:val="center"/>
        <w:rPr>
          <w:rFonts w:ascii="Arial" w:hAnsi="Arial" w:cs="Arial"/>
          <w:lang w:val="es-ES"/>
        </w:rPr>
      </w:pPr>
      <w:r>
        <w:rPr>
          <w:rFonts w:ascii="Arial" w:hAnsi="Arial" w:cs="Arial"/>
          <w:lang w:val="es-ES"/>
        </w:rPr>
        <w:t>Figura 2.</w:t>
      </w:r>
      <w:r w:rsidR="008D4327">
        <w:rPr>
          <w:rFonts w:ascii="Arial" w:hAnsi="Arial" w:cs="Arial"/>
          <w:lang w:val="es-ES"/>
        </w:rPr>
        <w:t>6</w:t>
      </w:r>
      <w:r>
        <w:rPr>
          <w:rFonts w:ascii="Arial" w:hAnsi="Arial" w:cs="Arial"/>
          <w:lang w:val="es-ES"/>
        </w:rPr>
        <w:t>.-</w:t>
      </w:r>
      <w:r w:rsidR="00D55133">
        <w:rPr>
          <w:rFonts w:ascii="Arial" w:hAnsi="Arial" w:cs="Arial"/>
          <w:lang w:val="es-ES"/>
        </w:rPr>
        <w:t>Vista  d</w:t>
      </w:r>
      <w:r>
        <w:rPr>
          <w:rFonts w:ascii="Arial" w:hAnsi="Arial" w:cs="Arial"/>
          <w:lang w:val="es-ES"/>
        </w:rPr>
        <w:t xml:space="preserve">e la cara inferior de la </w:t>
      </w:r>
      <w:r w:rsidR="00D55133">
        <w:rPr>
          <w:rFonts w:ascii="Arial" w:hAnsi="Arial" w:cs="Arial"/>
          <w:lang w:val="es-ES"/>
        </w:rPr>
        <w:t xml:space="preserve">tarjeta electrónica </w:t>
      </w:r>
      <w:r>
        <w:rPr>
          <w:rFonts w:ascii="Arial" w:hAnsi="Arial" w:cs="Arial"/>
          <w:lang w:val="es-ES"/>
        </w:rPr>
        <w:t>principal.</w:t>
      </w:r>
    </w:p>
    <w:p w:rsidR="004C303B" w:rsidRDefault="004C303B" w:rsidP="004C303B">
      <w:pPr>
        <w:spacing w:line="480" w:lineRule="auto"/>
        <w:jc w:val="both"/>
        <w:rPr>
          <w:rFonts w:ascii="Arial" w:hAnsi="Arial" w:cs="Arial"/>
        </w:rPr>
      </w:pPr>
    </w:p>
    <w:p w:rsidR="004C303B" w:rsidRDefault="004C303B" w:rsidP="004C303B">
      <w:pPr>
        <w:spacing w:line="480" w:lineRule="auto"/>
        <w:jc w:val="center"/>
        <w:rPr>
          <w:rFonts w:ascii="Arial" w:hAnsi="Arial" w:cs="Arial"/>
          <w:b/>
          <w:sz w:val="32"/>
          <w:szCs w:val="32"/>
        </w:rPr>
      </w:pPr>
    </w:p>
    <w:p w:rsidR="004F19F2" w:rsidRPr="0072685D" w:rsidRDefault="004F19F2" w:rsidP="004C303B">
      <w:pPr>
        <w:spacing w:line="480" w:lineRule="auto"/>
        <w:jc w:val="center"/>
        <w:rPr>
          <w:rFonts w:ascii="Arial" w:hAnsi="Arial" w:cs="Arial"/>
          <w:b/>
          <w:sz w:val="32"/>
          <w:szCs w:val="32"/>
          <w:lang w:val="es-ES"/>
        </w:rPr>
      </w:pPr>
    </w:p>
    <w:p w:rsidR="004F19F2" w:rsidRPr="0072685D" w:rsidRDefault="004F19F2" w:rsidP="004C303B">
      <w:pPr>
        <w:spacing w:line="480" w:lineRule="auto"/>
        <w:jc w:val="center"/>
        <w:rPr>
          <w:rFonts w:ascii="Arial" w:hAnsi="Arial" w:cs="Arial"/>
          <w:b/>
          <w:sz w:val="32"/>
          <w:szCs w:val="32"/>
          <w:lang w:val="es-ES"/>
        </w:rPr>
      </w:pPr>
    </w:p>
    <w:p w:rsidR="004F19F2" w:rsidRPr="0072685D" w:rsidRDefault="004F19F2" w:rsidP="004C303B">
      <w:pPr>
        <w:spacing w:line="480" w:lineRule="auto"/>
        <w:jc w:val="center"/>
        <w:rPr>
          <w:rFonts w:ascii="Arial" w:hAnsi="Arial" w:cs="Arial"/>
          <w:b/>
          <w:sz w:val="32"/>
          <w:szCs w:val="32"/>
          <w:lang w:val="es-ES"/>
        </w:rPr>
      </w:pPr>
    </w:p>
    <w:p w:rsidR="004F19F2" w:rsidRPr="0072685D" w:rsidRDefault="004F19F2" w:rsidP="004C303B">
      <w:pPr>
        <w:spacing w:line="480" w:lineRule="auto"/>
        <w:jc w:val="center"/>
        <w:rPr>
          <w:rFonts w:ascii="Arial" w:hAnsi="Arial" w:cs="Arial"/>
          <w:b/>
          <w:sz w:val="32"/>
          <w:szCs w:val="32"/>
          <w:lang w:val="es-ES"/>
        </w:rPr>
      </w:pPr>
    </w:p>
    <w:p w:rsidR="004F19F2" w:rsidRPr="0072685D" w:rsidRDefault="004F19F2" w:rsidP="004C303B">
      <w:pPr>
        <w:spacing w:line="480" w:lineRule="auto"/>
        <w:jc w:val="center"/>
        <w:rPr>
          <w:rFonts w:ascii="Arial" w:hAnsi="Arial" w:cs="Arial"/>
          <w:b/>
          <w:sz w:val="32"/>
          <w:szCs w:val="32"/>
          <w:lang w:val="es-ES"/>
        </w:rPr>
      </w:pPr>
    </w:p>
    <w:p w:rsidR="004C303B" w:rsidRPr="002769FF" w:rsidRDefault="004F19F2" w:rsidP="004C303B">
      <w:pPr>
        <w:spacing w:line="480" w:lineRule="auto"/>
        <w:jc w:val="center"/>
        <w:rPr>
          <w:rFonts w:ascii="Arial" w:hAnsi="Arial" w:cs="Arial"/>
          <w:sz w:val="36"/>
          <w:szCs w:val="36"/>
          <w:lang w:val="es-ES"/>
        </w:rPr>
      </w:pPr>
      <w:r w:rsidRPr="002769FF">
        <w:rPr>
          <w:rFonts w:ascii="Arial" w:hAnsi="Arial" w:cs="Arial"/>
          <w:sz w:val="36"/>
          <w:szCs w:val="36"/>
          <w:lang w:val="es-ES"/>
        </w:rPr>
        <w:t>CAPÍTULO 3</w:t>
      </w:r>
    </w:p>
    <w:p w:rsidR="004C303B" w:rsidRPr="002769FF" w:rsidRDefault="004C303B" w:rsidP="002769FF">
      <w:pPr>
        <w:spacing w:line="480" w:lineRule="auto"/>
        <w:jc w:val="center"/>
        <w:rPr>
          <w:rFonts w:ascii="Arial" w:hAnsi="Arial" w:cs="Arial"/>
          <w:b/>
          <w:sz w:val="36"/>
          <w:szCs w:val="36"/>
          <w:lang w:val="es-ES"/>
        </w:rPr>
      </w:pPr>
      <w:r w:rsidRPr="002769FF">
        <w:rPr>
          <w:rFonts w:ascii="Arial" w:hAnsi="Arial" w:cs="Arial"/>
          <w:b/>
          <w:sz w:val="36"/>
          <w:szCs w:val="36"/>
          <w:lang w:val="es-ES"/>
        </w:rPr>
        <w:t>REDISEÑO ELECTRÓNICO DEL INSTRUMENTO</w:t>
      </w:r>
    </w:p>
    <w:p w:rsidR="004C303B" w:rsidRDefault="004C303B" w:rsidP="00A24067">
      <w:pPr>
        <w:spacing w:line="480" w:lineRule="auto"/>
        <w:ind w:left="540" w:hanging="540"/>
        <w:jc w:val="both"/>
        <w:rPr>
          <w:rFonts w:ascii="Arial" w:hAnsi="Arial" w:cs="Arial"/>
          <w:b/>
          <w:lang w:val="es-ES"/>
        </w:rPr>
      </w:pPr>
    </w:p>
    <w:p w:rsidR="00BB7FCE" w:rsidRDefault="00191CB0" w:rsidP="00A24067">
      <w:pPr>
        <w:spacing w:line="480" w:lineRule="auto"/>
        <w:ind w:left="540" w:hanging="540"/>
        <w:jc w:val="both"/>
        <w:rPr>
          <w:rFonts w:ascii="Arial" w:hAnsi="Arial" w:cs="Arial"/>
          <w:b/>
          <w:lang w:val="es-ES"/>
        </w:rPr>
      </w:pPr>
      <w:r>
        <w:rPr>
          <w:rFonts w:ascii="Arial" w:hAnsi="Arial" w:cs="Arial"/>
          <w:b/>
          <w:lang w:val="es-ES"/>
        </w:rPr>
        <w:t>3.1.</w:t>
      </w:r>
      <w:r w:rsidR="00110333">
        <w:rPr>
          <w:rFonts w:ascii="Arial" w:hAnsi="Arial" w:cs="Arial"/>
          <w:b/>
          <w:lang w:val="es-ES"/>
        </w:rPr>
        <w:t>-</w:t>
      </w:r>
      <w:r>
        <w:rPr>
          <w:rFonts w:ascii="Arial" w:hAnsi="Arial" w:cs="Arial"/>
          <w:b/>
          <w:lang w:val="es-ES"/>
        </w:rPr>
        <w:t xml:space="preserve"> REDISEÑO ELE</w:t>
      </w:r>
      <w:r w:rsidR="00491AD3">
        <w:rPr>
          <w:rFonts w:ascii="Arial" w:hAnsi="Arial" w:cs="Arial"/>
          <w:b/>
          <w:lang w:val="es-ES"/>
        </w:rPr>
        <w:t>CTRONICO  DEL ESPECTROFOTÓMETRO</w:t>
      </w:r>
    </w:p>
    <w:p w:rsidR="00A806FF" w:rsidRDefault="00491AD3" w:rsidP="00A24067">
      <w:pPr>
        <w:spacing w:line="480" w:lineRule="auto"/>
        <w:ind w:left="540"/>
        <w:jc w:val="both"/>
        <w:rPr>
          <w:rFonts w:ascii="Arial" w:hAnsi="Arial" w:cs="Arial"/>
          <w:lang w:val="es-ES"/>
        </w:rPr>
      </w:pPr>
      <w:r>
        <w:rPr>
          <w:rFonts w:ascii="Arial" w:hAnsi="Arial" w:cs="Arial"/>
          <w:lang w:val="es-ES"/>
        </w:rPr>
        <w:t>En este capítulo se procede a describir e</w:t>
      </w:r>
      <w:r w:rsidR="00A806FF">
        <w:rPr>
          <w:rFonts w:ascii="Arial" w:hAnsi="Arial" w:cs="Arial"/>
          <w:lang w:val="es-ES"/>
        </w:rPr>
        <w:t>l rediseño de la parte el</w:t>
      </w:r>
      <w:r w:rsidR="004C303B">
        <w:rPr>
          <w:rFonts w:ascii="Arial" w:hAnsi="Arial" w:cs="Arial"/>
          <w:lang w:val="es-ES"/>
        </w:rPr>
        <w:t>ectrónica del espectrofotómetro</w:t>
      </w:r>
      <w:r>
        <w:rPr>
          <w:rFonts w:ascii="Arial" w:hAnsi="Arial" w:cs="Arial"/>
          <w:lang w:val="es-ES"/>
        </w:rPr>
        <w:t xml:space="preserve"> original</w:t>
      </w:r>
      <w:r w:rsidR="004C303B">
        <w:rPr>
          <w:rFonts w:ascii="Arial" w:hAnsi="Arial" w:cs="Arial"/>
          <w:lang w:val="es-ES"/>
        </w:rPr>
        <w:t xml:space="preserve">. El </w:t>
      </w:r>
      <w:r w:rsidR="00A806FF">
        <w:rPr>
          <w:rFonts w:ascii="Arial" w:hAnsi="Arial" w:cs="Arial"/>
          <w:lang w:val="es-ES"/>
        </w:rPr>
        <w:t>diagrama de bloque</w:t>
      </w:r>
      <w:r w:rsidR="004C303B">
        <w:rPr>
          <w:rFonts w:ascii="Arial" w:hAnsi="Arial" w:cs="Arial"/>
          <w:lang w:val="es-ES"/>
        </w:rPr>
        <w:t>s</w:t>
      </w:r>
      <w:r w:rsidR="00A806FF">
        <w:rPr>
          <w:rFonts w:ascii="Arial" w:hAnsi="Arial" w:cs="Arial"/>
          <w:lang w:val="es-ES"/>
        </w:rPr>
        <w:t xml:space="preserve"> del equipo </w:t>
      </w:r>
      <w:r w:rsidR="004C303B">
        <w:rPr>
          <w:rFonts w:ascii="Arial" w:hAnsi="Arial" w:cs="Arial"/>
          <w:lang w:val="es-ES"/>
        </w:rPr>
        <w:t>original</w:t>
      </w:r>
      <w:r>
        <w:rPr>
          <w:rFonts w:ascii="Arial" w:hAnsi="Arial" w:cs="Arial"/>
          <w:lang w:val="es-ES"/>
        </w:rPr>
        <w:t xml:space="preserve"> tiene una variante con respecto a las fuentes de poder, al circuito amplificador y al sistema de despliegue visual. En esos bloques se hizo el cambio de la tecnología basada en tubos al vacío por la tecnología de los semiconductores. El diagrama de bloques ya </w:t>
      </w:r>
      <w:r w:rsidR="00A806FF">
        <w:rPr>
          <w:rFonts w:ascii="Arial" w:hAnsi="Arial" w:cs="Arial"/>
          <w:lang w:val="es-ES"/>
        </w:rPr>
        <w:t>modifica</w:t>
      </w:r>
      <w:r>
        <w:rPr>
          <w:rFonts w:ascii="Arial" w:hAnsi="Arial" w:cs="Arial"/>
          <w:lang w:val="es-ES"/>
        </w:rPr>
        <w:t>do</w:t>
      </w:r>
      <w:r w:rsidR="00A806FF">
        <w:rPr>
          <w:rFonts w:ascii="Arial" w:hAnsi="Arial" w:cs="Arial"/>
          <w:lang w:val="es-ES"/>
        </w:rPr>
        <w:t xml:space="preserve"> se </w:t>
      </w:r>
      <w:r>
        <w:rPr>
          <w:rFonts w:ascii="Arial" w:hAnsi="Arial" w:cs="Arial"/>
          <w:lang w:val="es-ES"/>
        </w:rPr>
        <w:t xml:space="preserve">lo </w:t>
      </w:r>
      <w:r w:rsidR="00A806FF">
        <w:rPr>
          <w:rFonts w:ascii="Arial" w:hAnsi="Arial" w:cs="Arial"/>
          <w:lang w:val="es-ES"/>
        </w:rPr>
        <w:t>puede ver en la figura 3</w:t>
      </w:r>
      <w:r w:rsidR="004C303B">
        <w:rPr>
          <w:rFonts w:ascii="Arial" w:hAnsi="Arial" w:cs="Arial"/>
          <w:lang w:val="es-ES"/>
        </w:rPr>
        <w:t>.</w:t>
      </w:r>
      <w:r w:rsidR="00C72A91">
        <w:rPr>
          <w:rFonts w:ascii="Arial" w:hAnsi="Arial" w:cs="Arial"/>
          <w:lang w:val="es-ES"/>
        </w:rPr>
        <w:t>1.</w:t>
      </w:r>
    </w:p>
    <w:p w:rsidR="00A806FF" w:rsidRDefault="00A806FF" w:rsidP="00552C6C">
      <w:pPr>
        <w:spacing w:line="480" w:lineRule="auto"/>
        <w:jc w:val="both"/>
        <w:rPr>
          <w:rFonts w:ascii="Arial" w:hAnsi="Arial" w:cs="Arial"/>
          <w:lang w:val="es-ES"/>
        </w:rPr>
      </w:pPr>
    </w:p>
    <w:p w:rsidR="00F165CE" w:rsidRDefault="002273FB" w:rsidP="00491AD3">
      <w:pPr>
        <w:spacing w:line="480" w:lineRule="auto"/>
        <w:jc w:val="center"/>
        <w:rPr>
          <w:rFonts w:ascii="Arial" w:hAnsi="Arial" w:cs="Arial"/>
          <w:lang w:val="es-ES"/>
        </w:rPr>
      </w:pPr>
      <w:r>
        <w:rPr>
          <w:rFonts w:ascii="Arial" w:hAnsi="Arial" w:cs="Arial"/>
          <w:noProof/>
          <w:lang w:val="es-ES"/>
        </w:rPr>
        <w:pict>
          <v:group id="_x0000_s1117" editas="canvas" style="position:absolute;left:0;text-align:left;margin-left:0;margin-top:0;width:325.65pt;height:191.65pt;z-index:251652096;mso-position-horizontal:center" coordorigin="2697,9321" coordsize="6928,4248">
            <o:lock v:ext="edit" aspectratio="t"/>
            <v:shape id="_x0000_s1118" type="#_x0000_t75" style="position:absolute;left:2697;top:9321;width:6928;height:424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19" type="#_x0000_t202" style="position:absolute;left:3310;top:9630;width:1533;height:808">
              <v:textbox style="mso-next-textbox:#_x0000_s1119" inset="5.76pt,2.88pt,5.76pt,2.88pt">
                <w:txbxContent>
                  <w:p w:rsidR="00943361" w:rsidRPr="004F19F2" w:rsidRDefault="00943361" w:rsidP="002273FB">
                    <w:pPr>
                      <w:jc w:val="center"/>
                      <w:rPr>
                        <w:rFonts w:ascii="Arial" w:hAnsi="Arial" w:cs="Arial"/>
                        <w:sz w:val="19"/>
                      </w:rPr>
                    </w:pPr>
                    <w:r w:rsidRPr="004F19F2">
                      <w:rPr>
                        <w:rFonts w:ascii="Arial" w:hAnsi="Arial" w:cs="Arial"/>
                        <w:sz w:val="19"/>
                      </w:rPr>
                      <w:t>Fuente de luz</w:t>
                    </w:r>
                  </w:p>
                </w:txbxContent>
              </v:textbox>
            </v:shape>
            <v:shape id="_x0000_s1120" type="#_x0000_t202" style="position:absolute;left:3310;top:11173;width:1533;height:861">
              <v:textbox style="mso-next-textbox:#_x0000_s1120" inset="5.76pt,2.88pt,5.76pt,2.88pt">
                <w:txbxContent>
                  <w:p w:rsidR="00943361" w:rsidRPr="004F19F2" w:rsidRDefault="00943361" w:rsidP="002273FB">
                    <w:pPr>
                      <w:jc w:val="center"/>
                      <w:rPr>
                        <w:rFonts w:ascii="Arial" w:hAnsi="Arial" w:cs="Arial"/>
                        <w:sz w:val="19"/>
                      </w:rPr>
                    </w:pPr>
                    <w:r w:rsidRPr="004F19F2">
                      <w:rPr>
                        <w:rFonts w:ascii="Arial" w:hAnsi="Arial" w:cs="Arial"/>
                        <w:sz w:val="19"/>
                      </w:rPr>
                      <w:t>Fuente de Poder</w:t>
                    </w:r>
                  </w:p>
                  <w:p w:rsidR="00943361" w:rsidRPr="004F19F2" w:rsidRDefault="00943361" w:rsidP="002273FB">
                    <w:pPr>
                      <w:jc w:val="center"/>
                      <w:rPr>
                        <w:rFonts w:ascii="Arial" w:hAnsi="Arial" w:cs="Arial"/>
                        <w:sz w:val="19"/>
                      </w:rPr>
                    </w:pPr>
                    <w:r w:rsidRPr="004F19F2">
                      <w:rPr>
                        <w:rFonts w:ascii="Arial" w:hAnsi="Arial" w:cs="Arial"/>
                        <w:sz w:val="19"/>
                      </w:rPr>
                      <w:t>+6V +9V</w:t>
                    </w:r>
                  </w:p>
                </w:txbxContent>
              </v:textbox>
            </v:shape>
            <v:shape id="_x0000_s1121" type="#_x0000_t202" style="position:absolute;left:6986;top:11173;width:1531;height:702">
              <v:textbox style="mso-next-textbox:#_x0000_s1121" inset="5.76pt,2.88pt,5.76pt,2.88pt">
                <w:txbxContent>
                  <w:p w:rsidR="00943361" w:rsidRPr="004F19F2" w:rsidRDefault="00943361" w:rsidP="002273FB">
                    <w:pPr>
                      <w:rPr>
                        <w:rFonts w:ascii="Arial" w:hAnsi="Arial" w:cs="Arial"/>
                        <w:sz w:val="19"/>
                      </w:rPr>
                    </w:pPr>
                    <w:r w:rsidRPr="004F19F2">
                      <w:rPr>
                        <w:rFonts w:ascii="Arial" w:hAnsi="Arial" w:cs="Arial"/>
                        <w:sz w:val="19"/>
                      </w:rPr>
                      <w:t>Amplificador</w:t>
                    </w:r>
                  </w:p>
                </w:txbxContent>
              </v:textbox>
            </v:shape>
            <v:line id="_x0000_s1122" style="position:absolute;flip:y" from="4076,10438" to="4077,11173">
              <v:stroke endarrow="block"/>
            </v:line>
            <v:shape id="_x0000_s1123" type="#_x0000_t202" style="position:absolute;left:6986;top:9630;width:1531;height:649">
              <v:textbox style="mso-next-textbox:#_x0000_s1123" inset="5.76pt,2.88pt,5.76pt,2.88pt">
                <w:txbxContent>
                  <w:p w:rsidR="00943361" w:rsidRPr="004F19F2" w:rsidRDefault="00943361" w:rsidP="002273FB">
                    <w:pPr>
                      <w:jc w:val="center"/>
                      <w:rPr>
                        <w:rFonts w:ascii="Arial" w:hAnsi="Arial" w:cs="Arial"/>
                        <w:sz w:val="19"/>
                      </w:rPr>
                    </w:pPr>
                    <w:r w:rsidRPr="004F19F2">
                      <w:rPr>
                        <w:rFonts w:ascii="Arial" w:hAnsi="Arial" w:cs="Arial"/>
                        <w:sz w:val="19"/>
                      </w:rPr>
                      <w:t>Foto detector</w:t>
                    </w:r>
                  </w:p>
                </w:txbxContent>
              </v:textbox>
            </v:shape>
            <v:shape id="_x0000_s1124" type="#_x0000_t202" style="position:absolute;left:6986;top:12513;width:1531;height:926">
              <v:textbox style="mso-next-textbox:#_x0000_s1124" inset="5.76pt,2.88pt,5.76pt,2.88pt">
                <w:txbxContent>
                  <w:p w:rsidR="00943361" w:rsidRPr="004F19F2" w:rsidRDefault="00943361" w:rsidP="002273FB">
                    <w:pPr>
                      <w:jc w:val="center"/>
                      <w:rPr>
                        <w:rFonts w:ascii="Arial" w:hAnsi="Arial" w:cs="Arial"/>
                        <w:sz w:val="19"/>
                      </w:rPr>
                    </w:pPr>
                    <w:r w:rsidRPr="004F19F2">
                      <w:rPr>
                        <w:rFonts w:ascii="Arial" w:hAnsi="Arial" w:cs="Arial"/>
                        <w:sz w:val="19"/>
                      </w:rPr>
                      <w:t>Fuente de Poder + 15V,</w:t>
                    </w:r>
                  </w:p>
                  <w:p w:rsidR="00943361" w:rsidRPr="004F19F2" w:rsidRDefault="00943361" w:rsidP="002273FB">
                    <w:pPr>
                      <w:rPr>
                        <w:rFonts w:ascii="Arial" w:hAnsi="Arial" w:cs="Arial"/>
                        <w:sz w:val="19"/>
                      </w:rPr>
                    </w:pPr>
                    <w:r w:rsidRPr="004F19F2">
                      <w:rPr>
                        <w:rFonts w:ascii="Arial" w:hAnsi="Arial" w:cs="Arial"/>
                        <w:sz w:val="19"/>
                      </w:rPr>
                      <w:t xml:space="preserve"> -15V, +95V</w:t>
                    </w:r>
                  </w:p>
                </w:txbxContent>
              </v:textbox>
            </v:shape>
            <v:line id="_x0000_s1125" style="position:absolute;flip:y" from="4842,10093" to="6986,10094">
              <v:stroke dashstyle="dashDot" endarrow="block"/>
            </v:line>
            <v:line id="_x0000_s1126" style="position:absolute" from="8518,13179" to="8979,13180"/>
            <v:line id="_x0000_s1127" style="position:absolute;flip:y" from="8979,10093" to="8980,13179"/>
            <v:line id="_x0000_s1128" style="position:absolute;flip:x" from="8518,10093" to="8979,10094">
              <v:stroke endarrow="block"/>
            </v:line>
            <v:line id="_x0000_s1129" style="position:absolute;flip:x" from="8518,11636" to="8979,11637">
              <v:stroke endarrow="block"/>
            </v:line>
            <v:shape id="_x0000_s1130" type="#_x0000_t202" style="position:absolute;left:3310;top:12716;width:1532;height:755">
              <v:textbox style="mso-next-textbox:#_x0000_s1130" inset="5.76pt,2.88pt,5.76pt,2.88pt">
                <w:txbxContent>
                  <w:p w:rsidR="00943361" w:rsidRPr="004F19F2" w:rsidRDefault="00943361" w:rsidP="002273FB">
                    <w:pPr>
                      <w:jc w:val="center"/>
                      <w:rPr>
                        <w:rFonts w:ascii="Arial" w:hAnsi="Arial" w:cs="Arial"/>
                        <w:sz w:val="19"/>
                      </w:rPr>
                    </w:pPr>
                    <w:r w:rsidRPr="004F19F2">
                      <w:rPr>
                        <w:rFonts w:ascii="Arial" w:hAnsi="Arial" w:cs="Arial"/>
                        <w:sz w:val="19"/>
                      </w:rPr>
                      <w:t>Visualización numérica</w:t>
                    </w:r>
                  </w:p>
                </w:txbxContent>
              </v:textbox>
            </v:shape>
            <v:line id="_x0000_s1131" style="position:absolute;flip:x" from="5454,11636" to="5914,11636"/>
            <v:line id="_x0000_s1132" style="position:absolute" from="5454,11636" to="5454,13179"/>
            <v:line id="_x0000_s1133" style="position:absolute;flip:x" from="4842,13179" to="5454,13179">
              <v:stroke endarrow="block"/>
            </v:line>
            <v:line id="_x0000_s1134" style="position:absolute" from="4076,12034" to="4077,12716">
              <v:stroke endarrow="block"/>
            </v:line>
            <v:line id="_x0000_s1135" style="position:absolute" from="7752,10279" to="7753,11173"/>
            <v:line id="_x0000_s1136" style="position:absolute" from="5761,11636" to="6680,11636"/>
            <v:line id="_x0000_s1137" style="position:absolute" from="6680,11636" to="6986,11636"/>
            <w10:wrap type="square"/>
          </v:group>
        </w:pict>
      </w:r>
      <w:r w:rsidR="00F165CE">
        <w:rPr>
          <w:rFonts w:ascii="Arial" w:hAnsi="Arial" w:cs="Arial"/>
          <w:lang w:val="es-ES"/>
        </w:rPr>
        <w:t xml:space="preserve">        </w:t>
      </w:r>
    </w:p>
    <w:p w:rsidR="00F165CE" w:rsidRDefault="00F165CE" w:rsidP="00491AD3">
      <w:pPr>
        <w:spacing w:line="480" w:lineRule="auto"/>
        <w:jc w:val="center"/>
        <w:rPr>
          <w:rFonts w:ascii="Arial" w:hAnsi="Arial" w:cs="Arial"/>
          <w:lang w:val="es-ES"/>
        </w:rPr>
      </w:pPr>
    </w:p>
    <w:p w:rsidR="00F165CE" w:rsidRDefault="00F165CE" w:rsidP="00491AD3">
      <w:pPr>
        <w:spacing w:line="480" w:lineRule="auto"/>
        <w:jc w:val="center"/>
        <w:rPr>
          <w:rFonts w:ascii="Arial" w:hAnsi="Arial" w:cs="Arial"/>
          <w:lang w:val="es-ES"/>
        </w:rPr>
      </w:pPr>
    </w:p>
    <w:p w:rsidR="00F165CE" w:rsidRDefault="00F165CE" w:rsidP="00491AD3">
      <w:pPr>
        <w:spacing w:line="480" w:lineRule="auto"/>
        <w:jc w:val="center"/>
        <w:rPr>
          <w:rFonts w:ascii="Arial" w:hAnsi="Arial" w:cs="Arial"/>
          <w:lang w:val="es-ES"/>
        </w:rPr>
      </w:pPr>
    </w:p>
    <w:p w:rsidR="00F165CE" w:rsidRDefault="00F165CE" w:rsidP="00491AD3">
      <w:pPr>
        <w:spacing w:line="480" w:lineRule="auto"/>
        <w:jc w:val="center"/>
        <w:rPr>
          <w:rFonts w:ascii="Arial" w:hAnsi="Arial" w:cs="Arial"/>
          <w:lang w:val="es-ES"/>
        </w:rPr>
      </w:pPr>
    </w:p>
    <w:p w:rsidR="00F165CE" w:rsidRDefault="00F165CE" w:rsidP="00491AD3">
      <w:pPr>
        <w:spacing w:line="480" w:lineRule="auto"/>
        <w:jc w:val="center"/>
        <w:rPr>
          <w:rFonts w:ascii="Arial" w:hAnsi="Arial" w:cs="Arial"/>
          <w:lang w:val="es-ES"/>
        </w:rPr>
      </w:pPr>
    </w:p>
    <w:p w:rsidR="00F165CE" w:rsidRDefault="00F165CE" w:rsidP="00491AD3">
      <w:pPr>
        <w:spacing w:line="480" w:lineRule="auto"/>
        <w:jc w:val="center"/>
        <w:rPr>
          <w:rFonts w:ascii="Arial" w:hAnsi="Arial" w:cs="Arial"/>
          <w:lang w:val="es-ES"/>
        </w:rPr>
      </w:pPr>
    </w:p>
    <w:p w:rsidR="00A806FF" w:rsidRDefault="002273FB" w:rsidP="00491AD3">
      <w:pPr>
        <w:spacing w:line="480" w:lineRule="auto"/>
        <w:jc w:val="center"/>
        <w:rPr>
          <w:rFonts w:ascii="Arial" w:hAnsi="Arial" w:cs="Arial"/>
          <w:lang w:val="es-ES"/>
        </w:rPr>
      </w:pPr>
      <w:r>
        <w:rPr>
          <w:rFonts w:ascii="Arial" w:hAnsi="Arial" w:cs="Arial"/>
          <w:lang w:val="es-ES"/>
        </w:rPr>
        <w:t>Figura</w:t>
      </w:r>
      <w:r w:rsidR="004C303B">
        <w:rPr>
          <w:rFonts w:ascii="Arial" w:hAnsi="Arial" w:cs="Arial"/>
          <w:lang w:val="es-ES"/>
        </w:rPr>
        <w:t xml:space="preserve"> 3.</w:t>
      </w:r>
      <w:r>
        <w:rPr>
          <w:rFonts w:ascii="Arial" w:hAnsi="Arial" w:cs="Arial"/>
          <w:lang w:val="es-ES"/>
        </w:rPr>
        <w:t>1</w:t>
      </w:r>
      <w:r w:rsidR="00C72A91">
        <w:rPr>
          <w:rFonts w:ascii="Arial" w:hAnsi="Arial" w:cs="Arial"/>
          <w:lang w:val="es-ES"/>
        </w:rPr>
        <w:t>.-</w:t>
      </w:r>
      <w:r w:rsidR="00F165CE">
        <w:rPr>
          <w:rFonts w:ascii="Arial" w:hAnsi="Arial" w:cs="Arial"/>
          <w:lang w:val="es-ES"/>
        </w:rPr>
        <w:t xml:space="preserve"> </w:t>
      </w:r>
      <w:r w:rsidR="004C303B">
        <w:rPr>
          <w:rFonts w:ascii="Arial" w:hAnsi="Arial" w:cs="Arial"/>
          <w:lang w:val="es-ES"/>
        </w:rPr>
        <w:t>Diagrama de bloques del espectrofot</w:t>
      </w:r>
      <w:r w:rsidR="00491AD3">
        <w:rPr>
          <w:rFonts w:ascii="Arial" w:hAnsi="Arial" w:cs="Arial"/>
          <w:lang w:val="es-ES"/>
        </w:rPr>
        <w:t>ómetro modificado.</w:t>
      </w:r>
    </w:p>
    <w:p w:rsidR="00491AD3" w:rsidRDefault="00491AD3" w:rsidP="00A24067">
      <w:pPr>
        <w:spacing w:line="480" w:lineRule="auto"/>
        <w:ind w:left="540" w:hanging="540"/>
        <w:jc w:val="both"/>
        <w:rPr>
          <w:rFonts w:ascii="Arial" w:hAnsi="Arial" w:cs="Arial"/>
          <w:b/>
          <w:lang w:val="es-ES"/>
        </w:rPr>
      </w:pPr>
    </w:p>
    <w:p w:rsidR="00705A8C" w:rsidRPr="004B15E4" w:rsidRDefault="004B15E4" w:rsidP="00A24067">
      <w:pPr>
        <w:spacing w:line="480" w:lineRule="auto"/>
        <w:ind w:left="540" w:hanging="540"/>
        <w:jc w:val="both"/>
        <w:rPr>
          <w:rFonts w:ascii="Arial" w:hAnsi="Arial" w:cs="Arial"/>
          <w:b/>
          <w:lang w:val="es-ES"/>
        </w:rPr>
      </w:pPr>
      <w:r w:rsidRPr="004B15E4">
        <w:rPr>
          <w:rFonts w:ascii="Arial" w:hAnsi="Arial" w:cs="Arial"/>
          <w:b/>
          <w:lang w:val="es-ES"/>
        </w:rPr>
        <w:t>3.</w:t>
      </w:r>
      <w:r w:rsidR="00D014C5">
        <w:rPr>
          <w:rFonts w:ascii="Arial" w:hAnsi="Arial" w:cs="Arial"/>
          <w:b/>
          <w:lang w:val="es-ES"/>
        </w:rPr>
        <w:t>2</w:t>
      </w:r>
      <w:r w:rsidRPr="004B15E4">
        <w:rPr>
          <w:rFonts w:ascii="Arial" w:hAnsi="Arial" w:cs="Arial"/>
          <w:b/>
          <w:lang w:val="es-ES"/>
        </w:rPr>
        <w:t>.</w:t>
      </w:r>
      <w:r w:rsidR="00110333">
        <w:rPr>
          <w:rFonts w:ascii="Arial" w:hAnsi="Arial" w:cs="Arial"/>
          <w:b/>
          <w:lang w:val="es-ES"/>
        </w:rPr>
        <w:t>-</w:t>
      </w:r>
      <w:r w:rsidRPr="004B15E4">
        <w:rPr>
          <w:rFonts w:ascii="Arial" w:hAnsi="Arial" w:cs="Arial"/>
          <w:b/>
          <w:lang w:val="es-ES"/>
        </w:rPr>
        <w:t xml:space="preserve"> </w:t>
      </w:r>
      <w:r w:rsidR="00705A8C" w:rsidRPr="004B15E4">
        <w:rPr>
          <w:rFonts w:ascii="Arial" w:hAnsi="Arial" w:cs="Arial"/>
          <w:b/>
          <w:lang w:val="es-ES"/>
        </w:rPr>
        <w:t>FUENTE</w:t>
      </w:r>
      <w:r w:rsidR="00491AD3">
        <w:rPr>
          <w:rFonts w:ascii="Arial" w:hAnsi="Arial" w:cs="Arial"/>
          <w:b/>
          <w:lang w:val="es-ES"/>
        </w:rPr>
        <w:t>S</w:t>
      </w:r>
      <w:r w:rsidR="00705A8C" w:rsidRPr="004B15E4">
        <w:rPr>
          <w:rFonts w:ascii="Arial" w:hAnsi="Arial" w:cs="Arial"/>
          <w:b/>
          <w:lang w:val="es-ES"/>
        </w:rPr>
        <w:t xml:space="preserve"> DE PODER</w:t>
      </w:r>
    </w:p>
    <w:p w:rsidR="00705A8C" w:rsidRDefault="00705A8C" w:rsidP="00A24067">
      <w:pPr>
        <w:spacing w:line="480" w:lineRule="auto"/>
        <w:ind w:left="540"/>
        <w:jc w:val="both"/>
        <w:rPr>
          <w:rFonts w:ascii="Arial" w:hAnsi="Arial" w:cs="Arial"/>
        </w:rPr>
      </w:pPr>
      <w:r>
        <w:rPr>
          <w:rFonts w:ascii="Arial" w:hAnsi="Arial" w:cs="Arial"/>
        </w:rPr>
        <w:t xml:space="preserve">En la fuente de poder se tiene un transformador </w:t>
      </w:r>
      <w:r w:rsidR="00286DF7">
        <w:rPr>
          <w:rFonts w:ascii="Arial" w:hAnsi="Arial" w:cs="Arial"/>
        </w:rPr>
        <w:t xml:space="preserve">T1, </w:t>
      </w:r>
      <w:r>
        <w:rPr>
          <w:rFonts w:ascii="Arial" w:hAnsi="Arial" w:cs="Arial"/>
        </w:rPr>
        <w:t xml:space="preserve">cuyo primario </w:t>
      </w:r>
      <w:r w:rsidR="00286DF7">
        <w:rPr>
          <w:rFonts w:ascii="Arial" w:hAnsi="Arial" w:cs="Arial"/>
        </w:rPr>
        <w:t xml:space="preserve">Lp </w:t>
      </w:r>
      <w:r w:rsidR="00491AD3">
        <w:rPr>
          <w:rFonts w:ascii="Arial" w:hAnsi="Arial" w:cs="Arial"/>
        </w:rPr>
        <w:t>está</w:t>
      </w:r>
      <w:r>
        <w:rPr>
          <w:rFonts w:ascii="Arial" w:hAnsi="Arial" w:cs="Arial"/>
        </w:rPr>
        <w:t xml:space="preserve"> aliment</w:t>
      </w:r>
      <w:r w:rsidR="0024402F">
        <w:rPr>
          <w:rFonts w:ascii="Arial" w:hAnsi="Arial" w:cs="Arial"/>
        </w:rPr>
        <w:t>ado por la red eléctrica de 1</w:t>
      </w:r>
      <w:r w:rsidR="00491AD3">
        <w:rPr>
          <w:rFonts w:ascii="Arial" w:hAnsi="Arial" w:cs="Arial"/>
        </w:rPr>
        <w:t xml:space="preserve">15 </w:t>
      </w:r>
      <w:r>
        <w:rPr>
          <w:rFonts w:ascii="Arial" w:hAnsi="Arial" w:cs="Arial"/>
        </w:rPr>
        <w:t>V</w:t>
      </w:r>
      <w:r w:rsidR="00491AD3">
        <w:rPr>
          <w:rFonts w:ascii="Arial" w:hAnsi="Arial" w:cs="Arial"/>
          <w:sz w:val="16"/>
          <w:szCs w:val="16"/>
        </w:rPr>
        <w:t>AC</w:t>
      </w:r>
      <w:r w:rsidR="003A5C92">
        <w:rPr>
          <w:rFonts w:ascii="Arial" w:hAnsi="Arial" w:cs="Arial"/>
        </w:rPr>
        <w:t xml:space="preserve"> </w:t>
      </w:r>
      <w:r w:rsidR="00491AD3">
        <w:rPr>
          <w:rFonts w:ascii="Arial" w:hAnsi="Arial" w:cs="Arial"/>
        </w:rPr>
        <w:t>,</w:t>
      </w:r>
      <w:r w:rsidR="003A5C92">
        <w:rPr>
          <w:rFonts w:ascii="Arial" w:hAnsi="Arial" w:cs="Arial"/>
        </w:rPr>
        <w:t>60 Hz</w:t>
      </w:r>
      <w:r w:rsidR="00491AD3">
        <w:rPr>
          <w:rFonts w:ascii="Arial" w:hAnsi="Arial" w:cs="Arial"/>
        </w:rPr>
        <w:t>;</w:t>
      </w:r>
      <w:r>
        <w:rPr>
          <w:rFonts w:ascii="Arial" w:hAnsi="Arial" w:cs="Arial"/>
        </w:rPr>
        <w:t xml:space="preserve"> en el secundario se tiene tres devanados independientes, el primero </w:t>
      </w:r>
      <w:r w:rsidR="00286DF7">
        <w:rPr>
          <w:rFonts w:ascii="Arial" w:hAnsi="Arial" w:cs="Arial"/>
        </w:rPr>
        <w:t>Ls</w:t>
      </w:r>
      <w:r w:rsidR="00B4252E">
        <w:rPr>
          <w:rFonts w:ascii="Arial" w:hAnsi="Arial" w:cs="Arial"/>
          <w:sz w:val="20"/>
          <w:szCs w:val="20"/>
        </w:rPr>
        <w:t>1</w:t>
      </w:r>
      <w:r w:rsidR="00286DF7">
        <w:rPr>
          <w:rFonts w:ascii="Arial" w:hAnsi="Arial" w:cs="Arial"/>
          <w:sz w:val="20"/>
          <w:szCs w:val="20"/>
        </w:rPr>
        <w:t xml:space="preserve"> </w:t>
      </w:r>
      <w:r w:rsidR="00286DF7">
        <w:rPr>
          <w:rFonts w:ascii="Arial" w:hAnsi="Arial" w:cs="Arial"/>
        </w:rPr>
        <w:t>de 10</w:t>
      </w:r>
      <w:r>
        <w:rPr>
          <w:rFonts w:ascii="Arial" w:hAnsi="Arial" w:cs="Arial"/>
        </w:rPr>
        <w:t xml:space="preserve"> </w:t>
      </w:r>
      <w:r w:rsidR="005854A2">
        <w:rPr>
          <w:rFonts w:ascii="Arial" w:hAnsi="Arial" w:cs="Arial"/>
        </w:rPr>
        <w:t>V</w:t>
      </w:r>
      <w:r w:rsidR="005854A2" w:rsidRPr="005854A2">
        <w:rPr>
          <w:rFonts w:ascii="Arial" w:hAnsi="Arial" w:cs="Arial"/>
          <w:sz w:val="16"/>
          <w:szCs w:val="16"/>
        </w:rPr>
        <w:t>AC</w:t>
      </w:r>
      <w:r>
        <w:rPr>
          <w:rFonts w:ascii="Arial" w:hAnsi="Arial" w:cs="Arial"/>
        </w:rPr>
        <w:t xml:space="preserve"> que suministra la </w:t>
      </w:r>
      <w:r w:rsidR="003A5C92">
        <w:rPr>
          <w:rFonts w:ascii="Arial" w:hAnsi="Arial" w:cs="Arial"/>
        </w:rPr>
        <w:t>energía</w:t>
      </w:r>
      <w:r w:rsidR="00286DF7">
        <w:rPr>
          <w:rFonts w:ascii="Arial" w:hAnsi="Arial" w:cs="Arial"/>
        </w:rPr>
        <w:t xml:space="preserve"> </w:t>
      </w:r>
      <w:r w:rsidR="00491AD3">
        <w:rPr>
          <w:rFonts w:ascii="Arial" w:hAnsi="Arial" w:cs="Arial"/>
        </w:rPr>
        <w:t xml:space="preserve">tanto </w:t>
      </w:r>
      <w:r w:rsidR="00286DF7">
        <w:rPr>
          <w:rFonts w:ascii="Arial" w:hAnsi="Arial" w:cs="Arial"/>
        </w:rPr>
        <w:t xml:space="preserve">a la </w:t>
      </w:r>
      <w:r w:rsidR="00D014C5">
        <w:rPr>
          <w:rFonts w:ascii="Arial" w:hAnsi="Arial" w:cs="Arial"/>
        </w:rPr>
        <w:t xml:space="preserve"> fuente de luz </w:t>
      </w:r>
      <w:r w:rsidR="00491AD3">
        <w:rPr>
          <w:rFonts w:ascii="Arial" w:hAnsi="Arial" w:cs="Arial"/>
        </w:rPr>
        <w:t>como al circuito de visualización;</w:t>
      </w:r>
      <w:r w:rsidR="00D014C5">
        <w:rPr>
          <w:rFonts w:ascii="Arial" w:hAnsi="Arial" w:cs="Arial"/>
        </w:rPr>
        <w:t xml:space="preserve"> </w:t>
      </w:r>
      <w:r>
        <w:rPr>
          <w:rFonts w:ascii="Arial" w:hAnsi="Arial" w:cs="Arial"/>
        </w:rPr>
        <w:t xml:space="preserve">el segundo </w:t>
      </w:r>
      <w:r w:rsidR="00286DF7">
        <w:rPr>
          <w:rFonts w:ascii="Arial" w:hAnsi="Arial" w:cs="Arial"/>
        </w:rPr>
        <w:t>Ls</w:t>
      </w:r>
      <w:r w:rsidR="00B0323A">
        <w:rPr>
          <w:rFonts w:ascii="Arial" w:hAnsi="Arial" w:cs="Arial"/>
          <w:sz w:val="20"/>
          <w:szCs w:val="20"/>
        </w:rPr>
        <w:t>2</w:t>
      </w:r>
      <w:r>
        <w:rPr>
          <w:rFonts w:ascii="Arial" w:hAnsi="Arial" w:cs="Arial"/>
        </w:rPr>
        <w:t xml:space="preserve"> de</w:t>
      </w:r>
      <w:r w:rsidR="003A5C92">
        <w:rPr>
          <w:rFonts w:ascii="Arial" w:hAnsi="Arial" w:cs="Arial"/>
        </w:rPr>
        <w:t xml:space="preserve"> 110 </w:t>
      </w:r>
      <w:r w:rsidR="005854A2">
        <w:rPr>
          <w:rFonts w:ascii="Arial" w:hAnsi="Arial" w:cs="Arial"/>
        </w:rPr>
        <w:t>V</w:t>
      </w:r>
      <w:r w:rsidR="005854A2" w:rsidRPr="005854A2">
        <w:rPr>
          <w:rFonts w:ascii="Arial" w:hAnsi="Arial" w:cs="Arial"/>
          <w:sz w:val="16"/>
          <w:szCs w:val="16"/>
        </w:rPr>
        <w:t>AC</w:t>
      </w:r>
      <w:r w:rsidR="003A5C92">
        <w:rPr>
          <w:rFonts w:ascii="Arial" w:hAnsi="Arial" w:cs="Arial"/>
        </w:rPr>
        <w:t xml:space="preserve"> que suministra el alto volt</w:t>
      </w:r>
      <w:r w:rsidR="004B15E4">
        <w:rPr>
          <w:rFonts w:ascii="Arial" w:hAnsi="Arial" w:cs="Arial"/>
        </w:rPr>
        <w:t>aje que requiere el foto</w:t>
      </w:r>
      <w:r w:rsidR="00491AD3">
        <w:rPr>
          <w:rFonts w:ascii="Arial" w:hAnsi="Arial" w:cs="Arial"/>
        </w:rPr>
        <w:t>tubo;</w:t>
      </w:r>
      <w:r w:rsidR="004B15E4">
        <w:rPr>
          <w:rFonts w:ascii="Arial" w:hAnsi="Arial" w:cs="Arial"/>
        </w:rPr>
        <w:t xml:space="preserve"> y el tercer devanado</w:t>
      </w:r>
      <w:r w:rsidR="003A5C92">
        <w:rPr>
          <w:rFonts w:ascii="Arial" w:hAnsi="Arial" w:cs="Arial"/>
        </w:rPr>
        <w:t xml:space="preserve"> </w:t>
      </w:r>
      <w:r w:rsidR="00286DF7">
        <w:rPr>
          <w:rFonts w:ascii="Arial" w:hAnsi="Arial" w:cs="Arial"/>
        </w:rPr>
        <w:t>Ls</w:t>
      </w:r>
      <w:r w:rsidR="00B0323A">
        <w:rPr>
          <w:rFonts w:ascii="Arial" w:hAnsi="Arial" w:cs="Arial"/>
        </w:rPr>
        <w:t>3</w:t>
      </w:r>
      <w:r w:rsidR="00D014C5">
        <w:rPr>
          <w:rFonts w:ascii="Arial" w:hAnsi="Arial" w:cs="Arial"/>
        </w:rPr>
        <w:t>,</w:t>
      </w:r>
      <w:r w:rsidR="00286DF7">
        <w:rPr>
          <w:rFonts w:ascii="Arial" w:hAnsi="Arial" w:cs="Arial"/>
        </w:rPr>
        <w:t xml:space="preserve"> </w:t>
      </w:r>
      <w:r w:rsidR="004B15E4">
        <w:rPr>
          <w:rFonts w:ascii="Arial" w:hAnsi="Arial" w:cs="Arial"/>
        </w:rPr>
        <w:t xml:space="preserve">es </w:t>
      </w:r>
      <w:r w:rsidR="001C774A">
        <w:rPr>
          <w:rFonts w:ascii="Arial" w:hAnsi="Arial" w:cs="Arial"/>
        </w:rPr>
        <w:t xml:space="preserve">de </w:t>
      </w:r>
      <w:r w:rsidR="004B15E4">
        <w:rPr>
          <w:rFonts w:ascii="Arial" w:hAnsi="Arial" w:cs="Arial"/>
        </w:rPr>
        <w:t>36</w:t>
      </w:r>
      <w:r w:rsidR="003A5C92">
        <w:rPr>
          <w:rFonts w:ascii="Arial" w:hAnsi="Arial" w:cs="Arial"/>
        </w:rPr>
        <w:t xml:space="preserve"> </w:t>
      </w:r>
      <w:r w:rsidR="005854A2">
        <w:rPr>
          <w:rFonts w:ascii="Arial" w:hAnsi="Arial" w:cs="Arial"/>
        </w:rPr>
        <w:t>V</w:t>
      </w:r>
      <w:r w:rsidR="005854A2" w:rsidRPr="005854A2">
        <w:rPr>
          <w:rFonts w:ascii="Arial" w:hAnsi="Arial" w:cs="Arial"/>
          <w:sz w:val="16"/>
          <w:szCs w:val="16"/>
        </w:rPr>
        <w:t>AC</w:t>
      </w:r>
      <w:r w:rsidR="003A5C92">
        <w:rPr>
          <w:rFonts w:ascii="Arial" w:hAnsi="Arial" w:cs="Arial"/>
        </w:rPr>
        <w:t xml:space="preserve"> </w:t>
      </w:r>
      <w:r w:rsidR="004B15E4">
        <w:rPr>
          <w:rFonts w:ascii="Arial" w:hAnsi="Arial" w:cs="Arial"/>
        </w:rPr>
        <w:t xml:space="preserve">con derivación central </w:t>
      </w:r>
      <w:r w:rsidR="003A5C92">
        <w:rPr>
          <w:rFonts w:ascii="Arial" w:hAnsi="Arial" w:cs="Arial"/>
        </w:rPr>
        <w:t>que suministra la energía para la alimentación de los circuitos amplificador</w:t>
      </w:r>
      <w:r w:rsidR="001C774A">
        <w:rPr>
          <w:rFonts w:ascii="Arial" w:hAnsi="Arial" w:cs="Arial"/>
        </w:rPr>
        <w:t>es</w:t>
      </w:r>
      <w:r w:rsidR="00890EC6">
        <w:rPr>
          <w:rFonts w:ascii="Arial" w:hAnsi="Arial" w:cs="Arial"/>
        </w:rPr>
        <w:t xml:space="preserve">. </w:t>
      </w:r>
      <w:r w:rsidR="0024402F">
        <w:rPr>
          <w:rFonts w:ascii="Arial" w:hAnsi="Arial" w:cs="Arial"/>
        </w:rPr>
        <w:t xml:space="preserve">En la figura </w:t>
      </w:r>
      <w:r w:rsidR="00491AD3">
        <w:rPr>
          <w:rFonts w:ascii="Arial" w:hAnsi="Arial" w:cs="Arial"/>
        </w:rPr>
        <w:t>3.</w:t>
      </w:r>
      <w:r w:rsidR="00D014C5">
        <w:rPr>
          <w:rFonts w:ascii="Arial" w:hAnsi="Arial" w:cs="Arial"/>
        </w:rPr>
        <w:t>2</w:t>
      </w:r>
      <w:r w:rsidR="00C72A91">
        <w:rPr>
          <w:rFonts w:ascii="Arial" w:hAnsi="Arial" w:cs="Arial"/>
        </w:rPr>
        <w:t>.</w:t>
      </w:r>
      <w:r w:rsidR="00D55133">
        <w:rPr>
          <w:rFonts w:ascii="Arial" w:hAnsi="Arial" w:cs="Arial"/>
        </w:rPr>
        <w:t xml:space="preserve"> </w:t>
      </w:r>
      <w:r w:rsidR="003A5C92">
        <w:rPr>
          <w:rFonts w:ascii="Arial" w:hAnsi="Arial" w:cs="Arial"/>
        </w:rPr>
        <w:t>se puede ver el diagrama de dicho transformador.</w:t>
      </w:r>
    </w:p>
    <w:p w:rsidR="0076752A" w:rsidRDefault="0076752A" w:rsidP="00552C6C">
      <w:pPr>
        <w:spacing w:line="480" w:lineRule="auto"/>
        <w:jc w:val="both"/>
        <w:rPr>
          <w:rFonts w:ascii="Arial" w:hAnsi="Arial" w:cs="Arial"/>
        </w:rPr>
      </w:pPr>
    </w:p>
    <w:p w:rsidR="00F401A9" w:rsidRDefault="00AE10AD" w:rsidP="00D55133">
      <w:pPr>
        <w:spacing w:line="480" w:lineRule="auto"/>
        <w:jc w:val="center"/>
        <w:rPr>
          <w:rFonts w:ascii="Arial" w:hAnsi="Arial" w:cs="Arial"/>
        </w:rPr>
      </w:pPr>
      <w:r>
        <w:rPr>
          <w:rFonts w:ascii="Arial" w:hAnsi="Arial" w:cs="Arial"/>
          <w:noProof/>
          <w:lang w:val="es-ES"/>
        </w:rPr>
        <w:drawing>
          <wp:inline distT="0" distB="0" distL="0" distR="0">
            <wp:extent cx="2190750" cy="23241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190750" cy="2324100"/>
                    </a:xfrm>
                    <a:prstGeom prst="rect">
                      <a:avLst/>
                    </a:prstGeom>
                    <a:noFill/>
                    <a:ln w="9525">
                      <a:noFill/>
                      <a:miter lim="800000"/>
                      <a:headEnd/>
                      <a:tailEnd/>
                    </a:ln>
                  </pic:spPr>
                </pic:pic>
              </a:graphicData>
            </a:graphic>
          </wp:inline>
        </w:drawing>
      </w:r>
    </w:p>
    <w:p w:rsidR="00890EC6" w:rsidRDefault="00491AD3" w:rsidP="00D55133">
      <w:pPr>
        <w:spacing w:line="480" w:lineRule="auto"/>
        <w:ind w:left="708" w:hanging="708"/>
        <w:jc w:val="center"/>
        <w:rPr>
          <w:rFonts w:ascii="Arial" w:hAnsi="Arial" w:cs="Arial"/>
        </w:rPr>
      </w:pPr>
      <w:r>
        <w:rPr>
          <w:rFonts w:ascii="Arial" w:hAnsi="Arial" w:cs="Arial"/>
        </w:rPr>
        <w:t>Figura 3.</w:t>
      </w:r>
      <w:r w:rsidR="00D014C5">
        <w:rPr>
          <w:rFonts w:ascii="Arial" w:hAnsi="Arial" w:cs="Arial"/>
        </w:rPr>
        <w:t>2</w:t>
      </w:r>
      <w:r w:rsidR="00C72A91">
        <w:rPr>
          <w:rFonts w:ascii="Arial" w:hAnsi="Arial" w:cs="Arial"/>
        </w:rPr>
        <w:t>.</w:t>
      </w:r>
      <w:r>
        <w:rPr>
          <w:rFonts w:ascii="Arial" w:hAnsi="Arial" w:cs="Arial"/>
        </w:rPr>
        <w:t>-Diagrama esquemático del transformador T1</w:t>
      </w:r>
      <w:r w:rsidR="00433D61">
        <w:rPr>
          <w:rFonts w:ascii="Arial" w:hAnsi="Arial" w:cs="Arial"/>
        </w:rPr>
        <w:t>.</w:t>
      </w:r>
    </w:p>
    <w:p w:rsidR="00D014C5" w:rsidRDefault="00D014C5" w:rsidP="00D014C5">
      <w:pPr>
        <w:spacing w:line="480" w:lineRule="auto"/>
        <w:ind w:left="708" w:hanging="708"/>
        <w:rPr>
          <w:rFonts w:ascii="Arial" w:hAnsi="Arial" w:cs="Arial"/>
        </w:rPr>
      </w:pPr>
    </w:p>
    <w:p w:rsidR="003A5C92" w:rsidRPr="004B15E4" w:rsidRDefault="004B15E4" w:rsidP="00A24067">
      <w:pPr>
        <w:spacing w:line="480" w:lineRule="auto"/>
        <w:ind w:left="540" w:hanging="540"/>
        <w:jc w:val="both"/>
        <w:rPr>
          <w:rFonts w:ascii="Arial" w:hAnsi="Arial" w:cs="Arial"/>
          <w:b/>
        </w:rPr>
      </w:pPr>
      <w:r w:rsidRPr="004B15E4">
        <w:rPr>
          <w:rFonts w:ascii="Arial" w:hAnsi="Arial" w:cs="Arial"/>
          <w:b/>
        </w:rPr>
        <w:t>3.</w:t>
      </w:r>
      <w:r w:rsidR="00D014C5">
        <w:rPr>
          <w:rFonts w:ascii="Arial" w:hAnsi="Arial" w:cs="Arial"/>
          <w:b/>
        </w:rPr>
        <w:t>3</w:t>
      </w:r>
      <w:r w:rsidRPr="004B15E4">
        <w:rPr>
          <w:rFonts w:ascii="Arial" w:hAnsi="Arial" w:cs="Arial"/>
          <w:b/>
        </w:rPr>
        <w:t>.</w:t>
      </w:r>
      <w:r w:rsidR="00110333">
        <w:rPr>
          <w:rFonts w:ascii="Arial" w:hAnsi="Arial" w:cs="Arial"/>
          <w:b/>
        </w:rPr>
        <w:t>-</w:t>
      </w:r>
      <w:r w:rsidRPr="004B15E4">
        <w:rPr>
          <w:rFonts w:ascii="Arial" w:hAnsi="Arial" w:cs="Arial"/>
          <w:b/>
        </w:rPr>
        <w:t xml:space="preserve"> ALIMENTACIÓ</w:t>
      </w:r>
      <w:r w:rsidR="00E50AF2" w:rsidRPr="004B15E4">
        <w:rPr>
          <w:rFonts w:ascii="Arial" w:hAnsi="Arial" w:cs="Arial"/>
          <w:b/>
        </w:rPr>
        <w:t xml:space="preserve">N DE </w:t>
      </w:r>
      <w:r w:rsidR="00AA0BBD">
        <w:rPr>
          <w:rFonts w:ascii="Arial" w:hAnsi="Arial" w:cs="Arial"/>
          <w:b/>
        </w:rPr>
        <w:t xml:space="preserve">LA </w:t>
      </w:r>
      <w:r w:rsidR="00E50AF2" w:rsidRPr="004B15E4">
        <w:rPr>
          <w:rFonts w:ascii="Arial" w:hAnsi="Arial" w:cs="Arial"/>
          <w:b/>
        </w:rPr>
        <w:t>FUENTE DE LUZ</w:t>
      </w:r>
      <w:r>
        <w:rPr>
          <w:rFonts w:ascii="Arial" w:hAnsi="Arial" w:cs="Arial"/>
          <w:b/>
        </w:rPr>
        <w:t xml:space="preserve"> </w:t>
      </w:r>
    </w:p>
    <w:p w:rsidR="003808F4" w:rsidRDefault="00EB38F8" w:rsidP="00A24067">
      <w:pPr>
        <w:spacing w:line="480" w:lineRule="auto"/>
        <w:ind w:left="540"/>
        <w:jc w:val="both"/>
        <w:rPr>
          <w:rFonts w:ascii="Arial" w:hAnsi="Arial" w:cs="Arial"/>
        </w:rPr>
      </w:pPr>
      <w:r>
        <w:rPr>
          <w:rFonts w:ascii="Arial" w:hAnsi="Arial" w:cs="Arial"/>
        </w:rPr>
        <w:t>Se tiene el transformador T</w:t>
      </w:r>
      <w:r w:rsidRPr="005854A2">
        <w:rPr>
          <w:rFonts w:ascii="Arial" w:hAnsi="Arial" w:cs="Arial"/>
          <w:sz w:val="16"/>
          <w:szCs w:val="16"/>
        </w:rPr>
        <w:t>1</w:t>
      </w:r>
      <w:r>
        <w:rPr>
          <w:rFonts w:ascii="Arial" w:hAnsi="Arial" w:cs="Arial"/>
        </w:rPr>
        <w:t xml:space="preserve"> cuyo secundario</w:t>
      </w:r>
      <w:r w:rsidR="00D014C5">
        <w:rPr>
          <w:rFonts w:ascii="Arial" w:hAnsi="Arial" w:cs="Arial"/>
        </w:rPr>
        <w:t xml:space="preserve"> L</w:t>
      </w:r>
      <w:r w:rsidR="00D014C5" w:rsidRPr="00D014C5">
        <w:rPr>
          <w:rFonts w:ascii="Arial" w:hAnsi="Arial" w:cs="Arial"/>
          <w:sz w:val="18"/>
          <w:szCs w:val="18"/>
        </w:rPr>
        <w:t>S1</w:t>
      </w:r>
      <w:r>
        <w:rPr>
          <w:rFonts w:ascii="Arial" w:hAnsi="Arial" w:cs="Arial"/>
        </w:rPr>
        <w:t xml:space="preserve"> se rectifica con el puente rectificador BR</w:t>
      </w:r>
      <w:r w:rsidRPr="005854A2">
        <w:rPr>
          <w:rFonts w:ascii="Arial" w:hAnsi="Arial" w:cs="Arial"/>
          <w:sz w:val="16"/>
          <w:szCs w:val="16"/>
        </w:rPr>
        <w:t>1</w:t>
      </w:r>
      <w:r w:rsidR="00D014C5">
        <w:rPr>
          <w:rFonts w:ascii="Arial" w:hAnsi="Arial" w:cs="Arial"/>
          <w:sz w:val="16"/>
          <w:szCs w:val="16"/>
        </w:rPr>
        <w:t>,</w:t>
      </w:r>
      <w:r>
        <w:rPr>
          <w:rFonts w:ascii="Arial" w:hAnsi="Arial" w:cs="Arial"/>
        </w:rPr>
        <w:t xml:space="preserve"> el cual forma parte de la fuente que suministra la energía  para la lámpara</w:t>
      </w:r>
      <w:r w:rsidR="00433D61">
        <w:rPr>
          <w:rFonts w:ascii="Arial" w:hAnsi="Arial" w:cs="Arial"/>
        </w:rPr>
        <w:t>,</w:t>
      </w:r>
      <w:r>
        <w:rPr>
          <w:rFonts w:ascii="Arial" w:hAnsi="Arial" w:cs="Arial"/>
        </w:rPr>
        <w:t xml:space="preserve"> cuya característica</w:t>
      </w:r>
      <w:r w:rsidR="00433D61">
        <w:rPr>
          <w:rFonts w:ascii="Arial" w:hAnsi="Arial" w:cs="Arial"/>
        </w:rPr>
        <w:t xml:space="preserve"> es de</w:t>
      </w:r>
      <w:r>
        <w:rPr>
          <w:rFonts w:ascii="Arial" w:hAnsi="Arial" w:cs="Arial"/>
        </w:rPr>
        <w:t xml:space="preserve"> 6 </w:t>
      </w:r>
      <w:r w:rsidR="00433D61">
        <w:rPr>
          <w:rFonts w:ascii="Arial" w:hAnsi="Arial" w:cs="Arial"/>
        </w:rPr>
        <w:t>V,  20 W</w:t>
      </w:r>
      <w:r w:rsidR="00A916C9">
        <w:rPr>
          <w:rFonts w:ascii="Arial" w:hAnsi="Arial" w:cs="Arial"/>
        </w:rPr>
        <w:t>.</w:t>
      </w:r>
    </w:p>
    <w:p w:rsidR="004F1B62" w:rsidRDefault="004F1B62" w:rsidP="00552C6C">
      <w:pPr>
        <w:spacing w:line="480" w:lineRule="auto"/>
        <w:jc w:val="both"/>
        <w:rPr>
          <w:rFonts w:ascii="Arial" w:hAnsi="Arial" w:cs="Arial"/>
        </w:rPr>
      </w:pPr>
    </w:p>
    <w:p w:rsidR="003808F4" w:rsidRPr="00981810" w:rsidRDefault="0068529A" w:rsidP="00A24067">
      <w:pPr>
        <w:spacing w:line="480" w:lineRule="auto"/>
        <w:ind w:left="540" w:hanging="540"/>
        <w:jc w:val="both"/>
        <w:rPr>
          <w:rFonts w:ascii="Arial" w:hAnsi="Arial" w:cs="Arial"/>
          <w:b/>
        </w:rPr>
      </w:pPr>
      <w:r>
        <w:rPr>
          <w:rFonts w:ascii="Arial" w:hAnsi="Arial" w:cs="Arial"/>
          <w:b/>
        </w:rPr>
        <w:lastRenderedPageBreak/>
        <w:t>3.3.1.</w:t>
      </w:r>
      <w:r w:rsidR="00110333">
        <w:rPr>
          <w:rFonts w:ascii="Arial" w:hAnsi="Arial" w:cs="Arial"/>
          <w:b/>
        </w:rPr>
        <w:t>-</w:t>
      </w:r>
      <w:r w:rsidR="00981810" w:rsidRPr="00981810">
        <w:rPr>
          <w:rFonts w:ascii="Arial" w:hAnsi="Arial" w:cs="Arial"/>
          <w:b/>
        </w:rPr>
        <w:t xml:space="preserve"> </w:t>
      </w:r>
      <w:r w:rsidR="003808F4" w:rsidRPr="00981810">
        <w:rPr>
          <w:rFonts w:ascii="Arial" w:hAnsi="Arial" w:cs="Arial"/>
          <w:b/>
        </w:rPr>
        <w:t>ANALI</w:t>
      </w:r>
      <w:r w:rsidR="005854A2" w:rsidRPr="00981810">
        <w:rPr>
          <w:rFonts w:ascii="Arial" w:hAnsi="Arial" w:cs="Arial"/>
          <w:b/>
        </w:rPr>
        <w:t xml:space="preserve">SIS DE </w:t>
      </w:r>
      <w:r w:rsidR="00433D61">
        <w:rPr>
          <w:rFonts w:ascii="Arial" w:hAnsi="Arial" w:cs="Arial"/>
          <w:b/>
        </w:rPr>
        <w:t xml:space="preserve">LA </w:t>
      </w:r>
      <w:r w:rsidR="005854A2" w:rsidRPr="00981810">
        <w:rPr>
          <w:rFonts w:ascii="Arial" w:hAnsi="Arial" w:cs="Arial"/>
          <w:b/>
        </w:rPr>
        <w:t>FUENTE DE  6 V</w:t>
      </w:r>
      <w:r w:rsidR="00433D61">
        <w:rPr>
          <w:rFonts w:ascii="Arial" w:hAnsi="Arial" w:cs="Arial"/>
          <w:b/>
        </w:rPr>
        <w:t>,</w:t>
      </w:r>
      <w:r w:rsidR="005854A2" w:rsidRPr="00981810">
        <w:rPr>
          <w:rFonts w:ascii="Arial" w:hAnsi="Arial" w:cs="Arial"/>
          <w:b/>
        </w:rPr>
        <w:t xml:space="preserve"> </w:t>
      </w:r>
      <w:r w:rsidR="003808F4" w:rsidRPr="00981810">
        <w:rPr>
          <w:rFonts w:ascii="Arial" w:hAnsi="Arial" w:cs="Arial"/>
          <w:b/>
        </w:rPr>
        <w:t xml:space="preserve"> 20 W</w:t>
      </w:r>
    </w:p>
    <w:p w:rsidR="005854A2" w:rsidRDefault="003808F4" w:rsidP="00A24067">
      <w:pPr>
        <w:spacing w:line="480" w:lineRule="auto"/>
        <w:ind w:left="540"/>
        <w:jc w:val="both"/>
        <w:rPr>
          <w:rFonts w:ascii="Arial" w:hAnsi="Arial" w:cs="Arial"/>
        </w:rPr>
      </w:pPr>
      <w:r>
        <w:rPr>
          <w:rFonts w:ascii="Arial" w:hAnsi="Arial" w:cs="Arial"/>
        </w:rPr>
        <w:t>En el secundario de T</w:t>
      </w:r>
      <w:r w:rsidRPr="005854A2">
        <w:rPr>
          <w:rFonts w:ascii="Arial" w:hAnsi="Arial" w:cs="Arial"/>
          <w:sz w:val="16"/>
          <w:szCs w:val="16"/>
        </w:rPr>
        <w:t>1</w:t>
      </w:r>
      <w:r>
        <w:rPr>
          <w:rFonts w:ascii="Arial" w:hAnsi="Arial" w:cs="Arial"/>
        </w:rPr>
        <w:t xml:space="preserve"> se tiene V</w:t>
      </w:r>
      <w:r w:rsidRPr="005854A2">
        <w:rPr>
          <w:rFonts w:ascii="Arial" w:hAnsi="Arial" w:cs="Arial"/>
          <w:sz w:val="16"/>
          <w:szCs w:val="16"/>
        </w:rPr>
        <w:t>AC</w:t>
      </w:r>
      <w:r w:rsidR="002D3D9C">
        <w:rPr>
          <w:rFonts w:ascii="Arial" w:hAnsi="Arial" w:cs="Arial"/>
        </w:rPr>
        <w:t xml:space="preserve"> = 10</w:t>
      </w:r>
      <w:r>
        <w:rPr>
          <w:rFonts w:ascii="Arial" w:hAnsi="Arial" w:cs="Arial"/>
        </w:rPr>
        <w:t xml:space="preserve"> V</w:t>
      </w:r>
    </w:p>
    <w:p w:rsidR="003808F4" w:rsidRDefault="008836E3" w:rsidP="00A24067">
      <w:pPr>
        <w:spacing w:line="480" w:lineRule="auto"/>
        <w:jc w:val="center"/>
        <w:rPr>
          <w:rFonts w:ascii="Arial" w:hAnsi="Arial" w:cs="Arial"/>
        </w:rPr>
      </w:pPr>
      <w:r w:rsidRPr="008836E3">
        <w:rPr>
          <w:rFonts w:ascii="Arial" w:hAnsi="Arial" w:cs="Arial"/>
          <w:position w:val="-70"/>
        </w:rPr>
        <w:object w:dxaOrig="2000" w:dyaOrig="1520">
          <v:shape id="_x0000_i1029" type="#_x0000_t75" style="width:99.75pt;height:75.75pt" o:ole="">
            <v:imagedata r:id="rId26" o:title=""/>
          </v:shape>
          <o:OLEObject Type="Embed" ProgID="Equation.3" ShapeID="_x0000_i1029" DrawAspect="Content" ObjectID="_1338884776" r:id="rId27"/>
        </w:object>
      </w:r>
    </w:p>
    <w:p w:rsidR="003808F4" w:rsidRDefault="003808F4" w:rsidP="00A24067">
      <w:pPr>
        <w:spacing w:line="480" w:lineRule="auto"/>
        <w:ind w:left="540"/>
        <w:jc w:val="both"/>
        <w:rPr>
          <w:rFonts w:ascii="Arial" w:hAnsi="Arial" w:cs="Arial"/>
        </w:rPr>
      </w:pPr>
      <w:r>
        <w:rPr>
          <w:rFonts w:ascii="Arial" w:hAnsi="Arial" w:cs="Arial"/>
        </w:rPr>
        <w:t xml:space="preserve">En la </w:t>
      </w:r>
      <w:r w:rsidR="00D014C5">
        <w:rPr>
          <w:rFonts w:ascii="Arial" w:hAnsi="Arial" w:cs="Arial"/>
        </w:rPr>
        <w:t>figura 3</w:t>
      </w:r>
      <w:r w:rsidR="00C72A91">
        <w:rPr>
          <w:rFonts w:ascii="Arial" w:hAnsi="Arial" w:cs="Arial"/>
        </w:rPr>
        <w:t>.</w:t>
      </w:r>
      <w:r w:rsidR="00D014C5">
        <w:rPr>
          <w:rFonts w:ascii="Arial" w:hAnsi="Arial" w:cs="Arial"/>
        </w:rPr>
        <w:t>3</w:t>
      </w:r>
      <w:r w:rsidR="00B70A4F">
        <w:rPr>
          <w:rFonts w:ascii="Arial" w:hAnsi="Arial" w:cs="Arial"/>
        </w:rPr>
        <w:t>.</w:t>
      </w:r>
      <w:r>
        <w:rPr>
          <w:rFonts w:ascii="Arial" w:hAnsi="Arial" w:cs="Arial"/>
        </w:rPr>
        <w:t xml:space="preserve"> s</w:t>
      </w:r>
      <w:r w:rsidR="00176F52">
        <w:rPr>
          <w:rFonts w:ascii="Arial" w:hAnsi="Arial" w:cs="Arial"/>
        </w:rPr>
        <w:t>e puede ver la onda rectificada.</w:t>
      </w:r>
    </w:p>
    <w:p w:rsidR="00433D61" w:rsidRDefault="00433D61" w:rsidP="00A24067">
      <w:pPr>
        <w:spacing w:line="480" w:lineRule="auto"/>
        <w:ind w:left="540"/>
        <w:jc w:val="both"/>
        <w:rPr>
          <w:rFonts w:ascii="Arial" w:hAnsi="Arial" w:cs="Arial"/>
        </w:rPr>
      </w:pPr>
    </w:p>
    <w:p w:rsidR="00BC2989" w:rsidRDefault="00BC2989" w:rsidP="00433D61">
      <w:pPr>
        <w:spacing w:line="480" w:lineRule="auto"/>
        <w:jc w:val="center"/>
        <w:rPr>
          <w:rFonts w:ascii="Arial" w:hAnsi="Arial" w:cs="Arial"/>
        </w:rPr>
      </w:pPr>
      <w:r>
        <w:rPr>
          <w:rFonts w:ascii="Arial" w:hAnsi="Arial" w:cs="Arial"/>
          <w:noProof/>
          <w:lang w:val="es-ES"/>
        </w:rPr>
      </w:r>
      <w:r w:rsidRPr="00BC2989">
        <w:rPr>
          <w:rFonts w:ascii="Arial" w:hAnsi="Arial" w:cs="Arial"/>
        </w:rPr>
        <w:pict>
          <v:group id="_x0000_s1139" editas="canvas" style="width:296.2pt;height:135pt;mso-position-horizontal-relative:char;mso-position-vertical-relative:line" coordorigin="1711,2137" coordsize="8460,3856">
            <o:lock v:ext="edit" aspectratio="t"/>
            <v:shape id="_x0000_s1140" type="#_x0000_t75" style="position:absolute;left:1711;top:2137;width:8460;height:3856" o:preferrelative="f">
              <v:fill o:detectmouseclick="t"/>
              <v:path o:extrusionok="t" o:connecttype="none"/>
              <o:lock v:ext="edit" text="t"/>
            </v:shape>
            <v:line id="_x0000_s1141" style="position:absolute" from="2567,2317" to="2568,5736"/>
            <v:line id="_x0000_s1142" style="position:absolute" from="1981,5197" to="10081,5198"/>
            <v:shape id="_x0000_s1143" style="position:absolute;left:2567;top:2857;width:2340;height:2339" coordsize="2340,2340" path="m,2340c435,1170,870,,1260,v390,,900,1950,1080,2340e" filled="f">
              <v:stroke dashstyle="dash"/>
              <v:path arrowok="t"/>
            </v:shape>
            <v:shape id="_x0000_s1144" style="position:absolute;left:4907;top:2857;width:2340;height:2338;mso-position-horizontal:absolute;mso-position-vertical:absolute" coordsize="2340,2340" path="m,2340c435,1170,870,,1260,v390,,900,1950,1080,2340e" filled="f">
              <v:stroke dashstyle="dash"/>
              <v:path arrowok="t"/>
            </v:shape>
            <v:shape id="_x0000_s1145" style="position:absolute;left:7246;top:2856;width:2340;height:2339;mso-position-horizontal:absolute;mso-position-vertical:absolute" coordsize="2340,2340" path="m,2340c435,1170,870,,1260,v390,,900,1950,1080,2340e" filled="f">
              <v:stroke dashstyle="dash"/>
              <v:path arrowok="t"/>
            </v:shape>
            <v:line id="_x0000_s1146" style="position:absolute" from="3768,2857" to="5747,3217"/>
            <v:line id="_x0000_s1147" style="position:absolute" from="6107,2857" to="8086,3218"/>
            <v:line id="_x0000_s1148" style="position:absolute" from="2071,2857" to="8551,2858">
              <v:stroke dashstyle="1 1"/>
            </v:line>
            <v:line id="_x0000_s1149" style="position:absolute" from="2071,3217" to="8911,3218">
              <v:stroke dashstyle="1 1"/>
            </v:line>
            <v:line id="_x0000_s1150" style="position:absolute;flip:y" from="3826,2857" to="3827,3757">
              <v:stroke endarrow="block"/>
            </v:line>
            <v:line id="_x0000_s1151" style="position:absolute" from="3841,4297" to="3842,5197">
              <v:stroke endarrow="block"/>
            </v:line>
            <v:line id="_x0000_s1152" style="position:absolute" from="2596,3037" to="9811,3038">
              <v:stroke dashstyle="1 1"/>
            </v:line>
            <v:line id="_x0000_s1153" style="position:absolute" from="2341,2497" to="2342,2857">
              <v:stroke endarrow="block"/>
            </v:line>
            <v:line id="_x0000_s1154" style="position:absolute;flip:y" from="2341,3217" to="2342,3577">
              <v:stroke endarrow="block"/>
            </v:line>
            <v:line id="_x0000_s1155" style="position:absolute" from="9586,4297" to="9587,5197">
              <v:stroke endarrow="block"/>
            </v:line>
            <v:line id="_x0000_s1156" style="position:absolute;flip:y" from="9586,3037" to="9587,3757">
              <v:stroke endarrow="block"/>
            </v:line>
            <v:shape id="_x0000_s1157" type="#_x0000_t202" style="position:absolute;left:4700;top:5212;width:371;height:360" stroked="f">
              <v:textbox style="mso-next-textbox:#_x0000_s1157" inset="5.04pt,2.52pt,5.04pt,2.52pt">
                <w:txbxContent>
                  <w:p w:rsidR="00943361" w:rsidRPr="00BC2989" w:rsidRDefault="00943361" w:rsidP="00BC2989">
                    <w:pPr>
                      <w:rPr>
                        <w:sz w:val="17"/>
                      </w:rPr>
                    </w:pPr>
                    <w:r w:rsidRPr="00BC2989">
                      <w:rPr>
                        <w:sz w:val="17"/>
                      </w:rPr>
                      <w:t>π</w:t>
                    </w:r>
                  </w:p>
                </w:txbxContent>
              </v:textbox>
            </v:shape>
            <v:shape id="_x0000_s1158" type="#_x0000_t202" style="position:absolute;left:6961;top:5257;width:540;height:360" stroked="f">
              <v:textbox style="mso-next-textbox:#_x0000_s1158" inset="5.04pt,2.52pt,5.04pt,2.52pt">
                <w:txbxContent>
                  <w:p w:rsidR="00943361" w:rsidRPr="00BC2989" w:rsidRDefault="00943361" w:rsidP="00BC2989">
                    <w:pPr>
                      <w:rPr>
                        <w:sz w:val="17"/>
                      </w:rPr>
                    </w:pPr>
                    <w:r w:rsidRPr="00BC2989">
                      <w:rPr>
                        <w:sz w:val="17"/>
                      </w:rPr>
                      <w:t>2π</w:t>
                    </w:r>
                  </w:p>
                </w:txbxContent>
              </v:textbox>
            </v:shape>
            <v:shape id="_x0000_s1159" type="#_x0000_t202" style="position:absolute;left:9271;top:5257;width:540;height:360" stroked="f">
              <v:textbox style="mso-next-textbox:#_x0000_s1159" inset="5.04pt,2.52pt,5.04pt,2.52pt">
                <w:txbxContent>
                  <w:p w:rsidR="00943361" w:rsidRPr="00BC2989" w:rsidRDefault="00943361" w:rsidP="00BC2989">
                    <w:pPr>
                      <w:rPr>
                        <w:sz w:val="17"/>
                      </w:rPr>
                    </w:pPr>
                    <w:r w:rsidRPr="00BC2989">
                      <w:rPr>
                        <w:sz w:val="17"/>
                      </w:rPr>
                      <w:t>3π</w:t>
                    </w:r>
                  </w:p>
                </w:txbxContent>
              </v:textbox>
            </v:shape>
            <v:shape id="_x0000_s1160" type="#_x0000_t202" style="position:absolute;left:3361;top:3817;width:900;height:360" stroked="f">
              <v:textbox style="mso-next-textbox:#_x0000_s1160" inset="5.04pt,2.52pt,5.04pt,2.52pt">
                <w:txbxContent>
                  <w:p w:rsidR="00943361" w:rsidRPr="00BC2989" w:rsidRDefault="00943361" w:rsidP="00BC2989">
                    <w:pPr>
                      <w:rPr>
                        <w:sz w:val="17"/>
                      </w:rPr>
                    </w:pPr>
                    <w:r w:rsidRPr="00BC2989">
                      <w:rPr>
                        <w:sz w:val="17"/>
                      </w:rPr>
                      <w:t>Vmax</w:t>
                    </w:r>
                  </w:p>
                </w:txbxContent>
              </v:textbox>
            </v:shape>
            <v:shape id="_x0000_s1161" type="#_x0000_t202" style="position:absolute;left:1951;top:2857;width:600;height:360" stroked="f">
              <v:textbox style="mso-next-textbox:#_x0000_s1161" inset="5.04pt,2.52pt,5.04pt,2.52pt">
                <w:txbxContent>
                  <w:p w:rsidR="00943361" w:rsidRPr="00BC2989" w:rsidRDefault="00943361" w:rsidP="00BC2989">
                    <w:pPr>
                      <w:rPr>
                        <w:sz w:val="17"/>
                      </w:rPr>
                    </w:pPr>
                    <w:r w:rsidRPr="00BC2989">
                      <w:rPr>
                        <w:sz w:val="17"/>
                      </w:rPr>
                      <w:t>Vr</w:t>
                    </w:r>
                  </w:p>
                </w:txbxContent>
              </v:textbox>
            </v:shape>
            <v:shape id="_x0000_s1162" type="#_x0000_t202" style="position:absolute;left:9271;top:3757;width:791;height:360" stroked="f">
              <v:textbox style="mso-next-textbox:#_x0000_s1162" inset="5.04pt,2.52pt,5.04pt,2.52pt">
                <w:txbxContent>
                  <w:p w:rsidR="00943361" w:rsidRPr="00BC2989" w:rsidRDefault="00943361" w:rsidP="00BC2989">
                    <w:pPr>
                      <w:rPr>
                        <w:sz w:val="17"/>
                      </w:rPr>
                    </w:pPr>
                    <w:r w:rsidRPr="00BC2989">
                      <w:rPr>
                        <w:sz w:val="17"/>
                      </w:rPr>
                      <w:t>Vdc</w:t>
                    </w:r>
                  </w:p>
                </w:txbxContent>
              </v:textbox>
            </v:shape>
            <w10:anchorlock/>
          </v:group>
        </w:pict>
      </w:r>
    </w:p>
    <w:p w:rsidR="00176F52" w:rsidRDefault="00433D61" w:rsidP="00BC2989">
      <w:pPr>
        <w:spacing w:line="480" w:lineRule="auto"/>
        <w:jc w:val="center"/>
        <w:rPr>
          <w:rFonts w:ascii="Arial" w:hAnsi="Arial" w:cs="Arial"/>
        </w:rPr>
      </w:pPr>
      <w:r>
        <w:rPr>
          <w:rFonts w:ascii="Arial" w:hAnsi="Arial" w:cs="Arial"/>
        </w:rPr>
        <w:t>Figura 3.</w:t>
      </w:r>
      <w:r w:rsidR="00BC2989">
        <w:rPr>
          <w:rFonts w:ascii="Arial" w:hAnsi="Arial" w:cs="Arial"/>
        </w:rPr>
        <w:t>3</w:t>
      </w:r>
      <w:r>
        <w:rPr>
          <w:rFonts w:ascii="Arial" w:hAnsi="Arial" w:cs="Arial"/>
        </w:rPr>
        <w:t>.-</w:t>
      </w:r>
      <w:r w:rsidR="009122DD">
        <w:rPr>
          <w:rFonts w:ascii="Arial" w:hAnsi="Arial" w:cs="Arial"/>
        </w:rPr>
        <w:t>Onda rectificada de las fuentes.</w:t>
      </w:r>
    </w:p>
    <w:p w:rsidR="009122DD" w:rsidRPr="003808F4" w:rsidRDefault="009122DD" w:rsidP="00BC2989">
      <w:pPr>
        <w:spacing w:line="480" w:lineRule="auto"/>
        <w:jc w:val="center"/>
        <w:rPr>
          <w:rFonts w:ascii="Arial" w:hAnsi="Arial" w:cs="Arial"/>
        </w:rPr>
      </w:pPr>
    </w:p>
    <w:p w:rsidR="00047B42" w:rsidRDefault="00EB38F8" w:rsidP="00E50B68">
      <w:pPr>
        <w:spacing w:line="480" w:lineRule="auto"/>
        <w:ind w:left="540" w:hanging="540"/>
        <w:jc w:val="both"/>
        <w:rPr>
          <w:rFonts w:ascii="Arial" w:hAnsi="Arial" w:cs="Arial"/>
        </w:rPr>
      </w:pPr>
      <w:r>
        <w:rPr>
          <w:rFonts w:ascii="Arial" w:hAnsi="Arial" w:cs="Arial"/>
        </w:rPr>
        <w:t xml:space="preserve"> </w:t>
      </w:r>
      <w:r w:rsidR="00E50B68">
        <w:rPr>
          <w:rFonts w:ascii="Arial" w:hAnsi="Arial" w:cs="Arial"/>
        </w:rPr>
        <w:tab/>
      </w:r>
      <w:r w:rsidR="003A769D">
        <w:rPr>
          <w:rFonts w:ascii="Arial" w:hAnsi="Arial" w:cs="Arial"/>
        </w:rPr>
        <w:t xml:space="preserve">En la figura </w:t>
      </w:r>
      <w:r w:rsidR="00047B42">
        <w:rPr>
          <w:rFonts w:ascii="Arial" w:hAnsi="Arial" w:cs="Arial"/>
        </w:rPr>
        <w:t>3</w:t>
      </w:r>
      <w:r w:rsidR="009122DD">
        <w:rPr>
          <w:rFonts w:ascii="Arial" w:hAnsi="Arial" w:cs="Arial"/>
        </w:rPr>
        <w:t>.</w:t>
      </w:r>
      <w:r w:rsidR="00B70A4F">
        <w:rPr>
          <w:rFonts w:ascii="Arial" w:hAnsi="Arial" w:cs="Arial"/>
        </w:rPr>
        <w:t>4</w:t>
      </w:r>
      <w:r w:rsidR="00047B42">
        <w:rPr>
          <w:rFonts w:ascii="Arial" w:hAnsi="Arial" w:cs="Arial"/>
        </w:rPr>
        <w:t xml:space="preserve"> se puede apreciar el </w:t>
      </w:r>
      <w:r w:rsidR="009122DD">
        <w:rPr>
          <w:rFonts w:ascii="Arial" w:hAnsi="Arial" w:cs="Arial"/>
        </w:rPr>
        <w:t xml:space="preserve">diagrama de la fuente de poder que </w:t>
      </w:r>
      <w:r w:rsidR="00047B42">
        <w:rPr>
          <w:rFonts w:ascii="Arial" w:hAnsi="Arial" w:cs="Arial"/>
        </w:rPr>
        <w:t>suministra un voltaje regulado de 6 V</w:t>
      </w:r>
      <w:r w:rsidR="00047B42" w:rsidRPr="005854A2">
        <w:rPr>
          <w:rFonts w:ascii="Arial" w:hAnsi="Arial" w:cs="Arial"/>
          <w:sz w:val="16"/>
          <w:szCs w:val="16"/>
        </w:rPr>
        <w:t>DC</w:t>
      </w:r>
      <w:r w:rsidR="00047B42">
        <w:rPr>
          <w:rFonts w:ascii="Arial" w:hAnsi="Arial" w:cs="Arial"/>
        </w:rPr>
        <w:t xml:space="preserve"> y una potencia de 20 Vatios a la lámpara de tungsteno. </w:t>
      </w:r>
      <w:r w:rsidR="00E50AF2">
        <w:rPr>
          <w:rFonts w:ascii="Arial" w:hAnsi="Arial" w:cs="Arial"/>
        </w:rPr>
        <w:t xml:space="preserve">En </w:t>
      </w:r>
      <w:r w:rsidR="00047B42">
        <w:rPr>
          <w:rFonts w:ascii="Arial" w:hAnsi="Arial" w:cs="Arial"/>
        </w:rPr>
        <w:t xml:space="preserve">serie con </w:t>
      </w:r>
      <w:r w:rsidR="00E50AF2">
        <w:rPr>
          <w:rFonts w:ascii="Arial" w:hAnsi="Arial" w:cs="Arial"/>
        </w:rPr>
        <w:t>el  devanado se tiene un fusible F</w:t>
      </w:r>
      <w:r w:rsidR="00E50AF2" w:rsidRPr="005854A2">
        <w:rPr>
          <w:rFonts w:ascii="Arial" w:hAnsi="Arial" w:cs="Arial"/>
          <w:sz w:val="16"/>
          <w:szCs w:val="16"/>
        </w:rPr>
        <w:t>1</w:t>
      </w:r>
      <w:r w:rsidR="00E50AF2">
        <w:rPr>
          <w:rFonts w:ascii="Arial" w:hAnsi="Arial" w:cs="Arial"/>
        </w:rPr>
        <w:t xml:space="preserve"> de 250 V</w:t>
      </w:r>
      <w:r w:rsidR="00E50AF2" w:rsidRPr="005854A2">
        <w:rPr>
          <w:rFonts w:ascii="Arial" w:hAnsi="Arial" w:cs="Arial"/>
          <w:sz w:val="16"/>
          <w:szCs w:val="16"/>
        </w:rPr>
        <w:t>AC</w:t>
      </w:r>
      <w:r w:rsidR="009122DD">
        <w:rPr>
          <w:rFonts w:ascii="Arial" w:hAnsi="Arial" w:cs="Arial"/>
          <w:sz w:val="16"/>
          <w:szCs w:val="16"/>
        </w:rPr>
        <w:t>,</w:t>
      </w:r>
      <w:r w:rsidR="00E50AF2">
        <w:rPr>
          <w:rFonts w:ascii="Arial" w:hAnsi="Arial" w:cs="Arial"/>
        </w:rPr>
        <w:t xml:space="preserve"> 5 A</w:t>
      </w:r>
      <w:r w:rsidR="009122DD">
        <w:rPr>
          <w:rFonts w:ascii="Arial" w:hAnsi="Arial" w:cs="Arial"/>
        </w:rPr>
        <w:t xml:space="preserve">, </w:t>
      </w:r>
      <w:r w:rsidR="00E50AF2">
        <w:rPr>
          <w:rFonts w:ascii="Arial" w:hAnsi="Arial" w:cs="Arial"/>
        </w:rPr>
        <w:t xml:space="preserve"> que sirve </w:t>
      </w:r>
      <w:r w:rsidR="009122DD">
        <w:rPr>
          <w:rFonts w:ascii="Arial" w:hAnsi="Arial" w:cs="Arial"/>
        </w:rPr>
        <w:t>de protección para esta sección.</w:t>
      </w:r>
      <w:r w:rsidR="00E50AF2">
        <w:rPr>
          <w:rFonts w:ascii="Arial" w:hAnsi="Arial" w:cs="Arial"/>
        </w:rPr>
        <w:t xml:space="preserve"> </w:t>
      </w:r>
      <w:r w:rsidR="009122DD">
        <w:rPr>
          <w:rFonts w:ascii="Arial" w:hAnsi="Arial" w:cs="Arial"/>
        </w:rPr>
        <w:t>E</w:t>
      </w:r>
      <w:r w:rsidR="00E50AF2">
        <w:rPr>
          <w:rFonts w:ascii="Arial" w:hAnsi="Arial" w:cs="Arial"/>
        </w:rPr>
        <w:t>l puente rectificador  BR</w:t>
      </w:r>
      <w:r w:rsidR="00E50AF2" w:rsidRPr="005854A2">
        <w:rPr>
          <w:rFonts w:ascii="Arial" w:hAnsi="Arial" w:cs="Arial"/>
          <w:sz w:val="16"/>
          <w:szCs w:val="16"/>
        </w:rPr>
        <w:t>1</w:t>
      </w:r>
      <w:r w:rsidR="009122DD">
        <w:rPr>
          <w:rFonts w:ascii="Arial" w:hAnsi="Arial" w:cs="Arial"/>
        </w:rPr>
        <w:t xml:space="preserve">, </w:t>
      </w:r>
      <w:r w:rsidR="00E50AF2">
        <w:rPr>
          <w:rFonts w:ascii="Arial" w:hAnsi="Arial" w:cs="Arial"/>
        </w:rPr>
        <w:t xml:space="preserve">por la </w:t>
      </w:r>
      <w:r w:rsidR="00047B42">
        <w:rPr>
          <w:rFonts w:ascii="Arial" w:hAnsi="Arial" w:cs="Arial"/>
        </w:rPr>
        <w:t>característica</w:t>
      </w:r>
      <w:r w:rsidR="00E50AF2">
        <w:rPr>
          <w:rFonts w:ascii="Arial" w:hAnsi="Arial" w:cs="Arial"/>
        </w:rPr>
        <w:t xml:space="preserve"> de la fuente</w:t>
      </w:r>
      <w:r w:rsidR="009122DD">
        <w:rPr>
          <w:rFonts w:ascii="Arial" w:hAnsi="Arial" w:cs="Arial"/>
        </w:rPr>
        <w:t>,</w:t>
      </w:r>
      <w:r w:rsidR="00E50AF2">
        <w:rPr>
          <w:rFonts w:ascii="Arial" w:hAnsi="Arial" w:cs="Arial"/>
        </w:rPr>
        <w:t xml:space="preserve"> es de 600 V</w:t>
      </w:r>
      <w:r w:rsidR="00E50AF2" w:rsidRPr="005854A2">
        <w:rPr>
          <w:rFonts w:ascii="Arial" w:hAnsi="Arial" w:cs="Arial"/>
          <w:sz w:val="16"/>
          <w:szCs w:val="16"/>
        </w:rPr>
        <w:t>AC</w:t>
      </w:r>
      <w:r w:rsidR="00E50AF2">
        <w:rPr>
          <w:rFonts w:ascii="Arial" w:hAnsi="Arial" w:cs="Arial"/>
        </w:rPr>
        <w:t xml:space="preserve"> 35 A</w:t>
      </w:r>
      <w:r w:rsidR="00047B42">
        <w:rPr>
          <w:rFonts w:ascii="Arial" w:hAnsi="Arial" w:cs="Arial"/>
        </w:rPr>
        <w:t>.</w:t>
      </w:r>
    </w:p>
    <w:p w:rsidR="009122DD" w:rsidRDefault="009122DD" w:rsidP="00E50B68">
      <w:pPr>
        <w:spacing w:line="480" w:lineRule="auto"/>
        <w:ind w:left="540"/>
        <w:jc w:val="both"/>
        <w:rPr>
          <w:rFonts w:ascii="Arial" w:hAnsi="Arial" w:cs="Arial"/>
        </w:rPr>
      </w:pPr>
      <w:r>
        <w:rPr>
          <w:rFonts w:ascii="Arial" w:hAnsi="Arial" w:cs="Arial"/>
        </w:rPr>
        <w:t>La potencia del foco es de  20 Vatios,  se tiene  que:</w:t>
      </w:r>
    </w:p>
    <w:p w:rsidR="009122DD" w:rsidRDefault="009122DD" w:rsidP="009122DD">
      <w:pPr>
        <w:spacing w:line="480" w:lineRule="auto"/>
        <w:ind w:left="540" w:firstLine="720"/>
        <w:jc w:val="center"/>
        <w:rPr>
          <w:rFonts w:ascii="Arial" w:hAnsi="Arial" w:cs="Arial"/>
        </w:rPr>
      </w:pPr>
      <w:r w:rsidRPr="009122DD">
        <w:rPr>
          <w:rFonts w:ascii="Arial" w:hAnsi="Arial" w:cs="Arial"/>
          <w:position w:val="-28"/>
        </w:rPr>
        <w:object w:dxaOrig="940" w:dyaOrig="680">
          <v:shape id="_x0000_i1031" type="#_x0000_t75" style="width:47.25pt;height:33.75pt" o:ole="">
            <v:imagedata r:id="rId28" o:title=""/>
          </v:shape>
          <o:OLEObject Type="Embed" ProgID="Equation.3" ShapeID="_x0000_i1031" DrawAspect="Content" ObjectID="_1338884777" r:id="rId29"/>
        </w:object>
      </w:r>
    </w:p>
    <w:p w:rsidR="009122DD" w:rsidRDefault="009122DD" w:rsidP="00E50B68">
      <w:pPr>
        <w:spacing w:line="480" w:lineRule="auto"/>
        <w:ind w:left="540"/>
        <w:jc w:val="both"/>
        <w:rPr>
          <w:rFonts w:ascii="Arial" w:hAnsi="Arial" w:cs="Arial"/>
        </w:rPr>
      </w:pPr>
      <w:r>
        <w:rPr>
          <w:rFonts w:ascii="Arial" w:hAnsi="Arial" w:cs="Arial"/>
        </w:rPr>
        <w:t xml:space="preserve">Por lo tanto, la corriente de alimentación del foco es </w:t>
      </w:r>
    </w:p>
    <w:p w:rsidR="009122DD" w:rsidRDefault="009122DD" w:rsidP="009122DD">
      <w:pPr>
        <w:spacing w:line="480" w:lineRule="auto"/>
        <w:ind w:left="540" w:firstLine="720"/>
        <w:jc w:val="center"/>
        <w:rPr>
          <w:rFonts w:ascii="Arial" w:hAnsi="Arial" w:cs="Arial"/>
        </w:rPr>
      </w:pPr>
      <w:r w:rsidRPr="009122DD">
        <w:rPr>
          <w:rFonts w:ascii="Arial" w:hAnsi="Arial" w:cs="Arial"/>
          <w:position w:val="-6"/>
        </w:rPr>
        <w:object w:dxaOrig="1040" w:dyaOrig="279">
          <v:shape id="_x0000_i1032" type="#_x0000_t75" style="width:51.75pt;height:14.25pt" o:ole="">
            <v:imagedata r:id="rId30" o:title=""/>
          </v:shape>
          <o:OLEObject Type="Embed" ProgID="Equation.3" ShapeID="_x0000_i1032" DrawAspect="Content" ObjectID="_1338884778" r:id="rId31"/>
        </w:object>
      </w:r>
    </w:p>
    <w:p w:rsidR="009122DD" w:rsidRDefault="009122DD" w:rsidP="009122DD">
      <w:pPr>
        <w:spacing w:line="480" w:lineRule="auto"/>
        <w:ind w:left="1260"/>
        <w:jc w:val="both"/>
        <w:rPr>
          <w:rFonts w:ascii="Arial" w:hAnsi="Arial" w:cs="Arial"/>
        </w:rPr>
      </w:pPr>
    </w:p>
    <w:p w:rsidR="003A769D" w:rsidRDefault="00AE10AD" w:rsidP="00552C6C">
      <w:pPr>
        <w:spacing w:line="480" w:lineRule="auto"/>
        <w:jc w:val="both"/>
        <w:rPr>
          <w:rFonts w:ascii="Arial" w:hAnsi="Arial" w:cs="Arial"/>
        </w:rPr>
      </w:pPr>
      <w:r>
        <w:rPr>
          <w:rFonts w:ascii="Arial" w:hAnsi="Arial" w:cs="Arial"/>
          <w:noProof/>
          <w:lang w:val="es-ES"/>
        </w:rPr>
        <w:lastRenderedPageBreak/>
        <w:drawing>
          <wp:inline distT="0" distB="0" distL="0" distR="0">
            <wp:extent cx="5391150" cy="27622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5391150" cy="2762250"/>
                    </a:xfrm>
                    <a:prstGeom prst="rect">
                      <a:avLst/>
                    </a:prstGeom>
                    <a:noFill/>
                    <a:ln w="9525">
                      <a:noFill/>
                      <a:miter lim="800000"/>
                      <a:headEnd/>
                      <a:tailEnd/>
                    </a:ln>
                  </pic:spPr>
                </pic:pic>
              </a:graphicData>
            </a:graphic>
          </wp:inline>
        </w:drawing>
      </w:r>
    </w:p>
    <w:p w:rsidR="003A769D" w:rsidRDefault="003A769D" w:rsidP="003A769D">
      <w:pPr>
        <w:spacing w:line="480" w:lineRule="auto"/>
        <w:jc w:val="center"/>
        <w:rPr>
          <w:rFonts w:ascii="Arial" w:hAnsi="Arial" w:cs="Arial"/>
        </w:rPr>
      </w:pPr>
      <w:r>
        <w:rPr>
          <w:rFonts w:ascii="Arial" w:hAnsi="Arial" w:cs="Arial"/>
        </w:rPr>
        <w:t>Fi</w:t>
      </w:r>
      <w:r w:rsidR="009122DD">
        <w:rPr>
          <w:rFonts w:ascii="Arial" w:hAnsi="Arial" w:cs="Arial"/>
        </w:rPr>
        <w:t>gura 3.</w:t>
      </w:r>
      <w:r w:rsidR="00B70A4F">
        <w:rPr>
          <w:rFonts w:ascii="Arial" w:hAnsi="Arial" w:cs="Arial"/>
        </w:rPr>
        <w:t>4</w:t>
      </w:r>
      <w:r w:rsidR="009122DD">
        <w:rPr>
          <w:rFonts w:ascii="Arial" w:hAnsi="Arial" w:cs="Arial"/>
        </w:rPr>
        <w:t>.-Diagrama esquemático de la fuente de alimentación de la lámpara.</w:t>
      </w:r>
    </w:p>
    <w:p w:rsidR="009122DD" w:rsidRDefault="009122DD" w:rsidP="003A769D">
      <w:pPr>
        <w:spacing w:line="480" w:lineRule="auto"/>
        <w:jc w:val="center"/>
        <w:rPr>
          <w:rFonts w:ascii="Arial" w:hAnsi="Arial" w:cs="Arial"/>
        </w:rPr>
      </w:pPr>
    </w:p>
    <w:p w:rsidR="00615B93" w:rsidRDefault="005854A2" w:rsidP="00E50B68">
      <w:pPr>
        <w:spacing w:line="480" w:lineRule="auto"/>
        <w:ind w:left="540"/>
        <w:jc w:val="both"/>
        <w:rPr>
          <w:rFonts w:ascii="Arial" w:hAnsi="Arial" w:cs="Arial"/>
        </w:rPr>
      </w:pPr>
      <w:r>
        <w:rPr>
          <w:rFonts w:ascii="Arial" w:hAnsi="Arial" w:cs="Arial"/>
        </w:rPr>
        <w:t>Para el cá</w:t>
      </w:r>
      <w:r w:rsidR="00615B93">
        <w:rPr>
          <w:rFonts w:ascii="Arial" w:hAnsi="Arial" w:cs="Arial"/>
        </w:rPr>
        <w:t xml:space="preserve">lculo  del condensador se hace el siguiente análisis, en la figura </w:t>
      </w:r>
      <w:r w:rsidR="009122DD">
        <w:rPr>
          <w:rFonts w:ascii="Arial" w:hAnsi="Arial" w:cs="Arial"/>
        </w:rPr>
        <w:t>3.</w:t>
      </w:r>
      <w:r w:rsidR="00367D39">
        <w:rPr>
          <w:rFonts w:ascii="Arial" w:hAnsi="Arial" w:cs="Arial"/>
        </w:rPr>
        <w:t>3</w:t>
      </w:r>
      <w:r w:rsidR="00615B93">
        <w:rPr>
          <w:rFonts w:ascii="Arial" w:hAnsi="Arial" w:cs="Arial"/>
        </w:rPr>
        <w:t xml:space="preserve"> se </w:t>
      </w:r>
      <w:r w:rsidR="00C72A91">
        <w:rPr>
          <w:rFonts w:ascii="Arial" w:hAnsi="Arial" w:cs="Arial"/>
        </w:rPr>
        <w:t xml:space="preserve">puede </w:t>
      </w:r>
      <w:r w:rsidR="009122DD">
        <w:rPr>
          <w:rFonts w:ascii="Arial" w:hAnsi="Arial" w:cs="Arial"/>
        </w:rPr>
        <w:t>aprecia</w:t>
      </w:r>
      <w:r w:rsidR="00C72A91">
        <w:rPr>
          <w:rFonts w:ascii="Arial" w:hAnsi="Arial" w:cs="Arial"/>
        </w:rPr>
        <w:t xml:space="preserve">r </w:t>
      </w:r>
      <w:r w:rsidR="009122DD">
        <w:rPr>
          <w:rFonts w:ascii="Arial" w:hAnsi="Arial" w:cs="Arial"/>
        </w:rPr>
        <w:t>l</w:t>
      </w:r>
      <w:r w:rsidR="00615B93">
        <w:rPr>
          <w:rFonts w:ascii="Arial" w:hAnsi="Arial" w:cs="Arial"/>
        </w:rPr>
        <w:t xml:space="preserve">a onda rectificada del secundario del transformador que alimenta la lámpara de tungsteno. </w:t>
      </w:r>
    </w:p>
    <w:p w:rsidR="005854A2" w:rsidRDefault="00615B93" w:rsidP="00E50B68">
      <w:pPr>
        <w:spacing w:line="480" w:lineRule="auto"/>
        <w:ind w:left="540"/>
        <w:jc w:val="both"/>
        <w:rPr>
          <w:rFonts w:ascii="Arial" w:hAnsi="Arial" w:cs="Arial"/>
        </w:rPr>
      </w:pPr>
      <w:r>
        <w:rPr>
          <w:rFonts w:ascii="Arial" w:hAnsi="Arial" w:cs="Arial"/>
        </w:rPr>
        <w:t>La frecuencia de la onda es de 120 Hz</w:t>
      </w:r>
      <w:r w:rsidR="005854A2">
        <w:rPr>
          <w:rFonts w:ascii="Arial" w:hAnsi="Arial" w:cs="Arial"/>
        </w:rPr>
        <w:t xml:space="preserve">, por lo tanto </w:t>
      </w:r>
      <w:r w:rsidR="00DA2099">
        <w:rPr>
          <w:rFonts w:ascii="Arial" w:hAnsi="Arial" w:cs="Arial"/>
        </w:rPr>
        <w:t>el periodo T de la onda está</w:t>
      </w:r>
      <w:r>
        <w:rPr>
          <w:rFonts w:ascii="Arial" w:hAnsi="Arial" w:cs="Arial"/>
        </w:rPr>
        <w:t xml:space="preserve"> dada por la siguiente ecuación</w:t>
      </w:r>
      <w:r w:rsidR="00DA2099">
        <w:rPr>
          <w:rFonts w:ascii="Arial" w:hAnsi="Arial" w:cs="Arial"/>
        </w:rPr>
        <w:t>:</w:t>
      </w:r>
      <w:r>
        <w:rPr>
          <w:rFonts w:ascii="Arial" w:hAnsi="Arial" w:cs="Arial"/>
        </w:rPr>
        <w:t xml:space="preserve"> </w:t>
      </w:r>
    </w:p>
    <w:p w:rsidR="005854A2" w:rsidRDefault="00DA2099" w:rsidP="009E3CB9">
      <w:pPr>
        <w:spacing w:line="480" w:lineRule="auto"/>
        <w:jc w:val="center"/>
        <w:rPr>
          <w:rFonts w:ascii="Arial" w:hAnsi="Arial" w:cs="Arial"/>
        </w:rPr>
      </w:pPr>
      <w:r w:rsidRPr="007D14FA">
        <w:rPr>
          <w:rFonts w:ascii="Arial" w:hAnsi="Arial" w:cs="Arial"/>
          <w:position w:val="-60"/>
        </w:rPr>
        <w:object w:dxaOrig="1200" w:dyaOrig="1620">
          <v:shape id="_x0000_i1033" type="#_x0000_t75" style="width:60pt;height:81pt" o:ole="">
            <v:imagedata r:id="rId33" o:title=""/>
          </v:shape>
          <o:OLEObject Type="Embed" ProgID="Equation.3" ShapeID="_x0000_i1033" DrawAspect="Content" ObjectID="_1338884779" r:id="rId34"/>
        </w:object>
      </w:r>
    </w:p>
    <w:p w:rsidR="00A02776" w:rsidRDefault="00DA2099" w:rsidP="009E3CB9">
      <w:pPr>
        <w:spacing w:line="480" w:lineRule="auto"/>
        <w:jc w:val="center"/>
        <w:rPr>
          <w:rFonts w:ascii="Arial" w:hAnsi="Arial" w:cs="Arial"/>
        </w:rPr>
      </w:pPr>
      <w:r w:rsidRPr="001D34BA">
        <w:rPr>
          <w:rFonts w:ascii="Arial" w:hAnsi="Arial" w:cs="Arial"/>
          <w:position w:val="-60"/>
          <w:lang w:val="es-ES"/>
        </w:rPr>
        <w:object w:dxaOrig="3960" w:dyaOrig="1780">
          <v:shape id="_x0000_i1034" type="#_x0000_t75" style="width:198pt;height:89.25pt" o:ole="">
            <v:imagedata r:id="rId35" o:title=""/>
          </v:shape>
          <o:OLEObject Type="Embed" ProgID="Equation.3" ShapeID="_x0000_i1034" DrawAspect="Content" ObjectID="_1338884780" r:id="rId36"/>
        </w:object>
      </w:r>
    </w:p>
    <w:p w:rsidR="009E3CB9" w:rsidRDefault="009E3CB9" w:rsidP="009E3CB9">
      <w:pPr>
        <w:spacing w:line="480" w:lineRule="auto"/>
        <w:jc w:val="both"/>
        <w:rPr>
          <w:rFonts w:ascii="Arial" w:hAnsi="Arial" w:cs="Arial"/>
          <w:lang w:val="es-ES"/>
        </w:rPr>
      </w:pPr>
    </w:p>
    <w:p w:rsidR="009E3CB9" w:rsidRDefault="009E3CB9" w:rsidP="00E50B68">
      <w:pPr>
        <w:spacing w:line="480" w:lineRule="auto"/>
        <w:ind w:left="540"/>
        <w:jc w:val="both"/>
        <w:rPr>
          <w:rFonts w:ascii="Arial" w:hAnsi="Arial" w:cs="Arial"/>
          <w:lang w:val="es-ES"/>
        </w:rPr>
      </w:pPr>
      <w:r>
        <w:rPr>
          <w:rFonts w:ascii="Arial" w:hAnsi="Arial" w:cs="Arial"/>
          <w:lang w:val="es-ES"/>
        </w:rPr>
        <w:t>Este voltaje presenta una variación en el nivel de la misma con respecto al tiempo. Para obtener una señal más constante es necesario colocar un condensador después del puente rectificador en paralelo con la carga.</w:t>
      </w:r>
    </w:p>
    <w:p w:rsidR="009E3CB9" w:rsidRDefault="009E3CB9" w:rsidP="00E50B68">
      <w:pPr>
        <w:spacing w:line="480" w:lineRule="auto"/>
        <w:ind w:left="540"/>
        <w:jc w:val="both"/>
        <w:rPr>
          <w:rFonts w:ascii="Arial" w:hAnsi="Arial" w:cs="Arial"/>
          <w:lang w:val="es-ES"/>
        </w:rPr>
      </w:pPr>
      <w:r>
        <w:rPr>
          <w:rFonts w:ascii="Arial" w:hAnsi="Arial" w:cs="Arial"/>
          <w:lang w:val="es-ES"/>
        </w:rPr>
        <w:lastRenderedPageBreak/>
        <w:t>El funcionamiento de este sistema se basa en el hecho de que el condensador almacena energía durante el periodo de conducción y libera esta energía sobre la carga durante el periodo de no conducción.</w:t>
      </w:r>
      <w:r w:rsidR="00DA2099">
        <w:rPr>
          <w:rFonts w:ascii="Arial" w:hAnsi="Arial" w:cs="Arial"/>
          <w:lang w:val="es-ES"/>
        </w:rPr>
        <w:t xml:space="preserve">  </w:t>
      </w:r>
      <w:r>
        <w:rPr>
          <w:rFonts w:ascii="Arial" w:hAnsi="Arial" w:cs="Arial"/>
          <w:lang w:val="es-ES"/>
        </w:rPr>
        <w:t>Si se asume que la carga y descarga del condensador es lineal se pueden obtener las siguientes ecuaciones:</w:t>
      </w:r>
    </w:p>
    <w:p w:rsidR="00DA2099" w:rsidRDefault="00DA2099" w:rsidP="00DA2099">
      <w:pPr>
        <w:spacing w:line="480" w:lineRule="auto"/>
        <w:ind w:left="1260"/>
        <w:jc w:val="both"/>
        <w:rPr>
          <w:rFonts w:ascii="Arial" w:hAnsi="Arial" w:cs="Arial"/>
          <w:lang w:val="es-ES"/>
        </w:rPr>
      </w:pPr>
    </w:p>
    <w:p w:rsidR="009E3CB9" w:rsidRDefault="00DA2099" w:rsidP="00A24067">
      <w:pPr>
        <w:spacing w:line="480" w:lineRule="auto"/>
        <w:ind w:left="540"/>
        <w:jc w:val="center"/>
        <w:rPr>
          <w:rFonts w:ascii="Arial" w:hAnsi="Arial" w:cs="Arial"/>
          <w:lang w:val="es-ES"/>
        </w:rPr>
      </w:pPr>
      <w:r w:rsidRPr="00227910">
        <w:rPr>
          <w:rFonts w:ascii="Arial" w:hAnsi="Arial" w:cs="Arial"/>
          <w:position w:val="-28"/>
          <w:lang w:val="es-ES"/>
        </w:rPr>
        <w:object w:dxaOrig="2860" w:dyaOrig="680">
          <v:shape id="_x0000_i1035" type="#_x0000_t75" style="width:143.25pt;height:33.75pt" o:ole="">
            <v:imagedata r:id="rId37" o:title=""/>
          </v:shape>
          <o:OLEObject Type="Embed" ProgID="Equation.3" ShapeID="_x0000_i1035" DrawAspect="Content" ObjectID="_1338884781" r:id="rId38"/>
        </w:object>
      </w:r>
    </w:p>
    <w:p w:rsidR="00DA2099" w:rsidRDefault="00DA2099" w:rsidP="00A24067">
      <w:pPr>
        <w:spacing w:line="480" w:lineRule="auto"/>
        <w:ind w:left="540"/>
        <w:jc w:val="center"/>
        <w:rPr>
          <w:rFonts w:ascii="Arial" w:hAnsi="Arial" w:cs="Arial"/>
          <w:lang w:val="es-ES"/>
        </w:rPr>
      </w:pPr>
    </w:p>
    <w:p w:rsidR="009E3CB9" w:rsidRDefault="009E3CB9" w:rsidP="00E50B68">
      <w:pPr>
        <w:spacing w:line="480" w:lineRule="auto"/>
        <w:ind w:left="540"/>
        <w:jc w:val="both"/>
        <w:rPr>
          <w:rFonts w:ascii="Arial" w:hAnsi="Arial" w:cs="Arial"/>
          <w:lang w:val="es-ES"/>
        </w:rPr>
      </w:pPr>
      <w:r>
        <w:rPr>
          <w:rFonts w:ascii="Arial" w:hAnsi="Arial" w:cs="Arial"/>
          <w:lang w:val="es-ES"/>
        </w:rPr>
        <w:t>Para que la curva de la carga y descarga sea tomada como lineal se tiene que cumplir que el voltaje de rizado sea como máximo el 10% del voltaje pico o máximo.</w:t>
      </w:r>
    </w:p>
    <w:p w:rsidR="009E3CB9" w:rsidRDefault="00DA2099" w:rsidP="00A24067">
      <w:pPr>
        <w:spacing w:line="480" w:lineRule="auto"/>
        <w:ind w:left="540"/>
        <w:jc w:val="center"/>
        <w:rPr>
          <w:rFonts w:ascii="Arial" w:hAnsi="Arial" w:cs="Arial"/>
          <w:lang w:val="es-ES"/>
        </w:rPr>
      </w:pPr>
      <w:r w:rsidRPr="00F02770">
        <w:rPr>
          <w:rFonts w:ascii="Arial" w:hAnsi="Arial" w:cs="Arial"/>
          <w:position w:val="-118"/>
          <w:lang w:val="es-ES"/>
        </w:rPr>
        <w:object w:dxaOrig="2500" w:dyaOrig="2480">
          <v:shape id="_x0000_i1036" type="#_x0000_t75" style="width:125.25pt;height:123.75pt" o:ole="">
            <v:imagedata r:id="rId39" o:title=""/>
          </v:shape>
          <o:OLEObject Type="Embed" ProgID="Equation.3" ShapeID="_x0000_i1036" DrawAspect="Content" ObjectID="_1338884782" r:id="rId40"/>
        </w:object>
      </w:r>
    </w:p>
    <w:p w:rsidR="009E3CB9" w:rsidRDefault="00DA2099" w:rsidP="00E50B68">
      <w:pPr>
        <w:spacing w:line="480" w:lineRule="auto"/>
        <w:ind w:left="540"/>
        <w:jc w:val="both"/>
        <w:rPr>
          <w:rFonts w:ascii="Arial" w:hAnsi="Arial" w:cs="Arial"/>
        </w:rPr>
      </w:pPr>
      <w:r>
        <w:rPr>
          <w:rFonts w:ascii="Arial" w:hAnsi="Arial" w:cs="Arial"/>
          <w:lang w:val="es-ES"/>
        </w:rPr>
        <w:t>Un</w:t>
      </w:r>
      <w:r w:rsidR="009E3CB9">
        <w:rPr>
          <w:rFonts w:ascii="Arial" w:hAnsi="Arial" w:cs="Arial"/>
          <w:lang w:val="es-ES"/>
        </w:rPr>
        <w:t xml:space="preserve"> criterio es que </w:t>
      </w:r>
      <w:r>
        <w:rPr>
          <w:rFonts w:ascii="Arial" w:hAnsi="Arial" w:cs="Arial"/>
          <w:lang w:val="es-ES"/>
        </w:rPr>
        <w:t>ω</w:t>
      </w:r>
      <w:r w:rsidR="00680114">
        <w:rPr>
          <w:rFonts w:ascii="Arial" w:hAnsi="Arial" w:cs="Arial"/>
          <w:lang w:val="es-ES"/>
        </w:rPr>
        <w:t>C</w:t>
      </w:r>
      <w:r w:rsidR="009E3CB9">
        <w:rPr>
          <w:rFonts w:ascii="Arial" w:hAnsi="Arial" w:cs="Arial"/>
          <w:lang w:val="es-ES"/>
        </w:rPr>
        <w:t>R</w:t>
      </w:r>
      <w:r w:rsidR="009E3CB9" w:rsidRPr="0058305F">
        <w:rPr>
          <w:rFonts w:ascii="Arial" w:hAnsi="Arial" w:cs="Arial"/>
          <w:sz w:val="16"/>
          <w:szCs w:val="16"/>
          <w:lang w:val="es-ES"/>
        </w:rPr>
        <w:t>L</w:t>
      </w:r>
      <w:r w:rsidR="009E3CB9">
        <w:rPr>
          <w:rFonts w:ascii="Arial" w:hAnsi="Arial" w:cs="Arial"/>
          <w:sz w:val="16"/>
          <w:szCs w:val="16"/>
          <w:lang w:val="es-ES"/>
        </w:rPr>
        <w:t xml:space="preserve"> </w:t>
      </w:r>
      <w:r w:rsidR="009E3CB9" w:rsidRPr="0058305F">
        <w:rPr>
          <w:rFonts w:ascii="Arial" w:hAnsi="Arial" w:cs="Arial"/>
        </w:rPr>
        <w:t xml:space="preserve">&gt;&gt;1. </w:t>
      </w:r>
      <w:r>
        <w:rPr>
          <w:rFonts w:ascii="Arial" w:hAnsi="Arial" w:cs="Arial"/>
        </w:rPr>
        <w:t>E</w:t>
      </w:r>
      <w:r w:rsidR="009E3CB9">
        <w:rPr>
          <w:rFonts w:ascii="Arial" w:hAnsi="Arial" w:cs="Arial"/>
        </w:rPr>
        <w:t xml:space="preserve">n la figura </w:t>
      </w:r>
      <w:r>
        <w:rPr>
          <w:rFonts w:ascii="Arial" w:hAnsi="Arial" w:cs="Arial"/>
        </w:rPr>
        <w:t>3.3</w:t>
      </w:r>
      <w:r w:rsidR="009E3CB9">
        <w:rPr>
          <w:rFonts w:ascii="Arial" w:hAnsi="Arial" w:cs="Arial"/>
        </w:rPr>
        <w:t xml:space="preserve"> </w:t>
      </w:r>
      <w:r>
        <w:rPr>
          <w:rFonts w:ascii="Arial" w:hAnsi="Arial" w:cs="Arial"/>
        </w:rPr>
        <w:t xml:space="preserve">se puede observar </w:t>
      </w:r>
      <w:r w:rsidR="009E3CB9">
        <w:rPr>
          <w:rFonts w:ascii="Arial" w:hAnsi="Arial" w:cs="Arial"/>
        </w:rPr>
        <w:t xml:space="preserve">que  </w:t>
      </w:r>
      <w:r>
        <w:rPr>
          <w:rFonts w:ascii="Arial" w:hAnsi="Arial" w:cs="Arial"/>
          <w:lang w:val="es-ES"/>
        </w:rPr>
        <w:t>ω</w:t>
      </w:r>
      <w:r w:rsidR="009E3CB9">
        <w:rPr>
          <w:rFonts w:ascii="Arial" w:hAnsi="Arial" w:cs="Arial"/>
        </w:rPr>
        <w:t>T</w:t>
      </w:r>
      <w:r w:rsidR="009E3CB9" w:rsidRPr="0058305F">
        <w:rPr>
          <w:rFonts w:ascii="Arial" w:hAnsi="Arial" w:cs="Arial"/>
          <w:sz w:val="16"/>
          <w:szCs w:val="16"/>
        </w:rPr>
        <w:t>1</w:t>
      </w:r>
      <w:r w:rsidR="009E3CB9">
        <w:rPr>
          <w:rFonts w:ascii="Arial" w:hAnsi="Arial" w:cs="Arial"/>
          <w:sz w:val="16"/>
          <w:szCs w:val="16"/>
        </w:rPr>
        <w:t xml:space="preserve"> </w:t>
      </w:r>
      <w:r w:rsidR="009E3CB9" w:rsidRPr="0058305F">
        <w:rPr>
          <w:rFonts w:ascii="Arial" w:hAnsi="Arial" w:cs="Arial"/>
        </w:rPr>
        <w:t>=π/2</w:t>
      </w:r>
      <w:r w:rsidR="009E3CB9">
        <w:rPr>
          <w:rFonts w:ascii="Arial" w:hAnsi="Arial" w:cs="Arial"/>
        </w:rPr>
        <w:t xml:space="preserve"> y Vo=V</w:t>
      </w:r>
      <w:r>
        <w:rPr>
          <w:rFonts w:ascii="Arial" w:hAnsi="Arial" w:cs="Arial"/>
        </w:rPr>
        <w:t xml:space="preserve">p. </w:t>
      </w:r>
      <w:r w:rsidR="009E3CB9">
        <w:rPr>
          <w:rFonts w:ascii="Arial" w:hAnsi="Arial" w:cs="Arial"/>
        </w:rPr>
        <w:t xml:space="preserve"> </w:t>
      </w:r>
      <w:r>
        <w:rPr>
          <w:rFonts w:ascii="Arial" w:hAnsi="Arial" w:cs="Arial"/>
        </w:rPr>
        <w:t xml:space="preserve">Otro criterio es que </w:t>
      </w:r>
      <w:r w:rsidR="009E3CB9">
        <w:rPr>
          <w:rFonts w:ascii="Arial" w:hAnsi="Arial" w:cs="Arial"/>
        </w:rPr>
        <w:t xml:space="preserve">con </w:t>
      </w:r>
      <w:r>
        <w:rPr>
          <w:rFonts w:ascii="Arial" w:hAnsi="Arial" w:cs="Arial"/>
        </w:rPr>
        <w:t>valores de capacitancia</w:t>
      </w:r>
      <w:r w:rsidR="009E3CB9">
        <w:rPr>
          <w:rFonts w:ascii="Arial" w:hAnsi="Arial" w:cs="Arial"/>
        </w:rPr>
        <w:t xml:space="preserve"> muy grande</w:t>
      </w:r>
      <w:r>
        <w:rPr>
          <w:rFonts w:ascii="Arial" w:hAnsi="Arial" w:cs="Arial"/>
        </w:rPr>
        <w:t>s</w:t>
      </w:r>
      <w:r w:rsidR="009E3CB9">
        <w:rPr>
          <w:rFonts w:ascii="Arial" w:hAnsi="Arial" w:cs="Arial"/>
        </w:rPr>
        <w:t xml:space="preserve"> la caída exponencial de la ecuación</w:t>
      </w:r>
      <w:r>
        <w:rPr>
          <w:rFonts w:ascii="Arial" w:hAnsi="Arial" w:cs="Arial"/>
        </w:rPr>
        <w:t xml:space="preserve"> siguiente </w:t>
      </w:r>
    </w:p>
    <w:p w:rsidR="009E3CB9" w:rsidRDefault="00AE7763" w:rsidP="00E50B68">
      <w:pPr>
        <w:spacing w:line="480" w:lineRule="auto"/>
        <w:ind w:left="540" w:hanging="540"/>
        <w:jc w:val="center"/>
        <w:rPr>
          <w:rFonts w:ascii="Arial" w:hAnsi="Arial" w:cs="Arial"/>
        </w:rPr>
      </w:pPr>
      <w:r w:rsidRPr="0058305F">
        <w:rPr>
          <w:rFonts w:ascii="Arial" w:hAnsi="Arial" w:cs="Arial"/>
          <w:position w:val="-10"/>
        </w:rPr>
        <w:object w:dxaOrig="2540" w:dyaOrig="499">
          <v:shape id="_x0000_i1037" type="#_x0000_t75" style="width:126.75pt;height:24.75pt" o:ole="">
            <v:imagedata r:id="rId41" o:title=""/>
          </v:shape>
          <o:OLEObject Type="Embed" ProgID="Equation.3" ShapeID="_x0000_i1037" DrawAspect="Content" ObjectID="_1338884783" r:id="rId42"/>
        </w:object>
      </w:r>
    </w:p>
    <w:p w:rsidR="009E3CB9" w:rsidRDefault="00DA2099" w:rsidP="00E50B68">
      <w:pPr>
        <w:spacing w:line="480" w:lineRule="auto"/>
        <w:ind w:left="540"/>
        <w:jc w:val="both"/>
        <w:rPr>
          <w:rFonts w:ascii="Arial" w:hAnsi="Arial" w:cs="Arial"/>
        </w:rPr>
      </w:pPr>
      <w:r>
        <w:rPr>
          <w:rFonts w:ascii="Arial" w:hAnsi="Arial" w:cs="Arial"/>
        </w:rPr>
        <w:t>p</w:t>
      </w:r>
      <w:r w:rsidR="009E3CB9">
        <w:rPr>
          <w:rFonts w:ascii="Arial" w:hAnsi="Arial" w:cs="Arial"/>
        </w:rPr>
        <w:t>uede ser reemplazada por una caída lineal</w:t>
      </w:r>
      <w:r>
        <w:rPr>
          <w:rFonts w:ascii="Arial" w:hAnsi="Arial" w:cs="Arial"/>
        </w:rPr>
        <w:t>.</w:t>
      </w:r>
      <w:r w:rsidR="009E3CB9">
        <w:rPr>
          <w:rFonts w:ascii="Arial" w:hAnsi="Arial" w:cs="Arial"/>
        </w:rPr>
        <w:t xml:space="preserve"> </w:t>
      </w:r>
      <w:r>
        <w:rPr>
          <w:rFonts w:ascii="Arial" w:hAnsi="Arial" w:cs="Arial"/>
        </w:rPr>
        <w:t>S</w:t>
      </w:r>
      <w:r w:rsidR="009E3CB9">
        <w:rPr>
          <w:rFonts w:ascii="Arial" w:hAnsi="Arial" w:cs="Arial"/>
        </w:rPr>
        <w:t>i la descarga total de</w:t>
      </w:r>
      <w:r>
        <w:rPr>
          <w:rFonts w:ascii="Arial" w:hAnsi="Arial" w:cs="Arial"/>
        </w:rPr>
        <w:t>l voltaje</w:t>
      </w:r>
      <w:r w:rsidR="009E3CB9">
        <w:rPr>
          <w:rFonts w:ascii="Arial" w:hAnsi="Arial" w:cs="Arial"/>
        </w:rPr>
        <w:t xml:space="preserve"> del condensador (</w:t>
      </w:r>
      <w:r>
        <w:rPr>
          <w:rFonts w:ascii="Arial" w:hAnsi="Arial" w:cs="Arial"/>
        </w:rPr>
        <w:t>voltaje</w:t>
      </w:r>
      <w:r w:rsidR="009E3CB9">
        <w:rPr>
          <w:rFonts w:ascii="Arial" w:hAnsi="Arial" w:cs="Arial"/>
        </w:rPr>
        <w:t xml:space="preserve"> de rizado) se indica por el V</w:t>
      </w:r>
      <w:r w:rsidR="009E3CB9" w:rsidRPr="004C7EF3">
        <w:rPr>
          <w:rFonts w:ascii="Arial" w:hAnsi="Arial" w:cs="Arial"/>
          <w:sz w:val="16"/>
          <w:szCs w:val="16"/>
        </w:rPr>
        <w:t>R</w:t>
      </w:r>
      <w:r>
        <w:rPr>
          <w:rFonts w:ascii="Arial" w:hAnsi="Arial" w:cs="Arial"/>
          <w:sz w:val="16"/>
          <w:szCs w:val="16"/>
        </w:rPr>
        <w:t>,</w:t>
      </w:r>
      <w:r w:rsidR="009E3CB9">
        <w:rPr>
          <w:rFonts w:ascii="Arial" w:hAnsi="Arial" w:cs="Arial"/>
          <w:sz w:val="16"/>
          <w:szCs w:val="16"/>
        </w:rPr>
        <w:t xml:space="preserve"> </w:t>
      </w:r>
      <w:r>
        <w:rPr>
          <w:rFonts w:ascii="Arial" w:hAnsi="Arial" w:cs="Arial"/>
          <w:sz w:val="16"/>
          <w:szCs w:val="16"/>
        </w:rPr>
        <w:t>el</w:t>
      </w:r>
      <w:r w:rsidR="009E3CB9">
        <w:rPr>
          <w:rFonts w:ascii="Arial" w:hAnsi="Arial" w:cs="Arial"/>
        </w:rPr>
        <w:t xml:space="preserve"> valor medio de </w:t>
      </w:r>
      <w:r>
        <w:rPr>
          <w:rFonts w:ascii="Arial" w:hAnsi="Arial" w:cs="Arial"/>
        </w:rPr>
        <w:t>este voltaje</w:t>
      </w:r>
      <w:r w:rsidR="009E3CB9">
        <w:rPr>
          <w:rFonts w:ascii="Arial" w:hAnsi="Arial" w:cs="Arial"/>
        </w:rPr>
        <w:t xml:space="preserve"> es aproximadamente:</w:t>
      </w:r>
    </w:p>
    <w:p w:rsidR="009E3CB9" w:rsidRDefault="00C914F8" w:rsidP="003D3869">
      <w:pPr>
        <w:spacing w:line="480" w:lineRule="auto"/>
        <w:jc w:val="center"/>
        <w:rPr>
          <w:rFonts w:ascii="Arial" w:hAnsi="Arial" w:cs="Arial"/>
        </w:rPr>
      </w:pPr>
      <w:r w:rsidRPr="00C914F8">
        <w:rPr>
          <w:rFonts w:ascii="Arial" w:hAnsi="Arial" w:cs="Arial"/>
          <w:position w:val="-10"/>
        </w:rPr>
        <w:object w:dxaOrig="180" w:dyaOrig="340">
          <v:shape id="_x0000_i1038" type="#_x0000_t75" style="width:9pt;height:17.25pt" o:ole="">
            <v:imagedata r:id="rId43" o:title=""/>
          </v:shape>
          <o:OLEObject Type="Embed" ProgID="Equation.3" ShapeID="_x0000_i1038" DrawAspect="Content" ObjectID="_1338884784" r:id="rId44"/>
        </w:object>
      </w:r>
      <w:r w:rsidR="005A4653" w:rsidRPr="004C7EF3">
        <w:rPr>
          <w:rFonts w:ascii="Arial" w:hAnsi="Arial" w:cs="Arial"/>
          <w:position w:val="-24"/>
        </w:rPr>
        <w:object w:dxaOrig="1600" w:dyaOrig="639">
          <v:shape id="_x0000_i1039" type="#_x0000_t75" style="width:80.25pt;height:32.25pt" o:ole="">
            <v:imagedata r:id="rId45" o:title=""/>
          </v:shape>
          <o:OLEObject Type="Embed" ProgID="Equation.3" ShapeID="_x0000_i1039" DrawAspect="Content" ObjectID="_1338884785" r:id="rId46"/>
        </w:object>
      </w:r>
    </w:p>
    <w:p w:rsidR="009E3CB9" w:rsidRDefault="009E3CB9" w:rsidP="00E50B68">
      <w:pPr>
        <w:spacing w:line="480" w:lineRule="auto"/>
        <w:ind w:left="540"/>
        <w:jc w:val="both"/>
        <w:rPr>
          <w:rFonts w:ascii="Arial" w:hAnsi="Arial" w:cs="Arial"/>
        </w:rPr>
      </w:pPr>
      <w:r>
        <w:rPr>
          <w:rFonts w:ascii="Arial" w:hAnsi="Arial" w:cs="Arial"/>
        </w:rPr>
        <w:lastRenderedPageBreak/>
        <w:t>Es necesario, no obstante expresar V</w:t>
      </w:r>
      <w:r w:rsidRPr="004C7EF3">
        <w:rPr>
          <w:rFonts w:ascii="Arial" w:hAnsi="Arial" w:cs="Arial"/>
          <w:sz w:val="16"/>
          <w:szCs w:val="16"/>
        </w:rPr>
        <w:t>R</w:t>
      </w:r>
      <w:r>
        <w:rPr>
          <w:rFonts w:ascii="Arial" w:hAnsi="Arial" w:cs="Arial"/>
          <w:sz w:val="16"/>
          <w:szCs w:val="16"/>
        </w:rPr>
        <w:t xml:space="preserve"> </w:t>
      </w:r>
      <w:r>
        <w:rPr>
          <w:rFonts w:ascii="Arial" w:hAnsi="Arial" w:cs="Arial"/>
        </w:rPr>
        <w:t>en función de la corriente de carga y de la capaci</w:t>
      </w:r>
      <w:r w:rsidR="005A4653">
        <w:rPr>
          <w:rFonts w:ascii="Arial" w:hAnsi="Arial" w:cs="Arial"/>
        </w:rPr>
        <w:t>tancia</w:t>
      </w:r>
      <w:r>
        <w:rPr>
          <w:rFonts w:ascii="Arial" w:hAnsi="Arial" w:cs="Arial"/>
        </w:rPr>
        <w:t>. Si T</w:t>
      </w:r>
      <w:r w:rsidRPr="004C7EF3">
        <w:rPr>
          <w:rFonts w:ascii="Arial" w:hAnsi="Arial" w:cs="Arial"/>
          <w:sz w:val="16"/>
          <w:szCs w:val="16"/>
        </w:rPr>
        <w:t>2</w:t>
      </w:r>
      <w:r>
        <w:rPr>
          <w:rFonts w:ascii="Arial" w:hAnsi="Arial" w:cs="Arial"/>
          <w:sz w:val="16"/>
          <w:szCs w:val="16"/>
        </w:rPr>
        <w:t xml:space="preserve"> </w:t>
      </w:r>
      <w:r>
        <w:rPr>
          <w:rFonts w:ascii="Arial" w:hAnsi="Arial" w:cs="Arial"/>
        </w:rPr>
        <w:t>representa el tiempo total de no conducción, el condensador con una descarga constante de valor Idc</w:t>
      </w:r>
      <w:r w:rsidRPr="00533E5E">
        <w:rPr>
          <w:rFonts w:ascii="Arial" w:hAnsi="Arial" w:cs="Arial"/>
          <w:sz w:val="16"/>
          <w:szCs w:val="16"/>
        </w:rPr>
        <w:t xml:space="preserve"> </w:t>
      </w:r>
      <w:r>
        <w:rPr>
          <w:rFonts w:ascii="Arial" w:hAnsi="Arial" w:cs="Arial"/>
        </w:rPr>
        <w:t>perderá una carga IdcT</w:t>
      </w:r>
      <w:r w:rsidRPr="004C7EF3">
        <w:rPr>
          <w:rFonts w:ascii="Arial" w:hAnsi="Arial" w:cs="Arial"/>
          <w:sz w:val="16"/>
          <w:szCs w:val="16"/>
        </w:rPr>
        <w:t>2</w:t>
      </w:r>
      <w:r>
        <w:rPr>
          <w:rFonts w:ascii="Arial" w:hAnsi="Arial" w:cs="Arial"/>
          <w:sz w:val="16"/>
          <w:szCs w:val="16"/>
        </w:rPr>
        <w:t xml:space="preserve">. </w:t>
      </w:r>
      <w:r>
        <w:rPr>
          <w:rFonts w:ascii="Arial" w:hAnsi="Arial" w:cs="Arial"/>
        </w:rPr>
        <w:t xml:space="preserve">Por lo tanto la variación de </w:t>
      </w:r>
      <w:r w:rsidR="005A4653">
        <w:rPr>
          <w:rFonts w:ascii="Arial" w:hAnsi="Arial" w:cs="Arial"/>
        </w:rPr>
        <w:t>voltaje</w:t>
      </w:r>
      <w:r>
        <w:rPr>
          <w:rFonts w:ascii="Arial" w:hAnsi="Arial" w:cs="Arial"/>
        </w:rPr>
        <w:t xml:space="preserve"> del condensador será IdcT</w:t>
      </w:r>
      <w:r w:rsidRPr="004C7EF3">
        <w:rPr>
          <w:rFonts w:ascii="Arial" w:hAnsi="Arial" w:cs="Arial"/>
          <w:sz w:val="16"/>
          <w:szCs w:val="16"/>
        </w:rPr>
        <w:t>2</w:t>
      </w:r>
      <w:r>
        <w:rPr>
          <w:rFonts w:ascii="Arial" w:hAnsi="Arial" w:cs="Arial"/>
        </w:rPr>
        <w:t>/C, o sea</w:t>
      </w:r>
      <w:r w:rsidR="005A4653">
        <w:rPr>
          <w:rFonts w:ascii="Arial" w:hAnsi="Arial" w:cs="Arial"/>
        </w:rPr>
        <w:t>:</w:t>
      </w:r>
    </w:p>
    <w:p w:rsidR="009E3CB9" w:rsidRDefault="009E3CB9" w:rsidP="005A4653">
      <w:pPr>
        <w:spacing w:line="480" w:lineRule="auto"/>
        <w:ind w:left="1260"/>
        <w:jc w:val="center"/>
        <w:rPr>
          <w:rFonts w:ascii="Arial" w:hAnsi="Arial" w:cs="Arial"/>
        </w:rPr>
      </w:pPr>
      <w:r w:rsidRPr="00B175FF">
        <w:rPr>
          <w:rFonts w:ascii="Arial" w:hAnsi="Arial" w:cs="Arial"/>
          <w:position w:val="-24"/>
        </w:rPr>
        <w:object w:dxaOrig="1180" w:dyaOrig="639">
          <v:shape id="_x0000_i1040" type="#_x0000_t75" style="width:59.25pt;height:32.25pt" o:ole="">
            <v:imagedata r:id="rId47" o:title=""/>
          </v:shape>
          <o:OLEObject Type="Embed" ProgID="Equation.3" ShapeID="_x0000_i1040" DrawAspect="Content" ObjectID="_1338884786" r:id="rId48"/>
        </w:object>
      </w:r>
    </w:p>
    <w:p w:rsidR="009E3CB9" w:rsidRDefault="009E3CB9" w:rsidP="00E50B68">
      <w:pPr>
        <w:spacing w:line="480" w:lineRule="auto"/>
        <w:ind w:left="540"/>
        <w:jc w:val="both"/>
        <w:rPr>
          <w:rFonts w:ascii="Arial" w:hAnsi="Arial" w:cs="Arial"/>
        </w:rPr>
      </w:pPr>
      <w:r>
        <w:rPr>
          <w:rFonts w:ascii="Arial" w:hAnsi="Arial" w:cs="Arial"/>
        </w:rPr>
        <w:t>A mejor acción del filtrad</w:t>
      </w:r>
      <w:r w:rsidR="00680114">
        <w:rPr>
          <w:rFonts w:ascii="Arial" w:hAnsi="Arial" w:cs="Arial"/>
        </w:rPr>
        <w:t>o</w:t>
      </w:r>
      <w:r>
        <w:rPr>
          <w:rFonts w:ascii="Arial" w:hAnsi="Arial" w:cs="Arial"/>
        </w:rPr>
        <w:t>, menor será el tiempo de conducción T</w:t>
      </w:r>
      <w:r w:rsidRPr="00B175FF">
        <w:rPr>
          <w:rFonts w:ascii="Arial" w:hAnsi="Arial" w:cs="Arial"/>
          <w:sz w:val="16"/>
          <w:szCs w:val="16"/>
        </w:rPr>
        <w:t>1</w:t>
      </w:r>
      <w:r>
        <w:rPr>
          <w:rFonts w:ascii="Arial" w:hAnsi="Arial" w:cs="Arial"/>
        </w:rPr>
        <w:t xml:space="preserve"> y el tiempo T</w:t>
      </w:r>
      <w:r w:rsidRPr="00B175FF">
        <w:rPr>
          <w:rFonts w:ascii="Arial" w:hAnsi="Arial" w:cs="Arial"/>
          <w:sz w:val="16"/>
          <w:szCs w:val="16"/>
        </w:rPr>
        <w:t>2</w:t>
      </w:r>
      <w:r>
        <w:rPr>
          <w:rFonts w:ascii="Arial" w:hAnsi="Arial" w:cs="Arial"/>
        </w:rPr>
        <w:t xml:space="preserve"> se aproximaría al medio ciclo</w:t>
      </w:r>
      <w:r w:rsidR="005A4653">
        <w:rPr>
          <w:rFonts w:ascii="Arial" w:hAnsi="Arial" w:cs="Arial"/>
        </w:rPr>
        <w:t>;</w:t>
      </w:r>
      <w:r>
        <w:rPr>
          <w:rFonts w:ascii="Arial" w:hAnsi="Arial" w:cs="Arial"/>
        </w:rPr>
        <w:t xml:space="preserve"> por esto </w:t>
      </w:r>
      <w:r w:rsidR="005A4653">
        <w:rPr>
          <w:rFonts w:ascii="Arial" w:hAnsi="Arial" w:cs="Arial"/>
        </w:rPr>
        <w:t xml:space="preserve">se puede </w:t>
      </w:r>
      <w:r>
        <w:rPr>
          <w:rFonts w:ascii="Arial" w:hAnsi="Arial" w:cs="Arial"/>
        </w:rPr>
        <w:t>supon</w:t>
      </w:r>
      <w:r w:rsidR="005A4653">
        <w:rPr>
          <w:rFonts w:ascii="Arial" w:hAnsi="Arial" w:cs="Arial"/>
        </w:rPr>
        <w:t>er</w:t>
      </w:r>
      <w:r>
        <w:rPr>
          <w:rFonts w:ascii="Arial" w:hAnsi="Arial" w:cs="Arial"/>
        </w:rPr>
        <w:t xml:space="preserve"> que T</w:t>
      </w:r>
      <w:r w:rsidRPr="00B175FF">
        <w:rPr>
          <w:rFonts w:ascii="Arial" w:hAnsi="Arial" w:cs="Arial"/>
          <w:sz w:val="16"/>
          <w:szCs w:val="16"/>
        </w:rPr>
        <w:t>2</w:t>
      </w:r>
      <w:r>
        <w:rPr>
          <w:rFonts w:ascii="Arial" w:hAnsi="Arial" w:cs="Arial"/>
        </w:rPr>
        <w:t>=T/2=1/2f. Siendo f la frecuencia fundamental de la red de potencia. Entonces:</w:t>
      </w:r>
    </w:p>
    <w:p w:rsidR="009E3CB9" w:rsidRDefault="00AE7763" w:rsidP="00A24067">
      <w:pPr>
        <w:spacing w:line="480" w:lineRule="auto"/>
        <w:ind w:left="540"/>
        <w:jc w:val="center"/>
        <w:rPr>
          <w:rFonts w:ascii="Arial" w:hAnsi="Arial" w:cs="Arial"/>
        </w:rPr>
      </w:pPr>
      <w:r w:rsidRPr="00F81238">
        <w:rPr>
          <w:rFonts w:ascii="Arial" w:hAnsi="Arial" w:cs="Arial"/>
          <w:position w:val="-30"/>
        </w:rPr>
        <w:object w:dxaOrig="1120" w:dyaOrig="700">
          <v:shape id="_x0000_i1041" type="#_x0000_t75" style="width:56.25pt;height:35.25pt" o:ole="">
            <v:imagedata r:id="rId49" o:title=""/>
          </v:shape>
          <o:OLEObject Type="Embed" ProgID="Equation.3" ShapeID="_x0000_i1041" DrawAspect="Content" ObjectID="_1338884787" r:id="rId50"/>
        </w:object>
      </w:r>
    </w:p>
    <w:p w:rsidR="009E3CB9" w:rsidRDefault="005A4653" w:rsidP="00E50B68">
      <w:pPr>
        <w:spacing w:line="480" w:lineRule="auto"/>
        <w:ind w:left="540"/>
        <w:jc w:val="both"/>
        <w:rPr>
          <w:rFonts w:ascii="Arial" w:hAnsi="Arial" w:cs="Arial"/>
        </w:rPr>
      </w:pPr>
      <w:r>
        <w:rPr>
          <w:rFonts w:ascii="Arial" w:hAnsi="Arial" w:cs="Arial"/>
        </w:rPr>
        <w:t>P</w:t>
      </w:r>
      <w:r w:rsidR="009E3CB9">
        <w:rPr>
          <w:rFonts w:ascii="Arial" w:hAnsi="Arial" w:cs="Arial"/>
        </w:rPr>
        <w:t>or lo tanto</w:t>
      </w:r>
      <w:r>
        <w:rPr>
          <w:rFonts w:ascii="Arial" w:hAnsi="Arial" w:cs="Arial"/>
        </w:rPr>
        <w:t>:</w:t>
      </w:r>
      <w:r w:rsidR="009E3CB9">
        <w:rPr>
          <w:rFonts w:ascii="Arial" w:hAnsi="Arial" w:cs="Arial"/>
        </w:rPr>
        <w:t xml:space="preserve"> </w:t>
      </w:r>
    </w:p>
    <w:p w:rsidR="009E3CB9" w:rsidRDefault="006E4125" w:rsidP="00A24067">
      <w:pPr>
        <w:spacing w:line="480" w:lineRule="auto"/>
        <w:ind w:left="540"/>
        <w:jc w:val="center"/>
        <w:rPr>
          <w:rFonts w:ascii="Arial" w:hAnsi="Arial" w:cs="Arial"/>
        </w:rPr>
      </w:pPr>
      <w:r w:rsidRPr="00F81238">
        <w:rPr>
          <w:rFonts w:ascii="Arial" w:hAnsi="Arial" w:cs="Arial"/>
          <w:position w:val="-30"/>
        </w:rPr>
        <w:object w:dxaOrig="2420" w:dyaOrig="700">
          <v:shape id="_x0000_i1042" type="#_x0000_t75" style="width:120.75pt;height:35.25pt" o:ole="">
            <v:imagedata r:id="rId51" o:title=""/>
          </v:shape>
          <o:OLEObject Type="Embed" ProgID="Equation.3" ShapeID="_x0000_i1042" DrawAspect="Content" ObjectID="_1338884788" r:id="rId52"/>
        </w:object>
      </w:r>
    </w:p>
    <w:p w:rsidR="009E3CB9" w:rsidRPr="006E4125" w:rsidRDefault="009E3CB9" w:rsidP="00E50B68">
      <w:pPr>
        <w:spacing w:line="480" w:lineRule="auto"/>
        <w:ind w:left="540"/>
        <w:jc w:val="both"/>
        <w:rPr>
          <w:rFonts w:ascii="Arial" w:hAnsi="Arial" w:cs="Arial"/>
        </w:rPr>
      </w:pPr>
      <w:r>
        <w:rPr>
          <w:rFonts w:ascii="Arial" w:hAnsi="Arial" w:cs="Arial"/>
        </w:rPr>
        <w:t xml:space="preserve">Despejando C </w:t>
      </w:r>
      <w:r w:rsidR="00AE7763">
        <w:rPr>
          <w:rFonts w:ascii="Arial" w:hAnsi="Arial" w:cs="Arial"/>
        </w:rPr>
        <w:t xml:space="preserve">y asumiendo </w:t>
      </w:r>
      <w:r w:rsidR="006E4125">
        <w:rPr>
          <w:rFonts w:ascii="Arial" w:hAnsi="Arial" w:cs="Arial"/>
        </w:rPr>
        <w:t>que V</w:t>
      </w:r>
      <w:r w:rsidR="006E4125">
        <w:rPr>
          <w:rFonts w:ascii="Arial" w:hAnsi="Arial" w:cs="Arial"/>
          <w:vertAlign w:val="subscript"/>
        </w:rPr>
        <w:t xml:space="preserve">DC </w:t>
      </w:r>
      <w:r w:rsidR="006E4125">
        <w:rPr>
          <w:rFonts w:ascii="Arial" w:hAnsi="Arial" w:cs="Arial"/>
        </w:rPr>
        <w:t>/ V</w:t>
      </w:r>
      <w:r w:rsidR="006E4125">
        <w:rPr>
          <w:rFonts w:ascii="Arial" w:hAnsi="Arial" w:cs="Arial"/>
          <w:vertAlign w:val="subscript"/>
        </w:rPr>
        <w:t xml:space="preserve">P </w:t>
      </w:r>
      <w:r w:rsidR="006E4125">
        <w:rPr>
          <w:rFonts w:ascii="Arial" w:hAnsi="Arial" w:cs="Arial"/>
        </w:rPr>
        <w:t xml:space="preserve"> es casi 1</w:t>
      </w:r>
      <w:r w:rsidR="0051541F">
        <w:rPr>
          <w:rFonts w:ascii="Arial" w:hAnsi="Arial" w:cs="Arial"/>
        </w:rPr>
        <w:t>, tenemos</w:t>
      </w:r>
    </w:p>
    <w:p w:rsidR="009E3CB9" w:rsidRPr="00B175FF" w:rsidRDefault="00C641BB" w:rsidP="00A24067">
      <w:pPr>
        <w:spacing w:line="480" w:lineRule="auto"/>
        <w:ind w:left="540"/>
        <w:jc w:val="center"/>
        <w:rPr>
          <w:rFonts w:ascii="Arial" w:hAnsi="Arial" w:cs="Arial"/>
        </w:rPr>
      </w:pPr>
      <w:r w:rsidRPr="005A4653">
        <w:rPr>
          <w:rFonts w:ascii="Arial" w:hAnsi="Arial" w:cs="Arial"/>
          <w:position w:val="-100"/>
        </w:rPr>
        <w:object w:dxaOrig="1780" w:dyaOrig="2840">
          <v:shape id="_x0000_i1043" type="#_x0000_t75" style="width:89.25pt;height:141.75pt" o:ole="">
            <v:imagedata r:id="rId53" o:title=""/>
          </v:shape>
          <o:OLEObject Type="Embed" ProgID="Equation.3" ShapeID="_x0000_i1043" DrawAspect="Content" ObjectID="_1338884789" r:id="rId54"/>
        </w:object>
      </w:r>
    </w:p>
    <w:p w:rsidR="009E3CB9" w:rsidRDefault="005A4653" w:rsidP="00E50B68">
      <w:pPr>
        <w:spacing w:line="480" w:lineRule="auto"/>
        <w:ind w:left="540"/>
        <w:jc w:val="both"/>
        <w:rPr>
          <w:rFonts w:ascii="Arial" w:hAnsi="Arial" w:cs="Arial"/>
          <w:lang w:val="es-ES"/>
        </w:rPr>
      </w:pPr>
      <w:r>
        <w:rPr>
          <w:rFonts w:ascii="Arial" w:hAnsi="Arial" w:cs="Arial"/>
          <w:lang w:val="es-ES"/>
        </w:rPr>
        <w:t xml:space="preserve">Como este valor es el mínimo posible, </w:t>
      </w:r>
      <w:r w:rsidR="00C24FBB">
        <w:rPr>
          <w:rFonts w:ascii="Arial" w:hAnsi="Arial" w:cs="Arial"/>
          <w:lang w:val="es-ES"/>
        </w:rPr>
        <w:t xml:space="preserve">se elige un condensador de </w:t>
      </w:r>
      <w:r>
        <w:rPr>
          <w:rFonts w:ascii="Arial" w:hAnsi="Arial" w:cs="Arial"/>
          <w:lang w:val="es-ES"/>
        </w:rPr>
        <w:tab/>
      </w:r>
      <w:r>
        <w:rPr>
          <w:rFonts w:ascii="Arial" w:hAnsi="Arial" w:cs="Arial"/>
          <w:lang w:val="es-ES"/>
        </w:rPr>
        <w:tab/>
        <w:t xml:space="preserve">         </w:t>
      </w:r>
      <w:r w:rsidR="00E14C51">
        <w:rPr>
          <w:rFonts w:ascii="Arial" w:hAnsi="Arial" w:cs="Arial"/>
          <w:lang w:val="es-ES"/>
        </w:rPr>
        <w:t>10.000</w:t>
      </w:r>
      <w:r>
        <w:rPr>
          <w:rFonts w:ascii="Arial" w:hAnsi="Arial" w:cs="Arial"/>
          <w:lang w:val="es-ES"/>
        </w:rPr>
        <w:t xml:space="preserve"> uF, por ser un valor comercial</w:t>
      </w:r>
      <w:r w:rsidR="00CF57F7">
        <w:rPr>
          <w:rFonts w:ascii="Arial" w:hAnsi="Arial" w:cs="Arial"/>
          <w:lang w:val="es-ES"/>
        </w:rPr>
        <w:t>.</w:t>
      </w:r>
    </w:p>
    <w:p w:rsidR="00CF57F7" w:rsidRDefault="00CF57F7" w:rsidP="00E50B68">
      <w:pPr>
        <w:spacing w:line="480" w:lineRule="auto"/>
        <w:ind w:left="540"/>
        <w:jc w:val="both"/>
        <w:rPr>
          <w:rFonts w:ascii="Arial" w:hAnsi="Arial" w:cs="Arial"/>
          <w:lang w:val="es-ES"/>
        </w:rPr>
      </w:pPr>
      <w:r>
        <w:rPr>
          <w:rFonts w:ascii="Arial" w:hAnsi="Arial" w:cs="Arial"/>
          <w:lang w:val="es-ES"/>
        </w:rPr>
        <w:t>Debido al valor del condensador, la corriente de carga que pasa por el  diodo, es elevado y esta dado por la siguiente ecuación:</w:t>
      </w:r>
    </w:p>
    <w:p w:rsidR="00CF57F7" w:rsidRDefault="00511ABA" w:rsidP="00CF57F7">
      <w:pPr>
        <w:spacing w:line="480" w:lineRule="auto"/>
        <w:ind w:left="540" w:firstLine="720"/>
        <w:jc w:val="center"/>
        <w:rPr>
          <w:rFonts w:ascii="Arial" w:hAnsi="Arial" w:cs="Arial"/>
          <w:lang w:val="es-ES"/>
        </w:rPr>
      </w:pPr>
      <w:r w:rsidRPr="00CF57F7">
        <w:rPr>
          <w:rFonts w:ascii="Arial" w:hAnsi="Arial" w:cs="Arial"/>
          <w:position w:val="-60"/>
        </w:rPr>
        <w:object w:dxaOrig="1219" w:dyaOrig="1320">
          <v:shape id="_x0000_i1044" type="#_x0000_t75" style="width:60.75pt;height:66pt" o:ole="">
            <v:imagedata r:id="rId55" o:title=""/>
          </v:shape>
          <o:OLEObject Type="Embed" ProgID="Equation.3" ShapeID="_x0000_i1044" DrawAspect="Content" ObjectID="_1338884790" r:id="rId56"/>
        </w:object>
      </w:r>
    </w:p>
    <w:p w:rsidR="00CF57F7" w:rsidRDefault="00511ABA" w:rsidP="00E50B68">
      <w:pPr>
        <w:spacing w:line="480" w:lineRule="auto"/>
        <w:ind w:left="540"/>
        <w:jc w:val="both"/>
        <w:rPr>
          <w:rFonts w:ascii="Arial" w:hAnsi="Arial" w:cs="Arial"/>
          <w:lang w:val="es-ES"/>
        </w:rPr>
      </w:pPr>
      <w:r>
        <w:rPr>
          <w:rFonts w:ascii="Arial" w:hAnsi="Arial" w:cs="Arial"/>
          <w:lang w:val="es-ES"/>
        </w:rPr>
        <w:t xml:space="preserve">donde </w:t>
      </w:r>
      <w:r>
        <w:rPr>
          <w:rFonts w:ascii="Arial" w:hAnsi="Arial" w:cs="Arial"/>
          <w:lang w:val="es-ES"/>
        </w:rPr>
        <w:tab/>
        <w:t>T</w:t>
      </w:r>
      <w:r>
        <w:rPr>
          <w:rFonts w:ascii="Arial" w:hAnsi="Arial" w:cs="Arial"/>
          <w:sz w:val="18"/>
          <w:szCs w:val="18"/>
          <w:lang w:val="es-ES"/>
        </w:rPr>
        <w:t>1</w:t>
      </w:r>
      <w:r>
        <w:rPr>
          <w:rFonts w:ascii="Arial" w:hAnsi="Arial" w:cs="Arial"/>
          <w:lang w:val="es-ES"/>
        </w:rPr>
        <w:t xml:space="preserve"> = tiempo de conducción del diodo</w:t>
      </w:r>
    </w:p>
    <w:p w:rsidR="00511ABA" w:rsidRDefault="00E50B68" w:rsidP="005A4653">
      <w:pPr>
        <w:spacing w:line="480" w:lineRule="auto"/>
        <w:ind w:left="1260"/>
        <w:jc w:val="both"/>
        <w:rPr>
          <w:rFonts w:ascii="Arial" w:hAnsi="Arial" w:cs="Arial"/>
          <w:lang w:val="es-ES"/>
        </w:rPr>
      </w:pPr>
      <w:r>
        <w:rPr>
          <w:rFonts w:ascii="Arial" w:hAnsi="Arial" w:cs="Arial"/>
          <w:lang w:val="es-ES"/>
        </w:rPr>
        <w:tab/>
      </w:r>
      <w:r w:rsidR="00511ABA">
        <w:rPr>
          <w:rFonts w:ascii="Arial" w:hAnsi="Arial" w:cs="Arial"/>
          <w:lang w:val="es-ES"/>
        </w:rPr>
        <w:t>T= periodo y es igual 1/ f  = 8.33 ms</w:t>
      </w:r>
    </w:p>
    <w:p w:rsidR="00511ABA" w:rsidRDefault="00E50B68" w:rsidP="005A4653">
      <w:pPr>
        <w:spacing w:line="480" w:lineRule="auto"/>
        <w:ind w:left="1260"/>
        <w:jc w:val="both"/>
        <w:rPr>
          <w:rFonts w:ascii="Arial" w:hAnsi="Arial" w:cs="Arial"/>
          <w:lang w:val="es-ES"/>
        </w:rPr>
      </w:pPr>
      <w:r>
        <w:rPr>
          <w:rFonts w:ascii="Arial" w:hAnsi="Arial" w:cs="Arial"/>
          <w:lang w:val="es-ES"/>
        </w:rPr>
        <w:tab/>
      </w:r>
      <w:r w:rsidR="00511ABA">
        <w:rPr>
          <w:rFonts w:ascii="Arial" w:hAnsi="Arial" w:cs="Arial"/>
          <w:lang w:val="es-ES"/>
        </w:rPr>
        <w:t>I</w:t>
      </w:r>
      <w:r w:rsidR="00511ABA">
        <w:rPr>
          <w:rFonts w:ascii="Arial" w:hAnsi="Arial" w:cs="Arial"/>
          <w:sz w:val="18"/>
          <w:szCs w:val="18"/>
          <w:lang w:val="es-ES"/>
        </w:rPr>
        <w:t xml:space="preserve">DC </w:t>
      </w:r>
      <w:r w:rsidR="00511ABA">
        <w:rPr>
          <w:rFonts w:ascii="Arial" w:hAnsi="Arial" w:cs="Arial"/>
          <w:lang w:val="es-ES"/>
        </w:rPr>
        <w:t>= corriente promedio extraída del circuito</w:t>
      </w:r>
    </w:p>
    <w:p w:rsidR="00511ABA" w:rsidRDefault="00511ABA" w:rsidP="005A4653">
      <w:pPr>
        <w:spacing w:line="480" w:lineRule="auto"/>
        <w:ind w:left="1260"/>
        <w:jc w:val="both"/>
        <w:rPr>
          <w:rFonts w:ascii="Arial" w:hAnsi="Arial" w:cs="Arial"/>
          <w:lang w:val="es-ES"/>
        </w:rPr>
      </w:pPr>
      <w:r>
        <w:rPr>
          <w:rFonts w:ascii="Arial" w:hAnsi="Arial" w:cs="Arial"/>
          <w:lang w:val="es-ES"/>
        </w:rPr>
        <w:tab/>
        <w:t>I</w:t>
      </w:r>
      <w:r>
        <w:rPr>
          <w:rFonts w:ascii="Arial" w:hAnsi="Arial" w:cs="Arial"/>
          <w:sz w:val="18"/>
          <w:szCs w:val="18"/>
          <w:lang w:val="es-ES"/>
        </w:rPr>
        <w:t>P</w:t>
      </w:r>
      <w:r>
        <w:rPr>
          <w:rFonts w:ascii="Arial" w:hAnsi="Arial" w:cs="Arial"/>
          <w:lang w:val="es-ES"/>
        </w:rPr>
        <w:t>= corriente pico a través del diodo en conducción</w:t>
      </w:r>
    </w:p>
    <w:p w:rsidR="001D62AE" w:rsidRDefault="001D62AE" w:rsidP="00E50B68">
      <w:pPr>
        <w:spacing w:line="480" w:lineRule="auto"/>
        <w:ind w:left="540"/>
        <w:jc w:val="both"/>
        <w:rPr>
          <w:rFonts w:ascii="Arial" w:hAnsi="Arial" w:cs="Arial"/>
          <w:lang w:val="es-ES"/>
        </w:rPr>
      </w:pPr>
      <w:r>
        <w:rPr>
          <w:rFonts w:ascii="Arial" w:hAnsi="Arial" w:cs="Arial"/>
          <w:lang w:val="es-ES"/>
        </w:rPr>
        <w:t xml:space="preserve">Se tiene que  </w:t>
      </w:r>
      <w:r w:rsidR="00C914F8">
        <w:rPr>
          <w:rFonts w:ascii="Arial" w:hAnsi="Arial" w:cs="Arial"/>
          <w:lang w:val="es-ES"/>
        </w:rPr>
        <w:t>V</w:t>
      </w:r>
      <w:r w:rsidR="00C914F8">
        <w:rPr>
          <w:rFonts w:ascii="Arial" w:hAnsi="Arial" w:cs="Arial"/>
          <w:sz w:val="18"/>
          <w:szCs w:val="18"/>
          <w:lang w:val="es-ES"/>
        </w:rPr>
        <w:t xml:space="preserve">min = </w:t>
      </w:r>
      <w:r w:rsidR="00C914F8">
        <w:rPr>
          <w:rFonts w:ascii="Arial" w:hAnsi="Arial" w:cs="Arial"/>
          <w:lang w:val="es-ES"/>
        </w:rPr>
        <w:t>V</w:t>
      </w:r>
      <w:r w:rsidR="00C914F8">
        <w:rPr>
          <w:rFonts w:ascii="Arial" w:hAnsi="Arial" w:cs="Arial"/>
          <w:sz w:val="18"/>
          <w:szCs w:val="18"/>
          <w:lang w:val="es-ES"/>
        </w:rPr>
        <w:t xml:space="preserve">max </w:t>
      </w:r>
      <w:r w:rsidR="00C914F8">
        <w:rPr>
          <w:rFonts w:ascii="Arial" w:hAnsi="Arial" w:cs="Arial"/>
          <w:lang w:val="es-ES"/>
        </w:rPr>
        <w:t>Sen ωt</w:t>
      </w:r>
      <w:r w:rsidR="00C914F8">
        <w:rPr>
          <w:rFonts w:ascii="Arial" w:hAnsi="Arial" w:cs="Arial"/>
          <w:sz w:val="18"/>
          <w:szCs w:val="18"/>
          <w:lang w:val="es-ES"/>
        </w:rPr>
        <w:t>1</w:t>
      </w:r>
    </w:p>
    <w:p w:rsidR="00C914F8" w:rsidRPr="00CC0BB9" w:rsidRDefault="00C914F8" w:rsidP="00E50B68">
      <w:pPr>
        <w:spacing w:line="480" w:lineRule="auto"/>
        <w:ind w:left="1260"/>
        <w:jc w:val="center"/>
        <w:rPr>
          <w:rFonts w:ascii="Arial" w:hAnsi="Arial" w:cs="Arial"/>
          <w:lang w:val="en-US"/>
        </w:rPr>
      </w:pPr>
      <w:r>
        <w:rPr>
          <w:rFonts w:ascii="Arial" w:hAnsi="Arial" w:cs="Arial"/>
          <w:lang w:val="es-ES"/>
        </w:rPr>
        <w:t>ω</w:t>
      </w:r>
      <w:r w:rsidRPr="00CC0BB9">
        <w:rPr>
          <w:rFonts w:ascii="Arial" w:hAnsi="Arial" w:cs="Arial"/>
          <w:lang w:val="en-US"/>
        </w:rPr>
        <w:t>t</w:t>
      </w:r>
      <w:r w:rsidRPr="00CC0BB9">
        <w:rPr>
          <w:rFonts w:ascii="Arial" w:hAnsi="Arial" w:cs="Arial"/>
          <w:sz w:val="18"/>
          <w:szCs w:val="18"/>
          <w:lang w:val="en-US"/>
        </w:rPr>
        <w:t>1</w:t>
      </w:r>
      <w:r w:rsidRPr="00CC0BB9">
        <w:rPr>
          <w:rFonts w:ascii="Arial" w:hAnsi="Arial" w:cs="Arial"/>
          <w:lang w:val="en-US"/>
        </w:rPr>
        <w:t xml:space="preserve"> = Sen </w:t>
      </w:r>
      <w:r w:rsidRPr="00CC0BB9">
        <w:rPr>
          <w:rFonts w:ascii="Arial" w:hAnsi="Arial" w:cs="Arial"/>
          <w:vertAlign w:val="superscript"/>
          <w:lang w:val="en-US"/>
        </w:rPr>
        <w:t xml:space="preserve">-1 </w:t>
      </w:r>
      <w:r w:rsidR="00E100CE" w:rsidRPr="00CC0BB9">
        <w:rPr>
          <w:rFonts w:ascii="Arial" w:hAnsi="Arial" w:cs="Arial"/>
          <w:lang w:val="en-US"/>
        </w:rPr>
        <w:t>(V</w:t>
      </w:r>
      <w:r w:rsidR="00E100CE" w:rsidRPr="00CC0BB9">
        <w:rPr>
          <w:rFonts w:ascii="Arial" w:hAnsi="Arial" w:cs="Arial"/>
          <w:sz w:val="18"/>
          <w:szCs w:val="18"/>
          <w:lang w:val="en-US"/>
        </w:rPr>
        <w:t xml:space="preserve">min </w:t>
      </w:r>
      <w:r w:rsidR="00E100CE" w:rsidRPr="00CC0BB9">
        <w:rPr>
          <w:rFonts w:ascii="Arial" w:hAnsi="Arial" w:cs="Arial"/>
          <w:lang w:val="en-US"/>
        </w:rPr>
        <w:t>/ V</w:t>
      </w:r>
      <w:r w:rsidR="00E100CE" w:rsidRPr="00CC0BB9">
        <w:rPr>
          <w:rFonts w:ascii="Arial" w:hAnsi="Arial" w:cs="Arial"/>
          <w:sz w:val="18"/>
          <w:szCs w:val="18"/>
          <w:lang w:val="en-US"/>
        </w:rPr>
        <w:t>max</w:t>
      </w:r>
      <w:r w:rsidR="00E100CE" w:rsidRPr="00CC0BB9">
        <w:rPr>
          <w:rFonts w:ascii="Arial" w:hAnsi="Arial" w:cs="Arial"/>
          <w:lang w:val="en-US"/>
        </w:rPr>
        <w:t>)</w:t>
      </w:r>
    </w:p>
    <w:p w:rsidR="00E100CE" w:rsidRDefault="00E100CE" w:rsidP="00E50B68">
      <w:pPr>
        <w:spacing w:line="480" w:lineRule="auto"/>
        <w:ind w:left="1260"/>
        <w:jc w:val="center"/>
        <w:rPr>
          <w:rFonts w:ascii="Arial" w:hAnsi="Arial" w:cs="Arial"/>
          <w:lang w:val="en-US"/>
        </w:rPr>
      </w:pPr>
      <w:r>
        <w:rPr>
          <w:rFonts w:ascii="Arial" w:hAnsi="Arial" w:cs="Arial"/>
          <w:lang w:val="es-ES"/>
        </w:rPr>
        <w:t>ω</w:t>
      </w:r>
      <w:r w:rsidRPr="00E100CE">
        <w:rPr>
          <w:rFonts w:ascii="Arial" w:hAnsi="Arial" w:cs="Arial"/>
          <w:lang w:val="en-US"/>
        </w:rPr>
        <w:t>t</w:t>
      </w:r>
      <w:r w:rsidRPr="00E100CE">
        <w:rPr>
          <w:rFonts w:ascii="Arial" w:hAnsi="Arial" w:cs="Arial"/>
          <w:sz w:val="18"/>
          <w:szCs w:val="18"/>
          <w:lang w:val="en-US"/>
        </w:rPr>
        <w:t>1</w:t>
      </w:r>
      <w:r w:rsidRPr="00E100CE">
        <w:rPr>
          <w:rFonts w:ascii="Arial" w:hAnsi="Arial" w:cs="Arial"/>
          <w:lang w:val="en-US"/>
        </w:rPr>
        <w:t xml:space="preserve"> = Sen </w:t>
      </w:r>
      <w:r>
        <w:rPr>
          <w:rFonts w:ascii="Arial" w:hAnsi="Arial" w:cs="Arial"/>
          <w:vertAlign w:val="superscript"/>
          <w:lang w:val="en-US"/>
        </w:rPr>
        <w:t>-1</w:t>
      </w:r>
      <w:r w:rsidR="00142F52">
        <w:rPr>
          <w:rFonts w:ascii="Arial" w:hAnsi="Arial" w:cs="Arial"/>
          <w:lang w:val="en-US"/>
        </w:rPr>
        <w:t>(9.</w:t>
      </w:r>
      <w:r w:rsidR="003A22FA">
        <w:rPr>
          <w:rFonts w:ascii="Arial" w:hAnsi="Arial" w:cs="Arial"/>
          <w:lang w:val="en-US"/>
        </w:rPr>
        <w:t>94</w:t>
      </w:r>
      <w:r w:rsidR="00142F52">
        <w:rPr>
          <w:rFonts w:ascii="Arial" w:hAnsi="Arial" w:cs="Arial"/>
          <w:lang w:val="en-US"/>
        </w:rPr>
        <w:t>/12.7)</w:t>
      </w:r>
    </w:p>
    <w:p w:rsidR="00142F52" w:rsidRPr="00CC0BB9" w:rsidRDefault="00142F52" w:rsidP="00E50B68">
      <w:pPr>
        <w:spacing w:line="480" w:lineRule="auto"/>
        <w:ind w:left="1260"/>
        <w:jc w:val="center"/>
        <w:rPr>
          <w:rFonts w:ascii="Arial" w:hAnsi="Arial" w:cs="Arial"/>
          <w:lang w:val="es-CO"/>
        </w:rPr>
      </w:pPr>
      <w:r>
        <w:rPr>
          <w:rFonts w:ascii="Arial" w:hAnsi="Arial" w:cs="Arial"/>
          <w:lang w:val="en-US"/>
        </w:rPr>
        <w:t>ω</w:t>
      </w:r>
      <w:r w:rsidRPr="00CC0BB9">
        <w:rPr>
          <w:rFonts w:ascii="Arial" w:hAnsi="Arial" w:cs="Arial"/>
          <w:lang w:val="es-CO"/>
        </w:rPr>
        <w:t>t</w:t>
      </w:r>
      <w:r w:rsidRPr="00CC0BB9">
        <w:rPr>
          <w:rFonts w:ascii="Arial" w:hAnsi="Arial" w:cs="Arial"/>
          <w:sz w:val="18"/>
          <w:szCs w:val="18"/>
          <w:lang w:val="es-CO"/>
        </w:rPr>
        <w:t xml:space="preserve">1 = </w:t>
      </w:r>
      <w:r w:rsidRPr="00CC0BB9">
        <w:rPr>
          <w:rFonts w:ascii="Arial" w:hAnsi="Arial" w:cs="Arial"/>
          <w:lang w:val="es-CO"/>
        </w:rPr>
        <w:t>5</w:t>
      </w:r>
      <w:r w:rsidR="003A22FA" w:rsidRPr="00CC0BB9">
        <w:rPr>
          <w:rFonts w:ascii="Arial" w:hAnsi="Arial" w:cs="Arial"/>
          <w:lang w:val="es-CO"/>
        </w:rPr>
        <w:t>1</w:t>
      </w:r>
      <w:r w:rsidRPr="00CC0BB9">
        <w:rPr>
          <w:rFonts w:ascii="Arial" w:hAnsi="Arial" w:cs="Arial"/>
          <w:lang w:val="es-CO"/>
        </w:rPr>
        <w:t>.</w:t>
      </w:r>
      <w:r w:rsidR="003A22FA" w:rsidRPr="00CC0BB9">
        <w:rPr>
          <w:rFonts w:ascii="Arial" w:hAnsi="Arial" w:cs="Arial"/>
          <w:lang w:val="es-CO"/>
        </w:rPr>
        <w:t>50</w:t>
      </w:r>
      <w:r w:rsidRPr="00CC0BB9">
        <w:rPr>
          <w:rFonts w:ascii="Arial" w:hAnsi="Arial" w:cs="Arial"/>
          <w:vertAlign w:val="superscript"/>
          <w:lang w:val="es-CO"/>
        </w:rPr>
        <w:t>o</w:t>
      </w:r>
    </w:p>
    <w:p w:rsidR="00142F52" w:rsidRPr="00CC0BB9" w:rsidRDefault="00142F52" w:rsidP="00E50B68">
      <w:pPr>
        <w:spacing w:line="480" w:lineRule="auto"/>
        <w:ind w:left="1260"/>
        <w:jc w:val="center"/>
        <w:rPr>
          <w:rFonts w:ascii="Arial" w:hAnsi="Arial" w:cs="Arial"/>
          <w:sz w:val="18"/>
          <w:szCs w:val="18"/>
          <w:lang w:val="es-CO"/>
        </w:rPr>
      </w:pPr>
      <w:r w:rsidRPr="00CC0BB9">
        <w:rPr>
          <w:rFonts w:ascii="Arial" w:hAnsi="Arial" w:cs="Arial"/>
          <w:lang w:val="es-CO"/>
        </w:rPr>
        <w:t xml:space="preserve">T = 90 - </w:t>
      </w:r>
      <w:r>
        <w:rPr>
          <w:rFonts w:ascii="Arial" w:hAnsi="Arial" w:cs="Arial"/>
          <w:lang w:val="en-US"/>
        </w:rPr>
        <w:t>ω</w:t>
      </w:r>
      <w:r w:rsidRPr="00CC0BB9">
        <w:rPr>
          <w:rFonts w:ascii="Arial" w:hAnsi="Arial" w:cs="Arial"/>
          <w:lang w:val="es-CO"/>
        </w:rPr>
        <w:t>t</w:t>
      </w:r>
      <w:r w:rsidRPr="00CC0BB9">
        <w:rPr>
          <w:rFonts w:ascii="Arial" w:hAnsi="Arial" w:cs="Arial"/>
          <w:sz w:val="18"/>
          <w:szCs w:val="18"/>
          <w:lang w:val="es-CO"/>
        </w:rPr>
        <w:t>1</w:t>
      </w:r>
    </w:p>
    <w:p w:rsidR="00142F52" w:rsidRPr="0072685D" w:rsidRDefault="00142F52" w:rsidP="00E50B68">
      <w:pPr>
        <w:spacing w:line="480" w:lineRule="auto"/>
        <w:ind w:left="1260"/>
        <w:jc w:val="center"/>
        <w:rPr>
          <w:rFonts w:ascii="Arial" w:hAnsi="Arial" w:cs="Arial"/>
          <w:lang w:val="es-ES"/>
        </w:rPr>
      </w:pPr>
      <w:r w:rsidRPr="0072685D">
        <w:rPr>
          <w:rFonts w:ascii="Arial" w:hAnsi="Arial" w:cs="Arial"/>
          <w:lang w:val="es-ES"/>
        </w:rPr>
        <w:t xml:space="preserve">T = </w:t>
      </w:r>
      <w:r w:rsidR="003A22FA" w:rsidRPr="0072685D">
        <w:rPr>
          <w:rFonts w:ascii="Arial" w:hAnsi="Arial" w:cs="Arial"/>
          <w:lang w:val="es-ES"/>
        </w:rPr>
        <w:t>38.49</w:t>
      </w:r>
    </w:p>
    <w:p w:rsidR="006C3568" w:rsidRDefault="006C3568" w:rsidP="00E50B68">
      <w:pPr>
        <w:spacing w:line="480" w:lineRule="auto"/>
        <w:ind w:left="540"/>
        <w:jc w:val="both"/>
        <w:rPr>
          <w:rFonts w:ascii="Arial" w:hAnsi="Arial" w:cs="Arial"/>
          <w:lang w:val="es-ES"/>
        </w:rPr>
      </w:pPr>
      <w:r>
        <w:rPr>
          <w:rFonts w:ascii="Arial" w:hAnsi="Arial" w:cs="Arial"/>
          <w:lang w:val="es-ES"/>
        </w:rPr>
        <w:t>Con estos valores reemplazando en la ecuación se tiene:</w:t>
      </w:r>
    </w:p>
    <w:p w:rsidR="003A22FA" w:rsidRPr="003A22FA" w:rsidRDefault="006C3568" w:rsidP="006C3568">
      <w:pPr>
        <w:spacing w:line="480" w:lineRule="auto"/>
        <w:ind w:left="1260"/>
        <w:jc w:val="center"/>
        <w:rPr>
          <w:rFonts w:ascii="Arial" w:hAnsi="Arial" w:cs="Arial"/>
          <w:lang w:val="es-ES"/>
        </w:rPr>
      </w:pPr>
      <w:r w:rsidRPr="006C3568">
        <w:rPr>
          <w:rFonts w:ascii="Arial" w:hAnsi="Arial" w:cs="Arial"/>
          <w:position w:val="-100"/>
        </w:rPr>
        <w:object w:dxaOrig="1800" w:dyaOrig="2439">
          <v:shape id="_x0000_i1045" type="#_x0000_t75" style="width:90pt;height:122.25pt" o:ole="">
            <v:imagedata r:id="rId57" o:title=""/>
          </v:shape>
          <o:OLEObject Type="Embed" ProgID="Equation.3" ShapeID="_x0000_i1045" DrawAspect="Content" ObjectID="_1338884791" r:id="rId58"/>
        </w:object>
      </w:r>
    </w:p>
    <w:p w:rsidR="00511ABA" w:rsidRPr="003A22FA" w:rsidRDefault="006C3568" w:rsidP="00E50B68">
      <w:pPr>
        <w:spacing w:line="480" w:lineRule="auto"/>
        <w:ind w:left="540"/>
        <w:jc w:val="both"/>
        <w:rPr>
          <w:rFonts w:ascii="Arial" w:hAnsi="Arial" w:cs="Arial"/>
          <w:lang w:val="es-ES"/>
        </w:rPr>
      </w:pPr>
      <w:r>
        <w:rPr>
          <w:rFonts w:ascii="Arial" w:hAnsi="Arial" w:cs="Arial"/>
          <w:lang w:val="es-ES"/>
        </w:rPr>
        <w:t>Con esta corriente de pico no se va a tener problema con la corriente de carga en el puente rectificador.</w:t>
      </w:r>
    </w:p>
    <w:p w:rsidR="006567F3" w:rsidRDefault="006567F3" w:rsidP="00E50B68">
      <w:pPr>
        <w:spacing w:line="480" w:lineRule="auto"/>
        <w:ind w:left="540"/>
        <w:jc w:val="both"/>
        <w:rPr>
          <w:rFonts w:ascii="Arial" w:hAnsi="Arial" w:cs="Arial"/>
          <w:lang w:val="es-ES"/>
        </w:rPr>
      </w:pPr>
      <w:r>
        <w:rPr>
          <w:rFonts w:ascii="Arial" w:hAnsi="Arial" w:cs="Arial"/>
          <w:lang w:val="es-ES"/>
        </w:rPr>
        <w:t>El siguiente paso es el</w:t>
      </w:r>
      <w:r w:rsidR="005A4653">
        <w:rPr>
          <w:rFonts w:ascii="Arial" w:hAnsi="Arial" w:cs="Arial"/>
          <w:lang w:val="es-ES"/>
        </w:rPr>
        <w:t xml:space="preserve"> cá</w:t>
      </w:r>
      <w:r>
        <w:rPr>
          <w:rFonts w:ascii="Arial" w:hAnsi="Arial" w:cs="Arial"/>
          <w:lang w:val="es-ES"/>
        </w:rPr>
        <w:t>lculo de los componentes del regulador de voltaje, para lo cual se ha elegido un circuito</w:t>
      </w:r>
      <w:r w:rsidR="007F5D8B">
        <w:rPr>
          <w:rFonts w:ascii="Arial" w:hAnsi="Arial" w:cs="Arial"/>
          <w:lang w:val="es-ES"/>
        </w:rPr>
        <w:t xml:space="preserve"> integrado </w:t>
      </w:r>
      <w:r>
        <w:rPr>
          <w:rFonts w:ascii="Arial" w:hAnsi="Arial" w:cs="Arial"/>
          <w:lang w:val="es-ES"/>
        </w:rPr>
        <w:t>LM723</w:t>
      </w:r>
      <w:r w:rsidR="005A4653">
        <w:rPr>
          <w:rFonts w:ascii="Arial" w:hAnsi="Arial" w:cs="Arial"/>
          <w:lang w:val="es-ES"/>
        </w:rPr>
        <w:t>,</w:t>
      </w:r>
      <w:r w:rsidR="007F5D8B">
        <w:rPr>
          <w:rFonts w:ascii="Arial" w:hAnsi="Arial" w:cs="Arial"/>
          <w:lang w:val="es-ES"/>
        </w:rPr>
        <w:t xml:space="preserve"> el cual presenta excelente regulación de entrada y carga, una alta estabilidad en temperatura y una b</w:t>
      </w:r>
      <w:r w:rsidR="005A4653">
        <w:rPr>
          <w:rFonts w:ascii="Arial" w:hAnsi="Arial" w:cs="Arial"/>
          <w:lang w:val="es-ES"/>
        </w:rPr>
        <w:t>aja corriente en modo de reposo;</w:t>
      </w:r>
      <w:r w:rsidR="007F5D8B">
        <w:rPr>
          <w:rFonts w:ascii="Arial" w:hAnsi="Arial" w:cs="Arial"/>
          <w:lang w:val="es-ES"/>
        </w:rPr>
        <w:t xml:space="preserve"> adicional a esto, por la alta corriente que maneja la carga</w:t>
      </w:r>
      <w:r w:rsidR="005A4653">
        <w:rPr>
          <w:rFonts w:ascii="Arial" w:hAnsi="Arial" w:cs="Arial"/>
          <w:lang w:val="es-ES"/>
        </w:rPr>
        <w:t>, se ha</w:t>
      </w:r>
      <w:r w:rsidR="007F5D8B">
        <w:rPr>
          <w:rFonts w:ascii="Arial" w:hAnsi="Arial" w:cs="Arial"/>
          <w:lang w:val="es-ES"/>
        </w:rPr>
        <w:t xml:space="preserve"> complementado este </w:t>
      </w:r>
      <w:r w:rsidR="007F5D8B">
        <w:rPr>
          <w:rFonts w:ascii="Arial" w:hAnsi="Arial" w:cs="Arial"/>
          <w:lang w:val="es-ES"/>
        </w:rPr>
        <w:lastRenderedPageBreak/>
        <w:t xml:space="preserve">integrado con un transistor </w:t>
      </w:r>
      <w:r w:rsidR="00F15371">
        <w:rPr>
          <w:rFonts w:ascii="Arial" w:hAnsi="Arial" w:cs="Arial"/>
          <w:lang w:val="es-ES"/>
        </w:rPr>
        <w:t>D</w:t>
      </w:r>
      <w:r w:rsidR="007F5D8B">
        <w:rPr>
          <w:rFonts w:ascii="Arial" w:hAnsi="Arial" w:cs="Arial"/>
          <w:lang w:val="es-ES"/>
        </w:rPr>
        <w:t>arlin</w:t>
      </w:r>
      <w:r w:rsidR="00DA7DD8">
        <w:rPr>
          <w:rFonts w:ascii="Arial" w:hAnsi="Arial" w:cs="Arial"/>
          <w:lang w:val="es-ES"/>
        </w:rPr>
        <w:t>g</w:t>
      </w:r>
      <w:r w:rsidR="007F5D8B">
        <w:rPr>
          <w:rFonts w:ascii="Arial" w:hAnsi="Arial" w:cs="Arial"/>
          <w:lang w:val="es-ES"/>
        </w:rPr>
        <w:t>ton</w:t>
      </w:r>
      <w:r w:rsidR="005A4653">
        <w:rPr>
          <w:rFonts w:ascii="Arial" w:hAnsi="Arial" w:cs="Arial"/>
          <w:lang w:val="es-ES"/>
        </w:rPr>
        <w:t>,</w:t>
      </w:r>
      <w:r w:rsidR="007F5D8B">
        <w:rPr>
          <w:rFonts w:ascii="Arial" w:hAnsi="Arial" w:cs="Arial"/>
          <w:lang w:val="es-ES"/>
        </w:rPr>
        <w:t xml:space="preserve"> el MJ11032</w:t>
      </w:r>
      <w:r w:rsidR="005A4653">
        <w:rPr>
          <w:rFonts w:ascii="Arial" w:hAnsi="Arial" w:cs="Arial"/>
          <w:lang w:val="es-ES"/>
        </w:rPr>
        <w:t>,</w:t>
      </w:r>
      <w:r w:rsidR="007F5D8B">
        <w:rPr>
          <w:rFonts w:ascii="Arial" w:hAnsi="Arial" w:cs="Arial"/>
          <w:lang w:val="es-ES"/>
        </w:rPr>
        <w:t xml:space="preserve"> el cual permite un alto manejo de corriente en bajo niveles de voltaje.</w:t>
      </w:r>
    </w:p>
    <w:p w:rsidR="005A4653" w:rsidRDefault="005A4653" w:rsidP="00E50B68">
      <w:pPr>
        <w:spacing w:line="480" w:lineRule="auto"/>
        <w:ind w:left="540"/>
        <w:jc w:val="both"/>
        <w:rPr>
          <w:rFonts w:ascii="Arial" w:hAnsi="Arial" w:cs="Arial"/>
          <w:lang w:val="es-ES"/>
        </w:rPr>
      </w:pPr>
      <w:r>
        <w:rPr>
          <w:rFonts w:ascii="Arial" w:hAnsi="Arial" w:cs="Arial"/>
          <w:lang w:val="es-ES"/>
        </w:rPr>
        <w:t>En</w:t>
      </w:r>
      <w:r w:rsidR="007F5D8B">
        <w:rPr>
          <w:rFonts w:ascii="Arial" w:hAnsi="Arial" w:cs="Arial"/>
          <w:lang w:val="es-ES"/>
        </w:rPr>
        <w:t xml:space="preserve"> la</w:t>
      </w:r>
      <w:r>
        <w:rPr>
          <w:rFonts w:ascii="Arial" w:hAnsi="Arial" w:cs="Arial"/>
          <w:lang w:val="es-ES"/>
        </w:rPr>
        <w:t xml:space="preserve"> figura 3.</w:t>
      </w:r>
      <w:r w:rsidR="000B4415">
        <w:rPr>
          <w:rFonts w:ascii="Arial" w:hAnsi="Arial" w:cs="Arial"/>
          <w:lang w:val="es-ES"/>
        </w:rPr>
        <w:t>4</w:t>
      </w:r>
      <w:r w:rsidR="003145C3">
        <w:rPr>
          <w:rFonts w:ascii="Arial" w:hAnsi="Arial" w:cs="Arial"/>
          <w:lang w:val="es-ES"/>
        </w:rPr>
        <w:t xml:space="preserve"> se puede observar </w:t>
      </w:r>
      <w:r w:rsidR="007F5D8B">
        <w:rPr>
          <w:rFonts w:ascii="Arial" w:hAnsi="Arial" w:cs="Arial"/>
          <w:lang w:val="es-ES"/>
        </w:rPr>
        <w:t>e</w:t>
      </w:r>
      <w:r w:rsidR="003145C3">
        <w:rPr>
          <w:rFonts w:ascii="Arial" w:hAnsi="Arial" w:cs="Arial"/>
          <w:lang w:val="es-ES"/>
        </w:rPr>
        <w:t xml:space="preserve">l diagrama </w:t>
      </w:r>
      <w:r w:rsidR="00F15371">
        <w:rPr>
          <w:rFonts w:ascii="Arial" w:hAnsi="Arial" w:cs="Arial"/>
          <w:lang w:val="es-ES"/>
        </w:rPr>
        <w:t>esquemático</w:t>
      </w:r>
      <w:r w:rsidR="003145C3">
        <w:rPr>
          <w:rFonts w:ascii="Arial" w:hAnsi="Arial" w:cs="Arial"/>
          <w:lang w:val="es-ES"/>
        </w:rPr>
        <w:t xml:space="preserve"> d</w:t>
      </w:r>
      <w:r>
        <w:rPr>
          <w:rFonts w:ascii="Arial" w:hAnsi="Arial" w:cs="Arial"/>
          <w:lang w:val="es-ES"/>
        </w:rPr>
        <w:t>el regulador;</w:t>
      </w:r>
      <w:r w:rsidR="003145C3">
        <w:rPr>
          <w:rFonts w:ascii="Arial" w:hAnsi="Arial" w:cs="Arial"/>
          <w:lang w:val="es-ES"/>
        </w:rPr>
        <w:t xml:space="preserve"> esta configuración es dada por el fabri</w:t>
      </w:r>
      <w:r>
        <w:rPr>
          <w:rFonts w:ascii="Arial" w:hAnsi="Arial" w:cs="Arial"/>
          <w:lang w:val="es-ES"/>
        </w:rPr>
        <w:t>cante. El voltaje de salida está dado por la ecuación siguiente:</w:t>
      </w:r>
    </w:p>
    <w:p w:rsidR="005A4653" w:rsidRDefault="005A4653" w:rsidP="005A4653">
      <w:pPr>
        <w:spacing w:line="480" w:lineRule="auto"/>
        <w:ind w:left="1260"/>
        <w:jc w:val="both"/>
        <w:rPr>
          <w:rFonts w:ascii="Arial" w:hAnsi="Arial" w:cs="Arial"/>
          <w:lang w:val="es-ES"/>
        </w:rPr>
      </w:pPr>
    </w:p>
    <w:p w:rsidR="00502A9B" w:rsidRDefault="003145C3" w:rsidP="003145C3">
      <w:pPr>
        <w:spacing w:line="480" w:lineRule="auto"/>
        <w:rPr>
          <w:rFonts w:ascii="Arial" w:hAnsi="Arial" w:cs="Arial"/>
          <w:lang w:val="es-ES"/>
        </w:rPr>
      </w:pPr>
      <w:r>
        <w:rPr>
          <w:rFonts w:ascii="Arial" w:hAnsi="Arial" w:cs="Arial"/>
          <w:noProof/>
        </w:rPr>
        <w:pict>
          <v:shape id="_x0000_s1138" type="#_x0000_t75" style="position:absolute;margin-left:165pt;margin-top:-.55pt;width:95.25pt;height:33.75pt;z-index:251653120">
            <v:imagedata r:id="rId59" o:title=""/>
            <w10:wrap type="square" side="left"/>
          </v:shape>
          <o:OLEObject Type="Embed" ProgID="Equation.3" ShapeID="_x0000_s1138" DrawAspect="Content" ObjectID="_1338884815" r:id="rId60"/>
        </w:pict>
      </w:r>
      <w:r>
        <w:rPr>
          <w:rFonts w:ascii="Arial" w:hAnsi="Arial" w:cs="Arial"/>
          <w:lang w:val="es-ES"/>
        </w:rPr>
        <w:br w:type="textWrapping" w:clear="all"/>
      </w:r>
    </w:p>
    <w:p w:rsidR="00502A9B" w:rsidRDefault="003145C3" w:rsidP="00E50B68">
      <w:pPr>
        <w:spacing w:line="480" w:lineRule="auto"/>
        <w:ind w:left="540"/>
        <w:jc w:val="both"/>
        <w:rPr>
          <w:rFonts w:ascii="Arial" w:hAnsi="Arial" w:cs="Arial"/>
          <w:lang w:val="es-ES"/>
        </w:rPr>
      </w:pPr>
      <w:r>
        <w:rPr>
          <w:rFonts w:ascii="Arial" w:hAnsi="Arial" w:cs="Arial"/>
          <w:lang w:val="es-ES"/>
        </w:rPr>
        <w:t>El valor de V</w:t>
      </w:r>
      <w:r w:rsidRPr="00502A9B">
        <w:rPr>
          <w:rFonts w:ascii="Arial" w:hAnsi="Arial" w:cs="Arial"/>
          <w:sz w:val="16"/>
          <w:szCs w:val="16"/>
          <w:lang w:val="es-ES"/>
        </w:rPr>
        <w:t>O</w:t>
      </w:r>
      <w:r w:rsidR="00DA7DD8">
        <w:rPr>
          <w:rFonts w:ascii="Arial" w:hAnsi="Arial" w:cs="Arial"/>
          <w:lang w:val="es-ES"/>
        </w:rPr>
        <w:t xml:space="preserve"> es </w:t>
      </w:r>
      <w:r>
        <w:rPr>
          <w:rFonts w:ascii="Arial" w:hAnsi="Arial" w:cs="Arial"/>
          <w:lang w:val="es-ES"/>
        </w:rPr>
        <w:t xml:space="preserve"> 6 </w:t>
      </w:r>
      <w:r w:rsidR="00110FEB">
        <w:rPr>
          <w:rFonts w:ascii="Arial" w:hAnsi="Arial" w:cs="Arial"/>
          <w:lang w:val="es-ES"/>
        </w:rPr>
        <w:t xml:space="preserve">voltios que es el voltaje de alimentación del foco, se conoce que el </w:t>
      </w:r>
      <w:r>
        <w:rPr>
          <w:rFonts w:ascii="Arial" w:hAnsi="Arial" w:cs="Arial"/>
          <w:lang w:val="es-ES"/>
        </w:rPr>
        <w:t xml:space="preserve"> Vref es 7.15</w:t>
      </w:r>
      <w:r w:rsidR="00DA7DD8">
        <w:rPr>
          <w:rFonts w:ascii="Arial" w:hAnsi="Arial" w:cs="Arial"/>
          <w:lang w:val="es-ES"/>
        </w:rPr>
        <w:t xml:space="preserve"> </w:t>
      </w:r>
      <w:r w:rsidR="00110FEB">
        <w:rPr>
          <w:rFonts w:ascii="Arial" w:hAnsi="Arial" w:cs="Arial"/>
          <w:lang w:val="es-ES"/>
        </w:rPr>
        <w:t xml:space="preserve">voltios,  </w:t>
      </w:r>
      <w:r>
        <w:rPr>
          <w:rFonts w:ascii="Arial" w:hAnsi="Arial" w:cs="Arial"/>
          <w:lang w:val="es-ES"/>
        </w:rPr>
        <w:t xml:space="preserve"> </w:t>
      </w:r>
      <w:r w:rsidR="00DA7DD8">
        <w:rPr>
          <w:rFonts w:ascii="Arial" w:hAnsi="Arial" w:cs="Arial"/>
          <w:lang w:val="es-ES"/>
        </w:rPr>
        <w:t>se pueden</w:t>
      </w:r>
      <w:r>
        <w:rPr>
          <w:rFonts w:ascii="Arial" w:hAnsi="Arial" w:cs="Arial"/>
          <w:lang w:val="es-ES"/>
        </w:rPr>
        <w:t xml:space="preserve"> obtener los valores de R</w:t>
      </w:r>
      <w:r w:rsidRPr="003145C3">
        <w:rPr>
          <w:rFonts w:ascii="Arial" w:hAnsi="Arial" w:cs="Arial"/>
          <w:sz w:val="18"/>
          <w:szCs w:val="18"/>
          <w:lang w:val="es-ES"/>
        </w:rPr>
        <w:t>6</w:t>
      </w:r>
      <w:r>
        <w:rPr>
          <w:rFonts w:ascii="Arial" w:hAnsi="Arial" w:cs="Arial"/>
          <w:lang w:val="es-ES"/>
        </w:rPr>
        <w:t xml:space="preserve"> y R</w:t>
      </w:r>
      <w:r w:rsidRPr="003145C3">
        <w:rPr>
          <w:rFonts w:ascii="Arial" w:hAnsi="Arial" w:cs="Arial"/>
          <w:sz w:val="18"/>
          <w:szCs w:val="18"/>
          <w:lang w:val="es-ES"/>
        </w:rPr>
        <w:t>7</w:t>
      </w:r>
      <w:r>
        <w:rPr>
          <w:rFonts w:ascii="Arial" w:hAnsi="Arial" w:cs="Arial"/>
          <w:lang w:val="es-ES"/>
        </w:rPr>
        <w:t xml:space="preserve"> que </w:t>
      </w:r>
      <w:r w:rsidR="00110FEB">
        <w:rPr>
          <w:rFonts w:ascii="Arial" w:hAnsi="Arial" w:cs="Arial"/>
          <w:lang w:val="es-ES"/>
        </w:rPr>
        <w:t xml:space="preserve">en </w:t>
      </w:r>
      <w:r>
        <w:rPr>
          <w:rFonts w:ascii="Arial" w:hAnsi="Arial" w:cs="Arial"/>
          <w:lang w:val="es-ES"/>
        </w:rPr>
        <w:t>este caso son R</w:t>
      </w:r>
      <w:r w:rsidRPr="003145C3">
        <w:rPr>
          <w:rFonts w:ascii="Arial" w:hAnsi="Arial" w:cs="Arial"/>
          <w:sz w:val="18"/>
          <w:szCs w:val="18"/>
          <w:lang w:val="es-ES"/>
        </w:rPr>
        <w:t>6</w:t>
      </w:r>
      <w:r>
        <w:rPr>
          <w:rFonts w:ascii="Arial" w:hAnsi="Arial" w:cs="Arial"/>
          <w:lang w:val="es-ES"/>
        </w:rPr>
        <w:t>=1.</w:t>
      </w:r>
      <w:r w:rsidR="00502A9B">
        <w:rPr>
          <w:rFonts w:ascii="Arial" w:hAnsi="Arial" w:cs="Arial"/>
          <w:lang w:val="es-ES"/>
        </w:rPr>
        <w:t>1</w:t>
      </w:r>
      <w:r>
        <w:rPr>
          <w:rFonts w:ascii="Arial" w:hAnsi="Arial" w:cs="Arial"/>
          <w:lang w:val="es-ES"/>
        </w:rPr>
        <w:t>5KΩ</w:t>
      </w:r>
      <w:r w:rsidR="00502A9B">
        <w:rPr>
          <w:rFonts w:ascii="Arial" w:hAnsi="Arial" w:cs="Arial"/>
          <w:lang w:val="es-ES"/>
        </w:rPr>
        <w:t xml:space="preserve"> y R</w:t>
      </w:r>
      <w:r w:rsidR="00502A9B" w:rsidRPr="003145C3">
        <w:rPr>
          <w:rFonts w:ascii="Arial" w:hAnsi="Arial" w:cs="Arial"/>
          <w:sz w:val="18"/>
          <w:szCs w:val="18"/>
          <w:lang w:val="es-ES"/>
        </w:rPr>
        <w:t>7</w:t>
      </w:r>
      <w:r w:rsidR="00502A9B">
        <w:rPr>
          <w:rFonts w:ascii="Arial" w:hAnsi="Arial" w:cs="Arial"/>
          <w:lang w:val="es-ES"/>
        </w:rPr>
        <w:t xml:space="preserve">= 6.04KΩ. Se ha colocado un </w:t>
      </w:r>
      <w:r w:rsidR="00F15371">
        <w:rPr>
          <w:rFonts w:ascii="Arial" w:hAnsi="Arial" w:cs="Arial"/>
          <w:lang w:val="es-ES"/>
        </w:rPr>
        <w:t>potenciómetro</w:t>
      </w:r>
      <w:r w:rsidR="00502A9B">
        <w:rPr>
          <w:rFonts w:ascii="Arial" w:hAnsi="Arial" w:cs="Arial"/>
          <w:lang w:val="es-ES"/>
        </w:rPr>
        <w:t xml:space="preserve"> en serie con R</w:t>
      </w:r>
      <w:r w:rsidR="00502A9B" w:rsidRPr="003145C3">
        <w:rPr>
          <w:rFonts w:ascii="Arial" w:hAnsi="Arial" w:cs="Arial"/>
          <w:sz w:val="18"/>
          <w:szCs w:val="18"/>
          <w:lang w:val="es-ES"/>
        </w:rPr>
        <w:t>6</w:t>
      </w:r>
      <w:r w:rsidR="00502A9B">
        <w:rPr>
          <w:rFonts w:ascii="Arial" w:hAnsi="Arial" w:cs="Arial"/>
          <w:lang w:val="es-ES"/>
        </w:rPr>
        <w:t xml:space="preserve"> y R</w:t>
      </w:r>
      <w:r w:rsidR="00502A9B" w:rsidRPr="003145C3">
        <w:rPr>
          <w:rFonts w:ascii="Arial" w:hAnsi="Arial" w:cs="Arial"/>
          <w:sz w:val="18"/>
          <w:szCs w:val="18"/>
          <w:lang w:val="es-ES"/>
        </w:rPr>
        <w:t>7</w:t>
      </w:r>
      <w:r w:rsidR="00502A9B">
        <w:rPr>
          <w:rFonts w:ascii="Arial" w:hAnsi="Arial" w:cs="Arial"/>
          <w:lang w:val="es-ES"/>
        </w:rPr>
        <w:t xml:space="preserve"> para poder controlar el voltaje de salida V</w:t>
      </w:r>
      <w:r w:rsidR="00502A9B" w:rsidRPr="00502A9B">
        <w:rPr>
          <w:rFonts w:ascii="Arial" w:hAnsi="Arial" w:cs="Arial"/>
          <w:sz w:val="16"/>
          <w:szCs w:val="16"/>
          <w:lang w:val="es-ES"/>
        </w:rPr>
        <w:t>O</w:t>
      </w:r>
      <w:r w:rsidR="00DA7DD8">
        <w:rPr>
          <w:rFonts w:ascii="Arial" w:hAnsi="Arial" w:cs="Arial"/>
          <w:lang w:val="es-ES"/>
        </w:rPr>
        <w:t xml:space="preserve"> que se necesita;</w:t>
      </w:r>
      <w:r w:rsidR="00502A9B">
        <w:rPr>
          <w:rFonts w:ascii="Arial" w:hAnsi="Arial" w:cs="Arial"/>
          <w:lang w:val="es-ES"/>
        </w:rPr>
        <w:t xml:space="preserve"> por lo tanto los valores de R</w:t>
      </w:r>
      <w:r w:rsidR="00502A9B" w:rsidRPr="003145C3">
        <w:rPr>
          <w:rFonts w:ascii="Arial" w:hAnsi="Arial" w:cs="Arial"/>
          <w:sz w:val="18"/>
          <w:szCs w:val="18"/>
          <w:lang w:val="es-ES"/>
        </w:rPr>
        <w:t>6</w:t>
      </w:r>
      <w:r w:rsidR="00502A9B">
        <w:rPr>
          <w:rFonts w:ascii="Arial" w:hAnsi="Arial" w:cs="Arial"/>
          <w:lang w:val="es-ES"/>
        </w:rPr>
        <w:t xml:space="preserve"> y R</w:t>
      </w:r>
      <w:r w:rsidR="00502A9B" w:rsidRPr="003145C3">
        <w:rPr>
          <w:rFonts w:ascii="Arial" w:hAnsi="Arial" w:cs="Arial"/>
          <w:sz w:val="18"/>
          <w:szCs w:val="18"/>
          <w:lang w:val="es-ES"/>
        </w:rPr>
        <w:t>7</w:t>
      </w:r>
      <w:r w:rsidR="00502A9B">
        <w:rPr>
          <w:rFonts w:ascii="Arial" w:hAnsi="Arial" w:cs="Arial"/>
          <w:lang w:val="es-ES"/>
        </w:rPr>
        <w:t xml:space="preserve"> son R</w:t>
      </w:r>
      <w:r w:rsidR="00502A9B" w:rsidRPr="003145C3">
        <w:rPr>
          <w:rFonts w:ascii="Arial" w:hAnsi="Arial" w:cs="Arial"/>
          <w:sz w:val="18"/>
          <w:szCs w:val="18"/>
          <w:lang w:val="es-ES"/>
        </w:rPr>
        <w:t>6</w:t>
      </w:r>
      <w:r w:rsidR="00502A9B">
        <w:rPr>
          <w:rFonts w:ascii="Arial" w:hAnsi="Arial" w:cs="Arial"/>
          <w:lang w:val="es-ES"/>
        </w:rPr>
        <w:t>=1k, R</w:t>
      </w:r>
      <w:r w:rsidR="00502A9B" w:rsidRPr="003145C3">
        <w:rPr>
          <w:rFonts w:ascii="Arial" w:hAnsi="Arial" w:cs="Arial"/>
          <w:sz w:val="18"/>
          <w:szCs w:val="18"/>
          <w:lang w:val="es-ES"/>
        </w:rPr>
        <w:t>7</w:t>
      </w:r>
      <w:r w:rsidR="00DA7DD8">
        <w:rPr>
          <w:rFonts w:ascii="Arial" w:hAnsi="Arial" w:cs="Arial"/>
          <w:lang w:val="es-ES"/>
        </w:rPr>
        <w:t>=5.6k y el Pot1=</w:t>
      </w:r>
      <w:r w:rsidR="00502A9B">
        <w:rPr>
          <w:rFonts w:ascii="Arial" w:hAnsi="Arial" w:cs="Arial"/>
          <w:lang w:val="es-ES"/>
        </w:rPr>
        <w:t>1K.</w:t>
      </w:r>
    </w:p>
    <w:p w:rsidR="00502A9B" w:rsidRDefault="00502A9B" w:rsidP="00E50B68">
      <w:pPr>
        <w:spacing w:line="480" w:lineRule="auto"/>
        <w:ind w:left="540"/>
        <w:jc w:val="both"/>
        <w:rPr>
          <w:rFonts w:ascii="Arial" w:hAnsi="Arial" w:cs="Arial"/>
          <w:lang w:val="es-ES"/>
        </w:rPr>
      </w:pPr>
      <w:r>
        <w:rPr>
          <w:rFonts w:ascii="Arial" w:hAnsi="Arial" w:cs="Arial"/>
          <w:lang w:val="es-ES"/>
        </w:rPr>
        <w:t>Para controlar la corriente de corto circuito</w:t>
      </w:r>
      <w:r w:rsidR="00DA7DD8">
        <w:rPr>
          <w:rFonts w:ascii="Arial" w:hAnsi="Arial" w:cs="Arial"/>
          <w:lang w:val="es-ES"/>
        </w:rPr>
        <w:t xml:space="preserve"> la ecuación está dada por la ecuación</w:t>
      </w:r>
      <w:r>
        <w:rPr>
          <w:rFonts w:ascii="Arial" w:hAnsi="Arial" w:cs="Arial"/>
          <w:lang w:val="es-ES"/>
        </w:rPr>
        <w:t>:</w:t>
      </w:r>
    </w:p>
    <w:p w:rsidR="00502A9B" w:rsidRDefault="00110FEB" w:rsidP="00502A9B">
      <w:pPr>
        <w:spacing w:line="480" w:lineRule="auto"/>
        <w:jc w:val="center"/>
        <w:rPr>
          <w:rFonts w:ascii="Arial" w:hAnsi="Arial" w:cs="Arial"/>
          <w:lang w:val="es-ES"/>
        </w:rPr>
      </w:pPr>
      <w:r w:rsidRPr="00502A9B">
        <w:rPr>
          <w:rFonts w:ascii="Arial" w:hAnsi="Arial" w:cs="Arial"/>
          <w:position w:val="-30"/>
          <w:lang w:val="es-ES"/>
        </w:rPr>
        <w:object w:dxaOrig="1080" w:dyaOrig="680">
          <v:shape id="_x0000_i1046" type="#_x0000_t75" style="width:54pt;height:33.75pt" o:ole="">
            <v:imagedata r:id="rId61" o:title=""/>
          </v:shape>
          <o:OLEObject Type="Embed" ProgID="Equation.3" ShapeID="_x0000_i1046" DrawAspect="Content" ObjectID="_1338884792" r:id="rId62"/>
        </w:object>
      </w:r>
    </w:p>
    <w:p w:rsidR="00502A9B" w:rsidRDefault="00502A9B" w:rsidP="00E50B68">
      <w:pPr>
        <w:spacing w:line="480" w:lineRule="auto"/>
        <w:ind w:left="540"/>
        <w:rPr>
          <w:rFonts w:ascii="Arial" w:hAnsi="Arial" w:cs="Arial"/>
          <w:lang w:val="es-ES"/>
        </w:rPr>
      </w:pPr>
      <w:r>
        <w:rPr>
          <w:rFonts w:ascii="Arial" w:hAnsi="Arial" w:cs="Arial"/>
          <w:lang w:val="es-ES"/>
        </w:rPr>
        <w:t>Por lo tanto</w:t>
      </w:r>
      <w:r w:rsidR="00DA7DD8">
        <w:rPr>
          <w:rFonts w:ascii="Arial" w:hAnsi="Arial" w:cs="Arial"/>
          <w:lang w:val="es-ES"/>
        </w:rPr>
        <w:t>,</w:t>
      </w:r>
      <w:r>
        <w:rPr>
          <w:rFonts w:ascii="Arial" w:hAnsi="Arial" w:cs="Arial"/>
          <w:lang w:val="es-ES"/>
        </w:rPr>
        <w:t xml:space="preserve"> despejando R</w:t>
      </w:r>
      <w:r w:rsidRPr="00DA7DD8">
        <w:rPr>
          <w:rFonts w:ascii="Arial (W1)" w:hAnsi="Arial (W1)" w:cs="Arial"/>
          <w:vertAlign w:val="subscript"/>
          <w:lang w:val="es-ES"/>
        </w:rPr>
        <w:t>5</w:t>
      </w:r>
      <w:r>
        <w:rPr>
          <w:rFonts w:ascii="Arial" w:hAnsi="Arial" w:cs="Arial"/>
          <w:lang w:val="es-ES"/>
        </w:rPr>
        <w:t xml:space="preserve"> </w:t>
      </w:r>
      <w:r w:rsidR="00110FEB">
        <w:rPr>
          <w:rFonts w:ascii="Arial" w:hAnsi="Arial" w:cs="Arial"/>
          <w:lang w:val="es-ES"/>
        </w:rPr>
        <w:t xml:space="preserve"> y conociendo que el foco tiene una potencia de 20 vatios, lo cual representa una corriente de 3.33 amperios, </w:t>
      </w:r>
      <w:r>
        <w:rPr>
          <w:rFonts w:ascii="Arial" w:hAnsi="Arial" w:cs="Arial"/>
          <w:lang w:val="es-ES"/>
        </w:rPr>
        <w:t xml:space="preserve">se tiene que </w:t>
      </w:r>
      <w:r w:rsidR="00110FEB">
        <w:rPr>
          <w:rFonts w:ascii="Arial" w:hAnsi="Arial" w:cs="Arial"/>
          <w:lang w:val="es-ES"/>
        </w:rPr>
        <w:t>R</w:t>
      </w:r>
      <w:r w:rsidR="00110FEB">
        <w:rPr>
          <w:rFonts w:ascii="Arial" w:hAnsi="Arial" w:cs="Arial"/>
          <w:vertAlign w:val="subscript"/>
          <w:lang w:val="es-ES"/>
        </w:rPr>
        <w:t>5</w:t>
      </w:r>
      <w:r w:rsidR="00110FEB">
        <w:rPr>
          <w:rFonts w:ascii="Arial" w:hAnsi="Arial" w:cs="Arial"/>
          <w:lang w:val="es-ES"/>
        </w:rPr>
        <w:t xml:space="preserve">  </w:t>
      </w:r>
      <w:r>
        <w:rPr>
          <w:rFonts w:ascii="Arial" w:hAnsi="Arial" w:cs="Arial"/>
          <w:lang w:val="es-ES"/>
        </w:rPr>
        <w:t>es igual</w:t>
      </w:r>
      <w:r w:rsidR="00110FEB">
        <w:rPr>
          <w:rFonts w:ascii="Arial" w:hAnsi="Arial" w:cs="Arial"/>
          <w:lang w:val="es-ES"/>
        </w:rPr>
        <w:t xml:space="preserve"> a </w:t>
      </w:r>
      <w:r>
        <w:rPr>
          <w:rFonts w:ascii="Arial" w:hAnsi="Arial" w:cs="Arial"/>
          <w:lang w:val="es-ES"/>
        </w:rPr>
        <w:t xml:space="preserve"> 0.19Ω</w:t>
      </w:r>
      <w:r w:rsidR="00DA7DD8">
        <w:rPr>
          <w:rFonts w:ascii="Arial" w:hAnsi="Arial" w:cs="Arial"/>
          <w:lang w:val="es-ES"/>
        </w:rPr>
        <w:t>.</w:t>
      </w:r>
    </w:p>
    <w:p w:rsidR="000C0B9F" w:rsidRDefault="000C0B9F" w:rsidP="00E50B68">
      <w:pPr>
        <w:spacing w:line="480" w:lineRule="auto"/>
        <w:ind w:left="540"/>
        <w:rPr>
          <w:rFonts w:ascii="Arial" w:hAnsi="Arial" w:cs="Arial"/>
          <w:lang w:val="es-ES"/>
        </w:rPr>
      </w:pPr>
      <w:r>
        <w:rPr>
          <w:rFonts w:ascii="Arial" w:hAnsi="Arial" w:cs="Arial"/>
          <w:lang w:val="es-ES"/>
        </w:rPr>
        <w:t>En la figura 3.</w:t>
      </w:r>
      <w:r w:rsidR="000B4415">
        <w:rPr>
          <w:rFonts w:ascii="Arial" w:hAnsi="Arial" w:cs="Arial"/>
          <w:lang w:val="es-ES"/>
        </w:rPr>
        <w:t>5</w:t>
      </w:r>
      <w:r>
        <w:rPr>
          <w:rFonts w:ascii="Arial" w:hAnsi="Arial" w:cs="Arial"/>
          <w:lang w:val="es-ES"/>
        </w:rPr>
        <w:t xml:space="preserve"> se puede observar un oscilo grama del voltaje de salida para observar el rizado que presenta.</w:t>
      </w:r>
    </w:p>
    <w:p w:rsidR="000C0B9F" w:rsidRPr="000C0B9F" w:rsidRDefault="000C0B9F" w:rsidP="00DA7DD8">
      <w:pPr>
        <w:spacing w:line="480" w:lineRule="auto"/>
        <w:ind w:left="1260"/>
        <w:rPr>
          <w:rFonts w:ascii="Arial" w:hAnsi="Arial" w:cs="Arial"/>
          <w:lang w:val="es-ES"/>
        </w:rPr>
      </w:pPr>
      <w:r>
        <w:rPr>
          <w:rFonts w:ascii="Arial" w:hAnsi="Arial" w:cs="Arial"/>
          <w:lang w:val="es-ES"/>
        </w:rPr>
        <w:lastRenderedPageBreak/>
        <w:t xml:space="preserve"> </w:t>
      </w:r>
      <w:r w:rsidR="00AE10AD">
        <w:rPr>
          <w:rFonts w:ascii="Arial" w:hAnsi="Arial" w:cs="Arial"/>
          <w:noProof/>
          <w:lang w:val="es-ES"/>
        </w:rPr>
        <w:drawing>
          <wp:inline distT="0" distB="0" distL="0" distR="0">
            <wp:extent cx="4476750" cy="3352800"/>
            <wp:effectExtent l="19050" t="0" r="0" b="0"/>
            <wp:docPr id="33" name="Imagen 33" descr="PC17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171438"/>
                    <pic:cNvPicPr>
                      <a:picLocks noChangeAspect="1" noChangeArrowheads="1"/>
                    </pic:cNvPicPr>
                  </pic:nvPicPr>
                  <pic:blipFill>
                    <a:blip r:embed="rId63" cstate="print"/>
                    <a:srcRect/>
                    <a:stretch>
                      <a:fillRect/>
                    </a:stretch>
                  </pic:blipFill>
                  <pic:spPr bwMode="auto">
                    <a:xfrm>
                      <a:off x="0" y="0"/>
                      <a:ext cx="4476750" cy="3352800"/>
                    </a:xfrm>
                    <a:prstGeom prst="rect">
                      <a:avLst/>
                    </a:prstGeom>
                    <a:noFill/>
                    <a:ln w="9525">
                      <a:noFill/>
                      <a:miter lim="800000"/>
                      <a:headEnd/>
                      <a:tailEnd/>
                    </a:ln>
                  </pic:spPr>
                </pic:pic>
              </a:graphicData>
            </a:graphic>
          </wp:inline>
        </w:drawing>
      </w:r>
    </w:p>
    <w:p w:rsidR="00F15371" w:rsidRDefault="00F15371" w:rsidP="00C72A91">
      <w:pPr>
        <w:spacing w:line="480" w:lineRule="auto"/>
        <w:ind w:left="540"/>
        <w:jc w:val="both"/>
        <w:rPr>
          <w:rFonts w:ascii="Arial" w:hAnsi="Arial" w:cs="Arial"/>
        </w:rPr>
      </w:pPr>
      <w:r>
        <w:rPr>
          <w:rFonts w:ascii="Arial" w:hAnsi="Arial" w:cs="Arial"/>
          <w:lang w:val="es-ES"/>
        </w:rPr>
        <w:t xml:space="preserve">  </w:t>
      </w:r>
      <w:r w:rsidR="000C0B9F">
        <w:rPr>
          <w:rFonts w:ascii="Arial" w:hAnsi="Arial" w:cs="Arial"/>
        </w:rPr>
        <w:t>Figura 3.</w:t>
      </w:r>
      <w:r w:rsidR="000B4415">
        <w:rPr>
          <w:rFonts w:ascii="Arial" w:hAnsi="Arial" w:cs="Arial"/>
        </w:rPr>
        <w:t>5</w:t>
      </w:r>
      <w:r w:rsidR="00C72A91">
        <w:rPr>
          <w:rFonts w:ascii="Arial" w:hAnsi="Arial" w:cs="Arial"/>
        </w:rPr>
        <w:t>.</w:t>
      </w:r>
      <w:r w:rsidR="000C0B9F">
        <w:rPr>
          <w:rFonts w:ascii="Arial" w:hAnsi="Arial" w:cs="Arial"/>
        </w:rPr>
        <w:t xml:space="preserve">-Oscilo grama del rizado en </w:t>
      </w:r>
      <w:r w:rsidR="000C0B9F">
        <w:rPr>
          <w:rFonts w:ascii="Arial" w:hAnsi="Arial" w:cs="Arial"/>
          <w:lang w:val="es-ES"/>
        </w:rPr>
        <w:t>V</w:t>
      </w:r>
      <w:r w:rsidR="000C0B9F" w:rsidRPr="00502A9B">
        <w:rPr>
          <w:rFonts w:ascii="Arial" w:hAnsi="Arial" w:cs="Arial"/>
          <w:sz w:val="16"/>
          <w:szCs w:val="16"/>
          <w:lang w:val="es-ES"/>
        </w:rPr>
        <w:t>O</w:t>
      </w:r>
      <w:r w:rsidR="000C0B9F">
        <w:rPr>
          <w:rFonts w:ascii="Arial" w:hAnsi="Arial" w:cs="Arial"/>
        </w:rPr>
        <w:t xml:space="preserve">  de</w:t>
      </w:r>
      <w:r w:rsidR="00C72A91">
        <w:rPr>
          <w:rFonts w:ascii="Arial" w:hAnsi="Arial" w:cs="Arial"/>
        </w:rPr>
        <w:t xml:space="preserve"> </w:t>
      </w:r>
      <w:r w:rsidR="000C0B9F">
        <w:rPr>
          <w:rFonts w:ascii="Arial" w:hAnsi="Arial" w:cs="Arial"/>
        </w:rPr>
        <w:t>l</w:t>
      </w:r>
      <w:r w:rsidR="00C72A91">
        <w:rPr>
          <w:rFonts w:ascii="Arial" w:hAnsi="Arial" w:cs="Arial"/>
        </w:rPr>
        <w:t>a lámpara de tungsteno.</w:t>
      </w:r>
    </w:p>
    <w:p w:rsidR="00D06AD3" w:rsidRDefault="00AE10AD" w:rsidP="00C72A91">
      <w:pPr>
        <w:spacing w:line="480" w:lineRule="auto"/>
        <w:ind w:left="540"/>
        <w:jc w:val="both"/>
        <w:rPr>
          <w:rFonts w:ascii="Arial" w:hAnsi="Arial" w:cs="Arial"/>
        </w:rPr>
      </w:pPr>
      <w:r>
        <w:rPr>
          <w:rFonts w:ascii="Arial" w:hAnsi="Arial" w:cs="Arial"/>
          <w:noProof/>
          <w:lang w:val="es-ES"/>
        </w:rPr>
        <w:drawing>
          <wp:inline distT="0" distB="0" distL="0" distR="0">
            <wp:extent cx="5391150" cy="32766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lum bright="12000"/>
                    </a:blip>
                    <a:srcRect t="10493" b="8574"/>
                    <a:stretch>
                      <a:fillRect/>
                    </a:stretch>
                  </pic:blipFill>
                  <pic:spPr bwMode="auto">
                    <a:xfrm>
                      <a:off x="0" y="0"/>
                      <a:ext cx="5391150" cy="3276600"/>
                    </a:xfrm>
                    <a:prstGeom prst="rect">
                      <a:avLst/>
                    </a:prstGeom>
                    <a:noFill/>
                    <a:ln w="9525">
                      <a:noFill/>
                      <a:miter lim="800000"/>
                      <a:headEnd/>
                      <a:tailEnd/>
                    </a:ln>
                  </pic:spPr>
                </pic:pic>
              </a:graphicData>
            </a:graphic>
          </wp:inline>
        </w:drawing>
      </w:r>
    </w:p>
    <w:p w:rsidR="00D06AD3" w:rsidRDefault="00D06AD3" w:rsidP="00C72A91">
      <w:pPr>
        <w:spacing w:line="480" w:lineRule="auto"/>
        <w:ind w:left="540"/>
        <w:jc w:val="both"/>
        <w:rPr>
          <w:rFonts w:ascii="Arial" w:hAnsi="Arial" w:cs="Arial"/>
        </w:rPr>
      </w:pPr>
      <w:r>
        <w:rPr>
          <w:rFonts w:ascii="Arial" w:hAnsi="Arial" w:cs="Arial"/>
        </w:rPr>
        <w:t>Figura 3.6.-Grafico de simulación de fuente de 6 voltios de la lámpara de tungsteno.</w:t>
      </w:r>
    </w:p>
    <w:p w:rsidR="00BF7749" w:rsidRDefault="00BF7749" w:rsidP="00C72A91">
      <w:pPr>
        <w:spacing w:line="480" w:lineRule="auto"/>
        <w:ind w:left="540"/>
        <w:jc w:val="both"/>
        <w:rPr>
          <w:rFonts w:ascii="Arial" w:hAnsi="Arial" w:cs="Arial"/>
        </w:rPr>
      </w:pPr>
      <w:r>
        <w:rPr>
          <w:rFonts w:ascii="Arial" w:hAnsi="Arial" w:cs="Arial"/>
        </w:rPr>
        <w:t>El oscilo grama de la figura 3.</w:t>
      </w:r>
      <w:r w:rsidR="00D06AD3">
        <w:rPr>
          <w:rFonts w:ascii="Arial" w:hAnsi="Arial" w:cs="Arial"/>
        </w:rPr>
        <w:t>5</w:t>
      </w:r>
      <w:r>
        <w:rPr>
          <w:rFonts w:ascii="Arial" w:hAnsi="Arial" w:cs="Arial"/>
        </w:rPr>
        <w:t xml:space="preserve"> esta en component</w:t>
      </w:r>
      <w:r w:rsidR="00C72A91">
        <w:rPr>
          <w:rFonts w:ascii="Arial" w:hAnsi="Arial" w:cs="Arial"/>
        </w:rPr>
        <w:t>e AC  y</w:t>
      </w:r>
      <w:r>
        <w:rPr>
          <w:rFonts w:ascii="Arial" w:hAnsi="Arial" w:cs="Arial"/>
        </w:rPr>
        <w:t xml:space="preserve"> en una  escala de 20 mV/ div</w:t>
      </w:r>
      <w:r w:rsidR="00C72A91">
        <w:rPr>
          <w:rFonts w:ascii="Arial" w:hAnsi="Arial" w:cs="Arial"/>
        </w:rPr>
        <w:t>. con lo cual se puede ver que el rizado es casi nulo.</w:t>
      </w:r>
    </w:p>
    <w:p w:rsidR="00D06AD3" w:rsidRDefault="00D06AD3" w:rsidP="00C72A91">
      <w:pPr>
        <w:spacing w:line="480" w:lineRule="auto"/>
        <w:ind w:left="540"/>
        <w:jc w:val="both"/>
        <w:rPr>
          <w:rFonts w:ascii="Arial" w:hAnsi="Arial" w:cs="Arial"/>
          <w:lang w:val="es-ES"/>
        </w:rPr>
      </w:pPr>
      <w:r>
        <w:rPr>
          <w:rFonts w:ascii="Arial" w:hAnsi="Arial" w:cs="Arial"/>
        </w:rPr>
        <w:lastRenderedPageBreak/>
        <w:t>En la figura 3.6 se puede observar una grafica de la simulación realizada en dicha fuente.</w:t>
      </w:r>
    </w:p>
    <w:p w:rsidR="00D06AD3" w:rsidRDefault="00DA7DD8" w:rsidP="00A24067">
      <w:pPr>
        <w:spacing w:line="480" w:lineRule="auto"/>
        <w:ind w:left="540" w:hanging="540"/>
        <w:jc w:val="both"/>
        <w:rPr>
          <w:rFonts w:ascii="Arial" w:hAnsi="Arial" w:cs="Arial"/>
          <w:b/>
          <w:lang w:val="es-ES"/>
        </w:rPr>
      </w:pPr>
      <w:r>
        <w:rPr>
          <w:rFonts w:ascii="Arial" w:hAnsi="Arial" w:cs="Arial"/>
          <w:b/>
          <w:lang w:val="es-ES"/>
        </w:rPr>
        <w:tab/>
      </w:r>
    </w:p>
    <w:p w:rsidR="00554503" w:rsidRPr="0068529A" w:rsidRDefault="0068529A" w:rsidP="00A24067">
      <w:pPr>
        <w:spacing w:line="480" w:lineRule="auto"/>
        <w:ind w:left="540" w:hanging="540"/>
        <w:jc w:val="both"/>
        <w:rPr>
          <w:rFonts w:ascii="Arial" w:hAnsi="Arial" w:cs="Arial"/>
          <w:b/>
          <w:lang w:val="es-ES"/>
        </w:rPr>
      </w:pPr>
      <w:r w:rsidRPr="0068529A">
        <w:rPr>
          <w:rFonts w:ascii="Arial" w:hAnsi="Arial" w:cs="Arial"/>
          <w:b/>
          <w:lang w:val="es-ES"/>
        </w:rPr>
        <w:t>3.3.2.</w:t>
      </w:r>
      <w:r w:rsidR="00110333">
        <w:rPr>
          <w:rFonts w:ascii="Arial" w:hAnsi="Arial" w:cs="Arial"/>
          <w:b/>
          <w:lang w:val="es-ES"/>
        </w:rPr>
        <w:t>-</w:t>
      </w:r>
      <w:r w:rsidRPr="0068529A">
        <w:rPr>
          <w:rFonts w:ascii="Arial" w:hAnsi="Arial" w:cs="Arial"/>
          <w:b/>
          <w:lang w:val="es-ES"/>
        </w:rPr>
        <w:t xml:space="preserve"> ANÁLISIS DE TEMPERATURA</w:t>
      </w:r>
    </w:p>
    <w:p w:rsidR="00554503" w:rsidRDefault="00554503" w:rsidP="00616E2C">
      <w:pPr>
        <w:spacing w:line="480" w:lineRule="auto"/>
        <w:ind w:left="540"/>
        <w:jc w:val="both"/>
        <w:rPr>
          <w:rFonts w:ascii="Arial" w:hAnsi="Arial" w:cs="Arial"/>
          <w:lang w:val="es-ES"/>
        </w:rPr>
      </w:pPr>
      <w:r>
        <w:rPr>
          <w:rFonts w:ascii="Arial" w:hAnsi="Arial" w:cs="Arial"/>
          <w:lang w:val="es-ES"/>
        </w:rPr>
        <w:t xml:space="preserve">Una de las primeras limitaciones en el rendimiento de cualquier regulador </w:t>
      </w:r>
      <w:r w:rsidR="003C7F02">
        <w:rPr>
          <w:rFonts w:ascii="Arial" w:hAnsi="Arial" w:cs="Arial"/>
          <w:lang w:val="es-ES"/>
        </w:rPr>
        <w:t>es</w:t>
      </w:r>
      <w:r>
        <w:rPr>
          <w:rFonts w:ascii="Arial" w:hAnsi="Arial" w:cs="Arial"/>
          <w:lang w:val="es-ES"/>
        </w:rPr>
        <w:t xml:space="preserve"> su disipación de potencia. </w:t>
      </w:r>
    </w:p>
    <w:p w:rsidR="00554503" w:rsidRDefault="00554503" w:rsidP="00616E2C">
      <w:pPr>
        <w:spacing w:line="480" w:lineRule="auto"/>
        <w:ind w:left="540"/>
        <w:jc w:val="both"/>
        <w:rPr>
          <w:rFonts w:ascii="Arial" w:hAnsi="Arial" w:cs="Arial"/>
          <w:lang w:val="es-ES"/>
        </w:rPr>
      </w:pPr>
      <w:r>
        <w:rPr>
          <w:rFonts w:ascii="Arial" w:hAnsi="Arial" w:cs="Arial"/>
          <w:lang w:val="es-ES"/>
        </w:rPr>
        <w:t xml:space="preserve">El máximo poder de disipación de un semiconductor es determinado por la máxima temperatura de unión en la cual el dispositivo tiene la capacidad para disipar </w:t>
      </w:r>
      <w:r w:rsidR="00DA7DD8">
        <w:rPr>
          <w:rFonts w:ascii="Arial" w:hAnsi="Arial" w:cs="Arial"/>
          <w:lang w:val="es-ES"/>
        </w:rPr>
        <w:t xml:space="preserve">el </w:t>
      </w:r>
      <w:r>
        <w:rPr>
          <w:rFonts w:ascii="Arial" w:hAnsi="Arial" w:cs="Arial"/>
          <w:lang w:val="es-ES"/>
        </w:rPr>
        <w:t xml:space="preserve">calor generado internamente. La capacidad del dispositivo para expeler el calor generado internamente es </w:t>
      </w:r>
      <w:r w:rsidR="00F15371">
        <w:rPr>
          <w:rFonts w:ascii="Arial" w:hAnsi="Arial" w:cs="Arial"/>
          <w:lang w:val="es-ES"/>
        </w:rPr>
        <w:t>definida</w:t>
      </w:r>
      <w:r>
        <w:rPr>
          <w:rFonts w:ascii="Arial" w:hAnsi="Arial" w:cs="Arial"/>
          <w:lang w:val="es-ES"/>
        </w:rPr>
        <w:t xml:space="preserve"> por su resistencia térmica, esto es su elevación de temperatura por unidad de calor transferido o poder disipado. La relación básica para transferencia de calor o disipación de potencia puede ser </w:t>
      </w:r>
      <w:r w:rsidR="00F15371">
        <w:rPr>
          <w:rFonts w:ascii="Arial" w:hAnsi="Arial" w:cs="Arial"/>
          <w:lang w:val="es-ES"/>
        </w:rPr>
        <w:t>expresada</w:t>
      </w:r>
      <w:r w:rsidR="00DA7DD8">
        <w:rPr>
          <w:rFonts w:ascii="Arial" w:hAnsi="Arial" w:cs="Arial"/>
          <w:lang w:val="es-ES"/>
        </w:rPr>
        <w:t xml:space="preserve"> por:</w:t>
      </w:r>
    </w:p>
    <w:p w:rsidR="00554503" w:rsidRDefault="00554503" w:rsidP="00A24067">
      <w:pPr>
        <w:spacing w:line="480" w:lineRule="auto"/>
        <w:ind w:left="540"/>
        <w:jc w:val="center"/>
        <w:rPr>
          <w:rFonts w:ascii="Arial" w:hAnsi="Arial" w:cs="Arial"/>
          <w:lang w:val="es-ES"/>
        </w:rPr>
      </w:pPr>
      <w:r w:rsidRPr="00040412">
        <w:rPr>
          <w:rFonts w:ascii="Arial" w:hAnsi="Arial" w:cs="Arial"/>
          <w:position w:val="-32"/>
          <w:lang w:val="es-ES"/>
        </w:rPr>
        <w:object w:dxaOrig="1160" w:dyaOrig="700">
          <v:shape id="_x0000_i1047" type="#_x0000_t75" style="width:57.75pt;height:35.25pt" o:ole="">
            <v:imagedata r:id="rId65" o:title=""/>
          </v:shape>
          <o:OLEObject Type="Embed" ProgID="Equation.3" ShapeID="_x0000_i1047" DrawAspect="Content" ObjectID="_1338884793" r:id="rId66"/>
        </w:object>
      </w:r>
    </w:p>
    <w:p w:rsidR="00554503" w:rsidRDefault="00554503" w:rsidP="00616E2C">
      <w:pPr>
        <w:spacing w:line="480" w:lineRule="auto"/>
        <w:ind w:left="540"/>
        <w:jc w:val="both"/>
        <w:rPr>
          <w:rFonts w:ascii="Arial" w:hAnsi="Arial" w:cs="Arial"/>
          <w:lang w:val="es-ES"/>
        </w:rPr>
      </w:pPr>
      <w:r>
        <w:rPr>
          <w:rFonts w:ascii="Arial" w:hAnsi="Arial" w:cs="Arial"/>
          <w:lang w:val="es-ES"/>
        </w:rPr>
        <w:t>Donde:</w:t>
      </w:r>
    </w:p>
    <w:p w:rsidR="00554503" w:rsidRDefault="00554503" w:rsidP="004D15EA">
      <w:pPr>
        <w:spacing w:line="480" w:lineRule="auto"/>
        <w:ind w:left="1260"/>
        <w:jc w:val="both"/>
        <w:rPr>
          <w:rFonts w:ascii="Arial" w:hAnsi="Arial" w:cs="Arial"/>
          <w:lang w:val="es-ES"/>
        </w:rPr>
      </w:pPr>
      <w:r>
        <w:rPr>
          <w:rFonts w:ascii="Arial" w:hAnsi="Arial" w:cs="Arial"/>
          <w:lang w:val="es-ES"/>
        </w:rPr>
        <w:t>P</w:t>
      </w:r>
      <w:r w:rsidRPr="00040412">
        <w:rPr>
          <w:rFonts w:ascii="Arial" w:hAnsi="Arial" w:cs="Arial"/>
          <w:sz w:val="16"/>
          <w:szCs w:val="16"/>
          <w:lang w:val="es-ES"/>
        </w:rPr>
        <w:t>D</w:t>
      </w:r>
      <w:r>
        <w:rPr>
          <w:rFonts w:ascii="Arial" w:hAnsi="Arial" w:cs="Arial"/>
          <w:sz w:val="16"/>
          <w:szCs w:val="16"/>
          <w:lang w:val="es-ES"/>
        </w:rPr>
        <w:t xml:space="preserve"> </w:t>
      </w:r>
      <w:r>
        <w:rPr>
          <w:rFonts w:ascii="Arial" w:hAnsi="Arial" w:cs="Arial"/>
          <w:lang w:val="es-ES"/>
        </w:rPr>
        <w:t xml:space="preserve">= Potencia disipada en el semiconductor </w:t>
      </w:r>
      <w:r w:rsidR="00DA7DD8">
        <w:rPr>
          <w:rFonts w:ascii="Arial" w:hAnsi="Arial" w:cs="Arial"/>
          <w:lang w:val="es-ES"/>
        </w:rPr>
        <w:t>[W]</w:t>
      </w:r>
      <w:r>
        <w:rPr>
          <w:rFonts w:ascii="Arial" w:hAnsi="Arial" w:cs="Arial"/>
          <w:lang w:val="es-ES"/>
        </w:rPr>
        <w:t>.</w:t>
      </w:r>
    </w:p>
    <w:p w:rsidR="00554503" w:rsidRDefault="00554503" w:rsidP="004D15EA">
      <w:pPr>
        <w:spacing w:line="480" w:lineRule="auto"/>
        <w:ind w:left="1260"/>
        <w:jc w:val="both"/>
        <w:rPr>
          <w:rFonts w:ascii="Arial" w:hAnsi="Arial" w:cs="Arial"/>
        </w:rPr>
      </w:pPr>
      <w:r w:rsidRPr="00B90D8A">
        <w:rPr>
          <w:rFonts w:ascii="Arial" w:hAnsi="Arial" w:cs="Arial"/>
        </w:rPr>
        <w:t>ΔT</w:t>
      </w:r>
      <w:r>
        <w:t xml:space="preserve"> = </w:t>
      </w:r>
      <w:r w:rsidRPr="00B90D8A">
        <w:rPr>
          <w:rFonts w:ascii="Arial" w:hAnsi="Arial" w:cs="Arial"/>
        </w:rPr>
        <w:t xml:space="preserve">Diferencia </w:t>
      </w:r>
      <w:r w:rsidR="00DA7DD8">
        <w:rPr>
          <w:rFonts w:ascii="Arial" w:hAnsi="Arial" w:cs="Arial"/>
        </w:rPr>
        <w:t>de temperatura creada [ºC]</w:t>
      </w:r>
    </w:p>
    <w:p w:rsidR="00554503" w:rsidRDefault="00554503" w:rsidP="004D15EA">
      <w:pPr>
        <w:spacing w:line="480" w:lineRule="auto"/>
        <w:ind w:left="1260"/>
        <w:jc w:val="both"/>
        <w:rPr>
          <w:rFonts w:ascii="Arial" w:hAnsi="Arial" w:cs="Arial"/>
        </w:rPr>
      </w:pPr>
      <w:r>
        <w:rPr>
          <w:rFonts w:ascii="Arial" w:hAnsi="Arial" w:cs="Arial"/>
        </w:rPr>
        <w:t>ΣR</w:t>
      </w:r>
      <w:r w:rsidRPr="00930F42">
        <w:rPr>
          <w:rFonts w:ascii="Arial" w:hAnsi="Arial" w:cs="Arial"/>
          <w:sz w:val="16"/>
          <w:szCs w:val="16"/>
        </w:rPr>
        <w:t>θ</w:t>
      </w:r>
      <w:r>
        <w:rPr>
          <w:rFonts w:ascii="Arial" w:hAnsi="Arial" w:cs="Arial"/>
        </w:rPr>
        <w:t xml:space="preserve"> = Suma de las resistencias térmicas del medio a través del cual </w:t>
      </w:r>
      <w:r w:rsidRPr="00B90D8A">
        <w:rPr>
          <w:rFonts w:ascii="Arial" w:hAnsi="Arial" w:cs="Arial"/>
        </w:rPr>
        <w:t>ΔT</w:t>
      </w:r>
      <w:r w:rsidR="00DA7DD8">
        <w:rPr>
          <w:rFonts w:ascii="Arial" w:hAnsi="Arial" w:cs="Arial"/>
        </w:rPr>
        <w:t xml:space="preserve"> existe [ºC/W]</w:t>
      </w:r>
    </w:p>
    <w:p w:rsidR="00554503" w:rsidRDefault="00554503" w:rsidP="00616E2C">
      <w:pPr>
        <w:spacing w:line="480" w:lineRule="auto"/>
        <w:ind w:left="540"/>
        <w:jc w:val="both"/>
        <w:rPr>
          <w:rFonts w:ascii="Arial" w:hAnsi="Arial" w:cs="Arial"/>
        </w:rPr>
      </w:pPr>
      <w:r>
        <w:rPr>
          <w:rFonts w:ascii="Arial" w:hAnsi="Arial" w:cs="Arial"/>
        </w:rPr>
        <w:t>La expresión anterior puede ser re</w:t>
      </w:r>
      <w:r w:rsidR="00DA7DD8">
        <w:rPr>
          <w:rFonts w:ascii="Arial" w:hAnsi="Arial" w:cs="Arial"/>
        </w:rPr>
        <w:t>-e</w:t>
      </w:r>
      <w:r>
        <w:rPr>
          <w:rFonts w:ascii="Arial" w:hAnsi="Arial" w:cs="Arial"/>
        </w:rPr>
        <w:t>scrita</w:t>
      </w:r>
      <w:r w:rsidR="00DA7DD8">
        <w:rPr>
          <w:rFonts w:ascii="Arial" w:hAnsi="Arial" w:cs="Arial"/>
        </w:rPr>
        <w:t xml:space="preserve"> de la siguiente forma:</w:t>
      </w:r>
      <w:r w:rsidRPr="00581E53">
        <w:rPr>
          <w:rFonts w:ascii="Arial" w:hAnsi="Arial" w:cs="Arial"/>
          <w:position w:val="-28"/>
        </w:rPr>
        <w:object w:dxaOrig="180" w:dyaOrig="680">
          <v:shape id="_x0000_i1048" type="#_x0000_t75" style="width:9pt;height:33.75pt" o:ole="">
            <v:imagedata r:id="rId67" o:title=""/>
          </v:shape>
          <o:OLEObject Type="Embed" ProgID="Equation.3" ShapeID="_x0000_i1048" DrawAspect="Content" ObjectID="_1338884794" r:id="rId68"/>
        </w:object>
      </w:r>
    </w:p>
    <w:p w:rsidR="00554503" w:rsidRPr="00B90D8A" w:rsidRDefault="00554503" w:rsidP="00A24067">
      <w:pPr>
        <w:spacing w:line="480" w:lineRule="auto"/>
        <w:ind w:left="540"/>
        <w:jc w:val="center"/>
        <w:rPr>
          <w:rFonts w:ascii="Arial" w:hAnsi="Arial" w:cs="Arial"/>
          <w:lang w:val="es-ES"/>
        </w:rPr>
      </w:pPr>
      <w:r w:rsidRPr="00581E53">
        <w:rPr>
          <w:rFonts w:ascii="Arial" w:hAnsi="Arial" w:cs="Arial"/>
          <w:position w:val="-70"/>
          <w:lang w:val="es-ES"/>
        </w:rPr>
        <w:object w:dxaOrig="2360" w:dyaOrig="1520">
          <v:shape id="_x0000_i1049" type="#_x0000_t75" style="width:117.75pt;height:75.75pt" o:ole="">
            <v:imagedata r:id="rId69" o:title=""/>
          </v:shape>
          <o:OLEObject Type="Embed" ProgID="Equation.3" ShapeID="_x0000_i1049" DrawAspect="Content" ObjectID="_1338884795" r:id="rId70"/>
        </w:object>
      </w:r>
    </w:p>
    <w:p w:rsidR="00554503" w:rsidRDefault="00554503" w:rsidP="00A24067">
      <w:pPr>
        <w:spacing w:line="480" w:lineRule="auto"/>
        <w:ind w:left="540"/>
        <w:jc w:val="both"/>
        <w:rPr>
          <w:rFonts w:ascii="Arial" w:hAnsi="Arial" w:cs="Arial"/>
          <w:lang w:val="es-ES"/>
        </w:rPr>
      </w:pPr>
    </w:p>
    <w:p w:rsidR="00554503" w:rsidRDefault="00554503" w:rsidP="00616E2C">
      <w:pPr>
        <w:spacing w:line="480" w:lineRule="auto"/>
        <w:ind w:left="540"/>
        <w:jc w:val="both"/>
        <w:rPr>
          <w:rFonts w:ascii="Arial" w:hAnsi="Arial" w:cs="Arial"/>
          <w:lang w:val="es-ES"/>
        </w:rPr>
      </w:pPr>
      <w:r>
        <w:rPr>
          <w:rFonts w:ascii="Arial" w:hAnsi="Arial" w:cs="Arial"/>
          <w:lang w:val="es-ES"/>
        </w:rPr>
        <w:t>Donde:</w:t>
      </w:r>
    </w:p>
    <w:p w:rsidR="00554503" w:rsidRDefault="00554503" w:rsidP="00616E2C">
      <w:pPr>
        <w:spacing w:line="480" w:lineRule="auto"/>
        <w:ind w:left="540"/>
        <w:jc w:val="both"/>
        <w:rPr>
          <w:rFonts w:ascii="Arial" w:hAnsi="Arial" w:cs="Arial"/>
          <w:lang w:val="es-ES"/>
        </w:rPr>
      </w:pPr>
      <w:r>
        <w:rPr>
          <w:rFonts w:ascii="Arial" w:hAnsi="Arial" w:cs="Arial"/>
          <w:lang w:val="es-ES"/>
        </w:rPr>
        <w:lastRenderedPageBreak/>
        <w:t xml:space="preserve">Tj = Temperatura de </w:t>
      </w:r>
      <w:r w:rsidR="00F15371">
        <w:rPr>
          <w:rFonts w:ascii="Arial" w:hAnsi="Arial" w:cs="Arial"/>
          <w:lang w:val="es-ES"/>
        </w:rPr>
        <w:t>unión</w:t>
      </w:r>
      <w:r>
        <w:rPr>
          <w:rFonts w:ascii="Arial" w:hAnsi="Arial" w:cs="Arial"/>
          <w:lang w:val="es-ES"/>
        </w:rPr>
        <w:t xml:space="preserve"> del dispositivo semiconductor.</w:t>
      </w:r>
    </w:p>
    <w:p w:rsidR="00554503" w:rsidRDefault="00554503" w:rsidP="00616E2C">
      <w:pPr>
        <w:spacing w:line="480" w:lineRule="auto"/>
        <w:ind w:left="540"/>
        <w:jc w:val="both"/>
        <w:rPr>
          <w:rFonts w:ascii="Arial" w:hAnsi="Arial" w:cs="Arial"/>
          <w:lang w:val="es-ES"/>
        </w:rPr>
      </w:pPr>
      <w:r>
        <w:rPr>
          <w:rFonts w:ascii="Arial" w:hAnsi="Arial" w:cs="Arial"/>
          <w:lang w:val="es-ES"/>
        </w:rPr>
        <w:t>Ta = Temperatura ambiente.</w:t>
      </w:r>
    </w:p>
    <w:p w:rsidR="00554503" w:rsidRPr="00930F42" w:rsidRDefault="00554503" w:rsidP="00616E2C">
      <w:pPr>
        <w:spacing w:line="480" w:lineRule="auto"/>
        <w:ind w:firstLine="540"/>
        <w:jc w:val="both"/>
        <w:rPr>
          <w:rFonts w:ascii="Arial" w:hAnsi="Arial" w:cs="Arial"/>
        </w:rPr>
      </w:pPr>
      <w:r>
        <w:rPr>
          <w:rFonts w:ascii="Arial" w:hAnsi="Arial" w:cs="Arial"/>
        </w:rPr>
        <w:t>R</w:t>
      </w:r>
      <w:r w:rsidRPr="00930F42">
        <w:rPr>
          <w:rFonts w:ascii="Arial" w:hAnsi="Arial" w:cs="Arial"/>
          <w:sz w:val="16"/>
          <w:szCs w:val="16"/>
        </w:rPr>
        <w:t>θ</w:t>
      </w:r>
      <w:r>
        <w:rPr>
          <w:rFonts w:ascii="Arial" w:hAnsi="Arial" w:cs="Arial"/>
          <w:sz w:val="16"/>
          <w:szCs w:val="16"/>
        </w:rPr>
        <w:t xml:space="preserve">jc </w:t>
      </w:r>
      <w:r>
        <w:rPr>
          <w:rFonts w:ascii="Arial" w:hAnsi="Arial" w:cs="Arial"/>
        </w:rPr>
        <w:t xml:space="preserve">= Resistencia </w:t>
      </w:r>
      <w:r w:rsidR="00F15371">
        <w:rPr>
          <w:rFonts w:ascii="Arial" w:hAnsi="Arial" w:cs="Arial"/>
        </w:rPr>
        <w:t>térmica</w:t>
      </w:r>
      <w:r>
        <w:rPr>
          <w:rFonts w:ascii="Arial" w:hAnsi="Arial" w:cs="Arial"/>
        </w:rPr>
        <w:t xml:space="preserve"> de la juntura a la carcasa del </w:t>
      </w:r>
      <w:r w:rsidR="00DA7DD8">
        <w:rPr>
          <w:rFonts w:ascii="Arial" w:hAnsi="Arial" w:cs="Arial"/>
        </w:rPr>
        <w:t>element</w:t>
      </w:r>
      <w:r>
        <w:rPr>
          <w:rFonts w:ascii="Arial" w:hAnsi="Arial" w:cs="Arial"/>
        </w:rPr>
        <w:t>o (°C/ W).</w:t>
      </w:r>
    </w:p>
    <w:p w:rsidR="00554503" w:rsidRPr="00930F42" w:rsidRDefault="00554503" w:rsidP="00616E2C">
      <w:pPr>
        <w:spacing w:line="480" w:lineRule="auto"/>
        <w:ind w:left="540"/>
        <w:jc w:val="both"/>
        <w:rPr>
          <w:rFonts w:ascii="Arial" w:hAnsi="Arial" w:cs="Arial"/>
        </w:rPr>
      </w:pPr>
      <w:r>
        <w:rPr>
          <w:rFonts w:ascii="Arial" w:hAnsi="Arial" w:cs="Arial"/>
        </w:rPr>
        <w:t>R</w:t>
      </w:r>
      <w:r w:rsidRPr="00930F42">
        <w:rPr>
          <w:rFonts w:ascii="Arial" w:hAnsi="Arial" w:cs="Arial"/>
          <w:sz w:val="16"/>
          <w:szCs w:val="16"/>
        </w:rPr>
        <w:t>θ</w:t>
      </w:r>
      <w:r>
        <w:rPr>
          <w:rFonts w:ascii="Arial" w:hAnsi="Arial" w:cs="Arial"/>
          <w:sz w:val="16"/>
          <w:szCs w:val="16"/>
        </w:rPr>
        <w:t xml:space="preserve">cs </w:t>
      </w:r>
      <w:r>
        <w:rPr>
          <w:rFonts w:ascii="Arial" w:hAnsi="Arial" w:cs="Arial"/>
        </w:rPr>
        <w:t xml:space="preserve">= Resistencia </w:t>
      </w:r>
      <w:r w:rsidR="00F15371">
        <w:rPr>
          <w:rFonts w:ascii="Arial" w:hAnsi="Arial" w:cs="Arial"/>
        </w:rPr>
        <w:t>térmica</w:t>
      </w:r>
      <w:r>
        <w:rPr>
          <w:rFonts w:ascii="Arial" w:hAnsi="Arial" w:cs="Arial"/>
        </w:rPr>
        <w:t xml:space="preserve"> de la carcasa a la superficie (°C/ W).</w:t>
      </w:r>
    </w:p>
    <w:p w:rsidR="00554503" w:rsidRDefault="00554503" w:rsidP="00616E2C">
      <w:pPr>
        <w:spacing w:line="480" w:lineRule="auto"/>
        <w:ind w:left="540"/>
        <w:jc w:val="both"/>
        <w:rPr>
          <w:rFonts w:ascii="Arial" w:hAnsi="Arial" w:cs="Arial"/>
        </w:rPr>
      </w:pPr>
      <w:r>
        <w:rPr>
          <w:rFonts w:ascii="Arial" w:hAnsi="Arial" w:cs="Arial"/>
        </w:rPr>
        <w:t>R</w:t>
      </w:r>
      <w:r w:rsidRPr="00930F42">
        <w:rPr>
          <w:rFonts w:ascii="Arial" w:hAnsi="Arial" w:cs="Arial"/>
          <w:sz w:val="16"/>
          <w:szCs w:val="16"/>
        </w:rPr>
        <w:t>θ</w:t>
      </w:r>
      <w:r>
        <w:rPr>
          <w:rFonts w:ascii="Arial" w:hAnsi="Arial" w:cs="Arial"/>
          <w:sz w:val="16"/>
          <w:szCs w:val="16"/>
        </w:rPr>
        <w:t>sA</w:t>
      </w:r>
      <w:r>
        <w:rPr>
          <w:rFonts w:ascii="Arial" w:hAnsi="Arial" w:cs="Arial"/>
        </w:rPr>
        <w:t xml:space="preserve"> = Resistencia </w:t>
      </w:r>
      <w:r w:rsidR="00F15371">
        <w:rPr>
          <w:rFonts w:ascii="Arial" w:hAnsi="Arial" w:cs="Arial"/>
        </w:rPr>
        <w:t>térmica</w:t>
      </w:r>
      <w:r>
        <w:rPr>
          <w:rFonts w:ascii="Arial" w:hAnsi="Arial" w:cs="Arial"/>
        </w:rPr>
        <w:t xml:space="preserve"> </w:t>
      </w:r>
      <w:r w:rsidR="00DA7DD8">
        <w:rPr>
          <w:rFonts w:ascii="Arial" w:hAnsi="Arial" w:cs="Arial"/>
        </w:rPr>
        <w:t xml:space="preserve">de la </w:t>
      </w:r>
      <w:r>
        <w:rPr>
          <w:rFonts w:ascii="Arial" w:hAnsi="Arial" w:cs="Arial"/>
        </w:rPr>
        <w:t xml:space="preserve">superficie </w:t>
      </w:r>
      <w:r w:rsidR="00DA7DD8">
        <w:rPr>
          <w:rFonts w:ascii="Arial" w:hAnsi="Arial" w:cs="Arial"/>
        </w:rPr>
        <w:t xml:space="preserve">al </w:t>
      </w:r>
      <w:r>
        <w:rPr>
          <w:rFonts w:ascii="Arial" w:hAnsi="Arial" w:cs="Arial"/>
        </w:rPr>
        <w:t>ambiente</w:t>
      </w:r>
      <w:r w:rsidR="00DA7DD8">
        <w:rPr>
          <w:rFonts w:ascii="Arial" w:hAnsi="Arial" w:cs="Arial"/>
        </w:rPr>
        <w:t xml:space="preserve">, a través </w:t>
      </w:r>
      <w:r w:rsidR="004D15EA">
        <w:rPr>
          <w:rFonts w:ascii="Arial" w:hAnsi="Arial" w:cs="Arial"/>
        </w:rPr>
        <w:t xml:space="preserve">del </w:t>
      </w:r>
      <w:r>
        <w:rPr>
          <w:rFonts w:ascii="Arial" w:hAnsi="Arial" w:cs="Arial"/>
        </w:rPr>
        <w:t>disipador de calor (°C/ W).</w:t>
      </w:r>
    </w:p>
    <w:p w:rsidR="00554503" w:rsidRDefault="00554503" w:rsidP="00A24067">
      <w:pPr>
        <w:spacing w:line="480" w:lineRule="auto"/>
        <w:ind w:left="540"/>
        <w:jc w:val="both"/>
        <w:rPr>
          <w:rFonts w:ascii="Arial" w:hAnsi="Arial" w:cs="Arial"/>
        </w:rPr>
      </w:pPr>
    </w:p>
    <w:p w:rsidR="00554503" w:rsidRDefault="00554503" w:rsidP="00616E2C">
      <w:pPr>
        <w:spacing w:line="480" w:lineRule="auto"/>
        <w:ind w:left="708"/>
        <w:jc w:val="both"/>
        <w:rPr>
          <w:rFonts w:ascii="Arial" w:hAnsi="Arial" w:cs="Arial"/>
        </w:rPr>
      </w:pPr>
      <w:r>
        <w:rPr>
          <w:rFonts w:ascii="Arial" w:hAnsi="Arial" w:cs="Arial"/>
        </w:rPr>
        <w:t xml:space="preserve">Para el caso de la fuente </w:t>
      </w:r>
      <w:r w:rsidR="00DA7DD8">
        <w:rPr>
          <w:rFonts w:ascii="Arial" w:hAnsi="Arial" w:cs="Arial"/>
        </w:rPr>
        <w:t>que alimenta a la lámpara,</w:t>
      </w:r>
      <w:r>
        <w:rPr>
          <w:rFonts w:ascii="Arial" w:hAnsi="Arial" w:cs="Arial"/>
        </w:rPr>
        <w:t xml:space="preserve"> en la </w:t>
      </w:r>
      <w:r w:rsidR="00DA7DD8">
        <w:rPr>
          <w:rFonts w:ascii="Arial" w:hAnsi="Arial" w:cs="Arial"/>
        </w:rPr>
        <w:t>parte de la configuración D</w:t>
      </w:r>
      <w:r>
        <w:rPr>
          <w:rFonts w:ascii="Arial" w:hAnsi="Arial" w:cs="Arial"/>
        </w:rPr>
        <w:t>arlin</w:t>
      </w:r>
      <w:r w:rsidR="00DA7DD8">
        <w:rPr>
          <w:rFonts w:ascii="Arial" w:hAnsi="Arial" w:cs="Arial"/>
        </w:rPr>
        <w:t>g</w:t>
      </w:r>
      <w:r>
        <w:rPr>
          <w:rFonts w:ascii="Arial" w:hAnsi="Arial" w:cs="Arial"/>
        </w:rPr>
        <w:t>ton se tiene</w:t>
      </w:r>
      <w:r w:rsidR="00DA7DD8">
        <w:rPr>
          <w:rFonts w:ascii="Arial" w:hAnsi="Arial" w:cs="Arial"/>
        </w:rPr>
        <w:t>n</w:t>
      </w:r>
      <w:r>
        <w:rPr>
          <w:rFonts w:ascii="Arial" w:hAnsi="Arial" w:cs="Arial"/>
        </w:rPr>
        <w:t xml:space="preserve"> los siguientes datos</w:t>
      </w:r>
      <w:r w:rsidR="00DA7DD8">
        <w:rPr>
          <w:rFonts w:ascii="Arial" w:hAnsi="Arial" w:cs="Arial"/>
        </w:rPr>
        <w:t>:</w:t>
      </w:r>
    </w:p>
    <w:p w:rsidR="00554503" w:rsidRDefault="006E195E" w:rsidP="004D15EA">
      <w:pPr>
        <w:spacing w:line="480" w:lineRule="auto"/>
        <w:ind w:left="540"/>
        <w:jc w:val="center"/>
        <w:rPr>
          <w:rFonts w:ascii="Arial" w:hAnsi="Arial" w:cs="Arial"/>
        </w:rPr>
      </w:pPr>
      <w:r w:rsidRPr="004D15EA">
        <w:rPr>
          <w:rFonts w:ascii="Arial (W1)" w:hAnsi="Arial (W1)" w:cs="Arial"/>
          <w:position w:val="-68"/>
        </w:rPr>
        <w:object w:dxaOrig="1820" w:dyaOrig="1480">
          <v:shape id="_x0000_i1050" type="#_x0000_t75" style="width:90.75pt;height:74.25pt" o:ole="">
            <v:imagedata r:id="rId71" o:title=""/>
          </v:shape>
          <o:OLEObject Type="Embed" ProgID="Equation.3" ShapeID="_x0000_i1050" DrawAspect="Content" ObjectID="_1338884796" r:id="rId72"/>
        </w:object>
      </w:r>
    </w:p>
    <w:p w:rsidR="00554503" w:rsidRDefault="00554503" w:rsidP="00616E2C">
      <w:pPr>
        <w:spacing w:line="480" w:lineRule="auto"/>
        <w:ind w:left="540"/>
        <w:jc w:val="both"/>
        <w:rPr>
          <w:rFonts w:ascii="Arial" w:hAnsi="Arial" w:cs="Arial"/>
        </w:rPr>
      </w:pPr>
      <w:r>
        <w:rPr>
          <w:rFonts w:ascii="Arial" w:hAnsi="Arial" w:cs="Arial"/>
        </w:rPr>
        <w:t>Si TA= 30°C y de los datos del fabricante tenemos que R</w:t>
      </w:r>
      <w:r w:rsidRPr="00930F42">
        <w:rPr>
          <w:rFonts w:ascii="Arial" w:hAnsi="Arial" w:cs="Arial"/>
          <w:sz w:val="16"/>
          <w:szCs w:val="16"/>
        </w:rPr>
        <w:t>θ</w:t>
      </w:r>
      <w:r>
        <w:rPr>
          <w:rFonts w:ascii="Arial" w:hAnsi="Arial" w:cs="Arial"/>
          <w:sz w:val="16"/>
          <w:szCs w:val="16"/>
        </w:rPr>
        <w:t>jc</w:t>
      </w:r>
      <w:r>
        <w:rPr>
          <w:rFonts w:ascii="Arial" w:hAnsi="Arial" w:cs="Arial"/>
        </w:rPr>
        <w:t>=0.</w:t>
      </w:r>
      <w:r w:rsidR="003C7F02">
        <w:rPr>
          <w:rFonts w:ascii="Arial" w:hAnsi="Arial" w:cs="Arial"/>
        </w:rPr>
        <w:t>584  °C/ W, entonces</w:t>
      </w:r>
      <w:r>
        <w:rPr>
          <w:rFonts w:ascii="Arial" w:hAnsi="Arial" w:cs="Arial"/>
        </w:rPr>
        <w:t>:</w:t>
      </w:r>
    </w:p>
    <w:p w:rsidR="00554503" w:rsidRDefault="006E195E" w:rsidP="00CE73D3">
      <w:pPr>
        <w:jc w:val="center"/>
        <w:rPr>
          <w:rFonts w:ascii="Arial" w:hAnsi="Arial" w:cs="Arial"/>
        </w:rPr>
      </w:pPr>
      <w:r w:rsidRPr="006E195E">
        <w:rPr>
          <w:position w:val="-72"/>
        </w:rPr>
        <w:object w:dxaOrig="1840" w:dyaOrig="1880">
          <v:shape id="_x0000_i1051" type="#_x0000_t75" style="width:92.25pt;height:93.75pt" o:ole="">
            <v:imagedata r:id="rId73" o:title=""/>
          </v:shape>
          <o:OLEObject Type="Embed" ProgID="Equation.3" ShapeID="_x0000_i1051" DrawAspect="Content" ObjectID="_1338884797" r:id="rId74"/>
        </w:object>
      </w:r>
    </w:p>
    <w:p w:rsidR="00554503" w:rsidRDefault="006E195E" w:rsidP="00616E2C">
      <w:pPr>
        <w:spacing w:line="480" w:lineRule="auto"/>
        <w:ind w:left="540"/>
        <w:rPr>
          <w:rFonts w:ascii="Arial" w:hAnsi="Arial" w:cs="Arial"/>
          <w:lang w:val="es-ES"/>
        </w:rPr>
      </w:pPr>
      <w:r>
        <w:rPr>
          <w:rFonts w:ascii="Arial" w:hAnsi="Arial" w:cs="Arial"/>
          <w:lang w:val="es-ES"/>
        </w:rPr>
        <w:t xml:space="preserve">Con lo cual se determina que no tenemos problemas de sobre temperatura, </w:t>
      </w:r>
    </w:p>
    <w:p w:rsidR="00A02776" w:rsidRPr="00C93CD0" w:rsidRDefault="008F1EDA" w:rsidP="005E1B43">
      <w:pPr>
        <w:spacing w:line="480" w:lineRule="auto"/>
        <w:ind w:left="540" w:hanging="540"/>
        <w:jc w:val="both"/>
        <w:rPr>
          <w:rFonts w:ascii="Arial" w:hAnsi="Arial" w:cs="Arial"/>
          <w:b/>
        </w:rPr>
      </w:pPr>
      <w:r>
        <w:rPr>
          <w:rFonts w:ascii="Arial" w:hAnsi="Arial" w:cs="Arial"/>
          <w:b/>
        </w:rPr>
        <w:t>3.</w:t>
      </w:r>
      <w:r w:rsidR="00CD354D">
        <w:rPr>
          <w:rFonts w:ascii="Arial" w:hAnsi="Arial" w:cs="Arial"/>
          <w:b/>
        </w:rPr>
        <w:t>4</w:t>
      </w:r>
      <w:r w:rsidR="00C93CD0" w:rsidRPr="00C93CD0">
        <w:rPr>
          <w:rFonts w:ascii="Arial" w:hAnsi="Arial" w:cs="Arial"/>
          <w:b/>
        </w:rPr>
        <w:t>.</w:t>
      </w:r>
      <w:r w:rsidR="00110333">
        <w:rPr>
          <w:rFonts w:ascii="Arial" w:hAnsi="Arial" w:cs="Arial"/>
          <w:b/>
        </w:rPr>
        <w:t>-</w:t>
      </w:r>
      <w:r w:rsidR="00C93CD0">
        <w:rPr>
          <w:rFonts w:ascii="Arial" w:hAnsi="Arial" w:cs="Arial"/>
          <w:b/>
        </w:rPr>
        <w:t xml:space="preserve"> </w:t>
      </w:r>
      <w:r w:rsidR="00C53404">
        <w:rPr>
          <w:rFonts w:ascii="Arial" w:hAnsi="Arial" w:cs="Arial"/>
          <w:b/>
        </w:rPr>
        <w:t>ANÁ</w:t>
      </w:r>
      <w:r w:rsidR="00C2461B" w:rsidRPr="00981810">
        <w:rPr>
          <w:rFonts w:ascii="Arial" w:hAnsi="Arial" w:cs="Arial"/>
          <w:b/>
        </w:rPr>
        <w:t xml:space="preserve">LISIS DE FUENTE </w:t>
      </w:r>
      <w:r w:rsidR="007D14FA" w:rsidRPr="00C93CD0">
        <w:rPr>
          <w:rFonts w:ascii="Arial" w:hAnsi="Arial" w:cs="Arial"/>
          <w:b/>
        </w:rPr>
        <w:t>DE ALIMENTACIÓ</w:t>
      </w:r>
      <w:r w:rsidR="00A02776" w:rsidRPr="00C93CD0">
        <w:rPr>
          <w:rFonts w:ascii="Arial" w:hAnsi="Arial" w:cs="Arial"/>
          <w:b/>
        </w:rPr>
        <w:t>N DEL FOTOTUBO</w:t>
      </w:r>
    </w:p>
    <w:p w:rsidR="00A02776" w:rsidRDefault="00A02776" w:rsidP="005E1B43">
      <w:pPr>
        <w:spacing w:line="480" w:lineRule="auto"/>
        <w:ind w:left="540"/>
        <w:jc w:val="both"/>
        <w:rPr>
          <w:rFonts w:ascii="Arial" w:hAnsi="Arial" w:cs="Arial"/>
        </w:rPr>
      </w:pPr>
      <w:r>
        <w:rPr>
          <w:rFonts w:ascii="Arial" w:hAnsi="Arial" w:cs="Arial"/>
        </w:rPr>
        <w:t>El foto</w:t>
      </w:r>
      <w:r w:rsidR="004D15EA">
        <w:rPr>
          <w:rFonts w:ascii="Arial" w:hAnsi="Arial" w:cs="Arial"/>
        </w:rPr>
        <w:t>t</w:t>
      </w:r>
      <w:r>
        <w:rPr>
          <w:rFonts w:ascii="Arial" w:hAnsi="Arial" w:cs="Arial"/>
        </w:rPr>
        <w:t>ubo requiere una fuente de alimentación regulada para que mantenga el  voltaje constante para su correcta operación.</w:t>
      </w:r>
    </w:p>
    <w:p w:rsidR="00A02776" w:rsidRDefault="00A02776" w:rsidP="005E1B43">
      <w:pPr>
        <w:spacing w:line="480" w:lineRule="auto"/>
        <w:ind w:left="540"/>
        <w:jc w:val="both"/>
        <w:rPr>
          <w:rFonts w:ascii="Arial" w:hAnsi="Arial" w:cs="Arial"/>
        </w:rPr>
      </w:pPr>
      <w:r>
        <w:rPr>
          <w:rFonts w:ascii="Arial" w:hAnsi="Arial" w:cs="Arial"/>
        </w:rPr>
        <w:t>Para lograr esto se ha u</w:t>
      </w:r>
      <w:r w:rsidR="00173362">
        <w:rPr>
          <w:rFonts w:ascii="Arial" w:hAnsi="Arial" w:cs="Arial"/>
        </w:rPr>
        <w:t>sado un circuito integrado LM7824</w:t>
      </w:r>
      <w:r>
        <w:rPr>
          <w:rFonts w:ascii="Arial" w:hAnsi="Arial" w:cs="Arial"/>
        </w:rPr>
        <w:t xml:space="preserve"> en </w:t>
      </w:r>
      <w:r w:rsidR="00173362">
        <w:rPr>
          <w:rFonts w:ascii="Arial" w:hAnsi="Arial" w:cs="Arial"/>
        </w:rPr>
        <w:t xml:space="preserve">una </w:t>
      </w:r>
      <w:r>
        <w:rPr>
          <w:rFonts w:ascii="Arial" w:hAnsi="Arial" w:cs="Arial"/>
        </w:rPr>
        <w:t>configuración</w:t>
      </w:r>
      <w:r w:rsidR="00173362" w:rsidRPr="00173362">
        <w:rPr>
          <w:rFonts w:ascii="Arial" w:hAnsi="Arial" w:cs="Arial"/>
        </w:rPr>
        <w:t xml:space="preserve"> </w:t>
      </w:r>
      <w:r w:rsidR="00173362">
        <w:rPr>
          <w:rFonts w:ascii="Arial" w:hAnsi="Arial" w:cs="Arial"/>
        </w:rPr>
        <w:t>tal que</w:t>
      </w:r>
      <w:r>
        <w:rPr>
          <w:rFonts w:ascii="Arial" w:hAnsi="Arial" w:cs="Arial"/>
        </w:rPr>
        <w:t xml:space="preserve"> </w:t>
      </w:r>
      <w:r w:rsidR="00173362">
        <w:rPr>
          <w:rFonts w:ascii="Arial" w:hAnsi="Arial" w:cs="Arial"/>
        </w:rPr>
        <w:t>permite con un par de diodos zener de 35 Voltios en el punto central del integrado tener un voltaje de aproximadamente 95 V.</w:t>
      </w:r>
    </w:p>
    <w:p w:rsidR="000B7F8A" w:rsidRDefault="00A02776" w:rsidP="005E1B43">
      <w:pPr>
        <w:spacing w:line="480" w:lineRule="auto"/>
        <w:ind w:left="540"/>
        <w:jc w:val="both"/>
        <w:rPr>
          <w:rFonts w:ascii="Arial" w:hAnsi="Arial" w:cs="Arial"/>
        </w:rPr>
      </w:pPr>
      <w:r>
        <w:rPr>
          <w:rFonts w:ascii="Arial" w:hAnsi="Arial" w:cs="Arial"/>
        </w:rPr>
        <w:lastRenderedPageBreak/>
        <w:t>En el transformador T</w:t>
      </w:r>
      <w:r w:rsidRPr="007D14FA">
        <w:rPr>
          <w:rFonts w:ascii="Arial" w:hAnsi="Arial" w:cs="Arial"/>
          <w:sz w:val="16"/>
          <w:szCs w:val="16"/>
        </w:rPr>
        <w:t>1</w:t>
      </w:r>
      <w:r>
        <w:rPr>
          <w:rFonts w:ascii="Arial" w:hAnsi="Arial" w:cs="Arial"/>
        </w:rPr>
        <w:t xml:space="preserve"> se tiene uno de los devanados secundarios </w:t>
      </w:r>
      <w:r w:rsidR="00CA3919">
        <w:rPr>
          <w:rFonts w:ascii="Arial" w:hAnsi="Arial" w:cs="Arial"/>
        </w:rPr>
        <w:t>Ls</w:t>
      </w:r>
      <w:r w:rsidR="00CA3919">
        <w:rPr>
          <w:rFonts w:ascii="Arial" w:hAnsi="Arial" w:cs="Arial"/>
          <w:sz w:val="20"/>
          <w:szCs w:val="20"/>
        </w:rPr>
        <w:t xml:space="preserve">2 </w:t>
      </w:r>
      <w:r w:rsidR="00CA3919">
        <w:rPr>
          <w:rFonts w:ascii="Arial" w:hAnsi="Arial" w:cs="Arial"/>
        </w:rPr>
        <w:t xml:space="preserve">de </w:t>
      </w:r>
      <w:r w:rsidR="00C53404">
        <w:rPr>
          <w:rFonts w:ascii="Arial" w:hAnsi="Arial" w:cs="Arial"/>
        </w:rPr>
        <w:t>1</w:t>
      </w:r>
      <w:r>
        <w:rPr>
          <w:rFonts w:ascii="Arial" w:hAnsi="Arial" w:cs="Arial"/>
        </w:rPr>
        <w:t>0</w:t>
      </w:r>
      <w:r w:rsidR="00C53404">
        <w:rPr>
          <w:rFonts w:ascii="Arial" w:hAnsi="Arial" w:cs="Arial"/>
        </w:rPr>
        <w:t>5</w:t>
      </w:r>
      <w:r>
        <w:rPr>
          <w:rFonts w:ascii="Arial" w:hAnsi="Arial" w:cs="Arial"/>
        </w:rPr>
        <w:t xml:space="preserve"> V</w:t>
      </w:r>
      <w:r w:rsidRPr="000B7F8A">
        <w:rPr>
          <w:rFonts w:ascii="Arial" w:hAnsi="Arial" w:cs="Arial"/>
          <w:sz w:val="16"/>
          <w:szCs w:val="16"/>
        </w:rPr>
        <w:t>AC</w:t>
      </w:r>
      <w:r>
        <w:rPr>
          <w:rFonts w:ascii="Arial" w:hAnsi="Arial" w:cs="Arial"/>
        </w:rPr>
        <w:t>, el cual se rectifica con el diodo D</w:t>
      </w:r>
      <w:r w:rsidRPr="000B7F8A">
        <w:rPr>
          <w:rFonts w:ascii="Arial" w:hAnsi="Arial" w:cs="Arial"/>
          <w:sz w:val="16"/>
          <w:szCs w:val="16"/>
        </w:rPr>
        <w:t>1</w:t>
      </w:r>
      <w:r>
        <w:rPr>
          <w:rFonts w:ascii="Arial" w:hAnsi="Arial" w:cs="Arial"/>
        </w:rPr>
        <w:t xml:space="preserve"> y se filtra con el condensador C</w:t>
      </w:r>
      <w:r w:rsidRPr="000B7F8A">
        <w:rPr>
          <w:rFonts w:ascii="Arial" w:hAnsi="Arial" w:cs="Arial"/>
          <w:sz w:val="16"/>
          <w:szCs w:val="16"/>
        </w:rPr>
        <w:t>1</w:t>
      </w:r>
      <w:r w:rsidR="00EB6CD2">
        <w:rPr>
          <w:rFonts w:ascii="Arial" w:hAnsi="Arial" w:cs="Arial"/>
        </w:rPr>
        <w:t>. Debido a la demanda de corriente que es pequeña</w:t>
      </w:r>
      <w:r w:rsidR="00CA3919">
        <w:rPr>
          <w:rFonts w:ascii="Arial" w:hAnsi="Arial" w:cs="Arial"/>
        </w:rPr>
        <w:t>,  en</w:t>
      </w:r>
      <w:r w:rsidR="00EB6CD2">
        <w:rPr>
          <w:rFonts w:ascii="Arial" w:hAnsi="Arial" w:cs="Arial"/>
        </w:rPr>
        <w:t xml:space="preserve"> esta sección se ha elegido un  circuito rectificador de media onda.</w:t>
      </w:r>
      <w:r w:rsidR="000B7F8A">
        <w:rPr>
          <w:rFonts w:ascii="Arial" w:hAnsi="Arial" w:cs="Arial"/>
        </w:rPr>
        <w:t xml:space="preserve"> </w:t>
      </w:r>
    </w:p>
    <w:p w:rsidR="00EB6CD2" w:rsidRDefault="000B7F8A" w:rsidP="005E1B43">
      <w:pPr>
        <w:spacing w:line="480" w:lineRule="auto"/>
        <w:ind w:left="540"/>
        <w:jc w:val="both"/>
        <w:rPr>
          <w:rFonts w:ascii="Arial" w:hAnsi="Arial" w:cs="Arial"/>
        </w:rPr>
      </w:pPr>
      <w:r>
        <w:rPr>
          <w:rFonts w:ascii="Arial" w:hAnsi="Arial" w:cs="Arial"/>
        </w:rPr>
        <w:t xml:space="preserve">En el circuito </w:t>
      </w:r>
      <w:r w:rsidR="004D15EA">
        <w:rPr>
          <w:rFonts w:ascii="Arial" w:hAnsi="Arial" w:cs="Arial"/>
        </w:rPr>
        <w:t xml:space="preserve">se </w:t>
      </w:r>
      <w:r>
        <w:rPr>
          <w:rFonts w:ascii="Arial" w:hAnsi="Arial" w:cs="Arial"/>
        </w:rPr>
        <w:t>t</w:t>
      </w:r>
      <w:r w:rsidR="004D15EA">
        <w:rPr>
          <w:rFonts w:ascii="Arial" w:hAnsi="Arial" w:cs="Arial"/>
        </w:rPr>
        <w:t>i</w:t>
      </w:r>
      <w:r>
        <w:rPr>
          <w:rFonts w:ascii="Arial" w:hAnsi="Arial" w:cs="Arial"/>
        </w:rPr>
        <w:t>ene que:</w:t>
      </w:r>
    </w:p>
    <w:p w:rsidR="000B7F8A" w:rsidRDefault="004D15EA" w:rsidP="004D15EA">
      <w:pPr>
        <w:spacing w:line="480" w:lineRule="auto"/>
        <w:ind w:left="540"/>
        <w:jc w:val="center"/>
        <w:rPr>
          <w:rFonts w:ascii="Arial" w:hAnsi="Arial" w:cs="Arial"/>
        </w:rPr>
      </w:pPr>
      <w:r w:rsidRPr="004D15EA">
        <w:rPr>
          <w:rFonts w:ascii="Arial" w:hAnsi="Arial" w:cs="Arial"/>
          <w:position w:val="-32"/>
        </w:rPr>
        <w:object w:dxaOrig="1340" w:dyaOrig="760">
          <v:shape id="_x0000_i1052" type="#_x0000_t75" style="width:66.75pt;height:38.25pt" o:ole="">
            <v:imagedata r:id="rId75" o:title=""/>
          </v:shape>
          <o:OLEObject Type="Embed" ProgID="Equation.3" ShapeID="_x0000_i1052" DrawAspect="Content" ObjectID="_1338884798" r:id="rId76"/>
        </w:object>
      </w:r>
    </w:p>
    <w:p w:rsidR="00A02776" w:rsidRDefault="00EB6CD2" w:rsidP="005E1B43">
      <w:pPr>
        <w:spacing w:line="480" w:lineRule="auto"/>
        <w:ind w:left="540"/>
        <w:jc w:val="both"/>
        <w:rPr>
          <w:rFonts w:ascii="Arial" w:hAnsi="Arial" w:cs="Arial"/>
        </w:rPr>
      </w:pPr>
      <w:r>
        <w:rPr>
          <w:rFonts w:ascii="Arial" w:hAnsi="Arial" w:cs="Arial"/>
        </w:rPr>
        <w:t>En el diodo hay una caída de voltaje de 0.7 V aproximada</w:t>
      </w:r>
      <w:r w:rsidR="004D15EA">
        <w:rPr>
          <w:rFonts w:ascii="Arial" w:hAnsi="Arial" w:cs="Arial"/>
        </w:rPr>
        <w:t>mente.</w:t>
      </w:r>
      <w:r>
        <w:rPr>
          <w:rFonts w:ascii="Arial" w:hAnsi="Arial" w:cs="Arial"/>
        </w:rPr>
        <w:t xml:space="preserve"> </w:t>
      </w:r>
      <w:r w:rsidR="004D15EA">
        <w:rPr>
          <w:rFonts w:ascii="Arial" w:hAnsi="Arial" w:cs="Arial"/>
        </w:rPr>
        <w:t>D</w:t>
      </w:r>
      <w:r>
        <w:rPr>
          <w:rFonts w:ascii="Arial" w:hAnsi="Arial" w:cs="Arial"/>
        </w:rPr>
        <w:t>ebido al alto voltaje que se esta manejando</w:t>
      </w:r>
      <w:r w:rsidR="00EC1281">
        <w:rPr>
          <w:rFonts w:ascii="Arial" w:hAnsi="Arial" w:cs="Arial"/>
        </w:rPr>
        <w:t>,</w:t>
      </w:r>
      <w:r>
        <w:rPr>
          <w:rFonts w:ascii="Arial" w:hAnsi="Arial" w:cs="Arial"/>
        </w:rPr>
        <w:t xml:space="preserve"> la caída de voltaje en el diodo no es significativa y no se tomará en cuenta este valor.</w:t>
      </w:r>
    </w:p>
    <w:p w:rsidR="00EB6CD2" w:rsidRDefault="00EB6CD2" w:rsidP="005E1B43">
      <w:pPr>
        <w:spacing w:line="480" w:lineRule="auto"/>
        <w:ind w:left="540"/>
        <w:jc w:val="both"/>
        <w:rPr>
          <w:rFonts w:ascii="Arial" w:hAnsi="Arial" w:cs="Arial"/>
        </w:rPr>
      </w:pPr>
      <w:r>
        <w:rPr>
          <w:rFonts w:ascii="Arial" w:hAnsi="Arial" w:cs="Arial"/>
        </w:rPr>
        <w:t xml:space="preserve">En el circuito rectificador de media onda </w:t>
      </w:r>
      <w:r w:rsidR="00DD0030">
        <w:rPr>
          <w:rFonts w:ascii="Arial" w:hAnsi="Arial" w:cs="Arial"/>
        </w:rPr>
        <w:t>se tiene la siguiente ecuación:</w:t>
      </w:r>
    </w:p>
    <w:p w:rsidR="004B2101" w:rsidRDefault="004D15EA" w:rsidP="005E1B43">
      <w:pPr>
        <w:spacing w:line="480" w:lineRule="auto"/>
        <w:ind w:left="540"/>
        <w:jc w:val="center"/>
        <w:rPr>
          <w:rFonts w:ascii="Arial" w:hAnsi="Arial" w:cs="Arial"/>
        </w:rPr>
      </w:pPr>
      <w:r w:rsidRPr="004D15EA">
        <w:rPr>
          <w:rFonts w:ascii="Arial" w:hAnsi="Arial" w:cs="Arial"/>
          <w:position w:val="-64"/>
        </w:rPr>
        <w:object w:dxaOrig="2240" w:dyaOrig="1820">
          <v:shape id="_x0000_i1053" type="#_x0000_t75" style="width:111.75pt;height:90.75pt" o:ole="">
            <v:imagedata r:id="rId77" o:title=""/>
          </v:shape>
          <o:OLEObject Type="Embed" ProgID="Equation.3" ShapeID="_x0000_i1053" DrawAspect="Content" ObjectID="_1338884799" r:id="rId78"/>
        </w:object>
      </w:r>
    </w:p>
    <w:p w:rsidR="00DD0030" w:rsidRDefault="006B0445" w:rsidP="005E1B43">
      <w:pPr>
        <w:spacing w:line="480" w:lineRule="auto"/>
        <w:ind w:left="540"/>
        <w:jc w:val="both"/>
        <w:rPr>
          <w:rFonts w:ascii="Arial" w:hAnsi="Arial" w:cs="Arial"/>
        </w:rPr>
      </w:pPr>
      <w:r>
        <w:rPr>
          <w:rFonts w:ascii="Arial" w:hAnsi="Arial" w:cs="Arial"/>
        </w:rPr>
        <w:t xml:space="preserve">           </w:t>
      </w:r>
      <w:r w:rsidR="000B7F8A">
        <w:rPr>
          <w:rFonts w:ascii="Arial" w:hAnsi="Arial" w:cs="Arial"/>
        </w:rPr>
        <w:t xml:space="preserve">                               </w:t>
      </w:r>
    </w:p>
    <w:p w:rsidR="00EE7C68" w:rsidRPr="004D15EA" w:rsidRDefault="00EE7C68" w:rsidP="005E1B43">
      <w:pPr>
        <w:spacing w:line="480" w:lineRule="auto"/>
        <w:ind w:left="540"/>
        <w:jc w:val="both"/>
        <w:rPr>
          <w:rFonts w:ascii="Arial (W1)" w:hAnsi="Arial (W1)" w:cs="Arial"/>
        </w:rPr>
      </w:pPr>
      <w:r>
        <w:rPr>
          <w:rFonts w:ascii="Arial" w:hAnsi="Arial" w:cs="Arial"/>
        </w:rPr>
        <w:t>La corriente de carga máxima que se va a manejar en esta fuente es de  15 mA</w:t>
      </w:r>
      <w:r w:rsidR="00DD0030">
        <w:rPr>
          <w:rFonts w:ascii="Arial" w:hAnsi="Arial" w:cs="Arial"/>
        </w:rPr>
        <w:t xml:space="preserve">. </w:t>
      </w:r>
      <w:r>
        <w:rPr>
          <w:rFonts w:ascii="Arial" w:hAnsi="Arial" w:cs="Arial"/>
        </w:rPr>
        <w:t>Cuando la señal rectificad</w:t>
      </w:r>
      <w:r w:rsidR="00EC1281">
        <w:rPr>
          <w:rFonts w:ascii="Arial" w:hAnsi="Arial" w:cs="Arial"/>
        </w:rPr>
        <w:t>a llega al nivel máximo o pico</w:t>
      </w:r>
      <w:r w:rsidR="004D15EA">
        <w:rPr>
          <w:rFonts w:ascii="Arial" w:hAnsi="Arial" w:cs="Arial"/>
        </w:rPr>
        <w:t>, é</w:t>
      </w:r>
      <w:r w:rsidR="008A1926">
        <w:rPr>
          <w:rFonts w:ascii="Arial" w:hAnsi="Arial" w:cs="Arial"/>
        </w:rPr>
        <w:t xml:space="preserve">sta </w:t>
      </w:r>
      <w:r w:rsidR="00EC1281">
        <w:rPr>
          <w:rFonts w:ascii="Arial" w:hAnsi="Arial" w:cs="Arial"/>
        </w:rPr>
        <w:t xml:space="preserve"> </w:t>
      </w:r>
      <w:r>
        <w:rPr>
          <w:rFonts w:ascii="Arial" w:hAnsi="Arial" w:cs="Arial"/>
        </w:rPr>
        <w:t xml:space="preserve">empieza a </w:t>
      </w:r>
      <w:r w:rsidR="008A1926">
        <w:rPr>
          <w:rFonts w:ascii="Arial" w:hAnsi="Arial" w:cs="Arial"/>
        </w:rPr>
        <w:t>decaer</w:t>
      </w:r>
      <w:r>
        <w:rPr>
          <w:rFonts w:ascii="Arial" w:hAnsi="Arial" w:cs="Arial"/>
        </w:rPr>
        <w:t xml:space="preserve"> debido al condensador que se empieza a descargar lentamente </w:t>
      </w:r>
      <w:r w:rsidR="004D15EA">
        <w:rPr>
          <w:rFonts w:ascii="Arial" w:hAnsi="Arial" w:cs="Arial"/>
        </w:rPr>
        <w:t>a través de la carga;</w:t>
      </w:r>
      <w:r w:rsidR="008A1926">
        <w:rPr>
          <w:rFonts w:ascii="Arial" w:hAnsi="Arial" w:cs="Arial"/>
        </w:rPr>
        <w:t xml:space="preserve"> esto continúa hasta que la señal</w:t>
      </w:r>
      <w:r w:rsidR="00DD61EA">
        <w:rPr>
          <w:rFonts w:ascii="Arial" w:hAnsi="Arial" w:cs="Arial"/>
        </w:rPr>
        <w:t xml:space="preserve"> de voltaje vuelva  a alcanzar el valor para </w:t>
      </w:r>
      <w:r w:rsidR="008A1926">
        <w:rPr>
          <w:rFonts w:ascii="Arial" w:hAnsi="Arial" w:cs="Arial"/>
        </w:rPr>
        <w:t xml:space="preserve">que </w:t>
      </w:r>
      <w:r w:rsidR="004D15EA">
        <w:rPr>
          <w:rFonts w:ascii="Arial" w:hAnsi="Arial" w:cs="Arial"/>
        </w:rPr>
        <w:t xml:space="preserve">el </w:t>
      </w:r>
      <w:r w:rsidR="008A1926">
        <w:rPr>
          <w:rFonts w:ascii="Arial" w:hAnsi="Arial" w:cs="Arial"/>
        </w:rPr>
        <w:t xml:space="preserve">diodo vuelva a </w:t>
      </w:r>
      <w:r w:rsidR="00DD61EA">
        <w:rPr>
          <w:rFonts w:ascii="Arial" w:hAnsi="Arial" w:cs="Arial"/>
        </w:rPr>
        <w:t>recargar nuevamente el condensador. El valor mínimo de voltaj</w:t>
      </w:r>
      <w:r w:rsidR="004B2101">
        <w:rPr>
          <w:rFonts w:ascii="Arial" w:hAnsi="Arial" w:cs="Arial"/>
        </w:rPr>
        <w:t>e que alcanza el condensador (V</w:t>
      </w:r>
      <w:r w:rsidR="00DD61EA" w:rsidRPr="004B2101">
        <w:rPr>
          <w:rFonts w:ascii="Arial" w:hAnsi="Arial" w:cs="Arial"/>
          <w:sz w:val="18"/>
          <w:szCs w:val="18"/>
        </w:rPr>
        <w:t>min</w:t>
      </w:r>
      <w:r w:rsidR="00DD61EA">
        <w:rPr>
          <w:rFonts w:ascii="Arial" w:hAnsi="Arial" w:cs="Arial"/>
        </w:rPr>
        <w:t>) depende del tamaño del condensador, del voltaje pico y de la corriente de carga. La diferencia de voltaje de salida entre el voltaje pico y el voltaje mínimo (V</w:t>
      </w:r>
      <w:r w:rsidR="00DD61EA" w:rsidRPr="004B2101">
        <w:rPr>
          <w:rFonts w:ascii="Arial" w:hAnsi="Arial" w:cs="Arial"/>
          <w:sz w:val="18"/>
          <w:szCs w:val="18"/>
        </w:rPr>
        <w:t>min</w:t>
      </w:r>
      <w:r w:rsidR="00DD61EA">
        <w:rPr>
          <w:rFonts w:ascii="Arial" w:hAnsi="Arial" w:cs="Arial"/>
        </w:rPr>
        <w:t xml:space="preserve">) </w:t>
      </w:r>
      <w:r>
        <w:rPr>
          <w:rFonts w:ascii="Arial" w:hAnsi="Arial" w:cs="Arial"/>
        </w:rPr>
        <w:t xml:space="preserve"> </w:t>
      </w:r>
      <w:r w:rsidR="00DD61EA">
        <w:rPr>
          <w:rFonts w:ascii="Arial" w:hAnsi="Arial" w:cs="Arial"/>
        </w:rPr>
        <w:t>es llamado</w:t>
      </w:r>
      <w:r w:rsidR="004D15EA">
        <w:rPr>
          <w:rFonts w:ascii="Arial" w:hAnsi="Arial" w:cs="Arial"/>
        </w:rPr>
        <w:t xml:space="preserve"> el voltaje de rizado pico–pico (V</w:t>
      </w:r>
      <w:r w:rsidR="004D15EA">
        <w:rPr>
          <w:rFonts w:ascii="Arial (W1)" w:hAnsi="Arial (W1)" w:cs="Arial"/>
          <w:vertAlign w:val="subscript"/>
        </w:rPr>
        <w:t xml:space="preserve">r </w:t>
      </w:r>
      <w:r w:rsidR="004D15EA">
        <w:rPr>
          <w:rFonts w:ascii="Arial (W1)" w:hAnsi="Arial (W1)" w:cs="Arial"/>
        </w:rPr>
        <w:t>p-p)</w:t>
      </w:r>
    </w:p>
    <w:p w:rsidR="00ED683D" w:rsidRDefault="004D15EA" w:rsidP="00DD0030">
      <w:pPr>
        <w:spacing w:line="480" w:lineRule="auto"/>
        <w:jc w:val="center"/>
        <w:rPr>
          <w:rFonts w:ascii="Arial" w:hAnsi="Arial" w:cs="Arial"/>
        </w:rPr>
      </w:pPr>
      <w:r w:rsidRPr="00ED683D">
        <w:rPr>
          <w:rFonts w:ascii="Arial" w:hAnsi="Arial" w:cs="Arial"/>
          <w:position w:val="-14"/>
        </w:rPr>
        <w:object w:dxaOrig="1880" w:dyaOrig="380">
          <v:shape id="_x0000_i1054" type="#_x0000_t75" style="width:93.75pt;height:18.75pt" o:ole="">
            <v:imagedata r:id="rId79" o:title=""/>
          </v:shape>
          <o:OLEObject Type="Embed" ProgID="Equation.3" ShapeID="_x0000_i1054" DrawAspect="Content" ObjectID="_1338884800" r:id="rId80"/>
        </w:object>
      </w:r>
    </w:p>
    <w:p w:rsidR="004D7227" w:rsidRDefault="003D14B3" w:rsidP="004D15EA">
      <w:pPr>
        <w:spacing w:line="480" w:lineRule="auto"/>
        <w:ind w:left="540"/>
        <w:rPr>
          <w:rFonts w:ascii="Arial" w:hAnsi="Arial" w:cs="Arial"/>
        </w:rPr>
      </w:pPr>
      <w:r>
        <w:rPr>
          <w:rFonts w:ascii="Arial" w:hAnsi="Arial" w:cs="Arial"/>
        </w:rPr>
        <w:lastRenderedPageBreak/>
        <w:t xml:space="preserve">El valor medio </w:t>
      </w:r>
      <w:r w:rsidR="004D15EA">
        <w:rPr>
          <w:rFonts w:ascii="Arial" w:hAnsi="Arial" w:cs="Arial"/>
        </w:rPr>
        <w:t xml:space="preserve"> </w:t>
      </w:r>
      <w:r>
        <w:rPr>
          <w:rFonts w:ascii="Arial" w:hAnsi="Arial" w:cs="Arial"/>
        </w:rPr>
        <w:t>de</w:t>
      </w:r>
      <w:r w:rsidR="004D15EA">
        <w:rPr>
          <w:rFonts w:ascii="Arial" w:hAnsi="Arial" w:cs="Arial"/>
        </w:rPr>
        <w:t>l</w:t>
      </w:r>
      <w:r>
        <w:rPr>
          <w:rFonts w:ascii="Arial" w:hAnsi="Arial" w:cs="Arial"/>
        </w:rPr>
        <w:t xml:space="preserve"> vol</w:t>
      </w:r>
      <w:r w:rsidR="00ED683D">
        <w:rPr>
          <w:rFonts w:ascii="Arial" w:hAnsi="Arial" w:cs="Arial"/>
        </w:rPr>
        <w:t>taje de</w:t>
      </w:r>
      <w:r w:rsidR="004D15EA">
        <w:rPr>
          <w:rFonts w:ascii="Arial" w:hAnsi="Arial" w:cs="Arial"/>
        </w:rPr>
        <w:t xml:space="preserve"> </w:t>
      </w:r>
      <w:r w:rsidR="00ED683D">
        <w:rPr>
          <w:rFonts w:ascii="Arial" w:hAnsi="Arial" w:cs="Arial"/>
        </w:rPr>
        <w:t xml:space="preserve"> salida</w:t>
      </w:r>
      <w:r w:rsidR="004D15EA">
        <w:rPr>
          <w:rFonts w:ascii="Arial" w:hAnsi="Arial" w:cs="Arial"/>
        </w:rPr>
        <w:t xml:space="preserve"> </w:t>
      </w:r>
      <w:r w:rsidR="00ED683D">
        <w:rPr>
          <w:rFonts w:ascii="Arial" w:hAnsi="Arial" w:cs="Arial"/>
        </w:rPr>
        <w:t xml:space="preserve"> del </w:t>
      </w:r>
      <w:r w:rsidR="004D15EA">
        <w:rPr>
          <w:rFonts w:ascii="Arial" w:hAnsi="Arial" w:cs="Arial"/>
        </w:rPr>
        <w:t xml:space="preserve"> </w:t>
      </w:r>
      <w:r w:rsidR="00ED683D">
        <w:rPr>
          <w:rFonts w:ascii="Arial" w:hAnsi="Arial" w:cs="Arial"/>
        </w:rPr>
        <w:t>condensador que está</w:t>
      </w:r>
      <w:r w:rsidR="004D15EA">
        <w:rPr>
          <w:rFonts w:ascii="Arial" w:hAnsi="Arial" w:cs="Arial"/>
        </w:rPr>
        <w:t xml:space="preserve"> entre Vp y Vmin es  </w:t>
      </w:r>
      <w:r>
        <w:rPr>
          <w:rFonts w:ascii="Arial" w:hAnsi="Arial" w:cs="Arial"/>
        </w:rPr>
        <w:t>el V</w:t>
      </w:r>
      <w:r w:rsidRPr="00ED683D">
        <w:rPr>
          <w:rFonts w:ascii="Arial" w:hAnsi="Arial" w:cs="Arial"/>
          <w:sz w:val="16"/>
          <w:szCs w:val="16"/>
        </w:rPr>
        <w:t>DC</w:t>
      </w:r>
      <w:r w:rsidR="00ED683D">
        <w:rPr>
          <w:rFonts w:ascii="Arial" w:hAnsi="Arial" w:cs="Arial"/>
          <w:sz w:val="16"/>
          <w:szCs w:val="16"/>
        </w:rPr>
        <w:t>,</w:t>
      </w:r>
      <w:r w:rsidR="004D15EA">
        <w:rPr>
          <w:rFonts w:ascii="Arial" w:hAnsi="Arial" w:cs="Arial"/>
          <w:sz w:val="16"/>
          <w:szCs w:val="16"/>
        </w:rPr>
        <w:t xml:space="preserve"> </w:t>
      </w:r>
      <w:r w:rsidR="004D7227">
        <w:rPr>
          <w:rFonts w:ascii="Arial" w:hAnsi="Arial" w:cs="Arial"/>
        </w:rPr>
        <w:t xml:space="preserve"> qu</w:t>
      </w:r>
      <w:r w:rsidR="00DD0030">
        <w:rPr>
          <w:rFonts w:ascii="Arial" w:hAnsi="Arial" w:cs="Arial"/>
        </w:rPr>
        <w:t>e alimenta</w:t>
      </w:r>
      <w:r w:rsidR="004D7227">
        <w:rPr>
          <w:rFonts w:ascii="Arial" w:hAnsi="Arial" w:cs="Arial"/>
        </w:rPr>
        <w:t xml:space="preserve"> a</w:t>
      </w:r>
      <w:r w:rsidR="004D15EA">
        <w:rPr>
          <w:rFonts w:ascii="Arial" w:hAnsi="Arial" w:cs="Arial"/>
        </w:rPr>
        <w:t xml:space="preserve"> </w:t>
      </w:r>
      <w:r w:rsidR="004D7227">
        <w:rPr>
          <w:rFonts w:ascii="Arial" w:hAnsi="Arial" w:cs="Arial"/>
        </w:rPr>
        <w:t xml:space="preserve"> la siguiente </w:t>
      </w:r>
      <w:r w:rsidR="004D15EA">
        <w:rPr>
          <w:rFonts w:ascii="Arial" w:hAnsi="Arial" w:cs="Arial"/>
        </w:rPr>
        <w:t xml:space="preserve"> </w:t>
      </w:r>
      <w:r w:rsidR="004D7227">
        <w:rPr>
          <w:rFonts w:ascii="Arial" w:hAnsi="Arial" w:cs="Arial"/>
        </w:rPr>
        <w:t>etapa que es el regulador de voltaje.</w:t>
      </w:r>
    </w:p>
    <w:p w:rsidR="004D7227" w:rsidRDefault="004D7227" w:rsidP="005E1B43">
      <w:pPr>
        <w:spacing w:line="480" w:lineRule="auto"/>
        <w:ind w:left="540"/>
        <w:jc w:val="both"/>
        <w:rPr>
          <w:rFonts w:ascii="Arial" w:hAnsi="Arial" w:cs="Arial"/>
        </w:rPr>
      </w:pPr>
      <w:r>
        <w:rPr>
          <w:rFonts w:ascii="Arial" w:hAnsi="Arial" w:cs="Arial"/>
        </w:rPr>
        <w:t xml:space="preserve">Para condiciones de carga ligera  se debe tener en cuenta que el voltaje de rizado </w:t>
      </w:r>
      <w:r w:rsidR="004D15EA">
        <w:rPr>
          <w:rFonts w:ascii="Arial" w:hAnsi="Arial" w:cs="Arial"/>
        </w:rPr>
        <w:t>deberá ser</w:t>
      </w:r>
      <w:r>
        <w:rPr>
          <w:rFonts w:ascii="Arial" w:hAnsi="Arial" w:cs="Arial"/>
        </w:rPr>
        <w:t xml:space="preserve"> menor al 10% del voltaje de salida.</w:t>
      </w:r>
      <w:r w:rsidR="004D15EA">
        <w:rPr>
          <w:rFonts w:ascii="Arial" w:hAnsi="Arial" w:cs="Arial"/>
        </w:rPr>
        <w:t xml:space="preserve"> </w:t>
      </w:r>
      <w:r>
        <w:rPr>
          <w:rFonts w:ascii="Arial" w:hAnsi="Arial" w:cs="Arial"/>
        </w:rPr>
        <w:t xml:space="preserve">Bajo estas condiciones </w:t>
      </w:r>
      <w:r w:rsidR="004D15EA">
        <w:rPr>
          <w:rFonts w:ascii="Arial" w:hAnsi="Arial" w:cs="Arial"/>
        </w:rPr>
        <w:t>se puede</w:t>
      </w:r>
      <w:r>
        <w:rPr>
          <w:rFonts w:ascii="Arial" w:hAnsi="Arial" w:cs="Arial"/>
        </w:rPr>
        <w:t xml:space="preserve"> asumir una linealidad de la señal de </w:t>
      </w:r>
      <w:r w:rsidR="008A1926">
        <w:rPr>
          <w:rFonts w:ascii="Arial" w:hAnsi="Arial" w:cs="Arial"/>
        </w:rPr>
        <w:t xml:space="preserve">carga y </w:t>
      </w:r>
      <w:r>
        <w:rPr>
          <w:rFonts w:ascii="Arial" w:hAnsi="Arial" w:cs="Arial"/>
        </w:rPr>
        <w:t>descarga del condensador y se puede simplificar el análisis del circuito.</w:t>
      </w:r>
    </w:p>
    <w:p w:rsidR="004D7227" w:rsidRDefault="00E10EB7" w:rsidP="005E1B43">
      <w:pPr>
        <w:spacing w:line="480" w:lineRule="auto"/>
        <w:ind w:left="540"/>
        <w:jc w:val="both"/>
        <w:rPr>
          <w:rFonts w:ascii="Arial" w:hAnsi="Arial" w:cs="Arial"/>
        </w:rPr>
      </w:pPr>
      <w:r>
        <w:rPr>
          <w:rFonts w:ascii="Arial" w:hAnsi="Arial" w:cs="Arial"/>
        </w:rPr>
        <w:t>Con lo anteriormente expuesto  se tiene que.</w:t>
      </w:r>
    </w:p>
    <w:p w:rsidR="00CA154C" w:rsidRDefault="009C1309" w:rsidP="00DD0030">
      <w:pPr>
        <w:spacing w:line="480" w:lineRule="auto"/>
        <w:jc w:val="center"/>
        <w:rPr>
          <w:rFonts w:ascii="Arial" w:hAnsi="Arial" w:cs="Arial"/>
        </w:rPr>
      </w:pPr>
      <w:r w:rsidRPr="00ED683D">
        <w:rPr>
          <w:rFonts w:ascii="Arial" w:hAnsi="Arial" w:cs="Arial"/>
          <w:position w:val="-84"/>
        </w:rPr>
        <w:object w:dxaOrig="2340" w:dyaOrig="1840">
          <v:shape id="_x0000_i1055" type="#_x0000_t75" style="width:117pt;height:92.25pt" o:ole="">
            <v:imagedata r:id="rId81" o:title=""/>
          </v:shape>
          <o:OLEObject Type="Embed" ProgID="Equation.3" ShapeID="_x0000_i1055" DrawAspect="Content" ObjectID="_1338884801" r:id="rId82"/>
        </w:object>
      </w:r>
    </w:p>
    <w:p w:rsidR="00ED683D" w:rsidRDefault="00ED683D" w:rsidP="00552C6C">
      <w:pPr>
        <w:spacing w:line="480" w:lineRule="auto"/>
        <w:jc w:val="both"/>
        <w:rPr>
          <w:rFonts w:ascii="Arial" w:hAnsi="Arial" w:cs="Arial"/>
        </w:rPr>
      </w:pPr>
    </w:p>
    <w:p w:rsidR="00A9314B" w:rsidRDefault="00A9314B" w:rsidP="005E1B43">
      <w:pPr>
        <w:spacing w:line="480" w:lineRule="auto"/>
        <w:ind w:left="540"/>
        <w:jc w:val="both"/>
        <w:rPr>
          <w:rFonts w:ascii="Arial" w:hAnsi="Arial" w:cs="Arial"/>
        </w:rPr>
      </w:pPr>
      <w:r>
        <w:rPr>
          <w:rFonts w:ascii="Arial" w:hAnsi="Arial" w:cs="Arial"/>
        </w:rPr>
        <w:t>Como</w:t>
      </w:r>
      <w:r w:rsidR="00CA154C">
        <w:rPr>
          <w:rFonts w:ascii="Arial" w:hAnsi="Arial" w:cs="Arial"/>
        </w:rPr>
        <w:t xml:space="preserve">  </w:t>
      </w:r>
      <w:r w:rsidR="00E24108">
        <w:rPr>
          <w:rFonts w:ascii="Arial" w:hAnsi="Arial" w:cs="Arial"/>
        </w:rPr>
        <w:t>el voltaje de rizado debe ser menor</w:t>
      </w:r>
      <w:r w:rsidR="00CA154C">
        <w:rPr>
          <w:rFonts w:ascii="Arial" w:hAnsi="Arial" w:cs="Arial"/>
        </w:rPr>
        <w:t xml:space="preserve"> </w:t>
      </w:r>
      <w:r w:rsidR="00E24108">
        <w:rPr>
          <w:rFonts w:ascii="Arial" w:hAnsi="Arial" w:cs="Arial"/>
        </w:rPr>
        <w:t xml:space="preserve">al </w:t>
      </w:r>
      <w:r w:rsidR="00CA154C">
        <w:rPr>
          <w:rFonts w:ascii="Arial" w:hAnsi="Arial" w:cs="Arial"/>
        </w:rPr>
        <w:t xml:space="preserve">10% </w:t>
      </w:r>
      <w:r w:rsidR="00030919">
        <w:rPr>
          <w:rFonts w:ascii="Arial" w:hAnsi="Arial" w:cs="Arial"/>
        </w:rPr>
        <w:t>del  voltaje pico</w:t>
      </w:r>
      <w:r w:rsidR="00E24108">
        <w:rPr>
          <w:rFonts w:ascii="Arial" w:hAnsi="Arial" w:cs="Arial"/>
        </w:rPr>
        <w:t>,</w:t>
      </w:r>
      <w:r w:rsidR="000F4B1E">
        <w:rPr>
          <w:rFonts w:ascii="Arial" w:hAnsi="Arial" w:cs="Arial"/>
        </w:rPr>
        <w:t xml:space="preserve"> se </w:t>
      </w:r>
      <w:r w:rsidR="00030919">
        <w:rPr>
          <w:rFonts w:ascii="Arial" w:hAnsi="Arial" w:cs="Arial"/>
        </w:rPr>
        <w:t>tiene que:</w:t>
      </w:r>
    </w:p>
    <w:p w:rsidR="00030919" w:rsidRDefault="009C1309" w:rsidP="004D15EA">
      <w:pPr>
        <w:spacing w:line="480" w:lineRule="auto"/>
        <w:ind w:left="540"/>
        <w:jc w:val="center"/>
        <w:rPr>
          <w:rFonts w:ascii="Arial" w:hAnsi="Arial" w:cs="Arial"/>
        </w:rPr>
      </w:pPr>
      <w:r w:rsidRPr="000F4B1E">
        <w:rPr>
          <w:rFonts w:ascii="Arial" w:hAnsi="Arial" w:cs="Arial"/>
          <w:position w:val="-120"/>
        </w:rPr>
        <w:object w:dxaOrig="1880" w:dyaOrig="2520">
          <v:shape id="_x0000_i1056" type="#_x0000_t75" style="width:93.75pt;height:126pt" o:ole="">
            <v:imagedata r:id="rId83" o:title=""/>
          </v:shape>
          <o:OLEObject Type="Embed" ProgID="Equation.3" ShapeID="_x0000_i1056" DrawAspect="Content" ObjectID="_1338884802" r:id="rId84"/>
        </w:object>
      </w:r>
    </w:p>
    <w:p w:rsidR="00CA154C" w:rsidRDefault="00A9314B" w:rsidP="000F4B1E">
      <w:pPr>
        <w:spacing w:line="480" w:lineRule="auto"/>
        <w:ind w:left="540"/>
        <w:jc w:val="both"/>
        <w:rPr>
          <w:rFonts w:ascii="Arial" w:hAnsi="Arial" w:cs="Arial"/>
        </w:rPr>
      </w:pPr>
      <w:r>
        <w:rPr>
          <w:rFonts w:ascii="Arial" w:hAnsi="Arial" w:cs="Arial"/>
        </w:rPr>
        <w:t xml:space="preserve">Reemplazando este valor en la ecuación anterior y despejando el valor de C </w:t>
      </w:r>
      <w:r w:rsidR="000F4B1E">
        <w:rPr>
          <w:rFonts w:ascii="Arial" w:hAnsi="Arial" w:cs="Arial"/>
        </w:rPr>
        <w:t>se tiene</w:t>
      </w:r>
      <w:r>
        <w:rPr>
          <w:rFonts w:ascii="Arial" w:hAnsi="Arial" w:cs="Arial"/>
        </w:rPr>
        <w:t xml:space="preserve"> que</w:t>
      </w:r>
      <w:r w:rsidR="00DD0030">
        <w:rPr>
          <w:rFonts w:ascii="Arial" w:hAnsi="Arial" w:cs="Arial"/>
        </w:rPr>
        <w:t>:</w:t>
      </w:r>
    </w:p>
    <w:p w:rsidR="00A9314B" w:rsidRDefault="003D5DAD" w:rsidP="005E1B43">
      <w:pPr>
        <w:spacing w:line="480" w:lineRule="auto"/>
        <w:ind w:left="54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27117C" w:rsidRPr="00030919">
        <w:rPr>
          <w:rFonts w:ascii="Arial" w:hAnsi="Arial" w:cs="Arial"/>
          <w:position w:val="-10"/>
        </w:rPr>
        <w:object w:dxaOrig="1260" w:dyaOrig="320">
          <v:shape id="_x0000_i1057" type="#_x0000_t75" style="width:63pt;height:15.75pt" o:ole="">
            <v:imagedata r:id="rId85" o:title=""/>
          </v:shape>
          <o:OLEObject Type="Embed" ProgID="Equation.3" ShapeID="_x0000_i1057" DrawAspect="Content" ObjectID="_1338884803" r:id="rId86"/>
        </w:object>
      </w:r>
    </w:p>
    <w:p w:rsidR="003D5DAD" w:rsidRDefault="00DD0030" w:rsidP="005E1B43">
      <w:pPr>
        <w:spacing w:line="480" w:lineRule="auto"/>
        <w:ind w:left="540"/>
        <w:jc w:val="both"/>
        <w:rPr>
          <w:rFonts w:ascii="Arial" w:hAnsi="Arial" w:cs="Arial"/>
        </w:rPr>
      </w:pPr>
      <w:r>
        <w:rPr>
          <w:rFonts w:ascii="Arial" w:hAnsi="Arial" w:cs="Arial"/>
        </w:rPr>
        <w:t>Entonces se elige un condensador de 100</w:t>
      </w:r>
      <w:r w:rsidR="00E147AB">
        <w:rPr>
          <w:rFonts w:ascii="Arial" w:hAnsi="Arial" w:cs="Arial"/>
        </w:rPr>
        <w:t xml:space="preserve"> </w:t>
      </w:r>
      <w:r w:rsidR="003D5DAD" w:rsidRPr="00E147AB">
        <w:rPr>
          <w:rFonts w:ascii="Arial" w:hAnsi="Arial" w:cs="Arial"/>
          <w:sz w:val="18"/>
          <w:szCs w:val="18"/>
        </w:rPr>
        <w:t>μ</w:t>
      </w:r>
      <w:r w:rsidR="003D5DAD">
        <w:rPr>
          <w:rFonts w:ascii="Arial" w:hAnsi="Arial" w:cs="Arial"/>
        </w:rPr>
        <w:t>F 250 V</w:t>
      </w:r>
      <w:r w:rsidR="003D5DAD" w:rsidRPr="00E147AB">
        <w:rPr>
          <w:rFonts w:ascii="Arial" w:hAnsi="Arial" w:cs="Arial"/>
          <w:sz w:val="16"/>
          <w:szCs w:val="16"/>
        </w:rPr>
        <w:t>DC</w:t>
      </w:r>
      <w:r>
        <w:rPr>
          <w:rFonts w:ascii="Arial" w:hAnsi="Arial" w:cs="Arial"/>
        </w:rPr>
        <w:t xml:space="preserve"> como filtro</w:t>
      </w:r>
      <w:r w:rsidR="000F4B1E">
        <w:rPr>
          <w:rFonts w:ascii="Arial" w:hAnsi="Arial" w:cs="Arial"/>
        </w:rPr>
        <w:t>,</w:t>
      </w:r>
      <w:r>
        <w:rPr>
          <w:rFonts w:ascii="Arial" w:hAnsi="Arial" w:cs="Arial"/>
        </w:rPr>
        <w:t xml:space="preserve"> con lo cual se va a tener un rizado menor y por lo tanto un nivel DC mas liso.</w:t>
      </w:r>
    </w:p>
    <w:p w:rsidR="003D5DAD" w:rsidRDefault="003D5DAD" w:rsidP="005E1B43">
      <w:pPr>
        <w:spacing w:line="480" w:lineRule="auto"/>
        <w:ind w:left="540"/>
        <w:jc w:val="both"/>
        <w:rPr>
          <w:rFonts w:ascii="Arial" w:hAnsi="Arial" w:cs="Arial"/>
        </w:rPr>
      </w:pPr>
      <w:r>
        <w:rPr>
          <w:rFonts w:ascii="Arial" w:hAnsi="Arial" w:cs="Arial"/>
        </w:rPr>
        <w:lastRenderedPageBreak/>
        <w:t>Cuando la energía es aplicada al circuito</w:t>
      </w:r>
      <w:r w:rsidR="00DD0030">
        <w:rPr>
          <w:rFonts w:ascii="Arial" w:hAnsi="Arial" w:cs="Arial"/>
        </w:rPr>
        <w:t>,</w:t>
      </w:r>
      <w:r>
        <w:rPr>
          <w:rFonts w:ascii="Arial" w:hAnsi="Arial" w:cs="Arial"/>
        </w:rPr>
        <w:t xml:space="preserve"> en el momento de encendido s</w:t>
      </w:r>
      <w:r w:rsidR="000F4B1E">
        <w:rPr>
          <w:rFonts w:ascii="Arial" w:hAnsi="Arial" w:cs="Arial"/>
        </w:rPr>
        <w:t xml:space="preserve">e tiene que el condensador está completamente descargado, lo cual va a </w:t>
      </w:r>
      <w:r>
        <w:rPr>
          <w:rFonts w:ascii="Arial" w:hAnsi="Arial" w:cs="Arial"/>
        </w:rPr>
        <w:t xml:space="preserve"> representa</w:t>
      </w:r>
      <w:r w:rsidR="000F4B1E">
        <w:rPr>
          <w:rFonts w:ascii="Arial" w:hAnsi="Arial" w:cs="Arial"/>
        </w:rPr>
        <w:t>r como</w:t>
      </w:r>
      <w:r>
        <w:rPr>
          <w:rFonts w:ascii="Arial" w:hAnsi="Arial" w:cs="Arial"/>
        </w:rPr>
        <w:t xml:space="preserve"> un corto circuito </w:t>
      </w:r>
      <w:r w:rsidR="000F4B1E">
        <w:rPr>
          <w:rFonts w:ascii="Arial" w:hAnsi="Arial" w:cs="Arial"/>
        </w:rPr>
        <w:t>en</w:t>
      </w:r>
      <w:r>
        <w:rPr>
          <w:rFonts w:ascii="Arial" w:hAnsi="Arial" w:cs="Arial"/>
        </w:rPr>
        <w:t xml:space="preserve"> la carga del rectifica</w:t>
      </w:r>
      <w:r w:rsidR="000F4B1E">
        <w:rPr>
          <w:rFonts w:ascii="Arial" w:hAnsi="Arial" w:cs="Arial"/>
        </w:rPr>
        <w:t>dor y</w:t>
      </w:r>
      <w:r w:rsidR="00112CA7">
        <w:rPr>
          <w:rFonts w:ascii="Arial" w:hAnsi="Arial" w:cs="Arial"/>
        </w:rPr>
        <w:t xml:space="preserve"> </w:t>
      </w:r>
      <w:r w:rsidR="000F4B1E">
        <w:rPr>
          <w:rFonts w:ascii="Arial" w:hAnsi="Arial" w:cs="Arial"/>
        </w:rPr>
        <w:t>esta corriente es elevada;</w:t>
      </w:r>
      <w:r w:rsidR="00112CA7">
        <w:rPr>
          <w:rFonts w:ascii="Arial" w:hAnsi="Arial" w:cs="Arial"/>
        </w:rPr>
        <w:t xml:space="preserve"> a</w:t>
      </w:r>
      <w:r w:rsidR="000F4B1E">
        <w:rPr>
          <w:rFonts w:ascii="Arial" w:hAnsi="Arial" w:cs="Arial"/>
        </w:rPr>
        <w:t>fortunadamente ocurre só</w:t>
      </w:r>
      <w:r>
        <w:rPr>
          <w:rFonts w:ascii="Arial" w:hAnsi="Arial" w:cs="Arial"/>
        </w:rPr>
        <w:t>lo una vez</w:t>
      </w:r>
      <w:r w:rsidR="000F4B1E">
        <w:rPr>
          <w:rFonts w:ascii="Arial" w:hAnsi="Arial" w:cs="Arial"/>
        </w:rPr>
        <w:t xml:space="preserve">, que es </w:t>
      </w:r>
      <w:r>
        <w:rPr>
          <w:rFonts w:ascii="Arial" w:hAnsi="Arial" w:cs="Arial"/>
        </w:rPr>
        <w:t xml:space="preserve"> cuando se enciende el equipo.</w:t>
      </w:r>
      <w:r w:rsidR="000F4B1E">
        <w:rPr>
          <w:rFonts w:ascii="Arial" w:hAnsi="Arial" w:cs="Arial"/>
        </w:rPr>
        <w:t xml:space="preserve"> </w:t>
      </w:r>
      <w:r w:rsidR="00DD0030">
        <w:rPr>
          <w:rFonts w:ascii="Arial" w:hAnsi="Arial" w:cs="Arial"/>
        </w:rPr>
        <w:t xml:space="preserve">La ecuación que </w:t>
      </w:r>
      <w:r w:rsidR="000F4B1E">
        <w:rPr>
          <w:rFonts w:ascii="Arial" w:hAnsi="Arial" w:cs="Arial"/>
        </w:rPr>
        <w:t>rige</w:t>
      </w:r>
      <w:r w:rsidR="00DD0030">
        <w:rPr>
          <w:rFonts w:ascii="Arial" w:hAnsi="Arial" w:cs="Arial"/>
        </w:rPr>
        <w:t xml:space="preserve"> esto</w:t>
      </w:r>
      <w:r w:rsidR="000F4B1E">
        <w:rPr>
          <w:rFonts w:ascii="Arial" w:hAnsi="Arial" w:cs="Arial"/>
        </w:rPr>
        <w:t>, viene</w:t>
      </w:r>
      <w:r>
        <w:rPr>
          <w:rFonts w:ascii="Arial" w:hAnsi="Arial" w:cs="Arial"/>
        </w:rPr>
        <w:t xml:space="preserve"> dada por:</w:t>
      </w:r>
    </w:p>
    <w:p w:rsidR="003D5DAD" w:rsidRPr="003D5DAD" w:rsidRDefault="000F4B1E" w:rsidP="000F4B1E">
      <w:pPr>
        <w:spacing w:line="480" w:lineRule="auto"/>
        <w:ind w:left="540"/>
        <w:jc w:val="center"/>
        <w:rPr>
          <w:rFonts w:ascii="Arial" w:hAnsi="Arial" w:cs="Arial"/>
          <w:lang w:val="pt-BR"/>
        </w:rPr>
      </w:pPr>
      <w:r w:rsidRPr="00E147AB">
        <w:rPr>
          <w:rFonts w:ascii="Arial" w:hAnsi="Arial" w:cs="Arial"/>
          <w:position w:val="-30"/>
        </w:rPr>
        <w:object w:dxaOrig="1100" w:dyaOrig="720">
          <v:shape id="_x0000_i1058" type="#_x0000_t75" style="width:54.75pt;height:36pt" o:ole="">
            <v:imagedata r:id="rId87" o:title=""/>
          </v:shape>
          <o:OLEObject Type="Embed" ProgID="Equation.3" ShapeID="_x0000_i1058" DrawAspect="Content" ObjectID="_1338884804" r:id="rId88"/>
        </w:object>
      </w:r>
    </w:p>
    <w:p w:rsidR="00702C36" w:rsidRDefault="003D5DAD" w:rsidP="005E1B43">
      <w:pPr>
        <w:spacing w:line="480" w:lineRule="auto"/>
        <w:ind w:left="540"/>
        <w:jc w:val="both"/>
        <w:rPr>
          <w:rFonts w:ascii="Arial" w:hAnsi="Arial" w:cs="Arial"/>
          <w:lang w:val="es-ES"/>
        </w:rPr>
      </w:pPr>
      <w:r w:rsidRPr="00702C36">
        <w:rPr>
          <w:rFonts w:ascii="Arial" w:hAnsi="Arial" w:cs="Arial"/>
          <w:lang w:val="es-ES"/>
        </w:rPr>
        <w:t xml:space="preserve">Donde </w:t>
      </w:r>
      <w:r w:rsidRPr="00DD0030">
        <w:rPr>
          <w:rFonts w:ascii="Arial" w:hAnsi="Arial" w:cs="Arial"/>
          <w:lang w:val="es-ES"/>
        </w:rPr>
        <w:t>I</w:t>
      </w:r>
      <w:r w:rsidRPr="00DD0030">
        <w:rPr>
          <w:rFonts w:ascii="Arial" w:hAnsi="Arial" w:cs="Arial"/>
          <w:sz w:val="16"/>
          <w:szCs w:val="16"/>
          <w:lang w:val="es-ES"/>
        </w:rPr>
        <w:t>D</w:t>
      </w:r>
      <w:r w:rsidR="00702C36" w:rsidRPr="00702C36">
        <w:rPr>
          <w:rFonts w:ascii="Arial" w:hAnsi="Arial" w:cs="Arial"/>
          <w:lang w:val="es-ES"/>
        </w:rPr>
        <w:t>, representa la corriente directa del diodo</w:t>
      </w:r>
      <w:r w:rsidR="00E147AB">
        <w:rPr>
          <w:rFonts w:ascii="Arial" w:hAnsi="Arial" w:cs="Arial"/>
          <w:lang w:val="es-ES"/>
        </w:rPr>
        <w:t xml:space="preserve"> y</w:t>
      </w:r>
      <w:r w:rsidR="00702C36">
        <w:rPr>
          <w:rFonts w:ascii="Arial" w:hAnsi="Arial" w:cs="Arial"/>
          <w:lang w:val="es-ES"/>
        </w:rPr>
        <w:t xml:space="preserve"> R</w:t>
      </w:r>
      <w:r w:rsidR="00702C36" w:rsidRPr="00E147AB">
        <w:rPr>
          <w:rFonts w:ascii="Arial" w:hAnsi="Arial" w:cs="Arial"/>
          <w:sz w:val="18"/>
          <w:szCs w:val="18"/>
          <w:lang w:val="es-ES"/>
        </w:rPr>
        <w:t>serie</w:t>
      </w:r>
      <w:r w:rsidR="00702C36">
        <w:rPr>
          <w:rFonts w:ascii="Arial" w:hAnsi="Arial" w:cs="Arial"/>
          <w:lang w:val="es-ES"/>
        </w:rPr>
        <w:t xml:space="preserve"> </w:t>
      </w:r>
      <w:r w:rsidRPr="00702C36">
        <w:rPr>
          <w:rFonts w:ascii="Arial" w:hAnsi="Arial" w:cs="Arial"/>
          <w:lang w:val="es-ES"/>
        </w:rPr>
        <w:t xml:space="preserve">es </w:t>
      </w:r>
      <w:r w:rsidR="00702C36" w:rsidRPr="00702C36">
        <w:rPr>
          <w:rFonts w:ascii="Arial" w:hAnsi="Arial" w:cs="Arial"/>
          <w:lang w:val="es-ES"/>
        </w:rPr>
        <w:t xml:space="preserve"> </w:t>
      </w:r>
      <w:r w:rsidRPr="00702C36">
        <w:rPr>
          <w:rFonts w:ascii="Arial" w:hAnsi="Arial" w:cs="Arial"/>
          <w:lang w:val="es-ES"/>
        </w:rPr>
        <w:t>la</w:t>
      </w:r>
      <w:r w:rsidR="00702C36">
        <w:rPr>
          <w:rFonts w:ascii="Arial" w:hAnsi="Arial" w:cs="Arial"/>
          <w:lang w:val="es-ES"/>
        </w:rPr>
        <w:t xml:space="preserve"> suma de las resistencias d</w:t>
      </w:r>
      <w:r w:rsidR="00E147AB">
        <w:rPr>
          <w:rFonts w:ascii="Arial" w:hAnsi="Arial" w:cs="Arial"/>
          <w:lang w:val="es-ES"/>
        </w:rPr>
        <w:t>el secundario del transformador,</w:t>
      </w:r>
      <w:r w:rsidR="00702C36">
        <w:rPr>
          <w:rFonts w:ascii="Arial" w:hAnsi="Arial" w:cs="Arial"/>
          <w:lang w:val="es-ES"/>
        </w:rPr>
        <w:t xml:space="preserve"> la resistencia interna del diodo y la resistencia interna del condensador.</w:t>
      </w:r>
    </w:p>
    <w:p w:rsidR="00702C36" w:rsidRDefault="00702C36" w:rsidP="005E1B43">
      <w:pPr>
        <w:spacing w:line="480" w:lineRule="auto"/>
        <w:ind w:left="540"/>
        <w:jc w:val="both"/>
        <w:rPr>
          <w:rFonts w:ascii="Arial" w:hAnsi="Arial" w:cs="Arial"/>
          <w:lang w:val="es-ES"/>
        </w:rPr>
      </w:pPr>
      <w:r>
        <w:rPr>
          <w:rFonts w:ascii="Arial" w:hAnsi="Arial" w:cs="Arial"/>
          <w:lang w:val="es-ES"/>
        </w:rPr>
        <w:t>Una de las corrientes que pasa por el diodo y que se debe tener en cuenta es</w:t>
      </w:r>
      <w:r w:rsidR="006E05E9">
        <w:rPr>
          <w:rFonts w:ascii="Arial" w:hAnsi="Arial" w:cs="Arial"/>
          <w:lang w:val="es-ES"/>
        </w:rPr>
        <w:t xml:space="preserve"> la que se genera</w:t>
      </w:r>
      <w:r>
        <w:rPr>
          <w:rFonts w:ascii="Arial" w:hAnsi="Arial" w:cs="Arial"/>
          <w:lang w:val="es-ES"/>
        </w:rPr>
        <w:t xml:space="preserve"> en el momento </w:t>
      </w:r>
      <w:r w:rsidR="000F4B1E">
        <w:rPr>
          <w:rFonts w:ascii="Arial" w:hAnsi="Arial" w:cs="Arial"/>
          <w:lang w:val="es-ES"/>
        </w:rPr>
        <w:t>de carga  del condensador y é</w:t>
      </w:r>
      <w:r w:rsidR="006E05E9">
        <w:rPr>
          <w:rFonts w:ascii="Arial" w:hAnsi="Arial" w:cs="Arial"/>
          <w:lang w:val="es-ES"/>
        </w:rPr>
        <w:t>sta</w:t>
      </w:r>
      <w:r>
        <w:rPr>
          <w:rFonts w:ascii="Arial" w:hAnsi="Arial" w:cs="Arial"/>
          <w:lang w:val="es-ES"/>
        </w:rPr>
        <w:t xml:space="preserve"> s</w:t>
      </w:r>
      <w:r w:rsidR="000F4B1E">
        <w:rPr>
          <w:rFonts w:ascii="Arial" w:hAnsi="Arial" w:cs="Arial"/>
          <w:lang w:val="es-ES"/>
        </w:rPr>
        <w:t>í</w:t>
      </w:r>
      <w:r>
        <w:rPr>
          <w:rFonts w:ascii="Arial" w:hAnsi="Arial" w:cs="Arial"/>
          <w:lang w:val="es-ES"/>
        </w:rPr>
        <w:t xml:space="preserve"> es repetitiva.</w:t>
      </w:r>
      <w:r w:rsidR="000F4B1E">
        <w:rPr>
          <w:rFonts w:ascii="Arial" w:hAnsi="Arial" w:cs="Arial"/>
          <w:lang w:val="es-ES"/>
        </w:rPr>
        <w:t xml:space="preserve"> </w:t>
      </w:r>
      <w:r>
        <w:rPr>
          <w:rFonts w:ascii="Arial" w:hAnsi="Arial" w:cs="Arial"/>
          <w:lang w:val="es-ES"/>
        </w:rPr>
        <w:t>En este caso</w:t>
      </w:r>
      <w:r w:rsidR="000F4B1E">
        <w:rPr>
          <w:rFonts w:ascii="Arial" w:hAnsi="Arial" w:cs="Arial"/>
          <w:lang w:val="es-ES"/>
        </w:rPr>
        <w:t>,</w:t>
      </w:r>
      <w:r>
        <w:rPr>
          <w:rFonts w:ascii="Arial" w:hAnsi="Arial" w:cs="Arial"/>
          <w:lang w:val="es-ES"/>
        </w:rPr>
        <w:t xml:space="preserve"> debido a que la carga  es ligera y este valor es varias veces superior  a la corriente de la carga</w:t>
      </w:r>
      <w:r w:rsidR="000F4B1E">
        <w:rPr>
          <w:rFonts w:ascii="Arial" w:hAnsi="Arial" w:cs="Arial"/>
          <w:lang w:val="es-ES"/>
        </w:rPr>
        <w:t>,</w:t>
      </w:r>
      <w:r>
        <w:rPr>
          <w:rFonts w:ascii="Arial" w:hAnsi="Arial" w:cs="Arial"/>
          <w:lang w:val="es-ES"/>
        </w:rPr>
        <w:t xml:space="preserve"> no presenta problema.</w:t>
      </w:r>
    </w:p>
    <w:p w:rsidR="00866757" w:rsidRDefault="00702C36" w:rsidP="005E1B43">
      <w:pPr>
        <w:spacing w:line="480" w:lineRule="auto"/>
        <w:ind w:left="540"/>
        <w:jc w:val="both"/>
        <w:rPr>
          <w:rFonts w:ascii="Arial" w:hAnsi="Arial" w:cs="Arial"/>
          <w:lang w:val="es-ES"/>
        </w:rPr>
      </w:pPr>
      <w:r>
        <w:rPr>
          <w:rFonts w:ascii="Arial" w:hAnsi="Arial" w:cs="Arial"/>
          <w:lang w:val="es-ES"/>
        </w:rPr>
        <w:t xml:space="preserve">Para la siguiente etapa </w:t>
      </w:r>
      <w:r w:rsidR="00866757">
        <w:rPr>
          <w:rFonts w:ascii="Arial" w:hAnsi="Arial" w:cs="Arial"/>
          <w:lang w:val="es-ES"/>
        </w:rPr>
        <w:t>que es la del regulador, se util</w:t>
      </w:r>
      <w:r w:rsidR="00C93CD0">
        <w:rPr>
          <w:rFonts w:ascii="Arial" w:hAnsi="Arial" w:cs="Arial"/>
          <w:lang w:val="es-ES"/>
        </w:rPr>
        <w:t>iza el circuito integrado LM 7824</w:t>
      </w:r>
      <w:r w:rsidR="006E05E9">
        <w:rPr>
          <w:rFonts w:ascii="Arial" w:hAnsi="Arial" w:cs="Arial"/>
          <w:lang w:val="es-ES"/>
        </w:rPr>
        <w:t>, el cual se lo usa en la</w:t>
      </w:r>
      <w:r w:rsidR="00866757">
        <w:rPr>
          <w:rFonts w:ascii="Arial" w:hAnsi="Arial" w:cs="Arial"/>
          <w:lang w:val="es-ES"/>
        </w:rPr>
        <w:t xml:space="preserve"> configuración </w:t>
      </w:r>
      <w:r w:rsidR="000F4B1E">
        <w:rPr>
          <w:rFonts w:ascii="Arial" w:hAnsi="Arial" w:cs="Arial"/>
          <w:lang w:val="es-ES"/>
        </w:rPr>
        <w:t>mostrada en la figura 3.</w:t>
      </w:r>
      <w:r w:rsidR="00616E2C">
        <w:rPr>
          <w:rFonts w:ascii="Arial" w:hAnsi="Arial" w:cs="Arial"/>
          <w:lang w:val="es-ES"/>
        </w:rPr>
        <w:t>7</w:t>
      </w:r>
      <w:r w:rsidR="000F4B1E">
        <w:rPr>
          <w:rFonts w:ascii="Arial" w:hAnsi="Arial" w:cs="Arial"/>
          <w:lang w:val="es-ES"/>
        </w:rPr>
        <w:t>. Aquí</w:t>
      </w:r>
      <w:r w:rsidR="00866757">
        <w:rPr>
          <w:rFonts w:ascii="Arial" w:hAnsi="Arial" w:cs="Arial"/>
          <w:lang w:val="es-ES"/>
        </w:rPr>
        <w:t xml:space="preserve"> el voltaje DC de alimentación de este circuito es 148 V</w:t>
      </w:r>
      <w:r w:rsidR="00866757" w:rsidRPr="00E147AB">
        <w:rPr>
          <w:rFonts w:ascii="Arial" w:hAnsi="Arial" w:cs="Arial"/>
          <w:sz w:val="16"/>
          <w:szCs w:val="16"/>
          <w:lang w:val="es-ES"/>
        </w:rPr>
        <w:t>DC</w:t>
      </w:r>
      <w:r w:rsidR="00866757">
        <w:rPr>
          <w:rFonts w:ascii="Arial" w:hAnsi="Arial" w:cs="Arial"/>
          <w:lang w:val="es-ES"/>
        </w:rPr>
        <w:t>.</w:t>
      </w:r>
    </w:p>
    <w:p w:rsidR="00FA7BA7" w:rsidRDefault="00AE10AD" w:rsidP="00552C6C">
      <w:pPr>
        <w:spacing w:line="480" w:lineRule="auto"/>
        <w:jc w:val="both"/>
        <w:rPr>
          <w:rFonts w:ascii="Arial" w:hAnsi="Arial" w:cs="Arial"/>
          <w:lang w:val="es-ES"/>
        </w:rPr>
      </w:pPr>
      <w:r>
        <w:rPr>
          <w:rFonts w:ascii="Arial" w:hAnsi="Arial" w:cs="Arial"/>
          <w:noProof/>
          <w:lang w:val="es-ES"/>
        </w:rPr>
        <w:drawing>
          <wp:inline distT="0" distB="0" distL="0" distR="0">
            <wp:extent cx="5391150" cy="211455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srcRect/>
                    <a:stretch>
                      <a:fillRect/>
                    </a:stretch>
                  </pic:blipFill>
                  <pic:spPr bwMode="auto">
                    <a:xfrm>
                      <a:off x="0" y="0"/>
                      <a:ext cx="5391150" cy="2114550"/>
                    </a:xfrm>
                    <a:prstGeom prst="rect">
                      <a:avLst/>
                    </a:prstGeom>
                    <a:noFill/>
                    <a:ln w="9525">
                      <a:noFill/>
                      <a:miter lim="800000"/>
                      <a:headEnd/>
                      <a:tailEnd/>
                    </a:ln>
                  </pic:spPr>
                </pic:pic>
              </a:graphicData>
            </a:graphic>
          </wp:inline>
        </w:drawing>
      </w:r>
    </w:p>
    <w:p w:rsidR="006B0445" w:rsidRDefault="000F4B1E" w:rsidP="00FA7BA7">
      <w:pPr>
        <w:spacing w:line="480" w:lineRule="auto"/>
        <w:jc w:val="center"/>
        <w:rPr>
          <w:rFonts w:ascii="Arial" w:hAnsi="Arial" w:cs="Arial"/>
          <w:lang w:val="es-ES"/>
        </w:rPr>
      </w:pPr>
      <w:r>
        <w:rPr>
          <w:rFonts w:ascii="Arial" w:hAnsi="Arial" w:cs="Arial"/>
          <w:lang w:val="es-ES"/>
        </w:rPr>
        <w:t>Figura 3.</w:t>
      </w:r>
      <w:r w:rsidR="00616E2C">
        <w:rPr>
          <w:rFonts w:ascii="Arial" w:hAnsi="Arial" w:cs="Arial"/>
          <w:lang w:val="es-ES"/>
        </w:rPr>
        <w:t>7</w:t>
      </w:r>
      <w:r>
        <w:rPr>
          <w:rFonts w:ascii="Arial" w:hAnsi="Arial" w:cs="Arial"/>
          <w:lang w:val="es-ES"/>
        </w:rPr>
        <w:t>.-Diagrama esquemático de la fuente de alimentación del fototubo.</w:t>
      </w:r>
    </w:p>
    <w:p w:rsidR="00165BEC" w:rsidRDefault="00165BEC" w:rsidP="00FA7BA7">
      <w:pPr>
        <w:spacing w:line="480" w:lineRule="auto"/>
        <w:jc w:val="center"/>
        <w:rPr>
          <w:rFonts w:ascii="Arial" w:hAnsi="Arial" w:cs="Arial"/>
          <w:lang w:val="es-ES"/>
        </w:rPr>
      </w:pPr>
    </w:p>
    <w:p w:rsidR="00FA7BA7" w:rsidRDefault="000F4B1E" w:rsidP="005E1B43">
      <w:pPr>
        <w:spacing w:line="480" w:lineRule="auto"/>
        <w:ind w:left="540"/>
        <w:rPr>
          <w:rFonts w:ascii="Arial" w:hAnsi="Arial" w:cs="Arial"/>
          <w:lang w:val="es-ES"/>
        </w:rPr>
      </w:pPr>
      <w:r>
        <w:rPr>
          <w:rFonts w:ascii="Arial" w:hAnsi="Arial" w:cs="Arial"/>
          <w:lang w:val="es-ES"/>
        </w:rPr>
        <w:lastRenderedPageBreak/>
        <w:t>P</w:t>
      </w:r>
      <w:r w:rsidR="00B66B22">
        <w:rPr>
          <w:rFonts w:ascii="Arial" w:hAnsi="Arial" w:cs="Arial"/>
          <w:lang w:val="es-ES"/>
        </w:rPr>
        <w:t>ara el cá</w:t>
      </w:r>
      <w:r w:rsidR="00BC2989">
        <w:rPr>
          <w:rFonts w:ascii="Arial" w:hAnsi="Arial" w:cs="Arial"/>
          <w:lang w:val="es-ES"/>
        </w:rPr>
        <w:t xml:space="preserve">lculo de R1 se </w:t>
      </w:r>
      <w:r>
        <w:rPr>
          <w:rFonts w:ascii="Arial" w:hAnsi="Arial" w:cs="Arial"/>
          <w:lang w:val="es-ES"/>
        </w:rPr>
        <w:t>considera</w:t>
      </w:r>
      <w:r w:rsidR="00BC2989">
        <w:rPr>
          <w:rFonts w:ascii="Arial" w:hAnsi="Arial" w:cs="Arial"/>
          <w:lang w:val="es-ES"/>
        </w:rPr>
        <w:t xml:space="preserve"> que el voltaje de entrada en el regulador LM7824 debe tener un </w:t>
      </w:r>
      <w:r w:rsidR="00B66B22">
        <w:rPr>
          <w:rFonts w:ascii="Arial" w:hAnsi="Arial" w:cs="Arial"/>
          <w:lang w:val="es-ES"/>
        </w:rPr>
        <w:t>mínimo</w:t>
      </w:r>
      <w:r w:rsidR="00BC2989">
        <w:rPr>
          <w:rFonts w:ascii="Arial" w:hAnsi="Arial" w:cs="Arial"/>
          <w:lang w:val="es-ES"/>
        </w:rPr>
        <w:t xml:space="preserve"> de 117 voltios y un </w:t>
      </w:r>
      <w:r w:rsidR="00B66B22">
        <w:rPr>
          <w:rFonts w:ascii="Arial" w:hAnsi="Arial" w:cs="Arial"/>
          <w:lang w:val="es-ES"/>
        </w:rPr>
        <w:t>máximo</w:t>
      </w:r>
      <w:r w:rsidR="00BC2989">
        <w:rPr>
          <w:rFonts w:ascii="Arial" w:hAnsi="Arial" w:cs="Arial"/>
          <w:lang w:val="es-ES"/>
        </w:rPr>
        <w:t xml:space="preserve"> de 130 voltios, con lo cual se tiene:</w:t>
      </w:r>
    </w:p>
    <w:p w:rsidR="00BC2989" w:rsidRDefault="00BC2989" w:rsidP="00BC2989">
      <w:pPr>
        <w:spacing w:line="480" w:lineRule="auto"/>
        <w:jc w:val="center"/>
        <w:rPr>
          <w:rFonts w:ascii="Arial" w:hAnsi="Arial" w:cs="Arial"/>
          <w:lang w:val="es-ES"/>
        </w:rPr>
      </w:pPr>
    </w:p>
    <w:p w:rsidR="00DD00F0" w:rsidRPr="00CD354D" w:rsidRDefault="00DD00F0" w:rsidP="00BC2989">
      <w:pPr>
        <w:spacing w:line="480" w:lineRule="auto"/>
        <w:jc w:val="center"/>
        <w:rPr>
          <w:rFonts w:ascii="Arial" w:hAnsi="Arial" w:cs="Arial"/>
          <w:lang w:val="es-ES"/>
        </w:rPr>
      </w:pPr>
    </w:p>
    <w:p w:rsidR="001D26BD" w:rsidRDefault="001D26BD" w:rsidP="001D26BD">
      <w:pPr>
        <w:spacing w:line="480" w:lineRule="auto"/>
        <w:ind w:left="540"/>
        <w:jc w:val="both"/>
        <w:rPr>
          <w:rFonts w:ascii="Arial" w:hAnsi="Arial" w:cs="Arial"/>
          <w:lang w:val="es-ES"/>
        </w:rPr>
      </w:pPr>
      <w:r>
        <w:rPr>
          <w:rFonts w:ascii="Arial" w:hAnsi="Arial" w:cs="Arial"/>
          <w:lang w:val="es-ES"/>
        </w:rPr>
        <w:tab/>
      </w:r>
    </w:p>
    <w:p w:rsidR="001D26BD" w:rsidRDefault="001D26BD" w:rsidP="001D26BD">
      <w:pPr>
        <w:spacing w:line="480" w:lineRule="auto"/>
        <w:ind w:left="540"/>
        <w:jc w:val="center"/>
        <w:rPr>
          <w:rFonts w:ascii="Arial" w:hAnsi="Arial" w:cs="Arial"/>
          <w:lang w:val="es-ES"/>
        </w:rPr>
      </w:pPr>
      <w:r w:rsidRPr="00BC2989">
        <w:rPr>
          <w:rFonts w:ascii="Arial" w:hAnsi="Arial" w:cs="Arial"/>
          <w:position w:val="-190"/>
          <w:lang w:val="es-ES"/>
        </w:rPr>
        <w:object w:dxaOrig="2340" w:dyaOrig="3620">
          <v:shape id="_x0000_i1059" type="#_x0000_t75" style="width:117pt;height:180.75pt" o:ole="">
            <v:imagedata r:id="rId90" o:title=""/>
          </v:shape>
          <o:OLEObject Type="Embed" ProgID="Equation.3" ShapeID="_x0000_i1059" DrawAspect="Content" ObjectID="_1338884805" r:id="rId91"/>
        </w:object>
      </w:r>
    </w:p>
    <w:p w:rsidR="001D26BD" w:rsidRDefault="001D26BD" w:rsidP="001D26BD">
      <w:pPr>
        <w:spacing w:line="480" w:lineRule="auto"/>
        <w:ind w:left="540"/>
        <w:jc w:val="both"/>
        <w:rPr>
          <w:rFonts w:ascii="Arial" w:hAnsi="Arial" w:cs="Arial"/>
          <w:lang w:val="es-ES"/>
        </w:rPr>
      </w:pPr>
    </w:p>
    <w:p w:rsidR="001D26BD" w:rsidRDefault="001D26BD" w:rsidP="001D26BD">
      <w:pPr>
        <w:spacing w:line="480" w:lineRule="auto"/>
        <w:ind w:left="540"/>
        <w:jc w:val="center"/>
        <w:rPr>
          <w:rFonts w:ascii="Arial" w:hAnsi="Arial" w:cs="Arial"/>
          <w:lang w:val="es-ES"/>
        </w:rPr>
      </w:pPr>
      <w:r w:rsidRPr="00DD00F0">
        <w:rPr>
          <w:rFonts w:ascii="Arial" w:hAnsi="Arial" w:cs="Arial"/>
          <w:position w:val="-190"/>
          <w:lang w:val="es-ES"/>
        </w:rPr>
        <w:object w:dxaOrig="2340" w:dyaOrig="3620">
          <v:shape id="_x0000_i1060" type="#_x0000_t75" style="width:117pt;height:180.75pt" o:ole="">
            <v:imagedata r:id="rId92" o:title=""/>
          </v:shape>
          <o:OLEObject Type="Embed" ProgID="Equation.3" ShapeID="_x0000_i1060" DrawAspect="Content" ObjectID="_1338884806" r:id="rId93"/>
        </w:object>
      </w:r>
    </w:p>
    <w:p w:rsidR="001D26BD" w:rsidRDefault="001D26BD" w:rsidP="001D26BD">
      <w:pPr>
        <w:spacing w:line="480" w:lineRule="auto"/>
        <w:ind w:left="540"/>
        <w:jc w:val="both"/>
        <w:rPr>
          <w:rFonts w:ascii="Arial" w:hAnsi="Arial" w:cs="Arial"/>
          <w:lang w:val="es-ES"/>
        </w:rPr>
      </w:pPr>
    </w:p>
    <w:p w:rsidR="001D26BD" w:rsidRDefault="001D26BD" w:rsidP="001D26BD">
      <w:pPr>
        <w:spacing w:line="480" w:lineRule="auto"/>
        <w:ind w:left="540"/>
        <w:jc w:val="both"/>
        <w:rPr>
          <w:rFonts w:ascii="Arial" w:hAnsi="Arial" w:cs="Arial"/>
          <w:lang w:val="es-ES"/>
        </w:rPr>
      </w:pPr>
    </w:p>
    <w:p w:rsidR="003B536F" w:rsidRDefault="001D26BD" w:rsidP="001D26BD">
      <w:pPr>
        <w:spacing w:line="480" w:lineRule="auto"/>
        <w:ind w:left="540"/>
        <w:jc w:val="both"/>
        <w:rPr>
          <w:rFonts w:ascii="Arial" w:hAnsi="Arial" w:cs="Arial"/>
          <w:lang w:val="es-ES"/>
        </w:rPr>
      </w:pPr>
      <w:r>
        <w:rPr>
          <w:rFonts w:ascii="Arial" w:hAnsi="Arial" w:cs="Arial"/>
          <w:lang w:val="es-ES"/>
        </w:rPr>
        <w:t xml:space="preserve">En la figura 3.8 se puede observar un oscilo grama del voltaje de salida de la fuente de 95 voltios, dicha grafica esta en componente AC con una escala de 5 mv/div </w:t>
      </w:r>
    </w:p>
    <w:p w:rsidR="00616E2C" w:rsidRDefault="00AE10AD" w:rsidP="00552C6C">
      <w:pPr>
        <w:spacing w:line="480" w:lineRule="auto"/>
        <w:jc w:val="both"/>
        <w:rPr>
          <w:rFonts w:ascii="Arial" w:hAnsi="Arial" w:cs="Arial"/>
          <w:lang w:val="es-ES"/>
        </w:rPr>
      </w:pPr>
      <w:r>
        <w:rPr>
          <w:rFonts w:ascii="Arial" w:hAnsi="Arial" w:cs="Arial"/>
          <w:noProof/>
          <w:lang w:val="es-ES"/>
        </w:rPr>
        <w:lastRenderedPageBreak/>
        <w:drawing>
          <wp:inline distT="0" distB="0" distL="0" distR="0">
            <wp:extent cx="5295900" cy="3971925"/>
            <wp:effectExtent l="19050" t="0" r="0" b="0"/>
            <wp:docPr id="50" name="Imagen 50" descr="PC17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C171439"/>
                    <pic:cNvPicPr>
                      <a:picLocks noChangeAspect="1" noChangeArrowheads="1"/>
                    </pic:cNvPicPr>
                  </pic:nvPicPr>
                  <pic:blipFill>
                    <a:blip r:embed="rId94"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r w:rsidR="00616E2C">
        <w:rPr>
          <w:rFonts w:ascii="Arial" w:hAnsi="Arial" w:cs="Arial"/>
          <w:lang w:val="es-ES"/>
        </w:rPr>
        <w:tab/>
      </w:r>
    </w:p>
    <w:p w:rsidR="001D26BD" w:rsidRDefault="001D26BD" w:rsidP="001D26BD">
      <w:pPr>
        <w:spacing w:line="480" w:lineRule="auto"/>
        <w:ind w:firstLine="540"/>
        <w:jc w:val="both"/>
        <w:rPr>
          <w:rFonts w:ascii="Arial" w:hAnsi="Arial" w:cs="Arial"/>
          <w:lang w:val="es-ES"/>
        </w:rPr>
      </w:pPr>
      <w:r>
        <w:rPr>
          <w:rFonts w:ascii="Arial" w:hAnsi="Arial" w:cs="Arial"/>
        </w:rPr>
        <w:t>Figura 3.8.-Oscilo grama del rizado en fuente de 95 Voltios</w:t>
      </w:r>
    </w:p>
    <w:p w:rsidR="00616E2C" w:rsidRDefault="00616E2C" w:rsidP="00552C6C">
      <w:pPr>
        <w:spacing w:line="480" w:lineRule="auto"/>
        <w:jc w:val="both"/>
        <w:rPr>
          <w:rFonts w:ascii="Arial" w:hAnsi="Arial" w:cs="Arial"/>
          <w:lang w:val="es-ES"/>
        </w:rPr>
      </w:pPr>
    </w:p>
    <w:p w:rsidR="003B536F" w:rsidRPr="00D550E1" w:rsidRDefault="00D3364B" w:rsidP="005E1B43">
      <w:pPr>
        <w:spacing w:line="480" w:lineRule="auto"/>
        <w:ind w:left="540" w:hanging="540"/>
        <w:jc w:val="both"/>
        <w:rPr>
          <w:rFonts w:ascii="Arial" w:hAnsi="Arial" w:cs="Arial"/>
          <w:b/>
          <w:lang w:val="es-ES"/>
        </w:rPr>
      </w:pPr>
      <w:r>
        <w:rPr>
          <w:rFonts w:ascii="Arial" w:hAnsi="Arial" w:cs="Arial"/>
          <w:b/>
          <w:lang w:val="es-ES"/>
        </w:rPr>
        <w:t>3.5</w:t>
      </w:r>
      <w:r w:rsidR="00D550E1">
        <w:rPr>
          <w:rFonts w:ascii="Arial" w:hAnsi="Arial" w:cs="Arial"/>
          <w:b/>
          <w:lang w:val="es-ES"/>
        </w:rPr>
        <w:t>.</w:t>
      </w:r>
      <w:r w:rsidR="00110333">
        <w:rPr>
          <w:rFonts w:ascii="Arial" w:hAnsi="Arial" w:cs="Arial"/>
          <w:b/>
          <w:lang w:val="es-ES"/>
        </w:rPr>
        <w:t>-</w:t>
      </w:r>
      <w:r w:rsidR="00FA7BA7" w:rsidRPr="00D550E1">
        <w:rPr>
          <w:rFonts w:ascii="Arial" w:hAnsi="Arial" w:cs="Arial"/>
          <w:b/>
          <w:lang w:val="es-ES"/>
        </w:rPr>
        <w:t xml:space="preserve">ANALISIS DE </w:t>
      </w:r>
      <w:r w:rsidR="003A1D12">
        <w:rPr>
          <w:rFonts w:ascii="Arial" w:hAnsi="Arial" w:cs="Arial"/>
          <w:b/>
          <w:lang w:val="es-ES"/>
        </w:rPr>
        <w:t xml:space="preserve">LA </w:t>
      </w:r>
      <w:r w:rsidR="00FA7BA7" w:rsidRPr="00D550E1">
        <w:rPr>
          <w:rFonts w:ascii="Arial" w:hAnsi="Arial" w:cs="Arial"/>
          <w:b/>
          <w:lang w:val="es-ES"/>
        </w:rPr>
        <w:t xml:space="preserve">FUENTE DE </w:t>
      </w:r>
      <w:r w:rsidR="003A1D12">
        <w:rPr>
          <w:rFonts w:ascii="Arial" w:hAnsi="Arial" w:cs="Arial"/>
          <w:b/>
          <w:lang w:val="es-ES"/>
        </w:rPr>
        <w:t>LOS AMPLIFICADORES OPERACIONALES (OPAMPS)</w:t>
      </w:r>
    </w:p>
    <w:p w:rsidR="003B536F" w:rsidRDefault="003B536F" w:rsidP="005E1B43">
      <w:pPr>
        <w:spacing w:line="480" w:lineRule="auto"/>
        <w:ind w:left="540"/>
        <w:jc w:val="both"/>
        <w:rPr>
          <w:rFonts w:ascii="Arial" w:hAnsi="Arial" w:cs="Arial"/>
          <w:lang w:val="es-ES"/>
        </w:rPr>
      </w:pPr>
      <w:r>
        <w:rPr>
          <w:rFonts w:ascii="Arial" w:hAnsi="Arial" w:cs="Arial"/>
          <w:lang w:val="es-ES"/>
        </w:rPr>
        <w:t xml:space="preserve">En el secundario </w:t>
      </w:r>
      <w:r w:rsidR="00F36852">
        <w:rPr>
          <w:rFonts w:ascii="Arial" w:hAnsi="Arial" w:cs="Arial"/>
          <w:lang w:val="es-ES"/>
        </w:rPr>
        <w:t>del transformador</w:t>
      </w:r>
      <w:r w:rsidR="001D34BA">
        <w:rPr>
          <w:rFonts w:ascii="Arial" w:hAnsi="Arial" w:cs="Arial"/>
          <w:lang w:val="es-ES"/>
        </w:rPr>
        <w:t xml:space="preserve"> T</w:t>
      </w:r>
      <w:r w:rsidR="001D34BA" w:rsidRPr="00F36852">
        <w:rPr>
          <w:rFonts w:ascii="Arial" w:hAnsi="Arial" w:cs="Arial"/>
          <w:sz w:val="18"/>
          <w:szCs w:val="18"/>
          <w:lang w:val="es-ES"/>
        </w:rPr>
        <w:t>1</w:t>
      </w:r>
      <w:r w:rsidR="001D34BA">
        <w:rPr>
          <w:rFonts w:ascii="Arial" w:hAnsi="Arial" w:cs="Arial"/>
          <w:lang w:val="es-ES"/>
        </w:rPr>
        <w:t xml:space="preserve"> se tiene:</w:t>
      </w:r>
    </w:p>
    <w:p w:rsidR="001D34BA" w:rsidRDefault="003A1D12" w:rsidP="003A1D12">
      <w:pPr>
        <w:spacing w:line="480" w:lineRule="auto"/>
        <w:ind w:left="540"/>
        <w:rPr>
          <w:rFonts w:ascii="Arial" w:hAnsi="Arial" w:cs="Arial"/>
          <w:lang w:val="es-ES"/>
        </w:rPr>
      </w:pPr>
      <w:r>
        <w:rPr>
          <w:rFonts w:ascii="Arial" w:hAnsi="Arial" w:cs="Arial"/>
          <w:lang w:val="es-ES"/>
        </w:rPr>
        <w:t xml:space="preserve">                                       </w:t>
      </w:r>
      <w:r w:rsidR="00414DCA" w:rsidRPr="00D3364B">
        <w:rPr>
          <w:rFonts w:ascii="Arial" w:hAnsi="Arial" w:cs="Arial"/>
          <w:position w:val="-46"/>
          <w:lang w:val="es-ES"/>
        </w:rPr>
        <w:object w:dxaOrig="1400" w:dyaOrig="1100">
          <v:shape id="_x0000_i1061" type="#_x0000_t75" style="width:69.75pt;height:54.75pt" o:ole="">
            <v:imagedata r:id="rId95" o:title=""/>
          </v:shape>
          <o:OLEObject Type="Embed" ProgID="Equation.3" ShapeID="_x0000_i1061" DrawAspect="Content" ObjectID="_1338884807" r:id="rId96"/>
        </w:object>
      </w:r>
    </w:p>
    <w:p w:rsidR="001D34BA" w:rsidRDefault="003A1D12" w:rsidP="005E1B43">
      <w:pPr>
        <w:spacing w:line="480" w:lineRule="auto"/>
        <w:ind w:left="540"/>
        <w:jc w:val="both"/>
        <w:rPr>
          <w:rFonts w:ascii="Arial" w:hAnsi="Arial" w:cs="Arial"/>
          <w:lang w:val="es-ES"/>
        </w:rPr>
      </w:pPr>
      <w:r>
        <w:rPr>
          <w:rFonts w:ascii="Arial" w:hAnsi="Arial" w:cs="Arial"/>
          <w:lang w:val="es-ES"/>
        </w:rPr>
        <w:t>En la grafica 3.</w:t>
      </w:r>
      <w:r w:rsidR="00D3364B">
        <w:rPr>
          <w:rFonts w:ascii="Arial" w:hAnsi="Arial" w:cs="Arial"/>
          <w:lang w:val="es-ES"/>
        </w:rPr>
        <w:t>3</w:t>
      </w:r>
      <w:r w:rsidR="001D34BA">
        <w:rPr>
          <w:rFonts w:ascii="Arial" w:hAnsi="Arial" w:cs="Arial"/>
          <w:lang w:val="es-ES"/>
        </w:rPr>
        <w:t xml:space="preserve"> se puede ver la onda rectificada</w:t>
      </w:r>
    </w:p>
    <w:p w:rsidR="001D34BA" w:rsidRDefault="00C05694" w:rsidP="003A1D12">
      <w:pPr>
        <w:spacing w:line="480" w:lineRule="auto"/>
        <w:ind w:left="540"/>
        <w:jc w:val="center"/>
        <w:rPr>
          <w:rFonts w:ascii="Arial" w:hAnsi="Arial" w:cs="Arial"/>
          <w:lang w:val="es-ES"/>
        </w:rPr>
      </w:pPr>
      <w:r w:rsidRPr="00F81238">
        <w:rPr>
          <w:rFonts w:ascii="Arial" w:hAnsi="Arial" w:cs="Arial"/>
          <w:position w:val="-42"/>
          <w:lang w:val="es-ES"/>
        </w:rPr>
        <w:object w:dxaOrig="1700" w:dyaOrig="960">
          <v:shape id="_x0000_i1062" type="#_x0000_t75" style="width:84.75pt;height:48pt" o:ole="">
            <v:imagedata r:id="rId97" o:title=""/>
          </v:shape>
          <o:OLEObject Type="Embed" ProgID="Equation.3" ShapeID="_x0000_i1062" DrawAspect="Content" ObjectID="_1338884808" r:id="rId98"/>
        </w:object>
      </w:r>
    </w:p>
    <w:p w:rsidR="00A51BD9" w:rsidRDefault="003A1D12" w:rsidP="003A1D12">
      <w:pPr>
        <w:spacing w:line="480" w:lineRule="auto"/>
        <w:ind w:left="540"/>
        <w:jc w:val="center"/>
        <w:rPr>
          <w:rFonts w:ascii="Arial" w:hAnsi="Arial" w:cs="Arial"/>
          <w:lang w:val="es-ES"/>
        </w:rPr>
      </w:pPr>
      <w:r>
        <w:rPr>
          <w:rFonts w:ascii="Arial" w:hAnsi="Arial" w:cs="Arial"/>
          <w:lang w:val="es-ES"/>
        </w:rPr>
        <w:t xml:space="preserve">                </w:t>
      </w:r>
      <w:r w:rsidR="00C05694" w:rsidRPr="008F7605">
        <w:rPr>
          <w:rFonts w:ascii="Arial" w:hAnsi="Arial" w:cs="Arial"/>
          <w:position w:val="-60"/>
          <w:lang w:val="es-ES"/>
        </w:rPr>
        <w:object w:dxaOrig="3980" w:dyaOrig="1740">
          <v:shape id="_x0000_i1063" type="#_x0000_t75" style="width:198.75pt;height:87pt" o:ole="">
            <v:imagedata r:id="rId99" o:title=""/>
          </v:shape>
          <o:OLEObject Type="Embed" ProgID="Equation.3" ShapeID="_x0000_i1063" DrawAspect="Content" ObjectID="_1338884809" r:id="rId100"/>
        </w:object>
      </w:r>
    </w:p>
    <w:p w:rsidR="00227910" w:rsidRDefault="00C05694" w:rsidP="003A1D12">
      <w:pPr>
        <w:spacing w:line="480" w:lineRule="auto"/>
        <w:ind w:left="540"/>
        <w:jc w:val="center"/>
        <w:rPr>
          <w:rFonts w:ascii="Arial" w:hAnsi="Arial" w:cs="Arial"/>
          <w:lang w:val="es-ES"/>
        </w:rPr>
      </w:pPr>
      <w:r w:rsidRPr="00F02770">
        <w:rPr>
          <w:rFonts w:ascii="Arial" w:hAnsi="Arial" w:cs="Arial"/>
          <w:position w:val="-118"/>
          <w:lang w:val="es-ES"/>
        </w:rPr>
        <w:object w:dxaOrig="2540" w:dyaOrig="2480">
          <v:shape id="_x0000_i1064" type="#_x0000_t75" style="width:126.75pt;height:123.75pt" o:ole="">
            <v:imagedata r:id="rId101" o:title=""/>
          </v:shape>
          <o:OLEObject Type="Embed" ProgID="Equation.3" ShapeID="_x0000_i1064" DrawAspect="Content" ObjectID="_1338884810" r:id="rId102"/>
        </w:object>
      </w:r>
    </w:p>
    <w:p w:rsidR="0058305F" w:rsidRDefault="0058305F" w:rsidP="005E1B43">
      <w:pPr>
        <w:spacing w:line="480" w:lineRule="auto"/>
        <w:ind w:left="540"/>
        <w:jc w:val="both"/>
        <w:rPr>
          <w:rFonts w:ascii="Arial" w:hAnsi="Arial" w:cs="Arial"/>
          <w:lang w:val="es-ES"/>
        </w:rPr>
      </w:pPr>
    </w:p>
    <w:p w:rsidR="0008553A" w:rsidRPr="008E38BE" w:rsidRDefault="008E38BE" w:rsidP="005E1B43">
      <w:pPr>
        <w:spacing w:line="480" w:lineRule="auto"/>
        <w:ind w:left="540"/>
        <w:jc w:val="both"/>
        <w:rPr>
          <w:rFonts w:ascii="Arial" w:hAnsi="Arial" w:cs="Arial"/>
        </w:rPr>
      </w:pPr>
      <w:r>
        <w:rPr>
          <w:rFonts w:ascii="Arial" w:hAnsi="Arial" w:cs="Arial"/>
        </w:rPr>
        <w:t>El voltaje generado por el</w:t>
      </w:r>
      <w:r w:rsidR="0008553A">
        <w:rPr>
          <w:rFonts w:ascii="Arial" w:hAnsi="Arial" w:cs="Arial"/>
          <w:lang w:val="es-ES"/>
        </w:rPr>
        <w:t xml:space="preserve"> secundario </w:t>
      </w:r>
      <w:r w:rsidR="00E57F77">
        <w:rPr>
          <w:rFonts w:ascii="Arial" w:hAnsi="Arial" w:cs="Arial"/>
          <w:lang w:val="es-ES"/>
        </w:rPr>
        <w:t>Ls</w:t>
      </w:r>
      <w:r w:rsidR="00E57F77" w:rsidRPr="00E57F77">
        <w:rPr>
          <w:rFonts w:ascii="Arial" w:hAnsi="Arial" w:cs="Arial"/>
          <w:sz w:val="18"/>
          <w:szCs w:val="18"/>
          <w:lang w:val="es-ES"/>
        </w:rPr>
        <w:t>1</w:t>
      </w:r>
      <w:r w:rsidR="00E57F77">
        <w:rPr>
          <w:rFonts w:ascii="Arial" w:hAnsi="Arial" w:cs="Arial"/>
          <w:lang w:val="es-ES"/>
        </w:rPr>
        <w:t xml:space="preserve"> </w:t>
      </w:r>
      <w:r>
        <w:rPr>
          <w:rFonts w:ascii="Arial" w:hAnsi="Arial" w:cs="Arial"/>
          <w:lang w:val="es-ES"/>
        </w:rPr>
        <w:t xml:space="preserve">con derivación central </w:t>
      </w:r>
      <w:r w:rsidR="0008553A">
        <w:rPr>
          <w:rFonts w:ascii="Arial" w:hAnsi="Arial" w:cs="Arial"/>
          <w:lang w:val="es-ES"/>
        </w:rPr>
        <w:t>del trasformador</w:t>
      </w:r>
      <w:r w:rsidR="00E57F77">
        <w:rPr>
          <w:rFonts w:ascii="Arial" w:hAnsi="Arial" w:cs="Arial"/>
          <w:lang w:val="es-ES"/>
        </w:rPr>
        <w:t xml:space="preserve"> T</w:t>
      </w:r>
      <w:r w:rsidR="00E57F77" w:rsidRPr="00E57F77">
        <w:rPr>
          <w:rFonts w:ascii="Arial" w:hAnsi="Arial" w:cs="Arial"/>
          <w:sz w:val="18"/>
          <w:szCs w:val="18"/>
          <w:lang w:val="es-ES"/>
        </w:rPr>
        <w:t>1</w:t>
      </w:r>
      <w:r>
        <w:rPr>
          <w:rFonts w:ascii="Arial" w:hAnsi="Arial" w:cs="Arial"/>
          <w:lang w:val="es-ES"/>
        </w:rPr>
        <w:t xml:space="preserve">, </w:t>
      </w:r>
      <w:r w:rsidR="0008553A">
        <w:rPr>
          <w:rFonts w:ascii="Arial" w:hAnsi="Arial" w:cs="Arial"/>
          <w:lang w:val="es-ES"/>
        </w:rPr>
        <w:t>se rect</w:t>
      </w:r>
      <w:r>
        <w:rPr>
          <w:rFonts w:ascii="Arial" w:hAnsi="Arial" w:cs="Arial"/>
          <w:lang w:val="es-ES"/>
        </w:rPr>
        <w:t xml:space="preserve">ifica con el puente </w:t>
      </w:r>
      <w:r w:rsidR="0008553A">
        <w:rPr>
          <w:rFonts w:ascii="Arial" w:hAnsi="Arial" w:cs="Arial"/>
          <w:lang w:val="es-ES"/>
        </w:rPr>
        <w:t xml:space="preserve"> BR</w:t>
      </w:r>
      <w:r w:rsidR="0008553A" w:rsidRPr="0008553A">
        <w:rPr>
          <w:rFonts w:ascii="Arial" w:hAnsi="Arial" w:cs="Arial"/>
          <w:sz w:val="16"/>
          <w:szCs w:val="16"/>
          <w:lang w:val="es-ES"/>
        </w:rPr>
        <w:t>2</w:t>
      </w:r>
      <w:r w:rsidR="003A1D12">
        <w:rPr>
          <w:rFonts w:ascii="Arial" w:hAnsi="Arial" w:cs="Arial"/>
          <w:sz w:val="16"/>
          <w:szCs w:val="16"/>
          <w:lang w:val="es-ES"/>
        </w:rPr>
        <w:t xml:space="preserve">, </w:t>
      </w:r>
      <w:r w:rsidR="0008553A">
        <w:rPr>
          <w:rFonts w:ascii="Arial" w:hAnsi="Arial" w:cs="Arial"/>
          <w:sz w:val="16"/>
          <w:szCs w:val="16"/>
          <w:lang w:val="es-ES"/>
        </w:rPr>
        <w:t xml:space="preserve"> </w:t>
      </w:r>
      <w:r w:rsidR="0008553A">
        <w:rPr>
          <w:rFonts w:ascii="Arial" w:hAnsi="Arial" w:cs="Arial"/>
          <w:lang w:val="es-ES"/>
        </w:rPr>
        <w:t xml:space="preserve">tal como se muestra en la figura </w:t>
      </w:r>
      <w:r>
        <w:rPr>
          <w:rFonts w:ascii="Arial" w:hAnsi="Arial" w:cs="Arial"/>
          <w:lang w:val="es-ES"/>
        </w:rPr>
        <w:t>3</w:t>
      </w:r>
      <w:r w:rsidR="003A1D12">
        <w:rPr>
          <w:rFonts w:ascii="Arial" w:hAnsi="Arial" w:cs="Arial"/>
          <w:lang w:val="es-ES"/>
        </w:rPr>
        <w:t>.</w:t>
      </w:r>
      <w:r w:rsidR="00C05694">
        <w:rPr>
          <w:rFonts w:ascii="Arial" w:hAnsi="Arial" w:cs="Arial"/>
          <w:lang w:val="es-ES"/>
        </w:rPr>
        <w:t>9</w:t>
      </w:r>
      <w:r>
        <w:rPr>
          <w:rFonts w:ascii="Arial" w:hAnsi="Arial" w:cs="Arial"/>
          <w:lang w:val="es-ES"/>
        </w:rPr>
        <w:t>. E</w:t>
      </w:r>
      <w:r w:rsidR="0008553A">
        <w:rPr>
          <w:rFonts w:ascii="Arial" w:hAnsi="Arial" w:cs="Arial"/>
          <w:lang w:val="es-ES"/>
        </w:rPr>
        <w:t>n esta configuración se obtiene la polarización positiva y</w:t>
      </w:r>
      <w:r>
        <w:rPr>
          <w:rFonts w:ascii="Arial" w:hAnsi="Arial" w:cs="Arial"/>
          <w:lang w:val="es-ES"/>
        </w:rPr>
        <w:t xml:space="preserve"> negativa con respecto a tierra,</w:t>
      </w:r>
      <w:r w:rsidR="0008553A">
        <w:rPr>
          <w:rFonts w:ascii="Arial" w:hAnsi="Arial" w:cs="Arial"/>
          <w:lang w:val="es-ES"/>
        </w:rPr>
        <w:t xml:space="preserve"> </w:t>
      </w:r>
      <w:r w:rsidR="003B45A9">
        <w:rPr>
          <w:rFonts w:ascii="Arial" w:hAnsi="Arial" w:cs="Arial"/>
          <w:lang w:val="es-ES"/>
        </w:rPr>
        <w:t>la misma que después</w:t>
      </w:r>
      <w:r w:rsidR="0008553A">
        <w:rPr>
          <w:rFonts w:ascii="Arial" w:hAnsi="Arial" w:cs="Arial"/>
          <w:lang w:val="es-ES"/>
        </w:rPr>
        <w:t xml:space="preserve"> de</w:t>
      </w:r>
      <w:r w:rsidR="003B45A9">
        <w:rPr>
          <w:rFonts w:ascii="Arial" w:hAnsi="Arial" w:cs="Arial"/>
          <w:lang w:val="es-ES"/>
        </w:rPr>
        <w:t xml:space="preserve"> filtrarse se regula a través</w:t>
      </w:r>
      <w:r w:rsidR="0008553A">
        <w:rPr>
          <w:rFonts w:ascii="Arial" w:hAnsi="Arial" w:cs="Arial"/>
          <w:lang w:val="es-ES"/>
        </w:rPr>
        <w:t xml:space="preserve"> d</w:t>
      </w:r>
      <w:r>
        <w:rPr>
          <w:rFonts w:ascii="Arial" w:hAnsi="Arial" w:cs="Arial"/>
          <w:lang w:val="es-ES"/>
        </w:rPr>
        <w:t>e los circuitos integrados</w:t>
      </w:r>
      <w:r w:rsidR="0008553A">
        <w:rPr>
          <w:rFonts w:ascii="Arial" w:hAnsi="Arial" w:cs="Arial"/>
          <w:lang w:val="es-ES"/>
        </w:rPr>
        <w:t xml:space="preserve"> </w:t>
      </w:r>
      <w:r>
        <w:rPr>
          <w:rFonts w:ascii="Arial" w:hAnsi="Arial" w:cs="Arial"/>
          <w:lang w:val="es-ES"/>
        </w:rPr>
        <w:t>U</w:t>
      </w:r>
      <w:r w:rsidR="0008553A" w:rsidRPr="008F7605">
        <w:rPr>
          <w:rFonts w:ascii="Arial" w:hAnsi="Arial" w:cs="Arial"/>
          <w:sz w:val="16"/>
          <w:szCs w:val="16"/>
          <w:lang w:val="es-ES"/>
        </w:rPr>
        <w:t>1</w:t>
      </w:r>
      <w:r>
        <w:rPr>
          <w:rFonts w:ascii="Arial" w:hAnsi="Arial" w:cs="Arial"/>
          <w:lang w:val="es-ES"/>
        </w:rPr>
        <w:t xml:space="preserve"> y</w:t>
      </w:r>
      <w:r w:rsidR="0008553A">
        <w:rPr>
          <w:rFonts w:ascii="Arial" w:hAnsi="Arial" w:cs="Arial"/>
          <w:lang w:val="es-ES"/>
        </w:rPr>
        <w:t xml:space="preserve"> </w:t>
      </w:r>
      <w:r>
        <w:rPr>
          <w:rFonts w:ascii="Arial" w:hAnsi="Arial" w:cs="Arial"/>
          <w:lang w:val="es-ES"/>
        </w:rPr>
        <w:t>U</w:t>
      </w:r>
      <w:r w:rsidR="0008553A" w:rsidRPr="008F7605">
        <w:rPr>
          <w:rFonts w:ascii="Arial" w:hAnsi="Arial" w:cs="Arial"/>
          <w:sz w:val="16"/>
          <w:szCs w:val="16"/>
          <w:lang w:val="es-ES"/>
        </w:rPr>
        <w:t>2</w:t>
      </w:r>
      <w:r w:rsidR="008F7605">
        <w:rPr>
          <w:rFonts w:ascii="Arial" w:hAnsi="Arial" w:cs="Arial"/>
          <w:lang w:val="es-ES"/>
        </w:rPr>
        <w:t xml:space="preserve"> </w:t>
      </w:r>
      <w:r w:rsidR="0008553A">
        <w:rPr>
          <w:rFonts w:ascii="Arial" w:hAnsi="Arial" w:cs="Arial"/>
          <w:lang w:val="es-ES"/>
        </w:rPr>
        <w:t>de lo</w:t>
      </w:r>
      <w:r w:rsidR="008F7605">
        <w:rPr>
          <w:rFonts w:ascii="Arial" w:hAnsi="Arial" w:cs="Arial"/>
          <w:lang w:val="es-ES"/>
        </w:rPr>
        <w:t>s</w:t>
      </w:r>
      <w:r w:rsidR="0008553A">
        <w:rPr>
          <w:rFonts w:ascii="Arial" w:hAnsi="Arial" w:cs="Arial"/>
          <w:lang w:val="es-ES"/>
        </w:rPr>
        <w:t xml:space="preserve"> cuales se obtienen los volta</w:t>
      </w:r>
      <w:r>
        <w:rPr>
          <w:rFonts w:ascii="Arial" w:hAnsi="Arial" w:cs="Arial"/>
          <w:lang w:val="es-ES"/>
        </w:rPr>
        <w:t>jes +15</w:t>
      </w:r>
      <w:r w:rsidR="003A1D12">
        <w:rPr>
          <w:rFonts w:ascii="Arial" w:hAnsi="Arial" w:cs="Arial"/>
          <w:lang w:val="es-ES"/>
        </w:rPr>
        <w:t>V</w:t>
      </w:r>
      <w:r>
        <w:rPr>
          <w:rFonts w:ascii="Arial" w:hAnsi="Arial" w:cs="Arial"/>
          <w:lang w:val="es-ES"/>
        </w:rPr>
        <w:t xml:space="preserve"> y -15</w:t>
      </w:r>
      <w:r w:rsidR="003A1D12">
        <w:rPr>
          <w:rFonts w:ascii="Arial" w:hAnsi="Arial" w:cs="Arial"/>
          <w:lang w:val="es-ES"/>
        </w:rPr>
        <w:t>V,</w:t>
      </w:r>
      <w:r>
        <w:rPr>
          <w:rFonts w:ascii="Arial" w:hAnsi="Arial" w:cs="Arial"/>
          <w:lang w:val="es-ES"/>
        </w:rPr>
        <w:t xml:space="preserve"> para la polarización</w:t>
      </w:r>
      <w:r w:rsidR="0008553A">
        <w:rPr>
          <w:rFonts w:ascii="Arial" w:hAnsi="Arial" w:cs="Arial"/>
          <w:lang w:val="es-ES"/>
        </w:rPr>
        <w:t xml:space="preserve"> de los </w:t>
      </w:r>
      <w:r w:rsidR="003A1D12">
        <w:rPr>
          <w:rFonts w:ascii="Arial" w:hAnsi="Arial" w:cs="Arial"/>
          <w:lang w:val="es-ES"/>
        </w:rPr>
        <w:t>Opamps.</w:t>
      </w:r>
    </w:p>
    <w:p w:rsidR="006E0BA8" w:rsidRDefault="00AE10AD" w:rsidP="00552C6C">
      <w:pPr>
        <w:spacing w:line="480" w:lineRule="auto"/>
        <w:jc w:val="both"/>
        <w:rPr>
          <w:rFonts w:ascii="Arial" w:hAnsi="Arial" w:cs="Arial"/>
          <w:lang w:val="es-ES"/>
        </w:rPr>
      </w:pPr>
      <w:r>
        <w:rPr>
          <w:rFonts w:ascii="Arial" w:hAnsi="Arial" w:cs="Arial"/>
          <w:noProof/>
          <w:lang w:val="es-ES"/>
        </w:rPr>
        <w:drawing>
          <wp:inline distT="0" distB="0" distL="0" distR="0">
            <wp:extent cx="5391150" cy="24765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srcRect/>
                    <a:stretch>
                      <a:fillRect/>
                    </a:stretch>
                  </pic:blipFill>
                  <pic:spPr bwMode="auto">
                    <a:xfrm>
                      <a:off x="0" y="0"/>
                      <a:ext cx="5391150" cy="2476500"/>
                    </a:xfrm>
                    <a:prstGeom prst="rect">
                      <a:avLst/>
                    </a:prstGeom>
                    <a:noFill/>
                    <a:ln w="9525">
                      <a:noFill/>
                      <a:miter lim="800000"/>
                      <a:headEnd/>
                      <a:tailEnd/>
                    </a:ln>
                  </pic:spPr>
                </pic:pic>
              </a:graphicData>
            </a:graphic>
          </wp:inline>
        </w:drawing>
      </w:r>
    </w:p>
    <w:p w:rsidR="00E57F77" w:rsidRDefault="003A1D12" w:rsidP="00E57F77">
      <w:pPr>
        <w:spacing w:line="480" w:lineRule="auto"/>
        <w:jc w:val="center"/>
        <w:rPr>
          <w:rFonts w:ascii="Arial" w:hAnsi="Arial" w:cs="Arial"/>
          <w:lang w:val="es-ES"/>
        </w:rPr>
      </w:pPr>
      <w:r>
        <w:rPr>
          <w:rFonts w:ascii="Arial" w:hAnsi="Arial" w:cs="Arial"/>
          <w:lang w:val="es-ES"/>
        </w:rPr>
        <w:t>Figura 3.</w:t>
      </w:r>
      <w:r w:rsidR="00C05694">
        <w:rPr>
          <w:rFonts w:ascii="Arial" w:hAnsi="Arial" w:cs="Arial"/>
          <w:lang w:val="es-ES"/>
        </w:rPr>
        <w:t>9</w:t>
      </w:r>
      <w:r>
        <w:rPr>
          <w:rFonts w:ascii="Arial" w:hAnsi="Arial" w:cs="Arial"/>
          <w:lang w:val="es-ES"/>
        </w:rPr>
        <w:t>.-Diagrama esquemático de la fuente de alimentación de los Opamps</w:t>
      </w:r>
    </w:p>
    <w:p w:rsidR="00533E5E" w:rsidRDefault="00533E5E" w:rsidP="005E1B43">
      <w:pPr>
        <w:spacing w:line="480" w:lineRule="auto"/>
        <w:ind w:left="540"/>
        <w:jc w:val="both"/>
        <w:rPr>
          <w:rFonts w:ascii="Arial" w:hAnsi="Arial" w:cs="Arial"/>
          <w:lang w:val="es-ES"/>
        </w:rPr>
      </w:pPr>
      <w:r>
        <w:rPr>
          <w:rFonts w:ascii="Arial" w:hAnsi="Arial" w:cs="Arial"/>
          <w:lang w:val="es-ES"/>
        </w:rPr>
        <w:t>Aquí en esta configuración</w:t>
      </w:r>
      <w:r w:rsidR="003A1D12">
        <w:rPr>
          <w:rFonts w:ascii="Arial" w:hAnsi="Arial" w:cs="Arial"/>
          <w:lang w:val="es-ES"/>
        </w:rPr>
        <w:t>,</w:t>
      </w:r>
      <w:r>
        <w:rPr>
          <w:rFonts w:ascii="Arial" w:hAnsi="Arial" w:cs="Arial"/>
          <w:lang w:val="es-ES"/>
        </w:rPr>
        <w:t xml:space="preserve"> cada diodo soporta el doble del voltaje máximo cuando no está conduciendo.</w:t>
      </w:r>
      <w:r w:rsidR="003A1D12">
        <w:rPr>
          <w:rFonts w:ascii="Arial" w:hAnsi="Arial" w:cs="Arial"/>
          <w:lang w:val="es-ES"/>
        </w:rPr>
        <w:t xml:space="preserve"> </w:t>
      </w:r>
      <w:r>
        <w:rPr>
          <w:rFonts w:ascii="Arial" w:hAnsi="Arial" w:cs="Arial"/>
          <w:lang w:val="es-ES"/>
        </w:rPr>
        <w:t>Para obtener un voltaje mayor se coloca un condensador en paralelo con la carga.</w:t>
      </w:r>
    </w:p>
    <w:p w:rsidR="00533E5E" w:rsidRDefault="00533E5E" w:rsidP="005E1B43">
      <w:pPr>
        <w:spacing w:line="480" w:lineRule="auto"/>
        <w:ind w:left="540"/>
        <w:jc w:val="both"/>
        <w:rPr>
          <w:rFonts w:ascii="Arial" w:hAnsi="Arial" w:cs="Arial"/>
          <w:lang w:val="es-ES"/>
        </w:rPr>
      </w:pPr>
      <w:r>
        <w:rPr>
          <w:rFonts w:ascii="Arial" w:hAnsi="Arial" w:cs="Arial"/>
          <w:lang w:val="es-ES"/>
        </w:rPr>
        <w:t>Se puede asumir que la onda de salida de un circuito de onda completa con filtro de condensador puede representarse por la aproximación linea</w:t>
      </w:r>
      <w:r w:rsidR="003A1D12">
        <w:rPr>
          <w:rFonts w:ascii="Arial" w:hAnsi="Arial" w:cs="Arial"/>
          <w:lang w:val="es-ES"/>
        </w:rPr>
        <w:t>l indicada en la figura 3.</w:t>
      </w:r>
      <w:r w:rsidR="00414DCA">
        <w:rPr>
          <w:rFonts w:ascii="Arial" w:hAnsi="Arial" w:cs="Arial"/>
          <w:lang w:val="es-ES"/>
        </w:rPr>
        <w:t>3</w:t>
      </w:r>
      <w:r>
        <w:rPr>
          <w:rFonts w:ascii="Arial" w:hAnsi="Arial" w:cs="Arial"/>
          <w:lang w:val="es-ES"/>
        </w:rPr>
        <w:t>.</w:t>
      </w:r>
    </w:p>
    <w:p w:rsidR="00533E5E" w:rsidRDefault="00533E5E" w:rsidP="005E1B43">
      <w:pPr>
        <w:spacing w:line="480" w:lineRule="auto"/>
        <w:ind w:left="540"/>
        <w:jc w:val="both"/>
        <w:rPr>
          <w:rFonts w:ascii="Arial" w:hAnsi="Arial" w:cs="Arial"/>
          <w:lang w:val="es-ES"/>
        </w:rPr>
      </w:pPr>
      <w:r>
        <w:rPr>
          <w:rFonts w:ascii="Arial" w:hAnsi="Arial" w:cs="Arial"/>
          <w:lang w:val="es-ES"/>
        </w:rPr>
        <w:lastRenderedPageBreak/>
        <w:t>Para los valores grandes de C se tiene que:</w:t>
      </w:r>
    </w:p>
    <w:p w:rsidR="00533E5E" w:rsidRDefault="005C5799" w:rsidP="003A1D12">
      <w:pPr>
        <w:spacing w:line="480" w:lineRule="auto"/>
        <w:ind w:left="540"/>
        <w:jc w:val="center"/>
        <w:rPr>
          <w:rFonts w:ascii="Arial" w:hAnsi="Arial" w:cs="Arial"/>
          <w:lang w:val="es-ES"/>
        </w:rPr>
      </w:pPr>
      <w:r w:rsidRPr="00533E5E">
        <w:rPr>
          <w:rFonts w:ascii="Arial" w:hAnsi="Arial" w:cs="Arial"/>
          <w:position w:val="-24"/>
          <w:lang w:val="es-ES"/>
        </w:rPr>
        <w:object w:dxaOrig="1540" w:dyaOrig="620">
          <v:shape id="_x0000_i1065" type="#_x0000_t75" style="width:77.25pt;height:30.75pt" o:ole="">
            <v:imagedata r:id="rId104" o:title=""/>
          </v:shape>
          <o:OLEObject Type="Embed" ProgID="Equation.3" ShapeID="_x0000_i1065" DrawAspect="Content" ObjectID="_1338884811" r:id="rId105"/>
        </w:object>
      </w:r>
    </w:p>
    <w:p w:rsidR="00533E5E" w:rsidRDefault="00533E5E" w:rsidP="005E1B43">
      <w:pPr>
        <w:spacing w:line="480" w:lineRule="auto"/>
        <w:ind w:left="540"/>
        <w:jc w:val="both"/>
        <w:rPr>
          <w:rFonts w:ascii="Arial" w:hAnsi="Arial" w:cs="Arial"/>
        </w:rPr>
      </w:pPr>
      <w:r>
        <w:rPr>
          <w:rFonts w:ascii="Arial" w:hAnsi="Arial" w:cs="Arial"/>
        </w:rPr>
        <w:t>Es necesario, no obstante</w:t>
      </w:r>
      <w:r w:rsidR="003A1D12">
        <w:rPr>
          <w:rFonts w:ascii="Arial" w:hAnsi="Arial" w:cs="Arial"/>
        </w:rPr>
        <w:t>,</w:t>
      </w:r>
      <w:r>
        <w:rPr>
          <w:rFonts w:ascii="Arial" w:hAnsi="Arial" w:cs="Arial"/>
        </w:rPr>
        <w:t xml:space="preserve"> expresar V</w:t>
      </w:r>
      <w:r w:rsidRPr="004C7EF3">
        <w:rPr>
          <w:rFonts w:ascii="Arial" w:hAnsi="Arial" w:cs="Arial"/>
          <w:sz w:val="16"/>
          <w:szCs w:val="16"/>
        </w:rPr>
        <w:t>R</w:t>
      </w:r>
      <w:r>
        <w:rPr>
          <w:rFonts w:ascii="Arial" w:hAnsi="Arial" w:cs="Arial"/>
          <w:sz w:val="16"/>
          <w:szCs w:val="16"/>
        </w:rPr>
        <w:t xml:space="preserve"> </w:t>
      </w:r>
      <w:r>
        <w:rPr>
          <w:rFonts w:ascii="Arial" w:hAnsi="Arial" w:cs="Arial"/>
        </w:rPr>
        <w:t>en función de la corriente de carga y de la capaci</w:t>
      </w:r>
      <w:r w:rsidR="003A1D12">
        <w:rPr>
          <w:rFonts w:ascii="Arial" w:hAnsi="Arial" w:cs="Arial"/>
        </w:rPr>
        <w:t>tancia</w:t>
      </w:r>
      <w:r>
        <w:rPr>
          <w:rFonts w:ascii="Arial" w:hAnsi="Arial" w:cs="Arial"/>
        </w:rPr>
        <w:t>. Si T</w:t>
      </w:r>
      <w:r w:rsidRPr="004C7EF3">
        <w:rPr>
          <w:rFonts w:ascii="Arial" w:hAnsi="Arial" w:cs="Arial"/>
          <w:sz w:val="16"/>
          <w:szCs w:val="16"/>
        </w:rPr>
        <w:t>2</w:t>
      </w:r>
      <w:r>
        <w:rPr>
          <w:rFonts w:ascii="Arial" w:hAnsi="Arial" w:cs="Arial"/>
          <w:sz w:val="16"/>
          <w:szCs w:val="16"/>
        </w:rPr>
        <w:t xml:space="preserve"> </w:t>
      </w:r>
      <w:r>
        <w:rPr>
          <w:rFonts w:ascii="Arial" w:hAnsi="Arial" w:cs="Arial"/>
        </w:rPr>
        <w:t>representa el tiempo total de no conducción, el condensador con una descarga constante de valor Idc</w:t>
      </w:r>
      <w:r w:rsidRPr="00533E5E">
        <w:rPr>
          <w:rFonts w:ascii="Arial" w:hAnsi="Arial" w:cs="Arial"/>
          <w:sz w:val="16"/>
          <w:szCs w:val="16"/>
        </w:rPr>
        <w:t xml:space="preserve"> </w:t>
      </w:r>
      <w:r>
        <w:rPr>
          <w:rFonts w:ascii="Arial" w:hAnsi="Arial" w:cs="Arial"/>
        </w:rPr>
        <w:t>perderá una carga Idc</w:t>
      </w:r>
      <w:r w:rsidR="003A1D12">
        <w:rPr>
          <w:rFonts w:ascii="Arial" w:hAnsi="Arial" w:cs="Arial"/>
        </w:rPr>
        <w:t>*</w:t>
      </w:r>
      <w:r>
        <w:rPr>
          <w:rFonts w:ascii="Arial" w:hAnsi="Arial" w:cs="Arial"/>
        </w:rPr>
        <w:t>T</w:t>
      </w:r>
      <w:r w:rsidRPr="004C7EF3">
        <w:rPr>
          <w:rFonts w:ascii="Arial" w:hAnsi="Arial" w:cs="Arial"/>
          <w:sz w:val="16"/>
          <w:szCs w:val="16"/>
        </w:rPr>
        <w:t>2</w:t>
      </w:r>
      <w:r>
        <w:rPr>
          <w:rFonts w:ascii="Arial" w:hAnsi="Arial" w:cs="Arial"/>
          <w:sz w:val="16"/>
          <w:szCs w:val="16"/>
        </w:rPr>
        <w:t xml:space="preserve">. </w:t>
      </w:r>
      <w:r>
        <w:rPr>
          <w:rFonts w:ascii="Arial" w:hAnsi="Arial" w:cs="Arial"/>
        </w:rPr>
        <w:t>Por lo tanto la variación de tensión del condensador será Idc</w:t>
      </w:r>
      <w:r w:rsidR="003A1D12">
        <w:rPr>
          <w:rFonts w:ascii="Arial" w:hAnsi="Arial" w:cs="Arial"/>
        </w:rPr>
        <w:t>*</w:t>
      </w:r>
      <w:r>
        <w:rPr>
          <w:rFonts w:ascii="Arial" w:hAnsi="Arial" w:cs="Arial"/>
        </w:rPr>
        <w:t>T</w:t>
      </w:r>
      <w:r w:rsidRPr="004C7EF3">
        <w:rPr>
          <w:rFonts w:ascii="Arial" w:hAnsi="Arial" w:cs="Arial"/>
          <w:sz w:val="16"/>
          <w:szCs w:val="16"/>
        </w:rPr>
        <w:t>2</w:t>
      </w:r>
      <w:r w:rsidR="003A1D12">
        <w:rPr>
          <w:rFonts w:ascii="Arial" w:hAnsi="Arial" w:cs="Arial"/>
        </w:rPr>
        <w:t>/C;</w:t>
      </w:r>
      <w:r>
        <w:rPr>
          <w:rFonts w:ascii="Arial" w:hAnsi="Arial" w:cs="Arial"/>
        </w:rPr>
        <w:t xml:space="preserve"> o sea</w:t>
      </w:r>
      <w:r w:rsidR="003A1D12">
        <w:rPr>
          <w:rFonts w:ascii="Arial" w:hAnsi="Arial" w:cs="Arial"/>
        </w:rPr>
        <w:t>:</w:t>
      </w:r>
    </w:p>
    <w:p w:rsidR="00533E5E" w:rsidRDefault="004760C7" w:rsidP="003A1D12">
      <w:pPr>
        <w:spacing w:line="480" w:lineRule="auto"/>
        <w:ind w:left="540"/>
        <w:jc w:val="center"/>
        <w:rPr>
          <w:rFonts w:ascii="Arial" w:hAnsi="Arial" w:cs="Arial"/>
        </w:rPr>
      </w:pPr>
      <w:r w:rsidRPr="00B175FF">
        <w:rPr>
          <w:rFonts w:ascii="Arial" w:hAnsi="Arial" w:cs="Arial"/>
          <w:position w:val="-24"/>
        </w:rPr>
        <w:object w:dxaOrig="1180" w:dyaOrig="639">
          <v:shape id="_x0000_i1066" type="#_x0000_t75" style="width:59.25pt;height:32.25pt" o:ole="">
            <v:imagedata r:id="rId106" o:title=""/>
          </v:shape>
          <o:OLEObject Type="Embed" ProgID="Equation.3" ShapeID="_x0000_i1066" DrawAspect="Content" ObjectID="_1338884812" r:id="rId107"/>
        </w:object>
      </w:r>
    </w:p>
    <w:p w:rsidR="00533E5E" w:rsidRDefault="00533E5E" w:rsidP="005E1B43">
      <w:pPr>
        <w:spacing w:line="480" w:lineRule="auto"/>
        <w:ind w:left="540"/>
        <w:jc w:val="both"/>
        <w:rPr>
          <w:rFonts w:ascii="Arial" w:hAnsi="Arial" w:cs="Arial"/>
        </w:rPr>
      </w:pPr>
      <w:r>
        <w:rPr>
          <w:rFonts w:ascii="Arial" w:hAnsi="Arial" w:cs="Arial"/>
        </w:rPr>
        <w:t>A mejor acción del filtrad</w:t>
      </w:r>
      <w:r w:rsidR="0044114C">
        <w:rPr>
          <w:rFonts w:ascii="Arial" w:hAnsi="Arial" w:cs="Arial"/>
        </w:rPr>
        <w:t>o</w:t>
      </w:r>
      <w:r>
        <w:rPr>
          <w:rFonts w:ascii="Arial" w:hAnsi="Arial" w:cs="Arial"/>
        </w:rPr>
        <w:t>, menor será el tiempo de conducción T</w:t>
      </w:r>
      <w:r w:rsidRPr="00B175FF">
        <w:rPr>
          <w:rFonts w:ascii="Arial" w:hAnsi="Arial" w:cs="Arial"/>
          <w:sz w:val="16"/>
          <w:szCs w:val="16"/>
        </w:rPr>
        <w:t>1</w:t>
      </w:r>
      <w:r>
        <w:rPr>
          <w:rFonts w:ascii="Arial" w:hAnsi="Arial" w:cs="Arial"/>
        </w:rPr>
        <w:t xml:space="preserve"> y el tiempo T</w:t>
      </w:r>
      <w:r w:rsidRPr="00B175FF">
        <w:rPr>
          <w:rFonts w:ascii="Arial" w:hAnsi="Arial" w:cs="Arial"/>
          <w:sz w:val="16"/>
          <w:szCs w:val="16"/>
        </w:rPr>
        <w:t>2</w:t>
      </w:r>
      <w:r>
        <w:rPr>
          <w:rFonts w:ascii="Arial" w:hAnsi="Arial" w:cs="Arial"/>
        </w:rPr>
        <w:t xml:space="preserve"> se aproximaría al medio ciclo</w:t>
      </w:r>
      <w:r w:rsidR="00AD4047">
        <w:rPr>
          <w:rFonts w:ascii="Arial" w:hAnsi="Arial" w:cs="Arial"/>
        </w:rPr>
        <w:t>;</w:t>
      </w:r>
      <w:r>
        <w:rPr>
          <w:rFonts w:ascii="Arial" w:hAnsi="Arial" w:cs="Arial"/>
        </w:rPr>
        <w:t xml:space="preserve"> por esto </w:t>
      </w:r>
      <w:r w:rsidR="00AD4047">
        <w:rPr>
          <w:rFonts w:ascii="Arial" w:hAnsi="Arial" w:cs="Arial"/>
        </w:rPr>
        <w:t>se supondrá</w:t>
      </w:r>
      <w:r>
        <w:rPr>
          <w:rFonts w:ascii="Arial" w:hAnsi="Arial" w:cs="Arial"/>
        </w:rPr>
        <w:t xml:space="preserve"> que T</w:t>
      </w:r>
      <w:r w:rsidRPr="00B175FF">
        <w:rPr>
          <w:rFonts w:ascii="Arial" w:hAnsi="Arial" w:cs="Arial"/>
          <w:sz w:val="16"/>
          <w:szCs w:val="16"/>
        </w:rPr>
        <w:t>2</w:t>
      </w:r>
      <w:r>
        <w:rPr>
          <w:rFonts w:ascii="Arial" w:hAnsi="Arial" w:cs="Arial"/>
        </w:rPr>
        <w:t>=T/2=1/2f. Siendo f la frecuencia fundamental de la red de potencia. Entonces:</w:t>
      </w:r>
    </w:p>
    <w:p w:rsidR="00471A9C" w:rsidRDefault="00471A9C" w:rsidP="003018A4">
      <w:pPr>
        <w:spacing w:line="480" w:lineRule="auto"/>
        <w:jc w:val="center"/>
        <w:rPr>
          <w:rFonts w:ascii="Arial" w:hAnsi="Arial" w:cs="Arial"/>
        </w:rPr>
      </w:pPr>
      <w:r w:rsidRPr="00471A9C">
        <w:rPr>
          <w:rFonts w:ascii="Arial" w:hAnsi="Arial" w:cs="Arial"/>
          <w:position w:val="-10"/>
        </w:rPr>
        <w:object w:dxaOrig="180" w:dyaOrig="340">
          <v:shape id="_x0000_i1067" type="#_x0000_t75" style="width:9pt;height:17.25pt" o:ole="">
            <v:imagedata r:id="rId43" o:title=""/>
          </v:shape>
          <o:OLEObject Type="Embed" ProgID="Equation.3" ShapeID="_x0000_i1067" DrawAspect="Content" ObjectID="_1338884813" r:id="rId108"/>
        </w:object>
      </w:r>
      <w:r>
        <w:rPr>
          <w:rFonts w:ascii="Arial" w:hAnsi="Arial" w:cs="Arial"/>
        </w:rPr>
        <w:t xml:space="preserve">   </w:t>
      </w:r>
      <w:r w:rsidR="00804356" w:rsidRPr="00AD4047">
        <w:rPr>
          <w:rFonts w:ascii="Arial" w:hAnsi="Arial" w:cs="Arial"/>
          <w:position w:val="-118"/>
        </w:rPr>
        <w:object w:dxaOrig="2480" w:dyaOrig="2480">
          <v:shape id="_x0000_i1068" type="#_x0000_t75" style="width:123.75pt;height:123.75pt" o:ole="">
            <v:imagedata r:id="rId109" o:title=""/>
          </v:shape>
          <o:OLEObject Type="Embed" ProgID="Equation.3" ShapeID="_x0000_i1068" DrawAspect="Content" ObjectID="_1338884814" r:id="rId110"/>
        </w:object>
      </w:r>
    </w:p>
    <w:p w:rsidR="00533E5E" w:rsidRDefault="00AD4047" w:rsidP="005E1B43">
      <w:pPr>
        <w:spacing w:line="480" w:lineRule="auto"/>
        <w:ind w:left="540"/>
        <w:jc w:val="both"/>
        <w:rPr>
          <w:rFonts w:ascii="Arial" w:hAnsi="Arial" w:cs="Arial"/>
        </w:rPr>
      </w:pPr>
      <w:r>
        <w:rPr>
          <w:rFonts w:ascii="Arial" w:hAnsi="Arial" w:cs="Arial"/>
        </w:rPr>
        <w:t>P</w:t>
      </w:r>
      <w:r w:rsidR="00471A9C">
        <w:rPr>
          <w:rFonts w:ascii="Arial" w:hAnsi="Arial" w:cs="Arial"/>
        </w:rPr>
        <w:t>or lo tanto</w:t>
      </w:r>
      <w:r>
        <w:rPr>
          <w:rFonts w:ascii="Arial" w:hAnsi="Arial" w:cs="Arial"/>
        </w:rPr>
        <w:t>:</w:t>
      </w:r>
    </w:p>
    <w:p w:rsidR="00471A9C" w:rsidRDefault="00471A9C" w:rsidP="005E1B43">
      <w:pPr>
        <w:spacing w:line="480" w:lineRule="auto"/>
        <w:ind w:left="540"/>
        <w:jc w:val="center"/>
        <w:rPr>
          <w:rFonts w:ascii="Arial" w:hAnsi="Arial" w:cs="Arial"/>
        </w:rPr>
      </w:pPr>
      <w:r>
        <w:rPr>
          <w:rFonts w:ascii="Arial" w:hAnsi="Arial" w:cs="Arial"/>
        </w:rPr>
        <w:t>C =</w:t>
      </w:r>
      <w:r w:rsidR="00804356">
        <w:rPr>
          <w:rFonts w:ascii="Arial" w:hAnsi="Arial" w:cs="Arial"/>
        </w:rPr>
        <w:t xml:space="preserve"> 1041</w:t>
      </w:r>
      <w:r>
        <w:rPr>
          <w:rFonts w:ascii="Arial" w:hAnsi="Arial" w:cs="Arial"/>
        </w:rPr>
        <w:t>.</w:t>
      </w:r>
      <w:r w:rsidR="00804356">
        <w:rPr>
          <w:rFonts w:ascii="Arial" w:hAnsi="Arial" w:cs="Arial"/>
        </w:rPr>
        <w:t>6</w:t>
      </w:r>
      <w:r w:rsidR="003018A4">
        <w:rPr>
          <w:rFonts w:ascii="Arial" w:hAnsi="Arial" w:cs="Arial"/>
        </w:rPr>
        <w:t>uF</w:t>
      </w:r>
    </w:p>
    <w:p w:rsidR="00533E5E" w:rsidRDefault="003066CD" w:rsidP="005E1B43">
      <w:pPr>
        <w:spacing w:line="480" w:lineRule="auto"/>
        <w:ind w:left="540"/>
        <w:jc w:val="both"/>
        <w:rPr>
          <w:rFonts w:ascii="Arial" w:hAnsi="Arial" w:cs="Arial"/>
        </w:rPr>
      </w:pPr>
      <w:r>
        <w:rPr>
          <w:rFonts w:ascii="Arial" w:hAnsi="Arial" w:cs="Arial"/>
        </w:rPr>
        <w:t>Entonces se elige un condensador de 1000uF 35 V.</w:t>
      </w:r>
    </w:p>
    <w:p w:rsidR="00A8088D" w:rsidRDefault="00A8088D" w:rsidP="005E1B43">
      <w:pPr>
        <w:spacing w:line="480" w:lineRule="auto"/>
        <w:ind w:left="540"/>
        <w:jc w:val="both"/>
        <w:rPr>
          <w:rFonts w:ascii="Arial" w:hAnsi="Arial" w:cs="Arial"/>
          <w:lang w:val="es-ES"/>
        </w:rPr>
      </w:pPr>
      <w:r>
        <w:rPr>
          <w:rFonts w:ascii="Arial" w:hAnsi="Arial" w:cs="Arial"/>
          <w:lang w:val="es-ES"/>
        </w:rPr>
        <w:t xml:space="preserve">Otro parámetro que </w:t>
      </w:r>
      <w:r w:rsidR="00AD4047">
        <w:rPr>
          <w:rFonts w:ascii="Arial" w:hAnsi="Arial" w:cs="Arial"/>
          <w:lang w:val="es-ES"/>
        </w:rPr>
        <w:t xml:space="preserve">se </w:t>
      </w:r>
      <w:r>
        <w:rPr>
          <w:rFonts w:ascii="Arial" w:hAnsi="Arial" w:cs="Arial"/>
          <w:lang w:val="es-ES"/>
        </w:rPr>
        <w:t>debe tomar en cuenta es la corriente pico que se genera en el momento de la carga del condensador.</w:t>
      </w:r>
    </w:p>
    <w:p w:rsidR="00A8088D" w:rsidRDefault="00A8088D" w:rsidP="005E1B43">
      <w:pPr>
        <w:spacing w:line="480" w:lineRule="auto"/>
        <w:ind w:left="540"/>
        <w:jc w:val="both"/>
        <w:rPr>
          <w:rFonts w:ascii="Arial" w:hAnsi="Arial" w:cs="Arial"/>
          <w:lang w:val="es-ES"/>
        </w:rPr>
      </w:pPr>
      <w:r>
        <w:rPr>
          <w:rFonts w:ascii="Arial" w:hAnsi="Arial" w:cs="Arial"/>
          <w:lang w:val="es-ES"/>
        </w:rPr>
        <w:t xml:space="preserve">La siguiente etapa es la </w:t>
      </w:r>
      <w:r w:rsidR="006E0BA8">
        <w:rPr>
          <w:rFonts w:ascii="Arial" w:hAnsi="Arial" w:cs="Arial"/>
          <w:lang w:val="es-ES"/>
        </w:rPr>
        <w:t>sección</w:t>
      </w:r>
      <w:r>
        <w:rPr>
          <w:rFonts w:ascii="Arial" w:hAnsi="Arial" w:cs="Arial"/>
          <w:lang w:val="es-ES"/>
        </w:rPr>
        <w:t xml:space="preserve"> de </w:t>
      </w:r>
      <w:r w:rsidR="007B1D46">
        <w:rPr>
          <w:rFonts w:ascii="Arial" w:hAnsi="Arial" w:cs="Arial"/>
          <w:lang w:val="es-ES"/>
        </w:rPr>
        <w:t xml:space="preserve">regulación </w:t>
      </w:r>
      <w:r w:rsidR="00F15371">
        <w:rPr>
          <w:rFonts w:ascii="Arial" w:hAnsi="Arial" w:cs="Arial"/>
          <w:lang w:val="es-ES"/>
        </w:rPr>
        <w:t xml:space="preserve">de voltaje, </w:t>
      </w:r>
      <w:r w:rsidR="007B1D46">
        <w:rPr>
          <w:rFonts w:ascii="Arial" w:hAnsi="Arial" w:cs="Arial"/>
          <w:lang w:val="es-ES"/>
        </w:rPr>
        <w:t xml:space="preserve">para </w:t>
      </w:r>
      <w:r w:rsidR="00AD4047">
        <w:rPr>
          <w:rFonts w:ascii="Arial" w:hAnsi="Arial" w:cs="Arial"/>
          <w:lang w:val="es-ES"/>
        </w:rPr>
        <w:t>lo</w:t>
      </w:r>
      <w:r w:rsidR="007B1D46">
        <w:rPr>
          <w:rFonts w:ascii="Arial" w:hAnsi="Arial" w:cs="Arial"/>
          <w:lang w:val="es-ES"/>
        </w:rPr>
        <w:t xml:space="preserve"> cual se escoge un regulador de la seri</w:t>
      </w:r>
      <w:r w:rsidR="006E0BA8">
        <w:rPr>
          <w:rFonts w:ascii="Arial" w:hAnsi="Arial" w:cs="Arial"/>
          <w:lang w:val="es-ES"/>
        </w:rPr>
        <w:t>e</w:t>
      </w:r>
      <w:r w:rsidR="00AD4047">
        <w:rPr>
          <w:rFonts w:ascii="Arial" w:hAnsi="Arial" w:cs="Arial"/>
          <w:lang w:val="es-ES"/>
        </w:rPr>
        <w:t xml:space="preserve"> 7800; és</w:t>
      </w:r>
      <w:r w:rsidR="007B1D46">
        <w:rPr>
          <w:rFonts w:ascii="Arial" w:hAnsi="Arial" w:cs="Arial"/>
          <w:lang w:val="es-ES"/>
        </w:rPr>
        <w:t>te es un integrado monol</w:t>
      </w:r>
      <w:r w:rsidR="006E0BA8">
        <w:rPr>
          <w:rFonts w:ascii="Arial" w:hAnsi="Arial" w:cs="Arial"/>
          <w:lang w:val="es-ES"/>
        </w:rPr>
        <w:t>í</w:t>
      </w:r>
      <w:r w:rsidR="007B1D46">
        <w:rPr>
          <w:rFonts w:ascii="Arial" w:hAnsi="Arial" w:cs="Arial"/>
          <w:lang w:val="es-ES"/>
        </w:rPr>
        <w:t xml:space="preserve">tico de 3 terminales </w:t>
      </w:r>
      <w:r w:rsidR="00AD4047">
        <w:rPr>
          <w:rFonts w:ascii="Arial" w:hAnsi="Arial" w:cs="Arial"/>
          <w:lang w:val="es-ES"/>
        </w:rPr>
        <w:t>que</w:t>
      </w:r>
      <w:r w:rsidR="007B1D46">
        <w:rPr>
          <w:rFonts w:ascii="Arial" w:hAnsi="Arial" w:cs="Arial"/>
          <w:lang w:val="es-ES"/>
        </w:rPr>
        <w:t xml:space="preserve"> puede manejar una co</w:t>
      </w:r>
      <w:r w:rsidR="00AD4047">
        <w:rPr>
          <w:rFonts w:ascii="Arial" w:hAnsi="Arial" w:cs="Arial"/>
          <w:lang w:val="es-ES"/>
        </w:rPr>
        <w:t>rriente de 1A;</w:t>
      </w:r>
      <w:r w:rsidR="007B1D46">
        <w:rPr>
          <w:rFonts w:ascii="Arial" w:hAnsi="Arial" w:cs="Arial"/>
          <w:lang w:val="es-ES"/>
        </w:rPr>
        <w:t xml:space="preserve"> no requiere de </w:t>
      </w:r>
      <w:r w:rsidR="007B1D46">
        <w:rPr>
          <w:rFonts w:ascii="Arial" w:hAnsi="Arial" w:cs="Arial"/>
          <w:lang w:val="es-ES"/>
        </w:rPr>
        <w:lastRenderedPageBreak/>
        <w:t>componentes externos y además ti</w:t>
      </w:r>
      <w:r w:rsidR="006E0BA8">
        <w:rPr>
          <w:rFonts w:ascii="Arial" w:hAnsi="Arial" w:cs="Arial"/>
          <w:lang w:val="es-ES"/>
        </w:rPr>
        <w:t xml:space="preserve">ene protección </w:t>
      </w:r>
      <w:r w:rsidR="00AD4047">
        <w:rPr>
          <w:rFonts w:ascii="Arial" w:hAnsi="Arial" w:cs="Arial"/>
          <w:lang w:val="es-ES"/>
        </w:rPr>
        <w:t>contra</w:t>
      </w:r>
      <w:r w:rsidR="006E0BA8">
        <w:rPr>
          <w:rFonts w:ascii="Arial" w:hAnsi="Arial" w:cs="Arial"/>
          <w:lang w:val="es-ES"/>
        </w:rPr>
        <w:t xml:space="preserve"> cortocircuito</w:t>
      </w:r>
      <w:r w:rsidR="00AD4047">
        <w:rPr>
          <w:rFonts w:ascii="Arial" w:hAnsi="Arial" w:cs="Arial"/>
          <w:lang w:val="es-ES"/>
        </w:rPr>
        <w:t>s</w:t>
      </w:r>
      <w:r w:rsidR="007B1D46">
        <w:rPr>
          <w:rFonts w:ascii="Arial" w:hAnsi="Arial" w:cs="Arial"/>
          <w:lang w:val="es-ES"/>
        </w:rPr>
        <w:t xml:space="preserve"> y sobre</w:t>
      </w:r>
      <w:r w:rsidR="006E0BA8">
        <w:rPr>
          <w:rFonts w:ascii="Arial" w:hAnsi="Arial" w:cs="Arial"/>
          <w:lang w:val="es-ES"/>
        </w:rPr>
        <w:t xml:space="preserve"> </w:t>
      </w:r>
      <w:r w:rsidR="007B1D46">
        <w:rPr>
          <w:rFonts w:ascii="Arial" w:hAnsi="Arial" w:cs="Arial"/>
          <w:lang w:val="es-ES"/>
        </w:rPr>
        <w:t>temperatura</w:t>
      </w:r>
      <w:r w:rsidR="00E160F3">
        <w:rPr>
          <w:rFonts w:ascii="Arial" w:hAnsi="Arial" w:cs="Arial"/>
          <w:lang w:val="es-ES"/>
        </w:rPr>
        <w:t>.</w:t>
      </w:r>
    </w:p>
    <w:p w:rsidR="00E160F3" w:rsidRDefault="00E160F3" w:rsidP="005E1B43">
      <w:pPr>
        <w:spacing w:line="480" w:lineRule="auto"/>
        <w:ind w:left="540"/>
        <w:jc w:val="both"/>
        <w:rPr>
          <w:rFonts w:ascii="Arial" w:hAnsi="Arial" w:cs="Arial"/>
          <w:lang w:val="es-ES"/>
        </w:rPr>
      </w:pPr>
      <w:r>
        <w:rPr>
          <w:rFonts w:ascii="Arial" w:hAnsi="Arial" w:cs="Arial"/>
          <w:lang w:val="es-ES"/>
        </w:rPr>
        <w:t>Aquí se usa</w:t>
      </w:r>
      <w:r w:rsidR="00AD4047">
        <w:rPr>
          <w:rFonts w:ascii="Arial" w:hAnsi="Arial" w:cs="Arial"/>
          <w:lang w:val="es-ES"/>
        </w:rPr>
        <w:t>rá</w:t>
      </w:r>
      <w:r>
        <w:rPr>
          <w:rFonts w:ascii="Arial" w:hAnsi="Arial" w:cs="Arial"/>
          <w:lang w:val="es-ES"/>
        </w:rPr>
        <w:t xml:space="preserve"> </w:t>
      </w:r>
      <w:r w:rsidR="003540D3">
        <w:rPr>
          <w:rFonts w:ascii="Arial" w:hAnsi="Arial" w:cs="Arial"/>
          <w:lang w:val="es-ES"/>
        </w:rPr>
        <w:t>el regulador LM</w:t>
      </w:r>
      <w:r>
        <w:rPr>
          <w:rFonts w:ascii="Arial" w:hAnsi="Arial" w:cs="Arial"/>
          <w:lang w:val="es-ES"/>
        </w:rPr>
        <w:t>7815 para generar +15 V</w:t>
      </w:r>
      <w:r w:rsidR="006E0BA8" w:rsidRPr="006E0BA8">
        <w:rPr>
          <w:rFonts w:ascii="Arial" w:hAnsi="Arial" w:cs="Arial"/>
          <w:sz w:val="16"/>
          <w:szCs w:val="16"/>
          <w:lang w:val="es-ES"/>
        </w:rPr>
        <w:t>DC</w:t>
      </w:r>
      <w:r w:rsidR="004721C9">
        <w:rPr>
          <w:rFonts w:ascii="Arial" w:hAnsi="Arial" w:cs="Arial"/>
          <w:lang w:val="es-ES"/>
        </w:rPr>
        <w:t xml:space="preserve"> y el regulador LM79</w:t>
      </w:r>
      <w:r>
        <w:rPr>
          <w:rFonts w:ascii="Arial" w:hAnsi="Arial" w:cs="Arial"/>
          <w:lang w:val="es-ES"/>
        </w:rPr>
        <w:t xml:space="preserve">15 para generar -15 </w:t>
      </w:r>
      <w:r w:rsidR="006E0BA8">
        <w:rPr>
          <w:rFonts w:ascii="Arial" w:hAnsi="Arial" w:cs="Arial"/>
          <w:lang w:val="es-ES"/>
        </w:rPr>
        <w:t>V</w:t>
      </w:r>
      <w:r w:rsidR="006E0BA8" w:rsidRPr="006E0BA8">
        <w:rPr>
          <w:rFonts w:ascii="Arial" w:hAnsi="Arial" w:cs="Arial"/>
          <w:sz w:val="16"/>
          <w:szCs w:val="16"/>
          <w:lang w:val="es-ES"/>
        </w:rPr>
        <w:t>DC</w:t>
      </w:r>
      <w:r w:rsidR="00320D0E">
        <w:rPr>
          <w:rFonts w:ascii="Arial" w:hAnsi="Arial" w:cs="Arial"/>
          <w:lang w:val="es-ES"/>
        </w:rPr>
        <w:t>.</w:t>
      </w:r>
    </w:p>
    <w:p w:rsidR="00320D0E" w:rsidRPr="00320D0E" w:rsidRDefault="00320D0E" w:rsidP="005E1B43">
      <w:pPr>
        <w:spacing w:line="480" w:lineRule="auto"/>
        <w:ind w:left="540"/>
        <w:jc w:val="both"/>
        <w:rPr>
          <w:rFonts w:ascii="Arial" w:hAnsi="Arial" w:cs="Arial"/>
          <w:lang w:val="es-ES"/>
        </w:rPr>
      </w:pPr>
      <w:r>
        <w:rPr>
          <w:rFonts w:ascii="Arial" w:hAnsi="Arial" w:cs="Arial"/>
          <w:lang w:val="es-ES"/>
        </w:rPr>
        <w:t>En la figura  3.</w:t>
      </w:r>
      <w:r w:rsidR="00C05694">
        <w:rPr>
          <w:rFonts w:ascii="Arial" w:hAnsi="Arial" w:cs="Arial"/>
          <w:lang w:val="es-ES"/>
        </w:rPr>
        <w:t>10</w:t>
      </w:r>
      <w:r>
        <w:rPr>
          <w:rFonts w:ascii="Arial" w:hAnsi="Arial" w:cs="Arial"/>
          <w:lang w:val="es-ES"/>
        </w:rPr>
        <w:t xml:space="preserve"> se observa la simulación de dicha fuente.</w:t>
      </w:r>
    </w:p>
    <w:p w:rsidR="00AD4047" w:rsidRDefault="00AD4047" w:rsidP="005E1B43">
      <w:pPr>
        <w:spacing w:line="480" w:lineRule="auto"/>
        <w:ind w:left="540"/>
        <w:jc w:val="both"/>
        <w:rPr>
          <w:rFonts w:ascii="Arial" w:hAnsi="Arial" w:cs="Arial"/>
          <w:sz w:val="16"/>
          <w:szCs w:val="16"/>
          <w:lang w:val="es-ES"/>
        </w:rPr>
      </w:pPr>
    </w:p>
    <w:p w:rsidR="00320D0E" w:rsidRDefault="00320D0E" w:rsidP="005E1B43">
      <w:pPr>
        <w:spacing w:line="480" w:lineRule="auto"/>
        <w:ind w:left="540" w:hanging="540"/>
        <w:jc w:val="both"/>
        <w:rPr>
          <w:rFonts w:ascii="Arial" w:hAnsi="Arial" w:cs="Arial"/>
          <w:b/>
          <w:lang w:val="es-ES"/>
        </w:rPr>
      </w:pPr>
    </w:p>
    <w:p w:rsidR="00320D0E" w:rsidRDefault="00AE10AD" w:rsidP="005E1B43">
      <w:pPr>
        <w:spacing w:line="480" w:lineRule="auto"/>
        <w:ind w:left="540" w:hanging="540"/>
        <w:jc w:val="both"/>
        <w:rPr>
          <w:rFonts w:ascii="Arial" w:hAnsi="Arial" w:cs="Arial"/>
          <w:lang w:val="es-ES"/>
        </w:rPr>
      </w:pPr>
      <w:r>
        <w:rPr>
          <w:rFonts w:ascii="Arial" w:hAnsi="Arial" w:cs="Arial"/>
          <w:noProof/>
          <w:lang w:val="es-ES"/>
        </w:rPr>
        <w:drawing>
          <wp:inline distT="0" distB="0" distL="0" distR="0">
            <wp:extent cx="5391150" cy="320992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srcRect t="10677" b="6944"/>
                    <a:stretch>
                      <a:fillRect/>
                    </a:stretch>
                  </pic:blipFill>
                  <pic:spPr bwMode="auto">
                    <a:xfrm>
                      <a:off x="0" y="0"/>
                      <a:ext cx="5391150" cy="3209925"/>
                    </a:xfrm>
                    <a:prstGeom prst="rect">
                      <a:avLst/>
                    </a:prstGeom>
                    <a:noFill/>
                    <a:ln w="9525">
                      <a:noFill/>
                      <a:miter lim="800000"/>
                      <a:headEnd/>
                      <a:tailEnd/>
                    </a:ln>
                  </pic:spPr>
                </pic:pic>
              </a:graphicData>
            </a:graphic>
          </wp:inline>
        </w:drawing>
      </w:r>
    </w:p>
    <w:p w:rsidR="00320D0E" w:rsidRDefault="00320D0E" w:rsidP="00320D0E">
      <w:pPr>
        <w:spacing w:line="480" w:lineRule="auto"/>
        <w:jc w:val="center"/>
        <w:rPr>
          <w:rFonts w:ascii="Arial" w:hAnsi="Arial" w:cs="Arial"/>
          <w:lang w:val="es-ES"/>
        </w:rPr>
      </w:pPr>
      <w:r>
        <w:rPr>
          <w:rFonts w:ascii="Arial" w:hAnsi="Arial" w:cs="Arial"/>
          <w:lang w:val="es-ES"/>
        </w:rPr>
        <w:t>Figura 3.</w:t>
      </w:r>
      <w:r w:rsidR="00C05694">
        <w:rPr>
          <w:rFonts w:ascii="Arial" w:hAnsi="Arial" w:cs="Arial"/>
          <w:lang w:val="es-ES"/>
        </w:rPr>
        <w:t>10</w:t>
      </w:r>
      <w:r>
        <w:rPr>
          <w:rFonts w:ascii="Arial" w:hAnsi="Arial" w:cs="Arial"/>
          <w:lang w:val="es-ES"/>
        </w:rPr>
        <w:t xml:space="preserve">.-Diagrama </w:t>
      </w:r>
      <w:r w:rsidR="003D22C9">
        <w:rPr>
          <w:rFonts w:ascii="Arial" w:hAnsi="Arial" w:cs="Arial"/>
          <w:lang w:val="es-ES"/>
        </w:rPr>
        <w:t>de simulación de fuente de ali</w:t>
      </w:r>
      <w:r>
        <w:rPr>
          <w:rFonts w:ascii="Arial" w:hAnsi="Arial" w:cs="Arial"/>
          <w:lang w:val="es-ES"/>
        </w:rPr>
        <w:t>mentación de los Opamps</w:t>
      </w:r>
    </w:p>
    <w:p w:rsidR="00320D0E" w:rsidRDefault="00320D0E" w:rsidP="005E1B43">
      <w:pPr>
        <w:spacing w:line="480" w:lineRule="auto"/>
        <w:ind w:left="540" w:hanging="540"/>
        <w:jc w:val="both"/>
        <w:rPr>
          <w:rFonts w:ascii="Arial" w:hAnsi="Arial" w:cs="Arial"/>
          <w:b/>
          <w:lang w:val="es-ES"/>
        </w:rPr>
      </w:pPr>
    </w:p>
    <w:p w:rsidR="00320D0E" w:rsidRDefault="00320D0E" w:rsidP="005E1B43">
      <w:pPr>
        <w:spacing w:line="480" w:lineRule="auto"/>
        <w:ind w:left="540" w:hanging="540"/>
        <w:jc w:val="both"/>
        <w:rPr>
          <w:rFonts w:ascii="Arial" w:hAnsi="Arial" w:cs="Arial"/>
          <w:b/>
          <w:lang w:val="es-ES"/>
        </w:rPr>
      </w:pPr>
    </w:p>
    <w:p w:rsidR="00320D0E" w:rsidRDefault="00320D0E" w:rsidP="005E1B43">
      <w:pPr>
        <w:spacing w:line="480" w:lineRule="auto"/>
        <w:ind w:left="540" w:hanging="540"/>
        <w:jc w:val="both"/>
        <w:rPr>
          <w:rFonts w:ascii="Arial" w:hAnsi="Arial" w:cs="Arial"/>
          <w:b/>
          <w:lang w:val="es-ES"/>
        </w:rPr>
      </w:pPr>
    </w:p>
    <w:p w:rsidR="00F15371" w:rsidRDefault="00F15371" w:rsidP="005E1B43">
      <w:pPr>
        <w:spacing w:line="480" w:lineRule="auto"/>
        <w:ind w:left="540" w:hanging="540"/>
        <w:jc w:val="both"/>
        <w:rPr>
          <w:rFonts w:ascii="Arial" w:hAnsi="Arial" w:cs="Arial"/>
          <w:b/>
          <w:lang w:val="es-ES"/>
        </w:rPr>
      </w:pPr>
      <w:r>
        <w:rPr>
          <w:rFonts w:ascii="Arial" w:hAnsi="Arial" w:cs="Arial"/>
          <w:b/>
          <w:lang w:val="es-ES"/>
        </w:rPr>
        <w:t>3.6.</w:t>
      </w:r>
      <w:r w:rsidR="00110333">
        <w:rPr>
          <w:rFonts w:ascii="Arial" w:hAnsi="Arial" w:cs="Arial"/>
          <w:b/>
          <w:lang w:val="es-ES"/>
        </w:rPr>
        <w:t>-</w:t>
      </w:r>
      <w:r>
        <w:rPr>
          <w:rFonts w:ascii="Arial" w:hAnsi="Arial" w:cs="Arial"/>
          <w:b/>
          <w:lang w:val="es-ES"/>
        </w:rPr>
        <w:t xml:space="preserve"> </w:t>
      </w:r>
      <w:r w:rsidR="00E06F2F">
        <w:rPr>
          <w:rFonts w:ascii="Arial" w:hAnsi="Arial" w:cs="Arial"/>
          <w:b/>
          <w:lang w:val="es-ES"/>
        </w:rPr>
        <w:t xml:space="preserve">ETAPA AMPLIFICADORA </w:t>
      </w:r>
      <w:r>
        <w:rPr>
          <w:rFonts w:ascii="Arial" w:hAnsi="Arial" w:cs="Arial"/>
          <w:b/>
          <w:lang w:val="es-ES"/>
        </w:rPr>
        <w:t>DE SEÑAL.</w:t>
      </w:r>
    </w:p>
    <w:p w:rsidR="007546CA" w:rsidRDefault="00F15371" w:rsidP="005E1B43">
      <w:pPr>
        <w:spacing w:line="480" w:lineRule="auto"/>
        <w:ind w:left="540"/>
        <w:jc w:val="both"/>
        <w:rPr>
          <w:rFonts w:ascii="Arial" w:hAnsi="Arial" w:cs="Arial"/>
          <w:lang w:val="es-ES"/>
        </w:rPr>
      </w:pPr>
      <w:r>
        <w:rPr>
          <w:rFonts w:ascii="Arial" w:hAnsi="Arial" w:cs="Arial"/>
          <w:lang w:val="es-ES"/>
        </w:rPr>
        <w:t xml:space="preserve">En esta </w:t>
      </w:r>
      <w:r w:rsidR="007546CA">
        <w:rPr>
          <w:rFonts w:ascii="Arial" w:hAnsi="Arial" w:cs="Arial"/>
          <w:lang w:val="es-ES"/>
        </w:rPr>
        <w:t>sección</w:t>
      </w:r>
      <w:r>
        <w:rPr>
          <w:rFonts w:ascii="Arial" w:hAnsi="Arial" w:cs="Arial"/>
          <w:lang w:val="es-ES"/>
        </w:rPr>
        <w:t xml:space="preserve"> se analiza la </w:t>
      </w:r>
      <w:r w:rsidR="007546CA">
        <w:rPr>
          <w:rFonts w:ascii="Arial" w:hAnsi="Arial" w:cs="Arial"/>
          <w:lang w:val="es-ES"/>
        </w:rPr>
        <w:t>señal del fotodetector que es amplificada y  llevada a una señal de voltaje lo suficientemente g</w:t>
      </w:r>
      <w:r w:rsidR="00AD4047">
        <w:rPr>
          <w:rFonts w:ascii="Arial" w:hAnsi="Arial" w:cs="Arial"/>
          <w:lang w:val="es-ES"/>
        </w:rPr>
        <w:t>rande como para ser visualizada. E</w:t>
      </w:r>
      <w:r w:rsidR="007546CA">
        <w:rPr>
          <w:rFonts w:ascii="Arial" w:hAnsi="Arial" w:cs="Arial"/>
          <w:lang w:val="es-ES"/>
        </w:rPr>
        <w:t>l foto</w:t>
      </w:r>
      <w:r w:rsidR="00AD4047">
        <w:rPr>
          <w:rFonts w:ascii="Arial" w:hAnsi="Arial" w:cs="Arial"/>
          <w:lang w:val="es-ES"/>
        </w:rPr>
        <w:t>tubo</w:t>
      </w:r>
      <w:r w:rsidR="007546CA">
        <w:rPr>
          <w:rFonts w:ascii="Arial" w:hAnsi="Arial" w:cs="Arial"/>
          <w:lang w:val="es-ES"/>
        </w:rPr>
        <w:t xml:space="preserve"> </w:t>
      </w:r>
      <w:r w:rsidR="00AD4047">
        <w:rPr>
          <w:rFonts w:ascii="Arial" w:hAnsi="Arial" w:cs="Arial"/>
          <w:lang w:val="es-ES"/>
        </w:rPr>
        <w:t>convierte la intensidad lum</w:t>
      </w:r>
      <w:r w:rsidR="00804356">
        <w:rPr>
          <w:rFonts w:ascii="Arial" w:hAnsi="Arial" w:cs="Arial"/>
          <w:lang w:val="es-ES"/>
        </w:rPr>
        <w:t>in</w:t>
      </w:r>
      <w:r w:rsidR="00AD4047">
        <w:rPr>
          <w:rFonts w:ascii="Arial" w:hAnsi="Arial" w:cs="Arial"/>
          <w:lang w:val="es-ES"/>
        </w:rPr>
        <w:t>osa</w:t>
      </w:r>
      <w:r w:rsidR="007546CA">
        <w:rPr>
          <w:rFonts w:ascii="Arial" w:hAnsi="Arial" w:cs="Arial"/>
          <w:lang w:val="es-ES"/>
        </w:rPr>
        <w:t xml:space="preserve"> en una señal de corriente que est</w:t>
      </w:r>
      <w:r w:rsidR="00AD4047">
        <w:rPr>
          <w:rFonts w:ascii="Arial" w:hAnsi="Arial" w:cs="Arial"/>
          <w:lang w:val="es-ES"/>
        </w:rPr>
        <w:t>á</w:t>
      </w:r>
      <w:r w:rsidR="007546CA">
        <w:rPr>
          <w:rFonts w:ascii="Arial" w:hAnsi="Arial" w:cs="Arial"/>
          <w:lang w:val="es-ES"/>
        </w:rPr>
        <w:t xml:space="preserve"> en el rango de 100 </w:t>
      </w:r>
      <w:r w:rsidR="00AD4047">
        <w:rPr>
          <w:rFonts w:ascii="Arial" w:hAnsi="Arial" w:cs="Arial"/>
          <w:lang w:val="es-ES"/>
        </w:rPr>
        <w:t>pA</w:t>
      </w:r>
      <w:r w:rsidR="007546CA">
        <w:rPr>
          <w:rFonts w:ascii="Arial" w:hAnsi="Arial" w:cs="Arial"/>
          <w:lang w:val="es-ES"/>
        </w:rPr>
        <w:t>.</w:t>
      </w:r>
    </w:p>
    <w:p w:rsidR="00AD4047" w:rsidRDefault="00AD4047" w:rsidP="005E1B43">
      <w:pPr>
        <w:spacing w:line="480" w:lineRule="auto"/>
        <w:ind w:left="540"/>
        <w:jc w:val="both"/>
        <w:rPr>
          <w:rFonts w:ascii="Arial" w:hAnsi="Arial" w:cs="Arial"/>
          <w:lang w:val="es-ES"/>
        </w:rPr>
      </w:pPr>
    </w:p>
    <w:p w:rsidR="007546CA" w:rsidRDefault="00AD4047" w:rsidP="005E1B43">
      <w:pPr>
        <w:spacing w:line="480" w:lineRule="auto"/>
        <w:ind w:left="540" w:hanging="540"/>
        <w:jc w:val="both"/>
        <w:rPr>
          <w:rFonts w:ascii="Arial" w:hAnsi="Arial" w:cs="Arial"/>
          <w:b/>
          <w:lang w:val="es-ES"/>
        </w:rPr>
      </w:pPr>
      <w:r>
        <w:rPr>
          <w:rFonts w:ascii="Arial" w:hAnsi="Arial" w:cs="Arial"/>
          <w:b/>
          <w:lang w:val="es-ES"/>
        </w:rPr>
        <w:lastRenderedPageBreak/>
        <w:tab/>
      </w:r>
      <w:r w:rsidR="007546CA">
        <w:rPr>
          <w:rFonts w:ascii="Arial" w:hAnsi="Arial" w:cs="Arial"/>
          <w:b/>
          <w:lang w:val="es-ES"/>
        </w:rPr>
        <w:t>3.6.1.</w:t>
      </w:r>
      <w:r w:rsidR="00110333">
        <w:rPr>
          <w:rFonts w:ascii="Arial" w:hAnsi="Arial" w:cs="Arial"/>
          <w:b/>
          <w:lang w:val="es-ES"/>
        </w:rPr>
        <w:t>-</w:t>
      </w:r>
      <w:r w:rsidR="007546CA">
        <w:rPr>
          <w:rFonts w:ascii="Arial" w:hAnsi="Arial" w:cs="Arial"/>
          <w:b/>
          <w:lang w:val="es-ES"/>
        </w:rPr>
        <w:t xml:space="preserve"> ANÁLISIS CIRCUITAL DEL AMPLIFICADOR.</w:t>
      </w:r>
    </w:p>
    <w:p w:rsidR="007546CA" w:rsidRDefault="007546CA" w:rsidP="00AD4047">
      <w:pPr>
        <w:spacing w:line="480" w:lineRule="auto"/>
        <w:ind w:left="1260"/>
        <w:jc w:val="both"/>
        <w:rPr>
          <w:rFonts w:ascii="Arial" w:hAnsi="Arial" w:cs="Arial"/>
          <w:lang w:val="es-ES"/>
        </w:rPr>
      </w:pPr>
      <w:r>
        <w:rPr>
          <w:rFonts w:ascii="Arial" w:hAnsi="Arial" w:cs="Arial"/>
          <w:lang w:val="es-ES"/>
        </w:rPr>
        <w:t>Tal c</w:t>
      </w:r>
      <w:r w:rsidR="00AD4047">
        <w:rPr>
          <w:rFonts w:ascii="Arial" w:hAnsi="Arial" w:cs="Arial"/>
          <w:lang w:val="es-ES"/>
        </w:rPr>
        <w:t>omo se puede ver en la figura 3.</w:t>
      </w:r>
      <w:r>
        <w:rPr>
          <w:rFonts w:ascii="Arial" w:hAnsi="Arial" w:cs="Arial"/>
          <w:lang w:val="es-ES"/>
        </w:rPr>
        <w:t>7</w:t>
      </w:r>
      <w:r w:rsidR="00AD4047">
        <w:rPr>
          <w:rFonts w:ascii="Arial" w:hAnsi="Arial" w:cs="Arial"/>
          <w:lang w:val="es-ES"/>
        </w:rPr>
        <w:t>,</w:t>
      </w:r>
      <w:r>
        <w:rPr>
          <w:rFonts w:ascii="Arial" w:hAnsi="Arial" w:cs="Arial"/>
          <w:lang w:val="es-ES"/>
        </w:rPr>
        <w:t xml:space="preserve"> se presenta el diagrama esquemático del amplificador.</w:t>
      </w:r>
    </w:p>
    <w:p w:rsidR="00AD4047" w:rsidRDefault="007546CA" w:rsidP="00AD4047">
      <w:pPr>
        <w:spacing w:line="480" w:lineRule="auto"/>
        <w:ind w:left="1260"/>
        <w:jc w:val="both"/>
        <w:rPr>
          <w:rFonts w:ascii="Arial" w:hAnsi="Arial" w:cs="Arial"/>
          <w:lang w:val="es-ES"/>
        </w:rPr>
      </w:pPr>
      <w:r>
        <w:rPr>
          <w:rFonts w:ascii="Arial" w:hAnsi="Arial" w:cs="Arial"/>
          <w:lang w:val="es-ES"/>
        </w:rPr>
        <w:t xml:space="preserve">Se ha utilizado en </w:t>
      </w:r>
      <w:r w:rsidR="00AD4047">
        <w:rPr>
          <w:rFonts w:ascii="Arial" w:hAnsi="Arial" w:cs="Arial"/>
          <w:lang w:val="es-ES"/>
        </w:rPr>
        <w:t xml:space="preserve">la </w:t>
      </w:r>
      <w:r>
        <w:rPr>
          <w:rFonts w:ascii="Arial" w:hAnsi="Arial" w:cs="Arial"/>
          <w:lang w:val="es-ES"/>
        </w:rPr>
        <w:t>entrada un circuito integrado, el AD515</w:t>
      </w:r>
      <w:r w:rsidR="00AD4047">
        <w:rPr>
          <w:rFonts w:ascii="Arial" w:hAnsi="Arial" w:cs="Arial"/>
          <w:lang w:val="es-ES"/>
        </w:rPr>
        <w:t>,</w:t>
      </w:r>
      <w:r>
        <w:rPr>
          <w:rFonts w:ascii="Arial" w:hAnsi="Arial" w:cs="Arial"/>
          <w:lang w:val="es-ES"/>
        </w:rPr>
        <w:t xml:space="preserve"> el cual es especialmente diseñado para amplificar </w:t>
      </w:r>
      <w:r w:rsidR="005A2F80">
        <w:rPr>
          <w:rFonts w:ascii="Arial" w:hAnsi="Arial" w:cs="Arial"/>
          <w:lang w:val="es-ES"/>
        </w:rPr>
        <w:t xml:space="preserve">la </w:t>
      </w:r>
      <w:r>
        <w:rPr>
          <w:rFonts w:ascii="Arial" w:hAnsi="Arial" w:cs="Arial"/>
          <w:lang w:val="es-ES"/>
        </w:rPr>
        <w:t xml:space="preserve">señal </w:t>
      </w:r>
      <w:r w:rsidR="005A2F80">
        <w:rPr>
          <w:rFonts w:ascii="Arial" w:hAnsi="Arial" w:cs="Arial"/>
          <w:lang w:val="es-ES"/>
        </w:rPr>
        <w:t>que proviene</w:t>
      </w:r>
      <w:r w:rsidR="00AD4047">
        <w:rPr>
          <w:rFonts w:ascii="Arial" w:hAnsi="Arial" w:cs="Arial"/>
          <w:lang w:val="es-ES"/>
        </w:rPr>
        <w:t xml:space="preserve"> de </w:t>
      </w:r>
      <w:r w:rsidR="005A2F80">
        <w:rPr>
          <w:rFonts w:ascii="Arial" w:hAnsi="Arial" w:cs="Arial"/>
          <w:lang w:val="es-ES"/>
        </w:rPr>
        <w:t xml:space="preserve">un </w:t>
      </w:r>
      <w:r>
        <w:rPr>
          <w:rFonts w:ascii="Arial" w:hAnsi="Arial" w:cs="Arial"/>
          <w:lang w:val="es-ES"/>
        </w:rPr>
        <w:t xml:space="preserve">fotodetector. </w:t>
      </w:r>
      <w:r>
        <w:rPr>
          <w:rFonts w:ascii="Arial" w:hAnsi="Arial" w:cs="Arial"/>
          <w:b/>
          <w:lang w:val="es-ES"/>
        </w:rPr>
        <w:t xml:space="preserve"> </w:t>
      </w:r>
      <w:r w:rsidR="00AD4047">
        <w:rPr>
          <w:rFonts w:ascii="Arial" w:hAnsi="Arial" w:cs="Arial"/>
          <w:lang w:val="es-ES"/>
        </w:rPr>
        <w:t>Este es un circuito amplificador monolítico con entrada FET, corriente de bias garantizada de 75 fA;  transforma la corriente de entrada en voltaje y en la combinación mostrada con R</w:t>
      </w:r>
      <w:r w:rsidR="00AD4047" w:rsidRPr="006808FC">
        <w:rPr>
          <w:rFonts w:ascii="Arial" w:hAnsi="Arial" w:cs="Arial"/>
          <w:sz w:val="18"/>
          <w:szCs w:val="18"/>
          <w:lang w:val="es-ES"/>
        </w:rPr>
        <w:t>1</w:t>
      </w:r>
      <w:r w:rsidR="00AD4047">
        <w:rPr>
          <w:rFonts w:ascii="Arial" w:hAnsi="Arial" w:cs="Arial"/>
          <w:sz w:val="18"/>
          <w:szCs w:val="18"/>
          <w:lang w:val="es-ES"/>
        </w:rPr>
        <w:t xml:space="preserve"> </w:t>
      </w:r>
      <w:r w:rsidR="00AD4047">
        <w:rPr>
          <w:rFonts w:ascii="Arial" w:hAnsi="Arial" w:cs="Arial"/>
          <w:lang w:val="es-ES"/>
        </w:rPr>
        <w:t>y R</w:t>
      </w:r>
      <w:r w:rsidR="00AD4047">
        <w:rPr>
          <w:rFonts w:ascii="Arial" w:hAnsi="Arial" w:cs="Arial"/>
          <w:sz w:val="18"/>
          <w:szCs w:val="18"/>
          <w:lang w:val="es-ES"/>
        </w:rPr>
        <w:t xml:space="preserve">2, </w:t>
      </w:r>
      <w:r w:rsidR="00AD4047">
        <w:rPr>
          <w:rFonts w:ascii="Arial" w:hAnsi="Arial" w:cs="Arial"/>
          <w:lang w:val="es-ES"/>
        </w:rPr>
        <w:t xml:space="preserve"> da un voltaje de salida de 1mV / pA.</w:t>
      </w:r>
    </w:p>
    <w:p w:rsidR="00525767" w:rsidRDefault="00525767" w:rsidP="00552C6C">
      <w:pPr>
        <w:spacing w:line="480" w:lineRule="auto"/>
        <w:jc w:val="both"/>
        <w:rPr>
          <w:rFonts w:ascii="Arial" w:hAnsi="Arial" w:cs="Arial"/>
          <w:lang w:val="es-ES"/>
        </w:rPr>
      </w:pPr>
    </w:p>
    <w:p w:rsidR="000B02E5" w:rsidRPr="00150A1C" w:rsidRDefault="00AE10AD" w:rsidP="00552C6C">
      <w:pPr>
        <w:spacing w:line="480" w:lineRule="auto"/>
        <w:jc w:val="both"/>
        <w:rPr>
          <w:rFonts w:ascii="Arial" w:hAnsi="Arial" w:cs="Arial"/>
        </w:rPr>
      </w:pPr>
      <w:r>
        <w:rPr>
          <w:rFonts w:ascii="Arial" w:hAnsi="Arial" w:cs="Arial"/>
          <w:noProof/>
          <w:lang w:val="es-ES"/>
        </w:rPr>
        <w:drawing>
          <wp:inline distT="0" distB="0" distL="0" distR="0">
            <wp:extent cx="5143500" cy="2876550"/>
            <wp:effectExtent l="19050" t="19050" r="19050" b="190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srcRect l="4111" t="18771" r="1843" b="10457"/>
                    <a:stretch>
                      <a:fillRect/>
                    </a:stretch>
                  </pic:blipFill>
                  <pic:spPr bwMode="auto">
                    <a:xfrm>
                      <a:off x="0" y="0"/>
                      <a:ext cx="5143500" cy="2876550"/>
                    </a:xfrm>
                    <a:prstGeom prst="rect">
                      <a:avLst/>
                    </a:prstGeom>
                    <a:noFill/>
                    <a:ln w="6350" cmpd="sng">
                      <a:solidFill>
                        <a:srgbClr val="000000"/>
                      </a:solidFill>
                      <a:miter lim="800000"/>
                      <a:headEnd/>
                      <a:tailEnd/>
                    </a:ln>
                    <a:effectLst/>
                  </pic:spPr>
                </pic:pic>
              </a:graphicData>
            </a:graphic>
          </wp:inline>
        </w:drawing>
      </w:r>
    </w:p>
    <w:p w:rsidR="004D17C0" w:rsidRDefault="00AD4047" w:rsidP="007546CA">
      <w:pPr>
        <w:spacing w:line="480" w:lineRule="auto"/>
        <w:jc w:val="center"/>
        <w:rPr>
          <w:rFonts w:ascii="Arial" w:hAnsi="Arial" w:cs="Arial"/>
          <w:lang w:val="es-ES"/>
        </w:rPr>
      </w:pPr>
      <w:r>
        <w:rPr>
          <w:rFonts w:ascii="Arial" w:hAnsi="Arial" w:cs="Arial"/>
          <w:lang w:val="es-ES"/>
        </w:rPr>
        <w:t>Figura 3.</w:t>
      </w:r>
      <w:r w:rsidR="005C5799">
        <w:rPr>
          <w:rFonts w:ascii="Arial" w:hAnsi="Arial" w:cs="Arial"/>
          <w:lang w:val="es-ES"/>
        </w:rPr>
        <w:t>11</w:t>
      </w:r>
      <w:r>
        <w:rPr>
          <w:rFonts w:ascii="Arial" w:hAnsi="Arial" w:cs="Arial"/>
          <w:lang w:val="es-ES"/>
        </w:rPr>
        <w:t>.-Etapa amplificadora.</w:t>
      </w:r>
    </w:p>
    <w:p w:rsidR="00AD4047" w:rsidRDefault="00AD4047" w:rsidP="007546CA">
      <w:pPr>
        <w:spacing w:line="480" w:lineRule="auto"/>
        <w:jc w:val="center"/>
        <w:rPr>
          <w:rFonts w:ascii="Arial" w:hAnsi="Arial" w:cs="Arial"/>
          <w:lang w:val="es-ES"/>
        </w:rPr>
      </w:pPr>
    </w:p>
    <w:p w:rsidR="00DB081E" w:rsidRDefault="00AD4047" w:rsidP="00AD4047">
      <w:pPr>
        <w:spacing w:line="480" w:lineRule="auto"/>
        <w:ind w:left="1260"/>
        <w:jc w:val="both"/>
        <w:rPr>
          <w:rFonts w:ascii="Arial" w:hAnsi="Arial" w:cs="Arial"/>
          <w:lang w:val="es-ES"/>
        </w:rPr>
      </w:pPr>
      <w:r>
        <w:rPr>
          <w:rFonts w:ascii="Arial" w:hAnsi="Arial" w:cs="Arial"/>
          <w:lang w:val="es-ES"/>
        </w:rPr>
        <w:t>L</w:t>
      </w:r>
      <w:r w:rsidR="006808FC">
        <w:rPr>
          <w:rFonts w:ascii="Arial" w:hAnsi="Arial" w:cs="Arial"/>
          <w:lang w:val="es-ES"/>
        </w:rPr>
        <w:t>a señal es amplificada en el circuito U</w:t>
      </w:r>
      <w:r w:rsidR="006808FC">
        <w:rPr>
          <w:rFonts w:ascii="Arial" w:hAnsi="Arial" w:cs="Arial"/>
          <w:sz w:val="18"/>
          <w:szCs w:val="18"/>
          <w:lang w:val="es-ES"/>
        </w:rPr>
        <w:t>3</w:t>
      </w:r>
      <w:r w:rsidR="006808FC">
        <w:rPr>
          <w:rFonts w:ascii="Arial" w:hAnsi="Arial" w:cs="Arial"/>
          <w:lang w:val="es-ES"/>
        </w:rPr>
        <w:t xml:space="preserve"> el cual es un </w:t>
      </w:r>
      <w:r>
        <w:rPr>
          <w:rFonts w:ascii="Arial" w:hAnsi="Arial" w:cs="Arial"/>
          <w:lang w:val="es-ES"/>
        </w:rPr>
        <w:t>Opamp</w:t>
      </w:r>
      <w:r w:rsidR="006808FC">
        <w:rPr>
          <w:rFonts w:ascii="Arial" w:hAnsi="Arial" w:cs="Arial"/>
          <w:lang w:val="es-ES"/>
        </w:rPr>
        <w:t xml:space="preserve"> con entradas FET que presenta entre otras </w:t>
      </w:r>
      <w:r w:rsidR="00DB081E">
        <w:rPr>
          <w:rFonts w:ascii="Arial" w:hAnsi="Arial" w:cs="Arial"/>
          <w:lang w:val="es-ES"/>
        </w:rPr>
        <w:t xml:space="preserve">características, una </w:t>
      </w:r>
      <w:r w:rsidR="005A2F80">
        <w:rPr>
          <w:rFonts w:ascii="Arial" w:hAnsi="Arial" w:cs="Arial"/>
          <w:lang w:val="es-ES"/>
        </w:rPr>
        <w:t xml:space="preserve">muy </w:t>
      </w:r>
      <w:r w:rsidR="00DB081E">
        <w:rPr>
          <w:rFonts w:ascii="Arial" w:hAnsi="Arial" w:cs="Arial"/>
          <w:lang w:val="es-ES"/>
        </w:rPr>
        <w:t xml:space="preserve">baja </w:t>
      </w:r>
      <w:r w:rsidR="005A2F80">
        <w:rPr>
          <w:rFonts w:ascii="Arial" w:hAnsi="Arial" w:cs="Arial"/>
          <w:lang w:val="es-ES"/>
        </w:rPr>
        <w:t>corriente de entrada</w:t>
      </w:r>
      <w:r w:rsidR="00DB081E">
        <w:rPr>
          <w:rFonts w:ascii="Arial" w:hAnsi="Arial" w:cs="Arial"/>
          <w:lang w:val="es-ES"/>
        </w:rPr>
        <w:t xml:space="preserve">, una </w:t>
      </w:r>
      <w:r>
        <w:rPr>
          <w:rFonts w:ascii="Arial" w:hAnsi="Arial" w:cs="Arial"/>
          <w:lang w:val="es-ES"/>
        </w:rPr>
        <w:t>gran</w:t>
      </w:r>
      <w:r w:rsidR="00DB081E">
        <w:rPr>
          <w:rFonts w:ascii="Arial" w:hAnsi="Arial" w:cs="Arial"/>
          <w:lang w:val="es-ES"/>
        </w:rPr>
        <w:t xml:space="preserve"> ganancia en un </w:t>
      </w:r>
      <w:r>
        <w:rPr>
          <w:rFonts w:ascii="Arial" w:hAnsi="Arial" w:cs="Arial"/>
          <w:lang w:val="es-ES"/>
        </w:rPr>
        <w:t>amplio ancho de banda y</w:t>
      </w:r>
      <w:r w:rsidR="00DB081E">
        <w:rPr>
          <w:rFonts w:ascii="Arial" w:hAnsi="Arial" w:cs="Arial"/>
          <w:lang w:val="es-ES"/>
        </w:rPr>
        <w:t xml:space="preserve"> alta impedancia de entrada</w:t>
      </w:r>
      <w:r>
        <w:rPr>
          <w:rFonts w:ascii="Arial" w:hAnsi="Arial" w:cs="Arial"/>
          <w:lang w:val="es-ES"/>
        </w:rPr>
        <w:t>,</w:t>
      </w:r>
      <w:r w:rsidR="00DB081E">
        <w:rPr>
          <w:rFonts w:ascii="Arial" w:hAnsi="Arial" w:cs="Arial"/>
          <w:lang w:val="es-ES"/>
        </w:rPr>
        <w:t xml:space="preserve"> entre otras características.</w:t>
      </w:r>
    </w:p>
    <w:p w:rsidR="00DB081E" w:rsidRDefault="00DB081E" w:rsidP="00AD4047">
      <w:pPr>
        <w:spacing w:line="480" w:lineRule="auto"/>
        <w:ind w:left="1260"/>
        <w:jc w:val="both"/>
        <w:rPr>
          <w:rFonts w:ascii="Arial" w:hAnsi="Arial" w:cs="Arial"/>
          <w:lang w:val="es-ES"/>
        </w:rPr>
      </w:pPr>
      <w:r>
        <w:rPr>
          <w:rFonts w:ascii="Arial" w:hAnsi="Arial" w:cs="Arial"/>
          <w:lang w:val="es-ES"/>
        </w:rPr>
        <w:lastRenderedPageBreak/>
        <w:t>En este circuito, el potenciómetro R</w:t>
      </w:r>
      <w:r>
        <w:rPr>
          <w:rFonts w:ascii="Arial" w:hAnsi="Arial" w:cs="Arial"/>
          <w:sz w:val="18"/>
          <w:szCs w:val="18"/>
          <w:lang w:val="es-ES"/>
        </w:rPr>
        <w:t xml:space="preserve">3, </w:t>
      </w:r>
      <w:r>
        <w:rPr>
          <w:rFonts w:ascii="Arial" w:hAnsi="Arial" w:cs="Arial"/>
          <w:lang w:val="es-ES"/>
        </w:rPr>
        <w:t xml:space="preserve"> fija un voltaje en el punto central que </w:t>
      </w:r>
      <w:r w:rsidR="00AD4047">
        <w:rPr>
          <w:rFonts w:ascii="Arial" w:hAnsi="Arial" w:cs="Arial"/>
          <w:lang w:val="es-ES"/>
        </w:rPr>
        <w:t>está entre + 15V  y -15V.</w:t>
      </w:r>
      <w:r>
        <w:rPr>
          <w:rFonts w:ascii="Arial" w:hAnsi="Arial" w:cs="Arial"/>
          <w:lang w:val="es-ES"/>
        </w:rPr>
        <w:t xml:space="preserve"> </w:t>
      </w:r>
      <w:r w:rsidR="00AD4047">
        <w:rPr>
          <w:rFonts w:ascii="Arial" w:hAnsi="Arial" w:cs="Arial"/>
          <w:lang w:val="es-ES"/>
        </w:rPr>
        <w:t>É</w:t>
      </w:r>
      <w:r>
        <w:rPr>
          <w:rFonts w:ascii="Arial" w:hAnsi="Arial" w:cs="Arial"/>
          <w:lang w:val="es-ES"/>
        </w:rPr>
        <w:t>ste pasa por R</w:t>
      </w:r>
      <w:r>
        <w:rPr>
          <w:rFonts w:ascii="Arial" w:hAnsi="Arial" w:cs="Arial"/>
          <w:sz w:val="18"/>
          <w:szCs w:val="18"/>
          <w:lang w:val="es-ES"/>
        </w:rPr>
        <w:t>5</w:t>
      </w:r>
      <w:r>
        <w:rPr>
          <w:rFonts w:ascii="Arial" w:hAnsi="Arial" w:cs="Arial"/>
          <w:lang w:val="es-ES"/>
        </w:rPr>
        <w:t xml:space="preserve"> y divide el voltaje con R</w:t>
      </w:r>
      <w:r>
        <w:rPr>
          <w:rFonts w:ascii="Arial" w:hAnsi="Arial" w:cs="Arial"/>
          <w:sz w:val="18"/>
          <w:szCs w:val="18"/>
          <w:lang w:val="es-ES"/>
        </w:rPr>
        <w:t>7</w:t>
      </w:r>
      <w:r w:rsidR="002E585D">
        <w:rPr>
          <w:rFonts w:ascii="Arial" w:hAnsi="Arial" w:cs="Arial"/>
          <w:sz w:val="18"/>
          <w:szCs w:val="18"/>
          <w:lang w:val="es-ES"/>
        </w:rPr>
        <w:t xml:space="preserve">, </w:t>
      </w:r>
      <w:r>
        <w:rPr>
          <w:rFonts w:ascii="Arial" w:hAnsi="Arial" w:cs="Arial"/>
          <w:lang w:val="es-ES"/>
        </w:rPr>
        <w:t xml:space="preserve"> con la siguiente </w:t>
      </w:r>
      <w:r w:rsidR="00A009A4">
        <w:rPr>
          <w:rFonts w:ascii="Arial" w:hAnsi="Arial" w:cs="Arial"/>
          <w:lang w:val="es-ES"/>
        </w:rPr>
        <w:t>relación</w:t>
      </w:r>
      <w:r>
        <w:rPr>
          <w:rFonts w:ascii="Arial" w:hAnsi="Arial" w:cs="Arial"/>
          <w:lang w:val="es-ES"/>
        </w:rPr>
        <w:t>:</w:t>
      </w:r>
    </w:p>
    <w:p w:rsidR="00DB081E" w:rsidRDefault="00DB081E" w:rsidP="002E585D">
      <w:pPr>
        <w:spacing w:line="480" w:lineRule="auto"/>
        <w:ind w:left="540"/>
        <w:jc w:val="center"/>
        <w:rPr>
          <w:rFonts w:ascii="Arial" w:hAnsi="Arial" w:cs="Arial"/>
          <w:sz w:val="18"/>
          <w:szCs w:val="18"/>
          <w:lang w:val="es-ES"/>
        </w:rPr>
      </w:pPr>
      <w:r>
        <w:rPr>
          <w:rFonts w:ascii="Arial" w:hAnsi="Arial" w:cs="Arial"/>
          <w:lang w:val="es-ES"/>
        </w:rPr>
        <w:t>VR</w:t>
      </w:r>
      <w:r>
        <w:rPr>
          <w:rFonts w:ascii="Arial" w:hAnsi="Arial" w:cs="Arial"/>
          <w:sz w:val="18"/>
          <w:szCs w:val="18"/>
          <w:lang w:val="es-ES"/>
        </w:rPr>
        <w:t>7</w:t>
      </w:r>
      <w:r>
        <w:rPr>
          <w:rFonts w:ascii="Arial" w:hAnsi="Arial" w:cs="Arial"/>
          <w:lang w:val="es-ES"/>
        </w:rPr>
        <w:t xml:space="preserve"> = VR</w:t>
      </w:r>
      <w:r>
        <w:rPr>
          <w:rFonts w:ascii="Arial" w:hAnsi="Arial" w:cs="Arial"/>
          <w:sz w:val="18"/>
          <w:szCs w:val="18"/>
          <w:lang w:val="es-ES"/>
        </w:rPr>
        <w:t>3</w:t>
      </w:r>
      <w:r>
        <w:rPr>
          <w:rFonts w:ascii="Arial" w:hAnsi="Arial" w:cs="Arial"/>
          <w:lang w:val="es-ES"/>
        </w:rPr>
        <w:t xml:space="preserve"> * R</w:t>
      </w:r>
      <w:r>
        <w:rPr>
          <w:rFonts w:ascii="Arial" w:hAnsi="Arial" w:cs="Arial"/>
          <w:sz w:val="18"/>
          <w:szCs w:val="18"/>
          <w:lang w:val="es-ES"/>
        </w:rPr>
        <w:t xml:space="preserve">7 </w:t>
      </w:r>
      <w:r>
        <w:rPr>
          <w:rFonts w:ascii="Arial" w:hAnsi="Arial" w:cs="Arial"/>
          <w:lang w:val="es-ES"/>
        </w:rPr>
        <w:t>/ R</w:t>
      </w:r>
      <w:r>
        <w:rPr>
          <w:rFonts w:ascii="Arial" w:hAnsi="Arial" w:cs="Arial"/>
          <w:sz w:val="18"/>
          <w:szCs w:val="18"/>
          <w:lang w:val="es-ES"/>
        </w:rPr>
        <w:t xml:space="preserve">5 </w:t>
      </w:r>
      <w:r>
        <w:rPr>
          <w:rFonts w:ascii="Arial" w:hAnsi="Arial" w:cs="Arial"/>
          <w:lang w:val="es-ES"/>
        </w:rPr>
        <w:t xml:space="preserve"> +  R</w:t>
      </w:r>
      <w:r>
        <w:rPr>
          <w:rFonts w:ascii="Arial" w:hAnsi="Arial" w:cs="Arial"/>
          <w:sz w:val="18"/>
          <w:szCs w:val="18"/>
          <w:lang w:val="es-ES"/>
        </w:rPr>
        <w:t>7</w:t>
      </w:r>
    </w:p>
    <w:p w:rsidR="002E585D" w:rsidRDefault="002E585D" w:rsidP="002E585D">
      <w:pPr>
        <w:spacing w:line="480" w:lineRule="auto"/>
        <w:ind w:left="540"/>
        <w:jc w:val="center"/>
        <w:rPr>
          <w:rFonts w:ascii="Arial" w:hAnsi="Arial" w:cs="Arial"/>
          <w:sz w:val="18"/>
          <w:szCs w:val="18"/>
          <w:lang w:val="es-ES"/>
        </w:rPr>
      </w:pPr>
    </w:p>
    <w:p w:rsidR="00A009A4" w:rsidRDefault="00A009A4" w:rsidP="002E585D">
      <w:pPr>
        <w:spacing w:line="480" w:lineRule="auto"/>
        <w:ind w:left="1260"/>
        <w:jc w:val="both"/>
        <w:rPr>
          <w:rFonts w:ascii="Arial" w:hAnsi="Arial" w:cs="Arial"/>
          <w:lang w:val="es-ES"/>
        </w:rPr>
      </w:pPr>
      <w:r>
        <w:rPr>
          <w:rFonts w:ascii="Arial" w:hAnsi="Arial" w:cs="Arial"/>
          <w:lang w:val="es-ES"/>
        </w:rPr>
        <w:t xml:space="preserve">Este voltaje es aplicado en el pin 3 del </w:t>
      </w:r>
      <w:r w:rsidR="002E585D">
        <w:rPr>
          <w:rFonts w:ascii="Arial" w:hAnsi="Arial" w:cs="Arial"/>
          <w:lang w:val="es-ES"/>
        </w:rPr>
        <w:t>Opamp</w:t>
      </w:r>
      <w:r>
        <w:rPr>
          <w:rFonts w:ascii="Arial" w:hAnsi="Arial" w:cs="Arial"/>
          <w:lang w:val="es-ES"/>
        </w:rPr>
        <w:t xml:space="preserve"> U</w:t>
      </w:r>
      <w:r>
        <w:rPr>
          <w:rFonts w:ascii="Arial" w:hAnsi="Arial" w:cs="Arial"/>
          <w:sz w:val="18"/>
          <w:szCs w:val="18"/>
          <w:lang w:val="es-ES"/>
        </w:rPr>
        <w:t>3</w:t>
      </w:r>
      <w:r>
        <w:rPr>
          <w:rFonts w:ascii="Arial" w:hAnsi="Arial" w:cs="Arial"/>
          <w:lang w:val="es-ES"/>
        </w:rPr>
        <w:t xml:space="preserve"> </w:t>
      </w:r>
      <w:r w:rsidR="002E585D">
        <w:rPr>
          <w:rFonts w:ascii="Arial" w:hAnsi="Arial" w:cs="Arial"/>
          <w:lang w:val="es-ES"/>
        </w:rPr>
        <w:t>y</w:t>
      </w:r>
      <w:r>
        <w:rPr>
          <w:rFonts w:ascii="Arial" w:hAnsi="Arial" w:cs="Arial"/>
          <w:lang w:val="es-ES"/>
        </w:rPr>
        <w:t xml:space="preserve"> sirve como voltaje offset para ajustar </w:t>
      </w:r>
      <w:r w:rsidR="002E585D">
        <w:rPr>
          <w:rFonts w:ascii="Arial" w:hAnsi="Arial" w:cs="Arial"/>
          <w:lang w:val="es-ES"/>
        </w:rPr>
        <w:t>el</w:t>
      </w:r>
      <w:r>
        <w:rPr>
          <w:rFonts w:ascii="Arial" w:hAnsi="Arial" w:cs="Arial"/>
          <w:lang w:val="es-ES"/>
        </w:rPr>
        <w:t xml:space="preserve"> cero</w:t>
      </w:r>
      <w:r w:rsidR="002019FF">
        <w:rPr>
          <w:rFonts w:ascii="Arial" w:hAnsi="Arial" w:cs="Arial"/>
          <w:lang w:val="es-ES"/>
        </w:rPr>
        <w:t xml:space="preserve"> en la lectura de transmitancia.</w:t>
      </w:r>
    </w:p>
    <w:p w:rsidR="00A009A4" w:rsidRDefault="00A009A4" w:rsidP="002E585D">
      <w:pPr>
        <w:spacing w:line="480" w:lineRule="auto"/>
        <w:ind w:left="1260"/>
        <w:jc w:val="both"/>
        <w:rPr>
          <w:rFonts w:ascii="Arial" w:hAnsi="Arial" w:cs="Arial"/>
          <w:lang w:val="es-ES"/>
        </w:rPr>
      </w:pPr>
      <w:r>
        <w:rPr>
          <w:rFonts w:ascii="Arial" w:hAnsi="Arial" w:cs="Arial"/>
          <w:lang w:val="es-ES"/>
        </w:rPr>
        <w:t>Por otro lado R</w:t>
      </w:r>
      <w:r w:rsidRPr="00A009A4">
        <w:rPr>
          <w:rFonts w:ascii="Arial" w:hAnsi="Arial" w:cs="Arial"/>
          <w:sz w:val="18"/>
          <w:szCs w:val="18"/>
          <w:lang w:val="es-ES"/>
        </w:rPr>
        <w:t>8</w:t>
      </w:r>
      <w:r>
        <w:rPr>
          <w:rFonts w:ascii="Arial" w:hAnsi="Arial" w:cs="Arial"/>
          <w:lang w:val="es-ES"/>
        </w:rPr>
        <w:t>, R</w:t>
      </w:r>
      <w:r w:rsidRPr="00A009A4">
        <w:rPr>
          <w:rFonts w:ascii="Arial" w:hAnsi="Arial" w:cs="Arial"/>
          <w:sz w:val="18"/>
          <w:szCs w:val="18"/>
          <w:lang w:val="es-ES"/>
        </w:rPr>
        <w:t>9</w:t>
      </w:r>
      <w:r>
        <w:rPr>
          <w:rFonts w:ascii="Arial" w:hAnsi="Arial" w:cs="Arial"/>
          <w:lang w:val="es-ES"/>
        </w:rPr>
        <w:t xml:space="preserve"> y R</w:t>
      </w:r>
      <w:r w:rsidRPr="00A009A4">
        <w:rPr>
          <w:rFonts w:ascii="Arial" w:hAnsi="Arial" w:cs="Arial"/>
          <w:sz w:val="18"/>
          <w:szCs w:val="18"/>
          <w:lang w:val="es-ES"/>
        </w:rPr>
        <w:t>12</w:t>
      </w:r>
      <w:r>
        <w:rPr>
          <w:rFonts w:ascii="Arial" w:hAnsi="Arial" w:cs="Arial"/>
          <w:lang w:val="es-ES"/>
        </w:rPr>
        <w:t>, dan la ganancia del amplificador</w:t>
      </w:r>
      <w:r w:rsidR="00EE5C54">
        <w:rPr>
          <w:rFonts w:ascii="Arial" w:hAnsi="Arial" w:cs="Arial"/>
          <w:lang w:val="es-ES"/>
        </w:rPr>
        <w:t>;</w:t>
      </w:r>
      <w:r w:rsidR="002019FF">
        <w:rPr>
          <w:rFonts w:ascii="Arial" w:hAnsi="Arial" w:cs="Arial"/>
          <w:lang w:val="es-ES"/>
        </w:rPr>
        <w:t xml:space="preserve"> C</w:t>
      </w:r>
      <w:r w:rsidR="002019FF" w:rsidRPr="002019FF">
        <w:rPr>
          <w:rFonts w:ascii="Arial" w:hAnsi="Arial" w:cs="Arial"/>
          <w:vertAlign w:val="subscript"/>
          <w:lang w:val="es-ES"/>
        </w:rPr>
        <w:t>2</w:t>
      </w:r>
      <w:r w:rsidR="002019FF">
        <w:rPr>
          <w:rFonts w:ascii="Arial" w:hAnsi="Arial" w:cs="Arial"/>
          <w:lang w:val="es-ES"/>
        </w:rPr>
        <w:t xml:space="preserve"> se  usa para filtrar y por lo tanto reducir el ruido. </w:t>
      </w:r>
      <w:r>
        <w:rPr>
          <w:rFonts w:ascii="Arial" w:hAnsi="Arial" w:cs="Arial"/>
          <w:lang w:val="es-ES"/>
        </w:rPr>
        <w:t xml:space="preserve"> </w:t>
      </w:r>
      <w:r w:rsidR="002019FF">
        <w:rPr>
          <w:rFonts w:ascii="Arial" w:hAnsi="Arial" w:cs="Arial"/>
          <w:lang w:val="es-ES"/>
        </w:rPr>
        <w:t>De la salida del amplificador se tiene la resistencia R</w:t>
      </w:r>
      <w:r w:rsidR="002019FF" w:rsidRPr="00EE5C54">
        <w:rPr>
          <w:rFonts w:ascii="Arial" w:hAnsi="Arial" w:cs="Arial"/>
          <w:vertAlign w:val="subscript"/>
          <w:lang w:val="es-ES"/>
        </w:rPr>
        <w:t>10</w:t>
      </w:r>
      <w:r w:rsidR="002019FF">
        <w:rPr>
          <w:rFonts w:ascii="Arial" w:hAnsi="Arial" w:cs="Arial"/>
          <w:lang w:val="es-ES"/>
        </w:rPr>
        <w:t>, en serie con el potenciómetro</w:t>
      </w:r>
      <w:r w:rsidR="00A008DB">
        <w:rPr>
          <w:rFonts w:ascii="Arial" w:hAnsi="Arial" w:cs="Arial"/>
          <w:lang w:val="es-ES"/>
        </w:rPr>
        <w:t xml:space="preserve"> R</w:t>
      </w:r>
      <w:r w:rsidR="00A008DB" w:rsidRPr="00EE5C54">
        <w:rPr>
          <w:rFonts w:ascii="Arial" w:hAnsi="Arial" w:cs="Arial"/>
          <w:vertAlign w:val="subscript"/>
          <w:lang w:val="es-ES"/>
        </w:rPr>
        <w:t>11</w:t>
      </w:r>
      <w:r w:rsidR="00A008DB">
        <w:rPr>
          <w:rFonts w:ascii="Arial" w:hAnsi="Arial" w:cs="Arial"/>
          <w:lang w:val="es-ES"/>
        </w:rPr>
        <w:t>, en serie con estas resistencias se ha colocado un amperímetro, el cual permite tener una lectura de 0.0 a 100.0 mA ajustando el valor de la resistencia R</w:t>
      </w:r>
      <w:r w:rsidR="00A008DB" w:rsidRPr="00EE5C54">
        <w:rPr>
          <w:rFonts w:ascii="Arial" w:hAnsi="Arial" w:cs="Arial"/>
          <w:vertAlign w:val="subscript"/>
          <w:lang w:val="es-ES"/>
        </w:rPr>
        <w:t>11</w:t>
      </w:r>
      <w:r w:rsidR="00A008DB">
        <w:rPr>
          <w:rFonts w:ascii="Arial" w:hAnsi="Arial" w:cs="Arial"/>
          <w:lang w:val="es-ES"/>
        </w:rPr>
        <w:t xml:space="preserve"> y colocando una </w:t>
      </w:r>
      <w:r w:rsidR="00EE5C54">
        <w:rPr>
          <w:rFonts w:ascii="Arial" w:hAnsi="Arial" w:cs="Arial"/>
          <w:lang w:val="es-ES"/>
        </w:rPr>
        <w:t>muestra oscura el cual representa 0 % de transmitancia, y una ausencia de muestra el 100 % de transmitancia.</w:t>
      </w:r>
      <w:r>
        <w:rPr>
          <w:rFonts w:ascii="Arial" w:hAnsi="Arial" w:cs="Arial"/>
          <w:lang w:val="es-ES"/>
        </w:rPr>
        <w:t xml:space="preserve"> </w:t>
      </w:r>
      <w:r w:rsidR="00EE5C54">
        <w:rPr>
          <w:rFonts w:ascii="Arial" w:hAnsi="Arial" w:cs="Arial"/>
          <w:lang w:val="es-ES"/>
        </w:rPr>
        <w:t>El amperímetro representa la etapa de visualización</w:t>
      </w:r>
      <w:r>
        <w:rPr>
          <w:rFonts w:ascii="Arial" w:hAnsi="Arial" w:cs="Arial"/>
          <w:lang w:val="es-ES"/>
        </w:rPr>
        <w:t>.</w:t>
      </w:r>
      <w:r w:rsidR="00EE5C54">
        <w:rPr>
          <w:rFonts w:ascii="Arial" w:hAnsi="Arial" w:cs="Arial"/>
          <w:lang w:val="es-ES"/>
        </w:rPr>
        <w:t xml:space="preserve"> El condensador C</w:t>
      </w:r>
      <w:r w:rsidR="00EE5C54" w:rsidRPr="00EE5C54">
        <w:rPr>
          <w:rFonts w:ascii="Arial" w:hAnsi="Arial" w:cs="Arial"/>
          <w:vertAlign w:val="subscript"/>
          <w:lang w:val="es-ES"/>
        </w:rPr>
        <w:t>5</w:t>
      </w:r>
      <w:r w:rsidR="00EE5C54">
        <w:rPr>
          <w:rFonts w:ascii="Arial" w:hAnsi="Arial" w:cs="Arial"/>
          <w:lang w:val="es-ES"/>
        </w:rPr>
        <w:t xml:space="preserve"> sirve de filtro para tener una lectura estable.</w:t>
      </w:r>
    </w:p>
    <w:p w:rsidR="00AD3E20" w:rsidRDefault="00EE5C54" w:rsidP="002E585D">
      <w:pPr>
        <w:spacing w:line="480" w:lineRule="auto"/>
        <w:ind w:left="1260"/>
        <w:jc w:val="both"/>
        <w:rPr>
          <w:rFonts w:ascii="Arial" w:hAnsi="Arial" w:cs="Arial"/>
          <w:lang w:val="es-ES"/>
        </w:rPr>
      </w:pPr>
      <w:r>
        <w:rPr>
          <w:rFonts w:ascii="Arial" w:hAnsi="Arial" w:cs="Arial"/>
          <w:lang w:val="es-ES"/>
        </w:rPr>
        <w:t xml:space="preserve">En el diagrama esquemático de la figura 3.12 se puede observar </w:t>
      </w:r>
      <w:r w:rsidR="00AD3E20">
        <w:rPr>
          <w:rFonts w:ascii="Arial" w:hAnsi="Arial" w:cs="Arial"/>
          <w:lang w:val="es-ES"/>
        </w:rPr>
        <w:t>el circuito electronico que corresponde a la etapa de visualizacion, que en este caso es un amperímetro digital.</w:t>
      </w:r>
    </w:p>
    <w:p w:rsidR="00EE5C54" w:rsidRDefault="00AD3E20" w:rsidP="002E585D">
      <w:pPr>
        <w:spacing w:line="480" w:lineRule="auto"/>
        <w:ind w:left="1260"/>
        <w:jc w:val="both"/>
        <w:rPr>
          <w:rFonts w:ascii="Arial" w:hAnsi="Arial" w:cs="Arial"/>
          <w:lang w:val="es-ES"/>
        </w:rPr>
      </w:pPr>
      <w:r>
        <w:rPr>
          <w:rFonts w:ascii="Arial" w:hAnsi="Arial" w:cs="Arial"/>
          <w:lang w:val="es-ES"/>
        </w:rPr>
        <w:t xml:space="preserve"> </w:t>
      </w:r>
      <w:r w:rsidR="00EE5C54">
        <w:rPr>
          <w:rFonts w:ascii="Arial" w:hAnsi="Arial" w:cs="Arial"/>
          <w:lang w:val="es-ES"/>
        </w:rPr>
        <w:t>todo  el circuito electrónico del equipo.</w:t>
      </w:r>
    </w:p>
    <w:p w:rsidR="00AD3E20" w:rsidRDefault="00AD3E20" w:rsidP="002E585D">
      <w:pPr>
        <w:spacing w:line="480" w:lineRule="auto"/>
        <w:ind w:left="1260"/>
        <w:jc w:val="both"/>
        <w:rPr>
          <w:rFonts w:ascii="Arial" w:hAnsi="Arial" w:cs="Arial"/>
          <w:lang w:val="es-ES"/>
        </w:rPr>
      </w:pPr>
    </w:p>
    <w:p w:rsidR="002E585D" w:rsidRDefault="00AE10AD" w:rsidP="002E585D">
      <w:pPr>
        <w:spacing w:line="480" w:lineRule="auto"/>
        <w:jc w:val="both"/>
        <w:rPr>
          <w:rFonts w:ascii="Arial" w:hAnsi="Arial" w:cs="Arial"/>
        </w:rPr>
      </w:pPr>
      <w:r>
        <w:rPr>
          <w:rFonts w:ascii="Arial" w:hAnsi="Arial" w:cs="Arial"/>
          <w:noProof/>
          <w:lang w:val="es-ES"/>
        </w:rPr>
        <w:lastRenderedPageBreak/>
        <w:drawing>
          <wp:inline distT="0" distB="0" distL="0" distR="0">
            <wp:extent cx="5372100" cy="8229600"/>
            <wp:effectExtent l="1905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3"/>
                    <a:srcRect l="19397" t="10919" r="11011" b="4277"/>
                    <a:stretch>
                      <a:fillRect/>
                    </a:stretch>
                  </pic:blipFill>
                  <pic:spPr bwMode="auto">
                    <a:xfrm>
                      <a:off x="0" y="0"/>
                      <a:ext cx="5372100" cy="8229600"/>
                    </a:xfrm>
                    <a:prstGeom prst="rect">
                      <a:avLst/>
                    </a:prstGeom>
                    <a:noFill/>
                    <a:ln w="9525">
                      <a:noFill/>
                      <a:miter lim="800000"/>
                      <a:headEnd/>
                      <a:tailEnd/>
                    </a:ln>
                  </pic:spPr>
                </pic:pic>
              </a:graphicData>
            </a:graphic>
          </wp:inline>
        </w:drawing>
      </w:r>
    </w:p>
    <w:p w:rsidR="00AD3E20" w:rsidRDefault="00AD3E20" w:rsidP="00AD3E20">
      <w:pPr>
        <w:spacing w:line="480" w:lineRule="auto"/>
        <w:jc w:val="center"/>
        <w:rPr>
          <w:rFonts w:ascii="Arial" w:hAnsi="Arial" w:cs="Arial"/>
          <w:lang w:val="es-ES"/>
        </w:rPr>
      </w:pPr>
      <w:r>
        <w:rPr>
          <w:rFonts w:ascii="Arial" w:hAnsi="Arial" w:cs="Arial"/>
          <w:lang w:val="es-ES"/>
        </w:rPr>
        <w:t>Figura 3.12.-despliegue visual.</w:t>
      </w:r>
    </w:p>
    <w:p w:rsidR="00AD3E20" w:rsidRDefault="00AD3E20" w:rsidP="002E585D">
      <w:pPr>
        <w:spacing w:line="480" w:lineRule="auto"/>
        <w:jc w:val="both"/>
        <w:rPr>
          <w:rFonts w:ascii="Arial" w:hAnsi="Arial" w:cs="Arial"/>
        </w:rPr>
      </w:pPr>
    </w:p>
    <w:p w:rsidR="00F165CE" w:rsidRPr="00554055" w:rsidRDefault="00F165CE" w:rsidP="002E585D">
      <w:pPr>
        <w:spacing w:line="480" w:lineRule="auto"/>
        <w:jc w:val="center"/>
        <w:rPr>
          <w:rFonts w:ascii="Arial" w:hAnsi="Arial" w:cs="Arial"/>
          <w:b/>
          <w:sz w:val="32"/>
          <w:szCs w:val="32"/>
          <w:lang w:val="es-ES"/>
        </w:rPr>
      </w:pPr>
    </w:p>
    <w:p w:rsidR="001F2DAC" w:rsidRDefault="001F2DAC" w:rsidP="002E585D">
      <w:pPr>
        <w:spacing w:line="480" w:lineRule="auto"/>
        <w:jc w:val="center"/>
        <w:rPr>
          <w:rFonts w:ascii="Arial" w:hAnsi="Arial" w:cs="Arial"/>
          <w:b/>
          <w:sz w:val="32"/>
          <w:szCs w:val="32"/>
          <w:lang w:val="es-ES"/>
        </w:rPr>
      </w:pPr>
    </w:p>
    <w:p w:rsidR="001F2DAC" w:rsidRDefault="001F2DAC" w:rsidP="002E585D">
      <w:pPr>
        <w:spacing w:line="480" w:lineRule="auto"/>
        <w:jc w:val="center"/>
        <w:rPr>
          <w:rFonts w:ascii="Arial" w:hAnsi="Arial" w:cs="Arial"/>
          <w:b/>
          <w:sz w:val="32"/>
          <w:szCs w:val="32"/>
          <w:lang w:val="es-ES"/>
        </w:rPr>
      </w:pPr>
    </w:p>
    <w:p w:rsidR="001F2DAC" w:rsidRDefault="001F2DAC" w:rsidP="002E585D">
      <w:pPr>
        <w:spacing w:line="480" w:lineRule="auto"/>
        <w:jc w:val="center"/>
        <w:rPr>
          <w:rFonts w:ascii="Arial" w:hAnsi="Arial" w:cs="Arial"/>
          <w:b/>
          <w:sz w:val="32"/>
          <w:szCs w:val="32"/>
          <w:lang w:val="es-ES"/>
        </w:rPr>
      </w:pPr>
    </w:p>
    <w:p w:rsidR="002E585D" w:rsidRPr="002769FF" w:rsidRDefault="00F165CE" w:rsidP="002E585D">
      <w:pPr>
        <w:spacing w:line="480" w:lineRule="auto"/>
        <w:jc w:val="center"/>
        <w:rPr>
          <w:rFonts w:ascii="Arial" w:hAnsi="Arial" w:cs="Arial"/>
          <w:sz w:val="36"/>
          <w:szCs w:val="36"/>
          <w:lang w:val="es-ES"/>
        </w:rPr>
      </w:pPr>
      <w:r w:rsidRPr="002769FF">
        <w:rPr>
          <w:rFonts w:ascii="Arial" w:hAnsi="Arial" w:cs="Arial"/>
          <w:sz w:val="36"/>
          <w:szCs w:val="36"/>
          <w:lang w:val="es-ES"/>
        </w:rPr>
        <w:t>CAPÍTULO 4</w:t>
      </w:r>
    </w:p>
    <w:p w:rsidR="002E585D" w:rsidRPr="0072685D" w:rsidRDefault="002E585D" w:rsidP="002E585D">
      <w:pPr>
        <w:spacing w:line="480" w:lineRule="auto"/>
        <w:jc w:val="center"/>
        <w:rPr>
          <w:rFonts w:ascii="Arial" w:hAnsi="Arial" w:cs="Arial"/>
          <w:b/>
          <w:sz w:val="36"/>
          <w:szCs w:val="36"/>
          <w:lang w:val="es-ES"/>
        </w:rPr>
      </w:pPr>
      <w:r w:rsidRPr="0072685D">
        <w:rPr>
          <w:rFonts w:ascii="Arial" w:hAnsi="Arial" w:cs="Arial"/>
          <w:b/>
          <w:sz w:val="36"/>
          <w:szCs w:val="36"/>
          <w:lang w:val="es-ES"/>
        </w:rPr>
        <w:t>PRUEBAS DEL INSTRUMENTO MODIFICADO</w:t>
      </w:r>
    </w:p>
    <w:p w:rsidR="002E585D" w:rsidRDefault="00AE0F42" w:rsidP="005E1B43">
      <w:pPr>
        <w:spacing w:line="480" w:lineRule="auto"/>
        <w:ind w:left="540" w:hanging="540"/>
        <w:rPr>
          <w:rFonts w:ascii="Arial" w:hAnsi="Arial" w:cs="Arial"/>
          <w:b/>
          <w:lang w:val="es-ES"/>
        </w:rPr>
      </w:pPr>
      <w:r>
        <w:rPr>
          <w:rFonts w:ascii="Arial" w:hAnsi="Arial" w:cs="Arial"/>
          <w:b/>
          <w:lang w:val="es-ES"/>
        </w:rPr>
        <w:t>4.1.- INTRODUCCION</w:t>
      </w:r>
    </w:p>
    <w:p w:rsidR="001F2DAC" w:rsidRDefault="00AE0F42" w:rsidP="005E1B43">
      <w:pPr>
        <w:spacing w:line="480" w:lineRule="auto"/>
        <w:ind w:left="540" w:hanging="540"/>
        <w:rPr>
          <w:rFonts w:ascii="Arial" w:hAnsi="Arial" w:cs="Arial"/>
          <w:lang w:val="es-ES"/>
        </w:rPr>
      </w:pPr>
      <w:r>
        <w:rPr>
          <w:rFonts w:ascii="Arial" w:hAnsi="Arial" w:cs="Arial"/>
          <w:b/>
          <w:lang w:val="es-ES"/>
        </w:rPr>
        <w:tab/>
      </w:r>
      <w:r>
        <w:rPr>
          <w:rFonts w:ascii="Arial" w:hAnsi="Arial" w:cs="Arial"/>
          <w:lang w:val="es-ES"/>
        </w:rPr>
        <w:t>En las siguientes  figuras</w:t>
      </w:r>
      <w:r w:rsidR="001F2DAC">
        <w:rPr>
          <w:rFonts w:ascii="Arial" w:hAnsi="Arial" w:cs="Arial"/>
          <w:lang w:val="es-ES"/>
        </w:rPr>
        <w:t>,</w:t>
      </w:r>
      <w:r>
        <w:rPr>
          <w:rFonts w:ascii="Arial" w:hAnsi="Arial" w:cs="Arial"/>
          <w:lang w:val="es-ES"/>
        </w:rPr>
        <w:t xml:space="preserve"> se puede observar al equipo ya terminado en diferentes </w:t>
      </w:r>
      <w:r w:rsidR="001F2DAC">
        <w:rPr>
          <w:rFonts w:ascii="Arial" w:hAnsi="Arial" w:cs="Arial"/>
          <w:lang w:val="es-ES"/>
        </w:rPr>
        <w:t>vistas; como se</w:t>
      </w:r>
      <w:r w:rsidR="0067011F">
        <w:rPr>
          <w:rFonts w:ascii="Arial" w:hAnsi="Arial" w:cs="Arial"/>
          <w:lang w:val="es-ES"/>
        </w:rPr>
        <w:t xml:space="preserve"> puede observar en la figura 4</w:t>
      </w:r>
      <w:r w:rsidR="001F2DAC">
        <w:rPr>
          <w:rFonts w:ascii="Arial" w:hAnsi="Arial" w:cs="Arial"/>
          <w:lang w:val="es-ES"/>
        </w:rPr>
        <w:t>.1 se muestra una vista frontal  del equipo abierto.</w:t>
      </w:r>
    </w:p>
    <w:p w:rsidR="00AE0F42" w:rsidRDefault="0067011F" w:rsidP="001F2DAC">
      <w:pPr>
        <w:spacing w:line="480" w:lineRule="auto"/>
        <w:ind w:left="540"/>
        <w:rPr>
          <w:rFonts w:ascii="Arial" w:hAnsi="Arial" w:cs="Arial"/>
          <w:lang w:val="es-ES"/>
        </w:rPr>
      </w:pPr>
      <w:r>
        <w:rPr>
          <w:rFonts w:ascii="Arial" w:hAnsi="Arial" w:cs="Arial"/>
          <w:lang w:val="es-ES"/>
        </w:rPr>
        <w:t>En la figura 4</w:t>
      </w:r>
      <w:r w:rsidR="001F2DAC">
        <w:rPr>
          <w:rFonts w:ascii="Arial" w:hAnsi="Arial" w:cs="Arial"/>
          <w:lang w:val="es-ES"/>
        </w:rPr>
        <w:t xml:space="preserve">.2 </w:t>
      </w:r>
      <w:r w:rsidR="00272A63">
        <w:rPr>
          <w:rFonts w:ascii="Arial" w:hAnsi="Arial" w:cs="Arial"/>
          <w:lang w:val="es-ES"/>
        </w:rPr>
        <w:t>se puede observar una vi</w:t>
      </w:r>
      <w:r>
        <w:rPr>
          <w:rFonts w:ascii="Arial" w:hAnsi="Arial" w:cs="Arial"/>
          <w:lang w:val="es-ES"/>
        </w:rPr>
        <w:t>sta  superior y en la figura 4</w:t>
      </w:r>
      <w:r w:rsidR="00272A63">
        <w:rPr>
          <w:rFonts w:ascii="Arial" w:hAnsi="Arial" w:cs="Arial"/>
          <w:lang w:val="es-ES"/>
        </w:rPr>
        <w:t xml:space="preserve">.3 se ve la tarjeta electrónica ya montada que reemplaza a la tarjeta electrónica original con un sistema a tubos. </w:t>
      </w:r>
    </w:p>
    <w:p w:rsidR="00AE0F42" w:rsidRPr="00AE0F42" w:rsidRDefault="00AE10AD" w:rsidP="005E1B43">
      <w:pPr>
        <w:spacing w:line="480" w:lineRule="auto"/>
        <w:ind w:left="540" w:hanging="540"/>
        <w:rPr>
          <w:rFonts w:ascii="Arial" w:hAnsi="Arial" w:cs="Arial"/>
          <w:lang w:val="es-ES"/>
        </w:rPr>
      </w:pPr>
      <w:r>
        <w:rPr>
          <w:noProof/>
          <w:lang w:val="es-ES"/>
        </w:rPr>
        <w:drawing>
          <wp:anchor distT="0" distB="0" distL="114300" distR="114300" simplePos="0" relativeHeight="251656192" behindDoc="0" locked="0" layoutInCell="1" allowOverlap="1">
            <wp:simplePos x="0" y="0"/>
            <wp:positionH relativeFrom="column">
              <wp:align>center</wp:align>
            </wp:positionH>
            <wp:positionV relativeFrom="paragraph">
              <wp:posOffset>3810</wp:posOffset>
            </wp:positionV>
            <wp:extent cx="4381500" cy="3362325"/>
            <wp:effectExtent l="19050" t="0" r="0" b="0"/>
            <wp:wrapSquare wrapText="bothSides"/>
            <wp:docPr id="170" name="Imagen 170" descr="PC13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C131430"/>
                    <pic:cNvPicPr>
                      <a:picLocks noChangeAspect="1" noChangeArrowheads="1"/>
                    </pic:cNvPicPr>
                  </pic:nvPicPr>
                  <pic:blipFill>
                    <a:blip r:embed="rId114" cstate="print"/>
                    <a:srcRect/>
                    <a:stretch>
                      <a:fillRect/>
                    </a:stretch>
                  </pic:blipFill>
                  <pic:spPr bwMode="auto">
                    <a:xfrm>
                      <a:off x="0" y="0"/>
                      <a:ext cx="4381500" cy="3362325"/>
                    </a:xfrm>
                    <a:prstGeom prst="rect">
                      <a:avLst/>
                    </a:prstGeom>
                    <a:noFill/>
                    <a:ln w="9525">
                      <a:noFill/>
                      <a:miter lim="800000"/>
                      <a:headEnd/>
                      <a:tailEnd/>
                    </a:ln>
                  </pic:spPr>
                </pic:pic>
              </a:graphicData>
            </a:graphic>
          </wp:anchor>
        </w:drawing>
      </w:r>
    </w:p>
    <w:p w:rsidR="00AE0F42" w:rsidRDefault="0067011F" w:rsidP="00AE0F42">
      <w:pPr>
        <w:spacing w:line="480" w:lineRule="auto"/>
        <w:ind w:left="540" w:hanging="540"/>
        <w:jc w:val="center"/>
        <w:rPr>
          <w:rFonts w:ascii="Arial" w:hAnsi="Arial" w:cs="Arial"/>
          <w:lang w:val="es-ES"/>
        </w:rPr>
      </w:pPr>
      <w:r>
        <w:rPr>
          <w:rFonts w:ascii="Arial" w:hAnsi="Arial" w:cs="Arial"/>
          <w:lang w:val="es-ES"/>
        </w:rPr>
        <w:t>Figura 4.1</w:t>
      </w:r>
      <w:r w:rsidR="001F2DAC">
        <w:rPr>
          <w:rFonts w:ascii="Arial" w:hAnsi="Arial" w:cs="Arial"/>
          <w:lang w:val="es-ES"/>
        </w:rPr>
        <w:t>.</w:t>
      </w:r>
      <w:r w:rsidR="00AE0F42">
        <w:rPr>
          <w:rFonts w:ascii="Arial" w:hAnsi="Arial" w:cs="Arial"/>
          <w:lang w:val="es-ES"/>
        </w:rPr>
        <w:t>-</w:t>
      </w:r>
      <w:r w:rsidR="001F2DAC">
        <w:rPr>
          <w:rFonts w:ascii="Arial" w:hAnsi="Arial" w:cs="Arial"/>
          <w:lang w:val="es-ES"/>
        </w:rPr>
        <w:t>Vista interior frontal</w:t>
      </w:r>
    </w:p>
    <w:p w:rsidR="00AE0F42" w:rsidRDefault="00AE10AD" w:rsidP="000A3CBD">
      <w:pPr>
        <w:spacing w:line="480" w:lineRule="auto"/>
        <w:ind w:left="540" w:hanging="540"/>
        <w:jc w:val="center"/>
        <w:rPr>
          <w:rFonts w:ascii="Arial" w:hAnsi="Arial" w:cs="Arial"/>
          <w:lang w:val="es-ES"/>
        </w:rPr>
      </w:pPr>
      <w:r>
        <w:rPr>
          <w:noProof/>
          <w:lang w:val="es-ES"/>
        </w:rPr>
        <w:lastRenderedPageBreak/>
        <w:drawing>
          <wp:inline distT="0" distB="0" distL="0" distR="0">
            <wp:extent cx="5257800" cy="3743325"/>
            <wp:effectExtent l="19050" t="0" r="0" b="0"/>
            <wp:docPr id="63" name="Imagen 63" descr="PC13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C131431"/>
                    <pic:cNvPicPr>
                      <a:picLocks noChangeAspect="1" noChangeArrowheads="1"/>
                    </pic:cNvPicPr>
                  </pic:nvPicPr>
                  <pic:blipFill>
                    <a:blip r:embed="rId115" cstate="print"/>
                    <a:srcRect/>
                    <a:stretch>
                      <a:fillRect/>
                    </a:stretch>
                  </pic:blipFill>
                  <pic:spPr bwMode="auto">
                    <a:xfrm>
                      <a:off x="0" y="0"/>
                      <a:ext cx="5257800" cy="3743325"/>
                    </a:xfrm>
                    <a:prstGeom prst="rect">
                      <a:avLst/>
                    </a:prstGeom>
                    <a:noFill/>
                    <a:ln w="9525">
                      <a:noFill/>
                      <a:miter lim="800000"/>
                      <a:headEnd/>
                      <a:tailEnd/>
                    </a:ln>
                  </pic:spPr>
                </pic:pic>
              </a:graphicData>
            </a:graphic>
          </wp:inline>
        </w:drawing>
      </w:r>
    </w:p>
    <w:p w:rsidR="00C74CD5" w:rsidRDefault="0067011F" w:rsidP="00C74CD5">
      <w:pPr>
        <w:spacing w:line="480" w:lineRule="auto"/>
        <w:ind w:left="540" w:hanging="540"/>
        <w:jc w:val="center"/>
        <w:rPr>
          <w:rFonts w:ascii="Arial" w:hAnsi="Arial" w:cs="Arial"/>
          <w:lang w:val="es-ES"/>
        </w:rPr>
      </w:pPr>
      <w:r>
        <w:rPr>
          <w:rFonts w:ascii="Arial" w:hAnsi="Arial" w:cs="Arial"/>
          <w:lang w:val="es-ES"/>
        </w:rPr>
        <w:t>Figura 4</w:t>
      </w:r>
      <w:r w:rsidR="00C74CD5">
        <w:rPr>
          <w:rFonts w:ascii="Arial" w:hAnsi="Arial" w:cs="Arial"/>
          <w:lang w:val="es-ES"/>
        </w:rPr>
        <w:t>.2.-Vista interior superior</w:t>
      </w:r>
    </w:p>
    <w:p w:rsidR="00C74CD5" w:rsidRDefault="00C74CD5" w:rsidP="00C74CD5">
      <w:pPr>
        <w:spacing w:line="480" w:lineRule="auto"/>
        <w:ind w:left="540" w:hanging="540"/>
        <w:jc w:val="center"/>
        <w:rPr>
          <w:rFonts w:ascii="Arial" w:hAnsi="Arial" w:cs="Arial"/>
          <w:lang w:val="es-ES"/>
        </w:rPr>
      </w:pPr>
    </w:p>
    <w:p w:rsidR="00C74CD5" w:rsidRDefault="00AE10AD" w:rsidP="00C74CD5">
      <w:pPr>
        <w:spacing w:line="480" w:lineRule="auto"/>
        <w:ind w:left="540" w:hanging="540"/>
        <w:jc w:val="center"/>
        <w:rPr>
          <w:rFonts w:ascii="Arial" w:hAnsi="Arial" w:cs="Arial"/>
          <w:lang w:val="es-ES"/>
        </w:rPr>
      </w:pPr>
      <w:r>
        <w:rPr>
          <w:noProof/>
          <w:lang w:val="es-ES"/>
        </w:rPr>
        <w:drawing>
          <wp:inline distT="0" distB="0" distL="0" distR="0">
            <wp:extent cx="5200650" cy="3905250"/>
            <wp:effectExtent l="19050" t="0" r="0" b="0"/>
            <wp:docPr id="64" name="Imagen 64" descr="PC13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C131434"/>
                    <pic:cNvPicPr>
                      <a:picLocks noChangeAspect="1" noChangeArrowheads="1"/>
                    </pic:cNvPicPr>
                  </pic:nvPicPr>
                  <pic:blipFill>
                    <a:blip r:embed="rId116" cstate="print"/>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C74CD5" w:rsidRDefault="0067011F" w:rsidP="00C74CD5">
      <w:pPr>
        <w:spacing w:line="480" w:lineRule="auto"/>
        <w:ind w:left="540" w:hanging="540"/>
        <w:jc w:val="center"/>
        <w:rPr>
          <w:rFonts w:ascii="Arial" w:hAnsi="Arial" w:cs="Arial"/>
          <w:lang w:val="es-ES"/>
        </w:rPr>
      </w:pPr>
      <w:r>
        <w:rPr>
          <w:rFonts w:ascii="Arial" w:hAnsi="Arial" w:cs="Arial"/>
          <w:lang w:val="es-ES"/>
        </w:rPr>
        <w:t>Figura 4</w:t>
      </w:r>
      <w:r w:rsidR="00C74CD5">
        <w:rPr>
          <w:rFonts w:ascii="Arial" w:hAnsi="Arial" w:cs="Arial"/>
          <w:lang w:val="es-ES"/>
        </w:rPr>
        <w:t xml:space="preserve">.3.-Vista </w:t>
      </w:r>
      <w:r w:rsidR="00615A0B">
        <w:rPr>
          <w:rFonts w:ascii="Arial" w:hAnsi="Arial" w:cs="Arial"/>
          <w:lang w:val="es-ES"/>
        </w:rPr>
        <w:t xml:space="preserve">de la tarjeta electrónica modificada </w:t>
      </w:r>
    </w:p>
    <w:p w:rsidR="00AE0F42" w:rsidRDefault="00AE0F42" w:rsidP="005E1B43">
      <w:pPr>
        <w:spacing w:line="480" w:lineRule="auto"/>
        <w:ind w:left="540" w:hanging="540"/>
        <w:rPr>
          <w:rFonts w:ascii="Arial" w:hAnsi="Arial" w:cs="Arial"/>
          <w:lang w:val="es-ES"/>
        </w:rPr>
      </w:pPr>
    </w:p>
    <w:p w:rsidR="00660588" w:rsidRPr="00660588" w:rsidRDefault="00AE10AD" w:rsidP="005E1B43">
      <w:pPr>
        <w:spacing w:line="480" w:lineRule="auto"/>
        <w:ind w:left="540" w:hanging="540"/>
        <w:rPr>
          <w:rFonts w:ascii="Arial" w:hAnsi="Arial" w:cs="Arial"/>
          <w:b/>
          <w:lang w:val="es-ES"/>
        </w:rPr>
      </w:pPr>
      <w:r>
        <w:rPr>
          <w:rFonts w:ascii="Arial" w:hAnsi="Arial" w:cs="Arial"/>
          <w:b/>
          <w:noProof/>
          <w:lang w:val="es-ES"/>
        </w:rPr>
        <w:lastRenderedPageBreak/>
        <w:drawing>
          <wp:inline distT="0" distB="0" distL="0" distR="0">
            <wp:extent cx="5229225" cy="3914775"/>
            <wp:effectExtent l="19050" t="0" r="9525" b="0"/>
            <wp:docPr id="65" name="Imagen 65" descr="PC13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C131435"/>
                    <pic:cNvPicPr>
                      <a:picLocks noChangeAspect="1" noChangeArrowheads="1"/>
                    </pic:cNvPicPr>
                  </pic:nvPicPr>
                  <pic:blipFill>
                    <a:blip r:embed="rId117" cstate="print"/>
                    <a:srcRect/>
                    <a:stretch>
                      <a:fillRect/>
                    </a:stretch>
                  </pic:blipFill>
                  <pic:spPr bwMode="auto">
                    <a:xfrm>
                      <a:off x="0" y="0"/>
                      <a:ext cx="5229225" cy="3914775"/>
                    </a:xfrm>
                    <a:prstGeom prst="rect">
                      <a:avLst/>
                    </a:prstGeom>
                    <a:noFill/>
                    <a:ln w="9525">
                      <a:noFill/>
                      <a:miter lim="800000"/>
                      <a:headEnd/>
                      <a:tailEnd/>
                    </a:ln>
                  </pic:spPr>
                </pic:pic>
              </a:graphicData>
            </a:graphic>
          </wp:inline>
        </w:drawing>
      </w:r>
    </w:p>
    <w:p w:rsidR="00D9321A" w:rsidRDefault="0067011F" w:rsidP="00D9321A">
      <w:pPr>
        <w:spacing w:line="480" w:lineRule="auto"/>
        <w:ind w:left="540" w:hanging="540"/>
        <w:jc w:val="center"/>
        <w:rPr>
          <w:rFonts w:ascii="Arial" w:hAnsi="Arial" w:cs="Arial"/>
          <w:lang w:val="es-ES"/>
        </w:rPr>
      </w:pPr>
      <w:r>
        <w:rPr>
          <w:rFonts w:ascii="Arial" w:hAnsi="Arial" w:cs="Arial"/>
          <w:lang w:val="es-ES"/>
        </w:rPr>
        <w:t>Figura 4</w:t>
      </w:r>
      <w:r w:rsidR="00D9321A">
        <w:rPr>
          <w:rFonts w:ascii="Arial" w:hAnsi="Arial" w:cs="Arial"/>
          <w:lang w:val="es-ES"/>
        </w:rPr>
        <w:t xml:space="preserve">.4.-Vista del equipo terminado </w:t>
      </w:r>
    </w:p>
    <w:p w:rsidR="00660588" w:rsidRDefault="00660588" w:rsidP="005E1B43">
      <w:pPr>
        <w:spacing w:line="480" w:lineRule="auto"/>
        <w:ind w:left="540" w:hanging="540"/>
        <w:rPr>
          <w:rFonts w:ascii="Arial" w:hAnsi="Arial" w:cs="Arial"/>
          <w:b/>
          <w:lang w:val="es-ES"/>
        </w:rPr>
      </w:pPr>
    </w:p>
    <w:p w:rsidR="00660588" w:rsidRDefault="0067011F" w:rsidP="00D9321A">
      <w:pPr>
        <w:spacing w:line="480" w:lineRule="auto"/>
        <w:ind w:left="540"/>
        <w:jc w:val="both"/>
        <w:rPr>
          <w:rFonts w:ascii="Arial" w:hAnsi="Arial" w:cs="Arial"/>
          <w:lang w:val="es-ES"/>
        </w:rPr>
      </w:pPr>
      <w:r>
        <w:rPr>
          <w:rFonts w:ascii="Arial" w:hAnsi="Arial" w:cs="Arial"/>
          <w:lang w:val="es-ES"/>
        </w:rPr>
        <w:t>En la figura 4</w:t>
      </w:r>
      <w:r w:rsidR="00D9321A">
        <w:rPr>
          <w:rFonts w:ascii="Arial" w:hAnsi="Arial" w:cs="Arial"/>
          <w:lang w:val="es-ES"/>
        </w:rPr>
        <w:t>.4 se observa el equipo terminado y listo para su funcionamiento.</w:t>
      </w:r>
    </w:p>
    <w:p w:rsidR="00E16BE0" w:rsidRDefault="00C74CD5" w:rsidP="005E1B43">
      <w:pPr>
        <w:spacing w:line="480" w:lineRule="auto"/>
        <w:ind w:left="540" w:hanging="540"/>
        <w:rPr>
          <w:rFonts w:ascii="Arial" w:hAnsi="Arial" w:cs="Arial"/>
          <w:b/>
          <w:lang w:val="es-ES"/>
        </w:rPr>
      </w:pPr>
      <w:r>
        <w:rPr>
          <w:rFonts w:ascii="Arial" w:hAnsi="Arial" w:cs="Arial"/>
          <w:b/>
          <w:lang w:val="es-ES"/>
        </w:rPr>
        <w:t>4.2</w:t>
      </w:r>
      <w:r w:rsidR="0052277A">
        <w:rPr>
          <w:rFonts w:ascii="Arial" w:hAnsi="Arial" w:cs="Arial"/>
          <w:b/>
          <w:lang w:val="es-ES"/>
        </w:rPr>
        <w:t>.</w:t>
      </w:r>
      <w:r w:rsidR="00110333">
        <w:rPr>
          <w:rFonts w:ascii="Arial" w:hAnsi="Arial" w:cs="Arial"/>
          <w:b/>
          <w:lang w:val="es-ES"/>
        </w:rPr>
        <w:t>-</w:t>
      </w:r>
      <w:r w:rsidR="00465F8F">
        <w:rPr>
          <w:rFonts w:ascii="Arial" w:hAnsi="Arial" w:cs="Arial"/>
          <w:b/>
          <w:lang w:val="es-ES"/>
        </w:rPr>
        <w:t xml:space="preserve"> </w:t>
      </w:r>
      <w:r w:rsidR="00A009A4">
        <w:rPr>
          <w:rFonts w:ascii="Arial" w:hAnsi="Arial" w:cs="Arial"/>
          <w:b/>
          <w:lang w:val="es-ES"/>
        </w:rPr>
        <w:t xml:space="preserve">PRUEBAS Y </w:t>
      </w:r>
      <w:r w:rsidR="001C1392">
        <w:rPr>
          <w:rFonts w:ascii="Arial" w:hAnsi="Arial" w:cs="Arial"/>
          <w:b/>
          <w:lang w:val="es-ES"/>
        </w:rPr>
        <w:t>OPERATIVIDAD DEL EQUIPO</w:t>
      </w:r>
    </w:p>
    <w:p w:rsidR="00E16BE0" w:rsidRDefault="00E16BE0" w:rsidP="002E585D">
      <w:pPr>
        <w:spacing w:line="480" w:lineRule="auto"/>
        <w:ind w:left="540"/>
        <w:jc w:val="both"/>
        <w:rPr>
          <w:rFonts w:ascii="Arial" w:hAnsi="Arial" w:cs="Arial"/>
          <w:lang w:val="es-ES"/>
        </w:rPr>
      </w:pPr>
      <w:r>
        <w:rPr>
          <w:rFonts w:ascii="Arial" w:hAnsi="Arial" w:cs="Arial"/>
          <w:lang w:val="es-ES"/>
        </w:rPr>
        <w:t xml:space="preserve">Una vez ensamblado el </w:t>
      </w:r>
      <w:r w:rsidR="002E585D">
        <w:rPr>
          <w:rFonts w:ascii="Arial" w:hAnsi="Arial" w:cs="Arial"/>
          <w:lang w:val="es-ES"/>
        </w:rPr>
        <w:t xml:space="preserve">nuevo diseño en el </w:t>
      </w:r>
      <w:r>
        <w:rPr>
          <w:rFonts w:ascii="Arial" w:hAnsi="Arial" w:cs="Arial"/>
          <w:lang w:val="es-ES"/>
        </w:rPr>
        <w:t>equipo</w:t>
      </w:r>
      <w:r w:rsidR="002E585D">
        <w:rPr>
          <w:rFonts w:ascii="Arial" w:hAnsi="Arial" w:cs="Arial"/>
          <w:lang w:val="es-ES"/>
        </w:rPr>
        <w:t>,</w:t>
      </w:r>
      <w:r>
        <w:rPr>
          <w:rFonts w:ascii="Arial" w:hAnsi="Arial" w:cs="Arial"/>
          <w:lang w:val="es-ES"/>
        </w:rPr>
        <w:t xml:space="preserve"> se pone a prueba </w:t>
      </w:r>
      <w:r w:rsidR="002E585D">
        <w:rPr>
          <w:rFonts w:ascii="Arial" w:hAnsi="Arial" w:cs="Arial"/>
          <w:lang w:val="es-ES"/>
        </w:rPr>
        <w:t xml:space="preserve">el instrumento </w:t>
      </w:r>
      <w:r>
        <w:rPr>
          <w:rFonts w:ascii="Arial" w:hAnsi="Arial" w:cs="Arial"/>
          <w:lang w:val="es-ES"/>
        </w:rPr>
        <w:t xml:space="preserve">y </w:t>
      </w:r>
      <w:r w:rsidR="002E585D">
        <w:rPr>
          <w:rFonts w:ascii="Arial" w:hAnsi="Arial" w:cs="Arial"/>
          <w:lang w:val="es-ES"/>
        </w:rPr>
        <w:t>lo</w:t>
      </w:r>
      <w:r>
        <w:rPr>
          <w:rFonts w:ascii="Arial" w:hAnsi="Arial" w:cs="Arial"/>
          <w:lang w:val="es-ES"/>
        </w:rPr>
        <w:t xml:space="preserve"> primer</w:t>
      </w:r>
      <w:r w:rsidR="002E585D">
        <w:rPr>
          <w:rFonts w:ascii="Arial" w:hAnsi="Arial" w:cs="Arial"/>
          <w:lang w:val="es-ES"/>
        </w:rPr>
        <w:t>o que se debe</w:t>
      </w:r>
      <w:r>
        <w:rPr>
          <w:rFonts w:ascii="Arial" w:hAnsi="Arial" w:cs="Arial"/>
          <w:lang w:val="es-ES"/>
        </w:rPr>
        <w:t xml:space="preserve"> ajusta</w:t>
      </w:r>
      <w:r w:rsidR="002E585D">
        <w:rPr>
          <w:rFonts w:ascii="Arial" w:hAnsi="Arial" w:cs="Arial"/>
          <w:lang w:val="es-ES"/>
        </w:rPr>
        <w:t>r es</w:t>
      </w:r>
      <w:r>
        <w:rPr>
          <w:rFonts w:ascii="Arial" w:hAnsi="Arial" w:cs="Arial"/>
          <w:lang w:val="es-ES"/>
        </w:rPr>
        <w:t xml:space="preserve"> la linealidad del mismo.</w:t>
      </w:r>
    </w:p>
    <w:p w:rsidR="002E585D" w:rsidRDefault="00E16BE0" w:rsidP="002E585D">
      <w:pPr>
        <w:spacing w:line="480" w:lineRule="auto"/>
        <w:ind w:left="540"/>
        <w:jc w:val="both"/>
        <w:rPr>
          <w:rFonts w:ascii="Arial" w:hAnsi="Arial" w:cs="Arial"/>
          <w:lang w:val="es-ES"/>
        </w:rPr>
      </w:pPr>
      <w:r>
        <w:rPr>
          <w:rFonts w:ascii="Arial" w:hAnsi="Arial" w:cs="Arial"/>
          <w:lang w:val="es-ES"/>
        </w:rPr>
        <w:t>Una vez encendido el apar</w:t>
      </w:r>
      <w:r w:rsidR="00615A0B">
        <w:rPr>
          <w:rFonts w:ascii="Arial" w:hAnsi="Arial" w:cs="Arial"/>
          <w:lang w:val="es-ES"/>
        </w:rPr>
        <w:t xml:space="preserve">ato se debe esperar un tiempo </w:t>
      </w:r>
      <w:r>
        <w:rPr>
          <w:rFonts w:ascii="Arial" w:hAnsi="Arial" w:cs="Arial"/>
          <w:lang w:val="es-ES"/>
        </w:rPr>
        <w:t xml:space="preserve"> mínimo</w:t>
      </w:r>
      <w:r w:rsidR="00615A0B">
        <w:rPr>
          <w:rFonts w:ascii="Arial" w:hAnsi="Arial" w:cs="Arial"/>
          <w:lang w:val="es-ES"/>
        </w:rPr>
        <w:t xml:space="preserve"> de</w:t>
      </w:r>
      <w:r>
        <w:rPr>
          <w:rFonts w:ascii="Arial" w:hAnsi="Arial" w:cs="Arial"/>
          <w:lang w:val="es-ES"/>
        </w:rPr>
        <w:t xml:space="preserve"> 15 minutos para que se caliente y </w:t>
      </w:r>
      <w:r w:rsidR="002E585D">
        <w:rPr>
          <w:rFonts w:ascii="Arial" w:hAnsi="Arial" w:cs="Arial"/>
          <w:lang w:val="es-ES"/>
        </w:rPr>
        <w:t>estabilice. E</w:t>
      </w:r>
      <w:r>
        <w:rPr>
          <w:rFonts w:ascii="Arial" w:hAnsi="Arial" w:cs="Arial"/>
          <w:lang w:val="es-ES"/>
        </w:rPr>
        <w:t xml:space="preserve">sto ocurre debido a que el fotodetector es un tubo al vacío y requiere de un tiempo para estabilizar su comportamiento. </w:t>
      </w:r>
      <w:r w:rsidR="002E585D">
        <w:rPr>
          <w:rFonts w:ascii="Arial" w:hAnsi="Arial" w:cs="Arial"/>
          <w:lang w:val="es-ES"/>
        </w:rPr>
        <w:t xml:space="preserve"> Además, la lámpara también requiere una estabilización térmica para adquirir la característica temperatura-color apropiada.</w:t>
      </w:r>
    </w:p>
    <w:p w:rsidR="00CF61E0" w:rsidRDefault="00E16BE0" w:rsidP="002E585D">
      <w:pPr>
        <w:spacing w:line="480" w:lineRule="auto"/>
        <w:ind w:left="540"/>
        <w:jc w:val="both"/>
        <w:rPr>
          <w:rFonts w:ascii="Arial" w:hAnsi="Arial" w:cs="Arial"/>
          <w:lang w:val="es-ES"/>
        </w:rPr>
      </w:pPr>
      <w:r>
        <w:rPr>
          <w:rFonts w:ascii="Arial" w:hAnsi="Arial" w:cs="Arial"/>
          <w:lang w:val="es-ES"/>
        </w:rPr>
        <w:t>Para ajustar la linealidad se tiene que colocar la perilla de longitud de onda en el orden de los 510 nm,</w:t>
      </w:r>
      <w:r w:rsidR="002E585D">
        <w:rPr>
          <w:rFonts w:ascii="Arial" w:hAnsi="Arial" w:cs="Arial"/>
          <w:lang w:val="es-ES"/>
        </w:rPr>
        <w:t xml:space="preserve"> según recomendación del fabricante y,</w:t>
      </w:r>
      <w:r>
        <w:rPr>
          <w:rFonts w:ascii="Arial" w:hAnsi="Arial" w:cs="Arial"/>
          <w:lang w:val="es-ES"/>
        </w:rPr>
        <w:t xml:space="preserve"> luego con la perilla de ajuste que es la de encendido se hace llegar a cer</w:t>
      </w:r>
      <w:r w:rsidR="002E585D">
        <w:rPr>
          <w:rFonts w:ascii="Arial" w:hAnsi="Arial" w:cs="Arial"/>
          <w:lang w:val="es-ES"/>
        </w:rPr>
        <w:t xml:space="preserve">o </w:t>
      </w:r>
      <w:r w:rsidR="002E585D">
        <w:rPr>
          <w:rFonts w:ascii="Arial" w:hAnsi="Arial" w:cs="Arial"/>
          <w:lang w:val="es-ES"/>
        </w:rPr>
        <w:lastRenderedPageBreak/>
        <w:t>la lectura en el visualizador.</w:t>
      </w:r>
      <w:r w:rsidR="00A00121">
        <w:rPr>
          <w:rFonts w:ascii="Arial" w:hAnsi="Arial" w:cs="Arial"/>
          <w:lang w:val="es-ES"/>
        </w:rPr>
        <w:t xml:space="preserve"> </w:t>
      </w:r>
      <w:r w:rsidR="002E585D">
        <w:rPr>
          <w:rFonts w:ascii="Arial" w:hAnsi="Arial" w:cs="Arial"/>
          <w:lang w:val="es-ES"/>
        </w:rPr>
        <w:t xml:space="preserve">A continuación, luego de tener el instrumento encerado, se coloca en una cubeta </w:t>
      </w:r>
      <w:r w:rsidR="00A00121">
        <w:rPr>
          <w:rFonts w:ascii="Arial" w:hAnsi="Arial" w:cs="Arial"/>
          <w:lang w:val="es-ES"/>
        </w:rPr>
        <w:t>una solución</w:t>
      </w:r>
      <w:r w:rsidR="00CF61E0">
        <w:rPr>
          <w:rFonts w:ascii="Arial" w:hAnsi="Arial" w:cs="Arial"/>
          <w:lang w:val="es-ES"/>
        </w:rPr>
        <w:t xml:space="preserve"> de acido clorhídrico al 1 %, </w:t>
      </w:r>
      <w:r w:rsidR="002E585D">
        <w:rPr>
          <w:rFonts w:ascii="Arial" w:hAnsi="Arial" w:cs="Arial"/>
          <w:lang w:val="es-ES"/>
        </w:rPr>
        <w:t>y é</w:t>
      </w:r>
      <w:r w:rsidR="00CF61E0">
        <w:rPr>
          <w:rFonts w:ascii="Arial" w:hAnsi="Arial" w:cs="Arial"/>
          <w:lang w:val="es-ES"/>
        </w:rPr>
        <w:t>st</w:t>
      </w:r>
      <w:r w:rsidR="002E585D">
        <w:rPr>
          <w:rFonts w:ascii="Arial" w:hAnsi="Arial" w:cs="Arial"/>
          <w:lang w:val="es-ES"/>
        </w:rPr>
        <w:t>a</w:t>
      </w:r>
      <w:r w:rsidR="00CF61E0">
        <w:rPr>
          <w:rFonts w:ascii="Arial" w:hAnsi="Arial" w:cs="Arial"/>
          <w:lang w:val="es-ES"/>
        </w:rPr>
        <w:t xml:space="preserve"> a la vez </w:t>
      </w:r>
      <w:r>
        <w:rPr>
          <w:rFonts w:ascii="Arial" w:hAnsi="Arial" w:cs="Arial"/>
          <w:lang w:val="es-ES"/>
        </w:rPr>
        <w:t>en el porta</w:t>
      </w:r>
      <w:r w:rsidR="002E585D">
        <w:rPr>
          <w:rFonts w:ascii="Arial" w:hAnsi="Arial" w:cs="Arial"/>
          <w:lang w:val="es-ES"/>
        </w:rPr>
        <w:t>-</w:t>
      </w:r>
      <w:r>
        <w:rPr>
          <w:rFonts w:ascii="Arial" w:hAnsi="Arial" w:cs="Arial"/>
          <w:lang w:val="es-ES"/>
        </w:rPr>
        <w:t>cubeta</w:t>
      </w:r>
      <w:r w:rsidR="002E585D">
        <w:rPr>
          <w:rFonts w:ascii="Arial" w:hAnsi="Arial" w:cs="Arial"/>
          <w:lang w:val="es-ES"/>
        </w:rPr>
        <w:t xml:space="preserve"> del instrumento</w:t>
      </w:r>
      <w:r w:rsidR="00CF61E0">
        <w:rPr>
          <w:rFonts w:ascii="Arial" w:hAnsi="Arial" w:cs="Arial"/>
          <w:lang w:val="es-ES"/>
        </w:rPr>
        <w:t xml:space="preserve">. Se registra una lectura, tal que moviendo la perilla de longitud de onda a la izquierda y a la derecha, </w:t>
      </w:r>
      <w:r w:rsidR="001C1392">
        <w:rPr>
          <w:rFonts w:ascii="Arial" w:hAnsi="Arial" w:cs="Arial"/>
          <w:lang w:val="es-ES"/>
        </w:rPr>
        <w:t xml:space="preserve">se registra </w:t>
      </w:r>
      <w:r w:rsidR="00CF61E0">
        <w:rPr>
          <w:rFonts w:ascii="Arial" w:hAnsi="Arial" w:cs="Arial"/>
          <w:lang w:val="es-ES"/>
        </w:rPr>
        <w:t xml:space="preserve">el valor mas bajo </w:t>
      </w:r>
      <w:r w:rsidR="001C1392">
        <w:rPr>
          <w:rFonts w:ascii="Arial" w:hAnsi="Arial" w:cs="Arial"/>
          <w:lang w:val="es-ES"/>
        </w:rPr>
        <w:t>en</w:t>
      </w:r>
      <w:r w:rsidR="00CF61E0">
        <w:rPr>
          <w:rFonts w:ascii="Arial" w:hAnsi="Arial" w:cs="Arial"/>
          <w:lang w:val="es-ES"/>
        </w:rPr>
        <w:t xml:space="preserve"> la escala de los 510 nm.</w:t>
      </w:r>
    </w:p>
    <w:p w:rsidR="000E1173" w:rsidRDefault="00CF61E0" w:rsidP="002E585D">
      <w:pPr>
        <w:spacing w:line="480" w:lineRule="auto"/>
        <w:ind w:left="540"/>
        <w:jc w:val="both"/>
        <w:rPr>
          <w:rFonts w:ascii="Arial" w:hAnsi="Arial" w:cs="Arial"/>
          <w:lang w:val="es-ES"/>
        </w:rPr>
      </w:pPr>
      <w:r>
        <w:rPr>
          <w:rFonts w:ascii="Arial" w:hAnsi="Arial" w:cs="Arial"/>
          <w:lang w:val="es-ES"/>
        </w:rPr>
        <w:t xml:space="preserve">Otra forma de calibrar, es la que se presenta con el equipo y la de filtros </w:t>
      </w:r>
      <w:r w:rsidR="00110333">
        <w:rPr>
          <w:rFonts w:ascii="Arial" w:hAnsi="Arial" w:cs="Arial"/>
          <w:lang w:val="es-ES"/>
        </w:rPr>
        <w:t>patrón</w:t>
      </w:r>
      <w:r>
        <w:rPr>
          <w:rFonts w:ascii="Arial" w:hAnsi="Arial" w:cs="Arial"/>
          <w:lang w:val="es-ES"/>
        </w:rPr>
        <w:t xml:space="preserve">, </w:t>
      </w:r>
      <w:r w:rsidR="001C1392">
        <w:rPr>
          <w:rFonts w:ascii="Arial" w:hAnsi="Arial" w:cs="Arial"/>
          <w:lang w:val="es-ES"/>
        </w:rPr>
        <w:t>los</w:t>
      </w:r>
      <w:r>
        <w:rPr>
          <w:rFonts w:ascii="Arial" w:hAnsi="Arial" w:cs="Arial"/>
          <w:lang w:val="es-ES"/>
        </w:rPr>
        <w:t xml:space="preserve"> cual</w:t>
      </w:r>
      <w:r w:rsidR="001C1392">
        <w:rPr>
          <w:rFonts w:ascii="Arial" w:hAnsi="Arial" w:cs="Arial"/>
          <w:lang w:val="es-ES"/>
        </w:rPr>
        <w:t>es</w:t>
      </w:r>
      <w:r>
        <w:rPr>
          <w:rFonts w:ascii="Arial" w:hAnsi="Arial" w:cs="Arial"/>
          <w:lang w:val="es-ES"/>
        </w:rPr>
        <w:t xml:space="preserve"> ya </w:t>
      </w:r>
      <w:r w:rsidR="00110333">
        <w:rPr>
          <w:rFonts w:ascii="Arial" w:hAnsi="Arial" w:cs="Arial"/>
          <w:lang w:val="es-ES"/>
        </w:rPr>
        <w:t>están</w:t>
      </w:r>
      <w:r>
        <w:rPr>
          <w:rFonts w:ascii="Arial" w:hAnsi="Arial" w:cs="Arial"/>
          <w:lang w:val="es-ES"/>
        </w:rPr>
        <w:t xml:space="preserve"> previamente cal</w:t>
      </w:r>
      <w:r w:rsidR="000E1173">
        <w:rPr>
          <w:rFonts w:ascii="Arial" w:hAnsi="Arial" w:cs="Arial"/>
          <w:lang w:val="es-ES"/>
        </w:rPr>
        <w:t xml:space="preserve">culados para que en cierta longitud de onda mostrada en la etiqueta, </w:t>
      </w:r>
      <w:r w:rsidR="001C1392">
        <w:rPr>
          <w:rFonts w:ascii="Arial" w:hAnsi="Arial" w:cs="Arial"/>
          <w:lang w:val="es-ES"/>
        </w:rPr>
        <w:t>presenten</w:t>
      </w:r>
      <w:r w:rsidR="000E1173">
        <w:rPr>
          <w:rFonts w:ascii="Arial" w:hAnsi="Arial" w:cs="Arial"/>
          <w:lang w:val="es-ES"/>
        </w:rPr>
        <w:t xml:space="preserve"> un valor de transmitancia</w:t>
      </w:r>
      <w:r w:rsidR="001C1392">
        <w:rPr>
          <w:rFonts w:ascii="Arial" w:hAnsi="Arial" w:cs="Arial"/>
          <w:lang w:val="es-ES"/>
        </w:rPr>
        <w:t xml:space="preserve"> ya conocido.</w:t>
      </w:r>
      <w:r w:rsidR="000E1173">
        <w:rPr>
          <w:rFonts w:ascii="Arial" w:hAnsi="Arial" w:cs="Arial"/>
          <w:lang w:val="es-ES"/>
        </w:rPr>
        <w:t xml:space="preserve"> </w:t>
      </w:r>
      <w:r w:rsidR="001C1392">
        <w:rPr>
          <w:rFonts w:ascii="Arial" w:hAnsi="Arial" w:cs="Arial"/>
          <w:lang w:val="es-ES"/>
        </w:rPr>
        <w:t>E</w:t>
      </w:r>
      <w:r w:rsidR="000E1173">
        <w:rPr>
          <w:rFonts w:ascii="Arial" w:hAnsi="Arial" w:cs="Arial"/>
          <w:lang w:val="es-ES"/>
        </w:rPr>
        <w:t>stos filtros patrones se los tiene en varias longitudes de onda.</w:t>
      </w:r>
    </w:p>
    <w:p w:rsidR="001C1392" w:rsidRDefault="001C1392" w:rsidP="002E585D">
      <w:pPr>
        <w:spacing w:line="480" w:lineRule="auto"/>
        <w:ind w:left="540"/>
        <w:jc w:val="both"/>
        <w:rPr>
          <w:rFonts w:ascii="Arial" w:hAnsi="Arial" w:cs="Arial"/>
          <w:lang w:val="es-ES"/>
        </w:rPr>
      </w:pPr>
    </w:p>
    <w:p w:rsidR="00502614" w:rsidRDefault="00502614" w:rsidP="002E585D">
      <w:pPr>
        <w:spacing w:line="480" w:lineRule="auto"/>
        <w:ind w:left="540" w:hanging="540"/>
        <w:jc w:val="both"/>
        <w:rPr>
          <w:rFonts w:ascii="Arial" w:hAnsi="Arial" w:cs="Arial"/>
          <w:b/>
          <w:lang w:val="es-ES"/>
        </w:rPr>
      </w:pPr>
      <w:r>
        <w:rPr>
          <w:rFonts w:ascii="Arial" w:hAnsi="Arial" w:cs="Arial"/>
          <w:b/>
          <w:lang w:val="es-ES"/>
        </w:rPr>
        <w:t>4.</w:t>
      </w:r>
      <w:r w:rsidR="00C74CD5">
        <w:rPr>
          <w:rFonts w:ascii="Arial" w:hAnsi="Arial" w:cs="Arial"/>
          <w:b/>
          <w:lang w:val="es-ES"/>
        </w:rPr>
        <w:t>3</w:t>
      </w:r>
      <w:r w:rsidR="00110333">
        <w:rPr>
          <w:rFonts w:ascii="Arial" w:hAnsi="Arial" w:cs="Arial"/>
          <w:b/>
          <w:lang w:val="es-ES"/>
        </w:rPr>
        <w:t xml:space="preserve">.- </w:t>
      </w:r>
      <w:r>
        <w:rPr>
          <w:rFonts w:ascii="Arial" w:hAnsi="Arial" w:cs="Arial"/>
          <w:b/>
          <w:lang w:val="es-ES"/>
        </w:rPr>
        <w:t>PROC</w:t>
      </w:r>
      <w:r w:rsidR="001C1392">
        <w:rPr>
          <w:rFonts w:ascii="Arial" w:hAnsi="Arial" w:cs="Arial"/>
          <w:b/>
          <w:lang w:val="es-ES"/>
        </w:rPr>
        <w:t>EDIMIENTO PARA MEDIR LA MUESTRA</w:t>
      </w:r>
    </w:p>
    <w:p w:rsidR="008D050B" w:rsidRDefault="00B53759" w:rsidP="001C1392">
      <w:pPr>
        <w:spacing w:line="480" w:lineRule="auto"/>
        <w:ind w:left="540"/>
        <w:jc w:val="both"/>
        <w:rPr>
          <w:rFonts w:ascii="Arial" w:hAnsi="Arial" w:cs="Arial"/>
          <w:lang w:val="es-ES"/>
        </w:rPr>
      </w:pPr>
      <w:r>
        <w:rPr>
          <w:rFonts w:ascii="Arial" w:hAnsi="Arial" w:cs="Arial"/>
          <w:lang w:val="es-ES"/>
        </w:rPr>
        <w:t xml:space="preserve">El equipo permite hacer </w:t>
      </w:r>
      <w:r w:rsidR="002769FF">
        <w:rPr>
          <w:rFonts w:ascii="Arial" w:hAnsi="Arial" w:cs="Arial"/>
          <w:lang w:val="es-ES"/>
        </w:rPr>
        <w:t>análisis</w:t>
      </w:r>
      <w:r>
        <w:rPr>
          <w:rFonts w:ascii="Arial" w:hAnsi="Arial" w:cs="Arial"/>
          <w:lang w:val="es-ES"/>
        </w:rPr>
        <w:t xml:space="preserve"> </w:t>
      </w:r>
      <w:r w:rsidR="002769FF">
        <w:rPr>
          <w:rFonts w:ascii="Arial" w:hAnsi="Arial" w:cs="Arial"/>
          <w:lang w:val="es-ES"/>
        </w:rPr>
        <w:t>bioquímicas</w:t>
      </w:r>
      <w:r>
        <w:rPr>
          <w:rFonts w:ascii="Arial" w:hAnsi="Arial" w:cs="Arial"/>
          <w:lang w:val="es-ES"/>
        </w:rPr>
        <w:t>, en este caso de la sangre podemos analizar  lo</w:t>
      </w:r>
      <w:r w:rsidR="00961600">
        <w:rPr>
          <w:rFonts w:ascii="Arial" w:hAnsi="Arial" w:cs="Arial"/>
          <w:lang w:val="es-ES"/>
        </w:rPr>
        <w:t>s</w:t>
      </w:r>
      <w:r>
        <w:rPr>
          <w:rFonts w:ascii="Arial" w:hAnsi="Arial" w:cs="Arial"/>
          <w:lang w:val="es-ES"/>
        </w:rPr>
        <w:t xml:space="preserve"> siguiente</w:t>
      </w:r>
      <w:r w:rsidR="00961600">
        <w:rPr>
          <w:rFonts w:ascii="Arial" w:hAnsi="Arial" w:cs="Arial"/>
          <w:lang w:val="es-ES"/>
        </w:rPr>
        <w:t xml:space="preserve">s compuestos, se detalla además </w:t>
      </w:r>
      <w:r w:rsidR="008D050B">
        <w:rPr>
          <w:rFonts w:ascii="Arial" w:hAnsi="Arial" w:cs="Arial"/>
          <w:lang w:val="es-ES"/>
        </w:rPr>
        <w:t>los valores normales en el ser humano y sus respectivas unidades.</w:t>
      </w:r>
    </w:p>
    <w:p w:rsidR="00B53759" w:rsidRDefault="008570B3" w:rsidP="00D9321A">
      <w:pPr>
        <w:spacing w:line="480" w:lineRule="auto"/>
        <w:ind w:left="540"/>
        <w:rPr>
          <w:rFonts w:ascii="Arial" w:hAnsi="Arial" w:cs="Arial"/>
          <w:lang w:val="pt-BR"/>
        </w:rPr>
      </w:pPr>
      <w:r w:rsidRPr="005C5799">
        <w:rPr>
          <w:rFonts w:ascii="Arial" w:hAnsi="Arial" w:cs="Arial"/>
          <w:lang w:val="es-ES"/>
        </w:rPr>
        <w:t xml:space="preserve">  </w:t>
      </w:r>
      <w:r w:rsidR="00D9321A">
        <w:rPr>
          <w:rFonts w:ascii="Arial" w:hAnsi="Arial" w:cs="Arial"/>
          <w:lang w:val="pt-BR"/>
        </w:rPr>
        <w:t xml:space="preserve">1.- </w:t>
      </w:r>
      <w:r w:rsidR="008D050B">
        <w:rPr>
          <w:rFonts w:ascii="Arial" w:hAnsi="Arial" w:cs="Arial"/>
          <w:lang w:val="pt-BR"/>
        </w:rPr>
        <w:t>Sódio</w:t>
      </w:r>
      <w:r w:rsidR="008D050B">
        <w:rPr>
          <w:rFonts w:ascii="Arial" w:hAnsi="Arial" w:cs="Arial"/>
          <w:lang w:val="pt-BR"/>
        </w:rPr>
        <w:tab/>
      </w:r>
      <w:r w:rsidR="008D050B">
        <w:rPr>
          <w:rFonts w:ascii="Arial" w:hAnsi="Arial" w:cs="Arial"/>
          <w:lang w:val="pt-BR"/>
        </w:rPr>
        <w:tab/>
      </w:r>
      <w:r w:rsidR="008D050B">
        <w:rPr>
          <w:rFonts w:ascii="Arial" w:hAnsi="Arial" w:cs="Arial"/>
          <w:lang w:val="pt-BR"/>
        </w:rPr>
        <w:tab/>
        <w:t>135-145</w:t>
      </w:r>
      <w:r w:rsidR="008D050B">
        <w:rPr>
          <w:rFonts w:ascii="Arial" w:hAnsi="Arial" w:cs="Arial"/>
          <w:lang w:val="pt-BR"/>
        </w:rPr>
        <w:tab/>
      </w:r>
      <w:r w:rsidR="008D050B">
        <w:rPr>
          <w:rFonts w:ascii="Arial" w:hAnsi="Arial" w:cs="Arial"/>
          <w:lang w:val="pt-BR"/>
        </w:rPr>
        <w:tab/>
      </w:r>
      <w:r w:rsidR="008D050B">
        <w:rPr>
          <w:rFonts w:ascii="Arial" w:hAnsi="Arial" w:cs="Arial"/>
          <w:lang w:val="pt-BR"/>
        </w:rPr>
        <w:tab/>
        <w:t>m Eq</w:t>
      </w:r>
      <w:r w:rsidR="00B56387">
        <w:rPr>
          <w:rFonts w:ascii="Arial" w:hAnsi="Arial" w:cs="Arial"/>
          <w:lang w:val="pt-BR"/>
        </w:rPr>
        <w:t xml:space="preserve"> </w:t>
      </w:r>
      <w:r w:rsidR="008D050B">
        <w:rPr>
          <w:rFonts w:ascii="Arial" w:hAnsi="Arial" w:cs="Arial"/>
          <w:lang w:val="pt-BR"/>
        </w:rPr>
        <w:t>/</w:t>
      </w:r>
      <w:r w:rsidR="00B56387">
        <w:rPr>
          <w:rFonts w:ascii="Arial" w:hAnsi="Arial" w:cs="Arial"/>
          <w:lang w:val="pt-BR"/>
        </w:rPr>
        <w:t xml:space="preserve"> </w:t>
      </w:r>
      <w:r w:rsidR="008D050B">
        <w:rPr>
          <w:rFonts w:ascii="Arial" w:hAnsi="Arial" w:cs="Arial"/>
          <w:lang w:val="pt-BR"/>
        </w:rPr>
        <w:t>l</w:t>
      </w:r>
    </w:p>
    <w:p w:rsidR="008D050B" w:rsidRPr="008D050B" w:rsidRDefault="008570B3" w:rsidP="00D9321A">
      <w:pPr>
        <w:spacing w:line="480" w:lineRule="auto"/>
        <w:ind w:left="540"/>
        <w:rPr>
          <w:rFonts w:ascii="Arial" w:hAnsi="Arial" w:cs="Arial"/>
          <w:lang w:val="pt-BR"/>
        </w:rPr>
      </w:pPr>
      <w:r>
        <w:rPr>
          <w:rFonts w:ascii="Arial" w:hAnsi="Arial" w:cs="Arial"/>
          <w:lang w:val="pt-BR"/>
        </w:rPr>
        <w:t xml:space="preserve">  </w:t>
      </w:r>
      <w:r w:rsidR="008D050B" w:rsidRPr="008D050B">
        <w:rPr>
          <w:rFonts w:ascii="Arial" w:hAnsi="Arial" w:cs="Arial"/>
          <w:lang w:val="pt-BR"/>
        </w:rPr>
        <w:t xml:space="preserve">2.- </w:t>
      </w:r>
      <w:r w:rsidR="00B56387" w:rsidRPr="008D050B">
        <w:rPr>
          <w:rFonts w:ascii="Arial" w:hAnsi="Arial" w:cs="Arial"/>
          <w:lang w:val="pt-BR"/>
        </w:rPr>
        <w:t>Potássio</w:t>
      </w:r>
      <w:r w:rsidR="008D050B" w:rsidRPr="008D050B">
        <w:rPr>
          <w:rFonts w:ascii="Arial" w:hAnsi="Arial" w:cs="Arial"/>
          <w:lang w:val="pt-BR"/>
        </w:rPr>
        <w:t xml:space="preserve"> </w:t>
      </w:r>
      <w:r w:rsidR="008D050B" w:rsidRPr="008D050B">
        <w:rPr>
          <w:rFonts w:ascii="Arial" w:hAnsi="Arial" w:cs="Arial"/>
          <w:lang w:val="pt-BR"/>
        </w:rPr>
        <w:tab/>
      </w:r>
      <w:r w:rsidR="008D050B" w:rsidRPr="008D050B">
        <w:rPr>
          <w:rFonts w:ascii="Arial" w:hAnsi="Arial" w:cs="Arial"/>
          <w:lang w:val="pt-BR"/>
        </w:rPr>
        <w:tab/>
      </w:r>
      <w:r w:rsidR="008D050B" w:rsidRPr="008D050B">
        <w:rPr>
          <w:rFonts w:ascii="Arial" w:hAnsi="Arial" w:cs="Arial"/>
          <w:lang w:val="pt-BR"/>
        </w:rPr>
        <w:tab/>
        <w:t>3.5-5</w:t>
      </w:r>
      <w:r w:rsidR="008D050B" w:rsidRPr="008D050B">
        <w:rPr>
          <w:rFonts w:ascii="Arial" w:hAnsi="Arial" w:cs="Arial"/>
          <w:lang w:val="pt-BR"/>
        </w:rPr>
        <w:tab/>
      </w:r>
      <w:r w:rsidR="008D050B" w:rsidRPr="008D050B">
        <w:rPr>
          <w:rFonts w:ascii="Arial" w:hAnsi="Arial" w:cs="Arial"/>
          <w:lang w:val="pt-BR"/>
        </w:rPr>
        <w:tab/>
      </w:r>
      <w:r w:rsidR="008D050B" w:rsidRPr="008D050B">
        <w:rPr>
          <w:rFonts w:ascii="Arial" w:hAnsi="Arial" w:cs="Arial"/>
          <w:lang w:val="pt-BR"/>
        </w:rPr>
        <w:tab/>
      </w:r>
      <w:r w:rsidR="008D050B" w:rsidRPr="008D050B">
        <w:rPr>
          <w:rFonts w:ascii="Arial" w:hAnsi="Arial" w:cs="Arial"/>
          <w:lang w:val="pt-BR"/>
        </w:rPr>
        <w:tab/>
        <w:t xml:space="preserve">     “</w:t>
      </w:r>
    </w:p>
    <w:p w:rsidR="008D050B" w:rsidRPr="008570B3" w:rsidRDefault="008570B3" w:rsidP="00D9321A">
      <w:pPr>
        <w:spacing w:line="480" w:lineRule="auto"/>
        <w:ind w:left="540"/>
        <w:rPr>
          <w:rFonts w:ascii="Arial" w:hAnsi="Arial" w:cs="Arial"/>
          <w:lang w:val="pt-BR"/>
        </w:rPr>
      </w:pPr>
      <w:r w:rsidRPr="008570B3">
        <w:rPr>
          <w:rFonts w:ascii="Arial" w:hAnsi="Arial" w:cs="Arial"/>
          <w:lang w:val="pt-BR"/>
        </w:rPr>
        <w:t xml:space="preserve">  </w:t>
      </w:r>
      <w:r w:rsidR="008D050B" w:rsidRPr="008570B3">
        <w:rPr>
          <w:rFonts w:ascii="Arial" w:hAnsi="Arial" w:cs="Arial"/>
          <w:lang w:val="pt-BR"/>
        </w:rPr>
        <w:t xml:space="preserve">3.- Cloro </w:t>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t>95-105</w:t>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t xml:space="preserve">     “</w:t>
      </w:r>
    </w:p>
    <w:p w:rsidR="008D050B" w:rsidRPr="008570B3" w:rsidRDefault="008570B3" w:rsidP="00D9321A">
      <w:pPr>
        <w:spacing w:line="480" w:lineRule="auto"/>
        <w:ind w:left="540"/>
        <w:rPr>
          <w:rFonts w:ascii="Arial" w:hAnsi="Arial" w:cs="Arial"/>
          <w:lang w:val="pt-BR"/>
        </w:rPr>
      </w:pPr>
      <w:r w:rsidRPr="008570B3">
        <w:rPr>
          <w:rFonts w:ascii="Arial" w:hAnsi="Arial" w:cs="Arial"/>
          <w:lang w:val="pt-BR"/>
        </w:rPr>
        <w:t xml:space="preserve">  </w:t>
      </w:r>
      <w:r w:rsidR="008D050B" w:rsidRPr="008570B3">
        <w:rPr>
          <w:rFonts w:ascii="Arial" w:hAnsi="Arial" w:cs="Arial"/>
          <w:lang w:val="pt-BR"/>
        </w:rPr>
        <w:t xml:space="preserve">4.- </w:t>
      </w:r>
      <w:r w:rsidR="00B56387" w:rsidRPr="008570B3">
        <w:rPr>
          <w:rFonts w:ascii="Arial" w:hAnsi="Arial" w:cs="Arial"/>
          <w:lang w:val="pt-BR"/>
        </w:rPr>
        <w:t>Dióxido</w:t>
      </w:r>
      <w:r w:rsidR="008D050B" w:rsidRPr="008570B3">
        <w:rPr>
          <w:rFonts w:ascii="Arial" w:hAnsi="Arial" w:cs="Arial"/>
          <w:lang w:val="pt-BR"/>
        </w:rPr>
        <w:t xml:space="preserve"> de carbono </w:t>
      </w:r>
      <w:r w:rsidR="008D050B" w:rsidRPr="008570B3">
        <w:rPr>
          <w:rFonts w:ascii="Arial" w:hAnsi="Arial" w:cs="Arial"/>
          <w:lang w:val="pt-BR"/>
        </w:rPr>
        <w:tab/>
        <w:t>24-32</w:t>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t xml:space="preserve">     “</w:t>
      </w:r>
    </w:p>
    <w:p w:rsidR="008D050B" w:rsidRPr="008570B3" w:rsidRDefault="008570B3" w:rsidP="00D9321A">
      <w:pPr>
        <w:spacing w:line="480" w:lineRule="auto"/>
        <w:ind w:left="540"/>
        <w:rPr>
          <w:rFonts w:ascii="Arial" w:hAnsi="Arial" w:cs="Arial"/>
          <w:lang w:val="pt-BR"/>
        </w:rPr>
      </w:pPr>
      <w:r>
        <w:rPr>
          <w:rFonts w:ascii="Arial" w:hAnsi="Arial" w:cs="Arial"/>
          <w:lang w:val="pt-BR"/>
        </w:rPr>
        <w:t xml:space="preserve">  </w:t>
      </w:r>
      <w:r w:rsidR="008D050B" w:rsidRPr="008570B3">
        <w:rPr>
          <w:rFonts w:ascii="Arial" w:hAnsi="Arial" w:cs="Arial"/>
          <w:lang w:val="pt-BR"/>
        </w:rPr>
        <w:t>5.- Glucosa</w:t>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t>70-90</w:t>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t>mg</w:t>
      </w:r>
      <w:r w:rsidR="00B56387" w:rsidRPr="008570B3">
        <w:rPr>
          <w:rFonts w:ascii="Arial" w:hAnsi="Arial" w:cs="Arial"/>
          <w:lang w:val="pt-BR"/>
        </w:rPr>
        <w:t xml:space="preserve"> </w:t>
      </w:r>
      <w:r w:rsidR="008D050B" w:rsidRPr="008570B3">
        <w:rPr>
          <w:rFonts w:ascii="Arial" w:hAnsi="Arial" w:cs="Arial"/>
          <w:lang w:val="pt-BR"/>
        </w:rPr>
        <w:t>/</w:t>
      </w:r>
      <w:r w:rsidR="00B56387" w:rsidRPr="008570B3">
        <w:rPr>
          <w:rFonts w:ascii="Arial" w:hAnsi="Arial" w:cs="Arial"/>
          <w:lang w:val="pt-BR"/>
        </w:rPr>
        <w:t xml:space="preserve"> </w:t>
      </w:r>
      <w:r w:rsidR="008D050B" w:rsidRPr="008570B3">
        <w:rPr>
          <w:rFonts w:ascii="Arial" w:hAnsi="Arial" w:cs="Arial"/>
          <w:lang w:val="pt-BR"/>
        </w:rPr>
        <w:t>100 ml</w:t>
      </w:r>
    </w:p>
    <w:p w:rsidR="008D050B" w:rsidRPr="008570B3" w:rsidRDefault="008570B3" w:rsidP="00D9321A">
      <w:pPr>
        <w:spacing w:line="480" w:lineRule="auto"/>
        <w:ind w:left="540"/>
        <w:rPr>
          <w:rFonts w:ascii="Arial" w:hAnsi="Arial" w:cs="Arial"/>
          <w:lang w:val="pt-BR"/>
        </w:rPr>
      </w:pPr>
      <w:r w:rsidRPr="008570B3">
        <w:rPr>
          <w:rFonts w:ascii="Arial" w:hAnsi="Arial" w:cs="Arial"/>
          <w:lang w:val="pt-BR"/>
        </w:rPr>
        <w:t xml:space="preserve">  </w:t>
      </w:r>
      <w:r w:rsidR="008D050B" w:rsidRPr="008570B3">
        <w:rPr>
          <w:rFonts w:ascii="Arial" w:hAnsi="Arial" w:cs="Arial"/>
          <w:lang w:val="pt-BR"/>
        </w:rPr>
        <w:t xml:space="preserve">6.- Fosfato </w:t>
      </w:r>
      <w:r w:rsidRPr="008570B3">
        <w:rPr>
          <w:rFonts w:ascii="Arial" w:hAnsi="Arial" w:cs="Arial"/>
          <w:lang w:val="pt-BR"/>
        </w:rPr>
        <w:t>inorgânico</w:t>
      </w:r>
      <w:r w:rsidR="008D050B" w:rsidRPr="008570B3">
        <w:rPr>
          <w:rFonts w:ascii="Arial" w:hAnsi="Arial" w:cs="Arial"/>
          <w:lang w:val="pt-BR"/>
        </w:rPr>
        <w:tab/>
        <w:t>3-4.5</w:t>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t xml:space="preserve">     “</w:t>
      </w:r>
    </w:p>
    <w:p w:rsidR="008D050B" w:rsidRPr="008570B3" w:rsidRDefault="008570B3" w:rsidP="00D9321A">
      <w:pPr>
        <w:spacing w:line="480" w:lineRule="auto"/>
        <w:ind w:left="540"/>
        <w:rPr>
          <w:rFonts w:ascii="Arial" w:hAnsi="Arial" w:cs="Arial"/>
          <w:lang w:val="pt-BR"/>
        </w:rPr>
      </w:pPr>
      <w:r w:rsidRPr="008570B3">
        <w:rPr>
          <w:rFonts w:ascii="Arial" w:hAnsi="Arial" w:cs="Arial"/>
          <w:lang w:val="pt-BR"/>
        </w:rPr>
        <w:t xml:space="preserve">  </w:t>
      </w:r>
      <w:r w:rsidR="008D050B" w:rsidRPr="008570B3">
        <w:rPr>
          <w:rFonts w:ascii="Arial" w:hAnsi="Arial" w:cs="Arial"/>
          <w:lang w:val="pt-BR"/>
        </w:rPr>
        <w:t xml:space="preserve">7.- </w:t>
      </w:r>
      <w:r w:rsidRPr="008570B3">
        <w:rPr>
          <w:rFonts w:ascii="Arial" w:hAnsi="Arial" w:cs="Arial"/>
          <w:lang w:val="pt-BR"/>
        </w:rPr>
        <w:t>Cálcio</w:t>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t>9-11.5</w:t>
      </w:r>
      <w:r w:rsidR="008D050B" w:rsidRPr="008570B3">
        <w:rPr>
          <w:rFonts w:ascii="Arial" w:hAnsi="Arial" w:cs="Arial"/>
          <w:lang w:val="pt-BR"/>
        </w:rPr>
        <w:tab/>
      </w:r>
      <w:r w:rsidR="008D050B" w:rsidRPr="008570B3">
        <w:rPr>
          <w:rFonts w:ascii="Arial" w:hAnsi="Arial" w:cs="Arial"/>
          <w:lang w:val="pt-BR"/>
        </w:rPr>
        <w:tab/>
      </w:r>
      <w:r w:rsidR="008D050B" w:rsidRPr="008570B3">
        <w:rPr>
          <w:rFonts w:ascii="Arial" w:hAnsi="Arial" w:cs="Arial"/>
          <w:lang w:val="pt-BR"/>
        </w:rPr>
        <w:tab/>
      </w:r>
      <w:r w:rsidR="002769FF">
        <w:rPr>
          <w:rFonts w:ascii="Arial" w:hAnsi="Arial" w:cs="Arial"/>
          <w:lang w:val="pt-BR"/>
        </w:rPr>
        <w:tab/>
      </w:r>
      <w:r w:rsidR="008D050B" w:rsidRPr="008570B3">
        <w:rPr>
          <w:rFonts w:ascii="Arial" w:hAnsi="Arial" w:cs="Arial"/>
          <w:lang w:val="pt-BR"/>
        </w:rPr>
        <w:t xml:space="preserve">     “</w:t>
      </w:r>
    </w:p>
    <w:p w:rsidR="008D050B" w:rsidRPr="00B56387" w:rsidRDefault="008570B3" w:rsidP="00D9321A">
      <w:pPr>
        <w:spacing w:line="480" w:lineRule="auto"/>
        <w:ind w:left="540"/>
        <w:rPr>
          <w:rFonts w:ascii="Arial" w:hAnsi="Arial" w:cs="Arial"/>
          <w:lang w:val="pt-BR"/>
        </w:rPr>
      </w:pPr>
      <w:r>
        <w:rPr>
          <w:rFonts w:ascii="Arial" w:hAnsi="Arial" w:cs="Arial"/>
          <w:lang w:val="pt-BR"/>
        </w:rPr>
        <w:t xml:space="preserve">  </w:t>
      </w:r>
      <w:r w:rsidR="00B56387" w:rsidRPr="00B56387">
        <w:rPr>
          <w:rFonts w:ascii="Arial" w:hAnsi="Arial" w:cs="Arial"/>
          <w:lang w:val="pt-BR"/>
        </w:rPr>
        <w:t xml:space="preserve">8.- </w:t>
      </w:r>
      <w:r>
        <w:rPr>
          <w:rFonts w:ascii="Arial" w:hAnsi="Arial" w:cs="Arial"/>
          <w:lang w:val="pt-BR"/>
        </w:rPr>
        <w:t>C</w:t>
      </w:r>
      <w:r w:rsidR="00B56387" w:rsidRPr="00B56387">
        <w:rPr>
          <w:rFonts w:ascii="Arial" w:hAnsi="Arial" w:cs="Arial"/>
          <w:lang w:val="pt-BR"/>
        </w:rPr>
        <w:t xml:space="preserve">reatinina </w:t>
      </w:r>
      <w:r w:rsidR="00B56387" w:rsidRPr="00B56387">
        <w:rPr>
          <w:rFonts w:ascii="Arial" w:hAnsi="Arial" w:cs="Arial"/>
          <w:lang w:val="pt-BR"/>
        </w:rPr>
        <w:tab/>
      </w:r>
      <w:r w:rsidR="00B56387" w:rsidRPr="00B56387">
        <w:rPr>
          <w:rFonts w:ascii="Arial" w:hAnsi="Arial" w:cs="Arial"/>
          <w:lang w:val="pt-BR"/>
        </w:rPr>
        <w:tab/>
        <w:t>0.6-1.1</w:t>
      </w:r>
      <w:r w:rsidR="00B56387" w:rsidRPr="00B56387">
        <w:rPr>
          <w:rFonts w:ascii="Arial" w:hAnsi="Arial" w:cs="Arial"/>
          <w:lang w:val="pt-BR"/>
        </w:rPr>
        <w:tab/>
      </w:r>
      <w:r w:rsidR="00B56387" w:rsidRPr="00B56387">
        <w:rPr>
          <w:rFonts w:ascii="Arial" w:hAnsi="Arial" w:cs="Arial"/>
          <w:lang w:val="pt-BR"/>
        </w:rPr>
        <w:tab/>
      </w:r>
      <w:r w:rsidR="00B56387" w:rsidRPr="00B56387">
        <w:rPr>
          <w:rFonts w:ascii="Arial" w:hAnsi="Arial" w:cs="Arial"/>
          <w:lang w:val="pt-BR"/>
        </w:rPr>
        <w:tab/>
        <w:t xml:space="preserve">     “</w:t>
      </w:r>
    </w:p>
    <w:p w:rsidR="00B56387" w:rsidRPr="00B56387" w:rsidRDefault="008570B3" w:rsidP="00D9321A">
      <w:pPr>
        <w:spacing w:line="480" w:lineRule="auto"/>
        <w:ind w:left="540"/>
        <w:rPr>
          <w:rFonts w:ascii="Arial" w:hAnsi="Arial" w:cs="Arial"/>
          <w:lang w:val="pt-BR"/>
        </w:rPr>
      </w:pPr>
      <w:r>
        <w:rPr>
          <w:rFonts w:ascii="Arial" w:hAnsi="Arial" w:cs="Arial"/>
          <w:lang w:val="pt-BR"/>
        </w:rPr>
        <w:t xml:space="preserve">  </w:t>
      </w:r>
      <w:r w:rsidR="00B56387" w:rsidRPr="00B56387">
        <w:rPr>
          <w:rFonts w:ascii="Arial" w:hAnsi="Arial" w:cs="Arial"/>
          <w:lang w:val="pt-BR"/>
        </w:rPr>
        <w:t>9.- Acido úrico</w:t>
      </w:r>
      <w:r w:rsidR="00B56387" w:rsidRPr="00B56387">
        <w:rPr>
          <w:rFonts w:ascii="Arial" w:hAnsi="Arial" w:cs="Arial"/>
          <w:lang w:val="pt-BR"/>
        </w:rPr>
        <w:tab/>
      </w:r>
      <w:r w:rsidR="00B56387" w:rsidRPr="00B56387">
        <w:rPr>
          <w:rFonts w:ascii="Arial" w:hAnsi="Arial" w:cs="Arial"/>
          <w:lang w:val="pt-BR"/>
        </w:rPr>
        <w:tab/>
        <w:t>3-6</w:t>
      </w:r>
      <w:r w:rsidR="00B56387" w:rsidRPr="00B56387">
        <w:rPr>
          <w:rFonts w:ascii="Arial" w:hAnsi="Arial" w:cs="Arial"/>
          <w:lang w:val="pt-BR"/>
        </w:rPr>
        <w:tab/>
      </w:r>
      <w:r w:rsidR="00B56387" w:rsidRPr="00B56387">
        <w:rPr>
          <w:rFonts w:ascii="Arial" w:hAnsi="Arial" w:cs="Arial"/>
          <w:lang w:val="pt-BR"/>
        </w:rPr>
        <w:tab/>
      </w:r>
      <w:r w:rsidR="00B56387" w:rsidRPr="00B56387">
        <w:rPr>
          <w:rFonts w:ascii="Arial" w:hAnsi="Arial" w:cs="Arial"/>
          <w:lang w:val="pt-BR"/>
        </w:rPr>
        <w:tab/>
      </w:r>
      <w:r w:rsidR="00B56387" w:rsidRPr="00B56387">
        <w:rPr>
          <w:rFonts w:ascii="Arial" w:hAnsi="Arial" w:cs="Arial"/>
          <w:lang w:val="pt-BR"/>
        </w:rPr>
        <w:tab/>
        <w:t xml:space="preserve">     “</w:t>
      </w:r>
    </w:p>
    <w:p w:rsidR="00B56387" w:rsidRPr="00B56387" w:rsidRDefault="00B56387" w:rsidP="00D9321A">
      <w:pPr>
        <w:spacing w:line="480" w:lineRule="auto"/>
        <w:ind w:left="540"/>
        <w:rPr>
          <w:rFonts w:ascii="Arial" w:hAnsi="Arial" w:cs="Arial"/>
          <w:lang w:val="pt-BR"/>
        </w:rPr>
      </w:pPr>
      <w:r w:rsidRPr="00B56387">
        <w:rPr>
          <w:rFonts w:ascii="Arial" w:hAnsi="Arial" w:cs="Arial"/>
          <w:lang w:val="pt-BR"/>
        </w:rPr>
        <w:t xml:space="preserve">10.- Proteína total </w:t>
      </w:r>
      <w:r w:rsidRPr="00B56387">
        <w:rPr>
          <w:rFonts w:ascii="Arial" w:hAnsi="Arial" w:cs="Arial"/>
          <w:lang w:val="pt-BR"/>
        </w:rPr>
        <w:tab/>
      </w:r>
      <w:r w:rsidRPr="00B56387">
        <w:rPr>
          <w:rFonts w:ascii="Arial" w:hAnsi="Arial" w:cs="Arial"/>
          <w:lang w:val="pt-BR"/>
        </w:rPr>
        <w:tab/>
        <w:t xml:space="preserve">6-8 </w:t>
      </w:r>
      <w:r w:rsidRPr="00B56387">
        <w:rPr>
          <w:rFonts w:ascii="Arial" w:hAnsi="Arial" w:cs="Arial"/>
          <w:lang w:val="pt-BR"/>
        </w:rPr>
        <w:tab/>
      </w:r>
      <w:r w:rsidRPr="00B56387">
        <w:rPr>
          <w:rFonts w:ascii="Arial" w:hAnsi="Arial" w:cs="Arial"/>
          <w:lang w:val="pt-BR"/>
        </w:rPr>
        <w:tab/>
      </w:r>
      <w:r w:rsidRPr="00B56387">
        <w:rPr>
          <w:rFonts w:ascii="Arial" w:hAnsi="Arial" w:cs="Arial"/>
          <w:lang w:val="pt-BR"/>
        </w:rPr>
        <w:tab/>
      </w:r>
      <w:r w:rsidRPr="00B56387">
        <w:rPr>
          <w:rFonts w:ascii="Arial" w:hAnsi="Arial" w:cs="Arial"/>
          <w:lang w:val="pt-BR"/>
        </w:rPr>
        <w:tab/>
        <w:t>g</w:t>
      </w:r>
      <w:r>
        <w:rPr>
          <w:rFonts w:ascii="Arial" w:hAnsi="Arial" w:cs="Arial"/>
          <w:lang w:val="pt-BR"/>
        </w:rPr>
        <w:t xml:space="preserve"> </w:t>
      </w:r>
      <w:r w:rsidRPr="00B56387">
        <w:rPr>
          <w:rFonts w:ascii="Arial" w:hAnsi="Arial" w:cs="Arial"/>
          <w:lang w:val="pt-BR"/>
        </w:rPr>
        <w:t>/</w:t>
      </w:r>
      <w:r>
        <w:rPr>
          <w:rFonts w:ascii="Arial" w:hAnsi="Arial" w:cs="Arial"/>
          <w:lang w:val="pt-BR"/>
        </w:rPr>
        <w:t xml:space="preserve"> </w:t>
      </w:r>
      <w:r w:rsidRPr="00B56387">
        <w:rPr>
          <w:rFonts w:ascii="Arial" w:hAnsi="Arial" w:cs="Arial"/>
          <w:lang w:val="pt-BR"/>
        </w:rPr>
        <w:t>100 ml</w:t>
      </w:r>
    </w:p>
    <w:p w:rsidR="00B56387" w:rsidRDefault="00B56387" w:rsidP="00D9321A">
      <w:pPr>
        <w:spacing w:line="480" w:lineRule="auto"/>
        <w:ind w:left="540"/>
        <w:rPr>
          <w:rFonts w:ascii="Arial" w:hAnsi="Arial" w:cs="Arial"/>
          <w:lang w:val="es-ES"/>
        </w:rPr>
      </w:pPr>
      <w:r w:rsidRPr="00B56387">
        <w:rPr>
          <w:rFonts w:ascii="Arial" w:hAnsi="Arial" w:cs="Arial"/>
          <w:lang w:val="es-ES"/>
        </w:rPr>
        <w:t xml:space="preserve">11.- </w:t>
      </w:r>
      <w:r w:rsidR="008570B3" w:rsidRPr="00B56387">
        <w:rPr>
          <w:rFonts w:ascii="Arial" w:hAnsi="Arial" w:cs="Arial"/>
          <w:lang w:val="es-ES"/>
        </w:rPr>
        <w:t>Albúmina</w:t>
      </w:r>
      <w:r w:rsidRPr="00B56387">
        <w:rPr>
          <w:rFonts w:ascii="Arial" w:hAnsi="Arial" w:cs="Arial"/>
          <w:lang w:val="es-ES"/>
        </w:rPr>
        <w:t xml:space="preserve"> </w:t>
      </w:r>
      <w:r w:rsidRPr="00B56387">
        <w:rPr>
          <w:rFonts w:ascii="Arial" w:hAnsi="Arial" w:cs="Arial"/>
          <w:lang w:val="es-ES"/>
        </w:rPr>
        <w:tab/>
      </w:r>
      <w:r>
        <w:rPr>
          <w:rFonts w:ascii="Arial" w:hAnsi="Arial" w:cs="Arial"/>
          <w:lang w:val="es-ES"/>
        </w:rPr>
        <w:tab/>
      </w:r>
      <w:r>
        <w:rPr>
          <w:rFonts w:ascii="Arial" w:hAnsi="Arial" w:cs="Arial"/>
          <w:lang w:val="es-ES"/>
        </w:rPr>
        <w:tab/>
        <w:t>4-6</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 xml:space="preserve">    “</w:t>
      </w:r>
    </w:p>
    <w:p w:rsidR="00B56387" w:rsidRDefault="00B56387" w:rsidP="00D9321A">
      <w:pPr>
        <w:spacing w:line="480" w:lineRule="auto"/>
        <w:ind w:left="540"/>
        <w:rPr>
          <w:rFonts w:ascii="Arial" w:hAnsi="Arial" w:cs="Arial"/>
          <w:lang w:val="es-ES"/>
        </w:rPr>
      </w:pPr>
      <w:r>
        <w:rPr>
          <w:rFonts w:ascii="Arial" w:hAnsi="Arial" w:cs="Arial"/>
          <w:lang w:val="es-ES"/>
        </w:rPr>
        <w:lastRenderedPageBreak/>
        <w:t xml:space="preserve">12.- Colesterol </w:t>
      </w:r>
      <w:r>
        <w:rPr>
          <w:rFonts w:ascii="Arial" w:hAnsi="Arial" w:cs="Arial"/>
          <w:lang w:val="es-ES"/>
        </w:rPr>
        <w:tab/>
      </w:r>
      <w:r>
        <w:rPr>
          <w:rFonts w:ascii="Arial" w:hAnsi="Arial" w:cs="Arial"/>
          <w:lang w:val="es-ES"/>
        </w:rPr>
        <w:tab/>
        <w:t xml:space="preserve">160-200 </w:t>
      </w:r>
      <w:r>
        <w:rPr>
          <w:rFonts w:ascii="Arial" w:hAnsi="Arial" w:cs="Arial"/>
          <w:lang w:val="es-ES"/>
        </w:rPr>
        <w:tab/>
      </w:r>
      <w:r>
        <w:rPr>
          <w:rFonts w:ascii="Arial" w:hAnsi="Arial" w:cs="Arial"/>
          <w:lang w:val="es-ES"/>
        </w:rPr>
        <w:tab/>
      </w:r>
      <w:r>
        <w:rPr>
          <w:rFonts w:ascii="Arial" w:hAnsi="Arial" w:cs="Arial"/>
          <w:lang w:val="es-ES"/>
        </w:rPr>
        <w:tab/>
        <w:t>mg / 100 ml</w:t>
      </w:r>
    </w:p>
    <w:p w:rsidR="00B56387" w:rsidRDefault="00B56387" w:rsidP="00D9321A">
      <w:pPr>
        <w:spacing w:line="480" w:lineRule="auto"/>
        <w:ind w:left="540"/>
        <w:rPr>
          <w:rFonts w:ascii="Arial" w:hAnsi="Arial" w:cs="Arial"/>
          <w:lang w:val="es-ES"/>
        </w:rPr>
      </w:pPr>
      <w:r>
        <w:rPr>
          <w:rFonts w:ascii="Arial" w:hAnsi="Arial" w:cs="Arial"/>
          <w:lang w:val="es-ES"/>
        </w:rPr>
        <w:t xml:space="preserve">13.- Bilirrubina </w:t>
      </w:r>
      <w:r>
        <w:rPr>
          <w:rFonts w:ascii="Arial" w:hAnsi="Arial" w:cs="Arial"/>
          <w:lang w:val="es-ES"/>
        </w:rPr>
        <w:tab/>
      </w:r>
      <w:r>
        <w:rPr>
          <w:rFonts w:ascii="Arial" w:hAnsi="Arial" w:cs="Arial"/>
          <w:lang w:val="es-ES"/>
        </w:rPr>
        <w:tab/>
        <w:t>0.2-1</w:t>
      </w:r>
      <w:r>
        <w:rPr>
          <w:rFonts w:ascii="Arial" w:hAnsi="Arial" w:cs="Arial"/>
          <w:lang w:val="es-ES"/>
        </w:rPr>
        <w:tab/>
      </w:r>
      <w:r>
        <w:rPr>
          <w:rFonts w:ascii="Arial" w:hAnsi="Arial" w:cs="Arial"/>
          <w:lang w:val="es-ES"/>
        </w:rPr>
        <w:tab/>
      </w:r>
      <w:r w:rsidR="002769FF">
        <w:rPr>
          <w:rFonts w:ascii="Arial" w:hAnsi="Arial" w:cs="Arial"/>
          <w:lang w:val="es-ES"/>
        </w:rPr>
        <w:tab/>
      </w:r>
      <w:r>
        <w:rPr>
          <w:rFonts w:ascii="Arial" w:hAnsi="Arial" w:cs="Arial"/>
          <w:lang w:val="es-ES"/>
        </w:rPr>
        <w:tab/>
        <w:t xml:space="preserve">     “</w:t>
      </w:r>
    </w:p>
    <w:p w:rsidR="00B56387" w:rsidRDefault="00B56387" w:rsidP="00D9321A">
      <w:pPr>
        <w:spacing w:line="480" w:lineRule="auto"/>
        <w:ind w:left="540"/>
        <w:rPr>
          <w:rFonts w:ascii="Arial" w:hAnsi="Arial" w:cs="Arial"/>
          <w:lang w:val="es-ES"/>
        </w:rPr>
      </w:pPr>
      <w:r>
        <w:rPr>
          <w:rFonts w:ascii="Arial" w:hAnsi="Arial" w:cs="Arial"/>
          <w:lang w:val="es-ES"/>
        </w:rPr>
        <w:t xml:space="preserve">14.- TGO </w:t>
      </w:r>
      <w:r>
        <w:rPr>
          <w:rFonts w:ascii="Arial" w:hAnsi="Arial" w:cs="Arial"/>
          <w:lang w:val="es-ES"/>
        </w:rPr>
        <w:tab/>
      </w:r>
      <w:r>
        <w:rPr>
          <w:rFonts w:ascii="Arial" w:hAnsi="Arial" w:cs="Arial"/>
          <w:lang w:val="es-ES"/>
        </w:rPr>
        <w:tab/>
      </w:r>
      <w:r>
        <w:rPr>
          <w:rFonts w:ascii="Arial" w:hAnsi="Arial" w:cs="Arial"/>
          <w:lang w:val="es-ES"/>
        </w:rPr>
        <w:tab/>
        <w:t>20-50</w:t>
      </w:r>
      <w:r>
        <w:rPr>
          <w:rFonts w:ascii="Arial" w:hAnsi="Arial" w:cs="Arial"/>
          <w:lang w:val="es-ES"/>
        </w:rPr>
        <w:tab/>
      </w:r>
      <w:r w:rsidR="002769FF">
        <w:rPr>
          <w:rFonts w:ascii="Arial" w:hAnsi="Arial" w:cs="Arial"/>
          <w:lang w:val="es-ES"/>
        </w:rPr>
        <w:tab/>
      </w:r>
      <w:r>
        <w:rPr>
          <w:rFonts w:ascii="Arial" w:hAnsi="Arial" w:cs="Arial"/>
          <w:lang w:val="es-ES"/>
        </w:rPr>
        <w:tab/>
      </w:r>
      <w:r>
        <w:rPr>
          <w:rFonts w:ascii="Arial" w:hAnsi="Arial" w:cs="Arial"/>
          <w:lang w:val="es-ES"/>
        </w:rPr>
        <w:tab/>
        <w:t>mU / ml</w:t>
      </w:r>
      <w:r w:rsidRPr="00B56387">
        <w:rPr>
          <w:rFonts w:ascii="Arial" w:hAnsi="Arial" w:cs="Arial"/>
          <w:lang w:val="es-ES"/>
        </w:rPr>
        <w:t xml:space="preserve"> </w:t>
      </w:r>
    </w:p>
    <w:p w:rsidR="008570B3" w:rsidRDefault="008570B3" w:rsidP="00D9321A">
      <w:pPr>
        <w:spacing w:line="480" w:lineRule="auto"/>
        <w:ind w:left="540"/>
        <w:rPr>
          <w:rFonts w:ascii="Arial" w:hAnsi="Arial" w:cs="Arial"/>
          <w:lang w:val="es-ES"/>
        </w:rPr>
      </w:pPr>
      <w:r>
        <w:rPr>
          <w:rFonts w:ascii="Arial" w:hAnsi="Arial" w:cs="Arial"/>
          <w:lang w:val="es-ES"/>
        </w:rPr>
        <w:t>Estos compuestos se lo obtiene</w:t>
      </w:r>
      <w:r w:rsidR="00C872FE">
        <w:rPr>
          <w:rFonts w:ascii="Arial" w:hAnsi="Arial" w:cs="Arial"/>
          <w:lang w:val="es-ES"/>
        </w:rPr>
        <w:t>n</w:t>
      </w:r>
      <w:r>
        <w:rPr>
          <w:rFonts w:ascii="Arial" w:hAnsi="Arial" w:cs="Arial"/>
          <w:lang w:val="es-ES"/>
        </w:rPr>
        <w:t xml:space="preserve"> de la parte del plasma de la sangre, la sangre al ser  centrifugada se separa el plasma que es de color claro, esta compuesto en un 90 % de agua y en los sólidos disueltos se tiene los componente como son </w:t>
      </w:r>
      <w:r w:rsidR="00FA6F70">
        <w:rPr>
          <w:rFonts w:ascii="Arial" w:hAnsi="Arial" w:cs="Arial"/>
          <w:lang w:val="es-ES"/>
        </w:rPr>
        <w:t xml:space="preserve">proteínas como la albúmina, globulina, </w:t>
      </w:r>
      <w:r w:rsidR="008C7827">
        <w:rPr>
          <w:rFonts w:ascii="Arial" w:hAnsi="Arial" w:cs="Arial"/>
          <w:lang w:val="es-ES"/>
        </w:rPr>
        <w:t>etc.</w:t>
      </w:r>
      <w:r w:rsidR="00FA6F70">
        <w:rPr>
          <w:rFonts w:ascii="Arial" w:hAnsi="Arial" w:cs="Arial"/>
          <w:lang w:val="es-ES"/>
        </w:rPr>
        <w:t>, sustancias inorgánicas como Na</w:t>
      </w:r>
      <w:r w:rsidR="00FA6F70" w:rsidRPr="00FA6F70">
        <w:rPr>
          <w:rFonts w:ascii="Arial" w:hAnsi="Arial" w:cs="Arial"/>
          <w:vertAlign w:val="superscript"/>
          <w:lang w:val="es-ES"/>
        </w:rPr>
        <w:t>+</w:t>
      </w:r>
      <w:r w:rsidR="00FA6F70">
        <w:rPr>
          <w:rFonts w:ascii="Arial" w:hAnsi="Arial" w:cs="Arial"/>
          <w:lang w:val="es-ES"/>
        </w:rPr>
        <w:t>, K</w:t>
      </w:r>
      <w:r w:rsidR="00FA6F70" w:rsidRPr="00C872FE">
        <w:rPr>
          <w:rFonts w:ascii="Arial" w:hAnsi="Arial" w:cs="Arial"/>
          <w:vertAlign w:val="superscript"/>
          <w:lang w:val="es-ES"/>
        </w:rPr>
        <w:t>+</w:t>
      </w:r>
      <w:r w:rsidR="00FA6F70">
        <w:rPr>
          <w:rFonts w:ascii="Arial" w:hAnsi="Arial" w:cs="Arial"/>
          <w:lang w:val="es-ES"/>
        </w:rPr>
        <w:t>, Cl</w:t>
      </w:r>
      <w:r w:rsidR="00FA6F70" w:rsidRPr="00C872FE">
        <w:rPr>
          <w:rFonts w:ascii="Arial" w:hAnsi="Arial" w:cs="Arial"/>
          <w:vertAlign w:val="superscript"/>
          <w:lang w:val="es-ES"/>
        </w:rPr>
        <w:t>-</w:t>
      </w:r>
      <w:r w:rsidR="00FA6F70">
        <w:rPr>
          <w:rFonts w:ascii="Arial" w:hAnsi="Arial" w:cs="Arial"/>
          <w:lang w:val="es-ES"/>
        </w:rPr>
        <w:t xml:space="preserve">, </w:t>
      </w:r>
      <w:r w:rsidR="00C872FE">
        <w:rPr>
          <w:rFonts w:ascii="Arial" w:hAnsi="Arial" w:cs="Arial"/>
          <w:lang w:val="es-ES"/>
        </w:rPr>
        <w:t>Fe, sustancias orgánicas como urea y proteína, grasa, glucosa, gases  respiratorios como O</w:t>
      </w:r>
      <w:r w:rsidR="00C872FE" w:rsidRPr="00C872FE">
        <w:rPr>
          <w:rFonts w:ascii="Arial" w:hAnsi="Arial" w:cs="Arial"/>
          <w:vertAlign w:val="subscript"/>
          <w:lang w:val="es-ES"/>
        </w:rPr>
        <w:t>2</w:t>
      </w:r>
      <w:r w:rsidR="00C872FE">
        <w:rPr>
          <w:rFonts w:ascii="Arial" w:hAnsi="Arial" w:cs="Arial"/>
          <w:lang w:val="es-ES"/>
        </w:rPr>
        <w:t xml:space="preserve"> y CO</w:t>
      </w:r>
      <w:r w:rsidR="00C872FE" w:rsidRPr="00C872FE">
        <w:rPr>
          <w:rFonts w:ascii="Arial" w:hAnsi="Arial" w:cs="Arial"/>
          <w:vertAlign w:val="subscript"/>
          <w:lang w:val="es-ES"/>
        </w:rPr>
        <w:t>2</w:t>
      </w:r>
      <w:r w:rsidR="00C872FE">
        <w:rPr>
          <w:rFonts w:ascii="Arial" w:hAnsi="Arial" w:cs="Arial"/>
          <w:lang w:val="es-ES"/>
        </w:rPr>
        <w:t>. El plasma corresponde el 55 % de la muestra y el 45 % restante le corresponde a los sólidos, como son glóbulos rojos y glóbulos blancos.</w:t>
      </w:r>
    </w:p>
    <w:p w:rsidR="00C872FE" w:rsidRPr="00B56387" w:rsidRDefault="00C872FE" w:rsidP="00D9321A">
      <w:pPr>
        <w:spacing w:line="480" w:lineRule="auto"/>
        <w:ind w:left="540"/>
        <w:rPr>
          <w:rFonts w:ascii="Arial" w:hAnsi="Arial" w:cs="Arial"/>
          <w:lang w:val="es-ES"/>
        </w:rPr>
      </w:pPr>
    </w:p>
    <w:p w:rsidR="00B53759" w:rsidRPr="008D050B" w:rsidRDefault="008570B3" w:rsidP="008570B3">
      <w:pPr>
        <w:spacing w:line="480" w:lineRule="auto"/>
        <w:rPr>
          <w:rFonts w:ascii="Arial" w:hAnsi="Arial" w:cs="Arial"/>
          <w:lang w:val="es-ES"/>
        </w:rPr>
      </w:pPr>
      <w:r>
        <w:rPr>
          <w:rFonts w:ascii="Arial" w:hAnsi="Arial" w:cs="Arial"/>
          <w:lang w:val="es-ES"/>
        </w:rPr>
        <w:tab/>
      </w:r>
    </w:p>
    <w:p w:rsidR="00502614" w:rsidRDefault="00502614" w:rsidP="00B53759">
      <w:pPr>
        <w:spacing w:line="480" w:lineRule="auto"/>
        <w:ind w:left="540"/>
        <w:jc w:val="center"/>
        <w:rPr>
          <w:rFonts w:ascii="Arial" w:hAnsi="Arial" w:cs="Arial"/>
          <w:lang w:val="es-ES"/>
        </w:rPr>
      </w:pPr>
      <w:r>
        <w:rPr>
          <w:rFonts w:ascii="Arial" w:hAnsi="Arial" w:cs="Arial"/>
          <w:lang w:val="es-ES"/>
        </w:rPr>
        <w:t>La secuencia para registrar una medida de la muestra es la siguiente:</w:t>
      </w:r>
    </w:p>
    <w:p w:rsidR="00B53759" w:rsidRDefault="001C2E2F" w:rsidP="001C1392">
      <w:pPr>
        <w:numPr>
          <w:ilvl w:val="0"/>
          <w:numId w:val="1"/>
        </w:numPr>
        <w:spacing w:line="480" w:lineRule="auto"/>
        <w:jc w:val="both"/>
        <w:rPr>
          <w:rFonts w:ascii="Arial" w:hAnsi="Arial" w:cs="Arial"/>
          <w:lang w:val="es-ES"/>
        </w:rPr>
      </w:pPr>
      <w:r>
        <w:rPr>
          <w:rFonts w:ascii="Arial" w:hAnsi="Arial" w:cs="Arial"/>
          <w:lang w:val="es-ES"/>
        </w:rPr>
        <w:t xml:space="preserve">Se </w:t>
      </w:r>
      <w:r w:rsidR="00B53759">
        <w:rPr>
          <w:rFonts w:ascii="Arial" w:hAnsi="Arial" w:cs="Arial"/>
          <w:lang w:val="es-ES"/>
        </w:rPr>
        <w:t>separa de la sangre dos componentes, por un lado tenemos el suero, y por el otro tenemos lo que se lo denomina elementos figurados</w:t>
      </w:r>
    </w:p>
    <w:p w:rsidR="00502614" w:rsidRDefault="00C872FE" w:rsidP="001C1392">
      <w:pPr>
        <w:numPr>
          <w:ilvl w:val="0"/>
          <w:numId w:val="1"/>
        </w:numPr>
        <w:spacing w:line="480" w:lineRule="auto"/>
        <w:jc w:val="both"/>
        <w:rPr>
          <w:rFonts w:ascii="Arial" w:hAnsi="Arial" w:cs="Arial"/>
          <w:lang w:val="es-ES"/>
        </w:rPr>
      </w:pPr>
      <w:r>
        <w:rPr>
          <w:rFonts w:ascii="Arial" w:hAnsi="Arial" w:cs="Arial"/>
          <w:lang w:val="es-ES"/>
        </w:rPr>
        <w:t xml:space="preserve">Se </w:t>
      </w:r>
      <w:r w:rsidR="001C2E2F">
        <w:rPr>
          <w:rFonts w:ascii="Arial" w:hAnsi="Arial" w:cs="Arial"/>
          <w:lang w:val="es-ES"/>
        </w:rPr>
        <w:t>selecciona la longitud de onda deseada con la perilla de longitud de onda.</w:t>
      </w:r>
    </w:p>
    <w:p w:rsidR="001C2E2F" w:rsidRDefault="001C1392" w:rsidP="001C1392">
      <w:pPr>
        <w:numPr>
          <w:ilvl w:val="0"/>
          <w:numId w:val="1"/>
        </w:numPr>
        <w:spacing w:line="480" w:lineRule="auto"/>
        <w:jc w:val="both"/>
        <w:rPr>
          <w:rFonts w:ascii="Arial" w:hAnsi="Arial" w:cs="Arial"/>
          <w:lang w:val="es-ES"/>
        </w:rPr>
      </w:pPr>
      <w:r>
        <w:rPr>
          <w:rFonts w:ascii="Arial" w:hAnsi="Arial" w:cs="Arial"/>
          <w:lang w:val="es-ES"/>
        </w:rPr>
        <w:t xml:space="preserve">Con </w:t>
      </w:r>
      <w:r w:rsidR="001C2E2F">
        <w:rPr>
          <w:rFonts w:ascii="Arial" w:hAnsi="Arial" w:cs="Arial"/>
          <w:lang w:val="es-ES"/>
        </w:rPr>
        <w:t>el compartimiento de muestra vacío y el cobertor cerrado, se ajusta un cero en el indicador visual con la perilla de encendido y control.</w:t>
      </w:r>
    </w:p>
    <w:p w:rsidR="001C2E2F" w:rsidRDefault="001C1392" w:rsidP="001C1392">
      <w:pPr>
        <w:numPr>
          <w:ilvl w:val="0"/>
          <w:numId w:val="1"/>
        </w:numPr>
        <w:spacing w:line="480" w:lineRule="auto"/>
        <w:jc w:val="both"/>
        <w:rPr>
          <w:rFonts w:ascii="Arial" w:hAnsi="Arial" w:cs="Arial"/>
          <w:lang w:val="es-ES"/>
        </w:rPr>
      </w:pPr>
      <w:r>
        <w:rPr>
          <w:rFonts w:ascii="Arial" w:hAnsi="Arial" w:cs="Arial"/>
          <w:lang w:val="es-ES"/>
        </w:rPr>
        <w:t xml:space="preserve">Se </w:t>
      </w:r>
      <w:r w:rsidR="001C2E2F">
        <w:rPr>
          <w:rFonts w:ascii="Arial" w:hAnsi="Arial" w:cs="Arial"/>
          <w:lang w:val="es-ES"/>
        </w:rPr>
        <w:t>inserta una referencia en blanco, que puede ser agua destilada, en el compartimiento de muestra y se ajusta al 100 % de transmitancia con la perilla de control.</w:t>
      </w:r>
    </w:p>
    <w:p w:rsidR="001C1392" w:rsidRDefault="001C1392" w:rsidP="001C1392">
      <w:pPr>
        <w:numPr>
          <w:ilvl w:val="0"/>
          <w:numId w:val="1"/>
        </w:numPr>
        <w:spacing w:line="480" w:lineRule="auto"/>
        <w:jc w:val="both"/>
        <w:rPr>
          <w:rFonts w:ascii="Arial" w:hAnsi="Arial" w:cs="Arial"/>
          <w:lang w:val="es-ES"/>
        </w:rPr>
      </w:pPr>
      <w:r>
        <w:rPr>
          <w:rFonts w:ascii="Arial" w:hAnsi="Arial" w:cs="Arial"/>
          <w:lang w:val="es-ES"/>
        </w:rPr>
        <w:lastRenderedPageBreak/>
        <w:t>Se i</w:t>
      </w:r>
      <w:r w:rsidR="001C2E2F">
        <w:rPr>
          <w:rFonts w:ascii="Arial" w:hAnsi="Arial" w:cs="Arial"/>
          <w:lang w:val="es-ES"/>
        </w:rPr>
        <w:t>nserta la muestra no conocida en el compartimiento de  muestra y se lee directamente la transmitancia que esta dada en porcentaje.</w:t>
      </w:r>
    </w:p>
    <w:p w:rsidR="001C1392" w:rsidRDefault="001C1392" w:rsidP="001C1392">
      <w:pPr>
        <w:spacing w:line="480" w:lineRule="auto"/>
        <w:ind w:left="900"/>
        <w:jc w:val="both"/>
        <w:rPr>
          <w:rFonts w:ascii="Arial" w:hAnsi="Arial" w:cs="Arial"/>
          <w:lang w:val="es-ES"/>
        </w:rPr>
      </w:pPr>
    </w:p>
    <w:p w:rsidR="001C2E2F" w:rsidRDefault="00C74CD5" w:rsidP="001C1392">
      <w:pPr>
        <w:spacing w:line="480" w:lineRule="auto"/>
        <w:ind w:left="540" w:hanging="540"/>
        <w:jc w:val="both"/>
        <w:rPr>
          <w:rFonts w:ascii="Arial" w:hAnsi="Arial" w:cs="Arial"/>
          <w:b/>
          <w:lang w:val="es-ES"/>
        </w:rPr>
      </w:pPr>
      <w:r>
        <w:rPr>
          <w:rFonts w:ascii="Arial" w:hAnsi="Arial" w:cs="Arial"/>
          <w:b/>
          <w:lang w:val="es-ES"/>
        </w:rPr>
        <w:t>4.4</w:t>
      </w:r>
      <w:r w:rsidR="001C1392">
        <w:rPr>
          <w:rFonts w:ascii="Arial" w:hAnsi="Arial" w:cs="Arial"/>
          <w:b/>
          <w:lang w:val="es-ES"/>
        </w:rPr>
        <w:t>.- PRUEBAS REALIZADAS</w:t>
      </w:r>
    </w:p>
    <w:p w:rsidR="001C1392" w:rsidRDefault="001C1392" w:rsidP="001C1392">
      <w:pPr>
        <w:spacing w:line="480" w:lineRule="auto"/>
        <w:ind w:left="540" w:hanging="540"/>
        <w:jc w:val="both"/>
        <w:rPr>
          <w:rFonts w:ascii="Arial" w:hAnsi="Arial" w:cs="Arial"/>
          <w:lang w:val="es-ES"/>
        </w:rPr>
      </w:pPr>
      <w:r>
        <w:rPr>
          <w:rFonts w:ascii="Arial" w:hAnsi="Arial" w:cs="Arial"/>
          <w:b/>
          <w:lang w:val="es-ES"/>
        </w:rPr>
        <w:tab/>
      </w:r>
      <w:r>
        <w:rPr>
          <w:rFonts w:ascii="Arial" w:hAnsi="Arial" w:cs="Arial"/>
          <w:lang w:val="es-ES"/>
        </w:rPr>
        <w:t xml:space="preserve">A continuación se realizaron varias pruebas tomando muestras con valores de transmitancia conocidas y cedidas por laboratorios clínicos comerciales, con lo cual se pudo comprobar que las lecturas eran similares con un margen de error que no superó el 1%, lo cual puede atribuirse a que las lecturas tuvieron un desfase de alrededor de 2 horas, debido al traslado de las muestras. </w:t>
      </w:r>
    </w:p>
    <w:p w:rsidR="002821F2" w:rsidRDefault="002821F2" w:rsidP="001C1392">
      <w:pPr>
        <w:spacing w:line="480" w:lineRule="auto"/>
        <w:ind w:left="540" w:hanging="540"/>
        <w:jc w:val="both"/>
        <w:rPr>
          <w:rFonts w:ascii="Arial" w:hAnsi="Arial" w:cs="Arial"/>
          <w:lang w:val="es-ES"/>
        </w:rPr>
      </w:pPr>
      <w:r>
        <w:rPr>
          <w:rFonts w:ascii="Arial" w:hAnsi="Arial" w:cs="Arial"/>
          <w:lang w:val="es-ES"/>
        </w:rPr>
        <w:t xml:space="preserve"> </w:t>
      </w:r>
      <w:r>
        <w:rPr>
          <w:rFonts w:ascii="Arial" w:hAnsi="Arial" w:cs="Arial"/>
          <w:lang w:val="es-ES"/>
        </w:rPr>
        <w:tab/>
        <w:t>A continuación se detalla el procedimiento de laboratorio para determinar sustancias como son la glucosa, los triglicéridos y colesterol, se hace mención que ha pesar que el procedimiento es igual, los reactivos para cada uno de los compuestos son diferentes.</w:t>
      </w:r>
    </w:p>
    <w:p w:rsidR="0003607A" w:rsidRDefault="002821F2" w:rsidP="001C1392">
      <w:pPr>
        <w:spacing w:line="480" w:lineRule="auto"/>
        <w:ind w:left="540" w:hanging="540"/>
        <w:jc w:val="both"/>
        <w:rPr>
          <w:rFonts w:ascii="Arial" w:hAnsi="Arial" w:cs="Arial"/>
          <w:lang w:val="es-ES"/>
        </w:rPr>
      </w:pPr>
      <w:r>
        <w:rPr>
          <w:rFonts w:ascii="Arial" w:hAnsi="Arial" w:cs="Arial"/>
          <w:lang w:val="es-ES"/>
        </w:rPr>
        <w:tab/>
        <w:t>Se toma una muestra de sangre del paciente, y se le agrega un anticoagulante, el cual permite tener la sangre en estado liquido para proceder con la centrifugación, y de esta forma separar el plasma de</w:t>
      </w:r>
      <w:r w:rsidR="00931C07">
        <w:rPr>
          <w:rFonts w:ascii="Arial" w:hAnsi="Arial" w:cs="Arial"/>
          <w:lang w:val="es-ES"/>
        </w:rPr>
        <w:t xml:space="preserve"> los glóbulos rojos y blancos. Una vez separado el plasma, se toma 10 λ (micro gotas) de plasma y se le agrega 1000 λ del reactivo, se lo incuba por un tiempo de 10 minutos, después de esto se procede a la lectura en el equipo previamente calibrado en</w:t>
      </w:r>
      <w:r w:rsidR="000B5AE2">
        <w:rPr>
          <w:rFonts w:ascii="Arial" w:hAnsi="Arial" w:cs="Arial"/>
          <w:lang w:val="es-ES"/>
        </w:rPr>
        <w:t xml:space="preserve"> una longitud de onda de 505 nm, en este caso se realizo la prueba de glucosa y el valor de transmitancia se lo transforma a absorbancia con la ecuación</w:t>
      </w:r>
      <w:r w:rsidR="0003607A">
        <w:rPr>
          <w:rFonts w:ascii="Arial" w:hAnsi="Arial" w:cs="Arial"/>
          <w:lang w:val="es-ES"/>
        </w:rPr>
        <w:t>:</w:t>
      </w:r>
    </w:p>
    <w:p w:rsidR="0003607A" w:rsidRDefault="0003607A" w:rsidP="001C1392">
      <w:pPr>
        <w:spacing w:line="480" w:lineRule="auto"/>
        <w:ind w:left="540" w:hanging="540"/>
        <w:jc w:val="both"/>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A = log1/ T</w:t>
      </w:r>
    </w:p>
    <w:p w:rsidR="0003607A" w:rsidRDefault="0003607A" w:rsidP="001C1392">
      <w:pPr>
        <w:spacing w:line="480" w:lineRule="auto"/>
        <w:ind w:left="540" w:hanging="540"/>
        <w:jc w:val="both"/>
        <w:rPr>
          <w:rFonts w:ascii="Arial" w:hAnsi="Arial" w:cs="Arial"/>
          <w:lang w:val="es-ES"/>
        </w:rPr>
      </w:pPr>
      <w:r>
        <w:rPr>
          <w:rFonts w:ascii="Arial" w:hAnsi="Arial" w:cs="Arial"/>
          <w:lang w:val="es-ES"/>
        </w:rPr>
        <w:lastRenderedPageBreak/>
        <w:tab/>
        <w:t>Este valor de absorbancia se lo multiplica con un factor que es dado por el fabricante del reactivo, y se tiene el valor de la glucosa.</w:t>
      </w:r>
    </w:p>
    <w:p w:rsidR="0003607A" w:rsidRDefault="0003607A" w:rsidP="001C1392">
      <w:pPr>
        <w:spacing w:line="480" w:lineRule="auto"/>
        <w:ind w:left="540" w:hanging="540"/>
        <w:jc w:val="both"/>
        <w:rPr>
          <w:rFonts w:ascii="Arial" w:hAnsi="Arial" w:cs="Arial"/>
          <w:lang w:val="es-ES"/>
        </w:rPr>
      </w:pPr>
      <w:r>
        <w:rPr>
          <w:rFonts w:ascii="Arial" w:hAnsi="Arial" w:cs="Arial"/>
          <w:lang w:val="es-ES"/>
        </w:rPr>
        <w:tab/>
        <w:t>En este caso para el paciente muestreado se obtuvo un valor de glucosa de 85 mg/100 ml, con el paciente en ayuna. La misma muestra se la llevo a un laboratorio reconocido (Interlab)  y el valor obtenido fue de 86 mg/100 ml.</w:t>
      </w:r>
    </w:p>
    <w:p w:rsidR="002910C5" w:rsidRDefault="0003607A" w:rsidP="001C1392">
      <w:pPr>
        <w:spacing w:line="480" w:lineRule="auto"/>
        <w:ind w:left="540" w:hanging="540"/>
        <w:jc w:val="both"/>
        <w:rPr>
          <w:rFonts w:ascii="Arial" w:hAnsi="Arial" w:cs="Arial"/>
          <w:lang w:val="es-ES"/>
        </w:rPr>
      </w:pPr>
      <w:r>
        <w:rPr>
          <w:rFonts w:ascii="Arial" w:hAnsi="Arial" w:cs="Arial"/>
          <w:lang w:val="es-ES"/>
        </w:rPr>
        <w:tab/>
        <w:t xml:space="preserve">El reactivo usado en este caso </w:t>
      </w:r>
      <w:r w:rsidR="002910C5">
        <w:rPr>
          <w:rFonts w:ascii="Arial" w:hAnsi="Arial" w:cs="Arial"/>
          <w:lang w:val="es-ES"/>
        </w:rPr>
        <w:t xml:space="preserve">fue uremia </w:t>
      </w:r>
      <w:r>
        <w:rPr>
          <w:rFonts w:ascii="Arial" w:hAnsi="Arial" w:cs="Arial"/>
          <w:lang w:val="es-ES"/>
        </w:rPr>
        <w:t>correspond</w:t>
      </w:r>
      <w:r w:rsidR="002910C5">
        <w:rPr>
          <w:rFonts w:ascii="Arial" w:hAnsi="Arial" w:cs="Arial"/>
          <w:lang w:val="es-ES"/>
        </w:rPr>
        <w:t xml:space="preserve">iente </w:t>
      </w:r>
      <w:r>
        <w:rPr>
          <w:rFonts w:ascii="Arial" w:hAnsi="Arial" w:cs="Arial"/>
          <w:lang w:val="es-ES"/>
        </w:rPr>
        <w:t xml:space="preserve"> </w:t>
      </w:r>
      <w:r w:rsidR="002910C5">
        <w:rPr>
          <w:rFonts w:ascii="Arial" w:hAnsi="Arial" w:cs="Arial"/>
          <w:lang w:val="es-ES"/>
        </w:rPr>
        <w:t>a Wiener Lab.</w:t>
      </w:r>
    </w:p>
    <w:p w:rsidR="001A451B" w:rsidRDefault="002910C5" w:rsidP="001C1392">
      <w:pPr>
        <w:spacing w:line="480" w:lineRule="auto"/>
        <w:ind w:left="540" w:hanging="540"/>
        <w:jc w:val="both"/>
        <w:rPr>
          <w:rFonts w:ascii="Arial" w:hAnsi="Arial" w:cs="Arial"/>
          <w:lang w:val="es-ES"/>
        </w:rPr>
      </w:pPr>
      <w:r>
        <w:rPr>
          <w:rFonts w:ascii="Arial" w:hAnsi="Arial" w:cs="Arial"/>
          <w:lang w:val="es-ES"/>
        </w:rPr>
        <w:tab/>
        <w:t xml:space="preserve">Para el caso de  la bilirrubina, el procedimiento </w:t>
      </w:r>
      <w:r w:rsidR="001A451B">
        <w:rPr>
          <w:rFonts w:ascii="Arial" w:hAnsi="Arial" w:cs="Arial"/>
          <w:lang w:val="es-ES"/>
        </w:rPr>
        <w:t>es el siguiente.</w:t>
      </w:r>
    </w:p>
    <w:p w:rsidR="0003607A" w:rsidRDefault="001A451B" w:rsidP="001C1392">
      <w:pPr>
        <w:spacing w:line="480" w:lineRule="auto"/>
        <w:ind w:left="540" w:hanging="540"/>
        <w:jc w:val="both"/>
        <w:rPr>
          <w:rFonts w:ascii="Arial" w:hAnsi="Arial" w:cs="Arial"/>
          <w:lang w:val="es-ES"/>
        </w:rPr>
      </w:pPr>
      <w:r>
        <w:rPr>
          <w:rFonts w:ascii="Arial" w:hAnsi="Arial" w:cs="Arial"/>
          <w:lang w:val="es-ES"/>
        </w:rPr>
        <w:tab/>
        <w:t xml:space="preserve">Se toma 10 λ de plasma y se combina con 500 λ de un primer reactivo y se lo deja un tiempo de 5 minutos a 37 </w:t>
      </w:r>
      <w:r w:rsidRPr="001A451B">
        <w:rPr>
          <w:rFonts w:ascii="Arial" w:hAnsi="Arial" w:cs="Arial"/>
          <w:vertAlign w:val="superscript"/>
          <w:lang w:val="es-ES"/>
        </w:rPr>
        <w:t>0</w:t>
      </w:r>
      <w:r>
        <w:rPr>
          <w:rFonts w:ascii="Arial" w:hAnsi="Arial" w:cs="Arial"/>
          <w:lang w:val="es-ES"/>
        </w:rPr>
        <w:t xml:space="preserve">C, luego se agrega 500 λ de otro reactivo </w:t>
      </w:r>
      <w:r w:rsidR="002910C5">
        <w:rPr>
          <w:rFonts w:ascii="Arial" w:hAnsi="Arial" w:cs="Arial"/>
          <w:lang w:val="es-ES"/>
        </w:rPr>
        <w:t xml:space="preserve"> </w:t>
      </w:r>
      <w:r>
        <w:rPr>
          <w:rFonts w:ascii="Arial" w:hAnsi="Arial" w:cs="Arial"/>
          <w:lang w:val="es-ES"/>
        </w:rPr>
        <w:t>y se deja incubar por un tiempo de 30 minutos, luego de este tiempo se agrega un revelador de enzima  y se procede a la lectura en una longitud de onda de 540 nm.</w:t>
      </w:r>
    </w:p>
    <w:p w:rsidR="001A451B" w:rsidRDefault="006E193C" w:rsidP="001C1392">
      <w:pPr>
        <w:spacing w:line="480" w:lineRule="auto"/>
        <w:ind w:left="540" w:hanging="540"/>
        <w:jc w:val="both"/>
        <w:rPr>
          <w:rFonts w:ascii="Arial" w:hAnsi="Arial" w:cs="Arial"/>
          <w:lang w:val="es-ES"/>
        </w:rPr>
      </w:pPr>
      <w:r>
        <w:rPr>
          <w:rFonts w:ascii="Arial" w:hAnsi="Arial" w:cs="Arial"/>
          <w:lang w:val="es-ES"/>
        </w:rPr>
        <w:tab/>
        <w:t>Adicional a esto se realizaron otras pruebas en el equipo, estas pruebas consistieron en colocar filtros de calibración  con diferentes valores de transmitancia y una determinada longitud de onda, los resultados obtenidos se muestran a continuación.</w:t>
      </w:r>
    </w:p>
    <w:p w:rsidR="006E193C" w:rsidRPr="00F76CE4" w:rsidRDefault="006E193C" w:rsidP="001C1392">
      <w:pPr>
        <w:spacing w:line="480" w:lineRule="auto"/>
        <w:ind w:left="540" w:hanging="540"/>
        <w:jc w:val="both"/>
        <w:rPr>
          <w:rFonts w:ascii="Arial" w:hAnsi="Arial" w:cs="Arial"/>
          <w:lang w:val="es-ES"/>
        </w:rPr>
      </w:pPr>
      <w:r>
        <w:rPr>
          <w:rFonts w:ascii="Arial" w:hAnsi="Arial" w:cs="Arial"/>
          <w:lang w:val="es-ES"/>
        </w:rPr>
        <w:tab/>
      </w:r>
      <w:r w:rsidR="00C74DFB" w:rsidRPr="00F76CE4">
        <w:rPr>
          <w:rFonts w:ascii="Arial" w:hAnsi="Arial" w:cs="Arial"/>
          <w:lang w:val="es-ES"/>
        </w:rPr>
        <w:t xml:space="preserve">Longitud de onda </w:t>
      </w:r>
      <w:r w:rsidR="00F76CE4" w:rsidRPr="00F76CE4">
        <w:rPr>
          <w:rFonts w:ascii="Arial" w:hAnsi="Arial" w:cs="Arial"/>
          <w:lang w:val="es-ES"/>
        </w:rPr>
        <w:tab/>
        <w:t xml:space="preserve">Transmitancia (filtro) </w:t>
      </w:r>
      <w:r w:rsidR="000859F3">
        <w:rPr>
          <w:rFonts w:ascii="Arial" w:hAnsi="Arial" w:cs="Arial"/>
          <w:lang w:val="es-ES"/>
        </w:rPr>
        <w:t>(%)</w:t>
      </w:r>
      <w:r w:rsidR="00F76CE4">
        <w:rPr>
          <w:rFonts w:ascii="Arial" w:hAnsi="Arial" w:cs="Arial"/>
          <w:lang w:val="es-ES"/>
        </w:rPr>
        <w:tab/>
      </w:r>
      <w:r w:rsidR="00F76CE4" w:rsidRPr="00F76CE4">
        <w:rPr>
          <w:rFonts w:ascii="Arial" w:hAnsi="Arial" w:cs="Arial"/>
          <w:lang w:val="es-ES"/>
        </w:rPr>
        <w:t xml:space="preserve">Transmitancia equipo </w:t>
      </w:r>
      <w:r w:rsidR="000859F3">
        <w:rPr>
          <w:rFonts w:ascii="Arial" w:hAnsi="Arial" w:cs="Arial"/>
          <w:lang w:val="es-ES"/>
        </w:rPr>
        <w:t>(%)</w:t>
      </w:r>
    </w:p>
    <w:p w:rsidR="002821F2" w:rsidRDefault="002821F2" w:rsidP="001C1392">
      <w:pPr>
        <w:spacing w:line="480" w:lineRule="auto"/>
        <w:ind w:left="540" w:hanging="540"/>
        <w:jc w:val="both"/>
        <w:rPr>
          <w:rFonts w:ascii="Arial" w:hAnsi="Arial" w:cs="Arial"/>
          <w:lang w:val="es-ES"/>
        </w:rPr>
      </w:pPr>
      <w:r w:rsidRPr="00F76CE4">
        <w:rPr>
          <w:rFonts w:ascii="Arial" w:hAnsi="Arial" w:cs="Arial"/>
          <w:lang w:val="es-ES"/>
        </w:rPr>
        <w:t xml:space="preserve">  </w:t>
      </w:r>
      <w:r w:rsidR="00F76CE4">
        <w:rPr>
          <w:rFonts w:ascii="Arial" w:hAnsi="Arial" w:cs="Arial"/>
          <w:lang w:val="es-ES"/>
        </w:rPr>
        <w:tab/>
        <w:t>590 nm</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 xml:space="preserve">    9.7</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 xml:space="preserve">  9.2</w:t>
      </w:r>
      <w:r w:rsidR="000859F3">
        <w:rPr>
          <w:rFonts w:ascii="Arial" w:hAnsi="Arial" w:cs="Arial"/>
          <w:lang w:val="es-ES"/>
        </w:rPr>
        <w:tab/>
      </w:r>
    </w:p>
    <w:p w:rsidR="00F76CE4" w:rsidRDefault="00F76CE4" w:rsidP="001C1392">
      <w:pPr>
        <w:spacing w:line="480" w:lineRule="auto"/>
        <w:ind w:left="540" w:hanging="540"/>
        <w:jc w:val="both"/>
        <w:rPr>
          <w:rFonts w:ascii="Arial" w:hAnsi="Arial" w:cs="Arial"/>
          <w:lang w:val="es-ES"/>
        </w:rPr>
      </w:pPr>
      <w:r>
        <w:rPr>
          <w:rFonts w:ascii="Arial" w:hAnsi="Arial" w:cs="Arial"/>
          <w:lang w:val="es-ES"/>
        </w:rPr>
        <w:tab/>
        <w:t>590 nm</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 xml:space="preserve">  10.6</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10.4</w:t>
      </w:r>
      <w:r w:rsidR="000859F3">
        <w:rPr>
          <w:rFonts w:ascii="Arial" w:hAnsi="Arial" w:cs="Arial"/>
          <w:lang w:val="es-ES"/>
        </w:rPr>
        <w:tab/>
      </w:r>
    </w:p>
    <w:p w:rsidR="00F76CE4" w:rsidRDefault="00F76CE4" w:rsidP="00F76CE4">
      <w:pPr>
        <w:spacing w:line="480" w:lineRule="auto"/>
        <w:ind w:left="540"/>
        <w:jc w:val="both"/>
        <w:rPr>
          <w:rFonts w:ascii="Arial" w:hAnsi="Arial" w:cs="Arial"/>
          <w:lang w:val="es-ES"/>
        </w:rPr>
      </w:pPr>
      <w:r>
        <w:rPr>
          <w:rFonts w:ascii="Arial" w:hAnsi="Arial" w:cs="Arial"/>
          <w:lang w:val="es-ES"/>
        </w:rPr>
        <w:t>590 nm</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 xml:space="preserve">  46.4</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46.6</w:t>
      </w:r>
      <w:r w:rsidR="000859F3">
        <w:rPr>
          <w:rFonts w:ascii="Arial" w:hAnsi="Arial" w:cs="Arial"/>
          <w:lang w:val="es-ES"/>
        </w:rPr>
        <w:tab/>
      </w:r>
    </w:p>
    <w:p w:rsidR="00F76CE4" w:rsidRDefault="00F76CE4" w:rsidP="00F76CE4">
      <w:pPr>
        <w:spacing w:line="480" w:lineRule="auto"/>
        <w:ind w:left="540"/>
        <w:jc w:val="both"/>
        <w:rPr>
          <w:rFonts w:ascii="Arial" w:hAnsi="Arial" w:cs="Arial"/>
          <w:lang w:val="es-ES"/>
        </w:rPr>
      </w:pPr>
      <w:r>
        <w:rPr>
          <w:rFonts w:ascii="Arial" w:hAnsi="Arial" w:cs="Arial"/>
          <w:lang w:val="es-ES"/>
        </w:rPr>
        <w:t>Blanco</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100.0</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99.6</w:t>
      </w:r>
    </w:p>
    <w:p w:rsidR="00F76CE4" w:rsidRPr="00F76CE4" w:rsidRDefault="00F76CE4" w:rsidP="00F76CE4">
      <w:pPr>
        <w:spacing w:line="480" w:lineRule="auto"/>
        <w:ind w:left="540"/>
        <w:jc w:val="both"/>
        <w:rPr>
          <w:rFonts w:ascii="Arial" w:hAnsi="Arial" w:cs="Arial"/>
          <w:lang w:val="es-ES"/>
        </w:rPr>
      </w:pPr>
      <w:r>
        <w:rPr>
          <w:rFonts w:ascii="Arial" w:hAnsi="Arial" w:cs="Arial"/>
          <w:lang w:val="es-ES"/>
        </w:rPr>
        <w:t>Negro</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 xml:space="preserve">     0.0</w:t>
      </w:r>
      <w:r w:rsidR="000859F3">
        <w:rPr>
          <w:rFonts w:ascii="Arial" w:hAnsi="Arial" w:cs="Arial"/>
          <w:lang w:val="es-ES"/>
        </w:rPr>
        <w:tab/>
      </w:r>
      <w:r w:rsidR="000859F3">
        <w:rPr>
          <w:rFonts w:ascii="Arial" w:hAnsi="Arial" w:cs="Arial"/>
          <w:lang w:val="es-ES"/>
        </w:rPr>
        <w:tab/>
      </w:r>
      <w:r w:rsidR="000859F3">
        <w:rPr>
          <w:rFonts w:ascii="Arial" w:hAnsi="Arial" w:cs="Arial"/>
          <w:lang w:val="es-ES"/>
        </w:rPr>
        <w:tab/>
      </w:r>
      <w:r w:rsidR="000859F3">
        <w:rPr>
          <w:rFonts w:ascii="Arial" w:hAnsi="Arial" w:cs="Arial"/>
          <w:lang w:val="es-ES"/>
        </w:rPr>
        <w:tab/>
        <w:t xml:space="preserve">  0.0</w:t>
      </w:r>
    </w:p>
    <w:p w:rsidR="001C2E2F" w:rsidRPr="00F76CE4" w:rsidRDefault="005E470E" w:rsidP="005E470E">
      <w:pPr>
        <w:spacing w:line="480" w:lineRule="auto"/>
        <w:ind w:left="540"/>
        <w:rPr>
          <w:rFonts w:ascii="Arial" w:hAnsi="Arial" w:cs="Arial"/>
          <w:lang w:val="es-ES"/>
        </w:rPr>
      </w:pPr>
      <w:r>
        <w:rPr>
          <w:rFonts w:ascii="Arial" w:hAnsi="Arial" w:cs="Arial"/>
          <w:lang w:val="es-ES"/>
        </w:rPr>
        <w:t>Como se puede observar con los resultados el equipo presenta un buen desempeño en cuanto a su funcionamiento</w:t>
      </w:r>
    </w:p>
    <w:p w:rsidR="001C2E2F" w:rsidRPr="00F76CE4" w:rsidRDefault="005E470E" w:rsidP="007546CA">
      <w:pPr>
        <w:spacing w:line="480" w:lineRule="auto"/>
        <w:rPr>
          <w:rFonts w:ascii="Arial" w:hAnsi="Arial" w:cs="Arial"/>
          <w:lang w:val="es-ES"/>
        </w:rPr>
      </w:pPr>
      <w:r>
        <w:rPr>
          <w:rFonts w:ascii="Arial" w:hAnsi="Arial" w:cs="Arial"/>
          <w:lang w:val="es-ES"/>
        </w:rPr>
        <w:tab/>
      </w:r>
    </w:p>
    <w:p w:rsidR="001C2E2F" w:rsidRPr="00F76CE4" w:rsidRDefault="001C2E2F" w:rsidP="007546CA">
      <w:pPr>
        <w:spacing w:line="480" w:lineRule="auto"/>
        <w:rPr>
          <w:rFonts w:ascii="Arial" w:hAnsi="Arial" w:cs="Arial"/>
          <w:lang w:val="es-ES"/>
        </w:rPr>
      </w:pPr>
    </w:p>
    <w:p w:rsidR="001C1392" w:rsidRPr="00F76CE4" w:rsidRDefault="001C1392" w:rsidP="001C1392">
      <w:pPr>
        <w:spacing w:line="480" w:lineRule="auto"/>
        <w:jc w:val="center"/>
        <w:rPr>
          <w:rFonts w:ascii="Arial" w:hAnsi="Arial" w:cs="Arial"/>
          <w:b/>
          <w:sz w:val="40"/>
          <w:szCs w:val="40"/>
          <w:lang w:val="es-ES"/>
        </w:rPr>
      </w:pPr>
      <w:r w:rsidRPr="00F76CE4">
        <w:rPr>
          <w:rFonts w:ascii="Arial" w:hAnsi="Arial" w:cs="Arial"/>
          <w:b/>
          <w:sz w:val="40"/>
          <w:szCs w:val="40"/>
          <w:lang w:val="es-ES"/>
        </w:rPr>
        <w:t>CONCLUSIONES Y RECOMENDACIONES</w:t>
      </w:r>
    </w:p>
    <w:p w:rsidR="001C2E2F" w:rsidRDefault="001C2E2F" w:rsidP="007546CA">
      <w:pPr>
        <w:spacing w:line="480" w:lineRule="auto"/>
        <w:rPr>
          <w:rFonts w:ascii="Arial" w:hAnsi="Arial" w:cs="Arial"/>
          <w:lang w:val="es-ES"/>
        </w:rPr>
      </w:pPr>
    </w:p>
    <w:p w:rsidR="005C11BA" w:rsidRDefault="005C11BA" w:rsidP="00905B17">
      <w:pPr>
        <w:numPr>
          <w:ilvl w:val="0"/>
          <w:numId w:val="2"/>
        </w:numPr>
        <w:spacing w:line="480" w:lineRule="auto"/>
        <w:jc w:val="both"/>
        <w:rPr>
          <w:rFonts w:ascii="Arial" w:hAnsi="Arial" w:cs="Arial"/>
          <w:lang w:val="es-ES"/>
        </w:rPr>
      </w:pPr>
      <w:r>
        <w:rPr>
          <w:rFonts w:ascii="Arial" w:hAnsi="Arial" w:cs="Arial"/>
          <w:lang w:val="es-ES"/>
        </w:rPr>
        <w:t xml:space="preserve">El trabajo aquí expuesto </w:t>
      </w:r>
      <w:r w:rsidR="00905B17">
        <w:rPr>
          <w:rFonts w:ascii="Arial" w:hAnsi="Arial" w:cs="Arial"/>
          <w:lang w:val="es-ES"/>
        </w:rPr>
        <w:t xml:space="preserve">muestra que el instrumento que se ha utilizado en este trabajo </w:t>
      </w:r>
      <w:r>
        <w:rPr>
          <w:rFonts w:ascii="Arial" w:hAnsi="Arial" w:cs="Arial"/>
          <w:lang w:val="es-ES"/>
        </w:rPr>
        <w:t>representa una herramienta de diagnostico muy útil para el profesional de la salud, con el se puede cuantificar diversos parámetros biológicos que determinan que un paciente se encuentre en condiciones de salud aceptables.</w:t>
      </w:r>
    </w:p>
    <w:p w:rsidR="00502614" w:rsidRDefault="00905B17" w:rsidP="00905B17">
      <w:pPr>
        <w:numPr>
          <w:ilvl w:val="0"/>
          <w:numId w:val="2"/>
        </w:numPr>
        <w:spacing w:line="480" w:lineRule="auto"/>
        <w:jc w:val="both"/>
        <w:rPr>
          <w:rFonts w:ascii="Arial" w:hAnsi="Arial" w:cs="Arial"/>
          <w:lang w:val="es-ES"/>
        </w:rPr>
      </w:pPr>
      <w:r>
        <w:rPr>
          <w:rFonts w:ascii="Arial" w:hAnsi="Arial" w:cs="Arial"/>
          <w:lang w:val="es-ES"/>
        </w:rPr>
        <w:t xml:space="preserve">El </w:t>
      </w:r>
      <w:r w:rsidR="005C11BA">
        <w:rPr>
          <w:rFonts w:ascii="Arial" w:hAnsi="Arial" w:cs="Arial"/>
          <w:lang w:val="es-ES"/>
        </w:rPr>
        <w:t xml:space="preserve">equipo antes de ser modificado, toda la parte de amplificación </w:t>
      </w:r>
      <w:r>
        <w:rPr>
          <w:rFonts w:ascii="Arial" w:hAnsi="Arial" w:cs="Arial"/>
          <w:lang w:val="es-ES"/>
        </w:rPr>
        <w:t>y fuentes de alimentación estaba basado en la tecnología de</w:t>
      </w:r>
      <w:r w:rsidR="005C11BA">
        <w:rPr>
          <w:rFonts w:ascii="Arial" w:hAnsi="Arial" w:cs="Arial"/>
          <w:lang w:val="es-ES"/>
        </w:rPr>
        <w:t xml:space="preserve"> tubo</w:t>
      </w:r>
      <w:r>
        <w:rPr>
          <w:rFonts w:ascii="Arial" w:hAnsi="Arial" w:cs="Arial"/>
          <w:lang w:val="es-ES"/>
        </w:rPr>
        <w:t>s al vacío. És</w:t>
      </w:r>
      <w:r w:rsidR="00405A84">
        <w:rPr>
          <w:rFonts w:ascii="Arial" w:hAnsi="Arial" w:cs="Arial"/>
          <w:lang w:val="es-ES"/>
        </w:rPr>
        <w:t>to</w:t>
      </w:r>
      <w:r w:rsidR="005C11BA">
        <w:rPr>
          <w:rFonts w:ascii="Arial" w:hAnsi="Arial" w:cs="Arial"/>
          <w:lang w:val="es-ES"/>
        </w:rPr>
        <w:t xml:space="preserve"> a pesar de tener una muy buena respuesta al ruido, </w:t>
      </w:r>
      <w:r>
        <w:rPr>
          <w:rFonts w:ascii="Arial" w:hAnsi="Arial" w:cs="Arial"/>
          <w:lang w:val="es-ES"/>
        </w:rPr>
        <w:t xml:space="preserve">presenta </w:t>
      </w:r>
      <w:r w:rsidR="005C11BA">
        <w:rPr>
          <w:rFonts w:ascii="Arial" w:hAnsi="Arial" w:cs="Arial"/>
          <w:lang w:val="es-ES"/>
        </w:rPr>
        <w:t>inestab</w:t>
      </w:r>
      <w:r>
        <w:rPr>
          <w:rFonts w:ascii="Arial" w:hAnsi="Arial" w:cs="Arial"/>
          <w:lang w:val="es-ES"/>
        </w:rPr>
        <w:t>ilidad</w:t>
      </w:r>
      <w:r w:rsidR="005C11BA">
        <w:rPr>
          <w:rFonts w:ascii="Arial" w:hAnsi="Arial" w:cs="Arial"/>
          <w:lang w:val="es-ES"/>
        </w:rPr>
        <w:t xml:space="preserve">, </w:t>
      </w:r>
      <w:r>
        <w:rPr>
          <w:rFonts w:ascii="Arial" w:hAnsi="Arial" w:cs="Arial"/>
          <w:lang w:val="es-ES"/>
        </w:rPr>
        <w:t xml:space="preserve">que se acentúa </w:t>
      </w:r>
      <w:r w:rsidR="005C11BA">
        <w:rPr>
          <w:rFonts w:ascii="Arial" w:hAnsi="Arial" w:cs="Arial"/>
          <w:lang w:val="es-ES"/>
        </w:rPr>
        <w:t xml:space="preserve">cuando los tubos envejecen. Hoy en día con el avance de la electrónica, se tienen componentes </w:t>
      </w:r>
      <w:r w:rsidR="0014495C">
        <w:rPr>
          <w:rFonts w:ascii="Arial" w:hAnsi="Arial" w:cs="Arial"/>
          <w:lang w:val="es-ES"/>
        </w:rPr>
        <w:t xml:space="preserve"> que han mejorado la tecnología de tubos al vacío.</w:t>
      </w:r>
      <w:r>
        <w:rPr>
          <w:rFonts w:ascii="Arial" w:hAnsi="Arial" w:cs="Arial"/>
          <w:lang w:val="es-ES"/>
        </w:rPr>
        <w:t xml:space="preserve"> Por ello es</w:t>
      </w:r>
      <w:r w:rsidR="00502614">
        <w:rPr>
          <w:rFonts w:ascii="Arial" w:hAnsi="Arial" w:cs="Arial"/>
          <w:lang w:val="es-ES"/>
        </w:rPr>
        <w:t xml:space="preserve"> que la tecnología de tubos al vacío ya es historia.</w:t>
      </w:r>
    </w:p>
    <w:p w:rsidR="00905B17" w:rsidRDefault="00905B17" w:rsidP="00905B17">
      <w:pPr>
        <w:numPr>
          <w:ilvl w:val="0"/>
          <w:numId w:val="2"/>
        </w:numPr>
        <w:spacing w:line="480" w:lineRule="auto"/>
        <w:jc w:val="both"/>
        <w:rPr>
          <w:rFonts w:ascii="Arial" w:hAnsi="Arial" w:cs="Arial"/>
          <w:lang w:val="es-ES"/>
        </w:rPr>
      </w:pPr>
      <w:r>
        <w:rPr>
          <w:rFonts w:ascii="Arial" w:hAnsi="Arial" w:cs="Arial"/>
          <w:lang w:val="es-ES"/>
        </w:rPr>
        <w:t>En el caso de este espectrofotómetro, se ha logrado tener una mayor exactitud y mayor rapidez en la obtención de un resultado. Se está aprovechando el uso de elementos con tecnología de semiconductores lo cual, brinda mayor confiabilidad en las lecturas.</w:t>
      </w:r>
    </w:p>
    <w:p w:rsidR="00905B17" w:rsidRDefault="00905B17" w:rsidP="00905B17">
      <w:pPr>
        <w:numPr>
          <w:ilvl w:val="0"/>
          <w:numId w:val="2"/>
        </w:numPr>
        <w:spacing w:line="480" w:lineRule="auto"/>
        <w:jc w:val="both"/>
        <w:rPr>
          <w:rFonts w:ascii="Arial" w:hAnsi="Arial" w:cs="Arial"/>
          <w:lang w:val="es-ES"/>
        </w:rPr>
      </w:pPr>
      <w:r>
        <w:rPr>
          <w:rFonts w:ascii="Arial" w:hAnsi="Arial" w:cs="Arial"/>
          <w:lang w:val="es-ES"/>
        </w:rPr>
        <w:t>Una de la</w:t>
      </w:r>
      <w:r w:rsidR="0014495C">
        <w:rPr>
          <w:rFonts w:ascii="Arial" w:hAnsi="Arial" w:cs="Arial"/>
          <w:lang w:val="es-ES"/>
        </w:rPr>
        <w:t xml:space="preserve">s recomendaciones que se debe tomar en cuenta en este proyecto es el cambio del tubo </w:t>
      </w:r>
      <w:r w:rsidR="00502614">
        <w:rPr>
          <w:rFonts w:ascii="Arial" w:hAnsi="Arial" w:cs="Arial"/>
          <w:lang w:val="es-ES"/>
        </w:rPr>
        <w:t>foto</w:t>
      </w:r>
      <w:r w:rsidR="0014495C">
        <w:rPr>
          <w:rFonts w:ascii="Arial" w:hAnsi="Arial" w:cs="Arial"/>
          <w:lang w:val="es-ES"/>
        </w:rPr>
        <w:t>detector con u</w:t>
      </w:r>
      <w:r>
        <w:rPr>
          <w:rFonts w:ascii="Arial" w:hAnsi="Arial" w:cs="Arial"/>
          <w:lang w:val="es-ES"/>
        </w:rPr>
        <w:t>n</w:t>
      </w:r>
      <w:r w:rsidR="0014495C">
        <w:rPr>
          <w:rFonts w:ascii="Arial" w:hAnsi="Arial" w:cs="Arial"/>
          <w:lang w:val="es-ES"/>
        </w:rPr>
        <w:t xml:space="preserve"> foto</w:t>
      </w:r>
      <w:r>
        <w:rPr>
          <w:rFonts w:ascii="Arial" w:hAnsi="Arial" w:cs="Arial"/>
          <w:lang w:val="es-ES"/>
        </w:rPr>
        <w:t>transistor para q</w:t>
      </w:r>
      <w:r w:rsidR="00502614">
        <w:rPr>
          <w:rFonts w:ascii="Arial" w:hAnsi="Arial" w:cs="Arial"/>
          <w:lang w:val="es-ES"/>
        </w:rPr>
        <w:t xml:space="preserve">ue </w:t>
      </w:r>
      <w:r>
        <w:rPr>
          <w:rFonts w:ascii="Arial" w:hAnsi="Arial" w:cs="Arial"/>
          <w:lang w:val="es-ES"/>
        </w:rPr>
        <w:t>el instrumento tenga un tiempo de respuesta m</w:t>
      </w:r>
      <w:r w:rsidR="00502614">
        <w:rPr>
          <w:rFonts w:ascii="Arial" w:hAnsi="Arial" w:cs="Arial"/>
          <w:lang w:val="es-ES"/>
        </w:rPr>
        <w:t>en</w:t>
      </w:r>
      <w:r>
        <w:rPr>
          <w:rFonts w:ascii="Arial" w:hAnsi="Arial" w:cs="Arial"/>
          <w:lang w:val="es-ES"/>
        </w:rPr>
        <w:t>or.</w:t>
      </w:r>
      <w:r w:rsidR="00502614">
        <w:rPr>
          <w:rFonts w:ascii="Arial" w:hAnsi="Arial" w:cs="Arial"/>
          <w:lang w:val="es-ES"/>
        </w:rPr>
        <w:t xml:space="preserve"> </w:t>
      </w:r>
    </w:p>
    <w:p w:rsidR="000A3CBD" w:rsidRDefault="00905B17" w:rsidP="00552C6C">
      <w:pPr>
        <w:numPr>
          <w:ilvl w:val="0"/>
          <w:numId w:val="2"/>
        </w:numPr>
        <w:spacing w:line="480" w:lineRule="auto"/>
        <w:jc w:val="both"/>
        <w:rPr>
          <w:rFonts w:ascii="Arial" w:hAnsi="Arial" w:cs="Arial"/>
          <w:lang w:val="es-ES"/>
        </w:rPr>
      </w:pPr>
      <w:r>
        <w:rPr>
          <w:rFonts w:ascii="Arial" w:hAnsi="Arial" w:cs="Arial"/>
          <w:lang w:val="es-ES"/>
        </w:rPr>
        <w:t xml:space="preserve">En el equipo rediseñado se tiene únicamente la lectura </w:t>
      </w:r>
      <w:r w:rsidR="00502614">
        <w:rPr>
          <w:rFonts w:ascii="Arial" w:hAnsi="Arial" w:cs="Arial"/>
          <w:lang w:val="es-ES"/>
        </w:rPr>
        <w:t>de</w:t>
      </w:r>
      <w:r>
        <w:rPr>
          <w:rFonts w:ascii="Arial" w:hAnsi="Arial" w:cs="Arial"/>
          <w:lang w:val="es-ES"/>
        </w:rPr>
        <w:t xml:space="preserve"> la </w:t>
      </w:r>
      <w:r w:rsidR="00502614">
        <w:rPr>
          <w:rFonts w:ascii="Arial" w:hAnsi="Arial" w:cs="Arial"/>
          <w:lang w:val="es-ES"/>
        </w:rPr>
        <w:t xml:space="preserve"> transmitancia</w:t>
      </w:r>
      <w:r>
        <w:rPr>
          <w:rFonts w:ascii="Arial" w:hAnsi="Arial" w:cs="Arial"/>
          <w:lang w:val="es-ES"/>
        </w:rPr>
        <w:t>. Se recomienda que en trabajos futuros se le incluya el diseño de cuantificar</w:t>
      </w:r>
      <w:r w:rsidR="005C11BA">
        <w:rPr>
          <w:rFonts w:ascii="Arial" w:hAnsi="Arial" w:cs="Arial"/>
          <w:lang w:val="es-ES"/>
        </w:rPr>
        <w:t xml:space="preserve">  </w:t>
      </w:r>
      <w:r w:rsidR="00502614">
        <w:rPr>
          <w:rFonts w:ascii="Arial" w:hAnsi="Arial" w:cs="Arial"/>
          <w:lang w:val="es-ES"/>
        </w:rPr>
        <w:t>la absorb</w:t>
      </w:r>
      <w:r>
        <w:rPr>
          <w:rFonts w:ascii="Arial" w:hAnsi="Arial" w:cs="Arial"/>
          <w:lang w:val="es-ES"/>
        </w:rPr>
        <w:t xml:space="preserve">ancia, que es un parámetro que </w:t>
      </w:r>
      <w:r w:rsidR="00502614">
        <w:rPr>
          <w:rFonts w:ascii="Arial" w:hAnsi="Arial" w:cs="Arial"/>
          <w:lang w:val="es-ES"/>
        </w:rPr>
        <w:t xml:space="preserve">a </w:t>
      </w:r>
      <w:r w:rsidR="00502614">
        <w:rPr>
          <w:rFonts w:ascii="Arial" w:hAnsi="Arial" w:cs="Arial"/>
          <w:lang w:val="es-ES"/>
        </w:rPr>
        <w:lastRenderedPageBreak/>
        <w:t>pesar de que en este caso se lo calcula manualmente, con la parte electrónica, también se lo p</w:t>
      </w:r>
      <w:r>
        <w:rPr>
          <w:rFonts w:ascii="Arial" w:hAnsi="Arial" w:cs="Arial"/>
          <w:lang w:val="es-ES"/>
        </w:rPr>
        <w:t>odría</w:t>
      </w:r>
      <w:r w:rsidR="00502614">
        <w:rPr>
          <w:rFonts w:ascii="Arial" w:hAnsi="Arial" w:cs="Arial"/>
          <w:lang w:val="es-ES"/>
        </w:rPr>
        <w:t xml:space="preserve"> visualizar.</w:t>
      </w:r>
      <w:r w:rsidR="00DB081E">
        <w:rPr>
          <w:rFonts w:ascii="Arial" w:hAnsi="Arial" w:cs="Arial"/>
          <w:lang w:val="es-ES"/>
        </w:rPr>
        <w:t xml:space="preserve"> </w:t>
      </w:r>
    </w:p>
    <w:p w:rsidR="000A3CBD" w:rsidRDefault="000A3CBD" w:rsidP="000A3CBD">
      <w:pPr>
        <w:spacing w:line="480" w:lineRule="auto"/>
        <w:jc w:val="both"/>
        <w:rPr>
          <w:rFonts w:ascii="Arial" w:hAnsi="Arial" w:cs="Arial"/>
          <w:lang w:val="es-ES"/>
        </w:rPr>
      </w:pPr>
    </w:p>
    <w:p w:rsidR="000C6043" w:rsidRDefault="00DB081E" w:rsidP="000A3CBD">
      <w:pPr>
        <w:spacing w:line="480" w:lineRule="auto"/>
        <w:jc w:val="both"/>
        <w:rPr>
          <w:rFonts w:ascii="Arial" w:hAnsi="Arial" w:cs="Arial"/>
          <w:lang w:val="es-ES"/>
        </w:rPr>
      </w:pPr>
      <w:r>
        <w:rPr>
          <w:rFonts w:ascii="Arial" w:hAnsi="Arial" w:cs="Arial"/>
          <w:lang w:val="es-ES"/>
        </w:rPr>
        <w:t xml:space="preserve"> </w:t>
      </w:r>
      <w:r w:rsidR="006808FC">
        <w:rPr>
          <w:rFonts w:ascii="Arial" w:hAnsi="Arial" w:cs="Arial"/>
          <w:lang w:val="es-ES"/>
        </w:rPr>
        <w:t xml:space="preserve"> </w:t>
      </w: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0A3CBD">
      <w:pPr>
        <w:spacing w:line="480" w:lineRule="auto"/>
        <w:jc w:val="both"/>
        <w:rPr>
          <w:rFonts w:ascii="Arial" w:hAnsi="Arial" w:cs="Arial"/>
          <w:lang w:val="es-ES"/>
        </w:rPr>
      </w:pPr>
    </w:p>
    <w:p w:rsidR="00AF51A1" w:rsidRDefault="00AF51A1" w:rsidP="00AF51A1">
      <w:pPr>
        <w:pStyle w:val="Captulos"/>
      </w:pPr>
    </w:p>
    <w:p w:rsidR="00AF51A1" w:rsidRDefault="00AF51A1" w:rsidP="00AF51A1">
      <w:pPr>
        <w:pStyle w:val="Captulos"/>
      </w:pPr>
    </w:p>
    <w:p w:rsidR="00AF51A1" w:rsidRDefault="00AF51A1" w:rsidP="00AF51A1">
      <w:pPr>
        <w:pStyle w:val="Captulos"/>
      </w:pPr>
      <w:r w:rsidRPr="00925F17">
        <w:t>BIBLIOGRAFÍA</w:t>
      </w:r>
    </w:p>
    <w:p w:rsidR="00AF51A1" w:rsidRDefault="00AF51A1" w:rsidP="00AF51A1">
      <w:pPr>
        <w:pStyle w:val="TextodeParrado"/>
        <w:rPr>
          <w:lang w:val="es-EC"/>
        </w:rPr>
      </w:pPr>
      <w:r>
        <w:rPr>
          <w:lang w:val="es-EC"/>
        </w:rPr>
        <w:t>[1] Wikipedia. “Codificación D</w:t>
      </w:r>
      <w:r w:rsidRPr="00556516">
        <w:rPr>
          <w:lang w:val="es-EC"/>
        </w:rPr>
        <w:t>igital</w:t>
      </w:r>
      <w:r>
        <w:rPr>
          <w:lang w:val="es-EC"/>
        </w:rPr>
        <w:t>”</w:t>
      </w:r>
      <w:r w:rsidRPr="00556516">
        <w:rPr>
          <w:lang w:val="es-EC"/>
        </w:rPr>
        <w:t xml:space="preserve">; </w:t>
      </w:r>
    </w:p>
    <w:p w:rsidR="00AF51A1" w:rsidRDefault="00AF51A1" w:rsidP="00AF51A1">
      <w:pPr>
        <w:pStyle w:val="TextodeParrado"/>
        <w:rPr>
          <w:lang w:val="es-EC"/>
        </w:rPr>
      </w:pPr>
      <w:r>
        <w:rPr>
          <w:lang w:val="es-EC"/>
        </w:rPr>
        <w:t>[2] Gonzales U., Mabel.  “</w:t>
      </w:r>
      <w:r w:rsidRPr="00F022DC">
        <w:rPr>
          <w:lang w:val="es-EC"/>
        </w:rPr>
        <w:t xml:space="preserve">Circuitos </w:t>
      </w:r>
      <w:r>
        <w:rPr>
          <w:lang w:val="es-EC"/>
        </w:rPr>
        <w:t>Digitales”;</w:t>
      </w:r>
      <w:r w:rsidRPr="00F022DC">
        <w:rPr>
          <w:lang w:val="es-EC"/>
        </w:rPr>
        <w:t xml:space="preserve"> </w:t>
      </w:r>
      <w:hyperlink r:id="rId118" w:history="1">
        <w:r w:rsidRPr="003D4D22">
          <w:rPr>
            <w:rStyle w:val="Hipervnculo"/>
            <w:lang w:val="es-EC"/>
          </w:rPr>
          <w:t>http://www.monografias.com</w:t>
        </w:r>
      </w:hyperlink>
    </w:p>
    <w:p w:rsidR="00AF51A1" w:rsidRDefault="00AF51A1" w:rsidP="00AF51A1">
      <w:pPr>
        <w:pStyle w:val="TextodeParrado"/>
        <w:rPr>
          <w:lang w:val="en-GB"/>
        </w:rPr>
      </w:pPr>
      <w:r w:rsidRPr="006F7D20">
        <w:rPr>
          <w:lang w:val="en-GB"/>
        </w:rPr>
        <w:t>[3] Carr, Joseph. J. “Introduction to Biomedical Equipment Technology”</w:t>
      </w:r>
      <w:r>
        <w:rPr>
          <w:lang w:val="en-GB"/>
        </w:rPr>
        <w:t>;</w:t>
      </w:r>
      <w:r w:rsidRPr="006F7D20">
        <w:rPr>
          <w:lang w:val="en-GB"/>
        </w:rPr>
        <w:t xml:space="preserve"> </w:t>
      </w:r>
    </w:p>
    <w:p w:rsidR="00AF51A1" w:rsidRDefault="00AF51A1" w:rsidP="00AF51A1">
      <w:pPr>
        <w:pStyle w:val="TextodeParrado"/>
        <w:rPr>
          <w:lang w:val="en-GB"/>
        </w:rPr>
      </w:pPr>
      <w:r>
        <w:rPr>
          <w:lang w:val="en-GB"/>
        </w:rPr>
        <w:tab/>
        <w:t xml:space="preserve">   </w:t>
      </w:r>
      <w:r w:rsidRPr="006F7D20">
        <w:rPr>
          <w:lang w:val="en-GB"/>
        </w:rPr>
        <w:t xml:space="preserve">Wiley &amp; Sons. </w:t>
      </w:r>
      <w:r>
        <w:rPr>
          <w:lang w:val="en-GB"/>
        </w:rPr>
        <w:t>New York. 1981.</w:t>
      </w:r>
    </w:p>
    <w:p w:rsidR="00AF51A1" w:rsidRDefault="00AF51A1" w:rsidP="00AF51A1">
      <w:pPr>
        <w:pStyle w:val="TextodeParrado"/>
        <w:rPr>
          <w:lang w:val="en-GB"/>
        </w:rPr>
      </w:pPr>
      <w:r>
        <w:rPr>
          <w:lang w:val="en-GB"/>
        </w:rPr>
        <w:t xml:space="preserve">[4] Jacob, Michael J. “Applications and Design with Analog Integrated Circuits”;   </w:t>
      </w:r>
    </w:p>
    <w:p w:rsidR="00AF51A1" w:rsidRDefault="00AF51A1" w:rsidP="00AF51A1">
      <w:pPr>
        <w:pStyle w:val="TextodeParrado"/>
        <w:rPr>
          <w:lang w:val="en-GB"/>
        </w:rPr>
      </w:pPr>
      <w:r>
        <w:rPr>
          <w:lang w:val="en-GB"/>
        </w:rPr>
        <w:t xml:space="preserve">     Prentice Hall. New Jersey. 1993.</w:t>
      </w:r>
    </w:p>
    <w:p w:rsidR="00AF51A1" w:rsidRDefault="00AF51A1" w:rsidP="00AF51A1">
      <w:pPr>
        <w:pStyle w:val="TextodeParrado"/>
        <w:rPr>
          <w:lang w:val="en-GB"/>
        </w:rPr>
      </w:pPr>
      <w:r>
        <w:rPr>
          <w:lang w:val="en-GB"/>
        </w:rPr>
        <w:t>[5] Milton Roy. “Spectronic 20 Service Manual”.  Philadelphia. 1980.</w:t>
      </w:r>
    </w:p>
    <w:p w:rsidR="00AF51A1" w:rsidRPr="006F7D20" w:rsidRDefault="00AF51A1" w:rsidP="00AF51A1">
      <w:pPr>
        <w:pStyle w:val="TextodeParrado"/>
        <w:rPr>
          <w:lang w:val="en-GB"/>
        </w:rPr>
      </w:pPr>
    </w:p>
    <w:p w:rsidR="00AF51A1" w:rsidRPr="006F7D20" w:rsidRDefault="00AF51A1" w:rsidP="00AF51A1">
      <w:pPr>
        <w:pStyle w:val="TextodeParrado"/>
        <w:rPr>
          <w:lang w:val="en-GB"/>
        </w:rPr>
      </w:pPr>
    </w:p>
    <w:p w:rsidR="00AF51A1" w:rsidRPr="006F7D20" w:rsidRDefault="00AF51A1" w:rsidP="00AF51A1">
      <w:pPr>
        <w:pStyle w:val="TextodeParrado"/>
        <w:rPr>
          <w:lang w:val="en-GB"/>
        </w:rPr>
      </w:pPr>
    </w:p>
    <w:p w:rsidR="00AF51A1" w:rsidRPr="003D14B3" w:rsidRDefault="00AF51A1" w:rsidP="000A3CBD">
      <w:pPr>
        <w:spacing w:line="480" w:lineRule="auto"/>
        <w:jc w:val="both"/>
        <w:rPr>
          <w:rFonts w:ascii="Arial" w:hAnsi="Arial" w:cs="Arial"/>
          <w:lang w:val="es-ES"/>
        </w:rPr>
      </w:pPr>
    </w:p>
    <w:sectPr w:rsidR="00AF51A1" w:rsidRPr="003D14B3" w:rsidSect="00BF52E5">
      <w:headerReference w:type="default" r:id="rId119"/>
      <w:pgSz w:w="11906" w:h="16838" w:code="9"/>
      <w:pgMar w:top="1134" w:right="1134" w:bottom="1134"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9EA" w:rsidRDefault="003169EA">
      <w:r>
        <w:separator/>
      </w:r>
    </w:p>
  </w:endnote>
  <w:endnote w:type="continuationSeparator" w:id="1">
    <w:p w:rsidR="003169EA" w:rsidRDefault="003169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W1)">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9EA" w:rsidRDefault="003169EA">
      <w:r>
        <w:separator/>
      </w:r>
    </w:p>
  </w:footnote>
  <w:footnote w:type="continuationSeparator" w:id="1">
    <w:p w:rsidR="003169EA" w:rsidRDefault="003169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361" w:rsidRDefault="00943361" w:rsidP="0043607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AE10AD">
      <w:rPr>
        <w:rStyle w:val="Nmerodepgina"/>
        <w:noProof/>
      </w:rPr>
      <w:t>1</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8A33C1"/>
    <w:multiLevelType w:val="hybridMultilevel"/>
    <w:tmpl w:val="50DEEE3C"/>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7EEB3E7E"/>
    <w:multiLevelType w:val="hybridMultilevel"/>
    <w:tmpl w:val="81D44464"/>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s-ES" w:vendorID="64" w:dllVersion="131078" w:nlCheck="1" w:checkStyle="1"/>
  <w:activeWritingStyle w:appName="MSWord" w:lang="es-EC" w:vendorID="64" w:dllVersion="131078" w:nlCheck="1" w:checkStyle="1"/>
  <w:activeWritingStyle w:appName="MSWord" w:lang="es-CO" w:vendorID="64" w:dllVersion="131078" w:nlCheck="1" w:checkStyle="1"/>
  <w:activeWritingStyle w:appName="MSWord" w:lang="en-GB" w:vendorID="64" w:dllVersion="131078" w:nlCheck="1" w:checkStyle="1"/>
  <w:stylePaneFormatFilter w:val="3F01"/>
  <w:defaultTabStop w:val="708"/>
  <w:hyphenationZone w:val="425"/>
  <w:characterSpacingControl w:val="doNotCompress"/>
  <w:footnotePr>
    <w:footnote w:id="0"/>
    <w:footnote w:id="1"/>
  </w:footnotePr>
  <w:endnotePr>
    <w:endnote w:id="0"/>
    <w:endnote w:id="1"/>
  </w:endnotePr>
  <w:compat/>
  <w:rsids>
    <w:rsidRoot w:val="002A3E05"/>
    <w:rsid w:val="00004428"/>
    <w:rsid w:val="000108BF"/>
    <w:rsid w:val="00012179"/>
    <w:rsid w:val="000140CB"/>
    <w:rsid w:val="00030919"/>
    <w:rsid w:val="0003607A"/>
    <w:rsid w:val="00040412"/>
    <w:rsid w:val="000467CD"/>
    <w:rsid w:val="00047B42"/>
    <w:rsid w:val="000501A4"/>
    <w:rsid w:val="00062E43"/>
    <w:rsid w:val="00065B50"/>
    <w:rsid w:val="00070E90"/>
    <w:rsid w:val="00083293"/>
    <w:rsid w:val="000841DA"/>
    <w:rsid w:val="0008553A"/>
    <w:rsid w:val="000859F3"/>
    <w:rsid w:val="00092B48"/>
    <w:rsid w:val="000A3CBD"/>
    <w:rsid w:val="000A453E"/>
    <w:rsid w:val="000A6FA2"/>
    <w:rsid w:val="000B02E5"/>
    <w:rsid w:val="000B4415"/>
    <w:rsid w:val="000B5AE2"/>
    <w:rsid w:val="000B7F8A"/>
    <w:rsid w:val="000C0B9F"/>
    <w:rsid w:val="000C5BC2"/>
    <w:rsid w:val="000C6043"/>
    <w:rsid w:val="000E1173"/>
    <w:rsid w:val="000F091F"/>
    <w:rsid w:val="000F4B1E"/>
    <w:rsid w:val="00106F7C"/>
    <w:rsid w:val="00110333"/>
    <w:rsid w:val="00110FEB"/>
    <w:rsid w:val="00112CA7"/>
    <w:rsid w:val="001135BC"/>
    <w:rsid w:val="001159DC"/>
    <w:rsid w:val="001273B0"/>
    <w:rsid w:val="00142F52"/>
    <w:rsid w:val="0014495C"/>
    <w:rsid w:val="00150A1C"/>
    <w:rsid w:val="001603D8"/>
    <w:rsid w:val="001649EA"/>
    <w:rsid w:val="00165BEC"/>
    <w:rsid w:val="00173362"/>
    <w:rsid w:val="00176F52"/>
    <w:rsid w:val="00183328"/>
    <w:rsid w:val="00184665"/>
    <w:rsid w:val="00190820"/>
    <w:rsid w:val="00191CB0"/>
    <w:rsid w:val="00193D99"/>
    <w:rsid w:val="0019694B"/>
    <w:rsid w:val="001A451B"/>
    <w:rsid w:val="001B1C37"/>
    <w:rsid w:val="001B5711"/>
    <w:rsid w:val="001C1392"/>
    <w:rsid w:val="001C2E2F"/>
    <w:rsid w:val="001C774A"/>
    <w:rsid w:val="001D26BD"/>
    <w:rsid w:val="001D34BA"/>
    <w:rsid w:val="001D62AE"/>
    <w:rsid w:val="001E08F6"/>
    <w:rsid w:val="001E5430"/>
    <w:rsid w:val="001F2DAC"/>
    <w:rsid w:val="002019FF"/>
    <w:rsid w:val="002036FE"/>
    <w:rsid w:val="00212C07"/>
    <w:rsid w:val="0022685B"/>
    <w:rsid w:val="002273FB"/>
    <w:rsid w:val="00227910"/>
    <w:rsid w:val="002301A6"/>
    <w:rsid w:val="0024402F"/>
    <w:rsid w:val="00247836"/>
    <w:rsid w:val="00255F1A"/>
    <w:rsid w:val="00256107"/>
    <w:rsid w:val="002645B2"/>
    <w:rsid w:val="002679D8"/>
    <w:rsid w:val="0027117C"/>
    <w:rsid w:val="00272A63"/>
    <w:rsid w:val="002769FF"/>
    <w:rsid w:val="002821F2"/>
    <w:rsid w:val="0028266F"/>
    <w:rsid w:val="00286DF7"/>
    <w:rsid w:val="00290A3D"/>
    <w:rsid w:val="002910C5"/>
    <w:rsid w:val="002A3E05"/>
    <w:rsid w:val="002A4BE2"/>
    <w:rsid w:val="002C147C"/>
    <w:rsid w:val="002D3D9C"/>
    <w:rsid w:val="002E0052"/>
    <w:rsid w:val="002E1E04"/>
    <w:rsid w:val="002E585D"/>
    <w:rsid w:val="002F2532"/>
    <w:rsid w:val="002F6ADB"/>
    <w:rsid w:val="003018A4"/>
    <w:rsid w:val="00304F6B"/>
    <w:rsid w:val="003066CD"/>
    <w:rsid w:val="00311B66"/>
    <w:rsid w:val="003145C3"/>
    <w:rsid w:val="003169EA"/>
    <w:rsid w:val="00320D0E"/>
    <w:rsid w:val="0033109D"/>
    <w:rsid w:val="003377B3"/>
    <w:rsid w:val="003460F5"/>
    <w:rsid w:val="003540D3"/>
    <w:rsid w:val="003675A0"/>
    <w:rsid w:val="00367D39"/>
    <w:rsid w:val="003808F4"/>
    <w:rsid w:val="00387973"/>
    <w:rsid w:val="0039777C"/>
    <w:rsid w:val="003A0E9F"/>
    <w:rsid w:val="003A1D12"/>
    <w:rsid w:val="003A22FA"/>
    <w:rsid w:val="003A5C92"/>
    <w:rsid w:val="003A769D"/>
    <w:rsid w:val="003B45A9"/>
    <w:rsid w:val="003B536F"/>
    <w:rsid w:val="003C7F02"/>
    <w:rsid w:val="003D14B3"/>
    <w:rsid w:val="003D15B4"/>
    <w:rsid w:val="003D22C9"/>
    <w:rsid w:val="003D3869"/>
    <w:rsid w:val="003D5DAD"/>
    <w:rsid w:val="003E5F49"/>
    <w:rsid w:val="00405A84"/>
    <w:rsid w:val="00414DCA"/>
    <w:rsid w:val="00433D61"/>
    <w:rsid w:val="00436076"/>
    <w:rsid w:val="0044114C"/>
    <w:rsid w:val="00465F8F"/>
    <w:rsid w:val="00466A9C"/>
    <w:rsid w:val="00471A9C"/>
    <w:rsid w:val="004721C9"/>
    <w:rsid w:val="004760C7"/>
    <w:rsid w:val="00491AD3"/>
    <w:rsid w:val="00493C4F"/>
    <w:rsid w:val="00495047"/>
    <w:rsid w:val="00497666"/>
    <w:rsid w:val="004B15E4"/>
    <w:rsid w:val="004B2101"/>
    <w:rsid w:val="004C303B"/>
    <w:rsid w:val="004C7EF3"/>
    <w:rsid w:val="004D15EA"/>
    <w:rsid w:val="004D17C0"/>
    <w:rsid w:val="004D7227"/>
    <w:rsid w:val="004F19F2"/>
    <w:rsid w:val="004F1B62"/>
    <w:rsid w:val="004F38CC"/>
    <w:rsid w:val="00502614"/>
    <w:rsid w:val="00502A9B"/>
    <w:rsid w:val="00511ABA"/>
    <w:rsid w:val="0051541F"/>
    <w:rsid w:val="0052277A"/>
    <w:rsid w:val="00525767"/>
    <w:rsid w:val="00533E5E"/>
    <w:rsid w:val="00552C6C"/>
    <w:rsid w:val="00554055"/>
    <w:rsid w:val="00554503"/>
    <w:rsid w:val="00581E53"/>
    <w:rsid w:val="0058305F"/>
    <w:rsid w:val="005854A2"/>
    <w:rsid w:val="0058670C"/>
    <w:rsid w:val="00595AE9"/>
    <w:rsid w:val="005A2F80"/>
    <w:rsid w:val="005A394F"/>
    <w:rsid w:val="005A3E88"/>
    <w:rsid w:val="005A4653"/>
    <w:rsid w:val="005A478A"/>
    <w:rsid w:val="005A73B2"/>
    <w:rsid w:val="005B1541"/>
    <w:rsid w:val="005B2A72"/>
    <w:rsid w:val="005C11BA"/>
    <w:rsid w:val="005C5799"/>
    <w:rsid w:val="005D734E"/>
    <w:rsid w:val="005E1B43"/>
    <w:rsid w:val="005E470E"/>
    <w:rsid w:val="005E4E6D"/>
    <w:rsid w:val="00602E84"/>
    <w:rsid w:val="00615A0B"/>
    <w:rsid w:val="00615B93"/>
    <w:rsid w:val="00616E2C"/>
    <w:rsid w:val="006243F8"/>
    <w:rsid w:val="00626CD2"/>
    <w:rsid w:val="006567F3"/>
    <w:rsid w:val="00660588"/>
    <w:rsid w:val="00663C62"/>
    <w:rsid w:val="0067011F"/>
    <w:rsid w:val="00677FF3"/>
    <w:rsid w:val="00680114"/>
    <w:rsid w:val="006808FC"/>
    <w:rsid w:val="0068529A"/>
    <w:rsid w:val="006A31E6"/>
    <w:rsid w:val="006B0445"/>
    <w:rsid w:val="006C3568"/>
    <w:rsid w:val="006E05E9"/>
    <w:rsid w:val="006E0BA8"/>
    <w:rsid w:val="006E193C"/>
    <w:rsid w:val="006E195E"/>
    <w:rsid w:val="006E23C8"/>
    <w:rsid w:val="006E30D6"/>
    <w:rsid w:val="006E37F9"/>
    <w:rsid w:val="006E4125"/>
    <w:rsid w:val="006E7EA7"/>
    <w:rsid w:val="00702C36"/>
    <w:rsid w:val="007059CD"/>
    <w:rsid w:val="00705A8C"/>
    <w:rsid w:val="0071598B"/>
    <w:rsid w:val="00715CCF"/>
    <w:rsid w:val="007240CF"/>
    <w:rsid w:val="0072685D"/>
    <w:rsid w:val="007351B1"/>
    <w:rsid w:val="00736338"/>
    <w:rsid w:val="007546CA"/>
    <w:rsid w:val="0076752A"/>
    <w:rsid w:val="00773208"/>
    <w:rsid w:val="00794214"/>
    <w:rsid w:val="007967FD"/>
    <w:rsid w:val="007B1D46"/>
    <w:rsid w:val="007C055B"/>
    <w:rsid w:val="007C48FA"/>
    <w:rsid w:val="007D14FA"/>
    <w:rsid w:val="007D5FBF"/>
    <w:rsid w:val="007E1B5C"/>
    <w:rsid w:val="007F0F94"/>
    <w:rsid w:val="007F5D8B"/>
    <w:rsid w:val="00804356"/>
    <w:rsid w:val="00820671"/>
    <w:rsid w:val="0082463F"/>
    <w:rsid w:val="00835E4E"/>
    <w:rsid w:val="008570B3"/>
    <w:rsid w:val="00866757"/>
    <w:rsid w:val="008836E3"/>
    <w:rsid w:val="00890EC6"/>
    <w:rsid w:val="008A1926"/>
    <w:rsid w:val="008C11DF"/>
    <w:rsid w:val="008C19C8"/>
    <w:rsid w:val="008C7827"/>
    <w:rsid w:val="008D0349"/>
    <w:rsid w:val="008D050B"/>
    <w:rsid w:val="008D334E"/>
    <w:rsid w:val="008D4327"/>
    <w:rsid w:val="008E38BE"/>
    <w:rsid w:val="008F1EDA"/>
    <w:rsid w:val="008F59C4"/>
    <w:rsid w:val="008F7605"/>
    <w:rsid w:val="009013DA"/>
    <w:rsid w:val="00904335"/>
    <w:rsid w:val="00905B17"/>
    <w:rsid w:val="009122DD"/>
    <w:rsid w:val="0091581F"/>
    <w:rsid w:val="0092114C"/>
    <w:rsid w:val="009306A5"/>
    <w:rsid w:val="00930F42"/>
    <w:rsid w:val="009315FD"/>
    <w:rsid w:val="00931C07"/>
    <w:rsid w:val="00943361"/>
    <w:rsid w:val="00961600"/>
    <w:rsid w:val="00981810"/>
    <w:rsid w:val="00997C4D"/>
    <w:rsid w:val="009A26E0"/>
    <w:rsid w:val="009A498B"/>
    <w:rsid w:val="009B3A5B"/>
    <w:rsid w:val="009C1309"/>
    <w:rsid w:val="009E3CB9"/>
    <w:rsid w:val="009E668C"/>
    <w:rsid w:val="009E7C20"/>
    <w:rsid w:val="00A00121"/>
    <w:rsid w:val="00A008DB"/>
    <w:rsid w:val="00A009A4"/>
    <w:rsid w:val="00A02776"/>
    <w:rsid w:val="00A238CC"/>
    <w:rsid w:val="00A24067"/>
    <w:rsid w:val="00A40BD2"/>
    <w:rsid w:val="00A51BD9"/>
    <w:rsid w:val="00A64DB3"/>
    <w:rsid w:val="00A806FF"/>
    <w:rsid w:val="00A8088D"/>
    <w:rsid w:val="00A916C9"/>
    <w:rsid w:val="00A9314B"/>
    <w:rsid w:val="00AA0BBD"/>
    <w:rsid w:val="00AB7B11"/>
    <w:rsid w:val="00AC0C34"/>
    <w:rsid w:val="00AD3984"/>
    <w:rsid w:val="00AD3E20"/>
    <w:rsid w:val="00AD4047"/>
    <w:rsid w:val="00AE014E"/>
    <w:rsid w:val="00AE0F42"/>
    <w:rsid w:val="00AE10AD"/>
    <w:rsid w:val="00AE3347"/>
    <w:rsid w:val="00AE7763"/>
    <w:rsid w:val="00AF51A1"/>
    <w:rsid w:val="00B0323A"/>
    <w:rsid w:val="00B069AE"/>
    <w:rsid w:val="00B12ABE"/>
    <w:rsid w:val="00B175FF"/>
    <w:rsid w:val="00B22017"/>
    <w:rsid w:val="00B4252E"/>
    <w:rsid w:val="00B52683"/>
    <w:rsid w:val="00B53759"/>
    <w:rsid w:val="00B56387"/>
    <w:rsid w:val="00B64E5F"/>
    <w:rsid w:val="00B66B22"/>
    <w:rsid w:val="00B70A4F"/>
    <w:rsid w:val="00B90D8A"/>
    <w:rsid w:val="00B9679C"/>
    <w:rsid w:val="00BA27DC"/>
    <w:rsid w:val="00BB7FCE"/>
    <w:rsid w:val="00BC2989"/>
    <w:rsid w:val="00BC4C37"/>
    <w:rsid w:val="00BE68E3"/>
    <w:rsid w:val="00BF52E5"/>
    <w:rsid w:val="00BF7749"/>
    <w:rsid w:val="00C03362"/>
    <w:rsid w:val="00C05694"/>
    <w:rsid w:val="00C12508"/>
    <w:rsid w:val="00C20D1C"/>
    <w:rsid w:val="00C2461B"/>
    <w:rsid w:val="00C24FBB"/>
    <w:rsid w:val="00C329C7"/>
    <w:rsid w:val="00C45476"/>
    <w:rsid w:val="00C53404"/>
    <w:rsid w:val="00C555B3"/>
    <w:rsid w:val="00C606A0"/>
    <w:rsid w:val="00C641BB"/>
    <w:rsid w:val="00C72A91"/>
    <w:rsid w:val="00C74CD5"/>
    <w:rsid w:val="00C74DFB"/>
    <w:rsid w:val="00C76FB8"/>
    <w:rsid w:val="00C772AF"/>
    <w:rsid w:val="00C872FE"/>
    <w:rsid w:val="00C914F8"/>
    <w:rsid w:val="00C93CD0"/>
    <w:rsid w:val="00CA154C"/>
    <w:rsid w:val="00CA3919"/>
    <w:rsid w:val="00CC0BB9"/>
    <w:rsid w:val="00CC38BB"/>
    <w:rsid w:val="00CD354D"/>
    <w:rsid w:val="00CD5792"/>
    <w:rsid w:val="00CE73D3"/>
    <w:rsid w:val="00CF57F7"/>
    <w:rsid w:val="00CF61E0"/>
    <w:rsid w:val="00CF71F2"/>
    <w:rsid w:val="00D014C5"/>
    <w:rsid w:val="00D049F1"/>
    <w:rsid w:val="00D06AD3"/>
    <w:rsid w:val="00D22B91"/>
    <w:rsid w:val="00D3364B"/>
    <w:rsid w:val="00D35B0C"/>
    <w:rsid w:val="00D362B3"/>
    <w:rsid w:val="00D550E1"/>
    <w:rsid w:val="00D55133"/>
    <w:rsid w:val="00D6176D"/>
    <w:rsid w:val="00D62A9B"/>
    <w:rsid w:val="00D62E9C"/>
    <w:rsid w:val="00D742BF"/>
    <w:rsid w:val="00D81728"/>
    <w:rsid w:val="00D9321A"/>
    <w:rsid w:val="00DA2099"/>
    <w:rsid w:val="00DA79EE"/>
    <w:rsid w:val="00DA7DD8"/>
    <w:rsid w:val="00DB081E"/>
    <w:rsid w:val="00DC017A"/>
    <w:rsid w:val="00DD0030"/>
    <w:rsid w:val="00DD00F0"/>
    <w:rsid w:val="00DD61EA"/>
    <w:rsid w:val="00E06F2F"/>
    <w:rsid w:val="00E100CE"/>
    <w:rsid w:val="00E10EB7"/>
    <w:rsid w:val="00E147AB"/>
    <w:rsid w:val="00E14C51"/>
    <w:rsid w:val="00E160F3"/>
    <w:rsid w:val="00E16BE0"/>
    <w:rsid w:val="00E20584"/>
    <w:rsid w:val="00E21C2F"/>
    <w:rsid w:val="00E24108"/>
    <w:rsid w:val="00E47F70"/>
    <w:rsid w:val="00E50AF2"/>
    <w:rsid w:val="00E50B68"/>
    <w:rsid w:val="00E51D1F"/>
    <w:rsid w:val="00E52EDD"/>
    <w:rsid w:val="00E57C33"/>
    <w:rsid w:val="00E57F77"/>
    <w:rsid w:val="00E650B0"/>
    <w:rsid w:val="00E9078E"/>
    <w:rsid w:val="00E9527D"/>
    <w:rsid w:val="00EB38F8"/>
    <w:rsid w:val="00EB6CD2"/>
    <w:rsid w:val="00EC0AE6"/>
    <w:rsid w:val="00EC1281"/>
    <w:rsid w:val="00ED683D"/>
    <w:rsid w:val="00EE0CE2"/>
    <w:rsid w:val="00EE5C54"/>
    <w:rsid w:val="00EE7C68"/>
    <w:rsid w:val="00EF11EA"/>
    <w:rsid w:val="00F02770"/>
    <w:rsid w:val="00F0287D"/>
    <w:rsid w:val="00F15371"/>
    <w:rsid w:val="00F165CE"/>
    <w:rsid w:val="00F22079"/>
    <w:rsid w:val="00F2284D"/>
    <w:rsid w:val="00F24964"/>
    <w:rsid w:val="00F31F23"/>
    <w:rsid w:val="00F342EF"/>
    <w:rsid w:val="00F36852"/>
    <w:rsid w:val="00F401A9"/>
    <w:rsid w:val="00F42949"/>
    <w:rsid w:val="00F54E91"/>
    <w:rsid w:val="00F76CE4"/>
    <w:rsid w:val="00F81238"/>
    <w:rsid w:val="00F81F3C"/>
    <w:rsid w:val="00F855AD"/>
    <w:rsid w:val="00F9175F"/>
    <w:rsid w:val="00F976DA"/>
    <w:rsid w:val="00FA534E"/>
    <w:rsid w:val="00FA6F70"/>
    <w:rsid w:val="00FA7BA7"/>
    <w:rsid w:val="00FC7F3D"/>
    <w:rsid w:val="00FD51AC"/>
    <w:rsid w:val="00FF5B6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436076"/>
    <w:pPr>
      <w:tabs>
        <w:tab w:val="center" w:pos="4252"/>
        <w:tab w:val="right" w:pos="8504"/>
      </w:tabs>
    </w:pPr>
  </w:style>
  <w:style w:type="paragraph" w:styleId="Piedepgina">
    <w:name w:val="footer"/>
    <w:basedOn w:val="Normal"/>
    <w:rsid w:val="00436076"/>
    <w:pPr>
      <w:tabs>
        <w:tab w:val="center" w:pos="4252"/>
        <w:tab w:val="right" w:pos="8504"/>
      </w:tabs>
    </w:pPr>
  </w:style>
  <w:style w:type="character" w:styleId="Nmerodepgina">
    <w:name w:val="page number"/>
    <w:basedOn w:val="Fuentedeprrafopredeter"/>
    <w:rsid w:val="00436076"/>
  </w:style>
  <w:style w:type="paragraph" w:customStyle="1" w:styleId="Style3">
    <w:name w:val="Style 3"/>
    <w:semiHidden/>
    <w:rsid w:val="00CC0BB9"/>
    <w:pPr>
      <w:widowControl w:val="0"/>
      <w:autoSpaceDE w:val="0"/>
      <w:autoSpaceDN w:val="0"/>
      <w:spacing w:before="720"/>
      <w:jc w:val="center"/>
    </w:pPr>
    <w:rPr>
      <w:rFonts w:ascii="Tahoma" w:hAnsi="Tahoma" w:cs="Tahoma"/>
      <w:sz w:val="32"/>
      <w:szCs w:val="32"/>
      <w:lang w:val="en-US"/>
    </w:rPr>
  </w:style>
  <w:style w:type="paragraph" w:customStyle="1" w:styleId="Style6">
    <w:name w:val="Style 6"/>
    <w:semiHidden/>
    <w:rsid w:val="00CC0BB9"/>
    <w:pPr>
      <w:widowControl w:val="0"/>
      <w:autoSpaceDE w:val="0"/>
      <w:autoSpaceDN w:val="0"/>
      <w:jc w:val="center"/>
    </w:pPr>
    <w:rPr>
      <w:rFonts w:ascii="Tahoma" w:hAnsi="Tahoma" w:cs="Tahoma"/>
      <w:sz w:val="32"/>
      <w:szCs w:val="32"/>
      <w:lang w:val="en-US"/>
    </w:rPr>
  </w:style>
  <w:style w:type="character" w:customStyle="1" w:styleId="CharacterStyle1">
    <w:name w:val="Character Style 1"/>
    <w:semiHidden/>
    <w:rsid w:val="00CC0BB9"/>
    <w:rPr>
      <w:rFonts w:ascii="Tahoma" w:hAnsi="Tahoma" w:cs="Tahoma"/>
      <w:sz w:val="32"/>
      <w:szCs w:val="32"/>
    </w:rPr>
  </w:style>
  <w:style w:type="paragraph" w:customStyle="1" w:styleId="Style7">
    <w:name w:val="Style 7"/>
    <w:semiHidden/>
    <w:rsid w:val="00CC0BB9"/>
    <w:pPr>
      <w:widowControl w:val="0"/>
      <w:autoSpaceDE w:val="0"/>
      <w:autoSpaceDN w:val="0"/>
      <w:spacing w:before="36"/>
      <w:jc w:val="center"/>
    </w:pPr>
    <w:rPr>
      <w:rFonts w:ascii="Arial" w:hAnsi="Arial" w:cs="Arial"/>
      <w:sz w:val="30"/>
      <w:szCs w:val="30"/>
      <w:lang w:val="en-US"/>
    </w:rPr>
  </w:style>
  <w:style w:type="character" w:customStyle="1" w:styleId="CharacterStyle3">
    <w:name w:val="Character Style 3"/>
    <w:semiHidden/>
    <w:rsid w:val="00CC0BB9"/>
    <w:rPr>
      <w:rFonts w:ascii="Arial" w:hAnsi="Arial" w:cs="Arial"/>
      <w:sz w:val="30"/>
      <w:szCs w:val="30"/>
    </w:rPr>
  </w:style>
  <w:style w:type="paragraph" w:customStyle="1" w:styleId="Style70">
    <w:name w:val="Style 70"/>
    <w:semiHidden/>
    <w:rsid w:val="00CC0BB9"/>
    <w:pPr>
      <w:widowControl w:val="0"/>
      <w:autoSpaceDE w:val="0"/>
      <w:autoSpaceDN w:val="0"/>
      <w:spacing w:line="324" w:lineRule="auto"/>
      <w:jc w:val="both"/>
    </w:pPr>
    <w:rPr>
      <w:rFonts w:ascii="Arial" w:hAnsi="Arial" w:cs="Arial"/>
      <w:sz w:val="22"/>
      <w:szCs w:val="22"/>
      <w:lang w:val="en-US"/>
    </w:rPr>
  </w:style>
  <w:style w:type="character" w:customStyle="1" w:styleId="CharacterStyle6">
    <w:name w:val="Character Style 6"/>
    <w:semiHidden/>
    <w:rsid w:val="00CC0BB9"/>
    <w:rPr>
      <w:rFonts w:ascii="Arial" w:hAnsi="Arial" w:cs="Arial"/>
      <w:sz w:val="22"/>
      <w:szCs w:val="22"/>
    </w:rPr>
  </w:style>
  <w:style w:type="paragraph" w:customStyle="1" w:styleId="TextodeParrado">
    <w:name w:val="Texto de Parrado"/>
    <w:basedOn w:val="Normal"/>
    <w:link w:val="TextodeParradoCar"/>
    <w:rsid w:val="00CC0BB9"/>
    <w:pPr>
      <w:widowControl w:val="0"/>
      <w:autoSpaceDE w:val="0"/>
      <w:autoSpaceDN w:val="0"/>
      <w:adjustRightInd w:val="0"/>
      <w:spacing w:line="480" w:lineRule="auto"/>
      <w:ind w:left="567"/>
      <w:jc w:val="both"/>
    </w:pPr>
    <w:rPr>
      <w:rFonts w:ascii="Arial" w:hAnsi="Arial"/>
      <w:sz w:val="22"/>
      <w:szCs w:val="22"/>
      <w:lang w:val="en-US"/>
    </w:rPr>
  </w:style>
  <w:style w:type="paragraph" w:customStyle="1" w:styleId="Titulogrande">
    <w:name w:val="Titulo grande"/>
    <w:basedOn w:val="Normal"/>
    <w:rsid w:val="00CC0BB9"/>
    <w:pPr>
      <w:widowControl w:val="0"/>
      <w:autoSpaceDE w:val="0"/>
      <w:autoSpaceDN w:val="0"/>
      <w:adjustRightInd w:val="0"/>
      <w:spacing w:before="240" w:after="360"/>
      <w:jc w:val="center"/>
      <w:outlineLvl w:val="0"/>
    </w:pPr>
    <w:rPr>
      <w:rFonts w:ascii="Arial" w:hAnsi="Arial" w:cs="Arial"/>
      <w:b/>
      <w:bCs/>
      <w:caps/>
      <w:kern w:val="28"/>
      <w:sz w:val="48"/>
      <w:szCs w:val="48"/>
      <w:lang w:val="en-US"/>
    </w:rPr>
  </w:style>
  <w:style w:type="paragraph" w:styleId="TDC1">
    <w:name w:val="toc 1"/>
    <w:basedOn w:val="Normal"/>
    <w:next w:val="Normal"/>
    <w:autoRedefine/>
    <w:rsid w:val="00CC0BB9"/>
    <w:pPr>
      <w:widowControl w:val="0"/>
      <w:tabs>
        <w:tab w:val="left" w:pos="720"/>
        <w:tab w:val="right" w:leader="dot" w:pos="8267"/>
      </w:tabs>
      <w:autoSpaceDE w:val="0"/>
      <w:autoSpaceDN w:val="0"/>
      <w:adjustRightInd w:val="0"/>
    </w:pPr>
    <w:rPr>
      <w:rFonts w:ascii="Arial" w:hAnsi="Arial" w:cs="Arial"/>
      <w:b/>
      <w:noProof/>
      <w:sz w:val="22"/>
      <w:szCs w:val="22"/>
      <w:lang w:val="es-ES"/>
    </w:rPr>
  </w:style>
  <w:style w:type="character" w:styleId="Hipervnculo">
    <w:name w:val="Hyperlink"/>
    <w:basedOn w:val="Fuentedeprrafopredeter"/>
    <w:rsid w:val="00CC0BB9"/>
    <w:rPr>
      <w:color w:val="0000FF"/>
      <w:u w:val="single"/>
    </w:rPr>
  </w:style>
  <w:style w:type="paragraph" w:customStyle="1" w:styleId="Captulos">
    <w:name w:val="Capítulos"/>
    <w:basedOn w:val="Normal"/>
    <w:rsid w:val="00CC0BB9"/>
    <w:pPr>
      <w:widowControl w:val="0"/>
      <w:autoSpaceDE w:val="0"/>
      <w:autoSpaceDN w:val="0"/>
      <w:adjustRightInd w:val="0"/>
      <w:spacing w:before="240" w:after="60" w:line="480" w:lineRule="auto"/>
      <w:jc w:val="center"/>
      <w:outlineLvl w:val="0"/>
    </w:pPr>
    <w:rPr>
      <w:rFonts w:ascii="Arial" w:hAnsi="Arial" w:cs="Arial"/>
      <w:b/>
      <w:bCs/>
      <w:caps/>
      <w:kern w:val="28"/>
      <w:sz w:val="44"/>
      <w:szCs w:val="22"/>
      <w:lang w:val="es-ES"/>
    </w:rPr>
  </w:style>
  <w:style w:type="character" w:customStyle="1" w:styleId="TextodeParradoCar">
    <w:name w:val="Texto de Parrado Car"/>
    <w:basedOn w:val="Fuentedeprrafopredeter"/>
    <w:link w:val="TextodeParrado"/>
    <w:rsid w:val="00CC0BB9"/>
    <w:rPr>
      <w:rFonts w:ascii="Arial" w:hAnsi="Arial"/>
      <w:sz w:val="22"/>
      <w:szCs w:val="22"/>
      <w:lang w:val="en-U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67.jpeg"/><Relationship Id="rId21" Type="http://schemas.openxmlformats.org/officeDocument/2006/relationships/image" Target="media/image11.jpeg"/><Relationship Id="rId42" Type="http://schemas.openxmlformats.org/officeDocument/2006/relationships/oleObject" Target="embeddings/oleObject12.bin"/><Relationship Id="rId47" Type="http://schemas.openxmlformats.org/officeDocument/2006/relationships/image" Target="media/image27.wmf"/><Relationship Id="rId63" Type="http://schemas.openxmlformats.org/officeDocument/2006/relationships/image" Target="media/image35.jpeg"/><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9.png"/><Relationship Id="rId112" Type="http://schemas.openxmlformats.org/officeDocument/2006/relationships/image" Target="media/image62.png"/><Relationship Id="rId16" Type="http://schemas.openxmlformats.org/officeDocument/2006/relationships/oleObject" Target="embeddings/oleObject4.bin"/><Relationship Id="rId107" Type="http://schemas.openxmlformats.org/officeDocument/2006/relationships/oleObject" Target="embeddings/oleObject42.bin"/><Relationship Id="rId11" Type="http://schemas.openxmlformats.org/officeDocument/2006/relationships/image" Target="media/image4.wmf"/><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20.bin"/><Relationship Id="rId74" Type="http://schemas.openxmlformats.org/officeDocument/2006/relationships/oleObject" Target="embeddings/oleObject27.bin"/><Relationship Id="rId79" Type="http://schemas.openxmlformats.org/officeDocument/2006/relationships/image" Target="media/image44.wmf"/><Relationship Id="rId102" Type="http://schemas.openxmlformats.org/officeDocument/2006/relationships/oleObject" Target="embeddings/oleObject40.bin"/><Relationship Id="rId5" Type="http://schemas.openxmlformats.org/officeDocument/2006/relationships/footnotes" Target="footnotes.xml"/><Relationship Id="rId61" Type="http://schemas.openxmlformats.org/officeDocument/2006/relationships/image" Target="media/image34.wmf"/><Relationship Id="rId82" Type="http://schemas.openxmlformats.org/officeDocument/2006/relationships/oleObject" Target="embeddings/oleObject31.bin"/><Relationship Id="rId90" Type="http://schemas.openxmlformats.org/officeDocument/2006/relationships/image" Target="media/image50.wmf"/><Relationship Id="rId95" Type="http://schemas.openxmlformats.org/officeDocument/2006/relationships/image" Target="media/image53.wmf"/><Relationship Id="rId19" Type="http://schemas.openxmlformats.org/officeDocument/2006/relationships/image" Target="media/image9.jpeg"/><Relationship Id="rId14" Type="http://schemas.openxmlformats.org/officeDocument/2006/relationships/oleObject" Target="embeddings/oleObject3.bin"/><Relationship Id="rId22" Type="http://schemas.openxmlformats.org/officeDocument/2006/relationships/image" Target="media/image12.jpeg"/><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6.png"/><Relationship Id="rId69" Type="http://schemas.openxmlformats.org/officeDocument/2006/relationships/image" Target="media/image39.wmf"/><Relationship Id="rId77" Type="http://schemas.openxmlformats.org/officeDocument/2006/relationships/image" Target="media/image43.wmf"/><Relationship Id="rId100" Type="http://schemas.openxmlformats.org/officeDocument/2006/relationships/oleObject" Target="embeddings/oleObject39.bin"/><Relationship Id="rId105" Type="http://schemas.openxmlformats.org/officeDocument/2006/relationships/oleObject" Target="embeddings/oleObject41.bin"/><Relationship Id="rId113" Type="http://schemas.openxmlformats.org/officeDocument/2006/relationships/image" Target="media/image63.png"/><Relationship Id="rId118" Type="http://schemas.openxmlformats.org/officeDocument/2006/relationships/hyperlink" Target="http://www.monografias.com" TargetMode="External"/><Relationship Id="rId8" Type="http://schemas.openxmlformats.org/officeDocument/2006/relationships/image" Target="media/image2.png"/><Relationship Id="rId51" Type="http://schemas.openxmlformats.org/officeDocument/2006/relationships/image" Target="media/image29.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7.wmf"/><Relationship Id="rId93" Type="http://schemas.openxmlformats.org/officeDocument/2006/relationships/oleObject" Target="embeddings/oleObject36.bin"/><Relationship Id="rId98" Type="http://schemas.openxmlformats.org/officeDocument/2006/relationships/oleObject" Target="embeddings/oleObject38.bin"/><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3.wmf"/><Relationship Id="rId67" Type="http://schemas.openxmlformats.org/officeDocument/2006/relationships/image" Target="media/image38.wmf"/><Relationship Id="rId103" Type="http://schemas.openxmlformats.org/officeDocument/2006/relationships/image" Target="media/image57.png"/><Relationship Id="rId108" Type="http://schemas.openxmlformats.org/officeDocument/2006/relationships/oleObject" Target="embeddings/oleObject43.bin"/><Relationship Id="rId116" Type="http://schemas.openxmlformats.org/officeDocument/2006/relationships/image" Target="media/image66.jpeg"/><Relationship Id="rId20" Type="http://schemas.openxmlformats.org/officeDocument/2006/relationships/image" Target="media/image10.jpeg"/><Relationship Id="rId41" Type="http://schemas.openxmlformats.org/officeDocument/2006/relationships/image" Target="media/image2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5.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34.bin"/><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image" Target="media/image17.wmf"/><Relationship Id="rId36" Type="http://schemas.openxmlformats.org/officeDocument/2006/relationships/oleObject" Target="embeddings/oleObject9.bin"/><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image" Target="media/image59.wmf"/><Relationship Id="rId114" Type="http://schemas.openxmlformats.org/officeDocument/2006/relationships/image" Target="media/image64.jpeg"/><Relationship Id="rId119"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9.bin"/><Relationship Id="rId81" Type="http://schemas.openxmlformats.org/officeDocument/2006/relationships/image" Target="media/image45.wmf"/><Relationship Id="rId86" Type="http://schemas.openxmlformats.org/officeDocument/2006/relationships/oleObject" Target="embeddings/oleObject33.bin"/><Relationship Id="rId94" Type="http://schemas.openxmlformats.org/officeDocument/2006/relationships/image" Target="media/image52.jpeg"/><Relationship Id="rId99" Type="http://schemas.openxmlformats.org/officeDocument/2006/relationships/image" Target="media/image55.wmf"/><Relationship Id="rId101" Type="http://schemas.openxmlformats.org/officeDocument/2006/relationships/image" Target="media/image56.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8.jpeg"/><Relationship Id="rId39" Type="http://schemas.openxmlformats.org/officeDocument/2006/relationships/image" Target="media/image23.wmf"/><Relationship Id="rId109" Type="http://schemas.openxmlformats.org/officeDocument/2006/relationships/image" Target="media/image60.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oleObject" Target="embeddings/oleObject28.bin"/><Relationship Id="rId97" Type="http://schemas.openxmlformats.org/officeDocument/2006/relationships/image" Target="media/image54.wmf"/><Relationship Id="rId104" Type="http://schemas.openxmlformats.org/officeDocument/2006/relationships/image" Target="media/image58.wmf"/><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0.wmf"/><Relationship Id="rId92" Type="http://schemas.openxmlformats.org/officeDocument/2006/relationships/image" Target="media/image51.w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4.jpeg"/><Relationship Id="rId40" Type="http://schemas.openxmlformats.org/officeDocument/2006/relationships/oleObject" Target="embeddings/oleObject11.bin"/><Relationship Id="rId45" Type="http://schemas.openxmlformats.org/officeDocument/2006/relationships/image" Target="media/image26.wmf"/><Relationship Id="rId66" Type="http://schemas.openxmlformats.org/officeDocument/2006/relationships/oleObject" Target="embeddings/oleObject23.bin"/><Relationship Id="rId87" Type="http://schemas.openxmlformats.org/officeDocument/2006/relationships/image" Target="media/image48.wmf"/><Relationship Id="rId110" Type="http://schemas.openxmlformats.org/officeDocument/2006/relationships/oleObject" Target="embeddings/oleObject44.bin"/><Relationship Id="rId115" Type="http://schemas.openxmlformats.org/officeDocument/2006/relationships/image" Target="media/image6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6476</Words>
  <Characters>35620</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Resumen</vt:lpstr>
    </vt:vector>
  </TitlesOfParts>
  <Company>FARID</Company>
  <LinksUpToDate>false</LinksUpToDate>
  <CharactersWithSpaces>42012</CharactersWithSpaces>
  <SharedDoc>false</SharedDoc>
  <HLinks>
    <vt:vector size="216" baseType="variant">
      <vt:variant>
        <vt:i4>3801188</vt:i4>
      </vt:variant>
      <vt:variant>
        <vt:i4>255</vt:i4>
      </vt:variant>
      <vt:variant>
        <vt:i4>0</vt:i4>
      </vt:variant>
      <vt:variant>
        <vt:i4>5</vt:i4>
      </vt:variant>
      <vt:variant>
        <vt:lpwstr>http://www.monografias.com/</vt:lpwstr>
      </vt:variant>
      <vt:variant>
        <vt:lpwstr/>
      </vt:variant>
      <vt:variant>
        <vt:i4>1048629</vt:i4>
      </vt:variant>
      <vt:variant>
        <vt:i4>110</vt:i4>
      </vt:variant>
      <vt:variant>
        <vt:i4>0</vt:i4>
      </vt:variant>
      <vt:variant>
        <vt:i4>5</vt:i4>
      </vt:variant>
      <vt:variant>
        <vt:lpwstr/>
      </vt:variant>
      <vt:variant>
        <vt:lpwstr>_Toc241056351</vt:lpwstr>
      </vt:variant>
      <vt:variant>
        <vt:i4>1114165</vt:i4>
      </vt:variant>
      <vt:variant>
        <vt:i4>107</vt:i4>
      </vt:variant>
      <vt:variant>
        <vt:i4>0</vt:i4>
      </vt:variant>
      <vt:variant>
        <vt:i4>5</vt:i4>
      </vt:variant>
      <vt:variant>
        <vt:lpwstr/>
      </vt:variant>
      <vt:variant>
        <vt:lpwstr>_Toc241056349</vt:lpwstr>
      </vt:variant>
      <vt:variant>
        <vt:i4>1114165</vt:i4>
      </vt:variant>
      <vt:variant>
        <vt:i4>104</vt:i4>
      </vt:variant>
      <vt:variant>
        <vt:i4>0</vt:i4>
      </vt:variant>
      <vt:variant>
        <vt:i4>5</vt:i4>
      </vt:variant>
      <vt:variant>
        <vt:lpwstr/>
      </vt:variant>
      <vt:variant>
        <vt:lpwstr>_Toc241056348</vt:lpwstr>
      </vt:variant>
      <vt:variant>
        <vt:i4>1114165</vt:i4>
      </vt:variant>
      <vt:variant>
        <vt:i4>101</vt:i4>
      </vt:variant>
      <vt:variant>
        <vt:i4>0</vt:i4>
      </vt:variant>
      <vt:variant>
        <vt:i4>5</vt:i4>
      </vt:variant>
      <vt:variant>
        <vt:lpwstr/>
      </vt:variant>
      <vt:variant>
        <vt:lpwstr>_Toc241056347</vt:lpwstr>
      </vt:variant>
      <vt:variant>
        <vt:i4>1114165</vt:i4>
      </vt:variant>
      <vt:variant>
        <vt:i4>98</vt:i4>
      </vt:variant>
      <vt:variant>
        <vt:i4>0</vt:i4>
      </vt:variant>
      <vt:variant>
        <vt:i4>5</vt:i4>
      </vt:variant>
      <vt:variant>
        <vt:lpwstr/>
      </vt:variant>
      <vt:variant>
        <vt:lpwstr>_Toc241056346</vt:lpwstr>
      </vt:variant>
      <vt:variant>
        <vt:i4>1114165</vt:i4>
      </vt:variant>
      <vt:variant>
        <vt:i4>95</vt:i4>
      </vt:variant>
      <vt:variant>
        <vt:i4>0</vt:i4>
      </vt:variant>
      <vt:variant>
        <vt:i4>5</vt:i4>
      </vt:variant>
      <vt:variant>
        <vt:lpwstr/>
      </vt:variant>
      <vt:variant>
        <vt:lpwstr>_Toc241056345</vt:lpwstr>
      </vt:variant>
      <vt:variant>
        <vt:i4>1572914</vt:i4>
      </vt:variant>
      <vt:variant>
        <vt:i4>89</vt:i4>
      </vt:variant>
      <vt:variant>
        <vt:i4>0</vt:i4>
      </vt:variant>
      <vt:variant>
        <vt:i4>5</vt:i4>
      </vt:variant>
      <vt:variant>
        <vt:lpwstr/>
      </vt:variant>
      <vt:variant>
        <vt:lpwstr>_Toc241053488</vt:lpwstr>
      </vt:variant>
      <vt:variant>
        <vt:i4>1507378</vt:i4>
      </vt:variant>
      <vt:variant>
        <vt:i4>86</vt:i4>
      </vt:variant>
      <vt:variant>
        <vt:i4>0</vt:i4>
      </vt:variant>
      <vt:variant>
        <vt:i4>5</vt:i4>
      </vt:variant>
      <vt:variant>
        <vt:lpwstr/>
      </vt:variant>
      <vt:variant>
        <vt:lpwstr>_Toc241053477</vt:lpwstr>
      </vt:variant>
      <vt:variant>
        <vt:i4>1507378</vt:i4>
      </vt:variant>
      <vt:variant>
        <vt:i4>83</vt:i4>
      </vt:variant>
      <vt:variant>
        <vt:i4>0</vt:i4>
      </vt:variant>
      <vt:variant>
        <vt:i4>5</vt:i4>
      </vt:variant>
      <vt:variant>
        <vt:lpwstr/>
      </vt:variant>
      <vt:variant>
        <vt:lpwstr>_Toc241053476</vt:lpwstr>
      </vt:variant>
      <vt:variant>
        <vt:i4>1507378</vt:i4>
      </vt:variant>
      <vt:variant>
        <vt:i4>80</vt:i4>
      </vt:variant>
      <vt:variant>
        <vt:i4>0</vt:i4>
      </vt:variant>
      <vt:variant>
        <vt:i4>5</vt:i4>
      </vt:variant>
      <vt:variant>
        <vt:lpwstr/>
      </vt:variant>
      <vt:variant>
        <vt:lpwstr>_Toc241053476</vt:lpwstr>
      </vt:variant>
      <vt:variant>
        <vt:i4>1507378</vt:i4>
      </vt:variant>
      <vt:variant>
        <vt:i4>77</vt:i4>
      </vt:variant>
      <vt:variant>
        <vt:i4>0</vt:i4>
      </vt:variant>
      <vt:variant>
        <vt:i4>5</vt:i4>
      </vt:variant>
      <vt:variant>
        <vt:lpwstr/>
      </vt:variant>
      <vt:variant>
        <vt:lpwstr>_Toc241053475</vt:lpwstr>
      </vt:variant>
      <vt:variant>
        <vt:i4>1507378</vt:i4>
      </vt:variant>
      <vt:variant>
        <vt:i4>74</vt:i4>
      </vt:variant>
      <vt:variant>
        <vt:i4>0</vt:i4>
      </vt:variant>
      <vt:variant>
        <vt:i4>5</vt:i4>
      </vt:variant>
      <vt:variant>
        <vt:lpwstr/>
      </vt:variant>
      <vt:variant>
        <vt:lpwstr>_Toc241053474</vt:lpwstr>
      </vt:variant>
      <vt:variant>
        <vt:i4>1507378</vt:i4>
      </vt:variant>
      <vt:variant>
        <vt:i4>71</vt:i4>
      </vt:variant>
      <vt:variant>
        <vt:i4>0</vt:i4>
      </vt:variant>
      <vt:variant>
        <vt:i4>5</vt:i4>
      </vt:variant>
      <vt:variant>
        <vt:lpwstr/>
      </vt:variant>
      <vt:variant>
        <vt:lpwstr>_Toc241053473</vt:lpwstr>
      </vt:variant>
      <vt:variant>
        <vt:i4>1507378</vt:i4>
      </vt:variant>
      <vt:variant>
        <vt:i4>68</vt:i4>
      </vt:variant>
      <vt:variant>
        <vt:i4>0</vt:i4>
      </vt:variant>
      <vt:variant>
        <vt:i4>5</vt:i4>
      </vt:variant>
      <vt:variant>
        <vt:lpwstr/>
      </vt:variant>
      <vt:variant>
        <vt:lpwstr>_Toc241053472</vt:lpwstr>
      </vt:variant>
      <vt:variant>
        <vt:i4>1507378</vt:i4>
      </vt:variant>
      <vt:variant>
        <vt:i4>65</vt:i4>
      </vt:variant>
      <vt:variant>
        <vt:i4>0</vt:i4>
      </vt:variant>
      <vt:variant>
        <vt:i4>5</vt:i4>
      </vt:variant>
      <vt:variant>
        <vt:lpwstr/>
      </vt:variant>
      <vt:variant>
        <vt:lpwstr>_Toc241053471</vt:lpwstr>
      </vt:variant>
      <vt:variant>
        <vt:i4>1507378</vt:i4>
      </vt:variant>
      <vt:variant>
        <vt:i4>62</vt:i4>
      </vt:variant>
      <vt:variant>
        <vt:i4>0</vt:i4>
      </vt:variant>
      <vt:variant>
        <vt:i4>5</vt:i4>
      </vt:variant>
      <vt:variant>
        <vt:lpwstr/>
      </vt:variant>
      <vt:variant>
        <vt:lpwstr>_Toc241053470</vt:lpwstr>
      </vt:variant>
      <vt:variant>
        <vt:i4>1441842</vt:i4>
      </vt:variant>
      <vt:variant>
        <vt:i4>59</vt:i4>
      </vt:variant>
      <vt:variant>
        <vt:i4>0</vt:i4>
      </vt:variant>
      <vt:variant>
        <vt:i4>5</vt:i4>
      </vt:variant>
      <vt:variant>
        <vt:lpwstr/>
      </vt:variant>
      <vt:variant>
        <vt:lpwstr>_Toc241053469</vt:lpwstr>
      </vt:variant>
      <vt:variant>
        <vt:i4>1441842</vt:i4>
      </vt:variant>
      <vt:variant>
        <vt:i4>56</vt:i4>
      </vt:variant>
      <vt:variant>
        <vt:i4>0</vt:i4>
      </vt:variant>
      <vt:variant>
        <vt:i4>5</vt:i4>
      </vt:variant>
      <vt:variant>
        <vt:lpwstr/>
      </vt:variant>
      <vt:variant>
        <vt:lpwstr>_Toc241053468</vt:lpwstr>
      </vt:variant>
      <vt:variant>
        <vt:i4>1441842</vt:i4>
      </vt:variant>
      <vt:variant>
        <vt:i4>53</vt:i4>
      </vt:variant>
      <vt:variant>
        <vt:i4>0</vt:i4>
      </vt:variant>
      <vt:variant>
        <vt:i4>5</vt:i4>
      </vt:variant>
      <vt:variant>
        <vt:lpwstr/>
      </vt:variant>
      <vt:variant>
        <vt:lpwstr>_Toc241053467</vt:lpwstr>
      </vt:variant>
      <vt:variant>
        <vt:i4>1441842</vt:i4>
      </vt:variant>
      <vt:variant>
        <vt:i4>50</vt:i4>
      </vt:variant>
      <vt:variant>
        <vt:i4>0</vt:i4>
      </vt:variant>
      <vt:variant>
        <vt:i4>5</vt:i4>
      </vt:variant>
      <vt:variant>
        <vt:lpwstr/>
      </vt:variant>
      <vt:variant>
        <vt:lpwstr>_Toc241053466</vt:lpwstr>
      </vt:variant>
      <vt:variant>
        <vt:i4>1441842</vt:i4>
      </vt:variant>
      <vt:variant>
        <vt:i4>47</vt:i4>
      </vt:variant>
      <vt:variant>
        <vt:i4>0</vt:i4>
      </vt:variant>
      <vt:variant>
        <vt:i4>5</vt:i4>
      </vt:variant>
      <vt:variant>
        <vt:lpwstr/>
      </vt:variant>
      <vt:variant>
        <vt:lpwstr>_Toc241053465</vt:lpwstr>
      </vt:variant>
      <vt:variant>
        <vt:i4>1441842</vt:i4>
      </vt:variant>
      <vt:variant>
        <vt:i4>44</vt:i4>
      </vt:variant>
      <vt:variant>
        <vt:i4>0</vt:i4>
      </vt:variant>
      <vt:variant>
        <vt:i4>5</vt:i4>
      </vt:variant>
      <vt:variant>
        <vt:lpwstr/>
      </vt:variant>
      <vt:variant>
        <vt:lpwstr>_Toc241053464</vt:lpwstr>
      </vt:variant>
      <vt:variant>
        <vt:i4>1441842</vt:i4>
      </vt:variant>
      <vt:variant>
        <vt:i4>41</vt:i4>
      </vt:variant>
      <vt:variant>
        <vt:i4>0</vt:i4>
      </vt:variant>
      <vt:variant>
        <vt:i4>5</vt:i4>
      </vt:variant>
      <vt:variant>
        <vt:lpwstr/>
      </vt:variant>
      <vt:variant>
        <vt:lpwstr>_Toc241053463</vt:lpwstr>
      </vt:variant>
      <vt:variant>
        <vt:i4>1376306</vt:i4>
      </vt:variant>
      <vt:variant>
        <vt:i4>38</vt:i4>
      </vt:variant>
      <vt:variant>
        <vt:i4>0</vt:i4>
      </vt:variant>
      <vt:variant>
        <vt:i4>5</vt:i4>
      </vt:variant>
      <vt:variant>
        <vt:lpwstr/>
      </vt:variant>
      <vt:variant>
        <vt:lpwstr>_Toc241053458</vt:lpwstr>
      </vt:variant>
      <vt:variant>
        <vt:i4>1376306</vt:i4>
      </vt:variant>
      <vt:variant>
        <vt:i4>35</vt:i4>
      </vt:variant>
      <vt:variant>
        <vt:i4>0</vt:i4>
      </vt:variant>
      <vt:variant>
        <vt:i4>5</vt:i4>
      </vt:variant>
      <vt:variant>
        <vt:lpwstr/>
      </vt:variant>
      <vt:variant>
        <vt:lpwstr>_Toc241053457</vt:lpwstr>
      </vt:variant>
      <vt:variant>
        <vt:i4>1376306</vt:i4>
      </vt:variant>
      <vt:variant>
        <vt:i4>32</vt:i4>
      </vt:variant>
      <vt:variant>
        <vt:i4>0</vt:i4>
      </vt:variant>
      <vt:variant>
        <vt:i4>5</vt:i4>
      </vt:variant>
      <vt:variant>
        <vt:lpwstr/>
      </vt:variant>
      <vt:variant>
        <vt:lpwstr>_Toc241053456</vt:lpwstr>
      </vt:variant>
      <vt:variant>
        <vt:i4>1376306</vt:i4>
      </vt:variant>
      <vt:variant>
        <vt:i4>29</vt:i4>
      </vt:variant>
      <vt:variant>
        <vt:i4>0</vt:i4>
      </vt:variant>
      <vt:variant>
        <vt:i4>5</vt:i4>
      </vt:variant>
      <vt:variant>
        <vt:lpwstr/>
      </vt:variant>
      <vt:variant>
        <vt:lpwstr>_Toc241053455</vt:lpwstr>
      </vt:variant>
      <vt:variant>
        <vt:i4>1376306</vt:i4>
      </vt:variant>
      <vt:variant>
        <vt:i4>26</vt:i4>
      </vt:variant>
      <vt:variant>
        <vt:i4>0</vt:i4>
      </vt:variant>
      <vt:variant>
        <vt:i4>5</vt:i4>
      </vt:variant>
      <vt:variant>
        <vt:lpwstr/>
      </vt:variant>
      <vt:variant>
        <vt:lpwstr>_Toc241053454</vt:lpwstr>
      </vt:variant>
      <vt:variant>
        <vt:i4>1376306</vt:i4>
      </vt:variant>
      <vt:variant>
        <vt:i4>23</vt:i4>
      </vt:variant>
      <vt:variant>
        <vt:i4>0</vt:i4>
      </vt:variant>
      <vt:variant>
        <vt:i4>5</vt:i4>
      </vt:variant>
      <vt:variant>
        <vt:lpwstr/>
      </vt:variant>
      <vt:variant>
        <vt:lpwstr>_Toc241053453</vt:lpwstr>
      </vt:variant>
      <vt:variant>
        <vt:i4>1376306</vt:i4>
      </vt:variant>
      <vt:variant>
        <vt:i4>20</vt:i4>
      </vt:variant>
      <vt:variant>
        <vt:i4>0</vt:i4>
      </vt:variant>
      <vt:variant>
        <vt:i4>5</vt:i4>
      </vt:variant>
      <vt:variant>
        <vt:lpwstr/>
      </vt:variant>
      <vt:variant>
        <vt:lpwstr>_Toc241053452</vt:lpwstr>
      </vt:variant>
      <vt:variant>
        <vt:i4>1441840</vt:i4>
      </vt:variant>
      <vt:variant>
        <vt:i4>14</vt:i4>
      </vt:variant>
      <vt:variant>
        <vt:i4>0</vt:i4>
      </vt:variant>
      <vt:variant>
        <vt:i4>5</vt:i4>
      </vt:variant>
      <vt:variant>
        <vt:lpwstr/>
      </vt:variant>
      <vt:variant>
        <vt:lpwstr>_Toc240257705</vt:lpwstr>
      </vt:variant>
      <vt:variant>
        <vt:i4>1441840</vt:i4>
      </vt:variant>
      <vt:variant>
        <vt:i4>11</vt:i4>
      </vt:variant>
      <vt:variant>
        <vt:i4>0</vt:i4>
      </vt:variant>
      <vt:variant>
        <vt:i4>5</vt:i4>
      </vt:variant>
      <vt:variant>
        <vt:lpwstr/>
      </vt:variant>
      <vt:variant>
        <vt:lpwstr>_Toc240257704</vt:lpwstr>
      </vt:variant>
      <vt:variant>
        <vt:i4>1441840</vt:i4>
      </vt:variant>
      <vt:variant>
        <vt:i4>8</vt:i4>
      </vt:variant>
      <vt:variant>
        <vt:i4>0</vt:i4>
      </vt:variant>
      <vt:variant>
        <vt:i4>5</vt:i4>
      </vt:variant>
      <vt:variant>
        <vt:lpwstr/>
      </vt:variant>
      <vt:variant>
        <vt:lpwstr>_Toc240257703</vt:lpwstr>
      </vt:variant>
      <vt:variant>
        <vt:i4>1441840</vt:i4>
      </vt:variant>
      <vt:variant>
        <vt:i4>5</vt:i4>
      </vt:variant>
      <vt:variant>
        <vt:i4>0</vt:i4>
      </vt:variant>
      <vt:variant>
        <vt:i4>5</vt:i4>
      </vt:variant>
      <vt:variant>
        <vt:lpwstr/>
      </vt:variant>
      <vt:variant>
        <vt:lpwstr>_Toc240257702</vt:lpwstr>
      </vt:variant>
      <vt:variant>
        <vt:i4>1441840</vt:i4>
      </vt:variant>
      <vt:variant>
        <vt:i4>2</vt:i4>
      </vt:variant>
      <vt:variant>
        <vt:i4>0</vt:i4>
      </vt:variant>
      <vt:variant>
        <vt:i4>5</vt:i4>
      </vt:variant>
      <vt:variant>
        <vt:lpwstr/>
      </vt:variant>
      <vt:variant>
        <vt:lpwstr>_Toc240257701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FARID</dc:creator>
  <cp:keywords/>
  <cp:lastModifiedBy>LABFIEC</cp:lastModifiedBy>
  <cp:revision>2</cp:revision>
  <cp:lastPrinted>2003-02-17T14:22:00Z</cp:lastPrinted>
  <dcterms:created xsi:type="dcterms:W3CDTF">2010-06-24T16:40:00Z</dcterms:created>
  <dcterms:modified xsi:type="dcterms:W3CDTF">2010-06-24T16:40:00Z</dcterms:modified>
</cp:coreProperties>
</file>