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A1" w:rsidRPr="00B364F2" w:rsidRDefault="003C21A1" w:rsidP="003C21A1">
      <w:pPr>
        <w:spacing w:line="240" w:lineRule="auto"/>
        <w:rPr>
          <w:lang w:val="es-EC"/>
        </w:rPr>
      </w:pPr>
    </w:p>
    <w:p w:rsidR="003C21A1" w:rsidRDefault="003C21A1" w:rsidP="00DF210C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62F07">
        <w:rPr>
          <w:rFonts w:ascii="Arial" w:hAnsi="Arial" w:cs="Arial"/>
          <w:b/>
          <w:sz w:val="32"/>
          <w:szCs w:val="32"/>
          <w:lang w:val="es-ES"/>
        </w:rPr>
        <w:t>RESUMEN</w:t>
      </w:r>
    </w:p>
    <w:p w:rsidR="003C21A1" w:rsidRPr="00062F07" w:rsidRDefault="003C21A1" w:rsidP="00DF210C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3C21A1" w:rsidRPr="00DD40B5" w:rsidRDefault="003C21A1" w:rsidP="00DF210C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C5080">
        <w:rPr>
          <w:rFonts w:ascii="Arial" w:hAnsi="Arial" w:cs="Arial"/>
          <w:sz w:val="24"/>
          <w:szCs w:val="24"/>
          <w:lang w:val="es-ES"/>
        </w:rPr>
        <w:t xml:space="preserve">Este </w:t>
      </w:r>
      <w:r>
        <w:rPr>
          <w:rFonts w:ascii="Arial" w:hAnsi="Arial" w:cs="Arial"/>
          <w:sz w:val="24"/>
          <w:szCs w:val="24"/>
          <w:lang w:val="es-ES"/>
        </w:rPr>
        <w:t>proyecto</w:t>
      </w:r>
      <w:r w:rsidRPr="00AC5080">
        <w:rPr>
          <w:rFonts w:ascii="Arial" w:hAnsi="Arial" w:cs="Arial"/>
          <w:sz w:val="24"/>
          <w:szCs w:val="24"/>
          <w:lang w:val="es-ES"/>
        </w:rPr>
        <w:t xml:space="preserve"> se basa en la </w:t>
      </w:r>
      <w:r>
        <w:rPr>
          <w:rFonts w:ascii="Arial" w:hAnsi="Arial" w:cs="Arial"/>
          <w:sz w:val="24"/>
          <w:szCs w:val="24"/>
          <w:lang w:val="es-ES"/>
        </w:rPr>
        <w:t>implementación</w:t>
      </w:r>
      <w:r>
        <w:rPr>
          <w:rFonts w:ascii="Arial" w:hAnsi="Arial" w:cs="Arial"/>
          <w:sz w:val="24"/>
          <w:szCs w:val="24"/>
          <w:lang w:val="es-EC"/>
        </w:rPr>
        <w:t xml:space="preserve"> de la </w:t>
      </w:r>
      <w:r>
        <w:rPr>
          <w:rFonts w:ascii="Arial" w:hAnsi="Arial" w:cs="Arial"/>
          <w:sz w:val="24"/>
          <w:szCs w:val="24"/>
          <w:lang w:val="es-ES"/>
        </w:rPr>
        <w:t>metodología de mejora de calidad y productividad desarrollada en la propuesta</w:t>
      </w:r>
      <w:r w:rsidRPr="00AC5080">
        <w:rPr>
          <w:rFonts w:ascii="Arial" w:hAnsi="Arial" w:cs="Arial"/>
          <w:sz w:val="24"/>
          <w:szCs w:val="24"/>
          <w:lang w:val="es-ES"/>
        </w:rPr>
        <w:t xml:space="preserve"> doctoral </w:t>
      </w:r>
      <w:r>
        <w:rPr>
          <w:rFonts w:ascii="Arial" w:hAnsi="Arial" w:cs="Arial"/>
          <w:sz w:val="24"/>
          <w:szCs w:val="24"/>
          <w:lang w:val="es-ES"/>
        </w:rPr>
        <w:t>por la Ing. Denise</w:t>
      </w:r>
      <w:r w:rsidRPr="00AC5080">
        <w:rPr>
          <w:rFonts w:ascii="Arial" w:hAnsi="Arial" w:cs="Arial"/>
          <w:sz w:val="24"/>
          <w:szCs w:val="24"/>
          <w:lang w:val="es-ES"/>
        </w:rPr>
        <w:t xml:space="preserve"> Rodr</w:t>
      </w:r>
      <w:r>
        <w:rPr>
          <w:rFonts w:ascii="Arial" w:hAnsi="Arial" w:cs="Arial"/>
          <w:sz w:val="24"/>
          <w:szCs w:val="24"/>
          <w:lang w:val="es-ES"/>
        </w:rPr>
        <w:t>í</w:t>
      </w:r>
      <w:r w:rsidRPr="00AC5080">
        <w:rPr>
          <w:rFonts w:ascii="Arial" w:hAnsi="Arial" w:cs="Arial"/>
          <w:sz w:val="24"/>
          <w:szCs w:val="24"/>
          <w:lang w:val="es-ES"/>
        </w:rPr>
        <w:t>guez</w:t>
      </w:r>
      <w:r>
        <w:rPr>
          <w:rFonts w:ascii="Arial" w:hAnsi="Arial" w:cs="Arial"/>
          <w:sz w:val="24"/>
          <w:szCs w:val="24"/>
          <w:lang w:val="es-ES"/>
        </w:rPr>
        <w:t>, profesora de la ESPOL,</w:t>
      </w:r>
      <w:r w:rsidRPr="00AC5080">
        <w:rPr>
          <w:rFonts w:ascii="Arial" w:hAnsi="Arial" w:cs="Arial"/>
          <w:sz w:val="24"/>
          <w:szCs w:val="24"/>
          <w:lang w:val="es-ES"/>
        </w:rPr>
        <w:t xml:space="preserve"> en u</w:t>
      </w:r>
      <w:r>
        <w:rPr>
          <w:rFonts w:ascii="Arial" w:hAnsi="Arial" w:cs="Arial"/>
          <w:sz w:val="24"/>
          <w:szCs w:val="24"/>
          <w:lang w:val="es-ES"/>
        </w:rPr>
        <w:t xml:space="preserve">na empresa miembro de ASEPLAS (Asociación </w:t>
      </w:r>
      <w:r w:rsidRPr="008420E0">
        <w:rPr>
          <w:rFonts w:ascii="Arial" w:hAnsi="Arial" w:cs="Arial"/>
          <w:sz w:val="24"/>
          <w:szCs w:val="24"/>
          <w:lang w:val="es-ES"/>
        </w:rPr>
        <w:t>Ecuatoriana de Plásticos</w:t>
      </w:r>
      <w:r w:rsidRPr="008420E0">
        <w:rPr>
          <w:rStyle w:val="Nmerodepgina"/>
          <w:rFonts w:ascii="Arial" w:hAnsi="Arial" w:cs="Arial"/>
          <w:sz w:val="24"/>
          <w:szCs w:val="24"/>
          <w:lang w:val="es-ES"/>
        </w:rPr>
        <w:t>).</w:t>
      </w:r>
      <w:r>
        <w:rPr>
          <w:rStyle w:val="Nmerodepgina"/>
          <w:rFonts w:ascii="Arial" w:hAnsi="Arial" w:cs="Arial"/>
          <w:sz w:val="24"/>
          <w:szCs w:val="24"/>
          <w:lang w:val="es-ES"/>
        </w:rPr>
        <w:t xml:space="preserve"> </w:t>
      </w:r>
      <w:r w:rsidRPr="00DD40B5">
        <w:rPr>
          <w:rFonts w:ascii="Arial" w:hAnsi="Arial" w:cs="Arial"/>
          <w:sz w:val="24"/>
          <w:szCs w:val="24"/>
          <w:lang w:val="es-ES"/>
        </w:rPr>
        <w:t xml:space="preserve">Dentro de las actividades de </w:t>
      </w:r>
      <w:r>
        <w:rPr>
          <w:rFonts w:ascii="Arial" w:hAnsi="Arial" w:cs="Arial"/>
          <w:sz w:val="24"/>
          <w:szCs w:val="24"/>
          <w:lang w:val="es-ES"/>
        </w:rPr>
        <w:t>la empresa</w:t>
      </w:r>
      <w:r w:rsidRPr="00DD40B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obje</w:t>
      </w:r>
      <w:r w:rsidR="00265924">
        <w:rPr>
          <w:rFonts w:ascii="Arial" w:hAnsi="Arial" w:cs="Arial"/>
          <w:sz w:val="24"/>
          <w:szCs w:val="24"/>
          <w:lang w:val="es-ES"/>
        </w:rPr>
        <w:t xml:space="preserve">to de este estudio, Fundaplast (nombre ficticio), </w:t>
      </w:r>
      <w:r w:rsidRPr="00DD40B5">
        <w:rPr>
          <w:rFonts w:ascii="Arial" w:hAnsi="Arial" w:cs="Arial"/>
          <w:sz w:val="24"/>
          <w:szCs w:val="24"/>
          <w:lang w:val="es-ES"/>
        </w:rPr>
        <w:t xml:space="preserve">se distinguen dos líneas de productos: espuma y película. 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DD40B5">
        <w:rPr>
          <w:rFonts w:ascii="Arial" w:hAnsi="Arial" w:cs="Arial"/>
          <w:sz w:val="24"/>
          <w:szCs w:val="24"/>
          <w:lang w:val="es-ES"/>
        </w:rPr>
        <w:t>l presente proyecto toma lugar</w:t>
      </w:r>
      <w:r>
        <w:rPr>
          <w:rFonts w:ascii="Arial" w:hAnsi="Arial" w:cs="Arial"/>
          <w:sz w:val="24"/>
          <w:szCs w:val="24"/>
          <w:lang w:val="es-ES"/>
        </w:rPr>
        <w:t xml:space="preserve"> en la sección de película con sus áreas de extrusión y conversión</w:t>
      </w:r>
      <w:r w:rsidRPr="00DD40B5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así como también </w:t>
      </w:r>
      <w:r w:rsidRPr="00DD40B5">
        <w:rPr>
          <w:rFonts w:ascii="Arial" w:hAnsi="Arial" w:cs="Arial"/>
          <w:sz w:val="24"/>
          <w:szCs w:val="24"/>
          <w:lang w:val="es-ES"/>
        </w:rPr>
        <w:t xml:space="preserve">el área de taller de mantenimiento. </w:t>
      </w:r>
    </w:p>
    <w:p w:rsidR="003C21A1" w:rsidRPr="008420E0" w:rsidRDefault="003C21A1" w:rsidP="00DF210C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Style w:val="Nmerodepgina"/>
          <w:rFonts w:ascii="Arial" w:hAnsi="Arial" w:cs="Arial"/>
          <w:sz w:val="24"/>
          <w:szCs w:val="24"/>
          <w:lang w:val="es-ES"/>
        </w:rPr>
        <w:t xml:space="preserve">En la realización del diagnóstico inicial de la empresa se utilizó información de datos históricos, entrevistas con el personal, un estudio de tiempos en grupo (GTT), y por último un </w:t>
      </w:r>
      <w:r w:rsidRPr="00573935">
        <w:rPr>
          <w:rFonts w:ascii="Arial" w:hAnsi="Arial" w:cs="Arial"/>
          <w:sz w:val="24"/>
          <w:szCs w:val="24"/>
          <w:lang w:val="es-ES"/>
        </w:rPr>
        <w:t>Análisis de Necesidades de Productividad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Style w:val="Nmerodepgina"/>
          <w:rFonts w:ascii="Arial" w:hAnsi="Arial" w:cs="Arial"/>
          <w:sz w:val="24"/>
          <w:szCs w:val="24"/>
          <w:lang w:val="es-ES"/>
        </w:rPr>
        <w:t xml:space="preserve">En el diagnóstico realizado se encontraron problemas como: </w:t>
      </w:r>
      <w:r>
        <w:rPr>
          <w:rFonts w:ascii="Arial" w:hAnsi="Arial" w:cs="Arial"/>
          <w:sz w:val="24"/>
          <w:szCs w:val="24"/>
          <w:lang w:val="es-EC"/>
        </w:rPr>
        <w:t>desorden de materiales y productos, falta de hábitos de limpieza, poco control de procesos, falta de flujo de información, escaso conocimiento del cliente, desmotivación del personal y relaciones interdepartamentales pobres. Por lo tanto, el objetivo de esta tesis es implementar la metodología de mejora utilizando técnicas y herramientas de manufactura esbelta ligadas a la realidad y objetivos de la empresa.</w:t>
      </w:r>
      <w:r w:rsidRPr="008420E0">
        <w:rPr>
          <w:rFonts w:ascii="Arial" w:hAnsi="Arial" w:cs="Arial"/>
          <w:b/>
          <w:sz w:val="24"/>
          <w:szCs w:val="24"/>
          <w:lang w:val="es-ES"/>
        </w:rPr>
        <w:tab/>
      </w:r>
    </w:p>
    <w:p w:rsidR="003C21A1" w:rsidRDefault="003C21A1" w:rsidP="00DF210C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420E0">
        <w:rPr>
          <w:rFonts w:ascii="Arial" w:hAnsi="Arial" w:cs="Arial"/>
          <w:sz w:val="24"/>
          <w:szCs w:val="24"/>
          <w:lang w:val="es-EC"/>
        </w:rPr>
        <w:lastRenderedPageBreak/>
        <w:t xml:space="preserve">La metodología se </w:t>
      </w:r>
      <w:r>
        <w:rPr>
          <w:rFonts w:ascii="Arial" w:hAnsi="Arial" w:cs="Arial"/>
          <w:sz w:val="24"/>
          <w:szCs w:val="24"/>
          <w:lang w:val="es-EC"/>
        </w:rPr>
        <w:t>basa</w:t>
      </w:r>
      <w:r w:rsidRPr="008420E0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 xml:space="preserve">en </w:t>
      </w:r>
      <w:r w:rsidRPr="008420E0">
        <w:rPr>
          <w:rFonts w:ascii="Arial" w:hAnsi="Arial" w:cs="Arial"/>
          <w:sz w:val="24"/>
          <w:szCs w:val="24"/>
          <w:lang w:val="es-EC"/>
        </w:rPr>
        <w:t xml:space="preserve">cuatro pilares: </w:t>
      </w:r>
      <w:r w:rsidRPr="008420E0">
        <w:rPr>
          <w:rFonts w:ascii="Arial" w:hAnsi="Arial" w:cs="Arial"/>
          <w:sz w:val="24"/>
          <w:szCs w:val="24"/>
          <w:lang w:val="es-ES"/>
        </w:rPr>
        <w:t xml:space="preserve">organizar el puesto de trabajo, conocer al cliente, integrar producción </w:t>
      </w:r>
      <w:r>
        <w:rPr>
          <w:rFonts w:ascii="Arial" w:hAnsi="Arial" w:cs="Arial"/>
          <w:sz w:val="24"/>
          <w:szCs w:val="24"/>
          <w:lang w:val="es-ES"/>
        </w:rPr>
        <w:t>y</w:t>
      </w:r>
      <w:r w:rsidRPr="008420E0">
        <w:rPr>
          <w:rFonts w:ascii="Arial" w:hAnsi="Arial" w:cs="Arial"/>
          <w:sz w:val="24"/>
          <w:szCs w:val="24"/>
          <w:lang w:val="es-ES"/>
        </w:rPr>
        <w:t xml:space="preserve"> ventas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8420E0">
        <w:rPr>
          <w:rFonts w:ascii="Arial" w:hAnsi="Arial" w:cs="Arial"/>
          <w:sz w:val="24"/>
          <w:szCs w:val="24"/>
          <w:lang w:val="es-ES"/>
        </w:rPr>
        <w:t xml:space="preserve"> y mejorar la calidad.</w:t>
      </w:r>
      <w:r>
        <w:rPr>
          <w:rFonts w:ascii="Arial" w:hAnsi="Arial" w:cs="Arial"/>
          <w:sz w:val="24"/>
          <w:szCs w:val="24"/>
          <w:lang w:val="es-ES"/>
        </w:rPr>
        <w:t xml:space="preserve"> Junto con los componentes de definición de indicadores de desempeño al inicio y el componente de soporte de la metodología al final. L</w:t>
      </w:r>
      <w:r w:rsidR="00DF210C">
        <w:rPr>
          <w:rFonts w:ascii="Arial" w:hAnsi="Arial" w:cs="Arial"/>
          <w:sz w:val="24"/>
          <w:szCs w:val="24"/>
          <w:lang w:val="es-ES"/>
        </w:rPr>
        <w:t>a implementación se fundament</w:t>
      </w:r>
      <w:r w:rsidR="00DF210C">
        <w:rPr>
          <w:rFonts w:ascii="Arial" w:hAnsi="Arial" w:cs="Arial"/>
          <w:sz w:val="24"/>
          <w:szCs w:val="24"/>
          <w:lang w:val="es-EC"/>
        </w:rPr>
        <w:t>ó</w:t>
      </w:r>
      <w:r>
        <w:rPr>
          <w:rFonts w:ascii="Arial" w:hAnsi="Arial" w:cs="Arial"/>
          <w:sz w:val="24"/>
          <w:szCs w:val="24"/>
          <w:lang w:val="es-ES"/>
        </w:rPr>
        <w:t xml:space="preserve"> en capacitaciones continuas con personal de planta y aplicación de lo aprendido. Las herra</w:t>
      </w:r>
      <w:r w:rsidR="00265924">
        <w:rPr>
          <w:rFonts w:ascii="Arial" w:hAnsi="Arial" w:cs="Arial"/>
          <w:sz w:val="24"/>
          <w:szCs w:val="24"/>
          <w:lang w:val="es-ES"/>
        </w:rPr>
        <w:t>mientas que se utilizaron</w:t>
      </w:r>
      <w:r>
        <w:rPr>
          <w:rFonts w:ascii="Arial" w:hAnsi="Arial" w:cs="Arial"/>
          <w:sz w:val="24"/>
          <w:szCs w:val="24"/>
          <w:lang w:val="es-ES"/>
        </w:rPr>
        <w:t xml:space="preserve"> para organizar el puesto de trabajo incluyen: 5S, control visual, y Gung-Ho (técnica gerencial para aprovechar el potencial de las personas en la empresa). Para conocer al cli</w:t>
      </w:r>
      <w:r w:rsidR="00DF210C">
        <w:rPr>
          <w:rFonts w:ascii="Arial" w:hAnsi="Arial" w:cs="Arial"/>
          <w:sz w:val="24"/>
          <w:szCs w:val="24"/>
          <w:lang w:val="es-ES"/>
        </w:rPr>
        <w:t>ente las técnicas de apoyo fueron</w:t>
      </w:r>
      <w:r>
        <w:rPr>
          <w:rFonts w:ascii="Arial" w:hAnsi="Arial" w:cs="Arial"/>
          <w:sz w:val="24"/>
          <w:szCs w:val="24"/>
          <w:lang w:val="es-ES"/>
        </w:rPr>
        <w:t>: clasificación ABC de los clientes (Pare</w:t>
      </w:r>
      <w:r w:rsidR="00DF210C">
        <w:rPr>
          <w:rFonts w:ascii="Arial" w:hAnsi="Arial" w:cs="Arial"/>
          <w:sz w:val="24"/>
          <w:szCs w:val="24"/>
          <w:lang w:val="es-ES"/>
        </w:rPr>
        <w:t>to), mapeo de expectativas y</w:t>
      </w:r>
      <w:r>
        <w:rPr>
          <w:rFonts w:ascii="Arial" w:hAnsi="Arial" w:cs="Arial"/>
          <w:sz w:val="24"/>
          <w:szCs w:val="24"/>
          <w:lang w:val="es-ES"/>
        </w:rPr>
        <w:t xml:space="preserve"> m</w:t>
      </w:r>
      <w:r w:rsidR="00DF210C">
        <w:rPr>
          <w:rFonts w:ascii="Arial" w:hAnsi="Arial" w:cs="Arial"/>
          <w:sz w:val="24"/>
          <w:szCs w:val="24"/>
          <w:lang w:val="es-ES"/>
        </w:rPr>
        <w:t>apeo del trabajo</w:t>
      </w:r>
      <w:r>
        <w:rPr>
          <w:rFonts w:ascii="Arial" w:hAnsi="Arial" w:cs="Arial"/>
          <w:sz w:val="24"/>
          <w:szCs w:val="24"/>
          <w:lang w:val="es-ES"/>
        </w:rPr>
        <w:t>. En cuanto a fomentar la integración</w:t>
      </w:r>
      <w:r w:rsidR="00DF210C">
        <w:rPr>
          <w:rFonts w:ascii="Arial" w:hAnsi="Arial" w:cs="Arial"/>
          <w:sz w:val="24"/>
          <w:szCs w:val="24"/>
          <w:lang w:val="es-ES"/>
        </w:rPr>
        <w:t xml:space="preserve"> entre producción y ventas se siguiero</w:t>
      </w:r>
      <w:r>
        <w:rPr>
          <w:rFonts w:ascii="Arial" w:hAnsi="Arial" w:cs="Arial"/>
          <w:sz w:val="24"/>
          <w:szCs w:val="24"/>
          <w:lang w:val="es-ES"/>
        </w:rPr>
        <w:t>n estos pasos: definición de políticas con apoyo de la alta gerencia y publicación de las mismas, mapeo de áreas de trabajo, mejoramiento en la comunicación y definición de medidas de desempeño. Finalmente, en el punto de mejorar la calidad se tomar</w:t>
      </w:r>
      <w:r w:rsidR="00265924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>n conceptos de las siete grandes pérdidas, las siete herramientas básicas de calidad, eventos Kaizen, y definición de un proceso de control estadístico de calidad.</w:t>
      </w:r>
    </w:p>
    <w:p w:rsidR="003A622B" w:rsidRDefault="003A622B" w:rsidP="003A622B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S"/>
        </w:rPr>
        <w:t>Como res</w:t>
      </w:r>
      <w:r w:rsidR="00DF210C">
        <w:rPr>
          <w:rFonts w:ascii="Arial" w:hAnsi="Arial" w:cs="Arial"/>
          <w:sz w:val="24"/>
          <w:szCs w:val="24"/>
          <w:lang w:val="es-ES"/>
        </w:rPr>
        <w:t xml:space="preserve">ultados obtenidos </w:t>
      </w:r>
      <w:r w:rsidR="00DF210C">
        <w:rPr>
          <w:rFonts w:ascii="Arial" w:hAnsi="Arial" w:cs="Arial"/>
          <w:sz w:val="24"/>
          <w:szCs w:val="24"/>
          <w:lang w:val="es-EC"/>
        </w:rPr>
        <w:t>s</w:t>
      </w:r>
      <w:r w:rsidR="00DF210C" w:rsidRPr="00DF210C">
        <w:rPr>
          <w:rFonts w:ascii="Arial" w:hAnsi="Arial" w:cs="Arial"/>
          <w:sz w:val="24"/>
          <w:szCs w:val="24"/>
          <w:lang w:val="es-EC"/>
        </w:rPr>
        <w:t xml:space="preserve">e logró implementar una metodología de mejoras en productividad y calidad mediante el uso de las técnicas y herramientas </w:t>
      </w:r>
      <w:r w:rsidR="00265924">
        <w:rPr>
          <w:rFonts w:ascii="Arial" w:hAnsi="Arial" w:cs="Arial"/>
          <w:sz w:val="24"/>
          <w:szCs w:val="24"/>
          <w:lang w:val="es-EC"/>
        </w:rPr>
        <w:t xml:space="preserve">mencionadas </w:t>
      </w:r>
      <w:r w:rsidR="00DF210C">
        <w:rPr>
          <w:rFonts w:ascii="Arial" w:hAnsi="Arial" w:cs="Arial"/>
          <w:sz w:val="24"/>
          <w:szCs w:val="24"/>
          <w:lang w:val="es-EC"/>
        </w:rPr>
        <w:t>previamente</w:t>
      </w:r>
      <w:r>
        <w:rPr>
          <w:rFonts w:ascii="Arial" w:hAnsi="Arial" w:cs="Arial"/>
          <w:sz w:val="24"/>
          <w:szCs w:val="24"/>
          <w:lang w:val="es-EC"/>
        </w:rPr>
        <w:t>. L</w:t>
      </w:r>
      <w:r w:rsidRPr="00190BAF">
        <w:rPr>
          <w:rFonts w:ascii="Arial" w:hAnsi="Arial" w:cs="Arial"/>
          <w:sz w:val="24"/>
          <w:szCs w:val="24"/>
          <w:lang w:val="es-EC"/>
        </w:rPr>
        <w:t xml:space="preserve">os indicadores de eficiencia y scrap por persona </w:t>
      </w:r>
      <w:r>
        <w:rPr>
          <w:rFonts w:ascii="Arial" w:hAnsi="Arial" w:cs="Arial"/>
          <w:sz w:val="24"/>
          <w:szCs w:val="24"/>
          <w:lang w:val="es-EC"/>
        </w:rPr>
        <w:t xml:space="preserve">presentaron mejoras, incrementándose en 5% la eficiencia </w:t>
      </w:r>
      <w:r>
        <w:rPr>
          <w:rFonts w:ascii="Arial" w:hAnsi="Arial" w:cs="Arial"/>
          <w:sz w:val="24"/>
          <w:szCs w:val="24"/>
          <w:lang w:val="es-EC"/>
        </w:rPr>
        <w:lastRenderedPageBreak/>
        <w:t xml:space="preserve">y reduciéndose el Scrap en 1.02% en el periodo de </w:t>
      </w:r>
      <w:r w:rsidRPr="00190BAF">
        <w:rPr>
          <w:rFonts w:ascii="Arial" w:hAnsi="Arial" w:cs="Arial"/>
          <w:sz w:val="24"/>
          <w:szCs w:val="24"/>
          <w:lang w:val="es-EC"/>
        </w:rPr>
        <w:t>jul</w:t>
      </w:r>
      <w:r>
        <w:rPr>
          <w:rFonts w:ascii="Arial" w:hAnsi="Arial" w:cs="Arial"/>
          <w:sz w:val="24"/>
          <w:szCs w:val="24"/>
          <w:lang w:val="es-EC"/>
        </w:rPr>
        <w:t>io hasta octubre con una tendencia a que sigan mejorando.</w:t>
      </w:r>
    </w:p>
    <w:p w:rsidR="003A622B" w:rsidRDefault="003A622B" w:rsidP="003A622B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A622B">
        <w:rPr>
          <w:rFonts w:ascii="Arial" w:hAnsi="Arial" w:cs="Arial"/>
          <w:sz w:val="24"/>
          <w:szCs w:val="24"/>
          <w:lang w:val="es-ES"/>
        </w:rPr>
        <w:t>Se logró implementar las 3 primeras S de la meto</w:t>
      </w:r>
      <w:r w:rsidR="00DD31C4">
        <w:rPr>
          <w:rFonts w:ascii="Arial" w:hAnsi="Arial" w:cs="Arial"/>
          <w:sz w:val="24"/>
          <w:szCs w:val="24"/>
          <w:lang w:val="es-ES"/>
        </w:rPr>
        <w:t>do</w:t>
      </w:r>
      <w:r w:rsidRPr="003A622B">
        <w:rPr>
          <w:rFonts w:ascii="Arial" w:hAnsi="Arial" w:cs="Arial"/>
          <w:sz w:val="24"/>
          <w:szCs w:val="24"/>
          <w:lang w:val="es-ES"/>
        </w:rPr>
        <w:t xml:space="preserve">logía 5 S, las cuales son Clasificación, Orden y </w:t>
      </w:r>
      <w:r w:rsidR="00DD31C4">
        <w:rPr>
          <w:rFonts w:ascii="Arial" w:hAnsi="Arial" w:cs="Arial"/>
          <w:sz w:val="24"/>
          <w:szCs w:val="24"/>
          <w:lang w:val="es-ES"/>
        </w:rPr>
        <w:t>L</w:t>
      </w:r>
      <w:r w:rsidRPr="003A622B">
        <w:rPr>
          <w:rFonts w:ascii="Arial" w:hAnsi="Arial" w:cs="Arial"/>
          <w:sz w:val="24"/>
          <w:szCs w:val="24"/>
          <w:lang w:val="es-ES"/>
        </w:rPr>
        <w:t>impieza: mediante las cuales se fomentan hábitos de orden y limpieza tanto en la planta, en el taller y las oficinas.</w:t>
      </w:r>
      <w:r w:rsidRPr="003A622B">
        <w:rPr>
          <w:lang w:val="es-EC"/>
        </w:rPr>
        <w:t xml:space="preserve"> </w:t>
      </w:r>
      <w:r w:rsidRPr="003A622B">
        <w:rPr>
          <w:rFonts w:ascii="Arial" w:hAnsi="Arial" w:cs="Arial"/>
          <w:sz w:val="24"/>
          <w:szCs w:val="24"/>
          <w:lang w:val="es-ES"/>
        </w:rPr>
        <w:t>Se colocaron letreros en toda la planta identificando maquinaria, áreas, carteleras, mínimos y máximos para rollos de empaque y materia prima. Se designaron áreas y lugares para los tachos de basura e implementos de limpieza.</w:t>
      </w:r>
    </w:p>
    <w:p w:rsidR="003A622B" w:rsidRDefault="003A622B" w:rsidP="003A622B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3A622B">
        <w:rPr>
          <w:rFonts w:ascii="Arial" w:hAnsi="Arial" w:cs="Arial"/>
          <w:sz w:val="24"/>
          <w:szCs w:val="24"/>
          <w:lang w:val="es-EC"/>
        </w:rPr>
        <w:t xml:space="preserve">En relación al control de calidad de procesos se realizó una toma de datos, lo cual fue estudiado mediante el análisis de capacidad, gráficas de control y de Pre-control. Además, se analizó el sistema de medición mediante un estudio R&amp;R (Repetitividad y Reproductibilidad). </w:t>
      </w:r>
      <w:r w:rsidR="00DD31C4">
        <w:rPr>
          <w:rFonts w:ascii="Arial" w:hAnsi="Arial" w:cs="Arial"/>
          <w:sz w:val="24"/>
          <w:szCs w:val="24"/>
          <w:lang w:val="es-EC"/>
        </w:rPr>
        <w:t>Del estudio</w:t>
      </w:r>
      <w:r w:rsidRPr="003A622B">
        <w:rPr>
          <w:rFonts w:ascii="Arial" w:hAnsi="Arial" w:cs="Arial"/>
          <w:sz w:val="24"/>
          <w:szCs w:val="24"/>
          <w:lang w:val="es-EC"/>
        </w:rPr>
        <w:t xml:space="preserve"> se obtuvo que los operadores </w:t>
      </w:r>
      <w:proofErr w:type="gramStart"/>
      <w:r w:rsidRPr="003A622B">
        <w:rPr>
          <w:rFonts w:ascii="Arial" w:hAnsi="Arial" w:cs="Arial"/>
          <w:sz w:val="24"/>
          <w:szCs w:val="24"/>
          <w:lang w:val="es-EC"/>
        </w:rPr>
        <w:t>son</w:t>
      </w:r>
      <w:proofErr w:type="gramEnd"/>
      <w:r w:rsidRPr="003A622B">
        <w:rPr>
          <w:rFonts w:ascii="Arial" w:hAnsi="Arial" w:cs="Arial"/>
          <w:sz w:val="24"/>
          <w:szCs w:val="24"/>
          <w:lang w:val="es-EC"/>
        </w:rPr>
        <w:t xml:space="preserve"> los que añaden mayor variabilidad al sistema.</w:t>
      </w:r>
    </w:p>
    <w:p w:rsidR="009F53F5" w:rsidRPr="00D62AAD" w:rsidRDefault="00D62AAD" w:rsidP="00D62AAD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D62AAD">
        <w:rPr>
          <w:rFonts w:ascii="Arial" w:hAnsi="Arial" w:cs="Arial"/>
          <w:sz w:val="24"/>
          <w:szCs w:val="24"/>
          <w:lang w:val="es-EC"/>
        </w:rPr>
        <w:t xml:space="preserve">A través de las gráficas de control se pudo concluir que el </w:t>
      </w:r>
      <w:r>
        <w:rPr>
          <w:rFonts w:ascii="Arial" w:hAnsi="Arial" w:cs="Arial"/>
          <w:sz w:val="24"/>
          <w:szCs w:val="24"/>
          <w:lang w:val="es-EC"/>
        </w:rPr>
        <w:t>proceso no es estable para las</w:t>
      </w:r>
      <w:r w:rsidRPr="00D62AAD">
        <w:rPr>
          <w:rFonts w:ascii="Arial" w:hAnsi="Arial" w:cs="Arial"/>
          <w:sz w:val="24"/>
          <w:szCs w:val="24"/>
          <w:lang w:val="es-EC"/>
        </w:rPr>
        <w:t xml:space="preserve"> variables </w:t>
      </w:r>
      <w:r>
        <w:rPr>
          <w:rFonts w:ascii="Arial" w:hAnsi="Arial" w:cs="Arial"/>
          <w:sz w:val="24"/>
          <w:szCs w:val="24"/>
          <w:lang w:val="es-EC"/>
        </w:rPr>
        <w:t>analizadas</w:t>
      </w:r>
      <w:r w:rsidRPr="00D62AAD">
        <w:rPr>
          <w:rFonts w:ascii="Arial" w:hAnsi="Arial" w:cs="Arial"/>
          <w:sz w:val="24"/>
          <w:szCs w:val="24"/>
          <w:lang w:val="es-EC"/>
        </w:rPr>
        <w:t>. Hubo varios puntos fuera de control estadístico</w:t>
      </w:r>
      <w:r>
        <w:rPr>
          <w:rFonts w:ascii="Arial" w:hAnsi="Arial" w:cs="Arial"/>
          <w:sz w:val="24"/>
          <w:szCs w:val="24"/>
          <w:lang w:val="es-EC"/>
        </w:rPr>
        <w:t xml:space="preserve">. </w:t>
      </w:r>
      <w:r w:rsidR="003A622B" w:rsidRPr="003A622B">
        <w:rPr>
          <w:rFonts w:ascii="Arial" w:hAnsi="Arial" w:cs="Arial"/>
          <w:sz w:val="24"/>
          <w:szCs w:val="24"/>
          <w:lang w:val="es-EC"/>
        </w:rPr>
        <w:t>Se propuso empezar con un control de variables por especificaciones o precontrol, para lo que se desarrolló el “Instructivo de Control de Procesos por Especificaciones para el Proceso de Extrusión y Sellado para el Área de Película”.</w:t>
      </w:r>
    </w:p>
    <w:sectPr w:rsidR="009F53F5" w:rsidRPr="00D62AAD" w:rsidSect="00C24E81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C24E81"/>
    <w:rsid w:val="00265924"/>
    <w:rsid w:val="002E0E4F"/>
    <w:rsid w:val="003A622B"/>
    <w:rsid w:val="003C21A1"/>
    <w:rsid w:val="004F0DFD"/>
    <w:rsid w:val="005369DC"/>
    <w:rsid w:val="00705BB7"/>
    <w:rsid w:val="00996A7B"/>
    <w:rsid w:val="009F53F5"/>
    <w:rsid w:val="00A86B2D"/>
    <w:rsid w:val="00B036DC"/>
    <w:rsid w:val="00B95C84"/>
    <w:rsid w:val="00C24E81"/>
    <w:rsid w:val="00CE20F9"/>
    <w:rsid w:val="00D62AAD"/>
    <w:rsid w:val="00DD31C4"/>
    <w:rsid w:val="00DF210C"/>
    <w:rsid w:val="00F16DD0"/>
    <w:rsid w:val="00F2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A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uiPriority w:val="99"/>
    <w:semiHidden/>
    <w:unhideWhenUsed/>
    <w:rsid w:val="003C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biblio2</cp:lastModifiedBy>
  <cp:revision>2</cp:revision>
  <dcterms:created xsi:type="dcterms:W3CDTF">2010-07-01T18:43:00Z</dcterms:created>
  <dcterms:modified xsi:type="dcterms:W3CDTF">2010-07-01T18:43:00Z</dcterms:modified>
</cp:coreProperties>
</file>