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47" w:rsidRDefault="00E47A47" w:rsidP="00E47A47">
      <w:pPr>
        <w:spacing w:after="0" w:line="240" w:lineRule="auto"/>
        <w:jc w:val="center"/>
        <w:rPr>
          <w:rFonts w:ascii="Times New Roman" w:hAnsi="Times New Roman"/>
          <w:b/>
          <w:sz w:val="24"/>
          <w:szCs w:val="24"/>
        </w:rPr>
      </w:pPr>
    </w:p>
    <w:p w:rsidR="00E47A47" w:rsidRDefault="00E47A47" w:rsidP="00E47A47">
      <w:pPr>
        <w:spacing w:after="0" w:line="240" w:lineRule="auto"/>
        <w:jc w:val="center"/>
        <w:rPr>
          <w:rFonts w:ascii="Times New Roman" w:hAnsi="Times New Roman"/>
          <w:b/>
          <w:sz w:val="24"/>
          <w:szCs w:val="24"/>
        </w:rPr>
      </w:pPr>
    </w:p>
    <w:p w:rsidR="00E47A47" w:rsidRPr="00E47A47" w:rsidRDefault="00E47A47" w:rsidP="00E47A47">
      <w:pPr>
        <w:spacing w:after="0" w:line="240" w:lineRule="auto"/>
        <w:jc w:val="center"/>
        <w:rPr>
          <w:rFonts w:ascii="Times New Roman" w:hAnsi="Times New Roman"/>
          <w:b/>
          <w:sz w:val="24"/>
          <w:szCs w:val="24"/>
        </w:rPr>
      </w:pPr>
      <w:r w:rsidRPr="00E47A47">
        <w:rPr>
          <w:rFonts w:ascii="Times New Roman" w:hAnsi="Times New Roman"/>
          <w:b/>
          <w:sz w:val="24"/>
          <w:szCs w:val="24"/>
        </w:rPr>
        <w:t>ESCUELA SUPERIOR POLITÉCNICA DEL LITORAL</w:t>
      </w:r>
    </w:p>
    <w:p w:rsidR="00E47A47" w:rsidRDefault="00E47A47" w:rsidP="00E47A47">
      <w:pPr>
        <w:spacing w:after="0" w:line="240" w:lineRule="auto"/>
        <w:rPr>
          <w:rFonts w:ascii="Times New Roman" w:hAnsi="Times New Roman"/>
          <w:b/>
          <w:sz w:val="24"/>
          <w:szCs w:val="24"/>
        </w:rPr>
      </w:pPr>
    </w:p>
    <w:p w:rsidR="00E47A47" w:rsidRPr="00E47A47" w:rsidRDefault="00E47A47" w:rsidP="00E47A47">
      <w:pPr>
        <w:spacing w:after="0" w:line="240" w:lineRule="auto"/>
        <w:rPr>
          <w:rFonts w:ascii="Times New Roman" w:hAnsi="Times New Roman"/>
          <w:b/>
          <w:sz w:val="24"/>
          <w:szCs w:val="24"/>
        </w:rPr>
      </w:pPr>
    </w:p>
    <w:p w:rsidR="00E47A47" w:rsidRPr="00E47A47" w:rsidRDefault="00700E63" w:rsidP="00E47A47">
      <w:pPr>
        <w:spacing w:after="0" w:line="240" w:lineRule="auto"/>
        <w:jc w:val="center"/>
        <w:rPr>
          <w:rFonts w:ascii="Times New Roman" w:hAnsi="Times New Roman"/>
          <w:b/>
          <w:sz w:val="24"/>
          <w:szCs w:val="24"/>
        </w:rPr>
      </w:pPr>
      <w:r>
        <w:rPr>
          <w:rFonts w:ascii="Times New Roman" w:hAnsi="Times New Roman"/>
          <w:noProof/>
          <w:sz w:val="24"/>
          <w:szCs w:val="24"/>
          <w:lang w:val="es-ES" w:eastAsia="es-ES"/>
        </w:rPr>
        <w:drawing>
          <wp:inline distT="0" distB="0" distL="0" distR="0">
            <wp:extent cx="788035" cy="7880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88035" cy="788035"/>
                    </a:xfrm>
                    <a:prstGeom prst="rect">
                      <a:avLst/>
                    </a:prstGeom>
                    <a:noFill/>
                    <a:ln w="9525">
                      <a:noFill/>
                      <a:miter lim="800000"/>
                      <a:headEnd/>
                      <a:tailEnd/>
                    </a:ln>
                  </pic:spPr>
                </pic:pic>
              </a:graphicData>
            </a:graphic>
          </wp:inline>
        </w:drawing>
      </w:r>
    </w:p>
    <w:p w:rsid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 xml:space="preserve">   </w:t>
      </w: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INSTITUTO DE CIENCIAS MATEMÁTICAS</w:t>
      </w: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ESCUELA DE GRADUADOS</w:t>
      </w:r>
    </w:p>
    <w:p w:rsidR="00E47A47" w:rsidRPr="00E47A47" w:rsidRDefault="00E47A47" w:rsidP="00E47A47">
      <w:pPr>
        <w:spacing w:after="0" w:line="240" w:lineRule="auto"/>
        <w:jc w:val="center"/>
        <w:rPr>
          <w:rFonts w:ascii="Times New Roman" w:hAnsi="Times New Roman"/>
          <w:sz w:val="24"/>
          <w:szCs w:val="24"/>
        </w:rPr>
      </w:pPr>
    </w:p>
    <w:p w:rsid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PROYECTO DE GRADUACIÓN</w:t>
      </w:r>
    </w:p>
    <w:p w:rsidR="00E47A47" w:rsidRPr="00E47A47" w:rsidRDefault="00E47A47" w:rsidP="00E47A47">
      <w:pPr>
        <w:spacing w:after="0" w:line="240" w:lineRule="auto"/>
        <w:jc w:val="center"/>
        <w:rPr>
          <w:rFonts w:ascii="Times New Roman" w:hAnsi="Times New Roman"/>
          <w:sz w:val="24"/>
          <w:szCs w:val="24"/>
        </w:rPr>
      </w:pPr>
    </w:p>
    <w:p w:rsidR="00E47A47" w:rsidRDefault="00E47A47" w:rsidP="00E47A47">
      <w:pPr>
        <w:spacing w:after="0" w:line="240" w:lineRule="auto"/>
        <w:jc w:val="center"/>
        <w:rPr>
          <w:rFonts w:ascii="Times New Roman" w:hAnsi="Times New Roman"/>
          <w:sz w:val="24"/>
          <w:szCs w:val="24"/>
        </w:rPr>
      </w:pPr>
      <w:bookmarkStart w:id="0" w:name="OLE_LINK1"/>
      <w:bookmarkStart w:id="1" w:name="OLE_LINK2"/>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 xml:space="preserve">PREVIO A </w:t>
      </w:r>
      <w:smartTag w:uri="urn:schemas-microsoft-com:office:smarttags" w:element="PersonName">
        <w:smartTagPr>
          <w:attr w:name="ProductID" w:val="°℠뎔Ð(℠돸ÐD℠둜̀Ƹ&#10;\℠떠ƠÜ"/>
        </w:smartTagPr>
        <w:smartTag w:uri="urn:schemas-microsoft-com:office:smarttags" w:element="PersonName">
          <w:smartTagPr>
            <w:attr w:name="ProductID" w:val="LA OBTENCIￓN DEL"/>
          </w:smartTagPr>
          <w:smartTag w:uri="urn:schemas-microsoft-com:office:smarttags" w:element="PersonName">
            <w:smartTagPr>
              <w:attr w:name="ProductID" w:val="LA OBTENCIￓN"/>
            </w:smartTagPr>
            <w:r w:rsidRPr="00E47A47">
              <w:rPr>
                <w:rFonts w:ascii="Times New Roman" w:hAnsi="Times New Roman"/>
                <w:sz w:val="24"/>
                <w:szCs w:val="24"/>
              </w:rPr>
              <w:t>LA OBTENCIÓN</w:t>
            </w:r>
          </w:smartTag>
          <w:r w:rsidRPr="00E47A47">
            <w:rPr>
              <w:rFonts w:ascii="Times New Roman" w:hAnsi="Times New Roman"/>
              <w:sz w:val="24"/>
              <w:szCs w:val="24"/>
            </w:rPr>
            <w:t xml:space="preserve"> DEL</w:t>
          </w:r>
        </w:smartTag>
        <w:r w:rsidRPr="00E47A47">
          <w:rPr>
            <w:rFonts w:ascii="Times New Roman" w:hAnsi="Times New Roman"/>
            <w:sz w:val="24"/>
            <w:szCs w:val="24"/>
          </w:rPr>
          <w:t xml:space="preserve"> TÍTULO</w:t>
        </w:r>
      </w:smartTag>
      <w:r w:rsidRPr="00E47A47">
        <w:rPr>
          <w:rFonts w:ascii="Times New Roman" w:hAnsi="Times New Roman"/>
          <w:sz w:val="24"/>
          <w:szCs w:val="24"/>
        </w:rPr>
        <w:t xml:space="preserve"> DE</w:t>
      </w:r>
      <w:bookmarkEnd w:id="0"/>
      <w:bookmarkEnd w:id="1"/>
      <w:r w:rsidRPr="00E47A47">
        <w:rPr>
          <w:rFonts w:ascii="Times New Roman" w:hAnsi="Times New Roman"/>
          <w:sz w:val="24"/>
          <w:szCs w:val="24"/>
        </w:rPr>
        <w:t>:</w:t>
      </w: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“MAGÍSTER EN INVESTIGACIÓN DE MERCADOS”</w:t>
      </w:r>
    </w:p>
    <w:p w:rsidR="00E47A47" w:rsidRPr="00E47A47" w:rsidRDefault="00E47A47" w:rsidP="00E47A47">
      <w:pPr>
        <w:spacing w:after="0" w:line="240" w:lineRule="auto"/>
        <w:jc w:val="center"/>
        <w:rPr>
          <w:rFonts w:ascii="Times New Roman" w:hAnsi="Times New Roman"/>
          <w:sz w:val="24"/>
          <w:szCs w:val="24"/>
        </w:rPr>
      </w:pPr>
    </w:p>
    <w:p w:rsid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TEMA</w:t>
      </w:r>
    </w:p>
    <w:p w:rsidR="00E47A47" w:rsidRP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DETERMINACIÓN DEL PERFIL ACTUAL DEL DONANTE DE ALDEAS INFANTILES SOS PARA IMPLEMENTAR PROGRAMA DE FIDELIZACIÓN</w:t>
      </w:r>
    </w:p>
    <w:p w:rsidR="00E47A47" w:rsidRPr="00E47A47" w:rsidRDefault="00E47A47" w:rsidP="00E47A47">
      <w:pPr>
        <w:spacing w:after="0" w:line="240" w:lineRule="auto"/>
        <w:jc w:val="center"/>
        <w:rPr>
          <w:rFonts w:ascii="Times New Roman" w:hAnsi="Times New Roman"/>
          <w:sz w:val="24"/>
          <w:szCs w:val="24"/>
        </w:rPr>
      </w:pPr>
    </w:p>
    <w:p w:rsid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AUTOR(ES)</w:t>
      </w:r>
    </w:p>
    <w:p w:rsidR="00E47A47" w:rsidRP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Pr>
          <w:rFonts w:ascii="Times New Roman" w:hAnsi="Times New Roman"/>
          <w:sz w:val="24"/>
          <w:szCs w:val="24"/>
        </w:rPr>
        <w:t>HEREDIA GRANDES CARLOS RODRIGO</w:t>
      </w:r>
    </w:p>
    <w:p w:rsidR="00E47A47" w:rsidRP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Pr>
          <w:rFonts w:ascii="Times New Roman" w:hAnsi="Times New Roman"/>
          <w:sz w:val="24"/>
          <w:szCs w:val="24"/>
        </w:rPr>
        <w:t>PAZMIÑO ROSALES JORGE XAVIER</w:t>
      </w:r>
    </w:p>
    <w:p w:rsidR="00E47A47" w:rsidRPr="00E47A47" w:rsidRDefault="00E47A47" w:rsidP="00E47A47">
      <w:pPr>
        <w:spacing w:after="0" w:line="240" w:lineRule="auto"/>
        <w:rPr>
          <w:rFonts w:ascii="Times New Roman" w:hAnsi="Times New Roman"/>
          <w:sz w:val="24"/>
          <w:szCs w:val="24"/>
        </w:rPr>
      </w:pPr>
    </w:p>
    <w:p w:rsidR="00E47A47" w:rsidRPr="00E47A47" w:rsidRDefault="00E47A47" w:rsidP="00E47A47">
      <w:pPr>
        <w:spacing w:after="0" w:line="240" w:lineRule="auto"/>
        <w:rPr>
          <w:rFonts w:ascii="Times New Roman" w:hAnsi="Times New Roman"/>
          <w:sz w:val="24"/>
          <w:szCs w:val="24"/>
        </w:rPr>
      </w:pPr>
      <w:r w:rsidRPr="00E47A47">
        <w:rPr>
          <w:rFonts w:ascii="Times New Roman" w:hAnsi="Times New Roman"/>
          <w:sz w:val="24"/>
          <w:szCs w:val="24"/>
        </w:rPr>
        <w:t xml:space="preserve"> </w:t>
      </w:r>
      <w:r w:rsidRPr="00E47A47">
        <w:rPr>
          <w:rFonts w:ascii="Times New Roman" w:hAnsi="Times New Roman"/>
          <w:sz w:val="24"/>
          <w:szCs w:val="24"/>
        </w:rPr>
        <w:tab/>
      </w:r>
      <w:r w:rsidRPr="00E47A47">
        <w:rPr>
          <w:rFonts w:ascii="Times New Roman" w:hAnsi="Times New Roman"/>
          <w:sz w:val="24"/>
          <w:szCs w:val="24"/>
        </w:rPr>
        <w:tab/>
      </w:r>
    </w:p>
    <w:p w:rsid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Guayaquil- Ecuador</w:t>
      </w:r>
    </w:p>
    <w:p w:rsidR="00E47A47" w:rsidRPr="00E47A47" w:rsidRDefault="00E47A47" w:rsidP="00E47A47">
      <w:pPr>
        <w:spacing w:after="0" w:line="240" w:lineRule="auto"/>
        <w:jc w:val="center"/>
        <w:rPr>
          <w:rFonts w:ascii="Times New Roman" w:hAnsi="Times New Roman"/>
          <w:sz w:val="24"/>
          <w:szCs w:val="24"/>
        </w:rPr>
      </w:pPr>
    </w:p>
    <w:p w:rsidR="00E47A47" w:rsidRPr="00E47A47" w:rsidRDefault="00E47A47" w:rsidP="00E47A47">
      <w:pPr>
        <w:spacing w:after="0" w:line="240" w:lineRule="auto"/>
        <w:jc w:val="center"/>
        <w:rPr>
          <w:rFonts w:ascii="Times New Roman" w:hAnsi="Times New Roman"/>
          <w:sz w:val="24"/>
          <w:szCs w:val="24"/>
        </w:rPr>
      </w:pPr>
      <w:r w:rsidRPr="00E47A47">
        <w:rPr>
          <w:rFonts w:ascii="Times New Roman" w:hAnsi="Times New Roman"/>
          <w:sz w:val="24"/>
          <w:szCs w:val="24"/>
        </w:rPr>
        <w:t>AÑO</w:t>
      </w:r>
    </w:p>
    <w:p w:rsidR="00E47A47" w:rsidRPr="00E47A47" w:rsidRDefault="00E47A47" w:rsidP="00E47A47">
      <w:pPr>
        <w:spacing w:after="0" w:line="240" w:lineRule="auto"/>
        <w:jc w:val="center"/>
        <w:rPr>
          <w:rFonts w:ascii="Times New Roman" w:hAnsi="Times New Roman"/>
          <w:sz w:val="24"/>
          <w:szCs w:val="24"/>
        </w:rPr>
      </w:pPr>
      <w:r>
        <w:rPr>
          <w:rFonts w:ascii="Times New Roman" w:hAnsi="Times New Roman"/>
          <w:sz w:val="24"/>
          <w:szCs w:val="24"/>
        </w:rPr>
        <w:t>2.010</w:t>
      </w:r>
    </w:p>
    <w:p w:rsidR="00F13BAA" w:rsidRDefault="00E47A47" w:rsidP="00F13BAA">
      <w:pPr>
        <w:pStyle w:val="NormalWeb"/>
        <w:spacing w:before="0" w:beforeAutospacing="0" w:after="0" w:afterAutospacing="0"/>
        <w:jc w:val="center"/>
        <w:rPr>
          <w:rFonts w:ascii="Times New Roman" w:hAnsi="Times New Roman"/>
          <w:color w:val="000000"/>
          <w:sz w:val="24"/>
          <w:szCs w:val="24"/>
          <w:lang w:val="es-EC"/>
        </w:rPr>
      </w:pPr>
      <w:r w:rsidRPr="00E47A47">
        <w:rPr>
          <w:rFonts w:ascii="Times New Roman" w:hAnsi="Times New Roman"/>
          <w:color w:val="000000"/>
          <w:sz w:val="24"/>
          <w:szCs w:val="24"/>
          <w:lang w:val="es-EC"/>
        </w:rPr>
        <w:br w:type="page"/>
      </w:r>
    </w:p>
    <w:p w:rsidR="00F13BAA" w:rsidRPr="00F13BAA" w:rsidRDefault="00F13BAA" w:rsidP="00F13BAA">
      <w:pPr>
        <w:tabs>
          <w:tab w:val="left" w:pos="5550"/>
        </w:tabs>
        <w:spacing w:line="240" w:lineRule="auto"/>
        <w:jc w:val="center"/>
        <w:rPr>
          <w:rFonts w:ascii="Times New Roman" w:hAnsi="Times New Roman"/>
          <w:b/>
          <w:sz w:val="28"/>
          <w:szCs w:val="28"/>
        </w:rPr>
      </w:pPr>
      <w:r w:rsidRPr="00F13BAA">
        <w:rPr>
          <w:rFonts w:ascii="Times New Roman" w:hAnsi="Times New Roman"/>
          <w:b/>
          <w:sz w:val="28"/>
          <w:szCs w:val="28"/>
        </w:rPr>
        <w:t>DECLARACIÓN EXPRESA</w:t>
      </w:r>
    </w:p>
    <w:p w:rsidR="00F13BAA" w:rsidRPr="00F13BAA" w:rsidRDefault="00F13BAA" w:rsidP="00F13BAA">
      <w:pPr>
        <w:tabs>
          <w:tab w:val="left" w:pos="5550"/>
        </w:tabs>
        <w:spacing w:line="240" w:lineRule="auto"/>
        <w:rPr>
          <w:rFonts w:ascii="Times New Roman" w:hAnsi="Times New Roman"/>
          <w:sz w:val="24"/>
          <w:szCs w:val="24"/>
        </w:rPr>
      </w:pPr>
    </w:p>
    <w:p w:rsidR="00F13BAA" w:rsidRPr="00F13BAA" w:rsidRDefault="00F13BAA" w:rsidP="00F13BAA">
      <w:pPr>
        <w:tabs>
          <w:tab w:val="left" w:pos="5550"/>
        </w:tabs>
        <w:spacing w:line="240" w:lineRule="auto"/>
        <w:rPr>
          <w:rFonts w:ascii="Times New Roman" w:hAnsi="Times New Roman"/>
          <w:sz w:val="24"/>
          <w:szCs w:val="24"/>
        </w:rPr>
      </w:pPr>
    </w:p>
    <w:p w:rsidR="00F13BAA" w:rsidRPr="00F13BAA" w:rsidRDefault="00F13BAA" w:rsidP="00F13BAA">
      <w:pPr>
        <w:tabs>
          <w:tab w:val="left" w:pos="5550"/>
        </w:tabs>
        <w:spacing w:line="240" w:lineRule="auto"/>
        <w:rPr>
          <w:rFonts w:ascii="Times New Roman" w:hAnsi="Times New Roman"/>
          <w:sz w:val="24"/>
          <w:szCs w:val="24"/>
        </w:rPr>
      </w:pPr>
    </w:p>
    <w:p w:rsidR="00F13BAA" w:rsidRPr="00F13BAA" w:rsidRDefault="00F13BAA" w:rsidP="00F13BAA">
      <w:pPr>
        <w:tabs>
          <w:tab w:val="left" w:pos="5550"/>
        </w:tabs>
        <w:spacing w:line="240" w:lineRule="auto"/>
        <w:rPr>
          <w:rFonts w:ascii="Times New Roman" w:hAnsi="Times New Roman"/>
          <w:sz w:val="24"/>
          <w:szCs w:val="24"/>
        </w:rPr>
      </w:pPr>
    </w:p>
    <w:p w:rsidR="00F13BAA" w:rsidRPr="00F13BAA" w:rsidRDefault="00F13BAA" w:rsidP="00F13BAA">
      <w:pPr>
        <w:tabs>
          <w:tab w:val="left" w:pos="5550"/>
        </w:tabs>
        <w:spacing w:line="240" w:lineRule="auto"/>
        <w:ind w:left="540"/>
        <w:jc w:val="both"/>
        <w:rPr>
          <w:rFonts w:ascii="Times New Roman" w:hAnsi="Times New Roman"/>
          <w:sz w:val="24"/>
          <w:szCs w:val="24"/>
        </w:rPr>
      </w:pPr>
      <w:r w:rsidRPr="00F13BAA">
        <w:rPr>
          <w:rFonts w:ascii="Times New Roman" w:hAnsi="Times New Roman"/>
          <w:sz w:val="24"/>
          <w:szCs w:val="24"/>
        </w:rPr>
        <w:t xml:space="preserve">La responsabilidad por los hechos y doctrinas expuestas en este Proyecto de Graduación, así como el Patrimonio Intelectual del mismo, corresponde exclusivamente al </w:t>
      </w:r>
      <w:r w:rsidRPr="00F13BAA">
        <w:rPr>
          <w:rFonts w:ascii="Times New Roman" w:hAnsi="Times New Roman"/>
          <w:b/>
          <w:sz w:val="24"/>
          <w:szCs w:val="24"/>
        </w:rPr>
        <w:t>ICM</w:t>
      </w:r>
      <w:r w:rsidRPr="00F13BAA">
        <w:rPr>
          <w:rFonts w:ascii="Times New Roman" w:hAnsi="Times New Roman"/>
          <w:sz w:val="24"/>
          <w:szCs w:val="24"/>
        </w:rPr>
        <w:t xml:space="preserve"> (</w:t>
      </w:r>
      <w:r w:rsidRPr="00F13BAA">
        <w:rPr>
          <w:rFonts w:ascii="Times New Roman" w:hAnsi="Times New Roman"/>
          <w:b/>
          <w:sz w:val="24"/>
          <w:szCs w:val="24"/>
        </w:rPr>
        <w:t>Instituto de</w:t>
      </w:r>
      <w:r w:rsidRPr="00F13BAA">
        <w:rPr>
          <w:rFonts w:ascii="Times New Roman" w:hAnsi="Times New Roman"/>
          <w:sz w:val="24"/>
          <w:szCs w:val="24"/>
        </w:rPr>
        <w:t xml:space="preserve"> </w:t>
      </w:r>
      <w:r w:rsidRPr="00F13BAA">
        <w:rPr>
          <w:rFonts w:ascii="Times New Roman" w:hAnsi="Times New Roman"/>
          <w:b/>
          <w:sz w:val="24"/>
          <w:szCs w:val="24"/>
        </w:rPr>
        <w:t>Ciencias Matemáticas)</w:t>
      </w:r>
      <w:r w:rsidRPr="00F13BAA">
        <w:rPr>
          <w:rFonts w:ascii="Times New Roman" w:hAnsi="Times New Roman"/>
          <w:sz w:val="24"/>
          <w:szCs w:val="24"/>
        </w:rPr>
        <w:t xml:space="preserve"> de </w:t>
      </w:r>
      <w:smartTag w:uri="urn:schemas-microsoft-com:office:smarttags" w:element="PersonName">
        <w:smartTagPr>
          <w:attr w:name="ProductID" w:val="la Escuela Superior Politecnica"/>
        </w:smartTagPr>
        <w:smartTag w:uri="urn:schemas-microsoft-com:office:smarttags" w:element="PersonName">
          <w:smartTagPr>
            <w:attr w:name="ProductID" w:val="la Escuela Superior"/>
          </w:smartTagPr>
          <w:r w:rsidRPr="00F13BAA">
            <w:rPr>
              <w:rFonts w:ascii="Times New Roman" w:hAnsi="Times New Roman"/>
              <w:sz w:val="24"/>
              <w:szCs w:val="24"/>
            </w:rPr>
            <w:t>la Escuela Superior</w:t>
          </w:r>
        </w:smartTag>
        <w:r w:rsidRPr="00F13BAA">
          <w:rPr>
            <w:rFonts w:ascii="Times New Roman" w:hAnsi="Times New Roman"/>
            <w:sz w:val="24"/>
            <w:szCs w:val="24"/>
          </w:rPr>
          <w:t xml:space="preserve"> Politecnica</w:t>
        </w:r>
      </w:smartTag>
      <w:r w:rsidRPr="00F13BAA">
        <w:rPr>
          <w:rFonts w:ascii="Times New Roman" w:hAnsi="Times New Roman"/>
          <w:sz w:val="24"/>
          <w:szCs w:val="24"/>
        </w:rPr>
        <w:t xml:space="preserve"> del Litoral.</w:t>
      </w:r>
    </w:p>
    <w:p w:rsidR="00F13BAA" w:rsidRPr="00F13BAA" w:rsidRDefault="00F13BAA" w:rsidP="00F13BAA">
      <w:pPr>
        <w:tabs>
          <w:tab w:val="left" w:pos="5550"/>
        </w:tabs>
        <w:ind w:left="540"/>
        <w:jc w:val="both"/>
        <w:rPr>
          <w:rFonts w:ascii="Times New Roman" w:hAnsi="Times New Roman"/>
          <w:sz w:val="24"/>
          <w:szCs w:val="24"/>
        </w:rPr>
      </w:pPr>
    </w:p>
    <w:p w:rsidR="001010C4" w:rsidRPr="00F13BAA" w:rsidRDefault="00F13BAA" w:rsidP="00F13BAA">
      <w:pPr>
        <w:pStyle w:val="NormalWeb"/>
        <w:spacing w:before="0" w:beforeAutospacing="0" w:after="0" w:afterAutospacing="0"/>
        <w:jc w:val="center"/>
        <w:rPr>
          <w:rFonts w:ascii="Times New Roman" w:hAnsi="Times New Roman"/>
          <w:sz w:val="24"/>
          <w:szCs w:val="24"/>
          <w:lang w:val="es-EC"/>
        </w:rPr>
      </w:pPr>
      <w:r w:rsidRPr="00F13BAA">
        <w:rPr>
          <w:rFonts w:ascii="Times New Roman" w:hAnsi="Times New Roman"/>
          <w:color w:val="000000"/>
          <w:sz w:val="24"/>
          <w:szCs w:val="24"/>
          <w:lang w:val="es-EC"/>
        </w:rPr>
        <w:br w:type="page"/>
      </w:r>
    </w:p>
    <w:p w:rsidR="00F13BAA" w:rsidRPr="00F13BAA" w:rsidRDefault="00F13BAA" w:rsidP="00F13BAA">
      <w:pPr>
        <w:tabs>
          <w:tab w:val="left" w:pos="5550"/>
        </w:tabs>
        <w:spacing w:after="0" w:line="240" w:lineRule="auto"/>
        <w:jc w:val="center"/>
        <w:rPr>
          <w:rFonts w:ascii="Times New Roman" w:hAnsi="Times New Roman"/>
          <w:b/>
        </w:rPr>
      </w:pPr>
      <w:r w:rsidRPr="00F13BAA">
        <w:rPr>
          <w:rFonts w:ascii="Times New Roman" w:hAnsi="Times New Roman"/>
          <w:b/>
        </w:rPr>
        <w:t>TRIBUNAL DE GRADO</w:t>
      </w: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jc w:val="center"/>
        <w:rPr>
          <w:rFonts w:ascii="Times New Roman" w:hAnsi="Times New Roman"/>
        </w:rPr>
      </w:pPr>
    </w:p>
    <w:p w:rsidR="00F13BAA" w:rsidRPr="00F13BAA" w:rsidRDefault="00886ADF" w:rsidP="00F13BAA">
      <w:pPr>
        <w:tabs>
          <w:tab w:val="left" w:pos="5550"/>
        </w:tabs>
        <w:spacing w:after="0" w:line="240" w:lineRule="auto"/>
        <w:rPr>
          <w:rFonts w:ascii="Times New Roman" w:hAnsi="Times New Roman"/>
          <w:lang w:val="es-ES"/>
        </w:rPr>
      </w:pPr>
      <w:r>
        <w:rPr>
          <w:rFonts w:ascii="Times New Roman" w:hAnsi="Times New Roman"/>
          <w:lang w:val="es-ES"/>
        </w:rPr>
        <w:t xml:space="preserve">  </w:t>
      </w:r>
      <w:r w:rsidR="00F13BAA" w:rsidRPr="00F13BAA">
        <w:rPr>
          <w:rFonts w:ascii="Times New Roman" w:hAnsi="Times New Roman"/>
          <w:lang w:val="es-ES"/>
        </w:rPr>
        <w:t xml:space="preserve"> </w:t>
      </w:r>
      <w:r w:rsidRPr="00886ADF">
        <w:rPr>
          <w:rFonts w:ascii="Times New Roman" w:hAnsi="Times New Roman"/>
          <w:lang w:val="es-ES"/>
        </w:rPr>
        <w:t>MSc Washington Armas Cabrera</w:t>
      </w:r>
      <w:r w:rsidR="00F13BAA" w:rsidRPr="00F13BAA">
        <w:rPr>
          <w:rFonts w:ascii="Times New Roman" w:hAnsi="Times New Roman"/>
          <w:lang w:val="es-ES"/>
        </w:rPr>
        <w:t xml:space="preserve">                                            MIM Soraya Solís Garcia</w:t>
      </w:r>
    </w:p>
    <w:p w:rsidR="00F13BAA" w:rsidRPr="00F13BAA" w:rsidRDefault="00F13BAA" w:rsidP="00F13BAA">
      <w:pPr>
        <w:tabs>
          <w:tab w:val="left" w:pos="5550"/>
        </w:tabs>
        <w:spacing w:after="0" w:line="240" w:lineRule="auto"/>
        <w:rPr>
          <w:rFonts w:ascii="Times New Roman" w:hAnsi="Times New Roman"/>
        </w:rPr>
      </w:pPr>
      <w:r w:rsidRPr="00F13BAA">
        <w:rPr>
          <w:rFonts w:ascii="Times New Roman" w:hAnsi="Times New Roman"/>
        </w:rPr>
        <w:t xml:space="preserve">   PRESIDENTE DEL TRIBUNAL                                                      VOCAL </w:t>
      </w: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p>
    <w:p w:rsidR="00F13BAA" w:rsidRPr="00F13BAA" w:rsidRDefault="00F13BAA" w:rsidP="00F13BAA">
      <w:pPr>
        <w:tabs>
          <w:tab w:val="left" w:pos="5550"/>
        </w:tabs>
        <w:spacing w:after="0" w:line="240" w:lineRule="auto"/>
        <w:rPr>
          <w:rFonts w:ascii="Times New Roman" w:hAnsi="Times New Roman"/>
        </w:rPr>
      </w:pPr>
      <w:r w:rsidRPr="00F13BAA">
        <w:rPr>
          <w:rFonts w:ascii="Times New Roman" w:hAnsi="Times New Roman"/>
        </w:rPr>
        <w:t xml:space="preserve">                                                     </w:t>
      </w:r>
      <w:r w:rsidRPr="00F13BAA">
        <w:rPr>
          <w:rFonts w:ascii="Times New Roman" w:hAnsi="Times New Roman"/>
          <w:lang w:val="es-ES"/>
        </w:rPr>
        <w:t>MSc Byron Villacís Cruz</w:t>
      </w:r>
    </w:p>
    <w:p w:rsidR="00F13BAA" w:rsidRPr="00F13BAA" w:rsidRDefault="00F13BAA" w:rsidP="00F13BAA">
      <w:pPr>
        <w:tabs>
          <w:tab w:val="left" w:pos="5550"/>
        </w:tabs>
        <w:spacing w:after="0" w:line="240" w:lineRule="auto"/>
        <w:rPr>
          <w:rFonts w:ascii="Times New Roman" w:hAnsi="Times New Roman"/>
        </w:rPr>
      </w:pPr>
      <w:r w:rsidRPr="00F13BAA">
        <w:rPr>
          <w:rFonts w:ascii="Times New Roman" w:hAnsi="Times New Roman"/>
        </w:rPr>
        <w:t xml:space="preserve">                                                     DIRECTOR DE PROYECTO</w:t>
      </w:r>
    </w:p>
    <w:p w:rsidR="00F13BAA" w:rsidRDefault="00F13BAA" w:rsidP="00F13BAA">
      <w:pPr>
        <w:tabs>
          <w:tab w:val="left" w:pos="5550"/>
        </w:tabs>
        <w:spacing w:after="0"/>
      </w:pPr>
    </w:p>
    <w:p w:rsidR="001010C4" w:rsidRPr="001010C4" w:rsidRDefault="001010C4" w:rsidP="00600648">
      <w:pPr>
        <w:jc w:val="center"/>
        <w:rPr>
          <w:rFonts w:ascii="Arial" w:hAnsi="Arial" w:cs="Arial"/>
          <w:sz w:val="80"/>
          <w:szCs w:val="80"/>
        </w:rPr>
      </w:pPr>
    </w:p>
    <w:p w:rsidR="001010C4" w:rsidRPr="001010C4" w:rsidRDefault="001010C4" w:rsidP="00600648">
      <w:pPr>
        <w:jc w:val="center"/>
        <w:rPr>
          <w:rFonts w:ascii="Arial" w:hAnsi="Arial" w:cs="Arial"/>
          <w:sz w:val="80"/>
          <w:szCs w:val="80"/>
        </w:rPr>
      </w:pPr>
    </w:p>
    <w:p w:rsidR="007479D1" w:rsidRDefault="007479D1" w:rsidP="00600648">
      <w:pPr>
        <w:jc w:val="center"/>
        <w:rPr>
          <w:rFonts w:ascii="Arial" w:hAnsi="Arial" w:cs="Arial"/>
          <w:sz w:val="80"/>
          <w:szCs w:val="80"/>
        </w:rPr>
      </w:pPr>
    </w:p>
    <w:p w:rsidR="007479D1" w:rsidRDefault="007479D1" w:rsidP="007479D1">
      <w:pPr>
        <w:tabs>
          <w:tab w:val="left" w:pos="5550"/>
        </w:tabs>
        <w:spacing w:after="0" w:line="240" w:lineRule="auto"/>
        <w:jc w:val="center"/>
        <w:rPr>
          <w:rFonts w:ascii="Arial" w:hAnsi="Arial" w:cs="Arial"/>
          <w:sz w:val="80"/>
          <w:szCs w:val="80"/>
        </w:rPr>
      </w:pPr>
      <w:r>
        <w:rPr>
          <w:rFonts w:ascii="Arial" w:hAnsi="Arial" w:cs="Arial"/>
          <w:sz w:val="80"/>
          <w:szCs w:val="80"/>
        </w:rPr>
        <w:br w:type="page"/>
      </w:r>
    </w:p>
    <w:p w:rsidR="007479D1" w:rsidRPr="007479D1" w:rsidRDefault="007479D1" w:rsidP="007479D1">
      <w:pPr>
        <w:tabs>
          <w:tab w:val="left" w:pos="5550"/>
        </w:tabs>
        <w:spacing w:after="0" w:line="240" w:lineRule="auto"/>
        <w:jc w:val="center"/>
        <w:rPr>
          <w:rFonts w:ascii="Times New Roman" w:hAnsi="Times New Roman"/>
          <w:b/>
        </w:rPr>
      </w:pPr>
      <w:r w:rsidRPr="007479D1">
        <w:rPr>
          <w:rFonts w:ascii="Times New Roman" w:hAnsi="Times New Roman"/>
          <w:b/>
        </w:rPr>
        <w:t>Firma de los Autores del Proyecto de Graduación</w:t>
      </w:r>
    </w:p>
    <w:p w:rsidR="007479D1" w:rsidRDefault="007479D1" w:rsidP="007479D1">
      <w:pPr>
        <w:spacing w:line="240" w:lineRule="auto"/>
        <w:rPr>
          <w:rFonts w:ascii="Arial" w:hAnsi="Arial" w:cs="Arial"/>
          <w:sz w:val="80"/>
          <w:szCs w:val="80"/>
        </w:rPr>
      </w:pPr>
    </w:p>
    <w:p w:rsidR="007479D1" w:rsidRDefault="007479D1" w:rsidP="007479D1">
      <w:pPr>
        <w:spacing w:line="240" w:lineRule="auto"/>
        <w:rPr>
          <w:rFonts w:ascii="Arial" w:hAnsi="Arial" w:cs="Arial"/>
          <w:sz w:val="80"/>
          <w:szCs w:val="80"/>
        </w:rPr>
      </w:pPr>
    </w:p>
    <w:p w:rsidR="007479D1" w:rsidRDefault="007479D1" w:rsidP="007479D1">
      <w:pPr>
        <w:spacing w:line="240" w:lineRule="auto"/>
        <w:rPr>
          <w:rFonts w:ascii="Arial" w:hAnsi="Arial" w:cs="Arial"/>
          <w:color w:val="000000"/>
        </w:rPr>
      </w:pPr>
      <w:r>
        <w:rPr>
          <w:rFonts w:ascii="Arial" w:hAnsi="Arial" w:cs="Arial"/>
          <w:color w:val="000000"/>
        </w:rPr>
        <w:t>________________________________           ______________________________</w:t>
      </w:r>
    </w:p>
    <w:p w:rsidR="007479D1" w:rsidRPr="00E60693" w:rsidRDefault="007479D1" w:rsidP="007479D1">
      <w:pPr>
        <w:spacing w:line="240" w:lineRule="auto"/>
        <w:rPr>
          <w:rFonts w:ascii="Arial" w:hAnsi="Arial" w:cs="Arial"/>
          <w:b/>
          <w:sz w:val="19"/>
          <w:szCs w:val="19"/>
        </w:rPr>
      </w:pPr>
      <w:r>
        <w:rPr>
          <w:rFonts w:ascii="Arial" w:hAnsi="Arial" w:cs="Arial"/>
          <w:color w:val="000000"/>
          <w:sz w:val="19"/>
          <w:szCs w:val="19"/>
        </w:rPr>
        <w:t xml:space="preserve">  </w:t>
      </w:r>
      <w:r w:rsidRPr="00E60693">
        <w:rPr>
          <w:rFonts w:ascii="Arial" w:hAnsi="Arial" w:cs="Arial"/>
          <w:color w:val="000000"/>
          <w:sz w:val="19"/>
          <w:szCs w:val="19"/>
        </w:rPr>
        <w:t>HEREDIA GRANDES CARLOS RODRIGO</w:t>
      </w:r>
      <w:r w:rsidRPr="00E60693">
        <w:rPr>
          <w:rFonts w:ascii="Arial" w:hAnsi="Arial" w:cs="Arial"/>
          <w:color w:val="000000"/>
          <w:sz w:val="19"/>
          <w:szCs w:val="19"/>
        </w:rPr>
        <w:tab/>
      </w:r>
      <w:r>
        <w:rPr>
          <w:rFonts w:ascii="Arial" w:hAnsi="Arial" w:cs="Arial"/>
          <w:color w:val="000000"/>
          <w:sz w:val="19"/>
          <w:szCs w:val="19"/>
        </w:rPr>
        <w:t xml:space="preserve">          </w:t>
      </w:r>
      <w:r w:rsidRPr="00E60693">
        <w:rPr>
          <w:rFonts w:ascii="Arial" w:hAnsi="Arial" w:cs="Arial"/>
          <w:color w:val="000000"/>
          <w:sz w:val="19"/>
          <w:szCs w:val="19"/>
        </w:rPr>
        <w:t>PAZMIÑO ROSALES JORGE XAVIER</w:t>
      </w:r>
    </w:p>
    <w:p w:rsidR="001010C4" w:rsidRDefault="001010C4" w:rsidP="007479D1">
      <w:pPr>
        <w:spacing w:line="240" w:lineRule="auto"/>
        <w:jc w:val="center"/>
        <w:rPr>
          <w:rFonts w:ascii="Arial" w:hAnsi="Arial" w:cs="Arial"/>
          <w:sz w:val="80"/>
          <w:szCs w:val="80"/>
        </w:rPr>
      </w:pPr>
    </w:p>
    <w:p w:rsidR="007479D1" w:rsidRDefault="007479D1" w:rsidP="007479D1">
      <w:pPr>
        <w:spacing w:line="240" w:lineRule="auto"/>
        <w:jc w:val="center"/>
        <w:rPr>
          <w:rFonts w:ascii="Arial" w:hAnsi="Arial" w:cs="Arial"/>
          <w:sz w:val="80"/>
          <w:szCs w:val="80"/>
        </w:rPr>
      </w:pPr>
    </w:p>
    <w:p w:rsidR="007479D1" w:rsidRDefault="007479D1" w:rsidP="007479D1">
      <w:pPr>
        <w:spacing w:line="240" w:lineRule="auto"/>
        <w:jc w:val="center"/>
        <w:rPr>
          <w:rFonts w:ascii="Arial" w:hAnsi="Arial" w:cs="Arial"/>
          <w:sz w:val="80"/>
          <w:szCs w:val="80"/>
        </w:rPr>
      </w:pPr>
    </w:p>
    <w:p w:rsidR="007479D1" w:rsidRDefault="007479D1" w:rsidP="007479D1">
      <w:pPr>
        <w:spacing w:line="240" w:lineRule="auto"/>
        <w:jc w:val="center"/>
        <w:rPr>
          <w:rFonts w:ascii="Arial" w:hAnsi="Arial" w:cs="Arial"/>
          <w:sz w:val="80"/>
          <w:szCs w:val="80"/>
        </w:rPr>
      </w:pPr>
    </w:p>
    <w:p w:rsidR="007479D1" w:rsidRDefault="007479D1" w:rsidP="00600648">
      <w:pPr>
        <w:jc w:val="center"/>
        <w:rPr>
          <w:rFonts w:ascii="Arial" w:hAnsi="Arial" w:cs="Arial"/>
          <w:sz w:val="80"/>
          <w:szCs w:val="80"/>
        </w:rPr>
      </w:pPr>
    </w:p>
    <w:p w:rsidR="007479D1" w:rsidRDefault="007479D1" w:rsidP="00600648">
      <w:pPr>
        <w:jc w:val="center"/>
        <w:rPr>
          <w:rFonts w:ascii="Arial" w:hAnsi="Arial" w:cs="Arial"/>
          <w:sz w:val="80"/>
          <w:szCs w:val="80"/>
        </w:rPr>
      </w:pPr>
    </w:p>
    <w:p w:rsidR="00895DDD" w:rsidRPr="00AA5BF8" w:rsidRDefault="00895DDD" w:rsidP="00895DDD">
      <w:pPr>
        <w:spacing w:line="360" w:lineRule="auto"/>
        <w:jc w:val="center"/>
        <w:rPr>
          <w:rFonts w:ascii="Arial" w:hAnsi="Arial" w:cs="Arial"/>
          <w:b/>
          <w:sz w:val="32"/>
          <w:szCs w:val="32"/>
        </w:rPr>
      </w:pPr>
      <w:r w:rsidRPr="00AA5BF8">
        <w:rPr>
          <w:rFonts w:ascii="Arial" w:hAnsi="Arial" w:cs="Arial"/>
          <w:b/>
          <w:sz w:val="32"/>
          <w:szCs w:val="32"/>
        </w:rPr>
        <w:lastRenderedPageBreak/>
        <w:t>INTRODUCCIÓN</w:t>
      </w:r>
    </w:p>
    <w:p w:rsidR="00895DDD" w:rsidRPr="007D1583" w:rsidRDefault="00895DDD" w:rsidP="00895DDD">
      <w:pPr>
        <w:spacing w:line="360" w:lineRule="auto"/>
        <w:jc w:val="center"/>
        <w:rPr>
          <w:rFonts w:ascii="Arial" w:hAnsi="Arial" w:cs="Arial"/>
          <w:b/>
        </w:rPr>
      </w:pPr>
    </w:p>
    <w:p w:rsidR="00895DDD" w:rsidRPr="00A113DE" w:rsidRDefault="00895DDD" w:rsidP="00895DDD">
      <w:pPr>
        <w:spacing w:line="360" w:lineRule="auto"/>
        <w:jc w:val="both"/>
        <w:rPr>
          <w:rFonts w:ascii="Arial" w:hAnsi="Arial" w:cs="Arial"/>
        </w:rPr>
      </w:pPr>
      <w:r>
        <w:rPr>
          <w:rFonts w:ascii="Arial" w:hAnsi="Arial" w:cs="Arial"/>
        </w:rPr>
        <w:t xml:space="preserve"> </w:t>
      </w:r>
      <w:r w:rsidRPr="00A113DE">
        <w:rPr>
          <w:rFonts w:ascii="Arial" w:hAnsi="Arial" w:cs="Arial"/>
        </w:rPr>
        <w:t xml:space="preserve">Aldeas Infantiles SOS es una organización sin fines de lucro que nace en la ciudad de Ims, Austria al finalizar la Segunda Guerra Mundial. Su fundador el señor Hermann Gmeiner concibe esta idea de socorro para niños y niñas en condición de orfandad o abandono en el año de 1949. </w:t>
      </w:r>
    </w:p>
    <w:p w:rsidR="00895DDD" w:rsidRPr="00A113DE" w:rsidRDefault="00895DDD" w:rsidP="00895DDD">
      <w:pPr>
        <w:spacing w:line="360" w:lineRule="auto"/>
        <w:jc w:val="both"/>
        <w:rPr>
          <w:rFonts w:ascii="Arial" w:hAnsi="Arial" w:cs="Arial"/>
        </w:rPr>
      </w:pPr>
      <w:r w:rsidRPr="00A113DE">
        <w:rPr>
          <w:rFonts w:ascii="Arial" w:hAnsi="Arial" w:cs="Arial"/>
        </w:rPr>
        <w:t xml:space="preserve"> </w:t>
      </w:r>
    </w:p>
    <w:p w:rsidR="00895DDD" w:rsidRPr="00A113DE" w:rsidRDefault="00895DDD" w:rsidP="00895DDD">
      <w:pPr>
        <w:spacing w:line="360" w:lineRule="auto"/>
        <w:jc w:val="both"/>
        <w:rPr>
          <w:rFonts w:ascii="Arial" w:hAnsi="Arial" w:cs="Arial"/>
        </w:rPr>
      </w:pPr>
      <w:r w:rsidRPr="00A113DE">
        <w:rPr>
          <w:rFonts w:ascii="Arial" w:hAnsi="Arial" w:cs="Arial"/>
        </w:rPr>
        <w:t>En el Ecuador Aldeas Infantiles SOS inicia sus actividades en el año de 1963 con la primera Aldea Infantil en la ciudad de Quito. Actualmente Aldeas Infantiles SOS se encuentra desarrollando sus actividades en las ciudades de Quito, Guayaquil, Cuenca, Portoviejo, Esmeraldas e Ibarra.</w:t>
      </w:r>
    </w:p>
    <w:p w:rsidR="00895DDD" w:rsidRPr="00A113DE" w:rsidRDefault="00895DDD" w:rsidP="00895DDD">
      <w:pPr>
        <w:spacing w:line="360" w:lineRule="auto"/>
        <w:jc w:val="both"/>
        <w:rPr>
          <w:rFonts w:ascii="Arial" w:hAnsi="Arial" w:cs="Arial"/>
        </w:rPr>
      </w:pPr>
    </w:p>
    <w:p w:rsidR="00895DDD" w:rsidRPr="00A113DE" w:rsidRDefault="00895DDD" w:rsidP="00895DDD">
      <w:pPr>
        <w:spacing w:line="360" w:lineRule="auto"/>
        <w:jc w:val="both"/>
        <w:rPr>
          <w:rFonts w:ascii="Arial" w:hAnsi="Arial" w:cs="Arial"/>
        </w:rPr>
      </w:pPr>
      <w:r w:rsidRPr="00A113DE">
        <w:rPr>
          <w:rFonts w:ascii="Arial" w:hAnsi="Arial" w:cs="Arial"/>
        </w:rPr>
        <w:t>El trabajo de Aldeas Infantiles SOS se basa en dos programas:</w:t>
      </w:r>
    </w:p>
    <w:p w:rsidR="00895DDD" w:rsidRPr="00A113DE" w:rsidRDefault="00895DDD" w:rsidP="00895DDD">
      <w:pPr>
        <w:spacing w:line="360" w:lineRule="auto"/>
        <w:jc w:val="both"/>
        <w:rPr>
          <w:rFonts w:ascii="Arial" w:hAnsi="Arial" w:cs="Arial"/>
        </w:rPr>
      </w:pPr>
    </w:p>
    <w:p w:rsidR="00895DDD" w:rsidRPr="00A113DE" w:rsidRDefault="00895DDD" w:rsidP="00895DDD">
      <w:pPr>
        <w:numPr>
          <w:ilvl w:val="0"/>
          <w:numId w:val="2"/>
        </w:numPr>
        <w:spacing w:after="0" w:line="360" w:lineRule="auto"/>
        <w:jc w:val="both"/>
        <w:rPr>
          <w:rFonts w:ascii="Arial" w:hAnsi="Arial" w:cs="Arial"/>
        </w:rPr>
      </w:pPr>
      <w:r w:rsidRPr="00A113DE">
        <w:rPr>
          <w:rFonts w:ascii="Arial" w:hAnsi="Arial" w:cs="Arial"/>
        </w:rPr>
        <w:t>El Acogimiento Familiar, que consiste en albergar a niños y niñas en estado de orfandad o abandono. La figura consiste en que estos niños y niñas crezcan con el amor y cuidados de una madre.</w:t>
      </w:r>
    </w:p>
    <w:p w:rsidR="00895DDD" w:rsidRPr="00A113DE" w:rsidRDefault="00895DDD" w:rsidP="00895DDD">
      <w:pPr>
        <w:spacing w:line="360" w:lineRule="auto"/>
        <w:ind w:left="720"/>
        <w:jc w:val="both"/>
        <w:rPr>
          <w:rFonts w:ascii="Arial" w:hAnsi="Arial" w:cs="Arial"/>
        </w:rPr>
      </w:pPr>
    </w:p>
    <w:p w:rsidR="00895DDD" w:rsidRPr="00A113DE" w:rsidRDefault="00895DDD" w:rsidP="00895DDD">
      <w:pPr>
        <w:numPr>
          <w:ilvl w:val="0"/>
          <w:numId w:val="2"/>
        </w:numPr>
        <w:spacing w:after="0" w:line="360" w:lineRule="auto"/>
        <w:jc w:val="both"/>
        <w:rPr>
          <w:rFonts w:ascii="Arial" w:hAnsi="Arial" w:cs="Arial"/>
        </w:rPr>
      </w:pPr>
      <w:r w:rsidRPr="00A113DE">
        <w:rPr>
          <w:rFonts w:ascii="Arial" w:hAnsi="Arial" w:cs="Arial"/>
        </w:rPr>
        <w:t>Programa de Fortalecimiento Familiar, que consiste en el trabajo con las familias de escasos recursos para prevenir el abandono infantil.</w:t>
      </w:r>
    </w:p>
    <w:p w:rsidR="00895DDD" w:rsidRPr="00A113DE" w:rsidRDefault="00895DDD" w:rsidP="00895DDD">
      <w:pPr>
        <w:pStyle w:val="Prrafodelista"/>
        <w:spacing w:line="360" w:lineRule="auto"/>
        <w:rPr>
          <w:rFonts w:ascii="Arial" w:hAnsi="Arial" w:cs="Arial"/>
        </w:rPr>
      </w:pPr>
    </w:p>
    <w:p w:rsidR="00895DDD" w:rsidRPr="00A113DE" w:rsidRDefault="00895DDD" w:rsidP="00895DDD">
      <w:pPr>
        <w:spacing w:line="360" w:lineRule="auto"/>
        <w:ind w:left="720"/>
        <w:jc w:val="both"/>
        <w:rPr>
          <w:rFonts w:ascii="Arial" w:hAnsi="Arial" w:cs="Arial"/>
        </w:rPr>
      </w:pPr>
    </w:p>
    <w:p w:rsidR="00895DDD" w:rsidRPr="00A113DE" w:rsidRDefault="00895DDD" w:rsidP="00895DDD">
      <w:pPr>
        <w:spacing w:line="360" w:lineRule="auto"/>
        <w:jc w:val="both"/>
        <w:rPr>
          <w:rFonts w:ascii="Arial" w:hAnsi="Arial" w:cs="Arial"/>
        </w:rPr>
      </w:pPr>
      <w:r w:rsidRPr="00A113DE">
        <w:rPr>
          <w:rFonts w:ascii="Arial" w:hAnsi="Arial" w:cs="Arial"/>
        </w:rPr>
        <w:t xml:space="preserve">En un principio, Aldeas Infantiles SOS Ecuador recibía únicamente aportes de las Asociaciones Internacionales SOS de Austria y Alemania; hace 10 años crea su propia </w:t>
      </w:r>
      <w:r w:rsidRPr="00A113DE">
        <w:rPr>
          <w:rFonts w:ascii="Arial" w:hAnsi="Arial" w:cs="Arial"/>
        </w:rPr>
        <w:lastRenderedPageBreak/>
        <w:t>estrategia en el Ecuador para recaudar fondos debido a que la política de Aldeas Infantiles SOS Matriz, es que cada país donde se encuentra la ONG, busque sus propios aportes y con ello financie sus programas.</w:t>
      </w:r>
    </w:p>
    <w:p w:rsidR="00895DDD" w:rsidRPr="00A113DE" w:rsidRDefault="00895DDD" w:rsidP="00895DDD">
      <w:pPr>
        <w:spacing w:line="360" w:lineRule="auto"/>
        <w:jc w:val="both"/>
        <w:rPr>
          <w:rFonts w:ascii="Arial" w:hAnsi="Arial" w:cs="Arial"/>
        </w:rPr>
      </w:pPr>
    </w:p>
    <w:p w:rsidR="00895DDD" w:rsidRPr="00A113DE" w:rsidRDefault="00895DDD" w:rsidP="00895DDD">
      <w:pPr>
        <w:spacing w:line="360" w:lineRule="auto"/>
        <w:jc w:val="both"/>
        <w:rPr>
          <w:rFonts w:ascii="Arial" w:hAnsi="Arial" w:cs="Arial"/>
        </w:rPr>
      </w:pPr>
      <w:r w:rsidRPr="00A113DE">
        <w:rPr>
          <w:rFonts w:ascii="Arial" w:hAnsi="Arial" w:cs="Arial"/>
        </w:rPr>
        <w:t>La primera forma de recaudar fondos en el Ecuador fue la de crear una Base de Benefactores o Donantes que realicen pequeños aportes de una manera sostenida, con el pasar del tiempo las estrategias de recaudación se han diversificado y actualmente se cuenta con: Programas de Responsabilidad Social, Programas de Marca Compartida, Herencias y Legados.</w:t>
      </w:r>
    </w:p>
    <w:p w:rsidR="00895DDD" w:rsidRPr="00A113DE" w:rsidRDefault="00895DDD" w:rsidP="00895DDD">
      <w:pPr>
        <w:spacing w:line="360" w:lineRule="auto"/>
        <w:jc w:val="both"/>
        <w:rPr>
          <w:rFonts w:ascii="Arial" w:hAnsi="Arial" w:cs="Arial"/>
        </w:rPr>
      </w:pPr>
    </w:p>
    <w:p w:rsidR="00895DDD" w:rsidRPr="00A113DE" w:rsidRDefault="00895DDD" w:rsidP="00895DDD">
      <w:pPr>
        <w:spacing w:line="360" w:lineRule="auto"/>
        <w:jc w:val="both"/>
        <w:rPr>
          <w:rFonts w:ascii="Arial" w:hAnsi="Arial" w:cs="Arial"/>
        </w:rPr>
      </w:pPr>
      <w:r w:rsidRPr="00A113DE">
        <w:rPr>
          <w:rFonts w:ascii="Arial" w:hAnsi="Arial" w:cs="Arial"/>
        </w:rPr>
        <w:t>Con el desarrollo del presente estudio Aldeas infantiles SOS podrá establecer un programa de fidelización para sus donantes activos, desarrollar un perfil idóneo de los donantes de ésta Organización con el objetivo de realizar campañas eficientes para la sostenibilidad de los programas implementados y por implementarse en el Ecuador.</w:t>
      </w:r>
    </w:p>
    <w:p w:rsidR="00895DDD" w:rsidRPr="00A113DE" w:rsidRDefault="00895DDD" w:rsidP="00895DDD">
      <w:pPr>
        <w:spacing w:line="360" w:lineRule="auto"/>
        <w:jc w:val="both"/>
        <w:rPr>
          <w:rFonts w:ascii="Arial" w:hAnsi="Arial" w:cs="Arial"/>
        </w:rPr>
      </w:pPr>
    </w:p>
    <w:p w:rsidR="00895DDD" w:rsidRPr="00A113DE" w:rsidRDefault="00895DDD" w:rsidP="00895DDD">
      <w:pPr>
        <w:spacing w:line="360" w:lineRule="auto"/>
        <w:jc w:val="both"/>
        <w:rPr>
          <w:rFonts w:ascii="Arial" w:hAnsi="Arial" w:cs="Arial"/>
        </w:rPr>
      </w:pPr>
      <w:r w:rsidRPr="00A113DE">
        <w:rPr>
          <w:rFonts w:ascii="Arial" w:hAnsi="Arial" w:cs="Arial"/>
        </w:rPr>
        <w:t>A través de un estudio cualitativo, se pretende descubrir los motivadores, que impulsan a las personas a donar en beneficio de una causa social.</w:t>
      </w:r>
    </w:p>
    <w:p w:rsidR="00895DDD" w:rsidRDefault="00895DDD" w:rsidP="00600648">
      <w:pPr>
        <w:jc w:val="center"/>
        <w:rPr>
          <w:rFonts w:ascii="Arial" w:hAnsi="Arial" w:cs="Arial"/>
          <w:sz w:val="80"/>
          <w:szCs w:val="80"/>
        </w:rPr>
      </w:pPr>
    </w:p>
    <w:p w:rsidR="00895DDD" w:rsidRPr="004E7B95" w:rsidRDefault="00895DDD" w:rsidP="00895DDD">
      <w:pPr>
        <w:spacing w:line="360" w:lineRule="auto"/>
        <w:jc w:val="center"/>
        <w:rPr>
          <w:rFonts w:ascii="Arial" w:hAnsi="Arial" w:cs="Arial"/>
          <w:b/>
          <w:sz w:val="32"/>
          <w:szCs w:val="32"/>
          <w:lang w:val="en-US"/>
        </w:rPr>
      </w:pPr>
      <w:r>
        <w:rPr>
          <w:rFonts w:ascii="Arial" w:hAnsi="Arial" w:cs="Arial"/>
          <w:sz w:val="80"/>
          <w:szCs w:val="80"/>
        </w:rPr>
        <w:br w:type="page"/>
      </w:r>
      <w:r>
        <w:rPr>
          <w:rFonts w:ascii="Arial" w:hAnsi="Arial" w:cs="Arial"/>
          <w:b/>
          <w:sz w:val="32"/>
          <w:szCs w:val="32"/>
          <w:lang w:val="en-US"/>
        </w:rPr>
        <w:lastRenderedPageBreak/>
        <w:t>TABLA DE CONTENIDO</w:t>
      </w:r>
    </w:p>
    <w:p w:rsidR="00895DDD" w:rsidRDefault="00895DDD" w:rsidP="00895DDD">
      <w:pPr>
        <w:spacing w:line="360" w:lineRule="auto"/>
        <w:rPr>
          <w:rFonts w:ascii="Arial" w:hAnsi="Arial" w:cs="Arial"/>
          <w:b/>
          <w:sz w:val="24"/>
          <w:szCs w:val="24"/>
        </w:rPr>
      </w:pPr>
    </w:p>
    <w:p w:rsidR="00895DDD" w:rsidRPr="004E7B95" w:rsidRDefault="00895DDD" w:rsidP="00895DDD">
      <w:pPr>
        <w:spacing w:line="360" w:lineRule="auto"/>
        <w:rPr>
          <w:rFonts w:ascii="Arial" w:hAnsi="Arial" w:cs="Arial"/>
          <w:b/>
          <w:sz w:val="32"/>
          <w:szCs w:val="32"/>
        </w:rPr>
      </w:pPr>
      <w:r w:rsidRPr="004E7B95">
        <w:rPr>
          <w:rFonts w:ascii="Arial" w:hAnsi="Arial" w:cs="Arial"/>
          <w:b/>
          <w:sz w:val="32"/>
          <w:szCs w:val="32"/>
        </w:rPr>
        <w:t>CAPITULO 1</w:t>
      </w:r>
    </w:p>
    <w:p w:rsidR="00895DDD" w:rsidRPr="004E7B95" w:rsidRDefault="00895DDD" w:rsidP="00895DDD">
      <w:pPr>
        <w:spacing w:line="360" w:lineRule="auto"/>
        <w:rPr>
          <w:rFonts w:ascii="Arial" w:hAnsi="Arial" w:cs="Arial"/>
          <w:b/>
          <w:sz w:val="24"/>
          <w:szCs w:val="24"/>
        </w:rPr>
      </w:pPr>
      <w:r w:rsidRPr="004E7B95">
        <w:rPr>
          <w:rFonts w:ascii="Arial" w:hAnsi="Arial" w:cs="Arial"/>
          <w:b/>
          <w:sz w:val="24"/>
          <w:szCs w:val="24"/>
        </w:rPr>
        <w:t>ANTECEDENTES</w:t>
      </w:r>
    </w:p>
    <w:p w:rsidR="00895DDD" w:rsidRPr="004E7B95" w:rsidRDefault="00895DDD" w:rsidP="00895DDD">
      <w:pPr>
        <w:numPr>
          <w:ilvl w:val="1"/>
          <w:numId w:val="6"/>
        </w:numPr>
        <w:spacing w:after="0" w:line="360" w:lineRule="auto"/>
        <w:rPr>
          <w:rFonts w:ascii="Arial" w:hAnsi="Arial" w:cs="Arial"/>
          <w:b/>
          <w:sz w:val="24"/>
          <w:szCs w:val="24"/>
        </w:rPr>
      </w:pPr>
      <w:r w:rsidRPr="004E7B95">
        <w:rPr>
          <w:rFonts w:ascii="Arial" w:hAnsi="Arial" w:cs="Arial"/>
          <w:b/>
          <w:sz w:val="24"/>
          <w:szCs w:val="24"/>
        </w:rPr>
        <w:t xml:space="preserve">DEFINICIÓN DEL PROBLEMA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t>1</w:t>
      </w:r>
    </w:p>
    <w:p w:rsidR="00895DDD" w:rsidRPr="004E7B95" w:rsidRDefault="00895DDD" w:rsidP="00895DDD">
      <w:pPr>
        <w:numPr>
          <w:ilvl w:val="1"/>
          <w:numId w:val="6"/>
        </w:numPr>
        <w:spacing w:after="0" w:line="360" w:lineRule="auto"/>
        <w:jc w:val="both"/>
        <w:rPr>
          <w:rFonts w:ascii="Arial" w:hAnsi="Arial" w:cs="Arial"/>
          <w:b/>
          <w:sz w:val="24"/>
          <w:szCs w:val="24"/>
        </w:rPr>
      </w:pPr>
      <w:r w:rsidRPr="004E7B95">
        <w:rPr>
          <w:rFonts w:ascii="Arial" w:hAnsi="Arial" w:cs="Arial"/>
          <w:b/>
          <w:sz w:val="24"/>
          <w:szCs w:val="24"/>
        </w:rPr>
        <w:t xml:space="preserve">OBJETIVOS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t>2</w:t>
      </w:r>
    </w:p>
    <w:p w:rsidR="00895DDD" w:rsidRPr="004E7B95" w:rsidRDefault="00895DDD" w:rsidP="00895DDD">
      <w:pPr>
        <w:numPr>
          <w:ilvl w:val="2"/>
          <w:numId w:val="6"/>
        </w:numPr>
        <w:spacing w:after="0" w:line="360" w:lineRule="auto"/>
        <w:jc w:val="both"/>
        <w:rPr>
          <w:rFonts w:ascii="Arial" w:hAnsi="Arial" w:cs="Arial"/>
          <w:b/>
          <w:sz w:val="24"/>
          <w:szCs w:val="24"/>
        </w:rPr>
      </w:pPr>
      <w:r w:rsidRPr="004E7B95">
        <w:rPr>
          <w:rFonts w:ascii="Arial" w:hAnsi="Arial" w:cs="Arial"/>
          <w:b/>
          <w:sz w:val="24"/>
          <w:szCs w:val="24"/>
        </w:rPr>
        <w:t xml:space="preserve">GENERAL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w:t>
      </w:r>
    </w:p>
    <w:p w:rsidR="00895DDD" w:rsidRPr="004E7B95" w:rsidRDefault="00895DDD" w:rsidP="00895DDD">
      <w:pPr>
        <w:numPr>
          <w:ilvl w:val="2"/>
          <w:numId w:val="6"/>
        </w:numPr>
        <w:spacing w:after="0" w:line="360" w:lineRule="auto"/>
        <w:jc w:val="both"/>
        <w:rPr>
          <w:rFonts w:ascii="Arial" w:hAnsi="Arial" w:cs="Arial"/>
          <w:b/>
          <w:sz w:val="24"/>
          <w:szCs w:val="24"/>
        </w:rPr>
      </w:pPr>
      <w:r w:rsidRPr="004E7B95">
        <w:rPr>
          <w:rFonts w:ascii="Arial" w:hAnsi="Arial" w:cs="Arial"/>
          <w:b/>
          <w:sz w:val="24"/>
          <w:szCs w:val="24"/>
        </w:rPr>
        <w:t xml:space="preserve">ESPECIFICOS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w:t>
      </w:r>
    </w:p>
    <w:p w:rsidR="00895DDD" w:rsidRPr="004E7B95" w:rsidRDefault="00895DDD" w:rsidP="00895DDD">
      <w:pPr>
        <w:numPr>
          <w:ilvl w:val="1"/>
          <w:numId w:val="6"/>
        </w:numPr>
        <w:spacing w:after="0" w:line="360" w:lineRule="auto"/>
        <w:jc w:val="both"/>
        <w:rPr>
          <w:rFonts w:ascii="Arial" w:hAnsi="Arial" w:cs="Arial"/>
          <w:b/>
          <w:sz w:val="24"/>
          <w:szCs w:val="24"/>
        </w:rPr>
      </w:pPr>
      <w:r w:rsidRPr="004E7B95">
        <w:rPr>
          <w:rFonts w:ascii="Arial" w:hAnsi="Arial" w:cs="Arial"/>
          <w:b/>
          <w:sz w:val="24"/>
          <w:szCs w:val="24"/>
        </w:rPr>
        <w:t xml:space="preserve">HIPÓTESIS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t>3</w:t>
      </w:r>
    </w:p>
    <w:p w:rsidR="00895DDD" w:rsidRPr="004E7B95" w:rsidRDefault="00895DDD" w:rsidP="00895DDD">
      <w:pPr>
        <w:numPr>
          <w:ilvl w:val="1"/>
          <w:numId w:val="6"/>
        </w:numPr>
        <w:spacing w:after="0" w:line="360" w:lineRule="auto"/>
        <w:rPr>
          <w:rFonts w:ascii="Arial" w:hAnsi="Arial" w:cs="Arial"/>
          <w:b/>
          <w:sz w:val="24"/>
          <w:szCs w:val="24"/>
        </w:rPr>
      </w:pPr>
      <w:r w:rsidRPr="004E7B95">
        <w:rPr>
          <w:rFonts w:ascii="Arial" w:hAnsi="Arial" w:cs="Arial"/>
          <w:b/>
          <w:sz w:val="24"/>
          <w:szCs w:val="24"/>
        </w:rPr>
        <w:t xml:space="preserve">JUSTIFICACIÓN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3</w:t>
      </w:r>
    </w:p>
    <w:p w:rsidR="00895DDD" w:rsidRPr="004E7B95" w:rsidRDefault="00895DDD" w:rsidP="00895DDD">
      <w:pPr>
        <w:numPr>
          <w:ilvl w:val="1"/>
          <w:numId w:val="6"/>
        </w:numPr>
        <w:spacing w:after="0" w:line="360" w:lineRule="auto"/>
        <w:rPr>
          <w:rFonts w:ascii="Arial" w:hAnsi="Arial" w:cs="Arial"/>
          <w:sz w:val="24"/>
          <w:szCs w:val="24"/>
        </w:rPr>
      </w:pPr>
      <w:r w:rsidRPr="004E7B95">
        <w:rPr>
          <w:rFonts w:ascii="Arial" w:hAnsi="Arial" w:cs="Arial"/>
          <w:b/>
          <w:sz w:val="24"/>
          <w:szCs w:val="24"/>
        </w:rPr>
        <w:t>MARCO TEÓRICO</w:t>
      </w:r>
      <w:r w:rsidRPr="004E7B95">
        <w:rPr>
          <w:rFonts w:ascii="Arial" w:hAnsi="Arial" w:cs="Arial"/>
          <w:b/>
          <w:sz w:val="24"/>
          <w:szCs w:val="24"/>
        </w:rPr>
        <w:tab/>
      </w:r>
      <w:r w:rsidRPr="004E7B95">
        <w:rPr>
          <w:rFonts w:ascii="Arial" w:hAnsi="Arial" w:cs="Arial"/>
          <w:b/>
          <w:sz w:val="24"/>
          <w:szCs w:val="24"/>
        </w:rPr>
        <w:tab/>
        <w:t xml:space="preserve">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3</w:t>
      </w:r>
    </w:p>
    <w:p w:rsidR="00895DDD" w:rsidRPr="004E7B95" w:rsidRDefault="00895DDD" w:rsidP="00895DDD">
      <w:pPr>
        <w:numPr>
          <w:ilvl w:val="2"/>
          <w:numId w:val="6"/>
        </w:numPr>
        <w:spacing w:after="0" w:line="360" w:lineRule="auto"/>
        <w:rPr>
          <w:rFonts w:ascii="Arial" w:hAnsi="Arial" w:cs="Arial"/>
          <w:b/>
          <w:sz w:val="24"/>
          <w:szCs w:val="24"/>
        </w:rPr>
      </w:pPr>
      <w:r w:rsidRPr="004E7B95">
        <w:rPr>
          <w:rFonts w:ascii="Arial" w:hAnsi="Arial" w:cs="Arial"/>
          <w:b/>
          <w:sz w:val="24"/>
          <w:szCs w:val="24"/>
        </w:rPr>
        <w:t xml:space="preserve">CONCEPTO DE CLIENTE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3</w:t>
      </w:r>
    </w:p>
    <w:p w:rsidR="00895DDD" w:rsidRPr="004E7B95" w:rsidRDefault="00895DDD" w:rsidP="00895DDD">
      <w:pPr>
        <w:numPr>
          <w:ilvl w:val="0"/>
          <w:numId w:val="3"/>
        </w:numPr>
        <w:spacing w:after="0" w:line="360" w:lineRule="auto"/>
        <w:jc w:val="both"/>
        <w:rPr>
          <w:rFonts w:ascii="Arial" w:hAnsi="Arial" w:cs="Arial"/>
          <w:b/>
          <w:sz w:val="24"/>
          <w:szCs w:val="24"/>
        </w:rPr>
      </w:pPr>
      <w:r w:rsidRPr="004E7B95">
        <w:rPr>
          <w:rFonts w:ascii="Arial" w:hAnsi="Arial" w:cs="Arial"/>
          <w:b/>
          <w:sz w:val="24"/>
          <w:szCs w:val="24"/>
        </w:rPr>
        <w:t xml:space="preserve">DEFINICIÓN DE DONANTE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4</w:t>
      </w:r>
    </w:p>
    <w:p w:rsidR="00895DDD" w:rsidRPr="004E7B95" w:rsidRDefault="00895DDD" w:rsidP="00895DDD">
      <w:pPr>
        <w:numPr>
          <w:ilvl w:val="2"/>
          <w:numId w:val="6"/>
        </w:numPr>
        <w:spacing w:after="0" w:line="360" w:lineRule="auto"/>
        <w:rPr>
          <w:rFonts w:ascii="Arial" w:hAnsi="Arial" w:cs="Arial"/>
          <w:b/>
          <w:sz w:val="24"/>
          <w:szCs w:val="24"/>
        </w:rPr>
      </w:pPr>
      <w:r w:rsidRPr="004E7B95">
        <w:rPr>
          <w:rFonts w:ascii="Arial" w:hAnsi="Arial" w:cs="Arial"/>
          <w:b/>
          <w:sz w:val="24"/>
          <w:szCs w:val="24"/>
        </w:rPr>
        <w:t xml:space="preserve">SERVICIO AL CLIENTE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4</w:t>
      </w:r>
    </w:p>
    <w:p w:rsidR="00895DDD" w:rsidRPr="004E7B95" w:rsidRDefault="00895DDD" w:rsidP="00895DDD">
      <w:pPr>
        <w:numPr>
          <w:ilvl w:val="0"/>
          <w:numId w:val="3"/>
        </w:numPr>
        <w:spacing w:after="0" w:line="360" w:lineRule="auto"/>
        <w:rPr>
          <w:rFonts w:ascii="Arial" w:hAnsi="Arial" w:cs="Arial"/>
          <w:sz w:val="24"/>
          <w:szCs w:val="24"/>
        </w:rPr>
      </w:pPr>
      <w:r w:rsidRPr="004E7B95">
        <w:rPr>
          <w:rFonts w:ascii="Arial" w:hAnsi="Arial" w:cs="Arial"/>
          <w:b/>
          <w:sz w:val="24"/>
          <w:szCs w:val="24"/>
        </w:rPr>
        <w:t xml:space="preserve">IDENTIFICACIÓN CON EL DONANTE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5</w:t>
      </w:r>
    </w:p>
    <w:p w:rsidR="00895DDD" w:rsidRPr="004E7B95" w:rsidRDefault="00895DDD" w:rsidP="00895DDD">
      <w:pPr>
        <w:numPr>
          <w:ilvl w:val="2"/>
          <w:numId w:val="6"/>
        </w:numPr>
        <w:spacing w:after="0" w:line="360" w:lineRule="auto"/>
        <w:rPr>
          <w:rFonts w:ascii="Arial" w:hAnsi="Arial" w:cs="Arial"/>
          <w:b/>
          <w:sz w:val="24"/>
          <w:szCs w:val="24"/>
        </w:rPr>
      </w:pPr>
      <w:r w:rsidRPr="004E7B95">
        <w:rPr>
          <w:rFonts w:ascii="Arial" w:hAnsi="Arial" w:cs="Arial"/>
          <w:b/>
          <w:sz w:val="24"/>
          <w:szCs w:val="24"/>
        </w:rPr>
        <w:t xml:space="preserve">SATISFACCIÓN AL CLIENTE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5</w:t>
      </w:r>
    </w:p>
    <w:p w:rsidR="00895DDD" w:rsidRPr="004E7B95" w:rsidRDefault="00895DDD" w:rsidP="00895DDD">
      <w:pPr>
        <w:numPr>
          <w:ilvl w:val="0"/>
          <w:numId w:val="3"/>
        </w:numPr>
        <w:spacing w:after="0" w:line="360" w:lineRule="auto"/>
        <w:rPr>
          <w:rFonts w:ascii="Arial" w:hAnsi="Arial" w:cs="Arial"/>
          <w:b/>
          <w:sz w:val="24"/>
          <w:szCs w:val="24"/>
        </w:rPr>
      </w:pPr>
      <w:r w:rsidRPr="004E7B95">
        <w:rPr>
          <w:rFonts w:ascii="Arial" w:hAnsi="Arial" w:cs="Arial"/>
          <w:b/>
          <w:sz w:val="24"/>
          <w:szCs w:val="24"/>
        </w:rPr>
        <w:t xml:space="preserve">RENDICIÓN DE CUENTAS DE LA ORGANIZACIÓN </w:t>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5</w:t>
      </w:r>
    </w:p>
    <w:p w:rsidR="00895DDD" w:rsidRPr="004E7B95" w:rsidRDefault="00895DDD" w:rsidP="00895DDD">
      <w:pPr>
        <w:numPr>
          <w:ilvl w:val="2"/>
          <w:numId w:val="6"/>
        </w:numPr>
        <w:spacing w:after="0" w:line="360" w:lineRule="auto"/>
        <w:rPr>
          <w:rFonts w:ascii="Arial" w:hAnsi="Arial" w:cs="Arial"/>
          <w:b/>
          <w:sz w:val="24"/>
          <w:szCs w:val="24"/>
        </w:rPr>
      </w:pPr>
      <w:r w:rsidRPr="004E7B95">
        <w:rPr>
          <w:rFonts w:ascii="Arial" w:hAnsi="Arial" w:cs="Arial"/>
          <w:b/>
          <w:sz w:val="24"/>
          <w:szCs w:val="24"/>
        </w:rPr>
        <w:t xml:space="preserve">RETENCIÓN DE CLIENTES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5</w:t>
      </w:r>
    </w:p>
    <w:p w:rsidR="00895DDD" w:rsidRPr="004E7B95" w:rsidRDefault="00895DDD" w:rsidP="00895DDD">
      <w:pPr>
        <w:numPr>
          <w:ilvl w:val="0"/>
          <w:numId w:val="5"/>
        </w:numPr>
        <w:spacing w:after="0" w:line="360" w:lineRule="auto"/>
        <w:rPr>
          <w:rFonts w:ascii="Arial" w:hAnsi="Arial" w:cs="Arial"/>
          <w:b/>
          <w:sz w:val="24"/>
          <w:szCs w:val="24"/>
        </w:rPr>
      </w:pPr>
      <w:r w:rsidRPr="004E7B95">
        <w:rPr>
          <w:rFonts w:ascii="Arial" w:hAnsi="Arial" w:cs="Arial"/>
          <w:b/>
          <w:sz w:val="24"/>
          <w:szCs w:val="24"/>
        </w:rPr>
        <w:t xml:space="preserve">RETENCIÓN DE UN DONANTE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6</w:t>
      </w:r>
    </w:p>
    <w:p w:rsidR="00895DDD" w:rsidRPr="004E7B95" w:rsidRDefault="00895DDD" w:rsidP="00895DDD">
      <w:pPr>
        <w:numPr>
          <w:ilvl w:val="2"/>
          <w:numId w:val="6"/>
        </w:numPr>
        <w:spacing w:after="0" w:line="360" w:lineRule="auto"/>
        <w:rPr>
          <w:rFonts w:ascii="Arial" w:hAnsi="Arial" w:cs="Arial"/>
          <w:b/>
          <w:sz w:val="24"/>
          <w:szCs w:val="24"/>
        </w:rPr>
      </w:pPr>
      <w:r w:rsidRPr="004E7B95">
        <w:rPr>
          <w:rFonts w:ascii="Arial" w:hAnsi="Arial" w:cs="Arial"/>
          <w:b/>
          <w:sz w:val="24"/>
          <w:szCs w:val="24"/>
        </w:rPr>
        <w:t xml:space="preserve">FIDELIZACIÓN DE CLIENTES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6</w:t>
      </w:r>
    </w:p>
    <w:p w:rsidR="00895DDD" w:rsidRPr="004E7B95" w:rsidRDefault="00895DDD" w:rsidP="00895DDD">
      <w:pPr>
        <w:numPr>
          <w:ilvl w:val="0"/>
          <w:numId w:val="5"/>
        </w:numPr>
        <w:spacing w:after="0" w:line="360" w:lineRule="auto"/>
        <w:rPr>
          <w:rFonts w:ascii="Arial" w:hAnsi="Arial" w:cs="Arial"/>
          <w:b/>
          <w:sz w:val="24"/>
          <w:szCs w:val="24"/>
        </w:rPr>
      </w:pPr>
      <w:r w:rsidRPr="004E7B95">
        <w:rPr>
          <w:rFonts w:ascii="Arial" w:hAnsi="Arial" w:cs="Arial"/>
          <w:b/>
          <w:sz w:val="24"/>
          <w:szCs w:val="24"/>
        </w:rPr>
        <w:t xml:space="preserve">FIDELIZACIÓN DE DONANTES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6</w:t>
      </w:r>
    </w:p>
    <w:p w:rsidR="00895DDD" w:rsidRPr="004E7B95" w:rsidRDefault="00895DDD" w:rsidP="00895DDD">
      <w:pPr>
        <w:spacing w:line="360" w:lineRule="auto"/>
        <w:rPr>
          <w:rFonts w:ascii="Arial" w:hAnsi="Arial" w:cs="Arial"/>
          <w:b/>
          <w:sz w:val="24"/>
          <w:szCs w:val="24"/>
        </w:rPr>
      </w:pPr>
    </w:p>
    <w:p w:rsidR="00895DDD" w:rsidRDefault="00895DDD" w:rsidP="00895DDD">
      <w:pPr>
        <w:spacing w:line="360" w:lineRule="auto"/>
        <w:rPr>
          <w:rFonts w:ascii="Arial" w:hAnsi="Arial" w:cs="Arial"/>
          <w:b/>
          <w:sz w:val="24"/>
          <w:szCs w:val="24"/>
        </w:rPr>
      </w:pPr>
    </w:p>
    <w:p w:rsidR="00895DDD" w:rsidRPr="004E7B95" w:rsidRDefault="00895DDD" w:rsidP="00895DDD">
      <w:pPr>
        <w:spacing w:line="360" w:lineRule="auto"/>
        <w:rPr>
          <w:rFonts w:ascii="Arial" w:hAnsi="Arial" w:cs="Arial"/>
          <w:b/>
          <w:sz w:val="32"/>
          <w:szCs w:val="32"/>
        </w:rPr>
      </w:pPr>
      <w:r w:rsidRPr="004E7B95">
        <w:rPr>
          <w:rFonts w:ascii="Arial" w:hAnsi="Arial" w:cs="Arial"/>
          <w:b/>
          <w:sz w:val="32"/>
          <w:szCs w:val="32"/>
        </w:rPr>
        <w:lastRenderedPageBreak/>
        <w:t>CAPITULO 2</w:t>
      </w:r>
    </w:p>
    <w:p w:rsidR="00895DDD" w:rsidRPr="004E7B95" w:rsidRDefault="00895DDD" w:rsidP="00895DDD">
      <w:pPr>
        <w:spacing w:line="360" w:lineRule="auto"/>
        <w:rPr>
          <w:rFonts w:ascii="Arial" w:hAnsi="Arial" w:cs="Arial"/>
          <w:b/>
          <w:caps/>
          <w:sz w:val="24"/>
          <w:szCs w:val="24"/>
        </w:rPr>
      </w:pPr>
      <w:r w:rsidRPr="004E7B95">
        <w:rPr>
          <w:rFonts w:ascii="Arial" w:hAnsi="Arial" w:cs="Arial"/>
          <w:b/>
          <w:caps/>
          <w:sz w:val="24"/>
          <w:szCs w:val="24"/>
        </w:rPr>
        <w:t xml:space="preserve">Metodología DE </w:t>
      </w:r>
      <w:smartTag w:uri="urn:schemas-microsoft-com:office:smarttags" w:element="PersonName">
        <w:smartTagPr>
          <w:attr w:name="ProductID" w:val="la Investigaci￳n"/>
        </w:smartTagPr>
        <w:r w:rsidRPr="004E7B95">
          <w:rPr>
            <w:rFonts w:ascii="Arial" w:hAnsi="Arial" w:cs="Arial"/>
            <w:b/>
            <w:caps/>
            <w:sz w:val="24"/>
            <w:szCs w:val="24"/>
          </w:rPr>
          <w:t>LA Investigación</w:t>
        </w:r>
      </w:smartTag>
      <w:r w:rsidRPr="004E7B95">
        <w:rPr>
          <w:rFonts w:ascii="Arial" w:hAnsi="Arial" w:cs="Arial"/>
          <w:b/>
          <w:caps/>
          <w:sz w:val="24"/>
          <w:szCs w:val="24"/>
        </w:rPr>
        <w:t xml:space="preserve"> </w:t>
      </w:r>
    </w:p>
    <w:p w:rsidR="00895DDD" w:rsidRPr="004E7B95" w:rsidRDefault="00895DDD" w:rsidP="00895DDD">
      <w:pPr>
        <w:spacing w:line="360" w:lineRule="auto"/>
        <w:rPr>
          <w:rFonts w:ascii="Arial" w:hAnsi="Arial" w:cs="Arial"/>
          <w:b/>
          <w:sz w:val="24"/>
          <w:szCs w:val="24"/>
        </w:rPr>
      </w:pPr>
      <w:r w:rsidRPr="004E7B95">
        <w:rPr>
          <w:rFonts w:ascii="Arial" w:hAnsi="Arial" w:cs="Arial"/>
          <w:b/>
          <w:sz w:val="24"/>
          <w:szCs w:val="24"/>
        </w:rPr>
        <w:t>DESARROLLO Y ANALISIS DE LA INVESTIGACIÓN CUALITATIVA SOBRE LOS MOTIVADORES PARA DONACIONES.</w:t>
      </w:r>
    </w:p>
    <w:p w:rsidR="00895DDD" w:rsidRPr="004E7B95" w:rsidRDefault="00895DDD" w:rsidP="00895DDD">
      <w:pPr>
        <w:spacing w:line="360" w:lineRule="auto"/>
        <w:rPr>
          <w:rFonts w:ascii="Arial" w:hAnsi="Arial" w:cs="Arial"/>
          <w:b/>
          <w:sz w:val="24"/>
          <w:szCs w:val="24"/>
        </w:rPr>
      </w:pPr>
      <w:r w:rsidRPr="004E7B95">
        <w:rPr>
          <w:rFonts w:ascii="Arial" w:hAnsi="Arial" w:cs="Arial"/>
          <w:b/>
          <w:sz w:val="24"/>
          <w:szCs w:val="24"/>
        </w:rPr>
        <w:t xml:space="preserve">2.1. DEFINICIÓN DEL PROBLEMA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8</w:t>
      </w:r>
    </w:p>
    <w:p w:rsidR="00895DDD" w:rsidRPr="004E7B95" w:rsidRDefault="00895DDD" w:rsidP="00895DDD">
      <w:pPr>
        <w:spacing w:line="360" w:lineRule="auto"/>
        <w:rPr>
          <w:rFonts w:ascii="Arial" w:hAnsi="Arial" w:cs="Arial"/>
          <w:b/>
          <w:sz w:val="24"/>
          <w:szCs w:val="24"/>
        </w:rPr>
      </w:pPr>
      <w:r w:rsidRPr="004E7B95">
        <w:rPr>
          <w:rFonts w:ascii="Arial" w:hAnsi="Arial" w:cs="Arial"/>
          <w:b/>
          <w:sz w:val="24"/>
          <w:szCs w:val="24"/>
        </w:rPr>
        <w:t>2.2. SELECCIÓN DISEÑO DE LA INVESTIGACIÓN</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8</w:t>
      </w:r>
    </w:p>
    <w:p w:rsidR="00895DDD" w:rsidRPr="004E7B95" w:rsidRDefault="00895DDD" w:rsidP="00895DDD">
      <w:pPr>
        <w:spacing w:line="360" w:lineRule="auto"/>
        <w:rPr>
          <w:rFonts w:ascii="Arial" w:hAnsi="Arial" w:cs="Arial"/>
          <w:b/>
          <w:sz w:val="24"/>
          <w:szCs w:val="24"/>
        </w:rPr>
      </w:pPr>
      <w:r w:rsidRPr="004E7B95">
        <w:rPr>
          <w:rFonts w:ascii="Arial" w:hAnsi="Arial" w:cs="Arial"/>
          <w:b/>
          <w:sz w:val="24"/>
          <w:szCs w:val="24"/>
        </w:rPr>
        <w:t xml:space="preserve">2.2.1. Diseño de la Investigación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8</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2.2.2. Identificación de Tipos de Información y Fuentes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9</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2.2.3. Determinación y diseño de los instrumentos de medición</w:t>
      </w:r>
      <w:r w:rsidRPr="004E7B95">
        <w:rPr>
          <w:rFonts w:ascii="Arial" w:hAnsi="Arial" w:cs="Arial"/>
          <w:b/>
          <w:sz w:val="24"/>
          <w:szCs w:val="24"/>
        </w:rPr>
        <w:tab/>
      </w:r>
      <w:r>
        <w:rPr>
          <w:rFonts w:ascii="Arial" w:hAnsi="Arial" w:cs="Arial"/>
          <w:b/>
          <w:sz w:val="24"/>
          <w:szCs w:val="24"/>
        </w:rPr>
        <w:t>9</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2.2.4. Determinación Formato de la Investigación</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9</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 xml:space="preserve">2.2.5. Justificación de Metodología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9</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2.3. DESARROLLO DE GRUPOS FOCALES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t>1</w:t>
      </w:r>
      <w:r>
        <w:rPr>
          <w:rFonts w:ascii="Arial" w:hAnsi="Arial" w:cs="Arial"/>
          <w:b/>
          <w:sz w:val="24"/>
          <w:szCs w:val="24"/>
        </w:rPr>
        <w:t>0</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2.3.1. Ficha Técnica</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t>1</w:t>
      </w:r>
      <w:r>
        <w:rPr>
          <w:rFonts w:ascii="Arial" w:hAnsi="Arial" w:cs="Arial"/>
          <w:b/>
          <w:sz w:val="24"/>
          <w:szCs w:val="24"/>
        </w:rPr>
        <w:t>0</w:t>
      </w:r>
    </w:p>
    <w:p w:rsidR="00895DDD" w:rsidRPr="004E7B95" w:rsidRDefault="00895DDD" w:rsidP="00895DDD">
      <w:pPr>
        <w:spacing w:line="360" w:lineRule="auto"/>
        <w:jc w:val="both"/>
        <w:rPr>
          <w:rFonts w:ascii="Arial" w:hAnsi="Arial" w:cs="Arial"/>
          <w:b/>
          <w:bCs/>
          <w:sz w:val="24"/>
          <w:szCs w:val="24"/>
          <w:lang w:val="es-MX"/>
        </w:rPr>
      </w:pPr>
      <w:r w:rsidRPr="004E7B95">
        <w:rPr>
          <w:rFonts w:ascii="Arial" w:hAnsi="Arial" w:cs="Arial"/>
          <w:b/>
          <w:sz w:val="24"/>
          <w:szCs w:val="24"/>
        </w:rPr>
        <w:t xml:space="preserve">2.3.2. </w:t>
      </w:r>
      <w:r w:rsidRPr="004E7B95">
        <w:rPr>
          <w:rFonts w:ascii="Arial" w:hAnsi="Arial" w:cs="Arial"/>
          <w:b/>
          <w:bCs/>
          <w:sz w:val="24"/>
          <w:szCs w:val="24"/>
          <w:lang w:val="es-MX"/>
        </w:rPr>
        <w:t xml:space="preserve">Moderador </w:t>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t>1</w:t>
      </w:r>
      <w:r>
        <w:rPr>
          <w:rFonts w:ascii="Arial" w:hAnsi="Arial" w:cs="Arial"/>
          <w:b/>
          <w:bCs/>
          <w:sz w:val="24"/>
          <w:szCs w:val="24"/>
          <w:lang w:val="es-MX"/>
        </w:rPr>
        <w:t>0</w:t>
      </w:r>
    </w:p>
    <w:p w:rsidR="00895DDD" w:rsidRPr="004E7B95" w:rsidRDefault="00895DDD" w:rsidP="00895DDD">
      <w:pPr>
        <w:spacing w:line="360" w:lineRule="auto"/>
        <w:jc w:val="both"/>
        <w:rPr>
          <w:rFonts w:ascii="Arial" w:hAnsi="Arial" w:cs="Arial"/>
          <w:bCs/>
          <w:sz w:val="24"/>
          <w:szCs w:val="24"/>
        </w:rPr>
      </w:pPr>
      <w:r w:rsidRPr="004E7B95">
        <w:rPr>
          <w:rFonts w:ascii="Arial" w:hAnsi="Arial" w:cs="Arial"/>
          <w:b/>
          <w:sz w:val="24"/>
          <w:szCs w:val="24"/>
        </w:rPr>
        <w:t xml:space="preserve">2.3.3. </w:t>
      </w:r>
      <w:r w:rsidRPr="004E7B95">
        <w:rPr>
          <w:rFonts w:ascii="Arial" w:hAnsi="Arial" w:cs="Arial"/>
          <w:b/>
          <w:bCs/>
          <w:sz w:val="24"/>
          <w:szCs w:val="24"/>
          <w:lang w:val="es-MX"/>
        </w:rPr>
        <w:t xml:space="preserve">Ambiente </w:t>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r>
      <w:r w:rsidRPr="004E7B95">
        <w:rPr>
          <w:rFonts w:ascii="Arial" w:hAnsi="Arial" w:cs="Arial"/>
          <w:b/>
          <w:bCs/>
          <w:sz w:val="24"/>
          <w:szCs w:val="24"/>
          <w:lang w:val="es-MX"/>
        </w:rPr>
        <w:tab/>
        <w:t>1</w:t>
      </w:r>
      <w:r>
        <w:rPr>
          <w:rFonts w:ascii="Arial" w:hAnsi="Arial" w:cs="Arial"/>
          <w:b/>
          <w:bCs/>
          <w:sz w:val="24"/>
          <w:szCs w:val="24"/>
          <w:lang w:val="es-MX"/>
        </w:rPr>
        <w:t>0</w:t>
      </w:r>
    </w:p>
    <w:p w:rsidR="00895DDD" w:rsidRPr="004E7B95" w:rsidRDefault="00895DDD" w:rsidP="00895DDD">
      <w:pPr>
        <w:spacing w:line="360" w:lineRule="auto"/>
        <w:jc w:val="both"/>
        <w:rPr>
          <w:rFonts w:ascii="Arial" w:hAnsi="Arial" w:cs="Arial"/>
          <w:b/>
          <w:bCs/>
          <w:sz w:val="24"/>
          <w:szCs w:val="24"/>
        </w:rPr>
      </w:pPr>
      <w:r w:rsidRPr="004E7B95">
        <w:rPr>
          <w:rFonts w:ascii="Arial" w:hAnsi="Arial" w:cs="Arial"/>
          <w:b/>
          <w:sz w:val="24"/>
          <w:szCs w:val="24"/>
        </w:rPr>
        <w:t xml:space="preserve">2.3.4. </w:t>
      </w:r>
      <w:r w:rsidRPr="004E7B95">
        <w:rPr>
          <w:rFonts w:ascii="Arial" w:hAnsi="Arial" w:cs="Arial"/>
          <w:b/>
          <w:bCs/>
          <w:sz w:val="24"/>
          <w:szCs w:val="24"/>
        </w:rPr>
        <w:t>Integrantes</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1</w:t>
      </w:r>
    </w:p>
    <w:p w:rsidR="00895DDD" w:rsidRPr="004E7B95" w:rsidRDefault="00895DDD" w:rsidP="00895DDD">
      <w:pPr>
        <w:numPr>
          <w:ilvl w:val="0"/>
          <w:numId w:val="10"/>
        </w:numPr>
        <w:spacing w:after="0" w:line="360" w:lineRule="auto"/>
        <w:jc w:val="both"/>
        <w:rPr>
          <w:rFonts w:ascii="Arial" w:hAnsi="Arial" w:cs="Arial"/>
          <w:b/>
          <w:bCs/>
          <w:sz w:val="24"/>
          <w:szCs w:val="24"/>
        </w:rPr>
      </w:pPr>
      <w:r w:rsidRPr="004E7B95">
        <w:rPr>
          <w:rFonts w:ascii="Arial" w:hAnsi="Arial" w:cs="Arial"/>
          <w:b/>
          <w:bCs/>
          <w:sz w:val="24"/>
          <w:szCs w:val="24"/>
        </w:rPr>
        <w:t>Parámetro de selección</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1</w:t>
      </w:r>
    </w:p>
    <w:p w:rsidR="00895DDD" w:rsidRPr="004E7B95" w:rsidRDefault="00895DDD" w:rsidP="00895DDD">
      <w:pPr>
        <w:numPr>
          <w:ilvl w:val="0"/>
          <w:numId w:val="10"/>
        </w:numPr>
        <w:spacing w:after="0" w:line="360" w:lineRule="auto"/>
        <w:jc w:val="both"/>
        <w:rPr>
          <w:rFonts w:ascii="Arial" w:hAnsi="Arial" w:cs="Arial"/>
          <w:b/>
          <w:bCs/>
          <w:sz w:val="24"/>
          <w:szCs w:val="24"/>
        </w:rPr>
      </w:pPr>
      <w:r w:rsidRPr="004E7B95">
        <w:rPr>
          <w:rFonts w:ascii="Arial" w:hAnsi="Arial" w:cs="Arial"/>
          <w:b/>
          <w:bCs/>
          <w:sz w:val="24"/>
          <w:szCs w:val="24"/>
        </w:rPr>
        <w:t>Representatividad</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1</w:t>
      </w:r>
    </w:p>
    <w:p w:rsidR="00895DDD" w:rsidRPr="004E7B95" w:rsidRDefault="00895DDD" w:rsidP="00895DDD">
      <w:pPr>
        <w:numPr>
          <w:ilvl w:val="0"/>
          <w:numId w:val="10"/>
        </w:numPr>
        <w:spacing w:after="0" w:line="360" w:lineRule="auto"/>
        <w:jc w:val="both"/>
        <w:rPr>
          <w:rFonts w:ascii="Arial" w:hAnsi="Arial" w:cs="Arial"/>
          <w:b/>
          <w:bCs/>
          <w:sz w:val="24"/>
          <w:szCs w:val="24"/>
        </w:rPr>
      </w:pPr>
      <w:r w:rsidRPr="004E7B95">
        <w:rPr>
          <w:rFonts w:ascii="Arial" w:hAnsi="Arial" w:cs="Arial"/>
          <w:b/>
          <w:bCs/>
          <w:sz w:val="24"/>
          <w:szCs w:val="24"/>
        </w:rPr>
        <w:t>Homogeneidad</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2</w:t>
      </w:r>
    </w:p>
    <w:p w:rsidR="00895DDD" w:rsidRPr="004E7B95" w:rsidRDefault="00895DDD" w:rsidP="00895DDD">
      <w:pPr>
        <w:numPr>
          <w:ilvl w:val="0"/>
          <w:numId w:val="10"/>
        </w:numPr>
        <w:spacing w:after="0" w:line="360" w:lineRule="auto"/>
        <w:jc w:val="both"/>
        <w:rPr>
          <w:rFonts w:ascii="Arial" w:hAnsi="Arial" w:cs="Arial"/>
          <w:b/>
          <w:bCs/>
          <w:sz w:val="24"/>
          <w:szCs w:val="24"/>
        </w:rPr>
      </w:pPr>
      <w:r w:rsidRPr="004E7B95">
        <w:rPr>
          <w:rFonts w:ascii="Arial" w:hAnsi="Arial" w:cs="Arial"/>
          <w:b/>
          <w:bCs/>
          <w:sz w:val="24"/>
          <w:szCs w:val="24"/>
        </w:rPr>
        <w:t>Diversidad</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2</w:t>
      </w:r>
    </w:p>
    <w:p w:rsidR="00895DDD" w:rsidRPr="004E7B95" w:rsidRDefault="00895DDD" w:rsidP="00895DDD">
      <w:pPr>
        <w:spacing w:line="360" w:lineRule="auto"/>
        <w:jc w:val="both"/>
        <w:rPr>
          <w:rFonts w:ascii="Arial" w:hAnsi="Arial" w:cs="Arial"/>
          <w:b/>
          <w:bCs/>
          <w:sz w:val="24"/>
          <w:szCs w:val="24"/>
        </w:rPr>
      </w:pPr>
      <w:r w:rsidRPr="004E7B95">
        <w:rPr>
          <w:rFonts w:ascii="Arial" w:hAnsi="Arial" w:cs="Arial"/>
          <w:b/>
          <w:sz w:val="24"/>
          <w:szCs w:val="24"/>
        </w:rPr>
        <w:lastRenderedPageBreak/>
        <w:t xml:space="preserve">2.3.5. </w:t>
      </w:r>
      <w:r w:rsidRPr="004E7B95">
        <w:rPr>
          <w:rFonts w:ascii="Arial" w:hAnsi="Arial" w:cs="Arial"/>
          <w:b/>
          <w:bCs/>
          <w:sz w:val="24"/>
          <w:szCs w:val="24"/>
        </w:rPr>
        <w:t>Situación de Invitación y Expectativas</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2</w:t>
      </w:r>
    </w:p>
    <w:p w:rsidR="00895DDD" w:rsidRPr="004E7B95" w:rsidRDefault="00895DDD" w:rsidP="00895DDD">
      <w:pPr>
        <w:numPr>
          <w:ilvl w:val="0"/>
          <w:numId w:val="11"/>
        </w:numPr>
        <w:spacing w:after="0" w:line="360" w:lineRule="auto"/>
        <w:jc w:val="both"/>
        <w:rPr>
          <w:rFonts w:ascii="Arial" w:hAnsi="Arial" w:cs="Arial"/>
          <w:b/>
          <w:bCs/>
          <w:sz w:val="24"/>
          <w:szCs w:val="24"/>
        </w:rPr>
      </w:pPr>
      <w:r w:rsidRPr="004E7B95">
        <w:rPr>
          <w:rFonts w:ascii="Arial" w:hAnsi="Arial" w:cs="Arial"/>
          <w:b/>
          <w:bCs/>
          <w:sz w:val="24"/>
          <w:szCs w:val="24"/>
        </w:rPr>
        <w:t>Método de acercamiento</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2</w:t>
      </w:r>
    </w:p>
    <w:p w:rsidR="00895DDD" w:rsidRPr="004E7B95" w:rsidRDefault="00895DDD" w:rsidP="00895DDD">
      <w:pPr>
        <w:numPr>
          <w:ilvl w:val="0"/>
          <w:numId w:val="11"/>
        </w:numPr>
        <w:spacing w:after="0" w:line="360" w:lineRule="auto"/>
        <w:jc w:val="both"/>
        <w:rPr>
          <w:rFonts w:ascii="Arial" w:hAnsi="Arial" w:cs="Arial"/>
          <w:b/>
          <w:bCs/>
          <w:sz w:val="24"/>
          <w:szCs w:val="24"/>
        </w:rPr>
      </w:pPr>
      <w:r w:rsidRPr="004E7B95">
        <w:rPr>
          <w:rFonts w:ascii="Arial" w:hAnsi="Arial" w:cs="Arial"/>
          <w:b/>
          <w:bCs/>
          <w:sz w:val="24"/>
          <w:szCs w:val="24"/>
        </w:rPr>
        <w:t>Formato de invitación</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2</w:t>
      </w:r>
    </w:p>
    <w:p w:rsidR="00895DDD" w:rsidRPr="004E7B95" w:rsidRDefault="00895DDD" w:rsidP="00895DDD">
      <w:pPr>
        <w:spacing w:line="360" w:lineRule="auto"/>
        <w:jc w:val="both"/>
        <w:rPr>
          <w:rFonts w:ascii="Arial" w:hAnsi="Arial" w:cs="Arial"/>
          <w:b/>
          <w:bCs/>
          <w:sz w:val="24"/>
          <w:szCs w:val="24"/>
        </w:rPr>
      </w:pPr>
      <w:r w:rsidRPr="004E7B95">
        <w:rPr>
          <w:rFonts w:ascii="Arial" w:hAnsi="Arial" w:cs="Arial"/>
          <w:b/>
          <w:sz w:val="24"/>
          <w:szCs w:val="24"/>
        </w:rPr>
        <w:t xml:space="preserve">2.3.6. </w:t>
      </w:r>
      <w:r w:rsidRPr="004E7B95">
        <w:rPr>
          <w:rFonts w:ascii="Arial" w:hAnsi="Arial" w:cs="Arial"/>
          <w:b/>
          <w:bCs/>
          <w:sz w:val="24"/>
          <w:szCs w:val="24"/>
        </w:rPr>
        <w:t>Incentivo</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3</w:t>
      </w:r>
    </w:p>
    <w:p w:rsidR="00895DDD" w:rsidRPr="004E7B95" w:rsidRDefault="00895DDD" w:rsidP="00895DDD">
      <w:pPr>
        <w:spacing w:line="360" w:lineRule="auto"/>
        <w:jc w:val="both"/>
        <w:rPr>
          <w:rFonts w:ascii="Arial" w:hAnsi="Arial" w:cs="Arial"/>
          <w:b/>
          <w:bCs/>
          <w:sz w:val="24"/>
          <w:szCs w:val="24"/>
        </w:rPr>
      </w:pPr>
      <w:r w:rsidRPr="004E7B95">
        <w:rPr>
          <w:rFonts w:ascii="Arial" w:hAnsi="Arial" w:cs="Arial"/>
          <w:b/>
          <w:bCs/>
          <w:sz w:val="24"/>
          <w:szCs w:val="24"/>
        </w:rPr>
        <w:t>2.4. Variaciones del Grupo Focal</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3</w:t>
      </w:r>
    </w:p>
    <w:p w:rsidR="00895DDD" w:rsidRPr="004E7B95" w:rsidRDefault="00895DDD" w:rsidP="00895DDD">
      <w:pPr>
        <w:numPr>
          <w:ilvl w:val="0"/>
          <w:numId w:val="12"/>
        </w:numPr>
        <w:spacing w:after="0" w:line="360" w:lineRule="auto"/>
        <w:jc w:val="both"/>
        <w:rPr>
          <w:rFonts w:ascii="Arial" w:hAnsi="Arial" w:cs="Arial"/>
          <w:b/>
          <w:bCs/>
          <w:sz w:val="24"/>
          <w:szCs w:val="24"/>
        </w:rPr>
      </w:pPr>
      <w:r w:rsidRPr="004E7B95">
        <w:rPr>
          <w:rFonts w:ascii="Arial" w:hAnsi="Arial" w:cs="Arial"/>
          <w:b/>
          <w:bCs/>
          <w:sz w:val="24"/>
          <w:szCs w:val="24"/>
        </w:rPr>
        <w:t>Respuestas a presentaciones</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3</w:t>
      </w:r>
    </w:p>
    <w:p w:rsidR="00895DDD" w:rsidRPr="004E7B95" w:rsidRDefault="00895DDD" w:rsidP="00895DDD">
      <w:pPr>
        <w:spacing w:line="360" w:lineRule="auto"/>
        <w:jc w:val="both"/>
        <w:rPr>
          <w:rFonts w:ascii="Arial" w:hAnsi="Arial" w:cs="Arial"/>
          <w:b/>
          <w:bCs/>
          <w:sz w:val="24"/>
          <w:szCs w:val="24"/>
        </w:rPr>
      </w:pPr>
      <w:r w:rsidRPr="004E7B95">
        <w:rPr>
          <w:rFonts w:ascii="Arial" w:hAnsi="Arial" w:cs="Arial"/>
          <w:b/>
          <w:bCs/>
          <w:sz w:val="24"/>
          <w:szCs w:val="24"/>
        </w:rPr>
        <w:t>2.5. Cliente participante</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3</w:t>
      </w:r>
    </w:p>
    <w:p w:rsidR="00895DDD" w:rsidRPr="004E7B95" w:rsidRDefault="00895DDD" w:rsidP="00895DDD">
      <w:pPr>
        <w:spacing w:line="360" w:lineRule="auto"/>
        <w:rPr>
          <w:rFonts w:ascii="Arial" w:hAnsi="Arial" w:cs="Arial"/>
          <w:b/>
          <w:bCs/>
          <w:sz w:val="32"/>
          <w:szCs w:val="32"/>
        </w:rPr>
      </w:pPr>
      <w:r w:rsidRPr="004E7B95">
        <w:rPr>
          <w:rFonts w:ascii="Arial" w:hAnsi="Arial" w:cs="Arial"/>
          <w:b/>
          <w:bCs/>
          <w:sz w:val="32"/>
          <w:szCs w:val="32"/>
        </w:rPr>
        <w:t>CAPITULO 3</w:t>
      </w:r>
    </w:p>
    <w:p w:rsidR="00895DDD" w:rsidRPr="004E7B95" w:rsidRDefault="00895DDD" w:rsidP="00895DDD">
      <w:pPr>
        <w:spacing w:line="360" w:lineRule="auto"/>
        <w:rPr>
          <w:rFonts w:ascii="Arial" w:hAnsi="Arial" w:cs="Arial"/>
          <w:b/>
          <w:caps/>
          <w:sz w:val="24"/>
          <w:szCs w:val="24"/>
        </w:rPr>
      </w:pPr>
      <w:r w:rsidRPr="004E7B95">
        <w:rPr>
          <w:rFonts w:ascii="Arial" w:hAnsi="Arial" w:cs="Arial"/>
          <w:b/>
          <w:caps/>
          <w:sz w:val="24"/>
          <w:szCs w:val="24"/>
        </w:rPr>
        <w:t>PRESENTACIÓN DE RESULTADOS DE los GRUPOS FOCALES</w:t>
      </w:r>
    </w:p>
    <w:p w:rsidR="00895DDD" w:rsidRPr="004E7B95" w:rsidRDefault="00895DDD" w:rsidP="00895DDD">
      <w:pPr>
        <w:spacing w:line="360" w:lineRule="auto"/>
        <w:jc w:val="both"/>
        <w:rPr>
          <w:rFonts w:ascii="Arial" w:hAnsi="Arial" w:cs="Arial"/>
          <w:b/>
          <w:bCs/>
          <w:sz w:val="24"/>
          <w:szCs w:val="24"/>
        </w:rPr>
      </w:pPr>
      <w:r w:rsidRPr="004E7B95">
        <w:rPr>
          <w:rFonts w:ascii="Arial" w:hAnsi="Arial" w:cs="Arial"/>
          <w:b/>
          <w:bCs/>
          <w:sz w:val="24"/>
          <w:szCs w:val="24"/>
        </w:rPr>
        <w:t>3.1. SITUACIÓN DE LOS NIÑOS EN EL PAÍS</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1</w:t>
      </w:r>
      <w:r>
        <w:rPr>
          <w:rFonts w:ascii="Arial" w:hAnsi="Arial" w:cs="Arial"/>
          <w:b/>
          <w:bCs/>
          <w:sz w:val="24"/>
          <w:szCs w:val="24"/>
        </w:rPr>
        <w:t>4</w:t>
      </w:r>
    </w:p>
    <w:p w:rsidR="00895DDD" w:rsidRPr="004E7B95" w:rsidRDefault="00895DDD" w:rsidP="00895DDD">
      <w:pPr>
        <w:spacing w:line="360" w:lineRule="auto"/>
        <w:jc w:val="both"/>
        <w:rPr>
          <w:rFonts w:ascii="Arial" w:hAnsi="Arial" w:cs="Arial"/>
          <w:b/>
          <w:bCs/>
          <w:sz w:val="24"/>
          <w:szCs w:val="24"/>
          <w:lang w:val="es-ES"/>
        </w:rPr>
      </w:pPr>
      <w:r w:rsidRPr="004E7B95">
        <w:rPr>
          <w:rFonts w:ascii="Arial" w:hAnsi="Arial" w:cs="Arial"/>
          <w:b/>
          <w:bCs/>
          <w:sz w:val="24"/>
          <w:szCs w:val="24"/>
          <w:lang w:val="es-ES"/>
        </w:rPr>
        <w:t>3.2. NIVEL DE INVOLUCRAMIENTO CON EL TEMA</w:t>
      </w:r>
      <w:r w:rsidRPr="004E7B95">
        <w:rPr>
          <w:rFonts w:ascii="Arial" w:hAnsi="Arial" w:cs="Arial"/>
          <w:b/>
          <w:bCs/>
          <w:sz w:val="24"/>
          <w:szCs w:val="24"/>
          <w:lang w:val="es-ES"/>
        </w:rPr>
        <w:tab/>
      </w:r>
      <w:r w:rsidRPr="004E7B95">
        <w:rPr>
          <w:rFonts w:ascii="Arial" w:hAnsi="Arial" w:cs="Arial"/>
          <w:b/>
          <w:bCs/>
          <w:sz w:val="24"/>
          <w:szCs w:val="24"/>
          <w:lang w:val="es-ES"/>
        </w:rPr>
        <w:tab/>
      </w:r>
      <w:r w:rsidRPr="004E7B95">
        <w:rPr>
          <w:rFonts w:ascii="Arial" w:hAnsi="Arial" w:cs="Arial"/>
          <w:b/>
          <w:bCs/>
          <w:sz w:val="24"/>
          <w:szCs w:val="24"/>
          <w:lang w:val="es-ES"/>
        </w:rPr>
        <w:tab/>
        <w:t>1</w:t>
      </w:r>
      <w:r>
        <w:rPr>
          <w:rFonts w:ascii="Arial" w:hAnsi="Arial" w:cs="Arial"/>
          <w:b/>
          <w:bCs/>
          <w:sz w:val="24"/>
          <w:szCs w:val="24"/>
          <w:lang w:val="es-ES"/>
        </w:rPr>
        <w:t>4</w:t>
      </w:r>
    </w:p>
    <w:p w:rsidR="00895DDD" w:rsidRPr="004E7B95" w:rsidRDefault="00895DDD" w:rsidP="00895DDD">
      <w:pPr>
        <w:spacing w:line="360" w:lineRule="auto"/>
        <w:jc w:val="both"/>
        <w:rPr>
          <w:rFonts w:ascii="Arial" w:hAnsi="Arial" w:cs="Arial"/>
          <w:b/>
          <w:bCs/>
          <w:sz w:val="24"/>
          <w:szCs w:val="24"/>
          <w:lang w:val="es-ES"/>
        </w:rPr>
      </w:pPr>
      <w:r w:rsidRPr="004E7B95">
        <w:rPr>
          <w:rFonts w:ascii="Arial" w:hAnsi="Arial" w:cs="Arial"/>
          <w:b/>
          <w:bCs/>
          <w:sz w:val="24"/>
          <w:szCs w:val="24"/>
          <w:lang w:val="es-ES"/>
        </w:rPr>
        <w:t>3.3. CONOCIMIENTO GENERAL DE LAS INSTITUCIONES</w:t>
      </w:r>
      <w:r w:rsidRPr="004E7B95">
        <w:rPr>
          <w:rFonts w:ascii="Arial" w:hAnsi="Arial" w:cs="Arial"/>
          <w:b/>
          <w:bCs/>
          <w:sz w:val="24"/>
          <w:szCs w:val="24"/>
          <w:lang w:val="es-ES"/>
        </w:rPr>
        <w:tab/>
      </w:r>
      <w:r w:rsidRPr="004E7B95">
        <w:rPr>
          <w:rFonts w:ascii="Arial" w:hAnsi="Arial" w:cs="Arial"/>
          <w:b/>
          <w:bCs/>
          <w:sz w:val="24"/>
          <w:szCs w:val="24"/>
          <w:lang w:val="es-ES"/>
        </w:rPr>
        <w:tab/>
        <w:t>1</w:t>
      </w:r>
      <w:r>
        <w:rPr>
          <w:rFonts w:ascii="Arial" w:hAnsi="Arial" w:cs="Arial"/>
          <w:b/>
          <w:bCs/>
          <w:sz w:val="24"/>
          <w:szCs w:val="24"/>
          <w:lang w:val="es-ES"/>
        </w:rPr>
        <w:t>4</w:t>
      </w:r>
    </w:p>
    <w:p w:rsidR="00895DDD" w:rsidRPr="004E7B95" w:rsidRDefault="00895DDD" w:rsidP="00895DDD">
      <w:pPr>
        <w:spacing w:line="360" w:lineRule="auto"/>
        <w:jc w:val="both"/>
        <w:rPr>
          <w:rFonts w:ascii="Arial" w:hAnsi="Arial" w:cs="Arial"/>
          <w:b/>
          <w:bCs/>
          <w:sz w:val="24"/>
          <w:szCs w:val="24"/>
          <w:lang w:val="es-ES"/>
        </w:rPr>
      </w:pPr>
      <w:r w:rsidRPr="004E7B95">
        <w:rPr>
          <w:rFonts w:ascii="Arial" w:hAnsi="Arial" w:cs="Arial"/>
          <w:b/>
          <w:bCs/>
          <w:sz w:val="24"/>
          <w:szCs w:val="24"/>
          <w:lang w:val="es-ES"/>
        </w:rPr>
        <w:t>3.4. APORTES Y DONACIONES</w:t>
      </w:r>
      <w:r w:rsidRPr="004E7B95">
        <w:rPr>
          <w:rFonts w:ascii="Arial" w:hAnsi="Arial" w:cs="Arial"/>
          <w:b/>
          <w:bCs/>
          <w:sz w:val="24"/>
          <w:szCs w:val="24"/>
          <w:lang w:val="es-ES"/>
        </w:rPr>
        <w:tab/>
      </w:r>
      <w:r w:rsidRPr="004E7B95">
        <w:rPr>
          <w:rFonts w:ascii="Arial" w:hAnsi="Arial" w:cs="Arial"/>
          <w:b/>
          <w:bCs/>
          <w:sz w:val="24"/>
          <w:szCs w:val="24"/>
          <w:lang w:val="es-ES"/>
        </w:rPr>
        <w:tab/>
      </w:r>
      <w:r w:rsidRPr="004E7B95">
        <w:rPr>
          <w:rFonts w:ascii="Arial" w:hAnsi="Arial" w:cs="Arial"/>
          <w:b/>
          <w:bCs/>
          <w:sz w:val="24"/>
          <w:szCs w:val="24"/>
          <w:lang w:val="es-ES"/>
        </w:rPr>
        <w:tab/>
      </w:r>
      <w:r w:rsidRPr="004E7B95">
        <w:rPr>
          <w:rFonts w:ascii="Arial" w:hAnsi="Arial" w:cs="Arial"/>
          <w:b/>
          <w:bCs/>
          <w:sz w:val="24"/>
          <w:szCs w:val="24"/>
          <w:lang w:val="es-ES"/>
        </w:rPr>
        <w:tab/>
      </w:r>
      <w:r w:rsidRPr="004E7B95">
        <w:rPr>
          <w:rFonts w:ascii="Arial" w:hAnsi="Arial" w:cs="Arial"/>
          <w:b/>
          <w:bCs/>
          <w:sz w:val="24"/>
          <w:szCs w:val="24"/>
          <w:lang w:val="es-ES"/>
        </w:rPr>
        <w:tab/>
      </w:r>
      <w:r w:rsidRPr="004E7B95">
        <w:rPr>
          <w:rFonts w:ascii="Arial" w:hAnsi="Arial" w:cs="Arial"/>
          <w:b/>
          <w:bCs/>
          <w:sz w:val="24"/>
          <w:szCs w:val="24"/>
          <w:lang w:val="es-ES"/>
        </w:rPr>
        <w:tab/>
        <w:t>1</w:t>
      </w:r>
      <w:r>
        <w:rPr>
          <w:rFonts w:ascii="Arial" w:hAnsi="Arial" w:cs="Arial"/>
          <w:b/>
          <w:bCs/>
          <w:sz w:val="24"/>
          <w:szCs w:val="24"/>
          <w:lang w:val="es-ES"/>
        </w:rPr>
        <w:t>5</w:t>
      </w:r>
    </w:p>
    <w:p w:rsidR="00895DDD" w:rsidRPr="004E7B95" w:rsidRDefault="00895DDD" w:rsidP="00895DDD">
      <w:pPr>
        <w:spacing w:line="360" w:lineRule="auto"/>
        <w:jc w:val="both"/>
        <w:rPr>
          <w:rFonts w:ascii="Arial" w:hAnsi="Arial" w:cs="Arial"/>
          <w:b/>
          <w:bCs/>
          <w:sz w:val="24"/>
          <w:szCs w:val="24"/>
          <w:lang w:val="es-ES_tradnl"/>
        </w:rPr>
      </w:pPr>
      <w:r w:rsidRPr="004E7B95">
        <w:rPr>
          <w:rFonts w:ascii="Arial" w:hAnsi="Arial" w:cs="Arial"/>
          <w:b/>
          <w:bCs/>
          <w:sz w:val="24"/>
          <w:szCs w:val="24"/>
          <w:lang w:val="es-ES_tradnl"/>
        </w:rPr>
        <w:t>3.5. RECORDATORIO DE ALDEAS INFANTILES SOS (IMAGEN)</w:t>
      </w:r>
      <w:r w:rsidRPr="004E7B95">
        <w:rPr>
          <w:rFonts w:ascii="Arial" w:hAnsi="Arial" w:cs="Arial"/>
          <w:b/>
          <w:bCs/>
          <w:sz w:val="24"/>
          <w:szCs w:val="24"/>
          <w:lang w:val="es-ES_tradnl"/>
        </w:rPr>
        <w:tab/>
        <w:t>1</w:t>
      </w:r>
      <w:r>
        <w:rPr>
          <w:rFonts w:ascii="Arial" w:hAnsi="Arial" w:cs="Arial"/>
          <w:b/>
          <w:bCs/>
          <w:sz w:val="24"/>
          <w:szCs w:val="24"/>
          <w:lang w:val="es-ES_tradnl"/>
        </w:rPr>
        <w:t>5</w:t>
      </w:r>
    </w:p>
    <w:p w:rsidR="00895DDD" w:rsidRPr="004E7B95" w:rsidRDefault="00895DDD" w:rsidP="00895DDD">
      <w:pPr>
        <w:spacing w:line="360" w:lineRule="auto"/>
        <w:jc w:val="both"/>
        <w:rPr>
          <w:rFonts w:ascii="Arial" w:hAnsi="Arial" w:cs="Arial"/>
          <w:b/>
          <w:bCs/>
          <w:sz w:val="24"/>
          <w:szCs w:val="24"/>
          <w:lang w:val="es-ES_tradnl"/>
        </w:rPr>
      </w:pPr>
      <w:r w:rsidRPr="004E7B95">
        <w:rPr>
          <w:rFonts w:ascii="Arial" w:hAnsi="Arial" w:cs="Arial"/>
          <w:b/>
          <w:bCs/>
          <w:sz w:val="24"/>
          <w:szCs w:val="24"/>
          <w:lang w:val="es-ES_tradnl"/>
        </w:rPr>
        <w:t>3.6. RECORDACIÓN DE COMUNICACIÓN</w:t>
      </w:r>
      <w:r w:rsidRPr="004E7B95">
        <w:rPr>
          <w:rFonts w:ascii="Arial" w:hAnsi="Arial" w:cs="Arial"/>
          <w:b/>
          <w:bCs/>
          <w:sz w:val="24"/>
          <w:szCs w:val="24"/>
          <w:lang w:val="es-ES_tradnl"/>
        </w:rPr>
        <w:tab/>
      </w:r>
      <w:r w:rsidRPr="004E7B95">
        <w:rPr>
          <w:rFonts w:ascii="Arial" w:hAnsi="Arial" w:cs="Arial"/>
          <w:b/>
          <w:bCs/>
          <w:sz w:val="24"/>
          <w:szCs w:val="24"/>
          <w:lang w:val="es-ES_tradnl"/>
        </w:rPr>
        <w:tab/>
      </w:r>
      <w:r w:rsidRPr="004E7B95">
        <w:rPr>
          <w:rFonts w:ascii="Arial" w:hAnsi="Arial" w:cs="Arial"/>
          <w:b/>
          <w:bCs/>
          <w:sz w:val="24"/>
          <w:szCs w:val="24"/>
          <w:lang w:val="es-ES_tradnl"/>
        </w:rPr>
        <w:tab/>
      </w:r>
      <w:r w:rsidRPr="004E7B95">
        <w:rPr>
          <w:rFonts w:ascii="Arial" w:hAnsi="Arial" w:cs="Arial"/>
          <w:b/>
          <w:bCs/>
          <w:sz w:val="24"/>
          <w:szCs w:val="24"/>
          <w:lang w:val="es-ES_tradnl"/>
        </w:rPr>
        <w:tab/>
      </w:r>
      <w:r w:rsidRPr="004E7B95">
        <w:rPr>
          <w:rFonts w:ascii="Arial" w:hAnsi="Arial" w:cs="Arial"/>
          <w:b/>
          <w:bCs/>
          <w:sz w:val="24"/>
          <w:szCs w:val="24"/>
          <w:lang w:val="es-ES_tradnl"/>
        </w:rPr>
        <w:tab/>
        <w:t>1</w:t>
      </w:r>
      <w:r>
        <w:rPr>
          <w:rFonts w:ascii="Arial" w:hAnsi="Arial" w:cs="Arial"/>
          <w:b/>
          <w:bCs/>
          <w:sz w:val="24"/>
          <w:szCs w:val="24"/>
          <w:lang w:val="es-ES_tradnl"/>
        </w:rPr>
        <w:t>5</w:t>
      </w:r>
    </w:p>
    <w:p w:rsidR="00895DDD" w:rsidRPr="004E7B95" w:rsidRDefault="00895DDD" w:rsidP="00895DDD">
      <w:pPr>
        <w:spacing w:line="360" w:lineRule="auto"/>
        <w:jc w:val="both"/>
        <w:rPr>
          <w:rFonts w:ascii="Arial" w:hAnsi="Arial" w:cs="Arial"/>
          <w:b/>
          <w:bCs/>
          <w:sz w:val="24"/>
          <w:szCs w:val="24"/>
          <w:lang w:val="es-ES_tradnl"/>
        </w:rPr>
      </w:pPr>
      <w:r w:rsidRPr="004E7B95">
        <w:rPr>
          <w:rFonts w:ascii="Arial" w:hAnsi="Arial" w:cs="Arial"/>
          <w:b/>
          <w:bCs/>
          <w:sz w:val="24"/>
          <w:szCs w:val="24"/>
          <w:lang w:val="es-ES_tradnl"/>
        </w:rPr>
        <w:t>3.7. INTENCIÓN DE REALIZAR DONACIONES</w:t>
      </w:r>
      <w:r w:rsidRPr="004E7B95">
        <w:rPr>
          <w:rFonts w:ascii="Arial" w:hAnsi="Arial" w:cs="Arial"/>
          <w:b/>
          <w:bCs/>
          <w:sz w:val="24"/>
          <w:szCs w:val="24"/>
          <w:lang w:val="es-ES_tradnl"/>
        </w:rPr>
        <w:tab/>
      </w:r>
      <w:r w:rsidRPr="004E7B95">
        <w:rPr>
          <w:rFonts w:ascii="Arial" w:hAnsi="Arial" w:cs="Arial"/>
          <w:b/>
          <w:bCs/>
          <w:sz w:val="24"/>
          <w:szCs w:val="24"/>
          <w:lang w:val="es-ES_tradnl"/>
        </w:rPr>
        <w:tab/>
      </w:r>
      <w:r w:rsidRPr="004E7B95">
        <w:rPr>
          <w:rFonts w:ascii="Arial" w:hAnsi="Arial" w:cs="Arial"/>
          <w:b/>
          <w:bCs/>
          <w:sz w:val="24"/>
          <w:szCs w:val="24"/>
          <w:lang w:val="es-ES_tradnl"/>
        </w:rPr>
        <w:tab/>
      </w:r>
      <w:r w:rsidRPr="004E7B95">
        <w:rPr>
          <w:rFonts w:ascii="Arial" w:hAnsi="Arial" w:cs="Arial"/>
          <w:b/>
          <w:bCs/>
          <w:sz w:val="24"/>
          <w:szCs w:val="24"/>
          <w:lang w:val="es-ES_tradnl"/>
        </w:rPr>
        <w:tab/>
      </w:r>
      <w:r>
        <w:rPr>
          <w:rFonts w:ascii="Arial" w:hAnsi="Arial" w:cs="Arial"/>
          <w:b/>
          <w:bCs/>
          <w:sz w:val="24"/>
          <w:szCs w:val="24"/>
          <w:lang w:val="es-ES_tradnl"/>
        </w:rPr>
        <w:t>16</w:t>
      </w:r>
    </w:p>
    <w:p w:rsidR="00895DDD" w:rsidRPr="004E7B95" w:rsidRDefault="00895DDD" w:rsidP="00895DDD">
      <w:pPr>
        <w:spacing w:line="360" w:lineRule="auto"/>
        <w:rPr>
          <w:rFonts w:ascii="Arial" w:hAnsi="Arial" w:cs="Arial"/>
          <w:b/>
          <w:bCs/>
          <w:sz w:val="24"/>
          <w:szCs w:val="24"/>
          <w:lang w:val="es-ES_tradnl"/>
        </w:rPr>
      </w:pPr>
    </w:p>
    <w:p w:rsidR="00895DDD" w:rsidRPr="004E7B95" w:rsidRDefault="00895DDD" w:rsidP="00895DDD">
      <w:pPr>
        <w:spacing w:line="360" w:lineRule="auto"/>
        <w:rPr>
          <w:rFonts w:ascii="Arial" w:hAnsi="Arial" w:cs="Arial"/>
          <w:b/>
          <w:bCs/>
          <w:sz w:val="32"/>
          <w:szCs w:val="32"/>
          <w:lang w:val="es-ES_tradnl"/>
        </w:rPr>
      </w:pPr>
      <w:r w:rsidRPr="004E7B95">
        <w:rPr>
          <w:rFonts w:ascii="Arial" w:hAnsi="Arial" w:cs="Arial"/>
          <w:b/>
          <w:bCs/>
          <w:sz w:val="32"/>
          <w:szCs w:val="32"/>
          <w:lang w:val="es-ES_tradnl"/>
        </w:rPr>
        <w:t>CAPÍTULO 4</w:t>
      </w:r>
    </w:p>
    <w:p w:rsidR="00895DDD" w:rsidRPr="004E7B95" w:rsidRDefault="00895DDD" w:rsidP="00895DDD">
      <w:pPr>
        <w:spacing w:line="360" w:lineRule="auto"/>
        <w:rPr>
          <w:rFonts w:ascii="Arial" w:hAnsi="Arial" w:cs="Arial"/>
          <w:b/>
          <w:bCs/>
          <w:sz w:val="24"/>
          <w:szCs w:val="24"/>
          <w:lang w:val="es-ES_tradnl"/>
        </w:rPr>
      </w:pPr>
      <w:r w:rsidRPr="004E7B95">
        <w:rPr>
          <w:rFonts w:ascii="Arial" w:hAnsi="Arial" w:cs="Arial"/>
          <w:b/>
          <w:bCs/>
          <w:sz w:val="24"/>
          <w:szCs w:val="24"/>
          <w:lang w:val="es-ES_tradnl"/>
        </w:rPr>
        <w:t>ANALISIS DE LA INVESTIGACIÓN.</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lastRenderedPageBreak/>
        <w:t>4.1. MOTIVADORES DE DONACIÓN</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Pr>
          <w:rFonts w:ascii="Arial" w:hAnsi="Arial" w:cs="Arial"/>
          <w:b/>
          <w:bCs/>
          <w:sz w:val="24"/>
          <w:szCs w:val="24"/>
        </w:rPr>
        <w:t>17</w:t>
      </w:r>
    </w:p>
    <w:p w:rsidR="00895DDD" w:rsidRPr="004E7B95" w:rsidRDefault="00895DDD" w:rsidP="00895DDD">
      <w:pPr>
        <w:spacing w:line="360" w:lineRule="auto"/>
        <w:ind w:right="539"/>
        <w:jc w:val="both"/>
        <w:rPr>
          <w:rFonts w:ascii="Arial" w:hAnsi="Arial" w:cs="Arial"/>
          <w:b/>
          <w:sz w:val="24"/>
          <w:szCs w:val="24"/>
        </w:rPr>
      </w:pPr>
      <w:r w:rsidRPr="004E7B95">
        <w:rPr>
          <w:rFonts w:ascii="Arial" w:hAnsi="Arial" w:cs="Arial"/>
          <w:b/>
          <w:sz w:val="24"/>
          <w:szCs w:val="24"/>
        </w:rPr>
        <w:t>4.1.1. JOVENES QUITO</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17</w:t>
      </w:r>
    </w:p>
    <w:p w:rsidR="00895DDD" w:rsidRPr="004E7B95" w:rsidRDefault="00895DDD" w:rsidP="00895DDD">
      <w:pPr>
        <w:spacing w:line="360" w:lineRule="auto"/>
        <w:ind w:right="539"/>
        <w:jc w:val="both"/>
        <w:rPr>
          <w:rFonts w:ascii="Arial" w:hAnsi="Arial" w:cs="Arial"/>
          <w:b/>
          <w:sz w:val="24"/>
          <w:szCs w:val="24"/>
        </w:rPr>
      </w:pPr>
      <w:r w:rsidRPr="004E7B95">
        <w:rPr>
          <w:rFonts w:ascii="Arial" w:hAnsi="Arial" w:cs="Arial"/>
          <w:b/>
          <w:sz w:val="24"/>
          <w:szCs w:val="24"/>
        </w:rPr>
        <w:t>4.1.2. ADULTOS QUITO</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18</w:t>
      </w:r>
    </w:p>
    <w:p w:rsidR="00895DDD" w:rsidRPr="004E7B95" w:rsidRDefault="00895DDD" w:rsidP="00895DDD">
      <w:pPr>
        <w:spacing w:line="360" w:lineRule="auto"/>
        <w:ind w:right="539"/>
        <w:jc w:val="both"/>
        <w:rPr>
          <w:rFonts w:ascii="Arial" w:hAnsi="Arial" w:cs="Arial"/>
          <w:b/>
          <w:sz w:val="24"/>
          <w:szCs w:val="24"/>
        </w:rPr>
      </w:pPr>
      <w:r w:rsidRPr="004E7B95">
        <w:rPr>
          <w:rFonts w:ascii="Arial" w:hAnsi="Arial" w:cs="Arial"/>
          <w:b/>
          <w:sz w:val="24"/>
          <w:szCs w:val="24"/>
        </w:rPr>
        <w:t>4.1.3. JOVENES GUAYAQUIL</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19</w:t>
      </w:r>
    </w:p>
    <w:p w:rsidR="00895DDD" w:rsidRPr="004E7B95" w:rsidRDefault="00895DDD" w:rsidP="00895DDD">
      <w:pPr>
        <w:spacing w:line="360" w:lineRule="auto"/>
        <w:ind w:right="539"/>
        <w:jc w:val="both"/>
        <w:rPr>
          <w:rFonts w:ascii="Arial" w:hAnsi="Arial" w:cs="Arial"/>
          <w:b/>
          <w:sz w:val="24"/>
          <w:szCs w:val="24"/>
        </w:rPr>
      </w:pPr>
      <w:r w:rsidRPr="004E7B95">
        <w:rPr>
          <w:rFonts w:ascii="Arial" w:hAnsi="Arial" w:cs="Arial"/>
          <w:b/>
          <w:sz w:val="24"/>
          <w:szCs w:val="24"/>
        </w:rPr>
        <w:t>4.1.4. ADULTOS GUAYAQUIL</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19</w:t>
      </w:r>
    </w:p>
    <w:p w:rsidR="00895DDD" w:rsidRPr="004E7B95" w:rsidRDefault="00895DDD" w:rsidP="00895DDD">
      <w:pPr>
        <w:spacing w:line="360" w:lineRule="auto"/>
        <w:ind w:right="539"/>
        <w:jc w:val="both"/>
        <w:rPr>
          <w:rFonts w:ascii="Arial" w:hAnsi="Arial" w:cs="Arial"/>
          <w:b/>
          <w:sz w:val="24"/>
          <w:szCs w:val="24"/>
        </w:rPr>
      </w:pPr>
      <w:r w:rsidRPr="004E7B95">
        <w:rPr>
          <w:rFonts w:ascii="Arial" w:hAnsi="Arial" w:cs="Arial"/>
          <w:b/>
          <w:sz w:val="24"/>
          <w:szCs w:val="24"/>
        </w:rPr>
        <w:t>4.1.5. GENERALES (APLICA EN LOS 4 GRUPOS)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19</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t>4.2. PERFIL DEL DONANTE</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2</w:t>
      </w:r>
      <w:r>
        <w:rPr>
          <w:rFonts w:ascii="Arial" w:hAnsi="Arial" w:cs="Arial"/>
          <w:b/>
          <w:bCs/>
          <w:sz w:val="24"/>
          <w:szCs w:val="24"/>
        </w:rPr>
        <w:t>0</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t>4.2.1. DESCRIPCIÓN DEL PERFIL DE UN DONANTE</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2</w:t>
      </w:r>
      <w:r>
        <w:rPr>
          <w:rFonts w:ascii="Arial" w:hAnsi="Arial" w:cs="Arial"/>
          <w:b/>
          <w:bCs/>
          <w:sz w:val="24"/>
          <w:szCs w:val="24"/>
        </w:rPr>
        <w:t>1</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t>4.2.1.1. POR GÉNERO</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2</w:t>
      </w:r>
      <w:r>
        <w:rPr>
          <w:rFonts w:ascii="Arial" w:hAnsi="Arial" w:cs="Arial"/>
          <w:b/>
          <w:bCs/>
          <w:sz w:val="24"/>
          <w:szCs w:val="24"/>
        </w:rPr>
        <w:t>2</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t>4.2.1.2. POR RANGO DE EDAD</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2</w:t>
      </w:r>
      <w:r>
        <w:rPr>
          <w:rFonts w:ascii="Arial" w:hAnsi="Arial" w:cs="Arial"/>
          <w:b/>
          <w:bCs/>
          <w:sz w:val="24"/>
          <w:szCs w:val="24"/>
        </w:rPr>
        <w:t>2</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t>4.2.1.3. POR CIUDAD</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2</w:t>
      </w:r>
      <w:r>
        <w:rPr>
          <w:rFonts w:ascii="Arial" w:hAnsi="Arial" w:cs="Arial"/>
          <w:b/>
          <w:bCs/>
          <w:sz w:val="24"/>
          <w:szCs w:val="24"/>
        </w:rPr>
        <w:t>3</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t>4.2.1.4. POR CANAL DE DONACIÓN</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t>2</w:t>
      </w:r>
      <w:r>
        <w:rPr>
          <w:rFonts w:ascii="Arial" w:hAnsi="Arial" w:cs="Arial"/>
          <w:b/>
          <w:bCs/>
          <w:sz w:val="24"/>
          <w:szCs w:val="24"/>
        </w:rPr>
        <w:t>3</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t>4.2.1.5. POR BANCO</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Pr>
          <w:rFonts w:ascii="Arial" w:hAnsi="Arial" w:cs="Arial"/>
          <w:b/>
          <w:bCs/>
          <w:sz w:val="24"/>
          <w:szCs w:val="24"/>
        </w:rPr>
        <w:t>24</w:t>
      </w:r>
    </w:p>
    <w:p w:rsidR="00895DDD" w:rsidRPr="004E7B95" w:rsidRDefault="00895DDD" w:rsidP="00895DDD">
      <w:pPr>
        <w:spacing w:line="360" w:lineRule="auto"/>
        <w:rPr>
          <w:rFonts w:ascii="Arial" w:hAnsi="Arial" w:cs="Arial"/>
          <w:b/>
          <w:bCs/>
          <w:sz w:val="24"/>
          <w:szCs w:val="24"/>
        </w:rPr>
      </w:pPr>
      <w:r w:rsidRPr="004E7B95">
        <w:rPr>
          <w:rFonts w:ascii="Arial" w:hAnsi="Arial" w:cs="Arial"/>
          <w:b/>
          <w:bCs/>
          <w:sz w:val="24"/>
          <w:szCs w:val="24"/>
        </w:rPr>
        <w:t>4.2.1.2. POR TARJETA DE CRÉDITO</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Pr>
          <w:rFonts w:ascii="Arial" w:hAnsi="Arial" w:cs="Arial"/>
          <w:b/>
          <w:bCs/>
          <w:sz w:val="24"/>
          <w:szCs w:val="24"/>
        </w:rPr>
        <w:t>24</w:t>
      </w:r>
    </w:p>
    <w:p w:rsidR="00895DDD" w:rsidRPr="004E7B95" w:rsidRDefault="00895DDD" w:rsidP="00895DDD">
      <w:pPr>
        <w:spacing w:line="360" w:lineRule="auto"/>
        <w:rPr>
          <w:rFonts w:ascii="Arial" w:hAnsi="Arial" w:cs="Arial"/>
          <w:b/>
          <w:sz w:val="24"/>
          <w:szCs w:val="24"/>
        </w:rPr>
      </w:pPr>
      <w:r w:rsidRPr="004E7B95">
        <w:rPr>
          <w:rFonts w:ascii="Arial" w:hAnsi="Arial" w:cs="Arial"/>
          <w:b/>
          <w:sz w:val="24"/>
          <w:szCs w:val="24"/>
        </w:rPr>
        <w:t xml:space="preserve">4.3. PERFIL DEL GRUPO DE DONANTES </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25</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4.3.1. Criterios Demográficos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25</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4.3.2. Criterios Económicos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25</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4.4. CERRANDO BRECHAS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26</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lastRenderedPageBreak/>
        <w:t>4.5. PROGRAMA DE FIDELIZACIÓN</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27</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4.5.1 Revista trimestral Aldeas SOS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27</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4.5.2 Boletín Newsletter electrónico.</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27</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4.5.3 Rendición e informe anual de cuentas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27</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4.5.4 Diseñar evento del día del Amigo SOS</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28</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4.5.5 Diseñar una identificac</w:t>
      </w:r>
      <w:r>
        <w:rPr>
          <w:rFonts w:ascii="Arial" w:hAnsi="Arial" w:cs="Arial"/>
          <w:b/>
          <w:sz w:val="24"/>
          <w:szCs w:val="24"/>
        </w:rPr>
        <w:t>ión para los Amigos SOS Activos</w:t>
      </w:r>
      <w:r>
        <w:rPr>
          <w:rFonts w:ascii="Arial" w:hAnsi="Arial" w:cs="Arial"/>
          <w:b/>
          <w:sz w:val="24"/>
          <w:szCs w:val="24"/>
        </w:rPr>
        <w:tab/>
      </w:r>
      <w:r w:rsidRPr="004E7B95">
        <w:rPr>
          <w:rFonts w:ascii="Arial" w:hAnsi="Arial" w:cs="Arial"/>
          <w:b/>
          <w:sz w:val="24"/>
          <w:szCs w:val="24"/>
        </w:rPr>
        <w:tab/>
      </w:r>
      <w:r>
        <w:rPr>
          <w:rFonts w:ascii="Arial" w:hAnsi="Arial" w:cs="Arial"/>
          <w:b/>
          <w:sz w:val="24"/>
          <w:szCs w:val="24"/>
        </w:rPr>
        <w:t>28</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4.5.6 Programas de agradecimiento</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28</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4.5.7 Programas de reconocimiento</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29</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4.5.8 Programa interactivo vía web</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29</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4.5.9 Programa de apadrinamiento local</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r>
      <w:r>
        <w:rPr>
          <w:rFonts w:ascii="Arial" w:hAnsi="Arial" w:cs="Arial"/>
          <w:b/>
          <w:sz w:val="24"/>
          <w:szCs w:val="24"/>
        </w:rPr>
        <w:t>29</w:t>
      </w:r>
    </w:p>
    <w:p w:rsidR="00895DDD" w:rsidRPr="004E7B95" w:rsidRDefault="00895DDD" w:rsidP="00895DDD">
      <w:pPr>
        <w:spacing w:line="360" w:lineRule="auto"/>
        <w:jc w:val="both"/>
        <w:rPr>
          <w:rFonts w:ascii="Arial" w:hAnsi="Arial" w:cs="Arial"/>
          <w:b/>
          <w:sz w:val="24"/>
          <w:szCs w:val="24"/>
        </w:rPr>
      </w:pPr>
      <w:r w:rsidRPr="004E7B95">
        <w:rPr>
          <w:rFonts w:ascii="Arial" w:hAnsi="Arial" w:cs="Arial"/>
          <w:b/>
          <w:sz w:val="24"/>
          <w:szCs w:val="24"/>
        </w:rPr>
        <w:t>4.6. INSIGHTS ENCONTRADOS EN LA INVESTIGACIÓN</w:t>
      </w:r>
      <w:r w:rsidRPr="004E7B95">
        <w:rPr>
          <w:rFonts w:ascii="Arial" w:hAnsi="Arial" w:cs="Arial"/>
          <w:b/>
          <w:sz w:val="24"/>
          <w:szCs w:val="24"/>
        </w:rPr>
        <w:tab/>
      </w:r>
      <w:r w:rsidRPr="004E7B95">
        <w:rPr>
          <w:rFonts w:ascii="Arial" w:hAnsi="Arial" w:cs="Arial"/>
          <w:b/>
          <w:sz w:val="24"/>
          <w:szCs w:val="24"/>
        </w:rPr>
        <w:tab/>
      </w:r>
      <w:r w:rsidRPr="004E7B95">
        <w:rPr>
          <w:rFonts w:ascii="Arial" w:hAnsi="Arial" w:cs="Arial"/>
          <w:b/>
          <w:sz w:val="24"/>
          <w:szCs w:val="24"/>
        </w:rPr>
        <w:tab/>
        <w:t>3</w:t>
      </w:r>
      <w:r>
        <w:rPr>
          <w:rFonts w:ascii="Arial" w:hAnsi="Arial" w:cs="Arial"/>
          <w:b/>
          <w:sz w:val="24"/>
          <w:szCs w:val="24"/>
        </w:rPr>
        <w:t>0</w:t>
      </w:r>
    </w:p>
    <w:p w:rsidR="00895DDD" w:rsidRPr="004E7B95" w:rsidRDefault="00895DDD" w:rsidP="00895DDD">
      <w:pPr>
        <w:spacing w:line="360" w:lineRule="auto"/>
        <w:rPr>
          <w:rFonts w:ascii="Arial" w:hAnsi="Arial" w:cs="Arial"/>
          <w:b/>
          <w:bCs/>
          <w:sz w:val="24"/>
          <w:szCs w:val="24"/>
        </w:rPr>
      </w:pPr>
    </w:p>
    <w:p w:rsidR="00895DDD" w:rsidRPr="004E7B95" w:rsidRDefault="00895DDD" w:rsidP="00895DDD">
      <w:pPr>
        <w:spacing w:line="360" w:lineRule="auto"/>
        <w:rPr>
          <w:rFonts w:ascii="Arial" w:hAnsi="Arial" w:cs="Arial"/>
          <w:b/>
          <w:bCs/>
          <w:sz w:val="32"/>
          <w:szCs w:val="32"/>
          <w:lang w:val="es-ES_tradnl"/>
        </w:rPr>
      </w:pPr>
      <w:r w:rsidRPr="004E7B95">
        <w:rPr>
          <w:rFonts w:ascii="Arial" w:hAnsi="Arial" w:cs="Arial"/>
          <w:b/>
          <w:bCs/>
          <w:sz w:val="32"/>
          <w:szCs w:val="32"/>
          <w:lang w:val="es-ES_tradnl"/>
        </w:rPr>
        <w:t>CAPÍTULO 5</w:t>
      </w:r>
    </w:p>
    <w:p w:rsidR="00895DDD" w:rsidRPr="004E7B95" w:rsidRDefault="00895DDD" w:rsidP="00895DDD">
      <w:pPr>
        <w:spacing w:line="360" w:lineRule="auto"/>
        <w:rPr>
          <w:rFonts w:ascii="Arial" w:hAnsi="Arial" w:cs="Arial"/>
          <w:b/>
          <w:bCs/>
          <w:sz w:val="24"/>
          <w:szCs w:val="24"/>
          <w:lang w:val="es-ES_tradnl"/>
        </w:rPr>
      </w:pPr>
      <w:r w:rsidRPr="004E7B95">
        <w:rPr>
          <w:rFonts w:ascii="Arial" w:hAnsi="Arial" w:cs="Arial"/>
          <w:b/>
          <w:bCs/>
          <w:sz w:val="24"/>
          <w:szCs w:val="24"/>
          <w:lang w:val="es-ES_tradnl"/>
        </w:rPr>
        <w:t>CONCLUSIONES Y RECOMENDACIONES</w:t>
      </w:r>
    </w:p>
    <w:p w:rsidR="00895DDD" w:rsidRPr="004E7B95" w:rsidRDefault="00895DDD" w:rsidP="00895DDD">
      <w:pPr>
        <w:spacing w:line="360" w:lineRule="auto"/>
        <w:jc w:val="both"/>
        <w:rPr>
          <w:rFonts w:ascii="Arial" w:hAnsi="Arial" w:cs="Arial"/>
          <w:b/>
          <w:bCs/>
          <w:sz w:val="24"/>
          <w:szCs w:val="24"/>
        </w:rPr>
      </w:pPr>
      <w:r w:rsidRPr="004E7B95">
        <w:rPr>
          <w:rFonts w:ascii="Arial" w:hAnsi="Arial" w:cs="Arial"/>
          <w:b/>
          <w:bCs/>
          <w:sz w:val="24"/>
          <w:szCs w:val="24"/>
        </w:rPr>
        <w:t>5.1. CONCLUSIONES</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Pr>
          <w:rFonts w:ascii="Arial" w:hAnsi="Arial" w:cs="Arial"/>
          <w:b/>
          <w:bCs/>
          <w:sz w:val="24"/>
          <w:szCs w:val="24"/>
        </w:rPr>
        <w:t>33</w:t>
      </w:r>
    </w:p>
    <w:p w:rsidR="00895DDD" w:rsidRPr="004E7B95" w:rsidRDefault="00895DDD" w:rsidP="00895DDD">
      <w:pPr>
        <w:spacing w:line="360" w:lineRule="auto"/>
        <w:jc w:val="both"/>
        <w:rPr>
          <w:rFonts w:ascii="Arial" w:hAnsi="Arial" w:cs="Arial"/>
          <w:b/>
          <w:bCs/>
          <w:sz w:val="24"/>
          <w:szCs w:val="24"/>
        </w:rPr>
      </w:pPr>
      <w:r w:rsidRPr="004E7B95">
        <w:rPr>
          <w:rFonts w:ascii="Arial" w:hAnsi="Arial" w:cs="Arial"/>
          <w:b/>
          <w:bCs/>
          <w:sz w:val="24"/>
          <w:szCs w:val="24"/>
        </w:rPr>
        <w:t>5.2. RECOMENDACIONES</w:t>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Pr>
          <w:rFonts w:ascii="Arial" w:hAnsi="Arial" w:cs="Arial"/>
          <w:b/>
          <w:bCs/>
          <w:sz w:val="24"/>
          <w:szCs w:val="24"/>
        </w:rPr>
        <w:t>34</w:t>
      </w:r>
    </w:p>
    <w:p w:rsidR="00895DDD" w:rsidRPr="004E7B95" w:rsidRDefault="00895DDD" w:rsidP="00895DDD">
      <w:pPr>
        <w:spacing w:line="360" w:lineRule="auto"/>
        <w:jc w:val="both"/>
        <w:rPr>
          <w:rFonts w:ascii="Arial" w:hAnsi="Arial" w:cs="Arial"/>
          <w:b/>
          <w:bCs/>
          <w:sz w:val="24"/>
          <w:szCs w:val="24"/>
        </w:rPr>
      </w:pPr>
    </w:p>
    <w:p w:rsidR="00895DDD" w:rsidRDefault="00895DDD" w:rsidP="00895DDD">
      <w:pPr>
        <w:spacing w:line="360" w:lineRule="auto"/>
        <w:jc w:val="both"/>
        <w:rPr>
          <w:rFonts w:ascii="Arial" w:hAnsi="Arial" w:cs="Arial"/>
          <w:b/>
          <w:bCs/>
        </w:rPr>
      </w:pPr>
      <w:r w:rsidRPr="004E7B95">
        <w:rPr>
          <w:rFonts w:ascii="Arial" w:hAnsi="Arial" w:cs="Arial"/>
          <w:b/>
          <w:bCs/>
          <w:sz w:val="32"/>
          <w:szCs w:val="32"/>
        </w:rPr>
        <w:t>BIBLIOGRAFÍA</w:t>
      </w:r>
      <w:r w:rsidRPr="004E7B95">
        <w:rPr>
          <w:rFonts w:ascii="Arial" w:hAnsi="Arial" w:cs="Arial"/>
          <w:b/>
          <w:bCs/>
          <w:sz w:val="32"/>
          <w:szCs w:val="32"/>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sz w:val="24"/>
          <w:szCs w:val="24"/>
        </w:rPr>
        <w:tab/>
      </w:r>
      <w:r w:rsidRPr="004E7B95">
        <w:rPr>
          <w:rFonts w:ascii="Arial" w:hAnsi="Arial" w:cs="Arial"/>
          <w:b/>
          <w:bCs/>
        </w:rPr>
        <w:tab/>
      </w:r>
      <w:r>
        <w:rPr>
          <w:rFonts w:ascii="Arial" w:hAnsi="Arial" w:cs="Arial"/>
          <w:b/>
          <w:bCs/>
        </w:rPr>
        <w:tab/>
        <w:t>35</w:t>
      </w:r>
    </w:p>
    <w:p w:rsidR="00895DDD" w:rsidRPr="00885690" w:rsidRDefault="00895DDD" w:rsidP="00895DDD">
      <w:pPr>
        <w:spacing w:line="360" w:lineRule="auto"/>
        <w:rPr>
          <w:rFonts w:ascii="Arial" w:hAnsi="Arial" w:cs="Arial"/>
          <w:b/>
          <w:sz w:val="32"/>
          <w:szCs w:val="32"/>
        </w:rPr>
      </w:pPr>
      <w:r w:rsidRPr="00885690">
        <w:rPr>
          <w:rFonts w:ascii="Arial" w:hAnsi="Arial" w:cs="Arial"/>
          <w:b/>
          <w:sz w:val="32"/>
          <w:szCs w:val="32"/>
        </w:rPr>
        <w:lastRenderedPageBreak/>
        <w:t>CAPITULO 1</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rPr>
          <w:rFonts w:ascii="Arial" w:hAnsi="Arial" w:cs="Arial"/>
          <w:b/>
          <w:sz w:val="28"/>
          <w:szCs w:val="28"/>
        </w:rPr>
      </w:pPr>
      <w:r w:rsidRPr="00885690">
        <w:rPr>
          <w:rFonts w:ascii="Arial" w:hAnsi="Arial" w:cs="Arial"/>
          <w:b/>
          <w:sz w:val="28"/>
          <w:szCs w:val="28"/>
        </w:rPr>
        <w:t>ANTECEDENTES</w:t>
      </w:r>
    </w:p>
    <w:p w:rsidR="00895DDD" w:rsidRPr="00885690" w:rsidRDefault="00895DDD" w:rsidP="00895DDD">
      <w:pPr>
        <w:spacing w:line="360" w:lineRule="auto"/>
        <w:jc w:val="center"/>
        <w:rPr>
          <w:rFonts w:ascii="Arial" w:hAnsi="Arial" w:cs="Arial"/>
          <w:b/>
          <w:sz w:val="28"/>
          <w:szCs w:val="28"/>
        </w:rPr>
      </w:pPr>
    </w:p>
    <w:p w:rsidR="00895DDD" w:rsidRPr="00885690" w:rsidRDefault="00895DDD" w:rsidP="00895DDD">
      <w:pPr>
        <w:numPr>
          <w:ilvl w:val="1"/>
          <w:numId w:val="6"/>
        </w:numPr>
        <w:spacing w:after="0" w:line="360" w:lineRule="auto"/>
        <w:rPr>
          <w:rFonts w:ascii="Arial" w:hAnsi="Arial" w:cs="Arial"/>
          <w:b/>
          <w:sz w:val="28"/>
          <w:szCs w:val="28"/>
        </w:rPr>
      </w:pPr>
      <w:r w:rsidRPr="00885690">
        <w:rPr>
          <w:rFonts w:ascii="Arial" w:hAnsi="Arial" w:cs="Arial"/>
          <w:b/>
          <w:sz w:val="28"/>
          <w:szCs w:val="28"/>
        </w:rPr>
        <w:t>DEFINICIÓN DEL PROBLEMA</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Aldeas Infantiles SOS, inició sus actividades de recaudación de fondos 10 años atrás en el Ecuador de una manera intuitiva, sin contar con un proceso técnico y especializado.</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Esta Organización fue pionera en realizar actividades de recaudación de fondos sin fines de lucro en el Ecuador; debido a esto, Aldeas Infantiles SOS  no desarrolló una estructura técnica e informática adecuada, lo que ocasionó que la oficina de Recaudación de Fondos  no planifique de forma estratégica su visión de futuro.</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Actualmente Aldeas Infantiles SOS, solo cuenta con un sistema que le permite generar los listados de sus Donantes, para los correspondientes débitos. Por lo tanto hasta el momento no ha sido capaz de definir el perfil de un Donante de ésta organización.</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 xml:space="preserve">Al no contar con información cualitativa no se ha podido encontrar los motivadores que impulsan a una persona a donar a favor de su causa social. Para propósitos de este estudio, se definirá motivadores a las razones (emocionales, de estatus y otras razones </w:t>
      </w:r>
      <w:r w:rsidRPr="00885690">
        <w:rPr>
          <w:rFonts w:ascii="Arial" w:hAnsi="Arial" w:cs="Arial"/>
        </w:rPr>
        <w:lastRenderedPageBreak/>
        <w:t>psicológicas) que influyen en las personas a donar en beneficio de una u otra organización social.</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Por lo expuesto anteriormente no ha podido establecer una comunicación cercana con sus Donantes, realizar campañas de una manera más técnica, ni el establecer programas de fidelización para sus Donantes actuales.</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El presente estudio nos permitirá conocer el perfil del donante de Aldeas Infantiles SOS para así tener una relación más estrecha entre la Organización y sus donantes.</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Otro beneficio de lograr determinar el perfil de los donantes, es que Aldeas Infantiles SOS, va a poder enfocar sus campañas de una manera más técnica.</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1"/>
          <w:numId w:val="6"/>
        </w:numPr>
        <w:spacing w:after="0" w:line="360" w:lineRule="auto"/>
        <w:jc w:val="both"/>
        <w:rPr>
          <w:rFonts w:ascii="Arial" w:hAnsi="Arial" w:cs="Arial"/>
          <w:b/>
          <w:sz w:val="28"/>
          <w:szCs w:val="28"/>
        </w:rPr>
      </w:pPr>
      <w:r w:rsidRPr="00885690">
        <w:rPr>
          <w:rFonts w:ascii="Arial" w:hAnsi="Arial" w:cs="Arial"/>
          <w:b/>
          <w:sz w:val="28"/>
          <w:szCs w:val="28"/>
        </w:rPr>
        <w:t>OBJETIVOS</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Con la finalidad de que Aldeas Infantiles SOS cuente con una información técnica, estructurada que permita definir su público objetivo de acuerdo a cada campaña a ejecutarse, que el retorno de inversión sea más eficiente, en el presente proyecto, se plantea los siguientes objetivos:</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2"/>
          <w:numId w:val="6"/>
        </w:numPr>
        <w:spacing w:after="0" w:line="360" w:lineRule="auto"/>
        <w:jc w:val="both"/>
        <w:rPr>
          <w:rFonts w:ascii="Arial" w:hAnsi="Arial" w:cs="Arial"/>
          <w:b/>
          <w:sz w:val="28"/>
          <w:szCs w:val="28"/>
        </w:rPr>
      </w:pPr>
      <w:r w:rsidRPr="00885690">
        <w:rPr>
          <w:rFonts w:ascii="Arial" w:hAnsi="Arial" w:cs="Arial"/>
          <w:b/>
          <w:sz w:val="28"/>
          <w:szCs w:val="28"/>
        </w:rPr>
        <w:t>GENERAL</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lastRenderedPageBreak/>
        <w:t>Establecer un programa de Fidelización para los Donantes Activos de Aldeas Infantiles SOS en el Ecuador, asegurando una permanencia de 5 años aportando mensualmente a la organización.</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2"/>
          <w:numId w:val="6"/>
        </w:numPr>
        <w:spacing w:after="0" w:line="360" w:lineRule="auto"/>
        <w:jc w:val="both"/>
        <w:rPr>
          <w:rFonts w:ascii="Arial" w:hAnsi="Arial" w:cs="Arial"/>
          <w:b/>
          <w:sz w:val="28"/>
          <w:szCs w:val="28"/>
        </w:rPr>
      </w:pPr>
      <w:r w:rsidRPr="00885690">
        <w:rPr>
          <w:rFonts w:ascii="Arial" w:hAnsi="Arial" w:cs="Arial"/>
          <w:b/>
          <w:sz w:val="28"/>
          <w:szCs w:val="28"/>
        </w:rPr>
        <w:t>ESPECIFICOS</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0"/>
          <w:numId w:val="7"/>
        </w:numPr>
        <w:spacing w:after="0" w:line="360" w:lineRule="auto"/>
        <w:jc w:val="both"/>
        <w:rPr>
          <w:rFonts w:ascii="Arial" w:hAnsi="Arial" w:cs="Arial"/>
        </w:rPr>
      </w:pPr>
      <w:r w:rsidRPr="00885690">
        <w:rPr>
          <w:rFonts w:ascii="Arial" w:hAnsi="Arial" w:cs="Arial"/>
        </w:rPr>
        <w:t>Llevar a cabo una investigación cualitativa para identificar las necesidades y expectativas de un donante de Aldeas Infantiles SOS.</w:t>
      </w:r>
    </w:p>
    <w:p w:rsidR="00895DDD" w:rsidRPr="00885690" w:rsidRDefault="00895DDD" w:rsidP="00895DDD">
      <w:pPr>
        <w:numPr>
          <w:ilvl w:val="0"/>
          <w:numId w:val="7"/>
        </w:numPr>
        <w:spacing w:after="0" w:line="360" w:lineRule="auto"/>
        <w:jc w:val="both"/>
        <w:rPr>
          <w:rFonts w:ascii="Arial" w:hAnsi="Arial" w:cs="Arial"/>
        </w:rPr>
      </w:pPr>
      <w:r w:rsidRPr="00885690">
        <w:rPr>
          <w:rFonts w:ascii="Arial" w:hAnsi="Arial" w:cs="Arial"/>
        </w:rPr>
        <w:t>Determinar el perfil de un  donante de Aldeas Infantiles SOS</w:t>
      </w:r>
    </w:p>
    <w:p w:rsidR="00895DDD" w:rsidRPr="00885690" w:rsidRDefault="00895DDD" w:rsidP="00895DDD">
      <w:pPr>
        <w:numPr>
          <w:ilvl w:val="0"/>
          <w:numId w:val="7"/>
        </w:numPr>
        <w:spacing w:after="0" w:line="360" w:lineRule="auto"/>
        <w:jc w:val="both"/>
        <w:rPr>
          <w:rFonts w:ascii="Arial" w:hAnsi="Arial" w:cs="Arial"/>
        </w:rPr>
      </w:pPr>
      <w:r w:rsidRPr="00885690">
        <w:rPr>
          <w:rFonts w:ascii="Arial" w:hAnsi="Arial" w:cs="Arial"/>
        </w:rPr>
        <w:t>Establecer los motivadores que impulsan a las personas realizar sus donaciones en favor de Aldeas Infantiles SOS  y la niñez vulnerable del Ecuador.</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1"/>
          <w:numId w:val="6"/>
        </w:numPr>
        <w:spacing w:after="0" w:line="360" w:lineRule="auto"/>
        <w:jc w:val="both"/>
        <w:rPr>
          <w:rFonts w:ascii="Arial" w:hAnsi="Arial" w:cs="Arial"/>
          <w:b/>
          <w:sz w:val="28"/>
          <w:szCs w:val="28"/>
        </w:rPr>
      </w:pPr>
      <w:r w:rsidRPr="00885690">
        <w:rPr>
          <w:rFonts w:ascii="Arial" w:hAnsi="Arial" w:cs="Arial"/>
          <w:b/>
          <w:sz w:val="28"/>
          <w:szCs w:val="28"/>
        </w:rPr>
        <w:t>HIPÓTESIS</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Las Ecuatorianas y los Ecuatorianos son generosos y solidarios. Lo que hace falta es llegar a ellos con un mensaje emotivo para que decidan contribuir con Aldeas Infantiles SOS en beneficio de los niños y niñas en condición de orfandad o abandono en el país.</w:t>
      </w:r>
    </w:p>
    <w:p w:rsidR="00895DDD" w:rsidRPr="00885690" w:rsidRDefault="00895DDD" w:rsidP="00895DDD">
      <w:pPr>
        <w:spacing w:line="360" w:lineRule="auto"/>
        <w:rPr>
          <w:rFonts w:ascii="Arial" w:hAnsi="Arial" w:cs="Arial"/>
          <w:b/>
        </w:rPr>
      </w:pPr>
    </w:p>
    <w:p w:rsidR="00895DDD" w:rsidRPr="00885690" w:rsidRDefault="00895DDD" w:rsidP="00895DDD">
      <w:pPr>
        <w:numPr>
          <w:ilvl w:val="1"/>
          <w:numId w:val="6"/>
        </w:numPr>
        <w:spacing w:after="0" w:line="360" w:lineRule="auto"/>
        <w:rPr>
          <w:rFonts w:ascii="Arial" w:hAnsi="Arial" w:cs="Arial"/>
          <w:b/>
          <w:sz w:val="28"/>
          <w:szCs w:val="28"/>
        </w:rPr>
      </w:pPr>
      <w:r w:rsidRPr="00885690">
        <w:rPr>
          <w:rFonts w:ascii="Arial" w:hAnsi="Arial" w:cs="Arial"/>
          <w:b/>
          <w:sz w:val="28"/>
          <w:szCs w:val="28"/>
        </w:rPr>
        <w:t>JUSTIFICACIÓN</w:t>
      </w:r>
    </w:p>
    <w:p w:rsidR="00895DDD" w:rsidRPr="00885690" w:rsidRDefault="00895DDD" w:rsidP="00895DDD">
      <w:pPr>
        <w:spacing w:line="360" w:lineRule="auto"/>
        <w:rPr>
          <w:rFonts w:ascii="Arial" w:hAnsi="Arial" w:cs="Arial"/>
        </w:rPr>
      </w:pPr>
    </w:p>
    <w:p w:rsidR="00895DDD" w:rsidRPr="00885690" w:rsidRDefault="00895DDD" w:rsidP="00895DDD">
      <w:pPr>
        <w:spacing w:line="360" w:lineRule="auto"/>
        <w:rPr>
          <w:rFonts w:ascii="Arial" w:hAnsi="Arial" w:cs="Arial"/>
        </w:rPr>
      </w:pPr>
      <w:r w:rsidRPr="00885690">
        <w:rPr>
          <w:rFonts w:ascii="Arial" w:hAnsi="Arial" w:cs="Arial"/>
        </w:rPr>
        <w:t>Debido a la crisis económica mundial, los recursos provenientes de Aldeas Infantiles SOS de Alemania (Matriz) para la operación de Aldeas Infantiles SOS Ecuador se han recortado, lo que obliga a potenciar las recaudaciones de fondos locales con el fin de que la organización obtenga los recursos necesarios para sus proyectos en el país.</w:t>
      </w:r>
    </w:p>
    <w:p w:rsidR="00895DDD" w:rsidRPr="00885690" w:rsidRDefault="00895DDD" w:rsidP="00895DDD">
      <w:pPr>
        <w:spacing w:line="360" w:lineRule="auto"/>
        <w:rPr>
          <w:rFonts w:ascii="Arial" w:hAnsi="Arial" w:cs="Arial"/>
        </w:rPr>
      </w:pPr>
    </w:p>
    <w:p w:rsidR="00895DDD" w:rsidRPr="00885690" w:rsidRDefault="00895DDD" w:rsidP="00895DDD">
      <w:pPr>
        <w:numPr>
          <w:ilvl w:val="1"/>
          <w:numId w:val="6"/>
        </w:numPr>
        <w:spacing w:after="0" w:line="360" w:lineRule="auto"/>
        <w:rPr>
          <w:rFonts w:ascii="Arial" w:hAnsi="Arial" w:cs="Arial"/>
          <w:sz w:val="28"/>
          <w:szCs w:val="28"/>
        </w:rPr>
      </w:pPr>
      <w:r w:rsidRPr="00885690">
        <w:rPr>
          <w:rFonts w:ascii="Arial" w:hAnsi="Arial" w:cs="Arial"/>
          <w:b/>
          <w:sz w:val="28"/>
          <w:szCs w:val="28"/>
        </w:rPr>
        <w:t>MARCO TEÓRICO</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Debido a que en la actualidad no existe bibliografía que contemple sobre la fidelización de un donante, el presente Proyecto de Tesis, se desarrollará tomando como referencia las definiciones de un cliente dentro del proceso de compra – venta en el ámbito comercial y se complementará la información al transformar estos conceptos para la aplicación en un donante; ya que desde el punto de vista comercial se considera a un donante como un cliente.</w:t>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2"/>
          <w:numId w:val="6"/>
        </w:numPr>
        <w:spacing w:after="0" w:line="360" w:lineRule="auto"/>
        <w:rPr>
          <w:rFonts w:ascii="Arial" w:hAnsi="Arial" w:cs="Arial"/>
          <w:b/>
          <w:sz w:val="28"/>
          <w:szCs w:val="28"/>
        </w:rPr>
      </w:pPr>
      <w:r w:rsidRPr="00885690">
        <w:rPr>
          <w:rFonts w:ascii="Arial" w:hAnsi="Arial" w:cs="Arial"/>
          <w:b/>
          <w:sz w:val="28"/>
          <w:szCs w:val="28"/>
        </w:rPr>
        <w:t>CONCEPTO DE CLIENTE</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El término de cliente permite hacer mención a una persona que accede a un servicio o producto a partir de un pago.</w:t>
      </w:r>
      <w:r w:rsidRPr="00885690">
        <w:rPr>
          <w:rStyle w:val="Refdenotaalpie"/>
          <w:rFonts w:ascii="Arial" w:hAnsi="Arial" w:cs="Arial"/>
        </w:rPr>
        <w:footnoteReference w:id="2"/>
      </w:r>
    </w:p>
    <w:p w:rsidR="00895DDD" w:rsidRPr="00885690" w:rsidRDefault="00895DDD" w:rsidP="00895DDD">
      <w:pPr>
        <w:spacing w:line="360" w:lineRule="auto"/>
        <w:jc w:val="both"/>
        <w:rPr>
          <w:rFonts w:ascii="Arial" w:hAnsi="Arial" w:cs="Arial"/>
        </w:rPr>
      </w:pPr>
      <w:r w:rsidRPr="00885690">
        <w:rPr>
          <w:rFonts w:ascii="Arial" w:hAnsi="Arial" w:cs="Arial"/>
        </w:rPr>
        <w:t>“El cliente es el comprador potencial o real de un bien o servicio”.</w:t>
      </w:r>
      <w:r w:rsidRPr="00885690">
        <w:rPr>
          <w:rStyle w:val="Refdenotaalpie"/>
          <w:rFonts w:ascii="Arial" w:hAnsi="Arial" w:cs="Arial"/>
        </w:rPr>
        <w:footnoteReference w:id="3"/>
      </w:r>
    </w:p>
    <w:p w:rsidR="00895DDD" w:rsidRPr="00885690" w:rsidRDefault="00895DDD" w:rsidP="00895DDD">
      <w:pPr>
        <w:spacing w:line="360" w:lineRule="auto"/>
        <w:jc w:val="both"/>
        <w:rPr>
          <w:rFonts w:ascii="Arial" w:hAnsi="Arial" w:cs="Arial"/>
        </w:rPr>
      </w:pPr>
      <w:r w:rsidRPr="00885690">
        <w:rPr>
          <w:rFonts w:ascii="Arial" w:hAnsi="Arial" w:cs="Arial"/>
        </w:rPr>
        <w:t>El cliente es la persona, empresa u organización que adquiere o compra de forma voluntaria productos o servicios que necesita para sí mismo, para otra persona o para una empresa u organización; por lo cual, es el motivo principal por la que se crean, se fabrican y comercializan productos o servicios.</w:t>
      </w:r>
      <w:r w:rsidRPr="00885690">
        <w:rPr>
          <w:rStyle w:val="Refdenotaalpie"/>
          <w:rFonts w:ascii="Arial" w:hAnsi="Arial" w:cs="Arial"/>
        </w:rPr>
        <w:footnoteReference w:id="4"/>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0"/>
          <w:numId w:val="3"/>
        </w:numPr>
        <w:spacing w:after="0" w:line="360" w:lineRule="auto"/>
        <w:jc w:val="both"/>
        <w:rPr>
          <w:rFonts w:ascii="Arial" w:hAnsi="Arial" w:cs="Arial"/>
          <w:b/>
          <w:sz w:val="28"/>
          <w:szCs w:val="28"/>
        </w:rPr>
      </w:pPr>
      <w:r w:rsidRPr="00885690">
        <w:rPr>
          <w:rFonts w:ascii="Arial" w:hAnsi="Arial" w:cs="Arial"/>
          <w:b/>
          <w:sz w:val="28"/>
          <w:szCs w:val="28"/>
        </w:rPr>
        <w:t>DEFINICIÓN DE DONANTE</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Desde el punto de vista de Aldeas Infantiles SOS, un donante es la persona o empresa que contribuye sea con dinero, tiempo, recursos o especies con el fin de ayudar aliviar la situación de niños en estado de orfandad o abandono.</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Un amigo SOS es una persona solidaria que con un aporte a través del debito de una cuenta de ahorro, corriente o tarjeta de crédito apoya a Aldeas Infantiles SOS Ecuador.</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Son empresas o instituciones amigas que apoyan la labor socialde Aldeas Infantiles SOS a través de donaciones de productos de primera necesidad, auspicios publicitarios, coauspicios de determinada actividad o evento, fuentes de trabajo para los jóvenes y donaciones periódicas en efectivo.</w:t>
      </w:r>
    </w:p>
    <w:p w:rsidR="00895DDD" w:rsidRPr="00885690" w:rsidRDefault="00895DDD" w:rsidP="00895DDD">
      <w:pPr>
        <w:spacing w:line="360" w:lineRule="auto"/>
        <w:ind w:left="1080"/>
        <w:rPr>
          <w:rFonts w:ascii="Arial" w:hAnsi="Arial" w:cs="Arial"/>
          <w:b/>
        </w:rPr>
      </w:pPr>
    </w:p>
    <w:p w:rsidR="00895DDD" w:rsidRPr="00885690" w:rsidRDefault="00895DDD" w:rsidP="00895DDD">
      <w:pPr>
        <w:numPr>
          <w:ilvl w:val="2"/>
          <w:numId w:val="6"/>
        </w:numPr>
        <w:spacing w:after="0" w:line="360" w:lineRule="auto"/>
        <w:rPr>
          <w:rFonts w:ascii="Arial" w:hAnsi="Arial" w:cs="Arial"/>
          <w:b/>
          <w:sz w:val="28"/>
          <w:szCs w:val="28"/>
        </w:rPr>
      </w:pPr>
      <w:r w:rsidRPr="00885690">
        <w:rPr>
          <w:rFonts w:ascii="Arial" w:hAnsi="Arial" w:cs="Arial"/>
          <w:b/>
          <w:sz w:val="28"/>
          <w:szCs w:val="28"/>
        </w:rPr>
        <w:t>SERVICIO AL CLIENTE</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Es el conjunto de actividades interrelacionadas que ofrece un suministrador con el fin de que el cliente obtenga el producto en el momento y lugar adecuado y se asegure un uso correcto del mismo.</w:t>
      </w:r>
      <w:r w:rsidRPr="00885690">
        <w:rPr>
          <w:rStyle w:val="Refdenotaalpie"/>
          <w:rFonts w:ascii="Arial" w:hAnsi="Arial" w:cs="Arial"/>
        </w:rPr>
        <w:footnoteReference w:id="5"/>
      </w:r>
    </w:p>
    <w:p w:rsidR="00895DDD" w:rsidRDefault="00895DDD" w:rsidP="00895DDD">
      <w:pPr>
        <w:spacing w:line="360" w:lineRule="auto"/>
        <w:jc w:val="both"/>
        <w:rPr>
          <w:rFonts w:ascii="Arial" w:hAnsi="Arial" w:cs="Arial"/>
        </w:rPr>
      </w:pPr>
    </w:p>
    <w:p w:rsidR="00895DDD"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0"/>
          <w:numId w:val="3"/>
        </w:numPr>
        <w:spacing w:after="0" w:line="360" w:lineRule="auto"/>
        <w:rPr>
          <w:rFonts w:ascii="Arial" w:hAnsi="Arial" w:cs="Arial"/>
          <w:sz w:val="28"/>
          <w:szCs w:val="28"/>
        </w:rPr>
      </w:pPr>
      <w:r w:rsidRPr="00885690">
        <w:rPr>
          <w:rFonts w:ascii="Arial" w:hAnsi="Arial" w:cs="Arial"/>
          <w:b/>
          <w:sz w:val="28"/>
          <w:szCs w:val="28"/>
        </w:rPr>
        <w:lastRenderedPageBreak/>
        <w:t>IDENTIFICACIÓN CON EL DONANTE</w:t>
      </w:r>
    </w:p>
    <w:p w:rsidR="00895DDD" w:rsidRPr="00885690" w:rsidRDefault="00895DDD" w:rsidP="00895DDD">
      <w:pPr>
        <w:spacing w:line="360" w:lineRule="auto"/>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Es el primero acercamiento entre el Donante y Aldeas Infantiles SOS, donde se detalla la obra social, el alcance de ayuda de un Donante, Visión, Misión de la Organización.</w:t>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2"/>
          <w:numId w:val="6"/>
        </w:numPr>
        <w:spacing w:after="0" w:line="360" w:lineRule="auto"/>
        <w:rPr>
          <w:rFonts w:ascii="Arial" w:hAnsi="Arial" w:cs="Arial"/>
          <w:b/>
          <w:sz w:val="28"/>
          <w:szCs w:val="28"/>
        </w:rPr>
      </w:pPr>
      <w:r w:rsidRPr="00885690">
        <w:rPr>
          <w:rFonts w:ascii="Arial" w:hAnsi="Arial" w:cs="Arial"/>
          <w:b/>
          <w:sz w:val="28"/>
          <w:szCs w:val="28"/>
        </w:rPr>
        <w:t>SATISFACCIÓN AL CLIENTE</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Philip Kotler, define la satisfacción del cliente como "el nivel del estado de ánimo de una persona que resulta de comparar el rendimiento percibido de un producto o servicio con sus expectativas "</w:t>
      </w:r>
      <w:r w:rsidRPr="00885690">
        <w:rPr>
          <w:rStyle w:val="Refdenotaalpie"/>
          <w:rFonts w:ascii="Arial" w:hAnsi="Arial" w:cs="Arial"/>
        </w:rPr>
        <w:footnoteReference w:id="6"/>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0"/>
          <w:numId w:val="3"/>
        </w:numPr>
        <w:spacing w:after="0" w:line="360" w:lineRule="auto"/>
        <w:rPr>
          <w:rFonts w:ascii="Arial" w:hAnsi="Arial" w:cs="Arial"/>
          <w:b/>
          <w:sz w:val="28"/>
          <w:szCs w:val="28"/>
        </w:rPr>
      </w:pPr>
      <w:r w:rsidRPr="00885690">
        <w:rPr>
          <w:rFonts w:ascii="Arial" w:hAnsi="Arial" w:cs="Arial"/>
          <w:b/>
          <w:sz w:val="28"/>
          <w:szCs w:val="28"/>
        </w:rPr>
        <w:t>RENDICIÓN DE CUENTAS DE LA ORGANIZACIÓN</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La satisfacción de un Donante se logra a través de:</w:t>
      </w:r>
    </w:p>
    <w:p w:rsidR="00895DDD" w:rsidRPr="00885690" w:rsidRDefault="00895DDD" w:rsidP="00895DDD">
      <w:pPr>
        <w:numPr>
          <w:ilvl w:val="1"/>
          <w:numId w:val="4"/>
        </w:numPr>
        <w:spacing w:after="0" w:line="360" w:lineRule="auto"/>
        <w:jc w:val="both"/>
        <w:rPr>
          <w:rFonts w:ascii="Arial" w:hAnsi="Arial" w:cs="Arial"/>
        </w:rPr>
      </w:pPr>
      <w:r w:rsidRPr="00885690">
        <w:rPr>
          <w:rFonts w:ascii="Arial" w:hAnsi="Arial" w:cs="Arial"/>
        </w:rPr>
        <w:t>Transparencia</w:t>
      </w:r>
    </w:p>
    <w:p w:rsidR="00895DDD" w:rsidRPr="00885690" w:rsidRDefault="00895DDD" w:rsidP="00895DDD">
      <w:pPr>
        <w:numPr>
          <w:ilvl w:val="1"/>
          <w:numId w:val="4"/>
        </w:numPr>
        <w:spacing w:after="0" w:line="360" w:lineRule="auto"/>
        <w:jc w:val="both"/>
        <w:rPr>
          <w:rFonts w:ascii="Arial" w:hAnsi="Arial" w:cs="Arial"/>
        </w:rPr>
      </w:pPr>
      <w:r w:rsidRPr="00885690">
        <w:rPr>
          <w:rFonts w:ascii="Arial" w:hAnsi="Arial" w:cs="Arial"/>
        </w:rPr>
        <w:t>Responsabilidad</w:t>
      </w:r>
    </w:p>
    <w:p w:rsidR="00895DDD" w:rsidRPr="00885690" w:rsidRDefault="00895DDD" w:rsidP="00895DDD">
      <w:pPr>
        <w:numPr>
          <w:ilvl w:val="1"/>
          <w:numId w:val="4"/>
        </w:numPr>
        <w:spacing w:after="0" w:line="360" w:lineRule="auto"/>
        <w:jc w:val="both"/>
        <w:rPr>
          <w:rFonts w:ascii="Arial" w:hAnsi="Arial" w:cs="Arial"/>
        </w:rPr>
      </w:pPr>
      <w:r w:rsidRPr="00885690">
        <w:rPr>
          <w:rFonts w:ascii="Arial" w:hAnsi="Arial" w:cs="Arial"/>
        </w:rPr>
        <w:t>Ética</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Es decir, que cada centavo que un Donante contribuye es bien invertido en la labor social que la Organización desarrolla.</w:t>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2"/>
          <w:numId w:val="6"/>
        </w:numPr>
        <w:spacing w:after="0" w:line="360" w:lineRule="auto"/>
        <w:rPr>
          <w:rFonts w:ascii="Arial" w:hAnsi="Arial" w:cs="Arial"/>
          <w:b/>
          <w:sz w:val="28"/>
          <w:szCs w:val="28"/>
        </w:rPr>
      </w:pPr>
      <w:r w:rsidRPr="00885690">
        <w:rPr>
          <w:rFonts w:ascii="Arial" w:hAnsi="Arial" w:cs="Arial"/>
          <w:b/>
          <w:sz w:val="28"/>
          <w:szCs w:val="28"/>
        </w:rPr>
        <w:lastRenderedPageBreak/>
        <w:t>RETENCIÓN DE CLIENTES</w:t>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Sin embargo la retención hace referencia a una reacción de la empresa por evitar la pérdida de un cliente adecuando el servicio u  oferta, dichas acciones pueden  realizarse en forma más puntual como para mantener una determinada cartera de clientes o contrarrestar acciones de captación por parte de otras empresas.  Ante esto será el cliente quien valorará si decide o  no, quedarse o  irse.</w:t>
      </w:r>
    </w:p>
    <w:p w:rsidR="00895DDD" w:rsidRPr="00885690" w:rsidRDefault="00895DDD" w:rsidP="00895DDD">
      <w:pPr>
        <w:numPr>
          <w:ilvl w:val="0"/>
          <w:numId w:val="5"/>
        </w:numPr>
        <w:spacing w:after="0" w:line="360" w:lineRule="auto"/>
        <w:rPr>
          <w:rFonts w:ascii="Arial" w:hAnsi="Arial" w:cs="Arial"/>
          <w:b/>
          <w:sz w:val="28"/>
          <w:szCs w:val="28"/>
        </w:rPr>
      </w:pPr>
      <w:r w:rsidRPr="00885690">
        <w:rPr>
          <w:rFonts w:ascii="Arial" w:hAnsi="Arial" w:cs="Arial"/>
          <w:b/>
          <w:sz w:val="28"/>
          <w:szCs w:val="28"/>
        </w:rPr>
        <w:t>RETENCIÓN DE UN DONANTE</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Son las actividades realizadas para mantener activa las donaciones de las personas y empresas que aportan de cualquier manera a la Organización.</w:t>
      </w:r>
    </w:p>
    <w:p w:rsidR="00895DDD" w:rsidRPr="00885690" w:rsidRDefault="00895DDD" w:rsidP="00895DDD">
      <w:pPr>
        <w:spacing w:line="360" w:lineRule="auto"/>
        <w:jc w:val="both"/>
        <w:rPr>
          <w:rFonts w:ascii="Arial" w:hAnsi="Arial" w:cs="Arial"/>
        </w:rPr>
      </w:pPr>
      <w:r w:rsidRPr="00885690">
        <w:rPr>
          <w:rFonts w:ascii="Arial" w:hAnsi="Arial" w:cs="Arial"/>
        </w:rPr>
        <w:t>Dentro de las actividades que realiza Aldeas Infantiles SOS para la retención de los donantes, se tiene:</w:t>
      </w:r>
    </w:p>
    <w:p w:rsidR="00895DDD" w:rsidRPr="00885690" w:rsidRDefault="00895DDD" w:rsidP="00895DDD">
      <w:pPr>
        <w:numPr>
          <w:ilvl w:val="1"/>
          <w:numId w:val="5"/>
        </w:numPr>
        <w:spacing w:after="0" w:line="360" w:lineRule="auto"/>
        <w:jc w:val="both"/>
        <w:rPr>
          <w:rFonts w:ascii="Arial" w:hAnsi="Arial" w:cs="Arial"/>
        </w:rPr>
      </w:pPr>
      <w:r w:rsidRPr="00885690">
        <w:rPr>
          <w:rFonts w:ascii="Arial" w:hAnsi="Arial" w:cs="Arial"/>
        </w:rPr>
        <w:t>Carta de Bienvenida a Donantes</w:t>
      </w:r>
    </w:p>
    <w:p w:rsidR="00895DDD" w:rsidRPr="00885690" w:rsidRDefault="00895DDD" w:rsidP="00895DDD">
      <w:pPr>
        <w:numPr>
          <w:ilvl w:val="1"/>
          <w:numId w:val="5"/>
        </w:numPr>
        <w:spacing w:after="0" w:line="360" w:lineRule="auto"/>
        <w:jc w:val="both"/>
        <w:rPr>
          <w:rFonts w:ascii="Arial" w:hAnsi="Arial" w:cs="Arial"/>
        </w:rPr>
      </w:pPr>
      <w:r w:rsidRPr="00885690">
        <w:rPr>
          <w:rFonts w:ascii="Arial" w:hAnsi="Arial" w:cs="Arial"/>
        </w:rPr>
        <w:t>Envío trimestral de revista “Aldeas”</w:t>
      </w:r>
    </w:p>
    <w:p w:rsidR="00895DDD" w:rsidRPr="00885690" w:rsidRDefault="00895DDD" w:rsidP="00895DDD">
      <w:pPr>
        <w:numPr>
          <w:ilvl w:val="1"/>
          <w:numId w:val="5"/>
        </w:numPr>
        <w:spacing w:after="0" w:line="360" w:lineRule="auto"/>
        <w:jc w:val="both"/>
        <w:rPr>
          <w:rFonts w:ascii="Arial" w:hAnsi="Arial" w:cs="Arial"/>
        </w:rPr>
      </w:pPr>
      <w:r w:rsidRPr="00885690">
        <w:rPr>
          <w:rFonts w:ascii="Arial" w:hAnsi="Arial" w:cs="Arial"/>
        </w:rPr>
        <w:t>Carta de despedida en caso de deserción de un Donante.</w:t>
      </w:r>
    </w:p>
    <w:p w:rsidR="00895DDD" w:rsidRPr="00885690" w:rsidRDefault="00895DDD" w:rsidP="00895DDD">
      <w:pPr>
        <w:spacing w:line="360" w:lineRule="auto"/>
        <w:ind w:left="1080"/>
        <w:jc w:val="both"/>
        <w:rPr>
          <w:rFonts w:ascii="Arial" w:hAnsi="Arial" w:cs="Arial"/>
          <w:b/>
        </w:rPr>
      </w:pPr>
    </w:p>
    <w:p w:rsidR="00895DDD" w:rsidRPr="00885690" w:rsidRDefault="00895DDD" w:rsidP="00895DDD">
      <w:pPr>
        <w:numPr>
          <w:ilvl w:val="2"/>
          <w:numId w:val="6"/>
        </w:numPr>
        <w:spacing w:after="0" w:line="360" w:lineRule="auto"/>
        <w:rPr>
          <w:rFonts w:ascii="Arial" w:hAnsi="Arial" w:cs="Arial"/>
          <w:b/>
          <w:sz w:val="28"/>
          <w:szCs w:val="28"/>
        </w:rPr>
      </w:pPr>
      <w:r w:rsidRPr="00885690">
        <w:rPr>
          <w:rFonts w:ascii="Arial" w:hAnsi="Arial" w:cs="Arial"/>
          <w:b/>
          <w:sz w:val="28"/>
          <w:szCs w:val="28"/>
        </w:rPr>
        <w:t>FIDELIZACIÓN DE CLIENTES</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 xml:space="preserve">La fidelización se basa en convertir cada venta en el principio de la siguiente. Trata de conseguir una relación estable y duradera con los </w:t>
      </w:r>
      <w:hyperlink r:id="rId8" w:tooltip="Consumidor final" w:history="1">
        <w:r w:rsidRPr="00885690">
          <w:rPr>
            <w:rFonts w:ascii="Arial" w:hAnsi="Arial" w:cs="Arial"/>
          </w:rPr>
          <w:t>usuarios finales</w:t>
        </w:r>
      </w:hyperlink>
      <w:r w:rsidRPr="00885690">
        <w:rPr>
          <w:rFonts w:ascii="Arial" w:hAnsi="Arial" w:cs="Arial"/>
        </w:rPr>
        <w:t xml:space="preserve"> de los productos que vende. Un plan de fidelización debe mostrar tres “C”: captar, convencer y conservar.</w:t>
      </w:r>
      <w:r w:rsidRPr="00885690">
        <w:rPr>
          <w:rStyle w:val="Refdenotaalpie"/>
          <w:rFonts w:ascii="Arial" w:hAnsi="Arial" w:cs="Arial"/>
        </w:rPr>
        <w:footnoteReference w:id="7"/>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0"/>
          <w:numId w:val="5"/>
        </w:numPr>
        <w:spacing w:after="0" w:line="360" w:lineRule="auto"/>
        <w:jc w:val="both"/>
        <w:rPr>
          <w:rFonts w:ascii="Arial" w:hAnsi="Arial" w:cs="Arial"/>
          <w:b/>
          <w:sz w:val="28"/>
          <w:szCs w:val="28"/>
        </w:rPr>
      </w:pPr>
      <w:r w:rsidRPr="00885690">
        <w:rPr>
          <w:rFonts w:ascii="Arial" w:hAnsi="Arial" w:cs="Arial"/>
          <w:b/>
          <w:sz w:val="28"/>
          <w:szCs w:val="28"/>
        </w:rPr>
        <w:t>FIDELIZACIÓN DE DONANTES</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Es la consecuencia de una relación estrecha entre la Organización y sus Donantes, donde el objetivo es que el Donante permanezca activo dentro de la Organización con sus contribuciones y que sea un vocero de Aldeas Infantiles SOS.</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Una vez comprendida la complejidad de la relación que existe entre un donante y la organización a la cual contribuye, se evidencia nuevamente la necesidad de implementar un estudio de carácter cualitativo, que permita conocer las características de los grupos de donantes, detalle que se presenta en el capitulo siguiente.</w:t>
      </w:r>
    </w:p>
    <w:p w:rsidR="00895DDD" w:rsidRPr="00885690" w:rsidRDefault="00895DDD" w:rsidP="00895DDD">
      <w:pPr>
        <w:spacing w:line="360" w:lineRule="auto"/>
        <w:jc w:val="both"/>
        <w:rPr>
          <w:rFonts w:ascii="Arial" w:hAnsi="Arial" w:cs="Arial"/>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Pr="00885690" w:rsidRDefault="00895DDD" w:rsidP="00895DDD">
      <w:pPr>
        <w:spacing w:line="360" w:lineRule="auto"/>
        <w:rPr>
          <w:rFonts w:ascii="Arial" w:hAnsi="Arial" w:cs="Arial"/>
          <w:b/>
          <w:sz w:val="32"/>
          <w:szCs w:val="32"/>
        </w:rPr>
      </w:pPr>
      <w:r w:rsidRPr="00885690">
        <w:rPr>
          <w:rFonts w:ascii="Arial" w:hAnsi="Arial" w:cs="Arial"/>
          <w:b/>
          <w:sz w:val="32"/>
          <w:szCs w:val="32"/>
        </w:rPr>
        <w:lastRenderedPageBreak/>
        <w:t>CAPITULO 2</w:t>
      </w:r>
    </w:p>
    <w:p w:rsidR="00895DDD" w:rsidRPr="00885690" w:rsidRDefault="00895DDD" w:rsidP="00895DDD">
      <w:pPr>
        <w:spacing w:line="360" w:lineRule="auto"/>
        <w:rPr>
          <w:rFonts w:ascii="Arial" w:hAnsi="Arial" w:cs="Arial"/>
          <w:b/>
        </w:rPr>
      </w:pPr>
    </w:p>
    <w:p w:rsidR="00895DDD" w:rsidRPr="001306E4" w:rsidRDefault="00895DDD" w:rsidP="00895DDD">
      <w:pPr>
        <w:spacing w:line="360" w:lineRule="auto"/>
        <w:rPr>
          <w:rFonts w:ascii="Arial" w:hAnsi="Arial" w:cs="Arial"/>
          <w:b/>
          <w:caps/>
          <w:sz w:val="28"/>
          <w:szCs w:val="28"/>
        </w:rPr>
      </w:pPr>
      <w:r w:rsidRPr="001306E4">
        <w:rPr>
          <w:rFonts w:ascii="Arial" w:hAnsi="Arial" w:cs="Arial"/>
          <w:b/>
          <w:caps/>
          <w:sz w:val="28"/>
          <w:szCs w:val="28"/>
        </w:rPr>
        <w:t xml:space="preserve">Metodología DE </w:t>
      </w:r>
      <w:smartTag w:uri="urn:schemas-microsoft-com:office:smarttags" w:element="PersonName">
        <w:smartTagPr>
          <w:attr w:name="ProductID" w:val="la Investigaci￳n"/>
        </w:smartTagPr>
        <w:r w:rsidRPr="001306E4">
          <w:rPr>
            <w:rFonts w:ascii="Arial" w:hAnsi="Arial" w:cs="Arial"/>
            <w:b/>
            <w:caps/>
            <w:sz w:val="28"/>
            <w:szCs w:val="28"/>
          </w:rPr>
          <w:t>LA Investigación</w:t>
        </w:r>
      </w:smartTag>
      <w:r w:rsidRPr="001306E4">
        <w:rPr>
          <w:rFonts w:ascii="Arial" w:hAnsi="Arial" w:cs="Arial"/>
          <w:b/>
          <w:caps/>
          <w:sz w:val="28"/>
          <w:szCs w:val="28"/>
        </w:rPr>
        <w:t xml:space="preserve"> </w:t>
      </w:r>
    </w:p>
    <w:p w:rsidR="00895DDD" w:rsidRPr="001306E4" w:rsidRDefault="00895DDD" w:rsidP="00895DDD">
      <w:pPr>
        <w:spacing w:line="360" w:lineRule="auto"/>
        <w:rPr>
          <w:rFonts w:ascii="Arial" w:hAnsi="Arial" w:cs="Arial"/>
          <w:b/>
          <w:sz w:val="28"/>
          <w:szCs w:val="28"/>
        </w:rPr>
      </w:pPr>
    </w:p>
    <w:p w:rsidR="00895DDD" w:rsidRPr="001306E4" w:rsidRDefault="00895DDD" w:rsidP="00895DDD">
      <w:pPr>
        <w:spacing w:line="360" w:lineRule="auto"/>
        <w:rPr>
          <w:rFonts w:ascii="Arial" w:hAnsi="Arial" w:cs="Arial"/>
          <w:b/>
          <w:sz w:val="28"/>
          <w:szCs w:val="28"/>
        </w:rPr>
      </w:pPr>
      <w:r w:rsidRPr="001306E4">
        <w:rPr>
          <w:rFonts w:ascii="Arial" w:hAnsi="Arial" w:cs="Arial"/>
          <w:b/>
          <w:sz w:val="28"/>
          <w:szCs w:val="28"/>
        </w:rPr>
        <w:t>DESARROLLO Y ANALISIS DE LA INVESTIGACIÓN CUALITATIVA SOBRE LOS MOTIVADORES PARA DONACIONES.</w:t>
      </w:r>
    </w:p>
    <w:p w:rsidR="00895DDD" w:rsidRPr="001306E4" w:rsidRDefault="00895DDD" w:rsidP="00895DDD">
      <w:pPr>
        <w:spacing w:line="360" w:lineRule="auto"/>
        <w:jc w:val="center"/>
        <w:rPr>
          <w:rFonts w:ascii="Arial" w:hAnsi="Arial" w:cs="Arial"/>
          <w:b/>
          <w:sz w:val="28"/>
          <w:szCs w:val="28"/>
        </w:rPr>
      </w:pPr>
    </w:p>
    <w:p w:rsidR="00895DDD" w:rsidRPr="001306E4" w:rsidRDefault="00895DDD" w:rsidP="00895DDD">
      <w:pPr>
        <w:spacing w:line="360" w:lineRule="auto"/>
        <w:rPr>
          <w:rFonts w:ascii="Arial" w:hAnsi="Arial" w:cs="Arial"/>
          <w:b/>
          <w:sz w:val="28"/>
          <w:szCs w:val="28"/>
        </w:rPr>
      </w:pPr>
      <w:r w:rsidRPr="001306E4">
        <w:rPr>
          <w:rFonts w:ascii="Arial" w:hAnsi="Arial" w:cs="Arial"/>
          <w:b/>
          <w:sz w:val="28"/>
          <w:szCs w:val="28"/>
        </w:rPr>
        <w:t>2.1. DEFINICIÓN DEL PROBLEMA</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rPr>
          <w:rFonts w:ascii="Arial" w:hAnsi="Arial" w:cs="Arial"/>
        </w:rPr>
      </w:pPr>
      <w:r w:rsidRPr="00885690">
        <w:rPr>
          <w:rFonts w:ascii="Arial" w:hAnsi="Arial" w:cs="Arial"/>
        </w:rPr>
        <w:t xml:space="preserve">La información personal de los Donantes permanecen dentro una Base de Datos (BDD); pero al no conocer que esperan los Donantes de Aldeas Infantiles SOS, la Organización no puede obtener información relevante sobre los motivadores para una donación, el tiempo promedio de vida útil de un Donante, el perfil de un Donante, entre otros. </w:t>
      </w:r>
    </w:p>
    <w:p w:rsidR="00895DDD" w:rsidRPr="00885690" w:rsidRDefault="00895DDD" w:rsidP="00895DDD">
      <w:pPr>
        <w:spacing w:line="360" w:lineRule="auto"/>
        <w:rPr>
          <w:rFonts w:ascii="Arial" w:hAnsi="Arial" w:cs="Arial"/>
        </w:rPr>
      </w:pPr>
    </w:p>
    <w:p w:rsidR="00895DDD" w:rsidRPr="00885690" w:rsidRDefault="00895DDD" w:rsidP="00895DDD">
      <w:pPr>
        <w:spacing w:line="360" w:lineRule="auto"/>
        <w:rPr>
          <w:rFonts w:ascii="Arial" w:hAnsi="Arial" w:cs="Arial"/>
        </w:rPr>
      </w:pPr>
      <w:r w:rsidRPr="00885690">
        <w:rPr>
          <w:rFonts w:ascii="Arial" w:hAnsi="Arial" w:cs="Arial"/>
        </w:rPr>
        <w:t xml:space="preserve">Aldeas Infantiles SOS no cuenta con información cualitativa de sus Donantes que le permita determinar estrategias para incrementar montos de los aportes, captar nuevos Donantes y fidelizar a los Donantes actuales. </w:t>
      </w:r>
    </w:p>
    <w:p w:rsidR="00895DDD" w:rsidRPr="00885690" w:rsidRDefault="00895DDD" w:rsidP="00895DDD">
      <w:pPr>
        <w:spacing w:line="360" w:lineRule="auto"/>
        <w:rPr>
          <w:rFonts w:ascii="Arial" w:hAnsi="Arial" w:cs="Arial"/>
          <w:b/>
        </w:rPr>
      </w:pPr>
    </w:p>
    <w:p w:rsidR="00895DDD" w:rsidRPr="001306E4" w:rsidRDefault="00895DDD" w:rsidP="00895DDD">
      <w:pPr>
        <w:spacing w:line="360" w:lineRule="auto"/>
        <w:rPr>
          <w:rFonts w:ascii="Arial" w:hAnsi="Arial" w:cs="Arial"/>
          <w:b/>
          <w:sz w:val="28"/>
          <w:szCs w:val="28"/>
        </w:rPr>
      </w:pPr>
      <w:r w:rsidRPr="001306E4">
        <w:rPr>
          <w:rFonts w:ascii="Arial" w:hAnsi="Arial" w:cs="Arial"/>
          <w:b/>
          <w:sz w:val="28"/>
          <w:szCs w:val="28"/>
        </w:rPr>
        <w:t>2.2.</w:t>
      </w:r>
      <w:r w:rsidRPr="00885690">
        <w:rPr>
          <w:rFonts w:ascii="Arial" w:hAnsi="Arial" w:cs="Arial"/>
          <w:b/>
        </w:rPr>
        <w:t xml:space="preserve"> </w:t>
      </w:r>
      <w:r w:rsidRPr="001306E4">
        <w:rPr>
          <w:rFonts w:ascii="Arial" w:hAnsi="Arial" w:cs="Arial"/>
          <w:b/>
          <w:sz w:val="28"/>
          <w:szCs w:val="28"/>
        </w:rPr>
        <w:t>SELECCIÓN DISEÑO DE LA INVESTIGACIÓN</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rPr>
          <w:rFonts w:ascii="Arial" w:hAnsi="Arial" w:cs="Arial"/>
          <w:b/>
        </w:rPr>
      </w:pPr>
    </w:p>
    <w:p w:rsidR="00895DDD" w:rsidRPr="001306E4" w:rsidRDefault="00895DDD" w:rsidP="00895DDD">
      <w:pPr>
        <w:spacing w:line="360" w:lineRule="auto"/>
        <w:rPr>
          <w:rFonts w:ascii="Arial" w:hAnsi="Arial" w:cs="Arial"/>
          <w:b/>
          <w:sz w:val="28"/>
          <w:szCs w:val="28"/>
        </w:rPr>
      </w:pPr>
      <w:r w:rsidRPr="001306E4">
        <w:rPr>
          <w:rFonts w:ascii="Arial" w:hAnsi="Arial" w:cs="Arial"/>
          <w:b/>
          <w:sz w:val="28"/>
          <w:szCs w:val="28"/>
        </w:rPr>
        <w:t>2.2.1.</w:t>
      </w:r>
      <w:r w:rsidRPr="00885690">
        <w:rPr>
          <w:rFonts w:ascii="Arial" w:hAnsi="Arial" w:cs="Arial"/>
          <w:b/>
        </w:rPr>
        <w:t xml:space="preserve"> </w:t>
      </w:r>
      <w:r w:rsidRPr="001306E4">
        <w:rPr>
          <w:rFonts w:ascii="Arial" w:hAnsi="Arial" w:cs="Arial"/>
          <w:b/>
          <w:sz w:val="28"/>
          <w:szCs w:val="28"/>
        </w:rPr>
        <w:t>Diseño de la Investigación</w:t>
      </w:r>
    </w:p>
    <w:p w:rsidR="00895DDD" w:rsidRPr="00885690" w:rsidRDefault="00895DDD" w:rsidP="00895DDD">
      <w:pPr>
        <w:spacing w:line="360" w:lineRule="auto"/>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Para el desarrollo de esta investigación, se realizará una Investigación del tipo Descriptiva ya que por medio de este proceso se logrará determinar preguntas básicas para cada variable.</w:t>
      </w:r>
    </w:p>
    <w:p w:rsidR="00895DDD" w:rsidRPr="00885690" w:rsidRDefault="00895DDD" w:rsidP="00895DDD">
      <w:pPr>
        <w:spacing w:line="360" w:lineRule="auto"/>
        <w:jc w:val="both"/>
        <w:rPr>
          <w:rFonts w:ascii="Arial" w:hAnsi="Arial" w:cs="Arial"/>
        </w:rPr>
      </w:pPr>
      <w:r w:rsidRPr="00885690">
        <w:rPr>
          <w:rFonts w:ascii="Arial" w:hAnsi="Arial" w:cs="Arial"/>
        </w:rPr>
        <w:t>Este tipo de estudios nos ayudará a describir actitudes, motivadores para realizar su donación, intenciones y valores de los donantes.</w:t>
      </w:r>
    </w:p>
    <w:p w:rsidR="00895DDD" w:rsidRPr="00885690" w:rsidRDefault="00895DDD" w:rsidP="00895DDD">
      <w:pPr>
        <w:spacing w:line="360" w:lineRule="auto"/>
        <w:jc w:val="both"/>
        <w:rPr>
          <w:rFonts w:ascii="Arial" w:hAnsi="Arial" w:cs="Arial"/>
          <w:b/>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2.2.2. Identificación de Tipos de Información y Fuentes</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Esta información se la podrá obtener de fuentes primarias; es decir, del propio donante.</w:t>
      </w:r>
    </w:p>
    <w:p w:rsidR="00895DDD" w:rsidRPr="00885690" w:rsidRDefault="00895DDD" w:rsidP="00895DDD">
      <w:pPr>
        <w:spacing w:line="360" w:lineRule="auto"/>
        <w:jc w:val="both"/>
        <w:rPr>
          <w:rFonts w:ascii="Arial" w:hAnsi="Arial" w:cs="Arial"/>
          <w:b/>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2.2.3. Determinación y diseño de los instrumentos de medición</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Debido a que la Investigación se basa en temas cualitativos por su contenido y desarrollo ya que el lograr determinar: valores, insight, motivadores, sentimientos, sensaciones, sentidos de pertenencia, subjetividad. Todas estas representan variables emotivas y cognitivas, se determina que el desarrollo de grupos focales permite llegar a obtener la información requerida.</w:t>
      </w:r>
    </w:p>
    <w:p w:rsidR="00895DDD" w:rsidRPr="00885690" w:rsidRDefault="00895DDD" w:rsidP="00895DDD">
      <w:pPr>
        <w:spacing w:line="360" w:lineRule="auto"/>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2.2.4. Determinación Formato de la Investigación</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Previo a la elaboración de los grupos focales, se ha diseñado una estructura, la misma que permite llevar al grupo de una manera ordenada y con obtención de información de acuerdo al objetivo de la presente investigación.</w:t>
      </w:r>
    </w:p>
    <w:p w:rsidR="00895DDD" w:rsidRPr="00885690" w:rsidRDefault="00895DDD" w:rsidP="00895DDD">
      <w:pPr>
        <w:spacing w:line="360" w:lineRule="auto"/>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2.2.5. Justificación de Metodología</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Para poder determinar el perfil de un donante de Aldeas Infantiles SOS, descubrir los motivadores para realizar su donación, así como insight, valores y estilos de vida, se realizó una investigación cualitativa a través de grupos focales, los mismos que fueron implementados en las ciudades de Quito y Guayaquil (2 Grupos Focales en cada ciudad).</w:t>
      </w:r>
    </w:p>
    <w:p w:rsidR="00895DDD" w:rsidRDefault="00895DDD" w:rsidP="00895DDD">
      <w:pPr>
        <w:spacing w:line="360" w:lineRule="auto"/>
        <w:jc w:val="both"/>
        <w:rPr>
          <w:rFonts w:ascii="Arial" w:hAnsi="Arial" w:cs="Arial"/>
        </w:rPr>
      </w:pPr>
    </w:p>
    <w:p w:rsidR="00895DDD"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2.3. DESARROLLO DE GRUPOS FOCALES</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A continuación se presenta el proceso implementado para el desarrollo de los grupos focales.</w:t>
      </w:r>
    </w:p>
    <w:p w:rsidR="00895DDD" w:rsidRDefault="00895DDD" w:rsidP="00895DDD">
      <w:pPr>
        <w:spacing w:line="360" w:lineRule="auto"/>
        <w:jc w:val="both"/>
        <w:rPr>
          <w:rFonts w:ascii="Arial" w:hAnsi="Arial" w:cs="Arial"/>
          <w:b/>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2.3.1. Ficha Técnica</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0"/>
          <w:numId w:val="8"/>
        </w:numPr>
        <w:spacing w:after="0" w:line="360" w:lineRule="auto"/>
        <w:jc w:val="both"/>
        <w:rPr>
          <w:rFonts w:ascii="Arial" w:hAnsi="Arial" w:cs="Arial"/>
        </w:rPr>
      </w:pPr>
      <w:r w:rsidRPr="00885690">
        <w:rPr>
          <w:rFonts w:ascii="Arial" w:hAnsi="Arial" w:cs="Arial"/>
          <w:b/>
          <w:bCs/>
          <w:lang w:val="es-MX"/>
        </w:rPr>
        <w:t>Área geográfica:</w:t>
      </w:r>
      <w:r w:rsidRPr="00885690">
        <w:rPr>
          <w:rFonts w:ascii="Arial" w:hAnsi="Arial" w:cs="Arial"/>
          <w:lang w:val="es-MX"/>
        </w:rPr>
        <w:t xml:space="preserve">     Quito y Guayaquil</w:t>
      </w:r>
    </w:p>
    <w:p w:rsidR="00895DDD" w:rsidRPr="00885690" w:rsidRDefault="00895DDD" w:rsidP="00895DDD">
      <w:pPr>
        <w:numPr>
          <w:ilvl w:val="0"/>
          <w:numId w:val="8"/>
        </w:numPr>
        <w:spacing w:after="0" w:line="360" w:lineRule="auto"/>
        <w:jc w:val="both"/>
        <w:rPr>
          <w:rFonts w:ascii="Arial" w:hAnsi="Arial" w:cs="Arial"/>
        </w:rPr>
      </w:pPr>
      <w:r w:rsidRPr="00885690">
        <w:rPr>
          <w:rFonts w:ascii="Arial" w:hAnsi="Arial" w:cs="Arial"/>
          <w:b/>
          <w:bCs/>
          <w:lang w:val="es-MX"/>
        </w:rPr>
        <w:t>Estudio:</w:t>
      </w:r>
      <w:r w:rsidRPr="00885690">
        <w:rPr>
          <w:rFonts w:ascii="Arial" w:hAnsi="Arial" w:cs="Arial"/>
          <w:lang w:val="es-MX"/>
        </w:rPr>
        <w:t xml:space="preserve">                   </w:t>
      </w:r>
      <w:r w:rsidRPr="00885690">
        <w:rPr>
          <w:rFonts w:ascii="Arial" w:hAnsi="Arial" w:cs="Arial"/>
          <w:lang w:val="es-MX"/>
        </w:rPr>
        <w:tab/>
        <w:t>Motivadores para donaciones</w:t>
      </w:r>
    </w:p>
    <w:p w:rsidR="00895DDD" w:rsidRPr="00885690" w:rsidRDefault="00895DDD" w:rsidP="00895DDD">
      <w:pPr>
        <w:numPr>
          <w:ilvl w:val="0"/>
          <w:numId w:val="8"/>
        </w:numPr>
        <w:spacing w:after="0" w:line="360" w:lineRule="auto"/>
        <w:jc w:val="both"/>
        <w:rPr>
          <w:rFonts w:ascii="Arial" w:hAnsi="Arial" w:cs="Arial"/>
        </w:rPr>
      </w:pPr>
      <w:r w:rsidRPr="00885690">
        <w:rPr>
          <w:rFonts w:ascii="Arial" w:hAnsi="Arial" w:cs="Arial"/>
          <w:b/>
          <w:bCs/>
          <w:lang w:val="es-MX"/>
        </w:rPr>
        <w:t>Universo:</w:t>
      </w:r>
      <w:r w:rsidRPr="00885690">
        <w:rPr>
          <w:rFonts w:ascii="Arial" w:hAnsi="Arial" w:cs="Arial"/>
          <w:b/>
          <w:bCs/>
          <w:lang w:val="es-MX"/>
        </w:rPr>
        <w:tab/>
      </w:r>
      <w:r w:rsidRPr="00885690">
        <w:rPr>
          <w:rFonts w:ascii="Arial" w:hAnsi="Arial" w:cs="Arial"/>
          <w:b/>
          <w:bCs/>
          <w:lang w:val="es-MX"/>
        </w:rPr>
        <w:tab/>
      </w:r>
      <w:r w:rsidRPr="00885690">
        <w:rPr>
          <w:rFonts w:ascii="Arial" w:hAnsi="Arial" w:cs="Arial"/>
          <w:lang w:val="es-MX"/>
        </w:rPr>
        <w:t xml:space="preserve">Hombres y Mujeres donantes de Aldeas Infantiles SOS. </w:t>
      </w:r>
    </w:p>
    <w:p w:rsidR="00895DDD" w:rsidRPr="00885690" w:rsidRDefault="00895DDD" w:rsidP="00895DDD">
      <w:pPr>
        <w:spacing w:line="360" w:lineRule="auto"/>
        <w:ind w:left="2160" w:firstLine="720"/>
        <w:jc w:val="both"/>
        <w:rPr>
          <w:rFonts w:ascii="Arial" w:hAnsi="Arial" w:cs="Arial"/>
        </w:rPr>
      </w:pPr>
      <w:r w:rsidRPr="00885690">
        <w:rPr>
          <w:rFonts w:ascii="Arial" w:hAnsi="Arial" w:cs="Arial"/>
          <w:lang w:val="es-MX"/>
        </w:rPr>
        <w:t>De nivel medio. Residentes en las ciudades en estudio.</w:t>
      </w:r>
    </w:p>
    <w:p w:rsidR="00895DDD" w:rsidRPr="00885690" w:rsidRDefault="00895DDD" w:rsidP="00895DDD">
      <w:pPr>
        <w:numPr>
          <w:ilvl w:val="0"/>
          <w:numId w:val="8"/>
        </w:numPr>
        <w:spacing w:after="0" w:line="360" w:lineRule="auto"/>
        <w:jc w:val="both"/>
        <w:rPr>
          <w:rFonts w:ascii="Arial" w:hAnsi="Arial" w:cs="Arial"/>
        </w:rPr>
      </w:pPr>
      <w:r w:rsidRPr="00885690">
        <w:rPr>
          <w:rFonts w:ascii="Arial" w:hAnsi="Arial" w:cs="Arial"/>
          <w:b/>
          <w:bCs/>
          <w:lang w:val="es-MX"/>
        </w:rPr>
        <w:t>Metodología:</w:t>
      </w:r>
      <w:r w:rsidRPr="00885690">
        <w:rPr>
          <w:rFonts w:ascii="Arial" w:hAnsi="Arial" w:cs="Arial"/>
          <w:lang w:val="es-MX"/>
        </w:rPr>
        <w:t xml:space="preserve">           </w:t>
      </w:r>
      <w:r w:rsidRPr="00885690">
        <w:rPr>
          <w:rFonts w:ascii="Arial" w:hAnsi="Arial" w:cs="Arial"/>
          <w:lang w:val="es-MX"/>
        </w:rPr>
        <w:tab/>
        <w:t>Cualitativa. Grupos Focales</w:t>
      </w:r>
      <w:r w:rsidRPr="00885690">
        <w:rPr>
          <w:rFonts w:ascii="Arial" w:hAnsi="Arial" w:cs="Arial"/>
          <w:lang w:val="es-MX"/>
        </w:rPr>
        <w:tab/>
      </w:r>
    </w:p>
    <w:p w:rsidR="00895DDD" w:rsidRPr="00885690" w:rsidRDefault="00895DDD" w:rsidP="00895DDD">
      <w:pPr>
        <w:numPr>
          <w:ilvl w:val="0"/>
          <w:numId w:val="8"/>
        </w:numPr>
        <w:spacing w:after="0" w:line="360" w:lineRule="auto"/>
        <w:jc w:val="both"/>
        <w:rPr>
          <w:rFonts w:ascii="Arial" w:hAnsi="Arial" w:cs="Arial"/>
        </w:rPr>
      </w:pPr>
      <w:r w:rsidRPr="00885690">
        <w:rPr>
          <w:rFonts w:ascii="Arial" w:hAnsi="Arial" w:cs="Arial"/>
          <w:b/>
          <w:bCs/>
          <w:lang w:val="es-MX"/>
        </w:rPr>
        <w:t>Muestra:</w:t>
      </w:r>
      <w:r w:rsidRPr="00885690">
        <w:rPr>
          <w:rFonts w:ascii="Arial" w:hAnsi="Arial" w:cs="Arial"/>
          <w:lang w:val="es-MX"/>
        </w:rPr>
        <w:t xml:space="preserve">           </w:t>
      </w:r>
      <w:r w:rsidRPr="00885690">
        <w:rPr>
          <w:rFonts w:ascii="Arial" w:hAnsi="Arial" w:cs="Arial"/>
          <w:b/>
          <w:bCs/>
          <w:lang w:val="es-MX"/>
        </w:rPr>
        <w:t xml:space="preserve">      </w:t>
      </w:r>
      <w:r w:rsidRPr="00885690">
        <w:rPr>
          <w:rFonts w:ascii="Arial" w:hAnsi="Arial" w:cs="Arial"/>
          <w:bCs/>
          <w:lang w:val="es-MX"/>
        </w:rPr>
        <w:t xml:space="preserve">4 grupos focales: </w:t>
      </w:r>
      <w:r w:rsidRPr="00885690">
        <w:rPr>
          <w:rFonts w:ascii="Arial" w:hAnsi="Arial" w:cs="Arial"/>
          <w:lang w:val="es-MX"/>
        </w:rPr>
        <w:t>Quito 2 y Guayaquil 2</w:t>
      </w:r>
    </w:p>
    <w:p w:rsidR="00895DDD" w:rsidRPr="00885690" w:rsidRDefault="00895DDD" w:rsidP="00895DDD">
      <w:pPr>
        <w:spacing w:line="360" w:lineRule="auto"/>
        <w:jc w:val="both"/>
        <w:rPr>
          <w:rFonts w:ascii="Arial" w:hAnsi="Arial" w:cs="Arial"/>
        </w:rPr>
      </w:pPr>
      <w:r w:rsidRPr="00885690">
        <w:rPr>
          <w:rFonts w:ascii="Arial" w:hAnsi="Arial" w:cs="Arial"/>
          <w:b/>
          <w:bCs/>
          <w:lang w:val="es-MX"/>
        </w:rPr>
        <w:t xml:space="preserve">                                  </w:t>
      </w:r>
      <w:r w:rsidRPr="00885690">
        <w:rPr>
          <w:rFonts w:ascii="Arial" w:hAnsi="Arial" w:cs="Arial"/>
          <w:b/>
          <w:bCs/>
          <w:lang w:val="es-MX"/>
        </w:rPr>
        <w:tab/>
      </w:r>
      <w:r w:rsidRPr="00885690">
        <w:rPr>
          <w:rFonts w:ascii="Arial" w:hAnsi="Arial" w:cs="Arial"/>
          <w:b/>
          <w:bCs/>
          <w:lang w:val="es-MX"/>
        </w:rPr>
        <w:tab/>
      </w:r>
      <w:r w:rsidRPr="00885690">
        <w:rPr>
          <w:rFonts w:ascii="Arial" w:hAnsi="Arial" w:cs="Arial"/>
          <w:bCs/>
          <w:lang w:val="es-MX"/>
        </w:rPr>
        <w:t>Donantes Jóvenes Quito</w:t>
      </w:r>
      <w:r w:rsidRPr="00885690">
        <w:rPr>
          <w:rFonts w:ascii="Arial" w:hAnsi="Arial" w:cs="Arial"/>
          <w:b/>
          <w:bCs/>
          <w:lang w:val="es-MX"/>
        </w:rPr>
        <w:t xml:space="preserve"> </w:t>
      </w:r>
      <w:r w:rsidRPr="00885690">
        <w:rPr>
          <w:rFonts w:ascii="Arial" w:hAnsi="Arial" w:cs="Arial"/>
          <w:lang w:val="es-MX"/>
        </w:rPr>
        <w:t xml:space="preserve">(30 – 45 años) </w:t>
      </w:r>
    </w:p>
    <w:p w:rsidR="00895DDD" w:rsidRPr="00885690" w:rsidRDefault="00895DDD" w:rsidP="00895DDD">
      <w:pPr>
        <w:spacing w:line="360" w:lineRule="auto"/>
        <w:ind w:left="2160" w:firstLine="720"/>
        <w:jc w:val="both"/>
        <w:rPr>
          <w:rFonts w:ascii="Arial" w:hAnsi="Arial" w:cs="Arial"/>
        </w:rPr>
      </w:pPr>
      <w:r w:rsidRPr="00885690">
        <w:rPr>
          <w:rFonts w:ascii="Arial" w:hAnsi="Arial" w:cs="Arial"/>
          <w:bCs/>
          <w:lang w:val="es-MX"/>
        </w:rPr>
        <w:t>Donantes Adultos Guayaquil</w:t>
      </w:r>
      <w:r w:rsidRPr="00885690">
        <w:rPr>
          <w:rFonts w:ascii="Arial" w:hAnsi="Arial" w:cs="Arial"/>
          <w:b/>
          <w:bCs/>
          <w:lang w:val="es-MX"/>
        </w:rPr>
        <w:t xml:space="preserve"> </w:t>
      </w:r>
      <w:r w:rsidRPr="00885690">
        <w:rPr>
          <w:rFonts w:ascii="Arial" w:hAnsi="Arial" w:cs="Arial"/>
          <w:lang w:val="es-MX"/>
        </w:rPr>
        <w:t xml:space="preserve">(30 – 45 años) </w:t>
      </w:r>
    </w:p>
    <w:p w:rsidR="00895DDD" w:rsidRPr="00885690" w:rsidRDefault="00895DDD" w:rsidP="00895DDD">
      <w:pPr>
        <w:spacing w:line="360" w:lineRule="auto"/>
        <w:jc w:val="both"/>
        <w:rPr>
          <w:rFonts w:ascii="Arial" w:hAnsi="Arial" w:cs="Arial"/>
          <w:lang w:val="es-MX"/>
        </w:rPr>
      </w:pPr>
      <w:r w:rsidRPr="00885690">
        <w:rPr>
          <w:rFonts w:ascii="Arial" w:hAnsi="Arial" w:cs="Arial"/>
          <w:bCs/>
          <w:lang w:val="es-MX"/>
        </w:rPr>
        <w:t xml:space="preserve">                                  </w:t>
      </w:r>
      <w:r w:rsidRPr="00885690">
        <w:rPr>
          <w:rFonts w:ascii="Arial" w:hAnsi="Arial" w:cs="Arial"/>
          <w:bCs/>
          <w:lang w:val="es-MX"/>
        </w:rPr>
        <w:tab/>
      </w:r>
      <w:r w:rsidRPr="00885690">
        <w:rPr>
          <w:rFonts w:ascii="Arial" w:hAnsi="Arial" w:cs="Arial"/>
          <w:bCs/>
          <w:lang w:val="es-MX"/>
        </w:rPr>
        <w:tab/>
        <w:t>Donantes Jóvenes Quito</w:t>
      </w:r>
      <w:r w:rsidRPr="00885690">
        <w:rPr>
          <w:rFonts w:ascii="Arial" w:hAnsi="Arial" w:cs="Arial"/>
          <w:b/>
          <w:bCs/>
          <w:lang w:val="es-MX"/>
        </w:rPr>
        <w:t xml:space="preserve"> </w:t>
      </w:r>
      <w:r w:rsidRPr="00885690">
        <w:rPr>
          <w:rFonts w:ascii="Arial" w:hAnsi="Arial" w:cs="Arial"/>
          <w:lang w:val="es-MX"/>
        </w:rPr>
        <w:t xml:space="preserve">(46 – 65 años) </w:t>
      </w:r>
    </w:p>
    <w:p w:rsidR="00895DDD" w:rsidRPr="00885690" w:rsidRDefault="00895DDD" w:rsidP="00895DDD">
      <w:pPr>
        <w:spacing w:line="360" w:lineRule="auto"/>
        <w:ind w:left="2160" w:firstLine="720"/>
        <w:jc w:val="both"/>
        <w:rPr>
          <w:rFonts w:ascii="Arial" w:hAnsi="Arial" w:cs="Arial"/>
        </w:rPr>
      </w:pPr>
      <w:r w:rsidRPr="00885690">
        <w:rPr>
          <w:rFonts w:ascii="Arial" w:hAnsi="Arial" w:cs="Arial"/>
          <w:bCs/>
          <w:lang w:val="es-MX"/>
        </w:rPr>
        <w:t>Donantes Adultos Guayaquil</w:t>
      </w:r>
      <w:r w:rsidRPr="00885690">
        <w:rPr>
          <w:rFonts w:ascii="Arial" w:hAnsi="Arial" w:cs="Arial"/>
          <w:b/>
          <w:bCs/>
          <w:lang w:val="es-MX"/>
        </w:rPr>
        <w:t xml:space="preserve"> </w:t>
      </w:r>
      <w:r w:rsidRPr="00885690">
        <w:rPr>
          <w:rFonts w:ascii="Arial" w:hAnsi="Arial" w:cs="Arial"/>
          <w:lang w:val="es-MX"/>
        </w:rPr>
        <w:t>(46 – 65 años)</w:t>
      </w:r>
    </w:p>
    <w:p w:rsidR="00895DDD" w:rsidRPr="00885690" w:rsidRDefault="00895DDD" w:rsidP="00895DDD">
      <w:pPr>
        <w:numPr>
          <w:ilvl w:val="0"/>
          <w:numId w:val="8"/>
        </w:numPr>
        <w:spacing w:after="0" w:line="360" w:lineRule="auto"/>
        <w:jc w:val="both"/>
        <w:rPr>
          <w:rFonts w:ascii="Arial" w:hAnsi="Arial" w:cs="Arial"/>
          <w:b/>
          <w:bCs/>
          <w:lang w:val="es-MX"/>
        </w:rPr>
      </w:pPr>
      <w:r w:rsidRPr="00885690">
        <w:rPr>
          <w:rFonts w:ascii="Arial" w:hAnsi="Arial" w:cs="Arial"/>
          <w:b/>
          <w:bCs/>
          <w:lang w:val="es-MX"/>
        </w:rPr>
        <w:t xml:space="preserve">Códigos:                </w:t>
      </w:r>
      <w:r w:rsidRPr="00885690">
        <w:rPr>
          <w:rFonts w:ascii="Arial" w:hAnsi="Arial" w:cs="Arial"/>
          <w:b/>
          <w:bCs/>
          <w:lang w:val="es-MX"/>
        </w:rPr>
        <w:tab/>
      </w:r>
      <w:r w:rsidRPr="00885690">
        <w:rPr>
          <w:rFonts w:ascii="Arial" w:hAnsi="Arial" w:cs="Arial"/>
          <w:bCs/>
          <w:lang w:val="es-MX"/>
        </w:rPr>
        <w:t>QJ  – QA / GJ – GA</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b/>
          <w:bCs/>
          <w:lang w:val="es-MX"/>
        </w:rPr>
      </w:pPr>
      <w:r w:rsidRPr="001306E4">
        <w:rPr>
          <w:rFonts w:ascii="Arial" w:hAnsi="Arial" w:cs="Arial"/>
          <w:b/>
          <w:sz w:val="28"/>
          <w:szCs w:val="28"/>
        </w:rPr>
        <w:t xml:space="preserve">2.3.2. </w:t>
      </w:r>
      <w:r w:rsidRPr="001306E4">
        <w:rPr>
          <w:rFonts w:ascii="Arial" w:hAnsi="Arial" w:cs="Arial"/>
          <w:b/>
          <w:bCs/>
          <w:sz w:val="28"/>
          <w:szCs w:val="28"/>
          <w:lang w:val="es-MX"/>
        </w:rPr>
        <w:t>Moderador:</w:t>
      </w:r>
      <w:r w:rsidRPr="00885690">
        <w:rPr>
          <w:rFonts w:ascii="Arial" w:hAnsi="Arial" w:cs="Arial"/>
          <w:b/>
          <w:bCs/>
          <w:lang w:val="es-MX"/>
        </w:rPr>
        <w:t xml:space="preserve"> </w:t>
      </w:r>
      <w:r w:rsidRPr="00885690">
        <w:rPr>
          <w:rFonts w:ascii="Arial" w:hAnsi="Arial" w:cs="Arial"/>
          <w:b/>
          <w:bCs/>
          <w:lang w:val="es-MX"/>
        </w:rPr>
        <w:tab/>
      </w:r>
      <w:r w:rsidRPr="00885690">
        <w:rPr>
          <w:rFonts w:ascii="Arial" w:hAnsi="Arial" w:cs="Arial"/>
          <w:b/>
          <w:bCs/>
          <w:lang w:val="es-MX"/>
        </w:rPr>
        <w:tab/>
      </w:r>
      <w:r w:rsidRPr="00885690">
        <w:rPr>
          <w:rFonts w:ascii="Arial" w:hAnsi="Arial" w:cs="Arial"/>
          <w:bCs/>
          <w:lang w:val="es-MX"/>
        </w:rPr>
        <w:t>Hugo Barber (UIO), Paulina Recalde (GYE)</w:t>
      </w:r>
    </w:p>
    <w:p w:rsidR="00895DDD" w:rsidRPr="00885690" w:rsidRDefault="00895DDD" w:rsidP="00895DDD">
      <w:pPr>
        <w:numPr>
          <w:ilvl w:val="0"/>
          <w:numId w:val="9"/>
        </w:numPr>
        <w:spacing w:after="0" w:line="360" w:lineRule="auto"/>
        <w:jc w:val="both"/>
        <w:rPr>
          <w:rFonts w:ascii="Arial" w:hAnsi="Arial" w:cs="Arial"/>
          <w:b/>
          <w:bCs/>
        </w:rPr>
      </w:pPr>
      <w:r w:rsidRPr="00885690">
        <w:rPr>
          <w:rFonts w:ascii="Arial" w:hAnsi="Arial" w:cs="Arial"/>
          <w:b/>
          <w:bCs/>
        </w:rPr>
        <w:t>Género:</w:t>
      </w:r>
      <w:r w:rsidRPr="00885690">
        <w:rPr>
          <w:rFonts w:ascii="Arial" w:hAnsi="Arial" w:cs="Arial"/>
          <w:b/>
          <w:bCs/>
        </w:rPr>
        <w:tab/>
      </w:r>
      <w:r w:rsidRPr="00885690">
        <w:rPr>
          <w:rFonts w:ascii="Arial" w:hAnsi="Arial" w:cs="Arial"/>
          <w:b/>
          <w:bCs/>
        </w:rPr>
        <w:tab/>
      </w:r>
      <w:r w:rsidRPr="00885690">
        <w:rPr>
          <w:rFonts w:ascii="Arial" w:hAnsi="Arial" w:cs="Arial"/>
          <w:bCs/>
        </w:rPr>
        <w:t>Masculino (UIO), Femenino (GYE)</w:t>
      </w:r>
    </w:p>
    <w:p w:rsidR="00895DDD" w:rsidRPr="00885690" w:rsidRDefault="00895DDD" w:rsidP="00895DDD">
      <w:pPr>
        <w:numPr>
          <w:ilvl w:val="0"/>
          <w:numId w:val="9"/>
        </w:numPr>
        <w:spacing w:after="0" w:line="360" w:lineRule="auto"/>
        <w:jc w:val="both"/>
        <w:rPr>
          <w:rFonts w:ascii="Arial" w:hAnsi="Arial" w:cs="Arial"/>
          <w:b/>
          <w:bCs/>
        </w:rPr>
      </w:pPr>
      <w:r w:rsidRPr="00885690">
        <w:rPr>
          <w:rFonts w:ascii="Arial" w:hAnsi="Arial" w:cs="Arial"/>
          <w:b/>
          <w:bCs/>
        </w:rPr>
        <w:t>Habilidad de lenguaje</w:t>
      </w:r>
    </w:p>
    <w:p w:rsidR="00895DDD" w:rsidRPr="00885690" w:rsidRDefault="00895DDD" w:rsidP="00895DDD">
      <w:pPr>
        <w:numPr>
          <w:ilvl w:val="1"/>
          <w:numId w:val="9"/>
        </w:numPr>
        <w:spacing w:after="0" w:line="360" w:lineRule="auto"/>
        <w:jc w:val="both"/>
        <w:rPr>
          <w:rFonts w:ascii="Arial" w:hAnsi="Arial" w:cs="Arial"/>
          <w:bCs/>
        </w:rPr>
      </w:pPr>
      <w:r w:rsidRPr="00885690">
        <w:rPr>
          <w:rFonts w:ascii="Arial" w:hAnsi="Arial" w:cs="Arial"/>
          <w:bCs/>
        </w:rPr>
        <w:t>Físico</w:t>
      </w:r>
    </w:p>
    <w:p w:rsidR="00895DDD" w:rsidRPr="00885690" w:rsidRDefault="00895DDD" w:rsidP="00895DDD">
      <w:pPr>
        <w:numPr>
          <w:ilvl w:val="1"/>
          <w:numId w:val="9"/>
        </w:numPr>
        <w:spacing w:after="0" w:line="360" w:lineRule="auto"/>
        <w:jc w:val="both"/>
        <w:rPr>
          <w:rFonts w:ascii="Arial" w:hAnsi="Arial" w:cs="Arial"/>
          <w:bCs/>
        </w:rPr>
      </w:pPr>
      <w:r w:rsidRPr="00885690">
        <w:rPr>
          <w:rFonts w:ascii="Arial" w:hAnsi="Arial" w:cs="Arial"/>
          <w:bCs/>
        </w:rPr>
        <w:t>Hablado</w:t>
      </w:r>
    </w:p>
    <w:p w:rsidR="00895DDD" w:rsidRPr="00885690" w:rsidRDefault="00895DDD" w:rsidP="00895DDD">
      <w:pPr>
        <w:numPr>
          <w:ilvl w:val="1"/>
          <w:numId w:val="9"/>
        </w:numPr>
        <w:spacing w:after="0" w:line="360" w:lineRule="auto"/>
        <w:jc w:val="both"/>
        <w:rPr>
          <w:rFonts w:ascii="Arial" w:hAnsi="Arial" w:cs="Arial"/>
          <w:bCs/>
        </w:rPr>
      </w:pPr>
      <w:r w:rsidRPr="00885690">
        <w:rPr>
          <w:rFonts w:ascii="Arial" w:hAnsi="Arial" w:cs="Arial"/>
          <w:bCs/>
        </w:rPr>
        <w:t>Psicológico (proyección)</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jc w:val="both"/>
        <w:rPr>
          <w:rFonts w:ascii="Arial" w:hAnsi="Arial" w:cs="Arial"/>
          <w:b/>
          <w:bCs/>
          <w:lang w:val="es-MX"/>
        </w:rPr>
      </w:pPr>
      <w:r w:rsidRPr="001306E4">
        <w:rPr>
          <w:rFonts w:ascii="Arial" w:hAnsi="Arial" w:cs="Arial"/>
          <w:b/>
          <w:sz w:val="28"/>
          <w:szCs w:val="28"/>
        </w:rPr>
        <w:t xml:space="preserve">2.3.3. </w:t>
      </w:r>
      <w:r w:rsidRPr="001306E4">
        <w:rPr>
          <w:rFonts w:ascii="Arial" w:hAnsi="Arial" w:cs="Arial"/>
          <w:b/>
          <w:bCs/>
          <w:sz w:val="28"/>
          <w:szCs w:val="28"/>
          <w:lang w:val="es-MX"/>
        </w:rPr>
        <w:t>Ambiente:</w:t>
      </w:r>
      <w:r w:rsidRPr="00885690">
        <w:rPr>
          <w:rFonts w:ascii="Arial" w:hAnsi="Arial" w:cs="Arial"/>
          <w:b/>
          <w:bCs/>
          <w:lang w:val="es-MX"/>
        </w:rPr>
        <w:t xml:space="preserve"> </w:t>
      </w:r>
      <w:r w:rsidRPr="00885690">
        <w:rPr>
          <w:rFonts w:ascii="Arial" w:hAnsi="Arial" w:cs="Arial"/>
          <w:bCs/>
          <w:lang w:val="es-MX"/>
        </w:rPr>
        <w:t>Oficinas Data análisis Quito, Hotel Doral Guayaquil</w:t>
      </w:r>
    </w:p>
    <w:p w:rsidR="00895DDD" w:rsidRPr="00885690" w:rsidRDefault="00895DDD" w:rsidP="00895DDD">
      <w:pPr>
        <w:spacing w:line="360" w:lineRule="auto"/>
        <w:jc w:val="both"/>
        <w:rPr>
          <w:rFonts w:ascii="Arial" w:hAnsi="Arial" w:cs="Arial"/>
          <w:bCs/>
        </w:rPr>
      </w:pPr>
      <w:r w:rsidRPr="00885690">
        <w:rPr>
          <w:rFonts w:ascii="Arial" w:hAnsi="Arial" w:cs="Arial"/>
          <w:bCs/>
        </w:rPr>
        <w:lastRenderedPageBreak/>
        <w:t>El ambiente donde se desarrolló los Grupos Focales, tuvo la comodidad necesaria para tener una buena disposición de los asistentes y no se sientan cansados, agotados con el pasar del tiempo.</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Para una mejor respuesta de los invitados, se consideró un refrigerio para evitar fatiga.</w:t>
      </w:r>
    </w:p>
    <w:p w:rsidR="00895DDD" w:rsidRPr="00885690" w:rsidRDefault="00895DDD" w:rsidP="00895DDD">
      <w:pPr>
        <w:spacing w:line="360" w:lineRule="auto"/>
        <w:jc w:val="both"/>
        <w:rPr>
          <w:rFonts w:ascii="Arial" w:hAnsi="Arial" w:cs="Arial"/>
          <w:bCs/>
        </w:rPr>
      </w:pPr>
      <w:r w:rsidRPr="00885690">
        <w:rPr>
          <w:rFonts w:ascii="Arial" w:hAnsi="Arial" w:cs="Arial"/>
          <w:bCs/>
        </w:rPr>
        <w:t>Como antecedente al inicio de los grupos focales, se tuvo la presentación de un video de aproximadamente 2 minutos.</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Durante el desarrollo de los Grupos Focales, se presentó material impreso de Aldeas Infantiles SOS, como: revistas, mailings, dípticos, entre otros.</w:t>
      </w:r>
    </w:p>
    <w:p w:rsidR="00895DDD" w:rsidRPr="00885690" w:rsidRDefault="00895DDD" w:rsidP="00895DDD">
      <w:pPr>
        <w:spacing w:line="360" w:lineRule="auto"/>
        <w:ind w:left="720"/>
        <w:jc w:val="both"/>
        <w:rPr>
          <w:rFonts w:ascii="Arial" w:hAnsi="Arial" w:cs="Arial"/>
          <w:bCs/>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sz w:val="28"/>
          <w:szCs w:val="28"/>
        </w:rPr>
        <w:t xml:space="preserve">2.3.4. </w:t>
      </w:r>
      <w:r w:rsidRPr="001306E4">
        <w:rPr>
          <w:rFonts w:ascii="Arial" w:hAnsi="Arial" w:cs="Arial"/>
          <w:b/>
          <w:bCs/>
          <w:sz w:val="28"/>
          <w:szCs w:val="28"/>
        </w:rPr>
        <w:t>Integrantes</w:t>
      </w:r>
    </w:p>
    <w:p w:rsidR="00895DDD" w:rsidRPr="00885690" w:rsidRDefault="00895DDD" w:rsidP="00895DDD">
      <w:pPr>
        <w:spacing w:line="360" w:lineRule="auto"/>
        <w:jc w:val="both"/>
        <w:rPr>
          <w:rFonts w:ascii="Arial" w:hAnsi="Arial" w:cs="Arial"/>
          <w:b/>
          <w:bCs/>
        </w:rPr>
      </w:pPr>
    </w:p>
    <w:p w:rsidR="00895DDD" w:rsidRPr="001306E4" w:rsidRDefault="00895DDD" w:rsidP="00895DDD">
      <w:pPr>
        <w:numPr>
          <w:ilvl w:val="0"/>
          <w:numId w:val="10"/>
        </w:numPr>
        <w:spacing w:after="0" w:line="360" w:lineRule="auto"/>
        <w:jc w:val="both"/>
        <w:rPr>
          <w:rFonts w:ascii="Arial" w:hAnsi="Arial" w:cs="Arial"/>
          <w:b/>
          <w:bCs/>
          <w:sz w:val="28"/>
          <w:szCs w:val="28"/>
        </w:rPr>
      </w:pPr>
      <w:r w:rsidRPr="001306E4">
        <w:rPr>
          <w:rFonts w:ascii="Arial" w:hAnsi="Arial" w:cs="Arial"/>
          <w:b/>
          <w:bCs/>
          <w:sz w:val="28"/>
          <w:szCs w:val="28"/>
        </w:rPr>
        <w:t>Parámetro de selección</w:t>
      </w:r>
    </w:p>
    <w:p w:rsidR="00895DDD" w:rsidRPr="00885690" w:rsidRDefault="00895DDD" w:rsidP="00895DDD">
      <w:pPr>
        <w:spacing w:line="360" w:lineRule="auto"/>
        <w:jc w:val="both"/>
        <w:rPr>
          <w:rFonts w:ascii="Arial" w:hAnsi="Arial" w:cs="Arial"/>
          <w:b/>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Bases de datos de donantes antiguos y nuevos de Aldeas Infantiles SOS.</w:t>
      </w:r>
    </w:p>
    <w:p w:rsidR="00895DDD" w:rsidRPr="00885690" w:rsidRDefault="00895DDD" w:rsidP="00895DDD">
      <w:pPr>
        <w:spacing w:line="360" w:lineRule="auto"/>
        <w:jc w:val="both"/>
        <w:rPr>
          <w:rFonts w:ascii="Arial" w:hAnsi="Arial" w:cs="Arial"/>
          <w:bCs/>
        </w:rPr>
      </w:pPr>
      <w:r w:rsidRPr="00885690">
        <w:rPr>
          <w:rFonts w:ascii="Arial" w:hAnsi="Arial" w:cs="Arial"/>
          <w:bCs/>
        </w:rPr>
        <w:t>Se consideró dos grupos, Jóvenes (30 a 45 años) y Adultos (46 a 65 años)</w:t>
      </w:r>
    </w:p>
    <w:p w:rsidR="00895DDD" w:rsidRPr="00885690" w:rsidRDefault="00895DDD" w:rsidP="00895DDD">
      <w:pPr>
        <w:spacing w:line="360" w:lineRule="auto"/>
        <w:ind w:firstLine="360"/>
        <w:jc w:val="both"/>
        <w:rPr>
          <w:rFonts w:ascii="Arial" w:hAnsi="Arial" w:cs="Arial"/>
          <w:bCs/>
        </w:rPr>
      </w:pPr>
    </w:p>
    <w:p w:rsidR="00895DDD" w:rsidRPr="001306E4" w:rsidRDefault="00895DDD" w:rsidP="00895DDD">
      <w:pPr>
        <w:numPr>
          <w:ilvl w:val="0"/>
          <w:numId w:val="10"/>
        </w:numPr>
        <w:spacing w:after="0" w:line="360" w:lineRule="auto"/>
        <w:jc w:val="both"/>
        <w:rPr>
          <w:rFonts w:ascii="Arial" w:hAnsi="Arial" w:cs="Arial"/>
          <w:b/>
          <w:bCs/>
          <w:sz w:val="28"/>
          <w:szCs w:val="28"/>
        </w:rPr>
      </w:pPr>
      <w:r w:rsidRPr="001306E4">
        <w:rPr>
          <w:rFonts w:ascii="Arial" w:hAnsi="Arial" w:cs="Arial"/>
          <w:b/>
          <w:bCs/>
          <w:sz w:val="28"/>
          <w:szCs w:val="28"/>
        </w:rPr>
        <w:t>Representatividad</w:t>
      </w:r>
    </w:p>
    <w:p w:rsidR="00895DDD" w:rsidRPr="00885690" w:rsidRDefault="00895DDD" w:rsidP="00895DDD">
      <w:pPr>
        <w:spacing w:line="360" w:lineRule="auto"/>
        <w:jc w:val="both"/>
        <w:rPr>
          <w:rFonts w:ascii="Arial" w:hAnsi="Arial" w:cs="Arial"/>
          <w:b/>
          <w:bCs/>
        </w:rPr>
      </w:pPr>
    </w:p>
    <w:p w:rsidR="00895DDD" w:rsidRPr="00885690" w:rsidRDefault="00895DDD" w:rsidP="00895DDD">
      <w:pPr>
        <w:spacing w:line="360" w:lineRule="auto"/>
        <w:jc w:val="both"/>
        <w:rPr>
          <w:rFonts w:ascii="Arial" w:hAnsi="Arial" w:cs="Arial"/>
          <w:bCs/>
        </w:rPr>
      </w:pPr>
      <w:r w:rsidRPr="00885690">
        <w:rPr>
          <w:rFonts w:ascii="Arial" w:hAnsi="Arial" w:cs="Arial"/>
          <w:bCs/>
        </w:rPr>
        <w:lastRenderedPageBreak/>
        <w:t>Se desarrolló 4 grupos focales en las ciudades de Quito y Guayaquil ya que en estas ciudades se tiene una representatividad del 80% del total de la Base de Donantes de Aldeas Infantiles SOS.</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Cada grupo focal estuvo conformado por 8 integrantes que pertenecen a las ciudades donde se desarrollaron dichos grupos focales.</w:t>
      </w:r>
    </w:p>
    <w:p w:rsidR="00895DDD" w:rsidRDefault="00895DDD" w:rsidP="00895DDD">
      <w:pPr>
        <w:spacing w:line="360" w:lineRule="auto"/>
        <w:ind w:left="720"/>
        <w:jc w:val="both"/>
        <w:rPr>
          <w:rFonts w:ascii="Arial" w:hAnsi="Arial" w:cs="Arial"/>
          <w:b/>
          <w:bCs/>
          <w:sz w:val="28"/>
          <w:szCs w:val="28"/>
        </w:rPr>
      </w:pPr>
    </w:p>
    <w:p w:rsidR="00895DDD" w:rsidRPr="001306E4" w:rsidRDefault="00895DDD" w:rsidP="00895DDD">
      <w:pPr>
        <w:numPr>
          <w:ilvl w:val="0"/>
          <w:numId w:val="10"/>
        </w:numPr>
        <w:spacing w:after="0" w:line="360" w:lineRule="auto"/>
        <w:jc w:val="both"/>
        <w:rPr>
          <w:rFonts w:ascii="Arial" w:hAnsi="Arial" w:cs="Arial"/>
          <w:b/>
          <w:bCs/>
          <w:sz w:val="28"/>
          <w:szCs w:val="28"/>
        </w:rPr>
      </w:pPr>
      <w:r w:rsidRPr="001306E4">
        <w:rPr>
          <w:rFonts w:ascii="Arial" w:hAnsi="Arial" w:cs="Arial"/>
          <w:b/>
          <w:bCs/>
          <w:sz w:val="28"/>
          <w:szCs w:val="28"/>
        </w:rPr>
        <w:t>Homogeneidad</w:t>
      </w:r>
    </w:p>
    <w:p w:rsidR="00895DDD" w:rsidRPr="00885690" w:rsidRDefault="00895DDD" w:rsidP="00895DDD">
      <w:pPr>
        <w:spacing w:line="360" w:lineRule="auto"/>
        <w:ind w:left="360"/>
        <w:jc w:val="both"/>
        <w:rPr>
          <w:rFonts w:ascii="Arial" w:hAnsi="Arial" w:cs="Arial"/>
          <w:b/>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Para lograr obtener los resultados requeridos en el presente trabajo de investigación, los grupos focales estuvieron conformados con la mayor homogenidad posible y con ello lograr la participación de todos sus integrantes y extraer la mayor cantidad de información posible.</w:t>
      </w:r>
    </w:p>
    <w:p w:rsidR="00895DDD" w:rsidRPr="00885690" w:rsidRDefault="00895DDD" w:rsidP="00895DDD">
      <w:pPr>
        <w:spacing w:line="360" w:lineRule="auto"/>
        <w:ind w:left="360"/>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El detalle del grupo se presenta a continuación:</w:t>
      </w:r>
    </w:p>
    <w:p w:rsidR="00895DDD" w:rsidRPr="00885690" w:rsidRDefault="00895DDD" w:rsidP="00895DDD">
      <w:pPr>
        <w:numPr>
          <w:ilvl w:val="1"/>
          <w:numId w:val="10"/>
        </w:numPr>
        <w:spacing w:after="0" w:line="360" w:lineRule="auto"/>
        <w:jc w:val="both"/>
        <w:rPr>
          <w:rFonts w:ascii="Arial" w:hAnsi="Arial" w:cs="Arial"/>
          <w:bCs/>
        </w:rPr>
      </w:pPr>
      <w:r w:rsidRPr="00885690">
        <w:rPr>
          <w:rFonts w:ascii="Arial" w:hAnsi="Arial" w:cs="Arial"/>
          <w:b/>
          <w:bCs/>
        </w:rPr>
        <w:t xml:space="preserve">Estrato: </w:t>
      </w:r>
      <w:r w:rsidRPr="00885690">
        <w:rPr>
          <w:rFonts w:ascii="Arial" w:hAnsi="Arial" w:cs="Arial"/>
          <w:bCs/>
        </w:rPr>
        <w:t>Nivel Socio Económico medio / medio alto</w:t>
      </w:r>
    </w:p>
    <w:p w:rsidR="00895DDD" w:rsidRPr="00885690" w:rsidRDefault="00895DDD" w:rsidP="00895DDD">
      <w:pPr>
        <w:numPr>
          <w:ilvl w:val="1"/>
          <w:numId w:val="10"/>
        </w:numPr>
        <w:spacing w:after="0" w:line="360" w:lineRule="auto"/>
        <w:jc w:val="both"/>
        <w:rPr>
          <w:rFonts w:ascii="Arial" w:hAnsi="Arial" w:cs="Arial"/>
          <w:bCs/>
        </w:rPr>
      </w:pPr>
      <w:r w:rsidRPr="00885690">
        <w:rPr>
          <w:rFonts w:ascii="Arial" w:hAnsi="Arial" w:cs="Arial"/>
          <w:b/>
          <w:bCs/>
        </w:rPr>
        <w:t xml:space="preserve">Edad: </w:t>
      </w:r>
      <w:r w:rsidRPr="00885690">
        <w:rPr>
          <w:rFonts w:ascii="Arial" w:hAnsi="Arial" w:cs="Arial"/>
          <w:bCs/>
        </w:rPr>
        <w:t>2 grupos por ciudad con rangos de 30 a 45 años y de 46 a 65 años, los dos con equidad de género.</w:t>
      </w:r>
    </w:p>
    <w:p w:rsidR="00895DDD" w:rsidRPr="00885690" w:rsidRDefault="00895DDD" w:rsidP="00895DDD">
      <w:pPr>
        <w:spacing w:line="360" w:lineRule="auto"/>
        <w:ind w:left="720"/>
        <w:jc w:val="both"/>
        <w:rPr>
          <w:rFonts w:ascii="Arial" w:hAnsi="Arial" w:cs="Arial"/>
          <w:b/>
          <w:bCs/>
        </w:rPr>
      </w:pPr>
    </w:p>
    <w:p w:rsidR="00895DDD" w:rsidRPr="001306E4" w:rsidRDefault="00895DDD" w:rsidP="00895DDD">
      <w:pPr>
        <w:numPr>
          <w:ilvl w:val="0"/>
          <w:numId w:val="10"/>
        </w:numPr>
        <w:spacing w:after="0" w:line="360" w:lineRule="auto"/>
        <w:jc w:val="both"/>
        <w:rPr>
          <w:rFonts w:ascii="Arial" w:hAnsi="Arial" w:cs="Arial"/>
          <w:b/>
          <w:bCs/>
          <w:sz w:val="28"/>
          <w:szCs w:val="28"/>
        </w:rPr>
      </w:pPr>
      <w:r w:rsidRPr="001306E4">
        <w:rPr>
          <w:rFonts w:ascii="Arial" w:hAnsi="Arial" w:cs="Arial"/>
          <w:b/>
          <w:bCs/>
          <w:sz w:val="28"/>
          <w:szCs w:val="28"/>
        </w:rPr>
        <w:t>Diversidad</w:t>
      </w:r>
    </w:p>
    <w:p w:rsidR="00895DDD" w:rsidRPr="00885690" w:rsidRDefault="00895DDD" w:rsidP="00895DDD">
      <w:pPr>
        <w:spacing w:line="360" w:lineRule="auto"/>
        <w:ind w:left="360"/>
        <w:jc w:val="both"/>
        <w:rPr>
          <w:rFonts w:ascii="Arial" w:hAnsi="Arial" w:cs="Arial"/>
          <w:b/>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Los integrantes son personas donantes sensibles ante la orfandad y el abandono de niños.</w:t>
      </w:r>
    </w:p>
    <w:p w:rsidR="00895DDD" w:rsidRPr="00885690" w:rsidRDefault="00895DDD" w:rsidP="00895DDD">
      <w:pPr>
        <w:spacing w:line="360" w:lineRule="auto"/>
        <w:ind w:left="720"/>
        <w:jc w:val="both"/>
        <w:rPr>
          <w:rFonts w:ascii="Arial" w:hAnsi="Arial" w:cs="Arial"/>
          <w:bCs/>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sz w:val="28"/>
          <w:szCs w:val="28"/>
        </w:rPr>
        <w:t xml:space="preserve">2.3.5. </w:t>
      </w:r>
      <w:r w:rsidRPr="001306E4">
        <w:rPr>
          <w:rFonts w:ascii="Arial" w:hAnsi="Arial" w:cs="Arial"/>
          <w:b/>
          <w:bCs/>
          <w:sz w:val="28"/>
          <w:szCs w:val="28"/>
        </w:rPr>
        <w:t>Situación de Invitación y Expectativas</w:t>
      </w:r>
    </w:p>
    <w:p w:rsidR="00895DDD" w:rsidRPr="00885690" w:rsidRDefault="00895DDD" w:rsidP="00895DDD">
      <w:pPr>
        <w:spacing w:line="360" w:lineRule="auto"/>
        <w:jc w:val="both"/>
        <w:rPr>
          <w:rFonts w:ascii="Arial" w:hAnsi="Arial" w:cs="Arial"/>
          <w:b/>
          <w:bCs/>
        </w:rPr>
      </w:pPr>
    </w:p>
    <w:p w:rsidR="00895DDD" w:rsidRPr="001306E4" w:rsidRDefault="00895DDD" w:rsidP="00895DDD">
      <w:pPr>
        <w:numPr>
          <w:ilvl w:val="0"/>
          <w:numId w:val="11"/>
        </w:numPr>
        <w:spacing w:after="0" w:line="360" w:lineRule="auto"/>
        <w:jc w:val="both"/>
        <w:rPr>
          <w:rFonts w:ascii="Arial" w:hAnsi="Arial" w:cs="Arial"/>
          <w:b/>
          <w:bCs/>
          <w:sz w:val="28"/>
          <w:szCs w:val="28"/>
        </w:rPr>
      </w:pPr>
      <w:r w:rsidRPr="001306E4">
        <w:rPr>
          <w:rFonts w:ascii="Arial" w:hAnsi="Arial" w:cs="Arial"/>
          <w:b/>
          <w:bCs/>
          <w:sz w:val="28"/>
          <w:szCs w:val="28"/>
        </w:rPr>
        <w:t>Método de acercamiento</w:t>
      </w:r>
    </w:p>
    <w:p w:rsidR="00895DDD" w:rsidRPr="00885690" w:rsidRDefault="00895DDD" w:rsidP="00895DDD">
      <w:pPr>
        <w:spacing w:line="360" w:lineRule="auto"/>
        <w:ind w:left="720"/>
        <w:jc w:val="both"/>
        <w:rPr>
          <w:rFonts w:ascii="Arial" w:hAnsi="Arial" w:cs="Arial"/>
          <w:bCs/>
        </w:rPr>
      </w:pPr>
      <w:r w:rsidRPr="00885690">
        <w:rPr>
          <w:rFonts w:ascii="Arial" w:hAnsi="Arial" w:cs="Arial"/>
          <w:bCs/>
        </w:rPr>
        <w:t xml:space="preserve">Directo, desde el departamento de Comunicación de Aldeas Infantiles SOS </w:t>
      </w:r>
    </w:p>
    <w:p w:rsidR="00895DDD" w:rsidRPr="00885690" w:rsidRDefault="00895DDD" w:rsidP="00895DDD">
      <w:pPr>
        <w:spacing w:line="360" w:lineRule="auto"/>
        <w:ind w:left="720"/>
        <w:jc w:val="both"/>
        <w:rPr>
          <w:rFonts w:ascii="Arial" w:hAnsi="Arial" w:cs="Arial"/>
          <w:bCs/>
        </w:rPr>
      </w:pPr>
    </w:p>
    <w:p w:rsidR="00895DDD" w:rsidRPr="001306E4" w:rsidRDefault="00895DDD" w:rsidP="00895DDD">
      <w:pPr>
        <w:numPr>
          <w:ilvl w:val="0"/>
          <w:numId w:val="11"/>
        </w:numPr>
        <w:spacing w:after="0" w:line="360" w:lineRule="auto"/>
        <w:jc w:val="both"/>
        <w:rPr>
          <w:rFonts w:ascii="Arial" w:hAnsi="Arial" w:cs="Arial"/>
          <w:b/>
          <w:bCs/>
          <w:sz w:val="28"/>
          <w:szCs w:val="28"/>
        </w:rPr>
      </w:pPr>
      <w:r w:rsidRPr="001306E4">
        <w:rPr>
          <w:rFonts w:ascii="Arial" w:hAnsi="Arial" w:cs="Arial"/>
          <w:b/>
          <w:bCs/>
          <w:sz w:val="28"/>
          <w:szCs w:val="28"/>
        </w:rPr>
        <w:t>Formato de invitación</w:t>
      </w:r>
    </w:p>
    <w:p w:rsidR="00895DDD" w:rsidRPr="00885690" w:rsidRDefault="00895DDD" w:rsidP="00895DDD">
      <w:pPr>
        <w:spacing w:line="360" w:lineRule="auto"/>
        <w:ind w:left="720"/>
        <w:jc w:val="both"/>
        <w:rPr>
          <w:rFonts w:ascii="Arial" w:hAnsi="Arial" w:cs="Arial"/>
          <w:bCs/>
        </w:rPr>
      </w:pPr>
      <w:r w:rsidRPr="00885690">
        <w:rPr>
          <w:rFonts w:ascii="Arial" w:hAnsi="Arial" w:cs="Arial"/>
          <w:bCs/>
        </w:rPr>
        <w:t>Invitación formal a través de correo directo y confirmación de recepción de invitación; así como confirmación de asistencia por medio de llamadas telefónicas.</w:t>
      </w:r>
    </w:p>
    <w:p w:rsidR="00895DDD" w:rsidRPr="00885690" w:rsidRDefault="00895DDD" w:rsidP="00895DDD">
      <w:pPr>
        <w:spacing w:line="360" w:lineRule="auto"/>
        <w:ind w:left="720"/>
        <w:jc w:val="both"/>
        <w:rPr>
          <w:rFonts w:ascii="Arial" w:hAnsi="Arial" w:cs="Arial"/>
          <w:bCs/>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sz w:val="28"/>
          <w:szCs w:val="28"/>
        </w:rPr>
        <w:t xml:space="preserve">2.3.6. </w:t>
      </w:r>
      <w:r w:rsidRPr="001306E4">
        <w:rPr>
          <w:rFonts w:ascii="Arial" w:hAnsi="Arial" w:cs="Arial"/>
          <w:b/>
          <w:bCs/>
          <w:sz w:val="28"/>
          <w:szCs w:val="28"/>
        </w:rPr>
        <w:t>Incentivo</w:t>
      </w:r>
    </w:p>
    <w:p w:rsidR="00895DDD" w:rsidRPr="00885690" w:rsidRDefault="00895DDD" w:rsidP="00895DDD">
      <w:pPr>
        <w:spacing w:line="360" w:lineRule="auto"/>
        <w:jc w:val="both"/>
        <w:rPr>
          <w:rFonts w:ascii="Arial" w:hAnsi="Arial" w:cs="Arial"/>
          <w:b/>
          <w:bCs/>
        </w:rPr>
      </w:pPr>
    </w:p>
    <w:p w:rsidR="00895DDD" w:rsidRPr="00885690" w:rsidRDefault="00895DDD" w:rsidP="00895DDD">
      <w:pPr>
        <w:spacing w:line="360" w:lineRule="auto"/>
        <w:jc w:val="both"/>
        <w:rPr>
          <w:rFonts w:ascii="Arial" w:hAnsi="Arial" w:cs="Arial"/>
          <w:bCs/>
          <w:highlight w:val="yellow"/>
        </w:rPr>
      </w:pPr>
      <w:r w:rsidRPr="00885690">
        <w:rPr>
          <w:rFonts w:ascii="Arial" w:hAnsi="Arial" w:cs="Arial"/>
          <w:bCs/>
        </w:rPr>
        <w:t>El presupuesto para la entrega de incentivos fue de $348, lo que permitió comprar un detalle para cada integrante de los Grupos Focales.</w:t>
      </w:r>
    </w:p>
    <w:p w:rsidR="00895DDD" w:rsidRPr="00885690" w:rsidRDefault="00895DDD" w:rsidP="00895DDD">
      <w:pPr>
        <w:spacing w:line="360" w:lineRule="auto"/>
        <w:jc w:val="both"/>
        <w:rPr>
          <w:rFonts w:ascii="Arial" w:hAnsi="Arial" w:cs="Arial"/>
          <w:bCs/>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bCs/>
          <w:sz w:val="28"/>
          <w:szCs w:val="28"/>
        </w:rPr>
        <w:t>2.4. Variaciones del Grupo Focal</w:t>
      </w:r>
    </w:p>
    <w:p w:rsidR="00895DDD" w:rsidRPr="00885690" w:rsidRDefault="00895DDD" w:rsidP="00895DDD">
      <w:pPr>
        <w:spacing w:line="360" w:lineRule="auto"/>
        <w:jc w:val="both"/>
        <w:rPr>
          <w:rFonts w:ascii="Arial" w:hAnsi="Arial" w:cs="Arial"/>
          <w:b/>
          <w:bCs/>
        </w:rPr>
      </w:pPr>
    </w:p>
    <w:p w:rsidR="00895DDD" w:rsidRPr="001306E4" w:rsidRDefault="00895DDD" w:rsidP="00895DDD">
      <w:pPr>
        <w:numPr>
          <w:ilvl w:val="0"/>
          <w:numId w:val="12"/>
        </w:numPr>
        <w:spacing w:after="0" w:line="360" w:lineRule="auto"/>
        <w:jc w:val="both"/>
        <w:rPr>
          <w:rFonts w:ascii="Arial" w:hAnsi="Arial" w:cs="Arial"/>
          <w:b/>
          <w:bCs/>
          <w:sz w:val="28"/>
          <w:szCs w:val="28"/>
        </w:rPr>
      </w:pPr>
      <w:r w:rsidRPr="001306E4">
        <w:rPr>
          <w:rFonts w:ascii="Arial" w:hAnsi="Arial" w:cs="Arial"/>
          <w:b/>
          <w:bCs/>
          <w:sz w:val="28"/>
          <w:szCs w:val="28"/>
        </w:rPr>
        <w:t>Respuestas a presentaciones</w:t>
      </w:r>
    </w:p>
    <w:p w:rsidR="00895DDD" w:rsidRPr="00885690" w:rsidRDefault="00895DDD" w:rsidP="00895DDD">
      <w:pPr>
        <w:spacing w:line="360" w:lineRule="auto"/>
        <w:jc w:val="both"/>
        <w:rPr>
          <w:rFonts w:ascii="Arial" w:hAnsi="Arial" w:cs="Arial"/>
          <w:b/>
          <w:bCs/>
        </w:rPr>
      </w:pPr>
    </w:p>
    <w:p w:rsidR="00895DDD" w:rsidRPr="00885690" w:rsidRDefault="00895DDD" w:rsidP="00895DDD">
      <w:pPr>
        <w:spacing w:line="360" w:lineRule="auto"/>
        <w:ind w:left="720"/>
        <w:jc w:val="both"/>
        <w:rPr>
          <w:rFonts w:ascii="Arial" w:hAnsi="Arial" w:cs="Arial"/>
          <w:bCs/>
        </w:rPr>
      </w:pPr>
      <w:r w:rsidRPr="00885690">
        <w:rPr>
          <w:rFonts w:ascii="Arial" w:hAnsi="Arial" w:cs="Arial"/>
          <w:bCs/>
        </w:rPr>
        <w:lastRenderedPageBreak/>
        <w:t>El moderador guiaba y dirigía a los grupos para obtener una retroalimentación de acuerdo a las presentaciones planificadas.</w:t>
      </w:r>
    </w:p>
    <w:p w:rsidR="00895DDD" w:rsidRPr="00885690" w:rsidRDefault="00895DDD" w:rsidP="00895DDD">
      <w:pPr>
        <w:spacing w:line="360" w:lineRule="auto"/>
        <w:ind w:left="720"/>
        <w:jc w:val="both"/>
        <w:rPr>
          <w:rFonts w:ascii="Arial" w:hAnsi="Arial" w:cs="Arial"/>
          <w:bCs/>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bCs/>
          <w:sz w:val="28"/>
          <w:szCs w:val="28"/>
        </w:rPr>
        <w:t>2.5. Cliente participante</w:t>
      </w:r>
    </w:p>
    <w:p w:rsidR="00895DDD" w:rsidRPr="00885690" w:rsidRDefault="00895DDD" w:rsidP="00895DDD">
      <w:pPr>
        <w:spacing w:line="360" w:lineRule="auto"/>
        <w:jc w:val="both"/>
        <w:rPr>
          <w:rFonts w:ascii="Arial" w:hAnsi="Arial" w:cs="Arial"/>
          <w:b/>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Al ser una investigación con fines de uso de información para ejecución por parte de Aldeas Infantiles SOS, la participación fue de manera pasiva: es decir, no se estuvo dentro del grupo focal directamente.</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 xml:space="preserve">El haber establecido el desarrollo de la Metodología de la Investigación permite presentar en el capítulo siguiente los resultados obtenidos del desarrollo de los 4 grupos focales establecidos para la obtención de la información cualitativa de los donantes de Aldeas infantiles SOS. </w:t>
      </w:r>
    </w:p>
    <w:p w:rsidR="00895DDD" w:rsidRPr="00885690"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Pr="001306E4" w:rsidRDefault="00895DDD" w:rsidP="00895DDD">
      <w:pPr>
        <w:spacing w:line="360" w:lineRule="auto"/>
        <w:rPr>
          <w:rFonts w:ascii="Arial" w:hAnsi="Arial" w:cs="Arial"/>
          <w:b/>
          <w:bCs/>
          <w:sz w:val="32"/>
          <w:szCs w:val="32"/>
        </w:rPr>
      </w:pPr>
      <w:r w:rsidRPr="001306E4">
        <w:rPr>
          <w:rFonts w:ascii="Arial" w:hAnsi="Arial" w:cs="Arial"/>
          <w:b/>
          <w:bCs/>
          <w:sz w:val="32"/>
          <w:szCs w:val="32"/>
        </w:rPr>
        <w:lastRenderedPageBreak/>
        <w:t>CAPITULO 3</w:t>
      </w:r>
    </w:p>
    <w:p w:rsidR="00895DDD" w:rsidRPr="00885690" w:rsidRDefault="00895DDD" w:rsidP="00895DDD">
      <w:pPr>
        <w:spacing w:line="360" w:lineRule="auto"/>
        <w:rPr>
          <w:rFonts w:ascii="Arial" w:hAnsi="Arial" w:cs="Arial"/>
          <w:b/>
          <w:bCs/>
        </w:rPr>
      </w:pPr>
    </w:p>
    <w:p w:rsidR="00895DDD" w:rsidRPr="001306E4" w:rsidRDefault="00895DDD" w:rsidP="00895DDD">
      <w:pPr>
        <w:spacing w:line="360" w:lineRule="auto"/>
        <w:rPr>
          <w:rFonts w:ascii="Arial" w:hAnsi="Arial" w:cs="Arial"/>
          <w:b/>
          <w:caps/>
          <w:sz w:val="28"/>
          <w:szCs w:val="28"/>
        </w:rPr>
      </w:pPr>
      <w:r w:rsidRPr="001306E4">
        <w:rPr>
          <w:rFonts w:ascii="Arial" w:hAnsi="Arial" w:cs="Arial"/>
          <w:b/>
          <w:caps/>
          <w:sz w:val="28"/>
          <w:szCs w:val="28"/>
        </w:rPr>
        <w:t>PRESENTACIÓN DE RESULTADOS DE los GRUPOS FOCALES</w:t>
      </w:r>
    </w:p>
    <w:p w:rsidR="00895DDD" w:rsidRPr="00885690" w:rsidRDefault="00895DDD" w:rsidP="00895DDD">
      <w:pPr>
        <w:spacing w:line="360" w:lineRule="auto"/>
        <w:jc w:val="center"/>
        <w:rPr>
          <w:rFonts w:ascii="Arial" w:hAnsi="Arial" w:cs="Arial"/>
          <w:b/>
        </w:rPr>
      </w:pPr>
    </w:p>
    <w:p w:rsidR="00895DDD" w:rsidRPr="00885690" w:rsidRDefault="00895DDD" w:rsidP="00895DDD">
      <w:pPr>
        <w:spacing w:line="360" w:lineRule="auto"/>
        <w:jc w:val="both"/>
        <w:rPr>
          <w:rFonts w:ascii="Arial" w:hAnsi="Arial" w:cs="Arial"/>
          <w:bCs/>
        </w:rPr>
      </w:pPr>
      <w:r w:rsidRPr="00885690">
        <w:rPr>
          <w:rFonts w:ascii="Arial" w:hAnsi="Arial" w:cs="Arial"/>
          <w:bCs/>
        </w:rPr>
        <w:t>Previa la presentación del análisis sobre la presente investigación, es necesario presentar los resultados obtenidos en el desarrollo de los Grupos Focales realizados a los donantes nuevos y antiguos de Aldeas Infantiles SOS.</w:t>
      </w:r>
    </w:p>
    <w:p w:rsidR="00895DDD" w:rsidRPr="00885690" w:rsidRDefault="00895DDD" w:rsidP="00895DDD">
      <w:pPr>
        <w:spacing w:line="360" w:lineRule="auto"/>
        <w:ind w:left="360"/>
        <w:jc w:val="both"/>
        <w:rPr>
          <w:rFonts w:ascii="Arial" w:hAnsi="Arial" w:cs="Arial"/>
          <w:bCs/>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bCs/>
          <w:sz w:val="28"/>
          <w:szCs w:val="28"/>
        </w:rPr>
        <w:t>3.1. SITUACIÓN DE LOS NIÑOS EN EL PAÍS</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jc w:val="both"/>
        <w:rPr>
          <w:rFonts w:ascii="Arial" w:hAnsi="Arial" w:cs="Arial"/>
          <w:bCs/>
          <w:lang w:val="es-ES_tradnl"/>
        </w:rPr>
      </w:pPr>
      <w:r w:rsidRPr="00885690">
        <w:rPr>
          <w:rFonts w:ascii="Arial" w:hAnsi="Arial" w:cs="Arial"/>
          <w:bCs/>
          <w:lang w:val="es-ES_tradnl"/>
        </w:rPr>
        <w:t>La situación de los niños y niñas en el país es adversa, afrontan maltrato físico y psicológico, desnutrición y son expuestos a condiciones de riesgos y abuso.</w:t>
      </w:r>
    </w:p>
    <w:p w:rsidR="00895DDD" w:rsidRPr="00885690" w:rsidRDefault="00895DDD" w:rsidP="00895DDD">
      <w:pPr>
        <w:spacing w:line="360" w:lineRule="auto"/>
        <w:jc w:val="both"/>
        <w:rPr>
          <w:rFonts w:ascii="Arial" w:hAnsi="Arial" w:cs="Arial"/>
          <w:bCs/>
          <w:lang w:val="es-ES_tradnl"/>
        </w:rPr>
      </w:pPr>
    </w:p>
    <w:p w:rsidR="00895DDD" w:rsidRPr="001306E4" w:rsidRDefault="00895DDD" w:rsidP="00895DDD">
      <w:pPr>
        <w:spacing w:line="360" w:lineRule="auto"/>
        <w:jc w:val="both"/>
        <w:rPr>
          <w:rFonts w:ascii="Arial" w:hAnsi="Arial" w:cs="Arial"/>
          <w:b/>
          <w:bCs/>
          <w:sz w:val="28"/>
          <w:szCs w:val="28"/>
          <w:lang w:val="es-ES"/>
        </w:rPr>
      </w:pPr>
      <w:r w:rsidRPr="001306E4">
        <w:rPr>
          <w:rFonts w:ascii="Arial" w:hAnsi="Arial" w:cs="Arial"/>
          <w:b/>
          <w:bCs/>
          <w:sz w:val="28"/>
          <w:szCs w:val="28"/>
          <w:lang w:val="es-ES"/>
        </w:rPr>
        <w:t>3.2. NIVEL DE INVOLUCRAMIENTO CON EL TEMA</w:t>
      </w:r>
    </w:p>
    <w:p w:rsidR="00895DDD" w:rsidRPr="00885690" w:rsidRDefault="00895DDD" w:rsidP="00895DDD">
      <w:pPr>
        <w:spacing w:line="360" w:lineRule="auto"/>
        <w:jc w:val="both"/>
        <w:rPr>
          <w:rFonts w:ascii="Arial" w:hAnsi="Arial" w:cs="Arial"/>
          <w:b/>
          <w:bCs/>
          <w:lang w:val="es-ES"/>
        </w:rPr>
      </w:pPr>
    </w:p>
    <w:p w:rsidR="00895DDD" w:rsidRPr="00885690" w:rsidRDefault="00895DDD" w:rsidP="00895DDD">
      <w:pPr>
        <w:spacing w:line="360" w:lineRule="auto"/>
        <w:jc w:val="both"/>
        <w:rPr>
          <w:rFonts w:ascii="Arial" w:hAnsi="Arial" w:cs="Arial"/>
          <w:bCs/>
          <w:lang w:val="es-MX"/>
        </w:rPr>
      </w:pPr>
      <w:r w:rsidRPr="00885690">
        <w:rPr>
          <w:rFonts w:ascii="Arial" w:hAnsi="Arial" w:cs="Arial"/>
          <w:bCs/>
          <w:lang w:val="es-MX"/>
        </w:rPr>
        <w:t>Se nombra como responsables directos al Estado y la Familia como los responsables; y, de manera particular las madres.</w:t>
      </w:r>
    </w:p>
    <w:p w:rsidR="00895DDD" w:rsidRPr="00885690" w:rsidRDefault="00895DDD" w:rsidP="00895DDD">
      <w:pPr>
        <w:spacing w:line="360" w:lineRule="auto"/>
        <w:jc w:val="both"/>
        <w:rPr>
          <w:rFonts w:ascii="Arial" w:hAnsi="Arial" w:cs="Arial"/>
          <w:bCs/>
          <w:lang w:val="es-MX"/>
        </w:rPr>
      </w:pPr>
    </w:p>
    <w:p w:rsidR="00895DDD" w:rsidRPr="00885690" w:rsidRDefault="00895DDD" w:rsidP="00895DDD">
      <w:pPr>
        <w:spacing w:line="360" w:lineRule="auto"/>
        <w:jc w:val="both"/>
        <w:rPr>
          <w:rFonts w:ascii="Arial" w:hAnsi="Arial" w:cs="Arial"/>
          <w:bCs/>
          <w:lang w:val="es-MX"/>
        </w:rPr>
      </w:pPr>
      <w:r w:rsidRPr="00885690">
        <w:rPr>
          <w:rFonts w:ascii="Arial" w:hAnsi="Arial" w:cs="Arial"/>
          <w:bCs/>
          <w:lang w:val="es-MX"/>
        </w:rPr>
        <w:t>Acotan que el nivel de involucramiento depende del ingreso económico y no solo del deseo de colaborar; por ello proponen apoyo con labor social.</w:t>
      </w:r>
    </w:p>
    <w:p w:rsidR="00895DDD" w:rsidRPr="00885690" w:rsidRDefault="00895DDD" w:rsidP="00895DDD">
      <w:pPr>
        <w:spacing w:line="360" w:lineRule="auto"/>
        <w:jc w:val="both"/>
        <w:rPr>
          <w:rFonts w:ascii="Arial" w:hAnsi="Arial" w:cs="Arial"/>
          <w:bCs/>
          <w:lang w:val="es-ES"/>
        </w:rPr>
      </w:pPr>
    </w:p>
    <w:p w:rsidR="00895DDD" w:rsidRPr="001306E4" w:rsidRDefault="00895DDD" w:rsidP="00895DDD">
      <w:pPr>
        <w:spacing w:line="360" w:lineRule="auto"/>
        <w:jc w:val="both"/>
        <w:rPr>
          <w:rFonts w:ascii="Arial" w:hAnsi="Arial" w:cs="Arial"/>
          <w:b/>
          <w:bCs/>
          <w:sz w:val="28"/>
          <w:szCs w:val="28"/>
          <w:lang w:val="es-ES"/>
        </w:rPr>
      </w:pPr>
      <w:r w:rsidRPr="001306E4">
        <w:rPr>
          <w:rFonts w:ascii="Arial" w:hAnsi="Arial" w:cs="Arial"/>
          <w:b/>
          <w:bCs/>
          <w:sz w:val="28"/>
          <w:szCs w:val="28"/>
          <w:lang w:val="es-ES"/>
        </w:rPr>
        <w:t>3.3. CONOCIMIENTO GENERAL DE LAS INSTITUCIONES</w:t>
      </w:r>
    </w:p>
    <w:p w:rsidR="00895DDD" w:rsidRPr="00885690" w:rsidRDefault="00895DDD" w:rsidP="00895DDD">
      <w:pPr>
        <w:spacing w:line="360" w:lineRule="auto"/>
        <w:jc w:val="both"/>
        <w:rPr>
          <w:rFonts w:ascii="Arial" w:hAnsi="Arial" w:cs="Arial"/>
          <w:b/>
          <w:bCs/>
          <w:lang w:val="es-ES"/>
        </w:rPr>
      </w:pPr>
    </w:p>
    <w:p w:rsidR="00895DDD" w:rsidRPr="00885690" w:rsidRDefault="00895DDD" w:rsidP="00895DDD">
      <w:pPr>
        <w:spacing w:line="360" w:lineRule="auto"/>
        <w:jc w:val="both"/>
        <w:rPr>
          <w:rFonts w:ascii="Arial" w:hAnsi="Arial" w:cs="Arial"/>
          <w:bCs/>
          <w:lang w:val="es-ES_tradnl"/>
        </w:rPr>
      </w:pPr>
      <w:r w:rsidRPr="00885690">
        <w:rPr>
          <w:rFonts w:ascii="Arial" w:hAnsi="Arial" w:cs="Arial"/>
          <w:bCs/>
          <w:lang w:val="es-ES_tradnl"/>
        </w:rPr>
        <w:t>Los entrevistados tienen presente a las instituciones que más labor realizan y mantienen a sus donantes informados periódicamente.</w:t>
      </w:r>
    </w:p>
    <w:p w:rsidR="00895DDD" w:rsidRPr="00885690" w:rsidRDefault="00895DDD" w:rsidP="00895DDD">
      <w:pPr>
        <w:spacing w:line="360" w:lineRule="auto"/>
        <w:jc w:val="both"/>
        <w:rPr>
          <w:rFonts w:ascii="Arial" w:hAnsi="Arial" w:cs="Arial"/>
          <w:bCs/>
          <w:lang w:val="es-ES_tradnl"/>
        </w:rPr>
      </w:pPr>
    </w:p>
    <w:p w:rsidR="00895DDD" w:rsidRPr="00885690" w:rsidRDefault="00895DDD" w:rsidP="00895DDD">
      <w:pPr>
        <w:spacing w:line="360" w:lineRule="auto"/>
        <w:jc w:val="both"/>
        <w:rPr>
          <w:rFonts w:ascii="Arial" w:hAnsi="Arial" w:cs="Arial"/>
          <w:bCs/>
          <w:lang w:val="es-ES_tradnl"/>
        </w:rPr>
      </w:pPr>
      <w:r w:rsidRPr="00885690">
        <w:rPr>
          <w:rFonts w:ascii="Arial" w:hAnsi="Arial" w:cs="Arial"/>
          <w:bCs/>
          <w:lang w:val="es-ES_tradnl"/>
        </w:rPr>
        <w:t>Entre las principales organizaciones que tienen en su mente al momento de hablar de apoyo social, se tiene INFA, Aldeas Infantiles SOS, Centro del Muchacho Trabajador, REMAR, Fe y Alegría.</w:t>
      </w:r>
    </w:p>
    <w:p w:rsidR="00895DDD" w:rsidRPr="00885690" w:rsidRDefault="00895DDD" w:rsidP="00895DDD">
      <w:pPr>
        <w:spacing w:line="360" w:lineRule="auto"/>
        <w:jc w:val="both"/>
        <w:rPr>
          <w:rFonts w:ascii="Arial" w:hAnsi="Arial" w:cs="Arial"/>
          <w:bCs/>
          <w:lang w:val="es-ES_tradnl"/>
        </w:rPr>
      </w:pPr>
    </w:p>
    <w:p w:rsidR="00895DDD" w:rsidRPr="001306E4" w:rsidRDefault="00895DDD" w:rsidP="00895DDD">
      <w:pPr>
        <w:spacing w:line="360" w:lineRule="auto"/>
        <w:jc w:val="both"/>
        <w:rPr>
          <w:rFonts w:ascii="Arial" w:hAnsi="Arial" w:cs="Arial"/>
          <w:b/>
          <w:bCs/>
          <w:sz w:val="28"/>
          <w:szCs w:val="28"/>
          <w:lang w:val="es-ES"/>
        </w:rPr>
      </w:pPr>
      <w:r w:rsidRPr="001306E4">
        <w:rPr>
          <w:rFonts w:ascii="Arial" w:hAnsi="Arial" w:cs="Arial"/>
          <w:b/>
          <w:bCs/>
          <w:sz w:val="28"/>
          <w:szCs w:val="28"/>
          <w:lang w:val="es-ES"/>
        </w:rPr>
        <w:t>3.4. APORTES Y DONACIONES</w:t>
      </w:r>
    </w:p>
    <w:p w:rsidR="00895DDD" w:rsidRPr="00885690" w:rsidRDefault="00895DDD" w:rsidP="00895DDD">
      <w:pPr>
        <w:spacing w:line="360" w:lineRule="auto"/>
        <w:jc w:val="both"/>
        <w:rPr>
          <w:rFonts w:ascii="Arial" w:hAnsi="Arial" w:cs="Arial"/>
          <w:b/>
          <w:bCs/>
          <w:lang w:val="es-ES"/>
        </w:rPr>
      </w:pPr>
    </w:p>
    <w:p w:rsidR="00895DDD" w:rsidRPr="00885690" w:rsidRDefault="00895DDD" w:rsidP="00895DDD">
      <w:pPr>
        <w:spacing w:line="360" w:lineRule="auto"/>
        <w:jc w:val="both"/>
        <w:rPr>
          <w:rFonts w:ascii="Arial" w:hAnsi="Arial" w:cs="Arial"/>
          <w:bCs/>
          <w:lang w:val="es-ES_tradnl"/>
        </w:rPr>
      </w:pPr>
      <w:r w:rsidRPr="00885690">
        <w:rPr>
          <w:rFonts w:ascii="Arial" w:hAnsi="Arial" w:cs="Arial"/>
          <w:bCs/>
          <w:lang w:val="es-ES_tradnl"/>
        </w:rPr>
        <w:t>Las personas se encentran involucradas con la colaboración a organizaciones sin fines de lucro, existe siempre la opción de querer donar más allá de dinero; es decir apoyar con labor social (como se mencionaba anteriormente).</w:t>
      </w:r>
    </w:p>
    <w:p w:rsidR="00895DDD" w:rsidRPr="00885690" w:rsidRDefault="00895DDD" w:rsidP="00895DDD">
      <w:pPr>
        <w:spacing w:line="360" w:lineRule="auto"/>
        <w:jc w:val="both"/>
        <w:rPr>
          <w:rFonts w:ascii="Arial" w:hAnsi="Arial" w:cs="Arial"/>
          <w:bCs/>
          <w:lang w:val="es-ES_tradnl"/>
        </w:rPr>
      </w:pPr>
    </w:p>
    <w:p w:rsidR="00895DDD" w:rsidRPr="00885690" w:rsidRDefault="00895DDD" w:rsidP="00895DDD">
      <w:pPr>
        <w:spacing w:line="360" w:lineRule="auto"/>
        <w:jc w:val="both"/>
        <w:rPr>
          <w:rFonts w:ascii="Arial" w:hAnsi="Arial" w:cs="Arial"/>
          <w:bCs/>
          <w:lang w:val="es-ES"/>
        </w:rPr>
      </w:pPr>
      <w:r w:rsidRPr="00885690">
        <w:rPr>
          <w:rFonts w:ascii="Arial" w:hAnsi="Arial" w:cs="Arial"/>
          <w:bCs/>
          <w:lang w:val="es-ES_tradnl"/>
        </w:rPr>
        <w:t>La forma en que más acceden a realizar sus donaciones económicas es a través de débitos, pudiendo ser de su cuenta de ahorros, corriente y/o tarjeta de crédito. Para esta donación solicitan una retroalimentación de parte de la organización, como por ejemplo, informar el destino de sus fondos.</w:t>
      </w:r>
    </w:p>
    <w:p w:rsidR="00895DDD" w:rsidRPr="00885690" w:rsidRDefault="00895DDD" w:rsidP="00895DDD">
      <w:pPr>
        <w:spacing w:line="360" w:lineRule="auto"/>
        <w:jc w:val="both"/>
        <w:rPr>
          <w:rFonts w:ascii="Arial" w:hAnsi="Arial" w:cs="Arial"/>
          <w:bCs/>
          <w:lang w:val="es-ES"/>
        </w:rPr>
      </w:pPr>
    </w:p>
    <w:p w:rsidR="00895DDD" w:rsidRPr="001306E4" w:rsidRDefault="00895DDD" w:rsidP="00895DDD">
      <w:pPr>
        <w:spacing w:line="360" w:lineRule="auto"/>
        <w:jc w:val="both"/>
        <w:rPr>
          <w:rFonts w:ascii="Arial" w:hAnsi="Arial" w:cs="Arial"/>
          <w:b/>
          <w:bCs/>
          <w:sz w:val="28"/>
          <w:szCs w:val="28"/>
          <w:lang w:val="es-ES_tradnl"/>
        </w:rPr>
      </w:pPr>
      <w:r w:rsidRPr="001306E4">
        <w:rPr>
          <w:rFonts w:ascii="Arial" w:hAnsi="Arial" w:cs="Arial"/>
          <w:b/>
          <w:bCs/>
          <w:sz w:val="28"/>
          <w:szCs w:val="28"/>
          <w:lang w:val="es-ES_tradnl"/>
        </w:rPr>
        <w:t>3.5. RECORDATORIO DE ALDEAS INFANTILES SOS (IMAGEN)</w:t>
      </w:r>
    </w:p>
    <w:p w:rsidR="00895DDD" w:rsidRPr="00885690" w:rsidRDefault="00895DDD" w:rsidP="00895DDD">
      <w:pPr>
        <w:spacing w:line="360" w:lineRule="auto"/>
        <w:jc w:val="both"/>
        <w:rPr>
          <w:rFonts w:ascii="Arial" w:hAnsi="Arial" w:cs="Arial"/>
          <w:b/>
          <w:bCs/>
          <w:lang w:val="es-ES_tradnl"/>
        </w:rPr>
      </w:pPr>
    </w:p>
    <w:p w:rsidR="00895DDD" w:rsidRPr="00885690" w:rsidRDefault="00895DDD" w:rsidP="00895DDD">
      <w:pPr>
        <w:spacing w:line="360" w:lineRule="auto"/>
        <w:jc w:val="both"/>
        <w:rPr>
          <w:rFonts w:ascii="Arial" w:hAnsi="Arial" w:cs="Arial"/>
          <w:b/>
          <w:bCs/>
          <w:lang w:val="es-ES_tradnl"/>
        </w:rPr>
      </w:pPr>
      <w:r w:rsidRPr="00885690">
        <w:rPr>
          <w:rFonts w:ascii="Arial" w:hAnsi="Arial" w:cs="Arial"/>
          <w:bCs/>
          <w:lang w:val="es-ES_tradnl"/>
        </w:rPr>
        <w:t>Indican en promedio, que conocen de Aldeas Infantiles SOS alrededor de 10 años e identifican a la organización con el sentido de que se dedica al cuidado de niños huérfanos y abandonados a través de una madre sustituta.</w:t>
      </w:r>
    </w:p>
    <w:p w:rsidR="00895DDD" w:rsidRPr="00885690" w:rsidRDefault="00895DDD" w:rsidP="00895DDD">
      <w:pPr>
        <w:spacing w:line="360" w:lineRule="auto"/>
        <w:jc w:val="both"/>
        <w:rPr>
          <w:rFonts w:ascii="Arial" w:hAnsi="Arial" w:cs="Arial"/>
          <w:bCs/>
          <w:lang w:val="es-ES_tradnl"/>
        </w:rPr>
      </w:pPr>
    </w:p>
    <w:p w:rsidR="00895DDD" w:rsidRPr="00885690" w:rsidRDefault="00895DDD" w:rsidP="00895DDD">
      <w:pPr>
        <w:spacing w:line="360" w:lineRule="auto"/>
        <w:jc w:val="both"/>
        <w:rPr>
          <w:rFonts w:ascii="Arial" w:hAnsi="Arial" w:cs="Arial"/>
          <w:bCs/>
          <w:lang w:val="es-ES"/>
        </w:rPr>
      </w:pPr>
      <w:r w:rsidRPr="00885690">
        <w:rPr>
          <w:rFonts w:ascii="Arial" w:hAnsi="Arial" w:cs="Arial"/>
          <w:bCs/>
          <w:lang w:val="es-ES_tradnl"/>
        </w:rPr>
        <w:t>Conocen de la organización por medio de los insertos (comunicaciones) que se envía adjuntos a los estados de cuenta, también a través de Tv y otros medios.</w:t>
      </w:r>
    </w:p>
    <w:p w:rsidR="00895DDD" w:rsidRPr="00885690" w:rsidRDefault="00895DDD" w:rsidP="00895DDD">
      <w:pPr>
        <w:spacing w:line="360" w:lineRule="auto"/>
        <w:jc w:val="both"/>
        <w:rPr>
          <w:rFonts w:ascii="Arial" w:hAnsi="Arial" w:cs="Arial"/>
          <w:bCs/>
          <w:lang w:val="es-ES"/>
        </w:rPr>
      </w:pPr>
    </w:p>
    <w:p w:rsidR="00895DDD" w:rsidRPr="001306E4" w:rsidRDefault="00895DDD" w:rsidP="00895DDD">
      <w:pPr>
        <w:spacing w:line="360" w:lineRule="auto"/>
        <w:jc w:val="both"/>
        <w:rPr>
          <w:rFonts w:ascii="Arial" w:hAnsi="Arial" w:cs="Arial"/>
          <w:b/>
          <w:bCs/>
          <w:sz w:val="28"/>
          <w:szCs w:val="28"/>
          <w:lang w:val="es-ES_tradnl"/>
        </w:rPr>
      </w:pPr>
      <w:r w:rsidRPr="001306E4">
        <w:rPr>
          <w:rFonts w:ascii="Arial" w:hAnsi="Arial" w:cs="Arial"/>
          <w:b/>
          <w:bCs/>
          <w:sz w:val="28"/>
          <w:szCs w:val="28"/>
          <w:lang w:val="es-ES_tradnl"/>
        </w:rPr>
        <w:t>3.6. RECORDACIÓN DE COMUNICACIÓN</w:t>
      </w:r>
    </w:p>
    <w:p w:rsidR="00895DDD" w:rsidRPr="00885690" w:rsidRDefault="00895DDD" w:rsidP="00895DDD">
      <w:pPr>
        <w:spacing w:line="360" w:lineRule="auto"/>
        <w:jc w:val="both"/>
        <w:rPr>
          <w:rFonts w:ascii="Arial" w:hAnsi="Arial" w:cs="Arial"/>
          <w:b/>
          <w:bCs/>
          <w:lang w:val="es-ES_tradnl"/>
        </w:rPr>
      </w:pPr>
    </w:p>
    <w:p w:rsidR="00895DDD" w:rsidRPr="00885690" w:rsidRDefault="00895DDD" w:rsidP="00895DDD">
      <w:pPr>
        <w:spacing w:line="360" w:lineRule="auto"/>
        <w:jc w:val="both"/>
        <w:rPr>
          <w:rFonts w:ascii="Arial" w:hAnsi="Arial" w:cs="Arial"/>
          <w:bCs/>
          <w:lang w:val="es-ES"/>
        </w:rPr>
      </w:pPr>
      <w:r w:rsidRPr="00885690">
        <w:rPr>
          <w:rFonts w:ascii="Arial" w:hAnsi="Arial" w:cs="Arial"/>
          <w:bCs/>
          <w:lang w:val="es-ES_tradnl"/>
        </w:rPr>
        <w:t>El medio de envío que más éxito tiene para ellos es aquel que va junto a los estados de cuenta bancarios o de tarjetas de crédito.</w:t>
      </w:r>
    </w:p>
    <w:p w:rsidR="00895DDD" w:rsidRPr="00885690" w:rsidRDefault="00895DDD" w:rsidP="00895DDD">
      <w:pPr>
        <w:spacing w:line="360" w:lineRule="auto"/>
        <w:jc w:val="both"/>
        <w:rPr>
          <w:rFonts w:ascii="Arial" w:hAnsi="Arial" w:cs="Arial"/>
          <w:bCs/>
          <w:lang w:val="es-ES"/>
        </w:rPr>
      </w:pPr>
    </w:p>
    <w:p w:rsidR="00895DDD" w:rsidRPr="00885690" w:rsidRDefault="00895DDD" w:rsidP="00895DDD">
      <w:pPr>
        <w:spacing w:line="360" w:lineRule="auto"/>
        <w:jc w:val="both"/>
        <w:rPr>
          <w:rFonts w:ascii="Arial" w:hAnsi="Arial" w:cs="Arial"/>
          <w:bCs/>
          <w:lang w:val="es-ES"/>
        </w:rPr>
      </w:pPr>
      <w:r w:rsidRPr="00885690">
        <w:rPr>
          <w:rFonts w:ascii="Arial" w:hAnsi="Arial" w:cs="Arial"/>
          <w:bCs/>
          <w:lang w:val="es-ES_tradnl"/>
        </w:rPr>
        <w:t>Aisladamente se indicó que la revista mensual de Fybeca incluye una comunicación de Aldeas Infantiles SOS.</w:t>
      </w:r>
    </w:p>
    <w:p w:rsidR="00895DDD" w:rsidRPr="00885690" w:rsidRDefault="00895DDD" w:rsidP="00895DDD">
      <w:pPr>
        <w:spacing w:line="360" w:lineRule="auto"/>
        <w:jc w:val="both"/>
        <w:rPr>
          <w:rFonts w:ascii="Arial" w:hAnsi="Arial" w:cs="Arial"/>
          <w:bCs/>
          <w:lang w:val="es-ES"/>
        </w:rPr>
      </w:pPr>
    </w:p>
    <w:p w:rsidR="00895DDD" w:rsidRPr="00885690" w:rsidRDefault="00895DDD" w:rsidP="00895DDD">
      <w:pPr>
        <w:spacing w:line="360" w:lineRule="auto"/>
        <w:jc w:val="both"/>
        <w:rPr>
          <w:rFonts w:ascii="Arial" w:hAnsi="Arial" w:cs="Arial"/>
          <w:bCs/>
          <w:lang w:val="es-ES"/>
        </w:rPr>
      </w:pPr>
      <w:r w:rsidRPr="00885690">
        <w:rPr>
          <w:rFonts w:ascii="Arial" w:hAnsi="Arial" w:cs="Arial"/>
          <w:bCs/>
          <w:lang w:val="es-ES_tradnl"/>
        </w:rPr>
        <w:t>La imagen la asocian con una madre al cuidado de los niños.</w:t>
      </w:r>
    </w:p>
    <w:p w:rsidR="00895DDD" w:rsidRPr="00885690" w:rsidRDefault="00895DDD" w:rsidP="00895DDD">
      <w:pPr>
        <w:spacing w:line="360" w:lineRule="auto"/>
        <w:jc w:val="both"/>
        <w:rPr>
          <w:rFonts w:ascii="Arial" w:hAnsi="Arial" w:cs="Arial"/>
          <w:bCs/>
          <w:lang w:val="es-ES"/>
        </w:rPr>
      </w:pPr>
    </w:p>
    <w:p w:rsidR="00895DDD" w:rsidRPr="00885690" w:rsidRDefault="00895DDD" w:rsidP="00895DDD">
      <w:pPr>
        <w:spacing w:line="360" w:lineRule="auto"/>
        <w:jc w:val="both"/>
        <w:rPr>
          <w:rFonts w:ascii="Arial" w:hAnsi="Arial" w:cs="Arial"/>
          <w:bCs/>
          <w:lang w:val="es-ES"/>
        </w:rPr>
      </w:pPr>
      <w:r w:rsidRPr="00885690">
        <w:rPr>
          <w:rFonts w:ascii="Arial" w:hAnsi="Arial" w:cs="Arial"/>
          <w:bCs/>
          <w:lang w:val="es-ES"/>
        </w:rPr>
        <w:t>Lo que ha impactado a estos grupos es el abandono, la tristeza de los niños y niñas.</w:t>
      </w:r>
    </w:p>
    <w:p w:rsidR="00895DDD" w:rsidRPr="00885690" w:rsidRDefault="00895DDD" w:rsidP="00895DDD">
      <w:pPr>
        <w:spacing w:line="360" w:lineRule="auto"/>
        <w:jc w:val="both"/>
        <w:rPr>
          <w:rFonts w:ascii="Arial" w:hAnsi="Arial" w:cs="Arial"/>
          <w:b/>
          <w:bCs/>
          <w:lang w:val="es-ES_tradnl"/>
        </w:rPr>
      </w:pPr>
    </w:p>
    <w:p w:rsidR="00895DDD" w:rsidRPr="001306E4" w:rsidRDefault="00895DDD" w:rsidP="00895DDD">
      <w:pPr>
        <w:spacing w:line="360" w:lineRule="auto"/>
        <w:jc w:val="both"/>
        <w:rPr>
          <w:rFonts w:ascii="Arial" w:hAnsi="Arial" w:cs="Arial"/>
          <w:b/>
          <w:bCs/>
          <w:sz w:val="28"/>
          <w:szCs w:val="28"/>
          <w:lang w:val="es-ES_tradnl"/>
        </w:rPr>
      </w:pPr>
      <w:r w:rsidRPr="001306E4">
        <w:rPr>
          <w:rFonts w:ascii="Arial" w:hAnsi="Arial" w:cs="Arial"/>
          <w:b/>
          <w:bCs/>
          <w:sz w:val="28"/>
          <w:szCs w:val="28"/>
          <w:lang w:val="es-ES_tradnl"/>
        </w:rPr>
        <w:t>3.7. INTENCIÓN DE REALIZAR DONACIONES</w:t>
      </w:r>
    </w:p>
    <w:p w:rsidR="00895DDD" w:rsidRPr="00885690" w:rsidRDefault="00895DDD" w:rsidP="00895DDD">
      <w:pPr>
        <w:spacing w:line="360" w:lineRule="auto"/>
        <w:jc w:val="both"/>
        <w:rPr>
          <w:rFonts w:ascii="Arial" w:hAnsi="Arial" w:cs="Arial"/>
          <w:b/>
          <w:bCs/>
          <w:lang w:val="es-ES_tradnl"/>
        </w:rPr>
      </w:pPr>
    </w:p>
    <w:p w:rsidR="00895DDD" w:rsidRPr="00885690" w:rsidRDefault="00895DDD" w:rsidP="00895DDD">
      <w:pPr>
        <w:spacing w:line="360" w:lineRule="auto"/>
        <w:jc w:val="both"/>
        <w:rPr>
          <w:rFonts w:ascii="Arial" w:hAnsi="Arial" w:cs="Arial"/>
          <w:bCs/>
          <w:lang w:val="es-ES_tradnl"/>
        </w:rPr>
      </w:pPr>
      <w:r w:rsidRPr="00885690">
        <w:rPr>
          <w:rFonts w:ascii="Arial" w:hAnsi="Arial" w:cs="Arial"/>
          <w:bCs/>
          <w:lang w:val="es-ES_tradnl"/>
        </w:rPr>
        <w:t>La mayoría de entrevistados estarían interesados en hacer donaciones para Aldeas Infantiles SOS, excepto un grupo que piensa que debería cambiar la comunicación para tener una mejor respuesta.</w:t>
      </w:r>
    </w:p>
    <w:p w:rsidR="00895DDD" w:rsidRPr="00885690" w:rsidRDefault="00895DDD" w:rsidP="00895DDD">
      <w:pPr>
        <w:spacing w:line="360" w:lineRule="auto"/>
        <w:jc w:val="both"/>
        <w:rPr>
          <w:rFonts w:ascii="Arial" w:hAnsi="Arial" w:cs="Arial"/>
          <w:bCs/>
          <w:lang w:val="es-ES"/>
        </w:rPr>
      </w:pPr>
    </w:p>
    <w:p w:rsidR="00895DDD" w:rsidRPr="00885690" w:rsidRDefault="00895DDD" w:rsidP="00895DDD">
      <w:pPr>
        <w:spacing w:line="360" w:lineRule="auto"/>
        <w:jc w:val="both"/>
        <w:rPr>
          <w:rFonts w:ascii="Arial" w:hAnsi="Arial" w:cs="Arial"/>
          <w:bCs/>
          <w:lang w:val="es-ES_tradnl"/>
        </w:rPr>
      </w:pPr>
      <w:r w:rsidRPr="00885690">
        <w:rPr>
          <w:rFonts w:ascii="Arial" w:hAnsi="Arial" w:cs="Arial"/>
          <w:bCs/>
          <w:lang w:val="es-ES_tradnl"/>
        </w:rPr>
        <w:t>En cuanto al monto que consideran razonable para una donación mensual, la mayoría coincide en 10 USD.</w:t>
      </w:r>
    </w:p>
    <w:p w:rsidR="00895DDD" w:rsidRPr="00885690" w:rsidRDefault="00895DDD" w:rsidP="00895DDD">
      <w:pPr>
        <w:spacing w:line="360" w:lineRule="auto"/>
        <w:jc w:val="both"/>
        <w:rPr>
          <w:rFonts w:ascii="Arial" w:hAnsi="Arial" w:cs="Arial"/>
          <w:bCs/>
          <w:lang w:val="es-ES"/>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Default="00895DDD" w:rsidP="00895DDD">
      <w:pPr>
        <w:spacing w:line="360" w:lineRule="auto"/>
        <w:rPr>
          <w:rFonts w:ascii="Arial" w:hAnsi="Arial" w:cs="Arial"/>
          <w:b/>
          <w:bCs/>
          <w:lang w:val="es-ES_tradnl"/>
        </w:rPr>
      </w:pPr>
    </w:p>
    <w:p w:rsidR="00895DDD" w:rsidRDefault="00895DDD" w:rsidP="00895DDD">
      <w:pPr>
        <w:spacing w:line="360" w:lineRule="auto"/>
        <w:rPr>
          <w:rFonts w:ascii="Arial" w:hAnsi="Arial" w:cs="Arial"/>
          <w:b/>
          <w:bCs/>
          <w:lang w:val="es-ES_tradnl"/>
        </w:rPr>
      </w:pPr>
    </w:p>
    <w:p w:rsidR="00895DDD" w:rsidRPr="001306E4" w:rsidRDefault="00895DDD" w:rsidP="00895DDD">
      <w:pPr>
        <w:spacing w:line="360" w:lineRule="auto"/>
        <w:rPr>
          <w:rFonts w:ascii="Arial" w:hAnsi="Arial" w:cs="Arial"/>
          <w:b/>
          <w:bCs/>
          <w:sz w:val="32"/>
          <w:szCs w:val="32"/>
          <w:lang w:val="es-ES_tradnl"/>
        </w:rPr>
      </w:pPr>
      <w:r w:rsidRPr="001306E4">
        <w:rPr>
          <w:rFonts w:ascii="Arial" w:hAnsi="Arial" w:cs="Arial"/>
          <w:b/>
          <w:bCs/>
          <w:sz w:val="32"/>
          <w:szCs w:val="32"/>
          <w:lang w:val="es-ES_tradnl"/>
        </w:rPr>
        <w:lastRenderedPageBreak/>
        <w:t>CAPÍTULO 4</w:t>
      </w:r>
    </w:p>
    <w:p w:rsidR="00895DDD" w:rsidRPr="00885690" w:rsidRDefault="00895DDD" w:rsidP="00895DDD">
      <w:pPr>
        <w:spacing w:line="360" w:lineRule="auto"/>
        <w:rPr>
          <w:rFonts w:ascii="Arial" w:hAnsi="Arial" w:cs="Arial"/>
          <w:b/>
          <w:bCs/>
          <w:lang w:val="es-ES_tradnl"/>
        </w:rPr>
      </w:pPr>
    </w:p>
    <w:p w:rsidR="00895DDD" w:rsidRPr="001306E4" w:rsidRDefault="00895DDD" w:rsidP="00895DDD">
      <w:pPr>
        <w:spacing w:line="360" w:lineRule="auto"/>
        <w:rPr>
          <w:rFonts w:ascii="Arial" w:hAnsi="Arial" w:cs="Arial"/>
          <w:b/>
          <w:bCs/>
          <w:sz w:val="28"/>
          <w:szCs w:val="28"/>
          <w:lang w:val="es-ES_tradnl"/>
        </w:rPr>
      </w:pPr>
      <w:r w:rsidRPr="001306E4">
        <w:rPr>
          <w:rFonts w:ascii="Arial" w:hAnsi="Arial" w:cs="Arial"/>
          <w:b/>
          <w:bCs/>
          <w:sz w:val="28"/>
          <w:szCs w:val="28"/>
          <w:lang w:val="es-ES_tradnl"/>
        </w:rPr>
        <w:t>ANALISIS DE LA INVESTIGACIÓN.</w:t>
      </w:r>
    </w:p>
    <w:p w:rsidR="00895DDD" w:rsidRPr="001306E4" w:rsidRDefault="00895DDD" w:rsidP="00895DDD">
      <w:pPr>
        <w:spacing w:line="360" w:lineRule="auto"/>
        <w:rPr>
          <w:rFonts w:ascii="Arial" w:hAnsi="Arial" w:cs="Arial"/>
          <w:b/>
          <w:bCs/>
          <w:sz w:val="28"/>
          <w:szCs w:val="28"/>
          <w:lang w:val="es-ES_tradnl"/>
        </w:rPr>
      </w:pPr>
    </w:p>
    <w:p w:rsidR="00895DDD" w:rsidRPr="001306E4" w:rsidRDefault="00895DDD" w:rsidP="00895DDD">
      <w:pPr>
        <w:spacing w:line="360" w:lineRule="auto"/>
        <w:rPr>
          <w:rFonts w:ascii="Arial" w:hAnsi="Arial" w:cs="Arial"/>
          <w:b/>
          <w:bCs/>
          <w:sz w:val="28"/>
          <w:szCs w:val="28"/>
        </w:rPr>
      </w:pPr>
      <w:r w:rsidRPr="001306E4">
        <w:rPr>
          <w:rFonts w:ascii="Arial" w:hAnsi="Arial" w:cs="Arial"/>
          <w:b/>
          <w:bCs/>
          <w:sz w:val="28"/>
          <w:szCs w:val="28"/>
        </w:rPr>
        <w:t>4.1. MOTIVADORES DE DONACIÓN</w:t>
      </w:r>
    </w:p>
    <w:p w:rsidR="00895DDD" w:rsidRPr="00885690" w:rsidRDefault="00895DDD" w:rsidP="00895DDD">
      <w:pPr>
        <w:spacing w:line="360" w:lineRule="auto"/>
        <w:rPr>
          <w:rFonts w:ascii="Arial" w:hAnsi="Arial" w:cs="Arial"/>
          <w:b/>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Ciertamente no existe un patrón determinado por el que las personas se motiven a contribuir con una organización sin fines de lucro.</w:t>
      </w:r>
    </w:p>
    <w:p w:rsidR="00895DDD" w:rsidRPr="00885690" w:rsidRDefault="00895DDD" w:rsidP="00895DDD">
      <w:pPr>
        <w:spacing w:line="360" w:lineRule="auto"/>
        <w:ind w:left="360"/>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Así por ejemplo lo que motiva a un padre de familia con hijos, no es el mismo motivador que persona soltera.</w:t>
      </w:r>
    </w:p>
    <w:p w:rsidR="00895DDD" w:rsidRPr="00885690" w:rsidRDefault="00895DDD" w:rsidP="00895DDD">
      <w:pPr>
        <w:spacing w:line="360" w:lineRule="auto"/>
        <w:ind w:left="360"/>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Existe una diferencia emocional al momento de tomar una decisión de donación entre un hombre y una mujer; ya que en el segundo caso, las mujeres tienden a ser más emotivas en temas relacionados con la niñez.</w:t>
      </w:r>
    </w:p>
    <w:p w:rsidR="00895DDD" w:rsidRPr="00885690" w:rsidRDefault="00895DDD" w:rsidP="00895DDD">
      <w:pPr>
        <w:spacing w:line="360" w:lineRule="auto"/>
        <w:ind w:left="360"/>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Actualmente la tendencia de los jóvenes es el cuidado del medio ambiente; por ello, las donaciones dentro de este grupo estarán relacionadas con temas del Medio Ambiente.</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ind w:right="539"/>
        <w:jc w:val="both"/>
        <w:rPr>
          <w:rFonts w:ascii="Arial" w:hAnsi="Arial" w:cs="Arial"/>
        </w:rPr>
      </w:pPr>
      <w:r w:rsidRPr="00885690">
        <w:rPr>
          <w:rFonts w:ascii="Arial" w:hAnsi="Arial" w:cs="Arial"/>
          <w:bCs/>
        </w:rPr>
        <w:t xml:space="preserve">Sin embargo como uno de los objetivos del presente Proyecto de Tesis, es el de </w:t>
      </w:r>
      <w:r w:rsidRPr="00885690">
        <w:rPr>
          <w:rFonts w:ascii="Arial" w:hAnsi="Arial" w:cs="Arial"/>
        </w:rPr>
        <w:t xml:space="preserve">conocer cuáles son los principales motivadores para que el público en general </w:t>
      </w:r>
      <w:r w:rsidRPr="00885690">
        <w:rPr>
          <w:rFonts w:ascii="Arial" w:hAnsi="Arial" w:cs="Arial"/>
        </w:rPr>
        <w:lastRenderedPageBreak/>
        <w:t>haga donaciones a la institución, se presenta los siguientes motivadores que resultan del análisis del desarrollo de los grupos focales.</w:t>
      </w:r>
    </w:p>
    <w:p w:rsidR="00895DDD" w:rsidRPr="00885690" w:rsidRDefault="00895DDD" w:rsidP="00895DDD">
      <w:pPr>
        <w:spacing w:line="360" w:lineRule="auto"/>
        <w:ind w:right="539"/>
        <w:jc w:val="both"/>
        <w:rPr>
          <w:rFonts w:ascii="Arial" w:hAnsi="Arial" w:cs="Arial"/>
        </w:rPr>
      </w:pPr>
    </w:p>
    <w:p w:rsidR="00895DDD" w:rsidRPr="001306E4" w:rsidRDefault="00895DDD" w:rsidP="00895DDD">
      <w:pPr>
        <w:spacing w:line="360" w:lineRule="auto"/>
        <w:ind w:right="539"/>
        <w:jc w:val="both"/>
        <w:rPr>
          <w:rFonts w:ascii="Arial" w:hAnsi="Arial" w:cs="Arial"/>
          <w:b/>
          <w:sz w:val="28"/>
          <w:szCs w:val="28"/>
        </w:rPr>
      </w:pPr>
      <w:r w:rsidRPr="001306E4">
        <w:rPr>
          <w:rFonts w:ascii="Arial" w:hAnsi="Arial" w:cs="Arial"/>
          <w:b/>
          <w:sz w:val="28"/>
          <w:szCs w:val="28"/>
        </w:rPr>
        <w:t>4.1.1. JOVENES QUITO</w:t>
      </w:r>
    </w:p>
    <w:p w:rsidR="00895DDD" w:rsidRPr="00885690" w:rsidRDefault="00895DDD" w:rsidP="00895DDD">
      <w:pPr>
        <w:spacing w:line="360" w:lineRule="auto"/>
        <w:ind w:right="539"/>
        <w:jc w:val="both"/>
        <w:rPr>
          <w:rFonts w:ascii="Arial" w:hAnsi="Arial" w:cs="Arial"/>
          <w:b/>
        </w:rPr>
      </w:pPr>
    </w:p>
    <w:p w:rsidR="00895DDD" w:rsidRPr="00885690" w:rsidRDefault="00895DDD" w:rsidP="00895DDD">
      <w:pPr>
        <w:numPr>
          <w:ilvl w:val="0"/>
          <w:numId w:val="4"/>
        </w:numPr>
        <w:spacing w:after="0" w:line="360" w:lineRule="auto"/>
        <w:jc w:val="both"/>
        <w:rPr>
          <w:rFonts w:ascii="Arial" w:hAnsi="Arial" w:cs="Arial"/>
        </w:rPr>
      </w:pPr>
      <w:r w:rsidRPr="00885690">
        <w:rPr>
          <w:rFonts w:ascii="Arial" w:hAnsi="Arial" w:cs="Arial"/>
        </w:rPr>
        <w:t>La aportación, no necesariamente debe ser en dinero, a este grupo le motivaría también la contribución de capital humano; es decir, apoyo en mingas, trabajo en las Aldeas con las madres, niños, niñas y adolescentes (voluntariado).</w:t>
      </w:r>
    </w:p>
    <w:p w:rsidR="00895DDD" w:rsidRPr="00885690" w:rsidRDefault="00895DDD" w:rsidP="00895DDD">
      <w:pPr>
        <w:numPr>
          <w:ilvl w:val="0"/>
          <w:numId w:val="4"/>
        </w:numPr>
        <w:spacing w:after="0" w:line="360" w:lineRule="auto"/>
        <w:jc w:val="both"/>
        <w:rPr>
          <w:rFonts w:ascii="Arial" w:hAnsi="Arial" w:cs="Arial"/>
        </w:rPr>
      </w:pPr>
      <w:r w:rsidRPr="00885690">
        <w:rPr>
          <w:rFonts w:ascii="Arial" w:hAnsi="Arial" w:cs="Arial"/>
        </w:rPr>
        <w:t>Recibir información actualizada vía internet o correo electrónico</w:t>
      </w:r>
    </w:p>
    <w:p w:rsidR="00895DDD" w:rsidRPr="00885690" w:rsidRDefault="00895DDD" w:rsidP="00895DDD">
      <w:pPr>
        <w:spacing w:line="360" w:lineRule="auto"/>
        <w:ind w:left="720" w:right="539"/>
        <w:jc w:val="both"/>
        <w:rPr>
          <w:rFonts w:ascii="Arial" w:hAnsi="Arial" w:cs="Arial"/>
        </w:rPr>
      </w:pPr>
      <w:r w:rsidRPr="00885690">
        <w:rPr>
          <w:rFonts w:ascii="Arial" w:hAnsi="Arial" w:cs="Arial"/>
        </w:rPr>
        <w:t xml:space="preserve"> por parte de la organización motiva a donar este segmento.</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El inserto masivo todavía se considera como una motivación para este segmento, pero señalan que a veces la intención se pierde.</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El recibir una invitación para conocer de cerca los Proyectos permitirá motivar a las personas a convertirse en donantes.</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Los entrevistados manifiestan que los mensajes deben ser positivos y no rayar en lo trágico.</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Cada inserto debe presentar una propuesta de forma y fondo nueva; ya que el recibir siempre una historia desgarradora, hace que sean desechadas las invitaciones a donar.</w:t>
      </w:r>
    </w:p>
    <w:p w:rsidR="00895DDD" w:rsidRPr="00885690" w:rsidRDefault="00895DDD" w:rsidP="00895DDD">
      <w:pPr>
        <w:spacing w:line="360" w:lineRule="auto"/>
        <w:ind w:left="720" w:right="539"/>
        <w:jc w:val="both"/>
        <w:rPr>
          <w:rFonts w:ascii="Arial" w:hAnsi="Arial" w:cs="Arial"/>
        </w:rPr>
      </w:pPr>
    </w:p>
    <w:p w:rsidR="00895DDD" w:rsidRPr="001306E4" w:rsidRDefault="00895DDD" w:rsidP="00895DDD">
      <w:pPr>
        <w:spacing w:line="360" w:lineRule="auto"/>
        <w:ind w:right="539"/>
        <w:jc w:val="both"/>
        <w:rPr>
          <w:rFonts w:ascii="Arial" w:hAnsi="Arial" w:cs="Arial"/>
          <w:b/>
          <w:sz w:val="28"/>
          <w:szCs w:val="28"/>
        </w:rPr>
      </w:pPr>
      <w:r w:rsidRPr="001306E4">
        <w:rPr>
          <w:rFonts w:ascii="Arial" w:hAnsi="Arial" w:cs="Arial"/>
          <w:b/>
          <w:sz w:val="28"/>
          <w:szCs w:val="28"/>
        </w:rPr>
        <w:t>4.1.2. ADULTOS QUITO</w:t>
      </w:r>
    </w:p>
    <w:p w:rsidR="00895DDD" w:rsidRPr="00885690" w:rsidRDefault="00895DDD" w:rsidP="00895DDD">
      <w:pPr>
        <w:spacing w:line="360" w:lineRule="auto"/>
        <w:ind w:right="539"/>
        <w:jc w:val="both"/>
        <w:rPr>
          <w:rFonts w:ascii="Arial" w:hAnsi="Arial" w:cs="Arial"/>
          <w:b/>
        </w:rPr>
      </w:pPr>
    </w:p>
    <w:p w:rsidR="00895DDD" w:rsidRPr="00885690" w:rsidRDefault="00895DDD" w:rsidP="00895DDD">
      <w:pPr>
        <w:numPr>
          <w:ilvl w:val="0"/>
          <w:numId w:val="13"/>
        </w:numPr>
        <w:spacing w:after="0" w:line="360" w:lineRule="auto"/>
        <w:ind w:right="539"/>
        <w:jc w:val="both"/>
        <w:rPr>
          <w:rFonts w:ascii="Arial" w:hAnsi="Arial" w:cs="Arial"/>
          <w:b/>
        </w:rPr>
      </w:pPr>
      <w:r w:rsidRPr="00885690">
        <w:rPr>
          <w:rFonts w:ascii="Arial" w:hAnsi="Arial" w:cs="Arial"/>
        </w:rPr>
        <w:t>Que la administración de la organización sea de puertas abiertas que no haya tanto hermetismo, pues esto genera dudas y desconfianza.</w:t>
      </w:r>
    </w:p>
    <w:p w:rsidR="00895DDD" w:rsidRPr="00885690" w:rsidRDefault="00895DDD" w:rsidP="00895DDD">
      <w:pPr>
        <w:numPr>
          <w:ilvl w:val="0"/>
          <w:numId w:val="13"/>
        </w:numPr>
        <w:spacing w:after="0" w:line="360" w:lineRule="auto"/>
        <w:ind w:right="539"/>
        <w:jc w:val="both"/>
        <w:rPr>
          <w:rFonts w:ascii="Arial" w:hAnsi="Arial" w:cs="Arial"/>
          <w:b/>
        </w:rPr>
      </w:pPr>
      <w:r w:rsidRPr="00885690">
        <w:rPr>
          <w:rFonts w:ascii="Arial" w:hAnsi="Arial" w:cs="Arial"/>
        </w:rPr>
        <w:lastRenderedPageBreak/>
        <w:t>Que el tipo de organización a la que se apoye no tenga la imagen de una organización ostentosa o que genere gastos innecesarios.</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El inserto masivo todavía se considera como una motivación para este segmento pero señala que a veces la intención se pierde.</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Los insertos deben llevar una historia con fondo de sensibilización (como se lo hace al momento).</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Los entrevistados manifiestan que los mensajes deben ser positivos y no rayar en lo trágico.</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 xml:space="preserve">Las historias deben tener un desenlace; es decir, deben mostrar resultados.  </w:t>
      </w:r>
    </w:p>
    <w:p w:rsidR="00895DDD" w:rsidRPr="00885690" w:rsidRDefault="00895DDD" w:rsidP="00895DDD">
      <w:pPr>
        <w:numPr>
          <w:ilvl w:val="0"/>
          <w:numId w:val="13"/>
        </w:numPr>
        <w:spacing w:after="0" w:line="360" w:lineRule="auto"/>
        <w:ind w:right="539"/>
        <w:jc w:val="both"/>
        <w:rPr>
          <w:rFonts w:ascii="Arial" w:hAnsi="Arial" w:cs="Arial"/>
        </w:rPr>
      </w:pPr>
      <w:r w:rsidRPr="00885690">
        <w:rPr>
          <w:rFonts w:ascii="Arial" w:hAnsi="Arial" w:cs="Arial"/>
        </w:rPr>
        <w:t>Las comunicaciones, invitaciones y de más insertos masivos, deben ser manejados individualmente por ciudad o zona donde se va a enviar, debido a que existe sentimientos de regionalismo.</w:t>
      </w:r>
    </w:p>
    <w:p w:rsidR="00895DDD" w:rsidRPr="00885690" w:rsidRDefault="00895DDD" w:rsidP="00895DDD">
      <w:pPr>
        <w:spacing w:line="360" w:lineRule="auto"/>
        <w:ind w:left="720" w:right="539"/>
        <w:jc w:val="both"/>
        <w:rPr>
          <w:rFonts w:ascii="Arial" w:hAnsi="Arial" w:cs="Arial"/>
        </w:rPr>
      </w:pPr>
    </w:p>
    <w:p w:rsidR="00895DDD" w:rsidRPr="001306E4" w:rsidRDefault="00895DDD" w:rsidP="00895DDD">
      <w:pPr>
        <w:spacing w:line="360" w:lineRule="auto"/>
        <w:ind w:right="539"/>
        <w:jc w:val="both"/>
        <w:rPr>
          <w:rFonts w:ascii="Arial" w:hAnsi="Arial" w:cs="Arial"/>
          <w:b/>
          <w:sz w:val="28"/>
          <w:szCs w:val="28"/>
        </w:rPr>
      </w:pPr>
      <w:r w:rsidRPr="001306E4">
        <w:rPr>
          <w:rFonts w:ascii="Arial" w:hAnsi="Arial" w:cs="Arial"/>
          <w:b/>
          <w:sz w:val="28"/>
          <w:szCs w:val="28"/>
        </w:rPr>
        <w:t>4.1.3. JOVENES GUAYAQUIL</w:t>
      </w:r>
    </w:p>
    <w:p w:rsidR="00895DDD" w:rsidRPr="00885690" w:rsidRDefault="00895DDD" w:rsidP="00895DDD">
      <w:pPr>
        <w:spacing w:line="360" w:lineRule="auto"/>
        <w:ind w:right="539"/>
        <w:jc w:val="both"/>
        <w:rPr>
          <w:rFonts w:ascii="Arial" w:hAnsi="Arial" w:cs="Arial"/>
          <w:b/>
        </w:rPr>
      </w:pPr>
    </w:p>
    <w:p w:rsidR="00895DDD" w:rsidRPr="00885690" w:rsidRDefault="00895DDD" w:rsidP="00895DDD">
      <w:pPr>
        <w:numPr>
          <w:ilvl w:val="0"/>
          <w:numId w:val="13"/>
        </w:numPr>
        <w:spacing w:after="0" w:line="360" w:lineRule="auto"/>
        <w:ind w:right="539"/>
        <w:jc w:val="both"/>
        <w:rPr>
          <w:rFonts w:ascii="Arial" w:hAnsi="Arial" w:cs="Arial"/>
          <w:b/>
        </w:rPr>
      </w:pPr>
      <w:r w:rsidRPr="00885690">
        <w:rPr>
          <w:rFonts w:ascii="Arial" w:hAnsi="Arial" w:cs="Arial"/>
        </w:rPr>
        <w:t>Este segmento prefiere que la comunicación sea mensual y que lleve algún material adicional como un DVD o un complemento que refuerce la comunicación.</w:t>
      </w:r>
    </w:p>
    <w:p w:rsidR="00895DDD" w:rsidRPr="00885690" w:rsidRDefault="00895DDD" w:rsidP="00895DDD">
      <w:pPr>
        <w:numPr>
          <w:ilvl w:val="0"/>
          <w:numId w:val="13"/>
        </w:numPr>
        <w:spacing w:after="0" w:line="360" w:lineRule="auto"/>
        <w:ind w:right="539"/>
        <w:jc w:val="both"/>
        <w:rPr>
          <w:rFonts w:ascii="Arial" w:hAnsi="Arial" w:cs="Arial"/>
          <w:b/>
        </w:rPr>
      </w:pPr>
      <w:r w:rsidRPr="00885690">
        <w:rPr>
          <w:rFonts w:ascii="Arial" w:hAnsi="Arial" w:cs="Arial"/>
        </w:rPr>
        <w:t>Los insertos masivos se consideran como un mecanismo obsoleto de motivación por eso recomienda diversificar los métodos para que una persona pueda hacer su donación.</w:t>
      </w:r>
    </w:p>
    <w:p w:rsidR="00895DDD" w:rsidRPr="00885690" w:rsidRDefault="00895DDD" w:rsidP="00895DDD">
      <w:pPr>
        <w:spacing w:line="360" w:lineRule="auto"/>
        <w:ind w:right="539"/>
        <w:jc w:val="both"/>
        <w:rPr>
          <w:rFonts w:ascii="Arial" w:hAnsi="Arial" w:cs="Arial"/>
          <w:b/>
        </w:rPr>
      </w:pPr>
    </w:p>
    <w:p w:rsidR="00895DDD" w:rsidRPr="001306E4" w:rsidRDefault="00895DDD" w:rsidP="00895DDD">
      <w:pPr>
        <w:spacing w:line="360" w:lineRule="auto"/>
        <w:ind w:right="539"/>
        <w:jc w:val="both"/>
        <w:rPr>
          <w:rFonts w:ascii="Arial" w:hAnsi="Arial" w:cs="Arial"/>
          <w:b/>
          <w:sz w:val="28"/>
          <w:szCs w:val="28"/>
        </w:rPr>
      </w:pPr>
      <w:r w:rsidRPr="001306E4">
        <w:rPr>
          <w:rFonts w:ascii="Arial" w:hAnsi="Arial" w:cs="Arial"/>
          <w:b/>
          <w:sz w:val="28"/>
          <w:szCs w:val="28"/>
        </w:rPr>
        <w:t>4.1.4. ADULTOS GUAYAQUIL</w:t>
      </w:r>
    </w:p>
    <w:p w:rsidR="00895DDD" w:rsidRPr="00885690" w:rsidRDefault="00895DDD" w:rsidP="00895DDD">
      <w:pPr>
        <w:spacing w:line="360" w:lineRule="auto"/>
        <w:ind w:right="539"/>
        <w:jc w:val="both"/>
        <w:rPr>
          <w:rFonts w:ascii="Arial" w:hAnsi="Arial" w:cs="Arial"/>
          <w:b/>
        </w:rPr>
      </w:pPr>
    </w:p>
    <w:p w:rsidR="00895DDD" w:rsidRPr="00885690" w:rsidRDefault="00895DDD" w:rsidP="00895DDD">
      <w:pPr>
        <w:numPr>
          <w:ilvl w:val="0"/>
          <w:numId w:val="13"/>
        </w:numPr>
        <w:spacing w:after="0" w:line="360" w:lineRule="auto"/>
        <w:ind w:right="539"/>
        <w:jc w:val="both"/>
        <w:rPr>
          <w:rFonts w:ascii="Arial" w:hAnsi="Arial" w:cs="Arial"/>
          <w:b/>
        </w:rPr>
      </w:pPr>
      <w:r w:rsidRPr="00885690">
        <w:rPr>
          <w:rFonts w:ascii="Arial" w:hAnsi="Arial" w:cs="Arial"/>
        </w:rPr>
        <w:lastRenderedPageBreak/>
        <w:t>Este grupo señala que Aldeas SOS debe generar más información sobre el proyecto y su gestión.</w:t>
      </w:r>
    </w:p>
    <w:p w:rsidR="00895DDD" w:rsidRPr="00885690" w:rsidRDefault="00895DDD" w:rsidP="00895DDD">
      <w:pPr>
        <w:numPr>
          <w:ilvl w:val="0"/>
          <w:numId w:val="13"/>
        </w:numPr>
        <w:spacing w:after="0" w:line="360" w:lineRule="auto"/>
        <w:ind w:right="539"/>
        <w:jc w:val="both"/>
        <w:rPr>
          <w:rFonts w:ascii="Arial" w:hAnsi="Arial" w:cs="Arial"/>
          <w:b/>
        </w:rPr>
      </w:pPr>
      <w:r w:rsidRPr="00885690">
        <w:rPr>
          <w:rFonts w:ascii="Arial" w:hAnsi="Arial" w:cs="Arial"/>
        </w:rPr>
        <w:t>Las historias invitan a convertirse en donante; pero les gustaría que lleven información adicional, como el nombre y fotografías de los niños.</w:t>
      </w:r>
    </w:p>
    <w:p w:rsidR="00895DDD" w:rsidRPr="00885690" w:rsidRDefault="00895DDD" w:rsidP="00895DDD">
      <w:pPr>
        <w:numPr>
          <w:ilvl w:val="0"/>
          <w:numId w:val="13"/>
        </w:numPr>
        <w:spacing w:after="0" w:line="360" w:lineRule="auto"/>
        <w:ind w:right="539"/>
        <w:jc w:val="both"/>
        <w:rPr>
          <w:rFonts w:ascii="Arial" w:hAnsi="Arial" w:cs="Arial"/>
          <w:b/>
        </w:rPr>
      </w:pPr>
      <w:r w:rsidRPr="00885690">
        <w:rPr>
          <w:rFonts w:ascii="Arial" w:hAnsi="Arial" w:cs="Arial"/>
        </w:rPr>
        <w:t>Una ampliación del servicio de Aldeas Infantiles SOS, motivaría a este segmento a donar. Por ejemplo, aperturar más casas en la Provincia del Guayas.</w:t>
      </w:r>
    </w:p>
    <w:p w:rsidR="00895DDD" w:rsidRPr="00885690" w:rsidRDefault="00895DDD" w:rsidP="00895DDD">
      <w:pPr>
        <w:spacing w:line="360" w:lineRule="auto"/>
        <w:ind w:right="539"/>
        <w:jc w:val="both"/>
        <w:rPr>
          <w:rFonts w:ascii="Arial" w:hAnsi="Arial" w:cs="Arial"/>
          <w:b/>
        </w:rPr>
      </w:pPr>
    </w:p>
    <w:p w:rsidR="00895DDD" w:rsidRPr="001306E4" w:rsidRDefault="00895DDD" w:rsidP="00895DDD">
      <w:pPr>
        <w:spacing w:line="360" w:lineRule="auto"/>
        <w:ind w:right="539"/>
        <w:jc w:val="both"/>
        <w:rPr>
          <w:rFonts w:ascii="Arial" w:hAnsi="Arial" w:cs="Arial"/>
          <w:b/>
          <w:sz w:val="28"/>
          <w:szCs w:val="28"/>
        </w:rPr>
      </w:pPr>
      <w:r w:rsidRPr="001306E4">
        <w:rPr>
          <w:rFonts w:ascii="Arial" w:hAnsi="Arial" w:cs="Arial"/>
          <w:b/>
          <w:sz w:val="28"/>
          <w:szCs w:val="28"/>
        </w:rPr>
        <w:t>4.1.5. GENERALES (APLICA EN LOS 4 GRUPOS)</w:t>
      </w:r>
    </w:p>
    <w:p w:rsidR="00895DDD" w:rsidRPr="00885690" w:rsidRDefault="00895DDD" w:rsidP="00895DDD">
      <w:pPr>
        <w:spacing w:line="360" w:lineRule="auto"/>
        <w:ind w:right="539"/>
        <w:jc w:val="both"/>
        <w:rPr>
          <w:rFonts w:ascii="Arial" w:hAnsi="Arial" w:cs="Arial"/>
          <w:b/>
        </w:rPr>
      </w:pPr>
    </w:p>
    <w:p w:rsidR="00895DDD" w:rsidRPr="00885690" w:rsidRDefault="00895DDD" w:rsidP="00895DDD">
      <w:pPr>
        <w:numPr>
          <w:ilvl w:val="0"/>
          <w:numId w:val="16"/>
        </w:numPr>
        <w:spacing w:after="0" w:line="360" w:lineRule="auto"/>
        <w:ind w:right="539"/>
        <w:jc w:val="both"/>
        <w:rPr>
          <w:rFonts w:ascii="Arial" w:hAnsi="Arial" w:cs="Arial"/>
        </w:rPr>
      </w:pPr>
      <w:r w:rsidRPr="00885690">
        <w:rPr>
          <w:rFonts w:ascii="Arial" w:hAnsi="Arial" w:cs="Arial"/>
        </w:rPr>
        <w:t>Un motivador importante es el tipo de organización a la que se ayuda, su credibilidad, transparencia y seriedad.</w:t>
      </w:r>
    </w:p>
    <w:p w:rsidR="00895DDD" w:rsidRPr="00885690" w:rsidRDefault="00895DDD" w:rsidP="00895DDD">
      <w:pPr>
        <w:numPr>
          <w:ilvl w:val="0"/>
          <w:numId w:val="16"/>
        </w:numPr>
        <w:spacing w:after="0" w:line="360" w:lineRule="auto"/>
        <w:ind w:right="539"/>
        <w:jc w:val="both"/>
        <w:rPr>
          <w:rFonts w:ascii="Arial" w:hAnsi="Arial" w:cs="Arial"/>
        </w:rPr>
      </w:pPr>
      <w:r w:rsidRPr="00885690">
        <w:rPr>
          <w:rFonts w:ascii="Arial" w:hAnsi="Arial" w:cs="Arial"/>
        </w:rPr>
        <w:t>La finalidad de la organización a la que se ayuda es una motivación. Algunas personas se identifican más con temas relacionados de la niñez en abandono, otros donantes se identifican más con niños que tienen capacidades especiales, y en otros casos con niños en estado de orfandad.</w:t>
      </w:r>
    </w:p>
    <w:p w:rsidR="00895DDD" w:rsidRPr="00885690" w:rsidRDefault="00895DDD" w:rsidP="00895DDD">
      <w:pPr>
        <w:numPr>
          <w:ilvl w:val="0"/>
          <w:numId w:val="16"/>
        </w:numPr>
        <w:spacing w:after="0" w:line="360" w:lineRule="auto"/>
        <w:ind w:right="539"/>
        <w:jc w:val="both"/>
        <w:rPr>
          <w:rFonts w:ascii="Arial" w:hAnsi="Arial" w:cs="Arial"/>
        </w:rPr>
      </w:pPr>
      <w:r w:rsidRPr="00885690">
        <w:rPr>
          <w:rFonts w:ascii="Arial" w:hAnsi="Arial" w:cs="Arial"/>
        </w:rPr>
        <w:t>El donar, crea un sentimiento de satisfacción personal.</w:t>
      </w:r>
    </w:p>
    <w:p w:rsidR="00895DDD" w:rsidRPr="00885690" w:rsidRDefault="00895DDD" w:rsidP="00895DDD">
      <w:pPr>
        <w:numPr>
          <w:ilvl w:val="0"/>
          <w:numId w:val="16"/>
        </w:numPr>
        <w:spacing w:after="0" w:line="360" w:lineRule="auto"/>
        <w:ind w:right="539"/>
        <w:jc w:val="both"/>
        <w:rPr>
          <w:rFonts w:ascii="Arial" w:hAnsi="Arial" w:cs="Arial"/>
        </w:rPr>
      </w:pPr>
      <w:r w:rsidRPr="00885690">
        <w:rPr>
          <w:rFonts w:ascii="Arial" w:hAnsi="Arial" w:cs="Arial"/>
        </w:rPr>
        <w:t>La gestión de la organización debe ser transparente y la información de esta debe ser abierta al público, como por ejemplo donde opera, cuantos niños alberga, detalle financiero, control de gastos, etc.</w:t>
      </w:r>
    </w:p>
    <w:p w:rsidR="00895DDD" w:rsidRPr="00885690" w:rsidRDefault="00895DDD" w:rsidP="00895DDD">
      <w:pPr>
        <w:numPr>
          <w:ilvl w:val="0"/>
          <w:numId w:val="16"/>
        </w:numPr>
        <w:spacing w:after="0" w:line="360" w:lineRule="auto"/>
        <w:ind w:right="539"/>
        <w:jc w:val="both"/>
        <w:rPr>
          <w:rFonts w:ascii="Arial" w:hAnsi="Arial" w:cs="Arial"/>
        </w:rPr>
      </w:pPr>
      <w:r w:rsidRPr="00885690">
        <w:rPr>
          <w:rFonts w:ascii="Arial" w:hAnsi="Arial" w:cs="Arial"/>
        </w:rPr>
        <w:t>Todos los grupos coinciden en que el correo directo es una herramienta valida pues ayuda a sensibilizar al potencial donante.</w:t>
      </w:r>
    </w:p>
    <w:p w:rsidR="00895DDD" w:rsidRPr="00885690" w:rsidRDefault="00895DDD" w:rsidP="00895DDD">
      <w:pPr>
        <w:numPr>
          <w:ilvl w:val="0"/>
          <w:numId w:val="16"/>
        </w:numPr>
        <w:spacing w:after="0" w:line="360" w:lineRule="auto"/>
        <w:ind w:right="539"/>
        <w:jc w:val="both"/>
        <w:rPr>
          <w:rFonts w:ascii="Arial" w:hAnsi="Arial" w:cs="Arial"/>
        </w:rPr>
      </w:pPr>
      <w:r w:rsidRPr="00885690">
        <w:rPr>
          <w:rFonts w:ascii="Arial" w:hAnsi="Arial" w:cs="Arial"/>
        </w:rPr>
        <w:t>La rendición de cuentas debe ser oportuna y lo más  detallada posible.</w:t>
      </w:r>
    </w:p>
    <w:p w:rsidR="00895DDD" w:rsidRPr="00885690" w:rsidRDefault="00895DDD" w:rsidP="00895DDD">
      <w:pPr>
        <w:numPr>
          <w:ilvl w:val="0"/>
          <w:numId w:val="16"/>
        </w:numPr>
        <w:spacing w:after="0" w:line="360" w:lineRule="auto"/>
        <w:ind w:right="539"/>
        <w:jc w:val="both"/>
        <w:rPr>
          <w:rFonts w:ascii="Arial" w:hAnsi="Arial" w:cs="Arial"/>
        </w:rPr>
      </w:pPr>
      <w:r w:rsidRPr="00885690">
        <w:rPr>
          <w:rFonts w:ascii="Arial" w:hAnsi="Arial" w:cs="Arial"/>
        </w:rPr>
        <w:t>El contenido de las historias de los insertos masivos debe ser: impactantes y que muestren una realidad actual, que detallen el problema e inviten a ser parte de la solución.</w:t>
      </w:r>
    </w:p>
    <w:p w:rsidR="00895DDD" w:rsidRPr="00885690" w:rsidRDefault="00895DDD" w:rsidP="00895DDD">
      <w:pPr>
        <w:numPr>
          <w:ilvl w:val="0"/>
          <w:numId w:val="16"/>
        </w:numPr>
        <w:spacing w:after="0" w:line="360" w:lineRule="auto"/>
        <w:ind w:right="539"/>
        <w:jc w:val="both"/>
        <w:rPr>
          <w:rFonts w:ascii="Arial" w:hAnsi="Arial" w:cs="Arial"/>
        </w:rPr>
      </w:pPr>
      <w:r w:rsidRPr="00885690">
        <w:rPr>
          <w:rFonts w:ascii="Arial" w:hAnsi="Arial" w:cs="Arial"/>
        </w:rPr>
        <w:lastRenderedPageBreak/>
        <w:t>El monto de la donación es asequible y un valor adecuado para todos los grupos es 10 dólares.</w:t>
      </w:r>
    </w:p>
    <w:p w:rsidR="00895DDD" w:rsidRPr="00885690" w:rsidRDefault="00895DDD" w:rsidP="00895DDD">
      <w:pPr>
        <w:spacing w:line="360" w:lineRule="auto"/>
        <w:ind w:right="539"/>
        <w:jc w:val="both"/>
        <w:rPr>
          <w:rFonts w:ascii="Arial" w:hAnsi="Arial" w:cs="Arial"/>
          <w:b/>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bCs/>
          <w:sz w:val="28"/>
          <w:szCs w:val="28"/>
        </w:rPr>
        <w:t>4.2. PERFIL DEL DONANTE</w:t>
      </w:r>
    </w:p>
    <w:p w:rsidR="00895DDD" w:rsidRPr="00885690" w:rsidRDefault="00895DDD" w:rsidP="00895DDD">
      <w:pPr>
        <w:spacing w:line="360" w:lineRule="auto"/>
        <w:ind w:left="360"/>
        <w:jc w:val="both"/>
        <w:rPr>
          <w:rFonts w:ascii="Arial" w:hAnsi="Arial" w:cs="Arial"/>
          <w:b/>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El establecer el perfil del donante actual de Aldeas Infantiles SOS permitirá realizar mejores campañas así como tener claro que grupo de personas son potenciales donantes.</w:t>
      </w:r>
    </w:p>
    <w:p w:rsidR="00895DDD" w:rsidRPr="00885690" w:rsidRDefault="00895DDD" w:rsidP="00895DDD">
      <w:pPr>
        <w:spacing w:line="360" w:lineRule="auto"/>
        <w:ind w:left="360"/>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 xml:space="preserve">Como antecedente se puede decir que, resulta difícil establecer un perfil cuando a un donante se refiere, pues la psicología juega un factor determinante el momento que una persona decide donar. Así por ejemplo tenemos parámetros que nos indican que los estratos más altos son menos sensibles al momento de donar y que los estratos medio y bajo son más solidarios. </w:t>
      </w:r>
    </w:p>
    <w:p w:rsidR="00895DDD" w:rsidRPr="00885690" w:rsidRDefault="00895DDD" w:rsidP="00895DDD">
      <w:pPr>
        <w:spacing w:line="360" w:lineRule="auto"/>
        <w:ind w:left="360"/>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Otro factor que define que una persona se convierta en donantes es el impacto emocional que la organización logre en las personas,  a través de un proceso de captar su interés, su emoción y lograr que actúe; es decir, que llene su formulario o cupón y lo envíe.</w:t>
      </w:r>
    </w:p>
    <w:p w:rsidR="00895DDD" w:rsidRPr="00885690" w:rsidRDefault="00895DDD" w:rsidP="00895DDD">
      <w:pPr>
        <w:spacing w:line="360" w:lineRule="auto"/>
        <w:ind w:left="360"/>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Concluyentemente no hay un motivo específico para que las personas donen, así algunas personas donan por que les va bien y quieren compartir con grupos vulnerables mientras otras personas donan por que están mal y quieren que les vaya mejor haciendo algo por sus semejantes.</w:t>
      </w:r>
    </w:p>
    <w:p w:rsidR="00895DDD" w:rsidRPr="00885690" w:rsidRDefault="00895DDD" w:rsidP="00895DDD">
      <w:pPr>
        <w:spacing w:line="360" w:lineRule="auto"/>
        <w:jc w:val="both"/>
        <w:rPr>
          <w:rFonts w:ascii="Arial" w:hAnsi="Arial" w:cs="Arial"/>
          <w:bCs/>
        </w:rPr>
      </w:pPr>
      <w:r w:rsidRPr="00885690">
        <w:rPr>
          <w:rFonts w:ascii="Arial" w:hAnsi="Arial" w:cs="Arial"/>
          <w:bCs/>
        </w:rPr>
        <w:lastRenderedPageBreak/>
        <w:t>Aldeas Infantiles SOS no cuenta con un sistema integrado que nos permita establecer rasgos claros para definir un perfil lo más cercano a un donante de esta organización.  El inicio de la recaudación de fondos de Aldeas SOS en el país se remonta al año de 1999, actualmente se encuentran en un proceso de cambio de su sistema (Amigos SOS) previsto para el año 2011 que les permita manejar mejor su base de donantes y tener información en detalle para planificar sus campañas como tipo de donante ( por género), rango de edades, profesión, tipo de donación etc.</w:t>
      </w:r>
    </w:p>
    <w:p w:rsidR="00895DDD" w:rsidRPr="00885690" w:rsidRDefault="00895DDD" w:rsidP="00895DDD">
      <w:pPr>
        <w:spacing w:line="360" w:lineRule="auto"/>
        <w:jc w:val="both"/>
        <w:rPr>
          <w:rFonts w:ascii="Arial" w:hAnsi="Arial" w:cs="Arial"/>
          <w:bCs/>
        </w:rPr>
      </w:pPr>
      <w:r w:rsidRPr="00885690">
        <w:rPr>
          <w:rFonts w:ascii="Arial" w:hAnsi="Arial" w:cs="Arial"/>
          <w:bCs/>
        </w:rPr>
        <w:t>Por este motivo presentamos la siguiente información a la que se pudo tener acceso por medio de analizar su base de datos y proyectar los resultados.</w:t>
      </w:r>
    </w:p>
    <w:p w:rsidR="00895DDD" w:rsidRPr="00885690" w:rsidRDefault="00895DDD" w:rsidP="00895DDD">
      <w:pPr>
        <w:spacing w:line="360" w:lineRule="auto"/>
        <w:ind w:left="360"/>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Sin embargo como uno de los objetivos que plantea esta investigación es determinar el perfil de un donante de Aldeas Infantiles SOS se ha diseñado el siguiente.</w:t>
      </w:r>
    </w:p>
    <w:p w:rsidR="00895DDD" w:rsidRPr="00885690" w:rsidRDefault="00895DDD" w:rsidP="00895DDD">
      <w:pPr>
        <w:spacing w:line="360" w:lineRule="auto"/>
        <w:jc w:val="both"/>
        <w:rPr>
          <w:rFonts w:ascii="Arial" w:hAnsi="Arial" w:cs="Arial"/>
          <w:bCs/>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bCs/>
          <w:sz w:val="28"/>
          <w:szCs w:val="28"/>
        </w:rPr>
        <w:t>4.2.1. DESCRIPCIÓN DEL PERFIL DE UN DONANTE</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jc w:val="both"/>
        <w:rPr>
          <w:rFonts w:ascii="Arial" w:hAnsi="Arial" w:cs="Arial"/>
          <w:bCs/>
        </w:rPr>
      </w:pPr>
      <w:r w:rsidRPr="00885690">
        <w:rPr>
          <w:rFonts w:ascii="Arial" w:hAnsi="Arial" w:cs="Arial"/>
          <w:bCs/>
        </w:rPr>
        <w:t>Para una mejor descripción se ha realizado el siguiente análisis:</w:t>
      </w: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rPr>
          <w:rFonts w:ascii="Arial" w:hAnsi="Arial" w:cs="Arial"/>
          <w:b/>
          <w:bCs/>
        </w:rPr>
      </w:pPr>
    </w:p>
    <w:p w:rsidR="00895DDD" w:rsidRPr="00885690" w:rsidRDefault="00895DDD" w:rsidP="00895DDD">
      <w:pPr>
        <w:spacing w:line="360" w:lineRule="auto"/>
        <w:rPr>
          <w:rFonts w:ascii="Arial" w:hAnsi="Arial" w:cs="Arial"/>
          <w:b/>
          <w:bCs/>
        </w:rPr>
      </w:pPr>
    </w:p>
    <w:p w:rsidR="00895DDD" w:rsidRPr="00885690" w:rsidRDefault="00895DDD" w:rsidP="00895DDD">
      <w:pPr>
        <w:spacing w:line="360" w:lineRule="auto"/>
        <w:rPr>
          <w:rFonts w:ascii="Arial" w:hAnsi="Arial" w:cs="Arial"/>
          <w:b/>
          <w:bCs/>
        </w:rPr>
      </w:pPr>
    </w:p>
    <w:p w:rsidR="00895DDD" w:rsidRPr="00885690" w:rsidRDefault="00895DDD" w:rsidP="00895DDD">
      <w:pPr>
        <w:spacing w:line="360" w:lineRule="auto"/>
        <w:rPr>
          <w:rFonts w:ascii="Arial" w:hAnsi="Arial" w:cs="Arial"/>
          <w:b/>
          <w:bCs/>
        </w:rPr>
      </w:pPr>
    </w:p>
    <w:p w:rsidR="00895DDD" w:rsidRPr="00885690" w:rsidRDefault="00895DDD" w:rsidP="00895DDD">
      <w:pPr>
        <w:spacing w:line="360" w:lineRule="auto"/>
        <w:rPr>
          <w:rFonts w:ascii="Arial" w:hAnsi="Arial" w:cs="Arial"/>
          <w:b/>
          <w:bCs/>
        </w:rPr>
      </w:pPr>
    </w:p>
    <w:p w:rsidR="00895DDD" w:rsidRPr="001306E4" w:rsidRDefault="00895DDD" w:rsidP="00895DDD">
      <w:pPr>
        <w:spacing w:line="360" w:lineRule="auto"/>
        <w:rPr>
          <w:rFonts w:ascii="Arial" w:hAnsi="Arial" w:cs="Arial"/>
          <w:b/>
          <w:bCs/>
          <w:sz w:val="28"/>
          <w:szCs w:val="28"/>
        </w:rPr>
      </w:pPr>
      <w:r w:rsidRPr="001306E4">
        <w:rPr>
          <w:rFonts w:ascii="Arial" w:hAnsi="Arial" w:cs="Arial"/>
          <w:b/>
          <w:bCs/>
          <w:sz w:val="28"/>
          <w:szCs w:val="28"/>
        </w:rPr>
        <w:lastRenderedPageBreak/>
        <w:t>4.2.1.1. POR GÉNERO</w:t>
      </w:r>
    </w:p>
    <w:p w:rsidR="00895DDD" w:rsidRPr="00885690" w:rsidRDefault="00700E63" w:rsidP="00895DDD">
      <w:pPr>
        <w:spacing w:line="360" w:lineRule="auto"/>
        <w:ind w:left="360"/>
        <w:jc w:val="center"/>
        <w:rPr>
          <w:rFonts w:ascii="Arial" w:hAnsi="Arial" w:cs="Arial"/>
        </w:rPr>
      </w:pPr>
      <w:r>
        <w:rPr>
          <w:rFonts w:ascii="Arial" w:hAnsi="Arial" w:cs="Arial"/>
          <w:noProof/>
          <w:lang w:val="es-ES" w:eastAsia="es-ES"/>
        </w:rPr>
        <w:drawing>
          <wp:inline distT="0" distB="0" distL="0" distR="0">
            <wp:extent cx="3121660" cy="305879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21660" cy="3058795"/>
                    </a:xfrm>
                    <a:prstGeom prst="rect">
                      <a:avLst/>
                    </a:prstGeom>
                    <a:noFill/>
                    <a:ln w="9525">
                      <a:noFill/>
                      <a:miter lim="800000"/>
                      <a:headEnd/>
                      <a:tailEnd/>
                    </a:ln>
                  </pic:spPr>
                </pic:pic>
              </a:graphicData>
            </a:graphic>
          </wp:inline>
        </w:drawing>
      </w:r>
    </w:p>
    <w:p w:rsidR="00895DDD" w:rsidRPr="00885690" w:rsidRDefault="00895DDD" w:rsidP="00895DDD">
      <w:pPr>
        <w:spacing w:line="360" w:lineRule="auto"/>
        <w:rPr>
          <w:rFonts w:ascii="Arial" w:hAnsi="Arial" w:cs="Arial"/>
          <w:b/>
          <w:bCs/>
        </w:rPr>
      </w:pPr>
    </w:p>
    <w:p w:rsidR="00895DDD" w:rsidRDefault="00895DDD" w:rsidP="00895DDD">
      <w:pPr>
        <w:spacing w:line="360" w:lineRule="auto"/>
        <w:rPr>
          <w:rFonts w:ascii="Arial" w:hAnsi="Arial" w:cs="Arial"/>
          <w:b/>
          <w:bCs/>
          <w:sz w:val="28"/>
          <w:szCs w:val="28"/>
        </w:rPr>
      </w:pPr>
      <w:r w:rsidRPr="001306E4">
        <w:rPr>
          <w:rFonts w:ascii="Arial" w:hAnsi="Arial" w:cs="Arial"/>
          <w:b/>
          <w:bCs/>
          <w:sz w:val="28"/>
          <w:szCs w:val="28"/>
        </w:rPr>
        <w:t>4.2.1.2. POR RANGO DE EDAD</w:t>
      </w:r>
    </w:p>
    <w:p w:rsidR="00895DDD" w:rsidRPr="001306E4" w:rsidRDefault="00895DDD" w:rsidP="00895DDD">
      <w:pPr>
        <w:spacing w:line="360" w:lineRule="auto"/>
        <w:rPr>
          <w:rFonts w:ascii="Arial" w:hAnsi="Arial" w:cs="Arial"/>
          <w:b/>
          <w:bCs/>
          <w:sz w:val="28"/>
          <w:szCs w:val="28"/>
        </w:rPr>
      </w:pPr>
    </w:p>
    <w:p w:rsidR="00895DDD" w:rsidRPr="00885690" w:rsidRDefault="00700E63" w:rsidP="00895DDD">
      <w:pPr>
        <w:spacing w:line="360" w:lineRule="auto"/>
        <w:ind w:left="360"/>
        <w:jc w:val="center"/>
        <w:rPr>
          <w:rFonts w:ascii="Arial" w:hAnsi="Arial" w:cs="Arial"/>
        </w:rPr>
      </w:pPr>
      <w:r>
        <w:rPr>
          <w:rFonts w:ascii="Arial" w:hAnsi="Arial" w:cs="Arial"/>
          <w:noProof/>
          <w:lang w:val="es-ES" w:eastAsia="es-ES"/>
        </w:rPr>
        <w:lastRenderedPageBreak/>
        <w:drawing>
          <wp:inline distT="0" distB="0" distL="0" distR="0">
            <wp:extent cx="3610610" cy="29165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610610" cy="2916555"/>
                    </a:xfrm>
                    <a:prstGeom prst="rect">
                      <a:avLst/>
                    </a:prstGeom>
                    <a:noFill/>
                    <a:ln w="9525">
                      <a:noFill/>
                      <a:miter lim="800000"/>
                      <a:headEnd/>
                      <a:tailEnd/>
                    </a:ln>
                  </pic:spPr>
                </pic:pic>
              </a:graphicData>
            </a:graphic>
          </wp:inline>
        </w:drawing>
      </w:r>
    </w:p>
    <w:p w:rsidR="00895DDD" w:rsidRDefault="00895DDD" w:rsidP="00895DDD">
      <w:pPr>
        <w:spacing w:line="360" w:lineRule="auto"/>
        <w:rPr>
          <w:rFonts w:ascii="Arial" w:hAnsi="Arial" w:cs="Arial"/>
          <w:b/>
          <w:bCs/>
          <w:sz w:val="28"/>
          <w:szCs w:val="28"/>
        </w:rPr>
      </w:pPr>
    </w:p>
    <w:p w:rsidR="00895DDD" w:rsidRDefault="00895DDD" w:rsidP="00895DDD">
      <w:pPr>
        <w:spacing w:line="360" w:lineRule="auto"/>
        <w:rPr>
          <w:rFonts w:ascii="Arial" w:hAnsi="Arial" w:cs="Arial"/>
          <w:b/>
          <w:bCs/>
          <w:sz w:val="28"/>
          <w:szCs w:val="28"/>
        </w:rPr>
      </w:pPr>
    </w:p>
    <w:p w:rsidR="00895DDD" w:rsidRDefault="00895DDD" w:rsidP="00895DDD">
      <w:pPr>
        <w:spacing w:line="360" w:lineRule="auto"/>
        <w:rPr>
          <w:rFonts w:ascii="Arial" w:hAnsi="Arial" w:cs="Arial"/>
          <w:b/>
          <w:bCs/>
          <w:sz w:val="28"/>
          <w:szCs w:val="28"/>
        </w:rPr>
      </w:pPr>
    </w:p>
    <w:p w:rsidR="00895DDD" w:rsidRDefault="00895DDD" w:rsidP="00895DDD">
      <w:pPr>
        <w:spacing w:line="360" w:lineRule="auto"/>
        <w:rPr>
          <w:rFonts w:ascii="Arial" w:hAnsi="Arial" w:cs="Arial"/>
          <w:b/>
          <w:bCs/>
          <w:sz w:val="28"/>
          <w:szCs w:val="28"/>
        </w:rPr>
      </w:pPr>
      <w:r w:rsidRPr="001306E4">
        <w:rPr>
          <w:rFonts w:ascii="Arial" w:hAnsi="Arial" w:cs="Arial"/>
          <w:b/>
          <w:bCs/>
          <w:sz w:val="28"/>
          <w:szCs w:val="28"/>
        </w:rPr>
        <w:t>4.2.1.3. POR CIUDAD</w:t>
      </w:r>
    </w:p>
    <w:p w:rsidR="00895DDD" w:rsidRPr="001306E4" w:rsidRDefault="00895DDD" w:rsidP="00895DDD">
      <w:pPr>
        <w:spacing w:line="360" w:lineRule="auto"/>
        <w:rPr>
          <w:rFonts w:ascii="Arial" w:hAnsi="Arial" w:cs="Arial"/>
          <w:b/>
          <w:bCs/>
          <w:sz w:val="28"/>
          <w:szCs w:val="28"/>
        </w:rPr>
      </w:pPr>
    </w:p>
    <w:p w:rsidR="00895DDD" w:rsidRPr="001306E4" w:rsidRDefault="00700E63" w:rsidP="00895DDD">
      <w:pPr>
        <w:spacing w:line="360" w:lineRule="auto"/>
        <w:ind w:left="360"/>
        <w:jc w:val="center"/>
        <w:rPr>
          <w:rFonts w:ascii="Arial" w:hAnsi="Arial" w:cs="Arial"/>
          <w:sz w:val="28"/>
          <w:szCs w:val="28"/>
        </w:rPr>
      </w:pPr>
      <w:r>
        <w:rPr>
          <w:rFonts w:ascii="Arial" w:hAnsi="Arial" w:cs="Arial"/>
          <w:noProof/>
          <w:sz w:val="28"/>
          <w:szCs w:val="28"/>
          <w:lang w:val="es-ES" w:eastAsia="es-ES"/>
        </w:rPr>
        <w:lastRenderedPageBreak/>
        <w:drawing>
          <wp:inline distT="0" distB="0" distL="0" distR="0">
            <wp:extent cx="3011170" cy="266446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011170" cy="2664460"/>
                    </a:xfrm>
                    <a:prstGeom prst="rect">
                      <a:avLst/>
                    </a:prstGeom>
                    <a:noFill/>
                    <a:ln w="9525">
                      <a:noFill/>
                      <a:miter lim="800000"/>
                      <a:headEnd/>
                      <a:tailEnd/>
                    </a:ln>
                  </pic:spPr>
                </pic:pic>
              </a:graphicData>
            </a:graphic>
          </wp:inline>
        </w:drawing>
      </w:r>
    </w:p>
    <w:p w:rsidR="00895DDD" w:rsidRPr="00885690" w:rsidRDefault="00895DDD" w:rsidP="00895DDD">
      <w:pPr>
        <w:spacing w:line="360" w:lineRule="auto"/>
        <w:rPr>
          <w:rFonts w:ascii="Arial" w:hAnsi="Arial" w:cs="Arial"/>
          <w:b/>
          <w:bCs/>
        </w:rPr>
      </w:pPr>
    </w:p>
    <w:p w:rsidR="00895DDD" w:rsidRPr="001306E4" w:rsidRDefault="00895DDD" w:rsidP="00895DDD">
      <w:pPr>
        <w:spacing w:line="360" w:lineRule="auto"/>
        <w:rPr>
          <w:rFonts w:ascii="Arial" w:hAnsi="Arial" w:cs="Arial"/>
          <w:b/>
          <w:bCs/>
          <w:sz w:val="28"/>
          <w:szCs w:val="28"/>
        </w:rPr>
      </w:pPr>
      <w:r w:rsidRPr="001306E4">
        <w:rPr>
          <w:rFonts w:ascii="Arial" w:hAnsi="Arial" w:cs="Arial"/>
          <w:b/>
          <w:bCs/>
          <w:sz w:val="28"/>
          <w:szCs w:val="28"/>
        </w:rPr>
        <w:t>4.2.1.4. POR CANAL DE DONACIÓN</w:t>
      </w:r>
    </w:p>
    <w:p w:rsidR="00895DDD" w:rsidRPr="00885690" w:rsidRDefault="00895DDD" w:rsidP="00895DDD">
      <w:pPr>
        <w:spacing w:line="360" w:lineRule="auto"/>
        <w:rPr>
          <w:rFonts w:ascii="Arial" w:hAnsi="Arial" w:cs="Arial"/>
          <w:b/>
          <w:bCs/>
        </w:rPr>
      </w:pPr>
    </w:p>
    <w:p w:rsidR="00895DDD" w:rsidRPr="00885690" w:rsidRDefault="00700E63" w:rsidP="00895DDD">
      <w:pPr>
        <w:spacing w:line="360" w:lineRule="auto"/>
        <w:jc w:val="center"/>
        <w:rPr>
          <w:rFonts w:ascii="Arial" w:hAnsi="Arial" w:cs="Arial"/>
          <w:b/>
        </w:rPr>
      </w:pPr>
      <w:r>
        <w:rPr>
          <w:rFonts w:ascii="Arial" w:hAnsi="Arial" w:cs="Arial"/>
          <w:noProof/>
          <w:lang w:val="es-ES" w:eastAsia="es-ES"/>
        </w:rPr>
        <w:drawing>
          <wp:inline distT="0" distB="0" distL="0" distR="0">
            <wp:extent cx="4445635" cy="268033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445635" cy="2680335"/>
                    </a:xfrm>
                    <a:prstGeom prst="rect">
                      <a:avLst/>
                    </a:prstGeom>
                    <a:noFill/>
                    <a:ln w="9525">
                      <a:noFill/>
                      <a:miter lim="800000"/>
                      <a:headEnd/>
                      <a:tailEnd/>
                    </a:ln>
                  </pic:spPr>
                </pic:pic>
              </a:graphicData>
            </a:graphic>
          </wp:inline>
        </w:drawing>
      </w:r>
    </w:p>
    <w:p w:rsidR="00895DDD" w:rsidRDefault="00895DDD" w:rsidP="00895DDD">
      <w:pPr>
        <w:spacing w:line="360" w:lineRule="auto"/>
        <w:jc w:val="center"/>
        <w:rPr>
          <w:rFonts w:ascii="Arial" w:hAnsi="Arial" w:cs="Arial"/>
          <w:b/>
        </w:rPr>
      </w:pPr>
    </w:p>
    <w:p w:rsidR="00895DDD" w:rsidRDefault="00895DDD" w:rsidP="00895DDD">
      <w:pPr>
        <w:spacing w:line="360" w:lineRule="auto"/>
        <w:jc w:val="center"/>
        <w:rPr>
          <w:rFonts w:ascii="Arial" w:hAnsi="Arial" w:cs="Arial"/>
          <w:b/>
        </w:rPr>
      </w:pPr>
    </w:p>
    <w:p w:rsidR="00895DDD" w:rsidRDefault="00895DDD" w:rsidP="00895DDD">
      <w:pPr>
        <w:spacing w:line="360" w:lineRule="auto"/>
        <w:jc w:val="center"/>
        <w:rPr>
          <w:rFonts w:ascii="Arial" w:hAnsi="Arial" w:cs="Arial"/>
          <w:b/>
        </w:rPr>
      </w:pPr>
    </w:p>
    <w:p w:rsidR="00895DDD" w:rsidRPr="00885690" w:rsidRDefault="00895DDD" w:rsidP="00895DDD">
      <w:pPr>
        <w:spacing w:line="360" w:lineRule="auto"/>
        <w:jc w:val="center"/>
        <w:rPr>
          <w:rFonts w:ascii="Arial" w:hAnsi="Arial" w:cs="Arial"/>
          <w:b/>
        </w:rPr>
      </w:pPr>
    </w:p>
    <w:p w:rsidR="00895DDD" w:rsidRPr="001306E4" w:rsidRDefault="00895DDD" w:rsidP="00895DDD">
      <w:pPr>
        <w:spacing w:line="360" w:lineRule="auto"/>
        <w:rPr>
          <w:rFonts w:ascii="Arial" w:hAnsi="Arial" w:cs="Arial"/>
          <w:b/>
          <w:bCs/>
          <w:sz w:val="28"/>
          <w:szCs w:val="28"/>
        </w:rPr>
      </w:pPr>
      <w:r w:rsidRPr="001306E4">
        <w:rPr>
          <w:rFonts w:ascii="Arial" w:hAnsi="Arial" w:cs="Arial"/>
          <w:b/>
          <w:bCs/>
          <w:sz w:val="28"/>
          <w:szCs w:val="28"/>
        </w:rPr>
        <w:t>4.2.1.5. POR BANCO</w:t>
      </w:r>
    </w:p>
    <w:p w:rsidR="00895DDD" w:rsidRPr="00885690" w:rsidRDefault="00895DDD" w:rsidP="00895DDD">
      <w:pPr>
        <w:spacing w:line="360" w:lineRule="auto"/>
        <w:rPr>
          <w:rFonts w:ascii="Arial" w:hAnsi="Arial" w:cs="Arial"/>
          <w:b/>
          <w:bCs/>
        </w:rPr>
      </w:pPr>
    </w:p>
    <w:p w:rsidR="00895DDD" w:rsidRPr="00885690" w:rsidRDefault="00700E63" w:rsidP="00895DDD">
      <w:pPr>
        <w:spacing w:line="360" w:lineRule="auto"/>
        <w:jc w:val="center"/>
        <w:rPr>
          <w:rFonts w:ascii="Arial" w:hAnsi="Arial" w:cs="Arial"/>
          <w:b/>
        </w:rPr>
      </w:pPr>
      <w:r>
        <w:rPr>
          <w:rFonts w:ascii="Arial" w:hAnsi="Arial" w:cs="Arial"/>
          <w:noProof/>
          <w:lang w:val="es-ES" w:eastAsia="es-ES"/>
        </w:rPr>
        <w:drawing>
          <wp:inline distT="0" distB="0" distL="0" distR="0">
            <wp:extent cx="4398645" cy="2443480"/>
            <wp:effectExtent l="1905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398645" cy="2443480"/>
                    </a:xfrm>
                    <a:prstGeom prst="rect">
                      <a:avLst/>
                    </a:prstGeom>
                    <a:noFill/>
                    <a:ln w="9525">
                      <a:noFill/>
                      <a:miter lim="800000"/>
                      <a:headEnd/>
                      <a:tailEnd/>
                    </a:ln>
                  </pic:spPr>
                </pic:pic>
              </a:graphicData>
            </a:graphic>
          </wp:inline>
        </w:drawing>
      </w:r>
    </w:p>
    <w:p w:rsidR="00895DDD" w:rsidRPr="00885690" w:rsidRDefault="00895DDD" w:rsidP="00895DDD">
      <w:pPr>
        <w:spacing w:line="360" w:lineRule="auto"/>
        <w:rPr>
          <w:rFonts w:ascii="Arial" w:hAnsi="Arial" w:cs="Arial"/>
          <w:b/>
          <w:bCs/>
        </w:rPr>
      </w:pPr>
    </w:p>
    <w:p w:rsidR="00895DDD" w:rsidRPr="001306E4" w:rsidRDefault="00895DDD" w:rsidP="00895DDD">
      <w:pPr>
        <w:spacing w:line="360" w:lineRule="auto"/>
        <w:rPr>
          <w:rFonts w:ascii="Arial" w:hAnsi="Arial" w:cs="Arial"/>
          <w:b/>
          <w:bCs/>
          <w:sz w:val="28"/>
          <w:szCs w:val="28"/>
        </w:rPr>
      </w:pPr>
      <w:r w:rsidRPr="001306E4">
        <w:rPr>
          <w:rFonts w:ascii="Arial" w:hAnsi="Arial" w:cs="Arial"/>
          <w:b/>
          <w:bCs/>
          <w:sz w:val="28"/>
          <w:szCs w:val="28"/>
        </w:rPr>
        <w:t>4.2.1.2. POR TARJETA DE CRÉDITO</w:t>
      </w:r>
    </w:p>
    <w:p w:rsidR="00895DDD" w:rsidRPr="00885690" w:rsidRDefault="00895DDD" w:rsidP="00895DDD">
      <w:pPr>
        <w:spacing w:line="360" w:lineRule="auto"/>
        <w:jc w:val="center"/>
        <w:rPr>
          <w:rFonts w:ascii="Arial" w:hAnsi="Arial" w:cs="Arial"/>
          <w:b/>
        </w:rPr>
      </w:pPr>
    </w:p>
    <w:p w:rsidR="00895DDD" w:rsidRPr="00885690" w:rsidRDefault="00700E63" w:rsidP="00895DDD">
      <w:pPr>
        <w:spacing w:line="360" w:lineRule="auto"/>
        <w:jc w:val="center"/>
        <w:rPr>
          <w:rFonts w:ascii="Arial" w:hAnsi="Arial" w:cs="Arial"/>
          <w:b/>
        </w:rPr>
      </w:pPr>
      <w:r>
        <w:rPr>
          <w:rFonts w:ascii="Arial" w:hAnsi="Arial" w:cs="Arial"/>
          <w:noProof/>
          <w:lang w:val="es-ES" w:eastAsia="es-ES"/>
        </w:rPr>
        <w:lastRenderedPageBreak/>
        <w:drawing>
          <wp:inline distT="0" distB="0" distL="0" distR="0">
            <wp:extent cx="4288155" cy="256984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288155" cy="2569845"/>
                    </a:xfrm>
                    <a:prstGeom prst="rect">
                      <a:avLst/>
                    </a:prstGeom>
                    <a:noFill/>
                    <a:ln w="9525">
                      <a:noFill/>
                      <a:miter lim="800000"/>
                      <a:headEnd/>
                      <a:tailEnd/>
                    </a:ln>
                  </pic:spPr>
                </pic:pic>
              </a:graphicData>
            </a:graphic>
          </wp:inline>
        </w:drawing>
      </w:r>
    </w:p>
    <w:p w:rsidR="00895DDD" w:rsidRPr="00885690" w:rsidRDefault="00895DDD" w:rsidP="00895DDD">
      <w:pPr>
        <w:spacing w:line="360" w:lineRule="auto"/>
        <w:jc w:val="center"/>
        <w:rPr>
          <w:rFonts w:ascii="Arial" w:hAnsi="Arial" w:cs="Arial"/>
          <w:b/>
        </w:rPr>
      </w:pPr>
    </w:p>
    <w:p w:rsidR="00895DDD" w:rsidRPr="00885690" w:rsidRDefault="00895DDD" w:rsidP="00895DDD">
      <w:pPr>
        <w:spacing w:line="360" w:lineRule="auto"/>
        <w:rPr>
          <w:rFonts w:ascii="Arial" w:hAnsi="Arial" w:cs="Arial"/>
        </w:rPr>
      </w:pPr>
      <w:r w:rsidRPr="00885690">
        <w:rPr>
          <w:rFonts w:ascii="Arial" w:hAnsi="Arial" w:cs="Arial"/>
        </w:rPr>
        <w:t>Con esta información se ha podido realizar el diseño del perfil de un donante de Aldeas Infantiles SOS</w:t>
      </w:r>
    </w:p>
    <w:p w:rsidR="00895DDD" w:rsidRDefault="00895DDD" w:rsidP="00895DDD">
      <w:pPr>
        <w:spacing w:line="360" w:lineRule="auto"/>
        <w:jc w:val="center"/>
        <w:rPr>
          <w:rFonts w:ascii="Arial" w:hAnsi="Arial" w:cs="Arial"/>
          <w:b/>
        </w:rPr>
      </w:pPr>
    </w:p>
    <w:p w:rsidR="00895DDD" w:rsidRDefault="00895DDD" w:rsidP="00895DDD">
      <w:pPr>
        <w:spacing w:line="360" w:lineRule="auto"/>
        <w:jc w:val="center"/>
        <w:rPr>
          <w:rFonts w:ascii="Arial" w:hAnsi="Arial" w:cs="Arial"/>
          <w:b/>
        </w:rPr>
      </w:pPr>
    </w:p>
    <w:p w:rsidR="00895DDD" w:rsidRPr="00885690" w:rsidRDefault="00895DDD" w:rsidP="00895DDD">
      <w:pPr>
        <w:spacing w:line="360" w:lineRule="auto"/>
        <w:jc w:val="center"/>
        <w:rPr>
          <w:rFonts w:ascii="Arial" w:hAnsi="Arial" w:cs="Arial"/>
          <w:b/>
        </w:rPr>
      </w:pPr>
    </w:p>
    <w:p w:rsidR="00895DDD" w:rsidRPr="001306E4" w:rsidRDefault="00895DDD" w:rsidP="00895DDD">
      <w:pPr>
        <w:spacing w:line="360" w:lineRule="auto"/>
        <w:rPr>
          <w:rFonts w:ascii="Arial" w:hAnsi="Arial" w:cs="Arial"/>
          <w:b/>
          <w:sz w:val="28"/>
          <w:szCs w:val="28"/>
        </w:rPr>
      </w:pPr>
      <w:r w:rsidRPr="001306E4">
        <w:rPr>
          <w:rFonts w:ascii="Arial" w:hAnsi="Arial" w:cs="Arial"/>
          <w:b/>
          <w:sz w:val="28"/>
          <w:szCs w:val="28"/>
        </w:rPr>
        <w:t xml:space="preserve">4.3. PERFIL DEL GRUPO DE DONANTES </w:t>
      </w:r>
    </w:p>
    <w:p w:rsidR="00895DDD" w:rsidRPr="00885690" w:rsidRDefault="00895DDD" w:rsidP="00895DDD">
      <w:pPr>
        <w:spacing w:line="360" w:lineRule="auto"/>
        <w:jc w:val="center"/>
        <w:rPr>
          <w:rFonts w:ascii="Arial" w:hAnsi="Arial" w:cs="Arial"/>
          <w:b/>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4.3.1. Criterios Demográficos:</w:t>
      </w:r>
    </w:p>
    <w:p w:rsidR="00895DDD" w:rsidRPr="00885690" w:rsidRDefault="00895DDD" w:rsidP="00895DDD">
      <w:pPr>
        <w:spacing w:line="360" w:lineRule="auto"/>
        <w:ind w:left="360"/>
        <w:jc w:val="both"/>
        <w:rPr>
          <w:rFonts w:ascii="Arial" w:hAnsi="Arial" w:cs="Arial"/>
          <w:u w:val="single"/>
        </w:rPr>
      </w:pPr>
    </w:p>
    <w:p w:rsidR="00895DDD" w:rsidRPr="00885690" w:rsidRDefault="00895DDD" w:rsidP="00895DDD">
      <w:pPr>
        <w:numPr>
          <w:ilvl w:val="0"/>
          <w:numId w:val="15"/>
        </w:numPr>
        <w:spacing w:after="0" w:line="360" w:lineRule="auto"/>
        <w:jc w:val="both"/>
        <w:rPr>
          <w:rFonts w:ascii="Arial" w:hAnsi="Arial" w:cs="Arial"/>
        </w:rPr>
      </w:pPr>
      <w:r w:rsidRPr="00885690">
        <w:rPr>
          <w:rFonts w:ascii="Arial" w:hAnsi="Arial" w:cs="Arial"/>
        </w:rPr>
        <w:t>Sexo: Mujeres y Hombres dispuestos a comprometerse de manera periódica con la causa de la niñez.</w:t>
      </w:r>
    </w:p>
    <w:p w:rsidR="00895DDD" w:rsidRPr="00885690" w:rsidRDefault="00895DDD" w:rsidP="00895DDD">
      <w:pPr>
        <w:numPr>
          <w:ilvl w:val="0"/>
          <w:numId w:val="15"/>
        </w:numPr>
        <w:spacing w:after="0" w:line="360" w:lineRule="auto"/>
        <w:jc w:val="both"/>
        <w:rPr>
          <w:rFonts w:ascii="Arial" w:hAnsi="Arial" w:cs="Arial"/>
        </w:rPr>
      </w:pPr>
      <w:r w:rsidRPr="00885690">
        <w:rPr>
          <w:rFonts w:ascii="Arial" w:hAnsi="Arial" w:cs="Arial"/>
        </w:rPr>
        <w:t>Rango de Edades:</w:t>
      </w:r>
      <w:r w:rsidRPr="00885690">
        <w:rPr>
          <w:rFonts w:ascii="Arial" w:hAnsi="Arial" w:cs="Arial"/>
        </w:rPr>
        <w:tab/>
      </w:r>
      <w:r w:rsidRPr="00885690">
        <w:rPr>
          <w:rFonts w:ascii="Arial" w:hAnsi="Arial" w:cs="Arial"/>
        </w:rPr>
        <w:tab/>
        <w:t>De 30 a 60 años</w:t>
      </w:r>
    </w:p>
    <w:p w:rsidR="00895DDD" w:rsidRPr="00885690" w:rsidRDefault="00895DDD" w:rsidP="00895DDD">
      <w:pPr>
        <w:numPr>
          <w:ilvl w:val="0"/>
          <w:numId w:val="15"/>
        </w:numPr>
        <w:spacing w:after="0" w:line="360" w:lineRule="auto"/>
        <w:jc w:val="both"/>
        <w:rPr>
          <w:rFonts w:ascii="Arial" w:hAnsi="Arial" w:cs="Arial"/>
        </w:rPr>
      </w:pPr>
      <w:r w:rsidRPr="00885690">
        <w:rPr>
          <w:rFonts w:ascii="Arial" w:hAnsi="Arial" w:cs="Arial"/>
        </w:rPr>
        <w:lastRenderedPageBreak/>
        <w:t>Estado Civil:</w:t>
      </w:r>
      <w:r w:rsidRPr="00885690">
        <w:rPr>
          <w:rFonts w:ascii="Arial" w:hAnsi="Arial" w:cs="Arial"/>
        </w:rPr>
        <w:tab/>
      </w:r>
      <w:r w:rsidRPr="00885690">
        <w:rPr>
          <w:rFonts w:ascii="Arial" w:hAnsi="Arial" w:cs="Arial"/>
        </w:rPr>
        <w:tab/>
      </w:r>
      <w:r w:rsidRPr="00885690">
        <w:rPr>
          <w:rFonts w:ascii="Arial" w:hAnsi="Arial" w:cs="Arial"/>
        </w:rPr>
        <w:tab/>
        <w:t>Casados o solteros</w:t>
      </w:r>
    </w:p>
    <w:p w:rsidR="00895DDD" w:rsidRPr="00885690" w:rsidRDefault="00895DDD" w:rsidP="00895DDD">
      <w:pPr>
        <w:numPr>
          <w:ilvl w:val="0"/>
          <w:numId w:val="15"/>
        </w:numPr>
        <w:spacing w:after="0" w:line="360" w:lineRule="auto"/>
        <w:jc w:val="both"/>
        <w:rPr>
          <w:rFonts w:ascii="Arial" w:hAnsi="Arial" w:cs="Arial"/>
        </w:rPr>
      </w:pPr>
      <w:r w:rsidRPr="00885690">
        <w:rPr>
          <w:rFonts w:ascii="Arial" w:hAnsi="Arial" w:cs="Arial"/>
        </w:rPr>
        <w:t>Ciclo de Vida FAM.:</w:t>
      </w:r>
      <w:r w:rsidRPr="00885690">
        <w:rPr>
          <w:rFonts w:ascii="Arial" w:hAnsi="Arial" w:cs="Arial"/>
        </w:rPr>
        <w:tab/>
      </w:r>
      <w:r w:rsidRPr="00885690">
        <w:rPr>
          <w:rFonts w:ascii="Arial" w:hAnsi="Arial" w:cs="Arial"/>
        </w:rPr>
        <w:tab/>
        <w:t>Hasta 2 hijos</w:t>
      </w:r>
    </w:p>
    <w:p w:rsidR="00895DDD" w:rsidRPr="00885690" w:rsidRDefault="00895DDD" w:rsidP="00895DDD">
      <w:pPr>
        <w:numPr>
          <w:ilvl w:val="0"/>
          <w:numId w:val="15"/>
        </w:numPr>
        <w:spacing w:after="0" w:line="360" w:lineRule="auto"/>
        <w:jc w:val="both"/>
        <w:rPr>
          <w:rFonts w:ascii="Arial" w:hAnsi="Arial" w:cs="Arial"/>
        </w:rPr>
      </w:pPr>
      <w:r w:rsidRPr="00885690">
        <w:rPr>
          <w:rFonts w:ascii="Arial" w:hAnsi="Arial" w:cs="Arial"/>
        </w:rPr>
        <w:t xml:space="preserve">Estrato Social: </w:t>
      </w:r>
      <w:r w:rsidRPr="00885690">
        <w:rPr>
          <w:rFonts w:ascii="Arial" w:hAnsi="Arial" w:cs="Arial"/>
        </w:rPr>
        <w:tab/>
      </w:r>
      <w:r w:rsidRPr="00885690">
        <w:rPr>
          <w:rFonts w:ascii="Arial" w:hAnsi="Arial" w:cs="Arial"/>
        </w:rPr>
        <w:tab/>
        <w:t>Nivel medio, medio alto y alto.</w:t>
      </w:r>
    </w:p>
    <w:p w:rsidR="00895DDD" w:rsidRPr="00885690" w:rsidRDefault="00895DDD" w:rsidP="00895DDD">
      <w:pPr>
        <w:numPr>
          <w:ilvl w:val="0"/>
          <w:numId w:val="15"/>
        </w:numPr>
        <w:spacing w:after="0" w:line="360" w:lineRule="auto"/>
        <w:jc w:val="both"/>
        <w:rPr>
          <w:rFonts w:ascii="Arial" w:hAnsi="Arial" w:cs="Arial"/>
        </w:rPr>
      </w:pPr>
      <w:r w:rsidRPr="00885690">
        <w:rPr>
          <w:rFonts w:ascii="Arial" w:hAnsi="Arial" w:cs="Arial"/>
        </w:rPr>
        <w:t>Residentes en:</w:t>
      </w:r>
      <w:r w:rsidRPr="00885690">
        <w:rPr>
          <w:rFonts w:ascii="Arial" w:hAnsi="Arial" w:cs="Arial"/>
        </w:rPr>
        <w:tab/>
      </w:r>
      <w:r w:rsidRPr="00885690">
        <w:rPr>
          <w:rFonts w:ascii="Arial" w:hAnsi="Arial" w:cs="Arial"/>
        </w:rPr>
        <w:tab/>
        <w:t xml:space="preserve"> Quito, Guayaquil, Cuenca, Milagro, Ambato, Machala, Loja  e Ibarra. Principales capitales de provincia a nivel nacional.</w:t>
      </w:r>
    </w:p>
    <w:p w:rsidR="00895DDD" w:rsidRPr="00885690" w:rsidRDefault="00895DDD" w:rsidP="00895DDD">
      <w:pPr>
        <w:numPr>
          <w:ilvl w:val="0"/>
          <w:numId w:val="15"/>
        </w:numPr>
        <w:spacing w:after="0" w:line="360" w:lineRule="auto"/>
        <w:jc w:val="both"/>
        <w:rPr>
          <w:rFonts w:ascii="Arial" w:hAnsi="Arial" w:cs="Arial"/>
        </w:rPr>
      </w:pPr>
      <w:r w:rsidRPr="00885690">
        <w:rPr>
          <w:rFonts w:ascii="Arial" w:hAnsi="Arial" w:cs="Arial"/>
        </w:rPr>
        <w:t>Perfil Profesional en orden de importancia:</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Ing. Comercial</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Economista</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Abogado / Jurisprudencia</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Doctor en Medicina</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Ing. Civil</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Arquitecto</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Comerciantes</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Negocio propio</w:t>
      </w:r>
    </w:p>
    <w:p w:rsidR="00895DDD" w:rsidRPr="00885690" w:rsidRDefault="00895DDD" w:rsidP="00895DDD">
      <w:pPr>
        <w:numPr>
          <w:ilvl w:val="1"/>
          <w:numId w:val="14"/>
        </w:numPr>
        <w:spacing w:after="0" w:line="360" w:lineRule="auto"/>
        <w:jc w:val="both"/>
        <w:rPr>
          <w:rFonts w:ascii="Arial" w:hAnsi="Arial" w:cs="Arial"/>
          <w:u w:val="single"/>
        </w:rPr>
      </w:pPr>
      <w:r w:rsidRPr="00885690">
        <w:rPr>
          <w:rFonts w:ascii="Arial" w:hAnsi="Arial" w:cs="Arial"/>
        </w:rPr>
        <w:t>Jubilados</w:t>
      </w:r>
    </w:p>
    <w:p w:rsidR="00895DDD" w:rsidRPr="00885690" w:rsidRDefault="00895DDD" w:rsidP="00895DDD">
      <w:pPr>
        <w:spacing w:line="360" w:lineRule="auto"/>
        <w:ind w:left="720"/>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4.3.2. Criterios Económicos:</w:t>
      </w:r>
    </w:p>
    <w:p w:rsidR="00895DDD" w:rsidRPr="00885690" w:rsidRDefault="00895DDD" w:rsidP="00895DDD">
      <w:pPr>
        <w:spacing w:line="360" w:lineRule="auto"/>
        <w:ind w:left="720"/>
        <w:jc w:val="both"/>
        <w:rPr>
          <w:rFonts w:ascii="Arial" w:hAnsi="Arial" w:cs="Arial"/>
          <w:u w:val="single"/>
        </w:rPr>
      </w:pPr>
    </w:p>
    <w:p w:rsidR="00895DDD" w:rsidRPr="00885690" w:rsidRDefault="00895DDD" w:rsidP="00895DDD">
      <w:pPr>
        <w:numPr>
          <w:ilvl w:val="0"/>
          <w:numId w:val="15"/>
        </w:numPr>
        <w:spacing w:after="0" w:line="360" w:lineRule="auto"/>
        <w:jc w:val="both"/>
        <w:rPr>
          <w:rFonts w:ascii="Arial" w:hAnsi="Arial" w:cs="Arial"/>
          <w:u w:val="single"/>
        </w:rPr>
      </w:pPr>
      <w:r w:rsidRPr="00885690">
        <w:rPr>
          <w:rFonts w:ascii="Arial" w:hAnsi="Arial" w:cs="Arial"/>
        </w:rPr>
        <w:t>Rango de Ingresos:</w:t>
      </w:r>
      <w:r w:rsidRPr="00885690">
        <w:rPr>
          <w:rFonts w:ascii="Arial" w:hAnsi="Arial" w:cs="Arial"/>
        </w:rPr>
        <w:tab/>
      </w:r>
      <w:r w:rsidRPr="00885690">
        <w:rPr>
          <w:rFonts w:ascii="Arial" w:hAnsi="Arial" w:cs="Arial"/>
        </w:rPr>
        <w:tab/>
        <w:t>De $301 en adelante.</w:t>
      </w:r>
    </w:p>
    <w:p w:rsidR="00895DDD" w:rsidRPr="00885690" w:rsidRDefault="00895DDD" w:rsidP="00895DDD">
      <w:pPr>
        <w:numPr>
          <w:ilvl w:val="0"/>
          <w:numId w:val="15"/>
        </w:numPr>
        <w:spacing w:after="0" w:line="360" w:lineRule="auto"/>
        <w:jc w:val="both"/>
        <w:rPr>
          <w:rFonts w:ascii="Arial" w:hAnsi="Arial" w:cs="Arial"/>
          <w:u w:val="single"/>
        </w:rPr>
      </w:pPr>
      <w:r w:rsidRPr="00885690">
        <w:rPr>
          <w:rFonts w:ascii="Arial" w:hAnsi="Arial" w:cs="Arial"/>
        </w:rPr>
        <w:t>Tarjeta de Crédito:</w:t>
      </w:r>
      <w:r w:rsidRPr="00885690">
        <w:rPr>
          <w:rFonts w:ascii="Arial" w:hAnsi="Arial" w:cs="Arial"/>
        </w:rPr>
        <w:tab/>
      </w:r>
      <w:r w:rsidRPr="00885690">
        <w:rPr>
          <w:rFonts w:ascii="Arial" w:hAnsi="Arial" w:cs="Arial"/>
        </w:rPr>
        <w:tab/>
        <w:t>Hasta 3 Tarjetas de Crédito</w:t>
      </w:r>
    </w:p>
    <w:p w:rsidR="00895DDD" w:rsidRPr="00885690" w:rsidRDefault="00895DDD" w:rsidP="00895DDD">
      <w:pPr>
        <w:numPr>
          <w:ilvl w:val="0"/>
          <w:numId w:val="15"/>
        </w:numPr>
        <w:spacing w:after="0" w:line="360" w:lineRule="auto"/>
        <w:jc w:val="both"/>
        <w:rPr>
          <w:rFonts w:ascii="Arial" w:hAnsi="Arial" w:cs="Arial"/>
          <w:u w:val="single"/>
        </w:rPr>
      </w:pPr>
      <w:r w:rsidRPr="00885690">
        <w:rPr>
          <w:rFonts w:ascii="Arial" w:hAnsi="Arial" w:cs="Arial"/>
        </w:rPr>
        <w:t>Dueños Cuenta Bancaria en los  principales bancos del Ecuador.</w:t>
      </w:r>
    </w:p>
    <w:p w:rsidR="00895DDD" w:rsidRPr="00885690" w:rsidRDefault="00895DDD" w:rsidP="00895DDD">
      <w:pPr>
        <w:numPr>
          <w:ilvl w:val="0"/>
          <w:numId w:val="15"/>
        </w:numPr>
        <w:spacing w:after="0" w:line="360" w:lineRule="auto"/>
        <w:jc w:val="both"/>
        <w:rPr>
          <w:rFonts w:ascii="Arial" w:hAnsi="Arial" w:cs="Arial"/>
          <w:u w:val="single"/>
        </w:rPr>
      </w:pPr>
      <w:r w:rsidRPr="00885690">
        <w:rPr>
          <w:rFonts w:ascii="Arial" w:hAnsi="Arial" w:cs="Arial"/>
        </w:rPr>
        <w:t>Pertenecientes a la población económicamente activa que cuenten con una cuenta de ahorros o corriente para realizar débito bancario.</w:t>
      </w:r>
    </w:p>
    <w:p w:rsidR="00895DDD" w:rsidRPr="00885690" w:rsidRDefault="00895DDD" w:rsidP="00895DDD">
      <w:pPr>
        <w:numPr>
          <w:ilvl w:val="0"/>
          <w:numId w:val="15"/>
        </w:numPr>
        <w:spacing w:after="0" w:line="360" w:lineRule="auto"/>
        <w:jc w:val="both"/>
        <w:rPr>
          <w:rFonts w:ascii="Arial" w:hAnsi="Arial" w:cs="Arial"/>
          <w:u w:val="single"/>
        </w:rPr>
      </w:pPr>
      <w:r w:rsidRPr="00885690">
        <w:rPr>
          <w:rFonts w:ascii="Arial" w:hAnsi="Arial" w:cs="Arial"/>
        </w:rPr>
        <w:t>Existe dentro del grupo de donantes un rasgo adicional que son considerados como personal altruista (generalmente de un alto estrato social) donde para ellos la ayuda a Aldeas SOS significa una satisfacción personal.</w:t>
      </w:r>
    </w:p>
    <w:p w:rsidR="00895DDD" w:rsidRPr="00885690" w:rsidRDefault="00895DDD" w:rsidP="00895DDD">
      <w:pPr>
        <w:numPr>
          <w:ilvl w:val="0"/>
          <w:numId w:val="15"/>
        </w:numPr>
        <w:spacing w:after="0" w:line="360" w:lineRule="auto"/>
        <w:jc w:val="both"/>
        <w:rPr>
          <w:rFonts w:ascii="Arial" w:hAnsi="Arial" w:cs="Arial"/>
          <w:u w:val="single"/>
        </w:rPr>
      </w:pPr>
      <w:r w:rsidRPr="00885690">
        <w:rPr>
          <w:rFonts w:ascii="Arial" w:hAnsi="Arial" w:cs="Arial"/>
        </w:rPr>
        <w:t>Valor mínimo de donación 5 dólares.</w:t>
      </w:r>
    </w:p>
    <w:p w:rsidR="00895DDD" w:rsidRPr="00885690" w:rsidRDefault="00895DDD" w:rsidP="00895DDD">
      <w:pPr>
        <w:spacing w:line="360" w:lineRule="auto"/>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4.4. CERRANDO BRECHAS</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 xml:space="preserve">Para el análisis correspondiente a la entrega del servicio que reciben los Donantes de Aldeas Infantiles SOS, utilizaremos el modelo de GAP, </w:t>
      </w:r>
      <w:r w:rsidRPr="00885690">
        <w:rPr>
          <w:rFonts w:eastAsia="+mn-ea"/>
          <w:lang w:val="es-ES_tradnl"/>
        </w:rPr>
        <w:t>La Teoría de los GAP* de</w:t>
      </w:r>
      <w:r w:rsidRPr="00885690">
        <w:rPr>
          <w:lang w:val="es-ES_tradnl"/>
        </w:rPr>
        <w:t xml:space="preserve"> Zeithalm, Parasuraman y Berry, </w:t>
      </w:r>
      <w:r w:rsidRPr="00885690">
        <w:rPr>
          <w:rFonts w:eastAsia="+mn-ea"/>
        </w:rPr>
        <w:t>“Delivering Service Quality”, ed</w:t>
      </w:r>
      <w:r w:rsidRPr="00885690">
        <w:t>.</w:t>
      </w:r>
      <w:r w:rsidRPr="00885690">
        <w:rPr>
          <w:rFonts w:eastAsia="+mn-ea"/>
        </w:rPr>
        <w:t xml:space="preserve"> </w:t>
      </w:r>
      <w:r w:rsidRPr="00885690">
        <w:rPr>
          <w:rFonts w:eastAsia="+mn-ea"/>
          <w:lang w:val="en-US"/>
        </w:rPr>
        <w:t xml:space="preserve">Free Press, N.Y., 1990.  </w:t>
      </w:r>
      <w:r w:rsidRPr="00885690">
        <w:rPr>
          <w:rFonts w:eastAsia="+mn-ea"/>
          <w:lang w:val="es-ES_tradnl"/>
        </w:rPr>
        <w:t xml:space="preserve"> </w:t>
      </w:r>
      <w:r w:rsidRPr="00885690">
        <w:rPr>
          <w:lang w:val="es-ES_tradnl"/>
        </w:rPr>
        <w:t>*</w:t>
      </w:r>
      <w:r w:rsidRPr="00885690">
        <w:rPr>
          <w:rFonts w:eastAsia="+mn-ea"/>
          <w:lang w:val="en-US"/>
        </w:rPr>
        <w:t>GAP = Brecha</w:t>
      </w:r>
    </w:p>
    <w:p w:rsidR="00895DDD" w:rsidRPr="00885690" w:rsidRDefault="00895DDD" w:rsidP="00895DDD">
      <w:pPr>
        <w:spacing w:line="360" w:lineRule="auto"/>
        <w:jc w:val="both"/>
        <w:rPr>
          <w:rFonts w:ascii="Arial" w:hAnsi="Arial" w:cs="Arial"/>
          <w:b/>
        </w:rPr>
      </w:pPr>
    </w:p>
    <w:p w:rsidR="00895DDD" w:rsidRPr="00885690" w:rsidRDefault="00700E63" w:rsidP="00895DDD">
      <w:pPr>
        <w:spacing w:line="360" w:lineRule="auto"/>
        <w:jc w:val="center"/>
        <w:rPr>
          <w:rFonts w:ascii="Arial" w:hAnsi="Arial" w:cs="Arial"/>
          <w:b/>
        </w:rPr>
      </w:pPr>
      <w:r>
        <w:rPr>
          <w:noProof/>
          <w:lang w:val="es-ES" w:eastAsia="es-ES"/>
        </w:rPr>
        <w:drawing>
          <wp:inline distT="0" distB="0" distL="0" distR="0">
            <wp:extent cx="4572000" cy="343662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572000" cy="3436620"/>
                    </a:xfrm>
                    <a:prstGeom prst="rect">
                      <a:avLst/>
                    </a:prstGeom>
                    <a:noFill/>
                    <a:ln w="9525">
                      <a:noFill/>
                      <a:miter lim="800000"/>
                      <a:headEnd/>
                      <a:tailEnd/>
                    </a:ln>
                  </pic:spPr>
                </pic:pic>
              </a:graphicData>
            </a:graphic>
          </wp:inline>
        </w:drawing>
      </w:r>
    </w:p>
    <w:p w:rsidR="00895DDD" w:rsidRPr="00885690"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r w:rsidRPr="00885690">
        <w:rPr>
          <w:rFonts w:ascii="Arial" w:hAnsi="Arial" w:cs="Arial"/>
        </w:rPr>
        <w:t>Luego de un análisis del modelo, se ha determinado las siguientes brechas</w:t>
      </w:r>
    </w:p>
    <w:p w:rsidR="00895DDD" w:rsidRPr="00885690" w:rsidRDefault="00895DDD" w:rsidP="00895DDD">
      <w:pPr>
        <w:spacing w:line="360" w:lineRule="auto"/>
        <w:jc w:val="both"/>
        <w:rPr>
          <w:rFonts w:ascii="Arial" w:hAnsi="Arial" w:cs="Arial"/>
        </w:rPr>
      </w:pPr>
    </w:p>
    <w:p w:rsidR="00895DDD" w:rsidRPr="00885690" w:rsidRDefault="00700E63" w:rsidP="00895DDD">
      <w:pPr>
        <w:spacing w:line="360" w:lineRule="auto"/>
        <w:ind w:left="2160" w:hanging="2160"/>
        <w:jc w:val="center"/>
        <w:rPr>
          <w:rFonts w:ascii="Arial" w:hAnsi="Arial" w:cs="Arial"/>
          <w:b/>
        </w:rPr>
      </w:pPr>
      <w:r>
        <w:rPr>
          <w:noProof/>
          <w:lang w:val="es-ES" w:eastAsia="es-ES"/>
        </w:rPr>
        <w:lastRenderedPageBreak/>
        <w:drawing>
          <wp:inline distT="0" distB="0" distL="0" distR="0">
            <wp:extent cx="5454650" cy="195516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5454650" cy="1955165"/>
                    </a:xfrm>
                    <a:prstGeom prst="rect">
                      <a:avLst/>
                    </a:prstGeom>
                    <a:noFill/>
                    <a:ln w="9525">
                      <a:noFill/>
                      <a:miter lim="800000"/>
                      <a:headEnd/>
                      <a:tailEnd/>
                    </a:ln>
                  </pic:spPr>
                </pic:pic>
              </a:graphicData>
            </a:graphic>
          </wp:inline>
        </w:drawing>
      </w:r>
    </w:p>
    <w:p w:rsidR="00895DDD" w:rsidRPr="00885690" w:rsidRDefault="00895DDD" w:rsidP="00895DDD">
      <w:pPr>
        <w:spacing w:line="360" w:lineRule="auto"/>
        <w:jc w:val="both"/>
        <w:rPr>
          <w:rFonts w:ascii="Arial" w:hAnsi="Arial" w:cs="Arial"/>
          <w:b/>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 PROGRAMA DE FIDELIZACIÓN</w:t>
      </w:r>
    </w:p>
    <w:p w:rsidR="00895DDD" w:rsidRPr="00885690" w:rsidRDefault="00895DDD" w:rsidP="00895DDD">
      <w:pPr>
        <w:spacing w:line="360" w:lineRule="auto"/>
        <w:jc w:val="both"/>
        <w:rPr>
          <w:rFonts w:ascii="Arial" w:hAnsi="Arial" w:cs="Arial"/>
          <w:b/>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4.5.1 Revista trimestral Aldeas SOS.</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Rediseñar la Revista SOS, para que su contenido sea más humano y positivo, donde se cuente los avances del programa, reportajes sobre los Amigos SOS, etc.</w:t>
      </w:r>
    </w:p>
    <w:p w:rsidR="00895DDD" w:rsidRPr="00885690" w:rsidRDefault="00895DDD" w:rsidP="00895DDD">
      <w:pPr>
        <w:numPr>
          <w:ilvl w:val="0"/>
          <w:numId w:val="18"/>
        </w:numPr>
        <w:spacing w:after="0" w:line="360" w:lineRule="auto"/>
        <w:ind w:hanging="1156"/>
        <w:jc w:val="both"/>
        <w:rPr>
          <w:rFonts w:ascii="Arial" w:hAnsi="Arial" w:cs="Arial"/>
        </w:rPr>
      </w:pPr>
      <w:r w:rsidRPr="00885690">
        <w:rPr>
          <w:rFonts w:ascii="Arial" w:hAnsi="Arial" w:cs="Arial"/>
        </w:rPr>
        <w:t>La revista circulará los meses de Enero, Abril, julio, Octubre.</w:t>
      </w:r>
    </w:p>
    <w:p w:rsidR="00895DDD" w:rsidRPr="001306E4" w:rsidRDefault="00895DDD" w:rsidP="00895DDD">
      <w:pPr>
        <w:spacing w:line="360" w:lineRule="auto"/>
        <w:jc w:val="both"/>
        <w:rPr>
          <w:rFonts w:ascii="Arial" w:hAnsi="Arial" w:cs="Arial"/>
          <w:sz w:val="28"/>
          <w:szCs w:val="28"/>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4.5.2 Boletín Newsletter electrónico.</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Diseñar un boletín electrónico para personas que no deseen recibir la revista, ésta contendrá las mismas notas de la versión impresa.</w:t>
      </w:r>
    </w:p>
    <w:p w:rsidR="00895DDD" w:rsidRPr="00885690" w:rsidRDefault="00895DDD" w:rsidP="00895DDD">
      <w:pPr>
        <w:spacing w:line="360" w:lineRule="auto"/>
        <w:jc w:val="both"/>
        <w:rPr>
          <w:rFonts w:ascii="Arial" w:hAnsi="Arial" w:cs="Arial"/>
          <w:b/>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lastRenderedPageBreak/>
        <w:t>4.5.3 Rendición e informe anual de cuentas</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Informe anual de rendición de cuentas una vez por año donde se publique como se invirtió el dinero, gastos administrativos y de inversión.</w:t>
      </w:r>
    </w:p>
    <w:p w:rsidR="00895DDD" w:rsidRDefault="00895DDD" w:rsidP="00895DDD">
      <w:pPr>
        <w:spacing w:line="360" w:lineRule="auto"/>
        <w:jc w:val="both"/>
        <w:rPr>
          <w:rFonts w:ascii="Arial" w:hAnsi="Arial" w:cs="Arial"/>
        </w:rPr>
      </w:pPr>
    </w:p>
    <w:p w:rsidR="00895DDD" w:rsidRDefault="00895DDD" w:rsidP="00895DDD">
      <w:pPr>
        <w:spacing w:line="360" w:lineRule="auto"/>
        <w:jc w:val="both"/>
        <w:rPr>
          <w:rFonts w:ascii="Arial" w:hAnsi="Arial" w:cs="Arial"/>
        </w:rPr>
      </w:pPr>
    </w:p>
    <w:p w:rsidR="00895DDD" w:rsidRPr="00885690" w:rsidRDefault="00895DDD" w:rsidP="00895DDD">
      <w:pPr>
        <w:spacing w:line="360" w:lineRule="auto"/>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4.5.4 Diseñar evento del día del Amigo SOS</w:t>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El día del Amigo SOS se celebrará el segundo domingo de Junio.</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Se realizará una casa abierta en cualquiera de las 5 Aldeas SOS del país.</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Se invitará a esta celebración a todos los donantes de Aldeas Infantiles SOS.</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Los Amigos SOS podrán conversar con los niños y las mamás SOS, conocer las casas, las aldeas y compartir este día también con sus familias.</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Se aprovechara para hacer eventos de recaudación como: el sánduche más grande o subastas de artículos de los embajadores SOS (José Francisco Cevallos/ Wayne Rooney).</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Será un día de sano esparcimiento en familia.</w:t>
      </w:r>
    </w:p>
    <w:p w:rsidR="00895DDD" w:rsidRPr="00885690" w:rsidRDefault="00895DDD" w:rsidP="00895DDD">
      <w:pPr>
        <w:spacing w:line="360" w:lineRule="auto"/>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4.5.5 Diseñar una identificación para los Amigos SOS Activos.</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Se diseñará una tarjeta plástica de identificación para los donantes activos de la organización.</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lastRenderedPageBreak/>
        <w:t>Con esta tarjeta los Amigos SOS tendrán descuentos en los productos de Aldeas (tarjetas, agendas, regalos, etc.).</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Se buscará realizar alianzas con establecimientos o tiendas comerciales como Salón del Juguete, Fybeca, Magda, Supermercados, Kao Sport Center, etc. Con esta identificación los Amigos SOS al presentar su tarjeta accederán a descuentos y promociones.</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Cada Amigo SOS tendrá un número de identificación único mediante su tarjeta.</w:t>
      </w:r>
    </w:p>
    <w:p w:rsidR="00895DDD"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La tarjeta SOS tendrá un año de validez y se renovará con la vigencia del aporte del donante para el segundo año consecutivo.</w:t>
      </w:r>
    </w:p>
    <w:p w:rsidR="00895DDD" w:rsidRPr="00885690" w:rsidRDefault="00895DDD" w:rsidP="00895DDD">
      <w:pPr>
        <w:spacing w:line="360" w:lineRule="auto"/>
        <w:ind w:left="567"/>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4.5.6 Programas de agradecimiento</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Tarjeta por cumpleaños a donantes (tarjetas de SOS).</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Tarjeta de navidad.</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Cartas de bienvenida y despedida.</w:t>
      </w:r>
    </w:p>
    <w:p w:rsidR="00895DDD" w:rsidRPr="00885690" w:rsidRDefault="00895DDD" w:rsidP="00895DDD">
      <w:pPr>
        <w:spacing w:line="360" w:lineRule="auto"/>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4.5.7 Programas de reconocimiento</w:t>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 xml:space="preserve">Amigo SOS Bronce.- Donantes que cumplan 1 año de aportación para Aldeas Infantiles SOS, se hará entrega de carta especial del el </w:t>
      </w:r>
      <w:r w:rsidRPr="00885690">
        <w:rPr>
          <w:rFonts w:ascii="Arial" w:hAnsi="Arial" w:cs="Arial"/>
          <w:i/>
        </w:rPr>
        <w:t>Presidente de Aldeas Infantiles SOS Ecuador</w:t>
      </w:r>
      <w:r w:rsidRPr="00885690">
        <w:rPr>
          <w:rFonts w:ascii="Arial" w:hAnsi="Arial" w:cs="Arial"/>
        </w:rPr>
        <w:t>.</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 xml:space="preserve">Amigo SOS Plata.- Donantes que cumplan 3 años de aportación para Aldeas Infantiles SOS, se hará entrega de una carta especial del </w:t>
      </w:r>
      <w:r w:rsidRPr="00885690">
        <w:rPr>
          <w:rFonts w:ascii="Arial" w:hAnsi="Arial" w:cs="Arial"/>
          <w:i/>
        </w:rPr>
        <w:t>Presidente de Aldeas SOS Ecuador</w:t>
      </w:r>
      <w:r w:rsidRPr="00885690">
        <w:rPr>
          <w:rFonts w:ascii="Arial" w:hAnsi="Arial" w:cs="Arial"/>
        </w:rPr>
        <w:t xml:space="preserve"> y un certificado como Amigo de la niñez.</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lastRenderedPageBreak/>
        <w:t xml:space="preserve">Amigo SOS Oro.-  Donantes que cumplan 5 años de aportación para Aldeas Infantiles SOS, se hará entrega de una carta especial del </w:t>
      </w:r>
      <w:r w:rsidRPr="00885690">
        <w:rPr>
          <w:rFonts w:ascii="Arial" w:hAnsi="Arial" w:cs="Arial"/>
          <w:i/>
        </w:rPr>
        <w:t>Presidente de Aldeas SOS Internacional</w:t>
      </w:r>
      <w:r w:rsidRPr="00885690">
        <w:rPr>
          <w:rFonts w:ascii="Arial" w:hAnsi="Arial" w:cs="Arial"/>
        </w:rPr>
        <w:t xml:space="preserve"> y botón especial que lo reconoce como Amigo de la niñez.</w:t>
      </w:r>
    </w:p>
    <w:p w:rsidR="00895DDD" w:rsidRPr="00885690" w:rsidRDefault="00895DDD" w:rsidP="00895DDD">
      <w:pPr>
        <w:spacing w:line="360" w:lineRule="auto"/>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4.5.8 Programa interactivo vía web</w:t>
      </w:r>
    </w:p>
    <w:p w:rsidR="00895DDD" w:rsidRPr="00885690" w:rsidRDefault="00895DDD" w:rsidP="00895DDD">
      <w:pPr>
        <w:spacing w:line="360" w:lineRule="auto"/>
        <w:jc w:val="both"/>
        <w:rPr>
          <w:rFonts w:ascii="Arial" w:hAnsi="Arial" w:cs="Arial"/>
          <w:b/>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Se diseñará un perfil de usuario para cada Amigo SOS dentro de la WEB donde el donante podrá ver el detalle de sus donaciones, certificados, diseño de su perfil y actualización de datos, bajar fotos y videos relacionados con Aldeas Infantiles SOS.</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Podrá subir sus comentarios y tener contacto directo con los niños del programa de apadrinamiento.</w:t>
      </w:r>
    </w:p>
    <w:p w:rsidR="00895DDD" w:rsidRPr="00885690" w:rsidRDefault="00895DDD" w:rsidP="00895DDD">
      <w:pPr>
        <w:spacing w:line="360" w:lineRule="auto"/>
        <w:ind w:left="720"/>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4.5.9 Programa de apadrinamiento local</w:t>
      </w:r>
    </w:p>
    <w:p w:rsidR="00895DDD" w:rsidRPr="00885690" w:rsidRDefault="00895DDD" w:rsidP="00895DDD">
      <w:pPr>
        <w:spacing w:line="360" w:lineRule="auto"/>
        <w:jc w:val="both"/>
        <w:rPr>
          <w:rFonts w:ascii="Arial" w:hAnsi="Arial" w:cs="Arial"/>
          <w:b/>
        </w:rPr>
      </w:pPr>
    </w:p>
    <w:p w:rsidR="00895DDD" w:rsidRPr="00885690" w:rsidRDefault="00895DDD" w:rsidP="00895DDD">
      <w:pPr>
        <w:spacing w:line="360" w:lineRule="auto"/>
        <w:jc w:val="both"/>
        <w:rPr>
          <w:rFonts w:ascii="Arial" w:hAnsi="Arial" w:cs="Arial"/>
        </w:rPr>
      </w:pPr>
      <w:r w:rsidRPr="00885690">
        <w:rPr>
          <w:rFonts w:ascii="Arial" w:hAnsi="Arial" w:cs="Arial"/>
        </w:rPr>
        <w:t>Este programa permitirá que un Amigo SOS apadrine a un niño de cualquier Aldea.</w:t>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Los Amigos SOS con más de 1 año en la organización podrán participar del programa de Apadrinamiento Local.</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Podrán compartir momentos especiales en días específicos del año con sus ahijados (Navidad, cumpleaños).</w:t>
      </w:r>
    </w:p>
    <w:p w:rsidR="00895DDD" w:rsidRPr="00885690" w:rsidRDefault="00895DDD" w:rsidP="00895DDD">
      <w:pPr>
        <w:numPr>
          <w:ilvl w:val="0"/>
          <w:numId w:val="18"/>
        </w:numPr>
        <w:spacing w:after="0" w:line="360" w:lineRule="auto"/>
        <w:ind w:left="567" w:hanging="283"/>
        <w:jc w:val="both"/>
        <w:rPr>
          <w:rFonts w:ascii="Arial" w:hAnsi="Arial" w:cs="Arial"/>
        </w:rPr>
      </w:pPr>
      <w:r w:rsidRPr="00885690">
        <w:rPr>
          <w:rFonts w:ascii="Arial" w:hAnsi="Arial" w:cs="Arial"/>
        </w:rPr>
        <w:t>Mantendrán contacto más personal vía plataforma WEB</w:t>
      </w:r>
    </w:p>
    <w:p w:rsidR="00895DDD" w:rsidRPr="00885690" w:rsidRDefault="00895DDD" w:rsidP="00895DDD">
      <w:pPr>
        <w:spacing w:line="360" w:lineRule="auto"/>
        <w:ind w:left="720"/>
        <w:jc w:val="both"/>
        <w:rPr>
          <w:rFonts w:ascii="Arial" w:hAnsi="Arial" w:cs="Arial"/>
        </w:rPr>
      </w:pPr>
    </w:p>
    <w:p w:rsidR="00895DDD" w:rsidRPr="001306E4" w:rsidRDefault="00895DDD" w:rsidP="00895DDD">
      <w:pPr>
        <w:spacing w:line="360" w:lineRule="auto"/>
        <w:jc w:val="both"/>
        <w:rPr>
          <w:rFonts w:ascii="Arial" w:hAnsi="Arial" w:cs="Arial"/>
          <w:b/>
          <w:sz w:val="28"/>
          <w:szCs w:val="28"/>
        </w:rPr>
      </w:pPr>
      <w:r w:rsidRPr="001306E4">
        <w:rPr>
          <w:rFonts w:ascii="Arial" w:hAnsi="Arial" w:cs="Arial"/>
          <w:b/>
          <w:sz w:val="28"/>
          <w:szCs w:val="28"/>
        </w:rPr>
        <w:t>4.6. INSIGHTS ENCONTRADOS EN LA INVESTIGACIÓN</w:t>
      </w:r>
    </w:p>
    <w:p w:rsidR="00895DDD" w:rsidRPr="00885690" w:rsidRDefault="00895DDD" w:rsidP="00895DDD">
      <w:pPr>
        <w:spacing w:line="360" w:lineRule="auto"/>
        <w:jc w:val="both"/>
        <w:rPr>
          <w:rFonts w:ascii="Arial" w:hAnsi="Arial" w:cs="Arial"/>
        </w:rPr>
      </w:pPr>
    </w:p>
    <w:p w:rsidR="00895DDD" w:rsidRPr="00885690" w:rsidRDefault="00895DDD" w:rsidP="00895DDD">
      <w:pPr>
        <w:numPr>
          <w:ilvl w:val="0"/>
          <w:numId w:val="17"/>
        </w:numPr>
        <w:spacing w:after="0" w:line="360" w:lineRule="auto"/>
        <w:jc w:val="both"/>
        <w:rPr>
          <w:rFonts w:ascii="Arial" w:hAnsi="Arial" w:cs="Arial"/>
          <w:b/>
          <w:bCs/>
          <w:caps/>
        </w:rPr>
      </w:pPr>
      <w:r w:rsidRPr="00885690">
        <w:rPr>
          <w:rFonts w:ascii="Arial" w:hAnsi="Arial" w:cs="Arial"/>
          <w:bCs/>
        </w:rPr>
        <w:t>La situación de la niñez en el Ecuador es un tema de preocupación general debido a que la mendicidad, la explotación, la orfandad son escenarios adversos para muchos niños, niñas y adolescentes en el Ecuador.</w:t>
      </w:r>
    </w:p>
    <w:p w:rsidR="00895DDD" w:rsidRPr="00885690" w:rsidRDefault="00895DDD" w:rsidP="00895DDD">
      <w:pPr>
        <w:numPr>
          <w:ilvl w:val="0"/>
          <w:numId w:val="17"/>
        </w:numPr>
        <w:spacing w:after="0" w:line="360" w:lineRule="auto"/>
        <w:jc w:val="both"/>
        <w:rPr>
          <w:rFonts w:ascii="Arial" w:hAnsi="Arial" w:cs="Arial"/>
          <w:b/>
          <w:bCs/>
          <w:caps/>
        </w:rPr>
      </w:pPr>
      <w:r w:rsidRPr="00885690">
        <w:rPr>
          <w:rFonts w:ascii="Arial" w:hAnsi="Arial" w:cs="Arial"/>
          <w:bCs/>
        </w:rPr>
        <w:t>Los principales derechos que se reconocen para los niños, niñas y adolescentes son: a nacer, a tener una familia (detalle característico que busca posicionar Aldeas Infantiles SOS Ecuador), salud y educación. De estos los más representativos son la vida y la familia.</w:t>
      </w:r>
    </w:p>
    <w:p w:rsidR="00895DDD" w:rsidRPr="00885690" w:rsidRDefault="00895DDD" w:rsidP="00895DDD">
      <w:pPr>
        <w:numPr>
          <w:ilvl w:val="0"/>
          <w:numId w:val="17"/>
        </w:numPr>
        <w:spacing w:after="0" w:line="360" w:lineRule="auto"/>
        <w:jc w:val="both"/>
        <w:rPr>
          <w:rFonts w:ascii="Arial" w:hAnsi="Arial" w:cs="Arial"/>
          <w:b/>
          <w:bCs/>
          <w:caps/>
        </w:rPr>
      </w:pPr>
      <w:r w:rsidRPr="00885690">
        <w:rPr>
          <w:rFonts w:ascii="Arial" w:hAnsi="Arial" w:cs="Arial"/>
          <w:bCs/>
        </w:rPr>
        <w:t xml:space="preserve">Se responsabiliza directamente de la situación de la niñez a los padres y al estado, tomando en cuenta a la madre como el componente esencial de la familia. </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lang w:val="es-ES_tradnl"/>
        </w:rPr>
        <w:t>La solidaridad es una necesidad del ser humano igual que otras. Si la solidaridad es una necesidad hay que explotarla y satisfacerla… por tanto hay que crear productos o mecanismos que lleven a  despertarla, satisfacerla</w:t>
      </w:r>
      <w:r w:rsidRPr="00885690">
        <w:rPr>
          <w:rFonts w:ascii="Arial" w:hAnsi="Arial" w:cs="Arial"/>
          <w:bCs/>
          <w:caps/>
          <w:lang w:val="es-ES_tradnl"/>
        </w:rPr>
        <w:t xml:space="preserve"> </w:t>
      </w:r>
      <w:r w:rsidRPr="00885690">
        <w:rPr>
          <w:rFonts w:ascii="Arial" w:hAnsi="Arial" w:cs="Arial"/>
          <w:bCs/>
          <w:lang w:val="es-ES_tradnl"/>
        </w:rPr>
        <w:t>e inculcarla en las personas.</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lang w:val="es-ES_tradnl"/>
        </w:rPr>
        <w:t>La pobreza no es factor que determine el éxito de la recaudación de fondos.  En tiempos de crisis las personas son más sensibles y más solidarias. Las personas más solidarias no siempre son aquellas que más tienen…</w:t>
      </w:r>
    </w:p>
    <w:p w:rsidR="00895DDD" w:rsidRPr="00885690" w:rsidRDefault="00895DDD" w:rsidP="00895DDD">
      <w:pPr>
        <w:numPr>
          <w:ilvl w:val="0"/>
          <w:numId w:val="17"/>
        </w:numPr>
        <w:spacing w:after="0" w:line="360" w:lineRule="auto"/>
        <w:jc w:val="both"/>
        <w:rPr>
          <w:rFonts w:ascii="Arial" w:hAnsi="Arial" w:cs="Arial"/>
          <w:b/>
          <w:bCs/>
          <w:caps/>
        </w:rPr>
      </w:pPr>
      <w:r w:rsidRPr="00885690">
        <w:rPr>
          <w:rFonts w:ascii="Arial" w:hAnsi="Arial" w:cs="Arial"/>
          <w:bCs/>
        </w:rPr>
        <w:t>En lo relacionado a como se puede contribuir a mejorar la situación adversa de la niñez existen diferencias, mientras que en Quito se menciona que la ayuda puede ser económica o a través de capital humano en Guayaquil se plantea que la solución la debe proveer el estado a través de leyes.</w:t>
      </w:r>
    </w:p>
    <w:p w:rsidR="00895DDD" w:rsidRPr="00885690" w:rsidRDefault="00895DDD" w:rsidP="00895DDD">
      <w:pPr>
        <w:numPr>
          <w:ilvl w:val="0"/>
          <w:numId w:val="17"/>
        </w:numPr>
        <w:spacing w:after="0" w:line="360" w:lineRule="auto"/>
        <w:jc w:val="both"/>
        <w:rPr>
          <w:rFonts w:ascii="Arial" w:hAnsi="Arial" w:cs="Arial"/>
          <w:b/>
          <w:bCs/>
          <w:caps/>
        </w:rPr>
      </w:pPr>
      <w:r w:rsidRPr="00885690">
        <w:rPr>
          <w:rFonts w:ascii="Arial" w:hAnsi="Arial" w:cs="Arial"/>
          <w:bCs/>
        </w:rPr>
        <w:t>Para las personas que mencionan la contribución económica como medio para ayudar a mejorar la situación de la niñez se destaca a Aldeas Infantiles SOS como una alternativa para contribuir.</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lang w:val="es-ES_tradnl"/>
        </w:rPr>
        <w:t>Recaudar fondos no es debe ser pedir caridad.  La recaudación de fondos ortodoxa tomaba esa modalidad. La recaudación de fondos debe ser moderna creativa, alegre, propositiva, demanda y exige más, no pide caridad.</w:t>
      </w:r>
    </w:p>
    <w:p w:rsidR="00895DDD" w:rsidRPr="00885690" w:rsidRDefault="00895DDD" w:rsidP="00895DDD">
      <w:pPr>
        <w:numPr>
          <w:ilvl w:val="0"/>
          <w:numId w:val="17"/>
        </w:numPr>
        <w:spacing w:after="0" w:line="360" w:lineRule="auto"/>
        <w:jc w:val="both"/>
        <w:rPr>
          <w:rFonts w:ascii="Arial" w:hAnsi="Arial" w:cs="Arial"/>
          <w:b/>
          <w:bCs/>
          <w:caps/>
        </w:rPr>
      </w:pPr>
      <w:r w:rsidRPr="00885690">
        <w:rPr>
          <w:rFonts w:ascii="Arial" w:hAnsi="Arial" w:cs="Arial"/>
          <w:bCs/>
        </w:rPr>
        <w:lastRenderedPageBreak/>
        <w:t>Los entrevistados coinciden en que la imagen de Aldeas SOS es favorable pero sienten que la organización se maneja con hermetismo y que no da información suficiente.</w:t>
      </w:r>
    </w:p>
    <w:p w:rsidR="00895DDD" w:rsidRPr="00885690" w:rsidRDefault="00895DDD" w:rsidP="00895DDD">
      <w:pPr>
        <w:numPr>
          <w:ilvl w:val="0"/>
          <w:numId w:val="17"/>
        </w:numPr>
        <w:spacing w:after="0" w:line="360" w:lineRule="auto"/>
        <w:jc w:val="both"/>
        <w:rPr>
          <w:rFonts w:ascii="Arial" w:hAnsi="Arial" w:cs="Arial"/>
          <w:b/>
          <w:bCs/>
          <w:caps/>
        </w:rPr>
      </w:pPr>
      <w:r w:rsidRPr="00885690">
        <w:rPr>
          <w:rFonts w:ascii="Arial" w:hAnsi="Arial" w:cs="Arial"/>
          <w:bCs/>
        </w:rPr>
        <w:t>La percepción que tienen de las organizaciones sociales de ayuda como el INFA no es buena pues identifican al sector público como ineficiente.</w:t>
      </w:r>
    </w:p>
    <w:p w:rsidR="00895DDD" w:rsidRPr="00885690" w:rsidRDefault="00895DDD" w:rsidP="00895DDD">
      <w:pPr>
        <w:numPr>
          <w:ilvl w:val="0"/>
          <w:numId w:val="17"/>
        </w:numPr>
        <w:spacing w:after="0" w:line="360" w:lineRule="auto"/>
        <w:jc w:val="both"/>
        <w:rPr>
          <w:rFonts w:ascii="Arial" w:hAnsi="Arial" w:cs="Arial"/>
          <w:b/>
          <w:bCs/>
          <w:caps/>
        </w:rPr>
      </w:pPr>
      <w:r w:rsidRPr="00885690">
        <w:rPr>
          <w:rFonts w:ascii="Arial" w:hAnsi="Arial" w:cs="Arial"/>
          <w:bCs/>
        </w:rPr>
        <w:t>La preocupación que surge el momento de hablar de organizaciones privadas es el destino de las donaciones pues temen que no sean bien invertidas.</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El grupo que representa a los adultos tanto en Quito como en Guayaquil están familiarizados con ayuda económica a través de débitos automáticos.</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 xml:space="preserve">Los segmentos de jóvenes creen que se puede hacer más que la contribución del tipo económico como por ejemplo el voluntariado. </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Entre las principales razones por las que decidieron donar están: la generosidad y la solidaridad. También nombran como un elemento clave que la organización tenga confiabilidad y la cobertura que puedan brindar; como por ejemplo el número de niños acogidos, cantidad de provincias donde ejecutan sus programas, resultados a largo plazo, etc.</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Todos los grupos entrevistados concuerdan con que la misión de Aldeas Infantiles SOS es relevante y motiva a donar pues ayuda a niños sin familia.</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El medio más confiable al momento de donar, es el débito automático.</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Ambos segmentos son claros al momento de</w:t>
      </w:r>
      <w:r w:rsidRPr="00885690">
        <w:rPr>
          <w:rFonts w:ascii="Arial" w:hAnsi="Arial" w:cs="Arial"/>
          <w:bCs/>
          <w:caps/>
        </w:rPr>
        <w:t xml:space="preserve">  </w:t>
      </w:r>
      <w:r w:rsidRPr="00885690">
        <w:rPr>
          <w:rFonts w:ascii="Arial" w:hAnsi="Arial" w:cs="Arial"/>
          <w:bCs/>
        </w:rPr>
        <w:t>demandar  información sobre el destino de los fondos, lo que varia es el canal para la comunicación. Los jóvenes prefieren medios electrónicos, mientras que los adultos les gustaría conocer personalmente los proyectos.</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Mientras más información y rendición de cuentas exista, se mejora sustancialmente la confiabilidad y la relación entre los donantes y la organización</w:t>
      </w:r>
      <w:r w:rsidRPr="00885690">
        <w:rPr>
          <w:rFonts w:ascii="Arial" w:hAnsi="Arial" w:cs="Arial"/>
          <w:bCs/>
          <w:caps/>
        </w:rPr>
        <w:t>.</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Todos los entrevistados mencionan haber conocido de Aldeas Infantiles SOS por los insertos en estados de cuenta, sin embargo no existe un concepto claro de lo que la organización hace a favor de la niñez.</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lastRenderedPageBreak/>
        <w:t>No existe un conocimiento claro acerca de la organización, por ejemplo: la organización, es nacional o extranjera, de donde proviene el financiamiento; ó, cuál es la cobertura de su ayuda.</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 xml:space="preserve">En la costa se percibe a la organización como una institución de la sierra y que es donde más ayuda. </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Se relaciona a Aldeas SOS con niños tristes o abandonados.</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Los 2 grupos manifiestan que les gustaría sentirse más cercanos a los niños que ayudan.</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Todos coinciden en que Aldeas SOS hace un llamado a la solidaridad y ayuda.</w:t>
      </w:r>
    </w:p>
    <w:p w:rsidR="00895DDD" w:rsidRPr="00885690"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Manifiestan que todos los temas que utiliza Aldeas SOS son tocados con mucha crudeza que crean impacto e incluso toca la conciencia.</w:t>
      </w:r>
    </w:p>
    <w:p w:rsidR="00895DDD" w:rsidRPr="00223FEC" w:rsidRDefault="00895DDD" w:rsidP="00895DDD">
      <w:pPr>
        <w:numPr>
          <w:ilvl w:val="0"/>
          <w:numId w:val="17"/>
        </w:numPr>
        <w:spacing w:after="0" w:line="360" w:lineRule="auto"/>
        <w:jc w:val="both"/>
        <w:rPr>
          <w:rFonts w:ascii="Arial" w:hAnsi="Arial" w:cs="Arial"/>
          <w:bCs/>
          <w:caps/>
        </w:rPr>
      </w:pPr>
      <w:r w:rsidRPr="00885690">
        <w:rPr>
          <w:rFonts w:ascii="Arial" w:hAnsi="Arial" w:cs="Arial"/>
          <w:bCs/>
        </w:rPr>
        <w:t>En los 2 grupos se manifiesta el interés por recibir una invitación de los niños para poder conocer de cerca los programas</w:t>
      </w:r>
      <w:r w:rsidRPr="00885690">
        <w:rPr>
          <w:rFonts w:ascii="Arial" w:hAnsi="Arial" w:cs="Arial"/>
          <w:bCs/>
          <w:caps/>
        </w:rPr>
        <w:t>.</w:t>
      </w:r>
    </w:p>
    <w:p w:rsidR="00895DDD" w:rsidRDefault="00895DDD" w:rsidP="00895DDD">
      <w:pPr>
        <w:spacing w:line="360" w:lineRule="auto"/>
        <w:rPr>
          <w:rFonts w:ascii="Arial" w:hAnsi="Arial" w:cs="Arial"/>
          <w:b/>
          <w:bCs/>
          <w:lang w:val="es-ES_tradnl"/>
        </w:rPr>
      </w:pPr>
    </w:p>
    <w:p w:rsidR="00895DDD" w:rsidRDefault="00895DDD" w:rsidP="00895DDD">
      <w:pPr>
        <w:spacing w:line="360" w:lineRule="auto"/>
        <w:rPr>
          <w:rFonts w:ascii="Arial" w:hAnsi="Arial" w:cs="Arial"/>
          <w:b/>
          <w:bCs/>
          <w:lang w:val="es-ES_tradnl"/>
        </w:rPr>
      </w:pPr>
    </w:p>
    <w:p w:rsidR="00895DDD" w:rsidRDefault="00895DDD" w:rsidP="00895DDD">
      <w:pPr>
        <w:spacing w:line="360" w:lineRule="auto"/>
        <w:rPr>
          <w:rFonts w:ascii="Arial" w:hAnsi="Arial" w:cs="Arial"/>
          <w:b/>
          <w:bCs/>
          <w:lang w:val="es-ES_tradnl"/>
        </w:rPr>
      </w:pPr>
    </w:p>
    <w:p w:rsidR="00895DDD" w:rsidRDefault="00895DDD" w:rsidP="00895DDD">
      <w:pPr>
        <w:spacing w:line="360" w:lineRule="auto"/>
        <w:rPr>
          <w:rFonts w:ascii="Arial" w:hAnsi="Arial" w:cs="Arial"/>
          <w:b/>
          <w:bCs/>
          <w:lang w:val="es-ES_tradnl"/>
        </w:rPr>
      </w:pPr>
    </w:p>
    <w:p w:rsidR="00895DDD" w:rsidRPr="00885690" w:rsidRDefault="00895DDD" w:rsidP="00895DDD">
      <w:pPr>
        <w:spacing w:line="360" w:lineRule="auto"/>
        <w:rPr>
          <w:rFonts w:ascii="Arial" w:hAnsi="Arial" w:cs="Arial"/>
          <w:b/>
          <w:bCs/>
          <w:lang w:val="es-ES_tradnl"/>
        </w:rPr>
      </w:pPr>
    </w:p>
    <w:p w:rsidR="00895DDD" w:rsidRPr="00885690" w:rsidRDefault="00895DDD" w:rsidP="00895DDD">
      <w:pPr>
        <w:pStyle w:val="Textonotapie"/>
        <w:spacing w:line="360" w:lineRule="auto"/>
        <w:jc w:val="both"/>
        <w:rPr>
          <w:rFonts w:ascii="Arial" w:hAnsi="Arial" w:cs="Arial"/>
          <w:sz w:val="24"/>
          <w:szCs w:val="24"/>
        </w:rPr>
      </w:pPr>
    </w:p>
    <w:p w:rsidR="00895DDD" w:rsidRPr="00885690" w:rsidRDefault="00895DDD" w:rsidP="00895DDD">
      <w:pPr>
        <w:spacing w:line="360" w:lineRule="auto"/>
        <w:jc w:val="both"/>
        <w:rPr>
          <w:rFonts w:ascii="Arial" w:hAnsi="Arial" w:cs="Arial"/>
          <w:bCs/>
        </w:rPr>
      </w:pPr>
    </w:p>
    <w:p w:rsidR="00895DDD" w:rsidRPr="00885690"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Default="00895DDD" w:rsidP="00895DDD">
      <w:pPr>
        <w:spacing w:line="360" w:lineRule="auto"/>
        <w:jc w:val="both"/>
        <w:rPr>
          <w:rFonts w:ascii="Arial" w:hAnsi="Arial" w:cs="Arial"/>
          <w:bCs/>
        </w:rPr>
      </w:pPr>
    </w:p>
    <w:p w:rsidR="00895DDD" w:rsidRPr="001306E4" w:rsidRDefault="00895DDD" w:rsidP="00895DDD">
      <w:pPr>
        <w:spacing w:line="360" w:lineRule="auto"/>
        <w:rPr>
          <w:rFonts w:ascii="Arial" w:hAnsi="Arial" w:cs="Arial"/>
          <w:b/>
          <w:bCs/>
          <w:sz w:val="32"/>
          <w:szCs w:val="32"/>
          <w:lang w:val="es-ES_tradnl"/>
        </w:rPr>
      </w:pPr>
      <w:r w:rsidRPr="001306E4">
        <w:rPr>
          <w:rFonts w:ascii="Arial" w:hAnsi="Arial" w:cs="Arial"/>
          <w:b/>
          <w:bCs/>
          <w:sz w:val="32"/>
          <w:szCs w:val="32"/>
          <w:lang w:val="es-ES_tradnl"/>
        </w:rPr>
        <w:lastRenderedPageBreak/>
        <w:t>CAPÍTULO 5</w:t>
      </w:r>
    </w:p>
    <w:p w:rsidR="00895DDD" w:rsidRPr="00885690" w:rsidRDefault="00895DDD" w:rsidP="00895DDD">
      <w:pPr>
        <w:spacing w:line="360" w:lineRule="auto"/>
        <w:rPr>
          <w:rFonts w:ascii="Arial" w:hAnsi="Arial" w:cs="Arial"/>
          <w:b/>
          <w:bCs/>
          <w:lang w:val="es-ES_tradnl"/>
        </w:rPr>
      </w:pPr>
    </w:p>
    <w:p w:rsidR="00895DDD" w:rsidRPr="001306E4" w:rsidRDefault="00895DDD" w:rsidP="00895DDD">
      <w:pPr>
        <w:spacing w:line="360" w:lineRule="auto"/>
        <w:rPr>
          <w:rFonts w:ascii="Arial" w:hAnsi="Arial" w:cs="Arial"/>
          <w:b/>
          <w:bCs/>
          <w:sz w:val="28"/>
          <w:szCs w:val="28"/>
          <w:lang w:val="es-ES_tradnl"/>
        </w:rPr>
      </w:pPr>
      <w:r w:rsidRPr="001306E4">
        <w:rPr>
          <w:rFonts w:ascii="Arial" w:hAnsi="Arial" w:cs="Arial"/>
          <w:b/>
          <w:bCs/>
          <w:sz w:val="28"/>
          <w:szCs w:val="28"/>
          <w:lang w:val="es-ES_tradnl"/>
        </w:rPr>
        <w:t>CONCLUSIONES Y RECOMENDACIONES</w:t>
      </w:r>
    </w:p>
    <w:p w:rsidR="00895DDD" w:rsidRPr="001306E4" w:rsidRDefault="00895DDD" w:rsidP="00895DDD">
      <w:pPr>
        <w:spacing w:line="360" w:lineRule="auto"/>
        <w:rPr>
          <w:rFonts w:ascii="Arial" w:hAnsi="Arial" w:cs="Arial"/>
          <w:b/>
          <w:bCs/>
          <w:sz w:val="28"/>
          <w:szCs w:val="28"/>
          <w:lang w:val="es-ES_tradnl"/>
        </w:rPr>
      </w:pP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bCs/>
          <w:sz w:val="28"/>
          <w:szCs w:val="28"/>
        </w:rPr>
        <w:t>5.1. CONCLUSIONES</w:t>
      </w:r>
    </w:p>
    <w:p w:rsidR="00895DDD" w:rsidRPr="001306E4" w:rsidRDefault="00895DDD" w:rsidP="00895DDD">
      <w:pPr>
        <w:spacing w:line="360" w:lineRule="auto"/>
        <w:jc w:val="both"/>
        <w:rPr>
          <w:rFonts w:ascii="Arial" w:hAnsi="Arial" w:cs="Arial"/>
          <w:b/>
          <w:bCs/>
          <w:sz w:val="28"/>
          <w:szCs w:val="28"/>
        </w:rPr>
      </w:pP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rPr>
        <w:t>Es imperante al momento que Aldeas Infantiles SOS implemente el plan de fidelización de donantes; ya que la retención de sus donantes actuales es más sencilla y menos costosa que la captación de nuevos donantes.</w:t>
      </w: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lang w:val="es-ES_tradnl"/>
        </w:rPr>
        <w:t xml:space="preserve">Es importante anotar que ayudar a los niños del país se muestra como una posibilidad ligada más a iniciativas individuales que a aportes canalizados a través de instituciones. </w:t>
      </w: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lang w:val="es-ES_tradnl"/>
        </w:rPr>
        <w:t>Si bien la percepción general acerca de Aldeas Infantiles SOS es positiva, también surgen cuestionamientos en cuanto a la organización interna y la estrategia de comunicación. Quienes ya realizan donaciones a la organización deberían sentirse más integrados a la misma.</w:t>
      </w:r>
    </w:p>
    <w:p w:rsidR="00895DDD" w:rsidRPr="00885690" w:rsidRDefault="00895DDD" w:rsidP="00895DDD">
      <w:pPr>
        <w:numPr>
          <w:ilvl w:val="0"/>
          <w:numId w:val="19"/>
        </w:numPr>
        <w:spacing w:after="0" w:line="360" w:lineRule="auto"/>
        <w:jc w:val="both"/>
        <w:rPr>
          <w:rFonts w:ascii="Arial" w:hAnsi="Arial" w:cs="Arial"/>
          <w:bCs/>
          <w:lang w:val="es-ES_tradnl"/>
        </w:rPr>
      </w:pPr>
      <w:r w:rsidRPr="00885690">
        <w:rPr>
          <w:rFonts w:ascii="Arial" w:hAnsi="Arial" w:cs="Arial"/>
          <w:bCs/>
          <w:lang w:val="es-ES_tradnl"/>
        </w:rPr>
        <w:t>En relación al estilo de las cartas que Aldeas SOS envía mensualmente, se registra una suerte de sobresaturación en quienes las reciben. El mensaje es redundante y está desgastado, perdiendo el impacto que tiene sobre su público objetivo.</w:t>
      </w:r>
    </w:p>
    <w:p w:rsidR="00895DDD" w:rsidRPr="00885690" w:rsidRDefault="00895DDD" w:rsidP="00895DDD">
      <w:pPr>
        <w:numPr>
          <w:ilvl w:val="0"/>
          <w:numId w:val="19"/>
        </w:numPr>
        <w:spacing w:after="0" w:line="360" w:lineRule="auto"/>
        <w:jc w:val="both"/>
        <w:rPr>
          <w:rFonts w:ascii="Arial" w:hAnsi="Arial" w:cs="Arial"/>
          <w:bCs/>
          <w:lang w:val="es-ES_tradnl"/>
        </w:rPr>
      </w:pPr>
      <w:r w:rsidRPr="00885690">
        <w:rPr>
          <w:rFonts w:ascii="Arial" w:hAnsi="Arial" w:cs="Arial"/>
          <w:bCs/>
          <w:lang w:val="es-ES_tradnl"/>
        </w:rPr>
        <w:t>Las personas que desean contribuir con organizaciones sin fines de lucro, tienen entre sus principales preferencias a Aldeas Infantiles SOS.</w:t>
      </w:r>
    </w:p>
    <w:p w:rsidR="00895DDD" w:rsidRPr="00885690" w:rsidRDefault="00895DDD" w:rsidP="00895DDD">
      <w:pPr>
        <w:numPr>
          <w:ilvl w:val="0"/>
          <w:numId w:val="19"/>
        </w:numPr>
        <w:spacing w:after="0" w:line="360" w:lineRule="auto"/>
        <w:jc w:val="both"/>
        <w:rPr>
          <w:rFonts w:ascii="Arial" w:hAnsi="Arial" w:cs="Arial"/>
          <w:bCs/>
          <w:lang w:val="es-ES_tradnl"/>
        </w:rPr>
      </w:pPr>
      <w:r w:rsidRPr="00885690">
        <w:rPr>
          <w:rFonts w:ascii="Arial" w:hAnsi="Arial" w:cs="Arial"/>
          <w:bCs/>
          <w:lang w:val="es-ES_tradnl"/>
        </w:rPr>
        <w:t>Aldeas Infantiles SOS debe desarrollar nuevos programas para motivar a las personas involucrarse a favor de la niñez, como voluntariados, grupos de trabajo, capacitación, trabajo con las madres SOS.</w:t>
      </w:r>
    </w:p>
    <w:p w:rsidR="00895DDD" w:rsidRPr="00885690" w:rsidRDefault="00895DDD" w:rsidP="00895DDD">
      <w:pPr>
        <w:numPr>
          <w:ilvl w:val="0"/>
          <w:numId w:val="19"/>
        </w:numPr>
        <w:spacing w:after="0" w:line="360" w:lineRule="auto"/>
        <w:jc w:val="both"/>
        <w:rPr>
          <w:rFonts w:ascii="Arial" w:hAnsi="Arial" w:cs="Arial"/>
          <w:bCs/>
          <w:lang w:val="es-ES_tradnl"/>
        </w:rPr>
      </w:pPr>
      <w:r w:rsidRPr="00885690">
        <w:rPr>
          <w:rFonts w:ascii="Arial" w:hAnsi="Arial" w:cs="Arial"/>
          <w:bCs/>
          <w:lang w:val="es-ES_tradnl"/>
        </w:rPr>
        <w:lastRenderedPageBreak/>
        <w:t>Los potenciales donantes, se identifican con una causa social (medio ambiente, niñez, drogadicción), no con una organización.</w:t>
      </w:r>
    </w:p>
    <w:p w:rsidR="00895DDD" w:rsidRPr="00885690" w:rsidRDefault="00895DDD" w:rsidP="00895DDD">
      <w:pPr>
        <w:spacing w:line="360" w:lineRule="auto"/>
        <w:ind w:left="360"/>
        <w:jc w:val="both"/>
        <w:rPr>
          <w:rFonts w:ascii="Arial" w:hAnsi="Arial" w:cs="Arial"/>
          <w:bCs/>
          <w:lang w:val="es-ES_tradnl"/>
        </w:rPr>
      </w:pPr>
    </w:p>
    <w:p w:rsidR="00895DDD" w:rsidRPr="00885690" w:rsidRDefault="00895DDD" w:rsidP="00895DDD">
      <w:pPr>
        <w:spacing w:line="360" w:lineRule="auto"/>
        <w:ind w:left="360"/>
        <w:jc w:val="both"/>
        <w:rPr>
          <w:rFonts w:ascii="Arial" w:hAnsi="Arial" w:cs="Arial"/>
          <w:bCs/>
          <w:lang w:val="es-ES_tradnl"/>
        </w:rPr>
      </w:pPr>
    </w:p>
    <w:p w:rsidR="00895DDD" w:rsidRPr="00885690" w:rsidRDefault="00895DDD" w:rsidP="00895DDD">
      <w:pPr>
        <w:spacing w:line="360" w:lineRule="auto"/>
        <w:ind w:left="360"/>
        <w:jc w:val="both"/>
        <w:rPr>
          <w:rFonts w:ascii="Arial" w:hAnsi="Arial" w:cs="Arial"/>
          <w:bCs/>
          <w:lang w:val="es-ES_tradnl"/>
        </w:rPr>
      </w:pPr>
      <w:r w:rsidRPr="00885690">
        <w:rPr>
          <w:rFonts w:ascii="Arial" w:hAnsi="Arial" w:cs="Arial"/>
          <w:bCs/>
          <w:lang w:val="es-ES_tradnl"/>
        </w:rPr>
        <w:t xml:space="preserve"> </w:t>
      </w:r>
    </w:p>
    <w:p w:rsidR="00895DDD" w:rsidRPr="001306E4" w:rsidRDefault="00895DDD" w:rsidP="00895DDD">
      <w:pPr>
        <w:spacing w:line="360" w:lineRule="auto"/>
        <w:jc w:val="both"/>
        <w:rPr>
          <w:rFonts w:ascii="Arial" w:hAnsi="Arial" w:cs="Arial"/>
          <w:b/>
          <w:bCs/>
          <w:sz w:val="28"/>
          <w:szCs w:val="28"/>
        </w:rPr>
      </w:pPr>
      <w:r w:rsidRPr="001306E4">
        <w:rPr>
          <w:rFonts w:ascii="Arial" w:hAnsi="Arial" w:cs="Arial"/>
          <w:b/>
          <w:bCs/>
          <w:sz w:val="28"/>
          <w:szCs w:val="28"/>
        </w:rPr>
        <w:t>5.2. RECOMENDACIONES</w:t>
      </w:r>
    </w:p>
    <w:p w:rsidR="00895DDD" w:rsidRPr="00885690" w:rsidRDefault="00895DDD" w:rsidP="00895DDD">
      <w:pPr>
        <w:spacing w:line="360" w:lineRule="auto"/>
        <w:jc w:val="both"/>
        <w:rPr>
          <w:rFonts w:ascii="Arial" w:hAnsi="Arial" w:cs="Arial"/>
          <w:b/>
          <w:bCs/>
        </w:rPr>
      </w:pP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lang w:val="es-ES_tradnl"/>
        </w:rPr>
        <w:t>Se recomienda realizar casas abiertas con el propósito de difundir información y atender la necesidad de constatación claramente expresada por parte de los entrevistados.</w:t>
      </w: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lang w:val="es-ES_tradnl"/>
        </w:rPr>
        <w:t>Es importante equilibrar y reinventar el contenido informativo y el componente emocional de las cartas, mailings; es decir, de todo el mensaje comunicacional de la Organización.</w:t>
      </w: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rPr>
        <w:t>Todas las campañas deben llevar un enfoque de acercamiento con el donante; las donaciones deben ser más que una contribución monetaria.</w:t>
      </w: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rPr>
        <w:t>Las campañas de Aldeas Infantiles SOS deben estar segmentadas de acuerdo a la región que se dirige, evitando sentimientos de regionalismo.</w:t>
      </w: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rPr>
        <w:t>Aldeas Infantiles SOS, debe explorar nuevos métodos de recaudación de fondos, de acuerdo a las nuevas tendencias mundiales, que le permitirá acercarse con nuevos segmentos, como los jóvenes a través de e-mailings, redes sociales, grupos universitarios, teletón, entre otros.</w:t>
      </w: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rPr>
        <w:t>Aldeas Infantiles SOS, debe transparentar el uso de los fondos recaudados de sus donantes.</w:t>
      </w:r>
    </w:p>
    <w:p w:rsidR="00895DDD" w:rsidRPr="00885690" w:rsidRDefault="00895DDD" w:rsidP="00895DDD">
      <w:pPr>
        <w:numPr>
          <w:ilvl w:val="0"/>
          <w:numId w:val="19"/>
        </w:numPr>
        <w:spacing w:after="0" w:line="360" w:lineRule="auto"/>
        <w:jc w:val="both"/>
        <w:rPr>
          <w:rFonts w:ascii="Arial" w:hAnsi="Arial" w:cs="Arial"/>
          <w:bCs/>
        </w:rPr>
      </w:pPr>
      <w:r w:rsidRPr="00885690">
        <w:rPr>
          <w:rFonts w:ascii="Arial" w:hAnsi="Arial" w:cs="Arial"/>
          <w:bCs/>
        </w:rPr>
        <w:t>Debe buscar una empresa privada como Socio Estratégico, para que le permita tener un acceso a sus clientes.</w:t>
      </w:r>
    </w:p>
    <w:p w:rsidR="00895DDD" w:rsidRPr="00885690" w:rsidRDefault="00895DDD" w:rsidP="00895DDD">
      <w:pPr>
        <w:numPr>
          <w:ilvl w:val="0"/>
          <w:numId w:val="19"/>
        </w:numPr>
        <w:spacing w:after="0" w:line="360" w:lineRule="auto"/>
        <w:jc w:val="both"/>
        <w:rPr>
          <w:rFonts w:ascii="Arial" w:hAnsi="Arial" w:cs="Arial"/>
          <w:bCs/>
          <w:lang w:val="es-ES_tradnl"/>
        </w:rPr>
      </w:pPr>
      <w:r w:rsidRPr="00885690">
        <w:rPr>
          <w:rFonts w:ascii="Arial" w:hAnsi="Arial" w:cs="Arial"/>
          <w:bCs/>
          <w:lang w:val="es-ES_tradnl"/>
        </w:rPr>
        <w:lastRenderedPageBreak/>
        <w:t>Se sugiere para que para la estrategia comunicacional y de fidelización en la ciudad de Guayaquil se envíe material digital junto con las revistas, así como los reportes de avances de los niños.</w:t>
      </w:r>
    </w:p>
    <w:p w:rsidR="00895DDD" w:rsidRPr="00885690" w:rsidRDefault="00895DDD" w:rsidP="00895DDD">
      <w:pPr>
        <w:spacing w:line="360" w:lineRule="auto"/>
        <w:ind w:left="360"/>
        <w:jc w:val="both"/>
        <w:rPr>
          <w:rFonts w:ascii="Arial" w:hAnsi="Arial" w:cs="Arial"/>
          <w:bCs/>
          <w:lang w:val="es-ES_tradnl"/>
        </w:rPr>
      </w:pPr>
    </w:p>
    <w:p w:rsidR="00895DDD" w:rsidRPr="00885690" w:rsidRDefault="00895DDD" w:rsidP="00895DDD">
      <w:pPr>
        <w:spacing w:line="360" w:lineRule="auto"/>
        <w:ind w:left="360"/>
        <w:jc w:val="both"/>
        <w:rPr>
          <w:rFonts w:ascii="Arial" w:hAnsi="Arial" w:cs="Arial"/>
          <w:bCs/>
          <w:lang w:val="es-ES_tradnl"/>
        </w:rPr>
      </w:pPr>
    </w:p>
    <w:p w:rsidR="00895DDD" w:rsidRPr="00885690" w:rsidRDefault="00895DDD" w:rsidP="00895DDD">
      <w:pPr>
        <w:spacing w:line="360" w:lineRule="auto"/>
        <w:ind w:left="360"/>
        <w:jc w:val="both"/>
        <w:rPr>
          <w:rFonts w:ascii="Arial" w:hAnsi="Arial" w:cs="Arial"/>
          <w:bCs/>
          <w:lang w:val="es-ES_tradnl"/>
        </w:rPr>
      </w:pPr>
    </w:p>
    <w:p w:rsidR="00895DDD" w:rsidRPr="00885690" w:rsidRDefault="00895DDD" w:rsidP="00895DDD">
      <w:pPr>
        <w:spacing w:line="360" w:lineRule="auto"/>
        <w:ind w:left="360"/>
        <w:jc w:val="both"/>
        <w:rPr>
          <w:rFonts w:ascii="Arial" w:hAnsi="Arial" w:cs="Arial"/>
          <w:bCs/>
          <w:lang w:val="es-ES_tradnl"/>
        </w:rPr>
      </w:pPr>
    </w:p>
    <w:p w:rsidR="00895DDD" w:rsidRPr="00885690" w:rsidRDefault="00895DDD" w:rsidP="00895DDD">
      <w:pPr>
        <w:spacing w:line="360" w:lineRule="auto"/>
        <w:ind w:left="360"/>
        <w:jc w:val="both"/>
        <w:rPr>
          <w:rFonts w:ascii="Arial" w:hAnsi="Arial" w:cs="Arial"/>
          <w:bCs/>
          <w:lang w:val="es-ES_tradnl"/>
        </w:rPr>
      </w:pPr>
    </w:p>
    <w:p w:rsidR="00895DDD" w:rsidRPr="00885690" w:rsidRDefault="00895DDD" w:rsidP="00895DDD">
      <w:pPr>
        <w:spacing w:line="360" w:lineRule="auto"/>
        <w:ind w:left="360"/>
        <w:jc w:val="both"/>
        <w:rPr>
          <w:rFonts w:ascii="Arial" w:hAnsi="Arial" w:cs="Arial"/>
          <w:bCs/>
          <w:lang w:val="es-ES_tradnl"/>
        </w:rPr>
      </w:pPr>
    </w:p>
    <w:p w:rsidR="00895DDD" w:rsidRDefault="00895DDD" w:rsidP="00895DDD">
      <w:pPr>
        <w:spacing w:line="360" w:lineRule="auto"/>
        <w:ind w:left="360"/>
        <w:jc w:val="both"/>
        <w:rPr>
          <w:rFonts w:ascii="Arial" w:hAnsi="Arial" w:cs="Arial"/>
          <w:bCs/>
          <w:lang w:val="es-ES_tradnl"/>
        </w:rPr>
      </w:pPr>
    </w:p>
    <w:p w:rsidR="00895DDD" w:rsidRPr="00885690" w:rsidRDefault="00895DDD" w:rsidP="00895DDD">
      <w:pPr>
        <w:spacing w:line="360" w:lineRule="auto"/>
        <w:ind w:left="360"/>
        <w:jc w:val="both"/>
        <w:rPr>
          <w:rFonts w:ascii="Arial" w:hAnsi="Arial" w:cs="Arial"/>
          <w:bCs/>
          <w:lang w:val="es-ES_tradnl"/>
        </w:rPr>
      </w:pPr>
    </w:p>
    <w:p w:rsidR="00895DDD" w:rsidRPr="00895DDD" w:rsidRDefault="00895DDD" w:rsidP="00895DDD">
      <w:pPr>
        <w:pStyle w:val="Textonotapie"/>
        <w:spacing w:line="360" w:lineRule="auto"/>
        <w:jc w:val="both"/>
        <w:rPr>
          <w:rFonts w:ascii="Arial" w:hAnsi="Arial" w:cs="Arial"/>
          <w:sz w:val="24"/>
          <w:szCs w:val="24"/>
          <w:lang w:val="es-ES_tradnl"/>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bCs/>
          <w:sz w:val="28"/>
          <w:szCs w:val="28"/>
          <w:lang w:val="es-ES_tradnl"/>
        </w:rPr>
      </w:pPr>
      <w:r w:rsidRPr="001306E4">
        <w:rPr>
          <w:rFonts w:ascii="Arial" w:hAnsi="Arial" w:cs="Arial"/>
          <w:b/>
          <w:bCs/>
          <w:sz w:val="28"/>
          <w:szCs w:val="28"/>
          <w:lang w:val="es-ES_tradnl"/>
        </w:rPr>
        <w:lastRenderedPageBreak/>
        <w:t>BIBLIOGRAFÍA</w:t>
      </w:r>
    </w:p>
    <w:p w:rsidR="00895DDD" w:rsidRPr="001306E4" w:rsidRDefault="00895DDD" w:rsidP="00895DDD">
      <w:pPr>
        <w:spacing w:line="360" w:lineRule="auto"/>
        <w:rPr>
          <w:rFonts w:ascii="Arial" w:hAnsi="Arial" w:cs="Arial"/>
          <w:b/>
          <w:bCs/>
          <w:sz w:val="28"/>
          <w:szCs w:val="28"/>
          <w:lang w:val="es-ES_tradnl"/>
        </w:rPr>
      </w:pPr>
    </w:p>
    <w:p w:rsidR="00895DDD" w:rsidRPr="00885690" w:rsidRDefault="00895DDD" w:rsidP="00895DDD">
      <w:pPr>
        <w:pStyle w:val="Textonotapie"/>
        <w:numPr>
          <w:ilvl w:val="0"/>
          <w:numId w:val="7"/>
        </w:numPr>
        <w:spacing w:line="360" w:lineRule="auto"/>
        <w:jc w:val="both"/>
        <w:rPr>
          <w:rFonts w:ascii="Arial" w:hAnsi="Arial" w:cs="Arial"/>
          <w:sz w:val="24"/>
          <w:szCs w:val="24"/>
        </w:rPr>
      </w:pPr>
      <w:r w:rsidRPr="00885690">
        <w:rPr>
          <w:rFonts w:ascii="Arial" w:hAnsi="Arial" w:cs="Arial"/>
          <w:sz w:val="24"/>
          <w:szCs w:val="24"/>
        </w:rPr>
        <w:t xml:space="preserve">Internet </w:t>
      </w:r>
      <w:hyperlink r:id="rId17" w:history="1">
        <w:r w:rsidRPr="00885690">
          <w:rPr>
            <w:rStyle w:val="Hipervnculo"/>
            <w:rFonts w:ascii="Arial" w:hAnsi="Arial" w:cs="Arial"/>
            <w:sz w:val="24"/>
            <w:szCs w:val="24"/>
          </w:rPr>
          <w:t>http://www.promonegocios.net/clientes/cliente-definicion.html</w:t>
        </w:r>
      </w:hyperlink>
    </w:p>
    <w:p w:rsidR="00895DDD" w:rsidRPr="00885690" w:rsidRDefault="00895DDD" w:rsidP="00895DDD">
      <w:pPr>
        <w:pStyle w:val="Textonotapie"/>
        <w:numPr>
          <w:ilvl w:val="0"/>
          <w:numId w:val="7"/>
        </w:numPr>
        <w:spacing w:line="360" w:lineRule="auto"/>
        <w:jc w:val="both"/>
        <w:rPr>
          <w:rFonts w:ascii="Arial" w:hAnsi="Arial" w:cs="Arial"/>
          <w:sz w:val="24"/>
          <w:szCs w:val="24"/>
          <w:lang w:val="en-US"/>
        </w:rPr>
      </w:pPr>
      <w:r w:rsidRPr="00885690">
        <w:rPr>
          <w:rFonts w:ascii="Arial" w:hAnsi="Arial" w:cs="Arial"/>
          <w:sz w:val="24"/>
          <w:szCs w:val="24"/>
          <w:lang w:val="en-US"/>
        </w:rPr>
        <w:t>American Marketing Association (A.M.A)</w:t>
      </w:r>
    </w:p>
    <w:p w:rsidR="00895DDD" w:rsidRPr="00885690" w:rsidRDefault="00895DDD" w:rsidP="00895DDD">
      <w:pPr>
        <w:pStyle w:val="Textonotapie"/>
        <w:numPr>
          <w:ilvl w:val="0"/>
          <w:numId w:val="7"/>
        </w:numPr>
        <w:spacing w:line="360" w:lineRule="auto"/>
        <w:jc w:val="both"/>
        <w:rPr>
          <w:rFonts w:ascii="Arial" w:hAnsi="Arial" w:cs="Arial"/>
          <w:sz w:val="24"/>
          <w:szCs w:val="24"/>
        </w:rPr>
      </w:pPr>
      <w:r w:rsidRPr="00885690">
        <w:rPr>
          <w:rFonts w:ascii="Arial" w:hAnsi="Arial" w:cs="Arial"/>
          <w:sz w:val="24"/>
          <w:szCs w:val="24"/>
        </w:rPr>
        <w:t>Diccionario Marketing Cultural S.A.</w:t>
      </w:r>
    </w:p>
    <w:p w:rsidR="00895DDD" w:rsidRPr="00885690" w:rsidRDefault="00895DDD" w:rsidP="00895DDD">
      <w:pPr>
        <w:pStyle w:val="Textonotapie"/>
        <w:numPr>
          <w:ilvl w:val="0"/>
          <w:numId w:val="7"/>
        </w:numPr>
        <w:spacing w:line="360" w:lineRule="auto"/>
        <w:jc w:val="both"/>
        <w:rPr>
          <w:rFonts w:ascii="Arial" w:hAnsi="Arial" w:cs="Arial"/>
          <w:sz w:val="24"/>
          <w:szCs w:val="24"/>
        </w:rPr>
      </w:pPr>
      <w:r w:rsidRPr="00885690">
        <w:rPr>
          <w:rFonts w:ascii="Arial" w:hAnsi="Arial" w:cs="Arial"/>
          <w:sz w:val="24"/>
          <w:szCs w:val="24"/>
        </w:rPr>
        <w:t>Diccionario Marketing Cultural S.A.</w:t>
      </w:r>
    </w:p>
    <w:p w:rsidR="00895DDD" w:rsidRPr="00885690" w:rsidRDefault="00895DDD" w:rsidP="00895DDD">
      <w:pPr>
        <w:pStyle w:val="Textonotapie"/>
        <w:numPr>
          <w:ilvl w:val="0"/>
          <w:numId w:val="7"/>
        </w:numPr>
        <w:spacing w:line="360" w:lineRule="auto"/>
        <w:jc w:val="both"/>
        <w:rPr>
          <w:rFonts w:ascii="Arial" w:hAnsi="Arial" w:cs="Arial"/>
          <w:sz w:val="24"/>
          <w:szCs w:val="24"/>
        </w:rPr>
      </w:pPr>
      <w:hyperlink r:id="rId18" w:history="1">
        <w:r w:rsidRPr="00885690">
          <w:rPr>
            <w:rStyle w:val="Hipervnculo"/>
            <w:rFonts w:ascii="Arial" w:hAnsi="Arial" w:cs="Arial"/>
            <w:sz w:val="24"/>
            <w:szCs w:val="24"/>
          </w:rPr>
          <w:t>http://www.promonegocios.net/mercadotecnia/satisfaccion-cliente.htm</w:t>
        </w:r>
      </w:hyperlink>
    </w:p>
    <w:p w:rsidR="00895DDD" w:rsidRPr="00885690" w:rsidRDefault="00895DDD" w:rsidP="00895DDD">
      <w:pPr>
        <w:pStyle w:val="Textonotapie"/>
        <w:numPr>
          <w:ilvl w:val="0"/>
          <w:numId w:val="7"/>
        </w:numPr>
        <w:spacing w:line="360" w:lineRule="auto"/>
        <w:jc w:val="both"/>
        <w:rPr>
          <w:rStyle w:val="CitaHTML"/>
          <w:rFonts w:ascii="Arial" w:hAnsi="Arial" w:cs="Arial"/>
          <w:sz w:val="24"/>
          <w:szCs w:val="24"/>
        </w:rPr>
      </w:pPr>
      <w:r w:rsidRPr="00885690">
        <w:rPr>
          <w:rStyle w:val="CitaHTML"/>
          <w:rFonts w:ascii="Arial" w:hAnsi="Arial" w:cs="Arial"/>
          <w:sz w:val="24"/>
          <w:szCs w:val="24"/>
          <w:lang w:val="es-ES"/>
        </w:rPr>
        <w:t xml:space="preserve">Rodríguez, Santiago (2007). «Capítulo 16», </w:t>
      </w:r>
      <w:r w:rsidRPr="00885690">
        <w:rPr>
          <w:rStyle w:val="CitaHTML"/>
          <w:rFonts w:ascii="Arial" w:hAnsi="Arial" w:cs="Arial"/>
          <w:i/>
          <w:iCs/>
          <w:sz w:val="24"/>
          <w:szCs w:val="24"/>
          <w:lang w:val="es-ES"/>
        </w:rPr>
        <w:t>Creatividad en Marketing Directo</w:t>
      </w:r>
      <w:r w:rsidRPr="00885690">
        <w:rPr>
          <w:rStyle w:val="CitaHTML"/>
          <w:rFonts w:ascii="Arial" w:hAnsi="Arial" w:cs="Arial"/>
          <w:sz w:val="24"/>
          <w:szCs w:val="24"/>
          <w:lang w:val="es-ES"/>
        </w:rPr>
        <w:t xml:space="preserve">. Barcelona (España): Ediciones Deusto, pp. 272. </w:t>
      </w:r>
      <w:hyperlink r:id="rId19" w:history="1">
        <w:r w:rsidRPr="00885690">
          <w:rPr>
            <w:rStyle w:val="Hipervnculo"/>
            <w:rFonts w:ascii="Arial" w:hAnsi="Arial" w:cs="Arial"/>
            <w:sz w:val="24"/>
            <w:szCs w:val="24"/>
            <w:lang w:val="es-ES"/>
          </w:rPr>
          <w:t>ISBN 84-234-2498-7</w:t>
        </w:r>
      </w:hyperlink>
      <w:r w:rsidRPr="00885690">
        <w:rPr>
          <w:rStyle w:val="CitaHTML"/>
          <w:rFonts w:ascii="Arial" w:hAnsi="Arial" w:cs="Arial"/>
          <w:sz w:val="24"/>
          <w:szCs w:val="24"/>
          <w:lang w:val="es-ES"/>
        </w:rPr>
        <w:t>. «Creo que un proceso de fidelización es como una navaja suiza que al abrirla muestra tres "C": captar, convencer y conservar»</w:t>
      </w:r>
    </w:p>
    <w:p w:rsidR="00895DDD" w:rsidRPr="00885690" w:rsidRDefault="00895DDD" w:rsidP="00895DDD">
      <w:pPr>
        <w:pStyle w:val="Textonotapie"/>
        <w:numPr>
          <w:ilvl w:val="0"/>
          <w:numId w:val="7"/>
        </w:numPr>
        <w:spacing w:line="360" w:lineRule="auto"/>
        <w:jc w:val="both"/>
        <w:rPr>
          <w:rFonts w:ascii="Arial" w:hAnsi="Arial" w:cs="Arial"/>
          <w:sz w:val="24"/>
          <w:szCs w:val="24"/>
        </w:rPr>
      </w:pPr>
      <w:r w:rsidRPr="00885690">
        <w:rPr>
          <w:rFonts w:ascii="Arial" w:hAnsi="Arial"/>
          <w:sz w:val="24"/>
          <w:szCs w:val="24"/>
        </w:rPr>
        <w:t>KINNEAR Thomas, Investigación de Mercados, Mc Graw Hill, 2006</w:t>
      </w:r>
    </w:p>
    <w:p w:rsidR="00895DDD" w:rsidRPr="00885690" w:rsidRDefault="00895DDD" w:rsidP="00895DDD">
      <w:pPr>
        <w:pStyle w:val="Textonotapie"/>
        <w:numPr>
          <w:ilvl w:val="0"/>
          <w:numId w:val="7"/>
        </w:numPr>
        <w:spacing w:line="360" w:lineRule="auto"/>
        <w:jc w:val="both"/>
        <w:rPr>
          <w:rFonts w:ascii="Arial" w:hAnsi="Arial" w:cs="Arial"/>
          <w:sz w:val="24"/>
          <w:szCs w:val="24"/>
        </w:rPr>
      </w:pPr>
      <w:r w:rsidRPr="00885690">
        <w:rPr>
          <w:rFonts w:ascii="Arial" w:hAnsi="Arial" w:cs="Arial"/>
          <w:sz w:val="24"/>
          <w:szCs w:val="24"/>
        </w:rPr>
        <w:t>MALOTRA Naresh, Investigación de Mercados, Pearson Prentice Hall, 2005</w:t>
      </w:r>
    </w:p>
    <w:p w:rsidR="00895DDD" w:rsidRPr="00885690" w:rsidRDefault="00895DDD" w:rsidP="00895DDD">
      <w:pPr>
        <w:pStyle w:val="Textonotapie"/>
        <w:numPr>
          <w:ilvl w:val="0"/>
          <w:numId w:val="7"/>
        </w:numPr>
        <w:spacing w:line="360" w:lineRule="auto"/>
        <w:jc w:val="both"/>
        <w:rPr>
          <w:rFonts w:ascii="Arial" w:hAnsi="Arial" w:cs="Arial"/>
          <w:sz w:val="24"/>
          <w:szCs w:val="24"/>
        </w:rPr>
      </w:pPr>
      <w:r w:rsidRPr="00885690">
        <w:rPr>
          <w:rFonts w:ascii="Arial" w:hAnsi="Arial" w:cs="Arial"/>
          <w:sz w:val="24"/>
          <w:szCs w:val="24"/>
        </w:rPr>
        <w:t>SHIFFMAN, Leon-Kanuk, Comportamiento del Consumidor, 2005</w:t>
      </w:r>
    </w:p>
    <w:p w:rsidR="00895DDD" w:rsidRPr="00885690" w:rsidRDefault="00895DDD" w:rsidP="00895DDD">
      <w:pPr>
        <w:pStyle w:val="Textonotapie"/>
        <w:numPr>
          <w:ilvl w:val="0"/>
          <w:numId w:val="7"/>
        </w:numPr>
        <w:spacing w:line="360" w:lineRule="auto"/>
        <w:jc w:val="both"/>
        <w:rPr>
          <w:rFonts w:ascii="Arial" w:hAnsi="Arial" w:cs="Arial"/>
          <w:sz w:val="24"/>
          <w:szCs w:val="24"/>
        </w:rPr>
      </w:pPr>
      <w:r w:rsidRPr="00885690">
        <w:rPr>
          <w:rFonts w:ascii="Arial" w:hAnsi="Arial" w:cs="Arial"/>
          <w:sz w:val="24"/>
          <w:szCs w:val="24"/>
        </w:rPr>
        <w:t>CUESTA Félix, Un paso más allá de la Retención</w:t>
      </w:r>
    </w:p>
    <w:p w:rsidR="00895DDD" w:rsidRPr="00885690" w:rsidRDefault="00895DDD" w:rsidP="00895DDD">
      <w:pPr>
        <w:pStyle w:val="Textonotapie"/>
        <w:numPr>
          <w:ilvl w:val="0"/>
          <w:numId w:val="7"/>
        </w:numPr>
        <w:spacing w:line="360" w:lineRule="auto"/>
        <w:jc w:val="both"/>
        <w:rPr>
          <w:rFonts w:ascii="Arial" w:hAnsi="Arial" w:cs="Arial"/>
          <w:sz w:val="24"/>
          <w:szCs w:val="24"/>
          <w:lang w:val="en-US"/>
        </w:rPr>
      </w:pPr>
      <w:r w:rsidRPr="00885690">
        <w:rPr>
          <w:rFonts w:ascii="Arial" w:hAnsi="Arial" w:cs="Arial"/>
          <w:sz w:val="24"/>
          <w:szCs w:val="24"/>
          <w:lang w:val="en-US"/>
        </w:rPr>
        <w:t>AHERN Tom, Keep your donors: The guide to better communications</w:t>
      </w:r>
    </w:p>
    <w:p w:rsidR="00895DDD" w:rsidRPr="00885690" w:rsidRDefault="00895DDD" w:rsidP="00895DDD">
      <w:pPr>
        <w:pStyle w:val="Textonotapie"/>
        <w:numPr>
          <w:ilvl w:val="0"/>
          <w:numId w:val="7"/>
        </w:numPr>
        <w:spacing w:line="360" w:lineRule="auto"/>
        <w:jc w:val="both"/>
        <w:rPr>
          <w:rFonts w:ascii="Arial" w:hAnsi="Arial" w:cs="Arial"/>
          <w:sz w:val="24"/>
          <w:szCs w:val="24"/>
        </w:rPr>
      </w:pPr>
      <w:r w:rsidRPr="00885690">
        <w:rPr>
          <w:rFonts w:ascii="Arial" w:hAnsi="Arial" w:cs="Arial"/>
          <w:sz w:val="24"/>
          <w:szCs w:val="24"/>
        </w:rPr>
        <w:t>HERNÁNDEZ Roberto, FERNÁNDEZ Carlos, BAPTISTA Pilar, Metodología de la Investigación, Mc Graw Hill, 1991.</w:t>
      </w: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p w:rsidR="00895DDD" w:rsidRDefault="00895DDD" w:rsidP="00895DDD">
      <w:pPr>
        <w:spacing w:line="360" w:lineRule="auto"/>
        <w:rPr>
          <w:rFonts w:ascii="Arial" w:hAnsi="Arial" w:cs="Arial"/>
          <w:b/>
        </w:rPr>
      </w:pPr>
    </w:p>
    <w:sectPr w:rsidR="00895DDD" w:rsidSect="00600648">
      <w:pgSz w:w="12240" w:h="15840"/>
      <w:pgMar w:top="2268" w:right="136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2E2" w:rsidRDefault="00A332E2" w:rsidP="00895DDD">
      <w:pPr>
        <w:spacing w:after="0" w:line="240" w:lineRule="auto"/>
      </w:pPr>
      <w:r>
        <w:separator/>
      </w:r>
    </w:p>
  </w:endnote>
  <w:endnote w:type="continuationSeparator" w:id="1">
    <w:p w:rsidR="00A332E2" w:rsidRDefault="00A332E2" w:rsidP="00895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2E2" w:rsidRDefault="00A332E2" w:rsidP="00895DDD">
      <w:pPr>
        <w:spacing w:after="0" w:line="240" w:lineRule="auto"/>
      </w:pPr>
      <w:r>
        <w:separator/>
      </w:r>
    </w:p>
  </w:footnote>
  <w:footnote w:type="continuationSeparator" w:id="1">
    <w:p w:rsidR="00A332E2" w:rsidRDefault="00A332E2" w:rsidP="00895DDD">
      <w:pPr>
        <w:spacing w:after="0" w:line="240" w:lineRule="auto"/>
      </w:pPr>
      <w:r>
        <w:continuationSeparator/>
      </w:r>
    </w:p>
  </w:footnote>
  <w:footnote w:id="2">
    <w:p w:rsidR="00895DDD" w:rsidRPr="007E5490" w:rsidRDefault="00895DDD" w:rsidP="00895DDD">
      <w:pPr>
        <w:pStyle w:val="Textonotapie"/>
      </w:pPr>
      <w:r>
        <w:rPr>
          <w:rStyle w:val="Refdenotaalpie"/>
        </w:rPr>
        <w:footnoteRef/>
      </w:r>
      <w:r>
        <w:t xml:space="preserve"> </w:t>
      </w:r>
      <w:r w:rsidRPr="007E5490">
        <w:t>Fuente: Internet http://www.promonegocios.net/clientes/cliente-definicion.html</w:t>
      </w:r>
    </w:p>
  </w:footnote>
  <w:footnote w:id="3">
    <w:p w:rsidR="00895DDD" w:rsidRPr="007E5490" w:rsidRDefault="00895DDD" w:rsidP="00895DDD">
      <w:pPr>
        <w:pStyle w:val="Textonotapie"/>
        <w:rPr>
          <w:lang w:val="en-US"/>
        </w:rPr>
      </w:pPr>
      <w:r>
        <w:rPr>
          <w:rStyle w:val="Refdenotaalpie"/>
        </w:rPr>
        <w:footnoteRef/>
      </w:r>
      <w:r w:rsidRPr="007E5490">
        <w:rPr>
          <w:lang w:val="en-US"/>
        </w:rPr>
        <w:t xml:space="preserve"> </w:t>
      </w:r>
      <w:r>
        <w:rPr>
          <w:lang w:val="en-US"/>
        </w:rPr>
        <w:t>Fuente: American Marketing Association (A.M.A)</w:t>
      </w:r>
    </w:p>
  </w:footnote>
  <w:footnote w:id="4">
    <w:p w:rsidR="00895DDD" w:rsidRPr="007E5490" w:rsidRDefault="00895DDD" w:rsidP="00895DDD">
      <w:pPr>
        <w:pStyle w:val="Textonotapie"/>
      </w:pPr>
      <w:r>
        <w:rPr>
          <w:rStyle w:val="Refdenotaalpie"/>
        </w:rPr>
        <w:footnoteRef/>
      </w:r>
      <w:r>
        <w:t xml:space="preserve"> </w:t>
      </w:r>
      <w:r w:rsidRPr="007E5490">
        <w:t>Fuente: Diccionario Marketing Cultural S.A.</w:t>
      </w:r>
    </w:p>
  </w:footnote>
  <w:footnote w:id="5">
    <w:p w:rsidR="00895DDD" w:rsidRPr="00C014E1" w:rsidRDefault="00895DDD" w:rsidP="00895DDD">
      <w:pPr>
        <w:pStyle w:val="Textonotapie"/>
      </w:pPr>
      <w:r>
        <w:rPr>
          <w:rStyle w:val="Refdenotaalpie"/>
        </w:rPr>
        <w:footnoteRef/>
      </w:r>
      <w:r>
        <w:t xml:space="preserve"> </w:t>
      </w:r>
      <w:r w:rsidRPr="007E5490">
        <w:t>Fuente: Diccionario Marketing Cultural S.A.</w:t>
      </w:r>
    </w:p>
  </w:footnote>
  <w:footnote w:id="6">
    <w:p w:rsidR="00895DDD" w:rsidRPr="00B31FE3" w:rsidRDefault="00895DDD" w:rsidP="00895DDD">
      <w:pPr>
        <w:pStyle w:val="Textonotapie"/>
      </w:pPr>
      <w:r>
        <w:rPr>
          <w:rStyle w:val="Refdenotaalpie"/>
        </w:rPr>
        <w:footnoteRef/>
      </w:r>
      <w:r>
        <w:t xml:space="preserve"> </w:t>
      </w:r>
      <w:r w:rsidRPr="00B31FE3">
        <w:t>Fuente: http://www.promonegocios.net/mercadotecnia/satisfaccion-cliente.htm</w:t>
      </w:r>
    </w:p>
  </w:footnote>
  <w:footnote w:id="7">
    <w:p w:rsidR="00895DDD" w:rsidRPr="008854EE" w:rsidRDefault="00895DDD" w:rsidP="00895DDD">
      <w:pPr>
        <w:pStyle w:val="Textonotapie"/>
      </w:pPr>
      <w:r>
        <w:rPr>
          <w:rStyle w:val="Refdenotaalpie"/>
        </w:rPr>
        <w:footnoteRef/>
      </w:r>
      <w:r>
        <w:t xml:space="preserve"> </w:t>
      </w:r>
      <w:r w:rsidRPr="008854EE">
        <w:t xml:space="preserve">Fuente: </w:t>
      </w:r>
      <w:r>
        <w:rPr>
          <w:rStyle w:val="CitaHTML"/>
          <w:lang w:val="es-ES"/>
        </w:rPr>
        <w:t xml:space="preserve">Rodríguez, Santiago (2007). «Capítulo 16», </w:t>
      </w:r>
      <w:r>
        <w:rPr>
          <w:rStyle w:val="CitaHTML"/>
          <w:i/>
          <w:iCs/>
          <w:lang w:val="es-ES"/>
        </w:rPr>
        <w:t>Creatividad en Marketing Directo</w:t>
      </w:r>
      <w:r>
        <w:rPr>
          <w:rStyle w:val="CitaHTML"/>
          <w:lang w:val="es-ES"/>
        </w:rPr>
        <w:t xml:space="preserve">. Barcelona (España): Ediciones Deusto, pp. 272. </w:t>
      </w:r>
      <w:hyperlink r:id="rId1" w:history="1">
        <w:r>
          <w:rPr>
            <w:rStyle w:val="Hipervnculo"/>
            <w:lang w:val="es-ES"/>
          </w:rPr>
          <w:t>ISBN 84-234-2498-7</w:t>
        </w:r>
      </w:hyperlink>
      <w:r>
        <w:rPr>
          <w:rStyle w:val="CitaHTML"/>
          <w:lang w:val="es-ES"/>
        </w:rPr>
        <w:t>. «Creo que un proceso de fidelización es como una navaja suiza que al abrirla muestra tres "C": captar, convencer y conservar»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309D"/>
    <w:multiLevelType w:val="hybridMultilevel"/>
    <w:tmpl w:val="7F08DC3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69E170B"/>
    <w:multiLevelType w:val="hybridMultilevel"/>
    <w:tmpl w:val="7BD4D1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1349BD"/>
    <w:multiLevelType w:val="hybridMultilevel"/>
    <w:tmpl w:val="160C3F5C"/>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A4C1D94"/>
    <w:multiLevelType w:val="hybridMultilevel"/>
    <w:tmpl w:val="01988C7C"/>
    <w:lvl w:ilvl="0" w:tplc="1584D014">
      <w:start w:val="1"/>
      <w:numFmt w:val="bullet"/>
      <w:lvlText w:val="•"/>
      <w:lvlJc w:val="left"/>
      <w:pPr>
        <w:tabs>
          <w:tab w:val="num" w:pos="720"/>
        </w:tabs>
        <w:ind w:left="720" w:hanging="360"/>
      </w:pPr>
      <w:rPr>
        <w:rFonts w:ascii="Times New Roman" w:hAnsi="Times New Roman" w:hint="default"/>
      </w:rPr>
    </w:lvl>
    <w:lvl w:ilvl="1" w:tplc="4566D24A">
      <w:start w:val="968"/>
      <w:numFmt w:val="bullet"/>
      <w:lvlText w:val="–"/>
      <w:lvlJc w:val="left"/>
      <w:pPr>
        <w:tabs>
          <w:tab w:val="num" w:pos="1440"/>
        </w:tabs>
        <w:ind w:left="1440" w:hanging="360"/>
      </w:pPr>
      <w:rPr>
        <w:rFonts w:ascii="Times New Roman" w:hAnsi="Times New Roman" w:hint="default"/>
      </w:rPr>
    </w:lvl>
    <w:lvl w:ilvl="2" w:tplc="DB2CABFC" w:tentative="1">
      <w:start w:val="1"/>
      <w:numFmt w:val="bullet"/>
      <w:lvlText w:val="•"/>
      <w:lvlJc w:val="left"/>
      <w:pPr>
        <w:tabs>
          <w:tab w:val="num" w:pos="2160"/>
        </w:tabs>
        <w:ind w:left="2160" w:hanging="360"/>
      </w:pPr>
      <w:rPr>
        <w:rFonts w:ascii="Times New Roman" w:hAnsi="Times New Roman" w:hint="default"/>
      </w:rPr>
    </w:lvl>
    <w:lvl w:ilvl="3" w:tplc="89DC654C" w:tentative="1">
      <w:start w:val="1"/>
      <w:numFmt w:val="bullet"/>
      <w:lvlText w:val="•"/>
      <w:lvlJc w:val="left"/>
      <w:pPr>
        <w:tabs>
          <w:tab w:val="num" w:pos="2880"/>
        </w:tabs>
        <w:ind w:left="2880" w:hanging="360"/>
      </w:pPr>
      <w:rPr>
        <w:rFonts w:ascii="Times New Roman" w:hAnsi="Times New Roman" w:hint="default"/>
      </w:rPr>
    </w:lvl>
    <w:lvl w:ilvl="4" w:tplc="B5A6468A" w:tentative="1">
      <w:start w:val="1"/>
      <w:numFmt w:val="bullet"/>
      <w:lvlText w:val="•"/>
      <w:lvlJc w:val="left"/>
      <w:pPr>
        <w:tabs>
          <w:tab w:val="num" w:pos="3600"/>
        </w:tabs>
        <w:ind w:left="3600" w:hanging="360"/>
      </w:pPr>
      <w:rPr>
        <w:rFonts w:ascii="Times New Roman" w:hAnsi="Times New Roman" w:hint="default"/>
      </w:rPr>
    </w:lvl>
    <w:lvl w:ilvl="5" w:tplc="AD704366" w:tentative="1">
      <w:start w:val="1"/>
      <w:numFmt w:val="bullet"/>
      <w:lvlText w:val="•"/>
      <w:lvlJc w:val="left"/>
      <w:pPr>
        <w:tabs>
          <w:tab w:val="num" w:pos="4320"/>
        </w:tabs>
        <w:ind w:left="4320" w:hanging="360"/>
      </w:pPr>
      <w:rPr>
        <w:rFonts w:ascii="Times New Roman" w:hAnsi="Times New Roman" w:hint="default"/>
      </w:rPr>
    </w:lvl>
    <w:lvl w:ilvl="6" w:tplc="3020A018" w:tentative="1">
      <w:start w:val="1"/>
      <w:numFmt w:val="bullet"/>
      <w:lvlText w:val="•"/>
      <w:lvlJc w:val="left"/>
      <w:pPr>
        <w:tabs>
          <w:tab w:val="num" w:pos="5040"/>
        </w:tabs>
        <w:ind w:left="5040" w:hanging="360"/>
      </w:pPr>
      <w:rPr>
        <w:rFonts w:ascii="Times New Roman" w:hAnsi="Times New Roman" w:hint="default"/>
      </w:rPr>
    </w:lvl>
    <w:lvl w:ilvl="7" w:tplc="3C2004B4" w:tentative="1">
      <w:start w:val="1"/>
      <w:numFmt w:val="bullet"/>
      <w:lvlText w:val="•"/>
      <w:lvlJc w:val="left"/>
      <w:pPr>
        <w:tabs>
          <w:tab w:val="num" w:pos="5760"/>
        </w:tabs>
        <w:ind w:left="5760" w:hanging="360"/>
      </w:pPr>
      <w:rPr>
        <w:rFonts w:ascii="Times New Roman" w:hAnsi="Times New Roman" w:hint="default"/>
      </w:rPr>
    </w:lvl>
    <w:lvl w:ilvl="8" w:tplc="C25CE9D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D8E008F"/>
    <w:multiLevelType w:val="hybridMultilevel"/>
    <w:tmpl w:val="15025C8A"/>
    <w:lvl w:ilvl="0" w:tplc="7CA424FC">
      <w:start w:val="1"/>
      <w:numFmt w:val="bullet"/>
      <w:lvlText w:val="•"/>
      <w:lvlJc w:val="left"/>
      <w:pPr>
        <w:tabs>
          <w:tab w:val="num" w:pos="720"/>
        </w:tabs>
        <w:ind w:left="720" w:hanging="360"/>
      </w:pPr>
      <w:rPr>
        <w:rFonts w:ascii="Times New Roman" w:hAnsi="Times New Roman" w:hint="default"/>
      </w:rPr>
    </w:lvl>
    <w:lvl w:ilvl="1" w:tplc="60CC0FE0">
      <w:start w:val="874"/>
      <w:numFmt w:val="bullet"/>
      <w:lvlText w:val="–"/>
      <w:lvlJc w:val="left"/>
      <w:pPr>
        <w:tabs>
          <w:tab w:val="num" w:pos="1440"/>
        </w:tabs>
        <w:ind w:left="1440" w:hanging="360"/>
      </w:pPr>
      <w:rPr>
        <w:rFonts w:ascii="Times New Roman" w:hAnsi="Times New Roman" w:hint="default"/>
      </w:rPr>
    </w:lvl>
    <w:lvl w:ilvl="2" w:tplc="450A0B44" w:tentative="1">
      <w:start w:val="1"/>
      <w:numFmt w:val="bullet"/>
      <w:lvlText w:val="•"/>
      <w:lvlJc w:val="left"/>
      <w:pPr>
        <w:tabs>
          <w:tab w:val="num" w:pos="2160"/>
        </w:tabs>
        <w:ind w:left="2160" w:hanging="360"/>
      </w:pPr>
      <w:rPr>
        <w:rFonts w:ascii="Times New Roman" w:hAnsi="Times New Roman" w:hint="default"/>
      </w:rPr>
    </w:lvl>
    <w:lvl w:ilvl="3" w:tplc="AAE22CBC" w:tentative="1">
      <w:start w:val="1"/>
      <w:numFmt w:val="bullet"/>
      <w:lvlText w:val="•"/>
      <w:lvlJc w:val="left"/>
      <w:pPr>
        <w:tabs>
          <w:tab w:val="num" w:pos="2880"/>
        </w:tabs>
        <w:ind w:left="2880" w:hanging="360"/>
      </w:pPr>
      <w:rPr>
        <w:rFonts w:ascii="Times New Roman" w:hAnsi="Times New Roman" w:hint="default"/>
      </w:rPr>
    </w:lvl>
    <w:lvl w:ilvl="4" w:tplc="87E01048" w:tentative="1">
      <w:start w:val="1"/>
      <w:numFmt w:val="bullet"/>
      <w:lvlText w:val="•"/>
      <w:lvlJc w:val="left"/>
      <w:pPr>
        <w:tabs>
          <w:tab w:val="num" w:pos="3600"/>
        </w:tabs>
        <w:ind w:left="3600" w:hanging="360"/>
      </w:pPr>
      <w:rPr>
        <w:rFonts w:ascii="Times New Roman" w:hAnsi="Times New Roman" w:hint="default"/>
      </w:rPr>
    </w:lvl>
    <w:lvl w:ilvl="5" w:tplc="0CBC03B4" w:tentative="1">
      <w:start w:val="1"/>
      <w:numFmt w:val="bullet"/>
      <w:lvlText w:val="•"/>
      <w:lvlJc w:val="left"/>
      <w:pPr>
        <w:tabs>
          <w:tab w:val="num" w:pos="4320"/>
        </w:tabs>
        <w:ind w:left="4320" w:hanging="360"/>
      </w:pPr>
      <w:rPr>
        <w:rFonts w:ascii="Times New Roman" w:hAnsi="Times New Roman" w:hint="default"/>
      </w:rPr>
    </w:lvl>
    <w:lvl w:ilvl="6" w:tplc="7FF4247C" w:tentative="1">
      <w:start w:val="1"/>
      <w:numFmt w:val="bullet"/>
      <w:lvlText w:val="•"/>
      <w:lvlJc w:val="left"/>
      <w:pPr>
        <w:tabs>
          <w:tab w:val="num" w:pos="5040"/>
        </w:tabs>
        <w:ind w:left="5040" w:hanging="360"/>
      </w:pPr>
      <w:rPr>
        <w:rFonts w:ascii="Times New Roman" w:hAnsi="Times New Roman" w:hint="default"/>
      </w:rPr>
    </w:lvl>
    <w:lvl w:ilvl="7" w:tplc="29A0502E" w:tentative="1">
      <w:start w:val="1"/>
      <w:numFmt w:val="bullet"/>
      <w:lvlText w:val="•"/>
      <w:lvlJc w:val="left"/>
      <w:pPr>
        <w:tabs>
          <w:tab w:val="num" w:pos="5760"/>
        </w:tabs>
        <w:ind w:left="5760" w:hanging="360"/>
      </w:pPr>
      <w:rPr>
        <w:rFonts w:ascii="Times New Roman" w:hAnsi="Times New Roman" w:hint="default"/>
      </w:rPr>
    </w:lvl>
    <w:lvl w:ilvl="8" w:tplc="80FCAE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CB0270"/>
    <w:multiLevelType w:val="hybridMultilevel"/>
    <w:tmpl w:val="891463B8"/>
    <w:lvl w:ilvl="0" w:tplc="E10AC23C">
      <w:start w:val="1"/>
      <w:numFmt w:val="bullet"/>
      <w:lvlText w:val="•"/>
      <w:lvlJc w:val="left"/>
      <w:pPr>
        <w:tabs>
          <w:tab w:val="num" w:pos="720"/>
        </w:tabs>
        <w:ind w:left="720" w:hanging="360"/>
      </w:pPr>
      <w:rPr>
        <w:rFonts w:ascii="Arial" w:hAnsi="Arial" w:hint="default"/>
      </w:rPr>
    </w:lvl>
    <w:lvl w:ilvl="1" w:tplc="1804ADBA" w:tentative="1">
      <w:start w:val="1"/>
      <w:numFmt w:val="bullet"/>
      <w:lvlText w:val="•"/>
      <w:lvlJc w:val="left"/>
      <w:pPr>
        <w:tabs>
          <w:tab w:val="num" w:pos="1440"/>
        </w:tabs>
        <w:ind w:left="1440" w:hanging="360"/>
      </w:pPr>
      <w:rPr>
        <w:rFonts w:ascii="Arial" w:hAnsi="Arial" w:hint="default"/>
      </w:rPr>
    </w:lvl>
    <w:lvl w:ilvl="2" w:tplc="3FF87894" w:tentative="1">
      <w:start w:val="1"/>
      <w:numFmt w:val="bullet"/>
      <w:lvlText w:val="•"/>
      <w:lvlJc w:val="left"/>
      <w:pPr>
        <w:tabs>
          <w:tab w:val="num" w:pos="2160"/>
        </w:tabs>
        <w:ind w:left="2160" w:hanging="360"/>
      </w:pPr>
      <w:rPr>
        <w:rFonts w:ascii="Arial" w:hAnsi="Arial" w:hint="default"/>
      </w:rPr>
    </w:lvl>
    <w:lvl w:ilvl="3" w:tplc="451A8208" w:tentative="1">
      <w:start w:val="1"/>
      <w:numFmt w:val="bullet"/>
      <w:lvlText w:val="•"/>
      <w:lvlJc w:val="left"/>
      <w:pPr>
        <w:tabs>
          <w:tab w:val="num" w:pos="2880"/>
        </w:tabs>
        <w:ind w:left="2880" w:hanging="360"/>
      </w:pPr>
      <w:rPr>
        <w:rFonts w:ascii="Arial" w:hAnsi="Arial" w:hint="default"/>
      </w:rPr>
    </w:lvl>
    <w:lvl w:ilvl="4" w:tplc="FFCE1C66" w:tentative="1">
      <w:start w:val="1"/>
      <w:numFmt w:val="bullet"/>
      <w:lvlText w:val="•"/>
      <w:lvlJc w:val="left"/>
      <w:pPr>
        <w:tabs>
          <w:tab w:val="num" w:pos="3600"/>
        </w:tabs>
        <w:ind w:left="3600" w:hanging="360"/>
      </w:pPr>
      <w:rPr>
        <w:rFonts w:ascii="Arial" w:hAnsi="Arial" w:hint="default"/>
      </w:rPr>
    </w:lvl>
    <w:lvl w:ilvl="5" w:tplc="E33283C0" w:tentative="1">
      <w:start w:val="1"/>
      <w:numFmt w:val="bullet"/>
      <w:lvlText w:val="•"/>
      <w:lvlJc w:val="left"/>
      <w:pPr>
        <w:tabs>
          <w:tab w:val="num" w:pos="4320"/>
        </w:tabs>
        <w:ind w:left="4320" w:hanging="360"/>
      </w:pPr>
      <w:rPr>
        <w:rFonts w:ascii="Arial" w:hAnsi="Arial" w:hint="default"/>
      </w:rPr>
    </w:lvl>
    <w:lvl w:ilvl="6" w:tplc="BDA617D6" w:tentative="1">
      <w:start w:val="1"/>
      <w:numFmt w:val="bullet"/>
      <w:lvlText w:val="•"/>
      <w:lvlJc w:val="left"/>
      <w:pPr>
        <w:tabs>
          <w:tab w:val="num" w:pos="5040"/>
        </w:tabs>
        <w:ind w:left="5040" w:hanging="360"/>
      </w:pPr>
      <w:rPr>
        <w:rFonts w:ascii="Arial" w:hAnsi="Arial" w:hint="default"/>
      </w:rPr>
    </w:lvl>
    <w:lvl w:ilvl="7" w:tplc="D27EDE86" w:tentative="1">
      <w:start w:val="1"/>
      <w:numFmt w:val="bullet"/>
      <w:lvlText w:val="•"/>
      <w:lvlJc w:val="left"/>
      <w:pPr>
        <w:tabs>
          <w:tab w:val="num" w:pos="5760"/>
        </w:tabs>
        <w:ind w:left="5760" w:hanging="360"/>
      </w:pPr>
      <w:rPr>
        <w:rFonts w:ascii="Arial" w:hAnsi="Arial" w:hint="default"/>
      </w:rPr>
    </w:lvl>
    <w:lvl w:ilvl="8" w:tplc="7438F9F4" w:tentative="1">
      <w:start w:val="1"/>
      <w:numFmt w:val="bullet"/>
      <w:lvlText w:val="•"/>
      <w:lvlJc w:val="left"/>
      <w:pPr>
        <w:tabs>
          <w:tab w:val="num" w:pos="6480"/>
        </w:tabs>
        <w:ind w:left="6480" w:hanging="360"/>
      </w:pPr>
      <w:rPr>
        <w:rFonts w:ascii="Arial" w:hAnsi="Arial" w:hint="default"/>
      </w:rPr>
    </w:lvl>
  </w:abstractNum>
  <w:abstractNum w:abstractNumId="6">
    <w:nsid w:val="39BC2D1C"/>
    <w:multiLevelType w:val="hybridMultilevel"/>
    <w:tmpl w:val="370C188E"/>
    <w:lvl w:ilvl="0" w:tplc="30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002AB1"/>
    <w:multiLevelType w:val="hybridMultilevel"/>
    <w:tmpl w:val="11B6BD0E"/>
    <w:lvl w:ilvl="0" w:tplc="58E489AA">
      <w:start w:val="1"/>
      <w:numFmt w:val="bullet"/>
      <w:lvlText w:val="•"/>
      <w:lvlJc w:val="left"/>
      <w:pPr>
        <w:tabs>
          <w:tab w:val="num" w:pos="720"/>
        </w:tabs>
        <w:ind w:left="720" w:hanging="360"/>
      </w:pPr>
      <w:rPr>
        <w:rFonts w:ascii="Times New Roman" w:hAnsi="Times New Roman" w:hint="default"/>
      </w:rPr>
    </w:lvl>
    <w:lvl w:ilvl="1" w:tplc="D66682F4">
      <w:start w:val="968"/>
      <w:numFmt w:val="bullet"/>
      <w:lvlText w:val="–"/>
      <w:lvlJc w:val="left"/>
      <w:pPr>
        <w:tabs>
          <w:tab w:val="num" w:pos="1440"/>
        </w:tabs>
        <w:ind w:left="1440" w:hanging="360"/>
      </w:pPr>
      <w:rPr>
        <w:rFonts w:ascii="Times New Roman" w:hAnsi="Times New Roman" w:hint="default"/>
      </w:rPr>
    </w:lvl>
    <w:lvl w:ilvl="2" w:tplc="4330111A">
      <w:start w:val="968"/>
      <w:numFmt w:val="bullet"/>
      <w:lvlText w:val="•"/>
      <w:lvlJc w:val="left"/>
      <w:pPr>
        <w:tabs>
          <w:tab w:val="num" w:pos="2160"/>
        </w:tabs>
        <w:ind w:left="2160" w:hanging="360"/>
      </w:pPr>
      <w:rPr>
        <w:rFonts w:ascii="Times New Roman" w:hAnsi="Times New Roman" w:hint="default"/>
      </w:rPr>
    </w:lvl>
    <w:lvl w:ilvl="3" w:tplc="7B96C11A" w:tentative="1">
      <w:start w:val="1"/>
      <w:numFmt w:val="bullet"/>
      <w:lvlText w:val="•"/>
      <w:lvlJc w:val="left"/>
      <w:pPr>
        <w:tabs>
          <w:tab w:val="num" w:pos="2880"/>
        </w:tabs>
        <w:ind w:left="2880" w:hanging="360"/>
      </w:pPr>
      <w:rPr>
        <w:rFonts w:ascii="Times New Roman" w:hAnsi="Times New Roman" w:hint="default"/>
      </w:rPr>
    </w:lvl>
    <w:lvl w:ilvl="4" w:tplc="BE2C3A72" w:tentative="1">
      <w:start w:val="1"/>
      <w:numFmt w:val="bullet"/>
      <w:lvlText w:val="•"/>
      <w:lvlJc w:val="left"/>
      <w:pPr>
        <w:tabs>
          <w:tab w:val="num" w:pos="3600"/>
        </w:tabs>
        <w:ind w:left="3600" w:hanging="360"/>
      </w:pPr>
      <w:rPr>
        <w:rFonts w:ascii="Times New Roman" w:hAnsi="Times New Roman" w:hint="default"/>
      </w:rPr>
    </w:lvl>
    <w:lvl w:ilvl="5" w:tplc="A1826562" w:tentative="1">
      <w:start w:val="1"/>
      <w:numFmt w:val="bullet"/>
      <w:lvlText w:val="•"/>
      <w:lvlJc w:val="left"/>
      <w:pPr>
        <w:tabs>
          <w:tab w:val="num" w:pos="4320"/>
        </w:tabs>
        <w:ind w:left="4320" w:hanging="360"/>
      </w:pPr>
      <w:rPr>
        <w:rFonts w:ascii="Times New Roman" w:hAnsi="Times New Roman" w:hint="default"/>
      </w:rPr>
    </w:lvl>
    <w:lvl w:ilvl="6" w:tplc="D314528E" w:tentative="1">
      <w:start w:val="1"/>
      <w:numFmt w:val="bullet"/>
      <w:lvlText w:val="•"/>
      <w:lvlJc w:val="left"/>
      <w:pPr>
        <w:tabs>
          <w:tab w:val="num" w:pos="5040"/>
        </w:tabs>
        <w:ind w:left="5040" w:hanging="360"/>
      </w:pPr>
      <w:rPr>
        <w:rFonts w:ascii="Times New Roman" w:hAnsi="Times New Roman" w:hint="default"/>
      </w:rPr>
    </w:lvl>
    <w:lvl w:ilvl="7" w:tplc="9182BBEC" w:tentative="1">
      <w:start w:val="1"/>
      <w:numFmt w:val="bullet"/>
      <w:lvlText w:val="•"/>
      <w:lvlJc w:val="left"/>
      <w:pPr>
        <w:tabs>
          <w:tab w:val="num" w:pos="5760"/>
        </w:tabs>
        <w:ind w:left="5760" w:hanging="360"/>
      </w:pPr>
      <w:rPr>
        <w:rFonts w:ascii="Times New Roman" w:hAnsi="Times New Roman" w:hint="default"/>
      </w:rPr>
    </w:lvl>
    <w:lvl w:ilvl="8" w:tplc="C252776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B991E6C"/>
    <w:multiLevelType w:val="hybridMultilevel"/>
    <w:tmpl w:val="8CAC2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B579B4"/>
    <w:multiLevelType w:val="hybridMultilevel"/>
    <w:tmpl w:val="18921960"/>
    <w:lvl w:ilvl="0" w:tplc="8BE2C3FC">
      <w:start w:val="1"/>
      <w:numFmt w:val="bullet"/>
      <w:lvlText w:val="•"/>
      <w:lvlJc w:val="left"/>
      <w:pPr>
        <w:ind w:left="720" w:hanging="360"/>
      </w:pPr>
      <w:rPr>
        <w:rFonts w:ascii="Times New Roman" w:hAnsi="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3F3D3E7A"/>
    <w:multiLevelType w:val="hybridMultilevel"/>
    <w:tmpl w:val="FBD00B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42631857"/>
    <w:multiLevelType w:val="multilevel"/>
    <w:tmpl w:val="CB66A64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555D0BF1"/>
    <w:multiLevelType w:val="hybridMultilevel"/>
    <w:tmpl w:val="9028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02F3411"/>
    <w:multiLevelType w:val="hybridMultilevel"/>
    <w:tmpl w:val="F03823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390455C"/>
    <w:multiLevelType w:val="hybridMultilevel"/>
    <w:tmpl w:val="38BAB7B8"/>
    <w:lvl w:ilvl="0" w:tplc="8BE2C3FC">
      <w:start w:val="1"/>
      <w:numFmt w:val="bullet"/>
      <w:lvlText w:val="•"/>
      <w:lvlJc w:val="left"/>
      <w:pPr>
        <w:tabs>
          <w:tab w:val="num" w:pos="720"/>
        </w:tabs>
        <w:ind w:left="720" w:hanging="360"/>
      </w:pPr>
      <w:rPr>
        <w:rFonts w:ascii="Times New Roman" w:hAnsi="Times New Roman" w:hint="default"/>
      </w:rPr>
    </w:lvl>
    <w:lvl w:ilvl="1" w:tplc="346C798E">
      <w:start w:val="1"/>
      <w:numFmt w:val="bullet"/>
      <w:lvlText w:val="•"/>
      <w:lvlJc w:val="left"/>
      <w:pPr>
        <w:tabs>
          <w:tab w:val="num" w:pos="1440"/>
        </w:tabs>
        <w:ind w:left="1440" w:hanging="360"/>
      </w:pPr>
      <w:rPr>
        <w:rFonts w:ascii="Times New Roman" w:hAnsi="Times New Roman" w:hint="default"/>
      </w:rPr>
    </w:lvl>
    <w:lvl w:ilvl="2" w:tplc="D9A07E5C">
      <w:start w:val="1"/>
      <w:numFmt w:val="bullet"/>
      <w:lvlText w:val="•"/>
      <w:lvlJc w:val="left"/>
      <w:pPr>
        <w:tabs>
          <w:tab w:val="num" w:pos="2160"/>
        </w:tabs>
        <w:ind w:left="2160" w:hanging="360"/>
      </w:pPr>
      <w:rPr>
        <w:rFonts w:ascii="Times New Roman" w:hAnsi="Times New Roman" w:hint="default"/>
      </w:rPr>
    </w:lvl>
    <w:lvl w:ilvl="3" w:tplc="32BCB0BC">
      <w:start w:val="1"/>
      <w:numFmt w:val="bullet"/>
      <w:lvlText w:val="•"/>
      <w:lvlJc w:val="left"/>
      <w:pPr>
        <w:tabs>
          <w:tab w:val="num" w:pos="2880"/>
        </w:tabs>
        <w:ind w:left="2880" w:hanging="360"/>
      </w:pPr>
      <w:rPr>
        <w:rFonts w:ascii="Times New Roman" w:hAnsi="Times New Roman" w:hint="default"/>
      </w:rPr>
    </w:lvl>
    <w:lvl w:ilvl="4" w:tplc="A75015AA" w:tentative="1">
      <w:start w:val="1"/>
      <w:numFmt w:val="bullet"/>
      <w:lvlText w:val="•"/>
      <w:lvlJc w:val="left"/>
      <w:pPr>
        <w:tabs>
          <w:tab w:val="num" w:pos="3600"/>
        </w:tabs>
        <w:ind w:left="3600" w:hanging="360"/>
      </w:pPr>
      <w:rPr>
        <w:rFonts w:ascii="Times New Roman" w:hAnsi="Times New Roman" w:hint="default"/>
      </w:rPr>
    </w:lvl>
    <w:lvl w:ilvl="5" w:tplc="65AAB156" w:tentative="1">
      <w:start w:val="1"/>
      <w:numFmt w:val="bullet"/>
      <w:lvlText w:val="•"/>
      <w:lvlJc w:val="left"/>
      <w:pPr>
        <w:tabs>
          <w:tab w:val="num" w:pos="4320"/>
        </w:tabs>
        <w:ind w:left="4320" w:hanging="360"/>
      </w:pPr>
      <w:rPr>
        <w:rFonts w:ascii="Times New Roman" w:hAnsi="Times New Roman" w:hint="default"/>
      </w:rPr>
    </w:lvl>
    <w:lvl w:ilvl="6" w:tplc="B148C606" w:tentative="1">
      <w:start w:val="1"/>
      <w:numFmt w:val="bullet"/>
      <w:lvlText w:val="•"/>
      <w:lvlJc w:val="left"/>
      <w:pPr>
        <w:tabs>
          <w:tab w:val="num" w:pos="5040"/>
        </w:tabs>
        <w:ind w:left="5040" w:hanging="360"/>
      </w:pPr>
      <w:rPr>
        <w:rFonts w:ascii="Times New Roman" w:hAnsi="Times New Roman" w:hint="default"/>
      </w:rPr>
    </w:lvl>
    <w:lvl w:ilvl="7" w:tplc="759C48B4" w:tentative="1">
      <w:start w:val="1"/>
      <w:numFmt w:val="bullet"/>
      <w:lvlText w:val="•"/>
      <w:lvlJc w:val="left"/>
      <w:pPr>
        <w:tabs>
          <w:tab w:val="num" w:pos="5760"/>
        </w:tabs>
        <w:ind w:left="5760" w:hanging="360"/>
      </w:pPr>
      <w:rPr>
        <w:rFonts w:ascii="Times New Roman" w:hAnsi="Times New Roman" w:hint="default"/>
      </w:rPr>
    </w:lvl>
    <w:lvl w:ilvl="8" w:tplc="93FA5E3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1493C21"/>
    <w:multiLevelType w:val="hybridMultilevel"/>
    <w:tmpl w:val="FE0E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9D7740"/>
    <w:multiLevelType w:val="multilevel"/>
    <w:tmpl w:val="7B9EEAD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75F4718B"/>
    <w:multiLevelType w:val="hybridMultilevel"/>
    <w:tmpl w:val="6D863834"/>
    <w:lvl w:ilvl="0" w:tplc="B57E1FF6">
      <w:start w:val="1"/>
      <w:numFmt w:val="bullet"/>
      <w:lvlText w:val="•"/>
      <w:lvlJc w:val="left"/>
      <w:pPr>
        <w:tabs>
          <w:tab w:val="num" w:pos="720"/>
        </w:tabs>
        <w:ind w:left="720" w:hanging="360"/>
      </w:pPr>
      <w:rPr>
        <w:rFonts w:ascii="Times New Roman" w:hAnsi="Times New Roman" w:hint="default"/>
      </w:rPr>
    </w:lvl>
    <w:lvl w:ilvl="1" w:tplc="71A2F6E8" w:tentative="1">
      <w:start w:val="1"/>
      <w:numFmt w:val="bullet"/>
      <w:lvlText w:val="•"/>
      <w:lvlJc w:val="left"/>
      <w:pPr>
        <w:tabs>
          <w:tab w:val="num" w:pos="1440"/>
        </w:tabs>
        <w:ind w:left="1440" w:hanging="360"/>
      </w:pPr>
      <w:rPr>
        <w:rFonts w:ascii="Times New Roman" w:hAnsi="Times New Roman" w:hint="default"/>
      </w:rPr>
    </w:lvl>
    <w:lvl w:ilvl="2" w:tplc="DEB6B0EE" w:tentative="1">
      <w:start w:val="1"/>
      <w:numFmt w:val="bullet"/>
      <w:lvlText w:val="•"/>
      <w:lvlJc w:val="left"/>
      <w:pPr>
        <w:tabs>
          <w:tab w:val="num" w:pos="2160"/>
        </w:tabs>
        <w:ind w:left="2160" w:hanging="360"/>
      </w:pPr>
      <w:rPr>
        <w:rFonts w:ascii="Times New Roman" w:hAnsi="Times New Roman" w:hint="default"/>
      </w:rPr>
    </w:lvl>
    <w:lvl w:ilvl="3" w:tplc="31923E3C" w:tentative="1">
      <w:start w:val="1"/>
      <w:numFmt w:val="bullet"/>
      <w:lvlText w:val="•"/>
      <w:lvlJc w:val="left"/>
      <w:pPr>
        <w:tabs>
          <w:tab w:val="num" w:pos="2880"/>
        </w:tabs>
        <w:ind w:left="2880" w:hanging="360"/>
      </w:pPr>
      <w:rPr>
        <w:rFonts w:ascii="Times New Roman" w:hAnsi="Times New Roman" w:hint="default"/>
      </w:rPr>
    </w:lvl>
    <w:lvl w:ilvl="4" w:tplc="FF1C7E90" w:tentative="1">
      <w:start w:val="1"/>
      <w:numFmt w:val="bullet"/>
      <w:lvlText w:val="•"/>
      <w:lvlJc w:val="left"/>
      <w:pPr>
        <w:tabs>
          <w:tab w:val="num" w:pos="3600"/>
        </w:tabs>
        <w:ind w:left="3600" w:hanging="360"/>
      </w:pPr>
      <w:rPr>
        <w:rFonts w:ascii="Times New Roman" w:hAnsi="Times New Roman" w:hint="default"/>
      </w:rPr>
    </w:lvl>
    <w:lvl w:ilvl="5" w:tplc="EAB006D4" w:tentative="1">
      <w:start w:val="1"/>
      <w:numFmt w:val="bullet"/>
      <w:lvlText w:val="•"/>
      <w:lvlJc w:val="left"/>
      <w:pPr>
        <w:tabs>
          <w:tab w:val="num" w:pos="4320"/>
        </w:tabs>
        <w:ind w:left="4320" w:hanging="360"/>
      </w:pPr>
      <w:rPr>
        <w:rFonts w:ascii="Times New Roman" w:hAnsi="Times New Roman" w:hint="default"/>
      </w:rPr>
    </w:lvl>
    <w:lvl w:ilvl="6" w:tplc="623E7010" w:tentative="1">
      <w:start w:val="1"/>
      <w:numFmt w:val="bullet"/>
      <w:lvlText w:val="•"/>
      <w:lvlJc w:val="left"/>
      <w:pPr>
        <w:tabs>
          <w:tab w:val="num" w:pos="5040"/>
        </w:tabs>
        <w:ind w:left="5040" w:hanging="360"/>
      </w:pPr>
      <w:rPr>
        <w:rFonts w:ascii="Times New Roman" w:hAnsi="Times New Roman" w:hint="default"/>
      </w:rPr>
    </w:lvl>
    <w:lvl w:ilvl="7" w:tplc="A8F8E784" w:tentative="1">
      <w:start w:val="1"/>
      <w:numFmt w:val="bullet"/>
      <w:lvlText w:val="•"/>
      <w:lvlJc w:val="left"/>
      <w:pPr>
        <w:tabs>
          <w:tab w:val="num" w:pos="5760"/>
        </w:tabs>
        <w:ind w:left="5760" w:hanging="360"/>
      </w:pPr>
      <w:rPr>
        <w:rFonts w:ascii="Times New Roman" w:hAnsi="Times New Roman" w:hint="default"/>
      </w:rPr>
    </w:lvl>
    <w:lvl w:ilvl="8" w:tplc="42B2FD6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37664B"/>
    <w:multiLevelType w:val="hybridMultilevel"/>
    <w:tmpl w:val="23C45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0"/>
  </w:num>
  <w:num w:numId="4">
    <w:abstractNumId w:val="9"/>
  </w:num>
  <w:num w:numId="5">
    <w:abstractNumId w:val="0"/>
  </w:num>
  <w:num w:numId="6">
    <w:abstractNumId w:val="11"/>
  </w:num>
  <w:num w:numId="7">
    <w:abstractNumId w:val="13"/>
  </w:num>
  <w:num w:numId="8">
    <w:abstractNumId w:val="14"/>
  </w:num>
  <w:num w:numId="9">
    <w:abstractNumId w:val="3"/>
  </w:num>
  <w:num w:numId="10">
    <w:abstractNumId w:val="7"/>
  </w:num>
  <w:num w:numId="11">
    <w:abstractNumId w:val="17"/>
  </w:num>
  <w:num w:numId="12">
    <w:abstractNumId w:val="4"/>
  </w:num>
  <w:num w:numId="13">
    <w:abstractNumId w:val="12"/>
  </w:num>
  <w:num w:numId="14">
    <w:abstractNumId w:val="1"/>
  </w:num>
  <w:num w:numId="15">
    <w:abstractNumId w:val="18"/>
  </w:num>
  <w:num w:numId="16">
    <w:abstractNumId w:val="2"/>
  </w:num>
  <w:num w:numId="17">
    <w:abstractNumId w:val="15"/>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00648"/>
    <w:rsid w:val="001010C4"/>
    <w:rsid w:val="002B6964"/>
    <w:rsid w:val="00581813"/>
    <w:rsid w:val="00600648"/>
    <w:rsid w:val="00700E63"/>
    <w:rsid w:val="007479D1"/>
    <w:rsid w:val="00752AB0"/>
    <w:rsid w:val="00812489"/>
    <w:rsid w:val="008727A8"/>
    <w:rsid w:val="00886ADF"/>
    <w:rsid w:val="00895DDD"/>
    <w:rsid w:val="00A332E2"/>
    <w:rsid w:val="00E47A47"/>
    <w:rsid w:val="00F13B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13"/>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010C4"/>
    <w:pPr>
      <w:spacing w:before="100" w:beforeAutospacing="1" w:after="100" w:afterAutospacing="1" w:line="240" w:lineRule="auto"/>
    </w:pPr>
    <w:rPr>
      <w:rFonts w:ascii="Verdana" w:eastAsia="Times New Roman" w:hAnsi="Verdana"/>
      <w:color w:val="000052"/>
      <w:sz w:val="16"/>
      <w:szCs w:val="16"/>
      <w:lang w:val="en-US"/>
    </w:rPr>
  </w:style>
  <w:style w:type="character" w:customStyle="1" w:styleId="apple-style-span">
    <w:name w:val="apple-style-span"/>
    <w:basedOn w:val="Fuentedeprrafopredeter"/>
    <w:rsid w:val="00F13BAA"/>
  </w:style>
  <w:style w:type="paragraph" w:styleId="Prrafodelista">
    <w:name w:val="List Paragraph"/>
    <w:basedOn w:val="Normal"/>
    <w:uiPriority w:val="34"/>
    <w:qFormat/>
    <w:rsid w:val="00895DDD"/>
    <w:pPr>
      <w:spacing w:after="0" w:line="240" w:lineRule="auto"/>
      <w:ind w:left="720"/>
      <w:contextualSpacing/>
    </w:pPr>
    <w:rPr>
      <w:rFonts w:ascii="Times New Roman" w:eastAsia="Times New Roman" w:hAnsi="Times New Roman"/>
      <w:sz w:val="24"/>
      <w:szCs w:val="24"/>
    </w:rPr>
  </w:style>
  <w:style w:type="paragraph" w:styleId="Textonotapie">
    <w:name w:val="footnote text"/>
    <w:basedOn w:val="Normal"/>
    <w:link w:val="TextonotapieCar"/>
    <w:rsid w:val="00895DDD"/>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rsid w:val="00895DDD"/>
    <w:rPr>
      <w:rFonts w:ascii="Times New Roman" w:eastAsia="Times New Roman" w:hAnsi="Times New Roman"/>
      <w:lang w:val="es-EC" w:eastAsia="en-US"/>
    </w:rPr>
  </w:style>
  <w:style w:type="character" w:styleId="Refdenotaalpie">
    <w:name w:val="footnote reference"/>
    <w:basedOn w:val="Fuentedeprrafopredeter"/>
    <w:rsid w:val="00895DDD"/>
    <w:rPr>
      <w:vertAlign w:val="superscript"/>
    </w:rPr>
  </w:style>
  <w:style w:type="character" w:styleId="Hipervnculo">
    <w:name w:val="Hyperlink"/>
    <w:basedOn w:val="Fuentedeprrafopredeter"/>
    <w:rsid w:val="00895DDD"/>
    <w:rPr>
      <w:color w:val="0000FF"/>
      <w:u w:val="single"/>
    </w:rPr>
  </w:style>
  <w:style w:type="character" w:styleId="CitaHTML">
    <w:name w:val="HTML Cite"/>
    <w:basedOn w:val="Fuentedeprrafopredeter"/>
    <w:uiPriority w:val="99"/>
    <w:unhideWhenUsed/>
    <w:rsid w:val="00895DDD"/>
    <w:rPr>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onsumidor_final" TargetMode="External"/><Relationship Id="rId13" Type="http://schemas.openxmlformats.org/officeDocument/2006/relationships/image" Target="media/image6.wmf"/><Relationship Id="rId18" Type="http://schemas.openxmlformats.org/officeDocument/2006/relationships/hyperlink" Target="http://www.promonegocios.net/mercadotecnia/satisfaccion-cliente.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hyperlink" Target="http://www.promonegocios.net/clientes/cliente-definicion.html"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hyperlink" Target="http://es.wikipedia.org/wiki/Especial:FuentesDeLibros/8423424987"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Especial:FuentesDeLibros/84234249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6784</Words>
  <Characters>37316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44012</CharactersWithSpaces>
  <SharedDoc>false</SharedDoc>
  <HLinks>
    <vt:vector size="30" baseType="variant">
      <vt:variant>
        <vt:i4>6094848</vt:i4>
      </vt:variant>
      <vt:variant>
        <vt:i4>9</vt:i4>
      </vt:variant>
      <vt:variant>
        <vt:i4>0</vt:i4>
      </vt:variant>
      <vt:variant>
        <vt:i4>5</vt:i4>
      </vt:variant>
      <vt:variant>
        <vt:lpwstr>http://es.wikipedia.org/wiki/Especial:FuentesDeLibros/8423424987</vt:lpwstr>
      </vt:variant>
      <vt:variant>
        <vt:lpwstr/>
      </vt:variant>
      <vt:variant>
        <vt:i4>3735678</vt:i4>
      </vt:variant>
      <vt:variant>
        <vt:i4>6</vt:i4>
      </vt:variant>
      <vt:variant>
        <vt:i4>0</vt:i4>
      </vt:variant>
      <vt:variant>
        <vt:i4>5</vt:i4>
      </vt:variant>
      <vt:variant>
        <vt:lpwstr>http://www.promonegocios.net/mercadotecnia/satisfaccion-cliente.htm</vt:lpwstr>
      </vt:variant>
      <vt:variant>
        <vt:lpwstr/>
      </vt:variant>
      <vt:variant>
        <vt:i4>4718619</vt:i4>
      </vt:variant>
      <vt:variant>
        <vt:i4>3</vt:i4>
      </vt:variant>
      <vt:variant>
        <vt:i4>0</vt:i4>
      </vt:variant>
      <vt:variant>
        <vt:i4>5</vt:i4>
      </vt:variant>
      <vt:variant>
        <vt:lpwstr>http://www.promonegocios.net/clientes/cliente-definicion.html</vt:lpwstr>
      </vt:variant>
      <vt:variant>
        <vt:lpwstr/>
      </vt:variant>
      <vt:variant>
        <vt:i4>3539015</vt:i4>
      </vt:variant>
      <vt:variant>
        <vt:i4>0</vt:i4>
      </vt:variant>
      <vt:variant>
        <vt:i4>0</vt:i4>
      </vt:variant>
      <vt:variant>
        <vt:i4>5</vt:i4>
      </vt:variant>
      <vt:variant>
        <vt:lpwstr>http://es.wikipedia.org/wiki/Consumidor_final</vt:lpwstr>
      </vt:variant>
      <vt:variant>
        <vt:lpwstr/>
      </vt:variant>
      <vt:variant>
        <vt:i4>6094848</vt:i4>
      </vt:variant>
      <vt:variant>
        <vt:i4>0</vt:i4>
      </vt:variant>
      <vt:variant>
        <vt:i4>0</vt:i4>
      </vt:variant>
      <vt:variant>
        <vt:i4>5</vt:i4>
      </vt:variant>
      <vt:variant>
        <vt:lpwstr>http://es.wikipedia.org/wiki/Especial:FuentesDeLibros/8423424987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Pazmiño R</dc:creator>
  <cp:keywords/>
  <cp:lastModifiedBy>silgivar</cp:lastModifiedBy>
  <cp:revision>2</cp:revision>
  <cp:lastPrinted>2009-12-24T12:52:00Z</cp:lastPrinted>
  <dcterms:created xsi:type="dcterms:W3CDTF">2010-07-01T17:11:00Z</dcterms:created>
  <dcterms:modified xsi:type="dcterms:W3CDTF">2010-07-01T17:11:00Z</dcterms:modified>
</cp:coreProperties>
</file>