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E8E" w:rsidRPr="009253B0" w:rsidRDefault="00AB5E8E" w:rsidP="00AB5E8E">
      <w:pPr>
        <w:spacing w:line="480" w:lineRule="auto"/>
        <w:jc w:val="center"/>
        <w:rPr>
          <w:rFonts w:ascii="Arial" w:hAnsi="Arial" w:cs="Arial"/>
          <w:b/>
          <w:sz w:val="32"/>
          <w:szCs w:val="32"/>
          <w:lang w:val="es-EC"/>
        </w:rPr>
      </w:pPr>
      <w:r w:rsidRPr="009253B0">
        <w:rPr>
          <w:rFonts w:ascii="Arial" w:hAnsi="Arial" w:cs="Arial"/>
          <w:b/>
          <w:sz w:val="32"/>
          <w:szCs w:val="32"/>
          <w:lang w:val="es-EC"/>
        </w:rPr>
        <w:t>ESCUELA  SUPERIOR  POLITÉCNICA  DEL LITORAL</w:t>
      </w:r>
    </w:p>
    <w:p w:rsidR="00AB5E8E" w:rsidRPr="009253B0" w:rsidRDefault="00AB5E8E" w:rsidP="00AB5E8E">
      <w:pPr>
        <w:spacing w:line="480" w:lineRule="auto"/>
        <w:jc w:val="center"/>
        <w:rPr>
          <w:rFonts w:ascii="Arial" w:hAnsi="Arial" w:cs="Arial"/>
          <w:b/>
          <w:sz w:val="32"/>
          <w:szCs w:val="32"/>
          <w:lang w:val="es-EC"/>
        </w:rPr>
      </w:pPr>
    </w:p>
    <w:p w:rsidR="00AB5E8E" w:rsidRPr="009253B0" w:rsidRDefault="00AB5E8E" w:rsidP="00AB5E8E">
      <w:pPr>
        <w:jc w:val="center"/>
        <w:rPr>
          <w:rFonts w:ascii="Arial" w:hAnsi="Arial" w:cs="Arial"/>
          <w:b/>
          <w:sz w:val="32"/>
          <w:szCs w:val="32"/>
          <w:lang w:val="es-EC"/>
        </w:rPr>
      </w:pPr>
      <w:r w:rsidRPr="009253B0">
        <w:rPr>
          <w:rFonts w:ascii="Arial" w:hAnsi="Arial" w:cs="Arial"/>
          <w:b/>
          <w:sz w:val="32"/>
          <w:szCs w:val="32"/>
          <w:lang w:val="es-EC"/>
        </w:rPr>
        <w:t>Facultad de Ingeniería en Mecánica y Ciencia</w:t>
      </w:r>
      <w:r w:rsidR="008752F6" w:rsidRPr="009253B0">
        <w:rPr>
          <w:rFonts w:ascii="Arial" w:hAnsi="Arial" w:cs="Arial"/>
          <w:b/>
          <w:sz w:val="32"/>
          <w:szCs w:val="32"/>
          <w:lang w:val="es-EC"/>
        </w:rPr>
        <w:t>s</w:t>
      </w:r>
      <w:r w:rsidRPr="009253B0">
        <w:rPr>
          <w:rFonts w:ascii="Arial" w:hAnsi="Arial" w:cs="Arial"/>
          <w:b/>
          <w:sz w:val="32"/>
          <w:szCs w:val="32"/>
          <w:lang w:val="es-EC"/>
        </w:rPr>
        <w:t xml:space="preserve"> de </w:t>
      </w:r>
      <w:smartTag w:uri="urn:schemas-microsoft-com:office:smarttags" w:element="PersonName">
        <w:smartTagPr>
          <w:attr w:name="ProductID" w:val="la Producci￳n"/>
        </w:smartTagPr>
        <w:r w:rsidRPr="009253B0">
          <w:rPr>
            <w:rFonts w:ascii="Arial" w:hAnsi="Arial" w:cs="Arial"/>
            <w:b/>
            <w:sz w:val="32"/>
            <w:szCs w:val="32"/>
            <w:lang w:val="es-EC"/>
          </w:rPr>
          <w:t>la Producción</w:t>
        </w:r>
      </w:smartTag>
    </w:p>
    <w:p w:rsidR="00AB5E8E" w:rsidRPr="009253B0" w:rsidRDefault="00AB5E8E" w:rsidP="00AB5E8E">
      <w:pPr>
        <w:jc w:val="center"/>
        <w:rPr>
          <w:rFonts w:ascii="Arial" w:hAnsi="Arial" w:cs="Arial"/>
          <w:b/>
          <w:sz w:val="32"/>
          <w:szCs w:val="32"/>
          <w:lang w:val="es-EC"/>
        </w:rPr>
      </w:pPr>
    </w:p>
    <w:p w:rsidR="00AB5E8E" w:rsidRPr="009253B0" w:rsidRDefault="00AB5E8E" w:rsidP="00AB5E8E">
      <w:pPr>
        <w:jc w:val="center"/>
        <w:rPr>
          <w:rFonts w:ascii="Arial" w:hAnsi="Arial" w:cs="Arial"/>
          <w:b/>
          <w:sz w:val="32"/>
          <w:szCs w:val="32"/>
          <w:lang w:val="es-EC"/>
        </w:rPr>
      </w:pPr>
    </w:p>
    <w:p w:rsidR="00AB5E8E" w:rsidRPr="009253B0" w:rsidRDefault="00AB5E8E" w:rsidP="00AB5E8E">
      <w:pPr>
        <w:jc w:val="center"/>
        <w:rPr>
          <w:rFonts w:ascii="Arial" w:hAnsi="Arial" w:cs="Arial"/>
          <w:b/>
          <w:sz w:val="32"/>
          <w:szCs w:val="32"/>
          <w:lang w:val="es-EC"/>
        </w:rPr>
      </w:pPr>
      <w:r w:rsidRPr="009253B0">
        <w:rPr>
          <w:rFonts w:ascii="Arial" w:hAnsi="Arial" w:cs="Arial"/>
          <w:b/>
          <w:sz w:val="32"/>
          <w:szCs w:val="32"/>
          <w:lang w:val="es-EC"/>
        </w:rPr>
        <w:t>TEMA</w:t>
      </w:r>
    </w:p>
    <w:p w:rsidR="00AB5E8E" w:rsidRPr="009253B0" w:rsidRDefault="00AB5E8E" w:rsidP="00AB5E8E">
      <w:pPr>
        <w:jc w:val="center"/>
        <w:rPr>
          <w:rFonts w:ascii="Arial" w:hAnsi="Arial" w:cs="Arial"/>
          <w:b/>
          <w:sz w:val="24"/>
          <w:szCs w:val="24"/>
          <w:lang w:val="es-EC"/>
        </w:rPr>
      </w:pPr>
    </w:p>
    <w:p w:rsidR="00AB5E8E" w:rsidRPr="009253B0" w:rsidRDefault="00AB5E8E" w:rsidP="00AB5E8E">
      <w:pPr>
        <w:jc w:val="center"/>
        <w:rPr>
          <w:rFonts w:ascii="Arial" w:hAnsi="Arial" w:cs="Arial"/>
          <w:b/>
          <w:sz w:val="28"/>
          <w:szCs w:val="28"/>
          <w:lang w:val="es-EC"/>
        </w:rPr>
      </w:pPr>
      <w:r w:rsidRPr="009253B0">
        <w:rPr>
          <w:rFonts w:ascii="Arial" w:hAnsi="Arial" w:cs="Arial"/>
          <w:b/>
          <w:sz w:val="28"/>
          <w:szCs w:val="28"/>
          <w:lang w:val="es-EC"/>
        </w:rPr>
        <w:t>Estudio y  diseño del manejo Integral de los desechos sólidos en</w:t>
      </w:r>
      <w:r w:rsidR="0018248E" w:rsidRPr="009253B0">
        <w:rPr>
          <w:rFonts w:ascii="Arial" w:hAnsi="Arial" w:cs="Arial"/>
          <w:b/>
          <w:sz w:val="28"/>
          <w:szCs w:val="28"/>
          <w:lang w:val="es-EC"/>
        </w:rPr>
        <w:t xml:space="preserve"> los cantones Balsas y Marcabelí</w:t>
      </w:r>
      <w:r w:rsidRPr="009253B0">
        <w:rPr>
          <w:rFonts w:ascii="Arial" w:hAnsi="Arial" w:cs="Arial"/>
          <w:b/>
          <w:sz w:val="28"/>
          <w:szCs w:val="28"/>
          <w:lang w:val="es-EC"/>
        </w:rPr>
        <w:t>, Provincia de El Oro</w:t>
      </w:r>
    </w:p>
    <w:p w:rsidR="00AB5E8E" w:rsidRPr="009253B0" w:rsidRDefault="00AB5E8E" w:rsidP="00AB5E8E">
      <w:pPr>
        <w:jc w:val="center"/>
        <w:rPr>
          <w:rFonts w:ascii="Arial" w:hAnsi="Arial" w:cs="Arial"/>
          <w:b/>
          <w:sz w:val="32"/>
          <w:szCs w:val="32"/>
          <w:lang w:val="es-EC"/>
        </w:rPr>
      </w:pPr>
    </w:p>
    <w:p w:rsidR="00AB5E8E" w:rsidRPr="009253B0" w:rsidRDefault="00AB5E8E" w:rsidP="00AB5E8E">
      <w:pPr>
        <w:jc w:val="center"/>
        <w:rPr>
          <w:rFonts w:ascii="Arial" w:hAnsi="Arial" w:cs="Arial"/>
          <w:b/>
          <w:sz w:val="32"/>
          <w:szCs w:val="32"/>
          <w:lang w:val="es-EC"/>
        </w:rPr>
      </w:pPr>
    </w:p>
    <w:p w:rsidR="00AB5E8E" w:rsidRPr="009253B0" w:rsidRDefault="00AB5E8E" w:rsidP="00AB5E8E">
      <w:pPr>
        <w:jc w:val="center"/>
        <w:rPr>
          <w:rFonts w:ascii="Arial" w:hAnsi="Arial" w:cs="Arial"/>
          <w:b/>
          <w:sz w:val="32"/>
          <w:szCs w:val="32"/>
          <w:lang w:val="es-EC"/>
        </w:rPr>
      </w:pPr>
      <w:r w:rsidRPr="009253B0">
        <w:rPr>
          <w:rFonts w:ascii="Arial" w:hAnsi="Arial" w:cs="Arial"/>
          <w:b/>
          <w:sz w:val="32"/>
          <w:szCs w:val="32"/>
          <w:lang w:val="es-EC"/>
        </w:rPr>
        <w:t>TESIS DE GRADO</w:t>
      </w:r>
    </w:p>
    <w:p w:rsidR="00AB5E8E" w:rsidRPr="009253B0" w:rsidRDefault="00AB5E8E" w:rsidP="00AB5E8E">
      <w:pPr>
        <w:jc w:val="center"/>
        <w:rPr>
          <w:rFonts w:ascii="Arial" w:hAnsi="Arial" w:cs="Arial"/>
          <w:b/>
          <w:sz w:val="24"/>
          <w:szCs w:val="24"/>
          <w:lang w:val="es-EC"/>
        </w:rPr>
      </w:pPr>
    </w:p>
    <w:p w:rsidR="00AB5E8E" w:rsidRPr="009253B0" w:rsidRDefault="00AB5E8E" w:rsidP="00AB5E8E">
      <w:pPr>
        <w:jc w:val="center"/>
        <w:rPr>
          <w:rFonts w:ascii="Arial" w:hAnsi="Arial" w:cs="Arial"/>
          <w:b/>
          <w:sz w:val="24"/>
          <w:szCs w:val="24"/>
          <w:lang w:val="es-EC"/>
        </w:rPr>
      </w:pPr>
    </w:p>
    <w:p w:rsidR="00AB5E8E" w:rsidRPr="009253B0" w:rsidRDefault="00AB5E8E" w:rsidP="00AB5E8E">
      <w:pPr>
        <w:jc w:val="center"/>
        <w:rPr>
          <w:rFonts w:ascii="Arial" w:hAnsi="Arial" w:cs="Arial"/>
          <w:b/>
          <w:sz w:val="28"/>
          <w:szCs w:val="28"/>
          <w:lang w:val="es-EC"/>
        </w:rPr>
      </w:pPr>
      <w:r w:rsidRPr="009253B0">
        <w:rPr>
          <w:rFonts w:ascii="Arial" w:hAnsi="Arial" w:cs="Arial"/>
          <w:b/>
          <w:sz w:val="28"/>
          <w:szCs w:val="28"/>
          <w:lang w:val="es-EC"/>
        </w:rPr>
        <w:t>Previo la obtención del Título de</w:t>
      </w:r>
    </w:p>
    <w:p w:rsidR="00AB5E8E" w:rsidRPr="009253B0" w:rsidRDefault="00AB5E8E" w:rsidP="00AB5E8E">
      <w:pPr>
        <w:jc w:val="center"/>
        <w:rPr>
          <w:rFonts w:ascii="Arial" w:hAnsi="Arial" w:cs="Arial"/>
          <w:b/>
          <w:sz w:val="24"/>
          <w:szCs w:val="24"/>
          <w:lang w:val="es-EC"/>
        </w:rPr>
      </w:pPr>
    </w:p>
    <w:p w:rsidR="00AB5E8E" w:rsidRPr="009253B0" w:rsidRDefault="00AB5E8E" w:rsidP="00AB5E8E">
      <w:pPr>
        <w:jc w:val="center"/>
        <w:rPr>
          <w:rFonts w:ascii="Arial" w:hAnsi="Arial" w:cs="Arial"/>
          <w:b/>
          <w:sz w:val="24"/>
          <w:szCs w:val="24"/>
          <w:lang w:val="es-EC"/>
        </w:rPr>
      </w:pPr>
    </w:p>
    <w:p w:rsidR="00AB5E8E" w:rsidRPr="009253B0" w:rsidRDefault="00AB5E8E" w:rsidP="00AB5E8E">
      <w:pPr>
        <w:jc w:val="center"/>
        <w:rPr>
          <w:rFonts w:ascii="Arial" w:hAnsi="Arial" w:cs="Arial"/>
          <w:b/>
          <w:sz w:val="24"/>
          <w:szCs w:val="24"/>
          <w:lang w:val="es-EC"/>
        </w:rPr>
      </w:pPr>
    </w:p>
    <w:p w:rsidR="00AB5E8E" w:rsidRPr="009253B0" w:rsidRDefault="00AB5E8E" w:rsidP="00AB5E8E">
      <w:pPr>
        <w:jc w:val="center"/>
        <w:rPr>
          <w:rFonts w:ascii="Arial" w:hAnsi="Arial" w:cs="Arial"/>
          <w:b/>
          <w:sz w:val="32"/>
          <w:szCs w:val="32"/>
          <w:lang w:val="es-EC"/>
        </w:rPr>
      </w:pPr>
      <w:r w:rsidRPr="009253B0">
        <w:rPr>
          <w:rFonts w:ascii="Arial" w:hAnsi="Arial" w:cs="Arial"/>
          <w:b/>
          <w:sz w:val="32"/>
          <w:szCs w:val="32"/>
          <w:lang w:val="es-EC"/>
        </w:rPr>
        <w:t>INGENIERO MECÁNICO</w:t>
      </w:r>
    </w:p>
    <w:p w:rsidR="00AB5E8E" w:rsidRPr="009253B0" w:rsidRDefault="00AB5E8E" w:rsidP="00AB5E8E">
      <w:pPr>
        <w:jc w:val="center"/>
        <w:rPr>
          <w:rFonts w:ascii="Arial" w:hAnsi="Arial" w:cs="Arial"/>
          <w:b/>
          <w:sz w:val="32"/>
          <w:szCs w:val="32"/>
          <w:lang w:val="es-EC"/>
        </w:rPr>
      </w:pPr>
    </w:p>
    <w:p w:rsidR="00AB5E8E" w:rsidRPr="009253B0" w:rsidRDefault="00AB5E8E" w:rsidP="00AB5E8E">
      <w:pPr>
        <w:jc w:val="center"/>
        <w:rPr>
          <w:rFonts w:ascii="Arial" w:hAnsi="Arial" w:cs="Arial"/>
          <w:b/>
          <w:sz w:val="32"/>
          <w:szCs w:val="32"/>
          <w:lang w:val="es-EC"/>
        </w:rPr>
      </w:pPr>
    </w:p>
    <w:p w:rsidR="00AB5E8E" w:rsidRPr="009253B0" w:rsidRDefault="00AB5E8E" w:rsidP="00AB5E8E">
      <w:pPr>
        <w:jc w:val="center"/>
        <w:rPr>
          <w:rFonts w:ascii="Arial" w:hAnsi="Arial" w:cs="Arial"/>
          <w:b/>
          <w:sz w:val="32"/>
          <w:szCs w:val="32"/>
          <w:lang w:val="es-EC"/>
        </w:rPr>
      </w:pPr>
    </w:p>
    <w:p w:rsidR="00AB5E8E" w:rsidRPr="009253B0" w:rsidRDefault="00AB5E8E" w:rsidP="00AB5E8E">
      <w:pPr>
        <w:jc w:val="center"/>
        <w:rPr>
          <w:rFonts w:ascii="Arial" w:hAnsi="Arial" w:cs="Arial"/>
          <w:b/>
          <w:sz w:val="28"/>
          <w:szCs w:val="28"/>
          <w:lang w:val="es-EC"/>
        </w:rPr>
      </w:pPr>
      <w:r w:rsidRPr="009253B0">
        <w:rPr>
          <w:rFonts w:ascii="Arial" w:hAnsi="Arial" w:cs="Arial"/>
          <w:b/>
          <w:sz w:val="28"/>
          <w:szCs w:val="28"/>
          <w:lang w:val="es-EC"/>
        </w:rPr>
        <w:t>Presentada por:</w:t>
      </w:r>
    </w:p>
    <w:p w:rsidR="00AB5E8E" w:rsidRPr="009253B0" w:rsidRDefault="00AB5E8E" w:rsidP="00AB5E8E">
      <w:pPr>
        <w:jc w:val="center"/>
        <w:rPr>
          <w:rFonts w:ascii="Arial" w:hAnsi="Arial" w:cs="Arial"/>
          <w:b/>
          <w:sz w:val="28"/>
          <w:szCs w:val="28"/>
          <w:lang w:val="es-EC"/>
        </w:rPr>
      </w:pPr>
    </w:p>
    <w:p w:rsidR="00AB5E8E" w:rsidRPr="009253B0" w:rsidRDefault="00D55837" w:rsidP="00AB5E8E">
      <w:pPr>
        <w:jc w:val="center"/>
        <w:rPr>
          <w:rFonts w:ascii="Arial" w:hAnsi="Arial" w:cs="Arial"/>
          <w:b/>
          <w:sz w:val="28"/>
          <w:szCs w:val="28"/>
          <w:lang w:val="es-EC"/>
        </w:rPr>
      </w:pPr>
      <w:r>
        <w:rPr>
          <w:rFonts w:ascii="Arial" w:hAnsi="Arial" w:cs="Arial"/>
          <w:b/>
          <w:sz w:val="28"/>
          <w:szCs w:val="28"/>
          <w:lang w:val="es-EC"/>
        </w:rPr>
        <w:t>Wilton Estali</w:t>
      </w:r>
      <w:r w:rsidR="00AB5E8E" w:rsidRPr="009253B0">
        <w:rPr>
          <w:rFonts w:ascii="Arial" w:hAnsi="Arial" w:cs="Arial"/>
          <w:b/>
          <w:sz w:val="28"/>
          <w:szCs w:val="28"/>
          <w:lang w:val="es-EC"/>
        </w:rPr>
        <w:t>n Ramírez Añazco</w:t>
      </w:r>
    </w:p>
    <w:p w:rsidR="00AB5E8E" w:rsidRPr="009253B0" w:rsidRDefault="00AB5E8E" w:rsidP="00AB5E8E">
      <w:pPr>
        <w:jc w:val="center"/>
        <w:rPr>
          <w:rFonts w:ascii="Arial" w:hAnsi="Arial" w:cs="Arial"/>
          <w:b/>
          <w:sz w:val="28"/>
          <w:szCs w:val="28"/>
          <w:lang w:val="es-EC"/>
        </w:rPr>
      </w:pPr>
    </w:p>
    <w:p w:rsidR="00AB5E8E" w:rsidRPr="009253B0" w:rsidRDefault="00AB5E8E" w:rsidP="00AB5E8E">
      <w:pPr>
        <w:jc w:val="center"/>
        <w:rPr>
          <w:rFonts w:ascii="Arial" w:hAnsi="Arial" w:cs="Arial"/>
          <w:b/>
          <w:sz w:val="28"/>
          <w:szCs w:val="28"/>
          <w:lang w:val="es-EC"/>
        </w:rPr>
      </w:pPr>
    </w:p>
    <w:p w:rsidR="00AB5E8E" w:rsidRPr="009253B0" w:rsidRDefault="00AB5E8E" w:rsidP="00AB5E8E">
      <w:pPr>
        <w:jc w:val="center"/>
        <w:rPr>
          <w:rFonts w:ascii="Arial" w:hAnsi="Arial" w:cs="Arial"/>
          <w:b/>
          <w:sz w:val="28"/>
          <w:szCs w:val="28"/>
          <w:lang w:val="es-EC"/>
        </w:rPr>
      </w:pPr>
    </w:p>
    <w:p w:rsidR="00AB5E8E" w:rsidRPr="009253B0" w:rsidRDefault="00AB5E8E" w:rsidP="00AB5E8E">
      <w:pPr>
        <w:jc w:val="center"/>
        <w:rPr>
          <w:rFonts w:ascii="Arial" w:hAnsi="Arial" w:cs="Arial"/>
          <w:b/>
          <w:sz w:val="32"/>
          <w:szCs w:val="32"/>
          <w:lang w:val="es-EC"/>
        </w:rPr>
      </w:pPr>
      <w:r w:rsidRPr="009253B0">
        <w:rPr>
          <w:rFonts w:ascii="Arial" w:hAnsi="Arial" w:cs="Arial"/>
          <w:b/>
          <w:sz w:val="32"/>
          <w:szCs w:val="32"/>
          <w:lang w:val="es-EC"/>
        </w:rPr>
        <w:t>GUAYAQUIL - ECUADOR</w:t>
      </w:r>
    </w:p>
    <w:p w:rsidR="00AB5E8E" w:rsidRPr="009253B0" w:rsidRDefault="00AB5E8E" w:rsidP="00AB5E8E">
      <w:pPr>
        <w:tabs>
          <w:tab w:val="left" w:pos="6800"/>
        </w:tabs>
        <w:rPr>
          <w:rFonts w:ascii="Arial" w:hAnsi="Arial" w:cs="Arial"/>
          <w:sz w:val="28"/>
          <w:szCs w:val="28"/>
          <w:lang w:val="es-EC"/>
        </w:rPr>
      </w:pPr>
      <w:r w:rsidRPr="009253B0">
        <w:rPr>
          <w:rFonts w:ascii="Arial" w:hAnsi="Arial" w:cs="Arial"/>
          <w:sz w:val="28"/>
          <w:szCs w:val="28"/>
          <w:lang w:val="es-EC"/>
        </w:rPr>
        <w:tab/>
      </w:r>
    </w:p>
    <w:p w:rsidR="00AB5E8E" w:rsidRPr="009253B0" w:rsidRDefault="00AB5E8E" w:rsidP="00AB5E8E">
      <w:pPr>
        <w:tabs>
          <w:tab w:val="left" w:pos="6800"/>
        </w:tabs>
        <w:rPr>
          <w:rFonts w:ascii="Arial" w:hAnsi="Arial" w:cs="Arial"/>
          <w:sz w:val="28"/>
          <w:szCs w:val="28"/>
          <w:lang w:val="es-EC"/>
        </w:rPr>
      </w:pPr>
    </w:p>
    <w:p w:rsidR="00AB5E8E" w:rsidRPr="009253B0" w:rsidRDefault="00AB5E8E" w:rsidP="00AB5E8E">
      <w:pPr>
        <w:tabs>
          <w:tab w:val="left" w:pos="6800"/>
        </w:tabs>
        <w:jc w:val="center"/>
        <w:rPr>
          <w:rFonts w:ascii="Arial" w:hAnsi="Arial" w:cs="Arial"/>
          <w:b/>
          <w:sz w:val="28"/>
          <w:szCs w:val="28"/>
          <w:lang w:val="es-EC"/>
        </w:rPr>
      </w:pPr>
      <w:r w:rsidRPr="009253B0">
        <w:rPr>
          <w:rFonts w:ascii="Arial" w:hAnsi="Arial" w:cs="Arial"/>
          <w:b/>
          <w:sz w:val="28"/>
          <w:szCs w:val="28"/>
          <w:lang w:val="es-EC"/>
        </w:rPr>
        <w:t>Año: 20</w:t>
      </w:r>
      <w:r w:rsidR="00045A24" w:rsidRPr="009253B0">
        <w:rPr>
          <w:rFonts w:ascii="Arial" w:hAnsi="Arial" w:cs="Arial"/>
          <w:b/>
          <w:sz w:val="28"/>
          <w:szCs w:val="28"/>
          <w:lang w:val="es-EC"/>
        </w:rPr>
        <w:t>10</w:t>
      </w:r>
    </w:p>
    <w:p w:rsidR="00AB5E8E" w:rsidRPr="009253B0" w:rsidRDefault="00AB5E8E" w:rsidP="00AB5E8E">
      <w:pPr>
        <w:tabs>
          <w:tab w:val="left" w:pos="6800"/>
        </w:tabs>
        <w:jc w:val="center"/>
        <w:rPr>
          <w:rFonts w:ascii="Arial" w:hAnsi="Arial" w:cs="Arial"/>
          <w:b/>
          <w:sz w:val="28"/>
          <w:szCs w:val="28"/>
          <w:lang w:val="es-EC"/>
        </w:rPr>
      </w:pPr>
    </w:p>
    <w:p w:rsidR="00AB5E8E" w:rsidRPr="009253B0" w:rsidRDefault="00AB5E8E" w:rsidP="00AB5E8E">
      <w:pPr>
        <w:tabs>
          <w:tab w:val="left" w:pos="6800"/>
        </w:tabs>
        <w:jc w:val="center"/>
        <w:rPr>
          <w:rFonts w:ascii="Arial" w:hAnsi="Arial" w:cs="Arial"/>
          <w:b/>
          <w:sz w:val="28"/>
          <w:szCs w:val="28"/>
          <w:lang w:val="es-EC"/>
        </w:rPr>
      </w:pPr>
    </w:p>
    <w:p w:rsidR="00AB5E8E" w:rsidRPr="009253B0" w:rsidRDefault="00AB5E8E" w:rsidP="00AB5E8E">
      <w:pPr>
        <w:tabs>
          <w:tab w:val="left" w:pos="6800"/>
        </w:tabs>
        <w:jc w:val="center"/>
        <w:rPr>
          <w:rFonts w:ascii="Arial" w:hAnsi="Arial" w:cs="Arial"/>
          <w:b/>
          <w:sz w:val="28"/>
          <w:szCs w:val="28"/>
          <w:lang w:val="es-EC"/>
        </w:rPr>
      </w:pPr>
    </w:p>
    <w:p w:rsidR="00AB5E8E" w:rsidRPr="009253B0" w:rsidRDefault="00AB5E8E" w:rsidP="00AB5E8E">
      <w:pPr>
        <w:tabs>
          <w:tab w:val="left" w:pos="6800"/>
        </w:tabs>
        <w:jc w:val="center"/>
        <w:rPr>
          <w:rFonts w:ascii="Arial" w:hAnsi="Arial" w:cs="Arial"/>
          <w:b/>
          <w:sz w:val="28"/>
          <w:szCs w:val="28"/>
          <w:lang w:val="es-EC"/>
        </w:rPr>
      </w:pPr>
    </w:p>
    <w:p w:rsidR="00AB5E8E" w:rsidRPr="009253B0" w:rsidRDefault="00AB5E8E" w:rsidP="00AB5E8E">
      <w:pPr>
        <w:spacing w:line="480" w:lineRule="auto"/>
        <w:jc w:val="center"/>
        <w:rPr>
          <w:rFonts w:ascii="Arial" w:hAnsi="Arial" w:cs="Arial"/>
          <w:b/>
          <w:sz w:val="24"/>
          <w:szCs w:val="24"/>
          <w:lang w:val="es-EC"/>
        </w:rPr>
      </w:pPr>
      <w:r w:rsidRPr="009253B0">
        <w:rPr>
          <w:rFonts w:ascii="Arial" w:hAnsi="Arial" w:cs="Arial"/>
          <w:b/>
          <w:sz w:val="32"/>
          <w:szCs w:val="32"/>
          <w:lang w:val="es-EC"/>
        </w:rPr>
        <w:t>A G R A D E C I M I E N T O</w:t>
      </w:r>
    </w:p>
    <w:p w:rsidR="00AB5E8E" w:rsidRPr="009253B0" w:rsidRDefault="00AB5E8E" w:rsidP="00AB5E8E">
      <w:pPr>
        <w:spacing w:line="480" w:lineRule="auto"/>
        <w:jc w:val="right"/>
        <w:rPr>
          <w:rFonts w:ascii="Arial" w:hAnsi="Arial" w:cs="Arial"/>
          <w:sz w:val="24"/>
          <w:szCs w:val="24"/>
          <w:lang w:val="es-EC"/>
        </w:rPr>
      </w:pPr>
    </w:p>
    <w:p w:rsidR="00AB5E8E" w:rsidRPr="009253B0" w:rsidRDefault="00AB5E8E" w:rsidP="00AB5E8E">
      <w:pPr>
        <w:spacing w:line="480" w:lineRule="auto"/>
        <w:jc w:val="right"/>
        <w:rPr>
          <w:rFonts w:ascii="Arial" w:hAnsi="Arial" w:cs="Arial"/>
          <w:sz w:val="24"/>
          <w:szCs w:val="24"/>
          <w:lang w:val="es-EC"/>
        </w:rPr>
      </w:pPr>
    </w:p>
    <w:p w:rsidR="00AB5E8E" w:rsidRPr="009253B0" w:rsidRDefault="00AB5E8E" w:rsidP="00AB5E8E">
      <w:pPr>
        <w:spacing w:line="480" w:lineRule="auto"/>
        <w:jc w:val="right"/>
        <w:rPr>
          <w:rFonts w:ascii="Arial" w:hAnsi="Arial" w:cs="Arial"/>
          <w:sz w:val="24"/>
          <w:szCs w:val="24"/>
          <w:lang w:val="es-EC"/>
        </w:rPr>
      </w:pPr>
    </w:p>
    <w:p w:rsidR="00AB5E8E" w:rsidRPr="009253B0" w:rsidRDefault="00AB5E8E" w:rsidP="00AB5E8E">
      <w:pPr>
        <w:spacing w:line="480" w:lineRule="auto"/>
        <w:jc w:val="right"/>
        <w:rPr>
          <w:rFonts w:ascii="Arial" w:hAnsi="Arial" w:cs="Arial"/>
          <w:sz w:val="24"/>
          <w:szCs w:val="24"/>
          <w:lang w:val="es-EC"/>
        </w:rPr>
      </w:pPr>
    </w:p>
    <w:p w:rsidR="00AB5E8E" w:rsidRPr="009253B0" w:rsidRDefault="00AB5E8E" w:rsidP="00AB5E8E">
      <w:pPr>
        <w:spacing w:line="480" w:lineRule="auto"/>
        <w:jc w:val="right"/>
        <w:rPr>
          <w:rFonts w:ascii="Arial" w:hAnsi="Arial" w:cs="Arial"/>
          <w:sz w:val="24"/>
          <w:szCs w:val="24"/>
          <w:lang w:val="es-EC"/>
        </w:rPr>
      </w:pPr>
    </w:p>
    <w:p w:rsidR="00AB5E8E" w:rsidRPr="009253B0" w:rsidRDefault="00AB5E8E" w:rsidP="00AB5E8E">
      <w:pPr>
        <w:spacing w:line="480" w:lineRule="auto"/>
        <w:ind w:left="4956"/>
        <w:jc w:val="both"/>
        <w:rPr>
          <w:rFonts w:ascii="Arial" w:hAnsi="Arial" w:cs="Arial"/>
          <w:sz w:val="24"/>
          <w:szCs w:val="24"/>
          <w:lang w:val="es-EC"/>
        </w:rPr>
      </w:pPr>
      <w:r w:rsidRPr="009253B0">
        <w:rPr>
          <w:rFonts w:ascii="Arial" w:hAnsi="Arial" w:cs="Arial"/>
          <w:sz w:val="24"/>
          <w:szCs w:val="24"/>
          <w:lang w:val="es-EC"/>
        </w:rPr>
        <w:t>A todas las personas que de uno u otro modo, colaboraron en la realización de este trabajo y especialmente al Ing. Marco Pazmiño B. Director de Tesis por su invaluable ayuda</w:t>
      </w:r>
    </w:p>
    <w:p w:rsidR="00AB5E8E" w:rsidRPr="009253B0" w:rsidRDefault="00AB5E8E" w:rsidP="00AB5E8E">
      <w:pPr>
        <w:spacing w:line="480" w:lineRule="auto"/>
        <w:jc w:val="right"/>
        <w:rPr>
          <w:rFonts w:ascii="Arial" w:hAnsi="Arial" w:cs="Arial"/>
          <w:sz w:val="24"/>
          <w:szCs w:val="24"/>
          <w:lang w:val="es-EC"/>
        </w:rPr>
      </w:pPr>
    </w:p>
    <w:p w:rsidR="00AB5E8E" w:rsidRPr="009253B0" w:rsidRDefault="00AB5E8E" w:rsidP="00AB5E8E">
      <w:pPr>
        <w:spacing w:line="480" w:lineRule="auto"/>
        <w:jc w:val="right"/>
        <w:rPr>
          <w:rFonts w:ascii="Arial" w:hAnsi="Arial" w:cs="Arial"/>
          <w:sz w:val="24"/>
          <w:szCs w:val="24"/>
          <w:lang w:val="es-EC"/>
        </w:rPr>
      </w:pPr>
    </w:p>
    <w:p w:rsidR="00AB5E8E" w:rsidRPr="009253B0" w:rsidRDefault="00AB5E8E" w:rsidP="00AB5E8E">
      <w:pPr>
        <w:spacing w:line="480" w:lineRule="auto"/>
        <w:rPr>
          <w:rFonts w:ascii="Arial" w:hAnsi="Arial" w:cs="Arial"/>
          <w:sz w:val="24"/>
          <w:szCs w:val="24"/>
          <w:lang w:val="es-EC"/>
        </w:rPr>
      </w:pP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p>
    <w:p w:rsidR="00AB5E8E" w:rsidRPr="009253B0" w:rsidRDefault="00AB5E8E" w:rsidP="00AB5E8E">
      <w:pPr>
        <w:spacing w:line="480" w:lineRule="auto"/>
        <w:jc w:val="right"/>
        <w:rPr>
          <w:rFonts w:ascii="Arial" w:hAnsi="Arial" w:cs="Arial"/>
          <w:sz w:val="24"/>
          <w:szCs w:val="24"/>
          <w:lang w:val="es-EC"/>
        </w:rPr>
      </w:pPr>
      <w:r w:rsidRPr="009253B0">
        <w:rPr>
          <w:rFonts w:ascii="Arial" w:hAnsi="Arial" w:cs="Arial"/>
          <w:sz w:val="24"/>
          <w:szCs w:val="24"/>
          <w:lang w:val="es-EC"/>
        </w:rPr>
        <w:t xml:space="preserve"> </w:t>
      </w:r>
    </w:p>
    <w:p w:rsidR="00AB5E8E" w:rsidRPr="009253B0" w:rsidRDefault="00AB5E8E" w:rsidP="00AB5E8E">
      <w:pPr>
        <w:spacing w:line="480" w:lineRule="auto"/>
        <w:jc w:val="right"/>
        <w:rPr>
          <w:rFonts w:ascii="Arial" w:hAnsi="Arial" w:cs="Arial"/>
          <w:sz w:val="24"/>
          <w:szCs w:val="24"/>
          <w:lang w:val="es-EC"/>
        </w:rPr>
      </w:pPr>
    </w:p>
    <w:p w:rsidR="00AB5E8E" w:rsidRPr="009253B0" w:rsidRDefault="00AB5E8E" w:rsidP="00AB5E8E">
      <w:pPr>
        <w:spacing w:line="480" w:lineRule="auto"/>
        <w:jc w:val="both"/>
        <w:rPr>
          <w:rFonts w:ascii="Arial" w:hAnsi="Arial" w:cs="Arial"/>
          <w:sz w:val="24"/>
          <w:szCs w:val="24"/>
          <w:lang w:val="es-EC"/>
        </w:rPr>
      </w:pPr>
    </w:p>
    <w:p w:rsidR="00AB5E8E" w:rsidRPr="009253B0" w:rsidRDefault="00AB5E8E" w:rsidP="00AB5E8E">
      <w:pPr>
        <w:tabs>
          <w:tab w:val="left" w:pos="6800"/>
        </w:tabs>
        <w:jc w:val="center"/>
        <w:rPr>
          <w:rFonts w:ascii="Arial" w:hAnsi="Arial" w:cs="Arial"/>
          <w:b/>
          <w:sz w:val="28"/>
          <w:szCs w:val="28"/>
          <w:lang w:val="es-EC"/>
        </w:rPr>
      </w:pPr>
    </w:p>
    <w:p w:rsidR="00AB5E8E" w:rsidRPr="009253B0" w:rsidRDefault="00AB5E8E" w:rsidP="00AB5E8E">
      <w:pPr>
        <w:tabs>
          <w:tab w:val="left" w:pos="6800"/>
        </w:tabs>
        <w:jc w:val="center"/>
        <w:rPr>
          <w:rFonts w:ascii="Arial" w:hAnsi="Arial" w:cs="Arial"/>
          <w:b/>
          <w:sz w:val="28"/>
          <w:szCs w:val="28"/>
          <w:lang w:val="es-EC"/>
        </w:rPr>
      </w:pPr>
    </w:p>
    <w:p w:rsidR="00AB5E8E" w:rsidRPr="009253B0" w:rsidRDefault="00AB5E8E" w:rsidP="00AB5E8E">
      <w:pPr>
        <w:tabs>
          <w:tab w:val="left" w:pos="6800"/>
        </w:tabs>
        <w:jc w:val="center"/>
        <w:rPr>
          <w:rFonts w:ascii="Arial" w:hAnsi="Arial" w:cs="Arial"/>
          <w:b/>
          <w:sz w:val="28"/>
          <w:szCs w:val="28"/>
          <w:lang w:val="es-EC"/>
        </w:rPr>
      </w:pPr>
    </w:p>
    <w:p w:rsidR="00AB5E8E" w:rsidRPr="009253B0" w:rsidRDefault="00AB5E8E" w:rsidP="00AB5E8E">
      <w:pPr>
        <w:tabs>
          <w:tab w:val="left" w:pos="6800"/>
        </w:tabs>
        <w:jc w:val="center"/>
        <w:rPr>
          <w:rFonts w:ascii="Arial" w:hAnsi="Arial" w:cs="Arial"/>
          <w:b/>
          <w:sz w:val="28"/>
          <w:szCs w:val="28"/>
          <w:lang w:val="es-EC"/>
        </w:rPr>
      </w:pPr>
    </w:p>
    <w:p w:rsidR="00AB5E8E" w:rsidRPr="009253B0" w:rsidRDefault="00AB5E8E" w:rsidP="00AB5E8E">
      <w:pPr>
        <w:tabs>
          <w:tab w:val="left" w:pos="6800"/>
        </w:tabs>
        <w:jc w:val="center"/>
        <w:rPr>
          <w:rFonts w:ascii="Arial" w:hAnsi="Arial" w:cs="Arial"/>
          <w:b/>
          <w:sz w:val="28"/>
          <w:szCs w:val="28"/>
          <w:lang w:val="es-EC"/>
        </w:rPr>
      </w:pPr>
    </w:p>
    <w:p w:rsidR="00AB5E8E" w:rsidRPr="009253B0" w:rsidRDefault="00AB5E8E" w:rsidP="00AB5E8E">
      <w:pPr>
        <w:tabs>
          <w:tab w:val="left" w:pos="6800"/>
        </w:tabs>
        <w:jc w:val="center"/>
        <w:rPr>
          <w:rFonts w:ascii="Arial" w:hAnsi="Arial" w:cs="Arial"/>
          <w:b/>
          <w:sz w:val="28"/>
          <w:szCs w:val="28"/>
          <w:lang w:val="es-EC"/>
        </w:rPr>
      </w:pPr>
    </w:p>
    <w:p w:rsidR="00AB5E8E" w:rsidRPr="009253B0" w:rsidRDefault="00AB5E8E" w:rsidP="00AB5E8E">
      <w:pPr>
        <w:spacing w:line="480" w:lineRule="auto"/>
        <w:jc w:val="center"/>
        <w:rPr>
          <w:rFonts w:ascii="Arial" w:hAnsi="Arial" w:cs="Arial"/>
          <w:b/>
          <w:sz w:val="24"/>
          <w:szCs w:val="24"/>
          <w:lang w:val="es-EC"/>
        </w:rPr>
      </w:pPr>
      <w:r w:rsidRPr="009253B0">
        <w:rPr>
          <w:rFonts w:ascii="Arial" w:hAnsi="Arial" w:cs="Arial"/>
          <w:b/>
          <w:sz w:val="32"/>
          <w:szCs w:val="32"/>
          <w:lang w:val="es-EC"/>
        </w:rPr>
        <w:t>D E D I C A T O R I A</w:t>
      </w:r>
    </w:p>
    <w:p w:rsidR="00AB5E8E" w:rsidRPr="009253B0" w:rsidRDefault="00AB5E8E" w:rsidP="00AB5E8E">
      <w:pPr>
        <w:spacing w:line="480" w:lineRule="auto"/>
        <w:jc w:val="both"/>
        <w:rPr>
          <w:rFonts w:ascii="Arial" w:hAnsi="Arial" w:cs="Arial"/>
          <w:sz w:val="24"/>
          <w:szCs w:val="24"/>
          <w:lang w:val="es-EC"/>
        </w:rPr>
      </w:pPr>
    </w:p>
    <w:p w:rsidR="00AB5E8E" w:rsidRPr="009253B0" w:rsidRDefault="00AB5E8E" w:rsidP="00AB5E8E">
      <w:pPr>
        <w:spacing w:line="480" w:lineRule="auto"/>
        <w:jc w:val="both"/>
        <w:rPr>
          <w:rFonts w:ascii="Arial" w:hAnsi="Arial" w:cs="Arial"/>
          <w:sz w:val="24"/>
          <w:szCs w:val="24"/>
          <w:lang w:val="es-EC"/>
        </w:rPr>
      </w:pPr>
    </w:p>
    <w:p w:rsidR="00AB5E8E" w:rsidRPr="009253B0" w:rsidRDefault="00AB5E8E" w:rsidP="00AB5E8E">
      <w:pPr>
        <w:spacing w:line="480" w:lineRule="auto"/>
        <w:jc w:val="both"/>
        <w:rPr>
          <w:rFonts w:ascii="Arial" w:hAnsi="Arial" w:cs="Arial"/>
          <w:sz w:val="24"/>
          <w:szCs w:val="24"/>
          <w:lang w:val="es-EC"/>
        </w:rPr>
      </w:pPr>
    </w:p>
    <w:p w:rsidR="00AB5E8E" w:rsidRPr="009253B0" w:rsidRDefault="00AB5E8E" w:rsidP="00AB5E8E">
      <w:pPr>
        <w:spacing w:line="480" w:lineRule="auto"/>
        <w:jc w:val="both"/>
        <w:rPr>
          <w:rFonts w:ascii="Arial" w:hAnsi="Arial" w:cs="Arial"/>
          <w:sz w:val="24"/>
          <w:szCs w:val="24"/>
          <w:lang w:val="es-EC"/>
        </w:rPr>
      </w:pPr>
    </w:p>
    <w:p w:rsidR="00AB5E8E" w:rsidRPr="009253B0" w:rsidRDefault="00AB5E8E" w:rsidP="00AB5E8E">
      <w:pPr>
        <w:spacing w:line="480" w:lineRule="auto"/>
        <w:jc w:val="both"/>
        <w:rPr>
          <w:rFonts w:ascii="Arial" w:hAnsi="Arial" w:cs="Arial"/>
          <w:sz w:val="24"/>
          <w:szCs w:val="24"/>
          <w:lang w:val="es-EC"/>
        </w:rPr>
      </w:pP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t>A MI MADRE</w:t>
      </w:r>
    </w:p>
    <w:p w:rsidR="00AB5E8E" w:rsidRPr="009253B0" w:rsidRDefault="00AB5E8E" w:rsidP="00AB5E8E">
      <w:pPr>
        <w:spacing w:line="480" w:lineRule="auto"/>
        <w:jc w:val="both"/>
        <w:rPr>
          <w:rFonts w:ascii="Arial" w:hAnsi="Arial" w:cs="Arial"/>
          <w:sz w:val="24"/>
          <w:szCs w:val="24"/>
          <w:lang w:val="es-EC"/>
        </w:rPr>
      </w:pP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t>A MI ESPOSA</w:t>
      </w:r>
    </w:p>
    <w:p w:rsidR="00AB5E8E" w:rsidRPr="009253B0" w:rsidRDefault="00AB5E8E" w:rsidP="00AB5E8E">
      <w:pPr>
        <w:spacing w:line="480" w:lineRule="auto"/>
        <w:jc w:val="both"/>
        <w:rPr>
          <w:rFonts w:ascii="Arial" w:hAnsi="Arial" w:cs="Arial"/>
          <w:sz w:val="24"/>
          <w:szCs w:val="24"/>
          <w:lang w:val="es-EC"/>
        </w:rPr>
      </w:pP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t>A MIS HIJAS</w:t>
      </w:r>
    </w:p>
    <w:p w:rsidR="00AB5E8E" w:rsidRPr="009253B0" w:rsidRDefault="00AB5E8E" w:rsidP="00AB5E8E">
      <w:pPr>
        <w:spacing w:line="480" w:lineRule="auto"/>
        <w:jc w:val="both"/>
        <w:rPr>
          <w:rFonts w:ascii="Arial" w:hAnsi="Arial" w:cs="Arial"/>
          <w:sz w:val="24"/>
          <w:szCs w:val="24"/>
          <w:lang w:val="es-EC"/>
        </w:rPr>
      </w:pPr>
    </w:p>
    <w:p w:rsidR="00AB5E8E" w:rsidRPr="009253B0" w:rsidRDefault="00AB5E8E" w:rsidP="00AB5E8E">
      <w:pPr>
        <w:tabs>
          <w:tab w:val="left" w:pos="6800"/>
        </w:tabs>
        <w:jc w:val="center"/>
        <w:rPr>
          <w:rFonts w:ascii="Arial" w:hAnsi="Arial" w:cs="Arial"/>
          <w:b/>
          <w:sz w:val="28"/>
          <w:szCs w:val="28"/>
          <w:lang w:val="es-EC"/>
        </w:rPr>
      </w:pPr>
    </w:p>
    <w:p w:rsidR="00AB5E8E" w:rsidRPr="009253B0" w:rsidRDefault="00AB5E8E" w:rsidP="00AB5E8E">
      <w:pPr>
        <w:tabs>
          <w:tab w:val="left" w:pos="6800"/>
        </w:tabs>
        <w:jc w:val="center"/>
        <w:rPr>
          <w:rFonts w:ascii="Arial" w:hAnsi="Arial" w:cs="Arial"/>
          <w:b/>
          <w:sz w:val="28"/>
          <w:szCs w:val="28"/>
          <w:lang w:val="es-EC"/>
        </w:rPr>
      </w:pPr>
    </w:p>
    <w:p w:rsidR="00AB5E8E" w:rsidRPr="009253B0" w:rsidRDefault="00AB5E8E" w:rsidP="00AB5E8E">
      <w:pPr>
        <w:tabs>
          <w:tab w:val="left" w:pos="6800"/>
        </w:tabs>
        <w:jc w:val="center"/>
        <w:rPr>
          <w:rFonts w:ascii="Arial" w:hAnsi="Arial" w:cs="Arial"/>
          <w:b/>
          <w:sz w:val="28"/>
          <w:szCs w:val="28"/>
          <w:lang w:val="es-EC"/>
        </w:rPr>
      </w:pPr>
    </w:p>
    <w:p w:rsidR="00AB5E8E" w:rsidRPr="009253B0" w:rsidRDefault="00AB5E8E" w:rsidP="00AB5E8E">
      <w:pPr>
        <w:tabs>
          <w:tab w:val="left" w:pos="6800"/>
        </w:tabs>
        <w:jc w:val="center"/>
        <w:rPr>
          <w:rFonts w:ascii="Arial" w:hAnsi="Arial" w:cs="Arial"/>
          <w:b/>
          <w:sz w:val="28"/>
          <w:szCs w:val="28"/>
          <w:lang w:val="es-EC"/>
        </w:rPr>
      </w:pPr>
    </w:p>
    <w:p w:rsidR="00AB5E8E" w:rsidRPr="009253B0" w:rsidRDefault="00AB5E8E" w:rsidP="00AB5E8E">
      <w:pPr>
        <w:tabs>
          <w:tab w:val="left" w:pos="6800"/>
        </w:tabs>
        <w:jc w:val="center"/>
        <w:rPr>
          <w:rFonts w:ascii="Arial" w:hAnsi="Arial" w:cs="Arial"/>
          <w:b/>
          <w:sz w:val="28"/>
          <w:szCs w:val="28"/>
          <w:lang w:val="es-EC"/>
        </w:rPr>
      </w:pPr>
    </w:p>
    <w:p w:rsidR="00AB5E8E" w:rsidRPr="009253B0" w:rsidRDefault="00AB5E8E" w:rsidP="00AB5E8E">
      <w:pPr>
        <w:tabs>
          <w:tab w:val="left" w:pos="6800"/>
        </w:tabs>
        <w:jc w:val="center"/>
        <w:rPr>
          <w:rFonts w:ascii="Arial" w:hAnsi="Arial" w:cs="Arial"/>
          <w:b/>
          <w:sz w:val="28"/>
          <w:szCs w:val="28"/>
          <w:lang w:val="es-EC"/>
        </w:rPr>
      </w:pPr>
    </w:p>
    <w:p w:rsidR="00AB5E8E" w:rsidRPr="009253B0" w:rsidRDefault="00AB5E8E" w:rsidP="00AB5E8E">
      <w:pPr>
        <w:tabs>
          <w:tab w:val="left" w:pos="6800"/>
        </w:tabs>
        <w:jc w:val="center"/>
        <w:rPr>
          <w:rFonts w:ascii="Arial" w:hAnsi="Arial" w:cs="Arial"/>
          <w:b/>
          <w:sz w:val="28"/>
          <w:szCs w:val="28"/>
          <w:lang w:val="es-EC"/>
        </w:rPr>
      </w:pPr>
    </w:p>
    <w:p w:rsidR="00AB5E8E" w:rsidRPr="009253B0" w:rsidRDefault="00AB5E8E" w:rsidP="00AB5E8E">
      <w:pPr>
        <w:tabs>
          <w:tab w:val="left" w:pos="6800"/>
        </w:tabs>
        <w:jc w:val="center"/>
        <w:rPr>
          <w:rFonts w:ascii="Arial" w:hAnsi="Arial" w:cs="Arial"/>
          <w:b/>
          <w:sz w:val="28"/>
          <w:szCs w:val="28"/>
          <w:lang w:val="es-EC"/>
        </w:rPr>
      </w:pPr>
    </w:p>
    <w:p w:rsidR="00AB5E8E" w:rsidRPr="009253B0" w:rsidRDefault="00AB5E8E" w:rsidP="00AB5E8E">
      <w:pPr>
        <w:tabs>
          <w:tab w:val="left" w:pos="6800"/>
        </w:tabs>
        <w:jc w:val="center"/>
        <w:rPr>
          <w:rFonts w:ascii="Arial" w:hAnsi="Arial" w:cs="Arial"/>
          <w:b/>
          <w:sz w:val="28"/>
          <w:szCs w:val="28"/>
          <w:lang w:val="es-EC"/>
        </w:rPr>
      </w:pPr>
    </w:p>
    <w:p w:rsidR="00AB5E8E" w:rsidRPr="009253B0" w:rsidRDefault="00AB5E8E" w:rsidP="00AB5E8E">
      <w:pPr>
        <w:tabs>
          <w:tab w:val="left" w:pos="6800"/>
        </w:tabs>
        <w:jc w:val="center"/>
        <w:rPr>
          <w:rFonts w:ascii="Arial" w:hAnsi="Arial" w:cs="Arial"/>
          <w:b/>
          <w:sz w:val="28"/>
          <w:szCs w:val="28"/>
          <w:lang w:val="es-EC"/>
        </w:rPr>
      </w:pPr>
    </w:p>
    <w:p w:rsidR="00AB5E8E" w:rsidRPr="009253B0" w:rsidRDefault="00AB5E8E" w:rsidP="00AB5E8E">
      <w:pPr>
        <w:tabs>
          <w:tab w:val="left" w:pos="6800"/>
        </w:tabs>
        <w:jc w:val="center"/>
        <w:rPr>
          <w:rFonts w:ascii="Arial" w:hAnsi="Arial" w:cs="Arial"/>
          <w:b/>
          <w:sz w:val="28"/>
          <w:szCs w:val="28"/>
          <w:lang w:val="es-EC"/>
        </w:rPr>
      </w:pPr>
    </w:p>
    <w:p w:rsidR="00AB5E8E" w:rsidRPr="009253B0" w:rsidRDefault="00AB5E8E" w:rsidP="00AB5E8E">
      <w:pPr>
        <w:tabs>
          <w:tab w:val="left" w:pos="6800"/>
        </w:tabs>
        <w:jc w:val="center"/>
        <w:rPr>
          <w:rFonts w:ascii="Arial" w:hAnsi="Arial" w:cs="Arial"/>
          <w:b/>
          <w:sz w:val="28"/>
          <w:szCs w:val="28"/>
          <w:lang w:val="es-EC"/>
        </w:rPr>
      </w:pPr>
    </w:p>
    <w:p w:rsidR="00AB5E8E" w:rsidRPr="009253B0" w:rsidRDefault="00AB5E8E" w:rsidP="00AB5E8E">
      <w:pPr>
        <w:tabs>
          <w:tab w:val="left" w:pos="6800"/>
        </w:tabs>
        <w:jc w:val="center"/>
        <w:rPr>
          <w:rFonts w:ascii="Arial" w:hAnsi="Arial" w:cs="Arial"/>
          <w:b/>
          <w:sz w:val="28"/>
          <w:szCs w:val="28"/>
          <w:lang w:val="es-EC"/>
        </w:rPr>
      </w:pPr>
    </w:p>
    <w:p w:rsidR="00AB5E8E" w:rsidRPr="009253B0" w:rsidRDefault="00AB5E8E" w:rsidP="00AB5E8E">
      <w:pPr>
        <w:tabs>
          <w:tab w:val="left" w:pos="6800"/>
        </w:tabs>
        <w:jc w:val="center"/>
        <w:rPr>
          <w:rFonts w:ascii="Arial" w:hAnsi="Arial" w:cs="Arial"/>
          <w:b/>
          <w:sz w:val="28"/>
          <w:szCs w:val="28"/>
          <w:lang w:val="es-EC"/>
        </w:rPr>
      </w:pPr>
    </w:p>
    <w:p w:rsidR="00AB5E8E" w:rsidRPr="009253B0" w:rsidRDefault="00AB5E8E" w:rsidP="00AB5E8E">
      <w:pPr>
        <w:tabs>
          <w:tab w:val="left" w:pos="6800"/>
        </w:tabs>
        <w:jc w:val="center"/>
        <w:rPr>
          <w:rFonts w:ascii="Arial" w:hAnsi="Arial" w:cs="Arial"/>
          <w:b/>
          <w:sz w:val="28"/>
          <w:szCs w:val="28"/>
          <w:lang w:val="es-EC"/>
        </w:rPr>
      </w:pPr>
    </w:p>
    <w:p w:rsidR="00AB5E8E" w:rsidRPr="009253B0" w:rsidRDefault="00AB5E8E" w:rsidP="00AB5E8E">
      <w:pPr>
        <w:tabs>
          <w:tab w:val="left" w:pos="6800"/>
        </w:tabs>
        <w:jc w:val="center"/>
        <w:rPr>
          <w:rFonts w:ascii="Arial" w:hAnsi="Arial" w:cs="Arial"/>
          <w:b/>
          <w:sz w:val="28"/>
          <w:szCs w:val="28"/>
          <w:lang w:val="es-EC"/>
        </w:rPr>
      </w:pPr>
    </w:p>
    <w:p w:rsidR="00AB5E8E" w:rsidRPr="009253B0" w:rsidRDefault="00AB5E8E" w:rsidP="00AB5E8E">
      <w:pPr>
        <w:tabs>
          <w:tab w:val="left" w:pos="6800"/>
        </w:tabs>
        <w:jc w:val="center"/>
        <w:rPr>
          <w:rFonts w:ascii="Arial" w:hAnsi="Arial" w:cs="Arial"/>
          <w:b/>
          <w:sz w:val="28"/>
          <w:szCs w:val="28"/>
          <w:lang w:val="es-EC"/>
        </w:rPr>
      </w:pPr>
    </w:p>
    <w:p w:rsidR="00AB5E8E" w:rsidRPr="009253B0" w:rsidRDefault="00AB5E8E" w:rsidP="00AB5E8E">
      <w:pPr>
        <w:tabs>
          <w:tab w:val="left" w:pos="6800"/>
        </w:tabs>
        <w:jc w:val="center"/>
        <w:rPr>
          <w:rFonts w:ascii="Arial" w:hAnsi="Arial" w:cs="Arial"/>
          <w:b/>
          <w:sz w:val="28"/>
          <w:szCs w:val="28"/>
          <w:lang w:val="es-EC"/>
        </w:rPr>
      </w:pPr>
    </w:p>
    <w:p w:rsidR="00AB5E8E" w:rsidRPr="009253B0" w:rsidRDefault="00AB5E8E" w:rsidP="00AB5E8E">
      <w:pPr>
        <w:tabs>
          <w:tab w:val="left" w:pos="6800"/>
        </w:tabs>
        <w:jc w:val="center"/>
        <w:rPr>
          <w:rFonts w:ascii="Arial" w:hAnsi="Arial" w:cs="Arial"/>
          <w:b/>
          <w:sz w:val="28"/>
          <w:szCs w:val="28"/>
          <w:lang w:val="es-EC"/>
        </w:rPr>
      </w:pPr>
    </w:p>
    <w:p w:rsidR="00AB5E8E" w:rsidRPr="009253B0" w:rsidRDefault="00AB5E8E" w:rsidP="00AB5E8E">
      <w:pPr>
        <w:tabs>
          <w:tab w:val="left" w:pos="6800"/>
        </w:tabs>
        <w:jc w:val="center"/>
        <w:rPr>
          <w:rFonts w:ascii="Arial" w:hAnsi="Arial" w:cs="Arial"/>
          <w:b/>
          <w:sz w:val="28"/>
          <w:szCs w:val="28"/>
          <w:lang w:val="es-EC"/>
        </w:rPr>
      </w:pPr>
    </w:p>
    <w:p w:rsidR="007F3032" w:rsidRPr="009253B0" w:rsidRDefault="007F3032" w:rsidP="00AB5E8E">
      <w:pPr>
        <w:tabs>
          <w:tab w:val="left" w:pos="6800"/>
        </w:tabs>
        <w:jc w:val="center"/>
        <w:rPr>
          <w:rFonts w:ascii="Arial" w:hAnsi="Arial" w:cs="Arial"/>
          <w:b/>
          <w:sz w:val="32"/>
          <w:szCs w:val="32"/>
          <w:lang w:val="es-EC"/>
        </w:rPr>
      </w:pPr>
    </w:p>
    <w:p w:rsidR="007F3032" w:rsidRPr="009253B0" w:rsidRDefault="007F3032" w:rsidP="00AB5E8E">
      <w:pPr>
        <w:tabs>
          <w:tab w:val="left" w:pos="6800"/>
        </w:tabs>
        <w:jc w:val="center"/>
        <w:rPr>
          <w:rFonts w:ascii="Arial" w:hAnsi="Arial" w:cs="Arial"/>
          <w:b/>
          <w:sz w:val="32"/>
          <w:szCs w:val="32"/>
          <w:lang w:val="es-EC"/>
        </w:rPr>
      </w:pPr>
    </w:p>
    <w:p w:rsidR="007F3032" w:rsidRPr="009253B0" w:rsidRDefault="007F3032" w:rsidP="00AB5E8E">
      <w:pPr>
        <w:tabs>
          <w:tab w:val="left" w:pos="6800"/>
        </w:tabs>
        <w:jc w:val="center"/>
        <w:rPr>
          <w:rFonts w:ascii="Arial" w:hAnsi="Arial" w:cs="Arial"/>
          <w:b/>
          <w:sz w:val="32"/>
          <w:szCs w:val="32"/>
          <w:lang w:val="es-EC"/>
        </w:rPr>
      </w:pPr>
    </w:p>
    <w:p w:rsidR="007F3032" w:rsidRPr="009253B0" w:rsidRDefault="007F3032" w:rsidP="00AB5E8E">
      <w:pPr>
        <w:tabs>
          <w:tab w:val="left" w:pos="6800"/>
        </w:tabs>
        <w:jc w:val="center"/>
        <w:rPr>
          <w:rFonts w:ascii="Arial" w:hAnsi="Arial" w:cs="Arial"/>
          <w:b/>
          <w:sz w:val="32"/>
          <w:szCs w:val="32"/>
          <w:lang w:val="es-EC"/>
        </w:rPr>
      </w:pPr>
    </w:p>
    <w:p w:rsidR="00AB5E8E" w:rsidRPr="009253B0" w:rsidRDefault="00AB5E8E" w:rsidP="00AB5E8E">
      <w:pPr>
        <w:tabs>
          <w:tab w:val="left" w:pos="6800"/>
        </w:tabs>
        <w:jc w:val="center"/>
        <w:rPr>
          <w:rFonts w:ascii="Arial" w:hAnsi="Arial" w:cs="Arial"/>
          <w:b/>
          <w:sz w:val="32"/>
          <w:szCs w:val="32"/>
          <w:lang w:val="es-EC"/>
        </w:rPr>
      </w:pPr>
      <w:r w:rsidRPr="009253B0">
        <w:rPr>
          <w:rFonts w:ascii="Arial" w:hAnsi="Arial" w:cs="Arial"/>
          <w:b/>
          <w:sz w:val="32"/>
          <w:szCs w:val="32"/>
          <w:lang w:val="es-EC"/>
        </w:rPr>
        <w:t>TRIBUNAL DE GRADUACIÓN</w:t>
      </w:r>
    </w:p>
    <w:p w:rsidR="00AB5E8E" w:rsidRPr="009253B0" w:rsidRDefault="00AB5E8E" w:rsidP="00AB5E8E">
      <w:pPr>
        <w:tabs>
          <w:tab w:val="left" w:pos="6800"/>
        </w:tabs>
        <w:jc w:val="center"/>
        <w:rPr>
          <w:rFonts w:ascii="Arial" w:hAnsi="Arial" w:cs="Arial"/>
          <w:sz w:val="32"/>
          <w:szCs w:val="32"/>
          <w:lang w:val="es-EC"/>
        </w:rPr>
      </w:pPr>
    </w:p>
    <w:p w:rsidR="00AB5E8E" w:rsidRPr="009253B0" w:rsidRDefault="00AB5E8E" w:rsidP="00AB5E8E">
      <w:pPr>
        <w:tabs>
          <w:tab w:val="left" w:pos="6800"/>
        </w:tabs>
        <w:jc w:val="center"/>
        <w:rPr>
          <w:rFonts w:ascii="Arial" w:hAnsi="Arial" w:cs="Arial"/>
          <w:sz w:val="32"/>
          <w:szCs w:val="32"/>
          <w:lang w:val="es-EC"/>
        </w:rPr>
      </w:pPr>
    </w:p>
    <w:p w:rsidR="00AB5E8E" w:rsidRPr="009253B0" w:rsidRDefault="00AB5E8E" w:rsidP="00AB5E8E">
      <w:pPr>
        <w:tabs>
          <w:tab w:val="left" w:pos="6800"/>
        </w:tabs>
        <w:jc w:val="center"/>
        <w:rPr>
          <w:rFonts w:ascii="Arial" w:hAnsi="Arial" w:cs="Arial"/>
          <w:sz w:val="32"/>
          <w:szCs w:val="32"/>
          <w:lang w:val="es-EC"/>
        </w:rPr>
      </w:pPr>
    </w:p>
    <w:p w:rsidR="00AB5E8E" w:rsidRPr="009253B0" w:rsidRDefault="00AB5E8E" w:rsidP="00AB5E8E">
      <w:pPr>
        <w:tabs>
          <w:tab w:val="left" w:pos="6800"/>
        </w:tabs>
        <w:jc w:val="center"/>
        <w:rPr>
          <w:rFonts w:ascii="Arial" w:hAnsi="Arial" w:cs="Arial"/>
          <w:sz w:val="32"/>
          <w:szCs w:val="32"/>
          <w:lang w:val="es-EC"/>
        </w:rPr>
      </w:pPr>
    </w:p>
    <w:p w:rsidR="00AB5E8E" w:rsidRPr="009253B0" w:rsidRDefault="00AB5E8E" w:rsidP="00AB5E8E">
      <w:pPr>
        <w:tabs>
          <w:tab w:val="left" w:pos="6800"/>
        </w:tabs>
        <w:jc w:val="center"/>
        <w:rPr>
          <w:rFonts w:ascii="Arial" w:hAnsi="Arial" w:cs="Arial"/>
          <w:sz w:val="32"/>
          <w:szCs w:val="32"/>
          <w:lang w:val="es-EC"/>
        </w:rPr>
      </w:pPr>
    </w:p>
    <w:p w:rsidR="00AB5E8E" w:rsidRPr="009253B0" w:rsidRDefault="00AB5E8E" w:rsidP="00AB5E8E">
      <w:pPr>
        <w:tabs>
          <w:tab w:val="left" w:pos="6800"/>
        </w:tabs>
        <w:jc w:val="center"/>
        <w:rPr>
          <w:rFonts w:ascii="Arial" w:hAnsi="Arial" w:cs="Arial"/>
          <w:sz w:val="32"/>
          <w:szCs w:val="32"/>
          <w:lang w:val="es-EC"/>
        </w:rPr>
      </w:pPr>
    </w:p>
    <w:p w:rsidR="00AB5E8E" w:rsidRPr="009253B0" w:rsidRDefault="00AB5E8E" w:rsidP="00AB5E8E">
      <w:pPr>
        <w:tabs>
          <w:tab w:val="left" w:pos="6800"/>
        </w:tabs>
        <w:jc w:val="center"/>
        <w:rPr>
          <w:rFonts w:ascii="Arial" w:hAnsi="Arial" w:cs="Arial"/>
          <w:sz w:val="32"/>
          <w:szCs w:val="32"/>
          <w:lang w:val="es-EC"/>
        </w:rPr>
      </w:pPr>
    </w:p>
    <w:p w:rsidR="00AB5E8E" w:rsidRPr="009253B0" w:rsidRDefault="00AB5E8E" w:rsidP="00AB5E8E">
      <w:pPr>
        <w:tabs>
          <w:tab w:val="left" w:pos="6800"/>
        </w:tabs>
        <w:jc w:val="both"/>
        <w:rPr>
          <w:rFonts w:ascii="Arial" w:hAnsi="Arial" w:cs="Arial"/>
          <w:sz w:val="24"/>
          <w:szCs w:val="24"/>
          <w:lang w:val="es-EC"/>
        </w:rPr>
      </w:pPr>
      <w:r w:rsidRPr="009253B0">
        <w:rPr>
          <w:rFonts w:ascii="Arial" w:hAnsi="Arial" w:cs="Arial"/>
          <w:sz w:val="24"/>
          <w:szCs w:val="24"/>
          <w:lang w:val="es-EC"/>
        </w:rPr>
        <w:t>________________________                             _____________________</w:t>
      </w:r>
    </w:p>
    <w:p w:rsidR="00AB5E8E" w:rsidRPr="009253B0" w:rsidRDefault="00AB5E8E" w:rsidP="00AB5E8E">
      <w:pPr>
        <w:tabs>
          <w:tab w:val="left" w:pos="5240"/>
        </w:tabs>
        <w:jc w:val="both"/>
        <w:rPr>
          <w:rFonts w:ascii="Arial" w:hAnsi="Arial" w:cs="Arial"/>
          <w:sz w:val="24"/>
          <w:szCs w:val="24"/>
          <w:lang w:val="es-EC"/>
        </w:rPr>
      </w:pPr>
      <w:r w:rsidRPr="009253B0">
        <w:rPr>
          <w:rFonts w:ascii="Arial" w:hAnsi="Arial" w:cs="Arial"/>
          <w:sz w:val="24"/>
          <w:szCs w:val="24"/>
          <w:lang w:val="es-EC"/>
        </w:rPr>
        <w:t>Ing. Francisco Andrade S.</w:t>
      </w:r>
      <w:r w:rsidRPr="009253B0">
        <w:rPr>
          <w:rFonts w:ascii="Arial" w:hAnsi="Arial" w:cs="Arial"/>
          <w:sz w:val="24"/>
          <w:szCs w:val="24"/>
          <w:lang w:val="es-EC"/>
        </w:rPr>
        <w:tab/>
        <w:t xml:space="preserve">  Ing. Marco Pazmiño B.</w:t>
      </w:r>
    </w:p>
    <w:p w:rsidR="00AB5E8E" w:rsidRPr="009253B0" w:rsidRDefault="00AB5E8E" w:rsidP="00AB5E8E">
      <w:pPr>
        <w:tabs>
          <w:tab w:val="left" w:pos="5240"/>
        </w:tabs>
        <w:jc w:val="both"/>
        <w:rPr>
          <w:rFonts w:ascii="Arial" w:hAnsi="Arial" w:cs="Arial"/>
          <w:b/>
          <w:sz w:val="24"/>
          <w:szCs w:val="24"/>
          <w:lang w:val="es-EC"/>
        </w:rPr>
      </w:pPr>
      <w:r w:rsidRPr="009253B0">
        <w:rPr>
          <w:rFonts w:ascii="Arial" w:hAnsi="Arial" w:cs="Arial"/>
          <w:b/>
          <w:sz w:val="24"/>
          <w:szCs w:val="24"/>
          <w:lang w:val="es-EC"/>
        </w:rPr>
        <w:t xml:space="preserve">DECANO DE </w:t>
      </w:r>
      <w:smartTag w:uri="urn:schemas-microsoft-com:office:smarttags" w:element="PersonName">
        <w:smartTagPr>
          <w:attr w:name="ProductID" w:val="LA FIMCP   DIRECTOR"/>
        </w:smartTagPr>
        <w:r w:rsidRPr="009253B0">
          <w:rPr>
            <w:rFonts w:ascii="Arial" w:hAnsi="Arial" w:cs="Arial"/>
            <w:b/>
            <w:sz w:val="24"/>
            <w:szCs w:val="24"/>
            <w:lang w:val="es-EC"/>
          </w:rPr>
          <w:t>LA FIMCP</w:t>
        </w:r>
        <w:r w:rsidRPr="009253B0">
          <w:rPr>
            <w:rFonts w:ascii="Arial" w:hAnsi="Arial" w:cs="Arial"/>
            <w:b/>
            <w:sz w:val="24"/>
            <w:szCs w:val="24"/>
            <w:lang w:val="es-EC"/>
          </w:rPr>
          <w:tab/>
          <w:t xml:space="preserve">  DIRECTOR</w:t>
        </w:r>
      </w:smartTag>
      <w:r w:rsidRPr="009253B0">
        <w:rPr>
          <w:rFonts w:ascii="Arial" w:hAnsi="Arial" w:cs="Arial"/>
          <w:b/>
          <w:sz w:val="24"/>
          <w:szCs w:val="24"/>
          <w:lang w:val="es-EC"/>
        </w:rPr>
        <w:t xml:space="preserve"> DE TESIS</w:t>
      </w:r>
    </w:p>
    <w:p w:rsidR="00AB5E8E" w:rsidRPr="009253B0" w:rsidRDefault="00AB5E8E" w:rsidP="00AB5E8E">
      <w:pPr>
        <w:tabs>
          <w:tab w:val="left" w:pos="6800"/>
        </w:tabs>
        <w:jc w:val="both"/>
        <w:rPr>
          <w:rFonts w:ascii="Arial" w:hAnsi="Arial" w:cs="Arial"/>
          <w:b/>
          <w:sz w:val="24"/>
          <w:szCs w:val="24"/>
          <w:lang w:val="es-EC"/>
        </w:rPr>
      </w:pPr>
      <w:r w:rsidRPr="009253B0">
        <w:rPr>
          <w:rFonts w:ascii="Arial" w:hAnsi="Arial" w:cs="Arial"/>
          <w:b/>
          <w:sz w:val="24"/>
          <w:szCs w:val="24"/>
          <w:lang w:val="es-EC"/>
        </w:rPr>
        <w:t xml:space="preserve">      PRESIDENTE</w:t>
      </w:r>
    </w:p>
    <w:p w:rsidR="00AB5E8E" w:rsidRPr="009253B0" w:rsidRDefault="00AB5E8E" w:rsidP="00AB5E8E">
      <w:pPr>
        <w:tabs>
          <w:tab w:val="left" w:pos="6800"/>
        </w:tabs>
        <w:jc w:val="both"/>
        <w:rPr>
          <w:rFonts w:ascii="Arial" w:hAnsi="Arial" w:cs="Arial"/>
          <w:b/>
          <w:sz w:val="24"/>
          <w:szCs w:val="24"/>
          <w:lang w:val="es-EC"/>
        </w:rPr>
      </w:pPr>
    </w:p>
    <w:p w:rsidR="00AB5E8E" w:rsidRPr="009253B0" w:rsidRDefault="00AB5E8E" w:rsidP="00AB5E8E">
      <w:pPr>
        <w:tabs>
          <w:tab w:val="left" w:pos="6800"/>
        </w:tabs>
        <w:jc w:val="both"/>
        <w:rPr>
          <w:rFonts w:ascii="Arial" w:hAnsi="Arial" w:cs="Arial"/>
          <w:b/>
          <w:sz w:val="24"/>
          <w:szCs w:val="24"/>
          <w:lang w:val="es-EC"/>
        </w:rPr>
      </w:pPr>
    </w:p>
    <w:p w:rsidR="00AB5E8E" w:rsidRPr="009253B0" w:rsidRDefault="00AB5E8E" w:rsidP="00AB5E8E">
      <w:pPr>
        <w:tabs>
          <w:tab w:val="left" w:pos="6800"/>
        </w:tabs>
        <w:jc w:val="both"/>
        <w:rPr>
          <w:rFonts w:ascii="Arial" w:hAnsi="Arial" w:cs="Arial"/>
          <w:b/>
          <w:sz w:val="24"/>
          <w:szCs w:val="24"/>
          <w:lang w:val="es-EC"/>
        </w:rPr>
      </w:pPr>
    </w:p>
    <w:p w:rsidR="00AB5E8E" w:rsidRPr="009253B0" w:rsidRDefault="00AB5E8E" w:rsidP="00AB5E8E">
      <w:pPr>
        <w:tabs>
          <w:tab w:val="left" w:pos="6800"/>
        </w:tabs>
        <w:jc w:val="both"/>
        <w:rPr>
          <w:rFonts w:ascii="Arial" w:hAnsi="Arial" w:cs="Arial"/>
          <w:b/>
          <w:sz w:val="24"/>
          <w:szCs w:val="24"/>
          <w:lang w:val="es-EC"/>
        </w:rPr>
      </w:pPr>
    </w:p>
    <w:p w:rsidR="00AB5E8E" w:rsidRPr="009253B0" w:rsidRDefault="00AB5E8E" w:rsidP="00AB5E8E">
      <w:pPr>
        <w:tabs>
          <w:tab w:val="left" w:pos="6800"/>
        </w:tabs>
        <w:jc w:val="both"/>
        <w:rPr>
          <w:rFonts w:ascii="Arial" w:hAnsi="Arial" w:cs="Arial"/>
          <w:b/>
          <w:sz w:val="24"/>
          <w:szCs w:val="24"/>
          <w:lang w:val="es-EC"/>
        </w:rPr>
      </w:pPr>
    </w:p>
    <w:p w:rsidR="00AB5E8E" w:rsidRPr="009253B0" w:rsidRDefault="00AB5E8E" w:rsidP="00AB5E8E">
      <w:pPr>
        <w:tabs>
          <w:tab w:val="left" w:pos="6800"/>
        </w:tabs>
        <w:jc w:val="both"/>
        <w:rPr>
          <w:rFonts w:ascii="Arial" w:hAnsi="Arial" w:cs="Arial"/>
          <w:b/>
          <w:sz w:val="24"/>
          <w:szCs w:val="24"/>
          <w:lang w:val="es-EC"/>
        </w:rPr>
      </w:pPr>
    </w:p>
    <w:p w:rsidR="00AB5E8E" w:rsidRPr="009253B0" w:rsidRDefault="00AB5E8E" w:rsidP="00AB5E8E">
      <w:pPr>
        <w:tabs>
          <w:tab w:val="left" w:pos="6800"/>
        </w:tabs>
        <w:jc w:val="both"/>
        <w:rPr>
          <w:rFonts w:ascii="Arial" w:hAnsi="Arial" w:cs="Arial"/>
          <w:b/>
          <w:sz w:val="24"/>
          <w:szCs w:val="24"/>
          <w:lang w:val="es-EC"/>
        </w:rPr>
      </w:pPr>
    </w:p>
    <w:p w:rsidR="00AB5E8E" w:rsidRPr="009253B0" w:rsidRDefault="00AB5E8E" w:rsidP="00AB5E8E">
      <w:pPr>
        <w:tabs>
          <w:tab w:val="left" w:pos="6800"/>
        </w:tabs>
        <w:jc w:val="both"/>
        <w:rPr>
          <w:rFonts w:ascii="Arial" w:hAnsi="Arial" w:cs="Arial"/>
          <w:b/>
          <w:sz w:val="24"/>
          <w:szCs w:val="24"/>
          <w:lang w:val="es-EC"/>
        </w:rPr>
      </w:pPr>
    </w:p>
    <w:p w:rsidR="00AB5E8E" w:rsidRPr="009253B0" w:rsidRDefault="00AB5E8E" w:rsidP="00AB5E8E">
      <w:pPr>
        <w:tabs>
          <w:tab w:val="left" w:pos="6800"/>
        </w:tabs>
        <w:jc w:val="both"/>
        <w:rPr>
          <w:rFonts w:ascii="Arial" w:hAnsi="Arial" w:cs="Arial"/>
          <w:b/>
          <w:sz w:val="24"/>
          <w:szCs w:val="24"/>
          <w:lang w:val="es-EC"/>
        </w:rPr>
      </w:pPr>
    </w:p>
    <w:p w:rsidR="00AB5E8E" w:rsidRPr="009253B0" w:rsidRDefault="00AB5E8E" w:rsidP="00AB5E8E">
      <w:pPr>
        <w:tabs>
          <w:tab w:val="left" w:pos="6800"/>
        </w:tabs>
        <w:jc w:val="center"/>
        <w:rPr>
          <w:rFonts w:ascii="Arial" w:hAnsi="Arial" w:cs="Arial"/>
          <w:sz w:val="24"/>
          <w:szCs w:val="24"/>
          <w:lang w:val="es-EC"/>
        </w:rPr>
      </w:pPr>
      <w:r w:rsidRPr="009253B0">
        <w:rPr>
          <w:rFonts w:ascii="Arial" w:hAnsi="Arial" w:cs="Arial"/>
          <w:sz w:val="24"/>
          <w:szCs w:val="24"/>
          <w:lang w:val="es-EC"/>
        </w:rPr>
        <w:t>________________________</w:t>
      </w:r>
    </w:p>
    <w:p w:rsidR="00AB5E8E" w:rsidRPr="009253B0" w:rsidRDefault="00AB5E8E" w:rsidP="00AB5E8E">
      <w:pPr>
        <w:tabs>
          <w:tab w:val="left" w:pos="6800"/>
        </w:tabs>
        <w:jc w:val="center"/>
        <w:rPr>
          <w:rFonts w:ascii="Arial" w:hAnsi="Arial" w:cs="Arial"/>
          <w:sz w:val="24"/>
          <w:szCs w:val="24"/>
          <w:lang w:val="es-EC"/>
        </w:rPr>
      </w:pPr>
      <w:r w:rsidRPr="009253B0">
        <w:rPr>
          <w:rFonts w:ascii="Arial" w:hAnsi="Arial" w:cs="Arial"/>
          <w:sz w:val="24"/>
          <w:szCs w:val="24"/>
          <w:lang w:val="es-EC"/>
        </w:rPr>
        <w:t>.</w:t>
      </w:r>
    </w:p>
    <w:p w:rsidR="00AB5E8E" w:rsidRPr="009253B0" w:rsidRDefault="00AB5E8E" w:rsidP="00F502F9">
      <w:pPr>
        <w:tabs>
          <w:tab w:val="left" w:pos="5120"/>
        </w:tabs>
        <w:jc w:val="center"/>
        <w:rPr>
          <w:rFonts w:ascii="Arial" w:hAnsi="Arial" w:cs="Arial"/>
          <w:color w:val="FF0000"/>
          <w:sz w:val="24"/>
          <w:szCs w:val="24"/>
          <w:lang w:val="es-EC"/>
        </w:rPr>
      </w:pPr>
      <w:r w:rsidRPr="009253B0">
        <w:rPr>
          <w:rFonts w:ascii="Arial" w:hAnsi="Arial" w:cs="Arial"/>
          <w:sz w:val="24"/>
          <w:szCs w:val="24"/>
          <w:lang w:val="es-EC"/>
        </w:rPr>
        <w:t xml:space="preserve"> Ing. Mario Patiño </w:t>
      </w:r>
      <w:r w:rsidR="00F502F9" w:rsidRPr="009253B0">
        <w:rPr>
          <w:rFonts w:ascii="Arial" w:hAnsi="Arial" w:cs="Arial"/>
          <w:sz w:val="24"/>
          <w:szCs w:val="24"/>
          <w:lang w:val="es-EC"/>
        </w:rPr>
        <w:t xml:space="preserve">A.                                                                                                     </w:t>
      </w:r>
    </w:p>
    <w:p w:rsidR="00AB5E8E" w:rsidRPr="009253B0" w:rsidRDefault="00F502F9" w:rsidP="00AB5E8E">
      <w:pPr>
        <w:tabs>
          <w:tab w:val="left" w:pos="5180"/>
        </w:tabs>
        <w:jc w:val="both"/>
        <w:rPr>
          <w:rFonts w:ascii="Arial" w:hAnsi="Arial" w:cs="Arial"/>
          <w:sz w:val="24"/>
          <w:szCs w:val="24"/>
          <w:lang w:val="es-EC"/>
        </w:rPr>
      </w:pPr>
      <w:r w:rsidRPr="009253B0">
        <w:rPr>
          <w:rFonts w:ascii="Arial" w:hAnsi="Arial" w:cs="Arial"/>
          <w:sz w:val="24"/>
          <w:szCs w:val="24"/>
          <w:lang w:val="es-EC"/>
        </w:rPr>
        <w:t xml:space="preserve">                                                       </w:t>
      </w:r>
      <w:r w:rsidRPr="009253B0">
        <w:rPr>
          <w:rFonts w:ascii="Arial" w:hAnsi="Arial" w:cs="Arial"/>
          <w:b/>
          <w:sz w:val="24"/>
          <w:szCs w:val="24"/>
          <w:lang w:val="es-EC"/>
        </w:rPr>
        <w:t>VOCAL</w:t>
      </w:r>
      <w:r w:rsidRPr="009253B0">
        <w:rPr>
          <w:rFonts w:ascii="Arial" w:hAnsi="Arial" w:cs="Arial"/>
          <w:sz w:val="24"/>
          <w:szCs w:val="24"/>
          <w:lang w:val="es-EC"/>
        </w:rPr>
        <w:t xml:space="preserve">      </w:t>
      </w:r>
    </w:p>
    <w:p w:rsidR="00AB5E8E" w:rsidRPr="009253B0" w:rsidRDefault="00F502F9" w:rsidP="00AB5E8E">
      <w:pPr>
        <w:tabs>
          <w:tab w:val="left" w:pos="5180"/>
        </w:tabs>
        <w:jc w:val="both"/>
        <w:rPr>
          <w:rFonts w:ascii="Arial" w:hAnsi="Arial" w:cs="Arial"/>
          <w:sz w:val="24"/>
          <w:szCs w:val="24"/>
          <w:lang w:val="es-EC"/>
        </w:rPr>
      </w:pPr>
      <w:r w:rsidRPr="009253B0">
        <w:rPr>
          <w:rFonts w:ascii="Arial" w:hAnsi="Arial" w:cs="Arial"/>
          <w:sz w:val="24"/>
          <w:szCs w:val="24"/>
          <w:lang w:val="es-EC"/>
        </w:rPr>
        <w:t xml:space="preserve">                                                    </w:t>
      </w:r>
    </w:p>
    <w:p w:rsidR="00AB5E8E" w:rsidRPr="009253B0" w:rsidRDefault="00AB5E8E" w:rsidP="00AB5E8E">
      <w:pPr>
        <w:tabs>
          <w:tab w:val="left" w:pos="5180"/>
        </w:tabs>
        <w:jc w:val="both"/>
        <w:rPr>
          <w:rFonts w:ascii="Arial" w:hAnsi="Arial" w:cs="Arial"/>
          <w:sz w:val="24"/>
          <w:szCs w:val="24"/>
          <w:lang w:val="es-EC"/>
        </w:rPr>
      </w:pPr>
    </w:p>
    <w:p w:rsidR="00AB5E8E" w:rsidRPr="009253B0" w:rsidRDefault="00AB5E8E" w:rsidP="00AB5E8E">
      <w:pPr>
        <w:tabs>
          <w:tab w:val="left" w:pos="5180"/>
        </w:tabs>
        <w:jc w:val="center"/>
        <w:rPr>
          <w:rFonts w:ascii="Arial" w:hAnsi="Arial" w:cs="Arial"/>
          <w:sz w:val="24"/>
          <w:szCs w:val="24"/>
          <w:lang w:val="es-EC"/>
        </w:rPr>
      </w:pPr>
    </w:p>
    <w:p w:rsidR="00AB5E8E" w:rsidRPr="009253B0" w:rsidRDefault="00AB5E8E" w:rsidP="00AB5E8E">
      <w:pPr>
        <w:tabs>
          <w:tab w:val="left" w:pos="5180"/>
        </w:tabs>
        <w:jc w:val="center"/>
        <w:rPr>
          <w:rFonts w:ascii="Arial" w:hAnsi="Arial" w:cs="Arial"/>
          <w:sz w:val="24"/>
          <w:szCs w:val="24"/>
          <w:lang w:val="es-EC"/>
        </w:rPr>
      </w:pPr>
    </w:p>
    <w:p w:rsidR="00AB5E8E" w:rsidRPr="009253B0" w:rsidRDefault="00AB5E8E" w:rsidP="00AB5E8E">
      <w:pPr>
        <w:tabs>
          <w:tab w:val="left" w:pos="5180"/>
        </w:tabs>
        <w:jc w:val="center"/>
        <w:rPr>
          <w:rFonts w:ascii="Arial" w:hAnsi="Arial" w:cs="Arial"/>
          <w:sz w:val="24"/>
          <w:szCs w:val="24"/>
          <w:lang w:val="es-EC"/>
        </w:rPr>
      </w:pPr>
    </w:p>
    <w:p w:rsidR="00AB5E8E" w:rsidRPr="009253B0" w:rsidRDefault="00AB5E8E" w:rsidP="00AB5E8E">
      <w:pPr>
        <w:tabs>
          <w:tab w:val="left" w:pos="5180"/>
        </w:tabs>
        <w:jc w:val="center"/>
        <w:rPr>
          <w:rFonts w:ascii="Arial" w:hAnsi="Arial" w:cs="Arial"/>
          <w:sz w:val="24"/>
          <w:szCs w:val="24"/>
          <w:lang w:val="es-EC"/>
        </w:rPr>
      </w:pPr>
    </w:p>
    <w:p w:rsidR="00AB5E8E" w:rsidRPr="009253B0" w:rsidRDefault="00AB5E8E" w:rsidP="00AB5E8E">
      <w:pPr>
        <w:tabs>
          <w:tab w:val="left" w:pos="5180"/>
        </w:tabs>
        <w:jc w:val="center"/>
        <w:rPr>
          <w:rFonts w:ascii="Arial" w:hAnsi="Arial" w:cs="Arial"/>
          <w:sz w:val="24"/>
          <w:szCs w:val="24"/>
          <w:lang w:val="es-EC"/>
        </w:rPr>
      </w:pPr>
    </w:p>
    <w:p w:rsidR="00AB5E8E" w:rsidRPr="009253B0" w:rsidRDefault="00AB5E8E" w:rsidP="00AB5E8E">
      <w:pPr>
        <w:tabs>
          <w:tab w:val="left" w:pos="5180"/>
        </w:tabs>
        <w:jc w:val="center"/>
        <w:rPr>
          <w:rFonts w:ascii="Arial" w:hAnsi="Arial" w:cs="Arial"/>
          <w:sz w:val="24"/>
          <w:szCs w:val="24"/>
          <w:lang w:val="es-EC"/>
        </w:rPr>
      </w:pPr>
    </w:p>
    <w:p w:rsidR="00AB5E8E" w:rsidRPr="009253B0" w:rsidRDefault="00AB5E8E" w:rsidP="00AB5E8E">
      <w:pPr>
        <w:tabs>
          <w:tab w:val="left" w:pos="5180"/>
        </w:tabs>
        <w:jc w:val="center"/>
        <w:rPr>
          <w:rFonts w:ascii="Arial" w:hAnsi="Arial" w:cs="Arial"/>
          <w:sz w:val="24"/>
          <w:szCs w:val="24"/>
          <w:lang w:val="es-EC"/>
        </w:rPr>
      </w:pPr>
    </w:p>
    <w:p w:rsidR="00AB5E8E" w:rsidRPr="009253B0" w:rsidRDefault="00AB5E8E" w:rsidP="00AB5E8E">
      <w:pPr>
        <w:tabs>
          <w:tab w:val="left" w:pos="5180"/>
        </w:tabs>
        <w:jc w:val="center"/>
        <w:rPr>
          <w:rFonts w:ascii="Arial" w:hAnsi="Arial" w:cs="Arial"/>
          <w:sz w:val="24"/>
          <w:szCs w:val="24"/>
          <w:lang w:val="es-EC"/>
        </w:rPr>
      </w:pPr>
    </w:p>
    <w:p w:rsidR="00AB5E8E" w:rsidRPr="009253B0" w:rsidRDefault="00AB5E8E" w:rsidP="00AB5E8E">
      <w:pPr>
        <w:tabs>
          <w:tab w:val="left" w:pos="5180"/>
        </w:tabs>
        <w:jc w:val="center"/>
        <w:rPr>
          <w:rFonts w:ascii="Arial" w:hAnsi="Arial" w:cs="Arial"/>
          <w:sz w:val="24"/>
          <w:szCs w:val="24"/>
          <w:lang w:val="es-EC"/>
        </w:rPr>
      </w:pPr>
    </w:p>
    <w:p w:rsidR="00AB5E8E" w:rsidRPr="009253B0" w:rsidRDefault="00AB5E8E" w:rsidP="00AB5E8E">
      <w:pPr>
        <w:tabs>
          <w:tab w:val="left" w:pos="5180"/>
        </w:tabs>
        <w:jc w:val="center"/>
        <w:rPr>
          <w:rFonts w:ascii="Arial" w:hAnsi="Arial" w:cs="Arial"/>
          <w:sz w:val="24"/>
          <w:szCs w:val="24"/>
          <w:lang w:val="es-EC"/>
        </w:rPr>
      </w:pPr>
    </w:p>
    <w:p w:rsidR="00AB5E8E" w:rsidRPr="009253B0" w:rsidRDefault="00AB5E8E" w:rsidP="00AB5E8E">
      <w:pPr>
        <w:tabs>
          <w:tab w:val="left" w:pos="5180"/>
        </w:tabs>
        <w:jc w:val="center"/>
        <w:rPr>
          <w:rFonts w:ascii="Arial" w:hAnsi="Arial" w:cs="Arial"/>
          <w:sz w:val="24"/>
          <w:szCs w:val="24"/>
          <w:lang w:val="es-EC"/>
        </w:rPr>
      </w:pPr>
    </w:p>
    <w:p w:rsidR="00AB5E8E" w:rsidRPr="009253B0" w:rsidRDefault="00AB5E8E" w:rsidP="00AB5E8E">
      <w:pPr>
        <w:tabs>
          <w:tab w:val="left" w:pos="5180"/>
        </w:tabs>
        <w:jc w:val="center"/>
        <w:rPr>
          <w:rFonts w:ascii="Arial" w:hAnsi="Arial" w:cs="Arial"/>
          <w:sz w:val="24"/>
          <w:szCs w:val="24"/>
          <w:lang w:val="es-EC"/>
        </w:rPr>
      </w:pPr>
    </w:p>
    <w:p w:rsidR="00AB5E8E" w:rsidRPr="009253B0" w:rsidRDefault="00AB5E8E" w:rsidP="00AB5E8E">
      <w:pPr>
        <w:tabs>
          <w:tab w:val="left" w:pos="5180"/>
        </w:tabs>
        <w:jc w:val="center"/>
        <w:rPr>
          <w:rFonts w:ascii="Arial" w:hAnsi="Arial" w:cs="Arial"/>
          <w:sz w:val="24"/>
          <w:szCs w:val="24"/>
          <w:lang w:val="es-EC"/>
        </w:rPr>
      </w:pPr>
    </w:p>
    <w:p w:rsidR="00AB5E8E" w:rsidRPr="009253B0" w:rsidRDefault="00AB5E8E" w:rsidP="00AB5E8E">
      <w:pPr>
        <w:tabs>
          <w:tab w:val="left" w:pos="5180"/>
        </w:tabs>
        <w:jc w:val="center"/>
        <w:rPr>
          <w:rFonts w:ascii="Arial" w:hAnsi="Arial" w:cs="Arial"/>
          <w:b/>
          <w:sz w:val="32"/>
          <w:szCs w:val="32"/>
          <w:lang w:val="es-EC"/>
        </w:rPr>
      </w:pPr>
      <w:r w:rsidRPr="009253B0">
        <w:rPr>
          <w:rFonts w:ascii="Arial" w:hAnsi="Arial" w:cs="Arial"/>
          <w:b/>
          <w:sz w:val="32"/>
          <w:szCs w:val="32"/>
          <w:lang w:val="es-EC"/>
        </w:rPr>
        <w:t>DECLARACIÓN EXPRESA</w:t>
      </w:r>
    </w:p>
    <w:p w:rsidR="00AB5E8E" w:rsidRPr="009253B0" w:rsidRDefault="00AB5E8E" w:rsidP="00AB5E8E">
      <w:pPr>
        <w:tabs>
          <w:tab w:val="left" w:pos="5180"/>
        </w:tabs>
        <w:jc w:val="center"/>
        <w:rPr>
          <w:rFonts w:ascii="Arial" w:hAnsi="Arial" w:cs="Arial"/>
          <w:b/>
          <w:sz w:val="32"/>
          <w:szCs w:val="32"/>
          <w:lang w:val="es-EC"/>
        </w:rPr>
      </w:pPr>
    </w:p>
    <w:p w:rsidR="00AB5E8E" w:rsidRPr="009253B0" w:rsidRDefault="00AB5E8E" w:rsidP="00AB5E8E">
      <w:pPr>
        <w:tabs>
          <w:tab w:val="left" w:pos="5180"/>
        </w:tabs>
        <w:jc w:val="both"/>
        <w:rPr>
          <w:rFonts w:ascii="Arial" w:hAnsi="Arial" w:cs="Arial"/>
          <w:b/>
          <w:sz w:val="32"/>
          <w:szCs w:val="32"/>
          <w:lang w:val="es-EC"/>
        </w:rPr>
      </w:pPr>
    </w:p>
    <w:p w:rsidR="00AB5E8E" w:rsidRPr="009253B0" w:rsidRDefault="00AB5E8E" w:rsidP="00AB5E8E">
      <w:pPr>
        <w:tabs>
          <w:tab w:val="left" w:pos="5180"/>
        </w:tabs>
        <w:spacing w:line="480" w:lineRule="auto"/>
        <w:ind w:left="1416"/>
        <w:jc w:val="both"/>
        <w:rPr>
          <w:rFonts w:ascii="Arial" w:hAnsi="Arial" w:cs="Arial"/>
          <w:b/>
          <w:sz w:val="24"/>
          <w:szCs w:val="24"/>
          <w:lang w:val="es-EC"/>
        </w:rPr>
      </w:pPr>
      <w:r w:rsidRPr="009253B0">
        <w:rPr>
          <w:rFonts w:ascii="Arial" w:hAnsi="Arial" w:cs="Arial"/>
          <w:sz w:val="24"/>
          <w:szCs w:val="24"/>
          <w:lang w:val="es-EC"/>
        </w:rP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r w:rsidRPr="009253B0">
          <w:rPr>
            <w:rFonts w:ascii="Arial" w:hAnsi="Arial" w:cs="Arial"/>
            <w:sz w:val="24"/>
            <w:szCs w:val="24"/>
            <w:lang w:val="es-EC"/>
          </w:rPr>
          <w:t xml:space="preserve">la </w:t>
        </w:r>
        <w:r w:rsidRPr="009253B0">
          <w:rPr>
            <w:rFonts w:ascii="Arial" w:hAnsi="Arial" w:cs="Arial"/>
            <w:b/>
            <w:sz w:val="24"/>
            <w:szCs w:val="24"/>
            <w:lang w:val="es-EC"/>
          </w:rPr>
          <w:t>ESCUELA SUPERIOR</w:t>
        </w:r>
      </w:smartTag>
      <w:r w:rsidRPr="009253B0">
        <w:rPr>
          <w:rFonts w:ascii="Arial" w:hAnsi="Arial" w:cs="Arial"/>
          <w:b/>
          <w:sz w:val="24"/>
          <w:szCs w:val="24"/>
          <w:lang w:val="es-EC"/>
        </w:rPr>
        <w:t xml:space="preserve"> POLITECNICA DEL LITORAL”</w:t>
      </w:r>
    </w:p>
    <w:p w:rsidR="00AB5E8E" w:rsidRPr="009253B0" w:rsidRDefault="00AB5E8E" w:rsidP="00AB5E8E">
      <w:pPr>
        <w:tabs>
          <w:tab w:val="left" w:pos="5180"/>
        </w:tabs>
        <w:spacing w:line="480" w:lineRule="auto"/>
        <w:ind w:left="1416"/>
        <w:jc w:val="both"/>
        <w:rPr>
          <w:rFonts w:ascii="Arial" w:hAnsi="Arial" w:cs="Arial"/>
          <w:sz w:val="24"/>
          <w:szCs w:val="24"/>
          <w:lang w:val="es-EC"/>
        </w:rPr>
      </w:pPr>
    </w:p>
    <w:p w:rsidR="00AB5E8E" w:rsidRPr="009253B0" w:rsidRDefault="00AB5E8E" w:rsidP="00AB5E8E">
      <w:pPr>
        <w:tabs>
          <w:tab w:val="left" w:pos="5180"/>
        </w:tabs>
        <w:spacing w:line="480" w:lineRule="auto"/>
        <w:ind w:left="1416"/>
        <w:jc w:val="both"/>
        <w:rPr>
          <w:rFonts w:ascii="Arial" w:hAnsi="Arial" w:cs="Arial"/>
          <w:sz w:val="24"/>
          <w:szCs w:val="24"/>
          <w:lang w:val="es-EC"/>
        </w:rPr>
      </w:pPr>
      <w:r w:rsidRPr="009253B0">
        <w:rPr>
          <w:rFonts w:ascii="Arial" w:hAnsi="Arial" w:cs="Arial"/>
          <w:sz w:val="24"/>
          <w:szCs w:val="24"/>
          <w:lang w:val="es-EC"/>
        </w:rPr>
        <w:t xml:space="preserve">(Reglamento de Graduación de </w:t>
      </w:r>
      <w:smartTag w:uri="urn:schemas-microsoft-com:office:smarttags" w:element="PersonName">
        <w:smartTagPr>
          <w:attr w:name="ProductID" w:val="la ESPOL"/>
        </w:smartTagPr>
        <w:r w:rsidRPr="009253B0">
          <w:rPr>
            <w:rFonts w:ascii="Arial" w:hAnsi="Arial" w:cs="Arial"/>
            <w:sz w:val="24"/>
            <w:szCs w:val="24"/>
            <w:lang w:val="es-EC"/>
          </w:rPr>
          <w:t>la ESPOL</w:t>
        </w:r>
      </w:smartTag>
      <w:r w:rsidRPr="009253B0">
        <w:rPr>
          <w:rFonts w:ascii="Arial" w:hAnsi="Arial" w:cs="Arial"/>
          <w:sz w:val="24"/>
          <w:szCs w:val="24"/>
          <w:lang w:val="es-EC"/>
        </w:rPr>
        <w:t>).</w:t>
      </w:r>
    </w:p>
    <w:p w:rsidR="00AB5E8E" w:rsidRPr="009253B0" w:rsidRDefault="00AB5E8E" w:rsidP="00AB5E8E">
      <w:pPr>
        <w:tabs>
          <w:tab w:val="left" w:pos="5180"/>
        </w:tabs>
        <w:spacing w:line="480" w:lineRule="auto"/>
        <w:jc w:val="both"/>
        <w:rPr>
          <w:rFonts w:ascii="Arial" w:hAnsi="Arial" w:cs="Arial"/>
          <w:sz w:val="24"/>
          <w:szCs w:val="24"/>
          <w:lang w:val="es-EC"/>
        </w:rPr>
      </w:pPr>
    </w:p>
    <w:p w:rsidR="00AB5E8E" w:rsidRPr="009253B0" w:rsidRDefault="00AB5E8E" w:rsidP="00AB5E8E">
      <w:pPr>
        <w:tabs>
          <w:tab w:val="left" w:pos="5180"/>
        </w:tabs>
        <w:spacing w:line="480" w:lineRule="auto"/>
        <w:jc w:val="both"/>
        <w:rPr>
          <w:rFonts w:ascii="Arial" w:hAnsi="Arial" w:cs="Arial"/>
          <w:sz w:val="24"/>
          <w:szCs w:val="24"/>
          <w:lang w:val="es-EC"/>
        </w:rPr>
      </w:pPr>
    </w:p>
    <w:p w:rsidR="00AB5E8E" w:rsidRPr="009253B0" w:rsidRDefault="00AB5E8E" w:rsidP="00AB5E8E">
      <w:pPr>
        <w:tabs>
          <w:tab w:val="left" w:pos="5180"/>
        </w:tabs>
        <w:spacing w:line="480" w:lineRule="auto"/>
        <w:jc w:val="both"/>
        <w:rPr>
          <w:rFonts w:ascii="Arial" w:hAnsi="Arial" w:cs="Arial"/>
          <w:sz w:val="24"/>
          <w:szCs w:val="24"/>
          <w:lang w:val="es-EC"/>
        </w:rPr>
      </w:pPr>
    </w:p>
    <w:p w:rsidR="00AB5E8E" w:rsidRPr="009253B0" w:rsidRDefault="00AB5E8E" w:rsidP="00AB5E8E">
      <w:pPr>
        <w:tabs>
          <w:tab w:val="left" w:pos="5180"/>
        </w:tabs>
        <w:spacing w:line="480" w:lineRule="auto"/>
        <w:jc w:val="both"/>
        <w:rPr>
          <w:rFonts w:ascii="Arial" w:hAnsi="Arial" w:cs="Arial"/>
          <w:sz w:val="24"/>
          <w:szCs w:val="24"/>
          <w:lang w:val="es-EC"/>
        </w:rPr>
      </w:pPr>
    </w:p>
    <w:p w:rsidR="00AB5E8E" w:rsidRPr="009253B0" w:rsidRDefault="00AB5E8E" w:rsidP="00AB5E8E">
      <w:pPr>
        <w:tabs>
          <w:tab w:val="left" w:pos="5180"/>
        </w:tabs>
        <w:spacing w:line="480" w:lineRule="auto"/>
        <w:jc w:val="both"/>
        <w:rPr>
          <w:rFonts w:ascii="Arial" w:hAnsi="Arial" w:cs="Arial"/>
          <w:sz w:val="24"/>
          <w:szCs w:val="24"/>
          <w:lang w:val="es-EC"/>
        </w:rPr>
      </w:pPr>
      <w:r w:rsidRPr="009253B0">
        <w:rPr>
          <w:rFonts w:ascii="Arial" w:hAnsi="Arial" w:cs="Arial"/>
          <w:sz w:val="24"/>
          <w:szCs w:val="24"/>
          <w:lang w:val="es-EC"/>
        </w:rPr>
        <w:tab/>
      </w:r>
      <w:r w:rsidRPr="009253B0">
        <w:rPr>
          <w:rFonts w:ascii="Arial" w:hAnsi="Arial" w:cs="Arial"/>
          <w:sz w:val="24"/>
          <w:szCs w:val="24"/>
          <w:lang w:val="es-EC"/>
        </w:rPr>
        <w:tab/>
        <w:t xml:space="preserve">    </w:t>
      </w:r>
    </w:p>
    <w:p w:rsidR="00AB5E8E" w:rsidRPr="009253B0" w:rsidRDefault="00AB5E8E" w:rsidP="00AB5E8E">
      <w:pPr>
        <w:tabs>
          <w:tab w:val="left" w:pos="5180"/>
        </w:tabs>
        <w:spacing w:line="480" w:lineRule="auto"/>
        <w:jc w:val="both"/>
        <w:rPr>
          <w:rFonts w:ascii="Arial" w:hAnsi="Arial" w:cs="Arial"/>
          <w:sz w:val="24"/>
          <w:szCs w:val="24"/>
          <w:lang w:val="es-EC"/>
        </w:rPr>
      </w:pPr>
      <w:r w:rsidRPr="009253B0">
        <w:rPr>
          <w:rFonts w:ascii="Arial" w:hAnsi="Arial" w:cs="Arial"/>
          <w:sz w:val="24"/>
          <w:szCs w:val="24"/>
          <w:lang w:val="es-EC"/>
        </w:rPr>
        <w:tab/>
        <w:t>_______________________</w:t>
      </w:r>
    </w:p>
    <w:p w:rsidR="00AB5E8E" w:rsidRPr="009253B0" w:rsidRDefault="00AB5E8E" w:rsidP="00AB5E8E">
      <w:pPr>
        <w:tabs>
          <w:tab w:val="left" w:pos="5180"/>
        </w:tabs>
        <w:spacing w:line="480" w:lineRule="auto"/>
        <w:jc w:val="both"/>
        <w:rPr>
          <w:rFonts w:ascii="Arial" w:hAnsi="Arial" w:cs="Arial"/>
          <w:sz w:val="24"/>
          <w:szCs w:val="24"/>
          <w:lang w:val="es-EC"/>
        </w:rPr>
      </w:pPr>
      <w:r w:rsidRPr="009253B0">
        <w:rPr>
          <w:rFonts w:ascii="Arial" w:hAnsi="Arial" w:cs="Arial"/>
          <w:sz w:val="24"/>
          <w:szCs w:val="24"/>
          <w:lang w:val="es-EC"/>
        </w:rPr>
        <w:tab/>
        <w:t>Wilton Estalín Ramírez A.</w:t>
      </w:r>
    </w:p>
    <w:p w:rsidR="00AB5E8E" w:rsidRPr="009253B0" w:rsidRDefault="00AB5E8E" w:rsidP="00AB5E8E">
      <w:pPr>
        <w:tabs>
          <w:tab w:val="left" w:pos="5180"/>
        </w:tabs>
        <w:spacing w:line="480" w:lineRule="auto"/>
        <w:jc w:val="both"/>
        <w:rPr>
          <w:rFonts w:ascii="Arial" w:hAnsi="Arial" w:cs="Arial"/>
          <w:sz w:val="24"/>
          <w:szCs w:val="24"/>
          <w:lang w:val="es-EC"/>
        </w:rPr>
      </w:pPr>
    </w:p>
    <w:p w:rsidR="00AB5E8E" w:rsidRPr="009253B0" w:rsidRDefault="00AB5E8E" w:rsidP="00AB5E8E">
      <w:pPr>
        <w:tabs>
          <w:tab w:val="left" w:pos="5180"/>
        </w:tabs>
        <w:spacing w:line="480" w:lineRule="auto"/>
        <w:jc w:val="both"/>
        <w:rPr>
          <w:rFonts w:ascii="Arial" w:hAnsi="Arial" w:cs="Arial"/>
          <w:sz w:val="24"/>
          <w:szCs w:val="24"/>
          <w:lang w:val="es-EC"/>
        </w:rPr>
      </w:pPr>
    </w:p>
    <w:p w:rsidR="00AB5E8E" w:rsidRPr="009253B0" w:rsidRDefault="00AB5E8E" w:rsidP="00AB5E8E">
      <w:pPr>
        <w:tabs>
          <w:tab w:val="left" w:pos="5180"/>
        </w:tabs>
        <w:spacing w:line="480" w:lineRule="auto"/>
        <w:jc w:val="both"/>
        <w:rPr>
          <w:rFonts w:ascii="Arial" w:hAnsi="Arial" w:cs="Arial"/>
          <w:sz w:val="24"/>
          <w:szCs w:val="24"/>
          <w:lang w:val="es-EC"/>
        </w:rPr>
      </w:pPr>
    </w:p>
    <w:p w:rsidR="00F502F9" w:rsidRPr="009253B0" w:rsidRDefault="00F502F9" w:rsidP="00AB5E8E">
      <w:pPr>
        <w:tabs>
          <w:tab w:val="left" w:pos="5180"/>
        </w:tabs>
        <w:spacing w:line="480" w:lineRule="auto"/>
        <w:jc w:val="both"/>
        <w:rPr>
          <w:rFonts w:ascii="Arial" w:hAnsi="Arial" w:cs="Arial"/>
          <w:sz w:val="24"/>
          <w:szCs w:val="24"/>
          <w:lang w:val="es-EC"/>
        </w:rPr>
      </w:pPr>
    </w:p>
    <w:p w:rsidR="007F3032" w:rsidRPr="009253B0" w:rsidRDefault="007F3032" w:rsidP="00AB5E8E">
      <w:pPr>
        <w:tabs>
          <w:tab w:val="left" w:pos="5180"/>
        </w:tabs>
        <w:spacing w:line="480" w:lineRule="auto"/>
        <w:jc w:val="both"/>
        <w:rPr>
          <w:rFonts w:ascii="Arial" w:hAnsi="Arial" w:cs="Arial"/>
          <w:sz w:val="24"/>
          <w:szCs w:val="24"/>
          <w:lang w:val="es-EC"/>
        </w:rPr>
      </w:pPr>
    </w:p>
    <w:p w:rsidR="00AB5E8E" w:rsidRPr="009253B0" w:rsidRDefault="00AB5E8E" w:rsidP="00AB5E8E">
      <w:pPr>
        <w:tabs>
          <w:tab w:val="left" w:pos="5180"/>
        </w:tabs>
        <w:spacing w:line="480" w:lineRule="auto"/>
        <w:jc w:val="center"/>
        <w:rPr>
          <w:rFonts w:ascii="Arial" w:hAnsi="Arial" w:cs="Arial"/>
          <w:b/>
          <w:sz w:val="32"/>
          <w:szCs w:val="32"/>
          <w:lang w:val="es-EC"/>
        </w:rPr>
      </w:pPr>
      <w:r w:rsidRPr="009253B0">
        <w:rPr>
          <w:rFonts w:ascii="Arial" w:hAnsi="Arial" w:cs="Arial"/>
          <w:b/>
          <w:sz w:val="32"/>
          <w:szCs w:val="32"/>
          <w:lang w:val="es-EC"/>
        </w:rPr>
        <w:lastRenderedPageBreak/>
        <w:t>RESUMEN</w:t>
      </w:r>
    </w:p>
    <w:p w:rsidR="00D25D8C" w:rsidRPr="009253B0" w:rsidRDefault="00D25D8C" w:rsidP="00AB5E8E">
      <w:pPr>
        <w:tabs>
          <w:tab w:val="left" w:pos="5180"/>
        </w:tabs>
        <w:spacing w:line="480" w:lineRule="auto"/>
        <w:jc w:val="center"/>
        <w:rPr>
          <w:rFonts w:ascii="Arial" w:hAnsi="Arial" w:cs="Arial"/>
          <w:b/>
          <w:sz w:val="32"/>
          <w:szCs w:val="32"/>
          <w:lang w:val="es-EC"/>
        </w:rPr>
      </w:pPr>
    </w:p>
    <w:p w:rsidR="00AB5E8E" w:rsidRPr="009253B0" w:rsidRDefault="009F6832" w:rsidP="00AB5E8E">
      <w:pPr>
        <w:tabs>
          <w:tab w:val="left" w:pos="5180"/>
        </w:tabs>
        <w:spacing w:line="480" w:lineRule="auto"/>
        <w:jc w:val="both"/>
        <w:rPr>
          <w:rFonts w:ascii="Arial" w:hAnsi="Arial" w:cs="Arial"/>
          <w:sz w:val="24"/>
          <w:szCs w:val="24"/>
          <w:lang w:val="es-EC"/>
        </w:rPr>
      </w:pPr>
      <w:r w:rsidRPr="009253B0">
        <w:rPr>
          <w:rFonts w:ascii="Arial" w:hAnsi="Arial" w:cs="Arial"/>
          <w:sz w:val="24"/>
          <w:szCs w:val="24"/>
          <w:lang w:val="es-EC"/>
        </w:rPr>
        <w:t xml:space="preserve">En el proyecto de grado “Estudio y diseño del manejo integral de los desechos </w:t>
      </w:r>
      <w:r w:rsidR="00AB5E8E" w:rsidRPr="009253B0">
        <w:rPr>
          <w:rFonts w:ascii="Arial" w:hAnsi="Arial" w:cs="Arial"/>
          <w:sz w:val="24"/>
          <w:szCs w:val="24"/>
          <w:lang w:val="es-EC"/>
        </w:rPr>
        <w:t xml:space="preserve"> sólidos en las ciuda</w:t>
      </w:r>
      <w:r w:rsidR="00035303">
        <w:rPr>
          <w:rFonts w:ascii="Arial" w:hAnsi="Arial" w:cs="Arial"/>
          <w:sz w:val="24"/>
          <w:szCs w:val="24"/>
          <w:lang w:val="es-EC"/>
        </w:rPr>
        <w:t>des de Balsas y Marcabelí</w:t>
      </w:r>
      <w:r w:rsidRPr="009253B0">
        <w:rPr>
          <w:rFonts w:ascii="Arial" w:hAnsi="Arial" w:cs="Arial"/>
          <w:sz w:val="24"/>
          <w:szCs w:val="24"/>
          <w:lang w:val="es-EC"/>
        </w:rPr>
        <w:t xml:space="preserve">, </w:t>
      </w:r>
      <w:r w:rsidR="00AB5E8E" w:rsidRPr="009253B0">
        <w:rPr>
          <w:rFonts w:ascii="Arial" w:hAnsi="Arial" w:cs="Arial"/>
          <w:sz w:val="24"/>
          <w:szCs w:val="24"/>
          <w:lang w:val="es-EC"/>
        </w:rPr>
        <w:t xml:space="preserve"> Provincia de El Oro</w:t>
      </w:r>
      <w:r w:rsidR="00045A24" w:rsidRPr="009253B0">
        <w:rPr>
          <w:rFonts w:ascii="Arial" w:hAnsi="Arial" w:cs="Arial"/>
          <w:sz w:val="24"/>
          <w:szCs w:val="24"/>
          <w:lang w:val="es-EC"/>
        </w:rPr>
        <w:t>”, se realizó</w:t>
      </w:r>
      <w:r w:rsidRPr="009253B0">
        <w:rPr>
          <w:rFonts w:ascii="Arial" w:hAnsi="Arial" w:cs="Arial"/>
          <w:sz w:val="24"/>
          <w:szCs w:val="24"/>
          <w:lang w:val="es-EC"/>
        </w:rPr>
        <w:t xml:space="preserve"> un análisis sobre los problemas relacionados con el manejo, recolección y tratamiento de los desechos sólidos, incluyendo los desechos hospitalarios</w:t>
      </w:r>
    </w:p>
    <w:p w:rsidR="00AB5E8E" w:rsidRPr="009253B0" w:rsidRDefault="00AB5E8E" w:rsidP="00AB5E8E">
      <w:pPr>
        <w:tabs>
          <w:tab w:val="left" w:pos="5180"/>
        </w:tabs>
        <w:spacing w:line="480" w:lineRule="auto"/>
        <w:jc w:val="both"/>
        <w:rPr>
          <w:rFonts w:ascii="Arial" w:hAnsi="Arial" w:cs="Arial"/>
          <w:sz w:val="24"/>
          <w:szCs w:val="24"/>
          <w:lang w:val="es-EC"/>
        </w:rPr>
      </w:pPr>
    </w:p>
    <w:p w:rsidR="00AB5E8E" w:rsidRPr="009253B0" w:rsidRDefault="009F6832" w:rsidP="00AB5E8E">
      <w:pPr>
        <w:tabs>
          <w:tab w:val="left" w:pos="5180"/>
        </w:tabs>
        <w:spacing w:line="480" w:lineRule="auto"/>
        <w:jc w:val="both"/>
        <w:rPr>
          <w:rFonts w:ascii="Arial" w:hAnsi="Arial" w:cs="Arial"/>
          <w:sz w:val="24"/>
          <w:szCs w:val="24"/>
          <w:lang w:val="es-EC"/>
        </w:rPr>
      </w:pPr>
      <w:r w:rsidRPr="009253B0">
        <w:rPr>
          <w:rFonts w:ascii="Arial" w:hAnsi="Arial" w:cs="Arial"/>
          <w:sz w:val="24"/>
          <w:szCs w:val="24"/>
          <w:lang w:val="es-EC"/>
        </w:rPr>
        <w:t xml:space="preserve">Este proyecto incluye la producción total de los desechos sólidos en las ciudades antes mencionadas, y tomando como base estos datos, </w:t>
      </w:r>
      <w:r w:rsidR="00A36449" w:rsidRPr="009253B0">
        <w:rPr>
          <w:rFonts w:ascii="Arial" w:hAnsi="Arial" w:cs="Arial"/>
          <w:sz w:val="24"/>
          <w:szCs w:val="24"/>
          <w:lang w:val="es-EC"/>
        </w:rPr>
        <w:t>se estableció</w:t>
      </w:r>
      <w:r w:rsidRPr="009253B0">
        <w:rPr>
          <w:rFonts w:ascii="Arial" w:hAnsi="Arial" w:cs="Arial"/>
          <w:sz w:val="24"/>
          <w:szCs w:val="24"/>
          <w:lang w:val="es-EC"/>
        </w:rPr>
        <w:t xml:space="preserve"> la producción per-cápita, la misma que haciendo una proyección a veinte años permitirá la elaboración de un plan de manejo eficiente y capaz de solucionar el problema planteado.</w:t>
      </w:r>
    </w:p>
    <w:p w:rsidR="00AB5E8E" w:rsidRPr="009253B0" w:rsidRDefault="00AB5E8E" w:rsidP="00AB5E8E">
      <w:pPr>
        <w:tabs>
          <w:tab w:val="left" w:pos="5180"/>
        </w:tabs>
        <w:spacing w:line="480" w:lineRule="auto"/>
        <w:jc w:val="both"/>
        <w:rPr>
          <w:rFonts w:ascii="Arial" w:hAnsi="Arial" w:cs="Arial"/>
          <w:sz w:val="24"/>
          <w:szCs w:val="24"/>
          <w:lang w:val="es-EC"/>
        </w:rPr>
      </w:pPr>
    </w:p>
    <w:p w:rsidR="00AB5E8E" w:rsidRPr="009253B0" w:rsidRDefault="009F6832" w:rsidP="00AB5E8E">
      <w:pPr>
        <w:tabs>
          <w:tab w:val="left" w:pos="5180"/>
        </w:tabs>
        <w:spacing w:line="480" w:lineRule="auto"/>
        <w:jc w:val="both"/>
        <w:rPr>
          <w:rFonts w:ascii="Arial" w:hAnsi="Arial" w:cs="Arial"/>
          <w:sz w:val="24"/>
          <w:szCs w:val="24"/>
          <w:lang w:val="es-EC"/>
        </w:rPr>
      </w:pPr>
      <w:r w:rsidRPr="009253B0">
        <w:rPr>
          <w:rFonts w:ascii="Arial" w:hAnsi="Arial" w:cs="Arial"/>
          <w:sz w:val="24"/>
          <w:szCs w:val="24"/>
          <w:lang w:val="es-EC"/>
        </w:rPr>
        <w:t>También se establec</w:t>
      </w:r>
      <w:r w:rsidR="004B162D" w:rsidRPr="009253B0">
        <w:rPr>
          <w:rFonts w:ascii="Arial" w:hAnsi="Arial" w:cs="Arial"/>
          <w:sz w:val="24"/>
          <w:szCs w:val="24"/>
          <w:lang w:val="es-EC"/>
        </w:rPr>
        <w:t>ió</w:t>
      </w:r>
      <w:r w:rsidRPr="009253B0">
        <w:rPr>
          <w:rFonts w:ascii="Arial" w:hAnsi="Arial" w:cs="Arial"/>
          <w:sz w:val="24"/>
          <w:szCs w:val="24"/>
          <w:lang w:val="es-EC"/>
        </w:rPr>
        <w:t xml:space="preserve"> los posibles lugares de imp</w:t>
      </w:r>
      <w:r w:rsidR="00D25D8C" w:rsidRPr="009253B0">
        <w:rPr>
          <w:rFonts w:ascii="Arial" w:hAnsi="Arial" w:cs="Arial"/>
          <w:sz w:val="24"/>
          <w:szCs w:val="24"/>
          <w:lang w:val="es-EC"/>
        </w:rPr>
        <w:t>lantación del relleno sanitario, tomando en cuenta todos los parámetros técnic</w:t>
      </w:r>
      <w:r w:rsidR="00C93A23" w:rsidRPr="009253B0">
        <w:rPr>
          <w:rFonts w:ascii="Arial" w:hAnsi="Arial" w:cs="Arial"/>
          <w:sz w:val="24"/>
          <w:szCs w:val="24"/>
          <w:lang w:val="es-EC"/>
        </w:rPr>
        <w:t>os necesarios y luego se analizó las opciones más viables, que</w:t>
      </w:r>
      <w:r w:rsidR="00D25D8C" w:rsidRPr="009253B0">
        <w:rPr>
          <w:rFonts w:ascii="Arial" w:hAnsi="Arial" w:cs="Arial"/>
          <w:sz w:val="24"/>
          <w:szCs w:val="24"/>
          <w:lang w:val="es-EC"/>
        </w:rPr>
        <w:t xml:space="preserve"> servirán para escoger el lugar más idóneo, para dicho relleno sanitario.</w:t>
      </w:r>
    </w:p>
    <w:p w:rsidR="00AB5E8E" w:rsidRPr="009253B0" w:rsidRDefault="00AB5E8E" w:rsidP="00AB5E8E">
      <w:pPr>
        <w:tabs>
          <w:tab w:val="left" w:pos="5180"/>
        </w:tabs>
        <w:spacing w:line="480" w:lineRule="auto"/>
        <w:jc w:val="both"/>
        <w:rPr>
          <w:rFonts w:ascii="Arial" w:hAnsi="Arial" w:cs="Arial"/>
          <w:sz w:val="24"/>
          <w:szCs w:val="24"/>
          <w:lang w:val="es-EC"/>
        </w:rPr>
      </w:pPr>
    </w:p>
    <w:p w:rsidR="00AB5E8E" w:rsidRPr="009253B0" w:rsidRDefault="00AB5E8E" w:rsidP="00AB5E8E">
      <w:pPr>
        <w:tabs>
          <w:tab w:val="left" w:pos="5180"/>
        </w:tabs>
        <w:spacing w:line="480" w:lineRule="auto"/>
        <w:jc w:val="both"/>
        <w:rPr>
          <w:rFonts w:ascii="Arial" w:hAnsi="Arial" w:cs="Arial"/>
          <w:sz w:val="24"/>
          <w:szCs w:val="24"/>
          <w:lang w:val="es-EC"/>
        </w:rPr>
      </w:pPr>
    </w:p>
    <w:p w:rsidR="00AB5E8E" w:rsidRPr="009253B0" w:rsidRDefault="00D25D8C" w:rsidP="00AB5E8E">
      <w:pPr>
        <w:tabs>
          <w:tab w:val="left" w:pos="5180"/>
        </w:tabs>
        <w:spacing w:line="480" w:lineRule="auto"/>
        <w:jc w:val="both"/>
        <w:rPr>
          <w:rFonts w:ascii="Arial" w:hAnsi="Arial" w:cs="Arial"/>
          <w:sz w:val="24"/>
          <w:szCs w:val="24"/>
          <w:lang w:val="es-EC"/>
        </w:rPr>
      </w:pPr>
      <w:r w:rsidRPr="009253B0">
        <w:rPr>
          <w:rFonts w:ascii="Arial" w:hAnsi="Arial" w:cs="Arial"/>
          <w:sz w:val="24"/>
          <w:szCs w:val="24"/>
          <w:lang w:val="es-EC"/>
        </w:rPr>
        <w:lastRenderedPageBreak/>
        <w:t>Por último, al final de</w:t>
      </w:r>
      <w:r w:rsidR="003F7E32" w:rsidRPr="009253B0">
        <w:rPr>
          <w:rFonts w:ascii="Arial" w:hAnsi="Arial" w:cs="Arial"/>
          <w:sz w:val="24"/>
          <w:szCs w:val="24"/>
          <w:lang w:val="es-EC"/>
        </w:rPr>
        <w:t>l presente trabajo, se estableció</w:t>
      </w:r>
      <w:r w:rsidRPr="009253B0">
        <w:rPr>
          <w:rFonts w:ascii="Arial" w:hAnsi="Arial" w:cs="Arial"/>
          <w:sz w:val="24"/>
          <w:szCs w:val="24"/>
          <w:lang w:val="es-EC"/>
        </w:rPr>
        <w:t xml:space="preserve"> las recomendaciones necesarias, para aprovechar técnicamente la disposición final de los desechos producidos en las ciudades de Balsas y </w:t>
      </w:r>
      <w:r w:rsidR="0018248E" w:rsidRPr="009253B0">
        <w:rPr>
          <w:rFonts w:ascii="Arial" w:hAnsi="Arial" w:cs="Arial"/>
          <w:sz w:val="24"/>
          <w:szCs w:val="24"/>
          <w:lang w:val="es-EC"/>
        </w:rPr>
        <w:t>Marcabelí</w:t>
      </w:r>
      <w:r w:rsidRPr="009253B0">
        <w:rPr>
          <w:rFonts w:ascii="Arial" w:hAnsi="Arial" w:cs="Arial"/>
          <w:sz w:val="24"/>
          <w:szCs w:val="24"/>
          <w:lang w:val="es-EC"/>
        </w:rPr>
        <w:t>.</w:t>
      </w:r>
    </w:p>
    <w:p w:rsidR="00AB5E8E" w:rsidRPr="009253B0" w:rsidRDefault="00AB5E8E" w:rsidP="00AB5E8E">
      <w:pPr>
        <w:tabs>
          <w:tab w:val="left" w:pos="5180"/>
        </w:tabs>
        <w:spacing w:line="360" w:lineRule="auto"/>
        <w:jc w:val="both"/>
        <w:rPr>
          <w:rFonts w:ascii="Arial" w:hAnsi="Arial" w:cs="Arial"/>
          <w:sz w:val="24"/>
          <w:szCs w:val="24"/>
          <w:lang w:val="es-EC"/>
        </w:rPr>
      </w:pPr>
    </w:p>
    <w:p w:rsidR="00AB5E8E" w:rsidRPr="009253B0" w:rsidRDefault="00AB5E8E" w:rsidP="00AB5E8E">
      <w:pPr>
        <w:tabs>
          <w:tab w:val="left" w:pos="5180"/>
        </w:tabs>
        <w:spacing w:line="360" w:lineRule="auto"/>
        <w:jc w:val="both"/>
        <w:rPr>
          <w:rFonts w:ascii="Arial" w:hAnsi="Arial" w:cs="Arial"/>
          <w:sz w:val="24"/>
          <w:szCs w:val="24"/>
          <w:lang w:val="es-EC"/>
        </w:rPr>
      </w:pPr>
    </w:p>
    <w:p w:rsidR="00AB5E8E" w:rsidRPr="009253B0" w:rsidRDefault="00AB5E8E" w:rsidP="00AB5E8E">
      <w:pPr>
        <w:tabs>
          <w:tab w:val="left" w:pos="5180"/>
        </w:tabs>
        <w:jc w:val="both"/>
        <w:rPr>
          <w:rFonts w:ascii="Arial" w:hAnsi="Arial" w:cs="Arial"/>
          <w:sz w:val="24"/>
          <w:szCs w:val="24"/>
          <w:lang w:val="es-EC"/>
        </w:rPr>
      </w:pPr>
    </w:p>
    <w:p w:rsidR="00AB5E8E" w:rsidRPr="009253B0" w:rsidRDefault="00AB5E8E" w:rsidP="00AB5E8E">
      <w:pPr>
        <w:tabs>
          <w:tab w:val="left" w:pos="5180"/>
        </w:tabs>
        <w:jc w:val="both"/>
        <w:rPr>
          <w:rFonts w:ascii="Arial" w:hAnsi="Arial" w:cs="Arial"/>
          <w:sz w:val="24"/>
          <w:szCs w:val="24"/>
          <w:lang w:val="es-EC"/>
        </w:rPr>
      </w:pPr>
    </w:p>
    <w:p w:rsidR="00AB5E8E" w:rsidRPr="009253B0" w:rsidRDefault="00AB5E8E" w:rsidP="00AB5E8E">
      <w:pPr>
        <w:pStyle w:val="Prrafodelista"/>
        <w:tabs>
          <w:tab w:val="left" w:pos="360"/>
          <w:tab w:val="left" w:pos="1080"/>
          <w:tab w:val="left" w:pos="1800"/>
          <w:tab w:val="left" w:pos="2700"/>
        </w:tabs>
        <w:spacing w:line="480" w:lineRule="auto"/>
        <w:ind w:left="1004"/>
        <w:jc w:val="both"/>
        <w:rPr>
          <w:rFonts w:ascii="Arial" w:hAnsi="Arial" w:cs="Arial"/>
          <w:sz w:val="24"/>
          <w:szCs w:val="24"/>
          <w:lang w:val="es-EC"/>
        </w:rPr>
      </w:pPr>
    </w:p>
    <w:p w:rsidR="00AB5E8E" w:rsidRPr="009253B0" w:rsidRDefault="00AB5E8E" w:rsidP="00AB5E8E">
      <w:pPr>
        <w:pStyle w:val="Prrafodelista"/>
        <w:tabs>
          <w:tab w:val="left" w:pos="360"/>
          <w:tab w:val="left" w:pos="1080"/>
          <w:tab w:val="left" w:pos="1800"/>
          <w:tab w:val="left" w:pos="2700"/>
        </w:tabs>
        <w:spacing w:line="480" w:lineRule="auto"/>
        <w:ind w:left="1004"/>
        <w:jc w:val="both"/>
        <w:rPr>
          <w:rFonts w:ascii="Arial" w:hAnsi="Arial" w:cs="Arial"/>
          <w:sz w:val="24"/>
          <w:szCs w:val="24"/>
          <w:lang w:val="es-EC"/>
        </w:rPr>
      </w:pPr>
    </w:p>
    <w:p w:rsidR="00AB5E8E" w:rsidRPr="009253B0" w:rsidRDefault="00AB5E8E" w:rsidP="00AB5E8E">
      <w:pPr>
        <w:pStyle w:val="Prrafodelista"/>
        <w:tabs>
          <w:tab w:val="left" w:pos="360"/>
          <w:tab w:val="left" w:pos="1080"/>
          <w:tab w:val="left" w:pos="1800"/>
          <w:tab w:val="left" w:pos="2700"/>
        </w:tabs>
        <w:spacing w:line="480" w:lineRule="auto"/>
        <w:ind w:left="1004"/>
        <w:jc w:val="both"/>
        <w:rPr>
          <w:rFonts w:ascii="Arial" w:hAnsi="Arial" w:cs="Arial"/>
          <w:sz w:val="24"/>
          <w:szCs w:val="24"/>
          <w:lang w:val="es-EC"/>
        </w:rPr>
      </w:pPr>
    </w:p>
    <w:p w:rsidR="00AB5E8E" w:rsidRPr="009253B0" w:rsidRDefault="00AB5E8E" w:rsidP="00AB5E8E">
      <w:pPr>
        <w:pStyle w:val="Prrafodelista"/>
        <w:tabs>
          <w:tab w:val="left" w:pos="360"/>
          <w:tab w:val="left" w:pos="1080"/>
          <w:tab w:val="left" w:pos="1800"/>
          <w:tab w:val="left" w:pos="2700"/>
        </w:tabs>
        <w:spacing w:line="480" w:lineRule="auto"/>
        <w:ind w:left="1004"/>
        <w:jc w:val="both"/>
        <w:rPr>
          <w:rFonts w:ascii="Arial" w:hAnsi="Arial" w:cs="Arial"/>
          <w:sz w:val="24"/>
          <w:szCs w:val="24"/>
          <w:lang w:val="es-EC"/>
        </w:rPr>
      </w:pPr>
    </w:p>
    <w:p w:rsidR="00AB5E8E" w:rsidRPr="009253B0" w:rsidRDefault="00AB5E8E" w:rsidP="00AB5E8E">
      <w:pPr>
        <w:pStyle w:val="Prrafodelista"/>
        <w:tabs>
          <w:tab w:val="left" w:pos="360"/>
          <w:tab w:val="left" w:pos="1080"/>
          <w:tab w:val="left" w:pos="1800"/>
          <w:tab w:val="left" w:pos="2700"/>
        </w:tabs>
        <w:spacing w:line="480" w:lineRule="auto"/>
        <w:ind w:left="1004"/>
        <w:jc w:val="both"/>
        <w:rPr>
          <w:rFonts w:ascii="Arial" w:hAnsi="Arial" w:cs="Arial"/>
          <w:sz w:val="24"/>
          <w:szCs w:val="24"/>
          <w:lang w:val="es-EC"/>
        </w:rPr>
      </w:pPr>
    </w:p>
    <w:p w:rsidR="00AB5E8E" w:rsidRPr="009253B0" w:rsidRDefault="00AB5E8E" w:rsidP="00AB5E8E">
      <w:pPr>
        <w:pStyle w:val="Prrafodelista"/>
        <w:tabs>
          <w:tab w:val="left" w:pos="360"/>
          <w:tab w:val="left" w:pos="1080"/>
          <w:tab w:val="left" w:pos="1800"/>
          <w:tab w:val="left" w:pos="2700"/>
        </w:tabs>
        <w:spacing w:line="480" w:lineRule="auto"/>
        <w:ind w:left="1004"/>
        <w:jc w:val="both"/>
        <w:rPr>
          <w:rFonts w:ascii="Arial" w:hAnsi="Arial" w:cs="Arial"/>
          <w:sz w:val="24"/>
          <w:szCs w:val="24"/>
          <w:lang w:val="es-EC"/>
        </w:rPr>
      </w:pPr>
    </w:p>
    <w:p w:rsidR="00AB5E8E" w:rsidRPr="009253B0" w:rsidRDefault="00AB5E8E" w:rsidP="00AB5E8E">
      <w:pPr>
        <w:pStyle w:val="Prrafodelista"/>
        <w:tabs>
          <w:tab w:val="left" w:pos="360"/>
          <w:tab w:val="left" w:pos="1080"/>
          <w:tab w:val="left" w:pos="1800"/>
          <w:tab w:val="left" w:pos="2700"/>
        </w:tabs>
        <w:spacing w:line="480" w:lineRule="auto"/>
        <w:ind w:left="1004"/>
        <w:jc w:val="both"/>
        <w:rPr>
          <w:rFonts w:ascii="Arial" w:hAnsi="Arial" w:cs="Arial"/>
          <w:sz w:val="24"/>
          <w:szCs w:val="24"/>
          <w:lang w:val="es-EC"/>
        </w:rPr>
      </w:pPr>
    </w:p>
    <w:p w:rsidR="00AB5E8E" w:rsidRPr="009253B0" w:rsidRDefault="00AB5E8E" w:rsidP="00AB5E8E">
      <w:pPr>
        <w:pStyle w:val="Prrafodelista"/>
        <w:tabs>
          <w:tab w:val="left" w:pos="360"/>
          <w:tab w:val="left" w:pos="1080"/>
          <w:tab w:val="left" w:pos="1800"/>
          <w:tab w:val="left" w:pos="2700"/>
        </w:tabs>
        <w:spacing w:line="480" w:lineRule="auto"/>
        <w:ind w:left="1004"/>
        <w:jc w:val="both"/>
        <w:rPr>
          <w:rFonts w:ascii="Arial" w:hAnsi="Arial" w:cs="Arial"/>
          <w:sz w:val="24"/>
          <w:szCs w:val="24"/>
          <w:lang w:val="es-EC"/>
        </w:rPr>
      </w:pPr>
    </w:p>
    <w:p w:rsidR="00D25D8C" w:rsidRPr="009253B0" w:rsidRDefault="00D25D8C" w:rsidP="00AB5E8E">
      <w:pPr>
        <w:pStyle w:val="Prrafodelista"/>
        <w:tabs>
          <w:tab w:val="left" w:pos="360"/>
          <w:tab w:val="left" w:pos="1080"/>
          <w:tab w:val="left" w:pos="1800"/>
          <w:tab w:val="left" w:pos="2700"/>
        </w:tabs>
        <w:spacing w:line="480" w:lineRule="auto"/>
        <w:ind w:left="1004"/>
        <w:jc w:val="both"/>
        <w:rPr>
          <w:rFonts w:ascii="Arial" w:hAnsi="Arial" w:cs="Arial"/>
          <w:sz w:val="24"/>
          <w:szCs w:val="24"/>
          <w:lang w:val="es-EC"/>
        </w:rPr>
      </w:pPr>
    </w:p>
    <w:p w:rsidR="00D25D8C" w:rsidRPr="009253B0" w:rsidRDefault="00D25D8C" w:rsidP="00AB5E8E">
      <w:pPr>
        <w:pStyle w:val="Prrafodelista"/>
        <w:tabs>
          <w:tab w:val="left" w:pos="360"/>
          <w:tab w:val="left" w:pos="1080"/>
          <w:tab w:val="left" w:pos="1800"/>
          <w:tab w:val="left" w:pos="2700"/>
        </w:tabs>
        <w:spacing w:line="480" w:lineRule="auto"/>
        <w:ind w:left="1004"/>
        <w:jc w:val="both"/>
        <w:rPr>
          <w:rFonts w:ascii="Arial" w:hAnsi="Arial" w:cs="Arial"/>
          <w:sz w:val="24"/>
          <w:szCs w:val="24"/>
          <w:lang w:val="es-EC"/>
        </w:rPr>
      </w:pPr>
    </w:p>
    <w:p w:rsidR="00D25D8C" w:rsidRPr="009253B0" w:rsidRDefault="00D25D8C" w:rsidP="00AB5E8E">
      <w:pPr>
        <w:pStyle w:val="Prrafodelista"/>
        <w:tabs>
          <w:tab w:val="left" w:pos="360"/>
          <w:tab w:val="left" w:pos="1080"/>
          <w:tab w:val="left" w:pos="1800"/>
          <w:tab w:val="left" w:pos="2700"/>
        </w:tabs>
        <w:spacing w:line="480" w:lineRule="auto"/>
        <w:ind w:left="1004"/>
        <w:jc w:val="both"/>
        <w:rPr>
          <w:rFonts w:ascii="Arial" w:hAnsi="Arial" w:cs="Arial"/>
          <w:sz w:val="24"/>
          <w:szCs w:val="24"/>
          <w:lang w:val="es-EC"/>
        </w:rPr>
      </w:pPr>
    </w:p>
    <w:p w:rsidR="00D25D8C" w:rsidRPr="009253B0" w:rsidRDefault="00D25D8C" w:rsidP="00AB5E8E">
      <w:pPr>
        <w:pStyle w:val="Prrafodelista"/>
        <w:tabs>
          <w:tab w:val="left" w:pos="360"/>
          <w:tab w:val="left" w:pos="1080"/>
          <w:tab w:val="left" w:pos="1800"/>
          <w:tab w:val="left" w:pos="2700"/>
        </w:tabs>
        <w:spacing w:line="480" w:lineRule="auto"/>
        <w:ind w:left="1004"/>
        <w:jc w:val="both"/>
        <w:rPr>
          <w:rFonts w:ascii="Arial" w:hAnsi="Arial" w:cs="Arial"/>
          <w:sz w:val="24"/>
          <w:szCs w:val="24"/>
          <w:lang w:val="es-EC"/>
        </w:rPr>
      </w:pPr>
    </w:p>
    <w:p w:rsidR="00AB5E8E" w:rsidRPr="009253B0" w:rsidRDefault="00AB5E8E" w:rsidP="00AB5E8E">
      <w:pPr>
        <w:pStyle w:val="Prrafodelista"/>
        <w:tabs>
          <w:tab w:val="left" w:pos="360"/>
          <w:tab w:val="left" w:pos="1080"/>
          <w:tab w:val="left" w:pos="1800"/>
          <w:tab w:val="left" w:pos="2700"/>
        </w:tabs>
        <w:spacing w:line="480" w:lineRule="auto"/>
        <w:ind w:left="1004"/>
        <w:jc w:val="both"/>
        <w:rPr>
          <w:rFonts w:ascii="Arial" w:hAnsi="Arial" w:cs="Arial"/>
          <w:sz w:val="24"/>
          <w:szCs w:val="24"/>
          <w:lang w:val="es-EC"/>
        </w:rPr>
      </w:pPr>
    </w:p>
    <w:p w:rsidR="00AB5E8E" w:rsidRPr="009253B0" w:rsidRDefault="00AB5E8E" w:rsidP="00AB5E8E">
      <w:pPr>
        <w:pStyle w:val="Prrafodelista"/>
        <w:tabs>
          <w:tab w:val="left" w:pos="360"/>
          <w:tab w:val="left" w:pos="1080"/>
          <w:tab w:val="left" w:pos="1800"/>
          <w:tab w:val="left" w:pos="2700"/>
        </w:tabs>
        <w:spacing w:line="480" w:lineRule="auto"/>
        <w:ind w:left="1004"/>
        <w:jc w:val="both"/>
        <w:rPr>
          <w:rFonts w:ascii="Arial" w:hAnsi="Arial" w:cs="Arial"/>
          <w:sz w:val="24"/>
          <w:szCs w:val="24"/>
          <w:lang w:val="es-EC"/>
        </w:rPr>
      </w:pPr>
    </w:p>
    <w:p w:rsidR="00AB5E8E" w:rsidRPr="009253B0" w:rsidRDefault="00AB5E8E" w:rsidP="00AB5E8E">
      <w:pPr>
        <w:pStyle w:val="Prrafodelista"/>
        <w:tabs>
          <w:tab w:val="left" w:pos="360"/>
          <w:tab w:val="left" w:pos="1080"/>
          <w:tab w:val="left" w:pos="1800"/>
          <w:tab w:val="left" w:pos="2700"/>
        </w:tabs>
        <w:spacing w:line="480" w:lineRule="auto"/>
        <w:ind w:left="1004"/>
        <w:jc w:val="both"/>
        <w:rPr>
          <w:rFonts w:ascii="Arial" w:hAnsi="Arial" w:cs="Arial"/>
          <w:sz w:val="24"/>
          <w:szCs w:val="24"/>
          <w:lang w:val="es-EC"/>
        </w:rPr>
      </w:pPr>
    </w:p>
    <w:p w:rsidR="00AB5E8E" w:rsidRPr="009253B0" w:rsidRDefault="00AB5E8E" w:rsidP="00AB5E8E">
      <w:pPr>
        <w:pStyle w:val="Prrafodelista"/>
        <w:tabs>
          <w:tab w:val="left" w:pos="360"/>
          <w:tab w:val="left" w:pos="1080"/>
          <w:tab w:val="left" w:pos="1800"/>
          <w:tab w:val="left" w:pos="2700"/>
        </w:tabs>
        <w:spacing w:line="480" w:lineRule="auto"/>
        <w:ind w:left="1004"/>
        <w:jc w:val="both"/>
        <w:rPr>
          <w:rFonts w:ascii="Arial" w:hAnsi="Arial" w:cs="Arial"/>
          <w:sz w:val="24"/>
          <w:szCs w:val="24"/>
          <w:lang w:val="es-EC"/>
        </w:rPr>
      </w:pPr>
    </w:p>
    <w:p w:rsidR="00AB5E8E" w:rsidRPr="009253B0" w:rsidRDefault="00AB5E8E" w:rsidP="00AB5E8E">
      <w:pPr>
        <w:pStyle w:val="Prrafodelista"/>
        <w:tabs>
          <w:tab w:val="left" w:pos="360"/>
          <w:tab w:val="left" w:pos="1080"/>
          <w:tab w:val="left" w:pos="1800"/>
          <w:tab w:val="left" w:pos="2700"/>
        </w:tabs>
        <w:spacing w:line="480" w:lineRule="auto"/>
        <w:ind w:left="1004"/>
        <w:jc w:val="both"/>
        <w:rPr>
          <w:rFonts w:ascii="Arial" w:hAnsi="Arial" w:cs="Arial"/>
          <w:sz w:val="24"/>
          <w:szCs w:val="24"/>
          <w:lang w:val="es-EC"/>
        </w:rPr>
      </w:pPr>
    </w:p>
    <w:p w:rsidR="00AB5E8E" w:rsidRPr="009253B0" w:rsidRDefault="00247CA9" w:rsidP="00AB5E8E">
      <w:pPr>
        <w:tabs>
          <w:tab w:val="left" w:pos="360"/>
          <w:tab w:val="left" w:pos="1080"/>
          <w:tab w:val="left" w:pos="1800"/>
        </w:tabs>
        <w:spacing w:line="360" w:lineRule="auto"/>
        <w:jc w:val="center"/>
        <w:rPr>
          <w:rFonts w:ascii="Arial" w:hAnsi="Arial" w:cs="Arial"/>
          <w:b/>
          <w:sz w:val="24"/>
          <w:szCs w:val="24"/>
          <w:lang w:val="es-EC"/>
        </w:rPr>
      </w:pPr>
      <w:r w:rsidRPr="009253B0">
        <w:rPr>
          <w:rFonts w:ascii="Arial" w:hAnsi="Arial" w:cs="Arial"/>
          <w:b/>
          <w:sz w:val="32"/>
          <w:szCs w:val="32"/>
          <w:lang w:val="es-EC"/>
        </w:rPr>
        <w:lastRenderedPageBreak/>
        <w:t>Í</w:t>
      </w:r>
      <w:r w:rsidR="00AB5E8E" w:rsidRPr="009253B0">
        <w:rPr>
          <w:rFonts w:ascii="Arial" w:hAnsi="Arial" w:cs="Arial"/>
          <w:b/>
          <w:sz w:val="32"/>
          <w:szCs w:val="32"/>
          <w:lang w:val="es-EC"/>
        </w:rPr>
        <w:t>NDICE</w:t>
      </w:r>
    </w:p>
    <w:p w:rsidR="00AB5E8E" w:rsidRPr="009253B0" w:rsidRDefault="00AB5E8E" w:rsidP="00AB5E8E">
      <w:pPr>
        <w:tabs>
          <w:tab w:val="left" w:pos="360"/>
          <w:tab w:val="left" w:pos="1080"/>
          <w:tab w:val="left" w:pos="1800"/>
        </w:tabs>
        <w:spacing w:line="360" w:lineRule="auto"/>
        <w:jc w:val="both"/>
        <w:rPr>
          <w:rFonts w:ascii="Arial" w:hAnsi="Arial" w:cs="Arial"/>
          <w:b/>
          <w:sz w:val="24"/>
          <w:szCs w:val="24"/>
          <w:lang w:val="es-EC"/>
        </w:rPr>
      </w:pPr>
    </w:p>
    <w:p w:rsidR="00AB5E8E" w:rsidRPr="009253B0" w:rsidRDefault="00AB5E8E" w:rsidP="00AB5E8E">
      <w:pPr>
        <w:tabs>
          <w:tab w:val="left" w:pos="360"/>
          <w:tab w:val="left" w:pos="1080"/>
          <w:tab w:val="left" w:pos="1800"/>
        </w:tabs>
        <w:spacing w:line="360" w:lineRule="auto"/>
        <w:jc w:val="right"/>
        <w:rPr>
          <w:rFonts w:ascii="Arial" w:hAnsi="Arial" w:cs="Arial"/>
          <w:b/>
          <w:sz w:val="24"/>
          <w:szCs w:val="24"/>
          <w:lang w:val="es-EC"/>
        </w:rPr>
      </w:pPr>
      <w:r w:rsidRPr="009253B0">
        <w:rPr>
          <w:rFonts w:ascii="Arial" w:hAnsi="Arial" w:cs="Arial"/>
          <w:b/>
          <w:sz w:val="24"/>
          <w:szCs w:val="24"/>
          <w:lang w:val="es-EC"/>
        </w:rPr>
        <w:t>Pág.</w:t>
      </w:r>
    </w:p>
    <w:p w:rsidR="00AB5E8E" w:rsidRPr="009253B0" w:rsidRDefault="00AB5E8E" w:rsidP="00AB5E8E">
      <w:pPr>
        <w:tabs>
          <w:tab w:val="left" w:pos="360"/>
          <w:tab w:val="left" w:pos="1080"/>
          <w:tab w:val="left" w:pos="1800"/>
        </w:tabs>
        <w:spacing w:line="360" w:lineRule="auto"/>
        <w:jc w:val="right"/>
        <w:rPr>
          <w:rFonts w:ascii="Arial" w:hAnsi="Arial" w:cs="Arial"/>
          <w:b/>
          <w:sz w:val="24"/>
          <w:szCs w:val="24"/>
          <w:lang w:val="es-EC"/>
        </w:rPr>
      </w:pPr>
    </w:p>
    <w:p w:rsidR="00AB5E8E" w:rsidRPr="009253B0" w:rsidRDefault="00AB5E8E" w:rsidP="00AB5E8E">
      <w:pPr>
        <w:tabs>
          <w:tab w:val="left" w:pos="360"/>
          <w:tab w:val="left" w:pos="1080"/>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RESUMEN…………………………………………………………………….</w:t>
      </w:r>
      <w:r w:rsidRPr="009253B0">
        <w:rPr>
          <w:rFonts w:ascii="Arial" w:hAnsi="Arial" w:cs="Arial"/>
          <w:sz w:val="24"/>
          <w:szCs w:val="24"/>
          <w:lang w:val="es-EC"/>
        </w:rPr>
        <w:tab/>
        <w:t xml:space="preserve">     II</w:t>
      </w:r>
    </w:p>
    <w:p w:rsidR="00AB5E8E" w:rsidRPr="009253B0" w:rsidRDefault="00247CA9" w:rsidP="00AB5E8E">
      <w:pPr>
        <w:tabs>
          <w:tab w:val="left" w:pos="360"/>
          <w:tab w:val="left" w:pos="1080"/>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Í</w:t>
      </w:r>
      <w:r w:rsidR="00AB5E8E" w:rsidRPr="009253B0">
        <w:rPr>
          <w:rFonts w:ascii="Arial" w:hAnsi="Arial" w:cs="Arial"/>
          <w:sz w:val="24"/>
          <w:szCs w:val="24"/>
          <w:lang w:val="es-EC"/>
        </w:rPr>
        <w:t>NDICE GENERAL……………………………………………………………</w:t>
      </w:r>
      <w:r w:rsidR="00AB5E8E" w:rsidRPr="009253B0">
        <w:rPr>
          <w:rFonts w:ascii="Arial" w:hAnsi="Arial" w:cs="Arial"/>
          <w:sz w:val="24"/>
          <w:szCs w:val="24"/>
          <w:lang w:val="es-EC"/>
        </w:rPr>
        <w:tab/>
        <w:t xml:space="preserve">   IV</w:t>
      </w:r>
    </w:p>
    <w:p w:rsidR="00AB5E8E" w:rsidRPr="009253B0" w:rsidRDefault="00247CA9" w:rsidP="00AB5E8E">
      <w:pPr>
        <w:tabs>
          <w:tab w:val="left" w:pos="360"/>
          <w:tab w:val="left" w:pos="1080"/>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Í</w:t>
      </w:r>
      <w:r w:rsidR="00AB5E8E" w:rsidRPr="009253B0">
        <w:rPr>
          <w:rFonts w:ascii="Arial" w:hAnsi="Arial" w:cs="Arial"/>
          <w:sz w:val="24"/>
          <w:szCs w:val="24"/>
          <w:lang w:val="es-EC"/>
        </w:rPr>
        <w:t>NDICE DE FIG</w:t>
      </w:r>
      <w:r w:rsidR="004C6E79" w:rsidRPr="009253B0">
        <w:rPr>
          <w:rFonts w:ascii="Arial" w:hAnsi="Arial" w:cs="Arial"/>
          <w:sz w:val="24"/>
          <w:szCs w:val="24"/>
          <w:lang w:val="es-EC"/>
        </w:rPr>
        <w:t>URAS………………………………………………………..</w:t>
      </w:r>
      <w:r w:rsidR="004C6E79" w:rsidRPr="009253B0">
        <w:rPr>
          <w:rFonts w:ascii="Arial" w:hAnsi="Arial" w:cs="Arial"/>
          <w:sz w:val="24"/>
          <w:szCs w:val="24"/>
          <w:lang w:val="es-EC"/>
        </w:rPr>
        <w:tab/>
      </w:r>
      <w:r w:rsidR="00D016A0" w:rsidRPr="009253B0">
        <w:rPr>
          <w:rFonts w:ascii="Arial" w:hAnsi="Arial" w:cs="Arial"/>
          <w:sz w:val="24"/>
          <w:szCs w:val="24"/>
          <w:lang w:val="es-EC"/>
        </w:rPr>
        <w:t xml:space="preserve"> </w:t>
      </w:r>
      <w:r w:rsidR="004C6E79" w:rsidRPr="009253B0">
        <w:rPr>
          <w:rFonts w:ascii="Arial" w:hAnsi="Arial" w:cs="Arial"/>
          <w:sz w:val="24"/>
          <w:szCs w:val="24"/>
          <w:lang w:val="es-EC"/>
        </w:rPr>
        <w:t>XIV</w:t>
      </w:r>
    </w:p>
    <w:p w:rsidR="00AB5E8E" w:rsidRPr="009253B0" w:rsidRDefault="00247CA9" w:rsidP="00AB5E8E">
      <w:pPr>
        <w:tabs>
          <w:tab w:val="left" w:pos="360"/>
          <w:tab w:val="left" w:pos="1080"/>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Í</w:t>
      </w:r>
      <w:r w:rsidR="00AB5E8E" w:rsidRPr="009253B0">
        <w:rPr>
          <w:rFonts w:ascii="Arial" w:hAnsi="Arial" w:cs="Arial"/>
          <w:sz w:val="24"/>
          <w:szCs w:val="24"/>
          <w:lang w:val="es-EC"/>
        </w:rPr>
        <w:t>NDICE DE T</w:t>
      </w:r>
      <w:r w:rsidR="004C6E79" w:rsidRPr="009253B0">
        <w:rPr>
          <w:rFonts w:ascii="Arial" w:hAnsi="Arial" w:cs="Arial"/>
          <w:sz w:val="24"/>
          <w:szCs w:val="24"/>
          <w:lang w:val="es-EC"/>
        </w:rPr>
        <w:t>ABLAS…………………………………………………………</w:t>
      </w:r>
      <w:r w:rsidR="004C6E79" w:rsidRPr="009253B0">
        <w:rPr>
          <w:rFonts w:ascii="Arial" w:hAnsi="Arial" w:cs="Arial"/>
          <w:sz w:val="24"/>
          <w:szCs w:val="24"/>
          <w:lang w:val="es-EC"/>
        </w:rPr>
        <w:tab/>
        <w:t xml:space="preserve">  XV</w:t>
      </w:r>
    </w:p>
    <w:p w:rsidR="0021614C" w:rsidRPr="009253B0" w:rsidRDefault="00247CA9" w:rsidP="00AB5E8E">
      <w:pPr>
        <w:tabs>
          <w:tab w:val="left" w:pos="360"/>
          <w:tab w:val="left" w:pos="1080"/>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Í</w:t>
      </w:r>
      <w:r w:rsidR="0021614C" w:rsidRPr="009253B0">
        <w:rPr>
          <w:rFonts w:ascii="Arial" w:hAnsi="Arial" w:cs="Arial"/>
          <w:sz w:val="24"/>
          <w:szCs w:val="24"/>
          <w:lang w:val="es-EC"/>
        </w:rPr>
        <w:t>NDICE DE MAPAS………………………………………………………….      XV</w:t>
      </w:r>
      <w:r w:rsidR="004C6E79" w:rsidRPr="009253B0">
        <w:rPr>
          <w:rFonts w:ascii="Arial" w:hAnsi="Arial" w:cs="Arial"/>
          <w:sz w:val="24"/>
          <w:szCs w:val="24"/>
          <w:lang w:val="es-EC"/>
        </w:rPr>
        <w:t>I</w:t>
      </w:r>
    </w:p>
    <w:p w:rsidR="00AB5E8E" w:rsidRPr="009253B0" w:rsidRDefault="00247CA9" w:rsidP="00AB5E8E">
      <w:pPr>
        <w:tabs>
          <w:tab w:val="left" w:pos="360"/>
          <w:tab w:val="left" w:pos="1080"/>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I</w:t>
      </w:r>
      <w:r w:rsidR="00AB5E8E" w:rsidRPr="009253B0">
        <w:rPr>
          <w:rFonts w:ascii="Arial" w:hAnsi="Arial" w:cs="Arial"/>
          <w:sz w:val="24"/>
          <w:szCs w:val="24"/>
          <w:lang w:val="es-EC"/>
        </w:rPr>
        <w:t>NTRODUCCIÓN…………………………………………………………….</w:t>
      </w:r>
      <w:r w:rsidR="00AB5E8E" w:rsidRPr="009253B0">
        <w:rPr>
          <w:rFonts w:ascii="Arial" w:hAnsi="Arial" w:cs="Arial"/>
          <w:sz w:val="24"/>
          <w:szCs w:val="24"/>
          <w:lang w:val="es-EC"/>
        </w:rPr>
        <w:tab/>
        <w:t xml:space="preserve">     1</w:t>
      </w:r>
    </w:p>
    <w:p w:rsidR="00AB5E8E" w:rsidRPr="009253B0" w:rsidRDefault="00AB5E8E" w:rsidP="00AB5E8E">
      <w:pPr>
        <w:tabs>
          <w:tab w:val="left" w:pos="360"/>
          <w:tab w:val="left" w:pos="1080"/>
          <w:tab w:val="left" w:pos="1800"/>
        </w:tabs>
        <w:spacing w:line="480" w:lineRule="auto"/>
        <w:jc w:val="both"/>
        <w:rPr>
          <w:rFonts w:ascii="Arial" w:hAnsi="Arial" w:cs="Arial"/>
          <w:sz w:val="24"/>
          <w:szCs w:val="24"/>
          <w:lang w:val="es-EC"/>
        </w:rPr>
      </w:pPr>
    </w:p>
    <w:p w:rsidR="00AB5E8E" w:rsidRPr="009253B0" w:rsidRDefault="00247CA9" w:rsidP="00AB5E8E">
      <w:pPr>
        <w:tabs>
          <w:tab w:val="left" w:pos="360"/>
          <w:tab w:val="left" w:pos="1080"/>
          <w:tab w:val="left" w:pos="1800"/>
        </w:tabs>
        <w:spacing w:line="480" w:lineRule="auto"/>
        <w:jc w:val="both"/>
        <w:rPr>
          <w:rFonts w:ascii="Arial" w:hAnsi="Arial" w:cs="Arial"/>
          <w:b/>
          <w:sz w:val="32"/>
          <w:szCs w:val="32"/>
          <w:lang w:val="es-EC"/>
        </w:rPr>
      </w:pPr>
      <w:r w:rsidRPr="009253B0">
        <w:rPr>
          <w:rFonts w:ascii="Arial" w:hAnsi="Arial" w:cs="Arial"/>
          <w:b/>
          <w:sz w:val="32"/>
          <w:szCs w:val="32"/>
          <w:lang w:val="es-EC"/>
        </w:rPr>
        <w:t>CAPÍ</w:t>
      </w:r>
      <w:r w:rsidR="00AB5E8E" w:rsidRPr="009253B0">
        <w:rPr>
          <w:rFonts w:ascii="Arial" w:hAnsi="Arial" w:cs="Arial"/>
          <w:b/>
          <w:sz w:val="32"/>
          <w:szCs w:val="32"/>
          <w:lang w:val="es-EC"/>
        </w:rPr>
        <w:t>TULO 1</w:t>
      </w:r>
    </w:p>
    <w:p w:rsidR="00AB5E8E" w:rsidRPr="009253B0" w:rsidRDefault="00AB5E8E" w:rsidP="003439EB">
      <w:pPr>
        <w:pStyle w:val="Prrafodelista"/>
        <w:numPr>
          <w:ilvl w:val="0"/>
          <w:numId w:val="102"/>
        </w:numPr>
        <w:tabs>
          <w:tab w:val="left" w:pos="1080"/>
          <w:tab w:val="left" w:pos="1800"/>
        </w:tabs>
        <w:spacing w:line="480" w:lineRule="auto"/>
        <w:jc w:val="both"/>
        <w:rPr>
          <w:rFonts w:ascii="Arial" w:hAnsi="Arial" w:cs="Arial"/>
          <w:b/>
          <w:sz w:val="24"/>
          <w:szCs w:val="24"/>
          <w:lang w:val="es-EC"/>
        </w:rPr>
      </w:pPr>
      <w:r w:rsidRPr="009253B0">
        <w:rPr>
          <w:rFonts w:ascii="Arial" w:hAnsi="Arial" w:cs="Arial"/>
          <w:b/>
          <w:sz w:val="24"/>
          <w:szCs w:val="24"/>
          <w:lang w:val="es-EC"/>
        </w:rPr>
        <w:t>ASPECTOS GENERALES</w:t>
      </w:r>
      <w:r w:rsidR="003439EB" w:rsidRPr="009253B0">
        <w:rPr>
          <w:rFonts w:ascii="Arial" w:hAnsi="Arial" w:cs="Arial"/>
          <w:sz w:val="24"/>
          <w:szCs w:val="24"/>
          <w:lang w:val="es-EC"/>
        </w:rPr>
        <w:t>……………………………………………….</w:t>
      </w:r>
      <w:r w:rsidR="003439EB" w:rsidRPr="009253B0">
        <w:rPr>
          <w:rFonts w:ascii="Arial" w:hAnsi="Arial" w:cs="Arial"/>
          <w:b/>
          <w:sz w:val="24"/>
          <w:szCs w:val="24"/>
          <w:lang w:val="es-EC"/>
        </w:rPr>
        <w:t xml:space="preserve">       </w:t>
      </w:r>
      <w:r w:rsidR="003439EB" w:rsidRPr="009253B0">
        <w:rPr>
          <w:rFonts w:ascii="Arial" w:hAnsi="Arial" w:cs="Arial"/>
          <w:sz w:val="24"/>
          <w:szCs w:val="24"/>
          <w:lang w:val="es-EC"/>
        </w:rPr>
        <w:t>3</w:t>
      </w:r>
    </w:p>
    <w:p w:rsidR="00AB5E8E" w:rsidRPr="009253B0" w:rsidRDefault="00AB5E8E" w:rsidP="003921CC">
      <w:pPr>
        <w:pStyle w:val="Prrafodelista"/>
        <w:numPr>
          <w:ilvl w:val="1"/>
          <w:numId w:val="102"/>
        </w:numPr>
        <w:tabs>
          <w:tab w:val="left" w:pos="360"/>
          <w:tab w:val="left" w:pos="1080"/>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 xml:space="preserve"> Generación y Producción Per cápita de Basura</w:t>
      </w:r>
      <w:r w:rsidRPr="009253B0">
        <w:rPr>
          <w:rFonts w:ascii="Arial" w:hAnsi="Arial" w:cs="Arial"/>
          <w:b/>
          <w:sz w:val="24"/>
          <w:szCs w:val="24"/>
          <w:lang w:val="es-EC"/>
        </w:rPr>
        <w:tab/>
      </w:r>
      <w:r w:rsidRPr="009253B0">
        <w:rPr>
          <w:rFonts w:ascii="Arial" w:hAnsi="Arial" w:cs="Arial"/>
          <w:b/>
          <w:sz w:val="24"/>
          <w:szCs w:val="24"/>
          <w:lang w:val="es-EC"/>
        </w:rPr>
        <w:tab/>
        <w:t xml:space="preserve">  </w:t>
      </w:r>
      <w:r w:rsidR="00362A8A" w:rsidRPr="009253B0">
        <w:rPr>
          <w:rFonts w:ascii="Arial" w:hAnsi="Arial" w:cs="Arial"/>
          <w:b/>
          <w:sz w:val="24"/>
          <w:szCs w:val="24"/>
          <w:lang w:val="es-EC"/>
        </w:rPr>
        <w:t xml:space="preserve"> </w:t>
      </w:r>
      <w:r w:rsidR="00362A8A" w:rsidRPr="009253B0">
        <w:rPr>
          <w:rFonts w:ascii="Arial" w:hAnsi="Arial" w:cs="Arial"/>
          <w:b/>
          <w:sz w:val="24"/>
          <w:szCs w:val="24"/>
          <w:lang w:val="es-EC"/>
        </w:rPr>
        <w:tab/>
        <w:t xml:space="preserve">  </w:t>
      </w:r>
      <w:r w:rsidRPr="009253B0">
        <w:rPr>
          <w:rFonts w:ascii="Arial" w:hAnsi="Arial" w:cs="Arial"/>
          <w:b/>
          <w:sz w:val="24"/>
          <w:szCs w:val="24"/>
          <w:lang w:val="es-EC"/>
        </w:rPr>
        <w:t xml:space="preserve">  </w:t>
      </w:r>
      <w:r w:rsidRPr="009253B0">
        <w:rPr>
          <w:rFonts w:ascii="Arial" w:hAnsi="Arial" w:cs="Arial"/>
          <w:sz w:val="24"/>
          <w:szCs w:val="24"/>
          <w:lang w:val="es-EC"/>
        </w:rPr>
        <w:t xml:space="preserve"> 3</w:t>
      </w:r>
    </w:p>
    <w:p w:rsidR="00AB5E8E" w:rsidRPr="009253B0" w:rsidRDefault="00AB5E8E" w:rsidP="003921CC">
      <w:pPr>
        <w:pStyle w:val="Prrafodelista"/>
        <w:numPr>
          <w:ilvl w:val="2"/>
          <w:numId w:val="102"/>
        </w:numPr>
        <w:tabs>
          <w:tab w:val="left" w:pos="360"/>
          <w:tab w:val="left" w:pos="1080"/>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Definición</w:t>
      </w:r>
      <w:r w:rsidR="009A6E07" w:rsidRPr="009253B0">
        <w:rPr>
          <w:rFonts w:ascii="Arial" w:hAnsi="Arial" w:cs="Arial"/>
          <w:sz w:val="24"/>
          <w:szCs w:val="24"/>
          <w:lang w:val="es-EC"/>
        </w:rPr>
        <w:t xml:space="preserve"> de basura y desperdicios</w:t>
      </w:r>
      <w:r w:rsidRPr="009253B0">
        <w:rPr>
          <w:rFonts w:ascii="Arial" w:hAnsi="Arial" w:cs="Arial"/>
          <w:sz w:val="24"/>
          <w:szCs w:val="24"/>
          <w:lang w:val="es-EC"/>
        </w:rPr>
        <w:t>…………</w:t>
      </w:r>
      <w:r w:rsidR="000B5FC4" w:rsidRPr="009253B0">
        <w:rPr>
          <w:rFonts w:ascii="Arial" w:hAnsi="Arial" w:cs="Arial"/>
          <w:sz w:val="24"/>
          <w:szCs w:val="24"/>
          <w:lang w:val="es-EC"/>
        </w:rPr>
        <w:t>………</w:t>
      </w:r>
      <w:r w:rsidRPr="009253B0">
        <w:rPr>
          <w:rFonts w:ascii="Arial" w:hAnsi="Arial" w:cs="Arial"/>
          <w:sz w:val="24"/>
          <w:szCs w:val="24"/>
          <w:lang w:val="es-EC"/>
        </w:rPr>
        <w:t>…...</w:t>
      </w:r>
      <w:r w:rsidRPr="009253B0">
        <w:rPr>
          <w:rFonts w:ascii="Arial" w:hAnsi="Arial" w:cs="Arial"/>
          <w:sz w:val="24"/>
          <w:szCs w:val="24"/>
          <w:lang w:val="es-EC"/>
        </w:rPr>
        <w:tab/>
        <w:t xml:space="preserve">     3</w:t>
      </w:r>
    </w:p>
    <w:p w:rsidR="00AB5E8E" w:rsidRPr="009253B0" w:rsidRDefault="00AB5E8E" w:rsidP="003921CC">
      <w:pPr>
        <w:pStyle w:val="Prrafodelista"/>
        <w:numPr>
          <w:ilvl w:val="2"/>
          <w:numId w:val="102"/>
        </w:numPr>
        <w:tabs>
          <w:tab w:val="left" w:pos="360"/>
          <w:tab w:val="left" w:pos="1080"/>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Composición y Características………………………</w:t>
      </w:r>
      <w:r w:rsidR="000B5FC4" w:rsidRPr="009253B0">
        <w:rPr>
          <w:rFonts w:ascii="Arial" w:hAnsi="Arial" w:cs="Arial"/>
          <w:sz w:val="24"/>
          <w:szCs w:val="24"/>
          <w:lang w:val="es-EC"/>
        </w:rPr>
        <w:t>.</w:t>
      </w:r>
      <w:r w:rsidRPr="009253B0">
        <w:rPr>
          <w:rFonts w:ascii="Arial" w:hAnsi="Arial" w:cs="Arial"/>
          <w:sz w:val="24"/>
          <w:szCs w:val="24"/>
          <w:lang w:val="es-EC"/>
        </w:rPr>
        <w:t xml:space="preserve">…... </w:t>
      </w:r>
      <w:r w:rsidRPr="009253B0">
        <w:rPr>
          <w:rFonts w:ascii="Arial" w:hAnsi="Arial" w:cs="Arial"/>
          <w:sz w:val="24"/>
          <w:szCs w:val="24"/>
          <w:lang w:val="es-EC"/>
        </w:rPr>
        <w:tab/>
        <w:t xml:space="preserve">     4</w:t>
      </w:r>
    </w:p>
    <w:p w:rsidR="00AB5E8E" w:rsidRPr="009253B0" w:rsidRDefault="00AB5E8E" w:rsidP="003921CC">
      <w:pPr>
        <w:pStyle w:val="Prrafodelista"/>
        <w:numPr>
          <w:ilvl w:val="2"/>
          <w:numId w:val="102"/>
        </w:numPr>
        <w:tabs>
          <w:tab w:val="left" w:pos="360"/>
          <w:tab w:val="left" w:pos="1080"/>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Producción…………………………………………………..</w:t>
      </w:r>
      <w:r w:rsidRPr="009253B0">
        <w:rPr>
          <w:rFonts w:ascii="Arial" w:hAnsi="Arial" w:cs="Arial"/>
          <w:sz w:val="24"/>
          <w:szCs w:val="24"/>
          <w:lang w:val="es-EC"/>
        </w:rPr>
        <w:tab/>
        <w:t xml:space="preserve">     5</w:t>
      </w:r>
    </w:p>
    <w:p w:rsidR="00AB5E8E" w:rsidRPr="009253B0" w:rsidRDefault="00AB5E8E" w:rsidP="003921CC">
      <w:pPr>
        <w:pStyle w:val="Prrafodelista"/>
        <w:numPr>
          <w:ilvl w:val="3"/>
          <w:numId w:val="102"/>
        </w:numPr>
        <w:tabs>
          <w:tab w:val="left" w:pos="360"/>
          <w:tab w:val="left" w:pos="1080"/>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Producción Per cápita……………………………...</w:t>
      </w:r>
      <w:r w:rsidR="003439EB" w:rsidRPr="009253B0">
        <w:rPr>
          <w:rFonts w:ascii="Arial" w:hAnsi="Arial" w:cs="Arial"/>
          <w:sz w:val="24"/>
          <w:szCs w:val="24"/>
          <w:lang w:val="es-EC"/>
        </w:rPr>
        <w:t>......</w:t>
      </w:r>
      <w:r w:rsidRPr="009253B0">
        <w:rPr>
          <w:rFonts w:ascii="Arial" w:hAnsi="Arial" w:cs="Arial"/>
          <w:sz w:val="24"/>
          <w:szCs w:val="24"/>
          <w:lang w:val="es-EC"/>
        </w:rPr>
        <w:t xml:space="preserve"> </w:t>
      </w:r>
      <w:r w:rsidRPr="009253B0">
        <w:rPr>
          <w:rFonts w:ascii="Arial" w:hAnsi="Arial" w:cs="Arial"/>
          <w:sz w:val="24"/>
          <w:szCs w:val="24"/>
          <w:lang w:val="es-EC"/>
        </w:rPr>
        <w:tab/>
        <w:t xml:space="preserve">     6</w:t>
      </w:r>
    </w:p>
    <w:p w:rsidR="00AB5E8E" w:rsidRPr="009253B0" w:rsidRDefault="003439EB" w:rsidP="003921CC">
      <w:pPr>
        <w:pStyle w:val="Prrafodelista"/>
        <w:numPr>
          <w:ilvl w:val="3"/>
          <w:numId w:val="102"/>
        </w:numPr>
        <w:tabs>
          <w:tab w:val="left" w:pos="360"/>
          <w:tab w:val="left" w:pos="1080"/>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Producción Total………………………………….</w:t>
      </w:r>
      <w:r w:rsidR="00AB5E8E" w:rsidRPr="009253B0">
        <w:rPr>
          <w:rFonts w:ascii="Arial" w:hAnsi="Arial" w:cs="Arial"/>
          <w:sz w:val="24"/>
          <w:szCs w:val="24"/>
          <w:lang w:val="es-EC"/>
        </w:rPr>
        <w:t>……..</w:t>
      </w:r>
      <w:r w:rsidR="00AB5E8E" w:rsidRPr="009253B0">
        <w:rPr>
          <w:rFonts w:ascii="Arial" w:hAnsi="Arial" w:cs="Arial"/>
          <w:sz w:val="24"/>
          <w:szCs w:val="24"/>
          <w:lang w:val="es-EC"/>
        </w:rPr>
        <w:tab/>
        <w:t xml:space="preserve">     7</w:t>
      </w:r>
    </w:p>
    <w:p w:rsidR="00AB5E8E" w:rsidRPr="009253B0" w:rsidRDefault="00AB5E8E" w:rsidP="003921CC">
      <w:pPr>
        <w:pStyle w:val="Prrafodelista"/>
        <w:numPr>
          <w:ilvl w:val="1"/>
          <w:numId w:val="102"/>
        </w:numPr>
        <w:tabs>
          <w:tab w:val="left" w:pos="360"/>
          <w:tab w:val="left" w:pos="1080"/>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 xml:space="preserve">  Recolección y Transporte de Basura…………………………</w:t>
      </w:r>
      <w:r w:rsidR="003439EB" w:rsidRPr="009253B0">
        <w:rPr>
          <w:rFonts w:ascii="Arial" w:hAnsi="Arial" w:cs="Arial"/>
          <w:sz w:val="24"/>
          <w:szCs w:val="24"/>
          <w:lang w:val="es-EC"/>
        </w:rPr>
        <w:t>……</w:t>
      </w:r>
      <w:r w:rsidRPr="009253B0">
        <w:rPr>
          <w:rFonts w:ascii="Arial" w:hAnsi="Arial" w:cs="Arial"/>
          <w:sz w:val="24"/>
          <w:szCs w:val="24"/>
          <w:lang w:val="es-EC"/>
        </w:rPr>
        <w:tab/>
        <w:t xml:space="preserve">     8</w:t>
      </w:r>
    </w:p>
    <w:p w:rsidR="00AB5E8E" w:rsidRPr="009253B0" w:rsidRDefault="00AB5E8E" w:rsidP="003921CC">
      <w:pPr>
        <w:pStyle w:val="Prrafodelista"/>
        <w:numPr>
          <w:ilvl w:val="2"/>
          <w:numId w:val="102"/>
        </w:numPr>
        <w:tabs>
          <w:tab w:val="left" w:pos="360"/>
          <w:tab w:val="left" w:pos="1080"/>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Vehículos de Recolección………………………………</w:t>
      </w:r>
      <w:r w:rsidR="003439EB" w:rsidRPr="009253B0">
        <w:rPr>
          <w:rFonts w:ascii="Arial" w:hAnsi="Arial" w:cs="Arial"/>
          <w:sz w:val="24"/>
          <w:szCs w:val="24"/>
          <w:lang w:val="es-EC"/>
        </w:rPr>
        <w:t>....</w:t>
      </w:r>
      <w:r w:rsidRPr="009253B0">
        <w:rPr>
          <w:rFonts w:ascii="Arial" w:hAnsi="Arial" w:cs="Arial"/>
          <w:sz w:val="24"/>
          <w:szCs w:val="24"/>
          <w:lang w:val="es-EC"/>
        </w:rPr>
        <w:tab/>
        <w:t xml:space="preserve">     8</w:t>
      </w:r>
    </w:p>
    <w:p w:rsidR="00AB5E8E" w:rsidRPr="009253B0" w:rsidRDefault="00AB5E8E" w:rsidP="003921CC">
      <w:pPr>
        <w:pStyle w:val="Prrafodelista"/>
        <w:numPr>
          <w:ilvl w:val="2"/>
          <w:numId w:val="102"/>
        </w:numPr>
        <w:tabs>
          <w:tab w:val="left" w:pos="360"/>
          <w:tab w:val="left" w:pos="1080"/>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R</w:t>
      </w:r>
      <w:r w:rsidR="003439EB" w:rsidRPr="009253B0">
        <w:rPr>
          <w:rFonts w:ascii="Arial" w:hAnsi="Arial" w:cs="Arial"/>
          <w:sz w:val="24"/>
          <w:szCs w:val="24"/>
          <w:lang w:val="es-EC"/>
        </w:rPr>
        <w:t>utas de Recolección……………………………….</w:t>
      </w:r>
      <w:r w:rsidRPr="009253B0">
        <w:rPr>
          <w:rFonts w:ascii="Arial" w:hAnsi="Arial" w:cs="Arial"/>
          <w:sz w:val="24"/>
          <w:szCs w:val="24"/>
          <w:lang w:val="es-EC"/>
        </w:rPr>
        <w:t>…….</w:t>
      </w:r>
      <w:r w:rsidR="003439EB" w:rsidRPr="009253B0">
        <w:rPr>
          <w:rFonts w:ascii="Arial" w:hAnsi="Arial" w:cs="Arial"/>
          <w:sz w:val="24"/>
          <w:szCs w:val="24"/>
          <w:lang w:val="es-EC"/>
        </w:rPr>
        <w:t>.</w:t>
      </w:r>
      <w:r w:rsidRPr="009253B0">
        <w:rPr>
          <w:rFonts w:ascii="Arial" w:hAnsi="Arial" w:cs="Arial"/>
          <w:sz w:val="24"/>
          <w:szCs w:val="24"/>
          <w:lang w:val="es-EC"/>
        </w:rPr>
        <w:tab/>
        <w:t xml:space="preserve">   11</w:t>
      </w:r>
    </w:p>
    <w:p w:rsidR="00AB5E8E" w:rsidRPr="009253B0" w:rsidRDefault="00AB5E8E" w:rsidP="003921CC">
      <w:pPr>
        <w:pStyle w:val="Prrafodelista"/>
        <w:numPr>
          <w:ilvl w:val="2"/>
          <w:numId w:val="102"/>
        </w:numPr>
        <w:tabs>
          <w:tab w:val="left" w:pos="360"/>
          <w:tab w:val="left" w:pos="1080"/>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Selección del Personal de Recolección…………..</w:t>
      </w:r>
      <w:r w:rsidRPr="009253B0">
        <w:rPr>
          <w:rFonts w:ascii="Arial" w:hAnsi="Arial" w:cs="Arial"/>
          <w:sz w:val="24"/>
          <w:szCs w:val="24"/>
          <w:lang w:val="es-EC"/>
        </w:rPr>
        <w:tab/>
        <w:t>…</w:t>
      </w:r>
      <w:r w:rsidR="003439EB" w:rsidRPr="009253B0">
        <w:rPr>
          <w:rFonts w:ascii="Arial" w:hAnsi="Arial" w:cs="Arial"/>
          <w:sz w:val="24"/>
          <w:szCs w:val="24"/>
          <w:lang w:val="es-EC"/>
        </w:rPr>
        <w:t>...</w:t>
      </w:r>
      <w:r w:rsidRPr="009253B0">
        <w:rPr>
          <w:rFonts w:ascii="Arial" w:hAnsi="Arial" w:cs="Arial"/>
          <w:sz w:val="24"/>
          <w:szCs w:val="24"/>
          <w:lang w:val="es-EC"/>
        </w:rPr>
        <w:t xml:space="preserve">  </w:t>
      </w:r>
      <w:r w:rsidRPr="009253B0">
        <w:rPr>
          <w:rFonts w:ascii="Arial" w:hAnsi="Arial" w:cs="Arial"/>
          <w:sz w:val="24"/>
          <w:szCs w:val="24"/>
          <w:lang w:val="es-EC"/>
        </w:rPr>
        <w:tab/>
        <w:t xml:space="preserve">   14</w:t>
      </w:r>
    </w:p>
    <w:p w:rsidR="00AB5E8E" w:rsidRPr="009253B0" w:rsidRDefault="00AB5E8E" w:rsidP="003921CC">
      <w:pPr>
        <w:pStyle w:val="Prrafodelista"/>
        <w:numPr>
          <w:ilvl w:val="2"/>
          <w:numId w:val="102"/>
        </w:numPr>
        <w:tabs>
          <w:tab w:val="left" w:pos="360"/>
          <w:tab w:val="left" w:pos="1080"/>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lastRenderedPageBreak/>
        <w:t>Sistem</w:t>
      </w:r>
      <w:r w:rsidR="003439EB" w:rsidRPr="009253B0">
        <w:rPr>
          <w:rFonts w:ascii="Arial" w:hAnsi="Arial" w:cs="Arial"/>
          <w:sz w:val="24"/>
          <w:szCs w:val="24"/>
          <w:lang w:val="es-EC"/>
        </w:rPr>
        <w:t>as para Recolección…………………………….....</w:t>
      </w:r>
      <w:r w:rsidRPr="009253B0">
        <w:rPr>
          <w:rFonts w:ascii="Arial" w:hAnsi="Arial" w:cs="Arial"/>
          <w:sz w:val="24"/>
          <w:szCs w:val="24"/>
          <w:lang w:val="es-EC"/>
        </w:rPr>
        <w:tab/>
        <w:t xml:space="preserve">   14</w:t>
      </w:r>
    </w:p>
    <w:p w:rsidR="00AB5E8E" w:rsidRPr="009253B0" w:rsidRDefault="00AB5E8E" w:rsidP="003921CC">
      <w:pPr>
        <w:pStyle w:val="Prrafodelista"/>
        <w:numPr>
          <w:ilvl w:val="2"/>
          <w:numId w:val="102"/>
        </w:numPr>
        <w:tabs>
          <w:tab w:val="left" w:pos="360"/>
          <w:tab w:val="left" w:pos="1080"/>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 xml:space="preserve">Sistemas de Disposición Final de Residuos Sólidos </w:t>
      </w:r>
      <w:r w:rsidRPr="009253B0">
        <w:rPr>
          <w:rFonts w:ascii="Arial" w:hAnsi="Arial" w:cs="Arial"/>
          <w:sz w:val="24"/>
          <w:szCs w:val="24"/>
          <w:lang w:val="es-EC"/>
        </w:rPr>
        <w:tab/>
        <w:t xml:space="preserve">   15</w:t>
      </w:r>
    </w:p>
    <w:p w:rsidR="00AB5E8E" w:rsidRPr="009253B0" w:rsidRDefault="00AB5E8E" w:rsidP="00AB5E8E">
      <w:pPr>
        <w:pStyle w:val="Prrafodelista"/>
        <w:tabs>
          <w:tab w:val="left" w:pos="360"/>
          <w:tab w:val="left" w:pos="1080"/>
          <w:tab w:val="left" w:pos="1800"/>
        </w:tabs>
        <w:spacing w:line="480" w:lineRule="auto"/>
        <w:ind w:left="1800"/>
        <w:jc w:val="both"/>
        <w:rPr>
          <w:rFonts w:ascii="Arial" w:hAnsi="Arial" w:cs="Arial"/>
          <w:sz w:val="24"/>
          <w:szCs w:val="24"/>
          <w:lang w:val="es-EC"/>
        </w:rPr>
      </w:pPr>
    </w:p>
    <w:p w:rsidR="00AB5E8E" w:rsidRPr="009253B0" w:rsidRDefault="00247CA9" w:rsidP="00AB5E8E">
      <w:pPr>
        <w:tabs>
          <w:tab w:val="left" w:pos="360"/>
          <w:tab w:val="left" w:pos="1080"/>
          <w:tab w:val="left" w:pos="1800"/>
        </w:tabs>
        <w:spacing w:line="480" w:lineRule="auto"/>
        <w:jc w:val="both"/>
        <w:rPr>
          <w:rFonts w:ascii="Arial" w:hAnsi="Arial" w:cs="Arial"/>
          <w:b/>
          <w:sz w:val="24"/>
          <w:szCs w:val="24"/>
          <w:lang w:val="es-EC"/>
        </w:rPr>
      </w:pPr>
      <w:r w:rsidRPr="009253B0">
        <w:rPr>
          <w:rFonts w:ascii="Arial" w:hAnsi="Arial" w:cs="Arial"/>
          <w:b/>
          <w:sz w:val="32"/>
          <w:szCs w:val="32"/>
          <w:lang w:val="es-EC"/>
        </w:rPr>
        <w:t>CAPÍ</w:t>
      </w:r>
      <w:r w:rsidR="00AB5E8E" w:rsidRPr="009253B0">
        <w:rPr>
          <w:rFonts w:ascii="Arial" w:hAnsi="Arial" w:cs="Arial"/>
          <w:b/>
          <w:sz w:val="32"/>
          <w:szCs w:val="32"/>
          <w:lang w:val="es-EC"/>
        </w:rPr>
        <w:t>TULO 2</w:t>
      </w:r>
    </w:p>
    <w:p w:rsidR="00AB5E8E" w:rsidRPr="009253B0" w:rsidRDefault="003439EB" w:rsidP="003921CC">
      <w:pPr>
        <w:pStyle w:val="Prrafodelista"/>
        <w:numPr>
          <w:ilvl w:val="0"/>
          <w:numId w:val="102"/>
        </w:numPr>
        <w:tabs>
          <w:tab w:val="left" w:pos="360"/>
          <w:tab w:val="left" w:pos="1080"/>
          <w:tab w:val="left" w:pos="1800"/>
        </w:tabs>
        <w:spacing w:line="480" w:lineRule="auto"/>
        <w:jc w:val="center"/>
        <w:rPr>
          <w:rFonts w:ascii="Arial" w:hAnsi="Arial" w:cs="Arial"/>
          <w:b/>
          <w:sz w:val="24"/>
          <w:szCs w:val="24"/>
          <w:lang w:val="es-EC"/>
        </w:rPr>
      </w:pPr>
      <w:r w:rsidRPr="009253B0">
        <w:rPr>
          <w:rFonts w:ascii="Arial" w:hAnsi="Arial" w:cs="Arial"/>
          <w:b/>
          <w:sz w:val="24"/>
          <w:szCs w:val="24"/>
          <w:lang w:val="es-EC"/>
        </w:rPr>
        <w:t>¿</w:t>
      </w:r>
      <w:r w:rsidR="0063263B" w:rsidRPr="009253B0">
        <w:rPr>
          <w:rFonts w:ascii="Arial" w:hAnsi="Arial" w:cs="Arial"/>
          <w:b/>
          <w:sz w:val="24"/>
          <w:szCs w:val="24"/>
          <w:lang w:val="es-EC"/>
        </w:rPr>
        <w:t>QUÉ</w:t>
      </w:r>
      <w:r w:rsidR="00AB5E8E" w:rsidRPr="009253B0">
        <w:rPr>
          <w:rFonts w:ascii="Arial" w:hAnsi="Arial" w:cs="Arial"/>
          <w:b/>
          <w:sz w:val="24"/>
          <w:szCs w:val="24"/>
          <w:lang w:val="es-EC"/>
        </w:rPr>
        <w:t xml:space="preserve"> ES UN RELLENO SANITARIO</w:t>
      </w:r>
      <w:r w:rsidRPr="009253B0">
        <w:rPr>
          <w:rFonts w:ascii="Arial" w:hAnsi="Arial" w:cs="Arial"/>
          <w:b/>
          <w:sz w:val="24"/>
          <w:szCs w:val="24"/>
          <w:lang w:val="es-EC"/>
        </w:rPr>
        <w:t>?</w:t>
      </w:r>
      <w:r w:rsidR="00AB5E8E" w:rsidRPr="009253B0">
        <w:rPr>
          <w:rFonts w:ascii="Arial" w:hAnsi="Arial" w:cs="Arial"/>
          <w:sz w:val="24"/>
          <w:szCs w:val="24"/>
          <w:lang w:val="es-EC"/>
        </w:rPr>
        <w:t xml:space="preserve">………………………….. </w:t>
      </w:r>
      <w:r w:rsidR="00AB5E8E" w:rsidRPr="009253B0">
        <w:rPr>
          <w:rFonts w:ascii="Arial" w:hAnsi="Arial" w:cs="Arial"/>
          <w:b/>
          <w:sz w:val="24"/>
          <w:szCs w:val="24"/>
          <w:lang w:val="es-EC"/>
        </w:rPr>
        <w:t xml:space="preserve">         </w:t>
      </w:r>
      <w:r w:rsidRPr="009253B0">
        <w:rPr>
          <w:rFonts w:ascii="Arial" w:hAnsi="Arial" w:cs="Arial"/>
          <w:b/>
          <w:sz w:val="24"/>
          <w:szCs w:val="24"/>
          <w:lang w:val="es-EC"/>
        </w:rPr>
        <w:t xml:space="preserve">  </w:t>
      </w:r>
      <w:r w:rsidR="00AB5E8E" w:rsidRPr="009253B0">
        <w:rPr>
          <w:rFonts w:ascii="Arial" w:hAnsi="Arial" w:cs="Arial"/>
          <w:b/>
          <w:sz w:val="24"/>
          <w:szCs w:val="24"/>
          <w:lang w:val="es-EC"/>
        </w:rPr>
        <w:t xml:space="preserve"> </w:t>
      </w:r>
      <w:r w:rsidR="00AB5E8E" w:rsidRPr="009253B0">
        <w:rPr>
          <w:rFonts w:ascii="Arial" w:hAnsi="Arial" w:cs="Arial"/>
          <w:sz w:val="24"/>
          <w:szCs w:val="24"/>
          <w:lang w:val="es-EC"/>
        </w:rPr>
        <w:t>17</w:t>
      </w:r>
    </w:p>
    <w:p w:rsidR="00AB5E8E" w:rsidRPr="009253B0" w:rsidRDefault="00AB5E8E" w:rsidP="003921CC">
      <w:pPr>
        <w:pStyle w:val="Prrafodelista"/>
        <w:numPr>
          <w:ilvl w:val="1"/>
          <w:numId w:val="102"/>
        </w:numPr>
        <w:tabs>
          <w:tab w:val="left" w:pos="360"/>
          <w:tab w:val="left" w:pos="1080"/>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 xml:space="preserve"> </w:t>
      </w:r>
      <w:r w:rsidRPr="009253B0">
        <w:rPr>
          <w:rFonts w:ascii="Arial" w:hAnsi="Arial" w:cs="Arial"/>
          <w:sz w:val="24"/>
          <w:szCs w:val="24"/>
          <w:lang w:val="es-EC"/>
        </w:rPr>
        <w:tab/>
        <w:t>Principios básicos de un Relleno Sanitario……………...</w:t>
      </w:r>
      <w:r w:rsidR="003439EB" w:rsidRPr="009253B0">
        <w:rPr>
          <w:rFonts w:ascii="Arial" w:hAnsi="Arial" w:cs="Arial"/>
          <w:sz w:val="24"/>
          <w:szCs w:val="24"/>
          <w:lang w:val="es-EC"/>
        </w:rPr>
        <w:t>..</w:t>
      </w:r>
      <w:r w:rsidR="003439EB" w:rsidRPr="009253B0">
        <w:rPr>
          <w:rFonts w:ascii="Arial" w:hAnsi="Arial" w:cs="Arial"/>
          <w:sz w:val="24"/>
          <w:szCs w:val="24"/>
          <w:lang w:val="es-EC"/>
        </w:rPr>
        <w:tab/>
      </w:r>
      <w:r w:rsidRPr="009253B0">
        <w:rPr>
          <w:rFonts w:ascii="Arial" w:hAnsi="Arial" w:cs="Arial"/>
          <w:sz w:val="24"/>
          <w:szCs w:val="24"/>
          <w:lang w:val="es-EC"/>
        </w:rPr>
        <w:t xml:space="preserve">   18</w:t>
      </w:r>
    </w:p>
    <w:p w:rsidR="00AB5E8E" w:rsidRPr="009253B0" w:rsidRDefault="00AB5E8E" w:rsidP="003921CC">
      <w:pPr>
        <w:pStyle w:val="Prrafodelista"/>
        <w:numPr>
          <w:ilvl w:val="2"/>
          <w:numId w:val="102"/>
        </w:numPr>
        <w:tabs>
          <w:tab w:val="left" w:pos="360"/>
          <w:tab w:val="left" w:pos="1080"/>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Ventajas……………………………………………….</w:t>
      </w:r>
      <w:r w:rsidRPr="009253B0">
        <w:rPr>
          <w:rFonts w:ascii="Arial" w:hAnsi="Arial" w:cs="Arial"/>
          <w:sz w:val="24"/>
          <w:szCs w:val="24"/>
          <w:lang w:val="es-EC"/>
        </w:rPr>
        <w:tab/>
        <w:t xml:space="preserve">   19</w:t>
      </w:r>
    </w:p>
    <w:p w:rsidR="00AB5E8E" w:rsidRPr="009253B0" w:rsidRDefault="00AB5E8E" w:rsidP="003921CC">
      <w:pPr>
        <w:pStyle w:val="Prrafodelista"/>
        <w:numPr>
          <w:ilvl w:val="2"/>
          <w:numId w:val="102"/>
        </w:numPr>
        <w:tabs>
          <w:tab w:val="left" w:pos="360"/>
          <w:tab w:val="left" w:pos="1080"/>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Desventajas………………………………………….</w:t>
      </w:r>
      <w:r w:rsidR="003439EB" w:rsidRPr="009253B0">
        <w:rPr>
          <w:rFonts w:ascii="Arial" w:hAnsi="Arial" w:cs="Arial"/>
          <w:sz w:val="24"/>
          <w:szCs w:val="24"/>
          <w:lang w:val="es-EC"/>
        </w:rPr>
        <w:t>.</w:t>
      </w:r>
      <w:r w:rsidRPr="009253B0">
        <w:rPr>
          <w:rFonts w:ascii="Arial" w:hAnsi="Arial" w:cs="Arial"/>
          <w:sz w:val="24"/>
          <w:szCs w:val="24"/>
          <w:lang w:val="es-EC"/>
        </w:rPr>
        <w:tab/>
        <w:t xml:space="preserve">   21</w:t>
      </w:r>
    </w:p>
    <w:p w:rsidR="00AB5E8E" w:rsidRPr="009253B0" w:rsidRDefault="00AB5E8E" w:rsidP="003921CC">
      <w:pPr>
        <w:pStyle w:val="Prrafodelista"/>
        <w:numPr>
          <w:ilvl w:val="2"/>
          <w:numId w:val="102"/>
        </w:numPr>
        <w:tabs>
          <w:tab w:val="left" w:pos="360"/>
          <w:tab w:val="left" w:pos="1080"/>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Métodos de Relleno Sanitario………………………</w:t>
      </w:r>
      <w:r w:rsidRPr="009253B0">
        <w:rPr>
          <w:rFonts w:ascii="Arial" w:hAnsi="Arial" w:cs="Arial"/>
          <w:sz w:val="24"/>
          <w:szCs w:val="24"/>
          <w:lang w:val="es-EC"/>
        </w:rPr>
        <w:tab/>
        <w:t xml:space="preserve">   22</w:t>
      </w:r>
    </w:p>
    <w:p w:rsidR="00AB5E8E" w:rsidRPr="009253B0" w:rsidRDefault="00AB5E8E" w:rsidP="003921CC">
      <w:pPr>
        <w:pStyle w:val="Prrafodelista"/>
        <w:numPr>
          <w:ilvl w:val="3"/>
          <w:numId w:val="102"/>
        </w:numPr>
        <w:tabs>
          <w:tab w:val="left" w:pos="360"/>
          <w:tab w:val="left" w:pos="1080"/>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Método de Trinchera o Zanja………………</w:t>
      </w:r>
      <w:r w:rsidR="003439EB" w:rsidRPr="009253B0">
        <w:rPr>
          <w:rFonts w:ascii="Arial" w:hAnsi="Arial" w:cs="Arial"/>
          <w:sz w:val="24"/>
          <w:szCs w:val="24"/>
          <w:lang w:val="es-EC"/>
        </w:rPr>
        <w:t>……</w:t>
      </w:r>
      <w:r w:rsidR="003439EB" w:rsidRPr="009253B0">
        <w:rPr>
          <w:rFonts w:ascii="Arial" w:hAnsi="Arial" w:cs="Arial"/>
          <w:sz w:val="24"/>
          <w:szCs w:val="24"/>
          <w:lang w:val="es-EC"/>
        </w:rPr>
        <w:tab/>
      </w:r>
      <w:r w:rsidRPr="009253B0">
        <w:rPr>
          <w:rFonts w:ascii="Arial" w:hAnsi="Arial" w:cs="Arial"/>
          <w:sz w:val="24"/>
          <w:szCs w:val="24"/>
          <w:lang w:val="es-EC"/>
        </w:rPr>
        <w:t xml:space="preserve">   23</w:t>
      </w:r>
    </w:p>
    <w:p w:rsidR="00AB5E8E" w:rsidRPr="009253B0" w:rsidRDefault="00257B51" w:rsidP="003921CC">
      <w:pPr>
        <w:pStyle w:val="Prrafodelista"/>
        <w:numPr>
          <w:ilvl w:val="3"/>
          <w:numId w:val="102"/>
        </w:numPr>
        <w:tabs>
          <w:tab w:val="left" w:pos="360"/>
          <w:tab w:val="left" w:pos="1080"/>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Método de Á</w:t>
      </w:r>
      <w:r w:rsidR="00AB5E8E" w:rsidRPr="009253B0">
        <w:rPr>
          <w:rFonts w:ascii="Arial" w:hAnsi="Arial" w:cs="Arial"/>
          <w:sz w:val="24"/>
          <w:szCs w:val="24"/>
          <w:lang w:val="es-EC"/>
        </w:rPr>
        <w:t>rea………………………………</w:t>
      </w:r>
      <w:r w:rsidR="003439EB" w:rsidRPr="009253B0">
        <w:rPr>
          <w:rFonts w:ascii="Arial" w:hAnsi="Arial" w:cs="Arial"/>
          <w:sz w:val="24"/>
          <w:szCs w:val="24"/>
          <w:lang w:val="es-EC"/>
        </w:rPr>
        <w:t xml:space="preserve">…...         </w:t>
      </w:r>
      <w:r w:rsidR="00AB5E8E" w:rsidRPr="009253B0">
        <w:rPr>
          <w:rFonts w:ascii="Arial" w:hAnsi="Arial" w:cs="Arial"/>
          <w:sz w:val="24"/>
          <w:szCs w:val="24"/>
          <w:lang w:val="es-EC"/>
        </w:rPr>
        <w:t xml:space="preserve">  </w:t>
      </w:r>
      <w:r w:rsidR="003439EB" w:rsidRPr="009253B0">
        <w:rPr>
          <w:rFonts w:ascii="Arial" w:hAnsi="Arial" w:cs="Arial"/>
          <w:sz w:val="24"/>
          <w:szCs w:val="24"/>
          <w:lang w:val="es-EC"/>
        </w:rPr>
        <w:t xml:space="preserve"> </w:t>
      </w:r>
      <w:r w:rsidR="00AB5E8E" w:rsidRPr="009253B0">
        <w:rPr>
          <w:rFonts w:ascii="Arial" w:hAnsi="Arial" w:cs="Arial"/>
          <w:sz w:val="24"/>
          <w:szCs w:val="24"/>
          <w:lang w:val="es-EC"/>
        </w:rPr>
        <w:t>24</w:t>
      </w:r>
    </w:p>
    <w:p w:rsidR="00AB5E8E" w:rsidRPr="009253B0" w:rsidRDefault="00AB5E8E" w:rsidP="003921CC">
      <w:pPr>
        <w:pStyle w:val="Prrafodelista"/>
        <w:numPr>
          <w:ilvl w:val="3"/>
          <w:numId w:val="102"/>
        </w:numPr>
        <w:tabs>
          <w:tab w:val="left" w:pos="360"/>
          <w:tab w:val="left" w:pos="1080"/>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Co</w:t>
      </w:r>
      <w:r w:rsidR="003439EB" w:rsidRPr="009253B0">
        <w:rPr>
          <w:rFonts w:ascii="Arial" w:hAnsi="Arial" w:cs="Arial"/>
          <w:sz w:val="24"/>
          <w:szCs w:val="24"/>
          <w:lang w:val="es-EC"/>
        </w:rPr>
        <w:t xml:space="preserve">mbinación de ambos Métodos………….……            </w:t>
      </w:r>
      <w:r w:rsidRPr="009253B0">
        <w:rPr>
          <w:rFonts w:ascii="Arial" w:hAnsi="Arial" w:cs="Arial"/>
          <w:sz w:val="24"/>
          <w:szCs w:val="24"/>
          <w:lang w:val="es-EC"/>
        </w:rPr>
        <w:t>26</w:t>
      </w:r>
    </w:p>
    <w:p w:rsidR="00AB5E8E" w:rsidRPr="009253B0" w:rsidRDefault="00AB5E8E" w:rsidP="003921CC">
      <w:pPr>
        <w:pStyle w:val="Prrafodelista"/>
        <w:numPr>
          <w:ilvl w:val="1"/>
          <w:numId w:val="102"/>
        </w:numPr>
        <w:tabs>
          <w:tab w:val="left" w:pos="360"/>
          <w:tab w:val="left" w:pos="1080"/>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 xml:space="preserve">  Tipos de Tratamiento………………………………………</w:t>
      </w:r>
      <w:r w:rsidR="003439EB" w:rsidRPr="009253B0">
        <w:rPr>
          <w:rFonts w:ascii="Arial" w:hAnsi="Arial" w:cs="Arial"/>
          <w:sz w:val="24"/>
          <w:szCs w:val="24"/>
          <w:lang w:val="es-EC"/>
        </w:rPr>
        <w:t>….</w:t>
      </w:r>
      <w:r w:rsidRPr="009253B0">
        <w:rPr>
          <w:rFonts w:ascii="Arial" w:hAnsi="Arial" w:cs="Arial"/>
          <w:sz w:val="24"/>
          <w:szCs w:val="24"/>
          <w:lang w:val="es-EC"/>
        </w:rPr>
        <w:t xml:space="preserve">   </w:t>
      </w:r>
      <w:r w:rsidR="003439EB" w:rsidRPr="009253B0">
        <w:rPr>
          <w:rFonts w:ascii="Arial" w:hAnsi="Arial" w:cs="Arial"/>
          <w:sz w:val="24"/>
          <w:szCs w:val="24"/>
          <w:lang w:val="es-EC"/>
        </w:rPr>
        <w:tab/>
        <w:t xml:space="preserve">   </w:t>
      </w:r>
      <w:r w:rsidRPr="009253B0">
        <w:rPr>
          <w:rFonts w:ascii="Arial" w:hAnsi="Arial" w:cs="Arial"/>
          <w:sz w:val="24"/>
          <w:szCs w:val="24"/>
          <w:lang w:val="es-EC"/>
        </w:rPr>
        <w:t>26</w:t>
      </w:r>
    </w:p>
    <w:p w:rsidR="00AB5E8E" w:rsidRPr="009253B0" w:rsidRDefault="00AB5E8E" w:rsidP="003921CC">
      <w:pPr>
        <w:pStyle w:val="Prrafodelista"/>
        <w:numPr>
          <w:ilvl w:val="2"/>
          <w:numId w:val="102"/>
        </w:numPr>
        <w:tabs>
          <w:tab w:val="left" w:pos="360"/>
          <w:tab w:val="left" w:pos="1080"/>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Incineración……………………………………………</w:t>
      </w:r>
      <w:r w:rsidRPr="009253B0">
        <w:rPr>
          <w:rFonts w:ascii="Arial" w:hAnsi="Arial" w:cs="Arial"/>
          <w:sz w:val="24"/>
          <w:szCs w:val="24"/>
          <w:lang w:val="es-EC"/>
        </w:rPr>
        <w:tab/>
        <w:t xml:space="preserve">   26</w:t>
      </w:r>
    </w:p>
    <w:p w:rsidR="003439EB" w:rsidRPr="009253B0" w:rsidRDefault="00AB5E8E" w:rsidP="003921CC">
      <w:pPr>
        <w:pStyle w:val="Prrafodelista"/>
        <w:numPr>
          <w:ilvl w:val="2"/>
          <w:numId w:val="102"/>
        </w:numPr>
        <w:tabs>
          <w:tab w:val="left" w:pos="360"/>
          <w:tab w:val="left" w:pos="1080"/>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Tratamiento Bacteriológico: Compost y Bokashi</w:t>
      </w:r>
      <w:r w:rsidR="003439EB" w:rsidRPr="009253B0">
        <w:rPr>
          <w:rFonts w:ascii="Arial" w:hAnsi="Arial" w:cs="Arial"/>
          <w:sz w:val="24"/>
          <w:szCs w:val="24"/>
          <w:lang w:val="es-EC"/>
        </w:rPr>
        <w:t xml:space="preserve"> y </w:t>
      </w:r>
    </w:p>
    <w:p w:rsidR="00AB5E8E" w:rsidRPr="009253B0" w:rsidRDefault="003439EB" w:rsidP="003439EB">
      <w:pPr>
        <w:pStyle w:val="Prrafodelista"/>
        <w:tabs>
          <w:tab w:val="left" w:pos="1080"/>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ab/>
      </w:r>
      <w:r w:rsidRPr="009253B0">
        <w:rPr>
          <w:rFonts w:ascii="Arial" w:hAnsi="Arial" w:cs="Arial"/>
          <w:sz w:val="24"/>
          <w:szCs w:val="24"/>
          <w:lang w:val="es-EC"/>
        </w:rPr>
        <w:tab/>
        <w:t xml:space="preserve"> Humus de Lombriz</w:t>
      </w:r>
      <w:r w:rsidR="00AB5E8E" w:rsidRPr="009253B0">
        <w:rPr>
          <w:rFonts w:ascii="Arial" w:hAnsi="Arial" w:cs="Arial"/>
          <w:sz w:val="24"/>
          <w:szCs w:val="24"/>
          <w:lang w:val="es-EC"/>
        </w:rPr>
        <w:t>…</w:t>
      </w:r>
      <w:r w:rsidRPr="009253B0">
        <w:rPr>
          <w:rFonts w:ascii="Arial" w:hAnsi="Arial" w:cs="Arial"/>
          <w:sz w:val="24"/>
          <w:szCs w:val="24"/>
          <w:lang w:val="es-EC"/>
        </w:rPr>
        <w:t>………………………………..</w:t>
      </w:r>
      <w:r w:rsidR="00AB5E8E" w:rsidRPr="009253B0">
        <w:rPr>
          <w:rFonts w:ascii="Arial" w:hAnsi="Arial" w:cs="Arial"/>
          <w:sz w:val="24"/>
          <w:szCs w:val="24"/>
          <w:lang w:val="es-EC"/>
        </w:rPr>
        <w:tab/>
        <w:t xml:space="preserve">   28</w:t>
      </w:r>
    </w:p>
    <w:p w:rsidR="00AB5E8E" w:rsidRPr="009253B0" w:rsidRDefault="00AB5E8E" w:rsidP="003921CC">
      <w:pPr>
        <w:pStyle w:val="Prrafodelista"/>
        <w:numPr>
          <w:ilvl w:val="3"/>
          <w:numId w:val="102"/>
        </w:numPr>
        <w:tabs>
          <w:tab w:val="left" w:pos="360"/>
          <w:tab w:val="left" w:pos="1080"/>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Compost……………………………………</w:t>
      </w:r>
      <w:r w:rsidR="003439EB"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t xml:space="preserve">   28</w:t>
      </w:r>
    </w:p>
    <w:p w:rsidR="00AB5E8E" w:rsidRPr="009253B0" w:rsidRDefault="00AB5E8E" w:rsidP="003921CC">
      <w:pPr>
        <w:pStyle w:val="Prrafodelista"/>
        <w:numPr>
          <w:ilvl w:val="3"/>
          <w:numId w:val="102"/>
        </w:numPr>
        <w:tabs>
          <w:tab w:val="left" w:pos="360"/>
          <w:tab w:val="left" w:pos="1080"/>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Bokashi………………………………………</w:t>
      </w:r>
      <w:r w:rsidR="003439EB"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t xml:space="preserve">   30</w:t>
      </w:r>
    </w:p>
    <w:p w:rsidR="00AB5E8E" w:rsidRPr="009253B0" w:rsidRDefault="00AB5E8E" w:rsidP="003921CC">
      <w:pPr>
        <w:pStyle w:val="Prrafodelista"/>
        <w:numPr>
          <w:ilvl w:val="3"/>
          <w:numId w:val="102"/>
        </w:numPr>
        <w:tabs>
          <w:tab w:val="left" w:pos="360"/>
          <w:tab w:val="left" w:pos="1080"/>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Humus de Lombriz…………………………</w:t>
      </w:r>
      <w:r w:rsidR="003439EB"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t xml:space="preserve">   32</w:t>
      </w:r>
    </w:p>
    <w:p w:rsidR="00AB5E8E" w:rsidRPr="009253B0" w:rsidRDefault="00AB5E8E" w:rsidP="003921CC">
      <w:pPr>
        <w:pStyle w:val="Prrafodelista"/>
        <w:numPr>
          <w:ilvl w:val="2"/>
          <w:numId w:val="102"/>
        </w:numPr>
        <w:tabs>
          <w:tab w:val="left" w:pos="360"/>
          <w:tab w:val="left" w:pos="1080"/>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Vertido al Aire Libre…………………………………</w:t>
      </w:r>
      <w:r w:rsidRPr="009253B0">
        <w:rPr>
          <w:rFonts w:ascii="Arial" w:hAnsi="Arial" w:cs="Arial"/>
          <w:sz w:val="24"/>
          <w:szCs w:val="24"/>
          <w:lang w:val="es-EC"/>
        </w:rPr>
        <w:tab/>
      </w:r>
      <w:r w:rsidRPr="009253B0">
        <w:rPr>
          <w:rFonts w:ascii="Arial" w:hAnsi="Arial" w:cs="Arial"/>
          <w:sz w:val="24"/>
          <w:szCs w:val="24"/>
          <w:lang w:val="es-EC"/>
        </w:rPr>
        <w:tab/>
        <w:t xml:space="preserve">   33</w:t>
      </w:r>
    </w:p>
    <w:p w:rsidR="005C30CE" w:rsidRPr="009253B0" w:rsidRDefault="005C30CE" w:rsidP="00AB5E8E">
      <w:pPr>
        <w:pStyle w:val="Prrafodelista"/>
        <w:tabs>
          <w:tab w:val="left" w:pos="360"/>
          <w:tab w:val="left" w:pos="1080"/>
          <w:tab w:val="left" w:pos="1800"/>
        </w:tabs>
        <w:spacing w:line="480" w:lineRule="auto"/>
        <w:ind w:left="1800"/>
        <w:jc w:val="both"/>
        <w:rPr>
          <w:rFonts w:ascii="Arial" w:hAnsi="Arial" w:cs="Arial"/>
          <w:sz w:val="24"/>
          <w:szCs w:val="24"/>
          <w:lang w:val="es-EC"/>
        </w:rPr>
      </w:pPr>
    </w:p>
    <w:p w:rsidR="00AB5E8E" w:rsidRPr="009253B0" w:rsidRDefault="00AB5E8E" w:rsidP="00AB5E8E">
      <w:pPr>
        <w:pStyle w:val="Prrafodelista"/>
        <w:tabs>
          <w:tab w:val="left" w:pos="360"/>
          <w:tab w:val="left" w:pos="1080"/>
          <w:tab w:val="left" w:pos="1800"/>
        </w:tabs>
        <w:spacing w:line="480" w:lineRule="auto"/>
        <w:ind w:left="1800"/>
        <w:jc w:val="both"/>
        <w:rPr>
          <w:rFonts w:ascii="Arial" w:hAnsi="Arial" w:cs="Arial"/>
          <w:sz w:val="24"/>
          <w:szCs w:val="24"/>
          <w:lang w:val="es-EC"/>
        </w:rPr>
      </w:pPr>
      <w:r w:rsidRPr="009253B0">
        <w:rPr>
          <w:rFonts w:ascii="Arial" w:hAnsi="Arial" w:cs="Arial"/>
          <w:sz w:val="24"/>
          <w:szCs w:val="24"/>
          <w:lang w:val="es-EC"/>
        </w:rPr>
        <w:t xml:space="preserve"> </w:t>
      </w:r>
    </w:p>
    <w:p w:rsidR="00AB5E8E" w:rsidRPr="009253B0" w:rsidRDefault="00247CA9" w:rsidP="00AB5E8E">
      <w:pPr>
        <w:tabs>
          <w:tab w:val="left" w:pos="1800"/>
        </w:tabs>
        <w:spacing w:line="480" w:lineRule="auto"/>
        <w:jc w:val="both"/>
        <w:rPr>
          <w:rFonts w:ascii="Arial" w:hAnsi="Arial" w:cs="Arial"/>
          <w:b/>
          <w:sz w:val="24"/>
          <w:szCs w:val="24"/>
          <w:lang w:val="es-EC"/>
        </w:rPr>
      </w:pPr>
      <w:r w:rsidRPr="009253B0">
        <w:rPr>
          <w:rFonts w:ascii="Arial" w:hAnsi="Arial" w:cs="Arial"/>
          <w:b/>
          <w:sz w:val="32"/>
          <w:szCs w:val="32"/>
          <w:lang w:val="es-EC"/>
        </w:rPr>
        <w:lastRenderedPageBreak/>
        <w:t>CAPÍ</w:t>
      </w:r>
      <w:r w:rsidR="00AB5E8E" w:rsidRPr="009253B0">
        <w:rPr>
          <w:rFonts w:ascii="Arial" w:hAnsi="Arial" w:cs="Arial"/>
          <w:b/>
          <w:sz w:val="32"/>
          <w:szCs w:val="32"/>
          <w:lang w:val="es-EC"/>
        </w:rPr>
        <w:t>TULO 3</w:t>
      </w:r>
    </w:p>
    <w:p w:rsidR="00AB5E8E" w:rsidRPr="009253B0" w:rsidRDefault="00067579" w:rsidP="003921CC">
      <w:pPr>
        <w:pStyle w:val="Prrafodelista"/>
        <w:numPr>
          <w:ilvl w:val="0"/>
          <w:numId w:val="102"/>
        </w:numPr>
        <w:tabs>
          <w:tab w:val="left" w:pos="1800"/>
        </w:tabs>
        <w:spacing w:line="480" w:lineRule="auto"/>
        <w:jc w:val="both"/>
        <w:rPr>
          <w:rFonts w:ascii="Arial" w:hAnsi="Arial" w:cs="Arial"/>
          <w:sz w:val="24"/>
          <w:szCs w:val="24"/>
          <w:lang w:val="es-EC"/>
        </w:rPr>
      </w:pPr>
      <w:r w:rsidRPr="009253B0">
        <w:rPr>
          <w:rFonts w:ascii="Arial" w:hAnsi="Arial" w:cs="Arial"/>
          <w:b/>
          <w:sz w:val="24"/>
          <w:szCs w:val="24"/>
          <w:lang w:val="es-EC"/>
        </w:rPr>
        <w:t>METODOLOGÍ</w:t>
      </w:r>
      <w:r w:rsidR="00AB5E8E" w:rsidRPr="009253B0">
        <w:rPr>
          <w:rFonts w:ascii="Arial" w:hAnsi="Arial" w:cs="Arial"/>
          <w:b/>
          <w:sz w:val="24"/>
          <w:szCs w:val="24"/>
          <w:lang w:val="es-EC"/>
        </w:rPr>
        <w:t>A EMPLEADA</w:t>
      </w:r>
      <w:r w:rsidR="00AB5E8E" w:rsidRPr="009253B0">
        <w:rPr>
          <w:rFonts w:ascii="Arial" w:hAnsi="Arial" w:cs="Arial"/>
          <w:sz w:val="24"/>
          <w:szCs w:val="24"/>
          <w:lang w:val="es-EC"/>
        </w:rPr>
        <w:t>…………………………………</w:t>
      </w:r>
      <w:r w:rsidR="008916C6" w:rsidRPr="009253B0">
        <w:rPr>
          <w:rFonts w:ascii="Arial" w:hAnsi="Arial" w:cs="Arial"/>
          <w:sz w:val="24"/>
          <w:szCs w:val="24"/>
          <w:lang w:val="es-EC"/>
        </w:rPr>
        <w:t>….</w:t>
      </w:r>
      <w:r w:rsidR="00AB5E8E" w:rsidRPr="009253B0">
        <w:rPr>
          <w:rFonts w:ascii="Arial" w:hAnsi="Arial" w:cs="Arial"/>
          <w:sz w:val="24"/>
          <w:szCs w:val="24"/>
          <w:lang w:val="es-EC"/>
        </w:rPr>
        <w:tab/>
      </w:r>
      <w:r w:rsidR="00AB5E8E" w:rsidRPr="009253B0">
        <w:rPr>
          <w:rFonts w:ascii="Arial" w:hAnsi="Arial" w:cs="Arial"/>
          <w:sz w:val="24"/>
          <w:szCs w:val="24"/>
          <w:lang w:val="es-EC"/>
        </w:rPr>
        <w:tab/>
        <w:t xml:space="preserve">   35</w:t>
      </w:r>
    </w:p>
    <w:p w:rsidR="00AB5E8E" w:rsidRPr="009253B0" w:rsidRDefault="00AB5E8E" w:rsidP="003921CC">
      <w:pPr>
        <w:pStyle w:val="Prrafodelista"/>
        <w:numPr>
          <w:ilvl w:val="1"/>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Descripción actual del manejo de residuos sólidos en</w:t>
      </w:r>
      <w:r w:rsidR="00067579" w:rsidRPr="009253B0">
        <w:rPr>
          <w:rFonts w:ascii="Arial" w:hAnsi="Arial" w:cs="Arial"/>
          <w:sz w:val="24"/>
          <w:szCs w:val="24"/>
          <w:lang w:val="es-EC"/>
        </w:rPr>
        <w:t xml:space="preserve"> </w:t>
      </w:r>
      <w:r w:rsidR="008916C6" w:rsidRPr="009253B0">
        <w:rPr>
          <w:rFonts w:ascii="Arial" w:hAnsi="Arial" w:cs="Arial"/>
          <w:sz w:val="24"/>
          <w:szCs w:val="24"/>
          <w:lang w:val="es-EC"/>
        </w:rPr>
        <w:t>los</w:t>
      </w:r>
      <w:r w:rsidRPr="009253B0">
        <w:rPr>
          <w:rFonts w:ascii="Arial" w:hAnsi="Arial" w:cs="Arial"/>
          <w:sz w:val="24"/>
          <w:szCs w:val="24"/>
          <w:lang w:val="es-EC"/>
        </w:rPr>
        <w:t xml:space="preserve"> </w:t>
      </w:r>
    </w:p>
    <w:p w:rsidR="00AB5E8E" w:rsidRPr="009253B0" w:rsidRDefault="008916C6" w:rsidP="008916C6">
      <w:pPr>
        <w:pStyle w:val="Prrafodelista"/>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 xml:space="preserve"> </w:t>
      </w:r>
      <w:r w:rsidR="00AB5E8E" w:rsidRPr="009253B0">
        <w:rPr>
          <w:rFonts w:ascii="Arial" w:hAnsi="Arial" w:cs="Arial"/>
          <w:sz w:val="24"/>
          <w:szCs w:val="24"/>
          <w:lang w:val="es-EC"/>
        </w:rPr>
        <w:t>cantones Balsas y Mar</w:t>
      </w:r>
      <w:r w:rsidRPr="009253B0">
        <w:rPr>
          <w:rFonts w:ascii="Arial" w:hAnsi="Arial" w:cs="Arial"/>
          <w:sz w:val="24"/>
          <w:szCs w:val="24"/>
          <w:lang w:val="es-EC"/>
        </w:rPr>
        <w:t>cabelí</w:t>
      </w:r>
      <w:r w:rsidR="00AB5E8E" w:rsidRPr="009253B0">
        <w:rPr>
          <w:rFonts w:ascii="Arial" w:hAnsi="Arial" w:cs="Arial"/>
          <w:sz w:val="24"/>
          <w:szCs w:val="24"/>
          <w:lang w:val="es-EC"/>
        </w:rPr>
        <w:t>…</w:t>
      </w:r>
      <w:r w:rsidRPr="009253B0">
        <w:rPr>
          <w:rFonts w:ascii="Arial" w:hAnsi="Arial" w:cs="Arial"/>
          <w:sz w:val="24"/>
          <w:szCs w:val="24"/>
          <w:lang w:val="es-EC"/>
        </w:rPr>
        <w:t>…..</w:t>
      </w:r>
      <w:r w:rsidR="00AB5E8E" w:rsidRPr="009253B0">
        <w:rPr>
          <w:rFonts w:ascii="Arial" w:hAnsi="Arial" w:cs="Arial"/>
          <w:sz w:val="24"/>
          <w:szCs w:val="24"/>
          <w:lang w:val="es-EC"/>
        </w:rPr>
        <w:t>…………………………….            35</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Zonificación y Topografía……………………………</w:t>
      </w:r>
      <w:r w:rsidR="00DF4CF6" w:rsidRPr="009253B0">
        <w:rPr>
          <w:rFonts w:ascii="Arial" w:hAnsi="Arial" w:cs="Arial"/>
          <w:sz w:val="24"/>
          <w:szCs w:val="24"/>
          <w:lang w:val="es-EC"/>
        </w:rPr>
        <w:t>.</w:t>
      </w:r>
      <w:r w:rsidRPr="009253B0">
        <w:rPr>
          <w:rFonts w:ascii="Arial" w:hAnsi="Arial" w:cs="Arial"/>
          <w:sz w:val="24"/>
          <w:szCs w:val="24"/>
          <w:lang w:val="es-EC"/>
        </w:rPr>
        <w:tab/>
        <w:t xml:space="preserve">   37</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b/>
          <w:sz w:val="24"/>
          <w:szCs w:val="24"/>
          <w:lang w:val="es-EC"/>
        </w:rPr>
      </w:pPr>
      <w:r w:rsidRPr="009253B0">
        <w:rPr>
          <w:rFonts w:ascii="Arial" w:hAnsi="Arial" w:cs="Arial"/>
          <w:sz w:val="24"/>
          <w:szCs w:val="24"/>
          <w:lang w:val="es-EC"/>
        </w:rPr>
        <w:t>Aspectos Climatológicos……………………………</w:t>
      </w:r>
      <w:r w:rsidRPr="009253B0">
        <w:rPr>
          <w:rFonts w:ascii="Arial" w:hAnsi="Arial" w:cs="Arial"/>
          <w:sz w:val="24"/>
          <w:szCs w:val="24"/>
          <w:lang w:val="es-EC"/>
        </w:rPr>
        <w:tab/>
        <w:t>..</w:t>
      </w:r>
      <w:r w:rsidRPr="009253B0">
        <w:rPr>
          <w:rFonts w:ascii="Arial" w:hAnsi="Arial" w:cs="Arial"/>
          <w:sz w:val="24"/>
          <w:szCs w:val="24"/>
          <w:lang w:val="es-EC"/>
        </w:rPr>
        <w:tab/>
        <w:t xml:space="preserve">   38</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b/>
          <w:sz w:val="24"/>
          <w:szCs w:val="24"/>
          <w:lang w:val="es-EC"/>
        </w:rPr>
      </w:pPr>
      <w:r w:rsidRPr="009253B0">
        <w:rPr>
          <w:rFonts w:ascii="Arial" w:hAnsi="Arial" w:cs="Arial"/>
          <w:sz w:val="24"/>
          <w:szCs w:val="24"/>
          <w:lang w:val="es-EC"/>
        </w:rPr>
        <w:t>Población………………………………………………</w:t>
      </w:r>
      <w:r w:rsidRPr="009253B0">
        <w:rPr>
          <w:rFonts w:ascii="Arial" w:hAnsi="Arial" w:cs="Arial"/>
          <w:sz w:val="24"/>
          <w:szCs w:val="24"/>
          <w:lang w:val="es-EC"/>
        </w:rPr>
        <w:tab/>
        <w:t xml:space="preserve">   38</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b/>
          <w:sz w:val="24"/>
          <w:szCs w:val="24"/>
          <w:lang w:val="es-EC"/>
        </w:rPr>
      </w:pPr>
      <w:r w:rsidRPr="009253B0">
        <w:rPr>
          <w:rFonts w:ascii="Arial" w:hAnsi="Arial" w:cs="Arial"/>
          <w:sz w:val="24"/>
          <w:szCs w:val="24"/>
          <w:lang w:val="es-EC"/>
        </w:rPr>
        <w:t>Aspectos institucionales del servicio a nivel local</w:t>
      </w:r>
      <w:r w:rsidR="0018248E" w:rsidRPr="009253B0">
        <w:rPr>
          <w:rFonts w:ascii="Arial" w:hAnsi="Arial" w:cs="Arial"/>
          <w:sz w:val="24"/>
          <w:szCs w:val="24"/>
          <w:lang w:val="es-EC"/>
        </w:rPr>
        <w:t>...</w:t>
      </w:r>
      <w:r w:rsidRPr="009253B0">
        <w:rPr>
          <w:rFonts w:ascii="Arial" w:hAnsi="Arial" w:cs="Arial"/>
          <w:sz w:val="24"/>
          <w:szCs w:val="24"/>
          <w:lang w:val="es-EC"/>
        </w:rPr>
        <w:tab/>
        <w:t xml:space="preserve">   43</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b/>
          <w:sz w:val="24"/>
          <w:szCs w:val="24"/>
          <w:lang w:val="es-EC"/>
        </w:rPr>
      </w:pPr>
      <w:r w:rsidRPr="009253B0">
        <w:rPr>
          <w:rFonts w:ascii="Arial" w:hAnsi="Arial" w:cs="Arial"/>
          <w:sz w:val="24"/>
          <w:szCs w:val="24"/>
          <w:lang w:val="es-EC"/>
        </w:rPr>
        <w:t>Modelo de Ordenanza Existente……………………</w:t>
      </w:r>
      <w:r w:rsidRPr="009253B0">
        <w:rPr>
          <w:rFonts w:ascii="Arial" w:hAnsi="Arial" w:cs="Arial"/>
          <w:sz w:val="24"/>
          <w:szCs w:val="24"/>
          <w:lang w:val="es-EC"/>
        </w:rPr>
        <w:tab/>
        <w:t xml:space="preserve">   46</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b/>
          <w:sz w:val="24"/>
          <w:szCs w:val="24"/>
          <w:lang w:val="es-EC"/>
        </w:rPr>
      </w:pPr>
      <w:r w:rsidRPr="009253B0">
        <w:rPr>
          <w:rFonts w:ascii="Arial" w:hAnsi="Arial" w:cs="Arial"/>
          <w:sz w:val="24"/>
          <w:szCs w:val="24"/>
          <w:lang w:val="es-EC"/>
        </w:rPr>
        <w:t>Limpieza d</w:t>
      </w:r>
      <w:r w:rsidR="00DF4CF6" w:rsidRPr="009253B0">
        <w:rPr>
          <w:rFonts w:ascii="Arial" w:hAnsi="Arial" w:cs="Arial"/>
          <w:sz w:val="24"/>
          <w:szCs w:val="24"/>
          <w:lang w:val="es-EC"/>
        </w:rPr>
        <w:t>e vías y áreas públicas………………….</w:t>
      </w:r>
      <w:r w:rsidRPr="009253B0">
        <w:rPr>
          <w:rFonts w:ascii="Arial" w:hAnsi="Arial" w:cs="Arial"/>
          <w:sz w:val="24"/>
          <w:szCs w:val="24"/>
          <w:lang w:val="es-EC"/>
        </w:rPr>
        <w:tab/>
        <w:t xml:space="preserve">   50</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b/>
          <w:sz w:val="24"/>
          <w:szCs w:val="24"/>
          <w:lang w:val="es-EC"/>
        </w:rPr>
      </w:pPr>
      <w:r w:rsidRPr="009253B0">
        <w:rPr>
          <w:rFonts w:ascii="Arial" w:hAnsi="Arial" w:cs="Arial"/>
          <w:sz w:val="24"/>
          <w:szCs w:val="24"/>
          <w:lang w:val="es-EC"/>
        </w:rPr>
        <w:t>R</w:t>
      </w:r>
      <w:r w:rsidR="00DF4CF6" w:rsidRPr="009253B0">
        <w:rPr>
          <w:rFonts w:ascii="Arial" w:hAnsi="Arial" w:cs="Arial"/>
          <w:sz w:val="24"/>
          <w:szCs w:val="24"/>
          <w:lang w:val="es-EC"/>
        </w:rPr>
        <w:t>ecursos Disponibles………………………………..</w:t>
      </w:r>
      <w:r w:rsidRPr="009253B0">
        <w:rPr>
          <w:rFonts w:ascii="Arial" w:hAnsi="Arial" w:cs="Arial"/>
          <w:sz w:val="24"/>
          <w:szCs w:val="24"/>
          <w:lang w:val="es-EC"/>
        </w:rPr>
        <w:tab/>
        <w:t xml:space="preserve">   51</w:t>
      </w:r>
    </w:p>
    <w:p w:rsidR="00AB5E8E" w:rsidRPr="009253B0" w:rsidRDefault="00AB5E8E" w:rsidP="003921CC">
      <w:pPr>
        <w:pStyle w:val="Prrafodelista"/>
        <w:numPr>
          <w:ilvl w:val="3"/>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Recursos Humanos……………………………</w:t>
      </w:r>
      <w:r w:rsidR="00DF4CF6" w:rsidRPr="009253B0">
        <w:rPr>
          <w:rFonts w:ascii="Arial" w:hAnsi="Arial" w:cs="Arial"/>
          <w:sz w:val="24"/>
          <w:szCs w:val="24"/>
          <w:lang w:val="es-EC"/>
        </w:rPr>
        <w:t>…</w:t>
      </w:r>
      <w:r w:rsidRPr="009253B0">
        <w:rPr>
          <w:rFonts w:ascii="Arial" w:hAnsi="Arial" w:cs="Arial"/>
          <w:sz w:val="24"/>
          <w:szCs w:val="24"/>
          <w:lang w:val="es-EC"/>
        </w:rPr>
        <w:tab/>
        <w:t xml:space="preserve">   51</w:t>
      </w:r>
    </w:p>
    <w:p w:rsidR="00AB5E8E" w:rsidRPr="009253B0" w:rsidRDefault="00AB5E8E" w:rsidP="003921CC">
      <w:pPr>
        <w:pStyle w:val="Prrafodelista"/>
        <w:numPr>
          <w:ilvl w:val="3"/>
          <w:numId w:val="102"/>
        </w:numPr>
        <w:tabs>
          <w:tab w:val="left" w:pos="1800"/>
        </w:tabs>
        <w:spacing w:line="480" w:lineRule="auto"/>
        <w:jc w:val="both"/>
        <w:rPr>
          <w:rFonts w:ascii="Arial" w:hAnsi="Arial" w:cs="Arial"/>
          <w:b/>
          <w:sz w:val="24"/>
          <w:szCs w:val="24"/>
          <w:lang w:val="es-EC"/>
        </w:rPr>
      </w:pPr>
      <w:r w:rsidRPr="009253B0">
        <w:rPr>
          <w:rFonts w:ascii="Arial" w:hAnsi="Arial" w:cs="Arial"/>
          <w:sz w:val="24"/>
          <w:szCs w:val="24"/>
          <w:lang w:val="es-EC"/>
        </w:rPr>
        <w:t>Recursos Materiales……………………………</w:t>
      </w:r>
      <w:r w:rsidR="00DF4CF6" w:rsidRPr="009253B0">
        <w:rPr>
          <w:rFonts w:ascii="Arial" w:hAnsi="Arial" w:cs="Arial"/>
          <w:sz w:val="24"/>
          <w:szCs w:val="24"/>
          <w:lang w:val="es-EC"/>
        </w:rPr>
        <w:t>..</w:t>
      </w:r>
      <w:r w:rsidRPr="009253B0">
        <w:rPr>
          <w:rFonts w:ascii="Arial" w:hAnsi="Arial" w:cs="Arial"/>
          <w:sz w:val="24"/>
          <w:szCs w:val="24"/>
          <w:lang w:val="es-EC"/>
        </w:rPr>
        <w:tab/>
        <w:t xml:space="preserve">   51</w:t>
      </w:r>
    </w:p>
    <w:p w:rsidR="00AB5E8E" w:rsidRPr="009253B0" w:rsidRDefault="00D23B9E" w:rsidP="003921CC">
      <w:pPr>
        <w:pStyle w:val="Prrafodelista"/>
        <w:numPr>
          <w:ilvl w:val="2"/>
          <w:numId w:val="102"/>
        </w:numPr>
        <w:tabs>
          <w:tab w:val="left" w:pos="1800"/>
        </w:tabs>
        <w:spacing w:line="480" w:lineRule="auto"/>
        <w:jc w:val="both"/>
        <w:rPr>
          <w:rFonts w:ascii="Arial" w:hAnsi="Arial" w:cs="Arial"/>
          <w:sz w:val="24"/>
          <w:szCs w:val="24"/>
          <w:lang w:val="es-EC"/>
        </w:rPr>
      </w:pPr>
      <w:smartTag w:uri="urn:schemas-microsoft-com:office:smarttags" w:element="PersonName">
        <w:smartTagPr>
          <w:attr w:name="ProductID" w:val="La Recolecci￳n"/>
        </w:smartTagPr>
        <w:r w:rsidRPr="009253B0">
          <w:rPr>
            <w:rFonts w:ascii="Arial" w:hAnsi="Arial" w:cs="Arial"/>
            <w:sz w:val="24"/>
            <w:szCs w:val="24"/>
            <w:lang w:val="es-EC"/>
          </w:rPr>
          <w:t xml:space="preserve">La </w:t>
        </w:r>
        <w:r w:rsidR="00AB5E8E" w:rsidRPr="009253B0">
          <w:rPr>
            <w:rFonts w:ascii="Arial" w:hAnsi="Arial" w:cs="Arial"/>
            <w:sz w:val="24"/>
            <w:szCs w:val="24"/>
            <w:lang w:val="es-EC"/>
          </w:rPr>
          <w:t>Recolección</w:t>
        </w:r>
      </w:smartTag>
      <w:r w:rsidR="00AB5E8E" w:rsidRPr="009253B0">
        <w:rPr>
          <w:rFonts w:ascii="Arial" w:hAnsi="Arial" w:cs="Arial"/>
          <w:sz w:val="24"/>
          <w:szCs w:val="24"/>
          <w:lang w:val="es-EC"/>
        </w:rPr>
        <w:t xml:space="preserve"> y </w:t>
      </w:r>
      <w:r w:rsidRPr="009253B0">
        <w:rPr>
          <w:rFonts w:ascii="Arial" w:hAnsi="Arial" w:cs="Arial"/>
          <w:sz w:val="24"/>
          <w:szCs w:val="24"/>
          <w:lang w:val="es-EC"/>
        </w:rPr>
        <w:t>Transporte de Desechos Sólidos</w:t>
      </w:r>
      <w:r w:rsidR="00AB5E8E" w:rsidRPr="009253B0">
        <w:rPr>
          <w:rFonts w:ascii="Arial" w:hAnsi="Arial" w:cs="Arial"/>
          <w:sz w:val="24"/>
          <w:szCs w:val="24"/>
          <w:lang w:val="es-EC"/>
        </w:rPr>
        <w:tab/>
        <w:t xml:space="preserve">   51</w:t>
      </w:r>
    </w:p>
    <w:p w:rsidR="00AB5E8E" w:rsidRPr="009253B0" w:rsidRDefault="00AB5E8E" w:rsidP="003921CC">
      <w:pPr>
        <w:pStyle w:val="Prrafodelista"/>
        <w:numPr>
          <w:ilvl w:val="3"/>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Organización……………………………………</w:t>
      </w:r>
      <w:r w:rsidR="00DF4CF6" w:rsidRPr="009253B0">
        <w:rPr>
          <w:rFonts w:ascii="Arial" w:hAnsi="Arial" w:cs="Arial"/>
          <w:sz w:val="24"/>
          <w:szCs w:val="24"/>
          <w:lang w:val="es-EC"/>
        </w:rPr>
        <w:t>…</w:t>
      </w:r>
      <w:r w:rsidRPr="009253B0">
        <w:rPr>
          <w:rFonts w:ascii="Arial" w:hAnsi="Arial" w:cs="Arial"/>
          <w:sz w:val="24"/>
          <w:szCs w:val="24"/>
          <w:lang w:val="es-EC"/>
        </w:rPr>
        <w:tab/>
        <w:t xml:space="preserve">   51</w:t>
      </w:r>
    </w:p>
    <w:p w:rsidR="00AB5E8E" w:rsidRPr="009253B0" w:rsidRDefault="00AB5E8E" w:rsidP="003921CC">
      <w:pPr>
        <w:pStyle w:val="Prrafodelista"/>
        <w:numPr>
          <w:ilvl w:val="3"/>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Recursos Disponibles…………………………</w:t>
      </w:r>
      <w:r w:rsidR="00DF4CF6" w:rsidRPr="009253B0">
        <w:rPr>
          <w:rFonts w:ascii="Arial" w:hAnsi="Arial" w:cs="Arial"/>
          <w:sz w:val="24"/>
          <w:szCs w:val="24"/>
          <w:lang w:val="es-EC"/>
        </w:rPr>
        <w:t>…</w:t>
      </w:r>
      <w:r w:rsidRPr="009253B0">
        <w:rPr>
          <w:rFonts w:ascii="Arial" w:hAnsi="Arial" w:cs="Arial"/>
          <w:sz w:val="24"/>
          <w:szCs w:val="24"/>
          <w:lang w:val="es-EC"/>
        </w:rPr>
        <w:tab/>
        <w:t xml:space="preserve">   53</w:t>
      </w:r>
    </w:p>
    <w:p w:rsidR="0021614C" w:rsidRPr="009253B0" w:rsidRDefault="00DF4CF6" w:rsidP="003921CC">
      <w:pPr>
        <w:pStyle w:val="Prrafodelista"/>
        <w:numPr>
          <w:ilvl w:val="0"/>
          <w:numId w:val="103"/>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 xml:space="preserve">Recursos Humanos……………………….  </w:t>
      </w:r>
      <w:r w:rsidR="002D5542" w:rsidRPr="009253B0">
        <w:rPr>
          <w:rFonts w:ascii="Arial" w:hAnsi="Arial" w:cs="Arial"/>
          <w:sz w:val="24"/>
          <w:szCs w:val="24"/>
          <w:lang w:val="es-EC"/>
        </w:rPr>
        <w:t xml:space="preserve">          53</w:t>
      </w:r>
    </w:p>
    <w:p w:rsidR="002D5542" w:rsidRPr="009253B0" w:rsidRDefault="002D5542" w:rsidP="003921CC">
      <w:pPr>
        <w:pStyle w:val="Prrafodelista"/>
        <w:numPr>
          <w:ilvl w:val="0"/>
          <w:numId w:val="103"/>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Recursos Materiales………………………</w:t>
      </w:r>
      <w:r w:rsidR="00DF4CF6" w:rsidRPr="009253B0">
        <w:rPr>
          <w:rFonts w:ascii="Arial" w:hAnsi="Arial" w:cs="Arial"/>
          <w:sz w:val="24"/>
          <w:szCs w:val="24"/>
          <w:lang w:val="es-EC"/>
        </w:rPr>
        <w:t>.</w:t>
      </w:r>
      <w:r w:rsidRPr="009253B0">
        <w:rPr>
          <w:rFonts w:ascii="Arial" w:hAnsi="Arial" w:cs="Arial"/>
          <w:sz w:val="24"/>
          <w:szCs w:val="24"/>
          <w:lang w:val="es-EC"/>
        </w:rPr>
        <w:t xml:space="preserve">           53</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Almacenamiento de Residuos………………………</w:t>
      </w:r>
      <w:r w:rsidR="002D5542" w:rsidRPr="009253B0">
        <w:rPr>
          <w:rFonts w:ascii="Arial" w:hAnsi="Arial" w:cs="Arial"/>
          <w:sz w:val="24"/>
          <w:szCs w:val="24"/>
          <w:lang w:val="es-EC"/>
        </w:rPr>
        <w:t xml:space="preserve">. </w:t>
      </w:r>
      <w:r w:rsidRPr="009253B0">
        <w:rPr>
          <w:rFonts w:ascii="Arial" w:hAnsi="Arial" w:cs="Arial"/>
          <w:sz w:val="24"/>
          <w:szCs w:val="24"/>
          <w:lang w:val="es-EC"/>
        </w:rPr>
        <w:tab/>
        <w:t xml:space="preserve">   54</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Zonificación……………………………………………….</w:t>
      </w:r>
      <w:r w:rsidRPr="009253B0">
        <w:rPr>
          <w:rFonts w:ascii="Arial" w:hAnsi="Arial" w:cs="Arial"/>
          <w:sz w:val="24"/>
          <w:szCs w:val="24"/>
          <w:lang w:val="es-EC"/>
        </w:rPr>
        <w:tab/>
        <w:t xml:space="preserve">   55</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Frecuencias……………………………………………….</w:t>
      </w:r>
      <w:r w:rsidRPr="009253B0">
        <w:rPr>
          <w:rFonts w:ascii="Arial" w:hAnsi="Arial" w:cs="Arial"/>
          <w:sz w:val="24"/>
          <w:szCs w:val="24"/>
          <w:lang w:val="es-EC"/>
        </w:rPr>
        <w:tab/>
        <w:t xml:space="preserve">   55</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Horarios……………………………………………………</w:t>
      </w:r>
      <w:r w:rsidRPr="009253B0">
        <w:rPr>
          <w:rFonts w:ascii="Arial" w:hAnsi="Arial" w:cs="Arial"/>
          <w:sz w:val="24"/>
          <w:szCs w:val="24"/>
          <w:lang w:val="es-EC"/>
        </w:rPr>
        <w:tab/>
        <w:t xml:space="preserve">   55</w:t>
      </w:r>
    </w:p>
    <w:p w:rsidR="00AB5E8E" w:rsidRPr="009253B0" w:rsidRDefault="00243D31"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lastRenderedPageBreak/>
        <w:t>Rutas……………………………………………………….</w:t>
      </w:r>
      <w:r w:rsidR="00AB5E8E" w:rsidRPr="009253B0">
        <w:rPr>
          <w:rFonts w:ascii="Arial" w:hAnsi="Arial" w:cs="Arial"/>
          <w:sz w:val="24"/>
          <w:szCs w:val="24"/>
          <w:lang w:val="es-EC"/>
        </w:rPr>
        <w:tab/>
        <w:t xml:space="preserve">   56</w:t>
      </w:r>
    </w:p>
    <w:p w:rsidR="00AB5E8E" w:rsidRPr="009253B0" w:rsidRDefault="00243D31"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Cobertura………………………………………………….</w:t>
      </w:r>
      <w:r w:rsidR="00AB5E8E" w:rsidRPr="009253B0">
        <w:rPr>
          <w:rFonts w:ascii="Arial" w:hAnsi="Arial" w:cs="Arial"/>
          <w:sz w:val="24"/>
          <w:szCs w:val="24"/>
          <w:lang w:val="es-EC"/>
        </w:rPr>
        <w:tab/>
        <w:t xml:space="preserve">   56</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Producción Per cápita……………………………………</w:t>
      </w:r>
      <w:r w:rsidR="00243D31" w:rsidRPr="009253B0">
        <w:rPr>
          <w:rFonts w:ascii="Arial" w:hAnsi="Arial" w:cs="Arial"/>
          <w:sz w:val="24"/>
          <w:szCs w:val="24"/>
          <w:lang w:val="es-EC"/>
        </w:rPr>
        <w:t>.</w:t>
      </w:r>
      <w:r w:rsidRPr="009253B0">
        <w:rPr>
          <w:rFonts w:ascii="Arial" w:hAnsi="Arial" w:cs="Arial"/>
          <w:sz w:val="24"/>
          <w:szCs w:val="24"/>
          <w:lang w:val="es-EC"/>
        </w:rPr>
        <w:tab/>
        <w:t xml:space="preserve">   58</w:t>
      </w:r>
    </w:p>
    <w:p w:rsidR="00AB5E8E" w:rsidRPr="009253B0" w:rsidRDefault="00AB5E8E" w:rsidP="003921CC">
      <w:pPr>
        <w:pStyle w:val="Prrafodelista"/>
        <w:numPr>
          <w:ilvl w:val="1"/>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Descripción a futuro de la gestión integral de</w:t>
      </w:r>
    </w:p>
    <w:p w:rsidR="00AB5E8E" w:rsidRPr="009253B0" w:rsidRDefault="00AB5E8E" w:rsidP="00AB5E8E">
      <w:pPr>
        <w:pStyle w:val="Prrafodelista"/>
        <w:tabs>
          <w:tab w:val="left" w:pos="1800"/>
        </w:tabs>
        <w:spacing w:line="480" w:lineRule="auto"/>
        <w:ind w:left="1170"/>
        <w:jc w:val="both"/>
        <w:rPr>
          <w:rFonts w:ascii="Arial" w:hAnsi="Arial" w:cs="Arial"/>
          <w:sz w:val="24"/>
          <w:szCs w:val="24"/>
          <w:lang w:val="es-EC"/>
        </w:rPr>
      </w:pPr>
      <w:r w:rsidRPr="009253B0">
        <w:rPr>
          <w:rFonts w:ascii="Arial" w:hAnsi="Arial" w:cs="Arial"/>
          <w:sz w:val="24"/>
          <w:szCs w:val="24"/>
          <w:lang w:val="es-EC"/>
        </w:rPr>
        <w:t>Residuos sólidos en la mancomunidad MARBAL……....</w:t>
      </w:r>
      <w:r w:rsidRPr="009253B0">
        <w:rPr>
          <w:rFonts w:ascii="Arial" w:hAnsi="Arial" w:cs="Arial"/>
          <w:sz w:val="24"/>
          <w:szCs w:val="24"/>
          <w:lang w:val="es-EC"/>
        </w:rPr>
        <w:tab/>
      </w:r>
      <w:r w:rsidR="00243D31" w:rsidRPr="009253B0">
        <w:rPr>
          <w:rFonts w:ascii="Arial" w:hAnsi="Arial" w:cs="Arial"/>
          <w:sz w:val="24"/>
          <w:szCs w:val="24"/>
          <w:lang w:val="es-EC"/>
        </w:rPr>
        <w:t>…...</w:t>
      </w:r>
      <w:r w:rsidR="00243D31" w:rsidRPr="009253B0">
        <w:rPr>
          <w:rFonts w:ascii="Arial" w:hAnsi="Arial" w:cs="Arial"/>
          <w:sz w:val="24"/>
          <w:szCs w:val="24"/>
          <w:lang w:val="es-EC"/>
        </w:rPr>
        <w:tab/>
      </w:r>
      <w:r w:rsidRPr="009253B0">
        <w:rPr>
          <w:rFonts w:ascii="Arial" w:hAnsi="Arial" w:cs="Arial"/>
          <w:sz w:val="24"/>
          <w:szCs w:val="24"/>
          <w:lang w:val="es-EC"/>
        </w:rPr>
        <w:t xml:space="preserve">   63</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Métodos de Barrido…………………………………</w:t>
      </w:r>
      <w:r w:rsidRPr="009253B0">
        <w:rPr>
          <w:rFonts w:ascii="Arial" w:hAnsi="Arial" w:cs="Arial"/>
          <w:sz w:val="24"/>
          <w:szCs w:val="24"/>
          <w:lang w:val="es-EC"/>
        </w:rPr>
        <w:tab/>
      </w:r>
      <w:r w:rsidR="00243D31" w:rsidRPr="009253B0">
        <w:rPr>
          <w:rFonts w:ascii="Arial" w:hAnsi="Arial" w:cs="Arial"/>
          <w:sz w:val="24"/>
          <w:szCs w:val="24"/>
          <w:lang w:val="es-EC"/>
        </w:rPr>
        <w:t>……</w:t>
      </w:r>
      <w:r w:rsidRPr="009253B0">
        <w:rPr>
          <w:rFonts w:ascii="Arial" w:hAnsi="Arial" w:cs="Arial"/>
          <w:sz w:val="24"/>
          <w:szCs w:val="24"/>
          <w:lang w:val="es-EC"/>
        </w:rPr>
        <w:tab/>
        <w:t xml:space="preserve">   63</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Zonificación y Frecuencia…………………………..</w:t>
      </w:r>
      <w:r w:rsidRPr="009253B0">
        <w:rPr>
          <w:rFonts w:ascii="Arial" w:hAnsi="Arial" w:cs="Arial"/>
          <w:sz w:val="24"/>
          <w:szCs w:val="24"/>
          <w:lang w:val="es-EC"/>
        </w:rPr>
        <w:tab/>
      </w:r>
      <w:r w:rsidR="00243D31" w:rsidRPr="009253B0">
        <w:rPr>
          <w:rFonts w:ascii="Arial" w:hAnsi="Arial" w:cs="Arial"/>
          <w:sz w:val="24"/>
          <w:szCs w:val="24"/>
          <w:lang w:val="es-EC"/>
        </w:rPr>
        <w:t>……</w:t>
      </w:r>
      <w:r w:rsidRPr="009253B0">
        <w:rPr>
          <w:rFonts w:ascii="Arial" w:hAnsi="Arial" w:cs="Arial"/>
          <w:sz w:val="24"/>
          <w:szCs w:val="24"/>
          <w:lang w:val="es-EC"/>
        </w:rPr>
        <w:tab/>
        <w:t xml:space="preserve">   64</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Horarios………………………………………………</w:t>
      </w:r>
      <w:r w:rsidRPr="009253B0">
        <w:rPr>
          <w:rFonts w:ascii="Arial" w:hAnsi="Arial" w:cs="Arial"/>
          <w:sz w:val="24"/>
          <w:szCs w:val="24"/>
          <w:lang w:val="es-EC"/>
        </w:rPr>
        <w:tab/>
      </w:r>
      <w:r w:rsidR="00243D31" w:rsidRPr="009253B0">
        <w:rPr>
          <w:rFonts w:ascii="Arial" w:hAnsi="Arial" w:cs="Arial"/>
          <w:sz w:val="24"/>
          <w:szCs w:val="24"/>
          <w:lang w:val="es-EC"/>
        </w:rPr>
        <w:t>……</w:t>
      </w:r>
      <w:r w:rsidRPr="009253B0">
        <w:rPr>
          <w:rFonts w:ascii="Arial" w:hAnsi="Arial" w:cs="Arial"/>
          <w:sz w:val="24"/>
          <w:szCs w:val="24"/>
          <w:lang w:val="es-EC"/>
        </w:rPr>
        <w:tab/>
        <w:t xml:space="preserve">   65</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Cobertura…………………………………………….</w:t>
      </w:r>
      <w:r w:rsidRPr="009253B0">
        <w:rPr>
          <w:rFonts w:ascii="Arial" w:hAnsi="Arial" w:cs="Arial"/>
          <w:sz w:val="24"/>
          <w:szCs w:val="24"/>
          <w:lang w:val="es-EC"/>
        </w:rPr>
        <w:tab/>
      </w:r>
      <w:r w:rsidR="00243D31" w:rsidRPr="009253B0">
        <w:rPr>
          <w:rFonts w:ascii="Arial" w:hAnsi="Arial" w:cs="Arial"/>
          <w:sz w:val="24"/>
          <w:szCs w:val="24"/>
          <w:lang w:val="es-EC"/>
        </w:rPr>
        <w:t>……</w:t>
      </w:r>
      <w:r w:rsidRPr="009253B0">
        <w:rPr>
          <w:rFonts w:ascii="Arial" w:hAnsi="Arial" w:cs="Arial"/>
          <w:sz w:val="24"/>
          <w:szCs w:val="24"/>
          <w:lang w:val="es-EC"/>
        </w:rPr>
        <w:tab/>
        <w:t xml:space="preserve">   66</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Almacenami</w:t>
      </w:r>
      <w:r w:rsidR="00243D31" w:rsidRPr="009253B0">
        <w:rPr>
          <w:rFonts w:ascii="Arial" w:hAnsi="Arial" w:cs="Arial"/>
          <w:sz w:val="24"/>
          <w:szCs w:val="24"/>
          <w:lang w:val="es-EC"/>
        </w:rPr>
        <w:t>ento de los Residuos Sólidos………..……</w:t>
      </w:r>
      <w:r w:rsidRPr="009253B0">
        <w:rPr>
          <w:rFonts w:ascii="Arial" w:hAnsi="Arial" w:cs="Arial"/>
          <w:sz w:val="24"/>
          <w:szCs w:val="24"/>
          <w:lang w:val="es-EC"/>
        </w:rPr>
        <w:tab/>
        <w:t xml:space="preserve">   67 </w:t>
      </w:r>
    </w:p>
    <w:p w:rsidR="00AB5E8E" w:rsidRPr="009253B0" w:rsidRDefault="002D5542" w:rsidP="003921CC">
      <w:pPr>
        <w:pStyle w:val="Prrafodelista"/>
        <w:numPr>
          <w:ilvl w:val="3"/>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Recolección en Domicilios…………………</w:t>
      </w:r>
      <w:r w:rsidR="00247CA9" w:rsidRPr="009253B0">
        <w:rPr>
          <w:rFonts w:ascii="Arial" w:hAnsi="Arial" w:cs="Arial"/>
          <w:sz w:val="24"/>
          <w:szCs w:val="24"/>
          <w:lang w:val="es-EC"/>
        </w:rPr>
        <w:t>……</w:t>
      </w:r>
      <w:r w:rsidR="00243D31" w:rsidRPr="009253B0">
        <w:rPr>
          <w:rFonts w:ascii="Arial" w:hAnsi="Arial" w:cs="Arial"/>
          <w:sz w:val="24"/>
          <w:szCs w:val="24"/>
          <w:lang w:val="es-EC"/>
        </w:rPr>
        <w:t>..</w:t>
      </w:r>
      <w:r w:rsidR="00247CA9" w:rsidRPr="009253B0">
        <w:rPr>
          <w:rFonts w:ascii="Arial" w:hAnsi="Arial" w:cs="Arial"/>
          <w:sz w:val="24"/>
          <w:szCs w:val="24"/>
          <w:lang w:val="es-EC"/>
        </w:rPr>
        <w:t>….</w:t>
      </w:r>
      <w:r w:rsidRPr="009253B0">
        <w:rPr>
          <w:rFonts w:ascii="Arial" w:hAnsi="Arial" w:cs="Arial"/>
          <w:sz w:val="24"/>
          <w:szCs w:val="24"/>
          <w:lang w:val="es-EC"/>
        </w:rPr>
        <w:tab/>
        <w:t xml:space="preserve">   67</w:t>
      </w:r>
    </w:p>
    <w:p w:rsidR="002D5542" w:rsidRPr="009253B0" w:rsidRDefault="002D5542" w:rsidP="003921CC">
      <w:pPr>
        <w:pStyle w:val="Prrafodelista"/>
        <w:numPr>
          <w:ilvl w:val="0"/>
          <w:numId w:val="104"/>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Funda Plástica……………………………</w:t>
      </w:r>
      <w:r w:rsidR="00247CA9" w:rsidRPr="009253B0">
        <w:rPr>
          <w:rFonts w:ascii="Arial" w:hAnsi="Arial" w:cs="Arial"/>
          <w:sz w:val="24"/>
          <w:szCs w:val="24"/>
          <w:lang w:val="es-EC"/>
        </w:rPr>
        <w:t>..</w:t>
      </w:r>
      <w:r w:rsidR="00243D31" w:rsidRPr="009253B0">
        <w:rPr>
          <w:rFonts w:ascii="Arial" w:hAnsi="Arial" w:cs="Arial"/>
          <w:sz w:val="24"/>
          <w:szCs w:val="24"/>
          <w:lang w:val="es-EC"/>
        </w:rPr>
        <w:t xml:space="preserve">..... </w:t>
      </w:r>
      <w:r w:rsidRPr="009253B0">
        <w:rPr>
          <w:rFonts w:ascii="Arial" w:hAnsi="Arial" w:cs="Arial"/>
          <w:sz w:val="24"/>
          <w:szCs w:val="24"/>
          <w:lang w:val="es-EC"/>
        </w:rPr>
        <w:t xml:space="preserve">    </w:t>
      </w:r>
      <w:r w:rsidR="00F638E2" w:rsidRPr="009253B0">
        <w:rPr>
          <w:rFonts w:ascii="Arial" w:hAnsi="Arial" w:cs="Arial"/>
          <w:sz w:val="24"/>
          <w:szCs w:val="24"/>
          <w:lang w:val="es-EC"/>
        </w:rPr>
        <w:t xml:space="preserve"> </w:t>
      </w:r>
      <w:r w:rsidRPr="009253B0">
        <w:rPr>
          <w:rFonts w:ascii="Arial" w:hAnsi="Arial" w:cs="Arial"/>
          <w:sz w:val="24"/>
          <w:szCs w:val="24"/>
          <w:lang w:val="es-EC"/>
        </w:rPr>
        <w:t xml:space="preserve"> 68</w:t>
      </w:r>
    </w:p>
    <w:p w:rsidR="002D5542" w:rsidRPr="009253B0" w:rsidRDefault="002D5542" w:rsidP="003921CC">
      <w:pPr>
        <w:pStyle w:val="Prrafodelista"/>
        <w:numPr>
          <w:ilvl w:val="0"/>
          <w:numId w:val="104"/>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Recipiente plástico estandarizado………</w:t>
      </w:r>
      <w:r w:rsidR="00243D31" w:rsidRPr="009253B0">
        <w:rPr>
          <w:rFonts w:ascii="Arial" w:hAnsi="Arial" w:cs="Arial"/>
          <w:sz w:val="24"/>
          <w:szCs w:val="24"/>
          <w:lang w:val="es-EC"/>
        </w:rPr>
        <w:t>….</w:t>
      </w:r>
      <w:r w:rsidRPr="009253B0">
        <w:rPr>
          <w:rFonts w:ascii="Arial" w:hAnsi="Arial" w:cs="Arial"/>
          <w:sz w:val="24"/>
          <w:szCs w:val="24"/>
          <w:lang w:val="es-EC"/>
        </w:rPr>
        <w:t xml:space="preserve">       </w:t>
      </w:r>
      <w:r w:rsidR="00F638E2" w:rsidRPr="009253B0">
        <w:rPr>
          <w:rFonts w:ascii="Arial" w:hAnsi="Arial" w:cs="Arial"/>
          <w:sz w:val="24"/>
          <w:szCs w:val="24"/>
          <w:lang w:val="es-EC"/>
        </w:rPr>
        <w:t xml:space="preserve"> </w:t>
      </w:r>
      <w:r w:rsidRPr="009253B0">
        <w:rPr>
          <w:rFonts w:ascii="Arial" w:hAnsi="Arial" w:cs="Arial"/>
          <w:sz w:val="24"/>
          <w:szCs w:val="24"/>
          <w:lang w:val="es-EC"/>
        </w:rPr>
        <w:t>69</w:t>
      </w:r>
    </w:p>
    <w:p w:rsidR="00B42FAB" w:rsidRPr="009253B0" w:rsidRDefault="00B42FAB" w:rsidP="003921CC">
      <w:pPr>
        <w:pStyle w:val="Prrafodelista"/>
        <w:numPr>
          <w:ilvl w:val="0"/>
          <w:numId w:val="104"/>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 xml:space="preserve">Los residuos del barrido……………………        </w:t>
      </w:r>
      <w:r w:rsidR="00F638E2" w:rsidRPr="009253B0">
        <w:rPr>
          <w:rFonts w:ascii="Arial" w:hAnsi="Arial" w:cs="Arial"/>
          <w:sz w:val="24"/>
          <w:szCs w:val="24"/>
          <w:lang w:val="es-EC"/>
        </w:rPr>
        <w:t xml:space="preserve"> </w:t>
      </w:r>
      <w:r w:rsidRPr="009253B0">
        <w:rPr>
          <w:rFonts w:ascii="Arial" w:hAnsi="Arial" w:cs="Arial"/>
          <w:sz w:val="24"/>
          <w:szCs w:val="24"/>
          <w:lang w:val="es-EC"/>
        </w:rPr>
        <w:t xml:space="preserve"> 72</w:t>
      </w:r>
    </w:p>
    <w:p w:rsidR="00B42FAB" w:rsidRPr="009253B0" w:rsidRDefault="00B42FAB" w:rsidP="003921CC">
      <w:pPr>
        <w:pStyle w:val="Prrafodelista"/>
        <w:numPr>
          <w:ilvl w:val="0"/>
          <w:numId w:val="104"/>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 xml:space="preserve">Residuos de mercado………………………        </w:t>
      </w:r>
      <w:r w:rsidR="00F638E2" w:rsidRPr="009253B0">
        <w:rPr>
          <w:rFonts w:ascii="Arial" w:hAnsi="Arial" w:cs="Arial"/>
          <w:sz w:val="24"/>
          <w:szCs w:val="24"/>
          <w:lang w:val="es-EC"/>
        </w:rPr>
        <w:t xml:space="preserve"> </w:t>
      </w:r>
      <w:r w:rsidRPr="009253B0">
        <w:rPr>
          <w:rFonts w:ascii="Arial" w:hAnsi="Arial" w:cs="Arial"/>
          <w:sz w:val="24"/>
          <w:szCs w:val="24"/>
          <w:lang w:val="es-EC"/>
        </w:rPr>
        <w:t xml:space="preserve"> 73</w:t>
      </w:r>
    </w:p>
    <w:p w:rsidR="00B42FAB" w:rsidRPr="009253B0" w:rsidRDefault="00B42FAB" w:rsidP="003921CC">
      <w:pPr>
        <w:pStyle w:val="Prrafodelista"/>
        <w:numPr>
          <w:ilvl w:val="0"/>
          <w:numId w:val="104"/>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 xml:space="preserve">Residuos del centro de salud………………       </w:t>
      </w:r>
      <w:r w:rsidR="00F638E2" w:rsidRPr="009253B0">
        <w:rPr>
          <w:rFonts w:ascii="Arial" w:hAnsi="Arial" w:cs="Arial"/>
          <w:sz w:val="24"/>
          <w:szCs w:val="24"/>
          <w:lang w:val="es-EC"/>
        </w:rPr>
        <w:t xml:space="preserve"> </w:t>
      </w:r>
      <w:r w:rsidRPr="009253B0">
        <w:rPr>
          <w:rFonts w:ascii="Arial" w:hAnsi="Arial" w:cs="Arial"/>
          <w:sz w:val="24"/>
          <w:szCs w:val="24"/>
          <w:lang w:val="es-EC"/>
        </w:rPr>
        <w:t xml:space="preserve"> 73</w:t>
      </w:r>
    </w:p>
    <w:p w:rsidR="00AB5E8E" w:rsidRPr="009253B0" w:rsidRDefault="00AB5E8E" w:rsidP="003921CC">
      <w:pPr>
        <w:pStyle w:val="Prrafodelista"/>
        <w:numPr>
          <w:ilvl w:val="3"/>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Recolección y Transporte de los Residuos</w:t>
      </w:r>
    </w:p>
    <w:p w:rsidR="00AB5E8E" w:rsidRPr="009253B0" w:rsidRDefault="00F638E2" w:rsidP="00AB5E8E">
      <w:pPr>
        <w:pStyle w:val="Prrafodelista"/>
        <w:tabs>
          <w:tab w:val="left" w:pos="1800"/>
        </w:tabs>
        <w:spacing w:line="480" w:lineRule="auto"/>
        <w:ind w:left="2520"/>
        <w:jc w:val="both"/>
        <w:rPr>
          <w:rFonts w:ascii="Arial" w:hAnsi="Arial" w:cs="Arial"/>
          <w:sz w:val="24"/>
          <w:szCs w:val="24"/>
          <w:lang w:val="es-EC"/>
        </w:rPr>
      </w:pPr>
      <w:r w:rsidRPr="009253B0">
        <w:rPr>
          <w:rFonts w:ascii="Arial" w:hAnsi="Arial" w:cs="Arial"/>
          <w:sz w:val="24"/>
          <w:szCs w:val="24"/>
          <w:lang w:val="es-EC"/>
        </w:rPr>
        <w:t>Sólidos……………………………………….</w:t>
      </w:r>
      <w:r w:rsidR="00AB5E8E" w:rsidRPr="009253B0">
        <w:rPr>
          <w:rFonts w:ascii="Arial" w:hAnsi="Arial" w:cs="Arial"/>
          <w:sz w:val="24"/>
          <w:szCs w:val="24"/>
          <w:lang w:val="es-EC"/>
        </w:rPr>
        <w:t>…</w:t>
      </w:r>
      <w:r w:rsidRPr="009253B0">
        <w:rPr>
          <w:rFonts w:ascii="Arial" w:hAnsi="Arial" w:cs="Arial"/>
          <w:sz w:val="24"/>
          <w:szCs w:val="24"/>
          <w:lang w:val="es-EC"/>
        </w:rPr>
        <w:t>…</w:t>
      </w:r>
      <w:r w:rsidR="00AB5E8E" w:rsidRPr="009253B0">
        <w:rPr>
          <w:rFonts w:ascii="Arial" w:hAnsi="Arial" w:cs="Arial"/>
          <w:sz w:val="24"/>
          <w:szCs w:val="24"/>
          <w:lang w:val="es-EC"/>
        </w:rPr>
        <w:tab/>
        <w:t xml:space="preserve">   74</w:t>
      </w:r>
    </w:p>
    <w:p w:rsidR="00B42FAB" w:rsidRPr="009253B0" w:rsidRDefault="00B42FAB" w:rsidP="003921CC">
      <w:pPr>
        <w:pStyle w:val="Prrafodelista"/>
        <w:numPr>
          <w:ilvl w:val="0"/>
          <w:numId w:val="105"/>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Organización………………………………</w:t>
      </w:r>
      <w:r w:rsidR="00F638E2" w:rsidRPr="009253B0">
        <w:rPr>
          <w:rFonts w:ascii="Arial" w:hAnsi="Arial" w:cs="Arial"/>
          <w:sz w:val="24"/>
          <w:szCs w:val="24"/>
          <w:lang w:val="es-EC"/>
        </w:rPr>
        <w:t>….</w:t>
      </w:r>
      <w:r w:rsidRPr="009253B0">
        <w:rPr>
          <w:rFonts w:ascii="Arial" w:hAnsi="Arial" w:cs="Arial"/>
          <w:sz w:val="24"/>
          <w:szCs w:val="24"/>
          <w:lang w:val="es-EC"/>
        </w:rPr>
        <w:t xml:space="preserve">        74</w:t>
      </w:r>
    </w:p>
    <w:p w:rsidR="00B42FAB" w:rsidRPr="009253B0" w:rsidRDefault="00B42FAB" w:rsidP="003921CC">
      <w:pPr>
        <w:pStyle w:val="Prrafodelista"/>
        <w:numPr>
          <w:ilvl w:val="0"/>
          <w:numId w:val="105"/>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Recursos Humanos………………………</w:t>
      </w:r>
      <w:r w:rsidR="00F638E2" w:rsidRPr="009253B0">
        <w:rPr>
          <w:rFonts w:ascii="Arial" w:hAnsi="Arial" w:cs="Arial"/>
          <w:sz w:val="24"/>
          <w:szCs w:val="24"/>
          <w:lang w:val="es-EC"/>
        </w:rPr>
        <w:t>….</w:t>
      </w:r>
      <w:r w:rsidRPr="009253B0">
        <w:rPr>
          <w:rFonts w:ascii="Arial" w:hAnsi="Arial" w:cs="Arial"/>
          <w:sz w:val="24"/>
          <w:szCs w:val="24"/>
          <w:lang w:val="es-EC"/>
        </w:rPr>
        <w:t xml:space="preserve">        75</w:t>
      </w:r>
    </w:p>
    <w:p w:rsidR="00B42FAB" w:rsidRPr="009253B0" w:rsidRDefault="00B42FAB" w:rsidP="003921CC">
      <w:pPr>
        <w:pStyle w:val="Prrafodelista"/>
        <w:numPr>
          <w:ilvl w:val="0"/>
          <w:numId w:val="105"/>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Recursos Materiales………………………</w:t>
      </w:r>
      <w:r w:rsidR="00F638E2" w:rsidRPr="009253B0">
        <w:rPr>
          <w:rFonts w:ascii="Arial" w:hAnsi="Arial" w:cs="Arial"/>
          <w:sz w:val="24"/>
          <w:szCs w:val="24"/>
          <w:lang w:val="es-EC"/>
        </w:rPr>
        <w:t xml:space="preserve">… </w:t>
      </w:r>
      <w:r w:rsidRPr="009253B0">
        <w:rPr>
          <w:rFonts w:ascii="Arial" w:hAnsi="Arial" w:cs="Arial"/>
          <w:sz w:val="24"/>
          <w:szCs w:val="24"/>
          <w:lang w:val="es-EC"/>
        </w:rPr>
        <w:t xml:space="preserve">       76</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Zonificación…………</w:t>
      </w:r>
      <w:r w:rsidR="00F638E2" w:rsidRPr="009253B0">
        <w:rPr>
          <w:rFonts w:ascii="Arial" w:hAnsi="Arial" w:cs="Arial"/>
          <w:sz w:val="24"/>
          <w:szCs w:val="24"/>
          <w:lang w:val="es-EC"/>
        </w:rPr>
        <w:t>……………………………….</w:t>
      </w:r>
      <w:r w:rsidRPr="009253B0">
        <w:rPr>
          <w:rFonts w:ascii="Arial" w:hAnsi="Arial" w:cs="Arial"/>
          <w:sz w:val="24"/>
          <w:szCs w:val="24"/>
          <w:lang w:val="es-EC"/>
        </w:rPr>
        <w:t>…</w:t>
      </w:r>
      <w:r w:rsidR="00614FFF" w:rsidRPr="009253B0">
        <w:rPr>
          <w:rFonts w:ascii="Arial" w:hAnsi="Arial" w:cs="Arial"/>
          <w:sz w:val="24"/>
          <w:szCs w:val="24"/>
          <w:lang w:val="es-EC"/>
        </w:rPr>
        <w:t>…</w:t>
      </w:r>
      <w:r w:rsidRPr="009253B0">
        <w:rPr>
          <w:rFonts w:ascii="Arial" w:hAnsi="Arial" w:cs="Arial"/>
          <w:sz w:val="24"/>
          <w:szCs w:val="24"/>
          <w:lang w:val="es-EC"/>
        </w:rPr>
        <w:tab/>
        <w:t xml:space="preserve">   77</w:t>
      </w:r>
    </w:p>
    <w:p w:rsidR="00AB5E8E" w:rsidRPr="009253B0" w:rsidRDefault="00037A6D"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lastRenderedPageBreak/>
        <w:t>Frecuencias………………………………………….</w:t>
      </w:r>
      <w:r w:rsidR="00AB5E8E" w:rsidRPr="009253B0">
        <w:rPr>
          <w:rFonts w:ascii="Arial" w:hAnsi="Arial" w:cs="Arial"/>
          <w:sz w:val="24"/>
          <w:szCs w:val="24"/>
          <w:lang w:val="es-EC"/>
        </w:rPr>
        <w:t>…</w:t>
      </w:r>
      <w:r w:rsidR="00614FFF" w:rsidRPr="009253B0">
        <w:rPr>
          <w:rFonts w:ascii="Arial" w:hAnsi="Arial" w:cs="Arial"/>
          <w:sz w:val="24"/>
          <w:szCs w:val="24"/>
          <w:lang w:val="es-EC"/>
        </w:rPr>
        <w:t>…</w:t>
      </w:r>
      <w:r w:rsidR="00AB5E8E" w:rsidRPr="009253B0">
        <w:rPr>
          <w:rFonts w:ascii="Arial" w:hAnsi="Arial" w:cs="Arial"/>
          <w:sz w:val="24"/>
          <w:szCs w:val="24"/>
          <w:lang w:val="es-EC"/>
        </w:rPr>
        <w:tab/>
        <w:t xml:space="preserve">   78</w:t>
      </w:r>
    </w:p>
    <w:p w:rsidR="00AB5E8E" w:rsidRPr="009253B0" w:rsidRDefault="00037A6D"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Horarios………………………………………………</w:t>
      </w:r>
      <w:r w:rsidR="00AB5E8E" w:rsidRPr="009253B0">
        <w:rPr>
          <w:rFonts w:ascii="Arial" w:hAnsi="Arial" w:cs="Arial"/>
          <w:sz w:val="24"/>
          <w:szCs w:val="24"/>
          <w:lang w:val="es-EC"/>
        </w:rPr>
        <w:t>…</w:t>
      </w:r>
      <w:r w:rsidR="00614FFF" w:rsidRPr="009253B0">
        <w:rPr>
          <w:rFonts w:ascii="Arial" w:hAnsi="Arial" w:cs="Arial"/>
          <w:sz w:val="24"/>
          <w:szCs w:val="24"/>
          <w:lang w:val="es-EC"/>
        </w:rPr>
        <w:t>…</w:t>
      </w:r>
      <w:r w:rsidR="00AB5E8E" w:rsidRPr="009253B0">
        <w:rPr>
          <w:rFonts w:ascii="Arial" w:hAnsi="Arial" w:cs="Arial"/>
          <w:sz w:val="24"/>
          <w:szCs w:val="24"/>
          <w:lang w:val="es-EC"/>
        </w:rPr>
        <w:tab/>
        <w:t xml:space="preserve">   78</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Rutas……………………………………………………</w:t>
      </w:r>
      <w:r w:rsidR="00614FFF" w:rsidRPr="009253B0">
        <w:rPr>
          <w:rFonts w:ascii="Arial" w:hAnsi="Arial" w:cs="Arial"/>
          <w:sz w:val="24"/>
          <w:szCs w:val="24"/>
          <w:lang w:val="es-EC"/>
        </w:rPr>
        <w:t>…</w:t>
      </w:r>
      <w:r w:rsidR="00037A6D" w:rsidRPr="009253B0">
        <w:rPr>
          <w:rFonts w:ascii="Arial" w:hAnsi="Arial" w:cs="Arial"/>
          <w:sz w:val="24"/>
          <w:szCs w:val="24"/>
          <w:lang w:val="es-EC"/>
        </w:rPr>
        <w:t>.</w:t>
      </w:r>
      <w:r w:rsidRPr="009253B0">
        <w:rPr>
          <w:rFonts w:ascii="Arial" w:hAnsi="Arial" w:cs="Arial"/>
          <w:sz w:val="24"/>
          <w:szCs w:val="24"/>
          <w:lang w:val="es-EC"/>
        </w:rPr>
        <w:tab/>
        <w:t xml:space="preserve">   78</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 xml:space="preserve"> Cobertura………………………………………………</w:t>
      </w:r>
      <w:r w:rsidR="00614FFF" w:rsidRPr="009253B0">
        <w:rPr>
          <w:rFonts w:ascii="Arial" w:hAnsi="Arial" w:cs="Arial"/>
          <w:sz w:val="24"/>
          <w:szCs w:val="24"/>
          <w:lang w:val="es-EC"/>
        </w:rPr>
        <w:t>…</w:t>
      </w:r>
      <w:r w:rsidRPr="009253B0">
        <w:rPr>
          <w:rFonts w:ascii="Arial" w:hAnsi="Arial" w:cs="Arial"/>
          <w:sz w:val="24"/>
          <w:szCs w:val="24"/>
          <w:lang w:val="es-EC"/>
        </w:rPr>
        <w:tab/>
        <w:t xml:space="preserve">   80</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D</w:t>
      </w:r>
      <w:r w:rsidR="00037A6D" w:rsidRPr="009253B0">
        <w:rPr>
          <w:rFonts w:ascii="Arial" w:hAnsi="Arial" w:cs="Arial"/>
          <w:sz w:val="24"/>
          <w:szCs w:val="24"/>
          <w:lang w:val="es-EC"/>
        </w:rPr>
        <w:t>isposición Final…………………………………….</w:t>
      </w:r>
      <w:r w:rsidRPr="009253B0">
        <w:rPr>
          <w:rFonts w:ascii="Arial" w:hAnsi="Arial" w:cs="Arial"/>
          <w:sz w:val="24"/>
          <w:szCs w:val="24"/>
          <w:lang w:val="es-EC"/>
        </w:rPr>
        <w:t>…</w:t>
      </w:r>
      <w:r w:rsidR="00614FFF" w:rsidRPr="009253B0">
        <w:rPr>
          <w:rFonts w:ascii="Arial" w:hAnsi="Arial" w:cs="Arial"/>
          <w:sz w:val="24"/>
          <w:szCs w:val="24"/>
          <w:lang w:val="es-EC"/>
        </w:rPr>
        <w:t>…</w:t>
      </w:r>
      <w:r w:rsidRPr="009253B0">
        <w:rPr>
          <w:rFonts w:ascii="Arial" w:hAnsi="Arial" w:cs="Arial"/>
          <w:sz w:val="24"/>
          <w:szCs w:val="24"/>
          <w:lang w:val="es-EC"/>
        </w:rPr>
        <w:tab/>
        <w:t xml:space="preserve">   80</w:t>
      </w:r>
    </w:p>
    <w:p w:rsidR="00AB5E8E" w:rsidRPr="009253B0" w:rsidRDefault="00AB5E8E" w:rsidP="003921CC">
      <w:pPr>
        <w:pStyle w:val="Prrafodelista"/>
        <w:numPr>
          <w:ilvl w:val="1"/>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Mejoramiento de la gestión integral de residuos Sólidos</w:t>
      </w:r>
      <w:r w:rsidRPr="009253B0">
        <w:rPr>
          <w:rFonts w:ascii="Arial" w:hAnsi="Arial" w:cs="Arial"/>
          <w:sz w:val="24"/>
          <w:szCs w:val="24"/>
          <w:lang w:val="es-EC"/>
        </w:rPr>
        <w:tab/>
      </w:r>
      <w:r w:rsidRPr="009253B0">
        <w:rPr>
          <w:rFonts w:ascii="Arial" w:hAnsi="Arial" w:cs="Arial"/>
          <w:sz w:val="24"/>
          <w:szCs w:val="24"/>
          <w:lang w:val="es-EC"/>
        </w:rPr>
        <w:tab/>
        <w:t xml:space="preserve">   81</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Infraestructura a implementarse…………………...</w:t>
      </w:r>
      <w:r w:rsidRPr="009253B0">
        <w:rPr>
          <w:rFonts w:ascii="Arial" w:hAnsi="Arial" w:cs="Arial"/>
          <w:sz w:val="24"/>
          <w:szCs w:val="24"/>
          <w:lang w:val="es-EC"/>
        </w:rPr>
        <w:tab/>
        <w:t>…</w:t>
      </w:r>
      <w:r w:rsidR="00614FFF" w:rsidRPr="009253B0">
        <w:rPr>
          <w:rFonts w:ascii="Arial" w:hAnsi="Arial" w:cs="Arial"/>
          <w:sz w:val="24"/>
          <w:szCs w:val="24"/>
          <w:lang w:val="es-EC"/>
        </w:rPr>
        <w:t>...</w:t>
      </w:r>
      <w:r w:rsidRPr="009253B0">
        <w:rPr>
          <w:rFonts w:ascii="Arial" w:hAnsi="Arial" w:cs="Arial"/>
          <w:sz w:val="24"/>
          <w:szCs w:val="24"/>
          <w:lang w:val="es-EC"/>
        </w:rPr>
        <w:tab/>
        <w:t xml:space="preserve">   81</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 xml:space="preserve">Recolectores a implementarse en caso de ser </w:t>
      </w:r>
    </w:p>
    <w:p w:rsidR="00AB5E8E" w:rsidRPr="009253B0" w:rsidRDefault="00AB5E8E" w:rsidP="00AB5E8E">
      <w:pPr>
        <w:pStyle w:val="Prrafodelista"/>
        <w:tabs>
          <w:tab w:val="left" w:pos="1800"/>
        </w:tabs>
        <w:spacing w:line="480" w:lineRule="auto"/>
        <w:ind w:left="1800"/>
        <w:jc w:val="both"/>
        <w:rPr>
          <w:rFonts w:ascii="Arial" w:hAnsi="Arial" w:cs="Arial"/>
          <w:sz w:val="24"/>
          <w:szCs w:val="24"/>
          <w:lang w:val="es-EC"/>
        </w:rPr>
      </w:pPr>
      <w:r w:rsidRPr="009253B0">
        <w:rPr>
          <w:rFonts w:ascii="Arial" w:hAnsi="Arial" w:cs="Arial"/>
          <w:sz w:val="24"/>
          <w:szCs w:val="24"/>
          <w:lang w:val="es-EC"/>
        </w:rPr>
        <w:t>necesario……………………………………………..</w:t>
      </w:r>
      <w:r w:rsidRPr="009253B0">
        <w:rPr>
          <w:rFonts w:ascii="Arial" w:hAnsi="Arial" w:cs="Arial"/>
          <w:sz w:val="24"/>
          <w:szCs w:val="24"/>
          <w:lang w:val="es-EC"/>
        </w:rPr>
        <w:tab/>
        <w:t>…</w:t>
      </w:r>
      <w:r w:rsidR="00614FFF" w:rsidRPr="009253B0">
        <w:rPr>
          <w:rFonts w:ascii="Arial" w:hAnsi="Arial" w:cs="Arial"/>
          <w:sz w:val="24"/>
          <w:szCs w:val="24"/>
          <w:lang w:val="es-EC"/>
        </w:rPr>
        <w:t>…</w:t>
      </w:r>
      <w:r w:rsidRPr="009253B0">
        <w:rPr>
          <w:rFonts w:ascii="Arial" w:hAnsi="Arial" w:cs="Arial"/>
          <w:sz w:val="24"/>
          <w:szCs w:val="24"/>
          <w:lang w:val="es-EC"/>
        </w:rPr>
        <w:tab/>
        <w:t xml:space="preserve">   82</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Desarr</w:t>
      </w:r>
      <w:r w:rsidR="00037A6D" w:rsidRPr="009253B0">
        <w:rPr>
          <w:rFonts w:ascii="Arial" w:hAnsi="Arial" w:cs="Arial"/>
          <w:sz w:val="24"/>
          <w:szCs w:val="24"/>
          <w:lang w:val="es-EC"/>
        </w:rPr>
        <w:t>ollo Institucional……………………………..</w:t>
      </w:r>
      <w:r w:rsidRPr="009253B0">
        <w:rPr>
          <w:rFonts w:ascii="Arial" w:hAnsi="Arial" w:cs="Arial"/>
          <w:sz w:val="24"/>
          <w:szCs w:val="24"/>
          <w:lang w:val="es-EC"/>
        </w:rPr>
        <w:t>…</w:t>
      </w:r>
      <w:r w:rsidR="00614FFF" w:rsidRPr="009253B0">
        <w:rPr>
          <w:rFonts w:ascii="Arial" w:hAnsi="Arial" w:cs="Arial"/>
          <w:sz w:val="24"/>
          <w:szCs w:val="24"/>
          <w:lang w:val="es-EC"/>
        </w:rPr>
        <w:t>…</w:t>
      </w:r>
      <w:r w:rsidR="00037A6D" w:rsidRPr="009253B0">
        <w:rPr>
          <w:rFonts w:ascii="Arial" w:hAnsi="Arial" w:cs="Arial"/>
          <w:sz w:val="24"/>
          <w:szCs w:val="24"/>
          <w:lang w:val="es-EC"/>
        </w:rPr>
        <w:t>.</w:t>
      </w:r>
      <w:r w:rsidRPr="009253B0">
        <w:rPr>
          <w:rFonts w:ascii="Arial" w:hAnsi="Arial" w:cs="Arial"/>
          <w:sz w:val="24"/>
          <w:szCs w:val="24"/>
          <w:lang w:val="es-EC"/>
        </w:rPr>
        <w:tab/>
        <w:t xml:space="preserve">   82</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Educ</w:t>
      </w:r>
      <w:r w:rsidR="00037A6D" w:rsidRPr="009253B0">
        <w:rPr>
          <w:rFonts w:ascii="Arial" w:hAnsi="Arial" w:cs="Arial"/>
          <w:sz w:val="24"/>
          <w:szCs w:val="24"/>
          <w:lang w:val="es-EC"/>
        </w:rPr>
        <w:t>ación de la comunidad………………………..</w:t>
      </w:r>
      <w:r w:rsidRPr="009253B0">
        <w:rPr>
          <w:rFonts w:ascii="Arial" w:hAnsi="Arial" w:cs="Arial"/>
          <w:sz w:val="24"/>
          <w:szCs w:val="24"/>
          <w:lang w:val="es-EC"/>
        </w:rPr>
        <w:t>…</w:t>
      </w:r>
      <w:r w:rsidR="00614FFF" w:rsidRPr="009253B0">
        <w:rPr>
          <w:rFonts w:ascii="Arial" w:hAnsi="Arial" w:cs="Arial"/>
          <w:sz w:val="24"/>
          <w:szCs w:val="24"/>
          <w:lang w:val="es-EC"/>
        </w:rPr>
        <w:t>…</w:t>
      </w:r>
      <w:r w:rsidRPr="009253B0">
        <w:rPr>
          <w:rFonts w:ascii="Arial" w:hAnsi="Arial" w:cs="Arial"/>
          <w:sz w:val="24"/>
          <w:szCs w:val="24"/>
          <w:lang w:val="es-EC"/>
        </w:rPr>
        <w:tab/>
        <w:t xml:space="preserve">   83</w:t>
      </w:r>
    </w:p>
    <w:p w:rsidR="00AB5E8E" w:rsidRPr="009253B0" w:rsidRDefault="00037A6D" w:rsidP="003921CC">
      <w:pPr>
        <w:pStyle w:val="Prrafodelista"/>
        <w:numPr>
          <w:ilvl w:val="3"/>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Información…………………………………..</w:t>
      </w:r>
      <w:r w:rsidR="00AB5E8E" w:rsidRPr="009253B0">
        <w:rPr>
          <w:rFonts w:ascii="Arial" w:hAnsi="Arial" w:cs="Arial"/>
          <w:sz w:val="24"/>
          <w:szCs w:val="24"/>
          <w:lang w:val="es-EC"/>
        </w:rPr>
        <w:t>…</w:t>
      </w:r>
      <w:r w:rsidR="00614FFF" w:rsidRPr="009253B0">
        <w:rPr>
          <w:rFonts w:ascii="Arial" w:hAnsi="Arial" w:cs="Arial"/>
          <w:sz w:val="24"/>
          <w:szCs w:val="24"/>
          <w:lang w:val="es-EC"/>
        </w:rPr>
        <w:t>…</w:t>
      </w:r>
      <w:r w:rsidRPr="009253B0">
        <w:rPr>
          <w:rFonts w:ascii="Arial" w:hAnsi="Arial" w:cs="Arial"/>
          <w:sz w:val="24"/>
          <w:szCs w:val="24"/>
          <w:lang w:val="es-EC"/>
        </w:rPr>
        <w:t>…</w:t>
      </w:r>
      <w:r w:rsidR="00614FFF" w:rsidRPr="009253B0">
        <w:rPr>
          <w:rFonts w:ascii="Arial" w:hAnsi="Arial" w:cs="Arial"/>
          <w:sz w:val="24"/>
          <w:szCs w:val="24"/>
          <w:lang w:val="es-EC"/>
        </w:rPr>
        <w:t>..</w:t>
      </w:r>
      <w:r w:rsidR="00AB5E8E" w:rsidRPr="009253B0">
        <w:rPr>
          <w:rFonts w:ascii="Arial" w:hAnsi="Arial" w:cs="Arial"/>
          <w:sz w:val="24"/>
          <w:szCs w:val="24"/>
          <w:lang w:val="es-EC"/>
        </w:rPr>
        <w:tab/>
        <w:t xml:space="preserve">   83</w:t>
      </w:r>
    </w:p>
    <w:p w:rsidR="00AB5E8E" w:rsidRPr="009253B0" w:rsidRDefault="00037A6D" w:rsidP="003921CC">
      <w:pPr>
        <w:pStyle w:val="Prrafodelista"/>
        <w:numPr>
          <w:ilvl w:val="3"/>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Educación…………………………………….</w:t>
      </w:r>
      <w:r w:rsidR="00AB5E8E" w:rsidRPr="009253B0">
        <w:rPr>
          <w:rFonts w:ascii="Arial" w:hAnsi="Arial" w:cs="Arial"/>
          <w:sz w:val="24"/>
          <w:szCs w:val="24"/>
          <w:lang w:val="es-EC"/>
        </w:rPr>
        <w:t>…</w:t>
      </w:r>
      <w:r w:rsidR="00614FFF" w:rsidRPr="009253B0">
        <w:rPr>
          <w:rFonts w:ascii="Arial" w:hAnsi="Arial" w:cs="Arial"/>
          <w:sz w:val="24"/>
          <w:szCs w:val="24"/>
          <w:lang w:val="es-EC"/>
        </w:rPr>
        <w:t>…</w:t>
      </w:r>
      <w:r w:rsidRPr="009253B0">
        <w:rPr>
          <w:rFonts w:ascii="Arial" w:hAnsi="Arial" w:cs="Arial"/>
          <w:sz w:val="24"/>
          <w:szCs w:val="24"/>
          <w:lang w:val="es-EC"/>
        </w:rPr>
        <w:t>..</w:t>
      </w:r>
      <w:r w:rsidR="00614FFF" w:rsidRPr="009253B0">
        <w:rPr>
          <w:rFonts w:ascii="Arial" w:hAnsi="Arial" w:cs="Arial"/>
          <w:sz w:val="24"/>
          <w:szCs w:val="24"/>
          <w:lang w:val="es-EC"/>
        </w:rPr>
        <w:t>...</w:t>
      </w:r>
      <w:r w:rsidR="00AB5E8E" w:rsidRPr="009253B0">
        <w:rPr>
          <w:rFonts w:ascii="Arial" w:hAnsi="Arial" w:cs="Arial"/>
          <w:sz w:val="24"/>
          <w:szCs w:val="24"/>
          <w:lang w:val="es-EC"/>
        </w:rPr>
        <w:tab/>
        <w:t xml:space="preserve">   83</w:t>
      </w:r>
    </w:p>
    <w:p w:rsidR="00AB5E8E" w:rsidRPr="009253B0" w:rsidRDefault="00037A6D" w:rsidP="003921CC">
      <w:pPr>
        <w:pStyle w:val="Prrafodelista"/>
        <w:numPr>
          <w:ilvl w:val="3"/>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Capacitación…………………………………</w:t>
      </w:r>
      <w:r w:rsidR="00AB5E8E" w:rsidRPr="009253B0">
        <w:rPr>
          <w:rFonts w:ascii="Arial" w:hAnsi="Arial" w:cs="Arial"/>
          <w:sz w:val="24"/>
          <w:szCs w:val="24"/>
          <w:lang w:val="es-EC"/>
        </w:rPr>
        <w:t>…</w:t>
      </w:r>
      <w:r w:rsidRPr="009253B0">
        <w:rPr>
          <w:rFonts w:ascii="Arial" w:hAnsi="Arial" w:cs="Arial"/>
          <w:sz w:val="24"/>
          <w:szCs w:val="24"/>
          <w:lang w:val="es-EC"/>
        </w:rPr>
        <w:t>…</w:t>
      </w:r>
      <w:r w:rsidR="00614FFF" w:rsidRPr="009253B0">
        <w:rPr>
          <w:rFonts w:ascii="Arial" w:hAnsi="Arial" w:cs="Arial"/>
          <w:sz w:val="24"/>
          <w:szCs w:val="24"/>
          <w:lang w:val="es-EC"/>
        </w:rPr>
        <w:t>…...</w:t>
      </w:r>
      <w:r w:rsidR="00AB5E8E" w:rsidRPr="009253B0">
        <w:rPr>
          <w:rFonts w:ascii="Arial" w:hAnsi="Arial" w:cs="Arial"/>
          <w:sz w:val="24"/>
          <w:szCs w:val="24"/>
          <w:lang w:val="es-EC"/>
        </w:rPr>
        <w:tab/>
        <w:t xml:space="preserve">   83</w:t>
      </w:r>
    </w:p>
    <w:p w:rsidR="00AB5E8E" w:rsidRPr="009253B0" w:rsidRDefault="00037A6D" w:rsidP="003921CC">
      <w:pPr>
        <w:pStyle w:val="Prrafodelista"/>
        <w:numPr>
          <w:ilvl w:val="3"/>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Campo de Acción………………………………..</w:t>
      </w:r>
      <w:r w:rsidRPr="009253B0">
        <w:rPr>
          <w:rFonts w:ascii="Arial" w:hAnsi="Arial" w:cs="Arial"/>
          <w:sz w:val="24"/>
          <w:szCs w:val="24"/>
          <w:lang w:val="es-EC"/>
        </w:rPr>
        <w:tab/>
        <w:t>…..</w:t>
      </w:r>
      <w:r w:rsidR="00AB5E8E" w:rsidRPr="009253B0">
        <w:rPr>
          <w:rFonts w:ascii="Arial" w:hAnsi="Arial" w:cs="Arial"/>
          <w:sz w:val="24"/>
          <w:szCs w:val="24"/>
          <w:lang w:val="es-EC"/>
        </w:rPr>
        <w:tab/>
        <w:t xml:space="preserve">   84 </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Propu</w:t>
      </w:r>
      <w:r w:rsidR="00037A6D" w:rsidRPr="009253B0">
        <w:rPr>
          <w:rFonts w:ascii="Arial" w:hAnsi="Arial" w:cs="Arial"/>
          <w:sz w:val="24"/>
          <w:szCs w:val="24"/>
          <w:lang w:val="es-EC"/>
        </w:rPr>
        <w:t>estas de Financiamiento……………………….</w:t>
      </w:r>
      <w:r w:rsidRPr="009253B0">
        <w:rPr>
          <w:rFonts w:ascii="Arial" w:hAnsi="Arial" w:cs="Arial"/>
          <w:sz w:val="24"/>
          <w:szCs w:val="24"/>
          <w:lang w:val="es-EC"/>
        </w:rPr>
        <w:t>…</w:t>
      </w:r>
      <w:r w:rsidRPr="009253B0">
        <w:rPr>
          <w:rFonts w:ascii="Arial" w:hAnsi="Arial" w:cs="Arial"/>
          <w:sz w:val="24"/>
          <w:szCs w:val="24"/>
          <w:lang w:val="es-EC"/>
        </w:rPr>
        <w:tab/>
        <w:t xml:space="preserve">   85</w:t>
      </w:r>
    </w:p>
    <w:p w:rsidR="00AB5E8E" w:rsidRPr="009253B0" w:rsidRDefault="00AB5E8E" w:rsidP="003921CC">
      <w:pPr>
        <w:pStyle w:val="Prrafodelista"/>
        <w:numPr>
          <w:ilvl w:val="1"/>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 xml:space="preserve">Metodología para la selección del lugar del Relleno </w:t>
      </w:r>
    </w:p>
    <w:p w:rsidR="00AB5E8E" w:rsidRPr="009253B0" w:rsidRDefault="00037A6D" w:rsidP="00AB5E8E">
      <w:pPr>
        <w:pStyle w:val="Prrafodelista"/>
        <w:tabs>
          <w:tab w:val="left" w:pos="1800"/>
        </w:tabs>
        <w:spacing w:line="480" w:lineRule="auto"/>
        <w:ind w:left="1170"/>
        <w:jc w:val="both"/>
        <w:rPr>
          <w:rFonts w:ascii="Arial" w:hAnsi="Arial" w:cs="Arial"/>
          <w:sz w:val="24"/>
          <w:szCs w:val="24"/>
          <w:lang w:val="es-EC"/>
        </w:rPr>
      </w:pPr>
      <w:r w:rsidRPr="009253B0">
        <w:rPr>
          <w:rFonts w:ascii="Arial" w:hAnsi="Arial" w:cs="Arial"/>
          <w:sz w:val="24"/>
          <w:szCs w:val="24"/>
          <w:lang w:val="es-EC"/>
        </w:rPr>
        <w:t>Sanitario……………………………………………………….</w:t>
      </w:r>
      <w:r w:rsidR="00AB5E8E" w:rsidRPr="009253B0">
        <w:rPr>
          <w:rFonts w:ascii="Arial" w:hAnsi="Arial" w:cs="Arial"/>
          <w:sz w:val="24"/>
          <w:szCs w:val="24"/>
          <w:lang w:val="es-EC"/>
        </w:rPr>
        <w:t>…</w:t>
      </w:r>
      <w:r w:rsidR="00AB5E8E" w:rsidRPr="009253B0">
        <w:rPr>
          <w:rFonts w:ascii="Arial" w:hAnsi="Arial" w:cs="Arial"/>
          <w:sz w:val="24"/>
          <w:szCs w:val="24"/>
          <w:lang w:val="es-EC"/>
        </w:rPr>
        <w:tab/>
        <w:t xml:space="preserve">   85</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Disponib</w:t>
      </w:r>
      <w:r w:rsidR="00037A6D" w:rsidRPr="009253B0">
        <w:rPr>
          <w:rFonts w:ascii="Arial" w:hAnsi="Arial" w:cs="Arial"/>
          <w:sz w:val="24"/>
          <w:szCs w:val="24"/>
          <w:lang w:val="es-EC"/>
        </w:rPr>
        <w:t>ilidad de Vías de Acceso……………………..</w:t>
      </w:r>
      <w:r w:rsidRPr="009253B0">
        <w:rPr>
          <w:rFonts w:ascii="Arial" w:hAnsi="Arial" w:cs="Arial"/>
          <w:sz w:val="24"/>
          <w:szCs w:val="24"/>
          <w:lang w:val="es-EC"/>
        </w:rPr>
        <w:tab/>
        <w:t xml:space="preserve">   86</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Disponibilidad de Terreno…………………………</w:t>
      </w:r>
      <w:r w:rsidR="00037A6D" w:rsidRPr="009253B0">
        <w:rPr>
          <w:rFonts w:ascii="Arial" w:hAnsi="Arial" w:cs="Arial"/>
          <w:sz w:val="24"/>
          <w:szCs w:val="24"/>
          <w:lang w:val="es-EC"/>
        </w:rPr>
        <w:t>……</w:t>
      </w:r>
      <w:r w:rsidRPr="009253B0">
        <w:rPr>
          <w:rFonts w:ascii="Arial" w:hAnsi="Arial" w:cs="Arial"/>
          <w:sz w:val="24"/>
          <w:szCs w:val="24"/>
          <w:lang w:val="es-EC"/>
        </w:rPr>
        <w:tab/>
        <w:t xml:space="preserve">   87</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Dirección de</w:t>
      </w:r>
      <w:r w:rsidR="00037A6D" w:rsidRPr="009253B0">
        <w:rPr>
          <w:rFonts w:ascii="Arial" w:hAnsi="Arial" w:cs="Arial"/>
          <w:sz w:val="24"/>
          <w:szCs w:val="24"/>
          <w:lang w:val="es-EC"/>
        </w:rPr>
        <w:t>l crecimiento demográfico…………..</w:t>
      </w:r>
      <w:r w:rsidRPr="009253B0">
        <w:rPr>
          <w:rFonts w:ascii="Arial" w:hAnsi="Arial" w:cs="Arial"/>
          <w:sz w:val="24"/>
          <w:szCs w:val="24"/>
          <w:lang w:val="es-EC"/>
        </w:rPr>
        <w:t>…</w:t>
      </w:r>
      <w:r w:rsidR="00037A6D" w:rsidRPr="009253B0">
        <w:rPr>
          <w:rFonts w:ascii="Arial" w:hAnsi="Arial" w:cs="Arial"/>
          <w:sz w:val="24"/>
          <w:szCs w:val="24"/>
          <w:lang w:val="es-EC"/>
        </w:rPr>
        <w:t>...</w:t>
      </w:r>
      <w:r w:rsidRPr="009253B0">
        <w:rPr>
          <w:rFonts w:ascii="Arial" w:hAnsi="Arial" w:cs="Arial"/>
          <w:sz w:val="24"/>
          <w:szCs w:val="24"/>
          <w:lang w:val="es-EC"/>
        </w:rPr>
        <w:tab/>
        <w:t xml:space="preserve">   88</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Princ</w:t>
      </w:r>
      <w:r w:rsidR="00037A6D" w:rsidRPr="009253B0">
        <w:rPr>
          <w:rFonts w:ascii="Arial" w:hAnsi="Arial" w:cs="Arial"/>
          <w:sz w:val="24"/>
          <w:szCs w:val="24"/>
          <w:lang w:val="es-EC"/>
        </w:rPr>
        <w:t>ipal uso del suelo……………………………..</w:t>
      </w:r>
      <w:r w:rsidRPr="009253B0">
        <w:rPr>
          <w:rFonts w:ascii="Arial" w:hAnsi="Arial" w:cs="Arial"/>
          <w:sz w:val="24"/>
          <w:szCs w:val="24"/>
          <w:lang w:val="es-EC"/>
        </w:rPr>
        <w:t>…</w:t>
      </w:r>
      <w:r w:rsidR="00037A6D" w:rsidRPr="009253B0">
        <w:rPr>
          <w:rFonts w:ascii="Arial" w:hAnsi="Arial" w:cs="Arial"/>
          <w:sz w:val="24"/>
          <w:szCs w:val="24"/>
          <w:lang w:val="es-EC"/>
        </w:rPr>
        <w:t>..</w:t>
      </w:r>
      <w:r w:rsidRPr="009253B0">
        <w:rPr>
          <w:rFonts w:ascii="Arial" w:hAnsi="Arial" w:cs="Arial"/>
          <w:sz w:val="24"/>
          <w:szCs w:val="24"/>
          <w:lang w:val="es-EC"/>
        </w:rPr>
        <w:tab/>
        <w:t xml:space="preserve">   88</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lastRenderedPageBreak/>
        <w:t xml:space="preserve">Descripción de los Posibles lugares de </w:t>
      </w:r>
    </w:p>
    <w:p w:rsidR="00AB5E8E" w:rsidRPr="009253B0" w:rsidRDefault="00AB5E8E" w:rsidP="00AB5E8E">
      <w:pPr>
        <w:pStyle w:val="Prrafodelista"/>
        <w:tabs>
          <w:tab w:val="left" w:pos="1800"/>
        </w:tabs>
        <w:spacing w:line="480" w:lineRule="auto"/>
        <w:ind w:left="1800"/>
        <w:jc w:val="both"/>
        <w:rPr>
          <w:rFonts w:ascii="Arial" w:hAnsi="Arial" w:cs="Arial"/>
          <w:sz w:val="24"/>
          <w:szCs w:val="24"/>
          <w:lang w:val="es-EC"/>
        </w:rPr>
      </w:pPr>
      <w:r w:rsidRPr="009253B0">
        <w:rPr>
          <w:rFonts w:ascii="Arial" w:hAnsi="Arial" w:cs="Arial"/>
          <w:sz w:val="24"/>
          <w:szCs w:val="24"/>
          <w:lang w:val="es-EC"/>
        </w:rPr>
        <w:t>Implantación……………………………………………</w:t>
      </w:r>
      <w:r w:rsidRPr="009253B0">
        <w:rPr>
          <w:rFonts w:ascii="Arial" w:hAnsi="Arial" w:cs="Arial"/>
          <w:sz w:val="24"/>
          <w:szCs w:val="24"/>
          <w:lang w:val="es-EC"/>
        </w:rPr>
        <w:tab/>
        <w:t xml:space="preserve">   88</w:t>
      </w:r>
    </w:p>
    <w:p w:rsidR="00AB5E8E" w:rsidRPr="009253B0" w:rsidRDefault="00AB5E8E" w:rsidP="003921CC">
      <w:pPr>
        <w:pStyle w:val="Prrafodelista"/>
        <w:numPr>
          <w:ilvl w:val="3"/>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Alternativa N° 1………………………………</w:t>
      </w:r>
      <w:r w:rsidR="009F5780" w:rsidRPr="009253B0">
        <w:rPr>
          <w:rFonts w:ascii="Arial" w:hAnsi="Arial" w:cs="Arial"/>
          <w:sz w:val="24"/>
          <w:szCs w:val="24"/>
          <w:lang w:val="es-EC"/>
        </w:rPr>
        <w:t>….</w:t>
      </w:r>
      <w:r w:rsidRPr="009253B0">
        <w:rPr>
          <w:rFonts w:ascii="Arial" w:hAnsi="Arial" w:cs="Arial"/>
          <w:sz w:val="24"/>
          <w:szCs w:val="24"/>
          <w:lang w:val="es-EC"/>
        </w:rPr>
        <w:t>…</w:t>
      </w:r>
      <w:r w:rsidRPr="009253B0">
        <w:rPr>
          <w:rFonts w:ascii="Arial" w:hAnsi="Arial" w:cs="Arial"/>
          <w:sz w:val="24"/>
          <w:szCs w:val="24"/>
          <w:lang w:val="es-EC"/>
        </w:rPr>
        <w:tab/>
        <w:t xml:space="preserve">   89</w:t>
      </w:r>
    </w:p>
    <w:p w:rsidR="00AB5E8E" w:rsidRPr="009253B0" w:rsidRDefault="00AB5E8E" w:rsidP="003921CC">
      <w:pPr>
        <w:pStyle w:val="Prrafodelista"/>
        <w:numPr>
          <w:ilvl w:val="3"/>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Al</w:t>
      </w:r>
      <w:r w:rsidR="009F5780" w:rsidRPr="009253B0">
        <w:rPr>
          <w:rFonts w:ascii="Arial" w:hAnsi="Arial" w:cs="Arial"/>
          <w:sz w:val="24"/>
          <w:szCs w:val="24"/>
          <w:lang w:val="es-EC"/>
        </w:rPr>
        <w:t>ternativa N° 2 (Viable)………………………..</w:t>
      </w:r>
      <w:r w:rsidRPr="009253B0">
        <w:rPr>
          <w:rFonts w:ascii="Arial" w:hAnsi="Arial" w:cs="Arial"/>
          <w:sz w:val="24"/>
          <w:szCs w:val="24"/>
          <w:lang w:val="es-EC"/>
        </w:rPr>
        <w:t>…</w:t>
      </w:r>
      <w:r w:rsidRPr="009253B0">
        <w:rPr>
          <w:rFonts w:ascii="Arial" w:hAnsi="Arial" w:cs="Arial"/>
          <w:sz w:val="24"/>
          <w:szCs w:val="24"/>
          <w:lang w:val="es-EC"/>
        </w:rPr>
        <w:tab/>
        <w:t xml:space="preserve">   90</w:t>
      </w:r>
    </w:p>
    <w:p w:rsidR="00AB5E8E" w:rsidRPr="009253B0" w:rsidRDefault="00AB5E8E" w:rsidP="003921CC">
      <w:pPr>
        <w:pStyle w:val="Prrafodelista"/>
        <w:numPr>
          <w:ilvl w:val="3"/>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Al</w:t>
      </w:r>
      <w:r w:rsidR="009F5780" w:rsidRPr="009253B0">
        <w:rPr>
          <w:rFonts w:ascii="Arial" w:hAnsi="Arial" w:cs="Arial"/>
          <w:sz w:val="24"/>
          <w:szCs w:val="24"/>
          <w:lang w:val="es-EC"/>
        </w:rPr>
        <w:t>ternativa N° 5 (Viable)………………………..</w:t>
      </w:r>
      <w:r w:rsidRPr="009253B0">
        <w:rPr>
          <w:rFonts w:ascii="Arial" w:hAnsi="Arial" w:cs="Arial"/>
          <w:sz w:val="24"/>
          <w:szCs w:val="24"/>
          <w:lang w:val="es-EC"/>
        </w:rPr>
        <w:t>…</w:t>
      </w:r>
      <w:r w:rsidRPr="009253B0">
        <w:rPr>
          <w:rFonts w:ascii="Arial" w:hAnsi="Arial" w:cs="Arial"/>
          <w:sz w:val="24"/>
          <w:szCs w:val="24"/>
          <w:lang w:val="es-EC"/>
        </w:rPr>
        <w:tab/>
        <w:t xml:space="preserve">   91</w:t>
      </w:r>
    </w:p>
    <w:p w:rsidR="00AB5E8E" w:rsidRPr="009253B0" w:rsidRDefault="009F5780" w:rsidP="003921CC">
      <w:pPr>
        <w:pStyle w:val="Prrafodelista"/>
        <w:numPr>
          <w:ilvl w:val="3"/>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Criterios de Selección…………………………..</w:t>
      </w:r>
      <w:r w:rsidR="00AB5E8E" w:rsidRPr="009253B0">
        <w:rPr>
          <w:rFonts w:ascii="Arial" w:hAnsi="Arial" w:cs="Arial"/>
          <w:sz w:val="24"/>
          <w:szCs w:val="24"/>
          <w:lang w:val="es-EC"/>
        </w:rPr>
        <w:t>…</w:t>
      </w:r>
      <w:r w:rsidR="00AB5E8E" w:rsidRPr="009253B0">
        <w:rPr>
          <w:rFonts w:ascii="Arial" w:hAnsi="Arial" w:cs="Arial"/>
          <w:sz w:val="24"/>
          <w:szCs w:val="24"/>
          <w:lang w:val="es-EC"/>
        </w:rPr>
        <w:tab/>
        <w:t xml:space="preserve">   95</w:t>
      </w:r>
    </w:p>
    <w:p w:rsidR="00AB5E8E" w:rsidRPr="009253B0" w:rsidRDefault="00AB5E8E" w:rsidP="003921CC">
      <w:pPr>
        <w:pStyle w:val="Prrafodelista"/>
        <w:numPr>
          <w:ilvl w:val="3"/>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Tama</w:t>
      </w:r>
      <w:r w:rsidR="009F5780" w:rsidRPr="009253B0">
        <w:rPr>
          <w:rFonts w:ascii="Arial" w:hAnsi="Arial" w:cs="Arial"/>
          <w:sz w:val="24"/>
          <w:szCs w:val="24"/>
          <w:lang w:val="es-EC"/>
        </w:rPr>
        <w:t>ño y Vida Útil del Sitio……………………</w:t>
      </w:r>
      <w:r w:rsidRPr="009253B0">
        <w:rPr>
          <w:rFonts w:ascii="Arial" w:hAnsi="Arial" w:cs="Arial"/>
          <w:sz w:val="24"/>
          <w:szCs w:val="24"/>
          <w:lang w:val="es-EC"/>
        </w:rPr>
        <w:t>…</w:t>
      </w:r>
      <w:r w:rsidRPr="009253B0">
        <w:rPr>
          <w:rFonts w:ascii="Arial" w:hAnsi="Arial" w:cs="Arial"/>
          <w:sz w:val="24"/>
          <w:szCs w:val="24"/>
          <w:lang w:val="es-EC"/>
        </w:rPr>
        <w:tab/>
        <w:t xml:space="preserve">   96</w:t>
      </w:r>
    </w:p>
    <w:p w:rsidR="00AB5E8E" w:rsidRPr="009253B0" w:rsidRDefault="00AB5E8E" w:rsidP="003921CC">
      <w:pPr>
        <w:pStyle w:val="Prrafodelista"/>
        <w:numPr>
          <w:ilvl w:val="3"/>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Condic</w:t>
      </w:r>
      <w:r w:rsidR="009F5780" w:rsidRPr="009253B0">
        <w:rPr>
          <w:rFonts w:ascii="Arial" w:hAnsi="Arial" w:cs="Arial"/>
          <w:sz w:val="24"/>
          <w:szCs w:val="24"/>
          <w:lang w:val="es-EC"/>
        </w:rPr>
        <w:t>iones de suelo y topografía…………….</w:t>
      </w:r>
      <w:r w:rsidRPr="009253B0">
        <w:rPr>
          <w:rFonts w:ascii="Arial" w:hAnsi="Arial" w:cs="Arial"/>
          <w:sz w:val="24"/>
          <w:szCs w:val="24"/>
          <w:lang w:val="es-EC"/>
        </w:rPr>
        <w:t>…</w:t>
      </w:r>
      <w:r w:rsidRPr="009253B0">
        <w:rPr>
          <w:rFonts w:ascii="Arial" w:hAnsi="Arial" w:cs="Arial"/>
          <w:sz w:val="24"/>
          <w:szCs w:val="24"/>
          <w:lang w:val="es-EC"/>
        </w:rPr>
        <w:tab/>
        <w:t xml:space="preserve">   96</w:t>
      </w:r>
    </w:p>
    <w:p w:rsidR="00AB5E8E" w:rsidRPr="009253B0" w:rsidRDefault="00AB5E8E" w:rsidP="003921CC">
      <w:pPr>
        <w:pStyle w:val="Prrafodelista"/>
        <w:numPr>
          <w:ilvl w:val="3"/>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Con</w:t>
      </w:r>
      <w:r w:rsidR="009F5780" w:rsidRPr="009253B0">
        <w:rPr>
          <w:rFonts w:ascii="Arial" w:hAnsi="Arial" w:cs="Arial"/>
          <w:sz w:val="24"/>
          <w:szCs w:val="24"/>
          <w:lang w:val="es-EC"/>
        </w:rPr>
        <w:t>diciones Climatológicas………………………</w:t>
      </w:r>
      <w:r w:rsidRPr="009253B0">
        <w:rPr>
          <w:rFonts w:ascii="Arial" w:hAnsi="Arial" w:cs="Arial"/>
          <w:sz w:val="24"/>
          <w:szCs w:val="24"/>
          <w:lang w:val="es-EC"/>
        </w:rPr>
        <w:tab/>
        <w:t xml:space="preserve">   97</w:t>
      </w:r>
    </w:p>
    <w:p w:rsidR="00AB5E8E" w:rsidRPr="009253B0" w:rsidRDefault="00AB5E8E" w:rsidP="003921CC">
      <w:pPr>
        <w:pStyle w:val="Prrafodelista"/>
        <w:numPr>
          <w:ilvl w:val="3"/>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Co</w:t>
      </w:r>
      <w:r w:rsidR="009F5780" w:rsidRPr="009253B0">
        <w:rPr>
          <w:rFonts w:ascii="Arial" w:hAnsi="Arial" w:cs="Arial"/>
          <w:sz w:val="24"/>
          <w:szCs w:val="24"/>
          <w:lang w:val="es-EC"/>
        </w:rPr>
        <w:t>ndiciones Hidrológicas…………………………</w:t>
      </w:r>
      <w:r w:rsidRPr="009253B0">
        <w:rPr>
          <w:rFonts w:ascii="Arial" w:hAnsi="Arial" w:cs="Arial"/>
          <w:sz w:val="24"/>
          <w:szCs w:val="24"/>
          <w:lang w:val="es-EC"/>
        </w:rPr>
        <w:tab/>
        <w:t xml:space="preserve">   98</w:t>
      </w:r>
    </w:p>
    <w:p w:rsidR="00AB5E8E" w:rsidRPr="009253B0" w:rsidRDefault="009F5780" w:rsidP="003921CC">
      <w:pPr>
        <w:pStyle w:val="Prrafodelista"/>
        <w:numPr>
          <w:ilvl w:val="3"/>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Condiciones Geológicas………………………….</w:t>
      </w:r>
      <w:r w:rsidR="00AB5E8E" w:rsidRPr="009253B0">
        <w:rPr>
          <w:rFonts w:ascii="Arial" w:hAnsi="Arial" w:cs="Arial"/>
          <w:sz w:val="24"/>
          <w:szCs w:val="24"/>
          <w:lang w:val="es-EC"/>
        </w:rPr>
        <w:tab/>
        <w:t xml:space="preserve">   98</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Selección del lugar técnica-económica</w:t>
      </w:r>
      <w:r w:rsidR="00E11043" w:rsidRPr="009253B0">
        <w:rPr>
          <w:rFonts w:ascii="Arial" w:hAnsi="Arial" w:cs="Arial"/>
          <w:sz w:val="24"/>
          <w:szCs w:val="24"/>
          <w:lang w:val="es-EC"/>
        </w:rPr>
        <w:t>-ambientalmente</w:t>
      </w:r>
    </w:p>
    <w:p w:rsidR="00AB5E8E" w:rsidRPr="009253B0" w:rsidRDefault="00E11043" w:rsidP="00E11043">
      <w:pPr>
        <w:pStyle w:val="Prrafodelista"/>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ab/>
      </w:r>
      <w:r w:rsidR="00AB5E8E" w:rsidRPr="009253B0">
        <w:rPr>
          <w:rFonts w:ascii="Arial" w:hAnsi="Arial" w:cs="Arial"/>
          <w:sz w:val="24"/>
          <w:szCs w:val="24"/>
          <w:lang w:val="es-EC"/>
        </w:rPr>
        <w:t>más conveniente………………...</w:t>
      </w:r>
      <w:r w:rsidRPr="009253B0">
        <w:rPr>
          <w:rFonts w:ascii="Arial" w:hAnsi="Arial" w:cs="Arial"/>
          <w:sz w:val="24"/>
          <w:szCs w:val="24"/>
          <w:lang w:val="es-EC"/>
        </w:rPr>
        <w:t>............................</w:t>
      </w:r>
      <w:r w:rsidR="009F5780" w:rsidRPr="009253B0">
        <w:rPr>
          <w:rFonts w:ascii="Arial" w:hAnsi="Arial" w:cs="Arial"/>
          <w:sz w:val="24"/>
          <w:szCs w:val="24"/>
          <w:lang w:val="es-EC"/>
        </w:rPr>
        <w:t>..</w:t>
      </w:r>
      <w:r w:rsidR="00AB5E8E" w:rsidRPr="009253B0">
        <w:rPr>
          <w:rFonts w:ascii="Arial" w:hAnsi="Arial" w:cs="Arial"/>
          <w:sz w:val="24"/>
          <w:szCs w:val="24"/>
          <w:lang w:val="es-EC"/>
        </w:rPr>
        <w:tab/>
        <w:t xml:space="preserve">   99</w:t>
      </w:r>
    </w:p>
    <w:p w:rsidR="00AB5E8E" w:rsidRPr="009253B0" w:rsidRDefault="00AB5E8E" w:rsidP="003921CC">
      <w:pPr>
        <w:pStyle w:val="Prrafodelista"/>
        <w:numPr>
          <w:ilvl w:val="3"/>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Parámetr</w:t>
      </w:r>
      <w:r w:rsidR="009F5780" w:rsidRPr="009253B0">
        <w:rPr>
          <w:rFonts w:ascii="Arial" w:hAnsi="Arial" w:cs="Arial"/>
          <w:sz w:val="24"/>
          <w:szCs w:val="24"/>
          <w:lang w:val="es-EC"/>
        </w:rPr>
        <w:t>os relacionados con la economía……</w:t>
      </w:r>
      <w:r w:rsidRPr="009253B0">
        <w:rPr>
          <w:rFonts w:ascii="Arial" w:hAnsi="Arial" w:cs="Arial"/>
          <w:sz w:val="24"/>
          <w:szCs w:val="24"/>
          <w:lang w:val="es-EC"/>
        </w:rPr>
        <w:t>..</w:t>
      </w:r>
      <w:r w:rsidRPr="009253B0">
        <w:rPr>
          <w:rFonts w:ascii="Arial" w:hAnsi="Arial" w:cs="Arial"/>
          <w:sz w:val="24"/>
          <w:szCs w:val="24"/>
          <w:lang w:val="es-EC"/>
        </w:rPr>
        <w:tab/>
        <w:t xml:space="preserve"> 100</w:t>
      </w:r>
    </w:p>
    <w:p w:rsidR="00AB5E8E" w:rsidRPr="009253B0" w:rsidRDefault="00AB5E8E" w:rsidP="003921CC">
      <w:pPr>
        <w:pStyle w:val="Prrafodelista"/>
        <w:numPr>
          <w:ilvl w:val="3"/>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Aspectos Técnicos y sociales relacionados</w:t>
      </w:r>
      <w:r w:rsidRPr="009253B0">
        <w:rPr>
          <w:rFonts w:ascii="Arial" w:hAnsi="Arial" w:cs="Arial"/>
          <w:sz w:val="24"/>
          <w:szCs w:val="24"/>
          <w:lang w:val="es-EC"/>
        </w:rPr>
        <w:tab/>
        <w:t xml:space="preserve"> </w:t>
      </w:r>
    </w:p>
    <w:p w:rsidR="00AB5E8E" w:rsidRPr="009253B0" w:rsidRDefault="009F5780" w:rsidP="009F5780">
      <w:pPr>
        <w:pStyle w:val="Prrafodelista"/>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ab/>
      </w:r>
      <w:r w:rsidRPr="009253B0">
        <w:rPr>
          <w:rFonts w:ascii="Arial" w:hAnsi="Arial" w:cs="Arial"/>
          <w:sz w:val="24"/>
          <w:szCs w:val="24"/>
          <w:lang w:val="es-EC"/>
        </w:rPr>
        <w:tab/>
      </w:r>
      <w:r w:rsidR="00AB5E8E" w:rsidRPr="009253B0">
        <w:rPr>
          <w:rFonts w:ascii="Arial" w:hAnsi="Arial" w:cs="Arial"/>
          <w:sz w:val="24"/>
          <w:szCs w:val="24"/>
          <w:lang w:val="es-EC"/>
        </w:rPr>
        <w:t xml:space="preserve">con </w:t>
      </w:r>
      <w:smartTag w:uri="urn:schemas-microsoft-com:office:smarttags" w:element="PersonName">
        <w:smartTagPr>
          <w:attr w:name="ProductID" w:val="la Funcionalidad"/>
        </w:smartTagPr>
        <w:r w:rsidR="00AB5E8E" w:rsidRPr="009253B0">
          <w:rPr>
            <w:rFonts w:ascii="Arial" w:hAnsi="Arial" w:cs="Arial"/>
            <w:sz w:val="24"/>
            <w:szCs w:val="24"/>
            <w:lang w:val="es-EC"/>
          </w:rPr>
          <w:t>la Funcionalidad</w:t>
        </w:r>
      </w:smartTag>
      <w:r w:rsidRPr="009253B0">
        <w:rPr>
          <w:rFonts w:ascii="Arial" w:hAnsi="Arial" w:cs="Arial"/>
          <w:sz w:val="24"/>
          <w:szCs w:val="24"/>
          <w:lang w:val="es-EC"/>
        </w:rPr>
        <w:t xml:space="preserve"> del Relleno Sanitario……..</w:t>
      </w:r>
      <w:r w:rsidR="00AB5E8E" w:rsidRPr="009253B0">
        <w:rPr>
          <w:rFonts w:ascii="Arial" w:hAnsi="Arial" w:cs="Arial"/>
          <w:sz w:val="24"/>
          <w:szCs w:val="24"/>
          <w:lang w:val="es-EC"/>
        </w:rPr>
        <w:tab/>
        <w:t xml:space="preserve"> 102</w:t>
      </w:r>
    </w:p>
    <w:p w:rsidR="00AB5E8E" w:rsidRPr="009253B0" w:rsidRDefault="00AB5E8E" w:rsidP="003921CC">
      <w:pPr>
        <w:pStyle w:val="Prrafodelista"/>
        <w:numPr>
          <w:ilvl w:val="3"/>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Conservación del Medio Ambiente</w:t>
      </w:r>
      <w:r w:rsidR="009F5780" w:rsidRPr="009253B0">
        <w:rPr>
          <w:rFonts w:ascii="Arial" w:hAnsi="Arial" w:cs="Arial"/>
          <w:sz w:val="24"/>
          <w:szCs w:val="24"/>
          <w:lang w:val="es-EC"/>
        </w:rPr>
        <w:t>……………….</w:t>
      </w:r>
      <w:r w:rsidRPr="009253B0">
        <w:rPr>
          <w:rFonts w:ascii="Arial" w:hAnsi="Arial" w:cs="Arial"/>
          <w:sz w:val="24"/>
          <w:szCs w:val="24"/>
          <w:lang w:val="es-EC"/>
        </w:rPr>
        <w:tab/>
        <w:t xml:space="preserve"> 104</w:t>
      </w:r>
    </w:p>
    <w:p w:rsidR="00AB5E8E" w:rsidRPr="009253B0" w:rsidRDefault="00AB5E8E" w:rsidP="00AB5E8E">
      <w:pPr>
        <w:pStyle w:val="Prrafodelista"/>
        <w:tabs>
          <w:tab w:val="left" w:pos="1800"/>
        </w:tabs>
        <w:spacing w:line="480" w:lineRule="auto"/>
        <w:ind w:left="1170"/>
        <w:jc w:val="both"/>
        <w:rPr>
          <w:rFonts w:ascii="Arial" w:hAnsi="Arial" w:cs="Arial"/>
          <w:sz w:val="24"/>
          <w:szCs w:val="24"/>
          <w:lang w:val="es-EC"/>
        </w:rPr>
      </w:pPr>
      <w:r w:rsidRPr="009253B0">
        <w:rPr>
          <w:rFonts w:ascii="Arial" w:hAnsi="Arial" w:cs="Arial"/>
          <w:sz w:val="24"/>
          <w:szCs w:val="24"/>
          <w:lang w:val="es-EC"/>
        </w:rPr>
        <w:t xml:space="preserve"> </w:t>
      </w:r>
    </w:p>
    <w:p w:rsidR="00AB5E8E" w:rsidRPr="009253B0" w:rsidRDefault="00247CA9" w:rsidP="00AB5E8E">
      <w:pPr>
        <w:tabs>
          <w:tab w:val="left" w:pos="1800"/>
        </w:tabs>
        <w:spacing w:line="480" w:lineRule="auto"/>
        <w:jc w:val="both"/>
        <w:rPr>
          <w:rFonts w:ascii="Arial" w:hAnsi="Arial" w:cs="Arial"/>
          <w:b/>
          <w:sz w:val="32"/>
          <w:szCs w:val="32"/>
          <w:lang w:val="es-EC"/>
        </w:rPr>
      </w:pPr>
      <w:r w:rsidRPr="009253B0">
        <w:rPr>
          <w:rFonts w:ascii="Arial" w:hAnsi="Arial" w:cs="Arial"/>
          <w:b/>
          <w:sz w:val="32"/>
          <w:szCs w:val="32"/>
          <w:lang w:val="es-EC"/>
        </w:rPr>
        <w:t xml:space="preserve">CAPÍTULO </w:t>
      </w:r>
      <w:r w:rsidR="00AB5E8E" w:rsidRPr="009253B0">
        <w:rPr>
          <w:rFonts w:ascii="Arial" w:hAnsi="Arial" w:cs="Arial"/>
          <w:b/>
          <w:sz w:val="32"/>
          <w:szCs w:val="32"/>
          <w:lang w:val="es-EC"/>
        </w:rPr>
        <w:t>4</w:t>
      </w:r>
    </w:p>
    <w:p w:rsidR="00AB5E8E" w:rsidRPr="009253B0" w:rsidRDefault="00AB5E8E" w:rsidP="003921CC">
      <w:pPr>
        <w:pStyle w:val="Prrafodelista"/>
        <w:numPr>
          <w:ilvl w:val="0"/>
          <w:numId w:val="102"/>
        </w:numPr>
        <w:tabs>
          <w:tab w:val="left" w:pos="1800"/>
        </w:tabs>
        <w:spacing w:line="480" w:lineRule="auto"/>
        <w:jc w:val="both"/>
        <w:rPr>
          <w:rFonts w:ascii="Arial" w:hAnsi="Arial" w:cs="Arial"/>
          <w:b/>
          <w:sz w:val="24"/>
          <w:szCs w:val="24"/>
          <w:lang w:val="es-EC"/>
        </w:rPr>
      </w:pPr>
      <w:r w:rsidRPr="009253B0">
        <w:rPr>
          <w:rFonts w:ascii="Arial" w:hAnsi="Arial" w:cs="Arial"/>
          <w:b/>
          <w:sz w:val="24"/>
          <w:szCs w:val="24"/>
          <w:lang w:val="es-EC"/>
        </w:rPr>
        <w:t>S</w:t>
      </w:r>
      <w:r w:rsidR="00552782" w:rsidRPr="009253B0">
        <w:rPr>
          <w:rFonts w:ascii="Arial" w:hAnsi="Arial" w:cs="Arial"/>
          <w:b/>
          <w:sz w:val="24"/>
          <w:szCs w:val="24"/>
          <w:lang w:val="es-EC"/>
        </w:rPr>
        <w:t>ELECCIÓN DEL LUGAR PARA EL RELLENO</w:t>
      </w:r>
      <w:r w:rsidRPr="009253B0">
        <w:rPr>
          <w:rFonts w:ascii="Arial" w:hAnsi="Arial" w:cs="Arial"/>
          <w:b/>
          <w:sz w:val="24"/>
          <w:szCs w:val="24"/>
          <w:lang w:val="es-EC"/>
        </w:rPr>
        <w:t xml:space="preserve"> S</w:t>
      </w:r>
      <w:r w:rsidR="00552782" w:rsidRPr="009253B0">
        <w:rPr>
          <w:rFonts w:ascii="Arial" w:hAnsi="Arial" w:cs="Arial"/>
          <w:b/>
          <w:sz w:val="24"/>
          <w:szCs w:val="24"/>
          <w:lang w:val="es-EC"/>
        </w:rPr>
        <w:t>ANITARIO DE LA</w:t>
      </w:r>
    </w:p>
    <w:p w:rsidR="00AB5E8E" w:rsidRPr="009253B0" w:rsidRDefault="00552782" w:rsidP="00552782">
      <w:pPr>
        <w:pStyle w:val="Prrafodelista"/>
        <w:tabs>
          <w:tab w:val="left" w:pos="1800"/>
        </w:tabs>
        <w:spacing w:line="480" w:lineRule="auto"/>
        <w:ind w:left="0"/>
        <w:jc w:val="both"/>
        <w:rPr>
          <w:rFonts w:ascii="Arial" w:hAnsi="Arial" w:cs="Arial"/>
          <w:sz w:val="24"/>
          <w:szCs w:val="24"/>
          <w:lang w:val="es-EC"/>
        </w:rPr>
      </w:pPr>
      <w:r w:rsidRPr="009253B0">
        <w:rPr>
          <w:rFonts w:ascii="Arial" w:hAnsi="Arial" w:cs="Arial"/>
          <w:b/>
          <w:sz w:val="24"/>
          <w:szCs w:val="24"/>
          <w:lang w:val="es-EC"/>
        </w:rPr>
        <w:t xml:space="preserve">     MANCOMUNIDAD DE MARCABELÍ Y BALSAS </w:t>
      </w:r>
      <w:r w:rsidR="00AB5E8E" w:rsidRPr="009253B0">
        <w:rPr>
          <w:rFonts w:ascii="Arial" w:hAnsi="Arial" w:cs="Arial"/>
          <w:b/>
          <w:sz w:val="24"/>
          <w:szCs w:val="24"/>
          <w:lang w:val="es-EC"/>
        </w:rPr>
        <w:t>“MARBAL”</w:t>
      </w:r>
      <w:r w:rsidR="00AB5E8E" w:rsidRPr="009253B0">
        <w:rPr>
          <w:rFonts w:ascii="Arial" w:hAnsi="Arial" w:cs="Arial"/>
          <w:sz w:val="24"/>
          <w:szCs w:val="24"/>
          <w:lang w:val="es-EC"/>
        </w:rPr>
        <w:t>…</w:t>
      </w:r>
      <w:r w:rsidR="00E11043" w:rsidRPr="009253B0">
        <w:rPr>
          <w:rFonts w:ascii="Arial" w:hAnsi="Arial" w:cs="Arial"/>
          <w:sz w:val="24"/>
          <w:szCs w:val="24"/>
          <w:lang w:val="es-EC"/>
        </w:rPr>
        <w:tab/>
      </w:r>
      <w:r w:rsidR="00AB5E8E" w:rsidRPr="009253B0">
        <w:rPr>
          <w:rFonts w:ascii="Arial" w:hAnsi="Arial" w:cs="Arial"/>
          <w:sz w:val="24"/>
          <w:szCs w:val="24"/>
          <w:lang w:val="es-EC"/>
        </w:rPr>
        <w:t xml:space="preserve"> 108</w:t>
      </w:r>
    </w:p>
    <w:p w:rsidR="00AB5E8E" w:rsidRPr="009253B0" w:rsidRDefault="00AB5E8E" w:rsidP="003921CC">
      <w:pPr>
        <w:pStyle w:val="Prrafodelista"/>
        <w:numPr>
          <w:ilvl w:val="1"/>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Estudios Topográficos……………………………………</w:t>
      </w:r>
      <w:r w:rsidR="00E11043" w:rsidRPr="009253B0">
        <w:rPr>
          <w:rFonts w:ascii="Arial" w:hAnsi="Arial" w:cs="Arial"/>
          <w:sz w:val="24"/>
          <w:szCs w:val="24"/>
          <w:lang w:val="es-EC"/>
        </w:rPr>
        <w:t>……..</w:t>
      </w:r>
      <w:r w:rsidRPr="009253B0">
        <w:rPr>
          <w:rFonts w:ascii="Arial" w:hAnsi="Arial" w:cs="Arial"/>
          <w:sz w:val="24"/>
          <w:szCs w:val="24"/>
          <w:lang w:val="es-EC"/>
        </w:rPr>
        <w:tab/>
        <w:t>11</w:t>
      </w:r>
      <w:r w:rsidR="00B91A88">
        <w:rPr>
          <w:rFonts w:ascii="Arial" w:hAnsi="Arial" w:cs="Arial"/>
          <w:sz w:val="24"/>
          <w:szCs w:val="24"/>
          <w:lang w:val="es-EC"/>
        </w:rPr>
        <w:t>1</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lastRenderedPageBreak/>
        <w:t>Reconocimientos Basados en cartas del IGM…</w:t>
      </w:r>
      <w:r w:rsidR="00E11043" w:rsidRPr="009253B0">
        <w:rPr>
          <w:rFonts w:ascii="Arial" w:hAnsi="Arial" w:cs="Arial"/>
          <w:sz w:val="24"/>
          <w:szCs w:val="24"/>
          <w:lang w:val="es-EC"/>
        </w:rPr>
        <w:t>….</w:t>
      </w:r>
      <w:r w:rsidR="00B91A88">
        <w:rPr>
          <w:rFonts w:ascii="Arial" w:hAnsi="Arial" w:cs="Arial"/>
          <w:sz w:val="24"/>
          <w:szCs w:val="24"/>
          <w:lang w:val="es-EC"/>
        </w:rPr>
        <w:tab/>
        <w:t>111</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Levantamiento topográfico del área donde se</w:t>
      </w:r>
    </w:p>
    <w:p w:rsidR="00AB5E8E" w:rsidRPr="009253B0" w:rsidRDefault="00AB5E8E" w:rsidP="00AB5E8E">
      <w:pPr>
        <w:pStyle w:val="Prrafodelista"/>
        <w:tabs>
          <w:tab w:val="left" w:pos="1800"/>
        </w:tabs>
        <w:spacing w:line="480" w:lineRule="auto"/>
        <w:ind w:left="1800"/>
        <w:jc w:val="both"/>
        <w:rPr>
          <w:rFonts w:ascii="Arial" w:hAnsi="Arial" w:cs="Arial"/>
          <w:sz w:val="24"/>
          <w:szCs w:val="24"/>
          <w:lang w:val="es-EC"/>
        </w:rPr>
      </w:pPr>
      <w:r w:rsidRPr="009253B0">
        <w:rPr>
          <w:rFonts w:ascii="Arial" w:hAnsi="Arial" w:cs="Arial"/>
          <w:sz w:val="24"/>
          <w:szCs w:val="24"/>
          <w:lang w:val="es-EC"/>
        </w:rPr>
        <w:t>Implantará el Relleno Sa</w:t>
      </w:r>
      <w:r w:rsidR="00B91A88">
        <w:rPr>
          <w:rFonts w:ascii="Arial" w:hAnsi="Arial" w:cs="Arial"/>
          <w:sz w:val="24"/>
          <w:szCs w:val="24"/>
          <w:lang w:val="es-EC"/>
        </w:rPr>
        <w:t>nitario…………………….</w:t>
      </w:r>
      <w:r w:rsidR="00B91A88">
        <w:rPr>
          <w:rFonts w:ascii="Arial" w:hAnsi="Arial" w:cs="Arial"/>
          <w:sz w:val="24"/>
          <w:szCs w:val="24"/>
          <w:lang w:val="es-EC"/>
        </w:rPr>
        <w:tab/>
      </w:r>
      <w:r w:rsidR="00B91A88">
        <w:rPr>
          <w:rFonts w:ascii="Arial" w:hAnsi="Arial" w:cs="Arial"/>
          <w:sz w:val="24"/>
          <w:szCs w:val="24"/>
          <w:lang w:val="es-EC"/>
        </w:rPr>
        <w:tab/>
        <w:t>111</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Especificaciones Técnicas…………………………</w:t>
      </w:r>
      <w:r w:rsidR="00E11043" w:rsidRPr="009253B0">
        <w:rPr>
          <w:rFonts w:ascii="Arial" w:hAnsi="Arial" w:cs="Arial"/>
          <w:sz w:val="24"/>
          <w:szCs w:val="24"/>
          <w:lang w:val="es-EC"/>
        </w:rPr>
        <w:t>.</w:t>
      </w:r>
      <w:r w:rsidR="00B91A88">
        <w:rPr>
          <w:rFonts w:ascii="Arial" w:hAnsi="Arial" w:cs="Arial"/>
          <w:sz w:val="24"/>
          <w:szCs w:val="24"/>
          <w:lang w:val="es-EC"/>
        </w:rPr>
        <w:tab/>
        <w:t>112</w:t>
      </w:r>
    </w:p>
    <w:p w:rsidR="00AB5E8E" w:rsidRPr="009253B0" w:rsidRDefault="00AB5E8E" w:rsidP="003921CC">
      <w:pPr>
        <w:pStyle w:val="Prrafodelista"/>
        <w:numPr>
          <w:ilvl w:val="1"/>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 xml:space="preserve">Proyección de </w:t>
      </w:r>
      <w:smartTag w:uri="urn:schemas-microsoft-com:office:smarttags" w:element="PersonName">
        <w:smartTagPr>
          <w:attr w:name="ProductID" w:val="la Poblaci￳n"/>
        </w:smartTagPr>
        <w:r w:rsidRPr="009253B0">
          <w:rPr>
            <w:rFonts w:ascii="Arial" w:hAnsi="Arial" w:cs="Arial"/>
            <w:sz w:val="24"/>
            <w:szCs w:val="24"/>
            <w:lang w:val="es-EC"/>
          </w:rPr>
          <w:t>la Población</w:t>
        </w:r>
      </w:smartTag>
      <w:r w:rsidRPr="009253B0">
        <w:rPr>
          <w:rFonts w:ascii="Arial" w:hAnsi="Arial" w:cs="Arial"/>
          <w:sz w:val="24"/>
          <w:szCs w:val="24"/>
          <w:lang w:val="es-EC"/>
        </w:rPr>
        <w:t>………………………………</w:t>
      </w:r>
      <w:r w:rsidR="00E11043" w:rsidRPr="009253B0">
        <w:rPr>
          <w:rFonts w:ascii="Arial" w:hAnsi="Arial" w:cs="Arial"/>
          <w:sz w:val="24"/>
          <w:szCs w:val="24"/>
          <w:lang w:val="es-EC"/>
        </w:rPr>
        <w:t>……</w:t>
      </w:r>
      <w:r w:rsidR="00B91A88">
        <w:rPr>
          <w:rFonts w:ascii="Arial" w:hAnsi="Arial" w:cs="Arial"/>
          <w:sz w:val="24"/>
          <w:szCs w:val="24"/>
          <w:lang w:val="es-EC"/>
        </w:rPr>
        <w:tab/>
      </w:r>
      <w:r w:rsidR="00B91A88">
        <w:rPr>
          <w:rFonts w:ascii="Arial" w:hAnsi="Arial" w:cs="Arial"/>
          <w:sz w:val="24"/>
          <w:szCs w:val="24"/>
          <w:lang w:val="es-EC"/>
        </w:rPr>
        <w:tab/>
        <w:t>113</w:t>
      </w:r>
    </w:p>
    <w:p w:rsidR="00AB5E8E" w:rsidRPr="009253B0" w:rsidRDefault="00AB5E8E" w:rsidP="003921CC">
      <w:pPr>
        <w:pStyle w:val="Prrafodelista"/>
        <w:numPr>
          <w:ilvl w:val="1"/>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 xml:space="preserve">Proyección de </w:t>
      </w:r>
      <w:smartTag w:uri="urn:schemas-microsoft-com:office:smarttags" w:element="PersonName">
        <w:smartTagPr>
          <w:attr w:name="ProductID" w:val="la Producci￳n Per"/>
        </w:smartTagPr>
        <w:r w:rsidRPr="009253B0">
          <w:rPr>
            <w:rFonts w:ascii="Arial" w:hAnsi="Arial" w:cs="Arial"/>
            <w:sz w:val="24"/>
            <w:szCs w:val="24"/>
            <w:lang w:val="es-EC"/>
          </w:rPr>
          <w:t>la Producción Per</w:t>
        </w:r>
      </w:smartTag>
      <w:r w:rsidRPr="009253B0">
        <w:rPr>
          <w:rFonts w:ascii="Arial" w:hAnsi="Arial" w:cs="Arial"/>
          <w:sz w:val="24"/>
          <w:szCs w:val="24"/>
          <w:lang w:val="es-EC"/>
        </w:rPr>
        <w:t xml:space="preserve"> cápita (PPC)…</w:t>
      </w:r>
      <w:r w:rsidR="00E11043" w:rsidRPr="009253B0">
        <w:rPr>
          <w:rFonts w:ascii="Arial" w:hAnsi="Arial" w:cs="Arial"/>
          <w:sz w:val="24"/>
          <w:szCs w:val="24"/>
          <w:lang w:val="es-EC"/>
        </w:rPr>
        <w:t>…………..</w:t>
      </w:r>
      <w:r w:rsidR="00E11043" w:rsidRPr="009253B0">
        <w:rPr>
          <w:rFonts w:ascii="Arial" w:hAnsi="Arial" w:cs="Arial"/>
          <w:sz w:val="24"/>
          <w:szCs w:val="24"/>
          <w:lang w:val="es-EC"/>
        </w:rPr>
        <w:tab/>
      </w:r>
      <w:r w:rsidR="00B91A88">
        <w:rPr>
          <w:rFonts w:ascii="Arial" w:hAnsi="Arial" w:cs="Arial"/>
          <w:sz w:val="24"/>
          <w:szCs w:val="24"/>
          <w:lang w:val="es-EC"/>
        </w:rPr>
        <w:tab/>
        <w:t>116</w:t>
      </w:r>
    </w:p>
    <w:p w:rsidR="00AB5E8E" w:rsidRPr="009253B0" w:rsidRDefault="00AB5E8E" w:rsidP="003921CC">
      <w:pPr>
        <w:pStyle w:val="Prrafodelista"/>
        <w:numPr>
          <w:ilvl w:val="1"/>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Proyección de Volúmenes y Densidades</w:t>
      </w:r>
      <w:r w:rsidR="00E11043" w:rsidRPr="009253B0">
        <w:rPr>
          <w:rFonts w:ascii="Arial" w:hAnsi="Arial" w:cs="Arial"/>
          <w:sz w:val="24"/>
          <w:szCs w:val="24"/>
          <w:lang w:val="es-EC"/>
        </w:rPr>
        <w:t>……………………</w:t>
      </w:r>
      <w:r w:rsidR="00B91A88">
        <w:rPr>
          <w:rFonts w:ascii="Arial" w:hAnsi="Arial" w:cs="Arial"/>
          <w:sz w:val="24"/>
          <w:szCs w:val="24"/>
          <w:lang w:val="es-EC"/>
        </w:rPr>
        <w:tab/>
      </w:r>
      <w:r w:rsidR="00B91A88">
        <w:rPr>
          <w:rFonts w:ascii="Arial" w:hAnsi="Arial" w:cs="Arial"/>
          <w:sz w:val="24"/>
          <w:szCs w:val="24"/>
          <w:lang w:val="es-EC"/>
        </w:rPr>
        <w:tab/>
        <w:t>118</w:t>
      </w:r>
    </w:p>
    <w:p w:rsidR="00AB5E8E" w:rsidRPr="009253B0" w:rsidRDefault="00AB5E8E" w:rsidP="003921CC">
      <w:pPr>
        <w:pStyle w:val="Prrafodelista"/>
        <w:numPr>
          <w:ilvl w:val="1"/>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 xml:space="preserve">Descripción General de </w:t>
      </w:r>
      <w:smartTag w:uri="urn:schemas-microsoft-com:office:smarttags" w:element="PersonName">
        <w:smartTagPr>
          <w:attr w:name="ProductID" w:val="la Microcuenca"/>
        </w:smartTagPr>
        <w:r w:rsidRPr="009253B0">
          <w:rPr>
            <w:rFonts w:ascii="Arial" w:hAnsi="Arial" w:cs="Arial"/>
            <w:sz w:val="24"/>
            <w:szCs w:val="24"/>
            <w:lang w:val="es-EC"/>
          </w:rPr>
          <w:t>la Microcuenca</w:t>
        </w:r>
      </w:smartTag>
      <w:r w:rsidRPr="009253B0">
        <w:rPr>
          <w:rFonts w:ascii="Arial" w:hAnsi="Arial" w:cs="Arial"/>
          <w:sz w:val="24"/>
          <w:szCs w:val="24"/>
          <w:lang w:val="es-EC"/>
        </w:rPr>
        <w:t>…………………</w:t>
      </w:r>
      <w:r w:rsidR="00E11043" w:rsidRPr="009253B0">
        <w:rPr>
          <w:rFonts w:ascii="Arial" w:hAnsi="Arial" w:cs="Arial"/>
          <w:sz w:val="24"/>
          <w:szCs w:val="24"/>
          <w:lang w:val="es-EC"/>
        </w:rPr>
        <w:t>….</w:t>
      </w:r>
      <w:r w:rsidR="00B91A88">
        <w:rPr>
          <w:rFonts w:ascii="Arial" w:hAnsi="Arial" w:cs="Arial"/>
          <w:sz w:val="24"/>
          <w:szCs w:val="24"/>
          <w:lang w:val="es-EC"/>
        </w:rPr>
        <w:tab/>
      </w:r>
      <w:r w:rsidR="00B91A88">
        <w:rPr>
          <w:rFonts w:ascii="Arial" w:hAnsi="Arial" w:cs="Arial"/>
          <w:sz w:val="24"/>
          <w:szCs w:val="24"/>
          <w:lang w:val="es-EC"/>
        </w:rPr>
        <w:tab/>
        <w:t>119</w:t>
      </w:r>
    </w:p>
    <w:p w:rsidR="00AB5E8E" w:rsidRPr="009253B0" w:rsidRDefault="00AB5E8E" w:rsidP="003921CC">
      <w:pPr>
        <w:pStyle w:val="Prrafodelista"/>
        <w:numPr>
          <w:ilvl w:val="1"/>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Hidrología…………………………………………………...</w:t>
      </w:r>
      <w:r w:rsidR="00E11043" w:rsidRPr="009253B0">
        <w:rPr>
          <w:rFonts w:ascii="Arial" w:hAnsi="Arial" w:cs="Arial"/>
          <w:sz w:val="24"/>
          <w:szCs w:val="24"/>
          <w:lang w:val="es-EC"/>
        </w:rPr>
        <w:t>.....</w:t>
      </w:r>
      <w:r w:rsidR="00B91A88">
        <w:rPr>
          <w:rFonts w:ascii="Arial" w:hAnsi="Arial" w:cs="Arial"/>
          <w:sz w:val="24"/>
          <w:szCs w:val="24"/>
          <w:lang w:val="es-EC"/>
        </w:rPr>
        <w:tab/>
      </w:r>
      <w:r w:rsidR="00B91A88">
        <w:rPr>
          <w:rFonts w:ascii="Arial" w:hAnsi="Arial" w:cs="Arial"/>
          <w:sz w:val="24"/>
          <w:szCs w:val="24"/>
          <w:lang w:val="es-EC"/>
        </w:rPr>
        <w:tab/>
        <w:t>120</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Bala</w:t>
      </w:r>
      <w:r w:rsidR="00B91A88">
        <w:rPr>
          <w:rFonts w:ascii="Arial" w:hAnsi="Arial" w:cs="Arial"/>
          <w:sz w:val="24"/>
          <w:szCs w:val="24"/>
          <w:lang w:val="es-EC"/>
        </w:rPr>
        <w:t>nce de Aguas…………………………………..</w:t>
      </w:r>
      <w:r w:rsidR="00B91A88">
        <w:rPr>
          <w:rFonts w:ascii="Arial" w:hAnsi="Arial" w:cs="Arial"/>
          <w:sz w:val="24"/>
          <w:szCs w:val="24"/>
          <w:lang w:val="es-EC"/>
        </w:rPr>
        <w:tab/>
      </w:r>
      <w:r w:rsidR="00B91A88">
        <w:rPr>
          <w:rFonts w:ascii="Arial" w:hAnsi="Arial" w:cs="Arial"/>
          <w:sz w:val="24"/>
          <w:szCs w:val="24"/>
          <w:lang w:val="es-EC"/>
        </w:rPr>
        <w:tab/>
        <w:t>120</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 xml:space="preserve">El Método </w:t>
      </w:r>
      <w:r w:rsidR="00B91A88">
        <w:rPr>
          <w:rFonts w:ascii="Arial" w:hAnsi="Arial" w:cs="Arial"/>
          <w:sz w:val="24"/>
          <w:szCs w:val="24"/>
          <w:lang w:val="es-EC"/>
        </w:rPr>
        <w:t>de Balance de Aguas………………….</w:t>
      </w:r>
      <w:r w:rsidR="00B91A88">
        <w:rPr>
          <w:rFonts w:ascii="Arial" w:hAnsi="Arial" w:cs="Arial"/>
          <w:sz w:val="24"/>
          <w:szCs w:val="24"/>
          <w:lang w:val="es-EC"/>
        </w:rPr>
        <w:tab/>
      </w:r>
      <w:r w:rsidR="00B91A88">
        <w:rPr>
          <w:rFonts w:ascii="Arial" w:hAnsi="Arial" w:cs="Arial"/>
          <w:sz w:val="24"/>
          <w:szCs w:val="24"/>
          <w:lang w:val="es-EC"/>
        </w:rPr>
        <w:tab/>
        <w:t>121</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Componentes B</w:t>
      </w:r>
      <w:r w:rsidR="00B91A88">
        <w:rPr>
          <w:rFonts w:ascii="Arial" w:hAnsi="Arial" w:cs="Arial"/>
          <w:sz w:val="24"/>
          <w:szCs w:val="24"/>
          <w:lang w:val="es-EC"/>
        </w:rPr>
        <w:t>ásicos y Terminología…………..</w:t>
      </w:r>
      <w:r w:rsidR="00B91A88">
        <w:rPr>
          <w:rFonts w:ascii="Arial" w:hAnsi="Arial" w:cs="Arial"/>
          <w:sz w:val="24"/>
          <w:szCs w:val="24"/>
          <w:lang w:val="es-EC"/>
        </w:rPr>
        <w:tab/>
      </w:r>
      <w:r w:rsidR="00B91A88">
        <w:rPr>
          <w:rFonts w:ascii="Arial" w:hAnsi="Arial" w:cs="Arial"/>
          <w:sz w:val="24"/>
          <w:szCs w:val="24"/>
          <w:lang w:val="es-EC"/>
        </w:rPr>
        <w:tab/>
        <w:t>122</w:t>
      </w:r>
    </w:p>
    <w:p w:rsidR="00AB5E8E" w:rsidRPr="009253B0" w:rsidRDefault="00AB5E8E" w:rsidP="003921CC">
      <w:pPr>
        <w:pStyle w:val="Prrafodelista"/>
        <w:numPr>
          <w:ilvl w:val="2"/>
          <w:numId w:val="102"/>
        </w:numPr>
        <w:tabs>
          <w:tab w:val="left" w:pos="1800"/>
        </w:tabs>
        <w:spacing w:line="480" w:lineRule="auto"/>
        <w:jc w:val="both"/>
        <w:rPr>
          <w:rFonts w:ascii="Arial" w:hAnsi="Arial" w:cs="Arial"/>
          <w:sz w:val="24"/>
          <w:szCs w:val="24"/>
          <w:lang w:val="es-EC"/>
        </w:rPr>
      </w:pPr>
      <w:r w:rsidRPr="009253B0">
        <w:rPr>
          <w:rFonts w:ascii="Arial" w:hAnsi="Arial" w:cs="Arial"/>
          <w:sz w:val="24"/>
          <w:szCs w:val="24"/>
          <w:lang w:val="es-EC"/>
        </w:rPr>
        <w:t>Cálculo del Balance de Aguas para la</w:t>
      </w:r>
    </w:p>
    <w:p w:rsidR="00AB5E8E" w:rsidRPr="009253B0" w:rsidRDefault="00614FFF" w:rsidP="00AB5E8E">
      <w:pPr>
        <w:pStyle w:val="Prrafodelista"/>
        <w:tabs>
          <w:tab w:val="left" w:pos="1800"/>
        </w:tabs>
        <w:spacing w:line="480" w:lineRule="auto"/>
        <w:ind w:left="1800"/>
        <w:jc w:val="both"/>
        <w:rPr>
          <w:rFonts w:ascii="Arial" w:hAnsi="Arial" w:cs="Arial"/>
          <w:sz w:val="24"/>
          <w:szCs w:val="24"/>
          <w:lang w:val="es-EC"/>
        </w:rPr>
      </w:pPr>
      <w:r w:rsidRPr="009253B0">
        <w:rPr>
          <w:rFonts w:ascii="Arial" w:hAnsi="Arial" w:cs="Arial"/>
          <w:sz w:val="24"/>
          <w:szCs w:val="24"/>
          <w:lang w:val="es-EC"/>
        </w:rPr>
        <w:t>Mancomunidad…</w:t>
      </w:r>
      <w:r w:rsidR="00D736E1" w:rsidRPr="009253B0">
        <w:rPr>
          <w:rFonts w:ascii="Arial" w:hAnsi="Arial" w:cs="Arial"/>
          <w:sz w:val="24"/>
          <w:szCs w:val="24"/>
          <w:lang w:val="es-EC"/>
        </w:rPr>
        <w:t>……</w:t>
      </w:r>
      <w:r w:rsidR="00AB5E8E" w:rsidRPr="009253B0">
        <w:rPr>
          <w:rFonts w:ascii="Arial" w:hAnsi="Arial" w:cs="Arial"/>
          <w:sz w:val="24"/>
          <w:szCs w:val="24"/>
          <w:lang w:val="es-EC"/>
        </w:rPr>
        <w:t>………………………</w:t>
      </w:r>
      <w:r w:rsidRPr="009253B0">
        <w:rPr>
          <w:rFonts w:ascii="Arial" w:hAnsi="Arial" w:cs="Arial"/>
          <w:sz w:val="24"/>
          <w:szCs w:val="24"/>
          <w:lang w:val="es-EC"/>
        </w:rPr>
        <w:t>………</w:t>
      </w:r>
      <w:r w:rsidR="00B91A88">
        <w:rPr>
          <w:rFonts w:ascii="Arial" w:hAnsi="Arial" w:cs="Arial"/>
          <w:sz w:val="24"/>
          <w:szCs w:val="24"/>
          <w:lang w:val="es-EC"/>
        </w:rPr>
        <w:tab/>
      </w:r>
      <w:r w:rsidR="00B91A88">
        <w:rPr>
          <w:rFonts w:ascii="Arial" w:hAnsi="Arial" w:cs="Arial"/>
          <w:sz w:val="24"/>
          <w:szCs w:val="24"/>
          <w:lang w:val="es-EC"/>
        </w:rPr>
        <w:tab/>
        <w:t>128</w:t>
      </w:r>
    </w:p>
    <w:p w:rsidR="00AB5E8E" w:rsidRPr="009253B0" w:rsidRDefault="00AB5E8E" w:rsidP="00AB5E8E">
      <w:pPr>
        <w:pStyle w:val="Prrafodelista"/>
        <w:tabs>
          <w:tab w:val="left" w:pos="360"/>
          <w:tab w:val="left" w:pos="1080"/>
          <w:tab w:val="left" w:pos="1800"/>
          <w:tab w:val="left" w:pos="2700"/>
        </w:tabs>
        <w:spacing w:line="480" w:lineRule="auto"/>
        <w:ind w:left="1080"/>
        <w:rPr>
          <w:rFonts w:ascii="Arial" w:hAnsi="Arial" w:cs="Arial"/>
          <w:sz w:val="24"/>
          <w:szCs w:val="24"/>
          <w:lang w:val="es-EC"/>
        </w:rPr>
      </w:pPr>
    </w:p>
    <w:p w:rsidR="00AB5E8E" w:rsidRPr="009253B0" w:rsidRDefault="00247CA9" w:rsidP="00AB5E8E">
      <w:pPr>
        <w:tabs>
          <w:tab w:val="left" w:pos="360"/>
        </w:tabs>
        <w:spacing w:line="480" w:lineRule="auto"/>
        <w:rPr>
          <w:rFonts w:ascii="Arial" w:hAnsi="Arial" w:cs="Arial"/>
          <w:b/>
          <w:sz w:val="24"/>
          <w:szCs w:val="24"/>
          <w:lang w:val="es-EC"/>
        </w:rPr>
      </w:pPr>
      <w:r w:rsidRPr="009253B0">
        <w:rPr>
          <w:rFonts w:ascii="Arial" w:hAnsi="Arial" w:cs="Arial"/>
          <w:b/>
          <w:sz w:val="32"/>
          <w:szCs w:val="32"/>
          <w:lang w:val="es-EC"/>
        </w:rPr>
        <w:t>CAPÍTULO</w:t>
      </w:r>
      <w:r w:rsidR="00AB5E8E" w:rsidRPr="009253B0">
        <w:rPr>
          <w:rFonts w:ascii="Arial" w:hAnsi="Arial" w:cs="Arial"/>
          <w:b/>
          <w:sz w:val="32"/>
          <w:szCs w:val="32"/>
          <w:lang w:val="es-EC"/>
        </w:rPr>
        <w:t xml:space="preserve"> 5</w:t>
      </w:r>
    </w:p>
    <w:p w:rsidR="00AB5E8E" w:rsidRPr="009253B0" w:rsidRDefault="00AB5E8E" w:rsidP="003921CC">
      <w:pPr>
        <w:pStyle w:val="Prrafodelista"/>
        <w:numPr>
          <w:ilvl w:val="0"/>
          <w:numId w:val="102"/>
        </w:numPr>
        <w:tabs>
          <w:tab w:val="left" w:pos="360"/>
        </w:tabs>
        <w:spacing w:after="200" w:line="480" w:lineRule="auto"/>
        <w:rPr>
          <w:rFonts w:ascii="Arial" w:hAnsi="Arial" w:cs="Arial"/>
          <w:b/>
          <w:sz w:val="24"/>
          <w:szCs w:val="24"/>
          <w:lang w:val="es-EC"/>
        </w:rPr>
      </w:pPr>
      <w:r w:rsidRPr="009253B0">
        <w:rPr>
          <w:rFonts w:ascii="Arial" w:hAnsi="Arial" w:cs="Arial"/>
          <w:b/>
          <w:sz w:val="24"/>
          <w:szCs w:val="24"/>
          <w:lang w:val="es-EC"/>
        </w:rPr>
        <w:t>RESULTADOS</w:t>
      </w:r>
      <w:r w:rsidRPr="009253B0">
        <w:rPr>
          <w:rFonts w:ascii="Arial" w:hAnsi="Arial" w:cs="Arial"/>
          <w:sz w:val="24"/>
          <w:szCs w:val="24"/>
          <w:lang w:val="es-EC"/>
        </w:rPr>
        <w:t>……………………………………………</w:t>
      </w:r>
      <w:r w:rsidR="00E11043" w:rsidRPr="009253B0">
        <w:rPr>
          <w:rFonts w:ascii="Arial" w:hAnsi="Arial" w:cs="Arial"/>
          <w:sz w:val="24"/>
          <w:szCs w:val="24"/>
          <w:lang w:val="es-EC"/>
        </w:rPr>
        <w:t>….</w:t>
      </w:r>
      <w:r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t>142</w:t>
      </w:r>
    </w:p>
    <w:p w:rsidR="00AB5E8E" w:rsidRPr="009253B0" w:rsidRDefault="00AB5E8E" w:rsidP="003921CC">
      <w:pPr>
        <w:pStyle w:val="Prrafodelista"/>
        <w:numPr>
          <w:ilvl w:val="1"/>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Esquema del Proyecto…………………………………</w:t>
      </w:r>
      <w:r w:rsidR="00E11043" w:rsidRPr="009253B0">
        <w:rPr>
          <w:rFonts w:ascii="Arial" w:hAnsi="Arial" w:cs="Arial"/>
          <w:sz w:val="24"/>
          <w:szCs w:val="24"/>
          <w:lang w:val="es-EC"/>
        </w:rPr>
        <w:t>…..</w:t>
      </w:r>
      <w:r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t>142</w:t>
      </w:r>
    </w:p>
    <w:p w:rsidR="00AB5E8E" w:rsidRPr="009253B0" w:rsidRDefault="00AB5E8E" w:rsidP="003921CC">
      <w:pPr>
        <w:pStyle w:val="Prrafodelista"/>
        <w:numPr>
          <w:ilvl w:val="1"/>
          <w:numId w:val="102"/>
        </w:numPr>
        <w:tabs>
          <w:tab w:val="left" w:pos="360"/>
        </w:tabs>
        <w:spacing w:after="200" w:line="480" w:lineRule="auto"/>
        <w:rPr>
          <w:rFonts w:ascii="Arial" w:hAnsi="Arial" w:cs="Arial"/>
          <w:b/>
          <w:sz w:val="24"/>
          <w:szCs w:val="24"/>
          <w:lang w:val="es-EC"/>
        </w:rPr>
      </w:pPr>
      <w:r w:rsidRPr="009253B0">
        <w:rPr>
          <w:rFonts w:ascii="Arial" w:hAnsi="Arial" w:cs="Arial"/>
          <w:sz w:val="24"/>
          <w:szCs w:val="24"/>
          <w:lang w:val="es-EC"/>
        </w:rPr>
        <w:t>Infraestructura Periférica…………………………………</w:t>
      </w:r>
      <w:r w:rsidR="00E11043"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t>143</w:t>
      </w:r>
    </w:p>
    <w:p w:rsidR="00AB5E8E" w:rsidRPr="009253B0" w:rsidRDefault="00AB5E8E" w:rsidP="003921CC">
      <w:pPr>
        <w:pStyle w:val="Prrafodelista"/>
        <w:numPr>
          <w:ilvl w:val="2"/>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Vías de Circulación Interna………………………</w:t>
      </w:r>
      <w:r w:rsidR="00E11043"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t>143</w:t>
      </w:r>
    </w:p>
    <w:p w:rsidR="00AB5E8E" w:rsidRPr="009253B0" w:rsidRDefault="00AB5E8E" w:rsidP="003921CC">
      <w:pPr>
        <w:pStyle w:val="Prrafodelista"/>
        <w:numPr>
          <w:ilvl w:val="2"/>
          <w:numId w:val="102"/>
        </w:numPr>
        <w:tabs>
          <w:tab w:val="left" w:pos="360"/>
        </w:tabs>
        <w:spacing w:after="200" w:line="480" w:lineRule="auto"/>
        <w:rPr>
          <w:rFonts w:ascii="Arial" w:hAnsi="Arial" w:cs="Arial"/>
          <w:b/>
          <w:sz w:val="24"/>
          <w:szCs w:val="24"/>
          <w:lang w:val="es-EC"/>
        </w:rPr>
      </w:pPr>
      <w:r w:rsidRPr="009253B0">
        <w:rPr>
          <w:rFonts w:ascii="Arial" w:hAnsi="Arial" w:cs="Arial"/>
          <w:sz w:val="24"/>
          <w:szCs w:val="24"/>
          <w:lang w:val="es-EC"/>
        </w:rPr>
        <w:t xml:space="preserve">Drenaje de las Aguas Lluvias en la zona </w:t>
      </w:r>
    </w:p>
    <w:p w:rsidR="00AB5E8E" w:rsidRPr="009253B0" w:rsidRDefault="00AB5E8E" w:rsidP="00AB5E8E">
      <w:pPr>
        <w:pStyle w:val="Prrafodelista"/>
        <w:tabs>
          <w:tab w:val="left" w:pos="360"/>
        </w:tabs>
        <w:spacing w:line="480" w:lineRule="auto"/>
        <w:ind w:left="1800"/>
        <w:rPr>
          <w:rFonts w:ascii="Arial" w:hAnsi="Arial" w:cs="Arial"/>
          <w:b/>
          <w:sz w:val="24"/>
          <w:szCs w:val="24"/>
          <w:lang w:val="es-EC"/>
        </w:rPr>
      </w:pPr>
      <w:r w:rsidRPr="009253B0">
        <w:rPr>
          <w:rFonts w:ascii="Arial" w:hAnsi="Arial" w:cs="Arial"/>
          <w:sz w:val="24"/>
          <w:szCs w:val="24"/>
          <w:lang w:val="es-EC"/>
        </w:rPr>
        <w:t>del proyecto…………………………………………</w:t>
      </w:r>
      <w:r w:rsidRPr="009253B0">
        <w:rPr>
          <w:rFonts w:ascii="Arial" w:hAnsi="Arial" w:cs="Arial"/>
          <w:sz w:val="24"/>
          <w:szCs w:val="24"/>
          <w:lang w:val="es-EC"/>
        </w:rPr>
        <w:tab/>
      </w:r>
      <w:r w:rsidRPr="009253B0">
        <w:rPr>
          <w:rFonts w:ascii="Arial" w:hAnsi="Arial" w:cs="Arial"/>
          <w:sz w:val="24"/>
          <w:szCs w:val="24"/>
          <w:lang w:val="es-EC"/>
        </w:rPr>
        <w:tab/>
        <w:t>143</w:t>
      </w:r>
    </w:p>
    <w:p w:rsidR="00AB5E8E" w:rsidRPr="009253B0" w:rsidRDefault="00AB5E8E" w:rsidP="003921CC">
      <w:pPr>
        <w:pStyle w:val="Prrafodelista"/>
        <w:numPr>
          <w:ilvl w:val="1"/>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lastRenderedPageBreak/>
        <w:t xml:space="preserve">Elementos Componentes de </w:t>
      </w:r>
      <w:smartTag w:uri="urn:schemas-microsoft-com:office:smarttags" w:element="PersonName">
        <w:smartTagPr>
          <w:attr w:name="ProductID" w:val="la Obra"/>
        </w:smartTagPr>
        <w:r w:rsidRPr="009253B0">
          <w:rPr>
            <w:rFonts w:ascii="Arial" w:hAnsi="Arial" w:cs="Arial"/>
            <w:sz w:val="24"/>
            <w:szCs w:val="24"/>
            <w:lang w:val="es-EC"/>
          </w:rPr>
          <w:t>la Obra</w:t>
        </w:r>
      </w:smartTag>
      <w:r w:rsidRPr="009253B0">
        <w:rPr>
          <w:rFonts w:ascii="Arial" w:hAnsi="Arial" w:cs="Arial"/>
          <w:sz w:val="24"/>
          <w:szCs w:val="24"/>
          <w:lang w:val="es-EC"/>
        </w:rPr>
        <w:t>…………………</w:t>
      </w:r>
      <w:r w:rsidR="008B504B" w:rsidRPr="009253B0">
        <w:rPr>
          <w:rFonts w:ascii="Arial" w:hAnsi="Arial" w:cs="Arial"/>
          <w:sz w:val="24"/>
          <w:szCs w:val="24"/>
          <w:lang w:val="es-EC"/>
        </w:rPr>
        <w:t>….</w:t>
      </w:r>
      <w:r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t>144</w:t>
      </w:r>
    </w:p>
    <w:p w:rsidR="00AB5E8E" w:rsidRPr="009253B0" w:rsidRDefault="00AB5E8E" w:rsidP="003921CC">
      <w:pPr>
        <w:pStyle w:val="Prrafodelista"/>
        <w:numPr>
          <w:ilvl w:val="2"/>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Limpieza y Desbroce………………………………</w:t>
      </w:r>
      <w:r w:rsidR="008B504B"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t>144</w:t>
      </w:r>
    </w:p>
    <w:p w:rsidR="00AB5E8E" w:rsidRPr="009253B0" w:rsidRDefault="00AB5E8E" w:rsidP="003921CC">
      <w:pPr>
        <w:pStyle w:val="Prrafodelista"/>
        <w:numPr>
          <w:ilvl w:val="2"/>
          <w:numId w:val="102"/>
        </w:numPr>
        <w:tabs>
          <w:tab w:val="left" w:pos="360"/>
        </w:tabs>
        <w:spacing w:after="200" w:line="480" w:lineRule="auto"/>
        <w:rPr>
          <w:rFonts w:ascii="Arial" w:hAnsi="Arial" w:cs="Arial"/>
          <w:b/>
          <w:sz w:val="24"/>
          <w:szCs w:val="24"/>
          <w:lang w:val="es-EC"/>
        </w:rPr>
      </w:pPr>
      <w:r w:rsidRPr="009253B0">
        <w:rPr>
          <w:rFonts w:ascii="Arial" w:hAnsi="Arial" w:cs="Arial"/>
          <w:sz w:val="24"/>
          <w:szCs w:val="24"/>
          <w:lang w:val="es-EC"/>
        </w:rPr>
        <w:t>Tratamiento del Suelo de Soporte………………</w:t>
      </w:r>
      <w:r w:rsidR="008B504B"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t>144</w:t>
      </w:r>
    </w:p>
    <w:p w:rsidR="00AB5E8E" w:rsidRPr="009253B0" w:rsidRDefault="00AB5E8E" w:rsidP="003921CC">
      <w:pPr>
        <w:pStyle w:val="Prrafodelista"/>
        <w:numPr>
          <w:ilvl w:val="2"/>
          <w:numId w:val="102"/>
        </w:numPr>
        <w:tabs>
          <w:tab w:val="left" w:pos="360"/>
        </w:tabs>
        <w:spacing w:after="200" w:line="480" w:lineRule="auto"/>
        <w:rPr>
          <w:rFonts w:ascii="Arial" w:hAnsi="Arial" w:cs="Arial"/>
          <w:b/>
          <w:sz w:val="24"/>
          <w:szCs w:val="24"/>
          <w:lang w:val="es-EC"/>
        </w:rPr>
      </w:pPr>
      <w:r w:rsidRPr="009253B0">
        <w:rPr>
          <w:rFonts w:ascii="Arial" w:hAnsi="Arial" w:cs="Arial"/>
          <w:sz w:val="24"/>
          <w:szCs w:val="24"/>
          <w:lang w:val="es-EC"/>
        </w:rPr>
        <w:t xml:space="preserve">Selección del Método para </w:t>
      </w:r>
      <w:smartTag w:uri="urn:schemas-microsoft-com:office:smarttags" w:element="PersonName">
        <w:smartTagPr>
          <w:attr w:name="ProductID" w:val="la Construcci￳n"/>
        </w:smartTagPr>
        <w:r w:rsidRPr="009253B0">
          <w:rPr>
            <w:rFonts w:ascii="Arial" w:hAnsi="Arial" w:cs="Arial"/>
            <w:sz w:val="24"/>
            <w:szCs w:val="24"/>
            <w:lang w:val="es-EC"/>
          </w:rPr>
          <w:t>la Construcción</w:t>
        </w:r>
      </w:smartTag>
      <w:r w:rsidRPr="009253B0">
        <w:rPr>
          <w:rFonts w:ascii="Arial" w:hAnsi="Arial" w:cs="Arial"/>
          <w:sz w:val="24"/>
          <w:szCs w:val="24"/>
          <w:lang w:val="es-EC"/>
        </w:rPr>
        <w:t xml:space="preserve"> </w:t>
      </w:r>
    </w:p>
    <w:p w:rsidR="00AB5E8E" w:rsidRPr="009253B0" w:rsidRDefault="00AB5E8E" w:rsidP="00AB5E8E">
      <w:pPr>
        <w:pStyle w:val="Prrafodelista"/>
        <w:tabs>
          <w:tab w:val="left" w:pos="360"/>
        </w:tabs>
        <w:spacing w:line="480" w:lineRule="auto"/>
        <w:ind w:left="1800"/>
        <w:rPr>
          <w:rFonts w:ascii="Arial" w:hAnsi="Arial" w:cs="Arial"/>
          <w:b/>
          <w:sz w:val="24"/>
          <w:szCs w:val="24"/>
          <w:lang w:val="es-EC"/>
        </w:rPr>
      </w:pPr>
      <w:r w:rsidRPr="009253B0">
        <w:rPr>
          <w:rFonts w:ascii="Arial" w:hAnsi="Arial" w:cs="Arial"/>
          <w:sz w:val="24"/>
          <w:szCs w:val="24"/>
          <w:lang w:val="es-EC"/>
        </w:rPr>
        <w:t>del Relleno Sanitario………</w:t>
      </w:r>
      <w:r w:rsidR="008B504B" w:rsidRPr="009253B0">
        <w:rPr>
          <w:rFonts w:ascii="Arial" w:hAnsi="Arial" w:cs="Arial"/>
          <w:sz w:val="24"/>
          <w:szCs w:val="24"/>
          <w:lang w:val="es-EC"/>
        </w:rPr>
        <w:t>……………………..</w:t>
      </w:r>
      <w:r w:rsidRPr="009253B0">
        <w:rPr>
          <w:rFonts w:ascii="Arial" w:hAnsi="Arial" w:cs="Arial"/>
          <w:sz w:val="24"/>
          <w:szCs w:val="24"/>
          <w:lang w:val="es-EC"/>
        </w:rPr>
        <w:t xml:space="preserve">               145</w:t>
      </w:r>
    </w:p>
    <w:p w:rsidR="00AB5E8E" w:rsidRPr="009253B0" w:rsidRDefault="00AB5E8E" w:rsidP="003921CC">
      <w:pPr>
        <w:pStyle w:val="Prrafodelista"/>
        <w:numPr>
          <w:ilvl w:val="2"/>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Movimiento de tierras……………………………….</w:t>
      </w:r>
      <w:r w:rsidR="008B504B"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t>146</w:t>
      </w:r>
    </w:p>
    <w:p w:rsidR="00AB5E8E" w:rsidRPr="009253B0" w:rsidRDefault="00AB5E8E" w:rsidP="003921CC">
      <w:pPr>
        <w:pStyle w:val="Prrafodelista"/>
        <w:numPr>
          <w:ilvl w:val="2"/>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Diseño de Celdas……………………………………</w:t>
      </w:r>
      <w:r w:rsidR="008B504B"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t>146</w:t>
      </w:r>
    </w:p>
    <w:p w:rsidR="00AB5E8E" w:rsidRPr="009253B0" w:rsidRDefault="00AB5E8E" w:rsidP="003921CC">
      <w:pPr>
        <w:pStyle w:val="Prrafodelista"/>
        <w:numPr>
          <w:ilvl w:val="3"/>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 xml:space="preserve">Altura de </w:t>
      </w:r>
      <w:smartTag w:uri="urn:schemas-microsoft-com:office:smarttags" w:element="PersonName">
        <w:smartTagPr>
          <w:attr w:name="ProductID" w:val="la Celda"/>
        </w:smartTagPr>
        <w:r w:rsidRPr="009253B0">
          <w:rPr>
            <w:rFonts w:ascii="Arial" w:hAnsi="Arial" w:cs="Arial"/>
            <w:sz w:val="24"/>
            <w:szCs w:val="24"/>
            <w:lang w:val="es-EC"/>
          </w:rPr>
          <w:t>la Celda</w:t>
        </w:r>
      </w:smartTag>
      <w:r w:rsidR="008B504B"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t>147</w:t>
      </w:r>
    </w:p>
    <w:p w:rsidR="00AB5E8E" w:rsidRPr="009253B0" w:rsidRDefault="00AB5E8E" w:rsidP="003921CC">
      <w:pPr>
        <w:pStyle w:val="Prrafodelista"/>
        <w:numPr>
          <w:ilvl w:val="3"/>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Volumen del material de Cobertura……….</w:t>
      </w:r>
      <w:r w:rsidR="008B504B"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t>148</w:t>
      </w:r>
    </w:p>
    <w:p w:rsidR="00AB5E8E" w:rsidRPr="009253B0" w:rsidRDefault="00AB5E8E" w:rsidP="003921CC">
      <w:pPr>
        <w:pStyle w:val="Prrafodelista"/>
        <w:numPr>
          <w:ilvl w:val="3"/>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Espesor del Material de Cobertura………...</w:t>
      </w:r>
      <w:r w:rsidRPr="009253B0">
        <w:rPr>
          <w:rFonts w:ascii="Arial" w:hAnsi="Arial" w:cs="Arial"/>
          <w:sz w:val="24"/>
          <w:szCs w:val="24"/>
          <w:lang w:val="es-EC"/>
        </w:rPr>
        <w:tab/>
      </w:r>
      <w:r w:rsidR="008B504B" w:rsidRPr="009253B0">
        <w:rPr>
          <w:rFonts w:ascii="Arial" w:hAnsi="Arial" w:cs="Arial"/>
          <w:sz w:val="24"/>
          <w:szCs w:val="24"/>
          <w:lang w:val="es-EC"/>
        </w:rPr>
        <w:tab/>
      </w:r>
      <w:r w:rsidRPr="009253B0">
        <w:rPr>
          <w:rFonts w:ascii="Arial" w:hAnsi="Arial" w:cs="Arial"/>
          <w:sz w:val="24"/>
          <w:szCs w:val="24"/>
          <w:lang w:val="es-EC"/>
        </w:rPr>
        <w:t>148</w:t>
      </w:r>
    </w:p>
    <w:p w:rsidR="00AB5E8E" w:rsidRPr="009253B0" w:rsidRDefault="00AB5E8E" w:rsidP="003921CC">
      <w:pPr>
        <w:pStyle w:val="Prrafodelista"/>
        <w:numPr>
          <w:ilvl w:val="3"/>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Base del Material de Cobertura……………</w:t>
      </w:r>
      <w:r w:rsidR="008B504B"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t>149</w:t>
      </w:r>
    </w:p>
    <w:p w:rsidR="00AB5E8E" w:rsidRPr="009253B0" w:rsidRDefault="00AB5E8E" w:rsidP="003921CC">
      <w:pPr>
        <w:pStyle w:val="Prrafodelista"/>
        <w:numPr>
          <w:ilvl w:val="2"/>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Estructura del Relleno Sanitario……………………</w:t>
      </w:r>
      <w:r w:rsidRPr="009253B0">
        <w:rPr>
          <w:rFonts w:ascii="Arial" w:hAnsi="Arial" w:cs="Arial"/>
          <w:sz w:val="24"/>
          <w:szCs w:val="24"/>
          <w:lang w:val="es-EC"/>
        </w:rPr>
        <w:tab/>
      </w:r>
      <w:r w:rsidR="008B504B" w:rsidRPr="009253B0">
        <w:rPr>
          <w:rFonts w:ascii="Arial" w:hAnsi="Arial" w:cs="Arial"/>
          <w:sz w:val="24"/>
          <w:szCs w:val="24"/>
          <w:lang w:val="es-EC"/>
        </w:rPr>
        <w:tab/>
      </w:r>
      <w:r w:rsidRPr="009253B0">
        <w:rPr>
          <w:rFonts w:ascii="Arial" w:hAnsi="Arial" w:cs="Arial"/>
          <w:sz w:val="24"/>
          <w:szCs w:val="24"/>
          <w:lang w:val="es-EC"/>
        </w:rPr>
        <w:t>149</w:t>
      </w:r>
    </w:p>
    <w:p w:rsidR="00AB5E8E" w:rsidRPr="009253B0" w:rsidRDefault="00AB5E8E" w:rsidP="003921CC">
      <w:pPr>
        <w:pStyle w:val="Prrafodelista"/>
        <w:numPr>
          <w:ilvl w:val="2"/>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Obras de Drenaje…………………………………</w:t>
      </w:r>
      <w:r w:rsidR="008B504B"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t>150</w:t>
      </w:r>
    </w:p>
    <w:p w:rsidR="00AB5E8E" w:rsidRPr="009253B0" w:rsidRDefault="00AB5E8E" w:rsidP="003921CC">
      <w:pPr>
        <w:pStyle w:val="Prrafodelista"/>
        <w:numPr>
          <w:ilvl w:val="3"/>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Tratamiento del líquido lixiviado…………</w:t>
      </w:r>
      <w:r w:rsidR="008B504B"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t xml:space="preserve">150 </w:t>
      </w:r>
    </w:p>
    <w:p w:rsidR="00AB5E8E" w:rsidRPr="009253B0" w:rsidRDefault="00AB5E8E" w:rsidP="003921CC">
      <w:pPr>
        <w:pStyle w:val="Prrafodelista"/>
        <w:numPr>
          <w:ilvl w:val="3"/>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Vida útil del Relleno Sanitario…………….</w:t>
      </w:r>
      <w:r w:rsidR="008B504B"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t>152</w:t>
      </w:r>
    </w:p>
    <w:p w:rsidR="00AB5E8E" w:rsidRPr="009253B0" w:rsidRDefault="00AB5E8E" w:rsidP="008B504B">
      <w:pPr>
        <w:pStyle w:val="Prrafodelista"/>
        <w:numPr>
          <w:ilvl w:val="2"/>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Obras Complementarias…………………………</w:t>
      </w:r>
      <w:r w:rsidR="008B504B"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t>152</w:t>
      </w:r>
    </w:p>
    <w:p w:rsidR="00AB5E8E" w:rsidRPr="009253B0" w:rsidRDefault="00AB5E8E" w:rsidP="003921CC">
      <w:pPr>
        <w:pStyle w:val="Prrafodelista"/>
        <w:numPr>
          <w:ilvl w:val="3"/>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Bordes y Cercos……………………………</w:t>
      </w:r>
      <w:r w:rsidR="008B504B"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t>152</w:t>
      </w:r>
    </w:p>
    <w:p w:rsidR="00AB5E8E" w:rsidRPr="009253B0" w:rsidRDefault="00AB5E8E" w:rsidP="003921CC">
      <w:pPr>
        <w:pStyle w:val="Prrafodelista"/>
        <w:numPr>
          <w:ilvl w:val="3"/>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 xml:space="preserve">Caseta </w:t>
      </w:r>
      <w:r w:rsidR="00D736E1" w:rsidRPr="009253B0">
        <w:rPr>
          <w:rFonts w:ascii="Arial" w:hAnsi="Arial" w:cs="Arial"/>
          <w:sz w:val="24"/>
          <w:szCs w:val="24"/>
          <w:lang w:val="es-EC"/>
        </w:rPr>
        <w:t>del Guardián y Letrina……………</w:t>
      </w:r>
      <w:r w:rsidR="008B504B" w:rsidRPr="009253B0">
        <w:rPr>
          <w:rFonts w:ascii="Arial" w:hAnsi="Arial" w:cs="Arial"/>
          <w:sz w:val="24"/>
          <w:szCs w:val="24"/>
          <w:lang w:val="es-EC"/>
        </w:rPr>
        <w:t>..</w:t>
      </w:r>
      <w:r w:rsidR="00D736E1" w:rsidRPr="009253B0">
        <w:rPr>
          <w:rFonts w:ascii="Arial" w:hAnsi="Arial" w:cs="Arial"/>
          <w:sz w:val="24"/>
          <w:szCs w:val="24"/>
          <w:lang w:val="es-EC"/>
        </w:rPr>
        <w:tab/>
      </w:r>
      <w:r w:rsidR="00D736E1" w:rsidRPr="009253B0">
        <w:rPr>
          <w:rFonts w:ascii="Arial" w:hAnsi="Arial" w:cs="Arial"/>
          <w:sz w:val="24"/>
          <w:szCs w:val="24"/>
          <w:lang w:val="es-EC"/>
        </w:rPr>
        <w:tab/>
        <w:t>153</w:t>
      </w:r>
    </w:p>
    <w:p w:rsidR="00AB5E8E" w:rsidRPr="009253B0" w:rsidRDefault="00AB5E8E" w:rsidP="003921CC">
      <w:pPr>
        <w:pStyle w:val="Prrafodelista"/>
        <w:numPr>
          <w:ilvl w:val="3"/>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Cartel o Valla  Publicitaria…………………</w:t>
      </w:r>
      <w:r w:rsidR="008B504B"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t>154</w:t>
      </w:r>
    </w:p>
    <w:p w:rsidR="00AB5E8E" w:rsidRPr="009253B0" w:rsidRDefault="00AB5E8E" w:rsidP="003921CC">
      <w:pPr>
        <w:pStyle w:val="Prrafodelista"/>
        <w:numPr>
          <w:ilvl w:val="2"/>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Utilización Posterior………………………………</w:t>
      </w:r>
      <w:r w:rsidR="008B504B"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t>154</w:t>
      </w:r>
    </w:p>
    <w:p w:rsidR="00AB5E8E" w:rsidRPr="009253B0" w:rsidRDefault="00AB5E8E" w:rsidP="008B504B">
      <w:pPr>
        <w:pStyle w:val="Prrafodelista"/>
        <w:numPr>
          <w:ilvl w:val="2"/>
          <w:numId w:val="102"/>
        </w:numPr>
        <w:tabs>
          <w:tab w:val="left" w:pos="360"/>
          <w:tab w:val="left" w:pos="1650"/>
        </w:tabs>
        <w:spacing w:after="200" w:line="480" w:lineRule="auto"/>
        <w:rPr>
          <w:rFonts w:ascii="Arial" w:hAnsi="Arial" w:cs="Arial"/>
          <w:sz w:val="24"/>
          <w:szCs w:val="24"/>
          <w:lang w:val="es-EC"/>
        </w:rPr>
      </w:pPr>
      <w:r w:rsidRPr="009253B0">
        <w:rPr>
          <w:rFonts w:ascii="Arial" w:hAnsi="Arial" w:cs="Arial"/>
          <w:sz w:val="24"/>
          <w:szCs w:val="24"/>
          <w:lang w:val="es-EC"/>
        </w:rPr>
        <w:t xml:space="preserve"> Etapas de Construcción………………</w:t>
      </w:r>
      <w:r w:rsidR="008B504B"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t>155</w:t>
      </w:r>
    </w:p>
    <w:p w:rsidR="00AB5E8E" w:rsidRPr="009253B0" w:rsidRDefault="00AB5E8E" w:rsidP="008B504B">
      <w:pPr>
        <w:pStyle w:val="Prrafodelista"/>
        <w:numPr>
          <w:ilvl w:val="2"/>
          <w:numId w:val="102"/>
        </w:numPr>
        <w:tabs>
          <w:tab w:val="left" w:pos="360"/>
          <w:tab w:val="left" w:pos="1760"/>
        </w:tabs>
        <w:spacing w:after="200" w:line="480" w:lineRule="auto"/>
        <w:rPr>
          <w:rFonts w:ascii="Arial" w:hAnsi="Arial" w:cs="Arial"/>
          <w:sz w:val="24"/>
          <w:szCs w:val="24"/>
          <w:lang w:val="es-EC"/>
        </w:rPr>
      </w:pPr>
      <w:r w:rsidRPr="009253B0">
        <w:rPr>
          <w:rFonts w:ascii="Arial" w:hAnsi="Arial" w:cs="Arial"/>
          <w:sz w:val="24"/>
          <w:szCs w:val="24"/>
          <w:lang w:val="es-EC"/>
        </w:rPr>
        <w:t>Equipo</w:t>
      </w:r>
      <w:r w:rsidR="008B504B" w:rsidRPr="009253B0">
        <w:rPr>
          <w:rFonts w:ascii="Arial" w:hAnsi="Arial" w:cs="Arial"/>
          <w:sz w:val="24"/>
          <w:szCs w:val="24"/>
          <w:lang w:val="es-EC"/>
        </w:rPr>
        <w:t xml:space="preserve"> de Operación y Mantenimiento……….</w:t>
      </w:r>
      <w:r w:rsidRPr="009253B0">
        <w:rPr>
          <w:rFonts w:ascii="Arial" w:hAnsi="Arial" w:cs="Arial"/>
          <w:sz w:val="24"/>
          <w:szCs w:val="24"/>
          <w:lang w:val="es-EC"/>
        </w:rPr>
        <w:tab/>
      </w:r>
      <w:r w:rsidRPr="009253B0">
        <w:rPr>
          <w:rFonts w:ascii="Arial" w:hAnsi="Arial" w:cs="Arial"/>
          <w:sz w:val="24"/>
          <w:szCs w:val="24"/>
          <w:lang w:val="es-EC"/>
        </w:rPr>
        <w:tab/>
        <w:t>155</w:t>
      </w:r>
    </w:p>
    <w:p w:rsidR="00AB5E8E" w:rsidRPr="009253B0" w:rsidRDefault="00AB5E8E" w:rsidP="008B504B">
      <w:pPr>
        <w:pStyle w:val="Prrafodelista"/>
        <w:numPr>
          <w:ilvl w:val="2"/>
          <w:numId w:val="102"/>
        </w:numPr>
        <w:tabs>
          <w:tab w:val="left" w:pos="360"/>
          <w:tab w:val="left" w:pos="1650"/>
        </w:tabs>
        <w:spacing w:after="200" w:line="480" w:lineRule="auto"/>
        <w:rPr>
          <w:rFonts w:ascii="Arial" w:hAnsi="Arial" w:cs="Arial"/>
          <w:sz w:val="24"/>
          <w:szCs w:val="24"/>
          <w:lang w:val="es-EC"/>
        </w:rPr>
      </w:pPr>
      <w:r w:rsidRPr="009253B0">
        <w:rPr>
          <w:rFonts w:ascii="Arial" w:hAnsi="Arial" w:cs="Arial"/>
          <w:sz w:val="24"/>
          <w:szCs w:val="24"/>
          <w:lang w:val="es-EC"/>
        </w:rPr>
        <w:lastRenderedPageBreak/>
        <w:t xml:space="preserve">Normas para </w:t>
      </w:r>
      <w:smartTag w:uri="urn:schemas-microsoft-com:office:smarttags" w:element="PersonName">
        <w:smartTagPr>
          <w:attr w:name="ProductID" w:val="la Operaci￳n"/>
        </w:smartTagPr>
        <w:r w:rsidRPr="009253B0">
          <w:rPr>
            <w:rFonts w:ascii="Arial" w:hAnsi="Arial" w:cs="Arial"/>
            <w:sz w:val="24"/>
            <w:szCs w:val="24"/>
            <w:lang w:val="es-EC"/>
          </w:rPr>
          <w:t>la Operación</w:t>
        </w:r>
      </w:smartTag>
      <w:r w:rsidRPr="009253B0">
        <w:rPr>
          <w:rFonts w:ascii="Arial" w:hAnsi="Arial" w:cs="Arial"/>
          <w:sz w:val="24"/>
          <w:szCs w:val="24"/>
          <w:lang w:val="es-EC"/>
        </w:rPr>
        <w:t xml:space="preserve"> del Relleno……</w:t>
      </w:r>
      <w:r w:rsidR="008B504B"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t>156</w:t>
      </w:r>
    </w:p>
    <w:p w:rsidR="00AB5E8E" w:rsidRPr="009253B0" w:rsidRDefault="00AB5E8E" w:rsidP="008B504B">
      <w:pPr>
        <w:pStyle w:val="Prrafodelista"/>
        <w:numPr>
          <w:ilvl w:val="2"/>
          <w:numId w:val="102"/>
        </w:numPr>
        <w:tabs>
          <w:tab w:val="left" w:pos="360"/>
          <w:tab w:val="left" w:pos="1650"/>
        </w:tabs>
        <w:spacing w:after="200" w:line="480" w:lineRule="auto"/>
        <w:rPr>
          <w:rFonts w:ascii="Arial" w:hAnsi="Arial" w:cs="Arial"/>
          <w:sz w:val="24"/>
          <w:szCs w:val="24"/>
          <w:lang w:val="es-EC"/>
        </w:rPr>
      </w:pPr>
      <w:r w:rsidRPr="009253B0">
        <w:rPr>
          <w:rFonts w:ascii="Arial" w:hAnsi="Arial" w:cs="Arial"/>
          <w:sz w:val="24"/>
          <w:szCs w:val="24"/>
          <w:lang w:val="es-EC"/>
        </w:rPr>
        <w:t>Especificaciones Técnicas para la construcción</w:t>
      </w:r>
    </w:p>
    <w:p w:rsidR="00AB5E8E" w:rsidRPr="009253B0" w:rsidRDefault="00AB5E8E" w:rsidP="00AB5E8E">
      <w:pPr>
        <w:pStyle w:val="Prrafodelista"/>
        <w:tabs>
          <w:tab w:val="left" w:pos="360"/>
        </w:tabs>
        <w:spacing w:line="480" w:lineRule="auto"/>
        <w:ind w:left="1800"/>
        <w:rPr>
          <w:rFonts w:ascii="Arial" w:hAnsi="Arial" w:cs="Arial"/>
          <w:sz w:val="24"/>
          <w:szCs w:val="24"/>
          <w:lang w:val="es-EC"/>
        </w:rPr>
      </w:pPr>
      <w:r w:rsidRPr="009253B0">
        <w:rPr>
          <w:rFonts w:ascii="Arial" w:hAnsi="Arial" w:cs="Arial"/>
          <w:sz w:val="24"/>
          <w:szCs w:val="24"/>
          <w:lang w:val="es-EC"/>
        </w:rPr>
        <w:t>del Relleno Sanitario……………………………</w:t>
      </w:r>
      <w:r w:rsidRPr="009253B0">
        <w:rPr>
          <w:rFonts w:ascii="Arial" w:hAnsi="Arial" w:cs="Arial"/>
          <w:sz w:val="24"/>
          <w:szCs w:val="24"/>
          <w:lang w:val="es-EC"/>
        </w:rPr>
        <w:tab/>
      </w:r>
      <w:r w:rsidRPr="009253B0">
        <w:rPr>
          <w:rFonts w:ascii="Arial" w:hAnsi="Arial" w:cs="Arial"/>
          <w:sz w:val="24"/>
          <w:szCs w:val="24"/>
          <w:lang w:val="es-EC"/>
        </w:rPr>
        <w:tab/>
        <w:t>158</w:t>
      </w:r>
    </w:p>
    <w:p w:rsidR="00AB5E8E" w:rsidRPr="009253B0" w:rsidRDefault="00AB5E8E" w:rsidP="003921CC">
      <w:pPr>
        <w:pStyle w:val="Prrafodelista"/>
        <w:numPr>
          <w:ilvl w:val="3"/>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Método de Trabajo…………………………</w:t>
      </w:r>
      <w:r w:rsidR="008B504B"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t>158</w:t>
      </w:r>
    </w:p>
    <w:p w:rsidR="00AB5E8E" w:rsidRPr="009253B0" w:rsidRDefault="00AB5E8E" w:rsidP="003921CC">
      <w:pPr>
        <w:pStyle w:val="Prrafodelista"/>
        <w:numPr>
          <w:ilvl w:val="3"/>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Drenaje de Gases…………………………...</w:t>
      </w:r>
      <w:r w:rsidRPr="009253B0">
        <w:rPr>
          <w:rFonts w:ascii="Arial" w:hAnsi="Arial" w:cs="Arial"/>
          <w:sz w:val="24"/>
          <w:szCs w:val="24"/>
          <w:lang w:val="es-EC"/>
        </w:rPr>
        <w:tab/>
      </w:r>
      <w:r w:rsidRPr="009253B0">
        <w:rPr>
          <w:rFonts w:ascii="Arial" w:hAnsi="Arial" w:cs="Arial"/>
          <w:sz w:val="24"/>
          <w:szCs w:val="24"/>
          <w:lang w:val="es-EC"/>
        </w:rPr>
        <w:tab/>
        <w:t>159</w:t>
      </w:r>
    </w:p>
    <w:p w:rsidR="00AB5E8E" w:rsidRPr="009253B0" w:rsidRDefault="00AB5E8E" w:rsidP="003921CC">
      <w:pPr>
        <w:pStyle w:val="Prrafodelista"/>
        <w:numPr>
          <w:ilvl w:val="3"/>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Especificaciones del Material de</w:t>
      </w:r>
    </w:p>
    <w:p w:rsidR="00AB5E8E" w:rsidRPr="009253B0" w:rsidRDefault="008B504B" w:rsidP="008B504B">
      <w:pPr>
        <w:pStyle w:val="Prrafodelista"/>
        <w:tabs>
          <w:tab w:val="left" w:pos="360"/>
        </w:tabs>
        <w:spacing w:line="480" w:lineRule="auto"/>
        <w:rPr>
          <w:rFonts w:ascii="Arial" w:hAnsi="Arial" w:cs="Arial"/>
          <w:sz w:val="24"/>
          <w:szCs w:val="24"/>
          <w:lang w:val="es-EC"/>
        </w:rPr>
      </w:pPr>
      <w:r w:rsidRPr="009253B0">
        <w:rPr>
          <w:rFonts w:ascii="Arial" w:hAnsi="Arial" w:cs="Arial"/>
          <w:sz w:val="24"/>
          <w:szCs w:val="24"/>
          <w:lang w:val="es-EC"/>
        </w:rPr>
        <w:tab/>
      </w:r>
      <w:r w:rsidRPr="009253B0">
        <w:rPr>
          <w:rFonts w:ascii="Arial" w:hAnsi="Arial" w:cs="Arial"/>
          <w:sz w:val="24"/>
          <w:szCs w:val="24"/>
          <w:lang w:val="es-EC"/>
        </w:rPr>
        <w:tab/>
        <w:t>Cobertura…………………………………..…</w:t>
      </w:r>
      <w:r w:rsidR="00AB5E8E" w:rsidRPr="009253B0">
        <w:rPr>
          <w:rFonts w:ascii="Arial" w:hAnsi="Arial" w:cs="Arial"/>
          <w:sz w:val="24"/>
          <w:szCs w:val="24"/>
          <w:lang w:val="es-EC"/>
        </w:rPr>
        <w:tab/>
      </w:r>
      <w:r w:rsidR="00AB5E8E" w:rsidRPr="009253B0">
        <w:rPr>
          <w:rFonts w:ascii="Arial" w:hAnsi="Arial" w:cs="Arial"/>
          <w:sz w:val="24"/>
          <w:szCs w:val="24"/>
          <w:lang w:val="es-EC"/>
        </w:rPr>
        <w:tab/>
        <w:t>160</w:t>
      </w:r>
    </w:p>
    <w:p w:rsidR="00AB5E8E" w:rsidRPr="009253B0" w:rsidRDefault="00AB5E8E" w:rsidP="003921CC">
      <w:pPr>
        <w:pStyle w:val="Prrafodelista"/>
        <w:numPr>
          <w:ilvl w:val="3"/>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Condiciones Sanitarias del Recinto………</w:t>
      </w:r>
      <w:r w:rsidR="008B504B"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t>160</w:t>
      </w:r>
    </w:p>
    <w:p w:rsidR="00AB5E8E" w:rsidRPr="009253B0" w:rsidRDefault="00AB5E8E" w:rsidP="003921CC">
      <w:pPr>
        <w:pStyle w:val="Prrafodelista"/>
        <w:numPr>
          <w:ilvl w:val="3"/>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Recomendaciones…………………………</w:t>
      </w:r>
      <w:r w:rsidR="008B504B"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t>161</w:t>
      </w:r>
    </w:p>
    <w:p w:rsidR="00AB5E8E" w:rsidRPr="009253B0" w:rsidRDefault="00AB5E8E" w:rsidP="008B504B">
      <w:pPr>
        <w:pStyle w:val="Prrafodelista"/>
        <w:numPr>
          <w:ilvl w:val="2"/>
          <w:numId w:val="102"/>
        </w:numPr>
        <w:tabs>
          <w:tab w:val="left" w:pos="360"/>
          <w:tab w:val="left" w:pos="1650"/>
        </w:tabs>
        <w:spacing w:after="200" w:line="480" w:lineRule="auto"/>
        <w:rPr>
          <w:rFonts w:ascii="Arial" w:hAnsi="Arial" w:cs="Arial"/>
          <w:sz w:val="24"/>
          <w:szCs w:val="24"/>
          <w:lang w:val="es-EC"/>
        </w:rPr>
      </w:pPr>
      <w:r w:rsidRPr="009253B0">
        <w:rPr>
          <w:rFonts w:ascii="Arial" w:hAnsi="Arial" w:cs="Arial"/>
          <w:sz w:val="24"/>
          <w:szCs w:val="24"/>
          <w:lang w:val="es-EC"/>
        </w:rPr>
        <w:t xml:space="preserve"> Manual de Ope</w:t>
      </w:r>
      <w:r w:rsidR="008B504B" w:rsidRPr="009253B0">
        <w:rPr>
          <w:rFonts w:ascii="Arial" w:hAnsi="Arial" w:cs="Arial"/>
          <w:sz w:val="24"/>
          <w:szCs w:val="24"/>
          <w:lang w:val="es-EC"/>
        </w:rPr>
        <w:t>ración del Relleno Sanitario……</w:t>
      </w:r>
      <w:r w:rsidRPr="009253B0">
        <w:rPr>
          <w:rFonts w:ascii="Arial" w:hAnsi="Arial" w:cs="Arial"/>
          <w:sz w:val="24"/>
          <w:szCs w:val="24"/>
          <w:lang w:val="es-EC"/>
        </w:rPr>
        <w:tab/>
      </w:r>
      <w:r w:rsidRPr="009253B0">
        <w:rPr>
          <w:rFonts w:ascii="Arial" w:hAnsi="Arial" w:cs="Arial"/>
          <w:sz w:val="24"/>
          <w:szCs w:val="24"/>
          <w:lang w:val="es-EC"/>
        </w:rPr>
        <w:tab/>
        <w:t>162</w:t>
      </w:r>
    </w:p>
    <w:p w:rsidR="00AB5E8E" w:rsidRPr="009253B0" w:rsidRDefault="00AB5E8E" w:rsidP="008B504B">
      <w:pPr>
        <w:pStyle w:val="Prrafodelista"/>
        <w:numPr>
          <w:ilvl w:val="2"/>
          <w:numId w:val="102"/>
        </w:numPr>
        <w:tabs>
          <w:tab w:val="left" w:pos="360"/>
          <w:tab w:val="left" w:pos="1650"/>
        </w:tabs>
        <w:spacing w:after="200" w:line="480" w:lineRule="auto"/>
        <w:rPr>
          <w:rFonts w:ascii="Arial" w:hAnsi="Arial" w:cs="Arial"/>
          <w:sz w:val="24"/>
          <w:szCs w:val="24"/>
          <w:lang w:val="es-EC"/>
        </w:rPr>
      </w:pPr>
      <w:r w:rsidRPr="009253B0">
        <w:rPr>
          <w:rFonts w:ascii="Arial" w:hAnsi="Arial" w:cs="Arial"/>
          <w:sz w:val="24"/>
          <w:szCs w:val="24"/>
          <w:lang w:val="es-EC"/>
        </w:rPr>
        <w:t xml:space="preserve"> Clausura de</w:t>
      </w:r>
      <w:r w:rsidR="008B504B" w:rsidRPr="009253B0">
        <w:rPr>
          <w:rFonts w:ascii="Arial" w:hAnsi="Arial" w:cs="Arial"/>
          <w:sz w:val="24"/>
          <w:szCs w:val="24"/>
          <w:lang w:val="es-EC"/>
        </w:rPr>
        <w:t>l Botadero a Cielo Abierto………….</w:t>
      </w:r>
      <w:r w:rsidRPr="009253B0">
        <w:rPr>
          <w:rFonts w:ascii="Arial" w:hAnsi="Arial" w:cs="Arial"/>
          <w:sz w:val="24"/>
          <w:szCs w:val="24"/>
          <w:lang w:val="es-EC"/>
        </w:rPr>
        <w:tab/>
      </w:r>
      <w:r w:rsidRPr="009253B0">
        <w:rPr>
          <w:rFonts w:ascii="Arial" w:hAnsi="Arial" w:cs="Arial"/>
          <w:sz w:val="24"/>
          <w:szCs w:val="24"/>
          <w:lang w:val="es-EC"/>
        </w:rPr>
        <w:tab/>
        <w:t>163</w:t>
      </w:r>
    </w:p>
    <w:p w:rsidR="00AB5E8E" w:rsidRPr="009253B0" w:rsidRDefault="00AB5E8E" w:rsidP="008B504B">
      <w:pPr>
        <w:pStyle w:val="Prrafodelista"/>
        <w:numPr>
          <w:ilvl w:val="2"/>
          <w:numId w:val="102"/>
        </w:numPr>
        <w:tabs>
          <w:tab w:val="left" w:pos="360"/>
          <w:tab w:val="left" w:pos="1650"/>
        </w:tabs>
        <w:spacing w:after="200" w:line="480" w:lineRule="auto"/>
        <w:rPr>
          <w:rFonts w:ascii="Arial" w:hAnsi="Arial" w:cs="Arial"/>
          <w:sz w:val="24"/>
          <w:szCs w:val="24"/>
          <w:lang w:val="es-EC"/>
        </w:rPr>
      </w:pPr>
      <w:r w:rsidRPr="009253B0">
        <w:rPr>
          <w:rFonts w:ascii="Arial" w:hAnsi="Arial" w:cs="Arial"/>
          <w:sz w:val="24"/>
          <w:szCs w:val="24"/>
          <w:lang w:val="es-EC"/>
        </w:rPr>
        <w:t>Seg</w:t>
      </w:r>
      <w:r w:rsidR="008B504B" w:rsidRPr="009253B0">
        <w:rPr>
          <w:rFonts w:ascii="Arial" w:hAnsi="Arial" w:cs="Arial"/>
          <w:sz w:val="24"/>
          <w:szCs w:val="24"/>
          <w:lang w:val="es-EC"/>
        </w:rPr>
        <w:t>uridad en el Trabajo……………………………</w:t>
      </w:r>
      <w:r w:rsidR="00B91A88">
        <w:rPr>
          <w:rFonts w:ascii="Arial" w:hAnsi="Arial" w:cs="Arial"/>
          <w:sz w:val="24"/>
          <w:szCs w:val="24"/>
          <w:lang w:val="es-EC"/>
        </w:rPr>
        <w:tab/>
      </w:r>
      <w:r w:rsidR="00B91A88">
        <w:rPr>
          <w:rFonts w:ascii="Arial" w:hAnsi="Arial" w:cs="Arial"/>
          <w:sz w:val="24"/>
          <w:szCs w:val="24"/>
          <w:lang w:val="es-EC"/>
        </w:rPr>
        <w:tab/>
        <w:t>164</w:t>
      </w:r>
    </w:p>
    <w:p w:rsidR="00AB5E8E" w:rsidRPr="009253B0" w:rsidRDefault="00AB5E8E" w:rsidP="008B504B">
      <w:pPr>
        <w:pStyle w:val="Prrafodelista"/>
        <w:numPr>
          <w:ilvl w:val="2"/>
          <w:numId w:val="102"/>
        </w:numPr>
        <w:tabs>
          <w:tab w:val="left" w:pos="360"/>
          <w:tab w:val="left" w:pos="1650"/>
        </w:tabs>
        <w:spacing w:after="200" w:line="480" w:lineRule="auto"/>
        <w:rPr>
          <w:rFonts w:ascii="Arial" w:hAnsi="Arial" w:cs="Arial"/>
          <w:sz w:val="24"/>
          <w:szCs w:val="24"/>
          <w:lang w:val="es-EC"/>
        </w:rPr>
      </w:pPr>
      <w:r w:rsidRPr="009253B0">
        <w:rPr>
          <w:rFonts w:ascii="Arial" w:hAnsi="Arial" w:cs="Arial"/>
          <w:sz w:val="24"/>
          <w:szCs w:val="24"/>
          <w:lang w:val="es-EC"/>
        </w:rPr>
        <w:t xml:space="preserve"> Asen</w:t>
      </w:r>
      <w:r w:rsidR="008B504B" w:rsidRPr="009253B0">
        <w:rPr>
          <w:rFonts w:ascii="Arial" w:hAnsi="Arial" w:cs="Arial"/>
          <w:sz w:val="24"/>
          <w:szCs w:val="24"/>
          <w:lang w:val="es-EC"/>
        </w:rPr>
        <w:t>tamiento y Acabado Final…………………..</w:t>
      </w:r>
      <w:r w:rsidR="00B91A88">
        <w:rPr>
          <w:rFonts w:ascii="Arial" w:hAnsi="Arial" w:cs="Arial"/>
          <w:sz w:val="24"/>
          <w:szCs w:val="24"/>
          <w:lang w:val="es-EC"/>
        </w:rPr>
        <w:tab/>
      </w:r>
      <w:r w:rsidR="00B91A88">
        <w:rPr>
          <w:rFonts w:ascii="Arial" w:hAnsi="Arial" w:cs="Arial"/>
          <w:sz w:val="24"/>
          <w:szCs w:val="24"/>
          <w:lang w:val="es-EC"/>
        </w:rPr>
        <w:tab/>
        <w:t>166</w:t>
      </w:r>
    </w:p>
    <w:p w:rsidR="00AB5E8E" w:rsidRPr="009253B0" w:rsidRDefault="00AB5E8E" w:rsidP="008B504B">
      <w:pPr>
        <w:pStyle w:val="Prrafodelista"/>
        <w:numPr>
          <w:ilvl w:val="2"/>
          <w:numId w:val="102"/>
        </w:numPr>
        <w:tabs>
          <w:tab w:val="left" w:pos="360"/>
          <w:tab w:val="left" w:pos="1650"/>
        </w:tabs>
        <w:spacing w:after="200" w:line="480" w:lineRule="auto"/>
        <w:rPr>
          <w:rFonts w:ascii="Arial" w:hAnsi="Arial" w:cs="Arial"/>
          <w:sz w:val="24"/>
          <w:szCs w:val="24"/>
          <w:lang w:val="es-EC"/>
        </w:rPr>
      </w:pPr>
      <w:r w:rsidRPr="009253B0">
        <w:rPr>
          <w:rFonts w:ascii="Arial" w:hAnsi="Arial" w:cs="Arial"/>
          <w:sz w:val="24"/>
          <w:szCs w:val="24"/>
          <w:lang w:val="es-EC"/>
        </w:rPr>
        <w:t xml:space="preserve"> Participación Activa de </w:t>
      </w:r>
      <w:smartTag w:uri="urn:schemas-microsoft-com:office:smarttags" w:element="PersonName">
        <w:smartTagPr>
          <w:attr w:name="ProductID" w:val="la Comunidad"/>
        </w:smartTagPr>
        <w:r w:rsidRPr="009253B0">
          <w:rPr>
            <w:rFonts w:ascii="Arial" w:hAnsi="Arial" w:cs="Arial"/>
            <w:sz w:val="24"/>
            <w:szCs w:val="24"/>
            <w:lang w:val="es-EC"/>
          </w:rPr>
          <w:t>la Comunidad</w:t>
        </w:r>
      </w:smartTag>
      <w:r w:rsidR="008B504B" w:rsidRPr="009253B0">
        <w:rPr>
          <w:rFonts w:ascii="Arial" w:hAnsi="Arial" w:cs="Arial"/>
          <w:sz w:val="24"/>
          <w:szCs w:val="24"/>
          <w:lang w:val="es-EC"/>
        </w:rPr>
        <w:t>………..</w:t>
      </w:r>
      <w:r w:rsidR="00B91A88">
        <w:rPr>
          <w:rFonts w:ascii="Arial" w:hAnsi="Arial" w:cs="Arial"/>
          <w:sz w:val="24"/>
          <w:szCs w:val="24"/>
          <w:lang w:val="es-EC"/>
        </w:rPr>
        <w:t>…</w:t>
      </w:r>
      <w:r w:rsidR="00B91A88">
        <w:rPr>
          <w:rFonts w:ascii="Arial" w:hAnsi="Arial" w:cs="Arial"/>
          <w:sz w:val="24"/>
          <w:szCs w:val="24"/>
          <w:lang w:val="es-EC"/>
        </w:rPr>
        <w:tab/>
      </w:r>
      <w:r w:rsidR="00B91A88">
        <w:rPr>
          <w:rFonts w:ascii="Arial" w:hAnsi="Arial" w:cs="Arial"/>
          <w:sz w:val="24"/>
          <w:szCs w:val="24"/>
          <w:lang w:val="es-EC"/>
        </w:rPr>
        <w:tab/>
        <w:t>167</w:t>
      </w:r>
    </w:p>
    <w:p w:rsidR="00AB5E8E" w:rsidRPr="009253B0" w:rsidRDefault="00AB5E8E" w:rsidP="003921CC">
      <w:pPr>
        <w:pStyle w:val="Prrafodelista"/>
        <w:numPr>
          <w:ilvl w:val="1"/>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Diseño del Sistema de Recolección……………………</w:t>
      </w:r>
      <w:r w:rsidR="008B504B" w:rsidRPr="009253B0">
        <w:rPr>
          <w:rFonts w:ascii="Arial" w:hAnsi="Arial" w:cs="Arial"/>
          <w:sz w:val="24"/>
          <w:szCs w:val="24"/>
          <w:lang w:val="es-EC"/>
        </w:rPr>
        <w:t>…</w:t>
      </w:r>
      <w:r w:rsidR="00B91A88">
        <w:rPr>
          <w:rFonts w:ascii="Arial" w:hAnsi="Arial" w:cs="Arial"/>
          <w:sz w:val="24"/>
          <w:szCs w:val="24"/>
          <w:lang w:val="es-EC"/>
        </w:rPr>
        <w:t>.</w:t>
      </w:r>
      <w:r w:rsidR="00B91A88">
        <w:rPr>
          <w:rFonts w:ascii="Arial" w:hAnsi="Arial" w:cs="Arial"/>
          <w:sz w:val="24"/>
          <w:szCs w:val="24"/>
          <w:lang w:val="es-EC"/>
        </w:rPr>
        <w:tab/>
      </w:r>
      <w:r w:rsidR="00B91A88">
        <w:rPr>
          <w:rFonts w:ascii="Arial" w:hAnsi="Arial" w:cs="Arial"/>
          <w:sz w:val="24"/>
          <w:szCs w:val="24"/>
          <w:lang w:val="es-EC"/>
        </w:rPr>
        <w:tab/>
        <w:t>169</w:t>
      </w:r>
    </w:p>
    <w:p w:rsidR="00AB5E8E" w:rsidRPr="009253B0" w:rsidRDefault="00AB5E8E" w:rsidP="003921CC">
      <w:pPr>
        <w:pStyle w:val="Prrafodelista"/>
        <w:numPr>
          <w:ilvl w:val="2"/>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Producción de Residuos……………………………</w:t>
      </w:r>
      <w:r w:rsidR="008B504B" w:rsidRPr="009253B0">
        <w:rPr>
          <w:rFonts w:ascii="Arial" w:hAnsi="Arial" w:cs="Arial"/>
          <w:sz w:val="24"/>
          <w:szCs w:val="24"/>
          <w:lang w:val="es-EC"/>
        </w:rPr>
        <w:t>..</w:t>
      </w:r>
      <w:r w:rsidR="00B91A88">
        <w:rPr>
          <w:rFonts w:ascii="Arial" w:hAnsi="Arial" w:cs="Arial"/>
          <w:sz w:val="24"/>
          <w:szCs w:val="24"/>
          <w:lang w:val="es-EC"/>
        </w:rPr>
        <w:tab/>
      </w:r>
      <w:r w:rsidR="00B91A88">
        <w:rPr>
          <w:rFonts w:ascii="Arial" w:hAnsi="Arial" w:cs="Arial"/>
          <w:sz w:val="24"/>
          <w:szCs w:val="24"/>
          <w:lang w:val="es-EC"/>
        </w:rPr>
        <w:tab/>
        <w:t>169</w:t>
      </w:r>
    </w:p>
    <w:p w:rsidR="00AB5E8E" w:rsidRPr="009253B0" w:rsidRDefault="00AB5E8E" w:rsidP="003921CC">
      <w:pPr>
        <w:pStyle w:val="Prrafodelista"/>
        <w:numPr>
          <w:ilvl w:val="2"/>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Frecuencias y Horarios……………………………</w:t>
      </w:r>
      <w:r w:rsidR="008B504B" w:rsidRPr="009253B0">
        <w:rPr>
          <w:rFonts w:ascii="Arial" w:hAnsi="Arial" w:cs="Arial"/>
          <w:sz w:val="24"/>
          <w:szCs w:val="24"/>
          <w:lang w:val="es-EC"/>
        </w:rPr>
        <w:t>….</w:t>
      </w:r>
      <w:r w:rsidR="00B91A88">
        <w:rPr>
          <w:rFonts w:ascii="Arial" w:hAnsi="Arial" w:cs="Arial"/>
          <w:sz w:val="24"/>
          <w:szCs w:val="24"/>
          <w:lang w:val="es-EC"/>
        </w:rPr>
        <w:tab/>
      </w:r>
      <w:r w:rsidR="00B91A88">
        <w:rPr>
          <w:rFonts w:ascii="Arial" w:hAnsi="Arial" w:cs="Arial"/>
          <w:sz w:val="24"/>
          <w:szCs w:val="24"/>
          <w:lang w:val="es-EC"/>
        </w:rPr>
        <w:tab/>
        <w:t>170</w:t>
      </w:r>
    </w:p>
    <w:p w:rsidR="00AB5E8E" w:rsidRPr="009253B0" w:rsidRDefault="00AB5E8E" w:rsidP="003921CC">
      <w:pPr>
        <w:pStyle w:val="Prrafodelista"/>
        <w:numPr>
          <w:ilvl w:val="2"/>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 xml:space="preserve">Cálculo del Personal mínimo para la </w:t>
      </w:r>
    </w:p>
    <w:p w:rsidR="00AB5E8E" w:rsidRPr="009253B0" w:rsidRDefault="00AB5E8E" w:rsidP="00AB5E8E">
      <w:pPr>
        <w:pStyle w:val="Prrafodelista"/>
        <w:tabs>
          <w:tab w:val="left" w:pos="360"/>
        </w:tabs>
        <w:spacing w:line="480" w:lineRule="auto"/>
        <w:ind w:left="1800"/>
        <w:rPr>
          <w:rFonts w:ascii="Arial" w:hAnsi="Arial" w:cs="Arial"/>
          <w:sz w:val="24"/>
          <w:szCs w:val="24"/>
          <w:lang w:val="es-EC"/>
        </w:rPr>
      </w:pPr>
      <w:r w:rsidRPr="009253B0">
        <w:rPr>
          <w:rFonts w:ascii="Arial" w:hAnsi="Arial" w:cs="Arial"/>
          <w:sz w:val="24"/>
          <w:szCs w:val="24"/>
          <w:lang w:val="es-EC"/>
        </w:rPr>
        <w:t>Recolección y L</w:t>
      </w:r>
      <w:r w:rsidR="006C2866">
        <w:rPr>
          <w:rFonts w:ascii="Arial" w:hAnsi="Arial" w:cs="Arial"/>
          <w:sz w:val="24"/>
          <w:szCs w:val="24"/>
          <w:lang w:val="es-EC"/>
        </w:rPr>
        <w:t>impieza del Sistema……………</w:t>
      </w:r>
      <w:r w:rsidR="006C2866">
        <w:rPr>
          <w:rFonts w:ascii="Arial" w:hAnsi="Arial" w:cs="Arial"/>
          <w:sz w:val="24"/>
          <w:szCs w:val="24"/>
          <w:lang w:val="es-EC"/>
        </w:rPr>
        <w:tab/>
      </w:r>
      <w:r w:rsidR="00B91A88">
        <w:rPr>
          <w:rFonts w:ascii="Arial" w:hAnsi="Arial" w:cs="Arial"/>
          <w:sz w:val="24"/>
          <w:szCs w:val="24"/>
          <w:lang w:val="es-EC"/>
        </w:rPr>
        <w:tab/>
        <w:t>172</w:t>
      </w:r>
    </w:p>
    <w:p w:rsidR="00AB5E8E" w:rsidRPr="009253B0" w:rsidRDefault="00AB5E8E" w:rsidP="003921CC">
      <w:pPr>
        <w:pStyle w:val="Prrafodelista"/>
        <w:numPr>
          <w:ilvl w:val="2"/>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Demand</w:t>
      </w:r>
      <w:r w:rsidR="00B91A88">
        <w:rPr>
          <w:rFonts w:ascii="Arial" w:hAnsi="Arial" w:cs="Arial"/>
          <w:sz w:val="24"/>
          <w:szCs w:val="24"/>
          <w:lang w:val="es-EC"/>
        </w:rPr>
        <w:t>a de Vehículos……………………………..</w:t>
      </w:r>
      <w:r w:rsidR="00B91A88">
        <w:rPr>
          <w:rFonts w:ascii="Arial" w:hAnsi="Arial" w:cs="Arial"/>
          <w:sz w:val="24"/>
          <w:szCs w:val="24"/>
          <w:lang w:val="es-EC"/>
        </w:rPr>
        <w:tab/>
      </w:r>
      <w:r w:rsidR="00B91A88">
        <w:rPr>
          <w:rFonts w:ascii="Arial" w:hAnsi="Arial" w:cs="Arial"/>
          <w:sz w:val="24"/>
          <w:szCs w:val="24"/>
          <w:lang w:val="es-EC"/>
        </w:rPr>
        <w:tab/>
        <w:t>176</w:t>
      </w:r>
    </w:p>
    <w:p w:rsidR="00AB5E8E" w:rsidRPr="009253B0" w:rsidRDefault="00AB5E8E" w:rsidP="003921CC">
      <w:pPr>
        <w:pStyle w:val="Prrafodelista"/>
        <w:numPr>
          <w:ilvl w:val="2"/>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Sistema de Impermeabilización</w:t>
      </w:r>
      <w:r w:rsidR="00B91A88">
        <w:rPr>
          <w:rFonts w:ascii="Arial" w:hAnsi="Arial" w:cs="Arial"/>
          <w:sz w:val="24"/>
          <w:szCs w:val="24"/>
          <w:lang w:val="es-EC"/>
        </w:rPr>
        <w:t>……………………</w:t>
      </w:r>
      <w:r w:rsidR="00B91A88">
        <w:rPr>
          <w:rFonts w:ascii="Arial" w:hAnsi="Arial" w:cs="Arial"/>
          <w:sz w:val="24"/>
          <w:szCs w:val="24"/>
          <w:lang w:val="es-EC"/>
        </w:rPr>
        <w:tab/>
      </w:r>
      <w:r w:rsidR="00B91A88">
        <w:rPr>
          <w:rFonts w:ascii="Arial" w:hAnsi="Arial" w:cs="Arial"/>
          <w:sz w:val="24"/>
          <w:szCs w:val="24"/>
          <w:lang w:val="es-EC"/>
        </w:rPr>
        <w:tab/>
        <w:t>178</w:t>
      </w:r>
    </w:p>
    <w:p w:rsidR="00AB5E8E" w:rsidRPr="009253B0" w:rsidRDefault="00AB5E8E" w:rsidP="003921CC">
      <w:pPr>
        <w:pStyle w:val="Prrafodelista"/>
        <w:numPr>
          <w:ilvl w:val="2"/>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Chimeneas d</w:t>
      </w:r>
      <w:r w:rsidR="00B91A88">
        <w:rPr>
          <w:rFonts w:ascii="Arial" w:hAnsi="Arial" w:cs="Arial"/>
          <w:sz w:val="24"/>
          <w:szCs w:val="24"/>
          <w:lang w:val="es-EC"/>
        </w:rPr>
        <w:t>e Evacuación de Gases…………….</w:t>
      </w:r>
      <w:r w:rsidR="00B91A88">
        <w:rPr>
          <w:rFonts w:ascii="Arial" w:hAnsi="Arial" w:cs="Arial"/>
          <w:sz w:val="24"/>
          <w:szCs w:val="24"/>
          <w:lang w:val="es-EC"/>
        </w:rPr>
        <w:tab/>
      </w:r>
      <w:r w:rsidR="00B91A88">
        <w:rPr>
          <w:rFonts w:ascii="Arial" w:hAnsi="Arial" w:cs="Arial"/>
          <w:sz w:val="24"/>
          <w:szCs w:val="24"/>
          <w:lang w:val="es-EC"/>
        </w:rPr>
        <w:tab/>
        <w:t>180</w:t>
      </w:r>
    </w:p>
    <w:p w:rsidR="00AB5E8E" w:rsidRPr="009253B0" w:rsidRDefault="00AB5E8E" w:rsidP="003921CC">
      <w:pPr>
        <w:pStyle w:val="Prrafodelista"/>
        <w:numPr>
          <w:ilvl w:val="2"/>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lastRenderedPageBreak/>
        <w:t>Celdas de Residuos Hospitalarios………………...</w:t>
      </w:r>
      <w:r w:rsidRPr="009253B0">
        <w:rPr>
          <w:rFonts w:ascii="Arial" w:hAnsi="Arial" w:cs="Arial"/>
          <w:sz w:val="24"/>
          <w:szCs w:val="24"/>
          <w:lang w:val="es-EC"/>
        </w:rPr>
        <w:tab/>
      </w:r>
      <w:r w:rsidRPr="009253B0">
        <w:rPr>
          <w:rFonts w:ascii="Arial" w:hAnsi="Arial" w:cs="Arial"/>
          <w:sz w:val="24"/>
          <w:szCs w:val="24"/>
          <w:lang w:val="es-EC"/>
        </w:rPr>
        <w:tab/>
        <w:t>185</w:t>
      </w:r>
    </w:p>
    <w:p w:rsidR="00AB5E8E" w:rsidRPr="009253B0" w:rsidRDefault="00AB5E8E" w:rsidP="003921CC">
      <w:pPr>
        <w:pStyle w:val="Prrafodelista"/>
        <w:numPr>
          <w:ilvl w:val="1"/>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Tratamient</w:t>
      </w:r>
      <w:r w:rsidR="00C46B33">
        <w:rPr>
          <w:rFonts w:ascii="Arial" w:hAnsi="Arial" w:cs="Arial"/>
          <w:sz w:val="24"/>
          <w:szCs w:val="24"/>
          <w:lang w:val="es-EC"/>
        </w:rPr>
        <w:t>o de Orgánicos…………………………………</w:t>
      </w:r>
      <w:r w:rsidR="00C46B33">
        <w:rPr>
          <w:rFonts w:ascii="Arial" w:hAnsi="Arial" w:cs="Arial"/>
          <w:sz w:val="24"/>
          <w:szCs w:val="24"/>
          <w:lang w:val="es-EC"/>
        </w:rPr>
        <w:tab/>
      </w:r>
      <w:r w:rsidR="00C46B33">
        <w:rPr>
          <w:rFonts w:ascii="Arial" w:hAnsi="Arial" w:cs="Arial"/>
          <w:sz w:val="24"/>
          <w:szCs w:val="24"/>
          <w:lang w:val="es-EC"/>
        </w:rPr>
        <w:tab/>
        <w:t>187</w:t>
      </w:r>
    </w:p>
    <w:p w:rsidR="00AB5E8E" w:rsidRPr="009253B0" w:rsidRDefault="00AB5E8E" w:rsidP="003921CC">
      <w:pPr>
        <w:pStyle w:val="Prrafodelista"/>
        <w:numPr>
          <w:ilvl w:val="1"/>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Instalaciones Auxiliares……………………………………</w:t>
      </w:r>
      <w:r w:rsidRPr="009253B0">
        <w:rPr>
          <w:rFonts w:ascii="Arial" w:hAnsi="Arial" w:cs="Arial"/>
          <w:sz w:val="24"/>
          <w:szCs w:val="24"/>
          <w:lang w:val="es-EC"/>
        </w:rPr>
        <w:tab/>
      </w:r>
      <w:r w:rsidRPr="009253B0">
        <w:rPr>
          <w:rFonts w:ascii="Arial" w:hAnsi="Arial" w:cs="Arial"/>
          <w:sz w:val="24"/>
          <w:szCs w:val="24"/>
          <w:lang w:val="es-EC"/>
        </w:rPr>
        <w:tab/>
        <w:t>188</w:t>
      </w:r>
    </w:p>
    <w:p w:rsidR="00AB5E8E" w:rsidRPr="009253B0" w:rsidRDefault="00AB5E8E" w:rsidP="003921CC">
      <w:pPr>
        <w:pStyle w:val="Prrafodelista"/>
        <w:numPr>
          <w:ilvl w:val="2"/>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Cerramiento………………………………………….</w:t>
      </w:r>
      <w:r w:rsidRPr="009253B0">
        <w:rPr>
          <w:rFonts w:ascii="Arial" w:hAnsi="Arial" w:cs="Arial"/>
          <w:sz w:val="24"/>
          <w:szCs w:val="24"/>
          <w:lang w:val="es-EC"/>
        </w:rPr>
        <w:tab/>
      </w:r>
      <w:r w:rsidRPr="009253B0">
        <w:rPr>
          <w:rFonts w:ascii="Arial" w:hAnsi="Arial" w:cs="Arial"/>
          <w:sz w:val="24"/>
          <w:szCs w:val="24"/>
          <w:lang w:val="es-EC"/>
        </w:rPr>
        <w:tab/>
        <w:t>188</w:t>
      </w:r>
    </w:p>
    <w:p w:rsidR="00AB5E8E" w:rsidRPr="009253B0" w:rsidRDefault="00AB5E8E" w:rsidP="003921CC">
      <w:pPr>
        <w:pStyle w:val="Prrafodelista"/>
        <w:numPr>
          <w:ilvl w:val="2"/>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Vía Interna……………………………………………</w:t>
      </w:r>
      <w:r w:rsidRPr="009253B0">
        <w:rPr>
          <w:rFonts w:ascii="Arial" w:hAnsi="Arial" w:cs="Arial"/>
          <w:sz w:val="24"/>
          <w:szCs w:val="24"/>
          <w:lang w:val="es-EC"/>
        </w:rPr>
        <w:tab/>
      </w:r>
      <w:r w:rsidRPr="009253B0">
        <w:rPr>
          <w:rFonts w:ascii="Arial" w:hAnsi="Arial" w:cs="Arial"/>
          <w:sz w:val="24"/>
          <w:szCs w:val="24"/>
          <w:lang w:val="es-EC"/>
        </w:rPr>
        <w:tab/>
        <w:t>189</w:t>
      </w:r>
    </w:p>
    <w:p w:rsidR="00AB5E8E" w:rsidRPr="009253B0" w:rsidRDefault="00561395" w:rsidP="003921CC">
      <w:pPr>
        <w:pStyle w:val="Prrafodelista"/>
        <w:numPr>
          <w:ilvl w:val="2"/>
          <w:numId w:val="102"/>
        </w:numPr>
        <w:tabs>
          <w:tab w:val="left" w:pos="360"/>
        </w:tabs>
        <w:spacing w:after="200" w:line="480" w:lineRule="auto"/>
        <w:rPr>
          <w:rFonts w:ascii="Arial" w:hAnsi="Arial" w:cs="Arial"/>
          <w:sz w:val="24"/>
          <w:szCs w:val="24"/>
          <w:lang w:val="es-EC"/>
        </w:rPr>
      </w:pPr>
      <w:r w:rsidRPr="009253B0">
        <w:rPr>
          <w:rFonts w:ascii="Arial" w:hAnsi="Arial" w:cs="Arial"/>
          <w:sz w:val="24"/>
          <w:szCs w:val="24"/>
          <w:lang w:val="es-EC"/>
        </w:rPr>
        <w:t>Á</w:t>
      </w:r>
      <w:r w:rsidR="00AB5E8E" w:rsidRPr="009253B0">
        <w:rPr>
          <w:rFonts w:ascii="Arial" w:hAnsi="Arial" w:cs="Arial"/>
          <w:sz w:val="24"/>
          <w:szCs w:val="24"/>
          <w:lang w:val="es-EC"/>
        </w:rPr>
        <w:t>rea Administra</w:t>
      </w:r>
      <w:r w:rsidR="000B0A44" w:rsidRPr="009253B0">
        <w:rPr>
          <w:rFonts w:ascii="Arial" w:hAnsi="Arial" w:cs="Arial"/>
          <w:sz w:val="24"/>
          <w:szCs w:val="24"/>
          <w:lang w:val="es-EC"/>
        </w:rPr>
        <w:t>tiva</w:t>
      </w:r>
      <w:r w:rsidR="00AB5E8E" w:rsidRPr="009253B0">
        <w:rPr>
          <w:rFonts w:ascii="Arial" w:hAnsi="Arial" w:cs="Arial"/>
          <w:sz w:val="24"/>
          <w:szCs w:val="24"/>
          <w:lang w:val="es-EC"/>
        </w:rPr>
        <w:t>………………………………</w:t>
      </w:r>
      <w:r w:rsidR="000B0A44" w:rsidRPr="009253B0">
        <w:rPr>
          <w:rFonts w:ascii="Arial" w:hAnsi="Arial" w:cs="Arial"/>
          <w:sz w:val="24"/>
          <w:szCs w:val="24"/>
          <w:lang w:val="es-EC"/>
        </w:rPr>
        <w:t>…</w:t>
      </w:r>
      <w:r w:rsidR="00AB5E8E" w:rsidRPr="009253B0">
        <w:rPr>
          <w:rFonts w:ascii="Arial" w:hAnsi="Arial" w:cs="Arial"/>
          <w:sz w:val="24"/>
          <w:szCs w:val="24"/>
          <w:lang w:val="es-EC"/>
        </w:rPr>
        <w:t>.</w:t>
      </w:r>
      <w:r w:rsidR="00AB5E8E" w:rsidRPr="009253B0">
        <w:rPr>
          <w:rFonts w:ascii="Arial" w:hAnsi="Arial" w:cs="Arial"/>
          <w:sz w:val="24"/>
          <w:szCs w:val="24"/>
          <w:lang w:val="es-EC"/>
        </w:rPr>
        <w:tab/>
      </w:r>
      <w:r w:rsidR="00AB5E8E" w:rsidRPr="009253B0">
        <w:rPr>
          <w:rFonts w:ascii="Arial" w:hAnsi="Arial" w:cs="Arial"/>
          <w:sz w:val="24"/>
          <w:szCs w:val="24"/>
          <w:lang w:val="es-EC"/>
        </w:rPr>
        <w:tab/>
        <w:t>190</w:t>
      </w:r>
    </w:p>
    <w:p w:rsidR="00AB5E8E" w:rsidRPr="009253B0" w:rsidRDefault="00AB5E8E" w:rsidP="00AB5E8E">
      <w:pPr>
        <w:pStyle w:val="Prrafodelista"/>
        <w:tabs>
          <w:tab w:val="left" w:pos="360"/>
        </w:tabs>
        <w:spacing w:line="480" w:lineRule="auto"/>
        <w:ind w:left="1800"/>
        <w:rPr>
          <w:rFonts w:ascii="Arial" w:hAnsi="Arial" w:cs="Arial"/>
          <w:sz w:val="24"/>
          <w:szCs w:val="24"/>
          <w:lang w:val="es-EC"/>
        </w:rPr>
      </w:pPr>
    </w:p>
    <w:p w:rsidR="00AB5E8E" w:rsidRPr="009253B0" w:rsidRDefault="00247CA9" w:rsidP="00AB5E8E">
      <w:pPr>
        <w:spacing w:line="480" w:lineRule="auto"/>
        <w:jc w:val="both"/>
        <w:rPr>
          <w:rFonts w:ascii="Arial" w:hAnsi="Arial" w:cs="Arial"/>
          <w:b/>
          <w:sz w:val="24"/>
          <w:szCs w:val="24"/>
          <w:lang w:val="es-EC"/>
        </w:rPr>
      </w:pPr>
      <w:r w:rsidRPr="009253B0">
        <w:rPr>
          <w:rFonts w:ascii="Arial" w:hAnsi="Arial" w:cs="Arial"/>
          <w:b/>
          <w:sz w:val="32"/>
          <w:szCs w:val="32"/>
          <w:lang w:val="es-EC"/>
        </w:rPr>
        <w:t>CAPÍ</w:t>
      </w:r>
      <w:r w:rsidR="00AB5E8E" w:rsidRPr="009253B0">
        <w:rPr>
          <w:rFonts w:ascii="Arial" w:hAnsi="Arial" w:cs="Arial"/>
          <w:b/>
          <w:sz w:val="32"/>
          <w:szCs w:val="32"/>
          <w:lang w:val="es-EC"/>
        </w:rPr>
        <w:t>TULO 6</w:t>
      </w:r>
    </w:p>
    <w:p w:rsidR="00AB5E8E" w:rsidRPr="009253B0" w:rsidRDefault="00AB5E8E" w:rsidP="003921CC">
      <w:pPr>
        <w:pStyle w:val="Prrafodelista"/>
        <w:numPr>
          <w:ilvl w:val="0"/>
          <w:numId w:val="102"/>
        </w:numPr>
        <w:spacing w:after="200" w:line="480" w:lineRule="auto"/>
        <w:jc w:val="both"/>
        <w:rPr>
          <w:rFonts w:ascii="Arial" w:hAnsi="Arial" w:cs="Arial"/>
          <w:b/>
          <w:sz w:val="24"/>
          <w:szCs w:val="24"/>
          <w:lang w:val="es-EC"/>
        </w:rPr>
      </w:pPr>
      <w:r w:rsidRPr="009253B0">
        <w:rPr>
          <w:rFonts w:ascii="Arial" w:hAnsi="Arial" w:cs="Arial"/>
          <w:b/>
          <w:sz w:val="24"/>
          <w:szCs w:val="24"/>
          <w:lang w:val="es-EC"/>
        </w:rPr>
        <w:t>CONCLUSIONES Y RECOMENDACIONES</w:t>
      </w:r>
      <w:r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t>192</w:t>
      </w:r>
    </w:p>
    <w:p w:rsidR="00F502F9" w:rsidRPr="009253B0" w:rsidRDefault="000B0A44" w:rsidP="00F502F9">
      <w:pPr>
        <w:pStyle w:val="Prrafodelista"/>
        <w:spacing w:after="200" w:line="480" w:lineRule="auto"/>
        <w:jc w:val="both"/>
        <w:rPr>
          <w:rFonts w:ascii="Arial" w:hAnsi="Arial" w:cs="Arial"/>
          <w:b/>
          <w:sz w:val="24"/>
          <w:szCs w:val="24"/>
          <w:lang w:val="es-EC"/>
        </w:rPr>
      </w:pPr>
      <w:r w:rsidRPr="009253B0">
        <w:rPr>
          <w:rFonts w:ascii="Arial" w:hAnsi="Arial" w:cs="Arial"/>
          <w:b/>
          <w:sz w:val="24"/>
          <w:szCs w:val="24"/>
          <w:lang w:val="es-EC"/>
        </w:rPr>
        <w:t>APÉNDICES</w:t>
      </w:r>
    </w:p>
    <w:p w:rsidR="00AB5E8E" w:rsidRPr="009253B0" w:rsidRDefault="000B0A44" w:rsidP="00AB5E8E">
      <w:pPr>
        <w:pStyle w:val="Prrafodelista"/>
        <w:spacing w:line="480" w:lineRule="auto"/>
        <w:jc w:val="both"/>
        <w:rPr>
          <w:rFonts w:ascii="Arial" w:hAnsi="Arial" w:cs="Arial"/>
          <w:b/>
          <w:sz w:val="24"/>
          <w:szCs w:val="24"/>
          <w:lang w:val="es-EC"/>
        </w:rPr>
      </w:pPr>
      <w:r w:rsidRPr="009253B0">
        <w:rPr>
          <w:rFonts w:ascii="Arial" w:hAnsi="Arial" w:cs="Arial"/>
          <w:b/>
          <w:sz w:val="24"/>
          <w:szCs w:val="24"/>
          <w:lang w:val="es-EC"/>
        </w:rPr>
        <w:t>BIBLIOGRAFÍ</w:t>
      </w:r>
      <w:r w:rsidR="00AB5E8E" w:rsidRPr="009253B0">
        <w:rPr>
          <w:rFonts w:ascii="Arial" w:hAnsi="Arial" w:cs="Arial"/>
          <w:b/>
          <w:sz w:val="24"/>
          <w:szCs w:val="24"/>
          <w:lang w:val="es-EC"/>
        </w:rPr>
        <w:t>A</w:t>
      </w:r>
      <w:r w:rsidR="00AB5E8E" w:rsidRPr="009253B0">
        <w:rPr>
          <w:rFonts w:ascii="Arial" w:hAnsi="Arial" w:cs="Arial"/>
          <w:sz w:val="24"/>
          <w:szCs w:val="24"/>
          <w:lang w:val="es-EC"/>
        </w:rPr>
        <w:tab/>
      </w:r>
      <w:r w:rsidR="00AB5E8E" w:rsidRPr="009253B0">
        <w:rPr>
          <w:rFonts w:ascii="Arial" w:hAnsi="Arial" w:cs="Arial"/>
          <w:sz w:val="24"/>
          <w:szCs w:val="24"/>
          <w:lang w:val="es-EC"/>
        </w:rPr>
        <w:tab/>
      </w:r>
    </w:p>
    <w:p w:rsidR="00AB5E8E" w:rsidRPr="009253B0" w:rsidRDefault="00AB5E8E" w:rsidP="00AB5E8E">
      <w:pPr>
        <w:pStyle w:val="Prrafodelista"/>
        <w:spacing w:line="360" w:lineRule="auto"/>
        <w:jc w:val="both"/>
        <w:rPr>
          <w:rFonts w:ascii="Arial" w:hAnsi="Arial" w:cs="Arial"/>
          <w:sz w:val="24"/>
          <w:szCs w:val="24"/>
          <w:lang w:val="es-EC"/>
        </w:rPr>
      </w:pPr>
    </w:p>
    <w:p w:rsidR="00AB5E8E" w:rsidRPr="009253B0" w:rsidRDefault="00AB5E8E" w:rsidP="00AB5E8E">
      <w:pPr>
        <w:pStyle w:val="Prrafodelista"/>
        <w:spacing w:line="360" w:lineRule="auto"/>
        <w:jc w:val="both"/>
        <w:rPr>
          <w:rFonts w:ascii="Arial" w:hAnsi="Arial" w:cs="Arial"/>
          <w:sz w:val="24"/>
          <w:szCs w:val="24"/>
          <w:lang w:val="es-EC"/>
        </w:rPr>
      </w:pPr>
    </w:p>
    <w:p w:rsidR="00F502F9" w:rsidRPr="009253B0" w:rsidRDefault="00F502F9" w:rsidP="00AB5E8E">
      <w:pPr>
        <w:pStyle w:val="Prrafodelista"/>
        <w:spacing w:line="360" w:lineRule="auto"/>
        <w:jc w:val="both"/>
        <w:rPr>
          <w:rFonts w:ascii="Arial" w:hAnsi="Arial" w:cs="Arial"/>
          <w:sz w:val="24"/>
          <w:szCs w:val="24"/>
          <w:lang w:val="es-EC"/>
        </w:rPr>
      </w:pPr>
    </w:p>
    <w:p w:rsidR="00F502F9" w:rsidRPr="009253B0" w:rsidRDefault="00F502F9" w:rsidP="00AB5E8E">
      <w:pPr>
        <w:pStyle w:val="Prrafodelista"/>
        <w:spacing w:line="360" w:lineRule="auto"/>
        <w:jc w:val="both"/>
        <w:rPr>
          <w:rFonts w:ascii="Arial" w:hAnsi="Arial" w:cs="Arial"/>
          <w:sz w:val="24"/>
          <w:szCs w:val="24"/>
          <w:lang w:val="es-EC"/>
        </w:rPr>
      </w:pPr>
    </w:p>
    <w:p w:rsidR="00F502F9" w:rsidRPr="009253B0" w:rsidRDefault="00F502F9" w:rsidP="00AB5E8E">
      <w:pPr>
        <w:pStyle w:val="Prrafodelista"/>
        <w:spacing w:line="360" w:lineRule="auto"/>
        <w:jc w:val="both"/>
        <w:rPr>
          <w:rFonts w:ascii="Arial" w:hAnsi="Arial" w:cs="Arial"/>
          <w:sz w:val="24"/>
          <w:szCs w:val="24"/>
          <w:lang w:val="es-EC"/>
        </w:rPr>
      </w:pPr>
    </w:p>
    <w:p w:rsidR="00F502F9" w:rsidRPr="009253B0" w:rsidRDefault="00F502F9" w:rsidP="00AB5E8E">
      <w:pPr>
        <w:pStyle w:val="Prrafodelista"/>
        <w:spacing w:line="360" w:lineRule="auto"/>
        <w:jc w:val="both"/>
        <w:rPr>
          <w:rFonts w:ascii="Arial" w:hAnsi="Arial" w:cs="Arial"/>
          <w:sz w:val="24"/>
          <w:szCs w:val="24"/>
          <w:lang w:val="es-EC"/>
        </w:rPr>
      </w:pPr>
    </w:p>
    <w:p w:rsidR="00F502F9" w:rsidRPr="009253B0" w:rsidRDefault="00F502F9" w:rsidP="00AB5E8E">
      <w:pPr>
        <w:pStyle w:val="Prrafodelista"/>
        <w:spacing w:line="360" w:lineRule="auto"/>
        <w:jc w:val="both"/>
        <w:rPr>
          <w:rFonts w:ascii="Arial" w:hAnsi="Arial" w:cs="Arial"/>
          <w:sz w:val="24"/>
          <w:szCs w:val="24"/>
          <w:lang w:val="es-EC"/>
        </w:rPr>
      </w:pPr>
    </w:p>
    <w:p w:rsidR="00F502F9" w:rsidRPr="009253B0" w:rsidRDefault="00F502F9" w:rsidP="00AB5E8E">
      <w:pPr>
        <w:pStyle w:val="Prrafodelista"/>
        <w:spacing w:line="360" w:lineRule="auto"/>
        <w:jc w:val="both"/>
        <w:rPr>
          <w:rFonts w:ascii="Arial" w:hAnsi="Arial" w:cs="Arial"/>
          <w:sz w:val="24"/>
          <w:szCs w:val="24"/>
          <w:lang w:val="es-EC"/>
        </w:rPr>
      </w:pPr>
    </w:p>
    <w:p w:rsidR="00F502F9" w:rsidRPr="009253B0" w:rsidRDefault="00F502F9" w:rsidP="00AB5E8E">
      <w:pPr>
        <w:pStyle w:val="Prrafodelista"/>
        <w:spacing w:line="360" w:lineRule="auto"/>
        <w:jc w:val="both"/>
        <w:rPr>
          <w:rFonts w:ascii="Arial" w:hAnsi="Arial" w:cs="Arial"/>
          <w:sz w:val="24"/>
          <w:szCs w:val="24"/>
          <w:lang w:val="es-EC"/>
        </w:rPr>
      </w:pPr>
    </w:p>
    <w:p w:rsidR="00F502F9" w:rsidRPr="009253B0" w:rsidRDefault="00F502F9" w:rsidP="00AB5E8E">
      <w:pPr>
        <w:pStyle w:val="Prrafodelista"/>
        <w:spacing w:line="360" w:lineRule="auto"/>
        <w:jc w:val="both"/>
        <w:rPr>
          <w:rFonts w:ascii="Arial" w:hAnsi="Arial" w:cs="Arial"/>
          <w:sz w:val="24"/>
          <w:szCs w:val="24"/>
          <w:lang w:val="es-EC"/>
        </w:rPr>
      </w:pPr>
    </w:p>
    <w:p w:rsidR="00F502F9" w:rsidRPr="009253B0" w:rsidRDefault="00F502F9" w:rsidP="00AB5E8E">
      <w:pPr>
        <w:pStyle w:val="Prrafodelista"/>
        <w:spacing w:line="360" w:lineRule="auto"/>
        <w:jc w:val="both"/>
        <w:rPr>
          <w:rFonts w:ascii="Arial" w:hAnsi="Arial" w:cs="Arial"/>
          <w:sz w:val="24"/>
          <w:szCs w:val="24"/>
          <w:lang w:val="es-EC"/>
        </w:rPr>
      </w:pPr>
    </w:p>
    <w:p w:rsidR="00F502F9" w:rsidRPr="009253B0" w:rsidRDefault="00F502F9" w:rsidP="00AB5E8E">
      <w:pPr>
        <w:pStyle w:val="Prrafodelista"/>
        <w:spacing w:line="360" w:lineRule="auto"/>
        <w:jc w:val="both"/>
        <w:rPr>
          <w:rFonts w:ascii="Arial" w:hAnsi="Arial" w:cs="Arial"/>
          <w:sz w:val="24"/>
          <w:szCs w:val="24"/>
          <w:lang w:val="es-EC"/>
        </w:rPr>
      </w:pPr>
    </w:p>
    <w:p w:rsidR="00AB5E8E" w:rsidRPr="009253B0" w:rsidRDefault="00AB5E8E" w:rsidP="00AB5E8E">
      <w:pPr>
        <w:pStyle w:val="Prrafodelista"/>
        <w:spacing w:line="360" w:lineRule="auto"/>
        <w:jc w:val="both"/>
        <w:rPr>
          <w:rFonts w:ascii="Arial" w:hAnsi="Arial" w:cs="Arial"/>
          <w:sz w:val="24"/>
          <w:szCs w:val="24"/>
          <w:lang w:val="es-EC"/>
        </w:rPr>
      </w:pPr>
    </w:p>
    <w:p w:rsidR="004A49FC" w:rsidRPr="009253B0" w:rsidRDefault="004A49FC" w:rsidP="00AB5E8E">
      <w:pPr>
        <w:pStyle w:val="Prrafodelista"/>
        <w:spacing w:line="360" w:lineRule="auto"/>
        <w:jc w:val="both"/>
        <w:rPr>
          <w:rFonts w:ascii="Arial" w:hAnsi="Arial" w:cs="Arial"/>
          <w:sz w:val="24"/>
          <w:szCs w:val="24"/>
          <w:lang w:val="es-EC"/>
        </w:rPr>
      </w:pPr>
    </w:p>
    <w:p w:rsidR="00AB5E8E" w:rsidRPr="009253B0" w:rsidRDefault="00247CA9" w:rsidP="00AB5E8E">
      <w:pPr>
        <w:tabs>
          <w:tab w:val="left" w:pos="360"/>
          <w:tab w:val="left" w:pos="1080"/>
          <w:tab w:val="left" w:pos="1800"/>
        </w:tabs>
        <w:spacing w:line="480" w:lineRule="auto"/>
        <w:jc w:val="center"/>
        <w:rPr>
          <w:rFonts w:ascii="Arial" w:hAnsi="Arial" w:cs="Arial"/>
          <w:b/>
          <w:sz w:val="24"/>
          <w:szCs w:val="24"/>
          <w:lang w:val="es-EC"/>
        </w:rPr>
      </w:pPr>
      <w:r w:rsidRPr="009253B0">
        <w:rPr>
          <w:rFonts w:ascii="Arial" w:hAnsi="Arial" w:cs="Arial"/>
          <w:b/>
          <w:sz w:val="32"/>
          <w:szCs w:val="32"/>
          <w:lang w:val="es-EC"/>
        </w:rPr>
        <w:lastRenderedPageBreak/>
        <w:t>Í</w:t>
      </w:r>
      <w:r w:rsidR="00AB5E8E" w:rsidRPr="009253B0">
        <w:rPr>
          <w:rFonts w:ascii="Arial" w:hAnsi="Arial" w:cs="Arial"/>
          <w:b/>
          <w:sz w:val="32"/>
          <w:szCs w:val="32"/>
          <w:lang w:val="es-EC"/>
        </w:rPr>
        <w:t>NDICE DE FIGURAS</w:t>
      </w:r>
    </w:p>
    <w:p w:rsidR="001936A1" w:rsidRPr="009253B0" w:rsidRDefault="00247CA9" w:rsidP="00AB5E8E">
      <w:pPr>
        <w:tabs>
          <w:tab w:val="left" w:pos="360"/>
          <w:tab w:val="left" w:pos="1080"/>
          <w:tab w:val="left" w:pos="1800"/>
        </w:tabs>
        <w:spacing w:line="360" w:lineRule="auto"/>
        <w:jc w:val="both"/>
        <w:rPr>
          <w:rFonts w:ascii="Arial" w:hAnsi="Arial" w:cs="Arial"/>
          <w:sz w:val="24"/>
          <w:szCs w:val="24"/>
          <w:lang w:val="es-EC"/>
        </w:rPr>
      </w:pPr>
      <w:r w:rsidRPr="009253B0">
        <w:rPr>
          <w:rFonts w:ascii="Arial" w:hAnsi="Arial" w:cs="Arial"/>
          <w:sz w:val="24"/>
          <w:szCs w:val="24"/>
          <w:lang w:val="es-EC"/>
        </w:rPr>
        <w:t>Figura 1</w:t>
      </w:r>
      <w:r w:rsidRPr="009253B0">
        <w:rPr>
          <w:rFonts w:ascii="Arial" w:hAnsi="Arial" w:cs="Arial"/>
          <w:sz w:val="24"/>
          <w:szCs w:val="24"/>
          <w:lang w:val="es-EC"/>
        </w:rPr>
        <w:tab/>
      </w:r>
      <w:r w:rsidRPr="009253B0">
        <w:rPr>
          <w:rFonts w:ascii="Arial" w:hAnsi="Arial" w:cs="Arial"/>
          <w:sz w:val="24"/>
          <w:szCs w:val="24"/>
          <w:lang w:val="es-EC"/>
        </w:rPr>
        <w:tab/>
      </w:r>
      <w:r w:rsidR="001936A1" w:rsidRPr="009253B0">
        <w:rPr>
          <w:rFonts w:ascii="Arial" w:hAnsi="Arial" w:cs="Arial"/>
          <w:sz w:val="24"/>
          <w:szCs w:val="24"/>
          <w:lang w:val="es-EC"/>
        </w:rPr>
        <w:t xml:space="preserve">Ejemplo </w:t>
      </w:r>
      <w:r w:rsidRPr="009253B0">
        <w:rPr>
          <w:rFonts w:ascii="Arial" w:hAnsi="Arial" w:cs="Arial"/>
          <w:sz w:val="24"/>
          <w:szCs w:val="24"/>
          <w:lang w:val="es-EC"/>
        </w:rPr>
        <w:t>G</w:t>
      </w:r>
      <w:r w:rsidR="00B644B3" w:rsidRPr="009253B0">
        <w:rPr>
          <w:rFonts w:ascii="Arial" w:hAnsi="Arial" w:cs="Arial"/>
          <w:sz w:val="24"/>
          <w:szCs w:val="24"/>
          <w:lang w:val="es-EC"/>
        </w:rPr>
        <w:t>ráfico</w:t>
      </w:r>
      <w:r w:rsidR="00AB5E8E" w:rsidRPr="009253B0">
        <w:rPr>
          <w:rFonts w:ascii="Arial" w:hAnsi="Arial" w:cs="Arial"/>
          <w:sz w:val="24"/>
          <w:szCs w:val="24"/>
          <w:lang w:val="es-EC"/>
        </w:rPr>
        <w:t xml:space="preserve"> de una ruta de recolección de </w:t>
      </w:r>
    </w:p>
    <w:p w:rsidR="00AB5E8E" w:rsidRPr="009253B0" w:rsidRDefault="001936A1" w:rsidP="00AB5E8E">
      <w:pPr>
        <w:tabs>
          <w:tab w:val="left" w:pos="360"/>
          <w:tab w:val="left" w:pos="1080"/>
          <w:tab w:val="left" w:pos="1800"/>
        </w:tabs>
        <w:spacing w:line="360" w:lineRule="auto"/>
        <w:jc w:val="both"/>
        <w:rPr>
          <w:rFonts w:ascii="Arial" w:hAnsi="Arial" w:cs="Arial"/>
          <w:sz w:val="24"/>
          <w:szCs w:val="24"/>
          <w:lang w:val="es-EC"/>
        </w:rPr>
      </w:pP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t>Residuos s</w:t>
      </w:r>
      <w:r w:rsidR="00AB5E8E" w:rsidRPr="009253B0">
        <w:rPr>
          <w:rFonts w:ascii="Arial" w:hAnsi="Arial" w:cs="Arial"/>
          <w:sz w:val="24"/>
          <w:szCs w:val="24"/>
          <w:lang w:val="es-EC"/>
        </w:rPr>
        <w:t>ólidos………………………………….</w:t>
      </w:r>
      <w:r w:rsidRPr="009253B0">
        <w:rPr>
          <w:rFonts w:ascii="Arial" w:hAnsi="Arial" w:cs="Arial"/>
          <w:sz w:val="24"/>
          <w:szCs w:val="24"/>
          <w:lang w:val="es-EC"/>
        </w:rPr>
        <w:t>.</w:t>
      </w:r>
      <w:r w:rsidR="00AB5E8E" w:rsidRPr="009253B0">
        <w:rPr>
          <w:rFonts w:ascii="Arial" w:hAnsi="Arial" w:cs="Arial"/>
          <w:sz w:val="24"/>
          <w:szCs w:val="24"/>
          <w:lang w:val="es-EC"/>
        </w:rPr>
        <w:tab/>
      </w:r>
      <w:r w:rsidR="00AB5E8E" w:rsidRPr="009253B0">
        <w:rPr>
          <w:rFonts w:ascii="Arial" w:hAnsi="Arial" w:cs="Arial"/>
          <w:sz w:val="24"/>
          <w:szCs w:val="24"/>
          <w:lang w:val="es-EC"/>
        </w:rPr>
        <w:tab/>
        <w:t xml:space="preserve">  12</w:t>
      </w:r>
    </w:p>
    <w:p w:rsidR="00AB5E8E" w:rsidRPr="009253B0" w:rsidRDefault="00AB5E8E" w:rsidP="00AB5E8E">
      <w:pPr>
        <w:tabs>
          <w:tab w:val="left" w:pos="360"/>
          <w:tab w:val="left" w:pos="1080"/>
          <w:tab w:val="left" w:pos="1800"/>
        </w:tabs>
        <w:spacing w:line="360" w:lineRule="auto"/>
        <w:jc w:val="both"/>
        <w:rPr>
          <w:rFonts w:ascii="Arial" w:hAnsi="Arial" w:cs="Arial"/>
          <w:snapToGrid w:val="0"/>
          <w:sz w:val="24"/>
          <w:szCs w:val="24"/>
          <w:lang w:val="es-EC" w:eastAsia="es-ES"/>
        </w:rPr>
      </w:pPr>
      <w:r w:rsidRPr="009253B0">
        <w:rPr>
          <w:rFonts w:ascii="Arial" w:hAnsi="Arial" w:cs="Arial"/>
          <w:sz w:val="24"/>
          <w:szCs w:val="24"/>
          <w:lang w:val="es-EC"/>
        </w:rPr>
        <w:t xml:space="preserve">Figura 2 </w:t>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napToGrid w:val="0"/>
          <w:sz w:val="24"/>
          <w:szCs w:val="24"/>
          <w:lang w:val="es-EC" w:eastAsia="es-ES"/>
        </w:rPr>
        <w:t>Método de trinchera……………………………….</w:t>
      </w:r>
      <w:r w:rsidRPr="009253B0">
        <w:rPr>
          <w:rFonts w:ascii="Arial" w:hAnsi="Arial" w:cs="Arial"/>
          <w:snapToGrid w:val="0"/>
          <w:sz w:val="24"/>
          <w:szCs w:val="24"/>
          <w:lang w:val="es-EC" w:eastAsia="es-ES"/>
        </w:rPr>
        <w:tab/>
      </w:r>
      <w:r w:rsidRPr="009253B0">
        <w:rPr>
          <w:rFonts w:ascii="Arial" w:hAnsi="Arial" w:cs="Arial"/>
          <w:snapToGrid w:val="0"/>
          <w:sz w:val="24"/>
          <w:szCs w:val="24"/>
          <w:lang w:val="es-EC" w:eastAsia="es-ES"/>
        </w:rPr>
        <w:tab/>
        <w:t xml:space="preserve">  24</w:t>
      </w:r>
    </w:p>
    <w:p w:rsidR="00AB5E8E" w:rsidRPr="009253B0" w:rsidRDefault="00AB5E8E" w:rsidP="00AB5E8E">
      <w:pPr>
        <w:tabs>
          <w:tab w:val="left" w:pos="360"/>
          <w:tab w:val="left" w:pos="1080"/>
          <w:tab w:val="left" w:pos="1800"/>
        </w:tabs>
        <w:spacing w:line="360" w:lineRule="auto"/>
        <w:jc w:val="both"/>
        <w:rPr>
          <w:rFonts w:ascii="Arial" w:hAnsi="Arial" w:cs="Arial"/>
          <w:snapToGrid w:val="0"/>
          <w:sz w:val="24"/>
          <w:szCs w:val="24"/>
          <w:lang w:val="es-EC" w:eastAsia="es-ES"/>
        </w:rPr>
      </w:pPr>
      <w:r w:rsidRPr="009253B0">
        <w:rPr>
          <w:rFonts w:ascii="Arial" w:hAnsi="Arial" w:cs="Arial"/>
          <w:snapToGrid w:val="0"/>
          <w:sz w:val="24"/>
          <w:szCs w:val="24"/>
          <w:lang w:val="es-EC" w:eastAsia="es-ES"/>
        </w:rPr>
        <w:t xml:space="preserve">Figura </w:t>
      </w:r>
      <w:r w:rsidR="001936A1" w:rsidRPr="009253B0">
        <w:rPr>
          <w:rFonts w:ascii="Arial" w:hAnsi="Arial" w:cs="Arial"/>
          <w:snapToGrid w:val="0"/>
          <w:sz w:val="24"/>
          <w:szCs w:val="24"/>
          <w:lang w:val="es-EC" w:eastAsia="es-ES"/>
        </w:rPr>
        <w:t>3</w:t>
      </w:r>
      <w:r w:rsidR="001936A1" w:rsidRPr="009253B0">
        <w:rPr>
          <w:rFonts w:ascii="Arial" w:hAnsi="Arial" w:cs="Arial"/>
          <w:snapToGrid w:val="0"/>
          <w:sz w:val="24"/>
          <w:szCs w:val="24"/>
          <w:lang w:val="es-EC" w:eastAsia="es-ES"/>
        </w:rPr>
        <w:tab/>
      </w:r>
      <w:r w:rsidR="001936A1" w:rsidRPr="009253B0">
        <w:rPr>
          <w:rFonts w:ascii="Arial" w:hAnsi="Arial" w:cs="Arial"/>
          <w:snapToGrid w:val="0"/>
          <w:sz w:val="24"/>
          <w:szCs w:val="24"/>
          <w:lang w:val="es-EC" w:eastAsia="es-ES"/>
        </w:rPr>
        <w:tab/>
        <w:t>Método de Área……………………………………</w:t>
      </w:r>
      <w:r w:rsidRPr="009253B0">
        <w:rPr>
          <w:rFonts w:ascii="Arial" w:hAnsi="Arial" w:cs="Arial"/>
          <w:snapToGrid w:val="0"/>
          <w:sz w:val="24"/>
          <w:szCs w:val="24"/>
          <w:lang w:val="es-EC" w:eastAsia="es-ES"/>
        </w:rPr>
        <w:tab/>
      </w:r>
      <w:r w:rsidRPr="009253B0">
        <w:rPr>
          <w:rFonts w:ascii="Arial" w:hAnsi="Arial" w:cs="Arial"/>
          <w:snapToGrid w:val="0"/>
          <w:sz w:val="24"/>
          <w:szCs w:val="24"/>
          <w:lang w:val="es-EC" w:eastAsia="es-ES"/>
        </w:rPr>
        <w:tab/>
        <w:t xml:space="preserve">  25</w:t>
      </w:r>
    </w:p>
    <w:p w:rsidR="00AB5E8E" w:rsidRPr="009253B0" w:rsidRDefault="00AB5E8E" w:rsidP="00AB5E8E">
      <w:pPr>
        <w:tabs>
          <w:tab w:val="left" w:pos="360"/>
          <w:tab w:val="left" w:pos="1080"/>
          <w:tab w:val="left" w:pos="1800"/>
        </w:tabs>
        <w:spacing w:line="360" w:lineRule="auto"/>
        <w:jc w:val="both"/>
        <w:rPr>
          <w:rFonts w:ascii="Arial" w:hAnsi="Arial" w:cs="Arial"/>
          <w:sz w:val="24"/>
          <w:szCs w:val="24"/>
          <w:lang w:val="es-EC"/>
        </w:rPr>
      </w:pPr>
      <w:r w:rsidRPr="009253B0">
        <w:rPr>
          <w:rFonts w:ascii="Arial" w:hAnsi="Arial" w:cs="Arial"/>
          <w:snapToGrid w:val="0"/>
          <w:sz w:val="24"/>
          <w:szCs w:val="24"/>
          <w:lang w:val="es-EC" w:eastAsia="es-ES"/>
        </w:rPr>
        <w:t>Figura 4</w:t>
      </w:r>
      <w:r w:rsidRPr="009253B0">
        <w:rPr>
          <w:rFonts w:ascii="Arial" w:hAnsi="Arial" w:cs="Arial"/>
          <w:snapToGrid w:val="0"/>
          <w:sz w:val="24"/>
          <w:szCs w:val="24"/>
          <w:lang w:val="es-EC" w:eastAsia="es-ES"/>
        </w:rPr>
        <w:tab/>
      </w:r>
      <w:r w:rsidRPr="009253B0">
        <w:rPr>
          <w:rFonts w:ascii="Arial" w:hAnsi="Arial" w:cs="Arial"/>
          <w:snapToGrid w:val="0"/>
          <w:sz w:val="24"/>
          <w:szCs w:val="24"/>
          <w:lang w:val="es-EC" w:eastAsia="es-ES"/>
        </w:rPr>
        <w:tab/>
      </w:r>
      <w:r w:rsidRPr="009253B0">
        <w:rPr>
          <w:rFonts w:ascii="Arial" w:hAnsi="Arial" w:cs="Arial"/>
          <w:sz w:val="24"/>
          <w:szCs w:val="24"/>
          <w:lang w:val="es-EC"/>
        </w:rPr>
        <w:t>Método de área para rellenar depresiones……</w:t>
      </w:r>
      <w:r w:rsidR="001936A1"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t xml:space="preserve">  26</w:t>
      </w:r>
    </w:p>
    <w:p w:rsidR="00AB5E8E" w:rsidRPr="009253B0" w:rsidRDefault="00AB5E8E" w:rsidP="00AB5E8E">
      <w:pPr>
        <w:tabs>
          <w:tab w:val="left" w:pos="360"/>
          <w:tab w:val="left" w:pos="1080"/>
          <w:tab w:val="left" w:pos="1800"/>
        </w:tabs>
        <w:spacing w:line="360" w:lineRule="auto"/>
        <w:jc w:val="both"/>
        <w:rPr>
          <w:rFonts w:ascii="Arial" w:hAnsi="Arial" w:cs="Arial"/>
          <w:sz w:val="24"/>
          <w:szCs w:val="24"/>
          <w:lang w:val="es-EC"/>
        </w:rPr>
      </w:pPr>
      <w:r w:rsidRPr="009253B0">
        <w:rPr>
          <w:rFonts w:ascii="Arial" w:hAnsi="Arial" w:cs="Arial"/>
          <w:sz w:val="24"/>
          <w:szCs w:val="24"/>
          <w:lang w:val="es-EC"/>
        </w:rPr>
        <w:t>Figura 5</w:t>
      </w:r>
      <w:r w:rsidRPr="009253B0">
        <w:rPr>
          <w:rFonts w:ascii="Arial" w:hAnsi="Arial" w:cs="Arial"/>
          <w:sz w:val="24"/>
          <w:szCs w:val="24"/>
          <w:lang w:val="es-EC"/>
        </w:rPr>
        <w:tab/>
      </w:r>
      <w:r w:rsidRPr="009253B0">
        <w:rPr>
          <w:rFonts w:ascii="Arial" w:hAnsi="Arial" w:cs="Arial"/>
          <w:sz w:val="24"/>
          <w:szCs w:val="24"/>
          <w:lang w:val="es-EC"/>
        </w:rPr>
        <w:tab/>
        <w:t>Combinación de ambos métodos……………….</w:t>
      </w:r>
      <w:r w:rsidRPr="009253B0">
        <w:rPr>
          <w:rFonts w:ascii="Arial" w:hAnsi="Arial" w:cs="Arial"/>
          <w:sz w:val="24"/>
          <w:szCs w:val="24"/>
          <w:lang w:val="es-EC"/>
        </w:rPr>
        <w:tab/>
      </w:r>
      <w:r w:rsidRPr="009253B0">
        <w:rPr>
          <w:rFonts w:ascii="Arial" w:hAnsi="Arial" w:cs="Arial"/>
          <w:sz w:val="24"/>
          <w:szCs w:val="24"/>
          <w:lang w:val="es-EC"/>
        </w:rPr>
        <w:tab/>
        <w:t xml:space="preserve">  26</w:t>
      </w:r>
    </w:p>
    <w:p w:rsidR="00AB5E8E" w:rsidRPr="009253B0" w:rsidRDefault="00AB5E8E" w:rsidP="00AB5E8E">
      <w:pPr>
        <w:tabs>
          <w:tab w:val="left" w:pos="360"/>
          <w:tab w:val="left" w:pos="1080"/>
          <w:tab w:val="left" w:pos="1800"/>
        </w:tabs>
        <w:spacing w:line="360" w:lineRule="auto"/>
        <w:jc w:val="both"/>
        <w:rPr>
          <w:rFonts w:ascii="Arial" w:hAnsi="Arial" w:cs="Arial"/>
          <w:sz w:val="24"/>
          <w:szCs w:val="24"/>
          <w:lang w:val="es-EC"/>
        </w:rPr>
      </w:pPr>
      <w:r w:rsidRPr="009253B0">
        <w:rPr>
          <w:rFonts w:ascii="Arial" w:hAnsi="Arial" w:cs="Arial"/>
          <w:sz w:val="24"/>
          <w:szCs w:val="24"/>
          <w:lang w:val="es-EC"/>
        </w:rPr>
        <w:t>Figura 6</w:t>
      </w:r>
      <w:r w:rsidRPr="009253B0">
        <w:rPr>
          <w:rFonts w:ascii="Arial" w:hAnsi="Arial" w:cs="Arial"/>
          <w:sz w:val="24"/>
          <w:szCs w:val="24"/>
          <w:lang w:val="es-EC"/>
        </w:rPr>
        <w:tab/>
      </w:r>
      <w:r w:rsidRPr="009253B0">
        <w:rPr>
          <w:rFonts w:ascii="Arial" w:hAnsi="Arial" w:cs="Arial"/>
          <w:sz w:val="24"/>
          <w:szCs w:val="24"/>
          <w:lang w:val="es-EC"/>
        </w:rPr>
        <w:tab/>
        <w:t>Representación gráfica de una pila de compost</w:t>
      </w:r>
      <w:r w:rsidRPr="009253B0">
        <w:rPr>
          <w:rFonts w:ascii="Arial" w:hAnsi="Arial" w:cs="Arial"/>
          <w:sz w:val="24"/>
          <w:szCs w:val="24"/>
          <w:lang w:val="es-EC"/>
        </w:rPr>
        <w:tab/>
      </w:r>
      <w:r w:rsidRPr="009253B0">
        <w:rPr>
          <w:rFonts w:ascii="Arial" w:hAnsi="Arial" w:cs="Arial"/>
          <w:sz w:val="24"/>
          <w:szCs w:val="24"/>
          <w:lang w:val="es-EC"/>
        </w:rPr>
        <w:tab/>
        <w:t xml:space="preserve">  30</w:t>
      </w:r>
    </w:p>
    <w:p w:rsidR="00AB5E8E" w:rsidRPr="009253B0" w:rsidRDefault="00AB5E8E" w:rsidP="00AB5E8E">
      <w:pPr>
        <w:tabs>
          <w:tab w:val="left" w:pos="360"/>
          <w:tab w:val="left" w:pos="1080"/>
          <w:tab w:val="left" w:pos="1800"/>
        </w:tabs>
        <w:spacing w:line="360" w:lineRule="auto"/>
        <w:jc w:val="both"/>
        <w:rPr>
          <w:rFonts w:ascii="Arial" w:hAnsi="Arial" w:cs="Arial"/>
          <w:sz w:val="24"/>
          <w:szCs w:val="24"/>
          <w:lang w:val="es-EC"/>
        </w:rPr>
      </w:pPr>
      <w:r w:rsidRPr="009253B0">
        <w:rPr>
          <w:rFonts w:ascii="Arial" w:hAnsi="Arial" w:cs="Arial"/>
          <w:sz w:val="24"/>
          <w:szCs w:val="24"/>
          <w:lang w:val="es-EC"/>
        </w:rPr>
        <w:t>Figura 7</w:t>
      </w:r>
      <w:r w:rsidRPr="009253B0">
        <w:rPr>
          <w:rFonts w:ascii="Arial" w:hAnsi="Arial" w:cs="Arial"/>
          <w:sz w:val="24"/>
          <w:szCs w:val="24"/>
          <w:lang w:val="es-EC"/>
        </w:rPr>
        <w:tab/>
      </w:r>
      <w:r w:rsidRPr="009253B0">
        <w:rPr>
          <w:rFonts w:ascii="Arial" w:hAnsi="Arial" w:cs="Arial"/>
          <w:sz w:val="24"/>
          <w:szCs w:val="24"/>
          <w:lang w:val="es-EC"/>
        </w:rPr>
        <w:tab/>
        <w:t>Botadero actual de</w:t>
      </w:r>
      <w:r w:rsidR="00FF6836" w:rsidRPr="009253B0">
        <w:rPr>
          <w:rFonts w:ascii="Arial" w:hAnsi="Arial" w:cs="Arial"/>
          <w:sz w:val="24"/>
          <w:szCs w:val="24"/>
          <w:lang w:val="es-EC"/>
        </w:rPr>
        <w:t xml:space="preserve"> </w:t>
      </w:r>
      <w:r w:rsidRPr="009253B0">
        <w:rPr>
          <w:rFonts w:ascii="Arial" w:hAnsi="Arial" w:cs="Arial"/>
          <w:sz w:val="24"/>
          <w:szCs w:val="24"/>
          <w:lang w:val="es-EC"/>
        </w:rPr>
        <w:t>l</w:t>
      </w:r>
      <w:r w:rsidR="00FF6836" w:rsidRPr="009253B0">
        <w:rPr>
          <w:rFonts w:ascii="Arial" w:hAnsi="Arial" w:cs="Arial"/>
          <w:sz w:val="24"/>
          <w:szCs w:val="24"/>
          <w:lang w:val="es-EC"/>
        </w:rPr>
        <w:t>os canto</w:t>
      </w:r>
      <w:r w:rsidRPr="009253B0">
        <w:rPr>
          <w:rFonts w:ascii="Arial" w:hAnsi="Arial" w:cs="Arial"/>
          <w:sz w:val="24"/>
          <w:szCs w:val="24"/>
          <w:lang w:val="es-EC"/>
        </w:rPr>
        <w:t>n</w:t>
      </w:r>
      <w:r w:rsidR="00FF6836" w:rsidRPr="009253B0">
        <w:rPr>
          <w:rFonts w:ascii="Arial" w:hAnsi="Arial" w:cs="Arial"/>
          <w:sz w:val="24"/>
          <w:szCs w:val="24"/>
          <w:lang w:val="es-EC"/>
        </w:rPr>
        <w:t>es</w:t>
      </w:r>
      <w:r w:rsidRPr="009253B0">
        <w:rPr>
          <w:rFonts w:ascii="Arial" w:hAnsi="Arial" w:cs="Arial"/>
          <w:sz w:val="24"/>
          <w:szCs w:val="24"/>
          <w:lang w:val="es-EC"/>
        </w:rPr>
        <w:t xml:space="preserve"> Marcabelí y Balsas</w:t>
      </w:r>
      <w:r w:rsidRPr="009253B0">
        <w:rPr>
          <w:rFonts w:ascii="Arial" w:hAnsi="Arial" w:cs="Arial"/>
          <w:sz w:val="24"/>
          <w:szCs w:val="24"/>
          <w:lang w:val="es-EC"/>
        </w:rPr>
        <w:tab/>
        <w:t xml:space="preserve">  36</w:t>
      </w:r>
    </w:p>
    <w:p w:rsidR="00AB5E8E" w:rsidRPr="009253B0" w:rsidRDefault="00AB5E8E" w:rsidP="00AB5E8E">
      <w:pPr>
        <w:tabs>
          <w:tab w:val="left" w:pos="360"/>
          <w:tab w:val="left" w:pos="1080"/>
          <w:tab w:val="left" w:pos="1800"/>
        </w:tabs>
        <w:spacing w:line="360" w:lineRule="auto"/>
        <w:jc w:val="both"/>
        <w:rPr>
          <w:rFonts w:ascii="Arial" w:hAnsi="Arial" w:cs="Arial"/>
          <w:sz w:val="24"/>
          <w:szCs w:val="24"/>
          <w:lang w:val="es-EC"/>
        </w:rPr>
      </w:pPr>
      <w:r w:rsidRPr="009253B0">
        <w:rPr>
          <w:rFonts w:ascii="Arial" w:hAnsi="Arial" w:cs="Arial"/>
          <w:sz w:val="24"/>
          <w:szCs w:val="24"/>
          <w:lang w:val="es-EC"/>
        </w:rPr>
        <w:t>Figura 8</w:t>
      </w:r>
      <w:r w:rsidRPr="009253B0">
        <w:rPr>
          <w:rFonts w:ascii="Arial" w:hAnsi="Arial" w:cs="Arial"/>
          <w:sz w:val="24"/>
          <w:szCs w:val="24"/>
          <w:lang w:val="es-EC"/>
        </w:rPr>
        <w:tab/>
      </w:r>
      <w:r w:rsidRPr="009253B0">
        <w:rPr>
          <w:rFonts w:ascii="Arial" w:hAnsi="Arial" w:cs="Arial"/>
          <w:sz w:val="24"/>
          <w:szCs w:val="24"/>
          <w:lang w:val="es-EC"/>
        </w:rPr>
        <w:tab/>
        <w:t xml:space="preserve">Organigrama actual de funcionamiento del </w:t>
      </w:r>
    </w:p>
    <w:p w:rsidR="00AB5E8E" w:rsidRPr="009253B0" w:rsidRDefault="00AB5E8E" w:rsidP="00AB5E8E">
      <w:pPr>
        <w:tabs>
          <w:tab w:val="left" w:pos="360"/>
          <w:tab w:val="left" w:pos="1080"/>
          <w:tab w:val="left" w:pos="1800"/>
        </w:tabs>
        <w:spacing w:line="360" w:lineRule="auto"/>
        <w:jc w:val="both"/>
        <w:rPr>
          <w:rFonts w:ascii="Arial" w:hAnsi="Arial" w:cs="Arial"/>
          <w:sz w:val="24"/>
          <w:szCs w:val="24"/>
          <w:lang w:val="es-EC"/>
        </w:rPr>
      </w:pP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t>Cantón Balsas</w:t>
      </w:r>
      <w:r w:rsidR="001936A1" w:rsidRPr="009253B0">
        <w:rPr>
          <w:rFonts w:ascii="Arial" w:hAnsi="Arial" w:cs="Arial"/>
          <w:sz w:val="24"/>
          <w:szCs w:val="24"/>
          <w:lang w:val="es-EC"/>
        </w:rPr>
        <w:t>…………………………………….</w:t>
      </w:r>
      <w:r w:rsidR="001936A1" w:rsidRPr="009253B0">
        <w:rPr>
          <w:rFonts w:ascii="Arial" w:hAnsi="Arial" w:cs="Arial"/>
          <w:sz w:val="24"/>
          <w:szCs w:val="24"/>
          <w:lang w:val="es-EC"/>
        </w:rPr>
        <w:tab/>
      </w:r>
      <w:r w:rsidRPr="009253B0">
        <w:rPr>
          <w:rFonts w:ascii="Arial" w:hAnsi="Arial" w:cs="Arial"/>
          <w:sz w:val="24"/>
          <w:szCs w:val="24"/>
          <w:lang w:val="es-EC"/>
        </w:rPr>
        <w:tab/>
        <w:t xml:space="preserve">  44</w:t>
      </w:r>
    </w:p>
    <w:p w:rsidR="00AB5E8E" w:rsidRPr="009253B0" w:rsidRDefault="00AB5E8E" w:rsidP="00AB5E8E">
      <w:pPr>
        <w:tabs>
          <w:tab w:val="left" w:pos="360"/>
          <w:tab w:val="left" w:pos="1080"/>
          <w:tab w:val="left" w:pos="1800"/>
        </w:tabs>
        <w:spacing w:line="360" w:lineRule="auto"/>
        <w:jc w:val="both"/>
        <w:rPr>
          <w:rFonts w:ascii="Arial" w:hAnsi="Arial" w:cs="Arial"/>
          <w:sz w:val="24"/>
          <w:szCs w:val="24"/>
          <w:lang w:val="es-EC"/>
        </w:rPr>
      </w:pPr>
      <w:r w:rsidRPr="009253B0">
        <w:rPr>
          <w:rFonts w:ascii="Arial" w:hAnsi="Arial" w:cs="Arial"/>
          <w:sz w:val="24"/>
          <w:szCs w:val="24"/>
          <w:lang w:val="es-EC"/>
        </w:rPr>
        <w:t>Figura 9</w:t>
      </w:r>
      <w:r w:rsidRPr="009253B0">
        <w:rPr>
          <w:rFonts w:ascii="Arial" w:hAnsi="Arial" w:cs="Arial"/>
          <w:sz w:val="24"/>
          <w:szCs w:val="24"/>
          <w:lang w:val="es-EC"/>
        </w:rPr>
        <w:tab/>
      </w:r>
      <w:r w:rsidRPr="009253B0">
        <w:rPr>
          <w:rFonts w:ascii="Arial" w:hAnsi="Arial" w:cs="Arial"/>
          <w:sz w:val="24"/>
          <w:szCs w:val="24"/>
          <w:lang w:val="es-EC"/>
        </w:rPr>
        <w:tab/>
        <w:t xml:space="preserve">Organigrama actual de funcionamiento del </w:t>
      </w:r>
    </w:p>
    <w:p w:rsidR="00AB5E8E" w:rsidRPr="009253B0" w:rsidRDefault="00AB5E8E" w:rsidP="00AB5E8E">
      <w:pPr>
        <w:tabs>
          <w:tab w:val="left" w:pos="360"/>
          <w:tab w:val="left" w:pos="1080"/>
          <w:tab w:val="left" w:pos="1800"/>
        </w:tabs>
        <w:spacing w:line="360" w:lineRule="auto"/>
        <w:jc w:val="both"/>
        <w:rPr>
          <w:rFonts w:ascii="Arial" w:hAnsi="Arial" w:cs="Arial"/>
          <w:sz w:val="24"/>
          <w:szCs w:val="24"/>
          <w:lang w:val="es-EC"/>
        </w:rPr>
      </w:pP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t>Cantón Marcabelí</w:t>
      </w:r>
      <w:r w:rsidR="001936A1"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t xml:space="preserve">  45</w:t>
      </w:r>
    </w:p>
    <w:p w:rsidR="00AB5E8E" w:rsidRPr="009253B0" w:rsidRDefault="00AB5E8E" w:rsidP="00AB5E8E">
      <w:pPr>
        <w:tabs>
          <w:tab w:val="left" w:pos="360"/>
          <w:tab w:val="left" w:pos="1080"/>
          <w:tab w:val="left" w:pos="1800"/>
        </w:tabs>
        <w:spacing w:line="360" w:lineRule="auto"/>
        <w:jc w:val="both"/>
        <w:rPr>
          <w:rFonts w:ascii="Arial" w:hAnsi="Arial" w:cs="Arial"/>
          <w:sz w:val="24"/>
          <w:szCs w:val="24"/>
          <w:lang w:val="es-EC"/>
        </w:rPr>
      </w:pPr>
      <w:r w:rsidRPr="009253B0">
        <w:rPr>
          <w:rFonts w:ascii="Arial" w:hAnsi="Arial" w:cs="Arial"/>
          <w:sz w:val="24"/>
          <w:szCs w:val="24"/>
          <w:lang w:val="es-EC"/>
        </w:rPr>
        <w:t>Figura 10</w:t>
      </w:r>
      <w:r w:rsidRPr="009253B0">
        <w:rPr>
          <w:rFonts w:ascii="Arial" w:hAnsi="Arial" w:cs="Arial"/>
          <w:sz w:val="24"/>
          <w:szCs w:val="24"/>
          <w:lang w:val="es-EC"/>
        </w:rPr>
        <w:tab/>
      </w:r>
      <w:r w:rsidRPr="009253B0">
        <w:rPr>
          <w:rFonts w:ascii="Arial" w:hAnsi="Arial" w:cs="Arial"/>
          <w:sz w:val="24"/>
          <w:szCs w:val="24"/>
          <w:lang w:val="es-EC"/>
        </w:rPr>
        <w:tab/>
        <w:t>Vehículo recolector de</w:t>
      </w:r>
      <w:r w:rsidR="00FF6836" w:rsidRPr="009253B0">
        <w:rPr>
          <w:rFonts w:ascii="Arial" w:hAnsi="Arial" w:cs="Arial"/>
          <w:sz w:val="24"/>
          <w:szCs w:val="24"/>
          <w:lang w:val="es-EC"/>
        </w:rPr>
        <w:t xml:space="preserve"> </w:t>
      </w:r>
      <w:r w:rsidRPr="009253B0">
        <w:rPr>
          <w:rFonts w:ascii="Arial" w:hAnsi="Arial" w:cs="Arial"/>
          <w:sz w:val="24"/>
          <w:szCs w:val="24"/>
          <w:lang w:val="es-EC"/>
        </w:rPr>
        <w:t>l</w:t>
      </w:r>
      <w:r w:rsidR="00FF6836" w:rsidRPr="009253B0">
        <w:rPr>
          <w:rFonts w:ascii="Arial" w:hAnsi="Arial" w:cs="Arial"/>
          <w:sz w:val="24"/>
          <w:szCs w:val="24"/>
          <w:lang w:val="es-EC"/>
        </w:rPr>
        <w:t>os canto</w:t>
      </w:r>
      <w:r w:rsidRPr="009253B0">
        <w:rPr>
          <w:rFonts w:ascii="Arial" w:hAnsi="Arial" w:cs="Arial"/>
          <w:sz w:val="24"/>
          <w:szCs w:val="24"/>
          <w:lang w:val="es-EC"/>
        </w:rPr>
        <w:t>n</w:t>
      </w:r>
      <w:r w:rsidR="00FF6836" w:rsidRPr="009253B0">
        <w:rPr>
          <w:rFonts w:ascii="Arial" w:hAnsi="Arial" w:cs="Arial"/>
          <w:sz w:val="24"/>
          <w:szCs w:val="24"/>
          <w:lang w:val="es-EC"/>
        </w:rPr>
        <w:t>es</w:t>
      </w:r>
      <w:r w:rsidRPr="009253B0">
        <w:rPr>
          <w:rFonts w:ascii="Arial" w:hAnsi="Arial" w:cs="Arial"/>
          <w:sz w:val="24"/>
          <w:szCs w:val="24"/>
          <w:lang w:val="es-EC"/>
        </w:rPr>
        <w:t xml:space="preserve"> Marcabelí y Balsas</w:t>
      </w:r>
      <w:r w:rsidRPr="009253B0">
        <w:rPr>
          <w:rFonts w:ascii="Arial" w:hAnsi="Arial" w:cs="Arial"/>
          <w:sz w:val="24"/>
          <w:szCs w:val="24"/>
          <w:lang w:val="es-EC"/>
        </w:rPr>
        <w:tab/>
        <w:t xml:space="preserve">  54</w:t>
      </w:r>
    </w:p>
    <w:p w:rsidR="00AB5E8E" w:rsidRPr="009253B0" w:rsidRDefault="00AB5E8E" w:rsidP="00AB5E8E">
      <w:pPr>
        <w:tabs>
          <w:tab w:val="left" w:pos="360"/>
          <w:tab w:val="left" w:pos="1080"/>
          <w:tab w:val="left" w:pos="1800"/>
        </w:tabs>
        <w:spacing w:line="360" w:lineRule="auto"/>
        <w:jc w:val="both"/>
        <w:rPr>
          <w:rFonts w:ascii="Arial" w:hAnsi="Arial" w:cs="Arial"/>
          <w:sz w:val="24"/>
          <w:szCs w:val="24"/>
          <w:lang w:val="es-EC"/>
        </w:rPr>
      </w:pPr>
      <w:r w:rsidRPr="009253B0">
        <w:rPr>
          <w:rFonts w:ascii="Arial" w:hAnsi="Arial" w:cs="Arial"/>
          <w:sz w:val="24"/>
          <w:szCs w:val="24"/>
          <w:lang w:val="es-EC"/>
        </w:rPr>
        <w:t>Figura 11</w:t>
      </w:r>
      <w:r w:rsidRPr="009253B0">
        <w:rPr>
          <w:rFonts w:ascii="Arial" w:hAnsi="Arial" w:cs="Arial"/>
          <w:sz w:val="24"/>
          <w:szCs w:val="24"/>
          <w:lang w:val="es-EC"/>
        </w:rPr>
        <w:tab/>
      </w:r>
      <w:r w:rsidRPr="009253B0">
        <w:rPr>
          <w:rFonts w:ascii="Arial" w:hAnsi="Arial" w:cs="Arial"/>
          <w:sz w:val="24"/>
          <w:szCs w:val="24"/>
          <w:lang w:val="es-EC"/>
        </w:rPr>
        <w:tab/>
        <w:t>Balance de aguas del relleno sanitario…………</w:t>
      </w:r>
      <w:r w:rsidRPr="009253B0">
        <w:rPr>
          <w:rFonts w:ascii="Arial" w:hAnsi="Arial" w:cs="Arial"/>
          <w:sz w:val="24"/>
          <w:szCs w:val="24"/>
          <w:lang w:val="es-EC"/>
        </w:rPr>
        <w:tab/>
      </w:r>
      <w:r w:rsidRPr="009253B0">
        <w:rPr>
          <w:rFonts w:ascii="Arial" w:hAnsi="Arial" w:cs="Arial"/>
          <w:sz w:val="24"/>
          <w:szCs w:val="24"/>
          <w:lang w:val="es-EC"/>
        </w:rPr>
        <w:tab/>
        <w:t>137</w:t>
      </w:r>
    </w:p>
    <w:p w:rsidR="00AB5E8E" w:rsidRPr="009253B0" w:rsidRDefault="00AB5E8E" w:rsidP="00AB5E8E">
      <w:pPr>
        <w:tabs>
          <w:tab w:val="left" w:pos="360"/>
          <w:tab w:val="left" w:pos="1080"/>
          <w:tab w:val="left" w:pos="1800"/>
        </w:tabs>
        <w:spacing w:line="360" w:lineRule="auto"/>
        <w:jc w:val="both"/>
        <w:rPr>
          <w:rFonts w:ascii="Arial" w:hAnsi="Arial" w:cs="Arial"/>
          <w:sz w:val="24"/>
          <w:szCs w:val="24"/>
          <w:lang w:val="es-EC"/>
        </w:rPr>
      </w:pPr>
      <w:r w:rsidRPr="009253B0">
        <w:rPr>
          <w:rFonts w:ascii="Arial" w:hAnsi="Arial" w:cs="Arial"/>
          <w:sz w:val="24"/>
          <w:szCs w:val="24"/>
          <w:lang w:val="es-EC"/>
        </w:rPr>
        <w:t>Figura 1</w:t>
      </w:r>
      <w:r w:rsidR="001936A1" w:rsidRPr="009253B0">
        <w:rPr>
          <w:rFonts w:ascii="Arial" w:hAnsi="Arial" w:cs="Arial"/>
          <w:sz w:val="24"/>
          <w:szCs w:val="24"/>
          <w:lang w:val="es-EC"/>
        </w:rPr>
        <w:t>2</w:t>
      </w:r>
      <w:r w:rsidRPr="009253B0">
        <w:rPr>
          <w:rFonts w:ascii="Arial" w:hAnsi="Arial" w:cs="Arial"/>
          <w:sz w:val="24"/>
          <w:szCs w:val="24"/>
          <w:lang w:val="es-EC"/>
        </w:rPr>
        <w:tab/>
      </w:r>
      <w:r w:rsidRPr="009253B0">
        <w:rPr>
          <w:rFonts w:ascii="Arial" w:hAnsi="Arial" w:cs="Arial"/>
          <w:sz w:val="24"/>
          <w:szCs w:val="24"/>
          <w:lang w:val="es-EC"/>
        </w:rPr>
        <w:tab/>
        <w:t>Esquema de la sección del canal</w:t>
      </w:r>
      <w:r w:rsidR="001936A1"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t>144</w:t>
      </w:r>
    </w:p>
    <w:p w:rsidR="00AB5E8E" w:rsidRPr="009253B0" w:rsidRDefault="001936A1" w:rsidP="00AB5E8E">
      <w:pPr>
        <w:tabs>
          <w:tab w:val="left" w:pos="360"/>
          <w:tab w:val="left" w:pos="1080"/>
          <w:tab w:val="left" w:pos="1800"/>
        </w:tabs>
        <w:spacing w:line="360" w:lineRule="auto"/>
        <w:jc w:val="both"/>
        <w:rPr>
          <w:rFonts w:ascii="Arial" w:hAnsi="Arial" w:cs="Arial"/>
          <w:sz w:val="24"/>
          <w:szCs w:val="24"/>
          <w:lang w:val="es-EC"/>
        </w:rPr>
      </w:pPr>
      <w:r w:rsidRPr="009253B0">
        <w:rPr>
          <w:rFonts w:ascii="Arial" w:hAnsi="Arial" w:cs="Arial"/>
          <w:sz w:val="24"/>
          <w:szCs w:val="24"/>
          <w:lang w:val="es-EC"/>
        </w:rPr>
        <w:t>Figura 13</w:t>
      </w:r>
      <w:r w:rsidR="00AB5E8E" w:rsidRPr="009253B0">
        <w:rPr>
          <w:rFonts w:ascii="Arial" w:hAnsi="Arial" w:cs="Arial"/>
          <w:sz w:val="24"/>
          <w:szCs w:val="24"/>
          <w:lang w:val="es-EC"/>
        </w:rPr>
        <w:tab/>
      </w:r>
      <w:r w:rsidR="00AB5E8E" w:rsidRPr="009253B0">
        <w:rPr>
          <w:rFonts w:ascii="Arial" w:hAnsi="Arial" w:cs="Arial"/>
          <w:sz w:val="24"/>
          <w:szCs w:val="24"/>
          <w:lang w:val="es-EC"/>
        </w:rPr>
        <w:tab/>
        <w:t>Ejemplo de cartel o valla publicitaria</w:t>
      </w:r>
      <w:r w:rsidRPr="009253B0">
        <w:rPr>
          <w:rFonts w:ascii="Arial" w:hAnsi="Arial" w:cs="Arial"/>
          <w:sz w:val="24"/>
          <w:szCs w:val="24"/>
          <w:lang w:val="es-EC"/>
        </w:rPr>
        <w:t>……………</w:t>
      </w:r>
      <w:r w:rsidR="00AB5E8E" w:rsidRPr="009253B0">
        <w:rPr>
          <w:rFonts w:ascii="Arial" w:hAnsi="Arial" w:cs="Arial"/>
          <w:sz w:val="24"/>
          <w:szCs w:val="24"/>
          <w:lang w:val="es-EC"/>
        </w:rPr>
        <w:tab/>
      </w:r>
      <w:r w:rsidR="00AB5E8E" w:rsidRPr="009253B0">
        <w:rPr>
          <w:rFonts w:ascii="Arial" w:hAnsi="Arial" w:cs="Arial"/>
          <w:sz w:val="24"/>
          <w:szCs w:val="24"/>
          <w:lang w:val="es-EC"/>
        </w:rPr>
        <w:tab/>
        <w:t>154</w:t>
      </w:r>
    </w:p>
    <w:p w:rsidR="00AB5E8E" w:rsidRPr="009253B0" w:rsidRDefault="00AB5E8E" w:rsidP="00AB5E8E">
      <w:pPr>
        <w:tabs>
          <w:tab w:val="left" w:pos="360"/>
          <w:tab w:val="left" w:pos="1080"/>
          <w:tab w:val="left" w:pos="1800"/>
        </w:tabs>
        <w:spacing w:line="360" w:lineRule="auto"/>
        <w:jc w:val="both"/>
        <w:rPr>
          <w:rFonts w:ascii="Arial" w:hAnsi="Arial" w:cs="Arial"/>
          <w:sz w:val="24"/>
          <w:szCs w:val="24"/>
          <w:lang w:val="es-EC"/>
        </w:rPr>
      </w:pPr>
    </w:p>
    <w:p w:rsidR="00AB5E8E" w:rsidRPr="009253B0" w:rsidRDefault="00AB5E8E" w:rsidP="00AB5E8E">
      <w:pPr>
        <w:tabs>
          <w:tab w:val="left" w:pos="360"/>
          <w:tab w:val="left" w:pos="1080"/>
          <w:tab w:val="left" w:pos="1800"/>
        </w:tabs>
        <w:spacing w:line="360" w:lineRule="auto"/>
        <w:jc w:val="both"/>
        <w:rPr>
          <w:rFonts w:ascii="Arial" w:hAnsi="Arial" w:cs="Arial"/>
          <w:sz w:val="24"/>
          <w:szCs w:val="24"/>
          <w:lang w:val="es-EC"/>
        </w:rPr>
      </w:pP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p>
    <w:p w:rsidR="00AB5E8E" w:rsidRPr="009253B0" w:rsidRDefault="00AB5E8E" w:rsidP="00AB5E8E">
      <w:pPr>
        <w:tabs>
          <w:tab w:val="left" w:pos="360"/>
          <w:tab w:val="left" w:pos="1080"/>
          <w:tab w:val="left" w:pos="1800"/>
        </w:tabs>
        <w:spacing w:line="480" w:lineRule="auto"/>
        <w:jc w:val="both"/>
        <w:rPr>
          <w:rFonts w:ascii="Arial" w:hAnsi="Arial" w:cs="Arial"/>
          <w:b/>
          <w:sz w:val="32"/>
          <w:szCs w:val="32"/>
          <w:lang w:val="es-EC"/>
        </w:rPr>
      </w:pPr>
    </w:p>
    <w:p w:rsidR="00AB5E8E" w:rsidRPr="009253B0" w:rsidRDefault="00AB5E8E" w:rsidP="00AB5E8E">
      <w:pPr>
        <w:tabs>
          <w:tab w:val="left" w:pos="360"/>
          <w:tab w:val="left" w:pos="1080"/>
          <w:tab w:val="left" w:pos="1800"/>
        </w:tabs>
        <w:spacing w:line="480" w:lineRule="auto"/>
        <w:jc w:val="both"/>
        <w:rPr>
          <w:rFonts w:ascii="Arial" w:hAnsi="Arial" w:cs="Arial"/>
          <w:sz w:val="24"/>
          <w:szCs w:val="24"/>
          <w:lang w:val="es-EC"/>
        </w:rPr>
      </w:pPr>
    </w:p>
    <w:p w:rsidR="00AB5E8E" w:rsidRPr="009253B0" w:rsidRDefault="00AB5E8E" w:rsidP="00AB5E8E">
      <w:pPr>
        <w:tabs>
          <w:tab w:val="left" w:pos="360"/>
          <w:tab w:val="left" w:pos="1080"/>
          <w:tab w:val="left" w:pos="1800"/>
        </w:tabs>
        <w:spacing w:line="480" w:lineRule="auto"/>
        <w:jc w:val="center"/>
        <w:rPr>
          <w:rFonts w:ascii="Arial" w:hAnsi="Arial" w:cs="Arial"/>
          <w:b/>
          <w:sz w:val="32"/>
          <w:szCs w:val="32"/>
          <w:lang w:val="es-EC"/>
        </w:rPr>
      </w:pPr>
    </w:p>
    <w:p w:rsidR="00AB5E8E" w:rsidRPr="009253B0" w:rsidRDefault="00AB5E8E" w:rsidP="00AB5E8E">
      <w:pPr>
        <w:tabs>
          <w:tab w:val="left" w:pos="360"/>
          <w:tab w:val="left" w:pos="1080"/>
          <w:tab w:val="left" w:pos="1800"/>
        </w:tabs>
        <w:spacing w:line="480" w:lineRule="auto"/>
        <w:jc w:val="center"/>
        <w:rPr>
          <w:rFonts w:ascii="Arial" w:hAnsi="Arial" w:cs="Arial"/>
          <w:b/>
          <w:sz w:val="32"/>
          <w:szCs w:val="32"/>
          <w:lang w:val="es-EC"/>
        </w:rPr>
      </w:pPr>
    </w:p>
    <w:p w:rsidR="00AB5E8E" w:rsidRPr="009253B0" w:rsidRDefault="00AB5E8E" w:rsidP="00AB5E8E">
      <w:pPr>
        <w:pStyle w:val="Prrafodelista"/>
        <w:tabs>
          <w:tab w:val="left" w:pos="360"/>
          <w:tab w:val="left" w:pos="1080"/>
          <w:tab w:val="left" w:pos="1800"/>
          <w:tab w:val="left" w:pos="2700"/>
        </w:tabs>
        <w:spacing w:line="480" w:lineRule="auto"/>
        <w:ind w:left="1004"/>
        <w:jc w:val="both"/>
        <w:rPr>
          <w:rFonts w:ascii="Arial" w:hAnsi="Arial" w:cs="Arial"/>
          <w:sz w:val="24"/>
          <w:szCs w:val="24"/>
          <w:lang w:val="es-EC"/>
        </w:rPr>
      </w:pPr>
    </w:p>
    <w:p w:rsidR="00AB5E8E" w:rsidRPr="009253B0" w:rsidRDefault="00AB5E8E" w:rsidP="00AB5E8E">
      <w:pPr>
        <w:pStyle w:val="Prrafodelista"/>
        <w:tabs>
          <w:tab w:val="left" w:pos="360"/>
          <w:tab w:val="left" w:pos="1080"/>
          <w:tab w:val="left" w:pos="1800"/>
          <w:tab w:val="left" w:pos="2700"/>
        </w:tabs>
        <w:spacing w:line="480" w:lineRule="auto"/>
        <w:ind w:left="1004"/>
        <w:jc w:val="both"/>
        <w:rPr>
          <w:rFonts w:ascii="Arial" w:hAnsi="Arial" w:cs="Arial"/>
          <w:sz w:val="24"/>
          <w:szCs w:val="24"/>
          <w:lang w:val="es-EC"/>
        </w:rPr>
      </w:pPr>
    </w:p>
    <w:p w:rsidR="00AB5E8E" w:rsidRPr="009253B0" w:rsidRDefault="00AB5E8E" w:rsidP="00AB5E8E">
      <w:pPr>
        <w:tabs>
          <w:tab w:val="left" w:pos="360"/>
          <w:tab w:val="left" w:pos="1080"/>
          <w:tab w:val="left" w:pos="1800"/>
          <w:tab w:val="left" w:pos="2700"/>
        </w:tabs>
        <w:spacing w:line="480" w:lineRule="auto"/>
        <w:jc w:val="both"/>
        <w:rPr>
          <w:rFonts w:ascii="Arial" w:hAnsi="Arial" w:cs="Arial"/>
          <w:sz w:val="24"/>
          <w:szCs w:val="24"/>
          <w:lang w:val="es-EC"/>
        </w:rPr>
      </w:pPr>
    </w:p>
    <w:p w:rsidR="00AB5E8E" w:rsidRPr="009253B0" w:rsidRDefault="00AB5E8E" w:rsidP="00AB5E8E">
      <w:pPr>
        <w:pStyle w:val="Prrafodelista"/>
        <w:tabs>
          <w:tab w:val="left" w:pos="360"/>
          <w:tab w:val="left" w:pos="1080"/>
          <w:tab w:val="left" w:pos="1800"/>
          <w:tab w:val="left" w:pos="2700"/>
        </w:tabs>
        <w:spacing w:line="480" w:lineRule="auto"/>
        <w:ind w:left="1004"/>
        <w:jc w:val="both"/>
        <w:rPr>
          <w:rFonts w:ascii="Arial" w:hAnsi="Arial" w:cs="Arial"/>
          <w:sz w:val="24"/>
          <w:szCs w:val="24"/>
          <w:lang w:val="es-EC"/>
        </w:rPr>
      </w:pPr>
    </w:p>
    <w:p w:rsidR="00AB5E8E" w:rsidRPr="009253B0" w:rsidRDefault="00247CA9" w:rsidP="00AB5E8E">
      <w:pPr>
        <w:pStyle w:val="Prrafodelista"/>
        <w:tabs>
          <w:tab w:val="left" w:pos="360"/>
          <w:tab w:val="left" w:pos="1080"/>
          <w:tab w:val="left" w:pos="1800"/>
          <w:tab w:val="left" w:pos="2700"/>
        </w:tabs>
        <w:spacing w:line="480" w:lineRule="auto"/>
        <w:ind w:left="1004"/>
        <w:jc w:val="center"/>
        <w:rPr>
          <w:rFonts w:ascii="Arial" w:hAnsi="Arial" w:cs="Arial"/>
          <w:b/>
          <w:sz w:val="32"/>
          <w:szCs w:val="32"/>
          <w:lang w:val="es-EC"/>
        </w:rPr>
      </w:pPr>
      <w:r w:rsidRPr="009253B0">
        <w:rPr>
          <w:rFonts w:ascii="Arial" w:hAnsi="Arial" w:cs="Arial"/>
          <w:b/>
          <w:sz w:val="32"/>
          <w:szCs w:val="32"/>
          <w:lang w:val="es-EC"/>
        </w:rPr>
        <w:t>Í</w:t>
      </w:r>
      <w:r w:rsidR="00AB5E8E" w:rsidRPr="009253B0">
        <w:rPr>
          <w:rFonts w:ascii="Arial" w:hAnsi="Arial" w:cs="Arial"/>
          <w:b/>
          <w:sz w:val="32"/>
          <w:szCs w:val="32"/>
          <w:lang w:val="es-EC"/>
        </w:rPr>
        <w:t>NDICE DE TABLAS</w:t>
      </w:r>
    </w:p>
    <w:p w:rsidR="00AB5E8E" w:rsidRPr="009253B0" w:rsidRDefault="00AB5E8E" w:rsidP="00AB5E8E">
      <w:pPr>
        <w:pStyle w:val="Prrafodelista"/>
        <w:tabs>
          <w:tab w:val="left" w:pos="360"/>
          <w:tab w:val="left" w:pos="1080"/>
          <w:tab w:val="left" w:pos="1800"/>
          <w:tab w:val="left" w:pos="2700"/>
        </w:tabs>
        <w:spacing w:line="480" w:lineRule="auto"/>
        <w:ind w:left="1004"/>
        <w:rPr>
          <w:rFonts w:ascii="Arial" w:hAnsi="Arial" w:cs="Arial"/>
          <w:b/>
          <w:sz w:val="24"/>
          <w:szCs w:val="24"/>
          <w:lang w:val="es-EC"/>
        </w:rPr>
      </w:pP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t xml:space="preserve">          Pág.</w:t>
      </w:r>
    </w:p>
    <w:p w:rsidR="00AB5E8E" w:rsidRPr="009253B0" w:rsidRDefault="00AB5E8E" w:rsidP="00AB5E8E">
      <w:pPr>
        <w:tabs>
          <w:tab w:val="left" w:pos="1800"/>
        </w:tabs>
        <w:jc w:val="both"/>
        <w:rPr>
          <w:rFonts w:ascii="Arial" w:hAnsi="Arial" w:cs="Arial"/>
          <w:sz w:val="24"/>
          <w:szCs w:val="24"/>
          <w:lang w:val="es-EC"/>
        </w:rPr>
      </w:pPr>
      <w:r w:rsidRPr="009253B0">
        <w:rPr>
          <w:rFonts w:ascii="Arial" w:hAnsi="Arial" w:cs="Arial"/>
          <w:sz w:val="24"/>
          <w:szCs w:val="24"/>
          <w:lang w:val="es-EC"/>
        </w:rPr>
        <w:t>Tabla 1</w:t>
      </w:r>
      <w:r w:rsidRPr="009253B0">
        <w:rPr>
          <w:rFonts w:ascii="Arial" w:hAnsi="Arial" w:cs="Arial"/>
          <w:sz w:val="24"/>
          <w:szCs w:val="24"/>
          <w:lang w:val="es-EC"/>
        </w:rPr>
        <w:tab/>
        <w:t xml:space="preserve">Ventajas y desventajas del uso de </w:t>
      </w:r>
    </w:p>
    <w:p w:rsidR="00AB5E8E" w:rsidRPr="009253B0" w:rsidRDefault="00AB5E8E" w:rsidP="00AB5E8E">
      <w:pPr>
        <w:tabs>
          <w:tab w:val="left" w:pos="1800"/>
        </w:tabs>
        <w:jc w:val="both"/>
        <w:rPr>
          <w:rFonts w:ascii="Arial" w:hAnsi="Arial" w:cs="Arial"/>
          <w:sz w:val="24"/>
          <w:szCs w:val="24"/>
          <w:lang w:val="es-EC"/>
        </w:rPr>
      </w:pPr>
      <w:r w:rsidRPr="009253B0">
        <w:rPr>
          <w:rFonts w:ascii="Arial" w:hAnsi="Arial" w:cs="Arial"/>
          <w:sz w:val="24"/>
          <w:szCs w:val="24"/>
          <w:lang w:val="es-EC"/>
        </w:rPr>
        <w:tab/>
        <w:t>vehículos para la recolección……………</w:t>
      </w:r>
      <w:r w:rsidR="009D7113"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t xml:space="preserve">  10 </w:t>
      </w:r>
    </w:p>
    <w:p w:rsidR="00AB5E8E" w:rsidRPr="009253B0" w:rsidRDefault="00AB5E8E" w:rsidP="00AB5E8E">
      <w:pPr>
        <w:tabs>
          <w:tab w:val="left" w:pos="1800"/>
        </w:tabs>
        <w:jc w:val="both"/>
        <w:rPr>
          <w:rFonts w:ascii="Arial" w:hAnsi="Arial" w:cs="Arial"/>
          <w:sz w:val="24"/>
          <w:szCs w:val="24"/>
          <w:lang w:val="es-EC"/>
        </w:rPr>
      </w:pPr>
      <w:r w:rsidRPr="009253B0">
        <w:rPr>
          <w:rFonts w:ascii="Arial" w:hAnsi="Arial" w:cs="Arial"/>
          <w:sz w:val="24"/>
          <w:szCs w:val="24"/>
          <w:lang w:val="es-EC"/>
        </w:rPr>
        <w:t>Tabla 2</w:t>
      </w:r>
      <w:r w:rsidRPr="009253B0">
        <w:rPr>
          <w:rFonts w:ascii="Arial" w:hAnsi="Arial" w:cs="Arial"/>
          <w:sz w:val="24"/>
          <w:szCs w:val="24"/>
          <w:lang w:val="es-EC"/>
        </w:rPr>
        <w:tab/>
        <w:t>Tasa de crecimiento poblacional del cantón Balsas</w:t>
      </w:r>
      <w:r w:rsidRPr="009253B0">
        <w:rPr>
          <w:rFonts w:ascii="Arial" w:hAnsi="Arial" w:cs="Arial"/>
          <w:sz w:val="24"/>
          <w:szCs w:val="24"/>
          <w:lang w:val="es-EC"/>
        </w:rPr>
        <w:tab/>
        <w:t xml:space="preserve">  39</w:t>
      </w:r>
    </w:p>
    <w:p w:rsidR="00AB5E8E" w:rsidRPr="009253B0" w:rsidRDefault="00AB5E8E" w:rsidP="00AB5E8E">
      <w:pPr>
        <w:tabs>
          <w:tab w:val="left" w:pos="1800"/>
        </w:tabs>
        <w:jc w:val="both"/>
        <w:rPr>
          <w:rFonts w:ascii="Arial" w:hAnsi="Arial" w:cs="Arial"/>
          <w:sz w:val="24"/>
          <w:szCs w:val="24"/>
          <w:lang w:val="es-EC"/>
        </w:rPr>
      </w:pPr>
      <w:r w:rsidRPr="009253B0">
        <w:rPr>
          <w:rFonts w:ascii="Arial" w:hAnsi="Arial" w:cs="Arial"/>
          <w:sz w:val="24"/>
          <w:szCs w:val="24"/>
          <w:lang w:val="es-EC"/>
        </w:rPr>
        <w:t>Tabla 3</w:t>
      </w:r>
      <w:r w:rsidRPr="009253B0">
        <w:rPr>
          <w:rFonts w:ascii="Arial" w:hAnsi="Arial" w:cs="Arial"/>
          <w:sz w:val="24"/>
          <w:szCs w:val="24"/>
          <w:lang w:val="es-EC"/>
        </w:rPr>
        <w:tab/>
        <w:t xml:space="preserve">Tasa de crecimiento poblacional del cantón </w:t>
      </w:r>
    </w:p>
    <w:p w:rsidR="00AB5E8E" w:rsidRPr="009253B0" w:rsidRDefault="00AB5E8E" w:rsidP="00AB5E8E">
      <w:pPr>
        <w:tabs>
          <w:tab w:val="left" w:pos="1800"/>
        </w:tabs>
        <w:jc w:val="both"/>
        <w:rPr>
          <w:rFonts w:ascii="Arial" w:hAnsi="Arial" w:cs="Arial"/>
          <w:sz w:val="24"/>
          <w:szCs w:val="24"/>
          <w:lang w:val="es-EC"/>
        </w:rPr>
      </w:pPr>
      <w:r w:rsidRPr="009253B0">
        <w:rPr>
          <w:rFonts w:ascii="Arial" w:hAnsi="Arial" w:cs="Arial"/>
          <w:sz w:val="24"/>
          <w:szCs w:val="24"/>
          <w:lang w:val="es-EC"/>
        </w:rPr>
        <w:tab/>
        <w:t>Marcabelí……………………………………..</w:t>
      </w:r>
      <w:r w:rsidRPr="009253B0">
        <w:rPr>
          <w:rFonts w:ascii="Arial" w:hAnsi="Arial" w:cs="Arial"/>
          <w:sz w:val="24"/>
          <w:szCs w:val="24"/>
          <w:lang w:val="es-EC"/>
        </w:rPr>
        <w:tab/>
      </w:r>
      <w:r w:rsidR="009D7113"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t xml:space="preserve">  40</w:t>
      </w:r>
    </w:p>
    <w:p w:rsidR="00AB5E8E" w:rsidRPr="009253B0" w:rsidRDefault="00AB5E8E" w:rsidP="00AB5E8E">
      <w:pPr>
        <w:tabs>
          <w:tab w:val="left" w:pos="1800"/>
        </w:tabs>
        <w:jc w:val="both"/>
        <w:rPr>
          <w:rFonts w:ascii="Arial" w:hAnsi="Arial" w:cs="Arial"/>
          <w:sz w:val="24"/>
          <w:szCs w:val="24"/>
          <w:lang w:val="es-EC"/>
        </w:rPr>
      </w:pPr>
      <w:r w:rsidRPr="009253B0">
        <w:rPr>
          <w:rFonts w:ascii="Arial" w:hAnsi="Arial" w:cs="Arial"/>
          <w:sz w:val="24"/>
          <w:szCs w:val="24"/>
          <w:lang w:val="es-EC"/>
        </w:rPr>
        <w:t>Tabla 4</w:t>
      </w:r>
      <w:r w:rsidRPr="009253B0">
        <w:rPr>
          <w:rFonts w:ascii="Arial" w:hAnsi="Arial" w:cs="Arial"/>
          <w:sz w:val="24"/>
          <w:szCs w:val="24"/>
          <w:lang w:val="es-EC"/>
        </w:rPr>
        <w:tab/>
        <w:t>Proyección de la población del cantón Balsas</w:t>
      </w:r>
      <w:r w:rsidRPr="009253B0">
        <w:rPr>
          <w:rFonts w:ascii="Arial" w:hAnsi="Arial" w:cs="Arial"/>
          <w:sz w:val="24"/>
          <w:szCs w:val="24"/>
          <w:lang w:val="es-EC"/>
        </w:rPr>
        <w:tab/>
      </w:r>
      <w:r w:rsidRPr="009253B0">
        <w:rPr>
          <w:rFonts w:ascii="Arial" w:hAnsi="Arial" w:cs="Arial"/>
          <w:sz w:val="24"/>
          <w:szCs w:val="24"/>
          <w:lang w:val="es-EC"/>
        </w:rPr>
        <w:tab/>
        <w:t xml:space="preserve">  41</w:t>
      </w:r>
    </w:p>
    <w:p w:rsidR="00AB5E8E" w:rsidRPr="009253B0" w:rsidRDefault="00AB5E8E" w:rsidP="00AB5E8E">
      <w:pPr>
        <w:tabs>
          <w:tab w:val="left" w:pos="1800"/>
        </w:tabs>
        <w:jc w:val="both"/>
        <w:rPr>
          <w:rFonts w:ascii="Arial" w:hAnsi="Arial" w:cs="Arial"/>
          <w:sz w:val="24"/>
          <w:szCs w:val="24"/>
          <w:lang w:val="es-EC"/>
        </w:rPr>
      </w:pPr>
      <w:r w:rsidRPr="009253B0">
        <w:rPr>
          <w:rFonts w:ascii="Arial" w:hAnsi="Arial" w:cs="Arial"/>
          <w:sz w:val="24"/>
          <w:szCs w:val="24"/>
          <w:lang w:val="es-EC"/>
        </w:rPr>
        <w:t>Tabla 5</w:t>
      </w:r>
      <w:r w:rsidRPr="009253B0">
        <w:rPr>
          <w:rFonts w:ascii="Arial" w:hAnsi="Arial" w:cs="Arial"/>
          <w:sz w:val="24"/>
          <w:szCs w:val="24"/>
          <w:lang w:val="es-EC"/>
        </w:rPr>
        <w:tab/>
        <w:t>Proyección de la población del cantón Marcabelí</w:t>
      </w:r>
      <w:r w:rsidRPr="009253B0">
        <w:rPr>
          <w:rFonts w:ascii="Arial" w:hAnsi="Arial" w:cs="Arial"/>
          <w:sz w:val="24"/>
          <w:szCs w:val="24"/>
          <w:lang w:val="es-EC"/>
        </w:rPr>
        <w:tab/>
      </w:r>
      <w:r w:rsidRPr="009253B0">
        <w:rPr>
          <w:rFonts w:ascii="Arial" w:hAnsi="Arial" w:cs="Arial"/>
          <w:sz w:val="24"/>
          <w:szCs w:val="24"/>
          <w:lang w:val="es-EC"/>
        </w:rPr>
        <w:tab/>
        <w:t xml:space="preserve">  42</w:t>
      </w:r>
    </w:p>
    <w:p w:rsidR="00AB5E8E" w:rsidRPr="009253B0" w:rsidRDefault="00AB5E8E" w:rsidP="00AB5E8E">
      <w:pPr>
        <w:tabs>
          <w:tab w:val="left" w:pos="1800"/>
        </w:tabs>
        <w:jc w:val="both"/>
        <w:rPr>
          <w:rFonts w:ascii="Arial" w:hAnsi="Arial" w:cs="Arial"/>
          <w:sz w:val="24"/>
          <w:szCs w:val="24"/>
          <w:lang w:val="es-EC"/>
        </w:rPr>
      </w:pPr>
      <w:r w:rsidRPr="009253B0">
        <w:rPr>
          <w:rFonts w:ascii="Arial" w:hAnsi="Arial" w:cs="Arial"/>
          <w:sz w:val="24"/>
          <w:szCs w:val="24"/>
          <w:lang w:val="es-EC"/>
        </w:rPr>
        <w:t>Tabla 6</w:t>
      </w:r>
      <w:r w:rsidRPr="009253B0">
        <w:rPr>
          <w:rFonts w:ascii="Arial" w:hAnsi="Arial" w:cs="Arial"/>
          <w:sz w:val="24"/>
          <w:szCs w:val="24"/>
          <w:lang w:val="es-EC"/>
        </w:rPr>
        <w:tab/>
        <w:t xml:space="preserve">Muestreo de producción de basura en el </w:t>
      </w:r>
    </w:p>
    <w:p w:rsidR="00AB5E8E" w:rsidRPr="009253B0" w:rsidRDefault="00AB5E8E" w:rsidP="00AB5E8E">
      <w:pPr>
        <w:tabs>
          <w:tab w:val="left" w:pos="1800"/>
        </w:tabs>
        <w:jc w:val="both"/>
        <w:rPr>
          <w:rFonts w:ascii="Arial" w:hAnsi="Arial" w:cs="Arial"/>
          <w:sz w:val="24"/>
          <w:szCs w:val="24"/>
          <w:lang w:val="es-EC"/>
        </w:rPr>
      </w:pPr>
      <w:r w:rsidRPr="009253B0">
        <w:rPr>
          <w:rFonts w:ascii="Arial" w:hAnsi="Arial" w:cs="Arial"/>
          <w:sz w:val="24"/>
          <w:szCs w:val="24"/>
          <w:lang w:val="es-EC"/>
        </w:rPr>
        <w:tab/>
        <w:t>C</w:t>
      </w:r>
      <w:r w:rsidR="009D7113" w:rsidRPr="009253B0">
        <w:rPr>
          <w:rFonts w:ascii="Arial" w:hAnsi="Arial" w:cs="Arial"/>
          <w:sz w:val="24"/>
          <w:szCs w:val="24"/>
          <w:lang w:val="es-EC"/>
        </w:rPr>
        <w:t>antón Balsas………………………………………</w:t>
      </w:r>
      <w:r w:rsidR="009D7113" w:rsidRPr="009253B0">
        <w:rPr>
          <w:rFonts w:ascii="Arial" w:hAnsi="Arial" w:cs="Arial"/>
          <w:sz w:val="24"/>
          <w:szCs w:val="24"/>
          <w:lang w:val="es-EC"/>
        </w:rPr>
        <w:tab/>
      </w:r>
      <w:r w:rsidRPr="009253B0">
        <w:rPr>
          <w:rFonts w:ascii="Arial" w:hAnsi="Arial" w:cs="Arial"/>
          <w:b/>
          <w:sz w:val="24"/>
          <w:szCs w:val="24"/>
          <w:lang w:val="es-EC"/>
        </w:rPr>
        <w:tab/>
        <w:t xml:space="preserve">  </w:t>
      </w:r>
      <w:r w:rsidRPr="009253B0">
        <w:rPr>
          <w:rFonts w:ascii="Arial" w:hAnsi="Arial" w:cs="Arial"/>
          <w:sz w:val="24"/>
          <w:szCs w:val="24"/>
          <w:lang w:val="es-EC"/>
        </w:rPr>
        <w:t>59</w:t>
      </w:r>
    </w:p>
    <w:p w:rsidR="00AB5E8E" w:rsidRPr="009253B0" w:rsidRDefault="00AB5E8E" w:rsidP="00AB5E8E">
      <w:pPr>
        <w:tabs>
          <w:tab w:val="left" w:pos="1800"/>
        </w:tabs>
        <w:jc w:val="both"/>
        <w:rPr>
          <w:rFonts w:ascii="Arial" w:hAnsi="Arial" w:cs="Arial"/>
          <w:sz w:val="24"/>
          <w:szCs w:val="24"/>
          <w:lang w:val="es-EC"/>
        </w:rPr>
      </w:pPr>
      <w:r w:rsidRPr="009253B0">
        <w:rPr>
          <w:rFonts w:ascii="Arial" w:hAnsi="Arial" w:cs="Arial"/>
          <w:sz w:val="24"/>
          <w:szCs w:val="24"/>
          <w:lang w:val="es-EC"/>
        </w:rPr>
        <w:t>Tabla 7</w:t>
      </w:r>
      <w:r w:rsidRPr="009253B0">
        <w:rPr>
          <w:rFonts w:ascii="Arial" w:hAnsi="Arial" w:cs="Arial"/>
          <w:sz w:val="24"/>
          <w:szCs w:val="24"/>
          <w:lang w:val="es-EC"/>
        </w:rPr>
        <w:tab/>
        <w:t>Muestreo de producción de basura en el</w:t>
      </w:r>
    </w:p>
    <w:p w:rsidR="00AB5E8E" w:rsidRPr="009253B0" w:rsidRDefault="009D7113" w:rsidP="00AB5E8E">
      <w:pPr>
        <w:tabs>
          <w:tab w:val="left" w:pos="1800"/>
        </w:tabs>
        <w:jc w:val="both"/>
        <w:rPr>
          <w:rFonts w:ascii="Arial" w:hAnsi="Arial" w:cs="Arial"/>
          <w:sz w:val="24"/>
          <w:szCs w:val="24"/>
          <w:lang w:val="es-EC"/>
        </w:rPr>
      </w:pPr>
      <w:r w:rsidRPr="009253B0">
        <w:rPr>
          <w:rFonts w:ascii="Arial" w:hAnsi="Arial" w:cs="Arial"/>
          <w:sz w:val="24"/>
          <w:szCs w:val="24"/>
          <w:lang w:val="es-EC"/>
        </w:rPr>
        <w:tab/>
        <w:t>Cantón Marcabelí…………………………………..</w:t>
      </w:r>
      <w:r w:rsidR="00AB5E8E" w:rsidRPr="009253B0">
        <w:rPr>
          <w:rFonts w:ascii="Arial" w:hAnsi="Arial" w:cs="Arial"/>
          <w:sz w:val="24"/>
          <w:szCs w:val="24"/>
          <w:lang w:val="es-EC"/>
        </w:rPr>
        <w:tab/>
      </w:r>
      <w:r w:rsidR="00AB5E8E" w:rsidRPr="009253B0">
        <w:rPr>
          <w:rFonts w:ascii="Arial" w:hAnsi="Arial" w:cs="Arial"/>
          <w:sz w:val="24"/>
          <w:szCs w:val="24"/>
          <w:lang w:val="es-EC"/>
        </w:rPr>
        <w:tab/>
        <w:t xml:space="preserve">  60</w:t>
      </w:r>
    </w:p>
    <w:p w:rsidR="00AB5E8E" w:rsidRPr="009253B0" w:rsidRDefault="00AB5E8E" w:rsidP="00AB5E8E">
      <w:pPr>
        <w:tabs>
          <w:tab w:val="left" w:pos="1800"/>
        </w:tabs>
        <w:jc w:val="both"/>
        <w:rPr>
          <w:rFonts w:ascii="Arial" w:hAnsi="Arial" w:cs="Arial"/>
          <w:sz w:val="24"/>
          <w:lang w:val="es-EC"/>
        </w:rPr>
      </w:pPr>
      <w:r w:rsidRPr="009253B0">
        <w:rPr>
          <w:rFonts w:ascii="Arial" w:hAnsi="Arial" w:cs="Arial"/>
          <w:sz w:val="24"/>
          <w:szCs w:val="24"/>
          <w:lang w:val="es-EC"/>
        </w:rPr>
        <w:t>Tabla 8</w:t>
      </w:r>
      <w:r w:rsidRPr="009253B0">
        <w:rPr>
          <w:rFonts w:ascii="Arial" w:hAnsi="Arial" w:cs="Arial"/>
          <w:sz w:val="24"/>
          <w:szCs w:val="24"/>
          <w:lang w:val="es-EC"/>
        </w:rPr>
        <w:tab/>
      </w:r>
      <w:r w:rsidRPr="009253B0">
        <w:rPr>
          <w:rFonts w:ascii="Arial" w:hAnsi="Arial" w:cs="Arial"/>
          <w:sz w:val="24"/>
          <w:lang w:val="es-EC"/>
        </w:rPr>
        <w:t>Producción Per Cápita del cantón Balsas</w:t>
      </w:r>
      <w:r w:rsidR="009D7113" w:rsidRPr="009253B0">
        <w:rPr>
          <w:rFonts w:ascii="Arial" w:hAnsi="Arial" w:cs="Arial"/>
          <w:sz w:val="24"/>
          <w:lang w:val="es-EC"/>
        </w:rPr>
        <w:t>……….</w:t>
      </w:r>
      <w:r w:rsidRPr="009253B0">
        <w:rPr>
          <w:rFonts w:ascii="Arial" w:hAnsi="Arial" w:cs="Arial"/>
          <w:sz w:val="24"/>
          <w:lang w:val="es-EC"/>
        </w:rPr>
        <w:tab/>
      </w:r>
      <w:r w:rsidRPr="009253B0">
        <w:rPr>
          <w:rFonts w:ascii="Arial" w:hAnsi="Arial" w:cs="Arial"/>
          <w:sz w:val="24"/>
          <w:lang w:val="es-EC"/>
        </w:rPr>
        <w:tab/>
        <w:t xml:space="preserve">  61</w:t>
      </w:r>
    </w:p>
    <w:p w:rsidR="00AB5E8E" w:rsidRPr="009253B0" w:rsidRDefault="00AB5E8E" w:rsidP="00AB5E8E">
      <w:pPr>
        <w:tabs>
          <w:tab w:val="left" w:pos="1800"/>
        </w:tabs>
        <w:jc w:val="both"/>
        <w:rPr>
          <w:rFonts w:ascii="Arial" w:hAnsi="Arial" w:cs="Arial"/>
          <w:sz w:val="24"/>
          <w:lang w:val="es-EC"/>
        </w:rPr>
      </w:pPr>
      <w:r w:rsidRPr="009253B0">
        <w:rPr>
          <w:rFonts w:ascii="Arial" w:hAnsi="Arial" w:cs="Arial"/>
          <w:sz w:val="24"/>
          <w:szCs w:val="24"/>
          <w:lang w:val="es-EC"/>
        </w:rPr>
        <w:t>Tabla 9</w:t>
      </w:r>
      <w:r w:rsidRPr="009253B0">
        <w:rPr>
          <w:rFonts w:ascii="Arial" w:hAnsi="Arial" w:cs="Arial"/>
          <w:sz w:val="24"/>
          <w:szCs w:val="24"/>
          <w:lang w:val="es-EC"/>
        </w:rPr>
        <w:tab/>
      </w:r>
      <w:r w:rsidRPr="009253B0">
        <w:rPr>
          <w:rFonts w:ascii="Arial" w:hAnsi="Arial" w:cs="Arial"/>
          <w:sz w:val="24"/>
          <w:lang w:val="es-EC"/>
        </w:rPr>
        <w:t>Producción Per Cápita del cantón Marcabelí</w:t>
      </w:r>
      <w:r w:rsidR="009D7113" w:rsidRPr="009253B0">
        <w:rPr>
          <w:rFonts w:ascii="Arial" w:hAnsi="Arial" w:cs="Arial"/>
          <w:sz w:val="24"/>
          <w:lang w:val="es-EC"/>
        </w:rPr>
        <w:t>……</w:t>
      </w:r>
      <w:r w:rsidRPr="009253B0">
        <w:rPr>
          <w:rFonts w:ascii="Arial" w:hAnsi="Arial" w:cs="Arial"/>
          <w:sz w:val="24"/>
          <w:lang w:val="es-EC"/>
        </w:rPr>
        <w:tab/>
      </w:r>
      <w:r w:rsidRPr="009253B0">
        <w:rPr>
          <w:rFonts w:ascii="Arial" w:hAnsi="Arial" w:cs="Arial"/>
          <w:sz w:val="24"/>
          <w:lang w:val="es-EC"/>
        </w:rPr>
        <w:tab/>
        <w:t xml:space="preserve">  62</w:t>
      </w:r>
    </w:p>
    <w:p w:rsidR="00AB5E8E" w:rsidRPr="009253B0" w:rsidRDefault="00AB5E8E" w:rsidP="00AB5E8E">
      <w:pPr>
        <w:tabs>
          <w:tab w:val="left" w:pos="1800"/>
        </w:tabs>
        <w:jc w:val="both"/>
        <w:rPr>
          <w:rFonts w:ascii="Arial" w:hAnsi="Arial" w:cs="Arial"/>
          <w:sz w:val="24"/>
          <w:lang w:val="es-EC"/>
        </w:rPr>
      </w:pPr>
      <w:r w:rsidRPr="009253B0">
        <w:rPr>
          <w:rFonts w:ascii="Arial" w:hAnsi="Arial" w:cs="Arial"/>
          <w:sz w:val="24"/>
          <w:szCs w:val="24"/>
          <w:lang w:val="es-EC"/>
        </w:rPr>
        <w:t>Tabla 10</w:t>
      </w:r>
      <w:r w:rsidRPr="009253B0">
        <w:rPr>
          <w:rFonts w:ascii="Arial" w:hAnsi="Arial" w:cs="Arial"/>
          <w:sz w:val="24"/>
          <w:szCs w:val="24"/>
          <w:lang w:val="es-EC"/>
        </w:rPr>
        <w:tab/>
      </w:r>
      <w:r w:rsidRPr="009253B0">
        <w:rPr>
          <w:rFonts w:ascii="Arial" w:hAnsi="Arial" w:cs="Arial"/>
          <w:sz w:val="24"/>
          <w:lang w:val="es-EC"/>
        </w:rPr>
        <w:t xml:space="preserve">Producción Per Cápita de </w:t>
      </w:r>
      <w:smartTag w:uri="urn:schemas-microsoft-com:office:smarttags" w:element="PersonName">
        <w:smartTagPr>
          <w:attr w:name="ProductID" w:val="la Mancomunidad Marbal"/>
        </w:smartTagPr>
        <w:r w:rsidRPr="009253B0">
          <w:rPr>
            <w:rFonts w:ascii="Arial" w:hAnsi="Arial" w:cs="Arial"/>
            <w:sz w:val="24"/>
            <w:lang w:val="es-EC"/>
          </w:rPr>
          <w:t>la Mancomunidad Marbal</w:t>
        </w:r>
      </w:smartTag>
      <w:r w:rsidRPr="009253B0">
        <w:rPr>
          <w:rFonts w:ascii="Arial" w:hAnsi="Arial" w:cs="Arial"/>
          <w:sz w:val="24"/>
          <w:lang w:val="es-EC"/>
        </w:rPr>
        <w:tab/>
        <w:t xml:space="preserve">  63</w:t>
      </w:r>
    </w:p>
    <w:p w:rsidR="009D7113" w:rsidRPr="009253B0" w:rsidRDefault="00AB5E8E" w:rsidP="00AB5E8E">
      <w:pPr>
        <w:tabs>
          <w:tab w:val="left" w:pos="1800"/>
        </w:tabs>
        <w:jc w:val="both"/>
        <w:rPr>
          <w:rFonts w:ascii="Arial" w:hAnsi="Arial" w:cs="Arial"/>
          <w:sz w:val="24"/>
          <w:szCs w:val="24"/>
          <w:lang w:val="es-EC"/>
        </w:rPr>
      </w:pPr>
      <w:r w:rsidRPr="009253B0">
        <w:rPr>
          <w:rFonts w:ascii="Arial" w:hAnsi="Arial" w:cs="Arial"/>
          <w:sz w:val="24"/>
          <w:szCs w:val="24"/>
          <w:lang w:val="es-EC"/>
        </w:rPr>
        <w:t>Tabla 11</w:t>
      </w:r>
      <w:r w:rsidRPr="009253B0">
        <w:rPr>
          <w:rFonts w:ascii="Arial" w:hAnsi="Arial" w:cs="Arial"/>
          <w:sz w:val="24"/>
          <w:szCs w:val="24"/>
          <w:lang w:val="es-EC"/>
        </w:rPr>
        <w:tab/>
        <w:t xml:space="preserve">Selección del  lugar  más  conveniente  para  el  </w:t>
      </w:r>
    </w:p>
    <w:p w:rsidR="00AB5E8E" w:rsidRPr="009253B0" w:rsidRDefault="009D7113" w:rsidP="00AB5E8E">
      <w:pPr>
        <w:tabs>
          <w:tab w:val="left" w:pos="1800"/>
        </w:tabs>
        <w:jc w:val="both"/>
        <w:rPr>
          <w:rFonts w:ascii="Arial" w:hAnsi="Arial" w:cs="Arial"/>
          <w:sz w:val="24"/>
          <w:szCs w:val="24"/>
          <w:lang w:val="es-EC"/>
        </w:rPr>
      </w:pPr>
      <w:r w:rsidRPr="009253B0">
        <w:rPr>
          <w:rFonts w:ascii="Arial" w:hAnsi="Arial" w:cs="Arial"/>
          <w:sz w:val="24"/>
          <w:szCs w:val="24"/>
          <w:lang w:val="es-EC"/>
        </w:rPr>
        <w:tab/>
      </w:r>
      <w:r w:rsidR="00AB5E8E" w:rsidRPr="009253B0">
        <w:rPr>
          <w:rFonts w:ascii="Arial" w:hAnsi="Arial" w:cs="Arial"/>
          <w:sz w:val="24"/>
          <w:szCs w:val="24"/>
          <w:lang w:val="es-EC"/>
        </w:rPr>
        <w:t xml:space="preserve">relleno  sanitario de  </w:t>
      </w:r>
      <w:smartTag w:uri="urn:schemas-microsoft-com:office:smarttags" w:element="PersonName">
        <w:smartTagPr>
          <w:attr w:name="ProductID" w:val="la Mancomunidad Marbal"/>
        </w:smartTagPr>
        <w:r w:rsidR="00AB5E8E" w:rsidRPr="009253B0">
          <w:rPr>
            <w:rFonts w:ascii="Arial" w:hAnsi="Arial" w:cs="Arial"/>
            <w:sz w:val="24"/>
            <w:szCs w:val="24"/>
            <w:lang w:val="es-EC"/>
          </w:rPr>
          <w:t>la Mancomunidad MARBAL</w:t>
        </w:r>
      </w:smartTag>
      <w:r w:rsidR="00C46B33">
        <w:rPr>
          <w:rFonts w:ascii="Arial" w:hAnsi="Arial" w:cs="Arial"/>
          <w:sz w:val="24"/>
          <w:szCs w:val="24"/>
          <w:lang w:val="es-EC"/>
        </w:rPr>
        <w:t>…</w:t>
      </w:r>
      <w:r w:rsidR="00C46B33">
        <w:rPr>
          <w:rFonts w:ascii="Arial" w:hAnsi="Arial" w:cs="Arial"/>
          <w:sz w:val="24"/>
          <w:szCs w:val="24"/>
          <w:lang w:val="es-EC"/>
        </w:rPr>
        <w:tab/>
        <w:t xml:space="preserve"> 109</w:t>
      </w:r>
    </w:p>
    <w:p w:rsidR="00AB5E8E" w:rsidRPr="009253B0" w:rsidRDefault="00AB5E8E" w:rsidP="00AB5E8E">
      <w:pPr>
        <w:tabs>
          <w:tab w:val="left" w:pos="1800"/>
        </w:tabs>
        <w:jc w:val="both"/>
        <w:rPr>
          <w:rFonts w:ascii="Arial" w:hAnsi="Arial" w:cs="Arial"/>
          <w:sz w:val="24"/>
          <w:szCs w:val="24"/>
          <w:lang w:val="es-EC"/>
        </w:rPr>
      </w:pPr>
      <w:r w:rsidRPr="009253B0">
        <w:rPr>
          <w:rFonts w:ascii="Arial" w:hAnsi="Arial" w:cs="Arial"/>
          <w:sz w:val="24"/>
          <w:szCs w:val="24"/>
          <w:lang w:val="es-EC"/>
        </w:rPr>
        <w:t>Tabla 12</w:t>
      </w:r>
      <w:r w:rsidRPr="009253B0">
        <w:rPr>
          <w:rFonts w:ascii="Arial" w:hAnsi="Arial" w:cs="Arial"/>
          <w:sz w:val="24"/>
          <w:szCs w:val="24"/>
          <w:lang w:val="es-EC"/>
        </w:rPr>
        <w:tab/>
        <w:t xml:space="preserve">Proyección de la población en </w:t>
      </w:r>
      <w:smartTag w:uri="urn:schemas-microsoft-com:office:smarttags" w:element="PersonName">
        <w:smartTagPr>
          <w:attr w:name="ProductID" w:val="la Mancomunidad"/>
        </w:smartTagPr>
        <w:r w:rsidRPr="009253B0">
          <w:rPr>
            <w:rFonts w:ascii="Arial" w:hAnsi="Arial" w:cs="Arial"/>
            <w:sz w:val="24"/>
            <w:szCs w:val="24"/>
            <w:lang w:val="es-EC"/>
          </w:rPr>
          <w:t>la Mancomunidad</w:t>
        </w:r>
      </w:smartTag>
      <w:r w:rsidR="00C46B33">
        <w:rPr>
          <w:rFonts w:ascii="Arial" w:hAnsi="Arial" w:cs="Arial"/>
          <w:sz w:val="24"/>
          <w:szCs w:val="24"/>
          <w:lang w:val="es-EC"/>
        </w:rPr>
        <w:t>…</w:t>
      </w:r>
      <w:r w:rsidR="00C46B33">
        <w:rPr>
          <w:rFonts w:ascii="Arial" w:hAnsi="Arial" w:cs="Arial"/>
          <w:sz w:val="24"/>
          <w:szCs w:val="24"/>
          <w:lang w:val="es-EC"/>
        </w:rPr>
        <w:tab/>
        <w:t xml:space="preserve"> 115</w:t>
      </w:r>
    </w:p>
    <w:p w:rsidR="00AB5E8E" w:rsidRPr="009253B0" w:rsidRDefault="00AB5E8E" w:rsidP="00AB5E8E">
      <w:pPr>
        <w:tabs>
          <w:tab w:val="left" w:pos="1800"/>
        </w:tabs>
        <w:jc w:val="both"/>
        <w:rPr>
          <w:rFonts w:ascii="Arial" w:hAnsi="Arial" w:cs="Arial"/>
          <w:sz w:val="24"/>
          <w:szCs w:val="24"/>
          <w:lang w:val="es-EC"/>
        </w:rPr>
      </w:pPr>
      <w:r w:rsidRPr="009253B0">
        <w:rPr>
          <w:rFonts w:ascii="Arial" w:hAnsi="Arial" w:cs="Arial"/>
          <w:sz w:val="24"/>
          <w:szCs w:val="24"/>
          <w:lang w:val="es-EC"/>
        </w:rPr>
        <w:t>Tabla 13</w:t>
      </w:r>
      <w:r w:rsidRPr="009253B0">
        <w:rPr>
          <w:rFonts w:ascii="Arial" w:hAnsi="Arial" w:cs="Arial"/>
          <w:sz w:val="24"/>
          <w:szCs w:val="24"/>
          <w:lang w:val="es-EC"/>
        </w:rPr>
        <w:tab/>
        <w:t xml:space="preserve">Proyección de la producción per cápita, </w:t>
      </w:r>
    </w:p>
    <w:p w:rsidR="00AB5E8E" w:rsidRPr="009253B0" w:rsidRDefault="00AB5E8E" w:rsidP="00AB5E8E">
      <w:pPr>
        <w:tabs>
          <w:tab w:val="left" w:pos="1800"/>
        </w:tabs>
        <w:jc w:val="both"/>
        <w:rPr>
          <w:rFonts w:ascii="Arial" w:hAnsi="Arial" w:cs="Arial"/>
          <w:sz w:val="24"/>
          <w:szCs w:val="24"/>
          <w:lang w:val="es-EC"/>
        </w:rPr>
      </w:pPr>
      <w:r w:rsidRPr="009253B0">
        <w:rPr>
          <w:rFonts w:ascii="Arial" w:hAnsi="Arial" w:cs="Arial"/>
          <w:sz w:val="24"/>
          <w:szCs w:val="24"/>
          <w:lang w:val="es-EC"/>
        </w:rPr>
        <w:tab/>
        <w:t>Mancomunidad  MARBAL</w:t>
      </w:r>
      <w:r w:rsidR="009D7113" w:rsidRPr="009253B0">
        <w:rPr>
          <w:rFonts w:ascii="Arial" w:hAnsi="Arial" w:cs="Arial"/>
          <w:sz w:val="24"/>
          <w:szCs w:val="24"/>
          <w:lang w:val="es-EC"/>
        </w:rPr>
        <w:t>……………………………</w:t>
      </w:r>
      <w:r w:rsidR="00C46B33">
        <w:rPr>
          <w:rFonts w:ascii="Arial" w:hAnsi="Arial" w:cs="Arial"/>
          <w:sz w:val="24"/>
          <w:szCs w:val="24"/>
          <w:lang w:val="es-EC"/>
        </w:rPr>
        <w:tab/>
        <w:t xml:space="preserve"> 117</w:t>
      </w:r>
    </w:p>
    <w:p w:rsidR="00AB5E8E" w:rsidRPr="009253B0" w:rsidRDefault="00AB5E8E" w:rsidP="00AB5E8E">
      <w:pPr>
        <w:tabs>
          <w:tab w:val="left" w:pos="1800"/>
        </w:tabs>
        <w:jc w:val="both"/>
        <w:rPr>
          <w:rFonts w:ascii="Arial" w:hAnsi="Arial" w:cs="Arial"/>
          <w:sz w:val="24"/>
          <w:szCs w:val="24"/>
          <w:lang w:val="es-EC"/>
        </w:rPr>
      </w:pPr>
      <w:r w:rsidRPr="009253B0">
        <w:rPr>
          <w:rFonts w:ascii="Arial" w:hAnsi="Arial" w:cs="Arial"/>
          <w:sz w:val="24"/>
          <w:szCs w:val="24"/>
          <w:lang w:val="es-EC"/>
        </w:rPr>
        <w:t>Tabla 14</w:t>
      </w:r>
      <w:r w:rsidRPr="009253B0">
        <w:rPr>
          <w:rFonts w:ascii="Arial" w:hAnsi="Arial" w:cs="Arial"/>
          <w:sz w:val="24"/>
          <w:szCs w:val="24"/>
          <w:lang w:val="es-EC"/>
        </w:rPr>
        <w:tab/>
        <w:t>Coeficientes de escorrentía</w:t>
      </w:r>
      <w:r w:rsidR="009D7113" w:rsidRPr="009253B0">
        <w:rPr>
          <w:rFonts w:ascii="Arial" w:hAnsi="Arial" w:cs="Arial"/>
          <w:sz w:val="24"/>
          <w:szCs w:val="24"/>
          <w:lang w:val="es-EC"/>
        </w:rPr>
        <w:t>………………………….</w:t>
      </w:r>
      <w:r w:rsidR="00C46B33">
        <w:rPr>
          <w:rFonts w:ascii="Arial" w:hAnsi="Arial" w:cs="Arial"/>
          <w:sz w:val="24"/>
          <w:szCs w:val="24"/>
          <w:lang w:val="es-EC"/>
        </w:rPr>
        <w:tab/>
        <w:t xml:space="preserve"> 127</w:t>
      </w:r>
    </w:p>
    <w:p w:rsidR="00AB5E8E" w:rsidRPr="009253B0" w:rsidRDefault="00AB5E8E" w:rsidP="00AB5E8E">
      <w:pPr>
        <w:tabs>
          <w:tab w:val="left" w:pos="1800"/>
        </w:tabs>
        <w:jc w:val="both"/>
        <w:rPr>
          <w:rFonts w:ascii="Arial" w:hAnsi="Arial" w:cs="Arial"/>
          <w:sz w:val="24"/>
          <w:szCs w:val="24"/>
          <w:lang w:val="es-EC"/>
        </w:rPr>
      </w:pPr>
      <w:r w:rsidRPr="009253B0">
        <w:rPr>
          <w:rFonts w:ascii="Arial" w:hAnsi="Arial" w:cs="Arial"/>
          <w:sz w:val="24"/>
          <w:szCs w:val="24"/>
          <w:lang w:val="es-EC"/>
        </w:rPr>
        <w:t>Tabla 15</w:t>
      </w:r>
      <w:r w:rsidRPr="009253B0">
        <w:rPr>
          <w:rFonts w:ascii="Arial" w:hAnsi="Arial" w:cs="Arial"/>
          <w:sz w:val="24"/>
          <w:szCs w:val="24"/>
          <w:lang w:val="es-EC"/>
        </w:rPr>
        <w:tab/>
        <w:t xml:space="preserve">Frecuencias propuestas para la recolección </w:t>
      </w:r>
    </w:p>
    <w:p w:rsidR="00AB5E8E" w:rsidRPr="009253B0" w:rsidRDefault="00AB5E8E" w:rsidP="00AB5E8E">
      <w:pPr>
        <w:tabs>
          <w:tab w:val="left" w:pos="1800"/>
        </w:tabs>
        <w:jc w:val="both"/>
        <w:rPr>
          <w:rFonts w:ascii="Arial" w:hAnsi="Arial" w:cs="Arial"/>
          <w:sz w:val="24"/>
          <w:szCs w:val="24"/>
          <w:lang w:val="es-EC"/>
        </w:rPr>
      </w:pPr>
      <w:r w:rsidRPr="009253B0">
        <w:rPr>
          <w:rFonts w:ascii="Arial" w:hAnsi="Arial" w:cs="Arial"/>
          <w:sz w:val="24"/>
          <w:szCs w:val="24"/>
          <w:lang w:val="es-EC"/>
        </w:rPr>
        <w:tab/>
        <w:t>de residuos sólidos…………………………………</w:t>
      </w:r>
      <w:r w:rsidR="009D7113" w:rsidRPr="009253B0">
        <w:rPr>
          <w:rFonts w:ascii="Arial" w:hAnsi="Arial" w:cs="Arial"/>
          <w:sz w:val="24"/>
          <w:szCs w:val="24"/>
          <w:lang w:val="es-EC"/>
        </w:rPr>
        <w:t>...</w:t>
      </w:r>
      <w:r w:rsidR="00C46B33">
        <w:rPr>
          <w:rFonts w:ascii="Arial" w:hAnsi="Arial" w:cs="Arial"/>
          <w:sz w:val="24"/>
          <w:szCs w:val="24"/>
          <w:lang w:val="es-EC"/>
        </w:rPr>
        <w:tab/>
        <w:t xml:space="preserve"> 171</w:t>
      </w:r>
    </w:p>
    <w:p w:rsidR="00AB5E8E" w:rsidRPr="009253B0" w:rsidRDefault="00AB5E8E" w:rsidP="00AB5E8E">
      <w:pPr>
        <w:tabs>
          <w:tab w:val="left" w:pos="1800"/>
        </w:tabs>
        <w:jc w:val="both"/>
        <w:rPr>
          <w:rFonts w:ascii="Arial" w:hAnsi="Arial" w:cs="Arial"/>
          <w:sz w:val="24"/>
          <w:szCs w:val="24"/>
          <w:lang w:val="es-EC"/>
        </w:rPr>
      </w:pPr>
      <w:r w:rsidRPr="009253B0">
        <w:rPr>
          <w:rFonts w:ascii="Arial" w:hAnsi="Arial" w:cs="Arial"/>
          <w:sz w:val="24"/>
          <w:szCs w:val="24"/>
          <w:lang w:val="es-EC"/>
        </w:rPr>
        <w:t>Tabla 16</w:t>
      </w:r>
      <w:r w:rsidRPr="009253B0">
        <w:rPr>
          <w:rFonts w:ascii="Arial" w:hAnsi="Arial" w:cs="Arial"/>
          <w:sz w:val="24"/>
          <w:szCs w:val="24"/>
          <w:lang w:val="es-EC"/>
        </w:rPr>
        <w:tab/>
        <w:t>Parámetros de diseño……………………………...</w:t>
      </w:r>
      <w:r w:rsidR="009D7113" w:rsidRPr="009253B0">
        <w:rPr>
          <w:rFonts w:ascii="Arial" w:hAnsi="Arial" w:cs="Arial"/>
          <w:sz w:val="24"/>
          <w:szCs w:val="24"/>
          <w:lang w:val="es-EC"/>
        </w:rPr>
        <w:t>...</w:t>
      </w:r>
      <w:r w:rsidR="00C46B33">
        <w:rPr>
          <w:rFonts w:ascii="Arial" w:hAnsi="Arial" w:cs="Arial"/>
          <w:sz w:val="24"/>
          <w:szCs w:val="24"/>
          <w:lang w:val="es-EC"/>
        </w:rPr>
        <w:tab/>
        <w:t xml:space="preserve"> 176</w:t>
      </w:r>
    </w:p>
    <w:p w:rsidR="00AB5E8E" w:rsidRPr="009253B0" w:rsidRDefault="00AB5E8E" w:rsidP="00AB5E8E">
      <w:pPr>
        <w:tabs>
          <w:tab w:val="left" w:pos="360"/>
          <w:tab w:val="left" w:pos="1080"/>
          <w:tab w:val="left" w:pos="1800"/>
        </w:tabs>
        <w:jc w:val="both"/>
        <w:rPr>
          <w:rFonts w:ascii="Arial" w:hAnsi="Arial" w:cs="Arial"/>
          <w:sz w:val="24"/>
          <w:szCs w:val="24"/>
          <w:lang w:val="es-EC"/>
        </w:rPr>
      </w:pPr>
      <w:r w:rsidRPr="009253B0">
        <w:rPr>
          <w:rFonts w:ascii="Arial" w:hAnsi="Arial" w:cs="Arial"/>
          <w:sz w:val="24"/>
          <w:szCs w:val="24"/>
          <w:lang w:val="es-EC"/>
        </w:rPr>
        <w:t>Tabla 17</w:t>
      </w:r>
      <w:r w:rsidRPr="009253B0">
        <w:rPr>
          <w:rFonts w:ascii="Arial" w:hAnsi="Arial" w:cs="Arial"/>
          <w:sz w:val="24"/>
          <w:szCs w:val="24"/>
          <w:lang w:val="es-EC"/>
        </w:rPr>
        <w:tab/>
      </w:r>
      <w:r w:rsidRPr="009253B0">
        <w:rPr>
          <w:rFonts w:ascii="Arial" w:hAnsi="Arial" w:cs="Arial"/>
          <w:sz w:val="24"/>
          <w:szCs w:val="24"/>
          <w:lang w:val="es-EC"/>
        </w:rPr>
        <w:tab/>
        <w:t xml:space="preserve">Dimensionamiento  de  vehículos  necesarios  </w:t>
      </w:r>
    </w:p>
    <w:p w:rsidR="00AB5E8E" w:rsidRPr="009253B0" w:rsidRDefault="00AB5E8E" w:rsidP="00AB5E8E">
      <w:pPr>
        <w:tabs>
          <w:tab w:val="left" w:pos="360"/>
          <w:tab w:val="left" w:pos="1080"/>
          <w:tab w:val="left" w:pos="1800"/>
        </w:tabs>
        <w:jc w:val="both"/>
        <w:rPr>
          <w:rFonts w:ascii="Arial" w:hAnsi="Arial" w:cs="Arial"/>
          <w:sz w:val="24"/>
          <w:szCs w:val="24"/>
          <w:lang w:val="es-EC"/>
        </w:rPr>
      </w:pP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t>para  la  recolección en Marbal……………………</w:t>
      </w:r>
      <w:r w:rsidR="009D7113" w:rsidRPr="009253B0">
        <w:rPr>
          <w:rFonts w:ascii="Arial" w:hAnsi="Arial" w:cs="Arial"/>
          <w:sz w:val="24"/>
          <w:szCs w:val="24"/>
          <w:lang w:val="es-EC"/>
        </w:rPr>
        <w:t>...</w:t>
      </w:r>
      <w:r w:rsidR="00C46B33">
        <w:rPr>
          <w:rFonts w:ascii="Arial" w:hAnsi="Arial" w:cs="Arial"/>
          <w:sz w:val="24"/>
          <w:szCs w:val="24"/>
          <w:lang w:val="es-EC"/>
        </w:rPr>
        <w:tab/>
        <w:t xml:space="preserve"> 177</w:t>
      </w:r>
    </w:p>
    <w:p w:rsidR="00AB5E8E" w:rsidRPr="009253B0" w:rsidRDefault="00AB5E8E" w:rsidP="00AB5E8E">
      <w:pPr>
        <w:tabs>
          <w:tab w:val="left" w:pos="360"/>
          <w:tab w:val="left" w:pos="1080"/>
          <w:tab w:val="left" w:pos="1800"/>
        </w:tabs>
        <w:jc w:val="both"/>
        <w:rPr>
          <w:rFonts w:ascii="Arial" w:hAnsi="Arial" w:cs="Arial"/>
          <w:sz w:val="24"/>
          <w:szCs w:val="24"/>
          <w:lang w:val="es-EC"/>
        </w:rPr>
      </w:pPr>
      <w:r w:rsidRPr="009253B0">
        <w:rPr>
          <w:rFonts w:ascii="Arial" w:hAnsi="Arial" w:cs="Arial"/>
          <w:sz w:val="24"/>
          <w:szCs w:val="24"/>
          <w:lang w:val="es-EC"/>
        </w:rPr>
        <w:t>Tabla 18</w:t>
      </w:r>
      <w:r w:rsidRPr="009253B0">
        <w:rPr>
          <w:rFonts w:ascii="Arial" w:hAnsi="Arial" w:cs="Arial"/>
          <w:sz w:val="24"/>
          <w:szCs w:val="24"/>
          <w:lang w:val="es-EC"/>
        </w:rPr>
        <w:tab/>
      </w:r>
      <w:r w:rsidRPr="009253B0">
        <w:rPr>
          <w:rFonts w:ascii="Arial" w:hAnsi="Arial" w:cs="Arial"/>
          <w:sz w:val="24"/>
          <w:szCs w:val="24"/>
          <w:lang w:val="es-EC"/>
        </w:rPr>
        <w:tab/>
        <w:t xml:space="preserve">Composición típica del gas de relleno </w:t>
      </w:r>
    </w:p>
    <w:p w:rsidR="00AB5E8E" w:rsidRPr="009253B0" w:rsidRDefault="00AB5E8E" w:rsidP="00AB5E8E">
      <w:pPr>
        <w:tabs>
          <w:tab w:val="left" w:pos="360"/>
          <w:tab w:val="left" w:pos="1080"/>
          <w:tab w:val="left" w:pos="1800"/>
        </w:tabs>
        <w:jc w:val="both"/>
        <w:rPr>
          <w:rFonts w:ascii="Arial" w:hAnsi="Arial" w:cs="Arial"/>
          <w:sz w:val="24"/>
          <w:szCs w:val="24"/>
          <w:lang w:val="es-EC"/>
        </w:rPr>
      </w:pP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t>durante la fermentación……………………………</w:t>
      </w:r>
      <w:r w:rsidR="009D7113" w:rsidRPr="009253B0">
        <w:rPr>
          <w:rFonts w:ascii="Arial" w:hAnsi="Arial" w:cs="Arial"/>
          <w:sz w:val="24"/>
          <w:szCs w:val="24"/>
          <w:lang w:val="es-EC"/>
        </w:rPr>
        <w:t>…</w:t>
      </w:r>
      <w:r w:rsidR="009D7113" w:rsidRPr="009253B0">
        <w:rPr>
          <w:rFonts w:ascii="Arial" w:hAnsi="Arial" w:cs="Arial"/>
          <w:sz w:val="24"/>
          <w:szCs w:val="24"/>
          <w:lang w:val="es-EC"/>
        </w:rPr>
        <w:tab/>
      </w:r>
      <w:r w:rsidRPr="009253B0">
        <w:rPr>
          <w:rFonts w:ascii="Arial" w:hAnsi="Arial" w:cs="Arial"/>
          <w:sz w:val="24"/>
          <w:szCs w:val="24"/>
          <w:lang w:val="es-EC"/>
        </w:rPr>
        <w:t xml:space="preserve"> 182</w:t>
      </w:r>
    </w:p>
    <w:p w:rsidR="00AB5E8E" w:rsidRPr="009253B0" w:rsidRDefault="00AB5E8E" w:rsidP="00AB5E8E">
      <w:pPr>
        <w:tabs>
          <w:tab w:val="left" w:pos="360"/>
          <w:tab w:val="left" w:pos="1080"/>
          <w:tab w:val="left" w:pos="1800"/>
        </w:tabs>
        <w:spacing w:line="360" w:lineRule="auto"/>
        <w:jc w:val="both"/>
        <w:rPr>
          <w:rFonts w:ascii="Arial" w:hAnsi="Arial" w:cs="Arial"/>
          <w:sz w:val="24"/>
          <w:szCs w:val="24"/>
          <w:lang w:val="es-EC"/>
        </w:rPr>
      </w:pPr>
    </w:p>
    <w:p w:rsidR="00AB5E8E" w:rsidRPr="009253B0" w:rsidRDefault="00AB5E8E" w:rsidP="00AB5E8E">
      <w:pPr>
        <w:tabs>
          <w:tab w:val="left" w:pos="360"/>
          <w:tab w:val="left" w:pos="1080"/>
          <w:tab w:val="left" w:pos="1800"/>
        </w:tabs>
        <w:spacing w:line="360" w:lineRule="auto"/>
        <w:jc w:val="both"/>
        <w:rPr>
          <w:rFonts w:ascii="Arial" w:hAnsi="Arial" w:cs="Arial"/>
          <w:sz w:val="24"/>
          <w:szCs w:val="24"/>
          <w:lang w:val="es-EC"/>
        </w:rPr>
      </w:pPr>
    </w:p>
    <w:p w:rsidR="00AB5E8E" w:rsidRPr="009253B0" w:rsidRDefault="00AB5E8E" w:rsidP="00AB5E8E">
      <w:pPr>
        <w:tabs>
          <w:tab w:val="left" w:pos="360"/>
          <w:tab w:val="left" w:pos="1080"/>
          <w:tab w:val="left" w:pos="1800"/>
        </w:tabs>
        <w:spacing w:line="360" w:lineRule="auto"/>
        <w:jc w:val="both"/>
        <w:rPr>
          <w:rFonts w:ascii="Arial" w:hAnsi="Arial" w:cs="Arial"/>
          <w:sz w:val="24"/>
          <w:szCs w:val="24"/>
          <w:lang w:val="es-EC"/>
        </w:rPr>
      </w:pPr>
    </w:p>
    <w:p w:rsidR="00AB5E8E" w:rsidRPr="009253B0" w:rsidRDefault="00AB5E8E" w:rsidP="00AB5E8E">
      <w:pPr>
        <w:tabs>
          <w:tab w:val="left" w:pos="360"/>
          <w:tab w:val="left" w:pos="1080"/>
          <w:tab w:val="left" w:pos="1800"/>
        </w:tabs>
        <w:spacing w:line="360" w:lineRule="auto"/>
        <w:jc w:val="both"/>
        <w:rPr>
          <w:rFonts w:ascii="Arial" w:hAnsi="Arial" w:cs="Arial"/>
          <w:sz w:val="24"/>
          <w:szCs w:val="24"/>
          <w:lang w:val="es-EC"/>
        </w:rPr>
      </w:pPr>
    </w:p>
    <w:p w:rsidR="00AB5E8E" w:rsidRPr="009253B0" w:rsidRDefault="00247CA9" w:rsidP="00F502F9">
      <w:pPr>
        <w:jc w:val="center"/>
        <w:rPr>
          <w:rFonts w:ascii="Arial" w:hAnsi="Arial" w:cs="Arial"/>
          <w:b/>
          <w:sz w:val="32"/>
          <w:szCs w:val="24"/>
          <w:lang w:val="es-EC"/>
        </w:rPr>
      </w:pPr>
      <w:r w:rsidRPr="009253B0">
        <w:rPr>
          <w:rFonts w:ascii="Arial" w:hAnsi="Arial" w:cs="Arial"/>
          <w:b/>
          <w:sz w:val="32"/>
          <w:szCs w:val="24"/>
          <w:lang w:val="es-EC"/>
        </w:rPr>
        <w:lastRenderedPageBreak/>
        <w:t>ÍNDICE</w:t>
      </w:r>
      <w:r w:rsidR="00F502F9" w:rsidRPr="009253B0">
        <w:rPr>
          <w:rFonts w:ascii="Arial" w:hAnsi="Arial" w:cs="Arial"/>
          <w:b/>
          <w:sz w:val="32"/>
          <w:szCs w:val="24"/>
          <w:lang w:val="es-EC"/>
        </w:rPr>
        <w:t xml:space="preserve"> DE MAPAS</w:t>
      </w:r>
    </w:p>
    <w:p w:rsidR="00F502F9" w:rsidRPr="009253B0" w:rsidRDefault="00F502F9" w:rsidP="00F502F9">
      <w:pPr>
        <w:rPr>
          <w:rFonts w:ascii="Arial" w:hAnsi="Arial" w:cs="Arial"/>
          <w:b/>
          <w:sz w:val="32"/>
          <w:szCs w:val="24"/>
          <w:lang w:val="es-EC"/>
        </w:rPr>
      </w:pPr>
    </w:p>
    <w:p w:rsidR="00F502F9" w:rsidRPr="009253B0" w:rsidRDefault="00F502F9" w:rsidP="00F502F9">
      <w:pPr>
        <w:rPr>
          <w:rFonts w:ascii="Arial" w:hAnsi="Arial" w:cs="Arial"/>
          <w:b/>
          <w:i/>
          <w:sz w:val="32"/>
          <w:szCs w:val="24"/>
          <w:lang w:val="es-EC"/>
        </w:rPr>
      </w:pPr>
    </w:p>
    <w:p w:rsidR="00F502F9" w:rsidRPr="009253B0" w:rsidRDefault="00F502F9" w:rsidP="00AB5E8E">
      <w:pPr>
        <w:rPr>
          <w:rFonts w:ascii="Arial" w:hAnsi="Arial" w:cs="Arial"/>
          <w:sz w:val="24"/>
          <w:szCs w:val="24"/>
          <w:lang w:val="es-EC"/>
        </w:rPr>
      </w:pPr>
    </w:p>
    <w:p w:rsidR="00F502F9" w:rsidRPr="009253B0" w:rsidRDefault="00F502F9" w:rsidP="00AB5E8E">
      <w:pPr>
        <w:rPr>
          <w:rFonts w:ascii="Arial" w:hAnsi="Arial" w:cs="Arial"/>
          <w:sz w:val="24"/>
          <w:szCs w:val="24"/>
          <w:lang w:val="es-EC"/>
        </w:rPr>
      </w:pPr>
      <w:r w:rsidRPr="009253B0">
        <w:rPr>
          <w:rFonts w:ascii="Arial" w:hAnsi="Arial" w:cs="Arial"/>
          <w:sz w:val="24"/>
          <w:szCs w:val="24"/>
          <w:lang w:val="es-EC"/>
        </w:rPr>
        <w:t>Mapa de</w:t>
      </w:r>
      <w:r w:rsidR="00560689" w:rsidRPr="009253B0">
        <w:rPr>
          <w:rFonts w:ascii="Arial" w:hAnsi="Arial" w:cs="Arial"/>
          <w:sz w:val="24"/>
          <w:szCs w:val="24"/>
          <w:lang w:val="es-EC"/>
        </w:rPr>
        <w:t>l</w:t>
      </w:r>
      <w:r w:rsidRPr="009253B0">
        <w:rPr>
          <w:rFonts w:ascii="Arial" w:hAnsi="Arial" w:cs="Arial"/>
          <w:sz w:val="24"/>
          <w:szCs w:val="24"/>
          <w:lang w:val="es-EC"/>
        </w:rPr>
        <w:t xml:space="preserve"> </w:t>
      </w:r>
      <w:r w:rsidR="00560689" w:rsidRPr="009253B0">
        <w:rPr>
          <w:rFonts w:ascii="Arial" w:hAnsi="Arial" w:cs="Arial"/>
          <w:sz w:val="24"/>
          <w:szCs w:val="24"/>
          <w:lang w:val="es-EC"/>
        </w:rPr>
        <w:t>cantón</w:t>
      </w:r>
      <w:r w:rsidRPr="009253B0">
        <w:rPr>
          <w:rFonts w:ascii="Arial" w:hAnsi="Arial" w:cs="Arial"/>
          <w:sz w:val="24"/>
          <w:szCs w:val="24"/>
          <w:lang w:val="es-EC"/>
        </w:rPr>
        <w:t xml:space="preserve"> Marcabelí……………………………  </w:t>
      </w:r>
      <w:r w:rsidR="00560689" w:rsidRPr="009253B0">
        <w:rPr>
          <w:rFonts w:ascii="Arial" w:hAnsi="Arial" w:cs="Arial"/>
          <w:sz w:val="24"/>
          <w:szCs w:val="24"/>
          <w:lang w:val="es-EC"/>
        </w:rPr>
        <w:tab/>
      </w:r>
      <w:r w:rsidRPr="009253B0">
        <w:rPr>
          <w:rFonts w:ascii="Arial" w:hAnsi="Arial" w:cs="Arial"/>
          <w:sz w:val="24"/>
          <w:szCs w:val="24"/>
          <w:lang w:val="es-EC"/>
        </w:rPr>
        <w:t xml:space="preserve">  .</w:t>
      </w:r>
      <w:r w:rsidR="00560689" w:rsidRPr="009253B0">
        <w:rPr>
          <w:rFonts w:ascii="Arial" w:hAnsi="Arial" w:cs="Arial"/>
          <w:sz w:val="24"/>
          <w:szCs w:val="24"/>
          <w:lang w:val="es-EC"/>
        </w:rPr>
        <w:tab/>
        <w:t>201</w:t>
      </w:r>
    </w:p>
    <w:p w:rsidR="00560689" w:rsidRPr="009253B0" w:rsidRDefault="00560689" w:rsidP="00AB5E8E">
      <w:pPr>
        <w:rPr>
          <w:rFonts w:ascii="Arial" w:hAnsi="Arial" w:cs="Arial"/>
          <w:sz w:val="24"/>
          <w:szCs w:val="24"/>
          <w:lang w:val="es-EC"/>
        </w:rPr>
      </w:pPr>
      <w:r w:rsidRPr="009253B0">
        <w:rPr>
          <w:rFonts w:ascii="Arial" w:hAnsi="Arial" w:cs="Arial"/>
          <w:sz w:val="24"/>
          <w:szCs w:val="24"/>
          <w:lang w:val="es-EC"/>
        </w:rPr>
        <w:t xml:space="preserve">Mapa del cantón </w:t>
      </w:r>
      <w:r w:rsidR="005A7D75" w:rsidRPr="009253B0">
        <w:rPr>
          <w:rFonts w:ascii="Arial" w:hAnsi="Arial" w:cs="Arial"/>
          <w:sz w:val="24"/>
          <w:szCs w:val="24"/>
          <w:lang w:val="es-EC"/>
        </w:rPr>
        <w:t>Balsas…</w:t>
      </w:r>
      <w:r w:rsidRPr="009253B0">
        <w:rPr>
          <w:rFonts w:ascii="Arial" w:hAnsi="Arial" w:cs="Arial"/>
          <w:sz w:val="24"/>
          <w:szCs w:val="24"/>
          <w:lang w:val="es-EC"/>
        </w:rPr>
        <w:t>…………………………….</w:t>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t>202</w:t>
      </w:r>
    </w:p>
    <w:p w:rsidR="00F502F9" w:rsidRPr="009253B0" w:rsidRDefault="00F502F9" w:rsidP="00AB5E8E">
      <w:pPr>
        <w:rPr>
          <w:rFonts w:ascii="Arial" w:hAnsi="Arial" w:cs="Arial"/>
          <w:sz w:val="24"/>
          <w:szCs w:val="24"/>
          <w:lang w:val="es-EC"/>
        </w:rPr>
      </w:pPr>
    </w:p>
    <w:p w:rsidR="00F502F9" w:rsidRPr="009253B0" w:rsidRDefault="00F502F9" w:rsidP="00AB5E8E">
      <w:pPr>
        <w:rPr>
          <w:rFonts w:ascii="Arial" w:hAnsi="Arial" w:cs="Arial"/>
          <w:sz w:val="24"/>
          <w:szCs w:val="24"/>
          <w:lang w:val="es-EC"/>
        </w:rPr>
      </w:pPr>
    </w:p>
    <w:p w:rsidR="00F502F9" w:rsidRPr="009253B0" w:rsidRDefault="00F502F9" w:rsidP="00AB5E8E">
      <w:pPr>
        <w:rPr>
          <w:rFonts w:ascii="Arial" w:hAnsi="Arial" w:cs="Arial"/>
          <w:sz w:val="24"/>
          <w:szCs w:val="24"/>
          <w:lang w:val="es-EC"/>
        </w:rPr>
      </w:pPr>
    </w:p>
    <w:p w:rsidR="00AB5E8E" w:rsidRPr="009253B0" w:rsidRDefault="00AB5E8E" w:rsidP="00AB5E8E">
      <w:pPr>
        <w:rPr>
          <w:rFonts w:ascii="Arial" w:hAnsi="Arial" w:cs="Arial"/>
          <w:sz w:val="24"/>
          <w:szCs w:val="24"/>
          <w:lang w:val="es-EC"/>
        </w:rPr>
      </w:pPr>
    </w:p>
    <w:p w:rsidR="00AB5E8E" w:rsidRPr="009253B0" w:rsidRDefault="00AB5E8E" w:rsidP="00AB5E8E">
      <w:pPr>
        <w:rPr>
          <w:rFonts w:ascii="Arial" w:hAnsi="Arial" w:cs="Arial"/>
          <w:sz w:val="24"/>
          <w:szCs w:val="24"/>
          <w:lang w:val="es-EC"/>
        </w:rPr>
      </w:pPr>
    </w:p>
    <w:p w:rsidR="00AB5E8E" w:rsidRPr="009253B0" w:rsidRDefault="00AB5E8E" w:rsidP="00AB5E8E">
      <w:pPr>
        <w:rPr>
          <w:lang w:val="es-EC"/>
        </w:rPr>
      </w:pPr>
    </w:p>
    <w:p w:rsidR="00AB5E8E" w:rsidRPr="009253B0" w:rsidRDefault="00AB5E8E" w:rsidP="00AB5E8E">
      <w:pPr>
        <w:rPr>
          <w:lang w:val="es-EC"/>
        </w:rPr>
      </w:pPr>
    </w:p>
    <w:p w:rsidR="00AB5E8E" w:rsidRPr="009253B0" w:rsidRDefault="00AB5E8E" w:rsidP="00AB5E8E">
      <w:pPr>
        <w:rPr>
          <w:lang w:val="es-EC"/>
        </w:rPr>
      </w:pPr>
    </w:p>
    <w:p w:rsidR="00F502F9" w:rsidRPr="009253B0" w:rsidRDefault="00F502F9" w:rsidP="00AB5E8E">
      <w:pPr>
        <w:rPr>
          <w:lang w:val="es-EC"/>
        </w:rPr>
      </w:pPr>
    </w:p>
    <w:p w:rsidR="00F502F9" w:rsidRPr="009253B0" w:rsidRDefault="00F502F9" w:rsidP="00AB5E8E">
      <w:pPr>
        <w:rPr>
          <w:lang w:val="es-EC"/>
        </w:rPr>
      </w:pPr>
    </w:p>
    <w:p w:rsidR="00F502F9" w:rsidRPr="009253B0" w:rsidRDefault="00F502F9" w:rsidP="00AB5E8E">
      <w:pPr>
        <w:rPr>
          <w:lang w:val="es-EC"/>
        </w:rPr>
      </w:pPr>
    </w:p>
    <w:p w:rsidR="00F502F9" w:rsidRPr="009253B0" w:rsidRDefault="00F502F9" w:rsidP="00AB5E8E">
      <w:pPr>
        <w:rPr>
          <w:lang w:val="es-EC"/>
        </w:rPr>
      </w:pPr>
    </w:p>
    <w:p w:rsidR="00F502F9" w:rsidRPr="009253B0" w:rsidRDefault="00F502F9" w:rsidP="00AB5E8E">
      <w:pPr>
        <w:rPr>
          <w:lang w:val="es-EC"/>
        </w:rPr>
      </w:pPr>
    </w:p>
    <w:p w:rsidR="00F502F9" w:rsidRPr="009253B0" w:rsidRDefault="00F502F9" w:rsidP="00AB5E8E">
      <w:pPr>
        <w:rPr>
          <w:lang w:val="es-EC"/>
        </w:rPr>
      </w:pPr>
    </w:p>
    <w:p w:rsidR="00F502F9" w:rsidRPr="009253B0" w:rsidRDefault="00F502F9" w:rsidP="00AB5E8E">
      <w:pPr>
        <w:rPr>
          <w:lang w:val="es-EC"/>
        </w:rPr>
      </w:pPr>
    </w:p>
    <w:p w:rsidR="00F502F9" w:rsidRPr="009253B0" w:rsidRDefault="00F502F9" w:rsidP="00AB5E8E">
      <w:pPr>
        <w:rPr>
          <w:lang w:val="es-EC"/>
        </w:rPr>
      </w:pPr>
    </w:p>
    <w:p w:rsidR="00F502F9" w:rsidRPr="009253B0" w:rsidRDefault="00F502F9" w:rsidP="00AB5E8E">
      <w:pPr>
        <w:rPr>
          <w:lang w:val="es-EC"/>
        </w:rPr>
      </w:pPr>
    </w:p>
    <w:p w:rsidR="00F502F9" w:rsidRPr="009253B0" w:rsidRDefault="00F502F9" w:rsidP="00AB5E8E">
      <w:pPr>
        <w:rPr>
          <w:lang w:val="es-EC"/>
        </w:rPr>
      </w:pPr>
    </w:p>
    <w:p w:rsidR="00F502F9" w:rsidRPr="009253B0" w:rsidRDefault="00F502F9" w:rsidP="00AB5E8E">
      <w:pPr>
        <w:rPr>
          <w:lang w:val="es-EC"/>
        </w:rPr>
      </w:pPr>
    </w:p>
    <w:p w:rsidR="00F502F9" w:rsidRPr="009253B0" w:rsidRDefault="00F502F9" w:rsidP="00AB5E8E">
      <w:pPr>
        <w:rPr>
          <w:lang w:val="es-EC"/>
        </w:rPr>
      </w:pPr>
    </w:p>
    <w:p w:rsidR="00F502F9" w:rsidRPr="009253B0" w:rsidRDefault="00F502F9" w:rsidP="00AB5E8E">
      <w:pPr>
        <w:rPr>
          <w:lang w:val="es-EC"/>
        </w:rPr>
      </w:pPr>
    </w:p>
    <w:p w:rsidR="00F502F9" w:rsidRPr="009253B0" w:rsidRDefault="00F502F9" w:rsidP="00AB5E8E">
      <w:pPr>
        <w:rPr>
          <w:lang w:val="es-EC"/>
        </w:rPr>
      </w:pPr>
    </w:p>
    <w:p w:rsidR="00F502F9" w:rsidRPr="009253B0" w:rsidRDefault="00F502F9" w:rsidP="00AB5E8E">
      <w:pPr>
        <w:rPr>
          <w:lang w:val="es-EC"/>
        </w:rPr>
      </w:pPr>
    </w:p>
    <w:p w:rsidR="00F502F9" w:rsidRPr="009253B0" w:rsidRDefault="00F502F9" w:rsidP="00AB5E8E">
      <w:pPr>
        <w:rPr>
          <w:lang w:val="es-EC"/>
        </w:rPr>
      </w:pPr>
    </w:p>
    <w:p w:rsidR="00F502F9" w:rsidRPr="009253B0" w:rsidRDefault="00F502F9" w:rsidP="00AB5E8E">
      <w:pPr>
        <w:rPr>
          <w:lang w:val="es-EC"/>
        </w:rPr>
      </w:pPr>
    </w:p>
    <w:p w:rsidR="00F502F9" w:rsidRPr="009253B0" w:rsidRDefault="00F502F9" w:rsidP="00AB5E8E">
      <w:pPr>
        <w:rPr>
          <w:lang w:val="es-EC"/>
        </w:rPr>
      </w:pPr>
    </w:p>
    <w:p w:rsidR="00F502F9" w:rsidRPr="009253B0" w:rsidRDefault="00F502F9" w:rsidP="00AB5E8E">
      <w:pPr>
        <w:rPr>
          <w:lang w:val="es-EC"/>
        </w:rPr>
      </w:pPr>
    </w:p>
    <w:p w:rsidR="00F502F9" w:rsidRPr="009253B0" w:rsidRDefault="00F502F9" w:rsidP="00AB5E8E">
      <w:pPr>
        <w:rPr>
          <w:lang w:val="es-EC"/>
        </w:rPr>
      </w:pPr>
    </w:p>
    <w:p w:rsidR="00F502F9" w:rsidRPr="009253B0" w:rsidRDefault="00F502F9" w:rsidP="00AB5E8E">
      <w:pPr>
        <w:rPr>
          <w:lang w:val="es-EC"/>
        </w:rPr>
      </w:pPr>
    </w:p>
    <w:p w:rsidR="00F502F9" w:rsidRPr="009253B0" w:rsidRDefault="00F502F9" w:rsidP="00AB5E8E">
      <w:pPr>
        <w:rPr>
          <w:lang w:val="es-EC"/>
        </w:rPr>
      </w:pPr>
    </w:p>
    <w:p w:rsidR="00F502F9" w:rsidRPr="009253B0" w:rsidRDefault="00F502F9" w:rsidP="00AB5E8E">
      <w:pPr>
        <w:rPr>
          <w:lang w:val="es-EC"/>
        </w:rPr>
      </w:pPr>
    </w:p>
    <w:p w:rsidR="00F502F9" w:rsidRPr="009253B0" w:rsidRDefault="00F502F9" w:rsidP="00AB5E8E">
      <w:pPr>
        <w:rPr>
          <w:lang w:val="es-EC"/>
        </w:rPr>
      </w:pPr>
    </w:p>
    <w:p w:rsidR="00F502F9" w:rsidRPr="009253B0" w:rsidRDefault="00F502F9" w:rsidP="00AB5E8E">
      <w:pPr>
        <w:rPr>
          <w:lang w:val="es-EC"/>
        </w:rPr>
      </w:pPr>
    </w:p>
    <w:p w:rsidR="00F502F9" w:rsidRPr="009253B0" w:rsidRDefault="00F502F9" w:rsidP="00AB5E8E">
      <w:pPr>
        <w:rPr>
          <w:lang w:val="es-EC"/>
        </w:rPr>
      </w:pPr>
    </w:p>
    <w:p w:rsidR="00F502F9" w:rsidRPr="009253B0" w:rsidRDefault="00F502F9" w:rsidP="00AB5E8E">
      <w:pPr>
        <w:rPr>
          <w:lang w:val="es-EC"/>
        </w:rPr>
      </w:pPr>
    </w:p>
    <w:p w:rsidR="00F502F9" w:rsidRPr="009253B0" w:rsidRDefault="00F502F9" w:rsidP="00AB5E8E">
      <w:pPr>
        <w:rPr>
          <w:lang w:val="es-EC"/>
        </w:rPr>
      </w:pPr>
    </w:p>
    <w:p w:rsidR="00F502F9" w:rsidRPr="009253B0" w:rsidRDefault="00F502F9" w:rsidP="00AB5E8E">
      <w:pPr>
        <w:rPr>
          <w:lang w:val="es-EC"/>
        </w:rPr>
      </w:pPr>
    </w:p>
    <w:p w:rsidR="00F502F9" w:rsidRPr="009253B0" w:rsidRDefault="00F502F9" w:rsidP="00AB5E8E">
      <w:pPr>
        <w:rPr>
          <w:lang w:val="es-EC"/>
        </w:rPr>
      </w:pPr>
    </w:p>
    <w:p w:rsidR="00F502F9" w:rsidRPr="009253B0" w:rsidRDefault="00F502F9" w:rsidP="00AB5E8E">
      <w:pPr>
        <w:rPr>
          <w:lang w:val="es-EC"/>
        </w:rPr>
      </w:pPr>
    </w:p>
    <w:p w:rsidR="00F502F9" w:rsidRPr="009253B0" w:rsidRDefault="00F502F9" w:rsidP="00AB5E8E">
      <w:pPr>
        <w:rPr>
          <w:lang w:val="es-EC"/>
        </w:rPr>
      </w:pPr>
    </w:p>
    <w:p w:rsidR="00F502F9" w:rsidRPr="009253B0" w:rsidRDefault="00F502F9" w:rsidP="00AB5E8E">
      <w:pPr>
        <w:rPr>
          <w:lang w:val="es-EC"/>
        </w:rPr>
      </w:pPr>
    </w:p>
    <w:p w:rsidR="00AB5E8E" w:rsidRPr="009253B0" w:rsidRDefault="00AB5E8E" w:rsidP="00AB5E8E">
      <w:pPr>
        <w:tabs>
          <w:tab w:val="left" w:pos="540"/>
        </w:tabs>
        <w:jc w:val="center"/>
        <w:rPr>
          <w:rFonts w:ascii="Arial" w:hAnsi="Arial" w:cs="Arial"/>
          <w:b/>
          <w:sz w:val="32"/>
          <w:szCs w:val="32"/>
          <w:lang w:val="es-EC"/>
        </w:rPr>
      </w:pPr>
      <w:r w:rsidRPr="009253B0">
        <w:rPr>
          <w:rFonts w:ascii="Arial" w:hAnsi="Arial" w:cs="Arial"/>
          <w:b/>
          <w:sz w:val="32"/>
          <w:szCs w:val="32"/>
          <w:lang w:val="es-EC"/>
        </w:rPr>
        <w:t>INTRODUCCIÓN</w:t>
      </w:r>
    </w:p>
    <w:p w:rsidR="00B644B3" w:rsidRPr="009253B0" w:rsidRDefault="00B644B3" w:rsidP="00AB5E8E">
      <w:pPr>
        <w:tabs>
          <w:tab w:val="left" w:pos="540"/>
        </w:tabs>
        <w:jc w:val="center"/>
        <w:rPr>
          <w:rFonts w:ascii="Arial" w:hAnsi="Arial" w:cs="Arial"/>
          <w:b/>
          <w:sz w:val="32"/>
          <w:szCs w:val="32"/>
          <w:lang w:val="es-EC"/>
        </w:rPr>
      </w:pPr>
    </w:p>
    <w:p w:rsidR="00AB5E8E" w:rsidRPr="009253B0" w:rsidRDefault="00AB5E8E" w:rsidP="00AB5E8E">
      <w:pPr>
        <w:pStyle w:val="Textoindependiente"/>
        <w:tabs>
          <w:tab w:val="left" w:pos="540"/>
          <w:tab w:val="left" w:pos="1710"/>
        </w:tabs>
        <w:jc w:val="both"/>
        <w:rPr>
          <w:rFonts w:ascii="Arial" w:hAnsi="Arial" w:cs="Arial"/>
          <w:b/>
          <w:sz w:val="24"/>
          <w:szCs w:val="24"/>
          <w:lang w:val="es-EC"/>
        </w:rPr>
      </w:pPr>
      <w:r w:rsidRPr="009253B0">
        <w:rPr>
          <w:rFonts w:ascii="Arial" w:hAnsi="Arial" w:cs="Arial"/>
          <w:sz w:val="24"/>
          <w:szCs w:val="24"/>
          <w:lang w:val="es-EC"/>
        </w:rPr>
        <w:tab/>
      </w:r>
      <w:r w:rsidRPr="009253B0">
        <w:rPr>
          <w:rFonts w:ascii="Arial" w:hAnsi="Arial" w:cs="Arial"/>
          <w:sz w:val="24"/>
          <w:szCs w:val="24"/>
          <w:lang w:val="es-EC"/>
        </w:rPr>
        <w:tab/>
      </w:r>
    </w:p>
    <w:p w:rsidR="00AB5E8E" w:rsidRPr="009253B0" w:rsidRDefault="00AB5E8E" w:rsidP="00AB5E8E">
      <w:pPr>
        <w:pStyle w:val="Textoindependiente"/>
        <w:tabs>
          <w:tab w:val="left" w:pos="540"/>
        </w:tabs>
        <w:spacing w:line="480" w:lineRule="auto"/>
        <w:jc w:val="both"/>
        <w:rPr>
          <w:rFonts w:ascii="Arial" w:hAnsi="Arial" w:cs="Arial"/>
          <w:sz w:val="24"/>
          <w:szCs w:val="24"/>
          <w:lang w:val="es-EC"/>
        </w:rPr>
      </w:pPr>
      <w:r w:rsidRPr="009253B0">
        <w:rPr>
          <w:rFonts w:ascii="Arial" w:hAnsi="Arial" w:cs="Arial"/>
          <w:sz w:val="24"/>
          <w:szCs w:val="24"/>
          <w:lang w:val="es-EC"/>
        </w:rPr>
        <w:t>Los residuos sólidos municipales, son aquellos que provienen de las actividades que se desarrollan en la casa de habitación, servicios públicos, demoliciones, construcciones, establecimientos comerciales y servicios, así como de la industria, que no se deriven de sus procesos y cuya gestión está a cargo de las autoridades Municipales.</w:t>
      </w:r>
    </w:p>
    <w:p w:rsidR="00AB5E8E" w:rsidRPr="009253B0" w:rsidRDefault="00AB5E8E" w:rsidP="00AB5E8E">
      <w:pPr>
        <w:pStyle w:val="Textoindependiente"/>
        <w:tabs>
          <w:tab w:val="left" w:pos="540"/>
        </w:tabs>
        <w:spacing w:line="480" w:lineRule="auto"/>
        <w:jc w:val="both"/>
        <w:rPr>
          <w:rFonts w:ascii="Arial" w:hAnsi="Arial" w:cs="Arial"/>
          <w:sz w:val="24"/>
          <w:szCs w:val="24"/>
          <w:lang w:val="es-EC"/>
        </w:rPr>
      </w:pPr>
      <w:r w:rsidRPr="009253B0">
        <w:rPr>
          <w:rFonts w:ascii="Arial" w:hAnsi="Arial" w:cs="Arial"/>
          <w:sz w:val="24"/>
          <w:szCs w:val="24"/>
          <w:lang w:val="es-EC"/>
        </w:rPr>
        <w:t>Los desechos que se generan en una población y están compuestos por residuos orgánicos, productos de elaboración de los alimentos y sobras de comida, hojas y restos del jardín, papel, cartón, madera; y en general materiales biodegradables, así también inorgánicos como: vidrio, plásticos, metales, caucho, material inerte y otros.</w:t>
      </w:r>
    </w:p>
    <w:p w:rsidR="00AB5E8E" w:rsidRPr="009253B0" w:rsidRDefault="00AB5E8E" w:rsidP="00AB5E8E">
      <w:pPr>
        <w:pStyle w:val="Textoindependiente"/>
        <w:tabs>
          <w:tab w:val="left" w:pos="540"/>
        </w:tabs>
        <w:spacing w:line="480" w:lineRule="auto"/>
        <w:jc w:val="both"/>
        <w:rPr>
          <w:rFonts w:ascii="Arial" w:hAnsi="Arial" w:cs="Arial"/>
          <w:sz w:val="24"/>
          <w:szCs w:val="24"/>
          <w:lang w:val="es-EC"/>
        </w:rPr>
      </w:pPr>
      <w:r w:rsidRPr="009253B0">
        <w:rPr>
          <w:rFonts w:ascii="Arial" w:hAnsi="Arial" w:cs="Arial"/>
          <w:sz w:val="24"/>
          <w:szCs w:val="24"/>
          <w:lang w:val="es-EC"/>
        </w:rPr>
        <w:t>Durante mucho tiempo se ha considerado erróneamente necesario el uso de tecnología de punta para el manejo de los residuos sólidos, sin tomar en consideración que hay soluciones prácticas, económicas y sencillas para poblaciones pequeñas y de baja producción de basuras.</w:t>
      </w:r>
    </w:p>
    <w:p w:rsidR="00AB5E8E" w:rsidRPr="009253B0" w:rsidRDefault="00AB5E8E" w:rsidP="00AB5E8E">
      <w:pPr>
        <w:pStyle w:val="Textoindependiente"/>
        <w:tabs>
          <w:tab w:val="left" w:pos="540"/>
        </w:tabs>
        <w:spacing w:line="480" w:lineRule="auto"/>
        <w:jc w:val="both"/>
        <w:rPr>
          <w:rFonts w:ascii="Arial" w:hAnsi="Arial" w:cs="Arial"/>
          <w:b/>
          <w:sz w:val="24"/>
          <w:szCs w:val="24"/>
          <w:lang w:val="es-EC"/>
        </w:rPr>
      </w:pPr>
      <w:r w:rsidRPr="009253B0">
        <w:rPr>
          <w:rFonts w:ascii="Arial" w:hAnsi="Arial" w:cs="Arial"/>
          <w:sz w:val="24"/>
          <w:szCs w:val="24"/>
          <w:lang w:val="es-EC"/>
        </w:rPr>
        <w:t xml:space="preserve">El manejo de residuos sólidos responde a ciertos procedimientos técnicos y para su funcionamiento requiere de un sistema integral, ya que no solamente se reduce a recolección y disposición final de las basuras, sino que implica muchos otros factores desde la generación como el aseo de calles y áreas </w:t>
      </w:r>
      <w:r w:rsidRPr="009253B0">
        <w:rPr>
          <w:rFonts w:ascii="Arial" w:hAnsi="Arial" w:cs="Arial"/>
          <w:sz w:val="24"/>
          <w:szCs w:val="24"/>
          <w:lang w:val="es-EC"/>
        </w:rPr>
        <w:lastRenderedPageBreak/>
        <w:t>públicas, el transporte, el tratamiento final que se les dé a los desechos para evitar la contaminación del ambiente y mejorar la calidad de vida de una población.</w:t>
      </w:r>
    </w:p>
    <w:p w:rsidR="00AB5E8E" w:rsidRPr="009253B0" w:rsidRDefault="00AB5E8E" w:rsidP="00AB5E8E">
      <w:pPr>
        <w:pStyle w:val="Textoindependiente"/>
        <w:tabs>
          <w:tab w:val="left" w:pos="540"/>
        </w:tabs>
        <w:spacing w:line="480" w:lineRule="auto"/>
        <w:jc w:val="both"/>
        <w:rPr>
          <w:rFonts w:ascii="Arial" w:hAnsi="Arial" w:cs="Arial"/>
          <w:b/>
          <w:sz w:val="24"/>
          <w:szCs w:val="24"/>
          <w:lang w:val="es-EC"/>
        </w:rPr>
      </w:pPr>
      <w:r w:rsidRPr="009253B0">
        <w:rPr>
          <w:rFonts w:ascii="Arial" w:hAnsi="Arial" w:cs="Arial"/>
          <w:sz w:val="24"/>
          <w:szCs w:val="24"/>
          <w:lang w:val="es-EC"/>
        </w:rPr>
        <w:t>El presente estudio tiene la finalidad de diseñar un relleno sanitario como solución definitiva para complementar un tratamiento integral a los residuos sólidos en las localidades de Balsas y Marcabelí, mediante el empleo de un relleno sanitario integral, en Mancomunidad de las dos Municipalidades “MARBAL”, de la provincia de El Oro.</w:t>
      </w:r>
    </w:p>
    <w:p w:rsidR="007A739D" w:rsidRPr="009253B0" w:rsidRDefault="007A739D" w:rsidP="000E7176">
      <w:pPr>
        <w:spacing w:line="480" w:lineRule="auto"/>
        <w:jc w:val="both"/>
        <w:rPr>
          <w:rFonts w:ascii="Arial" w:hAnsi="Arial" w:cs="Arial"/>
          <w:sz w:val="24"/>
          <w:szCs w:val="24"/>
          <w:lang w:val="es-EC"/>
        </w:rPr>
        <w:sectPr w:rsidR="007A739D" w:rsidRPr="009253B0" w:rsidSect="008752F6">
          <w:headerReference w:type="first" r:id="rId7"/>
          <w:pgSz w:w="11906" w:h="16838" w:code="9"/>
          <w:pgMar w:top="2268" w:right="1361" w:bottom="2268" w:left="2268" w:header="709" w:footer="709" w:gutter="0"/>
          <w:pgNumType w:start="3"/>
          <w:cols w:space="708"/>
          <w:titlePg/>
          <w:docGrid w:linePitch="360"/>
        </w:sectPr>
      </w:pPr>
    </w:p>
    <w:p w:rsidR="00AB5E8E" w:rsidRDefault="00AB5E8E" w:rsidP="000E7176">
      <w:pPr>
        <w:spacing w:line="480" w:lineRule="auto"/>
        <w:jc w:val="both"/>
        <w:rPr>
          <w:rFonts w:ascii="Arial" w:hAnsi="Arial" w:cs="Arial"/>
          <w:sz w:val="24"/>
          <w:szCs w:val="24"/>
          <w:lang w:val="es-EC"/>
        </w:rPr>
      </w:pPr>
    </w:p>
    <w:p w:rsidR="007D758D" w:rsidRPr="009253B0" w:rsidRDefault="007D758D" w:rsidP="000E7176">
      <w:pPr>
        <w:spacing w:line="480" w:lineRule="auto"/>
        <w:jc w:val="both"/>
        <w:rPr>
          <w:rFonts w:ascii="Arial" w:hAnsi="Arial" w:cs="Arial"/>
          <w:sz w:val="24"/>
          <w:szCs w:val="24"/>
          <w:lang w:val="es-EC"/>
        </w:rPr>
      </w:pPr>
    </w:p>
    <w:p w:rsidR="00F31672" w:rsidRPr="009253B0" w:rsidRDefault="00F31672" w:rsidP="000E7176">
      <w:pPr>
        <w:spacing w:line="480" w:lineRule="auto"/>
        <w:jc w:val="both"/>
        <w:rPr>
          <w:rFonts w:ascii="Arial" w:hAnsi="Arial" w:cs="Arial"/>
          <w:sz w:val="24"/>
          <w:szCs w:val="24"/>
          <w:lang w:val="es-EC"/>
        </w:rPr>
      </w:pPr>
    </w:p>
    <w:p w:rsidR="00F31672" w:rsidRPr="009253B0" w:rsidRDefault="006B570D" w:rsidP="000E7176">
      <w:pPr>
        <w:tabs>
          <w:tab w:val="left" w:pos="1080"/>
        </w:tabs>
        <w:spacing w:line="480" w:lineRule="auto"/>
        <w:jc w:val="center"/>
        <w:rPr>
          <w:rFonts w:ascii="Arial" w:hAnsi="Arial" w:cs="Arial"/>
          <w:b/>
          <w:sz w:val="24"/>
          <w:szCs w:val="24"/>
          <w:lang w:val="es-EC"/>
        </w:rPr>
      </w:pPr>
      <w:r w:rsidRPr="009253B0">
        <w:rPr>
          <w:rFonts w:ascii="Arial" w:hAnsi="Arial" w:cs="Arial"/>
          <w:b/>
          <w:sz w:val="48"/>
          <w:szCs w:val="48"/>
          <w:lang w:val="es-EC"/>
        </w:rPr>
        <w:t>CAPÍ</w:t>
      </w:r>
      <w:r w:rsidR="00F31672" w:rsidRPr="009253B0">
        <w:rPr>
          <w:rFonts w:ascii="Arial" w:hAnsi="Arial" w:cs="Arial"/>
          <w:b/>
          <w:sz w:val="48"/>
          <w:szCs w:val="48"/>
          <w:lang w:val="es-EC"/>
        </w:rPr>
        <w:t>TULO 1</w:t>
      </w:r>
    </w:p>
    <w:p w:rsidR="000E7176" w:rsidRPr="009253B0" w:rsidRDefault="000E7176" w:rsidP="000E7176">
      <w:pPr>
        <w:tabs>
          <w:tab w:val="left" w:pos="1080"/>
        </w:tabs>
        <w:spacing w:line="480" w:lineRule="auto"/>
        <w:jc w:val="center"/>
        <w:rPr>
          <w:rFonts w:ascii="Arial" w:hAnsi="Arial" w:cs="Arial"/>
          <w:b/>
          <w:sz w:val="24"/>
          <w:szCs w:val="24"/>
          <w:lang w:val="es-EC"/>
        </w:rPr>
      </w:pPr>
    </w:p>
    <w:p w:rsidR="00F31672" w:rsidRPr="009253B0" w:rsidRDefault="00F31672" w:rsidP="000E7176">
      <w:pPr>
        <w:pStyle w:val="Prrafodelista"/>
        <w:numPr>
          <w:ilvl w:val="0"/>
          <w:numId w:val="1"/>
        </w:numPr>
        <w:tabs>
          <w:tab w:val="left" w:pos="1080"/>
        </w:tabs>
        <w:spacing w:line="480" w:lineRule="auto"/>
        <w:rPr>
          <w:rFonts w:ascii="Arial" w:hAnsi="Arial" w:cs="Arial"/>
          <w:b/>
          <w:sz w:val="32"/>
          <w:szCs w:val="32"/>
          <w:lang w:val="es-EC"/>
        </w:rPr>
      </w:pPr>
      <w:r w:rsidRPr="009253B0">
        <w:rPr>
          <w:rFonts w:ascii="Arial" w:hAnsi="Arial" w:cs="Arial"/>
          <w:b/>
          <w:sz w:val="32"/>
          <w:szCs w:val="32"/>
          <w:lang w:val="es-EC"/>
        </w:rPr>
        <w:t>ASPECTOS GENERALES</w:t>
      </w:r>
    </w:p>
    <w:p w:rsidR="000E7176" w:rsidRPr="009253B0" w:rsidRDefault="000E7176" w:rsidP="000E7176">
      <w:pPr>
        <w:pStyle w:val="Prrafodelista"/>
        <w:tabs>
          <w:tab w:val="left" w:pos="1080"/>
        </w:tabs>
        <w:spacing w:line="480" w:lineRule="auto"/>
        <w:rPr>
          <w:rFonts w:ascii="Arial" w:hAnsi="Arial" w:cs="Arial"/>
          <w:b/>
          <w:sz w:val="24"/>
          <w:szCs w:val="24"/>
          <w:lang w:val="es-EC"/>
        </w:rPr>
      </w:pPr>
    </w:p>
    <w:p w:rsidR="00F31672" w:rsidRPr="009253B0" w:rsidRDefault="00F31672" w:rsidP="000E7176">
      <w:pPr>
        <w:pStyle w:val="Prrafodelista"/>
        <w:numPr>
          <w:ilvl w:val="1"/>
          <w:numId w:val="1"/>
        </w:numPr>
        <w:tabs>
          <w:tab w:val="left" w:pos="1080"/>
        </w:tabs>
        <w:spacing w:line="480" w:lineRule="auto"/>
        <w:rPr>
          <w:rFonts w:ascii="Arial" w:hAnsi="Arial" w:cs="Arial"/>
          <w:b/>
          <w:sz w:val="24"/>
          <w:szCs w:val="24"/>
          <w:lang w:val="es-EC"/>
        </w:rPr>
      </w:pPr>
      <w:r w:rsidRPr="009253B0">
        <w:rPr>
          <w:rFonts w:ascii="Arial" w:hAnsi="Arial" w:cs="Arial"/>
          <w:b/>
          <w:sz w:val="24"/>
          <w:szCs w:val="24"/>
          <w:lang w:val="es-EC"/>
        </w:rPr>
        <w:t>GENERACIÓN Y PRODUCCIÓN PER</w:t>
      </w:r>
      <w:r w:rsidR="00E74121" w:rsidRPr="009253B0">
        <w:rPr>
          <w:rFonts w:ascii="Arial" w:hAnsi="Arial" w:cs="Arial"/>
          <w:b/>
          <w:sz w:val="24"/>
          <w:szCs w:val="24"/>
          <w:lang w:val="es-EC"/>
        </w:rPr>
        <w:t xml:space="preserve">  </w:t>
      </w:r>
      <w:r w:rsidRPr="009253B0">
        <w:rPr>
          <w:rFonts w:ascii="Arial" w:hAnsi="Arial" w:cs="Arial"/>
          <w:b/>
          <w:sz w:val="24"/>
          <w:szCs w:val="24"/>
          <w:lang w:val="es-EC"/>
        </w:rPr>
        <w:t>CÁPITA DE  BASURA</w:t>
      </w:r>
    </w:p>
    <w:p w:rsidR="000E7176" w:rsidRPr="009253B0" w:rsidRDefault="000E7176" w:rsidP="000E7176">
      <w:pPr>
        <w:pStyle w:val="Prrafodelista"/>
        <w:tabs>
          <w:tab w:val="left" w:pos="1080"/>
        </w:tabs>
        <w:spacing w:line="480" w:lineRule="auto"/>
        <w:ind w:left="1440"/>
        <w:rPr>
          <w:rFonts w:ascii="Arial" w:hAnsi="Arial" w:cs="Arial"/>
          <w:b/>
          <w:sz w:val="24"/>
          <w:szCs w:val="24"/>
          <w:lang w:val="es-EC"/>
        </w:rPr>
      </w:pPr>
    </w:p>
    <w:p w:rsidR="00F31672" w:rsidRPr="009253B0" w:rsidRDefault="00F31672" w:rsidP="005254E8">
      <w:pPr>
        <w:pStyle w:val="Prrafodelista"/>
        <w:numPr>
          <w:ilvl w:val="2"/>
          <w:numId w:val="1"/>
        </w:numPr>
        <w:tabs>
          <w:tab w:val="left" w:pos="1701"/>
        </w:tabs>
        <w:spacing w:line="480" w:lineRule="auto"/>
        <w:rPr>
          <w:rFonts w:ascii="Arial" w:hAnsi="Arial" w:cs="Arial"/>
          <w:b/>
          <w:sz w:val="24"/>
          <w:szCs w:val="24"/>
          <w:lang w:val="es-EC"/>
        </w:rPr>
      </w:pPr>
      <w:r w:rsidRPr="009253B0">
        <w:rPr>
          <w:rFonts w:ascii="Arial" w:hAnsi="Arial" w:cs="Arial"/>
          <w:b/>
          <w:sz w:val="24"/>
          <w:szCs w:val="24"/>
          <w:lang w:val="es-EC"/>
        </w:rPr>
        <w:tab/>
        <w:t>DEFINICIÓN DE BASURA Y DESPERDICIOS</w:t>
      </w:r>
    </w:p>
    <w:p w:rsidR="000E7176" w:rsidRPr="009253B0" w:rsidRDefault="000E7176" w:rsidP="000E7176">
      <w:pPr>
        <w:pStyle w:val="Prrafodelista"/>
        <w:tabs>
          <w:tab w:val="left" w:pos="1701"/>
        </w:tabs>
        <w:spacing w:line="480" w:lineRule="auto"/>
        <w:ind w:left="2160"/>
        <w:rPr>
          <w:rFonts w:ascii="Arial" w:hAnsi="Arial" w:cs="Arial"/>
          <w:b/>
          <w:sz w:val="24"/>
          <w:szCs w:val="24"/>
          <w:lang w:val="es-EC"/>
        </w:rPr>
      </w:pPr>
    </w:p>
    <w:p w:rsidR="00F31672" w:rsidRPr="009253B0" w:rsidRDefault="00F31672" w:rsidP="000E7176">
      <w:pPr>
        <w:tabs>
          <w:tab w:val="left" w:pos="1800"/>
        </w:tabs>
        <w:spacing w:line="480" w:lineRule="auto"/>
        <w:ind w:left="2124"/>
        <w:jc w:val="both"/>
        <w:rPr>
          <w:rFonts w:ascii="Arial" w:hAnsi="Arial" w:cs="Arial"/>
          <w:snapToGrid w:val="0"/>
          <w:sz w:val="24"/>
          <w:szCs w:val="24"/>
          <w:lang w:val="es-EC" w:eastAsia="es-ES"/>
        </w:rPr>
      </w:pPr>
      <w:r w:rsidRPr="009253B0">
        <w:rPr>
          <w:rFonts w:ascii="Arial" w:hAnsi="Arial" w:cs="Arial"/>
          <w:snapToGrid w:val="0"/>
          <w:sz w:val="24"/>
          <w:szCs w:val="24"/>
          <w:lang w:val="es-EC" w:eastAsia="es-ES"/>
        </w:rPr>
        <w:t>Se entiende por basura todo residuo sólido o semi-sólido que carece de valor para su inmediato poseedor, con excepción de excretas de origen humano o animal. Están comprendidos en la misma definición los desperdicios, desechos, cenizas, elementos de barrido de calles, residuos industriales, de establecimientos hospitalarios y de las plazas de mercado, entre otros (Jaramillo Jorge, 1991).</w:t>
      </w:r>
    </w:p>
    <w:p w:rsidR="000E7176" w:rsidRPr="009253B0" w:rsidRDefault="000E7176" w:rsidP="000E7176">
      <w:pPr>
        <w:tabs>
          <w:tab w:val="left" w:pos="1800"/>
        </w:tabs>
        <w:spacing w:line="480" w:lineRule="auto"/>
        <w:ind w:left="2124"/>
        <w:jc w:val="both"/>
        <w:rPr>
          <w:rFonts w:ascii="Arial" w:hAnsi="Arial" w:cs="Arial"/>
          <w:snapToGrid w:val="0"/>
          <w:sz w:val="24"/>
          <w:szCs w:val="24"/>
          <w:lang w:val="es-EC" w:eastAsia="es-ES"/>
        </w:rPr>
      </w:pPr>
    </w:p>
    <w:p w:rsidR="004C6E79" w:rsidRPr="009253B0" w:rsidRDefault="004C6E79" w:rsidP="000E7176">
      <w:pPr>
        <w:tabs>
          <w:tab w:val="left" w:pos="1800"/>
        </w:tabs>
        <w:spacing w:line="480" w:lineRule="auto"/>
        <w:ind w:left="2124"/>
        <w:jc w:val="both"/>
        <w:rPr>
          <w:rFonts w:ascii="Arial" w:hAnsi="Arial" w:cs="Arial"/>
          <w:snapToGrid w:val="0"/>
          <w:sz w:val="24"/>
          <w:szCs w:val="24"/>
          <w:lang w:val="es-EC" w:eastAsia="es-ES"/>
        </w:rPr>
      </w:pPr>
    </w:p>
    <w:p w:rsidR="006E70B3" w:rsidRPr="009253B0" w:rsidRDefault="006E70B3" w:rsidP="000E7176">
      <w:pPr>
        <w:pStyle w:val="Prrafodelista"/>
        <w:numPr>
          <w:ilvl w:val="2"/>
          <w:numId w:val="1"/>
        </w:numPr>
        <w:tabs>
          <w:tab w:val="left" w:pos="1080"/>
          <w:tab w:val="left" w:pos="1843"/>
        </w:tabs>
        <w:spacing w:line="480" w:lineRule="auto"/>
        <w:rPr>
          <w:rFonts w:ascii="Arial" w:hAnsi="Arial" w:cs="Arial"/>
          <w:b/>
          <w:sz w:val="24"/>
          <w:szCs w:val="24"/>
          <w:lang w:val="es-EC"/>
        </w:rPr>
        <w:sectPr w:rsidR="006E70B3" w:rsidRPr="009253B0" w:rsidSect="006E70B3">
          <w:headerReference w:type="default" r:id="rId8"/>
          <w:pgSz w:w="11906" w:h="16838" w:code="9"/>
          <w:pgMar w:top="2268" w:right="1361" w:bottom="2268" w:left="2268" w:header="709" w:footer="709" w:gutter="0"/>
          <w:pgNumType w:start="3"/>
          <w:cols w:space="708"/>
          <w:titlePg/>
          <w:docGrid w:linePitch="360"/>
        </w:sectPr>
      </w:pPr>
    </w:p>
    <w:p w:rsidR="00F31672" w:rsidRPr="009253B0" w:rsidRDefault="00F31672" w:rsidP="000E7176">
      <w:pPr>
        <w:pStyle w:val="Prrafodelista"/>
        <w:numPr>
          <w:ilvl w:val="2"/>
          <w:numId w:val="1"/>
        </w:numPr>
        <w:tabs>
          <w:tab w:val="left" w:pos="1080"/>
          <w:tab w:val="left" w:pos="1843"/>
        </w:tabs>
        <w:spacing w:line="480" w:lineRule="auto"/>
        <w:rPr>
          <w:rFonts w:ascii="Arial" w:hAnsi="Arial" w:cs="Arial"/>
          <w:b/>
          <w:sz w:val="24"/>
          <w:szCs w:val="24"/>
          <w:lang w:val="es-EC"/>
        </w:rPr>
      </w:pPr>
      <w:r w:rsidRPr="009253B0">
        <w:rPr>
          <w:rFonts w:ascii="Arial" w:hAnsi="Arial" w:cs="Arial"/>
          <w:b/>
          <w:sz w:val="24"/>
          <w:szCs w:val="24"/>
          <w:lang w:val="es-EC"/>
        </w:rPr>
        <w:lastRenderedPageBreak/>
        <w:tab/>
        <w:t>COMPOSICIÓN Y CARACTERÍSTICAS</w:t>
      </w:r>
    </w:p>
    <w:p w:rsidR="000E7176" w:rsidRPr="009253B0" w:rsidRDefault="000E7176" w:rsidP="000E7176">
      <w:pPr>
        <w:pStyle w:val="Prrafodelista"/>
        <w:tabs>
          <w:tab w:val="left" w:pos="1080"/>
          <w:tab w:val="left" w:pos="1843"/>
        </w:tabs>
        <w:spacing w:line="480" w:lineRule="auto"/>
        <w:ind w:left="2160"/>
        <w:rPr>
          <w:rFonts w:ascii="Arial" w:hAnsi="Arial" w:cs="Arial"/>
          <w:b/>
          <w:sz w:val="24"/>
          <w:szCs w:val="24"/>
          <w:lang w:val="es-EC"/>
        </w:rPr>
      </w:pPr>
    </w:p>
    <w:p w:rsidR="00F31672" w:rsidRPr="009253B0" w:rsidRDefault="00F31672" w:rsidP="000E7176">
      <w:pPr>
        <w:pStyle w:val="Prrafodelista"/>
        <w:tabs>
          <w:tab w:val="left" w:pos="1800"/>
        </w:tabs>
        <w:spacing w:line="480" w:lineRule="auto"/>
        <w:ind w:left="2124"/>
        <w:jc w:val="both"/>
        <w:rPr>
          <w:rFonts w:ascii="Arial" w:hAnsi="Arial" w:cs="Arial"/>
          <w:sz w:val="24"/>
          <w:szCs w:val="24"/>
          <w:lang w:val="es-EC"/>
        </w:rPr>
      </w:pPr>
      <w:r w:rsidRPr="009253B0">
        <w:rPr>
          <w:rFonts w:ascii="Arial" w:hAnsi="Arial" w:cs="Arial"/>
          <w:sz w:val="24"/>
          <w:szCs w:val="24"/>
          <w:lang w:val="es-EC"/>
        </w:rPr>
        <w:t>La composición física de los residuos tiene relación con los elementos que la componen, los cuales dependen de la zona geográfica, del clima, y de su origen. Conocer la composición de los residuos es importante porque dependiendo de ésta se puede seleccionar alternativas de manejo de residuos. La basura que posee un alto contenido de residuos orgánicos, producto de la elaboración de alimentos y sobras de comidas, hojas y restos de jardín, es apropiada para la elaboración de compost, lomb</w:t>
      </w:r>
      <w:r w:rsidR="00E6770F" w:rsidRPr="009253B0">
        <w:rPr>
          <w:rFonts w:ascii="Arial" w:hAnsi="Arial" w:cs="Arial"/>
          <w:sz w:val="24"/>
          <w:szCs w:val="24"/>
          <w:lang w:val="es-EC"/>
        </w:rPr>
        <w:t>ricultura, o generación de bioga</w:t>
      </w:r>
      <w:r w:rsidRPr="009253B0">
        <w:rPr>
          <w:rFonts w:ascii="Arial" w:hAnsi="Arial" w:cs="Arial"/>
          <w:sz w:val="24"/>
          <w:szCs w:val="24"/>
          <w:lang w:val="es-EC"/>
        </w:rPr>
        <w:t>s; mientras que basuras con alto contenido de papel, metales, cauchos, maderas, cartón, plásticos o vidrios pueden ser manejadas con programas efectivos de reciclaje.</w:t>
      </w:r>
    </w:p>
    <w:p w:rsidR="000E7176" w:rsidRPr="009253B0" w:rsidRDefault="000E7176" w:rsidP="000E7176">
      <w:pPr>
        <w:pStyle w:val="Prrafodelista"/>
        <w:tabs>
          <w:tab w:val="left" w:pos="1800"/>
        </w:tabs>
        <w:spacing w:line="480" w:lineRule="auto"/>
        <w:ind w:left="2124"/>
        <w:jc w:val="both"/>
        <w:rPr>
          <w:rFonts w:ascii="Arial" w:hAnsi="Arial" w:cs="Arial"/>
          <w:sz w:val="24"/>
          <w:szCs w:val="24"/>
          <w:lang w:val="es-EC"/>
        </w:rPr>
      </w:pPr>
    </w:p>
    <w:p w:rsidR="00F31672" w:rsidRPr="009253B0" w:rsidRDefault="00F31672" w:rsidP="000E7176">
      <w:pPr>
        <w:tabs>
          <w:tab w:val="left" w:pos="1800"/>
        </w:tabs>
        <w:spacing w:line="480" w:lineRule="auto"/>
        <w:ind w:left="2124"/>
        <w:jc w:val="both"/>
        <w:rPr>
          <w:rFonts w:ascii="Arial" w:hAnsi="Arial" w:cs="Arial"/>
          <w:sz w:val="24"/>
          <w:szCs w:val="24"/>
          <w:lang w:val="es-EC"/>
        </w:rPr>
      </w:pPr>
      <w:r w:rsidRPr="009253B0">
        <w:rPr>
          <w:rFonts w:ascii="Arial" w:hAnsi="Arial" w:cs="Arial"/>
          <w:sz w:val="24"/>
          <w:szCs w:val="24"/>
          <w:lang w:val="es-EC"/>
        </w:rPr>
        <w:t>Los desechos dependiendo de su lugar de procedencia, tienen las siguientes características:</w:t>
      </w:r>
    </w:p>
    <w:p w:rsidR="00F31672" w:rsidRPr="009253B0" w:rsidRDefault="00F31672" w:rsidP="000E7176">
      <w:pPr>
        <w:spacing w:line="480" w:lineRule="auto"/>
        <w:ind w:left="567"/>
        <w:jc w:val="both"/>
        <w:rPr>
          <w:rFonts w:ascii="Arial" w:hAnsi="Arial" w:cs="Arial"/>
          <w:sz w:val="24"/>
          <w:szCs w:val="24"/>
          <w:lang w:val="es-EC"/>
        </w:rPr>
      </w:pPr>
    </w:p>
    <w:p w:rsidR="00F31672" w:rsidRPr="009253B0" w:rsidRDefault="00F31672" w:rsidP="000E7176">
      <w:pPr>
        <w:tabs>
          <w:tab w:val="left" w:pos="1800"/>
        </w:tabs>
        <w:spacing w:line="480" w:lineRule="auto"/>
        <w:ind w:left="2124"/>
        <w:jc w:val="both"/>
        <w:rPr>
          <w:rFonts w:ascii="Arial" w:hAnsi="Arial" w:cs="Arial"/>
          <w:sz w:val="24"/>
          <w:szCs w:val="24"/>
          <w:lang w:val="es-EC"/>
        </w:rPr>
      </w:pPr>
      <w:r w:rsidRPr="009253B0">
        <w:rPr>
          <w:rFonts w:ascii="Arial" w:hAnsi="Arial" w:cs="Arial"/>
          <w:b/>
          <w:sz w:val="24"/>
          <w:szCs w:val="24"/>
          <w:lang w:val="es-EC"/>
        </w:rPr>
        <w:t>Desechos sólidos residenciales.-</w:t>
      </w:r>
      <w:r w:rsidRPr="009253B0">
        <w:rPr>
          <w:rFonts w:ascii="Arial" w:hAnsi="Arial" w:cs="Arial"/>
          <w:sz w:val="24"/>
          <w:szCs w:val="24"/>
          <w:lang w:val="es-EC"/>
        </w:rPr>
        <w:t xml:space="preserve"> se generan en actividades realizadas en viviendas y se caracterizan por </w:t>
      </w:r>
      <w:r w:rsidRPr="009253B0">
        <w:rPr>
          <w:rFonts w:ascii="Arial" w:hAnsi="Arial" w:cs="Arial"/>
          <w:sz w:val="24"/>
          <w:szCs w:val="24"/>
          <w:lang w:val="es-EC"/>
        </w:rPr>
        <w:lastRenderedPageBreak/>
        <w:t>estar compuestos de papel, cartón, latas, y residuos de alimentos,</w:t>
      </w:r>
    </w:p>
    <w:p w:rsidR="000E7176" w:rsidRPr="009253B0" w:rsidRDefault="000E7176" w:rsidP="000E7176">
      <w:pPr>
        <w:tabs>
          <w:tab w:val="left" w:pos="1800"/>
        </w:tabs>
        <w:spacing w:line="480" w:lineRule="auto"/>
        <w:ind w:left="2124"/>
        <w:jc w:val="both"/>
        <w:rPr>
          <w:rFonts w:ascii="Arial" w:hAnsi="Arial" w:cs="Arial"/>
          <w:sz w:val="24"/>
          <w:szCs w:val="24"/>
          <w:lang w:val="es-EC"/>
        </w:rPr>
      </w:pPr>
    </w:p>
    <w:p w:rsidR="00F31672" w:rsidRPr="009253B0" w:rsidRDefault="00F31672" w:rsidP="000E7176">
      <w:pPr>
        <w:tabs>
          <w:tab w:val="left" w:pos="1800"/>
        </w:tabs>
        <w:spacing w:line="480" w:lineRule="auto"/>
        <w:ind w:left="2124"/>
        <w:jc w:val="both"/>
        <w:rPr>
          <w:rFonts w:ascii="Arial" w:hAnsi="Arial" w:cs="Arial"/>
          <w:sz w:val="24"/>
          <w:szCs w:val="24"/>
          <w:lang w:val="es-EC"/>
        </w:rPr>
      </w:pPr>
      <w:r w:rsidRPr="009253B0">
        <w:rPr>
          <w:rFonts w:ascii="Arial" w:hAnsi="Arial" w:cs="Arial"/>
          <w:b/>
          <w:sz w:val="24"/>
          <w:szCs w:val="24"/>
          <w:lang w:val="es-EC"/>
        </w:rPr>
        <w:t>Desechos sólidos de mercados.-</w:t>
      </w:r>
      <w:r w:rsidRPr="009253B0">
        <w:rPr>
          <w:rFonts w:ascii="Arial" w:hAnsi="Arial" w:cs="Arial"/>
          <w:sz w:val="24"/>
          <w:szCs w:val="24"/>
          <w:lang w:val="es-EC"/>
        </w:rPr>
        <w:t xml:space="preserve"> se distinguen por poseer gran parte de materia orgánica y una reducida parte por material de empaque (plásticos, cartón, etc.),</w:t>
      </w:r>
    </w:p>
    <w:p w:rsidR="00F31672" w:rsidRPr="009253B0" w:rsidRDefault="00F31672" w:rsidP="000E7176">
      <w:pPr>
        <w:tabs>
          <w:tab w:val="left" w:pos="1800"/>
        </w:tabs>
        <w:spacing w:line="480" w:lineRule="auto"/>
        <w:ind w:left="708"/>
        <w:jc w:val="both"/>
        <w:rPr>
          <w:rFonts w:ascii="Arial" w:hAnsi="Arial" w:cs="Arial"/>
          <w:sz w:val="24"/>
          <w:szCs w:val="24"/>
          <w:lang w:val="es-EC"/>
        </w:rPr>
      </w:pPr>
    </w:p>
    <w:p w:rsidR="00F31672" w:rsidRPr="009253B0" w:rsidRDefault="00F31672" w:rsidP="000E7176">
      <w:pPr>
        <w:tabs>
          <w:tab w:val="left" w:pos="1800"/>
        </w:tabs>
        <w:spacing w:line="480" w:lineRule="auto"/>
        <w:ind w:left="2124"/>
        <w:jc w:val="both"/>
        <w:rPr>
          <w:rFonts w:ascii="Arial" w:hAnsi="Arial" w:cs="Arial"/>
          <w:sz w:val="24"/>
          <w:szCs w:val="24"/>
          <w:lang w:val="es-EC"/>
        </w:rPr>
      </w:pPr>
      <w:r w:rsidRPr="009253B0">
        <w:rPr>
          <w:rFonts w:ascii="Arial" w:hAnsi="Arial" w:cs="Arial"/>
          <w:b/>
          <w:sz w:val="24"/>
          <w:szCs w:val="24"/>
          <w:lang w:val="es-EC"/>
        </w:rPr>
        <w:t>Desechos provenientes del barrido de calles y áreas públicas.-</w:t>
      </w:r>
      <w:r w:rsidRPr="009253B0">
        <w:rPr>
          <w:rFonts w:ascii="Arial" w:hAnsi="Arial" w:cs="Arial"/>
          <w:sz w:val="24"/>
          <w:szCs w:val="24"/>
          <w:lang w:val="es-EC"/>
        </w:rPr>
        <w:t xml:space="preserve"> están compuestos básicamente de hojas, hierba, tierra, plásticos entre otros, y,</w:t>
      </w:r>
    </w:p>
    <w:p w:rsidR="00F31672" w:rsidRPr="009253B0" w:rsidRDefault="00F31672" w:rsidP="000E7176">
      <w:pPr>
        <w:spacing w:line="480" w:lineRule="auto"/>
        <w:ind w:left="708"/>
        <w:jc w:val="both"/>
        <w:rPr>
          <w:rFonts w:ascii="Arial" w:hAnsi="Arial" w:cs="Arial"/>
          <w:sz w:val="24"/>
          <w:szCs w:val="24"/>
          <w:lang w:val="es-EC"/>
        </w:rPr>
      </w:pPr>
    </w:p>
    <w:p w:rsidR="00F31672" w:rsidRPr="009253B0" w:rsidRDefault="00F31672" w:rsidP="000E7176">
      <w:pPr>
        <w:tabs>
          <w:tab w:val="left" w:pos="1800"/>
        </w:tabs>
        <w:spacing w:line="480" w:lineRule="auto"/>
        <w:ind w:left="2124"/>
        <w:jc w:val="both"/>
        <w:rPr>
          <w:rFonts w:ascii="Arial" w:hAnsi="Arial" w:cs="Arial"/>
          <w:sz w:val="24"/>
          <w:szCs w:val="24"/>
          <w:lang w:val="es-EC"/>
        </w:rPr>
      </w:pPr>
      <w:r w:rsidRPr="009253B0">
        <w:rPr>
          <w:rFonts w:ascii="Arial" w:hAnsi="Arial" w:cs="Arial"/>
          <w:b/>
          <w:sz w:val="24"/>
          <w:szCs w:val="24"/>
          <w:lang w:val="es-EC"/>
        </w:rPr>
        <w:t>Desechos sólidos de hospitales.-</w:t>
      </w:r>
      <w:r w:rsidRPr="009253B0">
        <w:rPr>
          <w:rFonts w:ascii="Arial" w:hAnsi="Arial" w:cs="Arial"/>
          <w:sz w:val="24"/>
          <w:szCs w:val="24"/>
          <w:lang w:val="es-EC"/>
        </w:rPr>
        <w:t xml:space="preserve"> Éstos se caracterizan por poseer desechos patológicos.</w:t>
      </w:r>
    </w:p>
    <w:p w:rsidR="000E7176" w:rsidRPr="009253B0" w:rsidRDefault="000E7176" w:rsidP="000E7176">
      <w:pPr>
        <w:tabs>
          <w:tab w:val="left" w:pos="1800"/>
        </w:tabs>
        <w:spacing w:line="480" w:lineRule="auto"/>
        <w:ind w:left="2124"/>
        <w:jc w:val="both"/>
        <w:rPr>
          <w:rFonts w:ascii="Arial" w:hAnsi="Arial" w:cs="Arial"/>
          <w:sz w:val="24"/>
          <w:szCs w:val="24"/>
          <w:lang w:val="es-EC"/>
        </w:rPr>
      </w:pPr>
    </w:p>
    <w:p w:rsidR="00F31672" w:rsidRPr="009253B0" w:rsidRDefault="00F31672" w:rsidP="000E7176">
      <w:pPr>
        <w:pStyle w:val="Prrafodelista"/>
        <w:numPr>
          <w:ilvl w:val="2"/>
          <w:numId w:val="1"/>
        </w:numPr>
        <w:tabs>
          <w:tab w:val="left" w:pos="1080"/>
          <w:tab w:val="left" w:pos="1800"/>
        </w:tabs>
        <w:spacing w:line="480" w:lineRule="auto"/>
        <w:rPr>
          <w:rFonts w:ascii="Arial" w:hAnsi="Arial" w:cs="Arial"/>
          <w:b/>
          <w:sz w:val="24"/>
          <w:szCs w:val="24"/>
          <w:lang w:val="es-EC"/>
        </w:rPr>
      </w:pPr>
      <w:r w:rsidRPr="009253B0">
        <w:rPr>
          <w:rFonts w:ascii="Arial" w:hAnsi="Arial" w:cs="Arial"/>
          <w:b/>
          <w:sz w:val="24"/>
          <w:szCs w:val="24"/>
          <w:lang w:val="es-EC"/>
        </w:rPr>
        <w:tab/>
        <w:t>PRODUCCIÓN</w:t>
      </w:r>
    </w:p>
    <w:p w:rsidR="000E7176" w:rsidRPr="009253B0" w:rsidRDefault="000E7176" w:rsidP="000E7176">
      <w:pPr>
        <w:pStyle w:val="Prrafodelista"/>
        <w:tabs>
          <w:tab w:val="left" w:pos="1080"/>
          <w:tab w:val="left" w:pos="1800"/>
        </w:tabs>
        <w:spacing w:line="480" w:lineRule="auto"/>
        <w:ind w:left="2160"/>
        <w:rPr>
          <w:rFonts w:ascii="Arial" w:hAnsi="Arial" w:cs="Arial"/>
          <w:b/>
          <w:sz w:val="24"/>
          <w:szCs w:val="24"/>
          <w:lang w:val="es-EC"/>
        </w:rPr>
      </w:pPr>
    </w:p>
    <w:p w:rsidR="00F31672" w:rsidRPr="009253B0" w:rsidRDefault="00F31672" w:rsidP="000E7176">
      <w:pPr>
        <w:pStyle w:val="Prrafodelista"/>
        <w:tabs>
          <w:tab w:val="left" w:pos="1800"/>
        </w:tabs>
        <w:spacing w:line="480" w:lineRule="auto"/>
        <w:ind w:left="2124"/>
        <w:jc w:val="both"/>
        <w:rPr>
          <w:rFonts w:ascii="Arial" w:hAnsi="Arial" w:cs="Arial"/>
          <w:sz w:val="24"/>
          <w:szCs w:val="24"/>
          <w:lang w:val="es-EC"/>
        </w:rPr>
      </w:pPr>
      <w:r w:rsidRPr="009253B0">
        <w:rPr>
          <w:rFonts w:ascii="Arial" w:hAnsi="Arial" w:cs="Arial"/>
          <w:sz w:val="24"/>
          <w:szCs w:val="24"/>
          <w:lang w:val="es-EC"/>
        </w:rPr>
        <w:t>Para el cálculo de la producción, el sector residencial es preponderante, siendo las demás actividades tan incipientes que su consideración no afecta apreciablemente la cantidad total de desechos sólidos salvo el caso de los residuos provenientes de mercados.</w:t>
      </w:r>
    </w:p>
    <w:p w:rsidR="000E7176" w:rsidRPr="009253B0" w:rsidRDefault="000E7176" w:rsidP="000E7176">
      <w:pPr>
        <w:pStyle w:val="Prrafodelista"/>
        <w:tabs>
          <w:tab w:val="left" w:pos="1800"/>
        </w:tabs>
        <w:spacing w:line="480" w:lineRule="auto"/>
        <w:ind w:left="2160"/>
        <w:jc w:val="both"/>
        <w:rPr>
          <w:rFonts w:ascii="Arial" w:hAnsi="Arial" w:cs="Arial"/>
          <w:b/>
          <w:sz w:val="24"/>
          <w:szCs w:val="24"/>
          <w:lang w:val="es-EC"/>
        </w:rPr>
      </w:pPr>
    </w:p>
    <w:p w:rsidR="00F31672" w:rsidRPr="009253B0" w:rsidRDefault="006B570D" w:rsidP="000E7176">
      <w:pPr>
        <w:pStyle w:val="Prrafodelista"/>
        <w:numPr>
          <w:ilvl w:val="3"/>
          <w:numId w:val="1"/>
        </w:numPr>
        <w:tabs>
          <w:tab w:val="left" w:pos="1800"/>
        </w:tabs>
        <w:spacing w:line="480" w:lineRule="auto"/>
        <w:jc w:val="both"/>
        <w:rPr>
          <w:rFonts w:ascii="Arial" w:hAnsi="Arial" w:cs="Arial"/>
          <w:sz w:val="24"/>
          <w:szCs w:val="24"/>
          <w:lang w:val="es-EC"/>
        </w:rPr>
      </w:pPr>
      <w:r w:rsidRPr="009253B0">
        <w:rPr>
          <w:rFonts w:ascii="Arial" w:hAnsi="Arial" w:cs="Arial"/>
          <w:b/>
          <w:sz w:val="24"/>
          <w:szCs w:val="24"/>
          <w:lang w:val="es-EC"/>
        </w:rPr>
        <w:lastRenderedPageBreak/>
        <w:t>PRODUCCIÓN PER CÁ</w:t>
      </w:r>
      <w:r w:rsidR="00F31672" w:rsidRPr="009253B0">
        <w:rPr>
          <w:rFonts w:ascii="Arial" w:hAnsi="Arial" w:cs="Arial"/>
          <w:b/>
          <w:sz w:val="24"/>
          <w:szCs w:val="24"/>
          <w:lang w:val="es-EC"/>
        </w:rPr>
        <w:t>PITA</w:t>
      </w:r>
    </w:p>
    <w:p w:rsidR="000E7176" w:rsidRPr="009253B0" w:rsidRDefault="000E7176" w:rsidP="000E7176">
      <w:pPr>
        <w:pStyle w:val="Prrafodelista"/>
        <w:tabs>
          <w:tab w:val="left" w:pos="1800"/>
        </w:tabs>
        <w:spacing w:line="480" w:lineRule="auto"/>
        <w:ind w:left="2520"/>
        <w:jc w:val="both"/>
        <w:rPr>
          <w:rFonts w:ascii="Arial" w:hAnsi="Arial" w:cs="Arial"/>
          <w:sz w:val="24"/>
          <w:szCs w:val="24"/>
          <w:lang w:val="es-EC"/>
        </w:rPr>
      </w:pPr>
    </w:p>
    <w:p w:rsidR="00F31672" w:rsidRPr="009253B0" w:rsidRDefault="00F31672" w:rsidP="000E7176">
      <w:pPr>
        <w:pStyle w:val="Prrafodelista"/>
        <w:tabs>
          <w:tab w:val="left" w:pos="2700"/>
        </w:tabs>
        <w:spacing w:line="480" w:lineRule="auto"/>
        <w:ind w:left="2520"/>
        <w:jc w:val="both"/>
        <w:rPr>
          <w:rFonts w:ascii="Arial" w:hAnsi="Arial" w:cs="Arial"/>
          <w:sz w:val="24"/>
          <w:szCs w:val="24"/>
          <w:lang w:val="es-EC"/>
        </w:rPr>
      </w:pPr>
      <w:r w:rsidRPr="009253B0">
        <w:rPr>
          <w:rFonts w:ascii="Arial" w:hAnsi="Arial" w:cs="Arial"/>
          <w:sz w:val="24"/>
          <w:szCs w:val="24"/>
          <w:lang w:val="es-EC"/>
        </w:rPr>
        <w:t>La producción per cápita de desechos sólidos se estima globalmente así:</w:t>
      </w:r>
    </w:p>
    <w:p w:rsidR="00F31672" w:rsidRPr="009253B0" w:rsidRDefault="00F31672" w:rsidP="000E7176">
      <w:pPr>
        <w:pStyle w:val="Prrafodelista"/>
        <w:spacing w:line="480" w:lineRule="auto"/>
        <w:ind w:left="2520"/>
        <w:jc w:val="both"/>
        <w:rPr>
          <w:rFonts w:ascii="Arial" w:hAnsi="Arial" w:cs="Arial"/>
          <w:sz w:val="24"/>
          <w:szCs w:val="24"/>
          <w:lang w:val="es-EC"/>
        </w:rPr>
      </w:pPr>
      <w:r w:rsidRPr="009253B0">
        <w:rPr>
          <w:rFonts w:ascii="Arial" w:hAnsi="Arial" w:cs="Arial"/>
          <w:b/>
          <w:sz w:val="24"/>
          <w:szCs w:val="24"/>
          <w:lang w:val="es-EC"/>
        </w:rPr>
        <w:t xml:space="preserve">ppc </w:t>
      </w:r>
      <w:r w:rsidRPr="009253B0">
        <w:rPr>
          <w:rFonts w:ascii="Arial" w:hAnsi="Arial" w:cs="Arial"/>
          <w:sz w:val="24"/>
          <w:szCs w:val="24"/>
          <w:lang w:val="es-EC"/>
        </w:rPr>
        <w:t>= DSr de siete días / (Pob x 7 x Cob)</w:t>
      </w:r>
    </w:p>
    <w:p w:rsidR="00F31672" w:rsidRPr="009253B0" w:rsidRDefault="00F31672" w:rsidP="000E7176">
      <w:pPr>
        <w:pStyle w:val="Prrafodelista"/>
        <w:spacing w:line="480" w:lineRule="auto"/>
        <w:ind w:left="2520"/>
        <w:jc w:val="both"/>
        <w:rPr>
          <w:rFonts w:ascii="Arial" w:hAnsi="Arial" w:cs="Arial"/>
          <w:b/>
          <w:sz w:val="24"/>
          <w:szCs w:val="24"/>
          <w:lang w:val="es-EC"/>
        </w:rPr>
      </w:pPr>
      <w:r w:rsidRPr="009253B0">
        <w:rPr>
          <w:rFonts w:ascii="Arial" w:hAnsi="Arial" w:cs="Arial"/>
          <w:b/>
          <w:sz w:val="24"/>
          <w:szCs w:val="24"/>
          <w:lang w:val="es-EC"/>
        </w:rPr>
        <w:t>Donde:</w:t>
      </w:r>
    </w:p>
    <w:p w:rsidR="00F31672" w:rsidRPr="009253B0" w:rsidRDefault="00F31672" w:rsidP="000E7176">
      <w:pPr>
        <w:pStyle w:val="Prrafodelista"/>
        <w:spacing w:line="480" w:lineRule="auto"/>
        <w:jc w:val="both"/>
        <w:rPr>
          <w:rFonts w:ascii="Arial" w:hAnsi="Arial" w:cs="Arial"/>
          <w:b/>
          <w:sz w:val="24"/>
          <w:szCs w:val="24"/>
          <w:lang w:val="es-EC"/>
        </w:rPr>
      </w:pPr>
    </w:p>
    <w:p w:rsidR="00F31672" w:rsidRPr="009253B0" w:rsidRDefault="00F31672" w:rsidP="000E7176">
      <w:pPr>
        <w:pStyle w:val="Prrafodelista"/>
        <w:spacing w:line="480" w:lineRule="auto"/>
        <w:ind w:left="2520"/>
        <w:jc w:val="both"/>
        <w:rPr>
          <w:rFonts w:ascii="Arial" w:hAnsi="Arial" w:cs="Arial"/>
          <w:sz w:val="24"/>
          <w:szCs w:val="24"/>
          <w:lang w:val="es-EC"/>
        </w:rPr>
      </w:pPr>
      <w:r w:rsidRPr="009253B0">
        <w:rPr>
          <w:rFonts w:ascii="Arial" w:hAnsi="Arial" w:cs="Arial"/>
          <w:sz w:val="24"/>
          <w:szCs w:val="24"/>
          <w:lang w:val="es-EC"/>
        </w:rPr>
        <w:t>ppc = producción por habitante por día (kg/hab-día).</w:t>
      </w:r>
    </w:p>
    <w:p w:rsidR="00F31672" w:rsidRPr="009253B0" w:rsidRDefault="00F31672" w:rsidP="000E7176">
      <w:pPr>
        <w:pStyle w:val="Prrafodelista"/>
        <w:spacing w:line="480" w:lineRule="auto"/>
        <w:ind w:left="2520"/>
        <w:jc w:val="both"/>
        <w:rPr>
          <w:rFonts w:ascii="Arial" w:hAnsi="Arial" w:cs="Arial"/>
          <w:sz w:val="24"/>
          <w:szCs w:val="24"/>
          <w:lang w:val="es-EC"/>
        </w:rPr>
      </w:pPr>
      <w:r w:rsidRPr="009253B0">
        <w:rPr>
          <w:rFonts w:ascii="Arial" w:hAnsi="Arial" w:cs="Arial"/>
          <w:sz w:val="24"/>
          <w:szCs w:val="24"/>
          <w:lang w:val="es-EC"/>
        </w:rPr>
        <w:t>DSr = cantidad de desechos sólidos recolectados en siete días  (kg/periodo).</w:t>
      </w:r>
    </w:p>
    <w:p w:rsidR="00F31672" w:rsidRPr="009253B0" w:rsidRDefault="00F31672" w:rsidP="000E7176">
      <w:pPr>
        <w:pStyle w:val="Prrafodelista"/>
        <w:spacing w:line="480" w:lineRule="auto"/>
        <w:ind w:left="2520"/>
        <w:jc w:val="both"/>
        <w:rPr>
          <w:rFonts w:ascii="Arial" w:hAnsi="Arial" w:cs="Arial"/>
          <w:sz w:val="24"/>
          <w:szCs w:val="24"/>
          <w:lang w:val="es-EC"/>
        </w:rPr>
      </w:pPr>
      <w:r w:rsidRPr="009253B0">
        <w:rPr>
          <w:rFonts w:ascii="Arial" w:hAnsi="Arial" w:cs="Arial"/>
          <w:sz w:val="24"/>
          <w:szCs w:val="24"/>
          <w:lang w:val="es-EC"/>
        </w:rPr>
        <w:t>Pob = población área urbana (hab).</w:t>
      </w:r>
    </w:p>
    <w:p w:rsidR="00F31672" w:rsidRPr="009253B0" w:rsidRDefault="00F31672" w:rsidP="000E7176">
      <w:pPr>
        <w:pStyle w:val="Prrafodelista"/>
        <w:spacing w:line="480" w:lineRule="auto"/>
        <w:ind w:left="2520"/>
        <w:jc w:val="both"/>
        <w:rPr>
          <w:rFonts w:ascii="Arial" w:hAnsi="Arial" w:cs="Arial"/>
          <w:sz w:val="24"/>
          <w:szCs w:val="24"/>
          <w:lang w:val="es-EC"/>
        </w:rPr>
      </w:pPr>
      <w:r w:rsidRPr="009253B0">
        <w:rPr>
          <w:rFonts w:ascii="Arial" w:hAnsi="Arial" w:cs="Arial"/>
          <w:sz w:val="24"/>
          <w:szCs w:val="24"/>
          <w:lang w:val="es-EC"/>
        </w:rPr>
        <w:t>7 = días de la semana.</w:t>
      </w:r>
    </w:p>
    <w:p w:rsidR="00F31672" w:rsidRPr="009253B0" w:rsidRDefault="00F31672" w:rsidP="000E7176">
      <w:pPr>
        <w:pStyle w:val="Prrafodelista"/>
        <w:spacing w:line="480" w:lineRule="auto"/>
        <w:ind w:left="2520"/>
        <w:jc w:val="both"/>
        <w:rPr>
          <w:rFonts w:ascii="Arial" w:hAnsi="Arial" w:cs="Arial"/>
          <w:sz w:val="24"/>
          <w:szCs w:val="24"/>
          <w:lang w:val="es-EC"/>
        </w:rPr>
      </w:pPr>
      <w:r w:rsidRPr="009253B0">
        <w:rPr>
          <w:rFonts w:ascii="Arial" w:hAnsi="Arial" w:cs="Arial"/>
          <w:sz w:val="24"/>
          <w:szCs w:val="24"/>
          <w:lang w:val="es-EC"/>
        </w:rPr>
        <w:t>Cob = cobertura del servicio de aseo (%).</w:t>
      </w:r>
    </w:p>
    <w:p w:rsidR="00F31672" w:rsidRPr="009253B0" w:rsidRDefault="00F31672" w:rsidP="000E7176">
      <w:pPr>
        <w:pStyle w:val="Prrafodelista"/>
        <w:spacing w:line="480" w:lineRule="auto"/>
        <w:jc w:val="both"/>
        <w:rPr>
          <w:rFonts w:ascii="Arial" w:hAnsi="Arial" w:cs="Arial"/>
          <w:sz w:val="24"/>
          <w:szCs w:val="24"/>
          <w:lang w:val="es-EC"/>
        </w:rPr>
      </w:pPr>
    </w:p>
    <w:p w:rsidR="00F31672" w:rsidRPr="009253B0" w:rsidRDefault="00F31672" w:rsidP="000E7176">
      <w:pPr>
        <w:pStyle w:val="Prrafodelista"/>
        <w:tabs>
          <w:tab w:val="left" w:pos="2700"/>
        </w:tabs>
        <w:spacing w:line="480" w:lineRule="auto"/>
        <w:ind w:left="2520"/>
        <w:jc w:val="both"/>
        <w:rPr>
          <w:rFonts w:ascii="Arial" w:hAnsi="Arial" w:cs="Arial"/>
          <w:sz w:val="24"/>
          <w:szCs w:val="24"/>
          <w:lang w:val="es-EC"/>
        </w:rPr>
      </w:pPr>
      <w:r w:rsidRPr="009253B0">
        <w:rPr>
          <w:rFonts w:ascii="Arial" w:hAnsi="Arial" w:cs="Arial"/>
          <w:sz w:val="24"/>
          <w:szCs w:val="24"/>
          <w:lang w:val="es-EC"/>
        </w:rPr>
        <w:t>Se debe saber también que es posible relacionar la cantidad de desechos sólidos producidos por vivienda, o sea, kg/vivienda-día, dado que la basura es entregada por vivienda y además tiene la ventaja de la facilidad de contar las casas.</w:t>
      </w:r>
    </w:p>
    <w:p w:rsidR="000E7176" w:rsidRPr="009253B0" w:rsidRDefault="000E7176" w:rsidP="000E7176">
      <w:pPr>
        <w:pStyle w:val="Prrafodelista"/>
        <w:tabs>
          <w:tab w:val="left" w:pos="2700"/>
        </w:tabs>
        <w:spacing w:line="480" w:lineRule="auto"/>
        <w:ind w:left="2520"/>
        <w:jc w:val="both"/>
        <w:rPr>
          <w:rFonts w:ascii="Arial" w:hAnsi="Arial" w:cs="Arial"/>
          <w:sz w:val="24"/>
          <w:szCs w:val="24"/>
          <w:lang w:val="es-EC"/>
        </w:rPr>
      </w:pPr>
    </w:p>
    <w:p w:rsidR="000E7176" w:rsidRPr="009253B0" w:rsidRDefault="000E7176" w:rsidP="000E7176">
      <w:pPr>
        <w:pStyle w:val="Prrafodelista"/>
        <w:tabs>
          <w:tab w:val="left" w:pos="2700"/>
        </w:tabs>
        <w:spacing w:line="480" w:lineRule="auto"/>
        <w:ind w:left="2520"/>
        <w:jc w:val="both"/>
        <w:rPr>
          <w:rFonts w:ascii="Arial" w:hAnsi="Arial" w:cs="Arial"/>
          <w:sz w:val="24"/>
          <w:szCs w:val="24"/>
          <w:lang w:val="es-EC"/>
        </w:rPr>
      </w:pPr>
    </w:p>
    <w:p w:rsidR="000E7176" w:rsidRPr="009253B0" w:rsidRDefault="000E7176" w:rsidP="000E7176">
      <w:pPr>
        <w:pStyle w:val="Prrafodelista"/>
        <w:tabs>
          <w:tab w:val="left" w:pos="2700"/>
        </w:tabs>
        <w:spacing w:line="480" w:lineRule="auto"/>
        <w:ind w:left="2520"/>
        <w:jc w:val="both"/>
        <w:rPr>
          <w:rFonts w:ascii="Arial" w:hAnsi="Arial" w:cs="Arial"/>
          <w:sz w:val="24"/>
          <w:szCs w:val="24"/>
          <w:lang w:val="es-EC"/>
        </w:rPr>
      </w:pPr>
    </w:p>
    <w:p w:rsidR="005C338F" w:rsidRPr="009253B0" w:rsidRDefault="005C338F" w:rsidP="000E7176">
      <w:pPr>
        <w:pStyle w:val="Prrafodelista"/>
        <w:numPr>
          <w:ilvl w:val="3"/>
          <w:numId w:val="1"/>
        </w:numPr>
        <w:tabs>
          <w:tab w:val="left" w:pos="2700"/>
        </w:tabs>
        <w:spacing w:line="480" w:lineRule="auto"/>
        <w:jc w:val="both"/>
        <w:rPr>
          <w:rFonts w:ascii="Arial" w:hAnsi="Arial" w:cs="Arial"/>
          <w:b/>
          <w:sz w:val="24"/>
          <w:szCs w:val="24"/>
          <w:lang w:val="es-EC"/>
        </w:rPr>
      </w:pPr>
      <w:r w:rsidRPr="009253B0">
        <w:rPr>
          <w:rFonts w:ascii="Arial" w:hAnsi="Arial" w:cs="Arial"/>
          <w:b/>
          <w:sz w:val="24"/>
          <w:szCs w:val="24"/>
          <w:lang w:val="es-EC"/>
        </w:rPr>
        <w:lastRenderedPageBreak/>
        <w:t>PRODUCCIÓN TOTAL</w:t>
      </w:r>
    </w:p>
    <w:p w:rsidR="000E7176" w:rsidRPr="009253B0" w:rsidRDefault="000E7176" w:rsidP="000E7176">
      <w:pPr>
        <w:pStyle w:val="Prrafodelista"/>
        <w:tabs>
          <w:tab w:val="left" w:pos="2700"/>
        </w:tabs>
        <w:spacing w:line="480" w:lineRule="auto"/>
        <w:ind w:left="2520"/>
        <w:jc w:val="both"/>
        <w:rPr>
          <w:rFonts w:ascii="Arial" w:hAnsi="Arial" w:cs="Arial"/>
          <w:b/>
          <w:sz w:val="24"/>
          <w:szCs w:val="24"/>
          <w:lang w:val="es-EC"/>
        </w:rPr>
      </w:pPr>
    </w:p>
    <w:p w:rsidR="005C338F" w:rsidRPr="009253B0" w:rsidRDefault="005C338F" w:rsidP="000E7176">
      <w:pPr>
        <w:pStyle w:val="Sangradetextonormal"/>
        <w:tabs>
          <w:tab w:val="left" w:pos="2700"/>
        </w:tabs>
        <w:spacing w:line="480" w:lineRule="auto"/>
        <w:ind w:left="2520"/>
        <w:rPr>
          <w:rFonts w:ascii="Arial" w:hAnsi="Arial" w:cs="Arial"/>
          <w:sz w:val="24"/>
        </w:rPr>
      </w:pPr>
      <w:r w:rsidRPr="009253B0">
        <w:rPr>
          <w:rFonts w:ascii="Arial" w:hAnsi="Arial" w:cs="Arial"/>
          <w:sz w:val="24"/>
        </w:rPr>
        <w:t>El conocimiento de la producción de desechos sólidos nos permite establecer, entre otros cuales deben ser los equipos de recolección más adecuados, la cantidad de personal, las rutas, la frecuencia de recolección, la necesidad de área para la disposición final, los costos y el establecimiento de una tarifa o tasa de aseo.</w:t>
      </w:r>
    </w:p>
    <w:p w:rsidR="000E7176" w:rsidRPr="009253B0" w:rsidRDefault="000E7176" w:rsidP="000E7176">
      <w:pPr>
        <w:pStyle w:val="Sangradetextonormal"/>
        <w:tabs>
          <w:tab w:val="left" w:pos="2700"/>
        </w:tabs>
        <w:spacing w:line="480" w:lineRule="auto"/>
        <w:ind w:left="2520"/>
        <w:rPr>
          <w:rFonts w:ascii="Arial" w:hAnsi="Arial" w:cs="Arial"/>
          <w:sz w:val="24"/>
        </w:rPr>
      </w:pPr>
    </w:p>
    <w:p w:rsidR="005C338F" w:rsidRPr="009253B0" w:rsidRDefault="005C338F" w:rsidP="000E7176">
      <w:pPr>
        <w:pStyle w:val="Prrafodelista"/>
        <w:tabs>
          <w:tab w:val="left" w:pos="2700"/>
        </w:tabs>
        <w:spacing w:line="480" w:lineRule="auto"/>
        <w:ind w:left="2520"/>
        <w:jc w:val="both"/>
        <w:rPr>
          <w:rFonts w:ascii="Arial" w:hAnsi="Arial" w:cs="Arial"/>
          <w:sz w:val="24"/>
          <w:szCs w:val="24"/>
          <w:lang w:val="es-EC"/>
        </w:rPr>
      </w:pPr>
      <w:r w:rsidRPr="009253B0">
        <w:rPr>
          <w:rFonts w:ascii="Arial" w:hAnsi="Arial" w:cs="Arial"/>
          <w:sz w:val="24"/>
          <w:szCs w:val="24"/>
          <w:lang w:val="es-EC"/>
        </w:rPr>
        <w:t>La producción de desechos sólidos está dada por la relación:</w:t>
      </w:r>
    </w:p>
    <w:p w:rsidR="005C338F" w:rsidRPr="009253B0" w:rsidRDefault="005C338F" w:rsidP="000E7176">
      <w:pPr>
        <w:pStyle w:val="Prrafodelista"/>
        <w:spacing w:line="480" w:lineRule="auto"/>
        <w:jc w:val="both"/>
        <w:rPr>
          <w:rFonts w:ascii="Arial" w:hAnsi="Arial" w:cs="Arial"/>
          <w:sz w:val="24"/>
          <w:szCs w:val="24"/>
          <w:lang w:val="es-EC"/>
        </w:rPr>
      </w:pPr>
    </w:p>
    <w:p w:rsidR="005C338F" w:rsidRPr="009253B0" w:rsidRDefault="005C338F" w:rsidP="000E7176">
      <w:pPr>
        <w:pStyle w:val="Prrafodelista"/>
        <w:spacing w:line="480" w:lineRule="auto"/>
        <w:ind w:left="2520"/>
        <w:jc w:val="both"/>
        <w:rPr>
          <w:rFonts w:ascii="Arial" w:hAnsi="Arial" w:cs="Arial"/>
          <w:sz w:val="24"/>
          <w:szCs w:val="24"/>
          <w:lang w:val="es-EC"/>
        </w:rPr>
      </w:pPr>
      <w:r w:rsidRPr="009253B0">
        <w:rPr>
          <w:rFonts w:ascii="Arial" w:hAnsi="Arial" w:cs="Arial"/>
          <w:b/>
          <w:sz w:val="24"/>
          <w:szCs w:val="24"/>
          <w:lang w:val="es-EC"/>
        </w:rPr>
        <w:t xml:space="preserve">Dsp </w:t>
      </w:r>
      <w:r w:rsidRPr="009253B0">
        <w:rPr>
          <w:rFonts w:ascii="Arial" w:hAnsi="Arial" w:cs="Arial"/>
          <w:sz w:val="24"/>
          <w:szCs w:val="24"/>
          <w:lang w:val="es-EC"/>
        </w:rPr>
        <w:t>= Pob x ppc</w:t>
      </w:r>
    </w:p>
    <w:p w:rsidR="005C338F" w:rsidRPr="009253B0" w:rsidRDefault="005C338F" w:rsidP="000E7176">
      <w:pPr>
        <w:pStyle w:val="Prrafodelista"/>
        <w:spacing w:line="480" w:lineRule="auto"/>
        <w:jc w:val="both"/>
        <w:rPr>
          <w:rFonts w:ascii="Arial" w:hAnsi="Arial" w:cs="Arial"/>
          <w:sz w:val="24"/>
          <w:szCs w:val="24"/>
          <w:lang w:val="es-EC"/>
        </w:rPr>
      </w:pPr>
    </w:p>
    <w:p w:rsidR="005C338F" w:rsidRPr="009253B0" w:rsidRDefault="00394FB1" w:rsidP="000E7176">
      <w:pPr>
        <w:pStyle w:val="Prrafodelista"/>
        <w:spacing w:line="480" w:lineRule="auto"/>
        <w:ind w:left="2520"/>
        <w:jc w:val="both"/>
        <w:rPr>
          <w:rFonts w:ascii="Arial" w:hAnsi="Arial" w:cs="Arial"/>
          <w:sz w:val="24"/>
          <w:szCs w:val="24"/>
          <w:lang w:val="es-EC"/>
        </w:rPr>
      </w:pPr>
      <w:r w:rsidRPr="009253B0">
        <w:rPr>
          <w:rFonts w:ascii="Arial" w:hAnsi="Arial" w:cs="Arial"/>
          <w:b/>
          <w:sz w:val="24"/>
          <w:szCs w:val="24"/>
          <w:lang w:val="es-EC"/>
        </w:rPr>
        <w:t>-*</w:t>
      </w:r>
      <w:r w:rsidR="005C338F" w:rsidRPr="009253B0">
        <w:rPr>
          <w:rFonts w:ascii="Arial" w:hAnsi="Arial" w:cs="Arial"/>
          <w:b/>
          <w:sz w:val="24"/>
          <w:szCs w:val="24"/>
          <w:lang w:val="es-EC"/>
        </w:rPr>
        <w:t>Donde:</w:t>
      </w:r>
      <w:r w:rsidR="005C338F" w:rsidRPr="009253B0">
        <w:rPr>
          <w:rFonts w:ascii="Arial" w:hAnsi="Arial" w:cs="Arial"/>
          <w:sz w:val="24"/>
          <w:szCs w:val="24"/>
          <w:lang w:val="es-EC"/>
        </w:rPr>
        <w:t>:</w:t>
      </w:r>
    </w:p>
    <w:p w:rsidR="005C338F" w:rsidRPr="009253B0" w:rsidRDefault="005C338F" w:rsidP="000E7176">
      <w:pPr>
        <w:pStyle w:val="Prrafodelista"/>
        <w:spacing w:line="480" w:lineRule="auto"/>
        <w:ind w:left="2520"/>
        <w:jc w:val="both"/>
        <w:rPr>
          <w:rFonts w:ascii="Arial" w:hAnsi="Arial" w:cs="Arial"/>
          <w:sz w:val="24"/>
          <w:szCs w:val="24"/>
          <w:lang w:val="es-EC"/>
        </w:rPr>
      </w:pPr>
      <w:r w:rsidRPr="009253B0">
        <w:rPr>
          <w:rFonts w:ascii="Arial" w:hAnsi="Arial" w:cs="Arial"/>
          <w:sz w:val="24"/>
          <w:szCs w:val="24"/>
          <w:lang w:val="es-EC"/>
        </w:rPr>
        <w:t>Dsp = cantidad de desechos sólidos producidos (kg/día).</w:t>
      </w:r>
    </w:p>
    <w:p w:rsidR="005C338F" w:rsidRPr="009253B0" w:rsidRDefault="005C338F" w:rsidP="000E7176">
      <w:pPr>
        <w:pStyle w:val="Prrafodelista"/>
        <w:spacing w:line="480" w:lineRule="auto"/>
        <w:ind w:left="2520"/>
        <w:jc w:val="both"/>
        <w:rPr>
          <w:rFonts w:ascii="Arial" w:hAnsi="Arial" w:cs="Arial"/>
          <w:sz w:val="24"/>
          <w:szCs w:val="24"/>
          <w:lang w:val="es-EC"/>
        </w:rPr>
      </w:pPr>
      <w:r w:rsidRPr="009253B0">
        <w:rPr>
          <w:rFonts w:ascii="Arial" w:hAnsi="Arial" w:cs="Arial"/>
          <w:sz w:val="24"/>
          <w:szCs w:val="24"/>
          <w:lang w:val="es-EC"/>
        </w:rPr>
        <w:t>Pob = población área urbana (hab).</w:t>
      </w:r>
    </w:p>
    <w:p w:rsidR="005C338F" w:rsidRPr="009253B0" w:rsidRDefault="005C338F" w:rsidP="000E7176">
      <w:pPr>
        <w:pStyle w:val="Prrafodelista"/>
        <w:spacing w:line="480" w:lineRule="auto"/>
        <w:ind w:left="2520"/>
        <w:jc w:val="both"/>
        <w:rPr>
          <w:rFonts w:ascii="Arial" w:hAnsi="Arial" w:cs="Arial"/>
          <w:sz w:val="24"/>
          <w:szCs w:val="24"/>
          <w:lang w:val="es-EC"/>
        </w:rPr>
      </w:pPr>
      <w:r w:rsidRPr="009253B0">
        <w:rPr>
          <w:rFonts w:ascii="Arial" w:hAnsi="Arial" w:cs="Arial"/>
          <w:sz w:val="24"/>
          <w:szCs w:val="24"/>
          <w:lang w:val="es-EC"/>
        </w:rPr>
        <w:t>ppc = producción per cápita (kg/hab-día).</w:t>
      </w:r>
    </w:p>
    <w:p w:rsidR="000E7176" w:rsidRPr="009253B0" w:rsidRDefault="000E7176" w:rsidP="000E7176">
      <w:pPr>
        <w:pStyle w:val="Prrafodelista"/>
        <w:spacing w:line="480" w:lineRule="auto"/>
        <w:ind w:left="2520"/>
        <w:jc w:val="both"/>
        <w:rPr>
          <w:rFonts w:ascii="Arial" w:hAnsi="Arial" w:cs="Arial"/>
          <w:sz w:val="24"/>
          <w:szCs w:val="24"/>
          <w:lang w:val="es-EC"/>
        </w:rPr>
      </w:pPr>
    </w:p>
    <w:p w:rsidR="000E7176" w:rsidRPr="009253B0" w:rsidRDefault="000E7176" w:rsidP="000E7176">
      <w:pPr>
        <w:pStyle w:val="Prrafodelista"/>
        <w:spacing w:line="480" w:lineRule="auto"/>
        <w:ind w:left="2520"/>
        <w:jc w:val="both"/>
        <w:rPr>
          <w:rFonts w:ascii="Arial" w:hAnsi="Arial" w:cs="Arial"/>
          <w:sz w:val="24"/>
          <w:szCs w:val="24"/>
          <w:lang w:val="es-EC"/>
        </w:rPr>
      </w:pPr>
    </w:p>
    <w:p w:rsidR="005C338F" w:rsidRPr="009253B0" w:rsidRDefault="005C338F" w:rsidP="000E7176">
      <w:pPr>
        <w:pStyle w:val="Prrafodelista"/>
        <w:numPr>
          <w:ilvl w:val="1"/>
          <w:numId w:val="1"/>
        </w:numPr>
        <w:tabs>
          <w:tab w:val="left" w:pos="1134"/>
        </w:tabs>
        <w:spacing w:line="480" w:lineRule="auto"/>
        <w:rPr>
          <w:rFonts w:ascii="Arial" w:hAnsi="Arial" w:cs="Arial"/>
          <w:b/>
          <w:sz w:val="24"/>
          <w:szCs w:val="24"/>
          <w:lang w:val="es-EC"/>
        </w:rPr>
      </w:pPr>
      <w:r w:rsidRPr="009253B0">
        <w:rPr>
          <w:rFonts w:ascii="Arial" w:hAnsi="Arial" w:cs="Arial"/>
          <w:b/>
          <w:sz w:val="24"/>
          <w:szCs w:val="24"/>
          <w:lang w:val="es-EC"/>
        </w:rPr>
        <w:lastRenderedPageBreak/>
        <w:tab/>
        <w:t>RECOLECCIÓN Y TRANSPORTE DE BASURA</w:t>
      </w:r>
    </w:p>
    <w:p w:rsidR="000E7176" w:rsidRPr="009253B0" w:rsidRDefault="000E7176" w:rsidP="000E7176">
      <w:pPr>
        <w:pStyle w:val="Prrafodelista"/>
        <w:tabs>
          <w:tab w:val="left" w:pos="1134"/>
        </w:tabs>
        <w:spacing w:line="480" w:lineRule="auto"/>
        <w:ind w:left="1440"/>
        <w:rPr>
          <w:rFonts w:ascii="Arial" w:hAnsi="Arial" w:cs="Arial"/>
          <w:b/>
          <w:sz w:val="24"/>
          <w:szCs w:val="24"/>
          <w:lang w:val="es-EC"/>
        </w:rPr>
      </w:pPr>
    </w:p>
    <w:p w:rsidR="005C338F" w:rsidRPr="009253B0" w:rsidRDefault="005C338F" w:rsidP="000E7176">
      <w:pPr>
        <w:pStyle w:val="Prrafodelista"/>
        <w:spacing w:line="480" w:lineRule="auto"/>
        <w:ind w:left="1416"/>
        <w:rPr>
          <w:rFonts w:ascii="Arial" w:hAnsi="Arial" w:cs="Arial"/>
          <w:sz w:val="24"/>
          <w:szCs w:val="24"/>
          <w:lang w:val="es-EC"/>
        </w:rPr>
      </w:pPr>
      <w:r w:rsidRPr="009253B0">
        <w:rPr>
          <w:rFonts w:ascii="Arial" w:hAnsi="Arial" w:cs="Arial"/>
          <w:sz w:val="24"/>
          <w:szCs w:val="24"/>
          <w:lang w:val="es-EC"/>
        </w:rPr>
        <w:t>La recolección y transporte son las actividades que permiten el retiro y traslado de los residuos sólidos desde la fuente productora, hasta el sitio de tratamiento o disposición final.</w:t>
      </w:r>
    </w:p>
    <w:p w:rsidR="000E7176" w:rsidRPr="009253B0" w:rsidRDefault="000E7176" w:rsidP="000E7176">
      <w:pPr>
        <w:pStyle w:val="Prrafodelista"/>
        <w:spacing w:line="480" w:lineRule="auto"/>
        <w:ind w:left="1416"/>
        <w:rPr>
          <w:rFonts w:ascii="Arial" w:hAnsi="Arial" w:cs="Arial"/>
          <w:sz w:val="24"/>
          <w:szCs w:val="24"/>
          <w:lang w:val="es-EC"/>
        </w:rPr>
      </w:pPr>
    </w:p>
    <w:p w:rsidR="005C338F" w:rsidRPr="009253B0" w:rsidRDefault="00905FE8" w:rsidP="000E7176">
      <w:pPr>
        <w:pStyle w:val="Prrafodelista"/>
        <w:numPr>
          <w:ilvl w:val="2"/>
          <w:numId w:val="1"/>
        </w:numPr>
        <w:tabs>
          <w:tab w:val="left" w:pos="1560"/>
        </w:tabs>
        <w:spacing w:line="480" w:lineRule="auto"/>
        <w:rPr>
          <w:rFonts w:ascii="Arial" w:hAnsi="Arial" w:cs="Arial"/>
          <w:sz w:val="24"/>
          <w:szCs w:val="24"/>
          <w:lang w:val="es-EC"/>
        </w:rPr>
      </w:pPr>
      <w:r w:rsidRPr="009253B0">
        <w:rPr>
          <w:rFonts w:ascii="Arial" w:hAnsi="Arial" w:cs="Arial"/>
          <w:b/>
          <w:sz w:val="24"/>
          <w:szCs w:val="24"/>
          <w:lang w:val="es-EC"/>
        </w:rPr>
        <w:t>VEHÍ</w:t>
      </w:r>
      <w:r w:rsidR="006B570D" w:rsidRPr="009253B0">
        <w:rPr>
          <w:rFonts w:ascii="Arial" w:hAnsi="Arial" w:cs="Arial"/>
          <w:b/>
          <w:sz w:val="24"/>
          <w:szCs w:val="24"/>
          <w:lang w:val="es-EC"/>
        </w:rPr>
        <w:t>CULOS DE RECOLECCIÓ</w:t>
      </w:r>
      <w:r w:rsidR="005C338F" w:rsidRPr="009253B0">
        <w:rPr>
          <w:rFonts w:ascii="Arial" w:hAnsi="Arial" w:cs="Arial"/>
          <w:b/>
          <w:sz w:val="24"/>
          <w:szCs w:val="24"/>
          <w:lang w:val="es-EC"/>
        </w:rPr>
        <w:t>N</w:t>
      </w:r>
    </w:p>
    <w:p w:rsidR="000E7176" w:rsidRPr="009253B0" w:rsidRDefault="000E7176" w:rsidP="000E7176">
      <w:pPr>
        <w:pStyle w:val="Prrafodelista"/>
        <w:tabs>
          <w:tab w:val="left" w:pos="1560"/>
        </w:tabs>
        <w:spacing w:line="480" w:lineRule="auto"/>
        <w:ind w:left="2160"/>
        <w:rPr>
          <w:rFonts w:ascii="Arial" w:hAnsi="Arial" w:cs="Arial"/>
          <w:sz w:val="24"/>
          <w:szCs w:val="24"/>
          <w:lang w:val="es-EC"/>
        </w:rPr>
      </w:pPr>
    </w:p>
    <w:p w:rsidR="005C338F" w:rsidRPr="009253B0" w:rsidRDefault="005C338F" w:rsidP="000E7176">
      <w:pPr>
        <w:tabs>
          <w:tab w:val="left" w:pos="1800"/>
        </w:tabs>
        <w:spacing w:line="480" w:lineRule="auto"/>
        <w:ind w:left="2124"/>
        <w:jc w:val="both"/>
        <w:rPr>
          <w:rFonts w:ascii="Arial" w:hAnsi="Arial" w:cs="Arial"/>
          <w:sz w:val="24"/>
          <w:szCs w:val="24"/>
          <w:lang w:val="es-EC"/>
        </w:rPr>
      </w:pPr>
      <w:r w:rsidRPr="009253B0">
        <w:rPr>
          <w:rFonts w:ascii="Arial" w:hAnsi="Arial" w:cs="Arial"/>
          <w:sz w:val="24"/>
          <w:szCs w:val="24"/>
          <w:lang w:val="es-EC"/>
        </w:rPr>
        <w:t>Usualmente se cree que una decisión acertada de los municipios es adquirir equipos sofisticados para recolectar la basura; pero muchas veces esta decisión no responde a las necesidades de la realidad local y en lugar de facilitar la recolección y transporte de residuos la entorpece, porque cuando se dañan estos equipos las piezas para arreglarlos son muy caras, difíciles de reemplazarlas, o porque no se da el servicio de recolección en un sector importante de la población  ya que las condiciones físicas del terreno no permiten el ingreso de esta maquinaria.</w:t>
      </w:r>
    </w:p>
    <w:p w:rsidR="005C338F" w:rsidRPr="009253B0" w:rsidRDefault="005C338F" w:rsidP="000E7176">
      <w:pPr>
        <w:tabs>
          <w:tab w:val="left" w:pos="1800"/>
        </w:tabs>
        <w:spacing w:line="480" w:lineRule="auto"/>
        <w:ind w:left="708"/>
        <w:jc w:val="both"/>
        <w:rPr>
          <w:rFonts w:ascii="Arial" w:hAnsi="Arial" w:cs="Arial"/>
          <w:sz w:val="24"/>
          <w:szCs w:val="24"/>
          <w:lang w:val="es-EC"/>
        </w:rPr>
      </w:pPr>
    </w:p>
    <w:p w:rsidR="005C338F" w:rsidRPr="009253B0" w:rsidRDefault="005C338F" w:rsidP="000E7176">
      <w:pPr>
        <w:tabs>
          <w:tab w:val="left" w:pos="1800"/>
        </w:tabs>
        <w:spacing w:line="480" w:lineRule="auto"/>
        <w:ind w:left="2124"/>
        <w:jc w:val="both"/>
        <w:rPr>
          <w:rFonts w:ascii="Arial" w:hAnsi="Arial" w:cs="Arial"/>
          <w:sz w:val="24"/>
          <w:szCs w:val="24"/>
          <w:lang w:val="es-EC"/>
        </w:rPr>
      </w:pPr>
      <w:r w:rsidRPr="009253B0">
        <w:rPr>
          <w:rFonts w:ascii="Arial" w:hAnsi="Arial" w:cs="Arial"/>
          <w:sz w:val="24"/>
          <w:szCs w:val="24"/>
          <w:lang w:val="es-EC"/>
        </w:rPr>
        <w:lastRenderedPageBreak/>
        <w:t>Tomando en cuenta estas consideraciones, es necesario hacer una selección apropiada del tipo de vehículo que se requiere, con base en la realidad local.</w:t>
      </w:r>
    </w:p>
    <w:p w:rsidR="005C338F" w:rsidRPr="009253B0" w:rsidRDefault="005C338F" w:rsidP="000E7176">
      <w:pPr>
        <w:tabs>
          <w:tab w:val="left" w:pos="1800"/>
        </w:tabs>
        <w:spacing w:line="480" w:lineRule="auto"/>
        <w:ind w:left="708"/>
        <w:jc w:val="both"/>
        <w:rPr>
          <w:rFonts w:ascii="Arial" w:hAnsi="Arial" w:cs="Arial"/>
          <w:sz w:val="24"/>
          <w:szCs w:val="24"/>
          <w:lang w:val="es-EC"/>
        </w:rPr>
      </w:pPr>
    </w:p>
    <w:p w:rsidR="005C338F" w:rsidRPr="009253B0" w:rsidRDefault="005C338F" w:rsidP="000E7176">
      <w:pPr>
        <w:tabs>
          <w:tab w:val="left" w:pos="1800"/>
        </w:tabs>
        <w:spacing w:line="480" w:lineRule="auto"/>
        <w:ind w:left="2124"/>
        <w:jc w:val="both"/>
        <w:rPr>
          <w:rFonts w:ascii="Arial" w:hAnsi="Arial" w:cs="Arial"/>
          <w:sz w:val="24"/>
          <w:szCs w:val="24"/>
          <w:lang w:val="es-EC"/>
        </w:rPr>
      </w:pPr>
      <w:r w:rsidRPr="009253B0">
        <w:rPr>
          <w:rFonts w:ascii="Arial" w:hAnsi="Arial" w:cs="Arial"/>
          <w:sz w:val="24"/>
          <w:szCs w:val="24"/>
          <w:lang w:val="es-EC"/>
        </w:rPr>
        <w:t>Los vehículos recolectores van desde pequeños carros manuales hasta los tradicionales camiones compactadores.</w:t>
      </w:r>
    </w:p>
    <w:p w:rsidR="005C338F" w:rsidRPr="009253B0" w:rsidRDefault="005C338F" w:rsidP="000E7176">
      <w:pPr>
        <w:tabs>
          <w:tab w:val="left" w:pos="1800"/>
        </w:tabs>
        <w:spacing w:line="480" w:lineRule="auto"/>
        <w:ind w:left="155"/>
        <w:jc w:val="both"/>
        <w:rPr>
          <w:rFonts w:ascii="Arial" w:hAnsi="Arial" w:cs="Arial"/>
          <w:sz w:val="24"/>
          <w:szCs w:val="24"/>
          <w:lang w:val="es-EC"/>
        </w:rPr>
      </w:pPr>
    </w:p>
    <w:p w:rsidR="005C338F" w:rsidRPr="009253B0" w:rsidRDefault="005C338F" w:rsidP="000E7176">
      <w:pPr>
        <w:tabs>
          <w:tab w:val="left" w:pos="1800"/>
        </w:tabs>
        <w:spacing w:line="480" w:lineRule="auto"/>
        <w:ind w:left="2124"/>
        <w:jc w:val="both"/>
        <w:rPr>
          <w:rFonts w:ascii="Arial" w:hAnsi="Arial" w:cs="Arial"/>
          <w:sz w:val="24"/>
          <w:szCs w:val="24"/>
          <w:lang w:val="es-EC"/>
        </w:rPr>
      </w:pPr>
      <w:r w:rsidRPr="009253B0">
        <w:rPr>
          <w:rFonts w:ascii="Arial" w:hAnsi="Arial" w:cs="Arial"/>
          <w:sz w:val="24"/>
          <w:szCs w:val="24"/>
          <w:lang w:val="es-EC"/>
        </w:rPr>
        <w:t>En ciudades la recolección puede realizarse con alguno de los siguientes vehículos:</w:t>
      </w:r>
    </w:p>
    <w:p w:rsidR="005C338F" w:rsidRPr="009253B0" w:rsidRDefault="005C338F" w:rsidP="000E7176">
      <w:pPr>
        <w:numPr>
          <w:ilvl w:val="0"/>
          <w:numId w:val="2"/>
        </w:numPr>
        <w:tabs>
          <w:tab w:val="clear" w:pos="360"/>
          <w:tab w:val="num" w:pos="1776"/>
        </w:tabs>
        <w:spacing w:line="480" w:lineRule="auto"/>
        <w:ind w:left="2484"/>
        <w:jc w:val="both"/>
        <w:rPr>
          <w:rFonts w:ascii="Arial" w:hAnsi="Arial" w:cs="Arial"/>
          <w:sz w:val="24"/>
          <w:szCs w:val="24"/>
          <w:lang w:val="es-EC"/>
        </w:rPr>
      </w:pPr>
      <w:r w:rsidRPr="009253B0">
        <w:rPr>
          <w:rFonts w:ascii="Arial" w:hAnsi="Arial" w:cs="Arial"/>
          <w:sz w:val="24"/>
          <w:szCs w:val="24"/>
          <w:lang w:val="es-EC"/>
        </w:rPr>
        <w:t>Tirados por animales de carga.</w:t>
      </w:r>
    </w:p>
    <w:p w:rsidR="005C338F" w:rsidRPr="009253B0" w:rsidRDefault="005C338F" w:rsidP="000E7176">
      <w:pPr>
        <w:numPr>
          <w:ilvl w:val="0"/>
          <w:numId w:val="2"/>
        </w:numPr>
        <w:tabs>
          <w:tab w:val="clear" w:pos="360"/>
          <w:tab w:val="num" w:pos="1776"/>
        </w:tabs>
        <w:spacing w:line="480" w:lineRule="auto"/>
        <w:ind w:left="2484"/>
        <w:jc w:val="both"/>
        <w:rPr>
          <w:rFonts w:ascii="Arial" w:hAnsi="Arial" w:cs="Arial"/>
          <w:sz w:val="24"/>
          <w:szCs w:val="24"/>
          <w:lang w:val="es-EC"/>
        </w:rPr>
      </w:pPr>
      <w:r w:rsidRPr="009253B0">
        <w:rPr>
          <w:rFonts w:ascii="Arial" w:hAnsi="Arial" w:cs="Arial"/>
          <w:sz w:val="24"/>
          <w:szCs w:val="24"/>
          <w:lang w:val="es-EC"/>
        </w:rPr>
        <w:t>Impulsados únicamente por el esfuerzo  humano.</w:t>
      </w:r>
    </w:p>
    <w:p w:rsidR="005C338F" w:rsidRPr="009253B0" w:rsidRDefault="005C338F" w:rsidP="000E7176">
      <w:pPr>
        <w:numPr>
          <w:ilvl w:val="0"/>
          <w:numId w:val="2"/>
        </w:numPr>
        <w:tabs>
          <w:tab w:val="clear" w:pos="360"/>
          <w:tab w:val="num" w:pos="1776"/>
        </w:tabs>
        <w:spacing w:line="480" w:lineRule="auto"/>
        <w:ind w:left="2484"/>
        <w:jc w:val="both"/>
        <w:rPr>
          <w:rFonts w:ascii="Arial" w:hAnsi="Arial" w:cs="Arial"/>
          <w:sz w:val="24"/>
          <w:szCs w:val="24"/>
          <w:lang w:val="es-EC"/>
        </w:rPr>
      </w:pPr>
      <w:r w:rsidRPr="009253B0">
        <w:rPr>
          <w:rFonts w:ascii="Arial" w:hAnsi="Arial" w:cs="Arial"/>
          <w:sz w:val="24"/>
          <w:szCs w:val="24"/>
          <w:lang w:val="es-EC"/>
        </w:rPr>
        <w:t>Motorizados, de mediana capacidad.</w:t>
      </w:r>
    </w:p>
    <w:p w:rsidR="005C338F" w:rsidRPr="009253B0" w:rsidRDefault="005C338F" w:rsidP="000E7176">
      <w:pPr>
        <w:spacing w:line="480" w:lineRule="auto"/>
        <w:ind w:left="155"/>
        <w:jc w:val="both"/>
        <w:rPr>
          <w:rFonts w:ascii="Arial" w:hAnsi="Arial" w:cs="Arial"/>
          <w:sz w:val="24"/>
          <w:szCs w:val="24"/>
          <w:lang w:val="es-EC"/>
        </w:rPr>
      </w:pPr>
    </w:p>
    <w:p w:rsidR="005C338F" w:rsidRPr="009253B0" w:rsidRDefault="005C338F" w:rsidP="000E7176">
      <w:pPr>
        <w:tabs>
          <w:tab w:val="left" w:pos="1800"/>
        </w:tabs>
        <w:spacing w:line="480" w:lineRule="auto"/>
        <w:ind w:left="2124"/>
        <w:jc w:val="both"/>
        <w:rPr>
          <w:rFonts w:ascii="Arial" w:hAnsi="Arial" w:cs="Arial"/>
          <w:sz w:val="24"/>
          <w:szCs w:val="24"/>
          <w:lang w:val="es-EC"/>
        </w:rPr>
      </w:pPr>
      <w:r w:rsidRPr="009253B0">
        <w:rPr>
          <w:rFonts w:ascii="Arial" w:hAnsi="Arial" w:cs="Arial"/>
          <w:sz w:val="24"/>
          <w:szCs w:val="24"/>
          <w:lang w:val="es-EC"/>
        </w:rPr>
        <w:t>A continuación se presentan las ventajas y desventajas de usar cada uno de ellos:</w:t>
      </w:r>
    </w:p>
    <w:p w:rsidR="00F31672" w:rsidRPr="009253B0" w:rsidRDefault="00F31672" w:rsidP="000E7176">
      <w:pPr>
        <w:pStyle w:val="Prrafodelista"/>
        <w:tabs>
          <w:tab w:val="left" w:pos="1080"/>
        </w:tabs>
        <w:spacing w:line="480" w:lineRule="auto"/>
        <w:ind w:left="2160"/>
        <w:jc w:val="both"/>
        <w:rPr>
          <w:rFonts w:ascii="Arial" w:hAnsi="Arial" w:cs="Arial"/>
          <w:b/>
          <w:sz w:val="24"/>
          <w:szCs w:val="24"/>
          <w:lang w:val="es-EC"/>
        </w:rPr>
      </w:pPr>
    </w:p>
    <w:p w:rsidR="000E7176" w:rsidRPr="009253B0" w:rsidRDefault="000E7176" w:rsidP="000E7176">
      <w:pPr>
        <w:pStyle w:val="Prrafodelista"/>
        <w:tabs>
          <w:tab w:val="left" w:pos="1080"/>
        </w:tabs>
        <w:spacing w:line="480" w:lineRule="auto"/>
        <w:ind w:left="2160"/>
        <w:jc w:val="both"/>
        <w:rPr>
          <w:rFonts w:ascii="Arial" w:hAnsi="Arial" w:cs="Arial"/>
          <w:b/>
          <w:sz w:val="24"/>
          <w:szCs w:val="24"/>
          <w:lang w:val="es-EC"/>
        </w:rPr>
      </w:pPr>
    </w:p>
    <w:p w:rsidR="000E7176" w:rsidRPr="009253B0" w:rsidRDefault="000E7176" w:rsidP="000E7176">
      <w:pPr>
        <w:pStyle w:val="Prrafodelista"/>
        <w:tabs>
          <w:tab w:val="left" w:pos="1080"/>
        </w:tabs>
        <w:spacing w:line="480" w:lineRule="auto"/>
        <w:ind w:left="2160"/>
        <w:jc w:val="both"/>
        <w:rPr>
          <w:rFonts w:ascii="Arial" w:hAnsi="Arial" w:cs="Arial"/>
          <w:b/>
          <w:sz w:val="24"/>
          <w:szCs w:val="24"/>
          <w:lang w:val="es-EC"/>
        </w:rPr>
      </w:pPr>
    </w:p>
    <w:p w:rsidR="000E7176" w:rsidRPr="009253B0" w:rsidRDefault="000E7176" w:rsidP="000E7176">
      <w:pPr>
        <w:pStyle w:val="Prrafodelista"/>
        <w:tabs>
          <w:tab w:val="left" w:pos="1080"/>
        </w:tabs>
        <w:spacing w:line="480" w:lineRule="auto"/>
        <w:ind w:left="2160"/>
        <w:jc w:val="both"/>
        <w:rPr>
          <w:rFonts w:ascii="Arial" w:hAnsi="Arial" w:cs="Arial"/>
          <w:b/>
          <w:sz w:val="24"/>
          <w:szCs w:val="24"/>
          <w:lang w:val="es-EC"/>
        </w:rPr>
      </w:pPr>
    </w:p>
    <w:p w:rsidR="000E7176" w:rsidRPr="009253B0" w:rsidRDefault="000E7176" w:rsidP="000E7176">
      <w:pPr>
        <w:pStyle w:val="Prrafodelista"/>
        <w:tabs>
          <w:tab w:val="left" w:pos="1080"/>
        </w:tabs>
        <w:spacing w:line="480" w:lineRule="auto"/>
        <w:ind w:left="2160"/>
        <w:jc w:val="both"/>
        <w:rPr>
          <w:rFonts w:ascii="Arial" w:hAnsi="Arial" w:cs="Arial"/>
          <w:b/>
          <w:sz w:val="24"/>
          <w:szCs w:val="24"/>
          <w:lang w:val="es-EC"/>
        </w:rPr>
      </w:pPr>
    </w:p>
    <w:p w:rsidR="000E7176" w:rsidRPr="009253B0" w:rsidRDefault="000E7176" w:rsidP="000E7176">
      <w:pPr>
        <w:pStyle w:val="Prrafodelista"/>
        <w:tabs>
          <w:tab w:val="left" w:pos="1080"/>
        </w:tabs>
        <w:spacing w:line="480" w:lineRule="auto"/>
        <w:ind w:left="2160"/>
        <w:jc w:val="both"/>
        <w:rPr>
          <w:rFonts w:ascii="Arial" w:hAnsi="Arial" w:cs="Arial"/>
          <w:b/>
          <w:sz w:val="24"/>
          <w:szCs w:val="24"/>
          <w:lang w:val="es-EC"/>
        </w:rPr>
      </w:pPr>
    </w:p>
    <w:p w:rsidR="005C338F" w:rsidRPr="009253B0" w:rsidRDefault="005C338F" w:rsidP="000E7176">
      <w:pPr>
        <w:tabs>
          <w:tab w:val="left" w:pos="1800"/>
        </w:tabs>
        <w:spacing w:line="480" w:lineRule="auto"/>
        <w:jc w:val="both"/>
        <w:rPr>
          <w:rFonts w:ascii="Arial" w:hAnsi="Arial" w:cs="Arial"/>
          <w:b/>
          <w:sz w:val="24"/>
          <w:szCs w:val="24"/>
          <w:lang w:val="es-EC"/>
        </w:rPr>
      </w:pPr>
      <w:r w:rsidRPr="009253B0">
        <w:rPr>
          <w:rFonts w:ascii="Arial" w:hAnsi="Arial" w:cs="Arial"/>
          <w:b/>
          <w:sz w:val="24"/>
          <w:szCs w:val="24"/>
          <w:lang w:val="es-EC"/>
        </w:rPr>
        <w:lastRenderedPageBreak/>
        <w:t xml:space="preserve">Tabla 1. </w:t>
      </w:r>
      <w:r w:rsidRPr="009253B0">
        <w:rPr>
          <w:rFonts w:ascii="Arial" w:hAnsi="Arial" w:cs="Arial"/>
          <w:sz w:val="24"/>
          <w:szCs w:val="24"/>
          <w:lang w:val="es-EC"/>
        </w:rPr>
        <w:t>Ventajas y desventajas del uso de vehículos para la recolección</w:t>
      </w:r>
    </w:p>
    <w:tbl>
      <w:tblPr>
        <w:tblW w:w="7846" w:type="dxa"/>
        <w:jc w:val="center"/>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66"/>
        <w:gridCol w:w="2881"/>
        <w:gridCol w:w="2299"/>
      </w:tblGrid>
      <w:tr w:rsidR="005C338F" w:rsidRPr="009253B0">
        <w:trPr>
          <w:jc w:val="center"/>
        </w:trPr>
        <w:tc>
          <w:tcPr>
            <w:tcW w:w="2666" w:type="dxa"/>
          </w:tcPr>
          <w:p w:rsidR="005C338F" w:rsidRPr="009253B0" w:rsidRDefault="005C338F" w:rsidP="000E7176">
            <w:pPr>
              <w:spacing w:line="480" w:lineRule="auto"/>
              <w:jc w:val="center"/>
              <w:rPr>
                <w:rFonts w:ascii="Arial" w:hAnsi="Arial" w:cs="Arial"/>
                <w:b/>
                <w:sz w:val="24"/>
                <w:szCs w:val="24"/>
                <w:lang w:val="es-EC"/>
              </w:rPr>
            </w:pPr>
            <w:r w:rsidRPr="009253B0">
              <w:rPr>
                <w:rFonts w:ascii="Arial" w:hAnsi="Arial" w:cs="Arial"/>
                <w:b/>
                <w:sz w:val="24"/>
                <w:szCs w:val="24"/>
                <w:lang w:val="es-EC"/>
              </w:rPr>
              <w:t>VEHÍCULO</w:t>
            </w:r>
          </w:p>
        </w:tc>
        <w:tc>
          <w:tcPr>
            <w:tcW w:w="2881" w:type="dxa"/>
          </w:tcPr>
          <w:p w:rsidR="005C338F" w:rsidRPr="009253B0" w:rsidRDefault="005C338F" w:rsidP="000E7176">
            <w:pPr>
              <w:spacing w:line="480" w:lineRule="auto"/>
              <w:jc w:val="center"/>
              <w:rPr>
                <w:rFonts w:ascii="Arial" w:hAnsi="Arial" w:cs="Arial"/>
                <w:b/>
                <w:sz w:val="24"/>
                <w:szCs w:val="24"/>
                <w:lang w:val="es-EC"/>
              </w:rPr>
            </w:pPr>
            <w:r w:rsidRPr="009253B0">
              <w:rPr>
                <w:rFonts w:ascii="Arial" w:hAnsi="Arial" w:cs="Arial"/>
                <w:b/>
                <w:sz w:val="24"/>
                <w:szCs w:val="24"/>
                <w:lang w:val="es-EC"/>
              </w:rPr>
              <w:t>VENTAJAS</w:t>
            </w:r>
          </w:p>
        </w:tc>
        <w:tc>
          <w:tcPr>
            <w:tcW w:w="2299" w:type="dxa"/>
          </w:tcPr>
          <w:p w:rsidR="005C338F" w:rsidRPr="009253B0" w:rsidRDefault="005C338F" w:rsidP="000E7176">
            <w:pPr>
              <w:spacing w:line="480" w:lineRule="auto"/>
              <w:jc w:val="center"/>
              <w:rPr>
                <w:rFonts w:ascii="Arial" w:hAnsi="Arial" w:cs="Arial"/>
                <w:b/>
                <w:sz w:val="24"/>
                <w:szCs w:val="24"/>
                <w:lang w:val="es-EC"/>
              </w:rPr>
            </w:pPr>
            <w:r w:rsidRPr="009253B0">
              <w:rPr>
                <w:rFonts w:ascii="Arial" w:hAnsi="Arial" w:cs="Arial"/>
                <w:b/>
                <w:sz w:val="24"/>
                <w:szCs w:val="24"/>
                <w:lang w:val="es-EC"/>
              </w:rPr>
              <w:t>DESVENTAJAS</w:t>
            </w:r>
          </w:p>
        </w:tc>
      </w:tr>
      <w:tr w:rsidR="005C338F" w:rsidRPr="009253B0">
        <w:trPr>
          <w:jc w:val="center"/>
        </w:trPr>
        <w:tc>
          <w:tcPr>
            <w:tcW w:w="2666" w:type="dxa"/>
          </w:tcPr>
          <w:p w:rsidR="005C338F" w:rsidRPr="009253B0" w:rsidRDefault="005C338F" w:rsidP="000E7176">
            <w:pPr>
              <w:spacing w:line="360" w:lineRule="auto"/>
              <w:jc w:val="both"/>
              <w:rPr>
                <w:rFonts w:ascii="Arial" w:hAnsi="Arial" w:cs="Arial"/>
                <w:sz w:val="24"/>
                <w:szCs w:val="24"/>
                <w:lang w:val="es-EC"/>
              </w:rPr>
            </w:pPr>
            <w:r w:rsidRPr="009253B0">
              <w:rPr>
                <w:rFonts w:ascii="Arial" w:hAnsi="Arial" w:cs="Arial"/>
                <w:sz w:val="24"/>
                <w:szCs w:val="24"/>
                <w:lang w:val="es-EC"/>
              </w:rPr>
              <w:t>Tirado por animales de carga (0,4 toneladas de capacidad)</w:t>
            </w:r>
          </w:p>
        </w:tc>
        <w:tc>
          <w:tcPr>
            <w:tcW w:w="2881" w:type="dxa"/>
          </w:tcPr>
          <w:p w:rsidR="005C338F" w:rsidRPr="009253B0" w:rsidRDefault="005C338F" w:rsidP="000E7176">
            <w:pPr>
              <w:numPr>
                <w:ilvl w:val="0"/>
                <w:numId w:val="3"/>
              </w:numPr>
              <w:spacing w:line="360" w:lineRule="auto"/>
              <w:ind w:left="357" w:hanging="357"/>
              <w:jc w:val="both"/>
              <w:rPr>
                <w:rFonts w:ascii="Arial" w:hAnsi="Arial" w:cs="Arial"/>
                <w:sz w:val="24"/>
                <w:szCs w:val="24"/>
                <w:lang w:val="es-EC"/>
              </w:rPr>
            </w:pPr>
            <w:r w:rsidRPr="009253B0">
              <w:rPr>
                <w:rFonts w:ascii="Arial" w:hAnsi="Arial" w:cs="Arial"/>
                <w:sz w:val="24"/>
                <w:szCs w:val="24"/>
                <w:lang w:val="es-EC"/>
              </w:rPr>
              <w:t>Permiten el acceso a zonas de difícil topografía.</w:t>
            </w:r>
          </w:p>
          <w:p w:rsidR="005C338F" w:rsidRPr="009253B0" w:rsidRDefault="005C338F" w:rsidP="000E7176">
            <w:pPr>
              <w:numPr>
                <w:ilvl w:val="0"/>
                <w:numId w:val="3"/>
              </w:numPr>
              <w:spacing w:line="360" w:lineRule="auto"/>
              <w:ind w:left="357" w:hanging="357"/>
              <w:jc w:val="both"/>
              <w:rPr>
                <w:rFonts w:ascii="Arial" w:hAnsi="Arial" w:cs="Arial"/>
                <w:sz w:val="24"/>
                <w:szCs w:val="24"/>
                <w:lang w:val="es-EC"/>
              </w:rPr>
            </w:pPr>
            <w:r w:rsidRPr="009253B0">
              <w:rPr>
                <w:rFonts w:ascii="Arial" w:hAnsi="Arial" w:cs="Arial"/>
                <w:sz w:val="24"/>
                <w:szCs w:val="24"/>
                <w:lang w:val="es-EC"/>
              </w:rPr>
              <w:t>Velocidad de recolección adecuada.</w:t>
            </w:r>
          </w:p>
          <w:p w:rsidR="005C338F" w:rsidRPr="009253B0" w:rsidRDefault="005C338F" w:rsidP="000E7176">
            <w:pPr>
              <w:numPr>
                <w:ilvl w:val="0"/>
                <w:numId w:val="3"/>
              </w:numPr>
              <w:spacing w:line="360" w:lineRule="auto"/>
              <w:ind w:left="357" w:hanging="357"/>
              <w:jc w:val="both"/>
              <w:rPr>
                <w:rFonts w:ascii="Arial" w:hAnsi="Arial" w:cs="Arial"/>
                <w:sz w:val="24"/>
                <w:szCs w:val="24"/>
                <w:lang w:val="es-EC"/>
              </w:rPr>
            </w:pPr>
            <w:r w:rsidRPr="009253B0">
              <w:rPr>
                <w:rFonts w:ascii="Arial" w:hAnsi="Arial" w:cs="Arial"/>
                <w:sz w:val="24"/>
                <w:szCs w:val="24"/>
                <w:lang w:val="es-EC"/>
              </w:rPr>
              <w:t>Facilidad de control del equipo.</w:t>
            </w:r>
          </w:p>
        </w:tc>
        <w:tc>
          <w:tcPr>
            <w:tcW w:w="2299" w:type="dxa"/>
          </w:tcPr>
          <w:p w:rsidR="005C338F" w:rsidRPr="009253B0" w:rsidRDefault="005C338F" w:rsidP="000E7176">
            <w:pPr>
              <w:numPr>
                <w:ilvl w:val="0"/>
                <w:numId w:val="4"/>
              </w:numPr>
              <w:spacing w:line="360" w:lineRule="auto"/>
              <w:jc w:val="both"/>
              <w:rPr>
                <w:rFonts w:ascii="Arial" w:hAnsi="Arial" w:cs="Arial"/>
                <w:sz w:val="24"/>
                <w:szCs w:val="24"/>
                <w:lang w:val="es-EC"/>
              </w:rPr>
            </w:pPr>
            <w:r w:rsidRPr="009253B0">
              <w:rPr>
                <w:rFonts w:ascii="Arial" w:hAnsi="Arial" w:cs="Arial"/>
                <w:sz w:val="24"/>
                <w:szCs w:val="24"/>
                <w:lang w:val="es-EC"/>
              </w:rPr>
              <w:t>Costo de alimentación de los animales.</w:t>
            </w:r>
          </w:p>
          <w:p w:rsidR="005C338F" w:rsidRPr="009253B0" w:rsidRDefault="005C338F" w:rsidP="000E7176">
            <w:pPr>
              <w:numPr>
                <w:ilvl w:val="0"/>
                <w:numId w:val="4"/>
              </w:numPr>
              <w:spacing w:line="360" w:lineRule="auto"/>
              <w:jc w:val="both"/>
              <w:rPr>
                <w:rFonts w:ascii="Arial" w:hAnsi="Arial" w:cs="Arial"/>
                <w:sz w:val="24"/>
                <w:szCs w:val="24"/>
                <w:lang w:val="es-EC"/>
              </w:rPr>
            </w:pPr>
            <w:r w:rsidRPr="009253B0">
              <w:rPr>
                <w:rFonts w:ascii="Arial" w:hAnsi="Arial" w:cs="Arial"/>
                <w:sz w:val="24"/>
                <w:szCs w:val="24"/>
                <w:lang w:val="es-EC"/>
              </w:rPr>
              <w:t xml:space="preserve">Radio de acción menor a los </w:t>
            </w:r>
            <w:smartTag w:uri="urn:schemas-microsoft-com:office:smarttags" w:element="metricconverter">
              <w:smartTagPr>
                <w:attr w:name="ProductID" w:val="2 kil￳metros"/>
              </w:smartTagPr>
              <w:r w:rsidRPr="009253B0">
                <w:rPr>
                  <w:rFonts w:ascii="Arial" w:hAnsi="Arial" w:cs="Arial"/>
                  <w:sz w:val="24"/>
                  <w:szCs w:val="24"/>
                  <w:lang w:val="es-EC"/>
                </w:rPr>
                <w:t>2 kilómetros</w:t>
              </w:r>
            </w:smartTag>
            <w:r w:rsidRPr="009253B0">
              <w:rPr>
                <w:rFonts w:ascii="Arial" w:hAnsi="Arial" w:cs="Arial"/>
                <w:sz w:val="24"/>
                <w:szCs w:val="24"/>
                <w:lang w:val="es-EC"/>
              </w:rPr>
              <w:t>.</w:t>
            </w:r>
          </w:p>
        </w:tc>
      </w:tr>
      <w:tr w:rsidR="005C338F" w:rsidRPr="009253B0">
        <w:trPr>
          <w:jc w:val="center"/>
        </w:trPr>
        <w:tc>
          <w:tcPr>
            <w:tcW w:w="2666" w:type="dxa"/>
          </w:tcPr>
          <w:p w:rsidR="005C338F" w:rsidRPr="009253B0" w:rsidRDefault="005C338F" w:rsidP="000E7176">
            <w:pPr>
              <w:spacing w:line="360" w:lineRule="auto"/>
              <w:jc w:val="both"/>
              <w:rPr>
                <w:rFonts w:ascii="Arial" w:hAnsi="Arial" w:cs="Arial"/>
                <w:sz w:val="24"/>
                <w:szCs w:val="24"/>
                <w:lang w:val="es-EC"/>
              </w:rPr>
            </w:pPr>
            <w:r w:rsidRPr="009253B0">
              <w:rPr>
                <w:rFonts w:ascii="Arial" w:hAnsi="Arial" w:cs="Arial"/>
                <w:sz w:val="24"/>
                <w:szCs w:val="24"/>
                <w:lang w:val="es-EC"/>
              </w:rPr>
              <w:t>Impulsado por el esfuerzo humano (0,05 toneladas de capacidad)</w:t>
            </w:r>
          </w:p>
        </w:tc>
        <w:tc>
          <w:tcPr>
            <w:tcW w:w="2881" w:type="dxa"/>
          </w:tcPr>
          <w:p w:rsidR="005C338F" w:rsidRPr="009253B0" w:rsidRDefault="005C338F" w:rsidP="000E7176">
            <w:pPr>
              <w:numPr>
                <w:ilvl w:val="0"/>
                <w:numId w:val="5"/>
              </w:numPr>
              <w:spacing w:line="360" w:lineRule="auto"/>
              <w:jc w:val="both"/>
              <w:rPr>
                <w:rFonts w:ascii="Arial" w:hAnsi="Arial" w:cs="Arial"/>
                <w:sz w:val="24"/>
                <w:szCs w:val="24"/>
                <w:lang w:val="es-EC"/>
              </w:rPr>
            </w:pPr>
            <w:r w:rsidRPr="009253B0">
              <w:rPr>
                <w:rFonts w:ascii="Arial" w:hAnsi="Arial" w:cs="Arial"/>
                <w:sz w:val="24"/>
                <w:szCs w:val="24"/>
                <w:lang w:val="es-EC"/>
              </w:rPr>
              <w:t>Velocidad de recolección adecuada.</w:t>
            </w:r>
          </w:p>
          <w:p w:rsidR="005C338F" w:rsidRPr="009253B0" w:rsidRDefault="005C338F" w:rsidP="000E7176">
            <w:pPr>
              <w:numPr>
                <w:ilvl w:val="0"/>
                <w:numId w:val="5"/>
              </w:numPr>
              <w:spacing w:line="360" w:lineRule="auto"/>
              <w:jc w:val="both"/>
              <w:rPr>
                <w:rFonts w:ascii="Arial" w:hAnsi="Arial" w:cs="Arial"/>
                <w:sz w:val="24"/>
                <w:szCs w:val="24"/>
                <w:lang w:val="es-EC"/>
              </w:rPr>
            </w:pPr>
            <w:r w:rsidRPr="009253B0">
              <w:rPr>
                <w:rFonts w:ascii="Arial" w:hAnsi="Arial" w:cs="Arial"/>
                <w:sz w:val="24"/>
                <w:szCs w:val="24"/>
                <w:lang w:val="es-EC"/>
              </w:rPr>
              <w:t>Acceso a calles angostas.</w:t>
            </w:r>
          </w:p>
        </w:tc>
        <w:tc>
          <w:tcPr>
            <w:tcW w:w="2299" w:type="dxa"/>
          </w:tcPr>
          <w:p w:rsidR="005C338F" w:rsidRPr="009253B0" w:rsidRDefault="005C338F" w:rsidP="000E7176">
            <w:pPr>
              <w:numPr>
                <w:ilvl w:val="0"/>
                <w:numId w:val="6"/>
              </w:numPr>
              <w:spacing w:line="360" w:lineRule="auto"/>
              <w:ind w:left="357" w:hanging="357"/>
              <w:jc w:val="both"/>
              <w:rPr>
                <w:rFonts w:ascii="Arial" w:hAnsi="Arial" w:cs="Arial"/>
                <w:sz w:val="24"/>
                <w:szCs w:val="24"/>
                <w:lang w:val="es-EC"/>
              </w:rPr>
            </w:pPr>
            <w:r w:rsidRPr="009253B0">
              <w:rPr>
                <w:rFonts w:ascii="Arial" w:hAnsi="Arial" w:cs="Arial"/>
                <w:sz w:val="24"/>
                <w:szCs w:val="24"/>
                <w:lang w:val="es-EC"/>
              </w:rPr>
              <w:t>Dificultad de controlar el vehículo en pendientes.</w:t>
            </w:r>
          </w:p>
          <w:p w:rsidR="005C338F" w:rsidRPr="009253B0" w:rsidRDefault="005C338F" w:rsidP="000E7176">
            <w:pPr>
              <w:numPr>
                <w:ilvl w:val="0"/>
                <w:numId w:val="6"/>
              </w:numPr>
              <w:spacing w:line="360" w:lineRule="auto"/>
              <w:ind w:left="357" w:hanging="357"/>
              <w:jc w:val="both"/>
              <w:rPr>
                <w:rFonts w:ascii="Arial" w:hAnsi="Arial" w:cs="Arial"/>
                <w:sz w:val="24"/>
                <w:szCs w:val="24"/>
                <w:lang w:val="es-EC"/>
              </w:rPr>
            </w:pPr>
            <w:r w:rsidRPr="009253B0">
              <w:rPr>
                <w:rFonts w:ascii="Arial" w:hAnsi="Arial" w:cs="Arial"/>
                <w:sz w:val="24"/>
                <w:szCs w:val="24"/>
                <w:lang w:val="es-EC"/>
              </w:rPr>
              <w:t>Accidentes ocupacionales por sobre esfuerzo.</w:t>
            </w:r>
          </w:p>
          <w:p w:rsidR="005C338F" w:rsidRPr="009253B0" w:rsidRDefault="005C338F" w:rsidP="000E7176">
            <w:pPr>
              <w:numPr>
                <w:ilvl w:val="0"/>
                <w:numId w:val="6"/>
              </w:numPr>
              <w:spacing w:line="360" w:lineRule="auto"/>
              <w:ind w:left="357" w:hanging="357"/>
              <w:jc w:val="both"/>
              <w:rPr>
                <w:rFonts w:ascii="Arial" w:hAnsi="Arial" w:cs="Arial"/>
                <w:sz w:val="24"/>
                <w:szCs w:val="24"/>
                <w:lang w:val="es-EC"/>
              </w:rPr>
            </w:pPr>
            <w:r w:rsidRPr="009253B0">
              <w:rPr>
                <w:rFonts w:ascii="Arial" w:hAnsi="Arial" w:cs="Arial"/>
                <w:sz w:val="24"/>
                <w:szCs w:val="24"/>
                <w:lang w:val="es-EC"/>
              </w:rPr>
              <w:t xml:space="preserve">Radio de acción menor a los </w:t>
            </w:r>
            <w:smartTag w:uri="urn:schemas-microsoft-com:office:smarttags" w:element="metricconverter">
              <w:smartTagPr>
                <w:attr w:name="ProductID" w:val="2 kil￳metros"/>
              </w:smartTagPr>
              <w:r w:rsidRPr="009253B0">
                <w:rPr>
                  <w:rFonts w:ascii="Arial" w:hAnsi="Arial" w:cs="Arial"/>
                  <w:sz w:val="24"/>
                  <w:szCs w:val="24"/>
                  <w:lang w:val="es-EC"/>
                </w:rPr>
                <w:t>2 kilómetros</w:t>
              </w:r>
            </w:smartTag>
            <w:r w:rsidRPr="009253B0">
              <w:rPr>
                <w:rFonts w:ascii="Arial" w:hAnsi="Arial" w:cs="Arial"/>
                <w:sz w:val="24"/>
                <w:szCs w:val="24"/>
                <w:lang w:val="es-EC"/>
              </w:rPr>
              <w:t>.</w:t>
            </w:r>
          </w:p>
        </w:tc>
      </w:tr>
      <w:tr w:rsidR="005C338F" w:rsidRPr="009253B0">
        <w:trPr>
          <w:jc w:val="center"/>
        </w:trPr>
        <w:tc>
          <w:tcPr>
            <w:tcW w:w="2666" w:type="dxa"/>
          </w:tcPr>
          <w:p w:rsidR="005C338F" w:rsidRPr="009253B0" w:rsidRDefault="005C338F" w:rsidP="000E7176">
            <w:pPr>
              <w:spacing w:line="360" w:lineRule="auto"/>
              <w:jc w:val="both"/>
              <w:rPr>
                <w:rFonts w:ascii="Arial" w:hAnsi="Arial" w:cs="Arial"/>
                <w:sz w:val="24"/>
                <w:szCs w:val="24"/>
                <w:lang w:val="es-EC"/>
              </w:rPr>
            </w:pPr>
            <w:r w:rsidRPr="009253B0">
              <w:rPr>
                <w:rFonts w:ascii="Arial" w:hAnsi="Arial" w:cs="Arial"/>
                <w:sz w:val="24"/>
                <w:szCs w:val="24"/>
                <w:lang w:val="es-EC"/>
              </w:rPr>
              <w:t>Motorizado de pequeña y mediana capacidad (5,5 y 8,5 toneladas respectivamente).</w:t>
            </w:r>
          </w:p>
        </w:tc>
        <w:tc>
          <w:tcPr>
            <w:tcW w:w="2881" w:type="dxa"/>
          </w:tcPr>
          <w:p w:rsidR="005C338F" w:rsidRPr="009253B0" w:rsidRDefault="005C338F" w:rsidP="000E7176">
            <w:pPr>
              <w:numPr>
                <w:ilvl w:val="0"/>
                <w:numId w:val="7"/>
              </w:numPr>
              <w:spacing w:line="360" w:lineRule="auto"/>
              <w:jc w:val="both"/>
              <w:rPr>
                <w:rFonts w:ascii="Arial" w:hAnsi="Arial" w:cs="Arial"/>
                <w:sz w:val="24"/>
                <w:szCs w:val="24"/>
                <w:lang w:val="es-EC"/>
              </w:rPr>
            </w:pPr>
            <w:r w:rsidRPr="009253B0">
              <w:rPr>
                <w:rFonts w:ascii="Arial" w:hAnsi="Arial" w:cs="Arial"/>
                <w:sz w:val="24"/>
                <w:szCs w:val="24"/>
                <w:lang w:val="es-EC"/>
              </w:rPr>
              <w:t>Mayor radio de acción.</w:t>
            </w:r>
          </w:p>
          <w:p w:rsidR="005C338F" w:rsidRPr="009253B0" w:rsidRDefault="005C338F" w:rsidP="000E7176">
            <w:pPr>
              <w:numPr>
                <w:ilvl w:val="0"/>
                <w:numId w:val="7"/>
              </w:numPr>
              <w:spacing w:line="360" w:lineRule="auto"/>
              <w:jc w:val="both"/>
              <w:rPr>
                <w:rFonts w:ascii="Arial" w:hAnsi="Arial" w:cs="Arial"/>
                <w:sz w:val="24"/>
                <w:szCs w:val="24"/>
                <w:lang w:val="es-EC"/>
              </w:rPr>
            </w:pPr>
            <w:r w:rsidRPr="009253B0">
              <w:rPr>
                <w:rFonts w:ascii="Arial" w:hAnsi="Arial" w:cs="Arial"/>
                <w:sz w:val="24"/>
                <w:szCs w:val="24"/>
                <w:lang w:val="es-EC"/>
              </w:rPr>
              <w:t>Mayor capacidad de carga.</w:t>
            </w:r>
          </w:p>
        </w:tc>
        <w:tc>
          <w:tcPr>
            <w:tcW w:w="2299" w:type="dxa"/>
          </w:tcPr>
          <w:p w:rsidR="005C338F" w:rsidRPr="009253B0" w:rsidRDefault="005C338F" w:rsidP="000E7176">
            <w:pPr>
              <w:numPr>
                <w:ilvl w:val="0"/>
                <w:numId w:val="8"/>
              </w:numPr>
              <w:spacing w:line="360" w:lineRule="auto"/>
              <w:jc w:val="both"/>
              <w:rPr>
                <w:rFonts w:ascii="Arial" w:hAnsi="Arial" w:cs="Arial"/>
                <w:sz w:val="24"/>
                <w:szCs w:val="24"/>
                <w:lang w:val="es-EC"/>
              </w:rPr>
            </w:pPr>
            <w:r w:rsidRPr="009253B0">
              <w:rPr>
                <w:rFonts w:ascii="Arial" w:hAnsi="Arial" w:cs="Arial"/>
                <w:sz w:val="24"/>
                <w:szCs w:val="24"/>
                <w:lang w:val="es-EC"/>
              </w:rPr>
              <w:t>Costo de inversión inicial mayor.</w:t>
            </w:r>
          </w:p>
          <w:p w:rsidR="005C338F" w:rsidRPr="009253B0" w:rsidRDefault="005C338F" w:rsidP="000E7176">
            <w:pPr>
              <w:numPr>
                <w:ilvl w:val="0"/>
                <w:numId w:val="8"/>
              </w:numPr>
              <w:spacing w:line="360" w:lineRule="auto"/>
              <w:jc w:val="both"/>
              <w:rPr>
                <w:rFonts w:ascii="Arial" w:hAnsi="Arial" w:cs="Arial"/>
                <w:sz w:val="24"/>
                <w:szCs w:val="24"/>
                <w:lang w:val="es-EC"/>
              </w:rPr>
            </w:pPr>
            <w:r w:rsidRPr="009253B0">
              <w:rPr>
                <w:rFonts w:ascii="Arial" w:hAnsi="Arial" w:cs="Arial"/>
                <w:sz w:val="24"/>
                <w:szCs w:val="24"/>
                <w:lang w:val="es-EC"/>
              </w:rPr>
              <w:t>Falta de repuestos.</w:t>
            </w:r>
          </w:p>
          <w:p w:rsidR="005C338F" w:rsidRPr="009253B0" w:rsidRDefault="005C338F" w:rsidP="000E7176">
            <w:pPr>
              <w:numPr>
                <w:ilvl w:val="0"/>
                <w:numId w:val="8"/>
              </w:numPr>
              <w:spacing w:line="360" w:lineRule="auto"/>
              <w:jc w:val="both"/>
              <w:rPr>
                <w:rFonts w:ascii="Arial" w:hAnsi="Arial" w:cs="Arial"/>
                <w:sz w:val="24"/>
                <w:szCs w:val="24"/>
                <w:lang w:val="es-EC"/>
              </w:rPr>
            </w:pPr>
            <w:r w:rsidRPr="009253B0">
              <w:rPr>
                <w:rFonts w:ascii="Arial" w:hAnsi="Arial" w:cs="Arial"/>
                <w:sz w:val="24"/>
                <w:szCs w:val="24"/>
                <w:lang w:val="es-EC"/>
              </w:rPr>
              <w:t>Dificultades de mantenimiento.</w:t>
            </w:r>
          </w:p>
        </w:tc>
      </w:tr>
    </w:tbl>
    <w:p w:rsidR="005C338F" w:rsidRPr="009253B0" w:rsidRDefault="005C338F" w:rsidP="005C338F">
      <w:pPr>
        <w:rPr>
          <w:lang w:val="es-EC"/>
        </w:rPr>
      </w:pPr>
    </w:p>
    <w:p w:rsidR="005C338F" w:rsidRPr="009253B0" w:rsidRDefault="005C338F" w:rsidP="005C338F">
      <w:pPr>
        <w:tabs>
          <w:tab w:val="left" w:pos="1800"/>
        </w:tabs>
        <w:spacing w:line="480" w:lineRule="auto"/>
        <w:ind w:left="2124"/>
        <w:jc w:val="both"/>
        <w:rPr>
          <w:rFonts w:ascii="Arial" w:hAnsi="Arial" w:cs="Arial"/>
          <w:sz w:val="24"/>
          <w:szCs w:val="24"/>
          <w:lang w:val="es-EC"/>
        </w:rPr>
      </w:pPr>
      <w:r w:rsidRPr="009253B0">
        <w:rPr>
          <w:rFonts w:ascii="Arial" w:hAnsi="Arial" w:cs="Arial"/>
          <w:sz w:val="24"/>
          <w:szCs w:val="24"/>
          <w:lang w:val="es-EC"/>
        </w:rPr>
        <w:t>En el caso de ciudades medianas, el uso del vehículo comp</w:t>
      </w:r>
      <w:r w:rsidR="00905FE8" w:rsidRPr="009253B0">
        <w:rPr>
          <w:rFonts w:ascii="Arial" w:hAnsi="Arial" w:cs="Arial"/>
          <w:sz w:val="24"/>
          <w:szCs w:val="24"/>
          <w:lang w:val="es-EC"/>
        </w:rPr>
        <w:t>act</w:t>
      </w:r>
      <w:r w:rsidRPr="009253B0">
        <w:rPr>
          <w:rFonts w:ascii="Arial" w:hAnsi="Arial" w:cs="Arial"/>
          <w:sz w:val="24"/>
          <w:szCs w:val="24"/>
          <w:lang w:val="es-EC"/>
        </w:rPr>
        <w:t>ador  es lo más adecuado. Su selección deberá ser muy cuidadosa a fin de que su capacidad no sea mayor a la requerida o menor que la necesaria.</w:t>
      </w:r>
    </w:p>
    <w:p w:rsidR="000E7176" w:rsidRPr="009253B0" w:rsidRDefault="000E7176" w:rsidP="005C338F">
      <w:pPr>
        <w:tabs>
          <w:tab w:val="left" w:pos="1800"/>
        </w:tabs>
        <w:spacing w:line="480" w:lineRule="auto"/>
        <w:ind w:left="2124"/>
        <w:jc w:val="both"/>
        <w:rPr>
          <w:rFonts w:ascii="Arial" w:hAnsi="Arial" w:cs="Arial"/>
          <w:sz w:val="24"/>
          <w:szCs w:val="24"/>
          <w:lang w:val="es-EC"/>
        </w:rPr>
      </w:pPr>
    </w:p>
    <w:p w:rsidR="005C338F" w:rsidRPr="009253B0" w:rsidRDefault="006B570D" w:rsidP="004B1DD1">
      <w:pPr>
        <w:pStyle w:val="Prrafodelista"/>
        <w:numPr>
          <w:ilvl w:val="2"/>
          <w:numId w:val="1"/>
        </w:numPr>
        <w:tabs>
          <w:tab w:val="left" w:pos="1800"/>
        </w:tabs>
        <w:spacing w:line="480" w:lineRule="auto"/>
        <w:jc w:val="both"/>
        <w:rPr>
          <w:rFonts w:ascii="Arial" w:hAnsi="Arial" w:cs="Arial"/>
          <w:sz w:val="24"/>
          <w:szCs w:val="24"/>
          <w:lang w:val="es-EC"/>
        </w:rPr>
      </w:pPr>
      <w:r w:rsidRPr="009253B0">
        <w:rPr>
          <w:rFonts w:ascii="Arial" w:hAnsi="Arial" w:cs="Arial"/>
          <w:b/>
          <w:sz w:val="24"/>
          <w:szCs w:val="24"/>
          <w:lang w:val="es-EC"/>
        </w:rPr>
        <w:tab/>
        <w:t>RUTAS DE RECOLECCIÓ</w:t>
      </w:r>
      <w:r w:rsidR="005C338F" w:rsidRPr="009253B0">
        <w:rPr>
          <w:rFonts w:ascii="Arial" w:hAnsi="Arial" w:cs="Arial"/>
          <w:b/>
          <w:sz w:val="24"/>
          <w:szCs w:val="24"/>
          <w:lang w:val="es-EC"/>
        </w:rPr>
        <w:t>N</w:t>
      </w:r>
    </w:p>
    <w:p w:rsidR="000E7176" w:rsidRPr="009253B0" w:rsidRDefault="000E7176" w:rsidP="000E7176">
      <w:pPr>
        <w:pStyle w:val="Prrafodelista"/>
        <w:tabs>
          <w:tab w:val="left" w:pos="1800"/>
        </w:tabs>
        <w:spacing w:line="480" w:lineRule="auto"/>
        <w:ind w:left="2160"/>
        <w:jc w:val="both"/>
        <w:rPr>
          <w:rFonts w:ascii="Arial" w:hAnsi="Arial" w:cs="Arial"/>
          <w:sz w:val="24"/>
          <w:szCs w:val="24"/>
          <w:lang w:val="es-EC"/>
        </w:rPr>
      </w:pPr>
    </w:p>
    <w:p w:rsidR="005C338F" w:rsidRPr="009253B0" w:rsidRDefault="005C338F" w:rsidP="005C338F">
      <w:pPr>
        <w:tabs>
          <w:tab w:val="left" w:pos="1800"/>
        </w:tabs>
        <w:spacing w:line="480" w:lineRule="auto"/>
        <w:ind w:left="2124"/>
        <w:jc w:val="both"/>
        <w:rPr>
          <w:rFonts w:ascii="Arial" w:hAnsi="Arial" w:cs="Arial"/>
          <w:sz w:val="24"/>
          <w:szCs w:val="24"/>
          <w:lang w:val="es-EC"/>
        </w:rPr>
      </w:pPr>
      <w:r w:rsidRPr="009253B0">
        <w:rPr>
          <w:rFonts w:ascii="Arial" w:hAnsi="Arial" w:cs="Arial"/>
          <w:sz w:val="24"/>
          <w:szCs w:val="24"/>
          <w:lang w:val="es-EC"/>
        </w:rPr>
        <w:t>Las rutas son las trayectorias que deben seguir los vehículos dentro de cada sector de recolección.</w:t>
      </w:r>
    </w:p>
    <w:p w:rsidR="005C338F" w:rsidRPr="009253B0" w:rsidRDefault="005C338F" w:rsidP="005C338F">
      <w:pPr>
        <w:spacing w:line="480" w:lineRule="auto"/>
        <w:ind w:left="708"/>
        <w:jc w:val="both"/>
        <w:rPr>
          <w:rFonts w:ascii="Arial" w:hAnsi="Arial" w:cs="Arial"/>
          <w:sz w:val="24"/>
          <w:szCs w:val="24"/>
          <w:lang w:val="es-EC"/>
        </w:rPr>
      </w:pPr>
    </w:p>
    <w:p w:rsidR="000E7176" w:rsidRPr="009253B0" w:rsidRDefault="005C338F" w:rsidP="005C338F">
      <w:pPr>
        <w:tabs>
          <w:tab w:val="left" w:pos="1800"/>
        </w:tabs>
        <w:spacing w:line="480" w:lineRule="auto"/>
        <w:ind w:left="2124"/>
        <w:jc w:val="both"/>
        <w:rPr>
          <w:rFonts w:ascii="Arial" w:hAnsi="Arial" w:cs="Arial"/>
          <w:sz w:val="24"/>
          <w:szCs w:val="24"/>
          <w:lang w:val="es-EC"/>
        </w:rPr>
      </w:pPr>
      <w:r w:rsidRPr="009253B0">
        <w:rPr>
          <w:rFonts w:ascii="Arial" w:hAnsi="Arial" w:cs="Arial"/>
          <w:sz w:val="24"/>
          <w:szCs w:val="24"/>
          <w:lang w:val="es-EC"/>
        </w:rPr>
        <w:t>Luego de determinar el tipo de vehículo de recolección es necesario definir las zonas de recolección, las mismas que serán lo más homogéneas posible. Para su dimensionamiento se tomarán en consideración los siguientes aspectos:</w:t>
      </w:r>
    </w:p>
    <w:p w:rsidR="005C338F" w:rsidRPr="009253B0" w:rsidRDefault="005C338F" w:rsidP="004B1DD1">
      <w:pPr>
        <w:numPr>
          <w:ilvl w:val="0"/>
          <w:numId w:val="9"/>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La duración de la jornada de trabajo.</w:t>
      </w:r>
    </w:p>
    <w:p w:rsidR="005C338F" w:rsidRPr="009253B0" w:rsidRDefault="005C338F" w:rsidP="004B1DD1">
      <w:pPr>
        <w:numPr>
          <w:ilvl w:val="0"/>
          <w:numId w:val="9"/>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El número de viajes a realizar por cada vehículo durante la jornada de trabajo.</w:t>
      </w:r>
    </w:p>
    <w:p w:rsidR="005C338F" w:rsidRPr="009253B0" w:rsidRDefault="005C338F" w:rsidP="004B1DD1">
      <w:pPr>
        <w:numPr>
          <w:ilvl w:val="0"/>
          <w:numId w:val="9"/>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La capacidad del vehículo recolector.</w:t>
      </w:r>
    </w:p>
    <w:p w:rsidR="005C338F" w:rsidRPr="009253B0" w:rsidRDefault="005C338F" w:rsidP="005C338F">
      <w:pPr>
        <w:spacing w:line="480" w:lineRule="auto"/>
        <w:ind w:left="1056"/>
        <w:jc w:val="both"/>
        <w:rPr>
          <w:rFonts w:ascii="Arial" w:hAnsi="Arial" w:cs="Arial"/>
          <w:sz w:val="24"/>
          <w:szCs w:val="24"/>
          <w:lang w:val="es-EC"/>
        </w:rPr>
      </w:pPr>
    </w:p>
    <w:p w:rsidR="005C338F" w:rsidRPr="009253B0" w:rsidRDefault="005C338F" w:rsidP="000E7176">
      <w:pPr>
        <w:tabs>
          <w:tab w:val="left" w:pos="1800"/>
        </w:tabs>
        <w:spacing w:line="480" w:lineRule="auto"/>
        <w:ind w:left="2124"/>
        <w:jc w:val="both"/>
        <w:rPr>
          <w:rFonts w:ascii="Arial" w:hAnsi="Arial" w:cs="Arial"/>
          <w:sz w:val="24"/>
          <w:szCs w:val="24"/>
          <w:lang w:val="es-EC"/>
        </w:rPr>
      </w:pPr>
      <w:r w:rsidRPr="009253B0">
        <w:rPr>
          <w:rFonts w:ascii="Arial" w:hAnsi="Arial" w:cs="Arial"/>
          <w:sz w:val="24"/>
          <w:szCs w:val="24"/>
          <w:lang w:val="es-EC"/>
        </w:rPr>
        <w:t xml:space="preserve">Estas zonas deben dibujarse sobre un plano de la ciudad y sus límites se recomienda que lo constituyan </w:t>
      </w:r>
      <w:r w:rsidRPr="009253B0">
        <w:rPr>
          <w:rFonts w:ascii="Arial" w:hAnsi="Arial" w:cs="Arial"/>
          <w:sz w:val="24"/>
          <w:szCs w:val="24"/>
          <w:lang w:val="es-EC"/>
        </w:rPr>
        <w:lastRenderedPageBreak/>
        <w:t>accidentes geográficos o instalaciones urbanas, como un río, una avenida, etc. Cabe señalar que la determinación de las zonas deberá ajustarse cada vez que haya cambios en los siguientes factores:</w:t>
      </w:r>
    </w:p>
    <w:p w:rsidR="005C338F" w:rsidRPr="009253B0" w:rsidRDefault="005C338F" w:rsidP="004B1DD1">
      <w:pPr>
        <w:numPr>
          <w:ilvl w:val="0"/>
          <w:numId w:val="10"/>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Frecuencia de recolección.</w:t>
      </w:r>
    </w:p>
    <w:p w:rsidR="005C338F" w:rsidRPr="009253B0" w:rsidRDefault="005C338F" w:rsidP="004B1DD1">
      <w:pPr>
        <w:numPr>
          <w:ilvl w:val="0"/>
          <w:numId w:val="10"/>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Método de recolección.</w:t>
      </w:r>
    </w:p>
    <w:p w:rsidR="005C338F" w:rsidRPr="009253B0" w:rsidRDefault="005C338F" w:rsidP="004B1DD1">
      <w:pPr>
        <w:numPr>
          <w:ilvl w:val="0"/>
          <w:numId w:val="10"/>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Tamaño de la cuadrilla de trabajo.</w:t>
      </w:r>
    </w:p>
    <w:p w:rsidR="005C338F" w:rsidRPr="009253B0" w:rsidRDefault="005C338F" w:rsidP="004B1DD1">
      <w:pPr>
        <w:numPr>
          <w:ilvl w:val="0"/>
          <w:numId w:val="10"/>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Tipo o tamaño del vehículo de recolección.</w:t>
      </w:r>
    </w:p>
    <w:p w:rsidR="005C338F" w:rsidRPr="009253B0" w:rsidRDefault="005C338F" w:rsidP="004B1DD1">
      <w:pPr>
        <w:numPr>
          <w:ilvl w:val="0"/>
          <w:numId w:val="10"/>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Ubicación del sitio de disposición final.</w:t>
      </w:r>
    </w:p>
    <w:p w:rsidR="005C338F" w:rsidRPr="009253B0" w:rsidRDefault="005C338F" w:rsidP="000E7176">
      <w:pPr>
        <w:numPr>
          <w:ilvl w:val="0"/>
          <w:numId w:val="10"/>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Densidad poblacional.</w:t>
      </w:r>
    </w:p>
    <w:p w:rsidR="005C338F" w:rsidRPr="009253B0" w:rsidRDefault="00973104" w:rsidP="005C338F">
      <w:pPr>
        <w:tabs>
          <w:tab w:val="left" w:pos="1800"/>
        </w:tabs>
        <w:spacing w:line="480" w:lineRule="auto"/>
        <w:ind w:left="2124"/>
        <w:jc w:val="both"/>
        <w:rPr>
          <w:rFonts w:ascii="Arial" w:hAnsi="Arial" w:cs="Arial"/>
          <w:sz w:val="24"/>
          <w:szCs w:val="24"/>
          <w:lang w:val="es-EC"/>
        </w:rPr>
      </w:pPr>
      <w:r w:rsidRPr="009253B0">
        <w:rPr>
          <w:rFonts w:ascii="Arial" w:hAnsi="Arial" w:cs="Arial"/>
          <w:noProof/>
          <w:sz w:val="24"/>
          <w:szCs w:val="24"/>
          <w:lang w:val="es-EC"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pt;margin-top:56.15pt;width:5in;height:3in;z-index:-251672576" wrapcoords="-58 0 -58 21549 21600 21549 21600 0 -58 0">
            <v:imagedata r:id="rId9" o:title=""/>
            <w10:wrap type="topAndBottom"/>
          </v:shape>
          <o:OLEObject Type="Embed" ProgID="MSPhotoEd.3" ShapeID="_x0000_s1026" DrawAspect="Content" ObjectID="_1340631066" r:id="rId10"/>
        </w:pict>
      </w:r>
      <w:r w:rsidR="005C338F" w:rsidRPr="009253B0">
        <w:rPr>
          <w:rFonts w:ascii="Arial" w:hAnsi="Arial" w:cs="Arial"/>
          <w:sz w:val="24"/>
          <w:szCs w:val="24"/>
          <w:lang w:val="es-EC"/>
        </w:rPr>
        <w:t xml:space="preserve">Por otro lado, el área a servir deberá contener al menos al 95% de la </w:t>
      </w:r>
    </w:p>
    <w:p w:rsidR="005C338F" w:rsidRPr="009253B0" w:rsidRDefault="005C338F" w:rsidP="005C338F">
      <w:pPr>
        <w:tabs>
          <w:tab w:val="left" w:pos="1080"/>
          <w:tab w:val="left" w:pos="1800"/>
        </w:tabs>
        <w:spacing w:line="480" w:lineRule="auto"/>
        <w:ind w:left="2124"/>
        <w:jc w:val="both"/>
        <w:rPr>
          <w:rFonts w:ascii="Arial" w:hAnsi="Arial" w:cs="Arial"/>
          <w:sz w:val="24"/>
          <w:szCs w:val="24"/>
          <w:lang w:val="es-EC"/>
        </w:rPr>
      </w:pPr>
      <w:r w:rsidRPr="009253B0">
        <w:rPr>
          <w:rFonts w:ascii="Arial" w:hAnsi="Arial" w:cs="Arial"/>
          <w:b/>
          <w:sz w:val="24"/>
          <w:szCs w:val="24"/>
          <w:lang w:val="es-EC"/>
        </w:rPr>
        <w:t>Figura 1.</w:t>
      </w:r>
      <w:r w:rsidRPr="009253B0">
        <w:rPr>
          <w:rFonts w:ascii="Arial" w:hAnsi="Arial" w:cs="Arial"/>
          <w:sz w:val="24"/>
          <w:szCs w:val="24"/>
          <w:lang w:val="es-EC"/>
        </w:rPr>
        <w:t xml:space="preserve"> Ejemplo gráfico de una ruta de recolección de residuos sólidos</w:t>
      </w:r>
    </w:p>
    <w:p w:rsidR="005C338F" w:rsidRPr="009253B0" w:rsidRDefault="005C338F" w:rsidP="005C338F">
      <w:pPr>
        <w:tabs>
          <w:tab w:val="left" w:pos="1800"/>
        </w:tabs>
        <w:spacing w:line="480" w:lineRule="auto"/>
        <w:ind w:left="2124"/>
        <w:jc w:val="both"/>
        <w:rPr>
          <w:rFonts w:ascii="Arial" w:hAnsi="Arial" w:cs="Arial"/>
          <w:sz w:val="24"/>
          <w:szCs w:val="24"/>
          <w:lang w:val="es-EC"/>
        </w:rPr>
      </w:pPr>
      <w:r w:rsidRPr="009253B0">
        <w:rPr>
          <w:rFonts w:ascii="Arial" w:hAnsi="Arial" w:cs="Arial"/>
          <w:sz w:val="24"/>
          <w:szCs w:val="24"/>
          <w:lang w:val="es-EC"/>
        </w:rPr>
        <w:lastRenderedPageBreak/>
        <w:t>Población total, ya que coberturas menores no son adecuadas. La figura muestra un esquema de ruta de recolección.</w:t>
      </w:r>
    </w:p>
    <w:p w:rsidR="005C338F" w:rsidRPr="009253B0" w:rsidRDefault="005C338F" w:rsidP="005C338F">
      <w:pPr>
        <w:spacing w:line="480" w:lineRule="auto"/>
        <w:jc w:val="both"/>
        <w:rPr>
          <w:rFonts w:ascii="Arial" w:hAnsi="Arial" w:cs="Arial"/>
          <w:sz w:val="24"/>
          <w:szCs w:val="24"/>
          <w:lang w:val="es-EC"/>
        </w:rPr>
      </w:pPr>
    </w:p>
    <w:p w:rsidR="000E7176" w:rsidRPr="009253B0" w:rsidRDefault="005C338F" w:rsidP="005C338F">
      <w:pPr>
        <w:tabs>
          <w:tab w:val="left" w:pos="1800"/>
        </w:tabs>
        <w:spacing w:line="480" w:lineRule="auto"/>
        <w:ind w:left="2124"/>
        <w:jc w:val="both"/>
        <w:rPr>
          <w:rFonts w:ascii="Arial" w:hAnsi="Arial" w:cs="Arial"/>
          <w:sz w:val="24"/>
          <w:szCs w:val="24"/>
          <w:lang w:val="es-EC"/>
        </w:rPr>
      </w:pPr>
      <w:r w:rsidRPr="009253B0">
        <w:rPr>
          <w:rFonts w:ascii="Arial" w:hAnsi="Arial" w:cs="Arial"/>
          <w:sz w:val="24"/>
          <w:szCs w:val="24"/>
          <w:lang w:val="es-EC"/>
        </w:rPr>
        <w:t>Sobre los sectores definidos se trazan las rutas de recolección, que son las trayectorias a seguir por los vehículos recolectores, desde su inicio hasta su final. La ruta de recolección óptima se ajustará mediante sucesivos ensayos de tipo ensayo-error. En todos los casos, las rutas que se diseñan deben corregirse en la práctica.</w:t>
      </w:r>
    </w:p>
    <w:p w:rsidR="005C338F" w:rsidRPr="009253B0" w:rsidRDefault="005C338F" w:rsidP="005C338F">
      <w:pPr>
        <w:tabs>
          <w:tab w:val="left" w:pos="1800"/>
        </w:tabs>
        <w:spacing w:line="480" w:lineRule="auto"/>
        <w:ind w:left="2124"/>
        <w:jc w:val="both"/>
        <w:rPr>
          <w:rFonts w:ascii="Arial" w:hAnsi="Arial" w:cs="Arial"/>
          <w:sz w:val="24"/>
          <w:szCs w:val="24"/>
          <w:lang w:val="es-EC"/>
        </w:rPr>
      </w:pPr>
      <w:r w:rsidRPr="009253B0">
        <w:rPr>
          <w:rFonts w:ascii="Arial" w:hAnsi="Arial" w:cs="Arial"/>
          <w:sz w:val="24"/>
          <w:szCs w:val="24"/>
          <w:lang w:val="es-EC"/>
        </w:rPr>
        <w:t>Las rutas deben trazarse siguiendo las reglas siguientes:</w:t>
      </w:r>
    </w:p>
    <w:p w:rsidR="005C338F" w:rsidRPr="009253B0" w:rsidRDefault="005C338F" w:rsidP="005C338F">
      <w:pPr>
        <w:tabs>
          <w:tab w:val="left" w:pos="1800"/>
        </w:tabs>
        <w:spacing w:line="480" w:lineRule="auto"/>
        <w:jc w:val="both"/>
        <w:rPr>
          <w:rFonts w:ascii="Arial" w:hAnsi="Arial" w:cs="Arial"/>
          <w:sz w:val="24"/>
          <w:szCs w:val="24"/>
          <w:lang w:val="es-EC"/>
        </w:rPr>
      </w:pPr>
    </w:p>
    <w:p w:rsidR="005C338F" w:rsidRPr="009253B0" w:rsidRDefault="005C338F" w:rsidP="004B1DD1">
      <w:pPr>
        <w:numPr>
          <w:ilvl w:val="0"/>
          <w:numId w:val="11"/>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Iniciar lo más cerca posible al garaje.</w:t>
      </w:r>
    </w:p>
    <w:p w:rsidR="005C338F" w:rsidRPr="009253B0" w:rsidRDefault="005C338F" w:rsidP="004B1DD1">
      <w:pPr>
        <w:numPr>
          <w:ilvl w:val="0"/>
          <w:numId w:val="11"/>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Terminar lo más cerca al sitio de disposición final.</w:t>
      </w:r>
    </w:p>
    <w:p w:rsidR="005C338F" w:rsidRPr="009253B0" w:rsidRDefault="005C338F" w:rsidP="004B1DD1">
      <w:pPr>
        <w:numPr>
          <w:ilvl w:val="0"/>
          <w:numId w:val="11"/>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No recolectar durante las horas de mayor congestión vehicular y peatonal, en las  calles de intenso tráfico.</w:t>
      </w:r>
    </w:p>
    <w:p w:rsidR="005C338F" w:rsidRPr="009253B0" w:rsidRDefault="005C338F" w:rsidP="004B1DD1">
      <w:pPr>
        <w:numPr>
          <w:ilvl w:val="0"/>
          <w:numId w:val="11"/>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Diseñar el mínimo posible de cruces a la izquierda.</w:t>
      </w:r>
    </w:p>
    <w:p w:rsidR="005C338F" w:rsidRPr="009253B0" w:rsidRDefault="005C338F" w:rsidP="004B1DD1">
      <w:pPr>
        <w:numPr>
          <w:ilvl w:val="0"/>
          <w:numId w:val="11"/>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En el caso de las calles sin salida, la recolección se realizará con servicio a pie o con marcha atrás de los vehículos.</w:t>
      </w:r>
    </w:p>
    <w:p w:rsidR="005C338F" w:rsidRPr="009253B0" w:rsidRDefault="005C338F" w:rsidP="004B1DD1">
      <w:pPr>
        <w:numPr>
          <w:ilvl w:val="0"/>
          <w:numId w:val="11"/>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lastRenderedPageBreak/>
        <w:t>Las rutas deberán iniciarse desde las partes más altas de las ciudades.</w:t>
      </w:r>
    </w:p>
    <w:p w:rsidR="005C338F" w:rsidRPr="009253B0" w:rsidRDefault="005C338F" w:rsidP="004B1DD1">
      <w:pPr>
        <w:numPr>
          <w:ilvl w:val="0"/>
          <w:numId w:val="11"/>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Aún cuando las rutas no deben trasla</w:t>
      </w:r>
      <w:r w:rsidR="00055B50" w:rsidRPr="009253B0">
        <w:rPr>
          <w:rFonts w:ascii="Arial" w:hAnsi="Arial" w:cs="Arial"/>
          <w:sz w:val="24"/>
          <w:szCs w:val="24"/>
          <w:lang w:val="es-EC"/>
        </w:rPr>
        <w:t>d</w:t>
      </w:r>
      <w:r w:rsidRPr="009253B0">
        <w:rPr>
          <w:rFonts w:ascii="Arial" w:hAnsi="Arial" w:cs="Arial"/>
          <w:sz w:val="24"/>
          <w:szCs w:val="24"/>
          <w:lang w:val="es-EC"/>
        </w:rPr>
        <w:t>arse, en los límites comunes se pueden complementar unas con otras.</w:t>
      </w:r>
    </w:p>
    <w:p w:rsidR="005C338F" w:rsidRPr="009253B0" w:rsidRDefault="005C338F" w:rsidP="004B1DD1">
      <w:pPr>
        <w:numPr>
          <w:ilvl w:val="0"/>
          <w:numId w:val="11"/>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No se debe diseñar rutas en contra vía.</w:t>
      </w:r>
    </w:p>
    <w:p w:rsidR="000E7176" w:rsidRPr="009253B0" w:rsidRDefault="000E7176" w:rsidP="000E7176">
      <w:pPr>
        <w:spacing w:line="480" w:lineRule="auto"/>
        <w:ind w:left="2484"/>
        <w:jc w:val="both"/>
        <w:rPr>
          <w:rFonts w:ascii="Arial" w:hAnsi="Arial" w:cs="Arial"/>
          <w:sz w:val="24"/>
          <w:szCs w:val="24"/>
          <w:lang w:val="es-EC"/>
        </w:rPr>
      </w:pPr>
    </w:p>
    <w:p w:rsidR="00F31672" w:rsidRPr="009253B0" w:rsidRDefault="008E5657" w:rsidP="004B1DD1">
      <w:pPr>
        <w:pStyle w:val="Prrafodelista"/>
        <w:numPr>
          <w:ilvl w:val="2"/>
          <w:numId w:val="1"/>
        </w:numPr>
        <w:tabs>
          <w:tab w:val="left" w:pos="1701"/>
        </w:tabs>
        <w:spacing w:line="480" w:lineRule="auto"/>
        <w:jc w:val="both"/>
        <w:rPr>
          <w:rFonts w:ascii="Arial" w:hAnsi="Arial" w:cs="Arial"/>
          <w:b/>
          <w:sz w:val="24"/>
          <w:szCs w:val="24"/>
          <w:lang w:val="es-EC"/>
        </w:rPr>
      </w:pPr>
      <w:r w:rsidRPr="009253B0">
        <w:rPr>
          <w:rFonts w:ascii="Arial" w:hAnsi="Arial" w:cs="Arial"/>
          <w:b/>
          <w:sz w:val="24"/>
          <w:szCs w:val="24"/>
          <w:lang w:val="es-EC"/>
        </w:rPr>
        <w:tab/>
        <w:t>SELE</w:t>
      </w:r>
      <w:r w:rsidR="006B570D" w:rsidRPr="009253B0">
        <w:rPr>
          <w:rFonts w:ascii="Arial" w:hAnsi="Arial" w:cs="Arial"/>
          <w:b/>
          <w:sz w:val="24"/>
          <w:szCs w:val="24"/>
          <w:lang w:val="es-EC"/>
        </w:rPr>
        <w:t>CCIÓN DEL PERSONAL DE RECOLECCIÓ</w:t>
      </w:r>
      <w:r w:rsidRPr="009253B0">
        <w:rPr>
          <w:rFonts w:ascii="Arial" w:hAnsi="Arial" w:cs="Arial"/>
          <w:b/>
          <w:sz w:val="24"/>
          <w:szCs w:val="24"/>
          <w:lang w:val="es-EC"/>
        </w:rPr>
        <w:t>N</w:t>
      </w:r>
    </w:p>
    <w:p w:rsidR="000E7176" w:rsidRPr="009253B0" w:rsidRDefault="000E7176" w:rsidP="000E7176">
      <w:pPr>
        <w:pStyle w:val="Prrafodelista"/>
        <w:tabs>
          <w:tab w:val="left" w:pos="1701"/>
        </w:tabs>
        <w:spacing w:line="480" w:lineRule="auto"/>
        <w:ind w:left="2160"/>
        <w:jc w:val="both"/>
        <w:rPr>
          <w:rFonts w:ascii="Arial" w:hAnsi="Arial" w:cs="Arial"/>
          <w:b/>
          <w:sz w:val="24"/>
          <w:szCs w:val="24"/>
          <w:lang w:val="es-EC"/>
        </w:rPr>
      </w:pPr>
    </w:p>
    <w:p w:rsidR="008E5657" w:rsidRPr="009253B0" w:rsidRDefault="008E5657" w:rsidP="008E5657">
      <w:pPr>
        <w:pStyle w:val="Prrafodelista"/>
        <w:tabs>
          <w:tab w:val="left" w:pos="1800"/>
        </w:tabs>
        <w:spacing w:line="480" w:lineRule="auto"/>
        <w:ind w:left="2124"/>
        <w:jc w:val="both"/>
        <w:rPr>
          <w:rFonts w:ascii="Arial" w:hAnsi="Arial" w:cs="Arial"/>
          <w:sz w:val="24"/>
          <w:szCs w:val="24"/>
          <w:lang w:val="es-EC"/>
        </w:rPr>
      </w:pPr>
      <w:r w:rsidRPr="009253B0">
        <w:rPr>
          <w:rFonts w:ascii="Arial" w:hAnsi="Arial" w:cs="Arial"/>
          <w:sz w:val="24"/>
          <w:szCs w:val="24"/>
          <w:lang w:val="es-EC"/>
        </w:rPr>
        <w:t>Para el caso de la recolección a través de los vehículos recolectores recomendados para las ciudades pequeñas, se realizará el trabajo exclusivamente por un obrero.</w:t>
      </w:r>
    </w:p>
    <w:p w:rsidR="000E7176" w:rsidRPr="009253B0" w:rsidRDefault="000E7176" w:rsidP="008E5657">
      <w:pPr>
        <w:pStyle w:val="Prrafodelista"/>
        <w:tabs>
          <w:tab w:val="left" w:pos="1800"/>
        </w:tabs>
        <w:spacing w:line="480" w:lineRule="auto"/>
        <w:ind w:left="2124"/>
        <w:jc w:val="both"/>
        <w:rPr>
          <w:rFonts w:ascii="Arial" w:hAnsi="Arial" w:cs="Arial"/>
          <w:sz w:val="24"/>
          <w:szCs w:val="24"/>
          <w:lang w:val="es-EC"/>
        </w:rPr>
      </w:pPr>
    </w:p>
    <w:p w:rsidR="008E5657" w:rsidRPr="009253B0" w:rsidRDefault="008E5657" w:rsidP="004B1DD1">
      <w:pPr>
        <w:pStyle w:val="Prrafodelista"/>
        <w:numPr>
          <w:ilvl w:val="2"/>
          <w:numId w:val="1"/>
        </w:numPr>
        <w:tabs>
          <w:tab w:val="left" w:pos="1800"/>
        </w:tabs>
        <w:spacing w:line="480" w:lineRule="auto"/>
        <w:jc w:val="both"/>
        <w:rPr>
          <w:rFonts w:ascii="Arial" w:hAnsi="Arial" w:cs="Arial"/>
          <w:sz w:val="24"/>
          <w:szCs w:val="24"/>
          <w:lang w:val="es-EC"/>
        </w:rPr>
      </w:pPr>
      <w:r w:rsidRPr="009253B0">
        <w:rPr>
          <w:rFonts w:ascii="Arial" w:hAnsi="Arial" w:cs="Arial"/>
          <w:b/>
          <w:sz w:val="24"/>
          <w:szCs w:val="24"/>
          <w:lang w:val="es-EC"/>
        </w:rPr>
        <w:tab/>
        <w:t xml:space="preserve">SISTEMAS PARA </w:t>
      </w:r>
      <w:r w:rsidR="006B570D" w:rsidRPr="009253B0">
        <w:rPr>
          <w:rFonts w:ascii="Arial" w:hAnsi="Arial" w:cs="Arial"/>
          <w:b/>
          <w:sz w:val="24"/>
          <w:szCs w:val="24"/>
          <w:lang w:val="es-EC"/>
        </w:rPr>
        <w:t>RECOLECCIÓ</w:t>
      </w:r>
      <w:r w:rsidRPr="009253B0">
        <w:rPr>
          <w:rFonts w:ascii="Arial" w:hAnsi="Arial" w:cs="Arial"/>
          <w:b/>
          <w:sz w:val="24"/>
          <w:szCs w:val="24"/>
          <w:lang w:val="es-EC"/>
        </w:rPr>
        <w:t>N</w:t>
      </w:r>
    </w:p>
    <w:p w:rsidR="000E7176" w:rsidRPr="009253B0" w:rsidRDefault="000E7176" w:rsidP="000E7176">
      <w:pPr>
        <w:pStyle w:val="Prrafodelista"/>
        <w:tabs>
          <w:tab w:val="left" w:pos="1800"/>
        </w:tabs>
        <w:spacing w:line="480" w:lineRule="auto"/>
        <w:ind w:left="2160"/>
        <w:jc w:val="both"/>
        <w:rPr>
          <w:rFonts w:ascii="Arial" w:hAnsi="Arial" w:cs="Arial"/>
          <w:sz w:val="24"/>
          <w:szCs w:val="24"/>
          <w:lang w:val="es-EC"/>
        </w:rPr>
      </w:pPr>
    </w:p>
    <w:p w:rsidR="008E5657" w:rsidRPr="009253B0" w:rsidRDefault="008E5657" w:rsidP="000D479A">
      <w:pPr>
        <w:pStyle w:val="Sangra2detindependiente"/>
        <w:tabs>
          <w:tab w:val="left" w:pos="1800"/>
        </w:tabs>
        <w:spacing w:after="0"/>
        <w:ind w:left="2124"/>
        <w:jc w:val="both"/>
        <w:rPr>
          <w:rFonts w:ascii="Arial" w:hAnsi="Arial" w:cs="Arial"/>
          <w:sz w:val="24"/>
          <w:szCs w:val="24"/>
          <w:lang w:val="es-EC"/>
        </w:rPr>
      </w:pPr>
      <w:r w:rsidRPr="009253B0">
        <w:rPr>
          <w:rFonts w:ascii="Arial" w:hAnsi="Arial" w:cs="Arial"/>
          <w:sz w:val="24"/>
          <w:szCs w:val="24"/>
          <w:lang w:val="es-EC"/>
        </w:rPr>
        <w:t xml:space="preserve">Los sistemas de recolección se pueden clasificar desde varios puntos de vista, tales como el modo de operación, el equipo utilizado y los tipos de desechos recolectados. El tipo más común es considerando su modo de operación, que se clasifica en dos categorías. 1)  Sistema de acarreo del recipiente y  2) Sistemas de recipientes estacionarios. </w:t>
      </w:r>
    </w:p>
    <w:p w:rsidR="008E5657" w:rsidRPr="009253B0" w:rsidRDefault="008E5657" w:rsidP="008E5657">
      <w:pPr>
        <w:pStyle w:val="Sangra2detindependiente"/>
        <w:tabs>
          <w:tab w:val="left" w:pos="1800"/>
        </w:tabs>
        <w:spacing w:after="0"/>
        <w:ind w:left="2124"/>
        <w:jc w:val="both"/>
        <w:rPr>
          <w:rFonts w:ascii="Arial" w:hAnsi="Arial" w:cs="Arial"/>
          <w:sz w:val="24"/>
          <w:szCs w:val="24"/>
          <w:lang w:val="es-EC"/>
        </w:rPr>
      </w:pPr>
      <w:r w:rsidRPr="009253B0">
        <w:rPr>
          <w:rFonts w:ascii="Arial" w:hAnsi="Arial" w:cs="Arial"/>
          <w:sz w:val="24"/>
          <w:szCs w:val="24"/>
          <w:lang w:val="es-EC"/>
        </w:rPr>
        <w:lastRenderedPageBreak/>
        <w:t>Sistemas de acarreo del recipiente: este sistema de recolección es usado para domicilios, en los que los recipientes usados para almacenar los desechos son acarreados al lugar de disposición, vaciados y devueltos a su lugar de origen o a algún otro lugar.  Sistemas de recipiente estacionario: este sistema de recolección es usado para el almacenaje de los desechos en las ferias libres y en las calles para que los transeúntes depositen los desechos en un lugar fijo y no sean arrojados a la calle.</w:t>
      </w:r>
    </w:p>
    <w:p w:rsidR="000E7176" w:rsidRPr="009253B0" w:rsidRDefault="000E7176" w:rsidP="008E5657">
      <w:pPr>
        <w:pStyle w:val="Sangra2detindependiente"/>
        <w:tabs>
          <w:tab w:val="left" w:pos="1800"/>
        </w:tabs>
        <w:spacing w:after="0"/>
        <w:ind w:left="2124"/>
        <w:jc w:val="both"/>
        <w:rPr>
          <w:rFonts w:ascii="Arial" w:hAnsi="Arial" w:cs="Arial"/>
          <w:sz w:val="24"/>
          <w:szCs w:val="24"/>
          <w:lang w:val="es-EC"/>
        </w:rPr>
      </w:pPr>
    </w:p>
    <w:p w:rsidR="008E5657" w:rsidRPr="009253B0" w:rsidRDefault="008E5657" w:rsidP="004B1DD1">
      <w:pPr>
        <w:pStyle w:val="Sangra2detindependiente"/>
        <w:numPr>
          <w:ilvl w:val="2"/>
          <w:numId w:val="1"/>
        </w:numPr>
        <w:tabs>
          <w:tab w:val="left" w:pos="1800"/>
        </w:tabs>
        <w:spacing w:after="0"/>
        <w:jc w:val="both"/>
        <w:rPr>
          <w:rFonts w:ascii="Arial" w:hAnsi="Arial" w:cs="Arial"/>
          <w:sz w:val="24"/>
          <w:szCs w:val="24"/>
          <w:lang w:val="es-EC"/>
        </w:rPr>
      </w:pPr>
      <w:r w:rsidRPr="009253B0">
        <w:rPr>
          <w:rFonts w:ascii="Arial" w:hAnsi="Arial" w:cs="Arial"/>
          <w:b/>
          <w:sz w:val="24"/>
          <w:szCs w:val="24"/>
          <w:lang w:val="es-EC"/>
        </w:rPr>
        <w:tab/>
        <w:t xml:space="preserve">SISTEMAS DE </w:t>
      </w:r>
      <w:r w:rsidR="006B570D" w:rsidRPr="009253B0">
        <w:rPr>
          <w:rFonts w:ascii="Arial" w:hAnsi="Arial" w:cs="Arial"/>
          <w:b/>
          <w:sz w:val="24"/>
          <w:szCs w:val="24"/>
          <w:lang w:val="es-EC"/>
        </w:rPr>
        <w:t>DISPOSICIÓN FINAL DE RESIDUOS SÓ</w:t>
      </w:r>
      <w:r w:rsidRPr="009253B0">
        <w:rPr>
          <w:rFonts w:ascii="Arial" w:hAnsi="Arial" w:cs="Arial"/>
          <w:b/>
          <w:sz w:val="24"/>
          <w:szCs w:val="24"/>
          <w:lang w:val="es-EC"/>
        </w:rPr>
        <w:t>LIDOS</w:t>
      </w:r>
    </w:p>
    <w:p w:rsidR="000E7176" w:rsidRPr="009253B0" w:rsidRDefault="000E7176" w:rsidP="000E7176">
      <w:pPr>
        <w:pStyle w:val="Sangra2detindependiente"/>
        <w:tabs>
          <w:tab w:val="left" w:pos="1800"/>
        </w:tabs>
        <w:spacing w:after="0"/>
        <w:ind w:left="2160"/>
        <w:jc w:val="both"/>
        <w:rPr>
          <w:rFonts w:ascii="Arial" w:hAnsi="Arial" w:cs="Arial"/>
          <w:sz w:val="24"/>
          <w:szCs w:val="24"/>
          <w:lang w:val="es-EC"/>
        </w:rPr>
      </w:pPr>
    </w:p>
    <w:p w:rsidR="008E5657" w:rsidRPr="009253B0" w:rsidRDefault="008E5657" w:rsidP="000E7176">
      <w:pPr>
        <w:tabs>
          <w:tab w:val="left" w:pos="1800"/>
        </w:tabs>
        <w:spacing w:line="480" w:lineRule="auto"/>
        <w:ind w:left="2124"/>
        <w:jc w:val="both"/>
        <w:rPr>
          <w:rFonts w:ascii="Arial" w:hAnsi="Arial" w:cs="Arial"/>
          <w:sz w:val="24"/>
          <w:szCs w:val="24"/>
          <w:lang w:val="es-EC"/>
        </w:rPr>
      </w:pPr>
      <w:r w:rsidRPr="009253B0">
        <w:rPr>
          <w:rFonts w:ascii="Arial" w:hAnsi="Arial" w:cs="Arial"/>
          <w:sz w:val="24"/>
          <w:szCs w:val="24"/>
          <w:lang w:val="es-EC"/>
        </w:rPr>
        <w:t>A continuación se presentan los sistemas de disposición final:</w:t>
      </w:r>
    </w:p>
    <w:p w:rsidR="008E5657" w:rsidRPr="009253B0" w:rsidRDefault="008E5657" w:rsidP="004B1DD1">
      <w:pPr>
        <w:numPr>
          <w:ilvl w:val="0"/>
          <w:numId w:val="12"/>
        </w:numPr>
        <w:tabs>
          <w:tab w:val="clear" w:pos="360"/>
          <w:tab w:val="num" w:pos="2496"/>
        </w:tabs>
        <w:spacing w:line="480" w:lineRule="auto"/>
        <w:ind w:left="2496"/>
        <w:jc w:val="both"/>
        <w:rPr>
          <w:rFonts w:ascii="Arial" w:hAnsi="Arial" w:cs="Arial"/>
          <w:sz w:val="24"/>
          <w:szCs w:val="24"/>
          <w:lang w:val="es-EC"/>
        </w:rPr>
      </w:pPr>
      <w:r w:rsidRPr="009253B0">
        <w:rPr>
          <w:rFonts w:ascii="Arial" w:hAnsi="Arial" w:cs="Arial"/>
          <w:sz w:val="24"/>
          <w:szCs w:val="24"/>
          <w:lang w:val="es-EC"/>
        </w:rPr>
        <w:t>Relleno sanitario;</w:t>
      </w:r>
    </w:p>
    <w:p w:rsidR="008E5657" w:rsidRPr="009253B0" w:rsidRDefault="008E5657" w:rsidP="004B1DD1">
      <w:pPr>
        <w:numPr>
          <w:ilvl w:val="0"/>
          <w:numId w:val="12"/>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Vertido a corrientes de agua o al mar;</w:t>
      </w:r>
    </w:p>
    <w:p w:rsidR="008E5657" w:rsidRPr="009253B0" w:rsidRDefault="008E5657" w:rsidP="004B1DD1">
      <w:pPr>
        <w:numPr>
          <w:ilvl w:val="0"/>
          <w:numId w:val="12"/>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Botadero a cielo abierto;</w:t>
      </w:r>
    </w:p>
    <w:p w:rsidR="008E5657" w:rsidRPr="009253B0" w:rsidRDefault="008E5657" w:rsidP="004B1DD1">
      <w:pPr>
        <w:numPr>
          <w:ilvl w:val="0"/>
          <w:numId w:val="12"/>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Quema al aire libre;</w:t>
      </w:r>
    </w:p>
    <w:p w:rsidR="008E5657" w:rsidRPr="009253B0" w:rsidRDefault="008E5657" w:rsidP="000E7176">
      <w:pPr>
        <w:numPr>
          <w:ilvl w:val="0"/>
          <w:numId w:val="12"/>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Alimentación de animales.</w:t>
      </w:r>
    </w:p>
    <w:p w:rsidR="008E5657" w:rsidRPr="009253B0" w:rsidRDefault="008E5657" w:rsidP="008E5657">
      <w:pPr>
        <w:tabs>
          <w:tab w:val="left" w:pos="1800"/>
        </w:tabs>
        <w:spacing w:line="480" w:lineRule="auto"/>
        <w:ind w:left="2124"/>
        <w:jc w:val="both"/>
        <w:rPr>
          <w:rFonts w:ascii="Arial" w:hAnsi="Arial" w:cs="Arial"/>
          <w:sz w:val="24"/>
          <w:szCs w:val="24"/>
          <w:lang w:val="es-EC"/>
        </w:rPr>
      </w:pPr>
      <w:r w:rsidRPr="009253B0">
        <w:rPr>
          <w:rFonts w:ascii="Arial" w:hAnsi="Arial" w:cs="Arial"/>
          <w:sz w:val="24"/>
          <w:szCs w:val="24"/>
          <w:lang w:val="es-EC"/>
        </w:rPr>
        <w:lastRenderedPageBreak/>
        <w:t>De los cuales el relleno sanitario es considerado como el único admisible, ya que no representa mayores molestias ni peligros a la salud pública.</w:t>
      </w:r>
    </w:p>
    <w:p w:rsidR="008E5657" w:rsidRPr="009253B0" w:rsidRDefault="008E5657" w:rsidP="008E5657">
      <w:pPr>
        <w:pStyle w:val="Sangra2detindependiente"/>
        <w:tabs>
          <w:tab w:val="left" w:pos="1800"/>
        </w:tabs>
        <w:spacing w:after="0"/>
        <w:ind w:left="2160"/>
        <w:jc w:val="both"/>
        <w:rPr>
          <w:rFonts w:ascii="Arial" w:hAnsi="Arial" w:cs="Arial"/>
          <w:b/>
          <w:sz w:val="24"/>
          <w:szCs w:val="24"/>
          <w:lang w:val="es-EC"/>
        </w:rPr>
      </w:pPr>
    </w:p>
    <w:p w:rsidR="008E5657" w:rsidRPr="009253B0" w:rsidRDefault="008E5657" w:rsidP="008E5657">
      <w:pPr>
        <w:pStyle w:val="Prrafodelista"/>
        <w:tabs>
          <w:tab w:val="left" w:pos="1800"/>
        </w:tabs>
        <w:spacing w:line="480" w:lineRule="auto"/>
        <w:ind w:left="2160"/>
        <w:jc w:val="both"/>
        <w:rPr>
          <w:rFonts w:ascii="Arial" w:hAnsi="Arial" w:cs="Arial"/>
          <w:b/>
          <w:sz w:val="24"/>
          <w:szCs w:val="24"/>
          <w:lang w:val="es-EC"/>
        </w:rPr>
      </w:pPr>
    </w:p>
    <w:p w:rsidR="008E5657" w:rsidRPr="009253B0" w:rsidRDefault="008E5657" w:rsidP="008E5657">
      <w:pPr>
        <w:pStyle w:val="Prrafodelista"/>
        <w:tabs>
          <w:tab w:val="left" w:pos="1800"/>
        </w:tabs>
        <w:spacing w:line="480" w:lineRule="auto"/>
        <w:ind w:left="2160"/>
        <w:jc w:val="both"/>
        <w:rPr>
          <w:rFonts w:ascii="Arial" w:hAnsi="Arial" w:cs="Arial"/>
          <w:b/>
          <w:sz w:val="24"/>
          <w:szCs w:val="24"/>
          <w:lang w:val="es-EC"/>
        </w:rPr>
      </w:pPr>
    </w:p>
    <w:p w:rsidR="000E7E21" w:rsidRPr="009253B0" w:rsidRDefault="000E7E21" w:rsidP="008E5657">
      <w:pPr>
        <w:pStyle w:val="Prrafodelista"/>
        <w:tabs>
          <w:tab w:val="left" w:pos="1800"/>
        </w:tabs>
        <w:spacing w:line="480" w:lineRule="auto"/>
        <w:ind w:left="2160"/>
        <w:jc w:val="both"/>
        <w:rPr>
          <w:rFonts w:ascii="Arial" w:hAnsi="Arial" w:cs="Arial"/>
          <w:b/>
          <w:sz w:val="24"/>
          <w:szCs w:val="24"/>
          <w:lang w:val="es-EC"/>
        </w:rPr>
        <w:sectPr w:rsidR="000E7E21" w:rsidRPr="009253B0" w:rsidSect="006E70B3">
          <w:pgSz w:w="11906" w:h="16838" w:code="9"/>
          <w:pgMar w:top="2268" w:right="1361" w:bottom="2268" w:left="2268" w:header="709" w:footer="709" w:gutter="0"/>
          <w:pgNumType w:start="4"/>
          <w:cols w:space="708"/>
          <w:docGrid w:linePitch="360"/>
        </w:sectPr>
      </w:pPr>
    </w:p>
    <w:p w:rsidR="000E7176" w:rsidRPr="009253B0" w:rsidRDefault="000E7176" w:rsidP="008E5657">
      <w:pPr>
        <w:pStyle w:val="Prrafodelista"/>
        <w:tabs>
          <w:tab w:val="left" w:pos="1800"/>
        </w:tabs>
        <w:spacing w:line="480" w:lineRule="auto"/>
        <w:ind w:left="2160"/>
        <w:jc w:val="both"/>
        <w:rPr>
          <w:rFonts w:ascii="Arial" w:hAnsi="Arial" w:cs="Arial"/>
          <w:b/>
          <w:sz w:val="24"/>
          <w:szCs w:val="24"/>
          <w:lang w:val="es-EC"/>
        </w:rPr>
      </w:pPr>
    </w:p>
    <w:p w:rsidR="000E7E21" w:rsidRPr="009253B0" w:rsidRDefault="000E7E21" w:rsidP="008E5657">
      <w:pPr>
        <w:pStyle w:val="Prrafodelista"/>
        <w:tabs>
          <w:tab w:val="left" w:pos="1800"/>
        </w:tabs>
        <w:spacing w:line="480" w:lineRule="auto"/>
        <w:ind w:left="2160"/>
        <w:jc w:val="both"/>
        <w:rPr>
          <w:rFonts w:ascii="Arial" w:hAnsi="Arial" w:cs="Arial"/>
          <w:b/>
          <w:sz w:val="24"/>
          <w:szCs w:val="24"/>
          <w:lang w:val="es-EC"/>
        </w:rPr>
      </w:pPr>
    </w:p>
    <w:p w:rsidR="000E7E21" w:rsidRPr="009253B0" w:rsidRDefault="000E7E21" w:rsidP="008E5657">
      <w:pPr>
        <w:pStyle w:val="Prrafodelista"/>
        <w:tabs>
          <w:tab w:val="left" w:pos="1800"/>
        </w:tabs>
        <w:spacing w:line="480" w:lineRule="auto"/>
        <w:ind w:left="2160"/>
        <w:jc w:val="both"/>
        <w:rPr>
          <w:rFonts w:ascii="Arial" w:hAnsi="Arial" w:cs="Arial"/>
          <w:b/>
          <w:sz w:val="24"/>
          <w:szCs w:val="24"/>
          <w:lang w:val="es-EC"/>
        </w:rPr>
      </w:pPr>
    </w:p>
    <w:p w:rsidR="000E7176" w:rsidRPr="009253B0" w:rsidRDefault="000E7176" w:rsidP="008E5657">
      <w:pPr>
        <w:pStyle w:val="Prrafodelista"/>
        <w:tabs>
          <w:tab w:val="left" w:pos="1800"/>
        </w:tabs>
        <w:spacing w:line="480" w:lineRule="auto"/>
        <w:ind w:left="2160"/>
        <w:jc w:val="both"/>
        <w:rPr>
          <w:rFonts w:ascii="Arial" w:hAnsi="Arial" w:cs="Arial"/>
          <w:b/>
          <w:sz w:val="24"/>
          <w:szCs w:val="24"/>
          <w:lang w:val="es-EC"/>
        </w:rPr>
      </w:pPr>
    </w:p>
    <w:p w:rsidR="008E5657" w:rsidRPr="009253B0" w:rsidRDefault="006B570D" w:rsidP="008E5657">
      <w:pPr>
        <w:tabs>
          <w:tab w:val="left" w:pos="1080"/>
          <w:tab w:val="left" w:pos="1800"/>
        </w:tabs>
        <w:spacing w:line="480" w:lineRule="auto"/>
        <w:jc w:val="center"/>
        <w:rPr>
          <w:rFonts w:ascii="Arial" w:hAnsi="Arial" w:cs="Arial"/>
          <w:b/>
          <w:sz w:val="24"/>
          <w:szCs w:val="24"/>
          <w:lang w:val="es-EC"/>
        </w:rPr>
      </w:pPr>
      <w:r w:rsidRPr="009253B0">
        <w:rPr>
          <w:rFonts w:ascii="Arial" w:hAnsi="Arial" w:cs="Arial"/>
          <w:b/>
          <w:sz w:val="48"/>
          <w:szCs w:val="48"/>
          <w:lang w:val="es-EC"/>
        </w:rPr>
        <w:t>CAPÍ</w:t>
      </w:r>
      <w:r w:rsidR="008E5657" w:rsidRPr="009253B0">
        <w:rPr>
          <w:rFonts w:ascii="Arial" w:hAnsi="Arial" w:cs="Arial"/>
          <w:b/>
          <w:sz w:val="48"/>
          <w:szCs w:val="48"/>
          <w:lang w:val="es-EC"/>
        </w:rPr>
        <w:t>TULO 2</w:t>
      </w:r>
    </w:p>
    <w:p w:rsidR="000E7176" w:rsidRPr="009253B0" w:rsidRDefault="000E7176" w:rsidP="008E5657">
      <w:pPr>
        <w:tabs>
          <w:tab w:val="left" w:pos="1080"/>
          <w:tab w:val="left" w:pos="1800"/>
        </w:tabs>
        <w:spacing w:line="480" w:lineRule="auto"/>
        <w:jc w:val="center"/>
        <w:rPr>
          <w:rFonts w:ascii="Arial" w:hAnsi="Arial" w:cs="Arial"/>
          <w:b/>
          <w:sz w:val="24"/>
          <w:szCs w:val="24"/>
          <w:lang w:val="es-EC"/>
        </w:rPr>
      </w:pPr>
    </w:p>
    <w:p w:rsidR="00A718F9" w:rsidRPr="009253B0" w:rsidRDefault="00905FE8" w:rsidP="004B1DD1">
      <w:pPr>
        <w:pStyle w:val="Prrafodelista"/>
        <w:numPr>
          <w:ilvl w:val="0"/>
          <w:numId w:val="1"/>
        </w:numPr>
        <w:tabs>
          <w:tab w:val="left" w:pos="1080"/>
        </w:tabs>
        <w:spacing w:line="480" w:lineRule="auto"/>
        <w:rPr>
          <w:rFonts w:ascii="Arial" w:hAnsi="Arial" w:cs="Arial"/>
          <w:b/>
          <w:sz w:val="32"/>
          <w:szCs w:val="32"/>
          <w:lang w:val="es-EC"/>
        </w:rPr>
      </w:pPr>
      <w:r w:rsidRPr="009253B0">
        <w:rPr>
          <w:rFonts w:ascii="Arial" w:hAnsi="Arial" w:cs="Arial"/>
          <w:b/>
          <w:sz w:val="32"/>
          <w:szCs w:val="32"/>
          <w:lang w:val="es-EC"/>
        </w:rPr>
        <w:t>¿</w:t>
      </w:r>
      <w:r w:rsidR="00A718F9" w:rsidRPr="009253B0">
        <w:rPr>
          <w:rFonts w:ascii="Arial" w:hAnsi="Arial" w:cs="Arial"/>
          <w:b/>
          <w:sz w:val="32"/>
          <w:szCs w:val="32"/>
          <w:lang w:val="es-EC"/>
        </w:rPr>
        <w:t>QUÉ ES UN RELLENO SANITARIO?</w:t>
      </w:r>
    </w:p>
    <w:p w:rsidR="000E7176" w:rsidRPr="009253B0" w:rsidRDefault="000E7176" w:rsidP="000E7176">
      <w:pPr>
        <w:pStyle w:val="Prrafodelista"/>
        <w:tabs>
          <w:tab w:val="left" w:pos="1080"/>
        </w:tabs>
        <w:spacing w:line="480" w:lineRule="auto"/>
        <w:rPr>
          <w:rFonts w:ascii="Arial" w:hAnsi="Arial" w:cs="Arial"/>
          <w:b/>
          <w:sz w:val="32"/>
          <w:szCs w:val="32"/>
          <w:lang w:val="es-EC"/>
        </w:rPr>
      </w:pPr>
    </w:p>
    <w:p w:rsidR="00A718F9" w:rsidRPr="009253B0" w:rsidRDefault="00A718F9" w:rsidP="00A718F9">
      <w:pPr>
        <w:pStyle w:val="Prrafodelista"/>
        <w:tabs>
          <w:tab w:val="left" w:pos="1080"/>
        </w:tabs>
        <w:spacing w:line="480" w:lineRule="auto"/>
        <w:jc w:val="both"/>
        <w:rPr>
          <w:rFonts w:ascii="Arial" w:hAnsi="Arial" w:cs="Arial"/>
          <w:snapToGrid w:val="0"/>
          <w:sz w:val="24"/>
          <w:szCs w:val="24"/>
          <w:lang w:val="es-EC" w:eastAsia="es-ES"/>
        </w:rPr>
      </w:pPr>
      <w:r w:rsidRPr="009253B0">
        <w:rPr>
          <w:rFonts w:ascii="Arial" w:hAnsi="Arial" w:cs="Arial"/>
          <w:snapToGrid w:val="0"/>
          <w:sz w:val="24"/>
          <w:szCs w:val="24"/>
          <w:lang w:val="es-EC" w:eastAsia="es-ES"/>
        </w:rPr>
        <w:t xml:space="preserve">El Relleno Sanitario es una técnica de eliminación final de los desechos sólidos en el suelo, que no causa molestia ni peligro para la salud y seguridad pública; tampoco perjudica el ambiente durante su operación ni después de terminado el mismo, (Jaramillo Jorge, 1991). </w:t>
      </w:r>
    </w:p>
    <w:p w:rsidR="00A718F9" w:rsidRPr="009253B0" w:rsidRDefault="00A718F9" w:rsidP="00A718F9">
      <w:pPr>
        <w:pStyle w:val="Prrafodelista"/>
        <w:tabs>
          <w:tab w:val="left" w:pos="1080"/>
        </w:tabs>
        <w:spacing w:line="480" w:lineRule="auto"/>
        <w:jc w:val="both"/>
        <w:rPr>
          <w:rFonts w:ascii="Arial" w:hAnsi="Arial" w:cs="Arial"/>
          <w:snapToGrid w:val="0"/>
          <w:sz w:val="24"/>
          <w:szCs w:val="24"/>
          <w:lang w:val="es-EC" w:eastAsia="es-ES"/>
        </w:rPr>
      </w:pPr>
    </w:p>
    <w:p w:rsidR="00A718F9" w:rsidRPr="009253B0" w:rsidRDefault="00A718F9" w:rsidP="00A718F9">
      <w:pPr>
        <w:pStyle w:val="Sangradetextonormal"/>
        <w:tabs>
          <w:tab w:val="left" w:pos="1800"/>
        </w:tabs>
        <w:spacing w:line="480" w:lineRule="auto"/>
        <w:ind w:left="720"/>
        <w:rPr>
          <w:rFonts w:ascii="Arial" w:hAnsi="Arial" w:cs="Arial"/>
          <w:snapToGrid w:val="0"/>
          <w:sz w:val="24"/>
          <w:lang w:eastAsia="es-ES"/>
        </w:rPr>
      </w:pPr>
      <w:r w:rsidRPr="009253B0">
        <w:rPr>
          <w:rFonts w:ascii="Arial" w:hAnsi="Arial" w:cs="Arial"/>
          <w:snapToGrid w:val="0"/>
          <w:sz w:val="24"/>
          <w:lang w:eastAsia="es-ES"/>
        </w:rPr>
        <w:t>Esta técnica utiliza principios de ingeniería para confinar la basura en un área lo más pequeña posible, cubriéndola con capas de tierra diariamente y compactándola para reducir su volumen. Además, prev</w:t>
      </w:r>
      <w:r w:rsidR="00055B50" w:rsidRPr="009253B0">
        <w:rPr>
          <w:rFonts w:ascii="Arial" w:hAnsi="Arial" w:cs="Arial"/>
          <w:snapToGrid w:val="0"/>
          <w:sz w:val="24"/>
          <w:lang w:eastAsia="es-ES"/>
        </w:rPr>
        <w:t>iene</w:t>
      </w:r>
      <w:r w:rsidRPr="009253B0">
        <w:rPr>
          <w:rFonts w:ascii="Arial" w:hAnsi="Arial" w:cs="Arial"/>
          <w:snapToGrid w:val="0"/>
          <w:sz w:val="24"/>
          <w:lang w:eastAsia="es-ES"/>
        </w:rPr>
        <w:t xml:space="preserve"> los problemas que puedan causar los líquidos y gases producidos en el Relleno, por efecto de la descomposición de la materia orgánica.</w:t>
      </w:r>
    </w:p>
    <w:p w:rsidR="000E7176" w:rsidRPr="009253B0" w:rsidRDefault="000E7176" w:rsidP="00A718F9">
      <w:pPr>
        <w:pStyle w:val="Sangradetextonormal"/>
        <w:tabs>
          <w:tab w:val="left" w:pos="1800"/>
        </w:tabs>
        <w:spacing w:line="480" w:lineRule="auto"/>
        <w:ind w:left="720"/>
        <w:rPr>
          <w:rFonts w:ascii="Arial" w:hAnsi="Arial" w:cs="Arial"/>
          <w:snapToGrid w:val="0"/>
          <w:sz w:val="24"/>
          <w:lang w:eastAsia="es-ES"/>
        </w:rPr>
      </w:pPr>
    </w:p>
    <w:p w:rsidR="000E7176" w:rsidRPr="009253B0" w:rsidRDefault="000E7176" w:rsidP="00A718F9">
      <w:pPr>
        <w:pStyle w:val="Sangradetextonormal"/>
        <w:tabs>
          <w:tab w:val="left" w:pos="1800"/>
        </w:tabs>
        <w:spacing w:line="480" w:lineRule="auto"/>
        <w:ind w:left="720"/>
        <w:rPr>
          <w:rFonts w:ascii="Arial" w:hAnsi="Arial" w:cs="Arial"/>
          <w:snapToGrid w:val="0"/>
          <w:sz w:val="24"/>
          <w:lang w:eastAsia="es-ES"/>
        </w:rPr>
      </w:pPr>
    </w:p>
    <w:p w:rsidR="000E7176" w:rsidRPr="009253B0" w:rsidRDefault="000E7176" w:rsidP="00A718F9">
      <w:pPr>
        <w:pStyle w:val="Sangradetextonormal"/>
        <w:tabs>
          <w:tab w:val="left" w:pos="1800"/>
        </w:tabs>
        <w:spacing w:line="480" w:lineRule="auto"/>
        <w:ind w:left="720"/>
        <w:rPr>
          <w:rFonts w:ascii="Arial" w:hAnsi="Arial" w:cs="Arial"/>
          <w:snapToGrid w:val="0"/>
          <w:sz w:val="24"/>
          <w:lang w:eastAsia="es-ES"/>
        </w:rPr>
      </w:pPr>
    </w:p>
    <w:p w:rsidR="00A718F9" w:rsidRPr="009253B0" w:rsidRDefault="00A718F9" w:rsidP="004B1DD1">
      <w:pPr>
        <w:pStyle w:val="Sangradetextonormal"/>
        <w:numPr>
          <w:ilvl w:val="1"/>
          <w:numId w:val="1"/>
        </w:numPr>
        <w:tabs>
          <w:tab w:val="num" w:pos="1418"/>
        </w:tabs>
        <w:spacing w:line="480" w:lineRule="auto"/>
        <w:rPr>
          <w:rFonts w:ascii="Arial" w:hAnsi="Arial" w:cs="Arial"/>
          <w:b/>
          <w:snapToGrid w:val="0"/>
          <w:sz w:val="24"/>
          <w:lang w:eastAsia="es-ES"/>
        </w:rPr>
      </w:pPr>
      <w:r w:rsidRPr="009253B0">
        <w:rPr>
          <w:rFonts w:ascii="Arial" w:hAnsi="Arial" w:cs="Arial"/>
          <w:b/>
          <w:snapToGrid w:val="0"/>
          <w:sz w:val="24"/>
          <w:lang w:eastAsia="es-ES"/>
        </w:rPr>
        <w:t>PRINCIPIOS BÁSICOS DE UN RELLENO SANITARIO</w:t>
      </w:r>
    </w:p>
    <w:p w:rsidR="000E7176" w:rsidRPr="009253B0" w:rsidRDefault="000E7176" w:rsidP="000E7176">
      <w:pPr>
        <w:pStyle w:val="Sangradetextonormal"/>
        <w:spacing w:line="480" w:lineRule="auto"/>
        <w:ind w:left="1440"/>
        <w:rPr>
          <w:rFonts w:ascii="Arial" w:hAnsi="Arial" w:cs="Arial"/>
          <w:b/>
          <w:snapToGrid w:val="0"/>
          <w:sz w:val="24"/>
          <w:lang w:eastAsia="es-ES"/>
        </w:rPr>
      </w:pPr>
    </w:p>
    <w:p w:rsidR="00A718F9" w:rsidRPr="009253B0" w:rsidRDefault="00A718F9" w:rsidP="000E7176">
      <w:pPr>
        <w:tabs>
          <w:tab w:val="left" w:pos="1800"/>
        </w:tabs>
        <w:spacing w:line="480" w:lineRule="auto"/>
        <w:ind w:left="1416"/>
        <w:jc w:val="both"/>
        <w:rPr>
          <w:rFonts w:ascii="Arial" w:hAnsi="Arial" w:cs="Arial"/>
          <w:snapToGrid w:val="0"/>
          <w:sz w:val="24"/>
          <w:szCs w:val="24"/>
          <w:lang w:val="es-EC" w:eastAsia="es-ES"/>
        </w:rPr>
      </w:pPr>
      <w:r w:rsidRPr="009253B0">
        <w:rPr>
          <w:rFonts w:ascii="Arial" w:hAnsi="Arial" w:cs="Arial"/>
          <w:snapToGrid w:val="0"/>
          <w:sz w:val="24"/>
          <w:szCs w:val="24"/>
          <w:lang w:val="es-EC" w:eastAsia="es-ES"/>
        </w:rPr>
        <w:t>Se considera oportuno resaltar algunos principios básicos:</w:t>
      </w:r>
    </w:p>
    <w:p w:rsidR="00A718F9" w:rsidRPr="009253B0" w:rsidRDefault="00A718F9" w:rsidP="00A718F9">
      <w:pPr>
        <w:spacing w:line="480" w:lineRule="auto"/>
        <w:ind w:left="1416"/>
        <w:jc w:val="both"/>
        <w:rPr>
          <w:rFonts w:ascii="Arial" w:hAnsi="Arial" w:cs="Arial"/>
          <w:snapToGrid w:val="0"/>
          <w:sz w:val="24"/>
          <w:szCs w:val="24"/>
          <w:lang w:val="es-EC" w:eastAsia="es-ES"/>
        </w:rPr>
      </w:pPr>
      <w:r w:rsidRPr="009253B0">
        <w:rPr>
          <w:rFonts w:ascii="Arial" w:hAnsi="Arial" w:cs="Arial"/>
          <w:snapToGrid w:val="0"/>
          <w:sz w:val="24"/>
          <w:szCs w:val="24"/>
          <w:lang w:val="es-EC" w:eastAsia="es-ES"/>
        </w:rPr>
        <w:t>Supervisión constante mientras se vacía, recubrir la basura y compactar la celda para conservar el relleno en óptimas condiciones. Esto implica disponer de una persona responsable de su operación y mantenimiento.</w:t>
      </w:r>
    </w:p>
    <w:p w:rsidR="00A718F9" w:rsidRPr="009253B0" w:rsidRDefault="00A718F9" w:rsidP="00A718F9">
      <w:pPr>
        <w:spacing w:line="480" w:lineRule="auto"/>
        <w:jc w:val="both"/>
        <w:rPr>
          <w:rFonts w:ascii="Arial" w:hAnsi="Arial" w:cs="Arial"/>
          <w:snapToGrid w:val="0"/>
          <w:sz w:val="24"/>
          <w:szCs w:val="24"/>
          <w:lang w:val="es-EC" w:eastAsia="es-ES"/>
        </w:rPr>
      </w:pPr>
    </w:p>
    <w:p w:rsidR="00A718F9" w:rsidRPr="009253B0" w:rsidRDefault="00A718F9" w:rsidP="00A718F9">
      <w:pPr>
        <w:spacing w:line="480" w:lineRule="auto"/>
        <w:ind w:left="1416"/>
        <w:jc w:val="both"/>
        <w:rPr>
          <w:rFonts w:ascii="Arial" w:hAnsi="Arial" w:cs="Arial"/>
          <w:snapToGrid w:val="0"/>
          <w:sz w:val="24"/>
          <w:szCs w:val="24"/>
          <w:lang w:val="es-EC" w:eastAsia="es-ES"/>
        </w:rPr>
      </w:pPr>
      <w:r w:rsidRPr="009253B0">
        <w:rPr>
          <w:rFonts w:ascii="Arial" w:hAnsi="Arial" w:cs="Arial"/>
          <w:snapToGrid w:val="0"/>
          <w:sz w:val="24"/>
          <w:szCs w:val="24"/>
          <w:lang w:val="es-EC" w:eastAsia="es-ES"/>
        </w:rPr>
        <w:t xml:space="preserve">La altura de la celda es otro factor importante a considerar; para el relleno sanitario manual, se recomienda una altura entre </w:t>
      </w:r>
      <w:smartTag w:uri="urn:schemas-microsoft-com:office:smarttags" w:element="metricconverter">
        <w:smartTagPr>
          <w:attr w:name="ProductID" w:val="1,0 a"/>
        </w:smartTagPr>
        <w:r w:rsidRPr="009253B0">
          <w:rPr>
            <w:rFonts w:ascii="Arial" w:hAnsi="Arial" w:cs="Arial"/>
            <w:snapToGrid w:val="0"/>
            <w:sz w:val="24"/>
            <w:szCs w:val="24"/>
            <w:lang w:val="es-EC" w:eastAsia="es-ES"/>
          </w:rPr>
          <w:t>1,0 a</w:t>
        </w:r>
      </w:smartTag>
      <w:r w:rsidRPr="009253B0">
        <w:rPr>
          <w:rFonts w:ascii="Arial" w:hAnsi="Arial" w:cs="Arial"/>
          <w:snapToGrid w:val="0"/>
          <w:sz w:val="24"/>
          <w:szCs w:val="24"/>
          <w:lang w:val="es-EC" w:eastAsia="es-ES"/>
        </w:rPr>
        <w:t xml:space="preserve"> </w:t>
      </w:r>
      <w:smartTag w:uri="urn:schemas-microsoft-com:office:smarttags" w:element="metricconverter">
        <w:smartTagPr>
          <w:attr w:name="ProductID" w:val="1,5 m"/>
        </w:smartTagPr>
        <w:r w:rsidRPr="009253B0">
          <w:rPr>
            <w:rFonts w:ascii="Arial" w:hAnsi="Arial" w:cs="Arial"/>
            <w:snapToGrid w:val="0"/>
            <w:sz w:val="24"/>
            <w:szCs w:val="24"/>
            <w:lang w:val="es-EC" w:eastAsia="es-ES"/>
          </w:rPr>
          <w:t>1,5 m</w:t>
        </w:r>
      </w:smartTag>
      <w:r w:rsidRPr="009253B0">
        <w:rPr>
          <w:rFonts w:ascii="Arial" w:hAnsi="Arial" w:cs="Arial"/>
          <w:snapToGrid w:val="0"/>
          <w:sz w:val="24"/>
          <w:szCs w:val="24"/>
          <w:lang w:val="es-EC" w:eastAsia="es-ES"/>
        </w:rPr>
        <w:t xml:space="preserve"> de esta manera disminuir los problemas de hundimientos y lograr mayor estabilidad.</w:t>
      </w:r>
    </w:p>
    <w:p w:rsidR="00A718F9" w:rsidRPr="009253B0" w:rsidRDefault="00A718F9" w:rsidP="00A718F9">
      <w:pPr>
        <w:spacing w:line="480" w:lineRule="auto"/>
        <w:jc w:val="both"/>
        <w:rPr>
          <w:rFonts w:ascii="Arial" w:hAnsi="Arial" w:cs="Arial"/>
          <w:snapToGrid w:val="0"/>
          <w:sz w:val="24"/>
          <w:szCs w:val="24"/>
          <w:lang w:val="es-EC" w:eastAsia="es-ES"/>
        </w:rPr>
      </w:pPr>
    </w:p>
    <w:p w:rsidR="00A718F9" w:rsidRPr="009253B0" w:rsidRDefault="00A718F9" w:rsidP="00A718F9">
      <w:pPr>
        <w:spacing w:line="480" w:lineRule="auto"/>
        <w:ind w:left="1416"/>
        <w:jc w:val="both"/>
        <w:rPr>
          <w:rFonts w:ascii="Arial" w:hAnsi="Arial" w:cs="Arial"/>
          <w:snapToGrid w:val="0"/>
          <w:sz w:val="24"/>
          <w:szCs w:val="24"/>
          <w:lang w:val="es-EC" w:eastAsia="es-ES"/>
        </w:rPr>
      </w:pPr>
      <w:r w:rsidRPr="009253B0">
        <w:rPr>
          <w:rFonts w:ascii="Arial" w:hAnsi="Arial" w:cs="Arial"/>
          <w:snapToGrid w:val="0"/>
          <w:sz w:val="24"/>
          <w:szCs w:val="24"/>
          <w:lang w:val="es-EC" w:eastAsia="es-ES"/>
        </w:rPr>
        <w:t xml:space="preserve">Es fundamental el recubrimiento diario, con una capa de </w:t>
      </w:r>
      <w:smartTag w:uri="urn:schemas-microsoft-com:office:smarttags" w:element="metricconverter">
        <w:smartTagPr>
          <w:attr w:name="ProductID" w:val="0,10 a"/>
        </w:smartTagPr>
        <w:r w:rsidRPr="009253B0">
          <w:rPr>
            <w:rFonts w:ascii="Arial" w:hAnsi="Arial" w:cs="Arial"/>
            <w:snapToGrid w:val="0"/>
            <w:sz w:val="24"/>
            <w:szCs w:val="24"/>
            <w:lang w:val="es-EC" w:eastAsia="es-ES"/>
          </w:rPr>
          <w:t>0,10 a</w:t>
        </w:r>
      </w:smartTag>
      <w:r w:rsidRPr="009253B0">
        <w:rPr>
          <w:rFonts w:ascii="Arial" w:hAnsi="Arial" w:cs="Arial"/>
          <w:snapToGrid w:val="0"/>
          <w:sz w:val="24"/>
          <w:szCs w:val="24"/>
          <w:lang w:val="es-EC" w:eastAsia="es-ES"/>
        </w:rPr>
        <w:t xml:space="preserve"> </w:t>
      </w:r>
      <w:smartTag w:uri="urn:schemas-microsoft-com:office:smarttags" w:element="metricconverter">
        <w:smartTagPr>
          <w:attr w:name="ProductID" w:val="0,20 m"/>
        </w:smartTagPr>
        <w:r w:rsidRPr="009253B0">
          <w:rPr>
            <w:rFonts w:ascii="Arial" w:hAnsi="Arial" w:cs="Arial"/>
            <w:snapToGrid w:val="0"/>
            <w:sz w:val="24"/>
            <w:szCs w:val="24"/>
            <w:lang w:val="es-EC" w:eastAsia="es-ES"/>
          </w:rPr>
          <w:t>0,20 m</w:t>
        </w:r>
      </w:smartTag>
      <w:r w:rsidRPr="009253B0">
        <w:rPr>
          <w:rFonts w:ascii="Arial" w:hAnsi="Arial" w:cs="Arial"/>
          <w:snapToGrid w:val="0"/>
          <w:sz w:val="24"/>
          <w:szCs w:val="24"/>
          <w:lang w:val="es-EC" w:eastAsia="es-ES"/>
        </w:rPr>
        <w:t xml:space="preserve"> de espesor, de tierra o material similar.</w:t>
      </w:r>
    </w:p>
    <w:p w:rsidR="00A718F9" w:rsidRPr="009253B0" w:rsidRDefault="00A718F9" w:rsidP="00A718F9">
      <w:pPr>
        <w:spacing w:line="480" w:lineRule="auto"/>
        <w:jc w:val="both"/>
        <w:rPr>
          <w:rFonts w:ascii="Arial" w:hAnsi="Arial" w:cs="Arial"/>
          <w:snapToGrid w:val="0"/>
          <w:sz w:val="24"/>
          <w:szCs w:val="24"/>
          <w:lang w:val="es-EC" w:eastAsia="es-ES"/>
        </w:rPr>
      </w:pPr>
    </w:p>
    <w:p w:rsidR="00A718F9" w:rsidRPr="009253B0" w:rsidRDefault="00A718F9" w:rsidP="00A718F9">
      <w:pPr>
        <w:spacing w:line="480" w:lineRule="auto"/>
        <w:ind w:left="1416"/>
        <w:jc w:val="both"/>
        <w:rPr>
          <w:rFonts w:ascii="Arial" w:hAnsi="Arial" w:cs="Arial"/>
          <w:snapToGrid w:val="0"/>
          <w:sz w:val="24"/>
          <w:szCs w:val="24"/>
          <w:lang w:val="es-EC" w:eastAsia="es-ES"/>
        </w:rPr>
      </w:pPr>
      <w:r w:rsidRPr="009253B0">
        <w:rPr>
          <w:rFonts w:ascii="Arial" w:hAnsi="Arial" w:cs="Arial"/>
          <w:snapToGrid w:val="0"/>
          <w:sz w:val="24"/>
          <w:szCs w:val="24"/>
          <w:lang w:val="es-EC" w:eastAsia="es-ES"/>
        </w:rPr>
        <w:t xml:space="preserve">La compactación de los desechos sólidos es preferible en capas de </w:t>
      </w:r>
      <w:smartTag w:uri="urn:schemas-microsoft-com:office:smarttags" w:element="metricconverter">
        <w:smartTagPr>
          <w:attr w:name="ProductID" w:val="0,20 a"/>
        </w:smartTagPr>
        <w:r w:rsidRPr="009253B0">
          <w:rPr>
            <w:rFonts w:ascii="Arial" w:hAnsi="Arial" w:cs="Arial"/>
            <w:snapToGrid w:val="0"/>
            <w:sz w:val="24"/>
            <w:szCs w:val="24"/>
            <w:lang w:val="es-EC" w:eastAsia="es-ES"/>
          </w:rPr>
          <w:t>0,20 a</w:t>
        </w:r>
      </w:smartTag>
      <w:r w:rsidRPr="009253B0">
        <w:rPr>
          <w:rFonts w:ascii="Arial" w:hAnsi="Arial" w:cs="Arial"/>
          <w:snapToGrid w:val="0"/>
          <w:sz w:val="24"/>
          <w:szCs w:val="24"/>
          <w:lang w:val="es-EC" w:eastAsia="es-ES"/>
        </w:rPr>
        <w:t xml:space="preserve"> </w:t>
      </w:r>
      <w:smartTag w:uri="urn:schemas-microsoft-com:office:smarttags" w:element="metricconverter">
        <w:smartTagPr>
          <w:attr w:name="ProductID" w:val="0,30 m"/>
        </w:smartTagPr>
        <w:r w:rsidRPr="009253B0">
          <w:rPr>
            <w:rFonts w:ascii="Arial" w:hAnsi="Arial" w:cs="Arial"/>
            <w:snapToGrid w:val="0"/>
            <w:sz w:val="24"/>
            <w:szCs w:val="24"/>
            <w:lang w:val="es-EC" w:eastAsia="es-ES"/>
          </w:rPr>
          <w:t>0,30 m</w:t>
        </w:r>
      </w:smartTag>
      <w:r w:rsidRPr="009253B0">
        <w:rPr>
          <w:rFonts w:ascii="Arial" w:hAnsi="Arial" w:cs="Arial"/>
          <w:snapToGrid w:val="0"/>
          <w:sz w:val="24"/>
          <w:szCs w:val="24"/>
          <w:lang w:val="es-EC" w:eastAsia="es-ES"/>
        </w:rPr>
        <w:t xml:space="preserve"> y finalmente cuando se cubre con tierra toda la celda. De este factor depende en buena parte el éxito del trabajo diario, alcanzando a largo plazo mayor densidad y vida útil del sitio.</w:t>
      </w:r>
    </w:p>
    <w:p w:rsidR="00A718F9" w:rsidRPr="009253B0" w:rsidRDefault="00A718F9" w:rsidP="00A718F9">
      <w:pPr>
        <w:spacing w:line="480" w:lineRule="auto"/>
        <w:ind w:left="567"/>
        <w:jc w:val="both"/>
        <w:rPr>
          <w:rFonts w:ascii="Arial" w:hAnsi="Arial" w:cs="Arial"/>
          <w:snapToGrid w:val="0"/>
          <w:sz w:val="24"/>
          <w:szCs w:val="24"/>
          <w:lang w:val="es-EC" w:eastAsia="es-ES"/>
        </w:rPr>
      </w:pPr>
    </w:p>
    <w:p w:rsidR="00A718F9" w:rsidRPr="009253B0" w:rsidRDefault="00A718F9" w:rsidP="00A718F9">
      <w:pPr>
        <w:tabs>
          <w:tab w:val="left" w:pos="1800"/>
        </w:tabs>
        <w:spacing w:line="480" w:lineRule="auto"/>
        <w:ind w:left="1416"/>
        <w:jc w:val="both"/>
        <w:rPr>
          <w:rFonts w:ascii="Arial" w:hAnsi="Arial" w:cs="Arial"/>
          <w:snapToGrid w:val="0"/>
          <w:sz w:val="24"/>
          <w:szCs w:val="24"/>
          <w:lang w:val="es-EC" w:eastAsia="es-ES"/>
        </w:rPr>
      </w:pPr>
      <w:r w:rsidRPr="009253B0">
        <w:rPr>
          <w:rFonts w:ascii="Arial" w:hAnsi="Arial" w:cs="Arial"/>
          <w:snapToGrid w:val="0"/>
          <w:sz w:val="24"/>
          <w:szCs w:val="24"/>
          <w:lang w:val="es-EC" w:eastAsia="es-ES"/>
        </w:rPr>
        <w:t>Una regla sencilla indica que, alcanzar una mayor densidad, resulta mucho mejor desde el punto de vista económico y ambiental.</w:t>
      </w:r>
    </w:p>
    <w:p w:rsidR="00A718F9" w:rsidRPr="009253B0" w:rsidRDefault="00A718F9" w:rsidP="004B1DD1">
      <w:pPr>
        <w:numPr>
          <w:ilvl w:val="0"/>
          <w:numId w:val="13"/>
        </w:numPr>
        <w:tabs>
          <w:tab w:val="clear" w:pos="360"/>
          <w:tab w:val="num" w:pos="1776"/>
        </w:tabs>
        <w:spacing w:line="480" w:lineRule="auto"/>
        <w:ind w:left="1776"/>
        <w:jc w:val="both"/>
        <w:rPr>
          <w:rFonts w:ascii="Arial" w:hAnsi="Arial" w:cs="Arial"/>
          <w:snapToGrid w:val="0"/>
          <w:sz w:val="24"/>
          <w:szCs w:val="24"/>
          <w:lang w:val="es-EC" w:eastAsia="es-ES"/>
        </w:rPr>
      </w:pPr>
      <w:r w:rsidRPr="009253B0">
        <w:rPr>
          <w:rFonts w:ascii="Arial" w:hAnsi="Arial" w:cs="Arial"/>
          <w:snapToGrid w:val="0"/>
          <w:sz w:val="24"/>
          <w:szCs w:val="24"/>
          <w:lang w:val="es-EC" w:eastAsia="es-ES"/>
        </w:rPr>
        <w:t>Desviar aguas de escorrentía para evitar en lo posible su ingreso al relleno sanitario.</w:t>
      </w:r>
    </w:p>
    <w:p w:rsidR="00A718F9" w:rsidRPr="009253B0" w:rsidRDefault="00A718F9" w:rsidP="004B1DD1">
      <w:pPr>
        <w:numPr>
          <w:ilvl w:val="0"/>
          <w:numId w:val="14"/>
        </w:numPr>
        <w:tabs>
          <w:tab w:val="clear" w:pos="360"/>
          <w:tab w:val="num" w:pos="1776"/>
        </w:tabs>
        <w:spacing w:line="480" w:lineRule="auto"/>
        <w:ind w:left="1776"/>
        <w:jc w:val="both"/>
        <w:rPr>
          <w:rFonts w:ascii="Arial" w:hAnsi="Arial" w:cs="Arial"/>
          <w:snapToGrid w:val="0"/>
          <w:sz w:val="24"/>
          <w:szCs w:val="24"/>
          <w:lang w:val="es-EC" w:eastAsia="es-ES"/>
        </w:rPr>
      </w:pPr>
      <w:r w:rsidRPr="009253B0">
        <w:rPr>
          <w:rFonts w:ascii="Arial" w:hAnsi="Arial" w:cs="Arial"/>
          <w:snapToGrid w:val="0"/>
          <w:sz w:val="24"/>
          <w:szCs w:val="24"/>
          <w:lang w:val="es-EC" w:eastAsia="es-ES"/>
        </w:rPr>
        <w:t>Control y drenaje de percolados y gases para mantener las mejores condiciones de operación y proteger el ambiente.</w:t>
      </w:r>
    </w:p>
    <w:p w:rsidR="00A718F9" w:rsidRPr="009253B0" w:rsidRDefault="00A718F9" w:rsidP="004B1DD1">
      <w:pPr>
        <w:numPr>
          <w:ilvl w:val="0"/>
          <w:numId w:val="15"/>
        </w:numPr>
        <w:tabs>
          <w:tab w:val="clear" w:pos="360"/>
          <w:tab w:val="num" w:pos="1776"/>
        </w:tabs>
        <w:spacing w:line="480" w:lineRule="auto"/>
        <w:ind w:left="1776"/>
        <w:jc w:val="both"/>
        <w:rPr>
          <w:rFonts w:ascii="Arial" w:hAnsi="Arial" w:cs="Arial"/>
          <w:snapToGrid w:val="0"/>
          <w:sz w:val="24"/>
          <w:szCs w:val="24"/>
          <w:lang w:val="es-EC" w:eastAsia="es-ES"/>
        </w:rPr>
      </w:pPr>
      <w:r w:rsidRPr="009253B0">
        <w:rPr>
          <w:rFonts w:ascii="Arial" w:hAnsi="Arial" w:cs="Arial"/>
          <w:snapToGrid w:val="0"/>
          <w:sz w:val="24"/>
          <w:szCs w:val="24"/>
          <w:lang w:val="es-EC" w:eastAsia="es-ES"/>
        </w:rPr>
        <w:t xml:space="preserve">El cubrimiento final de </w:t>
      </w:r>
      <w:smartTag w:uri="urn:schemas-microsoft-com:office:smarttags" w:element="metricconverter">
        <w:smartTagPr>
          <w:attr w:name="ProductID" w:val="0,40 a"/>
        </w:smartTagPr>
        <w:r w:rsidRPr="009253B0">
          <w:rPr>
            <w:rFonts w:ascii="Arial" w:hAnsi="Arial" w:cs="Arial"/>
            <w:snapToGrid w:val="0"/>
            <w:sz w:val="24"/>
            <w:szCs w:val="24"/>
            <w:lang w:val="es-EC" w:eastAsia="es-ES"/>
          </w:rPr>
          <w:t>0,40 a</w:t>
        </w:r>
      </w:smartTag>
      <w:r w:rsidRPr="009253B0">
        <w:rPr>
          <w:rFonts w:ascii="Arial" w:hAnsi="Arial" w:cs="Arial"/>
          <w:snapToGrid w:val="0"/>
          <w:sz w:val="24"/>
          <w:szCs w:val="24"/>
          <w:lang w:val="es-EC" w:eastAsia="es-ES"/>
        </w:rPr>
        <w:t xml:space="preserve"> </w:t>
      </w:r>
      <w:smartTag w:uri="urn:schemas-microsoft-com:office:smarttags" w:element="metricconverter">
        <w:smartTagPr>
          <w:attr w:name="ProductID" w:val="0,60 m"/>
        </w:smartTagPr>
        <w:r w:rsidRPr="009253B0">
          <w:rPr>
            <w:rFonts w:ascii="Arial" w:hAnsi="Arial" w:cs="Arial"/>
            <w:snapToGrid w:val="0"/>
            <w:sz w:val="24"/>
            <w:szCs w:val="24"/>
            <w:lang w:val="es-EC" w:eastAsia="es-ES"/>
          </w:rPr>
          <w:t>0,60 m</w:t>
        </w:r>
      </w:smartTag>
      <w:r w:rsidRPr="009253B0">
        <w:rPr>
          <w:rFonts w:ascii="Arial" w:hAnsi="Arial" w:cs="Arial"/>
          <w:snapToGrid w:val="0"/>
          <w:sz w:val="24"/>
          <w:szCs w:val="24"/>
          <w:lang w:val="es-EC" w:eastAsia="es-ES"/>
        </w:rPr>
        <w:t xml:space="preserve"> de espesor, se efectúa siguiendo la misma metodología que para la cobertura diaria; además, debe realizarse de forma tal que sostenga vegetación, para lograr mejor integración al paisaje natural.</w:t>
      </w:r>
    </w:p>
    <w:p w:rsidR="000E7176" w:rsidRPr="009253B0" w:rsidRDefault="000E7176" w:rsidP="000E7176">
      <w:pPr>
        <w:spacing w:line="480" w:lineRule="auto"/>
        <w:ind w:left="1776"/>
        <w:jc w:val="both"/>
        <w:rPr>
          <w:rFonts w:ascii="Arial" w:hAnsi="Arial" w:cs="Arial"/>
          <w:snapToGrid w:val="0"/>
          <w:sz w:val="24"/>
          <w:szCs w:val="24"/>
          <w:lang w:val="es-EC" w:eastAsia="es-ES"/>
        </w:rPr>
      </w:pPr>
    </w:p>
    <w:p w:rsidR="00A718F9" w:rsidRPr="009253B0" w:rsidRDefault="00D721FD" w:rsidP="004B1DD1">
      <w:pPr>
        <w:pStyle w:val="Prrafodelista"/>
        <w:numPr>
          <w:ilvl w:val="2"/>
          <w:numId w:val="1"/>
        </w:numPr>
        <w:tabs>
          <w:tab w:val="left" w:pos="1701"/>
        </w:tabs>
        <w:spacing w:line="480" w:lineRule="auto"/>
        <w:rPr>
          <w:rFonts w:ascii="Arial" w:hAnsi="Arial" w:cs="Arial"/>
          <w:b/>
          <w:sz w:val="24"/>
          <w:szCs w:val="24"/>
          <w:lang w:val="es-EC"/>
        </w:rPr>
      </w:pPr>
      <w:r w:rsidRPr="009253B0">
        <w:rPr>
          <w:rFonts w:ascii="Arial" w:hAnsi="Arial" w:cs="Arial"/>
          <w:b/>
          <w:sz w:val="24"/>
          <w:szCs w:val="24"/>
          <w:lang w:val="es-EC"/>
        </w:rPr>
        <w:tab/>
      </w:r>
      <w:r w:rsidR="00A718F9" w:rsidRPr="009253B0">
        <w:rPr>
          <w:rFonts w:ascii="Arial" w:hAnsi="Arial" w:cs="Arial"/>
          <w:b/>
          <w:sz w:val="24"/>
          <w:szCs w:val="24"/>
          <w:lang w:val="es-EC"/>
        </w:rPr>
        <w:t>VENTAJAS</w:t>
      </w:r>
    </w:p>
    <w:p w:rsidR="000E7176" w:rsidRPr="009253B0" w:rsidRDefault="000E7176" w:rsidP="000E7176">
      <w:pPr>
        <w:pStyle w:val="Prrafodelista"/>
        <w:tabs>
          <w:tab w:val="left" w:pos="1701"/>
        </w:tabs>
        <w:spacing w:line="480" w:lineRule="auto"/>
        <w:ind w:left="2160"/>
        <w:rPr>
          <w:rFonts w:ascii="Arial" w:hAnsi="Arial" w:cs="Arial"/>
          <w:b/>
          <w:sz w:val="24"/>
          <w:szCs w:val="24"/>
          <w:lang w:val="es-EC"/>
        </w:rPr>
      </w:pPr>
    </w:p>
    <w:p w:rsidR="00D721FD" w:rsidRPr="009253B0" w:rsidRDefault="00D721FD" w:rsidP="001627D2">
      <w:pPr>
        <w:numPr>
          <w:ilvl w:val="0"/>
          <w:numId w:val="18"/>
        </w:numPr>
        <w:tabs>
          <w:tab w:val="clear" w:pos="927"/>
          <w:tab w:val="num" w:pos="2484"/>
        </w:tabs>
        <w:spacing w:line="480" w:lineRule="auto"/>
        <w:ind w:left="2464"/>
        <w:jc w:val="both"/>
        <w:rPr>
          <w:rFonts w:ascii="Arial" w:hAnsi="Arial" w:cs="Arial"/>
          <w:snapToGrid w:val="0"/>
          <w:sz w:val="24"/>
          <w:szCs w:val="24"/>
          <w:lang w:val="es-EC" w:eastAsia="es-ES"/>
        </w:rPr>
      </w:pPr>
      <w:r w:rsidRPr="009253B0">
        <w:rPr>
          <w:rFonts w:ascii="Arial" w:hAnsi="Arial" w:cs="Arial"/>
          <w:snapToGrid w:val="0"/>
          <w:sz w:val="24"/>
          <w:szCs w:val="24"/>
          <w:lang w:val="es-EC" w:eastAsia="es-ES"/>
        </w:rPr>
        <w:t>El relleno sanitario, como método de disposición final de los desechos sólidos urbanos, es sin lugar a dudas la alternativa más conveniente para los países en desarrollo. Sin embargo, es esencial asignar recursos financieros y técnicos adecuados para su planificación, diseño, construcción, operación y mantenimiento.</w:t>
      </w:r>
    </w:p>
    <w:p w:rsidR="00D721FD" w:rsidRPr="009253B0" w:rsidRDefault="00D721FD" w:rsidP="00D721FD">
      <w:pPr>
        <w:spacing w:line="480" w:lineRule="auto"/>
        <w:jc w:val="both"/>
        <w:rPr>
          <w:rFonts w:ascii="Arial" w:hAnsi="Arial" w:cs="Arial"/>
          <w:snapToGrid w:val="0"/>
          <w:sz w:val="24"/>
          <w:szCs w:val="24"/>
          <w:lang w:val="es-EC" w:eastAsia="es-ES"/>
        </w:rPr>
      </w:pPr>
    </w:p>
    <w:p w:rsidR="00D721FD" w:rsidRPr="009253B0" w:rsidRDefault="00D721FD" w:rsidP="001627D2">
      <w:pPr>
        <w:numPr>
          <w:ilvl w:val="0"/>
          <w:numId w:val="19"/>
        </w:numPr>
        <w:tabs>
          <w:tab w:val="clear" w:pos="927"/>
          <w:tab w:val="num" w:pos="2484"/>
        </w:tabs>
        <w:spacing w:line="480" w:lineRule="auto"/>
        <w:ind w:left="2464"/>
        <w:jc w:val="both"/>
        <w:rPr>
          <w:rFonts w:ascii="Arial" w:hAnsi="Arial" w:cs="Arial"/>
          <w:snapToGrid w:val="0"/>
          <w:sz w:val="24"/>
          <w:szCs w:val="24"/>
          <w:lang w:val="es-EC" w:eastAsia="es-ES"/>
        </w:rPr>
      </w:pPr>
      <w:r w:rsidRPr="009253B0">
        <w:rPr>
          <w:rFonts w:ascii="Arial" w:hAnsi="Arial" w:cs="Arial"/>
          <w:snapToGrid w:val="0"/>
          <w:sz w:val="24"/>
          <w:szCs w:val="24"/>
          <w:lang w:val="es-EC" w:eastAsia="es-ES"/>
        </w:rPr>
        <w:t>La inversión inicial de capital es inferior a la que se necesita para implantar cualquiera de los métodos de tratamiento: incineración o compostaje.</w:t>
      </w:r>
    </w:p>
    <w:p w:rsidR="00D721FD" w:rsidRPr="009253B0" w:rsidRDefault="00D721FD" w:rsidP="001627D2">
      <w:pPr>
        <w:numPr>
          <w:ilvl w:val="0"/>
          <w:numId w:val="20"/>
        </w:numPr>
        <w:tabs>
          <w:tab w:val="clear" w:pos="927"/>
          <w:tab w:val="num" w:pos="2484"/>
        </w:tabs>
        <w:spacing w:line="480" w:lineRule="auto"/>
        <w:ind w:left="2464"/>
        <w:jc w:val="both"/>
        <w:rPr>
          <w:rFonts w:ascii="Arial" w:hAnsi="Arial" w:cs="Arial"/>
          <w:snapToGrid w:val="0"/>
          <w:sz w:val="24"/>
          <w:szCs w:val="24"/>
          <w:lang w:val="es-EC" w:eastAsia="es-ES"/>
        </w:rPr>
      </w:pPr>
      <w:r w:rsidRPr="009253B0">
        <w:rPr>
          <w:rFonts w:ascii="Arial" w:hAnsi="Arial" w:cs="Arial"/>
          <w:snapToGrid w:val="0"/>
          <w:sz w:val="24"/>
          <w:szCs w:val="24"/>
          <w:lang w:val="es-EC" w:eastAsia="es-ES"/>
        </w:rPr>
        <w:t>Bajos costos de operación y mantenimiento.</w:t>
      </w:r>
    </w:p>
    <w:p w:rsidR="00D721FD" w:rsidRPr="009253B0" w:rsidRDefault="00D721FD" w:rsidP="001627D2">
      <w:pPr>
        <w:numPr>
          <w:ilvl w:val="0"/>
          <w:numId w:val="21"/>
        </w:numPr>
        <w:tabs>
          <w:tab w:val="clear" w:pos="927"/>
          <w:tab w:val="num" w:pos="2484"/>
        </w:tabs>
        <w:spacing w:line="480" w:lineRule="auto"/>
        <w:ind w:left="2464"/>
        <w:jc w:val="both"/>
        <w:rPr>
          <w:rFonts w:ascii="Arial" w:hAnsi="Arial" w:cs="Arial"/>
          <w:snapToGrid w:val="0"/>
          <w:sz w:val="24"/>
          <w:szCs w:val="24"/>
          <w:lang w:val="es-EC" w:eastAsia="es-ES"/>
        </w:rPr>
      </w:pPr>
      <w:r w:rsidRPr="009253B0">
        <w:rPr>
          <w:rFonts w:ascii="Arial" w:hAnsi="Arial" w:cs="Arial"/>
          <w:snapToGrid w:val="0"/>
          <w:sz w:val="24"/>
          <w:szCs w:val="24"/>
          <w:lang w:val="es-EC" w:eastAsia="es-ES"/>
        </w:rPr>
        <w:t>Un relleno sanitario es un método completo y definitivo, dada su capacidad para recibir todo tipo de desechos sólidos, obviando los problemas de cenizas de la incineración y de la materia no susceptible de descomposición en el compost.</w:t>
      </w:r>
    </w:p>
    <w:p w:rsidR="00D721FD" w:rsidRPr="009253B0" w:rsidRDefault="00D721FD" w:rsidP="001627D2">
      <w:pPr>
        <w:numPr>
          <w:ilvl w:val="0"/>
          <w:numId w:val="22"/>
        </w:numPr>
        <w:tabs>
          <w:tab w:val="clear" w:pos="927"/>
          <w:tab w:val="num" w:pos="2484"/>
        </w:tabs>
        <w:spacing w:line="480" w:lineRule="auto"/>
        <w:ind w:left="2464"/>
        <w:jc w:val="both"/>
        <w:rPr>
          <w:rFonts w:ascii="Arial" w:hAnsi="Arial" w:cs="Arial"/>
          <w:snapToGrid w:val="0"/>
          <w:sz w:val="24"/>
          <w:szCs w:val="24"/>
          <w:lang w:val="es-EC" w:eastAsia="es-ES"/>
        </w:rPr>
      </w:pPr>
      <w:r w:rsidRPr="009253B0">
        <w:rPr>
          <w:rFonts w:ascii="Arial" w:hAnsi="Arial" w:cs="Arial"/>
          <w:snapToGrid w:val="0"/>
          <w:sz w:val="24"/>
          <w:szCs w:val="24"/>
          <w:lang w:val="es-EC" w:eastAsia="es-ES"/>
        </w:rPr>
        <w:t>Genera empleo de mano de obra no calificada.</w:t>
      </w:r>
    </w:p>
    <w:p w:rsidR="00D721FD" w:rsidRPr="009253B0" w:rsidRDefault="00D721FD" w:rsidP="001627D2">
      <w:pPr>
        <w:numPr>
          <w:ilvl w:val="0"/>
          <w:numId w:val="23"/>
        </w:numPr>
        <w:tabs>
          <w:tab w:val="clear" w:pos="927"/>
          <w:tab w:val="num" w:pos="2484"/>
        </w:tabs>
        <w:spacing w:line="480" w:lineRule="auto"/>
        <w:ind w:left="2464"/>
        <w:jc w:val="both"/>
        <w:rPr>
          <w:rFonts w:ascii="Arial" w:hAnsi="Arial" w:cs="Arial"/>
          <w:snapToGrid w:val="0"/>
          <w:sz w:val="24"/>
          <w:szCs w:val="24"/>
          <w:lang w:val="es-EC" w:eastAsia="es-ES"/>
        </w:rPr>
      </w:pPr>
      <w:r w:rsidRPr="009253B0">
        <w:rPr>
          <w:rFonts w:ascii="Arial" w:hAnsi="Arial" w:cs="Arial"/>
          <w:snapToGrid w:val="0"/>
          <w:sz w:val="24"/>
          <w:szCs w:val="24"/>
          <w:lang w:val="es-EC" w:eastAsia="es-ES"/>
        </w:rPr>
        <w:t>Recupera gas metano en grandes rellenos sanitarios que reciben más de 200 ton/día, lo que constituye una fuente alternativa de energía.</w:t>
      </w:r>
    </w:p>
    <w:p w:rsidR="00D721FD" w:rsidRPr="009253B0" w:rsidRDefault="00D721FD" w:rsidP="00D721FD">
      <w:pPr>
        <w:spacing w:line="480" w:lineRule="auto"/>
        <w:ind w:left="567"/>
        <w:jc w:val="both"/>
        <w:rPr>
          <w:rFonts w:ascii="Arial" w:hAnsi="Arial" w:cs="Arial"/>
          <w:snapToGrid w:val="0"/>
          <w:sz w:val="24"/>
          <w:szCs w:val="24"/>
          <w:lang w:val="es-EC" w:eastAsia="es-ES"/>
        </w:rPr>
      </w:pPr>
    </w:p>
    <w:p w:rsidR="00D721FD" w:rsidRPr="009253B0" w:rsidRDefault="00D721FD" w:rsidP="000E7176">
      <w:pPr>
        <w:tabs>
          <w:tab w:val="left" w:pos="2700"/>
        </w:tabs>
        <w:spacing w:line="480" w:lineRule="auto"/>
        <w:ind w:left="2464"/>
        <w:jc w:val="both"/>
        <w:rPr>
          <w:rFonts w:ascii="Arial" w:hAnsi="Arial" w:cs="Arial"/>
          <w:snapToGrid w:val="0"/>
          <w:sz w:val="24"/>
          <w:szCs w:val="24"/>
          <w:lang w:val="es-EC" w:eastAsia="es-ES"/>
        </w:rPr>
      </w:pPr>
      <w:r w:rsidRPr="009253B0">
        <w:rPr>
          <w:rFonts w:ascii="Arial" w:hAnsi="Arial" w:cs="Arial"/>
          <w:snapToGrid w:val="0"/>
          <w:sz w:val="24"/>
          <w:szCs w:val="24"/>
          <w:lang w:val="es-EC" w:eastAsia="es-ES"/>
        </w:rPr>
        <w:t>Su lugar de emplazamiento puede estar tan cerca al área urbana como lo permita la existencia de lugares disponibles, reduciéndose así los costos de transporte y facilitando la supervisión por parte de la comunidad.</w:t>
      </w:r>
    </w:p>
    <w:p w:rsidR="00D721FD" w:rsidRPr="009253B0" w:rsidRDefault="00D721FD" w:rsidP="001627D2">
      <w:pPr>
        <w:numPr>
          <w:ilvl w:val="0"/>
          <w:numId w:val="16"/>
        </w:numPr>
        <w:tabs>
          <w:tab w:val="clear" w:pos="360"/>
          <w:tab w:val="num" w:pos="2484"/>
        </w:tabs>
        <w:spacing w:line="480" w:lineRule="auto"/>
        <w:ind w:left="2484"/>
        <w:jc w:val="both"/>
        <w:rPr>
          <w:rFonts w:ascii="Arial" w:hAnsi="Arial" w:cs="Arial"/>
          <w:snapToGrid w:val="0"/>
          <w:sz w:val="24"/>
          <w:szCs w:val="24"/>
          <w:lang w:val="es-EC" w:eastAsia="es-ES"/>
        </w:rPr>
      </w:pPr>
      <w:r w:rsidRPr="009253B0">
        <w:rPr>
          <w:rFonts w:ascii="Arial" w:hAnsi="Arial" w:cs="Arial"/>
          <w:snapToGrid w:val="0"/>
          <w:sz w:val="24"/>
          <w:szCs w:val="24"/>
          <w:lang w:val="es-EC" w:eastAsia="es-ES"/>
        </w:rPr>
        <w:t xml:space="preserve">Recuperar terrenos que hayan sido considerados improductivos o marginales, tornándolos útiles para la </w:t>
      </w:r>
      <w:r w:rsidRPr="009253B0">
        <w:rPr>
          <w:rFonts w:ascii="Arial" w:hAnsi="Arial" w:cs="Arial"/>
          <w:snapToGrid w:val="0"/>
          <w:sz w:val="24"/>
          <w:szCs w:val="24"/>
          <w:lang w:val="es-EC" w:eastAsia="es-ES"/>
        </w:rPr>
        <w:lastRenderedPageBreak/>
        <w:t>construcción de un parque, área recreativa, campo deportivo, etc.</w:t>
      </w:r>
    </w:p>
    <w:p w:rsidR="00D721FD" w:rsidRPr="009253B0" w:rsidRDefault="00D721FD" w:rsidP="001627D2">
      <w:pPr>
        <w:pStyle w:val="Prrafodelista"/>
        <w:numPr>
          <w:ilvl w:val="0"/>
          <w:numId w:val="17"/>
        </w:numPr>
        <w:tabs>
          <w:tab w:val="clear" w:pos="360"/>
          <w:tab w:val="num" w:pos="2484"/>
        </w:tabs>
        <w:spacing w:line="480" w:lineRule="auto"/>
        <w:ind w:left="2484"/>
        <w:jc w:val="both"/>
        <w:rPr>
          <w:rFonts w:ascii="Arial" w:hAnsi="Arial" w:cs="Arial"/>
          <w:snapToGrid w:val="0"/>
          <w:sz w:val="24"/>
          <w:szCs w:val="24"/>
          <w:lang w:val="es-EC" w:eastAsia="es-ES"/>
        </w:rPr>
      </w:pPr>
      <w:r w:rsidRPr="009253B0">
        <w:rPr>
          <w:rFonts w:ascii="Arial" w:hAnsi="Arial" w:cs="Arial"/>
          <w:snapToGrid w:val="0"/>
          <w:sz w:val="24"/>
          <w:szCs w:val="24"/>
          <w:lang w:val="es-EC" w:eastAsia="es-ES"/>
        </w:rPr>
        <w:t>Un relleno sanitario puede comenzar a funcionar en corto tiempo como método de eliminación.</w:t>
      </w:r>
    </w:p>
    <w:p w:rsidR="000E7176" w:rsidRPr="009253B0" w:rsidRDefault="000E7176" w:rsidP="000E7176">
      <w:pPr>
        <w:pStyle w:val="Prrafodelista"/>
        <w:spacing w:line="480" w:lineRule="auto"/>
        <w:ind w:left="2484"/>
        <w:jc w:val="both"/>
        <w:rPr>
          <w:rFonts w:ascii="Arial" w:hAnsi="Arial" w:cs="Arial"/>
          <w:snapToGrid w:val="0"/>
          <w:sz w:val="24"/>
          <w:szCs w:val="24"/>
          <w:lang w:val="es-EC" w:eastAsia="es-ES"/>
        </w:rPr>
      </w:pPr>
    </w:p>
    <w:p w:rsidR="00D721FD" w:rsidRPr="009253B0" w:rsidRDefault="00D721FD" w:rsidP="004B1DD1">
      <w:pPr>
        <w:pStyle w:val="Prrafodelista"/>
        <w:numPr>
          <w:ilvl w:val="2"/>
          <w:numId w:val="1"/>
        </w:numPr>
        <w:tabs>
          <w:tab w:val="left" w:pos="1080"/>
          <w:tab w:val="left" w:pos="1701"/>
          <w:tab w:val="left" w:pos="1843"/>
        </w:tabs>
        <w:spacing w:line="480" w:lineRule="auto"/>
        <w:rPr>
          <w:rFonts w:ascii="Arial" w:hAnsi="Arial" w:cs="Arial"/>
          <w:b/>
          <w:sz w:val="24"/>
          <w:szCs w:val="24"/>
          <w:lang w:val="es-EC"/>
        </w:rPr>
      </w:pPr>
      <w:r w:rsidRPr="009253B0">
        <w:rPr>
          <w:rFonts w:ascii="Arial" w:hAnsi="Arial" w:cs="Arial"/>
          <w:b/>
          <w:sz w:val="24"/>
          <w:szCs w:val="24"/>
          <w:lang w:val="es-EC"/>
        </w:rPr>
        <w:tab/>
      </w:r>
      <w:r w:rsidRPr="009253B0">
        <w:rPr>
          <w:rFonts w:ascii="Arial" w:hAnsi="Arial" w:cs="Arial"/>
          <w:b/>
          <w:sz w:val="24"/>
          <w:szCs w:val="24"/>
          <w:lang w:val="es-EC"/>
        </w:rPr>
        <w:tab/>
        <w:t>DESVENTAJAS</w:t>
      </w:r>
    </w:p>
    <w:p w:rsidR="000E7176" w:rsidRPr="009253B0" w:rsidRDefault="000E7176" w:rsidP="000E7176">
      <w:pPr>
        <w:pStyle w:val="Prrafodelista"/>
        <w:tabs>
          <w:tab w:val="left" w:pos="1080"/>
          <w:tab w:val="left" w:pos="1701"/>
          <w:tab w:val="left" w:pos="1843"/>
        </w:tabs>
        <w:spacing w:line="480" w:lineRule="auto"/>
        <w:ind w:left="2160"/>
        <w:rPr>
          <w:rFonts w:ascii="Arial" w:hAnsi="Arial" w:cs="Arial"/>
          <w:b/>
          <w:sz w:val="24"/>
          <w:szCs w:val="24"/>
          <w:lang w:val="es-EC"/>
        </w:rPr>
      </w:pPr>
    </w:p>
    <w:p w:rsidR="00D721FD" w:rsidRPr="009253B0" w:rsidRDefault="00D721FD" w:rsidP="001627D2">
      <w:pPr>
        <w:numPr>
          <w:ilvl w:val="0"/>
          <w:numId w:val="26"/>
        </w:numPr>
        <w:tabs>
          <w:tab w:val="clear" w:pos="927"/>
          <w:tab w:val="num" w:pos="2520"/>
        </w:tabs>
        <w:spacing w:line="480" w:lineRule="auto"/>
        <w:ind w:left="2500"/>
        <w:jc w:val="both"/>
        <w:rPr>
          <w:rFonts w:ascii="Arial" w:hAnsi="Arial" w:cs="Arial"/>
          <w:snapToGrid w:val="0"/>
          <w:sz w:val="24"/>
          <w:szCs w:val="24"/>
          <w:lang w:val="es-EC" w:eastAsia="es-ES"/>
        </w:rPr>
      </w:pPr>
      <w:r w:rsidRPr="009253B0">
        <w:rPr>
          <w:rFonts w:ascii="Arial" w:hAnsi="Arial" w:cs="Arial"/>
          <w:snapToGrid w:val="0"/>
          <w:sz w:val="24"/>
          <w:szCs w:val="24"/>
          <w:lang w:val="es-EC" w:eastAsia="es-ES"/>
        </w:rPr>
        <w:t>La adquisición del terreno constituye la primera barrera para la construcción de un relleno sanitario, debido a la oposición que se suscita por parte del público, ocasionada en general por factores tales como:</w:t>
      </w:r>
    </w:p>
    <w:p w:rsidR="00D721FD" w:rsidRPr="009253B0" w:rsidRDefault="00D721FD" w:rsidP="001627D2">
      <w:pPr>
        <w:numPr>
          <w:ilvl w:val="0"/>
          <w:numId w:val="24"/>
        </w:numPr>
        <w:tabs>
          <w:tab w:val="clear" w:pos="360"/>
          <w:tab w:val="num" w:pos="2520"/>
        </w:tabs>
        <w:spacing w:line="480" w:lineRule="auto"/>
        <w:ind w:left="2500"/>
        <w:jc w:val="both"/>
        <w:rPr>
          <w:rFonts w:ascii="Arial" w:hAnsi="Arial" w:cs="Arial"/>
          <w:snapToGrid w:val="0"/>
          <w:sz w:val="24"/>
          <w:szCs w:val="24"/>
          <w:lang w:val="es-EC" w:eastAsia="es-ES"/>
        </w:rPr>
      </w:pPr>
      <w:r w:rsidRPr="009253B0">
        <w:rPr>
          <w:rFonts w:ascii="Arial" w:hAnsi="Arial" w:cs="Arial"/>
          <w:snapToGrid w:val="0"/>
          <w:sz w:val="24"/>
          <w:szCs w:val="24"/>
          <w:lang w:val="es-EC" w:eastAsia="es-ES"/>
        </w:rPr>
        <w:t>La falta de conocimiento sobre la técnica del relleno sanitario.</w:t>
      </w:r>
    </w:p>
    <w:p w:rsidR="00D721FD" w:rsidRPr="009253B0" w:rsidRDefault="00D721FD" w:rsidP="001627D2">
      <w:pPr>
        <w:numPr>
          <w:ilvl w:val="0"/>
          <w:numId w:val="24"/>
        </w:numPr>
        <w:tabs>
          <w:tab w:val="clear" w:pos="360"/>
          <w:tab w:val="num" w:pos="2520"/>
        </w:tabs>
        <w:spacing w:line="480" w:lineRule="auto"/>
        <w:ind w:left="2500"/>
        <w:jc w:val="both"/>
        <w:rPr>
          <w:rFonts w:ascii="Arial" w:hAnsi="Arial" w:cs="Arial"/>
          <w:snapToGrid w:val="0"/>
          <w:sz w:val="24"/>
          <w:szCs w:val="24"/>
          <w:lang w:val="es-EC" w:eastAsia="es-ES"/>
        </w:rPr>
      </w:pPr>
      <w:r w:rsidRPr="009253B0">
        <w:rPr>
          <w:rFonts w:ascii="Arial" w:hAnsi="Arial" w:cs="Arial"/>
          <w:snapToGrid w:val="0"/>
          <w:sz w:val="24"/>
          <w:szCs w:val="24"/>
          <w:lang w:val="es-EC" w:eastAsia="es-ES"/>
        </w:rPr>
        <w:t>Asociar el término "relleno sanitario" al de un "botadero de basuras a cielo abierto".</w:t>
      </w:r>
    </w:p>
    <w:p w:rsidR="00D721FD" w:rsidRPr="009253B0" w:rsidRDefault="00D721FD" w:rsidP="001627D2">
      <w:pPr>
        <w:numPr>
          <w:ilvl w:val="0"/>
          <w:numId w:val="24"/>
        </w:numPr>
        <w:tabs>
          <w:tab w:val="clear" w:pos="360"/>
          <w:tab w:val="num" w:pos="2484"/>
        </w:tabs>
        <w:spacing w:line="480" w:lineRule="auto"/>
        <w:ind w:left="2464"/>
        <w:jc w:val="both"/>
        <w:rPr>
          <w:rFonts w:ascii="Arial" w:hAnsi="Arial" w:cs="Arial"/>
          <w:snapToGrid w:val="0"/>
          <w:sz w:val="24"/>
          <w:szCs w:val="24"/>
          <w:lang w:val="es-EC" w:eastAsia="es-ES"/>
        </w:rPr>
      </w:pPr>
      <w:r w:rsidRPr="009253B0">
        <w:rPr>
          <w:rFonts w:ascii="Arial" w:hAnsi="Arial" w:cs="Arial"/>
          <w:snapToGrid w:val="0"/>
          <w:sz w:val="24"/>
          <w:szCs w:val="24"/>
          <w:lang w:val="es-EC" w:eastAsia="es-ES"/>
        </w:rPr>
        <w:t>El rápido proceso de urbanización que encarece el costo de los pocos terrenos disponibles, debiéndose ubicar el relleno sanitario en sitios alejados de las rutas de recolección, lo cual aumenta los costos de transporte.</w:t>
      </w:r>
    </w:p>
    <w:p w:rsidR="00D721FD" w:rsidRPr="009253B0" w:rsidRDefault="00D721FD" w:rsidP="001627D2">
      <w:pPr>
        <w:numPr>
          <w:ilvl w:val="0"/>
          <w:numId w:val="27"/>
        </w:numPr>
        <w:tabs>
          <w:tab w:val="clear" w:pos="927"/>
          <w:tab w:val="num" w:pos="2425"/>
        </w:tabs>
        <w:spacing w:line="480" w:lineRule="auto"/>
        <w:ind w:left="2405"/>
        <w:jc w:val="both"/>
        <w:rPr>
          <w:rFonts w:ascii="Arial" w:hAnsi="Arial" w:cs="Arial"/>
          <w:snapToGrid w:val="0"/>
          <w:sz w:val="24"/>
          <w:szCs w:val="24"/>
          <w:lang w:val="es-EC" w:eastAsia="es-ES"/>
        </w:rPr>
      </w:pPr>
      <w:r w:rsidRPr="009253B0">
        <w:rPr>
          <w:rFonts w:ascii="Arial" w:hAnsi="Arial" w:cs="Arial"/>
          <w:snapToGrid w:val="0"/>
          <w:sz w:val="24"/>
          <w:szCs w:val="24"/>
          <w:lang w:val="es-EC" w:eastAsia="es-ES"/>
        </w:rPr>
        <w:lastRenderedPageBreak/>
        <w:t>La supervisión constante de la construcción para mantener un alto nivel de calidad de las operaciones. En las pequeñas poblaciones, la supervisión de rutina diaria debe estar en manos del encargado del servicio de aseo, debiendo éste contar a su vez con la asesoría de un profesional responsable, dotado de experiencia y conocimientos técnicos adecuados, quien inspecciona el avance de la obra cada cierto tiempo a fin de evitar fallas futuras.</w:t>
      </w:r>
    </w:p>
    <w:p w:rsidR="00D721FD" w:rsidRPr="009253B0" w:rsidRDefault="00D721FD" w:rsidP="00D721FD">
      <w:pPr>
        <w:spacing w:line="480" w:lineRule="auto"/>
        <w:ind w:left="1705"/>
        <w:jc w:val="both"/>
        <w:rPr>
          <w:rFonts w:ascii="Arial" w:hAnsi="Arial" w:cs="Arial"/>
          <w:snapToGrid w:val="0"/>
          <w:sz w:val="24"/>
          <w:szCs w:val="24"/>
          <w:lang w:val="es-EC" w:eastAsia="es-ES"/>
        </w:rPr>
      </w:pPr>
    </w:p>
    <w:p w:rsidR="00D721FD" w:rsidRPr="009253B0" w:rsidRDefault="00D721FD" w:rsidP="001627D2">
      <w:pPr>
        <w:numPr>
          <w:ilvl w:val="0"/>
          <w:numId w:val="25"/>
        </w:numPr>
        <w:tabs>
          <w:tab w:val="clear" w:pos="360"/>
          <w:tab w:val="num" w:pos="2425"/>
        </w:tabs>
        <w:spacing w:line="480" w:lineRule="auto"/>
        <w:ind w:left="2425"/>
        <w:jc w:val="both"/>
        <w:rPr>
          <w:rFonts w:ascii="Arial" w:hAnsi="Arial" w:cs="Arial"/>
          <w:snapToGrid w:val="0"/>
          <w:sz w:val="24"/>
          <w:szCs w:val="24"/>
          <w:lang w:val="es-EC" w:eastAsia="es-ES"/>
        </w:rPr>
      </w:pPr>
      <w:r w:rsidRPr="009253B0">
        <w:rPr>
          <w:rFonts w:ascii="Arial" w:hAnsi="Arial" w:cs="Arial"/>
          <w:snapToGrid w:val="0"/>
          <w:sz w:val="24"/>
          <w:szCs w:val="24"/>
          <w:lang w:val="es-EC" w:eastAsia="es-ES"/>
        </w:rPr>
        <w:t>Se puede presentar una eventual contaminación de aguas subterráneas y superficiales cercanas, si no se toman las debidas precauciones.</w:t>
      </w:r>
    </w:p>
    <w:p w:rsidR="000E7176" w:rsidRPr="009253B0" w:rsidRDefault="000E7176" w:rsidP="000E7176">
      <w:pPr>
        <w:spacing w:line="480" w:lineRule="auto"/>
        <w:ind w:left="2425"/>
        <w:jc w:val="both"/>
        <w:rPr>
          <w:rFonts w:ascii="Arial" w:hAnsi="Arial" w:cs="Arial"/>
          <w:snapToGrid w:val="0"/>
          <w:sz w:val="24"/>
          <w:szCs w:val="24"/>
          <w:lang w:val="es-EC" w:eastAsia="es-ES"/>
        </w:rPr>
      </w:pPr>
    </w:p>
    <w:p w:rsidR="00D721FD" w:rsidRPr="009253B0" w:rsidRDefault="00D721FD" w:rsidP="004B1DD1">
      <w:pPr>
        <w:pStyle w:val="Prrafodelista"/>
        <w:numPr>
          <w:ilvl w:val="2"/>
          <w:numId w:val="1"/>
        </w:numPr>
        <w:tabs>
          <w:tab w:val="left" w:pos="540"/>
          <w:tab w:val="left" w:pos="1080"/>
          <w:tab w:val="left" w:pos="1701"/>
        </w:tabs>
        <w:spacing w:line="480" w:lineRule="auto"/>
        <w:rPr>
          <w:rFonts w:ascii="Arial" w:hAnsi="Arial" w:cs="Arial"/>
          <w:b/>
          <w:sz w:val="24"/>
          <w:szCs w:val="24"/>
          <w:lang w:val="es-EC"/>
        </w:rPr>
      </w:pPr>
      <w:r w:rsidRPr="009253B0">
        <w:rPr>
          <w:rFonts w:ascii="Arial" w:hAnsi="Arial" w:cs="Arial"/>
          <w:b/>
          <w:sz w:val="24"/>
          <w:szCs w:val="24"/>
          <w:lang w:val="es-EC"/>
        </w:rPr>
        <w:tab/>
        <w:t>MÉTODOS DE RELLENO SANITARIO</w:t>
      </w:r>
    </w:p>
    <w:p w:rsidR="000E7176" w:rsidRPr="009253B0" w:rsidRDefault="000E7176" w:rsidP="000E7176">
      <w:pPr>
        <w:pStyle w:val="Prrafodelista"/>
        <w:tabs>
          <w:tab w:val="left" w:pos="540"/>
          <w:tab w:val="left" w:pos="1080"/>
          <w:tab w:val="left" w:pos="1701"/>
        </w:tabs>
        <w:spacing w:line="480" w:lineRule="auto"/>
        <w:ind w:left="2160"/>
        <w:rPr>
          <w:rFonts w:ascii="Arial" w:hAnsi="Arial" w:cs="Arial"/>
          <w:b/>
          <w:sz w:val="24"/>
          <w:szCs w:val="24"/>
          <w:lang w:val="es-EC"/>
        </w:rPr>
      </w:pPr>
    </w:p>
    <w:p w:rsidR="009B54AB" w:rsidRPr="009253B0" w:rsidRDefault="00D721FD" w:rsidP="009B54AB">
      <w:pPr>
        <w:pStyle w:val="Prrafodelista"/>
        <w:tabs>
          <w:tab w:val="left" w:pos="1800"/>
        </w:tabs>
        <w:spacing w:line="480" w:lineRule="auto"/>
        <w:ind w:left="2124"/>
        <w:jc w:val="both"/>
        <w:rPr>
          <w:rFonts w:ascii="Arial" w:hAnsi="Arial" w:cs="Arial"/>
          <w:snapToGrid w:val="0"/>
          <w:sz w:val="24"/>
          <w:szCs w:val="24"/>
          <w:lang w:val="es-EC" w:eastAsia="es-ES"/>
        </w:rPr>
      </w:pPr>
      <w:r w:rsidRPr="009253B0">
        <w:rPr>
          <w:rFonts w:ascii="Arial" w:hAnsi="Arial" w:cs="Arial"/>
          <w:snapToGrid w:val="0"/>
          <w:sz w:val="24"/>
          <w:szCs w:val="24"/>
          <w:lang w:val="es-EC" w:eastAsia="es-ES"/>
        </w:rPr>
        <w:t xml:space="preserve">El método constructivo y la secuencia de la operación de un relleno sanitario están determinados principalmente por </w:t>
      </w:r>
      <w:smartTag w:uri="urn:schemas-microsoft-com:office:smarttags" w:element="PersonName">
        <w:smartTagPr>
          <w:attr w:name="ProductID" w:val="la TOPOGRAFￍA"/>
        </w:smartTagPr>
        <w:r w:rsidRPr="009253B0">
          <w:rPr>
            <w:rFonts w:ascii="Arial" w:hAnsi="Arial" w:cs="Arial"/>
            <w:snapToGrid w:val="0"/>
            <w:sz w:val="24"/>
            <w:szCs w:val="24"/>
            <w:lang w:val="es-EC" w:eastAsia="es-ES"/>
          </w:rPr>
          <w:t>la TOPOGRAFÍA</w:t>
        </w:r>
      </w:smartTag>
      <w:r w:rsidRPr="009253B0">
        <w:rPr>
          <w:rFonts w:ascii="Arial" w:hAnsi="Arial" w:cs="Arial"/>
          <w:snapToGrid w:val="0"/>
          <w:sz w:val="24"/>
          <w:szCs w:val="24"/>
          <w:lang w:val="es-EC" w:eastAsia="es-ES"/>
        </w:rPr>
        <w:t xml:space="preserve"> del terreno escogido, aunque también dependen de la fuente del material de cobertura y de la profundidad del nivel freático. Existen dos maneras distintas para construir un relleno sanitario.</w:t>
      </w:r>
    </w:p>
    <w:p w:rsidR="009B54AB" w:rsidRPr="009253B0" w:rsidRDefault="009B54AB" w:rsidP="009B54AB">
      <w:pPr>
        <w:pStyle w:val="Prrafodelista"/>
        <w:tabs>
          <w:tab w:val="left" w:pos="1800"/>
        </w:tabs>
        <w:spacing w:line="480" w:lineRule="auto"/>
        <w:ind w:left="2124"/>
        <w:jc w:val="both"/>
        <w:rPr>
          <w:rFonts w:ascii="Arial" w:hAnsi="Arial" w:cs="Arial"/>
          <w:snapToGrid w:val="0"/>
          <w:sz w:val="24"/>
          <w:szCs w:val="24"/>
          <w:lang w:val="es-EC" w:eastAsia="es-ES"/>
        </w:rPr>
      </w:pPr>
    </w:p>
    <w:p w:rsidR="009B54AB" w:rsidRPr="009253B0" w:rsidRDefault="009B54AB" w:rsidP="004B1DD1">
      <w:pPr>
        <w:numPr>
          <w:ilvl w:val="3"/>
          <w:numId w:val="1"/>
        </w:numPr>
        <w:tabs>
          <w:tab w:val="left" w:pos="1080"/>
          <w:tab w:val="left" w:pos="1800"/>
        </w:tabs>
        <w:spacing w:line="480" w:lineRule="auto"/>
        <w:rPr>
          <w:rFonts w:ascii="Arial" w:hAnsi="Arial" w:cs="Arial"/>
          <w:b/>
          <w:sz w:val="24"/>
          <w:szCs w:val="24"/>
          <w:lang w:val="es-EC"/>
        </w:rPr>
      </w:pPr>
      <w:r w:rsidRPr="009253B0">
        <w:rPr>
          <w:rFonts w:ascii="Arial" w:hAnsi="Arial" w:cs="Arial"/>
          <w:b/>
          <w:sz w:val="24"/>
          <w:szCs w:val="24"/>
          <w:lang w:val="es-EC"/>
        </w:rPr>
        <w:t>MÉTODO DE TRINCHERA O ZANJA</w:t>
      </w:r>
    </w:p>
    <w:p w:rsidR="009B54AB" w:rsidRPr="009253B0" w:rsidRDefault="009B54AB" w:rsidP="009B54AB">
      <w:pPr>
        <w:pStyle w:val="Prrafodelista"/>
        <w:tabs>
          <w:tab w:val="left" w:pos="1800"/>
        </w:tabs>
        <w:spacing w:line="480" w:lineRule="auto"/>
        <w:ind w:left="2124"/>
        <w:jc w:val="both"/>
        <w:rPr>
          <w:rFonts w:ascii="Arial" w:hAnsi="Arial" w:cs="Arial"/>
          <w:snapToGrid w:val="0"/>
          <w:sz w:val="24"/>
          <w:szCs w:val="24"/>
          <w:lang w:val="es-EC" w:eastAsia="es-ES"/>
        </w:rPr>
      </w:pPr>
    </w:p>
    <w:p w:rsidR="00D721FD" w:rsidRPr="009253B0" w:rsidRDefault="00D721FD" w:rsidP="009B54AB">
      <w:pPr>
        <w:pStyle w:val="Prrafodelista"/>
        <w:tabs>
          <w:tab w:val="left" w:pos="2700"/>
        </w:tabs>
        <w:spacing w:line="480" w:lineRule="auto"/>
        <w:ind w:left="2520"/>
        <w:jc w:val="both"/>
        <w:rPr>
          <w:rFonts w:ascii="Arial" w:hAnsi="Arial" w:cs="Arial"/>
          <w:snapToGrid w:val="0"/>
          <w:sz w:val="24"/>
          <w:szCs w:val="24"/>
          <w:lang w:val="es-EC" w:eastAsia="es-ES"/>
        </w:rPr>
      </w:pPr>
      <w:r w:rsidRPr="009253B0">
        <w:rPr>
          <w:rFonts w:ascii="Arial" w:hAnsi="Arial" w:cs="Arial"/>
          <w:snapToGrid w:val="0"/>
          <w:sz w:val="24"/>
          <w:szCs w:val="24"/>
          <w:lang w:val="es-EC" w:eastAsia="es-ES"/>
        </w:rPr>
        <w:t xml:space="preserve">Este método se utiliza en regiones planas y consiste en excavar periódicamente zanjas de dos o tres metros de profundidad, con el apoyo de una retroexcavadora o tractor de oruga. Es de anotar que existen experiencias de excavación de trincheras hasta de </w:t>
      </w:r>
      <w:smartTag w:uri="urn:schemas-microsoft-com:office:smarttags" w:element="metricconverter">
        <w:smartTagPr>
          <w:attr w:name="ProductID" w:val="7 m"/>
        </w:smartTagPr>
        <w:r w:rsidRPr="009253B0">
          <w:rPr>
            <w:rFonts w:ascii="Arial" w:hAnsi="Arial" w:cs="Arial"/>
            <w:snapToGrid w:val="0"/>
            <w:sz w:val="24"/>
            <w:szCs w:val="24"/>
            <w:lang w:val="es-EC" w:eastAsia="es-ES"/>
          </w:rPr>
          <w:t>7 m</w:t>
        </w:r>
      </w:smartTag>
      <w:r w:rsidRPr="009253B0">
        <w:rPr>
          <w:rFonts w:ascii="Arial" w:hAnsi="Arial" w:cs="Arial"/>
          <w:snapToGrid w:val="0"/>
          <w:sz w:val="24"/>
          <w:szCs w:val="24"/>
          <w:lang w:val="es-EC" w:eastAsia="es-ES"/>
        </w:rPr>
        <w:t xml:space="preserve"> de profundidad para relleno sanitario. La tierra que se extrae, se coloca a un lado de la zanja para utilizarla como material de cobertura; </w:t>
      </w:r>
      <w:r w:rsidRPr="009253B0">
        <w:rPr>
          <w:rFonts w:ascii="Arial" w:hAnsi="Arial" w:cs="Arial"/>
          <w:b/>
          <w:snapToGrid w:val="0"/>
          <w:sz w:val="24"/>
          <w:szCs w:val="24"/>
          <w:lang w:val="es-EC" w:eastAsia="es-ES"/>
        </w:rPr>
        <w:t>se recomienda la excavación a máquina en contra pendiente</w:t>
      </w:r>
      <w:r w:rsidRPr="009253B0">
        <w:rPr>
          <w:rFonts w:ascii="Arial" w:hAnsi="Arial" w:cs="Arial"/>
          <w:snapToGrid w:val="0"/>
          <w:sz w:val="24"/>
          <w:szCs w:val="24"/>
          <w:lang w:val="es-EC" w:eastAsia="es-ES"/>
        </w:rPr>
        <w:t>. Los desechos sólidos se depositan y acomodan dentro de la trinchera para luego compactarlos y cubrirlos con la tierra.</w:t>
      </w:r>
    </w:p>
    <w:p w:rsidR="00D721FD" w:rsidRPr="009253B0" w:rsidRDefault="00D721FD" w:rsidP="00D721FD">
      <w:pPr>
        <w:pStyle w:val="Prrafodelista"/>
        <w:tabs>
          <w:tab w:val="left" w:pos="2700"/>
        </w:tabs>
        <w:spacing w:line="480" w:lineRule="auto"/>
        <w:ind w:left="480"/>
        <w:jc w:val="both"/>
        <w:rPr>
          <w:rFonts w:ascii="Arial" w:hAnsi="Arial" w:cs="Arial"/>
          <w:snapToGrid w:val="0"/>
          <w:sz w:val="24"/>
          <w:szCs w:val="24"/>
          <w:lang w:val="es-EC" w:eastAsia="es-ES"/>
        </w:rPr>
      </w:pPr>
    </w:p>
    <w:p w:rsidR="00D721FD" w:rsidRPr="009253B0" w:rsidRDefault="00D721FD" w:rsidP="009B54AB">
      <w:pPr>
        <w:pStyle w:val="Prrafodelista"/>
        <w:tabs>
          <w:tab w:val="left" w:pos="2700"/>
        </w:tabs>
        <w:spacing w:line="480" w:lineRule="auto"/>
        <w:ind w:left="2520"/>
        <w:jc w:val="both"/>
        <w:rPr>
          <w:rFonts w:ascii="Arial" w:hAnsi="Arial" w:cs="Arial"/>
          <w:snapToGrid w:val="0"/>
          <w:sz w:val="24"/>
          <w:szCs w:val="24"/>
          <w:lang w:val="es-EC" w:eastAsia="es-ES"/>
        </w:rPr>
      </w:pPr>
      <w:r w:rsidRPr="009253B0">
        <w:rPr>
          <w:rFonts w:ascii="Arial" w:hAnsi="Arial" w:cs="Arial"/>
          <w:snapToGrid w:val="0"/>
          <w:sz w:val="24"/>
          <w:szCs w:val="24"/>
          <w:lang w:val="es-EC" w:eastAsia="es-ES"/>
        </w:rPr>
        <w:t xml:space="preserve">Se debe tener cuidado en época de lluvias dado que las aguas pueden inundar las zanjas. Por lo tanto, se deben construir canales perimetrales para captarlas y desviarlas e incluso proveerlas de drenajes internos. Los terrenos con nivel freático alto o muy próximo a la superficie del suelo no son apropiados por el riesgo </w:t>
      </w:r>
      <w:r w:rsidRPr="009253B0">
        <w:rPr>
          <w:rFonts w:ascii="Arial" w:hAnsi="Arial" w:cs="Arial"/>
          <w:snapToGrid w:val="0"/>
          <w:sz w:val="24"/>
          <w:szCs w:val="24"/>
          <w:lang w:val="es-EC" w:eastAsia="es-ES"/>
        </w:rPr>
        <w:lastRenderedPageBreak/>
        <w:t xml:space="preserve">de contaminar el acuífero. Los terrenos rocosos tampoco lo son debido a las dificultades de </w:t>
      </w:r>
      <w:r w:rsidR="00973104" w:rsidRPr="009253B0">
        <w:rPr>
          <w:noProof/>
          <w:lang w:val="es-EC" w:eastAsia="es-ES"/>
        </w:rPr>
        <w:pict>
          <v:shape id="_x0000_s1028" type="#_x0000_t75" style="position:absolute;left:0;text-align:left;margin-left:12pt;margin-top:54.4pt;width:394.05pt;height:126.5pt;z-index:-251671552;mso-position-horizontal-relative:text;mso-position-vertical-relative:text" wrapcoords="-70 0 -70 21498 21600 21498 21600 0 -70 0">
            <v:imagedata r:id="rId11" o:title="" cropbottom="33210f" cropleft="821f" cropright="4079f"/>
            <w10:wrap type="tight"/>
          </v:shape>
          <o:OLEObject Type="Embed" ProgID="MSPhotoEd.3" ShapeID="_x0000_s1028" DrawAspect="Content" ObjectID="_1340631067" r:id="rId12"/>
        </w:pict>
      </w:r>
      <w:r w:rsidRPr="009253B0">
        <w:rPr>
          <w:rFonts w:ascii="Arial" w:hAnsi="Arial" w:cs="Arial"/>
          <w:snapToGrid w:val="0"/>
          <w:sz w:val="24"/>
          <w:szCs w:val="24"/>
          <w:lang w:val="es-EC" w:eastAsia="es-ES"/>
        </w:rPr>
        <w:t xml:space="preserve">excavación. </w:t>
      </w:r>
    </w:p>
    <w:p w:rsidR="00DA69B9" w:rsidRPr="009253B0" w:rsidRDefault="00973104" w:rsidP="00DA69B9">
      <w:pPr>
        <w:pStyle w:val="Prrafodelista"/>
        <w:tabs>
          <w:tab w:val="left" w:pos="2700"/>
        </w:tabs>
        <w:ind w:left="480"/>
        <w:jc w:val="both"/>
        <w:rPr>
          <w:rFonts w:ascii="Arial" w:hAnsi="Arial" w:cs="Arial"/>
          <w:b/>
          <w:snapToGrid w:val="0"/>
          <w:sz w:val="24"/>
          <w:szCs w:val="24"/>
          <w:lang w:val="es-EC" w:eastAsia="es-ES"/>
        </w:rPr>
      </w:pPr>
      <w:r w:rsidRPr="009253B0">
        <w:rPr>
          <w:noProof/>
          <w:lang w:val="es-EC" w:eastAsia="es-ES"/>
        </w:rPr>
        <w:pict>
          <v:shape id="_x0000_s1029" type="#_x0000_t75" style="position:absolute;left:0;text-align:left;margin-left:51pt;margin-top:-.85pt;width:372.85pt;height:101.05pt;z-index:-251670528" wrapcoords="-58 0 -58 21405 21600 21405 21600 0 -58 0">
            <v:imagedata r:id="rId11" o:title="" croptop="39622f" cropleft="5691f"/>
            <w10:wrap type="tight"/>
          </v:shape>
          <o:OLEObject Type="Embed" ProgID="MSPhotoEd.3" ShapeID="_x0000_s1029" DrawAspect="Content" ObjectID="_1340631068" r:id="rId13"/>
        </w:pict>
      </w:r>
    </w:p>
    <w:p w:rsidR="00DA69B9" w:rsidRPr="009253B0" w:rsidRDefault="00DA69B9" w:rsidP="00DA69B9">
      <w:pPr>
        <w:pStyle w:val="Prrafodelista"/>
        <w:tabs>
          <w:tab w:val="left" w:pos="2700"/>
        </w:tabs>
        <w:ind w:left="480"/>
        <w:jc w:val="both"/>
        <w:rPr>
          <w:rFonts w:ascii="Arial" w:hAnsi="Arial" w:cs="Arial"/>
          <w:b/>
          <w:snapToGrid w:val="0"/>
          <w:sz w:val="24"/>
          <w:szCs w:val="24"/>
          <w:lang w:val="es-EC" w:eastAsia="es-ES"/>
        </w:rPr>
      </w:pPr>
    </w:p>
    <w:p w:rsidR="00DA69B9" w:rsidRPr="009253B0" w:rsidRDefault="00DA69B9" w:rsidP="00DA69B9">
      <w:pPr>
        <w:pStyle w:val="Prrafodelista"/>
        <w:tabs>
          <w:tab w:val="left" w:pos="2700"/>
        </w:tabs>
        <w:ind w:left="480"/>
        <w:jc w:val="both"/>
        <w:rPr>
          <w:rFonts w:ascii="Arial" w:hAnsi="Arial" w:cs="Arial"/>
          <w:b/>
          <w:snapToGrid w:val="0"/>
          <w:sz w:val="24"/>
          <w:szCs w:val="24"/>
          <w:lang w:val="es-EC" w:eastAsia="es-ES"/>
        </w:rPr>
      </w:pPr>
    </w:p>
    <w:p w:rsidR="00D721FD" w:rsidRPr="009253B0" w:rsidRDefault="00D721FD" w:rsidP="00DA69B9">
      <w:pPr>
        <w:pStyle w:val="Prrafodelista"/>
        <w:tabs>
          <w:tab w:val="left" w:pos="2700"/>
        </w:tabs>
        <w:ind w:left="2520"/>
        <w:jc w:val="both"/>
        <w:rPr>
          <w:rFonts w:ascii="Arial" w:hAnsi="Arial" w:cs="Arial"/>
          <w:snapToGrid w:val="0"/>
          <w:sz w:val="24"/>
          <w:szCs w:val="24"/>
          <w:lang w:val="es-EC" w:eastAsia="es-ES"/>
        </w:rPr>
      </w:pPr>
      <w:r w:rsidRPr="009253B0">
        <w:rPr>
          <w:rFonts w:ascii="Arial" w:hAnsi="Arial" w:cs="Arial"/>
          <w:b/>
          <w:snapToGrid w:val="0"/>
          <w:sz w:val="24"/>
          <w:szCs w:val="24"/>
          <w:lang w:val="es-EC" w:eastAsia="es-ES"/>
        </w:rPr>
        <w:t xml:space="preserve">Figura 2. </w:t>
      </w:r>
      <w:r w:rsidRPr="009253B0">
        <w:rPr>
          <w:rFonts w:ascii="Arial" w:hAnsi="Arial" w:cs="Arial"/>
          <w:snapToGrid w:val="0"/>
          <w:sz w:val="24"/>
          <w:szCs w:val="24"/>
          <w:lang w:val="es-EC" w:eastAsia="es-ES"/>
        </w:rPr>
        <w:t>Método de trinchera</w:t>
      </w:r>
    </w:p>
    <w:p w:rsidR="00D721FD" w:rsidRPr="009253B0" w:rsidRDefault="00D721FD" w:rsidP="00D721FD">
      <w:pPr>
        <w:pStyle w:val="Prrafodelista"/>
        <w:tabs>
          <w:tab w:val="left" w:pos="2700"/>
        </w:tabs>
        <w:ind w:left="480"/>
        <w:jc w:val="both"/>
        <w:rPr>
          <w:noProof/>
          <w:lang w:val="es-EC" w:eastAsia="es-ES"/>
        </w:rPr>
      </w:pPr>
    </w:p>
    <w:p w:rsidR="00DA69B9" w:rsidRPr="009253B0" w:rsidRDefault="00DA69B9" w:rsidP="00D721FD">
      <w:pPr>
        <w:pStyle w:val="Prrafodelista"/>
        <w:tabs>
          <w:tab w:val="left" w:pos="2700"/>
        </w:tabs>
        <w:ind w:left="480"/>
        <w:jc w:val="both"/>
        <w:rPr>
          <w:rFonts w:ascii="Arial" w:hAnsi="Arial" w:cs="Arial"/>
          <w:b/>
          <w:snapToGrid w:val="0"/>
          <w:sz w:val="24"/>
          <w:szCs w:val="24"/>
          <w:lang w:val="es-EC" w:eastAsia="es-ES"/>
        </w:rPr>
      </w:pPr>
    </w:p>
    <w:p w:rsidR="00DA69B9" w:rsidRPr="009253B0" w:rsidRDefault="00DA69B9" w:rsidP="00D721FD">
      <w:pPr>
        <w:pStyle w:val="Prrafodelista"/>
        <w:tabs>
          <w:tab w:val="left" w:pos="2700"/>
        </w:tabs>
        <w:ind w:left="480"/>
        <w:jc w:val="both"/>
        <w:rPr>
          <w:rFonts w:ascii="Arial" w:hAnsi="Arial" w:cs="Arial"/>
          <w:b/>
          <w:snapToGrid w:val="0"/>
          <w:sz w:val="24"/>
          <w:szCs w:val="24"/>
          <w:lang w:val="es-EC" w:eastAsia="es-ES"/>
        </w:rPr>
      </w:pPr>
    </w:p>
    <w:p w:rsidR="00DA69B9" w:rsidRPr="009253B0" w:rsidRDefault="00DA69B9" w:rsidP="00D721FD">
      <w:pPr>
        <w:pStyle w:val="Prrafodelista"/>
        <w:tabs>
          <w:tab w:val="left" w:pos="2700"/>
        </w:tabs>
        <w:ind w:left="480"/>
        <w:jc w:val="both"/>
        <w:rPr>
          <w:rFonts w:ascii="Arial" w:hAnsi="Arial" w:cs="Arial"/>
          <w:b/>
          <w:snapToGrid w:val="0"/>
          <w:sz w:val="24"/>
          <w:szCs w:val="24"/>
          <w:lang w:val="es-EC" w:eastAsia="es-ES"/>
        </w:rPr>
      </w:pPr>
    </w:p>
    <w:p w:rsidR="009B54AB" w:rsidRPr="009253B0" w:rsidRDefault="006B570D" w:rsidP="004B1DD1">
      <w:pPr>
        <w:numPr>
          <w:ilvl w:val="3"/>
          <w:numId w:val="1"/>
        </w:numPr>
        <w:tabs>
          <w:tab w:val="left" w:pos="540"/>
          <w:tab w:val="left" w:pos="1080"/>
          <w:tab w:val="left" w:pos="1800"/>
          <w:tab w:val="left" w:pos="2700"/>
        </w:tabs>
        <w:spacing w:line="480" w:lineRule="auto"/>
        <w:rPr>
          <w:rFonts w:ascii="Arial" w:hAnsi="Arial" w:cs="Arial"/>
          <w:b/>
          <w:sz w:val="24"/>
          <w:szCs w:val="24"/>
          <w:lang w:val="es-EC"/>
        </w:rPr>
      </w:pPr>
      <w:r w:rsidRPr="009253B0">
        <w:rPr>
          <w:rFonts w:ascii="Arial" w:hAnsi="Arial" w:cs="Arial"/>
          <w:b/>
          <w:sz w:val="24"/>
          <w:szCs w:val="24"/>
          <w:lang w:val="es-EC"/>
        </w:rPr>
        <w:t>MÉ</w:t>
      </w:r>
      <w:r w:rsidR="009B54AB" w:rsidRPr="009253B0">
        <w:rPr>
          <w:rFonts w:ascii="Arial" w:hAnsi="Arial" w:cs="Arial"/>
          <w:b/>
          <w:sz w:val="24"/>
          <w:szCs w:val="24"/>
          <w:lang w:val="es-EC"/>
        </w:rPr>
        <w:t>TODO DE ÁREA</w:t>
      </w:r>
    </w:p>
    <w:p w:rsidR="000E7176" w:rsidRPr="009253B0" w:rsidRDefault="000E7176" w:rsidP="000E7176">
      <w:pPr>
        <w:tabs>
          <w:tab w:val="left" w:pos="540"/>
          <w:tab w:val="left" w:pos="1080"/>
          <w:tab w:val="left" w:pos="1800"/>
          <w:tab w:val="left" w:pos="2700"/>
        </w:tabs>
        <w:spacing w:line="480" w:lineRule="auto"/>
        <w:ind w:left="2520"/>
        <w:rPr>
          <w:rFonts w:ascii="Arial" w:hAnsi="Arial" w:cs="Arial"/>
          <w:b/>
          <w:sz w:val="24"/>
          <w:szCs w:val="24"/>
          <w:lang w:val="es-EC"/>
        </w:rPr>
      </w:pPr>
    </w:p>
    <w:p w:rsidR="009B54AB" w:rsidRPr="009253B0" w:rsidRDefault="009B54AB" w:rsidP="009B54AB">
      <w:pPr>
        <w:pStyle w:val="Prrafodelista"/>
        <w:tabs>
          <w:tab w:val="left" w:pos="2700"/>
        </w:tabs>
        <w:spacing w:line="480" w:lineRule="auto"/>
        <w:ind w:left="2520"/>
        <w:jc w:val="both"/>
        <w:rPr>
          <w:rFonts w:ascii="Arial" w:hAnsi="Arial" w:cs="Arial"/>
          <w:snapToGrid w:val="0"/>
          <w:sz w:val="24"/>
          <w:szCs w:val="24"/>
          <w:lang w:val="es-EC" w:eastAsia="es-ES"/>
        </w:rPr>
      </w:pPr>
      <w:r w:rsidRPr="009253B0">
        <w:rPr>
          <w:rFonts w:ascii="Arial" w:hAnsi="Arial" w:cs="Arial"/>
          <w:snapToGrid w:val="0"/>
          <w:sz w:val="24"/>
          <w:szCs w:val="24"/>
          <w:lang w:val="es-EC" w:eastAsia="es-ES"/>
        </w:rPr>
        <w:t xml:space="preserve">En áreas relativamente planas, donde no sea factible excavar fosas o trincheras para enterrar las basuras, éstas pueden depositarse directamente sobre el suelo original, elevando el nivel algunos metros. En estos casos, el material de cobertura deberá ser importado de otros sitios o, de ser posible, extraído </w:t>
      </w:r>
      <w:r w:rsidRPr="009253B0">
        <w:rPr>
          <w:rFonts w:ascii="Arial" w:hAnsi="Arial" w:cs="Arial"/>
          <w:snapToGrid w:val="0"/>
          <w:sz w:val="24"/>
          <w:szCs w:val="24"/>
          <w:lang w:val="es-EC" w:eastAsia="es-ES"/>
        </w:rPr>
        <w:lastRenderedPageBreak/>
        <w:t>de la capa superficial. En ambas condiciones, las primeras se construyen estableciendo una pendiente suave para evitar deslizamientos y lograr mayor estabilidad a medida que se eleva el relleno.</w:t>
      </w:r>
    </w:p>
    <w:p w:rsidR="009B54AB" w:rsidRPr="009253B0" w:rsidRDefault="00973104" w:rsidP="00DA69B9">
      <w:pPr>
        <w:pStyle w:val="Prrafodelista"/>
        <w:tabs>
          <w:tab w:val="left" w:pos="2700"/>
        </w:tabs>
        <w:spacing w:line="480" w:lineRule="auto"/>
        <w:jc w:val="both"/>
        <w:rPr>
          <w:rFonts w:ascii="Arial" w:hAnsi="Arial" w:cs="Arial"/>
          <w:snapToGrid w:val="0"/>
          <w:sz w:val="24"/>
          <w:szCs w:val="24"/>
          <w:lang w:val="es-EC" w:eastAsia="es-ES"/>
        </w:rPr>
      </w:pPr>
      <w:r w:rsidRPr="009253B0">
        <w:rPr>
          <w:noProof/>
          <w:lang w:val="es-EC" w:eastAsia="es-ES"/>
        </w:rPr>
        <w:pict>
          <v:shape id="_x0000_s1031" type="#_x0000_t75" style="position:absolute;left:0;text-align:left;margin-left:49pt;margin-top:-9.8pt;width:381.6pt;height:123pt;z-index:251646976">
            <v:imagedata r:id="rId14" o:title=""/>
          </v:shape>
          <o:OLEObject Type="Embed" ProgID="MSPhotoEd.3" ShapeID="_x0000_s1031" DrawAspect="Content" ObjectID="_1340631069" r:id="rId15"/>
        </w:pict>
      </w:r>
    </w:p>
    <w:p w:rsidR="009B54AB" w:rsidRPr="009253B0" w:rsidRDefault="009B54AB" w:rsidP="00DA69B9">
      <w:pPr>
        <w:pStyle w:val="Prrafodelista"/>
        <w:tabs>
          <w:tab w:val="left" w:pos="2700"/>
        </w:tabs>
        <w:spacing w:line="480" w:lineRule="auto"/>
        <w:jc w:val="both"/>
        <w:rPr>
          <w:rFonts w:ascii="Arial" w:hAnsi="Arial" w:cs="Arial"/>
          <w:snapToGrid w:val="0"/>
          <w:sz w:val="24"/>
          <w:szCs w:val="24"/>
          <w:lang w:val="es-EC" w:eastAsia="es-ES"/>
        </w:rPr>
      </w:pPr>
    </w:p>
    <w:p w:rsidR="009B54AB" w:rsidRPr="009253B0" w:rsidRDefault="009B54AB" w:rsidP="00DA69B9">
      <w:pPr>
        <w:pStyle w:val="Prrafodelista"/>
        <w:tabs>
          <w:tab w:val="left" w:pos="2700"/>
        </w:tabs>
        <w:jc w:val="both"/>
        <w:rPr>
          <w:rFonts w:ascii="Arial" w:hAnsi="Arial" w:cs="Arial"/>
          <w:snapToGrid w:val="0"/>
          <w:sz w:val="24"/>
          <w:szCs w:val="24"/>
          <w:lang w:val="es-EC" w:eastAsia="es-ES"/>
        </w:rPr>
      </w:pPr>
    </w:p>
    <w:p w:rsidR="009B54AB" w:rsidRPr="009253B0" w:rsidRDefault="009B54AB" w:rsidP="00DA69B9">
      <w:pPr>
        <w:pStyle w:val="Prrafodelista"/>
        <w:tabs>
          <w:tab w:val="left" w:pos="2700"/>
        </w:tabs>
        <w:spacing w:line="480" w:lineRule="auto"/>
        <w:jc w:val="both"/>
        <w:rPr>
          <w:rFonts w:ascii="Times New Roman" w:hAnsi="Times New Roman"/>
          <w:snapToGrid w:val="0"/>
          <w:sz w:val="24"/>
          <w:szCs w:val="24"/>
          <w:lang w:val="es-EC" w:eastAsia="es-ES"/>
        </w:rPr>
      </w:pPr>
    </w:p>
    <w:p w:rsidR="000E7176" w:rsidRPr="009253B0" w:rsidRDefault="000E7176" w:rsidP="00DA69B9">
      <w:pPr>
        <w:pStyle w:val="Prrafodelista"/>
        <w:tabs>
          <w:tab w:val="left" w:pos="2700"/>
        </w:tabs>
        <w:spacing w:line="480" w:lineRule="auto"/>
        <w:jc w:val="both"/>
        <w:rPr>
          <w:rFonts w:ascii="Times New Roman" w:hAnsi="Times New Roman"/>
          <w:snapToGrid w:val="0"/>
          <w:sz w:val="24"/>
          <w:szCs w:val="24"/>
          <w:lang w:val="es-EC" w:eastAsia="es-ES"/>
        </w:rPr>
      </w:pPr>
    </w:p>
    <w:p w:rsidR="009B54AB" w:rsidRPr="009253B0" w:rsidRDefault="009B54AB" w:rsidP="00DA69B9">
      <w:pPr>
        <w:pStyle w:val="Prrafodelista"/>
        <w:tabs>
          <w:tab w:val="left" w:pos="2700"/>
        </w:tabs>
        <w:spacing w:line="480" w:lineRule="auto"/>
        <w:ind w:left="2700"/>
        <w:jc w:val="both"/>
        <w:rPr>
          <w:rFonts w:ascii="Times New Roman" w:hAnsi="Times New Roman"/>
          <w:snapToGrid w:val="0"/>
          <w:sz w:val="24"/>
          <w:szCs w:val="24"/>
          <w:lang w:val="es-EC" w:eastAsia="es-ES"/>
        </w:rPr>
      </w:pPr>
      <w:r w:rsidRPr="009253B0">
        <w:rPr>
          <w:rFonts w:ascii="Arial" w:hAnsi="Arial" w:cs="Arial"/>
          <w:b/>
          <w:snapToGrid w:val="0"/>
          <w:sz w:val="24"/>
          <w:szCs w:val="24"/>
          <w:lang w:val="es-EC" w:eastAsia="es-ES"/>
        </w:rPr>
        <w:t xml:space="preserve">Figura 3. </w:t>
      </w:r>
      <w:r w:rsidRPr="009253B0">
        <w:rPr>
          <w:rFonts w:ascii="Arial" w:hAnsi="Arial" w:cs="Arial"/>
          <w:snapToGrid w:val="0"/>
          <w:sz w:val="24"/>
          <w:szCs w:val="24"/>
          <w:lang w:val="es-EC" w:eastAsia="es-ES"/>
        </w:rPr>
        <w:t>Método de área</w:t>
      </w:r>
    </w:p>
    <w:p w:rsidR="000E7176" w:rsidRPr="009253B0" w:rsidRDefault="009B54AB" w:rsidP="00DA69B9">
      <w:pPr>
        <w:pStyle w:val="Prrafodelista"/>
        <w:tabs>
          <w:tab w:val="left" w:pos="2700"/>
        </w:tabs>
        <w:spacing w:line="480" w:lineRule="auto"/>
        <w:ind w:left="2700"/>
        <w:jc w:val="both"/>
        <w:rPr>
          <w:rFonts w:ascii="Arial" w:hAnsi="Arial" w:cs="Arial"/>
          <w:snapToGrid w:val="0"/>
          <w:sz w:val="24"/>
          <w:szCs w:val="24"/>
          <w:lang w:val="es-EC" w:eastAsia="es-ES"/>
        </w:rPr>
      </w:pPr>
      <w:r w:rsidRPr="009253B0">
        <w:rPr>
          <w:rFonts w:ascii="Arial" w:hAnsi="Arial" w:cs="Arial"/>
          <w:snapToGrid w:val="0"/>
          <w:sz w:val="24"/>
          <w:szCs w:val="24"/>
          <w:lang w:val="es-EC" w:eastAsia="es-ES"/>
        </w:rPr>
        <w:t>Se adapta también para rellenar depresiones naturales o canteras abandonadas de algunos metros de profundidad. El material de cobertura se excava de las laderas del terreno, o en su defecto se debe procurar lo más cerca posible para evitar el encarecimiento de los costos de transporte.</w:t>
      </w:r>
    </w:p>
    <w:p w:rsidR="009B54AB" w:rsidRPr="009253B0" w:rsidRDefault="009B54AB" w:rsidP="00DA69B9">
      <w:pPr>
        <w:pStyle w:val="Prrafodelista"/>
        <w:tabs>
          <w:tab w:val="left" w:pos="2700"/>
        </w:tabs>
        <w:spacing w:line="480" w:lineRule="auto"/>
        <w:ind w:left="2700"/>
        <w:jc w:val="both"/>
        <w:rPr>
          <w:rFonts w:ascii="Arial" w:hAnsi="Arial" w:cs="Arial"/>
          <w:snapToGrid w:val="0"/>
          <w:sz w:val="24"/>
          <w:szCs w:val="24"/>
          <w:lang w:val="es-EC" w:eastAsia="es-ES"/>
        </w:rPr>
      </w:pPr>
      <w:r w:rsidRPr="009253B0">
        <w:rPr>
          <w:rFonts w:ascii="Arial" w:hAnsi="Arial" w:cs="Arial"/>
          <w:snapToGrid w:val="0"/>
          <w:sz w:val="24"/>
          <w:szCs w:val="24"/>
          <w:lang w:val="es-EC" w:eastAsia="es-ES"/>
        </w:rPr>
        <w:t xml:space="preserve">El relleno se construye apoyando las celdas en la pendiente natural del terreno, es decir, la basura se vacía en la base del talud, se extiende y apisona contra él, y se recubre diariamente con una capa de tierra de </w:t>
      </w:r>
      <w:smartTag w:uri="urn:schemas-microsoft-com:office:smarttags" w:element="metricconverter">
        <w:smartTagPr>
          <w:attr w:name="ProductID" w:val="0,10 a"/>
        </w:smartTagPr>
        <w:r w:rsidRPr="009253B0">
          <w:rPr>
            <w:rFonts w:ascii="Arial" w:hAnsi="Arial" w:cs="Arial"/>
            <w:snapToGrid w:val="0"/>
            <w:sz w:val="24"/>
            <w:szCs w:val="24"/>
            <w:lang w:val="es-EC" w:eastAsia="es-ES"/>
          </w:rPr>
          <w:t>0,10 a</w:t>
        </w:r>
      </w:smartTag>
      <w:r w:rsidRPr="009253B0">
        <w:rPr>
          <w:rFonts w:ascii="Arial" w:hAnsi="Arial" w:cs="Arial"/>
          <w:snapToGrid w:val="0"/>
          <w:sz w:val="24"/>
          <w:szCs w:val="24"/>
          <w:lang w:val="es-EC" w:eastAsia="es-ES"/>
        </w:rPr>
        <w:t xml:space="preserve"> </w:t>
      </w:r>
      <w:smartTag w:uri="urn:schemas-microsoft-com:office:smarttags" w:element="metricconverter">
        <w:smartTagPr>
          <w:attr w:name="ProductID" w:val="0,20 m"/>
        </w:smartTagPr>
        <w:r w:rsidRPr="009253B0">
          <w:rPr>
            <w:rFonts w:ascii="Arial" w:hAnsi="Arial" w:cs="Arial"/>
            <w:snapToGrid w:val="0"/>
            <w:sz w:val="24"/>
            <w:szCs w:val="24"/>
            <w:lang w:val="es-EC" w:eastAsia="es-ES"/>
          </w:rPr>
          <w:t>0,20 m</w:t>
        </w:r>
      </w:smartTag>
      <w:r w:rsidRPr="009253B0">
        <w:rPr>
          <w:rFonts w:ascii="Arial" w:hAnsi="Arial" w:cs="Arial"/>
          <w:snapToGrid w:val="0"/>
          <w:sz w:val="24"/>
          <w:szCs w:val="24"/>
          <w:lang w:val="es-EC" w:eastAsia="es-ES"/>
        </w:rPr>
        <w:t xml:space="preserve"> de espesor; se continúa la operación avanzando sobre el terreno, conservando </w:t>
      </w:r>
      <w:r w:rsidRPr="009253B0">
        <w:rPr>
          <w:rFonts w:ascii="Arial" w:hAnsi="Arial" w:cs="Arial"/>
          <w:snapToGrid w:val="0"/>
          <w:sz w:val="24"/>
          <w:szCs w:val="24"/>
          <w:lang w:val="es-EC" w:eastAsia="es-ES"/>
        </w:rPr>
        <w:lastRenderedPageBreak/>
        <w:t xml:space="preserve">una pendiente suave de 30 grados en el talud y de </w:t>
      </w:r>
      <w:smartTag w:uri="urn:schemas-microsoft-com:office:smarttags" w:element="metricconverter">
        <w:smartTagPr>
          <w:attr w:name="ProductID" w:val="1 a"/>
        </w:smartTagPr>
        <w:r w:rsidRPr="009253B0">
          <w:rPr>
            <w:rFonts w:ascii="Arial" w:hAnsi="Arial" w:cs="Arial"/>
            <w:snapToGrid w:val="0"/>
            <w:sz w:val="24"/>
            <w:szCs w:val="24"/>
            <w:lang w:val="es-EC" w:eastAsia="es-ES"/>
          </w:rPr>
          <w:t>1 a</w:t>
        </w:r>
      </w:smartTag>
      <w:r w:rsidRPr="009253B0">
        <w:rPr>
          <w:rFonts w:ascii="Arial" w:hAnsi="Arial" w:cs="Arial"/>
          <w:snapToGrid w:val="0"/>
          <w:sz w:val="24"/>
          <w:szCs w:val="24"/>
          <w:lang w:val="es-EC" w:eastAsia="es-ES"/>
        </w:rPr>
        <w:t xml:space="preserve"> 2 grados en la superficie. </w:t>
      </w:r>
    </w:p>
    <w:p w:rsidR="009B54AB" w:rsidRPr="009253B0" w:rsidRDefault="0074121C" w:rsidP="00DA69B9">
      <w:pPr>
        <w:pStyle w:val="Prrafodelista"/>
        <w:tabs>
          <w:tab w:val="left" w:pos="2700"/>
        </w:tabs>
        <w:spacing w:line="480" w:lineRule="auto"/>
        <w:jc w:val="both"/>
        <w:rPr>
          <w:rFonts w:ascii="Arial" w:hAnsi="Arial" w:cs="Arial"/>
          <w:snapToGrid w:val="0"/>
          <w:sz w:val="24"/>
          <w:szCs w:val="24"/>
          <w:lang w:val="es-EC" w:eastAsia="es-ES"/>
        </w:rPr>
      </w:pPr>
      <w:r>
        <w:rPr>
          <w:rFonts w:ascii="Arial" w:hAnsi="Arial" w:cs="Arial"/>
          <w:noProof/>
          <w:sz w:val="24"/>
          <w:szCs w:val="24"/>
          <w:lang w:val="es-ES" w:eastAsia="es-ES"/>
        </w:rPr>
        <w:drawing>
          <wp:anchor distT="0" distB="0" distL="114300" distR="114300" simplePos="0" relativeHeight="251648000" behindDoc="0" locked="0" layoutInCell="1" allowOverlap="1">
            <wp:simplePos x="0" y="0"/>
            <wp:positionH relativeFrom="column">
              <wp:posOffset>209550</wp:posOffset>
            </wp:positionH>
            <wp:positionV relativeFrom="paragraph">
              <wp:posOffset>-1043940</wp:posOffset>
            </wp:positionV>
            <wp:extent cx="5035550" cy="1955800"/>
            <wp:effectExtent l="19050" t="0" r="0" b="0"/>
            <wp:wrapNone/>
            <wp:docPr id="26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a:srcRect/>
                    <a:stretch>
                      <a:fillRect/>
                    </a:stretch>
                  </pic:blipFill>
                  <pic:spPr bwMode="auto">
                    <a:xfrm>
                      <a:off x="0" y="0"/>
                      <a:ext cx="5035550" cy="1955800"/>
                    </a:xfrm>
                    <a:prstGeom prst="rect">
                      <a:avLst/>
                    </a:prstGeom>
                    <a:noFill/>
                    <a:ln w="9525">
                      <a:noFill/>
                      <a:miter lim="800000"/>
                      <a:headEnd/>
                      <a:tailEnd/>
                    </a:ln>
                  </pic:spPr>
                </pic:pic>
              </a:graphicData>
            </a:graphic>
          </wp:anchor>
        </w:drawing>
      </w:r>
    </w:p>
    <w:p w:rsidR="009B54AB" w:rsidRPr="009253B0" w:rsidRDefault="009B54AB" w:rsidP="000E7176">
      <w:pPr>
        <w:pStyle w:val="Prrafodelista"/>
        <w:tabs>
          <w:tab w:val="left" w:pos="2700"/>
        </w:tabs>
        <w:jc w:val="both"/>
        <w:rPr>
          <w:rFonts w:ascii="Times New Roman" w:hAnsi="Times New Roman"/>
          <w:snapToGrid w:val="0"/>
          <w:sz w:val="24"/>
          <w:szCs w:val="24"/>
          <w:lang w:val="es-EC" w:eastAsia="es-ES"/>
        </w:rPr>
      </w:pPr>
    </w:p>
    <w:p w:rsidR="009B54AB" w:rsidRPr="009253B0" w:rsidRDefault="009B54AB" w:rsidP="000E7176">
      <w:pPr>
        <w:pStyle w:val="Prrafodelista"/>
        <w:tabs>
          <w:tab w:val="left" w:pos="2700"/>
        </w:tabs>
        <w:jc w:val="both"/>
        <w:rPr>
          <w:rFonts w:ascii="Times New Roman" w:hAnsi="Times New Roman"/>
          <w:snapToGrid w:val="0"/>
          <w:sz w:val="24"/>
          <w:szCs w:val="24"/>
          <w:lang w:val="es-EC" w:eastAsia="es-ES"/>
        </w:rPr>
      </w:pPr>
    </w:p>
    <w:p w:rsidR="009B54AB" w:rsidRPr="009253B0" w:rsidRDefault="009B54AB" w:rsidP="000E7176">
      <w:pPr>
        <w:pStyle w:val="Prrafodelista"/>
        <w:tabs>
          <w:tab w:val="left" w:pos="2700"/>
        </w:tabs>
        <w:jc w:val="both"/>
        <w:rPr>
          <w:rFonts w:ascii="Times New Roman" w:hAnsi="Times New Roman"/>
          <w:snapToGrid w:val="0"/>
          <w:sz w:val="24"/>
          <w:szCs w:val="24"/>
          <w:lang w:val="es-EC" w:eastAsia="es-ES"/>
        </w:rPr>
      </w:pPr>
    </w:p>
    <w:p w:rsidR="009B54AB" w:rsidRPr="009253B0" w:rsidRDefault="009B54AB" w:rsidP="000E7176">
      <w:pPr>
        <w:pStyle w:val="Prrafodelista"/>
        <w:tabs>
          <w:tab w:val="left" w:pos="2700"/>
        </w:tabs>
        <w:jc w:val="both"/>
        <w:rPr>
          <w:rFonts w:ascii="Times New Roman" w:hAnsi="Times New Roman"/>
          <w:snapToGrid w:val="0"/>
          <w:sz w:val="24"/>
          <w:szCs w:val="24"/>
          <w:lang w:val="es-EC" w:eastAsia="es-ES"/>
        </w:rPr>
      </w:pPr>
    </w:p>
    <w:p w:rsidR="009B54AB" w:rsidRPr="009253B0" w:rsidRDefault="009B54AB" w:rsidP="000E7176">
      <w:pPr>
        <w:pStyle w:val="Prrafodelista"/>
        <w:tabs>
          <w:tab w:val="left" w:pos="360"/>
        </w:tabs>
        <w:spacing w:line="480" w:lineRule="auto"/>
        <w:rPr>
          <w:rFonts w:ascii="Arial" w:hAnsi="Arial" w:cs="Arial"/>
          <w:sz w:val="24"/>
          <w:szCs w:val="24"/>
          <w:lang w:val="es-EC"/>
        </w:rPr>
      </w:pPr>
      <w:r w:rsidRPr="009253B0">
        <w:rPr>
          <w:rFonts w:ascii="Arial" w:hAnsi="Arial" w:cs="Arial"/>
          <w:b/>
          <w:sz w:val="24"/>
          <w:szCs w:val="24"/>
          <w:lang w:val="es-EC"/>
        </w:rPr>
        <w:t>Figura 4.</w:t>
      </w:r>
      <w:r w:rsidRPr="009253B0">
        <w:rPr>
          <w:rFonts w:ascii="Arial" w:hAnsi="Arial" w:cs="Arial"/>
          <w:sz w:val="24"/>
          <w:szCs w:val="24"/>
          <w:lang w:val="es-EC"/>
        </w:rPr>
        <w:t xml:space="preserve"> Método de área para rellenar depresiones</w:t>
      </w:r>
    </w:p>
    <w:p w:rsidR="00D73EF0" w:rsidRPr="009253B0" w:rsidRDefault="00D73EF0" w:rsidP="009B54AB">
      <w:pPr>
        <w:tabs>
          <w:tab w:val="left" w:pos="540"/>
          <w:tab w:val="left" w:pos="1080"/>
          <w:tab w:val="left" w:pos="1800"/>
          <w:tab w:val="left" w:pos="2700"/>
        </w:tabs>
        <w:spacing w:line="480" w:lineRule="auto"/>
        <w:ind w:left="2520"/>
        <w:rPr>
          <w:rFonts w:ascii="Arial" w:hAnsi="Arial" w:cs="Arial"/>
          <w:b/>
          <w:sz w:val="24"/>
          <w:szCs w:val="24"/>
          <w:lang w:val="es-EC"/>
        </w:rPr>
      </w:pPr>
    </w:p>
    <w:p w:rsidR="009B54AB" w:rsidRPr="009253B0" w:rsidRDefault="009B54AB" w:rsidP="001627D2">
      <w:pPr>
        <w:pStyle w:val="Prrafodelista"/>
        <w:numPr>
          <w:ilvl w:val="3"/>
          <w:numId w:val="28"/>
        </w:numPr>
        <w:tabs>
          <w:tab w:val="left" w:pos="540"/>
          <w:tab w:val="left" w:pos="1080"/>
          <w:tab w:val="left" w:pos="1800"/>
          <w:tab w:val="left" w:pos="2700"/>
        </w:tabs>
        <w:spacing w:line="480" w:lineRule="auto"/>
        <w:rPr>
          <w:rFonts w:ascii="Arial" w:hAnsi="Arial" w:cs="Arial"/>
          <w:b/>
          <w:sz w:val="24"/>
          <w:szCs w:val="24"/>
          <w:lang w:val="es-EC"/>
        </w:rPr>
      </w:pPr>
      <w:r w:rsidRPr="009253B0">
        <w:rPr>
          <w:rFonts w:ascii="Arial" w:hAnsi="Arial" w:cs="Arial"/>
          <w:b/>
          <w:sz w:val="24"/>
          <w:szCs w:val="24"/>
          <w:lang w:val="es-EC"/>
        </w:rPr>
        <w:t>COMBINACIÓN DE AMBOS MÉTODOS</w:t>
      </w:r>
    </w:p>
    <w:p w:rsidR="009B54AB" w:rsidRPr="009253B0" w:rsidRDefault="0074121C" w:rsidP="009B54AB">
      <w:pPr>
        <w:tabs>
          <w:tab w:val="left" w:pos="540"/>
          <w:tab w:val="left" w:pos="1080"/>
          <w:tab w:val="left" w:pos="1800"/>
          <w:tab w:val="left" w:pos="2700"/>
        </w:tabs>
        <w:spacing w:line="480" w:lineRule="auto"/>
        <w:ind w:left="2520"/>
        <w:rPr>
          <w:rFonts w:ascii="Arial" w:hAnsi="Arial" w:cs="Arial"/>
          <w:b/>
          <w:sz w:val="24"/>
          <w:szCs w:val="24"/>
          <w:lang w:val="es-EC"/>
        </w:rPr>
      </w:pPr>
      <w:r>
        <w:rPr>
          <w:rFonts w:ascii="Arial" w:hAnsi="Arial" w:cs="Arial"/>
          <w:b/>
          <w:noProof/>
          <w:sz w:val="24"/>
          <w:szCs w:val="24"/>
          <w:lang w:val="es-ES" w:eastAsia="es-ES"/>
        </w:rPr>
        <w:drawing>
          <wp:anchor distT="0" distB="0" distL="114300" distR="114300" simplePos="0" relativeHeight="251649024" behindDoc="0" locked="0" layoutInCell="1" allowOverlap="1">
            <wp:simplePos x="0" y="0"/>
            <wp:positionH relativeFrom="column">
              <wp:posOffset>0</wp:posOffset>
            </wp:positionH>
            <wp:positionV relativeFrom="paragraph">
              <wp:posOffset>266700</wp:posOffset>
            </wp:positionV>
            <wp:extent cx="4892675" cy="1828800"/>
            <wp:effectExtent l="19050" t="0" r="3175" b="0"/>
            <wp:wrapNone/>
            <wp:docPr id="26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7"/>
                    <a:srcRect/>
                    <a:stretch>
                      <a:fillRect/>
                    </a:stretch>
                  </pic:blipFill>
                  <pic:spPr bwMode="auto">
                    <a:xfrm>
                      <a:off x="0" y="0"/>
                      <a:ext cx="4892675" cy="1828800"/>
                    </a:xfrm>
                    <a:prstGeom prst="rect">
                      <a:avLst/>
                    </a:prstGeom>
                    <a:noFill/>
                    <a:ln w="9525">
                      <a:noFill/>
                      <a:miter lim="800000"/>
                      <a:headEnd/>
                      <a:tailEnd/>
                    </a:ln>
                  </pic:spPr>
                </pic:pic>
              </a:graphicData>
            </a:graphic>
          </wp:anchor>
        </w:drawing>
      </w:r>
    </w:p>
    <w:p w:rsidR="004C01D8" w:rsidRPr="009253B0" w:rsidRDefault="004C01D8" w:rsidP="004C01D8">
      <w:pPr>
        <w:tabs>
          <w:tab w:val="left" w:pos="1080"/>
          <w:tab w:val="left" w:pos="1800"/>
          <w:tab w:val="left" w:pos="2700"/>
        </w:tabs>
        <w:spacing w:line="480" w:lineRule="auto"/>
        <w:ind w:left="1080"/>
        <w:jc w:val="both"/>
        <w:rPr>
          <w:rFonts w:ascii="Arial" w:hAnsi="Arial" w:cs="Arial"/>
          <w:sz w:val="24"/>
          <w:szCs w:val="24"/>
          <w:lang w:val="es-EC"/>
        </w:rPr>
      </w:pPr>
      <w:r w:rsidRPr="009253B0">
        <w:rPr>
          <w:rFonts w:ascii="Arial" w:hAnsi="Arial" w:cs="Arial"/>
          <w:b/>
          <w:sz w:val="24"/>
          <w:szCs w:val="24"/>
          <w:lang w:val="es-EC"/>
        </w:rPr>
        <w:t>Figura 5.</w:t>
      </w:r>
      <w:r w:rsidRPr="009253B0">
        <w:rPr>
          <w:rFonts w:ascii="Arial" w:hAnsi="Arial" w:cs="Arial"/>
          <w:sz w:val="24"/>
          <w:szCs w:val="24"/>
          <w:lang w:val="es-EC"/>
        </w:rPr>
        <w:t xml:space="preserve"> Combinación de ambos métodos</w:t>
      </w:r>
    </w:p>
    <w:p w:rsidR="004C01D8" w:rsidRPr="009253B0" w:rsidRDefault="004C01D8" w:rsidP="00D721FD">
      <w:pPr>
        <w:pStyle w:val="Prrafodelista"/>
        <w:tabs>
          <w:tab w:val="left" w:pos="1800"/>
        </w:tabs>
        <w:spacing w:line="480" w:lineRule="auto"/>
        <w:ind w:left="2520"/>
        <w:jc w:val="both"/>
        <w:rPr>
          <w:rFonts w:ascii="Arial" w:hAnsi="Arial" w:cs="Arial"/>
          <w:b/>
          <w:sz w:val="24"/>
          <w:szCs w:val="24"/>
          <w:lang w:val="es-EC"/>
        </w:rPr>
      </w:pPr>
    </w:p>
    <w:p w:rsidR="004C01D8" w:rsidRPr="009253B0" w:rsidRDefault="004C01D8" w:rsidP="004C01D8">
      <w:pPr>
        <w:rPr>
          <w:lang w:val="es-EC"/>
        </w:rPr>
      </w:pPr>
    </w:p>
    <w:p w:rsidR="004C01D8" w:rsidRPr="009253B0" w:rsidRDefault="004C01D8" w:rsidP="004C01D8">
      <w:pPr>
        <w:rPr>
          <w:lang w:val="es-EC"/>
        </w:rPr>
      </w:pPr>
    </w:p>
    <w:p w:rsidR="004C01D8" w:rsidRPr="009253B0" w:rsidRDefault="004C01D8" w:rsidP="004C01D8">
      <w:pPr>
        <w:rPr>
          <w:lang w:val="es-EC"/>
        </w:rPr>
      </w:pPr>
    </w:p>
    <w:p w:rsidR="004C01D8" w:rsidRPr="009253B0" w:rsidRDefault="004C01D8" w:rsidP="004C01D8">
      <w:pPr>
        <w:rPr>
          <w:lang w:val="es-EC"/>
        </w:rPr>
      </w:pPr>
    </w:p>
    <w:p w:rsidR="004C01D8" w:rsidRPr="009253B0" w:rsidRDefault="004C01D8" w:rsidP="004C01D8">
      <w:pPr>
        <w:rPr>
          <w:lang w:val="es-EC"/>
        </w:rPr>
      </w:pPr>
    </w:p>
    <w:p w:rsidR="004C01D8" w:rsidRDefault="004C01D8" w:rsidP="004C01D8">
      <w:pPr>
        <w:rPr>
          <w:lang w:val="es-EC"/>
        </w:rPr>
      </w:pPr>
    </w:p>
    <w:p w:rsidR="00D73EF0" w:rsidRPr="009253B0" w:rsidRDefault="00D73EF0" w:rsidP="004C01D8">
      <w:pPr>
        <w:rPr>
          <w:lang w:val="es-EC"/>
        </w:rPr>
      </w:pPr>
    </w:p>
    <w:p w:rsidR="00DA69B9" w:rsidRDefault="004C01D8" w:rsidP="00D73EF0">
      <w:pPr>
        <w:tabs>
          <w:tab w:val="left" w:pos="1080"/>
          <w:tab w:val="left" w:pos="1800"/>
          <w:tab w:val="left" w:pos="2700"/>
        </w:tabs>
        <w:spacing w:line="480" w:lineRule="auto"/>
        <w:ind w:left="1080"/>
        <w:jc w:val="both"/>
        <w:rPr>
          <w:rFonts w:ascii="Arial" w:hAnsi="Arial" w:cs="Arial"/>
          <w:sz w:val="24"/>
          <w:szCs w:val="24"/>
          <w:lang w:val="es-EC"/>
        </w:rPr>
      </w:pPr>
      <w:r w:rsidRPr="009253B0">
        <w:rPr>
          <w:lang w:val="es-EC"/>
        </w:rPr>
        <w:tab/>
      </w:r>
      <w:r w:rsidRPr="009253B0">
        <w:rPr>
          <w:rFonts w:ascii="Arial" w:hAnsi="Arial" w:cs="Arial"/>
          <w:b/>
          <w:sz w:val="24"/>
          <w:szCs w:val="24"/>
          <w:lang w:val="es-EC"/>
        </w:rPr>
        <w:t>Figura 5.</w:t>
      </w:r>
      <w:r w:rsidRPr="009253B0">
        <w:rPr>
          <w:rFonts w:ascii="Arial" w:hAnsi="Arial" w:cs="Arial"/>
          <w:sz w:val="24"/>
          <w:szCs w:val="24"/>
          <w:lang w:val="es-EC"/>
        </w:rPr>
        <w:t xml:space="preserve"> Combinación de ambos métodos</w:t>
      </w:r>
    </w:p>
    <w:p w:rsidR="00D73EF0" w:rsidRPr="009253B0" w:rsidRDefault="00D73EF0" w:rsidP="004C01D8">
      <w:pPr>
        <w:tabs>
          <w:tab w:val="left" w:pos="1080"/>
          <w:tab w:val="left" w:pos="1800"/>
          <w:tab w:val="left" w:pos="2700"/>
        </w:tabs>
        <w:spacing w:line="480" w:lineRule="auto"/>
        <w:ind w:left="1080"/>
        <w:jc w:val="both"/>
        <w:rPr>
          <w:rFonts w:ascii="Arial" w:hAnsi="Arial" w:cs="Arial"/>
          <w:sz w:val="24"/>
          <w:szCs w:val="24"/>
          <w:lang w:val="es-EC"/>
        </w:rPr>
      </w:pPr>
    </w:p>
    <w:p w:rsidR="004C01D8" w:rsidRPr="009253B0" w:rsidRDefault="008500EE" w:rsidP="003921CC">
      <w:pPr>
        <w:pStyle w:val="Prrafodelista"/>
        <w:numPr>
          <w:ilvl w:val="1"/>
          <w:numId w:val="106"/>
        </w:numPr>
        <w:tabs>
          <w:tab w:val="left" w:pos="540"/>
          <w:tab w:val="left" w:pos="1080"/>
        </w:tabs>
        <w:spacing w:line="480" w:lineRule="auto"/>
        <w:rPr>
          <w:rFonts w:ascii="Arial" w:hAnsi="Arial" w:cs="Arial"/>
          <w:b/>
          <w:sz w:val="24"/>
          <w:szCs w:val="24"/>
          <w:lang w:val="es-EC"/>
        </w:rPr>
      </w:pPr>
      <w:r w:rsidRPr="009253B0">
        <w:rPr>
          <w:rFonts w:ascii="Arial" w:hAnsi="Arial" w:cs="Arial"/>
          <w:b/>
          <w:sz w:val="24"/>
          <w:szCs w:val="24"/>
          <w:lang w:val="es-EC"/>
        </w:rPr>
        <w:t xml:space="preserve"> </w:t>
      </w:r>
      <w:r w:rsidR="004C01D8" w:rsidRPr="009253B0">
        <w:rPr>
          <w:rFonts w:ascii="Arial" w:hAnsi="Arial" w:cs="Arial"/>
          <w:b/>
          <w:sz w:val="24"/>
          <w:szCs w:val="24"/>
          <w:lang w:val="es-EC"/>
        </w:rPr>
        <w:t>TIPOS DE TRATAMIENTO</w:t>
      </w:r>
    </w:p>
    <w:p w:rsidR="00DA69B9" w:rsidRPr="009253B0" w:rsidRDefault="00DA69B9" w:rsidP="00DA69B9">
      <w:pPr>
        <w:pStyle w:val="Prrafodelista"/>
        <w:tabs>
          <w:tab w:val="left" w:pos="540"/>
          <w:tab w:val="left" w:pos="1080"/>
        </w:tabs>
        <w:spacing w:line="480" w:lineRule="auto"/>
        <w:ind w:left="2460"/>
        <w:rPr>
          <w:rFonts w:ascii="Arial" w:hAnsi="Arial" w:cs="Arial"/>
          <w:b/>
          <w:sz w:val="24"/>
          <w:szCs w:val="24"/>
          <w:lang w:val="es-EC"/>
        </w:rPr>
      </w:pPr>
    </w:p>
    <w:p w:rsidR="004C01D8" w:rsidRPr="009253B0" w:rsidRDefault="004C01D8" w:rsidP="003921CC">
      <w:pPr>
        <w:pStyle w:val="Prrafodelista"/>
        <w:numPr>
          <w:ilvl w:val="2"/>
          <w:numId w:val="106"/>
        </w:numPr>
        <w:tabs>
          <w:tab w:val="left" w:pos="1080"/>
        </w:tabs>
        <w:spacing w:line="480" w:lineRule="auto"/>
        <w:rPr>
          <w:rFonts w:ascii="Arial" w:hAnsi="Arial" w:cs="Arial"/>
          <w:b/>
          <w:sz w:val="24"/>
          <w:szCs w:val="24"/>
          <w:lang w:val="es-EC"/>
        </w:rPr>
      </w:pPr>
      <w:r w:rsidRPr="009253B0">
        <w:rPr>
          <w:rFonts w:ascii="Arial" w:hAnsi="Arial" w:cs="Arial"/>
          <w:b/>
          <w:sz w:val="24"/>
          <w:szCs w:val="24"/>
          <w:lang w:val="es-EC"/>
        </w:rPr>
        <w:t>INCINERACIÓN</w:t>
      </w:r>
    </w:p>
    <w:p w:rsidR="00DA69B9" w:rsidRPr="009253B0" w:rsidRDefault="00DA69B9" w:rsidP="00DA69B9">
      <w:pPr>
        <w:tabs>
          <w:tab w:val="left" w:pos="1080"/>
        </w:tabs>
        <w:spacing w:line="480" w:lineRule="auto"/>
        <w:ind w:left="2460"/>
        <w:rPr>
          <w:rFonts w:ascii="Arial" w:hAnsi="Arial" w:cs="Arial"/>
          <w:b/>
          <w:sz w:val="24"/>
          <w:szCs w:val="24"/>
          <w:lang w:val="es-EC"/>
        </w:rPr>
      </w:pPr>
    </w:p>
    <w:p w:rsidR="004C01D8" w:rsidRPr="009253B0" w:rsidRDefault="004C01D8" w:rsidP="004C01D8">
      <w:pPr>
        <w:tabs>
          <w:tab w:val="left" w:pos="1800"/>
        </w:tabs>
        <w:spacing w:line="480" w:lineRule="auto"/>
        <w:ind w:left="2460"/>
        <w:jc w:val="both"/>
        <w:rPr>
          <w:rFonts w:ascii="Arial" w:hAnsi="Arial" w:cs="Arial"/>
          <w:sz w:val="24"/>
          <w:szCs w:val="24"/>
          <w:lang w:val="es-EC"/>
        </w:rPr>
      </w:pPr>
      <w:r w:rsidRPr="009253B0">
        <w:rPr>
          <w:rFonts w:ascii="Arial" w:hAnsi="Arial" w:cs="Arial"/>
          <w:sz w:val="24"/>
          <w:szCs w:val="24"/>
          <w:lang w:val="es-EC"/>
        </w:rPr>
        <w:t xml:space="preserve">La incineración de los desechos sólidos logra una reducción de volumen dejando un material inerte </w:t>
      </w:r>
      <w:r w:rsidRPr="009253B0">
        <w:rPr>
          <w:rFonts w:ascii="Arial" w:hAnsi="Arial" w:cs="Arial"/>
          <w:sz w:val="24"/>
          <w:szCs w:val="24"/>
          <w:lang w:val="es-EC"/>
        </w:rPr>
        <w:lastRenderedPageBreak/>
        <w:t>(escorias y cenizas) cerca del 10% del inicial, y emitiendo gases durante la combustión. Tal reducción es obtenida en hornos especiales en los que se puede garantizar aire de combustión, turbulencia, tiempos de retención y temperaturas adecuadas. Una mala combustión genera humos, cenizas y olores indeseables.</w:t>
      </w:r>
    </w:p>
    <w:p w:rsidR="004C01D8" w:rsidRPr="009253B0" w:rsidRDefault="004C01D8" w:rsidP="004C01D8">
      <w:pPr>
        <w:jc w:val="both"/>
        <w:rPr>
          <w:rFonts w:ascii="Arial" w:hAnsi="Arial" w:cs="Arial"/>
          <w:sz w:val="24"/>
          <w:szCs w:val="24"/>
          <w:lang w:val="es-EC"/>
        </w:rPr>
      </w:pPr>
    </w:p>
    <w:p w:rsidR="004C01D8" w:rsidRPr="009253B0" w:rsidRDefault="004C01D8" w:rsidP="00DA69B9">
      <w:pPr>
        <w:tabs>
          <w:tab w:val="left" w:pos="1800"/>
        </w:tabs>
        <w:spacing w:line="480" w:lineRule="auto"/>
        <w:ind w:left="2460"/>
        <w:jc w:val="both"/>
        <w:rPr>
          <w:rFonts w:ascii="Arial" w:hAnsi="Arial" w:cs="Arial"/>
          <w:sz w:val="24"/>
          <w:szCs w:val="24"/>
          <w:lang w:val="es-EC"/>
        </w:rPr>
      </w:pPr>
      <w:r w:rsidRPr="009253B0">
        <w:rPr>
          <w:rFonts w:ascii="Arial" w:hAnsi="Arial" w:cs="Arial"/>
          <w:sz w:val="24"/>
          <w:szCs w:val="24"/>
          <w:lang w:val="es-EC"/>
        </w:rPr>
        <w:t xml:space="preserve">La técnica de la incineración, a excepción de cuando se usa en los residuos hospitalarios, </w:t>
      </w:r>
      <w:r w:rsidRPr="009253B0">
        <w:rPr>
          <w:rFonts w:ascii="Arial" w:hAnsi="Arial" w:cs="Arial"/>
          <w:b/>
          <w:sz w:val="24"/>
          <w:szCs w:val="24"/>
          <w:lang w:val="es-EC"/>
        </w:rPr>
        <w:t>no</w:t>
      </w:r>
      <w:r w:rsidRPr="009253B0">
        <w:rPr>
          <w:rFonts w:ascii="Arial" w:hAnsi="Arial" w:cs="Arial"/>
          <w:sz w:val="24"/>
          <w:szCs w:val="24"/>
          <w:lang w:val="es-EC"/>
        </w:rPr>
        <w:t xml:space="preserve"> es recomendable para nuestros países en vías de desarrollo, y menos aún para las pequeñas poblaciones, debido a las siguientes causas:</w:t>
      </w:r>
    </w:p>
    <w:p w:rsidR="004C01D8" w:rsidRPr="009253B0" w:rsidRDefault="004C01D8" w:rsidP="001627D2">
      <w:pPr>
        <w:numPr>
          <w:ilvl w:val="0"/>
          <w:numId w:val="29"/>
        </w:numPr>
        <w:tabs>
          <w:tab w:val="clear" w:pos="360"/>
          <w:tab w:val="num" w:pos="2820"/>
        </w:tabs>
        <w:spacing w:line="480" w:lineRule="auto"/>
        <w:ind w:left="2820"/>
        <w:jc w:val="both"/>
        <w:rPr>
          <w:rFonts w:ascii="Arial" w:hAnsi="Arial" w:cs="Arial"/>
          <w:sz w:val="24"/>
          <w:szCs w:val="24"/>
          <w:lang w:val="es-EC"/>
        </w:rPr>
      </w:pPr>
      <w:r w:rsidRPr="009253B0">
        <w:rPr>
          <w:rFonts w:ascii="Arial" w:hAnsi="Arial" w:cs="Arial"/>
          <w:sz w:val="24"/>
          <w:szCs w:val="24"/>
          <w:lang w:val="es-EC"/>
        </w:rPr>
        <w:t>Se requiere elevado capital inicial.</w:t>
      </w:r>
    </w:p>
    <w:p w:rsidR="004C01D8" w:rsidRPr="009253B0" w:rsidRDefault="004C01D8" w:rsidP="001627D2">
      <w:pPr>
        <w:numPr>
          <w:ilvl w:val="0"/>
          <w:numId w:val="29"/>
        </w:numPr>
        <w:tabs>
          <w:tab w:val="clear" w:pos="360"/>
          <w:tab w:val="num" w:pos="2820"/>
        </w:tabs>
        <w:spacing w:line="480" w:lineRule="auto"/>
        <w:ind w:left="2820"/>
        <w:jc w:val="both"/>
        <w:rPr>
          <w:rFonts w:ascii="Arial" w:hAnsi="Arial" w:cs="Arial"/>
          <w:sz w:val="24"/>
          <w:szCs w:val="24"/>
          <w:lang w:val="es-EC"/>
        </w:rPr>
      </w:pPr>
      <w:r w:rsidRPr="009253B0">
        <w:rPr>
          <w:rFonts w:ascii="Arial" w:hAnsi="Arial" w:cs="Arial"/>
          <w:sz w:val="24"/>
          <w:szCs w:val="24"/>
          <w:lang w:val="es-EC"/>
        </w:rPr>
        <w:t>Altos costos operativos fuera del alcance de nuestras poblaciones.</w:t>
      </w:r>
    </w:p>
    <w:p w:rsidR="004C01D8" w:rsidRPr="009253B0" w:rsidRDefault="004C01D8" w:rsidP="001627D2">
      <w:pPr>
        <w:numPr>
          <w:ilvl w:val="0"/>
          <w:numId w:val="29"/>
        </w:numPr>
        <w:tabs>
          <w:tab w:val="clear" w:pos="360"/>
          <w:tab w:val="num" w:pos="2820"/>
        </w:tabs>
        <w:spacing w:line="480" w:lineRule="auto"/>
        <w:ind w:left="2820"/>
        <w:jc w:val="both"/>
        <w:rPr>
          <w:rFonts w:ascii="Arial" w:hAnsi="Arial" w:cs="Arial"/>
          <w:sz w:val="24"/>
          <w:szCs w:val="24"/>
          <w:lang w:val="es-EC"/>
        </w:rPr>
      </w:pPr>
      <w:r w:rsidRPr="009253B0">
        <w:rPr>
          <w:rFonts w:ascii="Arial" w:hAnsi="Arial" w:cs="Arial"/>
          <w:sz w:val="24"/>
          <w:szCs w:val="24"/>
          <w:lang w:val="es-EC"/>
        </w:rPr>
        <w:t>Se necesitan técnicos calificados, los cuales son escasos.</w:t>
      </w:r>
    </w:p>
    <w:p w:rsidR="004C01D8" w:rsidRPr="009253B0" w:rsidRDefault="004C01D8" w:rsidP="001627D2">
      <w:pPr>
        <w:numPr>
          <w:ilvl w:val="0"/>
          <w:numId w:val="29"/>
        </w:numPr>
        <w:tabs>
          <w:tab w:val="clear" w:pos="360"/>
          <w:tab w:val="num" w:pos="2820"/>
        </w:tabs>
        <w:spacing w:line="480" w:lineRule="auto"/>
        <w:ind w:left="2820"/>
        <w:jc w:val="both"/>
        <w:rPr>
          <w:rFonts w:ascii="Arial" w:hAnsi="Arial" w:cs="Arial"/>
          <w:sz w:val="24"/>
          <w:szCs w:val="24"/>
          <w:lang w:val="es-EC"/>
        </w:rPr>
      </w:pPr>
      <w:r w:rsidRPr="009253B0">
        <w:rPr>
          <w:rFonts w:ascii="Arial" w:hAnsi="Arial" w:cs="Arial"/>
          <w:sz w:val="24"/>
          <w:szCs w:val="24"/>
          <w:lang w:val="es-EC"/>
        </w:rPr>
        <w:t>Su operación y mantenimiento son complejos y presentan muchos problemas.</w:t>
      </w:r>
    </w:p>
    <w:p w:rsidR="004C01D8" w:rsidRPr="009253B0" w:rsidRDefault="004C01D8" w:rsidP="001627D2">
      <w:pPr>
        <w:numPr>
          <w:ilvl w:val="0"/>
          <w:numId w:val="29"/>
        </w:numPr>
        <w:tabs>
          <w:tab w:val="clear" w:pos="360"/>
          <w:tab w:val="num" w:pos="2820"/>
        </w:tabs>
        <w:spacing w:line="480" w:lineRule="auto"/>
        <w:ind w:left="2820"/>
        <w:jc w:val="both"/>
        <w:rPr>
          <w:rFonts w:ascii="Arial" w:hAnsi="Arial" w:cs="Arial"/>
          <w:sz w:val="24"/>
          <w:szCs w:val="24"/>
          <w:lang w:val="es-EC"/>
        </w:rPr>
      </w:pPr>
      <w:r w:rsidRPr="009253B0">
        <w:rPr>
          <w:rFonts w:ascii="Arial" w:hAnsi="Arial" w:cs="Arial"/>
          <w:sz w:val="24"/>
          <w:szCs w:val="24"/>
          <w:lang w:val="es-EC"/>
        </w:rPr>
        <w:t>En ocasiones se requiere de combustible auxiliar, ya que el poder calorífico de la basura es bajo y contiene mucha humedad.</w:t>
      </w:r>
    </w:p>
    <w:p w:rsidR="004C01D8" w:rsidRPr="009253B0" w:rsidRDefault="004C01D8" w:rsidP="001627D2">
      <w:pPr>
        <w:numPr>
          <w:ilvl w:val="0"/>
          <w:numId w:val="29"/>
        </w:numPr>
        <w:tabs>
          <w:tab w:val="clear" w:pos="360"/>
          <w:tab w:val="num" w:pos="2820"/>
        </w:tabs>
        <w:spacing w:line="480" w:lineRule="auto"/>
        <w:ind w:left="2820"/>
        <w:jc w:val="both"/>
        <w:rPr>
          <w:rFonts w:ascii="Arial" w:hAnsi="Arial" w:cs="Arial"/>
          <w:sz w:val="24"/>
          <w:szCs w:val="24"/>
          <w:lang w:val="es-EC"/>
        </w:rPr>
      </w:pPr>
      <w:r w:rsidRPr="009253B0">
        <w:rPr>
          <w:rFonts w:ascii="Arial" w:hAnsi="Arial" w:cs="Arial"/>
          <w:sz w:val="24"/>
          <w:szCs w:val="24"/>
          <w:lang w:val="es-EC"/>
        </w:rPr>
        <w:lastRenderedPageBreak/>
        <w:t>Se requieren equipos de control para evitar la contaminación del aire, ya que ningún incinerador produce una emisión enteramente libre de contaminantes.</w:t>
      </w:r>
    </w:p>
    <w:p w:rsidR="004C01D8" w:rsidRPr="009253B0" w:rsidRDefault="004C01D8" w:rsidP="004C01D8">
      <w:pPr>
        <w:pStyle w:val="Prrafodelista"/>
        <w:tabs>
          <w:tab w:val="left" w:pos="540"/>
          <w:tab w:val="left" w:pos="1080"/>
        </w:tabs>
        <w:spacing w:line="480" w:lineRule="auto"/>
        <w:ind w:left="2460"/>
        <w:rPr>
          <w:rFonts w:ascii="Arial" w:hAnsi="Arial" w:cs="Arial"/>
          <w:b/>
          <w:sz w:val="24"/>
          <w:szCs w:val="24"/>
          <w:lang w:val="es-EC"/>
        </w:rPr>
      </w:pPr>
    </w:p>
    <w:p w:rsidR="00D721FD" w:rsidRPr="009253B0" w:rsidRDefault="004C01D8" w:rsidP="003921CC">
      <w:pPr>
        <w:pStyle w:val="Prrafodelista"/>
        <w:numPr>
          <w:ilvl w:val="2"/>
          <w:numId w:val="106"/>
        </w:numPr>
        <w:tabs>
          <w:tab w:val="left" w:pos="1880"/>
        </w:tabs>
        <w:jc w:val="both"/>
        <w:rPr>
          <w:rFonts w:ascii="Arial" w:hAnsi="Arial" w:cs="Arial"/>
          <w:b/>
          <w:sz w:val="24"/>
          <w:szCs w:val="24"/>
          <w:lang w:val="es-EC"/>
        </w:rPr>
      </w:pPr>
      <w:r w:rsidRPr="009253B0">
        <w:rPr>
          <w:rFonts w:ascii="Arial" w:hAnsi="Arial" w:cs="Arial"/>
          <w:b/>
          <w:sz w:val="24"/>
          <w:szCs w:val="24"/>
          <w:lang w:val="es-EC"/>
        </w:rPr>
        <w:t>TRATAMIENTO BACTERIOLÓGICO: COMPOST Y BOKASHI</w:t>
      </w:r>
      <w:r w:rsidR="00A84DBC" w:rsidRPr="009253B0">
        <w:rPr>
          <w:rFonts w:ascii="Arial" w:hAnsi="Arial" w:cs="Arial"/>
          <w:b/>
          <w:sz w:val="24"/>
          <w:szCs w:val="24"/>
          <w:lang w:val="es-EC"/>
        </w:rPr>
        <w:t xml:space="preserve"> Y HUMUS DE LOMBRIZ</w:t>
      </w:r>
    </w:p>
    <w:p w:rsidR="00DA69B9" w:rsidRPr="009253B0" w:rsidRDefault="00DA69B9" w:rsidP="00DA69B9">
      <w:pPr>
        <w:pStyle w:val="Prrafodelista"/>
        <w:tabs>
          <w:tab w:val="left" w:pos="1880"/>
        </w:tabs>
        <w:ind w:left="2460"/>
        <w:jc w:val="both"/>
        <w:rPr>
          <w:rFonts w:ascii="Arial" w:hAnsi="Arial" w:cs="Arial"/>
          <w:b/>
          <w:sz w:val="24"/>
          <w:szCs w:val="24"/>
          <w:lang w:val="es-EC"/>
        </w:rPr>
      </w:pPr>
    </w:p>
    <w:p w:rsidR="004C01D8" w:rsidRPr="009253B0" w:rsidRDefault="004C01D8" w:rsidP="004C01D8">
      <w:pPr>
        <w:pStyle w:val="Textonotapie"/>
        <w:tabs>
          <w:tab w:val="left" w:pos="1800"/>
        </w:tabs>
        <w:spacing w:line="480" w:lineRule="auto"/>
        <w:ind w:left="1650"/>
        <w:rPr>
          <w:rFonts w:ascii="Arial" w:eastAsia="Calibri" w:hAnsi="Arial" w:cs="Arial"/>
          <w:b/>
          <w:sz w:val="24"/>
          <w:szCs w:val="24"/>
          <w:lang w:eastAsia="en-US"/>
        </w:rPr>
      </w:pPr>
    </w:p>
    <w:p w:rsidR="004C01D8" w:rsidRPr="009253B0" w:rsidRDefault="004C01D8" w:rsidP="003921CC">
      <w:pPr>
        <w:pStyle w:val="Textonotapie"/>
        <w:numPr>
          <w:ilvl w:val="3"/>
          <w:numId w:val="106"/>
        </w:numPr>
        <w:tabs>
          <w:tab w:val="left" w:pos="1800"/>
        </w:tabs>
        <w:spacing w:line="480" w:lineRule="auto"/>
        <w:rPr>
          <w:rFonts w:ascii="Arial" w:hAnsi="Arial" w:cs="Arial"/>
          <w:b/>
          <w:sz w:val="24"/>
          <w:szCs w:val="24"/>
        </w:rPr>
      </w:pPr>
      <w:r w:rsidRPr="009253B0">
        <w:rPr>
          <w:rFonts w:ascii="Arial" w:hAnsi="Arial" w:cs="Arial"/>
          <w:b/>
          <w:sz w:val="24"/>
          <w:szCs w:val="24"/>
        </w:rPr>
        <w:t>COMPOST</w:t>
      </w:r>
    </w:p>
    <w:p w:rsidR="00DA69B9" w:rsidRPr="009253B0" w:rsidRDefault="00DA69B9" w:rsidP="00DA69B9">
      <w:pPr>
        <w:pStyle w:val="Textonotapie"/>
        <w:tabs>
          <w:tab w:val="left" w:pos="1800"/>
        </w:tabs>
        <w:spacing w:line="480" w:lineRule="auto"/>
        <w:ind w:left="2730"/>
        <w:rPr>
          <w:rFonts w:ascii="Arial" w:hAnsi="Arial" w:cs="Arial"/>
          <w:b/>
          <w:sz w:val="24"/>
          <w:szCs w:val="24"/>
        </w:rPr>
      </w:pPr>
    </w:p>
    <w:p w:rsidR="00CC0D7A" w:rsidRPr="009253B0" w:rsidRDefault="00CC0D7A" w:rsidP="00CC0D7A">
      <w:pPr>
        <w:pStyle w:val="Textonotapie"/>
        <w:tabs>
          <w:tab w:val="left" w:pos="1800"/>
          <w:tab w:val="left" w:pos="2700"/>
        </w:tabs>
        <w:spacing w:line="480" w:lineRule="auto"/>
        <w:ind w:left="2700"/>
        <w:rPr>
          <w:rFonts w:ascii="Arial" w:hAnsi="Arial" w:cs="Arial"/>
          <w:sz w:val="24"/>
          <w:szCs w:val="24"/>
        </w:rPr>
      </w:pPr>
      <w:r w:rsidRPr="009253B0">
        <w:rPr>
          <w:rFonts w:ascii="Arial" w:hAnsi="Arial" w:cs="Arial"/>
          <w:sz w:val="24"/>
          <w:szCs w:val="24"/>
        </w:rPr>
        <w:t>El compostaje, es un proceso por el cual el contenido orgánico de la basura es reducido por la acción bacteriológica de microorganismos contenida en la misma basura, resultando un material denominado compost, que es un mejorador de  suelos (más no un fertilizante), lo que le da un valor comercial. No obstante, este valor es menor que el costo de producción.</w:t>
      </w:r>
    </w:p>
    <w:p w:rsidR="00CC0D7A" w:rsidRPr="009253B0" w:rsidRDefault="00CC0D7A" w:rsidP="00CC0D7A">
      <w:pPr>
        <w:pStyle w:val="Textonotapie"/>
        <w:tabs>
          <w:tab w:val="left" w:pos="1800"/>
          <w:tab w:val="left" w:pos="2700"/>
        </w:tabs>
        <w:spacing w:line="480" w:lineRule="auto"/>
        <w:ind w:left="2700"/>
        <w:rPr>
          <w:rFonts w:ascii="Arial" w:hAnsi="Arial" w:cs="Arial"/>
          <w:sz w:val="24"/>
          <w:szCs w:val="24"/>
        </w:rPr>
      </w:pPr>
      <w:r w:rsidRPr="009253B0">
        <w:rPr>
          <w:rFonts w:ascii="Arial" w:hAnsi="Arial" w:cs="Arial"/>
          <w:sz w:val="24"/>
          <w:szCs w:val="24"/>
        </w:rPr>
        <w:t xml:space="preserve">El método de compost como tratamiento de los desechos sería sumamente beneficioso para los países en desarrollo, ya que mediante él se recupera un recurso provechoso de la basura como es la materia orgánica y, dado que exige la </w:t>
      </w:r>
      <w:r w:rsidRPr="009253B0">
        <w:rPr>
          <w:rFonts w:ascii="Arial" w:hAnsi="Arial" w:cs="Arial"/>
          <w:sz w:val="24"/>
          <w:szCs w:val="24"/>
        </w:rPr>
        <w:lastRenderedPageBreak/>
        <w:t>separación del resto de residuos sólidos, se convierte en una buena oportunidad para iniciar las prácticas del reciclaje de otros materiales.</w:t>
      </w:r>
    </w:p>
    <w:p w:rsidR="00DA69B9" w:rsidRPr="009253B0" w:rsidRDefault="00DA69B9" w:rsidP="00CC0D7A">
      <w:pPr>
        <w:pStyle w:val="Textonotapie"/>
        <w:tabs>
          <w:tab w:val="left" w:pos="1800"/>
          <w:tab w:val="left" w:pos="2700"/>
        </w:tabs>
        <w:spacing w:line="480" w:lineRule="auto"/>
        <w:ind w:left="2700"/>
        <w:rPr>
          <w:rFonts w:ascii="Arial" w:hAnsi="Arial" w:cs="Arial"/>
          <w:sz w:val="24"/>
          <w:szCs w:val="24"/>
        </w:rPr>
      </w:pPr>
    </w:p>
    <w:p w:rsidR="00CC0D7A" w:rsidRPr="009253B0" w:rsidRDefault="00CC0D7A" w:rsidP="00CC0D7A">
      <w:pPr>
        <w:pStyle w:val="Textonotapie"/>
        <w:tabs>
          <w:tab w:val="left" w:pos="1800"/>
          <w:tab w:val="left" w:pos="2700"/>
        </w:tabs>
        <w:spacing w:line="480" w:lineRule="auto"/>
        <w:ind w:left="2700"/>
        <w:rPr>
          <w:rFonts w:ascii="Arial" w:hAnsi="Arial" w:cs="Arial"/>
          <w:sz w:val="24"/>
          <w:szCs w:val="24"/>
        </w:rPr>
      </w:pPr>
      <w:r w:rsidRPr="009253B0">
        <w:rPr>
          <w:rFonts w:ascii="Arial" w:hAnsi="Arial" w:cs="Arial"/>
          <w:sz w:val="24"/>
          <w:szCs w:val="24"/>
        </w:rPr>
        <w:t>Sin embargo, antes de decidir la construcción de una planta de compost, se debe considerar cuidadosamente si el producto cuenta con mercado para su comercialización.</w:t>
      </w:r>
    </w:p>
    <w:p w:rsidR="00DA69B9" w:rsidRPr="009253B0" w:rsidRDefault="00DA69B9" w:rsidP="00CC0D7A">
      <w:pPr>
        <w:pStyle w:val="Textonotapie"/>
        <w:tabs>
          <w:tab w:val="left" w:pos="1800"/>
          <w:tab w:val="left" w:pos="2700"/>
        </w:tabs>
        <w:spacing w:line="480" w:lineRule="auto"/>
        <w:ind w:left="2700"/>
        <w:rPr>
          <w:rFonts w:ascii="Arial" w:hAnsi="Arial" w:cs="Arial"/>
          <w:sz w:val="24"/>
          <w:szCs w:val="24"/>
        </w:rPr>
      </w:pPr>
    </w:p>
    <w:p w:rsidR="00CC0D7A" w:rsidRPr="009253B0" w:rsidRDefault="00CC0D7A" w:rsidP="00CC0D7A">
      <w:pPr>
        <w:pStyle w:val="Textonotapie"/>
        <w:tabs>
          <w:tab w:val="left" w:pos="1800"/>
          <w:tab w:val="left" w:pos="2700"/>
        </w:tabs>
        <w:spacing w:line="480" w:lineRule="auto"/>
        <w:ind w:left="2700"/>
        <w:rPr>
          <w:rFonts w:ascii="Arial" w:hAnsi="Arial" w:cs="Arial"/>
          <w:sz w:val="24"/>
          <w:szCs w:val="24"/>
        </w:rPr>
      </w:pPr>
      <w:r w:rsidRPr="009253B0">
        <w:rPr>
          <w:rFonts w:ascii="Arial" w:hAnsi="Arial" w:cs="Arial"/>
          <w:sz w:val="24"/>
          <w:szCs w:val="24"/>
        </w:rPr>
        <w:t>El proceso de compost puede ser recomendable en algunas poblaciones pequeñas en las que se pueden procesar por medios manuales los desechos sólidos provenientes especialmente de los mercados, pues su composición es netamente orgánica aunque debe tenerse cuidado con los costos de distribución ya que pueden incrementar los costos totales de producción.</w:t>
      </w:r>
    </w:p>
    <w:p w:rsidR="004C01D8" w:rsidRPr="009253B0" w:rsidRDefault="004C01D8" w:rsidP="004C01D8">
      <w:pPr>
        <w:pStyle w:val="Textonotapie"/>
        <w:tabs>
          <w:tab w:val="left" w:pos="1800"/>
        </w:tabs>
        <w:spacing w:line="480" w:lineRule="auto"/>
        <w:ind w:left="2730"/>
        <w:rPr>
          <w:rFonts w:ascii="Arial" w:hAnsi="Arial" w:cs="Arial"/>
          <w:b/>
          <w:sz w:val="24"/>
          <w:szCs w:val="24"/>
        </w:rPr>
      </w:pPr>
    </w:p>
    <w:p w:rsidR="004C01D8" w:rsidRPr="009253B0" w:rsidRDefault="004C01D8" w:rsidP="004C01D8">
      <w:pPr>
        <w:pStyle w:val="Prrafodelista"/>
        <w:tabs>
          <w:tab w:val="left" w:pos="1880"/>
        </w:tabs>
        <w:ind w:left="2460"/>
        <w:jc w:val="both"/>
        <w:rPr>
          <w:rFonts w:ascii="Arial" w:hAnsi="Arial" w:cs="Arial"/>
          <w:b/>
          <w:sz w:val="24"/>
          <w:szCs w:val="24"/>
          <w:lang w:val="es-EC"/>
        </w:rPr>
      </w:pPr>
    </w:p>
    <w:p w:rsidR="00CC0D7A" w:rsidRPr="009253B0" w:rsidRDefault="0074121C" w:rsidP="00CC0D7A">
      <w:pPr>
        <w:tabs>
          <w:tab w:val="left" w:pos="1440"/>
          <w:tab w:val="left" w:pos="2400"/>
          <w:tab w:val="left" w:pos="3360"/>
        </w:tabs>
        <w:spacing w:line="480" w:lineRule="auto"/>
        <w:ind w:left="708"/>
        <w:jc w:val="both"/>
        <w:rPr>
          <w:rFonts w:ascii="Arial" w:hAnsi="Arial" w:cs="Arial"/>
          <w:sz w:val="24"/>
          <w:szCs w:val="24"/>
          <w:lang w:val="es-EC"/>
        </w:rPr>
      </w:pPr>
      <w:r>
        <w:rPr>
          <w:rFonts w:ascii="Arial" w:hAnsi="Arial" w:cs="Arial"/>
          <w:b/>
          <w:noProof/>
          <w:sz w:val="24"/>
          <w:szCs w:val="24"/>
          <w:lang w:val="es-ES" w:eastAsia="es-ES"/>
        </w:rPr>
        <w:lastRenderedPageBreak/>
        <w:drawing>
          <wp:anchor distT="0" distB="0" distL="114300" distR="114300" simplePos="0" relativeHeight="251650048" behindDoc="0" locked="0" layoutInCell="1" allowOverlap="1">
            <wp:simplePos x="0" y="0"/>
            <wp:positionH relativeFrom="column">
              <wp:posOffset>179070</wp:posOffset>
            </wp:positionH>
            <wp:positionV relativeFrom="paragraph">
              <wp:posOffset>401320</wp:posOffset>
            </wp:positionV>
            <wp:extent cx="4959350" cy="3657600"/>
            <wp:effectExtent l="19050" t="0" r="0" b="0"/>
            <wp:wrapSquare wrapText="bothSides"/>
            <wp:docPr id="261" name="Imagen 2" descr="pila%20de%20fert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pila%20de%20fertilidad"/>
                    <pic:cNvPicPr>
                      <a:picLocks noChangeAspect="1" noChangeArrowheads="1"/>
                    </pic:cNvPicPr>
                  </pic:nvPicPr>
                  <pic:blipFill>
                    <a:blip r:embed="rId18"/>
                    <a:srcRect/>
                    <a:stretch>
                      <a:fillRect/>
                    </a:stretch>
                  </pic:blipFill>
                  <pic:spPr bwMode="auto">
                    <a:xfrm>
                      <a:off x="0" y="0"/>
                      <a:ext cx="4959350" cy="3657600"/>
                    </a:xfrm>
                    <a:prstGeom prst="rect">
                      <a:avLst/>
                    </a:prstGeom>
                    <a:noFill/>
                    <a:ln w="9525">
                      <a:noFill/>
                      <a:miter lim="800000"/>
                      <a:headEnd/>
                      <a:tailEnd/>
                    </a:ln>
                  </pic:spPr>
                </pic:pic>
              </a:graphicData>
            </a:graphic>
          </wp:anchor>
        </w:drawing>
      </w:r>
      <w:r w:rsidR="00CC0D7A" w:rsidRPr="009253B0">
        <w:rPr>
          <w:rFonts w:ascii="Arial" w:hAnsi="Arial" w:cs="Arial"/>
          <w:b/>
          <w:sz w:val="24"/>
          <w:szCs w:val="24"/>
          <w:lang w:val="es-EC"/>
        </w:rPr>
        <w:t xml:space="preserve">Figura 6. </w:t>
      </w:r>
      <w:r w:rsidR="00CC0D7A" w:rsidRPr="009253B0">
        <w:rPr>
          <w:rFonts w:ascii="Arial" w:hAnsi="Arial" w:cs="Arial"/>
          <w:sz w:val="24"/>
          <w:szCs w:val="24"/>
          <w:lang w:val="es-EC"/>
        </w:rPr>
        <w:t>Representación gráfica de una pila de compost</w:t>
      </w:r>
    </w:p>
    <w:p w:rsidR="00CC0D7A" w:rsidRPr="009253B0" w:rsidRDefault="00CC0D7A" w:rsidP="00CC0D7A">
      <w:pPr>
        <w:tabs>
          <w:tab w:val="left" w:pos="1440"/>
          <w:tab w:val="left" w:pos="2400"/>
          <w:tab w:val="left" w:pos="3360"/>
        </w:tabs>
        <w:spacing w:line="480" w:lineRule="auto"/>
        <w:ind w:left="708"/>
        <w:jc w:val="both"/>
        <w:rPr>
          <w:rFonts w:ascii="Arial" w:hAnsi="Arial" w:cs="Arial"/>
          <w:sz w:val="24"/>
          <w:szCs w:val="24"/>
          <w:lang w:val="es-EC"/>
        </w:rPr>
      </w:pPr>
    </w:p>
    <w:p w:rsidR="00CC0D7A" w:rsidRPr="009253B0" w:rsidRDefault="00CC0D7A" w:rsidP="003921CC">
      <w:pPr>
        <w:pStyle w:val="Textonotapie"/>
        <w:numPr>
          <w:ilvl w:val="3"/>
          <w:numId w:val="106"/>
        </w:numPr>
        <w:tabs>
          <w:tab w:val="left" w:pos="1800"/>
          <w:tab w:val="left" w:pos="2700"/>
        </w:tabs>
        <w:spacing w:line="480" w:lineRule="auto"/>
        <w:rPr>
          <w:rFonts w:ascii="Arial" w:hAnsi="Arial" w:cs="Arial"/>
          <w:b/>
          <w:sz w:val="24"/>
          <w:szCs w:val="24"/>
        </w:rPr>
      </w:pPr>
      <w:r w:rsidRPr="009253B0">
        <w:rPr>
          <w:rFonts w:ascii="Arial" w:hAnsi="Arial" w:cs="Arial"/>
          <w:b/>
          <w:sz w:val="24"/>
          <w:szCs w:val="24"/>
        </w:rPr>
        <w:t>BOKAS</w:t>
      </w:r>
      <w:r w:rsidR="008500EE" w:rsidRPr="009253B0">
        <w:rPr>
          <w:rFonts w:ascii="Arial" w:hAnsi="Arial" w:cs="Arial"/>
          <w:b/>
          <w:sz w:val="24"/>
          <w:szCs w:val="24"/>
        </w:rPr>
        <w:t>HI</w:t>
      </w:r>
    </w:p>
    <w:p w:rsidR="00DA69B9" w:rsidRPr="009253B0" w:rsidRDefault="00DA69B9" w:rsidP="00DA69B9">
      <w:pPr>
        <w:pStyle w:val="Textonotapie"/>
        <w:tabs>
          <w:tab w:val="left" w:pos="1800"/>
          <w:tab w:val="left" w:pos="2700"/>
        </w:tabs>
        <w:spacing w:line="480" w:lineRule="auto"/>
        <w:ind w:left="2730"/>
        <w:rPr>
          <w:rFonts w:ascii="Arial" w:hAnsi="Arial" w:cs="Arial"/>
          <w:b/>
          <w:sz w:val="24"/>
          <w:szCs w:val="24"/>
          <w:u w:val="single"/>
        </w:rPr>
      </w:pPr>
    </w:p>
    <w:p w:rsidR="00CC0D7A" w:rsidRPr="009253B0" w:rsidRDefault="00CC0D7A" w:rsidP="00DA69B9">
      <w:pPr>
        <w:tabs>
          <w:tab w:val="left" w:pos="1440"/>
          <w:tab w:val="left" w:pos="2700"/>
          <w:tab w:val="left" w:pos="3720"/>
        </w:tabs>
        <w:spacing w:line="480" w:lineRule="auto"/>
        <w:ind w:left="2700"/>
        <w:jc w:val="both"/>
        <w:rPr>
          <w:rFonts w:ascii="Arial" w:hAnsi="Arial" w:cs="Arial"/>
          <w:sz w:val="24"/>
          <w:szCs w:val="24"/>
          <w:lang w:val="es-EC"/>
        </w:rPr>
      </w:pPr>
      <w:r w:rsidRPr="009253B0">
        <w:rPr>
          <w:rFonts w:ascii="Arial" w:hAnsi="Arial" w:cs="Arial"/>
          <w:sz w:val="24"/>
          <w:szCs w:val="24"/>
          <w:lang w:val="es-EC"/>
        </w:rPr>
        <w:t>Shintani (2 000), explica que el Bokashi, es un término japonés que significa abono orgánico fermentado, que se logra siguiendo un proceso de fermentación acelerada, con la ayuda de microorganismos benéficos, que pueden tomar la materia orgánica del suelo y hacerla entrar en el mundo vivo, gracias a la energía química de la tierra.</w:t>
      </w:r>
    </w:p>
    <w:p w:rsidR="00CC0D7A" w:rsidRPr="009253B0" w:rsidRDefault="00CC0D7A" w:rsidP="0058095D">
      <w:pPr>
        <w:tabs>
          <w:tab w:val="left" w:pos="1080"/>
          <w:tab w:val="left" w:pos="1800"/>
          <w:tab w:val="left" w:pos="2700"/>
        </w:tabs>
        <w:spacing w:line="480" w:lineRule="auto"/>
        <w:ind w:left="2700"/>
        <w:rPr>
          <w:rFonts w:ascii="Arial" w:hAnsi="Arial" w:cs="Arial"/>
          <w:b/>
          <w:sz w:val="24"/>
          <w:szCs w:val="24"/>
          <w:lang w:val="es-EC"/>
        </w:rPr>
      </w:pPr>
      <w:r w:rsidRPr="009253B0">
        <w:rPr>
          <w:rFonts w:ascii="Arial" w:hAnsi="Arial" w:cs="Arial"/>
          <w:b/>
          <w:sz w:val="24"/>
          <w:szCs w:val="24"/>
          <w:lang w:val="es-EC"/>
        </w:rPr>
        <w:lastRenderedPageBreak/>
        <w:t>Elaboración de Bokashi</w:t>
      </w:r>
    </w:p>
    <w:p w:rsidR="00CC0D7A" w:rsidRPr="009253B0" w:rsidRDefault="00CC0D7A" w:rsidP="00CC0D7A">
      <w:pPr>
        <w:pStyle w:val="Prrafodelista"/>
        <w:tabs>
          <w:tab w:val="left" w:pos="1080"/>
          <w:tab w:val="left" w:pos="1800"/>
          <w:tab w:val="left" w:pos="2700"/>
        </w:tabs>
        <w:spacing w:line="480" w:lineRule="auto"/>
        <w:ind w:left="360"/>
        <w:rPr>
          <w:rFonts w:ascii="Arial" w:hAnsi="Arial" w:cs="Arial"/>
          <w:b/>
          <w:sz w:val="24"/>
          <w:szCs w:val="24"/>
          <w:lang w:val="es-EC"/>
        </w:rPr>
      </w:pPr>
    </w:p>
    <w:p w:rsidR="00CC0D7A" w:rsidRPr="009253B0" w:rsidRDefault="00CC0D7A" w:rsidP="00CC0D7A">
      <w:pPr>
        <w:tabs>
          <w:tab w:val="left" w:pos="1440"/>
          <w:tab w:val="left" w:pos="2400"/>
        </w:tabs>
        <w:spacing w:line="480" w:lineRule="auto"/>
        <w:ind w:left="2700"/>
        <w:jc w:val="both"/>
        <w:rPr>
          <w:rFonts w:ascii="Arial" w:hAnsi="Arial" w:cs="Arial"/>
          <w:sz w:val="24"/>
          <w:szCs w:val="24"/>
          <w:lang w:val="es-EC"/>
        </w:rPr>
      </w:pPr>
      <w:r w:rsidRPr="009253B0">
        <w:rPr>
          <w:rFonts w:ascii="Arial" w:hAnsi="Arial" w:cs="Arial"/>
          <w:b/>
          <w:sz w:val="24"/>
          <w:szCs w:val="24"/>
          <w:lang w:val="es-EC"/>
        </w:rPr>
        <w:t>Materiales:</w:t>
      </w:r>
      <w:r w:rsidRPr="009253B0">
        <w:rPr>
          <w:rFonts w:ascii="Arial" w:hAnsi="Arial" w:cs="Arial"/>
          <w:sz w:val="24"/>
          <w:szCs w:val="24"/>
          <w:lang w:val="es-EC"/>
        </w:rPr>
        <w:t xml:space="preserve"> </w:t>
      </w:r>
    </w:p>
    <w:p w:rsidR="00CC0D7A" w:rsidRPr="009253B0" w:rsidRDefault="00CC0D7A" w:rsidP="00DA69B9">
      <w:pPr>
        <w:tabs>
          <w:tab w:val="left" w:pos="720"/>
          <w:tab w:val="left" w:pos="1440"/>
          <w:tab w:val="left" w:pos="2400"/>
          <w:tab w:val="left" w:pos="3060"/>
        </w:tabs>
        <w:spacing w:line="480" w:lineRule="auto"/>
        <w:ind w:left="2700"/>
        <w:jc w:val="both"/>
        <w:rPr>
          <w:rFonts w:ascii="Arial" w:hAnsi="Arial" w:cs="Arial"/>
          <w:sz w:val="24"/>
          <w:szCs w:val="24"/>
          <w:lang w:val="es-EC"/>
        </w:rPr>
      </w:pPr>
      <w:r w:rsidRPr="009253B0">
        <w:rPr>
          <w:rFonts w:ascii="Arial" w:hAnsi="Arial" w:cs="Arial"/>
          <w:sz w:val="24"/>
          <w:szCs w:val="24"/>
          <w:lang w:val="es-EC"/>
        </w:rPr>
        <w:t xml:space="preserve">Gallinaza, cascarilla de arroz, tierra de bosque, carbón molido, abono orgánico, cal o ceniza vegetal, </w:t>
      </w:r>
      <w:smartTag w:uri="urn:schemas-microsoft-com:office:smarttags" w:element="metricconverter">
        <w:smartTagPr>
          <w:attr w:name="ProductID" w:val="1 gal￳n"/>
        </w:smartTagPr>
        <w:r w:rsidRPr="009253B0">
          <w:rPr>
            <w:rFonts w:ascii="Arial" w:hAnsi="Arial" w:cs="Arial"/>
            <w:sz w:val="24"/>
            <w:szCs w:val="24"/>
            <w:lang w:val="es-EC"/>
          </w:rPr>
          <w:t>1 galón</w:t>
        </w:r>
      </w:smartTag>
      <w:r w:rsidRPr="009253B0">
        <w:rPr>
          <w:rFonts w:ascii="Arial" w:hAnsi="Arial" w:cs="Arial"/>
          <w:sz w:val="24"/>
          <w:szCs w:val="24"/>
          <w:lang w:val="es-EC"/>
        </w:rPr>
        <w:t xml:space="preserve"> de melaza o miel de purga, levadura o un litro de EM, litros de agua.</w:t>
      </w:r>
    </w:p>
    <w:p w:rsidR="00DA69B9" w:rsidRPr="009253B0" w:rsidRDefault="00DA69B9" w:rsidP="00DA69B9">
      <w:pPr>
        <w:tabs>
          <w:tab w:val="left" w:pos="720"/>
          <w:tab w:val="left" w:pos="1440"/>
          <w:tab w:val="left" w:pos="2400"/>
          <w:tab w:val="left" w:pos="3060"/>
        </w:tabs>
        <w:spacing w:line="480" w:lineRule="auto"/>
        <w:ind w:left="2700"/>
        <w:jc w:val="both"/>
        <w:rPr>
          <w:rFonts w:ascii="Arial" w:hAnsi="Arial" w:cs="Arial"/>
          <w:sz w:val="24"/>
          <w:szCs w:val="24"/>
          <w:lang w:val="es-EC"/>
        </w:rPr>
      </w:pPr>
    </w:p>
    <w:p w:rsidR="00CC0D7A" w:rsidRPr="009253B0" w:rsidRDefault="00CC0D7A" w:rsidP="00DA69B9">
      <w:pPr>
        <w:tabs>
          <w:tab w:val="left" w:pos="1440"/>
          <w:tab w:val="left" w:pos="2400"/>
        </w:tabs>
        <w:spacing w:line="480" w:lineRule="auto"/>
        <w:ind w:left="2700"/>
        <w:jc w:val="both"/>
        <w:rPr>
          <w:rFonts w:ascii="Arial" w:hAnsi="Arial" w:cs="Arial"/>
          <w:b/>
          <w:sz w:val="24"/>
          <w:szCs w:val="24"/>
          <w:lang w:val="es-EC"/>
        </w:rPr>
      </w:pPr>
      <w:r w:rsidRPr="009253B0">
        <w:rPr>
          <w:rFonts w:ascii="Arial" w:hAnsi="Arial" w:cs="Arial"/>
          <w:b/>
          <w:sz w:val="24"/>
          <w:szCs w:val="24"/>
          <w:lang w:val="es-EC"/>
        </w:rPr>
        <w:t>Procedimiento de elaboración:</w:t>
      </w:r>
    </w:p>
    <w:p w:rsidR="00DA69B9" w:rsidRPr="009253B0" w:rsidRDefault="00DA69B9" w:rsidP="00DA69B9">
      <w:pPr>
        <w:tabs>
          <w:tab w:val="left" w:pos="1440"/>
          <w:tab w:val="left" w:pos="2400"/>
        </w:tabs>
        <w:spacing w:line="480" w:lineRule="auto"/>
        <w:ind w:left="2700"/>
        <w:jc w:val="both"/>
        <w:rPr>
          <w:rFonts w:ascii="Arial" w:hAnsi="Arial" w:cs="Arial"/>
          <w:b/>
          <w:sz w:val="24"/>
          <w:szCs w:val="24"/>
          <w:lang w:val="es-EC"/>
        </w:rPr>
      </w:pPr>
    </w:p>
    <w:p w:rsidR="00CC0D7A" w:rsidRPr="009253B0" w:rsidRDefault="00CC0D7A" w:rsidP="00EA454C">
      <w:pPr>
        <w:spacing w:line="480" w:lineRule="auto"/>
        <w:ind w:left="2700"/>
        <w:jc w:val="both"/>
        <w:rPr>
          <w:rFonts w:ascii="Arial" w:hAnsi="Arial" w:cs="Arial"/>
          <w:sz w:val="24"/>
          <w:szCs w:val="24"/>
          <w:lang w:val="es-EC"/>
        </w:rPr>
      </w:pPr>
      <w:r w:rsidRPr="009253B0">
        <w:rPr>
          <w:rFonts w:ascii="Arial" w:hAnsi="Arial" w:cs="Arial"/>
          <w:sz w:val="24"/>
          <w:szCs w:val="24"/>
          <w:lang w:val="es-EC"/>
        </w:rPr>
        <w:t>Se procede a apilar todos los materiales bajo techo,</w:t>
      </w:r>
    </w:p>
    <w:p w:rsidR="00CC0D7A" w:rsidRPr="009253B0" w:rsidRDefault="00CC0D7A" w:rsidP="00CC0D7A">
      <w:pPr>
        <w:spacing w:line="480" w:lineRule="auto"/>
        <w:ind w:left="1369"/>
        <w:jc w:val="both"/>
        <w:rPr>
          <w:rFonts w:ascii="Arial" w:hAnsi="Arial" w:cs="Arial"/>
          <w:sz w:val="24"/>
          <w:szCs w:val="24"/>
          <w:lang w:val="es-EC"/>
        </w:rPr>
      </w:pPr>
    </w:p>
    <w:p w:rsidR="00CC0D7A" w:rsidRPr="009253B0" w:rsidRDefault="00CC0D7A" w:rsidP="00EA454C">
      <w:pPr>
        <w:spacing w:line="480" w:lineRule="auto"/>
        <w:ind w:left="2700"/>
        <w:jc w:val="both"/>
        <w:rPr>
          <w:rFonts w:ascii="Arial" w:hAnsi="Arial" w:cs="Arial"/>
          <w:sz w:val="24"/>
          <w:szCs w:val="24"/>
          <w:lang w:val="es-EC"/>
        </w:rPr>
      </w:pPr>
      <w:r w:rsidRPr="009253B0">
        <w:rPr>
          <w:rFonts w:ascii="Arial" w:hAnsi="Arial" w:cs="Arial"/>
          <w:sz w:val="24"/>
          <w:szCs w:val="24"/>
          <w:lang w:val="es-EC"/>
        </w:rPr>
        <w:t xml:space="preserve">Mezclar de manera homogénea todos los materiales agregando 200 ml de EM + 200 ml de melaza en </w:t>
      </w:r>
      <w:smartTag w:uri="urn:schemas-microsoft-com:office:smarttags" w:element="metricconverter">
        <w:smartTagPr>
          <w:attr w:name="ProductID" w:val="20 litros"/>
        </w:smartTagPr>
        <w:r w:rsidRPr="009253B0">
          <w:rPr>
            <w:rFonts w:ascii="Arial" w:hAnsi="Arial" w:cs="Arial"/>
            <w:sz w:val="24"/>
            <w:szCs w:val="24"/>
            <w:lang w:val="es-EC"/>
          </w:rPr>
          <w:t>20 litros</w:t>
        </w:r>
      </w:smartTag>
      <w:r w:rsidRPr="009253B0">
        <w:rPr>
          <w:rFonts w:ascii="Arial" w:hAnsi="Arial" w:cs="Arial"/>
          <w:sz w:val="24"/>
          <w:szCs w:val="24"/>
          <w:lang w:val="es-EC"/>
        </w:rPr>
        <w:t xml:space="preserve"> de agua/m</w:t>
      </w:r>
      <w:r w:rsidRPr="009253B0">
        <w:rPr>
          <w:rFonts w:ascii="Arial" w:hAnsi="Arial" w:cs="Arial"/>
          <w:sz w:val="24"/>
          <w:szCs w:val="24"/>
          <w:vertAlign w:val="superscript"/>
          <w:lang w:val="es-EC"/>
        </w:rPr>
        <w:t>2</w:t>
      </w:r>
      <w:r w:rsidRPr="009253B0">
        <w:rPr>
          <w:rFonts w:ascii="Arial" w:hAnsi="Arial" w:cs="Arial"/>
          <w:sz w:val="24"/>
          <w:szCs w:val="24"/>
          <w:lang w:val="es-EC"/>
        </w:rPr>
        <w:t xml:space="preserve"> de material,</w:t>
      </w:r>
    </w:p>
    <w:p w:rsidR="00CC0D7A" w:rsidRPr="009253B0" w:rsidRDefault="00CC0D7A" w:rsidP="00CC0D7A">
      <w:pPr>
        <w:spacing w:line="480" w:lineRule="auto"/>
        <w:ind w:left="1369"/>
        <w:jc w:val="both"/>
        <w:rPr>
          <w:rFonts w:ascii="Arial" w:hAnsi="Arial" w:cs="Arial"/>
          <w:sz w:val="24"/>
          <w:szCs w:val="24"/>
          <w:lang w:val="es-EC"/>
        </w:rPr>
      </w:pPr>
    </w:p>
    <w:p w:rsidR="00CC0D7A" w:rsidRPr="009253B0" w:rsidRDefault="00CC0D7A" w:rsidP="00EA454C">
      <w:pPr>
        <w:spacing w:line="480" w:lineRule="auto"/>
        <w:ind w:left="2700"/>
        <w:jc w:val="both"/>
        <w:rPr>
          <w:rFonts w:ascii="Arial" w:hAnsi="Arial" w:cs="Arial"/>
          <w:sz w:val="24"/>
          <w:szCs w:val="24"/>
          <w:lang w:val="es-EC"/>
        </w:rPr>
      </w:pPr>
      <w:r w:rsidRPr="009253B0">
        <w:rPr>
          <w:rFonts w:ascii="Arial" w:hAnsi="Arial" w:cs="Arial"/>
          <w:sz w:val="24"/>
          <w:szCs w:val="24"/>
          <w:lang w:val="es-EC"/>
        </w:rPr>
        <w:t xml:space="preserve">Extender el abono dejando una capa de no más de </w:t>
      </w:r>
      <w:smartTag w:uri="urn:schemas-microsoft-com:office:smarttags" w:element="metricconverter">
        <w:smartTagPr>
          <w:attr w:name="ProductID" w:val="50 cm"/>
        </w:smartTagPr>
        <w:r w:rsidRPr="009253B0">
          <w:rPr>
            <w:rFonts w:ascii="Arial" w:hAnsi="Arial" w:cs="Arial"/>
            <w:sz w:val="24"/>
            <w:szCs w:val="24"/>
            <w:lang w:val="es-EC"/>
          </w:rPr>
          <w:t>50 cm</w:t>
        </w:r>
      </w:smartTag>
      <w:r w:rsidRPr="009253B0">
        <w:rPr>
          <w:rFonts w:ascii="Arial" w:hAnsi="Arial" w:cs="Arial"/>
          <w:sz w:val="24"/>
          <w:szCs w:val="24"/>
          <w:lang w:val="es-EC"/>
        </w:rPr>
        <w:t xml:space="preserve"> sobre el suelo, para acelerar la fermentación puede cubrirse el abono con un plástico,</w:t>
      </w:r>
    </w:p>
    <w:p w:rsidR="00847F8E" w:rsidRPr="009253B0" w:rsidRDefault="00847F8E" w:rsidP="00847F8E">
      <w:pPr>
        <w:pStyle w:val="Prrafodelista"/>
        <w:rPr>
          <w:rFonts w:ascii="Arial" w:hAnsi="Arial" w:cs="Arial"/>
          <w:sz w:val="24"/>
          <w:szCs w:val="24"/>
          <w:lang w:val="es-EC"/>
        </w:rPr>
      </w:pPr>
    </w:p>
    <w:p w:rsidR="00003475" w:rsidRPr="009253B0" w:rsidRDefault="00003475" w:rsidP="00847F8E">
      <w:pPr>
        <w:pStyle w:val="Prrafodelista"/>
        <w:rPr>
          <w:rFonts w:ascii="Arial" w:hAnsi="Arial" w:cs="Arial"/>
          <w:sz w:val="24"/>
          <w:szCs w:val="24"/>
          <w:lang w:val="es-EC"/>
        </w:rPr>
      </w:pPr>
    </w:p>
    <w:p w:rsidR="00003475" w:rsidRPr="009253B0" w:rsidRDefault="00003475" w:rsidP="00847F8E">
      <w:pPr>
        <w:pStyle w:val="Prrafodelista"/>
        <w:rPr>
          <w:rFonts w:ascii="Arial" w:hAnsi="Arial" w:cs="Arial"/>
          <w:sz w:val="24"/>
          <w:szCs w:val="24"/>
          <w:lang w:val="es-EC"/>
        </w:rPr>
      </w:pPr>
    </w:p>
    <w:p w:rsidR="00003475" w:rsidRPr="009253B0" w:rsidRDefault="00003475" w:rsidP="00847F8E">
      <w:pPr>
        <w:pStyle w:val="Prrafodelista"/>
        <w:rPr>
          <w:rFonts w:ascii="Arial" w:hAnsi="Arial" w:cs="Arial"/>
          <w:sz w:val="24"/>
          <w:szCs w:val="24"/>
          <w:lang w:val="es-EC"/>
        </w:rPr>
      </w:pPr>
    </w:p>
    <w:p w:rsidR="00847F8E" w:rsidRPr="009253B0" w:rsidRDefault="00847F8E" w:rsidP="00847F8E">
      <w:pPr>
        <w:spacing w:line="480" w:lineRule="auto"/>
        <w:ind w:left="2089"/>
        <w:jc w:val="both"/>
        <w:rPr>
          <w:rFonts w:ascii="Arial" w:hAnsi="Arial" w:cs="Arial"/>
          <w:sz w:val="24"/>
          <w:szCs w:val="24"/>
          <w:lang w:val="es-EC"/>
        </w:rPr>
      </w:pPr>
    </w:p>
    <w:p w:rsidR="00847F8E" w:rsidRPr="009253B0" w:rsidRDefault="00847F8E" w:rsidP="003921CC">
      <w:pPr>
        <w:pStyle w:val="Textonotapie"/>
        <w:numPr>
          <w:ilvl w:val="3"/>
          <w:numId w:val="106"/>
        </w:numPr>
        <w:tabs>
          <w:tab w:val="left" w:pos="1800"/>
          <w:tab w:val="left" w:pos="2700"/>
        </w:tabs>
        <w:spacing w:line="480" w:lineRule="auto"/>
        <w:rPr>
          <w:rFonts w:ascii="Arial" w:hAnsi="Arial" w:cs="Arial"/>
          <w:b/>
          <w:sz w:val="24"/>
          <w:szCs w:val="24"/>
        </w:rPr>
      </w:pPr>
      <w:r w:rsidRPr="009253B0">
        <w:rPr>
          <w:rFonts w:ascii="Arial" w:hAnsi="Arial" w:cs="Arial"/>
          <w:b/>
          <w:sz w:val="24"/>
          <w:szCs w:val="24"/>
        </w:rPr>
        <w:lastRenderedPageBreak/>
        <w:t>HUMUS DE LOMBRIZ</w:t>
      </w:r>
    </w:p>
    <w:p w:rsidR="00DA69B9" w:rsidRPr="009253B0" w:rsidRDefault="00DA69B9" w:rsidP="00DA69B9">
      <w:pPr>
        <w:pStyle w:val="Textonotapie"/>
        <w:tabs>
          <w:tab w:val="left" w:pos="1800"/>
          <w:tab w:val="left" w:pos="2700"/>
        </w:tabs>
        <w:spacing w:line="480" w:lineRule="auto"/>
        <w:ind w:left="2730"/>
        <w:rPr>
          <w:rFonts w:ascii="Arial" w:hAnsi="Arial" w:cs="Arial"/>
          <w:b/>
          <w:sz w:val="24"/>
          <w:szCs w:val="24"/>
        </w:rPr>
      </w:pPr>
    </w:p>
    <w:p w:rsidR="00003475" w:rsidRPr="009253B0" w:rsidRDefault="00003475" w:rsidP="00003475">
      <w:pPr>
        <w:pStyle w:val="Prrafodelista"/>
        <w:tabs>
          <w:tab w:val="left" w:pos="1440"/>
          <w:tab w:val="left" w:pos="1683"/>
          <w:tab w:val="left" w:pos="2700"/>
          <w:tab w:val="left" w:pos="3360"/>
          <w:tab w:val="left" w:pos="3720"/>
        </w:tabs>
        <w:spacing w:line="480" w:lineRule="auto"/>
        <w:ind w:left="2700"/>
        <w:jc w:val="both"/>
        <w:rPr>
          <w:rFonts w:ascii="Arial" w:hAnsi="Arial" w:cs="Arial"/>
          <w:sz w:val="24"/>
          <w:szCs w:val="24"/>
          <w:lang w:val="es-EC"/>
        </w:rPr>
      </w:pPr>
      <w:r w:rsidRPr="009253B0">
        <w:rPr>
          <w:rFonts w:ascii="Arial" w:hAnsi="Arial" w:cs="Arial"/>
          <w:sz w:val="24"/>
          <w:szCs w:val="24"/>
          <w:lang w:val="es-EC"/>
        </w:rPr>
        <w:t>El humus es el mejor abono orgánico, ya que posee un contenido muy alto en nitrógeno, fósforo, potasio, calcio y magnesio asimilables, acompañado por gran cantidad de bacterias, hongos y enzimas que continúan el proceso de desintegrar y transformar la materia orgánica.</w:t>
      </w:r>
    </w:p>
    <w:p w:rsidR="00DA69B9" w:rsidRPr="009253B0" w:rsidRDefault="00DA69B9" w:rsidP="00003475">
      <w:pPr>
        <w:pStyle w:val="Prrafodelista"/>
        <w:tabs>
          <w:tab w:val="left" w:pos="1440"/>
          <w:tab w:val="left" w:pos="1683"/>
          <w:tab w:val="left" w:pos="2700"/>
          <w:tab w:val="left" w:pos="3360"/>
          <w:tab w:val="left" w:pos="3720"/>
        </w:tabs>
        <w:spacing w:line="480" w:lineRule="auto"/>
        <w:ind w:left="2700"/>
        <w:jc w:val="both"/>
        <w:rPr>
          <w:rFonts w:ascii="Arial" w:hAnsi="Arial" w:cs="Arial"/>
          <w:sz w:val="24"/>
          <w:szCs w:val="24"/>
          <w:lang w:val="es-EC"/>
        </w:rPr>
      </w:pPr>
    </w:p>
    <w:p w:rsidR="00C5639D" w:rsidRPr="009253B0" w:rsidRDefault="00003475" w:rsidP="00003475">
      <w:pPr>
        <w:pStyle w:val="Prrafodelista"/>
        <w:tabs>
          <w:tab w:val="left" w:pos="374"/>
          <w:tab w:val="left" w:pos="1683"/>
          <w:tab w:val="left" w:pos="2700"/>
        </w:tabs>
        <w:spacing w:line="480" w:lineRule="auto"/>
        <w:ind w:left="2700"/>
        <w:jc w:val="both"/>
        <w:rPr>
          <w:rFonts w:ascii="Arial" w:hAnsi="Arial" w:cs="Arial"/>
          <w:sz w:val="24"/>
          <w:szCs w:val="24"/>
          <w:lang w:val="es-EC"/>
        </w:rPr>
      </w:pPr>
      <w:r w:rsidRPr="009253B0">
        <w:rPr>
          <w:rFonts w:ascii="Arial" w:hAnsi="Arial" w:cs="Arial"/>
          <w:sz w:val="24"/>
          <w:szCs w:val="24"/>
          <w:lang w:val="es-EC"/>
        </w:rPr>
        <w:t xml:space="preserve">El humus de lombriz es el resultado de la acción de las lombrices domésticas (roja californiana) sobre la materia orgánica. Lombriz roja californiana, </w:t>
      </w:r>
      <w:r w:rsidRPr="009253B0">
        <w:rPr>
          <w:rFonts w:ascii="Arial" w:hAnsi="Arial" w:cs="Arial"/>
          <w:i/>
          <w:iCs/>
          <w:sz w:val="24"/>
          <w:szCs w:val="24"/>
          <w:lang w:val="es-EC"/>
        </w:rPr>
        <w:t>Eisenia foetida</w:t>
      </w:r>
      <w:r w:rsidRPr="009253B0">
        <w:rPr>
          <w:rFonts w:ascii="Arial" w:hAnsi="Arial" w:cs="Arial"/>
          <w:sz w:val="24"/>
          <w:szCs w:val="24"/>
          <w:lang w:val="es-EC"/>
        </w:rPr>
        <w:t xml:space="preserve">, es la más utilizada del mundo. La lombriz californiana es </w:t>
      </w:r>
      <w:r w:rsidR="006B570D" w:rsidRPr="009253B0">
        <w:rPr>
          <w:rFonts w:ascii="Arial" w:hAnsi="Arial" w:cs="Arial"/>
          <w:sz w:val="24"/>
          <w:szCs w:val="24"/>
          <w:lang w:val="es-EC"/>
        </w:rPr>
        <w:t>foto fóbica</w:t>
      </w:r>
      <w:r w:rsidRPr="009253B0">
        <w:rPr>
          <w:rFonts w:ascii="Arial" w:hAnsi="Arial" w:cs="Arial"/>
          <w:sz w:val="24"/>
          <w:szCs w:val="24"/>
          <w:lang w:val="es-EC"/>
        </w:rPr>
        <w:t>, por eso es importante mantener siempre con comida fresca la cama y mantener una humedad adecuada (75%). Como se está aplicando materia orgánica ésta se calienta y puede llegar a 70ºc, por lo que hay que airear y humedecer. Es muy prolifera y puede duplicar su población durante los primeros 45 – 60 días. Estas lombrices son verdaderas máquinas de hacer humus.</w:t>
      </w:r>
    </w:p>
    <w:p w:rsidR="00CC0D7A" w:rsidRPr="009253B0" w:rsidRDefault="00C5639D" w:rsidP="003921CC">
      <w:pPr>
        <w:pStyle w:val="Prrafodelista"/>
        <w:numPr>
          <w:ilvl w:val="2"/>
          <w:numId w:val="106"/>
        </w:numPr>
        <w:spacing w:line="480" w:lineRule="auto"/>
        <w:jc w:val="both"/>
        <w:rPr>
          <w:rFonts w:ascii="Arial" w:hAnsi="Arial" w:cs="Arial"/>
          <w:b/>
          <w:sz w:val="24"/>
          <w:szCs w:val="24"/>
          <w:lang w:val="es-EC"/>
        </w:rPr>
      </w:pPr>
      <w:r w:rsidRPr="009253B0">
        <w:rPr>
          <w:rFonts w:ascii="Arial" w:hAnsi="Arial" w:cs="Arial"/>
          <w:b/>
          <w:sz w:val="24"/>
          <w:szCs w:val="24"/>
          <w:lang w:val="es-EC"/>
        </w:rPr>
        <w:lastRenderedPageBreak/>
        <w:t>VERTIDO AL AIRE LIBRE</w:t>
      </w:r>
    </w:p>
    <w:p w:rsidR="00DA69B9" w:rsidRPr="009253B0" w:rsidRDefault="00DA69B9" w:rsidP="00DA69B9">
      <w:pPr>
        <w:pStyle w:val="Prrafodelista"/>
        <w:spacing w:line="480" w:lineRule="auto"/>
        <w:ind w:left="1880"/>
        <w:jc w:val="both"/>
        <w:rPr>
          <w:rFonts w:ascii="Arial" w:hAnsi="Arial" w:cs="Arial"/>
          <w:b/>
          <w:sz w:val="24"/>
          <w:szCs w:val="24"/>
          <w:lang w:val="es-EC"/>
        </w:rPr>
      </w:pPr>
    </w:p>
    <w:p w:rsidR="00C5639D" w:rsidRPr="009253B0" w:rsidRDefault="00C5639D" w:rsidP="00C5639D">
      <w:pPr>
        <w:tabs>
          <w:tab w:val="left" w:pos="1800"/>
        </w:tabs>
        <w:spacing w:line="480" w:lineRule="auto"/>
        <w:ind w:left="1880"/>
        <w:jc w:val="both"/>
        <w:rPr>
          <w:rFonts w:ascii="Arial" w:hAnsi="Arial" w:cs="Arial"/>
          <w:sz w:val="24"/>
          <w:szCs w:val="24"/>
          <w:lang w:val="es-EC"/>
        </w:rPr>
      </w:pPr>
      <w:r w:rsidRPr="009253B0">
        <w:rPr>
          <w:rFonts w:ascii="Arial" w:hAnsi="Arial" w:cs="Arial"/>
          <w:sz w:val="24"/>
          <w:szCs w:val="24"/>
          <w:lang w:val="es-EC"/>
        </w:rPr>
        <w:t xml:space="preserve">Llamado también vertedero a cielo abierto, que no es más que un sitio en el que se deposita sobre la superficie del terreno la basura recogida en una población. La mayoría de estos vertederos están situados en las afueras de los pueblos y ciudades; presentan innumerables inconvenientes sanitarios como son: malos olores, humo, presencia de roedores y moscas, aspecto antiestético, entre otros. </w:t>
      </w:r>
    </w:p>
    <w:p w:rsidR="00DA69B9" w:rsidRPr="009253B0" w:rsidRDefault="00DA69B9" w:rsidP="00C5639D">
      <w:pPr>
        <w:tabs>
          <w:tab w:val="left" w:pos="1800"/>
        </w:tabs>
        <w:spacing w:line="480" w:lineRule="auto"/>
        <w:ind w:left="1880"/>
        <w:jc w:val="both"/>
        <w:rPr>
          <w:rFonts w:ascii="Arial" w:hAnsi="Arial" w:cs="Arial"/>
          <w:sz w:val="24"/>
          <w:szCs w:val="24"/>
          <w:lang w:val="es-EC"/>
        </w:rPr>
      </w:pPr>
    </w:p>
    <w:p w:rsidR="00C5639D" w:rsidRPr="009253B0" w:rsidRDefault="00C5639D" w:rsidP="00C5639D">
      <w:pPr>
        <w:tabs>
          <w:tab w:val="left" w:pos="1800"/>
        </w:tabs>
        <w:spacing w:line="480" w:lineRule="auto"/>
        <w:ind w:left="1880"/>
        <w:jc w:val="both"/>
        <w:rPr>
          <w:rFonts w:ascii="Arial" w:hAnsi="Arial" w:cs="Arial"/>
          <w:sz w:val="24"/>
          <w:szCs w:val="24"/>
          <w:lang w:val="es-EC"/>
        </w:rPr>
      </w:pPr>
      <w:r w:rsidRPr="009253B0">
        <w:rPr>
          <w:rFonts w:ascii="Arial" w:hAnsi="Arial" w:cs="Arial"/>
          <w:sz w:val="24"/>
          <w:szCs w:val="24"/>
          <w:lang w:val="es-EC"/>
        </w:rPr>
        <w:t>Este método es el que más se emplea ya que resulta más económico y requiere de poca o ninguna planificación. Las autoridades locales de salud pública tienen el deber de luchar por su eliminación ya que constituye una amenaza para la salud de toda la población y reemplazarlo por otro procedimiento que sea higiénico y práctico. Mientras esto no sea posible, es necesario que en los vertederos a cielo abierto se apliquen ciertas medidas que disminuyan su agresividad para el hombre y el ambiente.</w:t>
      </w:r>
    </w:p>
    <w:p w:rsidR="00C5639D" w:rsidRPr="009253B0" w:rsidRDefault="00C5639D" w:rsidP="00C5639D">
      <w:pPr>
        <w:spacing w:line="480" w:lineRule="auto"/>
        <w:ind w:left="708"/>
        <w:jc w:val="both"/>
        <w:rPr>
          <w:rFonts w:ascii="Arial" w:hAnsi="Arial" w:cs="Arial"/>
          <w:sz w:val="24"/>
          <w:szCs w:val="24"/>
          <w:lang w:val="es-EC"/>
        </w:rPr>
      </w:pPr>
    </w:p>
    <w:p w:rsidR="00C5639D" w:rsidRPr="009253B0" w:rsidRDefault="00C5639D" w:rsidP="00DA69B9">
      <w:pPr>
        <w:tabs>
          <w:tab w:val="left" w:pos="1800"/>
        </w:tabs>
        <w:spacing w:line="480" w:lineRule="auto"/>
        <w:ind w:left="1880"/>
        <w:jc w:val="both"/>
        <w:rPr>
          <w:rFonts w:ascii="Arial" w:hAnsi="Arial" w:cs="Arial"/>
          <w:sz w:val="24"/>
          <w:szCs w:val="24"/>
          <w:lang w:val="es-EC"/>
        </w:rPr>
      </w:pPr>
      <w:r w:rsidRPr="009253B0">
        <w:rPr>
          <w:rFonts w:ascii="Arial" w:hAnsi="Arial" w:cs="Arial"/>
          <w:sz w:val="24"/>
          <w:szCs w:val="24"/>
          <w:lang w:val="es-EC"/>
        </w:rPr>
        <w:lastRenderedPageBreak/>
        <w:t>Los principales requisitos que deben cumplir éstos son los siguientes:</w:t>
      </w:r>
    </w:p>
    <w:p w:rsidR="00C5639D" w:rsidRPr="009253B0" w:rsidRDefault="00C5639D" w:rsidP="003921CC">
      <w:pPr>
        <w:numPr>
          <w:ilvl w:val="0"/>
          <w:numId w:val="31"/>
        </w:numPr>
        <w:tabs>
          <w:tab w:val="clear" w:pos="360"/>
          <w:tab w:val="num" w:pos="2240"/>
        </w:tabs>
        <w:spacing w:line="480" w:lineRule="auto"/>
        <w:ind w:left="2240"/>
        <w:jc w:val="both"/>
        <w:rPr>
          <w:rFonts w:ascii="Arial" w:hAnsi="Arial" w:cs="Arial"/>
          <w:sz w:val="24"/>
          <w:szCs w:val="24"/>
          <w:lang w:val="es-EC"/>
        </w:rPr>
      </w:pPr>
      <w:r w:rsidRPr="009253B0">
        <w:rPr>
          <w:rFonts w:ascii="Arial" w:hAnsi="Arial" w:cs="Arial"/>
          <w:sz w:val="24"/>
          <w:szCs w:val="24"/>
          <w:lang w:val="es-EC"/>
        </w:rPr>
        <w:t>Deben estar ubicados lejos de los centros poblados y en dirección contraria a los vientos predominantes en la zona.</w:t>
      </w:r>
    </w:p>
    <w:p w:rsidR="00C5639D" w:rsidRPr="009253B0" w:rsidRDefault="00C5639D" w:rsidP="003921CC">
      <w:pPr>
        <w:numPr>
          <w:ilvl w:val="0"/>
          <w:numId w:val="31"/>
        </w:numPr>
        <w:tabs>
          <w:tab w:val="clear" w:pos="360"/>
          <w:tab w:val="num" w:pos="2240"/>
        </w:tabs>
        <w:spacing w:line="480" w:lineRule="auto"/>
        <w:ind w:left="2240"/>
        <w:jc w:val="both"/>
        <w:rPr>
          <w:rFonts w:ascii="Arial" w:hAnsi="Arial" w:cs="Arial"/>
          <w:sz w:val="24"/>
          <w:szCs w:val="24"/>
          <w:lang w:val="es-EC"/>
        </w:rPr>
      </w:pPr>
      <w:r w:rsidRPr="009253B0">
        <w:rPr>
          <w:rFonts w:ascii="Arial" w:hAnsi="Arial" w:cs="Arial"/>
          <w:sz w:val="24"/>
          <w:szCs w:val="24"/>
          <w:lang w:val="es-EC"/>
        </w:rPr>
        <w:t>Su área superficial debe quedar debidamente limitada y de ser posible cercada.</w:t>
      </w:r>
    </w:p>
    <w:p w:rsidR="00C5639D" w:rsidRPr="009253B0" w:rsidRDefault="00C5639D" w:rsidP="003921CC">
      <w:pPr>
        <w:numPr>
          <w:ilvl w:val="0"/>
          <w:numId w:val="31"/>
        </w:numPr>
        <w:tabs>
          <w:tab w:val="clear" w:pos="360"/>
          <w:tab w:val="num" w:pos="2240"/>
        </w:tabs>
        <w:spacing w:line="480" w:lineRule="auto"/>
        <w:ind w:left="2240"/>
        <w:jc w:val="both"/>
        <w:rPr>
          <w:rFonts w:ascii="Arial" w:hAnsi="Arial" w:cs="Arial"/>
          <w:sz w:val="24"/>
          <w:szCs w:val="24"/>
          <w:lang w:val="es-EC"/>
        </w:rPr>
      </w:pPr>
      <w:r w:rsidRPr="009253B0">
        <w:rPr>
          <w:rFonts w:ascii="Arial" w:hAnsi="Arial" w:cs="Arial"/>
          <w:sz w:val="24"/>
          <w:szCs w:val="24"/>
          <w:lang w:val="es-EC"/>
        </w:rPr>
        <w:t>Debe responsabilizarse a una persona para su cuidado y buen funcionamiento.</w:t>
      </w:r>
    </w:p>
    <w:p w:rsidR="00C5639D" w:rsidRPr="009253B0" w:rsidRDefault="00C5639D" w:rsidP="003921CC">
      <w:pPr>
        <w:numPr>
          <w:ilvl w:val="0"/>
          <w:numId w:val="31"/>
        </w:numPr>
        <w:tabs>
          <w:tab w:val="clear" w:pos="360"/>
          <w:tab w:val="num" w:pos="2240"/>
        </w:tabs>
        <w:spacing w:line="480" w:lineRule="auto"/>
        <w:ind w:left="2240"/>
        <w:jc w:val="both"/>
        <w:rPr>
          <w:rFonts w:ascii="Arial" w:hAnsi="Arial" w:cs="Arial"/>
          <w:sz w:val="24"/>
          <w:szCs w:val="24"/>
          <w:lang w:val="es-EC"/>
        </w:rPr>
      </w:pPr>
      <w:r w:rsidRPr="009253B0">
        <w:rPr>
          <w:rFonts w:ascii="Arial" w:hAnsi="Arial" w:cs="Arial"/>
          <w:sz w:val="24"/>
          <w:szCs w:val="24"/>
          <w:lang w:val="es-EC"/>
        </w:rPr>
        <w:t>No se tolerará en su perímetro a personas ajenas al servicio.</w:t>
      </w:r>
    </w:p>
    <w:p w:rsidR="00C5639D" w:rsidRPr="009253B0" w:rsidRDefault="00C5639D" w:rsidP="003921CC">
      <w:pPr>
        <w:numPr>
          <w:ilvl w:val="0"/>
          <w:numId w:val="31"/>
        </w:numPr>
        <w:tabs>
          <w:tab w:val="clear" w:pos="360"/>
          <w:tab w:val="num" w:pos="2240"/>
        </w:tabs>
        <w:spacing w:line="480" w:lineRule="auto"/>
        <w:ind w:left="2240"/>
        <w:jc w:val="both"/>
        <w:rPr>
          <w:rFonts w:ascii="Arial" w:hAnsi="Arial" w:cs="Arial"/>
          <w:sz w:val="24"/>
          <w:szCs w:val="24"/>
          <w:lang w:val="es-EC"/>
        </w:rPr>
      </w:pPr>
      <w:r w:rsidRPr="009253B0">
        <w:rPr>
          <w:rFonts w:ascii="Arial" w:hAnsi="Arial" w:cs="Arial"/>
          <w:sz w:val="24"/>
          <w:szCs w:val="24"/>
          <w:lang w:val="es-EC"/>
        </w:rPr>
        <w:t>De ser posible debe tener una instalación de agua corriente para apagar incendios y evitar el polvo.</w:t>
      </w:r>
    </w:p>
    <w:p w:rsidR="00C5639D" w:rsidRPr="009253B0" w:rsidRDefault="00C5639D" w:rsidP="003921CC">
      <w:pPr>
        <w:numPr>
          <w:ilvl w:val="0"/>
          <w:numId w:val="31"/>
        </w:numPr>
        <w:tabs>
          <w:tab w:val="clear" w:pos="360"/>
          <w:tab w:val="num" w:pos="2240"/>
        </w:tabs>
        <w:spacing w:line="480" w:lineRule="auto"/>
        <w:ind w:left="2240"/>
        <w:jc w:val="both"/>
        <w:rPr>
          <w:rFonts w:ascii="Arial" w:hAnsi="Arial" w:cs="Arial"/>
          <w:sz w:val="24"/>
          <w:szCs w:val="24"/>
          <w:lang w:val="es-EC"/>
        </w:rPr>
      </w:pPr>
      <w:r w:rsidRPr="009253B0">
        <w:rPr>
          <w:rFonts w:ascii="Arial" w:hAnsi="Arial" w:cs="Arial"/>
          <w:sz w:val="24"/>
          <w:szCs w:val="24"/>
          <w:lang w:val="es-EC"/>
        </w:rPr>
        <w:t>Se deben aplicar medidas periódicas para el control de moscas, mosquitos y roedores.</w:t>
      </w:r>
    </w:p>
    <w:p w:rsidR="00C5639D" w:rsidRPr="009253B0" w:rsidRDefault="00C5639D" w:rsidP="003921CC">
      <w:pPr>
        <w:numPr>
          <w:ilvl w:val="0"/>
          <w:numId w:val="31"/>
        </w:numPr>
        <w:tabs>
          <w:tab w:val="clear" w:pos="360"/>
          <w:tab w:val="num" w:pos="2240"/>
        </w:tabs>
        <w:spacing w:line="480" w:lineRule="auto"/>
        <w:ind w:left="2240"/>
        <w:jc w:val="both"/>
        <w:rPr>
          <w:rFonts w:ascii="Arial" w:hAnsi="Arial" w:cs="Arial"/>
          <w:sz w:val="24"/>
          <w:szCs w:val="24"/>
          <w:lang w:val="es-EC"/>
        </w:rPr>
      </w:pPr>
      <w:r w:rsidRPr="009253B0">
        <w:rPr>
          <w:rFonts w:ascii="Arial" w:hAnsi="Arial" w:cs="Arial"/>
          <w:sz w:val="24"/>
          <w:szCs w:val="24"/>
          <w:lang w:val="es-EC"/>
        </w:rPr>
        <w:t>Las autoridades sanitarias realizarán visitas periódicas de inspección para comprobar su funcionamiento y condiciones sanitarias.</w:t>
      </w:r>
    </w:p>
    <w:p w:rsidR="00C5639D" w:rsidRPr="009253B0" w:rsidRDefault="00C5639D" w:rsidP="00C5639D">
      <w:pPr>
        <w:tabs>
          <w:tab w:val="left" w:pos="540"/>
          <w:tab w:val="left" w:pos="1080"/>
        </w:tabs>
        <w:spacing w:line="480" w:lineRule="auto"/>
        <w:rPr>
          <w:rFonts w:ascii="Arial" w:hAnsi="Arial" w:cs="Arial"/>
          <w:b/>
          <w:sz w:val="24"/>
          <w:szCs w:val="24"/>
          <w:lang w:val="es-EC"/>
        </w:rPr>
      </w:pPr>
    </w:p>
    <w:p w:rsidR="000E7E21" w:rsidRPr="009253B0" w:rsidRDefault="000E7E21" w:rsidP="00C5639D">
      <w:pPr>
        <w:tabs>
          <w:tab w:val="left" w:pos="540"/>
          <w:tab w:val="left" w:pos="1080"/>
        </w:tabs>
        <w:spacing w:line="480" w:lineRule="auto"/>
        <w:rPr>
          <w:rFonts w:ascii="Arial" w:hAnsi="Arial" w:cs="Arial"/>
          <w:b/>
          <w:sz w:val="24"/>
          <w:szCs w:val="24"/>
          <w:lang w:val="es-EC"/>
        </w:rPr>
        <w:sectPr w:rsidR="000E7E21" w:rsidRPr="009253B0" w:rsidSect="005F6EF0">
          <w:pgSz w:w="11906" w:h="16838" w:code="9"/>
          <w:pgMar w:top="2268" w:right="1361" w:bottom="2268" w:left="2268" w:header="709" w:footer="709" w:gutter="0"/>
          <w:pgNumType w:start="17"/>
          <w:cols w:space="708"/>
          <w:titlePg/>
          <w:docGrid w:linePitch="360"/>
        </w:sectPr>
      </w:pPr>
    </w:p>
    <w:p w:rsidR="00C5639D" w:rsidRPr="009253B0" w:rsidRDefault="00C5639D" w:rsidP="00C5639D">
      <w:pPr>
        <w:tabs>
          <w:tab w:val="left" w:pos="540"/>
          <w:tab w:val="left" w:pos="1080"/>
        </w:tabs>
        <w:spacing w:line="480" w:lineRule="auto"/>
        <w:rPr>
          <w:rFonts w:ascii="Arial" w:hAnsi="Arial" w:cs="Arial"/>
          <w:b/>
          <w:sz w:val="24"/>
          <w:szCs w:val="24"/>
          <w:lang w:val="es-EC"/>
        </w:rPr>
      </w:pPr>
    </w:p>
    <w:p w:rsidR="00C5639D" w:rsidRPr="009253B0" w:rsidRDefault="00C5639D" w:rsidP="00C5639D">
      <w:pPr>
        <w:tabs>
          <w:tab w:val="left" w:pos="540"/>
          <w:tab w:val="left" w:pos="1080"/>
        </w:tabs>
        <w:spacing w:line="480" w:lineRule="auto"/>
        <w:rPr>
          <w:rFonts w:ascii="Arial" w:hAnsi="Arial" w:cs="Arial"/>
          <w:b/>
          <w:sz w:val="24"/>
          <w:szCs w:val="24"/>
          <w:lang w:val="es-EC"/>
        </w:rPr>
      </w:pPr>
    </w:p>
    <w:p w:rsidR="000D479A" w:rsidRPr="009253B0" w:rsidRDefault="000D479A" w:rsidP="00C5639D">
      <w:pPr>
        <w:tabs>
          <w:tab w:val="left" w:pos="540"/>
          <w:tab w:val="left" w:pos="1080"/>
        </w:tabs>
        <w:spacing w:line="480" w:lineRule="auto"/>
        <w:rPr>
          <w:rFonts w:ascii="Arial" w:hAnsi="Arial" w:cs="Arial"/>
          <w:b/>
          <w:sz w:val="24"/>
          <w:szCs w:val="24"/>
          <w:lang w:val="es-EC"/>
        </w:rPr>
      </w:pPr>
    </w:p>
    <w:p w:rsidR="00C5639D" w:rsidRPr="009253B0" w:rsidRDefault="00C5639D" w:rsidP="00C5639D">
      <w:pPr>
        <w:tabs>
          <w:tab w:val="left" w:pos="540"/>
          <w:tab w:val="left" w:pos="1080"/>
        </w:tabs>
        <w:spacing w:line="480" w:lineRule="auto"/>
        <w:rPr>
          <w:rFonts w:ascii="Arial" w:hAnsi="Arial" w:cs="Arial"/>
          <w:b/>
          <w:sz w:val="24"/>
          <w:szCs w:val="24"/>
          <w:lang w:val="es-EC"/>
        </w:rPr>
      </w:pPr>
    </w:p>
    <w:p w:rsidR="00C5639D" w:rsidRPr="009253B0" w:rsidRDefault="006B570D" w:rsidP="00C5639D">
      <w:pPr>
        <w:tabs>
          <w:tab w:val="left" w:pos="540"/>
          <w:tab w:val="left" w:pos="1080"/>
        </w:tabs>
        <w:spacing w:line="480" w:lineRule="auto"/>
        <w:jc w:val="center"/>
        <w:rPr>
          <w:rFonts w:ascii="Arial" w:hAnsi="Arial" w:cs="Arial"/>
          <w:b/>
          <w:sz w:val="24"/>
          <w:szCs w:val="24"/>
          <w:lang w:val="es-EC"/>
        </w:rPr>
      </w:pPr>
      <w:r w:rsidRPr="009253B0">
        <w:rPr>
          <w:rFonts w:ascii="Arial" w:hAnsi="Arial" w:cs="Arial"/>
          <w:b/>
          <w:sz w:val="48"/>
          <w:szCs w:val="48"/>
          <w:lang w:val="es-EC"/>
        </w:rPr>
        <w:t>CAPÍ</w:t>
      </w:r>
      <w:r w:rsidR="00C5639D" w:rsidRPr="009253B0">
        <w:rPr>
          <w:rFonts w:ascii="Arial" w:hAnsi="Arial" w:cs="Arial"/>
          <w:b/>
          <w:sz w:val="48"/>
          <w:szCs w:val="48"/>
          <w:lang w:val="es-EC"/>
        </w:rPr>
        <w:t>TULO 3</w:t>
      </w:r>
    </w:p>
    <w:p w:rsidR="00DA69B9" w:rsidRPr="009253B0" w:rsidRDefault="00DA69B9" w:rsidP="00C5639D">
      <w:pPr>
        <w:tabs>
          <w:tab w:val="left" w:pos="540"/>
          <w:tab w:val="left" w:pos="1080"/>
        </w:tabs>
        <w:spacing w:line="480" w:lineRule="auto"/>
        <w:jc w:val="center"/>
        <w:rPr>
          <w:rFonts w:ascii="Arial" w:hAnsi="Arial" w:cs="Arial"/>
          <w:b/>
          <w:sz w:val="24"/>
          <w:szCs w:val="24"/>
          <w:lang w:val="es-EC"/>
        </w:rPr>
      </w:pPr>
    </w:p>
    <w:p w:rsidR="00DA69B9" w:rsidRPr="009253B0" w:rsidRDefault="006B570D" w:rsidP="003921CC">
      <w:pPr>
        <w:pStyle w:val="Prrafodelista"/>
        <w:numPr>
          <w:ilvl w:val="0"/>
          <w:numId w:val="106"/>
        </w:numPr>
        <w:tabs>
          <w:tab w:val="left" w:pos="540"/>
          <w:tab w:val="left" w:pos="1080"/>
        </w:tabs>
        <w:spacing w:line="480" w:lineRule="auto"/>
        <w:jc w:val="both"/>
        <w:rPr>
          <w:rFonts w:ascii="Arial" w:hAnsi="Arial" w:cs="Arial"/>
          <w:b/>
          <w:sz w:val="32"/>
          <w:szCs w:val="32"/>
          <w:lang w:val="es-EC"/>
        </w:rPr>
      </w:pPr>
      <w:r w:rsidRPr="009253B0">
        <w:rPr>
          <w:rFonts w:ascii="Arial" w:hAnsi="Arial" w:cs="Arial"/>
          <w:b/>
          <w:sz w:val="32"/>
          <w:szCs w:val="32"/>
          <w:lang w:val="es-EC"/>
        </w:rPr>
        <w:t>METODOLOGÍ</w:t>
      </w:r>
      <w:r w:rsidR="00C5639D" w:rsidRPr="009253B0">
        <w:rPr>
          <w:rFonts w:ascii="Arial" w:hAnsi="Arial" w:cs="Arial"/>
          <w:b/>
          <w:sz w:val="32"/>
          <w:szCs w:val="32"/>
          <w:lang w:val="es-EC"/>
        </w:rPr>
        <w:t>A EMPLEADA</w:t>
      </w:r>
    </w:p>
    <w:p w:rsidR="00DA69B9" w:rsidRPr="009253B0" w:rsidRDefault="00DA69B9" w:rsidP="00DA69B9">
      <w:pPr>
        <w:pStyle w:val="Prrafodelista"/>
        <w:tabs>
          <w:tab w:val="left" w:pos="540"/>
          <w:tab w:val="left" w:pos="1080"/>
        </w:tabs>
        <w:spacing w:line="480" w:lineRule="auto"/>
        <w:ind w:left="780"/>
        <w:jc w:val="both"/>
        <w:rPr>
          <w:rFonts w:ascii="Arial" w:hAnsi="Arial" w:cs="Arial"/>
          <w:b/>
          <w:sz w:val="32"/>
          <w:szCs w:val="32"/>
          <w:lang w:val="es-EC"/>
        </w:rPr>
      </w:pPr>
    </w:p>
    <w:p w:rsidR="0058095D" w:rsidRPr="009253B0" w:rsidRDefault="0058095D" w:rsidP="0058095D">
      <w:pPr>
        <w:tabs>
          <w:tab w:val="left" w:pos="360"/>
          <w:tab w:val="left" w:pos="540"/>
        </w:tabs>
        <w:spacing w:line="480" w:lineRule="auto"/>
        <w:ind w:left="645"/>
        <w:rPr>
          <w:rFonts w:ascii="Arial" w:hAnsi="Arial" w:cs="Arial"/>
          <w:b/>
          <w:sz w:val="24"/>
          <w:szCs w:val="24"/>
          <w:lang w:val="es-EC"/>
        </w:rPr>
      </w:pPr>
    </w:p>
    <w:p w:rsidR="000822F0" w:rsidRPr="009253B0" w:rsidRDefault="00933E50" w:rsidP="003921CC">
      <w:pPr>
        <w:pStyle w:val="Prrafodelista"/>
        <w:numPr>
          <w:ilvl w:val="1"/>
          <w:numId w:val="107"/>
        </w:numPr>
        <w:tabs>
          <w:tab w:val="left" w:pos="360"/>
          <w:tab w:val="left" w:pos="540"/>
        </w:tabs>
        <w:spacing w:line="480" w:lineRule="auto"/>
        <w:rPr>
          <w:rFonts w:ascii="Arial" w:hAnsi="Arial" w:cs="Arial"/>
          <w:b/>
          <w:sz w:val="24"/>
          <w:szCs w:val="24"/>
          <w:lang w:val="es-EC"/>
        </w:rPr>
      </w:pPr>
      <w:r w:rsidRPr="009253B0">
        <w:rPr>
          <w:rFonts w:ascii="Arial" w:hAnsi="Arial" w:cs="Arial"/>
          <w:b/>
          <w:sz w:val="24"/>
          <w:szCs w:val="24"/>
          <w:lang w:val="es-EC"/>
        </w:rPr>
        <w:t xml:space="preserve">  </w:t>
      </w:r>
      <w:r w:rsidR="00C5639D" w:rsidRPr="009253B0">
        <w:rPr>
          <w:rFonts w:ascii="Arial" w:hAnsi="Arial" w:cs="Arial"/>
          <w:b/>
          <w:sz w:val="24"/>
          <w:szCs w:val="24"/>
          <w:lang w:val="es-EC"/>
        </w:rPr>
        <w:t>DESCRIP</w:t>
      </w:r>
      <w:r w:rsidR="000822F0" w:rsidRPr="009253B0">
        <w:rPr>
          <w:rFonts w:ascii="Arial" w:hAnsi="Arial" w:cs="Arial"/>
          <w:b/>
          <w:sz w:val="24"/>
          <w:szCs w:val="24"/>
          <w:lang w:val="es-EC"/>
        </w:rPr>
        <w:t>CI</w:t>
      </w:r>
      <w:r w:rsidR="007E6DC2" w:rsidRPr="009253B0">
        <w:rPr>
          <w:rFonts w:ascii="Arial" w:hAnsi="Arial" w:cs="Arial"/>
          <w:b/>
          <w:sz w:val="24"/>
          <w:szCs w:val="24"/>
          <w:lang w:val="es-EC"/>
        </w:rPr>
        <w:t>Ó</w:t>
      </w:r>
      <w:r w:rsidR="000822F0" w:rsidRPr="009253B0">
        <w:rPr>
          <w:rFonts w:ascii="Arial" w:hAnsi="Arial" w:cs="Arial"/>
          <w:b/>
          <w:sz w:val="24"/>
          <w:szCs w:val="24"/>
          <w:lang w:val="es-EC"/>
        </w:rPr>
        <w:t xml:space="preserve">N   </w:t>
      </w:r>
      <w:r w:rsidR="006B570D" w:rsidRPr="009253B0">
        <w:rPr>
          <w:rFonts w:ascii="Arial" w:hAnsi="Arial" w:cs="Arial"/>
          <w:b/>
          <w:sz w:val="24"/>
          <w:szCs w:val="24"/>
          <w:lang w:val="es-EC"/>
        </w:rPr>
        <w:t xml:space="preserve">ACTUAL DEL MANEJO DE RESIDUOS </w:t>
      </w:r>
      <w:r w:rsidRPr="009253B0">
        <w:rPr>
          <w:rFonts w:ascii="Arial" w:hAnsi="Arial" w:cs="Arial"/>
          <w:b/>
          <w:sz w:val="24"/>
          <w:szCs w:val="24"/>
          <w:lang w:val="es-EC"/>
        </w:rPr>
        <w:t xml:space="preserve">             </w:t>
      </w:r>
      <w:r w:rsidR="006B570D" w:rsidRPr="009253B0">
        <w:rPr>
          <w:rFonts w:ascii="Arial" w:hAnsi="Arial" w:cs="Arial"/>
          <w:b/>
          <w:sz w:val="24"/>
          <w:szCs w:val="24"/>
          <w:lang w:val="es-EC"/>
        </w:rPr>
        <w:t>SÓ</w:t>
      </w:r>
      <w:r w:rsidR="000822F0" w:rsidRPr="009253B0">
        <w:rPr>
          <w:rFonts w:ascii="Arial" w:hAnsi="Arial" w:cs="Arial"/>
          <w:b/>
          <w:sz w:val="24"/>
          <w:szCs w:val="24"/>
          <w:lang w:val="es-EC"/>
        </w:rPr>
        <w:t>LIDOS EN LO</w:t>
      </w:r>
      <w:r w:rsidRPr="009253B0">
        <w:rPr>
          <w:rFonts w:ascii="Arial" w:hAnsi="Arial" w:cs="Arial"/>
          <w:b/>
          <w:sz w:val="24"/>
          <w:szCs w:val="24"/>
          <w:lang w:val="es-EC"/>
        </w:rPr>
        <w:t>S CANTONES DE BALSAS Y MARCABEL</w:t>
      </w:r>
      <w:r w:rsidR="007E6DC2" w:rsidRPr="009253B0">
        <w:rPr>
          <w:rFonts w:ascii="Arial" w:hAnsi="Arial" w:cs="Arial"/>
          <w:b/>
          <w:sz w:val="24"/>
          <w:szCs w:val="24"/>
          <w:lang w:val="es-EC"/>
        </w:rPr>
        <w:t>Í</w:t>
      </w:r>
      <w:r w:rsidR="000822F0" w:rsidRPr="009253B0">
        <w:rPr>
          <w:rFonts w:ascii="Arial" w:hAnsi="Arial" w:cs="Arial"/>
          <w:b/>
          <w:sz w:val="24"/>
          <w:szCs w:val="24"/>
          <w:lang w:val="es-EC"/>
        </w:rPr>
        <w:t>.</w:t>
      </w:r>
    </w:p>
    <w:p w:rsidR="00DA69B9" w:rsidRPr="009253B0" w:rsidRDefault="00DA69B9" w:rsidP="00DA69B9">
      <w:pPr>
        <w:pStyle w:val="Prrafodelista"/>
        <w:tabs>
          <w:tab w:val="left" w:pos="360"/>
          <w:tab w:val="left" w:pos="540"/>
        </w:tabs>
        <w:spacing w:line="480" w:lineRule="auto"/>
        <w:ind w:left="1330"/>
        <w:rPr>
          <w:rFonts w:ascii="Arial" w:hAnsi="Arial" w:cs="Arial"/>
          <w:b/>
          <w:sz w:val="24"/>
          <w:szCs w:val="24"/>
          <w:lang w:val="es-EC"/>
        </w:rPr>
      </w:pPr>
    </w:p>
    <w:p w:rsidR="004F0733" w:rsidRPr="009253B0" w:rsidRDefault="004F0733" w:rsidP="004F0733">
      <w:pPr>
        <w:pStyle w:val="Prrafodelista"/>
        <w:tabs>
          <w:tab w:val="left" w:pos="1080"/>
        </w:tabs>
        <w:spacing w:line="480" w:lineRule="auto"/>
        <w:ind w:left="1330"/>
        <w:jc w:val="both"/>
        <w:rPr>
          <w:rFonts w:ascii="Arial" w:hAnsi="Arial" w:cs="Arial"/>
          <w:sz w:val="24"/>
          <w:szCs w:val="24"/>
          <w:lang w:val="es-EC"/>
        </w:rPr>
      </w:pPr>
      <w:r w:rsidRPr="009253B0">
        <w:rPr>
          <w:rFonts w:ascii="Arial" w:hAnsi="Arial" w:cs="Arial"/>
          <w:sz w:val="24"/>
          <w:szCs w:val="24"/>
          <w:lang w:val="es-EC"/>
        </w:rPr>
        <w:t xml:space="preserve">En el cantón Balsas, es en un 99% de la zona urbana, en la parroquia Bellamaría el servicio de recolección es en el 90% de las viviendas, mientras que en la zona rural los desechos se los deposita en zonas baldías en cada casa. Anteriormente contaban con un botadero de residuos sólidos el mismo que se encuentra al margen del río Puyango,  sector del puente del Pindo, está asentado sobre </w:t>
      </w:r>
      <w:smartTag w:uri="urn:schemas-microsoft-com:office:smarttags" w:element="metricconverter">
        <w:smartTagPr>
          <w:attr w:name="ProductID" w:val="3 ha"/>
        </w:smartTagPr>
        <w:r w:rsidRPr="009253B0">
          <w:rPr>
            <w:rFonts w:ascii="Arial" w:hAnsi="Arial" w:cs="Arial"/>
            <w:sz w:val="24"/>
            <w:szCs w:val="24"/>
            <w:lang w:val="es-EC"/>
          </w:rPr>
          <w:t>3 ha</w:t>
        </w:r>
      </w:smartTag>
      <w:r w:rsidRPr="009253B0">
        <w:rPr>
          <w:rFonts w:ascii="Arial" w:hAnsi="Arial" w:cs="Arial"/>
          <w:sz w:val="24"/>
          <w:szCs w:val="24"/>
          <w:lang w:val="es-EC"/>
        </w:rPr>
        <w:t xml:space="preserve"> y  al aire libre, en el cual no se realizaba  ningún tipo de mitigación sanitaria para reducir efectos de contaminación por lo que suspendieron este sector; en la </w:t>
      </w:r>
      <w:r w:rsidRPr="009253B0">
        <w:rPr>
          <w:rFonts w:ascii="Arial" w:hAnsi="Arial" w:cs="Arial"/>
          <w:sz w:val="24"/>
          <w:szCs w:val="24"/>
          <w:lang w:val="es-EC"/>
        </w:rPr>
        <w:lastRenderedPageBreak/>
        <w:t>actualidad se está botando los residuos sólidos en el relleno del cantón Arenillas.</w:t>
      </w:r>
    </w:p>
    <w:p w:rsidR="00DA69B9" w:rsidRPr="009253B0" w:rsidRDefault="00DA69B9" w:rsidP="004F0733">
      <w:pPr>
        <w:pStyle w:val="Prrafodelista"/>
        <w:tabs>
          <w:tab w:val="left" w:pos="1080"/>
        </w:tabs>
        <w:spacing w:line="480" w:lineRule="auto"/>
        <w:ind w:left="1330"/>
        <w:jc w:val="both"/>
        <w:rPr>
          <w:rFonts w:ascii="Arial" w:hAnsi="Arial" w:cs="Arial"/>
          <w:sz w:val="24"/>
          <w:szCs w:val="24"/>
          <w:lang w:val="es-EC"/>
        </w:rPr>
      </w:pPr>
    </w:p>
    <w:p w:rsidR="004F0733" w:rsidRPr="009253B0" w:rsidRDefault="004F0733" w:rsidP="004F0733">
      <w:pPr>
        <w:pStyle w:val="Prrafodelista"/>
        <w:tabs>
          <w:tab w:val="left" w:pos="540"/>
          <w:tab w:val="left" w:pos="1080"/>
        </w:tabs>
        <w:spacing w:line="480" w:lineRule="auto"/>
        <w:ind w:left="1330"/>
        <w:jc w:val="both"/>
        <w:rPr>
          <w:rFonts w:ascii="Arial" w:hAnsi="Arial" w:cs="Arial"/>
          <w:b/>
          <w:sz w:val="32"/>
          <w:szCs w:val="32"/>
          <w:lang w:val="es-EC"/>
        </w:rPr>
      </w:pPr>
      <w:r w:rsidRPr="009253B0">
        <w:rPr>
          <w:rFonts w:ascii="Arial" w:hAnsi="Arial" w:cs="Arial"/>
          <w:sz w:val="24"/>
          <w:szCs w:val="24"/>
          <w:lang w:val="es-EC"/>
        </w:rPr>
        <w:t>En el cantón Marcabelí, el servicio es en el 95% de la zona urbana, mientras que en la zona rural solo el 15%  cuenta con este servicio, el resto de la  zona rural lo deposita en zonas baldías en cada casa. Actualmente disponen con un botadero al aire libre de residuos sólidos el mismo que se encuentra al margen de una carretera de segundo orden, cuyos residuos llegan a depositarse al margen del río Marcabelí, el mismo que es afluente del río Puyango, en el cual no se realiza  ningún tipo de mitigación sanitaria para reducir efectos de contaminación especialmente al recurso hídrico.</w:t>
      </w:r>
    </w:p>
    <w:p w:rsidR="004F0733" w:rsidRPr="009253B0" w:rsidRDefault="0074121C" w:rsidP="00DA69B9">
      <w:pPr>
        <w:pStyle w:val="Prrafodelista"/>
        <w:tabs>
          <w:tab w:val="left" w:pos="360"/>
        </w:tabs>
        <w:ind w:left="780"/>
        <w:rPr>
          <w:rFonts w:ascii="Times New Roman" w:hAnsi="Times New Roman"/>
          <w:b/>
          <w:sz w:val="24"/>
          <w:szCs w:val="24"/>
          <w:lang w:val="es-EC"/>
        </w:rPr>
      </w:pPr>
      <w:r>
        <w:rPr>
          <w:noProof/>
          <w:lang w:val="es-ES" w:eastAsia="es-ES"/>
        </w:rPr>
        <w:drawing>
          <wp:anchor distT="0" distB="0" distL="114300" distR="114300" simplePos="0" relativeHeight="251652096" behindDoc="0" locked="0" layoutInCell="1" allowOverlap="1">
            <wp:simplePos x="0" y="0"/>
            <wp:positionH relativeFrom="column">
              <wp:posOffset>3157220</wp:posOffset>
            </wp:positionH>
            <wp:positionV relativeFrom="paragraph">
              <wp:posOffset>36195</wp:posOffset>
            </wp:positionV>
            <wp:extent cx="2006600" cy="1917700"/>
            <wp:effectExtent l="19050" t="0" r="0" b="0"/>
            <wp:wrapSquare wrapText="bothSides"/>
            <wp:docPr id="260" name="Picture 2" descr="CIMG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MG1470"/>
                    <pic:cNvPicPr>
                      <a:picLocks noChangeAspect="1" noChangeArrowheads="1"/>
                    </pic:cNvPicPr>
                  </pic:nvPicPr>
                  <pic:blipFill>
                    <a:blip r:embed="rId19"/>
                    <a:srcRect/>
                    <a:stretch>
                      <a:fillRect/>
                    </a:stretch>
                  </pic:blipFill>
                  <pic:spPr bwMode="auto">
                    <a:xfrm>
                      <a:off x="0" y="0"/>
                      <a:ext cx="2006600" cy="191770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1072" behindDoc="0" locked="0" layoutInCell="1" allowOverlap="1">
            <wp:simplePos x="0" y="0"/>
            <wp:positionH relativeFrom="column">
              <wp:posOffset>604520</wp:posOffset>
            </wp:positionH>
            <wp:positionV relativeFrom="paragraph">
              <wp:posOffset>36195</wp:posOffset>
            </wp:positionV>
            <wp:extent cx="2133600" cy="1917700"/>
            <wp:effectExtent l="19050" t="0" r="0" b="0"/>
            <wp:wrapSquare wrapText="bothSides"/>
            <wp:docPr id="259" name="Picture 1" descr="CIMG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MG1364"/>
                    <pic:cNvPicPr>
                      <a:picLocks noChangeAspect="1" noChangeArrowheads="1"/>
                    </pic:cNvPicPr>
                  </pic:nvPicPr>
                  <pic:blipFill>
                    <a:blip r:embed="rId20"/>
                    <a:srcRect/>
                    <a:stretch>
                      <a:fillRect/>
                    </a:stretch>
                  </pic:blipFill>
                  <pic:spPr bwMode="auto">
                    <a:xfrm>
                      <a:off x="0" y="0"/>
                      <a:ext cx="2133600" cy="1917700"/>
                    </a:xfrm>
                    <a:prstGeom prst="rect">
                      <a:avLst/>
                    </a:prstGeom>
                    <a:noFill/>
                    <a:ln w="9525">
                      <a:noFill/>
                      <a:miter lim="800000"/>
                      <a:headEnd/>
                      <a:tailEnd/>
                    </a:ln>
                  </pic:spPr>
                </pic:pic>
              </a:graphicData>
            </a:graphic>
          </wp:anchor>
        </w:drawing>
      </w:r>
    </w:p>
    <w:p w:rsidR="004F0733" w:rsidRPr="009253B0" w:rsidRDefault="004F0733" w:rsidP="00DA69B9">
      <w:pPr>
        <w:pStyle w:val="Prrafodelista"/>
        <w:tabs>
          <w:tab w:val="left" w:pos="540"/>
          <w:tab w:val="left" w:pos="1080"/>
        </w:tabs>
        <w:spacing w:line="480" w:lineRule="auto"/>
        <w:ind w:left="780"/>
        <w:rPr>
          <w:rFonts w:ascii="Arial" w:hAnsi="Arial" w:cs="Arial"/>
          <w:b/>
          <w:sz w:val="24"/>
          <w:szCs w:val="24"/>
          <w:lang w:val="es-EC"/>
        </w:rPr>
      </w:pPr>
    </w:p>
    <w:p w:rsidR="004F0733" w:rsidRPr="009253B0" w:rsidRDefault="004F0733" w:rsidP="00DA69B9">
      <w:pPr>
        <w:pStyle w:val="Prrafodelista"/>
        <w:tabs>
          <w:tab w:val="left" w:pos="540"/>
          <w:tab w:val="left" w:pos="1080"/>
        </w:tabs>
        <w:spacing w:line="480" w:lineRule="auto"/>
        <w:ind w:left="780"/>
        <w:rPr>
          <w:rFonts w:ascii="Arial" w:hAnsi="Arial" w:cs="Arial"/>
          <w:b/>
          <w:sz w:val="24"/>
          <w:szCs w:val="24"/>
          <w:lang w:val="es-EC"/>
        </w:rPr>
      </w:pPr>
    </w:p>
    <w:p w:rsidR="004F0733" w:rsidRPr="009253B0" w:rsidRDefault="004F0733" w:rsidP="00DA69B9">
      <w:pPr>
        <w:pStyle w:val="Prrafodelista"/>
        <w:tabs>
          <w:tab w:val="left" w:pos="540"/>
          <w:tab w:val="left" w:pos="1080"/>
        </w:tabs>
        <w:spacing w:line="480" w:lineRule="auto"/>
        <w:ind w:left="780"/>
        <w:rPr>
          <w:rFonts w:ascii="Arial" w:hAnsi="Arial" w:cs="Arial"/>
          <w:b/>
          <w:sz w:val="24"/>
          <w:szCs w:val="24"/>
          <w:lang w:val="es-EC"/>
        </w:rPr>
      </w:pPr>
    </w:p>
    <w:p w:rsidR="004F0733" w:rsidRPr="009253B0" w:rsidRDefault="004F0733" w:rsidP="00DA69B9">
      <w:pPr>
        <w:pStyle w:val="Prrafodelista"/>
        <w:tabs>
          <w:tab w:val="left" w:pos="540"/>
          <w:tab w:val="left" w:pos="1080"/>
        </w:tabs>
        <w:spacing w:line="480" w:lineRule="auto"/>
        <w:ind w:left="780"/>
        <w:rPr>
          <w:rFonts w:ascii="Arial" w:hAnsi="Arial" w:cs="Arial"/>
          <w:b/>
          <w:sz w:val="24"/>
          <w:szCs w:val="24"/>
          <w:lang w:val="es-EC"/>
        </w:rPr>
      </w:pPr>
    </w:p>
    <w:p w:rsidR="00DA69B9" w:rsidRPr="009253B0" w:rsidRDefault="00DA69B9" w:rsidP="00DA69B9">
      <w:pPr>
        <w:pStyle w:val="Prrafodelista"/>
        <w:tabs>
          <w:tab w:val="left" w:pos="540"/>
          <w:tab w:val="left" w:pos="1080"/>
        </w:tabs>
        <w:spacing w:line="480" w:lineRule="auto"/>
        <w:ind w:left="780"/>
        <w:rPr>
          <w:rFonts w:ascii="Arial" w:hAnsi="Arial" w:cs="Arial"/>
          <w:b/>
          <w:sz w:val="24"/>
          <w:szCs w:val="24"/>
          <w:lang w:val="es-EC"/>
        </w:rPr>
      </w:pPr>
    </w:p>
    <w:p w:rsidR="004F0733" w:rsidRPr="009253B0" w:rsidRDefault="004F0733" w:rsidP="004F0733">
      <w:pPr>
        <w:pStyle w:val="Prrafodelista"/>
        <w:tabs>
          <w:tab w:val="left" w:pos="540"/>
          <w:tab w:val="left" w:pos="1080"/>
        </w:tabs>
        <w:spacing w:line="480" w:lineRule="auto"/>
        <w:ind w:left="780"/>
        <w:rPr>
          <w:rFonts w:ascii="Arial" w:hAnsi="Arial" w:cs="Arial"/>
          <w:b/>
          <w:sz w:val="24"/>
          <w:szCs w:val="24"/>
          <w:lang w:val="es-EC"/>
        </w:rPr>
      </w:pPr>
    </w:p>
    <w:p w:rsidR="004F0733" w:rsidRPr="009253B0" w:rsidRDefault="00FF6836" w:rsidP="00FF6836">
      <w:pPr>
        <w:pStyle w:val="Prrafodelista"/>
        <w:tabs>
          <w:tab w:val="left" w:pos="360"/>
        </w:tabs>
        <w:spacing w:line="480" w:lineRule="auto"/>
        <w:rPr>
          <w:rFonts w:ascii="Arial" w:hAnsi="Arial" w:cs="Arial"/>
          <w:sz w:val="24"/>
          <w:szCs w:val="24"/>
          <w:lang w:val="es-EC"/>
        </w:rPr>
      </w:pPr>
      <w:r w:rsidRPr="009253B0">
        <w:rPr>
          <w:rFonts w:ascii="Arial" w:hAnsi="Arial" w:cs="Arial"/>
          <w:b/>
          <w:sz w:val="24"/>
          <w:szCs w:val="24"/>
          <w:lang w:val="es-EC"/>
        </w:rPr>
        <w:t xml:space="preserve">     </w:t>
      </w:r>
      <w:r w:rsidR="004F0733" w:rsidRPr="009253B0">
        <w:rPr>
          <w:rFonts w:ascii="Arial" w:hAnsi="Arial" w:cs="Arial"/>
          <w:b/>
          <w:sz w:val="24"/>
          <w:szCs w:val="24"/>
          <w:lang w:val="es-EC"/>
        </w:rPr>
        <w:t>Figura 7.</w:t>
      </w:r>
      <w:r w:rsidR="004F0733" w:rsidRPr="009253B0">
        <w:rPr>
          <w:rFonts w:ascii="Arial" w:hAnsi="Arial" w:cs="Arial"/>
          <w:sz w:val="24"/>
          <w:szCs w:val="24"/>
          <w:lang w:val="es-EC"/>
        </w:rPr>
        <w:t xml:space="preserve"> Botadero actual de</w:t>
      </w:r>
      <w:r w:rsidRPr="009253B0">
        <w:rPr>
          <w:rFonts w:ascii="Arial" w:hAnsi="Arial" w:cs="Arial"/>
          <w:sz w:val="24"/>
          <w:szCs w:val="24"/>
          <w:lang w:val="es-EC"/>
        </w:rPr>
        <w:t xml:space="preserve"> </w:t>
      </w:r>
      <w:r w:rsidR="004F0733" w:rsidRPr="009253B0">
        <w:rPr>
          <w:rFonts w:ascii="Arial" w:hAnsi="Arial" w:cs="Arial"/>
          <w:sz w:val="24"/>
          <w:szCs w:val="24"/>
          <w:lang w:val="es-EC"/>
        </w:rPr>
        <w:t>l</w:t>
      </w:r>
      <w:r w:rsidRPr="009253B0">
        <w:rPr>
          <w:rFonts w:ascii="Arial" w:hAnsi="Arial" w:cs="Arial"/>
          <w:sz w:val="24"/>
          <w:szCs w:val="24"/>
          <w:lang w:val="es-EC"/>
        </w:rPr>
        <w:t>os canto</w:t>
      </w:r>
      <w:r w:rsidR="004F0733" w:rsidRPr="009253B0">
        <w:rPr>
          <w:rFonts w:ascii="Arial" w:hAnsi="Arial" w:cs="Arial"/>
          <w:sz w:val="24"/>
          <w:szCs w:val="24"/>
          <w:lang w:val="es-EC"/>
        </w:rPr>
        <w:t>n</w:t>
      </w:r>
      <w:r w:rsidRPr="009253B0">
        <w:rPr>
          <w:rFonts w:ascii="Arial" w:hAnsi="Arial" w:cs="Arial"/>
          <w:sz w:val="24"/>
          <w:szCs w:val="24"/>
          <w:lang w:val="es-EC"/>
        </w:rPr>
        <w:t>es</w:t>
      </w:r>
      <w:r w:rsidR="004F0733" w:rsidRPr="009253B0">
        <w:rPr>
          <w:rFonts w:ascii="Arial" w:hAnsi="Arial" w:cs="Arial"/>
          <w:sz w:val="24"/>
          <w:szCs w:val="24"/>
          <w:lang w:val="es-EC"/>
        </w:rPr>
        <w:t xml:space="preserve"> Marcabelí y Balsa</w:t>
      </w:r>
      <w:r w:rsidR="00D5214A" w:rsidRPr="009253B0">
        <w:rPr>
          <w:rFonts w:ascii="Arial" w:hAnsi="Arial" w:cs="Arial"/>
          <w:sz w:val="24"/>
          <w:szCs w:val="24"/>
          <w:lang w:val="es-EC"/>
        </w:rPr>
        <w:t>s</w:t>
      </w:r>
    </w:p>
    <w:p w:rsidR="00DA69B9" w:rsidRPr="009253B0" w:rsidRDefault="00DA69B9" w:rsidP="004F0733">
      <w:pPr>
        <w:pStyle w:val="Prrafodelista"/>
        <w:tabs>
          <w:tab w:val="left" w:pos="360"/>
          <w:tab w:val="left" w:pos="540"/>
        </w:tabs>
        <w:spacing w:line="480" w:lineRule="auto"/>
        <w:ind w:left="1330"/>
        <w:rPr>
          <w:rFonts w:ascii="Arial" w:hAnsi="Arial" w:cs="Arial"/>
          <w:b/>
          <w:sz w:val="24"/>
          <w:szCs w:val="24"/>
          <w:lang w:val="es-EC"/>
        </w:rPr>
      </w:pPr>
    </w:p>
    <w:p w:rsidR="00DA69B9" w:rsidRPr="009253B0" w:rsidRDefault="00DA69B9" w:rsidP="004F0733">
      <w:pPr>
        <w:pStyle w:val="Prrafodelista"/>
        <w:tabs>
          <w:tab w:val="left" w:pos="360"/>
          <w:tab w:val="left" w:pos="540"/>
        </w:tabs>
        <w:spacing w:line="480" w:lineRule="auto"/>
        <w:ind w:left="1330"/>
        <w:rPr>
          <w:rFonts w:ascii="Arial" w:hAnsi="Arial" w:cs="Arial"/>
          <w:b/>
          <w:sz w:val="24"/>
          <w:szCs w:val="24"/>
          <w:lang w:val="es-EC"/>
        </w:rPr>
      </w:pPr>
    </w:p>
    <w:p w:rsidR="004F0733" w:rsidRPr="009253B0" w:rsidRDefault="0058095D" w:rsidP="003921CC">
      <w:pPr>
        <w:pStyle w:val="Prrafodelista"/>
        <w:numPr>
          <w:ilvl w:val="2"/>
          <w:numId w:val="32"/>
        </w:numPr>
        <w:tabs>
          <w:tab w:val="left" w:pos="360"/>
          <w:tab w:val="left" w:pos="540"/>
        </w:tabs>
        <w:spacing w:line="480" w:lineRule="auto"/>
        <w:rPr>
          <w:rFonts w:ascii="Arial" w:hAnsi="Arial" w:cs="Arial"/>
          <w:b/>
          <w:sz w:val="24"/>
          <w:szCs w:val="24"/>
          <w:lang w:val="es-EC"/>
        </w:rPr>
      </w:pPr>
      <w:r w:rsidRPr="009253B0">
        <w:rPr>
          <w:rFonts w:ascii="Arial" w:hAnsi="Arial" w:cs="Arial"/>
          <w:b/>
          <w:sz w:val="24"/>
          <w:szCs w:val="24"/>
          <w:lang w:val="es-EC"/>
        </w:rPr>
        <w:lastRenderedPageBreak/>
        <w:t>ZONIFICACIÓN Y TOPOGRAFÍ</w:t>
      </w:r>
      <w:r w:rsidR="004F0733" w:rsidRPr="009253B0">
        <w:rPr>
          <w:rFonts w:ascii="Arial" w:hAnsi="Arial" w:cs="Arial"/>
          <w:b/>
          <w:sz w:val="24"/>
          <w:szCs w:val="24"/>
          <w:lang w:val="es-EC"/>
        </w:rPr>
        <w:t>A</w:t>
      </w:r>
    </w:p>
    <w:p w:rsidR="004F0733" w:rsidRPr="009253B0" w:rsidRDefault="004F0733" w:rsidP="004F0733">
      <w:pPr>
        <w:pStyle w:val="Prrafodelista"/>
        <w:tabs>
          <w:tab w:val="left" w:pos="360"/>
          <w:tab w:val="left" w:pos="540"/>
          <w:tab w:val="left" w:pos="1080"/>
          <w:tab w:val="left" w:pos="1800"/>
        </w:tabs>
        <w:spacing w:line="480" w:lineRule="auto"/>
        <w:ind w:left="1500"/>
        <w:rPr>
          <w:rFonts w:ascii="Arial" w:hAnsi="Arial" w:cs="Arial"/>
          <w:b/>
          <w:sz w:val="24"/>
          <w:szCs w:val="24"/>
          <w:u w:val="single"/>
          <w:lang w:val="es-EC"/>
        </w:rPr>
      </w:pPr>
    </w:p>
    <w:p w:rsidR="004F0733" w:rsidRPr="009253B0" w:rsidRDefault="004F0733" w:rsidP="00DA69B9">
      <w:pPr>
        <w:pStyle w:val="Textoindependiente"/>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 xml:space="preserve">El cantón Balsas se caracteriza por una geografía predominantemente irregular, ya que </w:t>
      </w:r>
      <w:r w:rsidR="00A309AF" w:rsidRPr="009253B0">
        <w:rPr>
          <w:rFonts w:ascii="Arial" w:hAnsi="Arial" w:cs="Arial"/>
          <w:sz w:val="24"/>
          <w:szCs w:val="24"/>
          <w:lang w:val="es-EC"/>
        </w:rPr>
        <w:t>existen</w:t>
      </w:r>
      <w:r w:rsidRPr="009253B0">
        <w:rPr>
          <w:rFonts w:ascii="Arial" w:hAnsi="Arial" w:cs="Arial"/>
          <w:sz w:val="24"/>
          <w:szCs w:val="24"/>
          <w:lang w:val="es-EC"/>
        </w:rPr>
        <w:t xml:space="preserve"> accidentes geográficos, hondonadas, cerros pronunciados. Además este sector se caracteriza por ser una zona quebrada de suelo arcilloso.</w:t>
      </w:r>
    </w:p>
    <w:p w:rsidR="004F0733" w:rsidRPr="009253B0" w:rsidRDefault="004F0733" w:rsidP="004F0733">
      <w:pPr>
        <w:pStyle w:val="Textoindependiente"/>
        <w:tabs>
          <w:tab w:val="left" w:pos="1800"/>
        </w:tabs>
        <w:spacing w:line="480" w:lineRule="auto"/>
        <w:jc w:val="both"/>
        <w:rPr>
          <w:rFonts w:ascii="Arial" w:hAnsi="Arial" w:cs="Arial"/>
          <w:sz w:val="24"/>
          <w:szCs w:val="24"/>
          <w:lang w:val="es-EC"/>
        </w:rPr>
      </w:pPr>
    </w:p>
    <w:p w:rsidR="004F0733" w:rsidRPr="009253B0" w:rsidRDefault="004F0733" w:rsidP="00DA69B9">
      <w:pPr>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Se presenta un terreno bastante accidentado con pendientes que van desde el 20 % al 50 % y en ciertos puntos específicos hasta el 60 %.  Esto se debe por lo que se encuentra ubicado al pie de la cordillera Occidental.  Por lo tanto el mayor problema que se presenta es la carencia de terrenos planos.</w:t>
      </w:r>
    </w:p>
    <w:p w:rsidR="004F0733" w:rsidRPr="009253B0" w:rsidRDefault="004F0733" w:rsidP="004F0733">
      <w:pPr>
        <w:tabs>
          <w:tab w:val="left" w:pos="1800"/>
        </w:tabs>
        <w:spacing w:line="480" w:lineRule="auto"/>
        <w:ind w:left="708"/>
        <w:jc w:val="both"/>
        <w:rPr>
          <w:rFonts w:ascii="Arial" w:hAnsi="Arial" w:cs="Arial"/>
          <w:sz w:val="24"/>
          <w:szCs w:val="24"/>
          <w:lang w:val="es-EC"/>
        </w:rPr>
      </w:pPr>
    </w:p>
    <w:p w:rsidR="004F0733" w:rsidRPr="009253B0" w:rsidRDefault="004F0733" w:rsidP="00DA69B9">
      <w:pPr>
        <w:tabs>
          <w:tab w:val="left" w:pos="1800"/>
        </w:tabs>
        <w:autoSpaceDE w:val="0"/>
        <w:autoSpaceDN w:val="0"/>
        <w:spacing w:line="480" w:lineRule="auto"/>
        <w:ind w:left="1500"/>
        <w:jc w:val="both"/>
        <w:rPr>
          <w:rFonts w:ascii="Arial" w:hAnsi="Arial" w:cs="Arial"/>
          <w:sz w:val="24"/>
          <w:szCs w:val="24"/>
          <w:lang w:val="es-EC"/>
        </w:rPr>
      </w:pPr>
      <w:r w:rsidRPr="009253B0">
        <w:rPr>
          <w:rFonts w:ascii="Arial" w:hAnsi="Arial" w:cs="Arial"/>
          <w:sz w:val="24"/>
          <w:szCs w:val="24"/>
          <w:lang w:val="es-EC"/>
        </w:rPr>
        <w:t xml:space="preserve">La topografía del cantón Marcabelí pertenece al tipo litoral tropical, con elevaciones que están entre los 500 y </w:t>
      </w:r>
      <w:smartTag w:uri="urn:schemas-microsoft-com:office:smarttags" w:element="metricconverter">
        <w:smartTagPr>
          <w:attr w:name="ProductID" w:val="600 m"/>
        </w:smartTagPr>
        <w:r w:rsidRPr="009253B0">
          <w:rPr>
            <w:rFonts w:ascii="Arial" w:hAnsi="Arial" w:cs="Arial"/>
            <w:sz w:val="24"/>
            <w:szCs w:val="24"/>
            <w:lang w:val="es-EC"/>
          </w:rPr>
          <w:t>600 m</w:t>
        </w:r>
      </w:smartTag>
      <w:r w:rsidRPr="009253B0">
        <w:rPr>
          <w:rFonts w:ascii="Arial" w:hAnsi="Arial" w:cs="Arial"/>
          <w:sz w:val="24"/>
          <w:szCs w:val="24"/>
          <w:lang w:val="es-EC"/>
        </w:rPr>
        <w:t xml:space="preserve">.s.n.m., que dan lugar  a la formación de un terreno ondulado. La tendencia del cantón como productor agropecuario, en especial ganadero, ha generado un patrón de uso de recursos naturales caracterizado por la expansión de la frontera ganadera y agrícola, reduciendo en un 12% </w:t>
      </w:r>
      <w:r w:rsidRPr="009253B0">
        <w:rPr>
          <w:rFonts w:ascii="Arial" w:hAnsi="Arial" w:cs="Arial"/>
          <w:sz w:val="24"/>
          <w:szCs w:val="24"/>
          <w:lang w:val="es-EC"/>
        </w:rPr>
        <w:lastRenderedPageBreak/>
        <w:t>aproximadamente del área de bosques y vegetación protectora.</w:t>
      </w:r>
    </w:p>
    <w:p w:rsidR="004F0733" w:rsidRPr="009253B0" w:rsidRDefault="004F0733" w:rsidP="004F0733">
      <w:pPr>
        <w:pStyle w:val="Prrafodelista"/>
        <w:tabs>
          <w:tab w:val="left" w:pos="360"/>
          <w:tab w:val="left" w:pos="540"/>
          <w:tab w:val="left" w:pos="1080"/>
          <w:tab w:val="left" w:pos="1800"/>
        </w:tabs>
        <w:spacing w:line="480" w:lineRule="auto"/>
        <w:ind w:left="1500"/>
        <w:rPr>
          <w:rFonts w:ascii="Arial" w:hAnsi="Arial" w:cs="Arial"/>
          <w:b/>
          <w:sz w:val="24"/>
          <w:szCs w:val="24"/>
          <w:u w:val="single"/>
          <w:lang w:val="es-EC"/>
        </w:rPr>
      </w:pPr>
    </w:p>
    <w:p w:rsidR="004F0733" w:rsidRPr="009253B0" w:rsidRDefault="004F0733" w:rsidP="003921CC">
      <w:pPr>
        <w:pStyle w:val="Prrafodelista"/>
        <w:numPr>
          <w:ilvl w:val="2"/>
          <w:numId w:val="32"/>
        </w:numPr>
        <w:tabs>
          <w:tab w:val="left" w:pos="360"/>
          <w:tab w:val="left" w:pos="540"/>
          <w:tab w:val="left" w:pos="1080"/>
          <w:tab w:val="left" w:pos="1800"/>
        </w:tabs>
        <w:spacing w:line="480" w:lineRule="auto"/>
        <w:rPr>
          <w:rFonts w:ascii="Arial" w:hAnsi="Arial" w:cs="Arial"/>
          <w:b/>
          <w:sz w:val="24"/>
          <w:szCs w:val="24"/>
          <w:lang w:val="es-EC"/>
        </w:rPr>
      </w:pPr>
      <w:r w:rsidRPr="009253B0">
        <w:rPr>
          <w:rFonts w:ascii="Arial" w:hAnsi="Arial" w:cs="Arial"/>
          <w:b/>
          <w:sz w:val="24"/>
          <w:szCs w:val="24"/>
          <w:lang w:val="es-EC"/>
        </w:rPr>
        <w:t>ASPECTOS CLIMATOLÓGICOS</w:t>
      </w:r>
    </w:p>
    <w:p w:rsidR="00DA69B9" w:rsidRPr="009253B0" w:rsidRDefault="00DA69B9" w:rsidP="00DA69B9">
      <w:pPr>
        <w:pStyle w:val="Prrafodelista"/>
        <w:tabs>
          <w:tab w:val="left" w:pos="360"/>
          <w:tab w:val="left" w:pos="540"/>
          <w:tab w:val="left" w:pos="1080"/>
          <w:tab w:val="left" w:pos="1800"/>
        </w:tabs>
        <w:spacing w:line="480" w:lineRule="auto"/>
        <w:ind w:left="1500"/>
        <w:rPr>
          <w:rFonts w:ascii="Arial" w:hAnsi="Arial" w:cs="Arial"/>
          <w:b/>
          <w:sz w:val="24"/>
          <w:szCs w:val="24"/>
          <w:lang w:val="es-EC"/>
        </w:rPr>
      </w:pPr>
    </w:p>
    <w:p w:rsidR="004F0733" w:rsidRPr="009253B0" w:rsidRDefault="004F0733" w:rsidP="004F0733">
      <w:pPr>
        <w:pStyle w:val="Prrafodelista"/>
        <w:tabs>
          <w:tab w:val="left" w:pos="360"/>
          <w:tab w:val="left" w:pos="540"/>
          <w:tab w:val="left" w:pos="1080"/>
          <w:tab w:val="left" w:pos="1800"/>
        </w:tabs>
        <w:spacing w:line="480" w:lineRule="auto"/>
        <w:ind w:left="585"/>
        <w:rPr>
          <w:rFonts w:ascii="Arial" w:hAnsi="Arial" w:cs="Arial"/>
          <w:b/>
          <w:sz w:val="24"/>
          <w:szCs w:val="24"/>
          <w:lang w:val="es-EC"/>
        </w:rPr>
      </w:pPr>
      <w:r w:rsidRPr="009253B0">
        <w:rPr>
          <w:rFonts w:ascii="Times New Roman" w:hAnsi="Times New Roman"/>
          <w:b/>
          <w:sz w:val="24"/>
          <w:szCs w:val="24"/>
          <w:lang w:val="es-EC"/>
        </w:rPr>
        <w:t xml:space="preserve">   </w:t>
      </w:r>
      <w:r w:rsidRPr="009253B0">
        <w:rPr>
          <w:rFonts w:ascii="Arial" w:hAnsi="Arial" w:cs="Arial"/>
          <w:b/>
          <w:sz w:val="24"/>
          <w:szCs w:val="24"/>
          <w:lang w:val="es-EC"/>
        </w:rPr>
        <w:t>Balsas</w:t>
      </w:r>
      <w:r w:rsidRPr="009253B0">
        <w:rPr>
          <w:rFonts w:ascii="Arial" w:hAnsi="Arial" w:cs="Arial"/>
          <w:b/>
          <w:sz w:val="24"/>
          <w:szCs w:val="24"/>
          <w:lang w:val="es-EC"/>
        </w:rPr>
        <w:tab/>
      </w:r>
      <w:r w:rsidRPr="009253B0">
        <w:rPr>
          <w:rFonts w:ascii="Arial" w:hAnsi="Arial" w:cs="Arial"/>
          <w:b/>
          <w:sz w:val="24"/>
          <w:szCs w:val="24"/>
          <w:lang w:val="es-EC"/>
        </w:rPr>
        <w:tab/>
      </w:r>
      <w:r w:rsidRPr="009253B0">
        <w:rPr>
          <w:rFonts w:ascii="Arial" w:hAnsi="Arial" w:cs="Arial"/>
          <w:b/>
          <w:sz w:val="24"/>
          <w:szCs w:val="24"/>
          <w:lang w:val="es-EC"/>
        </w:rPr>
        <w:tab/>
      </w:r>
      <w:r w:rsidRPr="009253B0">
        <w:rPr>
          <w:rFonts w:ascii="Arial" w:hAnsi="Arial" w:cs="Arial"/>
          <w:b/>
          <w:sz w:val="24"/>
          <w:szCs w:val="24"/>
          <w:lang w:val="es-EC"/>
        </w:rPr>
        <w:tab/>
      </w:r>
      <w:r w:rsidRPr="009253B0">
        <w:rPr>
          <w:rFonts w:ascii="Arial" w:hAnsi="Arial" w:cs="Arial"/>
          <w:b/>
          <w:sz w:val="24"/>
          <w:szCs w:val="24"/>
          <w:lang w:val="es-EC"/>
        </w:rPr>
        <w:tab/>
      </w:r>
      <w:r w:rsidRPr="009253B0">
        <w:rPr>
          <w:rFonts w:ascii="Arial" w:hAnsi="Arial" w:cs="Arial"/>
          <w:b/>
          <w:sz w:val="24"/>
          <w:szCs w:val="24"/>
          <w:lang w:val="es-EC"/>
        </w:rPr>
        <w:tab/>
        <w:t xml:space="preserve">               Marcabelí</w:t>
      </w:r>
    </w:p>
    <w:tbl>
      <w:tblPr>
        <w:tblpPr w:leftFromText="141" w:rightFromText="141" w:vertAnchor="text" w:tblpX="74"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00"/>
        <w:gridCol w:w="1838"/>
      </w:tblGrid>
      <w:tr w:rsidR="004F0733" w:rsidRPr="009253B0">
        <w:trPr>
          <w:trHeight w:val="1004"/>
        </w:trPr>
        <w:tc>
          <w:tcPr>
            <w:tcW w:w="1900" w:type="dxa"/>
          </w:tcPr>
          <w:p w:rsidR="004F0733" w:rsidRPr="009253B0" w:rsidRDefault="004F0733" w:rsidP="004F0733">
            <w:pPr>
              <w:tabs>
                <w:tab w:val="left" w:pos="360"/>
                <w:tab w:val="left" w:pos="1080"/>
                <w:tab w:val="left" w:pos="1800"/>
              </w:tabs>
              <w:spacing w:line="360" w:lineRule="auto"/>
              <w:rPr>
                <w:rFonts w:ascii="Arial" w:hAnsi="Arial" w:cs="Arial"/>
                <w:sz w:val="24"/>
                <w:szCs w:val="24"/>
                <w:lang w:val="es-EC"/>
              </w:rPr>
            </w:pPr>
            <w:r w:rsidRPr="009253B0">
              <w:rPr>
                <w:rFonts w:ascii="Arial" w:hAnsi="Arial" w:cs="Arial"/>
                <w:sz w:val="24"/>
                <w:szCs w:val="24"/>
                <w:lang w:val="es-EC"/>
              </w:rPr>
              <w:t>Temperatura</w:t>
            </w:r>
          </w:p>
        </w:tc>
        <w:tc>
          <w:tcPr>
            <w:tcW w:w="1838" w:type="dxa"/>
          </w:tcPr>
          <w:p w:rsidR="004F0733" w:rsidRPr="009253B0" w:rsidRDefault="006B570D" w:rsidP="004F0733">
            <w:pPr>
              <w:tabs>
                <w:tab w:val="left" w:pos="360"/>
                <w:tab w:val="left" w:pos="1080"/>
                <w:tab w:val="left" w:pos="1800"/>
              </w:tabs>
              <w:spacing w:line="360" w:lineRule="auto"/>
              <w:rPr>
                <w:rFonts w:ascii="Arial" w:hAnsi="Arial" w:cs="Arial"/>
                <w:sz w:val="24"/>
                <w:szCs w:val="24"/>
                <w:lang w:val="es-EC"/>
              </w:rPr>
            </w:pPr>
            <w:smartTag w:uri="urn:schemas-microsoft-com:office:smarttags" w:element="metricconverter">
              <w:smartTagPr>
                <w:attr w:name="ProductID" w:val="24 ﾺC"/>
              </w:smartTagPr>
              <w:r w:rsidRPr="009253B0">
                <w:rPr>
                  <w:rFonts w:ascii="Arial" w:hAnsi="Arial" w:cs="Arial"/>
                  <w:sz w:val="24"/>
                  <w:szCs w:val="24"/>
                  <w:lang w:val="es-EC"/>
                </w:rPr>
                <w:t>24</w:t>
              </w:r>
              <w:r w:rsidR="004F0733" w:rsidRPr="009253B0">
                <w:rPr>
                  <w:rFonts w:ascii="Arial" w:hAnsi="Arial" w:cs="Arial"/>
                  <w:sz w:val="24"/>
                  <w:szCs w:val="24"/>
                  <w:lang w:val="es-EC"/>
                </w:rPr>
                <w:t xml:space="preserve"> ºC</w:t>
              </w:r>
            </w:smartTag>
          </w:p>
        </w:tc>
      </w:tr>
      <w:tr w:rsidR="004F0733" w:rsidRPr="009253B0">
        <w:trPr>
          <w:trHeight w:val="1004"/>
        </w:trPr>
        <w:tc>
          <w:tcPr>
            <w:tcW w:w="1900" w:type="dxa"/>
          </w:tcPr>
          <w:p w:rsidR="004F0733" w:rsidRPr="009253B0" w:rsidRDefault="004F0733" w:rsidP="004F0733">
            <w:pPr>
              <w:tabs>
                <w:tab w:val="left" w:pos="360"/>
                <w:tab w:val="left" w:pos="1080"/>
                <w:tab w:val="left" w:pos="1800"/>
              </w:tabs>
              <w:spacing w:line="360" w:lineRule="auto"/>
              <w:rPr>
                <w:rFonts w:ascii="Arial" w:hAnsi="Arial" w:cs="Arial"/>
                <w:sz w:val="24"/>
                <w:szCs w:val="24"/>
                <w:lang w:val="es-EC"/>
              </w:rPr>
            </w:pPr>
            <w:r w:rsidRPr="009253B0">
              <w:rPr>
                <w:rFonts w:ascii="Arial" w:hAnsi="Arial" w:cs="Arial"/>
                <w:sz w:val="24"/>
                <w:szCs w:val="24"/>
                <w:lang w:val="es-EC"/>
              </w:rPr>
              <w:t>Precipitación</w:t>
            </w:r>
          </w:p>
        </w:tc>
        <w:tc>
          <w:tcPr>
            <w:tcW w:w="1838" w:type="dxa"/>
          </w:tcPr>
          <w:p w:rsidR="004F0733" w:rsidRPr="009253B0" w:rsidRDefault="006B570D" w:rsidP="004F0733">
            <w:pPr>
              <w:tabs>
                <w:tab w:val="left" w:pos="360"/>
                <w:tab w:val="left" w:pos="1080"/>
                <w:tab w:val="left" w:pos="1800"/>
              </w:tabs>
              <w:spacing w:line="360" w:lineRule="auto"/>
              <w:rPr>
                <w:rFonts w:ascii="Arial" w:hAnsi="Arial" w:cs="Arial"/>
                <w:sz w:val="24"/>
                <w:szCs w:val="24"/>
                <w:lang w:val="es-EC"/>
              </w:rPr>
            </w:pPr>
            <w:smartTag w:uri="urn:schemas-microsoft-com:office:smarttags" w:element="metricconverter">
              <w:smartTagPr>
                <w:attr w:name="ProductID" w:val="1 422 mm"/>
              </w:smartTagPr>
              <w:r w:rsidRPr="009253B0">
                <w:rPr>
                  <w:rFonts w:ascii="Arial" w:hAnsi="Arial" w:cs="Arial"/>
                  <w:sz w:val="24"/>
                  <w:szCs w:val="24"/>
                  <w:lang w:val="es-EC"/>
                </w:rPr>
                <w:t>1 422</w:t>
              </w:r>
              <w:r w:rsidR="004F0733" w:rsidRPr="009253B0">
                <w:rPr>
                  <w:rFonts w:ascii="Arial" w:hAnsi="Arial" w:cs="Arial"/>
                  <w:sz w:val="24"/>
                  <w:szCs w:val="24"/>
                  <w:lang w:val="es-EC"/>
                </w:rPr>
                <w:t xml:space="preserve"> mm</w:t>
              </w:r>
            </w:smartTag>
          </w:p>
        </w:tc>
      </w:tr>
      <w:tr w:rsidR="004F0733" w:rsidRPr="009253B0">
        <w:trPr>
          <w:trHeight w:val="1004"/>
        </w:trPr>
        <w:tc>
          <w:tcPr>
            <w:tcW w:w="1900" w:type="dxa"/>
          </w:tcPr>
          <w:p w:rsidR="004F0733" w:rsidRPr="009253B0" w:rsidRDefault="004F0733" w:rsidP="004F0733">
            <w:pPr>
              <w:tabs>
                <w:tab w:val="left" w:pos="360"/>
                <w:tab w:val="left" w:pos="1080"/>
                <w:tab w:val="left" w:pos="1800"/>
              </w:tabs>
              <w:spacing w:line="360" w:lineRule="auto"/>
              <w:rPr>
                <w:rFonts w:ascii="Arial" w:hAnsi="Arial" w:cs="Arial"/>
                <w:sz w:val="24"/>
                <w:szCs w:val="24"/>
                <w:lang w:val="es-EC"/>
              </w:rPr>
            </w:pPr>
            <w:r w:rsidRPr="009253B0">
              <w:rPr>
                <w:rFonts w:ascii="Arial" w:hAnsi="Arial" w:cs="Arial"/>
                <w:sz w:val="24"/>
                <w:szCs w:val="24"/>
                <w:lang w:val="es-EC"/>
              </w:rPr>
              <w:t>Humedad relativa</w:t>
            </w:r>
          </w:p>
        </w:tc>
        <w:tc>
          <w:tcPr>
            <w:tcW w:w="1838" w:type="dxa"/>
          </w:tcPr>
          <w:p w:rsidR="004F0733" w:rsidRPr="009253B0" w:rsidRDefault="006B570D" w:rsidP="004F0733">
            <w:pPr>
              <w:tabs>
                <w:tab w:val="left" w:pos="360"/>
                <w:tab w:val="left" w:pos="1080"/>
                <w:tab w:val="left" w:pos="1800"/>
              </w:tabs>
              <w:spacing w:line="360" w:lineRule="auto"/>
              <w:rPr>
                <w:rFonts w:ascii="Arial" w:hAnsi="Arial" w:cs="Arial"/>
                <w:sz w:val="24"/>
                <w:szCs w:val="24"/>
                <w:lang w:val="es-EC"/>
              </w:rPr>
            </w:pPr>
            <w:r w:rsidRPr="009253B0">
              <w:rPr>
                <w:rFonts w:ascii="Arial" w:hAnsi="Arial" w:cs="Arial"/>
                <w:sz w:val="24"/>
                <w:szCs w:val="24"/>
                <w:lang w:val="es-EC"/>
              </w:rPr>
              <w:t>83</w:t>
            </w:r>
            <w:r w:rsidR="004F0733" w:rsidRPr="009253B0">
              <w:rPr>
                <w:rFonts w:ascii="Arial" w:hAnsi="Arial" w:cs="Arial"/>
                <w:sz w:val="24"/>
                <w:szCs w:val="24"/>
                <w:lang w:val="es-EC"/>
              </w:rPr>
              <w:t xml:space="preserve"> %</w:t>
            </w:r>
          </w:p>
        </w:tc>
      </w:tr>
    </w:tbl>
    <w:tbl>
      <w:tblPr>
        <w:tblpPr w:leftFromText="141" w:rightFromText="141" w:vertAnchor="text" w:horzAnchor="page" w:tblpX="6481" w:tblpY="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07"/>
        <w:gridCol w:w="1959"/>
      </w:tblGrid>
      <w:tr w:rsidR="004F0733" w:rsidRPr="009253B0">
        <w:trPr>
          <w:trHeight w:val="1022"/>
        </w:trPr>
        <w:tc>
          <w:tcPr>
            <w:tcW w:w="2107" w:type="dxa"/>
          </w:tcPr>
          <w:p w:rsidR="004F0733" w:rsidRPr="009253B0" w:rsidRDefault="004F0733" w:rsidP="004F0733">
            <w:pPr>
              <w:tabs>
                <w:tab w:val="left" w:pos="360"/>
                <w:tab w:val="left" w:pos="1080"/>
                <w:tab w:val="left" w:pos="1800"/>
              </w:tabs>
              <w:spacing w:line="360" w:lineRule="auto"/>
              <w:rPr>
                <w:rFonts w:ascii="Arial" w:hAnsi="Arial" w:cs="Arial"/>
                <w:sz w:val="24"/>
                <w:szCs w:val="24"/>
                <w:lang w:val="es-EC"/>
              </w:rPr>
            </w:pPr>
            <w:r w:rsidRPr="009253B0">
              <w:rPr>
                <w:rFonts w:ascii="Arial" w:hAnsi="Arial" w:cs="Arial"/>
                <w:sz w:val="24"/>
                <w:szCs w:val="24"/>
                <w:lang w:val="es-EC"/>
              </w:rPr>
              <w:t>Temperatura</w:t>
            </w:r>
          </w:p>
        </w:tc>
        <w:tc>
          <w:tcPr>
            <w:tcW w:w="1959" w:type="dxa"/>
          </w:tcPr>
          <w:p w:rsidR="004F0733" w:rsidRPr="009253B0" w:rsidRDefault="004F0733" w:rsidP="004F0733">
            <w:pPr>
              <w:tabs>
                <w:tab w:val="left" w:pos="360"/>
                <w:tab w:val="left" w:pos="1080"/>
                <w:tab w:val="left" w:pos="1800"/>
              </w:tabs>
              <w:spacing w:line="360" w:lineRule="auto"/>
              <w:rPr>
                <w:rFonts w:ascii="Arial" w:hAnsi="Arial" w:cs="Arial"/>
                <w:sz w:val="24"/>
                <w:szCs w:val="24"/>
                <w:lang w:val="es-EC"/>
              </w:rPr>
            </w:pPr>
            <w:smartTag w:uri="urn:schemas-microsoft-com:office:smarttags" w:element="metricconverter">
              <w:smartTagPr>
                <w:attr w:name="ProductID" w:val="25 ﾺC"/>
              </w:smartTagPr>
              <w:r w:rsidRPr="009253B0">
                <w:rPr>
                  <w:rFonts w:ascii="Arial" w:hAnsi="Arial" w:cs="Arial"/>
                  <w:sz w:val="24"/>
                  <w:szCs w:val="24"/>
                  <w:lang w:val="es-EC"/>
                </w:rPr>
                <w:t>25 ºC</w:t>
              </w:r>
            </w:smartTag>
          </w:p>
        </w:tc>
      </w:tr>
      <w:tr w:rsidR="004F0733" w:rsidRPr="009253B0">
        <w:trPr>
          <w:trHeight w:val="1022"/>
        </w:trPr>
        <w:tc>
          <w:tcPr>
            <w:tcW w:w="2107" w:type="dxa"/>
          </w:tcPr>
          <w:p w:rsidR="004F0733" w:rsidRPr="009253B0" w:rsidRDefault="004F0733" w:rsidP="004F0733">
            <w:pPr>
              <w:tabs>
                <w:tab w:val="left" w:pos="360"/>
                <w:tab w:val="left" w:pos="1080"/>
                <w:tab w:val="left" w:pos="1800"/>
              </w:tabs>
              <w:spacing w:line="360" w:lineRule="auto"/>
              <w:rPr>
                <w:rFonts w:ascii="Arial" w:hAnsi="Arial" w:cs="Arial"/>
                <w:sz w:val="24"/>
                <w:szCs w:val="24"/>
                <w:lang w:val="es-EC"/>
              </w:rPr>
            </w:pPr>
            <w:r w:rsidRPr="009253B0">
              <w:rPr>
                <w:rFonts w:ascii="Arial" w:hAnsi="Arial" w:cs="Arial"/>
                <w:sz w:val="24"/>
                <w:szCs w:val="24"/>
                <w:lang w:val="es-EC"/>
              </w:rPr>
              <w:t>Precipitación</w:t>
            </w:r>
          </w:p>
        </w:tc>
        <w:tc>
          <w:tcPr>
            <w:tcW w:w="1959" w:type="dxa"/>
          </w:tcPr>
          <w:p w:rsidR="004F0733" w:rsidRPr="009253B0" w:rsidRDefault="004F0733" w:rsidP="004F0733">
            <w:pPr>
              <w:tabs>
                <w:tab w:val="left" w:pos="360"/>
                <w:tab w:val="left" w:pos="1080"/>
                <w:tab w:val="left" w:pos="1800"/>
              </w:tabs>
              <w:spacing w:line="360" w:lineRule="auto"/>
              <w:rPr>
                <w:rFonts w:ascii="Arial" w:hAnsi="Arial" w:cs="Arial"/>
                <w:sz w:val="24"/>
                <w:szCs w:val="24"/>
                <w:lang w:val="es-EC"/>
              </w:rPr>
            </w:pPr>
            <w:smartTag w:uri="urn:schemas-microsoft-com:office:smarttags" w:element="metricconverter">
              <w:smartTagPr>
                <w:attr w:name="ProductID" w:val="1 396 mm"/>
              </w:smartTagPr>
              <w:r w:rsidRPr="009253B0">
                <w:rPr>
                  <w:rFonts w:ascii="Arial" w:hAnsi="Arial" w:cs="Arial"/>
                  <w:sz w:val="24"/>
                  <w:szCs w:val="24"/>
                  <w:lang w:val="es-EC"/>
                </w:rPr>
                <w:t>1 396 mm</w:t>
              </w:r>
            </w:smartTag>
          </w:p>
        </w:tc>
      </w:tr>
      <w:tr w:rsidR="004F0733" w:rsidRPr="009253B0">
        <w:trPr>
          <w:trHeight w:val="913"/>
        </w:trPr>
        <w:tc>
          <w:tcPr>
            <w:tcW w:w="2107" w:type="dxa"/>
          </w:tcPr>
          <w:p w:rsidR="004F0733" w:rsidRPr="009253B0" w:rsidRDefault="004F0733" w:rsidP="004F0733">
            <w:pPr>
              <w:tabs>
                <w:tab w:val="left" w:pos="360"/>
                <w:tab w:val="left" w:pos="1080"/>
                <w:tab w:val="left" w:pos="1800"/>
              </w:tabs>
              <w:spacing w:line="360" w:lineRule="auto"/>
              <w:rPr>
                <w:rFonts w:ascii="Arial" w:hAnsi="Arial" w:cs="Arial"/>
                <w:sz w:val="24"/>
                <w:szCs w:val="24"/>
                <w:lang w:val="es-EC"/>
              </w:rPr>
            </w:pPr>
            <w:r w:rsidRPr="009253B0">
              <w:rPr>
                <w:rFonts w:ascii="Arial" w:hAnsi="Arial" w:cs="Arial"/>
                <w:sz w:val="24"/>
                <w:szCs w:val="24"/>
                <w:lang w:val="es-EC"/>
              </w:rPr>
              <w:t>Humedad relativa</w:t>
            </w:r>
          </w:p>
        </w:tc>
        <w:tc>
          <w:tcPr>
            <w:tcW w:w="1959" w:type="dxa"/>
          </w:tcPr>
          <w:p w:rsidR="004F0733" w:rsidRPr="009253B0" w:rsidRDefault="004F0733" w:rsidP="004F0733">
            <w:pPr>
              <w:tabs>
                <w:tab w:val="left" w:pos="360"/>
                <w:tab w:val="left" w:pos="1080"/>
                <w:tab w:val="left" w:pos="1800"/>
              </w:tabs>
              <w:spacing w:line="360" w:lineRule="auto"/>
              <w:rPr>
                <w:rFonts w:ascii="Arial" w:hAnsi="Arial" w:cs="Arial"/>
                <w:sz w:val="24"/>
                <w:szCs w:val="24"/>
                <w:lang w:val="es-EC"/>
              </w:rPr>
            </w:pPr>
            <w:r w:rsidRPr="009253B0">
              <w:rPr>
                <w:rFonts w:ascii="Arial" w:hAnsi="Arial" w:cs="Arial"/>
                <w:sz w:val="24"/>
                <w:szCs w:val="24"/>
                <w:lang w:val="es-EC"/>
              </w:rPr>
              <w:t>86 %</w:t>
            </w:r>
          </w:p>
        </w:tc>
      </w:tr>
    </w:tbl>
    <w:p w:rsidR="000822F0" w:rsidRPr="009253B0" w:rsidRDefault="000822F0" w:rsidP="000822F0">
      <w:pPr>
        <w:pStyle w:val="Prrafodelista"/>
        <w:tabs>
          <w:tab w:val="left" w:pos="360"/>
          <w:tab w:val="left" w:pos="540"/>
        </w:tabs>
        <w:spacing w:line="480" w:lineRule="auto"/>
        <w:ind w:left="1330"/>
        <w:rPr>
          <w:rFonts w:ascii="Arial" w:hAnsi="Arial" w:cs="Arial"/>
          <w:b/>
          <w:sz w:val="24"/>
          <w:szCs w:val="24"/>
          <w:lang w:val="es-EC"/>
        </w:rPr>
      </w:pPr>
    </w:p>
    <w:p w:rsidR="00DA69B9" w:rsidRPr="009253B0" w:rsidRDefault="00DA69B9" w:rsidP="000822F0">
      <w:pPr>
        <w:pStyle w:val="Prrafodelista"/>
        <w:tabs>
          <w:tab w:val="left" w:pos="360"/>
          <w:tab w:val="left" w:pos="540"/>
        </w:tabs>
        <w:spacing w:line="480" w:lineRule="auto"/>
        <w:ind w:left="1330"/>
        <w:rPr>
          <w:rFonts w:ascii="Arial" w:hAnsi="Arial" w:cs="Arial"/>
          <w:b/>
          <w:sz w:val="24"/>
          <w:szCs w:val="24"/>
          <w:lang w:val="es-EC"/>
        </w:rPr>
      </w:pPr>
    </w:p>
    <w:p w:rsidR="000822F0" w:rsidRPr="009253B0" w:rsidRDefault="004F0733" w:rsidP="003921CC">
      <w:pPr>
        <w:pStyle w:val="Prrafodelista"/>
        <w:numPr>
          <w:ilvl w:val="2"/>
          <w:numId w:val="32"/>
        </w:numPr>
        <w:tabs>
          <w:tab w:val="left" w:pos="360"/>
        </w:tabs>
        <w:spacing w:line="480" w:lineRule="auto"/>
        <w:jc w:val="both"/>
        <w:rPr>
          <w:rFonts w:ascii="Arial" w:hAnsi="Arial" w:cs="Arial"/>
          <w:b/>
          <w:sz w:val="24"/>
          <w:szCs w:val="24"/>
          <w:lang w:val="es-EC"/>
        </w:rPr>
      </w:pPr>
      <w:r w:rsidRPr="009253B0">
        <w:rPr>
          <w:rFonts w:ascii="Arial" w:hAnsi="Arial" w:cs="Arial"/>
          <w:b/>
          <w:sz w:val="24"/>
          <w:szCs w:val="24"/>
          <w:lang w:val="es-EC"/>
        </w:rPr>
        <w:t>POBLACIÓN</w:t>
      </w:r>
    </w:p>
    <w:p w:rsidR="00DA69B9" w:rsidRPr="009253B0" w:rsidRDefault="00DA69B9" w:rsidP="00DA69B9">
      <w:pPr>
        <w:pStyle w:val="Prrafodelista"/>
        <w:tabs>
          <w:tab w:val="left" w:pos="360"/>
        </w:tabs>
        <w:spacing w:line="480" w:lineRule="auto"/>
        <w:ind w:left="1500"/>
        <w:jc w:val="both"/>
        <w:rPr>
          <w:rFonts w:ascii="Arial" w:hAnsi="Arial" w:cs="Arial"/>
          <w:b/>
          <w:sz w:val="24"/>
          <w:szCs w:val="24"/>
          <w:lang w:val="es-EC"/>
        </w:rPr>
      </w:pPr>
    </w:p>
    <w:p w:rsidR="004F0733" w:rsidRPr="009253B0" w:rsidRDefault="004F0733" w:rsidP="004F0733">
      <w:pPr>
        <w:pStyle w:val="Textoindependiente"/>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 xml:space="preserve">A continuación se presenta los cuadros con los datos poblacionales y los índices de crecimiento que se dan en los cantones Balsas, Marcabelí y en </w:t>
      </w:r>
      <w:smartTag w:uri="urn:schemas-microsoft-com:office:smarttags" w:element="PersonName">
        <w:smartTagPr>
          <w:attr w:name="ProductID" w:val="la Mancomunidad."/>
        </w:smartTagPr>
        <w:r w:rsidRPr="009253B0">
          <w:rPr>
            <w:rFonts w:ascii="Arial" w:hAnsi="Arial" w:cs="Arial"/>
            <w:sz w:val="24"/>
            <w:szCs w:val="24"/>
            <w:lang w:val="es-EC"/>
          </w:rPr>
          <w:t>la Mancomunidad.</w:t>
        </w:r>
      </w:smartTag>
    </w:p>
    <w:p w:rsidR="004F0733" w:rsidRPr="009253B0" w:rsidRDefault="004F0733" w:rsidP="004F0733">
      <w:pPr>
        <w:pStyle w:val="Prrafodelista"/>
        <w:tabs>
          <w:tab w:val="left" w:pos="360"/>
        </w:tabs>
        <w:spacing w:line="480" w:lineRule="auto"/>
        <w:ind w:left="1500"/>
        <w:jc w:val="both"/>
        <w:rPr>
          <w:rFonts w:ascii="Arial" w:hAnsi="Arial" w:cs="Arial"/>
          <w:b/>
          <w:sz w:val="24"/>
          <w:szCs w:val="24"/>
          <w:lang w:val="es-EC"/>
        </w:rPr>
      </w:pPr>
    </w:p>
    <w:p w:rsidR="00DA69B9" w:rsidRPr="009253B0" w:rsidRDefault="00DA69B9" w:rsidP="004F0733">
      <w:pPr>
        <w:pStyle w:val="Prrafodelista"/>
        <w:tabs>
          <w:tab w:val="left" w:pos="360"/>
        </w:tabs>
        <w:spacing w:line="480" w:lineRule="auto"/>
        <w:ind w:left="1500"/>
        <w:jc w:val="both"/>
        <w:rPr>
          <w:rFonts w:ascii="Arial" w:hAnsi="Arial" w:cs="Arial"/>
          <w:b/>
          <w:sz w:val="24"/>
          <w:szCs w:val="24"/>
          <w:lang w:val="es-EC"/>
        </w:rPr>
      </w:pPr>
    </w:p>
    <w:p w:rsidR="00DA69B9" w:rsidRPr="009253B0" w:rsidRDefault="00DA69B9" w:rsidP="004F0733">
      <w:pPr>
        <w:pStyle w:val="Prrafodelista"/>
        <w:tabs>
          <w:tab w:val="left" w:pos="360"/>
        </w:tabs>
        <w:spacing w:line="480" w:lineRule="auto"/>
        <w:ind w:left="1500"/>
        <w:jc w:val="both"/>
        <w:rPr>
          <w:rFonts w:ascii="Arial" w:hAnsi="Arial" w:cs="Arial"/>
          <w:b/>
          <w:sz w:val="24"/>
          <w:szCs w:val="24"/>
          <w:lang w:val="es-EC"/>
        </w:rPr>
      </w:pPr>
    </w:p>
    <w:p w:rsidR="00DA69B9" w:rsidRPr="009253B0" w:rsidRDefault="00DA69B9" w:rsidP="004F0733">
      <w:pPr>
        <w:pStyle w:val="Prrafodelista"/>
        <w:tabs>
          <w:tab w:val="left" w:pos="360"/>
        </w:tabs>
        <w:spacing w:line="480" w:lineRule="auto"/>
        <w:ind w:left="1500"/>
        <w:jc w:val="both"/>
        <w:rPr>
          <w:rFonts w:ascii="Arial" w:hAnsi="Arial" w:cs="Arial"/>
          <w:b/>
          <w:sz w:val="24"/>
          <w:szCs w:val="24"/>
          <w:lang w:val="es-EC"/>
        </w:rPr>
      </w:pPr>
    </w:p>
    <w:p w:rsidR="004F0733" w:rsidRPr="009253B0" w:rsidRDefault="004F0733" w:rsidP="004F0733">
      <w:pPr>
        <w:pStyle w:val="Textoindependiente"/>
        <w:tabs>
          <w:tab w:val="left" w:pos="1800"/>
        </w:tabs>
        <w:spacing w:line="480" w:lineRule="auto"/>
        <w:ind w:left="708"/>
        <w:jc w:val="both"/>
        <w:rPr>
          <w:rFonts w:ascii="Arial" w:hAnsi="Arial" w:cs="Arial"/>
          <w:sz w:val="24"/>
          <w:szCs w:val="24"/>
          <w:lang w:val="es-EC"/>
        </w:rPr>
      </w:pPr>
      <w:r w:rsidRPr="009253B0">
        <w:rPr>
          <w:rFonts w:ascii="Arial" w:hAnsi="Arial" w:cs="Arial"/>
          <w:sz w:val="24"/>
          <w:szCs w:val="24"/>
          <w:lang w:val="es-EC"/>
        </w:rPr>
        <w:lastRenderedPageBreak/>
        <w:t>Tabla 2. Tasa de crecimiento poblacional del cantón Balsas</w:t>
      </w:r>
    </w:p>
    <w:tbl>
      <w:tblPr>
        <w:tblpPr w:leftFromText="141" w:rightFromText="141" w:vertAnchor="text" w:tblpY="38"/>
        <w:tblW w:w="5000" w:type="pct"/>
        <w:tblCellMar>
          <w:left w:w="70" w:type="dxa"/>
          <w:right w:w="70" w:type="dxa"/>
        </w:tblCellMar>
        <w:tblLook w:val="0000"/>
      </w:tblPr>
      <w:tblGrid>
        <w:gridCol w:w="1403"/>
        <w:gridCol w:w="1402"/>
        <w:gridCol w:w="1404"/>
        <w:gridCol w:w="1402"/>
        <w:gridCol w:w="1402"/>
        <w:gridCol w:w="1404"/>
      </w:tblGrid>
      <w:tr w:rsidR="004F0733" w:rsidRPr="009253B0">
        <w:trPr>
          <w:trHeight w:val="405"/>
        </w:trPr>
        <w:tc>
          <w:tcPr>
            <w:tcW w:w="5000" w:type="pct"/>
            <w:gridSpan w:val="6"/>
            <w:tcBorders>
              <w:top w:val="nil"/>
              <w:left w:val="nil"/>
              <w:bottom w:val="nil"/>
              <w:right w:val="nil"/>
            </w:tcBorders>
            <w:shd w:val="clear" w:color="auto" w:fill="auto"/>
            <w:noWrap/>
            <w:vAlign w:val="center"/>
          </w:tcPr>
          <w:p w:rsidR="004F0733" w:rsidRPr="009253B0" w:rsidRDefault="004F0733" w:rsidP="004F0733">
            <w:pPr>
              <w:jc w:val="center"/>
              <w:rPr>
                <w:rFonts w:ascii="Arial" w:eastAsia="Times New Roman" w:hAnsi="Arial" w:cs="Arial"/>
                <w:b/>
                <w:bCs/>
                <w:color w:val="000000"/>
                <w:sz w:val="24"/>
                <w:szCs w:val="24"/>
                <w:lang w:val="es-EC" w:eastAsia="es-ES"/>
              </w:rPr>
            </w:pPr>
            <w:r w:rsidRPr="009253B0">
              <w:rPr>
                <w:rFonts w:ascii="Arial" w:eastAsia="Times New Roman" w:hAnsi="Arial" w:cs="Arial"/>
                <w:b/>
                <w:bCs/>
                <w:color w:val="000000"/>
                <w:sz w:val="24"/>
                <w:szCs w:val="24"/>
                <w:lang w:val="es-EC" w:eastAsia="es-ES"/>
              </w:rPr>
              <w:t>TASA DE CRECIMIENTO</w:t>
            </w:r>
          </w:p>
        </w:tc>
      </w:tr>
      <w:tr w:rsidR="004F0733" w:rsidRPr="009253B0">
        <w:trPr>
          <w:trHeight w:val="991"/>
        </w:trPr>
        <w:tc>
          <w:tcPr>
            <w:tcW w:w="833" w:type="pct"/>
            <w:tcBorders>
              <w:top w:val="single" w:sz="4" w:space="0" w:color="auto"/>
              <w:left w:val="single" w:sz="4" w:space="0" w:color="auto"/>
              <w:bottom w:val="single" w:sz="4" w:space="0" w:color="auto"/>
              <w:right w:val="single" w:sz="4" w:space="0" w:color="auto"/>
            </w:tcBorders>
            <w:shd w:val="clear" w:color="000000" w:fill="FFFFFF"/>
            <w:vAlign w:val="center"/>
          </w:tcPr>
          <w:p w:rsidR="004F0733" w:rsidRPr="009253B0" w:rsidRDefault="004F0733" w:rsidP="004F0733">
            <w:pPr>
              <w:jc w:val="center"/>
              <w:rPr>
                <w:rFonts w:ascii="Arial" w:eastAsia="Times New Roman" w:hAnsi="Arial" w:cs="Arial"/>
                <w:b/>
                <w:bCs/>
                <w:color w:val="000000"/>
                <w:sz w:val="24"/>
                <w:szCs w:val="24"/>
                <w:lang w:val="es-EC" w:eastAsia="es-ES"/>
              </w:rPr>
            </w:pPr>
            <w:r w:rsidRPr="009253B0">
              <w:rPr>
                <w:rFonts w:ascii="Arial" w:eastAsia="Times New Roman" w:hAnsi="Arial" w:cs="Arial"/>
                <w:b/>
                <w:bCs/>
                <w:color w:val="000000"/>
                <w:sz w:val="24"/>
                <w:szCs w:val="24"/>
                <w:lang w:val="es-EC" w:eastAsia="es-ES"/>
              </w:rPr>
              <w:t>AÑO</w:t>
            </w:r>
          </w:p>
        </w:tc>
        <w:tc>
          <w:tcPr>
            <w:tcW w:w="833" w:type="pct"/>
            <w:tcBorders>
              <w:top w:val="single" w:sz="4" w:space="0" w:color="auto"/>
              <w:left w:val="nil"/>
              <w:bottom w:val="single" w:sz="4" w:space="0" w:color="auto"/>
              <w:right w:val="single" w:sz="4" w:space="0" w:color="auto"/>
            </w:tcBorders>
            <w:shd w:val="clear" w:color="000000" w:fill="FFFFFF"/>
            <w:vAlign w:val="center"/>
          </w:tcPr>
          <w:p w:rsidR="004F0733" w:rsidRPr="009253B0" w:rsidRDefault="00921147" w:rsidP="004F0733">
            <w:pPr>
              <w:jc w:val="center"/>
              <w:rPr>
                <w:rFonts w:ascii="Arial" w:eastAsia="Times New Roman" w:hAnsi="Arial" w:cs="Arial"/>
                <w:b/>
                <w:bCs/>
                <w:color w:val="000000"/>
                <w:sz w:val="24"/>
                <w:szCs w:val="24"/>
                <w:lang w:val="es-EC" w:eastAsia="es-ES"/>
              </w:rPr>
            </w:pPr>
            <w:r w:rsidRPr="009253B0">
              <w:rPr>
                <w:rFonts w:ascii="Arial" w:eastAsia="Times New Roman" w:hAnsi="Arial" w:cs="Arial"/>
                <w:b/>
                <w:bCs/>
                <w:color w:val="000000"/>
                <w:sz w:val="24"/>
                <w:szCs w:val="24"/>
                <w:lang w:val="es-EC" w:eastAsia="es-ES"/>
              </w:rPr>
              <w:t>NÚ</w:t>
            </w:r>
            <w:r w:rsidR="004F0733" w:rsidRPr="009253B0">
              <w:rPr>
                <w:rFonts w:ascii="Arial" w:eastAsia="Times New Roman" w:hAnsi="Arial" w:cs="Arial"/>
                <w:b/>
                <w:bCs/>
                <w:color w:val="000000"/>
                <w:sz w:val="24"/>
                <w:szCs w:val="24"/>
                <w:lang w:val="es-EC" w:eastAsia="es-ES"/>
              </w:rPr>
              <w:t>MERO DE AÑOS</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4F0733" w:rsidRPr="009253B0" w:rsidRDefault="004F0733" w:rsidP="004F0733">
            <w:pPr>
              <w:jc w:val="center"/>
              <w:rPr>
                <w:rFonts w:ascii="Arial" w:eastAsia="Times New Roman" w:hAnsi="Arial" w:cs="Arial"/>
                <w:b/>
                <w:bCs/>
                <w:color w:val="000000"/>
                <w:sz w:val="24"/>
                <w:szCs w:val="24"/>
                <w:lang w:val="es-EC" w:eastAsia="es-ES"/>
              </w:rPr>
            </w:pPr>
            <w:r w:rsidRPr="009253B0">
              <w:rPr>
                <w:rFonts w:ascii="Arial" w:eastAsia="Times New Roman" w:hAnsi="Arial" w:cs="Arial"/>
                <w:b/>
                <w:bCs/>
                <w:color w:val="000000"/>
                <w:sz w:val="24"/>
                <w:szCs w:val="24"/>
                <w:lang w:val="es-EC" w:eastAsia="es-ES"/>
              </w:rPr>
              <w:t>TOTAL</w:t>
            </w:r>
          </w:p>
        </w:tc>
        <w:tc>
          <w:tcPr>
            <w:tcW w:w="833" w:type="pct"/>
            <w:tcBorders>
              <w:top w:val="single" w:sz="4" w:space="0" w:color="auto"/>
              <w:left w:val="nil"/>
              <w:bottom w:val="single" w:sz="4" w:space="0" w:color="auto"/>
              <w:right w:val="single" w:sz="4" w:space="0" w:color="auto"/>
            </w:tcBorders>
            <w:shd w:val="clear" w:color="000000" w:fill="FFFFFF"/>
            <w:vAlign w:val="center"/>
          </w:tcPr>
          <w:p w:rsidR="004F0733" w:rsidRPr="009253B0" w:rsidRDefault="004F0733" w:rsidP="004F0733">
            <w:pPr>
              <w:jc w:val="center"/>
              <w:rPr>
                <w:rFonts w:ascii="Arial" w:eastAsia="Times New Roman" w:hAnsi="Arial" w:cs="Arial"/>
                <w:b/>
                <w:bCs/>
                <w:color w:val="000000"/>
                <w:sz w:val="24"/>
                <w:szCs w:val="24"/>
                <w:lang w:val="es-EC" w:eastAsia="es-ES"/>
              </w:rPr>
            </w:pPr>
            <w:r w:rsidRPr="009253B0">
              <w:rPr>
                <w:rFonts w:ascii="Arial" w:eastAsia="Times New Roman" w:hAnsi="Arial" w:cs="Arial"/>
                <w:b/>
                <w:bCs/>
                <w:color w:val="000000"/>
                <w:sz w:val="24"/>
                <w:szCs w:val="24"/>
                <w:lang w:val="es-EC" w:eastAsia="es-ES"/>
              </w:rPr>
              <w:t>TCD ANUAL (%)</w:t>
            </w:r>
          </w:p>
        </w:tc>
        <w:tc>
          <w:tcPr>
            <w:tcW w:w="833" w:type="pct"/>
            <w:tcBorders>
              <w:top w:val="single" w:sz="4" w:space="0" w:color="auto"/>
              <w:left w:val="nil"/>
              <w:bottom w:val="single" w:sz="4" w:space="0" w:color="auto"/>
              <w:right w:val="nil"/>
            </w:tcBorders>
            <w:shd w:val="clear" w:color="000000" w:fill="FFFFFF"/>
            <w:vAlign w:val="center"/>
          </w:tcPr>
          <w:p w:rsidR="004F0733" w:rsidRPr="009253B0" w:rsidRDefault="004F0733" w:rsidP="004F0733">
            <w:pPr>
              <w:jc w:val="center"/>
              <w:rPr>
                <w:rFonts w:ascii="Arial" w:eastAsia="Times New Roman" w:hAnsi="Arial" w:cs="Arial"/>
                <w:b/>
                <w:bCs/>
                <w:color w:val="000000"/>
                <w:sz w:val="24"/>
                <w:szCs w:val="24"/>
                <w:lang w:val="es-EC" w:eastAsia="es-ES"/>
              </w:rPr>
            </w:pPr>
            <w:r w:rsidRPr="009253B0">
              <w:rPr>
                <w:rFonts w:ascii="Arial" w:eastAsia="Times New Roman" w:hAnsi="Arial" w:cs="Arial"/>
                <w:b/>
                <w:bCs/>
                <w:color w:val="000000"/>
                <w:sz w:val="24"/>
                <w:szCs w:val="24"/>
                <w:lang w:val="es-EC" w:eastAsia="es-ES"/>
              </w:rPr>
              <w:t>TCD           C/5 AÑOS (%)</w:t>
            </w:r>
          </w:p>
        </w:tc>
        <w:tc>
          <w:tcPr>
            <w:tcW w:w="834" w:type="pct"/>
            <w:tcBorders>
              <w:top w:val="single" w:sz="4" w:space="0" w:color="auto"/>
              <w:left w:val="single" w:sz="4" w:space="0" w:color="auto"/>
              <w:bottom w:val="single" w:sz="4" w:space="0" w:color="auto"/>
              <w:right w:val="single" w:sz="4" w:space="0" w:color="auto"/>
            </w:tcBorders>
            <w:shd w:val="clear" w:color="000000" w:fill="FFFFFF"/>
            <w:vAlign w:val="center"/>
          </w:tcPr>
          <w:p w:rsidR="004F0733" w:rsidRPr="009253B0" w:rsidRDefault="004F0733" w:rsidP="004F0733">
            <w:pPr>
              <w:jc w:val="center"/>
              <w:rPr>
                <w:rFonts w:ascii="Arial" w:eastAsia="Times New Roman" w:hAnsi="Arial" w:cs="Arial"/>
                <w:b/>
                <w:bCs/>
                <w:color w:val="000000"/>
                <w:sz w:val="24"/>
                <w:szCs w:val="24"/>
                <w:lang w:val="es-EC" w:eastAsia="es-ES"/>
              </w:rPr>
            </w:pPr>
            <w:r w:rsidRPr="009253B0">
              <w:rPr>
                <w:rFonts w:ascii="Arial" w:eastAsia="Times New Roman" w:hAnsi="Arial" w:cs="Arial"/>
                <w:b/>
                <w:bCs/>
                <w:color w:val="000000"/>
                <w:sz w:val="24"/>
                <w:szCs w:val="24"/>
                <w:lang w:val="es-EC" w:eastAsia="es-ES"/>
              </w:rPr>
              <w:t>TCD         C/10 AÑOS (%)</w:t>
            </w:r>
          </w:p>
        </w:tc>
      </w:tr>
      <w:tr w:rsidR="004F0733" w:rsidRPr="009253B0">
        <w:trPr>
          <w:trHeight w:val="315"/>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2001</w:t>
            </w:r>
          </w:p>
        </w:tc>
        <w:tc>
          <w:tcPr>
            <w:tcW w:w="833" w:type="pct"/>
            <w:tcBorders>
              <w:top w:val="single" w:sz="4" w:space="0" w:color="auto"/>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0</w:t>
            </w:r>
          </w:p>
        </w:tc>
        <w:tc>
          <w:tcPr>
            <w:tcW w:w="834" w:type="pct"/>
            <w:tcBorders>
              <w:top w:val="single" w:sz="4" w:space="0" w:color="auto"/>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5492</w:t>
            </w:r>
          </w:p>
        </w:tc>
        <w:tc>
          <w:tcPr>
            <w:tcW w:w="833" w:type="pct"/>
            <w:tcBorders>
              <w:top w:val="single" w:sz="4" w:space="0" w:color="auto"/>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c>
          <w:tcPr>
            <w:tcW w:w="833" w:type="pct"/>
            <w:tcBorders>
              <w:top w:val="single" w:sz="4" w:space="0" w:color="auto"/>
              <w:left w:val="nil"/>
              <w:bottom w:val="nil"/>
              <w:right w:val="nil"/>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c>
          <w:tcPr>
            <w:tcW w:w="834" w:type="pct"/>
            <w:tcBorders>
              <w:top w:val="single" w:sz="4" w:space="0" w:color="auto"/>
              <w:left w:val="single" w:sz="4" w:space="0" w:color="auto"/>
              <w:bottom w:val="nil"/>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r>
      <w:tr w:rsidR="004F0733" w:rsidRPr="009253B0">
        <w:trPr>
          <w:trHeight w:val="315"/>
        </w:trPr>
        <w:tc>
          <w:tcPr>
            <w:tcW w:w="833"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2002</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w:t>
            </w:r>
          </w:p>
        </w:tc>
        <w:tc>
          <w:tcPr>
            <w:tcW w:w="834"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5569</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1,40</w:t>
            </w:r>
          </w:p>
        </w:tc>
        <w:tc>
          <w:tcPr>
            <w:tcW w:w="833" w:type="pct"/>
            <w:tcBorders>
              <w:top w:val="nil"/>
              <w:left w:val="nil"/>
              <w:bottom w:val="nil"/>
              <w:right w:val="nil"/>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c>
          <w:tcPr>
            <w:tcW w:w="834" w:type="pct"/>
            <w:tcBorders>
              <w:top w:val="nil"/>
              <w:left w:val="single" w:sz="4" w:space="0" w:color="auto"/>
              <w:bottom w:val="nil"/>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r>
      <w:tr w:rsidR="004F0733" w:rsidRPr="009253B0">
        <w:trPr>
          <w:trHeight w:val="315"/>
        </w:trPr>
        <w:tc>
          <w:tcPr>
            <w:tcW w:w="833"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2003</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w:t>
            </w:r>
          </w:p>
        </w:tc>
        <w:tc>
          <w:tcPr>
            <w:tcW w:w="834"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5693</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2,23</w:t>
            </w:r>
          </w:p>
        </w:tc>
        <w:tc>
          <w:tcPr>
            <w:tcW w:w="833" w:type="pct"/>
            <w:tcBorders>
              <w:top w:val="nil"/>
              <w:left w:val="nil"/>
              <w:bottom w:val="nil"/>
              <w:right w:val="nil"/>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c>
          <w:tcPr>
            <w:tcW w:w="834" w:type="pct"/>
            <w:tcBorders>
              <w:top w:val="nil"/>
              <w:left w:val="single" w:sz="4" w:space="0" w:color="auto"/>
              <w:bottom w:val="nil"/>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r>
      <w:tr w:rsidR="004F0733" w:rsidRPr="009253B0">
        <w:trPr>
          <w:trHeight w:val="315"/>
        </w:trPr>
        <w:tc>
          <w:tcPr>
            <w:tcW w:w="833"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2004</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3</w:t>
            </w:r>
          </w:p>
        </w:tc>
        <w:tc>
          <w:tcPr>
            <w:tcW w:w="834"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5819</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2,21</w:t>
            </w:r>
          </w:p>
        </w:tc>
        <w:tc>
          <w:tcPr>
            <w:tcW w:w="833" w:type="pct"/>
            <w:tcBorders>
              <w:top w:val="nil"/>
              <w:left w:val="nil"/>
              <w:bottom w:val="nil"/>
              <w:right w:val="nil"/>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c>
          <w:tcPr>
            <w:tcW w:w="834" w:type="pct"/>
            <w:tcBorders>
              <w:top w:val="nil"/>
              <w:left w:val="single" w:sz="4" w:space="0" w:color="auto"/>
              <w:bottom w:val="nil"/>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r>
      <w:tr w:rsidR="004F0733" w:rsidRPr="009253B0">
        <w:trPr>
          <w:trHeight w:val="315"/>
        </w:trPr>
        <w:tc>
          <w:tcPr>
            <w:tcW w:w="833"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2005</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4</w:t>
            </w:r>
          </w:p>
        </w:tc>
        <w:tc>
          <w:tcPr>
            <w:tcW w:w="834"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5938</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2,05</w:t>
            </w:r>
          </w:p>
        </w:tc>
        <w:tc>
          <w:tcPr>
            <w:tcW w:w="833" w:type="pct"/>
            <w:tcBorders>
              <w:top w:val="single" w:sz="4" w:space="0" w:color="auto"/>
              <w:left w:val="nil"/>
              <w:bottom w:val="single" w:sz="4" w:space="0" w:color="auto"/>
              <w:right w:val="nil"/>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1,97</w:t>
            </w:r>
          </w:p>
        </w:tc>
        <w:tc>
          <w:tcPr>
            <w:tcW w:w="834" w:type="pct"/>
            <w:tcBorders>
              <w:top w:val="nil"/>
              <w:left w:val="single" w:sz="4" w:space="0" w:color="auto"/>
              <w:bottom w:val="nil"/>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r>
      <w:tr w:rsidR="004F0733" w:rsidRPr="009253B0">
        <w:trPr>
          <w:trHeight w:val="315"/>
        </w:trPr>
        <w:tc>
          <w:tcPr>
            <w:tcW w:w="833"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2006</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w:t>
            </w:r>
          </w:p>
        </w:tc>
        <w:tc>
          <w:tcPr>
            <w:tcW w:w="834"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6055</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1,97</w:t>
            </w:r>
          </w:p>
        </w:tc>
        <w:tc>
          <w:tcPr>
            <w:tcW w:w="833" w:type="pct"/>
            <w:tcBorders>
              <w:top w:val="nil"/>
              <w:left w:val="nil"/>
              <w:bottom w:val="nil"/>
              <w:right w:val="nil"/>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c>
          <w:tcPr>
            <w:tcW w:w="834" w:type="pct"/>
            <w:tcBorders>
              <w:top w:val="nil"/>
              <w:left w:val="single" w:sz="4" w:space="0" w:color="auto"/>
              <w:bottom w:val="nil"/>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r>
      <w:tr w:rsidR="004F0733" w:rsidRPr="009253B0">
        <w:trPr>
          <w:trHeight w:val="315"/>
        </w:trPr>
        <w:tc>
          <w:tcPr>
            <w:tcW w:w="833"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2007</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w:t>
            </w:r>
          </w:p>
        </w:tc>
        <w:tc>
          <w:tcPr>
            <w:tcW w:w="834"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6185</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2,15</w:t>
            </w:r>
          </w:p>
        </w:tc>
        <w:tc>
          <w:tcPr>
            <w:tcW w:w="833" w:type="pct"/>
            <w:tcBorders>
              <w:top w:val="nil"/>
              <w:left w:val="nil"/>
              <w:bottom w:val="nil"/>
              <w:right w:val="nil"/>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c>
          <w:tcPr>
            <w:tcW w:w="834" w:type="pct"/>
            <w:tcBorders>
              <w:top w:val="nil"/>
              <w:left w:val="single" w:sz="4" w:space="0" w:color="auto"/>
              <w:bottom w:val="nil"/>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r>
      <w:tr w:rsidR="004F0733" w:rsidRPr="009253B0">
        <w:trPr>
          <w:trHeight w:val="315"/>
        </w:trPr>
        <w:tc>
          <w:tcPr>
            <w:tcW w:w="833"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2008</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7</w:t>
            </w:r>
          </w:p>
        </w:tc>
        <w:tc>
          <w:tcPr>
            <w:tcW w:w="834"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6308</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1,99</w:t>
            </w:r>
          </w:p>
        </w:tc>
        <w:tc>
          <w:tcPr>
            <w:tcW w:w="833" w:type="pct"/>
            <w:tcBorders>
              <w:top w:val="nil"/>
              <w:left w:val="nil"/>
              <w:bottom w:val="nil"/>
              <w:right w:val="nil"/>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c>
          <w:tcPr>
            <w:tcW w:w="834" w:type="pct"/>
            <w:tcBorders>
              <w:top w:val="nil"/>
              <w:left w:val="single" w:sz="4" w:space="0" w:color="auto"/>
              <w:bottom w:val="nil"/>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r>
      <w:tr w:rsidR="004F0733" w:rsidRPr="009253B0">
        <w:trPr>
          <w:trHeight w:val="315"/>
        </w:trPr>
        <w:tc>
          <w:tcPr>
            <w:tcW w:w="833"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2009</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8</w:t>
            </w:r>
          </w:p>
        </w:tc>
        <w:tc>
          <w:tcPr>
            <w:tcW w:w="834"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6425</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1,85</w:t>
            </w:r>
          </w:p>
        </w:tc>
        <w:tc>
          <w:tcPr>
            <w:tcW w:w="833" w:type="pct"/>
            <w:tcBorders>
              <w:top w:val="nil"/>
              <w:left w:val="nil"/>
              <w:bottom w:val="nil"/>
              <w:right w:val="nil"/>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c>
          <w:tcPr>
            <w:tcW w:w="834" w:type="pct"/>
            <w:tcBorders>
              <w:top w:val="nil"/>
              <w:left w:val="single" w:sz="4" w:space="0" w:color="auto"/>
              <w:bottom w:val="nil"/>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r>
      <w:tr w:rsidR="004F0733" w:rsidRPr="009253B0">
        <w:trPr>
          <w:trHeight w:val="315"/>
        </w:trPr>
        <w:tc>
          <w:tcPr>
            <w:tcW w:w="833"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2010</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9</w:t>
            </w:r>
          </w:p>
        </w:tc>
        <w:tc>
          <w:tcPr>
            <w:tcW w:w="834"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6535</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1,71</w:t>
            </w:r>
          </w:p>
        </w:tc>
        <w:tc>
          <w:tcPr>
            <w:tcW w:w="833" w:type="pct"/>
            <w:tcBorders>
              <w:top w:val="single" w:sz="4" w:space="0" w:color="auto"/>
              <w:left w:val="nil"/>
              <w:bottom w:val="single" w:sz="4" w:space="0" w:color="auto"/>
              <w:right w:val="nil"/>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1,93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1,95</w:t>
            </w:r>
          </w:p>
        </w:tc>
      </w:tr>
      <w:tr w:rsidR="004F0733" w:rsidRPr="009253B0">
        <w:trPr>
          <w:trHeight w:val="315"/>
        </w:trPr>
        <w:tc>
          <w:tcPr>
            <w:tcW w:w="2500" w:type="pct"/>
            <w:gridSpan w:val="3"/>
            <w:tcBorders>
              <w:top w:val="single" w:sz="4" w:space="0" w:color="auto"/>
              <w:left w:val="single" w:sz="4" w:space="0" w:color="auto"/>
              <w:bottom w:val="single" w:sz="4" w:space="0" w:color="auto"/>
              <w:right w:val="nil"/>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PROMEDIOS</w:t>
            </w:r>
          </w:p>
        </w:tc>
        <w:tc>
          <w:tcPr>
            <w:tcW w:w="833"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1,95</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1,95</w:t>
            </w:r>
          </w:p>
        </w:tc>
        <w:tc>
          <w:tcPr>
            <w:tcW w:w="834"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1,95</w:t>
            </w:r>
          </w:p>
        </w:tc>
      </w:tr>
      <w:tr w:rsidR="004F0733" w:rsidRPr="009253B0">
        <w:trPr>
          <w:trHeight w:val="315"/>
        </w:trPr>
        <w:tc>
          <w:tcPr>
            <w:tcW w:w="2500" w:type="pct"/>
            <w:gridSpan w:val="3"/>
            <w:tcBorders>
              <w:top w:val="nil"/>
              <w:left w:val="single" w:sz="4" w:space="0" w:color="auto"/>
              <w:bottom w:val="single" w:sz="4" w:space="0" w:color="auto"/>
              <w:right w:val="nil"/>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PROMEDIO TOTAL TCD</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1,95</w:t>
            </w:r>
          </w:p>
        </w:tc>
      </w:tr>
      <w:tr w:rsidR="004F0733" w:rsidRPr="009253B0">
        <w:trPr>
          <w:trHeight w:val="315"/>
        </w:trPr>
        <w:tc>
          <w:tcPr>
            <w:tcW w:w="3333" w:type="pct"/>
            <w:gridSpan w:val="4"/>
            <w:tcBorders>
              <w:top w:val="nil"/>
              <w:left w:val="nil"/>
              <w:bottom w:val="nil"/>
              <w:right w:val="nil"/>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TCD = Tasa de Crecimiento Demográfico</w:t>
            </w:r>
          </w:p>
        </w:tc>
        <w:tc>
          <w:tcPr>
            <w:tcW w:w="83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F0733" w:rsidRPr="009253B0" w:rsidRDefault="004F0733" w:rsidP="004F0733">
            <w:pPr>
              <w:jc w:val="center"/>
              <w:rPr>
                <w:rFonts w:ascii="Arial" w:eastAsia="Times New Roman" w:hAnsi="Arial" w:cs="Arial"/>
                <w:b/>
                <w:bCs/>
                <w:color w:val="000000"/>
                <w:sz w:val="24"/>
                <w:szCs w:val="24"/>
                <w:lang w:val="es-EC" w:eastAsia="es-ES"/>
              </w:rPr>
            </w:pPr>
            <w:r w:rsidRPr="009253B0">
              <w:rPr>
                <w:rFonts w:ascii="Arial" w:eastAsia="Times New Roman" w:hAnsi="Arial" w:cs="Arial"/>
                <w:b/>
                <w:bCs/>
                <w:color w:val="000000"/>
                <w:sz w:val="24"/>
                <w:szCs w:val="24"/>
                <w:lang w:val="es-EC" w:eastAsia="es-ES"/>
              </w:rPr>
              <w:t>1,02</w:t>
            </w:r>
          </w:p>
        </w:tc>
        <w:tc>
          <w:tcPr>
            <w:tcW w:w="834" w:type="pct"/>
            <w:tcBorders>
              <w:top w:val="nil"/>
              <w:left w:val="nil"/>
              <w:bottom w:val="nil"/>
              <w:right w:val="nil"/>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r>
    </w:tbl>
    <w:p w:rsidR="00C5639D" w:rsidRPr="009253B0" w:rsidRDefault="00C5639D" w:rsidP="00C5639D">
      <w:pPr>
        <w:tabs>
          <w:tab w:val="left" w:pos="540"/>
          <w:tab w:val="left" w:pos="1080"/>
        </w:tabs>
        <w:spacing w:line="480" w:lineRule="auto"/>
        <w:rPr>
          <w:rFonts w:ascii="Arial" w:hAnsi="Arial" w:cs="Arial"/>
          <w:b/>
          <w:sz w:val="24"/>
          <w:szCs w:val="24"/>
          <w:lang w:val="es-EC"/>
        </w:rPr>
      </w:pPr>
    </w:p>
    <w:tbl>
      <w:tblPr>
        <w:tblpPr w:leftFromText="141" w:rightFromText="141" w:vertAnchor="text" w:horzAnchor="margin" w:tblpY="1185"/>
        <w:tblW w:w="5000" w:type="pct"/>
        <w:tblCellMar>
          <w:left w:w="70" w:type="dxa"/>
          <w:right w:w="70" w:type="dxa"/>
        </w:tblCellMar>
        <w:tblLook w:val="0000"/>
      </w:tblPr>
      <w:tblGrid>
        <w:gridCol w:w="1403"/>
        <w:gridCol w:w="1402"/>
        <w:gridCol w:w="1404"/>
        <w:gridCol w:w="1402"/>
        <w:gridCol w:w="1402"/>
        <w:gridCol w:w="1404"/>
      </w:tblGrid>
      <w:tr w:rsidR="004F0733" w:rsidRPr="009253B0">
        <w:trPr>
          <w:trHeight w:val="405"/>
        </w:trPr>
        <w:tc>
          <w:tcPr>
            <w:tcW w:w="5000" w:type="pct"/>
            <w:gridSpan w:val="6"/>
            <w:tcBorders>
              <w:top w:val="nil"/>
              <w:left w:val="nil"/>
              <w:bottom w:val="nil"/>
              <w:right w:val="nil"/>
            </w:tcBorders>
            <w:shd w:val="clear" w:color="auto" w:fill="auto"/>
            <w:noWrap/>
            <w:vAlign w:val="center"/>
          </w:tcPr>
          <w:p w:rsidR="004F0733" w:rsidRPr="009253B0" w:rsidRDefault="004F0733" w:rsidP="004F0733">
            <w:pPr>
              <w:jc w:val="center"/>
              <w:rPr>
                <w:rFonts w:ascii="Arial" w:eastAsia="Times New Roman" w:hAnsi="Arial" w:cs="Arial"/>
                <w:b/>
                <w:bCs/>
                <w:color w:val="000000"/>
                <w:sz w:val="24"/>
                <w:szCs w:val="24"/>
                <w:lang w:val="es-EC" w:eastAsia="es-ES"/>
              </w:rPr>
            </w:pPr>
          </w:p>
          <w:p w:rsidR="00DA69B9" w:rsidRPr="009253B0" w:rsidRDefault="00DA69B9" w:rsidP="004F0733">
            <w:pPr>
              <w:jc w:val="center"/>
              <w:rPr>
                <w:rFonts w:ascii="Arial" w:eastAsia="Times New Roman" w:hAnsi="Arial" w:cs="Arial"/>
                <w:b/>
                <w:bCs/>
                <w:color w:val="000000"/>
                <w:sz w:val="24"/>
                <w:szCs w:val="24"/>
                <w:lang w:val="es-EC" w:eastAsia="es-ES"/>
              </w:rPr>
            </w:pPr>
          </w:p>
          <w:p w:rsidR="00DA69B9" w:rsidRPr="009253B0" w:rsidRDefault="00DA69B9" w:rsidP="004F0733">
            <w:pPr>
              <w:jc w:val="center"/>
              <w:rPr>
                <w:rFonts w:ascii="Arial" w:eastAsia="Times New Roman" w:hAnsi="Arial" w:cs="Arial"/>
                <w:b/>
                <w:bCs/>
                <w:color w:val="000000"/>
                <w:sz w:val="24"/>
                <w:szCs w:val="24"/>
                <w:lang w:val="es-EC" w:eastAsia="es-ES"/>
              </w:rPr>
            </w:pPr>
          </w:p>
          <w:p w:rsidR="00DA69B9" w:rsidRPr="009253B0" w:rsidRDefault="00DA69B9" w:rsidP="004F0733">
            <w:pPr>
              <w:jc w:val="center"/>
              <w:rPr>
                <w:rFonts w:ascii="Arial" w:eastAsia="Times New Roman" w:hAnsi="Arial" w:cs="Arial"/>
                <w:b/>
                <w:bCs/>
                <w:color w:val="000000"/>
                <w:sz w:val="24"/>
                <w:szCs w:val="24"/>
                <w:lang w:val="es-EC" w:eastAsia="es-ES"/>
              </w:rPr>
            </w:pPr>
          </w:p>
          <w:p w:rsidR="00DA69B9" w:rsidRPr="009253B0" w:rsidRDefault="00DA69B9" w:rsidP="004F0733">
            <w:pPr>
              <w:jc w:val="center"/>
              <w:rPr>
                <w:rFonts w:ascii="Arial" w:eastAsia="Times New Roman" w:hAnsi="Arial" w:cs="Arial"/>
                <w:b/>
                <w:bCs/>
                <w:color w:val="000000"/>
                <w:sz w:val="24"/>
                <w:szCs w:val="24"/>
                <w:lang w:val="es-EC" w:eastAsia="es-ES"/>
              </w:rPr>
            </w:pPr>
          </w:p>
          <w:p w:rsidR="00DA69B9" w:rsidRPr="009253B0" w:rsidRDefault="00DA69B9" w:rsidP="004F0733">
            <w:pPr>
              <w:jc w:val="center"/>
              <w:rPr>
                <w:rFonts w:ascii="Arial" w:eastAsia="Times New Roman" w:hAnsi="Arial" w:cs="Arial"/>
                <w:b/>
                <w:bCs/>
                <w:color w:val="000000"/>
                <w:sz w:val="24"/>
                <w:szCs w:val="24"/>
                <w:lang w:val="es-EC" w:eastAsia="es-ES"/>
              </w:rPr>
            </w:pPr>
          </w:p>
          <w:p w:rsidR="00DA69B9" w:rsidRPr="009253B0" w:rsidRDefault="00DA69B9" w:rsidP="004F0733">
            <w:pPr>
              <w:jc w:val="center"/>
              <w:rPr>
                <w:rFonts w:ascii="Arial" w:eastAsia="Times New Roman" w:hAnsi="Arial" w:cs="Arial"/>
                <w:b/>
                <w:bCs/>
                <w:color w:val="000000"/>
                <w:sz w:val="24"/>
                <w:szCs w:val="24"/>
                <w:lang w:val="es-EC" w:eastAsia="es-ES"/>
              </w:rPr>
            </w:pPr>
          </w:p>
          <w:p w:rsidR="00DA69B9" w:rsidRPr="009253B0" w:rsidRDefault="00DA69B9" w:rsidP="004F0733">
            <w:pPr>
              <w:jc w:val="center"/>
              <w:rPr>
                <w:rFonts w:ascii="Arial" w:eastAsia="Times New Roman" w:hAnsi="Arial" w:cs="Arial"/>
                <w:b/>
                <w:bCs/>
                <w:color w:val="000000"/>
                <w:sz w:val="24"/>
                <w:szCs w:val="24"/>
                <w:lang w:val="es-EC" w:eastAsia="es-ES"/>
              </w:rPr>
            </w:pPr>
          </w:p>
          <w:p w:rsidR="00DA69B9" w:rsidRPr="009253B0" w:rsidRDefault="00DA69B9" w:rsidP="004F0733">
            <w:pPr>
              <w:jc w:val="center"/>
              <w:rPr>
                <w:rFonts w:ascii="Arial" w:eastAsia="Times New Roman" w:hAnsi="Arial" w:cs="Arial"/>
                <w:b/>
                <w:bCs/>
                <w:color w:val="000000"/>
                <w:sz w:val="24"/>
                <w:szCs w:val="24"/>
                <w:lang w:val="es-EC" w:eastAsia="es-ES"/>
              </w:rPr>
            </w:pPr>
          </w:p>
          <w:p w:rsidR="00DA69B9" w:rsidRPr="009253B0" w:rsidRDefault="00DA69B9" w:rsidP="004F0733">
            <w:pPr>
              <w:jc w:val="center"/>
              <w:rPr>
                <w:rFonts w:ascii="Arial" w:eastAsia="Times New Roman" w:hAnsi="Arial" w:cs="Arial"/>
                <w:b/>
                <w:bCs/>
                <w:color w:val="000000"/>
                <w:sz w:val="24"/>
                <w:szCs w:val="24"/>
                <w:lang w:val="es-EC" w:eastAsia="es-ES"/>
              </w:rPr>
            </w:pPr>
          </w:p>
          <w:p w:rsidR="00DA69B9" w:rsidRPr="009253B0" w:rsidRDefault="00DA69B9" w:rsidP="004F0733">
            <w:pPr>
              <w:jc w:val="center"/>
              <w:rPr>
                <w:rFonts w:ascii="Arial" w:eastAsia="Times New Roman" w:hAnsi="Arial" w:cs="Arial"/>
                <w:b/>
                <w:bCs/>
                <w:color w:val="000000"/>
                <w:sz w:val="24"/>
                <w:szCs w:val="24"/>
                <w:lang w:val="es-EC" w:eastAsia="es-ES"/>
              </w:rPr>
            </w:pPr>
          </w:p>
          <w:p w:rsidR="00DA69B9" w:rsidRPr="009253B0" w:rsidRDefault="00DA69B9" w:rsidP="004F0733">
            <w:pPr>
              <w:jc w:val="center"/>
              <w:rPr>
                <w:rFonts w:ascii="Arial" w:eastAsia="Times New Roman" w:hAnsi="Arial" w:cs="Arial"/>
                <w:b/>
                <w:bCs/>
                <w:color w:val="000000"/>
                <w:sz w:val="24"/>
                <w:szCs w:val="24"/>
                <w:lang w:val="es-EC" w:eastAsia="es-ES"/>
              </w:rPr>
            </w:pPr>
          </w:p>
          <w:p w:rsidR="00DA69B9" w:rsidRPr="009253B0" w:rsidRDefault="00DA69B9" w:rsidP="004F0733">
            <w:pPr>
              <w:jc w:val="center"/>
              <w:rPr>
                <w:rFonts w:ascii="Arial" w:eastAsia="Times New Roman" w:hAnsi="Arial" w:cs="Arial"/>
                <w:b/>
                <w:bCs/>
                <w:color w:val="000000"/>
                <w:sz w:val="24"/>
                <w:szCs w:val="24"/>
                <w:lang w:val="es-EC" w:eastAsia="es-ES"/>
              </w:rPr>
            </w:pPr>
          </w:p>
          <w:p w:rsidR="004F0733" w:rsidRPr="009253B0" w:rsidRDefault="004F0733" w:rsidP="004F0733">
            <w:pPr>
              <w:pStyle w:val="Textoindependiente"/>
              <w:tabs>
                <w:tab w:val="left" w:pos="1800"/>
              </w:tabs>
              <w:spacing w:line="480" w:lineRule="auto"/>
              <w:ind w:left="708"/>
              <w:jc w:val="both"/>
              <w:rPr>
                <w:rFonts w:ascii="Arial" w:hAnsi="Arial" w:cs="Arial"/>
                <w:b/>
                <w:sz w:val="24"/>
                <w:szCs w:val="24"/>
                <w:lang w:val="es-EC"/>
              </w:rPr>
            </w:pPr>
            <w:r w:rsidRPr="009253B0">
              <w:rPr>
                <w:rFonts w:ascii="Arial" w:hAnsi="Arial" w:cs="Arial"/>
                <w:sz w:val="24"/>
                <w:szCs w:val="24"/>
                <w:lang w:val="es-EC"/>
              </w:rPr>
              <w:lastRenderedPageBreak/>
              <w:t>Tabla 3.</w:t>
            </w:r>
            <w:r w:rsidRPr="009253B0">
              <w:rPr>
                <w:rFonts w:ascii="Arial" w:hAnsi="Arial" w:cs="Arial"/>
                <w:b/>
                <w:sz w:val="24"/>
                <w:szCs w:val="24"/>
                <w:lang w:val="es-EC"/>
              </w:rPr>
              <w:t xml:space="preserve"> Tasa de crecimiento poblacional del cantón Marcabelí</w:t>
            </w:r>
          </w:p>
          <w:p w:rsidR="004F0733" w:rsidRPr="009253B0" w:rsidRDefault="004F0733" w:rsidP="004F0733">
            <w:pPr>
              <w:jc w:val="center"/>
              <w:rPr>
                <w:rFonts w:ascii="Arial" w:eastAsia="Times New Roman" w:hAnsi="Arial" w:cs="Arial"/>
                <w:b/>
                <w:bCs/>
                <w:color w:val="000000"/>
                <w:sz w:val="24"/>
                <w:szCs w:val="24"/>
                <w:lang w:val="es-EC" w:eastAsia="es-ES"/>
              </w:rPr>
            </w:pPr>
            <w:r w:rsidRPr="009253B0">
              <w:rPr>
                <w:rFonts w:ascii="Arial" w:eastAsia="Times New Roman" w:hAnsi="Arial" w:cs="Arial"/>
                <w:b/>
                <w:bCs/>
                <w:color w:val="000000"/>
                <w:sz w:val="24"/>
                <w:szCs w:val="24"/>
                <w:lang w:val="es-EC" w:eastAsia="es-ES"/>
              </w:rPr>
              <w:t>TASA DE CRECIMIENTO</w:t>
            </w:r>
          </w:p>
        </w:tc>
      </w:tr>
      <w:tr w:rsidR="004F0733" w:rsidRPr="009253B0">
        <w:trPr>
          <w:trHeight w:val="1155"/>
        </w:trPr>
        <w:tc>
          <w:tcPr>
            <w:tcW w:w="833" w:type="pct"/>
            <w:tcBorders>
              <w:top w:val="single" w:sz="4" w:space="0" w:color="auto"/>
              <w:left w:val="single" w:sz="4" w:space="0" w:color="auto"/>
              <w:bottom w:val="single" w:sz="4" w:space="0" w:color="auto"/>
              <w:right w:val="single" w:sz="4" w:space="0" w:color="auto"/>
            </w:tcBorders>
            <w:shd w:val="clear" w:color="000000" w:fill="FFFFFF"/>
            <w:vAlign w:val="center"/>
          </w:tcPr>
          <w:p w:rsidR="004F0733" w:rsidRPr="009253B0" w:rsidRDefault="004F0733" w:rsidP="004F0733">
            <w:pPr>
              <w:jc w:val="center"/>
              <w:rPr>
                <w:rFonts w:ascii="Arial" w:eastAsia="Times New Roman" w:hAnsi="Arial" w:cs="Arial"/>
                <w:b/>
                <w:bCs/>
                <w:color w:val="000000"/>
                <w:sz w:val="24"/>
                <w:szCs w:val="24"/>
                <w:lang w:val="es-EC" w:eastAsia="es-ES"/>
              </w:rPr>
            </w:pPr>
            <w:r w:rsidRPr="009253B0">
              <w:rPr>
                <w:rFonts w:ascii="Arial" w:eastAsia="Times New Roman" w:hAnsi="Arial" w:cs="Arial"/>
                <w:b/>
                <w:bCs/>
                <w:color w:val="000000"/>
                <w:sz w:val="24"/>
                <w:szCs w:val="24"/>
                <w:lang w:val="es-EC" w:eastAsia="es-ES"/>
              </w:rPr>
              <w:lastRenderedPageBreak/>
              <w:t>AÑO</w:t>
            </w:r>
          </w:p>
        </w:tc>
        <w:tc>
          <w:tcPr>
            <w:tcW w:w="833" w:type="pct"/>
            <w:tcBorders>
              <w:top w:val="single" w:sz="4" w:space="0" w:color="auto"/>
              <w:left w:val="nil"/>
              <w:bottom w:val="single" w:sz="4" w:space="0" w:color="auto"/>
              <w:right w:val="single" w:sz="4" w:space="0" w:color="auto"/>
            </w:tcBorders>
            <w:shd w:val="clear" w:color="000000" w:fill="FFFFFF"/>
            <w:vAlign w:val="center"/>
          </w:tcPr>
          <w:p w:rsidR="004F0733" w:rsidRPr="009253B0" w:rsidRDefault="00921147" w:rsidP="004F0733">
            <w:pPr>
              <w:jc w:val="center"/>
              <w:rPr>
                <w:rFonts w:ascii="Arial" w:eastAsia="Times New Roman" w:hAnsi="Arial" w:cs="Arial"/>
                <w:b/>
                <w:bCs/>
                <w:color w:val="000000"/>
                <w:sz w:val="24"/>
                <w:szCs w:val="24"/>
                <w:lang w:val="es-EC" w:eastAsia="es-ES"/>
              </w:rPr>
            </w:pPr>
            <w:r w:rsidRPr="009253B0">
              <w:rPr>
                <w:rFonts w:ascii="Arial" w:eastAsia="Times New Roman" w:hAnsi="Arial" w:cs="Arial"/>
                <w:b/>
                <w:bCs/>
                <w:color w:val="000000"/>
                <w:sz w:val="24"/>
                <w:szCs w:val="24"/>
                <w:lang w:val="es-EC" w:eastAsia="es-ES"/>
              </w:rPr>
              <w:t>NÚ</w:t>
            </w:r>
            <w:r w:rsidR="004F0733" w:rsidRPr="009253B0">
              <w:rPr>
                <w:rFonts w:ascii="Arial" w:eastAsia="Times New Roman" w:hAnsi="Arial" w:cs="Arial"/>
                <w:b/>
                <w:bCs/>
                <w:color w:val="000000"/>
                <w:sz w:val="24"/>
                <w:szCs w:val="24"/>
                <w:lang w:val="es-EC" w:eastAsia="es-ES"/>
              </w:rPr>
              <w:t>MERO DE AÑOS</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4F0733" w:rsidRPr="009253B0" w:rsidRDefault="004F0733" w:rsidP="004F0733">
            <w:pPr>
              <w:jc w:val="center"/>
              <w:rPr>
                <w:rFonts w:ascii="Arial" w:eastAsia="Times New Roman" w:hAnsi="Arial" w:cs="Arial"/>
                <w:b/>
                <w:bCs/>
                <w:color w:val="000000"/>
                <w:sz w:val="24"/>
                <w:szCs w:val="24"/>
                <w:lang w:val="es-EC" w:eastAsia="es-ES"/>
              </w:rPr>
            </w:pPr>
            <w:r w:rsidRPr="009253B0">
              <w:rPr>
                <w:rFonts w:ascii="Arial" w:eastAsia="Times New Roman" w:hAnsi="Arial" w:cs="Arial"/>
                <w:b/>
                <w:bCs/>
                <w:color w:val="000000"/>
                <w:sz w:val="24"/>
                <w:szCs w:val="24"/>
                <w:lang w:val="es-EC" w:eastAsia="es-ES"/>
              </w:rPr>
              <w:t>TOTAL</w:t>
            </w:r>
          </w:p>
        </w:tc>
        <w:tc>
          <w:tcPr>
            <w:tcW w:w="833" w:type="pct"/>
            <w:tcBorders>
              <w:top w:val="single" w:sz="4" w:space="0" w:color="auto"/>
              <w:left w:val="nil"/>
              <w:bottom w:val="single" w:sz="4" w:space="0" w:color="auto"/>
              <w:right w:val="single" w:sz="4" w:space="0" w:color="auto"/>
            </w:tcBorders>
            <w:shd w:val="clear" w:color="000000" w:fill="FFFFFF"/>
            <w:vAlign w:val="center"/>
          </w:tcPr>
          <w:p w:rsidR="004F0733" w:rsidRPr="009253B0" w:rsidRDefault="004F0733" w:rsidP="004F0733">
            <w:pPr>
              <w:jc w:val="center"/>
              <w:rPr>
                <w:rFonts w:ascii="Arial" w:eastAsia="Times New Roman" w:hAnsi="Arial" w:cs="Arial"/>
                <w:b/>
                <w:bCs/>
                <w:color w:val="000000"/>
                <w:sz w:val="24"/>
                <w:szCs w:val="24"/>
                <w:lang w:val="es-EC" w:eastAsia="es-ES"/>
              </w:rPr>
            </w:pPr>
            <w:r w:rsidRPr="009253B0">
              <w:rPr>
                <w:rFonts w:ascii="Arial" w:eastAsia="Times New Roman" w:hAnsi="Arial" w:cs="Arial"/>
                <w:b/>
                <w:bCs/>
                <w:color w:val="000000"/>
                <w:sz w:val="24"/>
                <w:szCs w:val="24"/>
                <w:lang w:val="es-EC" w:eastAsia="es-ES"/>
              </w:rPr>
              <w:t>TCD ANUAL (%)</w:t>
            </w:r>
          </w:p>
        </w:tc>
        <w:tc>
          <w:tcPr>
            <w:tcW w:w="833" w:type="pct"/>
            <w:tcBorders>
              <w:top w:val="single" w:sz="4" w:space="0" w:color="auto"/>
              <w:left w:val="nil"/>
              <w:bottom w:val="single" w:sz="4" w:space="0" w:color="auto"/>
              <w:right w:val="nil"/>
            </w:tcBorders>
            <w:shd w:val="clear" w:color="000000" w:fill="FFFFFF"/>
            <w:vAlign w:val="center"/>
          </w:tcPr>
          <w:p w:rsidR="004F0733" w:rsidRPr="009253B0" w:rsidRDefault="004F0733" w:rsidP="004F0733">
            <w:pPr>
              <w:jc w:val="center"/>
              <w:rPr>
                <w:rFonts w:ascii="Arial" w:eastAsia="Times New Roman" w:hAnsi="Arial" w:cs="Arial"/>
                <w:b/>
                <w:bCs/>
                <w:color w:val="000000"/>
                <w:sz w:val="24"/>
                <w:szCs w:val="24"/>
                <w:lang w:val="es-EC" w:eastAsia="es-ES"/>
              </w:rPr>
            </w:pPr>
            <w:r w:rsidRPr="009253B0">
              <w:rPr>
                <w:rFonts w:ascii="Arial" w:eastAsia="Times New Roman" w:hAnsi="Arial" w:cs="Arial"/>
                <w:b/>
                <w:bCs/>
                <w:color w:val="000000"/>
                <w:sz w:val="24"/>
                <w:szCs w:val="24"/>
                <w:lang w:val="es-EC" w:eastAsia="es-ES"/>
              </w:rPr>
              <w:t>TCD           C/5 AÑOS (%)</w:t>
            </w:r>
          </w:p>
        </w:tc>
        <w:tc>
          <w:tcPr>
            <w:tcW w:w="834" w:type="pct"/>
            <w:tcBorders>
              <w:top w:val="single" w:sz="4" w:space="0" w:color="auto"/>
              <w:left w:val="single" w:sz="4" w:space="0" w:color="auto"/>
              <w:bottom w:val="single" w:sz="4" w:space="0" w:color="auto"/>
              <w:right w:val="single" w:sz="4" w:space="0" w:color="auto"/>
            </w:tcBorders>
            <w:shd w:val="clear" w:color="000000" w:fill="FFFFFF"/>
            <w:vAlign w:val="center"/>
          </w:tcPr>
          <w:p w:rsidR="004F0733" w:rsidRPr="009253B0" w:rsidRDefault="004F0733" w:rsidP="004F0733">
            <w:pPr>
              <w:jc w:val="center"/>
              <w:rPr>
                <w:rFonts w:ascii="Arial" w:eastAsia="Times New Roman" w:hAnsi="Arial" w:cs="Arial"/>
                <w:b/>
                <w:bCs/>
                <w:color w:val="000000"/>
                <w:sz w:val="24"/>
                <w:szCs w:val="24"/>
                <w:lang w:val="es-EC" w:eastAsia="es-ES"/>
              </w:rPr>
            </w:pPr>
            <w:r w:rsidRPr="009253B0">
              <w:rPr>
                <w:rFonts w:ascii="Arial" w:eastAsia="Times New Roman" w:hAnsi="Arial" w:cs="Arial"/>
                <w:b/>
                <w:bCs/>
                <w:color w:val="000000"/>
                <w:sz w:val="24"/>
                <w:szCs w:val="24"/>
                <w:lang w:val="es-EC" w:eastAsia="es-ES"/>
              </w:rPr>
              <w:t>TCD         C/10 AÑOS (%)</w:t>
            </w:r>
          </w:p>
        </w:tc>
      </w:tr>
      <w:tr w:rsidR="004F0733" w:rsidRPr="009253B0">
        <w:trPr>
          <w:trHeight w:val="315"/>
        </w:trPr>
        <w:tc>
          <w:tcPr>
            <w:tcW w:w="833"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2001</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0</w:t>
            </w:r>
          </w:p>
        </w:tc>
        <w:tc>
          <w:tcPr>
            <w:tcW w:w="834"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5062</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c>
          <w:tcPr>
            <w:tcW w:w="833" w:type="pct"/>
            <w:tcBorders>
              <w:top w:val="single" w:sz="4" w:space="0" w:color="auto"/>
              <w:left w:val="nil"/>
              <w:bottom w:val="nil"/>
              <w:right w:val="nil"/>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c>
          <w:tcPr>
            <w:tcW w:w="834" w:type="pct"/>
            <w:tcBorders>
              <w:top w:val="single" w:sz="4" w:space="0" w:color="auto"/>
              <w:left w:val="single" w:sz="4" w:space="0" w:color="auto"/>
              <w:bottom w:val="nil"/>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r>
      <w:tr w:rsidR="004F0733" w:rsidRPr="009253B0">
        <w:trPr>
          <w:trHeight w:val="315"/>
        </w:trPr>
        <w:tc>
          <w:tcPr>
            <w:tcW w:w="833"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2002</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w:t>
            </w:r>
          </w:p>
        </w:tc>
        <w:tc>
          <w:tcPr>
            <w:tcW w:w="834"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5133</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1,40</w:t>
            </w:r>
          </w:p>
        </w:tc>
        <w:tc>
          <w:tcPr>
            <w:tcW w:w="833" w:type="pct"/>
            <w:tcBorders>
              <w:top w:val="nil"/>
              <w:left w:val="nil"/>
              <w:bottom w:val="nil"/>
              <w:right w:val="nil"/>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c>
          <w:tcPr>
            <w:tcW w:w="834" w:type="pct"/>
            <w:tcBorders>
              <w:top w:val="nil"/>
              <w:left w:val="single" w:sz="4" w:space="0" w:color="auto"/>
              <w:bottom w:val="nil"/>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r>
      <w:tr w:rsidR="004F0733" w:rsidRPr="009253B0">
        <w:trPr>
          <w:trHeight w:val="315"/>
        </w:trPr>
        <w:tc>
          <w:tcPr>
            <w:tcW w:w="833"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2003</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w:t>
            </w:r>
          </w:p>
        </w:tc>
        <w:tc>
          <w:tcPr>
            <w:tcW w:w="834"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5248</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2,24</w:t>
            </w:r>
          </w:p>
        </w:tc>
        <w:tc>
          <w:tcPr>
            <w:tcW w:w="833" w:type="pct"/>
            <w:tcBorders>
              <w:top w:val="nil"/>
              <w:left w:val="nil"/>
              <w:bottom w:val="nil"/>
              <w:right w:val="nil"/>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c>
          <w:tcPr>
            <w:tcW w:w="834" w:type="pct"/>
            <w:tcBorders>
              <w:top w:val="nil"/>
              <w:left w:val="single" w:sz="4" w:space="0" w:color="auto"/>
              <w:bottom w:val="nil"/>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r>
      <w:tr w:rsidR="004F0733" w:rsidRPr="009253B0">
        <w:trPr>
          <w:trHeight w:val="315"/>
        </w:trPr>
        <w:tc>
          <w:tcPr>
            <w:tcW w:w="833"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2004</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3</w:t>
            </w:r>
          </w:p>
        </w:tc>
        <w:tc>
          <w:tcPr>
            <w:tcW w:w="834"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5364</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2,21</w:t>
            </w:r>
          </w:p>
        </w:tc>
        <w:tc>
          <w:tcPr>
            <w:tcW w:w="833" w:type="pct"/>
            <w:tcBorders>
              <w:top w:val="nil"/>
              <w:left w:val="nil"/>
              <w:bottom w:val="nil"/>
              <w:right w:val="nil"/>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c>
          <w:tcPr>
            <w:tcW w:w="834" w:type="pct"/>
            <w:tcBorders>
              <w:top w:val="nil"/>
              <w:left w:val="single" w:sz="4" w:space="0" w:color="auto"/>
              <w:bottom w:val="nil"/>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r>
      <w:tr w:rsidR="004F0733" w:rsidRPr="009253B0">
        <w:trPr>
          <w:trHeight w:val="315"/>
        </w:trPr>
        <w:tc>
          <w:tcPr>
            <w:tcW w:w="833"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2005</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4</w:t>
            </w:r>
          </w:p>
        </w:tc>
        <w:tc>
          <w:tcPr>
            <w:tcW w:w="834"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5474</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2,05</w:t>
            </w:r>
          </w:p>
        </w:tc>
        <w:tc>
          <w:tcPr>
            <w:tcW w:w="833" w:type="pct"/>
            <w:tcBorders>
              <w:top w:val="single" w:sz="4" w:space="0" w:color="auto"/>
              <w:left w:val="nil"/>
              <w:bottom w:val="single" w:sz="4" w:space="0" w:color="auto"/>
              <w:right w:val="nil"/>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1,98</w:t>
            </w:r>
          </w:p>
        </w:tc>
        <w:tc>
          <w:tcPr>
            <w:tcW w:w="834" w:type="pct"/>
            <w:tcBorders>
              <w:top w:val="nil"/>
              <w:left w:val="single" w:sz="4" w:space="0" w:color="auto"/>
              <w:bottom w:val="nil"/>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r>
      <w:tr w:rsidR="004F0733" w:rsidRPr="009253B0">
        <w:trPr>
          <w:trHeight w:val="315"/>
        </w:trPr>
        <w:tc>
          <w:tcPr>
            <w:tcW w:w="833"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2006</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w:t>
            </w:r>
          </w:p>
        </w:tc>
        <w:tc>
          <w:tcPr>
            <w:tcW w:w="834"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5582</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1,97</w:t>
            </w:r>
          </w:p>
        </w:tc>
        <w:tc>
          <w:tcPr>
            <w:tcW w:w="833" w:type="pct"/>
            <w:tcBorders>
              <w:top w:val="nil"/>
              <w:left w:val="nil"/>
              <w:bottom w:val="nil"/>
              <w:right w:val="nil"/>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c>
          <w:tcPr>
            <w:tcW w:w="834" w:type="pct"/>
            <w:tcBorders>
              <w:top w:val="nil"/>
              <w:left w:val="single" w:sz="4" w:space="0" w:color="auto"/>
              <w:bottom w:val="nil"/>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r>
      <w:tr w:rsidR="004F0733" w:rsidRPr="009253B0">
        <w:trPr>
          <w:trHeight w:val="315"/>
        </w:trPr>
        <w:tc>
          <w:tcPr>
            <w:tcW w:w="833"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2007</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w:t>
            </w:r>
          </w:p>
        </w:tc>
        <w:tc>
          <w:tcPr>
            <w:tcW w:w="834"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5701</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2,13</w:t>
            </w:r>
          </w:p>
        </w:tc>
        <w:tc>
          <w:tcPr>
            <w:tcW w:w="833" w:type="pct"/>
            <w:tcBorders>
              <w:top w:val="nil"/>
              <w:left w:val="nil"/>
              <w:bottom w:val="nil"/>
              <w:right w:val="nil"/>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c>
          <w:tcPr>
            <w:tcW w:w="834" w:type="pct"/>
            <w:tcBorders>
              <w:top w:val="nil"/>
              <w:left w:val="single" w:sz="4" w:space="0" w:color="auto"/>
              <w:bottom w:val="nil"/>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r>
      <w:tr w:rsidR="004F0733" w:rsidRPr="009253B0">
        <w:trPr>
          <w:trHeight w:val="315"/>
        </w:trPr>
        <w:tc>
          <w:tcPr>
            <w:tcW w:w="833"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2008</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7</w:t>
            </w:r>
          </w:p>
        </w:tc>
        <w:tc>
          <w:tcPr>
            <w:tcW w:w="834"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5815</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w:t>
            </w:r>
          </w:p>
        </w:tc>
        <w:tc>
          <w:tcPr>
            <w:tcW w:w="833" w:type="pct"/>
            <w:tcBorders>
              <w:top w:val="nil"/>
              <w:left w:val="nil"/>
              <w:bottom w:val="nil"/>
              <w:right w:val="nil"/>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c>
          <w:tcPr>
            <w:tcW w:w="834" w:type="pct"/>
            <w:tcBorders>
              <w:top w:val="nil"/>
              <w:left w:val="single" w:sz="4" w:space="0" w:color="auto"/>
              <w:bottom w:val="nil"/>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r>
      <w:tr w:rsidR="004F0733" w:rsidRPr="009253B0">
        <w:trPr>
          <w:trHeight w:val="315"/>
        </w:trPr>
        <w:tc>
          <w:tcPr>
            <w:tcW w:w="833"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2009</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8</w:t>
            </w:r>
          </w:p>
        </w:tc>
        <w:tc>
          <w:tcPr>
            <w:tcW w:w="834"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5923</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1,86</w:t>
            </w:r>
          </w:p>
        </w:tc>
        <w:tc>
          <w:tcPr>
            <w:tcW w:w="833" w:type="pct"/>
            <w:tcBorders>
              <w:top w:val="nil"/>
              <w:left w:val="nil"/>
              <w:bottom w:val="nil"/>
              <w:right w:val="nil"/>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c>
          <w:tcPr>
            <w:tcW w:w="834" w:type="pct"/>
            <w:tcBorders>
              <w:top w:val="nil"/>
              <w:left w:val="single" w:sz="4" w:space="0" w:color="auto"/>
              <w:bottom w:val="nil"/>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p>
        </w:tc>
      </w:tr>
      <w:tr w:rsidR="004F0733" w:rsidRPr="009253B0">
        <w:trPr>
          <w:trHeight w:val="315"/>
        </w:trPr>
        <w:tc>
          <w:tcPr>
            <w:tcW w:w="833"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2010</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9</w:t>
            </w:r>
          </w:p>
        </w:tc>
        <w:tc>
          <w:tcPr>
            <w:tcW w:w="834"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6025</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1,72</w:t>
            </w:r>
          </w:p>
        </w:tc>
        <w:tc>
          <w:tcPr>
            <w:tcW w:w="833" w:type="pct"/>
            <w:tcBorders>
              <w:top w:val="single" w:sz="4" w:space="0" w:color="auto"/>
              <w:left w:val="nil"/>
              <w:bottom w:val="single" w:sz="4" w:space="0" w:color="auto"/>
              <w:right w:val="nil"/>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1,94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1,95</w:t>
            </w:r>
          </w:p>
        </w:tc>
      </w:tr>
      <w:tr w:rsidR="004F0733" w:rsidRPr="009253B0">
        <w:trPr>
          <w:trHeight w:val="315"/>
        </w:trPr>
        <w:tc>
          <w:tcPr>
            <w:tcW w:w="2500" w:type="pct"/>
            <w:gridSpan w:val="3"/>
            <w:tcBorders>
              <w:top w:val="single" w:sz="4" w:space="0" w:color="auto"/>
              <w:left w:val="single" w:sz="4" w:space="0" w:color="auto"/>
              <w:bottom w:val="single" w:sz="4" w:space="0" w:color="auto"/>
              <w:right w:val="nil"/>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PROMEDIOS</w:t>
            </w:r>
          </w:p>
        </w:tc>
        <w:tc>
          <w:tcPr>
            <w:tcW w:w="833"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1,95</w:t>
            </w:r>
          </w:p>
        </w:tc>
        <w:tc>
          <w:tcPr>
            <w:tcW w:w="833"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1,96</w:t>
            </w:r>
          </w:p>
        </w:tc>
        <w:tc>
          <w:tcPr>
            <w:tcW w:w="834"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1,95</w:t>
            </w:r>
          </w:p>
        </w:tc>
      </w:tr>
      <w:tr w:rsidR="004F0733" w:rsidRPr="009253B0">
        <w:trPr>
          <w:trHeight w:val="315"/>
        </w:trPr>
        <w:tc>
          <w:tcPr>
            <w:tcW w:w="2500" w:type="pct"/>
            <w:gridSpan w:val="3"/>
            <w:tcBorders>
              <w:top w:val="nil"/>
              <w:left w:val="single" w:sz="4" w:space="0" w:color="auto"/>
              <w:bottom w:val="single" w:sz="4" w:space="0" w:color="auto"/>
              <w:right w:val="nil"/>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PROMEDIO TOTAL TCD</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1,95</w:t>
            </w:r>
          </w:p>
        </w:tc>
      </w:tr>
      <w:tr w:rsidR="004F0733" w:rsidRPr="009253B0">
        <w:trPr>
          <w:trHeight w:val="315"/>
        </w:trPr>
        <w:tc>
          <w:tcPr>
            <w:tcW w:w="3333" w:type="pct"/>
            <w:gridSpan w:val="4"/>
            <w:tcBorders>
              <w:top w:val="nil"/>
              <w:left w:val="nil"/>
              <w:bottom w:val="nil"/>
              <w:right w:val="nil"/>
            </w:tcBorders>
            <w:shd w:val="clear" w:color="auto" w:fill="auto"/>
            <w:noWrap/>
            <w:vAlign w:val="center"/>
          </w:tcPr>
          <w:p w:rsidR="004F0733" w:rsidRPr="009253B0" w:rsidRDefault="004F0733" w:rsidP="004F0733">
            <w:pPr>
              <w:spacing w:line="480" w:lineRule="auto"/>
              <w:rPr>
                <w:rFonts w:ascii="Arial" w:eastAsia="Times New Roman" w:hAnsi="Arial" w:cs="Arial"/>
                <w:color w:val="000000"/>
                <w:sz w:val="24"/>
                <w:szCs w:val="24"/>
                <w:lang w:val="es-EC" w:eastAsia="es-ES"/>
              </w:rPr>
            </w:pPr>
          </w:p>
          <w:p w:rsidR="004F0733" w:rsidRPr="009253B0" w:rsidRDefault="004F0733" w:rsidP="004F0733">
            <w:pPr>
              <w:spacing w:line="480" w:lineRule="auto"/>
              <w:ind w:left="708"/>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TCD = Tasa de Crecimiento Demográfico</w:t>
            </w:r>
          </w:p>
        </w:tc>
        <w:tc>
          <w:tcPr>
            <w:tcW w:w="833" w:type="pct"/>
            <w:tcBorders>
              <w:top w:val="nil"/>
              <w:left w:val="nil"/>
              <w:bottom w:val="nil"/>
              <w:right w:val="nil"/>
            </w:tcBorders>
            <w:shd w:val="clear" w:color="auto" w:fill="auto"/>
            <w:noWrap/>
            <w:vAlign w:val="center"/>
          </w:tcPr>
          <w:p w:rsidR="004F0733" w:rsidRPr="009253B0" w:rsidRDefault="004F0733" w:rsidP="004F0733">
            <w:pPr>
              <w:spacing w:line="480" w:lineRule="auto"/>
              <w:rPr>
                <w:rFonts w:ascii="Arial" w:eastAsia="Times New Roman" w:hAnsi="Arial" w:cs="Arial"/>
                <w:color w:val="000000"/>
                <w:sz w:val="24"/>
                <w:szCs w:val="24"/>
                <w:lang w:val="es-EC" w:eastAsia="es-ES"/>
              </w:rPr>
            </w:pPr>
            <w:r w:rsidRPr="009253B0">
              <w:rPr>
                <w:rFonts w:ascii="Arial" w:eastAsia="Times New Roman" w:hAnsi="Arial" w:cs="Arial"/>
                <w:b/>
                <w:bCs/>
                <w:color w:val="000000"/>
                <w:sz w:val="24"/>
                <w:szCs w:val="24"/>
                <w:lang w:val="es-EC" w:eastAsia="es-ES"/>
              </w:rPr>
              <w:t>1,02</w:t>
            </w:r>
          </w:p>
        </w:tc>
        <w:tc>
          <w:tcPr>
            <w:tcW w:w="834" w:type="pct"/>
            <w:tcBorders>
              <w:top w:val="nil"/>
              <w:left w:val="nil"/>
              <w:bottom w:val="nil"/>
              <w:right w:val="nil"/>
            </w:tcBorders>
            <w:shd w:val="clear" w:color="auto" w:fill="auto"/>
            <w:noWrap/>
            <w:vAlign w:val="center"/>
          </w:tcPr>
          <w:p w:rsidR="004F0733" w:rsidRPr="009253B0" w:rsidRDefault="004F0733" w:rsidP="004F0733">
            <w:pPr>
              <w:spacing w:line="480" w:lineRule="auto"/>
              <w:rPr>
                <w:rFonts w:ascii="Arial" w:eastAsia="Times New Roman" w:hAnsi="Arial" w:cs="Arial"/>
                <w:color w:val="000000"/>
                <w:sz w:val="24"/>
                <w:szCs w:val="24"/>
                <w:lang w:val="es-EC" w:eastAsia="es-ES"/>
              </w:rPr>
            </w:pPr>
          </w:p>
        </w:tc>
      </w:tr>
    </w:tbl>
    <w:p w:rsidR="004F0733" w:rsidRPr="009253B0" w:rsidRDefault="004F0733" w:rsidP="004F0733">
      <w:pPr>
        <w:tabs>
          <w:tab w:val="left" w:pos="1080"/>
        </w:tabs>
        <w:autoSpaceDE w:val="0"/>
        <w:autoSpaceDN w:val="0"/>
        <w:adjustRightInd w:val="0"/>
        <w:spacing w:after="9" w:line="480" w:lineRule="auto"/>
        <w:ind w:left="708"/>
        <w:jc w:val="both"/>
        <w:rPr>
          <w:rFonts w:ascii="Arial" w:eastAsia="Times New Roman" w:hAnsi="Arial" w:cs="Arial"/>
          <w:bCs/>
          <w:sz w:val="24"/>
          <w:szCs w:val="24"/>
          <w:lang w:val="es-EC" w:eastAsia="es-ES"/>
        </w:rPr>
      </w:pPr>
      <w:r w:rsidRPr="009253B0">
        <w:rPr>
          <w:rFonts w:ascii="Arial" w:eastAsia="Times New Roman" w:hAnsi="Arial" w:cs="Arial"/>
          <w:bCs/>
          <w:sz w:val="24"/>
          <w:szCs w:val="24"/>
          <w:lang w:val="es-EC" w:eastAsia="es-ES"/>
        </w:rPr>
        <w:t>Fuente: INEC</w:t>
      </w:r>
    </w:p>
    <w:p w:rsidR="00C5639D" w:rsidRPr="009253B0" w:rsidRDefault="00C5639D" w:rsidP="00C5639D">
      <w:pPr>
        <w:tabs>
          <w:tab w:val="left" w:pos="540"/>
          <w:tab w:val="left" w:pos="1080"/>
        </w:tabs>
        <w:spacing w:line="480" w:lineRule="auto"/>
        <w:rPr>
          <w:rFonts w:ascii="Arial" w:hAnsi="Arial" w:cs="Arial"/>
          <w:b/>
          <w:sz w:val="24"/>
          <w:szCs w:val="24"/>
          <w:lang w:val="es-EC"/>
        </w:rPr>
      </w:pPr>
    </w:p>
    <w:p w:rsidR="00C5639D" w:rsidRPr="009253B0" w:rsidRDefault="00C5639D" w:rsidP="00C5639D">
      <w:pPr>
        <w:tabs>
          <w:tab w:val="left" w:pos="540"/>
          <w:tab w:val="left" w:pos="1080"/>
        </w:tabs>
        <w:spacing w:line="480" w:lineRule="auto"/>
        <w:rPr>
          <w:rFonts w:ascii="Arial" w:hAnsi="Arial" w:cs="Arial"/>
          <w:b/>
          <w:sz w:val="24"/>
          <w:szCs w:val="24"/>
          <w:lang w:val="es-EC"/>
        </w:rPr>
      </w:pPr>
    </w:p>
    <w:p w:rsidR="00DA69B9" w:rsidRPr="009253B0" w:rsidRDefault="00DA69B9" w:rsidP="00C5639D">
      <w:pPr>
        <w:tabs>
          <w:tab w:val="left" w:pos="540"/>
          <w:tab w:val="left" w:pos="1080"/>
        </w:tabs>
        <w:spacing w:line="480" w:lineRule="auto"/>
        <w:rPr>
          <w:rFonts w:ascii="Arial" w:hAnsi="Arial" w:cs="Arial"/>
          <w:b/>
          <w:sz w:val="24"/>
          <w:szCs w:val="24"/>
          <w:lang w:val="es-EC"/>
        </w:rPr>
      </w:pPr>
    </w:p>
    <w:p w:rsidR="00DA69B9" w:rsidRPr="009253B0" w:rsidRDefault="00DA69B9" w:rsidP="00C5639D">
      <w:pPr>
        <w:tabs>
          <w:tab w:val="left" w:pos="540"/>
          <w:tab w:val="left" w:pos="1080"/>
        </w:tabs>
        <w:spacing w:line="480" w:lineRule="auto"/>
        <w:rPr>
          <w:rFonts w:ascii="Arial" w:hAnsi="Arial" w:cs="Arial"/>
          <w:b/>
          <w:sz w:val="24"/>
          <w:szCs w:val="24"/>
          <w:lang w:val="es-EC"/>
        </w:rPr>
      </w:pPr>
    </w:p>
    <w:p w:rsidR="00DA69B9" w:rsidRPr="009253B0" w:rsidRDefault="00DA69B9" w:rsidP="00C5639D">
      <w:pPr>
        <w:tabs>
          <w:tab w:val="left" w:pos="540"/>
          <w:tab w:val="left" w:pos="1080"/>
        </w:tabs>
        <w:spacing w:line="480" w:lineRule="auto"/>
        <w:rPr>
          <w:rFonts w:ascii="Arial" w:hAnsi="Arial" w:cs="Arial"/>
          <w:b/>
          <w:sz w:val="24"/>
          <w:szCs w:val="24"/>
          <w:lang w:val="es-EC"/>
        </w:rPr>
      </w:pPr>
    </w:p>
    <w:p w:rsidR="00DA69B9" w:rsidRPr="009253B0" w:rsidRDefault="00DA69B9" w:rsidP="00C5639D">
      <w:pPr>
        <w:tabs>
          <w:tab w:val="left" w:pos="540"/>
          <w:tab w:val="left" w:pos="1080"/>
        </w:tabs>
        <w:spacing w:line="480" w:lineRule="auto"/>
        <w:rPr>
          <w:rFonts w:ascii="Arial" w:hAnsi="Arial" w:cs="Arial"/>
          <w:b/>
          <w:sz w:val="24"/>
          <w:szCs w:val="24"/>
          <w:lang w:val="es-EC"/>
        </w:rPr>
      </w:pPr>
    </w:p>
    <w:p w:rsidR="00DA69B9" w:rsidRPr="009253B0" w:rsidRDefault="00DA69B9" w:rsidP="00C5639D">
      <w:pPr>
        <w:tabs>
          <w:tab w:val="left" w:pos="540"/>
          <w:tab w:val="left" w:pos="1080"/>
        </w:tabs>
        <w:spacing w:line="480" w:lineRule="auto"/>
        <w:rPr>
          <w:rFonts w:ascii="Arial" w:hAnsi="Arial" w:cs="Arial"/>
          <w:b/>
          <w:sz w:val="24"/>
          <w:szCs w:val="24"/>
          <w:lang w:val="es-EC"/>
        </w:rPr>
      </w:pPr>
    </w:p>
    <w:p w:rsidR="00DA69B9" w:rsidRPr="009253B0" w:rsidRDefault="00DA69B9" w:rsidP="00C5639D">
      <w:pPr>
        <w:tabs>
          <w:tab w:val="left" w:pos="540"/>
          <w:tab w:val="left" w:pos="1080"/>
        </w:tabs>
        <w:spacing w:line="480" w:lineRule="auto"/>
        <w:rPr>
          <w:rFonts w:ascii="Arial" w:hAnsi="Arial" w:cs="Arial"/>
          <w:b/>
          <w:sz w:val="24"/>
          <w:szCs w:val="24"/>
          <w:lang w:val="es-EC"/>
        </w:rPr>
      </w:pPr>
    </w:p>
    <w:p w:rsidR="004F0733" w:rsidRPr="009253B0" w:rsidRDefault="004F0733" w:rsidP="004F0733">
      <w:pPr>
        <w:pStyle w:val="Textoindependiente"/>
        <w:tabs>
          <w:tab w:val="left" w:pos="1800"/>
        </w:tabs>
        <w:ind w:left="708"/>
        <w:jc w:val="both"/>
        <w:rPr>
          <w:rFonts w:ascii="Arial" w:hAnsi="Arial" w:cs="Arial"/>
          <w:b/>
          <w:sz w:val="24"/>
          <w:szCs w:val="24"/>
          <w:lang w:val="es-EC"/>
        </w:rPr>
      </w:pPr>
      <w:r w:rsidRPr="009253B0">
        <w:rPr>
          <w:rFonts w:ascii="Arial" w:hAnsi="Arial" w:cs="Arial"/>
          <w:sz w:val="24"/>
          <w:szCs w:val="24"/>
          <w:lang w:val="es-EC"/>
        </w:rPr>
        <w:lastRenderedPageBreak/>
        <w:t>Tabla 4.</w:t>
      </w:r>
      <w:r w:rsidRPr="009253B0">
        <w:rPr>
          <w:rFonts w:ascii="Arial" w:hAnsi="Arial" w:cs="Arial"/>
          <w:b/>
          <w:sz w:val="24"/>
          <w:szCs w:val="24"/>
          <w:lang w:val="es-EC"/>
        </w:rPr>
        <w:t xml:space="preserve"> Proyección de la población del cantón Balsas</w:t>
      </w:r>
    </w:p>
    <w:tbl>
      <w:tblPr>
        <w:tblW w:w="5000" w:type="pct"/>
        <w:tblCellMar>
          <w:left w:w="70" w:type="dxa"/>
          <w:right w:w="70" w:type="dxa"/>
        </w:tblCellMar>
        <w:tblLook w:val="0000"/>
      </w:tblPr>
      <w:tblGrid>
        <w:gridCol w:w="1662"/>
        <w:gridCol w:w="1887"/>
        <w:gridCol w:w="2434"/>
        <w:gridCol w:w="2434"/>
      </w:tblGrid>
      <w:tr w:rsidR="004F0733" w:rsidRPr="009253B0">
        <w:trPr>
          <w:trHeight w:val="405"/>
        </w:trPr>
        <w:tc>
          <w:tcPr>
            <w:tcW w:w="5000" w:type="pct"/>
            <w:gridSpan w:val="4"/>
            <w:tcBorders>
              <w:top w:val="nil"/>
              <w:left w:val="nil"/>
              <w:bottom w:val="nil"/>
              <w:right w:val="nil"/>
            </w:tcBorders>
            <w:shd w:val="clear" w:color="auto" w:fill="auto"/>
            <w:noWrap/>
            <w:vAlign w:val="center"/>
          </w:tcPr>
          <w:p w:rsidR="004F0733" w:rsidRPr="009253B0" w:rsidRDefault="00921147" w:rsidP="004F0733">
            <w:pPr>
              <w:jc w:val="center"/>
              <w:rPr>
                <w:rFonts w:ascii="Arial" w:eastAsia="Times New Roman" w:hAnsi="Arial" w:cs="Arial"/>
                <w:b/>
                <w:bCs/>
                <w:color w:val="000000"/>
                <w:sz w:val="24"/>
                <w:szCs w:val="24"/>
                <w:lang w:val="es-EC" w:eastAsia="es-ES"/>
              </w:rPr>
            </w:pPr>
            <w:r w:rsidRPr="009253B0">
              <w:rPr>
                <w:rFonts w:ascii="Arial" w:eastAsia="Times New Roman" w:hAnsi="Arial" w:cs="Arial"/>
                <w:b/>
                <w:bCs/>
                <w:color w:val="000000"/>
                <w:sz w:val="24"/>
                <w:szCs w:val="24"/>
                <w:lang w:val="es-EC" w:eastAsia="es-ES"/>
              </w:rPr>
              <w:t>PROYECCIÓN DE LA POBLACIÓ</w:t>
            </w:r>
            <w:r w:rsidR="004F0733" w:rsidRPr="009253B0">
              <w:rPr>
                <w:rFonts w:ascii="Arial" w:eastAsia="Times New Roman" w:hAnsi="Arial" w:cs="Arial"/>
                <w:b/>
                <w:bCs/>
                <w:color w:val="000000"/>
                <w:sz w:val="24"/>
                <w:szCs w:val="24"/>
                <w:lang w:val="es-EC" w:eastAsia="es-ES"/>
              </w:rPr>
              <w:t>N BALSAS</w:t>
            </w:r>
          </w:p>
        </w:tc>
      </w:tr>
      <w:tr w:rsidR="004F0733" w:rsidRPr="009253B0">
        <w:trPr>
          <w:trHeight w:val="625"/>
        </w:trPr>
        <w:tc>
          <w:tcPr>
            <w:tcW w:w="987" w:type="pct"/>
            <w:tcBorders>
              <w:top w:val="single" w:sz="4" w:space="0" w:color="auto"/>
              <w:left w:val="single" w:sz="4" w:space="0" w:color="auto"/>
              <w:bottom w:val="single" w:sz="4" w:space="0" w:color="auto"/>
              <w:right w:val="single" w:sz="4" w:space="0" w:color="auto"/>
            </w:tcBorders>
            <w:shd w:val="clear" w:color="000000" w:fill="FFFFFF"/>
            <w:vAlign w:val="center"/>
          </w:tcPr>
          <w:p w:rsidR="004F0733" w:rsidRPr="009253B0" w:rsidRDefault="004F0733" w:rsidP="004F0733">
            <w:pPr>
              <w:jc w:val="center"/>
              <w:rPr>
                <w:rFonts w:ascii="Arial" w:eastAsia="Times New Roman" w:hAnsi="Arial" w:cs="Arial"/>
                <w:b/>
                <w:bCs/>
                <w:color w:val="000000"/>
                <w:sz w:val="24"/>
                <w:szCs w:val="24"/>
                <w:lang w:val="es-EC" w:eastAsia="es-ES"/>
              </w:rPr>
            </w:pPr>
            <w:r w:rsidRPr="009253B0">
              <w:rPr>
                <w:rFonts w:ascii="Arial" w:eastAsia="Times New Roman" w:hAnsi="Arial" w:cs="Arial"/>
                <w:b/>
                <w:bCs/>
                <w:color w:val="000000"/>
                <w:sz w:val="24"/>
                <w:szCs w:val="24"/>
                <w:lang w:val="es-EC" w:eastAsia="es-ES"/>
              </w:rPr>
              <w:t>AÑO</w:t>
            </w:r>
          </w:p>
        </w:tc>
        <w:tc>
          <w:tcPr>
            <w:tcW w:w="1121" w:type="pct"/>
            <w:tcBorders>
              <w:top w:val="single" w:sz="4" w:space="0" w:color="auto"/>
              <w:left w:val="nil"/>
              <w:bottom w:val="single" w:sz="4" w:space="0" w:color="auto"/>
              <w:right w:val="single" w:sz="4" w:space="0" w:color="auto"/>
            </w:tcBorders>
            <w:shd w:val="clear" w:color="000000" w:fill="FFFFFF"/>
            <w:vAlign w:val="center"/>
          </w:tcPr>
          <w:p w:rsidR="004F0733" w:rsidRPr="009253B0" w:rsidRDefault="00921147" w:rsidP="004F0733">
            <w:pPr>
              <w:jc w:val="center"/>
              <w:rPr>
                <w:rFonts w:ascii="Arial" w:eastAsia="Times New Roman" w:hAnsi="Arial" w:cs="Arial"/>
                <w:b/>
                <w:bCs/>
                <w:color w:val="000000"/>
                <w:sz w:val="24"/>
                <w:szCs w:val="24"/>
                <w:lang w:val="es-EC" w:eastAsia="es-ES"/>
              </w:rPr>
            </w:pPr>
            <w:r w:rsidRPr="009253B0">
              <w:rPr>
                <w:rFonts w:ascii="Arial" w:eastAsia="Times New Roman" w:hAnsi="Arial" w:cs="Arial"/>
                <w:b/>
                <w:bCs/>
                <w:color w:val="000000"/>
                <w:sz w:val="24"/>
                <w:szCs w:val="24"/>
                <w:lang w:val="es-EC" w:eastAsia="es-ES"/>
              </w:rPr>
              <w:t>NÚ</w:t>
            </w:r>
            <w:r w:rsidR="004F0733" w:rsidRPr="009253B0">
              <w:rPr>
                <w:rFonts w:ascii="Arial" w:eastAsia="Times New Roman" w:hAnsi="Arial" w:cs="Arial"/>
                <w:b/>
                <w:bCs/>
                <w:color w:val="000000"/>
                <w:sz w:val="24"/>
                <w:szCs w:val="24"/>
                <w:lang w:val="es-EC" w:eastAsia="es-ES"/>
              </w:rPr>
              <w:t>MERO DE AÑOS</w:t>
            </w:r>
          </w:p>
        </w:tc>
        <w:tc>
          <w:tcPr>
            <w:tcW w:w="1446" w:type="pct"/>
            <w:tcBorders>
              <w:top w:val="single" w:sz="4" w:space="0" w:color="auto"/>
              <w:left w:val="nil"/>
              <w:bottom w:val="single" w:sz="4" w:space="0" w:color="auto"/>
              <w:right w:val="single" w:sz="4" w:space="0" w:color="auto"/>
            </w:tcBorders>
            <w:shd w:val="clear" w:color="000000" w:fill="FFFFFF"/>
            <w:vAlign w:val="center"/>
          </w:tcPr>
          <w:p w:rsidR="004F0733" w:rsidRPr="009253B0" w:rsidRDefault="00921147" w:rsidP="004F0733">
            <w:pPr>
              <w:jc w:val="center"/>
              <w:rPr>
                <w:rFonts w:ascii="Arial" w:eastAsia="Times New Roman" w:hAnsi="Arial" w:cs="Arial"/>
                <w:b/>
                <w:bCs/>
                <w:color w:val="000000"/>
                <w:sz w:val="24"/>
                <w:szCs w:val="24"/>
                <w:lang w:val="es-EC" w:eastAsia="es-ES"/>
              </w:rPr>
            </w:pPr>
            <w:r w:rsidRPr="009253B0">
              <w:rPr>
                <w:rFonts w:ascii="Arial" w:eastAsia="Times New Roman" w:hAnsi="Arial" w:cs="Arial"/>
                <w:b/>
                <w:bCs/>
                <w:color w:val="000000"/>
                <w:sz w:val="24"/>
                <w:szCs w:val="24"/>
                <w:lang w:val="es-EC" w:eastAsia="es-ES"/>
              </w:rPr>
              <w:t>NÚ</w:t>
            </w:r>
            <w:r w:rsidR="004F0733" w:rsidRPr="009253B0">
              <w:rPr>
                <w:rFonts w:ascii="Arial" w:eastAsia="Times New Roman" w:hAnsi="Arial" w:cs="Arial"/>
                <w:b/>
                <w:bCs/>
                <w:color w:val="000000"/>
                <w:sz w:val="24"/>
                <w:szCs w:val="24"/>
                <w:lang w:val="es-EC" w:eastAsia="es-ES"/>
              </w:rPr>
              <w:t>MERO DE HABITANTES</w:t>
            </w:r>
          </w:p>
        </w:tc>
        <w:tc>
          <w:tcPr>
            <w:tcW w:w="1446" w:type="pct"/>
            <w:tcBorders>
              <w:top w:val="single" w:sz="4" w:space="0" w:color="auto"/>
              <w:left w:val="nil"/>
              <w:bottom w:val="single" w:sz="4" w:space="0" w:color="auto"/>
              <w:right w:val="single" w:sz="4" w:space="0" w:color="auto"/>
            </w:tcBorders>
            <w:shd w:val="clear" w:color="000000" w:fill="FFFFFF"/>
            <w:vAlign w:val="center"/>
          </w:tcPr>
          <w:p w:rsidR="004F0733" w:rsidRPr="009253B0" w:rsidRDefault="00921147" w:rsidP="004F0733">
            <w:pPr>
              <w:jc w:val="center"/>
              <w:rPr>
                <w:rFonts w:ascii="Arial" w:eastAsia="Times New Roman" w:hAnsi="Arial" w:cs="Arial"/>
                <w:b/>
                <w:bCs/>
                <w:color w:val="000000"/>
                <w:sz w:val="24"/>
                <w:szCs w:val="24"/>
                <w:lang w:val="es-EC" w:eastAsia="es-ES"/>
              </w:rPr>
            </w:pPr>
            <w:r w:rsidRPr="009253B0">
              <w:rPr>
                <w:rFonts w:ascii="Arial" w:eastAsia="Times New Roman" w:hAnsi="Arial" w:cs="Arial"/>
                <w:b/>
                <w:bCs/>
                <w:color w:val="000000"/>
                <w:sz w:val="24"/>
                <w:szCs w:val="24"/>
                <w:lang w:val="es-EC" w:eastAsia="es-ES"/>
              </w:rPr>
              <w:t>NÚ</w:t>
            </w:r>
            <w:r w:rsidR="004F0733" w:rsidRPr="009253B0">
              <w:rPr>
                <w:rFonts w:ascii="Arial" w:eastAsia="Times New Roman" w:hAnsi="Arial" w:cs="Arial"/>
                <w:b/>
                <w:bCs/>
                <w:color w:val="000000"/>
                <w:sz w:val="24"/>
                <w:szCs w:val="24"/>
                <w:lang w:val="es-EC" w:eastAsia="es-ES"/>
              </w:rPr>
              <w:t>MERO DE HABITANTES</w:t>
            </w:r>
          </w:p>
        </w:tc>
      </w:tr>
      <w:tr w:rsidR="004F0733" w:rsidRPr="009253B0">
        <w:trPr>
          <w:trHeight w:val="315"/>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2001</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0</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5492</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4942</w:t>
            </w:r>
          </w:p>
        </w:tc>
      </w:tr>
      <w:tr w:rsidR="004F0733" w:rsidRPr="009253B0">
        <w:trPr>
          <w:trHeight w:val="315"/>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2002</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5599</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5039</w:t>
            </w:r>
          </w:p>
        </w:tc>
      </w:tr>
      <w:tr w:rsidR="004F0733" w:rsidRPr="009253B0">
        <w:trPr>
          <w:trHeight w:val="315"/>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2003</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5708</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5137</w:t>
            </w:r>
          </w:p>
        </w:tc>
      </w:tr>
      <w:tr w:rsidR="004F0733" w:rsidRPr="009253B0">
        <w:trPr>
          <w:trHeight w:val="315"/>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2004</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3</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5819</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5237</w:t>
            </w:r>
          </w:p>
        </w:tc>
      </w:tr>
      <w:tr w:rsidR="004F0733" w:rsidRPr="009253B0">
        <w:trPr>
          <w:trHeight w:val="315"/>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2005</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4</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5932</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5338</w:t>
            </w:r>
          </w:p>
        </w:tc>
      </w:tr>
      <w:tr w:rsidR="004F0733" w:rsidRPr="009253B0">
        <w:trPr>
          <w:trHeight w:val="315"/>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2006</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6048</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5443</w:t>
            </w:r>
          </w:p>
        </w:tc>
      </w:tr>
      <w:tr w:rsidR="004F0733" w:rsidRPr="009253B0">
        <w:trPr>
          <w:trHeight w:val="315"/>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2007</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6166</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5549</w:t>
            </w:r>
          </w:p>
        </w:tc>
      </w:tr>
      <w:tr w:rsidR="004F0733" w:rsidRPr="009253B0">
        <w:trPr>
          <w:trHeight w:val="315"/>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2008</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7</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6286</w:t>
            </w:r>
          </w:p>
        </w:tc>
        <w:tc>
          <w:tcPr>
            <w:tcW w:w="1446" w:type="pct"/>
            <w:tcBorders>
              <w:top w:val="nil"/>
              <w:left w:val="nil"/>
              <w:bottom w:val="nil"/>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5657</w:t>
            </w:r>
          </w:p>
        </w:tc>
      </w:tr>
      <w:tr w:rsidR="004F0733" w:rsidRPr="009253B0">
        <w:trPr>
          <w:trHeight w:val="315"/>
        </w:trPr>
        <w:tc>
          <w:tcPr>
            <w:tcW w:w="987" w:type="pct"/>
            <w:tcBorders>
              <w:top w:val="nil"/>
              <w:left w:val="single" w:sz="4" w:space="0" w:color="auto"/>
              <w:bottom w:val="single" w:sz="4" w:space="0" w:color="auto"/>
              <w:right w:val="single" w:sz="4" w:space="0" w:color="auto"/>
            </w:tcBorders>
            <w:shd w:val="clear" w:color="000000" w:fill="FFFF00"/>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2009</w:t>
            </w:r>
          </w:p>
        </w:tc>
        <w:tc>
          <w:tcPr>
            <w:tcW w:w="1121" w:type="pct"/>
            <w:tcBorders>
              <w:top w:val="nil"/>
              <w:left w:val="nil"/>
              <w:bottom w:val="single" w:sz="4" w:space="0" w:color="auto"/>
              <w:right w:val="single" w:sz="4" w:space="0" w:color="auto"/>
            </w:tcBorders>
            <w:shd w:val="clear" w:color="000000" w:fill="FFFF00"/>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8</w:t>
            </w:r>
          </w:p>
        </w:tc>
        <w:tc>
          <w:tcPr>
            <w:tcW w:w="1446" w:type="pct"/>
            <w:tcBorders>
              <w:top w:val="nil"/>
              <w:left w:val="nil"/>
              <w:bottom w:val="single" w:sz="4" w:space="0" w:color="auto"/>
              <w:right w:val="nil"/>
            </w:tcBorders>
            <w:shd w:val="clear" w:color="000000" w:fill="FFFF00"/>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6409</w:t>
            </w:r>
          </w:p>
        </w:tc>
        <w:tc>
          <w:tcPr>
            <w:tcW w:w="144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F0733" w:rsidRPr="009253B0" w:rsidRDefault="004F0733" w:rsidP="004F0733">
            <w:pPr>
              <w:jc w:val="center"/>
              <w:rPr>
                <w:rFonts w:ascii="Arial" w:eastAsia="Times New Roman" w:hAnsi="Arial" w:cs="Arial"/>
                <w:b/>
                <w:bCs/>
                <w:color w:val="0000FF"/>
                <w:sz w:val="24"/>
                <w:szCs w:val="24"/>
                <w:lang w:val="es-EC" w:eastAsia="es-ES"/>
              </w:rPr>
            </w:pPr>
            <w:r w:rsidRPr="009253B0">
              <w:rPr>
                <w:rFonts w:ascii="Arial" w:eastAsia="Times New Roman" w:hAnsi="Arial" w:cs="Arial"/>
                <w:b/>
                <w:bCs/>
                <w:color w:val="0000FF"/>
                <w:sz w:val="24"/>
                <w:szCs w:val="24"/>
                <w:lang w:val="es-EC" w:eastAsia="es-ES"/>
              </w:rPr>
              <w:t>5768</w:t>
            </w:r>
          </w:p>
        </w:tc>
      </w:tr>
      <w:tr w:rsidR="004F0733" w:rsidRPr="009253B0">
        <w:trPr>
          <w:trHeight w:val="315"/>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2010</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9</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6534</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5880</w:t>
            </w:r>
          </w:p>
        </w:tc>
      </w:tr>
      <w:tr w:rsidR="004F0733" w:rsidRPr="009253B0">
        <w:trPr>
          <w:trHeight w:val="315"/>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2011</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10</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6661</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5994</w:t>
            </w:r>
          </w:p>
        </w:tc>
      </w:tr>
      <w:tr w:rsidR="004F0733" w:rsidRPr="009253B0">
        <w:trPr>
          <w:trHeight w:val="315"/>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2012</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11</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6791</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6111</w:t>
            </w:r>
          </w:p>
        </w:tc>
      </w:tr>
      <w:tr w:rsidR="004F0733" w:rsidRPr="009253B0">
        <w:trPr>
          <w:trHeight w:val="315"/>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2013</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12</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6923</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6230</w:t>
            </w:r>
          </w:p>
        </w:tc>
      </w:tr>
      <w:tr w:rsidR="004F0733" w:rsidRPr="009253B0">
        <w:trPr>
          <w:trHeight w:val="315"/>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2014</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13</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7058</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6352</w:t>
            </w:r>
          </w:p>
        </w:tc>
      </w:tr>
      <w:tr w:rsidR="004F0733" w:rsidRPr="009253B0">
        <w:trPr>
          <w:trHeight w:val="315"/>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2015</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14</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7196</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6476</w:t>
            </w:r>
          </w:p>
        </w:tc>
      </w:tr>
      <w:tr w:rsidR="004F0733" w:rsidRPr="009253B0">
        <w:trPr>
          <w:trHeight w:val="315"/>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2016</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15</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7336</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6602</w:t>
            </w:r>
          </w:p>
        </w:tc>
      </w:tr>
      <w:tr w:rsidR="004F0733" w:rsidRPr="009253B0">
        <w:trPr>
          <w:trHeight w:val="315"/>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2017</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16</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7479</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6731</w:t>
            </w:r>
          </w:p>
        </w:tc>
      </w:tr>
      <w:tr w:rsidR="004F0733" w:rsidRPr="009253B0">
        <w:trPr>
          <w:trHeight w:val="315"/>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2018</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17</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7625</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6862</w:t>
            </w:r>
          </w:p>
        </w:tc>
      </w:tr>
      <w:tr w:rsidR="004F0733" w:rsidRPr="009253B0">
        <w:trPr>
          <w:trHeight w:val="315"/>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2019</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18</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7774</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6996</w:t>
            </w:r>
          </w:p>
        </w:tc>
      </w:tr>
      <w:tr w:rsidR="004F0733" w:rsidRPr="009253B0">
        <w:trPr>
          <w:trHeight w:val="315"/>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2020</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19</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7926</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7133</w:t>
            </w:r>
          </w:p>
        </w:tc>
      </w:tr>
      <w:tr w:rsidR="004F0733" w:rsidRPr="009253B0">
        <w:trPr>
          <w:trHeight w:val="315"/>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2021</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8081</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7272</w:t>
            </w:r>
          </w:p>
        </w:tc>
      </w:tr>
      <w:tr w:rsidR="004F0733" w:rsidRPr="009253B0">
        <w:trPr>
          <w:trHeight w:val="300"/>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2022</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21</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8239</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7415</w:t>
            </w:r>
          </w:p>
        </w:tc>
      </w:tr>
      <w:tr w:rsidR="004F0733" w:rsidRPr="009253B0">
        <w:trPr>
          <w:trHeight w:val="300"/>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2023</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22</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8400</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7560</w:t>
            </w:r>
          </w:p>
        </w:tc>
      </w:tr>
      <w:tr w:rsidR="004F0733" w:rsidRPr="009253B0">
        <w:trPr>
          <w:trHeight w:val="300"/>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2024</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23</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8564</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7707</w:t>
            </w:r>
          </w:p>
        </w:tc>
      </w:tr>
    </w:tbl>
    <w:p w:rsidR="004F0733" w:rsidRPr="009253B0" w:rsidRDefault="004F0733" w:rsidP="004F0733">
      <w:pPr>
        <w:pStyle w:val="Textoindependiente"/>
        <w:tabs>
          <w:tab w:val="left" w:pos="1800"/>
        </w:tabs>
        <w:jc w:val="both"/>
        <w:rPr>
          <w:sz w:val="24"/>
          <w:szCs w:val="24"/>
          <w:lang w:val="es-EC"/>
        </w:rPr>
      </w:pPr>
    </w:p>
    <w:p w:rsidR="004F0733" w:rsidRPr="009253B0" w:rsidRDefault="004F0733" w:rsidP="004F0733">
      <w:pPr>
        <w:pStyle w:val="Textoindependiente"/>
        <w:tabs>
          <w:tab w:val="left" w:pos="1800"/>
        </w:tabs>
        <w:jc w:val="both"/>
        <w:rPr>
          <w:sz w:val="24"/>
          <w:szCs w:val="24"/>
          <w:lang w:val="es-EC"/>
        </w:rPr>
      </w:pPr>
    </w:p>
    <w:p w:rsidR="004F0733" w:rsidRPr="009253B0" w:rsidRDefault="004F0733" w:rsidP="004F0733">
      <w:pPr>
        <w:pStyle w:val="Textoindependiente"/>
        <w:tabs>
          <w:tab w:val="left" w:pos="1800"/>
        </w:tabs>
        <w:jc w:val="both"/>
        <w:rPr>
          <w:sz w:val="24"/>
          <w:szCs w:val="24"/>
          <w:lang w:val="es-EC"/>
        </w:rPr>
      </w:pPr>
    </w:p>
    <w:p w:rsidR="004F0733" w:rsidRPr="009253B0" w:rsidRDefault="004F0733" w:rsidP="004F0733">
      <w:pPr>
        <w:pStyle w:val="Textoindependiente"/>
        <w:tabs>
          <w:tab w:val="left" w:pos="1800"/>
        </w:tabs>
        <w:jc w:val="both"/>
        <w:rPr>
          <w:sz w:val="24"/>
          <w:szCs w:val="24"/>
          <w:lang w:val="es-EC"/>
        </w:rPr>
      </w:pPr>
    </w:p>
    <w:p w:rsidR="004F0733" w:rsidRPr="009253B0" w:rsidRDefault="004F0733" w:rsidP="004F0733">
      <w:pPr>
        <w:pStyle w:val="Textoindependiente"/>
        <w:tabs>
          <w:tab w:val="left" w:pos="1800"/>
        </w:tabs>
        <w:jc w:val="both"/>
        <w:rPr>
          <w:sz w:val="24"/>
          <w:szCs w:val="24"/>
          <w:lang w:val="es-EC"/>
        </w:rPr>
      </w:pPr>
    </w:p>
    <w:p w:rsidR="004F0733" w:rsidRPr="009253B0" w:rsidRDefault="004F0733" w:rsidP="004F0733">
      <w:pPr>
        <w:pStyle w:val="Textoindependiente"/>
        <w:tabs>
          <w:tab w:val="left" w:pos="1800"/>
        </w:tabs>
        <w:jc w:val="both"/>
        <w:rPr>
          <w:sz w:val="24"/>
          <w:szCs w:val="24"/>
          <w:lang w:val="es-EC"/>
        </w:rPr>
      </w:pPr>
    </w:p>
    <w:p w:rsidR="004F0733" w:rsidRPr="009253B0" w:rsidRDefault="004F0733" w:rsidP="004F0733">
      <w:pPr>
        <w:pStyle w:val="Textoindependiente"/>
        <w:tabs>
          <w:tab w:val="left" w:pos="1800"/>
        </w:tabs>
        <w:jc w:val="both"/>
        <w:rPr>
          <w:sz w:val="24"/>
          <w:szCs w:val="24"/>
          <w:lang w:val="es-EC"/>
        </w:rPr>
      </w:pPr>
    </w:p>
    <w:p w:rsidR="004F0733" w:rsidRPr="009253B0" w:rsidRDefault="004F0733" w:rsidP="004F0733">
      <w:pPr>
        <w:pStyle w:val="Textoindependiente"/>
        <w:tabs>
          <w:tab w:val="left" w:pos="1800"/>
        </w:tabs>
        <w:ind w:left="708"/>
        <w:jc w:val="both"/>
        <w:rPr>
          <w:rFonts w:ascii="Arial" w:hAnsi="Arial" w:cs="Arial"/>
          <w:b/>
          <w:sz w:val="24"/>
          <w:szCs w:val="24"/>
          <w:lang w:val="es-EC"/>
        </w:rPr>
      </w:pPr>
      <w:r w:rsidRPr="009253B0">
        <w:rPr>
          <w:rFonts w:ascii="Arial" w:hAnsi="Arial" w:cs="Arial"/>
          <w:sz w:val="24"/>
          <w:szCs w:val="24"/>
          <w:lang w:val="es-EC"/>
        </w:rPr>
        <w:lastRenderedPageBreak/>
        <w:t>Tabla 5.</w:t>
      </w:r>
      <w:r w:rsidRPr="009253B0">
        <w:rPr>
          <w:rFonts w:ascii="Arial" w:hAnsi="Arial" w:cs="Arial"/>
          <w:b/>
          <w:sz w:val="24"/>
          <w:szCs w:val="24"/>
          <w:lang w:val="es-EC"/>
        </w:rPr>
        <w:t xml:space="preserve"> Proyección de la población del cantón Marcabelí</w:t>
      </w:r>
    </w:p>
    <w:tbl>
      <w:tblPr>
        <w:tblW w:w="5000" w:type="pct"/>
        <w:jc w:val="center"/>
        <w:tblCellMar>
          <w:left w:w="70" w:type="dxa"/>
          <w:right w:w="70" w:type="dxa"/>
        </w:tblCellMar>
        <w:tblLook w:val="0000"/>
      </w:tblPr>
      <w:tblGrid>
        <w:gridCol w:w="1662"/>
        <w:gridCol w:w="1887"/>
        <w:gridCol w:w="2434"/>
        <w:gridCol w:w="2434"/>
      </w:tblGrid>
      <w:tr w:rsidR="004F0733" w:rsidRPr="009253B0">
        <w:trPr>
          <w:trHeight w:val="315"/>
          <w:jc w:val="center"/>
        </w:trPr>
        <w:tc>
          <w:tcPr>
            <w:tcW w:w="5000" w:type="pct"/>
            <w:gridSpan w:val="4"/>
            <w:tcBorders>
              <w:top w:val="nil"/>
              <w:left w:val="nil"/>
              <w:bottom w:val="nil"/>
              <w:right w:val="nil"/>
            </w:tcBorders>
            <w:shd w:val="clear" w:color="auto" w:fill="auto"/>
            <w:noWrap/>
            <w:vAlign w:val="center"/>
          </w:tcPr>
          <w:p w:rsidR="004F0733" w:rsidRPr="009253B0" w:rsidRDefault="004F0733" w:rsidP="004F0733">
            <w:pPr>
              <w:rPr>
                <w:rFonts w:ascii="Arial" w:eastAsia="Times New Roman" w:hAnsi="Arial" w:cs="Arial"/>
                <w:b/>
                <w:bCs/>
                <w:color w:val="000000"/>
                <w:sz w:val="24"/>
                <w:szCs w:val="24"/>
                <w:lang w:val="es-EC" w:eastAsia="es-ES"/>
              </w:rPr>
            </w:pPr>
          </w:p>
          <w:p w:rsidR="004F0733" w:rsidRPr="009253B0" w:rsidRDefault="004F0733" w:rsidP="004F0733">
            <w:pPr>
              <w:rPr>
                <w:rFonts w:ascii="Arial" w:eastAsia="Times New Roman" w:hAnsi="Arial" w:cs="Arial"/>
                <w:b/>
                <w:bCs/>
                <w:color w:val="000000"/>
                <w:sz w:val="24"/>
                <w:szCs w:val="24"/>
                <w:lang w:val="es-EC" w:eastAsia="es-ES"/>
              </w:rPr>
            </w:pPr>
          </w:p>
          <w:p w:rsidR="004F0733" w:rsidRPr="009253B0" w:rsidRDefault="00922040" w:rsidP="004F0733">
            <w:pPr>
              <w:jc w:val="center"/>
              <w:rPr>
                <w:rFonts w:ascii="Arial" w:eastAsia="Times New Roman" w:hAnsi="Arial" w:cs="Arial"/>
                <w:b/>
                <w:bCs/>
                <w:color w:val="000000"/>
                <w:sz w:val="24"/>
                <w:szCs w:val="24"/>
                <w:lang w:val="es-EC" w:eastAsia="es-ES"/>
              </w:rPr>
            </w:pPr>
            <w:r w:rsidRPr="009253B0">
              <w:rPr>
                <w:rFonts w:ascii="Arial" w:eastAsia="Times New Roman" w:hAnsi="Arial" w:cs="Arial"/>
                <w:b/>
                <w:bCs/>
                <w:color w:val="000000"/>
                <w:sz w:val="24"/>
                <w:szCs w:val="24"/>
                <w:lang w:val="es-EC" w:eastAsia="es-ES"/>
              </w:rPr>
              <w:t>PROYECCIÓN DE LA POBLACIÓN MARCABELÍ</w:t>
            </w:r>
          </w:p>
        </w:tc>
      </w:tr>
      <w:tr w:rsidR="004F0733" w:rsidRPr="009253B0">
        <w:trPr>
          <w:trHeight w:val="315"/>
          <w:jc w:val="center"/>
        </w:trPr>
        <w:tc>
          <w:tcPr>
            <w:tcW w:w="987" w:type="pct"/>
            <w:tcBorders>
              <w:top w:val="nil"/>
              <w:left w:val="nil"/>
              <w:bottom w:val="nil"/>
              <w:right w:val="nil"/>
            </w:tcBorders>
            <w:shd w:val="clear" w:color="auto" w:fill="auto"/>
            <w:noWrap/>
            <w:vAlign w:val="center"/>
          </w:tcPr>
          <w:p w:rsidR="004F0733" w:rsidRPr="009253B0" w:rsidRDefault="004F0733" w:rsidP="004F0733">
            <w:pPr>
              <w:rPr>
                <w:rFonts w:ascii="Arial" w:eastAsia="Times New Roman" w:hAnsi="Arial" w:cs="Arial"/>
                <w:color w:val="000000"/>
                <w:sz w:val="24"/>
                <w:szCs w:val="24"/>
                <w:lang w:val="es-EC" w:eastAsia="es-ES"/>
              </w:rPr>
            </w:pPr>
          </w:p>
        </w:tc>
        <w:tc>
          <w:tcPr>
            <w:tcW w:w="1121" w:type="pct"/>
            <w:tcBorders>
              <w:top w:val="nil"/>
              <w:left w:val="nil"/>
              <w:bottom w:val="nil"/>
              <w:right w:val="nil"/>
            </w:tcBorders>
            <w:shd w:val="clear" w:color="auto" w:fill="auto"/>
            <w:noWrap/>
            <w:vAlign w:val="center"/>
          </w:tcPr>
          <w:p w:rsidR="004F0733" w:rsidRPr="009253B0" w:rsidRDefault="004F0733" w:rsidP="004F0733">
            <w:pPr>
              <w:rPr>
                <w:rFonts w:ascii="Arial" w:eastAsia="Times New Roman" w:hAnsi="Arial" w:cs="Arial"/>
                <w:color w:val="000000"/>
                <w:sz w:val="24"/>
                <w:szCs w:val="24"/>
                <w:lang w:val="es-EC" w:eastAsia="es-ES"/>
              </w:rPr>
            </w:pPr>
          </w:p>
        </w:tc>
        <w:tc>
          <w:tcPr>
            <w:tcW w:w="1446" w:type="pct"/>
            <w:tcBorders>
              <w:top w:val="nil"/>
              <w:left w:val="nil"/>
              <w:bottom w:val="nil"/>
              <w:right w:val="nil"/>
            </w:tcBorders>
            <w:shd w:val="clear" w:color="auto" w:fill="auto"/>
            <w:noWrap/>
            <w:vAlign w:val="center"/>
          </w:tcPr>
          <w:p w:rsidR="004F0733" w:rsidRPr="009253B0" w:rsidRDefault="004F0733" w:rsidP="004F0733">
            <w:pPr>
              <w:rPr>
                <w:rFonts w:ascii="Arial" w:eastAsia="Times New Roman" w:hAnsi="Arial" w:cs="Arial"/>
                <w:color w:val="000000"/>
                <w:sz w:val="24"/>
                <w:szCs w:val="24"/>
                <w:lang w:val="es-EC" w:eastAsia="es-ES"/>
              </w:rPr>
            </w:pPr>
          </w:p>
        </w:tc>
        <w:tc>
          <w:tcPr>
            <w:tcW w:w="1446" w:type="pct"/>
            <w:tcBorders>
              <w:top w:val="nil"/>
              <w:left w:val="nil"/>
              <w:bottom w:val="nil"/>
              <w:right w:val="nil"/>
            </w:tcBorders>
            <w:shd w:val="clear" w:color="auto" w:fill="auto"/>
            <w:noWrap/>
            <w:vAlign w:val="center"/>
          </w:tcPr>
          <w:p w:rsidR="004F0733" w:rsidRPr="009253B0" w:rsidRDefault="004F0733" w:rsidP="004F0733">
            <w:pPr>
              <w:rPr>
                <w:rFonts w:ascii="Arial" w:eastAsia="Times New Roman" w:hAnsi="Arial" w:cs="Arial"/>
                <w:color w:val="000000"/>
                <w:sz w:val="24"/>
                <w:szCs w:val="24"/>
                <w:lang w:val="es-EC" w:eastAsia="es-ES"/>
              </w:rPr>
            </w:pPr>
          </w:p>
        </w:tc>
      </w:tr>
      <w:tr w:rsidR="004F0733" w:rsidRPr="009253B0">
        <w:trPr>
          <w:trHeight w:val="491"/>
          <w:jc w:val="center"/>
        </w:trPr>
        <w:tc>
          <w:tcPr>
            <w:tcW w:w="987" w:type="pct"/>
            <w:tcBorders>
              <w:top w:val="single" w:sz="4" w:space="0" w:color="auto"/>
              <w:left w:val="single" w:sz="4" w:space="0" w:color="auto"/>
              <w:bottom w:val="single" w:sz="4" w:space="0" w:color="auto"/>
              <w:right w:val="single" w:sz="4" w:space="0" w:color="auto"/>
            </w:tcBorders>
            <w:shd w:val="clear" w:color="000000" w:fill="FFFFFF"/>
            <w:vAlign w:val="center"/>
          </w:tcPr>
          <w:p w:rsidR="004F0733" w:rsidRPr="009253B0" w:rsidRDefault="004F0733" w:rsidP="004F0733">
            <w:pPr>
              <w:jc w:val="center"/>
              <w:rPr>
                <w:rFonts w:ascii="Arial" w:eastAsia="Times New Roman" w:hAnsi="Arial" w:cs="Arial"/>
                <w:b/>
                <w:bCs/>
                <w:color w:val="000000"/>
                <w:sz w:val="24"/>
                <w:szCs w:val="24"/>
                <w:lang w:val="es-EC" w:eastAsia="es-ES"/>
              </w:rPr>
            </w:pPr>
            <w:r w:rsidRPr="009253B0">
              <w:rPr>
                <w:rFonts w:ascii="Arial" w:eastAsia="Times New Roman" w:hAnsi="Arial" w:cs="Arial"/>
                <w:b/>
                <w:bCs/>
                <w:color w:val="000000"/>
                <w:sz w:val="24"/>
                <w:szCs w:val="24"/>
                <w:lang w:val="es-EC" w:eastAsia="es-ES"/>
              </w:rPr>
              <w:t>AÑO</w:t>
            </w:r>
          </w:p>
        </w:tc>
        <w:tc>
          <w:tcPr>
            <w:tcW w:w="1121" w:type="pct"/>
            <w:tcBorders>
              <w:top w:val="single" w:sz="4" w:space="0" w:color="auto"/>
              <w:left w:val="nil"/>
              <w:bottom w:val="single" w:sz="4" w:space="0" w:color="auto"/>
              <w:right w:val="single" w:sz="4" w:space="0" w:color="auto"/>
            </w:tcBorders>
            <w:shd w:val="clear" w:color="000000" w:fill="FFFFFF"/>
            <w:vAlign w:val="center"/>
          </w:tcPr>
          <w:p w:rsidR="004F0733" w:rsidRPr="009253B0" w:rsidRDefault="00922040" w:rsidP="004F0733">
            <w:pPr>
              <w:jc w:val="center"/>
              <w:rPr>
                <w:rFonts w:ascii="Arial" w:eastAsia="Times New Roman" w:hAnsi="Arial" w:cs="Arial"/>
                <w:b/>
                <w:bCs/>
                <w:color w:val="000000"/>
                <w:sz w:val="24"/>
                <w:szCs w:val="24"/>
                <w:lang w:val="es-EC" w:eastAsia="es-ES"/>
              </w:rPr>
            </w:pPr>
            <w:r w:rsidRPr="009253B0">
              <w:rPr>
                <w:rFonts w:ascii="Arial" w:eastAsia="Times New Roman" w:hAnsi="Arial" w:cs="Arial"/>
                <w:b/>
                <w:bCs/>
                <w:color w:val="000000"/>
                <w:sz w:val="24"/>
                <w:szCs w:val="24"/>
                <w:lang w:val="es-EC" w:eastAsia="es-ES"/>
              </w:rPr>
              <w:t>N</w:t>
            </w:r>
            <w:r w:rsidR="008D3C60" w:rsidRPr="009253B0">
              <w:rPr>
                <w:rFonts w:ascii="Arial" w:eastAsia="Times New Roman" w:hAnsi="Arial" w:cs="Arial"/>
                <w:b/>
                <w:bCs/>
                <w:color w:val="000000"/>
                <w:sz w:val="24"/>
                <w:szCs w:val="24"/>
                <w:lang w:val="es-EC" w:eastAsia="es-ES"/>
              </w:rPr>
              <w:t>Ú</w:t>
            </w:r>
            <w:r w:rsidR="004F0733" w:rsidRPr="009253B0">
              <w:rPr>
                <w:rFonts w:ascii="Arial" w:eastAsia="Times New Roman" w:hAnsi="Arial" w:cs="Arial"/>
                <w:b/>
                <w:bCs/>
                <w:color w:val="000000"/>
                <w:sz w:val="24"/>
                <w:szCs w:val="24"/>
                <w:lang w:val="es-EC" w:eastAsia="es-ES"/>
              </w:rPr>
              <w:t>MERO DE AÑOS</w:t>
            </w:r>
          </w:p>
        </w:tc>
        <w:tc>
          <w:tcPr>
            <w:tcW w:w="1446" w:type="pct"/>
            <w:tcBorders>
              <w:top w:val="single" w:sz="4" w:space="0" w:color="auto"/>
              <w:left w:val="nil"/>
              <w:bottom w:val="single" w:sz="4" w:space="0" w:color="auto"/>
              <w:right w:val="single" w:sz="4" w:space="0" w:color="auto"/>
            </w:tcBorders>
            <w:shd w:val="clear" w:color="000000" w:fill="FFFFFF"/>
            <w:vAlign w:val="center"/>
          </w:tcPr>
          <w:p w:rsidR="004F0733" w:rsidRPr="009253B0" w:rsidRDefault="00922040" w:rsidP="004F0733">
            <w:pPr>
              <w:jc w:val="center"/>
              <w:rPr>
                <w:rFonts w:ascii="Arial" w:eastAsia="Times New Roman" w:hAnsi="Arial" w:cs="Arial"/>
                <w:b/>
                <w:bCs/>
                <w:color w:val="000000"/>
                <w:sz w:val="24"/>
                <w:szCs w:val="24"/>
                <w:lang w:val="es-EC" w:eastAsia="es-ES"/>
              </w:rPr>
            </w:pPr>
            <w:r w:rsidRPr="009253B0">
              <w:rPr>
                <w:rFonts w:ascii="Arial" w:eastAsia="Times New Roman" w:hAnsi="Arial" w:cs="Arial"/>
                <w:b/>
                <w:bCs/>
                <w:color w:val="000000"/>
                <w:sz w:val="24"/>
                <w:szCs w:val="24"/>
                <w:lang w:val="es-EC" w:eastAsia="es-ES"/>
              </w:rPr>
              <w:t>NÚ</w:t>
            </w:r>
            <w:r w:rsidR="004F0733" w:rsidRPr="009253B0">
              <w:rPr>
                <w:rFonts w:ascii="Arial" w:eastAsia="Times New Roman" w:hAnsi="Arial" w:cs="Arial"/>
                <w:b/>
                <w:bCs/>
                <w:color w:val="000000"/>
                <w:sz w:val="24"/>
                <w:szCs w:val="24"/>
                <w:lang w:val="es-EC" w:eastAsia="es-ES"/>
              </w:rPr>
              <w:t>MERO DE HABITANTES</w:t>
            </w:r>
          </w:p>
        </w:tc>
        <w:tc>
          <w:tcPr>
            <w:tcW w:w="1446" w:type="pct"/>
            <w:tcBorders>
              <w:top w:val="single" w:sz="4" w:space="0" w:color="auto"/>
              <w:left w:val="nil"/>
              <w:bottom w:val="single" w:sz="4" w:space="0" w:color="auto"/>
              <w:right w:val="single" w:sz="4" w:space="0" w:color="auto"/>
            </w:tcBorders>
            <w:shd w:val="clear" w:color="000000" w:fill="FFFFFF"/>
            <w:vAlign w:val="center"/>
          </w:tcPr>
          <w:p w:rsidR="004F0733" w:rsidRPr="009253B0" w:rsidRDefault="00922040" w:rsidP="004F0733">
            <w:pPr>
              <w:jc w:val="center"/>
              <w:rPr>
                <w:rFonts w:ascii="Arial" w:eastAsia="Times New Roman" w:hAnsi="Arial" w:cs="Arial"/>
                <w:b/>
                <w:bCs/>
                <w:color w:val="000000"/>
                <w:sz w:val="24"/>
                <w:szCs w:val="24"/>
                <w:lang w:val="es-EC" w:eastAsia="es-ES"/>
              </w:rPr>
            </w:pPr>
            <w:r w:rsidRPr="009253B0">
              <w:rPr>
                <w:rFonts w:ascii="Arial" w:eastAsia="Times New Roman" w:hAnsi="Arial" w:cs="Arial"/>
                <w:b/>
                <w:bCs/>
                <w:color w:val="000000"/>
                <w:sz w:val="24"/>
                <w:szCs w:val="24"/>
                <w:lang w:val="es-EC" w:eastAsia="es-ES"/>
              </w:rPr>
              <w:t>NÚ</w:t>
            </w:r>
            <w:r w:rsidR="004F0733" w:rsidRPr="009253B0">
              <w:rPr>
                <w:rFonts w:ascii="Arial" w:eastAsia="Times New Roman" w:hAnsi="Arial" w:cs="Arial"/>
                <w:b/>
                <w:bCs/>
                <w:color w:val="000000"/>
                <w:sz w:val="24"/>
                <w:szCs w:val="24"/>
                <w:lang w:val="es-EC" w:eastAsia="es-ES"/>
              </w:rPr>
              <w:t>MERO DE HABITANTES</w:t>
            </w:r>
          </w:p>
        </w:tc>
      </w:tr>
      <w:tr w:rsidR="004F0733" w:rsidRPr="009253B0">
        <w:trPr>
          <w:trHeight w:val="315"/>
          <w:jc w:val="center"/>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2001</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0</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5062</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4555</w:t>
            </w:r>
          </w:p>
        </w:tc>
      </w:tr>
      <w:tr w:rsidR="004F0733" w:rsidRPr="009253B0">
        <w:trPr>
          <w:trHeight w:val="315"/>
          <w:jc w:val="center"/>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2002</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5161</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4644</w:t>
            </w:r>
          </w:p>
        </w:tc>
      </w:tr>
      <w:tr w:rsidR="004F0733" w:rsidRPr="009253B0">
        <w:trPr>
          <w:trHeight w:val="315"/>
          <w:jc w:val="center"/>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2003</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5262</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4735</w:t>
            </w:r>
          </w:p>
        </w:tc>
      </w:tr>
      <w:tr w:rsidR="004F0733" w:rsidRPr="009253B0">
        <w:trPr>
          <w:trHeight w:val="315"/>
          <w:jc w:val="center"/>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2004</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3</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5365</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4828</w:t>
            </w:r>
          </w:p>
        </w:tc>
      </w:tr>
      <w:tr w:rsidR="004F0733" w:rsidRPr="009253B0">
        <w:trPr>
          <w:trHeight w:val="315"/>
          <w:jc w:val="center"/>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2005</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4</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5470</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4923</w:t>
            </w:r>
          </w:p>
        </w:tc>
      </w:tr>
      <w:tr w:rsidR="004F0733" w:rsidRPr="009253B0">
        <w:trPr>
          <w:trHeight w:val="315"/>
          <w:jc w:val="center"/>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2006</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5577</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5019</w:t>
            </w:r>
          </w:p>
        </w:tc>
      </w:tr>
      <w:tr w:rsidR="004F0733" w:rsidRPr="009253B0">
        <w:trPr>
          <w:trHeight w:val="315"/>
          <w:jc w:val="center"/>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2007</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5686</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5117</w:t>
            </w:r>
          </w:p>
        </w:tc>
      </w:tr>
      <w:tr w:rsidR="004F0733" w:rsidRPr="009253B0">
        <w:trPr>
          <w:trHeight w:val="315"/>
          <w:jc w:val="center"/>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2008</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7</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5797</w:t>
            </w:r>
          </w:p>
        </w:tc>
        <w:tc>
          <w:tcPr>
            <w:tcW w:w="1446" w:type="pct"/>
            <w:tcBorders>
              <w:top w:val="nil"/>
              <w:left w:val="nil"/>
              <w:bottom w:val="nil"/>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5217</w:t>
            </w:r>
          </w:p>
        </w:tc>
      </w:tr>
      <w:tr w:rsidR="004F0733" w:rsidRPr="009253B0">
        <w:trPr>
          <w:trHeight w:val="315"/>
          <w:jc w:val="center"/>
        </w:trPr>
        <w:tc>
          <w:tcPr>
            <w:tcW w:w="987" w:type="pct"/>
            <w:tcBorders>
              <w:top w:val="nil"/>
              <w:left w:val="single" w:sz="4" w:space="0" w:color="auto"/>
              <w:bottom w:val="single" w:sz="4" w:space="0" w:color="auto"/>
              <w:right w:val="single" w:sz="4" w:space="0" w:color="auto"/>
            </w:tcBorders>
            <w:shd w:val="clear" w:color="000000" w:fill="FFFF00"/>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2009</w:t>
            </w:r>
          </w:p>
        </w:tc>
        <w:tc>
          <w:tcPr>
            <w:tcW w:w="1121" w:type="pct"/>
            <w:tcBorders>
              <w:top w:val="nil"/>
              <w:left w:val="nil"/>
              <w:bottom w:val="single" w:sz="4" w:space="0" w:color="auto"/>
              <w:right w:val="single" w:sz="4" w:space="0" w:color="auto"/>
            </w:tcBorders>
            <w:shd w:val="clear" w:color="000000" w:fill="FFFF00"/>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8</w:t>
            </w:r>
          </w:p>
        </w:tc>
        <w:tc>
          <w:tcPr>
            <w:tcW w:w="1446" w:type="pct"/>
            <w:tcBorders>
              <w:top w:val="nil"/>
              <w:left w:val="nil"/>
              <w:bottom w:val="single" w:sz="4" w:space="0" w:color="auto"/>
              <w:right w:val="nil"/>
            </w:tcBorders>
            <w:shd w:val="clear" w:color="000000" w:fill="FFFF00"/>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5910</w:t>
            </w:r>
          </w:p>
        </w:tc>
        <w:tc>
          <w:tcPr>
            <w:tcW w:w="1446" w:type="pct"/>
            <w:tcBorders>
              <w:top w:val="single" w:sz="8" w:space="0" w:color="auto"/>
              <w:left w:val="single" w:sz="8" w:space="0" w:color="auto"/>
              <w:bottom w:val="single" w:sz="8" w:space="0" w:color="auto"/>
              <w:right w:val="single" w:sz="8" w:space="0" w:color="auto"/>
            </w:tcBorders>
            <w:shd w:val="clear" w:color="auto" w:fill="auto"/>
            <w:noWrap/>
            <w:vAlign w:val="center"/>
          </w:tcPr>
          <w:p w:rsidR="004F0733" w:rsidRPr="009253B0" w:rsidRDefault="004F0733" w:rsidP="004F0733">
            <w:pPr>
              <w:jc w:val="center"/>
              <w:rPr>
                <w:rFonts w:ascii="Arial" w:eastAsia="Times New Roman" w:hAnsi="Arial" w:cs="Arial"/>
                <w:b/>
                <w:bCs/>
                <w:color w:val="0000FF"/>
                <w:sz w:val="24"/>
                <w:szCs w:val="24"/>
                <w:lang w:val="es-EC" w:eastAsia="es-ES"/>
              </w:rPr>
            </w:pPr>
            <w:r w:rsidRPr="009253B0">
              <w:rPr>
                <w:rFonts w:ascii="Arial" w:eastAsia="Times New Roman" w:hAnsi="Arial" w:cs="Arial"/>
                <w:b/>
                <w:bCs/>
                <w:color w:val="0000FF"/>
                <w:sz w:val="24"/>
                <w:szCs w:val="24"/>
                <w:lang w:val="es-EC" w:eastAsia="es-ES"/>
              </w:rPr>
              <w:t>5319</w:t>
            </w:r>
          </w:p>
        </w:tc>
      </w:tr>
      <w:tr w:rsidR="004F0733" w:rsidRPr="009253B0">
        <w:trPr>
          <w:trHeight w:val="315"/>
          <w:jc w:val="center"/>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2010</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9</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6025</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5422</w:t>
            </w:r>
          </w:p>
        </w:tc>
      </w:tr>
      <w:tr w:rsidR="004F0733" w:rsidRPr="009253B0">
        <w:trPr>
          <w:trHeight w:val="315"/>
          <w:jc w:val="center"/>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2011</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10</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6142</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5527</w:t>
            </w:r>
          </w:p>
        </w:tc>
      </w:tr>
      <w:tr w:rsidR="004F0733" w:rsidRPr="009253B0">
        <w:trPr>
          <w:trHeight w:val="315"/>
          <w:jc w:val="center"/>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2012</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11</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6262</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5635</w:t>
            </w:r>
          </w:p>
        </w:tc>
      </w:tr>
      <w:tr w:rsidR="004F0733" w:rsidRPr="009253B0">
        <w:trPr>
          <w:trHeight w:val="315"/>
          <w:jc w:val="center"/>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2013</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12</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6384</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5745</w:t>
            </w:r>
          </w:p>
        </w:tc>
      </w:tr>
      <w:tr w:rsidR="004F0733" w:rsidRPr="009253B0">
        <w:trPr>
          <w:trHeight w:val="315"/>
          <w:jc w:val="center"/>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2014</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13</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6508</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5857</w:t>
            </w:r>
          </w:p>
        </w:tc>
      </w:tr>
      <w:tr w:rsidR="004F0733" w:rsidRPr="009253B0">
        <w:trPr>
          <w:trHeight w:val="315"/>
          <w:jc w:val="center"/>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2015</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14</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6635</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5971</w:t>
            </w:r>
          </w:p>
        </w:tc>
      </w:tr>
      <w:tr w:rsidR="004F0733" w:rsidRPr="009253B0">
        <w:trPr>
          <w:trHeight w:val="315"/>
          <w:jc w:val="center"/>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2016</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15</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6764</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6087</w:t>
            </w:r>
          </w:p>
        </w:tc>
      </w:tr>
      <w:tr w:rsidR="004F0733" w:rsidRPr="009253B0">
        <w:trPr>
          <w:trHeight w:val="315"/>
          <w:jc w:val="center"/>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2017</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16</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6896</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6206</w:t>
            </w:r>
          </w:p>
        </w:tc>
      </w:tr>
      <w:tr w:rsidR="004F0733" w:rsidRPr="009253B0">
        <w:trPr>
          <w:trHeight w:val="315"/>
          <w:jc w:val="center"/>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2018</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17</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7030</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6327</w:t>
            </w:r>
          </w:p>
        </w:tc>
      </w:tr>
      <w:tr w:rsidR="004F0733" w:rsidRPr="009253B0">
        <w:trPr>
          <w:trHeight w:val="315"/>
          <w:jc w:val="center"/>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2019</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18</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7167</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6450</w:t>
            </w:r>
          </w:p>
        </w:tc>
      </w:tr>
      <w:tr w:rsidR="004F0733" w:rsidRPr="009253B0">
        <w:trPr>
          <w:trHeight w:val="315"/>
          <w:jc w:val="center"/>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2020</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19</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7307</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6576</w:t>
            </w:r>
          </w:p>
        </w:tc>
      </w:tr>
      <w:tr w:rsidR="004F0733" w:rsidRPr="009253B0">
        <w:trPr>
          <w:trHeight w:val="315"/>
          <w:jc w:val="center"/>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2021</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7449</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6704</w:t>
            </w:r>
          </w:p>
        </w:tc>
      </w:tr>
      <w:tr w:rsidR="004F0733" w:rsidRPr="009253B0">
        <w:trPr>
          <w:trHeight w:val="300"/>
          <w:jc w:val="center"/>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2022</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21</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7594</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6834</w:t>
            </w:r>
          </w:p>
        </w:tc>
      </w:tr>
      <w:tr w:rsidR="004F0733" w:rsidRPr="009253B0">
        <w:trPr>
          <w:trHeight w:val="300"/>
          <w:jc w:val="center"/>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2023</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22</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7742</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6967</w:t>
            </w:r>
          </w:p>
        </w:tc>
      </w:tr>
      <w:tr w:rsidR="004F0733" w:rsidRPr="009253B0">
        <w:trPr>
          <w:trHeight w:val="300"/>
          <w:jc w:val="center"/>
        </w:trPr>
        <w:tc>
          <w:tcPr>
            <w:tcW w:w="987" w:type="pct"/>
            <w:tcBorders>
              <w:top w:val="nil"/>
              <w:left w:val="single" w:sz="4" w:space="0" w:color="auto"/>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2024</w:t>
            </w:r>
          </w:p>
        </w:tc>
        <w:tc>
          <w:tcPr>
            <w:tcW w:w="1121"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23</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7893</w:t>
            </w:r>
          </w:p>
        </w:tc>
        <w:tc>
          <w:tcPr>
            <w:tcW w:w="1446" w:type="pct"/>
            <w:tcBorders>
              <w:top w:val="nil"/>
              <w:left w:val="nil"/>
              <w:bottom w:val="single" w:sz="4" w:space="0" w:color="auto"/>
              <w:right w:val="single" w:sz="4" w:space="0" w:color="auto"/>
            </w:tcBorders>
            <w:shd w:val="clear" w:color="auto" w:fill="auto"/>
            <w:noWrap/>
            <w:vAlign w:val="center"/>
          </w:tcPr>
          <w:p w:rsidR="004F0733" w:rsidRPr="009253B0" w:rsidRDefault="004F0733" w:rsidP="004F0733">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7103</w:t>
            </w:r>
          </w:p>
        </w:tc>
      </w:tr>
    </w:tbl>
    <w:p w:rsidR="004F0733" w:rsidRPr="009253B0" w:rsidRDefault="004F0733" w:rsidP="00C5639D">
      <w:pPr>
        <w:tabs>
          <w:tab w:val="left" w:pos="540"/>
          <w:tab w:val="left" w:pos="1080"/>
        </w:tabs>
        <w:spacing w:line="480" w:lineRule="auto"/>
        <w:rPr>
          <w:rFonts w:ascii="Arial" w:hAnsi="Arial" w:cs="Arial"/>
          <w:b/>
          <w:sz w:val="24"/>
          <w:szCs w:val="24"/>
          <w:lang w:val="es-EC"/>
        </w:rPr>
      </w:pPr>
    </w:p>
    <w:p w:rsidR="004F0733" w:rsidRPr="009253B0" w:rsidRDefault="004F0733" w:rsidP="004F0733">
      <w:pPr>
        <w:tabs>
          <w:tab w:val="left" w:pos="1800"/>
        </w:tabs>
        <w:autoSpaceDE w:val="0"/>
        <w:autoSpaceDN w:val="0"/>
        <w:adjustRightInd w:val="0"/>
        <w:spacing w:after="9" w:line="480" w:lineRule="auto"/>
        <w:ind w:left="1800"/>
        <w:jc w:val="both"/>
        <w:rPr>
          <w:rFonts w:ascii="Arial" w:eastAsia="Times New Roman" w:hAnsi="Arial" w:cs="Arial"/>
          <w:bCs/>
          <w:sz w:val="24"/>
          <w:szCs w:val="24"/>
          <w:lang w:val="es-EC" w:eastAsia="es-ES"/>
        </w:rPr>
      </w:pPr>
      <w:r w:rsidRPr="009253B0">
        <w:rPr>
          <w:rFonts w:ascii="Arial" w:eastAsia="Times New Roman" w:hAnsi="Arial" w:cs="Arial"/>
          <w:bCs/>
          <w:sz w:val="24"/>
          <w:szCs w:val="24"/>
          <w:lang w:val="es-EC" w:eastAsia="es-ES"/>
        </w:rPr>
        <w:t xml:space="preserve">Del análisis del cuadro anterior, se deduce que las proyecciones realizadas por el INEC, hasta el 2010, se puede observar que las tasas de crecimiento son mayores a </w:t>
      </w:r>
      <w:r w:rsidRPr="009253B0">
        <w:rPr>
          <w:rFonts w:ascii="Arial" w:eastAsia="Times New Roman" w:hAnsi="Arial" w:cs="Arial"/>
          <w:bCs/>
          <w:sz w:val="24"/>
          <w:szCs w:val="24"/>
          <w:lang w:val="es-EC" w:eastAsia="es-ES"/>
        </w:rPr>
        <w:lastRenderedPageBreak/>
        <w:t xml:space="preserve">las establecidas por el mismo INEC, para el u1timo censo del 2001, con una tasa de 1,0% para todo el cantón, por lo que para efectos de la proyección en nuestro estudio se asumirá la calculada cuyo valor es </w:t>
      </w:r>
      <w:r w:rsidRPr="009253B0">
        <w:rPr>
          <w:rFonts w:ascii="Arial" w:eastAsia="Times New Roman" w:hAnsi="Arial" w:cs="Arial"/>
          <w:b/>
          <w:bCs/>
          <w:sz w:val="24"/>
          <w:szCs w:val="24"/>
          <w:lang w:val="es-EC" w:eastAsia="es-ES"/>
        </w:rPr>
        <w:t>1,02</w:t>
      </w:r>
      <w:r w:rsidRPr="009253B0">
        <w:rPr>
          <w:rFonts w:ascii="Arial" w:eastAsia="Times New Roman" w:hAnsi="Arial" w:cs="Arial"/>
          <w:bCs/>
          <w:sz w:val="24"/>
          <w:szCs w:val="24"/>
          <w:lang w:val="es-EC" w:eastAsia="es-ES"/>
        </w:rPr>
        <w:t>.</w:t>
      </w:r>
    </w:p>
    <w:p w:rsidR="00DA69B9" w:rsidRPr="009253B0" w:rsidRDefault="00DA69B9" w:rsidP="004F0733">
      <w:pPr>
        <w:tabs>
          <w:tab w:val="left" w:pos="1800"/>
        </w:tabs>
        <w:autoSpaceDE w:val="0"/>
        <w:autoSpaceDN w:val="0"/>
        <w:adjustRightInd w:val="0"/>
        <w:spacing w:after="9" w:line="480" w:lineRule="auto"/>
        <w:ind w:left="1800"/>
        <w:jc w:val="both"/>
        <w:rPr>
          <w:rFonts w:ascii="Arial" w:eastAsia="Times New Roman" w:hAnsi="Arial" w:cs="Arial"/>
          <w:bCs/>
          <w:sz w:val="24"/>
          <w:szCs w:val="24"/>
          <w:lang w:val="es-EC" w:eastAsia="es-ES"/>
        </w:rPr>
      </w:pPr>
    </w:p>
    <w:p w:rsidR="00D305E1" w:rsidRPr="009253B0" w:rsidRDefault="00D305E1" w:rsidP="00A86488">
      <w:pPr>
        <w:pStyle w:val="Prrafodelista"/>
        <w:numPr>
          <w:ilvl w:val="2"/>
          <w:numId w:val="32"/>
        </w:numPr>
        <w:tabs>
          <w:tab w:val="left" w:pos="1540"/>
        </w:tabs>
        <w:autoSpaceDE w:val="0"/>
        <w:autoSpaceDN w:val="0"/>
        <w:adjustRightInd w:val="0"/>
        <w:spacing w:after="9" w:line="480" w:lineRule="auto"/>
        <w:jc w:val="both"/>
        <w:rPr>
          <w:rFonts w:ascii="Arial" w:eastAsia="Times New Roman" w:hAnsi="Arial" w:cs="Arial"/>
          <w:bCs/>
          <w:sz w:val="24"/>
          <w:szCs w:val="24"/>
          <w:lang w:val="es-EC" w:eastAsia="es-ES"/>
        </w:rPr>
      </w:pPr>
      <w:r w:rsidRPr="009253B0">
        <w:rPr>
          <w:rFonts w:ascii="Arial" w:eastAsia="Times New Roman" w:hAnsi="Arial" w:cs="Arial"/>
          <w:bCs/>
          <w:sz w:val="24"/>
          <w:szCs w:val="24"/>
          <w:lang w:val="es-EC" w:eastAsia="es-ES"/>
        </w:rPr>
        <w:tab/>
      </w:r>
      <w:r w:rsidRPr="009253B0">
        <w:rPr>
          <w:rFonts w:ascii="Arial" w:eastAsia="Times New Roman" w:hAnsi="Arial" w:cs="Arial"/>
          <w:b/>
          <w:bCs/>
          <w:sz w:val="24"/>
          <w:szCs w:val="24"/>
          <w:lang w:val="es-EC" w:eastAsia="es-ES"/>
        </w:rPr>
        <w:t xml:space="preserve">ASPECTOS INSTITUCIONALES DEL SERVICIO A NIVEL </w:t>
      </w:r>
      <w:r w:rsidRPr="009253B0">
        <w:rPr>
          <w:rFonts w:ascii="Arial" w:eastAsia="Times New Roman" w:hAnsi="Arial" w:cs="Arial"/>
          <w:b/>
          <w:bCs/>
          <w:sz w:val="24"/>
          <w:szCs w:val="24"/>
          <w:lang w:val="es-EC" w:eastAsia="es-ES"/>
        </w:rPr>
        <w:tab/>
        <w:t>LOCAL</w:t>
      </w:r>
    </w:p>
    <w:p w:rsidR="004F0733" w:rsidRPr="009253B0" w:rsidRDefault="004F0733" w:rsidP="00C5639D">
      <w:pPr>
        <w:tabs>
          <w:tab w:val="left" w:pos="540"/>
          <w:tab w:val="left" w:pos="1080"/>
        </w:tabs>
        <w:spacing w:line="480" w:lineRule="auto"/>
        <w:rPr>
          <w:rFonts w:ascii="Arial" w:hAnsi="Arial" w:cs="Arial"/>
          <w:b/>
          <w:sz w:val="24"/>
          <w:szCs w:val="24"/>
          <w:lang w:val="es-EC"/>
        </w:rPr>
      </w:pPr>
    </w:p>
    <w:p w:rsidR="00D305E1" w:rsidRPr="009253B0" w:rsidRDefault="00D305E1" w:rsidP="00D305E1">
      <w:pPr>
        <w:pStyle w:val="Prrafodelista"/>
        <w:tabs>
          <w:tab w:val="left" w:pos="360"/>
          <w:tab w:val="left" w:pos="540"/>
          <w:tab w:val="left" w:pos="1080"/>
          <w:tab w:val="left" w:pos="1800"/>
        </w:tabs>
        <w:spacing w:line="480" w:lineRule="auto"/>
        <w:ind w:left="1800"/>
        <w:jc w:val="both"/>
        <w:rPr>
          <w:rFonts w:ascii="Arial" w:hAnsi="Arial" w:cs="Arial"/>
          <w:sz w:val="24"/>
          <w:szCs w:val="24"/>
          <w:u w:val="single"/>
          <w:lang w:val="es-EC"/>
        </w:rPr>
      </w:pPr>
      <w:r w:rsidRPr="009253B0">
        <w:rPr>
          <w:rFonts w:ascii="Arial" w:hAnsi="Arial" w:cs="Arial"/>
          <w:sz w:val="24"/>
          <w:szCs w:val="24"/>
          <w:lang w:val="es-EC"/>
        </w:rPr>
        <w:t>Las instituciones encargadas del manejo de desechos sólidos son los Gobiernos Locales de Balsas y Marcabelí que tienen a cargo la limpieza de la ciudad, que comprende las tareas de barrido, recolección y transporte, de las basuras a los sitios de disposición final. Las autoridades municipales han procurado dar la mayor apertura posible del servicio, sin embargo, al no contar con un asesoramiento especializado, éste ha sido elaborado tratando de cubrir la mayor parte de la ciudad.</w:t>
      </w:r>
      <w:r w:rsidRPr="009253B0">
        <w:rPr>
          <w:rFonts w:ascii="Arial" w:hAnsi="Arial" w:cs="Arial"/>
          <w:sz w:val="24"/>
          <w:szCs w:val="24"/>
          <w:u w:val="single"/>
          <w:lang w:val="es-EC"/>
        </w:rPr>
        <w:t xml:space="preserve"> </w:t>
      </w:r>
    </w:p>
    <w:p w:rsidR="00D305E1" w:rsidRPr="009253B0" w:rsidRDefault="00D305E1" w:rsidP="00D305E1">
      <w:pPr>
        <w:pStyle w:val="Prrafodelista"/>
        <w:tabs>
          <w:tab w:val="left" w:pos="360"/>
          <w:tab w:val="left" w:pos="540"/>
          <w:tab w:val="left" w:pos="1080"/>
          <w:tab w:val="left" w:pos="1800"/>
        </w:tabs>
        <w:spacing w:line="480" w:lineRule="auto"/>
        <w:rPr>
          <w:rFonts w:ascii="Arial" w:hAnsi="Arial" w:cs="Arial"/>
          <w:b/>
          <w:sz w:val="24"/>
          <w:szCs w:val="24"/>
          <w:lang w:val="es-EC"/>
        </w:rPr>
      </w:pPr>
    </w:p>
    <w:p w:rsidR="00D305E1" w:rsidRPr="009253B0" w:rsidRDefault="00D305E1" w:rsidP="00D305E1">
      <w:pPr>
        <w:jc w:val="center"/>
        <w:rPr>
          <w:rFonts w:ascii="Arial" w:hAnsi="Arial" w:cs="Arial"/>
          <w:b/>
          <w:sz w:val="24"/>
          <w:szCs w:val="24"/>
          <w:lang w:val="es-EC"/>
        </w:rPr>
      </w:pPr>
    </w:p>
    <w:p w:rsidR="00D305E1" w:rsidRPr="009253B0" w:rsidRDefault="00D305E1" w:rsidP="00D305E1">
      <w:pPr>
        <w:jc w:val="center"/>
        <w:rPr>
          <w:rFonts w:ascii="Arial" w:hAnsi="Arial" w:cs="Arial"/>
          <w:b/>
          <w:sz w:val="24"/>
          <w:szCs w:val="24"/>
          <w:lang w:val="es-EC"/>
        </w:rPr>
      </w:pPr>
    </w:p>
    <w:p w:rsidR="00D305E1" w:rsidRPr="009253B0" w:rsidRDefault="00D305E1" w:rsidP="00D305E1">
      <w:pPr>
        <w:jc w:val="center"/>
        <w:rPr>
          <w:rFonts w:ascii="Arial" w:hAnsi="Arial" w:cs="Arial"/>
          <w:b/>
          <w:sz w:val="24"/>
          <w:szCs w:val="24"/>
          <w:lang w:val="es-EC"/>
        </w:rPr>
      </w:pPr>
    </w:p>
    <w:p w:rsidR="00D305E1" w:rsidRPr="009253B0" w:rsidRDefault="00D305E1" w:rsidP="00D305E1">
      <w:pPr>
        <w:jc w:val="center"/>
        <w:rPr>
          <w:rFonts w:ascii="Arial" w:hAnsi="Arial" w:cs="Arial"/>
          <w:b/>
          <w:sz w:val="24"/>
          <w:szCs w:val="24"/>
          <w:lang w:val="es-EC"/>
        </w:rPr>
      </w:pPr>
    </w:p>
    <w:p w:rsidR="00D305E1" w:rsidRPr="009253B0" w:rsidRDefault="00D305E1" w:rsidP="00D305E1">
      <w:pPr>
        <w:jc w:val="center"/>
        <w:rPr>
          <w:rFonts w:ascii="Arial" w:hAnsi="Arial" w:cs="Arial"/>
          <w:b/>
          <w:sz w:val="24"/>
          <w:szCs w:val="24"/>
          <w:lang w:val="es-EC"/>
        </w:rPr>
      </w:pPr>
    </w:p>
    <w:p w:rsidR="00D305E1" w:rsidRPr="009253B0" w:rsidRDefault="00D305E1" w:rsidP="00D305E1">
      <w:pPr>
        <w:jc w:val="center"/>
        <w:rPr>
          <w:rFonts w:ascii="Arial" w:hAnsi="Arial" w:cs="Arial"/>
          <w:b/>
          <w:sz w:val="24"/>
          <w:szCs w:val="24"/>
          <w:lang w:val="es-EC"/>
        </w:rPr>
      </w:pPr>
    </w:p>
    <w:p w:rsidR="0058095D" w:rsidRPr="009253B0" w:rsidRDefault="0058095D" w:rsidP="00D305E1">
      <w:pPr>
        <w:jc w:val="center"/>
        <w:rPr>
          <w:rFonts w:ascii="Arial" w:hAnsi="Arial" w:cs="Arial"/>
          <w:b/>
          <w:sz w:val="24"/>
          <w:szCs w:val="24"/>
          <w:lang w:val="es-EC"/>
        </w:rPr>
      </w:pPr>
    </w:p>
    <w:p w:rsidR="00D305E1" w:rsidRPr="009253B0" w:rsidRDefault="00D305E1" w:rsidP="00D305E1">
      <w:pPr>
        <w:jc w:val="center"/>
        <w:rPr>
          <w:rFonts w:ascii="Arial" w:hAnsi="Arial" w:cs="Arial"/>
          <w:b/>
          <w:sz w:val="24"/>
          <w:szCs w:val="24"/>
          <w:lang w:val="es-EC"/>
        </w:rPr>
        <w:sectPr w:rsidR="00D305E1" w:rsidRPr="009253B0" w:rsidSect="00862008">
          <w:pgSz w:w="11906" w:h="16838" w:code="9"/>
          <w:pgMar w:top="2268" w:right="1361" w:bottom="2268" w:left="2268" w:header="709" w:footer="709" w:gutter="0"/>
          <w:pgNumType w:start="35"/>
          <w:cols w:space="708"/>
          <w:titlePg/>
          <w:docGrid w:linePitch="360"/>
        </w:sectPr>
      </w:pPr>
    </w:p>
    <w:p w:rsidR="006E68ED" w:rsidRPr="009253B0" w:rsidRDefault="006E68ED" w:rsidP="00C5639D">
      <w:pPr>
        <w:pStyle w:val="Prrafodelista"/>
        <w:spacing w:line="480" w:lineRule="auto"/>
        <w:ind w:left="1880"/>
        <w:jc w:val="both"/>
        <w:rPr>
          <w:rFonts w:ascii="Arial" w:hAnsi="Arial" w:cs="Arial"/>
          <w:b/>
          <w:sz w:val="24"/>
          <w:szCs w:val="24"/>
          <w:lang w:val="es-EC"/>
        </w:rPr>
      </w:pPr>
    </w:p>
    <w:p w:rsidR="006E68ED" w:rsidRPr="009253B0" w:rsidRDefault="006E68ED" w:rsidP="00C5639D">
      <w:pPr>
        <w:pStyle w:val="Prrafodelista"/>
        <w:spacing w:line="480" w:lineRule="auto"/>
        <w:ind w:left="1880"/>
        <w:jc w:val="both"/>
        <w:rPr>
          <w:rFonts w:ascii="Arial" w:hAnsi="Arial" w:cs="Arial"/>
          <w:b/>
          <w:sz w:val="24"/>
          <w:szCs w:val="24"/>
          <w:lang w:val="es-EC"/>
        </w:rPr>
      </w:pPr>
    </w:p>
    <w:p w:rsidR="00C5639D" w:rsidRPr="009253B0" w:rsidRDefault="00973104" w:rsidP="00C5639D">
      <w:pPr>
        <w:pStyle w:val="Prrafodelista"/>
        <w:spacing w:line="480" w:lineRule="auto"/>
        <w:ind w:left="1880"/>
        <w:jc w:val="both"/>
        <w:rPr>
          <w:rFonts w:ascii="Arial" w:hAnsi="Arial" w:cs="Arial"/>
          <w:b/>
          <w:sz w:val="24"/>
          <w:szCs w:val="24"/>
          <w:lang w:val="es-EC"/>
        </w:rPr>
      </w:pPr>
      <w:r w:rsidRPr="009253B0">
        <w:rPr>
          <w:rFonts w:ascii="Arial" w:hAnsi="Arial" w:cs="Arial"/>
          <w:b/>
          <w:noProof/>
          <w:sz w:val="24"/>
          <w:szCs w:val="24"/>
          <w:lang w:val="es-EC" w:eastAsia="es-EC"/>
        </w:rPr>
        <w:pict>
          <v:group id="_x0000_s1032" style="position:absolute;left:0;text-align:left;margin-left:-11pt;margin-top:-45pt;width:369pt;height:378.05pt;z-index:251653120" coordorigin="1881,2727" coordsize="8820,8514">
            <v:rect id="_x0000_s1033" style="position:absolute;left:2601;top:2727;width:7200;height:540" filled="f" stroked="f">
              <v:textbox style="mso-next-textbox:#_x0000_s1033" inset="0,0,0,0">
                <w:txbxContent>
                  <w:p w:rsidR="00216C8B" w:rsidRDefault="00216C8B" w:rsidP="00D305E1">
                    <w:pPr>
                      <w:jc w:val="center"/>
                      <w:rPr>
                        <w:rFonts w:ascii="Arial" w:hAnsi="Arial" w:cs="Arial"/>
                        <w:b/>
                        <w:sz w:val="24"/>
                        <w:szCs w:val="24"/>
                      </w:rPr>
                    </w:pPr>
                    <w:r w:rsidRPr="00FF4480">
                      <w:rPr>
                        <w:rFonts w:ascii="Arial" w:hAnsi="Arial" w:cs="Arial"/>
                        <w:b/>
                        <w:sz w:val="24"/>
                        <w:szCs w:val="24"/>
                      </w:rPr>
                      <w:t xml:space="preserve">ORGANIGRAMA ESTRUCTURAL DE </w:t>
                    </w:r>
                    <w:smartTag w:uri="urn:schemas-microsoft-com:office:smarttags" w:element="PersonName">
                      <w:smartTagPr>
                        <w:attr w:name="ProductID" w:val="LA I. MUNICIPALIDAD"/>
                      </w:smartTagPr>
                      <w:r w:rsidRPr="00FF4480">
                        <w:rPr>
                          <w:rFonts w:ascii="Arial" w:hAnsi="Arial" w:cs="Arial"/>
                          <w:b/>
                          <w:sz w:val="24"/>
                          <w:szCs w:val="24"/>
                        </w:rPr>
                        <w:t>LA I. MUNICIPALIDAD</w:t>
                      </w:r>
                    </w:smartTag>
                    <w:r w:rsidRPr="00FF4480">
                      <w:rPr>
                        <w:rFonts w:ascii="Arial" w:hAnsi="Arial" w:cs="Arial"/>
                        <w:b/>
                        <w:sz w:val="24"/>
                        <w:szCs w:val="24"/>
                      </w:rPr>
                      <w:t xml:space="preserve"> DE</w:t>
                    </w:r>
                    <w:r>
                      <w:rPr>
                        <w:rFonts w:ascii="Arial" w:hAnsi="Arial" w:cs="Arial"/>
                        <w:b/>
                        <w:sz w:val="24"/>
                        <w:szCs w:val="24"/>
                      </w:rPr>
                      <w:t xml:space="preserve"> BALSAS</w:t>
                    </w:r>
                  </w:p>
                  <w:p w:rsidR="00216C8B" w:rsidRDefault="00216C8B" w:rsidP="00D305E1">
                    <w:pPr>
                      <w:jc w:val="center"/>
                      <w:rPr>
                        <w:rFonts w:ascii="Arial" w:hAnsi="Arial" w:cs="Arial"/>
                        <w:b/>
                        <w:sz w:val="24"/>
                        <w:szCs w:val="24"/>
                      </w:rPr>
                    </w:pPr>
                  </w:p>
                  <w:p w:rsidR="00216C8B" w:rsidRPr="00FF4480" w:rsidRDefault="00216C8B" w:rsidP="00D305E1">
                    <w:pPr>
                      <w:jc w:val="center"/>
                      <w:rPr>
                        <w:rFonts w:ascii="Arial" w:hAnsi="Arial" w:cs="Arial"/>
                        <w:b/>
                        <w:sz w:val="24"/>
                        <w:szCs w:val="24"/>
                      </w:rPr>
                    </w:pPr>
                  </w:p>
                  <w:p w:rsidR="00216C8B" w:rsidRPr="00FF4480" w:rsidRDefault="00216C8B" w:rsidP="00D305E1">
                    <w:pPr>
                      <w:jc w:val="center"/>
                      <w:rPr>
                        <w:rFonts w:ascii="Arial" w:hAnsi="Arial" w:cs="Arial"/>
                        <w:b/>
                        <w:sz w:val="24"/>
                        <w:szCs w:val="24"/>
                      </w:rPr>
                    </w:pPr>
                    <w:r w:rsidRPr="00FF4480">
                      <w:rPr>
                        <w:rFonts w:ascii="Arial" w:hAnsi="Arial" w:cs="Arial"/>
                        <w:b/>
                        <w:sz w:val="24"/>
                        <w:szCs w:val="24"/>
                      </w:rPr>
                      <w:t>BALSAS</w:t>
                    </w:r>
                  </w:p>
                </w:txbxContent>
              </v:textbox>
            </v:rect>
            <v:shapetype id="_x0000_t202" coordsize="21600,21600" o:spt="202" path="m,l,21600r21600,l21600,xe">
              <v:stroke joinstyle="miter"/>
              <v:path gradientshapeok="t" o:connecttype="rect"/>
            </v:shapetype>
            <v:shape id="_x0000_s1034" type="#_x0000_t202" alt="Cuadro de texto: CONCEJO  CANTONAL" style="position:absolute;left:5121;top:3321;width:2160;height:360" fillcolor="yellow">
              <v:textbox style="mso-next-textbox:#_x0000_s1034">
                <w:txbxContent>
                  <w:p w:rsidR="00216C8B" w:rsidRPr="006131E2" w:rsidRDefault="00216C8B" w:rsidP="00D305E1">
                    <w:pPr>
                      <w:rPr>
                        <w:b/>
                        <w:sz w:val="13"/>
                        <w:szCs w:val="13"/>
                      </w:rPr>
                    </w:pPr>
                    <w:r w:rsidRPr="006131E2">
                      <w:rPr>
                        <w:b/>
                        <w:sz w:val="13"/>
                        <w:szCs w:val="13"/>
                      </w:rPr>
                      <w:t>CONCEJO  CANTONAL</w:t>
                    </w:r>
                  </w:p>
                </w:txbxContent>
              </v:textbox>
            </v:shape>
            <v:shape id="_x0000_s1035" type="#_x0000_t202" style="position:absolute;left:5121;top:4041;width:2160;height:360" fillcolor="#3cc">
              <v:textbox style="mso-next-textbox:#_x0000_s1035">
                <w:txbxContent>
                  <w:p w:rsidR="00216C8B" w:rsidRPr="00132922" w:rsidRDefault="00216C8B" w:rsidP="00D305E1">
                    <w:pPr>
                      <w:jc w:val="center"/>
                      <w:rPr>
                        <w:b/>
                        <w:sz w:val="16"/>
                        <w:szCs w:val="16"/>
                      </w:rPr>
                    </w:pPr>
                    <w:r>
                      <w:rPr>
                        <w:b/>
                        <w:sz w:val="16"/>
                        <w:szCs w:val="16"/>
                      </w:rPr>
                      <w:t>ALCALDE</w:t>
                    </w:r>
                  </w:p>
                </w:txbxContent>
              </v:textbox>
            </v:shape>
            <v:shape id="_x0000_s1036" type="#_x0000_t202" style="position:absolute;left:1881;top:4401;width:2700;height:360" fillcolor="#cff">
              <v:textbox style="mso-next-textbox:#_x0000_s1036">
                <w:txbxContent>
                  <w:p w:rsidR="00216C8B" w:rsidRPr="00132922" w:rsidRDefault="00216C8B" w:rsidP="00D305E1">
                    <w:pPr>
                      <w:jc w:val="center"/>
                      <w:rPr>
                        <w:b/>
                        <w:sz w:val="16"/>
                        <w:szCs w:val="16"/>
                      </w:rPr>
                    </w:pPr>
                    <w:r>
                      <w:rPr>
                        <w:b/>
                        <w:sz w:val="16"/>
                        <w:szCs w:val="16"/>
                      </w:rPr>
                      <w:t>ASESORÍA JURÍDICA</w:t>
                    </w:r>
                  </w:p>
                </w:txbxContent>
              </v:textbox>
            </v:shape>
            <v:shape id="_x0000_s1037" type="#_x0000_t202" style="position:absolute;left:8001;top:4401;width:2700;height:360" fillcolor="#cff">
              <v:textbox style="mso-next-textbox:#_x0000_s1037">
                <w:txbxContent>
                  <w:p w:rsidR="00216C8B" w:rsidRPr="00132922" w:rsidRDefault="00216C8B" w:rsidP="00D305E1">
                    <w:pPr>
                      <w:jc w:val="center"/>
                      <w:rPr>
                        <w:b/>
                        <w:sz w:val="16"/>
                        <w:szCs w:val="16"/>
                      </w:rPr>
                    </w:pPr>
                    <w:r>
                      <w:rPr>
                        <w:b/>
                        <w:sz w:val="16"/>
                        <w:szCs w:val="16"/>
                      </w:rPr>
                      <w:t>SECRETARÍA GENERAL</w:t>
                    </w:r>
                  </w:p>
                </w:txbxContent>
              </v:textbox>
            </v:shape>
            <v:shape id="_x0000_s1038" type="#_x0000_t202" style="position:absolute;left:1881;top:6201;width:2700;height:360" fillcolor="#cff">
              <v:textbox style="mso-next-textbox:#_x0000_s1038">
                <w:txbxContent>
                  <w:p w:rsidR="00216C8B" w:rsidRPr="00132922" w:rsidRDefault="00216C8B" w:rsidP="00D305E1">
                    <w:pPr>
                      <w:jc w:val="center"/>
                      <w:rPr>
                        <w:b/>
                        <w:sz w:val="16"/>
                        <w:szCs w:val="16"/>
                      </w:rPr>
                    </w:pPr>
                    <w:r>
                      <w:rPr>
                        <w:b/>
                        <w:sz w:val="16"/>
                        <w:szCs w:val="16"/>
                      </w:rPr>
                      <w:t>DIR. FINANCIERA</w:t>
                    </w:r>
                  </w:p>
                </w:txbxContent>
              </v:textbox>
            </v:shape>
            <v:shape id="_x0000_s1039" type="#_x0000_t202" style="position:absolute;left:8001;top:4941;width:2340;height:360" fillcolor="#ff9">
              <v:textbox style="mso-next-textbox:#_x0000_s1039">
                <w:txbxContent>
                  <w:p w:rsidR="00216C8B" w:rsidRPr="006131E2" w:rsidRDefault="00216C8B" w:rsidP="00D305E1">
                    <w:pPr>
                      <w:rPr>
                        <w:b/>
                        <w:sz w:val="14"/>
                        <w:szCs w:val="14"/>
                      </w:rPr>
                    </w:pPr>
                    <w:r w:rsidRPr="006131E2">
                      <w:rPr>
                        <w:b/>
                        <w:sz w:val="14"/>
                        <w:szCs w:val="14"/>
                      </w:rPr>
                      <w:t>JEFATURA DE PERSONAL</w:t>
                    </w:r>
                  </w:p>
                </w:txbxContent>
              </v:textbox>
            </v:shape>
            <v:shape id="_x0000_s1040" type="#_x0000_t202" style="position:absolute;left:8001;top:5481;width:2340;height:540" fillcolor="#ff9">
              <v:textbox style="mso-next-textbox:#_x0000_s1040">
                <w:txbxContent>
                  <w:p w:rsidR="00216C8B" w:rsidRPr="00772931" w:rsidRDefault="00216C8B" w:rsidP="00D305E1">
                    <w:pPr>
                      <w:jc w:val="center"/>
                      <w:rPr>
                        <w:b/>
                        <w:sz w:val="12"/>
                        <w:szCs w:val="12"/>
                      </w:rPr>
                    </w:pPr>
                    <w:r>
                      <w:rPr>
                        <w:b/>
                        <w:sz w:val="12"/>
                        <w:szCs w:val="12"/>
                      </w:rPr>
                      <w:t>RELACIONES PÚ</w:t>
                    </w:r>
                    <w:r w:rsidRPr="00772931">
                      <w:rPr>
                        <w:b/>
                        <w:sz w:val="12"/>
                        <w:szCs w:val="12"/>
                      </w:rPr>
                      <w:t>BLICAS</w:t>
                    </w:r>
                  </w:p>
                  <w:p w:rsidR="00216C8B" w:rsidRPr="00772931" w:rsidRDefault="00216C8B" w:rsidP="00D305E1">
                    <w:pPr>
                      <w:jc w:val="center"/>
                      <w:rPr>
                        <w:b/>
                        <w:sz w:val="12"/>
                        <w:szCs w:val="12"/>
                      </w:rPr>
                    </w:pPr>
                    <w:r w:rsidRPr="00772931">
                      <w:rPr>
                        <w:b/>
                        <w:sz w:val="12"/>
                        <w:szCs w:val="12"/>
                      </w:rPr>
                      <w:t>Y BIENESTAR SOCIAL</w:t>
                    </w:r>
                  </w:p>
                </w:txbxContent>
              </v:textbox>
            </v:shape>
            <v:shape id="_x0000_s1041" type="#_x0000_t202" style="position:absolute;left:2421;top:6741;width:2160;height:360" fillcolor="#ff9">
              <v:textbox style="mso-next-textbox:#_x0000_s1041">
                <w:txbxContent>
                  <w:p w:rsidR="00216C8B" w:rsidRPr="00132922" w:rsidRDefault="00216C8B" w:rsidP="00D305E1">
                    <w:pPr>
                      <w:jc w:val="center"/>
                      <w:rPr>
                        <w:b/>
                        <w:sz w:val="16"/>
                        <w:szCs w:val="16"/>
                      </w:rPr>
                    </w:pPr>
                    <w:r>
                      <w:rPr>
                        <w:b/>
                        <w:sz w:val="16"/>
                        <w:szCs w:val="16"/>
                      </w:rPr>
                      <w:t>CONTABILIDAD</w:t>
                    </w:r>
                  </w:p>
                </w:txbxContent>
              </v:textbox>
            </v:shape>
            <v:shape id="_x0000_s1042" type="#_x0000_t202" style="position:absolute;left:2421;top:7281;width:2160;height:540" fillcolor="#ff9">
              <v:textbox style="mso-next-textbox:#_x0000_s1042">
                <w:txbxContent>
                  <w:p w:rsidR="00216C8B" w:rsidRPr="00132922" w:rsidRDefault="00216C8B" w:rsidP="00D305E1">
                    <w:pPr>
                      <w:jc w:val="center"/>
                      <w:rPr>
                        <w:b/>
                        <w:sz w:val="16"/>
                        <w:szCs w:val="16"/>
                      </w:rPr>
                    </w:pPr>
                    <w:r>
                      <w:rPr>
                        <w:b/>
                        <w:sz w:val="14"/>
                        <w:szCs w:val="14"/>
                      </w:rPr>
                      <w:t>TESORERIA Y RECAUDACIÓ</w:t>
                    </w:r>
                    <w:r w:rsidRPr="00855C1A">
                      <w:rPr>
                        <w:b/>
                        <w:sz w:val="14"/>
                        <w:szCs w:val="14"/>
                      </w:rPr>
                      <w:t>N</w:t>
                    </w:r>
                  </w:p>
                </w:txbxContent>
              </v:textbox>
            </v:shape>
            <v:shape id="_x0000_s1043" type="#_x0000_t202" style="position:absolute;left:2421;top:8001;width:2160;height:360" fillcolor="#ff9">
              <v:textbox style="mso-next-textbox:#_x0000_s1043">
                <w:txbxContent>
                  <w:p w:rsidR="00216C8B" w:rsidRPr="006131E2" w:rsidRDefault="00216C8B" w:rsidP="00D305E1">
                    <w:pPr>
                      <w:jc w:val="center"/>
                      <w:rPr>
                        <w:b/>
                        <w:sz w:val="13"/>
                        <w:szCs w:val="13"/>
                      </w:rPr>
                    </w:pPr>
                    <w:r w:rsidRPr="006131E2">
                      <w:rPr>
                        <w:b/>
                        <w:sz w:val="13"/>
                        <w:szCs w:val="13"/>
                      </w:rPr>
                      <w:t>AVALÚOS Y CATASTROS</w:t>
                    </w:r>
                  </w:p>
                </w:txbxContent>
              </v:textbox>
            </v:shape>
            <v:shape id="_x0000_s1044" type="#_x0000_t202" style="position:absolute;left:2421;top:8541;width:2160;height:360" fillcolor="#ff9">
              <v:textbox style="mso-next-textbox:#_x0000_s1044">
                <w:txbxContent>
                  <w:p w:rsidR="00216C8B" w:rsidRPr="006131E2" w:rsidRDefault="00216C8B" w:rsidP="00D305E1">
                    <w:pPr>
                      <w:rPr>
                        <w:b/>
                        <w:sz w:val="12"/>
                        <w:szCs w:val="12"/>
                      </w:rPr>
                    </w:pPr>
                    <w:r w:rsidRPr="006131E2">
                      <w:rPr>
                        <w:b/>
                        <w:sz w:val="12"/>
                        <w:szCs w:val="12"/>
                      </w:rPr>
                      <w:t>PROVEEDURÍA Y BODEGA</w:t>
                    </w:r>
                  </w:p>
                </w:txbxContent>
              </v:textbox>
            </v:shape>
            <v:shape id="_x0000_s1045" type="#_x0000_t202" style="position:absolute;left:8001;top:6201;width:2700;height:360" fillcolor="#cff">
              <v:textbox style="mso-next-textbox:#_x0000_s1045">
                <w:txbxContent>
                  <w:p w:rsidR="00216C8B" w:rsidRPr="00132922" w:rsidRDefault="00216C8B" w:rsidP="00D305E1">
                    <w:pPr>
                      <w:jc w:val="center"/>
                      <w:rPr>
                        <w:b/>
                        <w:sz w:val="16"/>
                        <w:szCs w:val="16"/>
                      </w:rPr>
                    </w:pPr>
                    <w:r>
                      <w:rPr>
                        <w:b/>
                        <w:sz w:val="16"/>
                        <w:szCs w:val="16"/>
                      </w:rPr>
                      <w:t>DIR. DE OBRAS PÚBLICAS</w:t>
                    </w:r>
                  </w:p>
                </w:txbxContent>
              </v:textbox>
            </v:shape>
            <v:shape id="_x0000_s1046" type="#_x0000_t202" style="position:absolute;left:1881;top:9801;width:2700;height:360" fillcolor="#cff">
              <v:textbox style="mso-next-textbox:#_x0000_s1046">
                <w:txbxContent>
                  <w:p w:rsidR="00216C8B" w:rsidRPr="00132922" w:rsidRDefault="00216C8B" w:rsidP="00D305E1">
                    <w:pPr>
                      <w:jc w:val="center"/>
                      <w:rPr>
                        <w:b/>
                        <w:sz w:val="16"/>
                        <w:szCs w:val="16"/>
                      </w:rPr>
                    </w:pPr>
                    <w:r>
                      <w:rPr>
                        <w:b/>
                        <w:sz w:val="16"/>
                        <w:szCs w:val="16"/>
                      </w:rPr>
                      <w:t>EDUCACIÓN Y CULTURA</w:t>
                    </w:r>
                  </w:p>
                </w:txbxContent>
              </v:textbox>
            </v:shape>
            <v:shape id="_x0000_s1047" type="#_x0000_t202" style="position:absolute;left:8001;top:8001;width:2340;height:360" fillcolor="#ff9">
              <v:textbox style="mso-next-textbox:#_x0000_s1047">
                <w:txbxContent>
                  <w:p w:rsidR="00216C8B" w:rsidRPr="00132922" w:rsidRDefault="00216C8B" w:rsidP="00D305E1">
                    <w:pPr>
                      <w:jc w:val="center"/>
                      <w:rPr>
                        <w:b/>
                        <w:sz w:val="16"/>
                        <w:szCs w:val="16"/>
                      </w:rPr>
                    </w:pPr>
                    <w:r>
                      <w:rPr>
                        <w:b/>
                        <w:sz w:val="16"/>
                        <w:szCs w:val="16"/>
                      </w:rPr>
                      <w:t>SERVICIOS BÁSICOS</w:t>
                    </w:r>
                  </w:p>
                </w:txbxContent>
              </v:textbox>
            </v:shape>
            <v:shape id="_x0000_s1048" type="#_x0000_t202" style="position:absolute;left:8001;top:6741;width:2340;height:540" fillcolor="#ff9">
              <v:textbox style="mso-next-textbox:#_x0000_s1048">
                <w:txbxContent>
                  <w:p w:rsidR="00216C8B" w:rsidRPr="00855C1A" w:rsidRDefault="00216C8B" w:rsidP="00D305E1">
                    <w:pPr>
                      <w:jc w:val="center"/>
                      <w:rPr>
                        <w:b/>
                        <w:sz w:val="14"/>
                        <w:szCs w:val="14"/>
                      </w:rPr>
                    </w:pPr>
                    <w:r>
                      <w:rPr>
                        <w:b/>
                        <w:sz w:val="14"/>
                        <w:szCs w:val="14"/>
                      </w:rPr>
                      <w:t>PLANIF. URBANISMO Y FISCALIZACIÓN</w:t>
                    </w:r>
                  </w:p>
                </w:txbxContent>
              </v:textbox>
            </v:shape>
            <v:shape id="_x0000_s1049" type="#_x0000_t202" style="position:absolute;left:8001;top:7461;width:2340;height:360" fillcolor="#ff9">
              <v:textbox style="mso-next-textbox:#_x0000_s1049">
                <w:txbxContent>
                  <w:p w:rsidR="00216C8B" w:rsidRPr="00132922" w:rsidRDefault="00216C8B" w:rsidP="00D305E1">
                    <w:pPr>
                      <w:rPr>
                        <w:b/>
                        <w:sz w:val="16"/>
                        <w:szCs w:val="16"/>
                      </w:rPr>
                    </w:pPr>
                    <w:r>
                      <w:rPr>
                        <w:b/>
                        <w:sz w:val="16"/>
                        <w:szCs w:val="16"/>
                      </w:rPr>
                      <w:t>GESTIÓN AMBIENTAL</w:t>
                    </w:r>
                  </w:p>
                </w:txbxContent>
              </v:textbox>
            </v:shape>
            <v:shape id="_x0000_s1050" type="#_x0000_t202" style="position:absolute;left:2421;top:10881;width:2160;height:360" fillcolor="#ff9">
              <v:textbox style="mso-next-textbox:#_x0000_s1050">
                <w:txbxContent>
                  <w:p w:rsidR="00216C8B" w:rsidRPr="00132922" w:rsidRDefault="00216C8B" w:rsidP="00D305E1">
                    <w:pPr>
                      <w:jc w:val="center"/>
                      <w:rPr>
                        <w:b/>
                        <w:sz w:val="16"/>
                        <w:szCs w:val="16"/>
                      </w:rPr>
                    </w:pPr>
                    <w:r>
                      <w:rPr>
                        <w:b/>
                        <w:sz w:val="16"/>
                        <w:szCs w:val="16"/>
                      </w:rPr>
                      <w:t>LUDOTECA</w:t>
                    </w:r>
                  </w:p>
                </w:txbxContent>
              </v:textbox>
            </v:shape>
            <v:shape id="_x0000_s1051" type="#_x0000_t202" style="position:absolute;left:2421;top:10341;width:2160;height:360" fillcolor="#ff9">
              <v:textbox style="mso-next-textbox:#_x0000_s1051">
                <w:txbxContent>
                  <w:p w:rsidR="00216C8B" w:rsidRPr="00132922" w:rsidRDefault="00216C8B" w:rsidP="00D305E1">
                    <w:pPr>
                      <w:jc w:val="center"/>
                      <w:rPr>
                        <w:b/>
                        <w:sz w:val="16"/>
                        <w:szCs w:val="16"/>
                      </w:rPr>
                    </w:pPr>
                    <w:r>
                      <w:rPr>
                        <w:b/>
                        <w:sz w:val="16"/>
                        <w:szCs w:val="16"/>
                      </w:rPr>
                      <w:t>BIBLIOTECA</w:t>
                    </w:r>
                  </w:p>
                </w:txbxContent>
              </v:textbox>
            </v:shape>
            <v:shape id="_x0000_s1052" type="#_x0000_t202" style="position:absolute;left:8001;top:8541;width:2340;height:360" fillcolor="#ff9">
              <v:textbox style="mso-next-textbox:#_x0000_s1052">
                <w:txbxContent>
                  <w:p w:rsidR="00216C8B" w:rsidRPr="00162FD0" w:rsidRDefault="00216C8B" w:rsidP="00D305E1">
                    <w:pPr>
                      <w:jc w:val="center"/>
                      <w:rPr>
                        <w:b/>
                        <w:sz w:val="14"/>
                        <w:szCs w:val="14"/>
                      </w:rPr>
                    </w:pPr>
                    <w:r w:rsidRPr="00162FD0">
                      <w:rPr>
                        <w:b/>
                        <w:sz w:val="14"/>
                        <w:szCs w:val="14"/>
                      </w:rPr>
                      <w:t>EJECUCIÓN DE OBRAS</w:t>
                    </w:r>
                  </w:p>
                </w:txbxContent>
              </v:textbox>
            </v:shape>
            <v:shape id="_x0000_s1053" type="#_x0000_t202" style="position:absolute;left:8001;top:9081;width:2340;height:360" fillcolor="#ff9">
              <v:textbox style="mso-next-textbox:#_x0000_s1053">
                <w:txbxContent>
                  <w:p w:rsidR="00216C8B" w:rsidRPr="00132922" w:rsidRDefault="00216C8B" w:rsidP="00D305E1">
                    <w:pPr>
                      <w:jc w:val="center"/>
                      <w:rPr>
                        <w:b/>
                        <w:sz w:val="16"/>
                        <w:szCs w:val="16"/>
                      </w:rPr>
                    </w:pPr>
                    <w:r>
                      <w:rPr>
                        <w:b/>
                        <w:sz w:val="16"/>
                        <w:szCs w:val="16"/>
                      </w:rPr>
                      <w:t>HIGIENE Y SERV. SOCIAL</w:t>
                    </w:r>
                  </w:p>
                </w:txbxContent>
              </v:textbox>
            </v:shape>
            <v:shape id="_x0000_s1054" type="#_x0000_t202" style="position:absolute;left:8001;top:9801;width:2700;height:360" fillcolor="#cff">
              <v:textbox style="mso-next-textbox:#_x0000_s1054">
                <w:txbxContent>
                  <w:p w:rsidR="00216C8B" w:rsidRPr="006131E2" w:rsidRDefault="00216C8B" w:rsidP="00D305E1">
                    <w:pPr>
                      <w:jc w:val="center"/>
                      <w:rPr>
                        <w:b/>
                        <w:sz w:val="12"/>
                        <w:szCs w:val="12"/>
                      </w:rPr>
                    </w:pPr>
                    <w:r w:rsidRPr="006131E2">
                      <w:rPr>
                        <w:b/>
                        <w:sz w:val="12"/>
                        <w:szCs w:val="12"/>
                      </w:rPr>
                      <w:t>JUSTICIA, POLICIA Y VIGILANCIA</w:t>
                    </w:r>
                  </w:p>
                </w:txbxContent>
              </v:textbox>
            </v:shape>
            <v:shape id="_x0000_s1055" type="#_x0000_t202" style="position:absolute;left:8001;top:10341;width:2340;height:360" fillcolor="#ff9">
              <v:textbox style="mso-next-textbox:#_x0000_s1055">
                <w:txbxContent>
                  <w:p w:rsidR="00216C8B" w:rsidRPr="00132922" w:rsidRDefault="00216C8B" w:rsidP="00D305E1">
                    <w:pPr>
                      <w:jc w:val="center"/>
                      <w:rPr>
                        <w:b/>
                        <w:sz w:val="16"/>
                        <w:szCs w:val="16"/>
                      </w:rPr>
                    </w:pPr>
                    <w:r>
                      <w:rPr>
                        <w:b/>
                        <w:sz w:val="16"/>
                        <w:szCs w:val="16"/>
                      </w:rPr>
                      <w:t>COMISARÍA</w:t>
                    </w:r>
                  </w:p>
                </w:txbxContent>
              </v:textbox>
            </v:shape>
            <v:shape id="_x0000_s1056" type="#_x0000_t202" style="position:absolute;left:8001;top:10881;width:2340;height:360" fillcolor="#ff9">
              <v:textbox style="mso-next-textbox:#_x0000_s1056">
                <w:txbxContent>
                  <w:p w:rsidR="00216C8B" w:rsidRPr="00132922" w:rsidRDefault="00216C8B" w:rsidP="00D305E1">
                    <w:pPr>
                      <w:jc w:val="center"/>
                      <w:rPr>
                        <w:b/>
                        <w:sz w:val="16"/>
                        <w:szCs w:val="16"/>
                      </w:rPr>
                    </w:pPr>
                    <w:r>
                      <w:rPr>
                        <w:b/>
                        <w:sz w:val="14"/>
                        <w:szCs w:val="14"/>
                      </w:rPr>
                      <w:t>INSPECCIÓN Y POLICÍ</w:t>
                    </w:r>
                    <w:r w:rsidRPr="00D01F19">
                      <w:rPr>
                        <w:b/>
                        <w:sz w:val="14"/>
                        <w:szCs w:val="14"/>
                      </w:rPr>
                      <w:t>A</w:t>
                    </w:r>
                  </w:p>
                </w:txbxContent>
              </v:textbox>
            </v:shape>
            <v:line id="_x0000_s1057" style="position:absolute" from="6201,3681" to="6201,4041" strokeweight="2.25pt"/>
            <v:line id="_x0000_s1058" style="position:absolute" from="6201,4401" to="6201,9981" strokeweight="2.25pt"/>
            <v:line id="_x0000_s1059" style="position:absolute;flip:x y" from="4581,4581" to="8001,4581" strokeweight="1.5pt"/>
            <v:line id="_x0000_s1060" style="position:absolute" from="10521,4761" to="10521,5661"/>
            <v:line id="_x0000_s1061" style="position:absolute" from="10341,5121" to="10521,5121"/>
            <v:line id="_x0000_s1062" style="position:absolute" from="10341,5661" to="10521,5661"/>
            <v:line id="_x0000_s1063" style="position:absolute" from="4581,6381" to="8001,6381" strokeweight="2.25pt"/>
            <v:line id="_x0000_s1064" style="position:absolute;flip:y" from="10521,6561" to="10521,9261"/>
            <v:line id="_x0000_s1065" style="position:absolute" from="10341,7101" to="10521,7101"/>
            <v:line id="_x0000_s1066" style="position:absolute" from="10341,7641" to="10521,7641"/>
            <v:line id="_x0000_s1067" style="position:absolute" from="10341,8181" to="10521,8181"/>
            <v:line id="_x0000_s1068" style="position:absolute" from="10341,8721" to="10521,8721"/>
            <v:line id="_x0000_s1069" style="position:absolute" from="10341,9261" to="10521,9261"/>
            <v:line id="_x0000_s1070" style="position:absolute" from="4581,9981" to="8001,9981" strokeweight="2.25pt"/>
            <v:line id="_x0000_s1071" style="position:absolute;flip:y" from="2241,6561" to="2241,8721"/>
            <v:line id="_x0000_s1072" style="position:absolute" from="2241,6921" to="2421,6921"/>
            <v:line id="_x0000_s1073" style="position:absolute" from="2241,7461" to="2421,7461"/>
            <v:line id="_x0000_s1074" style="position:absolute" from="2241,8181" to="2421,8181"/>
            <v:line id="_x0000_s1075" style="position:absolute" from="2241,8721" to="2421,8721"/>
            <v:line id="_x0000_s1076" style="position:absolute" from="2241,10161" to="2241,11061"/>
            <v:line id="_x0000_s1077" style="position:absolute" from="10521,10161" to="10521,11061"/>
            <v:line id="_x0000_s1078" style="position:absolute" from="10341,10521" to="10521,10521"/>
            <v:line id="_x0000_s1079" style="position:absolute" from="10341,11061" to="10521,11061"/>
            <v:line id="_x0000_s1080" style="position:absolute" from="2241,10521" to="2421,10521"/>
            <v:line id="_x0000_s1081" style="position:absolute" from="2241,11061" to="2421,11061"/>
          </v:group>
        </w:pict>
      </w:r>
    </w:p>
    <w:p w:rsidR="00D305E1" w:rsidRPr="009253B0" w:rsidRDefault="00D305E1" w:rsidP="00D305E1">
      <w:pPr>
        <w:tabs>
          <w:tab w:val="left" w:pos="360"/>
          <w:tab w:val="left" w:pos="1080"/>
        </w:tabs>
        <w:spacing w:line="480" w:lineRule="auto"/>
        <w:ind w:left="708"/>
        <w:rPr>
          <w:rFonts w:ascii="Arial" w:hAnsi="Arial" w:cs="Arial"/>
          <w:sz w:val="24"/>
          <w:szCs w:val="24"/>
          <w:lang w:val="es-EC"/>
        </w:rPr>
      </w:pPr>
    </w:p>
    <w:p w:rsidR="00D305E1" w:rsidRPr="009253B0" w:rsidRDefault="00D305E1" w:rsidP="00D305E1">
      <w:pPr>
        <w:tabs>
          <w:tab w:val="left" w:pos="360"/>
          <w:tab w:val="left" w:pos="1080"/>
        </w:tabs>
        <w:spacing w:line="480" w:lineRule="auto"/>
        <w:ind w:left="708"/>
        <w:rPr>
          <w:rFonts w:ascii="Arial" w:hAnsi="Arial" w:cs="Arial"/>
          <w:sz w:val="24"/>
          <w:szCs w:val="24"/>
          <w:lang w:val="es-EC"/>
        </w:rPr>
      </w:pPr>
    </w:p>
    <w:p w:rsidR="00D305E1" w:rsidRPr="009253B0" w:rsidRDefault="002C476F" w:rsidP="00D305E1">
      <w:pPr>
        <w:tabs>
          <w:tab w:val="left" w:pos="360"/>
          <w:tab w:val="left" w:pos="1080"/>
        </w:tabs>
        <w:spacing w:line="480" w:lineRule="auto"/>
        <w:ind w:left="708"/>
        <w:rPr>
          <w:rFonts w:ascii="Arial" w:hAnsi="Arial" w:cs="Arial"/>
          <w:sz w:val="24"/>
          <w:szCs w:val="24"/>
          <w:lang w:val="es-EC"/>
        </w:rPr>
      </w:pPr>
      <w:r w:rsidRPr="009253B0">
        <w:rPr>
          <w:rFonts w:ascii="Arial" w:hAnsi="Arial" w:cs="Arial"/>
          <w:sz w:val="24"/>
          <w:szCs w:val="24"/>
          <w:lang w:val="es-EC"/>
        </w:rPr>
        <w:t xml:space="preserve"> </w:t>
      </w:r>
    </w:p>
    <w:p w:rsidR="00D305E1" w:rsidRPr="009253B0" w:rsidRDefault="00D305E1" w:rsidP="00D305E1">
      <w:pPr>
        <w:tabs>
          <w:tab w:val="left" w:pos="360"/>
          <w:tab w:val="left" w:pos="1080"/>
        </w:tabs>
        <w:spacing w:line="480" w:lineRule="auto"/>
        <w:ind w:left="708"/>
        <w:rPr>
          <w:rFonts w:ascii="Arial" w:hAnsi="Arial" w:cs="Arial"/>
          <w:sz w:val="24"/>
          <w:szCs w:val="24"/>
          <w:lang w:val="es-EC"/>
        </w:rPr>
      </w:pPr>
    </w:p>
    <w:p w:rsidR="00D305E1" w:rsidRPr="009253B0" w:rsidRDefault="00D305E1" w:rsidP="00D305E1">
      <w:pPr>
        <w:tabs>
          <w:tab w:val="left" w:pos="360"/>
          <w:tab w:val="left" w:pos="1080"/>
        </w:tabs>
        <w:spacing w:line="480" w:lineRule="auto"/>
        <w:ind w:left="708"/>
        <w:rPr>
          <w:rFonts w:ascii="Arial" w:hAnsi="Arial" w:cs="Arial"/>
          <w:sz w:val="24"/>
          <w:szCs w:val="24"/>
          <w:lang w:val="es-EC"/>
        </w:rPr>
      </w:pPr>
    </w:p>
    <w:p w:rsidR="00D305E1" w:rsidRPr="009253B0" w:rsidRDefault="00D305E1" w:rsidP="00D305E1">
      <w:pPr>
        <w:tabs>
          <w:tab w:val="left" w:pos="360"/>
          <w:tab w:val="left" w:pos="1080"/>
        </w:tabs>
        <w:spacing w:line="480" w:lineRule="auto"/>
        <w:ind w:left="708"/>
        <w:rPr>
          <w:rFonts w:ascii="Arial" w:hAnsi="Arial" w:cs="Arial"/>
          <w:sz w:val="24"/>
          <w:szCs w:val="24"/>
          <w:lang w:val="es-EC"/>
        </w:rPr>
      </w:pPr>
    </w:p>
    <w:p w:rsidR="00D305E1" w:rsidRPr="009253B0" w:rsidRDefault="00D305E1" w:rsidP="00D305E1">
      <w:pPr>
        <w:tabs>
          <w:tab w:val="left" w:pos="360"/>
          <w:tab w:val="left" w:pos="1080"/>
        </w:tabs>
        <w:spacing w:line="480" w:lineRule="auto"/>
        <w:ind w:left="708"/>
        <w:rPr>
          <w:rFonts w:ascii="Arial" w:hAnsi="Arial" w:cs="Arial"/>
          <w:sz w:val="24"/>
          <w:szCs w:val="24"/>
          <w:lang w:val="es-EC"/>
        </w:rPr>
      </w:pPr>
    </w:p>
    <w:p w:rsidR="00D305E1" w:rsidRPr="009253B0" w:rsidRDefault="00D305E1" w:rsidP="00D305E1">
      <w:pPr>
        <w:tabs>
          <w:tab w:val="left" w:pos="360"/>
          <w:tab w:val="left" w:pos="1080"/>
        </w:tabs>
        <w:spacing w:line="480" w:lineRule="auto"/>
        <w:ind w:left="708"/>
        <w:rPr>
          <w:rFonts w:ascii="Arial" w:hAnsi="Arial" w:cs="Arial"/>
          <w:sz w:val="24"/>
          <w:szCs w:val="24"/>
          <w:lang w:val="es-EC"/>
        </w:rPr>
      </w:pPr>
    </w:p>
    <w:p w:rsidR="00D305E1" w:rsidRPr="009253B0" w:rsidRDefault="00D305E1" w:rsidP="00D305E1">
      <w:pPr>
        <w:tabs>
          <w:tab w:val="left" w:pos="360"/>
          <w:tab w:val="left" w:pos="1080"/>
        </w:tabs>
        <w:spacing w:line="480" w:lineRule="auto"/>
        <w:ind w:left="708"/>
        <w:rPr>
          <w:rFonts w:ascii="Arial" w:hAnsi="Arial" w:cs="Arial"/>
          <w:sz w:val="24"/>
          <w:szCs w:val="24"/>
          <w:lang w:val="es-EC"/>
        </w:rPr>
      </w:pPr>
    </w:p>
    <w:p w:rsidR="00D305E1" w:rsidRPr="009253B0" w:rsidRDefault="00D305E1" w:rsidP="00D305E1">
      <w:pPr>
        <w:tabs>
          <w:tab w:val="left" w:pos="360"/>
          <w:tab w:val="left" w:pos="1080"/>
        </w:tabs>
        <w:spacing w:line="480" w:lineRule="auto"/>
        <w:ind w:left="708"/>
        <w:rPr>
          <w:rFonts w:ascii="Arial" w:hAnsi="Arial" w:cs="Arial"/>
          <w:sz w:val="24"/>
          <w:szCs w:val="24"/>
          <w:lang w:val="es-EC"/>
        </w:rPr>
      </w:pPr>
    </w:p>
    <w:p w:rsidR="00D305E1" w:rsidRPr="009253B0" w:rsidRDefault="00D305E1" w:rsidP="00D305E1">
      <w:pPr>
        <w:tabs>
          <w:tab w:val="left" w:pos="360"/>
          <w:tab w:val="left" w:pos="1080"/>
        </w:tabs>
        <w:spacing w:line="480" w:lineRule="auto"/>
        <w:ind w:left="708"/>
        <w:rPr>
          <w:rFonts w:ascii="Arial" w:hAnsi="Arial" w:cs="Arial"/>
          <w:sz w:val="24"/>
          <w:szCs w:val="24"/>
          <w:lang w:val="es-EC"/>
        </w:rPr>
      </w:pPr>
    </w:p>
    <w:p w:rsidR="0070257E" w:rsidRPr="009253B0" w:rsidRDefault="0070257E" w:rsidP="00D305E1">
      <w:pPr>
        <w:tabs>
          <w:tab w:val="left" w:pos="360"/>
          <w:tab w:val="left" w:pos="1080"/>
        </w:tabs>
        <w:spacing w:line="480" w:lineRule="auto"/>
        <w:ind w:left="708"/>
        <w:rPr>
          <w:rFonts w:ascii="Arial" w:hAnsi="Arial" w:cs="Arial"/>
          <w:b/>
          <w:sz w:val="24"/>
          <w:szCs w:val="24"/>
          <w:lang w:val="es-EC"/>
        </w:rPr>
      </w:pPr>
    </w:p>
    <w:p w:rsidR="00D305E1" w:rsidRPr="009253B0" w:rsidRDefault="00D305E1" w:rsidP="00D305E1">
      <w:pPr>
        <w:tabs>
          <w:tab w:val="left" w:pos="360"/>
          <w:tab w:val="left" w:pos="1080"/>
        </w:tabs>
        <w:spacing w:line="480" w:lineRule="auto"/>
        <w:ind w:left="708"/>
        <w:rPr>
          <w:rFonts w:ascii="Arial" w:hAnsi="Arial" w:cs="Arial"/>
          <w:sz w:val="24"/>
          <w:szCs w:val="24"/>
          <w:lang w:val="es-EC"/>
        </w:rPr>
      </w:pPr>
      <w:r w:rsidRPr="009253B0">
        <w:rPr>
          <w:rFonts w:ascii="Arial" w:hAnsi="Arial" w:cs="Arial"/>
          <w:b/>
          <w:sz w:val="24"/>
          <w:szCs w:val="24"/>
          <w:lang w:val="es-EC"/>
        </w:rPr>
        <w:t>Figura 8.</w:t>
      </w:r>
      <w:r w:rsidRPr="009253B0">
        <w:rPr>
          <w:rFonts w:ascii="Arial" w:hAnsi="Arial" w:cs="Arial"/>
          <w:sz w:val="24"/>
          <w:szCs w:val="24"/>
          <w:lang w:val="es-EC"/>
        </w:rPr>
        <w:t xml:space="preserve"> Organigrama actual de funcionamiento del cantón Balsas</w:t>
      </w:r>
    </w:p>
    <w:p w:rsidR="00D305E1" w:rsidRPr="009253B0" w:rsidRDefault="00D305E1" w:rsidP="00D305E1">
      <w:pPr>
        <w:tabs>
          <w:tab w:val="left" w:pos="360"/>
          <w:tab w:val="left" w:pos="1080"/>
        </w:tabs>
        <w:spacing w:line="480" w:lineRule="auto"/>
        <w:ind w:left="708"/>
        <w:rPr>
          <w:rFonts w:ascii="Arial" w:hAnsi="Arial" w:cs="Arial"/>
          <w:sz w:val="24"/>
          <w:szCs w:val="24"/>
          <w:lang w:val="es-EC"/>
        </w:rPr>
      </w:pPr>
    </w:p>
    <w:p w:rsidR="00D305E1" w:rsidRPr="009253B0" w:rsidRDefault="00D305E1" w:rsidP="00D305E1">
      <w:pPr>
        <w:widowControl w:val="0"/>
        <w:tabs>
          <w:tab w:val="left" w:pos="1800"/>
        </w:tabs>
        <w:spacing w:line="480" w:lineRule="auto"/>
        <w:ind w:left="1800"/>
        <w:jc w:val="both"/>
        <w:rPr>
          <w:rFonts w:ascii="Arial" w:hAnsi="Arial" w:cs="Arial"/>
          <w:snapToGrid w:val="0"/>
          <w:color w:val="000000"/>
          <w:sz w:val="24"/>
          <w:szCs w:val="24"/>
          <w:lang w:val="es-EC"/>
        </w:rPr>
      </w:pPr>
      <w:r w:rsidRPr="009253B0">
        <w:rPr>
          <w:rFonts w:ascii="Arial" w:hAnsi="Arial" w:cs="Arial"/>
          <w:snapToGrid w:val="0"/>
          <w:color w:val="000000"/>
          <w:sz w:val="24"/>
          <w:szCs w:val="24"/>
          <w:lang w:val="es-EC"/>
        </w:rPr>
        <w:t>Sobre el tema manejo de los residuos sólidos no se tiene claro bajo la responsabilidad de q</w:t>
      </w:r>
      <w:r w:rsidR="00622370" w:rsidRPr="009253B0">
        <w:rPr>
          <w:rFonts w:ascii="Arial" w:hAnsi="Arial" w:cs="Arial"/>
          <w:snapToGrid w:val="0"/>
          <w:color w:val="000000"/>
          <w:sz w:val="24"/>
          <w:szCs w:val="24"/>
          <w:lang w:val="es-EC"/>
        </w:rPr>
        <w:t>ué departamento o dirección está</w:t>
      </w:r>
      <w:r w:rsidR="00A17CE3" w:rsidRPr="009253B0">
        <w:rPr>
          <w:rFonts w:ascii="Arial" w:hAnsi="Arial" w:cs="Arial"/>
          <w:snapToGrid w:val="0"/>
          <w:color w:val="000000"/>
          <w:sz w:val="24"/>
          <w:szCs w:val="24"/>
          <w:lang w:val="es-EC"/>
        </w:rPr>
        <w:t>, la persona entrevistada</w:t>
      </w:r>
      <w:r w:rsidRPr="009253B0">
        <w:rPr>
          <w:rFonts w:ascii="Arial" w:hAnsi="Arial" w:cs="Arial"/>
          <w:snapToGrid w:val="0"/>
          <w:color w:val="000000"/>
          <w:sz w:val="24"/>
          <w:szCs w:val="24"/>
          <w:lang w:val="es-EC"/>
        </w:rPr>
        <w:t xml:space="preserve"> del municipio man</w:t>
      </w:r>
      <w:r w:rsidR="00622370" w:rsidRPr="009253B0">
        <w:rPr>
          <w:rFonts w:ascii="Arial" w:hAnsi="Arial" w:cs="Arial"/>
          <w:snapToGrid w:val="0"/>
          <w:color w:val="000000"/>
          <w:sz w:val="24"/>
          <w:szCs w:val="24"/>
          <w:lang w:val="es-EC"/>
        </w:rPr>
        <w:t>ifiesta que el tema basuras está</w:t>
      </w:r>
      <w:r w:rsidRPr="009253B0">
        <w:rPr>
          <w:rFonts w:ascii="Arial" w:hAnsi="Arial" w:cs="Arial"/>
          <w:snapToGrid w:val="0"/>
          <w:color w:val="000000"/>
          <w:sz w:val="24"/>
          <w:szCs w:val="24"/>
          <w:lang w:val="es-EC"/>
        </w:rPr>
        <w:t xml:space="preserve"> bajo la responsabilidad de la comisa</w:t>
      </w:r>
      <w:r w:rsidR="0058095D" w:rsidRPr="009253B0">
        <w:rPr>
          <w:rFonts w:ascii="Arial" w:hAnsi="Arial" w:cs="Arial"/>
          <w:snapToGrid w:val="0"/>
          <w:color w:val="000000"/>
          <w:sz w:val="24"/>
          <w:szCs w:val="24"/>
          <w:lang w:val="es-EC"/>
        </w:rPr>
        <w:t>ría  Municipal, y obras públicas</w:t>
      </w:r>
      <w:r w:rsidRPr="009253B0">
        <w:rPr>
          <w:rFonts w:ascii="Arial" w:hAnsi="Arial" w:cs="Arial"/>
          <w:snapToGrid w:val="0"/>
          <w:color w:val="000000"/>
          <w:sz w:val="24"/>
          <w:szCs w:val="24"/>
          <w:lang w:val="es-EC"/>
        </w:rPr>
        <w:t>.</w:t>
      </w:r>
    </w:p>
    <w:p w:rsidR="00D305E1" w:rsidRPr="009253B0" w:rsidRDefault="00D305E1" w:rsidP="00D305E1">
      <w:pPr>
        <w:widowControl w:val="0"/>
        <w:tabs>
          <w:tab w:val="left" w:pos="1800"/>
        </w:tabs>
        <w:spacing w:line="480" w:lineRule="auto"/>
        <w:ind w:left="1800"/>
        <w:jc w:val="both"/>
        <w:rPr>
          <w:rFonts w:ascii="Arial" w:hAnsi="Arial" w:cs="Arial"/>
          <w:snapToGrid w:val="0"/>
          <w:color w:val="000000"/>
          <w:sz w:val="24"/>
          <w:szCs w:val="24"/>
          <w:lang w:val="es-EC"/>
        </w:rPr>
      </w:pPr>
    </w:p>
    <w:p w:rsidR="00D305E1" w:rsidRPr="009253B0" w:rsidRDefault="0074121C" w:rsidP="00D305E1">
      <w:pPr>
        <w:tabs>
          <w:tab w:val="left" w:pos="360"/>
          <w:tab w:val="left" w:pos="1080"/>
        </w:tabs>
        <w:spacing w:line="480" w:lineRule="auto"/>
        <w:ind w:left="708"/>
        <w:rPr>
          <w:rFonts w:ascii="Arial" w:hAnsi="Arial" w:cs="Arial"/>
          <w:sz w:val="24"/>
          <w:szCs w:val="24"/>
          <w:lang w:val="es-EC"/>
        </w:rPr>
      </w:pPr>
      <w:r>
        <w:rPr>
          <w:rFonts w:ascii="Arial" w:hAnsi="Arial" w:cs="Arial"/>
          <w:noProof/>
          <w:sz w:val="24"/>
          <w:szCs w:val="24"/>
          <w:lang w:val="es-ES" w:eastAsia="es-ES"/>
        </w:rPr>
        <w:drawing>
          <wp:inline distT="0" distB="0" distL="0" distR="0">
            <wp:extent cx="5029200" cy="4023360"/>
            <wp:effectExtent l="19050" t="0" r="0" b="0"/>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1"/>
                    <a:srcRect/>
                    <a:stretch>
                      <a:fillRect/>
                    </a:stretch>
                  </pic:blipFill>
                  <pic:spPr bwMode="auto">
                    <a:xfrm>
                      <a:off x="0" y="0"/>
                      <a:ext cx="5029200" cy="4023360"/>
                    </a:xfrm>
                    <a:prstGeom prst="rect">
                      <a:avLst/>
                    </a:prstGeom>
                    <a:noFill/>
                    <a:ln w="9525">
                      <a:noFill/>
                      <a:miter lim="800000"/>
                      <a:headEnd/>
                      <a:tailEnd/>
                    </a:ln>
                  </pic:spPr>
                </pic:pic>
              </a:graphicData>
            </a:graphic>
          </wp:inline>
        </w:drawing>
      </w:r>
    </w:p>
    <w:p w:rsidR="00D305E1" w:rsidRPr="009253B0" w:rsidRDefault="00D305E1" w:rsidP="00AD4CDA">
      <w:pPr>
        <w:tabs>
          <w:tab w:val="left" w:pos="360"/>
          <w:tab w:val="left" w:pos="1080"/>
        </w:tabs>
        <w:spacing w:line="480" w:lineRule="auto"/>
        <w:ind w:left="1800"/>
        <w:rPr>
          <w:rFonts w:ascii="Arial" w:hAnsi="Arial" w:cs="Arial"/>
          <w:sz w:val="24"/>
          <w:szCs w:val="24"/>
          <w:lang w:val="es-EC"/>
        </w:rPr>
      </w:pPr>
      <w:r w:rsidRPr="009253B0">
        <w:rPr>
          <w:rFonts w:ascii="Arial" w:hAnsi="Arial" w:cs="Arial"/>
          <w:b/>
          <w:sz w:val="24"/>
          <w:szCs w:val="24"/>
          <w:lang w:val="es-EC"/>
        </w:rPr>
        <w:t>Figura 9.</w:t>
      </w:r>
      <w:r w:rsidRPr="009253B0">
        <w:rPr>
          <w:rFonts w:ascii="Arial" w:hAnsi="Arial" w:cs="Arial"/>
          <w:sz w:val="24"/>
          <w:szCs w:val="24"/>
          <w:lang w:val="es-EC"/>
        </w:rPr>
        <w:t xml:space="preserve"> Organigrama actual de funcionamiento del cantón Marcabelí</w:t>
      </w:r>
      <w:r w:rsidR="00AD4CDA" w:rsidRPr="009253B0">
        <w:rPr>
          <w:rFonts w:ascii="Arial" w:hAnsi="Arial" w:cs="Arial"/>
          <w:sz w:val="24"/>
          <w:szCs w:val="24"/>
          <w:lang w:val="es-EC"/>
        </w:rPr>
        <w:t>.</w:t>
      </w:r>
    </w:p>
    <w:p w:rsidR="00AD4CDA" w:rsidRPr="009253B0" w:rsidRDefault="00AD4CDA" w:rsidP="00AD4CDA">
      <w:pPr>
        <w:tabs>
          <w:tab w:val="left" w:pos="360"/>
          <w:tab w:val="left" w:pos="1080"/>
        </w:tabs>
        <w:spacing w:line="480" w:lineRule="auto"/>
        <w:ind w:left="1800"/>
        <w:rPr>
          <w:rFonts w:ascii="Arial" w:hAnsi="Arial" w:cs="Arial"/>
          <w:sz w:val="24"/>
          <w:szCs w:val="24"/>
          <w:lang w:val="es-EC"/>
        </w:rPr>
      </w:pPr>
    </w:p>
    <w:p w:rsidR="00D305E1" w:rsidRPr="009253B0" w:rsidRDefault="00D305E1" w:rsidP="00D305E1">
      <w:pPr>
        <w:widowControl w:val="0"/>
        <w:tabs>
          <w:tab w:val="left" w:pos="1800"/>
        </w:tabs>
        <w:spacing w:line="480" w:lineRule="auto"/>
        <w:ind w:left="1800"/>
        <w:jc w:val="both"/>
        <w:rPr>
          <w:rFonts w:ascii="Arial" w:hAnsi="Arial" w:cs="Arial"/>
          <w:snapToGrid w:val="0"/>
          <w:color w:val="000000"/>
          <w:sz w:val="24"/>
          <w:szCs w:val="24"/>
          <w:lang w:val="es-EC"/>
        </w:rPr>
      </w:pPr>
      <w:r w:rsidRPr="009253B0">
        <w:rPr>
          <w:rFonts w:ascii="Arial" w:hAnsi="Arial" w:cs="Arial"/>
          <w:snapToGrid w:val="0"/>
          <w:color w:val="000000"/>
          <w:sz w:val="24"/>
          <w:szCs w:val="24"/>
          <w:lang w:val="es-EC"/>
        </w:rPr>
        <w:t>Sobre el tema manejo de los residuos sólidos no se tiene clar</w:t>
      </w:r>
      <w:r w:rsidR="00CD2EC8" w:rsidRPr="009253B0">
        <w:rPr>
          <w:rFonts w:ascii="Arial" w:hAnsi="Arial" w:cs="Arial"/>
          <w:snapToGrid w:val="0"/>
          <w:color w:val="000000"/>
          <w:sz w:val="24"/>
          <w:szCs w:val="24"/>
          <w:lang w:val="es-EC"/>
        </w:rPr>
        <w:t>o bajo la responsabilidad de qué</w:t>
      </w:r>
      <w:r w:rsidRPr="009253B0">
        <w:rPr>
          <w:rFonts w:ascii="Arial" w:hAnsi="Arial" w:cs="Arial"/>
          <w:snapToGrid w:val="0"/>
          <w:color w:val="000000"/>
          <w:sz w:val="24"/>
          <w:szCs w:val="24"/>
          <w:lang w:val="es-EC"/>
        </w:rPr>
        <w:t xml:space="preserve"> de</w:t>
      </w:r>
      <w:r w:rsidR="00CD2EC8" w:rsidRPr="009253B0">
        <w:rPr>
          <w:rFonts w:ascii="Arial" w:hAnsi="Arial" w:cs="Arial"/>
          <w:snapToGrid w:val="0"/>
          <w:color w:val="000000"/>
          <w:sz w:val="24"/>
          <w:szCs w:val="24"/>
          <w:lang w:val="es-EC"/>
        </w:rPr>
        <w:t>partamento o dirección está, la persona entrevistada</w:t>
      </w:r>
      <w:r w:rsidRPr="009253B0">
        <w:rPr>
          <w:rFonts w:ascii="Arial" w:hAnsi="Arial" w:cs="Arial"/>
          <w:snapToGrid w:val="0"/>
          <w:color w:val="000000"/>
          <w:sz w:val="24"/>
          <w:szCs w:val="24"/>
          <w:lang w:val="es-EC"/>
        </w:rPr>
        <w:t xml:space="preserve"> del municipio man</w:t>
      </w:r>
      <w:r w:rsidR="00CD2EC8" w:rsidRPr="009253B0">
        <w:rPr>
          <w:rFonts w:ascii="Arial" w:hAnsi="Arial" w:cs="Arial"/>
          <w:snapToGrid w:val="0"/>
          <w:color w:val="000000"/>
          <w:sz w:val="24"/>
          <w:szCs w:val="24"/>
          <w:lang w:val="es-EC"/>
        </w:rPr>
        <w:t>ifiesta que el tema basuras está</w:t>
      </w:r>
      <w:r w:rsidRPr="009253B0">
        <w:rPr>
          <w:rFonts w:ascii="Arial" w:hAnsi="Arial" w:cs="Arial"/>
          <w:snapToGrid w:val="0"/>
          <w:color w:val="000000"/>
          <w:sz w:val="24"/>
          <w:szCs w:val="24"/>
          <w:lang w:val="es-EC"/>
        </w:rPr>
        <w:t xml:space="preserve"> bajo la responsabili</w:t>
      </w:r>
      <w:r w:rsidR="0058095D" w:rsidRPr="009253B0">
        <w:rPr>
          <w:rFonts w:ascii="Arial" w:hAnsi="Arial" w:cs="Arial"/>
          <w:snapToGrid w:val="0"/>
          <w:color w:val="000000"/>
          <w:sz w:val="24"/>
          <w:szCs w:val="24"/>
          <w:lang w:val="es-EC"/>
        </w:rPr>
        <w:t>dad del departamento de Obras Pú</w:t>
      </w:r>
      <w:r w:rsidRPr="009253B0">
        <w:rPr>
          <w:rFonts w:ascii="Arial" w:hAnsi="Arial" w:cs="Arial"/>
          <w:snapToGrid w:val="0"/>
          <w:color w:val="000000"/>
          <w:sz w:val="24"/>
          <w:szCs w:val="24"/>
          <w:lang w:val="es-EC"/>
        </w:rPr>
        <w:t>blicas.</w:t>
      </w:r>
    </w:p>
    <w:p w:rsidR="00AD4CDA" w:rsidRPr="009253B0" w:rsidRDefault="00AD4CDA" w:rsidP="00D305E1">
      <w:pPr>
        <w:widowControl w:val="0"/>
        <w:tabs>
          <w:tab w:val="left" w:pos="1800"/>
        </w:tabs>
        <w:spacing w:line="480" w:lineRule="auto"/>
        <w:ind w:left="1800"/>
        <w:jc w:val="both"/>
        <w:rPr>
          <w:rFonts w:ascii="Arial" w:hAnsi="Arial" w:cs="Arial"/>
          <w:snapToGrid w:val="0"/>
          <w:color w:val="000000"/>
          <w:sz w:val="24"/>
          <w:szCs w:val="24"/>
          <w:lang w:val="es-EC"/>
        </w:rPr>
      </w:pPr>
    </w:p>
    <w:p w:rsidR="00D305E1" w:rsidRPr="009253B0" w:rsidRDefault="00D305E1" w:rsidP="00D305E1">
      <w:pPr>
        <w:tabs>
          <w:tab w:val="left" w:pos="360"/>
          <w:tab w:val="left" w:pos="1080"/>
          <w:tab w:val="left" w:pos="1800"/>
        </w:tabs>
        <w:spacing w:line="480" w:lineRule="auto"/>
        <w:ind w:left="1800"/>
        <w:jc w:val="both"/>
        <w:rPr>
          <w:rFonts w:ascii="Arial" w:hAnsi="Arial" w:cs="Arial"/>
          <w:snapToGrid w:val="0"/>
          <w:color w:val="000000"/>
          <w:sz w:val="24"/>
          <w:szCs w:val="24"/>
          <w:lang w:val="es-EC"/>
        </w:rPr>
      </w:pPr>
      <w:r w:rsidRPr="009253B0">
        <w:rPr>
          <w:rFonts w:ascii="Arial" w:hAnsi="Arial" w:cs="Arial"/>
          <w:snapToGrid w:val="0"/>
          <w:color w:val="000000"/>
          <w:sz w:val="24"/>
          <w:szCs w:val="24"/>
          <w:lang w:val="es-EC"/>
        </w:rPr>
        <w:lastRenderedPageBreak/>
        <w:t>Por este motivo, viendo las debilidades en los cantones pequeños sobre la estructura organizacional de las municipalidades, algunas instituciones que están en el sector buscan la forma de fortalecer este te</w:t>
      </w:r>
      <w:r w:rsidR="00037DBD" w:rsidRPr="009253B0">
        <w:rPr>
          <w:rFonts w:ascii="Arial" w:hAnsi="Arial" w:cs="Arial"/>
          <w:snapToGrid w:val="0"/>
          <w:color w:val="000000"/>
          <w:sz w:val="24"/>
          <w:szCs w:val="24"/>
          <w:lang w:val="es-EC"/>
        </w:rPr>
        <w:t>ma y en especial el manejo de lo</w:t>
      </w:r>
      <w:r w:rsidRPr="009253B0">
        <w:rPr>
          <w:rFonts w:ascii="Arial" w:hAnsi="Arial" w:cs="Arial"/>
          <w:snapToGrid w:val="0"/>
          <w:color w:val="000000"/>
          <w:sz w:val="24"/>
          <w:szCs w:val="24"/>
          <w:lang w:val="es-EC"/>
        </w:rPr>
        <w:t>s residuos sólidos, por tal  razón  se viene trabajando  una ordenanza donde se propone una empresa que preste el servicio a los cantones de Balsas y Marcabelí, teniendo un organigrama estructural independiente de los dos municipios.</w:t>
      </w:r>
    </w:p>
    <w:p w:rsidR="0067177E" w:rsidRPr="009253B0" w:rsidRDefault="0067177E" w:rsidP="00D305E1">
      <w:pPr>
        <w:tabs>
          <w:tab w:val="left" w:pos="360"/>
          <w:tab w:val="left" w:pos="1080"/>
          <w:tab w:val="left" w:pos="1800"/>
        </w:tabs>
        <w:spacing w:line="480" w:lineRule="auto"/>
        <w:ind w:left="1800"/>
        <w:jc w:val="both"/>
        <w:rPr>
          <w:rFonts w:ascii="Arial" w:hAnsi="Arial" w:cs="Arial"/>
          <w:snapToGrid w:val="0"/>
          <w:color w:val="000000"/>
          <w:sz w:val="24"/>
          <w:szCs w:val="24"/>
          <w:lang w:val="es-EC"/>
        </w:rPr>
      </w:pPr>
    </w:p>
    <w:p w:rsidR="0067177E" w:rsidRPr="009253B0" w:rsidRDefault="0067177E" w:rsidP="003921CC">
      <w:pPr>
        <w:pStyle w:val="Prrafodelista"/>
        <w:numPr>
          <w:ilvl w:val="2"/>
          <w:numId w:val="32"/>
        </w:numPr>
        <w:tabs>
          <w:tab w:val="left" w:pos="360"/>
          <w:tab w:val="left" w:pos="1080"/>
          <w:tab w:val="left" w:pos="1800"/>
        </w:tabs>
        <w:spacing w:line="480" w:lineRule="auto"/>
        <w:jc w:val="both"/>
        <w:rPr>
          <w:rFonts w:ascii="Arial" w:hAnsi="Arial" w:cs="Arial"/>
          <w:b/>
          <w:snapToGrid w:val="0"/>
          <w:color w:val="000000"/>
          <w:sz w:val="24"/>
          <w:szCs w:val="24"/>
          <w:lang w:val="es-EC"/>
        </w:rPr>
      </w:pPr>
      <w:r w:rsidRPr="009253B0">
        <w:rPr>
          <w:rFonts w:ascii="Arial" w:hAnsi="Arial" w:cs="Arial"/>
          <w:b/>
          <w:snapToGrid w:val="0"/>
          <w:color w:val="000000"/>
          <w:sz w:val="24"/>
          <w:szCs w:val="24"/>
          <w:lang w:val="es-EC"/>
        </w:rPr>
        <w:tab/>
        <w:t>MODELO DE ORDENANZA EXISTENTE</w:t>
      </w:r>
    </w:p>
    <w:p w:rsidR="00AD4CDA" w:rsidRPr="009253B0" w:rsidRDefault="00AD4CDA" w:rsidP="00AD4CDA">
      <w:pPr>
        <w:pStyle w:val="Prrafodelista"/>
        <w:tabs>
          <w:tab w:val="left" w:pos="360"/>
          <w:tab w:val="left" w:pos="1080"/>
          <w:tab w:val="left" w:pos="1800"/>
        </w:tabs>
        <w:spacing w:line="480" w:lineRule="auto"/>
        <w:ind w:left="1500"/>
        <w:jc w:val="both"/>
        <w:rPr>
          <w:rFonts w:ascii="Arial" w:hAnsi="Arial" w:cs="Arial"/>
          <w:b/>
          <w:snapToGrid w:val="0"/>
          <w:color w:val="000000"/>
          <w:sz w:val="24"/>
          <w:szCs w:val="24"/>
          <w:lang w:val="es-EC"/>
        </w:rPr>
      </w:pPr>
    </w:p>
    <w:p w:rsidR="0067177E" w:rsidRPr="009253B0" w:rsidRDefault="0067177E" w:rsidP="00AD4CDA">
      <w:pPr>
        <w:pStyle w:val="Ttulo3"/>
        <w:rPr>
          <w:lang w:val="es-EC"/>
        </w:rPr>
      </w:pPr>
      <w:r w:rsidRPr="009253B0">
        <w:rPr>
          <w:lang w:val="es-EC"/>
        </w:rPr>
        <w:t>LA</w:t>
      </w:r>
      <w:r w:rsidR="007047E0" w:rsidRPr="009253B0">
        <w:rPr>
          <w:lang w:val="es-EC"/>
        </w:rPr>
        <w:t>S</w:t>
      </w:r>
      <w:r w:rsidRPr="009253B0">
        <w:rPr>
          <w:lang w:val="es-EC"/>
        </w:rPr>
        <w:t xml:space="preserve"> ILUSTRE</w:t>
      </w:r>
      <w:r w:rsidR="007047E0" w:rsidRPr="009253B0">
        <w:rPr>
          <w:lang w:val="es-EC"/>
        </w:rPr>
        <w:t>S</w:t>
      </w:r>
      <w:r w:rsidRPr="009253B0">
        <w:rPr>
          <w:lang w:val="es-EC"/>
        </w:rPr>
        <w:t xml:space="preserve"> MUNICIPALIDAD</w:t>
      </w:r>
      <w:r w:rsidR="007047E0" w:rsidRPr="009253B0">
        <w:rPr>
          <w:lang w:val="es-EC"/>
        </w:rPr>
        <w:t>ES</w:t>
      </w:r>
      <w:r w:rsidRPr="009253B0">
        <w:rPr>
          <w:lang w:val="es-EC"/>
        </w:rPr>
        <w:t xml:space="preserve"> DE</w:t>
      </w:r>
      <w:r w:rsidR="007047E0" w:rsidRPr="009253B0">
        <w:rPr>
          <w:lang w:val="es-EC"/>
        </w:rPr>
        <w:t xml:space="preserve"> </w:t>
      </w:r>
      <w:r w:rsidRPr="009253B0">
        <w:rPr>
          <w:lang w:val="es-EC"/>
        </w:rPr>
        <w:t>L</w:t>
      </w:r>
      <w:r w:rsidR="007047E0" w:rsidRPr="009253B0">
        <w:rPr>
          <w:lang w:val="es-EC"/>
        </w:rPr>
        <w:t>OS CANTO</w:t>
      </w:r>
      <w:r w:rsidRPr="009253B0">
        <w:rPr>
          <w:lang w:val="es-EC"/>
        </w:rPr>
        <w:t>N</w:t>
      </w:r>
      <w:r w:rsidR="007047E0" w:rsidRPr="009253B0">
        <w:rPr>
          <w:lang w:val="es-EC"/>
        </w:rPr>
        <w:t>ES</w:t>
      </w:r>
      <w:r w:rsidRPr="009253B0">
        <w:rPr>
          <w:lang w:val="es-EC"/>
        </w:rPr>
        <w:t xml:space="preserve">  BALSAS Y MARCABELÍ</w:t>
      </w:r>
    </w:p>
    <w:p w:rsidR="0067177E" w:rsidRPr="009253B0" w:rsidRDefault="0067177E" w:rsidP="0067177E">
      <w:pPr>
        <w:spacing w:line="480" w:lineRule="auto"/>
        <w:rPr>
          <w:rFonts w:ascii="Arial" w:hAnsi="Arial" w:cs="Arial"/>
          <w:sz w:val="24"/>
          <w:szCs w:val="24"/>
          <w:lang w:val="es-EC"/>
        </w:rPr>
      </w:pPr>
    </w:p>
    <w:p w:rsidR="0067177E" w:rsidRPr="009253B0" w:rsidRDefault="0067177E" w:rsidP="0067177E">
      <w:pPr>
        <w:spacing w:line="480" w:lineRule="auto"/>
        <w:ind w:firstLine="720"/>
        <w:jc w:val="center"/>
        <w:rPr>
          <w:rFonts w:ascii="Arial" w:hAnsi="Arial" w:cs="Arial"/>
          <w:b/>
          <w:sz w:val="24"/>
          <w:szCs w:val="24"/>
          <w:lang w:val="es-EC"/>
        </w:rPr>
      </w:pPr>
      <w:r w:rsidRPr="009253B0">
        <w:rPr>
          <w:rFonts w:ascii="Arial" w:hAnsi="Arial" w:cs="Arial"/>
          <w:b/>
          <w:sz w:val="24"/>
          <w:szCs w:val="24"/>
          <w:lang w:val="es-EC"/>
        </w:rPr>
        <w:t>CONSIDERANDO:</w:t>
      </w:r>
    </w:p>
    <w:p w:rsidR="0067177E" w:rsidRPr="009253B0" w:rsidRDefault="0067177E" w:rsidP="0067177E">
      <w:pPr>
        <w:spacing w:line="480" w:lineRule="auto"/>
        <w:ind w:firstLine="720"/>
        <w:jc w:val="center"/>
        <w:rPr>
          <w:rFonts w:ascii="Arial" w:hAnsi="Arial" w:cs="Arial"/>
          <w:b/>
          <w:sz w:val="24"/>
          <w:szCs w:val="24"/>
          <w:lang w:val="es-EC"/>
        </w:rPr>
      </w:pPr>
    </w:p>
    <w:p w:rsidR="0067177E" w:rsidRPr="009253B0" w:rsidRDefault="0067177E" w:rsidP="0067177E">
      <w:pPr>
        <w:spacing w:line="480" w:lineRule="auto"/>
        <w:ind w:left="2124"/>
        <w:jc w:val="both"/>
        <w:rPr>
          <w:rFonts w:ascii="Arial" w:hAnsi="Arial" w:cs="Arial"/>
          <w:sz w:val="24"/>
          <w:szCs w:val="24"/>
          <w:lang w:val="es-EC"/>
        </w:rPr>
      </w:pPr>
      <w:r w:rsidRPr="009253B0">
        <w:rPr>
          <w:rFonts w:ascii="Arial" w:hAnsi="Arial" w:cs="Arial"/>
          <w:sz w:val="24"/>
          <w:szCs w:val="24"/>
          <w:lang w:val="es-EC"/>
        </w:rPr>
        <w:t xml:space="preserve">En uso de las atribuciones que le confiere </w:t>
      </w:r>
      <w:smartTag w:uri="urn:schemas-microsoft-com:office:smarttags" w:element="PersonName">
        <w:smartTagPr>
          <w:attr w:name="ProductID" w:val="la Ley"/>
        </w:smartTagPr>
        <w:r w:rsidRPr="009253B0">
          <w:rPr>
            <w:rFonts w:ascii="Arial" w:hAnsi="Arial" w:cs="Arial"/>
            <w:sz w:val="24"/>
            <w:szCs w:val="24"/>
            <w:lang w:val="es-EC"/>
          </w:rPr>
          <w:t>la Ley</w:t>
        </w:r>
      </w:smartTag>
      <w:r w:rsidRPr="009253B0">
        <w:rPr>
          <w:rFonts w:ascii="Arial" w:hAnsi="Arial" w:cs="Arial"/>
          <w:sz w:val="24"/>
          <w:szCs w:val="24"/>
          <w:lang w:val="es-EC"/>
        </w:rPr>
        <w:t xml:space="preserve"> de Régimen Municipal vigente.</w:t>
      </w:r>
    </w:p>
    <w:p w:rsidR="0067177E" w:rsidRPr="009253B0" w:rsidRDefault="0067177E" w:rsidP="0067177E">
      <w:pPr>
        <w:spacing w:line="480" w:lineRule="auto"/>
        <w:jc w:val="both"/>
        <w:rPr>
          <w:rFonts w:ascii="Arial" w:hAnsi="Arial" w:cs="Arial"/>
          <w:sz w:val="24"/>
          <w:szCs w:val="24"/>
          <w:lang w:val="es-EC"/>
        </w:rPr>
      </w:pPr>
    </w:p>
    <w:p w:rsidR="0067177E" w:rsidRPr="009253B0" w:rsidRDefault="0067177E" w:rsidP="0067177E">
      <w:pPr>
        <w:spacing w:line="480" w:lineRule="auto"/>
        <w:ind w:left="2124"/>
        <w:jc w:val="both"/>
        <w:rPr>
          <w:rFonts w:ascii="Arial" w:hAnsi="Arial" w:cs="Arial"/>
          <w:sz w:val="24"/>
          <w:szCs w:val="24"/>
          <w:lang w:val="es-EC"/>
        </w:rPr>
      </w:pPr>
      <w:r w:rsidRPr="009253B0">
        <w:rPr>
          <w:rFonts w:ascii="Arial" w:hAnsi="Arial" w:cs="Arial"/>
          <w:sz w:val="24"/>
          <w:szCs w:val="24"/>
          <w:lang w:val="es-EC"/>
        </w:rPr>
        <w:t xml:space="preserve">La siguiente ORDENANZA QUE REGLAMENTA EL COBRO DE </w:t>
      </w:r>
      <w:smartTag w:uri="urn:schemas-microsoft-com:office:smarttags" w:element="PersonName">
        <w:smartTagPr>
          <w:attr w:name="ProductID" w:val="LA TASA POR"/>
        </w:smartTagPr>
        <w:r w:rsidRPr="009253B0">
          <w:rPr>
            <w:rFonts w:ascii="Arial" w:hAnsi="Arial" w:cs="Arial"/>
            <w:sz w:val="24"/>
            <w:szCs w:val="24"/>
            <w:lang w:val="es-EC"/>
          </w:rPr>
          <w:t>LA TASA POR</w:t>
        </w:r>
      </w:smartTag>
      <w:r w:rsidRPr="009253B0">
        <w:rPr>
          <w:rFonts w:ascii="Arial" w:hAnsi="Arial" w:cs="Arial"/>
          <w:sz w:val="24"/>
          <w:szCs w:val="24"/>
          <w:lang w:val="es-EC"/>
        </w:rPr>
        <w:t xml:space="preserve"> EL SERVICIO DE </w:t>
      </w:r>
      <w:r w:rsidRPr="009253B0">
        <w:rPr>
          <w:rFonts w:ascii="Arial" w:hAnsi="Arial" w:cs="Arial"/>
          <w:sz w:val="24"/>
          <w:szCs w:val="24"/>
          <w:lang w:val="es-EC"/>
        </w:rPr>
        <w:lastRenderedPageBreak/>
        <w:t>RECOLECCIÓN DE BASURA EN LAS CALLES DE LA</w:t>
      </w:r>
      <w:r w:rsidR="00C02FAA" w:rsidRPr="009253B0">
        <w:rPr>
          <w:rFonts w:ascii="Arial" w:hAnsi="Arial" w:cs="Arial"/>
          <w:sz w:val="24"/>
          <w:szCs w:val="24"/>
          <w:lang w:val="es-EC"/>
        </w:rPr>
        <w:t>S</w:t>
      </w:r>
      <w:r w:rsidRPr="009253B0">
        <w:rPr>
          <w:rFonts w:ascii="Arial" w:hAnsi="Arial" w:cs="Arial"/>
          <w:sz w:val="24"/>
          <w:szCs w:val="24"/>
          <w:lang w:val="es-EC"/>
        </w:rPr>
        <w:t xml:space="preserve"> CIUDAD</w:t>
      </w:r>
      <w:r w:rsidR="00C02FAA" w:rsidRPr="009253B0">
        <w:rPr>
          <w:rFonts w:ascii="Arial" w:hAnsi="Arial" w:cs="Arial"/>
          <w:sz w:val="24"/>
          <w:szCs w:val="24"/>
          <w:lang w:val="es-EC"/>
        </w:rPr>
        <w:t>ES DE BALSAS Y MARCABELÍ</w:t>
      </w:r>
      <w:r w:rsidRPr="009253B0">
        <w:rPr>
          <w:rFonts w:ascii="Arial" w:hAnsi="Arial" w:cs="Arial"/>
          <w:sz w:val="24"/>
          <w:szCs w:val="24"/>
          <w:lang w:val="es-EC"/>
        </w:rPr>
        <w:t>, en conformidad con las siguientes disposiciones:</w:t>
      </w:r>
    </w:p>
    <w:p w:rsidR="0067177E" w:rsidRPr="009253B0" w:rsidRDefault="0067177E" w:rsidP="0067177E">
      <w:pPr>
        <w:spacing w:line="480" w:lineRule="auto"/>
        <w:ind w:firstLine="720"/>
        <w:jc w:val="center"/>
        <w:rPr>
          <w:rFonts w:ascii="Arial" w:hAnsi="Arial" w:cs="Arial"/>
          <w:sz w:val="24"/>
          <w:szCs w:val="24"/>
          <w:lang w:val="es-EC"/>
        </w:rPr>
      </w:pPr>
    </w:p>
    <w:p w:rsidR="0067177E" w:rsidRPr="009253B0" w:rsidRDefault="0067177E" w:rsidP="0067177E">
      <w:pPr>
        <w:spacing w:line="480" w:lineRule="auto"/>
        <w:jc w:val="center"/>
        <w:rPr>
          <w:rFonts w:ascii="Arial" w:hAnsi="Arial" w:cs="Arial"/>
          <w:sz w:val="24"/>
          <w:szCs w:val="24"/>
          <w:lang w:val="es-EC"/>
        </w:rPr>
      </w:pPr>
      <w:r w:rsidRPr="009253B0">
        <w:rPr>
          <w:rFonts w:ascii="Arial" w:hAnsi="Arial" w:cs="Arial"/>
          <w:sz w:val="24"/>
          <w:szCs w:val="24"/>
          <w:lang w:val="es-EC"/>
        </w:rPr>
        <w:t>EXPIDE:</w:t>
      </w:r>
    </w:p>
    <w:p w:rsidR="0067177E" w:rsidRPr="009253B0" w:rsidRDefault="0067177E" w:rsidP="0067177E">
      <w:pPr>
        <w:spacing w:line="480" w:lineRule="auto"/>
        <w:ind w:firstLine="720"/>
        <w:jc w:val="center"/>
        <w:rPr>
          <w:rFonts w:ascii="Arial" w:hAnsi="Arial" w:cs="Arial"/>
          <w:sz w:val="24"/>
          <w:szCs w:val="24"/>
          <w:lang w:val="es-EC"/>
        </w:rPr>
      </w:pPr>
    </w:p>
    <w:p w:rsidR="0067177E" w:rsidRPr="009253B0" w:rsidRDefault="0067177E" w:rsidP="0067177E">
      <w:pPr>
        <w:spacing w:line="480" w:lineRule="auto"/>
        <w:ind w:left="2124"/>
        <w:jc w:val="both"/>
        <w:rPr>
          <w:rFonts w:ascii="Arial" w:hAnsi="Arial" w:cs="Arial"/>
          <w:sz w:val="24"/>
          <w:szCs w:val="24"/>
          <w:lang w:val="es-EC"/>
        </w:rPr>
      </w:pPr>
      <w:r w:rsidRPr="009253B0">
        <w:rPr>
          <w:rFonts w:ascii="Arial" w:hAnsi="Arial" w:cs="Arial"/>
          <w:b/>
          <w:sz w:val="24"/>
          <w:szCs w:val="24"/>
          <w:lang w:val="es-EC"/>
        </w:rPr>
        <w:t xml:space="preserve">ARTÍCULO 1.- </w:t>
      </w:r>
      <w:r w:rsidRPr="009253B0">
        <w:rPr>
          <w:rFonts w:ascii="Arial" w:hAnsi="Arial" w:cs="Arial"/>
          <w:sz w:val="24"/>
          <w:szCs w:val="24"/>
          <w:lang w:val="es-EC"/>
        </w:rPr>
        <w:t>Están obligados al pago de la tasa anual los propietarios de inmuebles urbanos de la</w:t>
      </w:r>
      <w:r w:rsidR="00C02FAA" w:rsidRPr="009253B0">
        <w:rPr>
          <w:rFonts w:ascii="Arial" w:hAnsi="Arial" w:cs="Arial"/>
          <w:sz w:val="24"/>
          <w:szCs w:val="24"/>
          <w:lang w:val="es-EC"/>
        </w:rPr>
        <w:t>s</w:t>
      </w:r>
      <w:r w:rsidRPr="009253B0">
        <w:rPr>
          <w:rFonts w:ascii="Arial" w:hAnsi="Arial" w:cs="Arial"/>
          <w:sz w:val="24"/>
          <w:szCs w:val="24"/>
          <w:lang w:val="es-EC"/>
        </w:rPr>
        <w:t xml:space="preserve"> ciudad</w:t>
      </w:r>
      <w:r w:rsidR="00C02FAA" w:rsidRPr="009253B0">
        <w:rPr>
          <w:rFonts w:ascii="Arial" w:hAnsi="Arial" w:cs="Arial"/>
          <w:sz w:val="24"/>
          <w:szCs w:val="24"/>
          <w:lang w:val="es-EC"/>
        </w:rPr>
        <w:t>es</w:t>
      </w:r>
      <w:r w:rsidRPr="009253B0">
        <w:rPr>
          <w:rFonts w:ascii="Arial" w:hAnsi="Arial" w:cs="Arial"/>
          <w:sz w:val="24"/>
          <w:szCs w:val="24"/>
          <w:lang w:val="es-EC"/>
        </w:rPr>
        <w:t xml:space="preserve"> de Balsas y Marcabelí y de las parroquias rurales en las zonas donde se brinde este servicio. La recaudación de esta tasa se la efectuará mediante la emisión mensual de los correspondientes Títulos de Crédito.</w:t>
      </w:r>
    </w:p>
    <w:p w:rsidR="0067177E" w:rsidRPr="009253B0" w:rsidRDefault="0067177E" w:rsidP="0067177E">
      <w:pPr>
        <w:spacing w:line="480" w:lineRule="auto"/>
        <w:jc w:val="both"/>
        <w:rPr>
          <w:rFonts w:ascii="Arial" w:hAnsi="Arial" w:cs="Arial"/>
          <w:sz w:val="24"/>
          <w:szCs w:val="24"/>
          <w:lang w:val="es-EC"/>
        </w:rPr>
      </w:pPr>
    </w:p>
    <w:p w:rsidR="0067177E" w:rsidRPr="009253B0" w:rsidRDefault="0067177E" w:rsidP="0067177E">
      <w:pPr>
        <w:spacing w:line="480" w:lineRule="auto"/>
        <w:ind w:left="2124"/>
        <w:jc w:val="both"/>
        <w:rPr>
          <w:rFonts w:ascii="Arial" w:hAnsi="Arial" w:cs="Arial"/>
          <w:sz w:val="24"/>
          <w:szCs w:val="24"/>
          <w:lang w:val="es-EC"/>
        </w:rPr>
      </w:pPr>
      <w:r w:rsidRPr="009253B0">
        <w:rPr>
          <w:rFonts w:ascii="Arial" w:hAnsi="Arial" w:cs="Arial"/>
          <w:b/>
          <w:sz w:val="24"/>
          <w:szCs w:val="24"/>
          <w:lang w:val="es-EC"/>
        </w:rPr>
        <w:t xml:space="preserve">ARTÍCULO 2.- </w:t>
      </w:r>
      <w:r w:rsidRPr="009253B0">
        <w:rPr>
          <w:rFonts w:ascii="Arial" w:hAnsi="Arial" w:cs="Arial"/>
          <w:sz w:val="24"/>
          <w:szCs w:val="24"/>
          <w:lang w:val="es-EC"/>
        </w:rPr>
        <w:t>El cálculo del valor de la tasa por recolección de basura, y aseo de calles, se hará en relación con el área de construcción de los inmuebles, para cuyo fin se establece la siguiente clasificación:</w:t>
      </w:r>
    </w:p>
    <w:p w:rsidR="0067177E" w:rsidRPr="009253B0" w:rsidRDefault="0067177E" w:rsidP="0067177E">
      <w:pPr>
        <w:spacing w:line="480" w:lineRule="auto"/>
        <w:ind w:left="360"/>
        <w:jc w:val="both"/>
        <w:rPr>
          <w:rFonts w:ascii="Arial" w:hAnsi="Arial" w:cs="Arial"/>
          <w:sz w:val="24"/>
          <w:szCs w:val="24"/>
          <w:lang w:val="es-EC"/>
        </w:rPr>
      </w:pPr>
    </w:p>
    <w:p w:rsidR="0067177E" w:rsidRPr="009253B0" w:rsidRDefault="00EA454C" w:rsidP="00EA454C">
      <w:pPr>
        <w:spacing w:line="480" w:lineRule="auto"/>
        <w:ind w:left="2124"/>
        <w:jc w:val="both"/>
        <w:rPr>
          <w:rFonts w:ascii="Arial" w:hAnsi="Arial" w:cs="Arial"/>
          <w:sz w:val="24"/>
          <w:szCs w:val="24"/>
          <w:lang w:val="es-EC"/>
        </w:rPr>
      </w:pPr>
      <w:r w:rsidRPr="009253B0">
        <w:rPr>
          <w:rFonts w:ascii="Arial" w:hAnsi="Arial" w:cs="Arial"/>
          <w:sz w:val="24"/>
          <w:szCs w:val="24"/>
          <w:lang w:val="es-EC"/>
        </w:rPr>
        <w:t xml:space="preserve">a) </w:t>
      </w:r>
      <w:r w:rsidR="0067177E" w:rsidRPr="009253B0">
        <w:rPr>
          <w:rFonts w:ascii="Arial" w:hAnsi="Arial" w:cs="Arial"/>
          <w:sz w:val="24"/>
          <w:szCs w:val="24"/>
          <w:lang w:val="es-EC"/>
        </w:rPr>
        <w:t xml:space="preserve">ÁREAS DE CONSTRUCCIÓN DE TIPO RESIDENCIAL.- En esta categoría se incluyen los inmuebles destinados exclusivamente a vivienda. El valor que deben pagar asciende a la suma de 0.015 % del </w:t>
      </w:r>
      <w:r w:rsidR="0067177E" w:rsidRPr="009253B0">
        <w:rPr>
          <w:rFonts w:ascii="Arial" w:hAnsi="Arial" w:cs="Arial"/>
          <w:sz w:val="24"/>
          <w:szCs w:val="24"/>
          <w:lang w:val="es-EC"/>
        </w:rPr>
        <w:lastRenderedPageBreak/>
        <w:t>salario mínimo vital general vigente, por metro cuadrado de construcción, que se cancelará mensualmente.</w:t>
      </w:r>
    </w:p>
    <w:p w:rsidR="0067177E" w:rsidRPr="009253B0" w:rsidRDefault="0067177E" w:rsidP="0067177E">
      <w:pPr>
        <w:spacing w:line="480" w:lineRule="auto"/>
        <w:ind w:left="360"/>
        <w:jc w:val="both"/>
        <w:rPr>
          <w:rFonts w:ascii="Arial" w:hAnsi="Arial" w:cs="Arial"/>
          <w:sz w:val="24"/>
          <w:szCs w:val="24"/>
          <w:lang w:val="es-EC"/>
        </w:rPr>
      </w:pPr>
    </w:p>
    <w:p w:rsidR="0067177E" w:rsidRPr="009253B0" w:rsidRDefault="00EA454C" w:rsidP="00EA454C">
      <w:pPr>
        <w:spacing w:line="480" w:lineRule="auto"/>
        <w:ind w:left="2124"/>
        <w:jc w:val="both"/>
        <w:rPr>
          <w:rFonts w:ascii="Arial" w:hAnsi="Arial" w:cs="Arial"/>
          <w:sz w:val="24"/>
          <w:szCs w:val="24"/>
          <w:lang w:val="es-EC"/>
        </w:rPr>
      </w:pPr>
      <w:r w:rsidRPr="009253B0">
        <w:rPr>
          <w:rFonts w:ascii="Arial" w:hAnsi="Arial" w:cs="Arial"/>
          <w:sz w:val="24"/>
          <w:szCs w:val="24"/>
          <w:lang w:val="es-EC"/>
        </w:rPr>
        <w:t xml:space="preserve">b) </w:t>
      </w:r>
      <w:r w:rsidR="0067177E" w:rsidRPr="009253B0">
        <w:rPr>
          <w:rFonts w:ascii="Arial" w:hAnsi="Arial" w:cs="Arial"/>
          <w:sz w:val="24"/>
          <w:szCs w:val="24"/>
          <w:lang w:val="es-EC"/>
        </w:rPr>
        <w:t>ÁREAS DE CONSTRUCCIÓN DE TIPO COMERCIAL.- Será considerada como tal el área comprendida para quienes realicen actividades comerciales como oficinas, restaurantes, bares, picanterías, hoteles, residenciales, teatros, tiendas de abarrotes, supermercados, almacenes, boticas, consultorios, etc. y más establecimientos con fines similares, el valor a pagar será:</w:t>
      </w:r>
    </w:p>
    <w:p w:rsidR="00EA454C" w:rsidRPr="009253B0" w:rsidRDefault="00EA454C" w:rsidP="00EA454C">
      <w:pPr>
        <w:spacing w:line="480" w:lineRule="auto"/>
        <w:ind w:left="2124"/>
        <w:jc w:val="both"/>
        <w:rPr>
          <w:rFonts w:ascii="Arial" w:hAnsi="Arial" w:cs="Arial"/>
          <w:sz w:val="24"/>
          <w:szCs w:val="24"/>
          <w:lang w:val="es-EC"/>
        </w:rPr>
      </w:pPr>
    </w:p>
    <w:p w:rsidR="0067177E" w:rsidRPr="009253B0" w:rsidRDefault="00EA454C" w:rsidP="00EA454C">
      <w:pPr>
        <w:spacing w:line="480" w:lineRule="auto"/>
        <w:ind w:left="2124"/>
        <w:jc w:val="both"/>
        <w:rPr>
          <w:rFonts w:ascii="Arial" w:hAnsi="Arial" w:cs="Arial"/>
          <w:sz w:val="24"/>
          <w:szCs w:val="24"/>
          <w:lang w:val="es-EC"/>
        </w:rPr>
      </w:pPr>
      <w:r w:rsidRPr="009253B0">
        <w:rPr>
          <w:rFonts w:ascii="Arial" w:hAnsi="Arial" w:cs="Arial"/>
          <w:sz w:val="24"/>
          <w:szCs w:val="24"/>
          <w:lang w:val="es-EC"/>
        </w:rPr>
        <w:t>I.-</w:t>
      </w:r>
      <w:r w:rsidR="0067177E" w:rsidRPr="009253B0">
        <w:rPr>
          <w:rFonts w:ascii="Arial" w:hAnsi="Arial" w:cs="Arial"/>
          <w:sz w:val="24"/>
          <w:szCs w:val="24"/>
          <w:lang w:val="es-EC"/>
        </w:rPr>
        <w:t xml:space="preserve">Restaurantes, bares, salones, picanterías, hoteles, residencias  </w:t>
      </w:r>
      <w:r w:rsidR="0067177E" w:rsidRPr="009253B0">
        <w:rPr>
          <w:rFonts w:ascii="Arial" w:hAnsi="Arial" w:cs="Arial"/>
          <w:b/>
          <w:bCs/>
          <w:sz w:val="24"/>
          <w:szCs w:val="24"/>
          <w:lang w:val="es-EC"/>
        </w:rPr>
        <w:t>0.020 % del salario mínimo vital general</w:t>
      </w:r>
      <w:r w:rsidR="0067177E" w:rsidRPr="009253B0">
        <w:rPr>
          <w:rFonts w:ascii="Arial" w:hAnsi="Arial" w:cs="Arial"/>
          <w:sz w:val="24"/>
          <w:szCs w:val="24"/>
          <w:lang w:val="es-EC"/>
        </w:rPr>
        <w:t xml:space="preserve"> vigente por metro cuadrado de construcción que se cancelará mensualmente</w:t>
      </w:r>
      <w:r w:rsidR="00D81C5E" w:rsidRPr="009253B0">
        <w:rPr>
          <w:rFonts w:ascii="Arial" w:hAnsi="Arial" w:cs="Arial"/>
          <w:sz w:val="24"/>
          <w:szCs w:val="24"/>
          <w:lang w:val="es-EC"/>
        </w:rPr>
        <w:t>.</w:t>
      </w:r>
      <w:r w:rsidR="0067177E" w:rsidRPr="009253B0">
        <w:rPr>
          <w:rFonts w:ascii="Arial" w:hAnsi="Arial" w:cs="Arial"/>
          <w:sz w:val="24"/>
          <w:szCs w:val="24"/>
          <w:lang w:val="es-EC"/>
        </w:rPr>
        <w:t xml:space="preserve"> </w:t>
      </w:r>
    </w:p>
    <w:p w:rsidR="0067177E" w:rsidRPr="009253B0" w:rsidRDefault="0067177E" w:rsidP="0067177E">
      <w:pPr>
        <w:spacing w:line="480" w:lineRule="auto"/>
        <w:ind w:left="720"/>
        <w:jc w:val="both"/>
        <w:rPr>
          <w:rFonts w:ascii="Arial" w:hAnsi="Arial" w:cs="Arial"/>
          <w:sz w:val="24"/>
          <w:szCs w:val="24"/>
          <w:lang w:val="es-EC"/>
        </w:rPr>
      </w:pPr>
    </w:p>
    <w:p w:rsidR="0067177E" w:rsidRPr="009253B0" w:rsidRDefault="0067177E" w:rsidP="00EA454C">
      <w:pPr>
        <w:spacing w:line="480" w:lineRule="auto"/>
        <w:ind w:left="2124"/>
        <w:jc w:val="both"/>
        <w:rPr>
          <w:rFonts w:ascii="Arial" w:hAnsi="Arial" w:cs="Arial"/>
          <w:sz w:val="24"/>
          <w:szCs w:val="24"/>
          <w:lang w:val="es-EC"/>
        </w:rPr>
      </w:pPr>
      <w:r w:rsidRPr="009253B0">
        <w:rPr>
          <w:rFonts w:ascii="Arial" w:hAnsi="Arial" w:cs="Arial"/>
          <w:sz w:val="24"/>
          <w:szCs w:val="24"/>
          <w:lang w:val="es-EC"/>
        </w:rPr>
        <w:t>II.- Teatros, tiendas de abarrotes, almacenes 0.020 % del Salario Mínimo Vital General vigente por metro cuadrado de construcción, que se cancelará mensualmente</w:t>
      </w:r>
    </w:p>
    <w:p w:rsidR="0067177E" w:rsidRPr="009253B0" w:rsidRDefault="0067177E" w:rsidP="0067177E">
      <w:pPr>
        <w:spacing w:line="480" w:lineRule="auto"/>
        <w:ind w:left="720"/>
        <w:jc w:val="both"/>
        <w:rPr>
          <w:rFonts w:ascii="Arial" w:hAnsi="Arial" w:cs="Arial"/>
          <w:sz w:val="24"/>
          <w:szCs w:val="24"/>
          <w:lang w:val="es-EC"/>
        </w:rPr>
      </w:pPr>
    </w:p>
    <w:p w:rsidR="0067177E" w:rsidRPr="009253B0" w:rsidRDefault="0067177E" w:rsidP="00EA454C">
      <w:pPr>
        <w:spacing w:line="480" w:lineRule="auto"/>
        <w:ind w:left="2124"/>
        <w:jc w:val="both"/>
        <w:rPr>
          <w:rFonts w:ascii="Arial" w:hAnsi="Arial" w:cs="Arial"/>
          <w:sz w:val="24"/>
          <w:szCs w:val="24"/>
          <w:lang w:val="es-EC"/>
        </w:rPr>
      </w:pPr>
      <w:r w:rsidRPr="009253B0">
        <w:rPr>
          <w:rFonts w:ascii="Arial" w:hAnsi="Arial" w:cs="Arial"/>
          <w:sz w:val="24"/>
          <w:szCs w:val="24"/>
          <w:lang w:val="es-EC"/>
        </w:rPr>
        <w:lastRenderedPageBreak/>
        <w:t>III.-  Supermercados, boticas, farmacias 0.020 % del Salario Mínimo Vital General vigente por cada metro cuadrado de construcción que se cancelará mensualmente.</w:t>
      </w:r>
    </w:p>
    <w:p w:rsidR="0067177E" w:rsidRPr="009253B0" w:rsidRDefault="0067177E" w:rsidP="0067177E">
      <w:pPr>
        <w:spacing w:line="480" w:lineRule="auto"/>
        <w:ind w:left="708"/>
        <w:jc w:val="both"/>
        <w:rPr>
          <w:rFonts w:ascii="Arial" w:hAnsi="Arial" w:cs="Arial"/>
          <w:sz w:val="24"/>
          <w:szCs w:val="24"/>
          <w:lang w:val="es-EC"/>
        </w:rPr>
      </w:pPr>
    </w:p>
    <w:p w:rsidR="0067177E" w:rsidRPr="009253B0" w:rsidRDefault="0067177E" w:rsidP="00EA454C">
      <w:pPr>
        <w:spacing w:line="480" w:lineRule="auto"/>
        <w:ind w:left="2124"/>
        <w:jc w:val="both"/>
        <w:rPr>
          <w:rFonts w:ascii="Arial" w:hAnsi="Arial" w:cs="Arial"/>
          <w:sz w:val="24"/>
          <w:szCs w:val="24"/>
          <w:lang w:val="es-EC"/>
        </w:rPr>
      </w:pPr>
      <w:r w:rsidRPr="009253B0">
        <w:rPr>
          <w:rFonts w:ascii="Arial" w:hAnsi="Arial" w:cs="Arial"/>
          <w:sz w:val="24"/>
          <w:szCs w:val="24"/>
          <w:lang w:val="es-EC"/>
        </w:rPr>
        <w:t>IV.-  Terminales terrestres, gasolineras, mecánicas y vu</w:t>
      </w:r>
      <w:r w:rsidR="00D54A05" w:rsidRPr="009253B0">
        <w:rPr>
          <w:rFonts w:ascii="Arial" w:hAnsi="Arial" w:cs="Arial"/>
          <w:sz w:val="24"/>
          <w:szCs w:val="24"/>
          <w:lang w:val="es-EC"/>
        </w:rPr>
        <w:t>lcanizadoras 0.020 % del Salario</w:t>
      </w:r>
      <w:r w:rsidRPr="009253B0">
        <w:rPr>
          <w:rFonts w:ascii="Arial" w:hAnsi="Arial" w:cs="Arial"/>
          <w:sz w:val="24"/>
          <w:szCs w:val="24"/>
          <w:lang w:val="es-EC"/>
        </w:rPr>
        <w:t xml:space="preserve"> Mínimo Vital General vigente  por cada metro cuadrado de construcción que se cancelará mensualmente.</w:t>
      </w:r>
    </w:p>
    <w:p w:rsidR="0067177E" w:rsidRPr="009253B0" w:rsidRDefault="0067177E" w:rsidP="0067177E">
      <w:pPr>
        <w:spacing w:line="480" w:lineRule="auto"/>
        <w:ind w:left="708"/>
        <w:jc w:val="both"/>
        <w:rPr>
          <w:rFonts w:ascii="Arial" w:hAnsi="Arial" w:cs="Arial"/>
          <w:sz w:val="24"/>
          <w:szCs w:val="24"/>
          <w:lang w:val="es-EC"/>
        </w:rPr>
      </w:pPr>
    </w:p>
    <w:p w:rsidR="0067177E" w:rsidRPr="009253B0" w:rsidRDefault="00EA454C" w:rsidP="00EA454C">
      <w:pPr>
        <w:spacing w:line="480" w:lineRule="auto"/>
        <w:ind w:left="2124"/>
        <w:jc w:val="both"/>
        <w:rPr>
          <w:rFonts w:ascii="Arial" w:hAnsi="Arial" w:cs="Arial"/>
          <w:sz w:val="24"/>
          <w:szCs w:val="24"/>
          <w:lang w:val="es-EC"/>
        </w:rPr>
      </w:pPr>
      <w:r w:rsidRPr="009253B0">
        <w:rPr>
          <w:rFonts w:ascii="Arial" w:hAnsi="Arial" w:cs="Arial"/>
          <w:b/>
          <w:sz w:val="24"/>
          <w:szCs w:val="24"/>
          <w:lang w:val="es-EC"/>
        </w:rPr>
        <w:t xml:space="preserve">a) </w:t>
      </w:r>
      <w:r w:rsidR="0067177E" w:rsidRPr="009253B0">
        <w:rPr>
          <w:rFonts w:ascii="Arial" w:hAnsi="Arial" w:cs="Arial"/>
          <w:b/>
          <w:sz w:val="24"/>
          <w:szCs w:val="24"/>
          <w:lang w:val="es-EC"/>
        </w:rPr>
        <w:t xml:space="preserve">ÁREAS DE CONSTRUCCIÓN TIPO OFICINAS.- </w:t>
      </w:r>
      <w:r w:rsidR="0067177E" w:rsidRPr="009253B0">
        <w:rPr>
          <w:rFonts w:ascii="Arial" w:hAnsi="Arial" w:cs="Arial"/>
          <w:sz w:val="24"/>
          <w:szCs w:val="24"/>
          <w:lang w:val="es-EC"/>
        </w:rPr>
        <w:t>Se incluyen los inmuebles destinados para oficinas tanto públicas como privadas. El valor que debe pagar será la cantidad de 0.020 % del Salario Mínimo Vital General vigente  por cada metro cuadrado de construcción que será cancelado mensualmente.</w:t>
      </w:r>
    </w:p>
    <w:p w:rsidR="0067177E" w:rsidRPr="009253B0" w:rsidRDefault="0067177E" w:rsidP="0067177E">
      <w:pPr>
        <w:spacing w:line="480" w:lineRule="auto"/>
        <w:ind w:left="720"/>
        <w:jc w:val="both"/>
        <w:rPr>
          <w:rFonts w:ascii="Arial" w:hAnsi="Arial" w:cs="Arial"/>
          <w:sz w:val="24"/>
          <w:szCs w:val="24"/>
          <w:lang w:val="es-EC"/>
        </w:rPr>
      </w:pPr>
    </w:p>
    <w:p w:rsidR="0067177E" w:rsidRPr="009253B0" w:rsidRDefault="0067177E" w:rsidP="00EA454C">
      <w:pPr>
        <w:spacing w:line="480" w:lineRule="auto"/>
        <w:ind w:left="2124"/>
        <w:jc w:val="both"/>
        <w:rPr>
          <w:rFonts w:ascii="Arial" w:hAnsi="Arial" w:cs="Arial"/>
          <w:sz w:val="24"/>
          <w:szCs w:val="24"/>
          <w:lang w:val="es-EC"/>
        </w:rPr>
      </w:pPr>
      <w:r w:rsidRPr="009253B0">
        <w:rPr>
          <w:rFonts w:ascii="Arial" w:hAnsi="Arial" w:cs="Arial"/>
          <w:b/>
          <w:sz w:val="24"/>
          <w:szCs w:val="24"/>
          <w:lang w:val="es-EC"/>
        </w:rPr>
        <w:t xml:space="preserve">ARTÍCULO 3.- </w:t>
      </w:r>
      <w:r w:rsidRPr="009253B0">
        <w:rPr>
          <w:rFonts w:ascii="Arial" w:hAnsi="Arial" w:cs="Arial"/>
          <w:sz w:val="24"/>
          <w:szCs w:val="24"/>
          <w:lang w:val="es-EC"/>
        </w:rPr>
        <w:t xml:space="preserve"> La tasa no pagada a su fecha de vencimiento, será recargada con sus intereses calculados de conformidad con lo dispuesto en el Art. 20 reformado del Código Tributario.</w:t>
      </w:r>
    </w:p>
    <w:p w:rsidR="0067177E" w:rsidRPr="009253B0" w:rsidRDefault="0067177E" w:rsidP="0067177E">
      <w:pPr>
        <w:spacing w:line="480" w:lineRule="auto"/>
        <w:jc w:val="both"/>
        <w:rPr>
          <w:rFonts w:ascii="Arial" w:hAnsi="Arial" w:cs="Arial"/>
          <w:sz w:val="24"/>
          <w:szCs w:val="24"/>
          <w:lang w:val="es-EC"/>
        </w:rPr>
      </w:pPr>
    </w:p>
    <w:p w:rsidR="0067177E" w:rsidRPr="009253B0" w:rsidRDefault="0067177E" w:rsidP="00EA454C">
      <w:pPr>
        <w:spacing w:line="480" w:lineRule="auto"/>
        <w:ind w:left="2124"/>
        <w:jc w:val="both"/>
        <w:rPr>
          <w:rFonts w:ascii="Arial" w:hAnsi="Arial" w:cs="Arial"/>
          <w:sz w:val="24"/>
          <w:szCs w:val="24"/>
          <w:lang w:val="es-EC"/>
        </w:rPr>
      </w:pPr>
      <w:r w:rsidRPr="009253B0">
        <w:rPr>
          <w:rFonts w:ascii="Arial" w:hAnsi="Arial" w:cs="Arial"/>
          <w:b/>
          <w:sz w:val="24"/>
          <w:szCs w:val="24"/>
          <w:lang w:val="es-EC"/>
        </w:rPr>
        <w:lastRenderedPageBreak/>
        <w:t xml:space="preserve">ARTÍCULO 4.- </w:t>
      </w:r>
      <w:r w:rsidRPr="009253B0">
        <w:rPr>
          <w:rFonts w:ascii="Arial" w:hAnsi="Arial" w:cs="Arial"/>
          <w:sz w:val="24"/>
          <w:szCs w:val="24"/>
          <w:lang w:val="es-EC"/>
        </w:rPr>
        <w:t xml:space="preserve"> Los meses de enero de cada año, el Departamento Financiero Municipal elaborará el respectivo catastro, incluyendo en él todos los predios que se benefician con este servicio para lo cual el Departamento de aseo de calles, o el Comisario Municipal, informará al respecto con la posibilidad de incluir en los nuevos contribuyentes.</w:t>
      </w:r>
    </w:p>
    <w:p w:rsidR="0067177E" w:rsidRPr="009253B0" w:rsidRDefault="0067177E" w:rsidP="0067177E">
      <w:pPr>
        <w:spacing w:line="480" w:lineRule="auto"/>
        <w:jc w:val="both"/>
        <w:rPr>
          <w:rFonts w:ascii="Arial" w:hAnsi="Arial" w:cs="Arial"/>
          <w:sz w:val="24"/>
          <w:szCs w:val="24"/>
          <w:lang w:val="es-EC"/>
        </w:rPr>
      </w:pPr>
    </w:p>
    <w:p w:rsidR="0067177E" w:rsidRPr="009253B0" w:rsidRDefault="0067177E" w:rsidP="00EA454C">
      <w:pPr>
        <w:spacing w:line="480" w:lineRule="auto"/>
        <w:ind w:left="2124"/>
        <w:jc w:val="both"/>
        <w:rPr>
          <w:rFonts w:ascii="Arial" w:hAnsi="Arial" w:cs="Arial"/>
          <w:sz w:val="24"/>
          <w:szCs w:val="24"/>
          <w:lang w:val="es-EC"/>
        </w:rPr>
      </w:pPr>
      <w:r w:rsidRPr="009253B0">
        <w:rPr>
          <w:rFonts w:ascii="Arial" w:hAnsi="Arial" w:cs="Arial"/>
          <w:b/>
          <w:sz w:val="24"/>
          <w:szCs w:val="24"/>
          <w:lang w:val="es-EC"/>
        </w:rPr>
        <w:t xml:space="preserve">ARTÍCULO 5.-  </w:t>
      </w:r>
      <w:r w:rsidRPr="009253B0">
        <w:rPr>
          <w:rFonts w:ascii="Arial" w:hAnsi="Arial" w:cs="Arial"/>
          <w:sz w:val="24"/>
          <w:szCs w:val="24"/>
          <w:lang w:val="es-EC"/>
        </w:rPr>
        <w:t xml:space="preserve">  Los fondos que se recauden por este concepto, se destinarán preferentemente, al mejoramiento de Servicio de Aseo, así como al tratamiento de la basura.</w:t>
      </w:r>
    </w:p>
    <w:p w:rsidR="0067177E" w:rsidRPr="009253B0" w:rsidRDefault="0067177E" w:rsidP="0067177E">
      <w:pPr>
        <w:spacing w:line="480" w:lineRule="auto"/>
        <w:jc w:val="both"/>
        <w:rPr>
          <w:rFonts w:ascii="Arial" w:hAnsi="Arial" w:cs="Arial"/>
          <w:sz w:val="24"/>
          <w:szCs w:val="24"/>
          <w:lang w:val="es-EC"/>
        </w:rPr>
      </w:pPr>
    </w:p>
    <w:p w:rsidR="0067177E" w:rsidRPr="009253B0" w:rsidRDefault="0067177E" w:rsidP="00EA454C">
      <w:pPr>
        <w:spacing w:line="480" w:lineRule="auto"/>
        <w:ind w:left="2124"/>
        <w:jc w:val="both"/>
        <w:rPr>
          <w:rFonts w:ascii="Arial" w:hAnsi="Arial" w:cs="Arial"/>
          <w:sz w:val="24"/>
          <w:szCs w:val="24"/>
          <w:lang w:val="es-EC"/>
        </w:rPr>
      </w:pPr>
      <w:r w:rsidRPr="009253B0">
        <w:rPr>
          <w:rFonts w:ascii="Arial" w:hAnsi="Arial" w:cs="Arial"/>
          <w:b/>
          <w:sz w:val="24"/>
          <w:szCs w:val="24"/>
          <w:lang w:val="es-EC"/>
        </w:rPr>
        <w:t xml:space="preserve">ARTÍCULO 6.- </w:t>
      </w:r>
      <w:r w:rsidRPr="009253B0">
        <w:rPr>
          <w:rFonts w:ascii="Arial" w:hAnsi="Arial" w:cs="Arial"/>
          <w:sz w:val="24"/>
          <w:szCs w:val="24"/>
          <w:lang w:val="es-EC"/>
        </w:rPr>
        <w:t xml:space="preserve"> La presente Ordenanza entrará en vigencia desde la fecha de promulgación en el Registro Oficial, (Fuente: Ilustre Municipalidad del cantón Marcabelí).</w:t>
      </w:r>
    </w:p>
    <w:p w:rsidR="00AD4CDA" w:rsidRPr="009253B0" w:rsidRDefault="00AD4CDA" w:rsidP="0067177E">
      <w:pPr>
        <w:spacing w:line="480" w:lineRule="auto"/>
        <w:ind w:left="708"/>
        <w:jc w:val="both"/>
        <w:rPr>
          <w:rFonts w:ascii="Arial" w:hAnsi="Arial" w:cs="Arial"/>
          <w:sz w:val="24"/>
          <w:szCs w:val="24"/>
          <w:lang w:val="es-EC"/>
        </w:rPr>
      </w:pPr>
    </w:p>
    <w:p w:rsidR="00494072" w:rsidRPr="009253B0" w:rsidRDefault="00C02FAA" w:rsidP="003921CC">
      <w:pPr>
        <w:pStyle w:val="Prrafodelista"/>
        <w:numPr>
          <w:ilvl w:val="2"/>
          <w:numId w:val="32"/>
        </w:numPr>
        <w:spacing w:line="480" w:lineRule="auto"/>
        <w:jc w:val="both"/>
        <w:rPr>
          <w:rFonts w:ascii="Arial" w:hAnsi="Arial" w:cs="Arial"/>
          <w:b/>
          <w:sz w:val="24"/>
          <w:szCs w:val="24"/>
          <w:lang w:val="es-EC"/>
        </w:rPr>
      </w:pPr>
      <w:r w:rsidRPr="009253B0">
        <w:rPr>
          <w:rFonts w:ascii="Arial" w:hAnsi="Arial" w:cs="Arial"/>
          <w:b/>
          <w:sz w:val="24"/>
          <w:szCs w:val="24"/>
          <w:lang w:val="es-EC"/>
        </w:rPr>
        <w:t>LIMPIEZA DE VÍ</w:t>
      </w:r>
      <w:r w:rsidR="00494072" w:rsidRPr="009253B0">
        <w:rPr>
          <w:rFonts w:ascii="Arial" w:hAnsi="Arial" w:cs="Arial"/>
          <w:b/>
          <w:sz w:val="24"/>
          <w:szCs w:val="24"/>
          <w:lang w:val="es-EC"/>
        </w:rPr>
        <w:t>AS Y ÁREAS PÚBLICAS</w:t>
      </w:r>
    </w:p>
    <w:p w:rsidR="00AD4CDA" w:rsidRPr="009253B0" w:rsidRDefault="00AD4CDA" w:rsidP="00AD4CDA">
      <w:pPr>
        <w:pStyle w:val="Prrafodelista"/>
        <w:spacing w:line="480" w:lineRule="auto"/>
        <w:ind w:left="1500"/>
        <w:jc w:val="both"/>
        <w:rPr>
          <w:rFonts w:ascii="Arial" w:hAnsi="Arial" w:cs="Arial"/>
          <w:b/>
          <w:sz w:val="24"/>
          <w:szCs w:val="24"/>
          <w:lang w:val="es-EC"/>
        </w:rPr>
      </w:pPr>
    </w:p>
    <w:p w:rsidR="00AD4CDA" w:rsidRPr="009253B0" w:rsidRDefault="00494072" w:rsidP="00494072">
      <w:pPr>
        <w:pStyle w:val="Prrafodelista"/>
        <w:tabs>
          <w:tab w:val="left" w:pos="360"/>
          <w:tab w:val="left" w:pos="1080"/>
          <w:tab w:val="left" w:pos="1800"/>
        </w:tabs>
        <w:spacing w:line="480" w:lineRule="auto"/>
        <w:ind w:left="1500"/>
        <w:rPr>
          <w:rFonts w:ascii="Arial" w:hAnsi="Arial" w:cs="Arial"/>
          <w:sz w:val="24"/>
          <w:szCs w:val="24"/>
          <w:lang w:val="es-EC"/>
        </w:rPr>
      </w:pPr>
      <w:r w:rsidRPr="009253B0">
        <w:rPr>
          <w:rFonts w:ascii="Arial" w:hAnsi="Arial" w:cs="Arial"/>
          <w:sz w:val="24"/>
          <w:szCs w:val="24"/>
          <w:lang w:val="es-EC"/>
        </w:rPr>
        <w:t>La limpieza de vías y áreas públicas se hace manualmente, la cual incluye calles y parques de la ciudad.</w:t>
      </w:r>
    </w:p>
    <w:p w:rsidR="00FB1FF3" w:rsidRPr="009253B0" w:rsidRDefault="00FB1FF3" w:rsidP="003921CC">
      <w:pPr>
        <w:pStyle w:val="Prrafodelista"/>
        <w:numPr>
          <w:ilvl w:val="2"/>
          <w:numId w:val="32"/>
        </w:numPr>
        <w:tabs>
          <w:tab w:val="left" w:pos="360"/>
          <w:tab w:val="left" w:pos="1080"/>
          <w:tab w:val="left" w:pos="1800"/>
        </w:tabs>
        <w:spacing w:line="480" w:lineRule="auto"/>
        <w:jc w:val="both"/>
        <w:rPr>
          <w:rFonts w:ascii="Arial" w:hAnsi="Arial" w:cs="Arial"/>
          <w:b/>
          <w:sz w:val="24"/>
          <w:szCs w:val="24"/>
          <w:lang w:val="es-EC"/>
        </w:rPr>
      </w:pPr>
      <w:r w:rsidRPr="009253B0">
        <w:rPr>
          <w:rFonts w:ascii="Arial" w:hAnsi="Arial" w:cs="Arial"/>
          <w:b/>
          <w:sz w:val="24"/>
          <w:szCs w:val="24"/>
          <w:lang w:val="es-EC"/>
        </w:rPr>
        <w:lastRenderedPageBreak/>
        <w:t>RECURSOS DISPONIBLES</w:t>
      </w:r>
    </w:p>
    <w:p w:rsidR="00AD4CDA" w:rsidRPr="009253B0" w:rsidRDefault="00AD4CDA" w:rsidP="00AD4CDA">
      <w:pPr>
        <w:pStyle w:val="Prrafodelista"/>
        <w:tabs>
          <w:tab w:val="left" w:pos="360"/>
          <w:tab w:val="left" w:pos="1080"/>
          <w:tab w:val="left" w:pos="1800"/>
        </w:tabs>
        <w:spacing w:line="480" w:lineRule="auto"/>
        <w:ind w:left="1500"/>
        <w:jc w:val="both"/>
        <w:rPr>
          <w:rFonts w:ascii="Arial" w:hAnsi="Arial" w:cs="Arial"/>
          <w:b/>
          <w:sz w:val="24"/>
          <w:szCs w:val="24"/>
          <w:lang w:val="es-EC"/>
        </w:rPr>
      </w:pPr>
    </w:p>
    <w:p w:rsidR="00FB1FF3" w:rsidRPr="009253B0" w:rsidRDefault="00FB1FF3" w:rsidP="003921CC">
      <w:pPr>
        <w:pStyle w:val="Prrafodelista"/>
        <w:numPr>
          <w:ilvl w:val="3"/>
          <w:numId w:val="32"/>
        </w:numPr>
        <w:tabs>
          <w:tab w:val="left" w:pos="360"/>
          <w:tab w:val="left" w:pos="1080"/>
          <w:tab w:val="left" w:pos="1800"/>
        </w:tabs>
        <w:spacing w:line="480" w:lineRule="auto"/>
        <w:jc w:val="both"/>
        <w:rPr>
          <w:rFonts w:ascii="Arial" w:hAnsi="Arial" w:cs="Arial"/>
          <w:b/>
          <w:sz w:val="24"/>
          <w:szCs w:val="24"/>
          <w:lang w:val="es-EC"/>
        </w:rPr>
      </w:pPr>
      <w:r w:rsidRPr="009253B0">
        <w:rPr>
          <w:rFonts w:ascii="Arial" w:hAnsi="Arial" w:cs="Arial"/>
          <w:b/>
          <w:sz w:val="24"/>
          <w:szCs w:val="24"/>
          <w:lang w:val="es-EC"/>
        </w:rPr>
        <w:t xml:space="preserve">RECURSOS HUMANOS </w:t>
      </w:r>
    </w:p>
    <w:p w:rsidR="00AD4CDA" w:rsidRPr="009253B0" w:rsidRDefault="00AD4CDA" w:rsidP="00AD4CDA">
      <w:pPr>
        <w:pStyle w:val="Prrafodelista"/>
        <w:tabs>
          <w:tab w:val="left" w:pos="360"/>
          <w:tab w:val="left" w:pos="1080"/>
          <w:tab w:val="left" w:pos="1800"/>
        </w:tabs>
        <w:spacing w:line="480" w:lineRule="auto"/>
        <w:ind w:left="2250"/>
        <w:jc w:val="both"/>
        <w:rPr>
          <w:rFonts w:ascii="Arial" w:hAnsi="Arial" w:cs="Arial"/>
          <w:b/>
          <w:sz w:val="24"/>
          <w:szCs w:val="24"/>
          <w:lang w:val="es-E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4"/>
        <w:gridCol w:w="2126"/>
      </w:tblGrid>
      <w:tr w:rsidR="00FB1FF3" w:rsidRPr="009253B0">
        <w:trPr>
          <w:jc w:val="center"/>
        </w:trPr>
        <w:tc>
          <w:tcPr>
            <w:tcW w:w="2624" w:type="dxa"/>
          </w:tcPr>
          <w:p w:rsidR="00FB1FF3" w:rsidRPr="009253B0" w:rsidRDefault="00FB1FF3" w:rsidP="001658A3">
            <w:pPr>
              <w:pStyle w:val="Sangradetextonormal"/>
              <w:spacing w:line="360" w:lineRule="auto"/>
              <w:ind w:left="0"/>
              <w:rPr>
                <w:rFonts w:ascii="Arial" w:hAnsi="Arial" w:cs="Arial"/>
                <w:sz w:val="24"/>
              </w:rPr>
            </w:pPr>
            <w:r w:rsidRPr="009253B0">
              <w:rPr>
                <w:rFonts w:ascii="Arial" w:hAnsi="Arial" w:cs="Arial"/>
                <w:sz w:val="24"/>
              </w:rPr>
              <w:t>RECURSO</w:t>
            </w:r>
          </w:p>
        </w:tc>
        <w:tc>
          <w:tcPr>
            <w:tcW w:w="2126" w:type="dxa"/>
          </w:tcPr>
          <w:p w:rsidR="00FB1FF3" w:rsidRPr="009253B0" w:rsidRDefault="00FB1FF3" w:rsidP="001658A3">
            <w:pPr>
              <w:pStyle w:val="Sangradetextonormal"/>
              <w:spacing w:line="360" w:lineRule="auto"/>
              <w:ind w:left="0"/>
              <w:rPr>
                <w:rFonts w:ascii="Arial" w:hAnsi="Arial" w:cs="Arial"/>
                <w:sz w:val="24"/>
              </w:rPr>
            </w:pPr>
            <w:r w:rsidRPr="009253B0">
              <w:rPr>
                <w:rFonts w:ascii="Arial" w:hAnsi="Arial" w:cs="Arial"/>
                <w:sz w:val="24"/>
              </w:rPr>
              <w:t>CANTIDAD</w:t>
            </w:r>
          </w:p>
        </w:tc>
      </w:tr>
      <w:tr w:rsidR="00FB1FF3" w:rsidRPr="009253B0">
        <w:trPr>
          <w:jc w:val="center"/>
        </w:trPr>
        <w:tc>
          <w:tcPr>
            <w:tcW w:w="2624" w:type="dxa"/>
          </w:tcPr>
          <w:p w:rsidR="00FB1FF3" w:rsidRPr="009253B0" w:rsidRDefault="00FB1FF3" w:rsidP="003921CC">
            <w:pPr>
              <w:pStyle w:val="Sangradetextonormal"/>
              <w:numPr>
                <w:ilvl w:val="0"/>
                <w:numId w:val="33"/>
              </w:numPr>
              <w:spacing w:line="360" w:lineRule="auto"/>
              <w:rPr>
                <w:rFonts w:ascii="Arial" w:hAnsi="Arial" w:cs="Arial"/>
                <w:sz w:val="24"/>
              </w:rPr>
            </w:pPr>
            <w:r w:rsidRPr="009253B0">
              <w:rPr>
                <w:rFonts w:ascii="Arial" w:hAnsi="Arial" w:cs="Arial"/>
                <w:sz w:val="24"/>
              </w:rPr>
              <w:t>Comisario</w:t>
            </w:r>
          </w:p>
          <w:p w:rsidR="00FB1FF3" w:rsidRPr="009253B0" w:rsidRDefault="00FB1FF3" w:rsidP="003921CC">
            <w:pPr>
              <w:pStyle w:val="Sangradetextonormal"/>
              <w:numPr>
                <w:ilvl w:val="0"/>
                <w:numId w:val="33"/>
              </w:numPr>
              <w:spacing w:line="360" w:lineRule="auto"/>
              <w:rPr>
                <w:rFonts w:ascii="Arial" w:hAnsi="Arial" w:cs="Arial"/>
                <w:sz w:val="24"/>
              </w:rPr>
            </w:pPr>
            <w:r w:rsidRPr="009253B0">
              <w:rPr>
                <w:rFonts w:ascii="Arial" w:hAnsi="Arial" w:cs="Arial"/>
                <w:sz w:val="24"/>
              </w:rPr>
              <w:t>Policía Municipal</w:t>
            </w:r>
          </w:p>
          <w:p w:rsidR="00FB1FF3" w:rsidRPr="009253B0" w:rsidRDefault="00FB1FF3" w:rsidP="003921CC">
            <w:pPr>
              <w:pStyle w:val="Sangradetextonormal"/>
              <w:numPr>
                <w:ilvl w:val="0"/>
                <w:numId w:val="33"/>
              </w:numPr>
              <w:spacing w:line="360" w:lineRule="auto"/>
              <w:rPr>
                <w:rFonts w:ascii="Arial" w:hAnsi="Arial" w:cs="Arial"/>
                <w:sz w:val="24"/>
              </w:rPr>
            </w:pPr>
            <w:r w:rsidRPr="009253B0">
              <w:rPr>
                <w:rFonts w:ascii="Arial" w:hAnsi="Arial" w:cs="Arial"/>
                <w:sz w:val="24"/>
              </w:rPr>
              <w:t>Agentes</w:t>
            </w:r>
          </w:p>
        </w:tc>
        <w:tc>
          <w:tcPr>
            <w:tcW w:w="2126" w:type="dxa"/>
          </w:tcPr>
          <w:p w:rsidR="00FB1FF3" w:rsidRPr="009253B0" w:rsidRDefault="00FB1FF3" w:rsidP="001658A3">
            <w:pPr>
              <w:pStyle w:val="Sangradetextonormal"/>
              <w:spacing w:line="360" w:lineRule="auto"/>
              <w:ind w:left="0"/>
              <w:rPr>
                <w:rFonts w:ascii="Arial" w:hAnsi="Arial" w:cs="Arial"/>
                <w:sz w:val="24"/>
              </w:rPr>
            </w:pPr>
            <w:r w:rsidRPr="009253B0">
              <w:rPr>
                <w:rFonts w:ascii="Arial" w:hAnsi="Arial" w:cs="Arial"/>
                <w:sz w:val="24"/>
              </w:rPr>
              <w:t>1</w:t>
            </w:r>
          </w:p>
          <w:p w:rsidR="00FB1FF3" w:rsidRPr="009253B0" w:rsidRDefault="00FB1FF3" w:rsidP="001658A3">
            <w:pPr>
              <w:pStyle w:val="Sangradetextonormal"/>
              <w:spacing w:line="360" w:lineRule="auto"/>
              <w:ind w:left="0"/>
              <w:rPr>
                <w:rFonts w:ascii="Arial" w:hAnsi="Arial" w:cs="Arial"/>
                <w:sz w:val="24"/>
              </w:rPr>
            </w:pPr>
            <w:r w:rsidRPr="009253B0">
              <w:rPr>
                <w:rFonts w:ascii="Arial" w:hAnsi="Arial" w:cs="Arial"/>
                <w:sz w:val="24"/>
              </w:rPr>
              <w:t>1</w:t>
            </w:r>
          </w:p>
          <w:p w:rsidR="00FB1FF3" w:rsidRPr="009253B0" w:rsidRDefault="00FB1FF3" w:rsidP="001658A3">
            <w:pPr>
              <w:pStyle w:val="Sangradetextonormal"/>
              <w:spacing w:line="360" w:lineRule="auto"/>
              <w:ind w:left="0"/>
              <w:rPr>
                <w:rFonts w:ascii="Arial" w:hAnsi="Arial" w:cs="Arial"/>
                <w:sz w:val="24"/>
              </w:rPr>
            </w:pPr>
            <w:r w:rsidRPr="009253B0">
              <w:rPr>
                <w:rFonts w:ascii="Arial" w:hAnsi="Arial" w:cs="Arial"/>
                <w:sz w:val="24"/>
              </w:rPr>
              <w:t>4</w:t>
            </w:r>
          </w:p>
        </w:tc>
      </w:tr>
      <w:tr w:rsidR="00FB1FF3" w:rsidRPr="009253B0">
        <w:trPr>
          <w:jc w:val="center"/>
        </w:trPr>
        <w:tc>
          <w:tcPr>
            <w:tcW w:w="2624" w:type="dxa"/>
          </w:tcPr>
          <w:p w:rsidR="00FB1FF3" w:rsidRPr="009253B0" w:rsidRDefault="00FB1FF3" w:rsidP="001658A3">
            <w:pPr>
              <w:pStyle w:val="Sangradetextonormal"/>
              <w:spacing w:line="360" w:lineRule="auto"/>
              <w:ind w:left="0"/>
              <w:rPr>
                <w:rFonts w:ascii="Arial" w:hAnsi="Arial" w:cs="Arial"/>
                <w:sz w:val="24"/>
              </w:rPr>
            </w:pPr>
            <w:r w:rsidRPr="009253B0">
              <w:rPr>
                <w:rFonts w:ascii="Arial" w:hAnsi="Arial" w:cs="Arial"/>
                <w:sz w:val="24"/>
              </w:rPr>
              <w:t>Cantidad total</w:t>
            </w:r>
          </w:p>
        </w:tc>
        <w:tc>
          <w:tcPr>
            <w:tcW w:w="2126" w:type="dxa"/>
          </w:tcPr>
          <w:p w:rsidR="00FB1FF3" w:rsidRPr="009253B0" w:rsidRDefault="00FB1FF3" w:rsidP="001658A3">
            <w:pPr>
              <w:pStyle w:val="Sangradetextonormal"/>
              <w:spacing w:line="360" w:lineRule="auto"/>
              <w:ind w:left="0"/>
              <w:rPr>
                <w:rFonts w:ascii="Arial" w:hAnsi="Arial" w:cs="Arial"/>
                <w:sz w:val="24"/>
              </w:rPr>
            </w:pPr>
            <w:r w:rsidRPr="009253B0">
              <w:rPr>
                <w:rFonts w:ascii="Arial" w:hAnsi="Arial" w:cs="Arial"/>
                <w:sz w:val="24"/>
              </w:rPr>
              <w:t>6</w:t>
            </w:r>
          </w:p>
        </w:tc>
      </w:tr>
      <w:tr w:rsidR="00FB1FF3" w:rsidRPr="009253B0">
        <w:trPr>
          <w:jc w:val="center"/>
        </w:trPr>
        <w:tc>
          <w:tcPr>
            <w:tcW w:w="2624" w:type="dxa"/>
          </w:tcPr>
          <w:p w:rsidR="00FB1FF3" w:rsidRPr="009253B0" w:rsidRDefault="00FB1FF3" w:rsidP="001658A3">
            <w:pPr>
              <w:pStyle w:val="Sangradetextonormal"/>
              <w:spacing w:line="360" w:lineRule="auto"/>
              <w:ind w:left="0"/>
              <w:rPr>
                <w:rFonts w:ascii="Arial" w:hAnsi="Arial" w:cs="Arial"/>
                <w:sz w:val="24"/>
              </w:rPr>
            </w:pPr>
          </w:p>
        </w:tc>
        <w:tc>
          <w:tcPr>
            <w:tcW w:w="2126" w:type="dxa"/>
          </w:tcPr>
          <w:p w:rsidR="00FB1FF3" w:rsidRPr="009253B0" w:rsidRDefault="00FB1FF3" w:rsidP="001658A3">
            <w:pPr>
              <w:pStyle w:val="Sangradetextonormal"/>
              <w:spacing w:line="360" w:lineRule="auto"/>
              <w:ind w:left="0"/>
              <w:rPr>
                <w:rFonts w:ascii="Arial" w:hAnsi="Arial" w:cs="Arial"/>
                <w:sz w:val="24"/>
              </w:rPr>
            </w:pPr>
          </w:p>
        </w:tc>
      </w:tr>
    </w:tbl>
    <w:p w:rsidR="00FB1FF3" w:rsidRPr="009253B0" w:rsidRDefault="00FB1FF3" w:rsidP="00FB1FF3">
      <w:pPr>
        <w:pStyle w:val="Prrafodelista"/>
        <w:tabs>
          <w:tab w:val="left" w:pos="360"/>
          <w:tab w:val="left" w:pos="1080"/>
          <w:tab w:val="left" w:pos="1800"/>
        </w:tabs>
        <w:spacing w:line="480" w:lineRule="auto"/>
        <w:ind w:left="2250"/>
        <w:jc w:val="both"/>
        <w:rPr>
          <w:rFonts w:ascii="Arial" w:hAnsi="Arial" w:cs="Arial"/>
          <w:b/>
          <w:sz w:val="24"/>
          <w:szCs w:val="24"/>
          <w:lang w:val="es-EC"/>
        </w:rPr>
      </w:pPr>
    </w:p>
    <w:p w:rsidR="00FB1FF3" w:rsidRPr="009253B0" w:rsidRDefault="00FB1FF3" w:rsidP="003921CC">
      <w:pPr>
        <w:pStyle w:val="Prrafodelista"/>
        <w:numPr>
          <w:ilvl w:val="3"/>
          <w:numId w:val="32"/>
        </w:numPr>
        <w:tabs>
          <w:tab w:val="left" w:pos="360"/>
          <w:tab w:val="left" w:pos="1080"/>
          <w:tab w:val="left" w:pos="1800"/>
        </w:tabs>
        <w:spacing w:line="480" w:lineRule="auto"/>
        <w:jc w:val="both"/>
        <w:rPr>
          <w:rFonts w:ascii="Arial" w:hAnsi="Arial" w:cs="Arial"/>
          <w:b/>
          <w:sz w:val="24"/>
          <w:szCs w:val="24"/>
          <w:lang w:val="es-EC"/>
        </w:rPr>
      </w:pPr>
      <w:r w:rsidRPr="009253B0">
        <w:rPr>
          <w:rFonts w:ascii="Arial" w:hAnsi="Arial" w:cs="Arial"/>
          <w:b/>
          <w:sz w:val="24"/>
          <w:szCs w:val="24"/>
          <w:lang w:val="es-EC"/>
        </w:rPr>
        <w:t>RECURSOS MATERIALES</w:t>
      </w:r>
    </w:p>
    <w:p w:rsidR="00AD4CDA" w:rsidRPr="009253B0" w:rsidRDefault="00AD4CDA" w:rsidP="00AD4CDA">
      <w:pPr>
        <w:pStyle w:val="Prrafodelista"/>
        <w:tabs>
          <w:tab w:val="left" w:pos="360"/>
          <w:tab w:val="left" w:pos="1080"/>
          <w:tab w:val="left" w:pos="1800"/>
        </w:tabs>
        <w:spacing w:line="480" w:lineRule="auto"/>
        <w:ind w:left="2250"/>
        <w:jc w:val="both"/>
        <w:rPr>
          <w:rFonts w:ascii="Arial" w:hAnsi="Arial" w:cs="Arial"/>
          <w:b/>
          <w:sz w:val="24"/>
          <w:szCs w:val="24"/>
          <w:lang w:val="es-EC"/>
        </w:rPr>
      </w:pPr>
    </w:p>
    <w:p w:rsidR="00AD4CDA" w:rsidRPr="009253B0" w:rsidRDefault="00FB1FF3" w:rsidP="00FB1FF3">
      <w:pPr>
        <w:pStyle w:val="Sangradetextonormal"/>
        <w:tabs>
          <w:tab w:val="left" w:pos="2700"/>
        </w:tabs>
        <w:spacing w:line="480" w:lineRule="auto"/>
        <w:ind w:left="2250"/>
        <w:rPr>
          <w:rFonts w:ascii="Arial" w:hAnsi="Arial" w:cs="Arial"/>
          <w:sz w:val="24"/>
        </w:rPr>
      </w:pPr>
      <w:r w:rsidRPr="009253B0">
        <w:rPr>
          <w:rFonts w:ascii="Arial" w:hAnsi="Arial" w:cs="Arial"/>
          <w:sz w:val="24"/>
        </w:rPr>
        <w:t xml:space="preserve">Para la ejecución de este servicio los agentes cuentan con carretillas, palas y escobas. </w:t>
      </w:r>
    </w:p>
    <w:p w:rsidR="00AD4CDA" w:rsidRPr="009253B0" w:rsidRDefault="00AD4CDA" w:rsidP="00FB1FF3">
      <w:pPr>
        <w:pStyle w:val="Sangradetextonormal"/>
        <w:tabs>
          <w:tab w:val="left" w:pos="2700"/>
        </w:tabs>
        <w:spacing w:line="480" w:lineRule="auto"/>
        <w:ind w:left="2250"/>
        <w:rPr>
          <w:rFonts w:ascii="Arial" w:hAnsi="Arial" w:cs="Arial"/>
          <w:sz w:val="24"/>
        </w:rPr>
      </w:pPr>
    </w:p>
    <w:p w:rsidR="00FB1FF3" w:rsidRPr="009253B0" w:rsidRDefault="00FB1FF3" w:rsidP="00D43558">
      <w:pPr>
        <w:pStyle w:val="Sangradetextonormal"/>
        <w:numPr>
          <w:ilvl w:val="2"/>
          <w:numId w:val="32"/>
        </w:numPr>
        <w:tabs>
          <w:tab w:val="left" w:pos="1540"/>
        </w:tabs>
        <w:spacing w:line="480" w:lineRule="auto"/>
        <w:rPr>
          <w:rFonts w:ascii="Arial" w:hAnsi="Arial" w:cs="Arial"/>
          <w:b/>
          <w:sz w:val="24"/>
        </w:rPr>
      </w:pPr>
      <w:smartTag w:uri="urn:schemas-microsoft-com:office:smarttags" w:element="PersonName">
        <w:smartTagPr>
          <w:attr w:name="ProductID" w:val="LA RECOLECCIￓN Y"/>
        </w:smartTagPr>
        <w:r w:rsidRPr="009253B0">
          <w:rPr>
            <w:rFonts w:ascii="Arial" w:hAnsi="Arial" w:cs="Arial"/>
            <w:b/>
            <w:sz w:val="24"/>
          </w:rPr>
          <w:t>LA RECOLECCIÓN Y</w:t>
        </w:r>
      </w:smartTag>
      <w:r w:rsidRPr="009253B0">
        <w:rPr>
          <w:rFonts w:ascii="Arial" w:hAnsi="Arial" w:cs="Arial"/>
          <w:b/>
          <w:sz w:val="24"/>
        </w:rPr>
        <w:t xml:space="preserve"> TRANSPORTE DE DESECHOS SÓLIDOS </w:t>
      </w:r>
    </w:p>
    <w:p w:rsidR="00AD4CDA" w:rsidRPr="009253B0" w:rsidRDefault="00AD4CDA" w:rsidP="00AD4CDA">
      <w:pPr>
        <w:pStyle w:val="Sangradetextonormal"/>
        <w:tabs>
          <w:tab w:val="left" w:pos="2700"/>
        </w:tabs>
        <w:spacing w:line="480" w:lineRule="auto"/>
        <w:ind w:left="1500"/>
        <w:rPr>
          <w:rFonts w:ascii="Arial" w:hAnsi="Arial" w:cs="Arial"/>
          <w:b/>
          <w:sz w:val="24"/>
        </w:rPr>
      </w:pPr>
    </w:p>
    <w:p w:rsidR="00FB1FF3" w:rsidRPr="009253B0" w:rsidRDefault="00FB1FF3" w:rsidP="00D43558">
      <w:pPr>
        <w:pStyle w:val="Sangradetextonormal"/>
        <w:numPr>
          <w:ilvl w:val="3"/>
          <w:numId w:val="32"/>
        </w:numPr>
        <w:tabs>
          <w:tab w:val="left" w:pos="2200"/>
        </w:tabs>
        <w:spacing w:line="480" w:lineRule="auto"/>
        <w:rPr>
          <w:rFonts w:ascii="Arial" w:hAnsi="Arial" w:cs="Arial"/>
          <w:b/>
          <w:sz w:val="24"/>
        </w:rPr>
      </w:pPr>
      <w:r w:rsidRPr="009253B0">
        <w:rPr>
          <w:rFonts w:ascii="Arial" w:hAnsi="Arial" w:cs="Arial"/>
          <w:b/>
          <w:sz w:val="24"/>
        </w:rPr>
        <w:t>ORGANIZACIÓN</w:t>
      </w:r>
    </w:p>
    <w:p w:rsidR="00AD4CDA" w:rsidRPr="009253B0" w:rsidRDefault="00AD4CDA" w:rsidP="00AD4CDA">
      <w:pPr>
        <w:pStyle w:val="Sangradetextonormal"/>
        <w:tabs>
          <w:tab w:val="left" w:pos="2700"/>
        </w:tabs>
        <w:spacing w:line="480" w:lineRule="auto"/>
        <w:ind w:left="2250"/>
        <w:rPr>
          <w:rFonts w:ascii="Arial" w:hAnsi="Arial" w:cs="Arial"/>
          <w:b/>
          <w:sz w:val="24"/>
        </w:rPr>
      </w:pPr>
    </w:p>
    <w:p w:rsidR="00FB1FF3" w:rsidRPr="009253B0" w:rsidRDefault="00FB1FF3" w:rsidP="00FB1FF3">
      <w:pPr>
        <w:pStyle w:val="Sangradetextonormal"/>
        <w:tabs>
          <w:tab w:val="left" w:pos="1800"/>
          <w:tab w:val="left" w:pos="2700"/>
        </w:tabs>
        <w:spacing w:line="480" w:lineRule="auto"/>
        <w:ind w:left="2250"/>
        <w:rPr>
          <w:rFonts w:ascii="Arial" w:hAnsi="Arial" w:cs="Arial"/>
          <w:sz w:val="24"/>
        </w:rPr>
      </w:pPr>
      <w:r w:rsidRPr="009253B0">
        <w:rPr>
          <w:rFonts w:ascii="Arial" w:hAnsi="Arial" w:cs="Arial"/>
          <w:sz w:val="24"/>
        </w:rPr>
        <w:t xml:space="preserve">La recolección y transporte de los desechos sólidos de las áreas pobladas de Marcabelí y Balsas, está a cargo del Comisario Municipal, el cual se encarga de la </w:t>
      </w:r>
      <w:r w:rsidRPr="009253B0">
        <w:rPr>
          <w:rFonts w:ascii="Arial" w:hAnsi="Arial" w:cs="Arial"/>
          <w:sz w:val="24"/>
        </w:rPr>
        <w:lastRenderedPageBreak/>
        <w:t>organización del trabajo del conductor y agentes; así como también de hacer cumplir los horarios de trabajo, tareas asignadas, y entregar todo lo necesario para la realización de este servicio, en coordinación con el Director de Obras Públicas Municipales de cada Municipio.</w:t>
      </w:r>
    </w:p>
    <w:p w:rsidR="00FB1FF3" w:rsidRPr="009253B0" w:rsidRDefault="00FB1FF3" w:rsidP="00FB1FF3">
      <w:pPr>
        <w:pStyle w:val="Sangradetextonormal"/>
        <w:tabs>
          <w:tab w:val="left" w:pos="1800"/>
          <w:tab w:val="left" w:pos="2700"/>
        </w:tabs>
        <w:spacing w:line="480" w:lineRule="auto"/>
        <w:ind w:left="585"/>
        <w:rPr>
          <w:rFonts w:ascii="Arial" w:hAnsi="Arial" w:cs="Arial"/>
          <w:sz w:val="24"/>
        </w:rPr>
      </w:pPr>
    </w:p>
    <w:p w:rsidR="00FB1FF3" w:rsidRPr="009253B0" w:rsidRDefault="00FB1FF3" w:rsidP="00FB1FF3">
      <w:pPr>
        <w:pStyle w:val="Sangradetextonormal"/>
        <w:tabs>
          <w:tab w:val="left" w:pos="2700"/>
        </w:tabs>
        <w:spacing w:line="480" w:lineRule="auto"/>
        <w:ind w:left="2250"/>
        <w:rPr>
          <w:rFonts w:ascii="Arial" w:hAnsi="Arial" w:cs="Arial"/>
          <w:sz w:val="24"/>
        </w:rPr>
      </w:pPr>
      <w:r w:rsidRPr="009253B0">
        <w:rPr>
          <w:rFonts w:ascii="Arial" w:hAnsi="Arial" w:cs="Arial"/>
          <w:sz w:val="24"/>
        </w:rPr>
        <w:t>El chofer tiene la responsabilidad de cumplir con las rutas especificadas, reportar cualquier problema con el vehículo para su oportuna reparación, y controlar a los agentes. Los agentes a su vez también deben recoger los desechos que son sacados por los ciudadanos a las aceras, recoger los desechos producto del barrido del mercado y de las áreas públicas.</w:t>
      </w:r>
    </w:p>
    <w:p w:rsidR="00EA454C" w:rsidRPr="009253B0" w:rsidRDefault="00EA454C" w:rsidP="00FB1FF3">
      <w:pPr>
        <w:pStyle w:val="Sangradetextonormal"/>
        <w:tabs>
          <w:tab w:val="left" w:pos="2700"/>
        </w:tabs>
        <w:spacing w:line="480" w:lineRule="auto"/>
        <w:ind w:left="2250"/>
        <w:rPr>
          <w:rFonts w:ascii="Arial" w:hAnsi="Arial" w:cs="Arial"/>
          <w:sz w:val="24"/>
        </w:rPr>
      </w:pPr>
    </w:p>
    <w:p w:rsidR="008D4921" w:rsidRPr="009253B0" w:rsidRDefault="008D4921" w:rsidP="00FB1FF3">
      <w:pPr>
        <w:pStyle w:val="Sangradetextonormal"/>
        <w:tabs>
          <w:tab w:val="left" w:pos="2700"/>
        </w:tabs>
        <w:spacing w:line="480" w:lineRule="auto"/>
        <w:ind w:left="2250"/>
        <w:rPr>
          <w:rFonts w:ascii="Arial" w:hAnsi="Arial" w:cs="Arial"/>
          <w:sz w:val="24"/>
        </w:rPr>
      </w:pPr>
    </w:p>
    <w:p w:rsidR="008D4921" w:rsidRPr="009253B0" w:rsidRDefault="008D4921" w:rsidP="00FB1FF3">
      <w:pPr>
        <w:pStyle w:val="Sangradetextonormal"/>
        <w:tabs>
          <w:tab w:val="left" w:pos="2700"/>
        </w:tabs>
        <w:spacing w:line="480" w:lineRule="auto"/>
        <w:ind w:left="2250"/>
        <w:rPr>
          <w:rFonts w:ascii="Arial" w:hAnsi="Arial" w:cs="Arial"/>
          <w:sz w:val="24"/>
        </w:rPr>
      </w:pPr>
    </w:p>
    <w:p w:rsidR="008D4921" w:rsidRPr="009253B0" w:rsidRDefault="008D4921" w:rsidP="00FB1FF3">
      <w:pPr>
        <w:pStyle w:val="Sangradetextonormal"/>
        <w:tabs>
          <w:tab w:val="left" w:pos="2700"/>
        </w:tabs>
        <w:spacing w:line="480" w:lineRule="auto"/>
        <w:ind w:left="2250"/>
        <w:rPr>
          <w:rFonts w:ascii="Arial" w:hAnsi="Arial" w:cs="Arial"/>
          <w:sz w:val="24"/>
        </w:rPr>
      </w:pPr>
    </w:p>
    <w:p w:rsidR="008D4921" w:rsidRPr="009253B0" w:rsidRDefault="008D4921" w:rsidP="00FB1FF3">
      <w:pPr>
        <w:pStyle w:val="Sangradetextonormal"/>
        <w:tabs>
          <w:tab w:val="left" w:pos="2700"/>
        </w:tabs>
        <w:spacing w:line="480" w:lineRule="auto"/>
        <w:ind w:left="2250"/>
        <w:rPr>
          <w:rFonts w:ascii="Arial" w:hAnsi="Arial" w:cs="Arial"/>
          <w:sz w:val="24"/>
        </w:rPr>
      </w:pPr>
    </w:p>
    <w:p w:rsidR="008D4921" w:rsidRPr="009253B0" w:rsidRDefault="008D4921" w:rsidP="00FB1FF3">
      <w:pPr>
        <w:pStyle w:val="Sangradetextonormal"/>
        <w:tabs>
          <w:tab w:val="left" w:pos="2700"/>
        </w:tabs>
        <w:spacing w:line="480" w:lineRule="auto"/>
        <w:ind w:left="2250"/>
        <w:rPr>
          <w:rFonts w:ascii="Arial" w:hAnsi="Arial" w:cs="Arial"/>
          <w:sz w:val="24"/>
        </w:rPr>
      </w:pPr>
    </w:p>
    <w:p w:rsidR="008D4921" w:rsidRPr="009253B0" w:rsidRDefault="008D4921" w:rsidP="00FB1FF3">
      <w:pPr>
        <w:pStyle w:val="Sangradetextonormal"/>
        <w:tabs>
          <w:tab w:val="left" w:pos="2700"/>
        </w:tabs>
        <w:spacing w:line="480" w:lineRule="auto"/>
        <w:ind w:left="2250"/>
        <w:rPr>
          <w:rFonts w:ascii="Arial" w:hAnsi="Arial" w:cs="Arial"/>
          <w:sz w:val="24"/>
        </w:rPr>
      </w:pPr>
    </w:p>
    <w:p w:rsidR="008D4921" w:rsidRPr="009253B0" w:rsidRDefault="008D4921" w:rsidP="00FB1FF3">
      <w:pPr>
        <w:pStyle w:val="Sangradetextonormal"/>
        <w:tabs>
          <w:tab w:val="left" w:pos="2700"/>
        </w:tabs>
        <w:spacing w:line="480" w:lineRule="auto"/>
        <w:ind w:left="2250"/>
        <w:rPr>
          <w:rFonts w:ascii="Arial" w:hAnsi="Arial" w:cs="Arial"/>
          <w:sz w:val="24"/>
        </w:rPr>
      </w:pPr>
    </w:p>
    <w:p w:rsidR="00EA454C" w:rsidRPr="009253B0" w:rsidRDefault="00FB1FF3" w:rsidP="003921CC">
      <w:pPr>
        <w:pStyle w:val="Sangradetextonormal"/>
        <w:numPr>
          <w:ilvl w:val="3"/>
          <w:numId w:val="32"/>
        </w:numPr>
        <w:tabs>
          <w:tab w:val="left" w:pos="2700"/>
        </w:tabs>
        <w:spacing w:line="480" w:lineRule="auto"/>
        <w:rPr>
          <w:rFonts w:ascii="Arial" w:hAnsi="Arial" w:cs="Arial"/>
          <w:b/>
          <w:sz w:val="24"/>
        </w:rPr>
      </w:pPr>
      <w:r w:rsidRPr="009253B0">
        <w:rPr>
          <w:rFonts w:ascii="Arial" w:hAnsi="Arial" w:cs="Arial"/>
          <w:b/>
          <w:sz w:val="24"/>
        </w:rPr>
        <w:lastRenderedPageBreak/>
        <w:t>RECURSOS DISPONIBLES</w:t>
      </w:r>
    </w:p>
    <w:p w:rsidR="00FB1FF3" w:rsidRPr="009253B0" w:rsidRDefault="00FB1FF3" w:rsidP="003921CC">
      <w:pPr>
        <w:numPr>
          <w:ilvl w:val="0"/>
          <w:numId w:val="34"/>
        </w:numPr>
        <w:tabs>
          <w:tab w:val="left" w:pos="360"/>
          <w:tab w:val="left" w:pos="1080"/>
          <w:tab w:val="left" w:pos="1800"/>
          <w:tab w:val="left" w:pos="2700"/>
        </w:tabs>
        <w:spacing w:line="480" w:lineRule="auto"/>
        <w:rPr>
          <w:rFonts w:ascii="Arial" w:hAnsi="Arial" w:cs="Arial"/>
          <w:b/>
          <w:sz w:val="24"/>
          <w:szCs w:val="24"/>
          <w:u w:val="single"/>
          <w:lang w:val="es-EC"/>
        </w:rPr>
      </w:pPr>
      <w:r w:rsidRPr="009253B0">
        <w:rPr>
          <w:rFonts w:ascii="Arial" w:hAnsi="Arial" w:cs="Arial"/>
          <w:b/>
          <w:sz w:val="24"/>
          <w:szCs w:val="24"/>
          <w:u w:val="single"/>
          <w:lang w:val="es-EC"/>
        </w:rPr>
        <w:t>Recursos humanos</w:t>
      </w:r>
    </w:p>
    <w:p w:rsidR="00FB1FF3" w:rsidRPr="009253B0" w:rsidRDefault="00FB1FF3" w:rsidP="00FB1FF3">
      <w:pPr>
        <w:tabs>
          <w:tab w:val="left" w:pos="360"/>
          <w:tab w:val="left" w:pos="1080"/>
          <w:tab w:val="left" w:pos="1800"/>
          <w:tab w:val="left" w:pos="2700"/>
        </w:tabs>
        <w:spacing w:line="480" w:lineRule="auto"/>
        <w:ind w:left="3060"/>
        <w:rPr>
          <w:rFonts w:ascii="Arial" w:hAnsi="Arial" w:cs="Arial"/>
          <w:b/>
          <w:sz w:val="24"/>
          <w:szCs w:val="24"/>
          <w:u w:val="single"/>
          <w:lang w:val="es-EC"/>
        </w:rPr>
      </w:pPr>
    </w:p>
    <w:tbl>
      <w:tblPr>
        <w:tblW w:w="0" w:type="auto"/>
        <w:tblInd w:w="2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76"/>
        <w:gridCol w:w="1774"/>
      </w:tblGrid>
      <w:tr w:rsidR="00FB1FF3" w:rsidRPr="009253B0">
        <w:tc>
          <w:tcPr>
            <w:tcW w:w="2976" w:type="dxa"/>
          </w:tcPr>
          <w:p w:rsidR="00FB1FF3" w:rsidRPr="009253B0" w:rsidRDefault="00FB1FF3" w:rsidP="001658A3">
            <w:pPr>
              <w:pStyle w:val="Sangradetextonormal"/>
              <w:spacing w:line="480" w:lineRule="auto"/>
              <w:ind w:left="0"/>
              <w:rPr>
                <w:rFonts w:ascii="Arial" w:hAnsi="Arial" w:cs="Arial"/>
                <w:sz w:val="24"/>
              </w:rPr>
            </w:pPr>
            <w:r w:rsidRPr="009253B0">
              <w:rPr>
                <w:rFonts w:ascii="Arial" w:hAnsi="Arial" w:cs="Arial"/>
                <w:sz w:val="24"/>
              </w:rPr>
              <w:t>RECURSO</w:t>
            </w:r>
          </w:p>
        </w:tc>
        <w:tc>
          <w:tcPr>
            <w:tcW w:w="1774" w:type="dxa"/>
          </w:tcPr>
          <w:p w:rsidR="00FB1FF3" w:rsidRPr="009253B0" w:rsidRDefault="00FB1FF3" w:rsidP="001658A3">
            <w:pPr>
              <w:pStyle w:val="Sangradetextonormal"/>
              <w:spacing w:line="480" w:lineRule="auto"/>
              <w:ind w:left="0"/>
              <w:rPr>
                <w:rFonts w:ascii="Arial" w:hAnsi="Arial" w:cs="Arial"/>
                <w:sz w:val="24"/>
              </w:rPr>
            </w:pPr>
            <w:r w:rsidRPr="009253B0">
              <w:rPr>
                <w:rFonts w:ascii="Arial" w:hAnsi="Arial" w:cs="Arial"/>
                <w:sz w:val="24"/>
              </w:rPr>
              <w:t>CANTIDAD</w:t>
            </w:r>
          </w:p>
        </w:tc>
      </w:tr>
      <w:tr w:rsidR="00FB1FF3" w:rsidRPr="009253B0">
        <w:tc>
          <w:tcPr>
            <w:tcW w:w="2976" w:type="dxa"/>
          </w:tcPr>
          <w:p w:rsidR="00FB1FF3" w:rsidRPr="009253B0" w:rsidRDefault="00FB1FF3" w:rsidP="003921CC">
            <w:pPr>
              <w:pStyle w:val="Sangradetextonormal"/>
              <w:numPr>
                <w:ilvl w:val="0"/>
                <w:numId w:val="33"/>
              </w:numPr>
              <w:spacing w:line="480" w:lineRule="auto"/>
              <w:rPr>
                <w:rFonts w:ascii="Arial" w:hAnsi="Arial" w:cs="Arial"/>
                <w:sz w:val="24"/>
              </w:rPr>
            </w:pPr>
            <w:r w:rsidRPr="009253B0">
              <w:rPr>
                <w:rFonts w:ascii="Arial" w:hAnsi="Arial" w:cs="Arial"/>
                <w:sz w:val="24"/>
              </w:rPr>
              <w:t>Comisario</w:t>
            </w:r>
          </w:p>
          <w:p w:rsidR="00FB1FF3" w:rsidRPr="009253B0" w:rsidRDefault="00FB1FF3" w:rsidP="003921CC">
            <w:pPr>
              <w:pStyle w:val="Sangradetextonormal"/>
              <w:numPr>
                <w:ilvl w:val="0"/>
                <w:numId w:val="33"/>
              </w:numPr>
              <w:spacing w:line="480" w:lineRule="auto"/>
              <w:rPr>
                <w:rFonts w:ascii="Arial" w:hAnsi="Arial" w:cs="Arial"/>
                <w:sz w:val="24"/>
              </w:rPr>
            </w:pPr>
            <w:r w:rsidRPr="009253B0">
              <w:rPr>
                <w:rFonts w:ascii="Arial" w:hAnsi="Arial" w:cs="Arial"/>
                <w:sz w:val="24"/>
              </w:rPr>
              <w:t>Chofer del carro recolector</w:t>
            </w:r>
          </w:p>
          <w:p w:rsidR="00FB1FF3" w:rsidRPr="009253B0" w:rsidRDefault="00FB1FF3" w:rsidP="003921CC">
            <w:pPr>
              <w:pStyle w:val="Sangradetextonormal"/>
              <w:numPr>
                <w:ilvl w:val="0"/>
                <w:numId w:val="33"/>
              </w:numPr>
              <w:spacing w:line="480" w:lineRule="auto"/>
              <w:rPr>
                <w:rFonts w:ascii="Arial" w:hAnsi="Arial" w:cs="Arial"/>
                <w:sz w:val="24"/>
              </w:rPr>
            </w:pPr>
            <w:r w:rsidRPr="009253B0">
              <w:rPr>
                <w:rFonts w:ascii="Arial" w:hAnsi="Arial" w:cs="Arial"/>
                <w:sz w:val="24"/>
              </w:rPr>
              <w:t>Policía Municipal</w:t>
            </w:r>
          </w:p>
          <w:p w:rsidR="00FB1FF3" w:rsidRPr="009253B0" w:rsidRDefault="00FB1FF3" w:rsidP="003921CC">
            <w:pPr>
              <w:pStyle w:val="Sangradetextonormal"/>
              <w:numPr>
                <w:ilvl w:val="0"/>
                <w:numId w:val="33"/>
              </w:numPr>
              <w:spacing w:line="480" w:lineRule="auto"/>
              <w:rPr>
                <w:rFonts w:ascii="Arial" w:hAnsi="Arial" w:cs="Arial"/>
                <w:sz w:val="24"/>
              </w:rPr>
            </w:pPr>
            <w:r w:rsidRPr="009253B0">
              <w:rPr>
                <w:rFonts w:ascii="Arial" w:hAnsi="Arial" w:cs="Arial"/>
                <w:sz w:val="24"/>
              </w:rPr>
              <w:t>Agentes</w:t>
            </w:r>
          </w:p>
        </w:tc>
        <w:tc>
          <w:tcPr>
            <w:tcW w:w="1774" w:type="dxa"/>
          </w:tcPr>
          <w:p w:rsidR="00FB1FF3" w:rsidRPr="009253B0" w:rsidRDefault="00FB1FF3" w:rsidP="001658A3">
            <w:pPr>
              <w:pStyle w:val="Sangradetextonormal"/>
              <w:spacing w:line="480" w:lineRule="auto"/>
              <w:ind w:left="0"/>
              <w:rPr>
                <w:rFonts w:ascii="Arial" w:hAnsi="Arial" w:cs="Arial"/>
                <w:sz w:val="24"/>
              </w:rPr>
            </w:pPr>
            <w:r w:rsidRPr="009253B0">
              <w:rPr>
                <w:rFonts w:ascii="Arial" w:hAnsi="Arial" w:cs="Arial"/>
                <w:sz w:val="24"/>
              </w:rPr>
              <w:t>1</w:t>
            </w:r>
          </w:p>
          <w:p w:rsidR="00FB1FF3" w:rsidRPr="009253B0" w:rsidRDefault="00FB1FF3" w:rsidP="001658A3">
            <w:pPr>
              <w:pStyle w:val="Sangradetextonormal"/>
              <w:spacing w:line="480" w:lineRule="auto"/>
              <w:ind w:left="0"/>
              <w:rPr>
                <w:rFonts w:ascii="Arial" w:hAnsi="Arial" w:cs="Arial"/>
                <w:sz w:val="24"/>
              </w:rPr>
            </w:pPr>
            <w:r w:rsidRPr="009253B0">
              <w:rPr>
                <w:rFonts w:ascii="Arial" w:hAnsi="Arial" w:cs="Arial"/>
                <w:sz w:val="24"/>
              </w:rPr>
              <w:t>1</w:t>
            </w:r>
          </w:p>
          <w:p w:rsidR="00FB1FF3" w:rsidRPr="009253B0" w:rsidRDefault="00FB1FF3" w:rsidP="001658A3">
            <w:pPr>
              <w:pStyle w:val="Sangradetextonormal"/>
              <w:spacing w:line="480" w:lineRule="auto"/>
              <w:ind w:left="0"/>
              <w:rPr>
                <w:rFonts w:ascii="Arial" w:hAnsi="Arial" w:cs="Arial"/>
                <w:sz w:val="24"/>
              </w:rPr>
            </w:pPr>
            <w:r w:rsidRPr="009253B0">
              <w:rPr>
                <w:rFonts w:ascii="Arial" w:hAnsi="Arial" w:cs="Arial"/>
                <w:sz w:val="24"/>
              </w:rPr>
              <w:t>1</w:t>
            </w:r>
          </w:p>
          <w:p w:rsidR="00FB1FF3" w:rsidRPr="009253B0" w:rsidRDefault="00FB1FF3" w:rsidP="001658A3">
            <w:pPr>
              <w:pStyle w:val="Sangradetextonormal"/>
              <w:spacing w:line="480" w:lineRule="auto"/>
              <w:ind w:left="0"/>
              <w:rPr>
                <w:rFonts w:ascii="Arial" w:hAnsi="Arial" w:cs="Arial"/>
                <w:sz w:val="24"/>
              </w:rPr>
            </w:pPr>
            <w:r w:rsidRPr="009253B0">
              <w:rPr>
                <w:rFonts w:ascii="Arial" w:hAnsi="Arial" w:cs="Arial"/>
                <w:sz w:val="24"/>
              </w:rPr>
              <w:t>3</w:t>
            </w:r>
          </w:p>
        </w:tc>
      </w:tr>
      <w:tr w:rsidR="00FB1FF3" w:rsidRPr="009253B0">
        <w:tc>
          <w:tcPr>
            <w:tcW w:w="2976" w:type="dxa"/>
          </w:tcPr>
          <w:p w:rsidR="00FB1FF3" w:rsidRPr="009253B0" w:rsidRDefault="00FB1FF3" w:rsidP="001658A3">
            <w:pPr>
              <w:pStyle w:val="Sangradetextonormal"/>
              <w:spacing w:line="480" w:lineRule="auto"/>
              <w:ind w:left="0"/>
              <w:rPr>
                <w:rFonts w:ascii="Arial" w:hAnsi="Arial" w:cs="Arial"/>
                <w:sz w:val="24"/>
              </w:rPr>
            </w:pPr>
            <w:r w:rsidRPr="009253B0">
              <w:rPr>
                <w:rFonts w:ascii="Arial" w:hAnsi="Arial" w:cs="Arial"/>
                <w:sz w:val="24"/>
              </w:rPr>
              <w:t>Cantidad total</w:t>
            </w:r>
          </w:p>
        </w:tc>
        <w:tc>
          <w:tcPr>
            <w:tcW w:w="1774" w:type="dxa"/>
          </w:tcPr>
          <w:p w:rsidR="00FB1FF3" w:rsidRPr="009253B0" w:rsidRDefault="00FB1FF3" w:rsidP="001658A3">
            <w:pPr>
              <w:pStyle w:val="Sangradetextonormal"/>
              <w:spacing w:line="480" w:lineRule="auto"/>
              <w:ind w:left="0"/>
              <w:rPr>
                <w:rFonts w:ascii="Arial" w:hAnsi="Arial" w:cs="Arial"/>
                <w:sz w:val="24"/>
              </w:rPr>
            </w:pPr>
            <w:r w:rsidRPr="009253B0">
              <w:rPr>
                <w:rFonts w:ascii="Arial" w:hAnsi="Arial" w:cs="Arial"/>
                <w:sz w:val="24"/>
              </w:rPr>
              <w:t>6</w:t>
            </w:r>
          </w:p>
        </w:tc>
      </w:tr>
    </w:tbl>
    <w:p w:rsidR="00AD4CDA" w:rsidRPr="009253B0" w:rsidRDefault="00AD4CDA" w:rsidP="00FB1FF3">
      <w:pPr>
        <w:tabs>
          <w:tab w:val="left" w:pos="360"/>
          <w:tab w:val="left" w:pos="1080"/>
          <w:tab w:val="left" w:pos="1800"/>
          <w:tab w:val="left" w:pos="2700"/>
        </w:tabs>
        <w:spacing w:line="480" w:lineRule="auto"/>
        <w:rPr>
          <w:rFonts w:ascii="Arial" w:hAnsi="Arial" w:cs="Arial"/>
          <w:b/>
          <w:sz w:val="24"/>
          <w:szCs w:val="24"/>
          <w:u w:val="single"/>
          <w:lang w:val="es-EC"/>
        </w:rPr>
      </w:pPr>
    </w:p>
    <w:p w:rsidR="00AD4CDA" w:rsidRPr="009253B0" w:rsidRDefault="00AD4CDA" w:rsidP="00FB1FF3">
      <w:pPr>
        <w:tabs>
          <w:tab w:val="left" w:pos="360"/>
          <w:tab w:val="left" w:pos="1080"/>
          <w:tab w:val="left" w:pos="1800"/>
          <w:tab w:val="left" w:pos="2700"/>
        </w:tabs>
        <w:spacing w:line="480" w:lineRule="auto"/>
        <w:rPr>
          <w:rFonts w:ascii="Arial" w:hAnsi="Arial" w:cs="Arial"/>
          <w:b/>
          <w:sz w:val="24"/>
          <w:szCs w:val="24"/>
          <w:u w:val="single"/>
          <w:lang w:val="es-EC"/>
        </w:rPr>
      </w:pPr>
    </w:p>
    <w:p w:rsidR="00FB1FF3" w:rsidRPr="009253B0" w:rsidRDefault="00FB1FF3" w:rsidP="003921CC">
      <w:pPr>
        <w:numPr>
          <w:ilvl w:val="0"/>
          <w:numId w:val="34"/>
        </w:numPr>
        <w:tabs>
          <w:tab w:val="left" w:pos="360"/>
          <w:tab w:val="left" w:pos="1080"/>
          <w:tab w:val="left" w:pos="1800"/>
          <w:tab w:val="left" w:pos="2700"/>
        </w:tabs>
        <w:spacing w:line="480" w:lineRule="auto"/>
        <w:rPr>
          <w:rFonts w:ascii="Arial" w:hAnsi="Arial" w:cs="Arial"/>
          <w:b/>
          <w:sz w:val="24"/>
          <w:szCs w:val="24"/>
          <w:u w:val="single"/>
          <w:lang w:val="es-EC"/>
        </w:rPr>
      </w:pPr>
      <w:r w:rsidRPr="009253B0">
        <w:rPr>
          <w:rFonts w:ascii="Arial" w:hAnsi="Arial" w:cs="Arial"/>
          <w:b/>
          <w:sz w:val="24"/>
          <w:szCs w:val="24"/>
          <w:u w:val="single"/>
          <w:lang w:val="es-EC"/>
        </w:rPr>
        <w:t>Recursos materiales</w:t>
      </w:r>
    </w:p>
    <w:p w:rsidR="00FB1FF3" w:rsidRPr="009253B0" w:rsidRDefault="00FB1FF3" w:rsidP="00FB1FF3">
      <w:pPr>
        <w:tabs>
          <w:tab w:val="left" w:pos="360"/>
          <w:tab w:val="left" w:pos="1080"/>
          <w:tab w:val="left" w:pos="1800"/>
          <w:tab w:val="left" w:pos="2700"/>
        </w:tabs>
        <w:spacing w:line="480" w:lineRule="auto"/>
        <w:rPr>
          <w:rFonts w:ascii="Arial" w:hAnsi="Arial" w:cs="Arial"/>
          <w:b/>
          <w:sz w:val="24"/>
          <w:szCs w:val="24"/>
          <w:u w:val="single"/>
          <w:lang w:val="es-EC"/>
        </w:rPr>
      </w:pPr>
    </w:p>
    <w:p w:rsidR="00FB1FF3" w:rsidRPr="009253B0" w:rsidRDefault="00FB1FF3" w:rsidP="00FB1FF3">
      <w:pPr>
        <w:pStyle w:val="Sangradetextonormal"/>
        <w:tabs>
          <w:tab w:val="left" w:pos="3060"/>
        </w:tabs>
        <w:spacing w:line="480" w:lineRule="auto"/>
        <w:ind w:left="2124"/>
        <w:rPr>
          <w:rFonts w:ascii="Arial" w:hAnsi="Arial" w:cs="Arial"/>
          <w:sz w:val="24"/>
        </w:rPr>
      </w:pPr>
      <w:r w:rsidRPr="009253B0">
        <w:rPr>
          <w:rFonts w:ascii="Arial" w:hAnsi="Arial" w:cs="Arial"/>
          <w:sz w:val="24"/>
        </w:rPr>
        <w:t>Actualmente cada Municipio no cuenta con un vehículo recolector adecuado, para compensar esta falta utilizan en ocasiones un camión o una volqueta con la que realizan la recolección de los desechos.</w:t>
      </w:r>
    </w:p>
    <w:p w:rsidR="00FB1FF3" w:rsidRPr="009253B0" w:rsidRDefault="00FB1FF3" w:rsidP="00FB1FF3">
      <w:pPr>
        <w:pStyle w:val="Sangradetextonormal"/>
        <w:tabs>
          <w:tab w:val="left" w:pos="3060"/>
        </w:tabs>
        <w:spacing w:line="480" w:lineRule="auto"/>
        <w:ind w:left="0"/>
        <w:rPr>
          <w:rFonts w:ascii="Arial" w:hAnsi="Arial" w:cs="Arial"/>
          <w:sz w:val="24"/>
        </w:rPr>
      </w:pPr>
    </w:p>
    <w:p w:rsidR="00EA454C" w:rsidRPr="009253B0" w:rsidRDefault="00FB1FF3" w:rsidP="00EA454C">
      <w:pPr>
        <w:tabs>
          <w:tab w:val="left" w:pos="360"/>
          <w:tab w:val="left" w:pos="1080"/>
          <w:tab w:val="left" w:pos="1800"/>
          <w:tab w:val="left" w:pos="2700"/>
          <w:tab w:val="left" w:pos="3060"/>
        </w:tabs>
        <w:spacing w:line="480" w:lineRule="auto"/>
        <w:ind w:left="2124"/>
        <w:jc w:val="both"/>
        <w:rPr>
          <w:rFonts w:ascii="Arial" w:hAnsi="Arial" w:cs="Arial"/>
          <w:sz w:val="24"/>
          <w:szCs w:val="24"/>
          <w:lang w:val="es-EC"/>
        </w:rPr>
      </w:pPr>
      <w:r w:rsidRPr="009253B0">
        <w:rPr>
          <w:rFonts w:ascii="Arial" w:hAnsi="Arial" w:cs="Arial"/>
          <w:sz w:val="24"/>
          <w:szCs w:val="24"/>
          <w:lang w:val="es-EC"/>
        </w:rPr>
        <w:t>Para la ejecución de este servicio los agentes no  utilizan el mismo equipo o no se les entregó para el  servicio de limpieza de vías y áreas públicas.</w:t>
      </w:r>
    </w:p>
    <w:p w:rsidR="00FB1FF3" w:rsidRPr="009253B0" w:rsidRDefault="0074121C" w:rsidP="00EA454C">
      <w:pPr>
        <w:tabs>
          <w:tab w:val="left" w:pos="360"/>
          <w:tab w:val="left" w:pos="1080"/>
          <w:tab w:val="left" w:pos="1800"/>
          <w:tab w:val="left" w:pos="2700"/>
          <w:tab w:val="left" w:pos="3060"/>
        </w:tabs>
        <w:spacing w:line="480" w:lineRule="auto"/>
        <w:ind w:left="2124"/>
        <w:jc w:val="both"/>
        <w:rPr>
          <w:rFonts w:ascii="Arial" w:hAnsi="Arial" w:cs="Arial"/>
          <w:sz w:val="24"/>
          <w:szCs w:val="24"/>
          <w:lang w:val="es-EC"/>
        </w:rPr>
      </w:pPr>
      <w:r>
        <w:rPr>
          <w:rFonts w:ascii="Times New Roman" w:hAnsi="Times New Roman"/>
          <w:noProof/>
          <w:sz w:val="24"/>
          <w:szCs w:val="24"/>
          <w:lang w:val="es-ES" w:eastAsia="es-ES"/>
        </w:rPr>
        <w:lastRenderedPageBreak/>
        <w:drawing>
          <wp:anchor distT="0" distB="0" distL="114300" distR="114300" simplePos="0" relativeHeight="251654144" behindDoc="0" locked="0" layoutInCell="1" allowOverlap="1">
            <wp:simplePos x="0" y="0"/>
            <wp:positionH relativeFrom="column">
              <wp:posOffset>1461770</wp:posOffset>
            </wp:positionH>
            <wp:positionV relativeFrom="paragraph">
              <wp:posOffset>33020</wp:posOffset>
            </wp:positionV>
            <wp:extent cx="2597150" cy="1689100"/>
            <wp:effectExtent l="19050" t="0" r="0" b="0"/>
            <wp:wrapSquare wrapText="bothSides"/>
            <wp:docPr id="258" name="Imagen 62" descr="CIMG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descr="CIMG6177"/>
                    <pic:cNvPicPr>
                      <a:picLocks noChangeAspect="1" noChangeArrowheads="1"/>
                    </pic:cNvPicPr>
                  </pic:nvPicPr>
                  <pic:blipFill>
                    <a:blip r:embed="rId22"/>
                    <a:srcRect/>
                    <a:stretch>
                      <a:fillRect/>
                    </a:stretch>
                  </pic:blipFill>
                  <pic:spPr bwMode="auto">
                    <a:xfrm>
                      <a:off x="0" y="0"/>
                      <a:ext cx="2597150" cy="1689100"/>
                    </a:xfrm>
                    <a:prstGeom prst="rect">
                      <a:avLst/>
                    </a:prstGeom>
                    <a:noFill/>
                    <a:ln w="9525">
                      <a:noFill/>
                      <a:miter lim="800000"/>
                      <a:headEnd/>
                      <a:tailEnd/>
                    </a:ln>
                  </pic:spPr>
                </pic:pic>
              </a:graphicData>
            </a:graphic>
          </wp:anchor>
        </w:drawing>
      </w:r>
    </w:p>
    <w:p w:rsidR="00FB1FF3" w:rsidRPr="009253B0" w:rsidRDefault="00FB1FF3" w:rsidP="00FB1FF3">
      <w:pPr>
        <w:tabs>
          <w:tab w:val="left" w:pos="360"/>
          <w:tab w:val="left" w:pos="1080"/>
          <w:tab w:val="left" w:pos="1800"/>
          <w:tab w:val="left" w:pos="2700"/>
          <w:tab w:val="left" w:pos="3060"/>
        </w:tabs>
        <w:rPr>
          <w:rFonts w:ascii="Times New Roman" w:hAnsi="Times New Roman"/>
          <w:b/>
          <w:sz w:val="24"/>
          <w:szCs w:val="24"/>
          <w:u w:val="single"/>
          <w:lang w:val="es-EC"/>
        </w:rPr>
      </w:pPr>
    </w:p>
    <w:p w:rsidR="00FB1FF3" w:rsidRPr="009253B0" w:rsidRDefault="00FB1FF3" w:rsidP="00FB1FF3">
      <w:pPr>
        <w:tabs>
          <w:tab w:val="left" w:pos="360"/>
          <w:tab w:val="left" w:pos="1080"/>
          <w:tab w:val="left" w:pos="1800"/>
          <w:tab w:val="left" w:pos="2700"/>
          <w:tab w:val="left" w:pos="3060"/>
        </w:tabs>
        <w:rPr>
          <w:rFonts w:ascii="Times New Roman" w:hAnsi="Times New Roman"/>
          <w:b/>
          <w:sz w:val="24"/>
          <w:szCs w:val="24"/>
          <w:u w:val="single"/>
          <w:lang w:val="es-EC"/>
        </w:rPr>
      </w:pPr>
    </w:p>
    <w:p w:rsidR="00FB1FF3" w:rsidRPr="009253B0" w:rsidRDefault="00FB1FF3" w:rsidP="00FB1FF3">
      <w:pPr>
        <w:tabs>
          <w:tab w:val="left" w:pos="360"/>
          <w:tab w:val="left" w:pos="1080"/>
          <w:tab w:val="left" w:pos="1800"/>
          <w:tab w:val="left" w:pos="2700"/>
          <w:tab w:val="left" w:pos="3060"/>
        </w:tabs>
        <w:rPr>
          <w:rFonts w:ascii="Times New Roman" w:hAnsi="Times New Roman"/>
          <w:b/>
          <w:sz w:val="24"/>
          <w:szCs w:val="24"/>
          <w:u w:val="single"/>
          <w:lang w:val="es-EC"/>
        </w:rPr>
      </w:pPr>
    </w:p>
    <w:p w:rsidR="00FB1FF3" w:rsidRPr="009253B0" w:rsidRDefault="00FB1FF3" w:rsidP="00FB1FF3">
      <w:pPr>
        <w:tabs>
          <w:tab w:val="left" w:pos="360"/>
          <w:tab w:val="left" w:pos="1080"/>
          <w:tab w:val="left" w:pos="1800"/>
          <w:tab w:val="left" w:pos="2700"/>
          <w:tab w:val="left" w:pos="3060"/>
        </w:tabs>
        <w:rPr>
          <w:rFonts w:ascii="Times New Roman" w:hAnsi="Times New Roman"/>
          <w:b/>
          <w:sz w:val="24"/>
          <w:szCs w:val="24"/>
          <w:u w:val="single"/>
          <w:lang w:val="es-EC"/>
        </w:rPr>
      </w:pPr>
    </w:p>
    <w:p w:rsidR="00FB1FF3" w:rsidRPr="009253B0" w:rsidRDefault="00FB1FF3" w:rsidP="00FB1FF3">
      <w:pPr>
        <w:tabs>
          <w:tab w:val="left" w:pos="360"/>
          <w:tab w:val="left" w:pos="1080"/>
          <w:tab w:val="left" w:pos="1800"/>
          <w:tab w:val="left" w:pos="2700"/>
          <w:tab w:val="left" w:pos="3060"/>
        </w:tabs>
        <w:rPr>
          <w:rFonts w:ascii="Times New Roman" w:hAnsi="Times New Roman"/>
          <w:b/>
          <w:sz w:val="24"/>
          <w:szCs w:val="24"/>
          <w:u w:val="single"/>
          <w:lang w:val="es-EC"/>
        </w:rPr>
      </w:pPr>
    </w:p>
    <w:p w:rsidR="00FB1FF3" w:rsidRPr="009253B0" w:rsidRDefault="00FB1FF3" w:rsidP="00FB1FF3">
      <w:pPr>
        <w:tabs>
          <w:tab w:val="left" w:pos="360"/>
          <w:tab w:val="left" w:pos="1080"/>
          <w:tab w:val="left" w:pos="1800"/>
          <w:tab w:val="left" w:pos="2700"/>
          <w:tab w:val="left" w:pos="3060"/>
        </w:tabs>
        <w:rPr>
          <w:rFonts w:ascii="Times New Roman" w:hAnsi="Times New Roman"/>
          <w:b/>
          <w:sz w:val="24"/>
          <w:szCs w:val="24"/>
          <w:u w:val="single"/>
          <w:lang w:val="es-EC"/>
        </w:rPr>
      </w:pPr>
    </w:p>
    <w:p w:rsidR="00FB1FF3" w:rsidRPr="009253B0" w:rsidRDefault="00FB1FF3" w:rsidP="00FB1FF3">
      <w:pPr>
        <w:tabs>
          <w:tab w:val="left" w:pos="360"/>
          <w:tab w:val="left" w:pos="1080"/>
          <w:tab w:val="left" w:pos="1800"/>
          <w:tab w:val="left" w:pos="2700"/>
          <w:tab w:val="left" w:pos="3060"/>
        </w:tabs>
        <w:rPr>
          <w:rFonts w:ascii="Times New Roman" w:hAnsi="Times New Roman"/>
          <w:b/>
          <w:sz w:val="24"/>
          <w:szCs w:val="24"/>
          <w:u w:val="single"/>
          <w:lang w:val="es-EC"/>
        </w:rPr>
      </w:pPr>
    </w:p>
    <w:p w:rsidR="00FB1FF3" w:rsidRPr="009253B0" w:rsidRDefault="00FB1FF3" w:rsidP="00FB1FF3">
      <w:pPr>
        <w:tabs>
          <w:tab w:val="left" w:pos="360"/>
          <w:tab w:val="left" w:pos="1080"/>
          <w:tab w:val="left" w:pos="1800"/>
          <w:tab w:val="left" w:pos="2700"/>
          <w:tab w:val="left" w:pos="3060"/>
        </w:tabs>
        <w:rPr>
          <w:rFonts w:ascii="Times New Roman" w:hAnsi="Times New Roman"/>
          <w:b/>
          <w:sz w:val="24"/>
          <w:szCs w:val="24"/>
          <w:u w:val="single"/>
          <w:lang w:val="es-EC"/>
        </w:rPr>
      </w:pPr>
    </w:p>
    <w:p w:rsidR="00FB1FF3" w:rsidRPr="009253B0" w:rsidRDefault="00FB1FF3" w:rsidP="00FB1FF3">
      <w:pPr>
        <w:tabs>
          <w:tab w:val="left" w:pos="360"/>
          <w:tab w:val="left" w:pos="1080"/>
          <w:tab w:val="left" w:pos="1800"/>
          <w:tab w:val="left" w:pos="2700"/>
          <w:tab w:val="left" w:pos="3060"/>
        </w:tabs>
        <w:rPr>
          <w:rFonts w:ascii="Times New Roman" w:hAnsi="Times New Roman"/>
          <w:b/>
          <w:sz w:val="24"/>
          <w:szCs w:val="24"/>
          <w:u w:val="single"/>
          <w:lang w:val="es-EC"/>
        </w:rPr>
      </w:pPr>
    </w:p>
    <w:p w:rsidR="00FB1FF3" w:rsidRPr="009253B0" w:rsidRDefault="00FB1FF3" w:rsidP="00FB1FF3">
      <w:pPr>
        <w:tabs>
          <w:tab w:val="left" w:pos="360"/>
          <w:tab w:val="left" w:pos="1080"/>
          <w:tab w:val="left" w:pos="1800"/>
          <w:tab w:val="left" w:pos="2700"/>
          <w:tab w:val="left" w:pos="3060"/>
        </w:tabs>
        <w:rPr>
          <w:rFonts w:ascii="Times New Roman" w:hAnsi="Times New Roman"/>
          <w:b/>
          <w:sz w:val="24"/>
          <w:szCs w:val="24"/>
          <w:u w:val="single"/>
          <w:lang w:val="es-EC"/>
        </w:rPr>
      </w:pPr>
    </w:p>
    <w:p w:rsidR="00FB1FF3" w:rsidRPr="009253B0" w:rsidRDefault="00FB1FF3" w:rsidP="00FB1FF3">
      <w:pPr>
        <w:tabs>
          <w:tab w:val="left" w:pos="360"/>
          <w:tab w:val="left" w:pos="1080"/>
          <w:tab w:val="left" w:pos="1800"/>
          <w:tab w:val="left" w:pos="2700"/>
          <w:tab w:val="left" w:pos="3060"/>
        </w:tabs>
        <w:spacing w:line="480" w:lineRule="auto"/>
        <w:ind w:left="708"/>
        <w:rPr>
          <w:rFonts w:ascii="Arial" w:hAnsi="Arial" w:cs="Arial"/>
          <w:b/>
          <w:sz w:val="24"/>
          <w:szCs w:val="24"/>
          <w:lang w:val="es-EC"/>
        </w:rPr>
      </w:pPr>
      <w:r w:rsidRPr="009253B0">
        <w:rPr>
          <w:rFonts w:ascii="Arial" w:hAnsi="Arial" w:cs="Arial"/>
          <w:b/>
          <w:sz w:val="24"/>
          <w:szCs w:val="24"/>
          <w:lang w:val="es-EC"/>
        </w:rPr>
        <w:t xml:space="preserve">Figura 10. </w:t>
      </w:r>
      <w:r w:rsidRPr="009253B0">
        <w:rPr>
          <w:rFonts w:ascii="Arial" w:hAnsi="Arial" w:cs="Arial"/>
          <w:sz w:val="24"/>
          <w:szCs w:val="24"/>
          <w:lang w:val="es-EC"/>
        </w:rPr>
        <w:t>Vehículo recolector de</w:t>
      </w:r>
      <w:r w:rsidR="00C02FAA" w:rsidRPr="009253B0">
        <w:rPr>
          <w:rFonts w:ascii="Arial" w:hAnsi="Arial" w:cs="Arial"/>
          <w:sz w:val="24"/>
          <w:szCs w:val="24"/>
          <w:lang w:val="es-EC"/>
        </w:rPr>
        <w:t xml:space="preserve"> </w:t>
      </w:r>
      <w:r w:rsidRPr="009253B0">
        <w:rPr>
          <w:rFonts w:ascii="Arial" w:hAnsi="Arial" w:cs="Arial"/>
          <w:sz w:val="24"/>
          <w:szCs w:val="24"/>
          <w:lang w:val="es-EC"/>
        </w:rPr>
        <w:t>l</w:t>
      </w:r>
      <w:r w:rsidR="00C02FAA" w:rsidRPr="009253B0">
        <w:rPr>
          <w:rFonts w:ascii="Arial" w:hAnsi="Arial" w:cs="Arial"/>
          <w:sz w:val="24"/>
          <w:szCs w:val="24"/>
          <w:lang w:val="es-EC"/>
        </w:rPr>
        <w:t>os canto</w:t>
      </w:r>
      <w:r w:rsidRPr="009253B0">
        <w:rPr>
          <w:rFonts w:ascii="Arial" w:hAnsi="Arial" w:cs="Arial"/>
          <w:sz w:val="24"/>
          <w:szCs w:val="24"/>
          <w:lang w:val="es-EC"/>
        </w:rPr>
        <w:t>n</w:t>
      </w:r>
      <w:r w:rsidR="00C02FAA" w:rsidRPr="009253B0">
        <w:rPr>
          <w:rFonts w:ascii="Arial" w:hAnsi="Arial" w:cs="Arial"/>
          <w:sz w:val="24"/>
          <w:szCs w:val="24"/>
          <w:lang w:val="es-EC"/>
        </w:rPr>
        <w:t>es</w:t>
      </w:r>
      <w:r w:rsidRPr="009253B0">
        <w:rPr>
          <w:rFonts w:ascii="Arial" w:hAnsi="Arial" w:cs="Arial"/>
          <w:sz w:val="24"/>
          <w:szCs w:val="24"/>
          <w:lang w:val="es-EC"/>
        </w:rPr>
        <w:t xml:space="preserve"> Marcabelí y Balsas</w:t>
      </w:r>
    </w:p>
    <w:p w:rsidR="00FB1FF3" w:rsidRPr="009253B0" w:rsidRDefault="00FB1FF3" w:rsidP="00FB1FF3">
      <w:pPr>
        <w:pStyle w:val="Sangradetextonormal"/>
        <w:tabs>
          <w:tab w:val="left" w:pos="2700"/>
        </w:tabs>
        <w:spacing w:line="480" w:lineRule="auto"/>
        <w:ind w:left="2250"/>
        <w:rPr>
          <w:rFonts w:ascii="Arial" w:hAnsi="Arial" w:cs="Arial"/>
          <w:b/>
          <w:sz w:val="24"/>
        </w:rPr>
      </w:pPr>
    </w:p>
    <w:p w:rsidR="00FB1FF3" w:rsidRPr="009253B0" w:rsidRDefault="00FB1FF3" w:rsidP="00501E9A">
      <w:pPr>
        <w:pStyle w:val="Sangradetextonormal"/>
        <w:numPr>
          <w:ilvl w:val="2"/>
          <w:numId w:val="32"/>
        </w:numPr>
        <w:tabs>
          <w:tab w:val="left" w:pos="1540"/>
        </w:tabs>
        <w:spacing w:line="480" w:lineRule="auto"/>
        <w:rPr>
          <w:rFonts w:ascii="Arial" w:hAnsi="Arial" w:cs="Arial"/>
          <w:b/>
          <w:sz w:val="24"/>
        </w:rPr>
      </w:pPr>
      <w:r w:rsidRPr="009253B0">
        <w:rPr>
          <w:rFonts w:ascii="Arial" w:hAnsi="Arial" w:cs="Arial"/>
          <w:b/>
          <w:sz w:val="24"/>
        </w:rPr>
        <w:t xml:space="preserve">ALMACENAMIENTO DE RESIDUOS </w:t>
      </w:r>
    </w:p>
    <w:p w:rsidR="00AD4CDA" w:rsidRPr="009253B0" w:rsidRDefault="00AD4CDA" w:rsidP="00AD4CDA">
      <w:pPr>
        <w:pStyle w:val="Sangradetextonormal"/>
        <w:tabs>
          <w:tab w:val="left" w:pos="2700"/>
        </w:tabs>
        <w:spacing w:line="480" w:lineRule="auto"/>
        <w:ind w:left="1500"/>
        <w:rPr>
          <w:rFonts w:ascii="Arial" w:hAnsi="Arial" w:cs="Arial"/>
          <w:b/>
          <w:sz w:val="24"/>
        </w:rPr>
      </w:pPr>
    </w:p>
    <w:p w:rsidR="00FB1FF3" w:rsidRPr="009253B0" w:rsidRDefault="00FB1FF3" w:rsidP="00FB1FF3">
      <w:pPr>
        <w:pStyle w:val="Sangradetextonormal"/>
        <w:tabs>
          <w:tab w:val="left" w:pos="1800"/>
        </w:tabs>
        <w:spacing w:line="480" w:lineRule="auto"/>
        <w:ind w:left="1500"/>
        <w:rPr>
          <w:rFonts w:ascii="Arial" w:hAnsi="Arial" w:cs="Arial"/>
          <w:sz w:val="24"/>
        </w:rPr>
      </w:pPr>
      <w:r w:rsidRPr="009253B0">
        <w:rPr>
          <w:rFonts w:ascii="Arial" w:hAnsi="Arial" w:cs="Arial"/>
          <w:sz w:val="24"/>
        </w:rPr>
        <w:t xml:space="preserve">En Domicilios.- Se la almacena en fundas y baldes plásticos, cartones, para luego ser entregada al recolector. </w:t>
      </w:r>
    </w:p>
    <w:p w:rsidR="00FB1FF3" w:rsidRPr="009253B0" w:rsidRDefault="00FB1FF3" w:rsidP="00FB1FF3">
      <w:pPr>
        <w:pStyle w:val="Sangradetextonormal"/>
        <w:spacing w:line="480" w:lineRule="auto"/>
        <w:ind w:left="585"/>
        <w:rPr>
          <w:rFonts w:ascii="Arial" w:hAnsi="Arial" w:cs="Arial"/>
          <w:sz w:val="24"/>
        </w:rPr>
      </w:pPr>
    </w:p>
    <w:p w:rsidR="00FB1FF3" w:rsidRPr="009253B0" w:rsidRDefault="00FB1FF3" w:rsidP="00FB1FF3">
      <w:pPr>
        <w:pStyle w:val="Sangradetextonormal"/>
        <w:tabs>
          <w:tab w:val="left" w:pos="1800"/>
        </w:tabs>
        <w:spacing w:line="480" w:lineRule="auto"/>
        <w:ind w:left="1500"/>
        <w:rPr>
          <w:rFonts w:ascii="Arial" w:hAnsi="Arial" w:cs="Arial"/>
          <w:sz w:val="24"/>
        </w:rPr>
      </w:pPr>
      <w:r w:rsidRPr="009253B0">
        <w:rPr>
          <w:rFonts w:ascii="Arial" w:hAnsi="Arial" w:cs="Arial"/>
          <w:sz w:val="24"/>
        </w:rPr>
        <w:t xml:space="preserve">Cabe indicar que una parte de los residuos del hospital como son: gasas, algodones, frascos, papel, etc., se recogen internamente, donde son dispuestos en un hueco para posteriormente ser incinerados. Los residuos corto punzantes como: jeringas, bisturís, etc., son dispuestos en botellones y entregados quincenalmente al recolector.  </w:t>
      </w:r>
    </w:p>
    <w:p w:rsidR="00AD4CDA" w:rsidRPr="009253B0" w:rsidRDefault="00AD4CDA" w:rsidP="00FB1FF3">
      <w:pPr>
        <w:pStyle w:val="Sangradetextonormal"/>
        <w:tabs>
          <w:tab w:val="left" w:pos="1800"/>
        </w:tabs>
        <w:spacing w:line="480" w:lineRule="auto"/>
        <w:ind w:left="1500"/>
        <w:rPr>
          <w:rFonts w:ascii="Arial" w:hAnsi="Arial" w:cs="Arial"/>
          <w:sz w:val="24"/>
        </w:rPr>
      </w:pPr>
    </w:p>
    <w:p w:rsidR="00EA454C" w:rsidRPr="009253B0" w:rsidRDefault="00EA454C" w:rsidP="00FB1FF3">
      <w:pPr>
        <w:pStyle w:val="Sangradetextonormal"/>
        <w:tabs>
          <w:tab w:val="left" w:pos="1800"/>
        </w:tabs>
        <w:spacing w:line="480" w:lineRule="auto"/>
        <w:ind w:left="1500"/>
        <w:rPr>
          <w:rFonts w:ascii="Arial" w:hAnsi="Arial" w:cs="Arial"/>
          <w:sz w:val="24"/>
        </w:rPr>
      </w:pPr>
    </w:p>
    <w:p w:rsidR="00EA454C" w:rsidRPr="009253B0" w:rsidRDefault="00EA454C" w:rsidP="00FB1FF3">
      <w:pPr>
        <w:pStyle w:val="Sangradetextonormal"/>
        <w:tabs>
          <w:tab w:val="left" w:pos="1800"/>
        </w:tabs>
        <w:spacing w:line="480" w:lineRule="auto"/>
        <w:ind w:left="1500"/>
        <w:rPr>
          <w:rFonts w:ascii="Arial" w:hAnsi="Arial" w:cs="Arial"/>
          <w:sz w:val="24"/>
        </w:rPr>
      </w:pPr>
    </w:p>
    <w:p w:rsidR="00FB1FF3" w:rsidRPr="009253B0" w:rsidRDefault="0058095D" w:rsidP="007932D6">
      <w:pPr>
        <w:pStyle w:val="Sangradetextonormal"/>
        <w:numPr>
          <w:ilvl w:val="2"/>
          <w:numId w:val="32"/>
        </w:numPr>
        <w:tabs>
          <w:tab w:val="left" w:pos="1870"/>
        </w:tabs>
        <w:spacing w:line="480" w:lineRule="auto"/>
        <w:rPr>
          <w:rFonts w:ascii="Arial" w:hAnsi="Arial" w:cs="Arial"/>
          <w:b/>
          <w:sz w:val="24"/>
        </w:rPr>
      </w:pPr>
      <w:r w:rsidRPr="009253B0">
        <w:rPr>
          <w:rFonts w:ascii="Arial" w:hAnsi="Arial" w:cs="Arial"/>
          <w:b/>
          <w:sz w:val="24"/>
        </w:rPr>
        <w:lastRenderedPageBreak/>
        <w:t>ZONIFICACIÓ</w:t>
      </w:r>
      <w:r w:rsidR="00AB0912" w:rsidRPr="009253B0">
        <w:rPr>
          <w:rFonts w:ascii="Arial" w:hAnsi="Arial" w:cs="Arial"/>
          <w:b/>
          <w:sz w:val="24"/>
        </w:rPr>
        <w:t>N</w:t>
      </w:r>
    </w:p>
    <w:p w:rsidR="00AD4CDA" w:rsidRPr="009253B0" w:rsidRDefault="00AD4CDA" w:rsidP="00AD4CDA">
      <w:pPr>
        <w:pStyle w:val="Sangradetextonormal"/>
        <w:tabs>
          <w:tab w:val="left" w:pos="2700"/>
        </w:tabs>
        <w:spacing w:line="480" w:lineRule="auto"/>
        <w:ind w:left="1500"/>
        <w:rPr>
          <w:rFonts w:ascii="Arial" w:hAnsi="Arial" w:cs="Arial"/>
          <w:b/>
          <w:sz w:val="24"/>
        </w:rPr>
      </w:pPr>
    </w:p>
    <w:p w:rsidR="00AB0912" w:rsidRPr="009253B0" w:rsidRDefault="00AB0912" w:rsidP="00AB0912">
      <w:pPr>
        <w:pStyle w:val="Sangradetextonormal"/>
        <w:tabs>
          <w:tab w:val="left" w:pos="1800"/>
        </w:tabs>
        <w:spacing w:line="480" w:lineRule="auto"/>
        <w:ind w:left="1800"/>
        <w:rPr>
          <w:rFonts w:ascii="Arial" w:hAnsi="Arial" w:cs="Arial"/>
          <w:sz w:val="24"/>
        </w:rPr>
      </w:pPr>
      <w:r w:rsidRPr="009253B0">
        <w:rPr>
          <w:rFonts w:ascii="Arial" w:hAnsi="Arial" w:cs="Arial"/>
          <w:sz w:val="24"/>
        </w:rPr>
        <w:t>En las áreas pobladas de Balsas si existe una zonificación SO1, SO2 y SO3; mientras que en Marcabelí no existe ningún tipo de zonificación en lo que se refiere a la recolección de los residuos sólidos, lo que existe es una división barrial. De todas maneras no se puede determinar las zonas por las que el carro recolector realiza su trabajo.</w:t>
      </w:r>
    </w:p>
    <w:p w:rsidR="00AD4CDA" w:rsidRPr="009253B0" w:rsidRDefault="00AD4CDA" w:rsidP="00AB0912">
      <w:pPr>
        <w:pStyle w:val="Sangradetextonormal"/>
        <w:tabs>
          <w:tab w:val="left" w:pos="1800"/>
        </w:tabs>
        <w:spacing w:line="480" w:lineRule="auto"/>
        <w:ind w:left="1800"/>
        <w:rPr>
          <w:rFonts w:ascii="Arial" w:hAnsi="Arial" w:cs="Arial"/>
          <w:sz w:val="24"/>
        </w:rPr>
      </w:pPr>
    </w:p>
    <w:p w:rsidR="00AB0912" w:rsidRPr="009253B0" w:rsidRDefault="00AB0912" w:rsidP="003921CC">
      <w:pPr>
        <w:pStyle w:val="Sangradetextonormal"/>
        <w:numPr>
          <w:ilvl w:val="2"/>
          <w:numId w:val="32"/>
        </w:numPr>
        <w:tabs>
          <w:tab w:val="left" w:pos="1800"/>
        </w:tabs>
        <w:spacing w:line="480" w:lineRule="auto"/>
        <w:rPr>
          <w:rFonts w:ascii="Arial" w:hAnsi="Arial" w:cs="Arial"/>
          <w:sz w:val="24"/>
        </w:rPr>
      </w:pPr>
      <w:r w:rsidRPr="009253B0">
        <w:rPr>
          <w:rFonts w:ascii="Arial" w:hAnsi="Arial" w:cs="Arial"/>
          <w:b/>
          <w:sz w:val="24"/>
        </w:rPr>
        <w:t>FRECUENCIAS</w:t>
      </w:r>
    </w:p>
    <w:p w:rsidR="00AD4CDA" w:rsidRPr="009253B0" w:rsidRDefault="00AD4CDA" w:rsidP="00AD4CDA">
      <w:pPr>
        <w:pStyle w:val="Sangradetextonormal"/>
        <w:tabs>
          <w:tab w:val="left" w:pos="1800"/>
        </w:tabs>
        <w:spacing w:line="480" w:lineRule="auto"/>
        <w:ind w:left="1500"/>
        <w:rPr>
          <w:rFonts w:ascii="Arial" w:hAnsi="Arial" w:cs="Arial"/>
          <w:sz w:val="24"/>
        </w:rPr>
      </w:pPr>
    </w:p>
    <w:p w:rsidR="00AB0912" w:rsidRPr="009253B0" w:rsidRDefault="00AB0912" w:rsidP="00AB0912">
      <w:pPr>
        <w:pStyle w:val="Sangradetextonormal"/>
        <w:tabs>
          <w:tab w:val="left" w:pos="1800"/>
        </w:tabs>
        <w:spacing w:line="480" w:lineRule="auto"/>
        <w:ind w:left="1800"/>
        <w:rPr>
          <w:rFonts w:ascii="Arial" w:hAnsi="Arial" w:cs="Arial"/>
          <w:sz w:val="24"/>
        </w:rPr>
      </w:pPr>
      <w:r w:rsidRPr="009253B0">
        <w:rPr>
          <w:rFonts w:ascii="Arial" w:hAnsi="Arial" w:cs="Arial"/>
          <w:sz w:val="24"/>
        </w:rPr>
        <w:t>La frecuencia de la recolección y transporte de los desechos se la realiza de lunes a viernes, en cada uno de los cantones, no hay clasificación y todo se recoge de una manera combinada.</w:t>
      </w:r>
    </w:p>
    <w:p w:rsidR="007932D6" w:rsidRPr="009253B0" w:rsidRDefault="007932D6" w:rsidP="00AB0912">
      <w:pPr>
        <w:pStyle w:val="Sangradetextonormal"/>
        <w:tabs>
          <w:tab w:val="left" w:pos="1800"/>
        </w:tabs>
        <w:spacing w:line="480" w:lineRule="auto"/>
        <w:ind w:left="1800"/>
        <w:rPr>
          <w:rFonts w:ascii="Arial" w:hAnsi="Arial" w:cs="Arial"/>
          <w:sz w:val="24"/>
        </w:rPr>
      </w:pPr>
    </w:p>
    <w:p w:rsidR="00AB0912" w:rsidRPr="009253B0" w:rsidRDefault="00AB0912" w:rsidP="003921CC">
      <w:pPr>
        <w:pStyle w:val="Sangradetextonormal"/>
        <w:numPr>
          <w:ilvl w:val="2"/>
          <w:numId w:val="32"/>
        </w:numPr>
        <w:tabs>
          <w:tab w:val="left" w:pos="1800"/>
        </w:tabs>
        <w:spacing w:line="480" w:lineRule="auto"/>
        <w:rPr>
          <w:rFonts w:ascii="Arial" w:hAnsi="Arial" w:cs="Arial"/>
          <w:b/>
          <w:sz w:val="24"/>
        </w:rPr>
      </w:pPr>
      <w:r w:rsidRPr="009253B0">
        <w:rPr>
          <w:rFonts w:ascii="Arial" w:hAnsi="Arial" w:cs="Arial"/>
          <w:b/>
          <w:sz w:val="24"/>
        </w:rPr>
        <w:t>HORARIOS</w:t>
      </w:r>
    </w:p>
    <w:p w:rsidR="00AD4CDA" w:rsidRPr="009253B0" w:rsidRDefault="00AD4CDA" w:rsidP="00AD4CDA">
      <w:pPr>
        <w:pStyle w:val="Sangradetextonormal"/>
        <w:tabs>
          <w:tab w:val="left" w:pos="1800"/>
        </w:tabs>
        <w:spacing w:line="480" w:lineRule="auto"/>
        <w:ind w:left="1500"/>
        <w:rPr>
          <w:rFonts w:ascii="Arial" w:hAnsi="Arial" w:cs="Arial"/>
          <w:b/>
          <w:sz w:val="24"/>
        </w:rPr>
      </w:pPr>
    </w:p>
    <w:p w:rsidR="00AB0912" w:rsidRPr="009253B0" w:rsidRDefault="00AB0912" w:rsidP="00AB0912">
      <w:pPr>
        <w:pStyle w:val="Sangradetextonormal"/>
        <w:tabs>
          <w:tab w:val="left" w:pos="1800"/>
        </w:tabs>
        <w:spacing w:line="480" w:lineRule="auto"/>
        <w:ind w:left="1800"/>
        <w:rPr>
          <w:rFonts w:ascii="Arial" w:hAnsi="Arial" w:cs="Arial"/>
          <w:sz w:val="24"/>
        </w:rPr>
      </w:pPr>
      <w:r w:rsidRPr="009253B0">
        <w:rPr>
          <w:rFonts w:ascii="Arial" w:hAnsi="Arial" w:cs="Arial"/>
          <w:sz w:val="24"/>
        </w:rPr>
        <w:t>La recolección de los desechos sólidos se lo realiza en una sola jornada, la cual inicia a las 08h30 y concluye a las 15h30.</w:t>
      </w:r>
    </w:p>
    <w:p w:rsidR="00AD4CDA" w:rsidRPr="009253B0" w:rsidRDefault="00AD4CDA" w:rsidP="00AB0912">
      <w:pPr>
        <w:pStyle w:val="Sangradetextonormal"/>
        <w:tabs>
          <w:tab w:val="left" w:pos="1800"/>
        </w:tabs>
        <w:spacing w:line="480" w:lineRule="auto"/>
        <w:ind w:left="1800"/>
        <w:rPr>
          <w:rFonts w:ascii="Arial" w:hAnsi="Arial" w:cs="Arial"/>
          <w:sz w:val="24"/>
        </w:rPr>
      </w:pPr>
    </w:p>
    <w:p w:rsidR="00AB0912" w:rsidRPr="009253B0" w:rsidRDefault="00AB0912" w:rsidP="00140C83">
      <w:pPr>
        <w:pStyle w:val="Sangradetextonormal"/>
        <w:tabs>
          <w:tab w:val="left" w:pos="1800"/>
        </w:tabs>
        <w:spacing w:line="480" w:lineRule="auto"/>
        <w:ind w:left="1800"/>
        <w:rPr>
          <w:rFonts w:ascii="Arial" w:hAnsi="Arial" w:cs="Arial"/>
          <w:sz w:val="24"/>
        </w:rPr>
      </w:pPr>
      <w:r w:rsidRPr="009253B0">
        <w:rPr>
          <w:rFonts w:ascii="Arial" w:hAnsi="Arial" w:cs="Arial"/>
          <w:sz w:val="24"/>
        </w:rPr>
        <w:lastRenderedPageBreak/>
        <w:t>Es necesario mencionar que se realiza un solo viaje al sitio de disposición final, el cual se lo realiza al terminar la recolección</w:t>
      </w:r>
      <w:r w:rsidR="00140C83" w:rsidRPr="009253B0">
        <w:rPr>
          <w:rFonts w:ascii="Arial" w:hAnsi="Arial" w:cs="Arial"/>
          <w:sz w:val="24"/>
        </w:rPr>
        <w:t xml:space="preserve"> </w:t>
      </w:r>
      <w:r w:rsidRPr="009253B0">
        <w:rPr>
          <w:rFonts w:ascii="Arial" w:hAnsi="Arial" w:cs="Arial"/>
          <w:sz w:val="24"/>
        </w:rPr>
        <w:t>en cada cantón, solo en el caso del cantón Balsas hasta dos veces, una vez por semana después de un día festivo.</w:t>
      </w:r>
    </w:p>
    <w:p w:rsidR="00AD4CDA" w:rsidRPr="009253B0" w:rsidRDefault="00AD4CDA" w:rsidP="00AB0912">
      <w:pPr>
        <w:pStyle w:val="Sangradetextonormal"/>
        <w:tabs>
          <w:tab w:val="left" w:pos="1800"/>
        </w:tabs>
        <w:spacing w:line="480" w:lineRule="auto"/>
        <w:ind w:left="1800"/>
        <w:rPr>
          <w:rFonts w:ascii="Arial" w:hAnsi="Arial" w:cs="Arial"/>
          <w:sz w:val="24"/>
        </w:rPr>
      </w:pPr>
    </w:p>
    <w:p w:rsidR="00AB0912" w:rsidRPr="009253B0" w:rsidRDefault="00AB0912" w:rsidP="003921CC">
      <w:pPr>
        <w:pStyle w:val="Sangradetextonormal"/>
        <w:numPr>
          <w:ilvl w:val="2"/>
          <w:numId w:val="32"/>
        </w:numPr>
        <w:tabs>
          <w:tab w:val="left" w:pos="1800"/>
        </w:tabs>
        <w:spacing w:line="480" w:lineRule="auto"/>
        <w:rPr>
          <w:rFonts w:ascii="Arial" w:hAnsi="Arial" w:cs="Arial"/>
          <w:b/>
          <w:sz w:val="24"/>
        </w:rPr>
      </w:pPr>
      <w:r w:rsidRPr="009253B0">
        <w:rPr>
          <w:rFonts w:ascii="Arial" w:hAnsi="Arial" w:cs="Arial"/>
          <w:b/>
          <w:sz w:val="24"/>
        </w:rPr>
        <w:t>RUTAS</w:t>
      </w:r>
    </w:p>
    <w:p w:rsidR="00AD4CDA" w:rsidRPr="009253B0" w:rsidRDefault="00AD4CDA" w:rsidP="00AD4CDA">
      <w:pPr>
        <w:pStyle w:val="Sangradetextonormal"/>
        <w:tabs>
          <w:tab w:val="left" w:pos="1800"/>
        </w:tabs>
        <w:spacing w:line="480" w:lineRule="auto"/>
        <w:ind w:left="1500"/>
        <w:rPr>
          <w:rFonts w:ascii="Arial" w:hAnsi="Arial" w:cs="Arial"/>
          <w:b/>
          <w:sz w:val="24"/>
        </w:rPr>
      </w:pPr>
    </w:p>
    <w:p w:rsidR="00AB0912" w:rsidRPr="009253B0" w:rsidRDefault="00AB0912" w:rsidP="00AB0912">
      <w:pPr>
        <w:pStyle w:val="Sangradetextonormal"/>
        <w:tabs>
          <w:tab w:val="left" w:pos="1800"/>
        </w:tabs>
        <w:spacing w:line="480" w:lineRule="auto"/>
        <w:ind w:left="1800"/>
        <w:rPr>
          <w:rFonts w:ascii="Arial" w:hAnsi="Arial" w:cs="Arial"/>
          <w:sz w:val="24"/>
        </w:rPr>
      </w:pPr>
      <w:r w:rsidRPr="009253B0">
        <w:rPr>
          <w:rFonts w:ascii="Arial" w:hAnsi="Arial" w:cs="Arial"/>
          <w:sz w:val="24"/>
        </w:rPr>
        <w:t>Las rutas que sigue el camión recolector son tres, la una en sentido norte sur y la otra en sentido este oes</w:t>
      </w:r>
      <w:r w:rsidR="009B3EBE" w:rsidRPr="009253B0">
        <w:rPr>
          <w:rFonts w:ascii="Arial" w:hAnsi="Arial" w:cs="Arial"/>
          <w:sz w:val="24"/>
        </w:rPr>
        <w:t>te, por las calles de Balsas y M</w:t>
      </w:r>
      <w:r w:rsidRPr="009253B0">
        <w:rPr>
          <w:rFonts w:ascii="Arial" w:hAnsi="Arial" w:cs="Arial"/>
          <w:sz w:val="24"/>
        </w:rPr>
        <w:t>arcabelí, a criterio del conductor del camión, y que cubren gran parte de las ciudades y los sectores rurales.</w:t>
      </w:r>
    </w:p>
    <w:p w:rsidR="00AD4CDA" w:rsidRPr="009253B0" w:rsidRDefault="00AD4CDA" w:rsidP="00AB0912">
      <w:pPr>
        <w:pStyle w:val="Sangradetextonormal"/>
        <w:tabs>
          <w:tab w:val="left" w:pos="1800"/>
        </w:tabs>
        <w:spacing w:line="480" w:lineRule="auto"/>
        <w:ind w:left="1800"/>
        <w:rPr>
          <w:rFonts w:ascii="Arial" w:hAnsi="Arial" w:cs="Arial"/>
          <w:sz w:val="24"/>
        </w:rPr>
      </w:pPr>
    </w:p>
    <w:p w:rsidR="00AB0912" w:rsidRPr="009253B0" w:rsidRDefault="00AB0912" w:rsidP="003921CC">
      <w:pPr>
        <w:pStyle w:val="Sangradetextonormal"/>
        <w:numPr>
          <w:ilvl w:val="2"/>
          <w:numId w:val="32"/>
        </w:numPr>
        <w:tabs>
          <w:tab w:val="left" w:pos="1800"/>
        </w:tabs>
        <w:spacing w:line="480" w:lineRule="auto"/>
        <w:rPr>
          <w:rFonts w:ascii="Arial" w:hAnsi="Arial" w:cs="Arial"/>
          <w:b/>
          <w:sz w:val="24"/>
        </w:rPr>
      </w:pPr>
      <w:r w:rsidRPr="009253B0">
        <w:rPr>
          <w:rFonts w:ascii="Arial" w:hAnsi="Arial" w:cs="Arial"/>
          <w:b/>
          <w:sz w:val="24"/>
        </w:rPr>
        <w:t>COBERTURA</w:t>
      </w:r>
    </w:p>
    <w:p w:rsidR="00AD4CDA" w:rsidRPr="009253B0" w:rsidRDefault="00AD4CDA" w:rsidP="00AD4CDA">
      <w:pPr>
        <w:pStyle w:val="Sangradetextonormal"/>
        <w:tabs>
          <w:tab w:val="left" w:pos="1800"/>
        </w:tabs>
        <w:spacing w:line="480" w:lineRule="auto"/>
        <w:ind w:left="1500"/>
        <w:rPr>
          <w:rFonts w:ascii="Arial" w:hAnsi="Arial" w:cs="Arial"/>
          <w:b/>
          <w:sz w:val="24"/>
        </w:rPr>
      </w:pPr>
    </w:p>
    <w:p w:rsidR="00AB0912" w:rsidRPr="009253B0" w:rsidRDefault="00AB0912" w:rsidP="00AB0912">
      <w:pPr>
        <w:pStyle w:val="Sangradetextonormal"/>
        <w:tabs>
          <w:tab w:val="left" w:pos="1800"/>
        </w:tabs>
        <w:spacing w:line="480" w:lineRule="auto"/>
        <w:ind w:left="1800"/>
        <w:rPr>
          <w:rFonts w:ascii="Arial" w:hAnsi="Arial" w:cs="Arial"/>
          <w:sz w:val="24"/>
        </w:rPr>
      </w:pPr>
      <w:r w:rsidRPr="009253B0">
        <w:rPr>
          <w:rFonts w:ascii="Arial" w:hAnsi="Arial" w:cs="Arial"/>
          <w:sz w:val="24"/>
        </w:rPr>
        <w:t xml:space="preserve">En el cantón Balsas, es en un 99% de la zona urbana, en la parroquia Bellamaría el servicio de recolección es en el 90% de las viviendas, mientras que en la zona rural los desechos se los deposita en zonas baldías en cada casa. Anteriormente contaban con un botadero de residuos sólidos el mismo que se encuentra al margen del río </w:t>
      </w:r>
      <w:r w:rsidRPr="009253B0">
        <w:rPr>
          <w:rFonts w:ascii="Arial" w:hAnsi="Arial" w:cs="Arial"/>
          <w:sz w:val="24"/>
        </w:rPr>
        <w:lastRenderedPageBreak/>
        <w:t xml:space="preserve">Puyango,  sector del puente del Pindo, está asentado sobre </w:t>
      </w:r>
      <w:smartTag w:uri="urn:schemas-microsoft-com:office:smarttags" w:element="metricconverter">
        <w:smartTagPr>
          <w:attr w:name="ProductID" w:val="3 ha"/>
        </w:smartTagPr>
        <w:r w:rsidRPr="009253B0">
          <w:rPr>
            <w:rFonts w:ascii="Arial" w:hAnsi="Arial" w:cs="Arial"/>
            <w:sz w:val="24"/>
          </w:rPr>
          <w:t>3 ha</w:t>
        </w:r>
      </w:smartTag>
      <w:r w:rsidRPr="009253B0">
        <w:rPr>
          <w:rFonts w:ascii="Arial" w:hAnsi="Arial" w:cs="Arial"/>
          <w:sz w:val="24"/>
        </w:rPr>
        <w:t xml:space="preserve"> y  al aire libre, en el cual no se realizaba  ningún tipo de mitigación sanitaria para reducir efectos de contaminación por </w:t>
      </w:r>
      <w:r w:rsidR="00AD4CDA" w:rsidRPr="009253B0">
        <w:rPr>
          <w:rFonts w:ascii="Arial" w:hAnsi="Arial" w:cs="Arial"/>
          <w:sz w:val="24"/>
        </w:rPr>
        <w:t>lo que suspendieron este sector.</w:t>
      </w:r>
    </w:p>
    <w:p w:rsidR="00AD4CDA" w:rsidRPr="009253B0" w:rsidRDefault="00AD4CDA" w:rsidP="00AB0912">
      <w:pPr>
        <w:pStyle w:val="Sangradetextonormal"/>
        <w:tabs>
          <w:tab w:val="left" w:pos="1800"/>
        </w:tabs>
        <w:spacing w:line="480" w:lineRule="auto"/>
        <w:ind w:left="1800"/>
        <w:rPr>
          <w:rFonts w:ascii="Arial" w:hAnsi="Arial" w:cs="Arial"/>
          <w:sz w:val="24"/>
        </w:rPr>
      </w:pPr>
    </w:p>
    <w:p w:rsidR="00AB0912" w:rsidRPr="009253B0" w:rsidRDefault="00AD4CDA" w:rsidP="00AB0912">
      <w:pPr>
        <w:tabs>
          <w:tab w:val="left" w:pos="1080"/>
          <w:tab w:val="left" w:pos="1800"/>
        </w:tabs>
        <w:spacing w:line="480" w:lineRule="auto"/>
        <w:ind w:left="1800"/>
        <w:jc w:val="both"/>
        <w:rPr>
          <w:rFonts w:ascii="Arial" w:hAnsi="Arial" w:cs="Arial"/>
          <w:sz w:val="24"/>
          <w:szCs w:val="24"/>
          <w:lang w:val="es-EC"/>
        </w:rPr>
      </w:pPr>
      <w:r w:rsidRPr="009253B0">
        <w:rPr>
          <w:rFonts w:ascii="Arial" w:hAnsi="Arial" w:cs="Arial"/>
          <w:sz w:val="24"/>
          <w:szCs w:val="24"/>
          <w:lang w:val="es-EC"/>
        </w:rPr>
        <w:t>E</w:t>
      </w:r>
      <w:r w:rsidR="00AB0912" w:rsidRPr="009253B0">
        <w:rPr>
          <w:rFonts w:ascii="Arial" w:hAnsi="Arial" w:cs="Arial"/>
          <w:sz w:val="24"/>
          <w:szCs w:val="24"/>
          <w:lang w:val="es-EC"/>
        </w:rPr>
        <w:t>n la actualidad se está botando los residuos sólidos en el relleno del cantón Arenillas.</w:t>
      </w:r>
    </w:p>
    <w:p w:rsidR="00AB0912" w:rsidRPr="009253B0" w:rsidRDefault="00AB0912" w:rsidP="00AB0912">
      <w:pPr>
        <w:pStyle w:val="Sangradetextonormal"/>
        <w:tabs>
          <w:tab w:val="left" w:pos="1080"/>
        </w:tabs>
        <w:spacing w:line="480" w:lineRule="auto"/>
        <w:ind w:left="0"/>
        <w:rPr>
          <w:rFonts w:ascii="Arial" w:hAnsi="Arial" w:cs="Arial"/>
          <w:sz w:val="24"/>
        </w:rPr>
      </w:pPr>
    </w:p>
    <w:p w:rsidR="00AB0912" w:rsidRPr="009253B0" w:rsidRDefault="00AB0912" w:rsidP="00AB0912">
      <w:pPr>
        <w:tabs>
          <w:tab w:val="left" w:pos="1080"/>
          <w:tab w:val="left" w:pos="1800"/>
        </w:tabs>
        <w:spacing w:line="480" w:lineRule="auto"/>
        <w:ind w:left="1800"/>
        <w:jc w:val="both"/>
        <w:rPr>
          <w:rFonts w:ascii="Arial" w:hAnsi="Arial" w:cs="Arial"/>
          <w:sz w:val="24"/>
          <w:szCs w:val="24"/>
          <w:lang w:val="es-EC"/>
        </w:rPr>
      </w:pPr>
      <w:r w:rsidRPr="009253B0">
        <w:rPr>
          <w:rFonts w:ascii="Arial" w:hAnsi="Arial" w:cs="Arial"/>
          <w:sz w:val="24"/>
          <w:szCs w:val="24"/>
          <w:lang w:val="es-EC"/>
        </w:rPr>
        <w:t>En el cantón Marcabelí, el servicio es en el 95% de la zona urbana, mientras que en la zona rural solo el 15%  cuenta con este servicio, el resto de la  zona rural lo deposita en zonas baldías en cada casa. Actualmente disponen con un botadero al aire libre de residuos sólidos el mismo que se encuentra al margen de una carretera de segundo orden, cuyos residuos llegan a depositarse al margen del río Marcabelí, el mismo que es afluente del río Puyango, en el cual no se realiza  ningún tipo de mitigación sanitaria para reducir efectos de contaminación  especialmente al recurso hídrico.</w:t>
      </w:r>
    </w:p>
    <w:p w:rsidR="00AD4CDA" w:rsidRPr="009253B0" w:rsidRDefault="00AD4CDA" w:rsidP="00AB0912">
      <w:pPr>
        <w:tabs>
          <w:tab w:val="left" w:pos="1080"/>
          <w:tab w:val="left" w:pos="1800"/>
        </w:tabs>
        <w:spacing w:line="480" w:lineRule="auto"/>
        <w:ind w:left="1800"/>
        <w:jc w:val="both"/>
        <w:rPr>
          <w:rFonts w:ascii="Arial" w:hAnsi="Arial" w:cs="Arial"/>
          <w:sz w:val="24"/>
          <w:szCs w:val="24"/>
          <w:lang w:val="es-EC"/>
        </w:rPr>
      </w:pPr>
    </w:p>
    <w:p w:rsidR="00EA454C" w:rsidRPr="009253B0" w:rsidRDefault="00EA454C" w:rsidP="00AB0912">
      <w:pPr>
        <w:tabs>
          <w:tab w:val="left" w:pos="1080"/>
          <w:tab w:val="left" w:pos="1800"/>
        </w:tabs>
        <w:spacing w:line="480" w:lineRule="auto"/>
        <w:ind w:left="1800"/>
        <w:jc w:val="both"/>
        <w:rPr>
          <w:rFonts w:ascii="Arial" w:hAnsi="Arial" w:cs="Arial"/>
          <w:sz w:val="24"/>
          <w:szCs w:val="24"/>
          <w:lang w:val="es-EC"/>
        </w:rPr>
      </w:pPr>
    </w:p>
    <w:p w:rsidR="00EA454C" w:rsidRPr="009253B0" w:rsidRDefault="00EA454C" w:rsidP="00AB0912">
      <w:pPr>
        <w:tabs>
          <w:tab w:val="left" w:pos="1080"/>
          <w:tab w:val="left" w:pos="1800"/>
        </w:tabs>
        <w:spacing w:line="480" w:lineRule="auto"/>
        <w:ind w:left="1800"/>
        <w:jc w:val="both"/>
        <w:rPr>
          <w:rFonts w:ascii="Arial" w:hAnsi="Arial" w:cs="Arial"/>
          <w:sz w:val="24"/>
          <w:szCs w:val="24"/>
          <w:lang w:val="es-EC"/>
        </w:rPr>
      </w:pPr>
    </w:p>
    <w:p w:rsidR="00AB0912" w:rsidRPr="009253B0" w:rsidRDefault="002C476F" w:rsidP="003921CC">
      <w:pPr>
        <w:pStyle w:val="Prrafodelista"/>
        <w:numPr>
          <w:ilvl w:val="2"/>
          <w:numId w:val="32"/>
        </w:numPr>
        <w:tabs>
          <w:tab w:val="left" w:pos="1080"/>
          <w:tab w:val="left" w:pos="1800"/>
        </w:tabs>
        <w:spacing w:line="480" w:lineRule="auto"/>
        <w:jc w:val="both"/>
        <w:rPr>
          <w:rFonts w:ascii="Arial" w:hAnsi="Arial" w:cs="Arial"/>
          <w:b/>
          <w:sz w:val="24"/>
          <w:szCs w:val="24"/>
          <w:lang w:val="es-EC"/>
        </w:rPr>
      </w:pPr>
      <w:r w:rsidRPr="009253B0">
        <w:rPr>
          <w:rFonts w:ascii="Arial" w:hAnsi="Arial" w:cs="Arial"/>
          <w:b/>
          <w:sz w:val="24"/>
          <w:szCs w:val="24"/>
          <w:lang w:val="es-EC"/>
        </w:rPr>
        <w:lastRenderedPageBreak/>
        <w:t>PRODUCCIÓN PER CÁ</w:t>
      </w:r>
      <w:r w:rsidR="00AB0912" w:rsidRPr="009253B0">
        <w:rPr>
          <w:rFonts w:ascii="Arial" w:hAnsi="Arial" w:cs="Arial"/>
          <w:b/>
          <w:sz w:val="24"/>
          <w:szCs w:val="24"/>
          <w:lang w:val="es-EC"/>
        </w:rPr>
        <w:t>PITA</w:t>
      </w:r>
    </w:p>
    <w:p w:rsidR="00AD4CDA" w:rsidRPr="009253B0" w:rsidRDefault="00AD4CDA" w:rsidP="00AD4CDA">
      <w:pPr>
        <w:pStyle w:val="Prrafodelista"/>
        <w:tabs>
          <w:tab w:val="left" w:pos="1080"/>
          <w:tab w:val="left" w:pos="1800"/>
        </w:tabs>
        <w:spacing w:line="480" w:lineRule="auto"/>
        <w:ind w:left="1500"/>
        <w:jc w:val="both"/>
        <w:rPr>
          <w:rFonts w:ascii="Arial" w:hAnsi="Arial" w:cs="Arial"/>
          <w:b/>
          <w:sz w:val="24"/>
          <w:szCs w:val="24"/>
          <w:lang w:val="es-EC"/>
        </w:rPr>
      </w:pPr>
    </w:p>
    <w:p w:rsidR="00AB0912" w:rsidRPr="009253B0" w:rsidRDefault="00AB0912" w:rsidP="00AB0912">
      <w:pPr>
        <w:pStyle w:val="Sangradetextonormal"/>
        <w:tabs>
          <w:tab w:val="left" w:pos="1800"/>
        </w:tabs>
        <w:spacing w:line="480" w:lineRule="auto"/>
        <w:ind w:left="1800"/>
        <w:rPr>
          <w:rFonts w:ascii="Arial" w:hAnsi="Arial" w:cs="Arial"/>
          <w:sz w:val="24"/>
        </w:rPr>
      </w:pPr>
      <w:r w:rsidRPr="009253B0">
        <w:rPr>
          <w:rFonts w:ascii="Arial" w:hAnsi="Arial" w:cs="Arial"/>
          <w:sz w:val="24"/>
        </w:rPr>
        <w:t>La ppc se calcula de la siguiente forma; pues las rutas se encuentran bien determinadas.</w:t>
      </w:r>
    </w:p>
    <w:p w:rsidR="00AB0912" w:rsidRPr="009253B0" w:rsidRDefault="00AB0912" w:rsidP="00AD4CDA">
      <w:pPr>
        <w:pStyle w:val="Sangradetextonormal"/>
        <w:spacing w:line="480" w:lineRule="auto"/>
        <w:ind w:left="1800"/>
        <w:rPr>
          <w:rFonts w:ascii="Arial" w:hAnsi="Arial" w:cs="Arial"/>
          <w:sz w:val="24"/>
        </w:rPr>
      </w:pPr>
    </w:p>
    <w:p w:rsidR="00AB0912" w:rsidRPr="009253B0" w:rsidRDefault="00C44D3C" w:rsidP="00AB0912">
      <w:pPr>
        <w:pStyle w:val="Sangradetextonormal"/>
        <w:spacing w:line="480" w:lineRule="auto"/>
        <w:ind w:left="585"/>
        <w:rPr>
          <w:rFonts w:ascii="Times New Roman" w:hAnsi="Times New Roman"/>
          <w:position w:val="-30"/>
          <w:sz w:val="20"/>
          <w:szCs w:val="20"/>
        </w:rPr>
      </w:pPr>
      <w:r w:rsidRPr="009253B0">
        <w:rPr>
          <w:rFonts w:ascii="Times New Roman" w:hAnsi="Times New Roman"/>
          <w:position w:val="-30"/>
          <w:sz w:val="20"/>
          <w:szCs w:val="20"/>
        </w:rPr>
        <w:t xml:space="preserve">                         </w:t>
      </w:r>
      <w:r w:rsidRPr="009253B0">
        <w:rPr>
          <w:rFonts w:ascii="Times New Roman" w:hAnsi="Times New Roman"/>
          <w:position w:val="-30"/>
          <w:sz w:val="20"/>
          <w:szCs w:val="20"/>
        </w:rPr>
        <w:object w:dxaOrig="5539" w:dyaOrig="1040">
          <v:shape id="_x0000_i1026" type="#_x0000_t75" style="width:276.75pt;height:53.25pt" o:ole="" fillcolor="window">
            <v:imagedata r:id="rId23" o:title=""/>
          </v:shape>
          <o:OLEObject Type="Embed" ProgID="Equation.3" ShapeID="_x0000_i1026" DrawAspect="Content" ObjectID="_1340631055" r:id="rId24"/>
        </w:object>
      </w:r>
    </w:p>
    <w:p w:rsidR="00C44D3C" w:rsidRPr="009253B0" w:rsidRDefault="00C44D3C" w:rsidP="00AB0912">
      <w:pPr>
        <w:pStyle w:val="Sangradetextonormal"/>
        <w:spacing w:line="480" w:lineRule="auto"/>
        <w:ind w:left="585"/>
        <w:rPr>
          <w:rFonts w:ascii="Arial" w:hAnsi="Arial" w:cs="Arial"/>
          <w:sz w:val="24"/>
        </w:rPr>
      </w:pPr>
    </w:p>
    <w:p w:rsidR="00AB0912" w:rsidRPr="009253B0" w:rsidRDefault="00AB0912" w:rsidP="00AD4CDA">
      <w:pPr>
        <w:pStyle w:val="Sangradetextonormal"/>
        <w:spacing w:line="480" w:lineRule="auto"/>
        <w:ind w:left="1800"/>
        <w:rPr>
          <w:rFonts w:ascii="Arial" w:hAnsi="Arial" w:cs="Arial"/>
          <w:sz w:val="24"/>
        </w:rPr>
      </w:pPr>
      <w:r w:rsidRPr="009253B0">
        <w:rPr>
          <w:rFonts w:ascii="Arial" w:hAnsi="Arial" w:cs="Arial"/>
          <w:sz w:val="24"/>
        </w:rPr>
        <w:t>P</w:t>
      </w:r>
      <w:r w:rsidRPr="009253B0">
        <w:rPr>
          <w:rFonts w:ascii="Arial" w:hAnsi="Arial" w:cs="Arial"/>
          <w:sz w:val="24"/>
          <w:vertAlign w:val="subscript"/>
        </w:rPr>
        <w:t>1</w:t>
      </w:r>
      <w:r w:rsidRPr="009253B0">
        <w:rPr>
          <w:rFonts w:ascii="Arial" w:hAnsi="Arial" w:cs="Arial"/>
          <w:sz w:val="24"/>
        </w:rPr>
        <w:t>, P</w:t>
      </w:r>
      <w:r w:rsidRPr="009253B0">
        <w:rPr>
          <w:rFonts w:ascii="Arial" w:hAnsi="Arial" w:cs="Arial"/>
          <w:sz w:val="24"/>
          <w:vertAlign w:val="subscript"/>
        </w:rPr>
        <w:t>2</w:t>
      </w:r>
      <w:r w:rsidRPr="009253B0">
        <w:rPr>
          <w:rFonts w:ascii="Arial" w:hAnsi="Arial" w:cs="Arial"/>
          <w:sz w:val="24"/>
        </w:rPr>
        <w:t xml:space="preserve"> ,... P</w:t>
      </w:r>
      <w:r w:rsidRPr="009253B0">
        <w:rPr>
          <w:rFonts w:ascii="Arial" w:hAnsi="Arial" w:cs="Arial"/>
          <w:sz w:val="24"/>
          <w:vertAlign w:val="subscript"/>
        </w:rPr>
        <w:t>n</w:t>
      </w:r>
      <w:r w:rsidR="008C6A22" w:rsidRPr="009253B0">
        <w:rPr>
          <w:rFonts w:ascii="Arial" w:hAnsi="Arial" w:cs="Arial"/>
          <w:sz w:val="24"/>
        </w:rPr>
        <w:t xml:space="preserve"> = </w:t>
      </w:r>
      <w:r w:rsidR="008C6A22" w:rsidRPr="009253B0">
        <w:rPr>
          <w:rFonts w:ascii="Arial" w:hAnsi="Arial" w:cs="Arial"/>
          <w:sz w:val="24"/>
        </w:rPr>
        <w:tab/>
      </w:r>
      <w:r w:rsidRPr="009253B0">
        <w:rPr>
          <w:rFonts w:ascii="Arial" w:hAnsi="Arial" w:cs="Arial"/>
          <w:sz w:val="24"/>
        </w:rPr>
        <w:t>Número de habitantes en las zonas existentes.</w:t>
      </w:r>
    </w:p>
    <w:p w:rsidR="00AB0912" w:rsidRPr="009253B0" w:rsidRDefault="00AB0912" w:rsidP="00AD4CDA">
      <w:pPr>
        <w:pStyle w:val="Sangradetextonormal"/>
        <w:spacing w:line="480" w:lineRule="auto"/>
        <w:ind w:left="1800"/>
        <w:rPr>
          <w:rFonts w:ascii="Arial" w:hAnsi="Arial" w:cs="Arial"/>
          <w:sz w:val="24"/>
        </w:rPr>
      </w:pPr>
      <w:r w:rsidRPr="009253B0">
        <w:rPr>
          <w:rFonts w:ascii="Arial" w:hAnsi="Arial" w:cs="Arial"/>
          <w:sz w:val="24"/>
        </w:rPr>
        <w:t>A</w:t>
      </w:r>
      <w:r w:rsidRPr="009253B0">
        <w:rPr>
          <w:rFonts w:ascii="Arial" w:hAnsi="Arial" w:cs="Arial"/>
          <w:sz w:val="24"/>
          <w:vertAlign w:val="subscript"/>
        </w:rPr>
        <w:t>1</w:t>
      </w:r>
      <w:r w:rsidRPr="009253B0">
        <w:rPr>
          <w:rFonts w:ascii="Arial" w:hAnsi="Arial" w:cs="Arial"/>
          <w:sz w:val="24"/>
        </w:rPr>
        <w:t>, A</w:t>
      </w:r>
      <w:r w:rsidRPr="009253B0">
        <w:rPr>
          <w:rFonts w:ascii="Arial" w:hAnsi="Arial" w:cs="Arial"/>
          <w:sz w:val="24"/>
          <w:vertAlign w:val="subscript"/>
        </w:rPr>
        <w:t>2</w:t>
      </w:r>
      <w:r w:rsidRPr="009253B0">
        <w:rPr>
          <w:rFonts w:ascii="Arial" w:hAnsi="Arial" w:cs="Arial"/>
          <w:sz w:val="24"/>
        </w:rPr>
        <w:t xml:space="preserve"> ,... A</w:t>
      </w:r>
      <w:r w:rsidRPr="009253B0">
        <w:rPr>
          <w:rFonts w:ascii="Arial" w:hAnsi="Arial" w:cs="Arial"/>
          <w:sz w:val="24"/>
          <w:vertAlign w:val="subscript"/>
        </w:rPr>
        <w:t>n</w:t>
      </w:r>
      <w:r w:rsidRPr="009253B0">
        <w:rPr>
          <w:rFonts w:ascii="Arial" w:hAnsi="Arial" w:cs="Arial"/>
          <w:sz w:val="24"/>
        </w:rPr>
        <w:t xml:space="preserve"> = </w:t>
      </w:r>
      <w:r w:rsidRPr="009253B0">
        <w:rPr>
          <w:rFonts w:ascii="Arial" w:hAnsi="Arial" w:cs="Arial"/>
          <w:sz w:val="24"/>
        </w:rPr>
        <w:tab/>
        <w:t>Peso de la muestra de una semana completa tomada en cada una de las zonas que existan.</w:t>
      </w:r>
    </w:p>
    <w:p w:rsidR="00AB0912" w:rsidRPr="009253B0" w:rsidRDefault="00AB0912" w:rsidP="00AD4CDA">
      <w:pPr>
        <w:pStyle w:val="Sangradetextonormal"/>
        <w:spacing w:line="480" w:lineRule="auto"/>
        <w:ind w:left="1800"/>
        <w:rPr>
          <w:rFonts w:ascii="Arial" w:hAnsi="Arial" w:cs="Arial"/>
          <w:sz w:val="24"/>
        </w:rPr>
      </w:pPr>
      <w:r w:rsidRPr="009253B0">
        <w:rPr>
          <w:rFonts w:ascii="Arial" w:hAnsi="Arial" w:cs="Arial"/>
          <w:sz w:val="24"/>
        </w:rPr>
        <w:t>B</w:t>
      </w:r>
      <w:r w:rsidRPr="009253B0">
        <w:rPr>
          <w:rFonts w:ascii="Arial" w:hAnsi="Arial" w:cs="Arial"/>
          <w:sz w:val="24"/>
          <w:vertAlign w:val="subscript"/>
        </w:rPr>
        <w:t>1</w:t>
      </w:r>
      <w:r w:rsidRPr="009253B0">
        <w:rPr>
          <w:rFonts w:ascii="Arial" w:hAnsi="Arial" w:cs="Arial"/>
          <w:sz w:val="24"/>
        </w:rPr>
        <w:t>, B</w:t>
      </w:r>
      <w:r w:rsidRPr="009253B0">
        <w:rPr>
          <w:rFonts w:ascii="Arial" w:hAnsi="Arial" w:cs="Arial"/>
          <w:sz w:val="24"/>
          <w:vertAlign w:val="subscript"/>
        </w:rPr>
        <w:t>2</w:t>
      </w:r>
      <w:r w:rsidRPr="009253B0">
        <w:rPr>
          <w:rFonts w:ascii="Arial" w:hAnsi="Arial" w:cs="Arial"/>
          <w:sz w:val="24"/>
        </w:rPr>
        <w:t xml:space="preserve"> ,... B</w:t>
      </w:r>
      <w:r w:rsidRPr="009253B0">
        <w:rPr>
          <w:rFonts w:ascii="Arial" w:hAnsi="Arial" w:cs="Arial"/>
          <w:sz w:val="24"/>
          <w:vertAlign w:val="subscript"/>
        </w:rPr>
        <w:t>n</w:t>
      </w:r>
      <w:r w:rsidRPr="009253B0">
        <w:rPr>
          <w:rFonts w:ascii="Arial" w:hAnsi="Arial" w:cs="Arial"/>
          <w:sz w:val="24"/>
        </w:rPr>
        <w:t xml:space="preserve"> = </w:t>
      </w:r>
      <w:r w:rsidRPr="009253B0">
        <w:rPr>
          <w:rFonts w:ascii="Arial" w:hAnsi="Arial" w:cs="Arial"/>
          <w:sz w:val="24"/>
        </w:rPr>
        <w:tab/>
        <w:t>Número de habitantes correspondientes a la muestra tomada de cada zona.</w:t>
      </w:r>
    </w:p>
    <w:p w:rsidR="00AB0912" w:rsidRPr="009253B0" w:rsidRDefault="00AB0912" w:rsidP="00AB0912">
      <w:pPr>
        <w:pStyle w:val="Sangradetextonormal"/>
        <w:widowControl w:val="0"/>
        <w:spacing w:line="480" w:lineRule="auto"/>
        <w:ind w:left="585"/>
        <w:rPr>
          <w:rFonts w:ascii="Arial" w:hAnsi="Arial" w:cs="Arial"/>
          <w:sz w:val="24"/>
        </w:rPr>
      </w:pPr>
    </w:p>
    <w:p w:rsidR="00AB0912" w:rsidRPr="009253B0" w:rsidRDefault="00AB0912" w:rsidP="00AD4CDA">
      <w:pPr>
        <w:pStyle w:val="Sangradetextonormal"/>
        <w:spacing w:line="480" w:lineRule="auto"/>
        <w:ind w:left="1800"/>
        <w:rPr>
          <w:rFonts w:ascii="Arial" w:hAnsi="Arial" w:cs="Arial"/>
          <w:b/>
          <w:sz w:val="24"/>
        </w:rPr>
      </w:pPr>
      <w:r w:rsidRPr="009253B0">
        <w:rPr>
          <w:rFonts w:ascii="Arial" w:hAnsi="Arial" w:cs="Arial"/>
          <w:b/>
          <w:i/>
          <w:sz w:val="24"/>
        </w:rPr>
        <w:t xml:space="preserve">ppc= </w:t>
      </w:r>
      <w:r w:rsidRPr="009253B0">
        <w:rPr>
          <w:rFonts w:ascii="Arial" w:hAnsi="Arial" w:cs="Arial"/>
          <w:b/>
          <w:sz w:val="24"/>
        </w:rPr>
        <w:t xml:space="preserve">0.568 Kg/hab/día, de </w:t>
      </w:r>
      <w:smartTag w:uri="urn:schemas-microsoft-com:office:smarttags" w:element="PersonName">
        <w:smartTagPr>
          <w:attr w:name="ProductID" w:val="la Mancomunidad Marbal"/>
        </w:smartTagPr>
        <w:r w:rsidRPr="009253B0">
          <w:rPr>
            <w:rFonts w:ascii="Arial" w:hAnsi="Arial" w:cs="Arial"/>
            <w:b/>
            <w:sz w:val="24"/>
          </w:rPr>
          <w:t>la Mancomunidad MARBAL</w:t>
        </w:r>
      </w:smartTag>
      <w:r w:rsidRPr="009253B0">
        <w:rPr>
          <w:rFonts w:ascii="Arial" w:hAnsi="Arial" w:cs="Arial"/>
          <w:b/>
          <w:sz w:val="24"/>
        </w:rPr>
        <w:t>, dato de estudio</w:t>
      </w:r>
    </w:p>
    <w:p w:rsidR="00AB0912" w:rsidRPr="009253B0" w:rsidRDefault="0074121C" w:rsidP="00AB0912">
      <w:pPr>
        <w:pStyle w:val="Textoindependiente"/>
        <w:tabs>
          <w:tab w:val="left" w:pos="1800"/>
        </w:tabs>
        <w:spacing w:line="480" w:lineRule="auto"/>
        <w:jc w:val="both"/>
        <w:rPr>
          <w:rFonts w:ascii="Arial" w:hAnsi="Arial" w:cs="Arial"/>
          <w:sz w:val="24"/>
          <w:szCs w:val="24"/>
          <w:lang w:val="es-EC"/>
        </w:rPr>
      </w:pPr>
      <w:r>
        <w:rPr>
          <w:rFonts w:ascii="Arial" w:hAnsi="Arial" w:cs="Arial"/>
          <w:noProof/>
          <w:sz w:val="24"/>
          <w:szCs w:val="24"/>
          <w:lang w:val="es-ES" w:eastAsia="es-ES"/>
        </w:rPr>
        <w:lastRenderedPageBreak/>
        <w:drawing>
          <wp:anchor distT="0" distB="0" distL="114300" distR="114300" simplePos="0" relativeHeight="251657216" behindDoc="0" locked="0" layoutInCell="1" allowOverlap="1">
            <wp:simplePos x="0" y="0"/>
            <wp:positionH relativeFrom="column">
              <wp:posOffset>-379730</wp:posOffset>
            </wp:positionH>
            <wp:positionV relativeFrom="paragraph">
              <wp:posOffset>426720</wp:posOffset>
            </wp:positionV>
            <wp:extent cx="6029325" cy="8547100"/>
            <wp:effectExtent l="19050" t="0" r="9525" b="0"/>
            <wp:wrapSquare wrapText="bothSides"/>
            <wp:docPr id="257"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25"/>
                    <a:srcRect/>
                    <a:stretch>
                      <a:fillRect/>
                    </a:stretch>
                  </pic:blipFill>
                  <pic:spPr bwMode="auto">
                    <a:xfrm>
                      <a:off x="0" y="0"/>
                      <a:ext cx="6029325" cy="8547100"/>
                    </a:xfrm>
                    <a:prstGeom prst="rect">
                      <a:avLst/>
                    </a:prstGeom>
                    <a:noFill/>
                    <a:ln w="9525">
                      <a:noFill/>
                      <a:miter lim="800000"/>
                      <a:headEnd/>
                      <a:tailEnd/>
                    </a:ln>
                  </pic:spPr>
                </pic:pic>
              </a:graphicData>
            </a:graphic>
          </wp:anchor>
        </w:drawing>
      </w:r>
      <w:r w:rsidR="00AB0912" w:rsidRPr="009253B0">
        <w:rPr>
          <w:rFonts w:ascii="Arial" w:hAnsi="Arial" w:cs="Arial"/>
          <w:sz w:val="24"/>
          <w:szCs w:val="24"/>
          <w:lang w:val="es-EC"/>
        </w:rPr>
        <w:t>Tabla 6.</w:t>
      </w:r>
      <w:r w:rsidR="00AB0912" w:rsidRPr="009253B0">
        <w:rPr>
          <w:rFonts w:ascii="Arial" w:hAnsi="Arial" w:cs="Arial"/>
          <w:b/>
          <w:sz w:val="24"/>
          <w:szCs w:val="24"/>
          <w:lang w:val="es-EC"/>
        </w:rPr>
        <w:t xml:space="preserve">  Muestreo de producción de basura en el cantón Balsas</w:t>
      </w:r>
    </w:p>
    <w:p w:rsidR="00AB0912" w:rsidRPr="009253B0" w:rsidRDefault="0074121C" w:rsidP="00AB0912">
      <w:pPr>
        <w:rPr>
          <w:sz w:val="24"/>
          <w:szCs w:val="24"/>
          <w:lang w:val="es-EC" w:eastAsia="es-ES"/>
        </w:rPr>
      </w:pPr>
      <w:r>
        <w:rPr>
          <w:noProof/>
          <w:sz w:val="24"/>
          <w:szCs w:val="24"/>
          <w:lang w:val="es-ES" w:eastAsia="es-ES"/>
        </w:rPr>
        <w:lastRenderedPageBreak/>
        <w:drawing>
          <wp:inline distT="0" distB="0" distL="0" distR="0">
            <wp:extent cx="5029200" cy="7589520"/>
            <wp:effectExtent l="19050" t="0" r="0" b="0"/>
            <wp:docPr id="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6"/>
                    <a:srcRect/>
                    <a:stretch>
                      <a:fillRect/>
                    </a:stretch>
                  </pic:blipFill>
                  <pic:spPr bwMode="auto">
                    <a:xfrm>
                      <a:off x="0" y="0"/>
                      <a:ext cx="5029200" cy="7589520"/>
                    </a:xfrm>
                    <a:prstGeom prst="rect">
                      <a:avLst/>
                    </a:prstGeom>
                    <a:noFill/>
                    <a:ln w="9525">
                      <a:noFill/>
                      <a:miter lim="800000"/>
                      <a:headEnd/>
                      <a:tailEnd/>
                    </a:ln>
                  </pic:spPr>
                </pic:pic>
              </a:graphicData>
            </a:graphic>
          </wp:inline>
        </w:drawing>
      </w:r>
      <w:r w:rsidR="00AB0912" w:rsidRPr="009253B0">
        <w:rPr>
          <w:rFonts w:ascii="Times New Roman" w:hAnsi="Times New Roman"/>
          <w:b/>
          <w:sz w:val="24"/>
          <w:szCs w:val="24"/>
          <w:lang w:val="es-EC"/>
        </w:rPr>
        <w:t xml:space="preserve"> </w:t>
      </w:r>
    </w:p>
    <w:p w:rsidR="00AB0912" w:rsidRPr="009253B0" w:rsidRDefault="008D4921" w:rsidP="00AB0912">
      <w:pPr>
        <w:pStyle w:val="Sangradetextonormal"/>
        <w:ind w:left="0"/>
        <w:rPr>
          <w:rFonts w:ascii="Times New Roman" w:hAnsi="Times New Roman"/>
          <w:sz w:val="24"/>
        </w:rPr>
      </w:pPr>
      <w:r w:rsidRPr="009253B0">
        <w:rPr>
          <w:rFonts w:ascii="Times New Roman" w:hAnsi="Times New Roman"/>
          <w:b/>
          <w:sz w:val="24"/>
        </w:rPr>
        <w:t>Tabla 7</w:t>
      </w:r>
      <w:r w:rsidR="00AB0912" w:rsidRPr="009253B0">
        <w:rPr>
          <w:rFonts w:ascii="Times New Roman" w:hAnsi="Times New Roman"/>
          <w:b/>
          <w:sz w:val="24"/>
        </w:rPr>
        <w:t xml:space="preserve">. </w:t>
      </w:r>
      <w:r w:rsidR="00D81C5E" w:rsidRPr="009253B0">
        <w:rPr>
          <w:rFonts w:ascii="Times New Roman" w:hAnsi="Times New Roman"/>
          <w:sz w:val="24"/>
        </w:rPr>
        <w:t xml:space="preserve"> Muestreo de Producción de basura del cantón Marcabel</w:t>
      </w:r>
      <w:r w:rsidR="008C6A22" w:rsidRPr="009253B0">
        <w:rPr>
          <w:rFonts w:ascii="Times New Roman" w:hAnsi="Times New Roman"/>
          <w:sz w:val="24"/>
        </w:rPr>
        <w:t>í</w:t>
      </w:r>
      <w:r w:rsidR="00D81C5E" w:rsidRPr="009253B0">
        <w:rPr>
          <w:rFonts w:ascii="Times New Roman" w:hAnsi="Times New Roman"/>
          <w:sz w:val="24"/>
        </w:rPr>
        <w:t>.</w:t>
      </w:r>
    </w:p>
    <w:p w:rsidR="00AB0912" w:rsidRPr="009253B0" w:rsidRDefault="0074121C" w:rsidP="00AB0912">
      <w:pPr>
        <w:pStyle w:val="Sangradetextonormal"/>
        <w:ind w:left="0"/>
        <w:rPr>
          <w:rFonts w:ascii="Times New Roman" w:hAnsi="Times New Roman"/>
          <w:b/>
          <w:sz w:val="24"/>
        </w:rPr>
      </w:pPr>
      <w:r>
        <w:rPr>
          <w:rFonts w:ascii="Times New Roman" w:hAnsi="Times New Roman"/>
          <w:b/>
          <w:noProof/>
          <w:sz w:val="24"/>
          <w:lang w:val="es-ES" w:eastAsia="es-ES"/>
        </w:rPr>
        <w:lastRenderedPageBreak/>
        <w:drawing>
          <wp:inline distT="0" distB="0" distL="0" distR="0">
            <wp:extent cx="5029200" cy="7223760"/>
            <wp:effectExtent l="19050" t="0" r="0" b="0"/>
            <wp:docPr id="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7"/>
                    <a:srcRect/>
                    <a:stretch>
                      <a:fillRect/>
                    </a:stretch>
                  </pic:blipFill>
                  <pic:spPr bwMode="auto">
                    <a:xfrm>
                      <a:off x="0" y="0"/>
                      <a:ext cx="5029200" cy="7223760"/>
                    </a:xfrm>
                    <a:prstGeom prst="rect">
                      <a:avLst/>
                    </a:prstGeom>
                    <a:noFill/>
                    <a:ln w="9525">
                      <a:noFill/>
                      <a:miter lim="800000"/>
                      <a:headEnd/>
                      <a:tailEnd/>
                    </a:ln>
                  </pic:spPr>
                </pic:pic>
              </a:graphicData>
            </a:graphic>
          </wp:inline>
        </w:drawing>
      </w:r>
    </w:p>
    <w:p w:rsidR="00AB0912" w:rsidRPr="009253B0" w:rsidRDefault="00AB0912" w:rsidP="00AB0912">
      <w:pPr>
        <w:pStyle w:val="Sangradetextonormal"/>
        <w:ind w:left="0"/>
        <w:rPr>
          <w:rFonts w:ascii="Arial" w:hAnsi="Arial" w:cs="Arial"/>
          <w:b/>
          <w:sz w:val="24"/>
        </w:rPr>
      </w:pPr>
    </w:p>
    <w:p w:rsidR="00AB0912" w:rsidRPr="009253B0" w:rsidRDefault="00AB0912" w:rsidP="00AB0912">
      <w:pPr>
        <w:pStyle w:val="Sangradetextonormal"/>
        <w:ind w:left="0"/>
        <w:rPr>
          <w:rFonts w:ascii="Arial" w:hAnsi="Arial" w:cs="Arial"/>
          <w:sz w:val="24"/>
        </w:rPr>
      </w:pPr>
      <w:r w:rsidRPr="009253B0">
        <w:rPr>
          <w:rFonts w:ascii="Arial" w:hAnsi="Arial" w:cs="Arial"/>
          <w:b/>
          <w:sz w:val="24"/>
        </w:rPr>
        <w:t xml:space="preserve">Tabla 8. </w:t>
      </w:r>
      <w:r w:rsidRPr="009253B0">
        <w:rPr>
          <w:rFonts w:ascii="Arial" w:hAnsi="Arial" w:cs="Arial"/>
          <w:sz w:val="24"/>
        </w:rPr>
        <w:t xml:space="preserve"> Producción</w:t>
      </w:r>
      <w:r w:rsidR="00D81C5E" w:rsidRPr="009253B0">
        <w:rPr>
          <w:rFonts w:ascii="Arial" w:hAnsi="Arial" w:cs="Arial"/>
          <w:sz w:val="24"/>
        </w:rPr>
        <w:t xml:space="preserve"> Per Cápita del cantón Balsas</w:t>
      </w:r>
    </w:p>
    <w:p w:rsidR="00AB0912" w:rsidRPr="009253B0" w:rsidRDefault="0074121C" w:rsidP="00AB0912">
      <w:pPr>
        <w:tabs>
          <w:tab w:val="left" w:pos="360"/>
        </w:tabs>
        <w:rPr>
          <w:rFonts w:ascii="Times New Roman" w:hAnsi="Times New Roman"/>
          <w:b/>
          <w:sz w:val="24"/>
          <w:szCs w:val="24"/>
          <w:lang w:val="es-EC"/>
        </w:rPr>
      </w:pPr>
      <w:r>
        <w:rPr>
          <w:rFonts w:ascii="Times New Roman" w:hAnsi="Times New Roman"/>
          <w:b/>
          <w:noProof/>
          <w:sz w:val="24"/>
          <w:szCs w:val="24"/>
          <w:lang w:val="es-ES" w:eastAsia="es-ES"/>
        </w:rPr>
        <w:lastRenderedPageBreak/>
        <w:drawing>
          <wp:inline distT="0" distB="0" distL="0" distR="0">
            <wp:extent cx="5212080" cy="7498080"/>
            <wp:effectExtent l="19050" t="0" r="7620" b="0"/>
            <wp:docPr id="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8"/>
                    <a:srcRect/>
                    <a:stretch>
                      <a:fillRect/>
                    </a:stretch>
                  </pic:blipFill>
                  <pic:spPr bwMode="auto">
                    <a:xfrm>
                      <a:off x="0" y="0"/>
                      <a:ext cx="5212080" cy="7498080"/>
                    </a:xfrm>
                    <a:prstGeom prst="rect">
                      <a:avLst/>
                    </a:prstGeom>
                    <a:noFill/>
                    <a:ln w="9525">
                      <a:noFill/>
                      <a:miter lim="800000"/>
                      <a:headEnd/>
                      <a:tailEnd/>
                    </a:ln>
                  </pic:spPr>
                </pic:pic>
              </a:graphicData>
            </a:graphic>
          </wp:inline>
        </w:drawing>
      </w:r>
      <w:r w:rsidR="00AB0912" w:rsidRPr="009253B0">
        <w:rPr>
          <w:rFonts w:ascii="Arial" w:hAnsi="Arial" w:cs="Arial"/>
          <w:b/>
          <w:sz w:val="24"/>
          <w:lang w:val="es-EC"/>
        </w:rPr>
        <w:t xml:space="preserve">Tabla 9. </w:t>
      </w:r>
      <w:r w:rsidR="00AB0912" w:rsidRPr="009253B0">
        <w:rPr>
          <w:rFonts w:ascii="Arial" w:hAnsi="Arial" w:cs="Arial"/>
          <w:sz w:val="24"/>
          <w:lang w:val="es-EC"/>
        </w:rPr>
        <w:t xml:space="preserve"> Producci</w:t>
      </w:r>
      <w:r w:rsidR="00D81C5E" w:rsidRPr="009253B0">
        <w:rPr>
          <w:rFonts w:ascii="Arial" w:hAnsi="Arial" w:cs="Arial"/>
          <w:sz w:val="24"/>
          <w:lang w:val="es-EC"/>
        </w:rPr>
        <w:t xml:space="preserve">ón Per Cápita del cantón </w:t>
      </w:r>
      <w:r w:rsidR="00AB0912" w:rsidRPr="009253B0">
        <w:rPr>
          <w:rFonts w:ascii="Arial" w:hAnsi="Arial" w:cs="Arial"/>
          <w:sz w:val="24"/>
          <w:lang w:val="es-EC"/>
        </w:rPr>
        <w:t xml:space="preserve"> Mar</w:t>
      </w:r>
      <w:r w:rsidR="00D81C5E" w:rsidRPr="009253B0">
        <w:rPr>
          <w:rFonts w:ascii="Arial" w:hAnsi="Arial" w:cs="Arial"/>
          <w:sz w:val="24"/>
          <w:lang w:val="es-EC"/>
        </w:rPr>
        <w:t>cabelí.</w:t>
      </w:r>
    </w:p>
    <w:p w:rsidR="00AB0912" w:rsidRPr="009253B0" w:rsidRDefault="00AB0912" w:rsidP="00AB0912">
      <w:pPr>
        <w:tabs>
          <w:tab w:val="left" w:pos="360"/>
        </w:tabs>
        <w:rPr>
          <w:rFonts w:ascii="Arial" w:hAnsi="Arial" w:cs="Arial"/>
          <w:sz w:val="24"/>
          <w:szCs w:val="24"/>
          <w:lang w:val="es-EC"/>
        </w:rPr>
      </w:pPr>
      <w:r w:rsidRPr="009253B0">
        <w:rPr>
          <w:rFonts w:ascii="Arial" w:hAnsi="Arial" w:cs="Arial"/>
          <w:b/>
          <w:sz w:val="24"/>
          <w:szCs w:val="24"/>
          <w:lang w:val="es-EC"/>
        </w:rPr>
        <w:lastRenderedPageBreak/>
        <w:t xml:space="preserve">Tabla 10. </w:t>
      </w:r>
      <w:r w:rsidRPr="009253B0">
        <w:rPr>
          <w:rFonts w:ascii="Arial" w:hAnsi="Arial" w:cs="Arial"/>
          <w:sz w:val="24"/>
          <w:szCs w:val="24"/>
          <w:lang w:val="es-EC"/>
        </w:rPr>
        <w:t xml:space="preserve">Producción Per Cápita de </w:t>
      </w:r>
      <w:smartTag w:uri="urn:schemas-microsoft-com:office:smarttags" w:element="PersonName">
        <w:smartTagPr>
          <w:attr w:name="ProductID" w:val="la Mancomunidad Marbal"/>
        </w:smartTagPr>
        <w:r w:rsidRPr="009253B0">
          <w:rPr>
            <w:rFonts w:ascii="Arial" w:hAnsi="Arial" w:cs="Arial"/>
            <w:sz w:val="24"/>
            <w:szCs w:val="24"/>
            <w:lang w:val="es-EC"/>
          </w:rPr>
          <w:t>la Mancomunidad Marbal</w:t>
        </w:r>
      </w:smartTag>
    </w:p>
    <w:p w:rsidR="00AB0912" w:rsidRPr="009253B0" w:rsidRDefault="0074121C" w:rsidP="00AB0912">
      <w:pPr>
        <w:tabs>
          <w:tab w:val="left" w:pos="360"/>
        </w:tabs>
        <w:rPr>
          <w:rFonts w:ascii="Times New Roman" w:hAnsi="Times New Roman"/>
          <w:b/>
          <w:sz w:val="24"/>
          <w:szCs w:val="24"/>
          <w:lang w:val="es-EC"/>
        </w:rPr>
      </w:pPr>
      <w:r>
        <w:rPr>
          <w:noProof/>
          <w:sz w:val="24"/>
          <w:szCs w:val="24"/>
          <w:lang w:val="es-ES" w:eastAsia="es-ES"/>
        </w:rPr>
        <w:drawing>
          <wp:anchor distT="0" distB="0" distL="114300" distR="114300" simplePos="0" relativeHeight="251655168" behindDoc="0" locked="0" layoutInCell="1" allowOverlap="1">
            <wp:simplePos x="0" y="0"/>
            <wp:positionH relativeFrom="column">
              <wp:posOffset>902970</wp:posOffset>
            </wp:positionH>
            <wp:positionV relativeFrom="paragraph">
              <wp:posOffset>52705</wp:posOffset>
            </wp:positionV>
            <wp:extent cx="3206750" cy="2184400"/>
            <wp:effectExtent l="19050" t="0" r="0" b="0"/>
            <wp:wrapSquare wrapText="bothSides"/>
            <wp:docPr id="25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9"/>
                    <a:srcRect/>
                    <a:stretch>
                      <a:fillRect/>
                    </a:stretch>
                  </pic:blipFill>
                  <pic:spPr bwMode="auto">
                    <a:xfrm>
                      <a:off x="0" y="0"/>
                      <a:ext cx="3206750" cy="2184400"/>
                    </a:xfrm>
                    <a:prstGeom prst="rect">
                      <a:avLst/>
                    </a:prstGeom>
                    <a:noFill/>
                    <a:ln w="9525">
                      <a:noFill/>
                      <a:miter lim="800000"/>
                      <a:headEnd/>
                      <a:tailEnd/>
                    </a:ln>
                  </pic:spPr>
                </pic:pic>
              </a:graphicData>
            </a:graphic>
          </wp:anchor>
        </w:drawing>
      </w:r>
    </w:p>
    <w:p w:rsidR="00AB0912" w:rsidRPr="009253B0" w:rsidRDefault="00AB0912" w:rsidP="00AB0912">
      <w:pPr>
        <w:tabs>
          <w:tab w:val="left" w:pos="360"/>
        </w:tabs>
        <w:rPr>
          <w:rFonts w:ascii="Times New Roman" w:hAnsi="Times New Roman"/>
          <w:b/>
          <w:sz w:val="24"/>
          <w:szCs w:val="24"/>
          <w:lang w:val="es-EC"/>
        </w:rPr>
      </w:pPr>
    </w:p>
    <w:p w:rsidR="00AB0912" w:rsidRPr="009253B0" w:rsidRDefault="00AB0912" w:rsidP="00AB0912">
      <w:pPr>
        <w:tabs>
          <w:tab w:val="left" w:pos="360"/>
        </w:tabs>
        <w:rPr>
          <w:rFonts w:ascii="Times New Roman" w:hAnsi="Times New Roman"/>
          <w:b/>
          <w:sz w:val="24"/>
          <w:szCs w:val="24"/>
          <w:lang w:val="es-EC"/>
        </w:rPr>
      </w:pPr>
    </w:p>
    <w:p w:rsidR="00AB0912" w:rsidRPr="009253B0" w:rsidRDefault="00AB0912" w:rsidP="00AB0912">
      <w:pPr>
        <w:tabs>
          <w:tab w:val="left" w:pos="360"/>
        </w:tabs>
        <w:rPr>
          <w:rFonts w:ascii="Times New Roman" w:hAnsi="Times New Roman"/>
          <w:b/>
          <w:sz w:val="24"/>
          <w:szCs w:val="24"/>
          <w:lang w:val="es-EC"/>
        </w:rPr>
      </w:pPr>
    </w:p>
    <w:p w:rsidR="00AB0912" w:rsidRPr="009253B0" w:rsidRDefault="00AB0912" w:rsidP="00AB0912">
      <w:pPr>
        <w:tabs>
          <w:tab w:val="left" w:pos="360"/>
        </w:tabs>
        <w:rPr>
          <w:rFonts w:ascii="Times New Roman" w:hAnsi="Times New Roman"/>
          <w:b/>
          <w:sz w:val="24"/>
          <w:szCs w:val="24"/>
          <w:lang w:val="es-EC"/>
        </w:rPr>
      </w:pPr>
    </w:p>
    <w:p w:rsidR="00AB0912" w:rsidRPr="009253B0" w:rsidRDefault="00AB0912" w:rsidP="00AB0912">
      <w:pPr>
        <w:tabs>
          <w:tab w:val="left" w:pos="360"/>
        </w:tabs>
        <w:rPr>
          <w:rFonts w:ascii="Times New Roman" w:hAnsi="Times New Roman"/>
          <w:b/>
          <w:sz w:val="24"/>
          <w:szCs w:val="24"/>
          <w:lang w:val="es-EC"/>
        </w:rPr>
      </w:pPr>
    </w:p>
    <w:p w:rsidR="00AB0912" w:rsidRPr="009253B0" w:rsidRDefault="00AB0912" w:rsidP="00AB0912">
      <w:pPr>
        <w:tabs>
          <w:tab w:val="left" w:pos="360"/>
        </w:tabs>
        <w:rPr>
          <w:rFonts w:ascii="Times New Roman" w:hAnsi="Times New Roman"/>
          <w:b/>
          <w:sz w:val="24"/>
          <w:szCs w:val="24"/>
          <w:lang w:val="es-EC"/>
        </w:rPr>
      </w:pPr>
    </w:p>
    <w:p w:rsidR="00AB0912" w:rsidRPr="009253B0" w:rsidRDefault="00AB0912" w:rsidP="00AB0912">
      <w:pPr>
        <w:tabs>
          <w:tab w:val="left" w:pos="360"/>
        </w:tabs>
        <w:jc w:val="center"/>
        <w:rPr>
          <w:rFonts w:ascii="Times New Roman" w:hAnsi="Times New Roman"/>
          <w:b/>
          <w:sz w:val="24"/>
          <w:szCs w:val="24"/>
          <w:lang w:val="es-EC"/>
        </w:rPr>
      </w:pPr>
    </w:p>
    <w:p w:rsidR="00AB0912" w:rsidRPr="009253B0" w:rsidRDefault="00AB0912" w:rsidP="00AB0912">
      <w:pPr>
        <w:tabs>
          <w:tab w:val="left" w:pos="360"/>
        </w:tabs>
        <w:rPr>
          <w:rFonts w:ascii="Times New Roman" w:hAnsi="Times New Roman"/>
          <w:b/>
          <w:sz w:val="24"/>
          <w:szCs w:val="24"/>
          <w:lang w:val="es-EC"/>
        </w:rPr>
      </w:pPr>
    </w:p>
    <w:p w:rsidR="00AB0912" w:rsidRPr="009253B0" w:rsidRDefault="00AB0912" w:rsidP="00AB0912">
      <w:pPr>
        <w:tabs>
          <w:tab w:val="left" w:pos="360"/>
        </w:tabs>
        <w:rPr>
          <w:rFonts w:ascii="Times New Roman" w:hAnsi="Times New Roman"/>
          <w:b/>
          <w:sz w:val="24"/>
          <w:szCs w:val="24"/>
          <w:lang w:val="es-EC"/>
        </w:rPr>
      </w:pPr>
    </w:p>
    <w:p w:rsidR="00AB0912" w:rsidRPr="009253B0" w:rsidRDefault="00AB0912" w:rsidP="00AB0912">
      <w:pPr>
        <w:tabs>
          <w:tab w:val="left" w:pos="360"/>
        </w:tabs>
        <w:rPr>
          <w:rFonts w:ascii="Times New Roman" w:hAnsi="Times New Roman"/>
          <w:b/>
          <w:sz w:val="24"/>
          <w:szCs w:val="24"/>
          <w:lang w:val="es-EC"/>
        </w:rPr>
      </w:pPr>
    </w:p>
    <w:p w:rsidR="00AB0912" w:rsidRPr="009253B0" w:rsidRDefault="00AB0912" w:rsidP="00AB0912">
      <w:pPr>
        <w:tabs>
          <w:tab w:val="left" w:pos="360"/>
        </w:tabs>
        <w:rPr>
          <w:rFonts w:ascii="Times New Roman" w:hAnsi="Times New Roman"/>
          <w:b/>
          <w:sz w:val="24"/>
          <w:szCs w:val="24"/>
          <w:lang w:val="es-EC"/>
        </w:rPr>
      </w:pPr>
    </w:p>
    <w:p w:rsidR="00AB0912" w:rsidRPr="009253B0" w:rsidRDefault="00AB0912" w:rsidP="00AB0912">
      <w:pPr>
        <w:tabs>
          <w:tab w:val="left" w:pos="360"/>
        </w:tabs>
        <w:rPr>
          <w:rFonts w:ascii="Times New Roman" w:hAnsi="Times New Roman"/>
          <w:b/>
          <w:sz w:val="24"/>
          <w:szCs w:val="24"/>
          <w:lang w:val="es-EC"/>
        </w:rPr>
      </w:pPr>
    </w:p>
    <w:p w:rsidR="00AB0912" w:rsidRPr="009253B0" w:rsidRDefault="00AB0912" w:rsidP="00AB0912">
      <w:pPr>
        <w:tabs>
          <w:tab w:val="left" w:pos="360"/>
        </w:tabs>
        <w:rPr>
          <w:rFonts w:ascii="Times New Roman" w:hAnsi="Times New Roman"/>
          <w:b/>
          <w:sz w:val="24"/>
          <w:szCs w:val="24"/>
          <w:lang w:val="es-EC"/>
        </w:rPr>
      </w:pPr>
    </w:p>
    <w:p w:rsidR="00AB0912" w:rsidRPr="009253B0" w:rsidRDefault="0074121C" w:rsidP="00AB0912">
      <w:pPr>
        <w:tabs>
          <w:tab w:val="left" w:pos="360"/>
        </w:tabs>
        <w:rPr>
          <w:rFonts w:ascii="Times New Roman" w:hAnsi="Times New Roman"/>
          <w:b/>
          <w:sz w:val="24"/>
          <w:szCs w:val="24"/>
          <w:lang w:val="es-EC"/>
        </w:rPr>
      </w:pPr>
      <w:r>
        <w:rPr>
          <w:rFonts w:ascii="Times New Roman" w:hAnsi="Times New Roman"/>
          <w:b/>
          <w:noProof/>
          <w:sz w:val="24"/>
          <w:szCs w:val="24"/>
          <w:lang w:val="es-ES" w:eastAsia="es-ES"/>
        </w:rPr>
        <w:drawing>
          <wp:anchor distT="0" distB="0" distL="114300" distR="114300" simplePos="0" relativeHeight="251656192" behindDoc="0" locked="0" layoutInCell="1" allowOverlap="1">
            <wp:simplePos x="0" y="0"/>
            <wp:positionH relativeFrom="column">
              <wp:posOffset>1461770</wp:posOffset>
            </wp:positionH>
            <wp:positionV relativeFrom="paragraph">
              <wp:posOffset>12065</wp:posOffset>
            </wp:positionV>
            <wp:extent cx="2063750" cy="1625600"/>
            <wp:effectExtent l="19050" t="0" r="0" b="0"/>
            <wp:wrapSquare wrapText="bothSides"/>
            <wp:docPr id="25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0"/>
                    <a:srcRect/>
                    <a:stretch>
                      <a:fillRect/>
                    </a:stretch>
                  </pic:blipFill>
                  <pic:spPr bwMode="auto">
                    <a:xfrm>
                      <a:off x="0" y="0"/>
                      <a:ext cx="2063750" cy="1625600"/>
                    </a:xfrm>
                    <a:prstGeom prst="rect">
                      <a:avLst/>
                    </a:prstGeom>
                    <a:noFill/>
                    <a:ln w="9525">
                      <a:noFill/>
                      <a:miter lim="800000"/>
                      <a:headEnd/>
                      <a:tailEnd/>
                    </a:ln>
                  </pic:spPr>
                </pic:pic>
              </a:graphicData>
            </a:graphic>
          </wp:anchor>
        </w:drawing>
      </w:r>
    </w:p>
    <w:p w:rsidR="00AB0912" w:rsidRPr="009253B0" w:rsidRDefault="00AB0912" w:rsidP="00AB0912">
      <w:pPr>
        <w:tabs>
          <w:tab w:val="left" w:pos="360"/>
        </w:tabs>
        <w:rPr>
          <w:rFonts w:ascii="Times New Roman" w:hAnsi="Times New Roman"/>
          <w:b/>
          <w:sz w:val="24"/>
          <w:szCs w:val="24"/>
          <w:lang w:val="es-EC"/>
        </w:rPr>
      </w:pPr>
    </w:p>
    <w:p w:rsidR="00AB0912" w:rsidRPr="009253B0" w:rsidRDefault="00AB0912" w:rsidP="00AB0912">
      <w:pPr>
        <w:tabs>
          <w:tab w:val="left" w:pos="360"/>
        </w:tabs>
        <w:rPr>
          <w:rFonts w:ascii="Times New Roman" w:hAnsi="Times New Roman"/>
          <w:b/>
          <w:sz w:val="24"/>
          <w:szCs w:val="24"/>
          <w:lang w:val="es-EC"/>
        </w:rPr>
      </w:pPr>
    </w:p>
    <w:p w:rsidR="00AB0912" w:rsidRPr="009253B0" w:rsidRDefault="00AB0912" w:rsidP="00AB0912">
      <w:pPr>
        <w:tabs>
          <w:tab w:val="left" w:pos="360"/>
        </w:tabs>
        <w:rPr>
          <w:rFonts w:ascii="Times New Roman" w:hAnsi="Times New Roman"/>
          <w:b/>
          <w:sz w:val="24"/>
          <w:szCs w:val="24"/>
          <w:lang w:val="es-EC"/>
        </w:rPr>
      </w:pPr>
    </w:p>
    <w:p w:rsidR="00AB0912" w:rsidRPr="009253B0" w:rsidRDefault="00AB0912" w:rsidP="00AB0912">
      <w:pPr>
        <w:tabs>
          <w:tab w:val="left" w:pos="360"/>
        </w:tabs>
        <w:rPr>
          <w:rFonts w:ascii="Times New Roman" w:hAnsi="Times New Roman"/>
          <w:b/>
          <w:sz w:val="24"/>
          <w:szCs w:val="24"/>
          <w:lang w:val="es-EC"/>
        </w:rPr>
      </w:pPr>
    </w:p>
    <w:p w:rsidR="00AB0912" w:rsidRPr="009253B0" w:rsidRDefault="00AB0912" w:rsidP="00AB0912">
      <w:pPr>
        <w:tabs>
          <w:tab w:val="left" w:pos="360"/>
        </w:tabs>
        <w:rPr>
          <w:rFonts w:ascii="Times New Roman" w:hAnsi="Times New Roman"/>
          <w:b/>
          <w:sz w:val="24"/>
          <w:szCs w:val="24"/>
          <w:lang w:val="es-EC"/>
        </w:rPr>
      </w:pPr>
    </w:p>
    <w:p w:rsidR="00AB0912" w:rsidRPr="009253B0" w:rsidRDefault="00AB0912" w:rsidP="00AB0912">
      <w:pPr>
        <w:tabs>
          <w:tab w:val="left" w:pos="360"/>
        </w:tabs>
        <w:rPr>
          <w:rFonts w:ascii="Times New Roman" w:hAnsi="Times New Roman"/>
          <w:b/>
          <w:sz w:val="24"/>
          <w:szCs w:val="24"/>
          <w:lang w:val="es-EC"/>
        </w:rPr>
      </w:pPr>
    </w:p>
    <w:p w:rsidR="00AB0912" w:rsidRPr="009253B0" w:rsidRDefault="00AB0912" w:rsidP="00AB0912">
      <w:pPr>
        <w:tabs>
          <w:tab w:val="left" w:pos="360"/>
        </w:tabs>
        <w:rPr>
          <w:rFonts w:ascii="Times New Roman" w:hAnsi="Times New Roman"/>
          <w:b/>
          <w:sz w:val="24"/>
          <w:szCs w:val="24"/>
          <w:lang w:val="es-EC"/>
        </w:rPr>
      </w:pPr>
    </w:p>
    <w:p w:rsidR="00AB0912" w:rsidRPr="009253B0" w:rsidRDefault="00AB0912" w:rsidP="00AB0912">
      <w:pPr>
        <w:tabs>
          <w:tab w:val="left" w:pos="360"/>
        </w:tabs>
        <w:rPr>
          <w:rFonts w:ascii="Times New Roman" w:hAnsi="Times New Roman"/>
          <w:b/>
          <w:sz w:val="24"/>
          <w:szCs w:val="24"/>
          <w:lang w:val="es-EC"/>
        </w:rPr>
      </w:pPr>
    </w:p>
    <w:p w:rsidR="00AB0912" w:rsidRPr="009253B0" w:rsidRDefault="00AB0912" w:rsidP="00AB0912">
      <w:pPr>
        <w:tabs>
          <w:tab w:val="left" w:pos="360"/>
        </w:tabs>
        <w:rPr>
          <w:rFonts w:ascii="Times New Roman" w:hAnsi="Times New Roman"/>
          <w:b/>
          <w:sz w:val="24"/>
          <w:szCs w:val="24"/>
          <w:lang w:val="es-EC"/>
        </w:rPr>
      </w:pPr>
    </w:p>
    <w:p w:rsidR="00AB0912" w:rsidRPr="009253B0" w:rsidRDefault="00AB0912" w:rsidP="00AB0912">
      <w:pPr>
        <w:pStyle w:val="Sangradetextonormal"/>
        <w:tabs>
          <w:tab w:val="left" w:pos="1800"/>
        </w:tabs>
        <w:spacing w:line="480" w:lineRule="auto"/>
        <w:ind w:left="1800"/>
        <w:rPr>
          <w:rFonts w:ascii="Arial" w:hAnsi="Arial" w:cs="Arial"/>
          <w:b/>
          <w:sz w:val="24"/>
        </w:rPr>
      </w:pPr>
    </w:p>
    <w:p w:rsidR="00AB0912" w:rsidRPr="009253B0" w:rsidRDefault="00AB0912" w:rsidP="001E0ED1">
      <w:pPr>
        <w:pStyle w:val="Sangradetextonormal"/>
        <w:numPr>
          <w:ilvl w:val="1"/>
          <w:numId w:val="32"/>
        </w:numPr>
        <w:tabs>
          <w:tab w:val="left" w:pos="1100"/>
        </w:tabs>
        <w:spacing w:line="480" w:lineRule="auto"/>
        <w:rPr>
          <w:rFonts w:ascii="Arial" w:hAnsi="Arial" w:cs="Arial"/>
          <w:b/>
          <w:sz w:val="24"/>
        </w:rPr>
      </w:pPr>
      <w:r w:rsidRPr="009253B0">
        <w:rPr>
          <w:rFonts w:ascii="Arial" w:hAnsi="Arial" w:cs="Arial"/>
          <w:b/>
          <w:sz w:val="24"/>
        </w:rPr>
        <w:t>DESCRIPCIÓN A FUTURO</w:t>
      </w:r>
      <w:r w:rsidR="001658A3" w:rsidRPr="009253B0">
        <w:rPr>
          <w:rFonts w:ascii="Arial" w:hAnsi="Arial" w:cs="Arial"/>
          <w:b/>
          <w:sz w:val="24"/>
        </w:rPr>
        <w:t xml:space="preserve"> DE </w:t>
      </w:r>
      <w:smartTag w:uri="urn:schemas-microsoft-com:office:smarttags" w:element="PersonName">
        <w:smartTagPr>
          <w:attr w:name="ProductID" w:val="LA GESTIￓN INTEGRAL"/>
        </w:smartTagPr>
        <w:r w:rsidR="001658A3" w:rsidRPr="009253B0">
          <w:rPr>
            <w:rFonts w:ascii="Arial" w:hAnsi="Arial" w:cs="Arial"/>
            <w:b/>
            <w:sz w:val="24"/>
          </w:rPr>
          <w:t>LA GESTIÓN INTEGRAL</w:t>
        </w:r>
      </w:smartTag>
      <w:r w:rsidR="001658A3" w:rsidRPr="009253B0">
        <w:rPr>
          <w:rFonts w:ascii="Arial" w:hAnsi="Arial" w:cs="Arial"/>
          <w:b/>
          <w:sz w:val="24"/>
        </w:rPr>
        <w:t xml:space="preserve"> RESIDUOS SÓLIDOS EN </w:t>
      </w:r>
      <w:smartTag w:uri="urn:schemas-microsoft-com:office:smarttags" w:element="PersonName">
        <w:smartTagPr>
          <w:attr w:name="ProductID" w:val="la Mancomunidad Marbal"/>
        </w:smartTagPr>
        <w:r w:rsidR="001658A3" w:rsidRPr="009253B0">
          <w:rPr>
            <w:rFonts w:ascii="Arial" w:hAnsi="Arial" w:cs="Arial"/>
            <w:b/>
            <w:sz w:val="24"/>
          </w:rPr>
          <w:t>LA MANCOMUNIDAD MARBAL</w:t>
        </w:r>
      </w:smartTag>
    </w:p>
    <w:p w:rsidR="00AD4CDA" w:rsidRPr="009253B0" w:rsidRDefault="00AD4CDA" w:rsidP="00AD4CDA">
      <w:pPr>
        <w:pStyle w:val="Sangradetextonormal"/>
        <w:tabs>
          <w:tab w:val="left" w:pos="1800"/>
        </w:tabs>
        <w:spacing w:line="480" w:lineRule="auto"/>
        <w:ind w:left="1110"/>
        <w:rPr>
          <w:rFonts w:ascii="Arial" w:hAnsi="Arial" w:cs="Arial"/>
          <w:b/>
          <w:sz w:val="24"/>
        </w:rPr>
      </w:pPr>
    </w:p>
    <w:p w:rsidR="001658A3" w:rsidRPr="009253B0" w:rsidRDefault="001658A3" w:rsidP="003921CC">
      <w:pPr>
        <w:pStyle w:val="Sangradetextonormal"/>
        <w:numPr>
          <w:ilvl w:val="2"/>
          <w:numId w:val="32"/>
        </w:numPr>
        <w:tabs>
          <w:tab w:val="left" w:pos="1800"/>
        </w:tabs>
        <w:spacing w:line="480" w:lineRule="auto"/>
        <w:rPr>
          <w:rFonts w:ascii="Arial" w:hAnsi="Arial" w:cs="Arial"/>
          <w:b/>
          <w:sz w:val="24"/>
        </w:rPr>
      </w:pPr>
      <w:r w:rsidRPr="009253B0">
        <w:rPr>
          <w:rFonts w:ascii="Arial" w:hAnsi="Arial" w:cs="Arial"/>
          <w:b/>
          <w:sz w:val="24"/>
        </w:rPr>
        <w:t>MÉTODOS DE BARRIDO</w:t>
      </w:r>
    </w:p>
    <w:p w:rsidR="00AD4CDA" w:rsidRPr="009253B0" w:rsidRDefault="00AD4CDA" w:rsidP="00AD4CDA">
      <w:pPr>
        <w:pStyle w:val="Sangradetextonormal"/>
        <w:tabs>
          <w:tab w:val="left" w:pos="1800"/>
        </w:tabs>
        <w:spacing w:line="480" w:lineRule="auto"/>
        <w:ind w:left="1500"/>
        <w:rPr>
          <w:rFonts w:ascii="Arial" w:hAnsi="Arial" w:cs="Arial"/>
          <w:b/>
          <w:sz w:val="24"/>
        </w:rPr>
      </w:pPr>
    </w:p>
    <w:p w:rsidR="001658A3" w:rsidRPr="009253B0" w:rsidRDefault="001658A3" w:rsidP="001658A3">
      <w:pPr>
        <w:pStyle w:val="Textoindependiente"/>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Luego del análisis realizado, el método seleccionado es por parejas y se recomienda seguir las siguientes indicaciones:</w:t>
      </w:r>
    </w:p>
    <w:p w:rsidR="001658A3" w:rsidRPr="009253B0" w:rsidRDefault="001658A3" w:rsidP="003921CC">
      <w:pPr>
        <w:numPr>
          <w:ilvl w:val="0"/>
          <w:numId w:val="35"/>
        </w:numPr>
        <w:tabs>
          <w:tab w:val="clear" w:pos="360"/>
          <w:tab w:val="num" w:pos="1860"/>
        </w:tabs>
        <w:spacing w:line="480" w:lineRule="auto"/>
        <w:ind w:left="1860"/>
        <w:jc w:val="both"/>
        <w:rPr>
          <w:rFonts w:ascii="Arial" w:hAnsi="Arial" w:cs="Arial"/>
          <w:sz w:val="24"/>
          <w:szCs w:val="24"/>
          <w:lang w:val="es-EC"/>
        </w:rPr>
      </w:pPr>
      <w:r w:rsidRPr="009253B0">
        <w:rPr>
          <w:rFonts w:ascii="Arial" w:hAnsi="Arial" w:cs="Arial"/>
          <w:sz w:val="24"/>
          <w:szCs w:val="24"/>
          <w:lang w:val="es-EC"/>
        </w:rPr>
        <w:t>El sitio de inicio de ruta debe ser lo más cercano al final de ésta.</w:t>
      </w:r>
    </w:p>
    <w:p w:rsidR="001658A3" w:rsidRPr="009253B0" w:rsidRDefault="001658A3" w:rsidP="003921CC">
      <w:pPr>
        <w:numPr>
          <w:ilvl w:val="0"/>
          <w:numId w:val="35"/>
        </w:numPr>
        <w:tabs>
          <w:tab w:val="clear" w:pos="360"/>
          <w:tab w:val="num" w:pos="1776"/>
        </w:tabs>
        <w:spacing w:line="480" w:lineRule="auto"/>
        <w:ind w:left="1776"/>
        <w:jc w:val="both"/>
        <w:rPr>
          <w:rFonts w:ascii="Arial" w:hAnsi="Arial" w:cs="Arial"/>
          <w:sz w:val="24"/>
          <w:szCs w:val="24"/>
          <w:lang w:val="es-EC"/>
        </w:rPr>
      </w:pPr>
      <w:r w:rsidRPr="009253B0">
        <w:rPr>
          <w:rFonts w:ascii="Arial" w:hAnsi="Arial" w:cs="Arial"/>
          <w:sz w:val="24"/>
          <w:szCs w:val="24"/>
          <w:lang w:val="es-EC"/>
        </w:rPr>
        <w:lastRenderedPageBreak/>
        <w:t>Se debe contar con un sitio pre</w:t>
      </w:r>
      <w:r w:rsidR="003520A9" w:rsidRPr="009253B0">
        <w:rPr>
          <w:rFonts w:ascii="Arial" w:hAnsi="Arial" w:cs="Arial"/>
          <w:sz w:val="24"/>
          <w:szCs w:val="24"/>
          <w:lang w:val="es-EC"/>
        </w:rPr>
        <w:t>determinado para colocar momentáneamente</w:t>
      </w:r>
      <w:r w:rsidRPr="009253B0">
        <w:rPr>
          <w:rFonts w:ascii="Arial" w:hAnsi="Arial" w:cs="Arial"/>
          <w:sz w:val="24"/>
          <w:szCs w:val="24"/>
          <w:lang w:val="es-EC"/>
        </w:rPr>
        <w:t xml:space="preserve"> los residuos del barrido.</w:t>
      </w:r>
    </w:p>
    <w:p w:rsidR="001658A3" w:rsidRPr="009253B0" w:rsidRDefault="001658A3" w:rsidP="003921CC">
      <w:pPr>
        <w:numPr>
          <w:ilvl w:val="0"/>
          <w:numId w:val="35"/>
        </w:numPr>
        <w:tabs>
          <w:tab w:val="clear" w:pos="360"/>
          <w:tab w:val="num" w:pos="1776"/>
        </w:tabs>
        <w:spacing w:line="480" w:lineRule="auto"/>
        <w:ind w:left="1776"/>
        <w:jc w:val="both"/>
        <w:rPr>
          <w:rFonts w:ascii="Arial" w:hAnsi="Arial" w:cs="Arial"/>
          <w:sz w:val="24"/>
          <w:szCs w:val="24"/>
          <w:lang w:val="es-EC"/>
        </w:rPr>
      </w:pPr>
      <w:r w:rsidRPr="009253B0">
        <w:rPr>
          <w:rFonts w:ascii="Arial" w:hAnsi="Arial" w:cs="Arial"/>
          <w:sz w:val="24"/>
          <w:szCs w:val="24"/>
          <w:lang w:val="es-EC"/>
        </w:rPr>
        <w:t>Se debe evitar en el diseño el cruce de calles.</w:t>
      </w:r>
    </w:p>
    <w:p w:rsidR="001658A3" w:rsidRPr="009253B0" w:rsidRDefault="001658A3" w:rsidP="001658A3">
      <w:pPr>
        <w:spacing w:line="480" w:lineRule="auto"/>
        <w:jc w:val="both"/>
        <w:rPr>
          <w:rFonts w:ascii="Arial" w:hAnsi="Arial" w:cs="Arial"/>
          <w:sz w:val="24"/>
          <w:szCs w:val="24"/>
          <w:lang w:val="es-EC"/>
        </w:rPr>
      </w:pPr>
    </w:p>
    <w:p w:rsidR="001658A3" w:rsidRPr="009253B0" w:rsidRDefault="001658A3" w:rsidP="001658A3">
      <w:pPr>
        <w:tabs>
          <w:tab w:val="left" w:pos="1800"/>
        </w:tabs>
        <w:spacing w:line="480" w:lineRule="auto"/>
        <w:ind w:left="1416"/>
        <w:jc w:val="both"/>
        <w:rPr>
          <w:rFonts w:ascii="Arial" w:hAnsi="Arial" w:cs="Arial"/>
          <w:sz w:val="24"/>
          <w:szCs w:val="24"/>
          <w:lang w:val="es-EC"/>
        </w:rPr>
      </w:pPr>
      <w:r w:rsidRPr="009253B0">
        <w:rPr>
          <w:rFonts w:ascii="Arial" w:hAnsi="Arial" w:cs="Arial"/>
          <w:sz w:val="24"/>
          <w:szCs w:val="24"/>
          <w:lang w:val="es-EC"/>
        </w:rPr>
        <w:t>Según Kennet y Shuz (1983), para el diseño se debe tratar en lo posible tomar en cuenta estos datos para determinar los patrones de las rutas o combinaciones según lo determinan las reglas heurísticas.</w:t>
      </w:r>
    </w:p>
    <w:p w:rsidR="00AD4CDA" w:rsidRPr="009253B0" w:rsidRDefault="00AD4CDA" w:rsidP="001658A3">
      <w:pPr>
        <w:tabs>
          <w:tab w:val="left" w:pos="1800"/>
        </w:tabs>
        <w:spacing w:line="480" w:lineRule="auto"/>
        <w:ind w:left="1416"/>
        <w:jc w:val="both"/>
        <w:rPr>
          <w:rFonts w:ascii="Arial" w:hAnsi="Arial" w:cs="Arial"/>
          <w:sz w:val="24"/>
          <w:szCs w:val="24"/>
          <w:lang w:val="es-EC"/>
        </w:rPr>
      </w:pPr>
    </w:p>
    <w:p w:rsidR="001658A3" w:rsidRPr="009253B0" w:rsidRDefault="001658A3" w:rsidP="001658A3">
      <w:pPr>
        <w:spacing w:line="480" w:lineRule="auto"/>
        <w:ind w:left="1416"/>
        <w:jc w:val="both"/>
        <w:rPr>
          <w:rFonts w:ascii="Arial" w:hAnsi="Arial" w:cs="Arial"/>
          <w:sz w:val="24"/>
          <w:szCs w:val="24"/>
          <w:lang w:val="es-EC"/>
        </w:rPr>
      </w:pPr>
      <w:r w:rsidRPr="009253B0">
        <w:rPr>
          <w:rFonts w:ascii="Arial" w:hAnsi="Arial" w:cs="Arial"/>
          <w:sz w:val="24"/>
          <w:szCs w:val="24"/>
          <w:lang w:val="es-EC"/>
        </w:rPr>
        <w:t>De esta manera el equipo se distribuirá en 2 parejas, dos para la zona I (Bals</w:t>
      </w:r>
      <w:r w:rsidR="001E0ED1" w:rsidRPr="009253B0">
        <w:rPr>
          <w:rFonts w:ascii="Arial" w:hAnsi="Arial" w:cs="Arial"/>
          <w:sz w:val="24"/>
          <w:szCs w:val="24"/>
          <w:lang w:val="es-EC"/>
        </w:rPr>
        <w:t>as) y para la zona II (Marcabelí</w:t>
      </w:r>
      <w:r w:rsidRPr="009253B0">
        <w:rPr>
          <w:rFonts w:ascii="Arial" w:hAnsi="Arial" w:cs="Arial"/>
          <w:sz w:val="24"/>
          <w:szCs w:val="24"/>
          <w:lang w:val="es-EC"/>
        </w:rPr>
        <w:t>). Cuando no existe vigilancia en el barrido se presentarán rendimientos bajos, los cuales no solo dependerán de la vigilancia del supervisor, sino también de la topografía, condiciones de las calles, clima, circulación de tráfico, etc.</w:t>
      </w:r>
    </w:p>
    <w:p w:rsidR="001658A3" w:rsidRPr="009253B0" w:rsidRDefault="001658A3" w:rsidP="001658A3">
      <w:pPr>
        <w:pStyle w:val="Sangradetextonormal"/>
        <w:tabs>
          <w:tab w:val="left" w:pos="1800"/>
        </w:tabs>
        <w:spacing w:line="480" w:lineRule="auto"/>
        <w:ind w:left="1500"/>
        <w:rPr>
          <w:rFonts w:ascii="Arial" w:hAnsi="Arial" w:cs="Arial"/>
          <w:b/>
          <w:sz w:val="24"/>
        </w:rPr>
      </w:pPr>
    </w:p>
    <w:p w:rsidR="00FB1FF3" w:rsidRPr="009253B0" w:rsidRDefault="001E0ED1" w:rsidP="001E0ED1">
      <w:pPr>
        <w:pStyle w:val="Sangradetextonormal"/>
        <w:numPr>
          <w:ilvl w:val="2"/>
          <w:numId w:val="32"/>
        </w:numPr>
        <w:tabs>
          <w:tab w:val="left" w:pos="1430"/>
        </w:tabs>
        <w:spacing w:line="480" w:lineRule="auto"/>
        <w:rPr>
          <w:rFonts w:ascii="Arial" w:hAnsi="Arial" w:cs="Arial"/>
          <w:b/>
          <w:sz w:val="24"/>
        </w:rPr>
      </w:pPr>
      <w:r w:rsidRPr="009253B0">
        <w:rPr>
          <w:rFonts w:ascii="Arial" w:hAnsi="Arial" w:cs="Arial"/>
          <w:b/>
          <w:sz w:val="24"/>
        </w:rPr>
        <w:t>ZONIFICACIÓ</w:t>
      </w:r>
      <w:r w:rsidR="001658A3" w:rsidRPr="009253B0">
        <w:rPr>
          <w:rFonts w:ascii="Arial" w:hAnsi="Arial" w:cs="Arial"/>
          <w:b/>
          <w:sz w:val="24"/>
        </w:rPr>
        <w:t>N Y FRECUENCIA</w:t>
      </w:r>
    </w:p>
    <w:p w:rsidR="00AD4CDA" w:rsidRPr="009253B0" w:rsidRDefault="00AD4CDA" w:rsidP="00AD4CDA">
      <w:pPr>
        <w:pStyle w:val="Sangradetextonormal"/>
        <w:tabs>
          <w:tab w:val="left" w:pos="2700"/>
        </w:tabs>
        <w:spacing w:line="480" w:lineRule="auto"/>
        <w:ind w:left="1500"/>
        <w:rPr>
          <w:rFonts w:ascii="Arial" w:hAnsi="Arial" w:cs="Arial"/>
          <w:b/>
          <w:sz w:val="24"/>
        </w:rPr>
      </w:pPr>
    </w:p>
    <w:p w:rsidR="001658A3" w:rsidRPr="009253B0" w:rsidRDefault="001658A3" w:rsidP="001658A3">
      <w:pPr>
        <w:pStyle w:val="Sangradetextonormal"/>
        <w:tabs>
          <w:tab w:val="left" w:pos="1800"/>
        </w:tabs>
        <w:spacing w:line="480" w:lineRule="auto"/>
        <w:ind w:left="1416"/>
        <w:rPr>
          <w:rFonts w:ascii="Arial" w:hAnsi="Arial" w:cs="Arial"/>
          <w:sz w:val="24"/>
        </w:rPr>
      </w:pPr>
      <w:r w:rsidRPr="009253B0">
        <w:rPr>
          <w:rFonts w:ascii="Arial" w:hAnsi="Arial" w:cs="Arial"/>
          <w:sz w:val="24"/>
        </w:rPr>
        <w:t>En lo referente a la frecuencia, el barrido de calles y áreas públic</w:t>
      </w:r>
      <w:r w:rsidR="001E0ED1" w:rsidRPr="009253B0">
        <w:rPr>
          <w:rFonts w:ascii="Arial" w:hAnsi="Arial" w:cs="Arial"/>
          <w:sz w:val="24"/>
        </w:rPr>
        <w:t>as se lo realizará los días lune</w:t>
      </w:r>
      <w:r w:rsidRPr="009253B0">
        <w:rPr>
          <w:rFonts w:ascii="Arial" w:hAnsi="Arial" w:cs="Arial"/>
          <w:sz w:val="24"/>
        </w:rPr>
        <w:t>s a domingo por las rutas asignadas y zonas establecidas.</w:t>
      </w:r>
    </w:p>
    <w:p w:rsidR="00AD4CDA" w:rsidRPr="009253B0" w:rsidRDefault="00AD4CDA" w:rsidP="001658A3">
      <w:pPr>
        <w:pStyle w:val="Sangradetextonormal"/>
        <w:tabs>
          <w:tab w:val="left" w:pos="1800"/>
        </w:tabs>
        <w:spacing w:line="480" w:lineRule="auto"/>
        <w:ind w:left="1416"/>
        <w:rPr>
          <w:rFonts w:ascii="Arial" w:hAnsi="Arial" w:cs="Arial"/>
          <w:sz w:val="24"/>
        </w:rPr>
      </w:pPr>
    </w:p>
    <w:p w:rsidR="001658A3" w:rsidRPr="009253B0" w:rsidRDefault="001658A3" w:rsidP="003921CC">
      <w:pPr>
        <w:pStyle w:val="Sangradetextonormal"/>
        <w:numPr>
          <w:ilvl w:val="2"/>
          <w:numId w:val="32"/>
        </w:numPr>
        <w:tabs>
          <w:tab w:val="left" w:pos="1800"/>
        </w:tabs>
        <w:spacing w:line="480" w:lineRule="auto"/>
        <w:rPr>
          <w:rFonts w:ascii="Arial" w:hAnsi="Arial" w:cs="Arial"/>
          <w:b/>
          <w:sz w:val="24"/>
        </w:rPr>
      </w:pPr>
      <w:r w:rsidRPr="009253B0">
        <w:rPr>
          <w:rFonts w:ascii="Arial" w:hAnsi="Arial" w:cs="Arial"/>
          <w:b/>
          <w:sz w:val="24"/>
        </w:rPr>
        <w:lastRenderedPageBreak/>
        <w:t>HORARIOS</w:t>
      </w:r>
    </w:p>
    <w:p w:rsidR="00AD4CDA" w:rsidRPr="009253B0" w:rsidRDefault="00AD4CDA" w:rsidP="00AD4CDA">
      <w:pPr>
        <w:pStyle w:val="Sangradetextonormal"/>
        <w:tabs>
          <w:tab w:val="left" w:pos="1800"/>
        </w:tabs>
        <w:spacing w:line="480" w:lineRule="auto"/>
        <w:ind w:left="1500"/>
        <w:rPr>
          <w:rFonts w:ascii="Arial" w:hAnsi="Arial" w:cs="Arial"/>
          <w:b/>
          <w:sz w:val="24"/>
        </w:rPr>
      </w:pPr>
    </w:p>
    <w:p w:rsidR="001658A3" w:rsidRPr="009253B0" w:rsidRDefault="001658A3" w:rsidP="001658A3">
      <w:pPr>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El horario establecido para la limpieza de calles y áreas públicas es el siguiente:</w:t>
      </w:r>
    </w:p>
    <w:p w:rsidR="001658A3" w:rsidRPr="009253B0" w:rsidRDefault="001658A3" w:rsidP="001658A3">
      <w:pPr>
        <w:ind w:left="708"/>
        <w:jc w:val="both"/>
        <w:rPr>
          <w:rFonts w:ascii="Arial" w:hAnsi="Arial" w:cs="Arial"/>
          <w:color w:val="3366FF"/>
          <w:sz w:val="24"/>
          <w:szCs w:val="24"/>
          <w:lang w:val="es-EC"/>
        </w:rPr>
      </w:pPr>
    </w:p>
    <w:p w:rsidR="001658A3" w:rsidRPr="009253B0" w:rsidRDefault="001658A3" w:rsidP="003921CC">
      <w:pPr>
        <w:numPr>
          <w:ilvl w:val="0"/>
          <w:numId w:val="36"/>
        </w:numPr>
        <w:tabs>
          <w:tab w:val="clear" w:pos="360"/>
          <w:tab w:val="num" w:pos="1860"/>
        </w:tabs>
        <w:ind w:left="1860"/>
        <w:jc w:val="both"/>
        <w:rPr>
          <w:rFonts w:ascii="Arial" w:hAnsi="Arial" w:cs="Arial"/>
          <w:sz w:val="24"/>
          <w:szCs w:val="24"/>
          <w:lang w:val="es-EC"/>
        </w:rPr>
      </w:pPr>
      <w:r w:rsidRPr="009253B0">
        <w:rPr>
          <w:rFonts w:ascii="Arial" w:hAnsi="Arial" w:cs="Arial"/>
          <w:sz w:val="24"/>
          <w:szCs w:val="24"/>
          <w:lang w:val="es-EC"/>
        </w:rPr>
        <w:t>De 08h00 – 15h30, tanto para la zona SO1, SO2 y SO3, en Balsas.</w:t>
      </w:r>
    </w:p>
    <w:p w:rsidR="001658A3" w:rsidRPr="009253B0" w:rsidRDefault="001658A3" w:rsidP="001658A3">
      <w:pPr>
        <w:ind w:left="1068"/>
        <w:jc w:val="both"/>
        <w:rPr>
          <w:rFonts w:ascii="Arial" w:hAnsi="Arial" w:cs="Arial"/>
          <w:sz w:val="24"/>
          <w:szCs w:val="24"/>
          <w:lang w:val="es-EC"/>
        </w:rPr>
      </w:pPr>
    </w:p>
    <w:p w:rsidR="006B6467" w:rsidRPr="009253B0" w:rsidRDefault="006B6467" w:rsidP="001658A3">
      <w:pPr>
        <w:ind w:left="1068"/>
        <w:jc w:val="both"/>
        <w:rPr>
          <w:rFonts w:ascii="Arial" w:hAnsi="Arial" w:cs="Arial"/>
          <w:sz w:val="24"/>
          <w:szCs w:val="24"/>
          <w:lang w:val="es-EC"/>
        </w:rPr>
      </w:pPr>
    </w:p>
    <w:p w:rsidR="001658A3" w:rsidRPr="009253B0" w:rsidRDefault="001658A3" w:rsidP="001658A3">
      <w:pPr>
        <w:tabs>
          <w:tab w:val="left" w:pos="360"/>
          <w:tab w:val="left" w:pos="1080"/>
          <w:tab w:val="left" w:pos="1800"/>
        </w:tabs>
        <w:rPr>
          <w:rFonts w:ascii="Arial" w:hAnsi="Arial" w:cs="Arial"/>
          <w:color w:val="FF0000"/>
          <w:sz w:val="24"/>
          <w:szCs w:val="24"/>
          <w:lang w:val="es-E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70"/>
        <w:gridCol w:w="770"/>
        <w:gridCol w:w="1760"/>
        <w:gridCol w:w="1100"/>
        <w:gridCol w:w="1100"/>
        <w:gridCol w:w="1210"/>
        <w:gridCol w:w="1307"/>
      </w:tblGrid>
      <w:tr w:rsidR="00663280" w:rsidRPr="009253B0">
        <w:trPr>
          <w:trHeight w:val="887"/>
          <w:jc w:val="center"/>
        </w:trPr>
        <w:tc>
          <w:tcPr>
            <w:tcW w:w="117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ZONA</w:t>
            </w:r>
          </w:p>
        </w:tc>
        <w:tc>
          <w:tcPr>
            <w:tcW w:w="77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RUTA</w:t>
            </w:r>
          </w:p>
        </w:tc>
        <w:tc>
          <w:tcPr>
            <w:tcW w:w="176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Nro. DE VECES/SEMANA</w:t>
            </w:r>
          </w:p>
        </w:tc>
        <w:tc>
          <w:tcPr>
            <w:tcW w:w="110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AGENTE/ZONA</w:t>
            </w:r>
          </w:p>
        </w:tc>
        <w:tc>
          <w:tcPr>
            <w:tcW w:w="110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AGENTE/</w:t>
            </w:r>
          </w:p>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RUTA</w:t>
            </w:r>
          </w:p>
        </w:tc>
        <w:tc>
          <w:tcPr>
            <w:tcW w:w="121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DÍAS</w:t>
            </w:r>
          </w:p>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SERVIDOS</w:t>
            </w:r>
          </w:p>
        </w:tc>
        <w:tc>
          <w:tcPr>
            <w:tcW w:w="1307"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HORARIOS</w:t>
            </w:r>
          </w:p>
        </w:tc>
      </w:tr>
      <w:tr w:rsidR="00663280" w:rsidRPr="009253B0">
        <w:trPr>
          <w:trHeight w:val="890"/>
          <w:jc w:val="center"/>
        </w:trPr>
        <w:tc>
          <w:tcPr>
            <w:tcW w:w="117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ZONA SO2</w:t>
            </w:r>
          </w:p>
          <w:p w:rsidR="001658A3" w:rsidRPr="009253B0" w:rsidRDefault="001658A3" w:rsidP="004A38CA">
            <w:pPr>
              <w:jc w:val="center"/>
              <w:rPr>
                <w:rFonts w:ascii="Arial" w:hAnsi="Arial" w:cs="Arial"/>
                <w:sz w:val="20"/>
                <w:szCs w:val="20"/>
                <w:lang w:val="es-EC"/>
              </w:rPr>
            </w:pPr>
          </w:p>
        </w:tc>
        <w:tc>
          <w:tcPr>
            <w:tcW w:w="77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1</w:t>
            </w:r>
          </w:p>
        </w:tc>
        <w:tc>
          <w:tcPr>
            <w:tcW w:w="176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3</w:t>
            </w:r>
          </w:p>
        </w:tc>
        <w:tc>
          <w:tcPr>
            <w:tcW w:w="110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4</w:t>
            </w:r>
          </w:p>
        </w:tc>
        <w:tc>
          <w:tcPr>
            <w:tcW w:w="110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2</w:t>
            </w:r>
          </w:p>
        </w:tc>
        <w:tc>
          <w:tcPr>
            <w:tcW w:w="121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Lunes, Miércoles y Viernes</w:t>
            </w:r>
          </w:p>
        </w:tc>
        <w:tc>
          <w:tcPr>
            <w:tcW w:w="1307"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08h00-15h30</w:t>
            </w:r>
          </w:p>
        </w:tc>
      </w:tr>
      <w:tr w:rsidR="00663280" w:rsidRPr="009253B0">
        <w:trPr>
          <w:trHeight w:val="880"/>
          <w:jc w:val="center"/>
        </w:trPr>
        <w:tc>
          <w:tcPr>
            <w:tcW w:w="117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ZONA SO1</w:t>
            </w:r>
          </w:p>
          <w:p w:rsidR="001658A3" w:rsidRPr="009253B0" w:rsidRDefault="001658A3" w:rsidP="004A38CA">
            <w:pPr>
              <w:jc w:val="center"/>
              <w:rPr>
                <w:rFonts w:ascii="Arial" w:hAnsi="Arial" w:cs="Arial"/>
                <w:sz w:val="20"/>
                <w:szCs w:val="20"/>
                <w:lang w:val="es-EC"/>
              </w:rPr>
            </w:pPr>
          </w:p>
        </w:tc>
        <w:tc>
          <w:tcPr>
            <w:tcW w:w="77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2</w:t>
            </w:r>
          </w:p>
        </w:tc>
        <w:tc>
          <w:tcPr>
            <w:tcW w:w="176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3</w:t>
            </w:r>
          </w:p>
        </w:tc>
        <w:tc>
          <w:tcPr>
            <w:tcW w:w="110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2</w:t>
            </w:r>
          </w:p>
        </w:tc>
        <w:tc>
          <w:tcPr>
            <w:tcW w:w="110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2</w:t>
            </w:r>
          </w:p>
        </w:tc>
        <w:tc>
          <w:tcPr>
            <w:tcW w:w="121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Lunes, Miércoles y Viernes</w:t>
            </w:r>
          </w:p>
        </w:tc>
        <w:tc>
          <w:tcPr>
            <w:tcW w:w="1307"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08h00-15h30</w:t>
            </w:r>
          </w:p>
        </w:tc>
      </w:tr>
      <w:tr w:rsidR="00663280" w:rsidRPr="009253B0">
        <w:trPr>
          <w:trHeight w:val="885"/>
          <w:jc w:val="center"/>
        </w:trPr>
        <w:tc>
          <w:tcPr>
            <w:tcW w:w="117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ZONA SO3</w:t>
            </w:r>
          </w:p>
          <w:p w:rsidR="001658A3" w:rsidRPr="009253B0" w:rsidRDefault="001658A3" w:rsidP="004A38CA">
            <w:pPr>
              <w:jc w:val="center"/>
              <w:rPr>
                <w:rFonts w:ascii="Arial" w:hAnsi="Arial" w:cs="Arial"/>
                <w:sz w:val="20"/>
                <w:szCs w:val="20"/>
                <w:lang w:val="es-EC"/>
              </w:rPr>
            </w:pPr>
          </w:p>
        </w:tc>
        <w:tc>
          <w:tcPr>
            <w:tcW w:w="77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1</w:t>
            </w:r>
          </w:p>
        </w:tc>
        <w:tc>
          <w:tcPr>
            <w:tcW w:w="176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3</w:t>
            </w:r>
          </w:p>
        </w:tc>
        <w:tc>
          <w:tcPr>
            <w:tcW w:w="110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2</w:t>
            </w:r>
          </w:p>
        </w:tc>
        <w:tc>
          <w:tcPr>
            <w:tcW w:w="110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2</w:t>
            </w:r>
          </w:p>
        </w:tc>
        <w:tc>
          <w:tcPr>
            <w:tcW w:w="121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Lunes, Miércoles y Viernes</w:t>
            </w:r>
          </w:p>
        </w:tc>
        <w:tc>
          <w:tcPr>
            <w:tcW w:w="1307"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08h00-15h30</w:t>
            </w:r>
          </w:p>
        </w:tc>
      </w:tr>
      <w:tr w:rsidR="00663280" w:rsidRPr="009253B0">
        <w:trPr>
          <w:trHeight w:val="888"/>
          <w:jc w:val="center"/>
        </w:trPr>
        <w:tc>
          <w:tcPr>
            <w:tcW w:w="117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Parroquia Bellamaría</w:t>
            </w:r>
          </w:p>
        </w:tc>
        <w:tc>
          <w:tcPr>
            <w:tcW w:w="77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2</w:t>
            </w:r>
          </w:p>
        </w:tc>
        <w:tc>
          <w:tcPr>
            <w:tcW w:w="176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2</w:t>
            </w:r>
          </w:p>
        </w:tc>
        <w:tc>
          <w:tcPr>
            <w:tcW w:w="110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2</w:t>
            </w:r>
          </w:p>
        </w:tc>
        <w:tc>
          <w:tcPr>
            <w:tcW w:w="110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2</w:t>
            </w:r>
          </w:p>
        </w:tc>
        <w:tc>
          <w:tcPr>
            <w:tcW w:w="121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Lunes, Miércoles</w:t>
            </w:r>
          </w:p>
        </w:tc>
        <w:tc>
          <w:tcPr>
            <w:tcW w:w="1307"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08h00-15h30</w:t>
            </w:r>
          </w:p>
        </w:tc>
      </w:tr>
    </w:tbl>
    <w:p w:rsidR="001658A3" w:rsidRPr="009253B0" w:rsidRDefault="001658A3" w:rsidP="001658A3">
      <w:pPr>
        <w:pStyle w:val="Sangradetextonormal"/>
        <w:tabs>
          <w:tab w:val="left" w:pos="1800"/>
        </w:tabs>
        <w:spacing w:line="480" w:lineRule="auto"/>
        <w:ind w:left="1500"/>
        <w:rPr>
          <w:rFonts w:ascii="Arial" w:hAnsi="Arial" w:cs="Arial"/>
          <w:b/>
          <w:sz w:val="24"/>
        </w:rPr>
      </w:pPr>
    </w:p>
    <w:p w:rsidR="000D479A" w:rsidRPr="009253B0" w:rsidRDefault="000D479A" w:rsidP="001658A3">
      <w:pPr>
        <w:pStyle w:val="Sangradetextonormal"/>
        <w:tabs>
          <w:tab w:val="left" w:pos="1800"/>
        </w:tabs>
        <w:spacing w:line="480" w:lineRule="auto"/>
        <w:ind w:left="1500"/>
        <w:rPr>
          <w:rFonts w:ascii="Arial" w:hAnsi="Arial" w:cs="Arial"/>
          <w:b/>
          <w:sz w:val="24"/>
        </w:rPr>
      </w:pPr>
    </w:p>
    <w:p w:rsidR="000D479A" w:rsidRPr="009253B0" w:rsidRDefault="000D479A" w:rsidP="001658A3">
      <w:pPr>
        <w:pStyle w:val="Sangradetextonormal"/>
        <w:tabs>
          <w:tab w:val="left" w:pos="1800"/>
        </w:tabs>
        <w:spacing w:line="480" w:lineRule="auto"/>
        <w:ind w:left="1500"/>
        <w:rPr>
          <w:rFonts w:ascii="Arial" w:hAnsi="Arial" w:cs="Arial"/>
          <w:b/>
          <w:sz w:val="24"/>
        </w:rPr>
      </w:pPr>
    </w:p>
    <w:p w:rsidR="000D405E" w:rsidRPr="009253B0" w:rsidRDefault="000D405E" w:rsidP="001658A3">
      <w:pPr>
        <w:pStyle w:val="Sangradetextonormal"/>
        <w:tabs>
          <w:tab w:val="left" w:pos="1800"/>
        </w:tabs>
        <w:spacing w:line="480" w:lineRule="auto"/>
        <w:ind w:left="1500"/>
        <w:rPr>
          <w:rFonts w:ascii="Arial" w:hAnsi="Arial" w:cs="Arial"/>
          <w:b/>
          <w:sz w:val="24"/>
        </w:rPr>
      </w:pPr>
    </w:p>
    <w:p w:rsidR="000D405E" w:rsidRPr="009253B0" w:rsidRDefault="000D405E" w:rsidP="001658A3">
      <w:pPr>
        <w:pStyle w:val="Sangradetextonormal"/>
        <w:tabs>
          <w:tab w:val="left" w:pos="1800"/>
        </w:tabs>
        <w:spacing w:line="480" w:lineRule="auto"/>
        <w:ind w:left="1500"/>
        <w:rPr>
          <w:rFonts w:ascii="Arial" w:hAnsi="Arial" w:cs="Arial"/>
          <w:b/>
          <w:sz w:val="24"/>
        </w:rPr>
      </w:pPr>
    </w:p>
    <w:p w:rsidR="000D405E" w:rsidRPr="009253B0" w:rsidRDefault="000D405E" w:rsidP="001658A3">
      <w:pPr>
        <w:pStyle w:val="Sangradetextonormal"/>
        <w:tabs>
          <w:tab w:val="left" w:pos="1800"/>
        </w:tabs>
        <w:spacing w:line="480" w:lineRule="auto"/>
        <w:ind w:left="1500"/>
        <w:rPr>
          <w:rFonts w:ascii="Arial" w:hAnsi="Arial" w:cs="Arial"/>
          <w:b/>
          <w:sz w:val="24"/>
        </w:rPr>
      </w:pPr>
    </w:p>
    <w:p w:rsidR="000D405E" w:rsidRPr="009253B0" w:rsidRDefault="000D405E" w:rsidP="001658A3">
      <w:pPr>
        <w:pStyle w:val="Sangradetextonormal"/>
        <w:tabs>
          <w:tab w:val="left" w:pos="1800"/>
        </w:tabs>
        <w:spacing w:line="480" w:lineRule="auto"/>
        <w:ind w:left="1500"/>
        <w:rPr>
          <w:rFonts w:ascii="Arial" w:hAnsi="Arial" w:cs="Arial"/>
          <w:b/>
          <w:sz w:val="24"/>
        </w:rPr>
      </w:pPr>
    </w:p>
    <w:p w:rsidR="001658A3" w:rsidRPr="009253B0" w:rsidRDefault="001658A3" w:rsidP="003921CC">
      <w:pPr>
        <w:numPr>
          <w:ilvl w:val="0"/>
          <w:numId w:val="36"/>
        </w:numPr>
        <w:tabs>
          <w:tab w:val="clear" w:pos="360"/>
          <w:tab w:val="num" w:pos="1776"/>
        </w:tabs>
        <w:ind w:left="1776"/>
        <w:jc w:val="both"/>
        <w:rPr>
          <w:rFonts w:ascii="Arial" w:hAnsi="Arial" w:cs="Arial"/>
          <w:sz w:val="24"/>
          <w:szCs w:val="24"/>
          <w:lang w:val="es-EC"/>
        </w:rPr>
      </w:pPr>
      <w:r w:rsidRPr="009253B0">
        <w:rPr>
          <w:rFonts w:ascii="Arial" w:hAnsi="Arial" w:cs="Arial"/>
          <w:sz w:val="24"/>
          <w:szCs w:val="24"/>
          <w:lang w:val="es-EC"/>
        </w:rPr>
        <w:lastRenderedPageBreak/>
        <w:t>De 08h00 – 15h30, tanto para la zona SO1, SO2 y SO3, en Marcabelí.</w:t>
      </w:r>
    </w:p>
    <w:p w:rsidR="001658A3" w:rsidRPr="009253B0" w:rsidRDefault="001658A3" w:rsidP="001658A3">
      <w:pPr>
        <w:tabs>
          <w:tab w:val="left" w:pos="360"/>
          <w:tab w:val="left" w:pos="1080"/>
          <w:tab w:val="left" w:pos="1800"/>
        </w:tabs>
        <w:rPr>
          <w:rFonts w:ascii="Arial" w:hAnsi="Arial" w:cs="Arial"/>
          <w:sz w:val="24"/>
          <w:szCs w:val="24"/>
          <w:lang w:val="es-EC"/>
        </w:rPr>
      </w:pPr>
    </w:p>
    <w:p w:rsidR="004A38CA" w:rsidRPr="009253B0" w:rsidRDefault="004A38CA" w:rsidP="001658A3">
      <w:pPr>
        <w:tabs>
          <w:tab w:val="left" w:pos="360"/>
          <w:tab w:val="left" w:pos="1080"/>
          <w:tab w:val="left" w:pos="1800"/>
        </w:tabs>
        <w:rPr>
          <w:rFonts w:ascii="Arial" w:hAnsi="Arial" w:cs="Arial"/>
          <w:sz w:val="24"/>
          <w:szCs w:val="24"/>
          <w:lang w:val="es-E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90"/>
        <w:gridCol w:w="770"/>
        <w:gridCol w:w="1760"/>
        <w:gridCol w:w="1041"/>
        <w:gridCol w:w="1018"/>
        <w:gridCol w:w="1227"/>
        <w:gridCol w:w="1211"/>
      </w:tblGrid>
      <w:tr w:rsidR="001658A3" w:rsidRPr="009253B0">
        <w:trPr>
          <w:trHeight w:val="1125"/>
          <w:jc w:val="center"/>
        </w:trPr>
        <w:tc>
          <w:tcPr>
            <w:tcW w:w="139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ZONA</w:t>
            </w:r>
          </w:p>
        </w:tc>
        <w:tc>
          <w:tcPr>
            <w:tcW w:w="77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RUTA</w:t>
            </w:r>
          </w:p>
        </w:tc>
        <w:tc>
          <w:tcPr>
            <w:tcW w:w="176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Nro. DE VECES/SEMANA</w:t>
            </w:r>
          </w:p>
        </w:tc>
        <w:tc>
          <w:tcPr>
            <w:tcW w:w="1041"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AGENTE/ZONA</w:t>
            </w:r>
          </w:p>
        </w:tc>
        <w:tc>
          <w:tcPr>
            <w:tcW w:w="1018"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AGENTE/</w:t>
            </w:r>
          </w:p>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RUTA</w:t>
            </w:r>
          </w:p>
        </w:tc>
        <w:tc>
          <w:tcPr>
            <w:tcW w:w="1227"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DÍAS</w:t>
            </w:r>
          </w:p>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SERVIDOS</w:t>
            </w:r>
          </w:p>
        </w:tc>
        <w:tc>
          <w:tcPr>
            <w:tcW w:w="1211"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HORARIOS</w:t>
            </w:r>
          </w:p>
        </w:tc>
      </w:tr>
      <w:tr w:rsidR="001658A3" w:rsidRPr="009253B0">
        <w:trPr>
          <w:trHeight w:val="1610"/>
          <w:jc w:val="center"/>
        </w:trPr>
        <w:tc>
          <w:tcPr>
            <w:tcW w:w="1390" w:type="dxa"/>
            <w:vAlign w:val="center"/>
          </w:tcPr>
          <w:p w:rsidR="004A38CA"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 xml:space="preserve">ZONA I, Incluye B. </w:t>
            </w:r>
          </w:p>
          <w:p w:rsidR="001658A3" w:rsidRPr="009253B0" w:rsidRDefault="001658A3" w:rsidP="004A38CA">
            <w:pPr>
              <w:jc w:val="center"/>
              <w:rPr>
                <w:rFonts w:ascii="Arial" w:hAnsi="Arial" w:cs="Arial"/>
                <w:sz w:val="20"/>
                <w:szCs w:val="20"/>
                <w:lang w:val="es-EC"/>
              </w:rPr>
            </w:pPr>
            <w:smartTag w:uri="urn:schemas-microsoft-com:office:smarttags" w:element="PersonName">
              <w:smartTagPr>
                <w:attr w:name="ProductID" w:val="La Aldea Aguas"/>
              </w:smartTagPr>
              <w:r w:rsidRPr="009253B0">
                <w:rPr>
                  <w:rFonts w:ascii="Arial" w:hAnsi="Arial" w:cs="Arial"/>
                  <w:sz w:val="20"/>
                  <w:szCs w:val="20"/>
                  <w:lang w:val="es-EC"/>
                </w:rPr>
                <w:t>La Aldea Aguas</w:t>
              </w:r>
            </w:smartTag>
            <w:r w:rsidRPr="009253B0">
              <w:rPr>
                <w:rFonts w:ascii="Arial" w:hAnsi="Arial" w:cs="Arial"/>
                <w:sz w:val="20"/>
                <w:szCs w:val="20"/>
                <w:lang w:val="es-EC"/>
              </w:rPr>
              <w:t xml:space="preserve"> Negras</w:t>
            </w:r>
          </w:p>
          <w:p w:rsidR="001658A3" w:rsidRPr="009253B0" w:rsidRDefault="001658A3" w:rsidP="004A38CA">
            <w:pPr>
              <w:jc w:val="center"/>
              <w:rPr>
                <w:rFonts w:ascii="Arial" w:hAnsi="Arial" w:cs="Arial"/>
                <w:sz w:val="20"/>
                <w:szCs w:val="20"/>
                <w:lang w:val="es-EC"/>
              </w:rPr>
            </w:pPr>
          </w:p>
        </w:tc>
        <w:tc>
          <w:tcPr>
            <w:tcW w:w="77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SO1</w:t>
            </w:r>
          </w:p>
        </w:tc>
        <w:tc>
          <w:tcPr>
            <w:tcW w:w="176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3</w:t>
            </w:r>
          </w:p>
        </w:tc>
        <w:tc>
          <w:tcPr>
            <w:tcW w:w="1041"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3</w:t>
            </w:r>
          </w:p>
        </w:tc>
        <w:tc>
          <w:tcPr>
            <w:tcW w:w="1018"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2</w:t>
            </w:r>
          </w:p>
        </w:tc>
        <w:tc>
          <w:tcPr>
            <w:tcW w:w="1227"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Lunes, Miércoles y Viernes</w:t>
            </w:r>
          </w:p>
        </w:tc>
        <w:tc>
          <w:tcPr>
            <w:tcW w:w="1211"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08h30-15h30</w:t>
            </w:r>
          </w:p>
        </w:tc>
      </w:tr>
      <w:tr w:rsidR="001658A3" w:rsidRPr="009253B0">
        <w:trPr>
          <w:trHeight w:val="1426"/>
          <w:jc w:val="center"/>
        </w:trPr>
        <w:tc>
          <w:tcPr>
            <w:tcW w:w="139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ZONA II, Incluye, San Ant.</w:t>
            </w:r>
          </w:p>
        </w:tc>
        <w:tc>
          <w:tcPr>
            <w:tcW w:w="77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SO2</w:t>
            </w:r>
          </w:p>
        </w:tc>
        <w:tc>
          <w:tcPr>
            <w:tcW w:w="176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3</w:t>
            </w:r>
          </w:p>
        </w:tc>
        <w:tc>
          <w:tcPr>
            <w:tcW w:w="1041"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2</w:t>
            </w:r>
          </w:p>
        </w:tc>
        <w:tc>
          <w:tcPr>
            <w:tcW w:w="1018"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2</w:t>
            </w:r>
          </w:p>
        </w:tc>
        <w:tc>
          <w:tcPr>
            <w:tcW w:w="1227"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Lunes, Miércoles y Viernes</w:t>
            </w:r>
          </w:p>
        </w:tc>
        <w:tc>
          <w:tcPr>
            <w:tcW w:w="1211"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08h30-15h30</w:t>
            </w:r>
          </w:p>
        </w:tc>
      </w:tr>
      <w:tr w:rsidR="001658A3" w:rsidRPr="009253B0">
        <w:trPr>
          <w:trHeight w:val="1423"/>
          <w:jc w:val="center"/>
        </w:trPr>
        <w:tc>
          <w:tcPr>
            <w:tcW w:w="139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ZONA III, Incluye P.  El Ingenio</w:t>
            </w:r>
          </w:p>
          <w:p w:rsidR="001658A3" w:rsidRPr="009253B0" w:rsidRDefault="001658A3" w:rsidP="004A38CA">
            <w:pPr>
              <w:jc w:val="center"/>
              <w:rPr>
                <w:rFonts w:ascii="Arial" w:hAnsi="Arial" w:cs="Arial"/>
                <w:sz w:val="20"/>
                <w:szCs w:val="20"/>
                <w:lang w:val="es-EC"/>
              </w:rPr>
            </w:pPr>
          </w:p>
        </w:tc>
        <w:tc>
          <w:tcPr>
            <w:tcW w:w="77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SO3</w:t>
            </w:r>
          </w:p>
        </w:tc>
        <w:tc>
          <w:tcPr>
            <w:tcW w:w="1760"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3</w:t>
            </w:r>
          </w:p>
        </w:tc>
        <w:tc>
          <w:tcPr>
            <w:tcW w:w="1041"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2</w:t>
            </w:r>
          </w:p>
        </w:tc>
        <w:tc>
          <w:tcPr>
            <w:tcW w:w="1018"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2</w:t>
            </w:r>
          </w:p>
        </w:tc>
        <w:tc>
          <w:tcPr>
            <w:tcW w:w="1227"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Lunes, Miércoles y Viernes</w:t>
            </w:r>
          </w:p>
        </w:tc>
        <w:tc>
          <w:tcPr>
            <w:tcW w:w="1211" w:type="dxa"/>
            <w:vAlign w:val="center"/>
          </w:tcPr>
          <w:p w:rsidR="001658A3" w:rsidRPr="009253B0" w:rsidRDefault="001658A3" w:rsidP="004A38CA">
            <w:pPr>
              <w:jc w:val="center"/>
              <w:rPr>
                <w:rFonts w:ascii="Arial" w:hAnsi="Arial" w:cs="Arial"/>
                <w:sz w:val="20"/>
                <w:szCs w:val="20"/>
                <w:lang w:val="es-EC"/>
              </w:rPr>
            </w:pPr>
            <w:r w:rsidRPr="009253B0">
              <w:rPr>
                <w:rFonts w:ascii="Arial" w:hAnsi="Arial" w:cs="Arial"/>
                <w:sz w:val="20"/>
                <w:szCs w:val="20"/>
                <w:lang w:val="es-EC"/>
              </w:rPr>
              <w:t>08h30-15h30</w:t>
            </w:r>
          </w:p>
        </w:tc>
      </w:tr>
    </w:tbl>
    <w:p w:rsidR="00FB1FF3" w:rsidRPr="009253B0" w:rsidRDefault="00FB1FF3" w:rsidP="00FB1FF3">
      <w:pPr>
        <w:pStyle w:val="Prrafodelista"/>
        <w:tabs>
          <w:tab w:val="left" w:pos="360"/>
          <w:tab w:val="left" w:pos="1080"/>
          <w:tab w:val="left" w:pos="1800"/>
        </w:tabs>
        <w:spacing w:line="480" w:lineRule="auto"/>
        <w:ind w:left="2250"/>
        <w:jc w:val="both"/>
        <w:rPr>
          <w:rFonts w:ascii="Arial" w:hAnsi="Arial" w:cs="Arial"/>
          <w:b/>
          <w:sz w:val="24"/>
          <w:szCs w:val="24"/>
          <w:lang w:val="es-EC"/>
        </w:rPr>
      </w:pPr>
    </w:p>
    <w:p w:rsidR="000D479A" w:rsidRPr="009253B0" w:rsidRDefault="000D479A" w:rsidP="00FB1FF3">
      <w:pPr>
        <w:pStyle w:val="Prrafodelista"/>
        <w:tabs>
          <w:tab w:val="left" w:pos="360"/>
          <w:tab w:val="left" w:pos="1080"/>
          <w:tab w:val="left" w:pos="1800"/>
        </w:tabs>
        <w:spacing w:line="480" w:lineRule="auto"/>
        <w:ind w:left="2250"/>
        <w:jc w:val="both"/>
        <w:rPr>
          <w:rFonts w:ascii="Arial" w:hAnsi="Arial" w:cs="Arial"/>
          <w:b/>
          <w:sz w:val="24"/>
          <w:szCs w:val="24"/>
          <w:lang w:val="es-EC"/>
        </w:rPr>
      </w:pPr>
    </w:p>
    <w:p w:rsidR="0067177E" w:rsidRPr="009253B0" w:rsidRDefault="001658A3" w:rsidP="003921CC">
      <w:pPr>
        <w:pStyle w:val="Prrafodelista"/>
        <w:numPr>
          <w:ilvl w:val="2"/>
          <w:numId w:val="32"/>
        </w:numPr>
        <w:tabs>
          <w:tab w:val="left" w:pos="360"/>
          <w:tab w:val="left" w:pos="1080"/>
          <w:tab w:val="left" w:pos="1800"/>
        </w:tabs>
        <w:spacing w:line="480" w:lineRule="auto"/>
        <w:jc w:val="both"/>
        <w:rPr>
          <w:rFonts w:ascii="Arial" w:hAnsi="Arial" w:cs="Arial"/>
          <w:b/>
          <w:snapToGrid w:val="0"/>
          <w:color w:val="000000"/>
          <w:sz w:val="24"/>
          <w:szCs w:val="24"/>
          <w:lang w:val="es-EC"/>
        </w:rPr>
      </w:pPr>
      <w:r w:rsidRPr="009253B0">
        <w:rPr>
          <w:rFonts w:ascii="Arial" w:hAnsi="Arial" w:cs="Arial"/>
          <w:b/>
          <w:snapToGrid w:val="0"/>
          <w:color w:val="000000"/>
          <w:sz w:val="24"/>
          <w:szCs w:val="24"/>
          <w:lang w:val="es-EC"/>
        </w:rPr>
        <w:t>COBERTURA</w:t>
      </w:r>
    </w:p>
    <w:p w:rsidR="00AD4CDA" w:rsidRPr="009253B0" w:rsidRDefault="00AD4CDA" w:rsidP="00AD4CDA">
      <w:pPr>
        <w:pStyle w:val="Prrafodelista"/>
        <w:tabs>
          <w:tab w:val="left" w:pos="360"/>
          <w:tab w:val="left" w:pos="1080"/>
          <w:tab w:val="left" w:pos="1800"/>
        </w:tabs>
        <w:spacing w:line="480" w:lineRule="auto"/>
        <w:ind w:left="1500"/>
        <w:jc w:val="both"/>
        <w:rPr>
          <w:rFonts w:ascii="Arial" w:hAnsi="Arial" w:cs="Arial"/>
          <w:b/>
          <w:snapToGrid w:val="0"/>
          <w:color w:val="000000"/>
          <w:sz w:val="24"/>
          <w:szCs w:val="24"/>
          <w:lang w:val="es-EC"/>
        </w:rPr>
      </w:pPr>
    </w:p>
    <w:p w:rsidR="001658A3" w:rsidRPr="009253B0" w:rsidRDefault="001658A3" w:rsidP="001658A3">
      <w:pPr>
        <w:pStyle w:val="Prrafodelista"/>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La cobertura actual en las áreas pobladas de Balsas y Marcabelí es de 85 %, respecto a la población actual, por lo que será necesario ampliarlo al 90 % para cumplir de forma eficaz con el servicio.</w:t>
      </w:r>
    </w:p>
    <w:p w:rsidR="00AD4CDA" w:rsidRPr="009253B0" w:rsidRDefault="00AD4CDA" w:rsidP="001658A3">
      <w:pPr>
        <w:pStyle w:val="Prrafodelista"/>
        <w:tabs>
          <w:tab w:val="left" w:pos="1800"/>
        </w:tabs>
        <w:spacing w:line="480" w:lineRule="auto"/>
        <w:ind w:left="1500"/>
        <w:jc w:val="both"/>
        <w:rPr>
          <w:rFonts w:ascii="Arial" w:hAnsi="Arial" w:cs="Arial"/>
          <w:sz w:val="24"/>
          <w:szCs w:val="24"/>
          <w:lang w:val="es-EC"/>
        </w:rPr>
      </w:pPr>
    </w:p>
    <w:p w:rsidR="001658A3" w:rsidRPr="009253B0" w:rsidRDefault="001658A3" w:rsidP="001658A3">
      <w:pPr>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lastRenderedPageBreak/>
        <w:t>La zonas poseen un 40% de las calles asfaltadas y adoquinadas, en estado regular por lo que la labor de un par de agentes será más fácil, mientras que en segundo por no tener la totalidad de las calles adoquinadas, se limitarán a la recolección de papeles, desechos de comida, etc., en tanto que en las calles se realizará el barrido normal a fin de presentar una buena imagen de las ciudades</w:t>
      </w:r>
    </w:p>
    <w:p w:rsidR="00AD4CDA" w:rsidRPr="009253B0" w:rsidRDefault="00AD4CDA" w:rsidP="001658A3">
      <w:pPr>
        <w:tabs>
          <w:tab w:val="left" w:pos="1800"/>
        </w:tabs>
        <w:spacing w:line="480" w:lineRule="auto"/>
        <w:ind w:left="1500"/>
        <w:jc w:val="both"/>
        <w:rPr>
          <w:rFonts w:ascii="Arial" w:hAnsi="Arial" w:cs="Arial"/>
          <w:sz w:val="24"/>
          <w:szCs w:val="24"/>
          <w:lang w:val="es-EC"/>
        </w:rPr>
      </w:pPr>
    </w:p>
    <w:p w:rsidR="00EC322E" w:rsidRPr="009253B0" w:rsidRDefault="00526B52" w:rsidP="003921CC">
      <w:pPr>
        <w:pStyle w:val="Prrafodelista"/>
        <w:numPr>
          <w:ilvl w:val="2"/>
          <w:numId w:val="32"/>
        </w:numPr>
        <w:tabs>
          <w:tab w:val="left" w:pos="1800"/>
        </w:tabs>
        <w:spacing w:line="480" w:lineRule="auto"/>
        <w:jc w:val="both"/>
        <w:rPr>
          <w:rFonts w:ascii="Arial" w:hAnsi="Arial" w:cs="Arial"/>
          <w:b/>
          <w:sz w:val="24"/>
          <w:szCs w:val="24"/>
          <w:lang w:val="es-EC"/>
        </w:rPr>
      </w:pPr>
      <w:r w:rsidRPr="009253B0">
        <w:rPr>
          <w:rFonts w:ascii="Arial" w:hAnsi="Arial" w:cs="Arial"/>
          <w:b/>
          <w:sz w:val="24"/>
          <w:szCs w:val="24"/>
          <w:lang w:val="es-EC"/>
        </w:rPr>
        <w:t>ALMACENAMIENTO DE LOS RESIDUOS SÓLIDOS</w:t>
      </w:r>
    </w:p>
    <w:p w:rsidR="00AD4CDA" w:rsidRPr="009253B0" w:rsidRDefault="00AD4CDA" w:rsidP="00AD4CDA">
      <w:pPr>
        <w:pStyle w:val="Prrafodelista"/>
        <w:tabs>
          <w:tab w:val="left" w:pos="1800"/>
        </w:tabs>
        <w:spacing w:line="480" w:lineRule="auto"/>
        <w:ind w:left="1500"/>
        <w:jc w:val="both"/>
        <w:rPr>
          <w:rFonts w:ascii="Arial" w:hAnsi="Arial" w:cs="Arial"/>
          <w:b/>
          <w:sz w:val="24"/>
          <w:szCs w:val="24"/>
          <w:lang w:val="es-EC"/>
        </w:rPr>
      </w:pPr>
    </w:p>
    <w:p w:rsidR="00526B52" w:rsidRPr="009253B0" w:rsidRDefault="00526B52" w:rsidP="003921CC">
      <w:pPr>
        <w:pStyle w:val="Prrafodelista"/>
        <w:numPr>
          <w:ilvl w:val="3"/>
          <w:numId w:val="32"/>
        </w:numPr>
        <w:tabs>
          <w:tab w:val="left" w:pos="1800"/>
        </w:tabs>
        <w:spacing w:line="480" w:lineRule="auto"/>
        <w:jc w:val="both"/>
        <w:rPr>
          <w:rFonts w:ascii="Arial" w:hAnsi="Arial" w:cs="Arial"/>
          <w:b/>
          <w:sz w:val="24"/>
          <w:szCs w:val="24"/>
          <w:lang w:val="es-EC"/>
        </w:rPr>
      </w:pPr>
      <w:r w:rsidRPr="009253B0">
        <w:rPr>
          <w:rFonts w:ascii="Arial" w:hAnsi="Arial" w:cs="Arial"/>
          <w:b/>
          <w:sz w:val="24"/>
          <w:szCs w:val="24"/>
          <w:lang w:val="es-EC"/>
        </w:rPr>
        <w:t>RECOLECCIÓN EN DOMICILIOS</w:t>
      </w:r>
    </w:p>
    <w:p w:rsidR="00AD4CDA" w:rsidRPr="009253B0" w:rsidRDefault="00AD4CDA" w:rsidP="00AD4CDA">
      <w:pPr>
        <w:pStyle w:val="Prrafodelista"/>
        <w:tabs>
          <w:tab w:val="left" w:pos="1800"/>
        </w:tabs>
        <w:spacing w:line="480" w:lineRule="auto"/>
        <w:ind w:left="2250"/>
        <w:jc w:val="both"/>
        <w:rPr>
          <w:rFonts w:ascii="Arial" w:hAnsi="Arial" w:cs="Arial"/>
          <w:b/>
          <w:sz w:val="24"/>
          <w:szCs w:val="24"/>
          <w:lang w:val="es-EC"/>
        </w:rPr>
      </w:pPr>
    </w:p>
    <w:p w:rsidR="00526B52" w:rsidRPr="009253B0" w:rsidRDefault="00526B52" w:rsidP="00526B52">
      <w:pPr>
        <w:tabs>
          <w:tab w:val="left" w:pos="2700"/>
        </w:tabs>
        <w:spacing w:line="480" w:lineRule="auto"/>
        <w:ind w:left="2250"/>
        <w:jc w:val="both"/>
        <w:rPr>
          <w:rFonts w:ascii="Arial" w:hAnsi="Arial" w:cs="Arial"/>
          <w:sz w:val="24"/>
          <w:szCs w:val="24"/>
          <w:lang w:val="es-EC"/>
        </w:rPr>
      </w:pPr>
      <w:r w:rsidRPr="009253B0">
        <w:rPr>
          <w:rFonts w:ascii="Arial" w:hAnsi="Arial" w:cs="Arial"/>
          <w:sz w:val="24"/>
          <w:szCs w:val="24"/>
          <w:lang w:val="es-EC"/>
        </w:rPr>
        <w:t>Debido a la gran variedad de recipientes en los cuales son presentados los desechos y para darles un mejor manejo a nivel domiciliario, se ha visto la necesidad de unificar estos recipientes que:</w:t>
      </w:r>
    </w:p>
    <w:p w:rsidR="00526B52" w:rsidRPr="009253B0" w:rsidRDefault="00526B52" w:rsidP="00526B52">
      <w:pPr>
        <w:spacing w:line="480" w:lineRule="auto"/>
        <w:ind w:left="708"/>
        <w:jc w:val="both"/>
        <w:rPr>
          <w:rFonts w:ascii="Arial" w:hAnsi="Arial" w:cs="Arial"/>
          <w:sz w:val="24"/>
          <w:szCs w:val="24"/>
          <w:lang w:val="es-EC"/>
        </w:rPr>
      </w:pPr>
    </w:p>
    <w:p w:rsidR="00526B52" w:rsidRPr="009253B0" w:rsidRDefault="00526B52" w:rsidP="003921CC">
      <w:pPr>
        <w:numPr>
          <w:ilvl w:val="0"/>
          <w:numId w:val="38"/>
        </w:numPr>
        <w:tabs>
          <w:tab w:val="clear" w:pos="360"/>
          <w:tab w:val="num" w:pos="2610"/>
        </w:tabs>
        <w:spacing w:line="480" w:lineRule="auto"/>
        <w:ind w:left="2610"/>
        <w:jc w:val="both"/>
        <w:rPr>
          <w:rFonts w:ascii="Arial" w:hAnsi="Arial" w:cs="Arial"/>
          <w:sz w:val="24"/>
          <w:szCs w:val="24"/>
          <w:lang w:val="es-EC"/>
        </w:rPr>
      </w:pPr>
      <w:r w:rsidRPr="009253B0">
        <w:rPr>
          <w:rFonts w:ascii="Arial" w:hAnsi="Arial" w:cs="Arial"/>
          <w:sz w:val="24"/>
          <w:szCs w:val="24"/>
          <w:lang w:val="es-EC"/>
        </w:rPr>
        <w:t>Faciliten el almacenamiento de basura en el interior de la vivienda, conservando las normas de higiene.</w:t>
      </w:r>
    </w:p>
    <w:p w:rsidR="00526B52" w:rsidRPr="009253B0" w:rsidRDefault="00526B52" w:rsidP="003921CC">
      <w:pPr>
        <w:numPr>
          <w:ilvl w:val="0"/>
          <w:numId w:val="38"/>
        </w:numPr>
        <w:tabs>
          <w:tab w:val="clear" w:pos="360"/>
          <w:tab w:val="num" w:pos="2610"/>
        </w:tabs>
        <w:spacing w:line="480" w:lineRule="auto"/>
        <w:ind w:left="2610"/>
        <w:jc w:val="both"/>
        <w:rPr>
          <w:rFonts w:ascii="Arial" w:hAnsi="Arial" w:cs="Arial"/>
          <w:sz w:val="24"/>
          <w:szCs w:val="24"/>
          <w:lang w:val="es-EC"/>
        </w:rPr>
      </w:pPr>
      <w:r w:rsidRPr="009253B0">
        <w:rPr>
          <w:rFonts w:ascii="Arial" w:hAnsi="Arial" w:cs="Arial"/>
          <w:sz w:val="24"/>
          <w:szCs w:val="24"/>
          <w:lang w:val="es-EC"/>
        </w:rPr>
        <w:t>Permitan una manipulación segura y rápida.</w:t>
      </w:r>
    </w:p>
    <w:p w:rsidR="00526B52" w:rsidRPr="009253B0" w:rsidRDefault="00526B52" w:rsidP="003921CC">
      <w:pPr>
        <w:numPr>
          <w:ilvl w:val="0"/>
          <w:numId w:val="38"/>
        </w:numPr>
        <w:tabs>
          <w:tab w:val="clear" w:pos="360"/>
          <w:tab w:val="num" w:pos="2610"/>
        </w:tabs>
        <w:spacing w:line="480" w:lineRule="auto"/>
        <w:ind w:left="2610"/>
        <w:jc w:val="both"/>
        <w:rPr>
          <w:rFonts w:ascii="Arial" w:hAnsi="Arial" w:cs="Arial"/>
          <w:sz w:val="24"/>
          <w:szCs w:val="24"/>
          <w:lang w:val="es-EC"/>
        </w:rPr>
      </w:pPr>
      <w:r w:rsidRPr="009253B0">
        <w:rPr>
          <w:rFonts w:ascii="Arial" w:hAnsi="Arial" w:cs="Arial"/>
          <w:sz w:val="24"/>
          <w:szCs w:val="24"/>
          <w:lang w:val="es-EC"/>
        </w:rPr>
        <w:t>El espacio que ocupen en las aceras sea mínimo.</w:t>
      </w:r>
    </w:p>
    <w:p w:rsidR="00526B52" w:rsidRPr="009253B0" w:rsidRDefault="00526B52" w:rsidP="003921CC">
      <w:pPr>
        <w:numPr>
          <w:ilvl w:val="0"/>
          <w:numId w:val="38"/>
        </w:numPr>
        <w:tabs>
          <w:tab w:val="clear" w:pos="360"/>
          <w:tab w:val="num" w:pos="2610"/>
        </w:tabs>
        <w:spacing w:line="480" w:lineRule="auto"/>
        <w:ind w:left="2610"/>
        <w:jc w:val="both"/>
        <w:rPr>
          <w:rFonts w:ascii="Arial" w:hAnsi="Arial" w:cs="Arial"/>
          <w:sz w:val="24"/>
          <w:szCs w:val="24"/>
          <w:lang w:val="es-EC"/>
        </w:rPr>
      </w:pPr>
      <w:r w:rsidRPr="009253B0">
        <w:rPr>
          <w:rFonts w:ascii="Arial" w:hAnsi="Arial" w:cs="Arial"/>
          <w:sz w:val="24"/>
          <w:szCs w:val="24"/>
          <w:lang w:val="es-EC"/>
        </w:rPr>
        <w:lastRenderedPageBreak/>
        <w:t>Tengan suficiente capacidad, de acuerdo a las necesidades de la vivienda y a la frecuencia de la recolección.</w:t>
      </w:r>
    </w:p>
    <w:p w:rsidR="00526B52" w:rsidRPr="009253B0" w:rsidRDefault="00526B52" w:rsidP="00526B52">
      <w:pPr>
        <w:spacing w:line="480" w:lineRule="auto"/>
        <w:jc w:val="both"/>
        <w:rPr>
          <w:rFonts w:ascii="Arial" w:hAnsi="Arial" w:cs="Arial"/>
          <w:sz w:val="24"/>
          <w:szCs w:val="24"/>
          <w:lang w:val="es-EC"/>
        </w:rPr>
      </w:pPr>
    </w:p>
    <w:p w:rsidR="00526B52" w:rsidRPr="009253B0" w:rsidRDefault="00526B52" w:rsidP="00526B52">
      <w:pPr>
        <w:tabs>
          <w:tab w:val="left" w:pos="2700"/>
        </w:tabs>
        <w:spacing w:line="480" w:lineRule="auto"/>
        <w:ind w:left="2250"/>
        <w:jc w:val="both"/>
        <w:rPr>
          <w:rFonts w:ascii="Arial" w:hAnsi="Arial" w:cs="Arial"/>
          <w:sz w:val="24"/>
          <w:szCs w:val="24"/>
          <w:lang w:val="es-EC"/>
        </w:rPr>
      </w:pPr>
      <w:r w:rsidRPr="009253B0">
        <w:rPr>
          <w:rFonts w:ascii="Arial" w:hAnsi="Arial" w:cs="Arial"/>
          <w:sz w:val="24"/>
          <w:szCs w:val="24"/>
          <w:lang w:val="es-EC"/>
        </w:rPr>
        <w:t>De acuerdo a las necesidades de las áreas pobladas de los cantones Balsas y Marcabelí se presentan dos alternativas para el almacenamiento de los desechos sólidos.</w:t>
      </w:r>
    </w:p>
    <w:p w:rsidR="00AD4CDA" w:rsidRPr="009253B0" w:rsidRDefault="00AD4CDA" w:rsidP="00526B52">
      <w:pPr>
        <w:tabs>
          <w:tab w:val="left" w:pos="2700"/>
        </w:tabs>
        <w:spacing w:line="480" w:lineRule="auto"/>
        <w:ind w:left="2250"/>
        <w:jc w:val="both"/>
        <w:rPr>
          <w:rFonts w:ascii="Arial" w:hAnsi="Arial" w:cs="Arial"/>
          <w:sz w:val="24"/>
          <w:szCs w:val="24"/>
          <w:lang w:val="es-EC"/>
        </w:rPr>
      </w:pPr>
    </w:p>
    <w:p w:rsidR="00526B52" w:rsidRPr="009253B0" w:rsidRDefault="00526B52" w:rsidP="003921CC">
      <w:pPr>
        <w:numPr>
          <w:ilvl w:val="0"/>
          <w:numId w:val="37"/>
        </w:numPr>
        <w:tabs>
          <w:tab w:val="left" w:pos="360"/>
          <w:tab w:val="left" w:pos="1080"/>
          <w:tab w:val="left" w:pos="1800"/>
          <w:tab w:val="left" w:pos="2700"/>
        </w:tabs>
        <w:spacing w:line="480" w:lineRule="auto"/>
        <w:rPr>
          <w:rFonts w:ascii="Arial" w:hAnsi="Arial" w:cs="Arial"/>
          <w:b/>
          <w:sz w:val="24"/>
          <w:szCs w:val="24"/>
          <w:lang w:val="es-EC"/>
        </w:rPr>
      </w:pPr>
      <w:r w:rsidRPr="009253B0">
        <w:rPr>
          <w:rFonts w:ascii="Arial" w:hAnsi="Arial" w:cs="Arial"/>
          <w:b/>
          <w:sz w:val="24"/>
          <w:szCs w:val="24"/>
          <w:lang w:val="es-EC"/>
        </w:rPr>
        <w:t>Funda Plástica</w:t>
      </w:r>
    </w:p>
    <w:p w:rsidR="00526B52" w:rsidRPr="009253B0" w:rsidRDefault="00526B52" w:rsidP="00526B52">
      <w:pPr>
        <w:tabs>
          <w:tab w:val="left" w:pos="3060"/>
        </w:tabs>
        <w:spacing w:line="480" w:lineRule="auto"/>
        <w:ind w:left="2250"/>
        <w:jc w:val="both"/>
        <w:rPr>
          <w:rFonts w:ascii="Arial" w:hAnsi="Arial" w:cs="Arial"/>
          <w:sz w:val="24"/>
          <w:szCs w:val="24"/>
          <w:lang w:val="es-EC"/>
        </w:rPr>
      </w:pPr>
      <w:r w:rsidRPr="009253B0">
        <w:rPr>
          <w:rFonts w:ascii="Arial" w:hAnsi="Arial" w:cs="Arial"/>
          <w:sz w:val="24"/>
          <w:szCs w:val="24"/>
          <w:lang w:val="es-EC"/>
        </w:rPr>
        <w:t>Las características que debe tener dicha funda son:</w:t>
      </w:r>
    </w:p>
    <w:p w:rsidR="00526B52" w:rsidRPr="009253B0" w:rsidRDefault="00526B52" w:rsidP="003921CC">
      <w:pPr>
        <w:numPr>
          <w:ilvl w:val="0"/>
          <w:numId w:val="39"/>
        </w:numPr>
        <w:tabs>
          <w:tab w:val="clear" w:pos="360"/>
          <w:tab w:val="num" w:pos="2610"/>
        </w:tabs>
        <w:spacing w:line="480" w:lineRule="auto"/>
        <w:ind w:left="2610"/>
        <w:jc w:val="both"/>
        <w:rPr>
          <w:rFonts w:ascii="Arial" w:hAnsi="Arial" w:cs="Arial"/>
          <w:sz w:val="24"/>
          <w:szCs w:val="24"/>
          <w:lang w:val="es-EC"/>
        </w:rPr>
      </w:pPr>
      <w:r w:rsidRPr="009253B0">
        <w:rPr>
          <w:rFonts w:ascii="Arial" w:hAnsi="Arial" w:cs="Arial"/>
          <w:sz w:val="24"/>
          <w:szCs w:val="24"/>
          <w:lang w:val="es-EC"/>
        </w:rPr>
        <w:t xml:space="preserve">Capacidad entre 30 y </w:t>
      </w:r>
      <w:smartTag w:uri="urn:schemas-microsoft-com:office:smarttags" w:element="metricconverter">
        <w:smartTagPr>
          <w:attr w:name="ProductID" w:val="100 litros"/>
        </w:smartTagPr>
        <w:r w:rsidRPr="009253B0">
          <w:rPr>
            <w:rFonts w:ascii="Arial" w:hAnsi="Arial" w:cs="Arial"/>
            <w:sz w:val="24"/>
            <w:szCs w:val="24"/>
            <w:lang w:val="es-EC"/>
          </w:rPr>
          <w:t>100 litros</w:t>
        </w:r>
      </w:smartTag>
      <w:r w:rsidRPr="009253B0">
        <w:rPr>
          <w:rFonts w:ascii="Arial" w:hAnsi="Arial" w:cs="Arial"/>
          <w:sz w:val="24"/>
          <w:szCs w:val="24"/>
          <w:lang w:val="es-EC"/>
        </w:rPr>
        <w:t>.</w:t>
      </w:r>
    </w:p>
    <w:p w:rsidR="00526B52" w:rsidRPr="009253B0" w:rsidRDefault="00526B52" w:rsidP="003921CC">
      <w:pPr>
        <w:numPr>
          <w:ilvl w:val="0"/>
          <w:numId w:val="39"/>
        </w:numPr>
        <w:tabs>
          <w:tab w:val="clear" w:pos="360"/>
          <w:tab w:val="num" w:pos="2610"/>
        </w:tabs>
        <w:spacing w:line="480" w:lineRule="auto"/>
        <w:ind w:left="2610"/>
        <w:jc w:val="both"/>
        <w:rPr>
          <w:rFonts w:ascii="Arial" w:hAnsi="Arial" w:cs="Arial"/>
          <w:sz w:val="24"/>
          <w:szCs w:val="24"/>
          <w:lang w:val="es-EC"/>
        </w:rPr>
      </w:pPr>
      <w:r w:rsidRPr="009253B0">
        <w:rPr>
          <w:rFonts w:ascii="Arial" w:hAnsi="Arial" w:cs="Arial"/>
          <w:sz w:val="24"/>
          <w:szCs w:val="24"/>
          <w:lang w:val="es-EC"/>
        </w:rPr>
        <w:t xml:space="preserve">Espesor de la tela:  </w:t>
      </w:r>
      <w:smartTag w:uri="urn:schemas-microsoft-com:office:smarttags" w:element="metricconverter">
        <w:smartTagPr>
          <w:attr w:name="ProductID" w:val="0,05 mm"/>
        </w:smartTagPr>
        <w:r w:rsidRPr="009253B0">
          <w:rPr>
            <w:rFonts w:ascii="Arial" w:hAnsi="Arial" w:cs="Arial"/>
            <w:sz w:val="24"/>
            <w:szCs w:val="24"/>
            <w:lang w:val="es-EC"/>
          </w:rPr>
          <w:t>0,05 mm</w:t>
        </w:r>
      </w:smartTag>
      <w:r w:rsidRPr="009253B0">
        <w:rPr>
          <w:rFonts w:ascii="Arial" w:hAnsi="Arial" w:cs="Arial"/>
          <w:sz w:val="24"/>
          <w:szCs w:val="24"/>
          <w:lang w:val="es-EC"/>
        </w:rPr>
        <w:t>.</w:t>
      </w:r>
    </w:p>
    <w:p w:rsidR="00526B52" w:rsidRPr="009253B0" w:rsidRDefault="00526B52" w:rsidP="003921CC">
      <w:pPr>
        <w:numPr>
          <w:ilvl w:val="0"/>
          <w:numId w:val="39"/>
        </w:numPr>
        <w:tabs>
          <w:tab w:val="clear" w:pos="360"/>
          <w:tab w:val="num" w:pos="2610"/>
        </w:tabs>
        <w:spacing w:line="480" w:lineRule="auto"/>
        <w:ind w:left="2610"/>
        <w:jc w:val="both"/>
        <w:rPr>
          <w:rFonts w:ascii="Arial" w:hAnsi="Arial" w:cs="Arial"/>
          <w:sz w:val="24"/>
          <w:szCs w:val="24"/>
          <w:lang w:val="es-EC"/>
        </w:rPr>
      </w:pPr>
      <w:r w:rsidRPr="009253B0">
        <w:rPr>
          <w:rFonts w:ascii="Arial" w:hAnsi="Arial" w:cs="Arial"/>
          <w:sz w:val="24"/>
          <w:szCs w:val="24"/>
          <w:lang w:val="es-EC"/>
        </w:rPr>
        <w:t>Color negro.</w:t>
      </w:r>
    </w:p>
    <w:p w:rsidR="00526B52" w:rsidRPr="009253B0" w:rsidRDefault="00526B52" w:rsidP="00526B52">
      <w:pPr>
        <w:spacing w:line="480" w:lineRule="auto"/>
        <w:jc w:val="both"/>
        <w:rPr>
          <w:rFonts w:ascii="Arial" w:hAnsi="Arial" w:cs="Arial"/>
          <w:sz w:val="24"/>
          <w:szCs w:val="24"/>
          <w:lang w:val="es-EC"/>
        </w:rPr>
      </w:pPr>
    </w:p>
    <w:p w:rsidR="00526B52" w:rsidRPr="009253B0" w:rsidRDefault="00526B52" w:rsidP="00526B52">
      <w:pPr>
        <w:tabs>
          <w:tab w:val="left" w:pos="3060"/>
        </w:tabs>
        <w:spacing w:line="480" w:lineRule="auto"/>
        <w:ind w:left="2250"/>
        <w:jc w:val="both"/>
        <w:rPr>
          <w:rFonts w:ascii="Arial" w:hAnsi="Arial" w:cs="Arial"/>
          <w:sz w:val="24"/>
          <w:szCs w:val="24"/>
          <w:lang w:val="es-EC"/>
        </w:rPr>
      </w:pPr>
      <w:r w:rsidRPr="009253B0">
        <w:rPr>
          <w:rFonts w:ascii="Arial" w:hAnsi="Arial" w:cs="Arial"/>
          <w:sz w:val="24"/>
          <w:szCs w:val="24"/>
          <w:lang w:val="es-EC"/>
        </w:rPr>
        <w:t xml:space="preserve">Para una correcta utilización de este recipiente el Municipio deberá mantener un control sobre la calidad de </w:t>
      </w:r>
      <w:r w:rsidR="008D4921" w:rsidRPr="009253B0">
        <w:rPr>
          <w:rFonts w:ascii="Arial" w:hAnsi="Arial" w:cs="Arial"/>
          <w:sz w:val="24"/>
          <w:szCs w:val="24"/>
          <w:lang w:val="es-EC"/>
        </w:rPr>
        <w:t>estas</w:t>
      </w:r>
      <w:r w:rsidRPr="009253B0">
        <w:rPr>
          <w:rFonts w:ascii="Arial" w:hAnsi="Arial" w:cs="Arial"/>
          <w:sz w:val="24"/>
          <w:szCs w:val="24"/>
          <w:lang w:val="es-EC"/>
        </w:rPr>
        <w:t xml:space="preserve"> fundas ya sea directamente a través de su comercialización o mediante el abastecimiento a los comercios de la ciudad.</w:t>
      </w:r>
    </w:p>
    <w:p w:rsidR="00526B52" w:rsidRPr="009253B0" w:rsidRDefault="00526B52" w:rsidP="00526B52">
      <w:pPr>
        <w:tabs>
          <w:tab w:val="left" w:pos="3060"/>
        </w:tabs>
        <w:spacing w:line="480" w:lineRule="auto"/>
        <w:jc w:val="both"/>
        <w:rPr>
          <w:rFonts w:ascii="Arial" w:hAnsi="Arial" w:cs="Arial"/>
          <w:sz w:val="24"/>
          <w:szCs w:val="24"/>
          <w:lang w:val="es-EC"/>
        </w:rPr>
      </w:pPr>
    </w:p>
    <w:p w:rsidR="000D479A" w:rsidRPr="009253B0" w:rsidRDefault="000D479A" w:rsidP="00526B52">
      <w:pPr>
        <w:tabs>
          <w:tab w:val="left" w:pos="3060"/>
        </w:tabs>
        <w:spacing w:line="480" w:lineRule="auto"/>
        <w:jc w:val="both"/>
        <w:rPr>
          <w:rFonts w:ascii="Arial" w:hAnsi="Arial" w:cs="Arial"/>
          <w:sz w:val="24"/>
          <w:szCs w:val="24"/>
          <w:lang w:val="es-EC"/>
        </w:rPr>
      </w:pPr>
    </w:p>
    <w:p w:rsidR="00526B52" w:rsidRPr="009253B0" w:rsidRDefault="00526B52" w:rsidP="003921CC">
      <w:pPr>
        <w:numPr>
          <w:ilvl w:val="0"/>
          <w:numId w:val="37"/>
        </w:numPr>
        <w:tabs>
          <w:tab w:val="left" w:pos="360"/>
          <w:tab w:val="left" w:pos="1080"/>
          <w:tab w:val="left" w:pos="1800"/>
          <w:tab w:val="left" w:pos="2700"/>
        </w:tabs>
        <w:spacing w:line="480" w:lineRule="auto"/>
        <w:rPr>
          <w:rFonts w:ascii="Arial" w:hAnsi="Arial" w:cs="Arial"/>
          <w:b/>
          <w:sz w:val="24"/>
          <w:szCs w:val="24"/>
          <w:lang w:val="es-EC"/>
        </w:rPr>
      </w:pPr>
      <w:r w:rsidRPr="009253B0">
        <w:rPr>
          <w:rFonts w:ascii="Arial" w:hAnsi="Arial" w:cs="Arial"/>
          <w:b/>
          <w:sz w:val="24"/>
          <w:szCs w:val="24"/>
          <w:lang w:val="es-EC"/>
        </w:rPr>
        <w:lastRenderedPageBreak/>
        <w:t>Recipiente plástico estandarizado</w:t>
      </w:r>
    </w:p>
    <w:p w:rsidR="00526B52" w:rsidRPr="009253B0" w:rsidRDefault="008423BE" w:rsidP="00526B52">
      <w:pPr>
        <w:pStyle w:val="Sangradetextonormal"/>
        <w:tabs>
          <w:tab w:val="left" w:pos="3060"/>
        </w:tabs>
        <w:spacing w:line="480" w:lineRule="auto"/>
        <w:ind w:left="2124"/>
        <w:rPr>
          <w:rFonts w:ascii="Arial" w:hAnsi="Arial" w:cs="Arial"/>
          <w:sz w:val="24"/>
        </w:rPr>
      </w:pPr>
      <w:r w:rsidRPr="009253B0">
        <w:rPr>
          <w:rFonts w:ascii="Arial" w:hAnsi="Arial" w:cs="Arial"/>
          <w:sz w:val="24"/>
        </w:rPr>
        <w:t>La capacidad de e</w:t>
      </w:r>
      <w:r w:rsidR="00526B52" w:rsidRPr="009253B0">
        <w:rPr>
          <w:rFonts w:ascii="Arial" w:hAnsi="Arial" w:cs="Arial"/>
          <w:sz w:val="24"/>
        </w:rPr>
        <w:t xml:space="preserve">ste recipiente debe ser de 30, 50 o </w:t>
      </w:r>
      <w:smartTag w:uri="urn:schemas-microsoft-com:office:smarttags" w:element="metricconverter">
        <w:smartTagPr>
          <w:attr w:name="ProductID" w:val="90 litros"/>
        </w:smartTagPr>
        <w:r w:rsidR="00526B52" w:rsidRPr="009253B0">
          <w:rPr>
            <w:rFonts w:ascii="Arial" w:hAnsi="Arial" w:cs="Arial"/>
            <w:sz w:val="24"/>
          </w:rPr>
          <w:t>90 litros</w:t>
        </w:r>
      </w:smartTag>
      <w:r w:rsidR="00526B52" w:rsidRPr="009253B0">
        <w:rPr>
          <w:rFonts w:ascii="Arial" w:hAnsi="Arial" w:cs="Arial"/>
          <w:sz w:val="24"/>
        </w:rPr>
        <w:t xml:space="preserve">, los dos primeros servirán para viviendas unifamiliares y el de </w:t>
      </w:r>
      <w:smartTag w:uri="urn:schemas-microsoft-com:office:smarttags" w:element="metricconverter">
        <w:smartTagPr>
          <w:attr w:name="ProductID" w:val="90 litros"/>
        </w:smartTagPr>
        <w:r w:rsidR="00526B52" w:rsidRPr="009253B0">
          <w:rPr>
            <w:rFonts w:ascii="Arial" w:hAnsi="Arial" w:cs="Arial"/>
            <w:sz w:val="24"/>
          </w:rPr>
          <w:t>90 litros</w:t>
        </w:r>
      </w:smartTag>
      <w:r w:rsidR="00526B52" w:rsidRPr="009253B0">
        <w:rPr>
          <w:rFonts w:ascii="Arial" w:hAnsi="Arial" w:cs="Arial"/>
          <w:sz w:val="24"/>
        </w:rPr>
        <w:t xml:space="preserve"> para viviendas cuyo número de habitantes sea mayor a 10 personas y para comercios.</w:t>
      </w:r>
    </w:p>
    <w:p w:rsidR="00AD4CDA" w:rsidRPr="009253B0" w:rsidRDefault="00AD4CDA" w:rsidP="00526B52">
      <w:pPr>
        <w:pStyle w:val="Sangradetextonormal"/>
        <w:tabs>
          <w:tab w:val="left" w:pos="3060"/>
        </w:tabs>
        <w:spacing w:line="480" w:lineRule="auto"/>
        <w:ind w:left="2124"/>
        <w:rPr>
          <w:rFonts w:ascii="Arial" w:hAnsi="Arial" w:cs="Arial"/>
          <w:sz w:val="24"/>
        </w:rPr>
      </w:pPr>
    </w:p>
    <w:p w:rsidR="00526B52" w:rsidRPr="009253B0" w:rsidRDefault="00526B52" w:rsidP="00AD4CDA">
      <w:pPr>
        <w:tabs>
          <w:tab w:val="left" w:pos="3060"/>
        </w:tabs>
        <w:spacing w:line="480" w:lineRule="auto"/>
        <w:ind w:left="2124"/>
        <w:jc w:val="both"/>
        <w:rPr>
          <w:rFonts w:ascii="Arial" w:hAnsi="Arial" w:cs="Arial"/>
          <w:sz w:val="24"/>
          <w:szCs w:val="24"/>
          <w:lang w:val="es-EC"/>
        </w:rPr>
      </w:pPr>
      <w:r w:rsidRPr="009253B0">
        <w:rPr>
          <w:rFonts w:ascii="Arial" w:hAnsi="Arial" w:cs="Arial"/>
          <w:sz w:val="24"/>
          <w:szCs w:val="24"/>
          <w:lang w:val="es-EC"/>
        </w:rPr>
        <w:t>El cálculo del volumen de estos recipientes se detalla a continuación:</w:t>
      </w:r>
    </w:p>
    <w:p w:rsidR="00526B52" w:rsidRPr="009253B0" w:rsidRDefault="00526B52" w:rsidP="003921CC">
      <w:pPr>
        <w:numPr>
          <w:ilvl w:val="0"/>
          <w:numId w:val="40"/>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Producción per</w:t>
      </w:r>
      <w:r w:rsidR="008D4921" w:rsidRPr="009253B0">
        <w:rPr>
          <w:rFonts w:ascii="Arial" w:hAnsi="Arial" w:cs="Arial"/>
          <w:sz w:val="24"/>
          <w:szCs w:val="24"/>
          <w:lang w:val="es-EC"/>
        </w:rPr>
        <w:t xml:space="preserve"> </w:t>
      </w:r>
      <w:r w:rsidRPr="009253B0">
        <w:rPr>
          <w:rFonts w:ascii="Arial" w:hAnsi="Arial" w:cs="Arial"/>
          <w:sz w:val="24"/>
          <w:szCs w:val="24"/>
          <w:lang w:val="es-EC"/>
        </w:rPr>
        <w:t>cápita (ppc) =</w:t>
      </w:r>
      <w:r w:rsidRPr="009253B0">
        <w:rPr>
          <w:rFonts w:ascii="Arial" w:hAnsi="Arial" w:cs="Arial"/>
          <w:sz w:val="24"/>
          <w:szCs w:val="24"/>
          <w:lang w:val="es-EC"/>
        </w:rPr>
        <w:tab/>
      </w:r>
      <w:r w:rsidRPr="009253B0">
        <w:rPr>
          <w:rFonts w:ascii="Arial" w:hAnsi="Arial" w:cs="Arial"/>
          <w:sz w:val="24"/>
          <w:szCs w:val="24"/>
          <w:lang w:val="es-EC"/>
        </w:rPr>
        <w:tab/>
        <w:t>0,30 kg/hab/día</w:t>
      </w:r>
    </w:p>
    <w:p w:rsidR="00526B52" w:rsidRPr="009253B0" w:rsidRDefault="00526B52" w:rsidP="003921CC">
      <w:pPr>
        <w:numPr>
          <w:ilvl w:val="0"/>
          <w:numId w:val="40"/>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Densidad poblacional =</w:t>
      </w:r>
      <w:r w:rsidRPr="009253B0">
        <w:rPr>
          <w:rFonts w:ascii="Arial" w:hAnsi="Arial" w:cs="Arial"/>
          <w:sz w:val="24"/>
          <w:szCs w:val="24"/>
          <w:lang w:val="es-EC"/>
        </w:rPr>
        <w:tab/>
      </w:r>
      <w:r w:rsidRPr="009253B0">
        <w:rPr>
          <w:rFonts w:ascii="Arial" w:hAnsi="Arial" w:cs="Arial"/>
          <w:sz w:val="24"/>
          <w:szCs w:val="24"/>
          <w:lang w:val="es-EC"/>
        </w:rPr>
        <w:tab/>
        <w:t>6,5 hab/vivienda.</w:t>
      </w:r>
    </w:p>
    <w:p w:rsidR="00526B52" w:rsidRPr="009253B0" w:rsidRDefault="00526B52" w:rsidP="003921CC">
      <w:pPr>
        <w:numPr>
          <w:ilvl w:val="0"/>
          <w:numId w:val="40"/>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Densidad media de los residuos =</w:t>
      </w:r>
      <w:r w:rsidRPr="009253B0">
        <w:rPr>
          <w:rFonts w:ascii="Arial" w:hAnsi="Arial" w:cs="Arial"/>
          <w:sz w:val="24"/>
          <w:szCs w:val="24"/>
          <w:lang w:val="es-EC"/>
        </w:rPr>
        <w:tab/>
        <w:t>276 kg/m</w:t>
      </w:r>
      <w:r w:rsidRPr="009253B0">
        <w:rPr>
          <w:rFonts w:ascii="Arial" w:hAnsi="Arial" w:cs="Arial"/>
          <w:sz w:val="24"/>
          <w:szCs w:val="24"/>
          <w:vertAlign w:val="superscript"/>
          <w:lang w:val="es-EC"/>
        </w:rPr>
        <w:t>3</w:t>
      </w:r>
    </w:p>
    <w:p w:rsidR="008423BE" w:rsidRPr="009253B0" w:rsidRDefault="00526B52" w:rsidP="003921CC">
      <w:pPr>
        <w:numPr>
          <w:ilvl w:val="0"/>
          <w:numId w:val="40"/>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Producción diaria por vivienda =</w:t>
      </w:r>
      <w:r w:rsidRPr="009253B0">
        <w:rPr>
          <w:rFonts w:ascii="Arial" w:hAnsi="Arial" w:cs="Arial"/>
          <w:sz w:val="24"/>
          <w:szCs w:val="24"/>
          <w:lang w:val="es-EC"/>
        </w:rPr>
        <w:tab/>
        <w:t xml:space="preserve">1,95 </w:t>
      </w:r>
    </w:p>
    <w:p w:rsidR="00526B52" w:rsidRPr="009253B0" w:rsidRDefault="008423BE" w:rsidP="008423BE">
      <w:pPr>
        <w:spacing w:line="480" w:lineRule="auto"/>
        <w:ind w:left="5664" w:firstLine="708"/>
        <w:jc w:val="both"/>
        <w:rPr>
          <w:rFonts w:ascii="Arial" w:hAnsi="Arial" w:cs="Arial"/>
          <w:sz w:val="24"/>
          <w:szCs w:val="24"/>
          <w:lang w:val="es-EC"/>
        </w:rPr>
      </w:pPr>
      <w:r w:rsidRPr="009253B0">
        <w:rPr>
          <w:rFonts w:ascii="Arial" w:hAnsi="Arial" w:cs="Arial"/>
          <w:sz w:val="24"/>
          <w:szCs w:val="24"/>
          <w:lang w:val="es-EC"/>
        </w:rPr>
        <w:t xml:space="preserve"> </w:t>
      </w:r>
      <w:r w:rsidR="00526B52" w:rsidRPr="009253B0">
        <w:rPr>
          <w:rFonts w:ascii="Arial" w:hAnsi="Arial" w:cs="Arial"/>
          <w:sz w:val="24"/>
          <w:szCs w:val="24"/>
          <w:lang w:val="es-EC"/>
        </w:rPr>
        <w:t>kg/vivienda/día</w:t>
      </w:r>
    </w:p>
    <w:p w:rsidR="008423BE" w:rsidRPr="009253B0" w:rsidRDefault="00526B52" w:rsidP="003921CC">
      <w:pPr>
        <w:numPr>
          <w:ilvl w:val="0"/>
          <w:numId w:val="40"/>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Volumen =</w:t>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t xml:space="preserve">1,95/276 = 7,07 </w:t>
      </w:r>
    </w:p>
    <w:p w:rsidR="00526B52" w:rsidRPr="009253B0" w:rsidRDefault="008423BE" w:rsidP="008423BE">
      <w:pPr>
        <w:spacing w:line="480" w:lineRule="auto"/>
        <w:ind w:left="5664" w:firstLine="708"/>
        <w:jc w:val="both"/>
        <w:rPr>
          <w:rFonts w:ascii="Arial" w:hAnsi="Arial" w:cs="Arial"/>
          <w:sz w:val="24"/>
          <w:szCs w:val="24"/>
          <w:lang w:val="es-EC"/>
        </w:rPr>
      </w:pPr>
      <w:r w:rsidRPr="009253B0">
        <w:rPr>
          <w:rFonts w:ascii="Arial" w:hAnsi="Arial" w:cs="Arial"/>
          <w:sz w:val="24"/>
          <w:szCs w:val="24"/>
          <w:lang w:val="es-EC"/>
        </w:rPr>
        <w:t xml:space="preserve"> </w:t>
      </w:r>
      <w:r w:rsidR="00526B52" w:rsidRPr="009253B0">
        <w:rPr>
          <w:rFonts w:ascii="Arial" w:hAnsi="Arial" w:cs="Arial"/>
          <w:sz w:val="24"/>
          <w:szCs w:val="24"/>
          <w:lang w:val="es-EC"/>
        </w:rPr>
        <w:t>litros</w:t>
      </w:r>
    </w:p>
    <w:p w:rsidR="00526B52" w:rsidRPr="009253B0" w:rsidRDefault="00526B52" w:rsidP="00526B52">
      <w:pPr>
        <w:tabs>
          <w:tab w:val="left" w:pos="3060"/>
        </w:tabs>
        <w:spacing w:line="480" w:lineRule="auto"/>
        <w:ind w:left="2124"/>
        <w:jc w:val="both"/>
        <w:rPr>
          <w:rFonts w:ascii="Arial" w:hAnsi="Arial" w:cs="Arial"/>
          <w:sz w:val="24"/>
          <w:szCs w:val="24"/>
          <w:lang w:val="es-EC"/>
        </w:rPr>
      </w:pPr>
      <w:r w:rsidRPr="009253B0">
        <w:rPr>
          <w:rFonts w:ascii="Arial" w:hAnsi="Arial" w:cs="Arial"/>
          <w:sz w:val="24"/>
          <w:szCs w:val="24"/>
          <w:lang w:val="es-EC"/>
        </w:rPr>
        <w:t>Para determinar el volumen final de los recipientes se adopta los siguientes factores de seguridad:</w:t>
      </w:r>
    </w:p>
    <w:p w:rsidR="00526B52" w:rsidRPr="009253B0" w:rsidRDefault="00526B52" w:rsidP="00526B52">
      <w:pPr>
        <w:spacing w:line="480" w:lineRule="auto"/>
        <w:ind w:left="708"/>
        <w:jc w:val="both"/>
        <w:rPr>
          <w:rFonts w:ascii="Arial" w:hAnsi="Arial" w:cs="Arial"/>
          <w:sz w:val="24"/>
          <w:szCs w:val="24"/>
          <w:lang w:val="es-EC"/>
        </w:rPr>
      </w:pPr>
    </w:p>
    <w:p w:rsidR="00526B52" w:rsidRPr="009253B0" w:rsidRDefault="00526B52" w:rsidP="003921CC">
      <w:pPr>
        <w:numPr>
          <w:ilvl w:val="0"/>
          <w:numId w:val="41"/>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Factor de seguridad (fs) = 2,5</w:t>
      </w:r>
    </w:p>
    <w:p w:rsidR="00526B52" w:rsidRPr="009253B0" w:rsidRDefault="00526B52" w:rsidP="00526B52">
      <w:pPr>
        <w:spacing w:line="480" w:lineRule="auto"/>
        <w:ind w:left="2124"/>
        <w:jc w:val="both"/>
        <w:rPr>
          <w:rFonts w:ascii="Arial" w:hAnsi="Arial" w:cs="Arial"/>
          <w:sz w:val="24"/>
          <w:szCs w:val="24"/>
          <w:lang w:val="es-EC"/>
        </w:rPr>
      </w:pPr>
      <w:smartTag w:uri="urn:schemas-microsoft-com:office:smarttags" w:element="metricconverter">
        <w:smartTagPr>
          <w:attr w:name="ProductID" w:val="7,07 litros"/>
        </w:smartTagPr>
        <w:r w:rsidRPr="009253B0">
          <w:rPr>
            <w:rFonts w:ascii="Arial" w:hAnsi="Arial" w:cs="Arial"/>
            <w:sz w:val="24"/>
            <w:szCs w:val="24"/>
            <w:lang w:val="es-EC"/>
          </w:rPr>
          <w:t>7,07</w:t>
        </w:r>
        <w:r w:rsidR="008423BE" w:rsidRPr="009253B0">
          <w:rPr>
            <w:rFonts w:ascii="Arial" w:hAnsi="Arial" w:cs="Arial"/>
            <w:sz w:val="24"/>
            <w:szCs w:val="24"/>
            <w:lang w:val="es-EC"/>
          </w:rPr>
          <w:t xml:space="preserve"> </w:t>
        </w:r>
        <w:r w:rsidRPr="009253B0">
          <w:rPr>
            <w:rFonts w:ascii="Arial" w:hAnsi="Arial" w:cs="Arial"/>
            <w:sz w:val="24"/>
            <w:szCs w:val="24"/>
            <w:lang w:val="es-EC"/>
          </w:rPr>
          <w:t>litros</w:t>
        </w:r>
      </w:smartTag>
      <w:r w:rsidRPr="009253B0">
        <w:rPr>
          <w:rFonts w:ascii="Arial" w:hAnsi="Arial" w:cs="Arial"/>
          <w:sz w:val="24"/>
          <w:szCs w:val="24"/>
          <w:lang w:val="es-EC"/>
        </w:rPr>
        <w:t xml:space="preserve"> * 2,5 = </w:t>
      </w:r>
      <w:smartTag w:uri="urn:schemas-microsoft-com:office:smarttags" w:element="metricconverter">
        <w:smartTagPr>
          <w:attr w:name="ProductID" w:val="17,7 litros"/>
        </w:smartTagPr>
        <w:r w:rsidRPr="009253B0">
          <w:rPr>
            <w:rFonts w:ascii="Arial" w:hAnsi="Arial" w:cs="Arial"/>
            <w:sz w:val="24"/>
            <w:szCs w:val="24"/>
            <w:lang w:val="es-EC"/>
          </w:rPr>
          <w:t>17,7 litros</w:t>
        </w:r>
      </w:smartTag>
      <w:r w:rsidRPr="009253B0">
        <w:rPr>
          <w:rFonts w:ascii="Arial" w:hAnsi="Arial" w:cs="Arial"/>
          <w:sz w:val="24"/>
          <w:szCs w:val="24"/>
          <w:lang w:val="es-EC"/>
        </w:rPr>
        <w:t xml:space="preserve"> </w:t>
      </w:r>
      <w:r w:rsidRPr="009253B0">
        <w:rPr>
          <w:rFonts w:ascii="Arial" w:hAnsi="Arial" w:cs="Arial"/>
          <w:sz w:val="24"/>
          <w:szCs w:val="24"/>
          <w:lang w:val="es-EC"/>
        </w:rPr>
        <w:sym w:font="Symbol" w:char="F040"/>
      </w:r>
      <w:r w:rsidRPr="009253B0">
        <w:rPr>
          <w:rFonts w:ascii="Arial" w:hAnsi="Arial" w:cs="Arial"/>
          <w:sz w:val="24"/>
          <w:szCs w:val="24"/>
          <w:lang w:val="es-EC"/>
        </w:rPr>
        <w:t xml:space="preserve"> </w:t>
      </w:r>
      <w:smartTag w:uri="urn:schemas-microsoft-com:office:smarttags" w:element="metricconverter">
        <w:smartTagPr>
          <w:attr w:name="ProductID" w:val="30 litros"/>
        </w:smartTagPr>
        <w:r w:rsidRPr="009253B0">
          <w:rPr>
            <w:rFonts w:ascii="Arial" w:hAnsi="Arial" w:cs="Arial"/>
            <w:sz w:val="24"/>
            <w:szCs w:val="24"/>
            <w:lang w:val="es-EC"/>
          </w:rPr>
          <w:t>30 litros</w:t>
        </w:r>
      </w:smartTag>
      <w:r w:rsidRPr="009253B0">
        <w:rPr>
          <w:rFonts w:ascii="Arial" w:hAnsi="Arial" w:cs="Arial"/>
          <w:sz w:val="24"/>
          <w:szCs w:val="24"/>
          <w:lang w:val="es-EC"/>
        </w:rPr>
        <w:t>.</w:t>
      </w:r>
    </w:p>
    <w:p w:rsidR="00526B52" w:rsidRPr="009253B0" w:rsidRDefault="00526B52" w:rsidP="003921CC">
      <w:pPr>
        <w:numPr>
          <w:ilvl w:val="0"/>
          <w:numId w:val="42"/>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Factor de seguridad = 3,5</w:t>
      </w:r>
    </w:p>
    <w:p w:rsidR="00526B52" w:rsidRPr="009253B0" w:rsidRDefault="00526B52" w:rsidP="00526B52">
      <w:pPr>
        <w:spacing w:line="480" w:lineRule="auto"/>
        <w:ind w:left="2124"/>
        <w:jc w:val="both"/>
        <w:rPr>
          <w:rFonts w:ascii="Arial" w:hAnsi="Arial" w:cs="Arial"/>
          <w:sz w:val="24"/>
          <w:szCs w:val="24"/>
          <w:lang w:val="es-EC"/>
        </w:rPr>
      </w:pPr>
      <w:smartTag w:uri="urn:schemas-microsoft-com:office:smarttags" w:element="metricconverter">
        <w:smartTagPr>
          <w:attr w:name="ProductID" w:val="7,07 litros"/>
        </w:smartTagPr>
        <w:r w:rsidRPr="009253B0">
          <w:rPr>
            <w:rFonts w:ascii="Arial" w:hAnsi="Arial" w:cs="Arial"/>
            <w:sz w:val="24"/>
            <w:szCs w:val="24"/>
            <w:lang w:val="es-EC"/>
          </w:rPr>
          <w:lastRenderedPageBreak/>
          <w:t>7,07 litros</w:t>
        </w:r>
      </w:smartTag>
      <w:r w:rsidRPr="009253B0">
        <w:rPr>
          <w:rFonts w:ascii="Arial" w:hAnsi="Arial" w:cs="Arial"/>
          <w:sz w:val="24"/>
          <w:szCs w:val="24"/>
          <w:lang w:val="es-EC"/>
        </w:rPr>
        <w:t xml:space="preserve"> * 3,5 = </w:t>
      </w:r>
      <w:smartTag w:uri="urn:schemas-microsoft-com:office:smarttags" w:element="metricconverter">
        <w:smartTagPr>
          <w:attr w:name="ProductID" w:val="24,8 litros"/>
        </w:smartTagPr>
        <w:r w:rsidRPr="009253B0">
          <w:rPr>
            <w:rFonts w:ascii="Arial" w:hAnsi="Arial" w:cs="Arial"/>
            <w:sz w:val="24"/>
            <w:szCs w:val="24"/>
            <w:lang w:val="es-EC"/>
          </w:rPr>
          <w:t>24,8 litros</w:t>
        </w:r>
      </w:smartTag>
      <w:r w:rsidRPr="009253B0">
        <w:rPr>
          <w:rFonts w:ascii="Arial" w:hAnsi="Arial" w:cs="Arial"/>
          <w:sz w:val="24"/>
          <w:szCs w:val="24"/>
          <w:lang w:val="es-EC"/>
        </w:rPr>
        <w:t xml:space="preserve"> </w:t>
      </w:r>
      <w:r w:rsidRPr="009253B0">
        <w:rPr>
          <w:rFonts w:ascii="Arial" w:hAnsi="Arial" w:cs="Arial"/>
          <w:sz w:val="24"/>
          <w:szCs w:val="24"/>
          <w:lang w:val="es-EC"/>
        </w:rPr>
        <w:sym w:font="Symbol" w:char="F040"/>
      </w:r>
      <w:r w:rsidRPr="009253B0">
        <w:rPr>
          <w:rFonts w:ascii="Arial" w:hAnsi="Arial" w:cs="Arial"/>
          <w:sz w:val="24"/>
          <w:szCs w:val="24"/>
          <w:lang w:val="es-EC"/>
        </w:rPr>
        <w:t xml:space="preserve"> </w:t>
      </w:r>
      <w:smartTag w:uri="urn:schemas-microsoft-com:office:smarttags" w:element="metricconverter">
        <w:smartTagPr>
          <w:attr w:name="ProductID" w:val="30 litros"/>
        </w:smartTagPr>
        <w:r w:rsidRPr="009253B0">
          <w:rPr>
            <w:rFonts w:ascii="Arial" w:hAnsi="Arial" w:cs="Arial"/>
            <w:sz w:val="24"/>
            <w:szCs w:val="24"/>
            <w:lang w:val="es-EC"/>
          </w:rPr>
          <w:t>30 litros</w:t>
        </w:r>
      </w:smartTag>
      <w:r w:rsidRPr="009253B0">
        <w:rPr>
          <w:rFonts w:ascii="Arial" w:hAnsi="Arial" w:cs="Arial"/>
          <w:sz w:val="24"/>
          <w:szCs w:val="24"/>
          <w:lang w:val="es-EC"/>
        </w:rPr>
        <w:t>.</w:t>
      </w:r>
    </w:p>
    <w:p w:rsidR="00526B52" w:rsidRPr="009253B0" w:rsidRDefault="00526B52" w:rsidP="00526B52">
      <w:pPr>
        <w:spacing w:line="480" w:lineRule="auto"/>
        <w:ind w:left="708"/>
        <w:jc w:val="both"/>
        <w:rPr>
          <w:rFonts w:ascii="Arial" w:hAnsi="Arial" w:cs="Arial"/>
          <w:sz w:val="24"/>
          <w:szCs w:val="24"/>
          <w:lang w:val="es-EC"/>
        </w:rPr>
      </w:pPr>
    </w:p>
    <w:p w:rsidR="00526B52" w:rsidRPr="009253B0" w:rsidRDefault="00526B52" w:rsidP="00526B52">
      <w:pPr>
        <w:tabs>
          <w:tab w:val="left" w:pos="3060"/>
        </w:tabs>
        <w:spacing w:line="480" w:lineRule="auto"/>
        <w:ind w:left="2124"/>
        <w:jc w:val="both"/>
        <w:rPr>
          <w:rFonts w:ascii="Arial" w:hAnsi="Arial" w:cs="Arial"/>
          <w:sz w:val="24"/>
          <w:szCs w:val="24"/>
          <w:lang w:val="es-EC"/>
        </w:rPr>
      </w:pPr>
      <w:r w:rsidRPr="009253B0">
        <w:rPr>
          <w:rFonts w:ascii="Arial" w:hAnsi="Arial" w:cs="Arial"/>
          <w:sz w:val="24"/>
          <w:szCs w:val="24"/>
          <w:lang w:val="es-EC"/>
        </w:rPr>
        <w:t>Los diseños de los recipientes estandarizados se indican a continuación, de igual manera que las fundas, el Municipio podría comercializar dichos recipientes y así asegurar calidad diseño y durabilidad.</w:t>
      </w:r>
    </w:p>
    <w:p w:rsidR="008423BE" w:rsidRPr="009253B0" w:rsidRDefault="008423BE" w:rsidP="008423BE">
      <w:pPr>
        <w:tabs>
          <w:tab w:val="left" w:pos="360"/>
          <w:tab w:val="left" w:pos="1080"/>
          <w:tab w:val="left" w:pos="1800"/>
          <w:tab w:val="left" w:pos="2700"/>
        </w:tabs>
        <w:spacing w:line="480" w:lineRule="auto"/>
        <w:ind w:left="2250"/>
        <w:rPr>
          <w:rFonts w:ascii="Arial" w:hAnsi="Arial" w:cs="Arial"/>
          <w:sz w:val="24"/>
          <w:szCs w:val="24"/>
          <w:lang w:val="es-EC"/>
        </w:rPr>
      </w:pPr>
    </w:p>
    <w:p w:rsidR="00526B52" w:rsidRPr="009253B0" w:rsidRDefault="00526B52" w:rsidP="008423BE">
      <w:pPr>
        <w:tabs>
          <w:tab w:val="left" w:pos="360"/>
          <w:tab w:val="left" w:pos="1080"/>
          <w:tab w:val="left" w:pos="1800"/>
          <w:tab w:val="left" w:pos="2700"/>
        </w:tabs>
        <w:spacing w:line="480" w:lineRule="auto"/>
        <w:ind w:left="2250"/>
        <w:rPr>
          <w:rFonts w:ascii="Arial" w:hAnsi="Arial" w:cs="Arial"/>
          <w:b/>
          <w:sz w:val="24"/>
          <w:szCs w:val="24"/>
          <w:lang w:val="es-EC"/>
        </w:rPr>
      </w:pPr>
      <w:r w:rsidRPr="009253B0">
        <w:rPr>
          <w:rFonts w:ascii="Arial" w:hAnsi="Arial" w:cs="Arial"/>
          <w:b/>
          <w:sz w:val="24"/>
          <w:szCs w:val="24"/>
          <w:lang w:val="es-EC"/>
        </w:rPr>
        <w:t>Recipientes   a   utilizarse   en   las  ciudades  de Balsas y Marcabelí</w:t>
      </w:r>
    </w:p>
    <w:p w:rsidR="00526B52" w:rsidRPr="009253B0" w:rsidRDefault="00526B52" w:rsidP="00526B52">
      <w:pPr>
        <w:tabs>
          <w:tab w:val="left" w:pos="360"/>
          <w:tab w:val="left" w:pos="1080"/>
          <w:tab w:val="left" w:pos="1800"/>
          <w:tab w:val="left" w:pos="2700"/>
        </w:tabs>
        <w:spacing w:line="480" w:lineRule="auto"/>
        <w:ind w:left="360"/>
        <w:rPr>
          <w:rFonts w:ascii="Arial" w:hAnsi="Arial" w:cs="Arial"/>
          <w:b/>
          <w:sz w:val="24"/>
          <w:szCs w:val="24"/>
          <w:lang w:val="es-EC"/>
        </w:rPr>
      </w:pPr>
    </w:p>
    <w:p w:rsidR="00526B52" w:rsidRPr="009253B0" w:rsidRDefault="00526B52" w:rsidP="00526B52">
      <w:pPr>
        <w:tabs>
          <w:tab w:val="left" w:pos="360"/>
          <w:tab w:val="left" w:pos="1080"/>
          <w:tab w:val="left" w:pos="1800"/>
          <w:tab w:val="left" w:pos="2700"/>
        </w:tabs>
        <w:spacing w:line="480" w:lineRule="auto"/>
        <w:ind w:left="2124"/>
        <w:rPr>
          <w:rFonts w:ascii="Arial" w:hAnsi="Arial" w:cs="Arial"/>
          <w:sz w:val="24"/>
          <w:szCs w:val="24"/>
          <w:u w:val="single"/>
          <w:lang w:val="es-EC"/>
        </w:rPr>
      </w:pPr>
      <w:r w:rsidRPr="009253B0">
        <w:rPr>
          <w:rFonts w:ascii="Arial" w:hAnsi="Arial" w:cs="Arial"/>
          <w:sz w:val="24"/>
          <w:szCs w:val="24"/>
          <w:u w:val="single"/>
          <w:lang w:val="es-EC"/>
        </w:rPr>
        <w:t>Funda Plástica:</w:t>
      </w:r>
    </w:p>
    <w:p w:rsidR="00526B52" w:rsidRPr="009253B0" w:rsidRDefault="00526B52" w:rsidP="003921CC">
      <w:pPr>
        <w:numPr>
          <w:ilvl w:val="0"/>
          <w:numId w:val="43"/>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 xml:space="preserve">Material: </w:t>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t>polietileno de baja densidad.</w:t>
      </w:r>
    </w:p>
    <w:p w:rsidR="00526B52" w:rsidRPr="009253B0" w:rsidRDefault="008423BE" w:rsidP="003921CC">
      <w:pPr>
        <w:numPr>
          <w:ilvl w:val="0"/>
          <w:numId w:val="43"/>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Espesor de la tela:</w:t>
      </w:r>
      <w:r w:rsidRPr="009253B0">
        <w:rPr>
          <w:rFonts w:ascii="Arial" w:hAnsi="Arial" w:cs="Arial"/>
          <w:sz w:val="24"/>
          <w:szCs w:val="24"/>
          <w:lang w:val="es-EC"/>
        </w:rPr>
        <w:tab/>
      </w:r>
      <w:smartTag w:uri="urn:schemas-microsoft-com:office:smarttags" w:element="metricconverter">
        <w:smartTagPr>
          <w:attr w:name="ProductID" w:val="0,05 mm"/>
        </w:smartTagPr>
        <w:r w:rsidR="00526B52" w:rsidRPr="009253B0">
          <w:rPr>
            <w:rFonts w:ascii="Arial" w:hAnsi="Arial" w:cs="Arial"/>
            <w:sz w:val="24"/>
            <w:szCs w:val="24"/>
            <w:lang w:val="es-EC"/>
          </w:rPr>
          <w:t>0,05 mm</w:t>
        </w:r>
      </w:smartTag>
    </w:p>
    <w:p w:rsidR="00526B52" w:rsidRPr="009253B0" w:rsidRDefault="00526B52" w:rsidP="003921CC">
      <w:pPr>
        <w:numPr>
          <w:ilvl w:val="0"/>
          <w:numId w:val="43"/>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Dimensiones:</w:t>
      </w:r>
      <w:r w:rsidRPr="009253B0">
        <w:rPr>
          <w:rFonts w:ascii="Arial" w:hAnsi="Arial" w:cs="Arial"/>
          <w:sz w:val="24"/>
          <w:szCs w:val="24"/>
          <w:lang w:val="es-EC"/>
        </w:rPr>
        <w:tab/>
      </w:r>
      <w:r w:rsidRPr="009253B0">
        <w:rPr>
          <w:rFonts w:ascii="Arial" w:hAnsi="Arial" w:cs="Arial"/>
          <w:sz w:val="24"/>
          <w:szCs w:val="24"/>
          <w:lang w:val="es-EC"/>
        </w:rPr>
        <w:tab/>
        <w:t>71,0*58,0 cm</w:t>
      </w:r>
    </w:p>
    <w:p w:rsidR="00526B52" w:rsidRPr="009253B0" w:rsidRDefault="00526B52" w:rsidP="003921CC">
      <w:pPr>
        <w:numPr>
          <w:ilvl w:val="0"/>
          <w:numId w:val="43"/>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Volumen útil:</w:t>
      </w:r>
      <w:r w:rsidRPr="009253B0">
        <w:rPr>
          <w:rFonts w:ascii="Arial" w:hAnsi="Arial" w:cs="Arial"/>
          <w:sz w:val="24"/>
          <w:szCs w:val="24"/>
          <w:lang w:val="es-EC"/>
        </w:rPr>
        <w:tab/>
      </w:r>
      <w:r w:rsidRPr="009253B0">
        <w:rPr>
          <w:rFonts w:ascii="Arial" w:hAnsi="Arial" w:cs="Arial"/>
          <w:sz w:val="24"/>
          <w:szCs w:val="24"/>
          <w:lang w:val="es-EC"/>
        </w:rPr>
        <w:tab/>
      </w:r>
      <w:smartTag w:uri="urn:schemas-microsoft-com:office:smarttags" w:element="metricconverter">
        <w:smartTagPr>
          <w:attr w:name="ProductID" w:val="45 litros"/>
        </w:smartTagPr>
        <w:r w:rsidRPr="009253B0">
          <w:rPr>
            <w:rFonts w:ascii="Arial" w:hAnsi="Arial" w:cs="Arial"/>
            <w:sz w:val="24"/>
            <w:szCs w:val="24"/>
            <w:lang w:val="es-EC"/>
          </w:rPr>
          <w:t>45 litros</w:t>
        </w:r>
      </w:smartTag>
    </w:p>
    <w:p w:rsidR="00526B52" w:rsidRPr="009253B0" w:rsidRDefault="00526B52" w:rsidP="003921CC">
      <w:pPr>
        <w:numPr>
          <w:ilvl w:val="0"/>
          <w:numId w:val="43"/>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Precio unitario:</w:t>
      </w:r>
      <w:r w:rsidRPr="009253B0">
        <w:rPr>
          <w:rFonts w:ascii="Arial" w:hAnsi="Arial" w:cs="Arial"/>
          <w:sz w:val="24"/>
          <w:szCs w:val="24"/>
          <w:lang w:val="es-EC"/>
        </w:rPr>
        <w:tab/>
      </w:r>
      <w:r w:rsidRPr="009253B0">
        <w:rPr>
          <w:rFonts w:ascii="Arial" w:hAnsi="Arial" w:cs="Arial"/>
          <w:sz w:val="24"/>
          <w:szCs w:val="24"/>
          <w:lang w:val="es-EC"/>
        </w:rPr>
        <w:tab/>
        <w:t>10 centavos de dólar.</w:t>
      </w:r>
    </w:p>
    <w:p w:rsidR="00526B52" w:rsidRPr="009253B0" w:rsidRDefault="00526B52" w:rsidP="003921CC">
      <w:pPr>
        <w:numPr>
          <w:ilvl w:val="0"/>
          <w:numId w:val="43"/>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 xml:space="preserve">Tiempo de almacenamiento: </w:t>
      </w:r>
      <w:r w:rsidRPr="009253B0">
        <w:rPr>
          <w:rFonts w:ascii="Arial" w:hAnsi="Arial" w:cs="Arial"/>
          <w:sz w:val="24"/>
          <w:szCs w:val="24"/>
          <w:lang w:val="es-EC"/>
        </w:rPr>
        <w:tab/>
      </w:r>
      <w:smartTag w:uri="urn:schemas-microsoft-com:office:smarttags" w:element="metricconverter">
        <w:smartTagPr>
          <w:attr w:name="ProductID" w:val="2 a"/>
        </w:smartTagPr>
        <w:r w:rsidRPr="009253B0">
          <w:rPr>
            <w:rFonts w:ascii="Arial" w:hAnsi="Arial" w:cs="Arial"/>
            <w:sz w:val="24"/>
            <w:szCs w:val="24"/>
            <w:lang w:val="es-EC"/>
          </w:rPr>
          <w:t>2 a</w:t>
        </w:r>
      </w:smartTag>
      <w:r w:rsidRPr="009253B0">
        <w:rPr>
          <w:rFonts w:ascii="Arial" w:hAnsi="Arial" w:cs="Arial"/>
          <w:sz w:val="24"/>
          <w:szCs w:val="24"/>
          <w:lang w:val="es-EC"/>
        </w:rPr>
        <w:t xml:space="preserve"> 3 días.</w:t>
      </w:r>
    </w:p>
    <w:p w:rsidR="00526B52" w:rsidRPr="009253B0" w:rsidRDefault="00526B52" w:rsidP="00526B52">
      <w:pPr>
        <w:spacing w:line="480" w:lineRule="auto"/>
        <w:ind w:left="708"/>
        <w:jc w:val="both"/>
        <w:rPr>
          <w:rFonts w:ascii="Arial" w:hAnsi="Arial" w:cs="Arial"/>
          <w:sz w:val="24"/>
          <w:szCs w:val="24"/>
          <w:lang w:val="es-EC"/>
        </w:rPr>
      </w:pPr>
    </w:p>
    <w:p w:rsidR="00526B52" w:rsidRPr="009253B0" w:rsidRDefault="00526B52" w:rsidP="00526B52">
      <w:pPr>
        <w:pStyle w:val="Sangra3detindependiente"/>
        <w:spacing w:after="0" w:line="480" w:lineRule="auto"/>
        <w:ind w:left="2124"/>
        <w:rPr>
          <w:rFonts w:ascii="Arial" w:hAnsi="Arial" w:cs="Arial"/>
          <w:sz w:val="24"/>
          <w:szCs w:val="24"/>
          <w:u w:val="single"/>
          <w:lang w:val="es-EC"/>
        </w:rPr>
      </w:pPr>
      <w:r w:rsidRPr="009253B0">
        <w:rPr>
          <w:rFonts w:ascii="Arial" w:hAnsi="Arial" w:cs="Arial"/>
          <w:sz w:val="24"/>
          <w:szCs w:val="24"/>
          <w:u w:val="single"/>
          <w:lang w:val="es-EC"/>
        </w:rPr>
        <w:t>Recipientes Plásticos:</w:t>
      </w:r>
    </w:p>
    <w:p w:rsidR="00526B52" w:rsidRPr="009253B0" w:rsidRDefault="00526B52" w:rsidP="003921CC">
      <w:pPr>
        <w:numPr>
          <w:ilvl w:val="0"/>
          <w:numId w:val="44"/>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Material:</w:t>
      </w:r>
      <w:r w:rsidRPr="009253B0">
        <w:rPr>
          <w:rFonts w:ascii="Arial" w:hAnsi="Arial" w:cs="Arial"/>
          <w:sz w:val="24"/>
          <w:szCs w:val="24"/>
          <w:lang w:val="es-EC"/>
        </w:rPr>
        <w:tab/>
        <w:t xml:space="preserve"> </w:t>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t xml:space="preserve">polietileno de alta </w:t>
      </w:r>
      <w:r w:rsidR="00AD4CDA" w:rsidRPr="009253B0">
        <w:rPr>
          <w:rFonts w:ascii="Arial" w:hAnsi="Arial" w:cs="Arial"/>
          <w:sz w:val="24"/>
          <w:szCs w:val="24"/>
          <w:lang w:val="es-EC"/>
        </w:rPr>
        <w:tab/>
      </w:r>
      <w:r w:rsidR="00AD4CDA" w:rsidRPr="009253B0">
        <w:rPr>
          <w:rFonts w:ascii="Arial" w:hAnsi="Arial" w:cs="Arial"/>
          <w:sz w:val="24"/>
          <w:szCs w:val="24"/>
          <w:lang w:val="es-EC"/>
        </w:rPr>
        <w:tab/>
      </w:r>
      <w:r w:rsidR="00AD4CDA" w:rsidRPr="009253B0">
        <w:rPr>
          <w:rFonts w:ascii="Arial" w:hAnsi="Arial" w:cs="Arial"/>
          <w:sz w:val="24"/>
          <w:szCs w:val="24"/>
          <w:lang w:val="es-EC"/>
        </w:rPr>
        <w:tab/>
      </w:r>
      <w:r w:rsidR="00AD4CDA" w:rsidRPr="009253B0">
        <w:rPr>
          <w:rFonts w:ascii="Arial" w:hAnsi="Arial" w:cs="Arial"/>
          <w:sz w:val="24"/>
          <w:szCs w:val="24"/>
          <w:lang w:val="es-EC"/>
        </w:rPr>
        <w:tab/>
      </w:r>
      <w:r w:rsidR="00AD4CDA" w:rsidRPr="009253B0">
        <w:rPr>
          <w:rFonts w:ascii="Arial" w:hAnsi="Arial" w:cs="Arial"/>
          <w:sz w:val="24"/>
          <w:szCs w:val="24"/>
          <w:lang w:val="es-EC"/>
        </w:rPr>
        <w:tab/>
      </w:r>
      <w:r w:rsidR="00AD4CDA" w:rsidRPr="009253B0">
        <w:rPr>
          <w:rFonts w:ascii="Arial" w:hAnsi="Arial" w:cs="Arial"/>
          <w:sz w:val="24"/>
          <w:szCs w:val="24"/>
          <w:lang w:val="es-EC"/>
        </w:rPr>
        <w:tab/>
      </w:r>
      <w:r w:rsidRPr="009253B0">
        <w:rPr>
          <w:rFonts w:ascii="Arial" w:hAnsi="Arial" w:cs="Arial"/>
          <w:sz w:val="24"/>
          <w:szCs w:val="24"/>
          <w:lang w:val="es-EC"/>
        </w:rPr>
        <w:t>densidad.</w:t>
      </w:r>
    </w:p>
    <w:p w:rsidR="00526B52" w:rsidRPr="009253B0" w:rsidRDefault="00AD4CDA" w:rsidP="003921CC">
      <w:pPr>
        <w:numPr>
          <w:ilvl w:val="0"/>
          <w:numId w:val="44"/>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 xml:space="preserve">Volumen: </w:t>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00526B52" w:rsidRPr="009253B0">
        <w:rPr>
          <w:rFonts w:ascii="Arial" w:hAnsi="Arial" w:cs="Arial"/>
          <w:sz w:val="24"/>
          <w:szCs w:val="24"/>
          <w:lang w:val="es-EC"/>
        </w:rPr>
        <w:t xml:space="preserve">30 y </w:t>
      </w:r>
      <w:smartTag w:uri="urn:schemas-microsoft-com:office:smarttags" w:element="metricconverter">
        <w:smartTagPr>
          <w:attr w:name="ProductID" w:val="50 litros"/>
        </w:smartTagPr>
        <w:r w:rsidR="00526B52" w:rsidRPr="009253B0">
          <w:rPr>
            <w:rFonts w:ascii="Arial" w:hAnsi="Arial" w:cs="Arial"/>
            <w:sz w:val="24"/>
            <w:szCs w:val="24"/>
            <w:lang w:val="es-EC"/>
          </w:rPr>
          <w:t>50 litros</w:t>
        </w:r>
      </w:smartTag>
    </w:p>
    <w:p w:rsidR="00526B52" w:rsidRPr="009253B0" w:rsidRDefault="00526B52" w:rsidP="003921CC">
      <w:pPr>
        <w:numPr>
          <w:ilvl w:val="0"/>
          <w:numId w:val="44"/>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lastRenderedPageBreak/>
        <w:t xml:space="preserve">Precio unitario: </w:t>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t>10 dólares.</w:t>
      </w:r>
    </w:p>
    <w:p w:rsidR="00526B52" w:rsidRPr="009253B0" w:rsidRDefault="00526B52" w:rsidP="003921CC">
      <w:pPr>
        <w:numPr>
          <w:ilvl w:val="0"/>
          <w:numId w:val="44"/>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 xml:space="preserve">Vida útil: </w:t>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t>un año.</w:t>
      </w:r>
    </w:p>
    <w:p w:rsidR="00526B52" w:rsidRPr="009253B0" w:rsidRDefault="00526B52" w:rsidP="00526B52">
      <w:pPr>
        <w:spacing w:line="480" w:lineRule="auto"/>
        <w:ind w:left="1068"/>
        <w:jc w:val="both"/>
        <w:rPr>
          <w:rFonts w:ascii="Arial" w:hAnsi="Arial" w:cs="Arial"/>
          <w:sz w:val="24"/>
          <w:szCs w:val="24"/>
          <w:lang w:val="es-EC"/>
        </w:rPr>
      </w:pPr>
    </w:p>
    <w:p w:rsidR="00526B52" w:rsidRPr="009253B0" w:rsidRDefault="00526B52" w:rsidP="008423BE">
      <w:pPr>
        <w:pStyle w:val="Sangra3detindependiente"/>
        <w:tabs>
          <w:tab w:val="left" w:pos="3060"/>
        </w:tabs>
        <w:spacing w:after="0" w:line="480" w:lineRule="auto"/>
        <w:ind w:left="2124"/>
        <w:rPr>
          <w:rFonts w:ascii="Arial" w:hAnsi="Arial" w:cs="Arial"/>
          <w:b/>
          <w:sz w:val="24"/>
          <w:szCs w:val="24"/>
          <w:lang w:val="es-EC"/>
        </w:rPr>
      </w:pPr>
      <w:r w:rsidRPr="009253B0">
        <w:rPr>
          <w:rFonts w:ascii="Arial" w:hAnsi="Arial" w:cs="Arial"/>
          <w:b/>
          <w:sz w:val="24"/>
          <w:szCs w:val="24"/>
          <w:lang w:val="es-EC"/>
        </w:rPr>
        <w:t>Ventajas y desventajas  de los envases considerados adecuados para la presentación de los desechos sólidos.</w:t>
      </w:r>
    </w:p>
    <w:p w:rsidR="00526B52" w:rsidRPr="009253B0" w:rsidRDefault="00526B52" w:rsidP="00526B52">
      <w:pPr>
        <w:pStyle w:val="Sangra3detindependiente"/>
        <w:spacing w:after="0"/>
        <w:ind w:left="0"/>
        <w:rPr>
          <w:rFonts w:ascii="Arial" w:hAnsi="Arial" w:cs="Arial"/>
          <w:sz w:val="24"/>
          <w:szCs w:val="24"/>
          <w:lang w:val="es-EC"/>
        </w:rPr>
      </w:pPr>
    </w:p>
    <w:tbl>
      <w:tblPr>
        <w:tblW w:w="7160" w:type="dxa"/>
        <w:tblInd w:w="1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580"/>
        <w:gridCol w:w="3580"/>
      </w:tblGrid>
      <w:tr w:rsidR="00526B52" w:rsidRPr="009253B0">
        <w:tc>
          <w:tcPr>
            <w:tcW w:w="3580" w:type="dxa"/>
          </w:tcPr>
          <w:p w:rsidR="00526B52" w:rsidRPr="009253B0" w:rsidRDefault="00526B52" w:rsidP="00526B52">
            <w:pPr>
              <w:pStyle w:val="Sangra3detindependiente"/>
              <w:spacing w:line="360" w:lineRule="auto"/>
              <w:ind w:left="0"/>
              <w:rPr>
                <w:rFonts w:ascii="Arial" w:hAnsi="Arial" w:cs="Arial"/>
                <w:sz w:val="24"/>
                <w:szCs w:val="24"/>
                <w:lang w:val="es-EC"/>
              </w:rPr>
            </w:pPr>
            <w:r w:rsidRPr="009253B0">
              <w:rPr>
                <w:rFonts w:ascii="Arial" w:hAnsi="Arial" w:cs="Arial"/>
                <w:sz w:val="24"/>
                <w:szCs w:val="24"/>
                <w:lang w:val="es-EC"/>
              </w:rPr>
              <w:t>FUNDA PLÁSTICA</w:t>
            </w:r>
          </w:p>
        </w:tc>
        <w:tc>
          <w:tcPr>
            <w:tcW w:w="3580" w:type="dxa"/>
          </w:tcPr>
          <w:p w:rsidR="00526B52" w:rsidRPr="009253B0" w:rsidRDefault="00526B52" w:rsidP="00526B52">
            <w:pPr>
              <w:pStyle w:val="Sangra3detindependiente"/>
              <w:spacing w:line="360" w:lineRule="auto"/>
              <w:ind w:left="0"/>
              <w:rPr>
                <w:rFonts w:ascii="Arial" w:hAnsi="Arial" w:cs="Arial"/>
                <w:sz w:val="24"/>
                <w:szCs w:val="24"/>
                <w:lang w:val="es-EC"/>
              </w:rPr>
            </w:pPr>
            <w:r w:rsidRPr="009253B0">
              <w:rPr>
                <w:rFonts w:ascii="Arial" w:hAnsi="Arial" w:cs="Arial"/>
                <w:sz w:val="24"/>
                <w:szCs w:val="24"/>
                <w:lang w:val="es-EC"/>
              </w:rPr>
              <w:t>RECIPIENTE PLÁSTICO</w:t>
            </w:r>
          </w:p>
        </w:tc>
      </w:tr>
      <w:tr w:rsidR="00526B52" w:rsidRPr="009253B0">
        <w:tc>
          <w:tcPr>
            <w:tcW w:w="3580" w:type="dxa"/>
          </w:tcPr>
          <w:p w:rsidR="00526B52" w:rsidRPr="009253B0" w:rsidRDefault="00526B52" w:rsidP="003921CC">
            <w:pPr>
              <w:pStyle w:val="Sangra3detindependiente"/>
              <w:numPr>
                <w:ilvl w:val="0"/>
                <w:numId w:val="45"/>
              </w:numPr>
              <w:spacing w:after="0" w:line="360" w:lineRule="auto"/>
              <w:jc w:val="both"/>
              <w:rPr>
                <w:rFonts w:ascii="Arial" w:hAnsi="Arial" w:cs="Arial"/>
                <w:sz w:val="24"/>
                <w:szCs w:val="24"/>
                <w:lang w:val="es-EC"/>
              </w:rPr>
            </w:pPr>
            <w:r w:rsidRPr="009253B0">
              <w:rPr>
                <w:rFonts w:ascii="Arial" w:hAnsi="Arial" w:cs="Arial"/>
                <w:sz w:val="24"/>
                <w:szCs w:val="24"/>
                <w:lang w:val="es-EC"/>
              </w:rPr>
              <w:t>Soportar poco peso</w:t>
            </w:r>
          </w:p>
          <w:p w:rsidR="00526B52" w:rsidRPr="009253B0" w:rsidRDefault="00526B52" w:rsidP="003921CC">
            <w:pPr>
              <w:pStyle w:val="Sangra3detindependiente"/>
              <w:numPr>
                <w:ilvl w:val="0"/>
                <w:numId w:val="45"/>
              </w:numPr>
              <w:spacing w:after="0" w:line="360" w:lineRule="auto"/>
              <w:jc w:val="both"/>
              <w:rPr>
                <w:rFonts w:ascii="Arial" w:hAnsi="Arial" w:cs="Arial"/>
                <w:sz w:val="24"/>
                <w:szCs w:val="24"/>
                <w:lang w:val="es-EC"/>
              </w:rPr>
            </w:pPr>
            <w:r w:rsidRPr="009253B0">
              <w:rPr>
                <w:rFonts w:ascii="Arial" w:hAnsi="Arial" w:cs="Arial"/>
                <w:sz w:val="24"/>
                <w:szCs w:val="24"/>
                <w:lang w:val="es-EC"/>
              </w:rPr>
              <w:t>Mayor costo diario.</w:t>
            </w:r>
          </w:p>
          <w:p w:rsidR="00526B52" w:rsidRPr="009253B0" w:rsidRDefault="00526B52" w:rsidP="003921CC">
            <w:pPr>
              <w:pStyle w:val="Sangra3detindependiente"/>
              <w:numPr>
                <w:ilvl w:val="0"/>
                <w:numId w:val="45"/>
              </w:numPr>
              <w:spacing w:after="0" w:line="360" w:lineRule="auto"/>
              <w:jc w:val="both"/>
              <w:rPr>
                <w:rFonts w:ascii="Arial" w:hAnsi="Arial" w:cs="Arial"/>
                <w:sz w:val="24"/>
                <w:szCs w:val="24"/>
                <w:lang w:val="es-EC"/>
              </w:rPr>
            </w:pPr>
            <w:r w:rsidRPr="009253B0">
              <w:rPr>
                <w:rFonts w:ascii="Arial" w:hAnsi="Arial" w:cs="Arial"/>
                <w:sz w:val="24"/>
                <w:szCs w:val="24"/>
                <w:lang w:val="es-EC"/>
              </w:rPr>
              <w:t>No necesita mantenimiento.</w:t>
            </w:r>
          </w:p>
          <w:p w:rsidR="00526B52" w:rsidRPr="009253B0" w:rsidRDefault="00526B52" w:rsidP="003921CC">
            <w:pPr>
              <w:pStyle w:val="Sangra3detindependiente"/>
              <w:numPr>
                <w:ilvl w:val="0"/>
                <w:numId w:val="45"/>
              </w:numPr>
              <w:spacing w:after="0" w:line="360" w:lineRule="auto"/>
              <w:jc w:val="both"/>
              <w:rPr>
                <w:rFonts w:ascii="Arial" w:hAnsi="Arial" w:cs="Arial"/>
                <w:sz w:val="24"/>
                <w:szCs w:val="24"/>
                <w:lang w:val="es-EC"/>
              </w:rPr>
            </w:pPr>
            <w:r w:rsidRPr="009253B0">
              <w:rPr>
                <w:rFonts w:ascii="Arial" w:hAnsi="Arial" w:cs="Arial"/>
                <w:sz w:val="24"/>
                <w:szCs w:val="24"/>
                <w:lang w:val="es-EC"/>
              </w:rPr>
              <w:t>No es retornable.</w:t>
            </w:r>
          </w:p>
          <w:p w:rsidR="00526B52" w:rsidRPr="009253B0" w:rsidRDefault="00526B52" w:rsidP="003921CC">
            <w:pPr>
              <w:pStyle w:val="Sangra3detindependiente"/>
              <w:numPr>
                <w:ilvl w:val="0"/>
                <w:numId w:val="45"/>
              </w:numPr>
              <w:spacing w:after="0" w:line="360" w:lineRule="auto"/>
              <w:jc w:val="both"/>
              <w:rPr>
                <w:rFonts w:ascii="Arial" w:hAnsi="Arial" w:cs="Arial"/>
                <w:sz w:val="24"/>
                <w:szCs w:val="24"/>
                <w:lang w:val="es-EC"/>
              </w:rPr>
            </w:pPr>
            <w:r w:rsidRPr="009253B0">
              <w:rPr>
                <w:rFonts w:ascii="Arial" w:hAnsi="Arial" w:cs="Arial"/>
                <w:sz w:val="24"/>
                <w:szCs w:val="24"/>
                <w:lang w:val="es-EC"/>
              </w:rPr>
              <w:t>Mayor velocidad de recolección.</w:t>
            </w:r>
          </w:p>
          <w:p w:rsidR="00526B52" w:rsidRPr="009253B0" w:rsidRDefault="00526B52" w:rsidP="003921CC">
            <w:pPr>
              <w:pStyle w:val="Sangra3detindependiente"/>
              <w:numPr>
                <w:ilvl w:val="0"/>
                <w:numId w:val="45"/>
              </w:numPr>
              <w:spacing w:after="0" w:line="360" w:lineRule="auto"/>
              <w:jc w:val="both"/>
              <w:rPr>
                <w:rFonts w:ascii="Arial" w:hAnsi="Arial" w:cs="Arial"/>
                <w:sz w:val="24"/>
                <w:szCs w:val="24"/>
                <w:lang w:val="es-EC"/>
              </w:rPr>
            </w:pPr>
            <w:r w:rsidRPr="009253B0">
              <w:rPr>
                <w:rFonts w:ascii="Arial" w:hAnsi="Arial" w:cs="Arial"/>
                <w:sz w:val="24"/>
                <w:szCs w:val="24"/>
                <w:lang w:val="es-EC"/>
              </w:rPr>
              <w:t>Manipuleo de los residuos por parte de los agentes mínima.</w:t>
            </w:r>
          </w:p>
        </w:tc>
        <w:tc>
          <w:tcPr>
            <w:tcW w:w="3580" w:type="dxa"/>
          </w:tcPr>
          <w:p w:rsidR="00526B52" w:rsidRPr="009253B0" w:rsidRDefault="00526B52" w:rsidP="003921CC">
            <w:pPr>
              <w:pStyle w:val="Sangra3detindependiente"/>
              <w:numPr>
                <w:ilvl w:val="0"/>
                <w:numId w:val="46"/>
              </w:numPr>
              <w:spacing w:after="0" w:line="360" w:lineRule="auto"/>
              <w:jc w:val="both"/>
              <w:rPr>
                <w:rFonts w:ascii="Arial" w:hAnsi="Arial" w:cs="Arial"/>
                <w:sz w:val="24"/>
                <w:szCs w:val="24"/>
                <w:lang w:val="es-EC"/>
              </w:rPr>
            </w:pPr>
            <w:r w:rsidRPr="009253B0">
              <w:rPr>
                <w:rFonts w:ascii="Arial" w:hAnsi="Arial" w:cs="Arial"/>
                <w:sz w:val="24"/>
                <w:szCs w:val="24"/>
                <w:lang w:val="es-EC"/>
              </w:rPr>
              <w:t>Soporta mayor peso.</w:t>
            </w:r>
          </w:p>
          <w:p w:rsidR="00526B52" w:rsidRPr="009253B0" w:rsidRDefault="00526B52" w:rsidP="003921CC">
            <w:pPr>
              <w:pStyle w:val="Sangra3detindependiente"/>
              <w:numPr>
                <w:ilvl w:val="0"/>
                <w:numId w:val="46"/>
              </w:numPr>
              <w:spacing w:after="0" w:line="360" w:lineRule="auto"/>
              <w:jc w:val="both"/>
              <w:rPr>
                <w:rFonts w:ascii="Arial" w:hAnsi="Arial" w:cs="Arial"/>
                <w:sz w:val="24"/>
                <w:szCs w:val="24"/>
                <w:lang w:val="es-EC"/>
              </w:rPr>
            </w:pPr>
            <w:r w:rsidRPr="009253B0">
              <w:rPr>
                <w:rFonts w:ascii="Arial" w:hAnsi="Arial" w:cs="Arial"/>
                <w:sz w:val="24"/>
                <w:szCs w:val="24"/>
                <w:lang w:val="es-EC"/>
              </w:rPr>
              <w:t>Menor costo diario.</w:t>
            </w:r>
          </w:p>
          <w:p w:rsidR="00526B52" w:rsidRPr="009253B0" w:rsidRDefault="00526B52" w:rsidP="003921CC">
            <w:pPr>
              <w:pStyle w:val="Sangra3detindependiente"/>
              <w:numPr>
                <w:ilvl w:val="0"/>
                <w:numId w:val="46"/>
              </w:numPr>
              <w:spacing w:after="0" w:line="360" w:lineRule="auto"/>
              <w:jc w:val="both"/>
              <w:rPr>
                <w:rFonts w:ascii="Arial" w:hAnsi="Arial" w:cs="Arial"/>
                <w:sz w:val="24"/>
                <w:szCs w:val="24"/>
                <w:lang w:val="es-EC"/>
              </w:rPr>
            </w:pPr>
            <w:r w:rsidRPr="009253B0">
              <w:rPr>
                <w:rFonts w:ascii="Arial" w:hAnsi="Arial" w:cs="Arial"/>
                <w:sz w:val="24"/>
                <w:szCs w:val="24"/>
                <w:lang w:val="es-EC"/>
              </w:rPr>
              <w:t>Necesita mantenimiento.</w:t>
            </w:r>
          </w:p>
          <w:p w:rsidR="00526B52" w:rsidRPr="009253B0" w:rsidRDefault="00526B52" w:rsidP="003921CC">
            <w:pPr>
              <w:pStyle w:val="Sangra3detindependiente"/>
              <w:numPr>
                <w:ilvl w:val="0"/>
                <w:numId w:val="46"/>
              </w:numPr>
              <w:spacing w:after="0" w:line="360" w:lineRule="auto"/>
              <w:jc w:val="both"/>
              <w:rPr>
                <w:rFonts w:ascii="Arial" w:hAnsi="Arial" w:cs="Arial"/>
                <w:sz w:val="24"/>
                <w:szCs w:val="24"/>
                <w:lang w:val="es-EC"/>
              </w:rPr>
            </w:pPr>
            <w:r w:rsidRPr="009253B0">
              <w:rPr>
                <w:rFonts w:ascii="Arial" w:hAnsi="Arial" w:cs="Arial"/>
                <w:sz w:val="24"/>
                <w:szCs w:val="24"/>
                <w:lang w:val="es-EC"/>
              </w:rPr>
              <w:t>Es retornable.</w:t>
            </w:r>
          </w:p>
          <w:p w:rsidR="00526B52" w:rsidRPr="009253B0" w:rsidRDefault="00526B52" w:rsidP="003921CC">
            <w:pPr>
              <w:pStyle w:val="Sangra3detindependiente"/>
              <w:numPr>
                <w:ilvl w:val="0"/>
                <w:numId w:val="46"/>
              </w:numPr>
              <w:spacing w:after="0" w:line="360" w:lineRule="auto"/>
              <w:jc w:val="both"/>
              <w:rPr>
                <w:rFonts w:ascii="Arial" w:hAnsi="Arial" w:cs="Arial"/>
                <w:sz w:val="24"/>
                <w:szCs w:val="24"/>
                <w:lang w:val="es-EC"/>
              </w:rPr>
            </w:pPr>
            <w:r w:rsidRPr="009253B0">
              <w:rPr>
                <w:rFonts w:ascii="Arial" w:hAnsi="Arial" w:cs="Arial"/>
                <w:sz w:val="24"/>
                <w:szCs w:val="24"/>
                <w:lang w:val="es-EC"/>
              </w:rPr>
              <w:t>Menor velocidad de recolección.</w:t>
            </w:r>
          </w:p>
          <w:p w:rsidR="00526B52" w:rsidRPr="009253B0" w:rsidRDefault="00526B52" w:rsidP="003921CC">
            <w:pPr>
              <w:pStyle w:val="Sangra3detindependiente"/>
              <w:numPr>
                <w:ilvl w:val="0"/>
                <w:numId w:val="46"/>
              </w:numPr>
              <w:spacing w:after="0" w:line="360" w:lineRule="auto"/>
              <w:jc w:val="both"/>
              <w:rPr>
                <w:rFonts w:ascii="Arial" w:hAnsi="Arial" w:cs="Arial"/>
                <w:sz w:val="24"/>
                <w:szCs w:val="24"/>
                <w:lang w:val="es-EC"/>
              </w:rPr>
            </w:pPr>
            <w:r w:rsidRPr="009253B0">
              <w:rPr>
                <w:rFonts w:ascii="Arial" w:hAnsi="Arial" w:cs="Arial"/>
                <w:sz w:val="24"/>
                <w:szCs w:val="24"/>
                <w:lang w:val="es-EC"/>
              </w:rPr>
              <w:t>Manipuleo de los residuos por parte de los usuarios y  agentes  alto.</w:t>
            </w:r>
          </w:p>
        </w:tc>
      </w:tr>
    </w:tbl>
    <w:p w:rsidR="00526B52" w:rsidRPr="009253B0" w:rsidRDefault="00526B52" w:rsidP="00526B52">
      <w:pPr>
        <w:tabs>
          <w:tab w:val="left" w:pos="3060"/>
        </w:tabs>
        <w:spacing w:line="480" w:lineRule="auto"/>
        <w:jc w:val="both"/>
        <w:rPr>
          <w:rFonts w:ascii="Arial" w:hAnsi="Arial" w:cs="Arial"/>
          <w:sz w:val="24"/>
          <w:szCs w:val="24"/>
          <w:lang w:val="es-EC"/>
        </w:rPr>
      </w:pPr>
    </w:p>
    <w:p w:rsidR="00526B52" w:rsidRPr="009253B0" w:rsidRDefault="00526B52" w:rsidP="00526B52">
      <w:pPr>
        <w:tabs>
          <w:tab w:val="left" w:pos="3060"/>
        </w:tabs>
        <w:spacing w:line="480" w:lineRule="auto"/>
        <w:ind w:left="2124"/>
        <w:jc w:val="both"/>
        <w:rPr>
          <w:rFonts w:ascii="Arial" w:hAnsi="Arial" w:cs="Arial"/>
          <w:sz w:val="24"/>
          <w:szCs w:val="24"/>
          <w:lang w:val="es-EC"/>
        </w:rPr>
      </w:pPr>
      <w:r w:rsidRPr="009253B0">
        <w:rPr>
          <w:rFonts w:ascii="Arial" w:hAnsi="Arial" w:cs="Arial"/>
          <w:sz w:val="24"/>
          <w:szCs w:val="24"/>
          <w:lang w:val="es-EC"/>
        </w:rPr>
        <w:t xml:space="preserve">Del análisis efectuado se llegó a la determinación de que lo más práctico y recomendable es el uso del recipiente plástico de </w:t>
      </w:r>
      <w:smartTag w:uri="urn:schemas-microsoft-com:office:smarttags" w:element="metricconverter">
        <w:smartTagPr>
          <w:attr w:name="ProductID" w:val="30 litros"/>
        </w:smartTagPr>
        <w:r w:rsidRPr="009253B0">
          <w:rPr>
            <w:rFonts w:ascii="Arial" w:hAnsi="Arial" w:cs="Arial"/>
            <w:sz w:val="24"/>
            <w:szCs w:val="24"/>
            <w:lang w:val="es-EC"/>
          </w:rPr>
          <w:t>30 litros</w:t>
        </w:r>
      </w:smartTag>
      <w:r w:rsidR="008423BE" w:rsidRPr="009253B0">
        <w:rPr>
          <w:rFonts w:ascii="Arial" w:hAnsi="Arial" w:cs="Arial"/>
          <w:sz w:val="24"/>
          <w:szCs w:val="24"/>
          <w:lang w:val="es-EC"/>
        </w:rPr>
        <w:t>, considerando que e</w:t>
      </w:r>
      <w:r w:rsidRPr="009253B0">
        <w:rPr>
          <w:rFonts w:ascii="Arial" w:hAnsi="Arial" w:cs="Arial"/>
          <w:sz w:val="24"/>
          <w:szCs w:val="24"/>
          <w:lang w:val="es-EC"/>
        </w:rPr>
        <w:t xml:space="preserve">ste debe ser utilizado exclusivamente para el depósito de residuos domiciliares y no para desperdicios de escombros, talleres, y materiales de construcción los cuales deberán </w:t>
      </w:r>
      <w:r w:rsidRPr="009253B0">
        <w:rPr>
          <w:rFonts w:ascii="Arial" w:hAnsi="Arial" w:cs="Arial"/>
          <w:sz w:val="24"/>
          <w:szCs w:val="24"/>
          <w:lang w:val="es-EC"/>
        </w:rPr>
        <w:lastRenderedPageBreak/>
        <w:t>ser depositados por los generadores directamente al sitio de disposición final.</w:t>
      </w:r>
    </w:p>
    <w:p w:rsidR="00526B52" w:rsidRPr="009253B0" w:rsidRDefault="00526B52" w:rsidP="00526B52">
      <w:pPr>
        <w:tabs>
          <w:tab w:val="left" w:pos="3060"/>
        </w:tabs>
        <w:spacing w:line="480" w:lineRule="auto"/>
        <w:ind w:left="1416"/>
        <w:jc w:val="both"/>
        <w:rPr>
          <w:rFonts w:ascii="Arial" w:hAnsi="Arial" w:cs="Arial"/>
          <w:sz w:val="24"/>
          <w:szCs w:val="24"/>
          <w:lang w:val="es-EC"/>
        </w:rPr>
      </w:pPr>
    </w:p>
    <w:p w:rsidR="00526B52" w:rsidRPr="009253B0" w:rsidRDefault="00526B52" w:rsidP="00AD4CDA">
      <w:pPr>
        <w:tabs>
          <w:tab w:val="left" w:pos="3060"/>
        </w:tabs>
        <w:spacing w:line="480" w:lineRule="auto"/>
        <w:ind w:left="2124"/>
        <w:jc w:val="both"/>
        <w:rPr>
          <w:rFonts w:ascii="Arial" w:hAnsi="Arial" w:cs="Arial"/>
          <w:sz w:val="24"/>
          <w:szCs w:val="24"/>
          <w:lang w:val="es-EC"/>
        </w:rPr>
      </w:pPr>
      <w:r w:rsidRPr="009253B0">
        <w:rPr>
          <w:rFonts w:ascii="Arial" w:hAnsi="Arial" w:cs="Arial"/>
          <w:sz w:val="24"/>
          <w:szCs w:val="24"/>
          <w:lang w:val="es-EC"/>
        </w:rPr>
        <w:t>El recipiente anteriormente adoptado deberá ser utilizado en todas las zonas.</w:t>
      </w:r>
    </w:p>
    <w:p w:rsidR="00AD4CDA" w:rsidRPr="009253B0" w:rsidRDefault="00AD4CDA" w:rsidP="00AD4CDA">
      <w:pPr>
        <w:tabs>
          <w:tab w:val="left" w:pos="3060"/>
        </w:tabs>
        <w:spacing w:line="480" w:lineRule="auto"/>
        <w:ind w:left="2124"/>
        <w:jc w:val="both"/>
        <w:rPr>
          <w:rFonts w:ascii="Arial" w:hAnsi="Arial" w:cs="Arial"/>
          <w:sz w:val="24"/>
          <w:szCs w:val="24"/>
          <w:lang w:val="es-EC"/>
        </w:rPr>
      </w:pPr>
    </w:p>
    <w:p w:rsidR="00526B52" w:rsidRPr="009253B0" w:rsidRDefault="00526B52" w:rsidP="003921CC">
      <w:pPr>
        <w:numPr>
          <w:ilvl w:val="0"/>
          <w:numId w:val="37"/>
        </w:numPr>
        <w:tabs>
          <w:tab w:val="left" w:pos="360"/>
          <w:tab w:val="left" w:pos="1080"/>
          <w:tab w:val="left" w:pos="1800"/>
          <w:tab w:val="left" w:pos="2700"/>
        </w:tabs>
        <w:spacing w:line="480" w:lineRule="auto"/>
        <w:jc w:val="both"/>
        <w:rPr>
          <w:rFonts w:ascii="Arial" w:hAnsi="Arial" w:cs="Arial"/>
          <w:b/>
          <w:sz w:val="24"/>
          <w:szCs w:val="24"/>
          <w:lang w:val="es-EC"/>
        </w:rPr>
      </w:pPr>
      <w:r w:rsidRPr="009253B0">
        <w:rPr>
          <w:rFonts w:ascii="Arial" w:hAnsi="Arial" w:cs="Arial"/>
          <w:b/>
          <w:sz w:val="24"/>
          <w:szCs w:val="24"/>
          <w:lang w:val="es-EC"/>
        </w:rPr>
        <w:t xml:space="preserve">      Los residuos del barrido</w:t>
      </w:r>
    </w:p>
    <w:p w:rsidR="00526B52" w:rsidRPr="009253B0" w:rsidRDefault="00526B52" w:rsidP="00526B52">
      <w:pPr>
        <w:tabs>
          <w:tab w:val="left" w:pos="3060"/>
        </w:tabs>
        <w:spacing w:line="480" w:lineRule="auto"/>
        <w:ind w:left="2124"/>
        <w:jc w:val="both"/>
        <w:rPr>
          <w:rFonts w:ascii="Arial" w:hAnsi="Arial" w:cs="Arial"/>
          <w:sz w:val="24"/>
          <w:szCs w:val="24"/>
          <w:lang w:val="es-EC"/>
        </w:rPr>
      </w:pPr>
      <w:r w:rsidRPr="009253B0">
        <w:rPr>
          <w:rFonts w:ascii="Arial" w:hAnsi="Arial" w:cs="Arial"/>
          <w:sz w:val="24"/>
          <w:szCs w:val="24"/>
          <w:lang w:val="es-EC"/>
        </w:rPr>
        <w:t xml:space="preserve">Para el almacenamiento temporal de los residuos sólidos en las áreas pobladas de Balsas y Marcabelí se utilizarán los recipientes en forma cilíndrica con una capacidad de </w:t>
      </w:r>
      <w:smartTag w:uri="urn:schemas-microsoft-com:office:smarttags" w:element="metricconverter">
        <w:smartTagPr>
          <w:attr w:name="ProductID" w:val="0.20 m3"/>
        </w:smartTagPr>
        <w:r w:rsidRPr="009253B0">
          <w:rPr>
            <w:rFonts w:ascii="Arial" w:hAnsi="Arial" w:cs="Arial"/>
            <w:sz w:val="24"/>
            <w:szCs w:val="24"/>
            <w:lang w:val="es-EC"/>
          </w:rPr>
          <w:t>0.20 m</w:t>
        </w:r>
        <w:r w:rsidRPr="009253B0">
          <w:rPr>
            <w:rFonts w:ascii="Arial" w:hAnsi="Arial" w:cs="Arial"/>
            <w:sz w:val="24"/>
            <w:szCs w:val="24"/>
            <w:vertAlign w:val="superscript"/>
            <w:lang w:val="es-EC"/>
          </w:rPr>
          <w:t>3</w:t>
        </w:r>
      </w:smartTag>
      <w:r w:rsidRPr="009253B0">
        <w:rPr>
          <w:rFonts w:ascii="Arial" w:hAnsi="Arial" w:cs="Arial"/>
          <w:sz w:val="24"/>
          <w:szCs w:val="24"/>
          <w:lang w:val="es-EC"/>
        </w:rPr>
        <w:t>, los cuales estarán anclados al suelo y tendrán un sistema giratorio para poder vaciarse. Dichos recipientes deberán ser pintados con pintura anticorrosiva y se los deberá lavar periódicamente, para lo cual en el fondo deberá tener un orificio.</w:t>
      </w:r>
    </w:p>
    <w:p w:rsidR="00526B52" w:rsidRPr="009253B0" w:rsidRDefault="00526B52" w:rsidP="00526B52">
      <w:pPr>
        <w:spacing w:line="480" w:lineRule="auto"/>
        <w:ind w:left="708"/>
        <w:jc w:val="both"/>
        <w:rPr>
          <w:rFonts w:ascii="Arial" w:hAnsi="Arial" w:cs="Arial"/>
          <w:sz w:val="24"/>
          <w:szCs w:val="24"/>
          <w:lang w:val="es-EC"/>
        </w:rPr>
      </w:pPr>
    </w:p>
    <w:p w:rsidR="00526B52" w:rsidRPr="009253B0" w:rsidRDefault="00526B52" w:rsidP="00526B52">
      <w:pPr>
        <w:tabs>
          <w:tab w:val="left" w:pos="3060"/>
        </w:tabs>
        <w:spacing w:line="480" w:lineRule="auto"/>
        <w:ind w:left="2124"/>
        <w:jc w:val="both"/>
        <w:rPr>
          <w:rFonts w:ascii="Arial" w:hAnsi="Arial" w:cs="Arial"/>
          <w:sz w:val="24"/>
          <w:szCs w:val="24"/>
          <w:lang w:val="es-EC"/>
        </w:rPr>
      </w:pPr>
      <w:r w:rsidRPr="009253B0">
        <w:rPr>
          <w:rFonts w:ascii="Arial" w:hAnsi="Arial" w:cs="Arial"/>
          <w:sz w:val="24"/>
          <w:szCs w:val="24"/>
          <w:lang w:val="es-EC"/>
        </w:rPr>
        <w:t>La ubicación de estos recipientes temporales deberá ser en forma estratégica y organizada capaz de que no existan trayectos demasiado largos para los agentes.</w:t>
      </w:r>
    </w:p>
    <w:p w:rsidR="00526B52" w:rsidRPr="009253B0" w:rsidRDefault="00526B52" w:rsidP="00526B52">
      <w:pPr>
        <w:spacing w:line="480" w:lineRule="auto"/>
        <w:ind w:left="708"/>
        <w:jc w:val="both"/>
        <w:rPr>
          <w:rFonts w:ascii="Arial" w:hAnsi="Arial" w:cs="Arial"/>
          <w:sz w:val="24"/>
          <w:szCs w:val="24"/>
          <w:lang w:val="es-EC"/>
        </w:rPr>
      </w:pPr>
    </w:p>
    <w:p w:rsidR="00526B52" w:rsidRPr="009253B0" w:rsidRDefault="00526B52" w:rsidP="00526B52">
      <w:pPr>
        <w:tabs>
          <w:tab w:val="left" w:pos="3060"/>
        </w:tabs>
        <w:spacing w:line="480" w:lineRule="auto"/>
        <w:ind w:left="2124"/>
        <w:jc w:val="both"/>
        <w:rPr>
          <w:rFonts w:ascii="Arial" w:hAnsi="Arial" w:cs="Arial"/>
          <w:sz w:val="24"/>
          <w:szCs w:val="24"/>
          <w:lang w:val="es-EC"/>
        </w:rPr>
      </w:pPr>
      <w:r w:rsidRPr="009253B0">
        <w:rPr>
          <w:rFonts w:ascii="Arial" w:hAnsi="Arial" w:cs="Arial"/>
          <w:sz w:val="24"/>
          <w:szCs w:val="24"/>
          <w:lang w:val="es-EC"/>
        </w:rPr>
        <w:lastRenderedPageBreak/>
        <w:t>La recolección de los recipientes debe ser cada dos días como máximo, a fin de evitar que se conviertan en botaderos a cielo abierto.</w:t>
      </w:r>
    </w:p>
    <w:p w:rsidR="00AD4CDA" w:rsidRPr="009253B0" w:rsidRDefault="00AD4CDA" w:rsidP="00526B52">
      <w:pPr>
        <w:tabs>
          <w:tab w:val="left" w:pos="360"/>
          <w:tab w:val="left" w:pos="1080"/>
          <w:tab w:val="left" w:pos="1800"/>
          <w:tab w:val="left" w:pos="2700"/>
        </w:tabs>
        <w:spacing w:line="480" w:lineRule="auto"/>
        <w:rPr>
          <w:rFonts w:ascii="Arial" w:hAnsi="Arial" w:cs="Arial"/>
          <w:sz w:val="24"/>
          <w:szCs w:val="24"/>
          <w:lang w:val="es-EC"/>
        </w:rPr>
      </w:pPr>
    </w:p>
    <w:p w:rsidR="00526B52" w:rsidRPr="009253B0" w:rsidRDefault="00526B52" w:rsidP="003921CC">
      <w:pPr>
        <w:numPr>
          <w:ilvl w:val="0"/>
          <w:numId w:val="37"/>
        </w:numPr>
        <w:tabs>
          <w:tab w:val="left" w:pos="360"/>
          <w:tab w:val="left" w:pos="1080"/>
          <w:tab w:val="left" w:pos="1800"/>
          <w:tab w:val="left" w:pos="2700"/>
        </w:tabs>
        <w:spacing w:line="480" w:lineRule="auto"/>
        <w:rPr>
          <w:rFonts w:ascii="Arial" w:hAnsi="Arial" w:cs="Arial"/>
          <w:b/>
          <w:sz w:val="24"/>
          <w:szCs w:val="24"/>
          <w:lang w:val="es-EC"/>
        </w:rPr>
      </w:pPr>
      <w:r w:rsidRPr="009253B0">
        <w:rPr>
          <w:rFonts w:ascii="Arial" w:hAnsi="Arial" w:cs="Arial"/>
          <w:b/>
          <w:sz w:val="24"/>
          <w:szCs w:val="24"/>
          <w:lang w:val="es-EC"/>
        </w:rPr>
        <w:t xml:space="preserve">     Residuos de mercado</w:t>
      </w:r>
    </w:p>
    <w:p w:rsidR="00AD4CDA" w:rsidRPr="009253B0" w:rsidRDefault="00AD4CDA" w:rsidP="00AD4CDA">
      <w:pPr>
        <w:tabs>
          <w:tab w:val="left" w:pos="360"/>
          <w:tab w:val="left" w:pos="1080"/>
          <w:tab w:val="left" w:pos="1800"/>
          <w:tab w:val="left" w:pos="2700"/>
        </w:tabs>
        <w:spacing w:line="480" w:lineRule="auto"/>
        <w:ind w:left="2610"/>
        <w:rPr>
          <w:rFonts w:ascii="Arial" w:hAnsi="Arial" w:cs="Arial"/>
          <w:b/>
          <w:sz w:val="24"/>
          <w:szCs w:val="24"/>
          <w:lang w:val="es-EC"/>
        </w:rPr>
      </w:pPr>
    </w:p>
    <w:p w:rsidR="00526B52" w:rsidRPr="009253B0" w:rsidRDefault="00526B52" w:rsidP="00526B52">
      <w:pPr>
        <w:tabs>
          <w:tab w:val="left" w:pos="360"/>
          <w:tab w:val="left" w:pos="1080"/>
          <w:tab w:val="left" w:pos="1800"/>
          <w:tab w:val="left" w:pos="2700"/>
          <w:tab w:val="left" w:pos="3060"/>
        </w:tabs>
        <w:spacing w:line="480" w:lineRule="auto"/>
        <w:ind w:left="2124"/>
        <w:jc w:val="both"/>
        <w:rPr>
          <w:rFonts w:ascii="Arial" w:hAnsi="Arial" w:cs="Arial"/>
          <w:sz w:val="24"/>
          <w:szCs w:val="24"/>
          <w:lang w:val="es-EC"/>
        </w:rPr>
      </w:pPr>
      <w:r w:rsidRPr="009253B0">
        <w:rPr>
          <w:rFonts w:ascii="Arial" w:hAnsi="Arial" w:cs="Arial"/>
          <w:sz w:val="24"/>
          <w:szCs w:val="24"/>
          <w:lang w:val="es-EC"/>
        </w:rPr>
        <w:t>El almacenamiento de los residuos producidos por el mercado se lo deberá realizar en un recipiente cuya capacidad sea de por lo menos de dos metros cúbicos; para lo cual se puede adecuar el actual sitio de transferencia del mercado que deberá ser lavado y desinfectado periódicamente.</w:t>
      </w:r>
    </w:p>
    <w:p w:rsidR="00526B52" w:rsidRPr="009253B0" w:rsidRDefault="00526B52" w:rsidP="00526B52">
      <w:pPr>
        <w:tabs>
          <w:tab w:val="left" w:pos="360"/>
          <w:tab w:val="left" w:pos="1080"/>
          <w:tab w:val="left" w:pos="1800"/>
          <w:tab w:val="left" w:pos="2700"/>
          <w:tab w:val="left" w:pos="3060"/>
        </w:tabs>
        <w:spacing w:line="480" w:lineRule="auto"/>
        <w:jc w:val="both"/>
        <w:rPr>
          <w:rFonts w:ascii="Arial" w:hAnsi="Arial" w:cs="Arial"/>
          <w:sz w:val="24"/>
          <w:szCs w:val="24"/>
          <w:lang w:val="es-EC"/>
        </w:rPr>
      </w:pPr>
    </w:p>
    <w:p w:rsidR="00526B52" w:rsidRPr="009253B0" w:rsidRDefault="00526B52" w:rsidP="003921CC">
      <w:pPr>
        <w:numPr>
          <w:ilvl w:val="0"/>
          <w:numId w:val="37"/>
        </w:numPr>
        <w:tabs>
          <w:tab w:val="left" w:pos="360"/>
          <w:tab w:val="left" w:pos="1080"/>
          <w:tab w:val="left" w:pos="1800"/>
          <w:tab w:val="left" w:pos="2700"/>
        </w:tabs>
        <w:spacing w:line="480" w:lineRule="auto"/>
        <w:rPr>
          <w:rFonts w:ascii="Arial" w:hAnsi="Arial" w:cs="Arial"/>
          <w:b/>
          <w:sz w:val="24"/>
          <w:szCs w:val="24"/>
          <w:lang w:val="es-EC"/>
        </w:rPr>
      </w:pPr>
      <w:r w:rsidRPr="009253B0">
        <w:rPr>
          <w:rFonts w:ascii="Arial" w:hAnsi="Arial" w:cs="Arial"/>
          <w:b/>
          <w:sz w:val="24"/>
          <w:szCs w:val="24"/>
          <w:lang w:val="es-EC"/>
        </w:rPr>
        <w:t xml:space="preserve">     Residuos del centro de salud</w:t>
      </w:r>
    </w:p>
    <w:p w:rsidR="00AD4CDA" w:rsidRPr="009253B0" w:rsidRDefault="00AD4CDA" w:rsidP="00AD4CDA">
      <w:pPr>
        <w:tabs>
          <w:tab w:val="left" w:pos="360"/>
          <w:tab w:val="left" w:pos="1080"/>
          <w:tab w:val="left" w:pos="1800"/>
          <w:tab w:val="left" w:pos="2700"/>
        </w:tabs>
        <w:spacing w:line="480" w:lineRule="auto"/>
        <w:ind w:left="2610"/>
        <w:rPr>
          <w:rFonts w:ascii="Arial" w:hAnsi="Arial" w:cs="Arial"/>
          <w:b/>
          <w:sz w:val="24"/>
          <w:szCs w:val="24"/>
          <w:lang w:val="es-EC"/>
        </w:rPr>
      </w:pPr>
    </w:p>
    <w:p w:rsidR="00526B52" w:rsidRPr="009253B0" w:rsidRDefault="00526B52" w:rsidP="00526B52">
      <w:pPr>
        <w:pStyle w:val="Sangradetextonormal"/>
        <w:tabs>
          <w:tab w:val="left" w:pos="3060"/>
        </w:tabs>
        <w:spacing w:line="480" w:lineRule="auto"/>
        <w:ind w:left="2250"/>
        <w:rPr>
          <w:rFonts w:ascii="Arial" w:hAnsi="Arial" w:cs="Arial"/>
          <w:sz w:val="24"/>
        </w:rPr>
      </w:pPr>
      <w:r w:rsidRPr="009253B0">
        <w:rPr>
          <w:rFonts w:ascii="Arial" w:hAnsi="Arial" w:cs="Arial"/>
          <w:sz w:val="24"/>
        </w:rPr>
        <w:t>Los residuos patógenos que generen en el centro de salud, deberán ser colocados en fundas de color amarillo, los residuos tóxicos en fundas de color rojo y los residuos no peligrosos depositados en fundas de color negro, de acuerdo al plan de manejo de residuos biopeligrosos que se propone.</w:t>
      </w:r>
    </w:p>
    <w:p w:rsidR="00AD4CDA" w:rsidRPr="009253B0" w:rsidRDefault="00AD4CDA" w:rsidP="00526B52">
      <w:pPr>
        <w:pStyle w:val="Prrafodelista"/>
        <w:tabs>
          <w:tab w:val="left" w:pos="1800"/>
        </w:tabs>
        <w:spacing w:line="480" w:lineRule="auto"/>
        <w:ind w:left="2250"/>
        <w:jc w:val="both"/>
        <w:rPr>
          <w:rFonts w:ascii="Arial" w:hAnsi="Arial" w:cs="Arial"/>
          <w:b/>
          <w:sz w:val="24"/>
          <w:szCs w:val="24"/>
          <w:lang w:val="es-EC"/>
        </w:rPr>
      </w:pPr>
    </w:p>
    <w:p w:rsidR="00AD4CDA" w:rsidRPr="009253B0" w:rsidRDefault="00526B52" w:rsidP="003921CC">
      <w:pPr>
        <w:pStyle w:val="Prrafodelista"/>
        <w:numPr>
          <w:ilvl w:val="3"/>
          <w:numId w:val="32"/>
        </w:numPr>
        <w:tabs>
          <w:tab w:val="left" w:pos="360"/>
          <w:tab w:val="left" w:pos="1080"/>
          <w:tab w:val="left" w:pos="1800"/>
        </w:tabs>
        <w:spacing w:line="480" w:lineRule="auto"/>
        <w:jc w:val="both"/>
        <w:rPr>
          <w:rFonts w:ascii="Arial" w:hAnsi="Arial" w:cs="Arial"/>
          <w:b/>
          <w:snapToGrid w:val="0"/>
          <w:color w:val="000000"/>
          <w:sz w:val="24"/>
          <w:szCs w:val="24"/>
          <w:lang w:val="es-EC"/>
        </w:rPr>
      </w:pPr>
      <w:r w:rsidRPr="009253B0">
        <w:rPr>
          <w:rFonts w:ascii="Arial" w:hAnsi="Arial" w:cs="Arial"/>
          <w:b/>
          <w:snapToGrid w:val="0"/>
          <w:color w:val="000000"/>
          <w:sz w:val="24"/>
          <w:szCs w:val="24"/>
          <w:lang w:val="es-EC"/>
        </w:rPr>
        <w:lastRenderedPageBreak/>
        <w:t>RECOLECCIÓN Y TRANSPORTE DE LOS RESIDUOS SÓLIDOS.</w:t>
      </w:r>
    </w:p>
    <w:p w:rsidR="00AD4CDA" w:rsidRPr="009253B0" w:rsidRDefault="00AD4CDA" w:rsidP="00AD4CDA">
      <w:pPr>
        <w:pStyle w:val="Prrafodelista"/>
        <w:tabs>
          <w:tab w:val="left" w:pos="360"/>
          <w:tab w:val="left" w:pos="1080"/>
          <w:tab w:val="left" w:pos="1800"/>
        </w:tabs>
        <w:spacing w:line="480" w:lineRule="auto"/>
        <w:ind w:left="2250"/>
        <w:jc w:val="both"/>
        <w:rPr>
          <w:rFonts w:ascii="Arial" w:hAnsi="Arial" w:cs="Arial"/>
          <w:b/>
          <w:snapToGrid w:val="0"/>
          <w:color w:val="000000"/>
          <w:sz w:val="24"/>
          <w:szCs w:val="24"/>
          <w:lang w:val="es-EC"/>
        </w:rPr>
      </w:pPr>
    </w:p>
    <w:p w:rsidR="00526B52" w:rsidRPr="009253B0" w:rsidRDefault="00526B52" w:rsidP="003921CC">
      <w:pPr>
        <w:numPr>
          <w:ilvl w:val="0"/>
          <w:numId w:val="47"/>
        </w:numPr>
        <w:tabs>
          <w:tab w:val="left" w:pos="360"/>
          <w:tab w:val="left" w:pos="1080"/>
          <w:tab w:val="left" w:pos="1800"/>
          <w:tab w:val="left" w:pos="2700"/>
        </w:tabs>
        <w:spacing w:line="480" w:lineRule="auto"/>
        <w:rPr>
          <w:rFonts w:ascii="Arial" w:hAnsi="Arial" w:cs="Arial"/>
          <w:b/>
          <w:sz w:val="24"/>
          <w:szCs w:val="24"/>
          <w:lang w:val="es-EC"/>
        </w:rPr>
      </w:pPr>
      <w:r w:rsidRPr="009253B0">
        <w:rPr>
          <w:rFonts w:ascii="Arial" w:hAnsi="Arial" w:cs="Arial"/>
          <w:b/>
          <w:sz w:val="24"/>
          <w:szCs w:val="24"/>
          <w:lang w:val="es-EC"/>
        </w:rPr>
        <w:t>Organización</w:t>
      </w:r>
    </w:p>
    <w:p w:rsidR="00526B52" w:rsidRPr="009253B0" w:rsidRDefault="00526B52" w:rsidP="00526B52">
      <w:pPr>
        <w:pStyle w:val="Sangra3detindependiente"/>
        <w:tabs>
          <w:tab w:val="left" w:pos="3060"/>
        </w:tabs>
        <w:spacing w:after="0" w:line="480" w:lineRule="auto"/>
        <w:ind w:left="2250"/>
        <w:rPr>
          <w:rFonts w:ascii="Arial" w:hAnsi="Arial" w:cs="Arial"/>
          <w:sz w:val="24"/>
          <w:szCs w:val="24"/>
          <w:lang w:val="es-EC"/>
        </w:rPr>
      </w:pPr>
      <w:r w:rsidRPr="009253B0">
        <w:rPr>
          <w:rFonts w:ascii="Arial" w:hAnsi="Arial" w:cs="Arial"/>
          <w:sz w:val="24"/>
          <w:szCs w:val="24"/>
          <w:lang w:val="es-EC"/>
        </w:rPr>
        <w:t>La organización está determinada de acuerdo a los organigramas propuestos.</w:t>
      </w:r>
    </w:p>
    <w:p w:rsidR="00526B52" w:rsidRPr="009253B0" w:rsidRDefault="00526B52" w:rsidP="00526B52">
      <w:pPr>
        <w:pStyle w:val="Sangra3detindependiente"/>
        <w:tabs>
          <w:tab w:val="left" w:pos="3060"/>
        </w:tabs>
        <w:spacing w:after="0" w:line="480" w:lineRule="auto"/>
        <w:ind w:left="2250"/>
        <w:rPr>
          <w:rFonts w:ascii="Arial" w:hAnsi="Arial" w:cs="Arial"/>
          <w:sz w:val="24"/>
          <w:szCs w:val="24"/>
          <w:lang w:val="es-EC"/>
        </w:rPr>
      </w:pPr>
      <w:r w:rsidRPr="009253B0">
        <w:rPr>
          <w:rFonts w:ascii="Arial" w:hAnsi="Arial" w:cs="Arial"/>
          <w:sz w:val="24"/>
          <w:szCs w:val="24"/>
          <w:lang w:val="es-EC"/>
        </w:rPr>
        <w:t>Se deberá controlar la ejecución de las rutas dentro de los horarios establecidos de la siguiente forma:</w:t>
      </w:r>
    </w:p>
    <w:p w:rsidR="00526B52" w:rsidRPr="009253B0" w:rsidRDefault="00526B52" w:rsidP="00526B52">
      <w:pPr>
        <w:pStyle w:val="Sangra3detindependiente"/>
        <w:spacing w:after="0" w:line="480" w:lineRule="auto"/>
        <w:rPr>
          <w:rFonts w:ascii="Arial" w:hAnsi="Arial" w:cs="Arial"/>
          <w:sz w:val="24"/>
          <w:szCs w:val="24"/>
          <w:lang w:val="es-EC"/>
        </w:rPr>
      </w:pPr>
    </w:p>
    <w:p w:rsidR="00526B52" w:rsidRPr="009253B0" w:rsidRDefault="00526B52" w:rsidP="003921CC">
      <w:pPr>
        <w:pStyle w:val="Sangra3detindependiente"/>
        <w:numPr>
          <w:ilvl w:val="0"/>
          <w:numId w:val="48"/>
        </w:numPr>
        <w:tabs>
          <w:tab w:val="clear" w:pos="360"/>
          <w:tab w:val="num" w:pos="2610"/>
        </w:tabs>
        <w:spacing w:after="0" w:line="480" w:lineRule="auto"/>
        <w:ind w:left="2610"/>
        <w:jc w:val="both"/>
        <w:rPr>
          <w:rFonts w:ascii="Arial" w:hAnsi="Arial" w:cs="Arial"/>
          <w:sz w:val="24"/>
          <w:szCs w:val="24"/>
          <w:lang w:val="es-EC"/>
        </w:rPr>
      </w:pPr>
      <w:r w:rsidRPr="009253B0">
        <w:rPr>
          <w:rFonts w:ascii="Arial" w:hAnsi="Arial" w:cs="Arial"/>
          <w:sz w:val="24"/>
          <w:szCs w:val="24"/>
          <w:lang w:val="es-EC"/>
        </w:rPr>
        <w:t>Realizando un control por parte de la unidad de desechos sólidos de la entrada y salida del vehículo recolector.</w:t>
      </w:r>
    </w:p>
    <w:p w:rsidR="00526B52" w:rsidRPr="009253B0" w:rsidRDefault="00526B52" w:rsidP="003921CC">
      <w:pPr>
        <w:pStyle w:val="Sangra3detindependiente"/>
        <w:numPr>
          <w:ilvl w:val="0"/>
          <w:numId w:val="48"/>
        </w:numPr>
        <w:tabs>
          <w:tab w:val="clear" w:pos="360"/>
          <w:tab w:val="num" w:pos="2610"/>
        </w:tabs>
        <w:spacing w:after="0" w:line="480" w:lineRule="auto"/>
        <w:ind w:left="2610"/>
        <w:jc w:val="both"/>
        <w:rPr>
          <w:rFonts w:ascii="Arial" w:hAnsi="Arial" w:cs="Arial"/>
          <w:sz w:val="24"/>
          <w:szCs w:val="24"/>
          <w:lang w:val="es-EC"/>
        </w:rPr>
      </w:pPr>
      <w:r w:rsidRPr="009253B0">
        <w:rPr>
          <w:rFonts w:ascii="Arial" w:hAnsi="Arial" w:cs="Arial"/>
          <w:sz w:val="24"/>
          <w:szCs w:val="24"/>
          <w:lang w:val="es-EC"/>
        </w:rPr>
        <w:t>Realizando un control del  relleno sanitario de la hora de entrada y salida del vehículo recolector.</w:t>
      </w:r>
    </w:p>
    <w:p w:rsidR="00526B52" w:rsidRPr="009253B0" w:rsidRDefault="00526B52" w:rsidP="003921CC">
      <w:pPr>
        <w:pStyle w:val="Sangra3detindependiente"/>
        <w:numPr>
          <w:ilvl w:val="0"/>
          <w:numId w:val="48"/>
        </w:numPr>
        <w:tabs>
          <w:tab w:val="clear" w:pos="360"/>
          <w:tab w:val="num" w:pos="2610"/>
        </w:tabs>
        <w:spacing w:after="0" w:line="480" w:lineRule="auto"/>
        <w:ind w:left="2610"/>
        <w:jc w:val="both"/>
        <w:rPr>
          <w:rFonts w:ascii="Arial" w:hAnsi="Arial" w:cs="Arial"/>
          <w:sz w:val="24"/>
          <w:szCs w:val="24"/>
          <w:lang w:val="es-EC"/>
        </w:rPr>
      </w:pPr>
      <w:r w:rsidRPr="009253B0">
        <w:rPr>
          <w:rFonts w:ascii="Arial" w:hAnsi="Arial" w:cs="Arial"/>
          <w:sz w:val="24"/>
          <w:szCs w:val="24"/>
          <w:lang w:val="es-EC"/>
        </w:rPr>
        <w:t>Llevar un control de kilometraje del vehículo recolector.</w:t>
      </w:r>
    </w:p>
    <w:p w:rsidR="00526B52" w:rsidRPr="009253B0" w:rsidRDefault="00526B52" w:rsidP="003921CC">
      <w:pPr>
        <w:pStyle w:val="Sangra3detindependiente"/>
        <w:numPr>
          <w:ilvl w:val="0"/>
          <w:numId w:val="48"/>
        </w:numPr>
        <w:tabs>
          <w:tab w:val="clear" w:pos="360"/>
          <w:tab w:val="num" w:pos="2610"/>
        </w:tabs>
        <w:spacing w:after="0" w:line="480" w:lineRule="auto"/>
        <w:ind w:left="2610"/>
        <w:jc w:val="both"/>
        <w:rPr>
          <w:rFonts w:ascii="Arial" w:hAnsi="Arial" w:cs="Arial"/>
          <w:sz w:val="24"/>
          <w:szCs w:val="24"/>
          <w:lang w:val="es-EC"/>
        </w:rPr>
      </w:pPr>
      <w:r w:rsidRPr="009253B0">
        <w:rPr>
          <w:rFonts w:ascii="Arial" w:hAnsi="Arial" w:cs="Arial"/>
          <w:sz w:val="24"/>
          <w:szCs w:val="24"/>
          <w:lang w:val="es-EC"/>
        </w:rPr>
        <w:t>Se deberá llevar un control del peso de los residuos generados.</w:t>
      </w:r>
    </w:p>
    <w:p w:rsidR="00526B52" w:rsidRPr="009253B0" w:rsidRDefault="00526B52" w:rsidP="003921CC">
      <w:pPr>
        <w:pStyle w:val="Sangra3detindependiente"/>
        <w:numPr>
          <w:ilvl w:val="0"/>
          <w:numId w:val="48"/>
        </w:numPr>
        <w:tabs>
          <w:tab w:val="clear" w:pos="360"/>
          <w:tab w:val="num" w:pos="2610"/>
        </w:tabs>
        <w:spacing w:after="0" w:line="480" w:lineRule="auto"/>
        <w:ind w:left="2610"/>
        <w:jc w:val="both"/>
        <w:rPr>
          <w:rFonts w:ascii="Arial" w:hAnsi="Arial" w:cs="Arial"/>
          <w:sz w:val="24"/>
          <w:szCs w:val="24"/>
          <w:lang w:val="es-EC"/>
        </w:rPr>
      </w:pPr>
      <w:r w:rsidRPr="009253B0">
        <w:rPr>
          <w:rFonts w:ascii="Arial" w:hAnsi="Arial" w:cs="Arial"/>
          <w:sz w:val="24"/>
          <w:szCs w:val="24"/>
          <w:lang w:val="es-EC"/>
        </w:rPr>
        <w:t>Se determinará el horario de paso de los vehículos por los lugares establecidos de la ruta.</w:t>
      </w:r>
    </w:p>
    <w:p w:rsidR="00526B52" w:rsidRPr="009253B0" w:rsidRDefault="00526B52" w:rsidP="00526B52">
      <w:pPr>
        <w:tabs>
          <w:tab w:val="left" w:pos="360"/>
          <w:tab w:val="left" w:pos="1080"/>
          <w:tab w:val="left" w:pos="1800"/>
          <w:tab w:val="left" w:pos="2700"/>
        </w:tabs>
        <w:spacing w:line="480" w:lineRule="auto"/>
        <w:rPr>
          <w:rFonts w:ascii="Arial" w:hAnsi="Arial" w:cs="Arial"/>
          <w:sz w:val="24"/>
          <w:szCs w:val="24"/>
          <w:lang w:val="es-EC"/>
        </w:rPr>
      </w:pPr>
    </w:p>
    <w:p w:rsidR="00526B52" w:rsidRPr="009253B0" w:rsidRDefault="00526B52" w:rsidP="00526B52">
      <w:pPr>
        <w:tabs>
          <w:tab w:val="left" w:pos="360"/>
          <w:tab w:val="left" w:pos="1080"/>
          <w:tab w:val="left" w:pos="1800"/>
          <w:tab w:val="left" w:pos="2700"/>
        </w:tabs>
        <w:spacing w:line="480" w:lineRule="auto"/>
        <w:rPr>
          <w:rFonts w:ascii="Arial" w:hAnsi="Arial" w:cs="Arial"/>
          <w:sz w:val="24"/>
          <w:szCs w:val="24"/>
          <w:lang w:val="es-EC"/>
        </w:rPr>
      </w:pPr>
    </w:p>
    <w:p w:rsidR="00526B52" w:rsidRPr="009253B0" w:rsidRDefault="00526B52" w:rsidP="003921CC">
      <w:pPr>
        <w:numPr>
          <w:ilvl w:val="0"/>
          <w:numId w:val="47"/>
        </w:numPr>
        <w:tabs>
          <w:tab w:val="left" w:pos="360"/>
          <w:tab w:val="left" w:pos="1080"/>
          <w:tab w:val="left" w:pos="1800"/>
          <w:tab w:val="left" w:pos="2700"/>
        </w:tabs>
        <w:spacing w:line="480" w:lineRule="auto"/>
        <w:rPr>
          <w:rFonts w:ascii="Arial" w:hAnsi="Arial" w:cs="Arial"/>
          <w:b/>
          <w:sz w:val="24"/>
          <w:szCs w:val="24"/>
          <w:lang w:val="es-EC"/>
        </w:rPr>
      </w:pPr>
      <w:r w:rsidRPr="009253B0">
        <w:rPr>
          <w:rFonts w:ascii="Arial" w:hAnsi="Arial" w:cs="Arial"/>
          <w:b/>
          <w:sz w:val="24"/>
          <w:szCs w:val="24"/>
          <w:lang w:val="es-EC"/>
        </w:rPr>
        <w:lastRenderedPageBreak/>
        <w:t xml:space="preserve">     Recursos humanos</w:t>
      </w:r>
    </w:p>
    <w:p w:rsidR="00526B52" w:rsidRPr="009253B0" w:rsidRDefault="00526B52" w:rsidP="00526B52">
      <w:pPr>
        <w:pStyle w:val="Sangradetextonormal"/>
        <w:tabs>
          <w:tab w:val="left" w:pos="3060"/>
        </w:tabs>
        <w:spacing w:line="480" w:lineRule="auto"/>
        <w:ind w:left="2250"/>
        <w:rPr>
          <w:rFonts w:ascii="Arial" w:hAnsi="Arial" w:cs="Arial"/>
          <w:sz w:val="24"/>
        </w:rPr>
      </w:pPr>
      <w:r w:rsidRPr="009253B0">
        <w:rPr>
          <w:rFonts w:ascii="Arial" w:hAnsi="Arial" w:cs="Arial"/>
          <w:sz w:val="24"/>
        </w:rPr>
        <w:t>El personal  con que cuenta actualmente cada uno de los Municipios para la recolección y transporte de los residuos sólidos frecuentemente es:</w:t>
      </w:r>
    </w:p>
    <w:p w:rsidR="00526B52" w:rsidRPr="009253B0" w:rsidRDefault="00526B52" w:rsidP="00526B52">
      <w:pPr>
        <w:spacing w:line="480" w:lineRule="auto"/>
        <w:ind w:left="708"/>
        <w:jc w:val="both"/>
        <w:rPr>
          <w:rFonts w:ascii="Arial" w:hAnsi="Arial" w:cs="Arial"/>
          <w:sz w:val="24"/>
          <w:szCs w:val="24"/>
          <w:lang w:val="es-EC"/>
        </w:rPr>
      </w:pPr>
    </w:p>
    <w:p w:rsidR="00526B52" w:rsidRPr="009253B0" w:rsidRDefault="00526B52" w:rsidP="003921CC">
      <w:pPr>
        <w:numPr>
          <w:ilvl w:val="0"/>
          <w:numId w:val="49"/>
        </w:numPr>
        <w:tabs>
          <w:tab w:val="clear" w:pos="360"/>
          <w:tab w:val="num" w:pos="2610"/>
        </w:tabs>
        <w:spacing w:line="480" w:lineRule="auto"/>
        <w:ind w:left="2610"/>
        <w:jc w:val="both"/>
        <w:rPr>
          <w:rFonts w:ascii="Arial" w:hAnsi="Arial" w:cs="Arial"/>
          <w:sz w:val="24"/>
          <w:szCs w:val="24"/>
          <w:lang w:val="es-EC"/>
        </w:rPr>
      </w:pPr>
      <w:r w:rsidRPr="009253B0">
        <w:rPr>
          <w:rFonts w:ascii="Arial" w:hAnsi="Arial" w:cs="Arial"/>
          <w:sz w:val="24"/>
          <w:szCs w:val="24"/>
          <w:lang w:val="es-EC"/>
        </w:rPr>
        <w:t>Un chofer.</w:t>
      </w:r>
    </w:p>
    <w:p w:rsidR="00526B52" w:rsidRPr="009253B0" w:rsidRDefault="00526B52" w:rsidP="003921CC">
      <w:pPr>
        <w:numPr>
          <w:ilvl w:val="0"/>
          <w:numId w:val="49"/>
        </w:numPr>
        <w:tabs>
          <w:tab w:val="clear" w:pos="360"/>
          <w:tab w:val="num" w:pos="2610"/>
        </w:tabs>
        <w:spacing w:line="480" w:lineRule="auto"/>
        <w:ind w:left="2610"/>
        <w:jc w:val="both"/>
        <w:rPr>
          <w:rFonts w:ascii="Arial" w:hAnsi="Arial" w:cs="Arial"/>
          <w:sz w:val="24"/>
          <w:szCs w:val="24"/>
          <w:lang w:val="es-EC"/>
        </w:rPr>
      </w:pPr>
      <w:r w:rsidRPr="009253B0">
        <w:rPr>
          <w:rFonts w:ascii="Arial" w:hAnsi="Arial" w:cs="Arial"/>
          <w:sz w:val="24"/>
          <w:szCs w:val="24"/>
          <w:lang w:val="es-EC"/>
        </w:rPr>
        <w:t>Tres a cuatro agentes.</w:t>
      </w:r>
    </w:p>
    <w:p w:rsidR="00526B52" w:rsidRPr="009253B0" w:rsidRDefault="00526B52" w:rsidP="00526B52">
      <w:pPr>
        <w:spacing w:line="480" w:lineRule="auto"/>
        <w:ind w:left="708"/>
        <w:jc w:val="both"/>
        <w:rPr>
          <w:rFonts w:ascii="Arial" w:hAnsi="Arial" w:cs="Arial"/>
          <w:sz w:val="24"/>
          <w:szCs w:val="24"/>
          <w:lang w:val="es-EC"/>
        </w:rPr>
      </w:pPr>
    </w:p>
    <w:p w:rsidR="00526B52" w:rsidRPr="009253B0" w:rsidRDefault="00526B52" w:rsidP="00526B52">
      <w:pPr>
        <w:tabs>
          <w:tab w:val="left" w:pos="3060"/>
        </w:tabs>
        <w:spacing w:line="480" w:lineRule="auto"/>
        <w:ind w:left="2250"/>
        <w:jc w:val="both"/>
        <w:rPr>
          <w:rFonts w:ascii="Arial" w:hAnsi="Arial" w:cs="Arial"/>
          <w:sz w:val="24"/>
          <w:szCs w:val="24"/>
          <w:lang w:val="es-EC"/>
        </w:rPr>
      </w:pPr>
      <w:r w:rsidRPr="009253B0">
        <w:rPr>
          <w:rFonts w:ascii="Arial" w:hAnsi="Arial" w:cs="Arial"/>
          <w:sz w:val="24"/>
          <w:szCs w:val="24"/>
          <w:lang w:val="es-EC"/>
        </w:rPr>
        <w:t>Estas cuadrilla de trabajadores si son suficientes para realizar la actividad de recolección y transporte de los desechos por lo cual no es necesario contratar personal adicional.  El personal que por su estado físico o de salud no sea eficiente en estas labores deberá ser removido a otras dependencias municipales.</w:t>
      </w:r>
    </w:p>
    <w:p w:rsidR="00526B52" w:rsidRPr="009253B0" w:rsidRDefault="00526B52" w:rsidP="00526B52">
      <w:pPr>
        <w:spacing w:line="480" w:lineRule="auto"/>
        <w:ind w:left="708"/>
        <w:jc w:val="both"/>
        <w:rPr>
          <w:rFonts w:ascii="Arial" w:hAnsi="Arial" w:cs="Arial"/>
          <w:sz w:val="24"/>
          <w:szCs w:val="24"/>
          <w:lang w:val="es-EC"/>
        </w:rPr>
      </w:pPr>
    </w:p>
    <w:p w:rsidR="00526B52" w:rsidRPr="009253B0" w:rsidRDefault="00526B52" w:rsidP="00526B52">
      <w:pPr>
        <w:tabs>
          <w:tab w:val="left" w:pos="3060"/>
        </w:tabs>
        <w:spacing w:line="480" w:lineRule="auto"/>
        <w:ind w:left="2250"/>
        <w:jc w:val="both"/>
        <w:rPr>
          <w:rFonts w:ascii="Arial" w:hAnsi="Arial" w:cs="Arial"/>
          <w:sz w:val="24"/>
          <w:szCs w:val="24"/>
          <w:lang w:val="es-EC"/>
        </w:rPr>
      </w:pPr>
      <w:r w:rsidRPr="009253B0">
        <w:rPr>
          <w:rFonts w:ascii="Arial" w:hAnsi="Arial" w:cs="Arial"/>
          <w:sz w:val="24"/>
          <w:szCs w:val="24"/>
          <w:lang w:val="es-EC"/>
        </w:rPr>
        <w:t>Al personal se le deberá entregar un equipo de trabajo el cual se lo utilizará obligatoriamente, y está formado por:</w:t>
      </w:r>
    </w:p>
    <w:p w:rsidR="00526B52" w:rsidRPr="009253B0" w:rsidRDefault="00526B52" w:rsidP="00526B52">
      <w:pPr>
        <w:spacing w:line="480" w:lineRule="auto"/>
        <w:ind w:left="708"/>
        <w:jc w:val="both"/>
        <w:rPr>
          <w:rFonts w:ascii="Arial" w:hAnsi="Arial" w:cs="Arial"/>
          <w:sz w:val="24"/>
          <w:szCs w:val="24"/>
          <w:lang w:val="es-EC"/>
        </w:rPr>
      </w:pPr>
    </w:p>
    <w:p w:rsidR="00526B52" w:rsidRPr="009253B0" w:rsidRDefault="00526B52" w:rsidP="003921CC">
      <w:pPr>
        <w:numPr>
          <w:ilvl w:val="0"/>
          <w:numId w:val="50"/>
        </w:numPr>
        <w:tabs>
          <w:tab w:val="clear" w:pos="360"/>
          <w:tab w:val="num" w:pos="2610"/>
        </w:tabs>
        <w:spacing w:line="480" w:lineRule="auto"/>
        <w:ind w:left="2610"/>
        <w:jc w:val="both"/>
        <w:rPr>
          <w:rFonts w:ascii="Arial" w:hAnsi="Arial" w:cs="Arial"/>
          <w:sz w:val="24"/>
          <w:szCs w:val="24"/>
          <w:lang w:val="es-EC"/>
        </w:rPr>
      </w:pPr>
      <w:r w:rsidRPr="009253B0">
        <w:rPr>
          <w:rFonts w:ascii="Arial" w:hAnsi="Arial" w:cs="Arial"/>
          <w:sz w:val="24"/>
          <w:szCs w:val="24"/>
          <w:lang w:val="es-EC"/>
        </w:rPr>
        <w:t>Gorra.</w:t>
      </w:r>
    </w:p>
    <w:p w:rsidR="00526B52" w:rsidRPr="009253B0" w:rsidRDefault="00526B52" w:rsidP="003921CC">
      <w:pPr>
        <w:numPr>
          <w:ilvl w:val="0"/>
          <w:numId w:val="50"/>
        </w:numPr>
        <w:tabs>
          <w:tab w:val="clear" w:pos="360"/>
          <w:tab w:val="num" w:pos="2610"/>
        </w:tabs>
        <w:spacing w:line="480" w:lineRule="auto"/>
        <w:ind w:left="2610"/>
        <w:jc w:val="both"/>
        <w:rPr>
          <w:rFonts w:ascii="Arial" w:hAnsi="Arial" w:cs="Arial"/>
          <w:sz w:val="24"/>
          <w:szCs w:val="24"/>
          <w:lang w:val="es-EC"/>
        </w:rPr>
      </w:pPr>
      <w:r w:rsidRPr="009253B0">
        <w:rPr>
          <w:rFonts w:ascii="Arial" w:hAnsi="Arial" w:cs="Arial"/>
          <w:sz w:val="24"/>
          <w:szCs w:val="24"/>
          <w:lang w:val="es-EC"/>
        </w:rPr>
        <w:t>Overol.</w:t>
      </w:r>
    </w:p>
    <w:p w:rsidR="00526B52" w:rsidRPr="009253B0" w:rsidRDefault="00526B52" w:rsidP="003921CC">
      <w:pPr>
        <w:numPr>
          <w:ilvl w:val="0"/>
          <w:numId w:val="50"/>
        </w:numPr>
        <w:tabs>
          <w:tab w:val="clear" w:pos="360"/>
          <w:tab w:val="num" w:pos="2610"/>
        </w:tabs>
        <w:spacing w:line="480" w:lineRule="auto"/>
        <w:ind w:left="2610"/>
        <w:jc w:val="both"/>
        <w:rPr>
          <w:rFonts w:ascii="Arial" w:hAnsi="Arial" w:cs="Arial"/>
          <w:sz w:val="24"/>
          <w:szCs w:val="24"/>
          <w:lang w:val="es-EC"/>
        </w:rPr>
      </w:pPr>
      <w:r w:rsidRPr="009253B0">
        <w:rPr>
          <w:rFonts w:ascii="Arial" w:hAnsi="Arial" w:cs="Arial"/>
          <w:sz w:val="24"/>
          <w:szCs w:val="24"/>
          <w:lang w:val="es-EC"/>
        </w:rPr>
        <w:t>Zapatos.</w:t>
      </w:r>
    </w:p>
    <w:p w:rsidR="00526B52" w:rsidRPr="009253B0" w:rsidRDefault="00526B52" w:rsidP="003921CC">
      <w:pPr>
        <w:numPr>
          <w:ilvl w:val="0"/>
          <w:numId w:val="50"/>
        </w:numPr>
        <w:tabs>
          <w:tab w:val="clear" w:pos="360"/>
          <w:tab w:val="num" w:pos="2610"/>
        </w:tabs>
        <w:spacing w:line="480" w:lineRule="auto"/>
        <w:ind w:left="2610"/>
        <w:jc w:val="both"/>
        <w:rPr>
          <w:rFonts w:ascii="Arial" w:hAnsi="Arial" w:cs="Arial"/>
          <w:sz w:val="24"/>
          <w:szCs w:val="24"/>
          <w:lang w:val="es-EC"/>
        </w:rPr>
      </w:pPr>
      <w:r w:rsidRPr="009253B0">
        <w:rPr>
          <w:rFonts w:ascii="Arial" w:hAnsi="Arial" w:cs="Arial"/>
          <w:sz w:val="24"/>
          <w:szCs w:val="24"/>
          <w:lang w:val="es-EC"/>
        </w:rPr>
        <w:lastRenderedPageBreak/>
        <w:t>Guantes.</w:t>
      </w:r>
    </w:p>
    <w:p w:rsidR="00526B52" w:rsidRPr="009253B0" w:rsidRDefault="00526B52" w:rsidP="003921CC">
      <w:pPr>
        <w:numPr>
          <w:ilvl w:val="0"/>
          <w:numId w:val="50"/>
        </w:numPr>
        <w:tabs>
          <w:tab w:val="clear" w:pos="360"/>
          <w:tab w:val="num" w:pos="2610"/>
        </w:tabs>
        <w:spacing w:line="480" w:lineRule="auto"/>
        <w:ind w:left="2610"/>
        <w:jc w:val="both"/>
        <w:rPr>
          <w:rFonts w:ascii="Arial" w:hAnsi="Arial" w:cs="Arial"/>
          <w:sz w:val="24"/>
          <w:szCs w:val="24"/>
          <w:lang w:val="es-EC"/>
        </w:rPr>
      </w:pPr>
      <w:r w:rsidRPr="009253B0">
        <w:rPr>
          <w:rFonts w:ascii="Arial" w:hAnsi="Arial" w:cs="Arial"/>
          <w:sz w:val="24"/>
          <w:szCs w:val="24"/>
          <w:lang w:val="es-EC"/>
        </w:rPr>
        <w:t>Mascarilla.</w:t>
      </w:r>
    </w:p>
    <w:p w:rsidR="00526B52" w:rsidRPr="009253B0" w:rsidRDefault="00526B52" w:rsidP="003921CC">
      <w:pPr>
        <w:numPr>
          <w:ilvl w:val="0"/>
          <w:numId w:val="50"/>
        </w:numPr>
        <w:tabs>
          <w:tab w:val="clear" w:pos="360"/>
          <w:tab w:val="num" w:pos="2610"/>
        </w:tabs>
        <w:spacing w:line="480" w:lineRule="auto"/>
        <w:ind w:left="2610"/>
        <w:jc w:val="both"/>
        <w:rPr>
          <w:rFonts w:ascii="Arial" w:hAnsi="Arial" w:cs="Arial"/>
          <w:sz w:val="24"/>
          <w:szCs w:val="24"/>
          <w:lang w:val="es-EC"/>
        </w:rPr>
      </w:pPr>
      <w:r w:rsidRPr="009253B0">
        <w:rPr>
          <w:rFonts w:ascii="Arial" w:hAnsi="Arial" w:cs="Arial"/>
          <w:sz w:val="24"/>
          <w:szCs w:val="24"/>
          <w:lang w:val="es-EC"/>
        </w:rPr>
        <w:t>Impermeable (para épocas de lluvia.).</w:t>
      </w:r>
    </w:p>
    <w:p w:rsidR="00AD4CDA" w:rsidRPr="009253B0" w:rsidRDefault="00AD4CDA" w:rsidP="00AD4CDA">
      <w:pPr>
        <w:spacing w:line="480" w:lineRule="auto"/>
        <w:ind w:left="2610"/>
        <w:jc w:val="both"/>
        <w:rPr>
          <w:rFonts w:ascii="Arial" w:hAnsi="Arial" w:cs="Arial"/>
          <w:sz w:val="24"/>
          <w:szCs w:val="24"/>
          <w:lang w:val="es-EC"/>
        </w:rPr>
      </w:pPr>
    </w:p>
    <w:p w:rsidR="00526B52" w:rsidRPr="009253B0" w:rsidRDefault="00526B52" w:rsidP="003921CC">
      <w:pPr>
        <w:numPr>
          <w:ilvl w:val="0"/>
          <w:numId w:val="47"/>
        </w:numPr>
        <w:tabs>
          <w:tab w:val="left" w:pos="360"/>
          <w:tab w:val="left" w:pos="1080"/>
          <w:tab w:val="left" w:pos="1800"/>
          <w:tab w:val="left" w:pos="2700"/>
        </w:tabs>
        <w:spacing w:line="480" w:lineRule="auto"/>
        <w:rPr>
          <w:rFonts w:ascii="Arial" w:hAnsi="Arial" w:cs="Arial"/>
          <w:b/>
          <w:sz w:val="24"/>
          <w:szCs w:val="24"/>
          <w:lang w:val="es-EC"/>
        </w:rPr>
      </w:pPr>
      <w:r w:rsidRPr="009253B0">
        <w:rPr>
          <w:rFonts w:ascii="Arial" w:hAnsi="Arial" w:cs="Arial"/>
          <w:b/>
          <w:sz w:val="24"/>
          <w:szCs w:val="24"/>
          <w:lang w:val="es-EC"/>
        </w:rPr>
        <w:t>Recursos materiales</w:t>
      </w:r>
    </w:p>
    <w:p w:rsidR="00526B52" w:rsidRPr="009253B0" w:rsidRDefault="00526B52" w:rsidP="00526B52">
      <w:pPr>
        <w:pStyle w:val="Sangradetextonormal"/>
        <w:tabs>
          <w:tab w:val="left" w:pos="3060"/>
        </w:tabs>
        <w:spacing w:line="480" w:lineRule="auto"/>
        <w:ind w:left="2250"/>
        <w:rPr>
          <w:rFonts w:ascii="Arial" w:hAnsi="Arial" w:cs="Arial"/>
          <w:sz w:val="24"/>
        </w:rPr>
      </w:pPr>
      <w:r w:rsidRPr="009253B0">
        <w:rPr>
          <w:rFonts w:ascii="Arial" w:hAnsi="Arial" w:cs="Arial"/>
          <w:sz w:val="24"/>
        </w:rPr>
        <w:t>Cálculo del número de vehículos recolectores:</w:t>
      </w:r>
    </w:p>
    <w:p w:rsidR="00526B52" w:rsidRPr="009253B0" w:rsidRDefault="00526B52" w:rsidP="00526B52">
      <w:pPr>
        <w:tabs>
          <w:tab w:val="left" w:pos="3060"/>
        </w:tabs>
        <w:spacing w:line="480" w:lineRule="auto"/>
        <w:ind w:left="2250"/>
        <w:jc w:val="both"/>
        <w:rPr>
          <w:rFonts w:ascii="Arial" w:hAnsi="Arial" w:cs="Arial"/>
          <w:sz w:val="24"/>
          <w:szCs w:val="24"/>
          <w:lang w:val="es-EC"/>
        </w:rPr>
      </w:pPr>
      <w:r w:rsidRPr="009253B0">
        <w:rPr>
          <w:rFonts w:ascii="Arial" w:hAnsi="Arial" w:cs="Arial"/>
          <w:sz w:val="24"/>
          <w:szCs w:val="24"/>
          <w:lang w:val="es-EC"/>
        </w:rPr>
        <w:t xml:space="preserve">El vehículo a analizarse es un vehículo recolector compactador de carga posterior con un volumen mayor a </w:t>
      </w:r>
      <w:smartTag w:uri="urn:schemas-microsoft-com:office:smarttags" w:element="metricconverter">
        <w:smartTagPr>
          <w:attr w:name="ProductID" w:val="8 m3"/>
        </w:smartTagPr>
        <w:r w:rsidRPr="009253B0">
          <w:rPr>
            <w:rFonts w:ascii="Arial" w:hAnsi="Arial" w:cs="Arial"/>
            <w:sz w:val="24"/>
            <w:szCs w:val="24"/>
            <w:lang w:val="es-EC"/>
          </w:rPr>
          <w:t>8 m</w:t>
        </w:r>
        <w:r w:rsidRPr="009253B0">
          <w:rPr>
            <w:rFonts w:ascii="Arial" w:hAnsi="Arial" w:cs="Arial"/>
            <w:sz w:val="24"/>
            <w:szCs w:val="24"/>
            <w:vertAlign w:val="superscript"/>
            <w:lang w:val="es-EC"/>
          </w:rPr>
          <w:t>3</w:t>
        </w:r>
      </w:smartTag>
      <w:r w:rsidRPr="009253B0">
        <w:rPr>
          <w:rFonts w:ascii="Arial" w:hAnsi="Arial" w:cs="Arial"/>
          <w:sz w:val="24"/>
          <w:szCs w:val="24"/>
          <w:lang w:val="es-EC"/>
        </w:rPr>
        <w:t>.</w:t>
      </w:r>
    </w:p>
    <w:p w:rsidR="00526B52" w:rsidRPr="009253B0" w:rsidRDefault="00526B52" w:rsidP="00526B52">
      <w:pPr>
        <w:spacing w:line="480" w:lineRule="auto"/>
        <w:ind w:left="2250"/>
        <w:jc w:val="both"/>
        <w:rPr>
          <w:rFonts w:ascii="Arial" w:hAnsi="Arial" w:cs="Arial"/>
          <w:sz w:val="24"/>
          <w:szCs w:val="24"/>
          <w:lang w:val="es-EC"/>
        </w:rPr>
      </w:pPr>
      <w:r w:rsidRPr="009253B0">
        <w:rPr>
          <w:rFonts w:ascii="Arial" w:hAnsi="Arial" w:cs="Arial"/>
          <w:position w:val="-66"/>
          <w:sz w:val="24"/>
          <w:szCs w:val="24"/>
          <w:lang w:val="es-EC"/>
        </w:rPr>
        <w:object w:dxaOrig="1040" w:dyaOrig="1040">
          <v:shape id="_x0000_i1027" type="#_x0000_t75" style="width:102pt;height:51.75pt" o:ole="" fillcolor="window">
            <v:imagedata r:id="rId31" o:title=""/>
          </v:shape>
          <o:OLEObject Type="Embed" ProgID="Equation.3" ShapeID="_x0000_i1027" DrawAspect="Content" ObjectID="_1340631056" r:id="rId32"/>
        </w:object>
      </w:r>
    </w:p>
    <w:p w:rsidR="00526B52" w:rsidRPr="009253B0" w:rsidRDefault="00526B52" w:rsidP="00AD4CDA">
      <w:pPr>
        <w:spacing w:line="480" w:lineRule="auto"/>
        <w:ind w:left="2250"/>
        <w:jc w:val="both"/>
        <w:rPr>
          <w:rFonts w:ascii="Arial" w:hAnsi="Arial" w:cs="Arial"/>
          <w:sz w:val="24"/>
          <w:szCs w:val="24"/>
          <w:lang w:val="es-EC"/>
        </w:rPr>
      </w:pPr>
      <w:r w:rsidRPr="009253B0">
        <w:rPr>
          <w:rFonts w:ascii="Arial" w:hAnsi="Arial" w:cs="Arial"/>
          <w:sz w:val="24"/>
          <w:szCs w:val="24"/>
          <w:lang w:val="es-EC"/>
        </w:rPr>
        <w:t>Donde:</w:t>
      </w:r>
    </w:p>
    <w:p w:rsidR="00526B52" w:rsidRPr="009253B0" w:rsidRDefault="00526B52" w:rsidP="00526B52">
      <w:pPr>
        <w:pStyle w:val="Sangradetextonormal"/>
        <w:spacing w:line="480" w:lineRule="auto"/>
        <w:ind w:left="2250"/>
        <w:rPr>
          <w:rFonts w:ascii="Arial" w:hAnsi="Arial" w:cs="Arial"/>
          <w:sz w:val="24"/>
        </w:rPr>
      </w:pPr>
      <w:r w:rsidRPr="009253B0">
        <w:rPr>
          <w:rFonts w:ascii="Arial" w:hAnsi="Arial" w:cs="Arial"/>
          <w:sz w:val="24"/>
        </w:rPr>
        <w:t>N = número de vehículos recolectores.</w:t>
      </w:r>
    </w:p>
    <w:p w:rsidR="00526B52" w:rsidRPr="009253B0" w:rsidRDefault="00526B52" w:rsidP="00526B52">
      <w:pPr>
        <w:spacing w:line="480" w:lineRule="auto"/>
        <w:ind w:left="2250"/>
        <w:jc w:val="both"/>
        <w:rPr>
          <w:rFonts w:ascii="Arial" w:hAnsi="Arial" w:cs="Arial"/>
          <w:sz w:val="24"/>
          <w:szCs w:val="24"/>
          <w:lang w:val="es-EC"/>
        </w:rPr>
      </w:pPr>
      <w:r w:rsidRPr="009253B0">
        <w:rPr>
          <w:rFonts w:ascii="Arial" w:hAnsi="Arial" w:cs="Arial"/>
          <w:sz w:val="24"/>
          <w:szCs w:val="24"/>
          <w:lang w:val="es-EC"/>
        </w:rPr>
        <w:t>W = peso promedio diario de desechos sólidos en toneladas.</w:t>
      </w:r>
    </w:p>
    <w:p w:rsidR="00526B52" w:rsidRPr="009253B0" w:rsidRDefault="00526B52" w:rsidP="00526B52">
      <w:pPr>
        <w:spacing w:line="480" w:lineRule="auto"/>
        <w:ind w:left="2250"/>
        <w:jc w:val="both"/>
        <w:rPr>
          <w:rFonts w:ascii="Arial" w:hAnsi="Arial" w:cs="Arial"/>
          <w:sz w:val="24"/>
          <w:szCs w:val="24"/>
          <w:lang w:val="es-EC"/>
        </w:rPr>
      </w:pPr>
      <w:r w:rsidRPr="009253B0">
        <w:rPr>
          <w:rFonts w:ascii="Arial" w:hAnsi="Arial" w:cs="Arial"/>
          <w:sz w:val="24"/>
          <w:szCs w:val="24"/>
          <w:lang w:val="es-EC"/>
        </w:rPr>
        <w:t xml:space="preserve"> n = número de viajes por día.</w:t>
      </w:r>
    </w:p>
    <w:p w:rsidR="00526B52" w:rsidRPr="009253B0" w:rsidRDefault="00526B52" w:rsidP="00526B52">
      <w:pPr>
        <w:spacing w:line="480" w:lineRule="auto"/>
        <w:ind w:left="2250"/>
        <w:jc w:val="both"/>
        <w:rPr>
          <w:rFonts w:ascii="Arial" w:hAnsi="Arial" w:cs="Arial"/>
          <w:sz w:val="24"/>
          <w:szCs w:val="24"/>
          <w:lang w:val="es-EC"/>
        </w:rPr>
      </w:pPr>
      <w:r w:rsidRPr="009253B0">
        <w:rPr>
          <w:rFonts w:ascii="Arial" w:hAnsi="Arial" w:cs="Arial"/>
          <w:sz w:val="24"/>
          <w:szCs w:val="24"/>
          <w:lang w:val="es-EC"/>
        </w:rPr>
        <w:t xml:space="preserve"> C = capacidad volumétrica del vehículo en toneladas.</w:t>
      </w:r>
    </w:p>
    <w:p w:rsidR="00526B52" w:rsidRPr="009253B0" w:rsidRDefault="00526B52" w:rsidP="00526B52">
      <w:pPr>
        <w:spacing w:line="480" w:lineRule="auto"/>
        <w:ind w:left="2250"/>
        <w:jc w:val="both"/>
        <w:rPr>
          <w:rFonts w:ascii="Arial" w:hAnsi="Arial" w:cs="Arial"/>
          <w:sz w:val="24"/>
          <w:szCs w:val="24"/>
          <w:lang w:val="es-EC"/>
        </w:rPr>
      </w:pPr>
      <w:r w:rsidRPr="009253B0">
        <w:rPr>
          <w:rFonts w:ascii="Arial" w:hAnsi="Arial" w:cs="Arial"/>
          <w:sz w:val="24"/>
          <w:szCs w:val="24"/>
          <w:lang w:val="es-EC"/>
        </w:rPr>
        <w:t>Donde:</w:t>
      </w:r>
    </w:p>
    <w:p w:rsidR="00526B52" w:rsidRPr="009253B0" w:rsidRDefault="00526B52" w:rsidP="00526B52">
      <w:pPr>
        <w:spacing w:line="480" w:lineRule="auto"/>
        <w:ind w:left="2250"/>
        <w:jc w:val="both"/>
        <w:rPr>
          <w:rFonts w:ascii="Arial" w:hAnsi="Arial" w:cs="Arial"/>
          <w:sz w:val="24"/>
          <w:szCs w:val="24"/>
          <w:lang w:val="es-EC"/>
        </w:rPr>
      </w:pPr>
      <w:r w:rsidRPr="009253B0">
        <w:rPr>
          <w:rFonts w:ascii="Arial" w:hAnsi="Arial" w:cs="Arial"/>
          <w:sz w:val="24"/>
          <w:szCs w:val="24"/>
          <w:lang w:val="es-EC"/>
        </w:rPr>
        <w:t xml:space="preserve">C = V * r * </w:t>
      </w:r>
      <w:r w:rsidRPr="009253B0">
        <w:rPr>
          <w:rFonts w:ascii="Arial" w:hAnsi="Arial" w:cs="Arial"/>
          <w:sz w:val="24"/>
          <w:szCs w:val="24"/>
          <w:lang w:val="es-EC"/>
        </w:rPr>
        <w:sym w:font="Symbol" w:char="F064"/>
      </w:r>
    </w:p>
    <w:p w:rsidR="00526B52" w:rsidRPr="009253B0" w:rsidRDefault="00526B52" w:rsidP="00526B52">
      <w:pPr>
        <w:spacing w:line="480" w:lineRule="auto"/>
        <w:ind w:left="2250"/>
        <w:jc w:val="both"/>
        <w:rPr>
          <w:rFonts w:ascii="Arial" w:hAnsi="Arial" w:cs="Arial"/>
          <w:sz w:val="24"/>
          <w:szCs w:val="24"/>
          <w:lang w:val="es-EC"/>
        </w:rPr>
      </w:pPr>
      <w:r w:rsidRPr="009253B0">
        <w:rPr>
          <w:rFonts w:ascii="Arial" w:hAnsi="Arial" w:cs="Arial"/>
          <w:sz w:val="24"/>
          <w:szCs w:val="24"/>
          <w:lang w:val="es-EC"/>
        </w:rPr>
        <w:t>De ahí:</w:t>
      </w:r>
    </w:p>
    <w:p w:rsidR="00526B52" w:rsidRPr="009253B0" w:rsidRDefault="00526B52" w:rsidP="00526B52">
      <w:pPr>
        <w:spacing w:line="480" w:lineRule="auto"/>
        <w:ind w:left="2250"/>
        <w:jc w:val="both"/>
        <w:rPr>
          <w:rFonts w:ascii="Arial" w:hAnsi="Arial" w:cs="Arial"/>
          <w:sz w:val="24"/>
          <w:szCs w:val="24"/>
          <w:lang w:val="es-EC"/>
        </w:rPr>
      </w:pPr>
      <w:r w:rsidRPr="009253B0">
        <w:rPr>
          <w:rFonts w:ascii="Arial" w:hAnsi="Arial" w:cs="Arial"/>
          <w:sz w:val="24"/>
          <w:szCs w:val="24"/>
          <w:lang w:val="es-EC"/>
        </w:rPr>
        <w:t>V = volumen de vehículo en metros cúbicos.</w:t>
      </w:r>
    </w:p>
    <w:p w:rsidR="00526B52" w:rsidRPr="009253B0" w:rsidRDefault="00526B52" w:rsidP="00526B52">
      <w:pPr>
        <w:spacing w:line="480" w:lineRule="auto"/>
        <w:ind w:left="2250"/>
        <w:jc w:val="both"/>
        <w:rPr>
          <w:rFonts w:ascii="Arial" w:hAnsi="Arial" w:cs="Arial"/>
          <w:sz w:val="24"/>
          <w:szCs w:val="24"/>
          <w:lang w:val="es-EC"/>
        </w:rPr>
      </w:pPr>
      <w:r w:rsidRPr="009253B0">
        <w:rPr>
          <w:rFonts w:ascii="Arial" w:hAnsi="Arial" w:cs="Arial"/>
          <w:sz w:val="24"/>
          <w:szCs w:val="24"/>
          <w:lang w:val="es-EC"/>
        </w:rPr>
        <w:t xml:space="preserve"> r = relación de compactación.</w:t>
      </w:r>
    </w:p>
    <w:p w:rsidR="00526B52" w:rsidRPr="009253B0" w:rsidRDefault="00526B52" w:rsidP="00526B52">
      <w:pPr>
        <w:spacing w:line="480" w:lineRule="auto"/>
        <w:ind w:left="2250"/>
        <w:jc w:val="both"/>
        <w:rPr>
          <w:rFonts w:ascii="Arial" w:hAnsi="Arial" w:cs="Arial"/>
          <w:sz w:val="24"/>
          <w:szCs w:val="24"/>
          <w:lang w:val="es-EC"/>
        </w:rPr>
      </w:pPr>
      <w:r w:rsidRPr="009253B0">
        <w:rPr>
          <w:rFonts w:ascii="Arial" w:hAnsi="Arial" w:cs="Arial"/>
          <w:sz w:val="24"/>
          <w:szCs w:val="24"/>
          <w:lang w:val="es-EC"/>
        </w:rPr>
        <w:lastRenderedPageBreak/>
        <w:t xml:space="preserve"> </w:t>
      </w:r>
      <w:r w:rsidRPr="009253B0">
        <w:rPr>
          <w:rFonts w:ascii="Arial" w:hAnsi="Arial" w:cs="Arial"/>
          <w:sz w:val="24"/>
          <w:szCs w:val="24"/>
          <w:lang w:val="es-EC"/>
        </w:rPr>
        <w:sym w:font="Symbol" w:char="F064"/>
      </w:r>
      <w:r w:rsidRPr="009253B0">
        <w:rPr>
          <w:rFonts w:ascii="Arial" w:hAnsi="Arial" w:cs="Arial"/>
          <w:sz w:val="24"/>
          <w:szCs w:val="24"/>
          <w:lang w:val="es-EC"/>
        </w:rPr>
        <w:t xml:space="preserve"> = densidad de los residuos ton/m</w:t>
      </w:r>
      <w:r w:rsidRPr="009253B0">
        <w:rPr>
          <w:rFonts w:ascii="Arial" w:hAnsi="Arial" w:cs="Arial"/>
          <w:sz w:val="24"/>
          <w:szCs w:val="24"/>
          <w:vertAlign w:val="superscript"/>
          <w:lang w:val="es-EC"/>
        </w:rPr>
        <w:t>3</w:t>
      </w:r>
      <w:r w:rsidRPr="009253B0">
        <w:rPr>
          <w:rFonts w:ascii="Arial" w:hAnsi="Arial" w:cs="Arial"/>
          <w:sz w:val="24"/>
          <w:szCs w:val="24"/>
          <w:lang w:val="es-EC"/>
        </w:rPr>
        <w:t>.</w:t>
      </w:r>
    </w:p>
    <w:p w:rsidR="00526B52" w:rsidRPr="009253B0" w:rsidRDefault="00526B52" w:rsidP="00526B52">
      <w:pPr>
        <w:spacing w:line="480" w:lineRule="auto"/>
        <w:ind w:left="2250"/>
        <w:jc w:val="both"/>
        <w:rPr>
          <w:rFonts w:ascii="Arial" w:hAnsi="Arial" w:cs="Arial"/>
          <w:sz w:val="24"/>
          <w:szCs w:val="24"/>
          <w:lang w:val="es-EC"/>
        </w:rPr>
      </w:pPr>
      <w:r w:rsidRPr="009253B0">
        <w:rPr>
          <w:rFonts w:ascii="Arial" w:hAnsi="Arial" w:cs="Arial"/>
          <w:sz w:val="24"/>
          <w:szCs w:val="24"/>
          <w:lang w:val="es-EC"/>
        </w:rPr>
        <w:t>Al reemplazar valores:</w:t>
      </w:r>
    </w:p>
    <w:p w:rsidR="00526B52" w:rsidRPr="009253B0" w:rsidRDefault="00526B52" w:rsidP="00526B52">
      <w:pPr>
        <w:spacing w:line="480" w:lineRule="auto"/>
        <w:ind w:left="708"/>
        <w:jc w:val="both"/>
        <w:rPr>
          <w:rFonts w:ascii="Arial" w:hAnsi="Arial" w:cs="Arial"/>
          <w:sz w:val="24"/>
          <w:szCs w:val="24"/>
          <w:lang w:val="es-EC"/>
        </w:rPr>
      </w:pPr>
    </w:p>
    <w:p w:rsidR="00526B52" w:rsidRPr="009253B0" w:rsidRDefault="00526B52" w:rsidP="00526B52">
      <w:pPr>
        <w:spacing w:line="480" w:lineRule="auto"/>
        <w:ind w:left="2250"/>
        <w:jc w:val="both"/>
        <w:rPr>
          <w:rFonts w:ascii="Arial" w:hAnsi="Arial" w:cs="Arial"/>
          <w:sz w:val="24"/>
          <w:szCs w:val="24"/>
          <w:lang w:val="es-EC"/>
        </w:rPr>
      </w:pPr>
      <w:r w:rsidRPr="009253B0">
        <w:rPr>
          <w:rFonts w:ascii="Arial" w:hAnsi="Arial" w:cs="Arial"/>
          <w:sz w:val="24"/>
          <w:szCs w:val="24"/>
          <w:lang w:val="es-EC"/>
        </w:rPr>
        <w:t xml:space="preserve">C = </w:t>
      </w:r>
      <w:smartTag w:uri="urn:schemas-microsoft-com:office:smarttags" w:element="metricconverter">
        <w:smartTagPr>
          <w:attr w:name="ProductID" w:val="8 m3"/>
        </w:smartTagPr>
        <w:r w:rsidRPr="009253B0">
          <w:rPr>
            <w:rFonts w:ascii="Arial" w:hAnsi="Arial" w:cs="Arial"/>
            <w:sz w:val="24"/>
            <w:szCs w:val="24"/>
            <w:lang w:val="es-EC"/>
          </w:rPr>
          <w:t>8 m</w:t>
        </w:r>
        <w:r w:rsidRPr="009253B0">
          <w:rPr>
            <w:rFonts w:ascii="Arial" w:hAnsi="Arial" w:cs="Arial"/>
            <w:sz w:val="24"/>
            <w:szCs w:val="24"/>
            <w:vertAlign w:val="superscript"/>
            <w:lang w:val="es-EC"/>
          </w:rPr>
          <w:t>3</w:t>
        </w:r>
      </w:smartTag>
      <w:r w:rsidRPr="009253B0">
        <w:rPr>
          <w:rFonts w:ascii="Arial" w:hAnsi="Arial" w:cs="Arial"/>
          <w:sz w:val="24"/>
          <w:szCs w:val="24"/>
          <w:lang w:val="es-EC"/>
        </w:rPr>
        <w:t xml:space="preserve"> * 1  * 0.27585 ton/m</w:t>
      </w:r>
      <w:r w:rsidRPr="009253B0">
        <w:rPr>
          <w:rFonts w:ascii="Arial" w:hAnsi="Arial" w:cs="Arial"/>
          <w:sz w:val="24"/>
          <w:szCs w:val="24"/>
          <w:vertAlign w:val="superscript"/>
          <w:lang w:val="es-EC"/>
        </w:rPr>
        <w:t>3</w:t>
      </w:r>
      <w:r w:rsidRPr="009253B0">
        <w:rPr>
          <w:rFonts w:ascii="Arial" w:hAnsi="Arial" w:cs="Arial"/>
          <w:sz w:val="24"/>
          <w:szCs w:val="24"/>
          <w:lang w:val="es-EC"/>
        </w:rPr>
        <w:t>.</w:t>
      </w:r>
    </w:p>
    <w:p w:rsidR="00526B52" w:rsidRPr="009253B0" w:rsidRDefault="00526B52" w:rsidP="00526B52">
      <w:pPr>
        <w:spacing w:line="480" w:lineRule="auto"/>
        <w:ind w:left="2250"/>
        <w:jc w:val="both"/>
        <w:rPr>
          <w:rFonts w:ascii="Arial" w:hAnsi="Arial" w:cs="Arial"/>
          <w:sz w:val="24"/>
          <w:szCs w:val="24"/>
          <w:lang w:val="es-EC"/>
        </w:rPr>
      </w:pPr>
      <w:r w:rsidRPr="009253B0">
        <w:rPr>
          <w:rFonts w:ascii="Arial" w:hAnsi="Arial" w:cs="Arial"/>
          <w:sz w:val="24"/>
          <w:szCs w:val="24"/>
          <w:lang w:val="es-EC"/>
        </w:rPr>
        <w:t>C =  2.20 ton.</w:t>
      </w:r>
    </w:p>
    <w:p w:rsidR="00526B52" w:rsidRPr="009253B0" w:rsidRDefault="00526B52" w:rsidP="00526B52">
      <w:pPr>
        <w:spacing w:line="480" w:lineRule="auto"/>
        <w:ind w:left="708"/>
        <w:jc w:val="both"/>
        <w:rPr>
          <w:rFonts w:ascii="Arial" w:hAnsi="Arial" w:cs="Arial"/>
          <w:sz w:val="24"/>
          <w:szCs w:val="24"/>
          <w:lang w:val="es-EC"/>
        </w:rPr>
      </w:pPr>
    </w:p>
    <w:p w:rsidR="00526B52" w:rsidRPr="009253B0" w:rsidRDefault="00526B52" w:rsidP="00526B52">
      <w:pPr>
        <w:spacing w:line="480" w:lineRule="auto"/>
        <w:ind w:left="2250"/>
        <w:jc w:val="both"/>
        <w:rPr>
          <w:rFonts w:ascii="Arial" w:hAnsi="Arial" w:cs="Arial"/>
          <w:sz w:val="24"/>
          <w:szCs w:val="24"/>
          <w:lang w:val="es-EC"/>
        </w:rPr>
      </w:pPr>
      <w:r w:rsidRPr="009253B0">
        <w:rPr>
          <w:rFonts w:ascii="Arial" w:hAnsi="Arial" w:cs="Arial"/>
          <w:sz w:val="24"/>
          <w:szCs w:val="24"/>
          <w:lang w:val="es-EC"/>
        </w:rPr>
        <w:t>Por lo tanto:</w:t>
      </w:r>
    </w:p>
    <w:p w:rsidR="00526B52" w:rsidRPr="009253B0" w:rsidRDefault="00526B52" w:rsidP="00526B52">
      <w:pPr>
        <w:spacing w:line="480" w:lineRule="auto"/>
        <w:ind w:left="2124"/>
        <w:jc w:val="both"/>
        <w:rPr>
          <w:rFonts w:ascii="Arial" w:hAnsi="Arial" w:cs="Arial"/>
          <w:sz w:val="24"/>
          <w:szCs w:val="24"/>
          <w:lang w:val="es-EC"/>
        </w:rPr>
      </w:pPr>
      <w:r w:rsidRPr="009253B0">
        <w:rPr>
          <w:rFonts w:ascii="Arial" w:hAnsi="Arial" w:cs="Arial"/>
          <w:position w:val="-24"/>
          <w:sz w:val="24"/>
          <w:szCs w:val="24"/>
          <w:lang w:val="es-EC"/>
        </w:rPr>
        <w:object w:dxaOrig="1320" w:dyaOrig="620">
          <v:shape id="_x0000_i1028" type="#_x0000_t75" style="width:164.25pt;height:39.75pt" o:ole="" fillcolor="window">
            <v:imagedata r:id="rId33" o:title=""/>
          </v:shape>
          <o:OLEObject Type="Embed" ProgID="Equation.3" ShapeID="_x0000_i1028" DrawAspect="Content" ObjectID="_1340631057" r:id="rId34"/>
        </w:object>
      </w:r>
    </w:p>
    <w:p w:rsidR="00526B52" w:rsidRPr="009253B0" w:rsidRDefault="00526B52" w:rsidP="00526B52">
      <w:pPr>
        <w:spacing w:line="480" w:lineRule="auto"/>
        <w:ind w:left="2124"/>
        <w:jc w:val="both"/>
        <w:rPr>
          <w:rFonts w:ascii="Arial" w:hAnsi="Arial" w:cs="Arial"/>
          <w:sz w:val="24"/>
          <w:szCs w:val="24"/>
          <w:lang w:val="es-EC"/>
        </w:rPr>
      </w:pPr>
      <w:r w:rsidRPr="009253B0">
        <w:rPr>
          <w:rFonts w:ascii="Arial" w:hAnsi="Arial" w:cs="Arial"/>
          <w:b/>
          <w:sz w:val="24"/>
          <w:szCs w:val="24"/>
          <w:lang w:val="es-EC"/>
        </w:rPr>
        <w:t>N = 0.58</w:t>
      </w:r>
      <w:r w:rsidRPr="009253B0">
        <w:rPr>
          <w:rFonts w:ascii="Arial" w:hAnsi="Arial" w:cs="Arial"/>
          <w:sz w:val="24"/>
          <w:szCs w:val="24"/>
          <w:lang w:val="es-EC"/>
        </w:rPr>
        <w:t xml:space="preserve">  </w:t>
      </w:r>
      <w:r w:rsidRPr="009253B0">
        <w:rPr>
          <w:rFonts w:ascii="Arial" w:hAnsi="Arial" w:cs="Arial"/>
          <w:sz w:val="24"/>
          <w:szCs w:val="24"/>
          <w:lang w:val="es-EC"/>
        </w:rPr>
        <w:sym w:font="Symbol" w:char="F040"/>
      </w:r>
      <w:r w:rsidRPr="009253B0">
        <w:rPr>
          <w:rFonts w:ascii="Arial" w:hAnsi="Arial" w:cs="Arial"/>
          <w:sz w:val="24"/>
          <w:szCs w:val="24"/>
          <w:lang w:val="es-EC"/>
        </w:rPr>
        <w:t xml:space="preserve"> </w:t>
      </w:r>
      <w:r w:rsidRPr="009253B0">
        <w:rPr>
          <w:rFonts w:ascii="Arial" w:hAnsi="Arial" w:cs="Arial"/>
          <w:b/>
          <w:sz w:val="24"/>
          <w:szCs w:val="24"/>
          <w:lang w:val="es-EC"/>
        </w:rPr>
        <w:t>1 vehículo recolector a cada cantón</w:t>
      </w:r>
      <w:r w:rsidRPr="009253B0">
        <w:rPr>
          <w:rFonts w:ascii="Arial" w:hAnsi="Arial" w:cs="Arial"/>
          <w:sz w:val="24"/>
          <w:szCs w:val="24"/>
          <w:lang w:val="es-EC"/>
        </w:rPr>
        <w:t>.</w:t>
      </w:r>
    </w:p>
    <w:p w:rsidR="00526B52" w:rsidRPr="009253B0" w:rsidRDefault="00526B52" w:rsidP="00526B52">
      <w:pPr>
        <w:spacing w:line="480" w:lineRule="auto"/>
        <w:ind w:left="2124"/>
        <w:jc w:val="both"/>
        <w:rPr>
          <w:rFonts w:ascii="Arial" w:hAnsi="Arial" w:cs="Arial"/>
          <w:sz w:val="24"/>
          <w:szCs w:val="24"/>
          <w:lang w:val="es-EC"/>
        </w:rPr>
      </w:pPr>
      <w:r w:rsidRPr="009253B0">
        <w:rPr>
          <w:rFonts w:ascii="Arial" w:hAnsi="Arial" w:cs="Arial"/>
          <w:sz w:val="24"/>
          <w:szCs w:val="24"/>
          <w:lang w:val="es-EC"/>
        </w:rPr>
        <w:t>Del cálculo efectuado se concluye que el vehículo nuevo con el que contaría las áreas pobladas de Balsas y Marcabelí es suficiente para la recolección de los residuos, se recomienda únicamente darle el mantenimiento adecuado en la mecánica del mismo Municipio.</w:t>
      </w:r>
    </w:p>
    <w:p w:rsidR="00AD4CDA" w:rsidRPr="009253B0" w:rsidRDefault="00AD4CDA" w:rsidP="00526B52">
      <w:pPr>
        <w:spacing w:line="480" w:lineRule="auto"/>
        <w:ind w:left="2124"/>
        <w:jc w:val="both"/>
        <w:rPr>
          <w:rFonts w:ascii="Arial" w:hAnsi="Arial" w:cs="Arial"/>
          <w:sz w:val="24"/>
          <w:szCs w:val="24"/>
          <w:lang w:val="es-EC"/>
        </w:rPr>
      </w:pPr>
    </w:p>
    <w:p w:rsidR="00526B52" w:rsidRPr="009253B0" w:rsidRDefault="00526B52" w:rsidP="003921CC">
      <w:pPr>
        <w:pStyle w:val="Prrafodelista"/>
        <w:numPr>
          <w:ilvl w:val="2"/>
          <w:numId w:val="32"/>
        </w:numPr>
        <w:tabs>
          <w:tab w:val="left" w:pos="360"/>
          <w:tab w:val="left" w:pos="1080"/>
          <w:tab w:val="left" w:pos="1800"/>
        </w:tabs>
        <w:spacing w:line="480" w:lineRule="auto"/>
        <w:jc w:val="both"/>
        <w:rPr>
          <w:rFonts w:ascii="Arial" w:hAnsi="Arial" w:cs="Arial"/>
          <w:b/>
          <w:snapToGrid w:val="0"/>
          <w:color w:val="000000"/>
          <w:sz w:val="24"/>
          <w:szCs w:val="24"/>
          <w:lang w:val="es-EC"/>
        </w:rPr>
      </w:pPr>
      <w:r w:rsidRPr="009253B0">
        <w:rPr>
          <w:rFonts w:ascii="Arial" w:hAnsi="Arial" w:cs="Arial"/>
          <w:b/>
          <w:snapToGrid w:val="0"/>
          <w:color w:val="000000"/>
          <w:sz w:val="24"/>
          <w:szCs w:val="24"/>
          <w:lang w:val="es-EC"/>
        </w:rPr>
        <w:t>ZONIFICACIÓN</w:t>
      </w:r>
    </w:p>
    <w:p w:rsidR="00AD4CDA" w:rsidRPr="009253B0" w:rsidRDefault="00AD4CDA" w:rsidP="00AD4CDA">
      <w:pPr>
        <w:pStyle w:val="Prrafodelista"/>
        <w:tabs>
          <w:tab w:val="left" w:pos="360"/>
          <w:tab w:val="left" w:pos="1080"/>
          <w:tab w:val="left" w:pos="1800"/>
        </w:tabs>
        <w:spacing w:line="480" w:lineRule="auto"/>
        <w:ind w:left="1500"/>
        <w:jc w:val="both"/>
        <w:rPr>
          <w:rFonts w:ascii="Arial" w:hAnsi="Arial" w:cs="Arial"/>
          <w:b/>
          <w:snapToGrid w:val="0"/>
          <w:color w:val="000000"/>
          <w:sz w:val="24"/>
          <w:szCs w:val="24"/>
          <w:lang w:val="es-EC"/>
        </w:rPr>
      </w:pPr>
    </w:p>
    <w:p w:rsidR="00526B52" w:rsidRPr="009253B0" w:rsidRDefault="00526B52" w:rsidP="00526B52">
      <w:pPr>
        <w:pStyle w:val="Prrafodelista"/>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La zo</w:t>
      </w:r>
      <w:r w:rsidR="000D405E" w:rsidRPr="009253B0">
        <w:rPr>
          <w:rFonts w:ascii="Arial" w:hAnsi="Arial" w:cs="Arial"/>
          <w:sz w:val="24"/>
          <w:szCs w:val="24"/>
          <w:lang w:val="es-EC"/>
        </w:rPr>
        <w:t xml:space="preserve">nificación que se realizó </w:t>
      </w:r>
      <w:r w:rsidRPr="009253B0">
        <w:rPr>
          <w:rFonts w:ascii="Arial" w:hAnsi="Arial" w:cs="Arial"/>
          <w:sz w:val="24"/>
          <w:szCs w:val="24"/>
          <w:lang w:val="es-EC"/>
        </w:rPr>
        <w:t>anterior</w:t>
      </w:r>
      <w:r w:rsidR="000D405E" w:rsidRPr="009253B0">
        <w:rPr>
          <w:rFonts w:ascii="Arial" w:hAnsi="Arial" w:cs="Arial"/>
          <w:sz w:val="24"/>
          <w:szCs w:val="24"/>
          <w:lang w:val="es-EC"/>
        </w:rPr>
        <w:t>mente</w:t>
      </w:r>
      <w:r w:rsidRPr="009253B0">
        <w:rPr>
          <w:rFonts w:ascii="Arial" w:hAnsi="Arial" w:cs="Arial"/>
          <w:sz w:val="24"/>
          <w:szCs w:val="24"/>
          <w:lang w:val="es-EC"/>
        </w:rPr>
        <w:t xml:space="preserve">, se la considera para mejorar el barrido de calles y áreas públicas estas son de acuerdo al diseño de las rutas y horarios: así como la </w:t>
      </w:r>
      <w:r w:rsidRPr="009253B0">
        <w:rPr>
          <w:rFonts w:ascii="Arial" w:hAnsi="Arial" w:cs="Arial"/>
          <w:sz w:val="24"/>
          <w:szCs w:val="24"/>
          <w:lang w:val="es-EC"/>
        </w:rPr>
        <w:lastRenderedPageBreak/>
        <w:t>zonif</w:t>
      </w:r>
      <w:r w:rsidR="006B2173" w:rsidRPr="009253B0">
        <w:rPr>
          <w:rFonts w:ascii="Arial" w:hAnsi="Arial" w:cs="Arial"/>
          <w:sz w:val="24"/>
          <w:szCs w:val="24"/>
          <w:lang w:val="es-EC"/>
        </w:rPr>
        <w:t>icación que existe y se propone</w:t>
      </w:r>
      <w:r w:rsidRPr="009253B0">
        <w:rPr>
          <w:rFonts w:ascii="Arial" w:hAnsi="Arial" w:cs="Arial"/>
          <w:sz w:val="24"/>
          <w:szCs w:val="24"/>
          <w:lang w:val="es-EC"/>
        </w:rPr>
        <w:t>, especialmente en el cantón Marcabelí, las mismas que se pueden observar en los planos anexos.</w:t>
      </w:r>
    </w:p>
    <w:p w:rsidR="00AD4CDA" w:rsidRPr="009253B0" w:rsidRDefault="00AD4CDA" w:rsidP="00526B52">
      <w:pPr>
        <w:pStyle w:val="Prrafodelista"/>
        <w:tabs>
          <w:tab w:val="left" w:pos="1800"/>
        </w:tabs>
        <w:spacing w:line="480" w:lineRule="auto"/>
        <w:ind w:left="1500"/>
        <w:jc w:val="both"/>
        <w:rPr>
          <w:rFonts w:ascii="Arial" w:hAnsi="Arial" w:cs="Arial"/>
          <w:sz w:val="24"/>
          <w:szCs w:val="24"/>
          <w:lang w:val="es-EC"/>
        </w:rPr>
      </w:pPr>
    </w:p>
    <w:p w:rsidR="00526B52" w:rsidRPr="009253B0" w:rsidRDefault="00526B52" w:rsidP="003921CC">
      <w:pPr>
        <w:pStyle w:val="Prrafodelista"/>
        <w:numPr>
          <w:ilvl w:val="2"/>
          <w:numId w:val="32"/>
        </w:numPr>
        <w:tabs>
          <w:tab w:val="left" w:pos="1800"/>
        </w:tabs>
        <w:spacing w:line="480" w:lineRule="auto"/>
        <w:jc w:val="both"/>
        <w:rPr>
          <w:rFonts w:ascii="Arial" w:hAnsi="Arial" w:cs="Arial"/>
          <w:b/>
          <w:sz w:val="24"/>
          <w:szCs w:val="24"/>
          <w:lang w:val="es-EC"/>
        </w:rPr>
      </w:pPr>
      <w:r w:rsidRPr="009253B0">
        <w:rPr>
          <w:rFonts w:ascii="Arial" w:hAnsi="Arial" w:cs="Arial"/>
          <w:b/>
          <w:sz w:val="24"/>
          <w:szCs w:val="24"/>
          <w:lang w:val="es-EC"/>
        </w:rPr>
        <w:t>FRECUENCIAS</w:t>
      </w:r>
    </w:p>
    <w:p w:rsidR="00AD4CDA" w:rsidRPr="009253B0" w:rsidRDefault="00AD4CDA" w:rsidP="00AD4CDA">
      <w:pPr>
        <w:pStyle w:val="Prrafodelista"/>
        <w:tabs>
          <w:tab w:val="left" w:pos="1800"/>
        </w:tabs>
        <w:spacing w:line="480" w:lineRule="auto"/>
        <w:ind w:left="1500"/>
        <w:jc w:val="both"/>
        <w:rPr>
          <w:rFonts w:ascii="Arial" w:hAnsi="Arial" w:cs="Arial"/>
          <w:b/>
          <w:sz w:val="24"/>
          <w:szCs w:val="24"/>
          <w:lang w:val="es-EC"/>
        </w:rPr>
      </w:pPr>
    </w:p>
    <w:p w:rsidR="00526B52" w:rsidRPr="009253B0" w:rsidRDefault="00526B52" w:rsidP="00526B52">
      <w:pPr>
        <w:pStyle w:val="Sangradetextonormal"/>
        <w:tabs>
          <w:tab w:val="left" w:pos="1800"/>
        </w:tabs>
        <w:spacing w:line="480" w:lineRule="auto"/>
        <w:ind w:left="1500"/>
        <w:rPr>
          <w:rFonts w:ascii="Arial" w:hAnsi="Arial" w:cs="Arial"/>
          <w:sz w:val="24"/>
        </w:rPr>
      </w:pPr>
      <w:r w:rsidRPr="009253B0">
        <w:rPr>
          <w:rFonts w:ascii="Arial" w:hAnsi="Arial" w:cs="Arial"/>
          <w:sz w:val="24"/>
        </w:rPr>
        <w:t>La frecuencia de la recolección se la realizará tres días a la semana, los días lunes, miércoles y viernes, tanto para el cantón Balsas, como para el cantón Marcabelí.</w:t>
      </w:r>
    </w:p>
    <w:p w:rsidR="00526B52" w:rsidRPr="009253B0" w:rsidRDefault="00526B52" w:rsidP="00526B52">
      <w:pPr>
        <w:pStyle w:val="Sangradetextonormal"/>
        <w:tabs>
          <w:tab w:val="left" w:pos="1800"/>
        </w:tabs>
        <w:spacing w:line="480" w:lineRule="auto"/>
        <w:ind w:left="1500"/>
        <w:rPr>
          <w:rFonts w:ascii="Arial" w:hAnsi="Arial" w:cs="Arial"/>
          <w:sz w:val="24"/>
        </w:rPr>
      </w:pPr>
    </w:p>
    <w:p w:rsidR="00526B52" w:rsidRPr="009253B0" w:rsidRDefault="00526B52" w:rsidP="003921CC">
      <w:pPr>
        <w:pStyle w:val="Prrafodelista"/>
        <w:numPr>
          <w:ilvl w:val="2"/>
          <w:numId w:val="32"/>
        </w:numPr>
        <w:tabs>
          <w:tab w:val="left" w:pos="1800"/>
        </w:tabs>
        <w:spacing w:line="480" w:lineRule="auto"/>
        <w:jc w:val="both"/>
        <w:rPr>
          <w:rFonts w:ascii="Arial" w:hAnsi="Arial" w:cs="Arial"/>
          <w:b/>
          <w:sz w:val="24"/>
          <w:szCs w:val="24"/>
          <w:lang w:val="es-EC"/>
        </w:rPr>
      </w:pPr>
      <w:r w:rsidRPr="009253B0">
        <w:rPr>
          <w:rFonts w:ascii="Arial" w:hAnsi="Arial" w:cs="Arial"/>
          <w:b/>
          <w:sz w:val="24"/>
          <w:szCs w:val="24"/>
          <w:lang w:val="es-EC"/>
        </w:rPr>
        <w:t>HORARIOS</w:t>
      </w:r>
    </w:p>
    <w:p w:rsidR="00526B52" w:rsidRPr="009253B0" w:rsidRDefault="00526B52" w:rsidP="00526B52">
      <w:pPr>
        <w:pStyle w:val="Sangradetextonormal"/>
        <w:tabs>
          <w:tab w:val="left" w:pos="1800"/>
        </w:tabs>
        <w:spacing w:line="480" w:lineRule="auto"/>
        <w:ind w:left="1500"/>
        <w:rPr>
          <w:rFonts w:ascii="Arial" w:hAnsi="Arial" w:cs="Arial"/>
          <w:sz w:val="24"/>
        </w:rPr>
      </w:pPr>
      <w:r w:rsidRPr="009253B0">
        <w:rPr>
          <w:rFonts w:ascii="Arial" w:hAnsi="Arial" w:cs="Arial"/>
          <w:sz w:val="24"/>
        </w:rPr>
        <w:t>Por las características propias de cada una de las ciudades, el horario de recolección para todas las zonas en cada cantón, será de</w:t>
      </w:r>
      <w:r w:rsidR="006B2173" w:rsidRPr="009253B0">
        <w:rPr>
          <w:rFonts w:ascii="Arial" w:hAnsi="Arial" w:cs="Arial"/>
          <w:sz w:val="24"/>
        </w:rPr>
        <w:t xml:space="preserve"> 08h00 a 14h00.</w:t>
      </w:r>
    </w:p>
    <w:p w:rsidR="00AD4CDA" w:rsidRPr="009253B0" w:rsidRDefault="00AD4CDA" w:rsidP="00526B52">
      <w:pPr>
        <w:pStyle w:val="Sangradetextonormal"/>
        <w:tabs>
          <w:tab w:val="left" w:pos="1800"/>
        </w:tabs>
        <w:spacing w:line="480" w:lineRule="auto"/>
        <w:ind w:left="1500"/>
        <w:rPr>
          <w:rFonts w:ascii="Arial" w:hAnsi="Arial" w:cs="Arial"/>
          <w:sz w:val="24"/>
        </w:rPr>
      </w:pPr>
    </w:p>
    <w:p w:rsidR="00526B52" w:rsidRPr="009253B0" w:rsidRDefault="00526B52" w:rsidP="003921CC">
      <w:pPr>
        <w:pStyle w:val="Sangradetextonormal"/>
        <w:numPr>
          <w:ilvl w:val="2"/>
          <w:numId w:val="32"/>
        </w:numPr>
        <w:tabs>
          <w:tab w:val="left" w:pos="1800"/>
        </w:tabs>
        <w:spacing w:line="480" w:lineRule="auto"/>
        <w:rPr>
          <w:rFonts w:ascii="Arial" w:hAnsi="Arial" w:cs="Arial"/>
          <w:b/>
          <w:sz w:val="24"/>
        </w:rPr>
      </w:pPr>
      <w:r w:rsidRPr="009253B0">
        <w:rPr>
          <w:rFonts w:ascii="Arial" w:hAnsi="Arial" w:cs="Arial"/>
          <w:b/>
          <w:sz w:val="24"/>
        </w:rPr>
        <w:t>RUTAS</w:t>
      </w:r>
    </w:p>
    <w:p w:rsidR="00AD4CDA" w:rsidRPr="009253B0" w:rsidRDefault="00AD4CDA" w:rsidP="00AD4CDA">
      <w:pPr>
        <w:pStyle w:val="Sangradetextonormal"/>
        <w:tabs>
          <w:tab w:val="left" w:pos="1800"/>
        </w:tabs>
        <w:spacing w:line="480" w:lineRule="auto"/>
        <w:ind w:left="1500"/>
        <w:rPr>
          <w:rFonts w:ascii="Arial" w:hAnsi="Arial" w:cs="Arial"/>
          <w:b/>
          <w:sz w:val="24"/>
        </w:rPr>
      </w:pPr>
    </w:p>
    <w:p w:rsidR="00526B52" w:rsidRPr="009253B0" w:rsidRDefault="00526B52" w:rsidP="00526B52">
      <w:pPr>
        <w:pStyle w:val="Sangradetextonormal"/>
        <w:tabs>
          <w:tab w:val="left" w:pos="1800"/>
        </w:tabs>
        <w:spacing w:line="480" w:lineRule="auto"/>
        <w:ind w:left="1500"/>
        <w:rPr>
          <w:rFonts w:ascii="Arial" w:hAnsi="Arial" w:cs="Arial"/>
          <w:sz w:val="24"/>
        </w:rPr>
      </w:pPr>
      <w:r w:rsidRPr="009253B0">
        <w:rPr>
          <w:rFonts w:ascii="Arial" w:hAnsi="Arial" w:cs="Arial"/>
          <w:sz w:val="24"/>
        </w:rPr>
        <w:t>Para el diseño de la ruta se debe tener en consideración los siguientes aspectos:</w:t>
      </w:r>
    </w:p>
    <w:p w:rsidR="00526B52" w:rsidRPr="009253B0" w:rsidRDefault="00526B52" w:rsidP="00526B52">
      <w:pPr>
        <w:pStyle w:val="Sangradetextonormal"/>
        <w:spacing w:line="480" w:lineRule="auto"/>
        <w:rPr>
          <w:rFonts w:ascii="Arial" w:hAnsi="Arial" w:cs="Arial"/>
          <w:sz w:val="24"/>
        </w:rPr>
      </w:pPr>
    </w:p>
    <w:p w:rsidR="00526B52" w:rsidRPr="009253B0" w:rsidRDefault="00526B52" w:rsidP="003921CC">
      <w:pPr>
        <w:numPr>
          <w:ilvl w:val="0"/>
          <w:numId w:val="51"/>
        </w:numPr>
        <w:tabs>
          <w:tab w:val="clear" w:pos="360"/>
          <w:tab w:val="num" w:pos="1860"/>
        </w:tabs>
        <w:spacing w:line="480" w:lineRule="auto"/>
        <w:ind w:left="1860"/>
        <w:jc w:val="both"/>
        <w:rPr>
          <w:rFonts w:ascii="Arial" w:hAnsi="Arial" w:cs="Arial"/>
          <w:sz w:val="24"/>
          <w:szCs w:val="24"/>
          <w:lang w:val="es-EC"/>
        </w:rPr>
      </w:pPr>
      <w:r w:rsidRPr="009253B0">
        <w:rPr>
          <w:rFonts w:ascii="Arial" w:hAnsi="Arial" w:cs="Arial"/>
          <w:sz w:val="24"/>
          <w:szCs w:val="24"/>
          <w:lang w:val="es-EC"/>
        </w:rPr>
        <w:lastRenderedPageBreak/>
        <w:t>El trazado de la ruta se apoya en la duración de la jornada promedio de trabajo de modo que la cuadrilla de recolección tenga una justa carga de trabajo.</w:t>
      </w:r>
    </w:p>
    <w:p w:rsidR="00526B52" w:rsidRPr="009253B0" w:rsidRDefault="00526B52" w:rsidP="00526B52">
      <w:pPr>
        <w:spacing w:line="480" w:lineRule="auto"/>
        <w:ind w:left="1068"/>
        <w:jc w:val="both"/>
        <w:rPr>
          <w:rFonts w:ascii="Arial" w:hAnsi="Arial" w:cs="Arial"/>
          <w:sz w:val="24"/>
          <w:szCs w:val="24"/>
          <w:lang w:val="es-EC"/>
        </w:rPr>
      </w:pPr>
    </w:p>
    <w:p w:rsidR="00526B52" w:rsidRPr="009253B0" w:rsidRDefault="006B2173" w:rsidP="003921CC">
      <w:pPr>
        <w:numPr>
          <w:ilvl w:val="0"/>
          <w:numId w:val="51"/>
        </w:numPr>
        <w:tabs>
          <w:tab w:val="clear" w:pos="360"/>
          <w:tab w:val="num" w:pos="1788"/>
        </w:tabs>
        <w:spacing w:line="480" w:lineRule="auto"/>
        <w:ind w:left="1788"/>
        <w:jc w:val="both"/>
        <w:rPr>
          <w:rFonts w:ascii="Arial" w:hAnsi="Arial" w:cs="Arial"/>
          <w:sz w:val="24"/>
          <w:szCs w:val="24"/>
          <w:lang w:val="es-EC"/>
        </w:rPr>
      </w:pPr>
      <w:r w:rsidRPr="009253B0">
        <w:rPr>
          <w:rFonts w:ascii="Arial" w:hAnsi="Arial" w:cs="Arial"/>
          <w:sz w:val="24"/>
          <w:szCs w:val="24"/>
          <w:lang w:val="es-EC"/>
        </w:rPr>
        <w:t>El estudio</w:t>
      </w:r>
      <w:r w:rsidR="00526B52" w:rsidRPr="009253B0">
        <w:rPr>
          <w:rFonts w:ascii="Arial" w:hAnsi="Arial" w:cs="Arial"/>
          <w:sz w:val="24"/>
          <w:szCs w:val="24"/>
          <w:lang w:val="es-EC"/>
        </w:rPr>
        <w:t xml:space="preserve"> permite optimizar la ruta de recolección, de modo tal que el trazado de esta signifique el menor costo posible.</w:t>
      </w:r>
    </w:p>
    <w:p w:rsidR="00526B52" w:rsidRPr="009253B0" w:rsidRDefault="00526B52" w:rsidP="00526B52">
      <w:pPr>
        <w:spacing w:line="480" w:lineRule="auto"/>
        <w:ind w:left="1068"/>
        <w:jc w:val="both"/>
        <w:rPr>
          <w:rFonts w:ascii="Arial" w:hAnsi="Arial" w:cs="Arial"/>
          <w:sz w:val="24"/>
          <w:szCs w:val="24"/>
          <w:lang w:val="es-EC"/>
        </w:rPr>
      </w:pPr>
    </w:p>
    <w:p w:rsidR="00526B52" w:rsidRPr="009253B0" w:rsidRDefault="00526B52" w:rsidP="003921CC">
      <w:pPr>
        <w:numPr>
          <w:ilvl w:val="0"/>
          <w:numId w:val="51"/>
        </w:numPr>
        <w:tabs>
          <w:tab w:val="clear" w:pos="360"/>
          <w:tab w:val="num" w:pos="1776"/>
        </w:tabs>
        <w:spacing w:line="480" w:lineRule="auto"/>
        <w:ind w:left="1776"/>
        <w:jc w:val="both"/>
        <w:rPr>
          <w:rFonts w:ascii="Arial" w:hAnsi="Arial" w:cs="Arial"/>
          <w:sz w:val="24"/>
          <w:szCs w:val="24"/>
          <w:lang w:val="es-EC"/>
        </w:rPr>
      </w:pPr>
      <w:r w:rsidRPr="009253B0">
        <w:rPr>
          <w:rFonts w:ascii="Arial" w:hAnsi="Arial" w:cs="Arial"/>
          <w:sz w:val="24"/>
          <w:szCs w:val="24"/>
          <w:lang w:val="es-EC"/>
        </w:rPr>
        <w:t>El estudio plantea una solución urgente y de fácil puesta en marcha con los recursos existentes al servicio de la recolección y transporte de la basura.</w:t>
      </w:r>
    </w:p>
    <w:p w:rsidR="00526B52" w:rsidRPr="009253B0" w:rsidRDefault="00526B52" w:rsidP="00526B52">
      <w:pPr>
        <w:spacing w:line="480" w:lineRule="auto"/>
        <w:ind w:left="1068"/>
        <w:jc w:val="both"/>
        <w:rPr>
          <w:rFonts w:ascii="Arial" w:hAnsi="Arial" w:cs="Arial"/>
          <w:sz w:val="24"/>
          <w:szCs w:val="24"/>
          <w:lang w:val="es-EC"/>
        </w:rPr>
      </w:pPr>
    </w:p>
    <w:p w:rsidR="00526B52" w:rsidRPr="009253B0" w:rsidRDefault="00526B52" w:rsidP="003921CC">
      <w:pPr>
        <w:numPr>
          <w:ilvl w:val="0"/>
          <w:numId w:val="51"/>
        </w:numPr>
        <w:tabs>
          <w:tab w:val="clear" w:pos="360"/>
          <w:tab w:val="num" w:pos="1776"/>
        </w:tabs>
        <w:spacing w:line="480" w:lineRule="auto"/>
        <w:ind w:left="1776"/>
        <w:jc w:val="both"/>
        <w:rPr>
          <w:rFonts w:ascii="Arial" w:hAnsi="Arial" w:cs="Arial"/>
          <w:sz w:val="24"/>
          <w:szCs w:val="24"/>
          <w:lang w:val="es-EC"/>
        </w:rPr>
      </w:pPr>
      <w:r w:rsidRPr="009253B0">
        <w:rPr>
          <w:rFonts w:ascii="Arial" w:hAnsi="Arial" w:cs="Arial"/>
          <w:sz w:val="24"/>
          <w:szCs w:val="24"/>
          <w:lang w:val="es-EC"/>
        </w:rPr>
        <w:t>El sistema de recolección propuesto se evaluará con el fin de permitir un ajuste final si es necesario.</w:t>
      </w:r>
    </w:p>
    <w:p w:rsidR="00526B52" w:rsidRPr="009253B0" w:rsidRDefault="00526B52" w:rsidP="00526B52">
      <w:pPr>
        <w:spacing w:line="480" w:lineRule="auto"/>
        <w:ind w:left="708"/>
        <w:jc w:val="both"/>
        <w:rPr>
          <w:rFonts w:ascii="Arial" w:hAnsi="Arial" w:cs="Arial"/>
          <w:sz w:val="24"/>
          <w:szCs w:val="24"/>
          <w:lang w:val="es-EC"/>
        </w:rPr>
      </w:pPr>
    </w:p>
    <w:p w:rsidR="00526B52" w:rsidRPr="009253B0" w:rsidRDefault="00526B52" w:rsidP="00526B52">
      <w:pPr>
        <w:tabs>
          <w:tab w:val="left" w:pos="1800"/>
        </w:tabs>
        <w:spacing w:line="480" w:lineRule="auto"/>
        <w:ind w:left="1776"/>
        <w:jc w:val="both"/>
        <w:rPr>
          <w:rFonts w:ascii="Arial" w:hAnsi="Arial" w:cs="Arial"/>
          <w:sz w:val="24"/>
          <w:szCs w:val="24"/>
          <w:lang w:val="es-EC"/>
        </w:rPr>
      </w:pPr>
      <w:r w:rsidRPr="009253B0">
        <w:rPr>
          <w:rFonts w:ascii="Arial" w:hAnsi="Arial" w:cs="Arial"/>
          <w:sz w:val="24"/>
          <w:szCs w:val="24"/>
          <w:lang w:val="es-EC"/>
        </w:rPr>
        <w:t>Para las áreas pobladas de Balsas y Marcabelí se ha diseñado una ruta respetando la zonificación adoptada de habitantes a servirse por el vehículo y l</w:t>
      </w:r>
      <w:r w:rsidR="000D405E" w:rsidRPr="009253B0">
        <w:rPr>
          <w:rFonts w:ascii="Arial" w:hAnsi="Arial" w:cs="Arial"/>
          <w:sz w:val="24"/>
          <w:szCs w:val="24"/>
          <w:lang w:val="es-EC"/>
        </w:rPr>
        <w:t>a longitud de recorrido.</w:t>
      </w:r>
    </w:p>
    <w:p w:rsidR="00AD4CDA" w:rsidRPr="009253B0" w:rsidRDefault="00AD4CDA" w:rsidP="00526B52">
      <w:pPr>
        <w:tabs>
          <w:tab w:val="left" w:pos="1800"/>
        </w:tabs>
        <w:spacing w:line="480" w:lineRule="auto"/>
        <w:ind w:left="1776"/>
        <w:jc w:val="both"/>
        <w:rPr>
          <w:rFonts w:ascii="Arial" w:hAnsi="Arial" w:cs="Arial"/>
          <w:sz w:val="24"/>
          <w:szCs w:val="24"/>
          <w:lang w:val="es-EC"/>
        </w:rPr>
      </w:pPr>
    </w:p>
    <w:p w:rsidR="00AD4CDA" w:rsidRPr="009253B0" w:rsidRDefault="00AD4CDA" w:rsidP="00526B52">
      <w:pPr>
        <w:tabs>
          <w:tab w:val="left" w:pos="1800"/>
        </w:tabs>
        <w:spacing w:line="480" w:lineRule="auto"/>
        <w:ind w:left="1776"/>
        <w:jc w:val="both"/>
        <w:rPr>
          <w:rFonts w:ascii="Arial" w:hAnsi="Arial" w:cs="Arial"/>
          <w:sz w:val="24"/>
          <w:szCs w:val="24"/>
          <w:lang w:val="es-EC"/>
        </w:rPr>
      </w:pPr>
    </w:p>
    <w:p w:rsidR="006B2173" w:rsidRPr="009253B0" w:rsidRDefault="006B2173" w:rsidP="00526B52">
      <w:pPr>
        <w:tabs>
          <w:tab w:val="left" w:pos="1800"/>
        </w:tabs>
        <w:spacing w:line="480" w:lineRule="auto"/>
        <w:ind w:left="1776"/>
        <w:jc w:val="both"/>
        <w:rPr>
          <w:rFonts w:ascii="Arial" w:hAnsi="Arial" w:cs="Arial"/>
          <w:sz w:val="24"/>
          <w:szCs w:val="24"/>
          <w:lang w:val="es-EC"/>
        </w:rPr>
      </w:pPr>
    </w:p>
    <w:p w:rsidR="00AD4CDA" w:rsidRPr="009253B0" w:rsidRDefault="00AD4CDA" w:rsidP="00526B52">
      <w:pPr>
        <w:tabs>
          <w:tab w:val="left" w:pos="1800"/>
        </w:tabs>
        <w:spacing w:line="480" w:lineRule="auto"/>
        <w:ind w:left="1776"/>
        <w:jc w:val="both"/>
        <w:rPr>
          <w:rFonts w:ascii="Arial" w:hAnsi="Arial" w:cs="Arial"/>
          <w:sz w:val="24"/>
          <w:szCs w:val="24"/>
          <w:lang w:val="es-EC"/>
        </w:rPr>
      </w:pPr>
    </w:p>
    <w:p w:rsidR="00526B52" w:rsidRPr="009253B0" w:rsidRDefault="00B3757D" w:rsidP="003921CC">
      <w:pPr>
        <w:pStyle w:val="Prrafodelista"/>
        <w:numPr>
          <w:ilvl w:val="2"/>
          <w:numId w:val="32"/>
        </w:numPr>
        <w:tabs>
          <w:tab w:val="left" w:pos="1800"/>
        </w:tabs>
        <w:spacing w:line="480" w:lineRule="auto"/>
        <w:jc w:val="both"/>
        <w:rPr>
          <w:rFonts w:ascii="Arial" w:hAnsi="Arial" w:cs="Arial"/>
          <w:b/>
          <w:sz w:val="24"/>
          <w:szCs w:val="24"/>
          <w:lang w:val="es-EC"/>
        </w:rPr>
      </w:pPr>
      <w:r w:rsidRPr="009253B0">
        <w:rPr>
          <w:rFonts w:ascii="Arial" w:hAnsi="Arial" w:cs="Arial"/>
          <w:b/>
          <w:sz w:val="24"/>
          <w:szCs w:val="24"/>
          <w:lang w:val="es-EC"/>
        </w:rPr>
        <w:lastRenderedPageBreak/>
        <w:t>COBERTURA</w:t>
      </w:r>
    </w:p>
    <w:p w:rsidR="00AD4CDA" w:rsidRPr="009253B0" w:rsidRDefault="00AD4CDA" w:rsidP="00AD4CDA">
      <w:pPr>
        <w:pStyle w:val="Prrafodelista"/>
        <w:tabs>
          <w:tab w:val="left" w:pos="1800"/>
        </w:tabs>
        <w:spacing w:line="480" w:lineRule="auto"/>
        <w:ind w:left="1500"/>
        <w:jc w:val="both"/>
        <w:rPr>
          <w:rFonts w:ascii="Arial" w:hAnsi="Arial" w:cs="Arial"/>
          <w:b/>
          <w:sz w:val="24"/>
          <w:szCs w:val="24"/>
          <w:lang w:val="es-EC"/>
        </w:rPr>
      </w:pPr>
    </w:p>
    <w:p w:rsidR="00B3757D" w:rsidRPr="009253B0" w:rsidRDefault="00B3757D" w:rsidP="00B3757D">
      <w:pPr>
        <w:pStyle w:val="Sangradetextonormal"/>
        <w:tabs>
          <w:tab w:val="left" w:pos="1800"/>
        </w:tabs>
        <w:spacing w:line="480" w:lineRule="auto"/>
        <w:ind w:left="1800"/>
        <w:rPr>
          <w:rFonts w:ascii="Arial" w:hAnsi="Arial" w:cs="Arial"/>
          <w:sz w:val="24"/>
        </w:rPr>
      </w:pPr>
      <w:r w:rsidRPr="009253B0">
        <w:rPr>
          <w:rFonts w:ascii="Arial" w:hAnsi="Arial" w:cs="Arial"/>
          <w:sz w:val="24"/>
        </w:rPr>
        <w:t>Con el diseño de las rutas y respetando la zonificación planteada para cada cantón, se pretende llegar a una cobertura del 90% respecto a la población total de Balsas y Marcabelí.</w:t>
      </w:r>
    </w:p>
    <w:p w:rsidR="00AD4CDA" w:rsidRPr="009253B0" w:rsidRDefault="00AD4CDA" w:rsidP="00B3757D">
      <w:pPr>
        <w:pStyle w:val="Sangradetextonormal"/>
        <w:tabs>
          <w:tab w:val="left" w:pos="1800"/>
        </w:tabs>
        <w:spacing w:line="480" w:lineRule="auto"/>
        <w:ind w:left="1800"/>
        <w:rPr>
          <w:rFonts w:ascii="Arial" w:hAnsi="Arial" w:cs="Arial"/>
          <w:sz w:val="24"/>
        </w:rPr>
      </w:pPr>
    </w:p>
    <w:p w:rsidR="00B3757D" w:rsidRPr="009253B0" w:rsidRDefault="00B3757D" w:rsidP="003921CC">
      <w:pPr>
        <w:pStyle w:val="Sangradetextonormal"/>
        <w:numPr>
          <w:ilvl w:val="2"/>
          <w:numId w:val="32"/>
        </w:numPr>
        <w:tabs>
          <w:tab w:val="left" w:pos="1800"/>
        </w:tabs>
        <w:spacing w:line="480" w:lineRule="auto"/>
        <w:rPr>
          <w:rFonts w:ascii="Arial" w:hAnsi="Arial" w:cs="Arial"/>
          <w:b/>
          <w:sz w:val="24"/>
        </w:rPr>
      </w:pPr>
      <w:r w:rsidRPr="009253B0">
        <w:rPr>
          <w:rFonts w:ascii="Arial" w:hAnsi="Arial" w:cs="Arial"/>
          <w:b/>
          <w:sz w:val="24"/>
        </w:rPr>
        <w:t>DISPOSICIÓN FINAL</w:t>
      </w:r>
    </w:p>
    <w:p w:rsidR="00AD4CDA" w:rsidRPr="009253B0" w:rsidRDefault="00AD4CDA" w:rsidP="00AD4CDA">
      <w:pPr>
        <w:pStyle w:val="Sangradetextonormal"/>
        <w:tabs>
          <w:tab w:val="left" w:pos="1800"/>
        </w:tabs>
        <w:spacing w:line="480" w:lineRule="auto"/>
        <w:ind w:left="1500"/>
        <w:rPr>
          <w:rFonts w:ascii="Arial" w:hAnsi="Arial" w:cs="Arial"/>
          <w:b/>
          <w:sz w:val="24"/>
        </w:rPr>
      </w:pPr>
    </w:p>
    <w:p w:rsidR="00B3757D" w:rsidRPr="009253B0" w:rsidRDefault="00B3757D" w:rsidP="00B3757D">
      <w:pPr>
        <w:pStyle w:val="Sangradetextonormal"/>
        <w:tabs>
          <w:tab w:val="left" w:pos="1800"/>
        </w:tabs>
        <w:spacing w:line="480" w:lineRule="auto"/>
        <w:ind w:left="1800"/>
        <w:rPr>
          <w:rFonts w:ascii="Arial" w:hAnsi="Arial" w:cs="Arial"/>
          <w:sz w:val="24"/>
        </w:rPr>
      </w:pPr>
      <w:r w:rsidRPr="009253B0">
        <w:rPr>
          <w:rFonts w:ascii="Arial" w:hAnsi="Arial" w:cs="Arial"/>
          <w:sz w:val="24"/>
        </w:rPr>
        <w:t xml:space="preserve">Para la disposición final existen diferentes procesos, los mismos que deben tener la suficiente justificación económica, técnica y además poseer el financiamiento de cada Municipio; sobretodo aplicar </w:t>
      </w:r>
      <w:smartTag w:uri="urn:schemas-microsoft-com:office:smarttags" w:element="PersonName">
        <w:smartTagPr>
          <w:attr w:name="ProductID" w:val="la Mancomunidad"/>
        </w:smartTagPr>
        <w:r w:rsidRPr="009253B0">
          <w:rPr>
            <w:rFonts w:ascii="Arial" w:hAnsi="Arial" w:cs="Arial"/>
            <w:sz w:val="24"/>
          </w:rPr>
          <w:t>la Mancomunidad</w:t>
        </w:r>
      </w:smartTag>
      <w:r w:rsidRPr="009253B0">
        <w:rPr>
          <w:rFonts w:ascii="Arial" w:hAnsi="Arial" w:cs="Arial"/>
          <w:sz w:val="24"/>
        </w:rPr>
        <w:t xml:space="preserve"> y el acuerdo de compromisos que se propone.</w:t>
      </w:r>
    </w:p>
    <w:p w:rsidR="00B3757D" w:rsidRPr="009253B0" w:rsidRDefault="00B3757D" w:rsidP="00B3757D">
      <w:pPr>
        <w:pStyle w:val="Sangradetextonormal"/>
        <w:tabs>
          <w:tab w:val="left" w:pos="1800"/>
        </w:tabs>
        <w:spacing w:line="480" w:lineRule="auto"/>
        <w:ind w:left="1416"/>
        <w:rPr>
          <w:rFonts w:ascii="Arial" w:hAnsi="Arial" w:cs="Arial"/>
          <w:sz w:val="24"/>
        </w:rPr>
      </w:pPr>
    </w:p>
    <w:p w:rsidR="00B3757D" w:rsidRPr="009253B0" w:rsidRDefault="00B3757D" w:rsidP="00B3757D">
      <w:pPr>
        <w:tabs>
          <w:tab w:val="left" w:pos="1800"/>
        </w:tabs>
        <w:spacing w:line="480" w:lineRule="auto"/>
        <w:ind w:left="1800"/>
        <w:jc w:val="both"/>
        <w:rPr>
          <w:rFonts w:ascii="Arial" w:hAnsi="Arial" w:cs="Arial"/>
          <w:sz w:val="24"/>
          <w:szCs w:val="24"/>
          <w:lang w:val="es-EC"/>
        </w:rPr>
      </w:pPr>
      <w:r w:rsidRPr="009253B0">
        <w:rPr>
          <w:rFonts w:ascii="Arial" w:hAnsi="Arial" w:cs="Arial"/>
          <w:sz w:val="24"/>
          <w:szCs w:val="24"/>
          <w:lang w:val="es-EC"/>
        </w:rPr>
        <w:t>Del diagnóstico hecho en las ciudade</w:t>
      </w:r>
      <w:r w:rsidR="00BC5617" w:rsidRPr="009253B0">
        <w:rPr>
          <w:rFonts w:ascii="Arial" w:hAnsi="Arial" w:cs="Arial"/>
          <w:sz w:val="24"/>
          <w:szCs w:val="24"/>
          <w:lang w:val="es-EC"/>
        </w:rPr>
        <w:t>s de Balsas y Marcabelí, se pudo</w:t>
      </w:r>
      <w:r w:rsidRPr="009253B0">
        <w:rPr>
          <w:rFonts w:ascii="Arial" w:hAnsi="Arial" w:cs="Arial"/>
          <w:sz w:val="24"/>
          <w:szCs w:val="24"/>
          <w:lang w:val="es-EC"/>
        </w:rPr>
        <w:t xml:space="preserve"> realizar el siguiente análisis a los diferentes métodos de procesamiento de los </w:t>
      </w:r>
      <w:r w:rsidR="00BC5617" w:rsidRPr="009253B0">
        <w:rPr>
          <w:rFonts w:ascii="Arial" w:hAnsi="Arial" w:cs="Arial"/>
          <w:sz w:val="24"/>
          <w:szCs w:val="24"/>
          <w:lang w:val="es-EC"/>
        </w:rPr>
        <w:t>desechos, entre los que se anotó</w:t>
      </w:r>
      <w:r w:rsidRPr="009253B0">
        <w:rPr>
          <w:rFonts w:ascii="Arial" w:hAnsi="Arial" w:cs="Arial"/>
          <w:sz w:val="24"/>
          <w:szCs w:val="24"/>
          <w:lang w:val="es-EC"/>
        </w:rPr>
        <w:t xml:space="preserve"> los siguientes:</w:t>
      </w:r>
    </w:p>
    <w:p w:rsidR="00AD4CDA" w:rsidRPr="009253B0" w:rsidRDefault="00AD4CDA" w:rsidP="00B3757D">
      <w:pPr>
        <w:tabs>
          <w:tab w:val="left" w:pos="1800"/>
        </w:tabs>
        <w:spacing w:line="480" w:lineRule="auto"/>
        <w:ind w:left="1800"/>
        <w:jc w:val="both"/>
        <w:rPr>
          <w:rFonts w:ascii="Arial" w:hAnsi="Arial" w:cs="Arial"/>
          <w:sz w:val="24"/>
          <w:szCs w:val="24"/>
          <w:lang w:val="es-EC"/>
        </w:rPr>
      </w:pPr>
    </w:p>
    <w:p w:rsidR="00B3757D" w:rsidRPr="009253B0" w:rsidRDefault="00B3757D" w:rsidP="003921CC">
      <w:pPr>
        <w:numPr>
          <w:ilvl w:val="0"/>
          <w:numId w:val="52"/>
        </w:numPr>
        <w:tabs>
          <w:tab w:val="clear" w:pos="360"/>
          <w:tab w:val="num" w:pos="2160"/>
        </w:tabs>
        <w:spacing w:line="480" w:lineRule="auto"/>
        <w:ind w:left="2160"/>
        <w:jc w:val="both"/>
        <w:rPr>
          <w:rFonts w:ascii="Arial" w:hAnsi="Arial" w:cs="Arial"/>
          <w:sz w:val="24"/>
          <w:szCs w:val="24"/>
          <w:lang w:val="es-EC"/>
        </w:rPr>
      </w:pPr>
      <w:r w:rsidRPr="009253B0">
        <w:rPr>
          <w:rFonts w:ascii="Arial" w:hAnsi="Arial" w:cs="Arial"/>
          <w:sz w:val="24"/>
          <w:szCs w:val="24"/>
          <w:lang w:val="es-EC"/>
        </w:rPr>
        <w:t xml:space="preserve">Los residuos sólidos tienen un poder calorífico interior de 1051,14 kcal/kg, lo cual indica que se pueden incinerar </w:t>
      </w:r>
      <w:r w:rsidRPr="009253B0">
        <w:rPr>
          <w:rFonts w:ascii="Arial" w:hAnsi="Arial" w:cs="Arial"/>
          <w:sz w:val="24"/>
          <w:szCs w:val="24"/>
          <w:lang w:val="es-EC"/>
        </w:rPr>
        <w:lastRenderedPageBreak/>
        <w:t>sin combustible. Este método no es recomendable por el grado de contaminación que afectará al medio ambiente.</w:t>
      </w:r>
    </w:p>
    <w:p w:rsidR="00B3757D" w:rsidRPr="009253B0" w:rsidRDefault="00B3757D" w:rsidP="003921CC">
      <w:pPr>
        <w:numPr>
          <w:ilvl w:val="0"/>
          <w:numId w:val="52"/>
        </w:numPr>
        <w:tabs>
          <w:tab w:val="clear" w:pos="360"/>
          <w:tab w:val="num" w:pos="2160"/>
        </w:tabs>
        <w:spacing w:line="480" w:lineRule="auto"/>
        <w:ind w:left="2160"/>
        <w:jc w:val="both"/>
        <w:rPr>
          <w:rFonts w:ascii="Arial" w:hAnsi="Arial" w:cs="Arial"/>
          <w:sz w:val="24"/>
          <w:szCs w:val="24"/>
          <w:lang w:val="es-EC"/>
        </w:rPr>
      </w:pPr>
      <w:r w:rsidRPr="009253B0">
        <w:rPr>
          <w:rFonts w:ascii="Arial" w:hAnsi="Arial" w:cs="Arial"/>
          <w:sz w:val="24"/>
          <w:szCs w:val="24"/>
          <w:lang w:val="es-EC"/>
        </w:rPr>
        <w:t>El porcentaje de materiales or</w:t>
      </w:r>
      <w:r w:rsidR="0020448C" w:rsidRPr="009253B0">
        <w:rPr>
          <w:rFonts w:ascii="Arial" w:hAnsi="Arial" w:cs="Arial"/>
          <w:sz w:val="24"/>
          <w:szCs w:val="24"/>
          <w:lang w:val="es-EC"/>
        </w:rPr>
        <w:t>gánicos es de 70%, por lo que sí</w:t>
      </w:r>
      <w:r w:rsidRPr="009253B0">
        <w:rPr>
          <w:rFonts w:ascii="Arial" w:hAnsi="Arial" w:cs="Arial"/>
          <w:sz w:val="24"/>
          <w:szCs w:val="24"/>
          <w:lang w:val="es-EC"/>
        </w:rPr>
        <w:t xml:space="preserve"> se presenta como solución el tratamiento biológico, además de que una alternativa es el reciclaje para disminuir el volumen de residuos sólidos.</w:t>
      </w:r>
    </w:p>
    <w:p w:rsidR="00AD4CDA" w:rsidRPr="009253B0" w:rsidRDefault="00AD4CDA" w:rsidP="00AD4CDA">
      <w:pPr>
        <w:spacing w:line="480" w:lineRule="auto"/>
        <w:ind w:left="2160"/>
        <w:jc w:val="both"/>
        <w:rPr>
          <w:rFonts w:ascii="Arial" w:hAnsi="Arial" w:cs="Arial"/>
          <w:sz w:val="24"/>
          <w:szCs w:val="24"/>
          <w:lang w:val="es-EC"/>
        </w:rPr>
      </w:pPr>
    </w:p>
    <w:p w:rsidR="00B3757D" w:rsidRPr="009253B0" w:rsidRDefault="00B3757D" w:rsidP="0020448C">
      <w:pPr>
        <w:pStyle w:val="Sangradetextonormal"/>
        <w:numPr>
          <w:ilvl w:val="1"/>
          <w:numId w:val="32"/>
        </w:numPr>
        <w:tabs>
          <w:tab w:val="left" w:pos="1100"/>
        </w:tabs>
        <w:spacing w:line="480" w:lineRule="auto"/>
        <w:rPr>
          <w:rFonts w:ascii="Arial" w:hAnsi="Arial" w:cs="Arial"/>
          <w:b/>
          <w:sz w:val="24"/>
        </w:rPr>
      </w:pPr>
      <w:r w:rsidRPr="009253B0">
        <w:rPr>
          <w:rFonts w:ascii="Arial" w:hAnsi="Arial" w:cs="Arial"/>
          <w:b/>
          <w:sz w:val="24"/>
        </w:rPr>
        <w:t xml:space="preserve">MEJORAMIENTO DE </w:t>
      </w:r>
      <w:smartTag w:uri="urn:schemas-microsoft-com:office:smarttags" w:element="PersonName">
        <w:smartTagPr>
          <w:attr w:name="ProductID" w:val="LA GESTIￓN INTEGRAL"/>
        </w:smartTagPr>
        <w:r w:rsidRPr="009253B0">
          <w:rPr>
            <w:rFonts w:ascii="Arial" w:hAnsi="Arial" w:cs="Arial"/>
            <w:b/>
            <w:sz w:val="24"/>
          </w:rPr>
          <w:t>LA GESTIÓN INTEGRAL</w:t>
        </w:r>
      </w:smartTag>
      <w:r w:rsidRPr="009253B0">
        <w:rPr>
          <w:rFonts w:ascii="Arial" w:hAnsi="Arial" w:cs="Arial"/>
          <w:b/>
          <w:sz w:val="24"/>
        </w:rPr>
        <w:t xml:space="preserve"> DE RESIDUOS SÓLIDOS</w:t>
      </w:r>
    </w:p>
    <w:p w:rsidR="00AD4CDA" w:rsidRPr="009253B0" w:rsidRDefault="00AD4CDA" w:rsidP="00AD4CDA">
      <w:pPr>
        <w:pStyle w:val="Sangradetextonormal"/>
        <w:tabs>
          <w:tab w:val="left" w:pos="1800"/>
        </w:tabs>
        <w:spacing w:line="480" w:lineRule="auto"/>
        <w:ind w:left="1110"/>
        <w:rPr>
          <w:rFonts w:ascii="Arial" w:hAnsi="Arial" w:cs="Arial"/>
          <w:b/>
          <w:sz w:val="24"/>
        </w:rPr>
      </w:pPr>
    </w:p>
    <w:p w:rsidR="00B3757D" w:rsidRPr="009253B0" w:rsidRDefault="00B3757D" w:rsidP="00B3757D">
      <w:pPr>
        <w:pStyle w:val="Prrafodelista"/>
        <w:tabs>
          <w:tab w:val="left" w:pos="360"/>
          <w:tab w:val="left" w:pos="1080"/>
        </w:tabs>
        <w:spacing w:line="480" w:lineRule="auto"/>
        <w:ind w:left="1110"/>
        <w:jc w:val="both"/>
        <w:rPr>
          <w:rFonts w:ascii="Arial" w:hAnsi="Arial" w:cs="Arial"/>
          <w:sz w:val="24"/>
          <w:szCs w:val="24"/>
          <w:lang w:val="es-EC"/>
        </w:rPr>
      </w:pPr>
      <w:r w:rsidRPr="009253B0">
        <w:rPr>
          <w:rFonts w:ascii="Arial" w:hAnsi="Arial" w:cs="Arial"/>
          <w:sz w:val="24"/>
          <w:szCs w:val="24"/>
          <w:lang w:val="es-EC"/>
        </w:rPr>
        <w:t>Según</w:t>
      </w:r>
      <w:r w:rsidR="00B40CE5" w:rsidRPr="009253B0">
        <w:rPr>
          <w:rFonts w:ascii="Arial" w:hAnsi="Arial" w:cs="Arial"/>
          <w:sz w:val="24"/>
          <w:szCs w:val="24"/>
          <w:lang w:val="es-EC"/>
        </w:rPr>
        <w:t xml:space="preserve"> lo indicado anteriormente se observó</w:t>
      </w:r>
      <w:r w:rsidRPr="009253B0">
        <w:rPr>
          <w:rFonts w:ascii="Arial" w:hAnsi="Arial" w:cs="Arial"/>
          <w:sz w:val="24"/>
          <w:szCs w:val="24"/>
          <w:lang w:val="es-EC"/>
        </w:rPr>
        <w:t xml:space="preserve"> que el método más factible para la disposición final de desechos sólidos es el relleno sanitario manual, cuyo estudio se lo realiz</w:t>
      </w:r>
      <w:r w:rsidR="000D405E" w:rsidRPr="009253B0">
        <w:rPr>
          <w:rFonts w:ascii="Arial" w:hAnsi="Arial" w:cs="Arial"/>
          <w:sz w:val="24"/>
          <w:szCs w:val="24"/>
          <w:lang w:val="es-EC"/>
        </w:rPr>
        <w:t>ará posteriormente</w:t>
      </w:r>
      <w:r w:rsidRPr="009253B0">
        <w:rPr>
          <w:rFonts w:ascii="Arial" w:hAnsi="Arial" w:cs="Arial"/>
          <w:sz w:val="24"/>
          <w:szCs w:val="24"/>
          <w:lang w:val="es-EC"/>
        </w:rPr>
        <w:t>.</w:t>
      </w:r>
    </w:p>
    <w:p w:rsidR="00AD4CDA" w:rsidRPr="009253B0" w:rsidRDefault="00AD4CDA" w:rsidP="00B3757D">
      <w:pPr>
        <w:pStyle w:val="Prrafodelista"/>
        <w:tabs>
          <w:tab w:val="left" w:pos="360"/>
          <w:tab w:val="left" w:pos="1080"/>
        </w:tabs>
        <w:spacing w:line="480" w:lineRule="auto"/>
        <w:ind w:left="1110"/>
        <w:jc w:val="both"/>
        <w:rPr>
          <w:rFonts w:ascii="Arial" w:hAnsi="Arial" w:cs="Arial"/>
          <w:sz w:val="24"/>
          <w:szCs w:val="24"/>
          <w:lang w:val="es-EC"/>
        </w:rPr>
      </w:pPr>
    </w:p>
    <w:p w:rsidR="00B3757D" w:rsidRPr="009253B0" w:rsidRDefault="00B3757D" w:rsidP="003921CC">
      <w:pPr>
        <w:pStyle w:val="Prrafodelista"/>
        <w:numPr>
          <w:ilvl w:val="2"/>
          <w:numId w:val="32"/>
        </w:numPr>
        <w:tabs>
          <w:tab w:val="left" w:pos="360"/>
          <w:tab w:val="left" w:pos="1080"/>
        </w:tabs>
        <w:spacing w:line="480" w:lineRule="auto"/>
        <w:jc w:val="both"/>
        <w:rPr>
          <w:rFonts w:ascii="Arial" w:hAnsi="Arial" w:cs="Arial"/>
          <w:b/>
          <w:sz w:val="24"/>
          <w:szCs w:val="24"/>
          <w:lang w:val="es-EC"/>
        </w:rPr>
      </w:pPr>
      <w:r w:rsidRPr="009253B0">
        <w:rPr>
          <w:rFonts w:ascii="Arial" w:hAnsi="Arial" w:cs="Arial"/>
          <w:b/>
          <w:sz w:val="24"/>
          <w:szCs w:val="24"/>
          <w:lang w:val="es-EC"/>
        </w:rPr>
        <w:t>INFRAESTRUCTURA  A IMPLEMENTARSE</w:t>
      </w:r>
    </w:p>
    <w:p w:rsidR="00B3757D" w:rsidRPr="009253B0" w:rsidRDefault="00B3757D" w:rsidP="00B40CE5">
      <w:pPr>
        <w:pStyle w:val="Ttulo2"/>
        <w:spacing w:line="480" w:lineRule="auto"/>
        <w:ind w:left="1416"/>
        <w:jc w:val="both"/>
        <w:rPr>
          <w:rFonts w:ascii="Arial" w:hAnsi="Arial" w:cs="Arial"/>
          <w:b w:val="0"/>
          <w:color w:val="auto"/>
          <w:sz w:val="24"/>
          <w:szCs w:val="24"/>
          <w:lang w:val="es-EC"/>
        </w:rPr>
      </w:pPr>
      <w:r w:rsidRPr="009253B0">
        <w:rPr>
          <w:rFonts w:ascii="Arial" w:hAnsi="Arial" w:cs="Arial"/>
          <w:b w:val="0"/>
          <w:color w:val="auto"/>
          <w:sz w:val="24"/>
          <w:szCs w:val="24"/>
          <w:lang w:val="es-EC"/>
        </w:rPr>
        <w:t xml:space="preserve">Del estudio realizado </w:t>
      </w:r>
      <w:r w:rsidR="00B40CE5" w:rsidRPr="009253B0">
        <w:rPr>
          <w:rFonts w:ascii="Arial" w:hAnsi="Arial" w:cs="Arial"/>
          <w:b w:val="0"/>
          <w:color w:val="auto"/>
          <w:sz w:val="24"/>
          <w:szCs w:val="24"/>
          <w:lang w:val="es-EC"/>
        </w:rPr>
        <w:t>se tiene</w:t>
      </w:r>
      <w:r w:rsidRPr="009253B0">
        <w:rPr>
          <w:rFonts w:ascii="Arial" w:hAnsi="Arial" w:cs="Arial"/>
          <w:b w:val="0"/>
          <w:color w:val="auto"/>
          <w:sz w:val="24"/>
          <w:szCs w:val="24"/>
          <w:lang w:val="es-EC"/>
        </w:rPr>
        <w:t xml:space="preserve"> que el número de calles pavimentadas y/o adoquinadas en las áreas pobladas de Balsas y Marcabelí es aceptable, pero es fundamental la pavimentación y/o adoquinami</w:t>
      </w:r>
      <w:r w:rsidR="00B40CE5" w:rsidRPr="009253B0">
        <w:rPr>
          <w:rFonts w:ascii="Arial" w:hAnsi="Arial" w:cs="Arial"/>
          <w:b w:val="0"/>
          <w:color w:val="auto"/>
          <w:sz w:val="24"/>
          <w:szCs w:val="24"/>
          <w:lang w:val="es-EC"/>
        </w:rPr>
        <w:t>ento de las demás calles, lo qué</w:t>
      </w:r>
      <w:r w:rsidRPr="009253B0">
        <w:rPr>
          <w:rFonts w:ascii="Arial" w:hAnsi="Arial" w:cs="Arial"/>
          <w:b w:val="0"/>
          <w:color w:val="auto"/>
          <w:sz w:val="24"/>
          <w:szCs w:val="24"/>
          <w:lang w:val="es-EC"/>
        </w:rPr>
        <w:t xml:space="preserve"> permitirá eliminar la presencia de productos inertes como tierra, arena, grava de los residuos sólidos productos del barrido.</w:t>
      </w:r>
    </w:p>
    <w:p w:rsidR="00AD4CDA" w:rsidRPr="009253B0" w:rsidRDefault="00AD4CDA" w:rsidP="00AD4CDA">
      <w:pPr>
        <w:rPr>
          <w:lang w:val="es-EC"/>
        </w:rPr>
      </w:pPr>
    </w:p>
    <w:p w:rsidR="00B3757D" w:rsidRPr="009253B0" w:rsidRDefault="00794AD7" w:rsidP="003921CC">
      <w:pPr>
        <w:pStyle w:val="Prrafodelista"/>
        <w:numPr>
          <w:ilvl w:val="2"/>
          <w:numId w:val="32"/>
        </w:numPr>
        <w:spacing w:line="480" w:lineRule="auto"/>
        <w:jc w:val="both"/>
        <w:rPr>
          <w:rFonts w:ascii="Arial" w:hAnsi="Arial" w:cs="Arial"/>
          <w:b/>
          <w:sz w:val="24"/>
          <w:szCs w:val="24"/>
          <w:lang w:val="es-EC"/>
        </w:rPr>
      </w:pPr>
      <w:r w:rsidRPr="009253B0">
        <w:rPr>
          <w:rFonts w:ascii="Arial" w:hAnsi="Arial" w:cs="Arial"/>
          <w:b/>
          <w:sz w:val="24"/>
          <w:szCs w:val="24"/>
          <w:lang w:val="es-EC"/>
        </w:rPr>
        <w:lastRenderedPageBreak/>
        <w:t xml:space="preserve">  </w:t>
      </w:r>
      <w:r w:rsidR="00B3757D" w:rsidRPr="009253B0">
        <w:rPr>
          <w:rFonts w:ascii="Arial" w:hAnsi="Arial" w:cs="Arial"/>
          <w:b/>
          <w:sz w:val="24"/>
          <w:szCs w:val="24"/>
          <w:lang w:val="es-EC"/>
        </w:rPr>
        <w:t>RECOLECTORES A IMPLEMENTARSE EN CASO DE SER NECESARIO</w:t>
      </w:r>
    </w:p>
    <w:p w:rsidR="00AD4CDA" w:rsidRPr="009253B0" w:rsidRDefault="00AD4CDA" w:rsidP="00AD4CDA">
      <w:pPr>
        <w:pStyle w:val="Prrafodelista"/>
        <w:ind w:left="1500"/>
        <w:jc w:val="both"/>
        <w:rPr>
          <w:rFonts w:ascii="Arial" w:hAnsi="Arial" w:cs="Arial"/>
          <w:b/>
          <w:sz w:val="24"/>
          <w:szCs w:val="24"/>
          <w:lang w:val="es-EC"/>
        </w:rPr>
      </w:pPr>
    </w:p>
    <w:p w:rsidR="00B3757D" w:rsidRPr="009253B0" w:rsidRDefault="00B3757D" w:rsidP="00B3757D">
      <w:pPr>
        <w:pStyle w:val="Prrafodelista"/>
        <w:ind w:left="1500"/>
        <w:jc w:val="both"/>
        <w:rPr>
          <w:rFonts w:ascii="Arial" w:hAnsi="Arial" w:cs="Arial"/>
          <w:b/>
          <w:sz w:val="24"/>
          <w:szCs w:val="24"/>
          <w:lang w:val="es-EC"/>
        </w:rPr>
      </w:pPr>
    </w:p>
    <w:p w:rsidR="00B3757D" w:rsidRPr="009253B0" w:rsidRDefault="00794AD7" w:rsidP="00B3757D">
      <w:pPr>
        <w:tabs>
          <w:tab w:val="left" w:pos="360"/>
          <w:tab w:val="left" w:pos="1080"/>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S</w:t>
      </w:r>
      <w:r w:rsidR="000078EC" w:rsidRPr="009253B0">
        <w:rPr>
          <w:rFonts w:ascii="Arial" w:hAnsi="Arial" w:cs="Arial"/>
          <w:sz w:val="24"/>
          <w:szCs w:val="24"/>
          <w:lang w:val="es-EC"/>
        </w:rPr>
        <w:t>egún el cálculo</w:t>
      </w:r>
      <w:r w:rsidRPr="009253B0">
        <w:rPr>
          <w:rFonts w:ascii="Arial" w:hAnsi="Arial" w:cs="Arial"/>
          <w:sz w:val="24"/>
          <w:szCs w:val="24"/>
          <w:lang w:val="es-EC"/>
        </w:rPr>
        <w:t xml:space="preserve"> de la población para el</w:t>
      </w:r>
      <w:r w:rsidR="000078EC" w:rsidRPr="009253B0">
        <w:rPr>
          <w:rFonts w:ascii="Arial" w:hAnsi="Arial" w:cs="Arial"/>
          <w:sz w:val="24"/>
          <w:szCs w:val="24"/>
          <w:lang w:val="es-EC"/>
        </w:rPr>
        <w:t xml:space="preserve"> año 2024</w:t>
      </w:r>
      <w:r w:rsidRPr="009253B0">
        <w:rPr>
          <w:rFonts w:ascii="Arial" w:hAnsi="Arial" w:cs="Arial"/>
          <w:sz w:val="24"/>
          <w:szCs w:val="24"/>
          <w:lang w:val="es-EC"/>
        </w:rPr>
        <w:t>,</w:t>
      </w:r>
      <w:r w:rsidR="000078EC" w:rsidRPr="009253B0">
        <w:rPr>
          <w:rFonts w:ascii="Arial" w:hAnsi="Arial" w:cs="Arial"/>
          <w:sz w:val="24"/>
          <w:szCs w:val="24"/>
          <w:lang w:val="es-EC"/>
        </w:rPr>
        <w:t xml:space="preserve"> se estima que </w:t>
      </w:r>
      <w:r w:rsidRPr="009253B0">
        <w:rPr>
          <w:rFonts w:ascii="Arial" w:hAnsi="Arial" w:cs="Arial"/>
          <w:sz w:val="24"/>
          <w:szCs w:val="24"/>
          <w:lang w:val="es-EC"/>
        </w:rPr>
        <w:t>la</w:t>
      </w:r>
      <w:r w:rsidR="00B3757D" w:rsidRPr="009253B0">
        <w:rPr>
          <w:rFonts w:ascii="Arial" w:hAnsi="Arial" w:cs="Arial"/>
          <w:sz w:val="24"/>
          <w:szCs w:val="24"/>
          <w:lang w:val="es-EC"/>
        </w:rPr>
        <w:t xml:space="preserve"> producción</w:t>
      </w:r>
      <w:r w:rsidR="000078EC" w:rsidRPr="009253B0">
        <w:rPr>
          <w:rFonts w:ascii="Arial" w:hAnsi="Arial" w:cs="Arial"/>
          <w:sz w:val="24"/>
          <w:szCs w:val="24"/>
          <w:lang w:val="es-EC"/>
        </w:rPr>
        <w:t xml:space="preserve"> de desechos</w:t>
      </w:r>
      <w:r w:rsidR="00B3757D" w:rsidRPr="009253B0">
        <w:rPr>
          <w:rFonts w:ascii="Arial" w:hAnsi="Arial" w:cs="Arial"/>
          <w:sz w:val="24"/>
          <w:szCs w:val="24"/>
          <w:lang w:val="es-EC"/>
        </w:rPr>
        <w:t xml:space="preserve"> será de 12.52 toneladas por día, para lo cual no es necesario otro recolector, más bien la </w:t>
      </w:r>
      <w:r w:rsidR="000078EC" w:rsidRPr="009253B0">
        <w:rPr>
          <w:rFonts w:ascii="Arial" w:hAnsi="Arial" w:cs="Arial"/>
          <w:sz w:val="24"/>
          <w:szCs w:val="24"/>
          <w:lang w:val="es-EC"/>
        </w:rPr>
        <w:t>re</w:t>
      </w:r>
      <w:r w:rsidR="00B3757D" w:rsidRPr="009253B0">
        <w:rPr>
          <w:rFonts w:ascii="Arial" w:hAnsi="Arial" w:cs="Arial"/>
          <w:sz w:val="24"/>
          <w:szCs w:val="24"/>
          <w:lang w:val="es-EC"/>
        </w:rPr>
        <w:t>posición con un</w:t>
      </w:r>
      <w:r w:rsidR="000078EC" w:rsidRPr="009253B0">
        <w:rPr>
          <w:rFonts w:ascii="Arial" w:hAnsi="Arial" w:cs="Arial"/>
          <w:sz w:val="24"/>
          <w:szCs w:val="24"/>
          <w:lang w:val="es-EC"/>
        </w:rPr>
        <w:t>o</w:t>
      </w:r>
      <w:r w:rsidR="00B3757D" w:rsidRPr="009253B0">
        <w:rPr>
          <w:rFonts w:ascii="Arial" w:hAnsi="Arial" w:cs="Arial"/>
          <w:sz w:val="24"/>
          <w:szCs w:val="24"/>
          <w:lang w:val="es-EC"/>
        </w:rPr>
        <w:t xml:space="preserve"> nuevo, ya que se cumpliría su vida útil, para cada cantón.</w:t>
      </w:r>
    </w:p>
    <w:p w:rsidR="00AD4CDA" w:rsidRPr="009253B0" w:rsidRDefault="00AD4CDA" w:rsidP="00B3757D">
      <w:pPr>
        <w:tabs>
          <w:tab w:val="left" w:pos="360"/>
          <w:tab w:val="left" w:pos="1080"/>
          <w:tab w:val="left" w:pos="1800"/>
        </w:tabs>
        <w:spacing w:line="480" w:lineRule="auto"/>
        <w:ind w:left="1500"/>
        <w:jc w:val="both"/>
        <w:rPr>
          <w:rFonts w:ascii="Arial" w:hAnsi="Arial" w:cs="Arial"/>
          <w:sz w:val="24"/>
          <w:szCs w:val="24"/>
          <w:lang w:val="es-EC"/>
        </w:rPr>
      </w:pPr>
    </w:p>
    <w:p w:rsidR="00B3757D" w:rsidRPr="009253B0" w:rsidRDefault="00B3757D" w:rsidP="00794AD7">
      <w:pPr>
        <w:pStyle w:val="Prrafodelista"/>
        <w:numPr>
          <w:ilvl w:val="2"/>
          <w:numId w:val="32"/>
        </w:numPr>
        <w:tabs>
          <w:tab w:val="left" w:pos="360"/>
          <w:tab w:val="left" w:pos="1080"/>
          <w:tab w:val="left" w:pos="1540"/>
        </w:tabs>
        <w:spacing w:line="480" w:lineRule="auto"/>
        <w:jc w:val="both"/>
        <w:rPr>
          <w:rFonts w:ascii="Arial" w:hAnsi="Arial" w:cs="Arial"/>
          <w:b/>
          <w:sz w:val="24"/>
          <w:szCs w:val="24"/>
          <w:lang w:val="es-EC"/>
        </w:rPr>
      </w:pPr>
      <w:r w:rsidRPr="009253B0">
        <w:rPr>
          <w:rFonts w:ascii="Arial" w:hAnsi="Arial" w:cs="Arial"/>
          <w:b/>
          <w:sz w:val="24"/>
          <w:szCs w:val="24"/>
          <w:lang w:val="es-EC"/>
        </w:rPr>
        <w:t>DESARROLLO INSTITUCIONAL</w:t>
      </w:r>
    </w:p>
    <w:p w:rsidR="00AD4CDA" w:rsidRPr="009253B0" w:rsidRDefault="00AD4CDA" w:rsidP="00AD4CDA">
      <w:pPr>
        <w:pStyle w:val="Prrafodelista"/>
        <w:tabs>
          <w:tab w:val="left" w:pos="360"/>
          <w:tab w:val="left" w:pos="1080"/>
          <w:tab w:val="left" w:pos="1800"/>
        </w:tabs>
        <w:spacing w:line="480" w:lineRule="auto"/>
        <w:ind w:left="1500"/>
        <w:jc w:val="both"/>
        <w:rPr>
          <w:rFonts w:ascii="Arial" w:hAnsi="Arial" w:cs="Arial"/>
          <w:b/>
          <w:sz w:val="24"/>
          <w:szCs w:val="24"/>
          <w:lang w:val="es-EC"/>
        </w:rPr>
      </w:pPr>
    </w:p>
    <w:p w:rsidR="00B3757D" w:rsidRPr="009253B0" w:rsidRDefault="00B3757D" w:rsidP="00B3757D">
      <w:pPr>
        <w:pStyle w:val="Sangradetextonormal"/>
        <w:tabs>
          <w:tab w:val="left" w:pos="1800"/>
        </w:tabs>
        <w:spacing w:line="480" w:lineRule="auto"/>
        <w:ind w:left="1500"/>
        <w:rPr>
          <w:rFonts w:ascii="Arial" w:hAnsi="Arial" w:cs="Arial"/>
          <w:sz w:val="24"/>
        </w:rPr>
      </w:pPr>
      <w:r w:rsidRPr="009253B0">
        <w:rPr>
          <w:rFonts w:ascii="Arial" w:hAnsi="Arial" w:cs="Arial"/>
          <w:sz w:val="24"/>
        </w:rPr>
        <w:t xml:space="preserve">Es deber de </w:t>
      </w:r>
      <w:smartTag w:uri="urn:schemas-microsoft-com:office:smarttags" w:element="PersonName">
        <w:smartTagPr>
          <w:attr w:name="ProductID" w:val="la Mancomunidad"/>
        </w:smartTagPr>
        <w:r w:rsidRPr="009253B0">
          <w:rPr>
            <w:rFonts w:ascii="Arial" w:hAnsi="Arial" w:cs="Arial"/>
            <w:sz w:val="24"/>
          </w:rPr>
          <w:t>la Mancomunidad</w:t>
        </w:r>
      </w:smartTag>
      <w:r w:rsidRPr="009253B0">
        <w:rPr>
          <w:rFonts w:ascii="Arial" w:hAnsi="Arial" w:cs="Arial"/>
          <w:sz w:val="24"/>
        </w:rPr>
        <w:t xml:space="preserve"> “MARBAL” concienciar a la población del problema de la contaminación y promover campañas de información en lo referente a manejo y clasificación de desechos, recolección en los hogares y disposición final; ya que es la única manera de lograr que la ciudadanía comprenda que en sus manos está el lograr tener una ciudad limpia y agradable.</w:t>
      </w:r>
    </w:p>
    <w:p w:rsidR="00AD4CDA" w:rsidRPr="009253B0" w:rsidRDefault="00AD4CDA" w:rsidP="00B3757D">
      <w:pPr>
        <w:pStyle w:val="Sangradetextonormal"/>
        <w:tabs>
          <w:tab w:val="left" w:pos="1800"/>
        </w:tabs>
        <w:spacing w:line="480" w:lineRule="auto"/>
        <w:ind w:left="1500"/>
        <w:rPr>
          <w:rFonts w:ascii="Arial" w:hAnsi="Arial" w:cs="Arial"/>
          <w:sz w:val="24"/>
        </w:rPr>
      </w:pPr>
    </w:p>
    <w:p w:rsidR="000D405E" w:rsidRPr="009253B0" w:rsidRDefault="000D405E" w:rsidP="00B3757D">
      <w:pPr>
        <w:pStyle w:val="Sangradetextonormal"/>
        <w:tabs>
          <w:tab w:val="left" w:pos="1800"/>
        </w:tabs>
        <w:spacing w:line="480" w:lineRule="auto"/>
        <w:ind w:left="1500"/>
        <w:rPr>
          <w:rFonts w:ascii="Arial" w:hAnsi="Arial" w:cs="Arial"/>
          <w:sz w:val="24"/>
        </w:rPr>
      </w:pPr>
    </w:p>
    <w:p w:rsidR="000D405E" w:rsidRPr="009253B0" w:rsidRDefault="000D405E" w:rsidP="00B3757D">
      <w:pPr>
        <w:pStyle w:val="Sangradetextonormal"/>
        <w:tabs>
          <w:tab w:val="left" w:pos="1800"/>
        </w:tabs>
        <w:spacing w:line="480" w:lineRule="auto"/>
        <w:ind w:left="1500"/>
        <w:rPr>
          <w:rFonts w:ascii="Arial" w:hAnsi="Arial" w:cs="Arial"/>
          <w:sz w:val="24"/>
        </w:rPr>
      </w:pPr>
    </w:p>
    <w:p w:rsidR="000D405E" w:rsidRPr="009253B0" w:rsidRDefault="000D405E" w:rsidP="00B3757D">
      <w:pPr>
        <w:pStyle w:val="Sangradetextonormal"/>
        <w:tabs>
          <w:tab w:val="left" w:pos="1800"/>
        </w:tabs>
        <w:spacing w:line="480" w:lineRule="auto"/>
        <w:ind w:left="1500"/>
        <w:rPr>
          <w:rFonts w:ascii="Arial" w:hAnsi="Arial" w:cs="Arial"/>
          <w:sz w:val="24"/>
        </w:rPr>
      </w:pPr>
    </w:p>
    <w:p w:rsidR="00B3757D" w:rsidRPr="009253B0" w:rsidRDefault="00B3757D" w:rsidP="003921CC">
      <w:pPr>
        <w:pStyle w:val="Sangradetextonormal"/>
        <w:numPr>
          <w:ilvl w:val="2"/>
          <w:numId w:val="32"/>
        </w:numPr>
        <w:tabs>
          <w:tab w:val="left" w:pos="1800"/>
        </w:tabs>
        <w:spacing w:line="480" w:lineRule="auto"/>
        <w:rPr>
          <w:rFonts w:ascii="Arial" w:hAnsi="Arial" w:cs="Arial"/>
          <w:b/>
          <w:sz w:val="24"/>
        </w:rPr>
      </w:pPr>
      <w:r w:rsidRPr="009253B0">
        <w:rPr>
          <w:rFonts w:ascii="Arial" w:hAnsi="Arial" w:cs="Arial"/>
          <w:b/>
          <w:sz w:val="24"/>
        </w:rPr>
        <w:lastRenderedPageBreak/>
        <w:t xml:space="preserve">EDUCACIÓN DE </w:t>
      </w:r>
      <w:smartTag w:uri="urn:schemas-microsoft-com:office:smarttags" w:element="PersonName">
        <w:smartTagPr>
          <w:attr w:name="ProductID" w:val="LA COMUNIDAD."/>
        </w:smartTagPr>
        <w:r w:rsidRPr="009253B0">
          <w:rPr>
            <w:rFonts w:ascii="Arial" w:hAnsi="Arial" w:cs="Arial"/>
            <w:b/>
            <w:sz w:val="24"/>
          </w:rPr>
          <w:t>LA COMUNIDAD.</w:t>
        </w:r>
      </w:smartTag>
    </w:p>
    <w:p w:rsidR="000D405E" w:rsidRPr="009253B0" w:rsidRDefault="000D405E" w:rsidP="00B3757D">
      <w:pPr>
        <w:pStyle w:val="Sangradetextonormal"/>
        <w:tabs>
          <w:tab w:val="left" w:pos="1800"/>
        </w:tabs>
        <w:spacing w:line="480" w:lineRule="auto"/>
        <w:ind w:left="1500"/>
        <w:rPr>
          <w:rFonts w:ascii="Arial" w:hAnsi="Arial" w:cs="Arial"/>
          <w:b/>
          <w:sz w:val="24"/>
        </w:rPr>
      </w:pPr>
    </w:p>
    <w:p w:rsidR="00B3757D" w:rsidRPr="009253B0" w:rsidRDefault="00B3757D" w:rsidP="003921CC">
      <w:pPr>
        <w:pStyle w:val="Sangradetextonormal"/>
        <w:numPr>
          <w:ilvl w:val="3"/>
          <w:numId w:val="32"/>
        </w:numPr>
        <w:tabs>
          <w:tab w:val="left" w:pos="1800"/>
        </w:tabs>
        <w:spacing w:line="480" w:lineRule="auto"/>
        <w:rPr>
          <w:rFonts w:ascii="Arial" w:hAnsi="Arial" w:cs="Arial"/>
          <w:b/>
          <w:sz w:val="24"/>
        </w:rPr>
      </w:pPr>
      <w:r w:rsidRPr="009253B0">
        <w:rPr>
          <w:rFonts w:ascii="Arial" w:hAnsi="Arial" w:cs="Arial"/>
          <w:b/>
          <w:sz w:val="24"/>
        </w:rPr>
        <w:t>INFORMACIÓN</w:t>
      </w:r>
    </w:p>
    <w:p w:rsidR="00AD4CDA" w:rsidRPr="009253B0" w:rsidRDefault="00AD4CDA" w:rsidP="00AD4CDA">
      <w:pPr>
        <w:pStyle w:val="Sangradetextonormal"/>
        <w:tabs>
          <w:tab w:val="left" w:pos="1800"/>
        </w:tabs>
        <w:spacing w:line="480" w:lineRule="auto"/>
        <w:ind w:left="2250"/>
        <w:rPr>
          <w:rFonts w:ascii="Arial" w:hAnsi="Arial" w:cs="Arial"/>
          <w:b/>
          <w:sz w:val="24"/>
        </w:rPr>
      </w:pPr>
    </w:p>
    <w:p w:rsidR="00B3757D" w:rsidRPr="009253B0" w:rsidRDefault="00B3757D" w:rsidP="00B3757D">
      <w:pPr>
        <w:pStyle w:val="Sangradetextonormal"/>
        <w:tabs>
          <w:tab w:val="left" w:pos="1800"/>
        </w:tabs>
        <w:spacing w:line="480" w:lineRule="auto"/>
        <w:ind w:left="2250"/>
        <w:rPr>
          <w:rFonts w:ascii="Arial" w:hAnsi="Arial" w:cs="Arial"/>
          <w:sz w:val="24"/>
        </w:rPr>
      </w:pPr>
      <w:r w:rsidRPr="009253B0">
        <w:rPr>
          <w:rFonts w:ascii="Arial" w:hAnsi="Arial" w:cs="Arial"/>
          <w:sz w:val="24"/>
        </w:rPr>
        <w:t>No se puede instaurar cualquier sistema de mejoras a la ciudad sin realizar la respectiva información a la población y de esta manera comprometer acciones junto a la comunidad.</w:t>
      </w:r>
    </w:p>
    <w:p w:rsidR="00AD4CDA" w:rsidRPr="009253B0" w:rsidRDefault="00AD4CDA" w:rsidP="00B3757D">
      <w:pPr>
        <w:pStyle w:val="Sangradetextonormal"/>
        <w:tabs>
          <w:tab w:val="left" w:pos="1800"/>
        </w:tabs>
        <w:spacing w:line="480" w:lineRule="auto"/>
        <w:ind w:left="2250"/>
        <w:rPr>
          <w:rFonts w:ascii="Arial" w:hAnsi="Arial" w:cs="Arial"/>
          <w:sz w:val="24"/>
        </w:rPr>
      </w:pPr>
    </w:p>
    <w:p w:rsidR="00B3757D" w:rsidRPr="009253B0" w:rsidRDefault="00B3757D" w:rsidP="003921CC">
      <w:pPr>
        <w:pStyle w:val="Sangradetextonormal"/>
        <w:numPr>
          <w:ilvl w:val="3"/>
          <w:numId w:val="32"/>
        </w:numPr>
        <w:tabs>
          <w:tab w:val="left" w:pos="1800"/>
        </w:tabs>
        <w:spacing w:line="480" w:lineRule="auto"/>
        <w:rPr>
          <w:rFonts w:ascii="Arial" w:hAnsi="Arial" w:cs="Arial"/>
          <w:b/>
          <w:sz w:val="24"/>
        </w:rPr>
      </w:pPr>
      <w:r w:rsidRPr="009253B0">
        <w:rPr>
          <w:rFonts w:ascii="Arial" w:hAnsi="Arial" w:cs="Arial"/>
          <w:b/>
          <w:sz w:val="24"/>
        </w:rPr>
        <w:t>EDUCACIÓN</w:t>
      </w:r>
    </w:p>
    <w:p w:rsidR="00AD4CDA" w:rsidRPr="009253B0" w:rsidRDefault="00AD4CDA" w:rsidP="00AD4CDA">
      <w:pPr>
        <w:pStyle w:val="Sangradetextonormal"/>
        <w:tabs>
          <w:tab w:val="left" w:pos="1800"/>
        </w:tabs>
        <w:spacing w:line="480" w:lineRule="auto"/>
        <w:ind w:left="2250"/>
        <w:rPr>
          <w:rFonts w:ascii="Arial" w:hAnsi="Arial" w:cs="Arial"/>
          <w:b/>
          <w:sz w:val="24"/>
        </w:rPr>
      </w:pPr>
    </w:p>
    <w:p w:rsidR="00B3757D" w:rsidRPr="009253B0" w:rsidRDefault="00B3757D" w:rsidP="00B3757D">
      <w:pPr>
        <w:pStyle w:val="Prrafodelista"/>
        <w:tabs>
          <w:tab w:val="left" w:pos="2700"/>
        </w:tabs>
        <w:spacing w:line="480" w:lineRule="auto"/>
        <w:ind w:left="2250"/>
        <w:jc w:val="both"/>
        <w:rPr>
          <w:rFonts w:ascii="Arial" w:hAnsi="Arial" w:cs="Arial"/>
          <w:sz w:val="24"/>
          <w:szCs w:val="24"/>
          <w:lang w:val="es-EC"/>
        </w:rPr>
      </w:pPr>
      <w:r w:rsidRPr="009253B0">
        <w:rPr>
          <w:rFonts w:ascii="Arial" w:hAnsi="Arial" w:cs="Arial"/>
          <w:sz w:val="24"/>
          <w:szCs w:val="24"/>
          <w:lang w:val="es-EC"/>
        </w:rPr>
        <w:t>Se debe hacer entender  a la población la importancia de una sociedad sin problemas de salud y para esto, la única manera de lograrlo es promoviendo una educación sanitaria.</w:t>
      </w:r>
    </w:p>
    <w:p w:rsidR="00AD4CDA" w:rsidRPr="009253B0" w:rsidRDefault="00AD4CDA" w:rsidP="00B3757D">
      <w:pPr>
        <w:pStyle w:val="Prrafodelista"/>
        <w:tabs>
          <w:tab w:val="left" w:pos="2700"/>
        </w:tabs>
        <w:spacing w:line="480" w:lineRule="auto"/>
        <w:ind w:left="2250"/>
        <w:jc w:val="both"/>
        <w:rPr>
          <w:rFonts w:ascii="Arial" w:hAnsi="Arial" w:cs="Arial"/>
          <w:sz w:val="24"/>
          <w:szCs w:val="24"/>
          <w:lang w:val="es-EC"/>
        </w:rPr>
      </w:pPr>
    </w:p>
    <w:p w:rsidR="00B3757D" w:rsidRPr="009253B0" w:rsidRDefault="00B3757D" w:rsidP="00424E71">
      <w:pPr>
        <w:pStyle w:val="Prrafodelista"/>
        <w:numPr>
          <w:ilvl w:val="3"/>
          <w:numId w:val="32"/>
        </w:numPr>
        <w:tabs>
          <w:tab w:val="left" w:pos="2090"/>
        </w:tabs>
        <w:spacing w:line="480" w:lineRule="auto"/>
        <w:jc w:val="both"/>
        <w:rPr>
          <w:rFonts w:ascii="Arial" w:hAnsi="Arial" w:cs="Arial"/>
          <w:b/>
          <w:sz w:val="24"/>
          <w:szCs w:val="24"/>
          <w:lang w:val="es-EC"/>
        </w:rPr>
      </w:pPr>
      <w:r w:rsidRPr="009253B0">
        <w:rPr>
          <w:rFonts w:ascii="Arial" w:hAnsi="Arial" w:cs="Arial"/>
          <w:b/>
          <w:sz w:val="24"/>
          <w:szCs w:val="24"/>
          <w:lang w:val="es-EC"/>
        </w:rPr>
        <w:t>CAPACITACIÓN</w:t>
      </w:r>
    </w:p>
    <w:p w:rsidR="00AD4CDA" w:rsidRPr="009253B0" w:rsidRDefault="00AD4CDA" w:rsidP="00AD4CDA">
      <w:pPr>
        <w:pStyle w:val="Prrafodelista"/>
        <w:tabs>
          <w:tab w:val="left" w:pos="2700"/>
        </w:tabs>
        <w:spacing w:line="480" w:lineRule="auto"/>
        <w:ind w:left="2250"/>
        <w:jc w:val="both"/>
        <w:rPr>
          <w:rFonts w:ascii="Arial" w:hAnsi="Arial" w:cs="Arial"/>
          <w:b/>
          <w:sz w:val="24"/>
          <w:szCs w:val="24"/>
          <w:lang w:val="es-EC"/>
        </w:rPr>
      </w:pPr>
    </w:p>
    <w:p w:rsidR="00B3757D" w:rsidRPr="009253B0" w:rsidRDefault="00B3757D" w:rsidP="00B3757D">
      <w:pPr>
        <w:pStyle w:val="Prrafodelista"/>
        <w:tabs>
          <w:tab w:val="left" w:pos="2700"/>
        </w:tabs>
        <w:spacing w:line="480" w:lineRule="auto"/>
        <w:ind w:left="2250"/>
        <w:jc w:val="both"/>
        <w:rPr>
          <w:rFonts w:ascii="Arial" w:hAnsi="Arial" w:cs="Arial"/>
          <w:sz w:val="24"/>
          <w:szCs w:val="24"/>
          <w:lang w:val="es-EC"/>
        </w:rPr>
      </w:pPr>
      <w:r w:rsidRPr="009253B0">
        <w:rPr>
          <w:rFonts w:ascii="Arial" w:hAnsi="Arial" w:cs="Arial"/>
          <w:sz w:val="24"/>
          <w:szCs w:val="24"/>
          <w:lang w:val="es-EC"/>
        </w:rPr>
        <w:t xml:space="preserve">Debe trabajarse junto a la comunidad en campañas de enseñanza y aprendizaje con respecto al manejo y clasificación de los desechos en cada hogar, la recolección, el transporte, barrido de las calles y </w:t>
      </w:r>
      <w:r w:rsidRPr="009253B0">
        <w:rPr>
          <w:rFonts w:ascii="Arial" w:hAnsi="Arial" w:cs="Arial"/>
          <w:sz w:val="24"/>
          <w:szCs w:val="24"/>
          <w:lang w:val="es-EC"/>
        </w:rPr>
        <w:lastRenderedPageBreak/>
        <w:t>disposición final, de esta manera la ciudadanía podrá colaborar en todas las partes referentes al aseo de una ciudad.</w:t>
      </w:r>
    </w:p>
    <w:p w:rsidR="00AD4CDA" w:rsidRPr="009253B0" w:rsidRDefault="00AD4CDA" w:rsidP="00B3757D">
      <w:pPr>
        <w:pStyle w:val="Prrafodelista"/>
        <w:tabs>
          <w:tab w:val="left" w:pos="2700"/>
        </w:tabs>
        <w:spacing w:line="480" w:lineRule="auto"/>
        <w:ind w:left="2250"/>
        <w:jc w:val="both"/>
        <w:rPr>
          <w:rFonts w:ascii="Arial" w:hAnsi="Arial" w:cs="Arial"/>
          <w:sz w:val="24"/>
          <w:szCs w:val="24"/>
          <w:lang w:val="es-EC"/>
        </w:rPr>
      </w:pPr>
    </w:p>
    <w:p w:rsidR="00B3757D" w:rsidRPr="009253B0" w:rsidRDefault="002C476F" w:rsidP="006B6467">
      <w:pPr>
        <w:pStyle w:val="Prrafodelista"/>
        <w:numPr>
          <w:ilvl w:val="3"/>
          <w:numId w:val="32"/>
        </w:numPr>
        <w:tabs>
          <w:tab w:val="left" w:pos="2310"/>
        </w:tabs>
        <w:spacing w:line="480" w:lineRule="auto"/>
        <w:jc w:val="both"/>
        <w:rPr>
          <w:rFonts w:ascii="Arial" w:hAnsi="Arial" w:cs="Arial"/>
          <w:b/>
          <w:sz w:val="24"/>
          <w:szCs w:val="24"/>
          <w:lang w:val="es-EC"/>
        </w:rPr>
      </w:pPr>
      <w:r w:rsidRPr="009253B0">
        <w:rPr>
          <w:rFonts w:ascii="Arial" w:hAnsi="Arial" w:cs="Arial"/>
          <w:b/>
          <w:sz w:val="24"/>
          <w:szCs w:val="24"/>
          <w:lang w:val="es-EC"/>
        </w:rPr>
        <w:t>CAMPO DE ACCIÓ</w:t>
      </w:r>
      <w:r w:rsidR="00B3757D" w:rsidRPr="009253B0">
        <w:rPr>
          <w:rFonts w:ascii="Arial" w:hAnsi="Arial" w:cs="Arial"/>
          <w:b/>
          <w:sz w:val="24"/>
          <w:szCs w:val="24"/>
          <w:lang w:val="es-EC"/>
        </w:rPr>
        <w:t>N</w:t>
      </w:r>
    </w:p>
    <w:p w:rsidR="00AD4CDA" w:rsidRPr="009253B0" w:rsidRDefault="00AD4CDA" w:rsidP="00AD4CDA">
      <w:pPr>
        <w:pStyle w:val="Prrafodelista"/>
        <w:tabs>
          <w:tab w:val="left" w:pos="2700"/>
        </w:tabs>
        <w:spacing w:line="480" w:lineRule="auto"/>
        <w:ind w:left="2250"/>
        <w:jc w:val="both"/>
        <w:rPr>
          <w:rFonts w:ascii="Arial" w:hAnsi="Arial" w:cs="Arial"/>
          <w:b/>
          <w:sz w:val="24"/>
          <w:szCs w:val="24"/>
          <w:lang w:val="es-EC"/>
        </w:rPr>
      </w:pPr>
    </w:p>
    <w:p w:rsidR="00B3757D" w:rsidRPr="009253B0" w:rsidRDefault="00B3757D" w:rsidP="00B3757D">
      <w:pPr>
        <w:pStyle w:val="Prrafodelista"/>
        <w:tabs>
          <w:tab w:val="left" w:pos="2700"/>
        </w:tabs>
        <w:spacing w:line="480" w:lineRule="auto"/>
        <w:ind w:left="2250"/>
        <w:jc w:val="both"/>
        <w:rPr>
          <w:rFonts w:ascii="Arial" w:hAnsi="Arial" w:cs="Arial"/>
          <w:sz w:val="24"/>
          <w:szCs w:val="24"/>
          <w:lang w:val="es-EC"/>
        </w:rPr>
      </w:pPr>
      <w:r w:rsidRPr="009253B0">
        <w:rPr>
          <w:rFonts w:ascii="Arial" w:hAnsi="Arial" w:cs="Arial"/>
          <w:sz w:val="24"/>
          <w:szCs w:val="24"/>
          <w:lang w:val="es-EC"/>
        </w:rPr>
        <w:t xml:space="preserve">La concienciación se debe dar primeramente en </w:t>
      </w:r>
      <w:smartTag w:uri="urn:schemas-microsoft-com:office:smarttags" w:element="PersonName">
        <w:smartTagPr>
          <w:attr w:name="ProductID" w:val="la Mancomunidad"/>
        </w:smartTagPr>
        <w:r w:rsidRPr="009253B0">
          <w:rPr>
            <w:rFonts w:ascii="Arial" w:hAnsi="Arial" w:cs="Arial"/>
            <w:sz w:val="24"/>
            <w:szCs w:val="24"/>
            <w:lang w:val="es-EC"/>
          </w:rPr>
          <w:t>la Mancomunidad</w:t>
        </w:r>
      </w:smartTag>
      <w:r w:rsidRPr="009253B0">
        <w:rPr>
          <w:rFonts w:ascii="Arial" w:hAnsi="Arial" w:cs="Arial"/>
          <w:sz w:val="24"/>
          <w:szCs w:val="24"/>
          <w:lang w:val="es-EC"/>
        </w:rPr>
        <w:t>, dentro de todos sus estamentos, de manera que brinden su aporte y financiamiento correspondiente. Luego se debe trabajar en escuelas y colegios con campañas prácticas e ilustrativas de las normas de manejo de los desechos sólidos, que permitan a los niños y jóvenes formar parte del aseo de la ciudad.</w:t>
      </w:r>
    </w:p>
    <w:p w:rsidR="00B3757D" w:rsidRPr="009253B0" w:rsidRDefault="00B3757D" w:rsidP="00B3757D">
      <w:pPr>
        <w:pStyle w:val="Prrafodelista"/>
        <w:tabs>
          <w:tab w:val="left" w:pos="2700"/>
        </w:tabs>
        <w:spacing w:line="480" w:lineRule="auto"/>
        <w:ind w:left="2250"/>
        <w:jc w:val="both"/>
        <w:rPr>
          <w:rFonts w:ascii="Arial" w:hAnsi="Arial" w:cs="Arial"/>
          <w:sz w:val="24"/>
          <w:szCs w:val="24"/>
          <w:lang w:val="es-EC"/>
        </w:rPr>
      </w:pPr>
      <w:r w:rsidRPr="009253B0">
        <w:rPr>
          <w:rFonts w:ascii="Arial" w:hAnsi="Arial" w:cs="Arial"/>
          <w:sz w:val="24"/>
          <w:szCs w:val="24"/>
          <w:lang w:val="es-EC"/>
        </w:rPr>
        <w:t>Otra parte fundamental es el trabajo en barrios, con la participación de todos sus moradores, en talleres y campañas de información.</w:t>
      </w:r>
    </w:p>
    <w:p w:rsidR="00AD4CDA" w:rsidRPr="009253B0" w:rsidRDefault="00AD4CDA" w:rsidP="00B3757D">
      <w:pPr>
        <w:pStyle w:val="Prrafodelista"/>
        <w:tabs>
          <w:tab w:val="left" w:pos="2700"/>
        </w:tabs>
        <w:spacing w:line="480" w:lineRule="auto"/>
        <w:ind w:left="2250"/>
        <w:jc w:val="both"/>
        <w:rPr>
          <w:rFonts w:ascii="Arial" w:hAnsi="Arial" w:cs="Arial"/>
          <w:sz w:val="24"/>
          <w:szCs w:val="24"/>
          <w:lang w:val="es-EC"/>
        </w:rPr>
      </w:pPr>
    </w:p>
    <w:p w:rsidR="00AD4CDA" w:rsidRPr="009253B0" w:rsidRDefault="00B3757D" w:rsidP="00B3757D">
      <w:pPr>
        <w:pStyle w:val="Prrafodelista"/>
        <w:tabs>
          <w:tab w:val="left" w:pos="2700"/>
        </w:tabs>
        <w:spacing w:line="480" w:lineRule="auto"/>
        <w:ind w:left="2250"/>
        <w:jc w:val="both"/>
        <w:rPr>
          <w:rFonts w:ascii="Arial" w:hAnsi="Arial" w:cs="Arial"/>
          <w:sz w:val="24"/>
          <w:szCs w:val="24"/>
          <w:lang w:val="es-EC"/>
        </w:rPr>
      </w:pPr>
      <w:r w:rsidRPr="009253B0">
        <w:rPr>
          <w:rFonts w:ascii="Arial" w:hAnsi="Arial" w:cs="Arial"/>
          <w:sz w:val="24"/>
          <w:szCs w:val="24"/>
          <w:lang w:val="es-EC"/>
        </w:rPr>
        <w:t>La radio y la televisión forma</w:t>
      </w:r>
      <w:r w:rsidR="006A0AAD" w:rsidRPr="009253B0">
        <w:rPr>
          <w:rFonts w:ascii="Arial" w:hAnsi="Arial" w:cs="Arial"/>
          <w:sz w:val="24"/>
          <w:szCs w:val="24"/>
          <w:lang w:val="es-EC"/>
        </w:rPr>
        <w:t>n</w:t>
      </w:r>
      <w:r w:rsidRPr="009253B0">
        <w:rPr>
          <w:rFonts w:ascii="Arial" w:hAnsi="Arial" w:cs="Arial"/>
          <w:sz w:val="24"/>
          <w:szCs w:val="24"/>
          <w:lang w:val="es-EC"/>
        </w:rPr>
        <w:t xml:space="preserve"> parte importante en la concienciación ya que permite</w:t>
      </w:r>
      <w:r w:rsidR="00BF46E0" w:rsidRPr="009253B0">
        <w:rPr>
          <w:rFonts w:ascii="Arial" w:hAnsi="Arial" w:cs="Arial"/>
          <w:sz w:val="24"/>
          <w:szCs w:val="24"/>
          <w:lang w:val="es-EC"/>
        </w:rPr>
        <w:t>n</w:t>
      </w:r>
      <w:r w:rsidRPr="009253B0">
        <w:rPr>
          <w:rFonts w:ascii="Arial" w:hAnsi="Arial" w:cs="Arial"/>
          <w:sz w:val="24"/>
          <w:szCs w:val="24"/>
          <w:lang w:val="es-EC"/>
        </w:rPr>
        <w:t xml:space="preserve"> una difusión más amplia, con lo cual se puede llegar a todos los rincones de la ciudad, de acuerdo a las propuestas anexas. </w:t>
      </w:r>
    </w:p>
    <w:p w:rsidR="00B3757D" w:rsidRPr="009253B0" w:rsidRDefault="00B3757D" w:rsidP="00C959EF">
      <w:pPr>
        <w:pStyle w:val="Prrafodelista"/>
        <w:numPr>
          <w:ilvl w:val="2"/>
          <w:numId w:val="32"/>
        </w:numPr>
        <w:tabs>
          <w:tab w:val="left" w:pos="1540"/>
        </w:tabs>
        <w:spacing w:line="480" w:lineRule="auto"/>
        <w:jc w:val="both"/>
        <w:rPr>
          <w:rFonts w:ascii="Arial" w:hAnsi="Arial" w:cs="Arial"/>
          <w:b/>
          <w:sz w:val="24"/>
          <w:szCs w:val="24"/>
          <w:lang w:val="es-EC"/>
        </w:rPr>
      </w:pPr>
      <w:r w:rsidRPr="009253B0">
        <w:rPr>
          <w:rFonts w:ascii="Arial" w:hAnsi="Arial" w:cs="Arial"/>
          <w:b/>
          <w:sz w:val="24"/>
          <w:szCs w:val="24"/>
          <w:lang w:val="es-EC"/>
        </w:rPr>
        <w:lastRenderedPageBreak/>
        <w:t>PROPUESTA DE FINANCIAMIENTO</w:t>
      </w:r>
    </w:p>
    <w:p w:rsidR="00AD4CDA" w:rsidRPr="009253B0" w:rsidRDefault="00AD4CDA" w:rsidP="00AD4CDA">
      <w:pPr>
        <w:pStyle w:val="Prrafodelista"/>
        <w:tabs>
          <w:tab w:val="left" w:pos="2700"/>
        </w:tabs>
        <w:spacing w:line="480" w:lineRule="auto"/>
        <w:ind w:left="1500"/>
        <w:jc w:val="both"/>
        <w:rPr>
          <w:rFonts w:ascii="Arial" w:hAnsi="Arial" w:cs="Arial"/>
          <w:b/>
          <w:sz w:val="24"/>
          <w:szCs w:val="24"/>
          <w:lang w:val="es-EC"/>
        </w:rPr>
      </w:pPr>
    </w:p>
    <w:p w:rsidR="00B3757D" w:rsidRPr="009253B0" w:rsidRDefault="00B3757D" w:rsidP="00AD4CDA">
      <w:pPr>
        <w:pStyle w:val="Sangradetextonormal"/>
        <w:tabs>
          <w:tab w:val="left" w:pos="1800"/>
        </w:tabs>
        <w:spacing w:line="480" w:lineRule="auto"/>
        <w:ind w:left="1500"/>
        <w:rPr>
          <w:rFonts w:ascii="Arial" w:hAnsi="Arial" w:cs="Arial"/>
          <w:sz w:val="24"/>
        </w:rPr>
      </w:pPr>
      <w:r w:rsidRPr="009253B0">
        <w:rPr>
          <w:rFonts w:ascii="Arial" w:hAnsi="Arial" w:cs="Arial"/>
          <w:sz w:val="24"/>
        </w:rPr>
        <w:t xml:space="preserve">En lo referente al financiamiento del proyecto en mención, se propone que </w:t>
      </w:r>
      <w:smartTag w:uri="urn:schemas-microsoft-com:office:smarttags" w:element="PersonName">
        <w:smartTagPr>
          <w:attr w:name="ProductID" w:val="la Mancomunidad"/>
        </w:smartTagPr>
        <w:r w:rsidRPr="009253B0">
          <w:rPr>
            <w:rFonts w:ascii="Arial" w:hAnsi="Arial" w:cs="Arial"/>
            <w:sz w:val="24"/>
          </w:rPr>
          <w:t>la Mancomunidad</w:t>
        </w:r>
      </w:smartTag>
      <w:r w:rsidRPr="009253B0">
        <w:rPr>
          <w:rFonts w:ascii="Arial" w:hAnsi="Arial" w:cs="Arial"/>
          <w:sz w:val="24"/>
        </w:rPr>
        <w:t xml:space="preserve"> solicite el mismo a los siguientes organismos:</w:t>
      </w:r>
    </w:p>
    <w:p w:rsidR="00B3757D" w:rsidRPr="009253B0" w:rsidRDefault="00B3757D" w:rsidP="003921CC">
      <w:pPr>
        <w:numPr>
          <w:ilvl w:val="0"/>
          <w:numId w:val="53"/>
        </w:numPr>
        <w:tabs>
          <w:tab w:val="clear" w:pos="360"/>
          <w:tab w:val="num" w:pos="1860"/>
        </w:tabs>
        <w:spacing w:line="480" w:lineRule="auto"/>
        <w:ind w:left="1860"/>
        <w:jc w:val="both"/>
        <w:rPr>
          <w:rFonts w:ascii="Arial" w:hAnsi="Arial" w:cs="Arial"/>
          <w:sz w:val="24"/>
          <w:szCs w:val="24"/>
          <w:lang w:val="es-EC"/>
        </w:rPr>
      </w:pPr>
      <w:r w:rsidRPr="009253B0">
        <w:rPr>
          <w:rFonts w:ascii="Arial" w:hAnsi="Arial" w:cs="Arial"/>
          <w:sz w:val="24"/>
          <w:szCs w:val="24"/>
          <w:lang w:val="es-EC"/>
        </w:rPr>
        <w:t>MIDUVI, Programa Socio PAYS RURAL</w:t>
      </w:r>
    </w:p>
    <w:p w:rsidR="00B3757D" w:rsidRPr="009253B0" w:rsidRDefault="00B3757D" w:rsidP="003921CC">
      <w:pPr>
        <w:numPr>
          <w:ilvl w:val="0"/>
          <w:numId w:val="53"/>
        </w:numPr>
        <w:tabs>
          <w:tab w:val="clear" w:pos="360"/>
          <w:tab w:val="num" w:pos="1860"/>
        </w:tabs>
        <w:spacing w:line="480" w:lineRule="auto"/>
        <w:ind w:left="1860"/>
        <w:jc w:val="both"/>
        <w:rPr>
          <w:rFonts w:ascii="Arial" w:hAnsi="Arial" w:cs="Arial"/>
          <w:sz w:val="24"/>
          <w:szCs w:val="24"/>
          <w:lang w:val="es-EC"/>
        </w:rPr>
      </w:pPr>
      <w:r w:rsidRPr="009253B0">
        <w:rPr>
          <w:rFonts w:ascii="Arial" w:hAnsi="Arial" w:cs="Arial"/>
          <w:sz w:val="24"/>
          <w:szCs w:val="24"/>
          <w:lang w:val="es-EC"/>
        </w:rPr>
        <w:t>Ministerio de Inclusión Económica y Social MIES - PRODER.</w:t>
      </w:r>
    </w:p>
    <w:p w:rsidR="00B3757D" w:rsidRPr="009253B0" w:rsidRDefault="00B3757D" w:rsidP="003921CC">
      <w:pPr>
        <w:numPr>
          <w:ilvl w:val="0"/>
          <w:numId w:val="53"/>
        </w:numPr>
        <w:tabs>
          <w:tab w:val="clear" w:pos="360"/>
          <w:tab w:val="num" w:pos="1860"/>
        </w:tabs>
        <w:spacing w:line="480" w:lineRule="auto"/>
        <w:ind w:left="1860"/>
        <w:jc w:val="both"/>
        <w:rPr>
          <w:rFonts w:ascii="Arial" w:hAnsi="Arial" w:cs="Arial"/>
          <w:sz w:val="24"/>
          <w:szCs w:val="24"/>
          <w:lang w:val="es-EC"/>
        </w:rPr>
      </w:pPr>
      <w:r w:rsidRPr="009253B0">
        <w:rPr>
          <w:rFonts w:ascii="Arial" w:hAnsi="Arial" w:cs="Arial"/>
          <w:sz w:val="24"/>
          <w:szCs w:val="24"/>
          <w:lang w:val="es-EC"/>
        </w:rPr>
        <w:t>Banco del Estado (BDE).</w:t>
      </w:r>
    </w:p>
    <w:p w:rsidR="00B3757D" w:rsidRPr="009253B0" w:rsidRDefault="00B3757D" w:rsidP="003921CC">
      <w:pPr>
        <w:numPr>
          <w:ilvl w:val="0"/>
          <w:numId w:val="53"/>
        </w:numPr>
        <w:tabs>
          <w:tab w:val="clear" w:pos="360"/>
          <w:tab w:val="num" w:pos="1860"/>
        </w:tabs>
        <w:spacing w:line="480" w:lineRule="auto"/>
        <w:ind w:left="1860"/>
        <w:jc w:val="both"/>
        <w:rPr>
          <w:rFonts w:ascii="Arial" w:hAnsi="Arial" w:cs="Arial"/>
          <w:sz w:val="24"/>
          <w:szCs w:val="24"/>
          <w:lang w:val="es-EC"/>
        </w:rPr>
      </w:pPr>
      <w:r w:rsidRPr="009253B0">
        <w:rPr>
          <w:rFonts w:ascii="Arial" w:hAnsi="Arial" w:cs="Arial"/>
          <w:sz w:val="24"/>
          <w:szCs w:val="24"/>
          <w:lang w:val="es-EC"/>
        </w:rPr>
        <w:t>Ministerio de Finanzas.</w:t>
      </w:r>
    </w:p>
    <w:p w:rsidR="00B3757D" w:rsidRPr="009253B0" w:rsidRDefault="00B3757D" w:rsidP="003921CC">
      <w:pPr>
        <w:numPr>
          <w:ilvl w:val="0"/>
          <w:numId w:val="53"/>
        </w:numPr>
        <w:tabs>
          <w:tab w:val="clear" w:pos="360"/>
          <w:tab w:val="num" w:pos="1788"/>
        </w:tabs>
        <w:spacing w:line="480" w:lineRule="auto"/>
        <w:ind w:left="1788"/>
        <w:jc w:val="both"/>
        <w:rPr>
          <w:rFonts w:ascii="Arial" w:hAnsi="Arial" w:cs="Arial"/>
          <w:sz w:val="24"/>
          <w:szCs w:val="24"/>
          <w:lang w:val="es-EC"/>
        </w:rPr>
      </w:pPr>
      <w:r w:rsidRPr="009253B0">
        <w:rPr>
          <w:rFonts w:ascii="Arial" w:hAnsi="Arial" w:cs="Arial"/>
          <w:sz w:val="24"/>
          <w:szCs w:val="24"/>
          <w:lang w:val="es-EC"/>
        </w:rPr>
        <w:t>ONG’s.</w:t>
      </w:r>
    </w:p>
    <w:p w:rsidR="00B3757D" w:rsidRPr="009253B0" w:rsidRDefault="00B3757D" w:rsidP="003921CC">
      <w:pPr>
        <w:numPr>
          <w:ilvl w:val="0"/>
          <w:numId w:val="54"/>
        </w:numPr>
        <w:tabs>
          <w:tab w:val="clear" w:pos="360"/>
          <w:tab w:val="num" w:pos="1788"/>
        </w:tabs>
        <w:spacing w:line="480" w:lineRule="auto"/>
        <w:ind w:left="1788"/>
        <w:jc w:val="both"/>
        <w:rPr>
          <w:rFonts w:ascii="Arial" w:hAnsi="Arial" w:cs="Arial"/>
          <w:sz w:val="24"/>
          <w:szCs w:val="24"/>
          <w:lang w:val="es-EC"/>
        </w:rPr>
      </w:pPr>
      <w:r w:rsidRPr="009253B0">
        <w:rPr>
          <w:rFonts w:ascii="Arial" w:hAnsi="Arial" w:cs="Arial"/>
          <w:sz w:val="24"/>
          <w:szCs w:val="24"/>
          <w:lang w:val="es-EC"/>
        </w:rPr>
        <w:t>Fondo de Inversión Social de Emergencia (FISE).</w:t>
      </w:r>
    </w:p>
    <w:p w:rsidR="000D405E" w:rsidRPr="009253B0" w:rsidRDefault="000D405E" w:rsidP="000D405E">
      <w:pPr>
        <w:spacing w:line="480" w:lineRule="auto"/>
        <w:ind w:left="1788"/>
        <w:jc w:val="both"/>
        <w:rPr>
          <w:rFonts w:ascii="Arial" w:hAnsi="Arial" w:cs="Arial"/>
          <w:sz w:val="24"/>
          <w:szCs w:val="24"/>
          <w:lang w:val="es-EC"/>
        </w:rPr>
      </w:pPr>
    </w:p>
    <w:p w:rsidR="00B3757D" w:rsidRPr="009253B0" w:rsidRDefault="00B3757D" w:rsidP="003921CC">
      <w:pPr>
        <w:pStyle w:val="Prrafodelista"/>
        <w:numPr>
          <w:ilvl w:val="1"/>
          <w:numId w:val="32"/>
        </w:numPr>
        <w:spacing w:line="480" w:lineRule="auto"/>
        <w:jc w:val="both"/>
        <w:rPr>
          <w:rFonts w:ascii="Arial" w:hAnsi="Arial" w:cs="Arial"/>
          <w:b/>
          <w:sz w:val="24"/>
          <w:szCs w:val="24"/>
          <w:lang w:val="es-EC"/>
        </w:rPr>
      </w:pPr>
      <w:r w:rsidRPr="009253B0">
        <w:rPr>
          <w:rFonts w:ascii="Arial" w:hAnsi="Arial" w:cs="Arial"/>
          <w:b/>
          <w:sz w:val="24"/>
          <w:szCs w:val="24"/>
          <w:lang w:val="es-EC"/>
        </w:rPr>
        <w:t xml:space="preserve">METODOLOGÍA PARA </w:t>
      </w:r>
      <w:smartTag w:uri="urn:schemas-microsoft-com:office:smarttags" w:element="PersonName">
        <w:smartTagPr>
          <w:attr w:name="ProductID" w:val="LA SELECCIￓN DEL"/>
        </w:smartTagPr>
        <w:r w:rsidRPr="009253B0">
          <w:rPr>
            <w:rFonts w:ascii="Arial" w:hAnsi="Arial" w:cs="Arial"/>
            <w:b/>
            <w:sz w:val="24"/>
            <w:szCs w:val="24"/>
            <w:lang w:val="es-EC"/>
          </w:rPr>
          <w:t>LA SELECCIÓN</w:t>
        </w:r>
        <w:r w:rsidR="004A0967" w:rsidRPr="009253B0">
          <w:rPr>
            <w:rFonts w:ascii="Arial" w:hAnsi="Arial" w:cs="Arial"/>
            <w:b/>
            <w:sz w:val="24"/>
            <w:szCs w:val="24"/>
            <w:lang w:val="es-EC"/>
          </w:rPr>
          <w:t xml:space="preserve"> DEL</w:t>
        </w:r>
      </w:smartTag>
      <w:r w:rsidR="004A0967" w:rsidRPr="009253B0">
        <w:rPr>
          <w:rFonts w:ascii="Arial" w:hAnsi="Arial" w:cs="Arial"/>
          <w:b/>
          <w:sz w:val="24"/>
          <w:szCs w:val="24"/>
          <w:lang w:val="es-EC"/>
        </w:rPr>
        <w:t xml:space="preserve"> LUGAR DEL RELLENO  SANITARIO.</w:t>
      </w:r>
    </w:p>
    <w:p w:rsidR="00AD4CDA" w:rsidRPr="009253B0" w:rsidRDefault="00AD4CDA" w:rsidP="00AD4CDA">
      <w:pPr>
        <w:pStyle w:val="Prrafodelista"/>
        <w:spacing w:line="480" w:lineRule="auto"/>
        <w:ind w:left="1110"/>
        <w:jc w:val="both"/>
        <w:rPr>
          <w:rFonts w:ascii="Arial" w:hAnsi="Arial" w:cs="Arial"/>
          <w:b/>
          <w:sz w:val="24"/>
          <w:szCs w:val="24"/>
          <w:lang w:val="es-EC"/>
        </w:rPr>
      </w:pPr>
    </w:p>
    <w:p w:rsidR="004A0967" w:rsidRPr="009253B0" w:rsidRDefault="004A0967" w:rsidP="004A0967">
      <w:pPr>
        <w:tabs>
          <w:tab w:val="left" w:pos="1080"/>
        </w:tabs>
        <w:spacing w:line="480" w:lineRule="auto"/>
        <w:ind w:left="1110"/>
        <w:jc w:val="both"/>
        <w:rPr>
          <w:rFonts w:ascii="Arial" w:hAnsi="Arial" w:cs="Arial"/>
          <w:sz w:val="24"/>
          <w:szCs w:val="24"/>
          <w:lang w:val="es-EC"/>
        </w:rPr>
      </w:pPr>
      <w:r w:rsidRPr="009253B0">
        <w:rPr>
          <w:rFonts w:ascii="Arial" w:hAnsi="Arial" w:cs="Arial"/>
          <w:sz w:val="24"/>
          <w:szCs w:val="24"/>
          <w:lang w:val="es-EC"/>
        </w:rPr>
        <w:t>Las condiciones ideales para el sitio de un relleno sanitario son las siguientes:</w:t>
      </w:r>
    </w:p>
    <w:p w:rsidR="004A0967" w:rsidRPr="009253B0" w:rsidRDefault="004A0967" w:rsidP="003921CC">
      <w:pPr>
        <w:numPr>
          <w:ilvl w:val="0"/>
          <w:numId w:val="55"/>
        </w:numPr>
        <w:tabs>
          <w:tab w:val="clear" w:pos="360"/>
          <w:tab w:val="num" w:pos="1470"/>
        </w:tabs>
        <w:spacing w:line="480" w:lineRule="auto"/>
        <w:ind w:left="1470"/>
        <w:jc w:val="both"/>
        <w:rPr>
          <w:rFonts w:ascii="Arial" w:hAnsi="Arial" w:cs="Arial"/>
          <w:sz w:val="24"/>
          <w:szCs w:val="24"/>
          <w:lang w:val="es-EC"/>
        </w:rPr>
      </w:pPr>
      <w:r w:rsidRPr="009253B0">
        <w:rPr>
          <w:rFonts w:ascii="Arial" w:hAnsi="Arial" w:cs="Arial"/>
          <w:sz w:val="24"/>
          <w:szCs w:val="24"/>
          <w:lang w:val="es-EC"/>
        </w:rPr>
        <w:t>Ser fácil y rápidamente accesible para los carros recolectores.</w:t>
      </w:r>
    </w:p>
    <w:p w:rsidR="004A0967" w:rsidRPr="009253B0" w:rsidRDefault="004A0967" w:rsidP="003921CC">
      <w:pPr>
        <w:numPr>
          <w:ilvl w:val="0"/>
          <w:numId w:val="55"/>
        </w:numPr>
        <w:tabs>
          <w:tab w:val="clear" w:pos="360"/>
          <w:tab w:val="num" w:pos="1470"/>
        </w:tabs>
        <w:spacing w:line="480" w:lineRule="auto"/>
        <w:ind w:left="1470"/>
        <w:jc w:val="both"/>
        <w:rPr>
          <w:rFonts w:ascii="Arial" w:hAnsi="Arial" w:cs="Arial"/>
          <w:sz w:val="24"/>
          <w:szCs w:val="24"/>
          <w:lang w:val="es-EC"/>
        </w:rPr>
      </w:pPr>
      <w:r w:rsidRPr="009253B0">
        <w:rPr>
          <w:rFonts w:ascii="Arial" w:hAnsi="Arial" w:cs="Arial"/>
          <w:sz w:val="24"/>
          <w:szCs w:val="24"/>
          <w:lang w:val="es-EC"/>
        </w:rPr>
        <w:t>Permitir su utilización por</w:t>
      </w:r>
      <w:r w:rsidR="00BF46E0" w:rsidRPr="009253B0">
        <w:rPr>
          <w:rFonts w:ascii="Arial" w:hAnsi="Arial" w:cs="Arial"/>
          <w:sz w:val="24"/>
          <w:szCs w:val="24"/>
          <w:lang w:val="es-EC"/>
        </w:rPr>
        <w:t xml:space="preserve"> un</w:t>
      </w:r>
      <w:r w:rsidRPr="009253B0">
        <w:rPr>
          <w:rFonts w:ascii="Arial" w:hAnsi="Arial" w:cs="Arial"/>
          <w:sz w:val="24"/>
          <w:szCs w:val="24"/>
          <w:lang w:val="es-EC"/>
        </w:rPr>
        <w:t xml:space="preserve"> largo plazo, superior a diez años.</w:t>
      </w:r>
    </w:p>
    <w:p w:rsidR="004A0967" w:rsidRPr="009253B0" w:rsidRDefault="004A0967" w:rsidP="003921CC">
      <w:pPr>
        <w:numPr>
          <w:ilvl w:val="0"/>
          <w:numId w:val="55"/>
        </w:numPr>
        <w:tabs>
          <w:tab w:val="clear" w:pos="360"/>
          <w:tab w:val="num" w:pos="1470"/>
        </w:tabs>
        <w:spacing w:line="480" w:lineRule="auto"/>
        <w:ind w:left="1470"/>
        <w:jc w:val="both"/>
        <w:rPr>
          <w:rFonts w:ascii="Arial" w:hAnsi="Arial" w:cs="Arial"/>
          <w:sz w:val="24"/>
          <w:szCs w:val="24"/>
          <w:lang w:val="es-EC"/>
        </w:rPr>
      </w:pPr>
      <w:r w:rsidRPr="009253B0">
        <w:rPr>
          <w:rFonts w:ascii="Arial" w:hAnsi="Arial" w:cs="Arial"/>
          <w:sz w:val="24"/>
          <w:szCs w:val="24"/>
          <w:lang w:val="es-EC"/>
        </w:rPr>
        <w:t>Tener condiciones naturales que protejan los recursos naturales, la vida animal y vegetal en sus cercanías.</w:t>
      </w:r>
    </w:p>
    <w:p w:rsidR="004A0967" w:rsidRPr="009253B0" w:rsidRDefault="004A0967" w:rsidP="003921CC">
      <w:pPr>
        <w:numPr>
          <w:ilvl w:val="0"/>
          <w:numId w:val="55"/>
        </w:numPr>
        <w:tabs>
          <w:tab w:val="clear" w:pos="360"/>
          <w:tab w:val="num" w:pos="1470"/>
        </w:tabs>
        <w:spacing w:line="480" w:lineRule="auto"/>
        <w:ind w:left="1470"/>
        <w:jc w:val="both"/>
        <w:rPr>
          <w:rFonts w:ascii="Arial" w:hAnsi="Arial" w:cs="Arial"/>
          <w:sz w:val="24"/>
          <w:szCs w:val="24"/>
          <w:lang w:val="es-EC"/>
        </w:rPr>
      </w:pPr>
      <w:r w:rsidRPr="009253B0">
        <w:rPr>
          <w:rFonts w:ascii="Arial" w:hAnsi="Arial" w:cs="Arial"/>
          <w:sz w:val="24"/>
          <w:szCs w:val="24"/>
          <w:lang w:val="es-EC"/>
        </w:rPr>
        <w:lastRenderedPageBreak/>
        <w:t xml:space="preserve">Estar localizado de modo que el relleno sanitario no sea rechazado por la población, y </w:t>
      </w:r>
    </w:p>
    <w:p w:rsidR="004A0967" w:rsidRPr="009253B0" w:rsidRDefault="004A0967" w:rsidP="003921CC">
      <w:pPr>
        <w:numPr>
          <w:ilvl w:val="0"/>
          <w:numId w:val="55"/>
        </w:numPr>
        <w:tabs>
          <w:tab w:val="clear" w:pos="360"/>
          <w:tab w:val="num" w:pos="1470"/>
        </w:tabs>
        <w:spacing w:line="480" w:lineRule="auto"/>
        <w:ind w:left="1470"/>
        <w:jc w:val="both"/>
        <w:rPr>
          <w:rFonts w:ascii="Arial" w:hAnsi="Arial" w:cs="Arial"/>
          <w:sz w:val="24"/>
          <w:szCs w:val="24"/>
          <w:lang w:val="es-EC"/>
        </w:rPr>
      </w:pPr>
      <w:r w:rsidRPr="009253B0">
        <w:rPr>
          <w:rFonts w:ascii="Arial" w:hAnsi="Arial" w:cs="Arial"/>
          <w:sz w:val="24"/>
          <w:szCs w:val="24"/>
          <w:lang w:val="es-EC"/>
        </w:rPr>
        <w:t>Ofrecer tierra para cobertura, en cantidad y calidad adecuada, dentro de las cercanías del sitio, y de acuerdo a la pendiente del terreno.</w:t>
      </w:r>
    </w:p>
    <w:p w:rsidR="004A0967" w:rsidRPr="009253B0" w:rsidRDefault="004A0967" w:rsidP="004A0967">
      <w:pPr>
        <w:tabs>
          <w:tab w:val="left" w:pos="1080"/>
        </w:tabs>
        <w:spacing w:line="480" w:lineRule="auto"/>
        <w:jc w:val="both"/>
        <w:rPr>
          <w:rFonts w:ascii="Arial" w:hAnsi="Arial" w:cs="Arial"/>
          <w:sz w:val="24"/>
          <w:szCs w:val="24"/>
          <w:lang w:val="es-EC"/>
        </w:rPr>
      </w:pPr>
    </w:p>
    <w:p w:rsidR="004A0967" w:rsidRPr="009253B0" w:rsidRDefault="004A0967" w:rsidP="00AD4CDA">
      <w:pPr>
        <w:tabs>
          <w:tab w:val="left" w:pos="1080"/>
        </w:tabs>
        <w:spacing w:line="480" w:lineRule="auto"/>
        <w:ind w:left="1470"/>
        <w:jc w:val="both"/>
        <w:rPr>
          <w:rFonts w:ascii="Arial" w:hAnsi="Arial" w:cs="Arial"/>
          <w:sz w:val="24"/>
          <w:szCs w:val="24"/>
          <w:lang w:val="es-EC"/>
        </w:rPr>
      </w:pPr>
      <w:r w:rsidRPr="009253B0">
        <w:rPr>
          <w:rFonts w:ascii="Arial" w:hAnsi="Arial" w:cs="Arial"/>
          <w:sz w:val="24"/>
          <w:szCs w:val="24"/>
          <w:lang w:val="es-EC"/>
        </w:rPr>
        <w:t>Rara vez se encuentra en un terreno todas estas condiciones. Se debe clasificar los terrenos que reúnan buenas características, analizando sus inconvenientes en función de los recursos técnicos y económicos disponibles. Estableciendo un orden de preferencias para cada sitio. La selección final dependerá de razones técnicas, administrativas y políticas (Haddad, 1981).</w:t>
      </w:r>
    </w:p>
    <w:p w:rsidR="004A0967" w:rsidRPr="009253B0" w:rsidRDefault="004A0967" w:rsidP="004A0967">
      <w:pPr>
        <w:tabs>
          <w:tab w:val="left" w:pos="1080"/>
        </w:tabs>
        <w:spacing w:line="480" w:lineRule="auto"/>
        <w:ind w:left="1470"/>
        <w:jc w:val="both"/>
        <w:rPr>
          <w:rFonts w:ascii="Arial" w:hAnsi="Arial" w:cs="Arial"/>
          <w:sz w:val="24"/>
          <w:szCs w:val="24"/>
          <w:lang w:val="es-EC"/>
        </w:rPr>
      </w:pPr>
      <w:r w:rsidRPr="009253B0">
        <w:rPr>
          <w:rFonts w:ascii="Arial" w:hAnsi="Arial" w:cs="Arial"/>
          <w:sz w:val="24"/>
          <w:szCs w:val="24"/>
          <w:lang w:val="es-EC"/>
        </w:rPr>
        <w:t>Haddad (1981), manifiesta que generalmente, la selección final de un sitio de disposición se basa en resultados de una inspección preliminar del sitio, los resultados del diseño y estudios de costo y la evaluación del impacto ambiental.</w:t>
      </w:r>
    </w:p>
    <w:p w:rsidR="00AD4CDA" w:rsidRPr="009253B0" w:rsidRDefault="00AD4CDA" w:rsidP="004A0967">
      <w:pPr>
        <w:tabs>
          <w:tab w:val="left" w:pos="1080"/>
        </w:tabs>
        <w:spacing w:line="480" w:lineRule="auto"/>
        <w:ind w:left="1470"/>
        <w:jc w:val="both"/>
        <w:rPr>
          <w:rFonts w:ascii="Arial" w:hAnsi="Arial" w:cs="Arial"/>
          <w:sz w:val="24"/>
          <w:szCs w:val="24"/>
          <w:lang w:val="es-EC"/>
        </w:rPr>
      </w:pPr>
    </w:p>
    <w:p w:rsidR="004A0967" w:rsidRPr="009253B0" w:rsidRDefault="004A0967" w:rsidP="003921CC">
      <w:pPr>
        <w:pStyle w:val="Prrafodelista"/>
        <w:numPr>
          <w:ilvl w:val="2"/>
          <w:numId w:val="32"/>
        </w:numPr>
        <w:tabs>
          <w:tab w:val="left" w:pos="1080"/>
        </w:tabs>
        <w:spacing w:line="480" w:lineRule="auto"/>
        <w:jc w:val="both"/>
        <w:rPr>
          <w:rFonts w:ascii="Arial" w:hAnsi="Arial" w:cs="Arial"/>
          <w:b/>
          <w:sz w:val="24"/>
          <w:szCs w:val="24"/>
          <w:lang w:val="es-EC"/>
        </w:rPr>
      </w:pPr>
      <w:r w:rsidRPr="009253B0">
        <w:rPr>
          <w:rFonts w:ascii="Arial" w:hAnsi="Arial" w:cs="Arial"/>
          <w:b/>
          <w:sz w:val="24"/>
          <w:szCs w:val="24"/>
          <w:lang w:val="es-EC"/>
        </w:rPr>
        <w:t>DISPONIBILIDAD DE VÍAS DE ACCESO.</w:t>
      </w:r>
    </w:p>
    <w:p w:rsidR="00AD4CDA" w:rsidRPr="009253B0" w:rsidRDefault="00AD4CDA" w:rsidP="00AD4CDA">
      <w:pPr>
        <w:pStyle w:val="Prrafodelista"/>
        <w:tabs>
          <w:tab w:val="left" w:pos="1080"/>
        </w:tabs>
        <w:spacing w:line="480" w:lineRule="auto"/>
        <w:ind w:left="1500"/>
        <w:jc w:val="both"/>
        <w:rPr>
          <w:rFonts w:ascii="Arial" w:hAnsi="Arial" w:cs="Arial"/>
          <w:b/>
          <w:sz w:val="24"/>
          <w:szCs w:val="24"/>
          <w:lang w:val="es-EC"/>
        </w:rPr>
      </w:pPr>
    </w:p>
    <w:p w:rsidR="004A0967" w:rsidRPr="009253B0" w:rsidRDefault="004A0967" w:rsidP="004A0967">
      <w:pPr>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 xml:space="preserve">El sitio donde se implantará el relleno sanitario deberá encontrarse cerca de una vía principal, para facilitar el acceso </w:t>
      </w:r>
      <w:r w:rsidRPr="009253B0">
        <w:rPr>
          <w:rFonts w:ascii="Arial" w:hAnsi="Arial" w:cs="Arial"/>
          <w:sz w:val="24"/>
          <w:szCs w:val="24"/>
          <w:lang w:val="es-EC"/>
        </w:rPr>
        <w:lastRenderedPageBreak/>
        <w:t>del carro recolector que transporta los desechos sólidos al sitio de disposición final, en cualquier época del año. En la ciudad de Balsas y Marcabelí, existen las siguientes vías que probablemente den acceso a las diferentes alternativas de implantación:</w:t>
      </w:r>
    </w:p>
    <w:p w:rsidR="004A0967" w:rsidRPr="009253B0" w:rsidRDefault="004A0967" w:rsidP="004A0967">
      <w:pPr>
        <w:tabs>
          <w:tab w:val="left" w:pos="1800"/>
        </w:tabs>
        <w:spacing w:line="480" w:lineRule="auto"/>
        <w:jc w:val="both"/>
        <w:rPr>
          <w:rFonts w:ascii="Arial" w:hAnsi="Arial" w:cs="Arial"/>
          <w:sz w:val="24"/>
          <w:szCs w:val="24"/>
          <w:lang w:val="es-EC"/>
        </w:rPr>
      </w:pPr>
    </w:p>
    <w:p w:rsidR="004A0967" w:rsidRPr="009253B0" w:rsidRDefault="004A0967" w:rsidP="003921CC">
      <w:pPr>
        <w:numPr>
          <w:ilvl w:val="0"/>
          <w:numId w:val="56"/>
        </w:numPr>
        <w:tabs>
          <w:tab w:val="clear" w:pos="360"/>
          <w:tab w:val="num" w:pos="1860"/>
        </w:tabs>
        <w:spacing w:line="480" w:lineRule="auto"/>
        <w:ind w:left="1860"/>
        <w:jc w:val="both"/>
        <w:rPr>
          <w:rFonts w:ascii="Arial" w:hAnsi="Arial" w:cs="Arial"/>
          <w:sz w:val="24"/>
          <w:szCs w:val="24"/>
          <w:lang w:val="es-EC"/>
        </w:rPr>
      </w:pPr>
      <w:r w:rsidRPr="009253B0">
        <w:rPr>
          <w:rFonts w:ascii="Arial" w:hAnsi="Arial" w:cs="Arial"/>
          <w:sz w:val="24"/>
          <w:szCs w:val="24"/>
          <w:lang w:val="es-EC"/>
        </w:rPr>
        <w:t>Balsas - Rio Pindo – San Juan</w:t>
      </w:r>
    </w:p>
    <w:p w:rsidR="004A0967" w:rsidRPr="009253B0" w:rsidRDefault="004A0967" w:rsidP="003921CC">
      <w:pPr>
        <w:numPr>
          <w:ilvl w:val="0"/>
          <w:numId w:val="56"/>
        </w:numPr>
        <w:tabs>
          <w:tab w:val="clear" w:pos="360"/>
          <w:tab w:val="num" w:pos="1860"/>
        </w:tabs>
        <w:spacing w:line="480" w:lineRule="auto"/>
        <w:ind w:left="1860"/>
        <w:jc w:val="both"/>
        <w:rPr>
          <w:rFonts w:ascii="Arial" w:hAnsi="Arial" w:cs="Arial"/>
          <w:sz w:val="24"/>
          <w:szCs w:val="24"/>
          <w:lang w:val="es-EC"/>
        </w:rPr>
      </w:pPr>
      <w:r w:rsidRPr="009253B0">
        <w:rPr>
          <w:rFonts w:ascii="Arial" w:hAnsi="Arial" w:cs="Arial"/>
          <w:sz w:val="24"/>
          <w:szCs w:val="24"/>
          <w:lang w:val="es-EC"/>
        </w:rPr>
        <w:t>Marcabelí – San Antonio – Balsas</w:t>
      </w:r>
    </w:p>
    <w:p w:rsidR="004A0967" w:rsidRPr="009253B0" w:rsidRDefault="004A0967" w:rsidP="003921CC">
      <w:pPr>
        <w:numPr>
          <w:ilvl w:val="0"/>
          <w:numId w:val="56"/>
        </w:numPr>
        <w:tabs>
          <w:tab w:val="clear" w:pos="360"/>
          <w:tab w:val="num" w:pos="1860"/>
        </w:tabs>
        <w:spacing w:line="480" w:lineRule="auto"/>
        <w:ind w:left="1860"/>
        <w:jc w:val="both"/>
        <w:rPr>
          <w:rFonts w:ascii="Arial" w:hAnsi="Arial" w:cs="Arial"/>
          <w:sz w:val="24"/>
          <w:szCs w:val="24"/>
          <w:lang w:val="es-EC"/>
        </w:rPr>
      </w:pPr>
      <w:r w:rsidRPr="009253B0">
        <w:rPr>
          <w:rFonts w:ascii="Arial" w:hAnsi="Arial" w:cs="Arial"/>
          <w:sz w:val="24"/>
          <w:szCs w:val="24"/>
          <w:lang w:val="es-EC"/>
        </w:rPr>
        <w:t>Marcabelí Rio Puyango</w:t>
      </w:r>
    </w:p>
    <w:p w:rsidR="004A0967" w:rsidRPr="009253B0" w:rsidRDefault="004A0967" w:rsidP="003921CC">
      <w:pPr>
        <w:numPr>
          <w:ilvl w:val="0"/>
          <w:numId w:val="56"/>
        </w:numPr>
        <w:tabs>
          <w:tab w:val="clear" w:pos="360"/>
          <w:tab w:val="num" w:pos="1860"/>
        </w:tabs>
        <w:spacing w:line="480" w:lineRule="auto"/>
        <w:ind w:left="1860"/>
        <w:jc w:val="both"/>
        <w:rPr>
          <w:rFonts w:ascii="Arial" w:hAnsi="Arial" w:cs="Arial"/>
          <w:sz w:val="24"/>
          <w:szCs w:val="24"/>
          <w:lang w:val="es-EC"/>
        </w:rPr>
      </w:pPr>
      <w:r w:rsidRPr="009253B0">
        <w:rPr>
          <w:rFonts w:ascii="Arial" w:hAnsi="Arial" w:cs="Arial"/>
          <w:sz w:val="24"/>
          <w:szCs w:val="24"/>
          <w:lang w:val="es-EC"/>
        </w:rPr>
        <w:t xml:space="preserve">Marcabelí </w:t>
      </w:r>
      <w:smartTag w:uri="urn:schemas-microsoft-com:office:smarttags" w:element="PersonName">
        <w:smartTagPr>
          <w:attr w:name="ProductID" w:val="La Aldea"/>
        </w:smartTagPr>
        <w:r w:rsidRPr="009253B0">
          <w:rPr>
            <w:rFonts w:ascii="Arial" w:hAnsi="Arial" w:cs="Arial"/>
            <w:sz w:val="24"/>
            <w:szCs w:val="24"/>
            <w:lang w:val="es-EC"/>
          </w:rPr>
          <w:t>La Aldea</w:t>
        </w:r>
      </w:smartTag>
      <w:r w:rsidRPr="009253B0">
        <w:rPr>
          <w:rFonts w:ascii="Arial" w:hAnsi="Arial" w:cs="Arial"/>
          <w:sz w:val="24"/>
          <w:szCs w:val="24"/>
          <w:lang w:val="es-EC"/>
        </w:rPr>
        <w:t xml:space="preserve"> – Las Lajas.</w:t>
      </w:r>
    </w:p>
    <w:p w:rsidR="004A0967" w:rsidRPr="009253B0" w:rsidRDefault="004A0967" w:rsidP="003921CC">
      <w:pPr>
        <w:numPr>
          <w:ilvl w:val="0"/>
          <w:numId w:val="56"/>
        </w:numPr>
        <w:tabs>
          <w:tab w:val="clear" w:pos="360"/>
          <w:tab w:val="num" w:pos="1860"/>
        </w:tabs>
        <w:spacing w:line="480" w:lineRule="auto"/>
        <w:ind w:left="1860"/>
        <w:jc w:val="both"/>
        <w:rPr>
          <w:rFonts w:ascii="Arial" w:hAnsi="Arial" w:cs="Arial"/>
          <w:sz w:val="24"/>
          <w:szCs w:val="24"/>
          <w:lang w:val="es-EC"/>
        </w:rPr>
      </w:pPr>
      <w:r w:rsidRPr="009253B0">
        <w:rPr>
          <w:rFonts w:ascii="Arial" w:hAnsi="Arial" w:cs="Arial"/>
          <w:sz w:val="24"/>
          <w:szCs w:val="24"/>
          <w:lang w:val="es-EC"/>
        </w:rPr>
        <w:t>Marcabelí – San Antonio – Río Balsas (2)</w:t>
      </w:r>
    </w:p>
    <w:p w:rsidR="00AD4CDA" w:rsidRPr="009253B0" w:rsidRDefault="00AD4CDA" w:rsidP="004A0967">
      <w:pPr>
        <w:spacing w:line="480" w:lineRule="auto"/>
        <w:ind w:left="1860"/>
        <w:jc w:val="both"/>
        <w:rPr>
          <w:rFonts w:ascii="Arial" w:hAnsi="Arial" w:cs="Arial"/>
          <w:sz w:val="24"/>
          <w:szCs w:val="24"/>
          <w:lang w:val="es-EC"/>
        </w:rPr>
      </w:pPr>
    </w:p>
    <w:p w:rsidR="004A0967" w:rsidRPr="009253B0" w:rsidRDefault="004A0967" w:rsidP="003921CC">
      <w:pPr>
        <w:pStyle w:val="Prrafodelista"/>
        <w:numPr>
          <w:ilvl w:val="2"/>
          <w:numId w:val="32"/>
        </w:numPr>
        <w:spacing w:line="480" w:lineRule="auto"/>
        <w:jc w:val="both"/>
        <w:rPr>
          <w:rFonts w:ascii="Arial" w:hAnsi="Arial" w:cs="Arial"/>
          <w:b/>
          <w:sz w:val="24"/>
          <w:szCs w:val="24"/>
          <w:lang w:val="es-EC"/>
        </w:rPr>
      </w:pPr>
      <w:r w:rsidRPr="009253B0">
        <w:rPr>
          <w:rFonts w:ascii="Arial" w:hAnsi="Arial" w:cs="Arial"/>
          <w:b/>
          <w:sz w:val="24"/>
          <w:szCs w:val="24"/>
          <w:lang w:val="es-EC"/>
        </w:rPr>
        <w:t>DISPONIBILIDAD DE TERRENO</w:t>
      </w:r>
    </w:p>
    <w:p w:rsidR="00AD4CDA" w:rsidRPr="009253B0" w:rsidRDefault="00AD4CDA" w:rsidP="00AD4CDA">
      <w:pPr>
        <w:pStyle w:val="Prrafodelista"/>
        <w:spacing w:line="480" w:lineRule="auto"/>
        <w:ind w:left="1500"/>
        <w:jc w:val="both"/>
        <w:rPr>
          <w:rFonts w:ascii="Arial" w:hAnsi="Arial" w:cs="Arial"/>
          <w:b/>
          <w:sz w:val="24"/>
          <w:szCs w:val="24"/>
          <w:lang w:val="es-EC"/>
        </w:rPr>
      </w:pPr>
    </w:p>
    <w:p w:rsidR="004A0967" w:rsidRPr="009253B0" w:rsidRDefault="004A0967" w:rsidP="004A0967">
      <w:pPr>
        <w:pStyle w:val="Prrafodelista"/>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En la selección de la alternativa más deseable para la disposición final de los desechos sólidos, es importante que exista suficiente terreno, material para cobertura.</w:t>
      </w:r>
    </w:p>
    <w:p w:rsidR="00AD4CDA" w:rsidRPr="009253B0" w:rsidRDefault="00AD4CDA" w:rsidP="004A0967">
      <w:pPr>
        <w:pStyle w:val="Prrafodelista"/>
        <w:tabs>
          <w:tab w:val="left" w:pos="1800"/>
        </w:tabs>
        <w:spacing w:line="480" w:lineRule="auto"/>
        <w:ind w:left="1500"/>
        <w:jc w:val="both"/>
        <w:rPr>
          <w:rFonts w:ascii="Arial" w:hAnsi="Arial" w:cs="Arial"/>
          <w:sz w:val="24"/>
          <w:szCs w:val="24"/>
          <w:lang w:val="es-EC"/>
        </w:rPr>
      </w:pPr>
    </w:p>
    <w:p w:rsidR="00AD4CDA" w:rsidRPr="009253B0" w:rsidRDefault="004A0967" w:rsidP="004A0967">
      <w:pPr>
        <w:pStyle w:val="Prrafodelista"/>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Además, si el terreno no es de propiedad del I. Municipio, se deberá identificar a quien pertenece, si está en venta o es factible de negociar su adquisición o expropiar de acuerdo a la ley</w:t>
      </w:r>
      <w:r w:rsidR="000D405E" w:rsidRPr="009253B0">
        <w:rPr>
          <w:rFonts w:ascii="Arial" w:hAnsi="Arial" w:cs="Arial"/>
          <w:sz w:val="24"/>
          <w:szCs w:val="24"/>
          <w:lang w:val="es-EC"/>
        </w:rPr>
        <w:t>.</w:t>
      </w:r>
    </w:p>
    <w:p w:rsidR="004A0967" w:rsidRPr="009253B0" w:rsidRDefault="004A0967" w:rsidP="00300B01">
      <w:pPr>
        <w:pStyle w:val="Prrafodelista"/>
        <w:numPr>
          <w:ilvl w:val="2"/>
          <w:numId w:val="32"/>
        </w:numPr>
        <w:tabs>
          <w:tab w:val="left" w:pos="1540"/>
        </w:tabs>
        <w:spacing w:line="480" w:lineRule="auto"/>
        <w:jc w:val="both"/>
        <w:rPr>
          <w:rFonts w:ascii="Arial" w:hAnsi="Arial" w:cs="Arial"/>
          <w:b/>
          <w:sz w:val="24"/>
          <w:szCs w:val="24"/>
          <w:lang w:val="es-EC"/>
        </w:rPr>
      </w:pPr>
      <w:r w:rsidRPr="009253B0">
        <w:rPr>
          <w:rFonts w:ascii="Arial" w:hAnsi="Arial" w:cs="Arial"/>
          <w:b/>
          <w:sz w:val="24"/>
          <w:szCs w:val="24"/>
          <w:lang w:val="es-EC"/>
        </w:rPr>
        <w:lastRenderedPageBreak/>
        <w:t>DI</w:t>
      </w:r>
      <w:r w:rsidR="006B6467" w:rsidRPr="009253B0">
        <w:rPr>
          <w:rFonts w:ascii="Arial" w:hAnsi="Arial" w:cs="Arial"/>
          <w:b/>
          <w:sz w:val="24"/>
          <w:szCs w:val="24"/>
          <w:lang w:val="es-EC"/>
        </w:rPr>
        <w:t>RECCIÓN DEL CRECIMIENTO  DEMOGRÁ</w:t>
      </w:r>
      <w:r w:rsidRPr="009253B0">
        <w:rPr>
          <w:rFonts w:ascii="Arial" w:hAnsi="Arial" w:cs="Arial"/>
          <w:b/>
          <w:sz w:val="24"/>
          <w:szCs w:val="24"/>
          <w:lang w:val="es-EC"/>
        </w:rPr>
        <w:t>FICO.</w:t>
      </w:r>
    </w:p>
    <w:p w:rsidR="00AD4CDA" w:rsidRPr="009253B0" w:rsidRDefault="00AD4CDA" w:rsidP="00AD4CDA">
      <w:pPr>
        <w:pStyle w:val="Prrafodelista"/>
        <w:tabs>
          <w:tab w:val="left" w:pos="1800"/>
        </w:tabs>
        <w:spacing w:line="480" w:lineRule="auto"/>
        <w:ind w:left="1500"/>
        <w:jc w:val="both"/>
        <w:rPr>
          <w:rFonts w:ascii="Arial" w:hAnsi="Arial" w:cs="Arial"/>
          <w:b/>
          <w:sz w:val="24"/>
          <w:szCs w:val="24"/>
          <w:lang w:val="es-EC"/>
        </w:rPr>
      </w:pPr>
    </w:p>
    <w:p w:rsidR="004A0967" w:rsidRPr="009253B0" w:rsidRDefault="004A0967" w:rsidP="004A0967">
      <w:pPr>
        <w:pStyle w:val="Prrafodelista"/>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El crecimiento demográfico de la ciudad en lo posible debería estar dirigido hacia el lugar en donde se implantará el relleno sanitario, para que al cumplirse la vida útil del mismo pueda ser incorporado al ambiente natural y ser transformado en una zona verde, área deportiva, vivero o en un bosque.</w:t>
      </w:r>
    </w:p>
    <w:p w:rsidR="00AD4CDA" w:rsidRPr="009253B0" w:rsidRDefault="00AD4CDA" w:rsidP="004A0967">
      <w:pPr>
        <w:pStyle w:val="Prrafodelista"/>
        <w:tabs>
          <w:tab w:val="left" w:pos="1800"/>
        </w:tabs>
        <w:spacing w:line="480" w:lineRule="auto"/>
        <w:ind w:left="1500"/>
        <w:jc w:val="both"/>
        <w:rPr>
          <w:rFonts w:ascii="Arial" w:hAnsi="Arial" w:cs="Arial"/>
          <w:sz w:val="24"/>
          <w:szCs w:val="24"/>
          <w:lang w:val="es-EC"/>
        </w:rPr>
      </w:pPr>
    </w:p>
    <w:p w:rsidR="004A0967" w:rsidRPr="009253B0" w:rsidRDefault="004A0967" w:rsidP="00300B01">
      <w:pPr>
        <w:pStyle w:val="Prrafodelista"/>
        <w:numPr>
          <w:ilvl w:val="2"/>
          <w:numId w:val="32"/>
        </w:numPr>
        <w:tabs>
          <w:tab w:val="left" w:pos="1540"/>
        </w:tabs>
        <w:spacing w:line="480" w:lineRule="auto"/>
        <w:jc w:val="both"/>
        <w:rPr>
          <w:rFonts w:ascii="Arial" w:hAnsi="Arial" w:cs="Arial"/>
          <w:b/>
          <w:sz w:val="24"/>
          <w:szCs w:val="24"/>
          <w:lang w:val="es-EC"/>
        </w:rPr>
      </w:pPr>
      <w:r w:rsidRPr="009253B0">
        <w:rPr>
          <w:rFonts w:ascii="Arial" w:hAnsi="Arial" w:cs="Arial"/>
          <w:b/>
          <w:sz w:val="24"/>
          <w:szCs w:val="24"/>
          <w:lang w:val="es-EC"/>
        </w:rPr>
        <w:t>PRINCIPAL USO DEL SUELO.</w:t>
      </w:r>
    </w:p>
    <w:p w:rsidR="00AD4CDA" w:rsidRPr="009253B0" w:rsidRDefault="00AD4CDA" w:rsidP="00AD4CDA">
      <w:pPr>
        <w:pStyle w:val="Prrafodelista"/>
        <w:tabs>
          <w:tab w:val="left" w:pos="1800"/>
        </w:tabs>
        <w:spacing w:line="480" w:lineRule="auto"/>
        <w:ind w:left="1500"/>
        <w:jc w:val="both"/>
        <w:rPr>
          <w:rFonts w:ascii="Arial" w:hAnsi="Arial" w:cs="Arial"/>
          <w:b/>
          <w:sz w:val="24"/>
          <w:szCs w:val="24"/>
          <w:lang w:val="es-EC"/>
        </w:rPr>
      </w:pPr>
    </w:p>
    <w:p w:rsidR="004A0967" w:rsidRPr="009253B0" w:rsidRDefault="004A0967" w:rsidP="004A0967">
      <w:pPr>
        <w:pStyle w:val="Sangradetextonormal"/>
        <w:tabs>
          <w:tab w:val="left" w:pos="1800"/>
        </w:tabs>
        <w:spacing w:line="480" w:lineRule="auto"/>
        <w:ind w:left="1500"/>
        <w:rPr>
          <w:rFonts w:ascii="Arial" w:hAnsi="Arial" w:cs="Arial"/>
          <w:sz w:val="24"/>
        </w:rPr>
      </w:pPr>
      <w:r w:rsidRPr="009253B0">
        <w:rPr>
          <w:rFonts w:ascii="Arial" w:hAnsi="Arial" w:cs="Arial"/>
          <w:sz w:val="24"/>
        </w:rPr>
        <w:t>El sitio en el cual se construirá el relleno sanitario, en lo referente al uso del suelo, no debe estar destinado para actividades agrícolas ni ganaderas.</w:t>
      </w:r>
    </w:p>
    <w:p w:rsidR="00AD4CDA" w:rsidRPr="009253B0" w:rsidRDefault="00AD4CDA" w:rsidP="004A0967">
      <w:pPr>
        <w:pStyle w:val="Sangradetextonormal"/>
        <w:tabs>
          <w:tab w:val="left" w:pos="1800"/>
        </w:tabs>
        <w:spacing w:line="480" w:lineRule="auto"/>
        <w:ind w:left="1500"/>
        <w:rPr>
          <w:rFonts w:ascii="Arial" w:hAnsi="Arial" w:cs="Arial"/>
          <w:sz w:val="24"/>
        </w:rPr>
      </w:pPr>
    </w:p>
    <w:p w:rsidR="004A0967" w:rsidRPr="009253B0" w:rsidRDefault="004A0967" w:rsidP="00300B01">
      <w:pPr>
        <w:pStyle w:val="Sangradetextonormal"/>
        <w:numPr>
          <w:ilvl w:val="2"/>
          <w:numId w:val="32"/>
        </w:numPr>
        <w:tabs>
          <w:tab w:val="left" w:pos="1540"/>
        </w:tabs>
        <w:spacing w:line="480" w:lineRule="auto"/>
        <w:rPr>
          <w:rFonts w:ascii="Arial" w:hAnsi="Arial" w:cs="Arial"/>
          <w:b/>
          <w:sz w:val="24"/>
        </w:rPr>
      </w:pPr>
      <w:r w:rsidRPr="009253B0">
        <w:rPr>
          <w:rFonts w:ascii="Arial" w:hAnsi="Arial" w:cs="Arial"/>
          <w:b/>
          <w:sz w:val="24"/>
        </w:rPr>
        <w:t>DESCRIPCIÓN DE LOS POSIBLES LUGARES DE IMPLANTACIÓN.</w:t>
      </w:r>
    </w:p>
    <w:p w:rsidR="00AD4CDA" w:rsidRPr="009253B0" w:rsidRDefault="00AD4CDA" w:rsidP="00AD4CDA">
      <w:pPr>
        <w:pStyle w:val="Sangradetextonormal"/>
        <w:tabs>
          <w:tab w:val="left" w:pos="1800"/>
        </w:tabs>
        <w:spacing w:line="480" w:lineRule="auto"/>
        <w:ind w:left="1500"/>
        <w:rPr>
          <w:rFonts w:ascii="Arial" w:hAnsi="Arial" w:cs="Arial"/>
          <w:b/>
          <w:sz w:val="24"/>
        </w:rPr>
      </w:pPr>
    </w:p>
    <w:p w:rsidR="004A0967" w:rsidRPr="009253B0" w:rsidRDefault="004A0967" w:rsidP="004A0967">
      <w:pPr>
        <w:pStyle w:val="Sangradetextonormal"/>
        <w:tabs>
          <w:tab w:val="left" w:pos="1800"/>
        </w:tabs>
        <w:spacing w:line="480" w:lineRule="auto"/>
        <w:ind w:left="1500"/>
        <w:rPr>
          <w:rFonts w:ascii="Arial" w:hAnsi="Arial" w:cs="Arial"/>
          <w:sz w:val="24"/>
        </w:rPr>
      </w:pPr>
      <w:r w:rsidRPr="009253B0">
        <w:rPr>
          <w:rFonts w:ascii="Arial" w:hAnsi="Arial" w:cs="Arial"/>
          <w:sz w:val="24"/>
        </w:rPr>
        <w:t>Para la selección del lugar más idóneo, donde se implantará el relleno sanitario, se ha escogido dos posibles lugares. El sitio seleccionado deberá ser el que cumpla con las mejores condiciones técnicas, económicas y ambientales.</w:t>
      </w:r>
    </w:p>
    <w:p w:rsidR="004A0967" w:rsidRPr="009253B0" w:rsidRDefault="004A0967" w:rsidP="004A0967">
      <w:pPr>
        <w:pStyle w:val="Prrafodelista"/>
        <w:spacing w:line="480" w:lineRule="auto"/>
        <w:ind w:left="585"/>
        <w:jc w:val="both"/>
        <w:rPr>
          <w:rFonts w:ascii="Arial" w:hAnsi="Arial" w:cs="Arial"/>
          <w:sz w:val="24"/>
          <w:szCs w:val="24"/>
          <w:lang w:val="es-EC"/>
        </w:rPr>
      </w:pPr>
    </w:p>
    <w:p w:rsidR="00AD4CDA" w:rsidRPr="009253B0" w:rsidRDefault="004A0967" w:rsidP="004A0967">
      <w:pPr>
        <w:pStyle w:val="Prrafodelista"/>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lastRenderedPageBreak/>
        <w:t>Para esto hacemos una descripción clara y detallada de cada una de las alternativas:</w:t>
      </w:r>
    </w:p>
    <w:p w:rsidR="00AD4CDA" w:rsidRPr="009253B0" w:rsidRDefault="00AD4CDA" w:rsidP="004A0967">
      <w:pPr>
        <w:pStyle w:val="Prrafodelista"/>
        <w:tabs>
          <w:tab w:val="left" w:pos="1800"/>
        </w:tabs>
        <w:spacing w:line="480" w:lineRule="auto"/>
        <w:ind w:left="1500"/>
        <w:jc w:val="both"/>
        <w:rPr>
          <w:rFonts w:ascii="Arial" w:hAnsi="Arial" w:cs="Arial"/>
          <w:sz w:val="24"/>
          <w:szCs w:val="24"/>
          <w:lang w:val="es-EC"/>
        </w:rPr>
      </w:pPr>
    </w:p>
    <w:p w:rsidR="004A0967" w:rsidRPr="009253B0" w:rsidRDefault="004A0967" w:rsidP="003921CC">
      <w:pPr>
        <w:pStyle w:val="Prrafodelista"/>
        <w:numPr>
          <w:ilvl w:val="3"/>
          <w:numId w:val="32"/>
        </w:numPr>
        <w:tabs>
          <w:tab w:val="left" w:pos="1800"/>
        </w:tabs>
        <w:spacing w:line="480" w:lineRule="auto"/>
        <w:jc w:val="both"/>
        <w:rPr>
          <w:rFonts w:ascii="Arial" w:hAnsi="Arial" w:cs="Arial"/>
          <w:b/>
          <w:sz w:val="24"/>
          <w:szCs w:val="24"/>
          <w:lang w:val="es-EC"/>
        </w:rPr>
      </w:pPr>
      <w:r w:rsidRPr="009253B0">
        <w:rPr>
          <w:rFonts w:ascii="Arial" w:hAnsi="Arial" w:cs="Arial"/>
          <w:b/>
          <w:sz w:val="24"/>
          <w:szCs w:val="24"/>
          <w:lang w:val="es-EC"/>
        </w:rPr>
        <w:t>ALTERNATIVA N° 1</w:t>
      </w:r>
    </w:p>
    <w:p w:rsidR="00AD4CDA" w:rsidRPr="009253B0" w:rsidRDefault="00AD4CDA" w:rsidP="00AD4CDA">
      <w:pPr>
        <w:pStyle w:val="Prrafodelista"/>
        <w:tabs>
          <w:tab w:val="left" w:pos="1800"/>
        </w:tabs>
        <w:spacing w:line="480" w:lineRule="auto"/>
        <w:ind w:left="2250"/>
        <w:jc w:val="both"/>
        <w:rPr>
          <w:rFonts w:ascii="Arial" w:hAnsi="Arial" w:cs="Arial"/>
          <w:b/>
          <w:sz w:val="24"/>
          <w:szCs w:val="24"/>
          <w:lang w:val="es-EC"/>
        </w:rPr>
      </w:pPr>
    </w:p>
    <w:p w:rsidR="004A0967" w:rsidRPr="009253B0" w:rsidRDefault="004A0967" w:rsidP="004A0967">
      <w:pPr>
        <w:pStyle w:val="Prrafodelista"/>
        <w:tabs>
          <w:tab w:val="left" w:pos="2700"/>
        </w:tabs>
        <w:spacing w:line="480" w:lineRule="auto"/>
        <w:ind w:left="2250"/>
        <w:jc w:val="both"/>
        <w:rPr>
          <w:rFonts w:ascii="Arial" w:hAnsi="Arial" w:cs="Arial"/>
          <w:sz w:val="24"/>
          <w:szCs w:val="24"/>
          <w:lang w:val="es-EC"/>
        </w:rPr>
      </w:pPr>
      <w:r w:rsidRPr="009253B0">
        <w:rPr>
          <w:rFonts w:ascii="Arial" w:hAnsi="Arial" w:cs="Arial"/>
          <w:sz w:val="24"/>
          <w:szCs w:val="24"/>
          <w:lang w:val="es-EC"/>
        </w:rPr>
        <w:t xml:space="preserve">La primera alternativa se encuentra ubicada a </w:t>
      </w:r>
      <w:smartTag w:uri="urn:schemas-microsoft-com:office:smarttags" w:element="metricconverter">
        <w:smartTagPr>
          <w:attr w:name="ProductID" w:val="16.5 km"/>
        </w:smartTagPr>
        <w:r w:rsidRPr="009253B0">
          <w:rPr>
            <w:rFonts w:ascii="Arial" w:hAnsi="Arial" w:cs="Arial"/>
            <w:sz w:val="24"/>
            <w:szCs w:val="24"/>
            <w:lang w:val="es-EC"/>
          </w:rPr>
          <w:t>16.5 km</w:t>
        </w:r>
      </w:smartTag>
      <w:r w:rsidRPr="009253B0">
        <w:rPr>
          <w:rFonts w:ascii="Arial" w:hAnsi="Arial" w:cs="Arial"/>
          <w:sz w:val="24"/>
          <w:szCs w:val="24"/>
          <w:lang w:val="es-EC"/>
        </w:rPr>
        <w:t xml:space="preserve"> aproximadamente de la media distancia entre la</w:t>
      </w:r>
      <w:r w:rsidR="00CE1E34" w:rsidRPr="009253B0">
        <w:rPr>
          <w:rFonts w:ascii="Arial" w:hAnsi="Arial" w:cs="Arial"/>
          <w:sz w:val="24"/>
          <w:szCs w:val="24"/>
          <w:lang w:val="es-EC"/>
        </w:rPr>
        <w:t>s</w:t>
      </w:r>
      <w:r w:rsidRPr="009253B0">
        <w:rPr>
          <w:rFonts w:ascii="Arial" w:hAnsi="Arial" w:cs="Arial"/>
          <w:sz w:val="24"/>
          <w:szCs w:val="24"/>
          <w:lang w:val="es-EC"/>
        </w:rPr>
        <w:t xml:space="preserve"> ciudad</w:t>
      </w:r>
      <w:r w:rsidR="00CE1E34" w:rsidRPr="009253B0">
        <w:rPr>
          <w:rFonts w:ascii="Arial" w:hAnsi="Arial" w:cs="Arial"/>
          <w:sz w:val="24"/>
          <w:szCs w:val="24"/>
          <w:lang w:val="es-EC"/>
        </w:rPr>
        <w:t>es</w:t>
      </w:r>
      <w:r w:rsidRPr="009253B0">
        <w:rPr>
          <w:rFonts w:ascii="Arial" w:hAnsi="Arial" w:cs="Arial"/>
          <w:sz w:val="24"/>
          <w:szCs w:val="24"/>
          <w:lang w:val="es-EC"/>
        </w:rPr>
        <w:t xml:space="preserve"> de Marcabelí y Balsas, siguiendo la vía que conduce al Rio Pindo cerca del límite con el cantón  Chaguarpamba, tiene una superficie de 5,00 has aproximadamente, con pendientes mayores al 30%; algunas viviendas (3),  además se observó que el lugar actualmente es utilizado para la cría </w:t>
      </w:r>
      <w:r w:rsidR="00CE1E34" w:rsidRPr="009253B0">
        <w:rPr>
          <w:rFonts w:ascii="Arial" w:hAnsi="Arial" w:cs="Arial"/>
          <w:sz w:val="24"/>
          <w:szCs w:val="24"/>
          <w:lang w:val="es-EC"/>
        </w:rPr>
        <w:t>de aves. De llegar a ser e</w:t>
      </w:r>
      <w:r w:rsidRPr="009253B0">
        <w:rPr>
          <w:rFonts w:ascii="Arial" w:hAnsi="Arial" w:cs="Arial"/>
          <w:sz w:val="24"/>
          <w:szCs w:val="24"/>
          <w:lang w:val="es-EC"/>
        </w:rPr>
        <w:t>ste el sitio para la impla</w:t>
      </w:r>
      <w:r w:rsidR="00CE1E34" w:rsidRPr="009253B0">
        <w:rPr>
          <w:rFonts w:ascii="Arial" w:hAnsi="Arial" w:cs="Arial"/>
          <w:sz w:val="24"/>
          <w:szCs w:val="24"/>
          <w:lang w:val="es-EC"/>
        </w:rPr>
        <w:t>ntación del relleno sanitario, e</w:t>
      </w:r>
      <w:r w:rsidRPr="009253B0">
        <w:rPr>
          <w:rFonts w:ascii="Arial" w:hAnsi="Arial" w:cs="Arial"/>
          <w:sz w:val="24"/>
          <w:szCs w:val="24"/>
          <w:lang w:val="es-EC"/>
        </w:rPr>
        <w:t>ste tendrá una vida útil de 10 años aproximadamente. Existe muy poco material de cobertura, la dirección del viento no es favorable ya que circula desde el área urbana hacia el sitio, evitando así molestias por el polvo y papeles, que se levantan, así como el transporte de malos olores a las áreas vecinas.</w:t>
      </w:r>
    </w:p>
    <w:p w:rsidR="004A0967" w:rsidRPr="009253B0" w:rsidRDefault="004A0967" w:rsidP="004A0967">
      <w:pPr>
        <w:pStyle w:val="Prrafodelista"/>
        <w:tabs>
          <w:tab w:val="left" w:pos="2700"/>
        </w:tabs>
        <w:spacing w:line="480" w:lineRule="auto"/>
        <w:ind w:left="585"/>
        <w:jc w:val="both"/>
        <w:rPr>
          <w:rFonts w:ascii="Arial" w:hAnsi="Arial" w:cs="Arial"/>
          <w:sz w:val="24"/>
          <w:szCs w:val="24"/>
          <w:lang w:val="es-EC"/>
        </w:rPr>
      </w:pPr>
    </w:p>
    <w:p w:rsidR="004A0967" w:rsidRPr="009253B0" w:rsidRDefault="004A0967" w:rsidP="004A0967">
      <w:pPr>
        <w:pStyle w:val="Prrafodelista"/>
        <w:tabs>
          <w:tab w:val="left" w:pos="2700"/>
        </w:tabs>
        <w:spacing w:line="480" w:lineRule="auto"/>
        <w:ind w:left="2250"/>
        <w:jc w:val="both"/>
        <w:rPr>
          <w:rFonts w:ascii="Arial" w:hAnsi="Arial" w:cs="Arial"/>
          <w:sz w:val="24"/>
          <w:szCs w:val="24"/>
          <w:lang w:val="es-EC"/>
        </w:rPr>
      </w:pPr>
      <w:r w:rsidRPr="009253B0">
        <w:rPr>
          <w:rFonts w:ascii="Arial" w:hAnsi="Arial" w:cs="Arial"/>
          <w:sz w:val="24"/>
          <w:szCs w:val="24"/>
          <w:lang w:val="es-EC"/>
        </w:rPr>
        <w:lastRenderedPageBreak/>
        <w:t>Este sitio es propiedad del Municipio de Balsas, pero existe oposición por parte de los moradores del sector.</w:t>
      </w:r>
    </w:p>
    <w:p w:rsidR="00AD4CDA" w:rsidRPr="009253B0" w:rsidRDefault="00AD4CDA" w:rsidP="004A0967">
      <w:pPr>
        <w:pStyle w:val="Prrafodelista"/>
        <w:tabs>
          <w:tab w:val="left" w:pos="2700"/>
        </w:tabs>
        <w:spacing w:line="480" w:lineRule="auto"/>
        <w:ind w:left="2250"/>
        <w:jc w:val="both"/>
        <w:rPr>
          <w:rFonts w:ascii="Arial" w:hAnsi="Arial" w:cs="Arial"/>
          <w:sz w:val="24"/>
          <w:szCs w:val="24"/>
          <w:lang w:val="es-EC"/>
        </w:rPr>
      </w:pPr>
    </w:p>
    <w:p w:rsidR="004A0967" w:rsidRPr="009253B0" w:rsidRDefault="004A0967" w:rsidP="003921CC">
      <w:pPr>
        <w:pStyle w:val="Prrafodelista"/>
        <w:numPr>
          <w:ilvl w:val="3"/>
          <w:numId w:val="32"/>
        </w:numPr>
        <w:tabs>
          <w:tab w:val="left" w:pos="2700"/>
        </w:tabs>
        <w:spacing w:line="480" w:lineRule="auto"/>
        <w:jc w:val="both"/>
        <w:rPr>
          <w:rFonts w:ascii="Arial" w:hAnsi="Arial" w:cs="Arial"/>
          <w:b/>
          <w:sz w:val="24"/>
          <w:szCs w:val="24"/>
          <w:lang w:val="es-EC"/>
        </w:rPr>
      </w:pPr>
      <w:r w:rsidRPr="009253B0">
        <w:rPr>
          <w:rFonts w:ascii="Arial" w:hAnsi="Arial" w:cs="Arial"/>
          <w:b/>
          <w:sz w:val="24"/>
          <w:szCs w:val="24"/>
          <w:lang w:val="es-EC"/>
        </w:rPr>
        <w:t>ALTERNATIVA N° 2 (VIABLE)</w:t>
      </w:r>
    </w:p>
    <w:p w:rsidR="00AD4CDA" w:rsidRPr="009253B0" w:rsidRDefault="00AD4CDA" w:rsidP="00AD4CDA">
      <w:pPr>
        <w:pStyle w:val="Prrafodelista"/>
        <w:tabs>
          <w:tab w:val="left" w:pos="2700"/>
        </w:tabs>
        <w:spacing w:line="480" w:lineRule="auto"/>
        <w:ind w:left="2250"/>
        <w:jc w:val="both"/>
        <w:rPr>
          <w:rFonts w:ascii="Arial" w:hAnsi="Arial" w:cs="Arial"/>
          <w:b/>
          <w:sz w:val="24"/>
          <w:szCs w:val="24"/>
          <w:lang w:val="es-EC"/>
        </w:rPr>
      </w:pPr>
    </w:p>
    <w:p w:rsidR="004A0967" w:rsidRPr="009253B0" w:rsidRDefault="004A0967" w:rsidP="004A0967">
      <w:pPr>
        <w:pStyle w:val="Prrafodelista"/>
        <w:tabs>
          <w:tab w:val="left" w:pos="2700"/>
        </w:tabs>
        <w:spacing w:line="480" w:lineRule="auto"/>
        <w:ind w:left="2250"/>
        <w:jc w:val="both"/>
        <w:rPr>
          <w:rFonts w:ascii="Arial" w:hAnsi="Arial" w:cs="Arial"/>
          <w:sz w:val="24"/>
          <w:szCs w:val="24"/>
          <w:lang w:val="es-EC"/>
        </w:rPr>
      </w:pPr>
      <w:r w:rsidRPr="009253B0">
        <w:rPr>
          <w:rFonts w:ascii="Arial" w:hAnsi="Arial" w:cs="Arial"/>
          <w:sz w:val="24"/>
          <w:szCs w:val="24"/>
          <w:lang w:val="es-EC"/>
        </w:rPr>
        <w:t xml:space="preserve">Este sector se encuentra entre la vía de Balsas a Marcabelí, a una distancia de </w:t>
      </w:r>
      <w:smartTag w:uri="urn:schemas-microsoft-com:office:smarttags" w:element="metricconverter">
        <w:smartTagPr>
          <w:attr w:name="ProductID" w:val="5.3 km"/>
        </w:smartTagPr>
        <w:r w:rsidRPr="009253B0">
          <w:rPr>
            <w:rFonts w:ascii="Arial" w:hAnsi="Arial" w:cs="Arial"/>
            <w:sz w:val="24"/>
            <w:szCs w:val="24"/>
            <w:lang w:val="es-EC"/>
          </w:rPr>
          <w:t>5.3 km</w:t>
        </w:r>
      </w:smartTag>
      <w:r w:rsidRPr="009253B0">
        <w:rPr>
          <w:rFonts w:ascii="Arial" w:hAnsi="Arial" w:cs="Arial"/>
          <w:sz w:val="24"/>
          <w:szCs w:val="24"/>
          <w:lang w:val="es-EC"/>
        </w:rPr>
        <w:t>, luego una Ye, con un camino  que conduce</w:t>
      </w:r>
      <w:r w:rsidR="006461D6" w:rsidRPr="009253B0">
        <w:rPr>
          <w:rFonts w:ascii="Arial" w:hAnsi="Arial" w:cs="Arial"/>
          <w:sz w:val="24"/>
          <w:szCs w:val="24"/>
          <w:lang w:val="es-EC"/>
        </w:rPr>
        <w:t xml:space="preserve"> a</w:t>
      </w:r>
      <w:r w:rsidRPr="009253B0">
        <w:rPr>
          <w:rFonts w:ascii="Arial" w:hAnsi="Arial" w:cs="Arial"/>
          <w:sz w:val="24"/>
          <w:szCs w:val="24"/>
          <w:lang w:val="es-EC"/>
        </w:rPr>
        <w:t xml:space="preserve"> otros terrenos de diferen</w:t>
      </w:r>
      <w:r w:rsidR="006461D6" w:rsidRPr="009253B0">
        <w:rPr>
          <w:rFonts w:ascii="Arial" w:hAnsi="Arial" w:cs="Arial"/>
          <w:sz w:val="24"/>
          <w:szCs w:val="24"/>
          <w:lang w:val="es-EC"/>
        </w:rPr>
        <w:t>tes propietarios, entre ellos el</w:t>
      </w:r>
      <w:r w:rsidRPr="009253B0">
        <w:rPr>
          <w:rFonts w:ascii="Arial" w:hAnsi="Arial" w:cs="Arial"/>
          <w:sz w:val="24"/>
          <w:szCs w:val="24"/>
          <w:lang w:val="es-EC"/>
        </w:rPr>
        <w:t xml:space="preserve"> de </w:t>
      </w:r>
      <w:smartTag w:uri="urn:schemas-microsoft-com:office:smarttags" w:element="PersonName">
        <w:smartTagPr>
          <w:attr w:name="ProductID" w:val="la Sra. Flora"/>
        </w:smartTagPr>
        <w:r w:rsidRPr="009253B0">
          <w:rPr>
            <w:rFonts w:ascii="Arial" w:hAnsi="Arial" w:cs="Arial"/>
            <w:sz w:val="24"/>
            <w:szCs w:val="24"/>
            <w:lang w:val="es-EC"/>
          </w:rPr>
          <w:t>la Sra. Flora</w:t>
        </w:r>
      </w:smartTag>
      <w:r w:rsidRPr="009253B0">
        <w:rPr>
          <w:rFonts w:ascii="Arial" w:hAnsi="Arial" w:cs="Arial"/>
          <w:sz w:val="24"/>
          <w:szCs w:val="24"/>
          <w:lang w:val="es-EC"/>
        </w:rPr>
        <w:t xml:space="preserve"> Gallardo; vía en ejecución sin material de mejoramiento, una distancia aproximada de </w:t>
      </w:r>
      <w:smartTag w:uri="urn:schemas-microsoft-com:office:smarttags" w:element="metricconverter">
        <w:smartTagPr>
          <w:attr w:name="ProductID" w:val="0,750 km"/>
        </w:smartTagPr>
        <w:r w:rsidRPr="009253B0">
          <w:rPr>
            <w:rFonts w:ascii="Arial" w:hAnsi="Arial" w:cs="Arial"/>
            <w:sz w:val="24"/>
            <w:szCs w:val="24"/>
            <w:lang w:val="es-EC"/>
          </w:rPr>
          <w:t>0,750 km</w:t>
        </w:r>
      </w:smartTag>
      <w:r w:rsidRPr="009253B0">
        <w:rPr>
          <w:rFonts w:ascii="Arial" w:hAnsi="Arial" w:cs="Arial"/>
          <w:sz w:val="24"/>
          <w:szCs w:val="24"/>
          <w:lang w:val="es-EC"/>
        </w:rPr>
        <w:t xml:space="preserve"> de la vía principal, dando un total de </w:t>
      </w:r>
      <w:smartTag w:uri="urn:schemas-microsoft-com:office:smarttags" w:element="metricconverter">
        <w:smartTagPr>
          <w:attr w:name="ProductID" w:val="6.9 km"/>
        </w:smartTagPr>
        <w:r w:rsidRPr="009253B0">
          <w:rPr>
            <w:rFonts w:ascii="Arial" w:hAnsi="Arial" w:cs="Arial"/>
            <w:sz w:val="24"/>
            <w:szCs w:val="24"/>
            <w:lang w:val="es-EC"/>
          </w:rPr>
          <w:t>6.9 km</w:t>
        </w:r>
      </w:smartTag>
      <w:r w:rsidRPr="009253B0">
        <w:rPr>
          <w:rFonts w:ascii="Arial" w:hAnsi="Arial" w:cs="Arial"/>
          <w:sz w:val="24"/>
          <w:szCs w:val="24"/>
          <w:lang w:val="es-EC"/>
        </w:rPr>
        <w:t>,  del centro de la ciudad de Marcabelí.</w:t>
      </w:r>
    </w:p>
    <w:p w:rsidR="004A0967" w:rsidRPr="009253B0" w:rsidRDefault="004A0967" w:rsidP="004A0967">
      <w:pPr>
        <w:pStyle w:val="Prrafodelista"/>
        <w:tabs>
          <w:tab w:val="left" w:pos="2700"/>
        </w:tabs>
        <w:spacing w:line="480" w:lineRule="auto"/>
        <w:ind w:left="585"/>
        <w:jc w:val="both"/>
        <w:rPr>
          <w:rFonts w:ascii="Arial" w:hAnsi="Arial" w:cs="Arial"/>
          <w:sz w:val="24"/>
          <w:szCs w:val="24"/>
          <w:lang w:val="es-EC"/>
        </w:rPr>
      </w:pPr>
    </w:p>
    <w:p w:rsidR="004A0967" w:rsidRPr="009253B0" w:rsidRDefault="004A0967" w:rsidP="000D405E">
      <w:pPr>
        <w:pStyle w:val="Prrafodelista"/>
        <w:spacing w:line="480" w:lineRule="auto"/>
        <w:ind w:left="2250"/>
        <w:jc w:val="both"/>
        <w:rPr>
          <w:rFonts w:ascii="Arial" w:hAnsi="Arial" w:cs="Arial"/>
          <w:sz w:val="24"/>
          <w:szCs w:val="24"/>
          <w:lang w:val="es-EC"/>
        </w:rPr>
      </w:pPr>
      <w:r w:rsidRPr="009253B0">
        <w:rPr>
          <w:rFonts w:ascii="Arial" w:hAnsi="Arial" w:cs="Arial"/>
          <w:sz w:val="24"/>
          <w:szCs w:val="24"/>
          <w:lang w:val="es-EC"/>
        </w:rPr>
        <w:t xml:space="preserve">Esta alternativa no posee una buena vía de acceso y existe terreno suficiente para la construcción del relleno sanitario, el cual tendrá una vida útil de más de 20 años, con los desechos generados solo del área de intervención de los cantones. Se puede establecer un relleno mixto de trinchera y área, existiendo suficiente material de cobertura para el relleno. Posee un área disponible para la implantación del relleno sanitario, </w:t>
      </w:r>
      <w:r w:rsidRPr="009253B0">
        <w:rPr>
          <w:rFonts w:ascii="Arial" w:hAnsi="Arial" w:cs="Arial"/>
          <w:sz w:val="24"/>
          <w:szCs w:val="24"/>
          <w:lang w:val="es-EC"/>
        </w:rPr>
        <w:lastRenderedPageBreak/>
        <w:t>mas de 18 has aproximadamente, con</w:t>
      </w:r>
      <w:r w:rsidR="006461D6" w:rsidRPr="009253B0">
        <w:rPr>
          <w:rFonts w:ascii="Arial" w:hAnsi="Arial" w:cs="Arial"/>
          <w:sz w:val="24"/>
          <w:szCs w:val="24"/>
          <w:lang w:val="es-EC"/>
        </w:rPr>
        <w:t xml:space="preserve"> una mayor</w:t>
      </w:r>
      <w:r w:rsidRPr="009253B0">
        <w:rPr>
          <w:rFonts w:ascii="Arial" w:hAnsi="Arial" w:cs="Arial"/>
          <w:sz w:val="24"/>
          <w:szCs w:val="24"/>
          <w:lang w:val="es-EC"/>
        </w:rPr>
        <w:t xml:space="preserve"> vida útil.</w:t>
      </w:r>
    </w:p>
    <w:p w:rsidR="004A0967" w:rsidRPr="009253B0" w:rsidRDefault="004A0967" w:rsidP="006461D6">
      <w:pPr>
        <w:pStyle w:val="Prrafodelista"/>
        <w:tabs>
          <w:tab w:val="left" w:pos="2700"/>
        </w:tabs>
        <w:spacing w:line="480" w:lineRule="auto"/>
        <w:ind w:left="2310"/>
        <w:jc w:val="both"/>
        <w:rPr>
          <w:rFonts w:ascii="Arial" w:hAnsi="Arial" w:cs="Arial"/>
          <w:sz w:val="24"/>
          <w:szCs w:val="24"/>
          <w:lang w:val="es-EC"/>
        </w:rPr>
      </w:pPr>
      <w:r w:rsidRPr="009253B0">
        <w:rPr>
          <w:rFonts w:ascii="Arial" w:hAnsi="Arial" w:cs="Arial"/>
          <w:sz w:val="24"/>
          <w:szCs w:val="24"/>
          <w:lang w:val="es-EC"/>
        </w:rPr>
        <w:t xml:space="preserve">Para este lugar, se necesita aperturar una vía de </w:t>
      </w:r>
      <w:r w:rsidR="006461D6" w:rsidRPr="009253B0">
        <w:rPr>
          <w:rFonts w:ascii="Arial" w:hAnsi="Arial" w:cs="Arial"/>
          <w:sz w:val="24"/>
          <w:szCs w:val="24"/>
          <w:lang w:val="es-EC"/>
        </w:rPr>
        <w:t xml:space="preserve">         </w:t>
      </w:r>
      <w:r w:rsidRPr="009253B0">
        <w:rPr>
          <w:rFonts w:ascii="Arial" w:hAnsi="Arial" w:cs="Arial"/>
          <w:sz w:val="24"/>
          <w:szCs w:val="24"/>
          <w:lang w:val="es-EC"/>
        </w:rPr>
        <w:t>ingreso al lugar del relleno de una longitud de 500 mts, que parta desde la carretera en construcción de acceso al lugar de la propietaria.  Este terreno puede entrar en negociación con el Municipio de Marcabelí.</w:t>
      </w:r>
    </w:p>
    <w:p w:rsidR="004A0967" w:rsidRPr="009253B0" w:rsidRDefault="004A0967" w:rsidP="004A0967">
      <w:pPr>
        <w:pStyle w:val="Prrafodelista"/>
        <w:tabs>
          <w:tab w:val="left" w:pos="2700"/>
        </w:tabs>
        <w:spacing w:line="480" w:lineRule="auto"/>
        <w:ind w:left="585"/>
        <w:jc w:val="both"/>
        <w:rPr>
          <w:rFonts w:ascii="Arial" w:hAnsi="Arial" w:cs="Arial"/>
          <w:sz w:val="24"/>
          <w:szCs w:val="24"/>
          <w:lang w:val="es-EC"/>
        </w:rPr>
      </w:pPr>
    </w:p>
    <w:p w:rsidR="004A0967" w:rsidRPr="009253B0" w:rsidRDefault="004A0967" w:rsidP="004006B8">
      <w:pPr>
        <w:pStyle w:val="Prrafodelista"/>
        <w:tabs>
          <w:tab w:val="left" w:pos="360"/>
          <w:tab w:val="left" w:pos="1800"/>
          <w:tab w:val="left" w:pos="2700"/>
        </w:tabs>
        <w:spacing w:line="480" w:lineRule="auto"/>
        <w:ind w:left="2310"/>
        <w:jc w:val="both"/>
        <w:rPr>
          <w:rFonts w:ascii="Arial" w:hAnsi="Arial" w:cs="Arial"/>
          <w:sz w:val="24"/>
          <w:szCs w:val="24"/>
          <w:lang w:val="es-EC"/>
        </w:rPr>
      </w:pPr>
      <w:r w:rsidRPr="009253B0">
        <w:rPr>
          <w:rFonts w:ascii="Arial" w:hAnsi="Arial" w:cs="Arial"/>
          <w:sz w:val="24"/>
          <w:szCs w:val="24"/>
          <w:lang w:val="es-EC"/>
        </w:rPr>
        <w:t>Como el terreno no es de propiedad del I. Municipio, se deberá plenamente identificarse a quien pertenece, si está en venta, si es factible de negociar su adquisición o expropiar de acuerdo a la ley.</w:t>
      </w:r>
    </w:p>
    <w:p w:rsidR="00AD4CDA" w:rsidRPr="009253B0" w:rsidRDefault="00AD4CDA" w:rsidP="004A0967">
      <w:pPr>
        <w:pStyle w:val="Prrafodelista"/>
        <w:tabs>
          <w:tab w:val="left" w:pos="360"/>
          <w:tab w:val="left" w:pos="1800"/>
          <w:tab w:val="left" w:pos="2700"/>
        </w:tabs>
        <w:spacing w:line="480" w:lineRule="auto"/>
        <w:ind w:left="2124"/>
        <w:rPr>
          <w:rFonts w:ascii="Arial" w:hAnsi="Arial" w:cs="Arial"/>
          <w:sz w:val="24"/>
          <w:szCs w:val="24"/>
          <w:lang w:val="es-EC"/>
        </w:rPr>
      </w:pPr>
    </w:p>
    <w:p w:rsidR="004A0967" w:rsidRPr="009253B0" w:rsidRDefault="004A0967" w:rsidP="003921CC">
      <w:pPr>
        <w:pStyle w:val="Prrafodelista"/>
        <w:numPr>
          <w:ilvl w:val="3"/>
          <w:numId w:val="32"/>
        </w:numPr>
        <w:tabs>
          <w:tab w:val="left" w:pos="360"/>
          <w:tab w:val="left" w:pos="1800"/>
          <w:tab w:val="left" w:pos="2700"/>
        </w:tabs>
        <w:spacing w:line="480" w:lineRule="auto"/>
        <w:rPr>
          <w:rFonts w:ascii="Arial" w:hAnsi="Arial" w:cs="Arial"/>
          <w:b/>
          <w:sz w:val="24"/>
          <w:szCs w:val="24"/>
          <w:lang w:val="es-EC"/>
        </w:rPr>
      </w:pPr>
      <w:r w:rsidRPr="009253B0">
        <w:rPr>
          <w:rFonts w:ascii="Arial" w:hAnsi="Arial" w:cs="Arial"/>
          <w:b/>
          <w:sz w:val="24"/>
          <w:szCs w:val="24"/>
          <w:lang w:val="es-EC"/>
        </w:rPr>
        <w:t>ALTERNATIVA N° 5 (VIABLE)</w:t>
      </w:r>
    </w:p>
    <w:p w:rsidR="00AD4CDA" w:rsidRPr="009253B0" w:rsidRDefault="00AD4CDA" w:rsidP="00AD4CDA">
      <w:pPr>
        <w:pStyle w:val="Prrafodelista"/>
        <w:tabs>
          <w:tab w:val="left" w:pos="360"/>
          <w:tab w:val="left" w:pos="1800"/>
          <w:tab w:val="left" w:pos="2700"/>
        </w:tabs>
        <w:spacing w:line="480" w:lineRule="auto"/>
        <w:ind w:left="2250"/>
        <w:rPr>
          <w:rFonts w:ascii="Arial" w:hAnsi="Arial" w:cs="Arial"/>
          <w:b/>
          <w:sz w:val="24"/>
          <w:szCs w:val="24"/>
          <w:lang w:val="es-EC"/>
        </w:rPr>
      </w:pPr>
    </w:p>
    <w:p w:rsidR="004A0967" w:rsidRPr="009253B0" w:rsidRDefault="004A0967" w:rsidP="00DA146B">
      <w:pPr>
        <w:pStyle w:val="Prrafodelista"/>
        <w:tabs>
          <w:tab w:val="left" w:pos="2700"/>
        </w:tabs>
        <w:spacing w:line="480" w:lineRule="auto"/>
        <w:ind w:left="2310"/>
        <w:jc w:val="both"/>
        <w:rPr>
          <w:rFonts w:ascii="Arial" w:hAnsi="Arial" w:cs="Arial"/>
          <w:sz w:val="24"/>
          <w:szCs w:val="24"/>
          <w:lang w:val="es-EC"/>
        </w:rPr>
      </w:pPr>
      <w:r w:rsidRPr="009253B0">
        <w:rPr>
          <w:rFonts w:ascii="Arial" w:hAnsi="Arial" w:cs="Arial"/>
          <w:sz w:val="24"/>
          <w:szCs w:val="24"/>
          <w:lang w:val="es-EC"/>
        </w:rPr>
        <w:t xml:space="preserve">Este sector se encuentra entre la vía de Marcabelí al  río Balsas, a una distancia de </w:t>
      </w:r>
      <w:smartTag w:uri="urn:schemas-microsoft-com:office:smarttags" w:element="metricconverter">
        <w:smartTagPr>
          <w:attr w:name="ProductID" w:val="5.8 km"/>
        </w:smartTagPr>
        <w:r w:rsidRPr="009253B0">
          <w:rPr>
            <w:rFonts w:ascii="Arial" w:hAnsi="Arial" w:cs="Arial"/>
            <w:sz w:val="24"/>
            <w:szCs w:val="24"/>
            <w:lang w:val="es-EC"/>
          </w:rPr>
          <w:t>5.8 km</w:t>
        </w:r>
      </w:smartTag>
      <w:r w:rsidRPr="009253B0">
        <w:rPr>
          <w:rFonts w:ascii="Arial" w:hAnsi="Arial" w:cs="Arial"/>
          <w:sz w:val="24"/>
          <w:szCs w:val="24"/>
          <w:lang w:val="es-EC"/>
        </w:rPr>
        <w:t xml:space="preserve"> de Marcabelí y a </w:t>
      </w:r>
      <w:smartTag w:uri="urn:schemas-microsoft-com:office:smarttags" w:element="metricconverter">
        <w:smartTagPr>
          <w:attr w:name="ProductID" w:val="11.8 Km"/>
        </w:smartTagPr>
        <w:r w:rsidRPr="009253B0">
          <w:rPr>
            <w:rFonts w:ascii="Arial" w:hAnsi="Arial" w:cs="Arial"/>
            <w:sz w:val="24"/>
            <w:szCs w:val="24"/>
            <w:lang w:val="es-EC"/>
          </w:rPr>
          <w:t>11.8</w:t>
        </w:r>
        <w:r w:rsidR="00DA146B" w:rsidRPr="009253B0">
          <w:rPr>
            <w:rFonts w:ascii="Arial" w:hAnsi="Arial" w:cs="Arial"/>
            <w:sz w:val="24"/>
            <w:szCs w:val="24"/>
            <w:lang w:val="es-EC"/>
          </w:rPr>
          <w:t xml:space="preserve"> k</w:t>
        </w:r>
        <w:r w:rsidRPr="009253B0">
          <w:rPr>
            <w:rFonts w:ascii="Arial" w:hAnsi="Arial" w:cs="Arial"/>
            <w:sz w:val="24"/>
            <w:szCs w:val="24"/>
            <w:lang w:val="es-EC"/>
          </w:rPr>
          <w:t>m</w:t>
        </w:r>
      </w:smartTag>
      <w:r w:rsidRPr="009253B0">
        <w:rPr>
          <w:rFonts w:ascii="Arial" w:hAnsi="Arial" w:cs="Arial"/>
          <w:sz w:val="24"/>
          <w:szCs w:val="24"/>
          <w:lang w:val="es-EC"/>
        </w:rPr>
        <w:t xml:space="preserve"> del límite del cantón Balsas, luego una Ye, y cerca de la vía principal se encuentra el terreno de propiedad del </w:t>
      </w:r>
      <w:r w:rsidRPr="009253B0">
        <w:rPr>
          <w:rFonts w:ascii="Arial" w:hAnsi="Arial" w:cs="Arial"/>
          <w:b/>
          <w:sz w:val="24"/>
          <w:szCs w:val="24"/>
          <w:lang w:val="es-EC"/>
        </w:rPr>
        <w:t>Sr. Ángel Romero</w:t>
      </w:r>
      <w:r w:rsidRPr="009253B0">
        <w:rPr>
          <w:rFonts w:ascii="Arial" w:hAnsi="Arial" w:cs="Arial"/>
          <w:sz w:val="24"/>
          <w:szCs w:val="24"/>
          <w:lang w:val="es-EC"/>
        </w:rPr>
        <w:t xml:space="preserve">, una distancia aproximada de </w:t>
      </w:r>
      <w:smartTag w:uri="urn:schemas-microsoft-com:office:smarttags" w:element="metricconverter">
        <w:smartTagPr>
          <w:attr w:name="ProductID" w:val="0,15 km"/>
        </w:smartTagPr>
        <w:r w:rsidRPr="009253B0">
          <w:rPr>
            <w:rFonts w:ascii="Arial" w:hAnsi="Arial" w:cs="Arial"/>
            <w:sz w:val="24"/>
            <w:szCs w:val="24"/>
            <w:lang w:val="es-EC"/>
          </w:rPr>
          <w:t>0,15 km</w:t>
        </w:r>
      </w:smartTag>
      <w:r w:rsidRPr="009253B0">
        <w:rPr>
          <w:rFonts w:ascii="Arial" w:hAnsi="Arial" w:cs="Arial"/>
          <w:sz w:val="24"/>
          <w:szCs w:val="24"/>
          <w:lang w:val="es-EC"/>
        </w:rPr>
        <w:t xml:space="preserve"> de la vía principal, dando un total de </w:t>
      </w:r>
      <w:smartTag w:uri="urn:schemas-microsoft-com:office:smarttags" w:element="metricconverter">
        <w:smartTagPr>
          <w:attr w:name="ProductID" w:val="5.95 km"/>
        </w:smartTagPr>
        <w:r w:rsidRPr="009253B0">
          <w:rPr>
            <w:rFonts w:ascii="Arial" w:hAnsi="Arial" w:cs="Arial"/>
            <w:sz w:val="24"/>
            <w:szCs w:val="24"/>
            <w:lang w:val="es-EC"/>
          </w:rPr>
          <w:t>5.95 km</w:t>
        </w:r>
      </w:smartTag>
      <w:r w:rsidRPr="009253B0">
        <w:rPr>
          <w:rFonts w:ascii="Arial" w:hAnsi="Arial" w:cs="Arial"/>
          <w:sz w:val="24"/>
          <w:szCs w:val="24"/>
          <w:lang w:val="es-EC"/>
        </w:rPr>
        <w:t xml:space="preserve">,  del centro de la ciudad de Marcabelí. </w:t>
      </w:r>
      <w:r w:rsidRPr="009253B0">
        <w:rPr>
          <w:rFonts w:ascii="Arial" w:hAnsi="Arial" w:cs="Arial"/>
          <w:sz w:val="24"/>
          <w:szCs w:val="24"/>
          <w:lang w:val="es-EC"/>
        </w:rPr>
        <w:lastRenderedPageBreak/>
        <w:t>Esta alternativa posee una buena vía de acceso y existe terreno suficiente para la construcción del relleno sanitario, el cual tendrá una vida útil de más de 20 años, con los desechos generados solo del área de intervención de los cantones. Se puede establecer un relleno mixto de trinchera y área, existiendo suficiente material de cobertura para el relleno. Posee un área disponible para la implantación del relleno sanitario, mas de 15 has aproximadamente, con mayor una vida útil.</w:t>
      </w:r>
    </w:p>
    <w:p w:rsidR="004A0967" w:rsidRPr="009253B0" w:rsidRDefault="004A0967" w:rsidP="004A0967">
      <w:pPr>
        <w:pStyle w:val="Prrafodelista"/>
        <w:tabs>
          <w:tab w:val="left" w:pos="2700"/>
        </w:tabs>
        <w:spacing w:line="480" w:lineRule="auto"/>
        <w:ind w:left="585"/>
        <w:jc w:val="both"/>
        <w:rPr>
          <w:rFonts w:ascii="Arial" w:hAnsi="Arial" w:cs="Arial"/>
          <w:sz w:val="24"/>
          <w:szCs w:val="24"/>
          <w:lang w:val="es-EC"/>
        </w:rPr>
      </w:pPr>
    </w:p>
    <w:p w:rsidR="004A0967" w:rsidRPr="009253B0" w:rsidRDefault="004A0967" w:rsidP="0011737A">
      <w:pPr>
        <w:pStyle w:val="Prrafodelista"/>
        <w:tabs>
          <w:tab w:val="left" w:pos="2700"/>
        </w:tabs>
        <w:spacing w:line="480" w:lineRule="auto"/>
        <w:ind w:left="2310"/>
        <w:jc w:val="both"/>
        <w:rPr>
          <w:rFonts w:ascii="Arial" w:hAnsi="Arial" w:cs="Arial"/>
          <w:sz w:val="24"/>
          <w:szCs w:val="24"/>
          <w:lang w:val="es-EC"/>
        </w:rPr>
      </w:pPr>
      <w:r w:rsidRPr="009253B0">
        <w:rPr>
          <w:rFonts w:ascii="Arial" w:hAnsi="Arial" w:cs="Arial"/>
          <w:sz w:val="24"/>
          <w:szCs w:val="24"/>
          <w:lang w:val="es-EC"/>
        </w:rPr>
        <w:t>Para este lugar, se necesita aperturar una vía de ingreso al lugar del relleno de una longitud de menos de 150 mts, que parta desde la carretera principal al lugar del propietario.  Este terreno puede entrar en negociación con el Municipio de Marcabelí.</w:t>
      </w:r>
    </w:p>
    <w:p w:rsidR="004A0967" w:rsidRPr="009253B0" w:rsidRDefault="004A0967" w:rsidP="004A0967">
      <w:pPr>
        <w:pStyle w:val="Prrafodelista"/>
        <w:tabs>
          <w:tab w:val="left" w:pos="2700"/>
        </w:tabs>
        <w:spacing w:line="480" w:lineRule="auto"/>
        <w:ind w:left="585"/>
        <w:jc w:val="both"/>
        <w:rPr>
          <w:rFonts w:ascii="Arial" w:hAnsi="Arial" w:cs="Arial"/>
          <w:sz w:val="24"/>
          <w:szCs w:val="24"/>
          <w:lang w:val="es-EC"/>
        </w:rPr>
      </w:pPr>
    </w:p>
    <w:p w:rsidR="004A0967" w:rsidRPr="009253B0" w:rsidRDefault="004A0967" w:rsidP="0011737A">
      <w:pPr>
        <w:pStyle w:val="Prrafodelista"/>
        <w:tabs>
          <w:tab w:val="left" w:pos="2700"/>
        </w:tabs>
        <w:spacing w:line="480" w:lineRule="auto"/>
        <w:ind w:left="2310"/>
        <w:jc w:val="both"/>
        <w:rPr>
          <w:rFonts w:ascii="Arial" w:hAnsi="Arial" w:cs="Arial"/>
          <w:sz w:val="24"/>
          <w:szCs w:val="24"/>
          <w:lang w:val="es-EC"/>
        </w:rPr>
      </w:pPr>
      <w:r w:rsidRPr="009253B0">
        <w:rPr>
          <w:rFonts w:ascii="Arial" w:hAnsi="Arial" w:cs="Arial"/>
          <w:sz w:val="24"/>
          <w:szCs w:val="24"/>
          <w:lang w:val="es-EC"/>
        </w:rPr>
        <w:t>Como el terreno no es de propiedad del I. Municipio, se deberá plenamente identificarse a quien pertenece, si está en venta, si es factible de negociar su adquisición o expropiar de acuerdo a la ley.</w:t>
      </w:r>
    </w:p>
    <w:p w:rsidR="004A0967" w:rsidRPr="009253B0" w:rsidRDefault="004A0967" w:rsidP="0011737A">
      <w:pPr>
        <w:pStyle w:val="Prrafodelista"/>
        <w:tabs>
          <w:tab w:val="left" w:pos="2694"/>
        </w:tabs>
        <w:spacing w:line="480" w:lineRule="auto"/>
        <w:ind w:left="2310"/>
        <w:jc w:val="both"/>
        <w:rPr>
          <w:rFonts w:ascii="Arial" w:hAnsi="Arial" w:cs="Arial"/>
          <w:sz w:val="24"/>
          <w:szCs w:val="24"/>
          <w:lang w:val="es-EC"/>
        </w:rPr>
      </w:pPr>
      <w:r w:rsidRPr="009253B0">
        <w:rPr>
          <w:rFonts w:ascii="Arial" w:hAnsi="Arial" w:cs="Arial"/>
          <w:sz w:val="24"/>
          <w:szCs w:val="24"/>
          <w:lang w:val="es-EC"/>
        </w:rPr>
        <w:lastRenderedPageBreak/>
        <w:t xml:space="preserve">Más alejadas, especialmente del cantón Balsas; de las cuales en los criterios de selección que se aplica, se demostrarán claramente en el cuadro de selección.  </w:t>
      </w:r>
    </w:p>
    <w:p w:rsidR="004A0967" w:rsidRPr="009253B0" w:rsidRDefault="004A0967" w:rsidP="004A0967">
      <w:pPr>
        <w:pStyle w:val="Prrafodelista"/>
        <w:tabs>
          <w:tab w:val="left" w:pos="2694"/>
        </w:tabs>
        <w:spacing w:line="480" w:lineRule="auto"/>
        <w:ind w:left="585"/>
        <w:jc w:val="both"/>
        <w:rPr>
          <w:rFonts w:ascii="Arial" w:hAnsi="Arial" w:cs="Arial"/>
          <w:sz w:val="24"/>
          <w:szCs w:val="24"/>
          <w:lang w:val="es-EC"/>
        </w:rPr>
      </w:pPr>
    </w:p>
    <w:p w:rsidR="000D405E" w:rsidRPr="009253B0" w:rsidRDefault="004A0967" w:rsidP="0011737A">
      <w:pPr>
        <w:pStyle w:val="Prrafodelista"/>
        <w:tabs>
          <w:tab w:val="left" w:pos="2700"/>
        </w:tabs>
        <w:spacing w:line="480" w:lineRule="auto"/>
        <w:ind w:left="2310"/>
        <w:jc w:val="both"/>
        <w:rPr>
          <w:rFonts w:ascii="Arial" w:hAnsi="Arial" w:cs="Arial"/>
          <w:sz w:val="24"/>
          <w:szCs w:val="24"/>
          <w:lang w:val="es-EC"/>
        </w:rPr>
      </w:pPr>
      <w:r w:rsidRPr="009253B0">
        <w:rPr>
          <w:rFonts w:ascii="Arial" w:hAnsi="Arial" w:cs="Arial"/>
          <w:sz w:val="24"/>
          <w:szCs w:val="24"/>
          <w:lang w:val="es-EC"/>
        </w:rPr>
        <w:t>Para la elección del sitio de implantación del relleno sanitario se debe tener en cuenta ciertas restricciones y parámetros, de tal forma  que no presenten problemas en la construcción y mantenimiento del mismo. A continuación se describen los siguientes factores.</w:t>
      </w:r>
    </w:p>
    <w:tbl>
      <w:tblPr>
        <w:tblW w:w="0" w:type="auto"/>
        <w:tblInd w:w="1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B5"/>
      </w:tblPr>
      <w:tblGrid>
        <w:gridCol w:w="1962"/>
        <w:gridCol w:w="4712"/>
      </w:tblGrid>
      <w:tr w:rsidR="004A0967" w:rsidRPr="009253B0">
        <w:tc>
          <w:tcPr>
            <w:tcW w:w="1962" w:type="dxa"/>
            <w:vAlign w:val="center"/>
          </w:tcPr>
          <w:p w:rsidR="004A0967" w:rsidRPr="009253B0" w:rsidRDefault="004A0967" w:rsidP="0011737A">
            <w:pPr>
              <w:spacing w:line="360" w:lineRule="auto"/>
              <w:jc w:val="center"/>
              <w:rPr>
                <w:rFonts w:ascii="Arial" w:hAnsi="Arial" w:cs="Arial"/>
                <w:b/>
                <w:sz w:val="24"/>
                <w:szCs w:val="24"/>
                <w:lang w:val="es-EC"/>
              </w:rPr>
            </w:pPr>
            <w:r w:rsidRPr="009253B0">
              <w:rPr>
                <w:rFonts w:ascii="Arial" w:hAnsi="Arial" w:cs="Arial"/>
                <w:b/>
                <w:sz w:val="24"/>
                <w:szCs w:val="24"/>
                <w:lang w:val="es-EC"/>
              </w:rPr>
              <w:t>LOCALIZACIÓN</w:t>
            </w:r>
          </w:p>
        </w:tc>
        <w:tc>
          <w:tcPr>
            <w:tcW w:w="4712" w:type="dxa"/>
            <w:vAlign w:val="center"/>
          </w:tcPr>
          <w:p w:rsidR="004A0967" w:rsidRPr="009253B0" w:rsidRDefault="004A0967" w:rsidP="0011737A">
            <w:pPr>
              <w:spacing w:line="360" w:lineRule="auto"/>
              <w:jc w:val="center"/>
              <w:rPr>
                <w:rFonts w:ascii="Arial" w:hAnsi="Arial" w:cs="Arial"/>
                <w:b/>
                <w:sz w:val="24"/>
                <w:szCs w:val="24"/>
                <w:lang w:val="es-EC"/>
              </w:rPr>
            </w:pPr>
          </w:p>
          <w:p w:rsidR="004A0967" w:rsidRPr="009253B0" w:rsidRDefault="004A0967" w:rsidP="0011737A">
            <w:pPr>
              <w:spacing w:line="360" w:lineRule="auto"/>
              <w:jc w:val="center"/>
              <w:rPr>
                <w:rFonts w:ascii="Arial" w:hAnsi="Arial" w:cs="Arial"/>
                <w:b/>
                <w:sz w:val="24"/>
                <w:szCs w:val="24"/>
                <w:lang w:val="es-EC"/>
              </w:rPr>
            </w:pPr>
            <w:r w:rsidRPr="009253B0">
              <w:rPr>
                <w:rFonts w:ascii="Arial" w:hAnsi="Arial" w:cs="Arial"/>
                <w:b/>
                <w:sz w:val="24"/>
                <w:szCs w:val="24"/>
                <w:lang w:val="es-EC"/>
              </w:rPr>
              <w:t xml:space="preserve">LIMITACIÓN DE </w:t>
            </w:r>
            <w:smartTag w:uri="urn:schemas-microsoft-com:office:smarttags" w:element="PersonName">
              <w:smartTagPr>
                <w:attr w:name="ProductID" w:val="LA LOCALIZACIￓN"/>
              </w:smartTagPr>
              <w:r w:rsidRPr="009253B0">
                <w:rPr>
                  <w:rFonts w:ascii="Arial" w:hAnsi="Arial" w:cs="Arial"/>
                  <w:b/>
                  <w:sz w:val="24"/>
                  <w:szCs w:val="24"/>
                  <w:lang w:val="es-EC"/>
                </w:rPr>
                <w:t>LA LOCALIZACIÓN</w:t>
              </w:r>
            </w:smartTag>
          </w:p>
          <w:p w:rsidR="004A0967" w:rsidRPr="009253B0" w:rsidRDefault="004A0967" w:rsidP="0011737A">
            <w:pPr>
              <w:spacing w:line="360" w:lineRule="auto"/>
              <w:jc w:val="center"/>
              <w:rPr>
                <w:rFonts w:ascii="Arial" w:hAnsi="Arial" w:cs="Arial"/>
                <w:b/>
                <w:sz w:val="24"/>
                <w:szCs w:val="24"/>
                <w:lang w:val="es-EC"/>
              </w:rPr>
            </w:pPr>
          </w:p>
        </w:tc>
      </w:tr>
      <w:tr w:rsidR="004A0967" w:rsidRPr="009253B0">
        <w:tc>
          <w:tcPr>
            <w:tcW w:w="1962" w:type="dxa"/>
            <w:vAlign w:val="center"/>
          </w:tcPr>
          <w:p w:rsidR="004A0967" w:rsidRPr="009253B0" w:rsidRDefault="004A0967" w:rsidP="0011737A">
            <w:pPr>
              <w:spacing w:line="360" w:lineRule="auto"/>
              <w:jc w:val="center"/>
              <w:rPr>
                <w:rFonts w:ascii="Arial" w:hAnsi="Arial" w:cs="Arial"/>
                <w:b/>
                <w:lang w:val="es-EC"/>
              </w:rPr>
            </w:pPr>
            <w:r w:rsidRPr="009253B0">
              <w:rPr>
                <w:rFonts w:ascii="Arial" w:hAnsi="Arial" w:cs="Arial"/>
                <w:b/>
                <w:lang w:val="es-EC"/>
              </w:rPr>
              <w:t>AEROPUERTOS</w:t>
            </w:r>
          </w:p>
        </w:tc>
        <w:tc>
          <w:tcPr>
            <w:tcW w:w="4712" w:type="dxa"/>
            <w:vAlign w:val="center"/>
          </w:tcPr>
          <w:p w:rsidR="004A0967" w:rsidRPr="009253B0" w:rsidRDefault="004A0967" w:rsidP="0011737A">
            <w:pPr>
              <w:spacing w:line="360" w:lineRule="auto"/>
              <w:jc w:val="both"/>
              <w:rPr>
                <w:rFonts w:ascii="Arial" w:hAnsi="Arial" w:cs="Arial"/>
                <w:lang w:val="es-EC"/>
              </w:rPr>
            </w:pPr>
            <w:smartTag w:uri="urn:schemas-microsoft-com:office:smarttags" w:element="metricconverter">
              <w:smartTagPr>
                <w:attr w:name="ProductID" w:val="3000 m"/>
              </w:smartTagPr>
              <w:r w:rsidRPr="009253B0">
                <w:rPr>
                  <w:rFonts w:ascii="Arial" w:hAnsi="Arial" w:cs="Arial"/>
                  <w:lang w:val="es-EC"/>
                </w:rPr>
                <w:t>3000 m</w:t>
              </w:r>
            </w:smartTag>
            <w:r w:rsidRPr="009253B0">
              <w:rPr>
                <w:rFonts w:ascii="Arial" w:hAnsi="Arial" w:cs="Arial"/>
                <w:lang w:val="es-EC"/>
              </w:rPr>
              <w:t xml:space="preserve"> de un aeropuerto utilizado por aviones turbo-jet; </w:t>
            </w:r>
            <w:smartTag w:uri="urn:schemas-microsoft-com:office:smarttags" w:element="metricconverter">
              <w:smartTagPr>
                <w:attr w:name="ProductID" w:val="1500 metros"/>
              </w:smartTagPr>
              <w:r w:rsidRPr="009253B0">
                <w:rPr>
                  <w:rFonts w:ascii="Arial" w:hAnsi="Arial" w:cs="Arial"/>
                  <w:lang w:val="es-EC"/>
                </w:rPr>
                <w:t>1500 metros</w:t>
              </w:r>
            </w:smartTag>
            <w:r w:rsidRPr="009253B0">
              <w:rPr>
                <w:rFonts w:ascii="Arial" w:hAnsi="Arial" w:cs="Arial"/>
                <w:lang w:val="es-EC"/>
              </w:rPr>
              <w:t xml:space="preserve"> de un aeropuerto utilizado por aviones de hélice. Cualquier relleno que esté ubicado más cerca tendrá que demostrarse que no constituye un peligro para los aviones con respecto a los pájaros.</w:t>
            </w:r>
          </w:p>
        </w:tc>
      </w:tr>
      <w:tr w:rsidR="007F1AA4" w:rsidRPr="009253B0">
        <w:tc>
          <w:tcPr>
            <w:tcW w:w="1962" w:type="dxa"/>
            <w:tcBorders>
              <w:top w:val="single" w:sz="4" w:space="0" w:color="auto"/>
              <w:left w:val="single" w:sz="4" w:space="0" w:color="auto"/>
              <w:bottom w:val="single" w:sz="4" w:space="0" w:color="auto"/>
              <w:right w:val="single" w:sz="4" w:space="0" w:color="auto"/>
            </w:tcBorders>
            <w:vAlign w:val="center"/>
          </w:tcPr>
          <w:p w:rsidR="007F1AA4" w:rsidRPr="009253B0" w:rsidRDefault="007F1AA4" w:rsidP="0011737A">
            <w:pPr>
              <w:spacing w:line="360" w:lineRule="auto"/>
              <w:jc w:val="center"/>
              <w:rPr>
                <w:rFonts w:ascii="Arial" w:hAnsi="Arial" w:cs="Arial"/>
                <w:b/>
                <w:lang w:val="es-EC"/>
              </w:rPr>
            </w:pPr>
            <w:r w:rsidRPr="009253B0">
              <w:rPr>
                <w:rFonts w:ascii="Arial" w:hAnsi="Arial" w:cs="Arial"/>
                <w:b/>
                <w:lang w:val="es-EC"/>
              </w:rPr>
              <w:t>TERRENOS ALUVIALES</w:t>
            </w:r>
          </w:p>
        </w:tc>
        <w:tc>
          <w:tcPr>
            <w:tcW w:w="4712" w:type="dxa"/>
            <w:tcBorders>
              <w:top w:val="single" w:sz="4" w:space="0" w:color="auto"/>
              <w:left w:val="single" w:sz="4" w:space="0" w:color="auto"/>
              <w:bottom w:val="single" w:sz="4" w:space="0" w:color="auto"/>
              <w:right w:val="single" w:sz="4" w:space="0" w:color="auto"/>
            </w:tcBorders>
            <w:vAlign w:val="center"/>
          </w:tcPr>
          <w:p w:rsidR="007F1AA4" w:rsidRPr="009253B0" w:rsidRDefault="007F1AA4" w:rsidP="0011737A">
            <w:pPr>
              <w:spacing w:line="360" w:lineRule="auto"/>
              <w:jc w:val="both"/>
              <w:rPr>
                <w:rFonts w:ascii="Arial" w:hAnsi="Arial" w:cs="Arial"/>
                <w:lang w:val="es-EC"/>
              </w:rPr>
            </w:pPr>
            <w:r w:rsidRPr="009253B0">
              <w:rPr>
                <w:rFonts w:ascii="Arial" w:hAnsi="Arial" w:cs="Arial"/>
                <w:lang w:val="es-EC"/>
              </w:rPr>
              <w:t>Terreno aluvial de 100 años. Un relleno localizado dentro del terreno aluvial de 100 años tiene que ser diseñado para que no obstaculice el flujo de inundaciones, ni reduzca la capacidad para almacenar agua temporalmente del terreno aluvial, no produzca corrimientos de residuos que supondrían un peligro para la salud humana y el medio ambiente.</w:t>
            </w:r>
          </w:p>
        </w:tc>
      </w:tr>
      <w:tr w:rsidR="007F1AA4" w:rsidRPr="009253B0">
        <w:tc>
          <w:tcPr>
            <w:tcW w:w="1962" w:type="dxa"/>
            <w:tcBorders>
              <w:top w:val="single" w:sz="4" w:space="0" w:color="auto"/>
              <w:left w:val="single" w:sz="4" w:space="0" w:color="auto"/>
              <w:bottom w:val="single" w:sz="4" w:space="0" w:color="auto"/>
              <w:right w:val="single" w:sz="4" w:space="0" w:color="auto"/>
            </w:tcBorders>
            <w:vAlign w:val="center"/>
          </w:tcPr>
          <w:p w:rsidR="007F1AA4" w:rsidRPr="009253B0" w:rsidRDefault="007F1AA4" w:rsidP="0011737A">
            <w:pPr>
              <w:spacing w:line="360" w:lineRule="auto"/>
              <w:jc w:val="center"/>
              <w:rPr>
                <w:rFonts w:ascii="Arial" w:hAnsi="Arial" w:cs="Arial"/>
                <w:b/>
                <w:lang w:val="es-EC"/>
              </w:rPr>
            </w:pPr>
            <w:r w:rsidRPr="009253B0">
              <w:rPr>
                <w:rFonts w:ascii="Arial" w:hAnsi="Arial" w:cs="Arial"/>
                <w:b/>
                <w:lang w:val="es-EC"/>
              </w:rPr>
              <w:lastRenderedPageBreak/>
              <w:t>ZONAS HÚMEDAS</w:t>
            </w:r>
          </w:p>
        </w:tc>
        <w:tc>
          <w:tcPr>
            <w:tcW w:w="4712" w:type="dxa"/>
            <w:tcBorders>
              <w:top w:val="single" w:sz="4" w:space="0" w:color="auto"/>
              <w:left w:val="single" w:sz="4" w:space="0" w:color="auto"/>
              <w:bottom w:val="single" w:sz="4" w:space="0" w:color="auto"/>
              <w:right w:val="single" w:sz="4" w:space="0" w:color="auto"/>
            </w:tcBorders>
            <w:vAlign w:val="center"/>
          </w:tcPr>
          <w:p w:rsidR="007F1AA4" w:rsidRPr="009253B0" w:rsidRDefault="007F1AA4" w:rsidP="0011737A">
            <w:pPr>
              <w:spacing w:line="360" w:lineRule="auto"/>
              <w:jc w:val="both"/>
              <w:rPr>
                <w:rFonts w:ascii="Arial" w:hAnsi="Arial" w:cs="Arial"/>
                <w:lang w:val="es-EC"/>
              </w:rPr>
            </w:pPr>
            <w:r w:rsidRPr="009253B0">
              <w:rPr>
                <w:rFonts w:ascii="Arial" w:hAnsi="Arial" w:cs="Arial"/>
                <w:lang w:val="es-EC"/>
              </w:rPr>
              <w:t>No se pueden localizar rellenos en zonas húmedas a menos que se demuestren las siguientes condiciones: 1) no existe ninguna otra alternativa practicable con un menor riesgo ambiental; 2) no se producirán violaciones de otras leyes estatales o locales; 3) la unidad no producirá ni contribuiría a una degradación importante de la tierra húmeda; 4) se han adoptado todos los pasos apropiados y practicables para minimizar los impactos adversos potenciales; 5) hay suficiente información disponible para adoptar una decisión.</w:t>
            </w:r>
          </w:p>
        </w:tc>
      </w:tr>
      <w:tr w:rsidR="007F1AA4" w:rsidRPr="009253B0">
        <w:trPr>
          <w:trHeight w:val="708"/>
        </w:trPr>
        <w:tc>
          <w:tcPr>
            <w:tcW w:w="1962" w:type="dxa"/>
            <w:tcBorders>
              <w:top w:val="single" w:sz="4" w:space="0" w:color="auto"/>
              <w:left w:val="single" w:sz="4" w:space="0" w:color="auto"/>
              <w:bottom w:val="single" w:sz="4" w:space="0" w:color="auto"/>
              <w:right w:val="single" w:sz="4" w:space="0" w:color="auto"/>
            </w:tcBorders>
            <w:vAlign w:val="center"/>
          </w:tcPr>
          <w:p w:rsidR="007F1AA4" w:rsidRPr="009253B0" w:rsidRDefault="007F1AA4" w:rsidP="0011737A">
            <w:pPr>
              <w:spacing w:line="360" w:lineRule="auto"/>
              <w:jc w:val="center"/>
              <w:rPr>
                <w:rFonts w:ascii="Arial" w:hAnsi="Arial" w:cs="Arial"/>
                <w:b/>
                <w:lang w:val="es-EC"/>
              </w:rPr>
            </w:pPr>
            <w:r w:rsidRPr="009253B0">
              <w:rPr>
                <w:rFonts w:ascii="Arial" w:hAnsi="Arial" w:cs="Arial"/>
                <w:b/>
                <w:lang w:val="es-EC"/>
              </w:rPr>
              <w:t>LOCALIZACIÓN</w:t>
            </w:r>
          </w:p>
        </w:tc>
        <w:tc>
          <w:tcPr>
            <w:tcW w:w="4712" w:type="dxa"/>
            <w:tcBorders>
              <w:top w:val="single" w:sz="4" w:space="0" w:color="auto"/>
              <w:left w:val="single" w:sz="4" w:space="0" w:color="auto"/>
              <w:bottom w:val="single" w:sz="4" w:space="0" w:color="auto"/>
              <w:right w:val="single" w:sz="4" w:space="0" w:color="auto"/>
            </w:tcBorders>
            <w:vAlign w:val="center"/>
          </w:tcPr>
          <w:p w:rsidR="007F1AA4" w:rsidRPr="009253B0" w:rsidRDefault="007F1AA4" w:rsidP="0011737A">
            <w:pPr>
              <w:spacing w:line="360" w:lineRule="auto"/>
              <w:jc w:val="both"/>
              <w:rPr>
                <w:rFonts w:ascii="Arial" w:hAnsi="Arial" w:cs="Arial"/>
                <w:lang w:val="es-EC"/>
              </w:rPr>
            </w:pPr>
            <w:r w:rsidRPr="009253B0">
              <w:rPr>
                <w:rFonts w:ascii="Arial" w:hAnsi="Arial" w:cs="Arial"/>
                <w:lang w:val="es-EC"/>
              </w:rPr>
              <w:t>LIMITACIÓN DE LA LOCALIZACIÓN</w:t>
            </w:r>
          </w:p>
        </w:tc>
      </w:tr>
      <w:tr w:rsidR="007F1AA4" w:rsidRPr="009253B0">
        <w:tc>
          <w:tcPr>
            <w:tcW w:w="1962" w:type="dxa"/>
            <w:tcBorders>
              <w:top w:val="single" w:sz="4" w:space="0" w:color="auto"/>
              <w:left w:val="single" w:sz="4" w:space="0" w:color="auto"/>
              <w:bottom w:val="single" w:sz="4" w:space="0" w:color="auto"/>
              <w:right w:val="single" w:sz="4" w:space="0" w:color="auto"/>
            </w:tcBorders>
            <w:vAlign w:val="center"/>
          </w:tcPr>
          <w:p w:rsidR="007F1AA4" w:rsidRPr="009253B0" w:rsidRDefault="007F1AA4" w:rsidP="0011737A">
            <w:pPr>
              <w:spacing w:line="360" w:lineRule="auto"/>
              <w:jc w:val="center"/>
              <w:rPr>
                <w:rFonts w:ascii="Arial" w:hAnsi="Arial" w:cs="Arial"/>
                <w:b/>
                <w:lang w:val="es-EC"/>
              </w:rPr>
            </w:pPr>
            <w:r w:rsidRPr="009253B0">
              <w:rPr>
                <w:rFonts w:ascii="Arial" w:hAnsi="Arial" w:cs="Arial"/>
                <w:b/>
                <w:lang w:val="es-EC"/>
              </w:rPr>
              <w:t>ZONAS DE FALLAS</w:t>
            </w:r>
          </w:p>
        </w:tc>
        <w:tc>
          <w:tcPr>
            <w:tcW w:w="4712" w:type="dxa"/>
            <w:tcBorders>
              <w:top w:val="single" w:sz="4" w:space="0" w:color="auto"/>
              <w:left w:val="single" w:sz="4" w:space="0" w:color="auto"/>
              <w:bottom w:val="single" w:sz="4" w:space="0" w:color="auto"/>
              <w:right w:val="single" w:sz="4" w:space="0" w:color="auto"/>
            </w:tcBorders>
            <w:vAlign w:val="center"/>
          </w:tcPr>
          <w:p w:rsidR="007F1AA4" w:rsidRPr="009253B0" w:rsidRDefault="007F1AA4" w:rsidP="0011737A">
            <w:pPr>
              <w:spacing w:line="360" w:lineRule="auto"/>
              <w:jc w:val="both"/>
              <w:rPr>
                <w:rFonts w:ascii="Arial" w:hAnsi="Arial" w:cs="Arial"/>
                <w:lang w:val="es-EC"/>
              </w:rPr>
            </w:pPr>
            <w:r w:rsidRPr="009253B0">
              <w:rPr>
                <w:rFonts w:ascii="Arial" w:hAnsi="Arial" w:cs="Arial"/>
                <w:lang w:val="es-EC"/>
              </w:rPr>
              <w:t xml:space="preserve">Los rellenos sanitarios no pueden localizarse dentro de </w:t>
            </w:r>
            <w:smartTag w:uri="urn:schemas-microsoft-com:office:smarttags" w:element="metricconverter">
              <w:smartTagPr>
                <w:attr w:name="ProductID" w:val="60 metros"/>
              </w:smartTagPr>
              <w:r w:rsidRPr="009253B0">
                <w:rPr>
                  <w:rFonts w:ascii="Arial" w:hAnsi="Arial" w:cs="Arial"/>
                  <w:lang w:val="es-EC"/>
                </w:rPr>
                <w:t>60 metros</w:t>
              </w:r>
            </w:smartTag>
            <w:r w:rsidRPr="009253B0">
              <w:rPr>
                <w:rFonts w:ascii="Arial" w:hAnsi="Arial" w:cs="Arial"/>
                <w:lang w:val="es-EC"/>
              </w:rPr>
              <w:t xml:space="preserve"> a partir de una línea de falla que haya tenido un desplazamiento visible.</w:t>
            </w:r>
          </w:p>
        </w:tc>
      </w:tr>
      <w:tr w:rsidR="007F1AA4" w:rsidRPr="009253B0">
        <w:tc>
          <w:tcPr>
            <w:tcW w:w="1962" w:type="dxa"/>
            <w:tcBorders>
              <w:top w:val="single" w:sz="4" w:space="0" w:color="auto"/>
              <w:left w:val="single" w:sz="4" w:space="0" w:color="auto"/>
              <w:bottom w:val="single" w:sz="4" w:space="0" w:color="auto"/>
              <w:right w:val="single" w:sz="4" w:space="0" w:color="auto"/>
            </w:tcBorders>
            <w:vAlign w:val="center"/>
          </w:tcPr>
          <w:p w:rsidR="007F1AA4" w:rsidRPr="009253B0" w:rsidRDefault="007F1AA4" w:rsidP="0011737A">
            <w:pPr>
              <w:spacing w:line="360" w:lineRule="auto"/>
              <w:jc w:val="center"/>
              <w:rPr>
                <w:rFonts w:ascii="Arial" w:hAnsi="Arial" w:cs="Arial"/>
                <w:b/>
                <w:lang w:val="es-EC"/>
              </w:rPr>
            </w:pPr>
            <w:r w:rsidRPr="009253B0">
              <w:rPr>
                <w:rFonts w:ascii="Arial" w:hAnsi="Arial" w:cs="Arial"/>
                <w:b/>
                <w:lang w:val="es-EC"/>
              </w:rPr>
              <w:t>ZONAS INESTABLES</w:t>
            </w:r>
          </w:p>
        </w:tc>
        <w:tc>
          <w:tcPr>
            <w:tcW w:w="4712" w:type="dxa"/>
            <w:tcBorders>
              <w:top w:val="single" w:sz="4" w:space="0" w:color="auto"/>
              <w:left w:val="single" w:sz="4" w:space="0" w:color="auto"/>
              <w:bottom w:val="single" w:sz="4" w:space="0" w:color="auto"/>
              <w:right w:val="single" w:sz="4" w:space="0" w:color="auto"/>
            </w:tcBorders>
            <w:vAlign w:val="center"/>
          </w:tcPr>
          <w:p w:rsidR="007F1AA4" w:rsidRPr="009253B0" w:rsidRDefault="007F1AA4" w:rsidP="0011737A">
            <w:pPr>
              <w:spacing w:line="360" w:lineRule="auto"/>
              <w:jc w:val="both"/>
              <w:rPr>
                <w:rFonts w:ascii="Arial" w:hAnsi="Arial" w:cs="Arial"/>
                <w:lang w:val="es-EC"/>
              </w:rPr>
            </w:pPr>
            <w:r w:rsidRPr="009253B0">
              <w:rPr>
                <w:rFonts w:ascii="Arial" w:hAnsi="Arial" w:cs="Arial"/>
                <w:lang w:val="es-EC"/>
              </w:rPr>
              <w:t xml:space="preserve">Los rellenos localizados en zonas inestables deben demostrar que el diseño asegura la estabilidad de los componentes estructurales. Las zonas inestables incluyen zonas propensas a deslizamientos </w:t>
            </w:r>
            <w:r w:rsidR="00D7762D" w:rsidRPr="009253B0">
              <w:rPr>
                <w:rFonts w:ascii="Arial" w:hAnsi="Arial" w:cs="Arial"/>
                <w:lang w:val="es-EC"/>
              </w:rPr>
              <w:t xml:space="preserve">del terreno, zonas de geología </w:t>
            </w:r>
            <w:r w:rsidRPr="009253B0">
              <w:rPr>
                <w:rFonts w:ascii="Arial" w:hAnsi="Arial" w:cs="Arial"/>
                <w:lang w:val="es-EC"/>
              </w:rPr>
              <w:t xml:space="preserve">cártica susceptibles de formación de sumideros y zonas de minas subterráneas. Las instalaciones existentes </w:t>
            </w:r>
            <w:r w:rsidR="00D7762D" w:rsidRPr="009253B0">
              <w:rPr>
                <w:rFonts w:ascii="Arial" w:hAnsi="Arial" w:cs="Arial"/>
                <w:lang w:val="es-EC"/>
              </w:rPr>
              <w:t xml:space="preserve">en las que no se pueda demostrar la </w:t>
            </w:r>
            <w:r w:rsidRPr="009253B0">
              <w:rPr>
                <w:rFonts w:ascii="Arial" w:hAnsi="Arial" w:cs="Arial"/>
                <w:lang w:val="es-EC"/>
              </w:rPr>
              <w:t>estabilidad de los</w:t>
            </w:r>
            <w:r w:rsidR="00D7762D" w:rsidRPr="009253B0">
              <w:rPr>
                <w:rFonts w:ascii="Arial" w:hAnsi="Arial" w:cs="Arial"/>
                <w:lang w:val="es-EC"/>
              </w:rPr>
              <w:t xml:space="preserve"> componentes estructurales </w:t>
            </w:r>
            <w:r w:rsidRPr="009253B0">
              <w:rPr>
                <w:rFonts w:ascii="Arial" w:hAnsi="Arial" w:cs="Arial"/>
                <w:lang w:val="es-EC"/>
              </w:rPr>
              <w:t>tendrán que cerrar dentro de un perío</w:t>
            </w:r>
            <w:r w:rsidR="00D7762D" w:rsidRPr="009253B0">
              <w:rPr>
                <w:rFonts w:ascii="Arial" w:hAnsi="Arial" w:cs="Arial"/>
                <w:lang w:val="es-EC"/>
              </w:rPr>
              <w:t xml:space="preserve">do de cinco años a partir de la fecha </w:t>
            </w:r>
            <w:r w:rsidRPr="009253B0">
              <w:rPr>
                <w:rFonts w:ascii="Arial" w:hAnsi="Arial" w:cs="Arial"/>
                <w:lang w:val="es-EC"/>
              </w:rPr>
              <w:t>efectiva de regulación, (TCHOBANOGLOUS, 1998).</w:t>
            </w:r>
          </w:p>
        </w:tc>
      </w:tr>
    </w:tbl>
    <w:p w:rsidR="000D479A" w:rsidRPr="009253B0" w:rsidRDefault="000D479A" w:rsidP="000D479A">
      <w:pPr>
        <w:spacing w:line="480" w:lineRule="auto"/>
        <w:ind w:left="2844"/>
        <w:jc w:val="both"/>
        <w:rPr>
          <w:rFonts w:ascii="Arial" w:hAnsi="Arial" w:cs="Arial"/>
          <w:sz w:val="24"/>
          <w:szCs w:val="24"/>
          <w:lang w:val="es-EC"/>
        </w:rPr>
      </w:pPr>
    </w:p>
    <w:p w:rsidR="007F1AA4" w:rsidRPr="009253B0" w:rsidRDefault="007F1AA4" w:rsidP="003921CC">
      <w:pPr>
        <w:numPr>
          <w:ilvl w:val="0"/>
          <w:numId w:val="57"/>
        </w:numPr>
        <w:tabs>
          <w:tab w:val="clear" w:pos="360"/>
          <w:tab w:val="num" w:pos="2844"/>
        </w:tabs>
        <w:spacing w:line="480" w:lineRule="auto"/>
        <w:ind w:left="2844"/>
        <w:jc w:val="both"/>
        <w:rPr>
          <w:rFonts w:ascii="Arial" w:hAnsi="Arial" w:cs="Arial"/>
          <w:sz w:val="24"/>
          <w:szCs w:val="24"/>
          <w:lang w:val="es-EC"/>
        </w:rPr>
      </w:pPr>
      <w:r w:rsidRPr="009253B0">
        <w:rPr>
          <w:rFonts w:ascii="Arial" w:hAnsi="Arial" w:cs="Arial"/>
          <w:sz w:val="24"/>
          <w:szCs w:val="24"/>
          <w:lang w:val="es-EC"/>
        </w:rPr>
        <w:t>Los lugares para la implantación de un relleno sanitario se escogerán fuera del área urbana establecida por la institución, aunque el relleno sanitario sea operado adecuadamente, es decir no presente proble</w:t>
      </w:r>
      <w:r w:rsidR="00D7762D" w:rsidRPr="009253B0">
        <w:rPr>
          <w:rFonts w:ascii="Arial" w:hAnsi="Arial" w:cs="Arial"/>
          <w:sz w:val="24"/>
          <w:szCs w:val="24"/>
          <w:lang w:val="es-EC"/>
        </w:rPr>
        <w:t>mas a distancias mayores de 200</w:t>
      </w:r>
      <w:r w:rsidRPr="009253B0">
        <w:rPr>
          <w:rFonts w:ascii="Arial" w:hAnsi="Arial" w:cs="Arial"/>
          <w:sz w:val="24"/>
          <w:szCs w:val="24"/>
          <w:lang w:val="es-EC"/>
        </w:rPr>
        <w:t>m de las áreas residenciales.</w:t>
      </w:r>
    </w:p>
    <w:p w:rsidR="000D405E" w:rsidRPr="009253B0" w:rsidRDefault="000D405E" w:rsidP="000D405E">
      <w:pPr>
        <w:spacing w:line="480" w:lineRule="auto"/>
        <w:ind w:left="2844"/>
        <w:jc w:val="both"/>
        <w:rPr>
          <w:rFonts w:ascii="Arial" w:hAnsi="Arial" w:cs="Arial"/>
          <w:sz w:val="24"/>
          <w:szCs w:val="24"/>
          <w:lang w:val="es-EC"/>
        </w:rPr>
      </w:pPr>
    </w:p>
    <w:p w:rsidR="007F1AA4" w:rsidRPr="009253B0" w:rsidRDefault="007F1AA4" w:rsidP="003921CC">
      <w:pPr>
        <w:numPr>
          <w:ilvl w:val="0"/>
          <w:numId w:val="57"/>
        </w:numPr>
        <w:tabs>
          <w:tab w:val="clear" w:pos="360"/>
          <w:tab w:val="num" w:pos="2844"/>
        </w:tabs>
        <w:spacing w:line="480" w:lineRule="auto"/>
        <w:ind w:left="2844"/>
        <w:jc w:val="both"/>
        <w:rPr>
          <w:rFonts w:ascii="Arial" w:hAnsi="Arial" w:cs="Arial"/>
          <w:sz w:val="24"/>
          <w:szCs w:val="24"/>
          <w:lang w:val="es-EC"/>
        </w:rPr>
      </w:pPr>
      <w:r w:rsidRPr="009253B0">
        <w:rPr>
          <w:rFonts w:ascii="Arial" w:hAnsi="Arial" w:cs="Arial"/>
          <w:sz w:val="24"/>
          <w:szCs w:val="24"/>
          <w:lang w:val="es-EC"/>
        </w:rPr>
        <w:t xml:space="preserve">En lo posible la distancia entre el centro urbano y el posible lugar de implantación del relleno sanitario no debe sobrepasar los </w:t>
      </w:r>
      <w:smartTag w:uri="urn:schemas-microsoft-com:office:smarttags" w:element="metricconverter">
        <w:smartTagPr>
          <w:attr w:name="ProductID" w:val="15 km"/>
        </w:smartTagPr>
        <w:r w:rsidRPr="009253B0">
          <w:rPr>
            <w:rFonts w:ascii="Arial" w:hAnsi="Arial" w:cs="Arial"/>
            <w:sz w:val="24"/>
            <w:szCs w:val="24"/>
            <w:lang w:val="es-EC"/>
          </w:rPr>
          <w:t>15 km</w:t>
        </w:r>
      </w:smartTag>
      <w:r w:rsidRPr="009253B0">
        <w:rPr>
          <w:rFonts w:ascii="Arial" w:hAnsi="Arial" w:cs="Arial"/>
          <w:sz w:val="24"/>
          <w:szCs w:val="24"/>
          <w:lang w:val="es-EC"/>
        </w:rPr>
        <w:t>.</w:t>
      </w:r>
    </w:p>
    <w:p w:rsidR="007F1AA4" w:rsidRPr="009253B0" w:rsidRDefault="007F1AA4" w:rsidP="007F1AA4">
      <w:pPr>
        <w:pStyle w:val="Prrafodelista"/>
        <w:rPr>
          <w:rFonts w:ascii="Arial" w:hAnsi="Arial" w:cs="Arial"/>
          <w:sz w:val="24"/>
          <w:szCs w:val="24"/>
          <w:lang w:val="es-EC"/>
        </w:rPr>
      </w:pPr>
    </w:p>
    <w:p w:rsidR="007F1AA4" w:rsidRPr="009253B0" w:rsidRDefault="007F1AA4" w:rsidP="003921CC">
      <w:pPr>
        <w:numPr>
          <w:ilvl w:val="0"/>
          <w:numId w:val="57"/>
        </w:numPr>
        <w:tabs>
          <w:tab w:val="clear" w:pos="360"/>
          <w:tab w:val="num" w:pos="2844"/>
        </w:tabs>
        <w:spacing w:line="480" w:lineRule="auto"/>
        <w:ind w:left="2844"/>
        <w:jc w:val="both"/>
        <w:rPr>
          <w:rFonts w:ascii="Arial" w:hAnsi="Arial" w:cs="Arial"/>
          <w:sz w:val="24"/>
          <w:szCs w:val="24"/>
          <w:lang w:val="es-EC"/>
        </w:rPr>
      </w:pPr>
      <w:r w:rsidRPr="009253B0">
        <w:rPr>
          <w:rFonts w:ascii="Arial" w:hAnsi="Arial" w:cs="Arial"/>
          <w:sz w:val="24"/>
          <w:szCs w:val="24"/>
          <w:lang w:val="es-EC"/>
        </w:rPr>
        <w:t>Los posibles lugares estará</w:t>
      </w:r>
      <w:r w:rsidR="00D7762D" w:rsidRPr="009253B0">
        <w:rPr>
          <w:rFonts w:ascii="Arial" w:hAnsi="Arial" w:cs="Arial"/>
          <w:sz w:val="24"/>
          <w:szCs w:val="24"/>
          <w:lang w:val="es-EC"/>
        </w:rPr>
        <w:t xml:space="preserve">n a una distancia no mayor de </w:t>
      </w:r>
      <w:smartTag w:uri="urn:schemas-microsoft-com:office:smarttags" w:element="metricconverter">
        <w:smartTagPr>
          <w:attr w:name="ProductID" w:val="3 km"/>
        </w:smartTagPr>
        <w:r w:rsidR="00D7762D" w:rsidRPr="009253B0">
          <w:rPr>
            <w:rFonts w:ascii="Arial" w:hAnsi="Arial" w:cs="Arial"/>
            <w:sz w:val="24"/>
            <w:szCs w:val="24"/>
            <w:lang w:val="es-EC"/>
          </w:rPr>
          <w:t xml:space="preserve">3 </w:t>
        </w:r>
        <w:r w:rsidRPr="009253B0">
          <w:rPr>
            <w:rFonts w:ascii="Arial" w:hAnsi="Arial" w:cs="Arial"/>
            <w:sz w:val="24"/>
            <w:szCs w:val="24"/>
            <w:lang w:val="es-EC"/>
          </w:rPr>
          <w:t>km</w:t>
        </w:r>
      </w:smartTag>
      <w:r w:rsidRPr="009253B0">
        <w:rPr>
          <w:rFonts w:ascii="Arial" w:hAnsi="Arial" w:cs="Arial"/>
          <w:sz w:val="24"/>
          <w:szCs w:val="24"/>
          <w:lang w:val="es-EC"/>
        </w:rPr>
        <w:t xml:space="preserve"> de la vía principal en buenas condiciones de mejoramiento, seguridad e ingreso fácil en todas las épocas del año.</w:t>
      </w:r>
    </w:p>
    <w:p w:rsidR="007F1AA4" w:rsidRPr="009253B0" w:rsidRDefault="007F1AA4" w:rsidP="007F1AA4">
      <w:pPr>
        <w:pStyle w:val="Prrafodelista"/>
        <w:rPr>
          <w:rFonts w:ascii="Arial" w:hAnsi="Arial" w:cs="Arial"/>
          <w:sz w:val="24"/>
          <w:szCs w:val="24"/>
          <w:lang w:val="es-EC"/>
        </w:rPr>
      </w:pPr>
    </w:p>
    <w:p w:rsidR="007F1AA4" w:rsidRPr="009253B0" w:rsidRDefault="007F1AA4" w:rsidP="003921CC">
      <w:pPr>
        <w:pStyle w:val="Prrafodelista"/>
        <w:numPr>
          <w:ilvl w:val="3"/>
          <w:numId w:val="32"/>
        </w:numPr>
        <w:spacing w:line="480" w:lineRule="auto"/>
        <w:jc w:val="both"/>
        <w:rPr>
          <w:rFonts w:ascii="Arial" w:hAnsi="Arial" w:cs="Arial"/>
          <w:b/>
          <w:sz w:val="24"/>
          <w:szCs w:val="24"/>
          <w:lang w:val="es-EC"/>
        </w:rPr>
      </w:pPr>
      <w:r w:rsidRPr="009253B0">
        <w:rPr>
          <w:rFonts w:ascii="Arial" w:hAnsi="Arial" w:cs="Arial"/>
          <w:b/>
          <w:sz w:val="24"/>
          <w:szCs w:val="24"/>
          <w:lang w:val="es-EC"/>
        </w:rPr>
        <w:t>CRITERIOS DE SELECCIÓN.</w:t>
      </w:r>
    </w:p>
    <w:p w:rsidR="00AD4CDA" w:rsidRPr="009253B0" w:rsidRDefault="00AD4CDA" w:rsidP="00AD4CDA">
      <w:pPr>
        <w:pStyle w:val="Prrafodelista"/>
        <w:spacing w:line="480" w:lineRule="auto"/>
        <w:ind w:left="2250"/>
        <w:jc w:val="both"/>
        <w:rPr>
          <w:rFonts w:ascii="Arial" w:hAnsi="Arial" w:cs="Arial"/>
          <w:b/>
          <w:sz w:val="24"/>
          <w:szCs w:val="24"/>
          <w:lang w:val="es-EC"/>
        </w:rPr>
      </w:pPr>
    </w:p>
    <w:p w:rsidR="00AD4CDA" w:rsidRPr="009253B0" w:rsidRDefault="007F1AA4" w:rsidP="00AC1257">
      <w:pPr>
        <w:pStyle w:val="Sangradetextonormal"/>
        <w:tabs>
          <w:tab w:val="left" w:pos="1800"/>
        </w:tabs>
        <w:spacing w:line="480" w:lineRule="auto"/>
        <w:ind w:left="2310"/>
        <w:rPr>
          <w:rFonts w:ascii="Arial" w:hAnsi="Arial" w:cs="Arial"/>
          <w:sz w:val="24"/>
        </w:rPr>
      </w:pPr>
      <w:r w:rsidRPr="009253B0">
        <w:rPr>
          <w:rFonts w:ascii="Arial" w:hAnsi="Arial" w:cs="Arial"/>
          <w:sz w:val="24"/>
        </w:rPr>
        <w:t xml:space="preserve">Para la selección </w:t>
      </w:r>
      <w:r w:rsidR="00D7762D" w:rsidRPr="009253B0">
        <w:rPr>
          <w:rFonts w:ascii="Arial" w:hAnsi="Arial" w:cs="Arial"/>
          <w:sz w:val="24"/>
        </w:rPr>
        <w:t>del sitio en donde se implantará</w:t>
      </w:r>
      <w:r w:rsidRPr="009253B0">
        <w:rPr>
          <w:rFonts w:ascii="Arial" w:hAnsi="Arial" w:cs="Arial"/>
          <w:sz w:val="24"/>
        </w:rPr>
        <w:t xml:space="preserve"> el relleno sanitario se deberá tener en cuenta los siguientes criterios:</w:t>
      </w:r>
    </w:p>
    <w:p w:rsidR="00AD4CDA" w:rsidRPr="009253B0" w:rsidRDefault="00AD4CDA" w:rsidP="007F1AA4">
      <w:pPr>
        <w:pStyle w:val="Sangradetextonormal"/>
        <w:tabs>
          <w:tab w:val="left" w:pos="1800"/>
        </w:tabs>
        <w:spacing w:line="480" w:lineRule="auto"/>
        <w:ind w:left="2250"/>
        <w:rPr>
          <w:rFonts w:ascii="Arial" w:hAnsi="Arial" w:cs="Arial"/>
          <w:sz w:val="24"/>
        </w:rPr>
      </w:pPr>
    </w:p>
    <w:p w:rsidR="007F1AA4" w:rsidRPr="009253B0" w:rsidRDefault="00FC54B0" w:rsidP="003921CC">
      <w:pPr>
        <w:pStyle w:val="Sangradetextonormal"/>
        <w:numPr>
          <w:ilvl w:val="3"/>
          <w:numId w:val="32"/>
        </w:numPr>
        <w:tabs>
          <w:tab w:val="left" w:pos="1800"/>
        </w:tabs>
        <w:spacing w:line="480" w:lineRule="auto"/>
        <w:rPr>
          <w:rFonts w:ascii="Arial" w:hAnsi="Arial" w:cs="Arial"/>
          <w:b/>
          <w:sz w:val="24"/>
        </w:rPr>
      </w:pPr>
      <w:r w:rsidRPr="009253B0">
        <w:rPr>
          <w:rFonts w:ascii="Arial" w:hAnsi="Arial" w:cs="Arial"/>
          <w:b/>
          <w:sz w:val="24"/>
        </w:rPr>
        <w:lastRenderedPageBreak/>
        <w:t>TAMAÑO Y VIDA Ú</w:t>
      </w:r>
      <w:r w:rsidR="007F1AA4" w:rsidRPr="009253B0">
        <w:rPr>
          <w:rFonts w:ascii="Arial" w:hAnsi="Arial" w:cs="Arial"/>
          <w:b/>
          <w:sz w:val="24"/>
        </w:rPr>
        <w:t>TIL DEL SITIO.</w:t>
      </w:r>
    </w:p>
    <w:p w:rsidR="00AD4CDA" w:rsidRPr="009253B0" w:rsidRDefault="00AD4CDA" w:rsidP="00AD4CDA">
      <w:pPr>
        <w:pStyle w:val="Sangradetextonormal"/>
        <w:tabs>
          <w:tab w:val="left" w:pos="1800"/>
        </w:tabs>
        <w:spacing w:line="480" w:lineRule="auto"/>
        <w:ind w:left="2250"/>
        <w:rPr>
          <w:rFonts w:ascii="Arial" w:hAnsi="Arial" w:cs="Arial"/>
          <w:b/>
          <w:sz w:val="24"/>
        </w:rPr>
      </w:pPr>
    </w:p>
    <w:p w:rsidR="007F1AA4" w:rsidRPr="009253B0" w:rsidRDefault="007F1AA4" w:rsidP="00AC1257">
      <w:pPr>
        <w:pStyle w:val="Prrafodelista"/>
        <w:tabs>
          <w:tab w:val="left" w:pos="2700"/>
        </w:tabs>
        <w:spacing w:line="480" w:lineRule="auto"/>
        <w:ind w:left="2310"/>
        <w:jc w:val="both"/>
        <w:rPr>
          <w:rFonts w:ascii="Arial" w:hAnsi="Arial" w:cs="Arial"/>
          <w:sz w:val="24"/>
          <w:szCs w:val="24"/>
          <w:lang w:val="es-EC"/>
        </w:rPr>
      </w:pPr>
      <w:r w:rsidRPr="009253B0">
        <w:rPr>
          <w:rFonts w:ascii="Arial" w:hAnsi="Arial" w:cs="Arial"/>
          <w:sz w:val="24"/>
          <w:szCs w:val="24"/>
          <w:lang w:val="es-EC"/>
        </w:rPr>
        <w:t>La vida útil del relleno sanitario está determinada por el tamaño del sitio, la cantidad y las características de los desechos sólidos, el método del relleno y la densidad de los desechos sólidos compactados. En sí, la vida útil es el período de tiempo en el que el relleno estará apto para recibir residuos.</w:t>
      </w:r>
    </w:p>
    <w:p w:rsidR="00AD4CDA" w:rsidRPr="009253B0" w:rsidRDefault="007F1AA4" w:rsidP="00AC1257">
      <w:pPr>
        <w:pStyle w:val="Sangradetextonormal"/>
        <w:tabs>
          <w:tab w:val="left" w:pos="1800"/>
        </w:tabs>
        <w:spacing w:line="480" w:lineRule="auto"/>
        <w:ind w:left="2310"/>
        <w:rPr>
          <w:rFonts w:ascii="Arial" w:hAnsi="Arial" w:cs="Arial"/>
          <w:sz w:val="24"/>
        </w:rPr>
      </w:pPr>
      <w:r w:rsidRPr="009253B0">
        <w:rPr>
          <w:rFonts w:ascii="Arial" w:hAnsi="Arial" w:cs="Arial"/>
          <w:sz w:val="24"/>
        </w:rPr>
        <w:t>Al determinar los requerimientos del tamaño, se debe considerar que el área destinada para el relleno ocupará del 60 al 80 % del área total, utilizando el resto en vías internas, caseta del guardián, etc.</w:t>
      </w:r>
    </w:p>
    <w:p w:rsidR="00AD4CDA" w:rsidRPr="009253B0" w:rsidRDefault="00AD4CDA" w:rsidP="007F1AA4">
      <w:pPr>
        <w:pStyle w:val="Sangradetextonormal"/>
        <w:tabs>
          <w:tab w:val="left" w:pos="1800"/>
        </w:tabs>
        <w:spacing w:line="480" w:lineRule="auto"/>
        <w:ind w:left="2124"/>
        <w:rPr>
          <w:rFonts w:ascii="Arial" w:hAnsi="Arial" w:cs="Arial"/>
          <w:sz w:val="24"/>
        </w:rPr>
      </w:pPr>
    </w:p>
    <w:p w:rsidR="007F1AA4" w:rsidRPr="009253B0" w:rsidRDefault="00EA43C1" w:rsidP="003921CC">
      <w:pPr>
        <w:pStyle w:val="Sangradetextonormal"/>
        <w:numPr>
          <w:ilvl w:val="3"/>
          <w:numId w:val="32"/>
        </w:numPr>
        <w:tabs>
          <w:tab w:val="left" w:pos="1800"/>
        </w:tabs>
        <w:spacing w:line="480" w:lineRule="auto"/>
        <w:rPr>
          <w:rFonts w:ascii="Arial" w:hAnsi="Arial" w:cs="Arial"/>
          <w:b/>
          <w:sz w:val="24"/>
        </w:rPr>
      </w:pPr>
      <w:r w:rsidRPr="009253B0">
        <w:rPr>
          <w:rFonts w:ascii="Arial" w:hAnsi="Arial" w:cs="Arial"/>
          <w:b/>
          <w:sz w:val="24"/>
        </w:rPr>
        <w:t>CONDICIONES DE SUELO Y TOPOGRAFÍ</w:t>
      </w:r>
      <w:r w:rsidR="007F1AA4" w:rsidRPr="009253B0">
        <w:rPr>
          <w:rFonts w:ascii="Arial" w:hAnsi="Arial" w:cs="Arial"/>
          <w:b/>
          <w:sz w:val="24"/>
        </w:rPr>
        <w:t>A</w:t>
      </w:r>
    </w:p>
    <w:p w:rsidR="00AD4CDA" w:rsidRPr="009253B0" w:rsidRDefault="00AD4CDA" w:rsidP="00AD4CDA">
      <w:pPr>
        <w:pStyle w:val="Sangradetextonormal"/>
        <w:tabs>
          <w:tab w:val="left" w:pos="1800"/>
        </w:tabs>
        <w:spacing w:line="480" w:lineRule="auto"/>
        <w:ind w:left="2250"/>
        <w:rPr>
          <w:rFonts w:ascii="Arial" w:hAnsi="Arial" w:cs="Arial"/>
          <w:b/>
          <w:sz w:val="24"/>
        </w:rPr>
      </w:pPr>
    </w:p>
    <w:p w:rsidR="007F1AA4" w:rsidRPr="009253B0" w:rsidRDefault="007F1AA4" w:rsidP="00AC1257">
      <w:pPr>
        <w:pStyle w:val="Prrafodelista"/>
        <w:widowControl w:val="0"/>
        <w:tabs>
          <w:tab w:val="left" w:pos="2700"/>
        </w:tabs>
        <w:spacing w:line="480" w:lineRule="auto"/>
        <w:ind w:left="2310"/>
        <w:jc w:val="both"/>
        <w:rPr>
          <w:rFonts w:ascii="Arial" w:hAnsi="Arial" w:cs="Arial"/>
          <w:sz w:val="24"/>
          <w:szCs w:val="24"/>
          <w:lang w:val="es-EC"/>
        </w:rPr>
      </w:pPr>
      <w:r w:rsidRPr="009253B0">
        <w:rPr>
          <w:rFonts w:ascii="Arial" w:hAnsi="Arial" w:cs="Arial"/>
          <w:sz w:val="24"/>
          <w:szCs w:val="24"/>
          <w:lang w:val="es-EC"/>
        </w:rPr>
        <w:t xml:space="preserve">Narváez (1996), manifiesta que los suelos a ser utilizados en el relleno deberán ser exhaustivamente investigados, el papel del suelo en el relleno es de proporcionar cobertura, atenuar los potenciales contaminantes y controlar la escorrentía y los percolados. El sitio ideal deberá tener suficiente suelo de propiedades adecuadas que puedan utilizarse para </w:t>
      </w:r>
      <w:r w:rsidRPr="009253B0">
        <w:rPr>
          <w:rFonts w:ascii="Arial" w:hAnsi="Arial" w:cs="Arial"/>
          <w:sz w:val="24"/>
          <w:szCs w:val="24"/>
          <w:lang w:val="es-EC"/>
        </w:rPr>
        <w:lastRenderedPageBreak/>
        <w:t>toda la cobertura (diaria, intermedia y final) a través de la vida útil del relleno. Como alternativa el suelo puede ser importado, pero su importación puede ser costosa y/o su disponibilidad  puede no estar asegurada todo el tiempo. Un suelo con baja permeabilidad es deseable para un sitio de relleno, debido a que limita la cantidad de agua percolada a través de la cobertura y de los desechos sólidos. El área para el relleno sanitario debe tener una pendiente que fluctúe del 1% al 20%, ya que un sitio plano puede inundarse y uno con demasiada pendiente puede traer problemas de erosión.</w:t>
      </w:r>
    </w:p>
    <w:p w:rsidR="00AD4CDA" w:rsidRPr="009253B0" w:rsidRDefault="00AD4CDA" w:rsidP="007F1AA4">
      <w:pPr>
        <w:pStyle w:val="Prrafodelista"/>
        <w:widowControl w:val="0"/>
        <w:tabs>
          <w:tab w:val="left" w:pos="2700"/>
        </w:tabs>
        <w:spacing w:line="480" w:lineRule="auto"/>
        <w:ind w:left="2250"/>
        <w:jc w:val="both"/>
        <w:rPr>
          <w:rFonts w:ascii="Arial" w:hAnsi="Arial" w:cs="Arial"/>
          <w:sz w:val="24"/>
          <w:szCs w:val="24"/>
          <w:lang w:val="es-EC"/>
        </w:rPr>
      </w:pPr>
    </w:p>
    <w:p w:rsidR="007F1AA4" w:rsidRPr="009253B0" w:rsidRDefault="00FC54B0" w:rsidP="004409F0">
      <w:pPr>
        <w:pStyle w:val="Prrafodelista"/>
        <w:widowControl w:val="0"/>
        <w:numPr>
          <w:ilvl w:val="3"/>
          <w:numId w:val="32"/>
        </w:numPr>
        <w:tabs>
          <w:tab w:val="left" w:pos="2310"/>
        </w:tabs>
        <w:spacing w:line="480" w:lineRule="auto"/>
        <w:jc w:val="both"/>
        <w:rPr>
          <w:rFonts w:ascii="Arial" w:hAnsi="Arial" w:cs="Arial"/>
          <w:b/>
          <w:sz w:val="24"/>
          <w:szCs w:val="24"/>
          <w:lang w:val="es-EC"/>
        </w:rPr>
      </w:pPr>
      <w:r w:rsidRPr="009253B0">
        <w:rPr>
          <w:rFonts w:ascii="Arial" w:hAnsi="Arial" w:cs="Arial"/>
          <w:b/>
          <w:sz w:val="24"/>
          <w:szCs w:val="24"/>
          <w:lang w:val="es-EC"/>
        </w:rPr>
        <w:t>CONDICIONES  CLIMATOLÓ</w:t>
      </w:r>
      <w:r w:rsidR="007F1AA4" w:rsidRPr="009253B0">
        <w:rPr>
          <w:rFonts w:ascii="Arial" w:hAnsi="Arial" w:cs="Arial"/>
          <w:b/>
          <w:sz w:val="24"/>
          <w:szCs w:val="24"/>
          <w:lang w:val="es-EC"/>
        </w:rPr>
        <w:t>GICAS</w:t>
      </w:r>
    </w:p>
    <w:p w:rsidR="00AD4CDA" w:rsidRPr="009253B0" w:rsidRDefault="00AD4CDA" w:rsidP="00AD4CDA">
      <w:pPr>
        <w:pStyle w:val="Prrafodelista"/>
        <w:widowControl w:val="0"/>
        <w:tabs>
          <w:tab w:val="left" w:pos="2700"/>
        </w:tabs>
        <w:spacing w:line="480" w:lineRule="auto"/>
        <w:ind w:left="2250"/>
        <w:jc w:val="both"/>
        <w:rPr>
          <w:rFonts w:ascii="Arial" w:hAnsi="Arial" w:cs="Arial"/>
          <w:b/>
          <w:sz w:val="24"/>
          <w:szCs w:val="24"/>
          <w:lang w:val="es-EC"/>
        </w:rPr>
      </w:pPr>
    </w:p>
    <w:p w:rsidR="007F1AA4" w:rsidRPr="009253B0" w:rsidRDefault="007F1AA4" w:rsidP="004409F0">
      <w:pPr>
        <w:pStyle w:val="Prrafodelista"/>
        <w:tabs>
          <w:tab w:val="left" w:pos="2700"/>
        </w:tabs>
        <w:spacing w:line="480" w:lineRule="auto"/>
        <w:ind w:left="2310"/>
        <w:jc w:val="both"/>
        <w:rPr>
          <w:rFonts w:ascii="Arial" w:hAnsi="Arial" w:cs="Arial"/>
          <w:sz w:val="24"/>
          <w:szCs w:val="24"/>
          <w:lang w:val="es-EC"/>
        </w:rPr>
      </w:pPr>
      <w:r w:rsidRPr="009253B0">
        <w:rPr>
          <w:rFonts w:ascii="Arial" w:hAnsi="Arial" w:cs="Arial"/>
          <w:sz w:val="24"/>
          <w:szCs w:val="24"/>
          <w:lang w:val="es-EC"/>
        </w:rPr>
        <w:t xml:space="preserve">Es importante tener en cuenta la dirección del viento predominante, debido a las molestias que puede causar, por el polvo y papeles que se levantan, así como el transporte de malos olores a las áreas vecinas, por lo que la ubicación del relleno sanitario deberá estar ubicado de tal manera que el viento circule desde el área urbana hacia él. Caso contrario, se deberá tomar algunas medidas para contrarrestar este aspecto, con </w:t>
      </w:r>
      <w:r w:rsidRPr="009253B0">
        <w:rPr>
          <w:rFonts w:ascii="Arial" w:hAnsi="Arial" w:cs="Arial"/>
          <w:sz w:val="24"/>
          <w:szCs w:val="24"/>
          <w:lang w:val="es-EC"/>
        </w:rPr>
        <w:lastRenderedPageBreak/>
        <w:t>la siembra de árboles y vegetación espesa en la periferia del relleno.</w:t>
      </w:r>
    </w:p>
    <w:p w:rsidR="00AD4CDA" w:rsidRPr="009253B0" w:rsidRDefault="00AD4CDA" w:rsidP="007F1AA4">
      <w:pPr>
        <w:pStyle w:val="Prrafodelista"/>
        <w:tabs>
          <w:tab w:val="left" w:pos="2700"/>
        </w:tabs>
        <w:spacing w:line="480" w:lineRule="auto"/>
        <w:ind w:left="2250"/>
        <w:jc w:val="both"/>
        <w:rPr>
          <w:rFonts w:ascii="Arial" w:hAnsi="Arial" w:cs="Arial"/>
          <w:sz w:val="24"/>
          <w:szCs w:val="24"/>
          <w:lang w:val="es-EC"/>
        </w:rPr>
      </w:pPr>
    </w:p>
    <w:p w:rsidR="007F1AA4" w:rsidRPr="009253B0" w:rsidRDefault="00FC54B0" w:rsidP="004409F0">
      <w:pPr>
        <w:pStyle w:val="Prrafodelista"/>
        <w:numPr>
          <w:ilvl w:val="3"/>
          <w:numId w:val="32"/>
        </w:numPr>
        <w:tabs>
          <w:tab w:val="left" w:pos="2310"/>
        </w:tabs>
        <w:spacing w:line="480" w:lineRule="auto"/>
        <w:jc w:val="both"/>
        <w:rPr>
          <w:rFonts w:ascii="Arial" w:hAnsi="Arial" w:cs="Arial"/>
          <w:b/>
          <w:sz w:val="24"/>
          <w:szCs w:val="24"/>
          <w:lang w:val="es-EC"/>
        </w:rPr>
      </w:pPr>
      <w:r w:rsidRPr="009253B0">
        <w:rPr>
          <w:rFonts w:ascii="Arial" w:hAnsi="Arial" w:cs="Arial"/>
          <w:b/>
          <w:sz w:val="24"/>
          <w:szCs w:val="24"/>
          <w:lang w:val="es-EC"/>
        </w:rPr>
        <w:t>CONDICIONES  HIDROLÓ</w:t>
      </w:r>
      <w:r w:rsidR="007F1AA4" w:rsidRPr="009253B0">
        <w:rPr>
          <w:rFonts w:ascii="Arial" w:hAnsi="Arial" w:cs="Arial"/>
          <w:b/>
          <w:sz w:val="24"/>
          <w:szCs w:val="24"/>
          <w:lang w:val="es-EC"/>
        </w:rPr>
        <w:t>GICAS.</w:t>
      </w:r>
    </w:p>
    <w:p w:rsidR="00AD4CDA" w:rsidRPr="009253B0" w:rsidRDefault="00AD4CDA" w:rsidP="00AD4CDA">
      <w:pPr>
        <w:pStyle w:val="Prrafodelista"/>
        <w:tabs>
          <w:tab w:val="left" w:pos="2700"/>
        </w:tabs>
        <w:spacing w:line="480" w:lineRule="auto"/>
        <w:ind w:left="2250"/>
        <w:jc w:val="both"/>
        <w:rPr>
          <w:rFonts w:ascii="Arial" w:hAnsi="Arial" w:cs="Arial"/>
          <w:b/>
          <w:sz w:val="24"/>
          <w:szCs w:val="24"/>
          <w:lang w:val="es-EC"/>
        </w:rPr>
      </w:pPr>
    </w:p>
    <w:p w:rsidR="007F1AA4" w:rsidRPr="009253B0" w:rsidRDefault="007F1AA4" w:rsidP="004409F0">
      <w:pPr>
        <w:pStyle w:val="Prrafodelista"/>
        <w:tabs>
          <w:tab w:val="left" w:pos="2700"/>
        </w:tabs>
        <w:spacing w:line="480" w:lineRule="auto"/>
        <w:ind w:left="2310"/>
        <w:jc w:val="both"/>
        <w:rPr>
          <w:rFonts w:ascii="Arial" w:hAnsi="Arial" w:cs="Arial"/>
          <w:sz w:val="24"/>
          <w:szCs w:val="24"/>
          <w:lang w:val="es-EC"/>
        </w:rPr>
      </w:pPr>
      <w:r w:rsidRPr="009253B0">
        <w:rPr>
          <w:rFonts w:ascii="Arial" w:hAnsi="Arial" w:cs="Arial"/>
          <w:sz w:val="24"/>
          <w:szCs w:val="24"/>
          <w:lang w:val="es-EC"/>
        </w:rPr>
        <w:t xml:space="preserve">Es necesario observar la existencia de nacimientos de agua en el terreno, que habrá que drenar para bajar su nivel; así como también determinar la profundidad del manto freático o aguas subterráneas, ya que es necesario mantener una distancia de </w:t>
      </w:r>
      <w:smartTag w:uri="urn:schemas-microsoft-com:office:smarttags" w:element="metricconverter">
        <w:smartTagPr>
          <w:attr w:name="ProductID" w:val="1 a"/>
        </w:smartTagPr>
        <w:r w:rsidRPr="009253B0">
          <w:rPr>
            <w:rFonts w:ascii="Arial" w:hAnsi="Arial" w:cs="Arial"/>
            <w:sz w:val="24"/>
            <w:szCs w:val="24"/>
            <w:lang w:val="es-EC"/>
          </w:rPr>
          <w:t>1 a</w:t>
        </w:r>
      </w:smartTag>
      <w:r w:rsidRPr="009253B0">
        <w:rPr>
          <w:rFonts w:ascii="Arial" w:hAnsi="Arial" w:cs="Arial"/>
          <w:sz w:val="24"/>
          <w:szCs w:val="24"/>
          <w:lang w:val="es-EC"/>
        </w:rPr>
        <w:t xml:space="preserve"> </w:t>
      </w:r>
      <w:smartTag w:uri="urn:schemas-microsoft-com:office:smarttags" w:element="metricconverter">
        <w:smartTagPr>
          <w:attr w:name="ProductID" w:val="2 metros"/>
        </w:smartTagPr>
        <w:r w:rsidRPr="009253B0">
          <w:rPr>
            <w:rFonts w:ascii="Arial" w:hAnsi="Arial" w:cs="Arial"/>
            <w:sz w:val="24"/>
            <w:szCs w:val="24"/>
            <w:lang w:val="es-EC"/>
          </w:rPr>
          <w:t>2 metros</w:t>
        </w:r>
      </w:smartTag>
      <w:r w:rsidR="00633B74" w:rsidRPr="009253B0">
        <w:rPr>
          <w:rFonts w:ascii="Arial" w:hAnsi="Arial" w:cs="Arial"/>
          <w:sz w:val="24"/>
          <w:szCs w:val="24"/>
          <w:lang w:val="es-EC"/>
        </w:rPr>
        <w:t xml:space="preserve"> entre e</w:t>
      </w:r>
      <w:r w:rsidRPr="009253B0">
        <w:rPr>
          <w:rFonts w:ascii="Arial" w:hAnsi="Arial" w:cs="Arial"/>
          <w:sz w:val="24"/>
          <w:szCs w:val="24"/>
          <w:lang w:val="es-EC"/>
        </w:rPr>
        <w:t>stas y los desechos sólidos.</w:t>
      </w:r>
    </w:p>
    <w:p w:rsidR="007F1AA4" w:rsidRPr="009253B0" w:rsidRDefault="007F1AA4" w:rsidP="007F1AA4">
      <w:pPr>
        <w:pStyle w:val="Prrafodelista"/>
        <w:tabs>
          <w:tab w:val="left" w:pos="2700"/>
        </w:tabs>
        <w:spacing w:line="480" w:lineRule="auto"/>
        <w:ind w:left="2250"/>
        <w:jc w:val="both"/>
        <w:rPr>
          <w:rFonts w:ascii="Arial" w:hAnsi="Arial" w:cs="Arial"/>
          <w:sz w:val="24"/>
          <w:szCs w:val="24"/>
          <w:lang w:val="es-EC"/>
        </w:rPr>
      </w:pPr>
    </w:p>
    <w:p w:rsidR="007F1AA4" w:rsidRPr="009253B0" w:rsidRDefault="00A86488" w:rsidP="004409F0">
      <w:pPr>
        <w:pStyle w:val="Prrafodelista"/>
        <w:numPr>
          <w:ilvl w:val="3"/>
          <w:numId w:val="32"/>
        </w:numPr>
        <w:tabs>
          <w:tab w:val="left" w:pos="2310"/>
        </w:tabs>
        <w:spacing w:line="480" w:lineRule="auto"/>
        <w:jc w:val="both"/>
        <w:rPr>
          <w:rFonts w:ascii="Arial" w:hAnsi="Arial" w:cs="Arial"/>
          <w:b/>
          <w:sz w:val="24"/>
          <w:szCs w:val="24"/>
          <w:lang w:val="es-EC"/>
        </w:rPr>
      </w:pPr>
      <w:r>
        <w:rPr>
          <w:rFonts w:ascii="Arial" w:hAnsi="Arial" w:cs="Arial"/>
          <w:b/>
          <w:sz w:val="24"/>
          <w:szCs w:val="24"/>
          <w:lang w:val="es-EC"/>
        </w:rPr>
        <w:t>CONDICIONES  GEOLÓ</w:t>
      </w:r>
      <w:r w:rsidR="007F1AA4" w:rsidRPr="009253B0">
        <w:rPr>
          <w:rFonts w:ascii="Arial" w:hAnsi="Arial" w:cs="Arial"/>
          <w:b/>
          <w:sz w:val="24"/>
          <w:szCs w:val="24"/>
          <w:lang w:val="es-EC"/>
        </w:rPr>
        <w:t>GICAS.</w:t>
      </w:r>
    </w:p>
    <w:p w:rsidR="00AD4CDA" w:rsidRPr="009253B0" w:rsidRDefault="00AD4CDA" w:rsidP="00AD4CDA">
      <w:pPr>
        <w:pStyle w:val="Prrafodelista"/>
        <w:tabs>
          <w:tab w:val="left" w:pos="2700"/>
        </w:tabs>
        <w:spacing w:line="480" w:lineRule="auto"/>
        <w:ind w:left="2250"/>
        <w:jc w:val="both"/>
        <w:rPr>
          <w:rFonts w:ascii="Arial" w:hAnsi="Arial" w:cs="Arial"/>
          <w:b/>
          <w:sz w:val="24"/>
          <w:szCs w:val="24"/>
          <w:lang w:val="es-EC"/>
        </w:rPr>
      </w:pPr>
    </w:p>
    <w:p w:rsidR="007F1AA4" w:rsidRPr="009253B0" w:rsidRDefault="007F1AA4" w:rsidP="004409F0">
      <w:pPr>
        <w:pStyle w:val="Prrafodelista"/>
        <w:tabs>
          <w:tab w:val="left" w:pos="2700"/>
        </w:tabs>
        <w:spacing w:line="480" w:lineRule="auto"/>
        <w:ind w:left="2310"/>
        <w:jc w:val="both"/>
        <w:rPr>
          <w:rFonts w:ascii="Arial" w:hAnsi="Arial" w:cs="Arial"/>
          <w:sz w:val="24"/>
          <w:szCs w:val="24"/>
          <w:lang w:val="es-EC"/>
        </w:rPr>
      </w:pPr>
      <w:r w:rsidRPr="009253B0">
        <w:rPr>
          <w:rFonts w:ascii="Arial" w:hAnsi="Arial" w:cs="Arial"/>
          <w:sz w:val="24"/>
          <w:szCs w:val="24"/>
          <w:lang w:val="es-EC"/>
        </w:rPr>
        <w:t xml:space="preserve">Es importante analizar el tipo de suelo sobre el cual se construirá el relleno sanitario, el cual deberá ser impermeable, es decir, suelo arcilloso o limo-arcilloso, de lo contrario se deberá impermeabilizarlo con arcilla compactada en una capa de </w:t>
      </w:r>
      <w:smartTag w:uri="urn:schemas-microsoft-com:office:smarttags" w:element="metricconverter">
        <w:smartTagPr>
          <w:attr w:name="ProductID" w:val="0,30 m"/>
        </w:smartTagPr>
        <w:r w:rsidRPr="009253B0">
          <w:rPr>
            <w:rFonts w:ascii="Arial" w:hAnsi="Arial" w:cs="Arial"/>
            <w:sz w:val="24"/>
            <w:szCs w:val="24"/>
            <w:lang w:val="es-EC"/>
          </w:rPr>
          <w:t>0,30 m</w:t>
        </w:r>
      </w:smartTag>
      <w:r w:rsidRPr="009253B0">
        <w:rPr>
          <w:rFonts w:ascii="Arial" w:hAnsi="Arial" w:cs="Arial"/>
          <w:sz w:val="24"/>
          <w:szCs w:val="24"/>
          <w:lang w:val="es-EC"/>
        </w:rPr>
        <w:t xml:space="preserve"> o de ser posible con geomembrana o polietileno.</w:t>
      </w:r>
    </w:p>
    <w:p w:rsidR="007F1AA4" w:rsidRPr="009253B0" w:rsidRDefault="007F1AA4" w:rsidP="007F1AA4">
      <w:pPr>
        <w:pStyle w:val="Prrafodelista"/>
        <w:tabs>
          <w:tab w:val="left" w:pos="2700"/>
        </w:tabs>
        <w:spacing w:line="480" w:lineRule="auto"/>
        <w:ind w:left="585"/>
        <w:jc w:val="both"/>
        <w:rPr>
          <w:rFonts w:ascii="Arial" w:hAnsi="Arial" w:cs="Arial"/>
          <w:sz w:val="24"/>
          <w:szCs w:val="24"/>
          <w:lang w:val="es-EC"/>
        </w:rPr>
      </w:pPr>
    </w:p>
    <w:p w:rsidR="007F1AA4" w:rsidRPr="009253B0" w:rsidRDefault="007F1AA4" w:rsidP="00633B74">
      <w:pPr>
        <w:pStyle w:val="Prrafodelista"/>
        <w:tabs>
          <w:tab w:val="left" w:pos="2700"/>
        </w:tabs>
        <w:spacing w:line="480" w:lineRule="auto"/>
        <w:ind w:left="2310"/>
        <w:jc w:val="both"/>
        <w:rPr>
          <w:rFonts w:ascii="Arial" w:hAnsi="Arial" w:cs="Arial"/>
          <w:sz w:val="24"/>
          <w:szCs w:val="24"/>
          <w:lang w:val="es-EC"/>
        </w:rPr>
      </w:pPr>
      <w:r w:rsidRPr="009253B0">
        <w:rPr>
          <w:rFonts w:ascii="Arial" w:hAnsi="Arial" w:cs="Arial"/>
          <w:sz w:val="24"/>
          <w:szCs w:val="24"/>
          <w:lang w:val="es-EC"/>
        </w:rPr>
        <w:lastRenderedPageBreak/>
        <w:t>Fue conveniente realizar ensayos de permeabilidad del suelo como base, a fin de evitar la contaminación de aguas subterráneas.</w:t>
      </w:r>
    </w:p>
    <w:p w:rsidR="00AD4CDA" w:rsidRPr="009253B0" w:rsidRDefault="00AD4CDA" w:rsidP="007F1AA4">
      <w:pPr>
        <w:pStyle w:val="Prrafodelista"/>
        <w:tabs>
          <w:tab w:val="left" w:pos="2700"/>
        </w:tabs>
        <w:spacing w:line="480" w:lineRule="auto"/>
        <w:ind w:left="2250"/>
        <w:jc w:val="both"/>
        <w:rPr>
          <w:rFonts w:ascii="Arial" w:hAnsi="Arial" w:cs="Arial"/>
          <w:sz w:val="24"/>
          <w:szCs w:val="24"/>
          <w:lang w:val="es-EC"/>
        </w:rPr>
      </w:pPr>
    </w:p>
    <w:p w:rsidR="007F1AA4" w:rsidRPr="009253B0" w:rsidRDefault="00FC54B0" w:rsidP="004409F0">
      <w:pPr>
        <w:pStyle w:val="Prrafodelista"/>
        <w:numPr>
          <w:ilvl w:val="2"/>
          <w:numId w:val="32"/>
        </w:numPr>
        <w:tabs>
          <w:tab w:val="left" w:pos="1540"/>
        </w:tabs>
        <w:spacing w:line="480" w:lineRule="auto"/>
        <w:jc w:val="both"/>
        <w:rPr>
          <w:rFonts w:ascii="Arial" w:hAnsi="Arial" w:cs="Arial"/>
          <w:b/>
          <w:sz w:val="24"/>
          <w:szCs w:val="24"/>
          <w:lang w:val="es-EC"/>
        </w:rPr>
      </w:pPr>
      <w:r w:rsidRPr="009253B0">
        <w:rPr>
          <w:rFonts w:ascii="Arial" w:hAnsi="Arial" w:cs="Arial"/>
          <w:b/>
          <w:sz w:val="24"/>
          <w:szCs w:val="24"/>
          <w:lang w:val="es-EC"/>
        </w:rPr>
        <w:t>SELECCIÓN DEL LUGAR TÉ</w:t>
      </w:r>
      <w:r w:rsidR="007F1AA4" w:rsidRPr="009253B0">
        <w:rPr>
          <w:rFonts w:ascii="Arial" w:hAnsi="Arial" w:cs="Arial"/>
          <w:b/>
          <w:sz w:val="24"/>
          <w:szCs w:val="24"/>
          <w:lang w:val="es-EC"/>
        </w:rPr>
        <w:t>CNICA-ECONOMICAMENTE</w:t>
      </w:r>
      <w:r w:rsidR="00633B74" w:rsidRPr="009253B0">
        <w:rPr>
          <w:rFonts w:ascii="Arial" w:hAnsi="Arial" w:cs="Arial"/>
          <w:b/>
          <w:sz w:val="24"/>
          <w:szCs w:val="24"/>
          <w:lang w:val="es-EC"/>
        </w:rPr>
        <w:t>-</w:t>
      </w:r>
      <w:r w:rsidR="007F1AA4" w:rsidRPr="009253B0">
        <w:rPr>
          <w:rFonts w:ascii="Arial" w:hAnsi="Arial" w:cs="Arial"/>
          <w:b/>
          <w:sz w:val="24"/>
          <w:szCs w:val="24"/>
          <w:lang w:val="es-EC"/>
        </w:rPr>
        <w:t>AMBIENTALMENTE MÁS CONVENIENTE.</w:t>
      </w:r>
    </w:p>
    <w:p w:rsidR="00AD4CDA" w:rsidRPr="009253B0" w:rsidRDefault="00AD4CDA" w:rsidP="00AD4CDA">
      <w:pPr>
        <w:pStyle w:val="Prrafodelista"/>
        <w:tabs>
          <w:tab w:val="left" w:pos="2700"/>
        </w:tabs>
        <w:spacing w:line="480" w:lineRule="auto"/>
        <w:ind w:left="1500"/>
        <w:jc w:val="both"/>
        <w:rPr>
          <w:rFonts w:ascii="Arial" w:hAnsi="Arial" w:cs="Arial"/>
          <w:b/>
          <w:sz w:val="24"/>
          <w:szCs w:val="24"/>
          <w:lang w:val="es-EC"/>
        </w:rPr>
      </w:pPr>
    </w:p>
    <w:p w:rsidR="007F1AA4" w:rsidRPr="009253B0" w:rsidRDefault="007F1AA4" w:rsidP="007F1AA4">
      <w:pPr>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Para determinar el lugar más idóneo para la implant</w:t>
      </w:r>
      <w:r w:rsidR="00646D6B" w:rsidRPr="009253B0">
        <w:rPr>
          <w:rFonts w:ascii="Arial" w:hAnsi="Arial" w:cs="Arial"/>
          <w:sz w:val="24"/>
          <w:szCs w:val="24"/>
          <w:lang w:val="es-EC"/>
        </w:rPr>
        <w:t xml:space="preserve">ación del relleno sanitario, </w:t>
      </w:r>
      <w:r w:rsidR="00D372C4" w:rsidRPr="009253B0">
        <w:rPr>
          <w:rFonts w:ascii="Arial" w:hAnsi="Arial" w:cs="Arial"/>
          <w:sz w:val="24"/>
          <w:szCs w:val="24"/>
          <w:lang w:val="es-EC"/>
        </w:rPr>
        <w:t xml:space="preserve">se considera </w:t>
      </w:r>
      <w:r w:rsidRPr="009253B0">
        <w:rPr>
          <w:rFonts w:ascii="Arial" w:hAnsi="Arial" w:cs="Arial"/>
          <w:sz w:val="24"/>
          <w:szCs w:val="24"/>
          <w:lang w:val="es-EC"/>
        </w:rPr>
        <w:t>el estudio referente a los aspectos técnicos, económicos y ambientales, haciendo uso de una matriz de evaluación, en la cual se determinarán cada uno de los parámetros que se tomaron en consideración.</w:t>
      </w:r>
    </w:p>
    <w:p w:rsidR="007F1AA4" w:rsidRPr="009253B0" w:rsidRDefault="007F1AA4" w:rsidP="007F1AA4">
      <w:pPr>
        <w:tabs>
          <w:tab w:val="left" w:pos="1800"/>
        </w:tabs>
        <w:spacing w:line="480" w:lineRule="auto"/>
        <w:jc w:val="both"/>
        <w:rPr>
          <w:rFonts w:ascii="Arial" w:hAnsi="Arial" w:cs="Arial"/>
          <w:sz w:val="24"/>
          <w:szCs w:val="24"/>
          <w:lang w:val="es-EC"/>
        </w:rPr>
      </w:pPr>
    </w:p>
    <w:p w:rsidR="007F1AA4" w:rsidRPr="009253B0" w:rsidRDefault="007F1AA4" w:rsidP="007F1AA4">
      <w:pPr>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Para la valoración de cada parámetro se ha considerado una puntuación de 10, para las características que mejor satisfagan los criterios de selección y un valor de 6 puntos para las que las que menos cumplan; se ha escogido estos rangos por las siguientes razones:</w:t>
      </w:r>
    </w:p>
    <w:p w:rsidR="007F1AA4" w:rsidRPr="009253B0" w:rsidRDefault="007F1AA4" w:rsidP="007F1AA4">
      <w:pPr>
        <w:tabs>
          <w:tab w:val="left" w:pos="1800"/>
        </w:tabs>
        <w:spacing w:line="480" w:lineRule="auto"/>
        <w:jc w:val="both"/>
        <w:rPr>
          <w:rFonts w:ascii="Arial" w:hAnsi="Arial" w:cs="Arial"/>
          <w:sz w:val="24"/>
          <w:szCs w:val="24"/>
          <w:lang w:val="es-EC"/>
        </w:rPr>
      </w:pPr>
    </w:p>
    <w:p w:rsidR="007F1AA4" w:rsidRPr="009253B0" w:rsidRDefault="007F1AA4" w:rsidP="003921CC">
      <w:pPr>
        <w:numPr>
          <w:ilvl w:val="0"/>
          <w:numId w:val="58"/>
        </w:numPr>
        <w:tabs>
          <w:tab w:val="clear" w:pos="360"/>
          <w:tab w:val="num" w:pos="1860"/>
        </w:tabs>
        <w:spacing w:line="480" w:lineRule="auto"/>
        <w:ind w:left="1860"/>
        <w:jc w:val="both"/>
        <w:rPr>
          <w:rFonts w:ascii="Arial" w:hAnsi="Arial" w:cs="Arial"/>
          <w:sz w:val="24"/>
          <w:szCs w:val="24"/>
          <w:lang w:val="es-EC"/>
        </w:rPr>
      </w:pPr>
      <w:r w:rsidRPr="009253B0">
        <w:rPr>
          <w:rFonts w:ascii="Arial" w:hAnsi="Arial" w:cs="Arial"/>
          <w:sz w:val="24"/>
          <w:szCs w:val="24"/>
          <w:lang w:val="es-EC"/>
        </w:rPr>
        <w:t xml:space="preserve">No existen diferencias extremas entre las características de un lugar y otro. </w:t>
      </w:r>
    </w:p>
    <w:p w:rsidR="007F1AA4" w:rsidRPr="009253B0" w:rsidRDefault="007F1AA4" w:rsidP="007F1AA4">
      <w:pPr>
        <w:spacing w:line="480" w:lineRule="auto"/>
        <w:ind w:left="1068"/>
        <w:jc w:val="both"/>
        <w:rPr>
          <w:rFonts w:ascii="Arial" w:hAnsi="Arial" w:cs="Arial"/>
          <w:sz w:val="24"/>
          <w:szCs w:val="24"/>
          <w:lang w:val="es-EC"/>
        </w:rPr>
      </w:pPr>
    </w:p>
    <w:p w:rsidR="007F1AA4" w:rsidRPr="009253B0" w:rsidRDefault="007F1AA4" w:rsidP="003921CC">
      <w:pPr>
        <w:numPr>
          <w:ilvl w:val="0"/>
          <w:numId w:val="58"/>
        </w:numPr>
        <w:tabs>
          <w:tab w:val="clear" w:pos="360"/>
          <w:tab w:val="num" w:pos="1860"/>
        </w:tabs>
        <w:spacing w:line="480" w:lineRule="auto"/>
        <w:ind w:left="1860"/>
        <w:jc w:val="both"/>
        <w:rPr>
          <w:rFonts w:ascii="Arial" w:hAnsi="Arial" w:cs="Arial"/>
          <w:sz w:val="24"/>
          <w:szCs w:val="24"/>
          <w:lang w:val="es-EC"/>
        </w:rPr>
      </w:pPr>
      <w:r w:rsidRPr="009253B0">
        <w:rPr>
          <w:rFonts w:ascii="Arial" w:hAnsi="Arial" w:cs="Arial"/>
          <w:sz w:val="24"/>
          <w:szCs w:val="24"/>
          <w:lang w:val="es-EC"/>
        </w:rPr>
        <w:lastRenderedPageBreak/>
        <w:t>Los lugares que tuviesen valores menores al mínimo estimado (6), serán eliminados previamente.</w:t>
      </w:r>
    </w:p>
    <w:p w:rsidR="007F1AA4" w:rsidRPr="009253B0" w:rsidRDefault="007F1AA4" w:rsidP="007F1AA4">
      <w:pPr>
        <w:pStyle w:val="Prrafodelista"/>
        <w:rPr>
          <w:rFonts w:ascii="Arial" w:hAnsi="Arial" w:cs="Arial"/>
          <w:sz w:val="24"/>
          <w:szCs w:val="24"/>
          <w:lang w:val="es-EC"/>
        </w:rPr>
      </w:pPr>
    </w:p>
    <w:p w:rsidR="00AD4CDA" w:rsidRPr="009253B0" w:rsidRDefault="00AD4CDA" w:rsidP="007F1AA4">
      <w:pPr>
        <w:pStyle w:val="Prrafodelista"/>
        <w:rPr>
          <w:rFonts w:ascii="Arial" w:hAnsi="Arial" w:cs="Arial"/>
          <w:sz w:val="24"/>
          <w:szCs w:val="24"/>
          <w:lang w:val="es-EC"/>
        </w:rPr>
      </w:pPr>
    </w:p>
    <w:p w:rsidR="00FA0150" w:rsidRPr="009253B0" w:rsidRDefault="00AA7337" w:rsidP="000F6CEE">
      <w:pPr>
        <w:pStyle w:val="Prrafodelista"/>
        <w:numPr>
          <w:ilvl w:val="3"/>
          <w:numId w:val="32"/>
        </w:numPr>
        <w:spacing w:line="480" w:lineRule="auto"/>
        <w:jc w:val="both"/>
        <w:rPr>
          <w:rFonts w:ascii="Arial" w:hAnsi="Arial" w:cs="Arial"/>
          <w:b/>
          <w:sz w:val="24"/>
          <w:szCs w:val="24"/>
          <w:lang w:val="es-EC"/>
        </w:rPr>
      </w:pPr>
      <w:r w:rsidRPr="009253B0">
        <w:rPr>
          <w:rFonts w:ascii="Arial" w:hAnsi="Arial" w:cs="Arial"/>
          <w:b/>
          <w:sz w:val="24"/>
          <w:szCs w:val="24"/>
          <w:lang w:val="es-EC"/>
        </w:rPr>
        <w:t>PARÁME</w:t>
      </w:r>
      <w:r w:rsidR="000B731D" w:rsidRPr="009253B0">
        <w:rPr>
          <w:rFonts w:ascii="Arial" w:hAnsi="Arial" w:cs="Arial"/>
          <w:b/>
          <w:sz w:val="24"/>
          <w:szCs w:val="24"/>
          <w:lang w:val="es-EC"/>
        </w:rPr>
        <w:t xml:space="preserve">TROS RELACIONADOS CON </w:t>
      </w:r>
      <w:smartTag w:uri="urn:schemas-microsoft-com:office:smarttags" w:element="PersonName">
        <w:smartTagPr>
          <w:attr w:name="ProductID" w:val="LA ECONOMￍA"/>
        </w:smartTagPr>
        <w:r w:rsidR="000B731D" w:rsidRPr="009253B0">
          <w:rPr>
            <w:rFonts w:ascii="Arial" w:hAnsi="Arial" w:cs="Arial"/>
            <w:b/>
            <w:sz w:val="24"/>
            <w:szCs w:val="24"/>
            <w:lang w:val="es-EC"/>
          </w:rPr>
          <w:t>LA ECONOMÍ</w:t>
        </w:r>
        <w:r w:rsidR="00BB7D16" w:rsidRPr="009253B0">
          <w:rPr>
            <w:rFonts w:ascii="Arial" w:hAnsi="Arial" w:cs="Arial"/>
            <w:b/>
            <w:sz w:val="24"/>
            <w:szCs w:val="24"/>
            <w:lang w:val="es-EC"/>
          </w:rPr>
          <w:t>A</w:t>
        </w:r>
      </w:smartTag>
    </w:p>
    <w:p w:rsidR="000F6CEE" w:rsidRPr="009253B0" w:rsidRDefault="000F6CEE" w:rsidP="000F6CEE">
      <w:pPr>
        <w:spacing w:line="480" w:lineRule="auto"/>
        <w:jc w:val="both"/>
        <w:rPr>
          <w:rFonts w:ascii="Arial" w:hAnsi="Arial" w:cs="Arial"/>
          <w:sz w:val="24"/>
          <w:szCs w:val="24"/>
          <w:lang w:val="es-EC"/>
        </w:rPr>
      </w:pPr>
    </w:p>
    <w:p w:rsidR="00BB7D16" w:rsidRPr="009253B0" w:rsidRDefault="00BB7D16" w:rsidP="003921CC">
      <w:pPr>
        <w:numPr>
          <w:ilvl w:val="0"/>
          <w:numId w:val="59"/>
        </w:numPr>
        <w:tabs>
          <w:tab w:val="clear" w:pos="360"/>
          <w:tab w:val="num" w:pos="2610"/>
        </w:tabs>
        <w:spacing w:line="480" w:lineRule="auto"/>
        <w:ind w:left="2610"/>
        <w:jc w:val="both"/>
        <w:rPr>
          <w:rFonts w:ascii="Arial" w:hAnsi="Arial" w:cs="Arial"/>
          <w:sz w:val="24"/>
          <w:szCs w:val="24"/>
          <w:lang w:val="es-EC"/>
        </w:rPr>
      </w:pPr>
      <w:r w:rsidRPr="009253B0">
        <w:rPr>
          <w:rFonts w:ascii="Arial" w:hAnsi="Arial" w:cs="Arial"/>
          <w:sz w:val="24"/>
          <w:szCs w:val="24"/>
          <w:lang w:val="es-EC"/>
        </w:rPr>
        <w:t>Economía de transporte</w:t>
      </w:r>
    </w:p>
    <w:p w:rsidR="00BB7D16" w:rsidRPr="009253B0" w:rsidRDefault="00AA7337" w:rsidP="00FA0150">
      <w:pPr>
        <w:pStyle w:val="Sangradetextonormal"/>
        <w:tabs>
          <w:tab w:val="left" w:pos="1080"/>
        </w:tabs>
        <w:spacing w:line="480" w:lineRule="auto"/>
        <w:ind w:left="2250"/>
        <w:rPr>
          <w:rFonts w:ascii="Arial" w:hAnsi="Arial" w:cs="Arial"/>
          <w:sz w:val="24"/>
        </w:rPr>
      </w:pPr>
      <w:r w:rsidRPr="009253B0">
        <w:rPr>
          <w:rFonts w:ascii="Arial" w:hAnsi="Arial" w:cs="Arial"/>
          <w:sz w:val="24"/>
        </w:rPr>
        <w:t>Esta</w:t>
      </w:r>
      <w:r w:rsidR="00BB7D16" w:rsidRPr="009253B0">
        <w:rPr>
          <w:rFonts w:ascii="Arial" w:hAnsi="Arial" w:cs="Arial"/>
          <w:sz w:val="24"/>
        </w:rPr>
        <w:t xml:space="preserve"> depende de la distancia desde el lugar hasta el centro de gravedad de la ciudad, factor que debe propender al uso económico del vehículo recolector, por lo tanto se dará puntuación a los lugares más cercanos.</w:t>
      </w:r>
    </w:p>
    <w:p w:rsidR="00FA0150" w:rsidRPr="009253B0" w:rsidRDefault="00FA0150" w:rsidP="000F6CEE">
      <w:pPr>
        <w:pStyle w:val="Sangradetextonormal"/>
        <w:tabs>
          <w:tab w:val="left" w:pos="1080"/>
        </w:tabs>
        <w:spacing w:line="480" w:lineRule="auto"/>
        <w:rPr>
          <w:rFonts w:ascii="Arial" w:hAnsi="Arial" w:cs="Arial"/>
          <w:sz w:val="20"/>
          <w:szCs w:val="20"/>
        </w:rPr>
      </w:pPr>
    </w:p>
    <w:tbl>
      <w:tblPr>
        <w:tblW w:w="0" w:type="auto"/>
        <w:tblInd w:w="2420" w:type="dxa"/>
        <w:tblBorders>
          <w:top w:val="single" w:sz="4" w:space="0" w:color="auto"/>
          <w:left w:val="single" w:sz="4" w:space="0" w:color="auto"/>
          <w:bottom w:val="single" w:sz="4" w:space="0" w:color="auto"/>
          <w:right w:val="single" w:sz="4" w:space="0" w:color="auto"/>
          <w:insideH w:val="single" w:sz="4" w:space="0" w:color="auto"/>
          <w:insideV w:val="double" w:sz="4" w:space="0" w:color="auto"/>
        </w:tblBorders>
        <w:tblLayout w:type="fixed"/>
        <w:tblCellMar>
          <w:left w:w="70" w:type="dxa"/>
          <w:right w:w="70" w:type="dxa"/>
        </w:tblCellMar>
        <w:tblLook w:val="0000"/>
      </w:tblPr>
      <w:tblGrid>
        <w:gridCol w:w="2275"/>
        <w:gridCol w:w="2711"/>
      </w:tblGrid>
      <w:tr w:rsidR="00BB7D16" w:rsidRPr="009253B0">
        <w:trPr>
          <w:trHeight w:val="1278"/>
        </w:trPr>
        <w:tc>
          <w:tcPr>
            <w:tcW w:w="2275" w:type="dxa"/>
            <w:vAlign w:val="center"/>
          </w:tcPr>
          <w:p w:rsidR="00BB7D16" w:rsidRPr="009253B0" w:rsidRDefault="00BB7D16" w:rsidP="000B731D">
            <w:pPr>
              <w:pStyle w:val="Ttulo2"/>
              <w:spacing w:line="480" w:lineRule="auto"/>
              <w:jc w:val="center"/>
              <w:rPr>
                <w:rFonts w:ascii="Arial" w:hAnsi="Arial" w:cs="Arial"/>
                <w:color w:val="000000"/>
                <w:sz w:val="24"/>
                <w:szCs w:val="24"/>
                <w:lang w:val="es-EC"/>
              </w:rPr>
            </w:pPr>
            <w:r w:rsidRPr="009253B0">
              <w:rPr>
                <w:rFonts w:ascii="Arial" w:hAnsi="Arial" w:cs="Arial"/>
                <w:color w:val="000000"/>
                <w:sz w:val="24"/>
                <w:szCs w:val="24"/>
                <w:lang w:val="es-EC"/>
              </w:rPr>
              <w:t>DISTANCIA</w:t>
            </w:r>
          </w:p>
        </w:tc>
        <w:tc>
          <w:tcPr>
            <w:tcW w:w="2711" w:type="dxa"/>
            <w:vAlign w:val="center"/>
          </w:tcPr>
          <w:p w:rsidR="00BB7D16" w:rsidRPr="009253B0" w:rsidRDefault="00BB7D16" w:rsidP="000B731D">
            <w:pPr>
              <w:pStyle w:val="Ttulo2"/>
              <w:spacing w:line="480" w:lineRule="auto"/>
              <w:jc w:val="center"/>
              <w:rPr>
                <w:rFonts w:ascii="Arial" w:hAnsi="Arial" w:cs="Arial"/>
                <w:color w:val="000000"/>
                <w:sz w:val="24"/>
                <w:szCs w:val="24"/>
                <w:lang w:val="es-EC"/>
              </w:rPr>
            </w:pPr>
            <w:r w:rsidRPr="009253B0">
              <w:rPr>
                <w:rFonts w:ascii="Arial" w:hAnsi="Arial" w:cs="Arial"/>
                <w:color w:val="000000"/>
                <w:sz w:val="24"/>
                <w:szCs w:val="24"/>
                <w:lang w:val="es-EC"/>
              </w:rPr>
              <w:t>VALORACIÓN</w:t>
            </w:r>
          </w:p>
        </w:tc>
      </w:tr>
      <w:tr w:rsidR="00BB7D16" w:rsidRPr="009253B0">
        <w:trPr>
          <w:trHeight w:val="3585"/>
        </w:trPr>
        <w:tc>
          <w:tcPr>
            <w:tcW w:w="2275" w:type="dxa"/>
            <w:vAlign w:val="center"/>
          </w:tcPr>
          <w:p w:rsidR="00BB7D16" w:rsidRPr="009253B0" w:rsidRDefault="00BB7D16" w:rsidP="000B731D">
            <w:pPr>
              <w:spacing w:line="480" w:lineRule="auto"/>
              <w:jc w:val="center"/>
              <w:rPr>
                <w:rFonts w:ascii="Arial" w:hAnsi="Arial" w:cs="Arial"/>
                <w:sz w:val="24"/>
                <w:szCs w:val="24"/>
                <w:lang w:val="es-EC"/>
              </w:rPr>
            </w:pPr>
            <w:r w:rsidRPr="009253B0">
              <w:rPr>
                <w:rFonts w:ascii="Arial" w:hAnsi="Arial" w:cs="Arial"/>
                <w:sz w:val="24"/>
                <w:szCs w:val="24"/>
                <w:lang w:val="es-EC"/>
              </w:rPr>
              <w:t xml:space="preserve">De </w:t>
            </w:r>
            <w:smartTag w:uri="urn:schemas-microsoft-com:office:smarttags" w:element="metricconverter">
              <w:smartTagPr>
                <w:attr w:name="ProductID" w:val="3 a"/>
              </w:smartTagPr>
              <w:r w:rsidRPr="009253B0">
                <w:rPr>
                  <w:rFonts w:ascii="Arial" w:hAnsi="Arial" w:cs="Arial"/>
                  <w:sz w:val="24"/>
                  <w:szCs w:val="24"/>
                  <w:lang w:val="es-EC"/>
                </w:rPr>
                <w:t>3 a</w:t>
              </w:r>
            </w:smartTag>
            <w:r w:rsidRPr="009253B0">
              <w:rPr>
                <w:rFonts w:ascii="Arial" w:hAnsi="Arial" w:cs="Arial"/>
                <w:sz w:val="24"/>
                <w:szCs w:val="24"/>
                <w:lang w:val="es-EC"/>
              </w:rPr>
              <w:t xml:space="preserve"> </w:t>
            </w:r>
            <w:smartTag w:uri="urn:schemas-microsoft-com:office:smarttags" w:element="metricconverter">
              <w:smartTagPr>
                <w:attr w:name="ProductID" w:val="6 km"/>
              </w:smartTagPr>
              <w:r w:rsidRPr="009253B0">
                <w:rPr>
                  <w:rFonts w:ascii="Arial" w:hAnsi="Arial" w:cs="Arial"/>
                  <w:sz w:val="24"/>
                  <w:szCs w:val="24"/>
                  <w:lang w:val="es-EC"/>
                </w:rPr>
                <w:t>6 km</w:t>
              </w:r>
            </w:smartTag>
          </w:p>
          <w:p w:rsidR="00BB7D16" w:rsidRPr="009253B0" w:rsidRDefault="00BB7D16" w:rsidP="000B731D">
            <w:pPr>
              <w:spacing w:line="480" w:lineRule="auto"/>
              <w:jc w:val="center"/>
              <w:rPr>
                <w:rFonts w:ascii="Arial" w:hAnsi="Arial" w:cs="Arial"/>
                <w:b/>
                <w:sz w:val="24"/>
                <w:szCs w:val="24"/>
                <w:lang w:val="es-EC"/>
              </w:rPr>
            </w:pPr>
            <w:r w:rsidRPr="009253B0">
              <w:rPr>
                <w:rFonts w:ascii="Arial" w:hAnsi="Arial" w:cs="Arial"/>
                <w:b/>
                <w:sz w:val="24"/>
                <w:szCs w:val="24"/>
                <w:lang w:val="es-EC"/>
              </w:rPr>
              <w:t xml:space="preserve">De </w:t>
            </w:r>
            <w:smartTag w:uri="urn:schemas-microsoft-com:office:smarttags" w:element="metricconverter">
              <w:smartTagPr>
                <w:attr w:name="ProductID" w:val="6 a"/>
              </w:smartTagPr>
              <w:r w:rsidRPr="009253B0">
                <w:rPr>
                  <w:rFonts w:ascii="Arial" w:hAnsi="Arial" w:cs="Arial"/>
                  <w:b/>
                  <w:sz w:val="24"/>
                  <w:szCs w:val="24"/>
                  <w:lang w:val="es-EC"/>
                </w:rPr>
                <w:t>6 a</w:t>
              </w:r>
            </w:smartTag>
            <w:r w:rsidRPr="009253B0">
              <w:rPr>
                <w:rFonts w:ascii="Arial" w:hAnsi="Arial" w:cs="Arial"/>
                <w:b/>
                <w:sz w:val="24"/>
                <w:szCs w:val="24"/>
                <w:lang w:val="es-EC"/>
              </w:rPr>
              <w:t xml:space="preserve"> </w:t>
            </w:r>
            <w:smartTag w:uri="urn:schemas-microsoft-com:office:smarttags" w:element="metricconverter">
              <w:smartTagPr>
                <w:attr w:name="ProductID" w:val="9 km"/>
              </w:smartTagPr>
              <w:r w:rsidRPr="009253B0">
                <w:rPr>
                  <w:rFonts w:ascii="Arial" w:hAnsi="Arial" w:cs="Arial"/>
                  <w:b/>
                  <w:sz w:val="24"/>
                  <w:szCs w:val="24"/>
                  <w:lang w:val="es-EC"/>
                </w:rPr>
                <w:t>9 km</w:t>
              </w:r>
            </w:smartTag>
          </w:p>
          <w:p w:rsidR="00BB7D16" w:rsidRPr="009253B0" w:rsidRDefault="00BB7D16" w:rsidP="000B731D">
            <w:pPr>
              <w:spacing w:line="480" w:lineRule="auto"/>
              <w:jc w:val="center"/>
              <w:rPr>
                <w:rFonts w:ascii="Arial" w:hAnsi="Arial" w:cs="Arial"/>
                <w:sz w:val="24"/>
                <w:szCs w:val="24"/>
                <w:lang w:val="es-EC"/>
              </w:rPr>
            </w:pPr>
            <w:r w:rsidRPr="009253B0">
              <w:rPr>
                <w:rFonts w:ascii="Arial" w:hAnsi="Arial" w:cs="Arial"/>
                <w:sz w:val="24"/>
                <w:szCs w:val="24"/>
                <w:lang w:val="es-EC"/>
              </w:rPr>
              <w:t xml:space="preserve">De </w:t>
            </w:r>
            <w:smartTag w:uri="urn:schemas-microsoft-com:office:smarttags" w:element="metricconverter">
              <w:smartTagPr>
                <w:attr w:name="ProductID" w:val="9 a"/>
              </w:smartTagPr>
              <w:r w:rsidRPr="009253B0">
                <w:rPr>
                  <w:rFonts w:ascii="Arial" w:hAnsi="Arial" w:cs="Arial"/>
                  <w:sz w:val="24"/>
                  <w:szCs w:val="24"/>
                  <w:lang w:val="es-EC"/>
                </w:rPr>
                <w:t>9 a</w:t>
              </w:r>
            </w:smartTag>
            <w:r w:rsidRPr="009253B0">
              <w:rPr>
                <w:rFonts w:ascii="Arial" w:hAnsi="Arial" w:cs="Arial"/>
                <w:sz w:val="24"/>
                <w:szCs w:val="24"/>
                <w:lang w:val="es-EC"/>
              </w:rPr>
              <w:t xml:space="preserve"> </w:t>
            </w:r>
            <w:smartTag w:uri="urn:schemas-microsoft-com:office:smarttags" w:element="metricconverter">
              <w:smartTagPr>
                <w:attr w:name="ProductID" w:val="12 km"/>
              </w:smartTagPr>
              <w:r w:rsidRPr="009253B0">
                <w:rPr>
                  <w:rFonts w:ascii="Arial" w:hAnsi="Arial" w:cs="Arial"/>
                  <w:sz w:val="24"/>
                  <w:szCs w:val="24"/>
                  <w:lang w:val="es-EC"/>
                </w:rPr>
                <w:t>12 km</w:t>
              </w:r>
            </w:smartTag>
          </w:p>
          <w:p w:rsidR="00BB7D16" w:rsidRPr="009253B0" w:rsidRDefault="00BB7D16" w:rsidP="000B731D">
            <w:pPr>
              <w:spacing w:line="480" w:lineRule="auto"/>
              <w:jc w:val="center"/>
              <w:rPr>
                <w:rFonts w:ascii="Arial" w:hAnsi="Arial" w:cs="Arial"/>
                <w:sz w:val="24"/>
                <w:szCs w:val="24"/>
                <w:lang w:val="es-EC"/>
              </w:rPr>
            </w:pPr>
            <w:r w:rsidRPr="009253B0">
              <w:rPr>
                <w:rFonts w:ascii="Arial" w:hAnsi="Arial" w:cs="Arial"/>
                <w:sz w:val="24"/>
                <w:szCs w:val="24"/>
                <w:lang w:val="es-EC"/>
              </w:rPr>
              <w:t xml:space="preserve">De </w:t>
            </w:r>
            <w:smartTag w:uri="urn:schemas-microsoft-com:office:smarttags" w:element="metricconverter">
              <w:smartTagPr>
                <w:attr w:name="ProductID" w:val="12 a"/>
              </w:smartTagPr>
              <w:r w:rsidRPr="009253B0">
                <w:rPr>
                  <w:rFonts w:ascii="Arial" w:hAnsi="Arial" w:cs="Arial"/>
                  <w:sz w:val="24"/>
                  <w:szCs w:val="24"/>
                  <w:lang w:val="es-EC"/>
                </w:rPr>
                <w:t>12 a</w:t>
              </w:r>
            </w:smartTag>
            <w:r w:rsidRPr="009253B0">
              <w:rPr>
                <w:rFonts w:ascii="Arial" w:hAnsi="Arial" w:cs="Arial"/>
                <w:sz w:val="24"/>
                <w:szCs w:val="24"/>
                <w:lang w:val="es-EC"/>
              </w:rPr>
              <w:t xml:space="preserve"> </w:t>
            </w:r>
            <w:smartTag w:uri="urn:schemas-microsoft-com:office:smarttags" w:element="metricconverter">
              <w:smartTagPr>
                <w:attr w:name="ProductID" w:val="15 km"/>
              </w:smartTagPr>
              <w:r w:rsidRPr="009253B0">
                <w:rPr>
                  <w:rFonts w:ascii="Arial" w:hAnsi="Arial" w:cs="Arial"/>
                  <w:sz w:val="24"/>
                  <w:szCs w:val="24"/>
                  <w:lang w:val="es-EC"/>
                </w:rPr>
                <w:t>15 km</w:t>
              </w:r>
            </w:smartTag>
          </w:p>
          <w:p w:rsidR="00BB7D16" w:rsidRPr="009253B0" w:rsidRDefault="00BB7D16" w:rsidP="000B731D">
            <w:pPr>
              <w:spacing w:line="480" w:lineRule="auto"/>
              <w:jc w:val="center"/>
              <w:rPr>
                <w:rFonts w:ascii="Arial" w:hAnsi="Arial" w:cs="Arial"/>
                <w:sz w:val="24"/>
                <w:szCs w:val="24"/>
                <w:lang w:val="es-EC"/>
              </w:rPr>
            </w:pPr>
            <w:r w:rsidRPr="009253B0">
              <w:rPr>
                <w:rFonts w:ascii="Arial" w:hAnsi="Arial" w:cs="Arial"/>
                <w:sz w:val="24"/>
                <w:szCs w:val="24"/>
                <w:lang w:val="es-EC"/>
              </w:rPr>
              <w:t xml:space="preserve">Más de </w:t>
            </w:r>
            <w:smartTag w:uri="urn:schemas-microsoft-com:office:smarttags" w:element="metricconverter">
              <w:smartTagPr>
                <w:attr w:name="ProductID" w:val="15 km"/>
              </w:smartTagPr>
              <w:r w:rsidRPr="009253B0">
                <w:rPr>
                  <w:rFonts w:ascii="Arial" w:hAnsi="Arial" w:cs="Arial"/>
                  <w:sz w:val="24"/>
                  <w:szCs w:val="24"/>
                  <w:lang w:val="es-EC"/>
                </w:rPr>
                <w:t>15 km</w:t>
              </w:r>
            </w:smartTag>
          </w:p>
        </w:tc>
        <w:tc>
          <w:tcPr>
            <w:tcW w:w="2711" w:type="dxa"/>
            <w:vAlign w:val="center"/>
          </w:tcPr>
          <w:p w:rsidR="00BB7D16" w:rsidRPr="009253B0" w:rsidRDefault="00BB7D16" w:rsidP="000B731D">
            <w:pPr>
              <w:spacing w:line="480" w:lineRule="auto"/>
              <w:jc w:val="center"/>
              <w:rPr>
                <w:rFonts w:ascii="Arial" w:hAnsi="Arial" w:cs="Arial"/>
                <w:sz w:val="24"/>
                <w:szCs w:val="24"/>
                <w:lang w:val="es-EC"/>
              </w:rPr>
            </w:pPr>
            <w:r w:rsidRPr="009253B0">
              <w:rPr>
                <w:rFonts w:ascii="Arial" w:hAnsi="Arial" w:cs="Arial"/>
                <w:sz w:val="24"/>
                <w:szCs w:val="24"/>
                <w:lang w:val="es-EC"/>
              </w:rPr>
              <w:t>10</w:t>
            </w:r>
          </w:p>
          <w:p w:rsidR="00BB7D16" w:rsidRPr="009253B0" w:rsidRDefault="00BB7D16" w:rsidP="000B731D">
            <w:pPr>
              <w:spacing w:line="480" w:lineRule="auto"/>
              <w:jc w:val="center"/>
              <w:rPr>
                <w:rFonts w:ascii="Arial" w:hAnsi="Arial" w:cs="Arial"/>
                <w:b/>
                <w:sz w:val="24"/>
                <w:szCs w:val="24"/>
                <w:lang w:val="es-EC"/>
              </w:rPr>
            </w:pPr>
            <w:r w:rsidRPr="009253B0">
              <w:rPr>
                <w:rFonts w:ascii="Arial" w:hAnsi="Arial" w:cs="Arial"/>
                <w:b/>
                <w:sz w:val="24"/>
                <w:szCs w:val="24"/>
                <w:lang w:val="es-EC"/>
              </w:rPr>
              <w:t>9</w:t>
            </w:r>
          </w:p>
          <w:p w:rsidR="00BB7D16" w:rsidRPr="009253B0" w:rsidRDefault="00BB7D16" w:rsidP="000B731D">
            <w:pPr>
              <w:spacing w:line="480" w:lineRule="auto"/>
              <w:jc w:val="center"/>
              <w:rPr>
                <w:rFonts w:ascii="Arial" w:hAnsi="Arial" w:cs="Arial"/>
                <w:sz w:val="24"/>
                <w:szCs w:val="24"/>
                <w:lang w:val="es-EC"/>
              </w:rPr>
            </w:pPr>
            <w:r w:rsidRPr="009253B0">
              <w:rPr>
                <w:rFonts w:ascii="Arial" w:hAnsi="Arial" w:cs="Arial"/>
                <w:sz w:val="24"/>
                <w:szCs w:val="24"/>
                <w:lang w:val="es-EC"/>
              </w:rPr>
              <w:t>8</w:t>
            </w:r>
          </w:p>
          <w:p w:rsidR="00BB7D16" w:rsidRPr="009253B0" w:rsidRDefault="00BB7D16" w:rsidP="000B731D">
            <w:pPr>
              <w:spacing w:line="480" w:lineRule="auto"/>
              <w:jc w:val="center"/>
              <w:rPr>
                <w:rFonts w:ascii="Arial" w:hAnsi="Arial" w:cs="Arial"/>
                <w:sz w:val="24"/>
                <w:szCs w:val="24"/>
                <w:lang w:val="es-EC"/>
              </w:rPr>
            </w:pPr>
            <w:r w:rsidRPr="009253B0">
              <w:rPr>
                <w:rFonts w:ascii="Arial" w:hAnsi="Arial" w:cs="Arial"/>
                <w:sz w:val="24"/>
                <w:szCs w:val="24"/>
                <w:lang w:val="es-EC"/>
              </w:rPr>
              <w:t>7</w:t>
            </w:r>
          </w:p>
          <w:p w:rsidR="00BB7D16" w:rsidRPr="009253B0" w:rsidRDefault="00BB7D16" w:rsidP="000B731D">
            <w:pPr>
              <w:spacing w:line="480" w:lineRule="auto"/>
              <w:jc w:val="center"/>
              <w:rPr>
                <w:rFonts w:ascii="Arial" w:hAnsi="Arial" w:cs="Arial"/>
                <w:sz w:val="24"/>
                <w:szCs w:val="24"/>
                <w:lang w:val="es-EC"/>
              </w:rPr>
            </w:pPr>
            <w:r w:rsidRPr="009253B0">
              <w:rPr>
                <w:rFonts w:ascii="Arial" w:hAnsi="Arial" w:cs="Arial"/>
                <w:sz w:val="24"/>
                <w:szCs w:val="24"/>
                <w:lang w:val="es-EC"/>
              </w:rPr>
              <w:t>6</w:t>
            </w:r>
          </w:p>
        </w:tc>
      </w:tr>
    </w:tbl>
    <w:p w:rsidR="00BB7D16" w:rsidRPr="009253B0" w:rsidRDefault="00BB7D16" w:rsidP="00BB7D16">
      <w:pPr>
        <w:rPr>
          <w:lang w:val="es-EC"/>
        </w:rPr>
      </w:pPr>
    </w:p>
    <w:p w:rsidR="00BB7D16" w:rsidRPr="009253B0" w:rsidRDefault="00BB7D16" w:rsidP="00BB7D16">
      <w:pPr>
        <w:pStyle w:val="Ttulo1"/>
        <w:spacing w:line="480" w:lineRule="auto"/>
        <w:ind w:left="2124"/>
        <w:rPr>
          <w:rFonts w:ascii="Arial" w:hAnsi="Arial" w:cs="Arial"/>
          <w:color w:val="auto"/>
          <w:sz w:val="24"/>
          <w:szCs w:val="24"/>
          <w:lang w:val="es-EC"/>
        </w:rPr>
      </w:pPr>
      <w:r w:rsidRPr="009253B0">
        <w:rPr>
          <w:rFonts w:ascii="Arial" w:hAnsi="Arial" w:cs="Arial"/>
          <w:color w:val="auto"/>
          <w:sz w:val="24"/>
          <w:szCs w:val="24"/>
          <w:lang w:val="es-EC"/>
        </w:rPr>
        <w:lastRenderedPageBreak/>
        <w:t>Condiciones de la vía principal</w:t>
      </w:r>
    </w:p>
    <w:p w:rsidR="00FA0150" w:rsidRPr="009253B0" w:rsidRDefault="00FA0150" w:rsidP="00FA0150">
      <w:pPr>
        <w:rPr>
          <w:lang w:val="es-EC"/>
        </w:rPr>
      </w:pPr>
    </w:p>
    <w:p w:rsidR="00BB7D16" w:rsidRPr="009253B0" w:rsidRDefault="00BB7D16" w:rsidP="00BB7D16">
      <w:pPr>
        <w:pStyle w:val="Sangradetextonormal"/>
        <w:tabs>
          <w:tab w:val="left" w:pos="1080"/>
        </w:tabs>
        <w:spacing w:line="480" w:lineRule="auto"/>
        <w:ind w:left="2124"/>
        <w:rPr>
          <w:rFonts w:ascii="Arial" w:hAnsi="Arial" w:cs="Arial"/>
          <w:sz w:val="24"/>
        </w:rPr>
      </w:pPr>
      <w:r w:rsidRPr="009253B0">
        <w:rPr>
          <w:rFonts w:ascii="Arial" w:hAnsi="Arial" w:cs="Arial"/>
          <w:sz w:val="24"/>
        </w:rPr>
        <w:t>Para la calificación de este parámetro se considera las características físicas de la vía como condiciones técnicas de diseño, pendientes y mantenimiento; por lo tanto la valoración se dará de la siguiente manera:</w:t>
      </w:r>
    </w:p>
    <w:p w:rsidR="00FA0150" w:rsidRPr="009253B0" w:rsidRDefault="00FA0150" w:rsidP="00BB7D16">
      <w:pPr>
        <w:pStyle w:val="Sangradetextonormal"/>
        <w:tabs>
          <w:tab w:val="left" w:pos="1080"/>
        </w:tabs>
        <w:spacing w:line="480" w:lineRule="auto"/>
        <w:ind w:left="1080"/>
        <w:rPr>
          <w:rFonts w:ascii="Arial" w:hAnsi="Arial" w:cs="Arial"/>
          <w:sz w:val="24"/>
        </w:rPr>
      </w:pPr>
    </w:p>
    <w:tbl>
      <w:tblPr>
        <w:tblW w:w="0" w:type="auto"/>
        <w:tblInd w:w="2970" w:type="dxa"/>
        <w:tblBorders>
          <w:top w:val="single" w:sz="4" w:space="0" w:color="auto"/>
          <w:left w:val="single" w:sz="4" w:space="0" w:color="auto"/>
          <w:bottom w:val="single" w:sz="4" w:space="0" w:color="auto"/>
          <w:right w:val="single" w:sz="4" w:space="0" w:color="auto"/>
          <w:insideH w:val="single" w:sz="4" w:space="0" w:color="auto"/>
          <w:insideV w:val="double" w:sz="4" w:space="0" w:color="auto"/>
        </w:tblBorders>
        <w:tblLayout w:type="fixed"/>
        <w:tblCellMar>
          <w:left w:w="70" w:type="dxa"/>
          <w:right w:w="70" w:type="dxa"/>
        </w:tblCellMar>
        <w:tblLook w:val="0000"/>
      </w:tblPr>
      <w:tblGrid>
        <w:gridCol w:w="2266"/>
        <w:gridCol w:w="1846"/>
      </w:tblGrid>
      <w:tr w:rsidR="00BB7D16" w:rsidRPr="009253B0">
        <w:trPr>
          <w:trHeight w:val="635"/>
        </w:trPr>
        <w:tc>
          <w:tcPr>
            <w:tcW w:w="2266" w:type="dxa"/>
            <w:vAlign w:val="center"/>
          </w:tcPr>
          <w:p w:rsidR="00BB7D16" w:rsidRPr="009253B0" w:rsidRDefault="00BB7D16" w:rsidP="000B731D">
            <w:pPr>
              <w:pStyle w:val="Sangradetextonormal"/>
              <w:spacing w:line="480" w:lineRule="auto"/>
              <w:ind w:left="0"/>
              <w:jc w:val="center"/>
              <w:rPr>
                <w:rFonts w:ascii="Arial" w:hAnsi="Arial" w:cs="Arial"/>
                <w:b/>
                <w:sz w:val="24"/>
              </w:rPr>
            </w:pPr>
            <w:r w:rsidRPr="009253B0">
              <w:rPr>
                <w:rFonts w:ascii="Arial" w:hAnsi="Arial" w:cs="Arial"/>
                <w:b/>
                <w:sz w:val="24"/>
              </w:rPr>
              <w:t>CONDICIONES</w:t>
            </w:r>
          </w:p>
        </w:tc>
        <w:tc>
          <w:tcPr>
            <w:tcW w:w="1846" w:type="dxa"/>
            <w:vAlign w:val="center"/>
          </w:tcPr>
          <w:p w:rsidR="00BB7D16" w:rsidRPr="009253B0" w:rsidRDefault="00BB7D16" w:rsidP="000B731D">
            <w:pPr>
              <w:pStyle w:val="Sangradetextonormal"/>
              <w:spacing w:line="480" w:lineRule="auto"/>
              <w:ind w:left="0"/>
              <w:jc w:val="center"/>
              <w:rPr>
                <w:rFonts w:ascii="Arial" w:hAnsi="Arial" w:cs="Arial"/>
                <w:b/>
                <w:sz w:val="24"/>
              </w:rPr>
            </w:pPr>
            <w:r w:rsidRPr="009253B0">
              <w:rPr>
                <w:rFonts w:ascii="Arial" w:hAnsi="Arial" w:cs="Arial"/>
                <w:b/>
                <w:sz w:val="24"/>
              </w:rPr>
              <w:t>VALORACIÓN</w:t>
            </w:r>
          </w:p>
        </w:tc>
      </w:tr>
      <w:tr w:rsidR="00BB7D16" w:rsidRPr="009253B0">
        <w:trPr>
          <w:trHeight w:val="90"/>
        </w:trPr>
        <w:tc>
          <w:tcPr>
            <w:tcW w:w="2266" w:type="dxa"/>
            <w:vAlign w:val="center"/>
          </w:tcPr>
          <w:p w:rsidR="00BB7D16" w:rsidRPr="009253B0" w:rsidRDefault="00BB7D16" w:rsidP="000B731D">
            <w:pPr>
              <w:pStyle w:val="Sangradetextonormal"/>
              <w:spacing w:line="480" w:lineRule="auto"/>
              <w:ind w:left="0"/>
              <w:jc w:val="center"/>
              <w:rPr>
                <w:rFonts w:ascii="Arial" w:hAnsi="Arial" w:cs="Arial"/>
                <w:sz w:val="24"/>
              </w:rPr>
            </w:pPr>
            <w:r w:rsidRPr="009253B0">
              <w:rPr>
                <w:rFonts w:ascii="Arial" w:hAnsi="Arial" w:cs="Arial"/>
                <w:sz w:val="24"/>
              </w:rPr>
              <w:t>EXCELENTES</w:t>
            </w:r>
          </w:p>
          <w:p w:rsidR="00BB7D16" w:rsidRPr="009253B0" w:rsidRDefault="00BB7D16" w:rsidP="000B731D">
            <w:pPr>
              <w:pStyle w:val="Sangradetextonormal"/>
              <w:spacing w:line="480" w:lineRule="auto"/>
              <w:ind w:left="0"/>
              <w:jc w:val="center"/>
              <w:rPr>
                <w:rFonts w:ascii="Arial" w:hAnsi="Arial" w:cs="Arial"/>
                <w:b/>
                <w:sz w:val="24"/>
              </w:rPr>
            </w:pPr>
            <w:r w:rsidRPr="009253B0">
              <w:rPr>
                <w:rFonts w:ascii="Arial" w:hAnsi="Arial" w:cs="Arial"/>
                <w:b/>
                <w:sz w:val="24"/>
              </w:rPr>
              <w:t>MUY BUENAS</w:t>
            </w:r>
          </w:p>
          <w:p w:rsidR="00BB7D16" w:rsidRPr="009253B0" w:rsidRDefault="00BB7D16" w:rsidP="000B731D">
            <w:pPr>
              <w:pStyle w:val="Sangradetextonormal"/>
              <w:spacing w:line="480" w:lineRule="auto"/>
              <w:ind w:left="0"/>
              <w:jc w:val="center"/>
              <w:rPr>
                <w:rFonts w:ascii="Arial" w:hAnsi="Arial" w:cs="Arial"/>
                <w:sz w:val="24"/>
              </w:rPr>
            </w:pPr>
            <w:r w:rsidRPr="009253B0">
              <w:rPr>
                <w:rFonts w:ascii="Arial" w:hAnsi="Arial" w:cs="Arial"/>
                <w:sz w:val="24"/>
              </w:rPr>
              <w:t>BUENAS</w:t>
            </w:r>
          </w:p>
          <w:p w:rsidR="00BB7D16" w:rsidRPr="009253B0" w:rsidRDefault="00BB7D16" w:rsidP="000B731D">
            <w:pPr>
              <w:pStyle w:val="Sangradetextonormal"/>
              <w:spacing w:line="480" w:lineRule="auto"/>
              <w:ind w:left="0"/>
              <w:jc w:val="center"/>
              <w:rPr>
                <w:rFonts w:ascii="Arial" w:hAnsi="Arial" w:cs="Arial"/>
                <w:sz w:val="24"/>
              </w:rPr>
            </w:pPr>
            <w:r w:rsidRPr="009253B0">
              <w:rPr>
                <w:rFonts w:ascii="Arial" w:hAnsi="Arial" w:cs="Arial"/>
                <w:sz w:val="24"/>
              </w:rPr>
              <w:t>REGULARES</w:t>
            </w:r>
          </w:p>
          <w:p w:rsidR="00BB7D16" w:rsidRPr="009253B0" w:rsidRDefault="00BB7D16" w:rsidP="000B731D">
            <w:pPr>
              <w:pStyle w:val="Sangradetextonormal"/>
              <w:spacing w:line="480" w:lineRule="auto"/>
              <w:ind w:left="0"/>
              <w:jc w:val="center"/>
              <w:rPr>
                <w:rFonts w:ascii="Arial" w:hAnsi="Arial" w:cs="Arial"/>
                <w:sz w:val="24"/>
              </w:rPr>
            </w:pPr>
            <w:r w:rsidRPr="009253B0">
              <w:rPr>
                <w:rFonts w:ascii="Arial" w:hAnsi="Arial" w:cs="Arial"/>
                <w:sz w:val="24"/>
              </w:rPr>
              <w:t>MALAS</w:t>
            </w:r>
          </w:p>
        </w:tc>
        <w:tc>
          <w:tcPr>
            <w:tcW w:w="1846" w:type="dxa"/>
            <w:vAlign w:val="center"/>
          </w:tcPr>
          <w:p w:rsidR="00BB7D16" w:rsidRPr="009253B0" w:rsidRDefault="00BB7D16" w:rsidP="000B731D">
            <w:pPr>
              <w:pStyle w:val="Sangradetextonormal"/>
              <w:spacing w:line="480" w:lineRule="auto"/>
              <w:ind w:left="0"/>
              <w:jc w:val="center"/>
              <w:rPr>
                <w:rFonts w:ascii="Arial" w:hAnsi="Arial" w:cs="Arial"/>
                <w:sz w:val="24"/>
              </w:rPr>
            </w:pPr>
            <w:r w:rsidRPr="009253B0">
              <w:rPr>
                <w:rFonts w:ascii="Arial" w:hAnsi="Arial" w:cs="Arial"/>
                <w:sz w:val="24"/>
              </w:rPr>
              <w:t>10</w:t>
            </w:r>
          </w:p>
          <w:p w:rsidR="00BB7D16" w:rsidRPr="009253B0" w:rsidRDefault="00BB7D16" w:rsidP="000B731D">
            <w:pPr>
              <w:pStyle w:val="Sangradetextonormal"/>
              <w:spacing w:line="480" w:lineRule="auto"/>
              <w:ind w:left="0"/>
              <w:jc w:val="center"/>
              <w:rPr>
                <w:rFonts w:ascii="Arial" w:hAnsi="Arial" w:cs="Arial"/>
                <w:b/>
                <w:sz w:val="24"/>
              </w:rPr>
            </w:pPr>
            <w:r w:rsidRPr="009253B0">
              <w:rPr>
                <w:rFonts w:ascii="Arial" w:hAnsi="Arial" w:cs="Arial"/>
                <w:b/>
                <w:sz w:val="24"/>
              </w:rPr>
              <w:t>9</w:t>
            </w:r>
          </w:p>
          <w:p w:rsidR="00BB7D16" w:rsidRPr="009253B0" w:rsidRDefault="00BB7D16" w:rsidP="000B731D">
            <w:pPr>
              <w:pStyle w:val="Sangradetextonormal"/>
              <w:spacing w:line="480" w:lineRule="auto"/>
              <w:ind w:left="0"/>
              <w:jc w:val="center"/>
              <w:rPr>
                <w:rFonts w:ascii="Arial" w:hAnsi="Arial" w:cs="Arial"/>
                <w:sz w:val="24"/>
              </w:rPr>
            </w:pPr>
            <w:r w:rsidRPr="009253B0">
              <w:rPr>
                <w:rFonts w:ascii="Arial" w:hAnsi="Arial" w:cs="Arial"/>
                <w:sz w:val="24"/>
              </w:rPr>
              <w:t>8</w:t>
            </w:r>
          </w:p>
          <w:p w:rsidR="00BB7D16" w:rsidRPr="009253B0" w:rsidRDefault="00BB7D16" w:rsidP="000B731D">
            <w:pPr>
              <w:pStyle w:val="Sangradetextonormal"/>
              <w:spacing w:line="480" w:lineRule="auto"/>
              <w:ind w:left="0"/>
              <w:jc w:val="center"/>
              <w:rPr>
                <w:rFonts w:ascii="Arial" w:hAnsi="Arial" w:cs="Arial"/>
                <w:sz w:val="24"/>
              </w:rPr>
            </w:pPr>
            <w:r w:rsidRPr="009253B0">
              <w:rPr>
                <w:rFonts w:ascii="Arial" w:hAnsi="Arial" w:cs="Arial"/>
                <w:sz w:val="24"/>
              </w:rPr>
              <w:t>7</w:t>
            </w:r>
          </w:p>
          <w:p w:rsidR="00BB7D16" w:rsidRPr="009253B0" w:rsidRDefault="00BB7D16" w:rsidP="000B731D">
            <w:pPr>
              <w:pStyle w:val="Sangradetextonormal"/>
              <w:spacing w:line="480" w:lineRule="auto"/>
              <w:ind w:left="0"/>
              <w:jc w:val="center"/>
              <w:rPr>
                <w:rFonts w:ascii="Arial" w:hAnsi="Arial" w:cs="Arial"/>
                <w:sz w:val="24"/>
              </w:rPr>
            </w:pPr>
            <w:r w:rsidRPr="009253B0">
              <w:rPr>
                <w:rFonts w:ascii="Arial" w:hAnsi="Arial" w:cs="Arial"/>
                <w:sz w:val="24"/>
              </w:rPr>
              <w:t>6</w:t>
            </w:r>
          </w:p>
        </w:tc>
      </w:tr>
    </w:tbl>
    <w:p w:rsidR="00BB7D16" w:rsidRPr="009253B0" w:rsidRDefault="00BB7D16" w:rsidP="00BB7D16">
      <w:pPr>
        <w:pStyle w:val="Sangradetextonormal"/>
        <w:spacing w:line="480" w:lineRule="auto"/>
        <w:rPr>
          <w:rFonts w:ascii="Arial" w:hAnsi="Arial" w:cs="Arial"/>
          <w:sz w:val="24"/>
        </w:rPr>
      </w:pPr>
    </w:p>
    <w:p w:rsidR="00BB7D16" w:rsidRPr="009253B0" w:rsidRDefault="00BB7D16" w:rsidP="003921CC">
      <w:pPr>
        <w:pStyle w:val="Sangra2detindependiente"/>
        <w:numPr>
          <w:ilvl w:val="0"/>
          <w:numId w:val="60"/>
        </w:numPr>
        <w:tabs>
          <w:tab w:val="clear" w:pos="360"/>
          <w:tab w:val="num" w:pos="2484"/>
        </w:tabs>
        <w:spacing w:after="0"/>
        <w:ind w:left="2484"/>
        <w:jc w:val="both"/>
        <w:rPr>
          <w:rFonts w:ascii="Arial" w:hAnsi="Arial" w:cs="Arial"/>
          <w:sz w:val="24"/>
          <w:szCs w:val="24"/>
          <w:lang w:val="es-EC"/>
        </w:rPr>
      </w:pPr>
      <w:r w:rsidRPr="009253B0">
        <w:rPr>
          <w:rFonts w:ascii="Arial" w:hAnsi="Arial" w:cs="Arial"/>
          <w:sz w:val="24"/>
          <w:szCs w:val="24"/>
          <w:lang w:val="es-EC"/>
        </w:rPr>
        <w:t>Rehabilitación y/o construcción de las vías de acceso (distancia de recorrido por las ramificaciones desde la vía principal en dirección al relleno)</w:t>
      </w:r>
    </w:p>
    <w:p w:rsidR="00BB7D16" w:rsidRPr="009253B0" w:rsidRDefault="00BB7D16" w:rsidP="00BB7D16">
      <w:pPr>
        <w:spacing w:line="480" w:lineRule="auto"/>
        <w:jc w:val="both"/>
        <w:rPr>
          <w:rFonts w:ascii="Arial" w:hAnsi="Arial" w:cs="Arial"/>
          <w:sz w:val="24"/>
          <w:szCs w:val="24"/>
          <w:lang w:val="es-EC"/>
        </w:rPr>
      </w:pPr>
    </w:p>
    <w:p w:rsidR="00BB7D16" w:rsidRPr="009253B0" w:rsidRDefault="00BB7D16" w:rsidP="00FA0150">
      <w:pPr>
        <w:tabs>
          <w:tab w:val="left" w:pos="1080"/>
        </w:tabs>
        <w:spacing w:line="480" w:lineRule="auto"/>
        <w:ind w:left="2124"/>
        <w:jc w:val="both"/>
        <w:rPr>
          <w:rFonts w:ascii="Arial" w:hAnsi="Arial" w:cs="Arial"/>
          <w:sz w:val="24"/>
          <w:szCs w:val="24"/>
          <w:lang w:val="es-EC"/>
        </w:rPr>
      </w:pPr>
      <w:r w:rsidRPr="009253B0">
        <w:rPr>
          <w:rFonts w:ascii="Arial" w:hAnsi="Arial" w:cs="Arial"/>
          <w:sz w:val="24"/>
          <w:szCs w:val="24"/>
          <w:lang w:val="es-EC"/>
        </w:rPr>
        <w:t>Se calificará con mayor puntuación a aquellos lugares en los cuales el tramo de recorrido por la vía de acceso sea menor ya que esto implica menor costo en la rehabilitación o construcción de la ramificación según el caso para cada lugar.</w:t>
      </w:r>
    </w:p>
    <w:tbl>
      <w:tblPr>
        <w:tblW w:w="0" w:type="auto"/>
        <w:tblInd w:w="2750" w:type="dxa"/>
        <w:tblBorders>
          <w:top w:val="single" w:sz="4" w:space="0" w:color="auto"/>
          <w:left w:val="single" w:sz="4" w:space="0" w:color="auto"/>
          <w:bottom w:val="single" w:sz="4" w:space="0" w:color="auto"/>
          <w:right w:val="single" w:sz="4" w:space="0" w:color="auto"/>
          <w:insideH w:val="single" w:sz="4" w:space="0" w:color="auto"/>
          <w:insideV w:val="double" w:sz="4" w:space="0" w:color="auto"/>
        </w:tblBorders>
        <w:tblLayout w:type="fixed"/>
        <w:tblCellMar>
          <w:left w:w="70" w:type="dxa"/>
          <w:right w:w="70" w:type="dxa"/>
        </w:tblCellMar>
        <w:tblLook w:val="0000"/>
      </w:tblPr>
      <w:tblGrid>
        <w:gridCol w:w="3232"/>
        <w:gridCol w:w="1802"/>
      </w:tblGrid>
      <w:tr w:rsidR="00BB7D16" w:rsidRPr="009253B0">
        <w:tc>
          <w:tcPr>
            <w:tcW w:w="3232" w:type="dxa"/>
            <w:vAlign w:val="center"/>
          </w:tcPr>
          <w:p w:rsidR="00BB7D16" w:rsidRPr="009253B0" w:rsidRDefault="00BB7D16" w:rsidP="003424DA">
            <w:pPr>
              <w:spacing w:line="480" w:lineRule="auto"/>
              <w:jc w:val="center"/>
              <w:rPr>
                <w:rFonts w:ascii="Arial" w:hAnsi="Arial" w:cs="Arial"/>
                <w:sz w:val="24"/>
                <w:szCs w:val="24"/>
                <w:lang w:val="es-EC"/>
              </w:rPr>
            </w:pPr>
            <w:r w:rsidRPr="009253B0">
              <w:rPr>
                <w:rFonts w:ascii="Arial" w:hAnsi="Arial" w:cs="Arial"/>
                <w:sz w:val="24"/>
                <w:szCs w:val="24"/>
                <w:lang w:val="es-EC"/>
              </w:rPr>
              <w:lastRenderedPageBreak/>
              <w:t>LÍMITES DE DISTANCIAS</w:t>
            </w:r>
          </w:p>
        </w:tc>
        <w:tc>
          <w:tcPr>
            <w:tcW w:w="1802" w:type="dxa"/>
            <w:vAlign w:val="center"/>
          </w:tcPr>
          <w:p w:rsidR="00BB7D16" w:rsidRPr="009253B0" w:rsidRDefault="00BB7D16" w:rsidP="003424DA">
            <w:pPr>
              <w:spacing w:line="480" w:lineRule="auto"/>
              <w:jc w:val="center"/>
              <w:rPr>
                <w:rFonts w:ascii="Arial" w:hAnsi="Arial" w:cs="Arial"/>
                <w:sz w:val="24"/>
                <w:szCs w:val="24"/>
                <w:lang w:val="es-EC"/>
              </w:rPr>
            </w:pPr>
            <w:r w:rsidRPr="009253B0">
              <w:rPr>
                <w:rFonts w:ascii="Arial" w:hAnsi="Arial" w:cs="Arial"/>
                <w:sz w:val="24"/>
                <w:szCs w:val="24"/>
                <w:lang w:val="es-EC"/>
              </w:rPr>
              <w:t>VALORACIÓN</w:t>
            </w:r>
          </w:p>
        </w:tc>
      </w:tr>
      <w:tr w:rsidR="00BB7D16" w:rsidRPr="009253B0">
        <w:tc>
          <w:tcPr>
            <w:tcW w:w="3232" w:type="dxa"/>
            <w:vAlign w:val="center"/>
          </w:tcPr>
          <w:p w:rsidR="00BB7D16" w:rsidRPr="009253B0" w:rsidRDefault="00BB7D16" w:rsidP="003424DA">
            <w:pPr>
              <w:spacing w:line="480" w:lineRule="auto"/>
              <w:jc w:val="center"/>
              <w:rPr>
                <w:rFonts w:ascii="Arial" w:hAnsi="Arial" w:cs="Arial"/>
                <w:b/>
                <w:sz w:val="24"/>
                <w:szCs w:val="24"/>
                <w:lang w:val="es-EC"/>
              </w:rPr>
            </w:pPr>
            <w:r w:rsidRPr="009253B0">
              <w:rPr>
                <w:rFonts w:ascii="Arial" w:hAnsi="Arial" w:cs="Arial"/>
                <w:b/>
                <w:sz w:val="24"/>
                <w:szCs w:val="24"/>
                <w:lang w:val="es-EC"/>
              </w:rPr>
              <w:t xml:space="preserve">De </w:t>
            </w:r>
            <w:smartTag w:uri="urn:schemas-microsoft-com:office:smarttags" w:element="metricconverter">
              <w:smartTagPr>
                <w:attr w:name="ProductID" w:val="0,00 a"/>
              </w:smartTagPr>
              <w:r w:rsidRPr="009253B0">
                <w:rPr>
                  <w:rFonts w:ascii="Arial" w:hAnsi="Arial" w:cs="Arial"/>
                  <w:b/>
                  <w:sz w:val="24"/>
                  <w:szCs w:val="24"/>
                  <w:lang w:val="es-EC"/>
                </w:rPr>
                <w:t>0,00 a</w:t>
              </w:r>
            </w:smartTag>
            <w:r w:rsidRPr="009253B0">
              <w:rPr>
                <w:rFonts w:ascii="Arial" w:hAnsi="Arial" w:cs="Arial"/>
                <w:b/>
                <w:sz w:val="24"/>
                <w:szCs w:val="24"/>
                <w:lang w:val="es-EC"/>
              </w:rPr>
              <w:t xml:space="preserve"> </w:t>
            </w:r>
            <w:smartTag w:uri="urn:schemas-microsoft-com:office:smarttags" w:element="metricconverter">
              <w:smartTagPr>
                <w:attr w:name="ProductID" w:val="0,08 km"/>
              </w:smartTagPr>
              <w:r w:rsidRPr="009253B0">
                <w:rPr>
                  <w:rFonts w:ascii="Arial" w:hAnsi="Arial" w:cs="Arial"/>
                  <w:b/>
                  <w:sz w:val="24"/>
                  <w:szCs w:val="24"/>
                  <w:lang w:val="es-EC"/>
                </w:rPr>
                <w:t>0,08 km</w:t>
              </w:r>
            </w:smartTag>
          </w:p>
          <w:p w:rsidR="00BB7D16" w:rsidRPr="009253B0" w:rsidRDefault="00BB7D16" w:rsidP="003424DA">
            <w:pPr>
              <w:spacing w:line="480" w:lineRule="auto"/>
              <w:jc w:val="center"/>
              <w:rPr>
                <w:rFonts w:ascii="Arial" w:hAnsi="Arial" w:cs="Arial"/>
                <w:sz w:val="24"/>
                <w:szCs w:val="24"/>
                <w:lang w:val="es-EC"/>
              </w:rPr>
            </w:pPr>
            <w:r w:rsidRPr="009253B0">
              <w:rPr>
                <w:rFonts w:ascii="Arial" w:hAnsi="Arial" w:cs="Arial"/>
                <w:sz w:val="24"/>
                <w:szCs w:val="24"/>
                <w:lang w:val="es-EC"/>
              </w:rPr>
              <w:t xml:space="preserve">De </w:t>
            </w:r>
            <w:smartTag w:uri="urn:schemas-microsoft-com:office:smarttags" w:element="metricconverter">
              <w:smartTagPr>
                <w:attr w:name="ProductID" w:val="0,08 a"/>
              </w:smartTagPr>
              <w:r w:rsidRPr="009253B0">
                <w:rPr>
                  <w:rFonts w:ascii="Arial" w:hAnsi="Arial" w:cs="Arial"/>
                  <w:sz w:val="24"/>
                  <w:szCs w:val="24"/>
                  <w:lang w:val="es-EC"/>
                </w:rPr>
                <w:t>0,08 a</w:t>
              </w:r>
            </w:smartTag>
            <w:r w:rsidRPr="009253B0">
              <w:rPr>
                <w:rFonts w:ascii="Arial" w:hAnsi="Arial" w:cs="Arial"/>
                <w:sz w:val="24"/>
                <w:szCs w:val="24"/>
                <w:lang w:val="es-EC"/>
              </w:rPr>
              <w:t xml:space="preserve"> </w:t>
            </w:r>
            <w:smartTag w:uri="urn:schemas-microsoft-com:office:smarttags" w:element="metricconverter">
              <w:smartTagPr>
                <w:attr w:name="ProductID" w:val="0,18 km"/>
              </w:smartTagPr>
              <w:r w:rsidRPr="009253B0">
                <w:rPr>
                  <w:rFonts w:ascii="Arial" w:hAnsi="Arial" w:cs="Arial"/>
                  <w:sz w:val="24"/>
                  <w:szCs w:val="24"/>
                  <w:lang w:val="es-EC"/>
                </w:rPr>
                <w:t>0,18 km</w:t>
              </w:r>
            </w:smartTag>
          </w:p>
          <w:p w:rsidR="00BB7D16" w:rsidRPr="009253B0" w:rsidRDefault="00BB7D16" w:rsidP="003424DA">
            <w:pPr>
              <w:spacing w:line="480" w:lineRule="auto"/>
              <w:jc w:val="center"/>
              <w:rPr>
                <w:rFonts w:ascii="Arial" w:hAnsi="Arial" w:cs="Arial"/>
                <w:sz w:val="24"/>
                <w:szCs w:val="24"/>
                <w:lang w:val="es-EC"/>
              </w:rPr>
            </w:pPr>
            <w:r w:rsidRPr="009253B0">
              <w:rPr>
                <w:rFonts w:ascii="Arial" w:hAnsi="Arial" w:cs="Arial"/>
                <w:sz w:val="24"/>
                <w:szCs w:val="24"/>
                <w:lang w:val="es-EC"/>
              </w:rPr>
              <w:t xml:space="preserve">De </w:t>
            </w:r>
            <w:smartTag w:uri="urn:schemas-microsoft-com:office:smarttags" w:element="metricconverter">
              <w:smartTagPr>
                <w:attr w:name="ProductID" w:val="0,18 a"/>
              </w:smartTagPr>
              <w:r w:rsidRPr="009253B0">
                <w:rPr>
                  <w:rFonts w:ascii="Arial" w:hAnsi="Arial" w:cs="Arial"/>
                  <w:sz w:val="24"/>
                  <w:szCs w:val="24"/>
                  <w:lang w:val="es-EC"/>
                </w:rPr>
                <w:t>0,18 a</w:t>
              </w:r>
            </w:smartTag>
            <w:r w:rsidRPr="009253B0">
              <w:rPr>
                <w:rFonts w:ascii="Arial" w:hAnsi="Arial" w:cs="Arial"/>
                <w:sz w:val="24"/>
                <w:szCs w:val="24"/>
                <w:lang w:val="es-EC"/>
              </w:rPr>
              <w:t xml:space="preserve"> </w:t>
            </w:r>
            <w:smartTag w:uri="urn:schemas-microsoft-com:office:smarttags" w:element="metricconverter">
              <w:smartTagPr>
                <w:attr w:name="ProductID" w:val="0,28 km"/>
              </w:smartTagPr>
              <w:r w:rsidRPr="009253B0">
                <w:rPr>
                  <w:rFonts w:ascii="Arial" w:hAnsi="Arial" w:cs="Arial"/>
                  <w:sz w:val="24"/>
                  <w:szCs w:val="24"/>
                  <w:lang w:val="es-EC"/>
                </w:rPr>
                <w:t>0,28 km</w:t>
              </w:r>
            </w:smartTag>
          </w:p>
          <w:p w:rsidR="00BB7D16" w:rsidRPr="009253B0" w:rsidRDefault="00BB7D16" w:rsidP="003424DA">
            <w:pPr>
              <w:spacing w:line="480" w:lineRule="auto"/>
              <w:jc w:val="center"/>
              <w:rPr>
                <w:rFonts w:ascii="Arial" w:hAnsi="Arial" w:cs="Arial"/>
                <w:sz w:val="24"/>
                <w:szCs w:val="24"/>
                <w:lang w:val="es-EC"/>
              </w:rPr>
            </w:pPr>
            <w:r w:rsidRPr="009253B0">
              <w:rPr>
                <w:rFonts w:ascii="Arial" w:hAnsi="Arial" w:cs="Arial"/>
                <w:sz w:val="24"/>
                <w:szCs w:val="24"/>
                <w:lang w:val="es-EC"/>
              </w:rPr>
              <w:t xml:space="preserve">De </w:t>
            </w:r>
            <w:smartTag w:uri="urn:schemas-microsoft-com:office:smarttags" w:element="metricconverter">
              <w:smartTagPr>
                <w:attr w:name="ProductID" w:val="0,28 a"/>
              </w:smartTagPr>
              <w:r w:rsidRPr="009253B0">
                <w:rPr>
                  <w:rFonts w:ascii="Arial" w:hAnsi="Arial" w:cs="Arial"/>
                  <w:sz w:val="24"/>
                  <w:szCs w:val="24"/>
                  <w:lang w:val="es-EC"/>
                </w:rPr>
                <w:t>0,28 a</w:t>
              </w:r>
            </w:smartTag>
            <w:r w:rsidRPr="009253B0">
              <w:rPr>
                <w:rFonts w:ascii="Arial" w:hAnsi="Arial" w:cs="Arial"/>
                <w:sz w:val="24"/>
                <w:szCs w:val="24"/>
                <w:lang w:val="es-EC"/>
              </w:rPr>
              <w:t xml:space="preserve"> </w:t>
            </w:r>
            <w:smartTag w:uri="urn:schemas-microsoft-com:office:smarttags" w:element="metricconverter">
              <w:smartTagPr>
                <w:attr w:name="ProductID" w:val="0,38 km"/>
              </w:smartTagPr>
              <w:r w:rsidRPr="009253B0">
                <w:rPr>
                  <w:rFonts w:ascii="Arial" w:hAnsi="Arial" w:cs="Arial"/>
                  <w:sz w:val="24"/>
                  <w:szCs w:val="24"/>
                  <w:lang w:val="es-EC"/>
                </w:rPr>
                <w:t>0,38 km</w:t>
              </w:r>
            </w:smartTag>
          </w:p>
          <w:p w:rsidR="00BB7D16" w:rsidRPr="009253B0" w:rsidRDefault="00BB7D16" w:rsidP="003424DA">
            <w:pPr>
              <w:spacing w:line="480" w:lineRule="auto"/>
              <w:jc w:val="center"/>
              <w:rPr>
                <w:rFonts w:ascii="Arial" w:hAnsi="Arial" w:cs="Arial"/>
                <w:sz w:val="24"/>
                <w:szCs w:val="24"/>
                <w:lang w:val="es-EC"/>
              </w:rPr>
            </w:pPr>
            <w:r w:rsidRPr="009253B0">
              <w:rPr>
                <w:rFonts w:ascii="Arial" w:hAnsi="Arial" w:cs="Arial"/>
                <w:sz w:val="24"/>
                <w:szCs w:val="24"/>
                <w:lang w:val="es-EC"/>
              </w:rPr>
              <w:t xml:space="preserve">De </w:t>
            </w:r>
            <w:smartTag w:uri="urn:schemas-microsoft-com:office:smarttags" w:element="metricconverter">
              <w:smartTagPr>
                <w:attr w:name="ProductID" w:val="0,38 a"/>
              </w:smartTagPr>
              <w:r w:rsidRPr="009253B0">
                <w:rPr>
                  <w:rFonts w:ascii="Arial" w:hAnsi="Arial" w:cs="Arial"/>
                  <w:sz w:val="24"/>
                  <w:szCs w:val="24"/>
                  <w:lang w:val="es-EC"/>
                </w:rPr>
                <w:t>0,38 a</w:t>
              </w:r>
            </w:smartTag>
            <w:r w:rsidRPr="009253B0">
              <w:rPr>
                <w:rFonts w:ascii="Arial" w:hAnsi="Arial" w:cs="Arial"/>
                <w:sz w:val="24"/>
                <w:szCs w:val="24"/>
                <w:lang w:val="es-EC"/>
              </w:rPr>
              <w:t xml:space="preserve"> </w:t>
            </w:r>
            <w:smartTag w:uri="urn:schemas-microsoft-com:office:smarttags" w:element="metricconverter">
              <w:smartTagPr>
                <w:attr w:name="ProductID" w:val="0,48 km"/>
              </w:smartTagPr>
              <w:r w:rsidRPr="009253B0">
                <w:rPr>
                  <w:rFonts w:ascii="Arial" w:hAnsi="Arial" w:cs="Arial"/>
                  <w:sz w:val="24"/>
                  <w:szCs w:val="24"/>
                  <w:lang w:val="es-EC"/>
                </w:rPr>
                <w:t>0,48 km</w:t>
              </w:r>
            </w:smartTag>
          </w:p>
        </w:tc>
        <w:tc>
          <w:tcPr>
            <w:tcW w:w="1802" w:type="dxa"/>
            <w:vAlign w:val="center"/>
          </w:tcPr>
          <w:p w:rsidR="00BB7D16" w:rsidRPr="009253B0" w:rsidRDefault="00BB7D16" w:rsidP="003424DA">
            <w:pPr>
              <w:spacing w:line="480" w:lineRule="auto"/>
              <w:jc w:val="center"/>
              <w:rPr>
                <w:rFonts w:ascii="Arial" w:hAnsi="Arial" w:cs="Arial"/>
                <w:b/>
                <w:sz w:val="24"/>
                <w:szCs w:val="24"/>
                <w:lang w:val="es-EC"/>
              </w:rPr>
            </w:pPr>
            <w:r w:rsidRPr="009253B0">
              <w:rPr>
                <w:rFonts w:ascii="Arial" w:hAnsi="Arial" w:cs="Arial"/>
                <w:b/>
                <w:sz w:val="24"/>
                <w:szCs w:val="24"/>
                <w:lang w:val="es-EC"/>
              </w:rPr>
              <w:t>10</w:t>
            </w:r>
          </w:p>
          <w:p w:rsidR="00BB7D16" w:rsidRPr="009253B0" w:rsidRDefault="00BB7D16" w:rsidP="003424DA">
            <w:pPr>
              <w:spacing w:line="480" w:lineRule="auto"/>
              <w:jc w:val="center"/>
              <w:rPr>
                <w:rFonts w:ascii="Arial" w:hAnsi="Arial" w:cs="Arial"/>
                <w:sz w:val="24"/>
                <w:szCs w:val="24"/>
                <w:lang w:val="es-EC"/>
              </w:rPr>
            </w:pPr>
            <w:r w:rsidRPr="009253B0">
              <w:rPr>
                <w:rFonts w:ascii="Arial" w:hAnsi="Arial" w:cs="Arial"/>
                <w:sz w:val="24"/>
                <w:szCs w:val="24"/>
                <w:lang w:val="es-EC"/>
              </w:rPr>
              <w:t>9</w:t>
            </w:r>
          </w:p>
          <w:p w:rsidR="00BB7D16" w:rsidRPr="009253B0" w:rsidRDefault="00BB7D16" w:rsidP="003424DA">
            <w:pPr>
              <w:spacing w:line="480" w:lineRule="auto"/>
              <w:jc w:val="center"/>
              <w:rPr>
                <w:rFonts w:ascii="Arial" w:hAnsi="Arial" w:cs="Arial"/>
                <w:sz w:val="24"/>
                <w:szCs w:val="24"/>
                <w:lang w:val="es-EC"/>
              </w:rPr>
            </w:pPr>
            <w:r w:rsidRPr="009253B0">
              <w:rPr>
                <w:rFonts w:ascii="Arial" w:hAnsi="Arial" w:cs="Arial"/>
                <w:sz w:val="24"/>
                <w:szCs w:val="24"/>
                <w:lang w:val="es-EC"/>
              </w:rPr>
              <w:t>8</w:t>
            </w:r>
          </w:p>
          <w:p w:rsidR="00BB7D16" w:rsidRPr="009253B0" w:rsidRDefault="00BB7D16" w:rsidP="003424DA">
            <w:pPr>
              <w:spacing w:line="480" w:lineRule="auto"/>
              <w:jc w:val="center"/>
              <w:rPr>
                <w:rFonts w:ascii="Arial" w:hAnsi="Arial" w:cs="Arial"/>
                <w:sz w:val="24"/>
                <w:szCs w:val="24"/>
                <w:lang w:val="es-EC"/>
              </w:rPr>
            </w:pPr>
            <w:r w:rsidRPr="009253B0">
              <w:rPr>
                <w:rFonts w:ascii="Arial" w:hAnsi="Arial" w:cs="Arial"/>
                <w:sz w:val="24"/>
                <w:szCs w:val="24"/>
                <w:lang w:val="es-EC"/>
              </w:rPr>
              <w:t>7</w:t>
            </w:r>
          </w:p>
          <w:p w:rsidR="00BB7D16" w:rsidRPr="009253B0" w:rsidRDefault="00BB7D16" w:rsidP="003424DA">
            <w:pPr>
              <w:spacing w:line="480" w:lineRule="auto"/>
              <w:jc w:val="center"/>
              <w:rPr>
                <w:rFonts w:ascii="Arial" w:hAnsi="Arial" w:cs="Arial"/>
                <w:sz w:val="24"/>
                <w:szCs w:val="24"/>
                <w:lang w:val="es-EC"/>
              </w:rPr>
            </w:pPr>
            <w:r w:rsidRPr="009253B0">
              <w:rPr>
                <w:rFonts w:ascii="Arial" w:hAnsi="Arial" w:cs="Arial"/>
                <w:sz w:val="24"/>
                <w:szCs w:val="24"/>
                <w:lang w:val="es-EC"/>
              </w:rPr>
              <w:t>6</w:t>
            </w:r>
          </w:p>
        </w:tc>
      </w:tr>
    </w:tbl>
    <w:p w:rsidR="00BB7D16" w:rsidRPr="009253B0" w:rsidRDefault="008D4921" w:rsidP="00BB7D16">
      <w:pPr>
        <w:pStyle w:val="Prrafodelista"/>
        <w:spacing w:line="480" w:lineRule="auto"/>
        <w:ind w:left="2250"/>
        <w:jc w:val="both"/>
        <w:rPr>
          <w:rFonts w:ascii="Arial" w:hAnsi="Arial" w:cs="Arial"/>
          <w:b/>
          <w:sz w:val="24"/>
          <w:szCs w:val="24"/>
          <w:lang w:val="es-EC"/>
        </w:rPr>
      </w:pPr>
      <w:r w:rsidRPr="009253B0">
        <w:rPr>
          <w:rFonts w:ascii="Arial" w:hAnsi="Arial" w:cs="Arial"/>
          <w:b/>
          <w:sz w:val="24"/>
          <w:szCs w:val="24"/>
          <w:lang w:val="es-EC"/>
        </w:rPr>
        <w:t xml:space="preserve"> </w:t>
      </w:r>
    </w:p>
    <w:p w:rsidR="00BB7D16" w:rsidRPr="009253B0" w:rsidRDefault="00BB7D16" w:rsidP="003424DA">
      <w:pPr>
        <w:pStyle w:val="Prrafodelista"/>
        <w:numPr>
          <w:ilvl w:val="3"/>
          <w:numId w:val="32"/>
        </w:numPr>
        <w:tabs>
          <w:tab w:val="left" w:pos="2310"/>
        </w:tabs>
        <w:spacing w:line="480" w:lineRule="auto"/>
        <w:jc w:val="both"/>
        <w:rPr>
          <w:rFonts w:ascii="Arial" w:hAnsi="Arial" w:cs="Arial"/>
          <w:b/>
          <w:sz w:val="24"/>
          <w:szCs w:val="24"/>
          <w:lang w:val="es-EC"/>
        </w:rPr>
      </w:pPr>
      <w:r w:rsidRPr="009253B0">
        <w:rPr>
          <w:rFonts w:ascii="Arial" w:hAnsi="Arial" w:cs="Arial"/>
          <w:b/>
          <w:sz w:val="24"/>
          <w:szCs w:val="24"/>
          <w:lang w:val="es-EC"/>
        </w:rPr>
        <w:t xml:space="preserve">ASPECTOS TÉCNICOS Y SOCIALES  RELACIONADOS CON </w:t>
      </w:r>
      <w:smartTag w:uri="urn:schemas-microsoft-com:office:smarttags" w:element="PersonName">
        <w:smartTagPr>
          <w:attr w:name="ProductID" w:val="LA FUNCIONALIDAD DEL"/>
        </w:smartTagPr>
        <w:r w:rsidRPr="009253B0">
          <w:rPr>
            <w:rFonts w:ascii="Arial" w:hAnsi="Arial" w:cs="Arial"/>
            <w:b/>
            <w:sz w:val="24"/>
            <w:szCs w:val="24"/>
            <w:lang w:val="es-EC"/>
          </w:rPr>
          <w:t>LA FUNCIONALIDAD DEL</w:t>
        </w:r>
      </w:smartTag>
      <w:r w:rsidRPr="009253B0">
        <w:rPr>
          <w:rFonts w:ascii="Arial" w:hAnsi="Arial" w:cs="Arial"/>
          <w:b/>
          <w:sz w:val="24"/>
          <w:szCs w:val="24"/>
          <w:lang w:val="es-EC"/>
        </w:rPr>
        <w:t xml:space="preserve"> RELLENO SANITARIO.</w:t>
      </w:r>
    </w:p>
    <w:p w:rsidR="00FA0150" w:rsidRPr="009253B0" w:rsidRDefault="00FA0150" w:rsidP="00FA0150">
      <w:pPr>
        <w:pStyle w:val="Prrafodelista"/>
        <w:tabs>
          <w:tab w:val="left" w:pos="2700"/>
        </w:tabs>
        <w:spacing w:line="480" w:lineRule="auto"/>
        <w:ind w:left="2250"/>
        <w:jc w:val="both"/>
        <w:rPr>
          <w:rFonts w:ascii="Arial" w:hAnsi="Arial" w:cs="Arial"/>
          <w:b/>
          <w:sz w:val="24"/>
          <w:szCs w:val="24"/>
          <w:lang w:val="es-EC"/>
        </w:rPr>
      </w:pPr>
    </w:p>
    <w:p w:rsidR="001753E2" w:rsidRPr="009253B0" w:rsidRDefault="001753E2" w:rsidP="003921CC">
      <w:pPr>
        <w:numPr>
          <w:ilvl w:val="0"/>
          <w:numId w:val="61"/>
        </w:numPr>
        <w:tabs>
          <w:tab w:val="clear" w:pos="360"/>
          <w:tab w:val="num" w:pos="2610"/>
        </w:tabs>
        <w:spacing w:line="480" w:lineRule="auto"/>
        <w:ind w:left="2610"/>
        <w:jc w:val="both"/>
        <w:rPr>
          <w:rFonts w:ascii="Arial" w:hAnsi="Arial" w:cs="Arial"/>
          <w:sz w:val="24"/>
          <w:szCs w:val="24"/>
          <w:lang w:val="es-EC"/>
        </w:rPr>
      </w:pPr>
      <w:r w:rsidRPr="009253B0">
        <w:rPr>
          <w:rFonts w:ascii="Arial" w:hAnsi="Arial" w:cs="Arial"/>
          <w:sz w:val="24"/>
          <w:szCs w:val="24"/>
          <w:lang w:val="es-EC"/>
        </w:rPr>
        <w:t>Vida útil del terreno</w:t>
      </w:r>
    </w:p>
    <w:p w:rsidR="001753E2" w:rsidRPr="009253B0" w:rsidRDefault="001753E2" w:rsidP="001753E2">
      <w:pPr>
        <w:pStyle w:val="Sangradetextonormal"/>
        <w:tabs>
          <w:tab w:val="left" w:pos="1080"/>
        </w:tabs>
        <w:spacing w:line="480" w:lineRule="auto"/>
        <w:ind w:left="2250"/>
        <w:rPr>
          <w:rFonts w:ascii="Arial" w:hAnsi="Arial" w:cs="Arial"/>
          <w:sz w:val="24"/>
        </w:rPr>
      </w:pPr>
      <w:r w:rsidRPr="009253B0">
        <w:rPr>
          <w:rFonts w:ascii="Arial" w:hAnsi="Arial" w:cs="Arial"/>
          <w:sz w:val="24"/>
        </w:rPr>
        <w:t>Se dará mayor puntuación a los lugares que dispongan de mayores extensiones de superficie aprovechable y por ende mayor vida útil.</w:t>
      </w:r>
    </w:p>
    <w:p w:rsidR="001753E2" w:rsidRPr="009253B0" w:rsidRDefault="001753E2" w:rsidP="001753E2">
      <w:pPr>
        <w:pStyle w:val="Sangradetextonormal"/>
        <w:tabs>
          <w:tab w:val="left" w:pos="1080"/>
        </w:tabs>
        <w:spacing w:line="480" w:lineRule="auto"/>
        <w:ind w:left="0"/>
        <w:rPr>
          <w:rFonts w:ascii="Arial" w:hAnsi="Arial" w:cs="Arial"/>
          <w:sz w:val="24"/>
        </w:rPr>
      </w:pPr>
    </w:p>
    <w:tbl>
      <w:tblPr>
        <w:tblW w:w="0" w:type="auto"/>
        <w:tblInd w:w="2860" w:type="dxa"/>
        <w:tblBorders>
          <w:top w:val="single" w:sz="4" w:space="0" w:color="auto"/>
          <w:left w:val="single" w:sz="4" w:space="0" w:color="auto"/>
          <w:bottom w:val="single" w:sz="4" w:space="0" w:color="auto"/>
          <w:right w:val="single" w:sz="4" w:space="0" w:color="auto"/>
          <w:insideH w:val="single" w:sz="4" w:space="0" w:color="auto"/>
          <w:insideV w:val="double" w:sz="4" w:space="0" w:color="auto"/>
        </w:tblBorders>
        <w:tblLayout w:type="fixed"/>
        <w:tblCellMar>
          <w:left w:w="70" w:type="dxa"/>
          <w:right w:w="70" w:type="dxa"/>
        </w:tblCellMar>
        <w:tblLook w:val="0000"/>
      </w:tblPr>
      <w:tblGrid>
        <w:gridCol w:w="2468"/>
        <w:gridCol w:w="1817"/>
      </w:tblGrid>
      <w:tr w:rsidR="001753E2" w:rsidRPr="009253B0">
        <w:tc>
          <w:tcPr>
            <w:tcW w:w="2468" w:type="dxa"/>
            <w:vAlign w:val="center"/>
          </w:tcPr>
          <w:p w:rsidR="001753E2" w:rsidRPr="009253B0" w:rsidRDefault="001753E2" w:rsidP="003424DA">
            <w:pPr>
              <w:spacing w:line="480" w:lineRule="auto"/>
              <w:jc w:val="center"/>
              <w:rPr>
                <w:rFonts w:ascii="Arial" w:hAnsi="Arial" w:cs="Arial"/>
                <w:sz w:val="24"/>
                <w:szCs w:val="24"/>
                <w:lang w:val="es-EC"/>
              </w:rPr>
            </w:pPr>
          </w:p>
        </w:tc>
        <w:tc>
          <w:tcPr>
            <w:tcW w:w="1817" w:type="dxa"/>
            <w:vAlign w:val="center"/>
          </w:tcPr>
          <w:p w:rsidR="001753E2" w:rsidRPr="009253B0" w:rsidRDefault="001753E2" w:rsidP="003424DA">
            <w:pPr>
              <w:spacing w:line="480" w:lineRule="auto"/>
              <w:jc w:val="center"/>
              <w:rPr>
                <w:rFonts w:ascii="Arial" w:hAnsi="Arial" w:cs="Arial"/>
                <w:sz w:val="24"/>
                <w:szCs w:val="24"/>
                <w:lang w:val="es-EC"/>
              </w:rPr>
            </w:pPr>
            <w:r w:rsidRPr="009253B0">
              <w:rPr>
                <w:rFonts w:ascii="Arial" w:hAnsi="Arial" w:cs="Arial"/>
                <w:sz w:val="24"/>
                <w:szCs w:val="24"/>
                <w:lang w:val="es-EC"/>
              </w:rPr>
              <w:t>VALORACIÓN</w:t>
            </w:r>
          </w:p>
        </w:tc>
      </w:tr>
      <w:tr w:rsidR="001753E2" w:rsidRPr="009253B0">
        <w:tc>
          <w:tcPr>
            <w:tcW w:w="2468" w:type="dxa"/>
            <w:vAlign w:val="center"/>
          </w:tcPr>
          <w:p w:rsidR="001753E2" w:rsidRPr="009253B0" w:rsidRDefault="001753E2" w:rsidP="003424DA">
            <w:pPr>
              <w:spacing w:line="480" w:lineRule="auto"/>
              <w:jc w:val="center"/>
              <w:rPr>
                <w:rFonts w:ascii="Arial" w:hAnsi="Arial" w:cs="Arial"/>
                <w:b/>
                <w:sz w:val="24"/>
                <w:szCs w:val="24"/>
                <w:lang w:val="es-EC"/>
              </w:rPr>
            </w:pPr>
            <w:r w:rsidRPr="009253B0">
              <w:rPr>
                <w:rFonts w:ascii="Arial" w:hAnsi="Arial" w:cs="Arial"/>
                <w:b/>
                <w:sz w:val="24"/>
                <w:szCs w:val="24"/>
                <w:lang w:val="es-EC"/>
              </w:rPr>
              <w:t xml:space="preserve">De </w:t>
            </w:r>
            <w:smartTag w:uri="urn:schemas-microsoft-com:office:smarttags" w:element="metricconverter">
              <w:smartTagPr>
                <w:attr w:name="ProductID" w:val="15 a"/>
              </w:smartTagPr>
              <w:r w:rsidRPr="009253B0">
                <w:rPr>
                  <w:rFonts w:ascii="Arial" w:hAnsi="Arial" w:cs="Arial"/>
                  <w:b/>
                  <w:sz w:val="24"/>
                  <w:szCs w:val="24"/>
                  <w:lang w:val="es-EC"/>
                </w:rPr>
                <w:t>15 a</w:t>
              </w:r>
            </w:smartTag>
            <w:r w:rsidRPr="009253B0">
              <w:rPr>
                <w:rFonts w:ascii="Arial" w:hAnsi="Arial" w:cs="Arial"/>
                <w:b/>
                <w:sz w:val="24"/>
                <w:szCs w:val="24"/>
                <w:lang w:val="es-EC"/>
              </w:rPr>
              <w:t xml:space="preserve"> 18 años</w:t>
            </w:r>
          </w:p>
          <w:p w:rsidR="001753E2" w:rsidRPr="009253B0" w:rsidRDefault="001753E2" w:rsidP="003424DA">
            <w:pPr>
              <w:spacing w:line="480" w:lineRule="auto"/>
              <w:jc w:val="center"/>
              <w:rPr>
                <w:rFonts w:ascii="Arial" w:hAnsi="Arial" w:cs="Arial"/>
                <w:sz w:val="24"/>
                <w:szCs w:val="24"/>
                <w:lang w:val="es-EC"/>
              </w:rPr>
            </w:pPr>
            <w:r w:rsidRPr="009253B0">
              <w:rPr>
                <w:rFonts w:ascii="Arial" w:hAnsi="Arial" w:cs="Arial"/>
                <w:sz w:val="24"/>
                <w:szCs w:val="24"/>
                <w:lang w:val="es-EC"/>
              </w:rPr>
              <w:t>De 12  a 15 años</w:t>
            </w:r>
          </w:p>
          <w:p w:rsidR="001753E2" w:rsidRPr="009253B0" w:rsidRDefault="001753E2" w:rsidP="003424DA">
            <w:pPr>
              <w:spacing w:line="480" w:lineRule="auto"/>
              <w:jc w:val="center"/>
              <w:rPr>
                <w:rFonts w:ascii="Arial" w:hAnsi="Arial" w:cs="Arial"/>
                <w:sz w:val="24"/>
                <w:szCs w:val="24"/>
                <w:lang w:val="es-EC"/>
              </w:rPr>
            </w:pPr>
            <w:r w:rsidRPr="009253B0">
              <w:rPr>
                <w:rFonts w:ascii="Arial" w:hAnsi="Arial" w:cs="Arial"/>
                <w:sz w:val="24"/>
                <w:szCs w:val="24"/>
                <w:lang w:val="es-EC"/>
              </w:rPr>
              <w:t xml:space="preserve">De </w:t>
            </w:r>
            <w:smartTag w:uri="urn:schemas-microsoft-com:office:smarttags" w:element="metricconverter">
              <w:smartTagPr>
                <w:attr w:name="ProductID" w:val="10 a"/>
              </w:smartTagPr>
              <w:r w:rsidRPr="009253B0">
                <w:rPr>
                  <w:rFonts w:ascii="Arial" w:hAnsi="Arial" w:cs="Arial"/>
                  <w:sz w:val="24"/>
                  <w:szCs w:val="24"/>
                  <w:lang w:val="es-EC"/>
                </w:rPr>
                <w:t>10 a</w:t>
              </w:r>
            </w:smartTag>
            <w:r w:rsidRPr="009253B0">
              <w:rPr>
                <w:rFonts w:ascii="Arial" w:hAnsi="Arial" w:cs="Arial"/>
                <w:sz w:val="24"/>
                <w:szCs w:val="24"/>
                <w:lang w:val="es-EC"/>
              </w:rPr>
              <w:t xml:space="preserve"> 12 años</w:t>
            </w:r>
          </w:p>
          <w:p w:rsidR="001753E2" w:rsidRPr="009253B0" w:rsidRDefault="001753E2" w:rsidP="003424DA">
            <w:pPr>
              <w:spacing w:line="480" w:lineRule="auto"/>
              <w:jc w:val="center"/>
              <w:rPr>
                <w:rFonts w:ascii="Arial" w:hAnsi="Arial" w:cs="Arial"/>
                <w:sz w:val="24"/>
                <w:szCs w:val="24"/>
                <w:lang w:val="es-EC"/>
              </w:rPr>
            </w:pPr>
            <w:r w:rsidRPr="009253B0">
              <w:rPr>
                <w:rFonts w:ascii="Arial" w:hAnsi="Arial" w:cs="Arial"/>
                <w:sz w:val="24"/>
                <w:szCs w:val="24"/>
                <w:lang w:val="es-EC"/>
              </w:rPr>
              <w:t xml:space="preserve">De </w:t>
            </w:r>
            <w:smartTag w:uri="urn:schemas-microsoft-com:office:smarttags" w:element="metricconverter">
              <w:smartTagPr>
                <w:attr w:name="ProductID" w:val="7 a"/>
              </w:smartTagPr>
              <w:r w:rsidRPr="009253B0">
                <w:rPr>
                  <w:rFonts w:ascii="Arial" w:hAnsi="Arial" w:cs="Arial"/>
                  <w:sz w:val="24"/>
                  <w:szCs w:val="24"/>
                  <w:lang w:val="es-EC"/>
                </w:rPr>
                <w:t>7 a</w:t>
              </w:r>
            </w:smartTag>
            <w:r w:rsidRPr="009253B0">
              <w:rPr>
                <w:rFonts w:ascii="Arial" w:hAnsi="Arial" w:cs="Arial"/>
                <w:sz w:val="24"/>
                <w:szCs w:val="24"/>
                <w:lang w:val="es-EC"/>
              </w:rPr>
              <w:t xml:space="preserve"> 10 años</w:t>
            </w:r>
          </w:p>
          <w:p w:rsidR="001753E2" w:rsidRPr="009253B0" w:rsidRDefault="001753E2" w:rsidP="003424DA">
            <w:pPr>
              <w:spacing w:line="480" w:lineRule="auto"/>
              <w:jc w:val="center"/>
              <w:rPr>
                <w:rFonts w:ascii="Arial" w:hAnsi="Arial" w:cs="Arial"/>
                <w:sz w:val="24"/>
                <w:szCs w:val="24"/>
                <w:lang w:val="es-EC"/>
              </w:rPr>
            </w:pPr>
            <w:r w:rsidRPr="009253B0">
              <w:rPr>
                <w:rFonts w:ascii="Arial" w:hAnsi="Arial" w:cs="Arial"/>
                <w:sz w:val="24"/>
                <w:szCs w:val="24"/>
                <w:lang w:val="es-EC"/>
              </w:rPr>
              <w:t>Menor a 7 años</w:t>
            </w:r>
          </w:p>
        </w:tc>
        <w:tc>
          <w:tcPr>
            <w:tcW w:w="1817" w:type="dxa"/>
            <w:vAlign w:val="center"/>
          </w:tcPr>
          <w:p w:rsidR="001753E2" w:rsidRPr="009253B0" w:rsidRDefault="001753E2" w:rsidP="003424DA">
            <w:pPr>
              <w:spacing w:line="480" w:lineRule="auto"/>
              <w:jc w:val="center"/>
              <w:rPr>
                <w:rFonts w:ascii="Arial" w:hAnsi="Arial" w:cs="Arial"/>
                <w:b/>
                <w:sz w:val="24"/>
                <w:szCs w:val="24"/>
                <w:lang w:val="es-EC"/>
              </w:rPr>
            </w:pPr>
            <w:r w:rsidRPr="009253B0">
              <w:rPr>
                <w:rFonts w:ascii="Arial" w:hAnsi="Arial" w:cs="Arial"/>
                <w:b/>
                <w:sz w:val="24"/>
                <w:szCs w:val="24"/>
                <w:lang w:val="es-EC"/>
              </w:rPr>
              <w:t>10</w:t>
            </w:r>
          </w:p>
          <w:p w:rsidR="001753E2" w:rsidRPr="009253B0" w:rsidRDefault="001753E2" w:rsidP="003424DA">
            <w:pPr>
              <w:spacing w:line="480" w:lineRule="auto"/>
              <w:jc w:val="center"/>
              <w:rPr>
                <w:rFonts w:ascii="Arial" w:hAnsi="Arial" w:cs="Arial"/>
                <w:sz w:val="24"/>
                <w:szCs w:val="24"/>
                <w:lang w:val="es-EC"/>
              </w:rPr>
            </w:pPr>
            <w:r w:rsidRPr="009253B0">
              <w:rPr>
                <w:rFonts w:ascii="Arial" w:hAnsi="Arial" w:cs="Arial"/>
                <w:sz w:val="24"/>
                <w:szCs w:val="24"/>
                <w:lang w:val="es-EC"/>
              </w:rPr>
              <w:t>9</w:t>
            </w:r>
          </w:p>
          <w:p w:rsidR="001753E2" w:rsidRPr="009253B0" w:rsidRDefault="001753E2" w:rsidP="003424DA">
            <w:pPr>
              <w:spacing w:line="480" w:lineRule="auto"/>
              <w:jc w:val="center"/>
              <w:rPr>
                <w:rFonts w:ascii="Arial" w:hAnsi="Arial" w:cs="Arial"/>
                <w:sz w:val="24"/>
                <w:szCs w:val="24"/>
                <w:lang w:val="es-EC"/>
              </w:rPr>
            </w:pPr>
            <w:r w:rsidRPr="009253B0">
              <w:rPr>
                <w:rFonts w:ascii="Arial" w:hAnsi="Arial" w:cs="Arial"/>
                <w:sz w:val="24"/>
                <w:szCs w:val="24"/>
                <w:lang w:val="es-EC"/>
              </w:rPr>
              <w:t>8</w:t>
            </w:r>
          </w:p>
          <w:p w:rsidR="001753E2" w:rsidRPr="009253B0" w:rsidRDefault="001753E2" w:rsidP="003424DA">
            <w:pPr>
              <w:spacing w:line="480" w:lineRule="auto"/>
              <w:jc w:val="center"/>
              <w:rPr>
                <w:rFonts w:ascii="Arial" w:hAnsi="Arial" w:cs="Arial"/>
                <w:sz w:val="24"/>
                <w:szCs w:val="24"/>
                <w:lang w:val="es-EC"/>
              </w:rPr>
            </w:pPr>
            <w:r w:rsidRPr="009253B0">
              <w:rPr>
                <w:rFonts w:ascii="Arial" w:hAnsi="Arial" w:cs="Arial"/>
                <w:sz w:val="24"/>
                <w:szCs w:val="24"/>
                <w:lang w:val="es-EC"/>
              </w:rPr>
              <w:t>7</w:t>
            </w:r>
          </w:p>
          <w:p w:rsidR="001753E2" w:rsidRPr="009253B0" w:rsidRDefault="001753E2" w:rsidP="003424DA">
            <w:pPr>
              <w:spacing w:line="480" w:lineRule="auto"/>
              <w:jc w:val="center"/>
              <w:rPr>
                <w:rFonts w:ascii="Arial" w:hAnsi="Arial" w:cs="Arial"/>
                <w:sz w:val="24"/>
                <w:szCs w:val="24"/>
                <w:lang w:val="es-EC"/>
              </w:rPr>
            </w:pPr>
            <w:r w:rsidRPr="009253B0">
              <w:rPr>
                <w:rFonts w:ascii="Arial" w:hAnsi="Arial" w:cs="Arial"/>
                <w:sz w:val="24"/>
                <w:szCs w:val="24"/>
                <w:lang w:val="es-EC"/>
              </w:rPr>
              <w:t>6</w:t>
            </w:r>
          </w:p>
        </w:tc>
      </w:tr>
    </w:tbl>
    <w:p w:rsidR="001753E2" w:rsidRPr="009253B0" w:rsidRDefault="001753E2" w:rsidP="000D479A">
      <w:pPr>
        <w:pStyle w:val="Ttulo1"/>
        <w:spacing w:line="480" w:lineRule="auto"/>
        <w:ind w:left="2124"/>
        <w:rPr>
          <w:rFonts w:ascii="Arial" w:hAnsi="Arial" w:cs="Arial"/>
          <w:color w:val="auto"/>
          <w:sz w:val="24"/>
          <w:szCs w:val="24"/>
          <w:lang w:val="es-EC"/>
        </w:rPr>
      </w:pPr>
      <w:r w:rsidRPr="009253B0">
        <w:rPr>
          <w:rFonts w:ascii="Arial" w:hAnsi="Arial" w:cs="Arial"/>
          <w:color w:val="auto"/>
          <w:sz w:val="24"/>
          <w:szCs w:val="24"/>
          <w:lang w:val="es-EC"/>
        </w:rPr>
        <w:lastRenderedPageBreak/>
        <w:t>Disponibilidad y calidad del material de cobertura</w:t>
      </w:r>
    </w:p>
    <w:p w:rsidR="001753E2" w:rsidRPr="009253B0" w:rsidRDefault="001753E2" w:rsidP="000D479A">
      <w:pPr>
        <w:tabs>
          <w:tab w:val="left" w:pos="1080"/>
        </w:tabs>
        <w:spacing w:line="480" w:lineRule="auto"/>
        <w:ind w:left="2124"/>
        <w:jc w:val="both"/>
        <w:rPr>
          <w:rFonts w:ascii="Arial" w:hAnsi="Arial" w:cs="Arial"/>
          <w:sz w:val="24"/>
          <w:szCs w:val="24"/>
          <w:lang w:val="es-EC"/>
        </w:rPr>
      </w:pPr>
      <w:r w:rsidRPr="009253B0">
        <w:rPr>
          <w:rFonts w:ascii="Arial" w:hAnsi="Arial" w:cs="Arial"/>
          <w:sz w:val="24"/>
          <w:szCs w:val="24"/>
          <w:lang w:val="es-EC"/>
        </w:rPr>
        <w:t>Los sitios escogidos deberán contar con abundante material de cobertura, de buenas condiciones y que sea fácil de extraer.</w:t>
      </w:r>
    </w:p>
    <w:p w:rsidR="001753E2" w:rsidRPr="009253B0" w:rsidRDefault="001753E2" w:rsidP="001753E2">
      <w:pPr>
        <w:tabs>
          <w:tab w:val="left" w:pos="1080"/>
        </w:tabs>
        <w:spacing w:line="480" w:lineRule="auto"/>
        <w:ind w:left="2124"/>
        <w:jc w:val="both"/>
        <w:rPr>
          <w:rFonts w:ascii="Arial" w:hAnsi="Arial" w:cs="Arial"/>
          <w:sz w:val="24"/>
          <w:szCs w:val="24"/>
          <w:lang w:val="es-EC"/>
        </w:rPr>
      </w:pPr>
      <w:r w:rsidRPr="009253B0">
        <w:rPr>
          <w:rFonts w:ascii="Arial" w:hAnsi="Arial" w:cs="Arial"/>
          <w:sz w:val="24"/>
          <w:szCs w:val="24"/>
          <w:lang w:val="es-EC"/>
        </w:rPr>
        <w:t>La cantidad de material de cobertura está en función del tipo de suelo, mientras de mejor calidad  sea este material (materiales con elevados contenidos de arcilla, por tanto baja permeabilidad y elevada capacidad de absorción de los contaminantes), menor será el espesor de las capas de recubrimiento de las celdas.</w:t>
      </w:r>
    </w:p>
    <w:p w:rsidR="00FA0150" w:rsidRPr="009253B0" w:rsidRDefault="00FA0150" w:rsidP="001753E2">
      <w:pPr>
        <w:tabs>
          <w:tab w:val="left" w:pos="1080"/>
        </w:tabs>
        <w:spacing w:line="480" w:lineRule="auto"/>
        <w:ind w:left="2124"/>
        <w:jc w:val="both"/>
        <w:rPr>
          <w:rFonts w:ascii="Arial" w:hAnsi="Arial" w:cs="Arial"/>
          <w:sz w:val="24"/>
          <w:szCs w:val="24"/>
          <w:lang w:val="es-EC"/>
        </w:rPr>
      </w:pPr>
    </w:p>
    <w:p w:rsidR="001753E2" w:rsidRPr="009253B0" w:rsidRDefault="001753E2" w:rsidP="001753E2">
      <w:pPr>
        <w:tabs>
          <w:tab w:val="left" w:pos="1080"/>
        </w:tabs>
        <w:spacing w:line="480" w:lineRule="auto"/>
        <w:ind w:left="2124"/>
        <w:jc w:val="both"/>
        <w:rPr>
          <w:rFonts w:ascii="Arial" w:hAnsi="Arial" w:cs="Arial"/>
          <w:sz w:val="24"/>
          <w:szCs w:val="24"/>
          <w:lang w:val="es-EC"/>
        </w:rPr>
      </w:pPr>
      <w:r w:rsidRPr="009253B0">
        <w:rPr>
          <w:rFonts w:ascii="Arial" w:hAnsi="Arial" w:cs="Arial"/>
          <w:sz w:val="24"/>
          <w:szCs w:val="24"/>
          <w:lang w:val="es-EC"/>
        </w:rPr>
        <w:t>Por esta razón se hace necesaria la clasificación de suelos, para la determinación del tipo de material de cobertura, su permeabilidad y los espesores de estas capas.</w:t>
      </w:r>
    </w:p>
    <w:p w:rsidR="001753E2" w:rsidRPr="009253B0" w:rsidRDefault="001753E2" w:rsidP="00FA0150">
      <w:pPr>
        <w:pStyle w:val="Ttulo1"/>
        <w:spacing w:line="480" w:lineRule="auto"/>
        <w:ind w:left="2124"/>
        <w:rPr>
          <w:rFonts w:ascii="Arial" w:hAnsi="Arial" w:cs="Arial"/>
          <w:color w:val="auto"/>
          <w:sz w:val="24"/>
          <w:szCs w:val="24"/>
          <w:lang w:val="es-EC"/>
        </w:rPr>
      </w:pPr>
      <w:r w:rsidRPr="009253B0">
        <w:rPr>
          <w:rFonts w:ascii="Arial" w:hAnsi="Arial" w:cs="Arial"/>
          <w:color w:val="auto"/>
          <w:sz w:val="24"/>
          <w:szCs w:val="24"/>
          <w:lang w:val="es-EC"/>
        </w:rPr>
        <w:t>Características de la cimentación</w:t>
      </w:r>
    </w:p>
    <w:p w:rsidR="00EA454C" w:rsidRPr="009253B0" w:rsidRDefault="00EA454C" w:rsidP="00EA454C">
      <w:pPr>
        <w:rPr>
          <w:lang w:val="es-EC"/>
        </w:rPr>
      </w:pPr>
    </w:p>
    <w:p w:rsidR="001753E2" w:rsidRPr="009253B0" w:rsidRDefault="001753E2" w:rsidP="001753E2">
      <w:pPr>
        <w:pStyle w:val="Sangradetextonormal"/>
        <w:tabs>
          <w:tab w:val="left" w:pos="1080"/>
        </w:tabs>
        <w:spacing w:line="480" w:lineRule="auto"/>
        <w:ind w:left="2124"/>
        <w:rPr>
          <w:rFonts w:ascii="Arial" w:hAnsi="Arial" w:cs="Arial"/>
          <w:sz w:val="24"/>
        </w:rPr>
      </w:pPr>
      <w:r w:rsidRPr="009253B0">
        <w:rPr>
          <w:rFonts w:ascii="Arial" w:hAnsi="Arial" w:cs="Arial"/>
          <w:sz w:val="24"/>
        </w:rPr>
        <w:t>Se considera que tendrán mayor prioridad aquellos lugares que dispongan de un material de cimentación impermeable. Además tendrá influencia en esta valoración la trabajabilidad del suelo en cuanto a sus características topográficas.</w:t>
      </w:r>
    </w:p>
    <w:p w:rsidR="001753E2" w:rsidRPr="009253B0" w:rsidRDefault="001753E2" w:rsidP="00FA0150">
      <w:pPr>
        <w:pStyle w:val="Ttulo1"/>
        <w:spacing w:line="480" w:lineRule="auto"/>
        <w:ind w:left="2124"/>
        <w:rPr>
          <w:rFonts w:ascii="Arial" w:hAnsi="Arial" w:cs="Arial"/>
          <w:color w:val="auto"/>
          <w:sz w:val="24"/>
          <w:szCs w:val="24"/>
          <w:lang w:val="es-EC"/>
        </w:rPr>
      </w:pPr>
      <w:r w:rsidRPr="009253B0">
        <w:rPr>
          <w:rFonts w:ascii="Arial" w:hAnsi="Arial" w:cs="Arial"/>
          <w:color w:val="auto"/>
          <w:sz w:val="24"/>
          <w:szCs w:val="24"/>
          <w:lang w:val="es-EC"/>
        </w:rPr>
        <w:lastRenderedPageBreak/>
        <w:t>Uso  futuro</w:t>
      </w:r>
    </w:p>
    <w:p w:rsidR="001753E2" w:rsidRPr="009253B0" w:rsidRDefault="001753E2" w:rsidP="001753E2">
      <w:pPr>
        <w:pStyle w:val="Sangradetextonormal"/>
        <w:tabs>
          <w:tab w:val="left" w:pos="1080"/>
        </w:tabs>
        <w:spacing w:line="480" w:lineRule="auto"/>
        <w:ind w:left="2124"/>
        <w:rPr>
          <w:rFonts w:ascii="Arial" w:hAnsi="Arial" w:cs="Arial"/>
          <w:sz w:val="24"/>
        </w:rPr>
      </w:pPr>
      <w:r w:rsidRPr="009253B0">
        <w:rPr>
          <w:rFonts w:ascii="Arial" w:hAnsi="Arial" w:cs="Arial"/>
          <w:sz w:val="24"/>
        </w:rPr>
        <w:t>Una vez terminada su vida útil, el terreno deberá ser integrado al ambiente natural, convirtiéndolo en un parque, área deportiva, jardín, vivero o en un bosque. La calificación en este punto estará en función de la repercusión social, ambiental y económica que el sitio representará luego de su clausura y cierre.</w:t>
      </w:r>
    </w:p>
    <w:p w:rsidR="001753E2" w:rsidRPr="009253B0" w:rsidRDefault="001753E2" w:rsidP="001753E2">
      <w:pPr>
        <w:pStyle w:val="Sangradetextonormal"/>
        <w:spacing w:line="480" w:lineRule="auto"/>
        <w:rPr>
          <w:rFonts w:ascii="Arial" w:hAnsi="Arial" w:cs="Arial"/>
          <w:sz w:val="24"/>
        </w:rPr>
      </w:pPr>
    </w:p>
    <w:p w:rsidR="001753E2" w:rsidRPr="009253B0" w:rsidRDefault="001753E2" w:rsidP="003921CC">
      <w:pPr>
        <w:numPr>
          <w:ilvl w:val="0"/>
          <w:numId w:val="62"/>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Principal uso del suelo</w:t>
      </w:r>
    </w:p>
    <w:p w:rsidR="001753E2" w:rsidRPr="009253B0" w:rsidRDefault="001753E2" w:rsidP="001753E2">
      <w:pPr>
        <w:spacing w:line="480" w:lineRule="auto"/>
        <w:jc w:val="both"/>
        <w:rPr>
          <w:rFonts w:ascii="Arial" w:hAnsi="Arial" w:cs="Arial"/>
          <w:sz w:val="24"/>
          <w:szCs w:val="24"/>
          <w:lang w:val="es-EC"/>
        </w:rPr>
      </w:pPr>
    </w:p>
    <w:p w:rsidR="001753E2" w:rsidRPr="009253B0" w:rsidRDefault="001753E2" w:rsidP="001753E2">
      <w:pPr>
        <w:tabs>
          <w:tab w:val="left" w:pos="1080"/>
        </w:tabs>
        <w:spacing w:line="480" w:lineRule="auto"/>
        <w:ind w:left="2124"/>
        <w:jc w:val="both"/>
        <w:rPr>
          <w:rFonts w:ascii="Arial" w:hAnsi="Arial" w:cs="Arial"/>
          <w:sz w:val="24"/>
          <w:szCs w:val="24"/>
          <w:lang w:val="es-EC"/>
        </w:rPr>
      </w:pPr>
      <w:r w:rsidRPr="009253B0">
        <w:rPr>
          <w:rFonts w:ascii="Arial" w:hAnsi="Arial" w:cs="Arial"/>
          <w:sz w:val="24"/>
          <w:szCs w:val="24"/>
          <w:lang w:val="es-EC"/>
        </w:rPr>
        <w:t>La zona de influencia de las áreas pobladas de Balsas y Marcabelí y sus alrededores se caracteriza por poseer una producción agrícola y ganadera importante, que debe preservarse y protegerse de todo tipo de contaminación y por tanto se calificará con menor puntaje aquellos sitios cuya ubicación sea más cercana a terrenos dedicados a actividades agrícolas y ganaderas.</w:t>
      </w:r>
    </w:p>
    <w:p w:rsidR="00FA0150" w:rsidRPr="009253B0" w:rsidRDefault="00FA0150" w:rsidP="001753E2">
      <w:pPr>
        <w:tabs>
          <w:tab w:val="left" w:pos="1080"/>
        </w:tabs>
        <w:spacing w:line="480" w:lineRule="auto"/>
        <w:ind w:left="2124"/>
        <w:jc w:val="both"/>
        <w:rPr>
          <w:rFonts w:ascii="Arial" w:hAnsi="Arial" w:cs="Arial"/>
          <w:sz w:val="24"/>
          <w:szCs w:val="24"/>
          <w:lang w:val="es-EC"/>
        </w:rPr>
      </w:pPr>
    </w:p>
    <w:p w:rsidR="001753E2" w:rsidRPr="009253B0" w:rsidRDefault="001753E2" w:rsidP="003921CC">
      <w:pPr>
        <w:pStyle w:val="Prrafodelista"/>
        <w:numPr>
          <w:ilvl w:val="3"/>
          <w:numId w:val="32"/>
        </w:numPr>
        <w:tabs>
          <w:tab w:val="left" w:pos="1080"/>
        </w:tabs>
        <w:spacing w:line="480" w:lineRule="auto"/>
        <w:jc w:val="both"/>
        <w:rPr>
          <w:rFonts w:ascii="Arial" w:hAnsi="Arial" w:cs="Arial"/>
          <w:b/>
          <w:sz w:val="24"/>
          <w:szCs w:val="24"/>
          <w:lang w:val="es-EC"/>
        </w:rPr>
      </w:pPr>
      <w:r w:rsidRPr="009253B0">
        <w:rPr>
          <w:rFonts w:ascii="Arial" w:hAnsi="Arial" w:cs="Arial"/>
          <w:b/>
          <w:sz w:val="24"/>
          <w:szCs w:val="24"/>
          <w:lang w:val="es-EC"/>
        </w:rPr>
        <w:t>CONSERVACIÓN DEL MEDIO AMBIENTE.</w:t>
      </w:r>
    </w:p>
    <w:p w:rsidR="00FA0150" w:rsidRPr="009253B0" w:rsidRDefault="00FA0150" w:rsidP="00FA0150">
      <w:pPr>
        <w:pStyle w:val="Prrafodelista"/>
        <w:tabs>
          <w:tab w:val="left" w:pos="1080"/>
        </w:tabs>
        <w:spacing w:line="480" w:lineRule="auto"/>
        <w:ind w:left="2250"/>
        <w:jc w:val="both"/>
        <w:rPr>
          <w:rFonts w:ascii="Arial" w:hAnsi="Arial" w:cs="Arial"/>
          <w:b/>
          <w:sz w:val="24"/>
          <w:szCs w:val="24"/>
          <w:lang w:val="es-EC"/>
        </w:rPr>
      </w:pPr>
    </w:p>
    <w:p w:rsidR="001753E2" w:rsidRPr="009253B0" w:rsidRDefault="001753E2" w:rsidP="003921CC">
      <w:pPr>
        <w:numPr>
          <w:ilvl w:val="0"/>
          <w:numId w:val="63"/>
        </w:numPr>
        <w:tabs>
          <w:tab w:val="clear" w:pos="360"/>
          <w:tab w:val="num" w:pos="2610"/>
        </w:tabs>
        <w:spacing w:line="480" w:lineRule="auto"/>
        <w:ind w:left="2610"/>
        <w:jc w:val="both"/>
        <w:rPr>
          <w:rFonts w:ascii="Arial" w:hAnsi="Arial" w:cs="Arial"/>
          <w:sz w:val="24"/>
          <w:szCs w:val="24"/>
          <w:lang w:val="es-EC"/>
        </w:rPr>
      </w:pPr>
      <w:r w:rsidRPr="009253B0">
        <w:rPr>
          <w:rFonts w:ascii="Arial" w:hAnsi="Arial" w:cs="Arial"/>
          <w:sz w:val="24"/>
          <w:szCs w:val="24"/>
          <w:lang w:val="es-EC"/>
        </w:rPr>
        <w:t>Establecimientos vecinos</w:t>
      </w:r>
    </w:p>
    <w:p w:rsidR="001753E2" w:rsidRPr="009253B0" w:rsidRDefault="001753E2" w:rsidP="000D479A">
      <w:pPr>
        <w:tabs>
          <w:tab w:val="left" w:pos="1080"/>
        </w:tabs>
        <w:spacing w:line="480" w:lineRule="auto"/>
        <w:ind w:left="2250"/>
        <w:jc w:val="both"/>
        <w:rPr>
          <w:rFonts w:ascii="Arial" w:hAnsi="Arial" w:cs="Arial"/>
          <w:sz w:val="24"/>
          <w:szCs w:val="24"/>
          <w:lang w:val="es-EC"/>
        </w:rPr>
      </w:pPr>
      <w:r w:rsidRPr="009253B0">
        <w:rPr>
          <w:rFonts w:ascii="Arial" w:hAnsi="Arial" w:cs="Arial"/>
          <w:sz w:val="24"/>
          <w:szCs w:val="24"/>
          <w:lang w:val="es-EC"/>
        </w:rPr>
        <w:lastRenderedPageBreak/>
        <w:t>Se dará una mayor puntuación a aquellos lugares donde no existan establecimientos vecinos o por lo menos se encuentren a distancias moderadas y en poco número.</w:t>
      </w:r>
    </w:p>
    <w:p w:rsidR="000D405E" w:rsidRPr="009253B0" w:rsidRDefault="000D405E" w:rsidP="000D479A">
      <w:pPr>
        <w:tabs>
          <w:tab w:val="left" w:pos="1080"/>
        </w:tabs>
        <w:spacing w:line="480" w:lineRule="auto"/>
        <w:ind w:left="2250"/>
        <w:jc w:val="both"/>
        <w:rPr>
          <w:rFonts w:ascii="Arial" w:hAnsi="Arial" w:cs="Arial"/>
          <w:sz w:val="24"/>
          <w:szCs w:val="24"/>
          <w:lang w:val="es-EC"/>
        </w:rPr>
      </w:pPr>
    </w:p>
    <w:p w:rsidR="001753E2" w:rsidRPr="009253B0" w:rsidRDefault="001753E2" w:rsidP="003921CC">
      <w:pPr>
        <w:numPr>
          <w:ilvl w:val="0"/>
          <w:numId w:val="64"/>
        </w:numPr>
        <w:tabs>
          <w:tab w:val="clear" w:pos="360"/>
          <w:tab w:val="num" w:pos="2610"/>
        </w:tabs>
        <w:spacing w:line="480" w:lineRule="auto"/>
        <w:ind w:left="2610"/>
        <w:jc w:val="both"/>
        <w:rPr>
          <w:rFonts w:ascii="Arial" w:hAnsi="Arial" w:cs="Arial"/>
          <w:sz w:val="24"/>
          <w:szCs w:val="24"/>
          <w:lang w:val="es-EC"/>
        </w:rPr>
      </w:pPr>
      <w:r w:rsidRPr="009253B0">
        <w:rPr>
          <w:rFonts w:ascii="Arial" w:hAnsi="Arial" w:cs="Arial"/>
          <w:sz w:val="24"/>
          <w:szCs w:val="24"/>
          <w:lang w:val="es-EC"/>
        </w:rPr>
        <w:t>Conservación de los recursos naturales</w:t>
      </w:r>
    </w:p>
    <w:p w:rsidR="001753E2" w:rsidRPr="009253B0" w:rsidRDefault="001753E2" w:rsidP="001753E2">
      <w:pPr>
        <w:tabs>
          <w:tab w:val="left" w:pos="1080"/>
        </w:tabs>
        <w:spacing w:line="480" w:lineRule="auto"/>
        <w:ind w:left="2250"/>
        <w:jc w:val="both"/>
        <w:rPr>
          <w:rFonts w:ascii="Arial" w:hAnsi="Arial" w:cs="Arial"/>
          <w:sz w:val="24"/>
          <w:szCs w:val="24"/>
          <w:lang w:val="es-EC"/>
        </w:rPr>
      </w:pPr>
      <w:r w:rsidRPr="009253B0">
        <w:rPr>
          <w:rFonts w:ascii="Arial" w:hAnsi="Arial" w:cs="Arial"/>
          <w:sz w:val="24"/>
          <w:szCs w:val="24"/>
          <w:lang w:val="es-EC"/>
        </w:rPr>
        <w:t>Se tomará en cuenta la cercanía o influencia de los lugares sobre abastecimientos de agua, quebradas y áreas regables, así como la protección de los recursos naturales como la vida animal o vegetal.</w:t>
      </w:r>
    </w:p>
    <w:p w:rsidR="001753E2" w:rsidRPr="009253B0" w:rsidRDefault="001753E2" w:rsidP="001753E2">
      <w:pPr>
        <w:tabs>
          <w:tab w:val="left" w:pos="1080"/>
        </w:tabs>
        <w:spacing w:line="480" w:lineRule="auto"/>
        <w:ind w:left="1068"/>
        <w:jc w:val="both"/>
        <w:rPr>
          <w:rFonts w:ascii="Arial" w:hAnsi="Arial" w:cs="Arial"/>
          <w:sz w:val="24"/>
          <w:szCs w:val="24"/>
          <w:lang w:val="es-EC"/>
        </w:rPr>
      </w:pPr>
    </w:p>
    <w:tbl>
      <w:tblPr>
        <w:tblW w:w="0" w:type="auto"/>
        <w:tblInd w:w="2420" w:type="dxa"/>
        <w:tblBorders>
          <w:top w:val="single" w:sz="4" w:space="0" w:color="auto"/>
          <w:left w:val="single" w:sz="4" w:space="0" w:color="auto"/>
          <w:bottom w:val="single" w:sz="4" w:space="0" w:color="auto"/>
          <w:right w:val="single" w:sz="4" w:space="0" w:color="auto"/>
          <w:insideH w:val="single" w:sz="4" w:space="0" w:color="auto"/>
          <w:insideV w:val="double" w:sz="4" w:space="0" w:color="auto"/>
        </w:tblBorders>
        <w:tblLayout w:type="fixed"/>
        <w:tblCellMar>
          <w:left w:w="70" w:type="dxa"/>
          <w:right w:w="70" w:type="dxa"/>
        </w:tblCellMar>
        <w:tblLook w:val="0000"/>
      </w:tblPr>
      <w:tblGrid>
        <w:gridCol w:w="3306"/>
        <w:gridCol w:w="2080"/>
      </w:tblGrid>
      <w:tr w:rsidR="001753E2" w:rsidRPr="009253B0">
        <w:tc>
          <w:tcPr>
            <w:tcW w:w="3306" w:type="dxa"/>
            <w:vAlign w:val="center"/>
          </w:tcPr>
          <w:p w:rsidR="001753E2" w:rsidRPr="009253B0" w:rsidRDefault="001753E2" w:rsidP="00CD33EF">
            <w:pPr>
              <w:pStyle w:val="Sangradetextonormal"/>
              <w:spacing w:line="480" w:lineRule="auto"/>
              <w:ind w:left="0"/>
              <w:jc w:val="center"/>
              <w:rPr>
                <w:rFonts w:ascii="Arial" w:hAnsi="Arial" w:cs="Arial"/>
                <w:sz w:val="24"/>
              </w:rPr>
            </w:pPr>
            <w:r w:rsidRPr="009253B0">
              <w:rPr>
                <w:rFonts w:ascii="Arial" w:hAnsi="Arial" w:cs="Arial"/>
                <w:sz w:val="24"/>
              </w:rPr>
              <w:t>CONDICIONES</w:t>
            </w:r>
          </w:p>
        </w:tc>
        <w:tc>
          <w:tcPr>
            <w:tcW w:w="2080" w:type="dxa"/>
            <w:vAlign w:val="center"/>
          </w:tcPr>
          <w:p w:rsidR="001753E2" w:rsidRPr="009253B0" w:rsidRDefault="001753E2" w:rsidP="00CD33EF">
            <w:pPr>
              <w:pStyle w:val="Sangradetextonormal"/>
              <w:spacing w:line="480" w:lineRule="auto"/>
              <w:ind w:left="0"/>
              <w:jc w:val="center"/>
              <w:rPr>
                <w:rFonts w:ascii="Arial" w:hAnsi="Arial" w:cs="Arial"/>
                <w:sz w:val="24"/>
              </w:rPr>
            </w:pPr>
            <w:r w:rsidRPr="009253B0">
              <w:rPr>
                <w:rFonts w:ascii="Arial" w:hAnsi="Arial" w:cs="Arial"/>
                <w:sz w:val="24"/>
              </w:rPr>
              <w:t>VALORACIÓN</w:t>
            </w:r>
          </w:p>
        </w:tc>
      </w:tr>
      <w:tr w:rsidR="001753E2" w:rsidRPr="009253B0">
        <w:tc>
          <w:tcPr>
            <w:tcW w:w="3306" w:type="dxa"/>
            <w:vAlign w:val="center"/>
          </w:tcPr>
          <w:p w:rsidR="001753E2" w:rsidRPr="009253B0" w:rsidRDefault="001753E2" w:rsidP="00CD33EF">
            <w:pPr>
              <w:pStyle w:val="Sangradetextonormal"/>
              <w:spacing w:line="480" w:lineRule="auto"/>
              <w:ind w:left="0"/>
              <w:jc w:val="center"/>
              <w:rPr>
                <w:rFonts w:ascii="Arial" w:hAnsi="Arial" w:cs="Arial"/>
                <w:b/>
                <w:sz w:val="24"/>
              </w:rPr>
            </w:pPr>
            <w:r w:rsidRPr="009253B0">
              <w:rPr>
                <w:rFonts w:ascii="Arial" w:hAnsi="Arial" w:cs="Arial"/>
                <w:b/>
                <w:sz w:val="24"/>
              </w:rPr>
              <w:t>EXCELENTES</w:t>
            </w:r>
          </w:p>
          <w:p w:rsidR="001753E2" w:rsidRPr="009253B0" w:rsidRDefault="001753E2" w:rsidP="00CD33EF">
            <w:pPr>
              <w:pStyle w:val="Sangradetextonormal"/>
              <w:spacing w:line="480" w:lineRule="auto"/>
              <w:ind w:left="0"/>
              <w:jc w:val="center"/>
              <w:rPr>
                <w:rFonts w:ascii="Arial" w:hAnsi="Arial" w:cs="Arial"/>
                <w:sz w:val="24"/>
              </w:rPr>
            </w:pPr>
            <w:r w:rsidRPr="009253B0">
              <w:rPr>
                <w:rFonts w:ascii="Arial" w:hAnsi="Arial" w:cs="Arial"/>
                <w:sz w:val="24"/>
              </w:rPr>
              <w:t>MUY BUENAS</w:t>
            </w:r>
          </w:p>
          <w:p w:rsidR="001753E2" w:rsidRPr="009253B0" w:rsidRDefault="001753E2" w:rsidP="00CD33EF">
            <w:pPr>
              <w:pStyle w:val="Sangradetextonormal"/>
              <w:spacing w:line="480" w:lineRule="auto"/>
              <w:ind w:left="0"/>
              <w:jc w:val="center"/>
              <w:rPr>
                <w:rFonts w:ascii="Arial" w:hAnsi="Arial" w:cs="Arial"/>
                <w:sz w:val="24"/>
              </w:rPr>
            </w:pPr>
            <w:r w:rsidRPr="009253B0">
              <w:rPr>
                <w:rFonts w:ascii="Arial" w:hAnsi="Arial" w:cs="Arial"/>
                <w:sz w:val="24"/>
              </w:rPr>
              <w:t>BUENAS</w:t>
            </w:r>
          </w:p>
          <w:p w:rsidR="001753E2" w:rsidRPr="009253B0" w:rsidRDefault="001753E2" w:rsidP="00CD33EF">
            <w:pPr>
              <w:pStyle w:val="Sangradetextonormal"/>
              <w:spacing w:line="480" w:lineRule="auto"/>
              <w:ind w:left="0"/>
              <w:jc w:val="center"/>
              <w:rPr>
                <w:rFonts w:ascii="Arial" w:hAnsi="Arial" w:cs="Arial"/>
                <w:sz w:val="24"/>
              </w:rPr>
            </w:pPr>
            <w:r w:rsidRPr="009253B0">
              <w:rPr>
                <w:rFonts w:ascii="Arial" w:hAnsi="Arial" w:cs="Arial"/>
                <w:sz w:val="24"/>
              </w:rPr>
              <w:t>REGULARES</w:t>
            </w:r>
          </w:p>
          <w:p w:rsidR="001753E2" w:rsidRPr="009253B0" w:rsidRDefault="001753E2" w:rsidP="00CD33EF">
            <w:pPr>
              <w:pStyle w:val="Sangradetextonormal"/>
              <w:spacing w:line="480" w:lineRule="auto"/>
              <w:ind w:left="0"/>
              <w:jc w:val="center"/>
              <w:rPr>
                <w:rFonts w:ascii="Arial" w:hAnsi="Arial" w:cs="Arial"/>
                <w:sz w:val="24"/>
              </w:rPr>
            </w:pPr>
            <w:r w:rsidRPr="009253B0">
              <w:rPr>
                <w:rFonts w:ascii="Arial" w:hAnsi="Arial" w:cs="Arial"/>
                <w:sz w:val="24"/>
              </w:rPr>
              <w:t>MALAS</w:t>
            </w:r>
          </w:p>
        </w:tc>
        <w:tc>
          <w:tcPr>
            <w:tcW w:w="2080" w:type="dxa"/>
            <w:vAlign w:val="center"/>
          </w:tcPr>
          <w:p w:rsidR="001753E2" w:rsidRPr="009253B0" w:rsidRDefault="001753E2" w:rsidP="00CD33EF">
            <w:pPr>
              <w:pStyle w:val="Sangradetextonormal"/>
              <w:spacing w:line="480" w:lineRule="auto"/>
              <w:ind w:left="0"/>
              <w:jc w:val="center"/>
              <w:rPr>
                <w:rFonts w:ascii="Arial" w:hAnsi="Arial" w:cs="Arial"/>
                <w:b/>
                <w:sz w:val="24"/>
              </w:rPr>
            </w:pPr>
            <w:r w:rsidRPr="009253B0">
              <w:rPr>
                <w:rFonts w:ascii="Arial" w:hAnsi="Arial" w:cs="Arial"/>
                <w:b/>
                <w:sz w:val="24"/>
              </w:rPr>
              <w:t>10</w:t>
            </w:r>
          </w:p>
          <w:p w:rsidR="001753E2" w:rsidRPr="009253B0" w:rsidRDefault="001753E2" w:rsidP="00CD33EF">
            <w:pPr>
              <w:pStyle w:val="Sangradetextonormal"/>
              <w:spacing w:line="480" w:lineRule="auto"/>
              <w:ind w:left="0"/>
              <w:jc w:val="center"/>
              <w:rPr>
                <w:rFonts w:ascii="Arial" w:hAnsi="Arial" w:cs="Arial"/>
                <w:sz w:val="24"/>
              </w:rPr>
            </w:pPr>
            <w:r w:rsidRPr="009253B0">
              <w:rPr>
                <w:rFonts w:ascii="Arial" w:hAnsi="Arial" w:cs="Arial"/>
                <w:sz w:val="24"/>
              </w:rPr>
              <w:t>9</w:t>
            </w:r>
          </w:p>
          <w:p w:rsidR="001753E2" w:rsidRPr="009253B0" w:rsidRDefault="001753E2" w:rsidP="00CD33EF">
            <w:pPr>
              <w:pStyle w:val="Sangradetextonormal"/>
              <w:spacing w:line="480" w:lineRule="auto"/>
              <w:ind w:left="0"/>
              <w:jc w:val="center"/>
              <w:rPr>
                <w:rFonts w:ascii="Arial" w:hAnsi="Arial" w:cs="Arial"/>
                <w:sz w:val="24"/>
              </w:rPr>
            </w:pPr>
            <w:r w:rsidRPr="009253B0">
              <w:rPr>
                <w:rFonts w:ascii="Arial" w:hAnsi="Arial" w:cs="Arial"/>
                <w:sz w:val="24"/>
              </w:rPr>
              <w:t>8</w:t>
            </w:r>
          </w:p>
          <w:p w:rsidR="001753E2" w:rsidRPr="009253B0" w:rsidRDefault="001753E2" w:rsidP="00CD33EF">
            <w:pPr>
              <w:pStyle w:val="Sangradetextonormal"/>
              <w:spacing w:line="480" w:lineRule="auto"/>
              <w:ind w:left="0"/>
              <w:jc w:val="center"/>
              <w:rPr>
                <w:rFonts w:ascii="Arial" w:hAnsi="Arial" w:cs="Arial"/>
                <w:sz w:val="24"/>
              </w:rPr>
            </w:pPr>
            <w:r w:rsidRPr="009253B0">
              <w:rPr>
                <w:rFonts w:ascii="Arial" w:hAnsi="Arial" w:cs="Arial"/>
                <w:sz w:val="24"/>
              </w:rPr>
              <w:t>7</w:t>
            </w:r>
          </w:p>
          <w:p w:rsidR="001753E2" w:rsidRPr="009253B0" w:rsidRDefault="001753E2" w:rsidP="00CD33EF">
            <w:pPr>
              <w:pStyle w:val="Sangradetextonormal"/>
              <w:spacing w:line="480" w:lineRule="auto"/>
              <w:ind w:left="0"/>
              <w:jc w:val="center"/>
              <w:rPr>
                <w:rFonts w:ascii="Arial" w:hAnsi="Arial" w:cs="Arial"/>
                <w:sz w:val="24"/>
              </w:rPr>
            </w:pPr>
            <w:r w:rsidRPr="009253B0">
              <w:rPr>
                <w:rFonts w:ascii="Arial" w:hAnsi="Arial" w:cs="Arial"/>
                <w:sz w:val="24"/>
              </w:rPr>
              <w:t>6</w:t>
            </w:r>
          </w:p>
        </w:tc>
      </w:tr>
    </w:tbl>
    <w:p w:rsidR="001753E2" w:rsidRPr="009253B0" w:rsidRDefault="001753E2" w:rsidP="001753E2">
      <w:pPr>
        <w:spacing w:line="480" w:lineRule="auto"/>
        <w:ind w:left="708"/>
        <w:jc w:val="both"/>
        <w:rPr>
          <w:rFonts w:ascii="Arial" w:hAnsi="Arial" w:cs="Arial"/>
          <w:sz w:val="24"/>
          <w:szCs w:val="24"/>
          <w:lang w:val="es-EC"/>
        </w:rPr>
      </w:pPr>
    </w:p>
    <w:p w:rsidR="001753E2" w:rsidRPr="009253B0" w:rsidRDefault="001753E2" w:rsidP="003921CC">
      <w:pPr>
        <w:numPr>
          <w:ilvl w:val="0"/>
          <w:numId w:val="65"/>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Ocultamiento del lugar</w:t>
      </w:r>
    </w:p>
    <w:p w:rsidR="001753E2" w:rsidRPr="009253B0" w:rsidRDefault="001753E2" w:rsidP="001753E2">
      <w:pPr>
        <w:spacing w:line="480" w:lineRule="auto"/>
        <w:jc w:val="both"/>
        <w:rPr>
          <w:rFonts w:ascii="Arial" w:hAnsi="Arial" w:cs="Arial"/>
          <w:sz w:val="24"/>
          <w:szCs w:val="24"/>
          <w:lang w:val="es-EC"/>
        </w:rPr>
      </w:pPr>
    </w:p>
    <w:p w:rsidR="001753E2" w:rsidRPr="009253B0" w:rsidRDefault="001753E2" w:rsidP="001753E2">
      <w:pPr>
        <w:tabs>
          <w:tab w:val="left" w:pos="1080"/>
        </w:tabs>
        <w:spacing w:line="480" w:lineRule="auto"/>
        <w:ind w:left="2124"/>
        <w:jc w:val="both"/>
        <w:rPr>
          <w:rFonts w:ascii="Arial" w:hAnsi="Arial" w:cs="Arial"/>
          <w:sz w:val="24"/>
          <w:szCs w:val="24"/>
          <w:lang w:val="es-EC"/>
        </w:rPr>
      </w:pPr>
      <w:r w:rsidRPr="009253B0">
        <w:rPr>
          <w:rFonts w:ascii="Arial" w:hAnsi="Arial" w:cs="Arial"/>
          <w:sz w:val="24"/>
          <w:szCs w:val="24"/>
          <w:lang w:val="es-EC"/>
        </w:rPr>
        <w:t xml:space="preserve">Serán valorados con mayor puntuación los lugares que presenten menor visibilidad, tanto desde la carretera </w:t>
      </w:r>
      <w:r w:rsidRPr="009253B0">
        <w:rPr>
          <w:rFonts w:ascii="Arial" w:hAnsi="Arial" w:cs="Arial"/>
          <w:sz w:val="24"/>
          <w:szCs w:val="24"/>
          <w:lang w:val="es-EC"/>
        </w:rPr>
        <w:lastRenderedPageBreak/>
        <w:t>como desde lugares más elevados; así como aquellos lugares ocultos debido a su orografía o por la presencia de árboles que le sirvan como cortina de ocultamiento.</w:t>
      </w:r>
    </w:p>
    <w:p w:rsidR="001753E2" w:rsidRPr="009253B0" w:rsidRDefault="00E61E68" w:rsidP="00E61E68">
      <w:pPr>
        <w:tabs>
          <w:tab w:val="left" w:pos="3885"/>
        </w:tabs>
        <w:spacing w:line="480" w:lineRule="auto"/>
        <w:ind w:left="708"/>
        <w:jc w:val="both"/>
        <w:rPr>
          <w:rFonts w:ascii="Arial" w:hAnsi="Arial" w:cs="Arial"/>
          <w:sz w:val="24"/>
          <w:szCs w:val="24"/>
          <w:lang w:val="es-EC"/>
        </w:rPr>
      </w:pPr>
      <w:r w:rsidRPr="009253B0">
        <w:rPr>
          <w:rFonts w:ascii="Arial" w:hAnsi="Arial" w:cs="Arial"/>
          <w:sz w:val="24"/>
          <w:szCs w:val="24"/>
          <w:lang w:val="es-EC"/>
        </w:rPr>
        <w:tab/>
      </w:r>
    </w:p>
    <w:p w:rsidR="001753E2" w:rsidRPr="009253B0" w:rsidRDefault="001753E2" w:rsidP="001753E2">
      <w:pPr>
        <w:tabs>
          <w:tab w:val="left" w:pos="1080"/>
        </w:tabs>
        <w:spacing w:line="480" w:lineRule="auto"/>
        <w:ind w:left="2124"/>
        <w:jc w:val="both"/>
        <w:rPr>
          <w:rFonts w:ascii="Arial" w:hAnsi="Arial" w:cs="Arial"/>
          <w:sz w:val="24"/>
          <w:szCs w:val="24"/>
          <w:lang w:val="es-EC"/>
        </w:rPr>
      </w:pPr>
      <w:r w:rsidRPr="009253B0">
        <w:rPr>
          <w:rFonts w:ascii="Arial" w:hAnsi="Arial" w:cs="Arial"/>
          <w:sz w:val="24"/>
          <w:szCs w:val="24"/>
          <w:lang w:val="es-EC"/>
        </w:rPr>
        <w:t>Aquellos lugares que se adapten mejor a estas características, se les darán una puntuación de 10 e irá disminuyendo conforme las alternativas se alejen de cumplir estos requisitos.</w:t>
      </w:r>
    </w:p>
    <w:p w:rsidR="001753E2" w:rsidRPr="009253B0" w:rsidRDefault="001753E2" w:rsidP="001753E2">
      <w:pPr>
        <w:spacing w:line="480" w:lineRule="auto"/>
        <w:jc w:val="both"/>
        <w:rPr>
          <w:rFonts w:ascii="Arial" w:hAnsi="Arial" w:cs="Arial"/>
          <w:sz w:val="24"/>
          <w:szCs w:val="24"/>
          <w:lang w:val="es-EC"/>
        </w:rPr>
      </w:pPr>
    </w:p>
    <w:p w:rsidR="001753E2" w:rsidRPr="009253B0" w:rsidRDefault="001753E2" w:rsidP="001753E2">
      <w:pPr>
        <w:tabs>
          <w:tab w:val="left" w:pos="1080"/>
        </w:tabs>
        <w:spacing w:line="480" w:lineRule="auto"/>
        <w:ind w:left="2124"/>
        <w:jc w:val="both"/>
        <w:rPr>
          <w:rFonts w:ascii="Arial" w:hAnsi="Arial" w:cs="Arial"/>
          <w:sz w:val="24"/>
          <w:szCs w:val="24"/>
          <w:lang w:val="es-EC"/>
        </w:rPr>
      </w:pPr>
      <w:r w:rsidRPr="009253B0">
        <w:rPr>
          <w:rFonts w:ascii="Arial" w:hAnsi="Arial" w:cs="Arial"/>
          <w:sz w:val="24"/>
          <w:szCs w:val="24"/>
          <w:lang w:val="es-EC"/>
        </w:rPr>
        <w:t xml:space="preserve">Para determinar el lugar más idóneo para la implantación del relleno sanitario, </w:t>
      </w:r>
      <w:r w:rsidR="00CD5C9F" w:rsidRPr="009253B0">
        <w:rPr>
          <w:rFonts w:ascii="Arial" w:hAnsi="Arial" w:cs="Arial"/>
          <w:sz w:val="24"/>
          <w:szCs w:val="24"/>
          <w:lang w:val="es-EC"/>
        </w:rPr>
        <w:t>se considera</w:t>
      </w:r>
      <w:r w:rsidRPr="009253B0">
        <w:rPr>
          <w:rFonts w:ascii="Arial" w:hAnsi="Arial" w:cs="Arial"/>
          <w:sz w:val="24"/>
          <w:szCs w:val="24"/>
          <w:lang w:val="es-EC"/>
        </w:rPr>
        <w:t xml:space="preserve"> el estudio referente a los aspectos técnicos, económicos y ambientales, haciendo uso de una matriz de evaluación, en la cual se determinarán cada uno de los parámetros que se tomaron en consideración.</w:t>
      </w:r>
    </w:p>
    <w:p w:rsidR="001753E2" w:rsidRPr="009253B0" w:rsidRDefault="001753E2" w:rsidP="001753E2">
      <w:pPr>
        <w:spacing w:line="480" w:lineRule="auto"/>
        <w:ind w:left="708"/>
        <w:jc w:val="both"/>
        <w:rPr>
          <w:rFonts w:ascii="Arial" w:hAnsi="Arial" w:cs="Arial"/>
          <w:sz w:val="24"/>
          <w:szCs w:val="24"/>
          <w:lang w:val="es-EC"/>
        </w:rPr>
      </w:pPr>
    </w:p>
    <w:p w:rsidR="001753E2" w:rsidRPr="009253B0" w:rsidRDefault="001753E2" w:rsidP="001753E2">
      <w:pPr>
        <w:tabs>
          <w:tab w:val="left" w:pos="1080"/>
        </w:tabs>
        <w:spacing w:line="480" w:lineRule="auto"/>
        <w:ind w:left="2124"/>
        <w:jc w:val="both"/>
        <w:rPr>
          <w:rFonts w:ascii="Arial" w:hAnsi="Arial" w:cs="Arial"/>
          <w:sz w:val="24"/>
          <w:szCs w:val="24"/>
          <w:lang w:val="es-EC"/>
        </w:rPr>
      </w:pPr>
      <w:r w:rsidRPr="009253B0">
        <w:rPr>
          <w:rFonts w:ascii="Arial" w:hAnsi="Arial" w:cs="Arial"/>
          <w:sz w:val="24"/>
          <w:szCs w:val="24"/>
          <w:lang w:val="es-EC"/>
        </w:rPr>
        <w:t>Para la valoración de cada parámetro se ha considerado una puntuación de 10, para las características que mejor satisfagan los criterios de selección y un valor de 4 puntos para las que las que menos cumplan; se ha escogido estos rangos por las siguientes razones:</w:t>
      </w:r>
    </w:p>
    <w:p w:rsidR="001753E2" w:rsidRPr="009253B0" w:rsidRDefault="001753E2" w:rsidP="001753E2">
      <w:pPr>
        <w:spacing w:line="480" w:lineRule="auto"/>
        <w:ind w:left="708"/>
        <w:jc w:val="both"/>
        <w:rPr>
          <w:rFonts w:ascii="Arial" w:hAnsi="Arial" w:cs="Arial"/>
          <w:sz w:val="24"/>
          <w:szCs w:val="24"/>
          <w:lang w:val="es-EC"/>
        </w:rPr>
      </w:pPr>
    </w:p>
    <w:p w:rsidR="001753E2" w:rsidRPr="009253B0" w:rsidRDefault="001753E2" w:rsidP="003921CC">
      <w:pPr>
        <w:numPr>
          <w:ilvl w:val="0"/>
          <w:numId w:val="58"/>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lastRenderedPageBreak/>
        <w:t xml:space="preserve">No existen diferencias extremas entre las características de un lugar y otro. </w:t>
      </w:r>
    </w:p>
    <w:p w:rsidR="001753E2" w:rsidRPr="009253B0" w:rsidRDefault="001753E2" w:rsidP="001753E2">
      <w:pPr>
        <w:spacing w:line="480" w:lineRule="auto"/>
        <w:jc w:val="both"/>
        <w:rPr>
          <w:rFonts w:ascii="Arial" w:hAnsi="Arial" w:cs="Arial"/>
          <w:sz w:val="24"/>
          <w:szCs w:val="24"/>
          <w:lang w:val="es-EC"/>
        </w:rPr>
      </w:pPr>
    </w:p>
    <w:p w:rsidR="001753E2" w:rsidRPr="009253B0" w:rsidRDefault="001753E2" w:rsidP="003921CC">
      <w:pPr>
        <w:numPr>
          <w:ilvl w:val="0"/>
          <w:numId w:val="58"/>
        </w:numPr>
        <w:tabs>
          <w:tab w:val="clear" w:pos="360"/>
          <w:tab w:val="num" w:pos="2484"/>
        </w:tabs>
        <w:spacing w:line="480" w:lineRule="auto"/>
        <w:ind w:left="2484"/>
        <w:jc w:val="both"/>
        <w:rPr>
          <w:rFonts w:ascii="Arial" w:hAnsi="Arial" w:cs="Arial"/>
          <w:sz w:val="24"/>
          <w:szCs w:val="24"/>
          <w:lang w:val="es-EC"/>
        </w:rPr>
      </w:pPr>
      <w:r w:rsidRPr="009253B0">
        <w:rPr>
          <w:rFonts w:ascii="Arial" w:hAnsi="Arial" w:cs="Arial"/>
          <w:sz w:val="24"/>
          <w:szCs w:val="24"/>
          <w:lang w:val="es-EC"/>
        </w:rPr>
        <w:t>Los lugares que tuviesen valores menores al mínimo estimado (4), serán eliminados previamente.</w:t>
      </w:r>
    </w:p>
    <w:p w:rsidR="000E7E21" w:rsidRPr="009253B0" w:rsidRDefault="000E7E21" w:rsidP="000E7E21">
      <w:pPr>
        <w:pStyle w:val="Prrafodelista"/>
        <w:rPr>
          <w:rFonts w:ascii="Arial" w:hAnsi="Arial" w:cs="Arial"/>
          <w:sz w:val="24"/>
          <w:szCs w:val="24"/>
          <w:lang w:val="es-EC"/>
        </w:rPr>
      </w:pPr>
    </w:p>
    <w:p w:rsidR="007F1AA4" w:rsidRPr="009253B0" w:rsidRDefault="007F1AA4" w:rsidP="00531532">
      <w:pPr>
        <w:tabs>
          <w:tab w:val="left" w:pos="2700"/>
        </w:tabs>
        <w:spacing w:line="480" w:lineRule="auto"/>
        <w:jc w:val="both"/>
        <w:rPr>
          <w:rFonts w:ascii="Arial" w:hAnsi="Arial" w:cs="Arial"/>
          <w:b/>
          <w:sz w:val="24"/>
          <w:szCs w:val="24"/>
          <w:lang w:val="es-EC"/>
        </w:rPr>
      </w:pPr>
    </w:p>
    <w:p w:rsidR="00531532" w:rsidRPr="009253B0" w:rsidRDefault="00531532" w:rsidP="00531532">
      <w:pPr>
        <w:tabs>
          <w:tab w:val="left" w:pos="2700"/>
        </w:tabs>
        <w:spacing w:line="480" w:lineRule="auto"/>
        <w:jc w:val="both"/>
        <w:rPr>
          <w:rFonts w:ascii="Arial" w:hAnsi="Arial" w:cs="Arial"/>
          <w:b/>
          <w:sz w:val="24"/>
          <w:szCs w:val="24"/>
          <w:lang w:val="es-EC"/>
        </w:rPr>
      </w:pPr>
    </w:p>
    <w:p w:rsidR="00763D7B" w:rsidRPr="009253B0" w:rsidRDefault="00763D7B" w:rsidP="00763D7B">
      <w:pPr>
        <w:spacing w:after="200" w:line="276" w:lineRule="auto"/>
        <w:rPr>
          <w:rFonts w:ascii="Arial" w:hAnsi="Arial" w:cs="Arial"/>
          <w:b/>
          <w:sz w:val="24"/>
          <w:szCs w:val="24"/>
          <w:lang w:val="es-EC"/>
        </w:rPr>
        <w:sectPr w:rsidR="00763D7B" w:rsidRPr="009253B0" w:rsidSect="00862008">
          <w:pgSz w:w="11906" w:h="16838" w:code="9"/>
          <w:pgMar w:top="2268" w:right="1361" w:bottom="2268" w:left="2268" w:header="709" w:footer="709" w:gutter="0"/>
          <w:cols w:space="708"/>
          <w:titlePg/>
          <w:docGrid w:linePitch="360"/>
        </w:sectPr>
      </w:pPr>
    </w:p>
    <w:p w:rsidR="000E7E21" w:rsidRPr="009253B0" w:rsidRDefault="000E7E21" w:rsidP="007578E0">
      <w:pPr>
        <w:pStyle w:val="Prrafodelista"/>
        <w:tabs>
          <w:tab w:val="left" w:pos="2700"/>
        </w:tabs>
        <w:spacing w:line="480" w:lineRule="auto"/>
        <w:ind w:left="0"/>
        <w:jc w:val="both"/>
        <w:rPr>
          <w:rFonts w:ascii="Arial" w:hAnsi="Arial" w:cs="Arial"/>
          <w:b/>
          <w:sz w:val="24"/>
          <w:szCs w:val="24"/>
          <w:lang w:val="es-EC"/>
        </w:rPr>
      </w:pPr>
    </w:p>
    <w:p w:rsidR="007578E0" w:rsidRPr="009253B0" w:rsidRDefault="007578E0" w:rsidP="007578E0">
      <w:pPr>
        <w:pStyle w:val="Prrafodelista"/>
        <w:tabs>
          <w:tab w:val="left" w:pos="2700"/>
        </w:tabs>
        <w:spacing w:line="480" w:lineRule="auto"/>
        <w:ind w:left="0"/>
        <w:jc w:val="center"/>
        <w:rPr>
          <w:rFonts w:ascii="Arial" w:hAnsi="Arial" w:cs="Arial"/>
          <w:b/>
          <w:sz w:val="48"/>
          <w:szCs w:val="48"/>
          <w:lang w:val="es-EC"/>
        </w:rPr>
      </w:pPr>
    </w:p>
    <w:p w:rsidR="007F1AA4" w:rsidRPr="009253B0" w:rsidRDefault="002C476F" w:rsidP="007578E0">
      <w:pPr>
        <w:pStyle w:val="Prrafodelista"/>
        <w:tabs>
          <w:tab w:val="left" w:pos="2700"/>
        </w:tabs>
        <w:spacing w:line="480" w:lineRule="auto"/>
        <w:ind w:left="0"/>
        <w:jc w:val="center"/>
        <w:rPr>
          <w:rFonts w:ascii="Arial" w:hAnsi="Arial" w:cs="Arial"/>
          <w:b/>
          <w:sz w:val="24"/>
          <w:szCs w:val="24"/>
          <w:lang w:val="es-EC"/>
        </w:rPr>
      </w:pPr>
      <w:r w:rsidRPr="009253B0">
        <w:rPr>
          <w:rFonts w:ascii="Arial" w:hAnsi="Arial" w:cs="Arial"/>
          <w:b/>
          <w:sz w:val="48"/>
          <w:szCs w:val="48"/>
          <w:lang w:val="es-EC"/>
        </w:rPr>
        <w:t>CAPÍ</w:t>
      </w:r>
      <w:r w:rsidR="00347E50" w:rsidRPr="009253B0">
        <w:rPr>
          <w:rFonts w:ascii="Arial" w:hAnsi="Arial" w:cs="Arial"/>
          <w:b/>
          <w:sz w:val="48"/>
          <w:szCs w:val="48"/>
          <w:lang w:val="es-EC"/>
        </w:rPr>
        <w:t>TULO 4</w:t>
      </w:r>
    </w:p>
    <w:p w:rsidR="00347E50" w:rsidRPr="009253B0" w:rsidRDefault="00347E50" w:rsidP="00347E50">
      <w:pPr>
        <w:pStyle w:val="Prrafodelista"/>
        <w:tabs>
          <w:tab w:val="left" w:pos="2700"/>
        </w:tabs>
        <w:spacing w:line="480" w:lineRule="auto"/>
        <w:ind w:left="2250"/>
        <w:jc w:val="both"/>
        <w:rPr>
          <w:rFonts w:ascii="Arial" w:hAnsi="Arial" w:cs="Arial"/>
          <w:b/>
          <w:sz w:val="24"/>
          <w:szCs w:val="24"/>
          <w:lang w:val="es-EC"/>
        </w:rPr>
      </w:pPr>
    </w:p>
    <w:p w:rsidR="001753E2" w:rsidRPr="009253B0" w:rsidRDefault="00347E50" w:rsidP="007578E0">
      <w:pPr>
        <w:pStyle w:val="Prrafodelista"/>
        <w:widowControl w:val="0"/>
        <w:numPr>
          <w:ilvl w:val="0"/>
          <w:numId w:val="32"/>
        </w:numPr>
        <w:tabs>
          <w:tab w:val="left" w:pos="660"/>
        </w:tabs>
        <w:spacing w:line="480" w:lineRule="auto"/>
        <w:jc w:val="both"/>
        <w:rPr>
          <w:rFonts w:ascii="Arial" w:hAnsi="Arial" w:cs="Arial"/>
          <w:b/>
          <w:sz w:val="32"/>
          <w:szCs w:val="32"/>
          <w:lang w:val="es-EC"/>
        </w:rPr>
      </w:pPr>
      <w:r w:rsidRPr="009253B0">
        <w:rPr>
          <w:rFonts w:ascii="Arial" w:hAnsi="Arial" w:cs="Arial"/>
          <w:b/>
          <w:sz w:val="32"/>
          <w:szCs w:val="32"/>
          <w:lang w:val="es-EC"/>
        </w:rPr>
        <w:t xml:space="preserve">SELECCIÓN DEL LUGAR PARA EL RELLENO SANITARIO DE </w:t>
      </w:r>
      <w:smartTag w:uri="urn:schemas-microsoft-com:office:smarttags" w:element="PersonName">
        <w:smartTagPr>
          <w:attr w:name="ProductID" w:val="LA MANCOMUNIDAD DE"/>
        </w:smartTagPr>
        <w:r w:rsidRPr="009253B0">
          <w:rPr>
            <w:rFonts w:ascii="Arial" w:hAnsi="Arial" w:cs="Arial"/>
            <w:b/>
            <w:sz w:val="32"/>
            <w:szCs w:val="32"/>
            <w:lang w:val="es-EC"/>
          </w:rPr>
          <w:t>LA MANCOMUNIDAD DE</w:t>
        </w:r>
      </w:smartTag>
      <w:r w:rsidR="00637616" w:rsidRPr="009253B0">
        <w:rPr>
          <w:rFonts w:ascii="Arial" w:hAnsi="Arial" w:cs="Arial"/>
          <w:b/>
          <w:sz w:val="32"/>
          <w:szCs w:val="32"/>
          <w:lang w:val="es-EC"/>
        </w:rPr>
        <w:t xml:space="preserve"> MARCABELÍ</w:t>
      </w:r>
      <w:r w:rsidRPr="009253B0">
        <w:rPr>
          <w:rFonts w:ascii="Arial" w:hAnsi="Arial" w:cs="Arial"/>
          <w:b/>
          <w:sz w:val="32"/>
          <w:szCs w:val="32"/>
          <w:lang w:val="es-EC"/>
        </w:rPr>
        <w:t xml:space="preserve"> Y BALSAS “MARBAL”.</w:t>
      </w:r>
    </w:p>
    <w:p w:rsidR="00FA0150" w:rsidRPr="009253B0" w:rsidRDefault="00FA0150" w:rsidP="00FA0150">
      <w:pPr>
        <w:widowControl w:val="0"/>
        <w:tabs>
          <w:tab w:val="left" w:pos="2700"/>
        </w:tabs>
        <w:spacing w:line="480" w:lineRule="auto"/>
        <w:jc w:val="both"/>
        <w:rPr>
          <w:rFonts w:ascii="Arial" w:hAnsi="Arial" w:cs="Arial"/>
          <w:b/>
          <w:sz w:val="32"/>
          <w:szCs w:val="32"/>
          <w:lang w:val="es-EC"/>
        </w:rPr>
      </w:pPr>
    </w:p>
    <w:p w:rsidR="00531532" w:rsidRPr="009253B0" w:rsidRDefault="00531532">
      <w:pPr>
        <w:spacing w:after="200" w:line="276" w:lineRule="auto"/>
        <w:rPr>
          <w:rFonts w:ascii="Arial" w:hAnsi="Arial" w:cs="Arial"/>
          <w:b/>
          <w:sz w:val="32"/>
          <w:szCs w:val="32"/>
          <w:lang w:val="es-EC"/>
        </w:rPr>
      </w:pPr>
      <w:r w:rsidRPr="009253B0">
        <w:rPr>
          <w:rFonts w:ascii="Arial" w:hAnsi="Arial" w:cs="Arial"/>
          <w:b/>
          <w:sz w:val="32"/>
          <w:szCs w:val="32"/>
          <w:lang w:val="es-EC"/>
        </w:rPr>
        <w:br w:type="page"/>
      </w:r>
    </w:p>
    <w:p w:rsidR="00FA0150" w:rsidRPr="009253B0" w:rsidRDefault="0074121C" w:rsidP="00FA0150">
      <w:pPr>
        <w:widowControl w:val="0"/>
        <w:tabs>
          <w:tab w:val="left" w:pos="2700"/>
        </w:tabs>
        <w:spacing w:line="480" w:lineRule="auto"/>
        <w:jc w:val="both"/>
        <w:rPr>
          <w:rFonts w:ascii="Arial" w:hAnsi="Arial" w:cs="Arial"/>
          <w:b/>
          <w:sz w:val="32"/>
          <w:szCs w:val="32"/>
          <w:lang w:val="es-EC"/>
        </w:rPr>
      </w:pPr>
      <w:r>
        <w:rPr>
          <w:rFonts w:ascii="Arial" w:hAnsi="Arial" w:cs="Arial"/>
          <w:b/>
          <w:noProof/>
          <w:sz w:val="32"/>
          <w:szCs w:val="32"/>
          <w:lang w:val="es-ES" w:eastAsia="es-ES"/>
        </w:rPr>
        <w:drawing>
          <wp:anchor distT="0" distB="0" distL="114300" distR="114300" simplePos="0" relativeHeight="251658240" behindDoc="1" locked="0" layoutInCell="1" allowOverlap="1">
            <wp:simplePos x="0" y="0"/>
            <wp:positionH relativeFrom="column">
              <wp:posOffset>-69850</wp:posOffset>
            </wp:positionH>
            <wp:positionV relativeFrom="paragraph">
              <wp:posOffset>-624205</wp:posOffset>
            </wp:positionV>
            <wp:extent cx="5467350" cy="7200900"/>
            <wp:effectExtent l="19050" t="0" r="0" b="0"/>
            <wp:wrapNone/>
            <wp:docPr id="25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5"/>
                    <a:srcRect/>
                    <a:stretch>
                      <a:fillRect/>
                    </a:stretch>
                  </pic:blipFill>
                  <pic:spPr bwMode="auto">
                    <a:xfrm>
                      <a:off x="0" y="0"/>
                      <a:ext cx="5467350" cy="7200900"/>
                    </a:xfrm>
                    <a:prstGeom prst="rect">
                      <a:avLst/>
                    </a:prstGeom>
                    <a:noFill/>
                    <a:ln w="9525">
                      <a:noFill/>
                      <a:miter lim="800000"/>
                      <a:headEnd/>
                      <a:tailEnd/>
                    </a:ln>
                  </pic:spPr>
                </pic:pic>
              </a:graphicData>
            </a:graphic>
          </wp:anchor>
        </w:drawing>
      </w:r>
    </w:p>
    <w:p w:rsidR="00347E50" w:rsidRPr="009253B0" w:rsidRDefault="00347E50" w:rsidP="00347E50">
      <w:pPr>
        <w:pStyle w:val="Prrafodelista"/>
        <w:widowControl w:val="0"/>
        <w:tabs>
          <w:tab w:val="left" w:pos="2700"/>
        </w:tabs>
        <w:spacing w:line="480" w:lineRule="auto"/>
        <w:ind w:left="585"/>
        <w:jc w:val="both"/>
        <w:rPr>
          <w:rFonts w:ascii="Arial" w:hAnsi="Arial" w:cs="Arial"/>
          <w:b/>
          <w:sz w:val="32"/>
          <w:szCs w:val="32"/>
          <w:lang w:val="es-EC"/>
        </w:rPr>
      </w:pPr>
    </w:p>
    <w:p w:rsidR="007F1AA4" w:rsidRPr="009253B0" w:rsidRDefault="006D7A26" w:rsidP="006D7A26">
      <w:pPr>
        <w:pStyle w:val="Sangradetextonormal"/>
        <w:tabs>
          <w:tab w:val="left" w:pos="1800"/>
          <w:tab w:val="left" w:pos="4080"/>
        </w:tabs>
        <w:spacing w:line="480" w:lineRule="auto"/>
        <w:ind w:left="2250"/>
        <w:rPr>
          <w:rFonts w:ascii="Arial" w:hAnsi="Arial" w:cs="Arial"/>
          <w:b/>
          <w:sz w:val="24"/>
        </w:rPr>
      </w:pPr>
      <w:r w:rsidRPr="009253B0">
        <w:rPr>
          <w:rFonts w:ascii="Arial" w:hAnsi="Arial" w:cs="Arial"/>
          <w:b/>
          <w:sz w:val="24"/>
        </w:rPr>
        <w:tab/>
      </w:r>
    </w:p>
    <w:p w:rsidR="007F1AA4" w:rsidRPr="009253B0" w:rsidRDefault="007F1AA4" w:rsidP="007F1AA4">
      <w:pPr>
        <w:pStyle w:val="Prrafodelista"/>
        <w:spacing w:line="480" w:lineRule="auto"/>
        <w:ind w:left="2250"/>
        <w:jc w:val="both"/>
        <w:rPr>
          <w:rFonts w:ascii="Arial" w:hAnsi="Arial" w:cs="Arial"/>
          <w:b/>
          <w:sz w:val="24"/>
          <w:szCs w:val="24"/>
          <w:lang w:val="es-EC"/>
        </w:rPr>
      </w:pPr>
    </w:p>
    <w:p w:rsidR="007F1AA4" w:rsidRPr="009253B0" w:rsidRDefault="007F1AA4" w:rsidP="007F1AA4">
      <w:pPr>
        <w:pStyle w:val="Prrafodelista"/>
        <w:spacing w:line="480" w:lineRule="auto"/>
        <w:ind w:left="2250"/>
        <w:jc w:val="both"/>
        <w:rPr>
          <w:rFonts w:ascii="Arial" w:hAnsi="Arial" w:cs="Arial"/>
          <w:b/>
          <w:sz w:val="24"/>
          <w:szCs w:val="24"/>
          <w:lang w:val="es-EC"/>
        </w:rPr>
      </w:pPr>
    </w:p>
    <w:p w:rsidR="007F1AA4" w:rsidRPr="009253B0" w:rsidRDefault="007F1AA4" w:rsidP="001753E2">
      <w:pPr>
        <w:spacing w:line="480" w:lineRule="auto"/>
        <w:ind w:left="2484"/>
        <w:jc w:val="center"/>
        <w:rPr>
          <w:rFonts w:ascii="Arial" w:hAnsi="Arial" w:cs="Arial"/>
          <w:sz w:val="24"/>
          <w:szCs w:val="24"/>
          <w:lang w:val="es-EC"/>
        </w:rPr>
      </w:pPr>
    </w:p>
    <w:p w:rsidR="004A0967" w:rsidRPr="009253B0" w:rsidRDefault="004A0967" w:rsidP="004A0967">
      <w:pPr>
        <w:pStyle w:val="Prrafodelista"/>
        <w:tabs>
          <w:tab w:val="left" w:pos="2700"/>
        </w:tabs>
        <w:spacing w:line="480" w:lineRule="auto"/>
        <w:ind w:left="2124"/>
        <w:jc w:val="both"/>
        <w:rPr>
          <w:rFonts w:ascii="Arial" w:hAnsi="Arial" w:cs="Arial"/>
          <w:sz w:val="24"/>
          <w:szCs w:val="24"/>
          <w:lang w:val="es-EC"/>
        </w:rPr>
      </w:pPr>
    </w:p>
    <w:p w:rsidR="007F1AA4" w:rsidRPr="009253B0" w:rsidRDefault="007F1AA4" w:rsidP="004A0967">
      <w:pPr>
        <w:pStyle w:val="Prrafodelista"/>
        <w:tabs>
          <w:tab w:val="left" w:pos="2700"/>
        </w:tabs>
        <w:spacing w:line="480" w:lineRule="auto"/>
        <w:ind w:left="2124"/>
        <w:jc w:val="both"/>
        <w:rPr>
          <w:rFonts w:ascii="Arial" w:hAnsi="Arial" w:cs="Arial"/>
          <w:i/>
          <w:sz w:val="24"/>
          <w:szCs w:val="24"/>
          <w:lang w:val="es-EC"/>
        </w:rPr>
      </w:pPr>
    </w:p>
    <w:p w:rsidR="004A0967" w:rsidRPr="009253B0" w:rsidRDefault="004A0967" w:rsidP="001753E2">
      <w:pPr>
        <w:pStyle w:val="Prrafodelista"/>
        <w:tabs>
          <w:tab w:val="left" w:pos="360"/>
          <w:tab w:val="left" w:pos="1800"/>
          <w:tab w:val="left" w:pos="2700"/>
        </w:tabs>
        <w:spacing w:line="480" w:lineRule="auto"/>
        <w:ind w:left="2250"/>
        <w:jc w:val="both"/>
        <w:rPr>
          <w:rFonts w:ascii="Arial" w:hAnsi="Arial" w:cs="Arial"/>
          <w:b/>
          <w:sz w:val="24"/>
          <w:szCs w:val="24"/>
          <w:lang w:val="es-EC"/>
        </w:rPr>
      </w:pPr>
    </w:p>
    <w:p w:rsidR="004A0967" w:rsidRPr="009253B0" w:rsidRDefault="004A0967" w:rsidP="004A0967">
      <w:pPr>
        <w:pStyle w:val="Prrafodelista"/>
        <w:tabs>
          <w:tab w:val="left" w:pos="2700"/>
        </w:tabs>
        <w:spacing w:line="480" w:lineRule="auto"/>
        <w:ind w:left="2250"/>
        <w:jc w:val="both"/>
        <w:rPr>
          <w:rFonts w:ascii="Arial" w:hAnsi="Arial" w:cs="Arial"/>
          <w:b/>
          <w:sz w:val="24"/>
          <w:szCs w:val="24"/>
          <w:lang w:val="es-EC"/>
        </w:rPr>
      </w:pPr>
    </w:p>
    <w:p w:rsidR="004A0967" w:rsidRPr="009253B0" w:rsidRDefault="004A0967" w:rsidP="004A0967">
      <w:pPr>
        <w:pStyle w:val="Prrafodelista"/>
        <w:tabs>
          <w:tab w:val="left" w:pos="1800"/>
        </w:tabs>
        <w:spacing w:line="480" w:lineRule="auto"/>
        <w:ind w:left="2250"/>
        <w:jc w:val="both"/>
        <w:rPr>
          <w:rFonts w:ascii="Arial" w:hAnsi="Arial" w:cs="Arial"/>
          <w:b/>
          <w:sz w:val="24"/>
          <w:szCs w:val="24"/>
          <w:lang w:val="es-EC"/>
        </w:rPr>
      </w:pPr>
    </w:p>
    <w:p w:rsidR="004A0967" w:rsidRPr="009253B0" w:rsidRDefault="004A0967" w:rsidP="004A0967">
      <w:pPr>
        <w:pStyle w:val="Sangradetextonormal"/>
        <w:tabs>
          <w:tab w:val="left" w:pos="1800"/>
        </w:tabs>
        <w:spacing w:line="480" w:lineRule="auto"/>
        <w:ind w:left="1500"/>
        <w:rPr>
          <w:rFonts w:ascii="Arial" w:hAnsi="Arial" w:cs="Arial"/>
          <w:b/>
          <w:sz w:val="24"/>
        </w:rPr>
      </w:pPr>
    </w:p>
    <w:p w:rsidR="004A0967" w:rsidRPr="009253B0" w:rsidRDefault="004A0967" w:rsidP="004A0967">
      <w:pPr>
        <w:pStyle w:val="Prrafodelista"/>
        <w:tabs>
          <w:tab w:val="left" w:pos="1800"/>
        </w:tabs>
        <w:spacing w:line="480" w:lineRule="auto"/>
        <w:ind w:left="1500"/>
        <w:jc w:val="both"/>
        <w:rPr>
          <w:rFonts w:ascii="Arial" w:hAnsi="Arial" w:cs="Arial"/>
          <w:b/>
          <w:sz w:val="24"/>
          <w:szCs w:val="24"/>
          <w:lang w:val="es-EC"/>
        </w:rPr>
      </w:pPr>
    </w:p>
    <w:p w:rsidR="004A0967" w:rsidRPr="009253B0" w:rsidRDefault="004A0967" w:rsidP="004A0967">
      <w:pPr>
        <w:pStyle w:val="Prrafodelista"/>
        <w:tabs>
          <w:tab w:val="left" w:pos="1800"/>
        </w:tabs>
        <w:spacing w:line="480" w:lineRule="auto"/>
        <w:ind w:left="1500"/>
        <w:jc w:val="both"/>
        <w:rPr>
          <w:rFonts w:ascii="Arial" w:hAnsi="Arial" w:cs="Arial"/>
          <w:b/>
          <w:sz w:val="24"/>
          <w:szCs w:val="24"/>
          <w:lang w:val="es-EC"/>
        </w:rPr>
      </w:pPr>
    </w:p>
    <w:p w:rsidR="004A0967" w:rsidRPr="009253B0" w:rsidRDefault="004A0967" w:rsidP="004A0967">
      <w:pPr>
        <w:pStyle w:val="Prrafodelista"/>
        <w:spacing w:line="480" w:lineRule="auto"/>
        <w:ind w:left="1500"/>
        <w:jc w:val="both"/>
        <w:rPr>
          <w:rFonts w:ascii="Arial" w:hAnsi="Arial" w:cs="Arial"/>
          <w:b/>
          <w:sz w:val="24"/>
          <w:szCs w:val="24"/>
          <w:lang w:val="es-EC"/>
        </w:rPr>
      </w:pPr>
    </w:p>
    <w:p w:rsidR="004A0967" w:rsidRPr="009253B0" w:rsidRDefault="004A0967" w:rsidP="004A0967">
      <w:pPr>
        <w:pStyle w:val="Prrafodelista"/>
        <w:spacing w:line="480" w:lineRule="auto"/>
        <w:ind w:left="1500"/>
        <w:jc w:val="both"/>
        <w:rPr>
          <w:rFonts w:ascii="Arial" w:hAnsi="Arial" w:cs="Arial"/>
          <w:b/>
          <w:sz w:val="24"/>
          <w:szCs w:val="24"/>
          <w:lang w:val="es-EC"/>
        </w:rPr>
      </w:pPr>
    </w:p>
    <w:p w:rsidR="004A0967" w:rsidRPr="009253B0" w:rsidRDefault="004A0967" w:rsidP="006D7A26">
      <w:pPr>
        <w:pStyle w:val="Prrafodelista"/>
        <w:tabs>
          <w:tab w:val="left" w:pos="1080"/>
        </w:tabs>
        <w:spacing w:line="480" w:lineRule="auto"/>
        <w:ind w:left="1500"/>
        <w:jc w:val="center"/>
        <w:rPr>
          <w:rFonts w:ascii="Arial" w:hAnsi="Arial" w:cs="Arial"/>
          <w:b/>
          <w:sz w:val="24"/>
          <w:szCs w:val="24"/>
          <w:lang w:val="es-EC"/>
        </w:rPr>
      </w:pPr>
    </w:p>
    <w:p w:rsidR="0002175D" w:rsidRPr="009253B0" w:rsidRDefault="0002175D" w:rsidP="003A6B9C">
      <w:pPr>
        <w:tabs>
          <w:tab w:val="left" w:pos="1080"/>
        </w:tabs>
        <w:spacing w:line="480" w:lineRule="auto"/>
        <w:jc w:val="both"/>
        <w:rPr>
          <w:rFonts w:ascii="Arial" w:hAnsi="Arial" w:cs="Arial"/>
          <w:b/>
          <w:sz w:val="24"/>
          <w:szCs w:val="24"/>
          <w:lang w:val="es-EC"/>
        </w:rPr>
      </w:pPr>
    </w:p>
    <w:p w:rsidR="007578E0" w:rsidRPr="009253B0" w:rsidRDefault="007578E0" w:rsidP="008D4921">
      <w:pPr>
        <w:tabs>
          <w:tab w:val="left" w:pos="1080"/>
        </w:tabs>
        <w:spacing w:line="480" w:lineRule="auto"/>
        <w:jc w:val="both"/>
        <w:rPr>
          <w:rFonts w:ascii="Arial" w:hAnsi="Arial" w:cs="Arial"/>
          <w:b/>
          <w:sz w:val="4"/>
          <w:szCs w:val="4"/>
          <w:lang w:val="es-EC"/>
        </w:rPr>
      </w:pPr>
    </w:p>
    <w:p w:rsidR="006D7A26" w:rsidRPr="009253B0" w:rsidRDefault="007578E0" w:rsidP="008D4921">
      <w:pPr>
        <w:tabs>
          <w:tab w:val="left" w:pos="1080"/>
        </w:tabs>
        <w:spacing w:line="480" w:lineRule="auto"/>
        <w:jc w:val="both"/>
        <w:rPr>
          <w:rFonts w:ascii="Arial" w:hAnsi="Arial" w:cs="Arial"/>
          <w:sz w:val="24"/>
          <w:szCs w:val="24"/>
          <w:lang w:val="es-EC"/>
        </w:rPr>
      </w:pPr>
      <w:r w:rsidRPr="009253B0">
        <w:rPr>
          <w:rFonts w:ascii="Arial" w:hAnsi="Arial" w:cs="Arial"/>
          <w:b/>
          <w:sz w:val="24"/>
          <w:szCs w:val="24"/>
          <w:lang w:val="es-EC"/>
        </w:rPr>
        <w:t>T</w:t>
      </w:r>
      <w:r w:rsidR="003A6B9C" w:rsidRPr="009253B0">
        <w:rPr>
          <w:rFonts w:ascii="Arial" w:hAnsi="Arial" w:cs="Arial"/>
          <w:b/>
          <w:sz w:val="24"/>
          <w:szCs w:val="24"/>
          <w:lang w:val="es-EC"/>
        </w:rPr>
        <w:t>abla 11.</w:t>
      </w:r>
      <w:r w:rsidR="003A6B9C" w:rsidRPr="009253B0">
        <w:rPr>
          <w:rFonts w:ascii="Arial" w:hAnsi="Arial" w:cs="Arial"/>
          <w:sz w:val="24"/>
          <w:szCs w:val="24"/>
          <w:lang w:val="es-EC"/>
        </w:rPr>
        <w:t xml:space="preserve"> Selección del  lugar  más  conveniente  para  el  relleno  sanitario de  </w:t>
      </w:r>
      <w:smartTag w:uri="urn:schemas-microsoft-com:office:smarttags" w:element="PersonName">
        <w:smartTagPr>
          <w:attr w:name="ProductID" w:val="la   Mancomunidad MARBAL."/>
        </w:smartTagPr>
        <w:r w:rsidR="003A6B9C" w:rsidRPr="009253B0">
          <w:rPr>
            <w:rFonts w:ascii="Arial" w:hAnsi="Arial" w:cs="Arial"/>
            <w:sz w:val="24"/>
            <w:szCs w:val="24"/>
            <w:lang w:val="es-EC"/>
          </w:rPr>
          <w:t>la   Mancomunidad MARBAL.</w:t>
        </w:r>
      </w:smartTag>
    </w:p>
    <w:p w:rsidR="003A6B9C" w:rsidRPr="009253B0" w:rsidRDefault="003A6B9C" w:rsidP="003A6B9C">
      <w:pPr>
        <w:tabs>
          <w:tab w:val="left" w:pos="1080"/>
        </w:tabs>
        <w:spacing w:line="480" w:lineRule="auto"/>
        <w:ind w:left="708"/>
        <w:jc w:val="both"/>
        <w:rPr>
          <w:rFonts w:ascii="Arial" w:hAnsi="Arial" w:cs="Arial"/>
          <w:sz w:val="24"/>
          <w:szCs w:val="24"/>
          <w:lang w:val="es-EC"/>
        </w:rPr>
      </w:pPr>
      <w:r w:rsidRPr="009253B0">
        <w:rPr>
          <w:rFonts w:ascii="Arial" w:hAnsi="Arial" w:cs="Arial"/>
          <w:sz w:val="24"/>
          <w:szCs w:val="24"/>
          <w:lang w:val="es-EC"/>
        </w:rPr>
        <w:lastRenderedPageBreak/>
        <w:t xml:space="preserve">Una vez realizada la valoración, la alternativa seleccionada es </w:t>
      </w:r>
      <w:smartTag w:uri="urn:schemas-microsoft-com:office:smarttags" w:element="PersonName">
        <w:smartTagPr>
          <w:attr w:name="ProductID" w:val="la N￺mero"/>
        </w:smartTagPr>
        <w:r w:rsidRPr="009253B0">
          <w:rPr>
            <w:rFonts w:ascii="Arial" w:hAnsi="Arial" w:cs="Arial"/>
            <w:sz w:val="24"/>
            <w:szCs w:val="24"/>
            <w:lang w:val="es-EC"/>
          </w:rPr>
          <w:t>la N</w:t>
        </w:r>
        <w:r w:rsidR="00D27767" w:rsidRPr="009253B0">
          <w:rPr>
            <w:rFonts w:ascii="Arial" w:hAnsi="Arial" w:cs="Arial"/>
            <w:sz w:val="24"/>
            <w:szCs w:val="24"/>
            <w:lang w:val="es-EC"/>
          </w:rPr>
          <w:t>úmero</w:t>
        </w:r>
      </w:smartTag>
      <w:r w:rsidRPr="009253B0">
        <w:rPr>
          <w:rFonts w:ascii="Arial" w:hAnsi="Arial" w:cs="Arial"/>
          <w:sz w:val="24"/>
          <w:szCs w:val="24"/>
          <w:lang w:val="es-EC"/>
        </w:rPr>
        <w:t xml:space="preserve"> 2, terreno de propiedad de </w:t>
      </w:r>
      <w:smartTag w:uri="urn:schemas-microsoft-com:office:smarttags" w:element="PersonName">
        <w:smartTagPr>
          <w:attr w:name="ProductID" w:val="la Sra. Flora"/>
        </w:smartTagPr>
        <w:r w:rsidRPr="009253B0">
          <w:rPr>
            <w:rFonts w:ascii="Arial" w:hAnsi="Arial" w:cs="Arial"/>
            <w:sz w:val="24"/>
            <w:szCs w:val="24"/>
            <w:lang w:val="es-EC"/>
          </w:rPr>
          <w:t>la Sra. Flora</w:t>
        </w:r>
      </w:smartTag>
      <w:r w:rsidRPr="009253B0">
        <w:rPr>
          <w:rFonts w:ascii="Arial" w:hAnsi="Arial" w:cs="Arial"/>
          <w:sz w:val="24"/>
          <w:szCs w:val="24"/>
          <w:lang w:val="es-EC"/>
        </w:rPr>
        <w:t xml:space="preserve"> Gallardo, ubicado a </w:t>
      </w:r>
      <w:smartTag w:uri="urn:schemas-microsoft-com:office:smarttags" w:element="metricconverter">
        <w:smartTagPr>
          <w:attr w:name="ProductID" w:val="6,3 Km"/>
        </w:smartTagPr>
        <w:r w:rsidRPr="009253B0">
          <w:rPr>
            <w:rFonts w:ascii="Arial" w:hAnsi="Arial" w:cs="Arial"/>
            <w:sz w:val="24"/>
            <w:szCs w:val="24"/>
            <w:lang w:val="es-EC"/>
          </w:rPr>
          <w:t>6,3 Km</w:t>
        </w:r>
      </w:smartTag>
      <w:r w:rsidRPr="009253B0">
        <w:rPr>
          <w:rFonts w:ascii="Arial" w:hAnsi="Arial" w:cs="Arial"/>
          <w:sz w:val="24"/>
          <w:szCs w:val="24"/>
          <w:lang w:val="es-EC"/>
        </w:rPr>
        <w:t xml:space="preserve">. del centro urbano de Marcabelí, cerca de la vía principal a Balsas. Este terreno tiene un área aproximada  de </w:t>
      </w:r>
      <w:smartTag w:uri="urn:schemas-microsoft-com:office:smarttags" w:element="metricconverter">
        <w:smartTagPr>
          <w:attr w:name="ProductID" w:val="18 Hect￡reas"/>
        </w:smartTagPr>
        <w:r w:rsidRPr="009253B0">
          <w:rPr>
            <w:rFonts w:ascii="Arial" w:hAnsi="Arial" w:cs="Arial"/>
            <w:sz w:val="24"/>
            <w:szCs w:val="24"/>
            <w:lang w:val="es-EC"/>
          </w:rPr>
          <w:t>18 H</w:t>
        </w:r>
        <w:r w:rsidR="00D27767" w:rsidRPr="009253B0">
          <w:rPr>
            <w:rFonts w:ascii="Arial" w:hAnsi="Arial" w:cs="Arial"/>
            <w:sz w:val="24"/>
            <w:szCs w:val="24"/>
            <w:lang w:val="es-EC"/>
          </w:rPr>
          <w:t>ectáreas</w:t>
        </w:r>
      </w:smartTag>
      <w:r w:rsidR="00D27767" w:rsidRPr="009253B0">
        <w:rPr>
          <w:rFonts w:ascii="Arial" w:hAnsi="Arial" w:cs="Arial"/>
          <w:sz w:val="24"/>
          <w:szCs w:val="24"/>
          <w:lang w:val="es-EC"/>
        </w:rPr>
        <w:t xml:space="preserve"> y</w:t>
      </w:r>
      <w:r w:rsidRPr="009253B0">
        <w:rPr>
          <w:rFonts w:ascii="Arial" w:hAnsi="Arial" w:cs="Arial"/>
          <w:sz w:val="24"/>
          <w:szCs w:val="24"/>
          <w:lang w:val="es-EC"/>
        </w:rPr>
        <w:t xml:space="preserve"> es necesaria la apertura de una vía de ingreso en una longitud de </w:t>
      </w:r>
      <w:smartTag w:uri="urn:schemas-microsoft-com:office:smarttags" w:element="metricconverter">
        <w:smartTagPr>
          <w:attr w:name="ProductID" w:val="500 m"/>
        </w:smartTagPr>
        <w:r w:rsidRPr="009253B0">
          <w:rPr>
            <w:rFonts w:ascii="Arial" w:hAnsi="Arial" w:cs="Arial"/>
            <w:sz w:val="24"/>
            <w:szCs w:val="24"/>
            <w:lang w:val="es-EC"/>
          </w:rPr>
          <w:t>500 m</w:t>
        </w:r>
      </w:smartTag>
      <w:r w:rsidRPr="009253B0">
        <w:rPr>
          <w:rFonts w:ascii="Arial" w:hAnsi="Arial" w:cs="Arial"/>
          <w:sz w:val="24"/>
          <w:szCs w:val="24"/>
          <w:lang w:val="es-EC"/>
        </w:rPr>
        <w:t xml:space="preserve">., los resultados se muestran en los cuadros descritos, y llega a una calificación general de </w:t>
      </w:r>
      <w:r w:rsidRPr="009253B0">
        <w:rPr>
          <w:rFonts w:ascii="Arial" w:hAnsi="Arial" w:cs="Arial"/>
          <w:b/>
          <w:sz w:val="24"/>
          <w:szCs w:val="24"/>
          <w:lang w:val="es-EC"/>
        </w:rPr>
        <w:t>93</w:t>
      </w:r>
      <w:r w:rsidRPr="009253B0">
        <w:rPr>
          <w:rFonts w:ascii="Arial" w:hAnsi="Arial" w:cs="Arial"/>
          <w:sz w:val="24"/>
          <w:szCs w:val="24"/>
          <w:lang w:val="es-EC"/>
        </w:rPr>
        <w:t xml:space="preserve"> puntos.</w:t>
      </w:r>
    </w:p>
    <w:p w:rsidR="003A6B9C" w:rsidRPr="009253B0" w:rsidRDefault="003A6B9C" w:rsidP="003A6B9C">
      <w:pPr>
        <w:tabs>
          <w:tab w:val="left" w:pos="1080"/>
        </w:tabs>
        <w:spacing w:line="480" w:lineRule="auto"/>
        <w:jc w:val="both"/>
        <w:rPr>
          <w:rFonts w:ascii="Arial" w:hAnsi="Arial" w:cs="Arial"/>
          <w:sz w:val="24"/>
          <w:szCs w:val="24"/>
          <w:lang w:val="es-EC"/>
        </w:rPr>
      </w:pPr>
    </w:p>
    <w:p w:rsidR="003A6B9C" w:rsidRPr="009253B0" w:rsidRDefault="003A6B9C" w:rsidP="003A6B9C">
      <w:pPr>
        <w:tabs>
          <w:tab w:val="left" w:pos="1080"/>
        </w:tabs>
        <w:spacing w:line="480" w:lineRule="auto"/>
        <w:ind w:left="708"/>
        <w:jc w:val="both"/>
        <w:rPr>
          <w:rFonts w:ascii="Arial" w:hAnsi="Arial" w:cs="Arial"/>
          <w:sz w:val="24"/>
          <w:szCs w:val="24"/>
          <w:lang w:val="es-EC"/>
        </w:rPr>
      </w:pPr>
      <w:r w:rsidRPr="009253B0">
        <w:rPr>
          <w:rFonts w:ascii="Arial" w:hAnsi="Arial" w:cs="Arial"/>
          <w:sz w:val="24"/>
          <w:szCs w:val="24"/>
          <w:lang w:val="es-EC"/>
        </w:rPr>
        <w:t xml:space="preserve">Una vez realizada la valoración, la alternativa seleccionada es </w:t>
      </w:r>
      <w:smartTag w:uri="urn:schemas-microsoft-com:office:smarttags" w:element="PersonName">
        <w:smartTagPr>
          <w:attr w:name="ProductID" w:val="la N￺mero"/>
        </w:smartTagPr>
        <w:r w:rsidRPr="009253B0">
          <w:rPr>
            <w:rFonts w:ascii="Arial" w:hAnsi="Arial" w:cs="Arial"/>
            <w:sz w:val="24"/>
            <w:szCs w:val="24"/>
            <w:lang w:val="es-EC"/>
          </w:rPr>
          <w:t>la N</w:t>
        </w:r>
        <w:r w:rsidR="00D27767" w:rsidRPr="009253B0">
          <w:rPr>
            <w:rFonts w:ascii="Arial" w:hAnsi="Arial" w:cs="Arial"/>
            <w:sz w:val="24"/>
            <w:szCs w:val="24"/>
            <w:lang w:val="es-EC"/>
          </w:rPr>
          <w:t>úmero</w:t>
        </w:r>
      </w:smartTag>
      <w:r w:rsidRPr="009253B0">
        <w:rPr>
          <w:rFonts w:ascii="Arial" w:hAnsi="Arial" w:cs="Arial"/>
          <w:sz w:val="24"/>
          <w:szCs w:val="24"/>
          <w:lang w:val="es-EC"/>
        </w:rPr>
        <w:t xml:space="preserve"> 5, terreno de propiedad de </w:t>
      </w:r>
      <w:smartTag w:uri="urn:schemas-microsoft-com:office:smarttags" w:element="PersonName">
        <w:smartTagPr>
          <w:attr w:name="ProductID" w:val="la Sr."/>
        </w:smartTagPr>
        <w:r w:rsidRPr="009253B0">
          <w:rPr>
            <w:rFonts w:ascii="Arial" w:hAnsi="Arial" w:cs="Arial"/>
            <w:sz w:val="24"/>
            <w:szCs w:val="24"/>
            <w:lang w:val="es-EC"/>
          </w:rPr>
          <w:t>la Sr.</w:t>
        </w:r>
      </w:smartTag>
      <w:r w:rsidRPr="009253B0">
        <w:rPr>
          <w:rFonts w:ascii="Arial" w:hAnsi="Arial" w:cs="Arial"/>
          <w:sz w:val="24"/>
          <w:szCs w:val="24"/>
          <w:lang w:val="es-EC"/>
        </w:rPr>
        <w:t xml:space="preserve"> Ángel Romero, ubicado a </w:t>
      </w:r>
      <w:smartTag w:uri="urn:schemas-microsoft-com:office:smarttags" w:element="metricconverter">
        <w:smartTagPr>
          <w:attr w:name="ProductID" w:val="5.8 km"/>
        </w:smartTagPr>
        <w:r w:rsidRPr="009253B0">
          <w:rPr>
            <w:rFonts w:ascii="Arial" w:hAnsi="Arial" w:cs="Arial"/>
            <w:sz w:val="24"/>
            <w:szCs w:val="24"/>
            <w:lang w:val="es-EC"/>
          </w:rPr>
          <w:t>5.8 km</w:t>
        </w:r>
      </w:smartTag>
      <w:r w:rsidRPr="009253B0">
        <w:rPr>
          <w:rFonts w:ascii="Arial" w:hAnsi="Arial" w:cs="Arial"/>
          <w:sz w:val="24"/>
          <w:szCs w:val="24"/>
          <w:lang w:val="es-EC"/>
        </w:rPr>
        <w:t xml:space="preserve"> de Marcabelí y a </w:t>
      </w:r>
      <w:smartTag w:uri="urn:schemas-microsoft-com:office:smarttags" w:element="metricconverter">
        <w:smartTagPr>
          <w:attr w:name="ProductID" w:val="11.8 Km"/>
        </w:smartTagPr>
        <w:r w:rsidRPr="009253B0">
          <w:rPr>
            <w:rFonts w:ascii="Arial" w:hAnsi="Arial" w:cs="Arial"/>
            <w:sz w:val="24"/>
            <w:szCs w:val="24"/>
            <w:lang w:val="es-EC"/>
          </w:rPr>
          <w:t>11.8 Km</w:t>
        </w:r>
      </w:smartTag>
      <w:r w:rsidRPr="009253B0">
        <w:rPr>
          <w:rFonts w:ascii="Arial" w:hAnsi="Arial" w:cs="Arial"/>
          <w:sz w:val="24"/>
          <w:szCs w:val="24"/>
          <w:lang w:val="es-EC"/>
        </w:rPr>
        <w:t xml:space="preserve"> del límite del cantón Balsas; cerca de la vía principal al río Balsas, sitio denominado El Arenal. Este terreno ti</w:t>
      </w:r>
      <w:r w:rsidR="00D27767" w:rsidRPr="009253B0">
        <w:rPr>
          <w:rFonts w:ascii="Arial" w:hAnsi="Arial" w:cs="Arial"/>
          <w:sz w:val="24"/>
          <w:szCs w:val="24"/>
          <w:lang w:val="es-EC"/>
        </w:rPr>
        <w:t xml:space="preserve">ene un área aproximada  de </w:t>
      </w:r>
      <w:smartTag w:uri="urn:schemas-microsoft-com:office:smarttags" w:element="metricconverter">
        <w:smartTagPr>
          <w:attr w:name="ProductID" w:val="17 Hect￡reas"/>
        </w:smartTagPr>
        <w:r w:rsidR="00D27767" w:rsidRPr="009253B0">
          <w:rPr>
            <w:rFonts w:ascii="Arial" w:hAnsi="Arial" w:cs="Arial"/>
            <w:sz w:val="24"/>
            <w:szCs w:val="24"/>
            <w:lang w:val="es-EC"/>
          </w:rPr>
          <w:t>17 Hectárea</w:t>
        </w:r>
        <w:r w:rsidRPr="009253B0">
          <w:rPr>
            <w:rFonts w:ascii="Arial" w:hAnsi="Arial" w:cs="Arial"/>
            <w:sz w:val="24"/>
            <w:szCs w:val="24"/>
            <w:lang w:val="es-EC"/>
          </w:rPr>
          <w:t>s</w:t>
        </w:r>
      </w:smartTag>
      <w:r w:rsidR="00D27767" w:rsidRPr="009253B0">
        <w:rPr>
          <w:rFonts w:ascii="Arial" w:hAnsi="Arial" w:cs="Arial"/>
          <w:sz w:val="24"/>
          <w:szCs w:val="24"/>
          <w:lang w:val="es-EC"/>
        </w:rPr>
        <w:t xml:space="preserve"> y</w:t>
      </w:r>
      <w:r w:rsidRPr="009253B0">
        <w:rPr>
          <w:rFonts w:ascii="Arial" w:hAnsi="Arial" w:cs="Arial"/>
          <w:sz w:val="24"/>
          <w:szCs w:val="24"/>
          <w:lang w:val="es-EC"/>
        </w:rPr>
        <w:t xml:space="preserve"> es necesaria la apertura de una vía de ingreso en una longitud de </w:t>
      </w:r>
      <w:smartTag w:uri="urn:schemas-microsoft-com:office:smarttags" w:element="metricconverter">
        <w:smartTagPr>
          <w:attr w:name="ProductID" w:val="150 m"/>
        </w:smartTagPr>
        <w:r w:rsidRPr="009253B0">
          <w:rPr>
            <w:rFonts w:ascii="Arial" w:hAnsi="Arial" w:cs="Arial"/>
            <w:sz w:val="24"/>
            <w:szCs w:val="24"/>
            <w:lang w:val="es-EC"/>
          </w:rPr>
          <w:t>150 m</w:t>
        </w:r>
      </w:smartTag>
      <w:r w:rsidRPr="009253B0">
        <w:rPr>
          <w:rFonts w:ascii="Arial" w:hAnsi="Arial" w:cs="Arial"/>
          <w:sz w:val="24"/>
          <w:szCs w:val="24"/>
          <w:lang w:val="es-EC"/>
        </w:rPr>
        <w:t xml:space="preserve">., los resultados se muestran en los cuadros descritos, y llega a una calificación general de </w:t>
      </w:r>
      <w:r w:rsidRPr="009253B0">
        <w:rPr>
          <w:rFonts w:ascii="Arial" w:hAnsi="Arial" w:cs="Arial"/>
          <w:b/>
          <w:sz w:val="24"/>
          <w:szCs w:val="24"/>
          <w:lang w:val="es-EC"/>
        </w:rPr>
        <w:t>94</w:t>
      </w:r>
      <w:r w:rsidRPr="009253B0">
        <w:rPr>
          <w:rFonts w:ascii="Arial" w:hAnsi="Arial" w:cs="Arial"/>
          <w:sz w:val="24"/>
          <w:szCs w:val="24"/>
          <w:lang w:val="es-EC"/>
        </w:rPr>
        <w:t xml:space="preserve"> puntos.</w:t>
      </w:r>
    </w:p>
    <w:p w:rsidR="003A6B9C" w:rsidRPr="009253B0" w:rsidRDefault="003A6B9C" w:rsidP="003A6B9C">
      <w:pPr>
        <w:tabs>
          <w:tab w:val="left" w:pos="1080"/>
        </w:tabs>
        <w:spacing w:line="480" w:lineRule="auto"/>
        <w:jc w:val="both"/>
        <w:rPr>
          <w:rFonts w:ascii="Arial" w:hAnsi="Arial" w:cs="Arial"/>
          <w:sz w:val="24"/>
          <w:szCs w:val="24"/>
          <w:lang w:val="es-EC"/>
        </w:rPr>
      </w:pPr>
    </w:p>
    <w:p w:rsidR="003A6B9C" w:rsidRPr="009253B0" w:rsidRDefault="003A6B9C" w:rsidP="003A6B9C">
      <w:pPr>
        <w:tabs>
          <w:tab w:val="left" w:pos="1080"/>
        </w:tabs>
        <w:spacing w:line="480" w:lineRule="auto"/>
        <w:ind w:left="708"/>
        <w:jc w:val="both"/>
        <w:rPr>
          <w:rFonts w:ascii="Arial" w:hAnsi="Arial" w:cs="Arial"/>
          <w:sz w:val="24"/>
          <w:szCs w:val="24"/>
          <w:lang w:val="es-EC"/>
        </w:rPr>
      </w:pPr>
      <w:r w:rsidRPr="009253B0">
        <w:rPr>
          <w:rFonts w:ascii="Arial" w:hAnsi="Arial" w:cs="Arial"/>
          <w:sz w:val="24"/>
          <w:szCs w:val="24"/>
          <w:lang w:val="es-EC"/>
        </w:rPr>
        <w:t>Para el diseño del relleno sanitario se hace necesario realizar la proyección de la población, de la producción per</w:t>
      </w:r>
      <w:r w:rsidR="00D27767" w:rsidRPr="009253B0">
        <w:rPr>
          <w:rFonts w:ascii="Arial" w:hAnsi="Arial" w:cs="Arial"/>
          <w:sz w:val="24"/>
          <w:szCs w:val="24"/>
          <w:lang w:val="es-EC"/>
        </w:rPr>
        <w:t xml:space="preserve"> </w:t>
      </w:r>
      <w:r w:rsidRPr="009253B0">
        <w:rPr>
          <w:rFonts w:ascii="Arial" w:hAnsi="Arial" w:cs="Arial"/>
          <w:sz w:val="24"/>
          <w:szCs w:val="24"/>
          <w:lang w:val="es-EC"/>
        </w:rPr>
        <w:t xml:space="preserve">cápita, el cálculo de las cantidades y volúmenes de los desechos sólidos, a fin de garantizar su buen funcionamiento para la cantidad de desechos sólidos que se prevean durante todo el período de diseño. Pasos </w:t>
      </w:r>
      <w:r w:rsidRPr="009253B0">
        <w:rPr>
          <w:rFonts w:ascii="Arial" w:hAnsi="Arial" w:cs="Arial"/>
          <w:sz w:val="24"/>
          <w:szCs w:val="24"/>
          <w:lang w:val="es-EC"/>
        </w:rPr>
        <w:lastRenderedPageBreak/>
        <w:t>subsiguientes luego de la preselección y legalización del terreno, así como la autorización que debe existir con los propietarios del terreno, para que den su aval en la elaboración del estudio topográfico y análisis de las condiciones físicas del suelo.</w:t>
      </w:r>
      <w:r w:rsidRPr="009253B0">
        <w:rPr>
          <w:rFonts w:ascii="Arial" w:hAnsi="Arial" w:cs="Arial"/>
          <w:sz w:val="24"/>
          <w:szCs w:val="24"/>
          <w:lang w:val="es-EC"/>
        </w:rPr>
        <w:tab/>
      </w:r>
    </w:p>
    <w:p w:rsidR="00FA0150" w:rsidRPr="009253B0" w:rsidRDefault="00FA0150" w:rsidP="003A6B9C">
      <w:pPr>
        <w:tabs>
          <w:tab w:val="left" w:pos="1080"/>
        </w:tabs>
        <w:spacing w:line="480" w:lineRule="auto"/>
        <w:ind w:left="708"/>
        <w:jc w:val="both"/>
        <w:rPr>
          <w:rFonts w:ascii="Arial" w:hAnsi="Arial" w:cs="Arial"/>
          <w:sz w:val="24"/>
          <w:szCs w:val="24"/>
          <w:lang w:val="es-EC"/>
        </w:rPr>
      </w:pPr>
    </w:p>
    <w:p w:rsidR="003A6B9C" w:rsidRPr="009253B0" w:rsidRDefault="002C476F" w:rsidP="003921CC">
      <w:pPr>
        <w:pStyle w:val="Prrafodelista"/>
        <w:numPr>
          <w:ilvl w:val="1"/>
          <w:numId w:val="32"/>
        </w:numPr>
        <w:tabs>
          <w:tab w:val="left" w:pos="1080"/>
        </w:tabs>
        <w:spacing w:line="480" w:lineRule="auto"/>
        <w:jc w:val="both"/>
        <w:rPr>
          <w:rFonts w:ascii="Arial" w:hAnsi="Arial" w:cs="Arial"/>
          <w:b/>
          <w:sz w:val="24"/>
          <w:szCs w:val="24"/>
          <w:lang w:val="es-EC"/>
        </w:rPr>
      </w:pPr>
      <w:r w:rsidRPr="009253B0">
        <w:rPr>
          <w:rFonts w:ascii="Arial" w:hAnsi="Arial" w:cs="Arial"/>
          <w:b/>
          <w:sz w:val="24"/>
          <w:szCs w:val="24"/>
          <w:lang w:val="es-EC"/>
        </w:rPr>
        <w:t>ESTUDIOS TOPOGRÁ</w:t>
      </w:r>
      <w:r w:rsidR="00266358" w:rsidRPr="009253B0">
        <w:rPr>
          <w:rFonts w:ascii="Arial" w:hAnsi="Arial" w:cs="Arial"/>
          <w:b/>
          <w:sz w:val="24"/>
          <w:szCs w:val="24"/>
          <w:lang w:val="es-EC"/>
        </w:rPr>
        <w:t>FICOS.</w:t>
      </w:r>
    </w:p>
    <w:p w:rsidR="00FA0150" w:rsidRPr="009253B0" w:rsidRDefault="00FA0150" w:rsidP="00FA0150">
      <w:pPr>
        <w:pStyle w:val="Prrafodelista"/>
        <w:tabs>
          <w:tab w:val="left" w:pos="1080"/>
        </w:tabs>
        <w:spacing w:line="480" w:lineRule="auto"/>
        <w:ind w:left="1110"/>
        <w:jc w:val="both"/>
        <w:rPr>
          <w:rFonts w:ascii="Arial" w:hAnsi="Arial" w:cs="Arial"/>
          <w:b/>
          <w:sz w:val="24"/>
          <w:szCs w:val="24"/>
          <w:lang w:val="es-EC"/>
        </w:rPr>
      </w:pPr>
    </w:p>
    <w:p w:rsidR="00266358" w:rsidRPr="009253B0" w:rsidRDefault="008D4921" w:rsidP="003921CC">
      <w:pPr>
        <w:pStyle w:val="Prrafodelista"/>
        <w:numPr>
          <w:ilvl w:val="2"/>
          <w:numId w:val="32"/>
        </w:numPr>
        <w:tabs>
          <w:tab w:val="left" w:pos="1080"/>
        </w:tabs>
        <w:spacing w:line="480" w:lineRule="auto"/>
        <w:jc w:val="both"/>
        <w:rPr>
          <w:rFonts w:ascii="Arial" w:hAnsi="Arial" w:cs="Arial"/>
          <w:b/>
          <w:sz w:val="24"/>
          <w:szCs w:val="24"/>
          <w:lang w:val="es-EC"/>
        </w:rPr>
      </w:pPr>
      <w:r w:rsidRPr="009253B0">
        <w:rPr>
          <w:rFonts w:ascii="Arial" w:hAnsi="Arial" w:cs="Arial"/>
          <w:b/>
          <w:sz w:val="24"/>
          <w:szCs w:val="24"/>
          <w:lang w:val="es-EC"/>
        </w:rPr>
        <w:t>RECONOCIMIENTOS BÁ</w:t>
      </w:r>
      <w:r w:rsidR="00266358" w:rsidRPr="009253B0">
        <w:rPr>
          <w:rFonts w:ascii="Arial" w:hAnsi="Arial" w:cs="Arial"/>
          <w:b/>
          <w:sz w:val="24"/>
          <w:szCs w:val="24"/>
          <w:lang w:val="es-EC"/>
        </w:rPr>
        <w:t>SICOS EN CARTAS DEL IGM.</w:t>
      </w:r>
    </w:p>
    <w:p w:rsidR="00FA0150" w:rsidRPr="009253B0" w:rsidRDefault="00FA0150" w:rsidP="00FA0150">
      <w:pPr>
        <w:pStyle w:val="Prrafodelista"/>
        <w:tabs>
          <w:tab w:val="left" w:pos="1080"/>
        </w:tabs>
        <w:spacing w:line="480" w:lineRule="auto"/>
        <w:ind w:left="1500"/>
        <w:jc w:val="both"/>
        <w:rPr>
          <w:rFonts w:ascii="Arial" w:hAnsi="Arial" w:cs="Arial"/>
          <w:b/>
          <w:sz w:val="24"/>
          <w:szCs w:val="24"/>
          <w:lang w:val="es-EC"/>
        </w:rPr>
      </w:pPr>
    </w:p>
    <w:p w:rsidR="00FA0150" w:rsidRPr="009253B0" w:rsidRDefault="00266358" w:rsidP="00266358">
      <w:pPr>
        <w:pStyle w:val="Prrafodelista"/>
        <w:tabs>
          <w:tab w:val="left" w:pos="1800"/>
          <w:tab w:val="left" w:pos="2700"/>
        </w:tabs>
        <w:spacing w:line="480" w:lineRule="auto"/>
        <w:ind w:left="1500"/>
        <w:jc w:val="both"/>
        <w:rPr>
          <w:rFonts w:ascii="Arial" w:hAnsi="Arial" w:cs="Arial"/>
          <w:sz w:val="24"/>
          <w:szCs w:val="24"/>
          <w:lang w:val="es-EC"/>
        </w:rPr>
      </w:pPr>
      <w:r w:rsidRPr="009253B0">
        <w:rPr>
          <w:rFonts w:ascii="Arial" w:hAnsi="Arial" w:cs="Arial"/>
          <w:sz w:val="24"/>
          <w:szCs w:val="24"/>
          <w:lang w:val="es-EC"/>
        </w:rPr>
        <w:t>Consiste en hacer un reconocimiento preliminar del área del proyecto, en las cartas topográficas editadas por el IGM a es</w:t>
      </w:r>
      <w:r w:rsidR="00DC429C" w:rsidRPr="009253B0">
        <w:rPr>
          <w:rFonts w:ascii="Arial" w:hAnsi="Arial" w:cs="Arial"/>
          <w:sz w:val="24"/>
          <w:szCs w:val="24"/>
          <w:lang w:val="es-EC"/>
        </w:rPr>
        <w:t>cala 1:50000, las mismas que</w:t>
      </w:r>
      <w:r w:rsidRPr="009253B0">
        <w:rPr>
          <w:rFonts w:ascii="Arial" w:hAnsi="Arial" w:cs="Arial"/>
          <w:sz w:val="24"/>
          <w:szCs w:val="24"/>
          <w:lang w:val="es-EC"/>
        </w:rPr>
        <w:t xml:space="preserve"> muestran en forma bastante aproximada las características topográficas, hidrológicas, viales, etc., del terreno.</w:t>
      </w:r>
    </w:p>
    <w:p w:rsidR="00215072" w:rsidRPr="009253B0" w:rsidRDefault="00215072" w:rsidP="00266358">
      <w:pPr>
        <w:pStyle w:val="Prrafodelista"/>
        <w:tabs>
          <w:tab w:val="left" w:pos="1800"/>
          <w:tab w:val="left" w:pos="2700"/>
        </w:tabs>
        <w:spacing w:line="480" w:lineRule="auto"/>
        <w:ind w:left="1500"/>
        <w:jc w:val="both"/>
        <w:rPr>
          <w:rFonts w:ascii="Arial" w:hAnsi="Arial" w:cs="Arial"/>
          <w:sz w:val="24"/>
          <w:szCs w:val="24"/>
          <w:lang w:val="es-EC"/>
        </w:rPr>
      </w:pPr>
    </w:p>
    <w:p w:rsidR="00266358" w:rsidRPr="009253B0" w:rsidRDefault="00266358" w:rsidP="00545B38">
      <w:pPr>
        <w:pStyle w:val="Prrafodelista"/>
        <w:numPr>
          <w:ilvl w:val="2"/>
          <w:numId w:val="32"/>
        </w:numPr>
        <w:tabs>
          <w:tab w:val="left" w:pos="1540"/>
          <w:tab w:val="left" w:pos="2700"/>
        </w:tabs>
        <w:spacing w:line="480" w:lineRule="auto"/>
        <w:jc w:val="both"/>
        <w:rPr>
          <w:rFonts w:ascii="Arial" w:hAnsi="Arial" w:cs="Arial"/>
          <w:b/>
          <w:sz w:val="24"/>
          <w:szCs w:val="24"/>
          <w:lang w:val="es-EC"/>
        </w:rPr>
      </w:pPr>
      <w:r w:rsidRPr="009253B0">
        <w:rPr>
          <w:rFonts w:ascii="Arial" w:hAnsi="Arial" w:cs="Arial"/>
          <w:b/>
          <w:sz w:val="24"/>
          <w:szCs w:val="24"/>
          <w:lang w:val="es-EC"/>
        </w:rPr>
        <w:t xml:space="preserve">LEVANTAMIENTO </w:t>
      </w:r>
      <w:r w:rsidR="008D4921" w:rsidRPr="009253B0">
        <w:rPr>
          <w:rFonts w:ascii="Arial" w:hAnsi="Arial" w:cs="Arial"/>
          <w:b/>
          <w:sz w:val="24"/>
          <w:szCs w:val="24"/>
          <w:lang w:val="es-EC"/>
        </w:rPr>
        <w:t>TOPOGRÁFICO</w:t>
      </w:r>
      <w:r w:rsidRPr="009253B0">
        <w:rPr>
          <w:rFonts w:ascii="Arial" w:hAnsi="Arial" w:cs="Arial"/>
          <w:b/>
          <w:sz w:val="24"/>
          <w:szCs w:val="24"/>
          <w:lang w:val="es-EC"/>
        </w:rPr>
        <w:t xml:space="preserve"> DEL ÁREA DONDE SE IMPLANTARÁ EL RELLENO SANITARIO.</w:t>
      </w:r>
    </w:p>
    <w:p w:rsidR="00FA0150" w:rsidRPr="009253B0" w:rsidRDefault="00FA0150" w:rsidP="00FA0150">
      <w:pPr>
        <w:pStyle w:val="Prrafodelista"/>
        <w:tabs>
          <w:tab w:val="left" w:pos="1800"/>
          <w:tab w:val="left" w:pos="2700"/>
        </w:tabs>
        <w:spacing w:line="480" w:lineRule="auto"/>
        <w:ind w:left="1500"/>
        <w:jc w:val="both"/>
        <w:rPr>
          <w:rFonts w:ascii="Arial" w:hAnsi="Arial" w:cs="Arial"/>
          <w:b/>
          <w:sz w:val="24"/>
          <w:szCs w:val="24"/>
          <w:lang w:val="es-EC"/>
        </w:rPr>
      </w:pPr>
    </w:p>
    <w:p w:rsidR="00FA0150" w:rsidRPr="009253B0" w:rsidRDefault="00266358" w:rsidP="00266358">
      <w:pPr>
        <w:pStyle w:val="Prrafodelista"/>
        <w:tabs>
          <w:tab w:val="left" w:pos="1800"/>
          <w:tab w:val="left" w:pos="2700"/>
        </w:tabs>
        <w:spacing w:line="480" w:lineRule="auto"/>
        <w:ind w:left="1500"/>
        <w:jc w:val="both"/>
        <w:rPr>
          <w:rFonts w:ascii="Arial" w:hAnsi="Arial" w:cs="Arial"/>
          <w:sz w:val="24"/>
          <w:szCs w:val="24"/>
          <w:lang w:val="es-EC"/>
        </w:rPr>
      </w:pPr>
      <w:r w:rsidRPr="009253B0">
        <w:rPr>
          <w:rFonts w:ascii="Arial" w:hAnsi="Arial" w:cs="Arial"/>
          <w:sz w:val="24"/>
          <w:szCs w:val="24"/>
          <w:lang w:val="es-EC"/>
        </w:rPr>
        <w:t xml:space="preserve">El levantamiento topográfico del sitio donde se implantará el relleno sanitario se lo realizó por el método de "Poligonales", con lo cual se obtuvieron los datos necesarios para la conformación planimétrica y altimétrica del terreno. </w:t>
      </w:r>
    </w:p>
    <w:p w:rsidR="00215072" w:rsidRPr="009253B0" w:rsidRDefault="00215072" w:rsidP="00266358">
      <w:pPr>
        <w:pStyle w:val="Prrafodelista"/>
        <w:tabs>
          <w:tab w:val="left" w:pos="1800"/>
          <w:tab w:val="left" w:pos="2700"/>
        </w:tabs>
        <w:spacing w:line="480" w:lineRule="auto"/>
        <w:ind w:left="1500"/>
        <w:jc w:val="both"/>
        <w:rPr>
          <w:rFonts w:ascii="Arial" w:hAnsi="Arial" w:cs="Arial"/>
          <w:sz w:val="24"/>
          <w:szCs w:val="24"/>
          <w:lang w:val="es-EC"/>
        </w:rPr>
      </w:pPr>
    </w:p>
    <w:p w:rsidR="00266358" w:rsidRPr="009253B0" w:rsidRDefault="00266358" w:rsidP="003921CC">
      <w:pPr>
        <w:pStyle w:val="Prrafodelista"/>
        <w:numPr>
          <w:ilvl w:val="2"/>
          <w:numId w:val="32"/>
        </w:numPr>
        <w:tabs>
          <w:tab w:val="left" w:pos="1800"/>
          <w:tab w:val="left" w:pos="2700"/>
        </w:tabs>
        <w:spacing w:line="480" w:lineRule="auto"/>
        <w:jc w:val="both"/>
        <w:rPr>
          <w:rFonts w:ascii="Arial" w:hAnsi="Arial" w:cs="Arial"/>
          <w:b/>
          <w:sz w:val="24"/>
          <w:szCs w:val="24"/>
          <w:lang w:val="es-EC"/>
        </w:rPr>
      </w:pPr>
      <w:r w:rsidRPr="009253B0">
        <w:rPr>
          <w:rFonts w:ascii="Arial" w:hAnsi="Arial" w:cs="Arial"/>
          <w:b/>
          <w:sz w:val="24"/>
          <w:szCs w:val="24"/>
          <w:lang w:val="es-EC"/>
        </w:rPr>
        <w:t xml:space="preserve">ESPECIFICACIONES </w:t>
      </w:r>
      <w:r w:rsidR="008D4921" w:rsidRPr="009253B0">
        <w:rPr>
          <w:rFonts w:ascii="Arial" w:hAnsi="Arial" w:cs="Arial"/>
          <w:b/>
          <w:sz w:val="24"/>
          <w:szCs w:val="24"/>
          <w:lang w:val="es-EC"/>
        </w:rPr>
        <w:t>TÉCNICAS.</w:t>
      </w:r>
    </w:p>
    <w:p w:rsidR="00FA0150" w:rsidRPr="009253B0" w:rsidRDefault="00FA0150" w:rsidP="00FA0150">
      <w:pPr>
        <w:pStyle w:val="Prrafodelista"/>
        <w:tabs>
          <w:tab w:val="left" w:pos="1800"/>
          <w:tab w:val="left" w:pos="2700"/>
        </w:tabs>
        <w:spacing w:line="480" w:lineRule="auto"/>
        <w:ind w:left="1500"/>
        <w:jc w:val="both"/>
        <w:rPr>
          <w:rFonts w:ascii="Arial" w:hAnsi="Arial" w:cs="Arial"/>
          <w:b/>
          <w:sz w:val="24"/>
          <w:szCs w:val="24"/>
          <w:lang w:val="es-EC"/>
        </w:rPr>
      </w:pPr>
    </w:p>
    <w:p w:rsidR="00266358" w:rsidRPr="009253B0" w:rsidRDefault="00266358" w:rsidP="00266358">
      <w:pPr>
        <w:tabs>
          <w:tab w:val="left" w:pos="1800"/>
          <w:tab w:val="left" w:pos="2700"/>
        </w:tabs>
        <w:spacing w:line="480" w:lineRule="auto"/>
        <w:ind w:left="1500"/>
        <w:jc w:val="both"/>
        <w:rPr>
          <w:rFonts w:ascii="Arial" w:hAnsi="Arial" w:cs="Arial"/>
          <w:sz w:val="24"/>
          <w:szCs w:val="24"/>
          <w:lang w:val="es-EC"/>
        </w:rPr>
      </w:pPr>
      <w:r w:rsidRPr="009253B0">
        <w:rPr>
          <w:rFonts w:ascii="Arial" w:hAnsi="Arial" w:cs="Arial"/>
          <w:sz w:val="24"/>
          <w:szCs w:val="24"/>
          <w:lang w:val="es-EC"/>
        </w:rPr>
        <w:t>En el levantamiento topográfico se tomaron en cuenta todas las especificaciones técnicas que se requieren para levantamientos por el método de las poligonales, a fin de que el trabajo final esté lo más cercano a la realidad, para no tener inconvenientes el momento de implantar la obra.</w:t>
      </w:r>
    </w:p>
    <w:p w:rsidR="00266358" w:rsidRPr="009253B0" w:rsidRDefault="00266358" w:rsidP="00266358">
      <w:pPr>
        <w:spacing w:line="480" w:lineRule="auto"/>
        <w:ind w:left="708"/>
        <w:jc w:val="both"/>
        <w:rPr>
          <w:rFonts w:ascii="Arial" w:hAnsi="Arial" w:cs="Arial"/>
          <w:sz w:val="24"/>
          <w:szCs w:val="24"/>
          <w:lang w:val="es-EC"/>
        </w:rPr>
      </w:pPr>
    </w:p>
    <w:p w:rsidR="00266358" w:rsidRPr="009253B0" w:rsidRDefault="00DC429C" w:rsidP="00266358">
      <w:pPr>
        <w:tabs>
          <w:tab w:val="left" w:pos="1800"/>
          <w:tab w:val="left" w:pos="2700"/>
        </w:tabs>
        <w:spacing w:line="480" w:lineRule="auto"/>
        <w:ind w:left="1500"/>
        <w:jc w:val="both"/>
        <w:rPr>
          <w:rFonts w:ascii="Arial" w:hAnsi="Arial" w:cs="Arial"/>
          <w:sz w:val="24"/>
          <w:szCs w:val="24"/>
          <w:lang w:val="es-EC"/>
        </w:rPr>
      </w:pPr>
      <w:r w:rsidRPr="009253B0">
        <w:rPr>
          <w:rFonts w:ascii="Arial" w:hAnsi="Arial" w:cs="Arial"/>
          <w:sz w:val="24"/>
          <w:szCs w:val="24"/>
          <w:lang w:val="es-EC"/>
        </w:rPr>
        <w:t>Torres (1983), señala</w:t>
      </w:r>
      <w:r w:rsidR="00266358" w:rsidRPr="009253B0">
        <w:rPr>
          <w:rFonts w:ascii="Arial" w:hAnsi="Arial" w:cs="Arial"/>
          <w:sz w:val="24"/>
          <w:szCs w:val="24"/>
          <w:lang w:val="es-EC"/>
        </w:rPr>
        <w:t xml:space="preserve"> dentro de las especificaciones técnicas para levantamientos topográficos por el mét</w:t>
      </w:r>
      <w:r w:rsidRPr="009253B0">
        <w:rPr>
          <w:rFonts w:ascii="Arial" w:hAnsi="Arial" w:cs="Arial"/>
          <w:sz w:val="24"/>
          <w:szCs w:val="24"/>
          <w:lang w:val="es-EC"/>
        </w:rPr>
        <w:t xml:space="preserve">odo de "Poligonales", </w:t>
      </w:r>
      <w:r w:rsidR="00266358" w:rsidRPr="009253B0">
        <w:rPr>
          <w:rFonts w:ascii="Arial" w:hAnsi="Arial" w:cs="Arial"/>
          <w:sz w:val="24"/>
          <w:szCs w:val="24"/>
          <w:lang w:val="es-EC"/>
        </w:rPr>
        <w:t xml:space="preserve"> </w:t>
      </w:r>
      <w:r w:rsidRPr="009253B0">
        <w:rPr>
          <w:rFonts w:ascii="Arial" w:hAnsi="Arial" w:cs="Arial"/>
          <w:sz w:val="24"/>
          <w:szCs w:val="24"/>
          <w:lang w:val="es-EC"/>
        </w:rPr>
        <w:t>lo</w:t>
      </w:r>
      <w:r w:rsidR="00266358" w:rsidRPr="009253B0">
        <w:rPr>
          <w:rFonts w:ascii="Arial" w:hAnsi="Arial" w:cs="Arial"/>
          <w:sz w:val="24"/>
          <w:szCs w:val="24"/>
          <w:lang w:val="es-EC"/>
        </w:rPr>
        <w:t xml:space="preserve"> siguiente:</w:t>
      </w:r>
    </w:p>
    <w:p w:rsidR="00266358" w:rsidRPr="009253B0" w:rsidRDefault="00266358" w:rsidP="00266358">
      <w:pPr>
        <w:spacing w:line="480" w:lineRule="auto"/>
        <w:ind w:left="708"/>
        <w:jc w:val="both"/>
        <w:rPr>
          <w:rFonts w:ascii="Arial" w:hAnsi="Arial" w:cs="Arial"/>
          <w:sz w:val="24"/>
          <w:szCs w:val="24"/>
          <w:lang w:val="es-EC"/>
        </w:rPr>
      </w:pPr>
    </w:p>
    <w:p w:rsidR="00266358" w:rsidRPr="009253B0" w:rsidRDefault="00266358" w:rsidP="003921CC">
      <w:pPr>
        <w:numPr>
          <w:ilvl w:val="0"/>
          <w:numId w:val="66"/>
        </w:numPr>
        <w:tabs>
          <w:tab w:val="clear" w:pos="360"/>
          <w:tab w:val="num" w:pos="1860"/>
        </w:tabs>
        <w:spacing w:line="480" w:lineRule="auto"/>
        <w:ind w:left="1860"/>
        <w:jc w:val="both"/>
        <w:rPr>
          <w:rFonts w:ascii="Arial" w:hAnsi="Arial" w:cs="Arial"/>
          <w:sz w:val="24"/>
          <w:szCs w:val="24"/>
          <w:lang w:val="es-EC"/>
        </w:rPr>
      </w:pPr>
      <w:r w:rsidRPr="009253B0">
        <w:rPr>
          <w:rFonts w:ascii="Arial" w:hAnsi="Arial" w:cs="Arial"/>
          <w:sz w:val="24"/>
          <w:szCs w:val="24"/>
          <w:lang w:val="es-EC"/>
        </w:rPr>
        <w:t>Los ángulos en los vértices pueden ser interiores o exteriores.</w:t>
      </w:r>
    </w:p>
    <w:p w:rsidR="00266358" w:rsidRPr="009253B0" w:rsidRDefault="00266358" w:rsidP="00266358">
      <w:pPr>
        <w:spacing w:line="480" w:lineRule="auto"/>
        <w:ind w:left="1068"/>
        <w:jc w:val="both"/>
        <w:rPr>
          <w:rFonts w:ascii="Arial" w:hAnsi="Arial" w:cs="Arial"/>
          <w:sz w:val="24"/>
          <w:szCs w:val="24"/>
          <w:lang w:val="es-EC"/>
        </w:rPr>
      </w:pPr>
    </w:p>
    <w:p w:rsidR="00266358" w:rsidRPr="009253B0" w:rsidRDefault="00266358" w:rsidP="003921CC">
      <w:pPr>
        <w:numPr>
          <w:ilvl w:val="0"/>
          <w:numId w:val="66"/>
        </w:numPr>
        <w:tabs>
          <w:tab w:val="clear" w:pos="360"/>
          <w:tab w:val="num" w:pos="1788"/>
        </w:tabs>
        <w:spacing w:line="480" w:lineRule="auto"/>
        <w:ind w:left="1788"/>
        <w:jc w:val="both"/>
        <w:rPr>
          <w:rFonts w:ascii="Arial" w:hAnsi="Arial" w:cs="Arial"/>
          <w:sz w:val="24"/>
          <w:szCs w:val="24"/>
          <w:lang w:val="es-EC"/>
        </w:rPr>
      </w:pPr>
      <w:r w:rsidRPr="009253B0">
        <w:rPr>
          <w:rFonts w:ascii="Arial" w:hAnsi="Arial" w:cs="Arial"/>
          <w:sz w:val="24"/>
          <w:szCs w:val="24"/>
          <w:lang w:val="es-EC"/>
        </w:rPr>
        <w:t>Si los ángulos son exteriores la suma de los ángulos debe ser igual a: (n+2)*180º, siendo n el número de lados de la poligonal y si son interiores, la suma de los ángulos debe ser igual a: (n-2)*180º.</w:t>
      </w:r>
    </w:p>
    <w:p w:rsidR="00266358" w:rsidRPr="009253B0" w:rsidRDefault="00266358" w:rsidP="00266358">
      <w:pPr>
        <w:spacing w:line="480" w:lineRule="auto"/>
        <w:ind w:left="1068"/>
        <w:jc w:val="both"/>
        <w:rPr>
          <w:rFonts w:ascii="Arial" w:hAnsi="Arial" w:cs="Arial"/>
          <w:sz w:val="24"/>
          <w:szCs w:val="24"/>
          <w:lang w:val="es-EC"/>
        </w:rPr>
      </w:pPr>
    </w:p>
    <w:p w:rsidR="00266358" w:rsidRPr="009253B0" w:rsidRDefault="00266358" w:rsidP="003921CC">
      <w:pPr>
        <w:numPr>
          <w:ilvl w:val="0"/>
          <w:numId w:val="66"/>
        </w:numPr>
        <w:tabs>
          <w:tab w:val="clear" w:pos="360"/>
          <w:tab w:val="num" w:pos="1788"/>
        </w:tabs>
        <w:spacing w:line="480" w:lineRule="auto"/>
        <w:ind w:left="1788"/>
        <w:jc w:val="both"/>
        <w:rPr>
          <w:rFonts w:ascii="Arial" w:hAnsi="Arial" w:cs="Arial"/>
          <w:sz w:val="24"/>
          <w:szCs w:val="24"/>
          <w:lang w:val="es-EC"/>
        </w:rPr>
      </w:pPr>
      <w:r w:rsidRPr="009253B0">
        <w:rPr>
          <w:rFonts w:ascii="Arial" w:hAnsi="Arial" w:cs="Arial"/>
          <w:sz w:val="24"/>
          <w:szCs w:val="24"/>
          <w:lang w:val="es-EC"/>
        </w:rPr>
        <w:lastRenderedPageBreak/>
        <w:t xml:space="preserve">Según las especificaciones de precisión para el "error de cierre en ángulo" </w:t>
      </w:r>
      <w:r w:rsidR="00DC429C" w:rsidRPr="009253B0">
        <w:rPr>
          <w:rFonts w:ascii="Arial" w:hAnsi="Arial" w:cs="Arial"/>
          <w:sz w:val="24"/>
          <w:szCs w:val="24"/>
          <w:lang w:val="es-EC"/>
        </w:rPr>
        <w:t xml:space="preserve">se </w:t>
      </w:r>
      <w:r w:rsidRPr="009253B0">
        <w:rPr>
          <w:rFonts w:ascii="Arial" w:hAnsi="Arial" w:cs="Arial"/>
          <w:sz w:val="24"/>
          <w:szCs w:val="24"/>
          <w:lang w:val="es-EC"/>
        </w:rPr>
        <w:t>t</w:t>
      </w:r>
      <w:r w:rsidR="00DC429C" w:rsidRPr="009253B0">
        <w:rPr>
          <w:rFonts w:ascii="Arial" w:hAnsi="Arial" w:cs="Arial"/>
          <w:sz w:val="24"/>
          <w:szCs w:val="24"/>
          <w:lang w:val="es-EC"/>
        </w:rPr>
        <w:t>ie</w:t>
      </w:r>
      <w:r w:rsidRPr="009253B0">
        <w:rPr>
          <w:rFonts w:ascii="Arial" w:hAnsi="Arial" w:cs="Arial"/>
          <w:sz w:val="24"/>
          <w:szCs w:val="24"/>
          <w:lang w:val="es-EC"/>
        </w:rPr>
        <w:t>ne:</w:t>
      </w:r>
    </w:p>
    <w:p w:rsidR="00266358" w:rsidRPr="009253B0" w:rsidRDefault="00266358" w:rsidP="00EA454C">
      <w:pPr>
        <w:spacing w:line="480" w:lineRule="auto"/>
        <w:ind w:left="1788"/>
        <w:jc w:val="both"/>
        <w:rPr>
          <w:rFonts w:ascii="Arial" w:hAnsi="Arial" w:cs="Arial"/>
          <w:sz w:val="24"/>
          <w:szCs w:val="24"/>
          <w:lang w:val="es-EC"/>
        </w:rPr>
      </w:pPr>
      <w:r w:rsidRPr="009253B0">
        <w:rPr>
          <w:rFonts w:ascii="Arial" w:hAnsi="Arial" w:cs="Arial"/>
          <w:sz w:val="24"/>
          <w:szCs w:val="24"/>
          <w:lang w:val="es-EC"/>
        </w:rPr>
        <w:t xml:space="preserve">Para levantamientos de poca precisión </w:t>
      </w:r>
      <w:r w:rsidR="00DC429C" w:rsidRPr="009253B0">
        <w:rPr>
          <w:rFonts w:ascii="Arial" w:hAnsi="Arial" w:cs="Arial"/>
          <w:sz w:val="24"/>
          <w:szCs w:val="24"/>
          <w:lang w:val="es-EC"/>
        </w:rPr>
        <w:tab/>
      </w:r>
      <w:r w:rsidRPr="009253B0">
        <w:rPr>
          <w:rFonts w:ascii="Arial" w:hAnsi="Arial" w:cs="Arial"/>
          <w:sz w:val="24"/>
          <w:szCs w:val="24"/>
          <w:lang w:val="es-EC"/>
        </w:rPr>
        <w:t>e = a*n</w:t>
      </w:r>
    </w:p>
    <w:p w:rsidR="00266358" w:rsidRPr="009253B0" w:rsidRDefault="00266358" w:rsidP="00EA454C">
      <w:pPr>
        <w:spacing w:line="480" w:lineRule="auto"/>
        <w:ind w:left="1788"/>
        <w:jc w:val="both"/>
        <w:rPr>
          <w:rFonts w:ascii="Arial" w:hAnsi="Arial" w:cs="Arial"/>
          <w:sz w:val="24"/>
          <w:szCs w:val="24"/>
          <w:vertAlign w:val="superscript"/>
          <w:lang w:val="es-EC"/>
        </w:rPr>
      </w:pPr>
      <w:r w:rsidRPr="009253B0">
        <w:rPr>
          <w:rFonts w:ascii="Arial" w:hAnsi="Arial" w:cs="Arial"/>
          <w:sz w:val="24"/>
          <w:szCs w:val="24"/>
          <w:lang w:val="es-EC"/>
        </w:rPr>
        <w:t xml:space="preserve">Para levantamientos de precisión </w:t>
      </w:r>
      <w:r w:rsidRPr="009253B0">
        <w:rPr>
          <w:rFonts w:ascii="Arial" w:hAnsi="Arial" w:cs="Arial"/>
          <w:sz w:val="24"/>
          <w:szCs w:val="24"/>
          <w:lang w:val="es-EC"/>
        </w:rPr>
        <w:tab/>
        <w:t xml:space="preserve"> e = a*n</w:t>
      </w:r>
      <w:r w:rsidRPr="009253B0">
        <w:rPr>
          <w:rFonts w:ascii="Arial" w:hAnsi="Arial" w:cs="Arial"/>
          <w:sz w:val="24"/>
          <w:szCs w:val="24"/>
          <w:vertAlign w:val="superscript"/>
          <w:lang w:val="es-EC"/>
        </w:rPr>
        <w:t>1/2</w:t>
      </w:r>
    </w:p>
    <w:p w:rsidR="00266358" w:rsidRPr="009253B0" w:rsidRDefault="00266358" w:rsidP="00EA454C">
      <w:pPr>
        <w:spacing w:line="480" w:lineRule="auto"/>
        <w:ind w:left="1788"/>
        <w:jc w:val="both"/>
        <w:rPr>
          <w:rFonts w:ascii="Arial" w:hAnsi="Arial" w:cs="Arial"/>
          <w:sz w:val="24"/>
          <w:szCs w:val="24"/>
          <w:lang w:val="es-EC"/>
        </w:rPr>
      </w:pPr>
      <w:r w:rsidRPr="009253B0">
        <w:rPr>
          <w:rFonts w:ascii="Arial" w:hAnsi="Arial" w:cs="Arial"/>
          <w:sz w:val="24"/>
          <w:szCs w:val="24"/>
          <w:lang w:val="es-EC"/>
        </w:rPr>
        <w:t>De donde:</w:t>
      </w:r>
    </w:p>
    <w:p w:rsidR="00266358" w:rsidRPr="009253B0" w:rsidRDefault="00266358" w:rsidP="00EA454C">
      <w:pPr>
        <w:spacing w:line="480" w:lineRule="auto"/>
        <w:ind w:left="1788"/>
        <w:jc w:val="both"/>
        <w:rPr>
          <w:rFonts w:ascii="Arial" w:hAnsi="Arial" w:cs="Arial"/>
          <w:sz w:val="24"/>
          <w:szCs w:val="24"/>
          <w:lang w:val="es-EC"/>
        </w:rPr>
      </w:pPr>
      <w:r w:rsidRPr="009253B0">
        <w:rPr>
          <w:rFonts w:ascii="Arial" w:hAnsi="Arial" w:cs="Arial"/>
          <w:sz w:val="24"/>
          <w:szCs w:val="24"/>
          <w:lang w:val="es-EC"/>
        </w:rPr>
        <w:t>e = Error de cierre angular.</w:t>
      </w:r>
    </w:p>
    <w:p w:rsidR="00266358" w:rsidRPr="009253B0" w:rsidRDefault="00266358" w:rsidP="00EA454C">
      <w:pPr>
        <w:spacing w:line="480" w:lineRule="auto"/>
        <w:ind w:left="1788"/>
        <w:jc w:val="both"/>
        <w:rPr>
          <w:rFonts w:ascii="Arial" w:hAnsi="Arial" w:cs="Arial"/>
          <w:sz w:val="24"/>
          <w:szCs w:val="24"/>
          <w:lang w:val="es-EC"/>
        </w:rPr>
      </w:pPr>
      <w:r w:rsidRPr="009253B0">
        <w:rPr>
          <w:rFonts w:ascii="Arial" w:hAnsi="Arial" w:cs="Arial"/>
          <w:sz w:val="24"/>
          <w:szCs w:val="24"/>
          <w:lang w:val="es-EC"/>
        </w:rPr>
        <w:t>n = Número de vértices.</w:t>
      </w:r>
    </w:p>
    <w:p w:rsidR="00266358" w:rsidRPr="009253B0" w:rsidRDefault="00266358" w:rsidP="00EA454C">
      <w:pPr>
        <w:spacing w:line="480" w:lineRule="auto"/>
        <w:ind w:left="1776"/>
        <w:jc w:val="both"/>
        <w:rPr>
          <w:rFonts w:ascii="Arial" w:hAnsi="Arial" w:cs="Arial"/>
          <w:sz w:val="24"/>
          <w:szCs w:val="24"/>
          <w:lang w:val="es-EC"/>
        </w:rPr>
      </w:pPr>
      <w:r w:rsidRPr="009253B0">
        <w:rPr>
          <w:rFonts w:ascii="Arial" w:hAnsi="Arial" w:cs="Arial"/>
          <w:sz w:val="24"/>
          <w:szCs w:val="24"/>
          <w:lang w:val="es-EC"/>
        </w:rPr>
        <w:t>a = Aproximación del teodolito.</w:t>
      </w:r>
    </w:p>
    <w:p w:rsidR="00266358" w:rsidRPr="009253B0" w:rsidRDefault="00266358" w:rsidP="00266358">
      <w:pPr>
        <w:spacing w:line="480" w:lineRule="auto"/>
        <w:ind w:left="1068"/>
        <w:jc w:val="both"/>
        <w:rPr>
          <w:rFonts w:ascii="Arial" w:hAnsi="Arial" w:cs="Arial"/>
          <w:sz w:val="24"/>
          <w:szCs w:val="24"/>
          <w:lang w:val="es-EC"/>
        </w:rPr>
      </w:pPr>
    </w:p>
    <w:p w:rsidR="00266358" w:rsidRPr="009253B0" w:rsidRDefault="00266358" w:rsidP="003921CC">
      <w:pPr>
        <w:numPr>
          <w:ilvl w:val="0"/>
          <w:numId w:val="66"/>
        </w:numPr>
        <w:tabs>
          <w:tab w:val="clear" w:pos="360"/>
          <w:tab w:val="num" w:pos="1776"/>
        </w:tabs>
        <w:spacing w:line="480" w:lineRule="auto"/>
        <w:ind w:left="1776"/>
        <w:jc w:val="both"/>
        <w:rPr>
          <w:rFonts w:ascii="Arial" w:hAnsi="Arial" w:cs="Arial"/>
          <w:sz w:val="24"/>
          <w:szCs w:val="24"/>
          <w:lang w:val="es-EC"/>
        </w:rPr>
      </w:pPr>
      <w:r w:rsidRPr="009253B0">
        <w:rPr>
          <w:rFonts w:ascii="Arial" w:hAnsi="Arial" w:cs="Arial"/>
          <w:sz w:val="24"/>
          <w:szCs w:val="24"/>
          <w:lang w:val="es-EC"/>
        </w:rPr>
        <w:t>Si el cierre angular resulta superior al valor especificado se deben rectificar todos los ángulos observados, pues alguno o varios han sido leídos o anotados erróneamente.</w:t>
      </w:r>
    </w:p>
    <w:p w:rsidR="00266358" w:rsidRPr="009253B0" w:rsidRDefault="00266358" w:rsidP="00266358">
      <w:pPr>
        <w:spacing w:line="480" w:lineRule="auto"/>
        <w:ind w:left="1068"/>
        <w:jc w:val="both"/>
        <w:rPr>
          <w:rFonts w:ascii="Arial" w:hAnsi="Arial" w:cs="Arial"/>
          <w:sz w:val="24"/>
          <w:szCs w:val="24"/>
          <w:lang w:val="es-EC"/>
        </w:rPr>
      </w:pPr>
    </w:p>
    <w:p w:rsidR="00266358" w:rsidRPr="009253B0" w:rsidRDefault="00266358" w:rsidP="003921CC">
      <w:pPr>
        <w:numPr>
          <w:ilvl w:val="0"/>
          <w:numId w:val="66"/>
        </w:numPr>
        <w:tabs>
          <w:tab w:val="clear" w:pos="360"/>
          <w:tab w:val="num" w:pos="1776"/>
        </w:tabs>
        <w:spacing w:line="480" w:lineRule="auto"/>
        <w:ind w:left="1776"/>
        <w:jc w:val="both"/>
        <w:rPr>
          <w:rFonts w:ascii="Arial" w:hAnsi="Arial" w:cs="Arial"/>
          <w:sz w:val="24"/>
          <w:szCs w:val="24"/>
          <w:lang w:val="es-EC"/>
        </w:rPr>
      </w:pPr>
      <w:r w:rsidRPr="009253B0">
        <w:rPr>
          <w:rFonts w:ascii="Arial" w:hAnsi="Arial" w:cs="Arial"/>
          <w:sz w:val="24"/>
          <w:szCs w:val="24"/>
          <w:lang w:val="es-EC"/>
        </w:rPr>
        <w:t xml:space="preserve">Si el error de cierre es menor que la cantidad especificada </w:t>
      </w:r>
      <w:r w:rsidR="00DC429C" w:rsidRPr="009253B0">
        <w:rPr>
          <w:rFonts w:ascii="Arial" w:hAnsi="Arial" w:cs="Arial"/>
          <w:sz w:val="24"/>
          <w:szCs w:val="24"/>
          <w:lang w:val="es-EC"/>
        </w:rPr>
        <w:t>se procede</w:t>
      </w:r>
      <w:r w:rsidRPr="009253B0">
        <w:rPr>
          <w:rFonts w:ascii="Arial" w:hAnsi="Arial" w:cs="Arial"/>
          <w:sz w:val="24"/>
          <w:szCs w:val="24"/>
          <w:lang w:val="es-EC"/>
        </w:rPr>
        <w:t xml:space="preserve"> a repartirlo por partes iguales entre todos los ángulos de los vértices.</w:t>
      </w:r>
    </w:p>
    <w:p w:rsidR="00FA0150" w:rsidRPr="009253B0" w:rsidRDefault="00FA0150" w:rsidP="00FA0150">
      <w:pPr>
        <w:spacing w:line="480" w:lineRule="auto"/>
        <w:ind w:left="1776"/>
        <w:jc w:val="both"/>
        <w:rPr>
          <w:rFonts w:ascii="Arial" w:hAnsi="Arial" w:cs="Arial"/>
          <w:sz w:val="24"/>
          <w:szCs w:val="24"/>
          <w:lang w:val="es-EC"/>
        </w:rPr>
      </w:pPr>
    </w:p>
    <w:p w:rsidR="00266358" w:rsidRPr="009253B0" w:rsidRDefault="00266358" w:rsidP="00266358">
      <w:pPr>
        <w:pStyle w:val="Prrafodelista"/>
        <w:rPr>
          <w:rFonts w:ascii="Arial" w:hAnsi="Arial" w:cs="Arial"/>
          <w:sz w:val="24"/>
          <w:szCs w:val="24"/>
          <w:lang w:val="es-EC"/>
        </w:rPr>
      </w:pPr>
    </w:p>
    <w:p w:rsidR="00266358" w:rsidRPr="009253B0" w:rsidRDefault="00266358" w:rsidP="003921CC">
      <w:pPr>
        <w:pStyle w:val="Prrafodelista"/>
        <w:numPr>
          <w:ilvl w:val="1"/>
          <w:numId w:val="32"/>
        </w:numPr>
        <w:spacing w:line="480" w:lineRule="auto"/>
        <w:jc w:val="both"/>
        <w:rPr>
          <w:rFonts w:ascii="Arial" w:hAnsi="Arial" w:cs="Arial"/>
          <w:b/>
          <w:sz w:val="24"/>
          <w:szCs w:val="24"/>
          <w:lang w:val="es-EC"/>
        </w:rPr>
      </w:pPr>
      <w:r w:rsidRPr="009253B0">
        <w:rPr>
          <w:rFonts w:ascii="Arial" w:hAnsi="Arial" w:cs="Arial"/>
          <w:b/>
          <w:sz w:val="24"/>
          <w:szCs w:val="24"/>
          <w:lang w:val="es-EC"/>
        </w:rPr>
        <w:t xml:space="preserve">PROYECCIÓN DE </w:t>
      </w:r>
      <w:smartTag w:uri="urn:schemas-microsoft-com:office:smarttags" w:element="PersonName">
        <w:smartTagPr>
          <w:attr w:name="ProductID" w:val="LA POBLACIￓN."/>
        </w:smartTagPr>
        <w:r w:rsidRPr="009253B0">
          <w:rPr>
            <w:rFonts w:ascii="Arial" w:hAnsi="Arial" w:cs="Arial"/>
            <w:b/>
            <w:sz w:val="24"/>
            <w:szCs w:val="24"/>
            <w:lang w:val="es-EC"/>
          </w:rPr>
          <w:t>LA POBLACIÓN.</w:t>
        </w:r>
      </w:smartTag>
    </w:p>
    <w:p w:rsidR="00FA0150" w:rsidRPr="009253B0" w:rsidRDefault="00FA0150" w:rsidP="00FA0150">
      <w:pPr>
        <w:pStyle w:val="Prrafodelista"/>
        <w:spacing w:line="480" w:lineRule="auto"/>
        <w:ind w:left="1110"/>
        <w:jc w:val="both"/>
        <w:rPr>
          <w:rFonts w:ascii="Arial" w:hAnsi="Arial" w:cs="Arial"/>
          <w:b/>
          <w:sz w:val="24"/>
          <w:szCs w:val="24"/>
          <w:lang w:val="es-EC"/>
        </w:rPr>
      </w:pPr>
    </w:p>
    <w:p w:rsidR="00266358" w:rsidRPr="009253B0" w:rsidRDefault="00266358" w:rsidP="00266358">
      <w:pPr>
        <w:pStyle w:val="Prrafodelista"/>
        <w:tabs>
          <w:tab w:val="left" w:pos="1800"/>
        </w:tabs>
        <w:spacing w:line="480" w:lineRule="auto"/>
        <w:ind w:left="1110"/>
        <w:jc w:val="both"/>
        <w:rPr>
          <w:rFonts w:ascii="Arial" w:hAnsi="Arial" w:cs="Arial"/>
          <w:sz w:val="24"/>
          <w:szCs w:val="24"/>
          <w:lang w:val="es-EC"/>
        </w:rPr>
      </w:pPr>
      <w:r w:rsidRPr="009253B0">
        <w:rPr>
          <w:rFonts w:ascii="Arial" w:hAnsi="Arial" w:cs="Arial"/>
          <w:sz w:val="24"/>
          <w:szCs w:val="24"/>
          <w:lang w:val="es-EC"/>
        </w:rPr>
        <w:t>Para el cálculo d</w:t>
      </w:r>
      <w:r w:rsidR="00DC429C" w:rsidRPr="009253B0">
        <w:rPr>
          <w:rFonts w:ascii="Arial" w:hAnsi="Arial" w:cs="Arial"/>
          <w:sz w:val="24"/>
          <w:szCs w:val="24"/>
          <w:lang w:val="es-EC"/>
        </w:rPr>
        <w:t>e la población futura se utilizó</w:t>
      </w:r>
      <w:r w:rsidRPr="009253B0">
        <w:rPr>
          <w:rFonts w:ascii="Arial" w:hAnsi="Arial" w:cs="Arial"/>
          <w:sz w:val="24"/>
          <w:szCs w:val="24"/>
          <w:lang w:val="es-EC"/>
        </w:rPr>
        <w:t xml:space="preserve"> el método matemático, el cual asume que el crecimiento de una población e</w:t>
      </w:r>
      <w:r w:rsidR="005F38F6" w:rsidRPr="009253B0">
        <w:rPr>
          <w:rFonts w:ascii="Arial" w:hAnsi="Arial" w:cs="Arial"/>
          <w:sz w:val="24"/>
          <w:szCs w:val="24"/>
          <w:lang w:val="es-EC"/>
        </w:rPr>
        <w:t>n función del tiempo,</w:t>
      </w:r>
      <w:r w:rsidRPr="009253B0">
        <w:rPr>
          <w:rFonts w:ascii="Arial" w:hAnsi="Arial" w:cs="Arial"/>
          <w:sz w:val="24"/>
          <w:szCs w:val="24"/>
          <w:lang w:val="es-EC"/>
        </w:rPr>
        <w:t xml:space="preserve"> ha se</w:t>
      </w:r>
      <w:r w:rsidR="005F38F6" w:rsidRPr="009253B0">
        <w:rPr>
          <w:rFonts w:ascii="Arial" w:hAnsi="Arial" w:cs="Arial"/>
          <w:sz w:val="24"/>
          <w:szCs w:val="24"/>
          <w:lang w:val="es-EC"/>
        </w:rPr>
        <w:t>guido una secuencia lógica y</w:t>
      </w:r>
      <w:r w:rsidRPr="009253B0">
        <w:rPr>
          <w:rFonts w:ascii="Arial" w:hAnsi="Arial" w:cs="Arial"/>
          <w:sz w:val="24"/>
          <w:szCs w:val="24"/>
          <w:lang w:val="es-EC"/>
        </w:rPr>
        <w:t xml:space="preserve"> los futuros </w:t>
      </w:r>
      <w:r w:rsidRPr="009253B0">
        <w:rPr>
          <w:rFonts w:ascii="Arial" w:hAnsi="Arial" w:cs="Arial"/>
          <w:sz w:val="24"/>
          <w:szCs w:val="24"/>
          <w:lang w:val="es-EC"/>
        </w:rPr>
        <w:lastRenderedPageBreak/>
        <w:t>cambios en la población seguirán el mismo modelo. Dicho método presenta como guía el crecimiento geométrico, donde se asume una tasa de crecimiento constante. Para el cálculo se presenta la siguiente expresión:</w:t>
      </w:r>
    </w:p>
    <w:p w:rsidR="00266358" w:rsidRPr="009253B0" w:rsidRDefault="00266358" w:rsidP="00266358">
      <w:pPr>
        <w:pStyle w:val="Prrafodelista"/>
        <w:spacing w:line="480" w:lineRule="auto"/>
        <w:ind w:left="585"/>
        <w:jc w:val="both"/>
        <w:rPr>
          <w:rFonts w:ascii="Arial" w:hAnsi="Arial" w:cs="Arial"/>
          <w:sz w:val="24"/>
          <w:szCs w:val="24"/>
          <w:lang w:val="es-EC"/>
        </w:rPr>
      </w:pPr>
    </w:p>
    <w:p w:rsidR="00266358" w:rsidRPr="009253B0" w:rsidRDefault="00266358" w:rsidP="00266358">
      <w:pPr>
        <w:pStyle w:val="Prrafodelista"/>
        <w:spacing w:line="480" w:lineRule="auto"/>
        <w:ind w:left="1110"/>
        <w:jc w:val="both"/>
        <w:rPr>
          <w:rFonts w:ascii="Arial" w:hAnsi="Arial" w:cs="Arial"/>
          <w:sz w:val="24"/>
          <w:szCs w:val="24"/>
          <w:lang w:val="es-EC"/>
        </w:rPr>
      </w:pPr>
      <w:r w:rsidRPr="009253B0">
        <w:rPr>
          <w:rFonts w:ascii="Arial" w:hAnsi="Arial" w:cs="Arial"/>
          <w:sz w:val="24"/>
          <w:szCs w:val="24"/>
          <w:lang w:val="es-EC"/>
        </w:rPr>
        <w:t>Pf = Po (1 + r)</w:t>
      </w:r>
      <w:r w:rsidRPr="009253B0">
        <w:rPr>
          <w:rFonts w:ascii="Arial" w:hAnsi="Arial" w:cs="Arial"/>
          <w:sz w:val="24"/>
          <w:szCs w:val="24"/>
          <w:vertAlign w:val="superscript"/>
          <w:lang w:val="es-EC"/>
        </w:rPr>
        <w:t>n</w:t>
      </w:r>
    </w:p>
    <w:p w:rsidR="005F38F6" w:rsidRPr="009253B0" w:rsidRDefault="005F38F6" w:rsidP="00FA0150">
      <w:pPr>
        <w:pStyle w:val="Prrafodelista"/>
        <w:spacing w:line="480" w:lineRule="auto"/>
        <w:ind w:left="1110"/>
        <w:jc w:val="both"/>
        <w:rPr>
          <w:rFonts w:ascii="Arial" w:hAnsi="Arial" w:cs="Arial"/>
          <w:sz w:val="24"/>
          <w:szCs w:val="24"/>
          <w:lang w:val="es-EC"/>
        </w:rPr>
      </w:pPr>
    </w:p>
    <w:p w:rsidR="00266358" w:rsidRPr="009253B0" w:rsidRDefault="00266358" w:rsidP="00FA0150">
      <w:pPr>
        <w:pStyle w:val="Prrafodelista"/>
        <w:spacing w:line="480" w:lineRule="auto"/>
        <w:ind w:left="1110"/>
        <w:jc w:val="both"/>
        <w:rPr>
          <w:rFonts w:ascii="Arial" w:hAnsi="Arial" w:cs="Arial"/>
          <w:sz w:val="24"/>
          <w:szCs w:val="24"/>
          <w:lang w:val="es-EC"/>
        </w:rPr>
      </w:pPr>
      <w:r w:rsidRPr="009253B0">
        <w:rPr>
          <w:rFonts w:ascii="Arial" w:hAnsi="Arial" w:cs="Arial"/>
          <w:sz w:val="24"/>
          <w:szCs w:val="24"/>
          <w:lang w:val="es-EC"/>
        </w:rPr>
        <w:t>Donde:</w:t>
      </w:r>
    </w:p>
    <w:p w:rsidR="00266358" w:rsidRPr="009253B0" w:rsidRDefault="00266358" w:rsidP="00266358">
      <w:pPr>
        <w:pStyle w:val="Prrafodelista"/>
        <w:spacing w:line="480" w:lineRule="auto"/>
        <w:ind w:left="1110"/>
        <w:jc w:val="both"/>
        <w:rPr>
          <w:rFonts w:ascii="Arial" w:hAnsi="Arial" w:cs="Arial"/>
          <w:sz w:val="24"/>
          <w:szCs w:val="24"/>
          <w:lang w:val="es-EC"/>
        </w:rPr>
      </w:pPr>
      <w:r w:rsidRPr="009253B0">
        <w:rPr>
          <w:rFonts w:ascii="Arial" w:hAnsi="Arial" w:cs="Arial"/>
          <w:sz w:val="24"/>
          <w:szCs w:val="24"/>
          <w:lang w:val="es-EC"/>
        </w:rPr>
        <w:t>Pf = población futura.</w:t>
      </w:r>
    </w:p>
    <w:p w:rsidR="00266358" w:rsidRPr="009253B0" w:rsidRDefault="00266358" w:rsidP="00266358">
      <w:pPr>
        <w:pStyle w:val="Prrafodelista"/>
        <w:spacing w:line="480" w:lineRule="auto"/>
        <w:ind w:left="1110"/>
        <w:jc w:val="both"/>
        <w:rPr>
          <w:rFonts w:ascii="Arial" w:hAnsi="Arial" w:cs="Arial"/>
          <w:sz w:val="24"/>
          <w:szCs w:val="24"/>
          <w:lang w:val="es-EC"/>
        </w:rPr>
      </w:pPr>
      <w:r w:rsidRPr="009253B0">
        <w:rPr>
          <w:rFonts w:ascii="Arial" w:hAnsi="Arial" w:cs="Arial"/>
          <w:sz w:val="24"/>
          <w:szCs w:val="24"/>
          <w:lang w:val="es-EC"/>
        </w:rPr>
        <w:t>Po = Población actual = 2135 hab.</w:t>
      </w:r>
    </w:p>
    <w:p w:rsidR="00266358" w:rsidRPr="009253B0" w:rsidRDefault="00266358" w:rsidP="00266358">
      <w:pPr>
        <w:pStyle w:val="Prrafodelista"/>
        <w:spacing w:line="480" w:lineRule="auto"/>
        <w:ind w:left="1110"/>
        <w:jc w:val="both"/>
        <w:rPr>
          <w:rFonts w:ascii="Arial" w:hAnsi="Arial" w:cs="Arial"/>
          <w:sz w:val="24"/>
          <w:szCs w:val="24"/>
          <w:lang w:val="es-EC"/>
        </w:rPr>
      </w:pPr>
      <w:r w:rsidRPr="009253B0">
        <w:rPr>
          <w:rFonts w:ascii="Arial" w:hAnsi="Arial" w:cs="Arial"/>
          <w:sz w:val="24"/>
          <w:szCs w:val="24"/>
          <w:lang w:val="es-EC"/>
        </w:rPr>
        <w:t>n = intervalo de tiempo en años.</w:t>
      </w:r>
    </w:p>
    <w:p w:rsidR="00266358" w:rsidRPr="009253B0" w:rsidRDefault="00266358" w:rsidP="00266358">
      <w:pPr>
        <w:pStyle w:val="Prrafodelista"/>
        <w:spacing w:line="480" w:lineRule="auto"/>
        <w:ind w:left="1110"/>
        <w:jc w:val="both"/>
        <w:rPr>
          <w:rFonts w:ascii="Arial" w:hAnsi="Arial" w:cs="Arial"/>
          <w:sz w:val="24"/>
          <w:szCs w:val="24"/>
          <w:lang w:val="es-EC"/>
        </w:rPr>
      </w:pPr>
      <w:r w:rsidRPr="009253B0">
        <w:rPr>
          <w:rFonts w:ascii="Arial" w:hAnsi="Arial" w:cs="Arial"/>
          <w:sz w:val="24"/>
          <w:szCs w:val="24"/>
          <w:lang w:val="es-EC"/>
        </w:rPr>
        <w:t>r = Tasa de crecimiento anual de Marbal = 1.02 %</w:t>
      </w:r>
    </w:p>
    <w:p w:rsidR="00FA0150" w:rsidRPr="009253B0" w:rsidRDefault="00FA0150" w:rsidP="00266358">
      <w:pPr>
        <w:pStyle w:val="Prrafodelista"/>
        <w:spacing w:line="480" w:lineRule="auto"/>
        <w:ind w:left="1110"/>
        <w:jc w:val="both"/>
        <w:rPr>
          <w:rFonts w:ascii="Arial" w:hAnsi="Arial" w:cs="Arial"/>
          <w:sz w:val="24"/>
          <w:szCs w:val="24"/>
          <w:lang w:val="es-EC"/>
        </w:rPr>
      </w:pPr>
    </w:p>
    <w:p w:rsidR="00FA0150" w:rsidRPr="009253B0" w:rsidRDefault="00FA0150" w:rsidP="00266358">
      <w:pPr>
        <w:pStyle w:val="Prrafodelista"/>
        <w:spacing w:line="480" w:lineRule="auto"/>
        <w:ind w:left="1110"/>
        <w:jc w:val="both"/>
        <w:rPr>
          <w:rFonts w:ascii="Arial" w:hAnsi="Arial" w:cs="Arial"/>
          <w:sz w:val="24"/>
          <w:szCs w:val="24"/>
          <w:lang w:val="es-EC"/>
        </w:rPr>
      </w:pPr>
    </w:p>
    <w:p w:rsidR="00215072" w:rsidRPr="009253B0" w:rsidRDefault="00215072" w:rsidP="00266358">
      <w:pPr>
        <w:pStyle w:val="Prrafodelista"/>
        <w:spacing w:line="480" w:lineRule="auto"/>
        <w:ind w:left="1110"/>
        <w:jc w:val="both"/>
        <w:rPr>
          <w:rFonts w:ascii="Arial" w:hAnsi="Arial" w:cs="Arial"/>
          <w:sz w:val="24"/>
          <w:szCs w:val="24"/>
          <w:lang w:val="es-EC"/>
        </w:rPr>
      </w:pPr>
    </w:p>
    <w:p w:rsidR="00215072" w:rsidRPr="009253B0" w:rsidRDefault="00215072" w:rsidP="00266358">
      <w:pPr>
        <w:pStyle w:val="Prrafodelista"/>
        <w:spacing w:line="480" w:lineRule="auto"/>
        <w:ind w:left="1110"/>
        <w:jc w:val="both"/>
        <w:rPr>
          <w:rFonts w:ascii="Arial" w:hAnsi="Arial" w:cs="Arial"/>
          <w:sz w:val="24"/>
          <w:szCs w:val="24"/>
          <w:lang w:val="es-EC"/>
        </w:rPr>
      </w:pPr>
    </w:p>
    <w:p w:rsidR="00215072" w:rsidRPr="009253B0" w:rsidRDefault="00215072" w:rsidP="00266358">
      <w:pPr>
        <w:pStyle w:val="Prrafodelista"/>
        <w:spacing w:line="480" w:lineRule="auto"/>
        <w:ind w:left="1110"/>
        <w:jc w:val="both"/>
        <w:rPr>
          <w:rFonts w:ascii="Arial" w:hAnsi="Arial" w:cs="Arial"/>
          <w:sz w:val="24"/>
          <w:szCs w:val="24"/>
          <w:lang w:val="es-EC"/>
        </w:rPr>
      </w:pPr>
    </w:p>
    <w:p w:rsidR="00215072" w:rsidRPr="009253B0" w:rsidRDefault="00215072" w:rsidP="00266358">
      <w:pPr>
        <w:pStyle w:val="Prrafodelista"/>
        <w:spacing w:line="480" w:lineRule="auto"/>
        <w:ind w:left="1110"/>
        <w:jc w:val="both"/>
        <w:rPr>
          <w:rFonts w:ascii="Arial" w:hAnsi="Arial" w:cs="Arial"/>
          <w:sz w:val="24"/>
          <w:szCs w:val="24"/>
          <w:lang w:val="es-EC"/>
        </w:rPr>
      </w:pPr>
    </w:p>
    <w:p w:rsidR="00215072" w:rsidRPr="009253B0" w:rsidRDefault="00215072" w:rsidP="00266358">
      <w:pPr>
        <w:pStyle w:val="Prrafodelista"/>
        <w:spacing w:line="480" w:lineRule="auto"/>
        <w:ind w:left="1110"/>
        <w:jc w:val="both"/>
        <w:rPr>
          <w:rFonts w:ascii="Arial" w:hAnsi="Arial" w:cs="Arial"/>
          <w:sz w:val="24"/>
          <w:szCs w:val="24"/>
          <w:lang w:val="es-EC"/>
        </w:rPr>
      </w:pPr>
    </w:p>
    <w:p w:rsidR="00215072" w:rsidRPr="009253B0" w:rsidRDefault="00215072" w:rsidP="00266358">
      <w:pPr>
        <w:pStyle w:val="Prrafodelista"/>
        <w:spacing w:line="480" w:lineRule="auto"/>
        <w:ind w:left="1110"/>
        <w:jc w:val="both"/>
        <w:rPr>
          <w:rFonts w:ascii="Arial" w:hAnsi="Arial" w:cs="Arial"/>
          <w:sz w:val="24"/>
          <w:szCs w:val="24"/>
          <w:lang w:val="es-EC"/>
        </w:rPr>
      </w:pPr>
    </w:p>
    <w:p w:rsidR="00215072" w:rsidRPr="009253B0" w:rsidRDefault="00215072" w:rsidP="00266358">
      <w:pPr>
        <w:pStyle w:val="Prrafodelista"/>
        <w:spacing w:line="480" w:lineRule="auto"/>
        <w:ind w:left="1110"/>
        <w:jc w:val="both"/>
        <w:rPr>
          <w:rFonts w:ascii="Arial" w:hAnsi="Arial" w:cs="Arial"/>
          <w:sz w:val="24"/>
          <w:szCs w:val="24"/>
          <w:lang w:val="es-EC"/>
        </w:rPr>
      </w:pPr>
    </w:p>
    <w:p w:rsidR="00215072" w:rsidRPr="009253B0" w:rsidRDefault="00215072" w:rsidP="00266358">
      <w:pPr>
        <w:pStyle w:val="Prrafodelista"/>
        <w:spacing w:line="480" w:lineRule="auto"/>
        <w:ind w:left="1110"/>
        <w:jc w:val="both"/>
        <w:rPr>
          <w:rFonts w:ascii="Arial" w:hAnsi="Arial" w:cs="Arial"/>
          <w:sz w:val="24"/>
          <w:szCs w:val="24"/>
          <w:lang w:val="es-EC"/>
        </w:rPr>
      </w:pPr>
    </w:p>
    <w:tbl>
      <w:tblPr>
        <w:tblpPr w:leftFromText="141" w:rightFromText="141" w:vertAnchor="text" w:horzAnchor="margin" w:tblpXSpec="center" w:tblpY="362"/>
        <w:tblW w:w="5465" w:type="pct"/>
        <w:tblLayout w:type="fixed"/>
        <w:tblCellMar>
          <w:left w:w="70" w:type="dxa"/>
          <w:right w:w="70" w:type="dxa"/>
        </w:tblCellMar>
        <w:tblLook w:val="0000"/>
      </w:tblPr>
      <w:tblGrid>
        <w:gridCol w:w="1500"/>
        <w:gridCol w:w="2201"/>
        <w:gridCol w:w="2859"/>
        <w:gridCol w:w="2640"/>
      </w:tblGrid>
      <w:tr w:rsidR="00174E72" w:rsidRPr="009253B0">
        <w:trPr>
          <w:trHeight w:val="540"/>
        </w:trPr>
        <w:tc>
          <w:tcPr>
            <w:tcW w:w="5000" w:type="pct"/>
            <w:gridSpan w:val="4"/>
            <w:tcBorders>
              <w:top w:val="nil"/>
              <w:left w:val="nil"/>
              <w:bottom w:val="nil"/>
              <w:right w:val="nil"/>
            </w:tcBorders>
            <w:shd w:val="clear" w:color="auto" w:fill="auto"/>
            <w:noWrap/>
            <w:vAlign w:val="center"/>
          </w:tcPr>
          <w:p w:rsidR="00174E72" w:rsidRPr="009253B0" w:rsidRDefault="00174E72" w:rsidP="00174E72">
            <w:pPr>
              <w:jc w:val="center"/>
              <w:rPr>
                <w:rFonts w:ascii="Arial" w:eastAsia="Times New Roman" w:hAnsi="Arial" w:cs="Arial"/>
                <w:b/>
                <w:bCs/>
                <w:color w:val="000000"/>
                <w:sz w:val="24"/>
                <w:szCs w:val="24"/>
                <w:lang w:val="es-EC" w:eastAsia="es-ES"/>
              </w:rPr>
            </w:pPr>
            <w:r w:rsidRPr="009253B0">
              <w:rPr>
                <w:rFonts w:ascii="Arial" w:eastAsia="Times New Roman" w:hAnsi="Arial" w:cs="Arial"/>
                <w:b/>
                <w:bCs/>
                <w:color w:val="000000"/>
                <w:sz w:val="24"/>
                <w:szCs w:val="24"/>
                <w:lang w:val="es-EC" w:eastAsia="es-ES"/>
              </w:rPr>
              <w:lastRenderedPageBreak/>
              <w:t xml:space="preserve">PROYECCIÓN DE </w:t>
            </w:r>
            <w:smartTag w:uri="urn:schemas-microsoft-com:office:smarttags" w:element="PersonName">
              <w:smartTagPr>
                <w:attr w:name="ProductID" w:val="LA POBLACIￓN DE"/>
              </w:smartTagPr>
              <w:r w:rsidRPr="009253B0">
                <w:rPr>
                  <w:rFonts w:ascii="Arial" w:eastAsia="Times New Roman" w:hAnsi="Arial" w:cs="Arial"/>
                  <w:b/>
                  <w:bCs/>
                  <w:color w:val="000000"/>
                  <w:sz w:val="24"/>
                  <w:szCs w:val="24"/>
                  <w:lang w:val="es-EC" w:eastAsia="es-ES"/>
                </w:rPr>
                <w:t>LA POBLACIÓN DE</w:t>
              </w:r>
            </w:smartTag>
            <w:r w:rsidRPr="009253B0">
              <w:rPr>
                <w:rFonts w:ascii="Arial" w:eastAsia="Times New Roman" w:hAnsi="Arial" w:cs="Arial"/>
                <w:b/>
                <w:bCs/>
                <w:color w:val="000000"/>
                <w:sz w:val="24"/>
                <w:szCs w:val="24"/>
                <w:lang w:val="es-EC" w:eastAsia="es-ES"/>
              </w:rPr>
              <w:t xml:space="preserve"> LA MANCOMUNIDAD</w:t>
            </w:r>
          </w:p>
        </w:tc>
      </w:tr>
      <w:tr w:rsidR="00174E72" w:rsidRPr="009253B0">
        <w:trPr>
          <w:trHeight w:val="537"/>
        </w:trPr>
        <w:tc>
          <w:tcPr>
            <w:tcW w:w="5000" w:type="pct"/>
            <w:gridSpan w:val="4"/>
            <w:tcBorders>
              <w:top w:val="nil"/>
              <w:left w:val="nil"/>
              <w:bottom w:val="nil"/>
              <w:right w:val="nil"/>
            </w:tcBorders>
            <w:shd w:val="clear" w:color="auto" w:fill="auto"/>
            <w:noWrap/>
            <w:vAlign w:val="center"/>
          </w:tcPr>
          <w:p w:rsidR="00174E72" w:rsidRPr="009253B0" w:rsidRDefault="00174E72" w:rsidP="00174E72">
            <w:pPr>
              <w:jc w:val="center"/>
              <w:rPr>
                <w:rFonts w:ascii="Times New Roman" w:eastAsia="Times New Roman" w:hAnsi="Times New Roman"/>
                <w:color w:val="000000"/>
                <w:sz w:val="24"/>
                <w:szCs w:val="24"/>
                <w:lang w:val="es-EC" w:eastAsia="es-ES"/>
              </w:rPr>
            </w:pPr>
            <w:r w:rsidRPr="009253B0">
              <w:rPr>
                <w:rFonts w:ascii="Arial" w:hAnsi="Arial" w:cs="Arial"/>
                <w:b/>
                <w:sz w:val="24"/>
                <w:szCs w:val="24"/>
                <w:lang w:val="es-EC"/>
              </w:rPr>
              <w:t xml:space="preserve">Tabla 12. </w:t>
            </w:r>
            <w:r w:rsidRPr="009253B0">
              <w:rPr>
                <w:rFonts w:ascii="Arial" w:hAnsi="Arial" w:cs="Arial"/>
                <w:sz w:val="24"/>
                <w:szCs w:val="24"/>
                <w:lang w:val="es-EC"/>
              </w:rPr>
              <w:t>Proyección de la población en la Mancomunidad</w:t>
            </w:r>
          </w:p>
        </w:tc>
      </w:tr>
      <w:tr w:rsidR="00174E72" w:rsidRPr="009253B0">
        <w:trPr>
          <w:trHeight w:val="735"/>
        </w:trPr>
        <w:tc>
          <w:tcPr>
            <w:tcW w:w="815" w:type="pct"/>
            <w:tcBorders>
              <w:top w:val="single" w:sz="4" w:space="0" w:color="auto"/>
              <w:left w:val="single" w:sz="4" w:space="0" w:color="auto"/>
              <w:bottom w:val="single" w:sz="4" w:space="0" w:color="auto"/>
              <w:right w:val="single" w:sz="4" w:space="0" w:color="auto"/>
            </w:tcBorders>
            <w:shd w:val="clear" w:color="000000" w:fill="FFFFFF"/>
            <w:vAlign w:val="center"/>
          </w:tcPr>
          <w:p w:rsidR="00174E72" w:rsidRPr="009253B0" w:rsidRDefault="00174E72" w:rsidP="00174E72">
            <w:pPr>
              <w:jc w:val="center"/>
              <w:rPr>
                <w:rFonts w:ascii="Arial" w:eastAsia="Times New Roman" w:hAnsi="Arial" w:cs="Arial"/>
                <w:b/>
                <w:bCs/>
                <w:color w:val="000000"/>
                <w:sz w:val="24"/>
                <w:szCs w:val="24"/>
                <w:lang w:val="es-EC" w:eastAsia="es-ES"/>
              </w:rPr>
            </w:pPr>
            <w:r w:rsidRPr="009253B0">
              <w:rPr>
                <w:rFonts w:ascii="Arial" w:eastAsia="Times New Roman" w:hAnsi="Arial" w:cs="Arial"/>
                <w:b/>
                <w:bCs/>
                <w:color w:val="000000"/>
                <w:sz w:val="24"/>
                <w:szCs w:val="24"/>
                <w:lang w:val="es-EC" w:eastAsia="es-ES"/>
              </w:rPr>
              <w:t>AÑO</w:t>
            </w:r>
          </w:p>
        </w:tc>
        <w:tc>
          <w:tcPr>
            <w:tcW w:w="1196" w:type="pct"/>
            <w:tcBorders>
              <w:top w:val="single" w:sz="4" w:space="0" w:color="auto"/>
              <w:left w:val="nil"/>
              <w:bottom w:val="single" w:sz="4" w:space="0" w:color="auto"/>
              <w:right w:val="single" w:sz="4" w:space="0" w:color="auto"/>
            </w:tcBorders>
            <w:shd w:val="clear" w:color="000000" w:fill="FFFFFF"/>
            <w:vAlign w:val="center"/>
          </w:tcPr>
          <w:p w:rsidR="00174E72" w:rsidRPr="009253B0" w:rsidRDefault="00174E72" w:rsidP="00174E72">
            <w:pPr>
              <w:jc w:val="center"/>
              <w:rPr>
                <w:rFonts w:ascii="Arial" w:eastAsia="Times New Roman" w:hAnsi="Arial" w:cs="Arial"/>
                <w:b/>
                <w:bCs/>
                <w:color w:val="000000"/>
                <w:sz w:val="24"/>
                <w:szCs w:val="24"/>
                <w:lang w:val="es-EC" w:eastAsia="es-ES"/>
              </w:rPr>
            </w:pPr>
            <w:r w:rsidRPr="009253B0">
              <w:rPr>
                <w:rFonts w:ascii="Arial" w:eastAsia="Times New Roman" w:hAnsi="Arial" w:cs="Arial"/>
                <w:b/>
                <w:bCs/>
                <w:color w:val="000000"/>
                <w:sz w:val="24"/>
                <w:szCs w:val="24"/>
                <w:lang w:val="es-EC" w:eastAsia="es-ES"/>
              </w:rPr>
              <w:t>NÚMERO DE AÑOS</w:t>
            </w:r>
          </w:p>
        </w:tc>
        <w:tc>
          <w:tcPr>
            <w:tcW w:w="1554" w:type="pct"/>
            <w:tcBorders>
              <w:top w:val="single" w:sz="4" w:space="0" w:color="auto"/>
              <w:left w:val="nil"/>
              <w:bottom w:val="single" w:sz="4" w:space="0" w:color="auto"/>
              <w:right w:val="single" w:sz="4" w:space="0" w:color="auto"/>
            </w:tcBorders>
            <w:shd w:val="clear" w:color="000000" w:fill="FFFFFF"/>
            <w:vAlign w:val="center"/>
          </w:tcPr>
          <w:p w:rsidR="00174E72" w:rsidRPr="009253B0" w:rsidRDefault="00174E72" w:rsidP="00174E72">
            <w:pPr>
              <w:jc w:val="center"/>
              <w:rPr>
                <w:rFonts w:ascii="Arial" w:eastAsia="Times New Roman" w:hAnsi="Arial" w:cs="Arial"/>
                <w:b/>
                <w:bCs/>
                <w:color w:val="000000"/>
                <w:sz w:val="24"/>
                <w:szCs w:val="24"/>
                <w:lang w:val="es-EC" w:eastAsia="es-ES"/>
              </w:rPr>
            </w:pPr>
            <w:r w:rsidRPr="009253B0">
              <w:rPr>
                <w:rFonts w:ascii="Arial" w:eastAsia="Times New Roman" w:hAnsi="Arial" w:cs="Arial"/>
                <w:b/>
                <w:bCs/>
                <w:color w:val="000000"/>
                <w:sz w:val="24"/>
                <w:szCs w:val="24"/>
                <w:lang w:val="es-EC" w:eastAsia="es-ES"/>
              </w:rPr>
              <w:t>NÚMERO DE HABITANTES</w:t>
            </w:r>
          </w:p>
        </w:tc>
        <w:tc>
          <w:tcPr>
            <w:tcW w:w="1435" w:type="pct"/>
            <w:tcBorders>
              <w:top w:val="single" w:sz="4" w:space="0" w:color="auto"/>
              <w:left w:val="nil"/>
              <w:bottom w:val="single" w:sz="4" w:space="0" w:color="auto"/>
              <w:right w:val="single" w:sz="4" w:space="0" w:color="auto"/>
            </w:tcBorders>
            <w:shd w:val="clear" w:color="000000" w:fill="FFFFFF"/>
            <w:vAlign w:val="center"/>
          </w:tcPr>
          <w:p w:rsidR="00174E72" w:rsidRPr="009253B0" w:rsidRDefault="00174E72" w:rsidP="00174E72">
            <w:pPr>
              <w:jc w:val="center"/>
              <w:rPr>
                <w:rFonts w:ascii="Arial" w:eastAsia="Times New Roman" w:hAnsi="Arial" w:cs="Arial"/>
                <w:b/>
                <w:bCs/>
                <w:color w:val="000000"/>
                <w:sz w:val="24"/>
                <w:szCs w:val="24"/>
                <w:lang w:val="es-EC" w:eastAsia="es-ES"/>
              </w:rPr>
            </w:pPr>
            <w:r w:rsidRPr="009253B0">
              <w:rPr>
                <w:rFonts w:ascii="Arial" w:eastAsia="Times New Roman" w:hAnsi="Arial" w:cs="Arial"/>
                <w:b/>
                <w:bCs/>
                <w:color w:val="000000"/>
                <w:sz w:val="24"/>
                <w:szCs w:val="24"/>
                <w:lang w:val="es-EC" w:eastAsia="es-ES"/>
              </w:rPr>
              <w:t>NÚMERO DE HABITANTES</w:t>
            </w:r>
          </w:p>
        </w:tc>
      </w:tr>
      <w:tr w:rsidR="00174E72" w:rsidRPr="009253B0">
        <w:trPr>
          <w:trHeight w:val="315"/>
        </w:trPr>
        <w:tc>
          <w:tcPr>
            <w:tcW w:w="815" w:type="pct"/>
            <w:tcBorders>
              <w:top w:val="nil"/>
              <w:left w:val="single" w:sz="4" w:space="0" w:color="auto"/>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2001</w:t>
            </w:r>
          </w:p>
        </w:tc>
        <w:tc>
          <w:tcPr>
            <w:tcW w:w="1196"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0</w:t>
            </w:r>
          </w:p>
        </w:tc>
        <w:tc>
          <w:tcPr>
            <w:tcW w:w="1554"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10554</w:t>
            </w:r>
          </w:p>
        </w:tc>
        <w:tc>
          <w:tcPr>
            <w:tcW w:w="1435"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9497</w:t>
            </w:r>
          </w:p>
        </w:tc>
      </w:tr>
      <w:tr w:rsidR="00174E72" w:rsidRPr="009253B0">
        <w:trPr>
          <w:trHeight w:val="315"/>
        </w:trPr>
        <w:tc>
          <w:tcPr>
            <w:tcW w:w="815" w:type="pct"/>
            <w:tcBorders>
              <w:top w:val="nil"/>
              <w:left w:val="single" w:sz="4" w:space="0" w:color="auto"/>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2002</w:t>
            </w:r>
          </w:p>
        </w:tc>
        <w:tc>
          <w:tcPr>
            <w:tcW w:w="1196"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w:t>
            </w:r>
          </w:p>
        </w:tc>
        <w:tc>
          <w:tcPr>
            <w:tcW w:w="1554"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10760</w:t>
            </w:r>
          </w:p>
        </w:tc>
        <w:tc>
          <w:tcPr>
            <w:tcW w:w="1435"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9683</w:t>
            </w:r>
          </w:p>
        </w:tc>
      </w:tr>
      <w:tr w:rsidR="00174E72" w:rsidRPr="009253B0">
        <w:trPr>
          <w:trHeight w:val="315"/>
        </w:trPr>
        <w:tc>
          <w:tcPr>
            <w:tcW w:w="815" w:type="pct"/>
            <w:tcBorders>
              <w:top w:val="nil"/>
              <w:left w:val="single" w:sz="4" w:space="0" w:color="auto"/>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2003</w:t>
            </w:r>
          </w:p>
        </w:tc>
        <w:tc>
          <w:tcPr>
            <w:tcW w:w="1196"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w:t>
            </w:r>
          </w:p>
        </w:tc>
        <w:tc>
          <w:tcPr>
            <w:tcW w:w="1554"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10970</w:t>
            </w:r>
          </w:p>
        </w:tc>
        <w:tc>
          <w:tcPr>
            <w:tcW w:w="1435"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9872</w:t>
            </w:r>
          </w:p>
        </w:tc>
      </w:tr>
      <w:tr w:rsidR="00174E72" w:rsidRPr="009253B0">
        <w:trPr>
          <w:trHeight w:val="315"/>
        </w:trPr>
        <w:tc>
          <w:tcPr>
            <w:tcW w:w="815" w:type="pct"/>
            <w:tcBorders>
              <w:top w:val="nil"/>
              <w:left w:val="single" w:sz="4" w:space="0" w:color="auto"/>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2004</w:t>
            </w:r>
          </w:p>
        </w:tc>
        <w:tc>
          <w:tcPr>
            <w:tcW w:w="1196"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3</w:t>
            </w:r>
          </w:p>
        </w:tc>
        <w:tc>
          <w:tcPr>
            <w:tcW w:w="1554"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11184</w:t>
            </w:r>
          </w:p>
        </w:tc>
        <w:tc>
          <w:tcPr>
            <w:tcW w:w="1435"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10065</w:t>
            </w:r>
          </w:p>
        </w:tc>
      </w:tr>
      <w:tr w:rsidR="00174E72" w:rsidRPr="009253B0">
        <w:trPr>
          <w:trHeight w:val="315"/>
        </w:trPr>
        <w:tc>
          <w:tcPr>
            <w:tcW w:w="815" w:type="pct"/>
            <w:tcBorders>
              <w:top w:val="nil"/>
              <w:left w:val="single" w:sz="4" w:space="0" w:color="auto"/>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2005</w:t>
            </w:r>
          </w:p>
        </w:tc>
        <w:tc>
          <w:tcPr>
            <w:tcW w:w="1196"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4</w:t>
            </w:r>
          </w:p>
        </w:tc>
        <w:tc>
          <w:tcPr>
            <w:tcW w:w="1554"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11402</w:t>
            </w:r>
          </w:p>
        </w:tc>
        <w:tc>
          <w:tcPr>
            <w:tcW w:w="1435"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10261</w:t>
            </w:r>
          </w:p>
        </w:tc>
      </w:tr>
      <w:tr w:rsidR="00174E72" w:rsidRPr="009253B0">
        <w:trPr>
          <w:trHeight w:val="315"/>
        </w:trPr>
        <w:tc>
          <w:tcPr>
            <w:tcW w:w="815" w:type="pct"/>
            <w:tcBorders>
              <w:top w:val="nil"/>
              <w:left w:val="single" w:sz="4" w:space="0" w:color="auto"/>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2006</w:t>
            </w:r>
          </w:p>
        </w:tc>
        <w:tc>
          <w:tcPr>
            <w:tcW w:w="1196"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5</w:t>
            </w:r>
          </w:p>
        </w:tc>
        <w:tc>
          <w:tcPr>
            <w:tcW w:w="1554"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11625</w:t>
            </w:r>
          </w:p>
        </w:tc>
        <w:tc>
          <w:tcPr>
            <w:tcW w:w="1435"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10462</w:t>
            </w:r>
          </w:p>
        </w:tc>
      </w:tr>
      <w:tr w:rsidR="00174E72" w:rsidRPr="009253B0">
        <w:trPr>
          <w:trHeight w:val="315"/>
        </w:trPr>
        <w:tc>
          <w:tcPr>
            <w:tcW w:w="815" w:type="pct"/>
            <w:tcBorders>
              <w:top w:val="nil"/>
              <w:left w:val="single" w:sz="4" w:space="0" w:color="auto"/>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2007</w:t>
            </w:r>
          </w:p>
        </w:tc>
        <w:tc>
          <w:tcPr>
            <w:tcW w:w="1196"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6</w:t>
            </w:r>
          </w:p>
        </w:tc>
        <w:tc>
          <w:tcPr>
            <w:tcW w:w="1554"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11852</w:t>
            </w:r>
          </w:p>
        </w:tc>
        <w:tc>
          <w:tcPr>
            <w:tcW w:w="1435"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10666</w:t>
            </w:r>
          </w:p>
        </w:tc>
      </w:tr>
      <w:tr w:rsidR="00174E72" w:rsidRPr="009253B0">
        <w:trPr>
          <w:trHeight w:val="315"/>
        </w:trPr>
        <w:tc>
          <w:tcPr>
            <w:tcW w:w="815" w:type="pct"/>
            <w:tcBorders>
              <w:top w:val="nil"/>
              <w:left w:val="single" w:sz="4" w:space="0" w:color="auto"/>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2008</w:t>
            </w:r>
          </w:p>
        </w:tc>
        <w:tc>
          <w:tcPr>
            <w:tcW w:w="1196"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7</w:t>
            </w:r>
          </w:p>
        </w:tc>
        <w:tc>
          <w:tcPr>
            <w:tcW w:w="1554"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12083</w:t>
            </w:r>
          </w:p>
        </w:tc>
        <w:tc>
          <w:tcPr>
            <w:tcW w:w="1435"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10874</w:t>
            </w:r>
          </w:p>
        </w:tc>
      </w:tr>
      <w:tr w:rsidR="00174E72" w:rsidRPr="009253B0">
        <w:trPr>
          <w:trHeight w:val="390"/>
        </w:trPr>
        <w:tc>
          <w:tcPr>
            <w:tcW w:w="815" w:type="pct"/>
            <w:tcBorders>
              <w:top w:val="nil"/>
              <w:left w:val="single" w:sz="4" w:space="0" w:color="auto"/>
              <w:bottom w:val="single" w:sz="4" w:space="0" w:color="auto"/>
              <w:right w:val="single" w:sz="4" w:space="0" w:color="auto"/>
            </w:tcBorders>
            <w:shd w:val="clear" w:color="000000" w:fill="FFFF00"/>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2009</w:t>
            </w:r>
          </w:p>
        </w:tc>
        <w:tc>
          <w:tcPr>
            <w:tcW w:w="1196" w:type="pct"/>
            <w:tcBorders>
              <w:top w:val="nil"/>
              <w:left w:val="nil"/>
              <w:bottom w:val="single" w:sz="4" w:space="0" w:color="auto"/>
              <w:right w:val="single" w:sz="4" w:space="0" w:color="auto"/>
            </w:tcBorders>
            <w:shd w:val="clear" w:color="000000" w:fill="FFFF00"/>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8</w:t>
            </w:r>
          </w:p>
        </w:tc>
        <w:tc>
          <w:tcPr>
            <w:tcW w:w="1554"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b/>
                <w:bCs/>
                <w:color w:val="000000"/>
                <w:sz w:val="24"/>
                <w:szCs w:val="24"/>
                <w:lang w:val="es-EC" w:eastAsia="es-ES"/>
              </w:rPr>
            </w:pPr>
            <w:r w:rsidRPr="009253B0">
              <w:rPr>
                <w:rFonts w:ascii="Arial" w:eastAsia="Times New Roman" w:hAnsi="Arial" w:cs="Arial"/>
                <w:b/>
                <w:bCs/>
                <w:color w:val="000000"/>
                <w:sz w:val="24"/>
                <w:szCs w:val="24"/>
                <w:lang w:val="es-EC" w:eastAsia="es-ES"/>
              </w:rPr>
              <w:t>12319</w:t>
            </w:r>
          </w:p>
        </w:tc>
        <w:tc>
          <w:tcPr>
            <w:tcW w:w="1435"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b/>
                <w:bCs/>
                <w:color w:val="0000FF"/>
                <w:sz w:val="24"/>
                <w:szCs w:val="24"/>
                <w:lang w:val="es-EC" w:eastAsia="es-ES"/>
              </w:rPr>
            </w:pPr>
            <w:r w:rsidRPr="009253B0">
              <w:rPr>
                <w:rFonts w:ascii="Arial" w:eastAsia="Times New Roman" w:hAnsi="Arial" w:cs="Arial"/>
                <w:b/>
                <w:bCs/>
                <w:color w:val="0000FF"/>
                <w:sz w:val="24"/>
                <w:szCs w:val="24"/>
                <w:lang w:val="es-EC" w:eastAsia="es-ES"/>
              </w:rPr>
              <w:t>11087</w:t>
            </w:r>
          </w:p>
        </w:tc>
      </w:tr>
      <w:tr w:rsidR="00174E72" w:rsidRPr="009253B0">
        <w:trPr>
          <w:trHeight w:val="315"/>
        </w:trPr>
        <w:tc>
          <w:tcPr>
            <w:tcW w:w="815" w:type="pct"/>
            <w:tcBorders>
              <w:top w:val="nil"/>
              <w:left w:val="single" w:sz="4" w:space="0" w:color="auto"/>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2010</w:t>
            </w:r>
          </w:p>
        </w:tc>
        <w:tc>
          <w:tcPr>
            <w:tcW w:w="1196"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9</w:t>
            </w:r>
          </w:p>
        </w:tc>
        <w:tc>
          <w:tcPr>
            <w:tcW w:w="1554"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12559</w:t>
            </w:r>
          </w:p>
        </w:tc>
        <w:tc>
          <w:tcPr>
            <w:tcW w:w="1435"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11302</w:t>
            </w:r>
          </w:p>
        </w:tc>
      </w:tr>
      <w:tr w:rsidR="00174E72" w:rsidRPr="009253B0">
        <w:trPr>
          <w:trHeight w:val="315"/>
        </w:trPr>
        <w:tc>
          <w:tcPr>
            <w:tcW w:w="815" w:type="pct"/>
            <w:tcBorders>
              <w:top w:val="nil"/>
              <w:left w:val="single" w:sz="4" w:space="0" w:color="auto"/>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2011</w:t>
            </w:r>
          </w:p>
        </w:tc>
        <w:tc>
          <w:tcPr>
            <w:tcW w:w="1196"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10</w:t>
            </w:r>
          </w:p>
        </w:tc>
        <w:tc>
          <w:tcPr>
            <w:tcW w:w="1554"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12803</w:t>
            </w:r>
          </w:p>
        </w:tc>
        <w:tc>
          <w:tcPr>
            <w:tcW w:w="1435"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11521</w:t>
            </w:r>
          </w:p>
        </w:tc>
      </w:tr>
      <w:tr w:rsidR="00174E72" w:rsidRPr="009253B0">
        <w:trPr>
          <w:trHeight w:val="315"/>
        </w:trPr>
        <w:tc>
          <w:tcPr>
            <w:tcW w:w="815" w:type="pct"/>
            <w:tcBorders>
              <w:top w:val="nil"/>
              <w:left w:val="single" w:sz="4" w:space="0" w:color="auto"/>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2012</w:t>
            </w:r>
          </w:p>
        </w:tc>
        <w:tc>
          <w:tcPr>
            <w:tcW w:w="1196"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11</w:t>
            </w:r>
          </w:p>
        </w:tc>
        <w:tc>
          <w:tcPr>
            <w:tcW w:w="1554"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13053</w:t>
            </w:r>
          </w:p>
        </w:tc>
        <w:tc>
          <w:tcPr>
            <w:tcW w:w="1435"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11746</w:t>
            </w:r>
          </w:p>
        </w:tc>
      </w:tr>
      <w:tr w:rsidR="00174E72" w:rsidRPr="009253B0">
        <w:trPr>
          <w:trHeight w:val="315"/>
        </w:trPr>
        <w:tc>
          <w:tcPr>
            <w:tcW w:w="815" w:type="pct"/>
            <w:tcBorders>
              <w:top w:val="nil"/>
              <w:left w:val="single" w:sz="4" w:space="0" w:color="auto"/>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2013</w:t>
            </w:r>
          </w:p>
        </w:tc>
        <w:tc>
          <w:tcPr>
            <w:tcW w:w="1196"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12</w:t>
            </w:r>
          </w:p>
        </w:tc>
        <w:tc>
          <w:tcPr>
            <w:tcW w:w="1554"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13307</w:t>
            </w:r>
          </w:p>
        </w:tc>
        <w:tc>
          <w:tcPr>
            <w:tcW w:w="1435"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11975</w:t>
            </w:r>
          </w:p>
        </w:tc>
      </w:tr>
      <w:tr w:rsidR="00174E72" w:rsidRPr="009253B0">
        <w:trPr>
          <w:trHeight w:val="315"/>
        </w:trPr>
        <w:tc>
          <w:tcPr>
            <w:tcW w:w="815" w:type="pct"/>
            <w:tcBorders>
              <w:top w:val="nil"/>
              <w:left w:val="single" w:sz="4" w:space="0" w:color="auto"/>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2014</w:t>
            </w:r>
          </w:p>
        </w:tc>
        <w:tc>
          <w:tcPr>
            <w:tcW w:w="1196"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13</w:t>
            </w:r>
          </w:p>
        </w:tc>
        <w:tc>
          <w:tcPr>
            <w:tcW w:w="1554"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13566</w:t>
            </w:r>
          </w:p>
        </w:tc>
        <w:tc>
          <w:tcPr>
            <w:tcW w:w="1435"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12209</w:t>
            </w:r>
          </w:p>
        </w:tc>
      </w:tr>
      <w:tr w:rsidR="00174E72" w:rsidRPr="009253B0">
        <w:trPr>
          <w:trHeight w:val="315"/>
        </w:trPr>
        <w:tc>
          <w:tcPr>
            <w:tcW w:w="815" w:type="pct"/>
            <w:tcBorders>
              <w:top w:val="nil"/>
              <w:left w:val="single" w:sz="4" w:space="0" w:color="auto"/>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2015</w:t>
            </w:r>
          </w:p>
        </w:tc>
        <w:tc>
          <w:tcPr>
            <w:tcW w:w="1196"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14</w:t>
            </w:r>
          </w:p>
        </w:tc>
        <w:tc>
          <w:tcPr>
            <w:tcW w:w="1554"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13831</w:t>
            </w:r>
          </w:p>
        </w:tc>
        <w:tc>
          <w:tcPr>
            <w:tcW w:w="1435"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12447</w:t>
            </w:r>
          </w:p>
        </w:tc>
      </w:tr>
      <w:tr w:rsidR="00174E72" w:rsidRPr="009253B0">
        <w:trPr>
          <w:trHeight w:val="315"/>
        </w:trPr>
        <w:tc>
          <w:tcPr>
            <w:tcW w:w="815" w:type="pct"/>
            <w:tcBorders>
              <w:top w:val="nil"/>
              <w:left w:val="single" w:sz="4" w:space="0" w:color="auto"/>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2016</w:t>
            </w:r>
          </w:p>
        </w:tc>
        <w:tc>
          <w:tcPr>
            <w:tcW w:w="1196"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15</w:t>
            </w:r>
          </w:p>
        </w:tc>
        <w:tc>
          <w:tcPr>
            <w:tcW w:w="1554"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14100</w:t>
            </w:r>
          </w:p>
        </w:tc>
        <w:tc>
          <w:tcPr>
            <w:tcW w:w="1435"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12689</w:t>
            </w:r>
          </w:p>
        </w:tc>
      </w:tr>
      <w:tr w:rsidR="00174E72" w:rsidRPr="009253B0">
        <w:trPr>
          <w:trHeight w:val="315"/>
        </w:trPr>
        <w:tc>
          <w:tcPr>
            <w:tcW w:w="815" w:type="pct"/>
            <w:tcBorders>
              <w:top w:val="nil"/>
              <w:left w:val="single" w:sz="4" w:space="0" w:color="auto"/>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2017</w:t>
            </w:r>
          </w:p>
        </w:tc>
        <w:tc>
          <w:tcPr>
            <w:tcW w:w="1196"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16</w:t>
            </w:r>
          </w:p>
        </w:tc>
        <w:tc>
          <w:tcPr>
            <w:tcW w:w="1554"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14375</w:t>
            </w:r>
          </w:p>
        </w:tc>
        <w:tc>
          <w:tcPr>
            <w:tcW w:w="1435"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12937</w:t>
            </w:r>
          </w:p>
        </w:tc>
      </w:tr>
      <w:tr w:rsidR="00174E72" w:rsidRPr="009253B0">
        <w:trPr>
          <w:trHeight w:val="315"/>
        </w:trPr>
        <w:tc>
          <w:tcPr>
            <w:tcW w:w="815" w:type="pct"/>
            <w:tcBorders>
              <w:top w:val="nil"/>
              <w:left w:val="single" w:sz="4" w:space="0" w:color="auto"/>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2018</w:t>
            </w:r>
          </w:p>
        </w:tc>
        <w:tc>
          <w:tcPr>
            <w:tcW w:w="1196"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17</w:t>
            </w:r>
          </w:p>
        </w:tc>
        <w:tc>
          <w:tcPr>
            <w:tcW w:w="1554"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14655</w:t>
            </w:r>
          </w:p>
        </w:tc>
        <w:tc>
          <w:tcPr>
            <w:tcW w:w="1435"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13189</w:t>
            </w:r>
          </w:p>
        </w:tc>
      </w:tr>
      <w:tr w:rsidR="00174E72" w:rsidRPr="009253B0">
        <w:trPr>
          <w:trHeight w:val="315"/>
        </w:trPr>
        <w:tc>
          <w:tcPr>
            <w:tcW w:w="815" w:type="pct"/>
            <w:tcBorders>
              <w:top w:val="nil"/>
              <w:left w:val="single" w:sz="4" w:space="0" w:color="auto"/>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2019</w:t>
            </w:r>
          </w:p>
        </w:tc>
        <w:tc>
          <w:tcPr>
            <w:tcW w:w="1196"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18</w:t>
            </w:r>
          </w:p>
        </w:tc>
        <w:tc>
          <w:tcPr>
            <w:tcW w:w="1554"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14941</w:t>
            </w:r>
          </w:p>
        </w:tc>
        <w:tc>
          <w:tcPr>
            <w:tcW w:w="1435"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13446</w:t>
            </w:r>
          </w:p>
        </w:tc>
      </w:tr>
      <w:tr w:rsidR="00174E72" w:rsidRPr="009253B0">
        <w:trPr>
          <w:trHeight w:val="315"/>
        </w:trPr>
        <w:tc>
          <w:tcPr>
            <w:tcW w:w="815" w:type="pct"/>
            <w:tcBorders>
              <w:top w:val="nil"/>
              <w:left w:val="single" w:sz="4" w:space="0" w:color="auto"/>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2020</w:t>
            </w:r>
          </w:p>
        </w:tc>
        <w:tc>
          <w:tcPr>
            <w:tcW w:w="1196"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19</w:t>
            </w:r>
          </w:p>
        </w:tc>
        <w:tc>
          <w:tcPr>
            <w:tcW w:w="1554"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15233</w:t>
            </w:r>
          </w:p>
        </w:tc>
        <w:tc>
          <w:tcPr>
            <w:tcW w:w="1435"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13709</w:t>
            </w:r>
          </w:p>
        </w:tc>
      </w:tr>
      <w:tr w:rsidR="00174E72" w:rsidRPr="009253B0">
        <w:trPr>
          <w:trHeight w:val="315"/>
        </w:trPr>
        <w:tc>
          <w:tcPr>
            <w:tcW w:w="815" w:type="pct"/>
            <w:tcBorders>
              <w:top w:val="nil"/>
              <w:left w:val="single" w:sz="4" w:space="0" w:color="auto"/>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2021</w:t>
            </w:r>
          </w:p>
        </w:tc>
        <w:tc>
          <w:tcPr>
            <w:tcW w:w="1196"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w:t>
            </w:r>
          </w:p>
        </w:tc>
        <w:tc>
          <w:tcPr>
            <w:tcW w:w="1554"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15530</w:t>
            </w:r>
          </w:p>
        </w:tc>
        <w:tc>
          <w:tcPr>
            <w:tcW w:w="1435"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13976</w:t>
            </w:r>
          </w:p>
        </w:tc>
      </w:tr>
      <w:tr w:rsidR="00174E72" w:rsidRPr="009253B0">
        <w:trPr>
          <w:trHeight w:val="300"/>
        </w:trPr>
        <w:tc>
          <w:tcPr>
            <w:tcW w:w="815" w:type="pct"/>
            <w:tcBorders>
              <w:top w:val="nil"/>
              <w:left w:val="single" w:sz="4" w:space="0" w:color="auto"/>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2022</w:t>
            </w:r>
          </w:p>
        </w:tc>
        <w:tc>
          <w:tcPr>
            <w:tcW w:w="1196"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21</w:t>
            </w:r>
          </w:p>
        </w:tc>
        <w:tc>
          <w:tcPr>
            <w:tcW w:w="1554"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15833</w:t>
            </w:r>
          </w:p>
        </w:tc>
        <w:tc>
          <w:tcPr>
            <w:tcW w:w="1435"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14249</w:t>
            </w:r>
          </w:p>
        </w:tc>
      </w:tr>
      <w:tr w:rsidR="00174E72" w:rsidRPr="009253B0">
        <w:trPr>
          <w:trHeight w:val="300"/>
        </w:trPr>
        <w:tc>
          <w:tcPr>
            <w:tcW w:w="815" w:type="pct"/>
            <w:tcBorders>
              <w:top w:val="nil"/>
              <w:left w:val="single" w:sz="4" w:space="0" w:color="auto"/>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2023</w:t>
            </w:r>
          </w:p>
        </w:tc>
        <w:tc>
          <w:tcPr>
            <w:tcW w:w="1196"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22</w:t>
            </w:r>
          </w:p>
        </w:tc>
        <w:tc>
          <w:tcPr>
            <w:tcW w:w="1554"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16142</w:t>
            </w:r>
          </w:p>
        </w:tc>
        <w:tc>
          <w:tcPr>
            <w:tcW w:w="1435"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14527</w:t>
            </w:r>
          </w:p>
        </w:tc>
      </w:tr>
      <w:tr w:rsidR="00174E72" w:rsidRPr="009253B0">
        <w:trPr>
          <w:trHeight w:val="300"/>
        </w:trPr>
        <w:tc>
          <w:tcPr>
            <w:tcW w:w="815" w:type="pct"/>
            <w:tcBorders>
              <w:top w:val="nil"/>
              <w:left w:val="single" w:sz="4" w:space="0" w:color="auto"/>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2024</w:t>
            </w:r>
          </w:p>
        </w:tc>
        <w:tc>
          <w:tcPr>
            <w:tcW w:w="1196"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23</w:t>
            </w:r>
          </w:p>
        </w:tc>
        <w:tc>
          <w:tcPr>
            <w:tcW w:w="1554"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16457</w:t>
            </w:r>
          </w:p>
        </w:tc>
        <w:tc>
          <w:tcPr>
            <w:tcW w:w="1435" w:type="pct"/>
            <w:tcBorders>
              <w:top w:val="nil"/>
              <w:left w:val="nil"/>
              <w:bottom w:val="single" w:sz="4" w:space="0" w:color="auto"/>
              <w:right w:val="single" w:sz="4" w:space="0" w:color="auto"/>
            </w:tcBorders>
            <w:shd w:val="clear" w:color="auto" w:fill="auto"/>
            <w:noWrap/>
            <w:vAlign w:val="center"/>
          </w:tcPr>
          <w:p w:rsidR="00174E72" w:rsidRPr="009253B0" w:rsidRDefault="00174E72" w:rsidP="00174E72">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14810</w:t>
            </w:r>
          </w:p>
        </w:tc>
      </w:tr>
    </w:tbl>
    <w:p w:rsidR="00215072" w:rsidRPr="009253B0" w:rsidRDefault="00215072" w:rsidP="00266358">
      <w:pPr>
        <w:pStyle w:val="Prrafodelista"/>
        <w:spacing w:line="480" w:lineRule="auto"/>
        <w:ind w:left="1110"/>
        <w:jc w:val="both"/>
        <w:rPr>
          <w:rFonts w:ascii="Arial" w:hAnsi="Arial" w:cs="Arial"/>
          <w:sz w:val="24"/>
          <w:szCs w:val="24"/>
          <w:lang w:val="es-EC"/>
        </w:rPr>
      </w:pPr>
    </w:p>
    <w:p w:rsidR="00215072" w:rsidRPr="009253B0" w:rsidRDefault="00215072" w:rsidP="00266358">
      <w:pPr>
        <w:pStyle w:val="Prrafodelista"/>
        <w:spacing w:line="480" w:lineRule="auto"/>
        <w:ind w:left="1110"/>
        <w:jc w:val="both"/>
        <w:rPr>
          <w:rFonts w:ascii="Arial" w:hAnsi="Arial" w:cs="Arial"/>
          <w:sz w:val="24"/>
          <w:szCs w:val="24"/>
          <w:lang w:val="es-EC"/>
        </w:rPr>
      </w:pPr>
    </w:p>
    <w:p w:rsidR="00215072" w:rsidRPr="009253B0" w:rsidRDefault="00215072" w:rsidP="00266358">
      <w:pPr>
        <w:pStyle w:val="Prrafodelista"/>
        <w:spacing w:line="480" w:lineRule="auto"/>
        <w:ind w:left="1110"/>
        <w:jc w:val="both"/>
        <w:rPr>
          <w:rFonts w:ascii="Arial" w:hAnsi="Arial" w:cs="Arial"/>
          <w:sz w:val="24"/>
          <w:szCs w:val="24"/>
          <w:lang w:val="es-EC"/>
        </w:rPr>
      </w:pPr>
    </w:p>
    <w:p w:rsidR="00266358" w:rsidRPr="009253B0" w:rsidRDefault="00266358" w:rsidP="00266358">
      <w:pPr>
        <w:pStyle w:val="Prrafodelista"/>
        <w:spacing w:line="480" w:lineRule="auto"/>
        <w:ind w:left="1110"/>
        <w:jc w:val="both"/>
        <w:rPr>
          <w:rFonts w:ascii="Arial" w:hAnsi="Arial" w:cs="Arial"/>
          <w:b/>
          <w:sz w:val="24"/>
          <w:szCs w:val="24"/>
          <w:lang w:val="es-EC"/>
        </w:rPr>
      </w:pPr>
    </w:p>
    <w:p w:rsidR="00FA0150" w:rsidRPr="009253B0" w:rsidRDefault="00FA0150" w:rsidP="00266358">
      <w:pPr>
        <w:pStyle w:val="Prrafodelista"/>
        <w:tabs>
          <w:tab w:val="left" w:pos="1800"/>
          <w:tab w:val="left" w:pos="2700"/>
        </w:tabs>
        <w:spacing w:line="480" w:lineRule="auto"/>
        <w:ind w:left="1500"/>
        <w:jc w:val="both"/>
        <w:rPr>
          <w:rFonts w:ascii="Arial" w:hAnsi="Arial" w:cs="Arial"/>
          <w:b/>
          <w:sz w:val="24"/>
          <w:szCs w:val="24"/>
          <w:lang w:val="es-EC"/>
        </w:rPr>
      </w:pPr>
    </w:p>
    <w:p w:rsidR="00266358" w:rsidRPr="009253B0" w:rsidRDefault="00266358" w:rsidP="00174E72">
      <w:pPr>
        <w:pStyle w:val="Prrafodelista"/>
        <w:numPr>
          <w:ilvl w:val="1"/>
          <w:numId w:val="32"/>
        </w:numPr>
        <w:tabs>
          <w:tab w:val="left" w:pos="1100"/>
          <w:tab w:val="left" w:pos="2700"/>
        </w:tabs>
        <w:spacing w:line="480" w:lineRule="auto"/>
        <w:jc w:val="both"/>
        <w:rPr>
          <w:rFonts w:ascii="Arial" w:hAnsi="Arial" w:cs="Arial"/>
          <w:b/>
          <w:sz w:val="24"/>
          <w:szCs w:val="24"/>
          <w:lang w:val="es-EC"/>
        </w:rPr>
      </w:pPr>
      <w:r w:rsidRPr="009253B0">
        <w:rPr>
          <w:rFonts w:ascii="Arial" w:hAnsi="Arial" w:cs="Arial"/>
          <w:b/>
          <w:sz w:val="24"/>
          <w:szCs w:val="24"/>
          <w:lang w:val="es-EC"/>
        </w:rPr>
        <w:t xml:space="preserve">PROYECCIÓN DE </w:t>
      </w:r>
      <w:smartTag w:uri="urn:schemas-microsoft-com:office:smarttags" w:element="PersonName">
        <w:smartTagPr>
          <w:attr w:name="ProductID" w:val="la Producci￳n Per"/>
        </w:smartTagPr>
        <w:r w:rsidRPr="009253B0">
          <w:rPr>
            <w:rFonts w:ascii="Arial" w:hAnsi="Arial" w:cs="Arial"/>
            <w:b/>
            <w:sz w:val="24"/>
            <w:szCs w:val="24"/>
            <w:lang w:val="es-EC"/>
          </w:rPr>
          <w:t>LA PRODUCCIÓN PER</w:t>
        </w:r>
      </w:smartTag>
      <w:r w:rsidRPr="009253B0">
        <w:rPr>
          <w:rFonts w:ascii="Arial" w:hAnsi="Arial" w:cs="Arial"/>
          <w:b/>
          <w:sz w:val="24"/>
          <w:szCs w:val="24"/>
          <w:lang w:val="es-EC"/>
        </w:rPr>
        <w:t xml:space="preserve"> CÁPITA (PPC)</w:t>
      </w:r>
    </w:p>
    <w:p w:rsidR="00FA0150" w:rsidRPr="009253B0" w:rsidRDefault="00FA0150" w:rsidP="00FA0150">
      <w:pPr>
        <w:pStyle w:val="Prrafodelista"/>
        <w:tabs>
          <w:tab w:val="left" w:pos="1800"/>
          <w:tab w:val="left" w:pos="2700"/>
        </w:tabs>
        <w:spacing w:line="480" w:lineRule="auto"/>
        <w:ind w:left="1110"/>
        <w:jc w:val="both"/>
        <w:rPr>
          <w:rFonts w:ascii="Arial" w:hAnsi="Arial" w:cs="Arial"/>
          <w:b/>
          <w:sz w:val="24"/>
          <w:szCs w:val="24"/>
          <w:lang w:val="es-EC"/>
        </w:rPr>
      </w:pPr>
    </w:p>
    <w:p w:rsidR="00266358" w:rsidRPr="009253B0" w:rsidRDefault="00266358" w:rsidP="00266358">
      <w:pPr>
        <w:pStyle w:val="Prrafodelista"/>
        <w:keepNext/>
        <w:keepLines/>
        <w:widowControl w:val="0"/>
        <w:tabs>
          <w:tab w:val="left" w:pos="1800"/>
        </w:tabs>
        <w:spacing w:line="480" w:lineRule="auto"/>
        <w:ind w:left="1110"/>
        <w:jc w:val="both"/>
        <w:rPr>
          <w:rFonts w:ascii="Arial" w:hAnsi="Arial" w:cs="Arial"/>
          <w:sz w:val="24"/>
          <w:szCs w:val="24"/>
          <w:lang w:val="es-EC"/>
        </w:rPr>
      </w:pPr>
      <w:r w:rsidRPr="009253B0">
        <w:rPr>
          <w:rFonts w:ascii="Arial" w:hAnsi="Arial" w:cs="Arial"/>
          <w:sz w:val="24"/>
          <w:szCs w:val="24"/>
          <w:lang w:val="es-EC"/>
        </w:rPr>
        <w:t>Conociendo que con el desarrollo y el crecimiento urbanístico y comercial de la población los índices de producción aumentan, se recomienda calcular la producción per</w:t>
      </w:r>
      <w:r w:rsidR="008D4921" w:rsidRPr="009253B0">
        <w:rPr>
          <w:rFonts w:ascii="Arial" w:hAnsi="Arial" w:cs="Arial"/>
          <w:sz w:val="24"/>
          <w:szCs w:val="24"/>
          <w:lang w:val="es-EC"/>
        </w:rPr>
        <w:t xml:space="preserve"> </w:t>
      </w:r>
      <w:r w:rsidRPr="009253B0">
        <w:rPr>
          <w:rFonts w:ascii="Arial" w:hAnsi="Arial" w:cs="Arial"/>
          <w:sz w:val="24"/>
          <w:szCs w:val="24"/>
          <w:lang w:val="es-EC"/>
        </w:rPr>
        <w:t>cápita en la guía para el diseño, construcción y operación de rellenos sanitarios con una tasa de incremento del 1,15% anual.</w:t>
      </w:r>
    </w:p>
    <w:p w:rsidR="00266358" w:rsidRPr="009253B0" w:rsidRDefault="00266358" w:rsidP="00266358">
      <w:pPr>
        <w:pStyle w:val="Prrafodelista"/>
        <w:keepNext/>
        <w:keepLines/>
        <w:widowControl w:val="0"/>
        <w:tabs>
          <w:tab w:val="left" w:pos="1800"/>
        </w:tabs>
        <w:spacing w:line="480" w:lineRule="auto"/>
        <w:ind w:left="585"/>
        <w:jc w:val="both"/>
        <w:rPr>
          <w:rFonts w:ascii="Arial" w:hAnsi="Arial" w:cs="Arial"/>
          <w:sz w:val="24"/>
          <w:szCs w:val="24"/>
          <w:lang w:val="es-EC"/>
        </w:rPr>
      </w:pPr>
    </w:p>
    <w:p w:rsidR="00266358" w:rsidRPr="009253B0" w:rsidRDefault="00266358" w:rsidP="00266358">
      <w:pPr>
        <w:pStyle w:val="Prrafodelista"/>
        <w:tabs>
          <w:tab w:val="left" w:pos="1800"/>
        </w:tabs>
        <w:spacing w:line="480" w:lineRule="auto"/>
        <w:ind w:left="1110"/>
        <w:jc w:val="both"/>
        <w:rPr>
          <w:rFonts w:ascii="Arial" w:hAnsi="Arial" w:cs="Arial"/>
          <w:sz w:val="24"/>
          <w:szCs w:val="24"/>
          <w:lang w:val="es-EC"/>
        </w:rPr>
      </w:pPr>
      <w:r w:rsidRPr="009253B0">
        <w:rPr>
          <w:rFonts w:ascii="Arial" w:hAnsi="Arial" w:cs="Arial"/>
          <w:sz w:val="24"/>
          <w:szCs w:val="24"/>
          <w:lang w:val="es-EC"/>
        </w:rPr>
        <w:t>La producción per</w:t>
      </w:r>
      <w:r w:rsidR="008D4921" w:rsidRPr="009253B0">
        <w:rPr>
          <w:rFonts w:ascii="Arial" w:hAnsi="Arial" w:cs="Arial"/>
          <w:sz w:val="24"/>
          <w:szCs w:val="24"/>
          <w:lang w:val="es-EC"/>
        </w:rPr>
        <w:t xml:space="preserve"> </w:t>
      </w:r>
      <w:r w:rsidRPr="009253B0">
        <w:rPr>
          <w:rFonts w:ascii="Arial" w:hAnsi="Arial" w:cs="Arial"/>
          <w:sz w:val="24"/>
          <w:szCs w:val="24"/>
          <w:lang w:val="es-EC"/>
        </w:rPr>
        <w:t xml:space="preserve">cápita de residuos sólidos por habitante y por día para las dos ciudades, obtenida, según el estudio de </w:t>
      </w:r>
      <w:smartTag w:uri="urn:schemas-microsoft-com:office:smarttags" w:element="PersonName">
        <w:smartTagPr>
          <w:attr w:name="ProductID" w:val="la Universidad T￩cnica"/>
        </w:smartTagPr>
        <w:r w:rsidRPr="009253B0">
          <w:rPr>
            <w:rFonts w:ascii="Arial" w:hAnsi="Arial" w:cs="Arial"/>
            <w:sz w:val="24"/>
            <w:szCs w:val="24"/>
            <w:lang w:val="es-EC"/>
          </w:rPr>
          <w:t>la Universidad Técnica</w:t>
        </w:r>
      </w:smartTag>
      <w:r w:rsidRPr="009253B0">
        <w:rPr>
          <w:rFonts w:ascii="Arial" w:hAnsi="Arial" w:cs="Arial"/>
          <w:sz w:val="24"/>
          <w:szCs w:val="24"/>
          <w:lang w:val="es-EC"/>
        </w:rPr>
        <w:t xml:space="preserve"> Particular de Loja es: ppc = </w:t>
      </w:r>
      <w:r w:rsidRPr="009253B0">
        <w:rPr>
          <w:rFonts w:ascii="Arial" w:hAnsi="Arial" w:cs="Arial"/>
          <w:b/>
          <w:sz w:val="24"/>
          <w:szCs w:val="24"/>
          <w:lang w:val="es-EC"/>
        </w:rPr>
        <w:t>0,568</w:t>
      </w:r>
      <w:r w:rsidRPr="009253B0">
        <w:rPr>
          <w:rFonts w:ascii="Arial" w:hAnsi="Arial" w:cs="Arial"/>
          <w:sz w:val="24"/>
          <w:szCs w:val="24"/>
          <w:lang w:val="es-EC"/>
        </w:rPr>
        <w:t xml:space="preserve"> kg/hab/día.</w:t>
      </w:r>
    </w:p>
    <w:p w:rsidR="00FA0150" w:rsidRPr="009253B0" w:rsidRDefault="00FA0150" w:rsidP="00266358">
      <w:pPr>
        <w:pStyle w:val="Prrafodelista"/>
        <w:tabs>
          <w:tab w:val="left" w:pos="1800"/>
        </w:tabs>
        <w:spacing w:line="480" w:lineRule="auto"/>
        <w:ind w:left="1110"/>
        <w:jc w:val="both"/>
        <w:rPr>
          <w:rFonts w:ascii="Arial" w:hAnsi="Arial" w:cs="Arial"/>
          <w:sz w:val="24"/>
          <w:szCs w:val="24"/>
          <w:lang w:val="es-EC"/>
        </w:rPr>
      </w:pPr>
    </w:p>
    <w:p w:rsidR="00FA0150" w:rsidRPr="009253B0" w:rsidRDefault="00FA0150" w:rsidP="00266358">
      <w:pPr>
        <w:pStyle w:val="Prrafodelista"/>
        <w:tabs>
          <w:tab w:val="left" w:pos="1800"/>
        </w:tabs>
        <w:spacing w:line="480" w:lineRule="auto"/>
        <w:ind w:left="1110"/>
        <w:jc w:val="both"/>
        <w:rPr>
          <w:rFonts w:ascii="Arial" w:hAnsi="Arial" w:cs="Arial"/>
          <w:sz w:val="24"/>
          <w:szCs w:val="24"/>
          <w:lang w:val="es-EC"/>
        </w:rPr>
      </w:pPr>
    </w:p>
    <w:p w:rsidR="00FA0150" w:rsidRPr="009253B0" w:rsidRDefault="00FA0150" w:rsidP="00266358">
      <w:pPr>
        <w:pStyle w:val="Prrafodelista"/>
        <w:tabs>
          <w:tab w:val="left" w:pos="1800"/>
        </w:tabs>
        <w:spacing w:line="480" w:lineRule="auto"/>
        <w:ind w:left="1110"/>
        <w:jc w:val="both"/>
        <w:rPr>
          <w:rFonts w:ascii="Arial" w:hAnsi="Arial" w:cs="Arial"/>
          <w:sz w:val="24"/>
          <w:szCs w:val="24"/>
          <w:lang w:val="es-EC"/>
        </w:rPr>
      </w:pPr>
    </w:p>
    <w:p w:rsidR="00FA0150" w:rsidRPr="009253B0" w:rsidRDefault="00FA0150" w:rsidP="00266358">
      <w:pPr>
        <w:pStyle w:val="Prrafodelista"/>
        <w:tabs>
          <w:tab w:val="left" w:pos="1800"/>
        </w:tabs>
        <w:spacing w:line="480" w:lineRule="auto"/>
        <w:ind w:left="1110"/>
        <w:jc w:val="both"/>
        <w:rPr>
          <w:rFonts w:ascii="Arial" w:hAnsi="Arial" w:cs="Arial"/>
          <w:sz w:val="24"/>
          <w:szCs w:val="24"/>
          <w:lang w:val="es-EC"/>
        </w:rPr>
      </w:pPr>
    </w:p>
    <w:p w:rsidR="00FA0150" w:rsidRPr="009253B0" w:rsidRDefault="00FA0150" w:rsidP="00266358">
      <w:pPr>
        <w:pStyle w:val="Prrafodelista"/>
        <w:tabs>
          <w:tab w:val="left" w:pos="1800"/>
        </w:tabs>
        <w:spacing w:line="480" w:lineRule="auto"/>
        <w:ind w:left="1110"/>
        <w:jc w:val="both"/>
        <w:rPr>
          <w:rFonts w:ascii="Arial" w:hAnsi="Arial" w:cs="Arial"/>
          <w:sz w:val="24"/>
          <w:szCs w:val="24"/>
          <w:lang w:val="es-EC"/>
        </w:rPr>
      </w:pPr>
    </w:p>
    <w:p w:rsidR="00FA0150" w:rsidRPr="009253B0" w:rsidRDefault="00FA0150" w:rsidP="00266358">
      <w:pPr>
        <w:pStyle w:val="Prrafodelista"/>
        <w:tabs>
          <w:tab w:val="left" w:pos="1800"/>
        </w:tabs>
        <w:spacing w:line="480" w:lineRule="auto"/>
        <w:ind w:left="1110"/>
        <w:jc w:val="both"/>
        <w:rPr>
          <w:rFonts w:ascii="Arial" w:hAnsi="Arial" w:cs="Arial"/>
          <w:sz w:val="24"/>
          <w:szCs w:val="24"/>
          <w:lang w:val="es-EC"/>
        </w:rPr>
      </w:pPr>
    </w:p>
    <w:p w:rsidR="00FA0150" w:rsidRPr="009253B0" w:rsidRDefault="00FA0150" w:rsidP="00266358">
      <w:pPr>
        <w:pStyle w:val="Prrafodelista"/>
        <w:tabs>
          <w:tab w:val="left" w:pos="1800"/>
        </w:tabs>
        <w:spacing w:line="480" w:lineRule="auto"/>
        <w:ind w:left="1110"/>
        <w:jc w:val="both"/>
        <w:rPr>
          <w:rFonts w:ascii="Arial" w:hAnsi="Arial" w:cs="Arial"/>
          <w:sz w:val="24"/>
          <w:szCs w:val="24"/>
          <w:lang w:val="es-EC"/>
        </w:rPr>
      </w:pPr>
    </w:p>
    <w:p w:rsidR="00FA0150" w:rsidRPr="009253B0" w:rsidRDefault="00FA0150" w:rsidP="00266358">
      <w:pPr>
        <w:pStyle w:val="Prrafodelista"/>
        <w:tabs>
          <w:tab w:val="left" w:pos="1800"/>
        </w:tabs>
        <w:spacing w:line="480" w:lineRule="auto"/>
        <w:ind w:left="1110"/>
        <w:jc w:val="both"/>
        <w:rPr>
          <w:rFonts w:ascii="Arial" w:hAnsi="Arial" w:cs="Arial"/>
          <w:sz w:val="24"/>
          <w:szCs w:val="24"/>
          <w:lang w:val="es-EC"/>
        </w:rPr>
      </w:pPr>
    </w:p>
    <w:p w:rsidR="00FA0150" w:rsidRPr="009253B0" w:rsidRDefault="00FA0150" w:rsidP="00266358">
      <w:pPr>
        <w:pStyle w:val="Prrafodelista"/>
        <w:tabs>
          <w:tab w:val="left" w:pos="1800"/>
        </w:tabs>
        <w:spacing w:line="480" w:lineRule="auto"/>
        <w:ind w:left="1110"/>
        <w:jc w:val="both"/>
        <w:rPr>
          <w:rFonts w:ascii="Arial" w:hAnsi="Arial" w:cs="Arial"/>
          <w:sz w:val="24"/>
          <w:szCs w:val="24"/>
          <w:lang w:val="es-EC"/>
        </w:rPr>
      </w:pPr>
    </w:p>
    <w:p w:rsidR="00FA0150" w:rsidRPr="009253B0" w:rsidRDefault="00FA0150" w:rsidP="00266358">
      <w:pPr>
        <w:pStyle w:val="Prrafodelista"/>
        <w:tabs>
          <w:tab w:val="left" w:pos="1800"/>
        </w:tabs>
        <w:spacing w:line="480" w:lineRule="auto"/>
        <w:ind w:left="1110"/>
        <w:jc w:val="both"/>
        <w:rPr>
          <w:rFonts w:ascii="Arial" w:hAnsi="Arial" w:cs="Arial"/>
          <w:sz w:val="24"/>
          <w:szCs w:val="24"/>
          <w:lang w:val="es-EC"/>
        </w:rPr>
      </w:pPr>
    </w:p>
    <w:p w:rsidR="00266358" w:rsidRPr="009253B0" w:rsidRDefault="00266358" w:rsidP="00266358">
      <w:pPr>
        <w:tabs>
          <w:tab w:val="left" w:pos="360"/>
          <w:tab w:val="left" w:pos="1080"/>
          <w:tab w:val="left" w:pos="1800"/>
        </w:tabs>
        <w:spacing w:line="480" w:lineRule="auto"/>
        <w:ind w:left="1080"/>
        <w:rPr>
          <w:rFonts w:ascii="Arial" w:hAnsi="Arial" w:cs="Arial"/>
          <w:b/>
          <w:sz w:val="24"/>
          <w:szCs w:val="24"/>
          <w:lang w:val="es-EC"/>
        </w:rPr>
      </w:pPr>
      <w:r w:rsidRPr="009253B0">
        <w:rPr>
          <w:rFonts w:ascii="Arial" w:hAnsi="Arial" w:cs="Arial"/>
          <w:b/>
          <w:sz w:val="24"/>
          <w:szCs w:val="24"/>
          <w:lang w:val="es-EC"/>
        </w:rPr>
        <w:lastRenderedPageBreak/>
        <w:t xml:space="preserve">Tabla 13. </w:t>
      </w:r>
      <w:r w:rsidRPr="009253B0">
        <w:rPr>
          <w:rFonts w:ascii="Arial" w:hAnsi="Arial" w:cs="Arial"/>
          <w:sz w:val="24"/>
          <w:szCs w:val="24"/>
          <w:lang w:val="es-EC"/>
        </w:rPr>
        <w:t>Proyección de la producción per cápita, Mancomunidad MARBAL</w:t>
      </w:r>
    </w:p>
    <w:tbl>
      <w:tblPr>
        <w:tblpPr w:leftFromText="141" w:rightFromText="141" w:vertAnchor="text" w:horzAnchor="margin" w:tblpXSpec="center" w:tblpY="134"/>
        <w:tblW w:w="3260" w:type="dxa"/>
        <w:tblCellMar>
          <w:left w:w="70" w:type="dxa"/>
          <w:right w:w="70" w:type="dxa"/>
        </w:tblCellMar>
        <w:tblLook w:val="0000"/>
      </w:tblPr>
      <w:tblGrid>
        <w:gridCol w:w="1500"/>
        <w:gridCol w:w="1760"/>
      </w:tblGrid>
      <w:tr w:rsidR="00266358" w:rsidRPr="009253B0">
        <w:trPr>
          <w:trHeight w:val="465"/>
        </w:trPr>
        <w:tc>
          <w:tcPr>
            <w:tcW w:w="1500" w:type="dxa"/>
            <w:tcBorders>
              <w:top w:val="single" w:sz="8" w:space="0" w:color="auto"/>
              <w:left w:val="single" w:sz="8" w:space="0" w:color="auto"/>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AÑO</w:t>
            </w:r>
          </w:p>
        </w:tc>
        <w:tc>
          <w:tcPr>
            <w:tcW w:w="1760" w:type="dxa"/>
            <w:tcBorders>
              <w:top w:val="single" w:sz="8" w:space="0" w:color="auto"/>
              <w:left w:val="nil"/>
              <w:bottom w:val="single" w:sz="8" w:space="0" w:color="auto"/>
              <w:right w:val="single" w:sz="8" w:space="0" w:color="auto"/>
            </w:tcBorders>
            <w:shd w:val="clear" w:color="auto" w:fill="auto"/>
            <w:vAlign w:val="center"/>
          </w:tcPr>
          <w:p w:rsidR="00C565B1"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ppc</w:t>
            </w:r>
          </w:p>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 xml:space="preserve"> kg/hab/día</w:t>
            </w:r>
          </w:p>
        </w:tc>
      </w:tr>
      <w:tr w:rsidR="00266358" w:rsidRPr="009253B0">
        <w:trPr>
          <w:trHeight w:val="465"/>
        </w:trPr>
        <w:tc>
          <w:tcPr>
            <w:tcW w:w="1500" w:type="dxa"/>
            <w:tcBorders>
              <w:top w:val="nil"/>
              <w:left w:val="single" w:sz="8" w:space="0" w:color="auto"/>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2009</w:t>
            </w:r>
          </w:p>
        </w:tc>
        <w:tc>
          <w:tcPr>
            <w:tcW w:w="1760" w:type="dxa"/>
            <w:tcBorders>
              <w:top w:val="nil"/>
              <w:left w:val="nil"/>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b/>
                <w:bCs/>
                <w:color w:val="000000"/>
                <w:sz w:val="24"/>
                <w:szCs w:val="24"/>
                <w:lang w:val="es-EC" w:eastAsia="es-ES"/>
              </w:rPr>
            </w:pPr>
            <w:r w:rsidRPr="009253B0">
              <w:rPr>
                <w:rFonts w:ascii="Arial" w:eastAsia="Times New Roman" w:hAnsi="Arial" w:cs="Arial"/>
                <w:b/>
                <w:bCs/>
                <w:color w:val="000000"/>
                <w:sz w:val="24"/>
                <w:szCs w:val="24"/>
                <w:lang w:val="es-EC" w:eastAsia="es-ES"/>
              </w:rPr>
              <w:t>0,568</w:t>
            </w:r>
          </w:p>
        </w:tc>
      </w:tr>
      <w:tr w:rsidR="00266358" w:rsidRPr="009253B0">
        <w:trPr>
          <w:trHeight w:val="465"/>
        </w:trPr>
        <w:tc>
          <w:tcPr>
            <w:tcW w:w="1500" w:type="dxa"/>
            <w:tcBorders>
              <w:top w:val="nil"/>
              <w:left w:val="single" w:sz="8" w:space="0" w:color="auto"/>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2010</w:t>
            </w:r>
          </w:p>
        </w:tc>
        <w:tc>
          <w:tcPr>
            <w:tcW w:w="1760" w:type="dxa"/>
            <w:tcBorders>
              <w:top w:val="nil"/>
              <w:left w:val="nil"/>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0,587</w:t>
            </w:r>
          </w:p>
        </w:tc>
      </w:tr>
      <w:tr w:rsidR="00266358" w:rsidRPr="009253B0">
        <w:trPr>
          <w:trHeight w:val="465"/>
        </w:trPr>
        <w:tc>
          <w:tcPr>
            <w:tcW w:w="1500" w:type="dxa"/>
            <w:tcBorders>
              <w:top w:val="nil"/>
              <w:left w:val="single" w:sz="8" w:space="0" w:color="auto"/>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2011</w:t>
            </w:r>
          </w:p>
        </w:tc>
        <w:tc>
          <w:tcPr>
            <w:tcW w:w="1760" w:type="dxa"/>
            <w:tcBorders>
              <w:top w:val="nil"/>
              <w:left w:val="nil"/>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0,6065</w:t>
            </w:r>
          </w:p>
        </w:tc>
      </w:tr>
      <w:tr w:rsidR="00266358" w:rsidRPr="009253B0">
        <w:trPr>
          <w:trHeight w:val="465"/>
        </w:trPr>
        <w:tc>
          <w:tcPr>
            <w:tcW w:w="1500" w:type="dxa"/>
            <w:tcBorders>
              <w:top w:val="nil"/>
              <w:left w:val="single" w:sz="8" w:space="0" w:color="auto"/>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2012</w:t>
            </w:r>
          </w:p>
        </w:tc>
        <w:tc>
          <w:tcPr>
            <w:tcW w:w="1760" w:type="dxa"/>
            <w:tcBorders>
              <w:top w:val="nil"/>
              <w:left w:val="nil"/>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0,626</w:t>
            </w:r>
          </w:p>
        </w:tc>
      </w:tr>
      <w:tr w:rsidR="00266358" w:rsidRPr="009253B0">
        <w:trPr>
          <w:trHeight w:val="465"/>
        </w:trPr>
        <w:tc>
          <w:tcPr>
            <w:tcW w:w="1500" w:type="dxa"/>
            <w:tcBorders>
              <w:top w:val="nil"/>
              <w:left w:val="single" w:sz="8" w:space="0" w:color="auto"/>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2013</w:t>
            </w:r>
          </w:p>
        </w:tc>
        <w:tc>
          <w:tcPr>
            <w:tcW w:w="1760" w:type="dxa"/>
            <w:tcBorders>
              <w:top w:val="nil"/>
              <w:left w:val="nil"/>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0,6455</w:t>
            </w:r>
          </w:p>
        </w:tc>
      </w:tr>
      <w:tr w:rsidR="00266358" w:rsidRPr="009253B0">
        <w:trPr>
          <w:trHeight w:val="465"/>
        </w:trPr>
        <w:tc>
          <w:tcPr>
            <w:tcW w:w="1500" w:type="dxa"/>
            <w:tcBorders>
              <w:top w:val="nil"/>
              <w:left w:val="single" w:sz="8" w:space="0" w:color="auto"/>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2014</w:t>
            </w:r>
          </w:p>
        </w:tc>
        <w:tc>
          <w:tcPr>
            <w:tcW w:w="1760" w:type="dxa"/>
            <w:tcBorders>
              <w:top w:val="nil"/>
              <w:left w:val="nil"/>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0,665</w:t>
            </w:r>
          </w:p>
        </w:tc>
      </w:tr>
      <w:tr w:rsidR="00266358" w:rsidRPr="009253B0">
        <w:trPr>
          <w:trHeight w:val="465"/>
        </w:trPr>
        <w:tc>
          <w:tcPr>
            <w:tcW w:w="1500" w:type="dxa"/>
            <w:tcBorders>
              <w:top w:val="nil"/>
              <w:left w:val="single" w:sz="8" w:space="0" w:color="auto"/>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2015</w:t>
            </w:r>
          </w:p>
        </w:tc>
        <w:tc>
          <w:tcPr>
            <w:tcW w:w="1760" w:type="dxa"/>
            <w:tcBorders>
              <w:top w:val="nil"/>
              <w:left w:val="nil"/>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0,6845</w:t>
            </w:r>
          </w:p>
        </w:tc>
      </w:tr>
      <w:tr w:rsidR="00266358" w:rsidRPr="009253B0">
        <w:trPr>
          <w:trHeight w:val="465"/>
        </w:trPr>
        <w:tc>
          <w:tcPr>
            <w:tcW w:w="1500" w:type="dxa"/>
            <w:tcBorders>
              <w:top w:val="nil"/>
              <w:left w:val="single" w:sz="8" w:space="0" w:color="auto"/>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2016</w:t>
            </w:r>
          </w:p>
        </w:tc>
        <w:tc>
          <w:tcPr>
            <w:tcW w:w="1760" w:type="dxa"/>
            <w:tcBorders>
              <w:top w:val="nil"/>
              <w:left w:val="nil"/>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0,704</w:t>
            </w:r>
          </w:p>
        </w:tc>
      </w:tr>
      <w:tr w:rsidR="00266358" w:rsidRPr="009253B0">
        <w:trPr>
          <w:trHeight w:val="465"/>
        </w:trPr>
        <w:tc>
          <w:tcPr>
            <w:tcW w:w="1500" w:type="dxa"/>
            <w:tcBorders>
              <w:top w:val="nil"/>
              <w:left w:val="single" w:sz="8" w:space="0" w:color="auto"/>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2017</w:t>
            </w:r>
          </w:p>
        </w:tc>
        <w:tc>
          <w:tcPr>
            <w:tcW w:w="1760" w:type="dxa"/>
            <w:tcBorders>
              <w:top w:val="nil"/>
              <w:left w:val="nil"/>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0,7235</w:t>
            </w:r>
          </w:p>
        </w:tc>
      </w:tr>
      <w:tr w:rsidR="00266358" w:rsidRPr="009253B0">
        <w:trPr>
          <w:trHeight w:val="465"/>
        </w:trPr>
        <w:tc>
          <w:tcPr>
            <w:tcW w:w="1500" w:type="dxa"/>
            <w:tcBorders>
              <w:top w:val="nil"/>
              <w:left w:val="single" w:sz="8" w:space="0" w:color="auto"/>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2018</w:t>
            </w:r>
          </w:p>
        </w:tc>
        <w:tc>
          <w:tcPr>
            <w:tcW w:w="1760" w:type="dxa"/>
            <w:tcBorders>
              <w:top w:val="nil"/>
              <w:left w:val="nil"/>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0,743</w:t>
            </w:r>
          </w:p>
        </w:tc>
      </w:tr>
      <w:tr w:rsidR="00266358" w:rsidRPr="009253B0">
        <w:trPr>
          <w:trHeight w:val="465"/>
        </w:trPr>
        <w:tc>
          <w:tcPr>
            <w:tcW w:w="1500" w:type="dxa"/>
            <w:tcBorders>
              <w:top w:val="nil"/>
              <w:left w:val="single" w:sz="8" w:space="0" w:color="auto"/>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2019</w:t>
            </w:r>
          </w:p>
        </w:tc>
        <w:tc>
          <w:tcPr>
            <w:tcW w:w="1760" w:type="dxa"/>
            <w:tcBorders>
              <w:top w:val="nil"/>
              <w:left w:val="nil"/>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0,7625</w:t>
            </w:r>
          </w:p>
        </w:tc>
      </w:tr>
      <w:tr w:rsidR="00266358" w:rsidRPr="009253B0">
        <w:trPr>
          <w:trHeight w:val="465"/>
        </w:trPr>
        <w:tc>
          <w:tcPr>
            <w:tcW w:w="1500" w:type="dxa"/>
            <w:tcBorders>
              <w:top w:val="nil"/>
              <w:left w:val="single" w:sz="8" w:space="0" w:color="auto"/>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2020</w:t>
            </w:r>
          </w:p>
        </w:tc>
        <w:tc>
          <w:tcPr>
            <w:tcW w:w="1760" w:type="dxa"/>
            <w:tcBorders>
              <w:top w:val="nil"/>
              <w:left w:val="nil"/>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0,782</w:t>
            </w:r>
          </w:p>
        </w:tc>
      </w:tr>
      <w:tr w:rsidR="00266358" w:rsidRPr="009253B0">
        <w:trPr>
          <w:trHeight w:val="465"/>
        </w:trPr>
        <w:tc>
          <w:tcPr>
            <w:tcW w:w="1500" w:type="dxa"/>
            <w:tcBorders>
              <w:top w:val="nil"/>
              <w:left w:val="single" w:sz="8" w:space="0" w:color="auto"/>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2021</w:t>
            </w:r>
          </w:p>
        </w:tc>
        <w:tc>
          <w:tcPr>
            <w:tcW w:w="1760" w:type="dxa"/>
            <w:tcBorders>
              <w:top w:val="nil"/>
              <w:left w:val="nil"/>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0,8015</w:t>
            </w:r>
          </w:p>
        </w:tc>
      </w:tr>
      <w:tr w:rsidR="00266358" w:rsidRPr="009253B0">
        <w:trPr>
          <w:trHeight w:val="465"/>
        </w:trPr>
        <w:tc>
          <w:tcPr>
            <w:tcW w:w="1500" w:type="dxa"/>
            <w:tcBorders>
              <w:top w:val="nil"/>
              <w:left w:val="single" w:sz="8" w:space="0" w:color="auto"/>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2022</w:t>
            </w:r>
          </w:p>
        </w:tc>
        <w:tc>
          <w:tcPr>
            <w:tcW w:w="1760" w:type="dxa"/>
            <w:tcBorders>
              <w:top w:val="nil"/>
              <w:left w:val="nil"/>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0,821</w:t>
            </w:r>
          </w:p>
        </w:tc>
      </w:tr>
      <w:tr w:rsidR="00266358" w:rsidRPr="009253B0">
        <w:trPr>
          <w:trHeight w:val="465"/>
        </w:trPr>
        <w:tc>
          <w:tcPr>
            <w:tcW w:w="1500" w:type="dxa"/>
            <w:tcBorders>
              <w:top w:val="nil"/>
              <w:left w:val="single" w:sz="8" w:space="0" w:color="auto"/>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2023</w:t>
            </w:r>
          </w:p>
        </w:tc>
        <w:tc>
          <w:tcPr>
            <w:tcW w:w="1760" w:type="dxa"/>
            <w:tcBorders>
              <w:top w:val="nil"/>
              <w:left w:val="nil"/>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0,8405</w:t>
            </w:r>
          </w:p>
        </w:tc>
      </w:tr>
      <w:tr w:rsidR="00266358" w:rsidRPr="009253B0">
        <w:trPr>
          <w:trHeight w:val="465"/>
        </w:trPr>
        <w:tc>
          <w:tcPr>
            <w:tcW w:w="1500" w:type="dxa"/>
            <w:tcBorders>
              <w:top w:val="nil"/>
              <w:left w:val="single" w:sz="8" w:space="0" w:color="auto"/>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2024</w:t>
            </w:r>
          </w:p>
        </w:tc>
        <w:tc>
          <w:tcPr>
            <w:tcW w:w="1760" w:type="dxa"/>
            <w:tcBorders>
              <w:top w:val="nil"/>
              <w:left w:val="nil"/>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0,86</w:t>
            </w:r>
          </w:p>
        </w:tc>
      </w:tr>
      <w:tr w:rsidR="00266358" w:rsidRPr="009253B0">
        <w:trPr>
          <w:trHeight w:val="465"/>
        </w:trPr>
        <w:tc>
          <w:tcPr>
            <w:tcW w:w="1500" w:type="dxa"/>
            <w:tcBorders>
              <w:top w:val="nil"/>
              <w:left w:val="single" w:sz="8" w:space="0" w:color="auto"/>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2025</w:t>
            </w:r>
          </w:p>
        </w:tc>
        <w:tc>
          <w:tcPr>
            <w:tcW w:w="1760" w:type="dxa"/>
            <w:tcBorders>
              <w:top w:val="nil"/>
              <w:left w:val="nil"/>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0,8795</w:t>
            </w:r>
          </w:p>
        </w:tc>
      </w:tr>
      <w:tr w:rsidR="00266358" w:rsidRPr="009253B0">
        <w:trPr>
          <w:trHeight w:val="465"/>
        </w:trPr>
        <w:tc>
          <w:tcPr>
            <w:tcW w:w="1500" w:type="dxa"/>
            <w:tcBorders>
              <w:top w:val="nil"/>
              <w:left w:val="single" w:sz="8" w:space="0" w:color="auto"/>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2026</w:t>
            </w:r>
          </w:p>
        </w:tc>
        <w:tc>
          <w:tcPr>
            <w:tcW w:w="1760" w:type="dxa"/>
            <w:tcBorders>
              <w:top w:val="nil"/>
              <w:left w:val="nil"/>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0,899</w:t>
            </w:r>
          </w:p>
        </w:tc>
      </w:tr>
      <w:tr w:rsidR="00266358" w:rsidRPr="009253B0">
        <w:trPr>
          <w:trHeight w:val="465"/>
        </w:trPr>
        <w:tc>
          <w:tcPr>
            <w:tcW w:w="1500" w:type="dxa"/>
            <w:tcBorders>
              <w:top w:val="nil"/>
              <w:left w:val="single" w:sz="8" w:space="0" w:color="auto"/>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2027</w:t>
            </w:r>
          </w:p>
        </w:tc>
        <w:tc>
          <w:tcPr>
            <w:tcW w:w="1760" w:type="dxa"/>
            <w:tcBorders>
              <w:top w:val="nil"/>
              <w:left w:val="nil"/>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0,9185</w:t>
            </w:r>
          </w:p>
        </w:tc>
      </w:tr>
      <w:tr w:rsidR="00266358" w:rsidRPr="009253B0">
        <w:trPr>
          <w:trHeight w:val="465"/>
        </w:trPr>
        <w:tc>
          <w:tcPr>
            <w:tcW w:w="1500" w:type="dxa"/>
            <w:tcBorders>
              <w:top w:val="nil"/>
              <w:left w:val="single" w:sz="8" w:space="0" w:color="auto"/>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2028</w:t>
            </w:r>
          </w:p>
        </w:tc>
        <w:tc>
          <w:tcPr>
            <w:tcW w:w="1760" w:type="dxa"/>
            <w:tcBorders>
              <w:top w:val="nil"/>
              <w:left w:val="nil"/>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0,938</w:t>
            </w:r>
          </w:p>
        </w:tc>
      </w:tr>
      <w:tr w:rsidR="00266358" w:rsidRPr="009253B0">
        <w:trPr>
          <w:trHeight w:val="330"/>
        </w:trPr>
        <w:tc>
          <w:tcPr>
            <w:tcW w:w="1500" w:type="dxa"/>
            <w:tcBorders>
              <w:top w:val="nil"/>
              <w:left w:val="single" w:sz="8" w:space="0" w:color="auto"/>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2029</w:t>
            </w:r>
          </w:p>
        </w:tc>
        <w:tc>
          <w:tcPr>
            <w:tcW w:w="1760" w:type="dxa"/>
            <w:tcBorders>
              <w:top w:val="nil"/>
              <w:left w:val="nil"/>
              <w:bottom w:val="single" w:sz="8" w:space="0" w:color="auto"/>
              <w:right w:val="single" w:sz="8" w:space="0" w:color="auto"/>
            </w:tcBorders>
            <w:shd w:val="clear" w:color="auto" w:fill="auto"/>
            <w:vAlign w:val="center"/>
          </w:tcPr>
          <w:p w:rsidR="00266358" w:rsidRPr="009253B0" w:rsidRDefault="00266358" w:rsidP="00C565B1">
            <w:pPr>
              <w:jc w:val="center"/>
              <w:rPr>
                <w:rFonts w:ascii="Arial" w:eastAsia="Times New Roman" w:hAnsi="Arial" w:cs="Arial"/>
                <w:color w:val="000000"/>
                <w:sz w:val="24"/>
                <w:szCs w:val="24"/>
                <w:lang w:val="es-EC" w:eastAsia="es-ES"/>
              </w:rPr>
            </w:pPr>
            <w:r w:rsidRPr="009253B0">
              <w:rPr>
                <w:rFonts w:ascii="Arial" w:eastAsia="Times New Roman" w:hAnsi="Arial" w:cs="Arial"/>
                <w:color w:val="000000"/>
                <w:sz w:val="24"/>
                <w:szCs w:val="24"/>
                <w:lang w:val="es-EC" w:eastAsia="es-ES"/>
              </w:rPr>
              <w:t>0,9575</w:t>
            </w:r>
          </w:p>
        </w:tc>
      </w:tr>
    </w:tbl>
    <w:p w:rsidR="00266358" w:rsidRPr="009253B0" w:rsidRDefault="00266358" w:rsidP="00266358">
      <w:pPr>
        <w:tabs>
          <w:tab w:val="left" w:pos="360"/>
          <w:tab w:val="left" w:pos="1080"/>
          <w:tab w:val="left" w:pos="1800"/>
        </w:tabs>
        <w:rPr>
          <w:rFonts w:ascii="Arial" w:hAnsi="Arial" w:cs="Arial"/>
          <w:sz w:val="24"/>
          <w:szCs w:val="24"/>
          <w:lang w:val="es-EC"/>
        </w:rPr>
      </w:pPr>
      <w:r w:rsidRPr="009253B0">
        <w:rPr>
          <w:rFonts w:ascii="Arial" w:hAnsi="Arial" w:cs="Arial"/>
          <w:sz w:val="24"/>
          <w:szCs w:val="24"/>
          <w:lang w:val="es-EC"/>
        </w:rPr>
        <w:tab/>
      </w:r>
    </w:p>
    <w:p w:rsidR="00266358" w:rsidRPr="009253B0" w:rsidRDefault="00266358" w:rsidP="00266358">
      <w:pPr>
        <w:tabs>
          <w:tab w:val="left" w:pos="360"/>
          <w:tab w:val="left" w:pos="1080"/>
          <w:tab w:val="left" w:pos="1800"/>
        </w:tabs>
        <w:rPr>
          <w:rFonts w:ascii="Arial" w:hAnsi="Arial" w:cs="Arial"/>
          <w:sz w:val="24"/>
          <w:szCs w:val="24"/>
          <w:lang w:val="es-EC"/>
        </w:rPr>
      </w:pPr>
      <w:r w:rsidRPr="009253B0">
        <w:rPr>
          <w:rFonts w:ascii="Arial" w:hAnsi="Arial" w:cs="Arial"/>
          <w:sz w:val="24"/>
          <w:szCs w:val="24"/>
          <w:lang w:val="es-EC"/>
        </w:rPr>
        <w:tab/>
      </w:r>
      <w:r w:rsidRPr="009253B0">
        <w:rPr>
          <w:rFonts w:ascii="Arial" w:hAnsi="Arial" w:cs="Arial"/>
          <w:sz w:val="24"/>
          <w:szCs w:val="24"/>
          <w:lang w:val="es-EC"/>
        </w:rPr>
        <w:tab/>
      </w:r>
    </w:p>
    <w:p w:rsidR="00266358" w:rsidRPr="009253B0" w:rsidRDefault="00266358" w:rsidP="00266358">
      <w:pPr>
        <w:tabs>
          <w:tab w:val="left" w:pos="360"/>
          <w:tab w:val="left" w:pos="1080"/>
          <w:tab w:val="left" w:pos="1800"/>
        </w:tabs>
        <w:rPr>
          <w:rFonts w:ascii="Arial" w:hAnsi="Arial" w:cs="Arial"/>
          <w:sz w:val="24"/>
          <w:szCs w:val="24"/>
          <w:lang w:val="es-EC"/>
        </w:rPr>
      </w:pPr>
    </w:p>
    <w:p w:rsidR="00266358" w:rsidRPr="009253B0" w:rsidRDefault="00266358" w:rsidP="00266358">
      <w:pPr>
        <w:tabs>
          <w:tab w:val="left" w:pos="360"/>
          <w:tab w:val="left" w:pos="1080"/>
          <w:tab w:val="left" w:pos="1800"/>
        </w:tabs>
        <w:rPr>
          <w:rFonts w:ascii="Arial" w:hAnsi="Arial" w:cs="Arial"/>
          <w:sz w:val="24"/>
          <w:szCs w:val="24"/>
          <w:lang w:val="es-EC"/>
        </w:rPr>
      </w:pPr>
    </w:p>
    <w:p w:rsidR="00266358" w:rsidRPr="009253B0" w:rsidRDefault="00266358" w:rsidP="00266358">
      <w:pPr>
        <w:tabs>
          <w:tab w:val="left" w:pos="360"/>
          <w:tab w:val="left" w:pos="1080"/>
          <w:tab w:val="left" w:pos="1800"/>
        </w:tabs>
        <w:rPr>
          <w:rFonts w:ascii="Arial" w:hAnsi="Arial" w:cs="Arial"/>
          <w:b/>
          <w:sz w:val="24"/>
          <w:szCs w:val="24"/>
          <w:u w:val="single"/>
          <w:lang w:val="es-EC"/>
        </w:rPr>
      </w:pPr>
    </w:p>
    <w:p w:rsidR="00266358" w:rsidRPr="009253B0" w:rsidRDefault="00266358" w:rsidP="00266358">
      <w:pPr>
        <w:tabs>
          <w:tab w:val="left" w:pos="360"/>
          <w:tab w:val="left" w:pos="1080"/>
          <w:tab w:val="left" w:pos="1800"/>
        </w:tabs>
        <w:rPr>
          <w:rFonts w:ascii="Arial" w:hAnsi="Arial" w:cs="Arial"/>
          <w:b/>
          <w:sz w:val="24"/>
          <w:szCs w:val="24"/>
          <w:u w:val="single"/>
          <w:lang w:val="es-EC"/>
        </w:rPr>
      </w:pPr>
    </w:p>
    <w:p w:rsidR="00266358" w:rsidRPr="009253B0" w:rsidRDefault="00266358" w:rsidP="00266358">
      <w:pPr>
        <w:tabs>
          <w:tab w:val="left" w:pos="360"/>
          <w:tab w:val="left" w:pos="1080"/>
          <w:tab w:val="left" w:pos="1800"/>
        </w:tabs>
        <w:rPr>
          <w:rFonts w:ascii="Arial" w:hAnsi="Arial" w:cs="Arial"/>
          <w:b/>
          <w:sz w:val="24"/>
          <w:szCs w:val="24"/>
          <w:u w:val="single"/>
          <w:lang w:val="es-EC"/>
        </w:rPr>
      </w:pPr>
    </w:p>
    <w:p w:rsidR="00266358" w:rsidRPr="009253B0" w:rsidRDefault="00266358" w:rsidP="00266358">
      <w:pPr>
        <w:tabs>
          <w:tab w:val="left" w:pos="360"/>
          <w:tab w:val="left" w:pos="1080"/>
          <w:tab w:val="left" w:pos="1800"/>
        </w:tabs>
        <w:rPr>
          <w:rFonts w:ascii="Arial" w:hAnsi="Arial" w:cs="Arial"/>
          <w:b/>
          <w:sz w:val="24"/>
          <w:szCs w:val="24"/>
          <w:u w:val="single"/>
          <w:lang w:val="es-EC"/>
        </w:rPr>
      </w:pPr>
    </w:p>
    <w:p w:rsidR="00266358" w:rsidRPr="009253B0" w:rsidRDefault="00266358" w:rsidP="00266358">
      <w:pPr>
        <w:tabs>
          <w:tab w:val="left" w:pos="360"/>
          <w:tab w:val="left" w:pos="1080"/>
          <w:tab w:val="left" w:pos="1800"/>
        </w:tabs>
        <w:rPr>
          <w:rFonts w:ascii="Arial" w:hAnsi="Arial" w:cs="Arial"/>
          <w:b/>
          <w:sz w:val="24"/>
          <w:szCs w:val="24"/>
          <w:u w:val="single"/>
          <w:lang w:val="es-EC"/>
        </w:rPr>
      </w:pPr>
    </w:p>
    <w:p w:rsidR="00266358" w:rsidRPr="009253B0" w:rsidRDefault="00266358" w:rsidP="00266358">
      <w:pPr>
        <w:tabs>
          <w:tab w:val="left" w:pos="360"/>
          <w:tab w:val="left" w:pos="1080"/>
          <w:tab w:val="left" w:pos="1800"/>
        </w:tabs>
        <w:rPr>
          <w:rFonts w:ascii="Arial" w:hAnsi="Arial" w:cs="Arial"/>
          <w:b/>
          <w:sz w:val="24"/>
          <w:szCs w:val="24"/>
          <w:u w:val="single"/>
          <w:lang w:val="es-EC"/>
        </w:rPr>
      </w:pPr>
    </w:p>
    <w:p w:rsidR="00266358" w:rsidRPr="009253B0" w:rsidRDefault="00266358" w:rsidP="00266358">
      <w:pPr>
        <w:tabs>
          <w:tab w:val="left" w:pos="360"/>
          <w:tab w:val="left" w:pos="1080"/>
          <w:tab w:val="left" w:pos="1800"/>
        </w:tabs>
        <w:rPr>
          <w:rFonts w:ascii="Arial" w:hAnsi="Arial" w:cs="Arial"/>
          <w:b/>
          <w:sz w:val="24"/>
          <w:szCs w:val="24"/>
          <w:u w:val="single"/>
          <w:lang w:val="es-EC"/>
        </w:rPr>
      </w:pPr>
    </w:p>
    <w:p w:rsidR="00266358" w:rsidRPr="009253B0" w:rsidRDefault="00266358" w:rsidP="00266358">
      <w:pPr>
        <w:tabs>
          <w:tab w:val="num" w:pos="1068"/>
        </w:tabs>
        <w:ind w:left="720"/>
        <w:jc w:val="both"/>
        <w:rPr>
          <w:rFonts w:ascii="Arial" w:hAnsi="Arial" w:cs="Arial"/>
          <w:sz w:val="24"/>
          <w:szCs w:val="24"/>
          <w:lang w:val="es-EC"/>
        </w:rPr>
      </w:pPr>
      <w:r w:rsidRPr="009253B0">
        <w:rPr>
          <w:rFonts w:ascii="Arial" w:hAnsi="Arial" w:cs="Arial"/>
          <w:sz w:val="24"/>
          <w:szCs w:val="24"/>
          <w:lang w:val="es-EC"/>
        </w:rPr>
        <w:t>.</w:t>
      </w:r>
    </w:p>
    <w:p w:rsidR="00266358" w:rsidRPr="009253B0" w:rsidRDefault="00266358" w:rsidP="00266358">
      <w:pPr>
        <w:tabs>
          <w:tab w:val="left" w:pos="540"/>
          <w:tab w:val="left" w:pos="1080"/>
          <w:tab w:val="left" w:pos="1800"/>
        </w:tabs>
        <w:rPr>
          <w:rFonts w:ascii="Arial" w:hAnsi="Arial" w:cs="Arial"/>
          <w:b/>
          <w:sz w:val="24"/>
          <w:szCs w:val="24"/>
          <w:u w:val="single"/>
          <w:lang w:val="es-EC"/>
        </w:rPr>
      </w:pPr>
    </w:p>
    <w:p w:rsidR="00266358" w:rsidRPr="009253B0" w:rsidRDefault="00266358" w:rsidP="00266358">
      <w:pPr>
        <w:tabs>
          <w:tab w:val="left" w:pos="540"/>
          <w:tab w:val="left" w:pos="1080"/>
          <w:tab w:val="left" w:pos="1800"/>
        </w:tabs>
        <w:rPr>
          <w:rFonts w:ascii="Arial" w:hAnsi="Arial" w:cs="Arial"/>
          <w:b/>
          <w:sz w:val="24"/>
          <w:szCs w:val="24"/>
          <w:u w:val="single"/>
          <w:lang w:val="es-EC"/>
        </w:rPr>
      </w:pPr>
    </w:p>
    <w:p w:rsidR="00266358" w:rsidRPr="009253B0" w:rsidRDefault="00266358" w:rsidP="00266358">
      <w:pPr>
        <w:tabs>
          <w:tab w:val="left" w:pos="540"/>
          <w:tab w:val="left" w:pos="1080"/>
          <w:tab w:val="left" w:pos="1800"/>
        </w:tabs>
        <w:rPr>
          <w:rFonts w:ascii="Arial" w:hAnsi="Arial" w:cs="Arial"/>
          <w:b/>
          <w:sz w:val="24"/>
          <w:szCs w:val="24"/>
          <w:u w:val="single"/>
          <w:lang w:val="es-EC"/>
        </w:rPr>
      </w:pPr>
    </w:p>
    <w:p w:rsidR="00266358" w:rsidRPr="009253B0" w:rsidRDefault="00266358" w:rsidP="00266358">
      <w:pPr>
        <w:tabs>
          <w:tab w:val="left" w:pos="540"/>
          <w:tab w:val="left" w:pos="1080"/>
          <w:tab w:val="left" w:pos="1800"/>
        </w:tabs>
        <w:rPr>
          <w:rFonts w:ascii="Arial" w:hAnsi="Arial" w:cs="Arial"/>
          <w:b/>
          <w:sz w:val="24"/>
          <w:szCs w:val="24"/>
          <w:u w:val="single"/>
          <w:lang w:val="es-EC"/>
        </w:rPr>
      </w:pPr>
    </w:p>
    <w:p w:rsidR="00266358" w:rsidRPr="009253B0" w:rsidRDefault="00266358" w:rsidP="00266358">
      <w:pPr>
        <w:tabs>
          <w:tab w:val="left" w:pos="540"/>
          <w:tab w:val="left" w:pos="1080"/>
          <w:tab w:val="left" w:pos="1800"/>
        </w:tabs>
        <w:rPr>
          <w:rFonts w:ascii="Arial" w:hAnsi="Arial" w:cs="Arial"/>
          <w:b/>
          <w:sz w:val="24"/>
          <w:szCs w:val="24"/>
          <w:u w:val="single"/>
          <w:lang w:val="es-EC"/>
        </w:rPr>
      </w:pPr>
    </w:p>
    <w:p w:rsidR="00266358" w:rsidRPr="009253B0" w:rsidRDefault="00266358" w:rsidP="00266358">
      <w:pPr>
        <w:tabs>
          <w:tab w:val="left" w:pos="360"/>
          <w:tab w:val="left" w:pos="540"/>
        </w:tabs>
        <w:ind w:left="720"/>
        <w:rPr>
          <w:rFonts w:ascii="Arial" w:hAnsi="Arial" w:cs="Arial"/>
          <w:b/>
          <w:sz w:val="24"/>
          <w:szCs w:val="24"/>
          <w:lang w:val="es-EC"/>
        </w:rPr>
      </w:pPr>
    </w:p>
    <w:p w:rsidR="00266358" w:rsidRPr="009253B0" w:rsidRDefault="00266358" w:rsidP="00266358">
      <w:pPr>
        <w:tabs>
          <w:tab w:val="left" w:pos="360"/>
          <w:tab w:val="left" w:pos="540"/>
        </w:tabs>
        <w:ind w:left="720"/>
        <w:rPr>
          <w:rFonts w:ascii="Arial" w:hAnsi="Arial" w:cs="Arial"/>
          <w:b/>
          <w:sz w:val="24"/>
          <w:szCs w:val="24"/>
          <w:lang w:val="es-EC"/>
        </w:rPr>
      </w:pPr>
    </w:p>
    <w:p w:rsidR="00266358" w:rsidRPr="009253B0" w:rsidRDefault="00266358" w:rsidP="00266358">
      <w:pPr>
        <w:tabs>
          <w:tab w:val="left" w:pos="360"/>
          <w:tab w:val="left" w:pos="540"/>
        </w:tabs>
        <w:ind w:left="720"/>
        <w:rPr>
          <w:rFonts w:ascii="Arial" w:hAnsi="Arial" w:cs="Arial"/>
          <w:b/>
          <w:sz w:val="24"/>
          <w:szCs w:val="24"/>
          <w:lang w:val="es-EC"/>
        </w:rPr>
      </w:pPr>
    </w:p>
    <w:p w:rsidR="00266358" w:rsidRPr="009253B0" w:rsidRDefault="00266358" w:rsidP="00266358">
      <w:pPr>
        <w:tabs>
          <w:tab w:val="left" w:pos="360"/>
          <w:tab w:val="left" w:pos="540"/>
        </w:tabs>
        <w:ind w:left="720"/>
        <w:rPr>
          <w:rFonts w:ascii="Arial" w:hAnsi="Arial" w:cs="Arial"/>
          <w:b/>
          <w:sz w:val="24"/>
          <w:szCs w:val="24"/>
          <w:lang w:val="es-EC"/>
        </w:rPr>
      </w:pPr>
    </w:p>
    <w:p w:rsidR="00266358" w:rsidRPr="009253B0" w:rsidRDefault="00266358" w:rsidP="00266358">
      <w:pPr>
        <w:tabs>
          <w:tab w:val="left" w:pos="360"/>
          <w:tab w:val="left" w:pos="540"/>
        </w:tabs>
        <w:ind w:left="720"/>
        <w:rPr>
          <w:rFonts w:ascii="Arial" w:hAnsi="Arial" w:cs="Arial"/>
          <w:b/>
          <w:sz w:val="24"/>
          <w:szCs w:val="24"/>
          <w:lang w:val="es-EC"/>
        </w:rPr>
      </w:pPr>
    </w:p>
    <w:p w:rsidR="00266358" w:rsidRPr="009253B0" w:rsidRDefault="00266358" w:rsidP="00266358">
      <w:pPr>
        <w:tabs>
          <w:tab w:val="left" w:pos="360"/>
          <w:tab w:val="left" w:pos="540"/>
        </w:tabs>
        <w:ind w:left="720"/>
        <w:rPr>
          <w:rFonts w:ascii="Arial" w:hAnsi="Arial" w:cs="Arial"/>
          <w:b/>
          <w:sz w:val="24"/>
          <w:szCs w:val="24"/>
          <w:lang w:val="es-EC"/>
        </w:rPr>
      </w:pPr>
    </w:p>
    <w:p w:rsidR="00266358" w:rsidRPr="009253B0" w:rsidRDefault="00266358" w:rsidP="00266358">
      <w:pPr>
        <w:tabs>
          <w:tab w:val="left" w:pos="360"/>
          <w:tab w:val="left" w:pos="540"/>
        </w:tabs>
        <w:ind w:left="720"/>
        <w:rPr>
          <w:rFonts w:ascii="Arial" w:hAnsi="Arial" w:cs="Arial"/>
          <w:b/>
          <w:sz w:val="24"/>
          <w:szCs w:val="24"/>
          <w:lang w:val="es-EC"/>
        </w:rPr>
      </w:pPr>
    </w:p>
    <w:p w:rsidR="00266358" w:rsidRPr="009253B0" w:rsidRDefault="00266358" w:rsidP="00266358">
      <w:pPr>
        <w:tabs>
          <w:tab w:val="left" w:pos="360"/>
          <w:tab w:val="left" w:pos="540"/>
        </w:tabs>
        <w:ind w:left="720"/>
        <w:rPr>
          <w:rFonts w:ascii="Arial" w:hAnsi="Arial" w:cs="Arial"/>
          <w:b/>
          <w:sz w:val="24"/>
          <w:szCs w:val="24"/>
          <w:lang w:val="es-EC"/>
        </w:rPr>
      </w:pPr>
    </w:p>
    <w:p w:rsidR="00266358" w:rsidRPr="009253B0" w:rsidRDefault="00266358" w:rsidP="00266358">
      <w:pPr>
        <w:tabs>
          <w:tab w:val="left" w:pos="360"/>
          <w:tab w:val="left" w:pos="540"/>
        </w:tabs>
        <w:ind w:left="720"/>
        <w:rPr>
          <w:rFonts w:ascii="Arial" w:hAnsi="Arial" w:cs="Arial"/>
          <w:b/>
          <w:sz w:val="24"/>
          <w:szCs w:val="24"/>
          <w:lang w:val="es-EC"/>
        </w:rPr>
      </w:pPr>
    </w:p>
    <w:p w:rsidR="00266358" w:rsidRPr="009253B0" w:rsidRDefault="00266358" w:rsidP="00266358">
      <w:pPr>
        <w:tabs>
          <w:tab w:val="left" w:pos="360"/>
          <w:tab w:val="left" w:pos="540"/>
        </w:tabs>
        <w:ind w:left="720"/>
        <w:rPr>
          <w:rFonts w:ascii="Arial" w:hAnsi="Arial" w:cs="Arial"/>
          <w:b/>
          <w:sz w:val="24"/>
          <w:szCs w:val="24"/>
          <w:lang w:val="es-EC"/>
        </w:rPr>
      </w:pPr>
    </w:p>
    <w:p w:rsidR="00266358" w:rsidRPr="009253B0" w:rsidRDefault="00266358" w:rsidP="00266358">
      <w:pPr>
        <w:tabs>
          <w:tab w:val="left" w:pos="360"/>
          <w:tab w:val="left" w:pos="540"/>
        </w:tabs>
        <w:ind w:left="720"/>
        <w:rPr>
          <w:rFonts w:ascii="Arial" w:hAnsi="Arial" w:cs="Arial"/>
          <w:b/>
          <w:sz w:val="24"/>
          <w:szCs w:val="24"/>
          <w:lang w:val="es-EC"/>
        </w:rPr>
      </w:pPr>
    </w:p>
    <w:p w:rsidR="00266358" w:rsidRPr="009253B0" w:rsidRDefault="00266358" w:rsidP="00266358">
      <w:pPr>
        <w:tabs>
          <w:tab w:val="left" w:pos="360"/>
          <w:tab w:val="left" w:pos="540"/>
        </w:tabs>
        <w:ind w:left="720"/>
        <w:rPr>
          <w:rFonts w:ascii="Arial" w:hAnsi="Arial" w:cs="Arial"/>
          <w:b/>
          <w:sz w:val="24"/>
          <w:szCs w:val="24"/>
          <w:lang w:val="es-EC"/>
        </w:rPr>
      </w:pPr>
    </w:p>
    <w:p w:rsidR="00266358" w:rsidRPr="009253B0" w:rsidRDefault="00266358" w:rsidP="00266358">
      <w:pPr>
        <w:tabs>
          <w:tab w:val="left" w:pos="360"/>
          <w:tab w:val="left" w:pos="540"/>
        </w:tabs>
        <w:ind w:left="720"/>
        <w:rPr>
          <w:rFonts w:ascii="Arial" w:hAnsi="Arial" w:cs="Arial"/>
          <w:b/>
          <w:sz w:val="24"/>
          <w:szCs w:val="24"/>
          <w:lang w:val="es-EC"/>
        </w:rPr>
      </w:pPr>
    </w:p>
    <w:p w:rsidR="00266358" w:rsidRPr="009253B0" w:rsidRDefault="00266358" w:rsidP="00266358">
      <w:pPr>
        <w:tabs>
          <w:tab w:val="left" w:pos="360"/>
          <w:tab w:val="left" w:pos="540"/>
        </w:tabs>
        <w:ind w:left="720"/>
        <w:rPr>
          <w:rFonts w:ascii="Arial" w:hAnsi="Arial" w:cs="Arial"/>
          <w:b/>
          <w:sz w:val="24"/>
          <w:szCs w:val="24"/>
          <w:lang w:val="es-EC"/>
        </w:rPr>
      </w:pPr>
    </w:p>
    <w:p w:rsidR="00266358" w:rsidRPr="009253B0" w:rsidRDefault="00266358" w:rsidP="00266358">
      <w:pPr>
        <w:tabs>
          <w:tab w:val="left" w:pos="360"/>
          <w:tab w:val="left" w:pos="540"/>
        </w:tabs>
        <w:ind w:left="720"/>
        <w:rPr>
          <w:rFonts w:ascii="Arial" w:hAnsi="Arial" w:cs="Arial"/>
          <w:b/>
          <w:sz w:val="24"/>
          <w:szCs w:val="24"/>
          <w:lang w:val="es-EC"/>
        </w:rPr>
      </w:pPr>
    </w:p>
    <w:p w:rsidR="00266358" w:rsidRPr="009253B0" w:rsidRDefault="00266358" w:rsidP="00266358">
      <w:pPr>
        <w:tabs>
          <w:tab w:val="left" w:pos="360"/>
          <w:tab w:val="left" w:pos="540"/>
        </w:tabs>
        <w:ind w:left="720"/>
        <w:rPr>
          <w:rFonts w:ascii="Arial" w:hAnsi="Arial" w:cs="Arial"/>
          <w:b/>
          <w:sz w:val="24"/>
          <w:szCs w:val="24"/>
          <w:lang w:val="es-EC"/>
        </w:rPr>
      </w:pPr>
    </w:p>
    <w:p w:rsidR="00266358" w:rsidRPr="009253B0" w:rsidRDefault="00266358" w:rsidP="00266358">
      <w:pPr>
        <w:tabs>
          <w:tab w:val="left" w:pos="360"/>
          <w:tab w:val="left" w:pos="540"/>
        </w:tabs>
        <w:ind w:left="720"/>
        <w:rPr>
          <w:rFonts w:ascii="Arial" w:hAnsi="Arial" w:cs="Arial"/>
          <w:b/>
          <w:sz w:val="24"/>
          <w:szCs w:val="24"/>
          <w:lang w:val="es-EC"/>
        </w:rPr>
      </w:pPr>
    </w:p>
    <w:p w:rsidR="00266358" w:rsidRPr="009253B0" w:rsidRDefault="00266358" w:rsidP="00266358">
      <w:pPr>
        <w:tabs>
          <w:tab w:val="left" w:pos="360"/>
          <w:tab w:val="left" w:pos="540"/>
        </w:tabs>
        <w:ind w:left="720"/>
        <w:rPr>
          <w:rFonts w:ascii="Arial" w:hAnsi="Arial" w:cs="Arial"/>
          <w:b/>
          <w:sz w:val="24"/>
          <w:szCs w:val="24"/>
          <w:lang w:val="es-EC"/>
        </w:rPr>
      </w:pPr>
    </w:p>
    <w:p w:rsidR="00266358" w:rsidRPr="009253B0" w:rsidRDefault="00266358" w:rsidP="00266358">
      <w:pPr>
        <w:tabs>
          <w:tab w:val="left" w:pos="360"/>
          <w:tab w:val="left" w:pos="540"/>
        </w:tabs>
        <w:ind w:left="720"/>
        <w:rPr>
          <w:rFonts w:ascii="Arial" w:hAnsi="Arial" w:cs="Arial"/>
          <w:b/>
          <w:sz w:val="24"/>
          <w:szCs w:val="24"/>
          <w:lang w:val="es-EC"/>
        </w:rPr>
      </w:pPr>
    </w:p>
    <w:p w:rsidR="00266358" w:rsidRPr="009253B0" w:rsidRDefault="00266358" w:rsidP="00266358">
      <w:pPr>
        <w:tabs>
          <w:tab w:val="left" w:pos="360"/>
          <w:tab w:val="left" w:pos="540"/>
        </w:tabs>
        <w:ind w:left="720"/>
        <w:rPr>
          <w:rFonts w:ascii="Arial" w:hAnsi="Arial" w:cs="Arial"/>
          <w:b/>
          <w:sz w:val="24"/>
          <w:szCs w:val="24"/>
          <w:lang w:val="es-EC"/>
        </w:rPr>
      </w:pPr>
    </w:p>
    <w:p w:rsidR="00266358" w:rsidRPr="009253B0" w:rsidRDefault="00266358" w:rsidP="00266358">
      <w:pPr>
        <w:tabs>
          <w:tab w:val="left" w:pos="360"/>
          <w:tab w:val="left" w:pos="540"/>
        </w:tabs>
        <w:ind w:left="720"/>
        <w:rPr>
          <w:rFonts w:ascii="Arial" w:hAnsi="Arial" w:cs="Arial"/>
          <w:b/>
          <w:sz w:val="24"/>
          <w:szCs w:val="24"/>
          <w:lang w:val="es-EC"/>
        </w:rPr>
      </w:pPr>
    </w:p>
    <w:p w:rsidR="00C565B1" w:rsidRPr="009253B0" w:rsidRDefault="00C565B1" w:rsidP="00266358">
      <w:pPr>
        <w:tabs>
          <w:tab w:val="left" w:pos="360"/>
          <w:tab w:val="left" w:pos="540"/>
        </w:tabs>
        <w:ind w:left="720"/>
        <w:rPr>
          <w:rFonts w:ascii="Arial" w:hAnsi="Arial" w:cs="Arial"/>
          <w:b/>
          <w:sz w:val="24"/>
          <w:szCs w:val="24"/>
          <w:lang w:val="es-EC"/>
        </w:rPr>
      </w:pPr>
    </w:p>
    <w:p w:rsidR="00266358" w:rsidRPr="009253B0" w:rsidRDefault="00266358" w:rsidP="00266358">
      <w:pPr>
        <w:tabs>
          <w:tab w:val="left" w:pos="360"/>
          <w:tab w:val="left" w:pos="540"/>
        </w:tabs>
        <w:ind w:left="720"/>
        <w:rPr>
          <w:rFonts w:ascii="Arial" w:hAnsi="Arial" w:cs="Arial"/>
          <w:b/>
          <w:sz w:val="24"/>
          <w:szCs w:val="24"/>
          <w:lang w:val="es-EC"/>
        </w:rPr>
      </w:pPr>
    </w:p>
    <w:p w:rsidR="00266358" w:rsidRPr="009253B0" w:rsidRDefault="00266358" w:rsidP="00C565B1">
      <w:pPr>
        <w:pStyle w:val="Prrafodelista"/>
        <w:numPr>
          <w:ilvl w:val="1"/>
          <w:numId w:val="32"/>
        </w:numPr>
        <w:tabs>
          <w:tab w:val="left" w:pos="1210"/>
          <w:tab w:val="left" w:pos="2700"/>
        </w:tabs>
        <w:spacing w:line="480" w:lineRule="auto"/>
        <w:jc w:val="both"/>
        <w:rPr>
          <w:rFonts w:ascii="Arial" w:hAnsi="Arial" w:cs="Arial"/>
          <w:b/>
          <w:sz w:val="24"/>
          <w:szCs w:val="24"/>
          <w:lang w:val="es-EC"/>
        </w:rPr>
      </w:pPr>
      <w:r w:rsidRPr="009253B0">
        <w:rPr>
          <w:rFonts w:ascii="Arial" w:hAnsi="Arial" w:cs="Arial"/>
          <w:b/>
          <w:sz w:val="24"/>
          <w:szCs w:val="24"/>
          <w:lang w:val="es-EC"/>
        </w:rPr>
        <w:lastRenderedPageBreak/>
        <w:t>PROYECCIÓN DE VOLÚMENES  Y DENSIDADES.</w:t>
      </w:r>
    </w:p>
    <w:p w:rsidR="00FA0150" w:rsidRPr="009253B0" w:rsidRDefault="00FA0150" w:rsidP="00FA0150">
      <w:pPr>
        <w:pStyle w:val="Prrafodelista"/>
        <w:tabs>
          <w:tab w:val="left" w:pos="1800"/>
          <w:tab w:val="left" w:pos="2700"/>
        </w:tabs>
        <w:spacing w:line="480" w:lineRule="auto"/>
        <w:ind w:left="1110"/>
        <w:jc w:val="both"/>
        <w:rPr>
          <w:rFonts w:ascii="Arial" w:hAnsi="Arial" w:cs="Arial"/>
          <w:b/>
          <w:sz w:val="24"/>
          <w:szCs w:val="24"/>
          <w:lang w:val="es-EC"/>
        </w:rPr>
      </w:pPr>
    </w:p>
    <w:p w:rsidR="00266358" w:rsidRPr="009253B0" w:rsidRDefault="00266358" w:rsidP="00266358">
      <w:pPr>
        <w:tabs>
          <w:tab w:val="left" w:pos="1800"/>
        </w:tabs>
        <w:spacing w:line="480" w:lineRule="auto"/>
        <w:ind w:left="1110"/>
        <w:jc w:val="both"/>
        <w:rPr>
          <w:rFonts w:ascii="Arial" w:hAnsi="Arial" w:cs="Arial"/>
          <w:sz w:val="24"/>
          <w:szCs w:val="24"/>
          <w:lang w:val="es-EC"/>
        </w:rPr>
      </w:pPr>
      <w:r w:rsidRPr="009253B0">
        <w:rPr>
          <w:rFonts w:ascii="Arial" w:hAnsi="Arial" w:cs="Arial"/>
          <w:b/>
          <w:sz w:val="24"/>
          <w:szCs w:val="24"/>
          <w:lang w:val="es-EC"/>
        </w:rPr>
        <w:t xml:space="preserve"> </w:t>
      </w:r>
      <w:r w:rsidRPr="009253B0">
        <w:rPr>
          <w:rFonts w:ascii="Arial" w:hAnsi="Arial" w:cs="Arial"/>
          <w:sz w:val="24"/>
          <w:szCs w:val="24"/>
          <w:lang w:val="es-EC"/>
        </w:rPr>
        <w:t>La proyección de los volúmenes y densidades anuales de desechos sólidos que serán manejados en el relleno sanitario ha sido elaborada con base en las muestras de</w:t>
      </w:r>
      <w:r w:rsidR="00C565B1" w:rsidRPr="009253B0">
        <w:rPr>
          <w:rFonts w:ascii="Arial" w:hAnsi="Arial" w:cs="Arial"/>
          <w:sz w:val="24"/>
          <w:szCs w:val="24"/>
          <w:lang w:val="es-EC"/>
        </w:rPr>
        <w:t xml:space="preserve"> campo realizadas para el diagnó</w:t>
      </w:r>
      <w:r w:rsidRPr="009253B0">
        <w:rPr>
          <w:rFonts w:ascii="Arial" w:hAnsi="Arial" w:cs="Arial"/>
          <w:sz w:val="24"/>
          <w:szCs w:val="24"/>
          <w:lang w:val="es-EC"/>
        </w:rPr>
        <w:t>stico, así como de las soluciones propuestas a fin de optimizar y mejorar el servicio del manejo de desechos sóli</w:t>
      </w:r>
      <w:r w:rsidR="00215072" w:rsidRPr="009253B0">
        <w:rPr>
          <w:rFonts w:ascii="Arial" w:hAnsi="Arial" w:cs="Arial"/>
          <w:sz w:val="24"/>
          <w:szCs w:val="24"/>
          <w:lang w:val="es-EC"/>
        </w:rPr>
        <w:t xml:space="preserve">dos de </w:t>
      </w:r>
      <w:smartTag w:uri="urn:schemas-microsoft-com:office:smarttags" w:element="PersonName">
        <w:smartTagPr>
          <w:attr w:name="ProductID" w:val="la Mancomunidad"/>
        </w:smartTagPr>
        <w:r w:rsidR="00215072" w:rsidRPr="009253B0">
          <w:rPr>
            <w:rFonts w:ascii="Arial" w:hAnsi="Arial" w:cs="Arial"/>
            <w:sz w:val="24"/>
            <w:szCs w:val="24"/>
            <w:lang w:val="es-EC"/>
          </w:rPr>
          <w:t>la Mancomunidad</w:t>
        </w:r>
      </w:smartTag>
      <w:r w:rsidR="00215072" w:rsidRPr="009253B0">
        <w:rPr>
          <w:rFonts w:ascii="Arial" w:hAnsi="Arial" w:cs="Arial"/>
          <w:sz w:val="24"/>
          <w:szCs w:val="24"/>
          <w:lang w:val="es-EC"/>
        </w:rPr>
        <w:t xml:space="preserve"> “MARBAL”.</w:t>
      </w:r>
      <w:r w:rsidRPr="009253B0">
        <w:rPr>
          <w:rFonts w:ascii="Arial" w:hAnsi="Arial" w:cs="Arial"/>
          <w:sz w:val="24"/>
          <w:szCs w:val="24"/>
          <w:lang w:val="es-EC"/>
        </w:rPr>
        <w:t xml:space="preserve"> </w:t>
      </w:r>
    </w:p>
    <w:p w:rsidR="00266358" w:rsidRPr="009253B0" w:rsidRDefault="00266358" w:rsidP="00266358">
      <w:pPr>
        <w:spacing w:line="480" w:lineRule="auto"/>
        <w:ind w:left="708"/>
        <w:jc w:val="both"/>
        <w:rPr>
          <w:rFonts w:ascii="Arial" w:hAnsi="Arial" w:cs="Arial"/>
          <w:sz w:val="24"/>
          <w:szCs w:val="24"/>
          <w:lang w:val="es-EC"/>
        </w:rPr>
      </w:pPr>
    </w:p>
    <w:p w:rsidR="00266358" w:rsidRPr="009253B0" w:rsidRDefault="00266358" w:rsidP="00266358">
      <w:pPr>
        <w:tabs>
          <w:tab w:val="left" w:pos="1800"/>
        </w:tabs>
        <w:spacing w:line="480" w:lineRule="auto"/>
        <w:ind w:left="1110"/>
        <w:jc w:val="both"/>
        <w:rPr>
          <w:rFonts w:ascii="Arial" w:hAnsi="Arial" w:cs="Arial"/>
          <w:sz w:val="24"/>
          <w:szCs w:val="24"/>
          <w:lang w:val="es-EC"/>
        </w:rPr>
      </w:pPr>
      <w:r w:rsidRPr="009253B0">
        <w:rPr>
          <w:rFonts w:ascii="Arial" w:hAnsi="Arial" w:cs="Arial"/>
          <w:sz w:val="24"/>
          <w:szCs w:val="24"/>
          <w:lang w:val="es-EC"/>
        </w:rPr>
        <w:t>Los parámetros que intervienen en dichas proyecciones son los siguientes:</w:t>
      </w:r>
    </w:p>
    <w:p w:rsidR="00266358" w:rsidRPr="009253B0" w:rsidRDefault="00266358" w:rsidP="00266358">
      <w:pPr>
        <w:spacing w:line="480" w:lineRule="auto"/>
        <w:ind w:left="708"/>
        <w:jc w:val="both"/>
        <w:rPr>
          <w:rFonts w:ascii="Arial" w:hAnsi="Arial" w:cs="Arial"/>
          <w:sz w:val="24"/>
          <w:szCs w:val="24"/>
          <w:lang w:val="es-EC"/>
        </w:rPr>
      </w:pPr>
    </w:p>
    <w:p w:rsidR="00266358" w:rsidRPr="009253B0" w:rsidRDefault="00266358" w:rsidP="003921CC">
      <w:pPr>
        <w:numPr>
          <w:ilvl w:val="1"/>
          <w:numId w:val="30"/>
        </w:numPr>
        <w:tabs>
          <w:tab w:val="num" w:pos="1440"/>
        </w:tabs>
        <w:spacing w:line="480" w:lineRule="auto"/>
        <w:ind w:left="1440"/>
        <w:jc w:val="both"/>
        <w:rPr>
          <w:rFonts w:ascii="Arial" w:hAnsi="Arial" w:cs="Arial"/>
          <w:sz w:val="24"/>
          <w:szCs w:val="24"/>
          <w:lang w:val="es-EC"/>
        </w:rPr>
      </w:pPr>
      <w:r w:rsidRPr="009253B0">
        <w:rPr>
          <w:rFonts w:ascii="Arial" w:hAnsi="Arial" w:cs="Arial"/>
          <w:sz w:val="24"/>
          <w:szCs w:val="24"/>
          <w:lang w:val="es-EC"/>
        </w:rPr>
        <w:t>Población.</w:t>
      </w:r>
    </w:p>
    <w:p w:rsidR="00266358" w:rsidRPr="009253B0" w:rsidRDefault="00266358" w:rsidP="003921CC">
      <w:pPr>
        <w:numPr>
          <w:ilvl w:val="1"/>
          <w:numId w:val="30"/>
        </w:numPr>
        <w:tabs>
          <w:tab w:val="num" w:pos="1440"/>
        </w:tabs>
        <w:spacing w:line="480" w:lineRule="auto"/>
        <w:ind w:left="1440"/>
        <w:jc w:val="both"/>
        <w:rPr>
          <w:rFonts w:ascii="Arial" w:hAnsi="Arial" w:cs="Arial"/>
          <w:sz w:val="24"/>
          <w:szCs w:val="24"/>
          <w:lang w:val="es-EC"/>
        </w:rPr>
      </w:pPr>
      <w:r w:rsidRPr="009253B0">
        <w:rPr>
          <w:rFonts w:ascii="Arial" w:hAnsi="Arial" w:cs="Arial"/>
          <w:sz w:val="24"/>
          <w:szCs w:val="24"/>
          <w:lang w:val="es-EC"/>
        </w:rPr>
        <w:t>Producción per cápita</w:t>
      </w:r>
    </w:p>
    <w:p w:rsidR="00266358" w:rsidRPr="009253B0" w:rsidRDefault="00266358" w:rsidP="003921CC">
      <w:pPr>
        <w:numPr>
          <w:ilvl w:val="1"/>
          <w:numId w:val="30"/>
        </w:numPr>
        <w:tabs>
          <w:tab w:val="num" w:pos="1440"/>
        </w:tabs>
        <w:spacing w:line="480" w:lineRule="auto"/>
        <w:ind w:left="1440"/>
        <w:jc w:val="both"/>
        <w:rPr>
          <w:rFonts w:ascii="Arial" w:hAnsi="Arial" w:cs="Arial"/>
          <w:sz w:val="24"/>
          <w:szCs w:val="24"/>
          <w:lang w:val="es-EC"/>
        </w:rPr>
      </w:pPr>
      <w:r w:rsidRPr="009253B0">
        <w:rPr>
          <w:rFonts w:ascii="Arial" w:hAnsi="Arial" w:cs="Arial"/>
          <w:sz w:val="24"/>
          <w:szCs w:val="24"/>
          <w:lang w:val="es-EC"/>
        </w:rPr>
        <w:t>Densidad compactada de 350 Kg/m</w:t>
      </w:r>
      <w:r w:rsidRPr="009253B0">
        <w:rPr>
          <w:rFonts w:ascii="Arial" w:hAnsi="Arial" w:cs="Arial"/>
          <w:sz w:val="24"/>
          <w:szCs w:val="24"/>
          <w:vertAlign w:val="superscript"/>
          <w:lang w:val="es-EC"/>
        </w:rPr>
        <w:t>3</w:t>
      </w:r>
      <w:r w:rsidRPr="009253B0">
        <w:rPr>
          <w:rFonts w:ascii="Arial" w:hAnsi="Arial" w:cs="Arial"/>
          <w:sz w:val="24"/>
          <w:szCs w:val="24"/>
          <w:lang w:val="es-EC"/>
        </w:rPr>
        <w:t>.</w:t>
      </w:r>
    </w:p>
    <w:p w:rsidR="00266358" w:rsidRPr="009253B0" w:rsidRDefault="00266358" w:rsidP="003921CC">
      <w:pPr>
        <w:numPr>
          <w:ilvl w:val="1"/>
          <w:numId w:val="30"/>
        </w:numPr>
        <w:tabs>
          <w:tab w:val="num" w:pos="1440"/>
        </w:tabs>
        <w:spacing w:line="480" w:lineRule="auto"/>
        <w:ind w:left="1440"/>
        <w:jc w:val="both"/>
        <w:rPr>
          <w:rFonts w:ascii="Arial" w:hAnsi="Arial" w:cs="Arial"/>
          <w:sz w:val="24"/>
          <w:szCs w:val="24"/>
          <w:lang w:val="es-EC"/>
        </w:rPr>
      </w:pPr>
      <w:r w:rsidRPr="009253B0">
        <w:rPr>
          <w:rFonts w:ascii="Arial" w:hAnsi="Arial" w:cs="Arial"/>
          <w:sz w:val="24"/>
          <w:szCs w:val="24"/>
          <w:lang w:val="es-EC"/>
        </w:rPr>
        <w:t>Densidad estabilizada de 500 kg/cm</w:t>
      </w:r>
      <w:r w:rsidRPr="009253B0">
        <w:rPr>
          <w:rFonts w:ascii="Arial" w:hAnsi="Arial" w:cs="Arial"/>
          <w:sz w:val="24"/>
          <w:szCs w:val="24"/>
          <w:vertAlign w:val="superscript"/>
          <w:lang w:val="es-EC"/>
        </w:rPr>
        <w:t>3</w:t>
      </w:r>
      <w:r w:rsidRPr="009253B0">
        <w:rPr>
          <w:rFonts w:ascii="Arial" w:hAnsi="Arial" w:cs="Arial"/>
          <w:sz w:val="24"/>
          <w:szCs w:val="24"/>
          <w:lang w:val="es-EC"/>
        </w:rPr>
        <w:t>.</w:t>
      </w:r>
    </w:p>
    <w:p w:rsidR="00266358" w:rsidRPr="009253B0" w:rsidRDefault="00266358" w:rsidP="003921CC">
      <w:pPr>
        <w:numPr>
          <w:ilvl w:val="1"/>
          <w:numId w:val="30"/>
        </w:numPr>
        <w:tabs>
          <w:tab w:val="num" w:pos="1440"/>
        </w:tabs>
        <w:spacing w:line="480" w:lineRule="auto"/>
        <w:ind w:left="1440"/>
        <w:jc w:val="both"/>
        <w:rPr>
          <w:rFonts w:ascii="Arial" w:hAnsi="Arial" w:cs="Arial"/>
          <w:sz w:val="24"/>
          <w:szCs w:val="24"/>
          <w:lang w:val="es-EC"/>
        </w:rPr>
      </w:pPr>
      <w:r w:rsidRPr="009253B0">
        <w:rPr>
          <w:rFonts w:ascii="Arial" w:hAnsi="Arial" w:cs="Arial"/>
          <w:sz w:val="24"/>
          <w:szCs w:val="24"/>
          <w:lang w:val="es-EC"/>
        </w:rPr>
        <w:t>Volumen adicional compactado por cobertura del 20%</w:t>
      </w:r>
    </w:p>
    <w:p w:rsidR="00266358" w:rsidRPr="009253B0" w:rsidRDefault="00266358" w:rsidP="003921CC">
      <w:pPr>
        <w:numPr>
          <w:ilvl w:val="1"/>
          <w:numId w:val="30"/>
        </w:numPr>
        <w:tabs>
          <w:tab w:val="num" w:pos="1440"/>
        </w:tabs>
        <w:spacing w:line="480" w:lineRule="auto"/>
        <w:ind w:left="1440"/>
        <w:jc w:val="both"/>
        <w:rPr>
          <w:rFonts w:ascii="Arial" w:hAnsi="Arial" w:cs="Arial"/>
          <w:sz w:val="24"/>
          <w:szCs w:val="24"/>
          <w:lang w:val="es-EC"/>
        </w:rPr>
      </w:pPr>
      <w:r w:rsidRPr="009253B0">
        <w:rPr>
          <w:rFonts w:ascii="Arial" w:hAnsi="Arial" w:cs="Arial"/>
          <w:sz w:val="24"/>
          <w:szCs w:val="24"/>
          <w:lang w:val="es-EC"/>
        </w:rPr>
        <w:t>Cantidad de desechos sólidos.- Se obtiene del producto de la producción per cápita y la población.</w:t>
      </w:r>
    </w:p>
    <w:p w:rsidR="00266358" w:rsidRPr="009253B0" w:rsidRDefault="00266358" w:rsidP="003921CC">
      <w:pPr>
        <w:numPr>
          <w:ilvl w:val="1"/>
          <w:numId w:val="30"/>
        </w:numPr>
        <w:tabs>
          <w:tab w:val="num" w:pos="1440"/>
        </w:tabs>
        <w:spacing w:line="480" w:lineRule="auto"/>
        <w:ind w:left="1440"/>
        <w:jc w:val="both"/>
        <w:rPr>
          <w:rFonts w:ascii="Arial" w:hAnsi="Arial" w:cs="Arial"/>
          <w:sz w:val="24"/>
          <w:szCs w:val="24"/>
          <w:lang w:val="es-EC"/>
        </w:rPr>
      </w:pPr>
      <w:r w:rsidRPr="009253B0">
        <w:rPr>
          <w:rFonts w:ascii="Arial" w:hAnsi="Arial" w:cs="Arial"/>
          <w:sz w:val="24"/>
          <w:szCs w:val="24"/>
          <w:lang w:val="es-EC"/>
        </w:rPr>
        <w:t>Volumen de desechos sólidos.- Se obtiene de la división de la cantidad de desechos para las diferentes densidades (suelta, compactada, estabilizada).</w:t>
      </w:r>
    </w:p>
    <w:p w:rsidR="00266358" w:rsidRPr="009253B0" w:rsidRDefault="00266358" w:rsidP="003921CC">
      <w:pPr>
        <w:numPr>
          <w:ilvl w:val="1"/>
          <w:numId w:val="30"/>
        </w:numPr>
        <w:tabs>
          <w:tab w:val="num" w:pos="1440"/>
        </w:tabs>
        <w:spacing w:line="480" w:lineRule="auto"/>
        <w:ind w:left="1440"/>
        <w:jc w:val="both"/>
        <w:rPr>
          <w:rFonts w:ascii="Arial" w:hAnsi="Arial" w:cs="Arial"/>
          <w:sz w:val="24"/>
          <w:szCs w:val="24"/>
          <w:lang w:val="es-EC"/>
        </w:rPr>
      </w:pPr>
      <w:r w:rsidRPr="009253B0">
        <w:rPr>
          <w:rFonts w:ascii="Arial" w:hAnsi="Arial" w:cs="Arial"/>
          <w:sz w:val="24"/>
          <w:szCs w:val="24"/>
          <w:lang w:val="es-EC"/>
        </w:rPr>
        <w:lastRenderedPageBreak/>
        <w:t>Para el volumen en los rellenos se toma la densidad compactada y también un 20% adicional al volumen de cobertura.</w:t>
      </w:r>
    </w:p>
    <w:p w:rsidR="00B424A0" w:rsidRPr="009253B0" w:rsidRDefault="00B424A0" w:rsidP="00B424A0">
      <w:pPr>
        <w:spacing w:line="480" w:lineRule="auto"/>
        <w:ind w:left="1440"/>
        <w:jc w:val="both"/>
        <w:rPr>
          <w:rFonts w:ascii="Arial" w:hAnsi="Arial" w:cs="Arial"/>
          <w:sz w:val="24"/>
          <w:szCs w:val="24"/>
          <w:lang w:val="es-EC"/>
        </w:rPr>
      </w:pPr>
    </w:p>
    <w:p w:rsidR="00266358" w:rsidRPr="009253B0" w:rsidRDefault="002C476F" w:rsidP="003921CC">
      <w:pPr>
        <w:pStyle w:val="Prrafodelista"/>
        <w:numPr>
          <w:ilvl w:val="1"/>
          <w:numId w:val="32"/>
        </w:numPr>
        <w:spacing w:line="480" w:lineRule="auto"/>
        <w:jc w:val="both"/>
        <w:rPr>
          <w:rFonts w:ascii="Arial" w:hAnsi="Arial" w:cs="Arial"/>
          <w:b/>
          <w:sz w:val="24"/>
          <w:szCs w:val="24"/>
          <w:lang w:val="es-EC"/>
        </w:rPr>
      </w:pPr>
      <w:r w:rsidRPr="009253B0">
        <w:rPr>
          <w:rFonts w:ascii="Arial" w:hAnsi="Arial" w:cs="Arial"/>
          <w:b/>
          <w:sz w:val="24"/>
          <w:szCs w:val="24"/>
          <w:lang w:val="es-EC"/>
        </w:rPr>
        <w:t>DESCRIPCIÓ</w:t>
      </w:r>
      <w:r w:rsidR="00B424A0" w:rsidRPr="009253B0">
        <w:rPr>
          <w:rFonts w:ascii="Arial" w:hAnsi="Arial" w:cs="Arial"/>
          <w:b/>
          <w:sz w:val="24"/>
          <w:szCs w:val="24"/>
          <w:lang w:val="es-EC"/>
        </w:rPr>
        <w:t xml:space="preserve">N GENERAL DE </w:t>
      </w:r>
      <w:smartTag w:uri="urn:schemas-microsoft-com:office:smarttags" w:element="PersonName">
        <w:smartTagPr>
          <w:attr w:name="ProductID" w:val="LA MICROCUENCA."/>
        </w:smartTagPr>
        <w:r w:rsidR="00B424A0" w:rsidRPr="009253B0">
          <w:rPr>
            <w:rFonts w:ascii="Arial" w:hAnsi="Arial" w:cs="Arial"/>
            <w:b/>
            <w:sz w:val="24"/>
            <w:szCs w:val="24"/>
            <w:lang w:val="es-EC"/>
          </w:rPr>
          <w:t>LA MICROCUENCA.</w:t>
        </w:r>
      </w:smartTag>
    </w:p>
    <w:p w:rsidR="00FA0150" w:rsidRPr="009253B0" w:rsidRDefault="00FA0150" w:rsidP="00FA0150">
      <w:pPr>
        <w:pStyle w:val="Prrafodelista"/>
        <w:spacing w:line="480" w:lineRule="auto"/>
        <w:ind w:left="1110"/>
        <w:jc w:val="both"/>
        <w:rPr>
          <w:rFonts w:ascii="Arial" w:hAnsi="Arial" w:cs="Arial"/>
          <w:b/>
          <w:sz w:val="24"/>
          <w:szCs w:val="24"/>
          <w:lang w:val="es-EC"/>
        </w:rPr>
      </w:pPr>
    </w:p>
    <w:p w:rsidR="00B424A0" w:rsidRPr="009253B0" w:rsidRDefault="00B424A0" w:rsidP="00B424A0">
      <w:pPr>
        <w:pStyle w:val="Prrafodelista"/>
        <w:tabs>
          <w:tab w:val="left" w:pos="1080"/>
        </w:tabs>
        <w:spacing w:line="480" w:lineRule="auto"/>
        <w:ind w:left="1110"/>
        <w:jc w:val="both"/>
        <w:rPr>
          <w:rFonts w:ascii="Arial" w:hAnsi="Arial" w:cs="Arial"/>
          <w:sz w:val="24"/>
          <w:szCs w:val="24"/>
          <w:lang w:val="es-EC"/>
        </w:rPr>
      </w:pPr>
      <w:r w:rsidRPr="009253B0">
        <w:rPr>
          <w:rFonts w:ascii="Arial" w:hAnsi="Arial" w:cs="Arial"/>
          <w:sz w:val="24"/>
          <w:szCs w:val="24"/>
          <w:lang w:val="es-EC"/>
        </w:rPr>
        <w:t xml:space="preserve">En el estudio de impacto ambiental en anexo adjunto, se hace referencia de los estudios geológicos de los cantones Balsas y Marcabelí, y en base a los estudios de suelos, estado climatológicos del sector se tiene una visión más amplia en este tema. </w:t>
      </w:r>
    </w:p>
    <w:p w:rsidR="00B424A0" w:rsidRPr="009253B0" w:rsidRDefault="00B424A0" w:rsidP="00B424A0">
      <w:pPr>
        <w:pStyle w:val="Prrafodelista"/>
        <w:tabs>
          <w:tab w:val="left" w:pos="1080"/>
        </w:tabs>
        <w:spacing w:line="480" w:lineRule="auto"/>
        <w:ind w:left="585"/>
        <w:jc w:val="both"/>
        <w:rPr>
          <w:rFonts w:ascii="Arial" w:hAnsi="Arial" w:cs="Arial"/>
          <w:sz w:val="24"/>
          <w:szCs w:val="24"/>
          <w:lang w:val="es-EC"/>
        </w:rPr>
      </w:pPr>
    </w:p>
    <w:p w:rsidR="00FA0150" w:rsidRPr="009253B0" w:rsidRDefault="00B424A0" w:rsidP="00B424A0">
      <w:pPr>
        <w:pStyle w:val="Prrafodelista"/>
        <w:tabs>
          <w:tab w:val="left" w:pos="360"/>
          <w:tab w:val="left" w:pos="1080"/>
        </w:tabs>
        <w:spacing w:line="480" w:lineRule="auto"/>
        <w:ind w:left="1080"/>
        <w:jc w:val="both"/>
        <w:rPr>
          <w:rFonts w:ascii="Arial" w:hAnsi="Arial" w:cs="Arial"/>
          <w:sz w:val="24"/>
          <w:szCs w:val="24"/>
          <w:lang w:val="es-EC"/>
        </w:rPr>
      </w:pPr>
      <w:r w:rsidRPr="009253B0">
        <w:rPr>
          <w:rFonts w:ascii="Arial" w:hAnsi="Arial" w:cs="Arial"/>
          <w:sz w:val="24"/>
          <w:szCs w:val="24"/>
          <w:lang w:val="es-EC"/>
        </w:rPr>
        <w:t xml:space="preserve">La micro-cuenca donde se implantará el relleno sanitario se encuentra ubicado al Sur - Este de la ciudad de Balsas, sector turístico, la misma que comprende un área de drenaje aproximada de </w:t>
      </w:r>
      <w:smartTag w:uri="urn:schemas-microsoft-com:office:smarttags" w:element="metricconverter">
        <w:smartTagPr>
          <w:attr w:name="ProductID" w:val="7.5 hect￡reas"/>
        </w:smartTagPr>
        <w:r w:rsidRPr="009253B0">
          <w:rPr>
            <w:rFonts w:ascii="Arial" w:hAnsi="Arial" w:cs="Arial"/>
            <w:sz w:val="24"/>
            <w:szCs w:val="24"/>
            <w:lang w:val="es-EC"/>
          </w:rPr>
          <w:t>7.5 hectáreas</w:t>
        </w:r>
      </w:smartTag>
      <w:r w:rsidRPr="009253B0">
        <w:rPr>
          <w:rFonts w:ascii="Arial" w:hAnsi="Arial" w:cs="Arial"/>
          <w:sz w:val="24"/>
          <w:szCs w:val="24"/>
          <w:lang w:val="es-EC"/>
        </w:rPr>
        <w:t>, con una cobertura natural que en su mayoría son arbustos gra</w:t>
      </w:r>
      <w:r w:rsidR="00B8434E" w:rsidRPr="009253B0">
        <w:rPr>
          <w:rFonts w:ascii="Arial" w:hAnsi="Arial" w:cs="Arial"/>
          <w:sz w:val="24"/>
          <w:szCs w:val="24"/>
          <w:lang w:val="es-EC"/>
        </w:rPr>
        <w:t>ndes, además existe un bosque</w:t>
      </w:r>
      <w:r w:rsidRPr="009253B0">
        <w:rPr>
          <w:rFonts w:ascii="Arial" w:hAnsi="Arial" w:cs="Arial"/>
          <w:sz w:val="24"/>
          <w:szCs w:val="24"/>
          <w:lang w:val="es-EC"/>
        </w:rPr>
        <w:t xml:space="preserve"> que rodea esta zona. La precipitación media anual es de </w:t>
      </w:r>
      <w:smartTag w:uri="urn:schemas-microsoft-com:office:smarttags" w:element="metricconverter">
        <w:smartTagPr>
          <w:attr w:name="ProductID" w:val="1 643,8 mm"/>
        </w:smartTagPr>
        <w:r w:rsidRPr="009253B0">
          <w:rPr>
            <w:rFonts w:ascii="Arial" w:hAnsi="Arial" w:cs="Arial"/>
            <w:sz w:val="24"/>
            <w:szCs w:val="24"/>
            <w:lang w:val="es-EC"/>
          </w:rPr>
          <w:t>1 643,8 mm</w:t>
        </w:r>
      </w:smartTag>
      <w:r w:rsidRPr="009253B0">
        <w:rPr>
          <w:rFonts w:ascii="Arial" w:hAnsi="Arial" w:cs="Arial"/>
          <w:sz w:val="24"/>
          <w:szCs w:val="24"/>
          <w:lang w:val="es-EC"/>
        </w:rPr>
        <w:t xml:space="preserve">, determinada de acuerdo a los datos proporcionados en la estación de Balsas, </w:t>
      </w:r>
    </w:p>
    <w:p w:rsidR="00215072" w:rsidRPr="009253B0" w:rsidRDefault="00215072" w:rsidP="00B424A0">
      <w:pPr>
        <w:pStyle w:val="Prrafodelista"/>
        <w:tabs>
          <w:tab w:val="left" w:pos="360"/>
          <w:tab w:val="left" w:pos="1080"/>
        </w:tabs>
        <w:spacing w:line="480" w:lineRule="auto"/>
        <w:ind w:left="1080"/>
        <w:jc w:val="both"/>
        <w:rPr>
          <w:rFonts w:ascii="Arial" w:hAnsi="Arial" w:cs="Arial"/>
          <w:sz w:val="24"/>
          <w:szCs w:val="24"/>
          <w:lang w:val="es-EC"/>
        </w:rPr>
      </w:pPr>
    </w:p>
    <w:p w:rsidR="00215072" w:rsidRPr="009253B0" w:rsidRDefault="00215072" w:rsidP="00B424A0">
      <w:pPr>
        <w:pStyle w:val="Prrafodelista"/>
        <w:tabs>
          <w:tab w:val="left" w:pos="360"/>
          <w:tab w:val="left" w:pos="1080"/>
        </w:tabs>
        <w:spacing w:line="480" w:lineRule="auto"/>
        <w:ind w:left="1080"/>
        <w:jc w:val="both"/>
        <w:rPr>
          <w:rFonts w:ascii="Arial" w:hAnsi="Arial" w:cs="Arial"/>
          <w:sz w:val="24"/>
          <w:szCs w:val="24"/>
          <w:lang w:val="es-EC"/>
        </w:rPr>
      </w:pPr>
    </w:p>
    <w:p w:rsidR="00FA0150" w:rsidRPr="009253B0" w:rsidRDefault="00FA0150" w:rsidP="00B424A0">
      <w:pPr>
        <w:pStyle w:val="Prrafodelista"/>
        <w:tabs>
          <w:tab w:val="left" w:pos="360"/>
          <w:tab w:val="left" w:pos="1080"/>
        </w:tabs>
        <w:spacing w:line="480" w:lineRule="auto"/>
        <w:ind w:left="1080"/>
        <w:jc w:val="both"/>
        <w:rPr>
          <w:rFonts w:ascii="Arial" w:hAnsi="Arial" w:cs="Arial"/>
          <w:sz w:val="24"/>
          <w:szCs w:val="24"/>
          <w:lang w:val="es-EC"/>
        </w:rPr>
      </w:pPr>
    </w:p>
    <w:p w:rsidR="00B424A0" w:rsidRPr="009253B0" w:rsidRDefault="00B8434E" w:rsidP="003921CC">
      <w:pPr>
        <w:pStyle w:val="Prrafodelista"/>
        <w:numPr>
          <w:ilvl w:val="1"/>
          <w:numId w:val="32"/>
        </w:numPr>
        <w:tabs>
          <w:tab w:val="left" w:pos="360"/>
          <w:tab w:val="left" w:pos="1080"/>
        </w:tabs>
        <w:spacing w:line="480" w:lineRule="auto"/>
        <w:jc w:val="both"/>
        <w:rPr>
          <w:rFonts w:ascii="Arial" w:hAnsi="Arial" w:cs="Arial"/>
          <w:b/>
          <w:sz w:val="24"/>
          <w:szCs w:val="24"/>
          <w:lang w:val="es-EC"/>
        </w:rPr>
      </w:pPr>
      <w:r w:rsidRPr="009253B0">
        <w:rPr>
          <w:rFonts w:ascii="Arial" w:hAnsi="Arial" w:cs="Arial"/>
          <w:b/>
          <w:sz w:val="24"/>
          <w:szCs w:val="24"/>
          <w:lang w:val="es-EC"/>
        </w:rPr>
        <w:lastRenderedPageBreak/>
        <w:t>HIDROLOGÍ</w:t>
      </w:r>
      <w:r w:rsidR="00B424A0" w:rsidRPr="009253B0">
        <w:rPr>
          <w:rFonts w:ascii="Arial" w:hAnsi="Arial" w:cs="Arial"/>
          <w:b/>
          <w:sz w:val="24"/>
          <w:szCs w:val="24"/>
          <w:lang w:val="es-EC"/>
        </w:rPr>
        <w:t>A.</w:t>
      </w:r>
    </w:p>
    <w:p w:rsidR="00FA0150" w:rsidRPr="009253B0" w:rsidRDefault="00FA0150" w:rsidP="00FA0150">
      <w:pPr>
        <w:pStyle w:val="Prrafodelista"/>
        <w:tabs>
          <w:tab w:val="left" w:pos="360"/>
          <w:tab w:val="left" w:pos="1080"/>
        </w:tabs>
        <w:spacing w:line="480" w:lineRule="auto"/>
        <w:ind w:left="1110"/>
        <w:jc w:val="both"/>
        <w:rPr>
          <w:rFonts w:ascii="Arial" w:hAnsi="Arial" w:cs="Arial"/>
          <w:b/>
          <w:sz w:val="24"/>
          <w:szCs w:val="24"/>
          <w:lang w:val="es-EC"/>
        </w:rPr>
      </w:pPr>
    </w:p>
    <w:p w:rsidR="00B424A0" w:rsidRPr="009253B0" w:rsidRDefault="00B424A0" w:rsidP="003921CC">
      <w:pPr>
        <w:pStyle w:val="Prrafodelista"/>
        <w:numPr>
          <w:ilvl w:val="2"/>
          <w:numId w:val="32"/>
        </w:numPr>
        <w:tabs>
          <w:tab w:val="left" w:pos="360"/>
          <w:tab w:val="left" w:pos="1080"/>
        </w:tabs>
        <w:spacing w:line="480" w:lineRule="auto"/>
        <w:jc w:val="both"/>
        <w:rPr>
          <w:rFonts w:ascii="Arial" w:hAnsi="Arial" w:cs="Arial"/>
          <w:b/>
          <w:sz w:val="24"/>
          <w:szCs w:val="24"/>
          <w:lang w:val="es-EC"/>
        </w:rPr>
      </w:pPr>
      <w:r w:rsidRPr="009253B0">
        <w:rPr>
          <w:rFonts w:ascii="Arial" w:hAnsi="Arial" w:cs="Arial"/>
          <w:b/>
          <w:sz w:val="24"/>
          <w:szCs w:val="24"/>
          <w:lang w:val="es-EC"/>
        </w:rPr>
        <w:t>BALANCE DE AGUAS.</w:t>
      </w:r>
    </w:p>
    <w:p w:rsidR="00FA0150" w:rsidRPr="009253B0" w:rsidRDefault="00FA0150" w:rsidP="00FA0150">
      <w:pPr>
        <w:pStyle w:val="Prrafodelista"/>
        <w:tabs>
          <w:tab w:val="left" w:pos="360"/>
          <w:tab w:val="left" w:pos="1080"/>
        </w:tabs>
        <w:spacing w:line="480" w:lineRule="auto"/>
        <w:ind w:left="1500"/>
        <w:jc w:val="both"/>
        <w:rPr>
          <w:rFonts w:ascii="Arial" w:hAnsi="Arial" w:cs="Arial"/>
          <w:b/>
          <w:sz w:val="24"/>
          <w:szCs w:val="24"/>
          <w:lang w:val="es-EC"/>
        </w:rPr>
      </w:pPr>
    </w:p>
    <w:p w:rsidR="00B424A0" w:rsidRPr="009253B0" w:rsidRDefault="00B424A0" w:rsidP="00B424A0">
      <w:pPr>
        <w:pStyle w:val="Prrafodelista"/>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Reyes (1980), define al balance de aguas o balance hídrico como una medida de continuidad del flujo de agua. Su cálculo consiste en balancear mensualmente la cantidad de agua precipitada con la cantidad de agua evapotranspirada, almacenada, escurrida, etc.</w:t>
      </w:r>
    </w:p>
    <w:p w:rsidR="00B424A0" w:rsidRPr="009253B0" w:rsidRDefault="00B424A0" w:rsidP="00B424A0">
      <w:pPr>
        <w:pStyle w:val="Prrafodelista"/>
        <w:spacing w:line="480" w:lineRule="auto"/>
        <w:ind w:left="585"/>
        <w:jc w:val="both"/>
        <w:rPr>
          <w:rFonts w:ascii="Arial" w:hAnsi="Arial" w:cs="Arial"/>
          <w:sz w:val="24"/>
          <w:szCs w:val="24"/>
          <w:lang w:val="es-EC"/>
        </w:rPr>
      </w:pPr>
    </w:p>
    <w:p w:rsidR="00B424A0" w:rsidRPr="009253B0" w:rsidRDefault="00B424A0" w:rsidP="00FA0150">
      <w:pPr>
        <w:pStyle w:val="Prrafodelista"/>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El estudio de los aportes, el movimiento y las salidas de agua en una determin</w:t>
      </w:r>
      <w:r w:rsidR="00B8434E" w:rsidRPr="009253B0">
        <w:rPr>
          <w:rFonts w:ascii="Arial" w:hAnsi="Arial" w:cs="Arial"/>
          <w:sz w:val="24"/>
          <w:szCs w:val="24"/>
          <w:lang w:val="es-EC"/>
        </w:rPr>
        <w:t xml:space="preserve">ada zona constituye la esencia </w:t>
      </w:r>
      <w:r w:rsidRPr="009253B0">
        <w:rPr>
          <w:rFonts w:ascii="Arial" w:hAnsi="Arial" w:cs="Arial"/>
          <w:sz w:val="24"/>
          <w:szCs w:val="24"/>
          <w:lang w:val="es-EC"/>
        </w:rPr>
        <w:t>del balance hídrico todo lo cual se puede sintetizar en la siguiente ecuación general:</w:t>
      </w:r>
    </w:p>
    <w:p w:rsidR="00B424A0" w:rsidRPr="009253B0" w:rsidRDefault="00B424A0" w:rsidP="00B424A0">
      <w:pPr>
        <w:pStyle w:val="Prrafodelista"/>
        <w:spacing w:line="480" w:lineRule="auto"/>
        <w:ind w:left="585"/>
        <w:jc w:val="both"/>
        <w:rPr>
          <w:rFonts w:ascii="Arial" w:hAnsi="Arial" w:cs="Arial"/>
          <w:sz w:val="24"/>
          <w:szCs w:val="24"/>
          <w:lang w:val="es-EC"/>
        </w:rPr>
      </w:pPr>
    </w:p>
    <w:p w:rsidR="00B424A0" w:rsidRPr="009253B0" w:rsidRDefault="00B424A0" w:rsidP="00FA0150">
      <w:pPr>
        <w:pStyle w:val="Prrafodelista"/>
        <w:spacing w:line="480" w:lineRule="auto"/>
        <w:ind w:left="1500"/>
        <w:jc w:val="both"/>
        <w:rPr>
          <w:rFonts w:ascii="Arial" w:hAnsi="Arial" w:cs="Arial"/>
          <w:sz w:val="24"/>
          <w:szCs w:val="24"/>
          <w:lang w:val="es-EC"/>
        </w:rPr>
      </w:pPr>
      <w:r w:rsidRPr="009253B0">
        <w:rPr>
          <w:rFonts w:ascii="Arial" w:hAnsi="Arial" w:cs="Arial"/>
          <w:sz w:val="24"/>
          <w:szCs w:val="24"/>
          <w:lang w:val="es-EC"/>
        </w:rPr>
        <w:t>P = ET + HS + I + E.</w:t>
      </w:r>
    </w:p>
    <w:p w:rsidR="00B424A0" w:rsidRPr="009253B0" w:rsidRDefault="00B424A0" w:rsidP="00B424A0">
      <w:pPr>
        <w:pStyle w:val="Prrafodelista"/>
        <w:spacing w:line="480" w:lineRule="auto"/>
        <w:ind w:left="585"/>
        <w:jc w:val="both"/>
        <w:rPr>
          <w:rFonts w:ascii="Arial" w:hAnsi="Arial" w:cs="Arial"/>
          <w:sz w:val="24"/>
          <w:szCs w:val="24"/>
          <w:lang w:val="es-EC"/>
        </w:rPr>
      </w:pPr>
    </w:p>
    <w:p w:rsidR="00B424A0" w:rsidRPr="009253B0" w:rsidRDefault="00B424A0" w:rsidP="00B8434E">
      <w:pPr>
        <w:pStyle w:val="Prrafodelista"/>
        <w:spacing w:line="480" w:lineRule="auto"/>
        <w:ind w:firstLine="820"/>
        <w:jc w:val="both"/>
        <w:rPr>
          <w:rFonts w:ascii="Arial" w:hAnsi="Arial" w:cs="Arial"/>
          <w:sz w:val="24"/>
          <w:szCs w:val="24"/>
          <w:lang w:val="es-EC"/>
        </w:rPr>
      </w:pPr>
      <w:r w:rsidRPr="009253B0">
        <w:rPr>
          <w:rFonts w:ascii="Arial" w:hAnsi="Arial" w:cs="Arial"/>
          <w:sz w:val="24"/>
          <w:szCs w:val="24"/>
          <w:lang w:val="es-EC"/>
        </w:rPr>
        <w:t>Donde:</w:t>
      </w:r>
    </w:p>
    <w:p w:rsidR="00B424A0" w:rsidRPr="009253B0" w:rsidRDefault="00B424A0" w:rsidP="00FA0150">
      <w:pPr>
        <w:pStyle w:val="Prrafodelista"/>
        <w:spacing w:line="480" w:lineRule="auto"/>
        <w:ind w:left="708"/>
        <w:jc w:val="both"/>
        <w:rPr>
          <w:rFonts w:ascii="Arial" w:hAnsi="Arial" w:cs="Arial"/>
          <w:sz w:val="24"/>
          <w:szCs w:val="24"/>
          <w:lang w:val="es-EC"/>
        </w:rPr>
      </w:pPr>
      <w:r w:rsidRPr="009253B0">
        <w:rPr>
          <w:rFonts w:ascii="Arial" w:hAnsi="Arial" w:cs="Arial"/>
          <w:sz w:val="24"/>
          <w:szCs w:val="24"/>
          <w:lang w:val="es-EC"/>
        </w:rPr>
        <w:tab/>
      </w:r>
      <w:r w:rsidR="00B8434E" w:rsidRPr="009253B0">
        <w:rPr>
          <w:rFonts w:ascii="Arial" w:hAnsi="Arial" w:cs="Arial"/>
          <w:sz w:val="24"/>
          <w:szCs w:val="24"/>
          <w:lang w:val="es-EC"/>
        </w:rPr>
        <w:t xml:space="preserve">   </w:t>
      </w:r>
      <w:r w:rsidRPr="009253B0">
        <w:rPr>
          <w:rFonts w:ascii="Arial" w:hAnsi="Arial" w:cs="Arial"/>
          <w:sz w:val="24"/>
          <w:szCs w:val="24"/>
          <w:lang w:val="es-EC"/>
        </w:rPr>
        <w:t>P = Precipitación.</w:t>
      </w:r>
    </w:p>
    <w:p w:rsidR="00B424A0" w:rsidRPr="009253B0" w:rsidRDefault="00B8434E" w:rsidP="00B424A0">
      <w:pPr>
        <w:pStyle w:val="Prrafodelista"/>
        <w:spacing w:line="480" w:lineRule="auto"/>
        <w:ind w:left="1416"/>
        <w:jc w:val="both"/>
        <w:rPr>
          <w:rFonts w:ascii="Arial" w:hAnsi="Arial" w:cs="Arial"/>
          <w:sz w:val="24"/>
          <w:szCs w:val="24"/>
          <w:lang w:val="es-EC"/>
        </w:rPr>
      </w:pPr>
      <w:r w:rsidRPr="009253B0">
        <w:rPr>
          <w:rFonts w:ascii="Arial" w:hAnsi="Arial" w:cs="Arial"/>
          <w:sz w:val="24"/>
          <w:szCs w:val="24"/>
          <w:lang w:val="es-EC"/>
        </w:rPr>
        <w:t xml:space="preserve">   </w:t>
      </w:r>
      <w:r w:rsidR="00B424A0" w:rsidRPr="009253B0">
        <w:rPr>
          <w:rFonts w:ascii="Arial" w:hAnsi="Arial" w:cs="Arial"/>
          <w:sz w:val="24"/>
          <w:szCs w:val="24"/>
          <w:lang w:val="es-EC"/>
        </w:rPr>
        <w:t xml:space="preserve">ET = Evapotranspiración. </w:t>
      </w:r>
    </w:p>
    <w:p w:rsidR="00B424A0" w:rsidRPr="009253B0" w:rsidRDefault="00B8434E" w:rsidP="00B424A0">
      <w:pPr>
        <w:pStyle w:val="Prrafodelista"/>
        <w:spacing w:line="480" w:lineRule="auto"/>
        <w:ind w:left="1416"/>
        <w:jc w:val="both"/>
        <w:rPr>
          <w:rFonts w:ascii="Arial" w:hAnsi="Arial" w:cs="Arial"/>
          <w:sz w:val="24"/>
          <w:szCs w:val="24"/>
          <w:lang w:val="es-EC"/>
        </w:rPr>
      </w:pPr>
      <w:r w:rsidRPr="009253B0">
        <w:rPr>
          <w:rFonts w:ascii="Arial" w:hAnsi="Arial" w:cs="Arial"/>
          <w:sz w:val="24"/>
          <w:szCs w:val="24"/>
          <w:lang w:val="es-EC"/>
        </w:rPr>
        <w:t xml:space="preserve">   </w:t>
      </w:r>
      <w:r w:rsidR="00B424A0" w:rsidRPr="009253B0">
        <w:rPr>
          <w:rFonts w:ascii="Arial" w:hAnsi="Arial" w:cs="Arial"/>
          <w:sz w:val="24"/>
          <w:szCs w:val="24"/>
          <w:lang w:val="es-EC"/>
        </w:rPr>
        <w:t>HS = Cambios de la humedad del suelo.</w:t>
      </w:r>
    </w:p>
    <w:p w:rsidR="00B424A0" w:rsidRPr="009253B0" w:rsidRDefault="00B8434E" w:rsidP="00B424A0">
      <w:pPr>
        <w:pStyle w:val="Prrafodelista"/>
        <w:spacing w:line="480" w:lineRule="auto"/>
        <w:ind w:left="1416"/>
        <w:jc w:val="both"/>
        <w:rPr>
          <w:rFonts w:ascii="Arial" w:hAnsi="Arial" w:cs="Arial"/>
          <w:sz w:val="24"/>
          <w:szCs w:val="24"/>
          <w:lang w:val="es-EC"/>
        </w:rPr>
      </w:pPr>
      <w:r w:rsidRPr="009253B0">
        <w:rPr>
          <w:rFonts w:ascii="Arial" w:hAnsi="Arial" w:cs="Arial"/>
          <w:sz w:val="24"/>
          <w:szCs w:val="24"/>
          <w:lang w:val="es-EC"/>
        </w:rPr>
        <w:t xml:space="preserve">   </w:t>
      </w:r>
      <w:r w:rsidR="00B424A0" w:rsidRPr="009253B0">
        <w:rPr>
          <w:rFonts w:ascii="Arial" w:hAnsi="Arial" w:cs="Arial"/>
          <w:sz w:val="24"/>
          <w:szCs w:val="24"/>
          <w:lang w:val="es-EC"/>
        </w:rPr>
        <w:t>I = Infiltración a las capas profundas.</w:t>
      </w:r>
    </w:p>
    <w:p w:rsidR="00B424A0" w:rsidRPr="009253B0" w:rsidRDefault="00B8434E" w:rsidP="00B424A0">
      <w:pPr>
        <w:pStyle w:val="Prrafodelista"/>
        <w:spacing w:line="480" w:lineRule="auto"/>
        <w:ind w:left="1416"/>
        <w:jc w:val="both"/>
        <w:rPr>
          <w:rFonts w:ascii="Arial" w:hAnsi="Arial" w:cs="Arial"/>
          <w:sz w:val="24"/>
          <w:szCs w:val="24"/>
          <w:lang w:val="es-EC"/>
        </w:rPr>
      </w:pPr>
      <w:r w:rsidRPr="009253B0">
        <w:rPr>
          <w:rFonts w:ascii="Arial" w:hAnsi="Arial" w:cs="Arial"/>
          <w:sz w:val="24"/>
          <w:szCs w:val="24"/>
          <w:lang w:val="es-EC"/>
        </w:rPr>
        <w:lastRenderedPageBreak/>
        <w:t xml:space="preserve">   </w:t>
      </w:r>
      <w:r w:rsidR="00B424A0" w:rsidRPr="009253B0">
        <w:rPr>
          <w:rFonts w:ascii="Arial" w:hAnsi="Arial" w:cs="Arial"/>
          <w:sz w:val="24"/>
          <w:szCs w:val="24"/>
          <w:lang w:val="es-EC"/>
        </w:rPr>
        <w:t>E = Escorrentía.</w:t>
      </w:r>
    </w:p>
    <w:p w:rsidR="00B424A0" w:rsidRPr="009253B0" w:rsidRDefault="00B424A0" w:rsidP="00B424A0">
      <w:pPr>
        <w:pStyle w:val="Prrafodelista"/>
        <w:spacing w:line="480" w:lineRule="auto"/>
        <w:ind w:left="585"/>
        <w:jc w:val="both"/>
        <w:rPr>
          <w:rFonts w:ascii="Arial" w:hAnsi="Arial" w:cs="Arial"/>
          <w:sz w:val="24"/>
          <w:szCs w:val="24"/>
          <w:lang w:val="es-EC"/>
        </w:rPr>
      </w:pPr>
    </w:p>
    <w:p w:rsidR="00B424A0" w:rsidRPr="009253B0" w:rsidRDefault="00B424A0" w:rsidP="00B8434E">
      <w:pPr>
        <w:pStyle w:val="Prrafodelista"/>
        <w:tabs>
          <w:tab w:val="left" w:pos="1800"/>
        </w:tabs>
        <w:spacing w:line="480" w:lineRule="auto"/>
        <w:ind w:left="1540"/>
        <w:jc w:val="both"/>
        <w:rPr>
          <w:rFonts w:ascii="Arial" w:hAnsi="Arial" w:cs="Arial"/>
          <w:sz w:val="24"/>
          <w:szCs w:val="24"/>
          <w:lang w:val="es-EC"/>
        </w:rPr>
      </w:pPr>
      <w:r w:rsidRPr="009253B0">
        <w:rPr>
          <w:rFonts w:ascii="Arial" w:hAnsi="Arial" w:cs="Arial"/>
          <w:sz w:val="24"/>
          <w:szCs w:val="24"/>
          <w:lang w:val="es-EC"/>
        </w:rPr>
        <w:t>Para la realización del balance de aguas se han recogido los datos de la estación de Balsas,</w:t>
      </w:r>
      <w:r w:rsidR="00B8434E" w:rsidRPr="009253B0">
        <w:rPr>
          <w:rFonts w:ascii="Arial" w:hAnsi="Arial" w:cs="Arial"/>
          <w:sz w:val="24"/>
          <w:szCs w:val="24"/>
          <w:lang w:val="es-EC"/>
        </w:rPr>
        <w:t xml:space="preserve"> que</w:t>
      </w:r>
      <w:r w:rsidRPr="009253B0">
        <w:rPr>
          <w:rFonts w:ascii="Arial" w:hAnsi="Arial" w:cs="Arial"/>
          <w:sz w:val="24"/>
          <w:szCs w:val="24"/>
          <w:lang w:val="es-EC"/>
        </w:rPr>
        <w:t xml:space="preserve"> presenta un valor normal anual de </w:t>
      </w:r>
      <w:smartTag w:uri="urn:schemas-microsoft-com:office:smarttags" w:element="metricconverter">
        <w:smartTagPr>
          <w:attr w:name="ProductID" w:val="1344.0 mm"/>
        </w:smartTagPr>
        <w:r w:rsidRPr="009253B0">
          <w:rPr>
            <w:rFonts w:ascii="Arial" w:hAnsi="Arial" w:cs="Arial"/>
            <w:sz w:val="24"/>
            <w:szCs w:val="24"/>
            <w:lang w:val="es-EC"/>
          </w:rPr>
          <w:t>1344.0 mm</w:t>
        </w:r>
      </w:smartTag>
      <w:r w:rsidRPr="009253B0">
        <w:rPr>
          <w:rFonts w:ascii="Arial" w:hAnsi="Arial" w:cs="Arial"/>
          <w:sz w:val="24"/>
          <w:szCs w:val="24"/>
          <w:lang w:val="es-EC"/>
        </w:rPr>
        <w:t>, siendo el mes de febrero</w:t>
      </w:r>
      <w:r w:rsidR="00B8434E" w:rsidRPr="009253B0">
        <w:rPr>
          <w:rFonts w:ascii="Arial" w:hAnsi="Arial" w:cs="Arial"/>
          <w:sz w:val="24"/>
          <w:szCs w:val="24"/>
          <w:lang w:val="es-EC"/>
        </w:rPr>
        <w:t xml:space="preserve"> en</w:t>
      </w:r>
      <w:r w:rsidRPr="009253B0">
        <w:rPr>
          <w:rFonts w:ascii="Arial" w:hAnsi="Arial" w:cs="Arial"/>
          <w:sz w:val="24"/>
          <w:szCs w:val="24"/>
          <w:lang w:val="es-EC"/>
        </w:rPr>
        <w:t xml:space="preserve"> el que presenta el mayor valor (</w:t>
      </w:r>
      <w:smartTag w:uri="urn:schemas-microsoft-com:office:smarttags" w:element="metricconverter">
        <w:smartTagPr>
          <w:attr w:name="ProductID" w:val="210,2 mm"/>
        </w:smartTagPr>
        <w:r w:rsidRPr="009253B0">
          <w:rPr>
            <w:rFonts w:ascii="Arial" w:hAnsi="Arial" w:cs="Arial"/>
            <w:sz w:val="24"/>
            <w:szCs w:val="24"/>
            <w:lang w:val="es-EC"/>
          </w:rPr>
          <w:t>210,2 mm</w:t>
        </w:r>
      </w:smartTag>
      <w:r w:rsidRPr="009253B0">
        <w:rPr>
          <w:rFonts w:ascii="Arial" w:hAnsi="Arial" w:cs="Arial"/>
          <w:sz w:val="24"/>
          <w:szCs w:val="24"/>
          <w:lang w:val="es-EC"/>
        </w:rPr>
        <w:t xml:space="preserve">), el </w:t>
      </w:r>
      <w:r w:rsidR="00B8434E" w:rsidRPr="009253B0">
        <w:rPr>
          <w:rFonts w:ascii="Arial" w:hAnsi="Arial" w:cs="Arial"/>
          <w:sz w:val="24"/>
          <w:szCs w:val="24"/>
          <w:lang w:val="es-EC"/>
        </w:rPr>
        <w:t>mes de menor precipitación es</w:t>
      </w:r>
      <w:r w:rsidRPr="009253B0">
        <w:rPr>
          <w:rFonts w:ascii="Arial" w:hAnsi="Arial" w:cs="Arial"/>
          <w:sz w:val="24"/>
          <w:szCs w:val="24"/>
          <w:lang w:val="es-EC"/>
        </w:rPr>
        <w:t xml:space="preserve"> octubre con (</w:t>
      </w:r>
      <w:smartTag w:uri="urn:schemas-microsoft-com:office:smarttags" w:element="metricconverter">
        <w:smartTagPr>
          <w:attr w:name="ProductID" w:val="126,7 mm"/>
        </w:smartTagPr>
        <w:r w:rsidRPr="009253B0">
          <w:rPr>
            <w:rFonts w:ascii="Arial" w:hAnsi="Arial" w:cs="Arial"/>
            <w:sz w:val="24"/>
            <w:szCs w:val="24"/>
            <w:lang w:val="es-EC"/>
          </w:rPr>
          <w:t>126,7 mm</w:t>
        </w:r>
      </w:smartTag>
      <w:r w:rsidRPr="009253B0">
        <w:rPr>
          <w:rFonts w:ascii="Arial" w:hAnsi="Arial" w:cs="Arial"/>
          <w:sz w:val="24"/>
          <w:szCs w:val="24"/>
          <w:lang w:val="es-EC"/>
        </w:rPr>
        <w:t xml:space="preserve">). La precipitación tiene un comportamiento bimodal, la misma que presenta dos picos lluviosos, el primero de febrero a mayo y el segundo en octubre a diciembre. </w:t>
      </w:r>
    </w:p>
    <w:p w:rsidR="00B424A0" w:rsidRPr="009253B0" w:rsidRDefault="00B424A0" w:rsidP="00B424A0">
      <w:pPr>
        <w:pStyle w:val="Prrafodelista"/>
        <w:tabs>
          <w:tab w:val="left" w:pos="1800"/>
        </w:tabs>
        <w:spacing w:line="480" w:lineRule="auto"/>
        <w:ind w:left="585"/>
        <w:jc w:val="both"/>
        <w:rPr>
          <w:rFonts w:ascii="Arial" w:hAnsi="Arial" w:cs="Arial"/>
          <w:sz w:val="24"/>
          <w:szCs w:val="24"/>
          <w:lang w:val="es-EC"/>
        </w:rPr>
      </w:pPr>
    </w:p>
    <w:p w:rsidR="00B424A0" w:rsidRPr="009253B0" w:rsidRDefault="00B424A0" w:rsidP="00B8434E">
      <w:pPr>
        <w:pStyle w:val="CURSO"/>
        <w:tabs>
          <w:tab w:val="left" w:pos="1800"/>
        </w:tabs>
        <w:spacing w:before="0" w:after="0" w:line="480" w:lineRule="auto"/>
        <w:ind w:left="1540" w:firstLine="0"/>
        <w:rPr>
          <w:rFonts w:cs="Arial"/>
          <w:sz w:val="24"/>
          <w:szCs w:val="24"/>
        </w:rPr>
      </w:pPr>
      <w:r w:rsidRPr="009253B0">
        <w:rPr>
          <w:rFonts w:cs="Arial"/>
          <w:sz w:val="24"/>
          <w:szCs w:val="24"/>
        </w:rPr>
        <w:t xml:space="preserve">La precipitación máxima en 24 horas en la serie analizada para la estación base es de </w:t>
      </w:r>
      <w:smartTag w:uri="urn:schemas-microsoft-com:office:smarttags" w:element="metricconverter">
        <w:smartTagPr>
          <w:attr w:name="ProductID" w:val="210,2 mm"/>
        </w:smartTagPr>
        <w:r w:rsidRPr="009253B0">
          <w:rPr>
            <w:rFonts w:cs="Arial"/>
            <w:sz w:val="24"/>
            <w:szCs w:val="24"/>
          </w:rPr>
          <w:t>210,2 mm</w:t>
        </w:r>
      </w:smartTag>
      <w:r w:rsidRPr="009253B0">
        <w:rPr>
          <w:rFonts w:cs="Arial"/>
          <w:sz w:val="24"/>
          <w:szCs w:val="24"/>
        </w:rPr>
        <w:t>.</w:t>
      </w:r>
    </w:p>
    <w:p w:rsidR="00FA0150" w:rsidRPr="009253B0" w:rsidRDefault="00FA0150" w:rsidP="00B424A0">
      <w:pPr>
        <w:pStyle w:val="CURSO"/>
        <w:tabs>
          <w:tab w:val="left" w:pos="1800"/>
        </w:tabs>
        <w:spacing w:before="0" w:after="0" w:line="480" w:lineRule="auto"/>
        <w:ind w:left="1416" w:firstLine="0"/>
        <w:rPr>
          <w:rFonts w:cs="Arial"/>
          <w:sz w:val="24"/>
          <w:szCs w:val="24"/>
        </w:rPr>
      </w:pPr>
    </w:p>
    <w:p w:rsidR="00B424A0" w:rsidRPr="009253B0" w:rsidRDefault="00B424A0" w:rsidP="00B8434E">
      <w:pPr>
        <w:pStyle w:val="CURSO"/>
        <w:numPr>
          <w:ilvl w:val="2"/>
          <w:numId w:val="32"/>
        </w:numPr>
        <w:tabs>
          <w:tab w:val="left" w:pos="1540"/>
        </w:tabs>
        <w:spacing w:before="0" w:after="0" w:line="480" w:lineRule="auto"/>
        <w:rPr>
          <w:rFonts w:cs="Arial"/>
          <w:b/>
          <w:sz w:val="24"/>
          <w:szCs w:val="24"/>
        </w:rPr>
      </w:pPr>
      <w:r w:rsidRPr="009253B0">
        <w:rPr>
          <w:rFonts w:cs="Arial"/>
          <w:b/>
          <w:sz w:val="24"/>
          <w:szCs w:val="24"/>
        </w:rPr>
        <w:t xml:space="preserve">EL </w:t>
      </w:r>
      <w:r w:rsidR="008D4921" w:rsidRPr="009253B0">
        <w:rPr>
          <w:rFonts w:cs="Arial"/>
          <w:b/>
          <w:sz w:val="24"/>
          <w:szCs w:val="24"/>
        </w:rPr>
        <w:t>MÉTODO</w:t>
      </w:r>
      <w:r w:rsidRPr="009253B0">
        <w:rPr>
          <w:rFonts w:cs="Arial"/>
          <w:b/>
          <w:sz w:val="24"/>
          <w:szCs w:val="24"/>
        </w:rPr>
        <w:t xml:space="preserve"> DE BALANCE DE AGUAS.</w:t>
      </w:r>
    </w:p>
    <w:p w:rsidR="00FA0150" w:rsidRPr="009253B0" w:rsidRDefault="00FA0150" w:rsidP="00FA0150">
      <w:pPr>
        <w:pStyle w:val="CURSO"/>
        <w:tabs>
          <w:tab w:val="left" w:pos="1800"/>
        </w:tabs>
        <w:spacing w:before="0" w:after="0" w:line="480" w:lineRule="auto"/>
        <w:ind w:left="1500" w:firstLine="0"/>
        <w:rPr>
          <w:rFonts w:cs="Arial"/>
          <w:b/>
          <w:sz w:val="24"/>
          <w:szCs w:val="24"/>
        </w:rPr>
      </w:pPr>
    </w:p>
    <w:p w:rsidR="00B424A0" w:rsidRPr="009253B0" w:rsidRDefault="00B424A0" w:rsidP="00B424A0">
      <w:pPr>
        <w:pStyle w:val="Prrafodelista"/>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 xml:space="preserve">Uno de los factores principales que influye directamente en la generación de los líquidos percolados, es la cantidad de agua de precipitación que se infiltra. Otros factores como: aguas </w:t>
      </w:r>
      <w:r w:rsidR="00400A67" w:rsidRPr="009253B0">
        <w:rPr>
          <w:rFonts w:ascii="Arial" w:hAnsi="Arial" w:cs="Arial"/>
          <w:sz w:val="24"/>
          <w:szCs w:val="24"/>
          <w:lang w:val="es-EC"/>
        </w:rPr>
        <w:t>en</w:t>
      </w:r>
      <w:r w:rsidRPr="009253B0">
        <w:rPr>
          <w:rFonts w:ascii="Arial" w:hAnsi="Arial" w:cs="Arial"/>
          <w:sz w:val="24"/>
          <w:szCs w:val="24"/>
          <w:lang w:val="es-EC"/>
        </w:rPr>
        <w:t xml:space="preserve"> descomposición, contenido inicial de humedad de los residuos sólidos, tienen una participación mínima en un relleno bien </w:t>
      </w:r>
      <w:r w:rsidRPr="009253B0">
        <w:rPr>
          <w:rFonts w:ascii="Arial" w:hAnsi="Arial" w:cs="Arial"/>
          <w:sz w:val="24"/>
          <w:szCs w:val="24"/>
          <w:lang w:val="es-EC"/>
        </w:rPr>
        <w:lastRenderedPageBreak/>
        <w:t>ubicado y bien diseñado con relación a la infiltración de precipitación.</w:t>
      </w:r>
    </w:p>
    <w:p w:rsidR="00B424A0" w:rsidRPr="009253B0" w:rsidRDefault="00B424A0" w:rsidP="00B424A0">
      <w:pPr>
        <w:pStyle w:val="Prrafodelista"/>
        <w:tabs>
          <w:tab w:val="left" w:pos="1800"/>
        </w:tabs>
        <w:spacing w:line="480" w:lineRule="auto"/>
        <w:ind w:left="585"/>
        <w:jc w:val="both"/>
        <w:rPr>
          <w:rFonts w:ascii="Arial" w:hAnsi="Arial" w:cs="Arial"/>
          <w:sz w:val="24"/>
          <w:szCs w:val="24"/>
          <w:lang w:val="es-EC"/>
        </w:rPr>
      </w:pPr>
    </w:p>
    <w:p w:rsidR="00B424A0" w:rsidRPr="009253B0" w:rsidRDefault="00B424A0" w:rsidP="00B424A0">
      <w:pPr>
        <w:pStyle w:val="Prrafodelista"/>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La infiltración que se produce por la obra implantada y la subsiguiente percolación hasta los desechos sólidos serán determinados por condiciones superficiales y por ciertas características de clima del lugar.</w:t>
      </w:r>
    </w:p>
    <w:p w:rsidR="00B424A0" w:rsidRPr="009253B0" w:rsidRDefault="00B424A0" w:rsidP="00B424A0">
      <w:pPr>
        <w:pStyle w:val="Prrafodelista"/>
        <w:spacing w:line="480" w:lineRule="auto"/>
        <w:ind w:left="585"/>
        <w:jc w:val="both"/>
        <w:rPr>
          <w:rFonts w:ascii="Arial" w:hAnsi="Arial" w:cs="Arial"/>
          <w:sz w:val="24"/>
          <w:szCs w:val="24"/>
          <w:lang w:val="es-EC"/>
        </w:rPr>
      </w:pPr>
    </w:p>
    <w:p w:rsidR="00B424A0" w:rsidRPr="009253B0" w:rsidRDefault="00B424A0" w:rsidP="00B424A0">
      <w:pPr>
        <w:pStyle w:val="Prrafodelista"/>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El método que se escogerá para el balance de aguas deberá incluir estas condiciones superficiales y climatológicas con la finalidad de predecir el problema del lixiviado.</w:t>
      </w:r>
    </w:p>
    <w:p w:rsidR="00FA0150" w:rsidRPr="009253B0" w:rsidRDefault="00FA0150" w:rsidP="00B424A0">
      <w:pPr>
        <w:pStyle w:val="Prrafodelista"/>
        <w:tabs>
          <w:tab w:val="left" w:pos="1800"/>
        </w:tabs>
        <w:spacing w:line="480" w:lineRule="auto"/>
        <w:ind w:left="1500"/>
        <w:jc w:val="both"/>
        <w:rPr>
          <w:rFonts w:ascii="Arial" w:hAnsi="Arial" w:cs="Arial"/>
          <w:sz w:val="24"/>
          <w:szCs w:val="24"/>
          <w:lang w:val="es-EC"/>
        </w:rPr>
      </w:pPr>
    </w:p>
    <w:p w:rsidR="007550BE" w:rsidRPr="009253B0" w:rsidRDefault="007550BE" w:rsidP="00400A67">
      <w:pPr>
        <w:pStyle w:val="Prrafodelista"/>
        <w:numPr>
          <w:ilvl w:val="2"/>
          <w:numId w:val="32"/>
        </w:numPr>
        <w:tabs>
          <w:tab w:val="left" w:pos="1540"/>
        </w:tabs>
        <w:spacing w:line="480" w:lineRule="auto"/>
        <w:jc w:val="both"/>
        <w:rPr>
          <w:rFonts w:ascii="Arial" w:hAnsi="Arial" w:cs="Arial"/>
          <w:b/>
          <w:sz w:val="24"/>
          <w:szCs w:val="24"/>
          <w:lang w:val="es-EC"/>
        </w:rPr>
      </w:pPr>
      <w:r w:rsidRPr="009253B0">
        <w:rPr>
          <w:rFonts w:ascii="Arial" w:hAnsi="Arial" w:cs="Arial"/>
          <w:b/>
          <w:sz w:val="24"/>
          <w:szCs w:val="24"/>
          <w:lang w:val="es-EC"/>
        </w:rPr>
        <w:t xml:space="preserve">COMPONENTES BÁSICOS </w:t>
      </w:r>
      <w:r w:rsidR="00EF7E7F" w:rsidRPr="009253B0">
        <w:rPr>
          <w:rFonts w:ascii="Arial" w:hAnsi="Arial" w:cs="Arial"/>
          <w:b/>
          <w:sz w:val="24"/>
          <w:szCs w:val="24"/>
          <w:lang w:val="es-EC"/>
        </w:rPr>
        <w:t>Y TERMINOLOGÍA.</w:t>
      </w:r>
    </w:p>
    <w:p w:rsidR="00FA0150" w:rsidRPr="009253B0" w:rsidRDefault="00FA0150" w:rsidP="00FA0150">
      <w:pPr>
        <w:pStyle w:val="Prrafodelista"/>
        <w:tabs>
          <w:tab w:val="left" w:pos="1800"/>
        </w:tabs>
        <w:spacing w:line="480" w:lineRule="auto"/>
        <w:ind w:left="1500"/>
        <w:jc w:val="both"/>
        <w:rPr>
          <w:rFonts w:ascii="Arial" w:hAnsi="Arial" w:cs="Arial"/>
          <w:b/>
          <w:sz w:val="24"/>
          <w:szCs w:val="24"/>
          <w:lang w:val="es-EC"/>
        </w:rPr>
      </w:pPr>
    </w:p>
    <w:p w:rsidR="00EF7E7F" w:rsidRPr="009253B0" w:rsidRDefault="00EF7E7F" w:rsidP="00EF7E7F">
      <w:pPr>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Es de mucha importancia conocer el significado de algunos componentes básicos que intervienen en el balance de agu</w:t>
      </w:r>
      <w:r w:rsidR="00400A67" w:rsidRPr="009253B0">
        <w:rPr>
          <w:rFonts w:ascii="Arial" w:hAnsi="Arial" w:cs="Arial"/>
          <w:sz w:val="24"/>
          <w:szCs w:val="24"/>
          <w:lang w:val="es-EC"/>
        </w:rPr>
        <w:t>as, como los siguientes</w:t>
      </w:r>
      <w:r w:rsidRPr="009253B0">
        <w:rPr>
          <w:rFonts w:ascii="Arial" w:hAnsi="Arial" w:cs="Arial"/>
          <w:sz w:val="24"/>
          <w:szCs w:val="24"/>
          <w:lang w:val="es-EC"/>
        </w:rPr>
        <w:t>:</w:t>
      </w:r>
    </w:p>
    <w:p w:rsidR="00EF7E7F" w:rsidRPr="009253B0" w:rsidRDefault="00EF7E7F" w:rsidP="00EF7E7F">
      <w:pPr>
        <w:tabs>
          <w:tab w:val="left" w:pos="1800"/>
        </w:tabs>
        <w:spacing w:line="480" w:lineRule="auto"/>
        <w:jc w:val="both"/>
        <w:rPr>
          <w:rFonts w:ascii="Arial" w:hAnsi="Arial" w:cs="Arial"/>
          <w:sz w:val="24"/>
          <w:szCs w:val="24"/>
          <w:lang w:val="es-EC"/>
        </w:rPr>
      </w:pPr>
    </w:p>
    <w:p w:rsidR="00EF7E7F" w:rsidRPr="009253B0" w:rsidRDefault="00EF7E7F" w:rsidP="00EF7E7F">
      <w:pPr>
        <w:tabs>
          <w:tab w:val="left" w:pos="1800"/>
        </w:tabs>
        <w:spacing w:line="480" w:lineRule="auto"/>
        <w:ind w:left="1500"/>
        <w:jc w:val="both"/>
        <w:rPr>
          <w:rFonts w:ascii="Arial" w:hAnsi="Arial" w:cs="Arial"/>
          <w:sz w:val="24"/>
          <w:szCs w:val="24"/>
          <w:lang w:val="es-EC"/>
        </w:rPr>
      </w:pPr>
      <w:smartTag w:uri="urn:schemas-microsoft-com:office:smarttags" w:element="PersonName">
        <w:smartTagPr>
          <w:attr w:name="ProductID" w:val="La Precipitaci￳n"/>
        </w:smartTagPr>
        <w:r w:rsidRPr="009253B0">
          <w:rPr>
            <w:rFonts w:ascii="Arial" w:hAnsi="Arial" w:cs="Arial"/>
            <w:sz w:val="24"/>
            <w:szCs w:val="24"/>
            <w:lang w:val="es-EC"/>
          </w:rPr>
          <w:t>La Precipitación</w:t>
        </w:r>
      </w:smartTag>
      <w:r w:rsidRPr="009253B0">
        <w:rPr>
          <w:rFonts w:ascii="Arial" w:hAnsi="Arial" w:cs="Arial"/>
          <w:sz w:val="24"/>
          <w:szCs w:val="24"/>
          <w:lang w:val="es-EC"/>
        </w:rPr>
        <w:t xml:space="preserve">: Es un parámetro que se puede obtener con una precisión satisfactoria, mediante una interpretación estadística de los datos meteorológicos, es el elemento más importante del balance, la altura media de la precipitación </w:t>
      </w:r>
      <w:r w:rsidRPr="009253B0">
        <w:rPr>
          <w:rFonts w:ascii="Arial" w:hAnsi="Arial" w:cs="Arial"/>
          <w:sz w:val="24"/>
          <w:szCs w:val="24"/>
          <w:lang w:val="es-EC"/>
        </w:rPr>
        <w:lastRenderedPageBreak/>
        <w:t>sobre la unidad hidrológica debe ser calculada por medio de curvas isoyetas,  polígono de Thiessen o medias ponderadas. Para una misma estación, debe considerarse la distribución mensual y a veces diaria de las precipitaciones.</w:t>
      </w:r>
    </w:p>
    <w:p w:rsidR="00EF7E7F" w:rsidRPr="009253B0" w:rsidRDefault="00EF7E7F" w:rsidP="00EF7E7F">
      <w:pPr>
        <w:tabs>
          <w:tab w:val="left" w:pos="1800"/>
        </w:tabs>
        <w:spacing w:line="480" w:lineRule="auto"/>
        <w:jc w:val="both"/>
        <w:rPr>
          <w:rFonts w:ascii="Arial" w:hAnsi="Arial" w:cs="Arial"/>
          <w:sz w:val="24"/>
          <w:szCs w:val="24"/>
          <w:lang w:val="es-EC"/>
        </w:rPr>
      </w:pPr>
    </w:p>
    <w:p w:rsidR="00EF7E7F" w:rsidRPr="009253B0" w:rsidRDefault="00EF7E7F" w:rsidP="00EF7E7F">
      <w:pPr>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La infiltración eficaz: La evaluación directa de este parámetro es difícil por lo que se lo obtiene por diferencia de los demás elementos del balance. Este elemento comparado con la precipitación o con la evapotranspiración es pequeño. La infiltración eficaz está en íntima relación con las variaciones de la superficie piezométrica ya que ésta es función directa de las variaciones de las reservas subterráneas.</w:t>
      </w:r>
    </w:p>
    <w:p w:rsidR="00EF7E7F" w:rsidRPr="009253B0" w:rsidRDefault="00EF7E7F" w:rsidP="00EF7E7F">
      <w:pPr>
        <w:tabs>
          <w:tab w:val="left" w:pos="1800"/>
        </w:tabs>
        <w:spacing w:line="480" w:lineRule="auto"/>
        <w:jc w:val="both"/>
        <w:rPr>
          <w:rFonts w:ascii="Arial" w:hAnsi="Arial" w:cs="Arial"/>
          <w:sz w:val="24"/>
          <w:szCs w:val="24"/>
          <w:lang w:val="es-EC"/>
        </w:rPr>
      </w:pPr>
    </w:p>
    <w:p w:rsidR="00EF7E7F" w:rsidRPr="009253B0" w:rsidRDefault="00EF7E7F" w:rsidP="00EF7E7F">
      <w:pPr>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La evapotranspiración: la evapotranspiración depende de varios factores como son: el tipo y desarrollo de la vegetación, el tipo de follaje y la profundidad de sus raíces, y principalmente la humedad del suelo. Por lo anotado, los in</w:t>
      </w:r>
      <w:r w:rsidR="001302E8" w:rsidRPr="009253B0">
        <w:rPr>
          <w:rFonts w:ascii="Arial" w:hAnsi="Arial" w:cs="Arial"/>
          <w:sz w:val="24"/>
          <w:szCs w:val="24"/>
          <w:lang w:val="es-EC"/>
        </w:rPr>
        <w:t xml:space="preserve">vestigadores han introducido el concepto </w:t>
      </w:r>
      <w:r w:rsidRPr="009253B0">
        <w:rPr>
          <w:rFonts w:ascii="Arial" w:hAnsi="Arial" w:cs="Arial"/>
          <w:sz w:val="24"/>
          <w:szCs w:val="24"/>
          <w:lang w:val="es-EC"/>
        </w:rPr>
        <w:t>de</w:t>
      </w:r>
      <w:r w:rsidR="001302E8" w:rsidRPr="009253B0">
        <w:rPr>
          <w:rFonts w:ascii="Arial" w:hAnsi="Arial" w:cs="Arial"/>
          <w:sz w:val="24"/>
          <w:szCs w:val="24"/>
          <w:lang w:val="es-EC"/>
        </w:rPr>
        <w:t xml:space="preserve"> evapotranspiración potencial. La cantidad </w:t>
      </w:r>
      <w:r w:rsidRPr="009253B0">
        <w:rPr>
          <w:rFonts w:ascii="Arial" w:hAnsi="Arial" w:cs="Arial"/>
          <w:sz w:val="24"/>
          <w:szCs w:val="24"/>
          <w:lang w:val="es-EC"/>
        </w:rPr>
        <w:t xml:space="preserve">de evapotranspiración potencial, es la cantidad de agua que puede ser perdida por la evaporación del suelo y la transpiración de las plantas que la recubren. La obtención de </w:t>
      </w:r>
      <w:r w:rsidRPr="009253B0">
        <w:rPr>
          <w:rFonts w:ascii="Arial" w:hAnsi="Arial" w:cs="Arial"/>
          <w:sz w:val="24"/>
          <w:szCs w:val="24"/>
          <w:lang w:val="es-EC"/>
        </w:rPr>
        <w:lastRenderedPageBreak/>
        <w:t>medidas directas se las obtiene por medio de dispositivos denominados evaporím</w:t>
      </w:r>
      <w:r w:rsidR="009904C8" w:rsidRPr="009253B0">
        <w:rPr>
          <w:rFonts w:ascii="Arial" w:hAnsi="Arial" w:cs="Arial"/>
          <w:sz w:val="24"/>
          <w:szCs w:val="24"/>
          <w:lang w:val="es-EC"/>
        </w:rPr>
        <w:t>etros, pero por la carencia de e</w:t>
      </w:r>
      <w:r w:rsidRPr="009253B0">
        <w:rPr>
          <w:rFonts w:ascii="Arial" w:hAnsi="Arial" w:cs="Arial"/>
          <w:sz w:val="24"/>
          <w:szCs w:val="24"/>
          <w:lang w:val="es-EC"/>
        </w:rPr>
        <w:t>stos en las estaciones metereológicas se ha recurrido a la obtención de estos parámetros por métodos empíricos, como los siguientes:</w:t>
      </w:r>
    </w:p>
    <w:p w:rsidR="00EF7E7F" w:rsidRPr="009253B0" w:rsidRDefault="00EF7E7F" w:rsidP="00EF7E7F">
      <w:pPr>
        <w:spacing w:line="480" w:lineRule="auto"/>
        <w:ind w:left="2832"/>
        <w:jc w:val="both"/>
        <w:rPr>
          <w:rFonts w:ascii="Arial" w:hAnsi="Arial" w:cs="Arial"/>
          <w:sz w:val="24"/>
          <w:szCs w:val="24"/>
          <w:lang w:val="es-EC"/>
        </w:rPr>
      </w:pPr>
    </w:p>
    <w:p w:rsidR="00EF7E7F" w:rsidRPr="009253B0" w:rsidRDefault="00EF7E7F" w:rsidP="003921CC">
      <w:pPr>
        <w:numPr>
          <w:ilvl w:val="0"/>
          <w:numId w:val="67"/>
        </w:numPr>
        <w:tabs>
          <w:tab w:val="clear" w:pos="720"/>
          <w:tab w:val="num" w:pos="3192"/>
        </w:tabs>
        <w:spacing w:line="480" w:lineRule="auto"/>
        <w:ind w:left="3192"/>
        <w:jc w:val="both"/>
        <w:rPr>
          <w:rFonts w:ascii="Arial" w:hAnsi="Arial" w:cs="Arial"/>
          <w:sz w:val="24"/>
          <w:szCs w:val="24"/>
          <w:lang w:val="es-EC"/>
        </w:rPr>
      </w:pPr>
      <w:r w:rsidRPr="009253B0">
        <w:rPr>
          <w:rFonts w:ascii="Arial" w:hAnsi="Arial" w:cs="Arial"/>
          <w:sz w:val="24"/>
          <w:szCs w:val="24"/>
          <w:lang w:val="es-EC"/>
        </w:rPr>
        <w:t>Método de Penman.</w:t>
      </w:r>
    </w:p>
    <w:p w:rsidR="00EF7E7F" w:rsidRPr="009253B0" w:rsidRDefault="00EF7E7F" w:rsidP="003921CC">
      <w:pPr>
        <w:numPr>
          <w:ilvl w:val="0"/>
          <w:numId w:val="67"/>
        </w:numPr>
        <w:tabs>
          <w:tab w:val="clear" w:pos="720"/>
          <w:tab w:val="num" w:pos="3192"/>
        </w:tabs>
        <w:spacing w:line="480" w:lineRule="auto"/>
        <w:ind w:left="3192"/>
        <w:jc w:val="both"/>
        <w:rPr>
          <w:rFonts w:ascii="Arial" w:hAnsi="Arial" w:cs="Arial"/>
          <w:sz w:val="24"/>
          <w:szCs w:val="24"/>
          <w:lang w:val="es-EC"/>
        </w:rPr>
      </w:pPr>
      <w:r w:rsidRPr="009253B0">
        <w:rPr>
          <w:rFonts w:ascii="Arial" w:hAnsi="Arial" w:cs="Arial"/>
          <w:sz w:val="24"/>
          <w:szCs w:val="24"/>
          <w:lang w:val="es-EC"/>
        </w:rPr>
        <w:t>Método de Blaney &amp; Criddle modificado.</w:t>
      </w:r>
    </w:p>
    <w:p w:rsidR="00EF7E7F" w:rsidRPr="009253B0" w:rsidRDefault="00EF7E7F" w:rsidP="003921CC">
      <w:pPr>
        <w:numPr>
          <w:ilvl w:val="0"/>
          <w:numId w:val="67"/>
        </w:numPr>
        <w:tabs>
          <w:tab w:val="clear" w:pos="720"/>
          <w:tab w:val="num" w:pos="3192"/>
        </w:tabs>
        <w:spacing w:line="480" w:lineRule="auto"/>
        <w:ind w:left="3192"/>
        <w:jc w:val="both"/>
        <w:rPr>
          <w:rFonts w:ascii="Arial" w:hAnsi="Arial" w:cs="Arial"/>
          <w:sz w:val="24"/>
          <w:szCs w:val="24"/>
          <w:lang w:val="es-EC"/>
        </w:rPr>
      </w:pPr>
      <w:r w:rsidRPr="009253B0">
        <w:rPr>
          <w:rFonts w:ascii="Arial" w:hAnsi="Arial" w:cs="Arial"/>
          <w:sz w:val="24"/>
          <w:szCs w:val="24"/>
          <w:lang w:val="es-EC"/>
        </w:rPr>
        <w:t>Método Thornthwaite.</w:t>
      </w:r>
    </w:p>
    <w:p w:rsidR="00EF7E7F" w:rsidRPr="009253B0" w:rsidRDefault="00EF7E7F" w:rsidP="003921CC">
      <w:pPr>
        <w:numPr>
          <w:ilvl w:val="0"/>
          <w:numId w:val="67"/>
        </w:numPr>
        <w:tabs>
          <w:tab w:val="clear" w:pos="720"/>
          <w:tab w:val="num" w:pos="3192"/>
        </w:tabs>
        <w:spacing w:line="480" w:lineRule="auto"/>
        <w:ind w:left="3192"/>
        <w:jc w:val="both"/>
        <w:rPr>
          <w:rFonts w:ascii="Arial" w:hAnsi="Arial" w:cs="Arial"/>
          <w:sz w:val="24"/>
          <w:szCs w:val="24"/>
          <w:lang w:val="es-EC"/>
        </w:rPr>
      </w:pPr>
      <w:r w:rsidRPr="009253B0">
        <w:rPr>
          <w:rFonts w:ascii="Arial" w:hAnsi="Arial" w:cs="Arial"/>
          <w:sz w:val="24"/>
          <w:szCs w:val="24"/>
          <w:lang w:val="es-EC"/>
        </w:rPr>
        <w:t>Método de Truc.</w:t>
      </w:r>
    </w:p>
    <w:p w:rsidR="00EF7E7F" w:rsidRPr="009253B0" w:rsidRDefault="00EF7E7F" w:rsidP="003921CC">
      <w:pPr>
        <w:numPr>
          <w:ilvl w:val="0"/>
          <w:numId w:val="67"/>
        </w:numPr>
        <w:tabs>
          <w:tab w:val="clear" w:pos="720"/>
          <w:tab w:val="num" w:pos="3192"/>
        </w:tabs>
        <w:spacing w:line="480" w:lineRule="auto"/>
        <w:ind w:left="3192"/>
        <w:jc w:val="both"/>
        <w:rPr>
          <w:rFonts w:ascii="Arial" w:hAnsi="Arial" w:cs="Arial"/>
          <w:sz w:val="24"/>
          <w:szCs w:val="24"/>
          <w:lang w:val="es-EC"/>
        </w:rPr>
      </w:pPr>
      <w:r w:rsidRPr="009253B0">
        <w:rPr>
          <w:rFonts w:ascii="Arial" w:hAnsi="Arial" w:cs="Arial"/>
          <w:sz w:val="24"/>
          <w:szCs w:val="24"/>
          <w:lang w:val="es-EC"/>
        </w:rPr>
        <w:t>Método de Hargreaves.</w:t>
      </w:r>
    </w:p>
    <w:p w:rsidR="00EF7E7F" w:rsidRPr="009253B0" w:rsidRDefault="00EF7E7F" w:rsidP="00EF7E7F">
      <w:pPr>
        <w:tabs>
          <w:tab w:val="num" w:pos="3192"/>
        </w:tabs>
        <w:spacing w:line="480" w:lineRule="auto"/>
        <w:jc w:val="both"/>
        <w:rPr>
          <w:rFonts w:ascii="Arial" w:hAnsi="Arial" w:cs="Arial"/>
          <w:sz w:val="24"/>
          <w:szCs w:val="24"/>
          <w:lang w:val="es-EC"/>
        </w:rPr>
      </w:pPr>
    </w:p>
    <w:p w:rsidR="00EF7E7F" w:rsidRPr="009253B0" w:rsidRDefault="00EF7E7F" w:rsidP="00EF7E7F">
      <w:pPr>
        <w:tabs>
          <w:tab w:val="left" w:pos="1800"/>
        </w:tabs>
        <w:spacing w:line="480" w:lineRule="auto"/>
        <w:ind w:left="1416"/>
        <w:jc w:val="both"/>
        <w:rPr>
          <w:rFonts w:ascii="Arial" w:hAnsi="Arial" w:cs="Arial"/>
          <w:sz w:val="24"/>
          <w:szCs w:val="24"/>
          <w:lang w:val="es-EC"/>
        </w:rPr>
      </w:pPr>
      <w:r w:rsidRPr="009253B0">
        <w:rPr>
          <w:rFonts w:ascii="Arial" w:hAnsi="Arial" w:cs="Arial"/>
          <w:sz w:val="24"/>
          <w:szCs w:val="24"/>
          <w:lang w:val="es-EC"/>
        </w:rPr>
        <w:t>Según Castillo (1994), para la realización de un balance hídrico, lo que realmente interesa es la determinación de la evapotranspiración real, la misma que se determina basándose en la evapotranspiración potencial y se calcula por el método empírico de Thornthwaite &amp; Mether.</w:t>
      </w:r>
    </w:p>
    <w:p w:rsidR="00EF7E7F" w:rsidRPr="009253B0" w:rsidRDefault="00EF7E7F" w:rsidP="00EF7E7F">
      <w:pPr>
        <w:tabs>
          <w:tab w:val="left" w:pos="1800"/>
        </w:tabs>
        <w:spacing w:line="480" w:lineRule="auto"/>
        <w:ind w:left="708"/>
        <w:jc w:val="both"/>
        <w:rPr>
          <w:rFonts w:ascii="Arial" w:hAnsi="Arial" w:cs="Arial"/>
          <w:sz w:val="24"/>
          <w:szCs w:val="24"/>
          <w:lang w:val="es-EC"/>
        </w:rPr>
      </w:pPr>
    </w:p>
    <w:p w:rsidR="00EF7E7F" w:rsidRPr="009253B0" w:rsidRDefault="00EF7E7F" w:rsidP="00FA0150">
      <w:pPr>
        <w:tabs>
          <w:tab w:val="left" w:pos="1800"/>
        </w:tabs>
        <w:spacing w:line="480" w:lineRule="auto"/>
        <w:ind w:left="1416"/>
        <w:jc w:val="both"/>
        <w:rPr>
          <w:rFonts w:ascii="Arial" w:hAnsi="Arial" w:cs="Arial"/>
          <w:sz w:val="24"/>
          <w:szCs w:val="24"/>
          <w:lang w:val="es-EC"/>
        </w:rPr>
      </w:pPr>
      <w:r w:rsidRPr="009253B0">
        <w:rPr>
          <w:rFonts w:ascii="Arial" w:hAnsi="Arial" w:cs="Arial"/>
          <w:sz w:val="24"/>
          <w:szCs w:val="24"/>
          <w:lang w:val="es-EC"/>
        </w:rPr>
        <w:t xml:space="preserve">La escorrentía: es el porcentaje de precipitación que se escapa a la infiltración profunda y a la evapotranspiración y que escurre superficialmente desde tierras altas adyacentes hacia tierras bajas; es un parámetro medido con gran precisión y que se lo </w:t>
      </w:r>
      <w:r w:rsidRPr="009253B0">
        <w:rPr>
          <w:rFonts w:ascii="Arial" w:hAnsi="Arial" w:cs="Arial"/>
          <w:sz w:val="24"/>
          <w:szCs w:val="24"/>
          <w:lang w:val="es-EC"/>
        </w:rPr>
        <w:lastRenderedPageBreak/>
        <w:t>expresa en unidades de volumen o en milímetros de altura de agua.</w:t>
      </w:r>
    </w:p>
    <w:p w:rsidR="009904C8" w:rsidRPr="009253B0" w:rsidRDefault="009904C8" w:rsidP="00EF7E7F">
      <w:pPr>
        <w:tabs>
          <w:tab w:val="left" w:pos="1800"/>
        </w:tabs>
        <w:spacing w:line="480" w:lineRule="auto"/>
        <w:ind w:left="1416"/>
        <w:jc w:val="both"/>
        <w:rPr>
          <w:rFonts w:ascii="Arial" w:hAnsi="Arial" w:cs="Arial"/>
          <w:sz w:val="24"/>
          <w:szCs w:val="24"/>
          <w:lang w:val="es-EC"/>
        </w:rPr>
      </w:pPr>
    </w:p>
    <w:p w:rsidR="00EF7E7F" w:rsidRPr="009253B0" w:rsidRDefault="00EF7E7F" w:rsidP="00EF7E7F">
      <w:pPr>
        <w:tabs>
          <w:tab w:val="left" w:pos="1800"/>
        </w:tabs>
        <w:spacing w:line="480" w:lineRule="auto"/>
        <w:ind w:left="1416"/>
        <w:jc w:val="both"/>
        <w:rPr>
          <w:rFonts w:ascii="Arial" w:hAnsi="Arial" w:cs="Arial"/>
          <w:sz w:val="24"/>
          <w:szCs w:val="24"/>
          <w:lang w:val="es-EC"/>
        </w:rPr>
      </w:pPr>
      <w:r w:rsidRPr="009253B0">
        <w:rPr>
          <w:rFonts w:ascii="Arial" w:hAnsi="Arial" w:cs="Arial"/>
          <w:sz w:val="24"/>
          <w:szCs w:val="24"/>
          <w:lang w:val="es-EC"/>
        </w:rPr>
        <w:t>A continuación tenemos algunos tipos de escorrentías:</w:t>
      </w:r>
    </w:p>
    <w:p w:rsidR="00EF7E7F" w:rsidRPr="009253B0" w:rsidRDefault="00EF7E7F" w:rsidP="003921CC">
      <w:pPr>
        <w:numPr>
          <w:ilvl w:val="0"/>
          <w:numId w:val="67"/>
        </w:numPr>
        <w:tabs>
          <w:tab w:val="clear" w:pos="720"/>
          <w:tab w:val="num" w:pos="3540"/>
        </w:tabs>
        <w:spacing w:line="480" w:lineRule="auto"/>
        <w:ind w:left="3540"/>
        <w:jc w:val="both"/>
        <w:rPr>
          <w:rFonts w:ascii="Arial" w:hAnsi="Arial" w:cs="Arial"/>
          <w:sz w:val="24"/>
          <w:szCs w:val="24"/>
          <w:lang w:val="es-EC"/>
        </w:rPr>
      </w:pPr>
      <w:r w:rsidRPr="009253B0">
        <w:rPr>
          <w:rFonts w:ascii="Arial" w:hAnsi="Arial" w:cs="Arial"/>
          <w:sz w:val="24"/>
          <w:szCs w:val="24"/>
          <w:lang w:val="es-EC"/>
        </w:rPr>
        <w:t>Escorrentía Superficial.</w:t>
      </w:r>
    </w:p>
    <w:p w:rsidR="00EF7E7F" w:rsidRPr="009253B0" w:rsidRDefault="00EF7E7F" w:rsidP="003921CC">
      <w:pPr>
        <w:numPr>
          <w:ilvl w:val="0"/>
          <w:numId w:val="67"/>
        </w:numPr>
        <w:tabs>
          <w:tab w:val="clear" w:pos="720"/>
          <w:tab w:val="num" w:pos="3540"/>
        </w:tabs>
        <w:spacing w:line="480" w:lineRule="auto"/>
        <w:ind w:left="3540"/>
        <w:jc w:val="both"/>
        <w:rPr>
          <w:rFonts w:ascii="Arial" w:hAnsi="Arial" w:cs="Arial"/>
          <w:sz w:val="24"/>
          <w:szCs w:val="24"/>
          <w:lang w:val="es-EC"/>
        </w:rPr>
      </w:pPr>
      <w:r w:rsidRPr="009253B0">
        <w:rPr>
          <w:rFonts w:ascii="Arial" w:hAnsi="Arial" w:cs="Arial"/>
          <w:sz w:val="24"/>
          <w:szCs w:val="24"/>
          <w:lang w:val="es-EC"/>
        </w:rPr>
        <w:t>Escorrentía Subsuperficial.</w:t>
      </w:r>
    </w:p>
    <w:p w:rsidR="00EF7E7F" w:rsidRPr="009253B0" w:rsidRDefault="00EF7E7F" w:rsidP="003921CC">
      <w:pPr>
        <w:numPr>
          <w:ilvl w:val="0"/>
          <w:numId w:val="67"/>
        </w:numPr>
        <w:tabs>
          <w:tab w:val="clear" w:pos="720"/>
          <w:tab w:val="num" w:pos="3540"/>
        </w:tabs>
        <w:spacing w:line="480" w:lineRule="auto"/>
        <w:ind w:left="3540"/>
        <w:jc w:val="both"/>
        <w:rPr>
          <w:rFonts w:ascii="Arial" w:hAnsi="Arial" w:cs="Arial"/>
          <w:sz w:val="24"/>
          <w:szCs w:val="24"/>
          <w:lang w:val="es-EC"/>
        </w:rPr>
      </w:pPr>
      <w:r w:rsidRPr="009253B0">
        <w:rPr>
          <w:rFonts w:ascii="Arial" w:hAnsi="Arial" w:cs="Arial"/>
          <w:sz w:val="24"/>
          <w:szCs w:val="24"/>
          <w:lang w:val="es-EC"/>
        </w:rPr>
        <w:t>Escorrentía subterránea.</w:t>
      </w:r>
    </w:p>
    <w:p w:rsidR="009904C8" w:rsidRPr="009253B0" w:rsidRDefault="009904C8" w:rsidP="00EF7E7F">
      <w:pPr>
        <w:tabs>
          <w:tab w:val="left" w:pos="1800"/>
        </w:tabs>
        <w:spacing w:line="480" w:lineRule="auto"/>
        <w:ind w:left="1416"/>
        <w:jc w:val="both"/>
        <w:rPr>
          <w:rFonts w:ascii="Arial" w:hAnsi="Arial" w:cs="Arial"/>
          <w:sz w:val="24"/>
          <w:szCs w:val="24"/>
          <w:lang w:val="es-EC"/>
        </w:rPr>
      </w:pPr>
    </w:p>
    <w:p w:rsidR="00EF7E7F" w:rsidRPr="009253B0" w:rsidRDefault="00EF7E7F" w:rsidP="00EF7E7F">
      <w:pPr>
        <w:tabs>
          <w:tab w:val="left" w:pos="1800"/>
        </w:tabs>
        <w:spacing w:line="480" w:lineRule="auto"/>
        <w:ind w:left="1416"/>
        <w:jc w:val="both"/>
        <w:rPr>
          <w:rFonts w:ascii="Arial" w:hAnsi="Arial" w:cs="Arial"/>
          <w:sz w:val="24"/>
          <w:szCs w:val="24"/>
          <w:lang w:val="es-EC"/>
        </w:rPr>
      </w:pPr>
      <w:r w:rsidRPr="009253B0">
        <w:rPr>
          <w:rFonts w:ascii="Arial" w:hAnsi="Arial" w:cs="Arial"/>
          <w:sz w:val="24"/>
          <w:szCs w:val="24"/>
          <w:lang w:val="es-EC"/>
        </w:rPr>
        <w:t>La escorrentía superficial, es un flujo que por acción de la gravedad escurre por la superficie del suelo, según la pendiente del terreno y la micro-red hidrográfica de las aguas meteóricas que han escapado a la infiltración, a la evaporación y al almacenaje superficial. Este fenómeno puede durar un buen período de tiempo desde que la primera gota de agua de una tormenta cae en un punto dado de la cuenca hasta observar el aumento del caudal de salida. Por lo tanto, son tres fases que intervienen en este fenómeno:</w:t>
      </w:r>
    </w:p>
    <w:p w:rsidR="00EF7E7F" w:rsidRPr="009253B0" w:rsidRDefault="00EF7E7F" w:rsidP="00EF7E7F">
      <w:pPr>
        <w:spacing w:line="480" w:lineRule="auto"/>
        <w:ind w:left="348"/>
        <w:jc w:val="both"/>
        <w:rPr>
          <w:rFonts w:ascii="Arial" w:hAnsi="Arial" w:cs="Arial"/>
          <w:sz w:val="24"/>
          <w:szCs w:val="24"/>
          <w:lang w:val="es-EC"/>
        </w:rPr>
      </w:pPr>
    </w:p>
    <w:p w:rsidR="00EF7E7F" w:rsidRPr="009253B0" w:rsidRDefault="00EF7E7F" w:rsidP="003921CC">
      <w:pPr>
        <w:numPr>
          <w:ilvl w:val="0"/>
          <w:numId w:val="68"/>
        </w:numPr>
        <w:tabs>
          <w:tab w:val="clear" w:pos="360"/>
          <w:tab w:val="num" w:pos="1776"/>
        </w:tabs>
        <w:spacing w:line="480" w:lineRule="auto"/>
        <w:ind w:left="1776"/>
        <w:jc w:val="both"/>
        <w:rPr>
          <w:rFonts w:ascii="Arial" w:hAnsi="Arial" w:cs="Arial"/>
          <w:sz w:val="24"/>
          <w:szCs w:val="24"/>
          <w:lang w:val="es-EC"/>
        </w:rPr>
      </w:pPr>
      <w:r w:rsidRPr="009253B0">
        <w:rPr>
          <w:rFonts w:ascii="Arial" w:hAnsi="Arial" w:cs="Arial"/>
          <w:sz w:val="24"/>
          <w:szCs w:val="24"/>
          <w:lang w:val="es-EC"/>
        </w:rPr>
        <w:t>Correspondería a un tiempo de saturación progresiva del suelo. Se produce escorrentía cuando la precipitación rebasa la capacidad de infiltración del suelo.</w:t>
      </w:r>
    </w:p>
    <w:p w:rsidR="00EF7E7F" w:rsidRPr="009253B0" w:rsidRDefault="00EF7E7F" w:rsidP="00EF7E7F">
      <w:pPr>
        <w:spacing w:line="480" w:lineRule="auto"/>
        <w:ind w:left="708"/>
        <w:jc w:val="both"/>
        <w:rPr>
          <w:rFonts w:ascii="Arial" w:hAnsi="Arial" w:cs="Arial"/>
          <w:sz w:val="24"/>
          <w:szCs w:val="24"/>
          <w:lang w:val="es-EC"/>
        </w:rPr>
      </w:pPr>
    </w:p>
    <w:p w:rsidR="00EF7E7F" w:rsidRPr="009253B0" w:rsidRDefault="00EF7E7F" w:rsidP="003921CC">
      <w:pPr>
        <w:numPr>
          <w:ilvl w:val="0"/>
          <w:numId w:val="68"/>
        </w:numPr>
        <w:tabs>
          <w:tab w:val="clear" w:pos="360"/>
          <w:tab w:val="num" w:pos="1776"/>
        </w:tabs>
        <w:spacing w:line="480" w:lineRule="auto"/>
        <w:ind w:left="1776"/>
        <w:jc w:val="both"/>
        <w:rPr>
          <w:rFonts w:ascii="Arial" w:hAnsi="Arial" w:cs="Arial"/>
          <w:sz w:val="24"/>
          <w:szCs w:val="24"/>
          <w:lang w:val="es-EC"/>
        </w:rPr>
      </w:pPr>
      <w:r w:rsidRPr="009253B0">
        <w:rPr>
          <w:rFonts w:ascii="Arial" w:hAnsi="Arial" w:cs="Arial"/>
          <w:sz w:val="24"/>
          <w:szCs w:val="24"/>
          <w:lang w:val="es-EC"/>
        </w:rPr>
        <w:lastRenderedPageBreak/>
        <w:t>Cuando la precipitación excede la capacidad de infiltración del suelo, se forma una pequeña película de agua que escurre por gravedad por la pendiente del terreno. Este escurrimiento es frenado por otros factores como por ejemplo las irregularidades naturales de la superficie del suelo las cuales se van llenando y luego rebosando, uno hacia otro.</w:t>
      </w:r>
    </w:p>
    <w:p w:rsidR="00EF7E7F" w:rsidRPr="009253B0" w:rsidRDefault="00EF7E7F" w:rsidP="00EF7E7F">
      <w:pPr>
        <w:spacing w:line="480" w:lineRule="auto"/>
        <w:ind w:left="348"/>
        <w:jc w:val="both"/>
        <w:rPr>
          <w:rFonts w:ascii="Arial" w:hAnsi="Arial" w:cs="Arial"/>
          <w:sz w:val="24"/>
          <w:szCs w:val="24"/>
          <w:lang w:val="es-EC"/>
        </w:rPr>
      </w:pPr>
    </w:p>
    <w:p w:rsidR="00EF7E7F" w:rsidRPr="009253B0" w:rsidRDefault="00EF7E7F" w:rsidP="003921CC">
      <w:pPr>
        <w:numPr>
          <w:ilvl w:val="0"/>
          <w:numId w:val="68"/>
        </w:numPr>
        <w:tabs>
          <w:tab w:val="clear" w:pos="360"/>
          <w:tab w:val="num" w:pos="1776"/>
        </w:tabs>
        <w:spacing w:line="480" w:lineRule="auto"/>
        <w:ind w:left="1776"/>
        <w:jc w:val="both"/>
        <w:rPr>
          <w:rFonts w:ascii="Arial" w:hAnsi="Arial" w:cs="Arial"/>
          <w:sz w:val="24"/>
          <w:szCs w:val="24"/>
          <w:lang w:val="es-EC"/>
        </w:rPr>
      </w:pPr>
      <w:r w:rsidRPr="009253B0">
        <w:rPr>
          <w:rFonts w:ascii="Arial" w:hAnsi="Arial" w:cs="Arial"/>
          <w:sz w:val="24"/>
          <w:szCs w:val="24"/>
          <w:lang w:val="es-EC"/>
        </w:rPr>
        <w:t>La última fase de la escorrentía superficial está constituida por el vertido del líquido en la red hidrográfica de la cuenca.</w:t>
      </w:r>
    </w:p>
    <w:p w:rsidR="00EF7E7F" w:rsidRPr="009253B0" w:rsidRDefault="00EF7E7F" w:rsidP="00EF7E7F">
      <w:pPr>
        <w:tabs>
          <w:tab w:val="left" w:pos="1800"/>
        </w:tabs>
        <w:spacing w:line="480" w:lineRule="auto"/>
        <w:jc w:val="both"/>
        <w:rPr>
          <w:rFonts w:ascii="Arial" w:hAnsi="Arial" w:cs="Arial"/>
          <w:sz w:val="24"/>
          <w:szCs w:val="24"/>
          <w:lang w:val="es-EC"/>
        </w:rPr>
      </w:pPr>
    </w:p>
    <w:p w:rsidR="00EF7E7F" w:rsidRPr="009253B0" w:rsidRDefault="00EF7E7F" w:rsidP="009904C8">
      <w:pPr>
        <w:tabs>
          <w:tab w:val="left" w:pos="1430"/>
        </w:tabs>
        <w:spacing w:line="480" w:lineRule="auto"/>
        <w:ind w:left="1430"/>
        <w:jc w:val="both"/>
        <w:rPr>
          <w:rFonts w:ascii="Arial" w:hAnsi="Arial" w:cs="Arial"/>
          <w:sz w:val="24"/>
          <w:szCs w:val="24"/>
          <w:lang w:val="es-EC"/>
        </w:rPr>
      </w:pPr>
      <w:r w:rsidRPr="009253B0">
        <w:rPr>
          <w:rFonts w:ascii="Arial" w:hAnsi="Arial" w:cs="Arial"/>
          <w:sz w:val="24"/>
          <w:szCs w:val="24"/>
          <w:lang w:val="es-EC"/>
        </w:rPr>
        <w:t>La importancia de la escorrentía superficial en el caudal total depende de factores como:</w:t>
      </w:r>
    </w:p>
    <w:p w:rsidR="00EF7E7F" w:rsidRPr="009253B0" w:rsidRDefault="00EF7E7F" w:rsidP="00EF7E7F">
      <w:pPr>
        <w:spacing w:line="480" w:lineRule="auto"/>
        <w:ind w:left="348"/>
        <w:jc w:val="both"/>
        <w:rPr>
          <w:rFonts w:ascii="Arial" w:hAnsi="Arial" w:cs="Arial"/>
          <w:sz w:val="24"/>
          <w:szCs w:val="24"/>
          <w:lang w:val="es-EC"/>
        </w:rPr>
      </w:pPr>
    </w:p>
    <w:p w:rsidR="00EF7E7F" w:rsidRPr="009253B0" w:rsidRDefault="00EF7E7F" w:rsidP="009904C8">
      <w:pPr>
        <w:numPr>
          <w:ilvl w:val="0"/>
          <w:numId w:val="69"/>
        </w:numPr>
        <w:tabs>
          <w:tab w:val="clear" w:pos="2062"/>
          <w:tab w:val="num" w:pos="1430"/>
          <w:tab w:val="num" w:pos="1760"/>
        </w:tabs>
        <w:spacing w:line="480" w:lineRule="auto"/>
        <w:ind w:left="2136"/>
        <w:jc w:val="both"/>
        <w:rPr>
          <w:rFonts w:ascii="Arial" w:hAnsi="Arial" w:cs="Arial"/>
          <w:sz w:val="24"/>
          <w:szCs w:val="24"/>
          <w:lang w:val="es-EC"/>
        </w:rPr>
      </w:pPr>
      <w:r w:rsidRPr="009253B0">
        <w:rPr>
          <w:rFonts w:ascii="Arial" w:hAnsi="Arial" w:cs="Arial"/>
          <w:sz w:val="24"/>
          <w:szCs w:val="24"/>
          <w:lang w:val="es-EC"/>
        </w:rPr>
        <w:t>Naturaleza de la cuenca.</w:t>
      </w:r>
    </w:p>
    <w:p w:rsidR="00EF7E7F" w:rsidRPr="009253B0" w:rsidRDefault="00EF7E7F" w:rsidP="003921CC">
      <w:pPr>
        <w:numPr>
          <w:ilvl w:val="0"/>
          <w:numId w:val="69"/>
        </w:numPr>
        <w:tabs>
          <w:tab w:val="num" w:pos="2136"/>
        </w:tabs>
        <w:spacing w:line="480" w:lineRule="auto"/>
        <w:ind w:left="2136"/>
        <w:jc w:val="both"/>
        <w:rPr>
          <w:rFonts w:ascii="Arial" w:hAnsi="Arial" w:cs="Arial"/>
          <w:sz w:val="24"/>
          <w:szCs w:val="24"/>
          <w:lang w:val="es-EC"/>
        </w:rPr>
      </w:pPr>
      <w:r w:rsidRPr="009253B0">
        <w:rPr>
          <w:rFonts w:ascii="Arial" w:hAnsi="Arial" w:cs="Arial"/>
          <w:sz w:val="24"/>
          <w:szCs w:val="24"/>
          <w:lang w:val="es-EC"/>
        </w:rPr>
        <w:t>Humedad inicial del suelo.</w:t>
      </w:r>
    </w:p>
    <w:p w:rsidR="00EF7E7F" w:rsidRPr="009253B0" w:rsidRDefault="00EF7E7F" w:rsidP="003921CC">
      <w:pPr>
        <w:numPr>
          <w:ilvl w:val="0"/>
          <w:numId w:val="69"/>
        </w:numPr>
        <w:tabs>
          <w:tab w:val="num" w:pos="2136"/>
        </w:tabs>
        <w:spacing w:line="480" w:lineRule="auto"/>
        <w:ind w:left="2136"/>
        <w:jc w:val="both"/>
        <w:rPr>
          <w:rFonts w:ascii="Arial" w:hAnsi="Arial" w:cs="Arial"/>
          <w:sz w:val="24"/>
          <w:szCs w:val="24"/>
          <w:lang w:val="es-EC"/>
        </w:rPr>
      </w:pPr>
      <w:r w:rsidRPr="009253B0">
        <w:rPr>
          <w:rFonts w:ascii="Arial" w:hAnsi="Arial" w:cs="Arial"/>
          <w:sz w:val="24"/>
          <w:szCs w:val="24"/>
          <w:lang w:val="es-EC"/>
        </w:rPr>
        <w:t>Importancia de las precipitaciones.</w:t>
      </w:r>
    </w:p>
    <w:p w:rsidR="00EF7E7F" w:rsidRPr="009253B0" w:rsidRDefault="00EF7E7F" w:rsidP="00EF7E7F">
      <w:pPr>
        <w:spacing w:line="480" w:lineRule="auto"/>
        <w:ind w:left="708"/>
        <w:jc w:val="both"/>
        <w:rPr>
          <w:rFonts w:ascii="Arial" w:hAnsi="Arial" w:cs="Arial"/>
          <w:sz w:val="24"/>
          <w:szCs w:val="24"/>
          <w:lang w:val="es-EC"/>
        </w:rPr>
      </w:pPr>
    </w:p>
    <w:p w:rsidR="00FA0150" w:rsidRPr="009253B0" w:rsidRDefault="00FA0150" w:rsidP="00EF7E7F">
      <w:pPr>
        <w:spacing w:line="480" w:lineRule="auto"/>
        <w:ind w:left="708"/>
        <w:jc w:val="both"/>
        <w:rPr>
          <w:rFonts w:ascii="Arial" w:hAnsi="Arial" w:cs="Arial"/>
          <w:sz w:val="24"/>
          <w:szCs w:val="24"/>
          <w:lang w:val="es-EC"/>
        </w:rPr>
      </w:pPr>
    </w:p>
    <w:p w:rsidR="00FA0150" w:rsidRPr="009253B0" w:rsidRDefault="00FA0150" w:rsidP="00EF7E7F">
      <w:pPr>
        <w:spacing w:line="480" w:lineRule="auto"/>
        <w:ind w:left="708"/>
        <w:jc w:val="both"/>
        <w:rPr>
          <w:rFonts w:ascii="Arial" w:hAnsi="Arial" w:cs="Arial"/>
          <w:sz w:val="24"/>
          <w:szCs w:val="24"/>
          <w:lang w:val="es-EC"/>
        </w:rPr>
      </w:pPr>
    </w:p>
    <w:p w:rsidR="00FA0150" w:rsidRPr="009253B0" w:rsidRDefault="00FA0150" w:rsidP="00EF7E7F">
      <w:pPr>
        <w:spacing w:line="480" w:lineRule="auto"/>
        <w:ind w:left="708"/>
        <w:jc w:val="both"/>
        <w:rPr>
          <w:rFonts w:ascii="Arial" w:hAnsi="Arial" w:cs="Arial"/>
          <w:sz w:val="24"/>
          <w:szCs w:val="24"/>
          <w:lang w:val="es-EC"/>
        </w:rPr>
      </w:pPr>
    </w:p>
    <w:p w:rsidR="00FA0150" w:rsidRPr="009253B0" w:rsidRDefault="00FA0150" w:rsidP="00EF7E7F">
      <w:pPr>
        <w:spacing w:line="480" w:lineRule="auto"/>
        <w:ind w:left="708"/>
        <w:jc w:val="both"/>
        <w:rPr>
          <w:rFonts w:ascii="Arial" w:hAnsi="Arial" w:cs="Arial"/>
          <w:sz w:val="24"/>
          <w:szCs w:val="24"/>
          <w:lang w:val="es-EC"/>
        </w:rPr>
      </w:pPr>
    </w:p>
    <w:p w:rsidR="00FA0150" w:rsidRPr="009253B0" w:rsidRDefault="00FA0150" w:rsidP="009904C8">
      <w:pPr>
        <w:spacing w:line="480" w:lineRule="auto"/>
        <w:jc w:val="both"/>
        <w:rPr>
          <w:rFonts w:ascii="Arial" w:hAnsi="Arial" w:cs="Arial"/>
          <w:sz w:val="24"/>
          <w:szCs w:val="24"/>
          <w:lang w:val="es-EC"/>
        </w:rPr>
      </w:pPr>
    </w:p>
    <w:p w:rsidR="00EF7E7F" w:rsidRPr="009253B0" w:rsidRDefault="00EF7E7F" w:rsidP="009904C8">
      <w:pPr>
        <w:spacing w:line="480" w:lineRule="auto"/>
        <w:ind w:left="1068" w:firstLine="348"/>
        <w:jc w:val="both"/>
        <w:rPr>
          <w:rFonts w:ascii="Arial" w:hAnsi="Arial" w:cs="Arial"/>
          <w:sz w:val="24"/>
          <w:szCs w:val="24"/>
          <w:lang w:val="es-EC"/>
        </w:rPr>
      </w:pPr>
      <w:r w:rsidRPr="009253B0">
        <w:rPr>
          <w:rFonts w:ascii="Arial" w:hAnsi="Arial" w:cs="Arial"/>
          <w:b/>
          <w:sz w:val="24"/>
          <w:szCs w:val="24"/>
          <w:lang w:val="es-EC"/>
        </w:rPr>
        <w:t>Tabla 14.</w:t>
      </w:r>
      <w:r w:rsidRPr="009253B0">
        <w:rPr>
          <w:rFonts w:ascii="Arial" w:hAnsi="Arial" w:cs="Arial"/>
          <w:sz w:val="24"/>
          <w:szCs w:val="24"/>
          <w:lang w:val="es-EC"/>
        </w:rPr>
        <w:t xml:space="preserve"> Coeficientes de escorrentía</w:t>
      </w:r>
    </w:p>
    <w:tbl>
      <w:tblPr>
        <w:tblW w:w="0" w:type="auto"/>
        <w:tblInd w:w="1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86"/>
        <w:gridCol w:w="2322"/>
      </w:tblGrid>
      <w:tr w:rsidR="00EF7E7F" w:rsidRPr="009253B0">
        <w:tc>
          <w:tcPr>
            <w:tcW w:w="4386" w:type="dxa"/>
            <w:vAlign w:val="center"/>
          </w:tcPr>
          <w:p w:rsidR="00EF7E7F" w:rsidRPr="009253B0" w:rsidRDefault="00EF7E7F" w:rsidP="009904C8">
            <w:pPr>
              <w:spacing w:line="480" w:lineRule="auto"/>
              <w:jc w:val="center"/>
              <w:rPr>
                <w:rFonts w:ascii="Arial" w:hAnsi="Arial" w:cs="Arial"/>
                <w:sz w:val="24"/>
                <w:szCs w:val="24"/>
                <w:lang w:val="es-EC"/>
              </w:rPr>
            </w:pPr>
            <w:r w:rsidRPr="009253B0">
              <w:rPr>
                <w:rFonts w:ascii="Arial" w:hAnsi="Arial" w:cs="Arial"/>
                <w:sz w:val="24"/>
                <w:szCs w:val="24"/>
                <w:lang w:val="es-EC"/>
              </w:rPr>
              <w:t>Condiciones de la superficie</w:t>
            </w:r>
          </w:p>
        </w:tc>
        <w:tc>
          <w:tcPr>
            <w:tcW w:w="2322" w:type="dxa"/>
            <w:vAlign w:val="center"/>
          </w:tcPr>
          <w:p w:rsidR="00EF7E7F" w:rsidRPr="009253B0" w:rsidRDefault="00EF7E7F" w:rsidP="009904C8">
            <w:pPr>
              <w:spacing w:line="480" w:lineRule="auto"/>
              <w:jc w:val="center"/>
              <w:rPr>
                <w:rFonts w:ascii="Arial" w:hAnsi="Arial" w:cs="Arial"/>
                <w:sz w:val="24"/>
                <w:szCs w:val="24"/>
                <w:lang w:val="es-EC"/>
              </w:rPr>
            </w:pPr>
            <w:r w:rsidRPr="009253B0">
              <w:rPr>
                <w:rFonts w:ascii="Arial" w:hAnsi="Arial" w:cs="Arial"/>
                <w:sz w:val="24"/>
                <w:szCs w:val="24"/>
                <w:lang w:val="es-EC"/>
              </w:rPr>
              <w:t>Coeficientes de escorrentía</w:t>
            </w:r>
          </w:p>
        </w:tc>
      </w:tr>
      <w:tr w:rsidR="00EF7E7F" w:rsidRPr="009253B0">
        <w:tc>
          <w:tcPr>
            <w:tcW w:w="4386" w:type="dxa"/>
            <w:vAlign w:val="center"/>
          </w:tcPr>
          <w:p w:rsidR="00EF7E7F" w:rsidRPr="009253B0" w:rsidRDefault="00EF7E7F" w:rsidP="009904C8">
            <w:pPr>
              <w:spacing w:line="480" w:lineRule="auto"/>
              <w:jc w:val="center"/>
              <w:rPr>
                <w:rFonts w:ascii="Arial" w:hAnsi="Arial" w:cs="Arial"/>
                <w:sz w:val="24"/>
                <w:szCs w:val="24"/>
                <w:lang w:val="es-EC"/>
              </w:rPr>
            </w:pPr>
            <w:r w:rsidRPr="009253B0">
              <w:rPr>
                <w:rFonts w:ascii="Arial" w:hAnsi="Arial" w:cs="Arial"/>
                <w:sz w:val="24"/>
                <w:szCs w:val="24"/>
                <w:lang w:val="es-EC"/>
              </w:rPr>
              <w:t>Suelo arenoso ...... plano 2%</w:t>
            </w:r>
          </w:p>
          <w:p w:rsidR="00EF7E7F" w:rsidRPr="009253B0" w:rsidRDefault="00EF7E7F" w:rsidP="009904C8">
            <w:pPr>
              <w:spacing w:line="480" w:lineRule="auto"/>
              <w:jc w:val="center"/>
              <w:rPr>
                <w:rFonts w:ascii="Arial" w:hAnsi="Arial" w:cs="Arial"/>
                <w:b/>
                <w:sz w:val="24"/>
                <w:szCs w:val="24"/>
                <w:lang w:val="es-EC"/>
              </w:rPr>
            </w:pPr>
            <w:r w:rsidRPr="009253B0">
              <w:rPr>
                <w:rFonts w:ascii="Arial" w:hAnsi="Arial" w:cs="Arial"/>
                <w:b/>
                <w:sz w:val="24"/>
                <w:szCs w:val="24"/>
                <w:lang w:val="es-EC"/>
              </w:rPr>
              <w:t>Suelo arenoso ...... mediano 2 - 7%</w:t>
            </w:r>
          </w:p>
          <w:p w:rsidR="00EF7E7F" w:rsidRPr="009253B0" w:rsidRDefault="00EF7E7F" w:rsidP="009904C8">
            <w:pPr>
              <w:spacing w:line="480" w:lineRule="auto"/>
              <w:jc w:val="center"/>
              <w:rPr>
                <w:rFonts w:ascii="Arial" w:hAnsi="Arial" w:cs="Arial"/>
                <w:sz w:val="24"/>
                <w:szCs w:val="24"/>
                <w:lang w:val="es-EC"/>
              </w:rPr>
            </w:pPr>
            <w:r w:rsidRPr="009253B0">
              <w:rPr>
                <w:rFonts w:ascii="Arial" w:hAnsi="Arial" w:cs="Arial"/>
                <w:sz w:val="24"/>
                <w:szCs w:val="24"/>
                <w:lang w:val="es-EC"/>
              </w:rPr>
              <w:t>Suelo arenoso ...... empinado 7%</w:t>
            </w:r>
          </w:p>
          <w:p w:rsidR="00EF7E7F" w:rsidRPr="009253B0" w:rsidRDefault="00EF7E7F" w:rsidP="009904C8">
            <w:pPr>
              <w:spacing w:line="480" w:lineRule="auto"/>
              <w:jc w:val="center"/>
              <w:rPr>
                <w:rFonts w:ascii="Arial" w:hAnsi="Arial" w:cs="Arial"/>
                <w:sz w:val="24"/>
                <w:szCs w:val="24"/>
                <w:lang w:val="es-EC"/>
              </w:rPr>
            </w:pPr>
            <w:r w:rsidRPr="009253B0">
              <w:rPr>
                <w:rFonts w:ascii="Arial" w:hAnsi="Arial" w:cs="Arial"/>
                <w:sz w:val="24"/>
                <w:szCs w:val="24"/>
                <w:lang w:val="es-EC"/>
              </w:rPr>
              <w:t>Suelo arcilloso ...... plano 2%</w:t>
            </w:r>
          </w:p>
          <w:p w:rsidR="00EF7E7F" w:rsidRPr="009253B0" w:rsidRDefault="00EF7E7F" w:rsidP="009904C8">
            <w:pPr>
              <w:spacing w:line="480" w:lineRule="auto"/>
              <w:jc w:val="center"/>
              <w:rPr>
                <w:rFonts w:ascii="Arial" w:hAnsi="Arial" w:cs="Arial"/>
                <w:b/>
                <w:sz w:val="24"/>
                <w:szCs w:val="24"/>
                <w:lang w:val="es-EC"/>
              </w:rPr>
            </w:pPr>
            <w:r w:rsidRPr="009253B0">
              <w:rPr>
                <w:rFonts w:ascii="Arial" w:hAnsi="Arial" w:cs="Arial"/>
                <w:b/>
                <w:sz w:val="24"/>
                <w:szCs w:val="24"/>
                <w:lang w:val="es-EC"/>
              </w:rPr>
              <w:t>Suelo arcilloso ...... mediano 2 - 7%</w:t>
            </w:r>
          </w:p>
          <w:p w:rsidR="00EF7E7F" w:rsidRPr="009253B0" w:rsidRDefault="00EF7E7F" w:rsidP="009904C8">
            <w:pPr>
              <w:spacing w:line="480" w:lineRule="auto"/>
              <w:jc w:val="center"/>
              <w:rPr>
                <w:rFonts w:ascii="Arial" w:hAnsi="Arial" w:cs="Arial"/>
                <w:sz w:val="24"/>
                <w:szCs w:val="24"/>
                <w:lang w:val="es-EC"/>
              </w:rPr>
            </w:pPr>
            <w:r w:rsidRPr="009253B0">
              <w:rPr>
                <w:rFonts w:ascii="Arial" w:hAnsi="Arial" w:cs="Arial"/>
                <w:sz w:val="24"/>
                <w:szCs w:val="24"/>
                <w:lang w:val="es-EC"/>
              </w:rPr>
              <w:t>Suelo arcilloso ...... empinado 2%</w:t>
            </w:r>
          </w:p>
        </w:tc>
        <w:tc>
          <w:tcPr>
            <w:tcW w:w="2322" w:type="dxa"/>
            <w:vAlign w:val="center"/>
          </w:tcPr>
          <w:p w:rsidR="00EF7E7F" w:rsidRPr="009253B0" w:rsidRDefault="00EF7E7F" w:rsidP="009904C8">
            <w:pPr>
              <w:spacing w:line="480" w:lineRule="auto"/>
              <w:jc w:val="center"/>
              <w:rPr>
                <w:rFonts w:ascii="Arial" w:hAnsi="Arial" w:cs="Arial"/>
                <w:sz w:val="24"/>
                <w:szCs w:val="24"/>
                <w:lang w:val="es-EC"/>
              </w:rPr>
            </w:pPr>
            <w:r w:rsidRPr="009253B0">
              <w:rPr>
                <w:rFonts w:ascii="Arial" w:hAnsi="Arial" w:cs="Arial"/>
                <w:sz w:val="24"/>
                <w:szCs w:val="24"/>
                <w:lang w:val="es-EC"/>
              </w:rPr>
              <w:t>0,05 - 0,10</w:t>
            </w:r>
          </w:p>
          <w:p w:rsidR="00EF7E7F" w:rsidRPr="009253B0" w:rsidRDefault="00EF7E7F" w:rsidP="009904C8">
            <w:pPr>
              <w:spacing w:line="480" w:lineRule="auto"/>
              <w:jc w:val="center"/>
              <w:rPr>
                <w:rFonts w:ascii="Arial" w:hAnsi="Arial" w:cs="Arial"/>
                <w:b/>
                <w:sz w:val="24"/>
                <w:szCs w:val="24"/>
                <w:lang w:val="es-EC"/>
              </w:rPr>
            </w:pPr>
            <w:r w:rsidRPr="009253B0">
              <w:rPr>
                <w:rFonts w:ascii="Arial" w:hAnsi="Arial" w:cs="Arial"/>
                <w:b/>
                <w:sz w:val="24"/>
                <w:szCs w:val="24"/>
                <w:lang w:val="es-EC"/>
              </w:rPr>
              <w:t>0,10 - 0,15</w:t>
            </w:r>
          </w:p>
          <w:p w:rsidR="00EF7E7F" w:rsidRPr="009253B0" w:rsidRDefault="00EF7E7F" w:rsidP="009904C8">
            <w:pPr>
              <w:spacing w:line="480" w:lineRule="auto"/>
              <w:jc w:val="center"/>
              <w:rPr>
                <w:rFonts w:ascii="Arial" w:hAnsi="Arial" w:cs="Arial"/>
                <w:sz w:val="24"/>
                <w:szCs w:val="24"/>
                <w:lang w:val="es-EC"/>
              </w:rPr>
            </w:pPr>
            <w:r w:rsidRPr="009253B0">
              <w:rPr>
                <w:rFonts w:ascii="Arial" w:hAnsi="Arial" w:cs="Arial"/>
                <w:sz w:val="24"/>
                <w:szCs w:val="24"/>
                <w:lang w:val="es-EC"/>
              </w:rPr>
              <w:t>0,15 - 0,20</w:t>
            </w:r>
          </w:p>
          <w:p w:rsidR="00EF7E7F" w:rsidRPr="009253B0" w:rsidRDefault="00EF7E7F" w:rsidP="009904C8">
            <w:pPr>
              <w:spacing w:line="480" w:lineRule="auto"/>
              <w:jc w:val="center"/>
              <w:rPr>
                <w:rFonts w:ascii="Arial" w:hAnsi="Arial" w:cs="Arial"/>
                <w:sz w:val="24"/>
                <w:szCs w:val="24"/>
                <w:lang w:val="es-EC"/>
              </w:rPr>
            </w:pPr>
            <w:r w:rsidRPr="009253B0">
              <w:rPr>
                <w:rFonts w:ascii="Arial" w:hAnsi="Arial" w:cs="Arial"/>
                <w:sz w:val="24"/>
                <w:szCs w:val="24"/>
                <w:lang w:val="es-EC"/>
              </w:rPr>
              <w:t>0,13 - 0,17</w:t>
            </w:r>
          </w:p>
          <w:p w:rsidR="00EF7E7F" w:rsidRPr="009253B0" w:rsidRDefault="00EF7E7F" w:rsidP="009904C8">
            <w:pPr>
              <w:spacing w:line="480" w:lineRule="auto"/>
              <w:jc w:val="center"/>
              <w:rPr>
                <w:rFonts w:ascii="Arial" w:hAnsi="Arial" w:cs="Arial"/>
                <w:b/>
                <w:sz w:val="24"/>
                <w:szCs w:val="24"/>
                <w:lang w:val="es-EC"/>
              </w:rPr>
            </w:pPr>
            <w:r w:rsidRPr="009253B0">
              <w:rPr>
                <w:rFonts w:ascii="Arial" w:hAnsi="Arial" w:cs="Arial"/>
                <w:b/>
                <w:sz w:val="24"/>
                <w:szCs w:val="24"/>
                <w:lang w:val="es-EC"/>
              </w:rPr>
              <w:t>0,18 - 0,22</w:t>
            </w:r>
          </w:p>
          <w:p w:rsidR="00EF7E7F" w:rsidRPr="009253B0" w:rsidRDefault="00EF7E7F" w:rsidP="009904C8">
            <w:pPr>
              <w:spacing w:line="480" w:lineRule="auto"/>
              <w:jc w:val="center"/>
              <w:rPr>
                <w:rFonts w:ascii="Arial" w:hAnsi="Arial" w:cs="Arial"/>
                <w:sz w:val="24"/>
                <w:szCs w:val="24"/>
                <w:lang w:val="es-EC"/>
              </w:rPr>
            </w:pPr>
            <w:r w:rsidRPr="009253B0">
              <w:rPr>
                <w:rFonts w:ascii="Arial" w:hAnsi="Arial" w:cs="Arial"/>
                <w:sz w:val="24"/>
                <w:szCs w:val="24"/>
                <w:lang w:val="es-EC"/>
              </w:rPr>
              <w:t>0,25 - 0,35</w:t>
            </w:r>
          </w:p>
        </w:tc>
      </w:tr>
    </w:tbl>
    <w:p w:rsidR="00EF7E7F" w:rsidRPr="009253B0" w:rsidRDefault="00EF7E7F" w:rsidP="00EF7E7F">
      <w:pPr>
        <w:tabs>
          <w:tab w:val="left" w:pos="1800"/>
        </w:tabs>
        <w:spacing w:line="480" w:lineRule="auto"/>
        <w:jc w:val="both"/>
        <w:rPr>
          <w:rFonts w:ascii="Arial" w:hAnsi="Arial" w:cs="Arial"/>
          <w:sz w:val="24"/>
          <w:szCs w:val="24"/>
          <w:lang w:val="es-EC"/>
        </w:rPr>
      </w:pPr>
    </w:p>
    <w:p w:rsidR="00EF7E7F" w:rsidRPr="009253B0" w:rsidRDefault="00EF7E7F" w:rsidP="009904C8">
      <w:pPr>
        <w:tabs>
          <w:tab w:val="left" w:pos="1430"/>
        </w:tabs>
        <w:spacing w:line="480" w:lineRule="auto"/>
        <w:ind w:left="1430"/>
        <w:jc w:val="both"/>
        <w:rPr>
          <w:rFonts w:ascii="Arial" w:hAnsi="Arial" w:cs="Arial"/>
          <w:sz w:val="24"/>
          <w:szCs w:val="24"/>
          <w:lang w:val="es-EC"/>
        </w:rPr>
      </w:pPr>
      <w:r w:rsidRPr="009253B0">
        <w:rPr>
          <w:rFonts w:ascii="Arial" w:hAnsi="Arial" w:cs="Arial"/>
          <w:sz w:val="24"/>
          <w:szCs w:val="24"/>
          <w:lang w:val="es-EC"/>
        </w:rPr>
        <w:t>La ruta del agua por el relleno sanitario consiste en dos fases:</w:t>
      </w:r>
    </w:p>
    <w:p w:rsidR="00EF7E7F" w:rsidRPr="009253B0" w:rsidRDefault="00EF7E7F" w:rsidP="00EF7E7F">
      <w:pPr>
        <w:spacing w:line="480" w:lineRule="auto"/>
        <w:ind w:left="708"/>
        <w:jc w:val="both"/>
        <w:rPr>
          <w:rFonts w:ascii="Arial" w:hAnsi="Arial" w:cs="Arial"/>
          <w:sz w:val="24"/>
          <w:szCs w:val="24"/>
          <w:lang w:val="es-EC"/>
        </w:rPr>
      </w:pPr>
    </w:p>
    <w:p w:rsidR="00EF7E7F" w:rsidRPr="009253B0" w:rsidRDefault="00EF7E7F" w:rsidP="009904C8">
      <w:pPr>
        <w:numPr>
          <w:ilvl w:val="0"/>
          <w:numId w:val="113"/>
        </w:numPr>
        <w:spacing w:line="480" w:lineRule="auto"/>
        <w:jc w:val="both"/>
        <w:rPr>
          <w:rFonts w:ascii="Arial" w:hAnsi="Arial" w:cs="Arial"/>
          <w:sz w:val="24"/>
          <w:szCs w:val="24"/>
          <w:lang w:val="es-EC"/>
        </w:rPr>
      </w:pPr>
      <w:r w:rsidRPr="009253B0">
        <w:rPr>
          <w:rFonts w:ascii="Arial" w:hAnsi="Arial" w:cs="Arial"/>
          <w:sz w:val="24"/>
          <w:szCs w:val="24"/>
          <w:lang w:val="es-EC"/>
        </w:rPr>
        <w:t>La circulación por la capa superficial del terreno.</w:t>
      </w:r>
    </w:p>
    <w:p w:rsidR="00EF7E7F" w:rsidRPr="009253B0" w:rsidRDefault="00EF7E7F" w:rsidP="009904C8">
      <w:pPr>
        <w:pStyle w:val="Prrafodelista"/>
        <w:numPr>
          <w:ilvl w:val="0"/>
          <w:numId w:val="113"/>
        </w:numPr>
        <w:spacing w:line="480" w:lineRule="auto"/>
        <w:jc w:val="both"/>
        <w:rPr>
          <w:rFonts w:ascii="Arial" w:hAnsi="Arial" w:cs="Arial"/>
          <w:sz w:val="24"/>
          <w:szCs w:val="24"/>
          <w:lang w:val="es-EC"/>
        </w:rPr>
      </w:pPr>
      <w:r w:rsidRPr="009253B0">
        <w:rPr>
          <w:rFonts w:ascii="Arial" w:hAnsi="Arial" w:cs="Arial"/>
          <w:sz w:val="24"/>
          <w:szCs w:val="24"/>
          <w:lang w:val="es-EC"/>
        </w:rPr>
        <w:t>El recorrido que hace el agua por los desechos sólidos.</w:t>
      </w:r>
    </w:p>
    <w:p w:rsidR="00EF7E7F" w:rsidRPr="009253B0" w:rsidRDefault="00EF7E7F" w:rsidP="00EF7E7F">
      <w:pPr>
        <w:spacing w:line="480" w:lineRule="auto"/>
        <w:ind w:left="708"/>
        <w:jc w:val="both"/>
        <w:rPr>
          <w:rFonts w:ascii="Arial" w:hAnsi="Arial" w:cs="Arial"/>
          <w:sz w:val="24"/>
          <w:szCs w:val="24"/>
          <w:lang w:val="es-EC"/>
        </w:rPr>
      </w:pPr>
    </w:p>
    <w:p w:rsidR="00EF7E7F" w:rsidRPr="009253B0" w:rsidRDefault="00EF7E7F" w:rsidP="009904C8">
      <w:pPr>
        <w:tabs>
          <w:tab w:val="left" w:pos="1430"/>
        </w:tabs>
        <w:spacing w:line="480" w:lineRule="auto"/>
        <w:ind w:left="1430"/>
        <w:jc w:val="both"/>
        <w:rPr>
          <w:rFonts w:ascii="Arial" w:hAnsi="Arial" w:cs="Arial"/>
          <w:sz w:val="24"/>
          <w:szCs w:val="24"/>
          <w:lang w:val="es-EC"/>
        </w:rPr>
      </w:pPr>
      <w:r w:rsidRPr="009253B0">
        <w:rPr>
          <w:rFonts w:ascii="Arial" w:hAnsi="Arial" w:cs="Arial"/>
          <w:sz w:val="24"/>
          <w:szCs w:val="24"/>
          <w:lang w:val="es-EC"/>
        </w:rPr>
        <w:t>La primera capa de suelo es la fase en contacto con la atmósfera y es la que determina la cantidad de infiltración en el suelo, así como también la percolación por los desechos sólidos.</w:t>
      </w:r>
    </w:p>
    <w:p w:rsidR="00EF7E7F" w:rsidRPr="009253B0" w:rsidRDefault="00EF7E7F" w:rsidP="009904C8">
      <w:pPr>
        <w:spacing w:line="480" w:lineRule="auto"/>
        <w:ind w:left="1430"/>
        <w:jc w:val="both"/>
        <w:rPr>
          <w:rFonts w:ascii="Arial" w:hAnsi="Arial" w:cs="Arial"/>
          <w:sz w:val="24"/>
          <w:szCs w:val="24"/>
          <w:lang w:val="es-EC"/>
        </w:rPr>
      </w:pPr>
      <w:r w:rsidRPr="009253B0">
        <w:rPr>
          <w:rFonts w:ascii="Arial" w:hAnsi="Arial" w:cs="Arial"/>
          <w:sz w:val="24"/>
          <w:szCs w:val="24"/>
          <w:lang w:val="es-EC"/>
        </w:rPr>
        <w:t xml:space="preserve">Contenido de humedad del suelo: Es de mucha importancia por cuanto mediante este parámetro se puede saber la cantidad de </w:t>
      </w:r>
      <w:r w:rsidRPr="009253B0">
        <w:rPr>
          <w:rFonts w:ascii="Arial" w:hAnsi="Arial" w:cs="Arial"/>
          <w:sz w:val="24"/>
          <w:szCs w:val="24"/>
          <w:lang w:val="es-EC"/>
        </w:rPr>
        <w:lastRenderedPageBreak/>
        <w:t>agua que puede ser almacenada por el suelo y la proporción que puede ser extraída por las raíces de las plantas.</w:t>
      </w:r>
    </w:p>
    <w:p w:rsidR="00FA0150" w:rsidRPr="009253B0" w:rsidRDefault="00FA0150" w:rsidP="00EF7E7F">
      <w:pPr>
        <w:tabs>
          <w:tab w:val="left" w:pos="1800"/>
        </w:tabs>
        <w:spacing w:line="480" w:lineRule="auto"/>
        <w:ind w:left="1800"/>
        <w:jc w:val="both"/>
        <w:rPr>
          <w:rFonts w:ascii="Arial" w:hAnsi="Arial" w:cs="Arial"/>
          <w:sz w:val="24"/>
          <w:szCs w:val="24"/>
          <w:lang w:val="es-EC"/>
        </w:rPr>
      </w:pPr>
    </w:p>
    <w:p w:rsidR="009904C8" w:rsidRPr="009253B0" w:rsidRDefault="009904C8" w:rsidP="00EF7E7F">
      <w:pPr>
        <w:tabs>
          <w:tab w:val="left" w:pos="1800"/>
        </w:tabs>
        <w:spacing w:line="480" w:lineRule="auto"/>
        <w:ind w:left="1800"/>
        <w:jc w:val="both"/>
        <w:rPr>
          <w:rFonts w:ascii="Arial" w:hAnsi="Arial" w:cs="Arial"/>
          <w:sz w:val="24"/>
          <w:szCs w:val="24"/>
          <w:lang w:val="es-EC"/>
        </w:rPr>
      </w:pPr>
    </w:p>
    <w:p w:rsidR="00EF7E7F" w:rsidRPr="009253B0" w:rsidRDefault="00B55140" w:rsidP="009904C8">
      <w:pPr>
        <w:pStyle w:val="Prrafodelista"/>
        <w:numPr>
          <w:ilvl w:val="2"/>
          <w:numId w:val="32"/>
        </w:numPr>
        <w:tabs>
          <w:tab w:val="left" w:pos="1540"/>
        </w:tabs>
        <w:spacing w:line="480" w:lineRule="auto"/>
        <w:jc w:val="both"/>
        <w:rPr>
          <w:rFonts w:ascii="Arial" w:hAnsi="Arial" w:cs="Arial"/>
          <w:b/>
          <w:sz w:val="24"/>
          <w:szCs w:val="24"/>
          <w:lang w:val="es-EC"/>
        </w:rPr>
      </w:pPr>
      <w:r w:rsidRPr="009253B0">
        <w:rPr>
          <w:rFonts w:ascii="Arial" w:hAnsi="Arial" w:cs="Arial"/>
          <w:b/>
          <w:sz w:val="24"/>
          <w:szCs w:val="24"/>
          <w:lang w:val="es-EC"/>
        </w:rPr>
        <w:t xml:space="preserve">CÁLCULO </w:t>
      </w:r>
      <w:r w:rsidR="009904C8" w:rsidRPr="009253B0">
        <w:rPr>
          <w:rFonts w:ascii="Arial" w:hAnsi="Arial" w:cs="Arial"/>
          <w:b/>
          <w:sz w:val="24"/>
          <w:szCs w:val="24"/>
          <w:lang w:val="es-EC"/>
        </w:rPr>
        <w:t xml:space="preserve">DEL BALANCE </w:t>
      </w:r>
      <w:r w:rsidR="00EF7E7F" w:rsidRPr="009253B0">
        <w:rPr>
          <w:rFonts w:ascii="Arial" w:hAnsi="Arial" w:cs="Arial"/>
          <w:b/>
          <w:sz w:val="24"/>
          <w:szCs w:val="24"/>
          <w:lang w:val="es-EC"/>
        </w:rPr>
        <w:t>DE AGUA</w:t>
      </w:r>
      <w:r w:rsidR="002C476F" w:rsidRPr="009253B0">
        <w:rPr>
          <w:rFonts w:ascii="Arial" w:hAnsi="Arial" w:cs="Arial"/>
          <w:b/>
          <w:sz w:val="24"/>
          <w:szCs w:val="24"/>
          <w:lang w:val="es-EC"/>
        </w:rPr>
        <w:t xml:space="preserve"> PARA </w:t>
      </w:r>
      <w:smartTag w:uri="urn:schemas-microsoft-com:office:smarttags" w:element="PersonName">
        <w:smartTagPr>
          <w:attr w:name="ProductID" w:val="la Mancomunidad."/>
        </w:smartTagPr>
        <w:r w:rsidR="002C476F" w:rsidRPr="009253B0">
          <w:rPr>
            <w:rFonts w:ascii="Arial" w:hAnsi="Arial" w:cs="Arial"/>
            <w:b/>
            <w:sz w:val="24"/>
            <w:szCs w:val="24"/>
            <w:lang w:val="es-EC"/>
          </w:rPr>
          <w:t xml:space="preserve">LA </w:t>
        </w:r>
        <w:r w:rsidR="00E81F34" w:rsidRPr="009253B0">
          <w:rPr>
            <w:rFonts w:ascii="Arial" w:hAnsi="Arial" w:cs="Arial"/>
            <w:b/>
            <w:sz w:val="24"/>
            <w:szCs w:val="24"/>
            <w:lang w:val="es-EC"/>
          </w:rPr>
          <w:t>MANCOMUNIDAD.</w:t>
        </w:r>
      </w:smartTag>
    </w:p>
    <w:p w:rsidR="00FA0150" w:rsidRPr="009253B0" w:rsidRDefault="00FA0150" w:rsidP="00FA0150">
      <w:pPr>
        <w:pStyle w:val="Prrafodelista"/>
        <w:tabs>
          <w:tab w:val="left" w:pos="1800"/>
        </w:tabs>
        <w:spacing w:line="480" w:lineRule="auto"/>
        <w:ind w:left="1500"/>
        <w:jc w:val="both"/>
        <w:rPr>
          <w:rFonts w:ascii="Arial" w:hAnsi="Arial" w:cs="Arial"/>
          <w:b/>
          <w:sz w:val="24"/>
          <w:szCs w:val="24"/>
          <w:lang w:val="es-EC"/>
        </w:rPr>
      </w:pPr>
    </w:p>
    <w:p w:rsidR="00EF7E7F" w:rsidRPr="009253B0" w:rsidRDefault="00EF7E7F" w:rsidP="00FA0150">
      <w:pPr>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Para el cálculo del balance de aguas se debe determinar la evapotranspiración, la misma que se la calculará por el método de Turc, dicho método se lo detalla a continuación:</w:t>
      </w:r>
    </w:p>
    <w:p w:rsidR="009904C8" w:rsidRPr="009253B0" w:rsidRDefault="009904C8" w:rsidP="00FA0150">
      <w:pPr>
        <w:tabs>
          <w:tab w:val="left" w:pos="1800"/>
        </w:tabs>
        <w:spacing w:line="480" w:lineRule="auto"/>
        <w:ind w:left="1500"/>
        <w:jc w:val="both"/>
        <w:rPr>
          <w:rFonts w:ascii="Arial" w:hAnsi="Arial" w:cs="Arial"/>
          <w:sz w:val="24"/>
          <w:szCs w:val="24"/>
          <w:lang w:val="es-EC"/>
        </w:rPr>
      </w:pPr>
    </w:p>
    <w:p w:rsidR="00EF7E7F" w:rsidRPr="009253B0" w:rsidRDefault="00EF7E7F" w:rsidP="00FA0150">
      <w:pPr>
        <w:tabs>
          <w:tab w:val="left" w:pos="1800"/>
        </w:tabs>
        <w:spacing w:line="480" w:lineRule="auto"/>
        <w:ind w:left="1500"/>
        <w:jc w:val="both"/>
        <w:rPr>
          <w:rFonts w:ascii="Arial" w:hAnsi="Arial" w:cs="Arial"/>
          <w:b/>
          <w:sz w:val="24"/>
          <w:szCs w:val="24"/>
          <w:lang w:val="es-EC"/>
        </w:rPr>
      </w:pPr>
      <w:r w:rsidRPr="009253B0">
        <w:rPr>
          <w:rFonts w:ascii="Arial" w:hAnsi="Arial" w:cs="Arial"/>
          <w:b/>
          <w:sz w:val="24"/>
          <w:szCs w:val="24"/>
          <w:lang w:val="es-EC"/>
        </w:rPr>
        <w:t>Cálculo de la evapotranspiración por el método de Turc.</w:t>
      </w:r>
    </w:p>
    <w:p w:rsidR="00EF7E7F" w:rsidRPr="009253B0" w:rsidRDefault="00EF7E7F" w:rsidP="00FA0150">
      <w:pPr>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Este método fue credo 1953. Turc para el cálculo de la evapotranspiración, emplea factores climatológicos como: precipitación, temperatura media, radiación total, velocidad de viento.</w:t>
      </w:r>
    </w:p>
    <w:p w:rsidR="009904C8" w:rsidRPr="009253B0" w:rsidRDefault="009904C8" w:rsidP="00FA0150">
      <w:pPr>
        <w:tabs>
          <w:tab w:val="left" w:pos="1800"/>
        </w:tabs>
        <w:spacing w:line="480" w:lineRule="auto"/>
        <w:ind w:left="1500"/>
        <w:jc w:val="both"/>
        <w:rPr>
          <w:rFonts w:ascii="Arial" w:hAnsi="Arial" w:cs="Arial"/>
          <w:sz w:val="24"/>
          <w:szCs w:val="24"/>
          <w:lang w:val="es-EC"/>
        </w:rPr>
      </w:pPr>
    </w:p>
    <w:p w:rsidR="00EF7E7F" w:rsidRPr="009253B0" w:rsidRDefault="00EF7E7F" w:rsidP="009904C8">
      <w:pPr>
        <w:spacing w:line="480" w:lineRule="auto"/>
        <w:ind w:left="708" w:firstLine="832"/>
        <w:jc w:val="both"/>
        <w:rPr>
          <w:rFonts w:ascii="Arial" w:hAnsi="Arial" w:cs="Arial"/>
          <w:sz w:val="24"/>
          <w:szCs w:val="24"/>
          <w:lang w:val="es-EC"/>
        </w:rPr>
      </w:pPr>
      <w:r w:rsidRPr="009253B0">
        <w:rPr>
          <w:rFonts w:ascii="Arial" w:hAnsi="Arial" w:cs="Arial"/>
          <w:sz w:val="24"/>
          <w:szCs w:val="24"/>
          <w:lang w:val="es-EC"/>
        </w:rPr>
        <w:t>La fórmula inicial es:</w:t>
      </w:r>
    </w:p>
    <w:p w:rsidR="00EF7E7F" w:rsidRPr="009253B0" w:rsidRDefault="00EF7E7F" w:rsidP="00EF7E7F">
      <w:pPr>
        <w:spacing w:line="480" w:lineRule="auto"/>
        <w:ind w:left="1416"/>
        <w:jc w:val="both"/>
        <w:rPr>
          <w:rFonts w:ascii="Arial" w:hAnsi="Arial" w:cs="Arial"/>
          <w:sz w:val="24"/>
          <w:szCs w:val="24"/>
          <w:lang w:val="es-EC"/>
        </w:rPr>
      </w:pPr>
      <w:r w:rsidRPr="009253B0">
        <w:rPr>
          <w:rFonts w:ascii="Arial" w:hAnsi="Arial" w:cs="Arial"/>
          <w:position w:val="-74"/>
          <w:sz w:val="24"/>
          <w:szCs w:val="24"/>
          <w:lang w:val="es-EC"/>
        </w:rPr>
        <w:object w:dxaOrig="2480" w:dyaOrig="1120">
          <v:shape id="_x0000_i1029" type="#_x0000_t75" style="width:122.25pt;height:57.75pt" o:ole="" fillcolor="window">
            <v:imagedata r:id="rId36" o:title=""/>
          </v:shape>
          <o:OLEObject Type="Embed" ProgID="Equation.3" ShapeID="_x0000_i1029" DrawAspect="Content" ObjectID="_1340631058" r:id="rId37"/>
        </w:object>
      </w:r>
    </w:p>
    <w:p w:rsidR="00FA0150" w:rsidRPr="009253B0" w:rsidRDefault="00FA0150" w:rsidP="00EF7E7F">
      <w:pPr>
        <w:spacing w:line="480" w:lineRule="auto"/>
        <w:ind w:left="1416"/>
        <w:jc w:val="both"/>
        <w:rPr>
          <w:rFonts w:ascii="Arial" w:hAnsi="Arial" w:cs="Arial"/>
          <w:sz w:val="24"/>
          <w:szCs w:val="24"/>
          <w:lang w:val="es-EC"/>
        </w:rPr>
      </w:pPr>
    </w:p>
    <w:p w:rsidR="009904C8" w:rsidRPr="009253B0" w:rsidRDefault="009904C8" w:rsidP="00EF7E7F">
      <w:pPr>
        <w:spacing w:line="480" w:lineRule="auto"/>
        <w:ind w:left="1416"/>
        <w:jc w:val="both"/>
        <w:rPr>
          <w:rFonts w:ascii="Arial" w:hAnsi="Arial" w:cs="Arial"/>
          <w:sz w:val="24"/>
          <w:szCs w:val="24"/>
          <w:lang w:val="es-EC"/>
        </w:rPr>
      </w:pPr>
    </w:p>
    <w:p w:rsidR="00EF7E7F" w:rsidRPr="009253B0" w:rsidRDefault="00EF7E7F" w:rsidP="009904C8">
      <w:pPr>
        <w:spacing w:line="480" w:lineRule="auto"/>
        <w:ind w:left="1540"/>
        <w:jc w:val="both"/>
        <w:rPr>
          <w:rFonts w:ascii="Arial" w:hAnsi="Arial" w:cs="Arial"/>
          <w:sz w:val="24"/>
          <w:szCs w:val="24"/>
          <w:lang w:val="es-EC"/>
        </w:rPr>
      </w:pPr>
      <w:r w:rsidRPr="009253B0">
        <w:rPr>
          <w:rFonts w:ascii="Arial" w:hAnsi="Arial" w:cs="Arial"/>
          <w:sz w:val="24"/>
          <w:szCs w:val="24"/>
          <w:lang w:val="es-EC"/>
        </w:rPr>
        <w:lastRenderedPageBreak/>
        <w:t>Donde:</w:t>
      </w:r>
    </w:p>
    <w:p w:rsidR="00EF7E7F" w:rsidRPr="009253B0" w:rsidRDefault="00EF7E7F" w:rsidP="009904C8">
      <w:pPr>
        <w:spacing w:line="480" w:lineRule="auto"/>
        <w:ind w:left="1540"/>
        <w:jc w:val="both"/>
        <w:rPr>
          <w:rFonts w:ascii="Arial" w:hAnsi="Arial" w:cs="Arial"/>
          <w:sz w:val="24"/>
          <w:szCs w:val="24"/>
          <w:lang w:val="es-EC"/>
        </w:rPr>
      </w:pPr>
      <w:r w:rsidRPr="009253B0">
        <w:rPr>
          <w:rFonts w:ascii="Arial" w:hAnsi="Arial" w:cs="Arial"/>
          <w:sz w:val="24"/>
          <w:szCs w:val="24"/>
          <w:lang w:val="es-EC"/>
        </w:rPr>
        <w:t>E = Evapotranspiración en mm.</w:t>
      </w:r>
    </w:p>
    <w:p w:rsidR="00EF7E7F" w:rsidRPr="009253B0" w:rsidRDefault="00EF7E7F" w:rsidP="009904C8">
      <w:pPr>
        <w:spacing w:line="480" w:lineRule="auto"/>
        <w:ind w:left="1540"/>
        <w:jc w:val="both"/>
        <w:rPr>
          <w:rFonts w:ascii="Arial" w:hAnsi="Arial" w:cs="Arial"/>
          <w:sz w:val="24"/>
          <w:szCs w:val="24"/>
          <w:lang w:val="es-EC"/>
        </w:rPr>
      </w:pPr>
      <w:r w:rsidRPr="009253B0">
        <w:rPr>
          <w:rFonts w:ascii="Arial" w:hAnsi="Arial" w:cs="Arial"/>
          <w:sz w:val="24"/>
          <w:szCs w:val="24"/>
          <w:lang w:val="es-EC"/>
        </w:rPr>
        <w:t>P = Precipitación de un período de diez días.</w:t>
      </w:r>
    </w:p>
    <w:p w:rsidR="00EF7E7F" w:rsidRPr="009253B0" w:rsidRDefault="00EF7E7F" w:rsidP="009904C8">
      <w:pPr>
        <w:spacing w:line="480" w:lineRule="auto"/>
        <w:ind w:left="1540"/>
        <w:jc w:val="both"/>
        <w:rPr>
          <w:rFonts w:ascii="Arial" w:hAnsi="Arial" w:cs="Arial"/>
          <w:sz w:val="24"/>
          <w:szCs w:val="24"/>
          <w:lang w:val="es-EC"/>
        </w:rPr>
      </w:pPr>
      <w:r w:rsidRPr="009253B0">
        <w:rPr>
          <w:rFonts w:ascii="Arial" w:hAnsi="Arial" w:cs="Arial"/>
          <w:sz w:val="24"/>
          <w:szCs w:val="24"/>
          <w:lang w:val="es-EC"/>
        </w:rPr>
        <w:t>a = Es la susceptibilidad del agua que tiende a evaporarse a expensas del suelo; está dado en cm, durante el período.</w:t>
      </w:r>
    </w:p>
    <w:p w:rsidR="00EF7E7F" w:rsidRPr="009253B0" w:rsidRDefault="00EF7E7F" w:rsidP="009904C8">
      <w:pPr>
        <w:spacing w:line="480" w:lineRule="auto"/>
        <w:ind w:left="1540"/>
        <w:jc w:val="both"/>
        <w:rPr>
          <w:rFonts w:ascii="Arial" w:hAnsi="Arial" w:cs="Arial"/>
          <w:sz w:val="24"/>
          <w:szCs w:val="24"/>
          <w:lang w:val="es-EC"/>
        </w:rPr>
      </w:pPr>
      <w:r w:rsidRPr="009253B0">
        <w:rPr>
          <w:rFonts w:ascii="Arial" w:hAnsi="Arial" w:cs="Arial"/>
          <w:sz w:val="24"/>
          <w:szCs w:val="24"/>
          <w:lang w:val="es-EC"/>
        </w:rPr>
        <w:t>V = Es el factor de la vegetación que depende de numerosos datos.</w:t>
      </w:r>
    </w:p>
    <w:p w:rsidR="00EF7E7F" w:rsidRPr="009253B0" w:rsidRDefault="00EF7E7F" w:rsidP="009904C8">
      <w:pPr>
        <w:spacing w:line="480" w:lineRule="auto"/>
        <w:ind w:left="1540"/>
        <w:jc w:val="both"/>
        <w:rPr>
          <w:rFonts w:ascii="Arial" w:hAnsi="Arial" w:cs="Arial"/>
          <w:sz w:val="24"/>
          <w:szCs w:val="24"/>
          <w:lang w:val="es-EC"/>
        </w:rPr>
      </w:pPr>
      <w:r w:rsidRPr="009253B0">
        <w:rPr>
          <w:rFonts w:ascii="Arial" w:hAnsi="Arial" w:cs="Arial"/>
          <w:sz w:val="24"/>
          <w:szCs w:val="24"/>
          <w:lang w:val="es-EC"/>
        </w:rPr>
        <w:t>L = Es la radicación expresada en caloría/cm</w:t>
      </w:r>
      <w:r w:rsidRPr="009253B0">
        <w:rPr>
          <w:rFonts w:ascii="Arial" w:hAnsi="Arial" w:cs="Arial"/>
          <w:sz w:val="24"/>
          <w:szCs w:val="24"/>
          <w:vertAlign w:val="superscript"/>
          <w:lang w:val="es-EC"/>
        </w:rPr>
        <w:t>2</w:t>
      </w:r>
      <w:r w:rsidRPr="009253B0">
        <w:rPr>
          <w:rFonts w:ascii="Arial" w:hAnsi="Arial" w:cs="Arial"/>
          <w:sz w:val="24"/>
          <w:szCs w:val="24"/>
          <w:lang w:val="es-EC"/>
        </w:rPr>
        <w:t>/día.</w:t>
      </w:r>
    </w:p>
    <w:p w:rsidR="00EF7E7F" w:rsidRPr="009253B0" w:rsidRDefault="00EF7E7F" w:rsidP="00EF7E7F">
      <w:pPr>
        <w:spacing w:line="480" w:lineRule="auto"/>
        <w:jc w:val="both"/>
        <w:rPr>
          <w:rFonts w:ascii="Arial" w:hAnsi="Arial" w:cs="Arial"/>
          <w:sz w:val="24"/>
          <w:szCs w:val="24"/>
          <w:lang w:val="es-EC"/>
        </w:rPr>
      </w:pPr>
    </w:p>
    <w:p w:rsidR="00EF7E7F" w:rsidRPr="009253B0" w:rsidRDefault="00EF7E7F" w:rsidP="009904C8">
      <w:pPr>
        <w:tabs>
          <w:tab w:val="left" w:pos="1800"/>
        </w:tabs>
        <w:spacing w:line="480" w:lineRule="auto"/>
        <w:ind w:left="1540"/>
        <w:jc w:val="both"/>
        <w:rPr>
          <w:rFonts w:ascii="Arial" w:hAnsi="Arial" w:cs="Arial"/>
          <w:sz w:val="24"/>
          <w:szCs w:val="24"/>
          <w:lang w:val="es-EC"/>
        </w:rPr>
      </w:pPr>
      <w:r w:rsidRPr="009253B0">
        <w:rPr>
          <w:rFonts w:ascii="Arial" w:hAnsi="Arial" w:cs="Arial"/>
          <w:sz w:val="24"/>
          <w:szCs w:val="24"/>
          <w:lang w:val="es-EC"/>
        </w:rPr>
        <w:t>De la fórmula anotada anteriormente se ha obtenido dos fórmulas simplificadas que permiten calcular la evapotranspiración potencial.</w:t>
      </w:r>
    </w:p>
    <w:p w:rsidR="00EF7E7F" w:rsidRPr="009253B0" w:rsidRDefault="00EF7E7F" w:rsidP="00EF7E7F">
      <w:pPr>
        <w:spacing w:line="480" w:lineRule="auto"/>
        <w:ind w:left="708"/>
        <w:jc w:val="both"/>
        <w:rPr>
          <w:rFonts w:ascii="Arial" w:hAnsi="Arial" w:cs="Arial"/>
          <w:sz w:val="24"/>
          <w:szCs w:val="24"/>
          <w:lang w:val="es-EC"/>
        </w:rPr>
      </w:pPr>
    </w:p>
    <w:p w:rsidR="00EF7E7F" w:rsidRPr="009253B0" w:rsidRDefault="00EF7E7F" w:rsidP="00EF7E7F">
      <w:pPr>
        <w:spacing w:line="480" w:lineRule="auto"/>
        <w:ind w:left="1416"/>
        <w:jc w:val="both"/>
        <w:rPr>
          <w:rFonts w:ascii="Arial" w:hAnsi="Arial" w:cs="Arial"/>
          <w:position w:val="-22"/>
          <w:sz w:val="24"/>
          <w:szCs w:val="24"/>
          <w:lang w:val="es-EC"/>
        </w:rPr>
      </w:pPr>
      <w:r w:rsidRPr="009253B0">
        <w:rPr>
          <w:rFonts w:ascii="Arial" w:hAnsi="Arial" w:cs="Arial"/>
          <w:position w:val="-24"/>
          <w:sz w:val="24"/>
          <w:szCs w:val="24"/>
          <w:lang w:val="es-EC"/>
        </w:rPr>
        <w:object w:dxaOrig="2580" w:dyaOrig="620">
          <v:shape id="_x0000_i1030" type="#_x0000_t75" style="width:156pt;height:36pt" o:ole="" fillcolor="window">
            <v:imagedata r:id="rId38" o:title=""/>
          </v:shape>
          <o:OLEObject Type="Embed" ProgID="Equation.3" ShapeID="_x0000_i1030" DrawAspect="Content" ObjectID="_1340631059" r:id="rId39"/>
        </w:object>
      </w:r>
      <w:r w:rsidRPr="009253B0">
        <w:rPr>
          <w:rFonts w:ascii="Arial" w:hAnsi="Arial" w:cs="Arial"/>
          <w:sz w:val="24"/>
          <w:szCs w:val="24"/>
          <w:lang w:val="es-EC"/>
        </w:rPr>
        <w:t xml:space="preserve"> </w:t>
      </w:r>
      <w:r w:rsidR="00B26292" w:rsidRPr="009253B0">
        <w:rPr>
          <w:rFonts w:ascii="Arial" w:hAnsi="Arial" w:cs="Arial"/>
          <w:sz w:val="24"/>
          <w:szCs w:val="24"/>
          <w:lang w:val="es-EC"/>
        </w:rPr>
        <w:t xml:space="preserve"> </w:t>
      </w:r>
      <w:r w:rsidRPr="009253B0">
        <w:rPr>
          <w:rFonts w:ascii="Arial" w:hAnsi="Arial" w:cs="Arial"/>
          <w:sz w:val="24"/>
          <w:szCs w:val="24"/>
          <w:lang w:val="es-EC"/>
        </w:rPr>
        <w:t>Mensual</w:t>
      </w:r>
    </w:p>
    <w:p w:rsidR="00EF7E7F" w:rsidRPr="009253B0" w:rsidRDefault="00EF7E7F" w:rsidP="00FA0150">
      <w:pPr>
        <w:spacing w:line="480" w:lineRule="auto"/>
        <w:ind w:left="1416"/>
        <w:jc w:val="both"/>
        <w:rPr>
          <w:rFonts w:ascii="Arial" w:hAnsi="Arial" w:cs="Arial"/>
          <w:sz w:val="24"/>
          <w:szCs w:val="24"/>
          <w:lang w:val="es-EC"/>
        </w:rPr>
      </w:pPr>
      <w:r w:rsidRPr="009253B0">
        <w:rPr>
          <w:rFonts w:ascii="Arial" w:hAnsi="Arial" w:cs="Arial"/>
          <w:position w:val="-20"/>
          <w:sz w:val="24"/>
          <w:szCs w:val="24"/>
          <w:lang w:val="es-EC"/>
        </w:rPr>
        <w:object w:dxaOrig="2260" w:dyaOrig="540">
          <v:shape id="_x0000_i1031" type="#_x0000_t75" style="width:2in;height:36pt" o:ole="" fillcolor="window">
            <v:imagedata r:id="rId40" o:title=""/>
          </v:shape>
          <o:OLEObject Type="Embed" ProgID="Equation.3" ShapeID="_x0000_i1031" DrawAspect="Content" ObjectID="_1340631060" r:id="rId41"/>
        </w:object>
      </w:r>
      <w:r w:rsidRPr="009253B0">
        <w:rPr>
          <w:rFonts w:ascii="Arial" w:hAnsi="Arial" w:cs="Arial"/>
          <w:sz w:val="24"/>
          <w:szCs w:val="24"/>
          <w:lang w:val="es-EC"/>
        </w:rPr>
        <w:t xml:space="preserve"> </w:t>
      </w:r>
      <w:r w:rsidR="00B26292" w:rsidRPr="009253B0">
        <w:rPr>
          <w:rFonts w:ascii="Arial" w:hAnsi="Arial" w:cs="Arial"/>
          <w:sz w:val="24"/>
          <w:szCs w:val="24"/>
          <w:lang w:val="es-EC"/>
        </w:rPr>
        <w:t xml:space="preserve"> </w:t>
      </w:r>
      <w:r w:rsidRPr="009253B0">
        <w:rPr>
          <w:rFonts w:ascii="Arial" w:hAnsi="Arial" w:cs="Arial"/>
          <w:sz w:val="24"/>
          <w:szCs w:val="24"/>
          <w:lang w:val="es-EC"/>
        </w:rPr>
        <w:t>Período de diez días.</w:t>
      </w:r>
    </w:p>
    <w:p w:rsidR="00B26292" w:rsidRPr="009253B0" w:rsidRDefault="00B26292" w:rsidP="009904C8">
      <w:pPr>
        <w:spacing w:line="480" w:lineRule="auto"/>
        <w:ind w:left="1430"/>
        <w:jc w:val="both"/>
        <w:rPr>
          <w:rFonts w:ascii="Arial" w:hAnsi="Arial" w:cs="Arial"/>
          <w:sz w:val="24"/>
          <w:szCs w:val="24"/>
          <w:lang w:val="es-EC"/>
        </w:rPr>
      </w:pPr>
    </w:p>
    <w:p w:rsidR="00EF7E7F" w:rsidRPr="009253B0" w:rsidRDefault="00EF7E7F" w:rsidP="009904C8">
      <w:pPr>
        <w:spacing w:line="480" w:lineRule="auto"/>
        <w:ind w:left="1430"/>
        <w:jc w:val="both"/>
        <w:rPr>
          <w:rFonts w:ascii="Arial" w:hAnsi="Arial" w:cs="Arial"/>
          <w:sz w:val="24"/>
          <w:szCs w:val="24"/>
          <w:lang w:val="es-EC"/>
        </w:rPr>
      </w:pPr>
      <w:r w:rsidRPr="009253B0">
        <w:rPr>
          <w:rFonts w:ascii="Arial" w:hAnsi="Arial" w:cs="Arial"/>
          <w:sz w:val="24"/>
          <w:szCs w:val="24"/>
          <w:lang w:val="es-EC"/>
        </w:rPr>
        <w:t>Donde:</w:t>
      </w:r>
    </w:p>
    <w:p w:rsidR="00EF7E7F" w:rsidRPr="009253B0" w:rsidRDefault="00EF7E7F" w:rsidP="00EF7E7F">
      <w:pPr>
        <w:spacing w:line="480" w:lineRule="auto"/>
        <w:ind w:left="1416"/>
        <w:jc w:val="both"/>
        <w:rPr>
          <w:rFonts w:ascii="Arial" w:hAnsi="Arial" w:cs="Arial"/>
          <w:sz w:val="24"/>
          <w:szCs w:val="24"/>
          <w:lang w:val="es-EC"/>
        </w:rPr>
      </w:pPr>
      <w:r w:rsidRPr="009253B0">
        <w:rPr>
          <w:rFonts w:ascii="Arial" w:hAnsi="Arial" w:cs="Arial"/>
          <w:sz w:val="24"/>
          <w:szCs w:val="24"/>
          <w:lang w:val="es-EC"/>
        </w:rPr>
        <w:t>ETp = Evapotranspiración potencial en mm/mes/días.</w:t>
      </w:r>
    </w:p>
    <w:p w:rsidR="00EF7E7F" w:rsidRPr="009253B0" w:rsidRDefault="00EF7E7F" w:rsidP="00EF7E7F">
      <w:pPr>
        <w:spacing w:line="480" w:lineRule="auto"/>
        <w:ind w:left="1416"/>
        <w:jc w:val="both"/>
        <w:rPr>
          <w:rFonts w:ascii="Arial" w:hAnsi="Arial" w:cs="Arial"/>
          <w:sz w:val="24"/>
          <w:szCs w:val="24"/>
          <w:lang w:val="es-EC"/>
        </w:rPr>
      </w:pPr>
      <w:r w:rsidRPr="009253B0">
        <w:rPr>
          <w:rFonts w:ascii="Arial" w:hAnsi="Arial" w:cs="Arial"/>
          <w:sz w:val="24"/>
          <w:szCs w:val="24"/>
          <w:lang w:val="es-EC"/>
        </w:rPr>
        <w:t>Ig   =  Es la radiación solar por mes o del período, expresado en calorías/cm</w:t>
      </w:r>
      <w:r w:rsidRPr="009253B0">
        <w:rPr>
          <w:rFonts w:ascii="Arial" w:hAnsi="Arial" w:cs="Arial"/>
          <w:sz w:val="24"/>
          <w:szCs w:val="24"/>
          <w:vertAlign w:val="superscript"/>
          <w:lang w:val="es-EC"/>
        </w:rPr>
        <w:t>2</w:t>
      </w:r>
      <w:r w:rsidRPr="009253B0">
        <w:rPr>
          <w:rFonts w:ascii="Arial" w:hAnsi="Arial" w:cs="Arial"/>
          <w:sz w:val="24"/>
          <w:szCs w:val="24"/>
          <w:lang w:val="es-EC"/>
        </w:rPr>
        <w:t>/día, durante el mes o década.</w:t>
      </w:r>
    </w:p>
    <w:p w:rsidR="00EF7E7F" w:rsidRPr="009253B0" w:rsidRDefault="00EF7E7F" w:rsidP="00FA0150">
      <w:pPr>
        <w:spacing w:line="480" w:lineRule="auto"/>
        <w:ind w:left="1416"/>
        <w:jc w:val="both"/>
        <w:rPr>
          <w:rFonts w:ascii="Arial" w:hAnsi="Arial" w:cs="Arial"/>
          <w:sz w:val="24"/>
          <w:szCs w:val="24"/>
          <w:lang w:val="es-EC"/>
        </w:rPr>
      </w:pPr>
      <w:r w:rsidRPr="009253B0">
        <w:rPr>
          <w:rFonts w:ascii="Arial" w:hAnsi="Arial" w:cs="Arial"/>
          <w:sz w:val="24"/>
          <w:szCs w:val="24"/>
          <w:lang w:val="es-EC"/>
        </w:rPr>
        <w:lastRenderedPageBreak/>
        <w:t>T    =  Temperatura media mensual en grados centígrados del mes o período.</w:t>
      </w:r>
    </w:p>
    <w:p w:rsidR="00EF7E7F" w:rsidRPr="009253B0" w:rsidRDefault="00EF7E7F" w:rsidP="00EF7E7F">
      <w:pPr>
        <w:tabs>
          <w:tab w:val="left" w:pos="1800"/>
        </w:tabs>
        <w:spacing w:line="480" w:lineRule="auto"/>
        <w:ind w:left="1416"/>
        <w:jc w:val="both"/>
        <w:rPr>
          <w:rFonts w:ascii="Arial" w:hAnsi="Arial" w:cs="Arial"/>
          <w:sz w:val="24"/>
          <w:szCs w:val="24"/>
          <w:lang w:val="es-EC"/>
        </w:rPr>
      </w:pPr>
      <w:r w:rsidRPr="009253B0">
        <w:rPr>
          <w:rFonts w:ascii="Arial" w:hAnsi="Arial" w:cs="Arial"/>
          <w:sz w:val="24"/>
          <w:szCs w:val="24"/>
          <w:lang w:val="es-EC"/>
        </w:rPr>
        <w:t>Para calcular la evapotranspiración mensual es necesario tener presente la utilización del coeficiente 0,40 y 0,37 para el mes de febrero.</w:t>
      </w:r>
    </w:p>
    <w:p w:rsidR="00EF7E7F" w:rsidRPr="009253B0" w:rsidRDefault="00EF7E7F" w:rsidP="00EF7E7F">
      <w:pPr>
        <w:spacing w:line="480" w:lineRule="auto"/>
        <w:ind w:left="708"/>
        <w:jc w:val="both"/>
        <w:rPr>
          <w:rFonts w:ascii="Arial" w:hAnsi="Arial" w:cs="Arial"/>
          <w:sz w:val="24"/>
          <w:szCs w:val="24"/>
          <w:lang w:val="es-EC"/>
        </w:rPr>
      </w:pPr>
    </w:p>
    <w:p w:rsidR="00EF7E7F" w:rsidRPr="009253B0" w:rsidRDefault="00EF7E7F" w:rsidP="00EF7E7F">
      <w:pPr>
        <w:spacing w:line="480" w:lineRule="auto"/>
        <w:ind w:left="708" w:firstLine="708"/>
        <w:jc w:val="both"/>
        <w:rPr>
          <w:rFonts w:ascii="Arial" w:hAnsi="Arial" w:cs="Arial"/>
          <w:b/>
          <w:sz w:val="24"/>
          <w:szCs w:val="24"/>
          <w:lang w:val="es-EC"/>
        </w:rPr>
      </w:pPr>
      <w:r w:rsidRPr="009253B0">
        <w:rPr>
          <w:rFonts w:ascii="Arial" w:hAnsi="Arial" w:cs="Arial"/>
          <w:b/>
          <w:sz w:val="24"/>
          <w:szCs w:val="24"/>
          <w:lang w:val="es-EC"/>
        </w:rPr>
        <w:t>Coeficiente de Escorrentía (CE).</w:t>
      </w:r>
    </w:p>
    <w:p w:rsidR="00EF7E7F" w:rsidRPr="009253B0" w:rsidRDefault="00EF7E7F" w:rsidP="00EF7E7F">
      <w:pPr>
        <w:spacing w:line="480" w:lineRule="auto"/>
        <w:ind w:left="360"/>
        <w:jc w:val="both"/>
        <w:rPr>
          <w:rFonts w:ascii="Arial" w:hAnsi="Arial" w:cs="Arial"/>
          <w:sz w:val="24"/>
          <w:szCs w:val="24"/>
          <w:lang w:val="es-EC"/>
        </w:rPr>
      </w:pPr>
    </w:p>
    <w:p w:rsidR="00EF7E7F" w:rsidRPr="009253B0" w:rsidRDefault="00EF7E7F" w:rsidP="00EF7E7F">
      <w:pPr>
        <w:spacing w:line="480" w:lineRule="auto"/>
        <w:ind w:left="1416"/>
        <w:jc w:val="both"/>
        <w:rPr>
          <w:rFonts w:ascii="Arial" w:hAnsi="Arial" w:cs="Arial"/>
          <w:sz w:val="24"/>
          <w:szCs w:val="24"/>
          <w:lang w:val="es-EC"/>
        </w:rPr>
      </w:pPr>
      <w:r w:rsidRPr="009253B0">
        <w:rPr>
          <w:rFonts w:ascii="Arial" w:hAnsi="Arial" w:cs="Arial"/>
          <w:sz w:val="24"/>
          <w:szCs w:val="24"/>
          <w:lang w:val="es-EC"/>
        </w:rPr>
        <w:t>Para suelos arcillosos mediano entre 2% a 7% de pendiente, tiene un coeficiente de escorrentía que varía entre: 0,18 - 0,22, para el presente trabajo se ha escogido 0,20 para todos los meses.</w:t>
      </w:r>
    </w:p>
    <w:p w:rsidR="00EF7E7F" w:rsidRPr="009253B0" w:rsidRDefault="00EF7E7F" w:rsidP="00EF7E7F">
      <w:pPr>
        <w:spacing w:line="480" w:lineRule="auto"/>
        <w:ind w:left="360"/>
        <w:jc w:val="both"/>
        <w:rPr>
          <w:rFonts w:ascii="Arial" w:hAnsi="Arial" w:cs="Arial"/>
          <w:sz w:val="24"/>
          <w:szCs w:val="24"/>
          <w:lang w:val="es-EC"/>
        </w:rPr>
      </w:pPr>
    </w:p>
    <w:p w:rsidR="00EF7E7F" w:rsidRPr="009253B0" w:rsidRDefault="00EF7E7F" w:rsidP="00EF7E7F">
      <w:pPr>
        <w:spacing w:line="480" w:lineRule="auto"/>
        <w:ind w:left="708" w:firstLine="708"/>
        <w:jc w:val="both"/>
        <w:rPr>
          <w:rFonts w:ascii="Arial" w:hAnsi="Arial" w:cs="Arial"/>
          <w:b/>
          <w:sz w:val="24"/>
          <w:szCs w:val="24"/>
          <w:lang w:val="es-EC"/>
        </w:rPr>
      </w:pPr>
      <w:r w:rsidRPr="009253B0">
        <w:rPr>
          <w:rFonts w:ascii="Arial" w:hAnsi="Arial" w:cs="Arial"/>
          <w:b/>
          <w:sz w:val="24"/>
          <w:szCs w:val="24"/>
          <w:lang w:val="es-EC"/>
        </w:rPr>
        <w:t>Escorrentía (E).</w:t>
      </w:r>
    </w:p>
    <w:p w:rsidR="00EF7E7F" w:rsidRPr="009253B0" w:rsidRDefault="00EF7E7F" w:rsidP="00EF7E7F">
      <w:pPr>
        <w:spacing w:line="480" w:lineRule="auto"/>
        <w:jc w:val="both"/>
        <w:rPr>
          <w:rFonts w:ascii="Arial" w:hAnsi="Arial" w:cs="Arial"/>
          <w:sz w:val="24"/>
          <w:szCs w:val="24"/>
          <w:lang w:val="es-EC"/>
        </w:rPr>
      </w:pPr>
    </w:p>
    <w:p w:rsidR="00EF7E7F" w:rsidRPr="009253B0" w:rsidRDefault="00EF7E7F" w:rsidP="00EF7E7F">
      <w:pPr>
        <w:spacing w:line="480" w:lineRule="auto"/>
        <w:ind w:left="1416"/>
        <w:jc w:val="both"/>
        <w:rPr>
          <w:rFonts w:ascii="Arial" w:hAnsi="Arial" w:cs="Arial"/>
          <w:sz w:val="24"/>
          <w:szCs w:val="24"/>
          <w:lang w:val="es-EC"/>
        </w:rPr>
      </w:pPr>
      <w:r w:rsidRPr="009253B0">
        <w:rPr>
          <w:rFonts w:ascii="Arial" w:hAnsi="Arial" w:cs="Arial"/>
          <w:sz w:val="24"/>
          <w:szCs w:val="24"/>
          <w:lang w:val="es-EC"/>
        </w:rPr>
        <w:t>El cálculo de la escorrentía resulta de multiplicar el coeficiente de escorrentía por la precipitación media mensual.</w:t>
      </w:r>
    </w:p>
    <w:p w:rsidR="00EF7E7F" w:rsidRPr="009253B0" w:rsidRDefault="00EF7E7F" w:rsidP="00EF7E7F">
      <w:pPr>
        <w:spacing w:line="480" w:lineRule="auto"/>
        <w:ind w:left="360"/>
        <w:jc w:val="both"/>
        <w:rPr>
          <w:rFonts w:ascii="Arial" w:hAnsi="Arial" w:cs="Arial"/>
          <w:sz w:val="24"/>
          <w:szCs w:val="24"/>
          <w:lang w:val="es-EC"/>
        </w:rPr>
      </w:pPr>
    </w:p>
    <w:p w:rsidR="00FA0150" w:rsidRPr="009253B0" w:rsidRDefault="00EF7E7F" w:rsidP="00FA0150">
      <w:pPr>
        <w:spacing w:line="480" w:lineRule="auto"/>
        <w:ind w:left="708" w:firstLine="708"/>
        <w:jc w:val="both"/>
        <w:rPr>
          <w:rFonts w:ascii="Arial" w:hAnsi="Arial" w:cs="Arial"/>
          <w:b/>
          <w:sz w:val="24"/>
          <w:szCs w:val="24"/>
          <w:lang w:val="es-EC"/>
        </w:rPr>
      </w:pPr>
      <w:r w:rsidRPr="009253B0">
        <w:rPr>
          <w:rFonts w:ascii="Arial" w:hAnsi="Arial" w:cs="Arial"/>
          <w:b/>
          <w:sz w:val="24"/>
          <w:szCs w:val="24"/>
          <w:lang w:val="es-EC"/>
        </w:rPr>
        <w:t>Infiltración (I).</w:t>
      </w:r>
    </w:p>
    <w:p w:rsidR="00FA0150" w:rsidRPr="009253B0" w:rsidRDefault="00EF7E7F" w:rsidP="00FA0150">
      <w:pPr>
        <w:spacing w:line="480" w:lineRule="auto"/>
        <w:ind w:left="708" w:firstLine="708"/>
        <w:jc w:val="both"/>
        <w:rPr>
          <w:rFonts w:ascii="Arial" w:hAnsi="Arial" w:cs="Arial"/>
          <w:sz w:val="24"/>
          <w:szCs w:val="24"/>
          <w:lang w:val="es-EC"/>
        </w:rPr>
      </w:pPr>
      <w:r w:rsidRPr="009253B0">
        <w:rPr>
          <w:rFonts w:ascii="Arial" w:hAnsi="Arial" w:cs="Arial"/>
          <w:sz w:val="24"/>
          <w:szCs w:val="24"/>
          <w:lang w:val="es-EC"/>
        </w:rPr>
        <w:t>Es la diferencia entre precipitación y escorrentía, I = P – E</w:t>
      </w:r>
    </w:p>
    <w:p w:rsidR="00EF7E7F" w:rsidRPr="009253B0" w:rsidRDefault="00EF7E7F" w:rsidP="00FA0150">
      <w:pPr>
        <w:spacing w:line="480" w:lineRule="auto"/>
        <w:ind w:left="708" w:firstLine="708"/>
        <w:jc w:val="both"/>
        <w:rPr>
          <w:rFonts w:ascii="Arial" w:hAnsi="Arial" w:cs="Arial"/>
          <w:b/>
          <w:sz w:val="24"/>
          <w:szCs w:val="24"/>
          <w:lang w:val="es-EC"/>
        </w:rPr>
      </w:pPr>
      <w:r w:rsidRPr="009253B0">
        <w:rPr>
          <w:rFonts w:ascii="Arial" w:hAnsi="Arial" w:cs="Arial"/>
          <w:color w:val="000000"/>
          <w:sz w:val="24"/>
          <w:szCs w:val="24"/>
          <w:lang w:val="es-EC"/>
        </w:rPr>
        <w:t>Infiltración menos Evapotranspiración (I - ETP).</w:t>
      </w:r>
    </w:p>
    <w:p w:rsidR="00EF7E7F" w:rsidRPr="009253B0" w:rsidRDefault="00EF7E7F" w:rsidP="00E81F34">
      <w:pPr>
        <w:pStyle w:val="Ttulo1"/>
        <w:spacing w:line="480" w:lineRule="auto"/>
        <w:ind w:left="1416"/>
        <w:jc w:val="both"/>
        <w:rPr>
          <w:rFonts w:ascii="Arial" w:hAnsi="Arial" w:cs="Arial"/>
          <w:color w:val="000000"/>
          <w:sz w:val="24"/>
          <w:szCs w:val="24"/>
          <w:lang w:val="es-EC"/>
        </w:rPr>
      </w:pPr>
      <w:r w:rsidRPr="009253B0">
        <w:rPr>
          <w:rFonts w:ascii="Arial" w:hAnsi="Arial" w:cs="Arial"/>
          <w:color w:val="000000"/>
          <w:sz w:val="24"/>
          <w:szCs w:val="24"/>
          <w:lang w:val="es-EC"/>
        </w:rPr>
        <w:lastRenderedPageBreak/>
        <w:t xml:space="preserve">Determina los períodos de déficit y excesos de </w:t>
      </w:r>
      <w:r w:rsidR="00E81F34" w:rsidRPr="009253B0">
        <w:rPr>
          <w:rFonts w:ascii="Arial" w:hAnsi="Arial" w:cs="Arial"/>
          <w:color w:val="000000"/>
          <w:sz w:val="24"/>
          <w:szCs w:val="24"/>
          <w:lang w:val="es-EC"/>
        </w:rPr>
        <w:t>humedad. Si</w:t>
      </w:r>
      <w:r w:rsidRPr="009253B0">
        <w:rPr>
          <w:rFonts w:ascii="Arial" w:hAnsi="Arial" w:cs="Arial"/>
          <w:color w:val="000000"/>
          <w:sz w:val="24"/>
          <w:szCs w:val="24"/>
          <w:lang w:val="es-EC"/>
        </w:rPr>
        <w:t xml:space="preserve"> (I - ETP) es positivo, existe un exceso de agua que será recargado de humedad o percolación. Si (I - ETP) es negativo, existe un déficit para la demanda de la </w:t>
      </w:r>
      <w:r w:rsidR="00E81F34" w:rsidRPr="009253B0">
        <w:rPr>
          <w:rFonts w:ascii="Arial" w:hAnsi="Arial" w:cs="Arial"/>
          <w:color w:val="000000"/>
          <w:sz w:val="24"/>
          <w:szCs w:val="24"/>
          <w:lang w:val="es-EC"/>
        </w:rPr>
        <w:t>vegetación. Pérdida</w:t>
      </w:r>
      <w:r w:rsidRPr="009253B0">
        <w:rPr>
          <w:rFonts w:ascii="Arial" w:hAnsi="Arial" w:cs="Arial"/>
          <w:color w:val="000000"/>
          <w:sz w:val="24"/>
          <w:szCs w:val="24"/>
          <w:lang w:val="es-EC"/>
        </w:rPr>
        <w:t xml:space="preserve"> de agua potencial acumulada. </w:t>
      </w:r>
      <w:r w:rsidR="00E81F34" w:rsidRPr="009253B0">
        <w:rPr>
          <w:rFonts w:ascii="Arial" w:hAnsi="Arial" w:cs="Arial"/>
          <w:color w:val="000000"/>
          <w:sz w:val="24"/>
          <w:szCs w:val="24"/>
          <w:lang w:val="es-EC"/>
        </w:rPr>
        <w:t xml:space="preserve">        </w:t>
      </w:r>
      <w:r w:rsidRPr="009253B0">
        <w:rPr>
          <w:rFonts w:ascii="Arial" w:hAnsi="Arial" w:cs="Arial"/>
          <w:color w:val="000000"/>
          <w:sz w:val="24"/>
          <w:szCs w:val="24"/>
          <w:lang w:val="es-EC"/>
        </w:rPr>
        <w:t>NEG (I-ETP).</w:t>
      </w:r>
    </w:p>
    <w:p w:rsidR="00FA0150" w:rsidRPr="009253B0" w:rsidRDefault="00FA0150" w:rsidP="00FA0150">
      <w:pPr>
        <w:rPr>
          <w:lang w:val="es-EC"/>
        </w:rPr>
      </w:pPr>
    </w:p>
    <w:p w:rsidR="00EF7E7F" w:rsidRPr="009253B0" w:rsidRDefault="00EF7E7F" w:rsidP="00EF7E7F">
      <w:pPr>
        <w:spacing w:line="480" w:lineRule="auto"/>
        <w:ind w:left="1416"/>
        <w:jc w:val="both"/>
        <w:rPr>
          <w:rFonts w:ascii="Arial" w:hAnsi="Arial" w:cs="Arial"/>
          <w:sz w:val="24"/>
          <w:szCs w:val="24"/>
          <w:lang w:val="es-EC"/>
        </w:rPr>
      </w:pPr>
      <w:r w:rsidRPr="009253B0">
        <w:rPr>
          <w:rFonts w:ascii="Arial" w:hAnsi="Arial" w:cs="Arial"/>
          <w:sz w:val="24"/>
          <w:szCs w:val="24"/>
          <w:lang w:val="es-EC"/>
        </w:rPr>
        <w:t>Si la sumatoria total de  (I-ETP) resulta negativa, la humedad del suelo al final de la estación de lluvia está a menos la capacidad de campo. Entonces es necesario encontrar un valor inicial de NEG (I-ETP) con el que se comienza acumulando el valor de I-ETP negativos. Esto se hace utilizando el método de superposiciones sucesivas de Thornthwaite, por ello el valor inicial es igual a la diferencia entre el primer mes que tenga valor negativo de (I-ETP) y el mes anterior (I-ETP) positivo.</w:t>
      </w:r>
    </w:p>
    <w:p w:rsidR="00EF7E7F" w:rsidRPr="009253B0" w:rsidRDefault="00EF7E7F" w:rsidP="00EF7E7F">
      <w:pPr>
        <w:spacing w:line="480" w:lineRule="auto"/>
        <w:ind w:left="360"/>
        <w:jc w:val="both"/>
        <w:rPr>
          <w:rFonts w:ascii="Arial" w:hAnsi="Arial" w:cs="Arial"/>
          <w:sz w:val="20"/>
          <w:szCs w:val="20"/>
          <w:lang w:val="es-EC"/>
        </w:rPr>
      </w:pPr>
    </w:p>
    <w:p w:rsidR="00EF7E7F" w:rsidRPr="009253B0" w:rsidRDefault="00EF7E7F" w:rsidP="00EF7E7F">
      <w:pPr>
        <w:spacing w:line="480" w:lineRule="auto"/>
        <w:ind w:left="1416"/>
        <w:jc w:val="both"/>
        <w:rPr>
          <w:rFonts w:ascii="Arial" w:hAnsi="Arial" w:cs="Arial"/>
          <w:sz w:val="24"/>
          <w:szCs w:val="24"/>
          <w:lang w:val="es-EC"/>
        </w:rPr>
      </w:pPr>
      <w:r w:rsidRPr="009253B0">
        <w:rPr>
          <w:rFonts w:ascii="Arial" w:hAnsi="Arial" w:cs="Arial"/>
          <w:sz w:val="24"/>
          <w:szCs w:val="24"/>
          <w:lang w:val="es-EC"/>
        </w:rPr>
        <w:t>V.I. = (I-ETP) mes negativo - (I-ETP) mes positivo</w:t>
      </w:r>
    </w:p>
    <w:p w:rsidR="00B26292" w:rsidRPr="009253B0" w:rsidRDefault="00B26292" w:rsidP="00B26292">
      <w:pPr>
        <w:tabs>
          <w:tab w:val="left" w:pos="1320"/>
          <w:tab w:val="left" w:pos="1430"/>
        </w:tabs>
        <w:spacing w:line="480" w:lineRule="auto"/>
        <w:ind w:left="708" w:firstLine="360"/>
        <w:jc w:val="both"/>
        <w:rPr>
          <w:rFonts w:ascii="Arial" w:hAnsi="Arial" w:cs="Arial"/>
          <w:b/>
          <w:sz w:val="24"/>
          <w:szCs w:val="24"/>
          <w:lang w:val="es-EC"/>
        </w:rPr>
      </w:pPr>
      <w:r w:rsidRPr="009253B0">
        <w:rPr>
          <w:rFonts w:ascii="Arial" w:hAnsi="Arial" w:cs="Arial"/>
          <w:b/>
          <w:sz w:val="24"/>
          <w:szCs w:val="24"/>
          <w:lang w:val="es-EC"/>
        </w:rPr>
        <w:t xml:space="preserve">    </w:t>
      </w:r>
    </w:p>
    <w:p w:rsidR="00EF7E7F" w:rsidRPr="009253B0" w:rsidRDefault="00B26292" w:rsidP="00B26292">
      <w:pPr>
        <w:tabs>
          <w:tab w:val="left" w:pos="1320"/>
          <w:tab w:val="left" w:pos="1430"/>
        </w:tabs>
        <w:spacing w:line="480" w:lineRule="auto"/>
        <w:ind w:left="708" w:firstLine="360"/>
        <w:jc w:val="both"/>
        <w:rPr>
          <w:rFonts w:ascii="Arial" w:hAnsi="Arial" w:cs="Arial"/>
          <w:b/>
          <w:sz w:val="24"/>
          <w:szCs w:val="24"/>
          <w:lang w:val="es-EC"/>
        </w:rPr>
      </w:pPr>
      <w:r w:rsidRPr="009253B0">
        <w:rPr>
          <w:rFonts w:ascii="Arial" w:hAnsi="Arial" w:cs="Arial"/>
          <w:b/>
          <w:sz w:val="24"/>
          <w:szCs w:val="24"/>
          <w:lang w:val="es-EC"/>
        </w:rPr>
        <w:tab/>
        <w:t xml:space="preserve"> </w:t>
      </w:r>
      <w:r w:rsidR="00EF7E7F" w:rsidRPr="009253B0">
        <w:rPr>
          <w:rFonts w:ascii="Arial" w:hAnsi="Arial" w:cs="Arial"/>
          <w:b/>
          <w:sz w:val="24"/>
          <w:szCs w:val="24"/>
          <w:lang w:val="es-EC"/>
        </w:rPr>
        <w:t>Contenido de humedad del suelo a capacidad de campo</w:t>
      </w:r>
    </w:p>
    <w:p w:rsidR="00EF7E7F" w:rsidRPr="009253B0" w:rsidRDefault="00EF7E7F" w:rsidP="00EF7E7F">
      <w:pPr>
        <w:spacing w:line="480" w:lineRule="auto"/>
        <w:ind w:left="360"/>
        <w:jc w:val="both"/>
        <w:rPr>
          <w:rFonts w:ascii="Arial" w:hAnsi="Arial" w:cs="Arial"/>
          <w:sz w:val="24"/>
          <w:szCs w:val="24"/>
          <w:lang w:val="es-EC"/>
        </w:rPr>
      </w:pPr>
    </w:p>
    <w:p w:rsidR="00EF7E7F" w:rsidRPr="009253B0" w:rsidRDefault="00EF7E7F" w:rsidP="00EF7E7F">
      <w:pPr>
        <w:spacing w:line="480" w:lineRule="auto"/>
        <w:ind w:left="1416"/>
        <w:jc w:val="both"/>
        <w:rPr>
          <w:rFonts w:ascii="Arial" w:hAnsi="Arial" w:cs="Arial"/>
          <w:sz w:val="24"/>
          <w:szCs w:val="24"/>
          <w:lang w:val="es-EC"/>
        </w:rPr>
      </w:pPr>
      <w:r w:rsidRPr="009253B0">
        <w:rPr>
          <w:rFonts w:ascii="Arial" w:hAnsi="Arial" w:cs="Arial"/>
          <w:sz w:val="24"/>
          <w:szCs w:val="24"/>
          <w:lang w:val="es-EC"/>
        </w:rPr>
        <w:t>Para suelos arcillosos y hierba de raíz moderadamente profunda:</w:t>
      </w:r>
    </w:p>
    <w:p w:rsidR="00EF7E7F" w:rsidRPr="009253B0" w:rsidRDefault="00EF7E7F" w:rsidP="00EF7E7F">
      <w:pPr>
        <w:spacing w:line="480" w:lineRule="auto"/>
        <w:ind w:left="360"/>
        <w:jc w:val="both"/>
        <w:rPr>
          <w:rFonts w:ascii="Arial" w:hAnsi="Arial" w:cs="Arial"/>
          <w:sz w:val="24"/>
          <w:szCs w:val="24"/>
          <w:lang w:val="es-EC"/>
        </w:rPr>
      </w:pPr>
    </w:p>
    <w:p w:rsidR="00EF7E7F" w:rsidRPr="009253B0" w:rsidRDefault="00EF7E7F" w:rsidP="003921CC">
      <w:pPr>
        <w:numPr>
          <w:ilvl w:val="0"/>
          <w:numId w:val="70"/>
        </w:numPr>
        <w:tabs>
          <w:tab w:val="clear" w:pos="927"/>
          <w:tab w:val="num" w:pos="1776"/>
        </w:tabs>
        <w:spacing w:line="480" w:lineRule="auto"/>
        <w:ind w:left="1756"/>
        <w:jc w:val="both"/>
        <w:rPr>
          <w:rFonts w:ascii="Arial" w:hAnsi="Arial" w:cs="Arial"/>
          <w:sz w:val="24"/>
          <w:szCs w:val="24"/>
          <w:lang w:val="es-EC"/>
        </w:rPr>
      </w:pPr>
      <w:r w:rsidRPr="009253B0">
        <w:rPr>
          <w:rFonts w:ascii="Arial" w:hAnsi="Arial" w:cs="Arial"/>
          <w:sz w:val="24"/>
          <w:szCs w:val="24"/>
          <w:lang w:val="es-EC"/>
        </w:rPr>
        <w:lastRenderedPageBreak/>
        <w:t>Agua disponible: 300mm/m (tabla de humedad de suelo a capacidad de campo).</w:t>
      </w:r>
    </w:p>
    <w:p w:rsidR="00EF7E7F" w:rsidRPr="009253B0" w:rsidRDefault="00EF7E7F" w:rsidP="003921CC">
      <w:pPr>
        <w:numPr>
          <w:ilvl w:val="0"/>
          <w:numId w:val="70"/>
        </w:numPr>
        <w:tabs>
          <w:tab w:val="clear" w:pos="927"/>
          <w:tab w:val="num" w:pos="1776"/>
        </w:tabs>
        <w:spacing w:line="480" w:lineRule="auto"/>
        <w:ind w:left="1756"/>
        <w:jc w:val="both"/>
        <w:rPr>
          <w:rFonts w:ascii="Arial" w:hAnsi="Arial" w:cs="Arial"/>
          <w:sz w:val="24"/>
          <w:szCs w:val="24"/>
          <w:lang w:val="es-EC"/>
        </w:rPr>
      </w:pPr>
      <w:r w:rsidRPr="009253B0">
        <w:rPr>
          <w:rFonts w:ascii="Arial" w:hAnsi="Arial" w:cs="Arial"/>
          <w:sz w:val="24"/>
          <w:szCs w:val="24"/>
          <w:lang w:val="es-EC"/>
        </w:rPr>
        <w:t xml:space="preserve">Zona de raíz: </w:t>
      </w:r>
      <w:smartTag w:uri="urn:schemas-microsoft-com:office:smarttags" w:element="metricconverter">
        <w:smartTagPr>
          <w:attr w:name="ProductID" w:val="0.5 m"/>
        </w:smartTagPr>
        <w:r w:rsidRPr="009253B0">
          <w:rPr>
            <w:rFonts w:ascii="Arial" w:hAnsi="Arial" w:cs="Arial"/>
            <w:sz w:val="24"/>
            <w:szCs w:val="24"/>
            <w:lang w:val="es-EC"/>
          </w:rPr>
          <w:t>0.5 m</w:t>
        </w:r>
      </w:smartTag>
      <w:r w:rsidRPr="009253B0">
        <w:rPr>
          <w:rFonts w:ascii="Arial" w:hAnsi="Arial" w:cs="Arial"/>
          <w:sz w:val="24"/>
          <w:szCs w:val="24"/>
          <w:lang w:val="es-EC"/>
        </w:rPr>
        <w:t xml:space="preserve"> (limitada por profundidad del suelo).</w:t>
      </w:r>
    </w:p>
    <w:p w:rsidR="00EF7E7F" w:rsidRPr="009253B0" w:rsidRDefault="00EF7E7F" w:rsidP="003921CC">
      <w:pPr>
        <w:numPr>
          <w:ilvl w:val="0"/>
          <w:numId w:val="70"/>
        </w:numPr>
        <w:tabs>
          <w:tab w:val="clear" w:pos="927"/>
          <w:tab w:val="num" w:pos="1776"/>
        </w:tabs>
        <w:spacing w:line="480" w:lineRule="auto"/>
        <w:ind w:left="1756"/>
        <w:jc w:val="both"/>
        <w:rPr>
          <w:rFonts w:ascii="Arial" w:hAnsi="Arial" w:cs="Arial"/>
          <w:sz w:val="24"/>
          <w:szCs w:val="24"/>
          <w:lang w:val="es-EC"/>
        </w:rPr>
      </w:pPr>
      <w:r w:rsidRPr="009253B0">
        <w:rPr>
          <w:rFonts w:ascii="Arial" w:hAnsi="Arial" w:cs="Arial"/>
          <w:sz w:val="24"/>
          <w:szCs w:val="24"/>
          <w:lang w:val="es-EC"/>
        </w:rPr>
        <w:t xml:space="preserve">CH = 300 * 0.5 = </w:t>
      </w:r>
      <w:smartTag w:uri="urn:schemas-microsoft-com:office:smarttags" w:element="metricconverter">
        <w:smartTagPr>
          <w:attr w:name="ProductID" w:val="150 mm"/>
        </w:smartTagPr>
        <w:r w:rsidRPr="009253B0">
          <w:rPr>
            <w:rFonts w:ascii="Arial" w:hAnsi="Arial" w:cs="Arial"/>
            <w:sz w:val="24"/>
            <w:szCs w:val="24"/>
            <w:lang w:val="es-EC"/>
          </w:rPr>
          <w:t>150 mm</w:t>
        </w:r>
      </w:smartTag>
      <w:r w:rsidRPr="009253B0">
        <w:rPr>
          <w:rFonts w:ascii="Arial" w:hAnsi="Arial" w:cs="Arial"/>
          <w:sz w:val="24"/>
          <w:szCs w:val="24"/>
          <w:lang w:val="es-EC"/>
        </w:rPr>
        <w:t xml:space="preserve"> a capacidad de campo.</w:t>
      </w:r>
    </w:p>
    <w:p w:rsidR="00EF7E7F" w:rsidRPr="009253B0" w:rsidRDefault="00EF7E7F" w:rsidP="00EF7E7F">
      <w:pPr>
        <w:spacing w:line="480" w:lineRule="auto"/>
        <w:ind w:left="360"/>
        <w:jc w:val="both"/>
        <w:rPr>
          <w:rFonts w:ascii="Arial" w:hAnsi="Arial" w:cs="Arial"/>
          <w:sz w:val="24"/>
          <w:szCs w:val="24"/>
          <w:lang w:val="es-EC"/>
        </w:rPr>
      </w:pPr>
    </w:p>
    <w:p w:rsidR="00EF7E7F" w:rsidRPr="009253B0" w:rsidRDefault="00EF7E7F" w:rsidP="00EF7E7F">
      <w:pPr>
        <w:spacing w:line="480" w:lineRule="auto"/>
        <w:ind w:left="1416"/>
        <w:jc w:val="both"/>
        <w:rPr>
          <w:rFonts w:ascii="Arial" w:hAnsi="Arial" w:cs="Arial"/>
          <w:sz w:val="24"/>
          <w:szCs w:val="24"/>
          <w:lang w:val="es-EC"/>
        </w:rPr>
      </w:pPr>
      <w:r w:rsidRPr="009253B0">
        <w:rPr>
          <w:rFonts w:ascii="Arial" w:hAnsi="Arial" w:cs="Arial"/>
          <w:sz w:val="24"/>
          <w:szCs w:val="24"/>
          <w:lang w:val="es-EC"/>
        </w:rPr>
        <w:t>Contenido de humedad para cada mes. (CH).</w:t>
      </w:r>
    </w:p>
    <w:p w:rsidR="00EF7E7F" w:rsidRPr="009253B0" w:rsidRDefault="00EF7E7F" w:rsidP="00EF7E7F">
      <w:pPr>
        <w:spacing w:line="480" w:lineRule="auto"/>
        <w:ind w:left="360"/>
        <w:jc w:val="both"/>
        <w:rPr>
          <w:rFonts w:ascii="Arial" w:hAnsi="Arial" w:cs="Arial"/>
          <w:sz w:val="24"/>
          <w:szCs w:val="24"/>
          <w:lang w:val="es-EC"/>
        </w:rPr>
      </w:pPr>
    </w:p>
    <w:p w:rsidR="00EF7E7F" w:rsidRPr="009253B0" w:rsidRDefault="00EF7E7F" w:rsidP="00EF7E7F">
      <w:pPr>
        <w:spacing w:line="480" w:lineRule="auto"/>
        <w:ind w:left="1416"/>
        <w:jc w:val="both"/>
        <w:rPr>
          <w:rFonts w:ascii="Arial" w:hAnsi="Arial" w:cs="Arial"/>
          <w:sz w:val="24"/>
          <w:szCs w:val="24"/>
          <w:lang w:val="es-EC"/>
        </w:rPr>
      </w:pPr>
      <w:r w:rsidRPr="009253B0">
        <w:rPr>
          <w:rFonts w:ascii="Arial" w:hAnsi="Arial" w:cs="Arial"/>
          <w:sz w:val="24"/>
          <w:szCs w:val="24"/>
          <w:lang w:val="es-EC"/>
        </w:rPr>
        <w:t>Los valores del contenido de humedad para los meses que tengan (I-ETP) negativo, serán leídos en la tabla "Contenido de humedad del suelo después de ocurrida una evapotranspiración potencial", los mismos que han sido desarrollados para varias capacidades de campo, en este caso 150mm.</w:t>
      </w:r>
    </w:p>
    <w:p w:rsidR="00EF7E7F" w:rsidRPr="009253B0" w:rsidRDefault="00EF7E7F" w:rsidP="00EF7E7F">
      <w:pPr>
        <w:spacing w:line="480" w:lineRule="auto"/>
        <w:ind w:left="1040"/>
        <w:jc w:val="both"/>
        <w:rPr>
          <w:rFonts w:ascii="Arial" w:hAnsi="Arial" w:cs="Arial"/>
          <w:sz w:val="24"/>
          <w:szCs w:val="24"/>
          <w:lang w:val="es-EC"/>
        </w:rPr>
      </w:pPr>
    </w:p>
    <w:p w:rsidR="00EF7E7F" w:rsidRPr="009253B0" w:rsidRDefault="00EF7E7F" w:rsidP="00EF7E7F">
      <w:pPr>
        <w:spacing w:line="480" w:lineRule="auto"/>
        <w:ind w:left="1416"/>
        <w:jc w:val="both"/>
        <w:rPr>
          <w:rFonts w:ascii="Arial" w:hAnsi="Arial" w:cs="Arial"/>
          <w:sz w:val="24"/>
          <w:szCs w:val="24"/>
          <w:lang w:val="es-EC"/>
        </w:rPr>
      </w:pPr>
      <w:r w:rsidRPr="009253B0">
        <w:rPr>
          <w:rFonts w:ascii="Arial" w:hAnsi="Arial" w:cs="Arial"/>
          <w:sz w:val="24"/>
          <w:szCs w:val="24"/>
          <w:lang w:val="es-EC"/>
        </w:rPr>
        <w:t>Para los meses que tengan (I-ETP) positivo, los valores del contenido de humedad se los calcula de la siguiente manera:</w:t>
      </w:r>
    </w:p>
    <w:p w:rsidR="00EF7E7F" w:rsidRPr="009253B0" w:rsidRDefault="00EF7E7F" w:rsidP="00EF7E7F">
      <w:pPr>
        <w:spacing w:line="480" w:lineRule="auto"/>
        <w:jc w:val="both"/>
        <w:rPr>
          <w:rFonts w:ascii="Arial" w:hAnsi="Arial" w:cs="Arial"/>
          <w:sz w:val="24"/>
          <w:szCs w:val="24"/>
          <w:lang w:val="es-EC"/>
        </w:rPr>
      </w:pPr>
    </w:p>
    <w:p w:rsidR="00EF7E7F" w:rsidRPr="009253B0" w:rsidRDefault="00EF7E7F" w:rsidP="00EF7E7F">
      <w:pPr>
        <w:spacing w:line="480" w:lineRule="auto"/>
        <w:ind w:left="1416"/>
        <w:jc w:val="both"/>
        <w:rPr>
          <w:rFonts w:ascii="Arial" w:hAnsi="Arial" w:cs="Arial"/>
          <w:sz w:val="24"/>
          <w:szCs w:val="24"/>
          <w:lang w:val="es-EC"/>
        </w:rPr>
      </w:pPr>
      <w:r w:rsidRPr="009253B0">
        <w:rPr>
          <w:rFonts w:ascii="Arial" w:hAnsi="Arial" w:cs="Arial"/>
          <w:sz w:val="24"/>
          <w:szCs w:val="24"/>
          <w:lang w:val="es-EC"/>
        </w:rPr>
        <w:t>Se toma el último valor leído según las tablas antes indicadas y se le suma el valor correspondiente a (I-ETP) positivo del mes siguiente.</w:t>
      </w:r>
    </w:p>
    <w:p w:rsidR="00EF7E7F" w:rsidRPr="009253B0" w:rsidRDefault="00EF7E7F" w:rsidP="00EF7E7F">
      <w:pPr>
        <w:spacing w:line="480" w:lineRule="auto"/>
        <w:ind w:left="1040"/>
        <w:jc w:val="both"/>
        <w:rPr>
          <w:rFonts w:ascii="Arial" w:hAnsi="Arial" w:cs="Arial"/>
          <w:sz w:val="24"/>
          <w:szCs w:val="24"/>
          <w:lang w:val="es-EC"/>
        </w:rPr>
      </w:pPr>
    </w:p>
    <w:p w:rsidR="00EF7E7F" w:rsidRPr="009253B0" w:rsidRDefault="00EF7E7F" w:rsidP="00EF7E7F">
      <w:pPr>
        <w:spacing w:line="480" w:lineRule="auto"/>
        <w:ind w:left="1416"/>
        <w:jc w:val="both"/>
        <w:rPr>
          <w:rFonts w:ascii="Arial" w:hAnsi="Arial" w:cs="Arial"/>
          <w:sz w:val="24"/>
          <w:szCs w:val="24"/>
          <w:lang w:val="es-EC"/>
        </w:rPr>
      </w:pPr>
      <w:r w:rsidRPr="009253B0">
        <w:rPr>
          <w:rFonts w:ascii="Arial" w:hAnsi="Arial" w:cs="Arial"/>
          <w:sz w:val="24"/>
          <w:szCs w:val="24"/>
          <w:lang w:val="es-EC"/>
        </w:rPr>
        <w:lastRenderedPageBreak/>
        <w:t xml:space="preserve">Humedad de suelo retenida luego de que diferentes cantidades de evaporación ha ocurrido. Contenido de humedad o capacidad de campo </w:t>
      </w:r>
      <w:smartTag w:uri="urn:schemas-microsoft-com:office:smarttags" w:element="metricconverter">
        <w:smartTagPr>
          <w:attr w:name="ProductID" w:val="150 mm"/>
        </w:smartTagPr>
        <w:r w:rsidRPr="009253B0">
          <w:rPr>
            <w:rFonts w:ascii="Arial" w:hAnsi="Arial" w:cs="Arial"/>
            <w:sz w:val="24"/>
            <w:szCs w:val="24"/>
            <w:lang w:val="es-EC"/>
          </w:rPr>
          <w:t>150 mm</w:t>
        </w:r>
      </w:smartTag>
      <w:r w:rsidRPr="009253B0">
        <w:rPr>
          <w:rFonts w:ascii="Arial" w:hAnsi="Arial" w:cs="Arial"/>
          <w:sz w:val="24"/>
          <w:szCs w:val="24"/>
          <w:lang w:val="es-EC"/>
        </w:rPr>
        <w:t>.</w:t>
      </w:r>
    </w:p>
    <w:tbl>
      <w:tblPr>
        <w:tblW w:w="0" w:type="auto"/>
        <w:tblInd w:w="1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87"/>
        <w:gridCol w:w="508"/>
        <w:gridCol w:w="508"/>
        <w:gridCol w:w="508"/>
        <w:gridCol w:w="508"/>
        <w:gridCol w:w="508"/>
        <w:gridCol w:w="508"/>
        <w:gridCol w:w="508"/>
        <w:gridCol w:w="508"/>
        <w:gridCol w:w="508"/>
        <w:gridCol w:w="508"/>
      </w:tblGrid>
      <w:tr w:rsidR="00B26292" w:rsidRPr="009253B0">
        <w:tc>
          <w:tcPr>
            <w:tcW w:w="0" w:type="auto"/>
          </w:tcPr>
          <w:p w:rsidR="00EF7E7F" w:rsidRPr="009253B0" w:rsidRDefault="00B26292" w:rsidP="00EF7E7F">
            <w:pPr>
              <w:jc w:val="both"/>
              <w:rPr>
                <w:rFonts w:ascii="Arial" w:hAnsi="Arial" w:cs="Arial"/>
                <w:lang w:val="es-EC"/>
              </w:rPr>
            </w:pPr>
            <w:r w:rsidRPr="009253B0">
              <w:rPr>
                <w:rFonts w:ascii="Arial" w:hAnsi="Arial" w:cs="Arial"/>
                <w:lang w:val="es-EC"/>
              </w:rPr>
              <w:t>NEG (I</w:t>
            </w:r>
            <w:r w:rsidR="00EF7E7F" w:rsidRPr="009253B0">
              <w:rPr>
                <w:rFonts w:ascii="Arial" w:hAnsi="Arial" w:cs="Arial"/>
                <w:lang w:val="es-EC"/>
              </w:rPr>
              <w:t>-</w:t>
            </w:r>
            <w:r w:rsidRPr="009253B0">
              <w:rPr>
                <w:rFonts w:ascii="Arial" w:hAnsi="Arial" w:cs="Arial"/>
                <w:lang w:val="es-EC"/>
              </w:rPr>
              <w:t>E</w:t>
            </w:r>
            <w:r w:rsidR="00EF7E7F" w:rsidRPr="009253B0">
              <w:rPr>
                <w:rFonts w:ascii="Arial" w:hAnsi="Arial" w:cs="Arial"/>
                <w:lang w:val="es-EC"/>
              </w:rPr>
              <w:t>TP)</w:t>
            </w:r>
          </w:p>
        </w:tc>
        <w:tc>
          <w:tcPr>
            <w:tcW w:w="0" w:type="auto"/>
          </w:tcPr>
          <w:p w:rsidR="00EF7E7F" w:rsidRPr="009253B0" w:rsidRDefault="00EF7E7F" w:rsidP="00EF7E7F">
            <w:pPr>
              <w:jc w:val="both"/>
              <w:rPr>
                <w:rFonts w:ascii="Arial" w:hAnsi="Arial" w:cs="Arial"/>
                <w:lang w:val="es-EC"/>
              </w:rPr>
            </w:pPr>
            <w:r w:rsidRPr="009253B0">
              <w:rPr>
                <w:rFonts w:ascii="Arial" w:hAnsi="Arial" w:cs="Arial"/>
                <w:lang w:val="es-EC"/>
              </w:rPr>
              <w:t>0</w:t>
            </w:r>
          </w:p>
        </w:tc>
        <w:tc>
          <w:tcPr>
            <w:tcW w:w="0" w:type="auto"/>
          </w:tcPr>
          <w:p w:rsidR="00EF7E7F" w:rsidRPr="009253B0" w:rsidRDefault="00EF7E7F" w:rsidP="00EF7E7F">
            <w:pPr>
              <w:jc w:val="both"/>
              <w:rPr>
                <w:rFonts w:ascii="Arial" w:hAnsi="Arial" w:cs="Arial"/>
                <w:lang w:val="es-EC"/>
              </w:rPr>
            </w:pPr>
            <w:r w:rsidRPr="009253B0">
              <w:rPr>
                <w:rFonts w:ascii="Arial" w:hAnsi="Arial" w:cs="Arial"/>
                <w:lang w:val="es-EC"/>
              </w:rPr>
              <w:t>1</w:t>
            </w:r>
          </w:p>
        </w:tc>
        <w:tc>
          <w:tcPr>
            <w:tcW w:w="0" w:type="auto"/>
          </w:tcPr>
          <w:p w:rsidR="00EF7E7F" w:rsidRPr="009253B0" w:rsidRDefault="00EF7E7F" w:rsidP="00EF7E7F">
            <w:pPr>
              <w:jc w:val="both"/>
              <w:rPr>
                <w:rFonts w:ascii="Arial" w:hAnsi="Arial" w:cs="Arial"/>
                <w:lang w:val="es-EC"/>
              </w:rPr>
            </w:pPr>
            <w:r w:rsidRPr="009253B0">
              <w:rPr>
                <w:rFonts w:ascii="Arial" w:hAnsi="Arial" w:cs="Arial"/>
                <w:lang w:val="es-EC"/>
              </w:rPr>
              <w:t>2</w:t>
            </w:r>
          </w:p>
        </w:tc>
        <w:tc>
          <w:tcPr>
            <w:tcW w:w="0" w:type="auto"/>
          </w:tcPr>
          <w:p w:rsidR="00EF7E7F" w:rsidRPr="009253B0" w:rsidRDefault="00EF7E7F" w:rsidP="00EF7E7F">
            <w:pPr>
              <w:jc w:val="both"/>
              <w:rPr>
                <w:rFonts w:ascii="Arial" w:hAnsi="Arial" w:cs="Arial"/>
                <w:lang w:val="es-EC"/>
              </w:rPr>
            </w:pPr>
            <w:r w:rsidRPr="009253B0">
              <w:rPr>
                <w:rFonts w:ascii="Arial" w:hAnsi="Arial" w:cs="Arial"/>
                <w:lang w:val="es-EC"/>
              </w:rPr>
              <w:t>3</w:t>
            </w:r>
          </w:p>
        </w:tc>
        <w:tc>
          <w:tcPr>
            <w:tcW w:w="0" w:type="auto"/>
          </w:tcPr>
          <w:p w:rsidR="00EF7E7F" w:rsidRPr="009253B0" w:rsidRDefault="00EF7E7F" w:rsidP="00EF7E7F">
            <w:pPr>
              <w:jc w:val="both"/>
              <w:rPr>
                <w:rFonts w:ascii="Arial" w:hAnsi="Arial" w:cs="Arial"/>
                <w:lang w:val="es-EC"/>
              </w:rPr>
            </w:pPr>
            <w:r w:rsidRPr="009253B0">
              <w:rPr>
                <w:rFonts w:ascii="Arial" w:hAnsi="Arial" w:cs="Arial"/>
                <w:lang w:val="es-EC"/>
              </w:rPr>
              <w:t>4</w:t>
            </w:r>
          </w:p>
        </w:tc>
        <w:tc>
          <w:tcPr>
            <w:tcW w:w="0" w:type="auto"/>
          </w:tcPr>
          <w:p w:rsidR="00EF7E7F" w:rsidRPr="009253B0" w:rsidRDefault="00EF7E7F" w:rsidP="00EF7E7F">
            <w:pPr>
              <w:jc w:val="both"/>
              <w:rPr>
                <w:rFonts w:ascii="Arial" w:hAnsi="Arial" w:cs="Arial"/>
                <w:lang w:val="es-EC"/>
              </w:rPr>
            </w:pPr>
            <w:r w:rsidRPr="009253B0">
              <w:rPr>
                <w:rFonts w:ascii="Arial" w:hAnsi="Arial" w:cs="Arial"/>
                <w:lang w:val="es-EC"/>
              </w:rPr>
              <w:t>5</w:t>
            </w:r>
          </w:p>
        </w:tc>
        <w:tc>
          <w:tcPr>
            <w:tcW w:w="0" w:type="auto"/>
          </w:tcPr>
          <w:p w:rsidR="00EF7E7F" w:rsidRPr="009253B0" w:rsidRDefault="00EF7E7F" w:rsidP="00EF7E7F">
            <w:pPr>
              <w:jc w:val="both"/>
              <w:rPr>
                <w:rFonts w:ascii="Arial" w:hAnsi="Arial" w:cs="Arial"/>
                <w:lang w:val="es-EC"/>
              </w:rPr>
            </w:pPr>
            <w:r w:rsidRPr="009253B0">
              <w:rPr>
                <w:rFonts w:ascii="Arial" w:hAnsi="Arial" w:cs="Arial"/>
                <w:lang w:val="es-EC"/>
              </w:rPr>
              <w:t>6</w:t>
            </w:r>
          </w:p>
        </w:tc>
        <w:tc>
          <w:tcPr>
            <w:tcW w:w="0" w:type="auto"/>
          </w:tcPr>
          <w:p w:rsidR="00EF7E7F" w:rsidRPr="009253B0" w:rsidRDefault="00EF7E7F" w:rsidP="00EF7E7F">
            <w:pPr>
              <w:jc w:val="both"/>
              <w:rPr>
                <w:rFonts w:ascii="Arial" w:hAnsi="Arial" w:cs="Arial"/>
                <w:lang w:val="es-EC"/>
              </w:rPr>
            </w:pPr>
            <w:r w:rsidRPr="009253B0">
              <w:rPr>
                <w:rFonts w:ascii="Arial" w:hAnsi="Arial" w:cs="Arial"/>
                <w:lang w:val="es-EC"/>
              </w:rPr>
              <w:t>7</w:t>
            </w:r>
          </w:p>
        </w:tc>
        <w:tc>
          <w:tcPr>
            <w:tcW w:w="0" w:type="auto"/>
          </w:tcPr>
          <w:p w:rsidR="00EF7E7F" w:rsidRPr="009253B0" w:rsidRDefault="00EF7E7F" w:rsidP="00EF7E7F">
            <w:pPr>
              <w:jc w:val="both"/>
              <w:rPr>
                <w:rFonts w:ascii="Arial" w:hAnsi="Arial" w:cs="Arial"/>
                <w:lang w:val="es-EC"/>
              </w:rPr>
            </w:pPr>
            <w:r w:rsidRPr="009253B0">
              <w:rPr>
                <w:rFonts w:ascii="Arial" w:hAnsi="Arial" w:cs="Arial"/>
                <w:lang w:val="es-EC"/>
              </w:rPr>
              <w:t>8</w:t>
            </w:r>
          </w:p>
        </w:tc>
        <w:tc>
          <w:tcPr>
            <w:tcW w:w="0" w:type="auto"/>
          </w:tcPr>
          <w:p w:rsidR="00EF7E7F" w:rsidRPr="009253B0" w:rsidRDefault="00EF7E7F" w:rsidP="00EF7E7F">
            <w:pPr>
              <w:jc w:val="both"/>
              <w:rPr>
                <w:rFonts w:ascii="Arial" w:hAnsi="Arial" w:cs="Arial"/>
                <w:lang w:val="es-EC"/>
              </w:rPr>
            </w:pPr>
            <w:r w:rsidRPr="009253B0">
              <w:rPr>
                <w:rFonts w:ascii="Arial" w:hAnsi="Arial" w:cs="Arial"/>
                <w:lang w:val="es-EC"/>
              </w:rPr>
              <w:t>9</w:t>
            </w:r>
          </w:p>
        </w:tc>
      </w:tr>
      <w:tr w:rsidR="00B26292" w:rsidRPr="009253B0">
        <w:tc>
          <w:tcPr>
            <w:tcW w:w="0" w:type="auto"/>
          </w:tcPr>
          <w:p w:rsidR="00EF7E7F" w:rsidRPr="009253B0" w:rsidRDefault="00EF7E7F" w:rsidP="00EF7E7F">
            <w:pPr>
              <w:jc w:val="both"/>
              <w:rPr>
                <w:rFonts w:ascii="Arial" w:hAnsi="Arial" w:cs="Arial"/>
                <w:lang w:val="es-EC"/>
              </w:rPr>
            </w:pPr>
            <w:r w:rsidRPr="009253B0">
              <w:rPr>
                <w:rFonts w:ascii="Arial" w:hAnsi="Arial" w:cs="Arial"/>
                <w:lang w:val="es-EC"/>
              </w:rPr>
              <w:t>0</w:t>
            </w:r>
          </w:p>
          <w:p w:rsidR="00EF7E7F" w:rsidRPr="009253B0" w:rsidRDefault="00EF7E7F" w:rsidP="00EF7E7F">
            <w:pPr>
              <w:jc w:val="both"/>
              <w:rPr>
                <w:rFonts w:ascii="Arial" w:hAnsi="Arial" w:cs="Arial"/>
                <w:lang w:val="es-EC"/>
              </w:rPr>
            </w:pPr>
            <w:r w:rsidRPr="009253B0">
              <w:rPr>
                <w:rFonts w:ascii="Arial" w:hAnsi="Arial" w:cs="Arial"/>
                <w:lang w:val="es-EC"/>
              </w:rPr>
              <w:t>10</w:t>
            </w:r>
          </w:p>
          <w:p w:rsidR="00EF7E7F" w:rsidRPr="009253B0" w:rsidRDefault="00EF7E7F" w:rsidP="00EF7E7F">
            <w:pPr>
              <w:jc w:val="both"/>
              <w:rPr>
                <w:rFonts w:ascii="Arial" w:hAnsi="Arial" w:cs="Arial"/>
                <w:lang w:val="es-EC"/>
              </w:rPr>
            </w:pPr>
            <w:r w:rsidRPr="009253B0">
              <w:rPr>
                <w:rFonts w:ascii="Arial" w:hAnsi="Arial" w:cs="Arial"/>
                <w:lang w:val="es-EC"/>
              </w:rPr>
              <w:t>20</w:t>
            </w:r>
          </w:p>
          <w:p w:rsidR="00EF7E7F" w:rsidRPr="009253B0" w:rsidRDefault="00EF7E7F" w:rsidP="00EF7E7F">
            <w:pPr>
              <w:jc w:val="both"/>
              <w:rPr>
                <w:rFonts w:ascii="Arial" w:hAnsi="Arial" w:cs="Arial"/>
                <w:lang w:val="es-EC"/>
              </w:rPr>
            </w:pPr>
            <w:r w:rsidRPr="009253B0">
              <w:rPr>
                <w:rFonts w:ascii="Arial" w:hAnsi="Arial" w:cs="Arial"/>
                <w:lang w:val="es-EC"/>
              </w:rPr>
              <w:t>30</w:t>
            </w:r>
          </w:p>
          <w:p w:rsidR="00EF7E7F" w:rsidRPr="009253B0" w:rsidRDefault="00EF7E7F" w:rsidP="00EF7E7F">
            <w:pPr>
              <w:jc w:val="both"/>
              <w:rPr>
                <w:rFonts w:ascii="Arial" w:hAnsi="Arial" w:cs="Arial"/>
                <w:lang w:val="es-EC"/>
              </w:rPr>
            </w:pPr>
            <w:r w:rsidRPr="009253B0">
              <w:rPr>
                <w:rFonts w:ascii="Arial" w:hAnsi="Arial" w:cs="Arial"/>
                <w:lang w:val="es-EC"/>
              </w:rPr>
              <w:t>40</w:t>
            </w:r>
          </w:p>
          <w:p w:rsidR="00EF7E7F" w:rsidRPr="009253B0" w:rsidRDefault="00EF7E7F" w:rsidP="00EF7E7F">
            <w:pPr>
              <w:jc w:val="both"/>
              <w:rPr>
                <w:rFonts w:ascii="Arial" w:hAnsi="Arial" w:cs="Arial"/>
                <w:lang w:val="es-EC"/>
              </w:rPr>
            </w:pPr>
            <w:r w:rsidRPr="009253B0">
              <w:rPr>
                <w:rFonts w:ascii="Arial" w:hAnsi="Arial" w:cs="Arial"/>
                <w:lang w:val="es-EC"/>
              </w:rPr>
              <w:t>50</w:t>
            </w:r>
          </w:p>
          <w:p w:rsidR="00EF7E7F" w:rsidRPr="009253B0" w:rsidRDefault="00EF7E7F" w:rsidP="00EF7E7F">
            <w:pPr>
              <w:jc w:val="both"/>
              <w:rPr>
                <w:rFonts w:ascii="Arial" w:hAnsi="Arial" w:cs="Arial"/>
                <w:lang w:val="es-EC"/>
              </w:rPr>
            </w:pPr>
            <w:r w:rsidRPr="009253B0">
              <w:rPr>
                <w:rFonts w:ascii="Arial" w:hAnsi="Arial" w:cs="Arial"/>
                <w:lang w:val="es-EC"/>
              </w:rPr>
              <w:t>60</w:t>
            </w:r>
          </w:p>
          <w:p w:rsidR="00EF7E7F" w:rsidRPr="009253B0" w:rsidRDefault="00EF7E7F" w:rsidP="00EF7E7F">
            <w:pPr>
              <w:jc w:val="both"/>
              <w:rPr>
                <w:rFonts w:ascii="Arial" w:hAnsi="Arial" w:cs="Arial"/>
                <w:lang w:val="es-EC"/>
              </w:rPr>
            </w:pPr>
            <w:r w:rsidRPr="009253B0">
              <w:rPr>
                <w:rFonts w:ascii="Arial" w:hAnsi="Arial" w:cs="Arial"/>
                <w:lang w:val="es-EC"/>
              </w:rPr>
              <w:t>70</w:t>
            </w:r>
          </w:p>
          <w:p w:rsidR="00EF7E7F" w:rsidRPr="009253B0" w:rsidRDefault="00EF7E7F" w:rsidP="00EF7E7F">
            <w:pPr>
              <w:jc w:val="both"/>
              <w:rPr>
                <w:rFonts w:ascii="Arial" w:hAnsi="Arial" w:cs="Arial"/>
                <w:lang w:val="es-EC"/>
              </w:rPr>
            </w:pPr>
            <w:r w:rsidRPr="009253B0">
              <w:rPr>
                <w:rFonts w:ascii="Arial" w:hAnsi="Arial" w:cs="Arial"/>
                <w:lang w:val="es-EC"/>
              </w:rPr>
              <w:t>80</w:t>
            </w:r>
          </w:p>
          <w:p w:rsidR="00EF7E7F" w:rsidRPr="009253B0" w:rsidRDefault="00EF7E7F" w:rsidP="00EF7E7F">
            <w:pPr>
              <w:jc w:val="both"/>
              <w:rPr>
                <w:rFonts w:ascii="Arial" w:hAnsi="Arial" w:cs="Arial"/>
                <w:lang w:val="es-EC"/>
              </w:rPr>
            </w:pPr>
            <w:r w:rsidRPr="009253B0">
              <w:rPr>
                <w:rFonts w:ascii="Arial" w:hAnsi="Arial" w:cs="Arial"/>
                <w:lang w:val="es-EC"/>
              </w:rPr>
              <w:t>90</w:t>
            </w:r>
          </w:p>
          <w:p w:rsidR="00EF7E7F" w:rsidRPr="009253B0" w:rsidRDefault="00EF7E7F" w:rsidP="00EF7E7F">
            <w:pPr>
              <w:jc w:val="both"/>
              <w:rPr>
                <w:rFonts w:ascii="Arial" w:hAnsi="Arial" w:cs="Arial"/>
                <w:lang w:val="es-EC"/>
              </w:rPr>
            </w:pPr>
            <w:r w:rsidRPr="009253B0">
              <w:rPr>
                <w:rFonts w:ascii="Arial" w:hAnsi="Arial" w:cs="Arial"/>
                <w:lang w:val="es-EC"/>
              </w:rPr>
              <w:t>100</w:t>
            </w:r>
          </w:p>
          <w:p w:rsidR="00EF7E7F" w:rsidRPr="009253B0" w:rsidRDefault="00EF7E7F" w:rsidP="00EF7E7F">
            <w:pPr>
              <w:jc w:val="both"/>
              <w:rPr>
                <w:rFonts w:ascii="Arial" w:hAnsi="Arial" w:cs="Arial"/>
                <w:lang w:val="es-EC"/>
              </w:rPr>
            </w:pPr>
            <w:r w:rsidRPr="009253B0">
              <w:rPr>
                <w:rFonts w:ascii="Arial" w:hAnsi="Arial" w:cs="Arial"/>
                <w:lang w:val="es-EC"/>
              </w:rPr>
              <w:t>110</w:t>
            </w:r>
          </w:p>
          <w:p w:rsidR="00EF7E7F" w:rsidRPr="009253B0" w:rsidRDefault="00EF7E7F" w:rsidP="00EF7E7F">
            <w:pPr>
              <w:jc w:val="both"/>
              <w:rPr>
                <w:rFonts w:ascii="Arial" w:hAnsi="Arial" w:cs="Arial"/>
                <w:lang w:val="es-EC"/>
              </w:rPr>
            </w:pPr>
            <w:r w:rsidRPr="009253B0">
              <w:rPr>
                <w:rFonts w:ascii="Arial" w:hAnsi="Arial" w:cs="Arial"/>
                <w:lang w:val="es-EC"/>
              </w:rPr>
              <w:t>120</w:t>
            </w:r>
          </w:p>
          <w:p w:rsidR="00EF7E7F" w:rsidRPr="009253B0" w:rsidRDefault="00EF7E7F" w:rsidP="00EF7E7F">
            <w:pPr>
              <w:jc w:val="both"/>
              <w:rPr>
                <w:rFonts w:ascii="Arial" w:hAnsi="Arial" w:cs="Arial"/>
                <w:lang w:val="es-EC"/>
              </w:rPr>
            </w:pPr>
            <w:r w:rsidRPr="009253B0">
              <w:rPr>
                <w:rFonts w:ascii="Arial" w:hAnsi="Arial" w:cs="Arial"/>
                <w:lang w:val="es-EC"/>
              </w:rPr>
              <w:t>130</w:t>
            </w:r>
          </w:p>
          <w:p w:rsidR="00EF7E7F" w:rsidRPr="009253B0" w:rsidRDefault="00EF7E7F" w:rsidP="00EF7E7F">
            <w:pPr>
              <w:jc w:val="both"/>
              <w:rPr>
                <w:rFonts w:ascii="Arial" w:hAnsi="Arial" w:cs="Arial"/>
                <w:lang w:val="es-EC"/>
              </w:rPr>
            </w:pPr>
            <w:r w:rsidRPr="009253B0">
              <w:rPr>
                <w:rFonts w:ascii="Arial" w:hAnsi="Arial" w:cs="Arial"/>
                <w:lang w:val="es-EC"/>
              </w:rPr>
              <w:t>140</w:t>
            </w:r>
          </w:p>
          <w:p w:rsidR="00EF7E7F" w:rsidRPr="009253B0" w:rsidRDefault="00EF7E7F" w:rsidP="00EF7E7F">
            <w:pPr>
              <w:jc w:val="both"/>
              <w:rPr>
                <w:rFonts w:ascii="Arial" w:hAnsi="Arial" w:cs="Arial"/>
                <w:lang w:val="es-EC"/>
              </w:rPr>
            </w:pPr>
            <w:r w:rsidRPr="009253B0">
              <w:rPr>
                <w:rFonts w:ascii="Arial" w:hAnsi="Arial" w:cs="Arial"/>
                <w:lang w:val="es-EC"/>
              </w:rPr>
              <w:t>150</w:t>
            </w:r>
          </w:p>
          <w:p w:rsidR="00EF7E7F" w:rsidRPr="009253B0" w:rsidRDefault="00EF7E7F" w:rsidP="00EF7E7F">
            <w:pPr>
              <w:jc w:val="both"/>
              <w:rPr>
                <w:rFonts w:ascii="Arial" w:hAnsi="Arial" w:cs="Arial"/>
                <w:lang w:val="es-EC"/>
              </w:rPr>
            </w:pPr>
            <w:r w:rsidRPr="009253B0">
              <w:rPr>
                <w:rFonts w:ascii="Arial" w:hAnsi="Arial" w:cs="Arial"/>
                <w:lang w:val="es-EC"/>
              </w:rPr>
              <w:t>160</w:t>
            </w:r>
          </w:p>
          <w:p w:rsidR="00EF7E7F" w:rsidRPr="009253B0" w:rsidRDefault="00EF7E7F" w:rsidP="00EF7E7F">
            <w:pPr>
              <w:jc w:val="both"/>
              <w:rPr>
                <w:rFonts w:ascii="Arial" w:hAnsi="Arial" w:cs="Arial"/>
                <w:lang w:val="es-EC"/>
              </w:rPr>
            </w:pPr>
            <w:r w:rsidRPr="009253B0">
              <w:rPr>
                <w:rFonts w:ascii="Arial" w:hAnsi="Arial" w:cs="Arial"/>
                <w:lang w:val="es-EC"/>
              </w:rPr>
              <w:t>170</w:t>
            </w:r>
          </w:p>
          <w:p w:rsidR="00EF7E7F" w:rsidRPr="009253B0" w:rsidRDefault="00EF7E7F" w:rsidP="00EF7E7F">
            <w:pPr>
              <w:jc w:val="both"/>
              <w:rPr>
                <w:rFonts w:ascii="Arial" w:hAnsi="Arial" w:cs="Arial"/>
                <w:lang w:val="es-EC"/>
              </w:rPr>
            </w:pPr>
            <w:r w:rsidRPr="009253B0">
              <w:rPr>
                <w:rFonts w:ascii="Arial" w:hAnsi="Arial" w:cs="Arial"/>
                <w:lang w:val="es-EC"/>
              </w:rPr>
              <w:t>180</w:t>
            </w:r>
          </w:p>
          <w:p w:rsidR="00EF7E7F" w:rsidRPr="009253B0" w:rsidRDefault="00EF7E7F" w:rsidP="00EF7E7F">
            <w:pPr>
              <w:jc w:val="both"/>
              <w:rPr>
                <w:rFonts w:ascii="Arial" w:hAnsi="Arial" w:cs="Arial"/>
                <w:lang w:val="es-EC"/>
              </w:rPr>
            </w:pPr>
            <w:r w:rsidRPr="009253B0">
              <w:rPr>
                <w:rFonts w:ascii="Arial" w:hAnsi="Arial" w:cs="Arial"/>
                <w:lang w:val="es-EC"/>
              </w:rPr>
              <w:t>190</w:t>
            </w:r>
          </w:p>
          <w:p w:rsidR="00EF7E7F" w:rsidRPr="009253B0" w:rsidRDefault="00EF7E7F" w:rsidP="00EF7E7F">
            <w:pPr>
              <w:jc w:val="both"/>
              <w:rPr>
                <w:rFonts w:ascii="Arial" w:hAnsi="Arial" w:cs="Arial"/>
                <w:lang w:val="es-EC"/>
              </w:rPr>
            </w:pPr>
            <w:r w:rsidRPr="009253B0">
              <w:rPr>
                <w:rFonts w:ascii="Arial" w:hAnsi="Arial" w:cs="Arial"/>
                <w:lang w:val="es-EC"/>
              </w:rPr>
              <w:t>200</w:t>
            </w:r>
          </w:p>
          <w:p w:rsidR="00EF7E7F" w:rsidRPr="009253B0" w:rsidRDefault="00EF7E7F" w:rsidP="00EF7E7F">
            <w:pPr>
              <w:jc w:val="both"/>
              <w:rPr>
                <w:rFonts w:ascii="Arial" w:hAnsi="Arial" w:cs="Arial"/>
                <w:lang w:val="es-EC"/>
              </w:rPr>
            </w:pPr>
            <w:r w:rsidRPr="009253B0">
              <w:rPr>
                <w:rFonts w:ascii="Arial" w:hAnsi="Arial" w:cs="Arial"/>
                <w:lang w:val="es-EC"/>
              </w:rPr>
              <w:t>210</w:t>
            </w:r>
          </w:p>
          <w:p w:rsidR="00EF7E7F" w:rsidRPr="009253B0" w:rsidRDefault="00EF7E7F" w:rsidP="00EF7E7F">
            <w:pPr>
              <w:jc w:val="both"/>
              <w:rPr>
                <w:rFonts w:ascii="Arial" w:hAnsi="Arial" w:cs="Arial"/>
                <w:lang w:val="es-EC"/>
              </w:rPr>
            </w:pPr>
            <w:r w:rsidRPr="009253B0">
              <w:rPr>
                <w:rFonts w:ascii="Arial" w:hAnsi="Arial" w:cs="Arial"/>
                <w:lang w:val="es-EC"/>
              </w:rPr>
              <w:t>220</w:t>
            </w:r>
          </w:p>
          <w:p w:rsidR="00EF7E7F" w:rsidRPr="009253B0" w:rsidRDefault="00EF7E7F" w:rsidP="00EF7E7F">
            <w:pPr>
              <w:jc w:val="both"/>
              <w:rPr>
                <w:rFonts w:ascii="Arial" w:hAnsi="Arial" w:cs="Arial"/>
                <w:lang w:val="es-EC"/>
              </w:rPr>
            </w:pPr>
            <w:r w:rsidRPr="009253B0">
              <w:rPr>
                <w:rFonts w:ascii="Arial" w:hAnsi="Arial" w:cs="Arial"/>
                <w:lang w:val="es-EC"/>
              </w:rPr>
              <w:t>230</w:t>
            </w:r>
          </w:p>
          <w:p w:rsidR="00EF7E7F" w:rsidRPr="009253B0" w:rsidRDefault="00EF7E7F" w:rsidP="00EF7E7F">
            <w:pPr>
              <w:jc w:val="both"/>
              <w:rPr>
                <w:rFonts w:ascii="Arial" w:hAnsi="Arial" w:cs="Arial"/>
                <w:lang w:val="es-EC"/>
              </w:rPr>
            </w:pPr>
            <w:r w:rsidRPr="009253B0">
              <w:rPr>
                <w:rFonts w:ascii="Arial" w:hAnsi="Arial" w:cs="Arial"/>
                <w:lang w:val="es-EC"/>
              </w:rPr>
              <w:t>240</w:t>
            </w:r>
          </w:p>
          <w:p w:rsidR="00EF7E7F" w:rsidRPr="009253B0" w:rsidRDefault="00EF7E7F" w:rsidP="00EF7E7F">
            <w:pPr>
              <w:jc w:val="both"/>
              <w:rPr>
                <w:rFonts w:ascii="Arial" w:hAnsi="Arial" w:cs="Arial"/>
                <w:lang w:val="es-EC"/>
              </w:rPr>
            </w:pPr>
            <w:r w:rsidRPr="009253B0">
              <w:rPr>
                <w:rFonts w:ascii="Arial" w:hAnsi="Arial" w:cs="Arial"/>
                <w:lang w:val="es-EC"/>
              </w:rPr>
              <w:t>250</w:t>
            </w:r>
          </w:p>
          <w:p w:rsidR="00EF7E7F" w:rsidRPr="009253B0" w:rsidRDefault="00EF7E7F" w:rsidP="00EF7E7F">
            <w:pPr>
              <w:jc w:val="both"/>
              <w:rPr>
                <w:rFonts w:ascii="Arial" w:hAnsi="Arial" w:cs="Arial"/>
                <w:lang w:val="es-EC"/>
              </w:rPr>
            </w:pPr>
            <w:r w:rsidRPr="009253B0">
              <w:rPr>
                <w:rFonts w:ascii="Arial" w:hAnsi="Arial" w:cs="Arial"/>
                <w:lang w:val="es-EC"/>
              </w:rPr>
              <w:t>260</w:t>
            </w:r>
          </w:p>
          <w:p w:rsidR="00EF7E7F" w:rsidRPr="009253B0" w:rsidRDefault="00EF7E7F" w:rsidP="00EF7E7F">
            <w:pPr>
              <w:jc w:val="both"/>
              <w:rPr>
                <w:rFonts w:ascii="Arial" w:hAnsi="Arial" w:cs="Arial"/>
                <w:lang w:val="es-EC"/>
              </w:rPr>
            </w:pPr>
            <w:r w:rsidRPr="009253B0">
              <w:rPr>
                <w:rFonts w:ascii="Arial" w:hAnsi="Arial" w:cs="Arial"/>
                <w:lang w:val="es-EC"/>
              </w:rPr>
              <w:t>270</w:t>
            </w:r>
          </w:p>
          <w:p w:rsidR="00EF7E7F" w:rsidRPr="009253B0" w:rsidRDefault="00EF7E7F" w:rsidP="00EF7E7F">
            <w:pPr>
              <w:jc w:val="both"/>
              <w:rPr>
                <w:rFonts w:ascii="Arial" w:hAnsi="Arial" w:cs="Arial"/>
                <w:lang w:val="es-EC"/>
              </w:rPr>
            </w:pPr>
            <w:r w:rsidRPr="009253B0">
              <w:rPr>
                <w:rFonts w:ascii="Arial" w:hAnsi="Arial" w:cs="Arial"/>
                <w:lang w:val="es-EC"/>
              </w:rPr>
              <w:t>280</w:t>
            </w:r>
          </w:p>
          <w:p w:rsidR="00EF7E7F" w:rsidRPr="009253B0" w:rsidRDefault="00EF7E7F" w:rsidP="00EF7E7F">
            <w:pPr>
              <w:jc w:val="both"/>
              <w:rPr>
                <w:rFonts w:ascii="Arial" w:hAnsi="Arial" w:cs="Arial"/>
                <w:lang w:val="es-EC"/>
              </w:rPr>
            </w:pPr>
            <w:r w:rsidRPr="009253B0">
              <w:rPr>
                <w:rFonts w:ascii="Arial" w:hAnsi="Arial" w:cs="Arial"/>
                <w:lang w:val="es-EC"/>
              </w:rPr>
              <w:t>290</w:t>
            </w:r>
          </w:p>
          <w:p w:rsidR="00EF7E7F" w:rsidRPr="009253B0" w:rsidRDefault="00EF7E7F" w:rsidP="00EF7E7F">
            <w:pPr>
              <w:jc w:val="both"/>
              <w:rPr>
                <w:rFonts w:ascii="Arial" w:hAnsi="Arial" w:cs="Arial"/>
                <w:lang w:val="es-EC"/>
              </w:rPr>
            </w:pPr>
            <w:r w:rsidRPr="009253B0">
              <w:rPr>
                <w:rFonts w:ascii="Arial" w:hAnsi="Arial" w:cs="Arial"/>
                <w:lang w:val="es-EC"/>
              </w:rPr>
              <w:t>300</w:t>
            </w:r>
          </w:p>
          <w:p w:rsidR="00EF7E7F" w:rsidRPr="009253B0" w:rsidRDefault="00EF7E7F" w:rsidP="00EF7E7F">
            <w:pPr>
              <w:jc w:val="both"/>
              <w:rPr>
                <w:rFonts w:ascii="Arial" w:hAnsi="Arial" w:cs="Arial"/>
                <w:lang w:val="es-EC"/>
              </w:rPr>
            </w:pPr>
            <w:r w:rsidRPr="009253B0">
              <w:rPr>
                <w:rFonts w:ascii="Arial" w:hAnsi="Arial" w:cs="Arial"/>
                <w:lang w:val="es-EC"/>
              </w:rPr>
              <w:t>310</w:t>
            </w:r>
          </w:p>
          <w:p w:rsidR="00EF7E7F" w:rsidRPr="009253B0" w:rsidRDefault="00EF7E7F" w:rsidP="00EF7E7F">
            <w:pPr>
              <w:jc w:val="both"/>
              <w:rPr>
                <w:rFonts w:ascii="Arial" w:hAnsi="Arial" w:cs="Arial"/>
                <w:lang w:val="es-EC"/>
              </w:rPr>
            </w:pPr>
            <w:r w:rsidRPr="009253B0">
              <w:rPr>
                <w:rFonts w:ascii="Arial" w:hAnsi="Arial" w:cs="Arial"/>
                <w:lang w:val="es-EC"/>
              </w:rPr>
              <w:t>320</w:t>
            </w:r>
          </w:p>
          <w:p w:rsidR="00EF7E7F" w:rsidRPr="009253B0" w:rsidRDefault="00EF7E7F" w:rsidP="00EF7E7F">
            <w:pPr>
              <w:jc w:val="both"/>
              <w:rPr>
                <w:rFonts w:ascii="Arial" w:hAnsi="Arial" w:cs="Arial"/>
                <w:lang w:val="es-EC"/>
              </w:rPr>
            </w:pPr>
            <w:r w:rsidRPr="009253B0">
              <w:rPr>
                <w:rFonts w:ascii="Arial" w:hAnsi="Arial" w:cs="Arial"/>
                <w:lang w:val="es-EC"/>
              </w:rPr>
              <w:t>330</w:t>
            </w:r>
          </w:p>
          <w:p w:rsidR="00EF7E7F" w:rsidRPr="009253B0" w:rsidRDefault="00EF7E7F" w:rsidP="00EF7E7F">
            <w:pPr>
              <w:jc w:val="both"/>
              <w:rPr>
                <w:rFonts w:ascii="Arial" w:hAnsi="Arial" w:cs="Arial"/>
                <w:lang w:val="es-EC"/>
              </w:rPr>
            </w:pPr>
            <w:r w:rsidRPr="009253B0">
              <w:rPr>
                <w:rFonts w:ascii="Arial" w:hAnsi="Arial" w:cs="Arial"/>
                <w:lang w:val="es-EC"/>
              </w:rPr>
              <w:t>340</w:t>
            </w:r>
          </w:p>
          <w:p w:rsidR="00EF7E7F" w:rsidRPr="009253B0" w:rsidRDefault="00EF7E7F" w:rsidP="00EF7E7F">
            <w:pPr>
              <w:jc w:val="both"/>
              <w:rPr>
                <w:rFonts w:ascii="Arial" w:hAnsi="Arial" w:cs="Arial"/>
                <w:lang w:val="es-EC"/>
              </w:rPr>
            </w:pPr>
            <w:r w:rsidRPr="009253B0">
              <w:rPr>
                <w:rFonts w:ascii="Arial" w:hAnsi="Arial" w:cs="Arial"/>
                <w:lang w:val="es-EC"/>
              </w:rPr>
              <w:t>350</w:t>
            </w:r>
          </w:p>
          <w:p w:rsidR="00EF7E7F" w:rsidRPr="009253B0" w:rsidRDefault="00EF7E7F" w:rsidP="00EF7E7F">
            <w:pPr>
              <w:jc w:val="both"/>
              <w:rPr>
                <w:rFonts w:ascii="Arial" w:hAnsi="Arial" w:cs="Arial"/>
                <w:lang w:val="es-EC"/>
              </w:rPr>
            </w:pPr>
            <w:r w:rsidRPr="009253B0">
              <w:rPr>
                <w:rFonts w:ascii="Arial" w:hAnsi="Arial" w:cs="Arial"/>
                <w:lang w:val="es-EC"/>
              </w:rPr>
              <w:t>360</w:t>
            </w:r>
          </w:p>
          <w:p w:rsidR="00EF7E7F" w:rsidRPr="009253B0" w:rsidRDefault="00EF7E7F" w:rsidP="00EF7E7F">
            <w:pPr>
              <w:jc w:val="both"/>
              <w:rPr>
                <w:rFonts w:ascii="Arial" w:hAnsi="Arial" w:cs="Arial"/>
                <w:lang w:val="es-EC"/>
              </w:rPr>
            </w:pPr>
            <w:r w:rsidRPr="009253B0">
              <w:rPr>
                <w:rFonts w:ascii="Arial" w:hAnsi="Arial" w:cs="Arial"/>
                <w:lang w:val="es-EC"/>
              </w:rPr>
              <w:t>370</w:t>
            </w:r>
          </w:p>
          <w:p w:rsidR="00EF7E7F" w:rsidRPr="009253B0" w:rsidRDefault="00EF7E7F" w:rsidP="00EF7E7F">
            <w:pPr>
              <w:jc w:val="both"/>
              <w:rPr>
                <w:rFonts w:ascii="Arial" w:hAnsi="Arial" w:cs="Arial"/>
                <w:lang w:val="es-EC"/>
              </w:rPr>
            </w:pPr>
            <w:r w:rsidRPr="009253B0">
              <w:rPr>
                <w:rFonts w:ascii="Arial" w:hAnsi="Arial" w:cs="Arial"/>
                <w:lang w:val="es-EC"/>
              </w:rPr>
              <w:t>380</w:t>
            </w:r>
          </w:p>
          <w:p w:rsidR="00EF7E7F" w:rsidRPr="009253B0" w:rsidRDefault="00EF7E7F" w:rsidP="00EF7E7F">
            <w:pPr>
              <w:jc w:val="both"/>
              <w:rPr>
                <w:rFonts w:ascii="Arial" w:hAnsi="Arial" w:cs="Arial"/>
                <w:lang w:val="es-EC"/>
              </w:rPr>
            </w:pPr>
            <w:r w:rsidRPr="009253B0">
              <w:rPr>
                <w:rFonts w:ascii="Arial" w:hAnsi="Arial" w:cs="Arial"/>
                <w:lang w:val="es-EC"/>
              </w:rPr>
              <w:t>390</w:t>
            </w:r>
          </w:p>
          <w:p w:rsidR="00EF7E7F" w:rsidRPr="009253B0" w:rsidRDefault="00EF7E7F" w:rsidP="00EF7E7F">
            <w:pPr>
              <w:jc w:val="both"/>
              <w:rPr>
                <w:rFonts w:ascii="Arial" w:hAnsi="Arial" w:cs="Arial"/>
                <w:lang w:val="es-EC"/>
              </w:rPr>
            </w:pPr>
            <w:r w:rsidRPr="009253B0">
              <w:rPr>
                <w:rFonts w:ascii="Arial" w:hAnsi="Arial" w:cs="Arial"/>
                <w:lang w:val="es-EC"/>
              </w:rPr>
              <w:lastRenderedPageBreak/>
              <w:t>400</w:t>
            </w:r>
          </w:p>
          <w:p w:rsidR="00EF7E7F" w:rsidRPr="009253B0" w:rsidRDefault="00EF7E7F" w:rsidP="00EF7E7F">
            <w:pPr>
              <w:jc w:val="both"/>
              <w:rPr>
                <w:rFonts w:ascii="Arial" w:hAnsi="Arial" w:cs="Arial"/>
                <w:lang w:val="es-EC"/>
              </w:rPr>
            </w:pPr>
            <w:r w:rsidRPr="009253B0">
              <w:rPr>
                <w:rFonts w:ascii="Arial" w:hAnsi="Arial" w:cs="Arial"/>
                <w:lang w:val="es-EC"/>
              </w:rPr>
              <w:t>410</w:t>
            </w:r>
          </w:p>
          <w:p w:rsidR="00EF7E7F" w:rsidRPr="009253B0" w:rsidRDefault="00EF7E7F" w:rsidP="00EF7E7F">
            <w:pPr>
              <w:jc w:val="both"/>
              <w:rPr>
                <w:rFonts w:ascii="Arial" w:hAnsi="Arial" w:cs="Arial"/>
                <w:lang w:val="es-EC"/>
              </w:rPr>
            </w:pPr>
            <w:r w:rsidRPr="009253B0">
              <w:rPr>
                <w:rFonts w:ascii="Arial" w:hAnsi="Arial" w:cs="Arial"/>
                <w:lang w:val="es-EC"/>
              </w:rPr>
              <w:t>420</w:t>
            </w:r>
          </w:p>
          <w:p w:rsidR="00EF7E7F" w:rsidRPr="009253B0" w:rsidRDefault="00EF7E7F" w:rsidP="00EF7E7F">
            <w:pPr>
              <w:jc w:val="both"/>
              <w:rPr>
                <w:rFonts w:ascii="Arial" w:hAnsi="Arial" w:cs="Arial"/>
                <w:lang w:val="es-EC"/>
              </w:rPr>
            </w:pPr>
            <w:r w:rsidRPr="009253B0">
              <w:rPr>
                <w:rFonts w:ascii="Arial" w:hAnsi="Arial" w:cs="Arial"/>
                <w:lang w:val="es-EC"/>
              </w:rPr>
              <w:t>430</w:t>
            </w:r>
          </w:p>
          <w:p w:rsidR="00EF7E7F" w:rsidRPr="009253B0" w:rsidRDefault="00EF7E7F" w:rsidP="00EF7E7F">
            <w:pPr>
              <w:jc w:val="both"/>
              <w:rPr>
                <w:rFonts w:ascii="Arial" w:hAnsi="Arial" w:cs="Arial"/>
                <w:lang w:val="es-EC"/>
              </w:rPr>
            </w:pPr>
            <w:r w:rsidRPr="009253B0">
              <w:rPr>
                <w:rFonts w:ascii="Arial" w:hAnsi="Arial" w:cs="Arial"/>
                <w:lang w:val="es-EC"/>
              </w:rPr>
              <w:t>440</w:t>
            </w:r>
          </w:p>
          <w:p w:rsidR="00EF7E7F" w:rsidRPr="009253B0" w:rsidRDefault="00EF7E7F" w:rsidP="00EF7E7F">
            <w:pPr>
              <w:jc w:val="both"/>
              <w:rPr>
                <w:rFonts w:ascii="Arial" w:hAnsi="Arial" w:cs="Arial"/>
                <w:lang w:val="es-EC"/>
              </w:rPr>
            </w:pPr>
            <w:r w:rsidRPr="009253B0">
              <w:rPr>
                <w:rFonts w:ascii="Arial" w:hAnsi="Arial" w:cs="Arial"/>
                <w:lang w:val="es-EC"/>
              </w:rPr>
              <w:t>450</w:t>
            </w:r>
          </w:p>
          <w:p w:rsidR="00EF7E7F" w:rsidRPr="009253B0" w:rsidRDefault="00EF7E7F" w:rsidP="00EF7E7F">
            <w:pPr>
              <w:jc w:val="both"/>
              <w:rPr>
                <w:rFonts w:ascii="Arial" w:hAnsi="Arial" w:cs="Arial"/>
                <w:lang w:val="es-EC"/>
              </w:rPr>
            </w:pPr>
            <w:r w:rsidRPr="009253B0">
              <w:rPr>
                <w:rFonts w:ascii="Arial" w:hAnsi="Arial" w:cs="Arial"/>
                <w:lang w:val="es-EC"/>
              </w:rPr>
              <w:t>460</w:t>
            </w:r>
          </w:p>
          <w:p w:rsidR="00EF7E7F" w:rsidRPr="009253B0" w:rsidRDefault="00EF7E7F" w:rsidP="00EF7E7F">
            <w:pPr>
              <w:jc w:val="both"/>
              <w:rPr>
                <w:rFonts w:ascii="Arial" w:hAnsi="Arial" w:cs="Arial"/>
                <w:lang w:val="es-EC"/>
              </w:rPr>
            </w:pPr>
            <w:r w:rsidRPr="009253B0">
              <w:rPr>
                <w:rFonts w:ascii="Arial" w:hAnsi="Arial" w:cs="Arial"/>
                <w:lang w:val="es-EC"/>
              </w:rPr>
              <w:t>470</w:t>
            </w:r>
          </w:p>
          <w:p w:rsidR="00EF7E7F" w:rsidRPr="009253B0" w:rsidRDefault="00EF7E7F" w:rsidP="00EF7E7F">
            <w:pPr>
              <w:jc w:val="both"/>
              <w:rPr>
                <w:rFonts w:ascii="Arial" w:hAnsi="Arial" w:cs="Arial"/>
                <w:lang w:val="es-EC"/>
              </w:rPr>
            </w:pPr>
            <w:r w:rsidRPr="009253B0">
              <w:rPr>
                <w:rFonts w:ascii="Arial" w:hAnsi="Arial" w:cs="Arial"/>
                <w:lang w:val="es-EC"/>
              </w:rPr>
              <w:t>480</w:t>
            </w:r>
          </w:p>
          <w:p w:rsidR="00EF7E7F" w:rsidRPr="009253B0" w:rsidRDefault="00EF7E7F" w:rsidP="00EF7E7F">
            <w:pPr>
              <w:jc w:val="both"/>
              <w:rPr>
                <w:rFonts w:ascii="Arial" w:hAnsi="Arial" w:cs="Arial"/>
                <w:lang w:val="es-EC"/>
              </w:rPr>
            </w:pPr>
            <w:r w:rsidRPr="009253B0">
              <w:rPr>
                <w:rFonts w:ascii="Arial" w:hAnsi="Arial" w:cs="Arial"/>
                <w:lang w:val="es-EC"/>
              </w:rPr>
              <w:t>490</w:t>
            </w:r>
          </w:p>
          <w:p w:rsidR="00EF7E7F" w:rsidRPr="009253B0" w:rsidRDefault="00EF7E7F" w:rsidP="00EF7E7F">
            <w:pPr>
              <w:jc w:val="both"/>
              <w:rPr>
                <w:rFonts w:ascii="Arial" w:hAnsi="Arial" w:cs="Arial"/>
                <w:lang w:val="es-EC"/>
              </w:rPr>
            </w:pPr>
            <w:r w:rsidRPr="009253B0">
              <w:rPr>
                <w:rFonts w:ascii="Arial" w:hAnsi="Arial" w:cs="Arial"/>
                <w:lang w:val="es-EC"/>
              </w:rPr>
              <w:t>500</w:t>
            </w:r>
          </w:p>
          <w:p w:rsidR="00EF7E7F" w:rsidRPr="009253B0" w:rsidRDefault="00EF7E7F" w:rsidP="00EF7E7F">
            <w:pPr>
              <w:jc w:val="both"/>
              <w:rPr>
                <w:rFonts w:ascii="Arial" w:hAnsi="Arial" w:cs="Arial"/>
                <w:lang w:val="es-EC"/>
              </w:rPr>
            </w:pPr>
            <w:r w:rsidRPr="009253B0">
              <w:rPr>
                <w:rFonts w:ascii="Arial" w:hAnsi="Arial" w:cs="Arial"/>
                <w:lang w:val="es-EC"/>
              </w:rPr>
              <w:t>510</w:t>
            </w:r>
          </w:p>
          <w:p w:rsidR="00EF7E7F" w:rsidRPr="009253B0" w:rsidRDefault="00EF7E7F" w:rsidP="00EF7E7F">
            <w:pPr>
              <w:jc w:val="both"/>
              <w:rPr>
                <w:rFonts w:ascii="Arial" w:hAnsi="Arial" w:cs="Arial"/>
                <w:lang w:val="es-EC"/>
              </w:rPr>
            </w:pPr>
            <w:r w:rsidRPr="009253B0">
              <w:rPr>
                <w:rFonts w:ascii="Arial" w:hAnsi="Arial" w:cs="Arial"/>
                <w:lang w:val="es-EC"/>
              </w:rPr>
              <w:t>520</w:t>
            </w:r>
          </w:p>
          <w:p w:rsidR="00EF7E7F" w:rsidRPr="009253B0" w:rsidRDefault="00EF7E7F" w:rsidP="00EF7E7F">
            <w:pPr>
              <w:jc w:val="both"/>
              <w:rPr>
                <w:rFonts w:ascii="Arial" w:hAnsi="Arial" w:cs="Arial"/>
                <w:lang w:val="es-EC"/>
              </w:rPr>
            </w:pPr>
            <w:r w:rsidRPr="009253B0">
              <w:rPr>
                <w:rFonts w:ascii="Arial" w:hAnsi="Arial" w:cs="Arial"/>
                <w:lang w:val="es-EC"/>
              </w:rPr>
              <w:t>530</w:t>
            </w:r>
          </w:p>
          <w:p w:rsidR="00EF7E7F" w:rsidRPr="009253B0" w:rsidRDefault="00EF7E7F" w:rsidP="00EF7E7F">
            <w:pPr>
              <w:jc w:val="both"/>
              <w:rPr>
                <w:rFonts w:ascii="Arial" w:hAnsi="Arial" w:cs="Arial"/>
                <w:lang w:val="es-EC"/>
              </w:rPr>
            </w:pPr>
            <w:r w:rsidRPr="009253B0">
              <w:rPr>
                <w:rFonts w:ascii="Arial" w:hAnsi="Arial" w:cs="Arial"/>
                <w:lang w:val="es-EC"/>
              </w:rPr>
              <w:t>540</w:t>
            </w:r>
          </w:p>
          <w:p w:rsidR="00EF7E7F" w:rsidRPr="009253B0" w:rsidRDefault="00EF7E7F" w:rsidP="00EF7E7F">
            <w:pPr>
              <w:jc w:val="both"/>
              <w:rPr>
                <w:rFonts w:ascii="Arial" w:hAnsi="Arial" w:cs="Arial"/>
                <w:lang w:val="es-EC"/>
              </w:rPr>
            </w:pPr>
            <w:r w:rsidRPr="009253B0">
              <w:rPr>
                <w:rFonts w:ascii="Arial" w:hAnsi="Arial" w:cs="Arial"/>
                <w:lang w:val="es-EC"/>
              </w:rPr>
              <w:t>550</w:t>
            </w:r>
          </w:p>
          <w:p w:rsidR="00EF7E7F" w:rsidRPr="009253B0" w:rsidRDefault="00EF7E7F" w:rsidP="00EF7E7F">
            <w:pPr>
              <w:jc w:val="both"/>
              <w:rPr>
                <w:rFonts w:ascii="Arial" w:hAnsi="Arial" w:cs="Arial"/>
                <w:lang w:val="es-EC"/>
              </w:rPr>
            </w:pPr>
            <w:r w:rsidRPr="009253B0">
              <w:rPr>
                <w:rFonts w:ascii="Arial" w:hAnsi="Arial" w:cs="Arial"/>
                <w:lang w:val="es-EC"/>
              </w:rPr>
              <w:t>560</w:t>
            </w:r>
          </w:p>
          <w:p w:rsidR="00EF7E7F" w:rsidRPr="009253B0" w:rsidRDefault="00EF7E7F" w:rsidP="00EF7E7F">
            <w:pPr>
              <w:jc w:val="both"/>
              <w:rPr>
                <w:rFonts w:ascii="Arial" w:hAnsi="Arial" w:cs="Arial"/>
                <w:lang w:val="es-EC"/>
              </w:rPr>
            </w:pPr>
            <w:r w:rsidRPr="009253B0">
              <w:rPr>
                <w:rFonts w:ascii="Arial" w:hAnsi="Arial" w:cs="Arial"/>
                <w:lang w:val="es-EC"/>
              </w:rPr>
              <w:t>570</w:t>
            </w:r>
          </w:p>
          <w:p w:rsidR="00EF7E7F" w:rsidRPr="009253B0" w:rsidRDefault="00EF7E7F" w:rsidP="00EF7E7F">
            <w:pPr>
              <w:jc w:val="both"/>
              <w:rPr>
                <w:rFonts w:ascii="Arial" w:hAnsi="Arial" w:cs="Arial"/>
                <w:lang w:val="es-EC"/>
              </w:rPr>
            </w:pPr>
            <w:r w:rsidRPr="009253B0">
              <w:rPr>
                <w:rFonts w:ascii="Arial" w:hAnsi="Arial" w:cs="Arial"/>
                <w:lang w:val="es-EC"/>
              </w:rPr>
              <w:t>580</w:t>
            </w:r>
          </w:p>
          <w:p w:rsidR="00EF7E7F" w:rsidRPr="009253B0" w:rsidRDefault="00EF7E7F" w:rsidP="00EF7E7F">
            <w:pPr>
              <w:jc w:val="both"/>
              <w:rPr>
                <w:rFonts w:ascii="Arial" w:hAnsi="Arial" w:cs="Arial"/>
                <w:lang w:val="es-EC"/>
              </w:rPr>
            </w:pPr>
            <w:r w:rsidRPr="009253B0">
              <w:rPr>
                <w:rFonts w:ascii="Arial" w:hAnsi="Arial" w:cs="Arial"/>
                <w:lang w:val="es-EC"/>
              </w:rPr>
              <w:t>590</w:t>
            </w:r>
          </w:p>
          <w:p w:rsidR="00EF7E7F" w:rsidRPr="009253B0" w:rsidRDefault="00EF7E7F" w:rsidP="00EF7E7F">
            <w:pPr>
              <w:jc w:val="both"/>
              <w:rPr>
                <w:rFonts w:ascii="Arial" w:hAnsi="Arial" w:cs="Arial"/>
                <w:lang w:val="es-EC"/>
              </w:rPr>
            </w:pPr>
            <w:r w:rsidRPr="009253B0">
              <w:rPr>
                <w:rFonts w:ascii="Arial" w:hAnsi="Arial" w:cs="Arial"/>
                <w:lang w:val="es-EC"/>
              </w:rPr>
              <w:t>600</w:t>
            </w:r>
          </w:p>
          <w:p w:rsidR="00EF7E7F" w:rsidRPr="009253B0" w:rsidRDefault="00EF7E7F" w:rsidP="00EF7E7F">
            <w:pPr>
              <w:jc w:val="both"/>
              <w:rPr>
                <w:rFonts w:ascii="Arial" w:hAnsi="Arial" w:cs="Arial"/>
                <w:lang w:val="es-EC"/>
              </w:rPr>
            </w:pPr>
            <w:r w:rsidRPr="009253B0">
              <w:rPr>
                <w:rFonts w:ascii="Arial" w:hAnsi="Arial" w:cs="Arial"/>
                <w:lang w:val="es-EC"/>
              </w:rPr>
              <w:t>610</w:t>
            </w:r>
          </w:p>
          <w:p w:rsidR="00EF7E7F" w:rsidRPr="009253B0" w:rsidRDefault="00EF7E7F" w:rsidP="00EF7E7F">
            <w:pPr>
              <w:jc w:val="both"/>
              <w:rPr>
                <w:rFonts w:ascii="Arial" w:hAnsi="Arial" w:cs="Arial"/>
                <w:lang w:val="es-EC"/>
              </w:rPr>
            </w:pPr>
            <w:r w:rsidRPr="009253B0">
              <w:rPr>
                <w:rFonts w:ascii="Arial" w:hAnsi="Arial" w:cs="Arial"/>
                <w:lang w:val="es-EC"/>
              </w:rPr>
              <w:t>620</w:t>
            </w:r>
          </w:p>
          <w:p w:rsidR="00EF7E7F" w:rsidRPr="009253B0" w:rsidRDefault="00EF7E7F" w:rsidP="00EF7E7F">
            <w:pPr>
              <w:jc w:val="both"/>
              <w:rPr>
                <w:rFonts w:ascii="Arial" w:hAnsi="Arial" w:cs="Arial"/>
                <w:lang w:val="es-EC"/>
              </w:rPr>
            </w:pPr>
            <w:r w:rsidRPr="009253B0">
              <w:rPr>
                <w:rFonts w:ascii="Arial" w:hAnsi="Arial" w:cs="Arial"/>
                <w:lang w:val="es-EC"/>
              </w:rPr>
              <w:t>630</w:t>
            </w:r>
          </w:p>
          <w:p w:rsidR="00EF7E7F" w:rsidRPr="009253B0" w:rsidRDefault="00EF7E7F" w:rsidP="00EF7E7F">
            <w:pPr>
              <w:jc w:val="both"/>
              <w:rPr>
                <w:rFonts w:ascii="Arial" w:hAnsi="Arial" w:cs="Arial"/>
                <w:lang w:val="es-EC"/>
              </w:rPr>
            </w:pPr>
            <w:r w:rsidRPr="009253B0">
              <w:rPr>
                <w:rFonts w:ascii="Arial" w:hAnsi="Arial" w:cs="Arial"/>
                <w:lang w:val="es-EC"/>
              </w:rPr>
              <w:t>640</w:t>
            </w:r>
          </w:p>
          <w:p w:rsidR="00EF7E7F" w:rsidRPr="009253B0" w:rsidRDefault="00EF7E7F" w:rsidP="00EF7E7F">
            <w:pPr>
              <w:jc w:val="both"/>
              <w:rPr>
                <w:rFonts w:ascii="Arial" w:hAnsi="Arial" w:cs="Arial"/>
                <w:lang w:val="es-EC"/>
              </w:rPr>
            </w:pPr>
            <w:r w:rsidRPr="009253B0">
              <w:rPr>
                <w:rFonts w:ascii="Arial" w:hAnsi="Arial" w:cs="Arial"/>
                <w:lang w:val="es-EC"/>
              </w:rPr>
              <w:t>650</w:t>
            </w:r>
          </w:p>
          <w:p w:rsidR="00EF7E7F" w:rsidRPr="009253B0" w:rsidRDefault="00EF7E7F" w:rsidP="00EF7E7F">
            <w:pPr>
              <w:jc w:val="both"/>
              <w:rPr>
                <w:rFonts w:ascii="Arial" w:hAnsi="Arial" w:cs="Arial"/>
                <w:lang w:val="es-EC"/>
              </w:rPr>
            </w:pPr>
            <w:r w:rsidRPr="009253B0">
              <w:rPr>
                <w:rFonts w:ascii="Arial" w:hAnsi="Arial" w:cs="Arial"/>
                <w:lang w:val="es-EC"/>
              </w:rPr>
              <w:t>660</w:t>
            </w:r>
          </w:p>
          <w:p w:rsidR="00EF7E7F" w:rsidRPr="009253B0" w:rsidRDefault="00EF7E7F" w:rsidP="00EF7E7F">
            <w:pPr>
              <w:jc w:val="both"/>
              <w:rPr>
                <w:rFonts w:ascii="Arial" w:hAnsi="Arial" w:cs="Arial"/>
                <w:lang w:val="es-EC"/>
              </w:rPr>
            </w:pPr>
            <w:r w:rsidRPr="009253B0">
              <w:rPr>
                <w:rFonts w:ascii="Arial" w:hAnsi="Arial" w:cs="Arial"/>
                <w:lang w:val="es-EC"/>
              </w:rPr>
              <w:t>670</w:t>
            </w:r>
          </w:p>
          <w:p w:rsidR="00EF7E7F" w:rsidRPr="009253B0" w:rsidRDefault="00EF7E7F" w:rsidP="00EF7E7F">
            <w:pPr>
              <w:jc w:val="both"/>
              <w:rPr>
                <w:rFonts w:ascii="Arial" w:hAnsi="Arial" w:cs="Arial"/>
                <w:lang w:val="es-EC"/>
              </w:rPr>
            </w:pPr>
            <w:r w:rsidRPr="009253B0">
              <w:rPr>
                <w:rFonts w:ascii="Arial" w:hAnsi="Arial" w:cs="Arial"/>
                <w:lang w:val="es-EC"/>
              </w:rPr>
              <w:t>680</w:t>
            </w:r>
          </w:p>
          <w:p w:rsidR="00EF7E7F" w:rsidRPr="009253B0" w:rsidRDefault="00EF7E7F" w:rsidP="00EF7E7F">
            <w:pPr>
              <w:jc w:val="both"/>
              <w:rPr>
                <w:rFonts w:ascii="Arial" w:hAnsi="Arial" w:cs="Arial"/>
                <w:lang w:val="es-EC"/>
              </w:rPr>
            </w:pPr>
            <w:r w:rsidRPr="009253B0">
              <w:rPr>
                <w:rFonts w:ascii="Arial" w:hAnsi="Arial" w:cs="Arial"/>
                <w:lang w:val="es-EC"/>
              </w:rPr>
              <w:t>690</w:t>
            </w:r>
          </w:p>
          <w:p w:rsidR="00EF7E7F" w:rsidRPr="009253B0" w:rsidRDefault="00EF7E7F" w:rsidP="00EF7E7F">
            <w:pPr>
              <w:jc w:val="both"/>
              <w:rPr>
                <w:rFonts w:ascii="Arial" w:hAnsi="Arial" w:cs="Arial"/>
                <w:lang w:val="es-EC"/>
              </w:rPr>
            </w:pPr>
            <w:r w:rsidRPr="009253B0">
              <w:rPr>
                <w:rFonts w:ascii="Arial" w:hAnsi="Arial" w:cs="Arial"/>
                <w:lang w:val="es-EC"/>
              </w:rPr>
              <w:t>700</w:t>
            </w:r>
          </w:p>
          <w:p w:rsidR="00EF7E7F" w:rsidRPr="009253B0" w:rsidRDefault="00EF7E7F" w:rsidP="00EF7E7F">
            <w:pPr>
              <w:jc w:val="both"/>
              <w:rPr>
                <w:rFonts w:ascii="Arial" w:hAnsi="Arial" w:cs="Arial"/>
                <w:lang w:val="es-EC"/>
              </w:rPr>
            </w:pPr>
            <w:r w:rsidRPr="009253B0">
              <w:rPr>
                <w:rFonts w:ascii="Arial" w:hAnsi="Arial" w:cs="Arial"/>
                <w:lang w:val="es-EC"/>
              </w:rPr>
              <w:t>710</w:t>
            </w:r>
          </w:p>
          <w:p w:rsidR="00EF7E7F" w:rsidRPr="009253B0" w:rsidRDefault="00EF7E7F" w:rsidP="00EF7E7F">
            <w:pPr>
              <w:jc w:val="both"/>
              <w:rPr>
                <w:rFonts w:ascii="Arial" w:hAnsi="Arial" w:cs="Arial"/>
                <w:lang w:val="es-EC"/>
              </w:rPr>
            </w:pPr>
            <w:r w:rsidRPr="009253B0">
              <w:rPr>
                <w:rFonts w:ascii="Arial" w:hAnsi="Arial" w:cs="Arial"/>
                <w:lang w:val="es-EC"/>
              </w:rPr>
              <w:t>720</w:t>
            </w:r>
          </w:p>
          <w:p w:rsidR="00EF7E7F" w:rsidRPr="009253B0" w:rsidRDefault="00EF7E7F" w:rsidP="00EF7E7F">
            <w:pPr>
              <w:jc w:val="both"/>
              <w:rPr>
                <w:rFonts w:ascii="Arial" w:hAnsi="Arial" w:cs="Arial"/>
                <w:lang w:val="es-EC"/>
              </w:rPr>
            </w:pPr>
            <w:r w:rsidRPr="009253B0">
              <w:rPr>
                <w:rFonts w:ascii="Arial" w:hAnsi="Arial" w:cs="Arial"/>
                <w:lang w:val="es-EC"/>
              </w:rPr>
              <w:t>730</w:t>
            </w:r>
          </w:p>
          <w:p w:rsidR="00EF7E7F" w:rsidRPr="009253B0" w:rsidRDefault="00EF7E7F" w:rsidP="00EF7E7F">
            <w:pPr>
              <w:jc w:val="both"/>
              <w:rPr>
                <w:rFonts w:ascii="Arial" w:hAnsi="Arial" w:cs="Arial"/>
                <w:lang w:val="es-EC"/>
              </w:rPr>
            </w:pPr>
            <w:r w:rsidRPr="009253B0">
              <w:rPr>
                <w:rFonts w:ascii="Arial" w:hAnsi="Arial" w:cs="Arial"/>
                <w:lang w:val="es-EC"/>
              </w:rPr>
              <w:t>740</w:t>
            </w:r>
          </w:p>
          <w:p w:rsidR="00EF7E7F" w:rsidRPr="009253B0" w:rsidRDefault="00EF7E7F" w:rsidP="00EF7E7F">
            <w:pPr>
              <w:jc w:val="both"/>
              <w:rPr>
                <w:rFonts w:ascii="Arial" w:hAnsi="Arial" w:cs="Arial"/>
                <w:lang w:val="es-EC"/>
              </w:rPr>
            </w:pPr>
            <w:r w:rsidRPr="009253B0">
              <w:rPr>
                <w:rFonts w:ascii="Arial" w:hAnsi="Arial" w:cs="Arial"/>
                <w:lang w:val="es-EC"/>
              </w:rPr>
              <w:t>750</w:t>
            </w:r>
          </w:p>
          <w:p w:rsidR="00EF7E7F" w:rsidRPr="009253B0" w:rsidRDefault="00EF7E7F" w:rsidP="00EF7E7F">
            <w:pPr>
              <w:jc w:val="both"/>
              <w:rPr>
                <w:rFonts w:ascii="Arial" w:hAnsi="Arial" w:cs="Arial"/>
                <w:lang w:val="es-EC"/>
              </w:rPr>
            </w:pPr>
            <w:r w:rsidRPr="009253B0">
              <w:rPr>
                <w:rFonts w:ascii="Arial" w:hAnsi="Arial" w:cs="Arial"/>
                <w:lang w:val="es-EC"/>
              </w:rPr>
              <w:t>760</w:t>
            </w:r>
          </w:p>
          <w:p w:rsidR="00EF7E7F" w:rsidRPr="009253B0" w:rsidRDefault="00EF7E7F" w:rsidP="00EF7E7F">
            <w:pPr>
              <w:jc w:val="both"/>
              <w:rPr>
                <w:rFonts w:ascii="Arial" w:hAnsi="Arial" w:cs="Arial"/>
                <w:lang w:val="es-EC"/>
              </w:rPr>
            </w:pPr>
            <w:r w:rsidRPr="009253B0">
              <w:rPr>
                <w:rFonts w:ascii="Arial" w:hAnsi="Arial" w:cs="Arial"/>
                <w:lang w:val="es-EC"/>
              </w:rPr>
              <w:t>770</w:t>
            </w:r>
          </w:p>
          <w:p w:rsidR="00EF7E7F" w:rsidRPr="009253B0" w:rsidRDefault="00EF7E7F" w:rsidP="00EF7E7F">
            <w:pPr>
              <w:jc w:val="both"/>
              <w:rPr>
                <w:rFonts w:ascii="Arial" w:hAnsi="Arial" w:cs="Arial"/>
                <w:lang w:val="es-EC"/>
              </w:rPr>
            </w:pPr>
            <w:r w:rsidRPr="009253B0">
              <w:rPr>
                <w:rFonts w:ascii="Arial" w:hAnsi="Arial" w:cs="Arial"/>
                <w:lang w:val="es-EC"/>
              </w:rPr>
              <w:t>780</w:t>
            </w:r>
          </w:p>
          <w:p w:rsidR="00EF7E7F" w:rsidRPr="009253B0" w:rsidRDefault="00EF7E7F" w:rsidP="00EF7E7F">
            <w:pPr>
              <w:jc w:val="both"/>
              <w:rPr>
                <w:rFonts w:ascii="Arial" w:hAnsi="Arial" w:cs="Arial"/>
                <w:lang w:val="es-EC"/>
              </w:rPr>
            </w:pPr>
            <w:r w:rsidRPr="009253B0">
              <w:rPr>
                <w:rFonts w:ascii="Arial" w:hAnsi="Arial" w:cs="Arial"/>
                <w:lang w:val="es-EC"/>
              </w:rPr>
              <w:t>790</w:t>
            </w:r>
          </w:p>
          <w:p w:rsidR="00EF7E7F" w:rsidRPr="009253B0" w:rsidRDefault="00EF7E7F" w:rsidP="00EF7E7F">
            <w:pPr>
              <w:jc w:val="both"/>
              <w:rPr>
                <w:rFonts w:ascii="Arial" w:hAnsi="Arial" w:cs="Arial"/>
                <w:lang w:val="es-EC"/>
              </w:rPr>
            </w:pPr>
            <w:r w:rsidRPr="009253B0">
              <w:rPr>
                <w:rFonts w:ascii="Arial" w:hAnsi="Arial" w:cs="Arial"/>
                <w:lang w:val="es-EC"/>
              </w:rPr>
              <w:t>800</w:t>
            </w:r>
          </w:p>
          <w:p w:rsidR="00EF7E7F" w:rsidRPr="009253B0" w:rsidRDefault="00EF7E7F" w:rsidP="00EF7E7F">
            <w:pPr>
              <w:jc w:val="both"/>
              <w:rPr>
                <w:rFonts w:ascii="Arial" w:hAnsi="Arial" w:cs="Arial"/>
                <w:lang w:val="es-EC"/>
              </w:rPr>
            </w:pPr>
            <w:r w:rsidRPr="009253B0">
              <w:rPr>
                <w:rFonts w:ascii="Arial" w:hAnsi="Arial" w:cs="Arial"/>
                <w:lang w:val="es-EC"/>
              </w:rPr>
              <w:t>810</w:t>
            </w:r>
          </w:p>
          <w:p w:rsidR="00EF7E7F" w:rsidRPr="009253B0" w:rsidRDefault="00EF7E7F" w:rsidP="00EF7E7F">
            <w:pPr>
              <w:jc w:val="both"/>
              <w:rPr>
                <w:rFonts w:ascii="Arial" w:hAnsi="Arial" w:cs="Arial"/>
                <w:lang w:val="es-EC"/>
              </w:rPr>
            </w:pPr>
            <w:r w:rsidRPr="009253B0">
              <w:rPr>
                <w:rFonts w:ascii="Arial" w:hAnsi="Arial" w:cs="Arial"/>
                <w:lang w:val="es-EC"/>
              </w:rPr>
              <w:t>820</w:t>
            </w:r>
          </w:p>
          <w:p w:rsidR="00EF7E7F" w:rsidRPr="009253B0" w:rsidRDefault="00EF7E7F" w:rsidP="00EF7E7F">
            <w:pPr>
              <w:jc w:val="both"/>
              <w:rPr>
                <w:rFonts w:ascii="Arial" w:hAnsi="Arial" w:cs="Arial"/>
                <w:lang w:val="es-EC"/>
              </w:rPr>
            </w:pPr>
            <w:r w:rsidRPr="009253B0">
              <w:rPr>
                <w:rFonts w:ascii="Arial" w:hAnsi="Arial" w:cs="Arial"/>
                <w:lang w:val="es-EC"/>
              </w:rPr>
              <w:t>830</w:t>
            </w:r>
          </w:p>
          <w:p w:rsidR="00EF7E7F" w:rsidRPr="009253B0" w:rsidRDefault="00EF7E7F" w:rsidP="00EF7E7F">
            <w:pPr>
              <w:jc w:val="both"/>
              <w:rPr>
                <w:rFonts w:ascii="Arial" w:hAnsi="Arial" w:cs="Arial"/>
                <w:lang w:val="es-EC"/>
              </w:rPr>
            </w:pPr>
            <w:r w:rsidRPr="009253B0">
              <w:rPr>
                <w:rFonts w:ascii="Arial" w:hAnsi="Arial" w:cs="Arial"/>
                <w:lang w:val="es-EC"/>
              </w:rPr>
              <w:t>840</w:t>
            </w:r>
          </w:p>
        </w:tc>
        <w:tc>
          <w:tcPr>
            <w:tcW w:w="0" w:type="auto"/>
          </w:tcPr>
          <w:p w:rsidR="00EF7E7F" w:rsidRPr="009253B0" w:rsidRDefault="00EF7E7F" w:rsidP="00EF7E7F">
            <w:pPr>
              <w:jc w:val="both"/>
              <w:rPr>
                <w:rFonts w:ascii="Arial" w:hAnsi="Arial" w:cs="Arial"/>
                <w:lang w:val="es-EC"/>
              </w:rPr>
            </w:pPr>
            <w:r w:rsidRPr="009253B0">
              <w:rPr>
                <w:rFonts w:ascii="Arial" w:hAnsi="Arial" w:cs="Arial"/>
                <w:lang w:val="es-EC"/>
              </w:rPr>
              <w:lastRenderedPageBreak/>
              <w:t>150</w:t>
            </w:r>
          </w:p>
          <w:p w:rsidR="00EF7E7F" w:rsidRPr="009253B0" w:rsidRDefault="00EF7E7F" w:rsidP="00EF7E7F">
            <w:pPr>
              <w:jc w:val="both"/>
              <w:rPr>
                <w:rFonts w:ascii="Arial" w:hAnsi="Arial" w:cs="Arial"/>
                <w:lang w:val="es-EC"/>
              </w:rPr>
            </w:pPr>
            <w:r w:rsidRPr="009253B0">
              <w:rPr>
                <w:rFonts w:ascii="Arial" w:hAnsi="Arial" w:cs="Arial"/>
                <w:lang w:val="es-EC"/>
              </w:rPr>
              <w:t>140</w:t>
            </w:r>
          </w:p>
          <w:p w:rsidR="00EF7E7F" w:rsidRPr="009253B0" w:rsidRDefault="00EF7E7F" w:rsidP="00EF7E7F">
            <w:pPr>
              <w:jc w:val="both"/>
              <w:rPr>
                <w:rFonts w:ascii="Arial" w:hAnsi="Arial" w:cs="Arial"/>
                <w:lang w:val="es-EC"/>
              </w:rPr>
            </w:pPr>
            <w:r w:rsidRPr="009253B0">
              <w:rPr>
                <w:rFonts w:ascii="Arial" w:hAnsi="Arial" w:cs="Arial"/>
                <w:lang w:val="es-EC"/>
              </w:rPr>
              <w:t>131</w:t>
            </w:r>
          </w:p>
          <w:p w:rsidR="00EF7E7F" w:rsidRPr="009253B0" w:rsidRDefault="00EF7E7F" w:rsidP="00EF7E7F">
            <w:pPr>
              <w:jc w:val="both"/>
              <w:rPr>
                <w:rFonts w:ascii="Arial" w:hAnsi="Arial" w:cs="Arial"/>
                <w:lang w:val="es-EC"/>
              </w:rPr>
            </w:pPr>
            <w:r w:rsidRPr="009253B0">
              <w:rPr>
                <w:rFonts w:ascii="Arial" w:hAnsi="Arial" w:cs="Arial"/>
                <w:lang w:val="es-EC"/>
              </w:rPr>
              <w:t>122</w:t>
            </w:r>
          </w:p>
          <w:p w:rsidR="00EF7E7F" w:rsidRPr="009253B0" w:rsidRDefault="00EF7E7F" w:rsidP="00EF7E7F">
            <w:pPr>
              <w:jc w:val="both"/>
              <w:rPr>
                <w:rFonts w:ascii="Arial" w:hAnsi="Arial" w:cs="Arial"/>
                <w:lang w:val="es-EC"/>
              </w:rPr>
            </w:pPr>
            <w:r w:rsidRPr="009253B0">
              <w:rPr>
                <w:rFonts w:ascii="Arial" w:hAnsi="Arial" w:cs="Arial"/>
                <w:lang w:val="es-EC"/>
              </w:rPr>
              <w:t>114</w:t>
            </w:r>
          </w:p>
          <w:p w:rsidR="00EF7E7F" w:rsidRPr="009253B0" w:rsidRDefault="00EF7E7F" w:rsidP="00EF7E7F">
            <w:pPr>
              <w:jc w:val="both"/>
              <w:rPr>
                <w:rFonts w:ascii="Arial" w:hAnsi="Arial" w:cs="Arial"/>
                <w:lang w:val="es-EC"/>
              </w:rPr>
            </w:pPr>
            <w:r w:rsidRPr="009253B0">
              <w:rPr>
                <w:rFonts w:ascii="Arial" w:hAnsi="Arial" w:cs="Arial"/>
                <w:lang w:val="es-EC"/>
              </w:rPr>
              <w:t>107</w:t>
            </w:r>
          </w:p>
          <w:p w:rsidR="00EF7E7F" w:rsidRPr="009253B0" w:rsidRDefault="00EF7E7F" w:rsidP="00EF7E7F">
            <w:pPr>
              <w:jc w:val="both"/>
              <w:rPr>
                <w:rFonts w:ascii="Arial" w:hAnsi="Arial" w:cs="Arial"/>
                <w:lang w:val="es-EC"/>
              </w:rPr>
            </w:pPr>
            <w:r w:rsidRPr="009253B0">
              <w:rPr>
                <w:rFonts w:ascii="Arial" w:hAnsi="Arial" w:cs="Arial"/>
                <w:lang w:val="es-EC"/>
              </w:rPr>
              <w:t>100</w:t>
            </w:r>
          </w:p>
          <w:p w:rsidR="00EF7E7F" w:rsidRPr="009253B0" w:rsidRDefault="00EF7E7F" w:rsidP="00EF7E7F">
            <w:pPr>
              <w:jc w:val="both"/>
              <w:rPr>
                <w:rFonts w:ascii="Arial" w:hAnsi="Arial" w:cs="Arial"/>
                <w:lang w:val="es-EC"/>
              </w:rPr>
            </w:pPr>
            <w:r w:rsidRPr="009253B0">
              <w:rPr>
                <w:rFonts w:ascii="Arial" w:hAnsi="Arial" w:cs="Arial"/>
                <w:lang w:val="es-EC"/>
              </w:rPr>
              <w:t>93</w:t>
            </w:r>
          </w:p>
          <w:p w:rsidR="00EF7E7F" w:rsidRPr="009253B0" w:rsidRDefault="00EF7E7F" w:rsidP="00EF7E7F">
            <w:pPr>
              <w:jc w:val="both"/>
              <w:rPr>
                <w:rFonts w:ascii="Arial" w:hAnsi="Arial" w:cs="Arial"/>
                <w:lang w:val="es-EC"/>
              </w:rPr>
            </w:pPr>
            <w:r w:rsidRPr="009253B0">
              <w:rPr>
                <w:rFonts w:ascii="Arial" w:hAnsi="Arial" w:cs="Arial"/>
                <w:lang w:val="es-EC"/>
              </w:rPr>
              <w:t>87</w:t>
            </w:r>
          </w:p>
          <w:p w:rsidR="00EF7E7F" w:rsidRPr="009253B0" w:rsidRDefault="00EF7E7F" w:rsidP="00EF7E7F">
            <w:pPr>
              <w:jc w:val="both"/>
              <w:rPr>
                <w:rFonts w:ascii="Arial" w:hAnsi="Arial" w:cs="Arial"/>
                <w:lang w:val="es-EC"/>
              </w:rPr>
            </w:pPr>
            <w:r w:rsidRPr="009253B0">
              <w:rPr>
                <w:rFonts w:ascii="Arial" w:hAnsi="Arial" w:cs="Arial"/>
                <w:lang w:val="es-EC"/>
              </w:rPr>
              <w:t>82</w:t>
            </w:r>
          </w:p>
          <w:p w:rsidR="00EF7E7F" w:rsidRPr="009253B0" w:rsidRDefault="00EF7E7F" w:rsidP="00EF7E7F">
            <w:pPr>
              <w:jc w:val="both"/>
              <w:rPr>
                <w:rFonts w:ascii="Arial" w:hAnsi="Arial" w:cs="Arial"/>
                <w:lang w:val="es-EC"/>
              </w:rPr>
            </w:pPr>
            <w:r w:rsidRPr="009253B0">
              <w:rPr>
                <w:rFonts w:ascii="Arial" w:hAnsi="Arial" w:cs="Arial"/>
                <w:lang w:val="es-EC"/>
              </w:rPr>
              <w:t>76</w:t>
            </w:r>
          </w:p>
          <w:p w:rsidR="00EF7E7F" w:rsidRPr="009253B0" w:rsidRDefault="00EF7E7F" w:rsidP="00EF7E7F">
            <w:pPr>
              <w:jc w:val="both"/>
              <w:rPr>
                <w:rFonts w:ascii="Arial" w:hAnsi="Arial" w:cs="Arial"/>
                <w:lang w:val="es-EC"/>
              </w:rPr>
            </w:pPr>
            <w:r w:rsidRPr="009253B0">
              <w:rPr>
                <w:rFonts w:ascii="Arial" w:hAnsi="Arial" w:cs="Arial"/>
                <w:lang w:val="es-EC"/>
              </w:rPr>
              <w:t>71</w:t>
            </w:r>
          </w:p>
          <w:p w:rsidR="00EF7E7F" w:rsidRPr="009253B0" w:rsidRDefault="00EF7E7F" w:rsidP="00EF7E7F">
            <w:pPr>
              <w:jc w:val="both"/>
              <w:rPr>
                <w:rFonts w:ascii="Arial" w:hAnsi="Arial" w:cs="Arial"/>
                <w:lang w:val="es-EC"/>
              </w:rPr>
            </w:pPr>
            <w:r w:rsidRPr="009253B0">
              <w:rPr>
                <w:rFonts w:ascii="Arial" w:hAnsi="Arial" w:cs="Arial"/>
                <w:lang w:val="es-EC"/>
              </w:rPr>
              <w:t>66</w:t>
            </w:r>
          </w:p>
          <w:p w:rsidR="00EF7E7F" w:rsidRPr="009253B0" w:rsidRDefault="00EF7E7F" w:rsidP="00EF7E7F">
            <w:pPr>
              <w:jc w:val="both"/>
              <w:rPr>
                <w:rFonts w:ascii="Arial" w:hAnsi="Arial" w:cs="Arial"/>
                <w:lang w:val="es-EC"/>
              </w:rPr>
            </w:pPr>
            <w:r w:rsidRPr="009253B0">
              <w:rPr>
                <w:rFonts w:ascii="Arial" w:hAnsi="Arial" w:cs="Arial"/>
                <w:lang w:val="es-EC"/>
              </w:rPr>
              <w:t>62</w:t>
            </w:r>
          </w:p>
          <w:p w:rsidR="00EF7E7F" w:rsidRPr="009253B0" w:rsidRDefault="00EF7E7F" w:rsidP="00EF7E7F">
            <w:pPr>
              <w:jc w:val="both"/>
              <w:rPr>
                <w:rFonts w:ascii="Arial" w:hAnsi="Arial" w:cs="Arial"/>
                <w:lang w:val="es-EC"/>
              </w:rPr>
            </w:pPr>
            <w:r w:rsidRPr="009253B0">
              <w:rPr>
                <w:rFonts w:ascii="Arial" w:hAnsi="Arial" w:cs="Arial"/>
                <w:lang w:val="es-EC"/>
              </w:rPr>
              <w:t>58</w:t>
            </w:r>
          </w:p>
          <w:p w:rsidR="00EF7E7F" w:rsidRPr="009253B0" w:rsidRDefault="00EF7E7F" w:rsidP="00EF7E7F">
            <w:pPr>
              <w:jc w:val="both"/>
              <w:rPr>
                <w:rFonts w:ascii="Arial" w:hAnsi="Arial" w:cs="Arial"/>
                <w:lang w:val="es-EC"/>
              </w:rPr>
            </w:pPr>
            <w:r w:rsidRPr="009253B0">
              <w:rPr>
                <w:rFonts w:ascii="Arial" w:hAnsi="Arial" w:cs="Arial"/>
                <w:lang w:val="es-EC"/>
              </w:rPr>
              <w:t>54</w:t>
            </w:r>
          </w:p>
          <w:p w:rsidR="00EF7E7F" w:rsidRPr="009253B0" w:rsidRDefault="00EF7E7F" w:rsidP="00EF7E7F">
            <w:pPr>
              <w:jc w:val="both"/>
              <w:rPr>
                <w:rFonts w:ascii="Arial" w:hAnsi="Arial" w:cs="Arial"/>
                <w:lang w:val="es-EC"/>
              </w:rPr>
            </w:pPr>
            <w:r w:rsidRPr="009253B0">
              <w:rPr>
                <w:rFonts w:ascii="Arial" w:hAnsi="Arial" w:cs="Arial"/>
                <w:lang w:val="es-EC"/>
              </w:rPr>
              <w:t>51</w:t>
            </w:r>
          </w:p>
          <w:p w:rsidR="00EF7E7F" w:rsidRPr="009253B0" w:rsidRDefault="00EF7E7F" w:rsidP="00EF7E7F">
            <w:pPr>
              <w:jc w:val="both"/>
              <w:rPr>
                <w:rFonts w:ascii="Arial" w:hAnsi="Arial" w:cs="Arial"/>
                <w:lang w:val="es-EC"/>
              </w:rPr>
            </w:pPr>
            <w:r w:rsidRPr="009253B0">
              <w:rPr>
                <w:rFonts w:ascii="Arial" w:hAnsi="Arial" w:cs="Arial"/>
                <w:lang w:val="es-EC"/>
              </w:rPr>
              <w:t>47</w:t>
            </w:r>
          </w:p>
          <w:p w:rsidR="00EF7E7F" w:rsidRPr="009253B0" w:rsidRDefault="00EF7E7F" w:rsidP="00EF7E7F">
            <w:pPr>
              <w:jc w:val="both"/>
              <w:rPr>
                <w:rFonts w:ascii="Arial" w:hAnsi="Arial" w:cs="Arial"/>
                <w:lang w:val="es-EC"/>
              </w:rPr>
            </w:pPr>
            <w:r w:rsidRPr="009253B0">
              <w:rPr>
                <w:rFonts w:ascii="Arial" w:hAnsi="Arial" w:cs="Arial"/>
                <w:lang w:val="es-EC"/>
              </w:rPr>
              <w:t>44</w:t>
            </w:r>
          </w:p>
          <w:p w:rsidR="00EF7E7F" w:rsidRPr="009253B0" w:rsidRDefault="00EF7E7F" w:rsidP="00EF7E7F">
            <w:pPr>
              <w:jc w:val="both"/>
              <w:rPr>
                <w:rFonts w:ascii="Arial" w:hAnsi="Arial" w:cs="Arial"/>
                <w:lang w:val="es-EC"/>
              </w:rPr>
            </w:pPr>
            <w:r w:rsidRPr="009253B0">
              <w:rPr>
                <w:rFonts w:ascii="Arial" w:hAnsi="Arial" w:cs="Arial"/>
                <w:lang w:val="es-EC"/>
              </w:rPr>
              <w:t>41</w:t>
            </w:r>
          </w:p>
          <w:p w:rsidR="00EF7E7F" w:rsidRPr="009253B0" w:rsidRDefault="00EF7E7F" w:rsidP="00EF7E7F">
            <w:pPr>
              <w:jc w:val="both"/>
              <w:rPr>
                <w:rFonts w:ascii="Arial" w:hAnsi="Arial" w:cs="Arial"/>
                <w:lang w:val="es-EC"/>
              </w:rPr>
            </w:pPr>
            <w:r w:rsidRPr="009253B0">
              <w:rPr>
                <w:rFonts w:ascii="Arial" w:hAnsi="Arial" w:cs="Arial"/>
                <w:lang w:val="es-EC"/>
              </w:rPr>
              <w:t>39</w:t>
            </w:r>
          </w:p>
          <w:p w:rsidR="00EF7E7F" w:rsidRPr="009253B0" w:rsidRDefault="00EF7E7F" w:rsidP="00EF7E7F">
            <w:pPr>
              <w:jc w:val="both"/>
              <w:rPr>
                <w:rFonts w:ascii="Arial" w:hAnsi="Arial" w:cs="Arial"/>
                <w:lang w:val="es-EC"/>
              </w:rPr>
            </w:pPr>
            <w:r w:rsidRPr="009253B0">
              <w:rPr>
                <w:rFonts w:ascii="Arial" w:hAnsi="Arial" w:cs="Arial"/>
                <w:lang w:val="es-EC"/>
              </w:rPr>
              <w:t>36</w:t>
            </w:r>
          </w:p>
          <w:p w:rsidR="00EF7E7F" w:rsidRPr="009253B0" w:rsidRDefault="00EF7E7F" w:rsidP="00EF7E7F">
            <w:pPr>
              <w:jc w:val="both"/>
              <w:rPr>
                <w:rFonts w:ascii="Arial" w:hAnsi="Arial" w:cs="Arial"/>
                <w:lang w:val="es-EC"/>
              </w:rPr>
            </w:pPr>
            <w:r w:rsidRPr="009253B0">
              <w:rPr>
                <w:rFonts w:ascii="Arial" w:hAnsi="Arial" w:cs="Arial"/>
                <w:lang w:val="es-EC"/>
              </w:rPr>
              <w:t>34</w:t>
            </w:r>
          </w:p>
          <w:p w:rsidR="00EF7E7F" w:rsidRPr="009253B0" w:rsidRDefault="00EF7E7F" w:rsidP="00EF7E7F">
            <w:pPr>
              <w:jc w:val="both"/>
              <w:rPr>
                <w:rFonts w:ascii="Arial" w:hAnsi="Arial" w:cs="Arial"/>
                <w:lang w:val="es-EC"/>
              </w:rPr>
            </w:pPr>
            <w:r w:rsidRPr="009253B0">
              <w:rPr>
                <w:rFonts w:ascii="Arial" w:hAnsi="Arial" w:cs="Arial"/>
                <w:lang w:val="es-EC"/>
              </w:rPr>
              <w:t>32</w:t>
            </w:r>
          </w:p>
          <w:p w:rsidR="00EF7E7F" w:rsidRPr="009253B0" w:rsidRDefault="00EF7E7F" w:rsidP="00EF7E7F">
            <w:pPr>
              <w:jc w:val="both"/>
              <w:rPr>
                <w:rFonts w:ascii="Arial" w:hAnsi="Arial" w:cs="Arial"/>
                <w:lang w:val="es-EC"/>
              </w:rPr>
            </w:pPr>
            <w:r w:rsidRPr="009253B0">
              <w:rPr>
                <w:rFonts w:ascii="Arial" w:hAnsi="Arial" w:cs="Arial"/>
                <w:lang w:val="es-EC"/>
              </w:rPr>
              <w:t>30</w:t>
            </w:r>
          </w:p>
          <w:p w:rsidR="00EF7E7F" w:rsidRPr="009253B0" w:rsidRDefault="00EF7E7F" w:rsidP="00EF7E7F">
            <w:pPr>
              <w:jc w:val="both"/>
              <w:rPr>
                <w:rFonts w:ascii="Arial" w:hAnsi="Arial" w:cs="Arial"/>
                <w:lang w:val="es-EC"/>
              </w:rPr>
            </w:pPr>
            <w:r w:rsidRPr="009253B0">
              <w:rPr>
                <w:rFonts w:ascii="Arial" w:hAnsi="Arial" w:cs="Arial"/>
                <w:lang w:val="es-EC"/>
              </w:rPr>
              <w:t>28</w:t>
            </w:r>
          </w:p>
          <w:p w:rsidR="00EF7E7F" w:rsidRPr="009253B0" w:rsidRDefault="00EF7E7F" w:rsidP="00EF7E7F">
            <w:pPr>
              <w:jc w:val="both"/>
              <w:rPr>
                <w:rFonts w:ascii="Arial" w:hAnsi="Arial" w:cs="Arial"/>
                <w:lang w:val="es-EC"/>
              </w:rPr>
            </w:pPr>
            <w:r w:rsidRPr="009253B0">
              <w:rPr>
                <w:rFonts w:ascii="Arial" w:hAnsi="Arial" w:cs="Arial"/>
                <w:lang w:val="es-EC"/>
              </w:rPr>
              <w:t>26</w:t>
            </w:r>
          </w:p>
          <w:p w:rsidR="00EF7E7F" w:rsidRPr="009253B0" w:rsidRDefault="00EF7E7F" w:rsidP="00EF7E7F">
            <w:pPr>
              <w:jc w:val="both"/>
              <w:rPr>
                <w:rFonts w:ascii="Arial" w:hAnsi="Arial" w:cs="Arial"/>
                <w:lang w:val="es-EC"/>
              </w:rPr>
            </w:pPr>
            <w:r w:rsidRPr="009253B0">
              <w:rPr>
                <w:rFonts w:ascii="Arial" w:hAnsi="Arial" w:cs="Arial"/>
                <w:lang w:val="es-EC"/>
              </w:rPr>
              <w:t>24</w:t>
            </w:r>
          </w:p>
          <w:p w:rsidR="00EF7E7F" w:rsidRPr="009253B0" w:rsidRDefault="00EF7E7F" w:rsidP="00EF7E7F">
            <w:pPr>
              <w:jc w:val="both"/>
              <w:rPr>
                <w:rFonts w:ascii="Arial" w:hAnsi="Arial" w:cs="Arial"/>
                <w:lang w:val="es-EC"/>
              </w:rPr>
            </w:pPr>
            <w:r w:rsidRPr="009253B0">
              <w:rPr>
                <w:rFonts w:ascii="Arial" w:hAnsi="Arial" w:cs="Arial"/>
                <w:lang w:val="es-EC"/>
              </w:rPr>
              <w:t>22</w:t>
            </w:r>
          </w:p>
          <w:p w:rsidR="00EF7E7F" w:rsidRPr="009253B0" w:rsidRDefault="00EF7E7F" w:rsidP="00EF7E7F">
            <w:pPr>
              <w:jc w:val="both"/>
              <w:rPr>
                <w:rFonts w:ascii="Arial" w:hAnsi="Arial" w:cs="Arial"/>
                <w:lang w:val="es-EC"/>
              </w:rPr>
            </w:pPr>
            <w:r w:rsidRPr="009253B0">
              <w:rPr>
                <w:rFonts w:ascii="Arial" w:hAnsi="Arial" w:cs="Arial"/>
                <w:lang w:val="es-EC"/>
              </w:rPr>
              <w:t>21</w:t>
            </w:r>
          </w:p>
          <w:p w:rsidR="00EF7E7F" w:rsidRPr="009253B0" w:rsidRDefault="00EF7E7F" w:rsidP="00EF7E7F">
            <w:pPr>
              <w:jc w:val="both"/>
              <w:rPr>
                <w:rFonts w:ascii="Arial" w:hAnsi="Arial" w:cs="Arial"/>
                <w:lang w:val="es-EC"/>
              </w:rPr>
            </w:pPr>
            <w:r w:rsidRPr="009253B0">
              <w:rPr>
                <w:rFonts w:ascii="Arial" w:hAnsi="Arial" w:cs="Arial"/>
                <w:lang w:val="es-EC"/>
              </w:rPr>
              <w:t>20</w:t>
            </w:r>
          </w:p>
          <w:p w:rsidR="00EF7E7F" w:rsidRPr="009253B0" w:rsidRDefault="00EF7E7F" w:rsidP="00EF7E7F">
            <w:pPr>
              <w:jc w:val="both"/>
              <w:rPr>
                <w:rFonts w:ascii="Arial" w:hAnsi="Arial" w:cs="Arial"/>
                <w:lang w:val="es-EC"/>
              </w:rPr>
            </w:pPr>
            <w:r w:rsidRPr="009253B0">
              <w:rPr>
                <w:rFonts w:ascii="Arial" w:hAnsi="Arial" w:cs="Arial"/>
                <w:lang w:val="es-EC"/>
              </w:rPr>
              <w:t>18</w:t>
            </w:r>
          </w:p>
          <w:p w:rsidR="00EF7E7F" w:rsidRPr="009253B0" w:rsidRDefault="00EF7E7F" w:rsidP="00EF7E7F">
            <w:pPr>
              <w:jc w:val="both"/>
              <w:rPr>
                <w:rFonts w:ascii="Arial" w:hAnsi="Arial" w:cs="Arial"/>
                <w:lang w:val="es-EC"/>
              </w:rPr>
            </w:pPr>
            <w:r w:rsidRPr="009253B0">
              <w:rPr>
                <w:rFonts w:ascii="Arial" w:hAnsi="Arial" w:cs="Arial"/>
                <w:lang w:val="es-EC"/>
              </w:rPr>
              <w:t>17</w:t>
            </w:r>
          </w:p>
          <w:p w:rsidR="00EF7E7F" w:rsidRPr="009253B0" w:rsidRDefault="00EF7E7F" w:rsidP="00EF7E7F">
            <w:pPr>
              <w:jc w:val="both"/>
              <w:rPr>
                <w:rFonts w:ascii="Arial" w:hAnsi="Arial" w:cs="Arial"/>
                <w:lang w:val="es-EC"/>
              </w:rPr>
            </w:pPr>
            <w:r w:rsidRPr="009253B0">
              <w:rPr>
                <w:rFonts w:ascii="Arial" w:hAnsi="Arial" w:cs="Arial"/>
                <w:lang w:val="es-EC"/>
              </w:rPr>
              <w:t>16</w:t>
            </w:r>
          </w:p>
          <w:p w:rsidR="00EF7E7F" w:rsidRPr="009253B0" w:rsidRDefault="00EF7E7F" w:rsidP="00EF7E7F">
            <w:pPr>
              <w:jc w:val="both"/>
              <w:rPr>
                <w:rFonts w:ascii="Arial" w:hAnsi="Arial" w:cs="Arial"/>
                <w:lang w:val="es-EC"/>
              </w:rPr>
            </w:pPr>
            <w:r w:rsidRPr="009253B0">
              <w:rPr>
                <w:rFonts w:ascii="Arial" w:hAnsi="Arial" w:cs="Arial"/>
                <w:lang w:val="es-EC"/>
              </w:rPr>
              <w:t>15</w:t>
            </w:r>
          </w:p>
          <w:p w:rsidR="00EF7E7F" w:rsidRPr="009253B0" w:rsidRDefault="00EF7E7F" w:rsidP="00EF7E7F">
            <w:pPr>
              <w:jc w:val="both"/>
              <w:rPr>
                <w:rFonts w:ascii="Arial" w:hAnsi="Arial" w:cs="Arial"/>
                <w:lang w:val="es-EC"/>
              </w:rPr>
            </w:pPr>
            <w:r w:rsidRPr="009253B0">
              <w:rPr>
                <w:rFonts w:ascii="Arial" w:hAnsi="Arial" w:cs="Arial"/>
                <w:lang w:val="es-EC"/>
              </w:rPr>
              <w:t>14</w:t>
            </w:r>
          </w:p>
          <w:p w:rsidR="00EF7E7F" w:rsidRPr="009253B0" w:rsidRDefault="00EF7E7F" w:rsidP="00EF7E7F">
            <w:pPr>
              <w:jc w:val="both"/>
              <w:rPr>
                <w:rFonts w:ascii="Arial" w:hAnsi="Arial" w:cs="Arial"/>
                <w:lang w:val="es-EC"/>
              </w:rPr>
            </w:pPr>
            <w:r w:rsidRPr="009253B0">
              <w:rPr>
                <w:rFonts w:ascii="Arial" w:hAnsi="Arial" w:cs="Arial"/>
                <w:lang w:val="es-EC"/>
              </w:rPr>
              <w:t>13</w:t>
            </w:r>
          </w:p>
          <w:p w:rsidR="00EF7E7F" w:rsidRPr="009253B0" w:rsidRDefault="00EF7E7F" w:rsidP="00EF7E7F">
            <w:pPr>
              <w:jc w:val="both"/>
              <w:rPr>
                <w:rFonts w:ascii="Arial" w:hAnsi="Arial" w:cs="Arial"/>
                <w:lang w:val="es-EC"/>
              </w:rPr>
            </w:pPr>
            <w:r w:rsidRPr="009253B0">
              <w:rPr>
                <w:rFonts w:ascii="Arial" w:hAnsi="Arial" w:cs="Arial"/>
                <w:lang w:val="es-EC"/>
              </w:rPr>
              <w:t>12</w:t>
            </w:r>
          </w:p>
          <w:p w:rsidR="00EF7E7F" w:rsidRPr="009253B0" w:rsidRDefault="00EF7E7F" w:rsidP="00EF7E7F">
            <w:pPr>
              <w:jc w:val="both"/>
              <w:rPr>
                <w:rFonts w:ascii="Arial" w:hAnsi="Arial" w:cs="Arial"/>
                <w:lang w:val="es-EC"/>
              </w:rPr>
            </w:pPr>
            <w:r w:rsidRPr="009253B0">
              <w:rPr>
                <w:rFonts w:ascii="Arial" w:hAnsi="Arial" w:cs="Arial"/>
                <w:lang w:val="es-EC"/>
              </w:rPr>
              <w:t>11</w:t>
            </w:r>
          </w:p>
          <w:p w:rsidR="00EF7E7F" w:rsidRPr="009253B0" w:rsidRDefault="00EF7E7F" w:rsidP="00EF7E7F">
            <w:pPr>
              <w:jc w:val="both"/>
              <w:rPr>
                <w:rFonts w:ascii="Arial" w:hAnsi="Arial" w:cs="Arial"/>
                <w:lang w:val="es-EC"/>
              </w:rPr>
            </w:pPr>
            <w:r w:rsidRPr="009253B0">
              <w:rPr>
                <w:rFonts w:ascii="Arial" w:hAnsi="Arial" w:cs="Arial"/>
                <w:lang w:val="es-EC"/>
              </w:rPr>
              <w:t>11</w:t>
            </w:r>
          </w:p>
          <w:p w:rsidR="00EF7E7F" w:rsidRPr="009253B0" w:rsidRDefault="00EF7E7F" w:rsidP="00EF7E7F">
            <w:pPr>
              <w:jc w:val="both"/>
              <w:rPr>
                <w:rFonts w:ascii="Arial" w:hAnsi="Arial" w:cs="Arial"/>
                <w:lang w:val="es-EC"/>
              </w:rPr>
            </w:pPr>
            <w:r w:rsidRPr="009253B0">
              <w:rPr>
                <w:rFonts w:ascii="Arial" w:hAnsi="Arial" w:cs="Arial"/>
                <w:lang w:val="es-EC"/>
              </w:rPr>
              <w:lastRenderedPageBreak/>
              <w:t>10</w:t>
            </w:r>
          </w:p>
          <w:p w:rsidR="00EF7E7F" w:rsidRPr="009253B0" w:rsidRDefault="00EF7E7F" w:rsidP="00EF7E7F">
            <w:pPr>
              <w:jc w:val="both"/>
              <w:rPr>
                <w:rFonts w:ascii="Arial" w:hAnsi="Arial" w:cs="Arial"/>
                <w:lang w:val="es-EC"/>
              </w:rPr>
            </w:pPr>
            <w:r w:rsidRPr="009253B0">
              <w:rPr>
                <w:rFonts w:ascii="Arial" w:hAnsi="Arial" w:cs="Arial"/>
                <w:lang w:val="es-EC"/>
              </w:rPr>
              <w:t>9</w:t>
            </w:r>
          </w:p>
          <w:p w:rsidR="00EF7E7F" w:rsidRPr="009253B0" w:rsidRDefault="00EF7E7F" w:rsidP="00EF7E7F">
            <w:pPr>
              <w:jc w:val="both"/>
              <w:rPr>
                <w:rFonts w:ascii="Arial" w:hAnsi="Arial" w:cs="Arial"/>
                <w:lang w:val="es-EC"/>
              </w:rPr>
            </w:pPr>
            <w:r w:rsidRPr="009253B0">
              <w:rPr>
                <w:rFonts w:ascii="Arial" w:hAnsi="Arial" w:cs="Arial"/>
                <w:lang w:val="es-EC"/>
              </w:rPr>
              <w:t>9</w:t>
            </w:r>
          </w:p>
          <w:p w:rsidR="00EF7E7F" w:rsidRPr="009253B0" w:rsidRDefault="00EF7E7F" w:rsidP="00EF7E7F">
            <w:pPr>
              <w:jc w:val="both"/>
              <w:rPr>
                <w:rFonts w:ascii="Arial" w:hAnsi="Arial" w:cs="Arial"/>
                <w:lang w:val="es-EC"/>
              </w:rPr>
            </w:pPr>
            <w:r w:rsidRPr="009253B0">
              <w:rPr>
                <w:rFonts w:ascii="Arial" w:hAnsi="Arial" w:cs="Arial"/>
                <w:lang w:val="es-EC"/>
              </w:rPr>
              <w:t>8</w:t>
            </w:r>
          </w:p>
          <w:p w:rsidR="00EF7E7F" w:rsidRPr="009253B0" w:rsidRDefault="00EF7E7F" w:rsidP="00EF7E7F">
            <w:pPr>
              <w:jc w:val="both"/>
              <w:rPr>
                <w:rFonts w:ascii="Arial" w:hAnsi="Arial" w:cs="Arial"/>
                <w:lang w:val="es-EC"/>
              </w:rPr>
            </w:pPr>
            <w:r w:rsidRPr="009253B0">
              <w:rPr>
                <w:rFonts w:ascii="Arial" w:hAnsi="Arial" w:cs="Arial"/>
                <w:lang w:val="es-EC"/>
              </w:rPr>
              <w:t>8</w:t>
            </w:r>
          </w:p>
          <w:p w:rsidR="00EF7E7F" w:rsidRPr="009253B0" w:rsidRDefault="00EF7E7F" w:rsidP="00EF7E7F">
            <w:pPr>
              <w:jc w:val="both"/>
              <w:rPr>
                <w:rFonts w:ascii="Arial" w:hAnsi="Arial" w:cs="Arial"/>
                <w:lang w:val="es-EC"/>
              </w:rPr>
            </w:pPr>
            <w:r w:rsidRPr="009253B0">
              <w:rPr>
                <w:rFonts w:ascii="Arial" w:hAnsi="Arial" w:cs="Arial"/>
                <w:lang w:val="es-EC"/>
              </w:rPr>
              <w:t>7</w:t>
            </w:r>
          </w:p>
          <w:p w:rsidR="00EF7E7F" w:rsidRPr="009253B0" w:rsidRDefault="00EF7E7F" w:rsidP="00EF7E7F">
            <w:pPr>
              <w:jc w:val="both"/>
              <w:rPr>
                <w:rFonts w:ascii="Arial" w:hAnsi="Arial" w:cs="Arial"/>
                <w:lang w:val="es-EC"/>
              </w:rPr>
            </w:pPr>
            <w:r w:rsidRPr="009253B0">
              <w:rPr>
                <w:rFonts w:ascii="Arial" w:hAnsi="Arial" w:cs="Arial"/>
                <w:lang w:val="es-EC"/>
              </w:rPr>
              <w:t>7</w:t>
            </w:r>
          </w:p>
          <w:p w:rsidR="00EF7E7F" w:rsidRPr="009253B0" w:rsidRDefault="00EF7E7F" w:rsidP="00EF7E7F">
            <w:pPr>
              <w:jc w:val="both"/>
              <w:rPr>
                <w:rFonts w:ascii="Arial" w:hAnsi="Arial" w:cs="Arial"/>
                <w:lang w:val="es-EC"/>
              </w:rPr>
            </w:pPr>
            <w:r w:rsidRPr="009253B0">
              <w:rPr>
                <w:rFonts w:ascii="Arial" w:hAnsi="Arial" w:cs="Arial"/>
                <w:lang w:val="es-EC"/>
              </w:rPr>
              <w:t>6</w:t>
            </w:r>
          </w:p>
          <w:p w:rsidR="00EF7E7F" w:rsidRPr="009253B0" w:rsidRDefault="00EF7E7F" w:rsidP="00EF7E7F">
            <w:pPr>
              <w:jc w:val="both"/>
              <w:rPr>
                <w:rFonts w:ascii="Arial" w:hAnsi="Arial" w:cs="Arial"/>
                <w:lang w:val="es-EC"/>
              </w:rPr>
            </w:pPr>
            <w:r w:rsidRPr="009253B0">
              <w:rPr>
                <w:rFonts w:ascii="Arial" w:hAnsi="Arial" w:cs="Arial"/>
                <w:lang w:val="es-EC"/>
              </w:rPr>
              <w:t>5</w:t>
            </w:r>
          </w:p>
          <w:p w:rsidR="00EF7E7F" w:rsidRPr="009253B0" w:rsidRDefault="00EF7E7F" w:rsidP="00EF7E7F">
            <w:pPr>
              <w:jc w:val="both"/>
              <w:rPr>
                <w:rFonts w:ascii="Arial" w:hAnsi="Arial" w:cs="Arial"/>
                <w:lang w:val="es-EC"/>
              </w:rPr>
            </w:pPr>
            <w:r w:rsidRPr="009253B0">
              <w:rPr>
                <w:rFonts w:ascii="Arial" w:hAnsi="Arial" w:cs="Arial"/>
                <w:lang w:val="es-EC"/>
              </w:rPr>
              <w:t>5</w:t>
            </w:r>
          </w:p>
          <w:p w:rsidR="00EF7E7F" w:rsidRPr="009253B0" w:rsidRDefault="00EF7E7F" w:rsidP="00EF7E7F">
            <w:pPr>
              <w:jc w:val="both"/>
              <w:rPr>
                <w:rFonts w:ascii="Arial" w:hAnsi="Arial" w:cs="Arial"/>
                <w:lang w:val="es-EC"/>
              </w:rPr>
            </w:pPr>
            <w:r w:rsidRPr="009253B0">
              <w:rPr>
                <w:rFonts w:ascii="Arial" w:hAnsi="Arial" w:cs="Arial"/>
                <w:lang w:val="es-EC"/>
              </w:rPr>
              <w:t>5</w:t>
            </w:r>
          </w:p>
          <w:p w:rsidR="00EF7E7F" w:rsidRPr="009253B0" w:rsidRDefault="00EF7E7F" w:rsidP="00EF7E7F">
            <w:pPr>
              <w:jc w:val="both"/>
              <w:rPr>
                <w:rFonts w:ascii="Arial" w:hAnsi="Arial" w:cs="Arial"/>
                <w:lang w:val="es-EC"/>
              </w:rPr>
            </w:pPr>
            <w:r w:rsidRPr="009253B0">
              <w:rPr>
                <w:rFonts w:ascii="Arial" w:hAnsi="Arial" w:cs="Arial"/>
                <w:lang w:val="es-EC"/>
              </w:rPr>
              <w:t>5</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tc>
        <w:tc>
          <w:tcPr>
            <w:tcW w:w="0" w:type="auto"/>
          </w:tcPr>
          <w:p w:rsidR="00EF7E7F" w:rsidRPr="009253B0" w:rsidRDefault="00EF7E7F" w:rsidP="00EF7E7F">
            <w:pPr>
              <w:jc w:val="both"/>
              <w:rPr>
                <w:rFonts w:ascii="Arial" w:hAnsi="Arial" w:cs="Arial"/>
                <w:lang w:val="es-EC"/>
              </w:rPr>
            </w:pPr>
            <w:r w:rsidRPr="009253B0">
              <w:rPr>
                <w:rFonts w:ascii="Arial" w:hAnsi="Arial" w:cs="Arial"/>
                <w:lang w:val="es-EC"/>
              </w:rPr>
              <w:lastRenderedPageBreak/>
              <w:t>149</w:t>
            </w:r>
          </w:p>
          <w:p w:rsidR="00EF7E7F" w:rsidRPr="009253B0" w:rsidRDefault="00EF7E7F" w:rsidP="00EF7E7F">
            <w:pPr>
              <w:jc w:val="both"/>
              <w:rPr>
                <w:rFonts w:ascii="Arial" w:hAnsi="Arial" w:cs="Arial"/>
                <w:lang w:val="es-EC"/>
              </w:rPr>
            </w:pPr>
            <w:r w:rsidRPr="009253B0">
              <w:rPr>
                <w:rFonts w:ascii="Arial" w:hAnsi="Arial" w:cs="Arial"/>
                <w:lang w:val="es-EC"/>
              </w:rPr>
              <w:t>139</w:t>
            </w:r>
          </w:p>
          <w:p w:rsidR="00EF7E7F" w:rsidRPr="009253B0" w:rsidRDefault="00EF7E7F" w:rsidP="00EF7E7F">
            <w:pPr>
              <w:jc w:val="both"/>
              <w:rPr>
                <w:rFonts w:ascii="Arial" w:hAnsi="Arial" w:cs="Arial"/>
                <w:lang w:val="es-EC"/>
              </w:rPr>
            </w:pPr>
            <w:r w:rsidRPr="009253B0">
              <w:rPr>
                <w:rFonts w:ascii="Arial" w:hAnsi="Arial" w:cs="Arial"/>
                <w:lang w:val="es-EC"/>
              </w:rPr>
              <w:t>130</w:t>
            </w:r>
          </w:p>
          <w:p w:rsidR="00EF7E7F" w:rsidRPr="009253B0" w:rsidRDefault="00EF7E7F" w:rsidP="00EF7E7F">
            <w:pPr>
              <w:jc w:val="both"/>
              <w:rPr>
                <w:rFonts w:ascii="Arial" w:hAnsi="Arial" w:cs="Arial"/>
                <w:lang w:val="es-EC"/>
              </w:rPr>
            </w:pPr>
            <w:r w:rsidRPr="009253B0">
              <w:rPr>
                <w:rFonts w:ascii="Arial" w:hAnsi="Arial" w:cs="Arial"/>
                <w:lang w:val="es-EC"/>
              </w:rPr>
              <w:t>122</w:t>
            </w:r>
          </w:p>
          <w:p w:rsidR="00EF7E7F" w:rsidRPr="009253B0" w:rsidRDefault="00EF7E7F" w:rsidP="00EF7E7F">
            <w:pPr>
              <w:jc w:val="both"/>
              <w:rPr>
                <w:rFonts w:ascii="Arial" w:hAnsi="Arial" w:cs="Arial"/>
                <w:lang w:val="es-EC"/>
              </w:rPr>
            </w:pPr>
            <w:r w:rsidRPr="009253B0">
              <w:rPr>
                <w:rFonts w:ascii="Arial" w:hAnsi="Arial" w:cs="Arial"/>
                <w:lang w:val="es-EC"/>
              </w:rPr>
              <w:t>113</w:t>
            </w:r>
          </w:p>
          <w:p w:rsidR="00EF7E7F" w:rsidRPr="009253B0" w:rsidRDefault="00EF7E7F" w:rsidP="00EF7E7F">
            <w:pPr>
              <w:jc w:val="both"/>
              <w:rPr>
                <w:rFonts w:ascii="Arial" w:hAnsi="Arial" w:cs="Arial"/>
                <w:lang w:val="es-EC"/>
              </w:rPr>
            </w:pPr>
            <w:r w:rsidRPr="009253B0">
              <w:rPr>
                <w:rFonts w:ascii="Arial" w:hAnsi="Arial" w:cs="Arial"/>
                <w:lang w:val="es-EC"/>
              </w:rPr>
              <w:t>106</w:t>
            </w:r>
          </w:p>
          <w:p w:rsidR="00EF7E7F" w:rsidRPr="009253B0" w:rsidRDefault="00EF7E7F" w:rsidP="00EF7E7F">
            <w:pPr>
              <w:jc w:val="both"/>
              <w:rPr>
                <w:rFonts w:ascii="Arial" w:hAnsi="Arial" w:cs="Arial"/>
                <w:lang w:val="es-EC"/>
              </w:rPr>
            </w:pPr>
            <w:r w:rsidRPr="009253B0">
              <w:rPr>
                <w:rFonts w:ascii="Arial" w:hAnsi="Arial" w:cs="Arial"/>
                <w:lang w:val="es-EC"/>
              </w:rPr>
              <w:t>99</w:t>
            </w:r>
          </w:p>
          <w:p w:rsidR="00EF7E7F" w:rsidRPr="009253B0" w:rsidRDefault="00EF7E7F" w:rsidP="00EF7E7F">
            <w:pPr>
              <w:jc w:val="both"/>
              <w:rPr>
                <w:rFonts w:ascii="Arial" w:hAnsi="Arial" w:cs="Arial"/>
                <w:lang w:val="es-EC"/>
              </w:rPr>
            </w:pPr>
            <w:r w:rsidRPr="009253B0">
              <w:rPr>
                <w:rFonts w:ascii="Arial" w:hAnsi="Arial" w:cs="Arial"/>
                <w:lang w:val="es-EC"/>
              </w:rPr>
              <w:t>92</w:t>
            </w:r>
          </w:p>
          <w:p w:rsidR="00EF7E7F" w:rsidRPr="009253B0" w:rsidRDefault="00EF7E7F" w:rsidP="00EF7E7F">
            <w:pPr>
              <w:jc w:val="both"/>
              <w:rPr>
                <w:rFonts w:ascii="Arial" w:hAnsi="Arial" w:cs="Arial"/>
                <w:lang w:val="es-EC"/>
              </w:rPr>
            </w:pPr>
            <w:r w:rsidRPr="009253B0">
              <w:rPr>
                <w:rFonts w:ascii="Arial" w:hAnsi="Arial" w:cs="Arial"/>
                <w:lang w:val="es-EC"/>
              </w:rPr>
              <w:t>85</w:t>
            </w:r>
          </w:p>
          <w:p w:rsidR="00EF7E7F" w:rsidRPr="009253B0" w:rsidRDefault="00EF7E7F" w:rsidP="00EF7E7F">
            <w:pPr>
              <w:jc w:val="both"/>
              <w:rPr>
                <w:rFonts w:ascii="Arial" w:hAnsi="Arial" w:cs="Arial"/>
                <w:lang w:val="es-EC"/>
              </w:rPr>
            </w:pPr>
            <w:r w:rsidRPr="009253B0">
              <w:rPr>
                <w:rFonts w:ascii="Arial" w:hAnsi="Arial" w:cs="Arial"/>
                <w:lang w:val="es-EC"/>
              </w:rPr>
              <w:t>81</w:t>
            </w:r>
          </w:p>
          <w:p w:rsidR="00EF7E7F" w:rsidRPr="009253B0" w:rsidRDefault="00EF7E7F" w:rsidP="00EF7E7F">
            <w:pPr>
              <w:jc w:val="both"/>
              <w:rPr>
                <w:rFonts w:ascii="Arial" w:hAnsi="Arial" w:cs="Arial"/>
                <w:lang w:val="es-EC"/>
              </w:rPr>
            </w:pPr>
            <w:r w:rsidRPr="009253B0">
              <w:rPr>
                <w:rFonts w:ascii="Arial" w:hAnsi="Arial" w:cs="Arial"/>
                <w:lang w:val="es-EC"/>
              </w:rPr>
              <w:t>75</w:t>
            </w:r>
          </w:p>
          <w:p w:rsidR="00EF7E7F" w:rsidRPr="009253B0" w:rsidRDefault="00EF7E7F" w:rsidP="00EF7E7F">
            <w:pPr>
              <w:jc w:val="both"/>
              <w:rPr>
                <w:rFonts w:ascii="Arial" w:hAnsi="Arial" w:cs="Arial"/>
                <w:lang w:val="es-EC"/>
              </w:rPr>
            </w:pPr>
            <w:r w:rsidRPr="009253B0">
              <w:rPr>
                <w:rFonts w:ascii="Arial" w:hAnsi="Arial" w:cs="Arial"/>
                <w:lang w:val="es-EC"/>
              </w:rPr>
              <w:t>71</w:t>
            </w:r>
          </w:p>
          <w:p w:rsidR="00EF7E7F" w:rsidRPr="009253B0" w:rsidRDefault="00EF7E7F" w:rsidP="00EF7E7F">
            <w:pPr>
              <w:jc w:val="both"/>
              <w:rPr>
                <w:rFonts w:ascii="Arial" w:hAnsi="Arial" w:cs="Arial"/>
                <w:lang w:val="es-EC"/>
              </w:rPr>
            </w:pPr>
            <w:r w:rsidRPr="009253B0">
              <w:rPr>
                <w:rFonts w:ascii="Arial" w:hAnsi="Arial" w:cs="Arial"/>
                <w:lang w:val="es-EC"/>
              </w:rPr>
              <w:t>65</w:t>
            </w:r>
          </w:p>
          <w:p w:rsidR="00EF7E7F" w:rsidRPr="009253B0" w:rsidRDefault="00EF7E7F" w:rsidP="00EF7E7F">
            <w:pPr>
              <w:jc w:val="both"/>
              <w:rPr>
                <w:rFonts w:ascii="Arial" w:hAnsi="Arial" w:cs="Arial"/>
                <w:lang w:val="es-EC"/>
              </w:rPr>
            </w:pPr>
            <w:r w:rsidRPr="009253B0">
              <w:rPr>
                <w:rFonts w:ascii="Arial" w:hAnsi="Arial" w:cs="Arial"/>
                <w:lang w:val="es-EC"/>
              </w:rPr>
              <w:t>62</w:t>
            </w:r>
          </w:p>
          <w:p w:rsidR="00EF7E7F" w:rsidRPr="009253B0" w:rsidRDefault="00EF7E7F" w:rsidP="00EF7E7F">
            <w:pPr>
              <w:jc w:val="both"/>
              <w:rPr>
                <w:rFonts w:ascii="Arial" w:hAnsi="Arial" w:cs="Arial"/>
                <w:lang w:val="es-EC"/>
              </w:rPr>
            </w:pPr>
            <w:r w:rsidRPr="009253B0">
              <w:rPr>
                <w:rFonts w:ascii="Arial" w:hAnsi="Arial" w:cs="Arial"/>
                <w:lang w:val="es-EC"/>
              </w:rPr>
              <w:t>58</w:t>
            </w:r>
          </w:p>
          <w:p w:rsidR="00EF7E7F" w:rsidRPr="009253B0" w:rsidRDefault="00EF7E7F" w:rsidP="00EF7E7F">
            <w:pPr>
              <w:jc w:val="both"/>
              <w:rPr>
                <w:rFonts w:ascii="Arial" w:hAnsi="Arial" w:cs="Arial"/>
                <w:lang w:val="es-EC"/>
              </w:rPr>
            </w:pPr>
            <w:r w:rsidRPr="009253B0">
              <w:rPr>
                <w:rFonts w:ascii="Arial" w:hAnsi="Arial" w:cs="Arial"/>
                <w:lang w:val="es-EC"/>
              </w:rPr>
              <w:t>53</w:t>
            </w:r>
          </w:p>
          <w:p w:rsidR="00EF7E7F" w:rsidRPr="009253B0" w:rsidRDefault="00EF7E7F" w:rsidP="00EF7E7F">
            <w:pPr>
              <w:jc w:val="both"/>
              <w:rPr>
                <w:rFonts w:ascii="Arial" w:hAnsi="Arial" w:cs="Arial"/>
                <w:lang w:val="es-EC"/>
              </w:rPr>
            </w:pPr>
            <w:r w:rsidRPr="009253B0">
              <w:rPr>
                <w:rFonts w:ascii="Arial" w:hAnsi="Arial" w:cs="Arial"/>
                <w:lang w:val="es-EC"/>
              </w:rPr>
              <w:t>51</w:t>
            </w:r>
          </w:p>
          <w:p w:rsidR="00EF7E7F" w:rsidRPr="009253B0" w:rsidRDefault="00EF7E7F" w:rsidP="00EF7E7F">
            <w:pPr>
              <w:jc w:val="both"/>
              <w:rPr>
                <w:rFonts w:ascii="Arial" w:hAnsi="Arial" w:cs="Arial"/>
                <w:lang w:val="es-EC"/>
              </w:rPr>
            </w:pPr>
            <w:r w:rsidRPr="009253B0">
              <w:rPr>
                <w:rFonts w:ascii="Arial" w:hAnsi="Arial" w:cs="Arial"/>
                <w:lang w:val="es-EC"/>
              </w:rPr>
              <w:t>47</w:t>
            </w:r>
          </w:p>
          <w:p w:rsidR="00EF7E7F" w:rsidRPr="009253B0" w:rsidRDefault="00EF7E7F" w:rsidP="00EF7E7F">
            <w:pPr>
              <w:jc w:val="both"/>
              <w:rPr>
                <w:rFonts w:ascii="Arial" w:hAnsi="Arial" w:cs="Arial"/>
                <w:lang w:val="es-EC"/>
              </w:rPr>
            </w:pPr>
            <w:r w:rsidRPr="009253B0">
              <w:rPr>
                <w:rFonts w:ascii="Arial" w:hAnsi="Arial" w:cs="Arial"/>
                <w:lang w:val="es-EC"/>
              </w:rPr>
              <w:t>44</w:t>
            </w:r>
          </w:p>
          <w:p w:rsidR="00EF7E7F" w:rsidRPr="009253B0" w:rsidRDefault="00EF7E7F" w:rsidP="00EF7E7F">
            <w:pPr>
              <w:jc w:val="both"/>
              <w:rPr>
                <w:rFonts w:ascii="Arial" w:hAnsi="Arial" w:cs="Arial"/>
                <w:lang w:val="es-EC"/>
              </w:rPr>
            </w:pPr>
            <w:r w:rsidRPr="009253B0">
              <w:rPr>
                <w:rFonts w:ascii="Arial" w:hAnsi="Arial" w:cs="Arial"/>
                <w:lang w:val="es-EC"/>
              </w:rPr>
              <w:t>41</w:t>
            </w:r>
          </w:p>
          <w:p w:rsidR="00EF7E7F" w:rsidRPr="009253B0" w:rsidRDefault="00EF7E7F" w:rsidP="00EF7E7F">
            <w:pPr>
              <w:jc w:val="both"/>
              <w:rPr>
                <w:rFonts w:ascii="Arial" w:hAnsi="Arial" w:cs="Arial"/>
                <w:lang w:val="es-EC"/>
              </w:rPr>
            </w:pPr>
            <w:r w:rsidRPr="009253B0">
              <w:rPr>
                <w:rFonts w:ascii="Arial" w:hAnsi="Arial" w:cs="Arial"/>
                <w:lang w:val="es-EC"/>
              </w:rPr>
              <w:t>38</w:t>
            </w:r>
          </w:p>
          <w:p w:rsidR="00EF7E7F" w:rsidRPr="009253B0" w:rsidRDefault="00EF7E7F" w:rsidP="00EF7E7F">
            <w:pPr>
              <w:jc w:val="both"/>
              <w:rPr>
                <w:rFonts w:ascii="Arial" w:hAnsi="Arial" w:cs="Arial"/>
                <w:lang w:val="es-EC"/>
              </w:rPr>
            </w:pPr>
            <w:r w:rsidRPr="009253B0">
              <w:rPr>
                <w:rFonts w:ascii="Arial" w:hAnsi="Arial" w:cs="Arial"/>
                <w:lang w:val="es-EC"/>
              </w:rPr>
              <w:t>36</w:t>
            </w:r>
          </w:p>
          <w:p w:rsidR="00EF7E7F" w:rsidRPr="009253B0" w:rsidRDefault="00EF7E7F" w:rsidP="00EF7E7F">
            <w:pPr>
              <w:jc w:val="both"/>
              <w:rPr>
                <w:rFonts w:ascii="Arial" w:hAnsi="Arial" w:cs="Arial"/>
                <w:lang w:val="es-EC"/>
              </w:rPr>
            </w:pPr>
            <w:r w:rsidRPr="009253B0">
              <w:rPr>
                <w:rFonts w:ascii="Arial" w:hAnsi="Arial" w:cs="Arial"/>
                <w:lang w:val="es-EC"/>
              </w:rPr>
              <w:t>34</w:t>
            </w:r>
          </w:p>
          <w:p w:rsidR="00EF7E7F" w:rsidRPr="009253B0" w:rsidRDefault="00EF7E7F" w:rsidP="00EF7E7F">
            <w:pPr>
              <w:jc w:val="both"/>
              <w:rPr>
                <w:rFonts w:ascii="Arial" w:hAnsi="Arial" w:cs="Arial"/>
                <w:lang w:val="es-EC"/>
              </w:rPr>
            </w:pPr>
            <w:r w:rsidRPr="009253B0">
              <w:rPr>
                <w:rFonts w:ascii="Arial" w:hAnsi="Arial" w:cs="Arial"/>
                <w:lang w:val="es-EC"/>
              </w:rPr>
              <w:t>31</w:t>
            </w:r>
          </w:p>
          <w:p w:rsidR="00EF7E7F" w:rsidRPr="009253B0" w:rsidRDefault="00EF7E7F" w:rsidP="00EF7E7F">
            <w:pPr>
              <w:jc w:val="both"/>
              <w:rPr>
                <w:rFonts w:ascii="Arial" w:hAnsi="Arial" w:cs="Arial"/>
                <w:lang w:val="es-EC"/>
              </w:rPr>
            </w:pPr>
            <w:r w:rsidRPr="009253B0">
              <w:rPr>
                <w:rFonts w:ascii="Arial" w:hAnsi="Arial" w:cs="Arial"/>
                <w:lang w:val="es-EC"/>
              </w:rPr>
              <w:t>29</w:t>
            </w:r>
          </w:p>
          <w:p w:rsidR="00EF7E7F" w:rsidRPr="009253B0" w:rsidRDefault="00EF7E7F" w:rsidP="00EF7E7F">
            <w:pPr>
              <w:jc w:val="both"/>
              <w:rPr>
                <w:rFonts w:ascii="Arial" w:hAnsi="Arial" w:cs="Arial"/>
                <w:lang w:val="es-EC"/>
              </w:rPr>
            </w:pPr>
            <w:r w:rsidRPr="009253B0">
              <w:rPr>
                <w:rFonts w:ascii="Arial" w:hAnsi="Arial" w:cs="Arial"/>
                <w:lang w:val="es-EC"/>
              </w:rPr>
              <w:t>27</w:t>
            </w:r>
          </w:p>
          <w:p w:rsidR="00EF7E7F" w:rsidRPr="009253B0" w:rsidRDefault="00EF7E7F" w:rsidP="00EF7E7F">
            <w:pPr>
              <w:jc w:val="both"/>
              <w:rPr>
                <w:rFonts w:ascii="Arial" w:hAnsi="Arial" w:cs="Arial"/>
                <w:lang w:val="es-EC"/>
              </w:rPr>
            </w:pPr>
            <w:r w:rsidRPr="009253B0">
              <w:rPr>
                <w:rFonts w:ascii="Arial" w:hAnsi="Arial" w:cs="Arial"/>
                <w:lang w:val="es-EC"/>
              </w:rPr>
              <w:t>26</w:t>
            </w:r>
          </w:p>
          <w:p w:rsidR="00EF7E7F" w:rsidRPr="009253B0" w:rsidRDefault="00EF7E7F" w:rsidP="00EF7E7F">
            <w:pPr>
              <w:jc w:val="both"/>
              <w:rPr>
                <w:rFonts w:ascii="Arial" w:hAnsi="Arial" w:cs="Arial"/>
                <w:lang w:val="es-EC"/>
              </w:rPr>
            </w:pPr>
            <w:r w:rsidRPr="009253B0">
              <w:rPr>
                <w:rFonts w:ascii="Arial" w:hAnsi="Arial" w:cs="Arial"/>
                <w:lang w:val="es-EC"/>
              </w:rPr>
              <w:t>24</w:t>
            </w:r>
          </w:p>
          <w:p w:rsidR="00EF7E7F" w:rsidRPr="009253B0" w:rsidRDefault="00EF7E7F" w:rsidP="00EF7E7F">
            <w:pPr>
              <w:jc w:val="both"/>
              <w:rPr>
                <w:rFonts w:ascii="Arial" w:hAnsi="Arial" w:cs="Arial"/>
                <w:lang w:val="es-EC"/>
              </w:rPr>
            </w:pPr>
            <w:r w:rsidRPr="009253B0">
              <w:rPr>
                <w:rFonts w:ascii="Arial" w:hAnsi="Arial" w:cs="Arial"/>
                <w:lang w:val="es-EC"/>
              </w:rPr>
              <w:t>22</w:t>
            </w:r>
          </w:p>
          <w:p w:rsidR="00EF7E7F" w:rsidRPr="009253B0" w:rsidRDefault="00EF7E7F" w:rsidP="00EF7E7F">
            <w:pPr>
              <w:jc w:val="both"/>
              <w:rPr>
                <w:rFonts w:ascii="Arial" w:hAnsi="Arial" w:cs="Arial"/>
                <w:lang w:val="es-EC"/>
              </w:rPr>
            </w:pPr>
            <w:r w:rsidRPr="009253B0">
              <w:rPr>
                <w:rFonts w:ascii="Arial" w:hAnsi="Arial" w:cs="Arial"/>
                <w:lang w:val="es-EC"/>
              </w:rPr>
              <w:t>21</w:t>
            </w:r>
          </w:p>
          <w:p w:rsidR="00EF7E7F" w:rsidRPr="009253B0" w:rsidRDefault="00EF7E7F" w:rsidP="00EF7E7F">
            <w:pPr>
              <w:jc w:val="both"/>
              <w:rPr>
                <w:rFonts w:ascii="Arial" w:hAnsi="Arial" w:cs="Arial"/>
                <w:lang w:val="es-EC"/>
              </w:rPr>
            </w:pPr>
            <w:r w:rsidRPr="009253B0">
              <w:rPr>
                <w:rFonts w:ascii="Arial" w:hAnsi="Arial" w:cs="Arial"/>
                <w:lang w:val="es-EC"/>
              </w:rPr>
              <w:t>19</w:t>
            </w:r>
          </w:p>
          <w:p w:rsidR="00EF7E7F" w:rsidRPr="009253B0" w:rsidRDefault="00EF7E7F" w:rsidP="00EF7E7F">
            <w:pPr>
              <w:jc w:val="both"/>
              <w:rPr>
                <w:rFonts w:ascii="Arial" w:hAnsi="Arial" w:cs="Arial"/>
                <w:lang w:val="es-EC"/>
              </w:rPr>
            </w:pPr>
            <w:r w:rsidRPr="009253B0">
              <w:rPr>
                <w:rFonts w:ascii="Arial" w:hAnsi="Arial" w:cs="Arial"/>
                <w:lang w:val="es-EC"/>
              </w:rPr>
              <w:t>18</w:t>
            </w:r>
          </w:p>
          <w:p w:rsidR="00EF7E7F" w:rsidRPr="009253B0" w:rsidRDefault="00EF7E7F" w:rsidP="00EF7E7F">
            <w:pPr>
              <w:jc w:val="both"/>
              <w:rPr>
                <w:rFonts w:ascii="Arial" w:hAnsi="Arial" w:cs="Arial"/>
                <w:lang w:val="es-EC"/>
              </w:rPr>
            </w:pPr>
            <w:r w:rsidRPr="009253B0">
              <w:rPr>
                <w:rFonts w:ascii="Arial" w:hAnsi="Arial" w:cs="Arial"/>
                <w:lang w:val="es-EC"/>
              </w:rPr>
              <w:t>17</w:t>
            </w:r>
          </w:p>
          <w:p w:rsidR="00EF7E7F" w:rsidRPr="009253B0" w:rsidRDefault="00EF7E7F" w:rsidP="00EF7E7F">
            <w:pPr>
              <w:jc w:val="both"/>
              <w:rPr>
                <w:rFonts w:ascii="Arial" w:hAnsi="Arial" w:cs="Arial"/>
                <w:lang w:val="es-EC"/>
              </w:rPr>
            </w:pPr>
            <w:r w:rsidRPr="009253B0">
              <w:rPr>
                <w:rFonts w:ascii="Arial" w:hAnsi="Arial" w:cs="Arial"/>
                <w:lang w:val="es-EC"/>
              </w:rPr>
              <w:t>16</w:t>
            </w:r>
          </w:p>
          <w:p w:rsidR="00EF7E7F" w:rsidRPr="009253B0" w:rsidRDefault="00EF7E7F" w:rsidP="00EF7E7F">
            <w:pPr>
              <w:jc w:val="both"/>
              <w:rPr>
                <w:rFonts w:ascii="Arial" w:hAnsi="Arial" w:cs="Arial"/>
                <w:lang w:val="es-EC"/>
              </w:rPr>
            </w:pPr>
            <w:r w:rsidRPr="009253B0">
              <w:rPr>
                <w:rFonts w:ascii="Arial" w:hAnsi="Arial" w:cs="Arial"/>
                <w:lang w:val="es-EC"/>
              </w:rPr>
              <w:t>15</w:t>
            </w:r>
          </w:p>
          <w:p w:rsidR="00EF7E7F" w:rsidRPr="009253B0" w:rsidRDefault="00EF7E7F" w:rsidP="00EF7E7F">
            <w:pPr>
              <w:jc w:val="both"/>
              <w:rPr>
                <w:rFonts w:ascii="Arial" w:hAnsi="Arial" w:cs="Arial"/>
                <w:lang w:val="es-EC"/>
              </w:rPr>
            </w:pPr>
            <w:r w:rsidRPr="009253B0">
              <w:rPr>
                <w:rFonts w:ascii="Arial" w:hAnsi="Arial" w:cs="Arial"/>
                <w:lang w:val="es-EC"/>
              </w:rPr>
              <w:t>14</w:t>
            </w:r>
          </w:p>
          <w:p w:rsidR="00EF7E7F" w:rsidRPr="009253B0" w:rsidRDefault="00EF7E7F" w:rsidP="00EF7E7F">
            <w:pPr>
              <w:jc w:val="both"/>
              <w:rPr>
                <w:rFonts w:ascii="Arial" w:hAnsi="Arial" w:cs="Arial"/>
                <w:lang w:val="es-EC"/>
              </w:rPr>
            </w:pPr>
            <w:r w:rsidRPr="009253B0">
              <w:rPr>
                <w:rFonts w:ascii="Arial" w:hAnsi="Arial" w:cs="Arial"/>
                <w:lang w:val="es-EC"/>
              </w:rPr>
              <w:t>13</w:t>
            </w:r>
          </w:p>
          <w:p w:rsidR="00EF7E7F" w:rsidRPr="009253B0" w:rsidRDefault="00EF7E7F" w:rsidP="00EF7E7F">
            <w:pPr>
              <w:jc w:val="both"/>
              <w:rPr>
                <w:rFonts w:ascii="Arial" w:hAnsi="Arial" w:cs="Arial"/>
                <w:lang w:val="es-EC"/>
              </w:rPr>
            </w:pPr>
            <w:r w:rsidRPr="009253B0">
              <w:rPr>
                <w:rFonts w:ascii="Arial" w:hAnsi="Arial" w:cs="Arial"/>
                <w:lang w:val="es-EC"/>
              </w:rPr>
              <w:t>12</w:t>
            </w:r>
          </w:p>
          <w:p w:rsidR="00EF7E7F" w:rsidRPr="009253B0" w:rsidRDefault="00EF7E7F" w:rsidP="00EF7E7F">
            <w:pPr>
              <w:jc w:val="both"/>
              <w:rPr>
                <w:rFonts w:ascii="Arial" w:hAnsi="Arial" w:cs="Arial"/>
                <w:lang w:val="es-EC"/>
              </w:rPr>
            </w:pPr>
            <w:r w:rsidRPr="009253B0">
              <w:rPr>
                <w:rFonts w:ascii="Arial" w:hAnsi="Arial" w:cs="Arial"/>
                <w:lang w:val="es-EC"/>
              </w:rPr>
              <w:t>11</w:t>
            </w:r>
          </w:p>
          <w:p w:rsidR="00EF7E7F" w:rsidRPr="009253B0" w:rsidRDefault="00EF7E7F" w:rsidP="00EF7E7F">
            <w:pPr>
              <w:jc w:val="both"/>
              <w:rPr>
                <w:rFonts w:ascii="Arial" w:hAnsi="Arial" w:cs="Arial"/>
                <w:lang w:val="es-EC"/>
              </w:rPr>
            </w:pPr>
            <w:r w:rsidRPr="009253B0">
              <w:rPr>
                <w:rFonts w:ascii="Arial" w:hAnsi="Arial" w:cs="Arial"/>
                <w:lang w:val="es-EC"/>
              </w:rPr>
              <w:t>11</w:t>
            </w:r>
          </w:p>
          <w:p w:rsidR="00EF7E7F" w:rsidRPr="009253B0" w:rsidRDefault="00EF7E7F" w:rsidP="00EF7E7F">
            <w:pPr>
              <w:jc w:val="both"/>
              <w:rPr>
                <w:rFonts w:ascii="Arial" w:hAnsi="Arial" w:cs="Arial"/>
                <w:lang w:val="es-EC"/>
              </w:rPr>
            </w:pPr>
            <w:r w:rsidRPr="009253B0">
              <w:rPr>
                <w:rFonts w:ascii="Arial" w:hAnsi="Arial" w:cs="Arial"/>
                <w:lang w:val="es-EC"/>
              </w:rPr>
              <w:lastRenderedPageBreak/>
              <w:t>10</w:t>
            </w:r>
          </w:p>
          <w:p w:rsidR="00EF7E7F" w:rsidRPr="009253B0" w:rsidRDefault="00EF7E7F" w:rsidP="00EF7E7F">
            <w:pPr>
              <w:jc w:val="both"/>
              <w:rPr>
                <w:rFonts w:ascii="Arial" w:hAnsi="Arial" w:cs="Arial"/>
                <w:lang w:val="es-EC"/>
              </w:rPr>
            </w:pPr>
            <w:r w:rsidRPr="009253B0">
              <w:rPr>
                <w:rFonts w:ascii="Arial" w:hAnsi="Arial" w:cs="Arial"/>
                <w:lang w:val="es-EC"/>
              </w:rPr>
              <w:t>9</w:t>
            </w:r>
          </w:p>
          <w:p w:rsidR="00EF7E7F" w:rsidRPr="009253B0" w:rsidRDefault="00EF7E7F" w:rsidP="00EF7E7F">
            <w:pPr>
              <w:jc w:val="both"/>
              <w:rPr>
                <w:rFonts w:ascii="Arial" w:hAnsi="Arial" w:cs="Arial"/>
                <w:lang w:val="es-EC"/>
              </w:rPr>
            </w:pPr>
            <w:r w:rsidRPr="009253B0">
              <w:rPr>
                <w:rFonts w:ascii="Arial" w:hAnsi="Arial" w:cs="Arial"/>
                <w:lang w:val="es-EC"/>
              </w:rPr>
              <w:t>9</w:t>
            </w:r>
          </w:p>
          <w:p w:rsidR="00EF7E7F" w:rsidRPr="009253B0" w:rsidRDefault="00EF7E7F" w:rsidP="00EF7E7F">
            <w:pPr>
              <w:jc w:val="both"/>
              <w:rPr>
                <w:rFonts w:ascii="Arial" w:hAnsi="Arial" w:cs="Arial"/>
                <w:lang w:val="es-EC"/>
              </w:rPr>
            </w:pPr>
            <w:r w:rsidRPr="009253B0">
              <w:rPr>
                <w:rFonts w:ascii="Arial" w:hAnsi="Arial" w:cs="Arial"/>
                <w:lang w:val="es-EC"/>
              </w:rPr>
              <w:t>8</w:t>
            </w:r>
          </w:p>
          <w:p w:rsidR="00EF7E7F" w:rsidRPr="009253B0" w:rsidRDefault="00EF7E7F" w:rsidP="00EF7E7F">
            <w:pPr>
              <w:jc w:val="both"/>
              <w:rPr>
                <w:rFonts w:ascii="Arial" w:hAnsi="Arial" w:cs="Arial"/>
                <w:lang w:val="es-EC"/>
              </w:rPr>
            </w:pPr>
            <w:r w:rsidRPr="009253B0">
              <w:rPr>
                <w:rFonts w:ascii="Arial" w:hAnsi="Arial" w:cs="Arial"/>
                <w:lang w:val="es-EC"/>
              </w:rPr>
              <w:t>8</w:t>
            </w:r>
          </w:p>
          <w:p w:rsidR="00EF7E7F" w:rsidRPr="009253B0" w:rsidRDefault="00EF7E7F" w:rsidP="00EF7E7F">
            <w:pPr>
              <w:jc w:val="both"/>
              <w:rPr>
                <w:rFonts w:ascii="Arial" w:hAnsi="Arial" w:cs="Arial"/>
                <w:lang w:val="es-EC"/>
              </w:rPr>
            </w:pPr>
            <w:r w:rsidRPr="009253B0">
              <w:rPr>
                <w:rFonts w:ascii="Arial" w:hAnsi="Arial" w:cs="Arial"/>
                <w:lang w:val="es-EC"/>
              </w:rPr>
              <w:t>7</w:t>
            </w:r>
          </w:p>
          <w:p w:rsidR="00EF7E7F" w:rsidRPr="009253B0" w:rsidRDefault="00EF7E7F" w:rsidP="00EF7E7F">
            <w:pPr>
              <w:jc w:val="both"/>
              <w:rPr>
                <w:rFonts w:ascii="Arial" w:hAnsi="Arial" w:cs="Arial"/>
                <w:lang w:val="es-EC"/>
              </w:rPr>
            </w:pPr>
            <w:r w:rsidRPr="009253B0">
              <w:rPr>
                <w:rFonts w:ascii="Arial" w:hAnsi="Arial" w:cs="Arial"/>
                <w:lang w:val="es-EC"/>
              </w:rPr>
              <w:t>7</w:t>
            </w:r>
          </w:p>
          <w:p w:rsidR="00EF7E7F" w:rsidRPr="009253B0" w:rsidRDefault="00EF7E7F" w:rsidP="00EF7E7F">
            <w:pPr>
              <w:jc w:val="both"/>
              <w:rPr>
                <w:rFonts w:ascii="Arial" w:hAnsi="Arial" w:cs="Arial"/>
                <w:lang w:val="es-EC"/>
              </w:rPr>
            </w:pPr>
            <w:r w:rsidRPr="009253B0">
              <w:rPr>
                <w:rFonts w:ascii="Arial" w:hAnsi="Arial" w:cs="Arial"/>
                <w:lang w:val="es-EC"/>
              </w:rPr>
              <w:t>6</w:t>
            </w:r>
          </w:p>
          <w:p w:rsidR="00EF7E7F" w:rsidRPr="009253B0" w:rsidRDefault="00EF7E7F" w:rsidP="00EF7E7F">
            <w:pPr>
              <w:jc w:val="both"/>
              <w:rPr>
                <w:rFonts w:ascii="Arial" w:hAnsi="Arial" w:cs="Arial"/>
                <w:lang w:val="es-EC"/>
              </w:rPr>
            </w:pPr>
            <w:r w:rsidRPr="009253B0">
              <w:rPr>
                <w:rFonts w:ascii="Arial" w:hAnsi="Arial" w:cs="Arial"/>
                <w:lang w:val="es-EC"/>
              </w:rPr>
              <w:t>6</w:t>
            </w:r>
          </w:p>
          <w:p w:rsidR="00EF7E7F" w:rsidRPr="009253B0" w:rsidRDefault="00EF7E7F" w:rsidP="00EF7E7F">
            <w:pPr>
              <w:jc w:val="both"/>
              <w:rPr>
                <w:rFonts w:ascii="Arial" w:hAnsi="Arial" w:cs="Arial"/>
                <w:lang w:val="es-EC"/>
              </w:rPr>
            </w:pPr>
            <w:r w:rsidRPr="009253B0">
              <w:rPr>
                <w:rFonts w:ascii="Arial" w:hAnsi="Arial" w:cs="Arial"/>
                <w:lang w:val="es-EC"/>
              </w:rPr>
              <w:t>5</w:t>
            </w:r>
          </w:p>
          <w:p w:rsidR="00EF7E7F" w:rsidRPr="009253B0" w:rsidRDefault="00EF7E7F" w:rsidP="00EF7E7F">
            <w:pPr>
              <w:jc w:val="both"/>
              <w:rPr>
                <w:rFonts w:ascii="Arial" w:hAnsi="Arial" w:cs="Arial"/>
                <w:lang w:val="es-EC"/>
              </w:rPr>
            </w:pPr>
            <w:r w:rsidRPr="009253B0">
              <w:rPr>
                <w:rFonts w:ascii="Arial" w:hAnsi="Arial" w:cs="Arial"/>
                <w:lang w:val="es-EC"/>
              </w:rPr>
              <w:t>5</w:t>
            </w:r>
          </w:p>
          <w:p w:rsidR="00EF7E7F" w:rsidRPr="009253B0" w:rsidRDefault="00EF7E7F" w:rsidP="00EF7E7F">
            <w:pPr>
              <w:jc w:val="both"/>
              <w:rPr>
                <w:rFonts w:ascii="Arial" w:hAnsi="Arial" w:cs="Arial"/>
                <w:lang w:val="es-EC"/>
              </w:rPr>
            </w:pPr>
            <w:r w:rsidRPr="009253B0">
              <w:rPr>
                <w:rFonts w:ascii="Arial" w:hAnsi="Arial" w:cs="Arial"/>
                <w:lang w:val="es-EC"/>
              </w:rPr>
              <w:t>5</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tc>
        <w:tc>
          <w:tcPr>
            <w:tcW w:w="0" w:type="auto"/>
          </w:tcPr>
          <w:p w:rsidR="00EF7E7F" w:rsidRPr="009253B0" w:rsidRDefault="00EF7E7F" w:rsidP="00EF7E7F">
            <w:pPr>
              <w:jc w:val="both"/>
              <w:rPr>
                <w:rFonts w:ascii="Arial" w:hAnsi="Arial" w:cs="Arial"/>
                <w:lang w:val="es-EC"/>
              </w:rPr>
            </w:pPr>
            <w:r w:rsidRPr="009253B0">
              <w:rPr>
                <w:rFonts w:ascii="Arial" w:hAnsi="Arial" w:cs="Arial"/>
                <w:lang w:val="es-EC"/>
              </w:rPr>
              <w:lastRenderedPageBreak/>
              <w:t>148</w:t>
            </w:r>
          </w:p>
          <w:p w:rsidR="00EF7E7F" w:rsidRPr="009253B0" w:rsidRDefault="00EF7E7F" w:rsidP="00EF7E7F">
            <w:pPr>
              <w:jc w:val="both"/>
              <w:rPr>
                <w:rFonts w:ascii="Arial" w:hAnsi="Arial" w:cs="Arial"/>
                <w:lang w:val="es-EC"/>
              </w:rPr>
            </w:pPr>
            <w:r w:rsidRPr="009253B0">
              <w:rPr>
                <w:rFonts w:ascii="Arial" w:hAnsi="Arial" w:cs="Arial"/>
                <w:lang w:val="es-EC"/>
              </w:rPr>
              <w:t>138</w:t>
            </w:r>
          </w:p>
          <w:p w:rsidR="00EF7E7F" w:rsidRPr="009253B0" w:rsidRDefault="00EF7E7F" w:rsidP="00EF7E7F">
            <w:pPr>
              <w:jc w:val="both"/>
              <w:rPr>
                <w:rFonts w:ascii="Arial" w:hAnsi="Arial" w:cs="Arial"/>
                <w:lang w:val="es-EC"/>
              </w:rPr>
            </w:pPr>
            <w:r w:rsidRPr="009253B0">
              <w:rPr>
                <w:rFonts w:ascii="Arial" w:hAnsi="Arial" w:cs="Arial"/>
                <w:lang w:val="es-EC"/>
              </w:rPr>
              <w:t>129</w:t>
            </w:r>
          </w:p>
          <w:p w:rsidR="00EF7E7F" w:rsidRPr="009253B0" w:rsidRDefault="00EF7E7F" w:rsidP="00EF7E7F">
            <w:pPr>
              <w:jc w:val="both"/>
              <w:rPr>
                <w:rFonts w:ascii="Arial" w:hAnsi="Arial" w:cs="Arial"/>
                <w:lang w:val="es-EC"/>
              </w:rPr>
            </w:pPr>
            <w:r w:rsidRPr="009253B0">
              <w:rPr>
                <w:rFonts w:ascii="Arial" w:hAnsi="Arial" w:cs="Arial"/>
                <w:lang w:val="es-EC"/>
              </w:rPr>
              <w:t>121</w:t>
            </w:r>
          </w:p>
          <w:p w:rsidR="00EF7E7F" w:rsidRPr="009253B0" w:rsidRDefault="00EF7E7F" w:rsidP="00EF7E7F">
            <w:pPr>
              <w:jc w:val="both"/>
              <w:rPr>
                <w:rFonts w:ascii="Arial" w:hAnsi="Arial" w:cs="Arial"/>
                <w:lang w:val="es-EC"/>
              </w:rPr>
            </w:pPr>
            <w:r w:rsidRPr="009253B0">
              <w:rPr>
                <w:rFonts w:ascii="Arial" w:hAnsi="Arial" w:cs="Arial"/>
                <w:lang w:val="es-EC"/>
              </w:rPr>
              <w:t>113</w:t>
            </w:r>
          </w:p>
          <w:p w:rsidR="00EF7E7F" w:rsidRPr="009253B0" w:rsidRDefault="00EF7E7F" w:rsidP="00EF7E7F">
            <w:pPr>
              <w:jc w:val="both"/>
              <w:rPr>
                <w:rFonts w:ascii="Arial" w:hAnsi="Arial" w:cs="Arial"/>
                <w:lang w:val="es-EC"/>
              </w:rPr>
            </w:pPr>
            <w:r w:rsidRPr="009253B0">
              <w:rPr>
                <w:rFonts w:ascii="Arial" w:hAnsi="Arial" w:cs="Arial"/>
                <w:lang w:val="es-EC"/>
              </w:rPr>
              <w:t>105</w:t>
            </w:r>
          </w:p>
          <w:p w:rsidR="00EF7E7F" w:rsidRPr="009253B0" w:rsidRDefault="00EF7E7F" w:rsidP="00EF7E7F">
            <w:pPr>
              <w:jc w:val="both"/>
              <w:rPr>
                <w:rFonts w:ascii="Arial" w:hAnsi="Arial" w:cs="Arial"/>
                <w:lang w:val="es-EC"/>
              </w:rPr>
            </w:pPr>
            <w:r w:rsidRPr="009253B0">
              <w:rPr>
                <w:rFonts w:ascii="Arial" w:hAnsi="Arial" w:cs="Arial"/>
                <w:lang w:val="es-EC"/>
              </w:rPr>
              <w:t>98</w:t>
            </w:r>
          </w:p>
          <w:p w:rsidR="00EF7E7F" w:rsidRPr="009253B0" w:rsidRDefault="00EF7E7F" w:rsidP="00EF7E7F">
            <w:pPr>
              <w:jc w:val="both"/>
              <w:rPr>
                <w:rFonts w:ascii="Arial" w:hAnsi="Arial" w:cs="Arial"/>
                <w:lang w:val="es-EC"/>
              </w:rPr>
            </w:pPr>
            <w:r w:rsidRPr="009253B0">
              <w:rPr>
                <w:rFonts w:ascii="Arial" w:hAnsi="Arial" w:cs="Arial"/>
                <w:lang w:val="es-EC"/>
              </w:rPr>
              <w:t>92</w:t>
            </w:r>
          </w:p>
          <w:p w:rsidR="00EF7E7F" w:rsidRPr="009253B0" w:rsidRDefault="00EF7E7F" w:rsidP="00EF7E7F">
            <w:pPr>
              <w:jc w:val="both"/>
              <w:rPr>
                <w:rFonts w:ascii="Arial" w:hAnsi="Arial" w:cs="Arial"/>
                <w:lang w:val="es-EC"/>
              </w:rPr>
            </w:pPr>
            <w:r w:rsidRPr="009253B0">
              <w:rPr>
                <w:rFonts w:ascii="Arial" w:hAnsi="Arial" w:cs="Arial"/>
                <w:lang w:val="es-EC"/>
              </w:rPr>
              <w:t>85</w:t>
            </w:r>
          </w:p>
          <w:p w:rsidR="00EF7E7F" w:rsidRPr="009253B0" w:rsidRDefault="00EF7E7F" w:rsidP="00EF7E7F">
            <w:pPr>
              <w:jc w:val="both"/>
              <w:rPr>
                <w:rFonts w:ascii="Arial" w:hAnsi="Arial" w:cs="Arial"/>
                <w:lang w:val="es-EC"/>
              </w:rPr>
            </w:pPr>
            <w:r w:rsidRPr="009253B0">
              <w:rPr>
                <w:rFonts w:ascii="Arial" w:hAnsi="Arial" w:cs="Arial"/>
                <w:lang w:val="es-EC"/>
              </w:rPr>
              <w:t>81</w:t>
            </w:r>
          </w:p>
          <w:p w:rsidR="00EF7E7F" w:rsidRPr="009253B0" w:rsidRDefault="00EF7E7F" w:rsidP="00EF7E7F">
            <w:pPr>
              <w:jc w:val="both"/>
              <w:rPr>
                <w:rFonts w:ascii="Arial" w:hAnsi="Arial" w:cs="Arial"/>
                <w:lang w:val="es-EC"/>
              </w:rPr>
            </w:pPr>
            <w:r w:rsidRPr="009253B0">
              <w:rPr>
                <w:rFonts w:ascii="Arial" w:hAnsi="Arial" w:cs="Arial"/>
                <w:lang w:val="es-EC"/>
              </w:rPr>
              <w:t>75</w:t>
            </w:r>
          </w:p>
          <w:p w:rsidR="00EF7E7F" w:rsidRPr="009253B0" w:rsidRDefault="00EF7E7F" w:rsidP="00EF7E7F">
            <w:pPr>
              <w:jc w:val="both"/>
              <w:rPr>
                <w:rFonts w:ascii="Arial" w:hAnsi="Arial" w:cs="Arial"/>
                <w:lang w:val="es-EC"/>
              </w:rPr>
            </w:pPr>
            <w:r w:rsidRPr="009253B0">
              <w:rPr>
                <w:rFonts w:ascii="Arial" w:hAnsi="Arial" w:cs="Arial"/>
                <w:lang w:val="es-EC"/>
              </w:rPr>
              <w:t>70</w:t>
            </w:r>
          </w:p>
          <w:p w:rsidR="00EF7E7F" w:rsidRPr="009253B0" w:rsidRDefault="00EF7E7F" w:rsidP="00EF7E7F">
            <w:pPr>
              <w:jc w:val="both"/>
              <w:rPr>
                <w:rFonts w:ascii="Arial" w:hAnsi="Arial" w:cs="Arial"/>
                <w:lang w:val="es-EC"/>
              </w:rPr>
            </w:pPr>
            <w:r w:rsidRPr="009253B0">
              <w:rPr>
                <w:rFonts w:ascii="Arial" w:hAnsi="Arial" w:cs="Arial"/>
                <w:lang w:val="es-EC"/>
              </w:rPr>
              <w:t>65</w:t>
            </w:r>
          </w:p>
          <w:p w:rsidR="00EF7E7F" w:rsidRPr="009253B0" w:rsidRDefault="00EF7E7F" w:rsidP="00EF7E7F">
            <w:pPr>
              <w:jc w:val="both"/>
              <w:rPr>
                <w:rFonts w:ascii="Arial" w:hAnsi="Arial" w:cs="Arial"/>
                <w:lang w:val="es-EC"/>
              </w:rPr>
            </w:pPr>
            <w:r w:rsidRPr="009253B0">
              <w:rPr>
                <w:rFonts w:ascii="Arial" w:hAnsi="Arial" w:cs="Arial"/>
                <w:lang w:val="es-EC"/>
              </w:rPr>
              <w:t>61</w:t>
            </w:r>
          </w:p>
          <w:p w:rsidR="00EF7E7F" w:rsidRPr="009253B0" w:rsidRDefault="00EF7E7F" w:rsidP="00EF7E7F">
            <w:pPr>
              <w:jc w:val="both"/>
              <w:rPr>
                <w:rFonts w:ascii="Arial" w:hAnsi="Arial" w:cs="Arial"/>
                <w:lang w:val="es-EC"/>
              </w:rPr>
            </w:pPr>
            <w:r w:rsidRPr="009253B0">
              <w:rPr>
                <w:rFonts w:ascii="Arial" w:hAnsi="Arial" w:cs="Arial"/>
                <w:lang w:val="es-EC"/>
              </w:rPr>
              <w:t>57</w:t>
            </w:r>
          </w:p>
          <w:p w:rsidR="00EF7E7F" w:rsidRPr="009253B0" w:rsidRDefault="00EF7E7F" w:rsidP="00EF7E7F">
            <w:pPr>
              <w:jc w:val="both"/>
              <w:rPr>
                <w:rFonts w:ascii="Arial" w:hAnsi="Arial" w:cs="Arial"/>
                <w:lang w:val="es-EC"/>
              </w:rPr>
            </w:pPr>
            <w:r w:rsidRPr="009253B0">
              <w:rPr>
                <w:rFonts w:ascii="Arial" w:hAnsi="Arial" w:cs="Arial"/>
                <w:lang w:val="es-EC"/>
              </w:rPr>
              <w:t>53</w:t>
            </w:r>
          </w:p>
          <w:p w:rsidR="00EF7E7F" w:rsidRPr="009253B0" w:rsidRDefault="00EF7E7F" w:rsidP="00EF7E7F">
            <w:pPr>
              <w:jc w:val="both"/>
              <w:rPr>
                <w:rFonts w:ascii="Arial" w:hAnsi="Arial" w:cs="Arial"/>
                <w:lang w:val="es-EC"/>
              </w:rPr>
            </w:pPr>
            <w:r w:rsidRPr="009253B0">
              <w:rPr>
                <w:rFonts w:ascii="Arial" w:hAnsi="Arial" w:cs="Arial"/>
                <w:lang w:val="es-EC"/>
              </w:rPr>
              <w:t>50</w:t>
            </w:r>
          </w:p>
          <w:p w:rsidR="00EF7E7F" w:rsidRPr="009253B0" w:rsidRDefault="00EF7E7F" w:rsidP="00EF7E7F">
            <w:pPr>
              <w:jc w:val="both"/>
              <w:rPr>
                <w:rFonts w:ascii="Arial" w:hAnsi="Arial" w:cs="Arial"/>
                <w:lang w:val="es-EC"/>
              </w:rPr>
            </w:pPr>
            <w:r w:rsidRPr="009253B0">
              <w:rPr>
                <w:rFonts w:ascii="Arial" w:hAnsi="Arial" w:cs="Arial"/>
                <w:lang w:val="es-EC"/>
              </w:rPr>
              <w:t>47</w:t>
            </w:r>
          </w:p>
          <w:p w:rsidR="00EF7E7F" w:rsidRPr="009253B0" w:rsidRDefault="00EF7E7F" w:rsidP="00EF7E7F">
            <w:pPr>
              <w:jc w:val="both"/>
              <w:rPr>
                <w:rFonts w:ascii="Arial" w:hAnsi="Arial" w:cs="Arial"/>
                <w:lang w:val="es-EC"/>
              </w:rPr>
            </w:pPr>
            <w:r w:rsidRPr="009253B0">
              <w:rPr>
                <w:rFonts w:ascii="Arial" w:hAnsi="Arial" w:cs="Arial"/>
                <w:lang w:val="es-EC"/>
              </w:rPr>
              <w:t>44</w:t>
            </w:r>
          </w:p>
          <w:p w:rsidR="00EF7E7F" w:rsidRPr="009253B0" w:rsidRDefault="00EF7E7F" w:rsidP="00EF7E7F">
            <w:pPr>
              <w:jc w:val="both"/>
              <w:rPr>
                <w:rFonts w:ascii="Arial" w:hAnsi="Arial" w:cs="Arial"/>
                <w:lang w:val="es-EC"/>
              </w:rPr>
            </w:pPr>
            <w:r w:rsidRPr="009253B0">
              <w:rPr>
                <w:rFonts w:ascii="Arial" w:hAnsi="Arial" w:cs="Arial"/>
                <w:lang w:val="es-EC"/>
              </w:rPr>
              <w:t>41</w:t>
            </w:r>
          </w:p>
          <w:p w:rsidR="00EF7E7F" w:rsidRPr="009253B0" w:rsidRDefault="00EF7E7F" w:rsidP="00EF7E7F">
            <w:pPr>
              <w:jc w:val="both"/>
              <w:rPr>
                <w:rFonts w:ascii="Arial" w:hAnsi="Arial" w:cs="Arial"/>
                <w:lang w:val="es-EC"/>
              </w:rPr>
            </w:pPr>
            <w:r w:rsidRPr="009253B0">
              <w:rPr>
                <w:rFonts w:ascii="Arial" w:hAnsi="Arial" w:cs="Arial"/>
                <w:lang w:val="es-EC"/>
              </w:rPr>
              <w:t>38</w:t>
            </w:r>
          </w:p>
          <w:p w:rsidR="00EF7E7F" w:rsidRPr="009253B0" w:rsidRDefault="00EF7E7F" w:rsidP="00EF7E7F">
            <w:pPr>
              <w:jc w:val="both"/>
              <w:rPr>
                <w:rFonts w:ascii="Arial" w:hAnsi="Arial" w:cs="Arial"/>
                <w:lang w:val="es-EC"/>
              </w:rPr>
            </w:pPr>
            <w:r w:rsidRPr="009253B0">
              <w:rPr>
                <w:rFonts w:ascii="Arial" w:hAnsi="Arial" w:cs="Arial"/>
                <w:lang w:val="es-EC"/>
              </w:rPr>
              <w:t>35</w:t>
            </w:r>
          </w:p>
          <w:p w:rsidR="00EF7E7F" w:rsidRPr="009253B0" w:rsidRDefault="00EF7E7F" w:rsidP="00EF7E7F">
            <w:pPr>
              <w:jc w:val="both"/>
              <w:rPr>
                <w:rFonts w:ascii="Arial" w:hAnsi="Arial" w:cs="Arial"/>
                <w:lang w:val="es-EC"/>
              </w:rPr>
            </w:pPr>
            <w:r w:rsidRPr="009253B0">
              <w:rPr>
                <w:rFonts w:ascii="Arial" w:hAnsi="Arial" w:cs="Arial"/>
                <w:lang w:val="es-EC"/>
              </w:rPr>
              <w:t>33</w:t>
            </w:r>
          </w:p>
          <w:p w:rsidR="00EF7E7F" w:rsidRPr="009253B0" w:rsidRDefault="00EF7E7F" w:rsidP="00EF7E7F">
            <w:pPr>
              <w:jc w:val="both"/>
              <w:rPr>
                <w:rFonts w:ascii="Arial" w:hAnsi="Arial" w:cs="Arial"/>
                <w:lang w:val="es-EC"/>
              </w:rPr>
            </w:pPr>
            <w:r w:rsidRPr="009253B0">
              <w:rPr>
                <w:rFonts w:ascii="Arial" w:hAnsi="Arial" w:cs="Arial"/>
                <w:lang w:val="es-EC"/>
              </w:rPr>
              <w:t>31</w:t>
            </w:r>
          </w:p>
          <w:p w:rsidR="00EF7E7F" w:rsidRPr="009253B0" w:rsidRDefault="00EF7E7F" w:rsidP="00EF7E7F">
            <w:pPr>
              <w:jc w:val="both"/>
              <w:rPr>
                <w:rFonts w:ascii="Arial" w:hAnsi="Arial" w:cs="Arial"/>
                <w:lang w:val="es-EC"/>
              </w:rPr>
            </w:pPr>
            <w:r w:rsidRPr="009253B0">
              <w:rPr>
                <w:rFonts w:ascii="Arial" w:hAnsi="Arial" w:cs="Arial"/>
                <w:lang w:val="es-EC"/>
              </w:rPr>
              <w:t>29</w:t>
            </w:r>
          </w:p>
          <w:p w:rsidR="00EF7E7F" w:rsidRPr="009253B0" w:rsidRDefault="00EF7E7F" w:rsidP="00EF7E7F">
            <w:pPr>
              <w:jc w:val="both"/>
              <w:rPr>
                <w:rFonts w:ascii="Arial" w:hAnsi="Arial" w:cs="Arial"/>
                <w:lang w:val="es-EC"/>
              </w:rPr>
            </w:pPr>
            <w:r w:rsidRPr="009253B0">
              <w:rPr>
                <w:rFonts w:ascii="Arial" w:hAnsi="Arial" w:cs="Arial"/>
                <w:lang w:val="es-EC"/>
              </w:rPr>
              <w:t>27</w:t>
            </w:r>
          </w:p>
          <w:p w:rsidR="00EF7E7F" w:rsidRPr="009253B0" w:rsidRDefault="00EF7E7F" w:rsidP="00EF7E7F">
            <w:pPr>
              <w:jc w:val="both"/>
              <w:rPr>
                <w:rFonts w:ascii="Arial" w:hAnsi="Arial" w:cs="Arial"/>
                <w:lang w:val="es-EC"/>
              </w:rPr>
            </w:pPr>
            <w:r w:rsidRPr="009253B0">
              <w:rPr>
                <w:rFonts w:ascii="Arial" w:hAnsi="Arial" w:cs="Arial"/>
                <w:lang w:val="es-EC"/>
              </w:rPr>
              <w:t>25</w:t>
            </w:r>
          </w:p>
          <w:p w:rsidR="00EF7E7F" w:rsidRPr="009253B0" w:rsidRDefault="00EF7E7F" w:rsidP="00EF7E7F">
            <w:pPr>
              <w:jc w:val="both"/>
              <w:rPr>
                <w:rFonts w:ascii="Arial" w:hAnsi="Arial" w:cs="Arial"/>
                <w:lang w:val="es-EC"/>
              </w:rPr>
            </w:pPr>
            <w:r w:rsidRPr="009253B0">
              <w:rPr>
                <w:rFonts w:ascii="Arial" w:hAnsi="Arial" w:cs="Arial"/>
                <w:lang w:val="es-EC"/>
              </w:rPr>
              <w:t>24</w:t>
            </w:r>
          </w:p>
          <w:p w:rsidR="00EF7E7F" w:rsidRPr="009253B0" w:rsidRDefault="00EF7E7F" w:rsidP="00EF7E7F">
            <w:pPr>
              <w:jc w:val="both"/>
              <w:rPr>
                <w:rFonts w:ascii="Arial" w:hAnsi="Arial" w:cs="Arial"/>
                <w:lang w:val="es-EC"/>
              </w:rPr>
            </w:pPr>
            <w:r w:rsidRPr="009253B0">
              <w:rPr>
                <w:rFonts w:ascii="Arial" w:hAnsi="Arial" w:cs="Arial"/>
                <w:lang w:val="es-EC"/>
              </w:rPr>
              <w:t>22</w:t>
            </w:r>
          </w:p>
          <w:p w:rsidR="00EF7E7F" w:rsidRPr="009253B0" w:rsidRDefault="00EF7E7F" w:rsidP="00EF7E7F">
            <w:pPr>
              <w:jc w:val="both"/>
              <w:rPr>
                <w:rFonts w:ascii="Arial" w:hAnsi="Arial" w:cs="Arial"/>
                <w:lang w:val="es-EC"/>
              </w:rPr>
            </w:pPr>
            <w:r w:rsidRPr="009253B0">
              <w:rPr>
                <w:rFonts w:ascii="Arial" w:hAnsi="Arial" w:cs="Arial"/>
                <w:lang w:val="es-EC"/>
              </w:rPr>
              <w:t>21</w:t>
            </w:r>
          </w:p>
          <w:p w:rsidR="00EF7E7F" w:rsidRPr="009253B0" w:rsidRDefault="00EF7E7F" w:rsidP="00EF7E7F">
            <w:pPr>
              <w:jc w:val="both"/>
              <w:rPr>
                <w:rFonts w:ascii="Arial" w:hAnsi="Arial" w:cs="Arial"/>
                <w:lang w:val="es-EC"/>
              </w:rPr>
            </w:pPr>
            <w:r w:rsidRPr="009253B0">
              <w:rPr>
                <w:rFonts w:ascii="Arial" w:hAnsi="Arial" w:cs="Arial"/>
                <w:lang w:val="es-EC"/>
              </w:rPr>
              <w:t>19</w:t>
            </w:r>
          </w:p>
          <w:p w:rsidR="00EF7E7F" w:rsidRPr="009253B0" w:rsidRDefault="00EF7E7F" w:rsidP="00EF7E7F">
            <w:pPr>
              <w:jc w:val="both"/>
              <w:rPr>
                <w:rFonts w:ascii="Arial" w:hAnsi="Arial" w:cs="Arial"/>
                <w:lang w:val="es-EC"/>
              </w:rPr>
            </w:pPr>
            <w:r w:rsidRPr="009253B0">
              <w:rPr>
                <w:rFonts w:ascii="Arial" w:hAnsi="Arial" w:cs="Arial"/>
                <w:lang w:val="es-EC"/>
              </w:rPr>
              <w:t>18</w:t>
            </w:r>
          </w:p>
          <w:p w:rsidR="00EF7E7F" w:rsidRPr="009253B0" w:rsidRDefault="00EF7E7F" w:rsidP="00EF7E7F">
            <w:pPr>
              <w:jc w:val="both"/>
              <w:rPr>
                <w:rFonts w:ascii="Arial" w:hAnsi="Arial" w:cs="Arial"/>
                <w:lang w:val="es-EC"/>
              </w:rPr>
            </w:pPr>
            <w:r w:rsidRPr="009253B0">
              <w:rPr>
                <w:rFonts w:ascii="Arial" w:hAnsi="Arial" w:cs="Arial"/>
                <w:lang w:val="es-EC"/>
              </w:rPr>
              <w:t>17</w:t>
            </w:r>
          </w:p>
          <w:p w:rsidR="00EF7E7F" w:rsidRPr="009253B0" w:rsidRDefault="00EF7E7F" w:rsidP="00EF7E7F">
            <w:pPr>
              <w:jc w:val="both"/>
              <w:rPr>
                <w:rFonts w:ascii="Arial" w:hAnsi="Arial" w:cs="Arial"/>
                <w:lang w:val="es-EC"/>
              </w:rPr>
            </w:pPr>
            <w:r w:rsidRPr="009253B0">
              <w:rPr>
                <w:rFonts w:ascii="Arial" w:hAnsi="Arial" w:cs="Arial"/>
                <w:lang w:val="es-EC"/>
              </w:rPr>
              <w:t>16</w:t>
            </w:r>
          </w:p>
          <w:p w:rsidR="00EF7E7F" w:rsidRPr="009253B0" w:rsidRDefault="00EF7E7F" w:rsidP="00EF7E7F">
            <w:pPr>
              <w:jc w:val="both"/>
              <w:rPr>
                <w:rFonts w:ascii="Arial" w:hAnsi="Arial" w:cs="Arial"/>
                <w:lang w:val="es-EC"/>
              </w:rPr>
            </w:pPr>
            <w:r w:rsidRPr="009253B0">
              <w:rPr>
                <w:rFonts w:ascii="Arial" w:hAnsi="Arial" w:cs="Arial"/>
                <w:lang w:val="es-EC"/>
              </w:rPr>
              <w:t>15</w:t>
            </w:r>
          </w:p>
          <w:p w:rsidR="00EF7E7F" w:rsidRPr="009253B0" w:rsidRDefault="00EF7E7F" w:rsidP="00EF7E7F">
            <w:pPr>
              <w:jc w:val="both"/>
              <w:rPr>
                <w:rFonts w:ascii="Arial" w:hAnsi="Arial" w:cs="Arial"/>
                <w:lang w:val="es-EC"/>
              </w:rPr>
            </w:pPr>
            <w:r w:rsidRPr="009253B0">
              <w:rPr>
                <w:rFonts w:ascii="Arial" w:hAnsi="Arial" w:cs="Arial"/>
                <w:lang w:val="es-EC"/>
              </w:rPr>
              <w:t>14</w:t>
            </w:r>
          </w:p>
          <w:p w:rsidR="00EF7E7F" w:rsidRPr="009253B0" w:rsidRDefault="00EF7E7F" w:rsidP="00EF7E7F">
            <w:pPr>
              <w:jc w:val="both"/>
              <w:rPr>
                <w:rFonts w:ascii="Arial" w:hAnsi="Arial" w:cs="Arial"/>
                <w:lang w:val="es-EC"/>
              </w:rPr>
            </w:pPr>
            <w:r w:rsidRPr="009253B0">
              <w:rPr>
                <w:rFonts w:ascii="Arial" w:hAnsi="Arial" w:cs="Arial"/>
                <w:lang w:val="es-EC"/>
              </w:rPr>
              <w:t>13</w:t>
            </w:r>
          </w:p>
          <w:p w:rsidR="00EF7E7F" w:rsidRPr="009253B0" w:rsidRDefault="00EF7E7F" w:rsidP="00EF7E7F">
            <w:pPr>
              <w:jc w:val="both"/>
              <w:rPr>
                <w:rFonts w:ascii="Arial" w:hAnsi="Arial" w:cs="Arial"/>
                <w:lang w:val="es-EC"/>
              </w:rPr>
            </w:pPr>
            <w:r w:rsidRPr="009253B0">
              <w:rPr>
                <w:rFonts w:ascii="Arial" w:hAnsi="Arial" w:cs="Arial"/>
                <w:lang w:val="es-EC"/>
              </w:rPr>
              <w:t>12</w:t>
            </w:r>
          </w:p>
          <w:p w:rsidR="00EF7E7F" w:rsidRPr="009253B0" w:rsidRDefault="00EF7E7F" w:rsidP="00EF7E7F">
            <w:pPr>
              <w:jc w:val="both"/>
              <w:rPr>
                <w:rFonts w:ascii="Arial" w:hAnsi="Arial" w:cs="Arial"/>
                <w:lang w:val="es-EC"/>
              </w:rPr>
            </w:pPr>
            <w:r w:rsidRPr="009253B0">
              <w:rPr>
                <w:rFonts w:ascii="Arial" w:hAnsi="Arial" w:cs="Arial"/>
                <w:lang w:val="es-EC"/>
              </w:rPr>
              <w:t>11</w:t>
            </w:r>
          </w:p>
          <w:p w:rsidR="00EF7E7F" w:rsidRPr="009253B0" w:rsidRDefault="00EF7E7F" w:rsidP="00EF7E7F">
            <w:pPr>
              <w:jc w:val="both"/>
              <w:rPr>
                <w:rFonts w:ascii="Arial" w:hAnsi="Arial" w:cs="Arial"/>
                <w:lang w:val="es-EC"/>
              </w:rPr>
            </w:pPr>
            <w:r w:rsidRPr="009253B0">
              <w:rPr>
                <w:rFonts w:ascii="Arial" w:hAnsi="Arial" w:cs="Arial"/>
                <w:lang w:val="es-EC"/>
              </w:rPr>
              <w:t>11</w:t>
            </w:r>
          </w:p>
          <w:p w:rsidR="00EF7E7F" w:rsidRPr="009253B0" w:rsidRDefault="00EF7E7F" w:rsidP="00EF7E7F">
            <w:pPr>
              <w:jc w:val="both"/>
              <w:rPr>
                <w:rFonts w:ascii="Arial" w:hAnsi="Arial" w:cs="Arial"/>
                <w:lang w:val="es-EC"/>
              </w:rPr>
            </w:pPr>
            <w:r w:rsidRPr="009253B0">
              <w:rPr>
                <w:rFonts w:ascii="Arial" w:hAnsi="Arial" w:cs="Arial"/>
                <w:lang w:val="es-EC"/>
              </w:rPr>
              <w:lastRenderedPageBreak/>
              <w:t>10</w:t>
            </w:r>
          </w:p>
          <w:p w:rsidR="00EF7E7F" w:rsidRPr="009253B0" w:rsidRDefault="00EF7E7F" w:rsidP="00EF7E7F">
            <w:pPr>
              <w:jc w:val="both"/>
              <w:rPr>
                <w:rFonts w:ascii="Arial" w:hAnsi="Arial" w:cs="Arial"/>
                <w:lang w:val="es-EC"/>
              </w:rPr>
            </w:pPr>
            <w:r w:rsidRPr="009253B0">
              <w:rPr>
                <w:rFonts w:ascii="Arial" w:hAnsi="Arial" w:cs="Arial"/>
                <w:lang w:val="es-EC"/>
              </w:rPr>
              <w:t>9</w:t>
            </w:r>
          </w:p>
          <w:p w:rsidR="00EF7E7F" w:rsidRPr="009253B0" w:rsidRDefault="00EF7E7F" w:rsidP="00EF7E7F">
            <w:pPr>
              <w:jc w:val="both"/>
              <w:rPr>
                <w:rFonts w:ascii="Arial" w:hAnsi="Arial" w:cs="Arial"/>
                <w:lang w:val="es-EC"/>
              </w:rPr>
            </w:pPr>
            <w:r w:rsidRPr="009253B0">
              <w:rPr>
                <w:rFonts w:ascii="Arial" w:hAnsi="Arial" w:cs="Arial"/>
                <w:lang w:val="es-EC"/>
              </w:rPr>
              <w:t>9</w:t>
            </w:r>
          </w:p>
          <w:p w:rsidR="00EF7E7F" w:rsidRPr="009253B0" w:rsidRDefault="00EF7E7F" w:rsidP="00EF7E7F">
            <w:pPr>
              <w:jc w:val="both"/>
              <w:rPr>
                <w:rFonts w:ascii="Arial" w:hAnsi="Arial" w:cs="Arial"/>
                <w:lang w:val="es-EC"/>
              </w:rPr>
            </w:pPr>
            <w:r w:rsidRPr="009253B0">
              <w:rPr>
                <w:rFonts w:ascii="Arial" w:hAnsi="Arial" w:cs="Arial"/>
                <w:lang w:val="es-EC"/>
              </w:rPr>
              <w:t>8</w:t>
            </w:r>
          </w:p>
          <w:p w:rsidR="00EF7E7F" w:rsidRPr="009253B0" w:rsidRDefault="00EF7E7F" w:rsidP="00EF7E7F">
            <w:pPr>
              <w:jc w:val="both"/>
              <w:rPr>
                <w:rFonts w:ascii="Arial" w:hAnsi="Arial" w:cs="Arial"/>
                <w:lang w:val="es-EC"/>
              </w:rPr>
            </w:pPr>
            <w:r w:rsidRPr="009253B0">
              <w:rPr>
                <w:rFonts w:ascii="Arial" w:hAnsi="Arial" w:cs="Arial"/>
                <w:lang w:val="es-EC"/>
              </w:rPr>
              <w:t>8</w:t>
            </w:r>
          </w:p>
          <w:p w:rsidR="00EF7E7F" w:rsidRPr="009253B0" w:rsidRDefault="00EF7E7F" w:rsidP="00EF7E7F">
            <w:pPr>
              <w:jc w:val="both"/>
              <w:rPr>
                <w:rFonts w:ascii="Arial" w:hAnsi="Arial" w:cs="Arial"/>
                <w:lang w:val="es-EC"/>
              </w:rPr>
            </w:pPr>
            <w:r w:rsidRPr="009253B0">
              <w:rPr>
                <w:rFonts w:ascii="Arial" w:hAnsi="Arial" w:cs="Arial"/>
                <w:lang w:val="es-EC"/>
              </w:rPr>
              <w:t>7</w:t>
            </w:r>
          </w:p>
          <w:p w:rsidR="00EF7E7F" w:rsidRPr="009253B0" w:rsidRDefault="00EF7E7F" w:rsidP="00EF7E7F">
            <w:pPr>
              <w:jc w:val="both"/>
              <w:rPr>
                <w:rFonts w:ascii="Arial" w:hAnsi="Arial" w:cs="Arial"/>
                <w:lang w:val="es-EC"/>
              </w:rPr>
            </w:pPr>
            <w:r w:rsidRPr="009253B0">
              <w:rPr>
                <w:rFonts w:ascii="Arial" w:hAnsi="Arial" w:cs="Arial"/>
                <w:lang w:val="es-EC"/>
              </w:rPr>
              <w:t>7</w:t>
            </w:r>
          </w:p>
          <w:p w:rsidR="00EF7E7F" w:rsidRPr="009253B0" w:rsidRDefault="00EF7E7F" w:rsidP="00EF7E7F">
            <w:pPr>
              <w:jc w:val="both"/>
              <w:rPr>
                <w:rFonts w:ascii="Arial" w:hAnsi="Arial" w:cs="Arial"/>
                <w:lang w:val="es-EC"/>
              </w:rPr>
            </w:pPr>
            <w:r w:rsidRPr="009253B0">
              <w:rPr>
                <w:rFonts w:ascii="Arial" w:hAnsi="Arial" w:cs="Arial"/>
                <w:lang w:val="es-EC"/>
              </w:rPr>
              <w:t>6</w:t>
            </w:r>
          </w:p>
          <w:p w:rsidR="00EF7E7F" w:rsidRPr="009253B0" w:rsidRDefault="00EF7E7F" w:rsidP="00EF7E7F">
            <w:pPr>
              <w:jc w:val="both"/>
              <w:rPr>
                <w:rFonts w:ascii="Arial" w:hAnsi="Arial" w:cs="Arial"/>
                <w:lang w:val="es-EC"/>
              </w:rPr>
            </w:pPr>
            <w:r w:rsidRPr="009253B0">
              <w:rPr>
                <w:rFonts w:ascii="Arial" w:hAnsi="Arial" w:cs="Arial"/>
                <w:lang w:val="es-EC"/>
              </w:rPr>
              <w:t>6</w:t>
            </w:r>
          </w:p>
          <w:p w:rsidR="00EF7E7F" w:rsidRPr="009253B0" w:rsidRDefault="00EF7E7F" w:rsidP="00EF7E7F">
            <w:pPr>
              <w:jc w:val="both"/>
              <w:rPr>
                <w:rFonts w:ascii="Arial" w:hAnsi="Arial" w:cs="Arial"/>
                <w:lang w:val="es-EC"/>
              </w:rPr>
            </w:pPr>
            <w:r w:rsidRPr="009253B0">
              <w:rPr>
                <w:rFonts w:ascii="Arial" w:hAnsi="Arial" w:cs="Arial"/>
                <w:lang w:val="es-EC"/>
              </w:rPr>
              <w:t>5</w:t>
            </w:r>
          </w:p>
          <w:p w:rsidR="00EF7E7F" w:rsidRPr="009253B0" w:rsidRDefault="00EF7E7F" w:rsidP="00EF7E7F">
            <w:pPr>
              <w:jc w:val="both"/>
              <w:rPr>
                <w:rFonts w:ascii="Arial" w:hAnsi="Arial" w:cs="Arial"/>
                <w:lang w:val="es-EC"/>
              </w:rPr>
            </w:pPr>
            <w:r w:rsidRPr="009253B0">
              <w:rPr>
                <w:rFonts w:ascii="Arial" w:hAnsi="Arial" w:cs="Arial"/>
                <w:lang w:val="es-EC"/>
              </w:rPr>
              <w:t>5</w:t>
            </w:r>
          </w:p>
          <w:p w:rsidR="00EF7E7F" w:rsidRPr="009253B0" w:rsidRDefault="00EF7E7F" w:rsidP="00EF7E7F">
            <w:pPr>
              <w:jc w:val="both"/>
              <w:rPr>
                <w:rFonts w:ascii="Arial" w:hAnsi="Arial" w:cs="Arial"/>
                <w:lang w:val="es-EC"/>
              </w:rPr>
            </w:pPr>
            <w:r w:rsidRPr="009253B0">
              <w:rPr>
                <w:rFonts w:ascii="Arial" w:hAnsi="Arial" w:cs="Arial"/>
                <w:lang w:val="es-EC"/>
              </w:rPr>
              <w:t>5</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tc>
        <w:tc>
          <w:tcPr>
            <w:tcW w:w="0" w:type="auto"/>
          </w:tcPr>
          <w:p w:rsidR="00EF7E7F" w:rsidRPr="009253B0" w:rsidRDefault="00EF7E7F" w:rsidP="00EF7E7F">
            <w:pPr>
              <w:jc w:val="both"/>
              <w:rPr>
                <w:rFonts w:ascii="Arial" w:hAnsi="Arial" w:cs="Arial"/>
                <w:lang w:val="es-EC"/>
              </w:rPr>
            </w:pPr>
            <w:r w:rsidRPr="009253B0">
              <w:rPr>
                <w:rFonts w:ascii="Arial" w:hAnsi="Arial" w:cs="Arial"/>
                <w:lang w:val="es-EC"/>
              </w:rPr>
              <w:lastRenderedPageBreak/>
              <w:t>147</w:t>
            </w:r>
          </w:p>
          <w:p w:rsidR="00EF7E7F" w:rsidRPr="009253B0" w:rsidRDefault="00EF7E7F" w:rsidP="00EF7E7F">
            <w:pPr>
              <w:jc w:val="both"/>
              <w:rPr>
                <w:rFonts w:ascii="Arial" w:hAnsi="Arial" w:cs="Arial"/>
                <w:lang w:val="es-EC"/>
              </w:rPr>
            </w:pPr>
            <w:r w:rsidRPr="009253B0">
              <w:rPr>
                <w:rFonts w:ascii="Arial" w:hAnsi="Arial" w:cs="Arial"/>
                <w:lang w:val="es-EC"/>
              </w:rPr>
              <w:t>137</w:t>
            </w:r>
          </w:p>
          <w:p w:rsidR="00EF7E7F" w:rsidRPr="009253B0" w:rsidRDefault="00EF7E7F" w:rsidP="00EF7E7F">
            <w:pPr>
              <w:jc w:val="both"/>
              <w:rPr>
                <w:rFonts w:ascii="Arial" w:hAnsi="Arial" w:cs="Arial"/>
                <w:lang w:val="es-EC"/>
              </w:rPr>
            </w:pPr>
            <w:r w:rsidRPr="009253B0">
              <w:rPr>
                <w:rFonts w:ascii="Arial" w:hAnsi="Arial" w:cs="Arial"/>
                <w:lang w:val="es-EC"/>
              </w:rPr>
              <w:t>128</w:t>
            </w:r>
          </w:p>
          <w:p w:rsidR="00EF7E7F" w:rsidRPr="009253B0" w:rsidRDefault="00EF7E7F" w:rsidP="00EF7E7F">
            <w:pPr>
              <w:jc w:val="both"/>
              <w:rPr>
                <w:rFonts w:ascii="Arial" w:hAnsi="Arial" w:cs="Arial"/>
                <w:lang w:val="es-EC"/>
              </w:rPr>
            </w:pPr>
            <w:r w:rsidRPr="009253B0">
              <w:rPr>
                <w:rFonts w:ascii="Arial" w:hAnsi="Arial" w:cs="Arial"/>
                <w:lang w:val="es-EC"/>
              </w:rPr>
              <w:t>120</w:t>
            </w:r>
          </w:p>
          <w:p w:rsidR="00EF7E7F" w:rsidRPr="009253B0" w:rsidRDefault="00EF7E7F" w:rsidP="00EF7E7F">
            <w:pPr>
              <w:jc w:val="both"/>
              <w:rPr>
                <w:rFonts w:ascii="Arial" w:hAnsi="Arial" w:cs="Arial"/>
                <w:lang w:val="es-EC"/>
              </w:rPr>
            </w:pPr>
            <w:r w:rsidRPr="009253B0">
              <w:rPr>
                <w:rFonts w:ascii="Arial" w:hAnsi="Arial" w:cs="Arial"/>
                <w:lang w:val="es-EC"/>
              </w:rPr>
              <w:t>112</w:t>
            </w:r>
          </w:p>
          <w:p w:rsidR="00EF7E7F" w:rsidRPr="009253B0" w:rsidRDefault="00EF7E7F" w:rsidP="00EF7E7F">
            <w:pPr>
              <w:jc w:val="both"/>
              <w:rPr>
                <w:rFonts w:ascii="Arial" w:hAnsi="Arial" w:cs="Arial"/>
                <w:lang w:val="es-EC"/>
              </w:rPr>
            </w:pPr>
            <w:r w:rsidRPr="009253B0">
              <w:rPr>
                <w:rFonts w:ascii="Arial" w:hAnsi="Arial" w:cs="Arial"/>
                <w:lang w:val="es-EC"/>
              </w:rPr>
              <w:t>105</w:t>
            </w:r>
          </w:p>
          <w:p w:rsidR="00EF7E7F" w:rsidRPr="009253B0" w:rsidRDefault="00EF7E7F" w:rsidP="00EF7E7F">
            <w:pPr>
              <w:jc w:val="both"/>
              <w:rPr>
                <w:rFonts w:ascii="Arial" w:hAnsi="Arial" w:cs="Arial"/>
                <w:lang w:val="es-EC"/>
              </w:rPr>
            </w:pPr>
            <w:r w:rsidRPr="009253B0">
              <w:rPr>
                <w:rFonts w:ascii="Arial" w:hAnsi="Arial" w:cs="Arial"/>
                <w:lang w:val="es-EC"/>
              </w:rPr>
              <w:t>97</w:t>
            </w:r>
          </w:p>
          <w:p w:rsidR="00EF7E7F" w:rsidRPr="009253B0" w:rsidRDefault="00EF7E7F" w:rsidP="00EF7E7F">
            <w:pPr>
              <w:jc w:val="both"/>
              <w:rPr>
                <w:rFonts w:ascii="Arial" w:hAnsi="Arial" w:cs="Arial"/>
                <w:lang w:val="es-EC"/>
              </w:rPr>
            </w:pPr>
            <w:r w:rsidRPr="009253B0">
              <w:rPr>
                <w:rFonts w:ascii="Arial" w:hAnsi="Arial" w:cs="Arial"/>
                <w:lang w:val="es-EC"/>
              </w:rPr>
              <w:t>91</w:t>
            </w:r>
          </w:p>
          <w:p w:rsidR="00EF7E7F" w:rsidRPr="009253B0" w:rsidRDefault="00EF7E7F" w:rsidP="00EF7E7F">
            <w:pPr>
              <w:jc w:val="both"/>
              <w:rPr>
                <w:rFonts w:ascii="Arial" w:hAnsi="Arial" w:cs="Arial"/>
                <w:lang w:val="es-EC"/>
              </w:rPr>
            </w:pPr>
            <w:r w:rsidRPr="009253B0">
              <w:rPr>
                <w:rFonts w:ascii="Arial" w:hAnsi="Arial" w:cs="Arial"/>
                <w:lang w:val="es-EC"/>
              </w:rPr>
              <w:t>85</w:t>
            </w:r>
          </w:p>
          <w:p w:rsidR="00EF7E7F" w:rsidRPr="009253B0" w:rsidRDefault="00EF7E7F" w:rsidP="00EF7E7F">
            <w:pPr>
              <w:jc w:val="both"/>
              <w:rPr>
                <w:rFonts w:ascii="Arial" w:hAnsi="Arial" w:cs="Arial"/>
                <w:lang w:val="es-EC"/>
              </w:rPr>
            </w:pPr>
            <w:r w:rsidRPr="009253B0">
              <w:rPr>
                <w:rFonts w:ascii="Arial" w:hAnsi="Arial" w:cs="Arial"/>
                <w:lang w:val="es-EC"/>
              </w:rPr>
              <w:t>80</w:t>
            </w:r>
          </w:p>
          <w:p w:rsidR="00EF7E7F" w:rsidRPr="009253B0" w:rsidRDefault="00EF7E7F" w:rsidP="00EF7E7F">
            <w:pPr>
              <w:jc w:val="both"/>
              <w:rPr>
                <w:rFonts w:ascii="Arial" w:hAnsi="Arial" w:cs="Arial"/>
                <w:lang w:val="es-EC"/>
              </w:rPr>
            </w:pPr>
            <w:r w:rsidRPr="009253B0">
              <w:rPr>
                <w:rFonts w:ascii="Arial" w:hAnsi="Arial" w:cs="Arial"/>
                <w:lang w:val="es-EC"/>
              </w:rPr>
              <w:t>75</w:t>
            </w:r>
          </w:p>
          <w:p w:rsidR="00EF7E7F" w:rsidRPr="009253B0" w:rsidRDefault="00EF7E7F" w:rsidP="00EF7E7F">
            <w:pPr>
              <w:jc w:val="both"/>
              <w:rPr>
                <w:rFonts w:ascii="Arial" w:hAnsi="Arial" w:cs="Arial"/>
                <w:lang w:val="es-EC"/>
              </w:rPr>
            </w:pPr>
            <w:r w:rsidRPr="009253B0">
              <w:rPr>
                <w:rFonts w:ascii="Arial" w:hAnsi="Arial" w:cs="Arial"/>
                <w:lang w:val="es-EC"/>
              </w:rPr>
              <w:t>70</w:t>
            </w:r>
          </w:p>
          <w:p w:rsidR="00EF7E7F" w:rsidRPr="009253B0" w:rsidRDefault="00EF7E7F" w:rsidP="00EF7E7F">
            <w:pPr>
              <w:jc w:val="both"/>
              <w:rPr>
                <w:rFonts w:ascii="Arial" w:hAnsi="Arial" w:cs="Arial"/>
                <w:lang w:val="es-EC"/>
              </w:rPr>
            </w:pPr>
            <w:r w:rsidRPr="009253B0">
              <w:rPr>
                <w:rFonts w:ascii="Arial" w:hAnsi="Arial" w:cs="Arial"/>
                <w:lang w:val="es-EC"/>
              </w:rPr>
              <w:t>65</w:t>
            </w:r>
          </w:p>
          <w:p w:rsidR="00EF7E7F" w:rsidRPr="009253B0" w:rsidRDefault="00EF7E7F" w:rsidP="00EF7E7F">
            <w:pPr>
              <w:jc w:val="both"/>
              <w:rPr>
                <w:rFonts w:ascii="Arial" w:hAnsi="Arial" w:cs="Arial"/>
                <w:lang w:val="es-EC"/>
              </w:rPr>
            </w:pPr>
            <w:r w:rsidRPr="009253B0">
              <w:rPr>
                <w:rFonts w:ascii="Arial" w:hAnsi="Arial" w:cs="Arial"/>
                <w:lang w:val="es-EC"/>
              </w:rPr>
              <w:t>61</w:t>
            </w:r>
          </w:p>
          <w:p w:rsidR="00EF7E7F" w:rsidRPr="009253B0" w:rsidRDefault="00EF7E7F" w:rsidP="00EF7E7F">
            <w:pPr>
              <w:jc w:val="both"/>
              <w:rPr>
                <w:rFonts w:ascii="Arial" w:hAnsi="Arial" w:cs="Arial"/>
                <w:lang w:val="es-EC"/>
              </w:rPr>
            </w:pPr>
            <w:r w:rsidRPr="009253B0">
              <w:rPr>
                <w:rFonts w:ascii="Arial" w:hAnsi="Arial" w:cs="Arial"/>
                <w:lang w:val="es-EC"/>
              </w:rPr>
              <w:t>57</w:t>
            </w:r>
          </w:p>
          <w:p w:rsidR="00EF7E7F" w:rsidRPr="009253B0" w:rsidRDefault="00EF7E7F" w:rsidP="00EF7E7F">
            <w:pPr>
              <w:jc w:val="both"/>
              <w:rPr>
                <w:rFonts w:ascii="Arial" w:hAnsi="Arial" w:cs="Arial"/>
                <w:lang w:val="es-EC"/>
              </w:rPr>
            </w:pPr>
            <w:r w:rsidRPr="009253B0">
              <w:rPr>
                <w:rFonts w:ascii="Arial" w:hAnsi="Arial" w:cs="Arial"/>
                <w:lang w:val="es-EC"/>
              </w:rPr>
              <w:t>53</w:t>
            </w:r>
          </w:p>
          <w:p w:rsidR="00EF7E7F" w:rsidRPr="009253B0" w:rsidRDefault="00EF7E7F" w:rsidP="00EF7E7F">
            <w:pPr>
              <w:jc w:val="both"/>
              <w:rPr>
                <w:rFonts w:ascii="Arial" w:hAnsi="Arial" w:cs="Arial"/>
                <w:lang w:val="es-EC"/>
              </w:rPr>
            </w:pPr>
            <w:r w:rsidRPr="009253B0">
              <w:rPr>
                <w:rFonts w:ascii="Arial" w:hAnsi="Arial" w:cs="Arial"/>
                <w:lang w:val="es-EC"/>
              </w:rPr>
              <w:t>50</w:t>
            </w:r>
          </w:p>
          <w:p w:rsidR="00EF7E7F" w:rsidRPr="009253B0" w:rsidRDefault="00EF7E7F" w:rsidP="00EF7E7F">
            <w:pPr>
              <w:jc w:val="both"/>
              <w:rPr>
                <w:rFonts w:ascii="Arial" w:hAnsi="Arial" w:cs="Arial"/>
                <w:lang w:val="es-EC"/>
              </w:rPr>
            </w:pPr>
            <w:r w:rsidRPr="009253B0">
              <w:rPr>
                <w:rFonts w:ascii="Arial" w:hAnsi="Arial" w:cs="Arial"/>
                <w:lang w:val="es-EC"/>
              </w:rPr>
              <w:t>46</w:t>
            </w:r>
          </w:p>
          <w:p w:rsidR="00EF7E7F" w:rsidRPr="009253B0" w:rsidRDefault="00EF7E7F" w:rsidP="00EF7E7F">
            <w:pPr>
              <w:jc w:val="both"/>
              <w:rPr>
                <w:rFonts w:ascii="Arial" w:hAnsi="Arial" w:cs="Arial"/>
                <w:lang w:val="es-EC"/>
              </w:rPr>
            </w:pPr>
            <w:r w:rsidRPr="009253B0">
              <w:rPr>
                <w:rFonts w:ascii="Arial" w:hAnsi="Arial" w:cs="Arial"/>
                <w:lang w:val="es-EC"/>
              </w:rPr>
              <w:t>43</w:t>
            </w:r>
          </w:p>
          <w:p w:rsidR="00EF7E7F" w:rsidRPr="009253B0" w:rsidRDefault="00EF7E7F" w:rsidP="00EF7E7F">
            <w:pPr>
              <w:jc w:val="both"/>
              <w:rPr>
                <w:rFonts w:ascii="Arial" w:hAnsi="Arial" w:cs="Arial"/>
                <w:lang w:val="es-EC"/>
              </w:rPr>
            </w:pPr>
            <w:r w:rsidRPr="009253B0">
              <w:rPr>
                <w:rFonts w:ascii="Arial" w:hAnsi="Arial" w:cs="Arial"/>
                <w:lang w:val="es-EC"/>
              </w:rPr>
              <w:t>40</w:t>
            </w:r>
          </w:p>
          <w:p w:rsidR="00EF7E7F" w:rsidRPr="009253B0" w:rsidRDefault="00EF7E7F" w:rsidP="00EF7E7F">
            <w:pPr>
              <w:jc w:val="both"/>
              <w:rPr>
                <w:rFonts w:ascii="Arial" w:hAnsi="Arial" w:cs="Arial"/>
                <w:lang w:val="es-EC"/>
              </w:rPr>
            </w:pPr>
            <w:r w:rsidRPr="009253B0">
              <w:rPr>
                <w:rFonts w:ascii="Arial" w:hAnsi="Arial" w:cs="Arial"/>
                <w:lang w:val="es-EC"/>
              </w:rPr>
              <w:t>38</w:t>
            </w:r>
          </w:p>
          <w:p w:rsidR="00EF7E7F" w:rsidRPr="009253B0" w:rsidRDefault="00EF7E7F" w:rsidP="00EF7E7F">
            <w:pPr>
              <w:jc w:val="both"/>
              <w:rPr>
                <w:rFonts w:ascii="Arial" w:hAnsi="Arial" w:cs="Arial"/>
                <w:lang w:val="es-EC"/>
              </w:rPr>
            </w:pPr>
            <w:r w:rsidRPr="009253B0">
              <w:rPr>
                <w:rFonts w:ascii="Arial" w:hAnsi="Arial" w:cs="Arial"/>
                <w:lang w:val="es-EC"/>
              </w:rPr>
              <w:t>35</w:t>
            </w:r>
          </w:p>
          <w:p w:rsidR="00EF7E7F" w:rsidRPr="009253B0" w:rsidRDefault="00EF7E7F" w:rsidP="00EF7E7F">
            <w:pPr>
              <w:jc w:val="both"/>
              <w:rPr>
                <w:rFonts w:ascii="Arial" w:hAnsi="Arial" w:cs="Arial"/>
                <w:lang w:val="es-EC"/>
              </w:rPr>
            </w:pPr>
            <w:r w:rsidRPr="009253B0">
              <w:rPr>
                <w:rFonts w:ascii="Arial" w:hAnsi="Arial" w:cs="Arial"/>
                <w:lang w:val="es-EC"/>
              </w:rPr>
              <w:t>33</w:t>
            </w:r>
          </w:p>
          <w:p w:rsidR="00EF7E7F" w:rsidRPr="009253B0" w:rsidRDefault="00EF7E7F" w:rsidP="00EF7E7F">
            <w:pPr>
              <w:jc w:val="both"/>
              <w:rPr>
                <w:rFonts w:ascii="Arial" w:hAnsi="Arial" w:cs="Arial"/>
                <w:lang w:val="es-EC"/>
              </w:rPr>
            </w:pPr>
            <w:r w:rsidRPr="009253B0">
              <w:rPr>
                <w:rFonts w:ascii="Arial" w:hAnsi="Arial" w:cs="Arial"/>
                <w:lang w:val="es-EC"/>
              </w:rPr>
              <w:t>31</w:t>
            </w:r>
          </w:p>
          <w:p w:rsidR="00EF7E7F" w:rsidRPr="009253B0" w:rsidRDefault="00EF7E7F" w:rsidP="00EF7E7F">
            <w:pPr>
              <w:jc w:val="both"/>
              <w:rPr>
                <w:rFonts w:ascii="Arial" w:hAnsi="Arial" w:cs="Arial"/>
                <w:lang w:val="es-EC"/>
              </w:rPr>
            </w:pPr>
            <w:r w:rsidRPr="009253B0">
              <w:rPr>
                <w:rFonts w:ascii="Arial" w:hAnsi="Arial" w:cs="Arial"/>
                <w:lang w:val="es-EC"/>
              </w:rPr>
              <w:t>29</w:t>
            </w:r>
          </w:p>
          <w:p w:rsidR="00EF7E7F" w:rsidRPr="009253B0" w:rsidRDefault="00EF7E7F" w:rsidP="00EF7E7F">
            <w:pPr>
              <w:jc w:val="both"/>
              <w:rPr>
                <w:rFonts w:ascii="Arial" w:hAnsi="Arial" w:cs="Arial"/>
                <w:lang w:val="es-EC"/>
              </w:rPr>
            </w:pPr>
            <w:r w:rsidRPr="009253B0">
              <w:rPr>
                <w:rFonts w:ascii="Arial" w:hAnsi="Arial" w:cs="Arial"/>
                <w:lang w:val="es-EC"/>
              </w:rPr>
              <w:t>27</w:t>
            </w:r>
          </w:p>
          <w:p w:rsidR="00EF7E7F" w:rsidRPr="009253B0" w:rsidRDefault="00EF7E7F" w:rsidP="00EF7E7F">
            <w:pPr>
              <w:jc w:val="both"/>
              <w:rPr>
                <w:rFonts w:ascii="Arial" w:hAnsi="Arial" w:cs="Arial"/>
                <w:lang w:val="es-EC"/>
              </w:rPr>
            </w:pPr>
            <w:r w:rsidRPr="009253B0">
              <w:rPr>
                <w:rFonts w:ascii="Arial" w:hAnsi="Arial" w:cs="Arial"/>
                <w:lang w:val="es-EC"/>
              </w:rPr>
              <w:t>25</w:t>
            </w:r>
          </w:p>
          <w:p w:rsidR="00EF7E7F" w:rsidRPr="009253B0" w:rsidRDefault="00EF7E7F" w:rsidP="00EF7E7F">
            <w:pPr>
              <w:jc w:val="both"/>
              <w:rPr>
                <w:rFonts w:ascii="Arial" w:hAnsi="Arial" w:cs="Arial"/>
                <w:lang w:val="es-EC"/>
              </w:rPr>
            </w:pPr>
            <w:r w:rsidRPr="009253B0">
              <w:rPr>
                <w:rFonts w:ascii="Arial" w:hAnsi="Arial" w:cs="Arial"/>
                <w:lang w:val="es-EC"/>
              </w:rPr>
              <w:t>23</w:t>
            </w:r>
          </w:p>
          <w:p w:rsidR="00EF7E7F" w:rsidRPr="009253B0" w:rsidRDefault="00EF7E7F" w:rsidP="00EF7E7F">
            <w:pPr>
              <w:jc w:val="both"/>
              <w:rPr>
                <w:rFonts w:ascii="Arial" w:hAnsi="Arial" w:cs="Arial"/>
                <w:lang w:val="es-EC"/>
              </w:rPr>
            </w:pPr>
            <w:r w:rsidRPr="009253B0">
              <w:rPr>
                <w:rFonts w:ascii="Arial" w:hAnsi="Arial" w:cs="Arial"/>
                <w:lang w:val="es-EC"/>
              </w:rPr>
              <w:t>22</w:t>
            </w:r>
          </w:p>
          <w:p w:rsidR="00EF7E7F" w:rsidRPr="009253B0" w:rsidRDefault="00EF7E7F" w:rsidP="00EF7E7F">
            <w:pPr>
              <w:jc w:val="both"/>
              <w:rPr>
                <w:rFonts w:ascii="Arial" w:hAnsi="Arial" w:cs="Arial"/>
                <w:lang w:val="es-EC"/>
              </w:rPr>
            </w:pPr>
            <w:r w:rsidRPr="009253B0">
              <w:rPr>
                <w:rFonts w:ascii="Arial" w:hAnsi="Arial" w:cs="Arial"/>
                <w:lang w:val="es-EC"/>
              </w:rPr>
              <w:t>20</w:t>
            </w:r>
          </w:p>
          <w:p w:rsidR="00EF7E7F" w:rsidRPr="009253B0" w:rsidRDefault="00EF7E7F" w:rsidP="00EF7E7F">
            <w:pPr>
              <w:jc w:val="both"/>
              <w:rPr>
                <w:rFonts w:ascii="Arial" w:hAnsi="Arial" w:cs="Arial"/>
                <w:lang w:val="es-EC"/>
              </w:rPr>
            </w:pPr>
            <w:r w:rsidRPr="009253B0">
              <w:rPr>
                <w:rFonts w:ascii="Arial" w:hAnsi="Arial" w:cs="Arial"/>
                <w:lang w:val="es-EC"/>
              </w:rPr>
              <w:t>19</w:t>
            </w:r>
          </w:p>
          <w:p w:rsidR="00EF7E7F" w:rsidRPr="009253B0" w:rsidRDefault="00EF7E7F" w:rsidP="00EF7E7F">
            <w:pPr>
              <w:jc w:val="both"/>
              <w:rPr>
                <w:rFonts w:ascii="Arial" w:hAnsi="Arial" w:cs="Arial"/>
                <w:lang w:val="es-EC"/>
              </w:rPr>
            </w:pPr>
            <w:r w:rsidRPr="009253B0">
              <w:rPr>
                <w:rFonts w:ascii="Arial" w:hAnsi="Arial" w:cs="Arial"/>
                <w:lang w:val="es-EC"/>
              </w:rPr>
              <w:t>18</w:t>
            </w:r>
          </w:p>
          <w:p w:rsidR="00EF7E7F" w:rsidRPr="009253B0" w:rsidRDefault="00EF7E7F" w:rsidP="00EF7E7F">
            <w:pPr>
              <w:jc w:val="both"/>
              <w:rPr>
                <w:rFonts w:ascii="Arial" w:hAnsi="Arial" w:cs="Arial"/>
                <w:lang w:val="es-EC"/>
              </w:rPr>
            </w:pPr>
            <w:r w:rsidRPr="009253B0">
              <w:rPr>
                <w:rFonts w:ascii="Arial" w:hAnsi="Arial" w:cs="Arial"/>
                <w:lang w:val="es-EC"/>
              </w:rPr>
              <w:t>17</w:t>
            </w:r>
          </w:p>
          <w:p w:rsidR="00EF7E7F" w:rsidRPr="009253B0" w:rsidRDefault="00EF7E7F" w:rsidP="00EF7E7F">
            <w:pPr>
              <w:jc w:val="both"/>
              <w:rPr>
                <w:rFonts w:ascii="Arial" w:hAnsi="Arial" w:cs="Arial"/>
                <w:lang w:val="es-EC"/>
              </w:rPr>
            </w:pPr>
            <w:r w:rsidRPr="009253B0">
              <w:rPr>
                <w:rFonts w:ascii="Arial" w:hAnsi="Arial" w:cs="Arial"/>
                <w:lang w:val="es-EC"/>
              </w:rPr>
              <w:t>16</w:t>
            </w:r>
          </w:p>
          <w:p w:rsidR="00EF7E7F" w:rsidRPr="009253B0" w:rsidRDefault="00EF7E7F" w:rsidP="00EF7E7F">
            <w:pPr>
              <w:jc w:val="both"/>
              <w:rPr>
                <w:rFonts w:ascii="Arial" w:hAnsi="Arial" w:cs="Arial"/>
                <w:lang w:val="es-EC"/>
              </w:rPr>
            </w:pPr>
            <w:r w:rsidRPr="009253B0">
              <w:rPr>
                <w:rFonts w:ascii="Arial" w:hAnsi="Arial" w:cs="Arial"/>
                <w:lang w:val="es-EC"/>
              </w:rPr>
              <w:t>15</w:t>
            </w:r>
          </w:p>
          <w:p w:rsidR="00EF7E7F" w:rsidRPr="009253B0" w:rsidRDefault="00EF7E7F" w:rsidP="00EF7E7F">
            <w:pPr>
              <w:jc w:val="both"/>
              <w:rPr>
                <w:rFonts w:ascii="Arial" w:hAnsi="Arial" w:cs="Arial"/>
                <w:lang w:val="es-EC"/>
              </w:rPr>
            </w:pPr>
            <w:r w:rsidRPr="009253B0">
              <w:rPr>
                <w:rFonts w:ascii="Arial" w:hAnsi="Arial" w:cs="Arial"/>
                <w:lang w:val="es-EC"/>
              </w:rPr>
              <w:t>14</w:t>
            </w:r>
          </w:p>
          <w:p w:rsidR="00EF7E7F" w:rsidRPr="009253B0" w:rsidRDefault="00EF7E7F" w:rsidP="00EF7E7F">
            <w:pPr>
              <w:jc w:val="both"/>
              <w:rPr>
                <w:rFonts w:ascii="Arial" w:hAnsi="Arial" w:cs="Arial"/>
                <w:lang w:val="es-EC"/>
              </w:rPr>
            </w:pPr>
            <w:r w:rsidRPr="009253B0">
              <w:rPr>
                <w:rFonts w:ascii="Arial" w:hAnsi="Arial" w:cs="Arial"/>
                <w:lang w:val="es-EC"/>
              </w:rPr>
              <w:t>13</w:t>
            </w:r>
          </w:p>
          <w:p w:rsidR="00EF7E7F" w:rsidRPr="009253B0" w:rsidRDefault="00EF7E7F" w:rsidP="00EF7E7F">
            <w:pPr>
              <w:jc w:val="both"/>
              <w:rPr>
                <w:rFonts w:ascii="Arial" w:hAnsi="Arial" w:cs="Arial"/>
                <w:lang w:val="es-EC"/>
              </w:rPr>
            </w:pPr>
            <w:r w:rsidRPr="009253B0">
              <w:rPr>
                <w:rFonts w:ascii="Arial" w:hAnsi="Arial" w:cs="Arial"/>
                <w:lang w:val="es-EC"/>
              </w:rPr>
              <w:t>12</w:t>
            </w:r>
          </w:p>
          <w:p w:rsidR="00EF7E7F" w:rsidRPr="009253B0" w:rsidRDefault="00EF7E7F" w:rsidP="00EF7E7F">
            <w:pPr>
              <w:jc w:val="both"/>
              <w:rPr>
                <w:rFonts w:ascii="Arial" w:hAnsi="Arial" w:cs="Arial"/>
                <w:lang w:val="es-EC"/>
              </w:rPr>
            </w:pPr>
            <w:r w:rsidRPr="009253B0">
              <w:rPr>
                <w:rFonts w:ascii="Arial" w:hAnsi="Arial" w:cs="Arial"/>
                <w:lang w:val="es-EC"/>
              </w:rPr>
              <w:t>11</w:t>
            </w:r>
          </w:p>
          <w:p w:rsidR="00EF7E7F" w:rsidRPr="009253B0" w:rsidRDefault="00EF7E7F" w:rsidP="00EF7E7F">
            <w:pPr>
              <w:jc w:val="both"/>
              <w:rPr>
                <w:rFonts w:ascii="Arial" w:hAnsi="Arial" w:cs="Arial"/>
                <w:lang w:val="es-EC"/>
              </w:rPr>
            </w:pPr>
            <w:r w:rsidRPr="009253B0">
              <w:rPr>
                <w:rFonts w:ascii="Arial" w:hAnsi="Arial" w:cs="Arial"/>
                <w:lang w:val="es-EC"/>
              </w:rPr>
              <w:t>10</w:t>
            </w:r>
          </w:p>
          <w:p w:rsidR="00EF7E7F" w:rsidRPr="009253B0" w:rsidRDefault="00EF7E7F" w:rsidP="00EF7E7F">
            <w:pPr>
              <w:jc w:val="both"/>
              <w:rPr>
                <w:rFonts w:ascii="Arial" w:hAnsi="Arial" w:cs="Arial"/>
                <w:lang w:val="es-EC"/>
              </w:rPr>
            </w:pPr>
            <w:r w:rsidRPr="009253B0">
              <w:rPr>
                <w:rFonts w:ascii="Arial" w:hAnsi="Arial" w:cs="Arial"/>
                <w:lang w:val="es-EC"/>
              </w:rPr>
              <w:lastRenderedPageBreak/>
              <w:t>10</w:t>
            </w:r>
          </w:p>
          <w:p w:rsidR="00EF7E7F" w:rsidRPr="009253B0" w:rsidRDefault="00EF7E7F" w:rsidP="00EF7E7F">
            <w:pPr>
              <w:jc w:val="both"/>
              <w:rPr>
                <w:rFonts w:ascii="Arial" w:hAnsi="Arial" w:cs="Arial"/>
                <w:lang w:val="es-EC"/>
              </w:rPr>
            </w:pPr>
            <w:r w:rsidRPr="009253B0">
              <w:rPr>
                <w:rFonts w:ascii="Arial" w:hAnsi="Arial" w:cs="Arial"/>
                <w:lang w:val="es-EC"/>
              </w:rPr>
              <w:t>9</w:t>
            </w:r>
          </w:p>
          <w:p w:rsidR="00EF7E7F" w:rsidRPr="009253B0" w:rsidRDefault="00EF7E7F" w:rsidP="00EF7E7F">
            <w:pPr>
              <w:jc w:val="both"/>
              <w:rPr>
                <w:rFonts w:ascii="Arial" w:hAnsi="Arial" w:cs="Arial"/>
                <w:lang w:val="es-EC"/>
              </w:rPr>
            </w:pPr>
            <w:r w:rsidRPr="009253B0">
              <w:rPr>
                <w:rFonts w:ascii="Arial" w:hAnsi="Arial" w:cs="Arial"/>
                <w:lang w:val="es-EC"/>
              </w:rPr>
              <w:t>8</w:t>
            </w:r>
          </w:p>
          <w:p w:rsidR="00EF7E7F" w:rsidRPr="009253B0" w:rsidRDefault="00EF7E7F" w:rsidP="00EF7E7F">
            <w:pPr>
              <w:jc w:val="both"/>
              <w:rPr>
                <w:rFonts w:ascii="Arial" w:hAnsi="Arial" w:cs="Arial"/>
                <w:lang w:val="es-EC"/>
              </w:rPr>
            </w:pPr>
            <w:r w:rsidRPr="009253B0">
              <w:rPr>
                <w:rFonts w:ascii="Arial" w:hAnsi="Arial" w:cs="Arial"/>
                <w:lang w:val="es-EC"/>
              </w:rPr>
              <w:t>8</w:t>
            </w:r>
          </w:p>
          <w:p w:rsidR="00EF7E7F" w:rsidRPr="009253B0" w:rsidRDefault="00EF7E7F" w:rsidP="00EF7E7F">
            <w:pPr>
              <w:jc w:val="both"/>
              <w:rPr>
                <w:rFonts w:ascii="Arial" w:hAnsi="Arial" w:cs="Arial"/>
                <w:lang w:val="es-EC"/>
              </w:rPr>
            </w:pPr>
            <w:r w:rsidRPr="009253B0">
              <w:rPr>
                <w:rFonts w:ascii="Arial" w:hAnsi="Arial" w:cs="Arial"/>
                <w:lang w:val="es-EC"/>
              </w:rPr>
              <w:t>7</w:t>
            </w:r>
          </w:p>
          <w:p w:rsidR="00EF7E7F" w:rsidRPr="009253B0" w:rsidRDefault="00EF7E7F" w:rsidP="00EF7E7F">
            <w:pPr>
              <w:jc w:val="both"/>
              <w:rPr>
                <w:rFonts w:ascii="Arial" w:hAnsi="Arial" w:cs="Arial"/>
                <w:lang w:val="es-EC"/>
              </w:rPr>
            </w:pPr>
            <w:r w:rsidRPr="009253B0">
              <w:rPr>
                <w:rFonts w:ascii="Arial" w:hAnsi="Arial" w:cs="Arial"/>
                <w:lang w:val="es-EC"/>
              </w:rPr>
              <w:t>7</w:t>
            </w:r>
          </w:p>
          <w:p w:rsidR="00EF7E7F" w:rsidRPr="009253B0" w:rsidRDefault="00EF7E7F" w:rsidP="00EF7E7F">
            <w:pPr>
              <w:jc w:val="both"/>
              <w:rPr>
                <w:rFonts w:ascii="Arial" w:hAnsi="Arial" w:cs="Arial"/>
                <w:lang w:val="es-EC"/>
              </w:rPr>
            </w:pPr>
            <w:r w:rsidRPr="009253B0">
              <w:rPr>
                <w:rFonts w:ascii="Arial" w:hAnsi="Arial" w:cs="Arial"/>
                <w:lang w:val="es-EC"/>
              </w:rPr>
              <w:t>7</w:t>
            </w:r>
          </w:p>
          <w:p w:rsidR="00EF7E7F" w:rsidRPr="009253B0" w:rsidRDefault="00EF7E7F" w:rsidP="00EF7E7F">
            <w:pPr>
              <w:jc w:val="both"/>
              <w:rPr>
                <w:rFonts w:ascii="Arial" w:hAnsi="Arial" w:cs="Arial"/>
                <w:lang w:val="es-EC"/>
              </w:rPr>
            </w:pPr>
            <w:r w:rsidRPr="009253B0">
              <w:rPr>
                <w:rFonts w:ascii="Arial" w:hAnsi="Arial" w:cs="Arial"/>
                <w:lang w:val="es-EC"/>
              </w:rPr>
              <w:t>6</w:t>
            </w:r>
          </w:p>
          <w:p w:rsidR="00EF7E7F" w:rsidRPr="009253B0" w:rsidRDefault="00EF7E7F" w:rsidP="00EF7E7F">
            <w:pPr>
              <w:jc w:val="both"/>
              <w:rPr>
                <w:rFonts w:ascii="Arial" w:hAnsi="Arial" w:cs="Arial"/>
                <w:lang w:val="es-EC"/>
              </w:rPr>
            </w:pPr>
            <w:r w:rsidRPr="009253B0">
              <w:rPr>
                <w:rFonts w:ascii="Arial" w:hAnsi="Arial" w:cs="Arial"/>
                <w:lang w:val="es-EC"/>
              </w:rPr>
              <w:t>6</w:t>
            </w:r>
          </w:p>
          <w:p w:rsidR="00EF7E7F" w:rsidRPr="009253B0" w:rsidRDefault="00EF7E7F" w:rsidP="00EF7E7F">
            <w:pPr>
              <w:jc w:val="both"/>
              <w:rPr>
                <w:rFonts w:ascii="Arial" w:hAnsi="Arial" w:cs="Arial"/>
                <w:lang w:val="es-EC"/>
              </w:rPr>
            </w:pPr>
            <w:r w:rsidRPr="009253B0">
              <w:rPr>
                <w:rFonts w:ascii="Arial" w:hAnsi="Arial" w:cs="Arial"/>
                <w:lang w:val="es-EC"/>
              </w:rPr>
              <w:t>5</w:t>
            </w:r>
          </w:p>
          <w:p w:rsidR="00EF7E7F" w:rsidRPr="009253B0" w:rsidRDefault="00EF7E7F" w:rsidP="00EF7E7F">
            <w:pPr>
              <w:jc w:val="both"/>
              <w:rPr>
                <w:rFonts w:ascii="Arial" w:hAnsi="Arial" w:cs="Arial"/>
                <w:lang w:val="es-EC"/>
              </w:rPr>
            </w:pPr>
            <w:r w:rsidRPr="009253B0">
              <w:rPr>
                <w:rFonts w:ascii="Arial" w:hAnsi="Arial" w:cs="Arial"/>
                <w:lang w:val="es-EC"/>
              </w:rPr>
              <w:t>5</w:t>
            </w:r>
          </w:p>
          <w:p w:rsidR="00EF7E7F" w:rsidRPr="009253B0" w:rsidRDefault="00EF7E7F" w:rsidP="00EF7E7F">
            <w:pPr>
              <w:jc w:val="both"/>
              <w:rPr>
                <w:rFonts w:ascii="Arial" w:hAnsi="Arial" w:cs="Arial"/>
                <w:lang w:val="es-EC"/>
              </w:rPr>
            </w:pPr>
            <w:r w:rsidRPr="009253B0">
              <w:rPr>
                <w:rFonts w:ascii="Arial" w:hAnsi="Arial" w:cs="Arial"/>
                <w:lang w:val="es-EC"/>
              </w:rPr>
              <w:t>5</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tc>
        <w:tc>
          <w:tcPr>
            <w:tcW w:w="0" w:type="auto"/>
          </w:tcPr>
          <w:p w:rsidR="00EF7E7F" w:rsidRPr="009253B0" w:rsidRDefault="00EF7E7F" w:rsidP="00EF7E7F">
            <w:pPr>
              <w:jc w:val="both"/>
              <w:rPr>
                <w:rFonts w:ascii="Arial" w:hAnsi="Arial" w:cs="Arial"/>
                <w:lang w:val="es-EC"/>
              </w:rPr>
            </w:pPr>
            <w:r w:rsidRPr="009253B0">
              <w:rPr>
                <w:rFonts w:ascii="Arial" w:hAnsi="Arial" w:cs="Arial"/>
                <w:lang w:val="es-EC"/>
              </w:rPr>
              <w:lastRenderedPageBreak/>
              <w:t>146</w:t>
            </w:r>
          </w:p>
          <w:p w:rsidR="00EF7E7F" w:rsidRPr="009253B0" w:rsidRDefault="00EF7E7F" w:rsidP="00EF7E7F">
            <w:pPr>
              <w:jc w:val="both"/>
              <w:rPr>
                <w:rFonts w:ascii="Arial" w:hAnsi="Arial" w:cs="Arial"/>
                <w:lang w:val="es-EC"/>
              </w:rPr>
            </w:pPr>
            <w:r w:rsidRPr="009253B0">
              <w:rPr>
                <w:rFonts w:ascii="Arial" w:hAnsi="Arial" w:cs="Arial"/>
                <w:lang w:val="es-EC"/>
              </w:rPr>
              <w:t>136</w:t>
            </w:r>
          </w:p>
          <w:p w:rsidR="00EF7E7F" w:rsidRPr="009253B0" w:rsidRDefault="00EF7E7F" w:rsidP="00EF7E7F">
            <w:pPr>
              <w:jc w:val="both"/>
              <w:rPr>
                <w:rFonts w:ascii="Arial" w:hAnsi="Arial" w:cs="Arial"/>
                <w:lang w:val="es-EC"/>
              </w:rPr>
            </w:pPr>
            <w:r w:rsidRPr="009253B0">
              <w:rPr>
                <w:rFonts w:ascii="Arial" w:hAnsi="Arial" w:cs="Arial"/>
                <w:lang w:val="es-EC"/>
              </w:rPr>
              <w:t>127</w:t>
            </w:r>
          </w:p>
          <w:p w:rsidR="00EF7E7F" w:rsidRPr="009253B0" w:rsidRDefault="00EF7E7F" w:rsidP="00EF7E7F">
            <w:pPr>
              <w:jc w:val="both"/>
              <w:rPr>
                <w:rFonts w:ascii="Arial" w:hAnsi="Arial" w:cs="Arial"/>
                <w:lang w:val="es-EC"/>
              </w:rPr>
            </w:pPr>
            <w:r w:rsidRPr="009253B0">
              <w:rPr>
                <w:rFonts w:ascii="Arial" w:hAnsi="Arial" w:cs="Arial"/>
                <w:lang w:val="es-EC"/>
              </w:rPr>
              <w:t>119</w:t>
            </w:r>
          </w:p>
          <w:p w:rsidR="00EF7E7F" w:rsidRPr="009253B0" w:rsidRDefault="00EF7E7F" w:rsidP="00EF7E7F">
            <w:pPr>
              <w:jc w:val="both"/>
              <w:rPr>
                <w:rFonts w:ascii="Arial" w:hAnsi="Arial" w:cs="Arial"/>
                <w:lang w:val="es-EC"/>
              </w:rPr>
            </w:pPr>
            <w:r w:rsidRPr="009253B0">
              <w:rPr>
                <w:rFonts w:ascii="Arial" w:hAnsi="Arial" w:cs="Arial"/>
                <w:lang w:val="es-EC"/>
              </w:rPr>
              <w:t>111</w:t>
            </w:r>
          </w:p>
          <w:p w:rsidR="00EF7E7F" w:rsidRPr="009253B0" w:rsidRDefault="00EF7E7F" w:rsidP="00EF7E7F">
            <w:pPr>
              <w:jc w:val="both"/>
              <w:rPr>
                <w:rFonts w:ascii="Arial" w:hAnsi="Arial" w:cs="Arial"/>
                <w:lang w:val="es-EC"/>
              </w:rPr>
            </w:pPr>
            <w:r w:rsidRPr="009253B0">
              <w:rPr>
                <w:rFonts w:ascii="Arial" w:hAnsi="Arial" w:cs="Arial"/>
                <w:lang w:val="es-EC"/>
              </w:rPr>
              <w:t>104</w:t>
            </w:r>
          </w:p>
          <w:p w:rsidR="00EF7E7F" w:rsidRPr="009253B0" w:rsidRDefault="00EF7E7F" w:rsidP="00EF7E7F">
            <w:pPr>
              <w:jc w:val="both"/>
              <w:rPr>
                <w:rFonts w:ascii="Arial" w:hAnsi="Arial" w:cs="Arial"/>
                <w:lang w:val="es-EC"/>
              </w:rPr>
            </w:pPr>
            <w:r w:rsidRPr="009253B0">
              <w:rPr>
                <w:rFonts w:ascii="Arial" w:hAnsi="Arial" w:cs="Arial"/>
                <w:lang w:val="es-EC"/>
              </w:rPr>
              <w:t>97</w:t>
            </w:r>
          </w:p>
          <w:p w:rsidR="00EF7E7F" w:rsidRPr="009253B0" w:rsidRDefault="00EF7E7F" w:rsidP="00EF7E7F">
            <w:pPr>
              <w:jc w:val="both"/>
              <w:rPr>
                <w:rFonts w:ascii="Arial" w:hAnsi="Arial" w:cs="Arial"/>
                <w:lang w:val="es-EC"/>
              </w:rPr>
            </w:pPr>
            <w:r w:rsidRPr="009253B0">
              <w:rPr>
                <w:rFonts w:ascii="Arial" w:hAnsi="Arial" w:cs="Arial"/>
                <w:lang w:val="es-EC"/>
              </w:rPr>
              <w:t>90</w:t>
            </w:r>
          </w:p>
          <w:p w:rsidR="00EF7E7F" w:rsidRPr="009253B0" w:rsidRDefault="00EF7E7F" w:rsidP="00EF7E7F">
            <w:pPr>
              <w:jc w:val="both"/>
              <w:rPr>
                <w:rFonts w:ascii="Arial" w:hAnsi="Arial" w:cs="Arial"/>
                <w:lang w:val="es-EC"/>
              </w:rPr>
            </w:pPr>
            <w:r w:rsidRPr="009253B0">
              <w:rPr>
                <w:rFonts w:ascii="Arial" w:hAnsi="Arial" w:cs="Arial"/>
                <w:lang w:val="es-EC"/>
              </w:rPr>
              <w:t>84</w:t>
            </w:r>
          </w:p>
          <w:p w:rsidR="00EF7E7F" w:rsidRPr="009253B0" w:rsidRDefault="00EF7E7F" w:rsidP="00EF7E7F">
            <w:pPr>
              <w:jc w:val="both"/>
              <w:rPr>
                <w:rFonts w:ascii="Arial" w:hAnsi="Arial" w:cs="Arial"/>
                <w:lang w:val="es-EC"/>
              </w:rPr>
            </w:pPr>
            <w:r w:rsidRPr="009253B0">
              <w:rPr>
                <w:rFonts w:ascii="Arial" w:hAnsi="Arial" w:cs="Arial"/>
                <w:lang w:val="es-EC"/>
              </w:rPr>
              <w:t>79</w:t>
            </w:r>
          </w:p>
          <w:p w:rsidR="00EF7E7F" w:rsidRPr="009253B0" w:rsidRDefault="00EF7E7F" w:rsidP="00EF7E7F">
            <w:pPr>
              <w:jc w:val="both"/>
              <w:rPr>
                <w:rFonts w:ascii="Arial" w:hAnsi="Arial" w:cs="Arial"/>
                <w:lang w:val="es-EC"/>
              </w:rPr>
            </w:pPr>
            <w:r w:rsidRPr="009253B0">
              <w:rPr>
                <w:rFonts w:ascii="Arial" w:hAnsi="Arial" w:cs="Arial"/>
                <w:lang w:val="es-EC"/>
              </w:rPr>
              <w:t>74</w:t>
            </w:r>
          </w:p>
          <w:p w:rsidR="00EF7E7F" w:rsidRPr="009253B0" w:rsidRDefault="00EF7E7F" w:rsidP="00EF7E7F">
            <w:pPr>
              <w:jc w:val="both"/>
              <w:rPr>
                <w:rFonts w:ascii="Arial" w:hAnsi="Arial" w:cs="Arial"/>
                <w:lang w:val="es-EC"/>
              </w:rPr>
            </w:pPr>
            <w:r w:rsidRPr="009253B0">
              <w:rPr>
                <w:rFonts w:ascii="Arial" w:hAnsi="Arial" w:cs="Arial"/>
                <w:lang w:val="es-EC"/>
              </w:rPr>
              <w:t>69</w:t>
            </w:r>
          </w:p>
          <w:p w:rsidR="00EF7E7F" w:rsidRPr="009253B0" w:rsidRDefault="00EF7E7F" w:rsidP="00EF7E7F">
            <w:pPr>
              <w:jc w:val="both"/>
              <w:rPr>
                <w:rFonts w:ascii="Arial" w:hAnsi="Arial" w:cs="Arial"/>
                <w:lang w:val="es-EC"/>
              </w:rPr>
            </w:pPr>
            <w:r w:rsidRPr="009253B0">
              <w:rPr>
                <w:rFonts w:ascii="Arial" w:hAnsi="Arial" w:cs="Arial"/>
                <w:lang w:val="es-EC"/>
              </w:rPr>
              <w:t>65</w:t>
            </w:r>
          </w:p>
          <w:p w:rsidR="00EF7E7F" w:rsidRPr="009253B0" w:rsidRDefault="00EF7E7F" w:rsidP="00EF7E7F">
            <w:pPr>
              <w:jc w:val="both"/>
              <w:rPr>
                <w:rFonts w:ascii="Arial" w:hAnsi="Arial" w:cs="Arial"/>
                <w:lang w:val="es-EC"/>
              </w:rPr>
            </w:pPr>
            <w:r w:rsidRPr="009253B0">
              <w:rPr>
                <w:rFonts w:ascii="Arial" w:hAnsi="Arial" w:cs="Arial"/>
                <w:lang w:val="es-EC"/>
              </w:rPr>
              <w:t>60</w:t>
            </w:r>
          </w:p>
          <w:p w:rsidR="00EF7E7F" w:rsidRPr="009253B0" w:rsidRDefault="00EF7E7F" w:rsidP="00EF7E7F">
            <w:pPr>
              <w:jc w:val="both"/>
              <w:rPr>
                <w:rFonts w:ascii="Arial" w:hAnsi="Arial" w:cs="Arial"/>
                <w:lang w:val="es-EC"/>
              </w:rPr>
            </w:pPr>
            <w:r w:rsidRPr="009253B0">
              <w:rPr>
                <w:rFonts w:ascii="Arial" w:hAnsi="Arial" w:cs="Arial"/>
                <w:lang w:val="es-EC"/>
              </w:rPr>
              <w:t>56</w:t>
            </w:r>
          </w:p>
          <w:p w:rsidR="00EF7E7F" w:rsidRPr="009253B0" w:rsidRDefault="00EF7E7F" w:rsidP="00EF7E7F">
            <w:pPr>
              <w:jc w:val="both"/>
              <w:rPr>
                <w:rFonts w:ascii="Arial" w:hAnsi="Arial" w:cs="Arial"/>
                <w:lang w:val="es-EC"/>
              </w:rPr>
            </w:pPr>
            <w:r w:rsidRPr="009253B0">
              <w:rPr>
                <w:rFonts w:ascii="Arial" w:hAnsi="Arial" w:cs="Arial"/>
                <w:lang w:val="es-EC"/>
              </w:rPr>
              <w:t>52</w:t>
            </w:r>
          </w:p>
          <w:p w:rsidR="00EF7E7F" w:rsidRPr="009253B0" w:rsidRDefault="00EF7E7F" w:rsidP="00EF7E7F">
            <w:pPr>
              <w:jc w:val="both"/>
              <w:rPr>
                <w:rFonts w:ascii="Arial" w:hAnsi="Arial" w:cs="Arial"/>
                <w:lang w:val="es-EC"/>
              </w:rPr>
            </w:pPr>
            <w:r w:rsidRPr="009253B0">
              <w:rPr>
                <w:rFonts w:ascii="Arial" w:hAnsi="Arial" w:cs="Arial"/>
                <w:lang w:val="es-EC"/>
              </w:rPr>
              <w:t>50</w:t>
            </w:r>
          </w:p>
          <w:p w:rsidR="00EF7E7F" w:rsidRPr="009253B0" w:rsidRDefault="00EF7E7F" w:rsidP="00EF7E7F">
            <w:pPr>
              <w:jc w:val="both"/>
              <w:rPr>
                <w:rFonts w:ascii="Arial" w:hAnsi="Arial" w:cs="Arial"/>
                <w:lang w:val="es-EC"/>
              </w:rPr>
            </w:pPr>
            <w:r w:rsidRPr="009253B0">
              <w:rPr>
                <w:rFonts w:ascii="Arial" w:hAnsi="Arial" w:cs="Arial"/>
                <w:lang w:val="es-EC"/>
              </w:rPr>
              <w:t>45</w:t>
            </w:r>
          </w:p>
          <w:p w:rsidR="00EF7E7F" w:rsidRPr="009253B0" w:rsidRDefault="00EF7E7F" w:rsidP="00EF7E7F">
            <w:pPr>
              <w:jc w:val="both"/>
              <w:rPr>
                <w:rFonts w:ascii="Arial" w:hAnsi="Arial" w:cs="Arial"/>
                <w:lang w:val="es-EC"/>
              </w:rPr>
            </w:pPr>
            <w:r w:rsidRPr="009253B0">
              <w:rPr>
                <w:rFonts w:ascii="Arial" w:hAnsi="Arial" w:cs="Arial"/>
                <w:lang w:val="es-EC"/>
              </w:rPr>
              <w:t>43</w:t>
            </w:r>
          </w:p>
          <w:p w:rsidR="00EF7E7F" w:rsidRPr="009253B0" w:rsidRDefault="00EF7E7F" w:rsidP="00EF7E7F">
            <w:pPr>
              <w:jc w:val="both"/>
              <w:rPr>
                <w:rFonts w:ascii="Arial" w:hAnsi="Arial" w:cs="Arial"/>
                <w:lang w:val="es-EC"/>
              </w:rPr>
            </w:pPr>
            <w:r w:rsidRPr="009253B0">
              <w:rPr>
                <w:rFonts w:ascii="Arial" w:hAnsi="Arial" w:cs="Arial"/>
                <w:lang w:val="es-EC"/>
              </w:rPr>
              <w:t>40</w:t>
            </w:r>
          </w:p>
          <w:p w:rsidR="00EF7E7F" w:rsidRPr="009253B0" w:rsidRDefault="00EF7E7F" w:rsidP="00EF7E7F">
            <w:pPr>
              <w:jc w:val="both"/>
              <w:rPr>
                <w:rFonts w:ascii="Arial" w:hAnsi="Arial" w:cs="Arial"/>
                <w:lang w:val="es-EC"/>
              </w:rPr>
            </w:pPr>
            <w:r w:rsidRPr="009253B0">
              <w:rPr>
                <w:rFonts w:ascii="Arial" w:hAnsi="Arial" w:cs="Arial"/>
                <w:lang w:val="es-EC"/>
              </w:rPr>
              <w:t>37</w:t>
            </w:r>
          </w:p>
          <w:p w:rsidR="00EF7E7F" w:rsidRPr="009253B0" w:rsidRDefault="00EF7E7F" w:rsidP="00EF7E7F">
            <w:pPr>
              <w:jc w:val="both"/>
              <w:rPr>
                <w:rFonts w:ascii="Arial" w:hAnsi="Arial" w:cs="Arial"/>
                <w:lang w:val="es-EC"/>
              </w:rPr>
            </w:pPr>
            <w:r w:rsidRPr="009253B0">
              <w:rPr>
                <w:rFonts w:ascii="Arial" w:hAnsi="Arial" w:cs="Arial"/>
                <w:lang w:val="es-EC"/>
              </w:rPr>
              <w:t>35</w:t>
            </w:r>
          </w:p>
          <w:p w:rsidR="00EF7E7F" w:rsidRPr="009253B0" w:rsidRDefault="00EF7E7F" w:rsidP="00EF7E7F">
            <w:pPr>
              <w:jc w:val="both"/>
              <w:rPr>
                <w:rFonts w:ascii="Arial" w:hAnsi="Arial" w:cs="Arial"/>
                <w:lang w:val="es-EC"/>
              </w:rPr>
            </w:pPr>
            <w:r w:rsidRPr="009253B0">
              <w:rPr>
                <w:rFonts w:ascii="Arial" w:hAnsi="Arial" w:cs="Arial"/>
                <w:lang w:val="es-EC"/>
              </w:rPr>
              <w:t>33</w:t>
            </w:r>
          </w:p>
          <w:p w:rsidR="00EF7E7F" w:rsidRPr="009253B0" w:rsidRDefault="00EF7E7F" w:rsidP="00EF7E7F">
            <w:pPr>
              <w:jc w:val="both"/>
              <w:rPr>
                <w:rFonts w:ascii="Arial" w:hAnsi="Arial" w:cs="Arial"/>
                <w:lang w:val="es-EC"/>
              </w:rPr>
            </w:pPr>
            <w:r w:rsidRPr="009253B0">
              <w:rPr>
                <w:rFonts w:ascii="Arial" w:hAnsi="Arial" w:cs="Arial"/>
                <w:lang w:val="es-EC"/>
              </w:rPr>
              <w:t>31</w:t>
            </w:r>
          </w:p>
          <w:p w:rsidR="00EF7E7F" w:rsidRPr="009253B0" w:rsidRDefault="00EF7E7F" w:rsidP="00EF7E7F">
            <w:pPr>
              <w:jc w:val="both"/>
              <w:rPr>
                <w:rFonts w:ascii="Arial" w:hAnsi="Arial" w:cs="Arial"/>
                <w:lang w:val="es-EC"/>
              </w:rPr>
            </w:pPr>
            <w:r w:rsidRPr="009253B0">
              <w:rPr>
                <w:rFonts w:ascii="Arial" w:hAnsi="Arial" w:cs="Arial"/>
                <w:lang w:val="es-EC"/>
              </w:rPr>
              <w:t>29</w:t>
            </w:r>
          </w:p>
          <w:p w:rsidR="00EF7E7F" w:rsidRPr="009253B0" w:rsidRDefault="00EF7E7F" w:rsidP="00EF7E7F">
            <w:pPr>
              <w:jc w:val="both"/>
              <w:rPr>
                <w:rFonts w:ascii="Arial" w:hAnsi="Arial" w:cs="Arial"/>
                <w:lang w:val="es-EC"/>
              </w:rPr>
            </w:pPr>
            <w:r w:rsidRPr="009253B0">
              <w:rPr>
                <w:rFonts w:ascii="Arial" w:hAnsi="Arial" w:cs="Arial"/>
                <w:lang w:val="es-EC"/>
              </w:rPr>
              <w:t>27</w:t>
            </w:r>
          </w:p>
          <w:p w:rsidR="00EF7E7F" w:rsidRPr="009253B0" w:rsidRDefault="00EF7E7F" w:rsidP="00EF7E7F">
            <w:pPr>
              <w:jc w:val="both"/>
              <w:rPr>
                <w:rFonts w:ascii="Arial" w:hAnsi="Arial" w:cs="Arial"/>
                <w:lang w:val="es-EC"/>
              </w:rPr>
            </w:pPr>
            <w:r w:rsidRPr="009253B0">
              <w:rPr>
                <w:rFonts w:ascii="Arial" w:hAnsi="Arial" w:cs="Arial"/>
                <w:lang w:val="es-EC"/>
              </w:rPr>
              <w:t>25</w:t>
            </w:r>
          </w:p>
          <w:p w:rsidR="00EF7E7F" w:rsidRPr="009253B0" w:rsidRDefault="00EF7E7F" w:rsidP="00EF7E7F">
            <w:pPr>
              <w:jc w:val="both"/>
              <w:rPr>
                <w:rFonts w:ascii="Arial" w:hAnsi="Arial" w:cs="Arial"/>
                <w:lang w:val="es-EC"/>
              </w:rPr>
            </w:pPr>
            <w:r w:rsidRPr="009253B0">
              <w:rPr>
                <w:rFonts w:ascii="Arial" w:hAnsi="Arial" w:cs="Arial"/>
                <w:lang w:val="es-EC"/>
              </w:rPr>
              <w:t>23</w:t>
            </w:r>
          </w:p>
          <w:p w:rsidR="00EF7E7F" w:rsidRPr="009253B0" w:rsidRDefault="00EF7E7F" w:rsidP="00EF7E7F">
            <w:pPr>
              <w:jc w:val="both"/>
              <w:rPr>
                <w:rFonts w:ascii="Arial" w:hAnsi="Arial" w:cs="Arial"/>
                <w:lang w:val="es-EC"/>
              </w:rPr>
            </w:pPr>
            <w:r w:rsidRPr="009253B0">
              <w:rPr>
                <w:rFonts w:ascii="Arial" w:hAnsi="Arial" w:cs="Arial"/>
                <w:lang w:val="es-EC"/>
              </w:rPr>
              <w:t>22</w:t>
            </w:r>
          </w:p>
          <w:p w:rsidR="00EF7E7F" w:rsidRPr="009253B0" w:rsidRDefault="00EF7E7F" w:rsidP="00EF7E7F">
            <w:pPr>
              <w:jc w:val="both"/>
              <w:rPr>
                <w:rFonts w:ascii="Arial" w:hAnsi="Arial" w:cs="Arial"/>
                <w:lang w:val="es-EC"/>
              </w:rPr>
            </w:pPr>
            <w:r w:rsidRPr="009253B0">
              <w:rPr>
                <w:rFonts w:ascii="Arial" w:hAnsi="Arial" w:cs="Arial"/>
                <w:lang w:val="es-EC"/>
              </w:rPr>
              <w:t>20</w:t>
            </w:r>
          </w:p>
          <w:p w:rsidR="00EF7E7F" w:rsidRPr="009253B0" w:rsidRDefault="00EF7E7F" w:rsidP="00EF7E7F">
            <w:pPr>
              <w:jc w:val="both"/>
              <w:rPr>
                <w:rFonts w:ascii="Arial" w:hAnsi="Arial" w:cs="Arial"/>
                <w:lang w:val="es-EC"/>
              </w:rPr>
            </w:pPr>
            <w:r w:rsidRPr="009253B0">
              <w:rPr>
                <w:rFonts w:ascii="Arial" w:hAnsi="Arial" w:cs="Arial"/>
                <w:lang w:val="es-EC"/>
              </w:rPr>
              <w:t>19</w:t>
            </w:r>
          </w:p>
          <w:p w:rsidR="00EF7E7F" w:rsidRPr="009253B0" w:rsidRDefault="00EF7E7F" w:rsidP="00EF7E7F">
            <w:pPr>
              <w:jc w:val="both"/>
              <w:rPr>
                <w:rFonts w:ascii="Arial" w:hAnsi="Arial" w:cs="Arial"/>
                <w:lang w:val="es-EC"/>
              </w:rPr>
            </w:pPr>
            <w:r w:rsidRPr="009253B0">
              <w:rPr>
                <w:rFonts w:ascii="Arial" w:hAnsi="Arial" w:cs="Arial"/>
                <w:lang w:val="es-EC"/>
              </w:rPr>
              <w:t>18</w:t>
            </w:r>
          </w:p>
          <w:p w:rsidR="00EF7E7F" w:rsidRPr="009253B0" w:rsidRDefault="00EF7E7F" w:rsidP="00EF7E7F">
            <w:pPr>
              <w:jc w:val="both"/>
              <w:rPr>
                <w:rFonts w:ascii="Arial" w:hAnsi="Arial" w:cs="Arial"/>
                <w:lang w:val="es-EC"/>
              </w:rPr>
            </w:pPr>
            <w:r w:rsidRPr="009253B0">
              <w:rPr>
                <w:rFonts w:ascii="Arial" w:hAnsi="Arial" w:cs="Arial"/>
                <w:lang w:val="es-EC"/>
              </w:rPr>
              <w:t>17</w:t>
            </w:r>
          </w:p>
          <w:p w:rsidR="00EF7E7F" w:rsidRPr="009253B0" w:rsidRDefault="00EF7E7F" w:rsidP="00EF7E7F">
            <w:pPr>
              <w:jc w:val="both"/>
              <w:rPr>
                <w:rFonts w:ascii="Arial" w:hAnsi="Arial" w:cs="Arial"/>
                <w:lang w:val="es-EC"/>
              </w:rPr>
            </w:pPr>
            <w:r w:rsidRPr="009253B0">
              <w:rPr>
                <w:rFonts w:ascii="Arial" w:hAnsi="Arial" w:cs="Arial"/>
                <w:lang w:val="es-EC"/>
              </w:rPr>
              <w:t>16</w:t>
            </w:r>
          </w:p>
          <w:p w:rsidR="00EF7E7F" w:rsidRPr="009253B0" w:rsidRDefault="00EF7E7F" w:rsidP="00EF7E7F">
            <w:pPr>
              <w:jc w:val="both"/>
              <w:rPr>
                <w:rFonts w:ascii="Arial" w:hAnsi="Arial" w:cs="Arial"/>
                <w:lang w:val="es-EC"/>
              </w:rPr>
            </w:pPr>
            <w:r w:rsidRPr="009253B0">
              <w:rPr>
                <w:rFonts w:ascii="Arial" w:hAnsi="Arial" w:cs="Arial"/>
                <w:lang w:val="es-EC"/>
              </w:rPr>
              <w:t>15</w:t>
            </w:r>
          </w:p>
          <w:p w:rsidR="00EF7E7F" w:rsidRPr="009253B0" w:rsidRDefault="00EF7E7F" w:rsidP="00EF7E7F">
            <w:pPr>
              <w:jc w:val="both"/>
              <w:rPr>
                <w:rFonts w:ascii="Arial" w:hAnsi="Arial" w:cs="Arial"/>
                <w:lang w:val="es-EC"/>
              </w:rPr>
            </w:pPr>
            <w:r w:rsidRPr="009253B0">
              <w:rPr>
                <w:rFonts w:ascii="Arial" w:hAnsi="Arial" w:cs="Arial"/>
                <w:lang w:val="es-EC"/>
              </w:rPr>
              <w:t>14</w:t>
            </w:r>
          </w:p>
          <w:p w:rsidR="00EF7E7F" w:rsidRPr="009253B0" w:rsidRDefault="00EF7E7F" w:rsidP="00EF7E7F">
            <w:pPr>
              <w:jc w:val="both"/>
              <w:rPr>
                <w:rFonts w:ascii="Arial" w:hAnsi="Arial" w:cs="Arial"/>
                <w:lang w:val="es-EC"/>
              </w:rPr>
            </w:pPr>
            <w:r w:rsidRPr="009253B0">
              <w:rPr>
                <w:rFonts w:ascii="Arial" w:hAnsi="Arial" w:cs="Arial"/>
                <w:lang w:val="es-EC"/>
              </w:rPr>
              <w:t>13</w:t>
            </w:r>
          </w:p>
          <w:p w:rsidR="00EF7E7F" w:rsidRPr="009253B0" w:rsidRDefault="00EF7E7F" w:rsidP="00EF7E7F">
            <w:pPr>
              <w:jc w:val="both"/>
              <w:rPr>
                <w:rFonts w:ascii="Arial" w:hAnsi="Arial" w:cs="Arial"/>
                <w:lang w:val="es-EC"/>
              </w:rPr>
            </w:pPr>
            <w:r w:rsidRPr="009253B0">
              <w:rPr>
                <w:rFonts w:ascii="Arial" w:hAnsi="Arial" w:cs="Arial"/>
                <w:lang w:val="es-EC"/>
              </w:rPr>
              <w:t>12</w:t>
            </w:r>
          </w:p>
          <w:p w:rsidR="00EF7E7F" w:rsidRPr="009253B0" w:rsidRDefault="00EF7E7F" w:rsidP="00EF7E7F">
            <w:pPr>
              <w:jc w:val="both"/>
              <w:rPr>
                <w:rFonts w:ascii="Arial" w:hAnsi="Arial" w:cs="Arial"/>
                <w:lang w:val="es-EC"/>
              </w:rPr>
            </w:pPr>
            <w:r w:rsidRPr="009253B0">
              <w:rPr>
                <w:rFonts w:ascii="Arial" w:hAnsi="Arial" w:cs="Arial"/>
                <w:lang w:val="es-EC"/>
              </w:rPr>
              <w:t>11</w:t>
            </w:r>
          </w:p>
          <w:p w:rsidR="00EF7E7F" w:rsidRPr="009253B0" w:rsidRDefault="00EF7E7F" w:rsidP="00EF7E7F">
            <w:pPr>
              <w:jc w:val="both"/>
              <w:rPr>
                <w:rFonts w:ascii="Arial" w:hAnsi="Arial" w:cs="Arial"/>
                <w:lang w:val="es-EC"/>
              </w:rPr>
            </w:pPr>
            <w:r w:rsidRPr="009253B0">
              <w:rPr>
                <w:rFonts w:ascii="Arial" w:hAnsi="Arial" w:cs="Arial"/>
                <w:lang w:val="es-EC"/>
              </w:rPr>
              <w:t>10</w:t>
            </w:r>
          </w:p>
          <w:p w:rsidR="00EF7E7F" w:rsidRPr="009253B0" w:rsidRDefault="00EF7E7F" w:rsidP="00EF7E7F">
            <w:pPr>
              <w:jc w:val="both"/>
              <w:rPr>
                <w:rFonts w:ascii="Arial" w:hAnsi="Arial" w:cs="Arial"/>
                <w:lang w:val="es-EC"/>
              </w:rPr>
            </w:pPr>
            <w:r w:rsidRPr="009253B0">
              <w:rPr>
                <w:rFonts w:ascii="Arial" w:hAnsi="Arial" w:cs="Arial"/>
                <w:lang w:val="es-EC"/>
              </w:rPr>
              <w:lastRenderedPageBreak/>
              <w:t>10</w:t>
            </w:r>
          </w:p>
          <w:p w:rsidR="00EF7E7F" w:rsidRPr="009253B0" w:rsidRDefault="00EF7E7F" w:rsidP="00EF7E7F">
            <w:pPr>
              <w:jc w:val="both"/>
              <w:rPr>
                <w:rFonts w:ascii="Arial" w:hAnsi="Arial" w:cs="Arial"/>
                <w:lang w:val="es-EC"/>
              </w:rPr>
            </w:pPr>
            <w:r w:rsidRPr="009253B0">
              <w:rPr>
                <w:rFonts w:ascii="Arial" w:hAnsi="Arial" w:cs="Arial"/>
                <w:lang w:val="es-EC"/>
              </w:rPr>
              <w:t>9</w:t>
            </w:r>
          </w:p>
          <w:p w:rsidR="00EF7E7F" w:rsidRPr="009253B0" w:rsidRDefault="00EF7E7F" w:rsidP="00EF7E7F">
            <w:pPr>
              <w:jc w:val="both"/>
              <w:rPr>
                <w:rFonts w:ascii="Arial" w:hAnsi="Arial" w:cs="Arial"/>
                <w:lang w:val="es-EC"/>
              </w:rPr>
            </w:pPr>
            <w:r w:rsidRPr="009253B0">
              <w:rPr>
                <w:rFonts w:ascii="Arial" w:hAnsi="Arial" w:cs="Arial"/>
                <w:lang w:val="es-EC"/>
              </w:rPr>
              <w:t>8</w:t>
            </w:r>
          </w:p>
          <w:p w:rsidR="00EF7E7F" w:rsidRPr="009253B0" w:rsidRDefault="00EF7E7F" w:rsidP="00EF7E7F">
            <w:pPr>
              <w:jc w:val="both"/>
              <w:rPr>
                <w:rFonts w:ascii="Arial" w:hAnsi="Arial" w:cs="Arial"/>
                <w:lang w:val="es-EC"/>
              </w:rPr>
            </w:pPr>
            <w:r w:rsidRPr="009253B0">
              <w:rPr>
                <w:rFonts w:ascii="Arial" w:hAnsi="Arial" w:cs="Arial"/>
                <w:lang w:val="es-EC"/>
              </w:rPr>
              <w:t>8</w:t>
            </w:r>
          </w:p>
          <w:p w:rsidR="00EF7E7F" w:rsidRPr="009253B0" w:rsidRDefault="00EF7E7F" w:rsidP="00EF7E7F">
            <w:pPr>
              <w:jc w:val="both"/>
              <w:rPr>
                <w:rFonts w:ascii="Arial" w:hAnsi="Arial" w:cs="Arial"/>
                <w:lang w:val="es-EC"/>
              </w:rPr>
            </w:pPr>
            <w:r w:rsidRPr="009253B0">
              <w:rPr>
                <w:rFonts w:ascii="Arial" w:hAnsi="Arial" w:cs="Arial"/>
                <w:lang w:val="es-EC"/>
              </w:rPr>
              <w:t>7</w:t>
            </w:r>
          </w:p>
          <w:p w:rsidR="00EF7E7F" w:rsidRPr="009253B0" w:rsidRDefault="00EF7E7F" w:rsidP="00EF7E7F">
            <w:pPr>
              <w:jc w:val="both"/>
              <w:rPr>
                <w:rFonts w:ascii="Arial" w:hAnsi="Arial" w:cs="Arial"/>
                <w:lang w:val="es-EC"/>
              </w:rPr>
            </w:pPr>
            <w:r w:rsidRPr="009253B0">
              <w:rPr>
                <w:rFonts w:ascii="Arial" w:hAnsi="Arial" w:cs="Arial"/>
                <w:lang w:val="es-EC"/>
              </w:rPr>
              <w:t>7</w:t>
            </w:r>
          </w:p>
          <w:p w:rsidR="00EF7E7F" w:rsidRPr="009253B0" w:rsidRDefault="00EF7E7F" w:rsidP="00EF7E7F">
            <w:pPr>
              <w:jc w:val="both"/>
              <w:rPr>
                <w:rFonts w:ascii="Arial" w:hAnsi="Arial" w:cs="Arial"/>
                <w:lang w:val="es-EC"/>
              </w:rPr>
            </w:pPr>
            <w:r w:rsidRPr="009253B0">
              <w:rPr>
                <w:rFonts w:ascii="Arial" w:hAnsi="Arial" w:cs="Arial"/>
                <w:lang w:val="es-EC"/>
              </w:rPr>
              <w:t>6</w:t>
            </w:r>
          </w:p>
          <w:p w:rsidR="00EF7E7F" w:rsidRPr="009253B0" w:rsidRDefault="00EF7E7F" w:rsidP="00EF7E7F">
            <w:pPr>
              <w:jc w:val="both"/>
              <w:rPr>
                <w:rFonts w:ascii="Arial" w:hAnsi="Arial" w:cs="Arial"/>
                <w:lang w:val="es-EC"/>
              </w:rPr>
            </w:pPr>
            <w:r w:rsidRPr="009253B0">
              <w:rPr>
                <w:rFonts w:ascii="Arial" w:hAnsi="Arial" w:cs="Arial"/>
                <w:lang w:val="es-EC"/>
              </w:rPr>
              <w:t>6</w:t>
            </w:r>
          </w:p>
          <w:p w:rsidR="00EF7E7F" w:rsidRPr="009253B0" w:rsidRDefault="00EF7E7F" w:rsidP="00EF7E7F">
            <w:pPr>
              <w:jc w:val="both"/>
              <w:rPr>
                <w:rFonts w:ascii="Arial" w:hAnsi="Arial" w:cs="Arial"/>
                <w:lang w:val="es-EC"/>
              </w:rPr>
            </w:pPr>
            <w:r w:rsidRPr="009253B0">
              <w:rPr>
                <w:rFonts w:ascii="Arial" w:hAnsi="Arial" w:cs="Arial"/>
                <w:lang w:val="es-EC"/>
              </w:rPr>
              <w:t>6</w:t>
            </w:r>
          </w:p>
          <w:p w:rsidR="00EF7E7F" w:rsidRPr="009253B0" w:rsidRDefault="00EF7E7F" w:rsidP="00EF7E7F">
            <w:pPr>
              <w:jc w:val="both"/>
              <w:rPr>
                <w:rFonts w:ascii="Arial" w:hAnsi="Arial" w:cs="Arial"/>
                <w:lang w:val="es-EC"/>
              </w:rPr>
            </w:pPr>
            <w:r w:rsidRPr="009253B0">
              <w:rPr>
                <w:rFonts w:ascii="Arial" w:hAnsi="Arial" w:cs="Arial"/>
                <w:lang w:val="es-EC"/>
              </w:rPr>
              <w:t>5</w:t>
            </w:r>
          </w:p>
          <w:p w:rsidR="00EF7E7F" w:rsidRPr="009253B0" w:rsidRDefault="00EF7E7F" w:rsidP="00EF7E7F">
            <w:pPr>
              <w:jc w:val="both"/>
              <w:rPr>
                <w:rFonts w:ascii="Arial" w:hAnsi="Arial" w:cs="Arial"/>
                <w:lang w:val="es-EC"/>
              </w:rPr>
            </w:pPr>
            <w:r w:rsidRPr="009253B0">
              <w:rPr>
                <w:rFonts w:ascii="Arial" w:hAnsi="Arial" w:cs="Arial"/>
                <w:lang w:val="es-EC"/>
              </w:rPr>
              <w:t>5</w:t>
            </w:r>
          </w:p>
          <w:p w:rsidR="00EF7E7F" w:rsidRPr="009253B0" w:rsidRDefault="00EF7E7F" w:rsidP="00EF7E7F">
            <w:pPr>
              <w:jc w:val="both"/>
              <w:rPr>
                <w:rFonts w:ascii="Arial" w:hAnsi="Arial" w:cs="Arial"/>
                <w:lang w:val="es-EC"/>
              </w:rPr>
            </w:pPr>
            <w:r w:rsidRPr="009253B0">
              <w:rPr>
                <w:rFonts w:ascii="Arial" w:hAnsi="Arial" w:cs="Arial"/>
                <w:lang w:val="es-EC"/>
              </w:rPr>
              <w:t>5</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tc>
        <w:tc>
          <w:tcPr>
            <w:tcW w:w="0" w:type="auto"/>
          </w:tcPr>
          <w:p w:rsidR="00EF7E7F" w:rsidRPr="009253B0" w:rsidRDefault="00EF7E7F" w:rsidP="00EF7E7F">
            <w:pPr>
              <w:jc w:val="both"/>
              <w:rPr>
                <w:rFonts w:ascii="Arial" w:hAnsi="Arial" w:cs="Arial"/>
                <w:lang w:val="es-EC"/>
              </w:rPr>
            </w:pPr>
            <w:r w:rsidRPr="009253B0">
              <w:rPr>
                <w:rFonts w:ascii="Arial" w:hAnsi="Arial" w:cs="Arial"/>
                <w:lang w:val="es-EC"/>
              </w:rPr>
              <w:lastRenderedPageBreak/>
              <w:t>145</w:t>
            </w:r>
          </w:p>
          <w:p w:rsidR="00EF7E7F" w:rsidRPr="009253B0" w:rsidRDefault="00EF7E7F" w:rsidP="00EF7E7F">
            <w:pPr>
              <w:jc w:val="both"/>
              <w:rPr>
                <w:rFonts w:ascii="Arial" w:hAnsi="Arial" w:cs="Arial"/>
                <w:lang w:val="es-EC"/>
              </w:rPr>
            </w:pPr>
            <w:r w:rsidRPr="009253B0">
              <w:rPr>
                <w:rFonts w:ascii="Arial" w:hAnsi="Arial" w:cs="Arial"/>
                <w:lang w:val="es-EC"/>
              </w:rPr>
              <w:t>135</w:t>
            </w:r>
          </w:p>
          <w:p w:rsidR="00EF7E7F" w:rsidRPr="009253B0" w:rsidRDefault="00EF7E7F" w:rsidP="00EF7E7F">
            <w:pPr>
              <w:jc w:val="both"/>
              <w:rPr>
                <w:rFonts w:ascii="Arial" w:hAnsi="Arial" w:cs="Arial"/>
                <w:lang w:val="es-EC"/>
              </w:rPr>
            </w:pPr>
            <w:r w:rsidRPr="009253B0">
              <w:rPr>
                <w:rFonts w:ascii="Arial" w:hAnsi="Arial" w:cs="Arial"/>
                <w:lang w:val="es-EC"/>
              </w:rPr>
              <w:t>127</w:t>
            </w:r>
          </w:p>
          <w:p w:rsidR="00EF7E7F" w:rsidRPr="009253B0" w:rsidRDefault="00EF7E7F" w:rsidP="00EF7E7F">
            <w:pPr>
              <w:jc w:val="both"/>
              <w:rPr>
                <w:rFonts w:ascii="Arial" w:hAnsi="Arial" w:cs="Arial"/>
                <w:lang w:val="es-EC"/>
              </w:rPr>
            </w:pPr>
            <w:r w:rsidRPr="009253B0">
              <w:rPr>
                <w:rFonts w:ascii="Arial" w:hAnsi="Arial" w:cs="Arial"/>
                <w:lang w:val="es-EC"/>
              </w:rPr>
              <w:t>118</w:t>
            </w:r>
          </w:p>
          <w:p w:rsidR="00EF7E7F" w:rsidRPr="009253B0" w:rsidRDefault="00EF7E7F" w:rsidP="00EF7E7F">
            <w:pPr>
              <w:jc w:val="both"/>
              <w:rPr>
                <w:rFonts w:ascii="Arial" w:hAnsi="Arial" w:cs="Arial"/>
                <w:lang w:val="es-EC"/>
              </w:rPr>
            </w:pPr>
            <w:r w:rsidRPr="009253B0">
              <w:rPr>
                <w:rFonts w:ascii="Arial" w:hAnsi="Arial" w:cs="Arial"/>
                <w:lang w:val="es-EC"/>
              </w:rPr>
              <w:t>111</w:t>
            </w:r>
          </w:p>
          <w:p w:rsidR="00EF7E7F" w:rsidRPr="009253B0" w:rsidRDefault="00EF7E7F" w:rsidP="00EF7E7F">
            <w:pPr>
              <w:jc w:val="both"/>
              <w:rPr>
                <w:rFonts w:ascii="Arial" w:hAnsi="Arial" w:cs="Arial"/>
                <w:lang w:val="es-EC"/>
              </w:rPr>
            </w:pPr>
            <w:r w:rsidRPr="009253B0">
              <w:rPr>
                <w:rFonts w:ascii="Arial" w:hAnsi="Arial" w:cs="Arial"/>
                <w:lang w:val="es-EC"/>
              </w:rPr>
              <w:t>103</w:t>
            </w:r>
          </w:p>
          <w:p w:rsidR="00EF7E7F" w:rsidRPr="009253B0" w:rsidRDefault="00EF7E7F" w:rsidP="00EF7E7F">
            <w:pPr>
              <w:jc w:val="both"/>
              <w:rPr>
                <w:rFonts w:ascii="Arial" w:hAnsi="Arial" w:cs="Arial"/>
                <w:lang w:val="es-EC"/>
              </w:rPr>
            </w:pPr>
            <w:r w:rsidRPr="009253B0">
              <w:rPr>
                <w:rFonts w:ascii="Arial" w:hAnsi="Arial" w:cs="Arial"/>
                <w:lang w:val="es-EC"/>
              </w:rPr>
              <w:t>97</w:t>
            </w:r>
          </w:p>
          <w:p w:rsidR="00EF7E7F" w:rsidRPr="009253B0" w:rsidRDefault="00EF7E7F" w:rsidP="00EF7E7F">
            <w:pPr>
              <w:jc w:val="both"/>
              <w:rPr>
                <w:rFonts w:ascii="Arial" w:hAnsi="Arial" w:cs="Arial"/>
                <w:lang w:val="es-EC"/>
              </w:rPr>
            </w:pPr>
            <w:r w:rsidRPr="009253B0">
              <w:rPr>
                <w:rFonts w:ascii="Arial" w:hAnsi="Arial" w:cs="Arial"/>
                <w:lang w:val="es-EC"/>
              </w:rPr>
              <w:t>90</w:t>
            </w:r>
          </w:p>
          <w:p w:rsidR="00EF7E7F" w:rsidRPr="009253B0" w:rsidRDefault="00EF7E7F" w:rsidP="00EF7E7F">
            <w:pPr>
              <w:jc w:val="both"/>
              <w:rPr>
                <w:rFonts w:ascii="Arial" w:hAnsi="Arial" w:cs="Arial"/>
                <w:lang w:val="es-EC"/>
              </w:rPr>
            </w:pPr>
            <w:r w:rsidRPr="009253B0">
              <w:rPr>
                <w:rFonts w:ascii="Arial" w:hAnsi="Arial" w:cs="Arial"/>
                <w:lang w:val="es-EC"/>
              </w:rPr>
              <w:t>84</w:t>
            </w:r>
          </w:p>
          <w:p w:rsidR="00EF7E7F" w:rsidRPr="009253B0" w:rsidRDefault="00EF7E7F" w:rsidP="00EF7E7F">
            <w:pPr>
              <w:jc w:val="both"/>
              <w:rPr>
                <w:rFonts w:ascii="Arial" w:hAnsi="Arial" w:cs="Arial"/>
                <w:lang w:val="es-EC"/>
              </w:rPr>
            </w:pPr>
            <w:r w:rsidRPr="009253B0">
              <w:rPr>
                <w:rFonts w:ascii="Arial" w:hAnsi="Arial" w:cs="Arial"/>
                <w:lang w:val="es-EC"/>
              </w:rPr>
              <w:t>79</w:t>
            </w:r>
          </w:p>
          <w:p w:rsidR="00EF7E7F" w:rsidRPr="009253B0" w:rsidRDefault="00EF7E7F" w:rsidP="00EF7E7F">
            <w:pPr>
              <w:jc w:val="both"/>
              <w:rPr>
                <w:rFonts w:ascii="Arial" w:hAnsi="Arial" w:cs="Arial"/>
                <w:lang w:val="es-EC"/>
              </w:rPr>
            </w:pPr>
            <w:r w:rsidRPr="009253B0">
              <w:rPr>
                <w:rFonts w:ascii="Arial" w:hAnsi="Arial" w:cs="Arial"/>
                <w:lang w:val="es-EC"/>
              </w:rPr>
              <w:t>74</w:t>
            </w:r>
          </w:p>
          <w:p w:rsidR="00EF7E7F" w:rsidRPr="009253B0" w:rsidRDefault="00EF7E7F" w:rsidP="00EF7E7F">
            <w:pPr>
              <w:jc w:val="both"/>
              <w:rPr>
                <w:rFonts w:ascii="Arial" w:hAnsi="Arial" w:cs="Arial"/>
                <w:lang w:val="es-EC"/>
              </w:rPr>
            </w:pPr>
            <w:r w:rsidRPr="009253B0">
              <w:rPr>
                <w:rFonts w:ascii="Arial" w:hAnsi="Arial" w:cs="Arial"/>
                <w:lang w:val="es-EC"/>
              </w:rPr>
              <w:t>69</w:t>
            </w:r>
          </w:p>
          <w:p w:rsidR="00EF7E7F" w:rsidRPr="009253B0" w:rsidRDefault="00EF7E7F" w:rsidP="00EF7E7F">
            <w:pPr>
              <w:jc w:val="both"/>
              <w:rPr>
                <w:rFonts w:ascii="Arial" w:hAnsi="Arial" w:cs="Arial"/>
                <w:lang w:val="es-EC"/>
              </w:rPr>
            </w:pPr>
            <w:r w:rsidRPr="009253B0">
              <w:rPr>
                <w:rFonts w:ascii="Arial" w:hAnsi="Arial" w:cs="Arial"/>
                <w:lang w:val="es-EC"/>
              </w:rPr>
              <w:t>64</w:t>
            </w:r>
          </w:p>
          <w:p w:rsidR="00EF7E7F" w:rsidRPr="009253B0" w:rsidRDefault="00EF7E7F" w:rsidP="00EF7E7F">
            <w:pPr>
              <w:jc w:val="both"/>
              <w:rPr>
                <w:rFonts w:ascii="Arial" w:hAnsi="Arial" w:cs="Arial"/>
                <w:lang w:val="es-EC"/>
              </w:rPr>
            </w:pPr>
            <w:r w:rsidRPr="009253B0">
              <w:rPr>
                <w:rFonts w:ascii="Arial" w:hAnsi="Arial" w:cs="Arial"/>
                <w:lang w:val="es-EC"/>
              </w:rPr>
              <w:t>60</w:t>
            </w:r>
          </w:p>
          <w:p w:rsidR="00EF7E7F" w:rsidRPr="009253B0" w:rsidRDefault="00EF7E7F" w:rsidP="00EF7E7F">
            <w:pPr>
              <w:jc w:val="both"/>
              <w:rPr>
                <w:rFonts w:ascii="Arial" w:hAnsi="Arial" w:cs="Arial"/>
                <w:lang w:val="es-EC"/>
              </w:rPr>
            </w:pPr>
            <w:r w:rsidRPr="009253B0">
              <w:rPr>
                <w:rFonts w:ascii="Arial" w:hAnsi="Arial" w:cs="Arial"/>
                <w:lang w:val="es-EC"/>
              </w:rPr>
              <w:t>56</w:t>
            </w:r>
          </w:p>
          <w:p w:rsidR="00EF7E7F" w:rsidRPr="009253B0" w:rsidRDefault="00EF7E7F" w:rsidP="00EF7E7F">
            <w:pPr>
              <w:jc w:val="both"/>
              <w:rPr>
                <w:rFonts w:ascii="Arial" w:hAnsi="Arial" w:cs="Arial"/>
                <w:lang w:val="es-EC"/>
              </w:rPr>
            </w:pPr>
            <w:r w:rsidRPr="009253B0">
              <w:rPr>
                <w:rFonts w:ascii="Arial" w:hAnsi="Arial" w:cs="Arial"/>
                <w:lang w:val="es-EC"/>
              </w:rPr>
              <w:t>52</w:t>
            </w:r>
          </w:p>
          <w:p w:rsidR="00EF7E7F" w:rsidRPr="009253B0" w:rsidRDefault="00EF7E7F" w:rsidP="00EF7E7F">
            <w:pPr>
              <w:jc w:val="both"/>
              <w:rPr>
                <w:rFonts w:ascii="Arial" w:hAnsi="Arial" w:cs="Arial"/>
                <w:lang w:val="es-EC"/>
              </w:rPr>
            </w:pPr>
            <w:r w:rsidRPr="009253B0">
              <w:rPr>
                <w:rFonts w:ascii="Arial" w:hAnsi="Arial" w:cs="Arial"/>
                <w:lang w:val="es-EC"/>
              </w:rPr>
              <w:t>49</w:t>
            </w:r>
          </w:p>
          <w:p w:rsidR="00EF7E7F" w:rsidRPr="009253B0" w:rsidRDefault="00EF7E7F" w:rsidP="00EF7E7F">
            <w:pPr>
              <w:jc w:val="both"/>
              <w:rPr>
                <w:rFonts w:ascii="Arial" w:hAnsi="Arial" w:cs="Arial"/>
                <w:lang w:val="es-EC"/>
              </w:rPr>
            </w:pPr>
            <w:r w:rsidRPr="009253B0">
              <w:rPr>
                <w:rFonts w:ascii="Arial" w:hAnsi="Arial" w:cs="Arial"/>
                <w:lang w:val="es-EC"/>
              </w:rPr>
              <w:t>46</w:t>
            </w:r>
          </w:p>
          <w:p w:rsidR="00EF7E7F" w:rsidRPr="009253B0" w:rsidRDefault="00EF7E7F" w:rsidP="00EF7E7F">
            <w:pPr>
              <w:jc w:val="both"/>
              <w:rPr>
                <w:rFonts w:ascii="Arial" w:hAnsi="Arial" w:cs="Arial"/>
                <w:lang w:val="es-EC"/>
              </w:rPr>
            </w:pPr>
            <w:r w:rsidRPr="009253B0">
              <w:rPr>
                <w:rFonts w:ascii="Arial" w:hAnsi="Arial" w:cs="Arial"/>
                <w:lang w:val="es-EC"/>
              </w:rPr>
              <w:t>43</w:t>
            </w:r>
          </w:p>
          <w:p w:rsidR="00EF7E7F" w:rsidRPr="009253B0" w:rsidRDefault="00EF7E7F" w:rsidP="00EF7E7F">
            <w:pPr>
              <w:jc w:val="both"/>
              <w:rPr>
                <w:rFonts w:ascii="Arial" w:hAnsi="Arial" w:cs="Arial"/>
                <w:lang w:val="es-EC"/>
              </w:rPr>
            </w:pPr>
            <w:r w:rsidRPr="009253B0">
              <w:rPr>
                <w:rFonts w:ascii="Arial" w:hAnsi="Arial" w:cs="Arial"/>
                <w:lang w:val="es-EC"/>
              </w:rPr>
              <w:t>40</w:t>
            </w:r>
          </w:p>
          <w:p w:rsidR="00EF7E7F" w:rsidRPr="009253B0" w:rsidRDefault="00EF7E7F" w:rsidP="00EF7E7F">
            <w:pPr>
              <w:jc w:val="both"/>
              <w:rPr>
                <w:rFonts w:ascii="Arial" w:hAnsi="Arial" w:cs="Arial"/>
                <w:lang w:val="es-EC"/>
              </w:rPr>
            </w:pPr>
            <w:r w:rsidRPr="009253B0">
              <w:rPr>
                <w:rFonts w:ascii="Arial" w:hAnsi="Arial" w:cs="Arial"/>
                <w:lang w:val="es-EC"/>
              </w:rPr>
              <w:t>37</w:t>
            </w:r>
          </w:p>
          <w:p w:rsidR="00EF7E7F" w:rsidRPr="009253B0" w:rsidRDefault="00EF7E7F" w:rsidP="00EF7E7F">
            <w:pPr>
              <w:jc w:val="both"/>
              <w:rPr>
                <w:rFonts w:ascii="Arial" w:hAnsi="Arial" w:cs="Arial"/>
                <w:lang w:val="es-EC"/>
              </w:rPr>
            </w:pPr>
            <w:r w:rsidRPr="009253B0">
              <w:rPr>
                <w:rFonts w:ascii="Arial" w:hAnsi="Arial" w:cs="Arial"/>
                <w:lang w:val="es-EC"/>
              </w:rPr>
              <w:t>35</w:t>
            </w:r>
          </w:p>
          <w:p w:rsidR="00EF7E7F" w:rsidRPr="009253B0" w:rsidRDefault="00EF7E7F" w:rsidP="00EF7E7F">
            <w:pPr>
              <w:jc w:val="both"/>
              <w:rPr>
                <w:rFonts w:ascii="Arial" w:hAnsi="Arial" w:cs="Arial"/>
                <w:lang w:val="es-EC"/>
              </w:rPr>
            </w:pPr>
            <w:r w:rsidRPr="009253B0">
              <w:rPr>
                <w:rFonts w:ascii="Arial" w:hAnsi="Arial" w:cs="Arial"/>
                <w:lang w:val="es-EC"/>
              </w:rPr>
              <w:t>33</w:t>
            </w:r>
          </w:p>
          <w:p w:rsidR="00EF7E7F" w:rsidRPr="009253B0" w:rsidRDefault="00EF7E7F" w:rsidP="00EF7E7F">
            <w:pPr>
              <w:jc w:val="both"/>
              <w:rPr>
                <w:rFonts w:ascii="Arial" w:hAnsi="Arial" w:cs="Arial"/>
                <w:lang w:val="es-EC"/>
              </w:rPr>
            </w:pPr>
            <w:r w:rsidRPr="009253B0">
              <w:rPr>
                <w:rFonts w:ascii="Arial" w:hAnsi="Arial" w:cs="Arial"/>
                <w:lang w:val="es-EC"/>
              </w:rPr>
              <w:t>31</w:t>
            </w:r>
          </w:p>
          <w:p w:rsidR="00EF7E7F" w:rsidRPr="009253B0" w:rsidRDefault="00EF7E7F" w:rsidP="00EF7E7F">
            <w:pPr>
              <w:jc w:val="both"/>
              <w:rPr>
                <w:rFonts w:ascii="Arial" w:hAnsi="Arial" w:cs="Arial"/>
                <w:lang w:val="es-EC"/>
              </w:rPr>
            </w:pPr>
            <w:r w:rsidRPr="009253B0">
              <w:rPr>
                <w:rFonts w:ascii="Arial" w:hAnsi="Arial" w:cs="Arial"/>
                <w:lang w:val="es-EC"/>
              </w:rPr>
              <w:t>29</w:t>
            </w:r>
          </w:p>
          <w:p w:rsidR="00EF7E7F" w:rsidRPr="009253B0" w:rsidRDefault="00EF7E7F" w:rsidP="00EF7E7F">
            <w:pPr>
              <w:jc w:val="both"/>
              <w:rPr>
                <w:rFonts w:ascii="Arial" w:hAnsi="Arial" w:cs="Arial"/>
                <w:lang w:val="es-EC"/>
              </w:rPr>
            </w:pPr>
            <w:r w:rsidRPr="009253B0">
              <w:rPr>
                <w:rFonts w:ascii="Arial" w:hAnsi="Arial" w:cs="Arial"/>
                <w:lang w:val="es-EC"/>
              </w:rPr>
              <w:t>27</w:t>
            </w:r>
          </w:p>
          <w:p w:rsidR="00EF7E7F" w:rsidRPr="009253B0" w:rsidRDefault="00EF7E7F" w:rsidP="00EF7E7F">
            <w:pPr>
              <w:jc w:val="both"/>
              <w:rPr>
                <w:rFonts w:ascii="Arial" w:hAnsi="Arial" w:cs="Arial"/>
                <w:lang w:val="es-EC"/>
              </w:rPr>
            </w:pPr>
            <w:r w:rsidRPr="009253B0">
              <w:rPr>
                <w:rFonts w:ascii="Arial" w:hAnsi="Arial" w:cs="Arial"/>
                <w:lang w:val="es-EC"/>
              </w:rPr>
              <w:t>25</w:t>
            </w:r>
          </w:p>
          <w:p w:rsidR="00EF7E7F" w:rsidRPr="009253B0" w:rsidRDefault="00EF7E7F" w:rsidP="00EF7E7F">
            <w:pPr>
              <w:jc w:val="both"/>
              <w:rPr>
                <w:rFonts w:ascii="Arial" w:hAnsi="Arial" w:cs="Arial"/>
                <w:lang w:val="es-EC"/>
              </w:rPr>
            </w:pPr>
            <w:r w:rsidRPr="009253B0">
              <w:rPr>
                <w:rFonts w:ascii="Arial" w:hAnsi="Arial" w:cs="Arial"/>
                <w:lang w:val="es-EC"/>
              </w:rPr>
              <w:t>23</w:t>
            </w:r>
          </w:p>
          <w:p w:rsidR="00EF7E7F" w:rsidRPr="009253B0" w:rsidRDefault="00EF7E7F" w:rsidP="00EF7E7F">
            <w:pPr>
              <w:jc w:val="both"/>
              <w:rPr>
                <w:rFonts w:ascii="Arial" w:hAnsi="Arial" w:cs="Arial"/>
                <w:lang w:val="es-EC"/>
              </w:rPr>
            </w:pPr>
            <w:r w:rsidRPr="009253B0">
              <w:rPr>
                <w:rFonts w:ascii="Arial" w:hAnsi="Arial" w:cs="Arial"/>
                <w:lang w:val="es-EC"/>
              </w:rPr>
              <w:t>22</w:t>
            </w:r>
          </w:p>
          <w:p w:rsidR="00EF7E7F" w:rsidRPr="009253B0" w:rsidRDefault="00EF7E7F" w:rsidP="00EF7E7F">
            <w:pPr>
              <w:jc w:val="both"/>
              <w:rPr>
                <w:rFonts w:ascii="Arial" w:hAnsi="Arial" w:cs="Arial"/>
                <w:lang w:val="es-EC"/>
              </w:rPr>
            </w:pPr>
            <w:r w:rsidRPr="009253B0">
              <w:rPr>
                <w:rFonts w:ascii="Arial" w:hAnsi="Arial" w:cs="Arial"/>
                <w:lang w:val="es-EC"/>
              </w:rPr>
              <w:t>20</w:t>
            </w:r>
          </w:p>
          <w:p w:rsidR="00EF7E7F" w:rsidRPr="009253B0" w:rsidRDefault="00EF7E7F" w:rsidP="00EF7E7F">
            <w:pPr>
              <w:jc w:val="both"/>
              <w:rPr>
                <w:rFonts w:ascii="Arial" w:hAnsi="Arial" w:cs="Arial"/>
                <w:lang w:val="es-EC"/>
              </w:rPr>
            </w:pPr>
            <w:r w:rsidRPr="009253B0">
              <w:rPr>
                <w:rFonts w:ascii="Arial" w:hAnsi="Arial" w:cs="Arial"/>
                <w:lang w:val="es-EC"/>
              </w:rPr>
              <w:t>19</w:t>
            </w:r>
          </w:p>
          <w:p w:rsidR="00EF7E7F" w:rsidRPr="009253B0" w:rsidRDefault="00EF7E7F" w:rsidP="00EF7E7F">
            <w:pPr>
              <w:jc w:val="both"/>
              <w:rPr>
                <w:rFonts w:ascii="Arial" w:hAnsi="Arial" w:cs="Arial"/>
                <w:lang w:val="es-EC"/>
              </w:rPr>
            </w:pPr>
            <w:r w:rsidRPr="009253B0">
              <w:rPr>
                <w:rFonts w:ascii="Arial" w:hAnsi="Arial" w:cs="Arial"/>
                <w:lang w:val="es-EC"/>
              </w:rPr>
              <w:t>18</w:t>
            </w:r>
          </w:p>
          <w:p w:rsidR="00EF7E7F" w:rsidRPr="009253B0" w:rsidRDefault="00EF7E7F" w:rsidP="00EF7E7F">
            <w:pPr>
              <w:jc w:val="both"/>
              <w:rPr>
                <w:rFonts w:ascii="Arial" w:hAnsi="Arial" w:cs="Arial"/>
                <w:lang w:val="es-EC"/>
              </w:rPr>
            </w:pPr>
            <w:r w:rsidRPr="009253B0">
              <w:rPr>
                <w:rFonts w:ascii="Arial" w:hAnsi="Arial" w:cs="Arial"/>
                <w:lang w:val="es-EC"/>
              </w:rPr>
              <w:t>17</w:t>
            </w:r>
          </w:p>
          <w:p w:rsidR="00EF7E7F" w:rsidRPr="009253B0" w:rsidRDefault="00EF7E7F" w:rsidP="00EF7E7F">
            <w:pPr>
              <w:jc w:val="both"/>
              <w:rPr>
                <w:rFonts w:ascii="Arial" w:hAnsi="Arial" w:cs="Arial"/>
                <w:lang w:val="es-EC"/>
              </w:rPr>
            </w:pPr>
            <w:r w:rsidRPr="009253B0">
              <w:rPr>
                <w:rFonts w:ascii="Arial" w:hAnsi="Arial" w:cs="Arial"/>
                <w:lang w:val="es-EC"/>
              </w:rPr>
              <w:t>16</w:t>
            </w:r>
          </w:p>
          <w:p w:rsidR="00EF7E7F" w:rsidRPr="009253B0" w:rsidRDefault="00EF7E7F" w:rsidP="00EF7E7F">
            <w:pPr>
              <w:jc w:val="both"/>
              <w:rPr>
                <w:rFonts w:ascii="Arial" w:hAnsi="Arial" w:cs="Arial"/>
                <w:lang w:val="es-EC"/>
              </w:rPr>
            </w:pPr>
            <w:r w:rsidRPr="009253B0">
              <w:rPr>
                <w:rFonts w:ascii="Arial" w:hAnsi="Arial" w:cs="Arial"/>
                <w:lang w:val="es-EC"/>
              </w:rPr>
              <w:t>15</w:t>
            </w:r>
          </w:p>
          <w:p w:rsidR="00EF7E7F" w:rsidRPr="009253B0" w:rsidRDefault="00EF7E7F" w:rsidP="00EF7E7F">
            <w:pPr>
              <w:jc w:val="both"/>
              <w:rPr>
                <w:rFonts w:ascii="Arial" w:hAnsi="Arial" w:cs="Arial"/>
                <w:lang w:val="es-EC"/>
              </w:rPr>
            </w:pPr>
            <w:r w:rsidRPr="009253B0">
              <w:rPr>
                <w:rFonts w:ascii="Arial" w:hAnsi="Arial" w:cs="Arial"/>
                <w:lang w:val="es-EC"/>
              </w:rPr>
              <w:t>14</w:t>
            </w:r>
          </w:p>
          <w:p w:rsidR="00EF7E7F" w:rsidRPr="009253B0" w:rsidRDefault="00EF7E7F" w:rsidP="00EF7E7F">
            <w:pPr>
              <w:jc w:val="both"/>
              <w:rPr>
                <w:rFonts w:ascii="Arial" w:hAnsi="Arial" w:cs="Arial"/>
                <w:lang w:val="es-EC"/>
              </w:rPr>
            </w:pPr>
            <w:r w:rsidRPr="009253B0">
              <w:rPr>
                <w:rFonts w:ascii="Arial" w:hAnsi="Arial" w:cs="Arial"/>
                <w:lang w:val="es-EC"/>
              </w:rPr>
              <w:t>13</w:t>
            </w:r>
          </w:p>
          <w:p w:rsidR="00EF7E7F" w:rsidRPr="009253B0" w:rsidRDefault="00EF7E7F" w:rsidP="00EF7E7F">
            <w:pPr>
              <w:jc w:val="both"/>
              <w:rPr>
                <w:rFonts w:ascii="Arial" w:hAnsi="Arial" w:cs="Arial"/>
                <w:lang w:val="es-EC"/>
              </w:rPr>
            </w:pPr>
            <w:r w:rsidRPr="009253B0">
              <w:rPr>
                <w:rFonts w:ascii="Arial" w:hAnsi="Arial" w:cs="Arial"/>
                <w:lang w:val="es-EC"/>
              </w:rPr>
              <w:t>12</w:t>
            </w:r>
          </w:p>
          <w:p w:rsidR="00EF7E7F" w:rsidRPr="009253B0" w:rsidRDefault="00EF7E7F" w:rsidP="00EF7E7F">
            <w:pPr>
              <w:jc w:val="both"/>
              <w:rPr>
                <w:rFonts w:ascii="Arial" w:hAnsi="Arial" w:cs="Arial"/>
                <w:lang w:val="es-EC"/>
              </w:rPr>
            </w:pPr>
            <w:r w:rsidRPr="009253B0">
              <w:rPr>
                <w:rFonts w:ascii="Arial" w:hAnsi="Arial" w:cs="Arial"/>
                <w:lang w:val="es-EC"/>
              </w:rPr>
              <w:t>11</w:t>
            </w:r>
          </w:p>
          <w:p w:rsidR="00EF7E7F" w:rsidRPr="009253B0" w:rsidRDefault="00EF7E7F" w:rsidP="00EF7E7F">
            <w:pPr>
              <w:jc w:val="both"/>
              <w:rPr>
                <w:rFonts w:ascii="Arial" w:hAnsi="Arial" w:cs="Arial"/>
                <w:lang w:val="es-EC"/>
              </w:rPr>
            </w:pPr>
            <w:r w:rsidRPr="009253B0">
              <w:rPr>
                <w:rFonts w:ascii="Arial" w:hAnsi="Arial" w:cs="Arial"/>
                <w:lang w:val="es-EC"/>
              </w:rPr>
              <w:t>10</w:t>
            </w:r>
          </w:p>
          <w:p w:rsidR="00EF7E7F" w:rsidRPr="009253B0" w:rsidRDefault="00EF7E7F" w:rsidP="00EF7E7F">
            <w:pPr>
              <w:jc w:val="both"/>
              <w:rPr>
                <w:rFonts w:ascii="Arial" w:hAnsi="Arial" w:cs="Arial"/>
                <w:lang w:val="es-EC"/>
              </w:rPr>
            </w:pPr>
            <w:r w:rsidRPr="009253B0">
              <w:rPr>
                <w:rFonts w:ascii="Arial" w:hAnsi="Arial" w:cs="Arial"/>
                <w:lang w:val="es-EC"/>
              </w:rPr>
              <w:lastRenderedPageBreak/>
              <w:t>10</w:t>
            </w:r>
          </w:p>
          <w:p w:rsidR="00EF7E7F" w:rsidRPr="009253B0" w:rsidRDefault="00EF7E7F" w:rsidP="00EF7E7F">
            <w:pPr>
              <w:jc w:val="both"/>
              <w:rPr>
                <w:rFonts w:ascii="Arial" w:hAnsi="Arial" w:cs="Arial"/>
                <w:lang w:val="es-EC"/>
              </w:rPr>
            </w:pPr>
            <w:r w:rsidRPr="009253B0">
              <w:rPr>
                <w:rFonts w:ascii="Arial" w:hAnsi="Arial" w:cs="Arial"/>
                <w:lang w:val="es-EC"/>
              </w:rPr>
              <w:t>9</w:t>
            </w:r>
          </w:p>
          <w:p w:rsidR="00EF7E7F" w:rsidRPr="009253B0" w:rsidRDefault="00EF7E7F" w:rsidP="00EF7E7F">
            <w:pPr>
              <w:jc w:val="both"/>
              <w:rPr>
                <w:rFonts w:ascii="Arial" w:hAnsi="Arial" w:cs="Arial"/>
                <w:lang w:val="es-EC"/>
              </w:rPr>
            </w:pPr>
            <w:r w:rsidRPr="009253B0">
              <w:rPr>
                <w:rFonts w:ascii="Arial" w:hAnsi="Arial" w:cs="Arial"/>
                <w:lang w:val="es-EC"/>
              </w:rPr>
              <w:t>8</w:t>
            </w:r>
          </w:p>
          <w:p w:rsidR="00EF7E7F" w:rsidRPr="009253B0" w:rsidRDefault="00EF7E7F" w:rsidP="00EF7E7F">
            <w:pPr>
              <w:jc w:val="both"/>
              <w:rPr>
                <w:rFonts w:ascii="Arial" w:hAnsi="Arial" w:cs="Arial"/>
                <w:lang w:val="es-EC"/>
              </w:rPr>
            </w:pPr>
            <w:r w:rsidRPr="009253B0">
              <w:rPr>
                <w:rFonts w:ascii="Arial" w:hAnsi="Arial" w:cs="Arial"/>
                <w:lang w:val="es-EC"/>
              </w:rPr>
              <w:t>8</w:t>
            </w:r>
          </w:p>
          <w:p w:rsidR="00EF7E7F" w:rsidRPr="009253B0" w:rsidRDefault="00EF7E7F" w:rsidP="00EF7E7F">
            <w:pPr>
              <w:jc w:val="both"/>
              <w:rPr>
                <w:rFonts w:ascii="Arial" w:hAnsi="Arial" w:cs="Arial"/>
                <w:lang w:val="es-EC"/>
              </w:rPr>
            </w:pPr>
            <w:r w:rsidRPr="009253B0">
              <w:rPr>
                <w:rFonts w:ascii="Arial" w:hAnsi="Arial" w:cs="Arial"/>
                <w:lang w:val="es-EC"/>
              </w:rPr>
              <w:t>7</w:t>
            </w:r>
          </w:p>
          <w:p w:rsidR="00EF7E7F" w:rsidRPr="009253B0" w:rsidRDefault="00EF7E7F" w:rsidP="00EF7E7F">
            <w:pPr>
              <w:jc w:val="both"/>
              <w:rPr>
                <w:rFonts w:ascii="Arial" w:hAnsi="Arial" w:cs="Arial"/>
                <w:lang w:val="es-EC"/>
              </w:rPr>
            </w:pPr>
            <w:r w:rsidRPr="009253B0">
              <w:rPr>
                <w:rFonts w:ascii="Arial" w:hAnsi="Arial" w:cs="Arial"/>
                <w:lang w:val="es-EC"/>
              </w:rPr>
              <w:t>7</w:t>
            </w:r>
          </w:p>
          <w:p w:rsidR="00EF7E7F" w:rsidRPr="009253B0" w:rsidRDefault="00EF7E7F" w:rsidP="00EF7E7F">
            <w:pPr>
              <w:jc w:val="both"/>
              <w:rPr>
                <w:rFonts w:ascii="Arial" w:hAnsi="Arial" w:cs="Arial"/>
                <w:lang w:val="es-EC"/>
              </w:rPr>
            </w:pPr>
            <w:r w:rsidRPr="009253B0">
              <w:rPr>
                <w:rFonts w:ascii="Arial" w:hAnsi="Arial" w:cs="Arial"/>
                <w:lang w:val="es-EC"/>
              </w:rPr>
              <w:t>6</w:t>
            </w:r>
          </w:p>
          <w:p w:rsidR="00EF7E7F" w:rsidRPr="009253B0" w:rsidRDefault="00EF7E7F" w:rsidP="00EF7E7F">
            <w:pPr>
              <w:jc w:val="both"/>
              <w:rPr>
                <w:rFonts w:ascii="Arial" w:hAnsi="Arial" w:cs="Arial"/>
                <w:lang w:val="es-EC"/>
              </w:rPr>
            </w:pPr>
            <w:r w:rsidRPr="009253B0">
              <w:rPr>
                <w:rFonts w:ascii="Arial" w:hAnsi="Arial" w:cs="Arial"/>
                <w:lang w:val="es-EC"/>
              </w:rPr>
              <w:t>6</w:t>
            </w:r>
          </w:p>
          <w:p w:rsidR="00EF7E7F" w:rsidRPr="009253B0" w:rsidRDefault="00EF7E7F" w:rsidP="00EF7E7F">
            <w:pPr>
              <w:jc w:val="both"/>
              <w:rPr>
                <w:rFonts w:ascii="Arial" w:hAnsi="Arial" w:cs="Arial"/>
                <w:lang w:val="es-EC"/>
              </w:rPr>
            </w:pPr>
            <w:r w:rsidRPr="009253B0">
              <w:rPr>
                <w:rFonts w:ascii="Arial" w:hAnsi="Arial" w:cs="Arial"/>
                <w:lang w:val="es-EC"/>
              </w:rPr>
              <w:t>6</w:t>
            </w:r>
          </w:p>
          <w:p w:rsidR="00EF7E7F" w:rsidRPr="009253B0" w:rsidRDefault="00EF7E7F" w:rsidP="00EF7E7F">
            <w:pPr>
              <w:jc w:val="both"/>
              <w:rPr>
                <w:rFonts w:ascii="Arial" w:hAnsi="Arial" w:cs="Arial"/>
                <w:lang w:val="es-EC"/>
              </w:rPr>
            </w:pPr>
            <w:r w:rsidRPr="009253B0">
              <w:rPr>
                <w:rFonts w:ascii="Arial" w:hAnsi="Arial" w:cs="Arial"/>
                <w:lang w:val="es-EC"/>
              </w:rPr>
              <w:t>5</w:t>
            </w:r>
          </w:p>
          <w:p w:rsidR="00EF7E7F" w:rsidRPr="009253B0" w:rsidRDefault="00EF7E7F" w:rsidP="00EF7E7F">
            <w:pPr>
              <w:jc w:val="both"/>
              <w:rPr>
                <w:rFonts w:ascii="Arial" w:hAnsi="Arial" w:cs="Arial"/>
                <w:lang w:val="es-EC"/>
              </w:rPr>
            </w:pPr>
            <w:r w:rsidRPr="009253B0">
              <w:rPr>
                <w:rFonts w:ascii="Arial" w:hAnsi="Arial" w:cs="Arial"/>
                <w:lang w:val="es-EC"/>
              </w:rPr>
              <w:t>5</w:t>
            </w:r>
          </w:p>
          <w:p w:rsidR="00EF7E7F" w:rsidRPr="009253B0" w:rsidRDefault="00EF7E7F" w:rsidP="00EF7E7F">
            <w:pPr>
              <w:jc w:val="both"/>
              <w:rPr>
                <w:rFonts w:ascii="Arial" w:hAnsi="Arial" w:cs="Arial"/>
                <w:lang w:val="es-EC"/>
              </w:rPr>
            </w:pPr>
            <w:r w:rsidRPr="009253B0">
              <w:rPr>
                <w:rFonts w:ascii="Arial" w:hAnsi="Arial" w:cs="Arial"/>
                <w:lang w:val="es-EC"/>
              </w:rPr>
              <w:t>5</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tc>
        <w:tc>
          <w:tcPr>
            <w:tcW w:w="0" w:type="auto"/>
          </w:tcPr>
          <w:p w:rsidR="00EF7E7F" w:rsidRPr="009253B0" w:rsidRDefault="00EF7E7F" w:rsidP="00EF7E7F">
            <w:pPr>
              <w:jc w:val="both"/>
              <w:rPr>
                <w:rFonts w:ascii="Arial" w:hAnsi="Arial" w:cs="Arial"/>
                <w:lang w:val="es-EC"/>
              </w:rPr>
            </w:pPr>
            <w:r w:rsidRPr="009253B0">
              <w:rPr>
                <w:rFonts w:ascii="Arial" w:hAnsi="Arial" w:cs="Arial"/>
                <w:lang w:val="es-EC"/>
              </w:rPr>
              <w:lastRenderedPageBreak/>
              <w:t>144</w:t>
            </w:r>
          </w:p>
          <w:p w:rsidR="00EF7E7F" w:rsidRPr="009253B0" w:rsidRDefault="00EF7E7F" w:rsidP="00EF7E7F">
            <w:pPr>
              <w:jc w:val="both"/>
              <w:rPr>
                <w:rFonts w:ascii="Arial" w:hAnsi="Arial" w:cs="Arial"/>
                <w:lang w:val="es-EC"/>
              </w:rPr>
            </w:pPr>
            <w:r w:rsidRPr="009253B0">
              <w:rPr>
                <w:rFonts w:ascii="Arial" w:hAnsi="Arial" w:cs="Arial"/>
                <w:lang w:val="es-EC"/>
              </w:rPr>
              <w:t>134</w:t>
            </w:r>
          </w:p>
          <w:p w:rsidR="00EF7E7F" w:rsidRPr="009253B0" w:rsidRDefault="00EF7E7F" w:rsidP="00EF7E7F">
            <w:pPr>
              <w:jc w:val="both"/>
              <w:rPr>
                <w:rFonts w:ascii="Arial" w:hAnsi="Arial" w:cs="Arial"/>
                <w:lang w:val="es-EC"/>
              </w:rPr>
            </w:pPr>
            <w:r w:rsidRPr="009253B0">
              <w:rPr>
                <w:rFonts w:ascii="Arial" w:hAnsi="Arial" w:cs="Arial"/>
                <w:lang w:val="es-EC"/>
              </w:rPr>
              <w:t>126</w:t>
            </w:r>
          </w:p>
          <w:p w:rsidR="00EF7E7F" w:rsidRPr="009253B0" w:rsidRDefault="00EF7E7F" w:rsidP="00EF7E7F">
            <w:pPr>
              <w:jc w:val="both"/>
              <w:rPr>
                <w:rFonts w:ascii="Arial" w:hAnsi="Arial" w:cs="Arial"/>
                <w:lang w:val="es-EC"/>
              </w:rPr>
            </w:pPr>
            <w:r w:rsidRPr="009253B0">
              <w:rPr>
                <w:rFonts w:ascii="Arial" w:hAnsi="Arial" w:cs="Arial"/>
                <w:lang w:val="es-EC"/>
              </w:rPr>
              <w:t>117</w:t>
            </w:r>
          </w:p>
          <w:p w:rsidR="00EF7E7F" w:rsidRPr="009253B0" w:rsidRDefault="00EF7E7F" w:rsidP="00EF7E7F">
            <w:pPr>
              <w:jc w:val="both"/>
              <w:rPr>
                <w:rFonts w:ascii="Arial" w:hAnsi="Arial" w:cs="Arial"/>
                <w:lang w:val="es-EC"/>
              </w:rPr>
            </w:pPr>
            <w:r w:rsidRPr="009253B0">
              <w:rPr>
                <w:rFonts w:ascii="Arial" w:hAnsi="Arial" w:cs="Arial"/>
                <w:lang w:val="es-EC"/>
              </w:rPr>
              <w:t>110</w:t>
            </w:r>
          </w:p>
          <w:p w:rsidR="00EF7E7F" w:rsidRPr="009253B0" w:rsidRDefault="00EF7E7F" w:rsidP="00EF7E7F">
            <w:pPr>
              <w:jc w:val="both"/>
              <w:rPr>
                <w:rFonts w:ascii="Arial" w:hAnsi="Arial" w:cs="Arial"/>
                <w:lang w:val="es-EC"/>
              </w:rPr>
            </w:pPr>
            <w:r w:rsidRPr="009253B0">
              <w:rPr>
                <w:rFonts w:ascii="Arial" w:hAnsi="Arial" w:cs="Arial"/>
                <w:lang w:val="es-EC"/>
              </w:rPr>
              <w:t>103</w:t>
            </w:r>
          </w:p>
          <w:p w:rsidR="00EF7E7F" w:rsidRPr="009253B0" w:rsidRDefault="00EF7E7F" w:rsidP="00EF7E7F">
            <w:pPr>
              <w:jc w:val="both"/>
              <w:rPr>
                <w:rFonts w:ascii="Arial" w:hAnsi="Arial" w:cs="Arial"/>
                <w:lang w:val="es-EC"/>
              </w:rPr>
            </w:pPr>
            <w:r w:rsidRPr="009253B0">
              <w:rPr>
                <w:rFonts w:ascii="Arial" w:hAnsi="Arial" w:cs="Arial"/>
                <w:lang w:val="es-EC"/>
              </w:rPr>
              <w:t>96</w:t>
            </w:r>
          </w:p>
          <w:p w:rsidR="00EF7E7F" w:rsidRPr="009253B0" w:rsidRDefault="00EF7E7F" w:rsidP="00EF7E7F">
            <w:pPr>
              <w:jc w:val="both"/>
              <w:rPr>
                <w:rFonts w:ascii="Arial" w:hAnsi="Arial" w:cs="Arial"/>
                <w:lang w:val="es-EC"/>
              </w:rPr>
            </w:pPr>
            <w:r w:rsidRPr="009253B0">
              <w:rPr>
                <w:rFonts w:ascii="Arial" w:hAnsi="Arial" w:cs="Arial"/>
                <w:lang w:val="es-EC"/>
              </w:rPr>
              <w:t>89</w:t>
            </w:r>
          </w:p>
          <w:p w:rsidR="00EF7E7F" w:rsidRPr="009253B0" w:rsidRDefault="00EF7E7F" w:rsidP="00EF7E7F">
            <w:pPr>
              <w:jc w:val="both"/>
              <w:rPr>
                <w:rFonts w:ascii="Arial" w:hAnsi="Arial" w:cs="Arial"/>
                <w:lang w:val="es-EC"/>
              </w:rPr>
            </w:pPr>
            <w:r w:rsidRPr="009253B0">
              <w:rPr>
                <w:rFonts w:ascii="Arial" w:hAnsi="Arial" w:cs="Arial"/>
                <w:lang w:val="es-EC"/>
              </w:rPr>
              <w:t>84</w:t>
            </w:r>
          </w:p>
          <w:p w:rsidR="00EF7E7F" w:rsidRPr="009253B0" w:rsidRDefault="00EF7E7F" w:rsidP="00EF7E7F">
            <w:pPr>
              <w:jc w:val="both"/>
              <w:rPr>
                <w:rFonts w:ascii="Arial" w:hAnsi="Arial" w:cs="Arial"/>
                <w:lang w:val="es-EC"/>
              </w:rPr>
            </w:pPr>
            <w:r w:rsidRPr="009253B0">
              <w:rPr>
                <w:rFonts w:ascii="Arial" w:hAnsi="Arial" w:cs="Arial"/>
                <w:lang w:val="es-EC"/>
              </w:rPr>
              <w:t>78</w:t>
            </w:r>
          </w:p>
          <w:p w:rsidR="00EF7E7F" w:rsidRPr="009253B0" w:rsidRDefault="00EF7E7F" w:rsidP="00EF7E7F">
            <w:pPr>
              <w:jc w:val="both"/>
              <w:rPr>
                <w:rFonts w:ascii="Arial" w:hAnsi="Arial" w:cs="Arial"/>
                <w:lang w:val="es-EC"/>
              </w:rPr>
            </w:pPr>
            <w:r w:rsidRPr="009253B0">
              <w:rPr>
                <w:rFonts w:ascii="Arial" w:hAnsi="Arial" w:cs="Arial"/>
                <w:lang w:val="es-EC"/>
              </w:rPr>
              <w:t>73</w:t>
            </w:r>
          </w:p>
          <w:p w:rsidR="00EF7E7F" w:rsidRPr="009253B0" w:rsidRDefault="00EF7E7F" w:rsidP="00EF7E7F">
            <w:pPr>
              <w:jc w:val="both"/>
              <w:rPr>
                <w:rFonts w:ascii="Arial" w:hAnsi="Arial" w:cs="Arial"/>
                <w:lang w:val="es-EC"/>
              </w:rPr>
            </w:pPr>
            <w:r w:rsidRPr="009253B0">
              <w:rPr>
                <w:rFonts w:ascii="Arial" w:hAnsi="Arial" w:cs="Arial"/>
                <w:lang w:val="es-EC"/>
              </w:rPr>
              <w:t>68</w:t>
            </w:r>
          </w:p>
          <w:p w:rsidR="00EF7E7F" w:rsidRPr="009253B0" w:rsidRDefault="00EF7E7F" w:rsidP="00EF7E7F">
            <w:pPr>
              <w:jc w:val="both"/>
              <w:rPr>
                <w:rFonts w:ascii="Arial" w:hAnsi="Arial" w:cs="Arial"/>
                <w:lang w:val="es-EC"/>
              </w:rPr>
            </w:pPr>
            <w:r w:rsidRPr="009253B0">
              <w:rPr>
                <w:rFonts w:ascii="Arial" w:hAnsi="Arial" w:cs="Arial"/>
                <w:lang w:val="es-EC"/>
              </w:rPr>
              <w:t>64</w:t>
            </w:r>
          </w:p>
          <w:p w:rsidR="00EF7E7F" w:rsidRPr="009253B0" w:rsidRDefault="00EF7E7F" w:rsidP="00EF7E7F">
            <w:pPr>
              <w:jc w:val="both"/>
              <w:rPr>
                <w:rFonts w:ascii="Arial" w:hAnsi="Arial" w:cs="Arial"/>
                <w:lang w:val="es-EC"/>
              </w:rPr>
            </w:pPr>
            <w:r w:rsidRPr="009253B0">
              <w:rPr>
                <w:rFonts w:ascii="Arial" w:hAnsi="Arial" w:cs="Arial"/>
                <w:lang w:val="es-EC"/>
              </w:rPr>
              <w:t>60</w:t>
            </w:r>
          </w:p>
          <w:p w:rsidR="00EF7E7F" w:rsidRPr="009253B0" w:rsidRDefault="00EF7E7F" w:rsidP="00EF7E7F">
            <w:pPr>
              <w:jc w:val="both"/>
              <w:rPr>
                <w:rFonts w:ascii="Arial" w:hAnsi="Arial" w:cs="Arial"/>
                <w:lang w:val="es-EC"/>
              </w:rPr>
            </w:pPr>
            <w:r w:rsidRPr="009253B0">
              <w:rPr>
                <w:rFonts w:ascii="Arial" w:hAnsi="Arial" w:cs="Arial"/>
                <w:lang w:val="es-EC"/>
              </w:rPr>
              <w:t>55</w:t>
            </w:r>
          </w:p>
          <w:p w:rsidR="00EF7E7F" w:rsidRPr="009253B0" w:rsidRDefault="00EF7E7F" w:rsidP="00EF7E7F">
            <w:pPr>
              <w:jc w:val="both"/>
              <w:rPr>
                <w:rFonts w:ascii="Arial" w:hAnsi="Arial" w:cs="Arial"/>
                <w:lang w:val="es-EC"/>
              </w:rPr>
            </w:pPr>
            <w:r w:rsidRPr="009253B0">
              <w:rPr>
                <w:rFonts w:ascii="Arial" w:hAnsi="Arial" w:cs="Arial"/>
                <w:lang w:val="es-EC"/>
              </w:rPr>
              <w:t>52</w:t>
            </w:r>
          </w:p>
          <w:p w:rsidR="00EF7E7F" w:rsidRPr="009253B0" w:rsidRDefault="00EF7E7F" w:rsidP="00EF7E7F">
            <w:pPr>
              <w:jc w:val="both"/>
              <w:rPr>
                <w:rFonts w:ascii="Arial" w:hAnsi="Arial" w:cs="Arial"/>
                <w:lang w:val="es-EC"/>
              </w:rPr>
            </w:pPr>
            <w:r w:rsidRPr="009253B0">
              <w:rPr>
                <w:rFonts w:ascii="Arial" w:hAnsi="Arial" w:cs="Arial"/>
                <w:lang w:val="es-EC"/>
              </w:rPr>
              <w:t>49</w:t>
            </w:r>
          </w:p>
          <w:p w:rsidR="00EF7E7F" w:rsidRPr="009253B0" w:rsidRDefault="00EF7E7F" w:rsidP="00EF7E7F">
            <w:pPr>
              <w:jc w:val="both"/>
              <w:rPr>
                <w:rFonts w:ascii="Arial" w:hAnsi="Arial" w:cs="Arial"/>
                <w:lang w:val="es-EC"/>
              </w:rPr>
            </w:pPr>
            <w:r w:rsidRPr="009253B0">
              <w:rPr>
                <w:rFonts w:ascii="Arial" w:hAnsi="Arial" w:cs="Arial"/>
                <w:lang w:val="es-EC"/>
              </w:rPr>
              <w:t>45</w:t>
            </w:r>
          </w:p>
          <w:p w:rsidR="00EF7E7F" w:rsidRPr="009253B0" w:rsidRDefault="00EF7E7F" w:rsidP="00EF7E7F">
            <w:pPr>
              <w:jc w:val="both"/>
              <w:rPr>
                <w:rFonts w:ascii="Arial" w:hAnsi="Arial" w:cs="Arial"/>
                <w:lang w:val="es-EC"/>
              </w:rPr>
            </w:pPr>
            <w:r w:rsidRPr="009253B0">
              <w:rPr>
                <w:rFonts w:ascii="Arial" w:hAnsi="Arial" w:cs="Arial"/>
                <w:lang w:val="es-EC"/>
              </w:rPr>
              <w:t>42</w:t>
            </w:r>
          </w:p>
          <w:p w:rsidR="00EF7E7F" w:rsidRPr="009253B0" w:rsidRDefault="00EF7E7F" w:rsidP="00EF7E7F">
            <w:pPr>
              <w:jc w:val="both"/>
              <w:rPr>
                <w:rFonts w:ascii="Arial" w:hAnsi="Arial" w:cs="Arial"/>
                <w:lang w:val="es-EC"/>
              </w:rPr>
            </w:pPr>
            <w:r w:rsidRPr="009253B0">
              <w:rPr>
                <w:rFonts w:ascii="Arial" w:hAnsi="Arial" w:cs="Arial"/>
                <w:lang w:val="es-EC"/>
              </w:rPr>
              <w:t>40</w:t>
            </w:r>
          </w:p>
          <w:p w:rsidR="00EF7E7F" w:rsidRPr="009253B0" w:rsidRDefault="00EF7E7F" w:rsidP="00EF7E7F">
            <w:pPr>
              <w:jc w:val="both"/>
              <w:rPr>
                <w:rFonts w:ascii="Arial" w:hAnsi="Arial" w:cs="Arial"/>
                <w:lang w:val="es-EC"/>
              </w:rPr>
            </w:pPr>
            <w:r w:rsidRPr="009253B0">
              <w:rPr>
                <w:rFonts w:ascii="Arial" w:hAnsi="Arial" w:cs="Arial"/>
                <w:lang w:val="es-EC"/>
              </w:rPr>
              <w:t>37</w:t>
            </w:r>
          </w:p>
          <w:p w:rsidR="00EF7E7F" w:rsidRPr="009253B0" w:rsidRDefault="00EF7E7F" w:rsidP="00EF7E7F">
            <w:pPr>
              <w:jc w:val="both"/>
              <w:rPr>
                <w:rFonts w:ascii="Arial" w:hAnsi="Arial" w:cs="Arial"/>
                <w:lang w:val="es-EC"/>
              </w:rPr>
            </w:pPr>
            <w:r w:rsidRPr="009253B0">
              <w:rPr>
                <w:rFonts w:ascii="Arial" w:hAnsi="Arial" w:cs="Arial"/>
                <w:lang w:val="es-EC"/>
              </w:rPr>
              <w:t>35</w:t>
            </w:r>
          </w:p>
          <w:p w:rsidR="00EF7E7F" w:rsidRPr="009253B0" w:rsidRDefault="00EF7E7F" w:rsidP="00EF7E7F">
            <w:pPr>
              <w:jc w:val="both"/>
              <w:rPr>
                <w:rFonts w:ascii="Arial" w:hAnsi="Arial" w:cs="Arial"/>
                <w:lang w:val="es-EC"/>
              </w:rPr>
            </w:pPr>
            <w:r w:rsidRPr="009253B0">
              <w:rPr>
                <w:rFonts w:ascii="Arial" w:hAnsi="Arial" w:cs="Arial"/>
                <w:lang w:val="es-EC"/>
              </w:rPr>
              <w:t>33</w:t>
            </w:r>
          </w:p>
          <w:p w:rsidR="00EF7E7F" w:rsidRPr="009253B0" w:rsidRDefault="00EF7E7F" w:rsidP="00EF7E7F">
            <w:pPr>
              <w:jc w:val="both"/>
              <w:rPr>
                <w:rFonts w:ascii="Arial" w:hAnsi="Arial" w:cs="Arial"/>
                <w:lang w:val="es-EC"/>
              </w:rPr>
            </w:pPr>
            <w:r w:rsidRPr="009253B0">
              <w:rPr>
                <w:rFonts w:ascii="Arial" w:hAnsi="Arial" w:cs="Arial"/>
                <w:lang w:val="es-EC"/>
              </w:rPr>
              <w:t>30</w:t>
            </w:r>
          </w:p>
          <w:p w:rsidR="00EF7E7F" w:rsidRPr="009253B0" w:rsidRDefault="00EF7E7F" w:rsidP="00EF7E7F">
            <w:pPr>
              <w:jc w:val="both"/>
              <w:rPr>
                <w:rFonts w:ascii="Arial" w:hAnsi="Arial" w:cs="Arial"/>
                <w:lang w:val="es-EC"/>
              </w:rPr>
            </w:pPr>
            <w:r w:rsidRPr="009253B0">
              <w:rPr>
                <w:rFonts w:ascii="Arial" w:hAnsi="Arial" w:cs="Arial"/>
                <w:lang w:val="es-EC"/>
              </w:rPr>
              <w:t>28</w:t>
            </w:r>
          </w:p>
          <w:p w:rsidR="00EF7E7F" w:rsidRPr="009253B0" w:rsidRDefault="00EF7E7F" w:rsidP="00EF7E7F">
            <w:pPr>
              <w:jc w:val="both"/>
              <w:rPr>
                <w:rFonts w:ascii="Arial" w:hAnsi="Arial" w:cs="Arial"/>
                <w:lang w:val="es-EC"/>
              </w:rPr>
            </w:pPr>
            <w:r w:rsidRPr="009253B0">
              <w:rPr>
                <w:rFonts w:ascii="Arial" w:hAnsi="Arial" w:cs="Arial"/>
                <w:lang w:val="es-EC"/>
              </w:rPr>
              <w:t>26</w:t>
            </w:r>
          </w:p>
          <w:p w:rsidR="00EF7E7F" w:rsidRPr="009253B0" w:rsidRDefault="00EF7E7F" w:rsidP="00EF7E7F">
            <w:pPr>
              <w:jc w:val="both"/>
              <w:rPr>
                <w:rFonts w:ascii="Arial" w:hAnsi="Arial" w:cs="Arial"/>
                <w:lang w:val="es-EC"/>
              </w:rPr>
            </w:pPr>
            <w:r w:rsidRPr="009253B0">
              <w:rPr>
                <w:rFonts w:ascii="Arial" w:hAnsi="Arial" w:cs="Arial"/>
                <w:lang w:val="es-EC"/>
              </w:rPr>
              <w:t>25</w:t>
            </w:r>
          </w:p>
          <w:p w:rsidR="00EF7E7F" w:rsidRPr="009253B0" w:rsidRDefault="00EF7E7F" w:rsidP="00EF7E7F">
            <w:pPr>
              <w:jc w:val="both"/>
              <w:rPr>
                <w:rFonts w:ascii="Arial" w:hAnsi="Arial" w:cs="Arial"/>
                <w:lang w:val="es-EC"/>
              </w:rPr>
            </w:pPr>
            <w:r w:rsidRPr="009253B0">
              <w:rPr>
                <w:rFonts w:ascii="Arial" w:hAnsi="Arial" w:cs="Arial"/>
                <w:lang w:val="es-EC"/>
              </w:rPr>
              <w:t>23</w:t>
            </w:r>
          </w:p>
          <w:p w:rsidR="00EF7E7F" w:rsidRPr="009253B0" w:rsidRDefault="00EF7E7F" w:rsidP="00EF7E7F">
            <w:pPr>
              <w:jc w:val="both"/>
              <w:rPr>
                <w:rFonts w:ascii="Arial" w:hAnsi="Arial" w:cs="Arial"/>
                <w:lang w:val="es-EC"/>
              </w:rPr>
            </w:pPr>
            <w:r w:rsidRPr="009253B0">
              <w:rPr>
                <w:rFonts w:ascii="Arial" w:hAnsi="Arial" w:cs="Arial"/>
                <w:lang w:val="es-EC"/>
              </w:rPr>
              <w:t>22</w:t>
            </w:r>
          </w:p>
          <w:p w:rsidR="00EF7E7F" w:rsidRPr="009253B0" w:rsidRDefault="00EF7E7F" w:rsidP="00EF7E7F">
            <w:pPr>
              <w:jc w:val="both"/>
              <w:rPr>
                <w:rFonts w:ascii="Arial" w:hAnsi="Arial" w:cs="Arial"/>
                <w:lang w:val="es-EC"/>
              </w:rPr>
            </w:pPr>
            <w:r w:rsidRPr="009253B0">
              <w:rPr>
                <w:rFonts w:ascii="Arial" w:hAnsi="Arial" w:cs="Arial"/>
                <w:lang w:val="es-EC"/>
              </w:rPr>
              <w:t>20</w:t>
            </w:r>
          </w:p>
          <w:p w:rsidR="00EF7E7F" w:rsidRPr="009253B0" w:rsidRDefault="00EF7E7F" w:rsidP="00EF7E7F">
            <w:pPr>
              <w:jc w:val="both"/>
              <w:rPr>
                <w:rFonts w:ascii="Arial" w:hAnsi="Arial" w:cs="Arial"/>
                <w:lang w:val="es-EC"/>
              </w:rPr>
            </w:pPr>
            <w:r w:rsidRPr="009253B0">
              <w:rPr>
                <w:rFonts w:ascii="Arial" w:hAnsi="Arial" w:cs="Arial"/>
                <w:lang w:val="es-EC"/>
              </w:rPr>
              <w:t>19</w:t>
            </w:r>
          </w:p>
          <w:p w:rsidR="00EF7E7F" w:rsidRPr="009253B0" w:rsidRDefault="00EF7E7F" w:rsidP="00EF7E7F">
            <w:pPr>
              <w:jc w:val="both"/>
              <w:rPr>
                <w:rFonts w:ascii="Arial" w:hAnsi="Arial" w:cs="Arial"/>
                <w:lang w:val="es-EC"/>
              </w:rPr>
            </w:pPr>
            <w:r w:rsidRPr="009253B0">
              <w:rPr>
                <w:rFonts w:ascii="Arial" w:hAnsi="Arial" w:cs="Arial"/>
                <w:lang w:val="es-EC"/>
              </w:rPr>
              <w:t>18</w:t>
            </w:r>
          </w:p>
          <w:p w:rsidR="00EF7E7F" w:rsidRPr="009253B0" w:rsidRDefault="00EF7E7F" w:rsidP="00EF7E7F">
            <w:pPr>
              <w:jc w:val="both"/>
              <w:rPr>
                <w:rFonts w:ascii="Arial" w:hAnsi="Arial" w:cs="Arial"/>
                <w:lang w:val="es-EC"/>
              </w:rPr>
            </w:pPr>
            <w:r w:rsidRPr="009253B0">
              <w:rPr>
                <w:rFonts w:ascii="Arial" w:hAnsi="Arial" w:cs="Arial"/>
                <w:lang w:val="es-EC"/>
              </w:rPr>
              <w:t>17</w:t>
            </w:r>
          </w:p>
          <w:p w:rsidR="00EF7E7F" w:rsidRPr="009253B0" w:rsidRDefault="00EF7E7F" w:rsidP="00EF7E7F">
            <w:pPr>
              <w:jc w:val="both"/>
              <w:rPr>
                <w:rFonts w:ascii="Arial" w:hAnsi="Arial" w:cs="Arial"/>
                <w:lang w:val="es-EC"/>
              </w:rPr>
            </w:pPr>
            <w:r w:rsidRPr="009253B0">
              <w:rPr>
                <w:rFonts w:ascii="Arial" w:hAnsi="Arial" w:cs="Arial"/>
                <w:lang w:val="es-EC"/>
              </w:rPr>
              <w:t>16</w:t>
            </w:r>
          </w:p>
          <w:p w:rsidR="00EF7E7F" w:rsidRPr="009253B0" w:rsidRDefault="00EF7E7F" w:rsidP="00EF7E7F">
            <w:pPr>
              <w:jc w:val="both"/>
              <w:rPr>
                <w:rFonts w:ascii="Arial" w:hAnsi="Arial" w:cs="Arial"/>
                <w:lang w:val="es-EC"/>
              </w:rPr>
            </w:pPr>
            <w:r w:rsidRPr="009253B0">
              <w:rPr>
                <w:rFonts w:ascii="Arial" w:hAnsi="Arial" w:cs="Arial"/>
                <w:lang w:val="es-EC"/>
              </w:rPr>
              <w:t>14</w:t>
            </w:r>
          </w:p>
          <w:p w:rsidR="00EF7E7F" w:rsidRPr="009253B0" w:rsidRDefault="00EF7E7F" w:rsidP="00EF7E7F">
            <w:pPr>
              <w:jc w:val="both"/>
              <w:rPr>
                <w:rFonts w:ascii="Arial" w:hAnsi="Arial" w:cs="Arial"/>
                <w:lang w:val="es-EC"/>
              </w:rPr>
            </w:pPr>
            <w:r w:rsidRPr="009253B0">
              <w:rPr>
                <w:rFonts w:ascii="Arial" w:hAnsi="Arial" w:cs="Arial"/>
                <w:lang w:val="es-EC"/>
              </w:rPr>
              <w:t>14</w:t>
            </w:r>
          </w:p>
          <w:p w:rsidR="00EF7E7F" w:rsidRPr="009253B0" w:rsidRDefault="00EF7E7F" w:rsidP="00EF7E7F">
            <w:pPr>
              <w:jc w:val="both"/>
              <w:rPr>
                <w:rFonts w:ascii="Arial" w:hAnsi="Arial" w:cs="Arial"/>
                <w:lang w:val="es-EC"/>
              </w:rPr>
            </w:pPr>
            <w:r w:rsidRPr="009253B0">
              <w:rPr>
                <w:rFonts w:ascii="Arial" w:hAnsi="Arial" w:cs="Arial"/>
                <w:lang w:val="es-EC"/>
              </w:rPr>
              <w:t>13</w:t>
            </w:r>
          </w:p>
          <w:p w:rsidR="00EF7E7F" w:rsidRPr="009253B0" w:rsidRDefault="00EF7E7F" w:rsidP="00EF7E7F">
            <w:pPr>
              <w:jc w:val="both"/>
              <w:rPr>
                <w:rFonts w:ascii="Arial" w:hAnsi="Arial" w:cs="Arial"/>
                <w:lang w:val="es-EC"/>
              </w:rPr>
            </w:pPr>
            <w:r w:rsidRPr="009253B0">
              <w:rPr>
                <w:rFonts w:ascii="Arial" w:hAnsi="Arial" w:cs="Arial"/>
                <w:lang w:val="es-EC"/>
              </w:rPr>
              <w:t>12</w:t>
            </w:r>
          </w:p>
          <w:p w:rsidR="00EF7E7F" w:rsidRPr="009253B0" w:rsidRDefault="00EF7E7F" w:rsidP="00EF7E7F">
            <w:pPr>
              <w:jc w:val="both"/>
              <w:rPr>
                <w:rFonts w:ascii="Arial" w:hAnsi="Arial" w:cs="Arial"/>
                <w:lang w:val="es-EC"/>
              </w:rPr>
            </w:pPr>
            <w:r w:rsidRPr="009253B0">
              <w:rPr>
                <w:rFonts w:ascii="Arial" w:hAnsi="Arial" w:cs="Arial"/>
                <w:lang w:val="es-EC"/>
              </w:rPr>
              <w:t>11</w:t>
            </w:r>
          </w:p>
          <w:p w:rsidR="00EF7E7F" w:rsidRPr="009253B0" w:rsidRDefault="00EF7E7F" w:rsidP="00EF7E7F">
            <w:pPr>
              <w:jc w:val="both"/>
              <w:rPr>
                <w:rFonts w:ascii="Arial" w:hAnsi="Arial" w:cs="Arial"/>
                <w:lang w:val="es-EC"/>
              </w:rPr>
            </w:pPr>
            <w:r w:rsidRPr="009253B0">
              <w:rPr>
                <w:rFonts w:ascii="Arial" w:hAnsi="Arial" w:cs="Arial"/>
                <w:lang w:val="es-EC"/>
              </w:rPr>
              <w:t>10</w:t>
            </w:r>
          </w:p>
          <w:p w:rsidR="00EF7E7F" w:rsidRPr="009253B0" w:rsidRDefault="00EF7E7F" w:rsidP="00EF7E7F">
            <w:pPr>
              <w:jc w:val="both"/>
              <w:rPr>
                <w:rFonts w:ascii="Arial" w:hAnsi="Arial" w:cs="Arial"/>
                <w:lang w:val="es-EC"/>
              </w:rPr>
            </w:pPr>
            <w:r w:rsidRPr="009253B0">
              <w:rPr>
                <w:rFonts w:ascii="Arial" w:hAnsi="Arial" w:cs="Arial"/>
                <w:lang w:val="es-EC"/>
              </w:rPr>
              <w:lastRenderedPageBreak/>
              <w:t>10</w:t>
            </w:r>
          </w:p>
          <w:p w:rsidR="00EF7E7F" w:rsidRPr="009253B0" w:rsidRDefault="00EF7E7F" w:rsidP="00EF7E7F">
            <w:pPr>
              <w:jc w:val="both"/>
              <w:rPr>
                <w:rFonts w:ascii="Arial" w:hAnsi="Arial" w:cs="Arial"/>
                <w:lang w:val="es-EC"/>
              </w:rPr>
            </w:pPr>
            <w:r w:rsidRPr="009253B0">
              <w:rPr>
                <w:rFonts w:ascii="Arial" w:hAnsi="Arial" w:cs="Arial"/>
                <w:lang w:val="es-EC"/>
              </w:rPr>
              <w:t>9</w:t>
            </w:r>
          </w:p>
          <w:p w:rsidR="00EF7E7F" w:rsidRPr="009253B0" w:rsidRDefault="00EF7E7F" w:rsidP="00EF7E7F">
            <w:pPr>
              <w:jc w:val="both"/>
              <w:rPr>
                <w:rFonts w:ascii="Arial" w:hAnsi="Arial" w:cs="Arial"/>
                <w:lang w:val="es-EC"/>
              </w:rPr>
            </w:pPr>
            <w:r w:rsidRPr="009253B0">
              <w:rPr>
                <w:rFonts w:ascii="Arial" w:hAnsi="Arial" w:cs="Arial"/>
                <w:lang w:val="es-EC"/>
              </w:rPr>
              <w:t>8</w:t>
            </w:r>
          </w:p>
          <w:p w:rsidR="00EF7E7F" w:rsidRPr="009253B0" w:rsidRDefault="00EF7E7F" w:rsidP="00EF7E7F">
            <w:pPr>
              <w:jc w:val="both"/>
              <w:rPr>
                <w:rFonts w:ascii="Arial" w:hAnsi="Arial" w:cs="Arial"/>
                <w:lang w:val="es-EC"/>
              </w:rPr>
            </w:pPr>
            <w:r w:rsidRPr="009253B0">
              <w:rPr>
                <w:rFonts w:ascii="Arial" w:hAnsi="Arial" w:cs="Arial"/>
                <w:lang w:val="es-EC"/>
              </w:rPr>
              <w:t>8</w:t>
            </w:r>
          </w:p>
          <w:p w:rsidR="00EF7E7F" w:rsidRPr="009253B0" w:rsidRDefault="00EF7E7F" w:rsidP="00EF7E7F">
            <w:pPr>
              <w:jc w:val="both"/>
              <w:rPr>
                <w:rFonts w:ascii="Arial" w:hAnsi="Arial" w:cs="Arial"/>
                <w:lang w:val="es-EC"/>
              </w:rPr>
            </w:pPr>
            <w:r w:rsidRPr="009253B0">
              <w:rPr>
                <w:rFonts w:ascii="Arial" w:hAnsi="Arial" w:cs="Arial"/>
                <w:lang w:val="es-EC"/>
              </w:rPr>
              <w:t>7</w:t>
            </w:r>
          </w:p>
          <w:p w:rsidR="00EF7E7F" w:rsidRPr="009253B0" w:rsidRDefault="00EF7E7F" w:rsidP="00EF7E7F">
            <w:pPr>
              <w:jc w:val="both"/>
              <w:rPr>
                <w:rFonts w:ascii="Arial" w:hAnsi="Arial" w:cs="Arial"/>
                <w:lang w:val="es-EC"/>
              </w:rPr>
            </w:pPr>
            <w:r w:rsidRPr="009253B0">
              <w:rPr>
                <w:rFonts w:ascii="Arial" w:hAnsi="Arial" w:cs="Arial"/>
                <w:lang w:val="es-EC"/>
              </w:rPr>
              <w:t>7</w:t>
            </w:r>
          </w:p>
          <w:p w:rsidR="00EF7E7F" w:rsidRPr="009253B0" w:rsidRDefault="00EF7E7F" w:rsidP="00EF7E7F">
            <w:pPr>
              <w:jc w:val="both"/>
              <w:rPr>
                <w:rFonts w:ascii="Arial" w:hAnsi="Arial" w:cs="Arial"/>
                <w:lang w:val="es-EC"/>
              </w:rPr>
            </w:pPr>
            <w:r w:rsidRPr="009253B0">
              <w:rPr>
                <w:rFonts w:ascii="Arial" w:hAnsi="Arial" w:cs="Arial"/>
                <w:lang w:val="es-EC"/>
              </w:rPr>
              <w:t>6</w:t>
            </w:r>
          </w:p>
          <w:p w:rsidR="00EF7E7F" w:rsidRPr="009253B0" w:rsidRDefault="00EF7E7F" w:rsidP="00EF7E7F">
            <w:pPr>
              <w:jc w:val="both"/>
              <w:rPr>
                <w:rFonts w:ascii="Arial" w:hAnsi="Arial" w:cs="Arial"/>
                <w:lang w:val="es-EC"/>
              </w:rPr>
            </w:pPr>
            <w:r w:rsidRPr="009253B0">
              <w:rPr>
                <w:rFonts w:ascii="Arial" w:hAnsi="Arial" w:cs="Arial"/>
                <w:lang w:val="es-EC"/>
              </w:rPr>
              <w:t>6</w:t>
            </w:r>
          </w:p>
          <w:p w:rsidR="00EF7E7F" w:rsidRPr="009253B0" w:rsidRDefault="00EF7E7F" w:rsidP="00EF7E7F">
            <w:pPr>
              <w:jc w:val="both"/>
              <w:rPr>
                <w:rFonts w:ascii="Arial" w:hAnsi="Arial" w:cs="Arial"/>
                <w:lang w:val="es-EC"/>
              </w:rPr>
            </w:pPr>
            <w:r w:rsidRPr="009253B0">
              <w:rPr>
                <w:rFonts w:ascii="Arial" w:hAnsi="Arial" w:cs="Arial"/>
                <w:lang w:val="es-EC"/>
              </w:rPr>
              <w:t>6</w:t>
            </w:r>
          </w:p>
          <w:p w:rsidR="00EF7E7F" w:rsidRPr="009253B0" w:rsidRDefault="00EF7E7F" w:rsidP="00EF7E7F">
            <w:pPr>
              <w:jc w:val="both"/>
              <w:rPr>
                <w:rFonts w:ascii="Arial" w:hAnsi="Arial" w:cs="Arial"/>
                <w:lang w:val="es-EC"/>
              </w:rPr>
            </w:pPr>
            <w:r w:rsidRPr="009253B0">
              <w:rPr>
                <w:rFonts w:ascii="Arial" w:hAnsi="Arial" w:cs="Arial"/>
                <w:lang w:val="es-EC"/>
              </w:rPr>
              <w:t>5</w:t>
            </w:r>
          </w:p>
          <w:p w:rsidR="00EF7E7F" w:rsidRPr="009253B0" w:rsidRDefault="00EF7E7F" w:rsidP="00EF7E7F">
            <w:pPr>
              <w:jc w:val="both"/>
              <w:rPr>
                <w:rFonts w:ascii="Arial" w:hAnsi="Arial" w:cs="Arial"/>
                <w:lang w:val="es-EC"/>
              </w:rPr>
            </w:pPr>
            <w:r w:rsidRPr="009253B0">
              <w:rPr>
                <w:rFonts w:ascii="Arial" w:hAnsi="Arial" w:cs="Arial"/>
                <w:lang w:val="es-EC"/>
              </w:rPr>
              <w:t>5</w:t>
            </w:r>
          </w:p>
          <w:p w:rsidR="00EF7E7F" w:rsidRPr="009253B0" w:rsidRDefault="00EF7E7F" w:rsidP="00EF7E7F">
            <w:pPr>
              <w:jc w:val="both"/>
              <w:rPr>
                <w:rFonts w:ascii="Arial" w:hAnsi="Arial" w:cs="Arial"/>
                <w:lang w:val="es-EC"/>
              </w:rPr>
            </w:pPr>
            <w:r w:rsidRPr="009253B0">
              <w:rPr>
                <w:rFonts w:ascii="Arial" w:hAnsi="Arial" w:cs="Arial"/>
                <w:lang w:val="es-EC"/>
              </w:rPr>
              <w:t>5</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tc>
        <w:tc>
          <w:tcPr>
            <w:tcW w:w="0" w:type="auto"/>
          </w:tcPr>
          <w:p w:rsidR="00EF7E7F" w:rsidRPr="009253B0" w:rsidRDefault="00EF7E7F" w:rsidP="00EF7E7F">
            <w:pPr>
              <w:jc w:val="both"/>
              <w:rPr>
                <w:rFonts w:ascii="Arial" w:hAnsi="Arial" w:cs="Arial"/>
                <w:lang w:val="es-EC"/>
              </w:rPr>
            </w:pPr>
            <w:r w:rsidRPr="009253B0">
              <w:rPr>
                <w:rFonts w:ascii="Arial" w:hAnsi="Arial" w:cs="Arial"/>
                <w:lang w:val="es-EC"/>
              </w:rPr>
              <w:lastRenderedPageBreak/>
              <w:t>143</w:t>
            </w:r>
          </w:p>
          <w:p w:rsidR="00EF7E7F" w:rsidRPr="009253B0" w:rsidRDefault="00EF7E7F" w:rsidP="00EF7E7F">
            <w:pPr>
              <w:jc w:val="both"/>
              <w:rPr>
                <w:rFonts w:ascii="Arial" w:hAnsi="Arial" w:cs="Arial"/>
                <w:lang w:val="es-EC"/>
              </w:rPr>
            </w:pPr>
            <w:r w:rsidRPr="009253B0">
              <w:rPr>
                <w:rFonts w:ascii="Arial" w:hAnsi="Arial" w:cs="Arial"/>
                <w:lang w:val="es-EC"/>
              </w:rPr>
              <w:t>133</w:t>
            </w:r>
          </w:p>
          <w:p w:rsidR="00EF7E7F" w:rsidRPr="009253B0" w:rsidRDefault="00EF7E7F" w:rsidP="00EF7E7F">
            <w:pPr>
              <w:jc w:val="both"/>
              <w:rPr>
                <w:rFonts w:ascii="Arial" w:hAnsi="Arial" w:cs="Arial"/>
                <w:lang w:val="es-EC"/>
              </w:rPr>
            </w:pPr>
            <w:r w:rsidRPr="009253B0">
              <w:rPr>
                <w:rFonts w:ascii="Arial" w:hAnsi="Arial" w:cs="Arial"/>
                <w:lang w:val="es-EC"/>
              </w:rPr>
              <w:t>125</w:t>
            </w:r>
          </w:p>
          <w:p w:rsidR="00EF7E7F" w:rsidRPr="009253B0" w:rsidRDefault="00EF7E7F" w:rsidP="00EF7E7F">
            <w:pPr>
              <w:jc w:val="both"/>
              <w:rPr>
                <w:rFonts w:ascii="Arial" w:hAnsi="Arial" w:cs="Arial"/>
                <w:lang w:val="es-EC"/>
              </w:rPr>
            </w:pPr>
            <w:r w:rsidRPr="009253B0">
              <w:rPr>
                <w:rFonts w:ascii="Arial" w:hAnsi="Arial" w:cs="Arial"/>
                <w:lang w:val="es-EC"/>
              </w:rPr>
              <w:t>115</w:t>
            </w:r>
          </w:p>
          <w:p w:rsidR="00EF7E7F" w:rsidRPr="009253B0" w:rsidRDefault="00EF7E7F" w:rsidP="00EF7E7F">
            <w:pPr>
              <w:jc w:val="both"/>
              <w:rPr>
                <w:rFonts w:ascii="Arial" w:hAnsi="Arial" w:cs="Arial"/>
                <w:lang w:val="es-EC"/>
              </w:rPr>
            </w:pPr>
            <w:r w:rsidRPr="009253B0">
              <w:rPr>
                <w:rFonts w:ascii="Arial" w:hAnsi="Arial" w:cs="Arial"/>
                <w:lang w:val="es-EC"/>
              </w:rPr>
              <w:t>109</w:t>
            </w:r>
          </w:p>
          <w:p w:rsidR="00EF7E7F" w:rsidRPr="009253B0" w:rsidRDefault="00EF7E7F" w:rsidP="00EF7E7F">
            <w:pPr>
              <w:jc w:val="both"/>
              <w:rPr>
                <w:rFonts w:ascii="Arial" w:hAnsi="Arial" w:cs="Arial"/>
                <w:lang w:val="es-EC"/>
              </w:rPr>
            </w:pPr>
            <w:r w:rsidRPr="009253B0">
              <w:rPr>
                <w:rFonts w:ascii="Arial" w:hAnsi="Arial" w:cs="Arial"/>
                <w:lang w:val="es-EC"/>
              </w:rPr>
              <w:t>102</w:t>
            </w:r>
          </w:p>
          <w:p w:rsidR="00EF7E7F" w:rsidRPr="009253B0" w:rsidRDefault="00EF7E7F" w:rsidP="00EF7E7F">
            <w:pPr>
              <w:jc w:val="both"/>
              <w:rPr>
                <w:rFonts w:ascii="Arial" w:hAnsi="Arial" w:cs="Arial"/>
                <w:lang w:val="es-EC"/>
              </w:rPr>
            </w:pPr>
            <w:r w:rsidRPr="009253B0">
              <w:rPr>
                <w:rFonts w:ascii="Arial" w:hAnsi="Arial" w:cs="Arial"/>
                <w:lang w:val="es-EC"/>
              </w:rPr>
              <w:t>95</w:t>
            </w:r>
          </w:p>
          <w:p w:rsidR="00EF7E7F" w:rsidRPr="009253B0" w:rsidRDefault="00EF7E7F" w:rsidP="00EF7E7F">
            <w:pPr>
              <w:jc w:val="both"/>
              <w:rPr>
                <w:rFonts w:ascii="Arial" w:hAnsi="Arial" w:cs="Arial"/>
                <w:lang w:val="es-EC"/>
              </w:rPr>
            </w:pPr>
            <w:r w:rsidRPr="009253B0">
              <w:rPr>
                <w:rFonts w:ascii="Arial" w:hAnsi="Arial" w:cs="Arial"/>
                <w:lang w:val="es-EC"/>
              </w:rPr>
              <w:t>89</w:t>
            </w:r>
          </w:p>
          <w:p w:rsidR="00EF7E7F" w:rsidRPr="009253B0" w:rsidRDefault="00EF7E7F" w:rsidP="00EF7E7F">
            <w:pPr>
              <w:jc w:val="both"/>
              <w:rPr>
                <w:rFonts w:ascii="Arial" w:hAnsi="Arial" w:cs="Arial"/>
                <w:lang w:val="es-EC"/>
              </w:rPr>
            </w:pPr>
            <w:r w:rsidRPr="009253B0">
              <w:rPr>
                <w:rFonts w:ascii="Arial" w:hAnsi="Arial" w:cs="Arial"/>
                <w:lang w:val="es-EC"/>
              </w:rPr>
              <w:t>83</w:t>
            </w:r>
          </w:p>
          <w:p w:rsidR="00EF7E7F" w:rsidRPr="009253B0" w:rsidRDefault="00EF7E7F" w:rsidP="00EF7E7F">
            <w:pPr>
              <w:jc w:val="both"/>
              <w:rPr>
                <w:rFonts w:ascii="Arial" w:hAnsi="Arial" w:cs="Arial"/>
                <w:lang w:val="es-EC"/>
              </w:rPr>
            </w:pPr>
            <w:r w:rsidRPr="009253B0">
              <w:rPr>
                <w:rFonts w:ascii="Arial" w:hAnsi="Arial" w:cs="Arial"/>
                <w:lang w:val="es-EC"/>
              </w:rPr>
              <w:t>77</w:t>
            </w:r>
          </w:p>
          <w:p w:rsidR="00EF7E7F" w:rsidRPr="009253B0" w:rsidRDefault="00EF7E7F" w:rsidP="00EF7E7F">
            <w:pPr>
              <w:jc w:val="both"/>
              <w:rPr>
                <w:rFonts w:ascii="Arial" w:hAnsi="Arial" w:cs="Arial"/>
                <w:lang w:val="es-EC"/>
              </w:rPr>
            </w:pPr>
            <w:r w:rsidRPr="009253B0">
              <w:rPr>
                <w:rFonts w:ascii="Arial" w:hAnsi="Arial" w:cs="Arial"/>
                <w:lang w:val="es-EC"/>
              </w:rPr>
              <w:t>72</w:t>
            </w:r>
          </w:p>
          <w:p w:rsidR="00EF7E7F" w:rsidRPr="009253B0" w:rsidRDefault="00EF7E7F" w:rsidP="00EF7E7F">
            <w:pPr>
              <w:jc w:val="both"/>
              <w:rPr>
                <w:rFonts w:ascii="Arial" w:hAnsi="Arial" w:cs="Arial"/>
                <w:lang w:val="es-EC"/>
              </w:rPr>
            </w:pPr>
            <w:r w:rsidRPr="009253B0">
              <w:rPr>
                <w:rFonts w:ascii="Arial" w:hAnsi="Arial" w:cs="Arial"/>
                <w:lang w:val="es-EC"/>
              </w:rPr>
              <w:t>68</w:t>
            </w:r>
          </w:p>
          <w:p w:rsidR="00EF7E7F" w:rsidRPr="009253B0" w:rsidRDefault="00EF7E7F" w:rsidP="00EF7E7F">
            <w:pPr>
              <w:jc w:val="both"/>
              <w:rPr>
                <w:rFonts w:ascii="Arial" w:hAnsi="Arial" w:cs="Arial"/>
                <w:lang w:val="es-EC"/>
              </w:rPr>
            </w:pPr>
            <w:r w:rsidRPr="009253B0">
              <w:rPr>
                <w:rFonts w:ascii="Arial" w:hAnsi="Arial" w:cs="Arial"/>
                <w:lang w:val="es-EC"/>
              </w:rPr>
              <w:t>63</w:t>
            </w:r>
          </w:p>
          <w:p w:rsidR="00EF7E7F" w:rsidRPr="009253B0" w:rsidRDefault="00EF7E7F" w:rsidP="00EF7E7F">
            <w:pPr>
              <w:jc w:val="both"/>
              <w:rPr>
                <w:rFonts w:ascii="Arial" w:hAnsi="Arial" w:cs="Arial"/>
                <w:lang w:val="es-EC"/>
              </w:rPr>
            </w:pPr>
            <w:r w:rsidRPr="009253B0">
              <w:rPr>
                <w:rFonts w:ascii="Arial" w:hAnsi="Arial" w:cs="Arial"/>
                <w:lang w:val="es-EC"/>
              </w:rPr>
              <w:t>59</w:t>
            </w:r>
          </w:p>
          <w:p w:rsidR="00EF7E7F" w:rsidRPr="009253B0" w:rsidRDefault="00EF7E7F" w:rsidP="00EF7E7F">
            <w:pPr>
              <w:jc w:val="both"/>
              <w:rPr>
                <w:rFonts w:ascii="Arial" w:hAnsi="Arial" w:cs="Arial"/>
                <w:lang w:val="es-EC"/>
              </w:rPr>
            </w:pPr>
            <w:r w:rsidRPr="009253B0">
              <w:rPr>
                <w:rFonts w:ascii="Arial" w:hAnsi="Arial" w:cs="Arial"/>
                <w:lang w:val="es-EC"/>
              </w:rPr>
              <w:t>55</w:t>
            </w:r>
          </w:p>
          <w:p w:rsidR="00EF7E7F" w:rsidRPr="009253B0" w:rsidRDefault="00EF7E7F" w:rsidP="00EF7E7F">
            <w:pPr>
              <w:jc w:val="both"/>
              <w:rPr>
                <w:rFonts w:ascii="Arial" w:hAnsi="Arial" w:cs="Arial"/>
                <w:lang w:val="es-EC"/>
              </w:rPr>
            </w:pPr>
            <w:r w:rsidRPr="009253B0">
              <w:rPr>
                <w:rFonts w:ascii="Arial" w:hAnsi="Arial" w:cs="Arial"/>
                <w:lang w:val="es-EC"/>
              </w:rPr>
              <w:t>52</w:t>
            </w:r>
          </w:p>
          <w:p w:rsidR="00EF7E7F" w:rsidRPr="009253B0" w:rsidRDefault="00EF7E7F" w:rsidP="00EF7E7F">
            <w:pPr>
              <w:jc w:val="both"/>
              <w:rPr>
                <w:rFonts w:ascii="Arial" w:hAnsi="Arial" w:cs="Arial"/>
                <w:lang w:val="es-EC"/>
              </w:rPr>
            </w:pPr>
            <w:r w:rsidRPr="009253B0">
              <w:rPr>
                <w:rFonts w:ascii="Arial" w:hAnsi="Arial" w:cs="Arial"/>
                <w:lang w:val="es-EC"/>
              </w:rPr>
              <w:t>48</w:t>
            </w:r>
          </w:p>
          <w:p w:rsidR="00EF7E7F" w:rsidRPr="009253B0" w:rsidRDefault="00EF7E7F" w:rsidP="00EF7E7F">
            <w:pPr>
              <w:jc w:val="both"/>
              <w:rPr>
                <w:rFonts w:ascii="Arial" w:hAnsi="Arial" w:cs="Arial"/>
                <w:lang w:val="es-EC"/>
              </w:rPr>
            </w:pPr>
            <w:r w:rsidRPr="009253B0">
              <w:rPr>
                <w:rFonts w:ascii="Arial" w:hAnsi="Arial" w:cs="Arial"/>
                <w:lang w:val="es-EC"/>
              </w:rPr>
              <w:t>45</w:t>
            </w:r>
          </w:p>
          <w:p w:rsidR="00EF7E7F" w:rsidRPr="009253B0" w:rsidRDefault="00EF7E7F" w:rsidP="00EF7E7F">
            <w:pPr>
              <w:jc w:val="both"/>
              <w:rPr>
                <w:rFonts w:ascii="Arial" w:hAnsi="Arial" w:cs="Arial"/>
                <w:lang w:val="es-EC"/>
              </w:rPr>
            </w:pPr>
            <w:r w:rsidRPr="009253B0">
              <w:rPr>
                <w:rFonts w:ascii="Arial" w:hAnsi="Arial" w:cs="Arial"/>
                <w:lang w:val="es-EC"/>
              </w:rPr>
              <w:t>42</w:t>
            </w:r>
          </w:p>
          <w:p w:rsidR="00EF7E7F" w:rsidRPr="009253B0" w:rsidRDefault="00EF7E7F" w:rsidP="00EF7E7F">
            <w:pPr>
              <w:jc w:val="both"/>
              <w:rPr>
                <w:rFonts w:ascii="Arial" w:hAnsi="Arial" w:cs="Arial"/>
                <w:lang w:val="es-EC"/>
              </w:rPr>
            </w:pPr>
            <w:r w:rsidRPr="009253B0">
              <w:rPr>
                <w:rFonts w:ascii="Arial" w:hAnsi="Arial" w:cs="Arial"/>
                <w:lang w:val="es-EC"/>
              </w:rPr>
              <w:t>39</w:t>
            </w:r>
          </w:p>
          <w:p w:rsidR="00EF7E7F" w:rsidRPr="009253B0" w:rsidRDefault="00EF7E7F" w:rsidP="00EF7E7F">
            <w:pPr>
              <w:jc w:val="both"/>
              <w:rPr>
                <w:rFonts w:ascii="Arial" w:hAnsi="Arial" w:cs="Arial"/>
                <w:lang w:val="es-EC"/>
              </w:rPr>
            </w:pPr>
            <w:r w:rsidRPr="009253B0">
              <w:rPr>
                <w:rFonts w:ascii="Arial" w:hAnsi="Arial" w:cs="Arial"/>
                <w:lang w:val="es-EC"/>
              </w:rPr>
              <w:t>37</w:t>
            </w:r>
          </w:p>
          <w:p w:rsidR="00EF7E7F" w:rsidRPr="009253B0" w:rsidRDefault="00EF7E7F" w:rsidP="00EF7E7F">
            <w:pPr>
              <w:jc w:val="both"/>
              <w:rPr>
                <w:rFonts w:ascii="Arial" w:hAnsi="Arial" w:cs="Arial"/>
                <w:lang w:val="es-EC"/>
              </w:rPr>
            </w:pPr>
            <w:r w:rsidRPr="009253B0">
              <w:rPr>
                <w:rFonts w:ascii="Arial" w:hAnsi="Arial" w:cs="Arial"/>
                <w:lang w:val="es-EC"/>
              </w:rPr>
              <w:t>34</w:t>
            </w:r>
          </w:p>
          <w:p w:rsidR="00EF7E7F" w:rsidRPr="009253B0" w:rsidRDefault="00EF7E7F" w:rsidP="00EF7E7F">
            <w:pPr>
              <w:jc w:val="both"/>
              <w:rPr>
                <w:rFonts w:ascii="Arial" w:hAnsi="Arial" w:cs="Arial"/>
                <w:lang w:val="es-EC"/>
              </w:rPr>
            </w:pPr>
            <w:r w:rsidRPr="009253B0">
              <w:rPr>
                <w:rFonts w:ascii="Arial" w:hAnsi="Arial" w:cs="Arial"/>
                <w:lang w:val="es-EC"/>
              </w:rPr>
              <w:t>32</w:t>
            </w:r>
          </w:p>
          <w:p w:rsidR="00EF7E7F" w:rsidRPr="009253B0" w:rsidRDefault="00EF7E7F" w:rsidP="00EF7E7F">
            <w:pPr>
              <w:jc w:val="both"/>
              <w:rPr>
                <w:rFonts w:ascii="Arial" w:hAnsi="Arial" w:cs="Arial"/>
                <w:lang w:val="es-EC"/>
              </w:rPr>
            </w:pPr>
            <w:r w:rsidRPr="009253B0">
              <w:rPr>
                <w:rFonts w:ascii="Arial" w:hAnsi="Arial" w:cs="Arial"/>
                <w:lang w:val="es-EC"/>
              </w:rPr>
              <w:t>30</w:t>
            </w:r>
          </w:p>
          <w:p w:rsidR="00EF7E7F" w:rsidRPr="009253B0" w:rsidRDefault="00EF7E7F" w:rsidP="00EF7E7F">
            <w:pPr>
              <w:jc w:val="both"/>
              <w:rPr>
                <w:rFonts w:ascii="Arial" w:hAnsi="Arial" w:cs="Arial"/>
                <w:lang w:val="es-EC"/>
              </w:rPr>
            </w:pPr>
            <w:r w:rsidRPr="009253B0">
              <w:rPr>
                <w:rFonts w:ascii="Arial" w:hAnsi="Arial" w:cs="Arial"/>
                <w:lang w:val="es-EC"/>
              </w:rPr>
              <w:t>28</w:t>
            </w:r>
          </w:p>
          <w:p w:rsidR="00EF7E7F" w:rsidRPr="009253B0" w:rsidRDefault="00EF7E7F" w:rsidP="00EF7E7F">
            <w:pPr>
              <w:jc w:val="both"/>
              <w:rPr>
                <w:rFonts w:ascii="Arial" w:hAnsi="Arial" w:cs="Arial"/>
                <w:lang w:val="es-EC"/>
              </w:rPr>
            </w:pPr>
            <w:r w:rsidRPr="009253B0">
              <w:rPr>
                <w:rFonts w:ascii="Arial" w:hAnsi="Arial" w:cs="Arial"/>
                <w:lang w:val="es-EC"/>
              </w:rPr>
              <w:t>26</w:t>
            </w:r>
          </w:p>
          <w:p w:rsidR="00EF7E7F" w:rsidRPr="009253B0" w:rsidRDefault="00EF7E7F" w:rsidP="00EF7E7F">
            <w:pPr>
              <w:jc w:val="both"/>
              <w:rPr>
                <w:rFonts w:ascii="Arial" w:hAnsi="Arial" w:cs="Arial"/>
                <w:lang w:val="es-EC"/>
              </w:rPr>
            </w:pPr>
            <w:r w:rsidRPr="009253B0">
              <w:rPr>
                <w:rFonts w:ascii="Arial" w:hAnsi="Arial" w:cs="Arial"/>
                <w:lang w:val="es-EC"/>
              </w:rPr>
              <w:t>24</w:t>
            </w:r>
          </w:p>
          <w:p w:rsidR="00EF7E7F" w:rsidRPr="009253B0" w:rsidRDefault="00EF7E7F" w:rsidP="00EF7E7F">
            <w:pPr>
              <w:jc w:val="both"/>
              <w:rPr>
                <w:rFonts w:ascii="Arial" w:hAnsi="Arial" w:cs="Arial"/>
                <w:lang w:val="es-EC"/>
              </w:rPr>
            </w:pPr>
            <w:r w:rsidRPr="009253B0">
              <w:rPr>
                <w:rFonts w:ascii="Arial" w:hAnsi="Arial" w:cs="Arial"/>
                <w:lang w:val="es-EC"/>
              </w:rPr>
              <w:t>23</w:t>
            </w:r>
          </w:p>
          <w:p w:rsidR="00EF7E7F" w:rsidRPr="009253B0" w:rsidRDefault="00EF7E7F" w:rsidP="00EF7E7F">
            <w:pPr>
              <w:jc w:val="both"/>
              <w:rPr>
                <w:rFonts w:ascii="Arial" w:hAnsi="Arial" w:cs="Arial"/>
                <w:lang w:val="es-EC"/>
              </w:rPr>
            </w:pPr>
            <w:r w:rsidRPr="009253B0">
              <w:rPr>
                <w:rFonts w:ascii="Arial" w:hAnsi="Arial" w:cs="Arial"/>
                <w:lang w:val="es-EC"/>
              </w:rPr>
              <w:t>22</w:t>
            </w:r>
          </w:p>
          <w:p w:rsidR="00EF7E7F" w:rsidRPr="009253B0" w:rsidRDefault="00EF7E7F" w:rsidP="00EF7E7F">
            <w:pPr>
              <w:jc w:val="both"/>
              <w:rPr>
                <w:rFonts w:ascii="Arial" w:hAnsi="Arial" w:cs="Arial"/>
                <w:lang w:val="es-EC"/>
              </w:rPr>
            </w:pPr>
            <w:r w:rsidRPr="009253B0">
              <w:rPr>
                <w:rFonts w:ascii="Arial" w:hAnsi="Arial" w:cs="Arial"/>
                <w:lang w:val="es-EC"/>
              </w:rPr>
              <w:t>20</w:t>
            </w:r>
          </w:p>
          <w:p w:rsidR="00EF7E7F" w:rsidRPr="009253B0" w:rsidRDefault="00EF7E7F" w:rsidP="00EF7E7F">
            <w:pPr>
              <w:jc w:val="both"/>
              <w:rPr>
                <w:rFonts w:ascii="Arial" w:hAnsi="Arial" w:cs="Arial"/>
                <w:lang w:val="es-EC"/>
              </w:rPr>
            </w:pPr>
            <w:r w:rsidRPr="009253B0">
              <w:rPr>
                <w:rFonts w:ascii="Arial" w:hAnsi="Arial" w:cs="Arial"/>
                <w:lang w:val="es-EC"/>
              </w:rPr>
              <w:t>19</w:t>
            </w:r>
          </w:p>
          <w:p w:rsidR="00EF7E7F" w:rsidRPr="009253B0" w:rsidRDefault="00EF7E7F" w:rsidP="00EF7E7F">
            <w:pPr>
              <w:jc w:val="both"/>
              <w:rPr>
                <w:rFonts w:ascii="Arial" w:hAnsi="Arial" w:cs="Arial"/>
                <w:lang w:val="es-EC"/>
              </w:rPr>
            </w:pPr>
            <w:r w:rsidRPr="009253B0">
              <w:rPr>
                <w:rFonts w:ascii="Arial" w:hAnsi="Arial" w:cs="Arial"/>
                <w:lang w:val="es-EC"/>
              </w:rPr>
              <w:t>17</w:t>
            </w:r>
          </w:p>
          <w:p w:rsidR="00EF7E7F" w:rsidRPr="009253B0" w:rsidRDefault="00EF7E7F" w:rsidP="00EF7E7F">
            <w:pPr>
              <w:jc w:val="both"/>
              <w:rPr>
                <w:rFonts w:ascii="Arial" w:hAnsi="Arial" w:cs="Arial"/>
                <w:lang w:val="es-EC"/>
              </w:rPr>
            </w:pPr>
            <w:r w:rsidRPr="009253B0">
              <w:rPr>
                <w:rFonts w:ascii="Arial" w:hAnsi="Arial" w:cs="Arial"/>
                <w:lang w:val="es-EC"/>
              </w:rPr>
              <w:t>16</w:t>
            </w:r>
          </w:p>
          <w:p w:rsidR="00EF7E7F" w:rsidRPr="009253B0" w:rsidRDefault="00EF7E7F" w:rsidP="00EF7E7F">
            <w:pPr>
              <w:jc w:val="both"/>
              <w:rPr>
                <w:rFonts w:ascii="Arial" w:hAnsi="Arial" w:cs="Arial"/>
                <w:lang w:val="es-EC"/>
              </w:rPr>
            </w:pPr>
            <w:r w:rsidRPr="009253B0">
              <w:rPr>
                <w:rFonts w:ascii="Arial" w:hAnsi="Arial" w:cs="Arial"/>
                <w:lang w:val="es-EC"/>
              </w:rPr>
              <w:t>15</w:t>
            </w:r>
          </w:p>
          <w:p w:rsidR="00EF7E7F" w:rsidRPr="009253B0" w:rsidRDefault="00EF7E7F" w:rsidP="00EF7E7F">
            <w:pPr>
              <w:jc w:val="both"/>
              <w:rPr>
                <w:rFonts w:ascii="Arial" w:hAnsi="Arial" w:cs="Arial"/>
                <w:lang w:val="es-EC"/>
              </w:rPr>
            </w:pPr>
            <w:r w:rsidRPr="009253B0">
              <w:rPr>
                <w:rFonts w:ascii="Arial" w:hAnsi="Arial" w:cs="Arial"/>
                <w:lang w:val="es-EC"/>
              </w:rPr>
              <w:t>14</w:t>
            </w:r>
          </w:p>
          <w:p w:rsidR="00EF7E7F" w:rsidRPr="009253B0" w:rsidRDefault="00EF7E7F" w:rsidP="00EF7E7F">
            <w:pPr>
              <w:jc w:val="both"/>
              <w:rPr>
                <w:rFonts w:ascii="Arial" w:hAnsi="Arial" w:cs="Arial"/>
                <w:lang w:val="es-EC"/>
              </w:rPr>
            </w:pPr>
            <w:r w:rsidRPr="009253B0">
              <w:rPr>
                <w:rFonts w:ascii="Arial" w:hAnsi="Arial" w:cs="Arial"/>
                <w:lang w:val="es-EC"/>
              </w:rPr>
              <w:t>13</w:t>
            </w:r>
          </w:p>
          <w:p w:rsidR="00EF7E7F" w:rsidRPr="009253B0" w:rsidRDefault="00EF7E7F" w:rsidP="00EF7E7F">
            <w:pPr>
              <w:jc w:val="both"/>
              <w:rPr>
                <w:rFonts w:ascii="Arial" w:hAnsi="Arial" w:cs="Arial"/>
                <w:lang w:val="es-EC"/>
              </w:rPr>
            </w:pPr>
            <w:r w:rsidRPr="009253B0">
              <w:rPr>
                <w:rFonts w:ascii="Arial" w:hAnsi="Arial" w:cs="Arial"/>
                <w:lang w:val="es-EC"/>
              </w:rPr>
              <w:t>12</w:t>
            </w:r>
          </w:p>
          <w:p w:rsidR="00EF7E7F" w:rsidRPr="009253B0" w:rsidRDefault="00EF7E7F" w:rsidP="00EF7E7F">
            <w:pPr>
              <w:jc w:val="both"/>
              <w:rPr>
                <w:rFonts w:ascii="Arial" w:hAnsi="Arial" w:cs="Arial"/>
                <w:lang w:val="es-EC"/>
              </w:rPr>
            </w:pPr>
            <w:r w:rsidRPr="009253B0">
              <w:rPr>
                <w:rFonts w:ascii="Arial" w:hAnsi="Arial" w:cs="Arial"/>
                <w:lang w:val="es-EC"/>
              </w:rPr>
              <w:t>12</w:t>
            </w:r>
          </w:p>
          <w:p w:rsidR="00EF7E7F" w:rsidRPr="009253B0" w:rsidRDefault="00EF7E7F" w:rsidP="00EF7E7F">
            <w:pPr>
              <w:jc w:val="both"/>
              <w:rPr>
                <w:rFonts w:ascii="Arial" w:hAnsi="Arial" w:cs="Arial"/>
                <w:lang w:val="es-EC"/>
              </w:rPr>
            </w:pPr>
            <w:r w:rsidRPr="009253B0">
              <w:rPr>
                <w:rFonts w:ascii="Arial" w:hAnsi="Arial" w:cs="Arial"/>
                <w:lang w:val="es-EC"/>
              </w:rPr>
              <w:t>11</w:t>
            </w:r>
          </w:p>
          <w:p w:rsidR="00EF7E7F" w:rsidRPr="009253B0" w:rsidRDefault="00EF7E7F" w:rsidP="00EF7E7F">
            <w:pPr>
              <w:jc w:val="both"/>
              <w:rPr>
                <w:rFonts w:ascii="Arial" w:hAnsi="Arial" w:cs="Arial"/>
                <w:lang w:val="es-EC"/>
              </w:rPr>
            </w:pPr>
            <w:r w:rsidRPr="009253B0">
              <w:rPr>
                <w:rFonts w:ascii="Arial" w:hAnsi="Arial" w:cs="Arial"/>
                <w:lang w:val="es-EC"/>
              </w:rPr>
              <w:t>10</w:t>
            </w:r>
          </w:p>
          <w:p w:rsidR="00EF7E7F" w:rsidRPr="009253B0" w:rsidRDefault="00EF7E7F" w:rsidP="00EF7E7F">
            <w:pPr>
              <w:jc w:val="both"/>
              <w:rPr>
                <w:rFonts w:ascii="Arial" w:hAnsi="Arial" w:cs="Arial"/>
                <w:lang w:val="es-EC"/>
              </w:rPr>
            </w:pPr>
            <w:r w:rsidRPr="009253B0">
              <w:rPr>
                <w:rFonts w:ascii="Arial" w:hAnsi="Arial" w:cs="Arial"/>
                <w:lang w:val="es-EC"/>
              </w:rPr>
              <w:lastRenderedPageBreak/>
              <w:t>10</w:t>
            </w:r>
          </w:p>
          <w:p w:rsidR="00EF7E7F" w:rsidRPr="009253B0" w:rsidRDefault="00EF7E7F" w:rsidP="00EF7E7F">
            <w:pPr>
              <w:jc w:val="both"/>
              <w:rPr>
                <w:rFonts w:ascii="Arial" w:hAnsi="Arial" w:cs="Arial"/>
                <w:lang w:val="es-EC"/>
              </w:rPr>
            </w:pPr>
            <w:r w:rsidRPr="009253B0">
              <w:rPr>
                <w:rFonts w:ascii="Arial" w:hAnsi="Arial" w:cs="Arial"/>
                <w:lang w:val="es-EC"/>
              </w:rPr>
              <w:t>9</w:t>
            </w:r>
          </w:p>
          <w:p w:rsidR="00EF7E7F" w:rsidRPr="009253B0" w:rsidRDefault="00EF7E7F" w:rsidP="00EF7E7F">
            <w:pPr>
              <w:jc w:val="both"/>
              <w:rPr>
                <w:rFonts w:ascii="Arial" w:hAnsi="Arial" w:cs="Arial"/>
                <w:lang w:val="es-EC"/>
              </w:rPr>
            </w:pPr>
            <w:r w:rsidRPr="009253B0">
              <w:rPr>
                <w:rFonts w:ascii="Arial" w:hAnsi="Arial" w:cs="Arial"/>
                <w:lang w:val="es-EC"/>
              </w:rPr>
              <w:t>8</w:t>
            </w:r>
          </w:p>
          <w:p w:rsidR="00EF7E7F" w:rsidRPr="009253B0" w:rsidRDefault="00EF7E7F" w:rsidP="00EF7E7F">
            <w:pPr>
              <w:jc w:val="both"/>
              <w:rPr>
                <w:rFonts w:ascii="Arial" w:hAnsi="Arial" w:cs="Arial"/>
                <w:lang w:val="es-EC"/>
              </w:rPr>
            </w:pPr>
            <w:r w:rsidRPr="009253B0">
              <w:rPr>
                <w:rFonts w:ascii="Arial" w:hAnsi="Arial" w:cs="Arial"/>
                <w:lang w:val="es-EC"/>
              </w:rPr>
              <w:t>8</w:t>
            </w:r>
          </w:p>
          <w:p w:rsidR="00EF7E7F" w:rsidRPr="009253B0" w:rsidRDefault="00EF7E7F" w:rsidP="00EF7E7F">
            <w:pPr>
              <w:jc w:val="both"/>
              <w:rPr>
                <w:rFonts w:ascii="Arial" w:hAnsi="Arial" w:cs="Arial"/>
                <w:lang w:val="es-EC"/>
              </w:rPr>
            </w:pPr>
            <w:r w:rsidRPr="009253B0">
              <w:rPr>
                <w:rFonts w:ascii="Arial" w:hAnsi="Arial" w:cs="Arial"/>
                <w:lang w:val="es-EC"/>
              </w:rPr>
              <w:t>7</w:t>
            </w:r>
          </w:p>
          <w:p w:rsidR="00EF7E7F" w:rsidRPr="009253B0" w:rsidRDefault="00EF7E7F" w:rsidP="00EF7E7F">
            <w:pPr>
              <w:jc w:val="both"/>
              <w:rPr>
                <w:rFonts w:ascii="Arial" w:hAnsi="Arial" w:cs="Arial"/>
                <w:lang w:val="es-EC"/>
              </w:rPr>
            </w:pPr>
            <w:r w:rsidRPr="009253B0">
              <w:rPr>
                <w:rFonts w:ascii="Arial" w:hAnsi="Arial" w:cs="Arial"/>
                <w:lang w:val="es-EC"/>
              </w:rPr>
              <w:t>7</w:t>
            </w:r>
          </w:p>
          <w:p w:rsidR="00EF7E7F" w:rsidRPr="009253B0" w:rsidRDefault="00EF7E7F" w:rsidP="00EF7E7F">
            <w:pPr>
              <w:jc w:val="both"/>
              <w:rPr>
                <w:rFonts w:ascii="Arial" w:hAnsi="Arial" w:cs="Arial"/>
                <w:lang w:val="es-EC"/>
              </w:rPr>
            </w:pPr>
            <w:r w:rsidRPr="009253B0">
              <w:rPr>
                <w:rFonts w:ascii="Arial" w:hAnsi="Arial" w:cs="Arial"/>
                <w:lang w:val="es-EC"/>
              </w:rPr>
              <w:t>6</w:t>
            </w:r>
          </w:p>
          <w:p w:rsidR="00EF7E7F" w:rsidRPr="009253B0" w:rsidRDefault="00EF7E7F" w:rsidP="00EF7E7F">
            <w:pPr>
              <w:jc w:val="both"/>
              <w:rPr>
                <w:rFonts w:ascii="Arial" w:hAnsi="Arial" w:cs="Arial"/>
                <w:lang w:val="es-EC"/>
              </w:rPr>
            </w:pPr>
            <w:r w:rsidRPr="009253B0">
              <w:rPr>
                <w:rFonts w:ascii="Arial" w:hAnsi="Arial" w:cs="Arial"/>
                <w:lang w:val="es-EC"/>
              </w:rPr>
              <w:t>6</w:t>
            </w:r>
          </w:p>
          <w:p w:rsidR="00EF7E7F" w:rsidRPr="009253B0" w:rsidRDefault="00EF7E7F" w:rsidP="00EF7E7F">
            <w:pPr>
              <w:jc w:val="both"/>
              <w:rPr>
                <w:rFonts w:ascii="Arial" w:hAnsi="Arial" w:cs="Arial"/>
                <w:lang w:val="es-EC"/>
              </w:rPr>
            </w:pPr>
            <w:r w:rsidRPr="009253B0">
              <w:rPr>
                <w:rFonts w:ascii="Arial" w:hAnsi="Arial" w:cs="Arial"/>
                <w:lang w:val="es-EC"/>
              </w:rPr>
              <w:t>6</w:t>
            </w:r>
          </w:p>
          <w:p w:rsidR="00EF7E7F" w:rsidRPr="009253B0" w:rsidRDefault="00EF7E7F" w:rsidP="00EF7E7F">
            <w:pPr>
              <w:jc w:val="both"/>
              <w:rPr>
                <w:rFonts w:ascii="Arial" w:hAnsi="Arial" w:cs="Arial"/>
                <w:lang w:val="es-EC"/>
              </w:rPr>
            </w:pPr>
            <w:r w:rsidRPr="009253B0">
              <w:rPr>
                <w:rFonts w:ascii="Arial" w:hAnsi="Arial" w:cs="Arial"/>
                <w:lang w:val="es-EC"/>
              </w:rPr>
              <w:t>5</w:t>
            </w:r>
          </w:p>
          <w:p w:rsidR="00EF7E7F" w:rsidRPr="009253B0" w:rsidRDefault="00EF7E7F" w:rsidP="00EF7E7F">
            <w:pPr>
              <w:jc w:val="both"/>
              <w:rPr>
                <w:rFonts w:ascii="Arial" w:hAnsi="Arial" w:cs="Arial"/>
                <w:lang w:val="es-EC"/>
              </w:rPr>
            </w:pPr>
            <w:r w:rsidRPr="009253B0">
              <w:rPr>
                <w:rFonts w:ascii="Arial" w:hAnsi="Arial" w:cs="Arial"/>
                <w:lang w:val="es-EC"/>
              </w:rPr>
              <w:t>5</w:t>
            </w:r>
          </w:p>
          <w:p w:rsidR="00EF7E7F" w:rsidRPr="009253B0" w:rsidRDefault="00EF7E7F" w:rsidP="00EF7E7F">
            <w:pPr>
              <w:jc w:val="both"/>
              <w:rPr>
                <w:rFonts w:ascii="Arial" w:hAnsi="Arial" w:cs="Arial"/>
                <w:lang w:val="es-EC"/>
              </w:rPr>
            </w:pPr>
            <w:r w:rsidRPr="009253B0">
              <w:rPr>
                <w:rFonts w:ascii="Arial" w:hAnsi="Arial" w:cs="Arial"/>
                <w:lang w:val="es-EC"/>
              </w:rPr>
              <w:t>5</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tc>
        <w:tc>
          <w:tcPr>
            <w:tcW w:w="0" w:type="auto"/>
          </w:tcPr>
          <w:p w:rsidR="00EF7E7F" w:rsidRPr="009253B0" w:rsidRDefault="00EF7E7F" w:rsidP="00EF7E7F">
            <w:pPr>
              <w:jc w:val="both"/>
              <w:rPr>
                <w:rFonts w:ascii="Arial" w:hAnsi="Arial" w:cs="Arial"/>
                <w:lang w:val="es-EC"/>
              </w:rPr>
            </w:pPr>
            <w:r w:rsidRPr="009253B0">
              <w:rPr>
                <w:rFonts w:ascii="Arial" w:hAnsi="Arial" w:cs="Arial"/>
                <w:lang w:val="es-EC"/>
              </w:rPr>
              <w:lastRenderedPageBreak/>
              <w:t>142</w:t>
            </w:r>
          </w:p>
          <w:p w:rsidR="00EF7E7F" w:rsidRPr="009253B0" w:rsidRDefault="00EF7E7F" w:rsidP="00EF7E7F">
            <w:pPr>
              <w:jc w:val="both"/>
              <w:rPr>
                <w:rFonts w:ascii="Arial" w:hAnsi="Arial" w:cs="Arial"/>
                <w:lang w:val="es-EC"/>
              </w:rPr>
            </w:pPr>
            <w:r w:rsidRPr="009253B0">
              <w:rPr>
                <w:rFonts w:ascii="Arial" w:hAnsi="Arial" w:cs="Arial"/>
                <w:lang w:val="es-EC"/>
              </w:rPr>
              <w:t>132</w:t>
            </w:r>
          </w:p>
          <w:p w:rsidR="00EF7E7F" w:rsidRPr="009253B0" w:rsidRDefault="00EF7E7F" w:rsidP="00EF7E7F">
            <w:pPr>
              <w:jc w:val="both"/>
              <w:rPr>
                <w:rFonts w:ascii="Arial" w:hAnsi="Arial" w:cs="Arial"/>
                <w:lang w:val="es-EC"/>
              </w:rPr>
            </w:pPr>
            <w:r w:rsidRPr="009253B0">
              <w:rPr>
                <w:rFonts w:ascii="Arial" w:hAnsi="Arial" w:cs="Arial"/>
                <w:lang w:val="es-EC"/>
              </w:rPr>
              <w:t>124</w:t>
            </w:r>
          </w:p>
          <w:p w:rsidR="00EF7E7F" w:rsidRPr="009253B0" w:rsidRDefault="00EF7E7F" w:rsidP="00EF7E7F">
            <w:pPr>
              <w:jc w:val="both"/>
              <w:rPr>
                <w:rFonts w:ascii="Arial" w:hAnsi="Arial" w:cs="Arial"/>
                <w:lang w:val="es-EC"/>
              </w:rPr>
            </w:pPr>
            <w:r w:rsidRPr="009253B0">
              <w:rPr>
                <w:rFonts w:ascii="Arial" w:hAnsi="Arial" w:cs="Arial"/>
                <w:lang w:val="es-EC"/>
              </w:rPr>
              <w:t>115</w:t>
            </w:r>
          </w:p>
          <w:p w:rsidR="00EF7E7F" w:rsidRPr="009253B0" w:rsidRDefault="00EF7E7F" w:rsidP="00EF7E7F">
            <w:pPr>
              <w:jc w:val="both"/>
              <w:rPr>
                <w:rFonts w:ascii="Arial" w:hAnsi="Arial" w:cs="Arial"/>
                <w:lang w:val="es-EC"/>
              </w:rPr>
            </w:pPr>
            <w:r w:rsidRPr="009253B0">
              <w:rPr>
                <w:rFonts w:ascii="Arial" w:hAnsi="Arial" w:cs="Arial"/>
                <w:lang w:val="es-EC"/>
              </w:rPr>
              <w:t>108</w:t>
            </w:r>
          </w:p>
          <w:p w:rsidR="00EF7E7F" w:rsidRPr="009253B0" w:rsidRDefault="00EF7E7F" w:rsidP="00EF7E7F">
            <w:pPr>
              <w:jc w:val="both"/>
              <w:rPr>
                <w:rFonts w:ascii="Arial" w:hAnsi="Arial" w:cs="Arial"/>
                <w:lang w:val="es-EC"/>
              </w:rPr>
            </w:pPr>
            <w:r w:rsidRPr="009253B0">
              <w:rPr>
                <w:rFonts w:ascii="Arial" w:hAnsi="Arial" w:cs="Arial"/>
                <w:lang w:val="es-EC"/>
              </w:rPr>
              <w:t>101</w:t>
            </w:r>
          </w:p>
          <w:p w:rsidR="00EF7E7F" w:rsidRPr="009253B0" w:rsidRDefault="00EF7E7F" w:rsidP="00EF7E7F">
            <w:pPr>
              <w:jc w:val="both"/>
              <w:rPr>
                <w:rFonts w:ascii="Arial" w:hAnsi="Arial" w:cs="Arial"/>
                <w:lang w:val="es-EC"/>
              </w:rPr>
            </w:pPr>
            <w:r w:rsidRPr="009253B0">
              <w:rPr>
                <w:rFonts w:ascii="Arial" w:hAnsi="Arial" w:cs="Arial"/>
                <w:lang w:val="es-EC"/>
              </w:rPr>
              <w:t>94</w:t>
            </w:r>
          </w:p>
          <w:p w:rsidR="00EF7E7F" w:rsidRPr="009253B0" w:rsidRDefault="00EF7E7F" w:rsidP="00EF7E7F">
            <w:pPr>
              <w:jc w:val="both"/>
              <w:rPr>
                <w:rFonts w:ascii="Arial" w:hAnsi="Arial" w:cs="Arial"/>
                <w:lang w:val="es-EC"/>
              </w:rPr>
            </w:pPr>
            <w:r w:rsidRPr="009253B0">
              <w:rPr>
                <w:rFonts w:ascii="Arial" w:hAnsi="Arial" w:cs="Arial"/>
                <w:lang w:val="es-EC"/>
              </w:rPr>
              <w:t>88</w:t>
            </w:r>
          </w:p>
          <w:p w:rsidR="00EF7E7F" w:rsidRPr="009253B0" w:rsidRDefault="00EF7E7F" w:rsidP="00EF7E7F">
            <w:pPr>
              <w:jc w:val="both"/>
              <w:rPr>
                <w:rFonts w:ascii="Arial" w:hAnsi="Arial" w:cs="Arial"/>
                <w:lang w:val="es-EC"/>
              </w:rPr>
            </w:pPr>
            <w:r w:rsidRPr="009253B0">
              <w:rPr>
                <w:rFonts w:ascii="Arial" w:hAnsi="Arial" w:cs="Arial"/>
                <w:lang w:val="es-EC"/>
              </w:rPr>
              <w:t>83</w:t>
            </w:r>
          </w:p>
          <w:p w:rsidR="00EF7E7F" w:rsidRPr="009253B0" w:rsidRDefault="00EF7E7F" w:rsidP="00EF7E7F">
            <w:pPr>
              <w:jc w:val="both"/>
              <w:rPr>
                <w:rFonts w:ascii="Arial" w:hAnsi="Arial" w:cs="Arial"/>
                <w:lang w:val="es-EC"/>
              </w:rPr>
            </w:pPr>
            <w:r w:rsidRPr="009253B0">
              <w:rPr>
                <w:rFonts w:ascii="Arial" w:hAnsi="Arial" w:cs="Arial"/>
                <w:lang w:val="es-EC"/>
              </w:rPr>
              <w:t>77</w:t>
            </w:r>
          </w:p>
          <w:p w:rsidR="00EF7E7F" w:rsidRPr="009253B0" w:rsidRDefault="00EF7E7F" w:rsidP="00EF7E7F">
            <w:pPr>
              <w:jc w:val="both"/>
              <w:rPr>
                <w:rFonts w:ascii="Arial" w:hAnsi="Arial" w:cs="Arial"/>
                <w:lang w:val="es-EC"/>
              </w:rPr>
            </w:pPr>
            <w:r w:rsidRPr="009253B0">
              <w:rPr>
                <w:rFonts w:ascii="Arial" w:hAnsi="Arial" w:cs="Arial"/>
                <w:lang w:val="es-EC"/>
              </w:rPr>
              <w:t>72</w:t>
            </w:r>
          </w:p>
          <w:p w:rsidR="00EF7E7F" w:rsidRPr="009253B0" w:rsidRDefault="00EF7E7F" w:rsidP="00EF7E7F">
            <w:pPr>
              <w:jc w:val="both"/>
              <w:rPr>
                <w:rFonts w:ascii="Arial" w:hAnsi="Arial" w:cs="Arial"/>
                <w:lang w:val="es-EC"/>
              </w:rPr>
            </w:pPr>
            <w:r w:rsidRPr="009253B0">
              <w:rPr>
                <w:rFonts w:ascii="Arial" w:hAnsi="Arial" w:cs="Arial"/>
                <w:lang w:val="es-EC"/>
              </w:rPr>
              <w:t>67</w:t>
            </w:r>
          </w:p>
          <w:p w:rsidR="00EF7E7F" w:rsidRPr="009253B0" w:rsidRDefault="00EF7E7F" w:rsidP="00EF7E7F">
            <w:pPr>
              <w:jc w:val="both"/>
              <w:rPr>
                <w:rFonts w:ascii="Arial" w:hAnsi="Arial" w:cs="Arial"/>
                <w:lang w:val="es-EC"/>
              </w:rPr>
            </w:pPr>
            <w:r w:rsidRPr="009253B0">
              <w:rPr>
                <w:rFonts w:ascii="Arial" w:hAnsi="Arial" w:cs="Arial"/>
                <w:lang w:val="es-EC"/>
              </w:rPr>
              <w:t>63</w:t>
            </w:r>
          </w:p>
          <w:p w:rsidR="00EF7E7F" w:rsidRPr="009253B0" w:rsidRDefault="00EF7E7F" w:rsidP="00EF7E7F">
            <w:pPr>
              <w:jc w:val="both"/>
              <w:rPr>
                <w:rFonts w:ascii="Arial" w:hAnsi="Arial" w:cs="Arial"/>
                <w:lang w:val="es-EC"/>
              </w:rPr>
            </w:pPr>
            <w:r w:rsidRPr="009253B0">
              <w:rPr>
                <w:rFonts w:ascii="Arial" w:hAnsi="Arial" w:cs="Arial"/>
                <w:lang w:val="es-EC"/>
              </w:rPr>
              <w:t>59</w:t>
            </w:r>
          </w:p>
          <w:p w:rsidR="00EF7E7F" w:rsidRPr="009253B0" w:rsidRDefault="00EF7E7F" w:rsidP="00EF7E7F">
            <w:pPr>
              <w:jc w:val="both"/>
              <w:rPr>
                <w:rFonts w:ascii="Arial" w:hAnsi="Arial" w:cs="Arial"/>
                <w:lang w:val="es-EC"/>
              </w:rPr>
            </w:pPr>
            <w:r w:rsidRPr="009253B0">
              <w:rPr>
                <w:rFonts w:ascii="Arial" w:hAnsi="Arial" w:cs="Arial"/>
                <w:lang w:val="es-EC"/>
              </w:rPr>
              <w:t>54</w:t>
            </w:r>
          </w:p>
          <w:p w:rsidR="00EF7E7F" w:rsidRPr="009253B0" w:rsidRDefault="00EF7E7F" w:rsidP="00EF7E7F">
            <w:pPr>
              <w:jc w:val="both"/>
              <w:rPr>
                <w:rFonts w:ascii="Arial" w:hAnsi="Arial" w:cs="Arial"/>
                <w:lang w:val="es-EC"/>
              </w:rPr>
            </w:pPr>
            <w:r w:rsidRPr="009253B0">
              <w:rPr>
                <w:rFonts w:ascii="Arial" w:hAnsi="Arial" w:cs="Arial"/>
                <w:lang w:val="es-EC"/>
              </w:rPr>
              <w:t>51</w:t>
            </w:r>
          </w:p>
          <w:p w:rsidR="00EF7E7F" w:rsidRPr="009253B0" w:rsidRDefault="00EF7E7F" w:rsidP="00EF7E7F">
            <w:pPr>
              <w:jc w:val="both"/>
              <w:rPr>
                <w:rFonts w:ascii="Arial" w:hAnsi="Arial" w:cs="Arial"/>
                <w:lang w:val="es-EC"/>
              </w:rPr>
            </w:pPr>
            <w:r w:rsidRPr="009253B0">
              <w:rPr>
                <w:rFonts w:ascii="Arial" w:hAnsi="Arial" w:cs="Arial"/>
                <w:lang w:val="es-EC"/>
              </w:rPr>
              <w:t>48</w:t>
            </w:r>
          </w:p>
          <w:p w:rsidR="00EF7E7F" w:rsidRPr="009253B0" w:rsidRDefault="00EF7E7F" w:rsidP="00EF7E7F">
            <w:pPr>
              <w:jc w:val="both"/>
              <w:rPr>
                <w:rFonts w:ascii="Arial" w:hAnsi="Arial" w:cs="Arial"/>
                <w:lang w:val="es-EC"/>
              </w:rPr>
            </w:pPr>
            <w:r w:rsidRPr="009253B0">
              <w:rPr>
                <w:rFonts w:ascii="Arial" w:hAnsi="Arial" w:cs="Arial"/>
                <w:lang w:val="es-EC"/>
              </w:rPr>
              <w:t>45</w:t>
            </w:r>
          </w:p>
          <w:p w:rsidR="00EF7E7F" w:rsidRPr="009253B0" w:rsidRDefault="00EF7E7F" w:rsidP="00EF7E7F">
            <w:pPr>
              <w:jc w:val="both"/>
              <w:rPr>
                <w:rFonts w:ascii="Arial" w:hAnsi="Arial" w:cs="Arial"/>
                <w:lang w:val="es-EC"/>
              </w:rPr>
            </w:pPr>
            <w:r w:rsidRPr="009253B0">
              <w:rPr>
                <w:rFonts w:ascii="Arial" w:hAnsi="Arial" w:cs="Arial"/>
                <w:lang w:val="es-EC"/>
              </w:rPr>
              <w:t>42</w:t>
            </w:r>
          </w:p>
          <w:p w:rsidR="00EF7E7F" w:rsidRPr="009253B0" w:rsidRDefault="00EF7E7F" w:rsidP="00EF7E7F">
            <w:pPr>
              <w:jc w:val="both"/>
              <w:rPr>
                <w:rFonts w:ascii="Arial" w:hAnsi="Arial" w:cs="Arial"/>
                <w:lang w:val="es-EC"/>
              </w:rPr>
            </w:pPr>
            <w:r w:rsidRPr="009253B0">
              <w:rPr>
                <w:rFonts w:ascii="Arial" w:hAnsi="Arial" w:cs="Arial"/>
                <w:lang w:val="es-EC"/>
              </w:rPr>
              <w:t>39</w:t>
            </w:r>
          </w:p>
          <w:p w:rsidR="00EF7E7F" w:rsidRPr="009253B0" w:rsidRDefault="00EF7E7F" w:rsidP="00EF7E7F">
            <w:pPr>
              <w:jc w:val="both"/>
              <w:rPr>
                <w:rFonts w:ascii="Arial" w:hAnsi="Arial" w:cs="Arial"/>
                <w:lang w:val="es-EC"/>
              </w:rPr>
            </w:pPr>
            <w:r w:rsidRPr="009253B0">
              <w:rPr>
                <w:rFonts w:ascii="Arial" w:hAnsi="Arial" w:cs="Arial"/>
                <w:lang w:val="es-EC"/>
              </w:rPr>
              <w:t>36</w:t>
            </w:r>
          </w:p>
          <w:p w:rsidR="00EF7E7F" w:rsidRPr="009253B0" w:rsidRDefault="00EF7E7F" w:rsidP="00EF7E7F">
            <w:pPr>
              <w:jc w:val="both"/>
              <w:rPr>
                <w:rFonts w:ascii="Arial" w:hAnsi="Arial" w:cs="Arial"/>
                <w:lang w:val="es-EC"/>
              </w:rPr>
            </w:pPr>
            <w:r w:rsidRPr="009253B0">
              <w:rPr>
                <w:rFonts w:ascii="Arial" w:hAnsi="Arial" w:cs="Arial"/>
                <w:lang w:val="es-EC"/>
              </w:rPr>
              <w:t>34</w:t>
            </w:r>
          </w:p>
          <w:p w:rsidR="00EF7E7F" w:rsidRPr="009253B0" w:rsidRDefault="00EF7E7F" w:rsidP="00EF7E7F">
            <w:pPr>
              <w:jc w:val="both"/>
              <w:rPr>
                <w:rFonts w:ascii="Arial" w:hAnsi="Arial" w:cs="Arial"/>
                <w:lang w:val="es-EC"/>
              </w:rPr>
            </w:pPr>
            <w:r w:rsidRPr="009253B0">
              <w:rPr>
                <w:rFonts w:ascii="Arial" w:hAnsi="Arial" w:cs="Arial"/>
                <w:lang w:val="es-EC"/>
              </w:rPr>
              <w:t>32</w:t>
            </w:r>
          </w:p>
          <w:p w:rsidR="00EF7E7F" w:rsidRPr="009253B0" w:rsidRDefault="00EF7E7F" w:rsidP="00EF7E7F">
            <w:pPr>
              <w:jc w:val="both"/>
              <w:rPr>
                <w:rFonts w:ascii="Arial" w:hAnsi="Arial" w:cs="Arial"/>
                <w:lang w:val="es-EC"/>
              </w:rPr>
            </w:pPr>
            <w:r w:rsidRPr="009253B0">
              <w:rPr>
                <w:rFonts w:ascii="Arial" w:hAnsi="Arial" w:cs="Arial"/>
                <w:lang w:val="es-EC"/>
              </w:rPr>
              <w:t>30</w:t>
            </w:r>
          </w:p>
          <w:p w:rsidR="00EF7E7F" w:rsidRPr="009253B0" w:rsidRDefault="00EF7E7F" w:rsidP="00EF7E7F">
            <w:pPr>
              <w:jc w:val="both"/>
              <w:rPr>
                <w:rFonts w:ascii="Arial" w:hAnsi="Arial" w:cs="Arial"/>
                <w:lang w:val="es-EC"/>
              </w:rPr>
            </w:pPr>
            <w:r w:rsidRPr="009253B0">
              <w:rPr>
                <w:rFonts w:ascii="Arial" w:hAnsi="Arial" w:cs="Arial"/>
                <w:lang w:val="es-EC"/>
              </w:rPr>
              <w:t>28</w:t>
            </w:r>
          </w:p>
          <w:p w:rsidR="00EF7E7F" w:rsidRPr="009253B0" w:rsidRDefault="00EF7E7F" w:rsidP="00EF7E7F">
            <w:pPr>
              <w:jc w:val="both"/>
              <w:rPr>
                <w:rFonts w:ascii="Arial" w:hAnsi="Arial" w:cs="Arial"/>
                <w:lang w:val="es-EC"/>
              </w:rPr>
            </w:pPr>
            <w:r w:rsidRPr="009253B0">
              <w:rPr>
                <w:rFonts w:ascii="Arial" w:hAnsi="Arial" w:cs="Arial"/>
                <w:lang w:val="es-EC"/>
              </w:rPr>
              <w:t>26</w:t>
            </w:r>
          </w:p>
          <w:p w:rsidR="00EF7E7F" w:rsidRPr="009253B0" w:rsidRDefault="00EF7E7F" w:rsidP="00EF7E7F">
            <w:pPr>
              <w:jc w:val="both"/>
              <w:rPr>
                <w:rFonts w:ascii="Arial" w:hAnsi="Arial" w:cs="Arial"/>
                <w:lang w:val="es-EC"/>
              </w:rPr>
            </w:pPr>
            <w:r w:rsidRPr="009253B0">
              <w:rPr>
                <w:rFonts w:ascii="Arial" w:hAnsi="Arial" w:cs="Arial"/>
                <w:lang w:val="es-EC"/>
              </w:rPr>
              <w:t>24</w:t>
            </w:r>
          </w:p>
          <w:p w:rsidR="00EF7E7F" w:rsidRPr="009253B0" w:rsidRDefault="00EF7E7F" w:rsidP="00EF7E7F">
            <w:pPr>
              <w:jc w:val="both"/>
              <w:rPr>
                <w:rFonts w:ascii="Arial" w:hAnsi="Arial" w:cs="Arial"/>
                <w:lang w:val="es-EC"/>
              </w:rPr>
            </w:pPr>
            <w:r w:rsidRPr="009253B0">
              <w:rPr>
                <w:rFonts w:ascii="Arial" w:hAnsi="Arial" w:cs="Arial"/>
                <w:lang w:val="es-EC"/>
              </w:rPr>
              <w:t>23</w:t>
            </w:r>
          </w:p>
          <w:p w:rsidR="00EF7E7F" w:rsidRPr="009253B0" w:rsidRDefault="00EF7E7F" w:rsidP="00EF7E7F">
            <w:pPr>
              <w:jc w:val="both"/>
              <w:rPr>
                <w:rFonts w:ascii="Arial" w:hAnsi="Arial" w:cs="Arial"/>
                <w:lang w:val="es-EC"/>
              </w:rPr>
            </w:pPr>
            <w:r w:rsidRPr="009253B0">
              <w:rPr>
                <w:rFonts w:ascii="Arial" w:hAnsi="Arial" w:cs="Arial"/>
                <w:lang w:val="es-EC"/>
              </w:rPr>
              <w:t>21</w:t>
            </w:r>
          </w:p>
          <w:p w:rsidR="00EF7E7F" w:rsidRPr="009253B0" w:rsidRDefault="00EF7E7F" w:rsidP="00EF7E7F">
            <w:pPr>
              <w:jc w:val="both"/>
              <w:rPr>
                <w:rFonts w:ascii="Arial" w:hAnsi="Arial" w:cs="Arial"/>
                <w:lang w:val="es-EC"/>
              </w:rPr>
            </w:pPr>
            <w:r w:rsidRPr="009253B0">
              <w:rPr>
                <w:rFonts w:ascii="Arial" w:hAnsi="Arial" w:cs="Arial"/>
                <w:lang w:val="es-EC"/>
              </w:rPr>
              <w:t>20</w:t>
            </w:r>
          </w:p>
          <w:p w:rsidR="00EF7E7F" w:rsidRPr="009253B0" w:rsidRDefault="00EF7E7F" w:rsidP="00EF7E7F">
            <w:pPr>
              <w:jc w:val="both"/>
              <w:rPr>
                <w:rFonts w:ascii="Arial" w:hAnsi="Arial" w:cs="Arial"/>
                <w:lang w:val="es-EC"/>
              </w:rPr>
            </w:pPr>
            <w:r w:rsidRPr="009253B0">
              <w:rPr>
                <w:rFonts w:ascii="Arial" w:hAnsi="Arial" w:cs="Arial"/>
                <w:lang w:val="es-EC"/>
              </w:rPr>
              <w:t>18</w:t>
            </w:r>
          </w:p>
          <w:p w:rsidR="00EF7E7F" w:rsidRPr="009253B0" w:rsidRDefault="00EF7E7F" w:rsidP="00EF7E7F">
            <w:pPr>
              <w:jc w:val="both"/>
              <w:rPr>
                <w:rFonts w:ascii="Arial" w:hAnsi="Arial" w:cs="Arial"/>
                <w:lang w:val="es-EC"/>
              </w:rPr>
            </w:pPr>
            <w:r w:rsidRPr="009253B0">
              <w:rPr>
                <w:rFonts w:ascii="Arial" w:hAnsi="Arial" w:cs="Arial"/>
                <w:lang w:val="es-EC"/>
              </w:rPr>
              <w:t>17</w:t>
            </w:r>
          </w:p>
          <w:p w:rsidR="00EF7E7F" w:rsidRPr="009253B0" w:rsidRDefault="00EF7E7F" w:rsidP="00EF7E7F">
            <w:pPr>
              <w:jc w:val="both"/>
              <w:rPr>
                <w:rFonts w:ascii="Arial" w:hAnsi="Arial" w:cs="Arial"/>
                <w:lang w:val="es-EC"/>
              </w:rPr>
            </w:pPr>
            <w:r w:rsidRPr="009253B0">
              <w:rPr>
                <w:rFonts w:ascii="Arial" w:hAnsi="Arial" w:cs="Arial"/>
                <w:lang w:val="es-EC"/>
              </w:rPr>
              <w:t>16</w:t>
            </w:r>
          </w:p>
          <w:p w:rsidR="00EF7E7F" w:rsidRPr="009253B0" w:rsidRDefault="00EF7E7F" w:rsidP="00EF7E7F">
            <w:pPr>
              <w:jc w:val="both"/>
              <w:rPr>
                <w:rFonts w:ascii="Arial" w:hAnsi="Arial" w:cs="Arial"/>
                <w:lang w:val="es-EC"/>
              </w:rPr>
            </w:pPr>
            <w:r w:rsidRPr="009253B0">
              <w:rPr>
                <w:rFonts w:ascii="Arial" w:hAnsi="Arial" w:cs="Arial"/>
                <w:lang w:val="es-EC"/>
              </w:rPr>
              <w:t>15</w:t>
            </w:r>
          </w:p>
          <w:p w:rsidR="00EF7E7F" w:rsidRPr="009253B0" w:rsidRDefault="00EF7E7F" w:rsidP="00EF7E7F">
            <w:pPr>
              <w:jc w:val="both"/>
              <w:rPr>
                <w:rFonts w:ascii="Arial" w:hAnsi="Arial" w:cs="Arial"/>
                <w:lang w:val="es-EC"/>
              </w:rPr>
            </w:pPr>
            <w:r w:rsidRPr="009253B0">
              <w:rPr>
                <w:rFonts w:ascii="Arial" w:hAnsi="Arial" w:cs="Arial"/>
                <w:lang w:val="es-EC"/>
              </w:rPr>
              <w:t>14</w:t>
            </w:r>
          </w:p>
          <w:p w:rsidR="00EF7E7F" w:rsidRPr="009253B0" w:rsidRDefault="00EF7E7F" w:rsidP="00EF7E7F">
            <w:pPr>
              <w:jc w:val="both"/>
              <w:rPr>
                <w:rFonts w:ascii="Arial" w:hAnsi="Arial" w:cs="Arial"/>
                <w:lang w:val="es-EC"/>
              </w:rPr>
            </w:pPr>
            <w:r w:rsidRPr="009253B0">
              <w:rPr>
                <w:rFonts w:ascii="Arial" w:hAnsi="Arial" w:cs="Arial"/>
                <w:lang w:val="es-EC"/>
              </w:rPr>
              <w:t>13</w:t>
            </w:r>
          </w:p>
          <w:p w:rsidR="00EF7E7F" w:rsidRPr="009253B0" w:rsidRDefault="00EF7E7F" w:rsidP="00EF7E7F">
            <w:pPr>
              <w:jc w:val="both"/>
              <w:rPr>
                <w:rFonts w:ascii="Arial" w:hAnsi="Arial" w:cs="Arial"/>
                <w:lang w:val="es-EC"/>
              </w:rPr>
            </w:pPr>
            <w:r w:rsidRPr="009253B0">
              <w:rPr>
                <w:rFonts w:ascii="Arial" w:hAnsi="Arial" w:cs="Arial"/>
                <w:lang w:val="es-EC"/>
              </w:rPr>
              <w:t>12</w:t>
            </w:r>
          </w:p>
          <w:p w:rsidR="00EF7E7F" w:rsidRPr="009253B0" w:rsidRDefault="00EF7E7F" w:rsidP="00EF7E7F">
            <w:pPr>
              <w:jc w:val="both"/>
              <w:rPr>
                <w:rFonts w:ascii="Arial" w:hAnsi="Arial" w:cs="Arial"/>
                <w:lang w:val="es-EC"/>
              </w:rPr>
            </w:pPr>
            <w:r w:rsidRPr="009253B0">
              <w:rPr>
                <w:rFonts w:ascii="Arial" w:hAnsi="Arial" w:cs="Arial"/>
                <w:lang w:val="es-EC"/>
              </w:rPr>
              <w:t>11</w:t>
            </w:r>
          </w:p>
          <w:p w:rsidR="00EF7E7F" w:rsidRPr="009253B0" w:rsidRDefault="00EF7E7F" w:rsidP="00EF7E7F">
            <w:pPr>
              <w:jc w:val="both"/>
              <w:rPr>
                <w:rFonts w:ascii="Arial" w:hAnsi="Arial" w:cs="Arial"/>
                <w:lang w:val="es-EC"/>
              </w:rPr>
            </w:pPr>
            <w:r w:rsidRPr="009253B0">
              <w:rPr>
                <w:rFonts w:ascii="Arial" w:hAnsi="Arial" w:cs="Arial"/>
                <w:lang w:val="es-EC"/>
              </w:rPr>
              <w:t>11</w:t>
            </w:r>
          </w:p>
          <w:p w:rsidR="00EF7E7F" w:rsidRPr="009253B0" w:rsidRDefault="00EF7E7F" w:rsidP="00EF7E7F">
            <w:pPr>
              <w:jc w:val="both"/>
              <w:rPr>
                <w:rFonts w:ascii="Arial" w:hAnsi="Arial" w:cs="Arial"/>
                <w:lang w:val="es-EC"/>
              </w:rPr>
            </w:pPr>
            <w:r w:rsidRPr="009253B0">
              <w:rPr>
                <w:rFonts w:ascii="Arial" w:hAnsi="Arial" w:cs="Arial"/>
                <w:lang w:val="es-EC"/>
              </w:rPr>
              <w:t>10</w:t>
            </w:r>
          </w:p>
          <w:p w:rsidR="00EF7E7F" w:rsidRPr="009253B0" w:rsidRDefault="00EF7E7F" w:rsidP="00EF7E7F">
            <w:pPr>
              <w:jc w:val="both"/>
              <w:rPr>
                <w:rFonts w:ascii="Arial" w:hAnsi="Arial" w:cs="Arial"/>
                <w:lang w:val="es-EC"/>
              </w:rPr>
            </w:pPr>
            <w:r w:rsidRPr="009253B0">
              <w:rPr>
                <w:rFonts w:ascii="Arial" w:hAnsi="Arial" w:cs="Arial"/>
                <w:lang w:val="es-EC"/>
              </w:rPr>
              <w:lastRenderedPageBreak/>
              <w:t>9</w:t>
            </w:r>
          </w:p>
          <w:p w:rsidR="00EF7E7F" w:rsidRPr="009253B0" w:rsidRDefault="00EF7E7F" w:rsidP="00EF7E7F">
            <w:pPr>
              <w:jc w:val="both"/>
              <w:rPr>
                <w:rFonts w:ascii="Arial" w:hAnsi="Arial" w:cs="Arial"/>
                <w:lang w:val="es-EC"/>
              </w:rPr>
            </w:pPr>
            <w:r w:rsidRPr="009253B0">
              <w:rPr>
                <w:rFonts w:ascii="Arial" w:hAnsi="Arial" w:cs="Arial"/>
                <w:lang w:val="es-EC"/>
              </w:rPr>
              <w:t>9</w:t>
            </w:r>
          </w:p>
          <w:p w:rsidR="00EF7E7F" w:rsidRPr="009253B0" w:rsidRDefault="00EF7E7F" w:rsidP="00EF7E7F">
            <w:pPr>
              <w:jc w:val="both"/>
              <w:rPr>
                <w:rFonts w:ascii="Arial" w:hAnsi="Arial" w:cs="Arial"/>
                <w:lang w:val="es-EC"/>
              </w:rPr>
            </w:pPr>
            <w:r w:rsidRPr="009253B0">
              <w:rPr>
                <w:rFonts w:ascii="Arial" w:hAnsi="Arial" w:cs="Arial"/>
                <w:lang w:val="es-EC"/>
              </w:rPr>
              <w:t>8</w:t>
            </w:r>
          </w:p>
          <w:p w:rsidR="00EF7E7F" w:rsidRPr="009253B0" w:rsidRDefault="00EF7E7F" w:rsidP="00EF7E7F">
            <w:pPr>
              <w:jc w:val="both"/>
              <w:rPr>
                <w:rFonts w:ascii="Arial" w:hAnsi="Arial" w:cs="Arial"/>
                <w:lang w:val="es-EC"/>
              </w:rPr>
            </w:pPr>
            <w:r w:rsidRPr="009253B0">
              <w:rPr>
                <w:rFonts w:ascii="Arial" w:hAnsi="Arial" w:cs="Arial"/>
                <w:lang w:val="es-EC"/>
              </w:rPr>
              <w:t>8</w:t>
            </w:r>
          </w:p>
          <w:p w:rsidR="00EF7E7F" w:rsidRPr="009253B0" w:rsidRDefault="00EF7E7F" w:rsidP="00EF7E7F">
            <w:pPr>
              <w:jc w:val="both"/>
              <w:rPr>
                <w:rFonts w:ascii="Arial" w:hAnsi="Arial" w:cs="Arial"/>
                <w:lang w:val="es-EC"/>
              </w:rPr>
            </w:pPr>
            <w:r w:rsidRPr="009253B0">
              <w:rPr>
                <w:rFonts w:ascii="Arial" w:hAnsi="Arial" w:cs="Arial"/>
                <w:lang w:val="es-EC"/>
              </w:rPr>
              <w:t>7</w:t>
            </w:r>
          </w:p>
          <w:p w:rsidR="00EF7E7F" w:rsidRPr="009253B0" w:rsidRDefault="00EF7E7F" w:rsidP="00EF7E7F">
            <w:pPr>
              <w:jc w:val="both"/>
              <w:rPr>
                <w:rFonts w:ascii="Arial" w:hAnsi="Arial" w:cs="Arial"/>
                <w:lang w:val="es-EC"/>
              </w:rPr>
            </w:pPr>
            <w:r w:rsidRPr="009253B0">
              <w:rPr>
                <w:rFonts w:ascii="Arial" w:hAnsi="Arial" w:cs="Arial"/>
                <w:lang w:val="es-EC"/>
              </w:rPr>
              <w:t>7</w:t>
            </w:r>
          </w:p>
          <w:p w:rsidR="00EF7E7F" w:rsidRPr="009253B0" w:rsidRDefault="00EF7E7F" w:rsidP="00EF7E7F">
            <w:pPr>
              <w:jc w:val="both"/>
              <w:rPr>
                <w:rFonts w:ascii="Arial" w:hAnsi="Arial" w:cs="Arial"/>
                <w:lang w:val="es-EC"/>
              </w:rPr>
            </w:pPr>
            <w:r w:rsidRPr="009253B0">
              <w:rPr>
                <w:rFonts w:ascii="Arial" w:hAnsi="Arial" w:cs="Arial"/>
                <w:lang w:val="es-EC"/>
              </w:rPr>
              <w:t>6</w:t>
            </w:r>
          </w:p>
          <w:p w:rsidR="00EF7E7F" w:rsidRPr="009253B0" w:rsidRDefault="00EF7E7F" w:rsidP="00EF7E7F">
            <w:pPr>
              <w:jc w:val="both"/>
              <w:rPr>
                <w:rFonts w:ascii="Arial" w:hAnsi="Arial" w:cs="Arial"/>
                <w:lang w:val="es-EC"/>
              </w:rPr>
            </w:pPr>
            <w:r w:rsidRPr="009253B0">
              <w:rPr>
                <w:rFonts w:ascii="Arial" w:hAnsi="Arial" w:cs="Arial"/>
                <w:lang w:val="es-EC"/>
              </w:rPr>
              <w:t>6</w:t>
            </w:r>
          </w:p>
          <w:p w:rsidR="00EF7E7F" w:rsidRPr="009253B0" w:rsidRDefault="00EF7E7F" w:rsidP="00EF7E7F">
            <w:pPr>
              <w:jc w:val="both"/>
              <w:rPr>
                <w:rFonts w:ascii="Arial" w:hAnsi="Arial" w:cs="Arial"/>
                <w:lang w:val="es-EC"/>
              </w:rPr>
            </w:pPr>
            <w:r w:rsidRPr="009253B0">
              <w:rPr>
                <w:rFonts w:ascii="Arial" w:hAnsi="Arial" w:cs="Arial"/>
                <w:lang w:val="es-EC"/>
              </w:rPr>
              <w:t>5</w:t>
            </w:r>
          </w:p>
          <w:p w:rsidR="00EF7E7F" w:rsidRPr="009253B0" w:rsidRDefault="00EF7E7F" w:rsidP="00EF7E7F">
            <w:pPr>
              <w:jc w:val="both"/>
              <w:rPr>
                <w:rFonts w:ascii="Arial" w:hAnsi="Arial" w:cs="Arial"/>
                <w:lang w:val="es-EC"/>
              </w:rPr>
            </w:pPr>
            <w:r w:rsidRPr="009253B0">
              <w:rPr>
                <w:rFonts w:ascii="Arial" w:hAnsi="Arial" w:cs="Arial"/>
                <w:lang w:val="es-EC"/>
              </w:rPr>
              <w:t>5</w:t>
            </w:r>
          </w:p>
          <w:p w:rsidR="00EF7E7F" w:rsidRPr="009253B0" w:rsidRDefault="00EF7E7F" w:rsidP="00EF7E7F">
            <w:pPr>
              <w:jc w:val="both"/>
              <w:rPr>
                <w:rFonts w:ascii="Arial" w:hAnsi="Arial" w:cs="Arial"/>
                <w:lang w:val="es-EC"/>
              </w:rPr>
            </w:pPr>
            <w:r w:rsidRPr="009253B0">
              <w:rPr>
                <w:rFonts w:ascii="Arial" w:hAnsi="Arial" w:cs="Arial"/>
                <w:lang w:val="es-EC"/>
              </w:rPr>
              <w:t>5</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tc>
        <w:tc>
          <w:tcPr>
            <w:tcW w:w="0" w:type="auto"/>
          </w:tcPr>
          <w:p w:rsidR="00EF7E7F" w:rsidRPr="009253B0" w:rsidRDefault="00EF7E7F" w:rsidP="00EF7E7F">
            <w:pPr>
              <w:jc w:val="both"/>
              <w:rPr>
                <w:rFonts w:ascii="Arial" w:hAnsi="Arial" w:cs="Arial"/>
                <w:lang w:val="es-EC"/>
              </w:rPr>
            </w:pPr>
            <w:r w:rsidRPr="009253B0">
              <w:rPr>
                <w:rFonts w:ascii="Arial" w:hAnsi="Arial" w:cs="Arial"/>
                <w:lang w:val="es-EC"/>
              </w:rPr>
              <w:lastRenderedPageBreak/>
              <w:t>141</w:t>
            </w:r>
          </w:p>
          <w:p w:rsidR="00EF7E7F" w:rsidRPr="009253B0" w:rsidRDefault="00EF7E7F" w:rsidP="00EF7E7F">
            <w:pPr>
              <w:jc w:val="both"/>
              <w:rPr>
                <w:rFonts w:ascii="Arial" w:hAnsi="Arial" w:cs="Arial"/>
                <w:lang w:val="es-EC"/>
              </w:rPr>
            </w:pPr>
            <w:r w:rsidRPr="009253B0">
              <w:rPr>
                <w:rFonts w:ascii="Arial" w:hAnsi="Arial" w:cs="Arial"/>
                <w:lang w:val="es-EC"/>
              </w:rPr>
              <w:t>131</w:t>
            </w:r>
          </w:p>
          <w:p w:rsidR="00EF7E7F" w:rsidRPr="009253B0" w:rsidRDefault="00EF7E7F" w:rsidP="00EF7E7F">
            <w:pPr>
              <w:jc w:val="both"/>
              <w:rPr>
                <w:rFonts w:ascii="Arial" w:hAnsi="Arial" w:cs="Arial"/>
                <w:lang w:val="es-EC"/>
              </w:rPr>
            </w:pPr>
            <w:r w:rsidRPr="009253B0">
              <w:rPr>
                <w:rFonts w:ascii="Arial" w:hAnsi="Arial" w:cs="Arial"/>
                <w:lang w:val="es-EC"/>
              </w:rPr>
              <w:t>123</w:t>
            </w:r>
          </w:p>
          <w:p w:rsidR="00EF7E7F" w:rsidRPr="009253B0" w:rsidRDefault="00EF7E7F" w:rsidP="00EF7E7F">
            <w:pPr>
              <w:jc w:val="both"/>
              <w:rPr>
                <w:rFonts w:ascii="Arial" w:hAnsi="Arial" w:cs="Arial"/>
                <w:lang w:val="es-EC"/>
              </w:rPr>
            </w:pPr>
            <w:r w:rsidRPr="009253B0">
              <w:rPr>
                <w:rFonts w:ascii="Arial" w:hAnsi="Arial" w:cs="Arial"/>
                <w:lang w:val="es-EC"/>
              </w:rPr>
              <w:t>114</w:t>
            </w:r>
          </w:p>
          <w:p w:rsidR="00EF7E7F" w:rsidRPr="009253B0" w:rsidRDefault="00EF7E7F" w:rsidP="00EF7E7F">
            <w:pPr>
              <w:jc w:val="both"/>
              <w:rPr>
                <w:rFonts w:ascii="Arial" w:hAnsi="Arial" w:cs="Arial"/>
                <w:lang w:val="es-EC"/>
              </w:rPr>
            </w:pPr>
            <w:r w:rsidRPr="009253B0">
              <w:rPr>
                <w:rFonts w:ascii="Arial" w:hAnsi="Arial" w:cs="Arial"/>
                <w:lang w:val="es-EC"/>
              </w:rPr>
              <w:t>107</w:t>
            </w:r>
          </w:p>
          <w:p w:rsidR="00EF7E7F" w:rsidRPr="009253B0" w:rsidRDefault="00EF7E7F" w:rsidP="00EF7E7F">
            <w:pPr>
              <w:jc w:val="both"/>
              <w:rPr>
                <w:rFonts w:ascii="Arial" w:hAnsi="Arial" w:cs="Arial"/>
                <w:lang w:val="es-EC"/>
              </w:rPr>
            </w:pPr>
            <w:r w:rsidRPr="009253B0">
              <w:rPr>
                <w:rFonts w:ascii="Arial" w:hAnsi="Arial" w:cs="Arial"/>
                <w:lang w:val="es-EC"/>
              </w:rPr>
              <w:t>100</w:t>
            </w:r>
          </w:p>
          <w:p w:rsidR="00EF7E7F" w:rsidRPr="009253B0" w:rsidRDefault="00EF7E7F" w:rsidP="00EF7E7F">
            <w:pPr>
              <w:jc w:val="both"/>
              <w:rPr>
                <w:rFonts w:ascii="Arial" w:hAnsi="Arial" w:cs="Arial"/>
                <w:lang w:val="es-EC"/>
              </w:rPr>
            </w:pPr>
            <w:r w:rsidRPr="009253B0">
              <w:rPr>
                <w:rFonts w:ascii="Arial" w:hAnsi="Arial" w:cs="Arial"/>
                <w:lang w:val="es-EC"/>
              </w:rPr>
              <w:t>93</w:t>
            </w:r>
          </w:p>
          <w:p w:rsidR="00EF7E7F" w:rsidRPr="009253B0" w:rsidRDefault="00EF7E7F" w:rsidP="00EF7E7F">
            <w:pPr>
              <w:jc w:val="both"/>
              <w:rPr>
                <w:rFonts w:ascii="Arial" w:hAnsi="Arial" w:cs="Arial"/>
                <w:lang w:val="es-EC"/>
              </w:rPr>
            </w:pPr>
            <w:r w:rsidRPr="009253B0">
              <w:rPr>
                <w:rFonts w:ascii="Arial" w:hAnsi="Arial" w:cs="Arial"/>
                <w:lang w:val="es-EC"/>
              </w:rPr>
              <w:t>87</w:t>
            </w:r>
          </w:p>
          <w:p w:rsidR="00EF7E7F" w:rsidRPr="009253B0" w:rsidRDefault="00EF7E7F" w:rsidP="00EF7E7F">
            <w:pPr>
              <w:jc w:val="both"/>
              <w:rPr>
                <w:rFonts w:ascii="Arial" w:hAnsi="Arial" w:cs="Arial"/>
                <w:lang w:val="es-EC"/>
              </w:rPr>
            </w:pPr>
            <w:r w:rsidRPr="009253B0">
              <w:rPr>
                <w:rFonts w:ascii="Arial" w:hAnsi="Arial" w:cs="Arial"/>
                <w:lang w:val="es-EC"/>
              </w:rPr>
              <w:t>82</w:t>
            </w:r>
          </w:p>
          <w:p w:rsidR="00EF7E7F" w:rsidRPr="009253B0" w:rsidRDefault="00EF7E7F" w:rsidP="00EF7E7F">
            <w:pPr>
              <w:jc w:val="both"/>
              <w:rPr>
                <w:rFonts w:ascii="Arial" w:hAnsi="Arial" w:cs="Arial"/>
                <w:lang w:val="es-EC"/>
              </w:rPr>
            </w:pPr>
            <w:r w:rsidRPr="009253B0">
              <w:rPr>
                <w:rFonts w:ascii="Arial" w:hAnsi="Arial" w:cs="Arial"/>
                <w:lang w:val="es-EC"/>
              </w:rPr>
              <w:t>76</w:t>
            </w:r>
          </w:p>
          <w:p w:rsidR="00EF7E7F" w:rsidRPr="009253B0" w:rsidRDefault="00EF7E7F" w:rsidP="00EF7E7F">
            <w:pPr>
              <w:jc w:val="both"/>
              <w:rPr>
                <w:rFonts w:ascii="Arial" w:hAnsi="Arial" w:cs="Arial"/>
                <w:lang w:val="es-EC"/>
              </w:rPr>
            </w:pPr>
            <w:r w:rsidRPr="009253B0">
              <w:rPr>
                <w:rFonts w:ascii="Arial" w:hAnsi="Arial" w:cs="Arial"/>
                <w:lang w:val="es-EC"/>
              </w:rPr>
              <w:t>71</w:t>
            </w:r>
          </w:p>
          <w:p w:rsidR="00EF7E7F" w:rsidRPr="009253B0" w:rsidRDefault="00EF7E7F" w:rsidP="00EF7E7F">
            <w:pPr>
              <w:jc w:val="both"/>
              <w:rPr>
                <w:rFonts w:ascii="Arial" w:hAnsi="Arial" w:cs="Arial"/>
                <w:lang w:val="es-EC"/>
              </w:rPr>
            </w:pPr>
            <w:r w:rsidRPr="009253B0">
              <w:rPr>
                <w:rFonts w:ascii="Arial" w:hAnsi="Arial" w:cs="Arial"/>
                <w:lang w:val="es-EC"/>
              </w:rPr>
              <w:t>67</w:t>
            </w:r>
          </w:p>
          <w:p w:rsidR="00EF7E7F" w:rsidRPr="009253B0" w:rsidRDefault="00EF7E7F" w:rsidP="00EF7E7F">
            <w:pPr>
              <w:jc w:val="both"/>
              <w:rPr>
                <w:rFonts w:ascii="Arial" w:hAnsi="Arial" w:cs="Arial"/>
                <w:lang w:val="es-EC"/>
              </w:rPr>
            </w:pPr>
            <w:r w:rsidRPr="009253B0">
              <w:rPr>
                <w:rFonts w:ascii="Arial" w:hAnsi="Arial" w:cs="Arial"/>
                <w:lang w:val="es-EC"/>
              </w:rPr>
              <w:t>62</w:t>
            </w:r>
          </w:p>
          <w:p w:rsidR="00EF7E7F" w:rsidRPr="009253B0" w:rsidRDefault="00EF7E7F" w:rsidP="00EF7E7F">
            <w:pPr>
              <w:jc w:val="both"/>
              <w:rPr>
                <w:rFonts w:ascii="Arial" w:hAnsi="Arial" w:cs="Arial"/>
                <w:lang w:val="es-EC"/>
              </w:rPr>
            </w:pPr>
            <w:r w:rsidRPr="009253B0">
              <w:rPr>
                <w:rFonts w:ascii="Arial" w:hAnsi="Arial" w:cs="Arial"/>
                <w:lang w:val="es-EC"/>
              </w:rPr>
              <w:t>58</w:t>
            </w:r>
          </w:p>
          <w:p w:rsidR="00EF7E7F" w:rsidRPr="009253B0" w:rsidRDefault="00EF7E7F" w:rsidP="00EF7E7F">
            <w:pPr>
              <w:jc w:val="both"/>
              <w:rPr>
                <w:rFonts w:ascii="Arial" w:hAnsi="Arial" w:cs="Arial"/>
                <w:lang w:val="es-EC"/>
              </w:rPr>
            </w:pPr>
            <w:r w:rsidRPr="009253B0">
              <w:rPr>
                <w:rFonts w:ascii="Arial" w:hAnsi="Arial" w:cs="Arial"/>
                <w:lang w:val="es-EC"/>
              </w:rPr>
              <w:t>54</w:t>
            </w:r>
          </w:p>
          <w:p w:rsidR="00EF7E7F" w:rsidRPr="009253B0" w:rsidRDefault="00EF7E7F" w:rsidP="00EF7E7F">
            <w:pPr>
              <w:jc w:val="both"/>
              <w:rPr>
                <w:rFonts w:ascii="Arial" w:hAnsi="Arial" w:cs="Arial"/>
                <w:lang w:val="es-EC"/>
              </w:rPr>
            </w:pPr>
            <w:r w:rsidRPr="009253B0">
              <w:rPr>
                <w:rFonts w:ascii="Arial" w:hAnsi="Arial" w:cs="Arial"/>
                <w:lang w:val="es-EC"/>
              </w:rPr>
              <w:t>51</w:t>
            </w:r>
          </w:p>
          <w:p w:rsidR="00EF7E7F" w:rsidRPr="009253B0" w:rsidRDefault="00EF7E7F" w:rsidP="00EF7E7F">
            <w:pPr>
              <w:jc w:val="both"/>
              <w:rPr>
                <w:rFonts w:ascii="Arial" w:hAnsi="Arial" w:cs="Arial"/>
                <w:lang w:val="es-EC"/>
              </w:rPr>
            </w:pPr>
            <w:r w:rsidRPr="009253B0">
              <w:rPr>
                <w:rFonts w:ascii="Arial" w:hAnsi="Arial" w:cs="Arial"/>
                <w:lang w:val="es-EC"/>
              </w:rPr>
              <w:t>47</w:t>
            </w:r>
          </w:p>
          <w:p w:rsidR="00EF7E7F" w:rsidRPr="009253B0" w:rsidRDefault="00EF7E7F" w:rsidP="00EF7E7F">
            <w:pPr>
              <w:jc w:val="both"/>
              <w:rPr>
                <w:rFonts w:ascii="Arial" w:hAnsi="Arial" w:cs="Arial"/>
                <w:lang w:val="es-EC"/>
              </w:rPr>
            </w:pPr>
            <w:r w:rsidRPr="009253B0">
              <w:rPr>
                <w:rFonts w:ascii="Arial" w:hAnsi="Arial" w:cs="Arial"/>
                <w:lang w:val="es-EC"/>
              </w:rPr>
              <w:t>44</w:t>
            </w:r>
          </w:p>
          <w:p w:rsidR="00EF7E7F" w:rsidRPr="009253B0" w:rsidRDefault="00EF7E7F" w:rsidP="00EF7E7F">
            <w:pPr>
              <w:jc w:val="both"/>
              <w:rPr>
                <w:rFonts w:ascii="Arial" w:hAnsi="Arial" w:cs="Arial"/>
                <w:lang w:val="es-EC"/>
              </w:rPr>
            </w:pPr>
            <w:r w:rsidRPr="009253B0">
              <w:rPr>
                <w:rFonts w:ascii="Arial" w:hAnsi="Arial" w:cs="Arial"/>
                <w:lang w:val="es-EC"/>
              </w:rPr>
              <w:t>41</w:t>
            </w:r>
          </w:p>
          <w:p w:rsidR="00EF7E7F" w:rsidRPr="009253B0" w:rsidRDefault="00EF7E7F" w:rsidP="00EF7E7F">
            <w:pPr>
              <w:jc w:val="both"/>
              <w:rPr>
                <w:rFonts w:ascii="Arial" w:hAnsi="Arial" w:cs="Arial"/>
                <w:lang w:val="es-EC"/>
              </w:rPr>
            </w:pPr>
            <w:r w:rsidRPr="009253B0">
              <w:rPr>
                <w:rFonts w:ascii="Arial" w:hAnsi="Arial" w:cs="Arial"/>
                <w:lang w:val="es-EC"/>
              </w:rPr>
              <w:t>39</w:t>
            </w:r>
          </w:p>
          <w:p w:rsidR="00EF7E7F" w:rsidRPr="009253B0" w:rsidRDefault="00EF7E7F" w:rsidP="00EF7E7F">
            <w:pPr>
              <w:jc w:val="both"/>
              <w:rPr>
                <w:rFonts w:ascii="Arial" w:hAnsi="Arial" w:cs="Arial"/>
                <w:lang w:val="es-EC"/>
              </w:rPr>
            </w:pPr>
            <w:r w:rsidRPr="009253B0">
              <w:rPr>
                <w:rFonts w:ascii="Arial" w:hAnsi="Arial" w:cs="Arial"/>
                <w:lang w:val="es-EC"/>
              </w:rPr>
              <w:t>36</w:t>
            </w:r>
          </w:p>
          <w:p w:rsidR="00EF7E7F" w:rsidRPr="009253B0" w:rsidRDefault="00EF7E7F" w:rsidP="00EF7E7F">
            <w:pPr>
              <w:jc w:val="both"/>
              <w:rPr>
                <w:rFonts w:ascii="Arial" w:hAnsi="Arial" w:cs="Arial"/>
                <w:lang w:val="es-EC"/>
              </w:rPr>
            </w:pPr>
            <w:r w:rsidRPr="009253B0">
              <w:rPr>
                <w:rFonts w:ascii="Arial" w:hAnsi="Arial" w:cs="Arial"/>
                <w:lang w:val="es-EC"/>
              </w:rPr>
              <w:t>34</w:t>
            </w:r>
          </w:p>
          <w:p w:rsidR="00EF7E7F" w:rsidRPr="009253B0" w:rsidRDefault="00EF7E7F" w:rsidP="00EF7E7F">
            <w:pPr>
              <w:jc w:val="both"/>
              <w:rPr>
                <w:rFonts w:ascii="Arial" w:hAnsi="Arial" w:cs="Arial"/>
                <w:lang w:val="es-EC"/>
              </w:rPr>
            </w:pPr>
            <w:r w:rsidRPr="009253B0">
              <w:rPr>
                <w:rFonts w:ascii="Arial" w:hAnsi="Arial" w:cs="Arial"/>
                <w:lang w:val="es-EC"/>
              </w:rPr>
              <w:t>32</w:t>
            </w:r>
          </w:p>
          <w:p w:rsidR="00EF7E7F" w:rsidRPr="009253B0" w:rsidRDefault="00EF7E7F" w:rsidP="00EF7E7F">
            <w:pPr>
              <w:jc w:val="both"/>
              <w:rPr>
                <w:rFonts w:ascii="Arial" w:hAnsi="Arial" w:cs="Arial"/>
                <w:lang w:val="es-EC"/>
              </w:rPr>
            </w:pPr>
            <w:r w:rsidRPr="009253B0">
              <w:rPr>
                <w:rFonts w:ascii="Arial" w:hAnsi="Arial" w:cs="Arial"/>
                <w:lang w:val="es-EC"/>
              </w:rPr>
              <w:t>30</w:t>
            </w:r>
          </w:p>
          <w:p w:rsidR="00EF7E7F" w:rsidRPr="009253B0" w:rsidRDefault="00EF7E7F" w:rsidP="00EF7E7F">
            <w:pPr>
              <w:jc w:val="both"/>
              <w:rPr>
                <w:rFonts w:ascii="Arial" w:hAnsi="Arial" w:cs="Arial"/>
                <w:lang w:val="es-EC"/>
              </w:rPr>
            </w:pPr>
            <w:r w:rsidRPr="009253B0">
              <w:rPr>
                <w:rFonts w:ascii="Arial" w:hAnsi="Arial" w:cs="Arial"/>
                <w:lang w:val="es-EC"/>
              </w:rPr>
              <w:t>28</w:t>
            </w:r>
          </w:p>
          <w:p w:rsidR="00EF7E7F" w:rsidRPr="009253B0" w:rsidRDefault="00EF7E7F" w:rsidP="00EF7E7F">
            <w:pPr>
              <w:jc w:val="both"/>
              <w:rPr>
                <w:rFonts w:ascii="Arial" w:hAnsi="Arial" w:cs="Arial"/>
                <w:lang w:val="es-EC"/>
              </w:rPr>
            </w:pPr>
            <w:r w:rsidRPr="009253B0">
              <w:rPr>
                <w:rFonts w:ascii="Arial" w:hAnsi="Arial" w:cs="Arial"/>
                <w:lang w:val="es-EC"/>
              </w:rPr>
              <w:t>26</w:t>
            </w:r>
          </w:p>
          <w:p w:rsidR="00EF7E7F" w:rsidRPr="009253B0" w:rsidRDefault="00EF7E7F" w:rsidP="00EF7E7F">
            <w:pPr>
              <w:jc w:val="both"/>
              <w:rPr>
                <w:rFonts w:ascii="Arial" w:hAnsi="Arial" w:cs="Arial"/>
                <w:lang w:val="es-EC"/>
              </w:rPr>
            </w:pPr>
            <w:r w:rsidRPr="009253B0">
              <w:rPr>
                <w:rFonts w:ascii="Arial" w:hAnsi="Arial" w:cs="Arial"/>
                <w:lang w:val="es-EC"/>
              </w:rPr>
              <w:t>24</w:t>
            </w:r>
          </w:p>
          <w:p w:rsidR="00EF7E7F" w:rsidRPr="009253B0" w:rsidRDefault="00EF7E7F" w:rsidP="00EF7E7F">
            <w:pPr>
              <w:jc w:val="both"/>
              <w:rPr>
                <w:rFonts w:ascii="Arial" w:hAnsi="Arial" w:cs="Arial"/>
                <w:lang w:val="es-EC"/>
              </w:rPr>
            </w:pPr>
            <w:r w:rsidRPr="009253B0">
              <w:rPr>
                <w:rFonts w:ascii="Arial" w:hAnsi="Arial" w:cs="Arial"/>
                <w:lang w:val="es-EC"/>
              </w:rPr>
              <w:t>23</w:t>
            </w:r>
          </w:p>
          <w:p w:rsidR="00EF7E7F" w:rsidRPr="009253B0" w:rsidRDefault="00EF7E7F" w:rsidP="00EF7E7F">
            <w:pPr>
              <w:jc w:val="both"/>
              <w:rPr>
                <w:rFonts w:ascii="Arial" w:hAnsi="Arial" w:cs="Arial"/>
                <w:lang w:val="es-EC"/>
              </w:rPr>
            </w:pPr>
            <w:r w:rsidRPr="009253B0">
              <w:rPr>
                <w:rFonts w:ascii="Arial" w:hAnsi="Arial" w:cs="Arial"/>
                <w:lang w:val="es-EC"/>
              </w:rPr>
              <w:t>21</w:t>
            </w:r>
          </w:p>
          <w:p w:rsidR="00EF7E7F" w:rsidRPr="009253B0" w:rsidRDefault="00EF7E7F" w:rsidP="00EF7E7F">
            <w:pPr>
              <w:jc w:val="both"/>
              <w:rPr>
                <w:rFonts w:ascii="Arial" w:hAnsi="Arial" w:cs="Arial"/>
                <w:lang w:val="es-EC"/>
              </w:rPr>
            </w:pPr>
            <w:r w:rsidRPr="009253B0">
              <w:rPr>
                <w:rFonts w:ascii="Arial" w:hAnsi="Arial" w:cs="Arial"/>
                <w:lang w:val="es-EC"/>
              </w:rPr>
              <w:t>20</w:t>
            </w:r>
          </w:p>
          <w:p w:rsidR="00EF7E7F" w:rsidRPr="009253B0" w:rsidRDefault="00EF7E7F" w:rsidP="00EF7E7F">
            <w:pPr>
              <w:jc w:val="both"/>
              <w:rPr>
                <w:rFonts w:ascii="Arial" w:hAnsi="Arial" w:cs="Arial"/>
                <w:lang w:val="es-EC"/>
              </w:rPr>
            </w:pPr>
            <w:r w:rsidRPr="009253B0">
              <w:rPr>
                <w:rFonts w:ascii="Arial" w:hAnsi="Arial" w:cs="Arial"/>
                <w:lang w:val="es-EC"/>
              </w:rPr>
              <w:t>18</w:t>
            </w:r>
          </w:p>
          <w:p w:rsidR="00EF7E7F" w:rsidRPr="009253B0" w:rsidRDefault="00EF7E7F" w:rsidP="00EF7E7F">
            <w:pPr>
              <w:jc w:val="both"/>
              <w:rPr>
                <w:rFonts w:ascii="Arial" w:hAnsi="Arial" w:cs="Arial"/>
                <w:lang w:val="es-EC"/>
              </w:rPr>
            </w:pPr>
            <w:r w:rsidRPr="009253B0">
              <w:rPr>
                <w:rFonts w:ascii="Arial" w:hAnsi="Arial" w:cs="Arial"/>
                <w:lang w:val="es-EC"/>
              </w:rPr>
              <w:t>17</w:t>
            </w:r>
          </w:p>
          <w:p w:rsidR="00EF7E7F" w:rsidRPr="009253B0" w:rsidRDefault="00EF7E7F" w:rsidP="00EF7E7F">
            <w:pPr>
              <w:jc w:val="both"/>
              <w:rPr>
                <w:rFonts w:ascii="Arial" w:hAnsi="Arial" w:cs="Arial"/>
                <w:lang w:val="es-EC"/>
              </w:rPr>
            </w:pPr>
            <w:r w:rsidRPr="009253B0">
              <w:rPr>
                <w:rFonts w:ascii="Arial" w:hAnsi="Arial" w:cs="Arial"/>
                <w:lang w:val="es-EC"/>
              </w:rPr>
              <w:t>16</w:t>
            </w:r>
          </w:p>
          <w:p w:rsidR="00EF7E7F" w:rsidRPr="009253B0" w:rsidRDefault="00EF7E7F" w:rsidP="00EF7E7F">
            <w:pPr>
              <w:jc w:val="both"/>
              <w:rPr>
                <w:rFonts w:ascii="Arial" w:hAnsi="Arial" w:cs="Arial"/>
                <w:lang w:val="es-EC"/>
              </w:rPr>
            </w:pPr>
            <w:r w:rsidRPr="009253B0">
              <w:rPr>
                <w:rFonts w:ascii="Arial" w:hAnsi="Arial" w:cs="Arial"/>
                <w:lang w:val="es-EC"/>
              </w:rPr>
              <w:t>15</w:t>
            </w:r>
          </w:p>
          <w:p w:rsidR="00EF7E7F" w:rsidRPr="009253B0" w:rsidRDefault="00EF7E7F" w:rsidP="00EF7E7F">
            <w:pPr>
              <w:jc w:val="both"/>
              <w:rPr>
                <w:rFonts w:ascii="Arial" w:hAnsi="Arial" w:cs="Arial"/>
                <w:lang w:val="es-EC"/>
              </w:rPr>
            </w:pPr>
            <w:r w:rsidRPr="009253B0">
              <w:rPr>
                <w:rFonts w:ascii="Arial" w:hAnsi="Arial" w:cs="Arial"/>
                <w:lang w:val="es-EC"/>
              </w:rPr>
              <w:t>14</w:t>
            </w:r>
          </w:p>
          <w:p w:rsidR="00EF7E7F" w:rsidRPr="009253B0" w:rsidRDefault="00EF7E7F" w:rsidP="00EF7E7F">
            <w:pPr>
              <w:jc w:val="both"/>
              <w:rPr>
                <w:rFonts w:ascii="Arial" w:hAnsi="Arial" w:cs="Arial"/>
                <w:lang w:val="es-EC"/>
              </w:rPr>
            </w:pPr>
            <w:r w:rsidRPr="009253B0">
              <w:rPr>
                <w:rFonts w:ascii="Arial" w:hAnsi="Arial" w:cs="Arial"/>
                <w:lang w:val="es-EC"/>
              </w:rPr>
              <w:t>13</w:t>
            </w:r>
          </w:p>
          <w:p w:rsidR="00EF7E7F" w:rsidRPr="009253B0" w:rsidRDefault="00EF7E7F" w:rsidP="00EF7E7F">
            <w:pPr>
              <w:jc w:val="both"/>
              <w:rPr>
                <w:rFonts w:ascii="Arial" w:hAnsi="Arial" w:cs="Arial"/>
                <w:lang w:val="es-EC"/>
              </w:rPr>
            </w:pPr>
            <w:r w:rsidRPr="009253B0">
              <w:rPr>
                <w:rFonts w:ascii="Arial" w:hAnsi="Arial" w:cs="Arial"/>
                <w:lang w:val="es-EC"/>
              </w:rPr>
              <w:t>12</w:t>
            </w:r>
          </w:p>
          <w:p w:rsidR="00EF7E7F" w:rsidRPr="009253B0" w:rsidRDefault="00EF7E7F" w:rsidP="00EF7E7F">
            <w:pPr>
              <w:jc w:val="both"/>
              <w:rPr>
                <w:rFonts w:ascii="Arial" w:hAnsi="Arial" w:cs="Arial"/>
                <w:lang w:val="es-EC"/>
              </w:rPr>
            </w:pPr>
            <w:r w:rsidRPr="009253B0">
              <w:rPr>
                <w:rFonts w:ascii="Arial" w:hAnsi="Arial" w:cs="Arial"/>
                <w:lang w:val="es-EC"/>
              </w:rPr>
              <w:t>11</w:t>
            </w:r>
          </w:p>
          <w:p w:rsidR="00EF7E7F" w:rsidRPr="009253B0" w:rsidRDefault="00EF7E7F" w:rsidP="00EF7E7F">
            <w:pPr>
              <w:jc w:val="both"/>
              <w:rPr>
                <w:rFonts w:ascii="Arial" w:hAnsi="Arial" w:cs="Arial"/>
                <w:lang w:val="es-EC"/>
              </w:rPr>
            </w:pPr>
            <w:r w:rsidRPr="009253B0">
              <w:rPr>
                <w:rFonts w:ascii="Arial" w:hAnsi="Arial" w:cs="Arial"/>
                <w:lang w:val="es-EC"/>
              </w:rPr>
              <w:t>11</w:t>
            </w:r>
          </w:p>
          <w:p w:rsidR="00EF7E7F" w:rsidRPr="009253B0" w:rsidRDefault="00EF7E7F" w:rsidP="00EF7E7F">
            <w:pPr>
              <w:jc w:val="both"/>
              <w:rPr>
                <w:rFonts w:ascii="Arial" w:hAnsi="Arial" w:cs="Arial"/>
                <w:lang w:val="es-EC"/>
              </w:rPr>
            </w:pPr>
            <w:r w:rsidRPr="009253B0">
              <w:rPr>
                <w:rFonts w:ascii="Arial" w:hAnsi="Arial" w:cs="Arial"/>
                <w:lang w:val="es-EC"/>
              </w:rPr>
              <w:t>10</w:t>
            </w:r>
          </w:p>
          <w:p w:rsidR="00EF7E7F" w:rsidRPr="009253B0" w:rsidRDefault="00EF7E7F" w:rsidP="00EF7E7F">
            <w:pPr>
              <w:jc w:val="both"/>
              <w:rPr>
                <w:rFonts w:ascii="Arial" w:hAnsi="Arial" w:cs="Arial"/>
                <w:lang w:val="es-EC"/>
              </w:rPr>
            </w:pPr>
            <w:r w:rsidRPr="009253B0">
              <w:rPr>
                <w:rFonts w:ascii="Arial" w:hAnsi="Arial" w:cs="Arial"/>
                <w:lang w:val="es-EC"/>
              </w:rPr>
              <w:lastRenderedPageBreak/>
              <w:t>9</w:t>
            </w:r>
          </w:p>
          <w:p w:rsidR="00EF7E7F" w:rsidRPr="009253B0" w:rsidRDefault="00EF7E7F" w:rsidP="00EF7E7F">
            <w:pPr>
              <w:jc w:val="both"/>
              <w:rPr>
                <w:rFonts w:ascii="Arial" w:hAnsi="Arial" w:cs="Arial"/>
                <w:lang w:val="es-EC"/>
              </w:rPr>
            </w:pPr>
            <w:r w:rsidRPr="009253B0">
              <w:rPr>
                <w:rFonts w:ascii="Arial" w:hAnsi="Arial" w:cs="Arial"/>
                <w:lang w:val="es-EC"/>
              </w:rPr>
              <w:t>9</w:t>
            </w:r>
          </w:p>
          <w:p w:rsidR="00EF7E7F" w:rsidRPr="009253B0" w:rsidRDefault="00EF7E7F" w:rsidP="00EF7E7F">
            <w:pPr>
              <w:jc w:val="both"/>
              <w:rPr>
                <w:rFonts w:ascii="Arial" w:hAnsi="Arial" w:cs="Arial"/>
                <w:lang w:val="es-EC"/>
              </w:rPr>
            </w:pPr>
            <w:r w:rsidRPr="009253B0">
              <w:rPr>
                <w:rFonts w:ascii="Arial" w:hAnsi="Arial" w:cs="Arial"/>
                <w:lang w:val="es-EC"/>
              </w:rPr>
              <w:t>8</w:t>
            </w:r>
          </w:p>
          <w:p w:rsidR="00EF7E7F" w:rsidRPr="009253B0" w:rsidRDefault="00EF7E7F" w:rsidP="00EF7E7F">
            <w:pPr>
              <w:jc w:val="both"/>
              <w:rPr>
                <w:rFonts w:ascii="Arial" w:hAnsi="Arial" w:cs="Arial"/>
                <w:lang w:val="es-EC"/>
              </w:rPr>
            </w:pPr>
            <w:r w:rsidRPr="009253B0">
              <w:rPr>
                <w:rFonts w:ascii="Arial" w:hAnsi="Arial" w:cs="Arial"/>
                <w:lang w:val="es-EC"/>
              </w:rPr>
              <w:t>8</w:t>
            </w:r>
          </w:p>
          <w:p w:rsidR="00EF7E7F" w:rsidRPr="009253B0" w:rsidRDefault="00EF7E7F" w:rsidP="00EF7E7F">
            <w:pPr>
              <w:jc w:val="both"/>
              <w:rPr>
                <w:rFonts w:ascii="Arial" w:hAnsi="Arial" w:cs="Arial"/>
                <w:lang w:val="es-EC"/>
              </w:rPr>
            </w:pPr>
            <w:r w:rsidRPr="009253B0">
              <w:rPr>
                <w:rFonts w:ascii="Arial" w:hAnsi="Arial" w:cs="Arial"/>
                <w:lang w:val="es-EC"/>
              </w:rPr>
              <w:t>7</w:t>
            </w:r>
          </w:p>
          <w:p w:rsidR="00EF7E7F" w:rsidRPr="009253B0" w:rsidRDefault="00EF7E7F" w:rsidP="00EF7E7F">
            <w:pPr>
              <w:jc w:val="both"/>
              <w:rPr>
                <w:rFonts w:ascii="Arial" w:hAnsi="Arial" w:cs="Arial"/>
                <w:lang w:val="es-EC"/>
              </w:rPr>
            </w:pPr>
            <w:r w:rsidRPr="009253B0">
              <w:rPr>
                <w:rFonts w:ascii="Arial" w:hAnsi="Arial" w:cs="Arial"/>
                <w:lang w:val="es-EC"/>
              </w:rPr>
              <w:t>7</w:t>
            </w:r>
          </w:p>
          <w:p w:rsidR="00EF7E7F" w:rsidRPr="009253B0" w:rsidRDefault="00EF7E7F" w:rsidP="00EF7E7F">
            <w:pPr>
              <w:jc w:val="both"/>
              <w:rPr>
                <w:rFonts w:ascii="Arial" w:hAnsi="Arial" w:cs="Arial"/>
                <w:lang w:val="es-EC"/>
              </w:rPr>
            </w:pPr>
            <w:r w:rsidRPr="009253B0">
              <w:rPr>
                <w:rFonts w:ascii="Arial" w:hAnsi="Arial" w:cs="Arial"/>
                <w:lang w:val="es-EC"/>
              </w:rPr>
              <w:t>6</w:t>
            </w:r>
          </w:p>
          <w:p w:rsidR="00EF7E7F" w:rsidRPr="009253B0" w:rsidRDefault="00EF7E7F" w:rsidP="00EF7E7F">
            <w:pPr>
              <w:jc w:val="both"/>
              <w:rPr>
                <w:rFonts w:ascii="Arial" w:hAnsi="Arial" w:cs="Arial"/>
                <w:lang w:val="es-EC"/>
              </w:rPr>
            </w:pPr>
            <w:r w:rsidRPr="009253B0">
              <w:rPr>
                <w:rFonts w:ascii="Arial" w:hAnsi="Arial" w:cs="Arial"/>
                <w:lang w:val="es-EC"/>
              </w:rPr>
              <w:t>6</w:t>
            </w:r>
          </w:p>
          <w:p w:rsidR="00EF7E7F" w:rsidRPr="009253B0" w:rsidRDefault="00EF7E7F" w:rsidP="00EF7E7F">
            <w:pPr>
              <w:jc w:val="both"/>
              <w:rPr>
                <w:rFonts w:ascii="Arial" w:hAnsi="Arial" w:cs="Arial"/>
                <w:lang w:val="es-EC"/>
              </w:rPr>
            </w:pPr>
            <w:r w:rsidRPr="009253B0">
              <w:rPr>
                <w:rFonts w:ascii="Arial" w:hAnsi="Arial" w:cs="Arial"/>
                <w:lang w:val="es-EC"/>
              </w:rPr>
              <w:t>5</w:t>
            </w:r>
          </w:p>
          <w:p w:rsidR="00EF7E7F" w:rsidRPr="009253B0" w:rsidRDefault="00EF7E7F" w:rsidP="00EF7E7F">
            <w:pPr>
              <w:jc w:val="both"/>
              <w:rPr>
                <w:rFonts w:ascii="Arial" w:hAnsi="Arial" w:cs="Arial"/>
                <w:lang w:val="es-EC"/>
              </w:rPr>
            </w:pPr>
            <w:r w:rsidRPr="009253B0">
              <w:rPr>
                <w:rFonts w:ascii="Arial" w:hAnsi="Arial" w:cs="Arial"/>
                <w:lang w:val="es-EC"/>
              </w:rPr>
              <w:t>5</w:t>
            </w:r>
          </w:p>
          <w:p w:rsidR="00EF7E7F" w:rsidRPr="009253B0" w:rsidRDefault="00EF7E7F" w:rsidP="00EF7E7F">
            <w:pPr>
              <w:jc w:val="both"/>
              <w:rPr>
                <w:rFonts w:ascii="Arial" w:hAnsi="Arial" w:cs="Arial"/>
                <w:lang w:val="es-EC"/>
              </w:rPr>
            </w:pPr>
            <w:r w:rsidRPr="009253B0">
              <w:rPr>
                <w:rFonts w:ascii="Arial" w:hAnsi="Arial" w:cs="Arial"/>
                <w:lang w:val="es-EC"/>
              </w:rPr>
              <w:t>5</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4</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3</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2</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p w:rsidR="00EF7E7F" w:rsidRPr="009253B0" w:rsidRDefault="00EF7E7F" w:rsidP="00EF7E7F">
            <w:pPr>
              <w:jc w:val="both"/>
              <w:rPr>
                <w:rFonts w:ascii="Arial" w:hAnsi="Arial" w:cs="Arial"/>
                <w:lang w:val="es-EC"/>
              </w:rPr>
            </w:pPr>
            <w:r w:rsidRPr="009253B0">
              <w:rPr>
                <w:rFonts w:ascii="Arial" w:hAnsi="Arial" w:cs="Arial"/>
                <w:lang w:val="es-EC"/>
              </w:rPr>
              <w:t>1</w:t>
            </w:r>
          </w:p>
        </w:tc>
      </w:tr>
    </w:tbl>
    <w:p w:rsidR="00EF7E7F" w:rsidRPr="009253B0" w:rsidRDefault="00EF7E7F" w:rsidP="00EF7E7F">
      <w:pPr>
        <w:spacing w:line="480" w:lineRule="auto"/>
        <w:ind w:left="1416"/>
        <w:jc w:val="both"/>
        <w:rPr>
          <w:rFonts w:ascii="Arial" w:hAnsi="Arial" w:cs="Arial"/>
          <w:sz w:val="24"/>
          <w:szCs w:val="24"/>
          <w:lang w:val="es-EC"/>
        </w:rPr>
      </w:pPr>
    </w:p>
    <w:p w:rsidR="00B26292" w:rsidRPr="009253B0" w:rsidRDefault="00B26292" w:rsidP="00EF7E7F">
      <w:pPr>
        <w:spacing w:line="480" w:lineRule="auto"/>
        <w:ind w:left="1416"/>
        <w:jc w:val="both"/>
        <w:rPr>
          <w:rFonts w:ascii="Arial" w:hAnsi="Arial" w:cs="Arial"/>
          <w:sz w:val="24"/>
          <w:szCs w:val="24"/>
          <w:lang w:val="es-EC"/>
        </w:rPr>
      </w:pPr>
    </w:p>
    <w:p w:rsidR="00EF7E7F" w:rsidRPr="009253B0" w:rsidRDefault="00EF7E7F" w:rsidP="00B26292">
      <w:pPr>
        <w:spacing w:line="480" w:lineRule="auto"/>
        <w:ind w:left="708" w:firstLine="722"/>
        <w:jc w:val="both"/>
        <w:rPr>
          <w:rFonts w:ascii="Arial" w:hAnsi="Arial" w:cs="Arial"/>
          <w:b/>
          <w:sz w:val="24"/>
          <w:szCs w:val="24"/>
          <w:lang w:val="es-EC"/>
        </w:rPr>
      </w:pPr>
      <w:r w:rsidRPr="009253B0">
        <w:rPr>
          <w:rFonts w:ascii="Arial" w:hAnsi="Arial" w:cs="Arial"/>
          <w:b/>
          <w:sz w:val="24"/>
          <w:szCs w:val="24"/>
          <w:lang w:val="es-EC"/>
        </w:rPr>
        <w:lastRenderedPageBreak/>
        <w:t>Variación del contenido de humedad del suelo (DCH).</w:t>
      </w:r>
    </w:p>
    <w:p w:rsidR="00EF7E7F" w:rsidRPr="009253B0" w:rsidRDefault="00EF7E7F" w:rsidP="00B26292">
      <w:pPr>
        <w:tabs>
          <w:tab w:val="left" w:pos="1800"/>
        </w:tabs>
        <w:spacing w:line="480" w:lineRule="auto"/>
        <w:ind w:left="1430"/>
        <w:jc w:val="both"/>
        <w:rPr>
          <w:rFonts w:ascii="Times New Roman" w:hAnsi="Times New Roman"/>
          <w:sz w:val="24"/>
          <w:szCs w:val="24"/>
          <w:lang w:val="es-EC"/>
        </w:rPr>
      </w:pPr>
      <w:r w:rsidRPr="009253B0">
        <w:rPr>
          <w:rFonts w:ascii="Arial" w:hAnsi="Arial" w:cs="Arial"/>
          <w:sz w:val="24"/>
          <w:szCs w:val="24"/>
          <w:lang w:val="es-EC"/>
        </w:rPr>
        <w:t>Es la diferencia del contenido de humedad de un mes cualquiera con el mes anterior.</w:t>
      </w:r>
    </w:p>
    <w:p w:rsidR="00FC6393" w:rsidRPr="009253B0" w:rsidRDefault="00FC6393" w:rsidP="00B26292">
      <w:pPr>
        <w:tabs>
          <w:tab w:val="left" w:pos="1800"/>
        </w:tabs>
        <w:spacing w:line="480" w:lineRule="auto"/>
        <w:ind w:left="1430"/>
        <w:jc w:val="both"/>
        <w:rPr>
          <w:rFonts w:ascii="Arial" w:hAnsi="Arial" w:cs="Arial"/>
          <w:b/>
          <w:sz w:val="24"/>
          <w:szCs w:val="24"/>
          <w:lang w:val="es-EC"/>
        </w:rPr>
      </w:pPr>
    </w:p>
    <w:p w:rsidR="00FC6393" w:rsidRPr="009253B0" w:rsidRDefault="00FC6393" w:rsidP="00B26292">
      <w:pPr>
        <w:tabs>
          <w:tab w:val="left" w:pos="1800"/>
        </w:tabs>
        <w:spacing w:line="480" w:lineRule="auto"/>
        <w:ind w:left="1430"/>
        <w:jc w:val="both"/>
        <w:rPr>
          <w:rFonts w:ascii="Arial" w:hAnsi="Arial" w:cs="Arial"/>
          <w:b/>
          <w:sz w:val="24"/>
          <w:szCs w:val="24"/>
          <w:lang w:val="es-EC"/>
        </w:rPr>
      </w:pPr>
    </w:p>
    <w:p w:rsidR="00EF7E7F" w:rsidRPr="009253B0" w:rsidRDefault="00EF7E7F" w:rsidP="00B26292">
      <w:pPr>
        <w:tabs>
          <w:tab w:val="left" w:pos="1800"/>
        </w:tabs>
        <w:spacing w:line="480" w:lineRule="auto"/>
        <w:ind w:left="1430"/>
        <w:jc w:val="both"/>
        <w:rPr>
          <w:rFonts w:ascii="Arial" w:hAnsi="Arial" w:cs="Arial"/>
          <w:b/>
          <w:sz w:val="24"/>
          <w:szCs w:val="24"/>
          <w:lang w:val="es-EC"/>
        </w:rPr>
      </w:pPr>
      <w:r w:rsidRPr="009253B0">
        <w:rPr>
          <w:rFonts w:ascii="Arial" w:hAnsi="Arial" w:cs="Arial"/>
          <w:b/>
          <w:sz w:val="24"/>
          <w:szCs w:val="24"/>
          <w:lang w:val="es-EC"/>
        </w:rPr>
        <w:t>Evapotranspiración actual (ETP).</w:t>
      </w:r>
    </w:p>
    <w:p w:rsidR="00EF7E7F" w:rsidRPr="009253B0" w:rsidRDefault="00EF7E7F" w:rsidP="00B26292">
      <w:pPr>
        <w:numPr>
          <w:ilvl w:val="0"/>
          <w:numId w:val="71"/>
        </w:numPr>
        <w:tabs>
          <w:tab w:val="clear" w:pos="927"/>
          <w:tab w:val="num" w:pos="1430"/>
        </w:tabs>
        <w:spacing w:line="480" w:lineRule="auto"/>
        <w:ind w:left="1430"/>
        <w:jc w:val="both"/>
        <w:rPr>
          <w:rFonts w:ascii="Arial" w:hAnsi="Arial" w:cs="Arial"/>
          <w:sz w:val="24"/>
          <w:szCs w:val="24"/>
          <w:lang w:val="es-EC"/>
        </w:rPr>
      </w:pPr>
      <w:r w:rsidRPr="009253B0">
        <w:rPr>
          <w:rFonts w:ascii="Arial" w:hAnsi="Arial" w:cs="Arial"/>
          <w:sz w:val="24"/>
          <w:szCs w:val="24"/>
          <w:lang w:val="es-EC"/>
        </w:rPr>
        <w:t>Para los meses donde (I-ETP) es positivo, los valores de ETA serán iguales a los de ETP.</w:t>
      </w:r>
    </w:p>
    <w:p w:rsidR="00FC6393" w:rsidRPr="009253B0" w:rsidRDefault="00FC6393" w:rsidP="00FC6393">
      <w:pPr>
        <w:spacing w:line="480" w:lineRule="auto"/>
        <w:ind w:left="1090"/>
        <w:jc w:val="both"/>
        <w:rPr>
          <w:rFonts w:ascii="Arial" w:hAnsi="Arial" w:cs="Arial"/>
          <w:sz w:val="24"/>
          <w:szCs w:val="24"/>
          <w:lang w:val="es-EC"/>
        </w:rPr>
      </w:pPr>
    </w:p>
    <w:p w:rsidR="00EF7E7F" w:rsidRPr="009253B0" w:rsidRDefault="00EF7E7F" w:rsidP="00FC6393">
      <w:pPr>
        <w:spacing w:line="480" w:lineRule="auto"/>
        <w:ind w:left="3532" w:firstLine="8"/>
        <w:jc w:val="both"/>
        <w:rPr>
          <w:rFonts w:ascii="Arial" w:hAnsi="Arial" w:cs="Arial"/>
          <w:sz w:val="24"/>
          <w:szCs w:val="24"/>
          <w:lang w:val="es-EC"/>
        </w:rPr>
      </w:pPr>
      <w:r w:rsidRPr="009253B0">
        <w:rPr>
          <w:rFonts w:ascii="Arial" w:hAnsi="Arial" w:cs="Arial"/>
          <w:sz w:val="24"/>
          <w:szCs w:val="24"/>
          <w:lang w:val="es-EC"/>
        </w:rPr>
        <w:t>ETA = ETP</w:t>
      </w:r>
    </w:p>
    <w:p w:rsidR="00FC6393" w:rsidRPr="009253B0" w:rsidRDefault="00FC6393" w:rsidP="00FC6393">
      <w:pPr>
        <w:spacing w:line="480" w:lineRule="auto"/>
        <w:ind w:left="3532" w:firstLine="8"/>
        <w:jc w:val="both"/>
        <w:rPr>
          <w:rFonts w:ascii="Arial" w:hAnsi="Arial" w:cs="Arial"/>
          <w:sz w:val="24"/>
          <w:szCs w:val="24"/>
          <w:lang w:val="es-EC"/>
        </w:rPr>
      </w:pPr>
    </w:p>
    <w:p w:rsidR="00EF7E7F" w:rsidRPr="009253B0" w:rsidRDefault="00EF7E7F" w:rsidP="00FC6393">
      <w:pPr>
        <w:numPr>
          <w:ilvl w:val="0"/>
          <w:numId w:val="71"/>
        </w:numPr>
        <w:tabs>
          <w:tab w:val="clear" w:pos="927"/>
          <w:tab w:val="num" w:pos="1430"/>
        </w:tabs>
        <w:spacing w:line="480" w:lineRule="auto"/>
        <w:ind w:left="1430"/>
        <w:jc w:val="both"/>
        <w:rPr>
          <w:rFonts w:ascii="Arial" w:hAnsi="Arial" w:cs="Arial"/>
          <w:sz w:val="24"/>
          <w:szCs w:val="24"/>
          <w:lang w:val="es-EC"/>
        </w:rPr>
      </w:pPr>
      <w:r w:rsidRPr="009253B0">
        <w:rPr>
          <w:rFonts w:ascii="Arial" w:hAnsi="Arial" w:cs="Arial"/>
          <w:sz w:val="24"/>
          <w:szCs w:val="24"/>
          <w:lang w:val="es-EC"/>
        </w:rPr>
        <w:t>Para los meses donde (I-ETP) es negativo, los valores de ETA serán:</w:t>
      </w:r>
    </w:p>
    <w:p w:rsidR="00FC6393" w:rsidRPr="009253B0" w:rsidRDefault="00FC6393" w:rsidP="00FC6393">
      <w:pPr>
        <w:spacing w:line="480" w:lineRule="auto"/>
        <w:ind w:left="1090"/>
        <w:jc w:val="both"/>
        <w:rPr>
          <w:rFonts w:ascii="Arial" w:hAnsi="Arial" w:cs="Arial"/>
          <w:sz w:val="24"/>
          <w:szCs w:val="24"/>
          <w:lang w:val="es-EC"/>
        </w:rPr>
      </w:pPr>
    </w:p>
    <w:p w:rsidR="00EF7E7F" w:rsidRPr="009253B0" w:rsidRDefault="00EF7E7F" w:rsidP="00EF7E7F">
      <w:pPr>
        <w:spacing w:line="480" w:lineRule="auto"/>
        <w:ind w:left="2484" w:firstLine="348"/>
        <w:jc w:val="both"/>
        <w:rPr>
          <w:rFonts w:ascii="Arial" w:hAnsi="Arial" w:cs="Arial"/>
          <w:sz w:val="24"/>
          <w:szCs w:val="24"/>
          <w:lang w:val="es-EC"/>
        </w:rPr>
      </w:pPr>
      <w:r w:rsidRPr="009253B0">
        <w:rPr>
          <w:rFonts w:ascii="Arial" w:hAnsi="Arial" w:cs="Arial"/>
          <w:sz w:val="24"/>
          <w:szCs w:val="24"/>
          <w:lang w:val="es-EC"/>
        </w:rPr>
        <w:t>ETA = ETP + (I-ETP) - DCH</w:t>
      </w:r>
    </w:p>
    <w:p w:rsidR="00FC6393" w:rsidRPr="009253B0" w:rsidRDefault="00FC6393" w:rsidP="00B26292">
      <w:pPr>
        <w:spacing w:line="480" w:lineRule="auto"/>
        <w:ind w:left="1430"/>
        <w:jc w:val="both"/>
        <w:rPr>
          <w:rFonts w:ascii="Arial" w:hAnsi="Arial" w:cs="Arial"/>
          <w:sz w:val="24"/>
          <w:szCs w:val="24"/>
          <w:lang w:val="es-EC"/>
        </w:rPr>
      </w:pPr>
    </w:p>
    <w:p w:rsidR="00FC6393" w:rsidRPr="009253B0" w:rsidRDefault="00FC6393" w:rsidP="00B26292">
      <w:pPr>
        <w:spacing w:line="480" w:lineRule="auto"/>
        <w:ind w:left="1430"/>
        <w:jc w:val="both"/>
        <w:rPr>
          <w:rFonts w:ascii="Arial" w:hAnsi="Arial" w:cs="Arial"/>
          <w:sz w:val="24"/>
          <w:szCs w:val="24"/>
          <w:lang w:val="es-EC"/>
        </w:rPr>
      </w:pPr>
    </w:p>
    <w:p w:rsidR="00EF7E7F" w:rsidRPr="009253B0" w:rsidRDefault="00EF7E7F" w:rsidP="00FC6393">
      <w:pPr>
        <w:spacing w:line="480" w:lineRule="auto"/>
        <w:ind w:left="1430"/>
        <w:jc w:val="both"/>
        <w:rPr>
          <w:rFonts w:ascii="Arial" w:hAnsi="Arial" w:cs="Arial"/>
          <w:b/>
          <w:sz w:val="24"/>
          <w:szCs w:val="24"/>
          <w:lang w:val="es-EC"/>
        </w:rPr>
      </w:pPr>
      <w:r w:rsidRPr="009253B0">
        <w:rPr>
          <w:rFonts w:ascii="Arial" w:hAnsi="Arial" w:cs="Arial"/>
          <w:b/>
          <w:sz w:val="24"/>
          <w:szCs w:val="24"/>
          <w:lang w:val="es-EC"/>
        </w:rPr>
        <w:t>Percolación (PER).</w:t>
      </w:r>
    </w:p>
    <w:p w:rsidR="00EF7E7F" w:rsidRPr="009253B0" w:rsidRDefault="00EF7E7F" w:rsidP="00B26292">
      <w:pPr>
        <w:spacing w:line="480" w:lineRule="auto"/>
        <w:ind w:left="1430"/>
        <w:jc w:val="both"/>
        <w:rPr>
          <w:rFonts w:ascii="Arial" w:hAnsi="Arial" w:cs="Arial"/>
          <w:sz w:val="24"/>
          <w:szCs w:val="24"/>
          <w:lang w:val="es-EC"/>
        </w:rPr>
      </w:pPr>
      <w:r w:rsidRPr="009253B0">
        <w:rPr>
          <w:rFonts w:ascii="Arial" w:hAnsi="Arial" w:cs="Arial"/>
          <w:sz w:val="24"/>
          <w:szCs w:val="24"/>
          <w:lang w:val="es-EC"/>
        </w:rPr>
        <w:t>La percolación o existencia de lixiviados se calcula con la siguiente fórmula:</w:t>
      </w:r>
    </w:p>
    <w:p w:rsidR="00FC6393" w:rsidRPr="009253B0" w:rsidRDefault="00FC6393" w:rsidP="00B26292">
      <w:pPr>
        <w:spacing w:line="480" w:lineRule="auto"/>
        <w:ind w:left="1430"/>
        <w:jc w:val="both"/>
        <w:rPr>
          <w:rFonts w:ascii="Arial" w:hAnsi="Arial" w:cs="Arial"/>
          <w:sz w:val="24"/>
          <w:szCs w:val="24"/>
          <w:lang w:val="es-EC"/>
        </w:rPr>
      </w:pPr>
    </w:p>
    <w:p w:rsidR="00FC6393" w:rsidRPr="009253B0" w:rsidRDefault="00EF7E7F" w:rsidP="00FC6393">
      <w:pPr>
        <w:spacing w:line="480" w:lineRule="auto"/>
        <w:ind w:left="2484" w:firstLine="348"/>
        <w:jc w:val="both"/>
        <w:rPr>
          <w:rFonts w:ascii="Arial" w:hAnsi="Arial" w:cs="Arial"/>
          <w:sz w:val="24"/>
          <w:szCs w:val="24"/>
          <w:lang w:val="es-EC"/>
        </w:rPr>
      </w:pPr>
      <w:r w:rsidRPr="009253B0">
        <w:rPr>
          <w:rFonts w:ascii="Arial" w:hAnsi="Arial" w:cs="Arial"/>
          <w:sz w:val="24"/>
          <w:szCs w:val="24"/>
          <w:lang w:val="es-EC"/>
        </w:rPr>
        <w:t>PER = P - E - DCH - ETA.</w:t>
      </w:r>
    </w:p>
    <w:p w:rsidR="00FC6393" w:rsidRPr="009253B0" w:rsidRDefault="00FC6393" w:rsidP="00B26292">
      <w:pPr>
        <w:spacing w:line="480" w:lineRule="auto"/>
        <w:ind w:left="1430"/>
        <w:jc w:val="both"/>
        <w:rPr>
          <w:rFonts w:ascii="Arial" w:hAnsi="Arial" w:cs="Arial"/>
          <w:b/>
          <w:sz w:val="24"/>
          <w:szCs w:val="24"/>
          <w:lang w:val="es-EC"/>
        </w:rPr>
      </w:pPr>
    </w:p>
    <w:p w:rsidR="00EF7E7F" w:rsidRPr="009253B0" w:rsidRDefault="00EF7E7F" w:rsidP="00B26292">
      <w:pPr>
        <w:spacing w:line="480" w:lineRule="auto"/>
        <w:ind w:left="1430"/>
        <w:jc w:val="both"/>
        <w:rPr>
          <w:rFonts w:ascii="Arial" w:hAnsi="Arial" w:cs="Arial"/>
          <w:b/>
          <w:sz w:val="24"/>
          <w:szCs w:val="24"/>
          <w:lang w:val="es-EC"/>
        </w:rPr>
      </w:pPr>
      <w:r w:rsidRPr="009253B0">
        <w:rPr>
          <w:rFonts w:ascii="Arial" w:hAnsi="Arial" w:cs="Arial"/>
          <w:b/>
          <w:sz w:val="24"/>
          <w:szCs w:val="24"/>
          <w:lang w:val="es-EC"/>
        </w:rPr>
        <w:t>Generación de Lixiviados</w:t>
      </w:r>
    </w:p>
    <w:p w:rsidR="00EF7E7F" w:rsidRPr="009253B0" w:rsidRDefault="00EF7E7F" w:rsidP="00B26292">
      <w:pPr>
        <w:spacing w:line="480" w:lineRule="auto"/>
        <w:ind w:left="1430"/>
        <w:jc w:val="both"/>
        <w:rPr>
          <w:rFonts w:ascii="Arial" w:hAnsi="Arial" w:cs="Arial"/>
          <w:sz w:val="24"/>
          <w:szCs w:val="24"/>
          <w:lang w:val="es-EC"/>
        </w:rPr>
      </w:pPr>
      <w:r w:rsidRPr="009253B0">
        <w:rPr>
          <w:rFonts w:ascii="Arial" w:hAnsi="Arial" w:cs="Arial"/>
          <w:sz w:val="24"/>
          <w:szCs w:val="24"/>
          <w:lang w:val="es-EC"/>
        </w:rPr>
        <w:t xml:space="preserve">Una vez conocida la cantidad de agua que percola por la tapa de suelo. </w:t>
      </w:r>
      <w:r w:rsidR="00FC6393" w:rsidRPr="009253B0">
        <w:rPr>
          <w:rFonts w:ascii="Arial" w:hAnsi="Arial" w:cs="Arial"/>
          <w:sz w:val="24"/>
          <w:szCs w:val="24"/>
          <w:lang w:val="es-EC"/>
        </w:rPr>
        <w:t>Se</w:t>
      </w:r>
      <w:r w:rsidRPr="009253B0">
        <w:rPr>
          <w:rFonts w:ascii="Arial" w:hAnsi="Arial" w:cs="Arial"/>
          <w:sz w:val="24"/>
          <w:szCs w:val="24"/>
          <w:lang w:val="es-EC"/>
        </w:rPr>
        <w:t xml:space="preserve"> analiza el agua pasando por los sólidos, para determinar la cantidad y tiempo de generación del lixiviado.</w:t>
      </w:r>
    </w:p>
    <w:p w:rsidR="00EF7E7F" w:rsidRPr="009253B0" w:rsidRDefault="00EF7E7F" w:rsidP="00EF7E7F">
      <w:pPr>
        <w:spacing w:line="480" w:lineRule="auto"/>
        <w:ind w:left="708"/>
        <w:jc w:val="both"/>
        <w:rPr>
          <w:rFonts w:ascii="Arial" w:hAnsi="Arial" w:cs="Arial"/>
          <w:sz w:val="24"/>
          <w:szCs w:val="24"/>
          <w:lang w:val="es-EC"/>
        </w:rPr>
      </w:pPr>
    </w:p>
    <w:p w:rsidR="00FC6393" w:rsidRPr="009253B0" w:rsidRDefault="00FC6393" w:rsidP="00EF7E7F">
      <w:pPr>
        <w:spacing w:line="480" w:lineRule="auto"/>
        <w:ind w:left="708"/>
        <w:jc w:val="both"/>
        <w:rPr>
          <w:rFonts w:ascii="Arial" w:hAnsi="Arial" w:cs="Arial"/>
          <w:sz w:val="24"/>
          <w:szCs w:val="24"/>
          <w:lang w:val="es-EC"/>
        </w:rPr>
      </w:pPr>
    </w:p>
    <w:p w:rsidR="00FC6393" w:rsidRPr="009253B0" w:rsidRDefault="00FC6393" w:rsidP="00EF7E7F">
      <w:pPr>
        <w:spacing w:line="480" w:lineRule="auto"/>
        <w:ind w:left="708"/>
        <w:jc w:val="both"/>
        <w:rPr>
          <w:rFonts w:ascii="Arial" w:hAnsi="Arial" w:cs="Arial"/>
          <w:sz w:val="24"/>
          <w:szCs w:val="24"/>
          <w:lang w:val="es-EC"/>
        </w:rPr>
      </w:pPr>
    </w:p>
    <w:p w:rsidR="00FC6393" w:rsidRPr="009253B0" w:rsidRDefault="00FC6393" w:rsidP="00EF7E7F">
      <w:pPr>
        <w:spacing w:line="480" w:lineRule="auto"/>
        <w:ind w:left="708"/>
        <w:jc w:val="both"/>
        <w:rPr>
          <w:rFonts w:ascii="Arial" w:hAnsi="Arial" w:cs="Arial"/>
          <w:sz w:val="24"/>
          <w:szCs w:val="24"/>
          <w:lang w:val="es-EC"/>
        </w:rPr>
      </w:pPr>
    </w:p>
    <w:p w:rsidR="00FC6393" w:rsidRPr="009253B0" w:rsidRDefault="00FC6393" w:rsidP="00EF7E7F">
      <w:pPr>
        <w:spacing w:line="480" w:lineRule="auto"/>
        <w:ind w:left="708"/>
        <w:jc w:val="both"/>
        <w:rPr>
          <w:rFonts w:ascii="Arial" w:hAnsi="Arial" w:cs="Arial"/>
          <w:sz w:val="24"/>
          <w:szCs w:val="24"/>
          <w:lang w:val="es-EC"/>
        </w:rPr>
      </w:pPr>
    </w:p>
    <w:p w:rsidR="00FC6393" w:rsidRPr="009253B0" w:rsidRDefault="00FC6393" w:rsidP="00EF7E7F">
      <w:pPr>
        <w:spacing w:line="480" w:lineRule="auto"/>
        <w:ind w:left="708"/>
        <w:jc w:val="both"/>
        <w:rPr>
          <w:rFonts w:ascii="Arial" w:hAnsi="Arial" w:cs="Arial"/>
          <w:sz w:val="24"/>
          <w:szCs w:val="24"/>
          <w:lang w:val="es-EC"/>
        </w:rPr>
      </w:pPr>
    </w:p>
    <w:p w:rsidR="00FC6393" w:rsidRPr="009253B0" w:rsidRDefault="00FC6393" w:rsidP="00EF7E7F">
      <w:pPr>
        <w:spacing w:line="480" w:lineRule="auto"/>
        <w:ind w:left="708"/>
        <w:jc w:val="both"/>
        <w:rPr>
          <w:rFonts w:ascii="Arial" w:hAnsi="Arial" w:cs="Arial"/>
          <w:sz w:val="24"/>
          <w:szCs w:val="24"/>
          <w:lang w:val="es-EC"/>
        </w:rPr>
      </w:pPr>
    </w:p>
    <w:p w:rsidR="00FC6393" w:rsidRPr="009253B0" w:rsidRDefault="00FC6393" w:rsidP="00EF7E7F">
      <w:pPr>
        <w:spacing w:line="480" w:lineRule="auto"/>
        <w:ind w:left="708"/>
        <w:jc w:val="both"/>
        <w:rPr>
          <w:rFonts w:ascii="Arial" w:hAnsi="Arial" w:cs="Arial"/>
          <w:sz w:val="24"/>
          <w:szCs w:val="24"/>
          <w:lang w:val="es-EC"/>
        </w:rPr>
      </w:pPr>
    </w:p>
    <w:p w:rsidR="00FC6393" w:rsidRPr="009253B0" w:rsidRDefault="00FC6393" w:rsidP="00EF7E7F">
      <w:pPr>
        <w:spacing w:line="480" w:lineRule="auto"/>
        <w:ind w:left="708"/>
        <w:jc w:val="both"/>
        <w:rPr>
          <w:rFonts w:ascii="Arial" w:hAnsi="Arial" w:cs="Arial"/>
          <w:sz w:val="24"/>
          <w:szCs w:val="24"/>
          <w:lang w:val="es-EC"/>
        </w:rPr>
      </w:pPr>
    </w:p>
    <w:p w:rsidR="00FC6393" w:rsidRPr="009253B0" w:rsidRDefault="00FC6393" w:rsidP="00EF7E7F">
      <w:pPr>
        <w:spacing w:line="480" w:lineRule="auto"/>
        <w:ind w:left="708"/>
        <w:jc w:val="both"/>
        <w:rPr>
          <w:rFonts w:ascii="Arial" w:hAnsi="Arial" w:cs="Arial"/>
          <w:sz w:val="24"/>
          <w:szCs w:val="24"/>
          <w:lang w:val="es-EC"/>
        </w:rPr>
      </w:pPr>
    </w:p>
    <w:p w:rsidR="00FC6393" w:rsidRPr="009253B0" w:rsidRDefault="00FC6393" w:rsidP="00EF7E7F">
      <w:pPr>
        <w:spacing w:line="480" w:lineRule="auto"/>
        <w:ind w:left="708"/>
        <w:jc w:val="both"/>
        <w:rPr>
          <w:rFonts w:ascii="Arial" w:hAnsi="Arial" w:cs="Arial"/>
          <w:sz w:val="24"/>
          <w:szCs w:val="24"/>
          <w:lang w:val="es-EC"/>
        </w:rPr>
      </w:pPr>
    </w:p>
    <w:p w:rsidR="00FC6393" w:rsidRPr="009253B0" w:rsidRDefault="00FC6393" w:rsidP="00EF7E7F">
      <w:pPr>
        <w:spacing w:line="480" w:lineRule="auto"/>
        <w:ind w:left="708"/>
        <w:jc w:val="both"/>
        <w:rPr>
          <w:rFonts w:ascii="Arial" w:hAnsi="Arial" w:cs="Arial"/>
          <w:sz w:val="24"/>
          <w:szCs w:val="24"/>
          <w:lang w:val="es-EC"/>
        </w:rPr>
      </w:pPr>
    </w:p>
    <w:p w:rsidR="00FC6393" w:rsidRPr="009253B0" w:rsidRDefault="00FC6393" w:rsidP="00EF7E7F">
      <w:pPr>
        <w:spacing w:line="480" w:lineRule="auto"/>
        <w:ind w:left="708"/>
        <w:jc w:val="both"/>
        <w:rPr>
          <w:rFonts w:ascii="Arial" w:hAnsi="Arial" w:cs="Arial"/>
          <w:sz w:val="24"/>
          <w:szCs w:val="24"/>
          <w:lang w:val="es-EC"/>
        </w:rPr>
      </w:pPr>
    </w:p>
    <w:p w:rsidR="00FC6393" w:rsidRPr="009253B0" w:rsidRDefault="00FC6393" w:rsidP="00EF7E7F">
      <w:pPr>
        <w:spacing w:line="480" w:lineRule="auto"/>
        <w:ind w:left="708"/>
        <w:jc w:val="both"/>
        <w:rPr>
          <w:rFonts w:ascii="Arial" w:hAnsi="Arial" w:cs="Arial"/>
          <w:sz w:val="24"/>
          <w:szCs w:val="24"/>
          <w:lang w:val="es-EC"/>
        </w:rPr>
      </w:pPr>
    </w:p>
    <w:p w:rsidR="00FC6393" w:rsidRPr="009253B0" w:rsidRDefault="00FC6393" w:rsidP="00EF7E7F">
      <w:pPr>
        <w:spacing w:line="480" w:lineRule="auto"/>
        <w:ind w:left="708"/>
        <w:jc w:val="both"/>
        <w:rPr>
          <w:rFonts w:ascii="Arial" w:hAnsi="Arial" w:cs="Arial"/>
          <w:sz w:val="24"/>
          <w:szCs w:val="24"/>
          <w:lang w:val="es-EC"/>
        </w:rPr>
      </w:pPr>
    </w:p>
    <w:p w:rsidR="00FC6393" w:rsidRPr="009253B0" w:rsidRDefault="00FC6393" w:rsidP="00EF7E7F">
      <w:pPr>
        <w:spacing w:line="480" w:lineRule="auto"/>
        <w:ind w:left="708"/>
        <w:jc w:val="both"/>
        <w:rPr>
          <w:rFonts w:ascii="Arial" w:hAnsi="Arial" w:cs="Arial"/>
          <w:sz w:val="24"/>
          <w:szCs w:val="24"/>
          <w:lang w:val="es-EC"/>
        </w:rPr>
      </w:pPr>
    </w:p>
    <w:p w:rsidR="00EF7E7F" w:rsidRPr="009253B0" w:rsidRDefault="00EF7E7F" w:rsidP="00EF7E7F">
      <w:pPr>
        <w:spacing w:line="480" w:lineRule="auto"/>
        <w:ind w:left="708"/>
        <w:jc w:val="both"/>
        <w:rPr>
          <w:rFonts w:ascii="Arial" w:hAnsi="Arial" w:cs="Arial"/>
          <w:sz w:val="24"/>
          <w:szCs w:val="24"/>
          <w:lang w:val="es-EC"/>
        </w:rPr>
      </w:pPr>
    </w:p>
    <w:p w:rsidR="00EF7E7F" w:rsidRPr="009253B0" w:rsidRDefault="00EF7E7F" w:rsidP="00EF7E7F">
      <w:pPr>
        <w:ind w:left="1416"/>
        <w:jc w:val="both"/>
        <w:rPr>
          <w:rFonts w:ascii="Arial" w:hAnsi="Arial" w:cs="Arial"/>
          <w:i/>
          <w:lang w:val="es-EC"/>
        </w:rPr>
      </w:pPr>
      <w:r w:rsidRPr="009253B0">
        <w:rPr>
          <w:rFonts w:ascii="Arial" w:hAnsi="Arial" w:cs="Arial"/>
          <w:i/>
          <w:sz w:val="24"/>
          <w:szCs w:val="24"/>
          <w:lang w:val="es-EC"/>
        </w:rPr>
        <w:lastRenderedPageBreak/>
        <w:t xml:space="preserve"> </w:t>
      </w:r>
      <w:r w:rsidRPr="009253B0">
        <w:rPr>
          <w:rFonts w:ascii="Arial" w:hAnsi="Arial" w:cs="Arial"/>
          <w:i/>
          <w:lang w:val="es-EC"/>
        </w:rPr>
        <w:t xml:space="preserve">Evapotranspiración     Precipitación (P)       </w:t>
      </w:r>
    </w:p>
    <w:p w:rsidR="00EF7E7F" w:rsidRPr="009253B0" w:rsidRDefault="00EF7E7F" w:rsidP="00EF7E7F">
      <w:pPr>
        <w:ind w:left="708" w:firstLine="708"/>
        <w:jc w:val="both"/>
        <w:rPr>
          <w:rFonts w:ascii="Times New Roman" w:hAnsi="Times New Roman"/>
          <w:i/>
          <w:lang w:val="es-EC"/>
        </w:rPr>
      </w:pPr>
      <w:r w:rsidRPr="009253B0">
        <w:rPr>
          <w:rFonts w:ascii="Times New Roman" w:hAnsi="Times New Roman"/>
          <w:i/>
          <w:lang w:val="es-EC"/>
        </w:rPr>
        <w:t xml:space="preserve">  </w:t>
      </w:r>
      <w:r w:rsidRPr="009253B0">
        <w:rPr>
          <w:rFonts w:ascii="Arial" w:hAnsi="Arial" w:cs="Arial"/>
          <w:i/>
          <w:lang w:val="es-EC"/>
        </w:rPr>
        <w:t>Actual (ETA)</w:t>
      </w:r>
      <w:r w:rsidRPr="009253B0">
        <w:rPr>
          <w:rFonts w:ascii="Times New Roman" w:hAnsi="Times New Roman"/>
          <w:i/>
          <w:lang w:val="es-EC"/>
        </w:rPr>
        <w:t xml:space="preserve">       </w:t>
      </w:r>
      <w:r w:rsidRPr="009253B0">
        <w:rPr>
          <w:rFonts w:ascii="Times New Roman" w:hAnsi="Times New Roman"/>
          <w:lang w:val="es-EC"/>
        </w:rPr>
        <w:t>┌─┐</w:t>
      </w:r>
      <w:r w:rsidRPr="009253B0">
        <w:rPr>
          <w:rFonts w:ascii="Times New Roman" w:hAnsi="Times New Roman"/>
          <w:i/>
          <w:lang w:val="es-EC"/>
        </w:rPr>
        <w:t xml:space="preserve">                      </w:t>
      </w:r>
    </w:p>
    <w:p w:rsidR="00EF7E7F" w:rsidRPr="009253B0" w:rsidRDefault="00EF7E7F" w:rsidP="00EF7E7F">
      <w:pPr>
        <w:ind w:left="1416"/>
        <w:jc w:val="both"/>
        <w:rPr>
          <w:rFonts w:ascii="Times New Roman" w:hAnsi="Times New Roman"/>
          <w:i/>
          <w:lang w:val="es-EC"/>
        </w:rPr>
      </w:pPr>
      <w:r w:rsidRPr="009253B0">
        <w:rPr>
          <w:rFonts w:ascii="Times New Roman" w:hAnsi="Times New Roman"/>
          <w:i/>
          <w:lang w:val="es-EC"/>
        </w:rPr>
        <w:t xml:space="preserve">                     </w:t>
      </w:r>
      <w:r w:rsidRPr="009253B0">
        <w:rPr>
          <w:rFonts w:ascii="Times New Roman" w:hAnsi="Times New Roman"/>
          <w:lang w:val="es-EC"/>
        </w:rPr>
        <w:t>│</w:t>
      </w:r>
      <w:r w:rsidRPr="009253B0">
        <w:rPr>
          <w:rFonts w:ascii="Times New Roman" w:hAnsi="Times New Roman"/>
          <w:i/>
          <w:lang w:val="es-EC"/>
        </w:rPr>
        <w:t xml:space="preserve"> </w:t>
      </w:r>
      <w:r w:rsidRPr="009253B0">
        <w:rPr>
          <w:rFonts w:ascii="Times New Roman" w:hAnsi="Times New Roman"/>
          <w:lang w:val="es-EC"/>
        </w:rPr>
        <w:t>│</w:t>
      </w:r>
      <w:r w:rsidRPr="009253B0">
        <w:rPr>
          <w:rFonts w:ascii="Times New Roman" w:hAnsi="Times New Roman"/>
          <w:i/>
          <w:lang w:val="es-EC"/>
        </w:rPr>
        <w:t xml:space="preserve">                             </w:t>
      </w:r>
    </w:p>
    <w:p w:rsidR="00EF7E7F" w:rsidRPr="009253B0" w:rsidRDefault="00EF7E7F" w:rsidP="00EF7E7F">
      <w:pPr>
        <w:ind w:left="708" w:firstLine="708"/>
        <w:jc w:val="both"/>
        <w:rPr>
          <w:rFonts w:ascii="Arial" w:hAnsi="Arial" w:cs="Arial"/>
          <w:i/>
          <w:lang w:val="es-EC"/>
        </w:rPr>
      </w:pPr>
      <w:r w:rsidRPr="009253B0">
        <w:rPr>
          <w:rFonts w:ascii="Times New Roman" w:hAnsi="Times New Roman"/>
          <w:i/>
          <w:lang w:val="es-EC"/>
        </w:rPr>
        <w:t xml:space="preserve">     </w:t>
      </w:r>
      <w:r w:rsidRPr="009253B0">
        <w:rPr>
          <w:rFonts w:ascii="Times New Roman" w:hAnsi="Times New Roman"/>
          <w:lang w:val="es-EC"/>
        </w:rPr>
        <w:t>│</w:t>
      </w:r>
      <w:r w:rsidRPr="009253B0">
        <w:rPr>
          <w:rFonts w:ascii="Times New Roman" w:hAnsi="Times New Roman"/>
          <w:i/>
          <w:lang w:val="es-EC"/>
        </w:rPr>
        <w:t xml:space="preserve">   </w:t>
      </w:r>
      <w:r w:rsidRPr="009253B0">
        <w:rPr>
          <w:rFonts w:ascii="Times New Roman" w:hAnsi="Times New Roman"/>
          <w:lang w:val="es-EC"/>
        </w:rPr>
        <w:t>│</w:t>
      </w:r>
      <w:r w:rsidRPr="009253B0">
        <w:rPr>
          <w:rFonts w:ascii="Times New Roman" w:hAnsi="Times New Roman"/>
          <w:i/>
          <w:lang w:val="es-EC"/>
        </w:rPr>
        <w:t xml:space="preserve">   </w:t>
      </w:r>
      <w:r w:rsidRPr="009253B0">
        <w:rPr>
          <w:rFonts w:ascii="Times New Roman" w:hAnsi="Times New Roman"/>
          <w:lang w:val="es-EC"/>
        </w:rPr>
        <w:t>│</w:t>
      </w:r>
      <w:r w:rsidRPr="009253B0">
        <w:rPr>
          <w:rFonts w:ascii="Times New Roman" w:hAnsi="Times New Roman"/>
          <w:i/>
          <w:lang w:val="es-EC"/>
        </w:rPr>
        <w:t xml:space="preserve">   </w:t>
      </w:r>
      <w:r w:rsidRPr="009253B0">
        <w:rPr>
          <w:rFonts w:ascii="Times New Roman" w:hAnsi="Times New Roman"/>
          <w:lang w:val="es-EC"/>
        </w:rPr>
        <w:t>│</w:t>
      </w:r>
      <w:r w:rsidRPr="009253B0">
        <w:rPr>
          <w:rFonts w:ascii="Times New Roman" w:hAnsi="Times New Roman"/>
          <w:i/>
          <w:lang w:val="es-EC"/>
        </w:rPr>
        <w:t xml:space="preserve">   </w:t>
      </w:r>
      <w:r w:rsidRPr="009253B0">
        <w:rPr>
          <w:rFonts w:ascii="Times New Roman" w:hAnsi="Times New Roman"/>
          <w:lang w:val="es-EC"/>
        </w:rPr>
        <w:t>│</w:t>
      </w:r>
      <w:r w:rsidRPr="009253B0">
        <w:rPr>
          <w:rFonts w:ascii="Times New Roman" w:hAnsi="Times New Roman"/>
          <w:i/>
          <w:lang w:val="es-EC"/>
        </w:rPr>
        <w:t xml:space="preserve"> </w:t>
      </w:r>
      <w:r w:rsidRPr="009253B0">
        <w:rPr>
          <w:rFonts w:ascii="Times New Roman" w:hAnsi="Times New Roman"/>
          <w:lang w:val="es-EC"/>
        </w:rPr>
        <w:t>│</w:t>
      </w:r>
      <w:r w:rsidRPr="009253B0">
        <w:rPr>
          <w:rFonts w:ascii="Times New Roman" w:hAnsi="Times New Roman"/>
          <w:i/>
          <w:lang w:val="es-EC"/>
        </w:rPr>
        <w:t xml:space="preserve">  </w:t>
      </w:r>
      <w:r w:rsidRPr="009253B0">
        <w:rPr>
          <w:rFonts w:ascii="Arial" w:hAnsi="Arial" w:cs="Arial"/>
          <w:i/>
          <w:lang w:val="es-EC"/>
        </w:rPr>
        <w:t>Escorrentía (E)  Tapa de ve</w:t>
      </w:r>
      <w:r w:rsidR="00FC6393" w:rsidRPr="009253B0">
        <w:rPr>
          <w:rFonts w:ascii="Arial" w:hAnsi="Arial" w:cs="Arial"/>
          <w:i/>
          <w:lang w:val="es-EC"/>
        </w:rPr>
        <w:t>getación</w:t>
      </w:r>
    </w:p>
    <w:p w:rsidR="00EF7E7F" w:rsidRPr="009253B0" w:rsidRDefault="00EF7E7F" w:rsidP="00EF7E7F">
      <w:pPr>
        <w:jc w:val="both"/>
        <w:rPr>
          <w:rFonts w:ascii="Arial" w:hAnsi="Arial" w:cs="Arial"/>
          <w:i/>
          <w:lang w:val="es-EC"/>
        </w:rPr>
      </w:pPr>
      <w:r w:rsidRPr="009253B0">
        <w:rPr>
          <w:rFonts w:ascii="Arial" w:hAnsi="Arial" w:cs="Arial"/>
          <w:i/>
          <w:lang w:val="es-EC"/>
        </w:rPr>
        <w:t xml:space="preserve">                   </w:t>
      </w:r>
      <w:r w:rsidRPr="009253B0">
        <w:rPr>
          <w:rFonts w:ascii="Arial" w:hAnsi="Arial" w:cs="Arial"/>
          <w:lang w:val="es-EC"/>
        </w:rPr>
        <w:t>──────────────</w:t>
      </w:r>
      <w:r w:rsidRPr="009253B0">
        <w:rPr>
          <w:rFonts w:ascii="Arial" w:hAnsi="Arial" w:cs="Arial"/>
          <w:i/>
          <w:lang w:val="es-EC"/>
        </w:rPr>
        <w:t xml:space="preserve">&gt;    </w:t>
      </w:r>
    </w:p>
    <w:p w:rsidR="00EF7E7F" w:rsidRPr="009253B0" w:rsidRDefault="00EF7E7F" w:rsidP="00EF7E7F">
      <w:pPr>
        <w:jc w:val="both"/>
        <w:rPr>
          <w:rFonts w:ascii="Times New Roman" w:hAnsi="Times New Roman"/>
          <w:i/>
          <w:lang w:val="es-EC"/>
        </w:rPr>
      </w:pPr>
      <w:r w:rsidRPr="009253B0">
        <w:rPr>
          <w:rFonts w:ascii="Times New Roman" w:hAnsi="Times New Roman"/>
          <w:i/>
          <w:u w:val="single"/>
          <w:lang w:val="es-EC"/>
        </w:rPr>
        <w:t>\\\\////\\\\////\\\\////\\\\/  /\\\\////\\\\////\\\\////\\\\///</w:t>
      </w:r>
    </w:p>
    <w:p w:rsidR="00EF7E7F" w:rsidRPr="009253B0" w:rsidRDefault="00EF7E7F" w:rsidP="00EF7E7F">
      <w:pPr>
        <w:jc w:val="both"/>
        <w:rPr>
          <w:rFonts w:ascii="Times New Roman" w:hAnsi="Times New Roman"/>
          <w:i/>
          <w:lang w:val="es-EC"/>
        </w:rPr>
      </w:pPr>
      <w:r w:rsidRPr="009253B0">
        <w:rPr>
          <w:rFonts w:ascii="Times New Roman" w:hAnsi="Times New Roman"/>
          <w:lang w:val="es-EC"/>
        </w:rPr>
        <w:t>░░</w:t>
      </w:r>
      <w:r w:rsidRPr="009253B0">
        <w:rPr>
          <w:rFonts w:ascii="Times New Roman" w:hAnsi="Times New Roman"/>
          <w:i/>
          <w:lang w:val="es-EC"/>
        </w:rPr>
        <w:t xml:space="preserve">0.60 m tapa  </w:t>
      </w:r>
      <w:r w:rsidRPr="009253B0">
        <w:rPr>
          <w:rFonts w:ascii="Times New Roman" w:hAnsi="Times New Roman"/>
          <w:lang w:val="es-EC"/>
        </w:rPr>
        <w:t>░░░░░░░░░░░░░</w:t>
      </w:r>
      <w:r w:rsidRPr="009253B0">
        <w:rPr>
          <w:rFonts w:ascii="Times New Roman" w:hAnsi="Times New Roman"/>
          <w:i/>
          <w:lang w:val="es-EC"/>
        </w:rPr>
        <w:t xml:space="preserve">  </w:t>
      </w:r>
      <w:r w:rsidRPr="009253B0">
        <w:rPr>
          <w:rFonts w:ascii="Times New Roman" w:hAnsi="Times New Roman"/>
          <w:lang w:val="es-EC"/>
        </w:rPr>
        <w:t>░░░░░░░░░░░░░░░░░░░░░░░░░░░░░░░░░</w:t>
      </w:r>
    </w:p>
    <w:p w:rsidR="00EF7E7F" w:rsidRPr="009253B0" w:rsidRDefault="00EF7E7F" w:rsidP="00EF7E7F">
      <w:pPr>
        <w:jc w:val="both"/>
        <w:rPr>
          <w:rFonts w:ascii="Times New Roman" w:hAnsi="Times New Roman"/>
          <w:i/>
          <w:lang w:val="es-EC"/>
        </w:rPr>
      </w:pPr>
      <w:r w:rsidRPr="009253B0">
        <w:rPr>
          <w:rFonts w:ascii="Times New Roman" w:hAnsi="Times New Roman"/>
          <w:lang w:val="es-EC"/>
        </w:rPr>
        <w:t>░░</w:t>
      </w:r>
      <w:r w:rsidRPr="009253B0">
        <w:rPr>
          <w:rFonts w:ascii="Times New Roman" w:hAnsi="Times New Roman"/>
          <w:i/>
          <w:lang w:val="es-EC"/>
        </w:rPr>
        <w:t xml:space="preserve">de  suelo    </w:t>
      </w:r>
      <w:r w:rsidRPr="009253B0">
        <w:rPr>
          <w:rFonts w:ascii="Times New Roman" w:hAnsi="Times New Roman"/>
          <w:lang w:val="es-EC"/>
        </w:rPr>
        <w:t>░░░░░░░░░░░░</w:t>
      </w:r>
      <w:r w:rsidRPr="009253B0">
        <w:rPr>
          <w:rFonts w:ascii="Times New Roman" w:hAnsi="Times New Roman"/>
          <w:i/>
          <w:lang w:val="es-EC"/>
        </w:rPr>
        <w:t xml:space="preserve">    </w:t>
      </w:r>
      <w:r w:rsidRPr="009253B0">
        <w:rPr>
          <w:rFonts w:ascii="Times New Roman" w:hAnsi="Times New Roman"/>
          <w:lang w:val="es-EC"/>
        </w:rPr>
        <w:t>░░░</w:t>
      </w:r>
      <w:r w:rsidRPr="009253B0">
        <w:rPr>
          <w:rFonts w:ascii="Times New Roman" w:hAnsi="Times New Roman"/>
          <w:i/>
          <w:lang w:val="es-EC"/>
        </w:rPr>
        <w:t>Infiltración (I)</w:t>
      </w:r>
      <w:r w:rsidRPr="009253B0">
        <w:rPr>
          <w:rFonts w:ascii="Times New Roman" w:hAnsi="Times New Roman"/>
          <w:lang w:val="es-EC"/>
        </w:rPr>
        <w:t>░░░</w:t>
      </w:r>
      <w:r w:rsidRPr="009253B0">
        <w:rPr>
          <w:rFonts w:ascii="Times New Roman" w:hAnsi="Times New Roman"/>
          <w:i/>
          <w:lang w:val="es-EC"/>
        </w:rPr>
        <w:t xml:space="preserve">  FASE I</w:t>
      </w:r>
      <w:r w:rsidRPr="009253B0">
        <w:rPr>
          <w:rFonts w:ascii="Times New Roman" w:hAnsi="Times New Roman"/>
          <w:lang w:val="es-EC"/>
        </w:rPr>
        <w:t>░░</w:t>
      </w:r>
    </w:p>
    <w:p w:rsidR="00EF7E7F" w:rsidRPr="009253B0" w:rsidRDefault="00EF7E7F" w:rsidP="00EF7E7F">
      <w:pPr>
        <w:jc w:val="both"/>
        <w:rPr>
          <w:rFonts w:ascii="Times New Roman" w:hAnsi="Times New Roman"/>
          <w:i/>
          <w:lang w:val="es-EC"/>
        </w:rPr>
      </w:pPr>
      <w:r w:rsidRPr="009253B0">
        <w:rPr>
          <w:rFonts w:ascii="Times New Roman" w:hAnsi="Times New Roman"/>
          <w:lang w:val="es-EC"/>
        </w:rPr>
        <w:t>░░░░░░░░░░░░░░░░░░░░░░░░░░░░░░░░░░░░░░░░░░░░░░░░░░░░░░░░░░░░░░░</w:t>
      </w:r>
    </w:p>
    <w:p w:rsidR="00EF7E7F" w:rsidRPr="009253B0" w:rsidRDefault="00EF7E7F" w:rsidP="00EF7E7F">
      <w:pPr>
        <w:jc w:val="both"/>
        <w:rPr>
          <w:rFonts w:ascii="Times New Roman" w:hAnsi="Times New Roman"/>
          <w:i/>
          <w:lang w:val="es-EC"/>
        </w:rPr>
      </w:pPr>
      <w:r w:rsidRPr="009253B0">
        <w:rPr>
          <w:rFonts w:ascii="Times New Roman" w:hAnsi="Times New Roman"/>
          <w:lang w:val="es-EC"/>
        </w:rPr>
        <w:t>░░░░░░░░░░░░░░░░░</w:t>
      </w:r>
      <w:r w:rsidRPr="009253B0">
        <w:rPr>
          <w:rFonts w:ascii="Times New Roman" w:hAnsi="Times New Roman"/>
          <w:i/>
          <w:lang w:val="es-EC"/>
        </w:rPr>
        <w:t>Almacenamiento de humedad del suelo (HS)</w:t>
      </w:r>
      <w:r w:rsidRPr="009253B0">
        <w:rPr>
          <w:rFonts w:ascii="Times New Roman" w:hAnsi="Times New Roman"/>
          <w:lang w:val="es-EC"/>
        </w:rPr>
        <w:t>░░░░░░</w:t>
      </w:r>
    </w:p>
    <w:p w:rsidR="00EF7E7F" w:rsidRPr="009253B0" w:rsidRDefault="00EF7E7F" w:rsidP="00EF7E7F">
      <w:pPr>
        <w:jc w:val="both"/>
        <w:rPr>
          <w:rFonts w:ascii="Times New Roman" w:hAnsi="Times New Roman"/>
          <w:i/>
          <w:lang w:val="es-EC"/>
        </w:rPr>
      </w:pPr>
      <w:r w:rsidRPr="009253B0">
        <w:rPr>
          <w:rFonts w:ascii="Times New Roman" w:hAnsi="Times New Roman"/>
          <w:lang w:val="es-EC"/>
        </w:rPr>
        <w:t>▓▓▓▓▓▓▓▓▓▓▓▓▓▓▓▓▓▓▓▓▓▓▓▓▓▓▓▓▓</w:t>
      </w:r>
      <w:r w:rsidRPr="009253B0">
        <w:rPr>
          <w:rFonts w:ascii="Times New Roman" w:hAnsi="Times New Roman"/>
          <w:i/>
          <w:lang w:val="es-EC"/>
        </w:rPr>
        <w:t xml:space="preserve">  </w:t>
      </w:r>
      <w:r w:rsidRPr="009253B0">
        <w:rPr>
          <w:rFonts w:ascii="Times New Roman" w:hAnsi="Times New Roman"/>
          <w:lang w:val="es-EC"/>
        </w:rPr>
        <w:t>▓▓▓▓▓▓▓▓▓▓▓▓▓▓▓▓▓▓▓▓▓▓▓▓▓▓▓▓▓▓▓▓</w:t>
      </w:r>
    </w:p>
    <w:p w:rsidR="00EF7E7F" w:rsidRPr="009253B0" w:rsidRDefault="00EF7E7F" w:rsidP="00EF7E7F">
      <w:pPr>
        <w:jc w:val="both"/>
        <w:rPr>
          <w:rFonts w:ascii="Times New Roman" w:hAnsi="Times New Roman"/>
          <w:i/>
          <w:lang w:val="es-EC"/>
        </w:rPr>
      </w:pPr>
      <w:r w:rsidRPr="009253B0">
        <w:rPr>
          <w:rFonts w:ascii="Times New Roman" w:hAnsi="Times New Roman"/>
          <w:lang w:val="es-EC"/>
        </w:rPr>
        <w:t>▓▓▓▓▓▓▓▓▓▓▓▓▓▓▓▓▓▓▓▓▓▓▓▓▓▓▓▓</w:t>
      </w:r>
      <w:r w:rsidRPr="009253B0">
        <w:rPr>
          <w:rFonts w:ascii="Times New Roman" w:hAnsi="Times New Roman"/>
          <w:i/>
          <w:lang w:val="es-EC"/>
        </w:rPr>
        <w:t xml:space="preserve">    </w:t>
      </w:r>
      <w:r w:rsidRPr="009253B0">
        <w:rPr>
          <w:rFonts w:ascii="Times New Roman" w:hAnsi="Times New Roman"/>
          <w:lang w:val="es-EC"/>
        </w:rPr>
        <w:t>▓▓▓▓▓▓▓▓▓▓▓▓▓▓▓▓▓▓▓▓▓▓▓▓▓▓▓▓▓▓▓</w:t>
      </w:r>
    </w:p>
    <w:p w:rsidR="00EF7E7F" w:rsidRPr="009253B0" w:rsidRDefault="00EF7E7F" w:rsidP="00EF7E7F">
      <w:pPr>
        <w:jc w:val="both"/>
        <w:rPr>
          <w:rFonts w:ascii="Times New Roman" w:hAnsi="Times New Roman"/>
          <w:i/>
          <w:lang w:val="es-EC"/>
        </w:rPr>
      </w:pPr>
      <w:r w:rsidRPr="009253B0">
        <w:rPr>
          <w:rFonts w:ascii="Times New Roman" w:hAnsi="Times New Roman"/>
          <w:lang w:val="es-EC"/>
        </w:rPr>
        <w:t>▓▓</w:t>
      </w:r>
      <w:r w:rsidR="00FC6393" w:rsidRPr="009253B0">
        <w:rPr>
          <w:rFonts w:ascii="Times New Roman" w:hAnsi="Times New Roman"/>
          <w:i/>
          <w:lang w:val="es-EC"/>
        </w:rPr>
        <w:t>Celda de desechos</w:t>
      </w:r>
      <w:r w:rsidRPr="009253B0">
        <w:rPr>
          <w:rFonts w:ascii="Times New Roman" w:hAnsi="Times New Roman"/>
          <w:i/>
          <w:lang w:val="es-EC"/>
        </w:rPr>
        <w:t xml:space="preserve"> </w:t>
      </w:r>
      <w:r w:rsidRPr="009253B0">
        <w:rPr>
          <w:rFonts w:ascii="Times New Roman" w:hAnsi="Times New Roman"/>
          <w:lang w:val="es-EC"/>
        </w:rPr>
        <w:t>▓▓▓▓▓▓▓▓▓▓▓▓▓▓▓▓▓</w:t>
      </w:r>
      <w:r w:rsidRPr="009253B0">
        <w:rPr>
          <w:rFonts w:ascii="Times New Roman" w:hAnsi="Times New Roman"/>
          <w:i/>
          <w:lang w:val="es-EC"/>
        </w:rPr>
        <w:t>Percolación (Perc.)</w:t>
      </w:r>
      <w:r w:rsidRPr="009253B0">
        <w:rPr>
          <w:rFonts w:ascii="Times New Roman" w:hAnsi="Times New Roman"/>
          <w:lang w:val="es-EC"/>
        </w:rPr>
        <w:t>▓▓▓▓▓▓▓▓▓▓</w:t>
      </w:r>
    </w:p>
    <w:p w:rsidR="00EF7E7F" w:rsidRPr="009253B0" w:rsidRDefault="00EF7E7F" w:rsidP="00FC6393">
      <w:pPr>
        <w:rPr>
          <w:rFonts w:ascii="Times New Roman" w:hAnsi="Times New Roman"/>
          <w:i/>
          <w:lang w:val="es-EC"/>
        </w:rPr>
      </w:pPr>
      <w:r w:rsidRPr="009253B0">
        <w:rPr>
          <w:rFonts w:ascii="Times New Roman" w:hAnsi="Times New Roman"/>
          <w:lang w:val="es-EC"/>
        </w:rPr>
        <w:t>▓▓</w:t>
      </w:r>
      <w:r w:rsidR="00FC6393" w:rsidRPr="009253B0">
        <w:rPr>
          <w:rFonts w:ascii="Times New Roman" w:hAnsi="Times New Roman"/>
          <w:lang w:val="es-EC"/>
        </w:rPr>
        <w:t xml:space="preserve"> </w:t>
      </w:r>
      <w:r w:rsidRPr="009253B0">
        <w:rPr>
          <w:rFonts w:ascii="Times New Roman" w:hAnsi="Times New Roman"/>
          <w:i/>
          <w:lang w:val="es-EC"/>
        </w:rPr>
        <w:t xml:space="preserve">sólidos  </w:t>
      </w:r>
      <w:r w:rsidRPr="009253B0">
        <w:rPr>
          <w:rFonts w:ascii="Times New Roman" w:hAnsi="Times New Roman"/>
          <w:lang w:val="es-EC"/>
        </w:rPr>
        <w:t>▓▓▓▓▓▓▓▓▓▓▓▓▓▓▓▓▓▓▓▓▓▓▓▓▓▓▓▓▓▓▓▓▓▓▓▓▓▓▓▓▓▓▓▓▓▓</w:t>
      </w:r>
    </w:p>
    <w:p w:rsidR="00EF7E7F" w:rsidRPr="009253B0" w:rsidRDefault="00EF7E7F" w:rsidP="00EF7E7F">
      <w:pPr>
        <w:jc w:val="both"/>
        <w:rPr>
          <w:rFonts w:ascii="Times New Roman" w:hAnsi="Times New Roman"/>
          <w:i/>
          <w:lang w:val="es-EC"/>
        </w:rPr>
      </w:pPr>
      <w:r w:rsidRPr="009253B0">
        <w:rPr>
          <w:rFonts w:ascii="Times New Roman" w:hAnsi="Times New Roman"/>
          <w:lang w:val="es-EC"/>
        </w:rPr>
        <w:t>▓▓▓▓▓▓▓▓▓▓▓▓▓▓▓▓▓▓▓▓▓▓▓▓▓▓▓▓▓▓▓▓▓▓▓▓▓▓▓▓▓▓▓▓▓▓▓▓▓▓▓▓▓▓▓▓▓▓▓▓▓▓▓</w:t>
      </w:r>
    </w:p>
    <w:p w:rsidR="00EF7E7F" w:rsidRPr="009253B0" w:rsidRDefault="00EF7E7F" w:rsidP="00EF7E7F">
      <w:pPr>
        <w:jc w:val="both"/>
        <w:rPr>
          <w:rFonts w:ascii="Times New Roman" w:hAnsi="Times New Roman"/>
          <w:i/>
          <w:lang w:val="es-EC"/>
        </w:rPr>
      </w:pPr>
      <w:r w:rsidRPr="009253B0">
        <w:rPr>
          <w:rFonts w:ascii="Times New Roman" w:hAnsi="Times New Roman"/>
          <w:lang w:val="es-EC"/>
        </w:rPr>
        <w:t>▓▓▓▓▓▓▓▓▓▓▓▓▓▓▓▓▓▓▓▓▓▓▓▓▓▓▓▓▓▓▓▓▓▓▓▓▓▓▓▓▓▓▓▓▓▓▓▓▓▓▓▓</w:t>
      </w:r>
      <w:r w:rsidRPr="009253B0">
        <w:rPr>
          <w:rFonts w:ascii="Times New Roman" w:hAnsi="Times New Roman"/>
          <w:i/>
          <w:lang w:val="es-EC"/>
        </w:rPr>
        <w:t xml:space="preserve">FASE II </w:t>
      </w:r>
      <w:r w:rsidRPr="009253B0">
        <w:rPr>
          <w:rFonts w:ascii="Times New Roman" w:hAnsi="Times New Roman"/>
          <w:lang w:val="es-EC"/>
        </w:rPr>
        <w:t>▓▓▓</w:t>
      </w:r>
    </w:p>
    <w:p w:rsidR="00EF7E7F" w:rsidRPr="009253B0" w:rsidRDefault="00EF7E7F" w:rsidP="00EF7E7F">
      <w:pPr>
        <w:jc w:val="both"/>
        <w:rPr>
          <w:rFonts w:ascii="Times New Roman" w:hAnsi="Times New Roman"/>
          <w:i/>
          <w:lang w:val="es-EC"/>
        </w:rPr>
      </w:pPr>
      <w:r w:rsidRPr="009253B0">
        <w:rPr>
          <w:rFonts w:ascii="Times New Roman" w:hAnsi="Times New Roman"/>
          <w:lang w:val="es-EC"/>
        </w:rPr>
        <w:t>▓▓▓▓▓▓▓▓▓▓▓▓▓▓▓▓▓▓▓▓▓▓▓▓▓▓▓▓▓▓▓▓▓▓▓▓▓▓▓▓▓▓▓▓▓▓▓▓▓▓▓▓▓▓▓▓▓▓▓▓▓▓▓</w:t>
      </w:r>
    </w:p>
    <w:p w:rsidR="00EF7E7F" w:rsidRPr="009253B0" w:rsidRDefault="00EF7E7F" w:rsidP="00EF7E7F">
      <w:pPr>
        <w:jc w:val="both"/>
        <w:rPr>
          <w:rFonts w:ascii="Times New Roman" w:hAnsi="Times New Roman"/>
          <w:i/>
          <w:lang w:val="es-EC"/>
        </w:rPr>
      </w:pPr>
      <w:r w:rsidRPr="009253B0">
        <w:rPr>
          <w:rFonts w:ascii="Times New Roman" w:hAnsi="Times New Roman"/>
          <w:lang w:val="es-EC"/>
        </w:rPr>
        <w:t>▓▓▓▓▓▓▓▓▓▓▓▓▓▓▓▓▓▓▓▓▓▓▓▓▓▓▓▓▓▓▓▓▓▓▓▓▓▓▓▓▓▓▓▓▓▓▓▓▓▓▓▓▓▓▓▓▓▓▓▓▓▓▓</w:t>
      </w:r>
    </w:p>
    <w:p w:rsidR="00EF7E7F" w:rsidRPr="009253B0" w:rsidRDefault="00EF7E7F" w:rsidP="00EF7E7F">
      <w:pPr>
        <w:jc w:val="both"/>
        <w:rPr>
          <w:rFonts w:ascii="Times New Roman" w:hAnsi="Times New Roman"/>
          <w:i/>
          <w:lang w:val="es-EC"/>
        </w:rPr>
      </w:pPr>
      <w:r w:rsidRPr="009253B0">
        <w:rPr>
          <w:rFonts w:ascii="Times New Roman" w:hAnsi="Times New Roman"/>
          <w:lang w:val="es-EC"/>
        </w:rPr>
        <w:t>▓▓▓▓▓▓▓▓▓▓▓</w:t>
      </w:r>
      <w:r w:rsidRPr="009253B0">
        <w:rPr>
          <w:rFonts w:ascii="Times New Roman" w:hAnsi="Times New Roman"/>
          <w:i/>
          <w:lang w:val="es-EC"/>
        </w:rPr>
        <w:t xml:space="preserve">Almacenamiento de humedad de desechos sólidos </w:t>
      </w:r>
      <w:r w:rsidRPr="009253B0">
        <w:rPr>
          <w:rFonts w:ascii="Times New Roman" w:hAnsi="Times New Roman"/>
          <w:lang w:val="es-EC"/>
        </w:rPr>
        <w:t>▓▓▓▓▓▓</w:t>
      </w:r>
    </w:p>
    <w:p w:rsidR="00EF7E7F" w:rsidRPr="009253B0" w:rsidRDefault="00EF7E7F" w:rsidP="00EF7E7F">
      <w:pPr>
        <w:jc w:val="both"/>
        <w:rPr>
          <w:rFonts w:ascii="Times New Roman" w:hAnsi="Times New Roman"/>
          <w:i/>
          <w:lang w:val="es-EC"/>
        </w:rPr>
      </w:pPr>
      <w:r w:rsidRPr="009253B0">
        <w:rPr>
          <w:rFonts w:ascii="Times New Roman" w:hAnsi="Times New Roman"/>
          <w:lang w:val="es-EC"/>
        </w:rPr>
        <w:t>▓▓▓▓▓▓▓▓▓▓▓▓▓▓▓▓▓▓▓▓▓▓▓▓▓▓▓▓▓▓▓▓▓▓▓▓▓▓▓▓▓▓▓▓▓▓▓▓▓▓▓▓▓▓▓▓▓▓▓▓▓▓▓</w:t>
      </w:r>
    </w:p>
    <w:p w:rsidR="00EF7E7F" w:rsidRPr="009253B0" w:rsidRDefault="00EF7E7F" w:rsidP="00EF7E7F">
      <w:pPr>
        <w:jc w:val="both"/>
        <w:rPr>
          <w:rFonts w:ascii="Times New Roman" w:hAnsi="Times New Roman"/>
          <w:i/>
          <w:lang w:val="es-EC"/>
        </w:rPr>
      </w:pPr>
      <w:r w:rsidRPr="009253B0">
        <w:rPr>
          <w:rFonts w:ascii="Times New Roman" w:hAnsi="Times New Roman"/>
          <w:lang w:val="es-EC"/>
        </w:rPr>
        <w:t>▓▓▓▓▓▓▓▓▓▓▓▓▓▓▓▓▓▓▓▓▓▓▓▓▓▓▓▓▓▓▓▓▓▓▓▓▓▓▓▓▓▓▓▓▓▓▓▓▓▓▓▓▓▓▓▓▓▓▓▓▓▓▓</w:t>
      </w:r>
    </w:p>
    <w:p w:rsidR="00EF7E7F" w:rsidRPr="009253B0" w:rsidRDefault="00EF7E7F" w:rsidP="00EF7E7F">
      <w:pPr>
        <w:jc w:val="both"/>
        <w:rPr>
          <w:rFonts w:ascii="Times New Roman" w:hAnsi="Times New Roman"/>
          <w:i/>
          <w:lang w:val="es-EC"/>
        </w:rPr>
      </w:pPr>
      <w:r w:rsidRPr="009253B0">
        <w:rPr>
          <w:rFonts w:ascii="Times New Roman" w:hAnsi="Times New Roman"/>
          <w:lang w:val="es-EC"/>
        </w:rPr>
        <w:t>▒▒▒▒▒▒▒▒▒▒▒▒▒▒▒▒▒▒▒▒▒▒▒▒▒▒▒▒▒</w:t>
      </w:r>
      <w:r w:rsidRPr="009253B0">
        <w:rPr>
          <w:rFonts w:ascii="Times New Roman" w:hAnsi="Times New Roman"/>
          <w:i/>
          <w:lang w:val="es-EC"/>
        </w:rPr>
        <w:t xml:space="preserve">  </w:t>
      </w:r>
      <w:r w:rsidRPr="009253B0">
        <w:rPr>
          <w:rFonts w:ascii="Times New Roman" w:hAnsi="Times New Roman"/>
          <w:lang w:val="es-EC"/>
        </w:rPr>
        <w:t>▒▒▒▒▒▒▒▒▒▒▒▒▒▒▒▒▒▒▒▒▒▒▒▒▒▒▒▒▒▒▒▒</w:t>
      </w:r>
    </w:p>
    <w:p w:rsidR="00EF7E7F" w:rsidRPr="009253B0" w:rsidRDefault="00EF7E7F" w:rsidP="00EF7E7F">
      <w:pPr>
        <w:jc w:val="both"/>
        <w:rPr>
          <w:rFonts w:ascii="Arial" w:hAnsi="Arial" w:cs="Arial"/>
          <w:i/>
          <w:lang w:val="es-EC"/>
        </w:rPr>
      </w:pPr>
      <w:r w:rsidRPr="009253B0">
        <w:rPr>
          <w:rFonts w:ascii="Times New Roman" w:hAnsi="Times New Roman"/>
          <w:lang w:val="es-EC"/>
        </w:rPr>
        <w:t>▒▒▒▒▒▒▒▒▒▒▒▒▒▒▒▒▒▒▒▒▒▒▒▒▒▒▒▒</w:t>
      </w:r>
      <w:r w:rsidRPr="009253B0">
        <w:rPr>
          <w:rFonts w:ascii="Times New Roman" w:hAnsi="Times New Roman"/>
          <w:i/>
          <w:lang w:val="es-EC"/>
        </w:rPr>
        <w:t xml:space="preserve">    </w:t>
      </w:r>
      <w:r w:rsidRPr="009253B0">
        <w:rPr>
          <w:rFonts w:ascii="Times New Roman" w:hAnsi="Times New Roman"/>
          <w:lang w:val="es-EC"/>
        </w:rPr>
        <w:t>▒▒</w:t>
      </w:r>
      <w:r w:rsidRPr="009253B0">
        <w:rPr>
          <w:rFonts w:ascii="Arial" w:hAnsi="Arial" w:cs="Arial"/>
          <w:i/>
          <w:lang w:val="es-EC"/>
        </w:rPr>
        <w:t>Lixiviado</w:t>
      </w:r>
      <w:r w:rsidRPr="009253B0">
        <w:rPr>
          <w:rFonts w:ascii="Arial" w:hAnsi="Arial" w:cs="Arial"/>
          <w:lang w:val="es-EC"/>
        </w:rPr>
        <w:t>▒▒▒▒▒▒▒▒▒▒▒▒▒▒▒▒▒▒▒▒</w:t>
      </w:r>
    </w:p>
    <w:p w:rsidR="00EF7E7F" w:rsidRPr="009253B0" w:rsidRDefault="00EF7E7F" w:rsidP="00EF7E7F">
      <w:pPr>
        <w:jc w:val="both"/>
        <w:rPr>
          <w:rFonts w:ascii="Times New Roman" w:hAnsi="Times New Roman"/>
          <w:i/>
          <w:lang w:val="es-EC"/>
        </w:rPr>
      </w:pPr>
      <w:r w:rsidRPr="009253B0">
        <w:rPr>
          <w:rFonts w:ascii="Arial" w:hAnsi="Arial" w:cs="Arial"/>
          <w:lang w:val="es-EC"/>
        </w:rPr>
        <w:t>▒▒▒▒▒▒▒▒▒▒▒▒▒▒▒▒▒▒▒▒▒▒▒</w:t>
      </w:r>
      <w:r w:rsidRPr="009253B0">
        <w:rPr>
          <w:rFonts w:ascii="Arial" w:hAnsi="Arial" w:cs="Arial"/>
          <w:i/>
          <w:lang w:val="es-EC"/>
        </w:rPr>
        <w:t>TierraVirgen</w:t>
      </w:r>
      <w:r w:rsidRPr="009253B0">
        <w:rPr>
          <w:rFonts w:ascii="Times New Roman" w:hAnsi="Times New Roman"/>
          <w:i/>
          <w:lang w:val="es-EC"/>
        </w:rPr>
        <w:t xml:space="preserve"> </w:t>
      </w:r>
      <w:r w:rsidRPr="009253B0">
        <w:rPr>
          <w:rFonts w:ascii="Times New Roman" w:hAnsi="Times New Roman"/>
          <w:lang w:val="es-EC"/>
        </w:rPr>
        <w:t>▒▒▒▒▒▒▒▒▒▒▒▒▒▒▒▒▒▒▒▒▒▒▒▒▒▒</w:t>
      </w:r>
    </w:p>
    <w:p w:rsidR="00EF7E7F" w:rsidRPr="009253B0" w:rsidRDefault="00EF7E7F" w:rsidP="00EF7E7F">
      <w:pPr>
        <w:tabs>
          <w:tab w:val="left" w:pos="360"/>
          <w:tab w:val="left" w:pos="1080"/>
          <w:tab w:val="left" w:pos="1800"/>
        </w:tabs>
        <w:rPr>
          <w:rFonts w:ascii="Arial" w:hAnsi="Arial" w:cs="Arial"/>
          <w:b/>
          <w:sz w:val="24"/>
          <w:szCs w:val="24"/>
          <w:lang w:val="es-EC"/>
        </w:rPr>
      </w:pPr>
    </w:p>
    <w:p w:rsidR="00EF7E7F" w:rsidRPr="009253B0" w:rsidRDefault="00EF7E7F" w:rsidP="00EF7E7F">
      <w:pPr>
        <w:tabs>
          <w:tab w:val="left" w:pos="360"/>
          <w:tab w:val="left" w:pos="1080"/>
          <w:tab w:val="left" w:pos="1800"/>
        </w:tabs>
        <w:ind w:left="708"/>
        <w:rPr>
          <w:rFonts w:ascii="Arial" w:hAnsi="Arial" w:cs="Arial"/>
          <w:sz w:val="24"/>
          <w:szCs w:val="24"/>
          <w:lang w:val="es-EC"/>
        </w:rPr>
      </w:pPr>
      <w:r w:rsidRPr="009253B0">
        <w:rPr>
          <w:rFonts w:ascii="Arial" w:hAnsi="Arial" w:cs="Arial"/>
          <w:b/>
          <w:sz w:val="24"/>
          <w:szCs w:val="24"/>
          <w:lang w:val="es-EC"/>
        </w:rPr>
        <w:t xml:space="preserve">Figura 11. </w:t>
      </w:r>
      <w:r w:rsidRPr="009253B0">
        <w:rPr>
          <w:rFonts w:ascii="Arial" w:hAnsi="Arial" w:cs="Arial"/>
          <w:sz w:val="24"/>
          <w:szCs w:val="24"/>
          <w:lang w:val="es-EC"/>
        </w:rPr>
        <w:t>Balance de aguas del relleno sanitario</w:t>
      </w:r>
    </w:p>
    <w:p w:rsidR="00FA0150" w:rsidRPr="009253B0" w:rsidRDefault="00FA0150" w:rsidP="00EF7E7F">
      <w:pPr>
        <w:tabs>
          <w:tab w:val="left" w:pos="360"/>
          <w:tab w:val="left" w:pos="1080"/>
          <w:tab w:val="left" w:pos="1800"/>
        </w:tabs>
        <w:ind w:left="708"/>
        <w:rPr>
          <w:rFonts w:ascii="Arial" w:hAnsi="Arial" w:cs="Arial"/>
          <w:sz w:val="24"/>
          <w:szCs w:val="24"/>
          <w:lang w:val="es-EC"/>
        </w:rPr>
      </w:pPr>
    </w:p>
    <w:p w:rsidR="00EF7E7F" w:rsidRPr="009253B0" w:rsidRDefault="00EF7E7F" w:rsidP="00EF7E7F">
      <w:pPr>
        <w:jc w:val="both"/>
        <w:rPr>
          <w:rFonts w:ascii="Arial" w:hAnsi="Arial" w:cs="Arial"/>
          <w:sz w:val="24"/>
          <w:szCs w:val="24"/>
          <w:lang w:val="es-EC"/>
        </w:rPr>
      </w:pPr>
    </w:p>
    <w:p w:rsidR="00EF7E7F" w:rsidRPr="009253B0" w:rsidRDefault="00EF7E7F" w:rsidP="00FC6393">
      <w:pPr>
        <w:spacing w:line="480" w:lineRule="auto"/>
        <w:ind w:left="1430"/>
        <w:jc w:val="both"/>
        <w:rPr>
          <w:rFonts w:ascii="Arial" w:hAnsi="Arial" w:cs="Arial"/>
          <w:sz w:val="24"/>
          <w:szCs w:val="24"/>
          <w:lang w:val="es-EC"/>
        </w:rPr>
      </w:pPr>
      <w:r w:rsidRPr="009253B0">
        <w:rPr>
          <w:rFonts w:ascii="Arial" w:hAnsi="Arial" w:cs="Arial"/>
          <w:sz w:val="24"/>
          <w:szCs w:val="24"/>
          <w:lang w:val="es-EC"/>
        </w:rPr>
        <w:t xml:space="preserve">Igual que el material de la tapa, las celdas de desechos sólidos que quedan debajo tienen la capacidad de retener agua. Se ha determinado que la capacidad de campo de los desechos </w:t>
      </w:r>
      <w:r w:rsidRPr="009253B0">
        <w:rPr>
          <w:rFonts w:ascii="Arial" w:hAnsi="Arial" w:cs="Arial"/>
          <w:sz w:val="24"/>
          <w:szCs w:val="24"/>
          <w:lang w:val="es-EC"/>
        </w:rPr>
        <w:lastRenderedPageBreak/>
        <w:t xml:space="preserve">sólidos varía de </w:t>
      </w:r>
      <w:smartTag w:uri="urn:schemas-microsoft-com:office:smarttags" w:element="metricconverter">
        <w:smartTagPr>
          <w:attr w:name="ProductID" w:val="20 a"/>
        </w:smartTagPr>
        <w:r w:rsidRPr="009253B0">
          <w:rPr>
            <w:rFonts w:ascii="Arial" w:hAnsi="Arial" w:cs="Arial"/>
            <w:sz w:val="24"/>
            <w:szCs w:val="24"/>
            <w:lang w:val="es-EC"/>
          </w:rPr>
          <w:t>20 a</w:t>
        </w:r>
      </w:smartTag>
      <w:r w:rsidRPr="009253B0">
        <w:rPr>
          <w:rFonts w:ascii="Arial" w:hAnsi="Arial" w:cs="Arial"/>
          <w:sz w:val="24"/>
          <w:szCs w:val="24"/>
          <w:lang w:val="es-EC"/>
        </w:rPr>
        <w:t xml:space="preserve"> 35% de su volumen; es decir, la capacidad de campo variará alrededor de </w:t>
      </w:r>
      <w:smartTag w:uri="urn:schemas-microsoft-com:office:smarttags" w:element="metricconverter">
        <w:smartTagPr>
          <w:attr w:name="ProductID" w:val="200 mm"/>
        </w:smartTagPr>
        <w:r w:rsidRPr="009253B0">
          <w:rPr>
            <w:rFonts w:ascii="Arial" w:hAnsi="Arial" w:cs="Arial"/>
            <w:sz w:val="24"/>
            <w:szCs w:val="24"/>
            <w:lang w:val="es-EC"/>
          </w:rPr>
          <w:t>200 mm</w:t>
        </w:r>
      </w:smartTag>
      <w:r w:rsidRPr="009253B0">
        <w:rPr>
          <w:rFonts w:ascii="Arial" w:hAnsi="Arial" w:cs="Arial"/>
          <w:sz w:val="24"/>
          <w:szCs w:val="24"/>
          <w:lang w:val="es-EC"/>
        </w:rPr>
        <w:t xml:space="preserve"> a </w:t>
      </w:r>
      <w:smartTag w:uri="urn:schemas-microsoft-com:office:smarttags" w:element="metricconverter">
        <w:smartTagPr>
          <w:attr w:name="ProductID" w:val="350 mm"/>
        </w:smartTagPr>
        <w:r w:rsidRPr="009253B0">
          <w:rPr>
            <w:rFonts w:ascii="Arial" w:hAnsi="Arial" w:cs="Arial"/>
            <w:sz w:val="24"/>
            <w:szCs w:val="24"/>
            <w:lang w:val="es-EC"/>
          </w:rPr>
          <w:t>350 mm</w:t>
        </w:r>
      </w:smartTag>
      <w:r w:rsidRPr="009253B0">
        <w:rPr>
          <w:rFonts w:ascii="Arial" w:hAnsi="Arial" w:cs="Arial"/>
          <w:sz w:val="24"/>
          <w:szCs w:val="24"/>
          <w:lang w:val="es-EC"/>
        </w:rPr>
        <w:t xml:space="preserve"> de agua por metro de desechos.</w:t>
      </w:r>
    </w:p>
    <w:p w:rsidR="00EF7E7F" w:rsidRPr="009253B0" w:rsidRDefault="00EF7E7F" w:rsidP="00EF7E7F">
      <w:pPr>
        <w:spacing w:line="480" w:lineRule="auto"/>
        <w:ind w:left="708"/>
        <w:jc w:val="both"/>
        <w:rPr>
          <w:rFonts w:ascii="Arial" w:hAnsi="Arial" w:cs="Arial"/>
          <w:sz w:val="24"/>
          <w:szCs w:val="24"/>
          <w:lang w:val="es-EC"/>
        </w:rPr>
      </w:pPr>
    </w:p>
    <w:p w:rsidR="00EF7E7F" w:rsidRPr="009253B0" w:rsidRDefault="00EF7E7F" w:rsidP="00A16C04">
      <w:pPr>
        <w:spacing w:line="480" w:lineRule="auto"/>
        <w:ind w:left="1430"/>
        <w:jc w:val="both"/>
        <w:rPr>
          <w:rFonts w:ascii="Arial" w:hAnsi="Arial" w:cs="Arial"/>
          <w:sz w:val="24"/>
          <w:szCs w:val="24"/>
          <w:lang w:val="es-EC"/>
        </w:rPr>
      </w:pPr>
      <w:r w:rsidRPr="009253B0">
        <w:rPr>
          <w:rFonts w:ascii="Arial" w:hAnsi="Arial" w:cs="Arial"/>
          <w:sz w:val="24"/>
          <w:szCs w:val="24"/>
          <w:lang w:val="es-EC"/>
        </w:rPr>
        <w:t>La cantidad de agua que puede ser añadida a los desechos sólidos antes de llegar a la capacidad de campo depende también de la humedad con la que entra al relleno, este valor varía mucho, dependiendo de la composición de los desechos y del clima, se ha demostrado que el rango del contenido de humedad varía entre 10 y 20% del volumen de desechos.</w:t>
      </w:r>
    </w:p>
    <w:p w:rsidR="00EF7E7F" w:rsidRPr="009253B0" w:rsidRDefault="00EF7E7F" w:rsidP="00EF7E7F">
      <w:pPr>
        <w:spacing w:line="480" w:lineRule="auto"/>
        <w:jc w:val="both"/>
        <w:rPr>
          <w:rFonts w:ascii="Arial" w:hAnsi="Arial" w:cs="Arial"/>
          <w:sz w:val="24"/>
          <w:szCs w:val="24"/>
          <w:lang w:val="es-EC"/>
        </w:rPr>
      </w:pPr>
    </w:p>
    <w:p w:rsidR="00EF7E7F" w:rsidRPr="009253B0" w:rsidRDefault="00EF7E7F" w:rsidP="00A16C04">
      <w:pPr>
        <w:spacing w:line="480" w:lineRule="auto"/>
        <w:ind w:left="1430"/>
        <w:jc w:val="both"/>
        <w:rPr>
          <w:rFonts w:ascii="Arial" w:hAnsi="Arial" w:cs="Arial"/>
          <w:sz w:val="24"/>
          <w:szCs w:val="24"/>
          <w:lang w:val="es-EC"/>
        </w:rPr>
      </w:pPr>
      <w:r w:rsidRPr="009253B0">
        <w:rPr>
          <w:rFonts w:ascii="Arial" w:hAnsi="Arial" w:cs="Arial"/>
          <w:sz w:val="24"/>
          <w:szCs w:val="24"/>
          <w:lang w:val="es-EC"/>
        </w:rPr>
        <w:t>El contenido de humedad de los desechos sólidos en las áreas pobladas de Balsas y Marcabelí es de 58.16 %, humedad que será considerada al ingreso del relleno. Dicho porcentaje respecto del volumen de desechos sería:</w:t>
      </w:r>
    </w:p>
    <w:p w:rsidR="00EF7E7F" w:rsidRPr="009253B0" w:rsidRDefault="00EF7E7F" w:rsidP="00EF7E7F">
      <w:pPr>
        <w:spacing w:line="480" w:lineRule="auto"/>
        <w:ind w:left="360"/>
        <w:jc w:val="both"/>
        <w:rPr>
          <w:rFonts w:ascii="Arial" w:hAnsi="Arial" w:cs="Arial"/>
          <w:sz w:val="24"/>
          <w:szCs w:val="24"/>
          <w:lang w:val="es-EC"/>
        </w:rPr>
      </w:pPr>
    </w:p>
    <w:p w:rsidR="00A16C04" w:rsidRPr="009253B0" w:rsidRDefault="00EF7E7F" w:rsidP="008E394F">
      <w:pPr>
        <w:spacing w:line="480" w:lineRule="auto"/>
        <w:ind w:left="3192" w:firstLine="348"/>
        <w:jc w:val="both"/>
        <w:rPr>
          <w:rFonts w:ascii="Arial" w:hAnsi="Arial" w:cs="Arial"/>
          <w:sz w:val="24"/>
          <w:szCs w:val="24"/>
          <w:lang w:val="es-EC"/>
        </w:rPr>
      </w:pPr>
      <w:r w:rsidRPr="009253B0">
        <w:rPr>
          <w:rFonts w:ascii="Arial" w:hAnsi="Arial" w:cs="Arial"/>
          <w:sz w:val="24"/>
          <w:szCs w:val="24"/>
          <w:lang w:val="es-EC"/>
        </w:rPr>
        <w:t xml:space="preserve">Peso </w:t>
      </w:r>
      <w:r w:rsidR="00A16C04" w:rsidRPr="009253B0">
        <w:rPr>
          <w:rFonts w:ascii="Arial" w:hAnsi="Arial" w:cs="Arial"/>
          <w:sz w:val="24"/>
          <w:szCs w:val="24"/>
          <w:lang w:val="es-EC"/>
        </w:rPr>
        <w:t xml:space="preserve"> </w:t>
      </w:r>
      <w:r w:rsidR="008E394F" w:rsidRPr="009253B0">
        <w:rPr>
          <w:rFonts w:ascii="Arial" w:hAnsi="Arial" w:cs="Arial"/>
          <w:sz w:val="24"/>
          <w:szCs w:val="24"/>
          <w:lang w:val="es-EC"/>
        </w:rPr>
        <w:tab/>
      </w:r>
      <w:r w:rsidR="00A16C04" w:rsidRPr="009253B0">
        <w:rPr>
          <w:rFonts w:ascii="Arial" w:hAnsi="Arial" w:cs="Arial"/>
          <w:sz w:val="24"/>
          <w:szCs w:val="24"/>
          <w:lang w:val="es-EC"/>
        </w:rPr>
        <w:t xml:space="preserve">  Densidad</w:t>
      </w:r>
      <w:r w:rsidR="008E394F" w:rsidRPr="009253B0">
        <w:rPr>
          <w:rFonts w:ascii="Arial" w:hAnsi="Arial" w:cs="Arial"/>
          <w:sz w:val="24"/>
          <w:szCs w:val="24"/>
          <w:lang w:val="es-EC"/>
        </w:rPr>
        <w:tab/>
        <w:t>Volumen Desechos</w:t>
      </w:r>
    </w:p>
    <w:p w:rsidR="00EF7E7F" w:rsidRPr="009253B0" w:rsidRDefault="008E394F" w:rsidP="008E394F">
      <w:pPr>
        <w:spacing w:line="480" w:lineRule="auto"/>
        <w:ind w:left="2844" w:firstLine="696"/>
        <w:jc w:val="both"/>
        <w:rPr>
          <w:rFonts w:ascii="Arial" w:hAnsi="Arial" w:cs="Arial"/>
          <w:sz w:val="24"/>
          <w:szCs w:val="24"/>
          <w:lang w:val="es-EC"/>
        </w:rPr>
      </w:pPr>
      <w:r w:rsidRPr="009253B0">
        <w:rPr>
          <w:rFonts w:ascii="Arial" w:hAnsi="Arial" w:cs="Arial"/>
          <w:sz w:val="24"/>
          <w:szCs w:val="24"/>
          <w:lang w:val="es-EC"/>
        </w:rPr>
        <w:t>(kg)</w:t>
      </w:r>
      <w:r w:rsidRPr="009253B0">
        <w:rPr>
          <w:rFonts w:ascii="Arial" w:hAnsi="Arial" w:cs="Arial"/>
          <w:sz w:val="24"/>
          <w:szCs w:val="24"/>
          <w:lang w:val="es-EC"/>
        </w:rPr>
        <w:tab/>
        <w:t xml:space="preserve">     </w:t>
      </w:r>
      <w:r w:rsidR="00EF7E7F" w:rsidRPr="009253B0">
        <w:rPr>
          <w:rFonts w:ascii="Arial" w:hAnsi="Arial" w:cs="Arial"/>
          <w:sz w:val="24"/>
          <w:szCs w:val="24"/>
          <w:lang w:val="es-EC"/>
        </w:rPr>
        <w:t>(kg/m</w:t>
      </w:r>
      <w:r w:rsidR="00EF7E7F" w:rsidRPr="009253B0">
        <w:rPr>
          <w:rFonts w:ascii="Arial" w:hAnsi="Arial" w:cs="Arial"/>
          <w:sz w:val="24"/>
          <w:szCs w:val="24"/>
          <w:vertAlign w:val="superscript"/>
          <w:lang w:val="es-EC"/>
        </w:rPr>
        <w:t>3</w:t>
      </w:r>
      <w:r w:rsidRPr="009253B0">
        <w:rPr>
          <w:rFonts w:ascii="Arial" w:hAnsi="Arial" w:cs="Arial"/>
          <w:sz w:val="24"/>
          <w:szCs w:val="24"/>
          <w:lang w:val="es-EC"/>
        </w:rPr>
        <w:t xml:space="preserve">) </w:t>
      </w:r>
      <w:r w:rsidRPr="009253B0">
        <w:rPr>
          <w:rFonts w:ascii="Arial" w:hAnsi="Arial" w:cs="Arial"/>
          <w:sz w:val="24"/>
          <w:szCs w:val="24"/>
          <w:lang w:val="es-EC"/>
        </w:rPr>
        <w:tab/>
        <w:t xml:space="preserve">           </w:t>
      </w:r>
      <w:r w:rsidR="00EF7E7F" w:rsidRPr="009253B0">
        <w:rPr>
          <w:rFonts w:ascii="Arial" w:hAnsi="Arial" w:cs="Arial"/>
          <w:sz w:val="24"/>
          <w:szCs w:val="24"/>
          <w:lang w:val="es-EC"/>
        </w:rPr>
        <w:t>(m</w:t>
      </w:r>
      <w:r w:rsidR="00EF7E7F" w:rsidRPr="009253B0">
        <w:rPr>
          <w:rFonts w:ascii="Arial" w:hAnsi="Arial" w:cs="Arial"/>
          <w:sz w:val="24"/>
          <w:szCs w:val="24"/>
          <w:vertAlign w:val="superscript"/>
          <w:lang w:val="es-EC"/>
        </w:rPr>
        <w:t>3</w:t>
      </w:r>
      <w:r w:rsidR="00EF7E7F" w:rsidRPr="009253B0">
        <w:rPr>
          <w:rFonts w:ascii="Arial" w:hAnsi="Arial" w:cs="Arial"/>
          <w:sz w:val="24"/>
          <w:szCs w:val="24"/>
          <w:lang w:val="es-EC"/>
        </w:rPr>
        <w:t>)</w:t>
      </w:r>
    </w:p>
    <w:p w:rsidR="00EF7E7F" w:rsidRPr="009253B0" w:rsidRDefault="008E394F" w:rsidP="008E394F">
      <w:pPr>
        <w:tabs>
          <w:tab w:val="left" w:pos="1430"/>
        </w:tabs>
        <w:spacing w:line="480" w:lineRule="auto"/>
        <w:ind w:left="708"/>
        <w:jc w:val="both"/>
        <w:rPr>
          <w:rFonts w:ascii="Arial" w:hAnsi="Arial" w:cs="Arial"/>
          <w:sz w:val="24"/>
          <w:szCs w:val="24"/>
          <w:lang w:val="es-EC"/>
        </w:rPr>
      </w:pPr>
      <w:r w:rsidRPr="009253B0">
        <w:rPr>
          <w:rFonts w:ascii="Arial" w:hAnsi="Arial" w:cs="Arial"/>
          <w:sz w:val="24"/>
          <w:szCs w:val="24"/>
          <w:lang w:val="es-EC"/>
        </w:rPr>
        <w:t xml:space="preserve">           Basura húmeda      1.00</w:t>
      </w:r>
      <w:r w:rsidRPr="009253B0">
        <w:rPr>
          <w:rFonts w:ascii="Arial" w:hAnsi="Arial" w:cs="Arial"/>
          <w:sz w:val="24"/>
          <w:szCs w:val="24"/>
          <w:lang w:val="es-EC"/>
        </w:rPr>
        <w:tab/>
        <w:t xml:space="preserve">        450</w:t>
      </w:r>
      <w:r w:rsidRPr="009253B0">
        <w:rPr>
          <w:rFonts w:ascii="Arial" w:hAnsi="Arial" w:cs="Arial"/>
          <w:sz w:val="24"/>
          <w:szCs w:val="24"/>
          <w:lang w:val="es-EC"/>
        </w:rPr>
        <w:tab/>
      </w:r>
      <w:r w:rsidRPr="009253B0">
        <w:rPr>
          <w:rFonts w:ascii="Arial" w:hAnsi="Arial" w:cs="Arial"/>
          <w:sz w:val="24"/>
          <w:szCs w:val="24"/>
          <w:lang w:val="es-EC"/>
        </w:rPr>
        <w:tab/>
      </w:r>
      <w:r w:rsidR="00EF7E7F" w:rsidRPr="009253B0">
        <w:rPr>
          <w:rFonts w:ascii="Arial" w:hAnsi="Arial" w:cs="Arial"/>
          <w:sz w:val="24"/>
          <w:szCs w:val="24"/>
          <w:lang w:val="es-EC"/>
        </w:rPr>
        <w:t>0.00222</w:t>
      </w:r>
    </w:p>
    <w:p w:rsidR="00EF7E7F" w:rsidRPr="009253B0" w:rsidRDefault="008E394F" w:rsidP="008E394F">
      <w:pPr>
        <w:tabs>
          <w:tab w:val="left" w:pos="1430"/>
        </w:tabs>
        <w:spacing w:line="480" w:lineRule="auto"/>
        <w:ind w:left="708"/>
        <w:jc w:val="both"/>
        <w:rPr>
          <w:rFonts w:ascii="Arial" w:hAnsi="Arial" w:cs="Arial"/>
          <w:sz w:val="24"/>
          <w:szCs w:val="24"/>
          <w:lang w:val="es-EC"/>
        </w:rPr>
      </w:pPr>
      <w:r w:rsidRPr="009253B0">
        <w:rPr>
          <w:rFonts w:ascii="Arial" w:hAnsi="Arial" w:cs="Arial"/>
          <w:sz w:val="24"/>
          <w:szCs w:val="24"/>
          <w:lang w:val="es-EC"/>
        </w:rPr>
        <w:t xml:space="preserve">           Humedad</w:t>
      </w:r>
      <w:r w:rsidRPr="009253B0">
        <w:rPr>
          <w:rFonts w:ascii="Arial" w:hAnsi="Arial" w:cs="Arial"/>
          <w:sz w:val="24"/>
          <w:szCs w:val="24"/>
          <w:lang w:val="es-EC"/>
        </w:rPr>
        <w:tab/>
      </w:r>
      <w:r w:rsidRPr="009253B0">
        <w:rPr>
          <w:rFonts w:ascii="Arial" w:hAnsi="Arial" w:cs="Arial"/>
          <w:sz w:val="24"/>
          <w:szCs w:val="24"/>
          <w:lang w:val="es-EC"/>
        </w:rPr>
        <w:tab/>
        <w:t>0.58</w:t>
      </w:r>
      <w:r w:rsidRPr="009253B0">
        <w:rPr>
          <w:rFonts w:ascii="Arial" w:hAnsi="Arial" w:cs="Arial"/>
          <w:sz w:val="24"/>
          <w:szCs w:val="24"/>
          <w:lang w:val="es-EC"/>
        </w:rPr>
        <w:tab/>
        <w:t xml:space="preserve">       1000</w:t>
      </w:r>
      <w:r w:rsidRPr="009253B0">
        <w:rPr>
          <w:rFonts w:ascii="Arial" w:hAnsi="Arial" w:cs="Arial"/>
          <w:sz w:val="24"/>
          <w:szCs w:val="24"/>
          <w:lang w:val="es-EC"/>
        </w:rPr>
        <w:tab/>
      </w:r>
      <w:r w:rsidRPr="009253B0">
        <w:rPr>
          <w:rFonts w:ascii="Arial" w:hAnsi="Arial" w:cs="Arial"/>
          <w:sz w:val="24"/>
          <w:szCs w:val="24"/>
          <w:lang w:val="es-EC"/>
        </w:rPr>
        <w:tab/>
      </w:r>
      <w:r w:rsidR="00EF7E7F" w:rsidRPr="009253B0">
        <w:rPr>
          <w:rFonts w:ascii="Arial" w:hAnsi="Arial" w:cs="Arial"/>
          <w:sz w:val="24"/>
          <w:szCs w:val="24"/>
          <w:lang w:val="es-EC"/>
        </w:rPr>
        <w:t>0.00058</w:t>
      </w:r>
    </w:p>
    <w:p w:rsidR="00EF7E7F" w:rsidRPr="009253B0" w:rsidRDefault="00EF7E7F" w:rsidP="00EF7E7F">
      <w:pPr>
        <w:spacing w:line="480" w:lineRule="auto"/>
        <w:ind w:left="360"/>
        <w:jc w:val="both"/>
        <w:rPr>
          <w:rFonts w:ascii="Arial" w:hAnsi="Arial" w:cs="Arial"/>
          <w:sz w:val="24"/>
          <w:szCs w:val="24"/>
          <w:lang w:val="es-EC"/>
        </w:rPr>
      </w:pPr>
    </w:p>
    <w:p w:rsidR="00EF7E7F" w:rsidRPr="009253B0" w:rsidRDefault="00EF7E7F" w:rsidP="008E394F">
      <w:pPr>
        <w:spacing w:line="480" w:lineRule="auto"/>
        <w:ind w:left="1430"/>
        <w:jc w:val="both"/>
        <w:rPr>
          <w:rFonts w:ascii="Arial" w:hAnsi="Arial" w:cs="Arial"/>
          <w:sz w:val="24"/>
          <w:szCs w:val="24"/>
          <w:lang w:val="es-EC"/>
        </w:rPr>
      </w:pPr>
      <w:r w:rsidRPr="009253B0">
        <w:rPr>
          <w:rFonts w:ascii="Arial" w:hAnsi="Arial" w:cs="Arial"/>
          <w:sz w:val="24"/>
          <w:szCs w:val="24"/>
          <w:lang w:val="es-EC"/>
        </w:rPr>
        <w:lastRenderedPageBreak/>
        <w:t>De lo cual indica que los d</w:t>
      </w:r>
      <w:r w:rsidR="008E394F" w:rsidRPr="009253B0">
        <w:rPr>
          <w:rFonts w:ascii="Arial" w:hAnsi="Arial" w:cs="Arial"/>
          <w:sz w:val="24"/>
          <w:szCs w:val="24"/>
          <w:lang w:val="es-EC"/>
        </w:rPr>
        <w:t>esechos tienen un 26% de humeada</w:t>
      </w:r>
      <w:r w:rsidRPr="009253B0">
        <w:rPr>
          <w:rFonts w:ascii="Arial" w:hAnsi="Arial" w:cs="Arial"/>
          <w:sz w:val="24"/>
          <w:szCs w:val="24"/>
          <w:lang w:val="es-EC"/>
        </w:rPr>
        <w:t xml:space="preserve"> del volumen total de los desechos a la entrada, que equivalen a 260 mm/m de agua.</w:t>
      </w:r>
    </w:p>
    <w:p w:rsidR="008E394F" w:rsidRPr="009253B0" w:rsidRDefault="008E394F" w:rsidP="00EF7E7F">
      <w:pPr>
        <w:spacing w:line="480" w:lineRule="auto"/>
        <w:ind w:left="708"/>
        <w:jc w:val="both"/>
        <w:rPr>
          <w:rFonts w:ascii="Arial" w:hAnsi="Arial" w:cs="Arial"/>
          <w:sz w:val="24"/>
          <w:szCs w:val="24"/>
          <w:lang w:val="es-EC"/>
        </w:rPr>
      </w:pPr>
    </w:p>
    <w:p w:rsidR="00EF7E7F" w:rsidRPr="009253B0" w:rsidRDefault="008E394F" w:rsidP="008E394F">
      <w:pPr>
        <w:spacing w:line="480" w:lineRule="auto"/>
        <w:ind w:left="1430"/>
        <w:jc w:val="both"/>
        <w:rPr>
          <w:rFonts w:ascii="Arial" w:hAnsi="Arial" w:cs="Arial"/>
          <w:sz w:val="24"/>
          <w:szCs w:val="24"/>
          <w:lang w:val="es-EC"/>
        </w:rPr>
      </w:pPr>
      <w:r w:rsidRPr="009253B0">
        <w:rPr>
          <w:rFonts w:ascii="Arial" w:hAnsi="Arial" w:cs="Arial"/>
          <w:sz w:val="24"/>
          <w:szCs w:val="24"/>
          <w:lang w:val="es-EC"/>
        </w:rPr>
        <w:t>Si se considera</w:t>
      </w:r>
      <w:r w:rsidR="00EF7E7F" w:rsidRPr="009253B0">
        <w:rPr>
          <w:rFonts w:ascii="Arial" w:hAnsi="Arial" w:cs="Arial"/>
          <w:sz w:val="24"/>
          <w:szCs w:val="24"/>
          <w:lang w:val="es-EC"/>
        </w:rPr>
        <w:t xml:space="preserve"> una capacidad de campo de 300 mm/m y con un contenido inicial de humedad de 260 mm/m de los desechos compactados, éstos tendrían una capacidad de absorción alrededor de 40 mm/m de agua por metro de desechos sólidos.</w:t>
      </w:r>
    </w:p>
    <w:p w:rsidR="00EF7E7F" w:rsidRPr="009253B0" w:rsidRDefault="00EF7E7F" w:rsidP="00EF7E7F">
      <w:pPr>
        <w:spacing w:line="480" w:lineRule="auto"/>
        <w:jc w:val="both"/>
        <w:rPr>
          <w:rFonts w:ascii="Arial" w:hAnsi="Arial" w:cs="Arial"/>
          <w:sz w:val="24"/>
          <w:szCs w:val="24"/>
          <w:lang w:val="es-EC"/>
        </w:rPr>
      </w:pPr>
    </w:p>
    <w:p w:rsidR="00EF7E7F" w:rsidRPr="009253B0" w:rsidRDefault="00EF7E7F" w:rsidP="008E394F">
      <w:pPr>
        <w:spacing w:line="480" w:lineRule="auto"/>
        <w:ind w:left="1430"/>
        <w:jc w:val="both"/>
        <w:rPr>
          <w:rFonts w:ascii="Arial" w:hAnsi="Arial" w:cs="Arial"/>
          <w:sz w:val="24"/>
          <w:szCs w:val="24"/>
          <w:lang w:val="es-EC"/>
        </w:rPr>
      </w:pPr>
      <w:r w:rsidRPr="009253B0">
        <w:rPr>
          <w:rFonts w:ascii="Arial" w:hAnsi="Arial" w:cs="Arial"/>
          <w:sz w:val="24"/>
          <w:szCs w:val="24"/>
          <w:lang w:val="es-EC"/>
        </w:rPr>
        <w:t>Como sí existe percolación por la capa de suelo, existirá producción de lixiviado. El cual será determinado diariamente para darle su respectivo tratamiento.</w:t>
      </w:r>
    </w:p>
    <w:p w:rsidR="00EF7E7F" w:rsidRPr="009253B0" w:rsidRDefault="00EF7E7F" w:rsidP="00EF7E7F">
      <w:pPr>
        <w:spacing w:line="480" w:lineRule="auto"/>
        <w:ind w:left="360"/>
        <w:jc w:val="both"/>
        <w:rPr>
          <w:rFonts w:ascii="Arial" w:hAnsi="Arial" w:cs="Arial"/>
          <w:sz w:val="24"/>
          <w:szCs w:val="24"/>
          <w:lang w:val="es-EC"/>
        </w:rPr>
      </w:pPr>
      <w:r w:rsidRPr="009253B0">
        <w:rPr>
          <w:rFonts w:ascii="Arial" w:hAnsi="Arial" w:cs="Arial"/>
          <w:sz w:val="24"/>
          <w:szCs w:val="24"/>
          <w:lang w:val="es-EC"/>
        </w:rPr>
        <w:t xml:space="preserve"> </w:t>
      </w:r>
    </w:p>
    <w:p w:rsidR="00EF7E7F" w:rsidRPr="009253B0" w:rsidRDefault="00EF7E7F" w:rsidP="00954C33">
      <w:pPr>
        <w:spacing w:line="480" w:lineRule="auto"/>
        <w:ind w:left="1430"/>
        <w:jc w:val="both"/>
        <w:rPr>
          <w:rFonts w:ascii="Arial" w:hAnsi="Arial" w:cs="Arial"/>
          <w:sz w:val="24"/>
          <w:szCs w:val="24"/>
          <w:lang w:val="es-EC"/>
        </w:rPr>
      </w:pPr>
      <w:r w:rsidRPr="009253B0">
        <w:rPr>
          <w:rFonts w:ascii="Arial" w:hAnsi="Arial" w:cs="Arial"/>
          <w:sz w:val="24"/>
          <w:szCs w:val="24"/>
          <w:lang w:val="es-EC"/>
        </w:rPr>
        <w:t>Por tanto:</w:t>
      </w:r>
    </w:p>
    <w:p w:rsidR="00954C33" w:rsidRPr="009253B0" w:rsidRDefault="00EF7E7F" w:rsidP="00954C33">
      <w:pPr>
        <w:spacing w:line="480" w:lineRule="auto"/>
        <w:ind w:left="1430"/>
        <w:jc w:val="both"/>
        <w:rPr>
          <w:rFonts w:ascii="Arial" w:hAnsi="Arial" w:cs="Arial"/>
          <w:sz w:val="24"/>
          <w:szCs w:val="24"/>
          <w:lang w:val="es-EC"/>
        </w:rPr>
      </w:pPr>
      <w:r w:rsidRPr="009253B0">
        <w:rPr>
          <w:rFonts w:ascii="Arial" w:hAnsi="Arial" w:cs="Arial"/>
          <w:sz w:val="24"/>
          <w:szCs w:val="24"/>
          <w:lang w:val="es-EC"/>
        </w:rPr>
        <w:t xml:space="preserve">Caudal de Lixiviado diario: </w:t>
      </w:r>
    </w:p>
    <w:p w:rsidR="00EF7E7F" w:rsidRPr="009253B0" w:rsidRDefault="00EF7E7F" w:rsidP="00954C33">
      <w:pPr>
        <w:spacing w:line="480" w:lineRule="auto"/>
        <w:ind w:left="1430"/>
        <w:jc w:val="both"/>
        <w:rPr>
          <w:rFonts w:ascii="Arial" w:hAnsi="Arial" w:cs="Arial"/>
          <w:sz w:val="24"/>
          <w:szCs w:val="24"/>
          <w:lang w:val="es-EC"/>
        </w:rPr>
      </w:pPr>
      <w:r w:rsidRPr="009253B0">
        <w:rPr>
          <w:rFonts w:ascii="Arial" w:hAnsi="Arial" w:cs="Arial"/>
          <w:sz w:val="24"/>
          <w:szCs w:val="24"/>
          <w:lang w:val="es-EC"/>
        </w:rPr>
        <w:t>Q = Percolación (m) * Área celda diaria (m²)</w:t>
      </w:r>
    </w:p>
    <w:p w:rsidR="00EF7E7F" w:rsidRPr="009253B0" w:rsidRDefault="00EF7E7F" w:rsidP="00954C33">
      <w:pPr>
        <w:spacing w:line="480" w:lineRule="auto"/>
        <w:ind w:left="1430"/>
        <w:jc w:val="both"/>
        <w:rPr>
          <w:rFonts w:ascii="Arial" w:hAnsi="Arial" w:cs="Arial"/>
          <w:sz w:val="24"/>
          <w:szCs w:val="24"/>
          <w:lang w:val="es-EC"/>
        </w:rPr>
      </w:pPr>
      <w:r w:rsidRPr="009253B0">
        <w:rPr>
          <w:rFonts w:ascii="Arial" w:hAnsi="Arial" w:cs="Arial"/>
          <w:sz w:val="24"/>
          <w:szCs w:val="24"/>
          <w:lang w:val="es-EC"/>
        </w:rPr>
        <w:t xml:space="preserve">Percolación = </w:t>
      </w:r>
      <w:smartTag w:uri="urn:schemas-microsoft-com:office:smarttags" w:element="metricconverter">
        <w:smartTagPr>
          <w:attr w:name="ProductID" w:val="30 mm"/>
        </w:smartTagPr>
        <w:r w:rsidRPr="009253B0">
          <w:rPr>
            <w:rFonts w:ascii="Arial" w:hAnsi="Arial" w:cs="Arial"/>
            <w:sz w:val="24"/>
            <w:szCs w:val="24"/>
            <w:lang w:val="es-EC"/>
          </w:rPr>
          <w:t>30 mm</w:t>
        </w:r>
      </w:smartTag>
      <w:r w:rsidRPr="009253B0">
        <w:rPr>
          <w:rFonts w:ascii="Arial" w:hAnsi="Arial" w:cs="Arial"/>
          <w:sz w:val="24"/>
          <w:szCs w:val="24"/>
          <w:lang w:val="es-EC"/>
        </w:rPr>
        <w:t xml:space="preserve"> (mes más crítico)</w:t>
      </w:r>
    </w:p>
    <w:p w:rsidR="00EF7E7F" w:rsidRPr="009253B0" w:rsidRDefault="00EF7E7F" w:rsidP="00954C33">
      <w:pPr>
        <w:spacing w:line="480" w:lineRule="auto"/>
        <w:ind w:left="1430"/>
        <w:jc w:val="both"/>
        <w:rPr>
          <w:rFonts w:ascii="Arial" w:hAnsi="Arial" w:cs="Arial"/>
          <w:sz w:val="24"/>
          <w:szCs w:val="24"/>
          <w:lang w:val="es-EC"/>
        </w:rPr>
      </w:pPr>
      <w:r w:rsidRPr="009253B0">
        <w:rPr>
          <w:rFonts w:ascii="Arial" w:hAnsi="Arial" w:cs="Arial"/>
          <w:sz w:val="24"/>
          <w:szCs w:val="24"/>
          <w:lang w:val="es-EC"/>
        </w:rPr>
        <w:t xml:space="preserve">Área de celda cada 2 días =  LFT*BASE DE </w:t>
      </w:r>
      <w:smartTag w:uri="urn:schemas-microsoft-com:office:smarttags" w:element="PersonName">
        <w:smartTagPr>
          <w:attr w:name="ProductID" w:val="la Celda"/>
        </w:smartTagPr>
        <w:r w:rsidRPr="009253B0">
          <w:rPr>
            <w:rFonts w:ascii="Arial" w:hAnsi="Arial" w:cs="Arial"/>
            <w:sz w:val="24"/>
            <w:szCs w:val="24"/>
            <w:lang w:val="es-EC"/>
          </w:rPr>
          <w:t>LA CELDA</w:t>
        </w:r>
      </w:smartTag>
    </w:p>
    <w:p w:rsidR="00EF7E7F" w:rsidRPr="009253B0" w:rsidRDefault="00EF7E7F" w:rsidP="00954C33">
      <w:pPr>
        <w:spacing w:line="480" w:lineRule="auto"/>
        <w:ind w:left="1430"/>
        <w:jc w:val="both"/>
        <w:rPr>
          <w:rFonts w:ascii="Arial" w:hAnsi="Arial" w:cs="Arial"/>
          <w:sz w:val="24"/>
          <w:szCs w:val="24"/>
          <w:lang w:val="es-EC"/>
        </w:rPr>
      </w:pPr>
      <w:r w:rsidRPr="009253B0">
        <w:rPr>
          <w:rFonts w:ascii="Arial" w:hAnsi="Arial" w:cs="Arial"/>
          <w:sz w:val="24"/>
          <w:szCs w:val="24"/>
          <w:lang w:val="es-EC"/>
        </w:rPr>
        <w:t xml:space="preserve">Área = 4.3 * 3 = </w:t>
      </w:r>
      <w:smartTag w:uri="urn:schemas-microsoft-com:office:smarttags" w:element="metricconverter">
        <w:smartTagPr>
          <w:attr w:name="ProductID" w:val="12.9 mﾲ"/>
        </w:smartTagPr>
        <w:r w:rsidRPr="009253B0">
          <w:rPr>
            <w:rFonts w:ascii="Arial" w:hAnsi="Arial" w:cs="Arial"/>
            <w:sz w:val="24"/>
            <w:szCs w:val="24"/>
            <w:lang w:val="es-EC"/>
          </w:rPr>
          <w:t>12.9 m²</w:t>
        </w:r>
      </w:smartTag>
    </w:p>
    <w:p w:rsidR="00EF7E7F" w:rsidRPr="009253B0" w:rsidRDefault="00EF7E7F" w:rsidP="00EF7E7F">
      <w:pPr>
        <w:spacing w:line="480" w:lineRule="auto"/>
        <w:ind w:left="360"/>
        <w:jc w:val="both"/>
        <w:rPr>
          <w:rFonts w:ascii="Arial" w:hAnsi="Arial" w:cs="Arial"/>
          <w:sz w:val="24"/>
          <w:szCs w:val="24"/>
          <w:lang w:val="es-EC"/>
        </w:rPr>
      </w:pPr>
    </w:p>
    <w:p w:rsidR="00EF7E7F" w:rsidRPr="009253B0" w:rsidRDefault="00954C33" w:rsidP="00EF7E7F">
      <w:pPr>
        <w:spacing w:line="480" w:lineRule="auto"/>
        <w:ind w:left="708"/>
        <w:jc w:val="both"/>
        <w:rPr>
          <w:rFonts w:ascii="Arial" w:hAnsi="Arial" w:cs="Arial"/>
          <w:sz w:val="24"/>
          <w:szCs w:val="24"/>
          <w:lang w:val="es-EC"/>
        </w:rPr>
      </w:pPr>
      <w:r w:rsidRPr="009253B0">
        <w:rPr>
          <w:rFonts w:ascii="Arial" w:hAnsi="Arial" w:cs="Arial"/>
          <w:position w:val="-22"/>
          <w:sz w:val="24"/>
          <w:szCs w:val="24"/>
          <w:lang w:val="es-EC"/>
        </w:rPr>
        <w:t xml:space="preserve">           </w:t>
      </w:r>
      <w:r w:rsidR="00EF7E7F" w:rsidRPr="009253B0">
        <w:rPr>
          <w:rFonts w:ascii="Arial" w:hAnsi="Arial" w:cs="Arial"/>
          <w:position w:val="-22"/>
          <w:sz w:val="24"/>
          <w:szCs w:val="24"/>
          <w:lang w:val="es-EC"/>
        </w:rPr>
        <w:object w:dxaOrig="1520" w:dyaOrig="560">
          <v:shape id="_x0000_i1032" type="#_x0000_t75" style="width:75.75pt;height:27.75pt" o:ole="" fillcolor="window">
            <v:imagedata r:id="rId42" o:title=""/>
          </v:shape>
          <o:OLEObject Type="Embed" ProgID="Equation.3" ShapeID="_x0000_i1032" DrawAspect="Content" ObjectID="_1340631061" r:id="rId43"/>
        </w:object>
      </w:r>
    </w:p>
    <w:p w:rsidR="00EF7E7F" w:rsidRPr="009253B0" w:rsidRDefault="00EF7E7F" w:rsidP="00954C33">
      <w:pPr>
        <w:spacing w:line="480" w:lineRule="auto"/>
        <w:ind w:left="1430"/>
        <w:jc w:val="both"/>
        <w:rPr>
          <w:rFonts w:ascii="Arial" w:hAnsi="Arial" w:cs="Arial"/>
          <w:sz w:val="24"/>
          <w:szCs w:val="24"/>
          <w:lang w:val="es-EC"/>
        </w:rPr>
      </w:pPr>
      <w:r w:rsidRPr="009253B0">
        <w:rPr>
          <w:rFonts w:ascii="Arial" w:hAnsi="Arial" w:cs="Arial"/>
          <w:sz w:val="24"/>
          <w:szCs w:val="24"/>
          <w:lang w:val="es-EC"/>
        </w:rPr>
        <w:t>Q  : Caudal diario (m³/día)</w:t>
      </w:r>
    </w:p>
    <w:p w:rsidR="00EF7E7F" w:rsidRPr="009253B0" w:rsidRDefault="00EF7E7F" w:rsidP="00954C33">
      <w:pPr>
        <w:spacing w:line="480" w:lineRule="auto"/>
        <w:ind w:left="1430"/>
        <w:jc w:val="both"/>
        <w:rPr>
          <w:rFonts w:ascii="Arial" w:hAnsi="Arial" w:cs="Arial"/>
          <w:sz w:val="24"/>
          <w:szCs w:val="24"/>
          <w:lang w:val="es-EC"/>
        </w:rPr>
      </w:pPr>
      <w:r w:rsidRPr="009253B0">
        <w:rPr>
          <w:rFonts w:ascii="Arial" w:hAnsi="Arial" w:cs="Arial"/>
          <w:sz w:val="24"/>
          <w:szCs w:val="24"/>
          <w:lang w:val="es-EC"/>
        </w:rPr>
        <w:lastRenderedPageBreak/>
        <w:t>31 : Días del mes más crítico</w:t>
      </w:r>
    </w:p>
    <w:p w:rsidR="00EF7E7F" w:rsidRPr="009253B0" w:rsidRDefault="00EF7E7F" w:rsidP="00954C33">
      <w:pPr>
        <w:spacing w:line="480" w:lineRule="auto"/>
        <w:ind w:left="1430"/>
        <w:jc w:val="both"/>
        <w:rPr>
          <w:rFonts w:ascii="Arial" w:hAnsi="Arial" w:cs="Arial"/>
          <w:sz w:val="24"/>
          <w:szCs w:val="24"/>
          <w:lang w:val="es-EC"/>
        </w:rPr>
      </w:pPr>
      <w:r w:rsidRPr="009253B0">
        <w:rPr>
          <w:rFonts w:ascii="Arial" w:hAnsi="Arial" w:cs="Arial"/>
          <w:sz w:val="24"/>
          <w:szCs w:val="24"/>
          <w:lang w:val="es-EC"/>
        </w:rPr>
        <w:t>Q(m³/día)= 0.0062</w:t>
      </w:r>
    </w:p>
    <w:p w:rsidR="00EF7E7F" w:rsidRPr="009253B0" w:rsidRDefault="00EF7E7F" w:rsidP="00954C33">
      <w:pPr>
        <w:spacing w:line="480" w:lineRule="auto"/>
        <w:ind w:left="1430"/>
        <w:jc w:val="both"/>
        <w:rPr>
          <w:rFonts w:ascii="Arial" w:hAnsi="Arial" w:cs="Arial"/>
          <w:sz w:val="24"/>
          <w:szCs w:val="24"/>
          <w:lang w:val="es-EC"/>
        </w:rPr>
      </w:pPr>
      <w:r w:rsidRPr="009253B0">
        <w:rPr>
          <w:rFonts w:ascii="Arial" w:hAnsi="Arial" w:cs="Arial"/>
          <w:sz w:val="24"/>
          <w:szCs w:val="24"/>
          <w:lang w:val="es-EC"/>
        </w:rPr>
        <w:t>Q(m³/seg)= 0.000000072</w:t>
      </w:r>
    </w:p>
    <w:p w:rsidR="00EF7E7F" w:rsidRPr="009253B0" w:rsidRDefault="00EF7E7F" w:rsidP="00954C33">
      <w:pPr>
        <w:spacing w:line="480" w:lineRule="auto"/>
        <w:ind w:left="1430"/>
        <w:jc w:val="both"/>
        <w:rPr>
          <w:rFonts w:ascii="Arial" w:hAnsi="Arial" w:cs="Arial"/>
          <w:sz w:val="24"/>
          <w:szCs w:val="24"/>
          <w:lang w:val="es-EC"/>
        </w:rPr>
      </w:pPr>
      <w:r w:rsidRPr="009253B0">
        <w:rPr>
          <w:rFonts w:ascii="Arial" w:hAnsi="Arial" w:cs="Arial"/>
          <w:sz w:val="24"/>
          <w:szCs w:val="24"/>
          <w:lang w:val="es-EC"/>
        </w:rPr>
        <w:t>Q(lt/seg)= 0.000072</w:t>
      </w:r>
    </w:p>
    <w:p w:rsidR="00EF7E7F" w:rsidRPr="009253B0" w:rsidRDefault="00EF7E7F" w:rsidP="00EF7E7F">
      <w:pPr>
        <w:spacing w:line="480" w:lineRule="auto"/>
        <w:ind w:left="360"/>
        <w:jc w:val="both"/>
        <w:rPr>
          <w:rFonts w:ascii="Arial" w:hAnsi="Arial" w:cs="Arial"/>
          <w:sz w:val="24"/>
          <w:szCs w:val="24"/>
          <w:lang w:val="es-EC"/>
        </w:rPr>
      </w:pPr>
    </w:p>
    <w:p w:rsidR="00EF7E7F" w:rsidRPr="009253B0" w:rsidRDefault="00EF7E7F" w:rsidP="00954C33">
      <w:pPr>
        <w:spacing w:line="480" w:lineRule="auto"/>
        <w:ind w:left="1430"/>
        <w:jc w:val="both"/>
        <w:rPr>
          <w:rFonts w:ascii="Arial" w:hAnsi="Arial" w:cs="Arial"/>
          <w:sz w:val="24"/>
          <w:szCs w:val="24"/>
          <w:lang w:val="es-EC"/>
        </w:rPr>
      </w:pPr>
      <w:r w:rsidRPr="009253B0">
        <w:rPr>
          <w:rFonts w:ascii="Arial" w:hAnsi="Arial" w:cs="Arial"/>
          <w:sz w:val="24"/>
          <w:szCs w:val="24"/>
          <w:lang w:val="es-EC"/>
        </w:rPr>
        <w:t xml:space="preserve">Otra manera de calcular la cantidad de lixiviado es según la memoria descriptiva del Relleno Manual del distrito de Ancón, el caudal de lixiviado se la obtiene aplicando la siguiente fórmula. </w:t>
      </w:r>
    </w:p>
    <w:p w:rsidR="00EF7E7F" w:rsidRPr="009253B0" w:rsidRDefault="00EF7E7F" w:rsidP="00EF7E7F">
      <w:pPr>
        <w:spacing w:line="480" w:lineRule="auto"/>
        <w:ind w:left="360"/>
        <w:jc w:val="both"/>
        <w:rPr>
          <w:rFonts w:ascii="Arial" w:hAnsi="Arial" w:cs="Arial"/>
          <w:sz w:val="24"/>
          <w:szCs w:val="24"/>
          <w:lang w:val="es-EC"/>
        </w:rPr>
      </w:pPr>
    </w:p>
    <w:p w:rsidR="00EF7E7F" w:rsidRPr="009253B0" w:rsidRDefault="00EF7E7F" w:rsidP="00954C33">
      <w:pPr>
        <w:spacing w:line="480" w:lineRule="auto"/>
        <w:ind w:left="1430"/>
        <w:jc w:val="both"/>
        <w:rPr>
          <w:rFonts w:ascii="Arial" w:hAnsi="Arial" w:cs="Arial"/>
          <w:sz w:val="24"/>
          <w:szCs w:val="24"/>
          <w:lang w:val="es-EC"/>
        </w:rPr>
      </w:pPr>
      <w:r w:rsidRPr="009253B0">
        <w:rPr>
          <w:rFonts w:ascii="Arial" w:hAnsi="Arial" w:cs="Arial"/>
          <w:position w:val="-26"/>
          <w:sz w:val="24"/>
          <w:szCs w:val="24"/>
          <w:lang w:val="es-EC"/>
        </w:rPr>
        <w:object w:dxaOrig="2799" w:dyaOrig="600">
          <v:shape id="_x0000_i1033" type="#_x0000_t75" style="width:140.25pt;height:27.75pt" o:ole="" fillcolor="window">
            <v:imagedata r:id="rId44" o:title=""/>
          </v:shape>
          <o:OLEObject Type="Embed" ProgID="Equation.3" ShapeID="_x0000_i1033" DrawAspect="Content" ObjectID="_1340631062" r:id="rId45"/>
        </w:object>
      </w:r>
      <w:r w:rsidRPr="009253B0">
        <w:rPr>
          <w:rFonts w:ascii="Arial" w:hAnsi="Arial" w:cs="Arial"/>
          <w:sz w:val="24"/>
          <w:szCs w:val="24"/>
          <w:lang w:val="es-EC"/>
        </w:rPr>
        <w:t xml:space="preserve"> </w:t>
      </w:r>
      <w:r w:rsidRPr="009253B0">
        <w:rPr>
          <w:rFonts w:ascii="Arial" w:hAnsi="Arial" w:cs="Arial"/>
          <w:sz w:val="24"/>
          <w:szCs w:val="24"/>
          <w:lang w:val="es-EC"/>
        </w:rPr>
        <w:tab/>
      </w:r>
    </w:p>
    <w:p w:rsidR="00EF7E7F" w:rsidRPr="009253B0" w:rsidRDefault="00EF7E7F" w:rsidP="00EF7E7F">
      <w:pPr>
        <w:spacing w:line="480" w:lineRule="auto"/>
        <w:ind w:left="360"/>
        <w:jc w:val="both"/>
        <w:rPr>
          <w:rFonts w:ascii="Arial" w:hAnsi="Arial" w:cs="Arial"/>
          <w:sz w:val="24"/>
          <w:szCs w:val="24"/>
          <w:lang w:val="es-EC"/>
        </w:rPr>
      </w:pPr>
    </w:p>
    <w:p w:rsidR="00EF7E7F" w:rsidRPr="009253B0" w:rsidRDefault="00EF7E7F" w:rsidP="00954C33">
      <w:pPr>
        <w:spacing w:line="480" w:lineRule="auto"/>
        <w:ind w:left="1430"/>
        <w:jc w:val="both"/>
        <w:rPr>
          <w:rFonts w:ascii="Arial" w:hAnsi="Arial" w:cs="Arial"/>
          <w:sz w:val="24"/>
          <w:szCs w:val="24"/>
          <w:lang w:val="es-EC"/>
        </w:rPr>
      </w:pPr>
      <w:r w:rsidRPr="009253B0">
        <w:rPr>
          <w:rFonts w:ascii="Arial" w:hAnsi="Arial" w:cs="Arial"/>
          <w:sz w:val="24"/>
          <w:szCs w:val="24"/>
          <w:lang w:val="es-EC"/>
        </w:rPr>
        <w:t>CB: Cantidad de basura generada diariamente en las dos ciudades es: 8.67</w:t>
      </w:r>
      <w:r w:rsidR="00954C33" w:rsidRPr="009253B0">
        <w:rPr>
          <w:rFonts w:ascii="Arial" w:hAnsi="Arial" w:cs="Arial"/>
          <w:sz w:val="24"/>
          <w:szCs w:val="24"/>
          <w:lang w:val="es-EC"/>
        </w:rPr>
        <w:t xml:space="preserve"> </w:t>
      </w:r>
      <w:r w:rsidRPr="009253B0">
        <w:rPr>
          <w:rFonts w:ascii="Arial" w:hAnsi="Arial" w:cs="Arial"/>
          <w:sz w:val="24"/>
          <w:szCs w:val="24"/>
          <w:lang w:val="es-EC"/>
        </w:rPr>
        <w:t>Ton</w:t>
      </w:r>
      <w:r w:rsidR="00954C33" w:rsidRPr="009253B0">
        <w:rPr>
          <w:rFonts w:ascii="Arial" w:hAnsi="Arial" w:cs="Arial"/>
          <w:sz w:val="24"/>
          <w:szCs w:val="24"/>
          <w:lang w:val="es-EC"/>
        </w:rPr>
        <w:t>.</w:t>
      </w:r>
    </w:p>
    <w:p w:rsidR="00EF7E7F" w:rsidRPr="009253B0" w:rsidRDefault="00EF7E7F" w:rsidP="00EF7E7F">
      <w:pPr>
        <w:spacing w:line="480" w:lineRule="auto"/>
        <w:ind w:left="708" w:firstLine="708"/>
        <w:jc w:val="both"/>
        <w:rPr>
          <w:rFonts w:ascii="Arial" w:hAnsi="Arial" w:cs="Arial"/>
          <w:sz w:val="24"/>
          <w:szCs w:val="24"/>
          <w:lang w:val="es-EC"/>
        </w:rPr>
      </w:pPr>
    </w:p>
    <w:p w:rsidR="00EF7E7F" w:rsidRPr="009253B0" w:rsidRDefault="00EF7E7F" w:rsidP="00954C33">
      <w:pPr>
        <w:spacing w:line="480" w:lineRule="auto"/>
        <w:ind w:left="1430"/>
        <w:jc w:val="both"/>
        <w:rPr>
          <w:rFonts w:ascii="Arial" w:hAnsi="Arial" w:cs="Arial"/>
          <w:sz w:val="24"/>
          <w:szCs w:val="24"/>
          <w:lang w:val="es-EC"/>
        </w:rPr>
      </w:pPr>
      <w:r w:rsidRPr="009253B0">
        <w:rPr>
          <w:rFonts w:ascii="Arial" w:hAnsi="Arial" w:cs="Arial"/>
          <w:sz w:val="24"/>
          <w:szCs w:val="24"/>
          <w:lang w:val="es-EC"/>
        </w:rPr>
        <w:t>PL: Producción de lixiviado. Se la toma de un relleno que tenga condiciones meteorológicas y características de los residuos sólidos similares.</w:t>
      </w:r>
    </w:p>
    <w:p w:rsidR="00EF7E7F" w:rsidRPr="009253B0" w:rsidRDefault="00EF7E7F" w:rsidP="00EF7E7F">
      <w:pPr>
        <w:spacing w:line="480" w:lineRule="auto"/>
        <w:ind w:left="360"/>
        <w:jc w:val="both"/>
        <w:rPr>
          <w:rFonts w:ascii="Arial" w:hAnsi="Arial" w:cs="Arial"/>
          <w:sz w:val="24"/>
          <w:szCs w:val="24"/>
          <w:lang w:val="es-EC"/>
        </w:rPr>
      </w:pPr>
    </w:p>
    <w:p w:rsidR="00EF7E7F" w:rsidRPr="009253B0" w:rsidRDefault="00EF7E7F" w:rsidP="00954C33">
      <w:pPr>
        <w:spacing w:line="480" w:lineRule="auto"/>
        <w:ind w:left="1430"/>
        <w:jc w:val="both"/>
        <w:rPr>
          <w:rFonts w:ascii="Arial" w:hAnsi="Arial" w:cs="Arial"/>
          <w:sz w:val="24"/>
          <w:szCs w:val="24"/>
          <w:lang w:val="es-EC"/>
        </w:rPr>
      </w:pPr>
      <w:r w:rsidRPr="009253B0">
        <w:rPr>
          <w:rFonts w:ascii="Arial" w:hAnsi="Arial" w:cs="Arial"/>
          <w:sz w:val="24"/>
          <w:szCs w:val="24"/>
          <w:lang w:val="es-EC"/>
        </w:rPr>
        <w:t>La producción de lixiviados se tomó como referencia del relleno sanitario de Zamora. PL = 28.512 Lt/Ton.</w:t>
      </w:r>
    </w:p>
    <w:p w:rsidR="00EF7E7F" w:rsidRPr="009253B0" w:rsidRDefault="00EF7E7F" w:rsidP="00EF7E7F">
      <w:pPr>
        <w:spacing w:line="480" w:lineRule="auto"/>
        <w:ind w:left="360"/>
        <w:jc w:val="both"/>
        <w:rPr>
          <w:rFonts w:ascii="Arial" w:hAnsi="Arial" w:cs="Arial"/>
          <w:sz w:val="24"/>
          <w:szCs w:val="24"/>
          <w:lang w:val="es-EC"/>
        </w:rPr>
      </w:pPr>
    </w:p>
    <w:p w:rsidR="00EF7E7F" w:rsidRPr="009253B0" w:rsidRDefault="00EF7E7F" w:rsidP="00954C33">
      <w:pPr>
        <w:spacing w:line="480" w:lineRule="auto"/>
        <w:ind w:left="1430"/>
        <w:jc w:val="both"/>
        <w:rPr>
          <w:rFonts w:ascii="Arial" w:hAnsi="Arial" w:cs="Arial"/>
          <w:sz w:val="24"/>
          <w:szCs w:val="24"/>
          <w:lang w:val="es-EC"/>
        </w:rPr>
      </w:pPr>
      <w:r w:rsidRPr="009253B0">
        <w:rPr>
          <w:rFonts w:ascii="Arial" w:hAnsi="Arial" w:cs="Arial"/>
          <w:position w:val="-30"/>
          <w:sz w:val="24"/>
          <w:szCs w:val="24"/>
          <w:lang w:val="es-EC"/>
        </w:rPr>
        <w:object w:dxaOrig="3500" w:dyaOrig="680">
          <v:shape id="_x0000_i1034" type="#_x0000_t75" style="width:176.25pt;height:32.25pt" o:ole="" fillcolor="window">
            <v:imagedata r:id="rId46" o:title=""/>
          </v:shape>
          <o:OLEObject Type="Embed" ProgID="Equation.3" ShapeID="_x0000_i1034" DrawAspect="Content" ObjectID="_1340631063" r:id="rId47"/>
        </w:object>
      </w:r>
      <w:r w:rsidRPr="009253B0">
        <w:rPr>
          <w:rFonts w:ascii="Arial" w:hAnsi="Arial" w:cs="Arial"/>
          <w:sz w:val="24"/>
          <w:szCs w:val="24"/>
          <w:lang w:val="es-EC"/>
        </w:rPr>
        <w:t xml:space="preserve"> </w:t>
      </w:r>
      <w:r w:rsidRPr="009253B0">
        <w:rPr>
          <w:rFonts w:ascii="Arial" w:hAnsi="Arial" w:cs="Arial"/>
          <w:sz w:val="24"/>
          <w:szCs w:val="24"/>
          <w:lang w:val="es-EC"/>
        </w:rPr>
        <w:tab/>
      </w:r>
    </w:p>
    <w:p w:rsidR="00EF7E7F" w:rsidRPr="009253B0" w:rsidRDefault="00EF7E7F" w:rsidP="00954C33">
      <w:pPr>
        <w:spacing w:line="480" w:lineRule="auto"/>
        <w:ind w:left="1430"/>
        <w:jc w:val="both"/>
        <w:rPr>
          <w:rFonts w:ascii="Arial" w:hAnsi="Arial" w:cs="Arial"/>
          <w:sz w:val="24"/>
          <w:szCs w:val="24"/>
          <w:lang w:val="es-EC"/>
        </w:rPr>
      </w:pPr>
      <w:r w:rsidRPr="009253B0">
        <w:rPr>
          <w:rFonts w:ascii="Arial" w:hAnsi="Arial" w:cs="Arial"/>
          <w:sz w:val="24"/>
          <w:szCs w:val="24"/>
          <w:lang w:val="es-EC"/>
        </w:rPr>
        <w:t>Q = 0.00066 Lt/seg</w:t>
      </w:r>
    </w:p>
    <w:p w:rsidR="00971D58" w:rsidRPr="009253B0" w:rsidRDefault="00971D58" w:rsidP="00954C33">
      <w:pPr>
        <w:spacing w:line="480" w:lineRule="auto"/>
        <w:ind w:left="1430"/>
        <w:jc w:val="both"/>
        <w:rPr>
          <w:rFonts w:ascii="Arial" w:hAnsi="Arial" w:cs="Arial"/>
          <w:sz w:val="24"/>
          <w:szCs w:val="24"/>
          <w:lang w:val="es-EC"/>
        </w:rPr>
      </w:pPr>
    </w:p>
    <w:p w:rsidR="00EF7E7F" w:rsidRPr="009253B0" w:rsidRDefault="00EF7E7F" w:rsidP="00954C33">
      <w:pPr>
        <w:spacing w:line="480" w:lineRule="auto"/>
        <w:ind w:left="1430"/>
        <w:jc w:val="both"/>
        <w:rPr>
          <w:rFonts w:ascii="Arial" w:hAnsi="Arial" w:cs="Arial"/>
          <w:sz w:val="24"/>
          <w:szCs w:val="24"/>
          <w:lang w:val="es-EC"/>
        </w:rPr>
      </w:pPr>
      <w:r w:rsidRPr="009253B0">
        <w:rPr>
          <w:rFonts w:ascii="Arial" w:hAnsi="Arial" w:cs="Arial"/>
          <w:sz w:val="24"/>
          <w:szCs w:val="24"/>
          <w:lang w:val="es-EC"/>
        </w:rPr>
        <w:t>En la mayoría de los casos el lixiviado es un problema potencial, principalmente en las zonas húmedas (baja evapotranspiración y alta precipitación). Los problemas de lixiviado son inexistentes en partes áridas.</w:t>
      </w:r>
    </w:p>
    <w:p w:rsidR="00EF7E7F" w:rsidRPr="009253B0" w:rsidRDefault="00EF7E7F" w:rsidP="00EF7E7F">
      <w:pPr>
        <w:spacing w:line="480" w:lineRule="auto"/>
        <w:jc w:val="both"/>
        <w:rPr>
          <w:rFonts w:ascii="Arial" w:hAnsi="Arial" w:cs="Arial"/>
          <w:sz w:val="24"/>
          <w:szCs w:val="24"/>
          <w:lang w:val="es-EC"/>
        </w:rPr>
      </w:pPr>
    </w:p>
    <w:p w:rsidR="00EF7E7F" w:rsidRPr="009253B0" w:rsidRDefault="00EF7E7F" w:rsidP="00954C33">
      <w:pPr>
        <w:spacing w:line="480" w:lineRule="auto"/>
        <w:ind w:left="1430"/>
        <w:jc w:val="both"/>
        <w:rPr>
          <w:rFonts w:ascii="Arial" w:hAnsi="Arial" w:cs="Arial"/>
          <w:sz w:val="24"/>
          <w:szCs w:val="24"/>
          <w:lang w:val="es-EC"/>
        </w:rPr>
      </w:pPr>
      <w:r w:rsidRPr="009253B0">
        <w:rPr>
          <w:rFonts w:ascii="Arial" w:hAnsi="Arial" w:cs="Arial"/>
          <w:sz w:val="24"/>
          <w:szCs w:val="24"/>
          <w:lang w:val="es-EC"/>
        </w:rPr>
        <w:t>La producción de lixiviados será proporcional a la precipitación, lo que significa que la mayor cantidad se producirá durante los meses de invierno, con producción menor durante el resto del año.</w:t>
      </w:r>
    </w:p>
    <w:p w:rsidR="00EF7E7F" w:rsidRPr="009253B0" w:rsidRDefault="00EF7E7F" w:rsidP="00EF7E7F">
      <w:pPr>
        <w:spacing w:line="480" w:lineRule="auto"/>
        <w:ind w:left="360"/>
        <w:jc w:val="both"/>
        <w:rPr>
          <w:rFonts w:ascii="Arial" w:hAnsi="Arial" w:cs="Arial"/>
          <w:sz w:val="24"/>
          <w:szCs w:val="24"/>
          <w:lang w:val="es-EC"/>
        </w:rPr>
      </w:pPr>
    </w:p>
    <w:p w:rsidR="00971D58" w:rsidRPr="009253B0" w:rsidRDefault="00EF7E7F" w:rsidP="00954C33">
      <w:pPr>
        <w:spacing w:line="480" w:lineRule="auto"/>
        <w:ind w:left="1430"/>
        <w:jc w:val="both"/>
        <w:rPr>
          <w:rFonts w:ascii="Arial" w:hAnsi="Arial" w:cs="Arial"/>
          <w:sz w:val="24"/>
          <w:szCs w:val="24"/>
          <w:lang w:val="es-EC"/>
        </w:rPr>
      </w:pPr>
      <w:r w:rsidRPr="009253B0">
        <w:rPr>
          <w:rFonts w:ascii="Arial" w:hAnsi="Arial" w:cs="Arial"/>
          <w:sz w:val="24"/>
          <w:szCs w:val="24"/>
          <w:lang w:val="es-EC"/>
        </w:rPr>
        <w:t xml:space="preserve">Para el respectivo tratamiento del lixiviado se utilizará el valor del caudal más crítico de los calculados, </w:t>
      </w:r>
      <w:r w:rsidR="00E81F34" w:rsidRPr="009253B0">
        <w:rPr>
          <w:rFonts w:ascii="Arial" w:hAnsi="Arial" w:cs="Arial"/>
          <w:sz w:val="24"/>
          <w:szCs w:val="24"/>
          <w:lang w:val="es-EC"/>
        </w:rPr>
        <w:t>esto</w:t>
      </w:r>
      <w:r w:rsidRPr="009253B0">
        <w:rPr>
          <w:rFonts w:ascii="Arial" w:hAnsi="Arial" w:cs="Arial"/>
          <w:sz w:val="24"/>
          <w:szCs w:val="24"/>
          <w:lang w:val="es-EC"/>
        </w:rPr>
        <w:t xml:space="preserve"> es:   </w:t>
      </w:r>
    </w:p>
    <w:p w:rsidR="00EF7E7F" w:rsidRPr="009253B0" w:rsidRDefault="00EF7E7F" w:rsidP="00954C33">
      <w:pPr>
        <w:spacing w:line="480" w:lineRule="auto"/>
        <w:ind w:left="1430"/>
        <w:jc w:val="both"/>
        <w:rPr>
          <w:rFonts w:ascii="Arial" w:hAnsi="Arial" w:cs="Arial"/>
          <w:sz w:val="24"/>
          <w:szCs w:val="24"/>
          <w:lang w:val="es-EC"/>
        </w:rPr>
      </w:pPr>
      <w:r w:rsidRPr="009253B0">
        <w:rPr>
          <w:rFonts w:ascii="Arial" w:hAnsi="Arial" w:cs="Arial"/>
          <w:sz w:val="24"/>
          <w:szCs w:val="24"/>
          <w:lang w:val="es-EC"/>
        </w:rPr>
        <w:t>Qc = 0.00066 lit/seg.</w:t>
      </w:r>
    </w:p>
    <w:p w:rsidR="00EF7E7F" w:rsidRPr="009253B0" w:rsidRDefault="00EF7E7F" w:rsidP="00EF7E7F">
      <w:pPr>
        <w:spacing w:line="480" w:lineRule="auto"/>
        <w:ind w:left="1416"/>
        <w:jc w:val="both"/>
        <w:rPr>
          <w:rFonts w:ascii="Arial" w:hAnsi="Arial" w:cs="Arial"/>
          <w:sz w:val="24"/>
          <w:szCs w:val="24"/>
          <w:lang w:val="es-EC"/>
        </w:rPr>
      </w:pPr>
    </w:p>
    <w:p w:rsidR="00EF7E7F" w:rsidRPr="009253B0" w:rsidRDefault="00EF7E7F" w:rsidP="00EF7E7F">
      <w:pPr>
        <w:pStyle w:val="Prrafodelista"/>
        <w:tabs>
          <w:tab w:val="left" w:pos="1800"/>
        </w:tabs>
        <w:spacing w:line="480" w:lineRule="auto"/>
        <w:ind w:left="1500"/>
        <w:jc w:val="both"/>
        <w:rPr>
          <w:rFonts w:ascii="Arial" w:hAnsi="Arial" w:cs="Arial"/>
          <w:b/>
          <w:sz w:val="24"/>
          <w:szCs w:val="24"/>
          <w:lang w:val="es-EC"/>
        </w:rPr>
      </w:pPr>
    </w:p>
    <w:p w:rsidR="00EF7E7F" w:rsidRPr="009253B0" w:rsidRDefault="00EF7E7F" w:rsidP="00EF7E7F">
      <w:pPr>
        <w:pStyle w:val="Prrafodelista"/>
        <w:tabs>
          <w:tab w:val="left" w:pos="1800"/>
        </w:tabs>
        <w:spacing w:line="480" w:lineRule="auto"/>
        <w:ind w:left="1500"/>
        <w:jc w:val="both"/>
        <w:rPr>
          <w:rFonts w:ascii="Arial" w:hAnsi="Arial" w:cs="Arial"/>
          <w:b/>
          <w:sz w:val="24"/>
          <w:szCs w:val="24"/>
          <w:lang w:val="es-EC"/>
        </w:rPr>
      </w:pPr>
    </w:p>
    <w:p w:rsidR="00B424A0" w:rsidRPr="009253B0" w:rsidRDefault="00B424A0" w:rsidP="00B424A0">
      <w:pPr>
        <w:pStyle w:val="CURSO"/>
        <w:tabs>
          <w:tab w:val="left" w:pos="1800"/>
        </w:tabs>
        <w:spacing w:before="0" w:after="0" w:line="480" w:lineRule="auto"/>
        <w:ind w:left="1500" w:firstLine="0"/>
        <w:rPr>
          <w:rFonts w:cs="Arial"/>
          <w:b/>
          <w:sz w:val="24"/>
          <w:szCs w:val="24"/>
        </w:rPr>
      </w:pPr>
    </w:p>
    <w:p w:rsidR="00EF7E7F" w:rsidRPr="009253B0" w:rsidRDefault="00EF7E7F" w:rsidP="00B424A0">
      <w:pPr>
        <w:pStyle w:val="CURSO"/>
        <w:tabs>
          <w:tab w:val="left" w:pos="1800"/>
        </w:tabs>
        <w:spacing w:before="0" w:after="0" w:line="480" w:lineRule="auto"/>
        <w:ind w:left="1500" w:firstLine="0"/>
        <w:rPr>
          <w:rFonts w:cs="Arial"/>
          <w:b/>
          <w:sz w:val="24"/>
          <w:szCs w:val="24"/>
        </w:rPr>
      </w:pPr>
    </w:p>
    <w:p w:rsidR="00EF7E7F" w:rsidRPr="009253B0" w:rsidRDefault="00EF7E7F" w:rsidP="00B424A0">
      <w:pPr>
        <w:pStyle w:val="CURSO"/>
        <w:tabs>
          <w:tab w:val="left" w:pos="1800"/>
        </w:tabs>
        <w:spacing w:before="0" w:after="0" w:line="480" w:lineRule="auto"/>
        <w:ind w:left="1500" w:firstLine="0"/>
        <w:rPr>
          <w:rFonts w:cs="Arial"/>
          <w:b/>
          <w:sz w:val="24"/>
          <w:szCs w:val="24"/>
        </w:rPr>
      </w:pPr>
    </w:p>
    <w:p w:rsidR="00EF7E7F" w:rsidRPr="009253B0" w:rsidRDefault="00EF7E7F" w:rsidP="00B424A0">
      <w:pPr>
        <w:pStyle w:val="CURSO"/>
        <w:tabs>
          <w:tab w:val="left" w:pos="1800"/>
        </w:tabs>
        <w:spacing w:before="0" w:after="0" w:line="480" w:lineRule="auto"/>
        <w:ind w:left="1500" w:firstLine="0"/>
        <w:rPr>
          <w:rFonts w:cs="Arial"/>
          <w:b/>
          <w:sz w:val="24"/>
          <w:szCs w:val="24"/>
        </w:rPr>
      </w:pPr>
    </w:p>
    <w:p w:rsidR="00EF7E7F" w:rsidRDefault="00EF7E7F" w:rsidP="00B424A0">
      <w:pPr>
        <w:pStyle w:val="CURSO"/>
        <w:tabs>
          <w:tab w:val="left" w:pos="1800"/>
        </w:tabs>
        <w:spacing w:before="0" w:after="0" w:line="480" w:lineRule="auto"/>
        <w:ind w:left="1500" w:firstLine="0"/>
        <w:rPr>
          <w:rFonts w:cs="Arial"/>
          <w:b/>
          <w:sz w:val="24"/>
          <w:szCs w:val="24"/>
        </w:rPr>
      </w:pPr>
    </w:p>
    <w:p w:rsidR="007D758D" w:rsidRPr="009253B0" w:rsidRDefault="007D758D" w:rsidP="00B424A0">
      <w:pPr>
        <w:pStyle w:val="CURSO"/>
        <w:tabs>
          <w:tab w:val="left" w:pos="1800"/>
        </w:tabs>
        <w:spacing w:before="0" w:after="0" w:line="480" w:lineRule="auto"/>
        <w:ind w:left="1500" w:firstLine="0"/>
        <w:rPr>
          <w:rFonts w:cs="Arial"/>
          <w:b/>
          <w:sz w:val="24"/>
          <w:szCs w:val="24"/>
        </w:rPr>
      </w:pPr>
    </w:p>
    <w:p w:rsidR="00FA0150" w:rsidRPr="009253B0" w:rsidRDefault="00FA0150" w:rsidP="00B424A0">
      <w:pPr>
        <w:pStyle w:val="CURSO"/>
        <w:tabs>
          <w:tab w:val="left" w:pos="1800"/>
        </w:tabs>
        <w:spacing w:before="0" w:after="0" w:line="480" w:lineRule="auto"/>
        <w:ind w:left="1500" w:firstLine="0"/>
        <w:rPr>
          <w:rFonts w:cs="Arial"/>
          <w:b/>
          <w:sz w:val="24"/>
          <w:szCs w:val="24"/>
        </w:rPr>
      </w:pPr>
    </w:p>
    <w:p w:rsidR="00FA0150" w:rsidRPr="009253B0" w:rsidRDefault="00FA0150" w:rsidP="00B424A0">
      <w:pPr>
        <w:pStyle w:val="CURSO"/>
        <w:tabs>
          <w:tab w:val="left" w:pos="1800"/>
        </w:tabs>
        <w:spacing w:before="0" w:after="0" w:line="480" w:lineRule="auto"/>
        <w:ind w:left="1500" w:firstLine="0"/>
        <w:rPr>
          <w:rFonts w:cs="Arial"/>
          <w:b/>
          <w:sz w:val="24"/>
          <w:szCs w:val="24"/>
        </w:rPr>
      </w:pPr>
    </w:p>
    <w:p w:rsidR="00EF7E7F" w:rsidRPr="009253B0" w:rsidRDefault="00216A00" w:rsidP="00216A00">
      <w:pPr>
        <w:pStyle w:val="CURSO"/>
        <w:tabs>
          <w:tab w:val="left" w:pos="1800"/>
        </w:tabs>
        <w:spacing w:before="0" w:after="0" w:line="480" w:lineRule="auto"/>
        <w:ind w:left="1500" w:firstLine="0"/>
        <w:rPr>
          <w:rFonts w:cs="Arial"/>
          <w:b/>
          <w:sz w:val="24"/>
          <w:szCs w:val="24"/>
        </w:rPr>
      </w:pPr>
      <w:r w:rsidRPr="009253B0">
        <w:rPr>
          <w:rFonts w:cs="Arial"/>
          <w:b/>
          <w:sz w:val="48"/>
          <w:szCs w:val="48"/>
        </w:rPr>
        <w:tab/>
      </w:r>
      <w:r w:rsidRPr="009253B0">
        <w:rPr>
          <w:rFonts w:cs="Arial"/>
          <w:b/>
          <w:sz w:val="48"/>
          <w:szCs w:val="48"/>
        </w:rPr>
        <w:tab/>
      </w:r>
      <w:r w:rsidRPr="009253B0">
        <w:rPr>
          <w:rFonts w:cs="Arial"/>
          <w:b/>
          <w:sz w:val="48"/>
          <w:szCs w:val="48"/>
        </w:rPr>
        <w:tab/>
      </w:r>
      <w:r w:rsidR="002C476F" w:rsidRPr="009253B0">
        <w:rPr>
          <w:rFonts w:cs="Arial"/>
          <w:b/>
          <w:sz w:val="48"/>
          <w:szCs w:val="48"/>
        </w:rPr>
        <w:t>CAPÍ</w:t>
      </w:r>
      <w:r w:rsidR="00EF7E7F" w:rsidRPr="009253B0">
        <w:rPr>
          <w:rFonts w:cs="Arial"/>
          <w:b/>
          <w:sz w:val="48"/>
          <w:szCs w:val="48"/>
        </w:rPr>
        <w:t>TULO 5</w:t>
      </w:r>
    </w:p>
    <w:p w:rsidR="00FA0150" w:rsidRPr="009253B0" w:rsidRDefault="00FA0150" w:rsidP="00FA0150">
      <w:pPr>
        <w:pStyle w:val="CURSO"/>
        <w:tabs>
          <w:tab w:val="left" w:pos="1800"/>
        </w:tabs>
        <w:spacing w:before="0" w:after="0" w:line="480" w:lineRule="auto"/>
        <w:ind w:left="1500" w:firstLine="0"/>
        <w:jc w:val="center"/>
        <w:rPr>
          <w:rFonts w:cs="Arial"/>
          <w:b/>
          <w:sz w:val="24"/>
          <w:szCs w:val="24"/>
        </w:rPr>
      </w:pPr>
    </w:p>
    <w:p w:rsidR="00EF7E7F" w:rsidRPr="009253B0" w:rsidRDefault="00EF7E7F" w:rsidP="00971D58">
      <w:pPr>
        <w:pStyle w:val="CURSO"/>
        <w:numPr>
          <w:ilvl w:val="0"/>
          <w:numId w:val="32"/>
        </w:numPr>
        <w:tabs>
          <w:tab w:val="left" w:pos="330"/>
        </w:tabs>
        <w:spacing w:before="0" w:after="0" w:line="480" w:lineRule="auto"/>
        <w:rPr>
          <w:rFonts w:cs="Arial"/>
          <w:b/>
          <w:sz w:val="32"/>
          <w:szCs w:val="32"/>
        </w:rPr>
      </w:pPr>
      <w:r w:rsidRPr="009253B0">
        <w:rPr>
          <w:rFonts w:cs="Arial"/>
          <w:b/>
          <w:sz w:val="32"/>
          <w:szCs w:val="32"/>
        </w:rPr>
        <w:t>RESULTADOS</w:t>
      </w:r>
    </w:p>
    <w:p w:rsidR="00FA0150" w:rsidRPr="009253B0" w:rsidRDefault="00FA0150" w:rsidP="00FA0150">
      <w:pPr>
        <w:pStyle w:val="CURSO"/>
        <w:tabs>
          <w:tab w:val="left" w:pos="1800"/>
        </w:tabs>
        <w:spacing w:before="0" w:after="0" w:line="480" w:lineRule="auto"/>
        <w:ind w:left="585" w:firstLine="0"/>
        <w:rPr>
          <w:rFonts w:cs="Arial"/>
          <w:b/>
          <w:sz w:val="24"/>
          <w:szCs w:val="24"/>
        </w:rPr>
      </w:pPr>
    </w:p>
    <w:p w:rsidR="00EF7E7F" w:rsidRPr="009253B0" w:rsidRDefault="00EF7E7F" w:rsidP="00EB5550">
      <w:pPr>
        <w:pStyle w:val="CURSO"/>
        <w:numPr>
          <w:ilvl w:val="1"/>
          <w:numId w:val="32"/>
        </w:numPr>
        <w:tabs>
          <w:tab w:val="left" w:pos="1100"/>
        </w:tabs>
        <w:spacing w:before="0" w:after="0" w:line="480" w:lineRule="auto"/>
        <w:rPr>
          <w:rFonts w:cs="Arial"/>
          <w:b/>
          <w:sz w:val="24"/>
          <w:szCs w:val="24"/>
        </w:rPr>
      </w:pPr>
      <w:r w:rsidRPr="009253B0">
        <w:rPr>
          <w:rFonts w:cs="Arial"/>
          <w:b/>
          <w:sz w:val="24"/>
          <w:szCs w:val="24"/>
        </w:rPr>
        <w:t>ESQUEMA DEL PROYECTO.</w:t>
      </w:r>
    </w:p>
    <w:p w:rsidR="00FA0150" w:rsidRPr="009253B0" w:rsidRDefault="00FA0150" w:rsidP="00FA0150">
      <w:pPr>
        <w:pStyle w:val="CURSO"/>
        <w:tabs>
          <w:tab w:val="left" w:pos="1800"/>
        </w:tabs>
        <w:spacing w:before="0" w:after="0" w:line="480" w:lineRule="auto"/>
        <w:ind w:left="1110" w:firstLine="0"/>
        <w:rPr>
          <w:rFonts w:cs="Arial"/>
          <w:b/>
          <w:sz w:val="24"/>
          <w:szCs w:val="24"/>
        </w:rPr>
      </w:pPr>
    </w:p>
    <w:p w:rsidR="00EF7E7F" w:rsidRPr="009253B0" w:rsidRDefault="00EF7E7F" w:rsidP="00EF7E7F">
      <w:pPr>
        <w:pStyle w:val="Prrafodelista"/>
        <w:tabs>
          <w:tab w:val="left" w:pos="1080"/>
        </w:tabs>
        <w:spacing w:line="480" w:lineRule="auto"/>
        <w:ind w:left="1080"/>
        <w:jc w:val="both"/>
        <w:rPr>
          <w:rFonts w:ascii="Arial" w:hAnsi="Arial" w:cs="Arial"/>
          <w:sz w:val="24"/>
          <w:szCs w:val="24"/>
          <w:lang w:val="es-EC"/>
        </w:rPr>
      </w:pPr>
      <w:r w:rsidRPr="009253B0">
        <w:rPr>
          <w:rFonts w:ascii="Arial" w:hAnsi="Arial" w:cs="Arial"/>
          <w:sz w:val="24"/>
          <w:szCs w:val="24"/>
          <w:lang w:val="es-EC"/>
        </w:rPr>
        <w:t>El diseño del relleno sanitario está estructurado de tal manera que la construcción, operación y mantenimiento del mismo reduzca al máximo las molestias y riesgos ocasionados por factores como área disponible, producción de lixiviado y gases, vectores contaminantes y obras complementarias.</w:t>
      </w:r>
    </w:p>
    <w:p w:rsidR="00FA0150" w:rsidRPr="009253B0" w:rsidRDefault="00FA0150" w:rsidP="00EF7E7F">
      <w:pPr>
        <w:pStyle w:val="Prrafodelista"/>
        <w:tabs>
          <w:tab w:val="left" w:pos="1080"/>
        </w:tabs>
        <w:spacing w:line="480" w:lineRule="auto"/>
        <w:ind w:left="1080"/>
        <w:jc w:val="both"/>
        <w:rPr>
          <w:rFonts w:ascii="Arial" w:hAnsi="Arial" w:cs="Arial"/>
          <w:sz w:val="24"/>
          <w:szCs w:val="24"/>
          <w:lang w:val="es-EC"/>
        </w:rPr>
      </w:pPr>
    </w:p>
    <w:p w:rsidR="00EA454C" w:rsidRPr="009253B0" w:rsidRDefault="00EA454C" w:rsidP="00EF7E7F">
      <w:pPr>
        <w:pStyle w:val="Prrafodelista"/>
        <w:tabs>
          <w:tab w:val="left" w:pos="1080"/>
        </w:tabs>
        <w:spacing w:line="480" w:lineRule="auto"/>
        <w:ind w:left="1080"/>
        <w:jc w:val="both"/>
        <w:rPr>
          <w:rFonts w:ascii="Arial" w:hAnsi="Arial" w:cs="Arial"/>
          <w:sz w:val="24"/>
          <w:szCs w:val="24"/>
          <w:lang w:val="es-EC"/>
        </w:rPr>
      </w:pPr>
    </w:p>
    <w:p w:rsidR="00EA454C" w:rsidRPr="009253B0" w:rsidRDefault="00EA454C" w:rsidP="00EF7E7F">
      <w:pPr>
        <w:pStyle w:val="Prrafodelista"/>
        <w:tabs>
          <w:tab w:val="left" w:pos="1080"/>
        </w:tabs>
        <w:spacing w:line="480" w:lineRule="auto"/>
        <w:ind w:left="1080"/>
        <w:jc w:val="both"/>
        <w:rPr>
          <w:rFonts w:ascii="Arial" w:hAnsi="Arial" w:cs="Arial"/>
          <w:sz w:val="24"/>
          <w:szCs w:val="24"/>
          <w:lang w:val="es-EC"/>
        </w:rPr>
      </w:pPr>
    </w:p>
    <w:p w:rsidR="00EA454C" w:rsidRPr="009253B0" w:rsidRDefault="00EA454C" w:rsidP="00EF7E7F">
      <w:pPr>
        <w:pStyle w:val="Prrafodelista"/>
        <w:tabs>
          <w:tab w:val="left" w:pos="1080"/>
        </w:tabs>
        <w:spacing w:line="480" w:lineRule="auto"/>
        <w:ind w:left="1080"/>
        <w:jc w:val="both"/>
        <w:rPr>
          <w:rFonts w:ascii="Arial" w:hAnsi="Arial" w:cs="Arial"/>
          <w:sz w:val="24"/>
          <w:szCs w:val="24"/>
          <w:lang w:val="es-EC"/>
        </w:rPr>
      </w:pPr>
    </w:p>
    <w:p w:rsidR="00EA454C" w:rsidRPr="009253B0" w:rsidRDefault="00EA454C" w:rsidP="00EF7E7F">
      <w:pPr>
        <w:pStyle w:val="Prrafodelista"/>
        <w:tabs>
          <w:tab w:val="left" w:pos="1080"/>
        </w:tabs>
        <w:spacing w:line="480" w:lineRule="auto"/>
        <w:ind w:left="1080"/>
        <w:jc w:val="both"/>
        <w:rPr>
          <w:rFonts w:ascii="Arial" w:hAnsi="Arial" w:cs="Arial"/>
          <w:sz w:val="24"/>
          <w:szCs w:val="24"/>
          <w:lang w:val="es-EC"/>
        </w:rPr>
      </w:pPr>
    </w:p>
    <w:p w:rsidR="00EA454C" w:rsidRPr="009253B0" w:rsidRDefault="00EA454C" w:rsidP="00EF7E7F">
      <w:pPr>
        <w:pStyle w:val="Prrafodelista"/>
        <w:tabs>
          <w:tab w:val="left" w:pos="1080"/>
        </w:tabs>
        <w:spacing w:line="480" w:lineRule="auto"/>
        <w:ind w:left="1080"/>
        <w:jc w:val="both"/>
        <w:rPr>
          <w:rFonts w:ascii="Arial" w:hAnsi="Arial" w:cs="Arial"/>
          <w:sz w:val="24"/>
          <w:szCs w:val="24"/>
          <w:lang w:val="es-EC"/>
        </w:rPr>
      </w:pPr>
    </w:p>
    <w:p w:rsidR="00EF7E7F" w:rsidRPr="009253B0" w:rsidRDefault="001F6389" w:rsidP="001F6389">
      <w:pPr>
        <w:pStyle w:val="Prrafodelista"/>
        <w:numPr>
          <w:ilvl w:val="1"/>
          <w:numId w:val="32"/>
        </w:numPr>
        <w:tabs>
          <w:tab w:val="left" w:pos="1100"/>
        </w:tabs>
        <w:spacing w:line="480" w:lineRule="auto"/>
        <w:jc w:val="both"/>
        <w:rPr>
          <w:rFonts w:ascii="Arial" w:hAnsi="Arial" w:cs="Arial"/>
          <w:sz w:val="24"/>
          <w:szCs w:val="24"/>
          <w:lang w:val="es-EC"/>
        </w:rPr>
      </w:pPr>
      <w:r w:rsidRPr="009253B0">
        <w:rPr>
          <w:rFonts w:ascii="Arial" w:hAnsi="Arial" w:cs="Arial"/>
          <w:b/>
          <w:sz w:val="24"/>
          <w:szCs w:val="24"/>
          <w:lang w:val="es-EC"/>
        </w:rPr>
        <w:t>INFRAESTRUCTURA  PERIFÉ</w:t>
      </w:r>
      <w:r w:rsidR="00EF7E7F" w:rsidRPr="009253B0">
        <w:rPr>
          <w:rFonts w:ascii="Arial" w:hAnsi="Arial" w:cs="Arial"/>
          <w:b/>
          <w:sz w:val="24"/>
          <w:szCs w:val="24"/>
          <w:lang w:val="es-EC"/>
        </w:rPr>
        <w:t>RICA.</w:t>
      </w:r>
    </w:p>
    <w:p w:rsidR="00EA454C" w:rsidRPr="009253B0" w:rsidRDefault="00EA454C" w:rsidP="00FA0150">
      <w:pPr>
        <w:pStyle w:val="Prrafodelista"/>
        <w:tabs>
          <w:tab w:val="left" w:pos="1080"/>
        </w:tabs>
        <w:spacing w:line="480" w:lineRule="auto"/>
        <w:ind w:left="1110"/>
        <w:jc w:val="both"/>
        <w:rPr>
          <w:rFonts w:ascii="Arial" w:hAnsi="Arial" w:cs="Arial"/>
          <w:sz w:val="24"/>
          <w:szCs w:val="24"/>
          <w:lang w:val="es-EC"/>
        </w:rPr>
      </w:pPr>
    </w:p>
    <w:p w:rsidR="00EF7E7F" w:rsidRPr="009253B0" w:rsidRDefault="00EF7E7F" w:rsidP="003921CC">
      <w:pPr>
        <w:pStyle w:val="Prrafodelista"/>
        <w:numPr>
          <w:ilvl w:val="2"/>
          <w:numId w:val="32"/>
        </w:numPr>
        <w:tabs>
          <w:tab w:val="left" w:pos="1080"/>
        </w:tabs>
        <w:spacing w:line="480" w:lineRule="auto"/>
        <w:jc w:val="both"/>
        <w:rPr>
          <w:rFonts w:ascii="Arial" w:hAnsi="Arial" w:cs="Arial"/>
          <w:sz w:val="24"/>
          <w:szCs w:val="24"/>
          <w:lang w:val="es-EC"/>
        </w:rPr>
      </w:pPr>
      <w:r w:rsidRPr="009253B0">
        <w:rPr>
          <w:rFonts w:ascii="Arial" w:hAnsi="Arial" w:cs="Arial"/>
          <w:b/>
          <w:sz w:val="24"/>
          <w:szCs w:val="24"/>
          <w:lang w:val="es-EC"/>
        </w:rPr>
        <w:t>VÍAS DE CIRCULACIÓN INTERNA.</w:t>
      </w:r>
    </w:p>
    <w:p w:rsidR="00EA454C" w:rsidRPr="009253B0" w:rsidRDefault="00EA454C" w:rsidP="00EA454C">
      <w:pPr>
        <w:pStyle w:val="Prrafodelista"/>
        <w:tabs>
          <w:tab w:val="left" w:pos="1080"/>
        </w:tabs>
        <w:spacing w:line="480" w:lineRule="auto"/>
        <w:ind w:left="1500"/>
        <w:jc w:val="both"/>
        <w:rPr>
          <w:rFonts w:ascii="Arial" w:hAnsi="Arial" w:cs="Arial"/>
          <w:sz w:val="24"/>
          <w:szCs w:val="24"/>
          <w:lang w:val="es-EC"/>
        </w:rPr>
      </w:pPr>
    </w:p>
    <w:p w:rsidR="00EF7E7F" w:rsidRPr="009253B0" w:rsidRDefault="00EF7E7F" w:rsidP="00EF7E7F">
      <w:pPr>
        <w:pStyle w:val="Prrafodelista"/>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 xml:space="preserve">El lugar donde se implantará el relleno sanitario está ubicado a </w:t>
      </w:r>
      <w:smartTag w:uri="urn:schemas-microsoft-com:office:smarttags" w:element="metricconverter">
        <w:smartTagPr>
          <w:attr w:name="ProductID" w:val="5,8 km"/>
        </w:smartTagPr>
        <w:r w:rsidRPr="009253B0">
          <w:rPr>
            <w:rFonts w:ascii="Arial" w:hAnsi="Arial" w:cs="Arial"/>
            <w:sz w:val="24"/>
            <w:szCs w:val="24"/>
            <w:lang w:val="es-EC"/>
          </w:rPr>
          <w:t>5,8 km</w:t>
        </w:r>
      </w:smartTag>
      <w:r w:rsidRPr="009253B0">
        <w:rPr>
          <w:rFonts w:ascii="Arial" w:hAnsi="Arial" w:cs="Arial"/>
          <w:sz w:val="24"/>
          <w:szCs w:val="24"/>
          <w:lang w:val="es-EC"/>
        </w:rPr>
        <w:t xml:space="preserve"> de la ciudad de Marcabelí, y </w:t>
      </w:r>
      <w:smartTag w:uri="urn:schemas-microsoft-com:office:smarttags" w:element="metricconverter">
        <w:smartTagPr>
          <w:attr w:name="ProductID" w:val="11,8 km"/>
        </w:smartTagPr>
        <w:r w:rsidRPr="009253B0">
          <w:rPr>
            <w:rFonts w:ascii="Arial" w:hAnsi="Arial" w:cs="Arial"/>
            <w:sz w:val="24"/>
            <w:szCs w:val="24"/>
            <w:lang w:val="es-EC"/>
          </w:rPr>
          <w:t>11,8 km</w:t>
        </w:r>
      </w:smartTag>
      <w:r w:rsidRPr="009253B0">
        <w:rPr>
          <w:rFonts w:ascii="Arial" w:hAnsi="Arial" w:cs="Arial"/>
          <w:sz w:val="24"/>
          <w:szCs w:val="24"/>
          <w:lang w:val="es-EC"/>
        </w:rPr>
        <w:t xml:space="preserve"> del límite del cantón Balsas, para acceder al lugar hay que recorrer adicionalmente unos </w:t>
      </w:r>
      <w:smartTag w:uri="urn:schemas-microsoft-com:office:smarttags" w:element="metricconverter">
        <w:smartTagPr>
          <w:attr w:name="ProductID" w:val="0,60 kil￳metros"/>
        </w:smartTagPr>
        <w:r w:rsidRPr="009253B0">
          <w:rPr>
            <w:rFonts w:ascii="Arial" w:hAnsi="Arial" w:cs="Arial"/>
            <w:sz w:val="24"/>
            <w:szCs w:val="24"/>
            <w:lang w:val="es-EC"/>
          </w:rPr>
          <w:t>0,60 kilómetros</w:t>
        </w:r>
      </w:smartTag>
      <w:r w:rsidRPr="009253B0">
        <w:rPr>
          <w:rFonts w:ascii="Arial" w:hAnsi="Arial" w:cs="Arial"/>
          <w:sz w:val="24"/>
          <w:szCs w:val="24"/>
          <w:lang w:val="es-EC"/>
        </w:rPr>
        <w:t xml:space="preserve"> aproximadamente.</w:t>
      </w:r>
    </w:p>
    <w:p w:rsidR="00EF7E7F" w:rsidRPr="009253B0" w:rsidRDefault="00EF7E7F" w:rsidP="00EF7E7F">
      <w:pPr>
        <w:pStyle w:val="Prrafodelista"/>
        <w:tabs>
          <w:tab w:val="left" w:pos="1800"/>
        </w:tabs>
        <w:spacing w:line="480" w:lineRule="auto"/>
        <w:ind w:left="585"/>
        <w:jc w:val="both"/>
        <w:rPr>
          <w:rFonts w:ascii="Arial" w:hAnsi="Arial" w:cs="Arial"/>
          <w:sz w:val="24"/>
          <w:szCs w:val="24"/>
          <w:lang w:val="es-EC"/>
        </w:rPr>
      </w:pPr>
    </w:p>
    <w:p w:rsidR="00EF7E7F" w:rsidRPr="009253B0" w:rsidRDefault="00EF7E7F" w:rsidP="00EF7E7F">
      <w:pPr>
        <w:pStyle w:val="Prrafodelista"/>
        <w:spacing w:line="480" w:lineRule="auto"/>
        <w:ind w:left="1500"/>
        <w:jc w:val="both"/>
        <w:rPr>
          <w:rFonts w:ascii="Arial" w:hAnsi="Arial" w:cs="Arial"/>
          <w:sz w:val="24"/>
          <w:szCs w:val="24"/>
          <w:lang w:val="es-EC"/>
        </w:rPr>
      </w:pPr>
      <w:r w:rsidRPr="009253B0">
        <w:rPr>
          <w:rFonts w:ascii="Arial" w:hAnsi="Arial" w:cs="Arial"/>
          <w:sz w:val="24"/>
          <w:szCs w:val="24"/>
          <w:lang w:val="es-EC"/>
        </w:rPr>
        <w:t xml:space="preserve">La circulación dentro del relleno sanitario se la realizará por una vía interna, que cumple con las normas especificadas por el MOP (pendientes menores al 15%) y garantiza la facilidad de maniobras del vehículo recolector (ancho = 6 mts); en una longitud de </w:t>
      </w:r>
      <w:smartTag w:uri="urn:schemas-microsoft-com:office:smarttags" w:element="metricconverter">
        <w:smartTagPr>
          <w:attr w:name="ProductID" w:val="600 m"/>
        </w:smartTagPr>
        <w:r w:rsidRPr="009253B0">
          <w:rPr>
            <w:rFonts w:ascii="Arial" w:hAnsi="Arial" w:cs="Arial"/>
            <w:sz w:val="24"/>
            <w:szCs w:val="24"/>
            <w:lang w:val="es-EC"/>
          </w:rPr>
          <w:t>600 m</w:t>
        </w:r>
      </w:smartTag>
      <w:r w:rsidRPr="009253B0">
        <w:rPr>
          <w:rFonts w:ascii="Arial" w:hAnsi="Arial" w:cs="Arial"/>
          <w:sz w:val="24"/>
          <w:szCs w:val="24"/>
          <w:lang w:val="es-EC"/>
        </w:rPr>
        <w:t xml:space="preserve">. </w:t>
      </w:r>
    </w:p>
    <w:p w:rsidR="00FA0150" w:rsidRPr="009253B0" w:rsidRDefault="00FA0150" w:rsidP="00EF7E7F">
      <w:pPr>
        <w:pStyle w:val="Prrafodelista"/>
        <w:spacing w:line="480" w:lineRule="auto"/>
        <w:ind w:left="1500"/>
        <w:jc w:val="both"/>
        <w:rPr>
          <w:rFonts w:ascii="Arial" w:hAnsi="Arial" w:cs="Arial"/>
          <w:sz w:val="24"/>
          <w:szCs w:val="24"/>
          <w:lang w:val="es-EC"/>
        </w:rPr>
      </w:pPr>
    </w:p>
    <w:p w:rsidR="00EF7E7F" w:rsidRPr="009253B0" w:rsidRDefault="00EF7E7F" w:rsidP="003921CC">
      <w:pPr>
        <w:pStyle w:val="Prrafodelista"/>
        <w:numPr>
          <w:ilvl w:val="2"/>
          <w:numId w:val="32"/>
        </w:numPr>
        <w:spacing w:line="480" w:lineRule="auto"/>
        <w:jc w:val="both"/>
        <w:rPr>
          <w:rFonts w:ascii="Arial" w:hAnsi="Arial" w:cs="Arial"/>
          <w:b/>
          <w:sz w:val="24"/>
          <w:szCs w:val="24"/>
          <w:lang w:val="es-EC"/>
        </w:rPr>
      </w:pPr>
      <w:r w:rsidRPr="009253B0">
        <w:rPr>
          <w:rFonts w:ascii="Arial" w:hAnsi="Arial" w:cs="Arial"/>
          <w:b/>
          <w:sz w:val="24"/>
          <w:szCs w:val="24"/>
          <w:lang w:val="es-EC"/>
        </w:rPr>
        <w:t xml:space="preserve">DRENAJE DE LAS AGUAS LLUVIAS EN </w:t>
      </w:r>
      <w:smartTag w:uri="urn:schemas-microsoft-com:office:smarttags" w:element="PersonName">
        <w:smartTagPr>
          <w:attr w:name="ProductID" w:val="LA ZONA DEL"/>
        </w:smartTagPr>
        <w:r w:rsidRPr="009253B0">
          <w:rPr>
            <w:rFonts w:ascii="Arial" w:hAnsi="Arial" w:cs="Arial"/>
            <w:b/>
            <w:sz w:val="24"/>
            <w:szCs w:val="24"/>
            <w:lang w:val="es-EC"/>
          </w:rPr>
          <w:t>LA ZONA DEL</w:t>
        </w:r>
      </w:smartTag>
      <w:r w:rsidRPr="009253B0">
        <w:rPr>
          <w:rFonts w:ascii="Arial" w:hAnsi="Arial" w:cs="Arial"/>
          <w:b/>
          <w:sz w:val="24"/>
          <w:szCs w:val="24"/>
          <w:lang w:val="es-EC"/>
        </w:rPr>
        <w:t xml:space="preserve"> PROYECTO.</w:t>
      </w:r>
    </w:p>
    <w:p w:rsidR="00FA0150" w:rsidRPr="009253B0" w:rsidRDefault="00FA0150" w:rsidP="00FA0150">
      <w:pPr>
        <w:pStyle w:val="Prrafodelista"/>
        <w:spacing w:line="480" w:lineRule="auto"/>
        <w:ind w:left="1500"/>
        <w:jc w:val="both"/>
        <w:rPr>
          <w:rFonts w:ascii="Arial" w:hAnsi="Arial" w:cs="Arial"/>
          <w:b/>
          <w:sz w:val="24"/>
          <w:szCs w:val="24"/>
          <w:lang w:val="es-EC"/>
        </w:rPr>
      </w:pPr>
    </w:p>
    <w:p w:rsidR="001B3A26" w:rsidRPr="009253B0" w:rsidRDefault="001B3A26" w:rsidP="001B3A26">
      <w:pPr>
        <w:pStyle w:val="Prrafodelista"/>
        <w:spacing w:line="480" w:lineRule="auto"/>
        <w:ind w:left="1500"/>
        <w:jc w:val="both"/>
        <w:rPr>
          <w:rFonts w:ascii="Arial" w:hAnsi="Arial" w:cs="Arial"/>
          <w:sz w:val="24"/>
          <w:szCs w:val="24"/>
          <w:lang w:val="es-EC"/>
        </w:rPr>
      </w:pPr>
      <w:r w:rsidRPr="009253B0">
        <w:rPr>
          <w:rFonts w:ascii="Arial" w:hAnsi="Arial" w:cs="Arial"/>
          <w:sz w:val="24"/>
          <w:szCs w:val="24"/>
          <w:lang w:val="es-EC"/>
        </w:rPr>
        <w:t xml:space="preserve">Es necesario la construcción de un canal en tierra de sección 40x60 cm. Perimetralmente al área del relleno para no permitir </w:t>
      </w:r>
      <w:r w:rsidRPr="009253B0">
        <w:rPr>
          <w:rFonts w:ascii="Arial" w:hAnsi="Arial" w:cs="Arial"/>
          <w:sz w:val="24"/>
          <w:szCs w:val="24"/>
          <w:lang w:val="es-EC"/>
        </w:rPr>
        <w:lastRenderedPageBreak/>
        <w:t>el ingreso del agua lluvia al sitio del relleno. Los detalles constructivos</w:t>
      </w:r>
      <w:r w:rsidR="00CD6A42" w:rsidRPr="009253B0">
        <w:rPr>
          <w:rFonts w:ascii="Arial" w:hAnsi="Arial" w:cs="Arial"/>
          <w:sz w:val="24"/>
          <w:szCs w:val="24"/>
          <w:lang w:val="es-EC"/>
        </w:rPr>
        <w:t xml:space="preserve"> se encuentran detallados en la figura</w:t>
      </w:r>
      <w:r w:rsidRPr="009253B0">
        <w:rPr>
          <w:rFonts w:ascii="Arial" w:hAnsi="Arial" w:cs="Arial"/>
          <w:sz w:val="24"/>
          <w:szCs w:val="24"/>
          <w:lang w:val="es-EC"/>
        </w:rPr>
        <w:t xml:space="preserve"> adjunto.</w:t>
      </w:r>
    </w:p>
    <w:p w:rsidR="001B3A26" w:rsidRPr="009253B0" w:rsidRDefault="00973104" w:rsidP="001B3A26">
      <w:pPr>
        <w:pStyle w:val="Prrafodelista"/>
        <w:tabs>
          <w:tab w:val="left" w:pos="1800"/>
        </w:tabs>
        <w:spacing w:line="480" w:lineRule="auto"/>
        <w:ind w:left="585"/>
        <w:jc w:val="both"/>
        <w:rPr>
          <w:rFonts w:ascii="Arial" w:hAnsi="Arial" w:cs="Arial"/>
          <w:sz w:val="24"/>
          <w:szCs w:val="24"/>
          <w:lang w:val="es-EC"/>
        </w:rPr>
      </w:pPr>
      <w:r w:rsidRPr="009253B0">
        <w:rPr>
          <w:noProof/>
          <w:lang w:val="es-EC"/>
        </w:rPr>
        <w:pict>
          <v:group id="_x0000_s1100" style="position:absolute;left:0;text-align:left;margin-left:117pt;margin-top:8.7pt;width:230.4pt;height:1in;z-index:251659264" coordorigin="4320,11232" coordsize="4608,1440">
            <v:shape id="_x0000_s1101" type="#_x0000_t202" style="position:absolute;left:4464;top:11520;width:864;height:432" stroked="f">
              <v:textbox style="mso-next-textbox:#_x0000_s1101">
                <w:txbxContent>
                  <w:p w:rsidR="00216C8B" w:rsidRDefault="00216C8B" w:rsidP="001B3A26">
                    <w:pPr>
                      <w:jc w:val="center"/>
                      <w:rPr>
                        <w:rFonts w:ascii="Comic Sans MS" w:hAnsi="Comic Sans MS"/>
                        <w:sz w:val="16"/>
                        <w:lang w:val="es-ES_tradnl"/>
                      </w:rPr>
                    </w:pPr>
                    <w:smartTag w:uri="urn:schemas-microsoft-com:office:smarttags" w:element="metricconverter">
                      <w:smartTagPr>
                        <w:attr w:name="ProductID" w:val="0,40 m"/>
                      </w:smartTagPr>
                      <w:r>
                        <w:rPr>
                          <w:rFonts w:ascii="Comic Sans MS" w:hAnsi="Comic Sans MS"/>
                          <w:sz w:val="16"/>
                          <w:lang w:val="es-ES_tradnl"/>
                        </w:rPr>
                        <w:t>0,40 m</w:t>
                      </w:r>
                    </w:smartTag>
                  </w:p>
                </w:txbxContent>
              </v:textbox>
            </v:shape>
            <v:rect id="_x0000_s1102" style="position:absolute;left:5184;top:11664;width:2304;height:432" fillcolor="gray"/>
            <v:shape id="_x0000_s1103" style="position:absolute;left:4320;top:11232;width:864;height:432" coordsize="864,432" path="m864,432l864,,,e" filled="f">
              <v:path arrowok="t"/>
            </v:shape>
            <v:shape id="_x0000_s1104" style="position:absolute;left:7488;top:11232;width:864;height:432;flip:x" coordsize="864,432" path="m864,432l864,,,e" filled="f">
              <v:path arrowok="t"/>
            </v:shape>
            <v:line id="_x0000_s1105" style="position:absolute" from="4464,12096" to="4752,12096"/>
            <v:line id="_x0000_s1106" style="position:absolute" from="4608,11232" to="4608,12096">
              <v:stroke startarrow="block" startarrowwidth="narrow" startarrowlength="short" endarrow="block" endarrowwidth="narrow" endarrowlength="short"/>
            </v:line>
            <v:line id="_x0000_s1107" style="position:absolute" from="5184,12384" to="5184,12672"/>
            <v:line id="_x0000_s1108" style="position:absolute" from="7488,12384" to="7488,12672"/>
            <v:line id="_x0000_s1109" style="position:absolute" from="5184,12528" to="7488,12528">
              <v:stroke startarrow="block" startarrowwidth="narrow" startarrowlength="short" endarrow="block" endarrowwidth="narrow" endarrowlength="short"/>
            </v:line>
            <v:shape id="_x0000_s1110" type="#_x0000_t202" style="position:absolute;left:5904;top:12240;width:864;height:432" stroked="f">
              <v:textbox style="mso-next-textbox:#_x0000_s1110">
                <w:txbxContent>
                  <w:p w:rsidR="00216C8B" w:rsidRDefault="00216C8B" w:rsidP="001B3A26">
                    <w:pPr>
                      <w:jc w:val="center"/>
                      <w:rPr>
                        <w:rFonts w:ascii="Comic Sans MS" w:hAnsi="Comic Sans MS"/>
                        <w:sz w:val="16"/>
                        <w:lang w:val="es-ES_tradnl"/>
                      </w:rPr>
                    </w:pPr>
                    <w:smartTag w:uri="urn:schemas-microsoft-com:office:smarttags" w:element="metricconverter">
                      <w:smartTagPr>
                        <w:attr w:name="ProductID" w:val="0,60 m"/>
                      </w:smartTagPr>
                      <w:r>
                        <w:rPr>
                          <w:rFonts w:ascii="Comic Sans MS" w:hAnsi="Comic Sans MS"/>
                          <w:sz w:val="16"/>
                          <w:lang w:val="es-ES_tradnl"/>
                        </w:rPr>
                        <w:t>0,60 m</w:t>
                      </w:r>
                    </w:smartTag>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11" type="#_x0000_t5" style="position:absolute;left:6048;top:11520;width:288;height:144;flip:y"/>
            <v:line id="_x0000_s1112" style="position:absolute" from="7776,12096" to="8064,12096"/>
            <v:line id="_x0000_s1113" style="position:absolute" from="7776,11664" to="8064,11664"/>
            <v:line id="_x0000_s1114" style="position:absolute" from="7920,11664" to="7920,12096">
              <v:stroke startarrow="block" startarrowwidth="narrow" startarrowlength="short" endarrow="block" endarrowwidth="narrow" endarrowlength="short"/>
            </v:line>
            <v:shape id="_x0000_s1115" type="#_x0000_t202" style="position:absolute;left:8064;top:11664;width:864;height:432" stroked="f">
              <v:textbox style="mso-next-textbox:#_x0000_s1115">
                <w:txbxContent>
                  <w:p w:rsidR="00216C8B" w:rsidRDefault="00216C8B" w:rsidP="001B3A26">
                    <w:pPr>
                      <w:jc w:val="center"/>
                      <w:rPr>
                        <w:rFonts w:ascii="Comic Sans MS" w:hAnsi="Comic Sans MS"/>
                        <w:sz w:val="16"/>
                        <w:lang w:val="es-ES_tradnl"/>
                      </w:rPr>
                    </w:pPr>
                    <w:smartTag w:uri="urn:schemas-microsoft-com:office:smarttags" w:element="metricconverter">
                      <w:smartTagPr>
                        <w:attr w:name="ProductID" w:val="0,25 m"/>
                      </w:smartTagPr>
                      <w:r>
                        <w:rPr>
                          <w:rFonts w:ascii="Comic Sans MS" w:hAnsi="Comic Sans MS"/>
                          <w:sz w:val="16"/>
                          <w:lang w:val="es-ES_tradnl"/>
                        </w:rPr>
                        <w:t>0,25 m</w:t>
                      </w:r>
                    </w:smartTag>
                  </w:p>
                </w:txbxContent>
              </v:textbox>
            </v:shape>
          </v:group>
        </w:pict>
      </w:r>
    </w:p>
    <w:p w:rsidR="001B3A26" w:rsidRPr="009253B0" w:rsidRDefault="001B3A26" w:rsidP="001B3A26">
      <w:pPr>
        <w:pStyle w:val="Prrafodelista"/>
        <w:tabs>
          <w:tab w:val="num" w:pos="1068"/>
        </w:tabs>
        <w:spacing w:line="480" w:lineRule="auto"/>
        <w:ind w:left="585"/>
        <w:jc w:val="both"/>
        <w:rPr>
          <w:rFonts w:ascii="Arial" w:hAnsi="Arial" w:cs="Arial"/>
          <w:b/>
          <w:sz w:val="24"/>
          <w:szCs w:val="24"/>
          <w:lang w:val="es-EC"/>
        </w:rPr>
      </w:pPr>
    </w:p>
    <w:p w:rsidR="001B3A26" w:rsidRPr="009253B0" w:rsidRDefault="001B3A26" w:rsidP="001B3A26">
      <w:pPr>
        <w:pStyle w:val="Prrafodelista"/>
        <w:tabs>
          <w:tab w:val="num" w:pos="1068"/>
        </w:tabs>
        <w:spacing w:line="480" w:lineRule="auto"/>
        <w:ind w:left="585"/>
        <w:jc w:val="both"/>
        <w:rPr>
          <w:rFonts w:ascii="Arial" w:hAnsi="Arial" w:cs="Arial"/>
          <w:b/>
          <w:sz w:val="24"/>
          <w:szCs w:val="24"/>
          <w:lang w:val="es-EC"/>
        </w:rPr>
      </w:pPr>
    </w:p>
    <w:p w:rsidR="001B3A26" w:rsidRPr="009253B0" w:rsidRDefault="00870F97" w:rsidP="001B3A26">
      <w:pPr>
        <w:pStyle w:val="Prrafodelista"/>
        <w:spacing w:line="480" w:lineRule="auto"/>
        <w:ind w:left="585"/>
        <w:jc w:val="center"/>
        <w:rPr>
          <w:rFonts w:ascii="Arial" w:hAnsi="Arial" w:cs="Arial"/>
          <w:sz w:val="24"/>
          <w:szCs w:val="24"/>
          <w:lang w:val="es-EC"/>
        </w:rPr>
      </w:pPr>
      <w:r w:rsidRPr="009253B0">
        <w:rPr>
          <w:rFonts w:ascii="Arial" w:hAnsi="Arial" w:cs="Arial"/>
          <w:b/>
          <w:sz w:val="24"/>
          <w:szCs w:val="24"/>
          <w:lang w:val="es-EC"/>
        </w:rPr>
        <w:t>Figura 12</w:t>
      </w:r>
      <w:r w:rsidR="001B3A26" w:rsidRPr="009253B0">
        <w:rPr>
          <w:rFonts w:ascii="Arial" w:hAnsi="Arial" w:cs="Arial"/>
          <w:b/>
          <w:sz w:val="24"/>
          <w:szCs w:val="24"/>
          <w:lang w:val="es-EC"/>
        </w:rPr>
        <w:t>.</w:t>
      </w:r>
      <w:r w:rsidR="001B3A26" w:rsidRPr="009253B0">
        <w:rPr>
          <w:rFonts w:ascii="Arial" w:hAnsi="Arial" w:cs="Arial"/>
          <w:sz w:val="24"/>
          <w:szCs w:val="24"/>
          <w:lang w:val="es-EC"/>
        </w:rPr>
        <w:t xml:space="preserve"> Esquema de la sección del canal.</w:t>
      </w:r>
    </w:p>
    <w:p w:rsidR="00CA49AB" w:rsidRPr="009253B0" w:rsidRDefault="00CA49AB" w:rsidP="001B3A26">
      <w:pPr>
        <w:pStyle w:val="Prrafodelista"/>
        <w:spacing w:line="480" w:lineRule="auto"/>
        <w:ind w:left="1500"/>
        <w:jc w:val="both"/>
        <w:rPr>
          <w:rFonts w:ascii="Arial" w:hAnsi="Arial" w:cs="Arial"/>
          <w:b/>
          <w:sz w:val="24"/>
          <w:szCs w:val="24"/>
          <w:lang w:val="es-EC"/>
        </w:rPr>
      </w:pPr>
    </w:p>
    <w:p w:rsidR="001B3A26" w:rsidRPr="009253B0" w:rsidRDefault="00207FAF" w:rsidP="003921CC">
      <w:pPr>
        <w:pStyle w:val="Prrafodelista"/>
        <w:numPr>
          <w:ilvl w:val="1"/>
          <w:numId w:val="32"/>
        </w:numPr>
        <w:spacing w:line="480" w:lineRule="auto"/>
        <w:jc w:val="both"/>
        <w:rPr>
          <w:rFonts w:ascii="Arial" w:hAnsi="Arial" w:cs="Arial"/>
          <w:b/>
          <w:sz w:val="24"/>
          <w:szCs w:val="24"/>
          <w:lang w:val="es-EC"/>
        </w:rPr>
      </w:pPr>
      <w:r w:rsidRPr="009253B0">
        <w:rPr>
          <w:rFonts w:ascii="Arial" w:hAnsi="Arial" w:cs="Arial"/>
          <w:b/>
          <w:sz w:val="24"/>
          <w:szCs w:val="24"/>
          <w:lang w:val="es-EC"/>
        </w:rPr>
        <w:t>ELEMENTOS COMPONEN</w:t>
      </w:r>
      <w:r w:rsidR="001B3A26" w:rsidRPr="009253B0">
        <w:rPr>
          <w:rFonts w:ascii="Arial" w:hAnsi="Arial" w:cs="Arial"/>
          <w:b/>
          <w:sz w:val="24"/>
          <w:szCs w:val="24"/>
          <w:lang w:val="es-EC"/>
        </w:rPr>
        <w:t xml:space="preserve">TES DE </w:t>
      </w:r>
      <w:smartTag w:uri="urn:schemas-microsoft-com:office:smarttags" w:element="PersonName">
        <w:smartTagPr>
          <w:attr w:name="ProductID" w:val="la Obra"/>
        </w:smartTagPr>
        <w:r w:rsidR="001B3A26" w:rsidRPr="009253B0">
          <w:rPr>
            <w:rFonts w:ascii="Arial" w:hAnsi="Arial" w:cs="Arial"/>
            <w:b/>
            <w:sz w:val="24"/>
            <w:szCs w:val="24"/>
            <w:lang w:val="es-EC"/>
          </w:rPr>
          <w:t>LA OBRA</w:t>
        </w:r>
      </w:smartTag>
    </w:p>
    <w:p w:rsidR="00CA49AB" w:rsidRPr="009253B0" w:rsidRDefault="00CA49AB" w:rsidP="00CA49AB">
      <w:pPr>
        <w:pStyle w:val="Prrafodelista"/>
        <w:spacing w:line="480" w:lineRule="auto"/>
        <w:ind w:left="1110"/>
        <w:jc w:val="both"/>
        <w:rPr>
          <w:rFonts w:ascii="Arial" w:hAnsi="Arial" w:cs="Arial"/>
          <w:b/>
          <w:sz w:val="24"/>
          <w:szCs w:val="24"/>
          <w:lang w:val="es-EC"/>
        </w:rPr>
      </w:pPr>
    </w:p>
    <w:p w:rsidR="001B3A26" w:rsidRPr="009253B0" w:rsidRDefault="006C6B5B" w:rsidP="003921CC">
      <w:pPr>
        <w:pStyle w:val="Prrafodelista"/>
        <w:numPr>
          <w:ilvl w:val="2"/>
          <w:numId w:val="32"/>
        </w:numPr>
        <w:spacing w:line="480" w:lineRule="auto"/>
        <w:jc w:val="both"/>
        <w:rPr>
          <w:rFonts w:ascii="Arial" w:hAnsi="Arial" w:cs="Arial"/>
          <w:b/>
          <w:sz w:val="24"/>
          <w:szCs w:val="24"/>
          <w:lang w:val="es-EC"/>
        </w:rPr>
      </w:pPr>
      <w:r w:rsidRPr="009253B0">
        <w:rPr>
          <w:rFonts w:ascii="Arial" w:hAnsi="Arial" w:cs="Arial"/>
          <w:b/>
          <w:sz w:val="24"/>
          <w:szCs w:val="24"/>
          <w:lang w:val="es-EC"/>
        </w:rPr>
        <w:t>LIMPIEZA Y DESBROCE.</w:t>
      </w:r>
    </w:p>
    <w:p w:rsidR="00CA49AB" w:rsidRPr="009253B0" w:rsidRDefault="00CA49AB" w:rsidP="00CA49AB">
      <w:pPr>
        <w:pStyle w:val="Prrafodelista"/>
        <w:spacing w:line="480" w:lineRule="auto"/>
        <w:ind w:left="1500"/>
        <w:jc w:val="both"/>
        <w:rPr>
          <w:rFonts w:ascii="Arial" w:hAnsi="Arial" w:cs="Arial"/>
          <w:b/>
          <w:sz w:val="24"/>
          <w:szCs w:val="24"/>
          <w:lang w:val="es-EC"/>
        </w:rPr>
      </w:pPr>
    </w:p>
    <w:p w:rsidR="006C6B5B" w:rsidRPr="009253B0" w:rsidRDefault="006C6B5B" w:rsidP="006C6B5B">
      <w:pPr>
        <w:pStyle w:val="Prrafodelista"/>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En el terreno se debe preparar un área de base o suelo de soporte al relleno para lo cual es necesaria la tala de árboles o arbustos, puesto que éstos constituirán un obstáculo para la operación, la misma se la deberá hacer por etapas de acuerdo al avance de la obra, evitando así la erosión en dicha área.</w:t>
      </w:r>
    </w:p>
    <w:p w:rsidR="006C6B5B" w:rsidRPr="009253B0" w:rsidRDefault="006C6B5B" w:rsidP="006C6B5B">
      <w:pPr>
        <w:pStyle w:val="Prrafodelista"/>
        <w:tabs>
          <w:tab w:val="left" w:pos="1800"/>
        </w:tabs>
        <w:spacing w:line="480" w:lineRule="auto"/>
        <w:ind w:left="1500"/>
        <w:jc w:val="both"/>
        <w:rPr>
          <w:rFonts w:ascii="Arial" w:hAnsi="Arial" w:cs="Arial"/>
          <w:sz w:val="24"/>
          <w:szCs w:val="24"/>
          <w:lang w:val="es-EC"/>
        </w:rPr>
      </w:pPr>
    </w:p>
    <w:p w:rsidR="006C6B5B" w:rsidRPr="009253B0" w:rsidRDefault="006C6B5B" w:rsidP="00D5729D">
      <w:pPr>
        <w:pStyle w:val="Prrafodelista"/>
        <w:numPr>
          <w:ilvl w:val="2"/>
          <w:numId w:val="32"/>
        </w:numPr>
        <w:tabs>
          <w:tab w:val="left" w:pos="1430"/>
        </w:tabs>
        <w:spacing w:line="480" w:lineRule="auto"/>
        <w:jc w:val="both"/>
        <w:rPr>
          <w:rFonts w:ascii="Arial" w:hAnsi="Arial" w:cs="Arial"/>
          <w:b/>
          <w:sz w:val="24"/>
          <w:szCs w:val="24"/>
          <w:lang w:val="es-EC"/>
        </w:rPr>
      </w:pPr>
      <w:r w:rsidRPr="009253B0">
        <w:rPr>
          <w:rFonts w:ascii="Arial" w:hAnsi="Arial" w:cs="Arial"/>
          <w:b/>
          <w:sz w:val="24"/>
          <w:szCs w:val="24"/>
          <w:lang w:val="es-EC"/>
        </w:rPr>
        <w:t>TRATAMIENTO DEL SUELO DE SOPORTE.</w:t>
      </w:r>
    </w:p>
    <w:p w:rsidR="00CA49AB" w:rsidRPr="009253B0" w:rsidRDefault="00CA49AB" w:rsidP="00CA49AB">
      <w:pPr>
        <w:pStyle w:val="Prrafodelista"/>
        <w:tabs>
          <w:tab w:val="left" w:pos="1800"/>
        </w:tabs>
        <w:spacing w:line="480" w:lineRule="auto"/>
        <w:ind w:left="1500"/>
        <w:jc w:val="both"/>
        <w:rPr>
          <w:rFonts w:ascii="Arial" w:hAnsi="Arial" w:cs="Arial"/>
          <w:b/>
          <w:sz w:val="24"/>
          <w:szCs w:val="24"/>
          <w:lang w:val="es-EC"/>
        </w:rPr>
      </w:pPr>
    </w:p>
    <w:p w:rsidR="006C6B5B" w:rsidRPr="009253B0" w:rsidRDefault="006C6B5B" w:rsidP="006C6B5B">
      <w:pPr>
        <w:pStyle w:val="Prrafodelista"/>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 xml:space="preserve">Al iniciar la construcción del relleno sanitario es necesario remover las primeras capas del suelo, dependiendo de la cantidad de material de cobertura disponible. </w:t>
      </w:r>
    </w:p>
    <w:p w:rsidR="006C6B5B" w:rsidRPr="009253B0" w:rsidRDefault="006C6B5B" w:rsidP="006C6B5B">
      <w:pPr>
        <w:pStyle w:val="Prrafodelista"/>
        <w:tabs>
          <w:tab w:val="left" w:pos="1800"/>
        </w:tabs>
        <w:spacing w:line="480" w:lineRule="auto"/>
        <w:ind w:left="585"/>
        <w:jc w:val="both"/>
        <w:rPr>
          <w:rFonts w:ascii="Arial" w:hAnsi="Arial" w:cs="Arial"/>
          <w:sz w:val="24"/>
          <w:szCs w:val="24"/>
          <w:lang w:val="es-EC"/>
        </w:rPr>
      </w:pPr>
    </w:p>
    <w:p w:rsidR="006C6B5B" w:rsidRPr="009253B0" w:rsidRDefault="006C6B5B" w:rsidP="006C6B5B">
      <w:pPr>
        <w:pStyle w:val="Prrafodelista"/>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Para la nivelación del suelo de soporte y los cortes de los taludes es aconsejable que el movimiento de tierras se lo realice por etapas,  así se evitará la pérdida de este material para la cobertura debido a la erosión.</w:t>
      </w:r>
    </w:p>
    <w:p w:rsidR="006C6B5B" w:rsidRPr="009253B0" w:rsidRDefault="006C6B5B" w:rsidP="006C6B5B">
      <w:pPr>
        <w:pStyle w:val="Prrafodelista"/>
        <w:tabs>
          <w:tab w:val="left" w:pos="1800"/>
        </w:tabs>
        <w:spacing w:line="480" w:lineRule="auto"/>
        <w:ind w:left="585"/>
        <w:jc w:val="both"/>
        <w:rPr>
          <w:rFonts w:ascii="Arial" w:hAnsi="Arial" w:cs="Arial"/>
          <w:sz w:val="24"/>
          <w:szCs w:val="24"/>
          <w:lang w:val="es-EC"/>
        </w:rPr>
      </w:pPr>
    </w:p>
    <w:p w:rsidR="00CA49AB" w:rsidRPr="009253B0" w:rsidRDefault="006C6B5B" w:rsidP="00014B8F">
      <w:pPr>
        <w:pStyle w:val="Prrafodelista"/>
        <w:tabs>
          <w:tab w:val="left" w:pos="1800"/>
        </w:tabs>
        <w:spacing w:line="480" w:lineRule="auto"/>
        <w:ind w:left="1540"/>
        <w:jc w:val="both"/>
        <w:rPr>
          <w:rFonts w:ascii="Arial" w:hAnsi="Arial" w:cs="Arial"/>
          <w:sz w:val="24"/>
          <w:szCs w:val="24"/>
          <w:lang w:val="es-EC"/>
        </w:rPr>
      </w:pPr>
      <w:r w:rsidRPr="009253B0">
        <w:rPr>
          <w:rFonts w:ascii="Arial" w:hAnsi="Arial" w:cs="Arial"/>
          <w:sz w:val="24"/>
          <w:szCs w:val="24"/>
          <w:lang w:val="es-EC"/>
        </w:rPr>
        <w:t xml:space="preserve">En la nivelación del suelo de soporte se debe emplear equipo pesado (tractor de orugas y/o retroexcavadora), puesto que la excavación manual no es muy eficiente, este mismo equipo se lo utilizará para la construcción de vías internas, así como también para extracción y almacenamiento de material de cobertura (esta última actividad se recomienda solo en períodos secos). Se iniciara excavando </w:t>
      </w:r>
      <w:smartTag w:uri="urn:schemas-microsoft-com:office:smarttags" w:element="PersonName">
        <w:smartTagPr>
          <w:attr w:name="ProductID" w:val="la Celda"/>
        </w:smartTagPr>
        <w:r w:rsidRPr="009253B0">
          <w:rPr>
            <w:rFonts w:ascii="Arial" w:hAnsi="Arial" w:cs="Arial"/>
            <w:sz w:val="24"/>
            <w:szCs w:val="24"/>
            <w:lang w:val="es-EC"/>
          </w:rPr>
          <w:t>la CELDA</w:t>
        </w:r>
      </w:smartTag>
      <w:r w:rsidRPr="009253B0">
        <w:rPr>
          <w:rFonts w:ascii="Arial" w:hAnsi="Arial" w:cs="Arial"/>
          <w:sz w:val="24"/>
          <w:szCs w:val="24"/>
          <w:lang w:val="es-EC"/>
        </w:rPr>
        <w:t xml:space="preserve"> 1 primero y posteriormente la 2 y 3.</w:t>
      </w:r>
    </w:p>
    <w:p w:rsidR="00CA49AB" w:rsidRPr="009253B0" w:rsidRDefault="00CA49AB" w:rsidP="006C6B5B">
      <w:pPr>
        <w:pStyle w:val="Prrafodelista"/>
        <w:tabs>
          <w:tab w:val="left" w:pos="1800"/>
        </w:tabs>
        <w:spacing w:line="480" w:lineRule="auto"/>
        <w:ind w:left="1416"/>
        <w:jc w:val="both"/>
        <w:rPr>
          <w:rFonts w:ascii="Arial" w:hAnsi="Arial" w:cs="Arial"/>
          <w:sz w:val="24"/>
          <w:szCs w:val="24"/>
          <w:lang w:val="es-EC"/>
        </w:rPr>
      </w:pPr>
    </w:p>
    <w:p w:rsidR="006C6B5B" w:rsidRPr="009253B0" w:rsidRDefault="003C045B" w:rsidP="006D0EED">
      <w:pPr>
        <w:pStyle w:val="Prrafodelista"/>
        <w:numPr>
          <w:ilvl w:val="2"/>
          <w:numId w:val="32"/>
        </w:numPr>
        <w:tabs>
          <w:tab w:val="left" w:pos="1540"/>
        </w:tabs>
        <w:spacing w:line="480" w:lineRule="auto"/>
        <w:jc w:val="both"/>
        <w:rPr>
          <w:rFonts w:ascii="Arial" w:hAnsi="Arial" w:cs="Arial"/>
          <w:b/>
          <w:sz w:val="24"/>
          <w:szCs w:val="24"/>
          <w:lang w:val="es-EC"/>
        </w:rPr>
      </w:pPr>
      <w:r w:rsidRPr="009253B0">
        <w:rPr>
          <w:rFonts w:ascii="Arial" w:hAnsi="Arial" w:cs="Arial"/>
          <w:b/>
          <w:sz w:val="24"/>
          <w:szCs w:val="24"/>
          <w:lang w:val="es-EC"/>
        </w:rPr>
        <w:t>SELECCIÓN DEL MÉ</w:t>
      </w:r>
      <w:r w:rsidR="006C6B5B" w:rsidRPr="009253B0">
        <w:rPr>
          <w:rFonts w:ascii="Arial" w:hAnsi="Arial" w:cs="Arial"/>
          <w:b/>
          <w:sz w:val="24"/>
          <w:szCs w:val="24"/>
          <w:lang w:val="es-EC"/>
        </w:rPr>
        <w:t xml:space="preserve">TODO PARA </w:t>
      </w:r>
      <w:smartTag w:uri="urn:schemas-microsoft-com:office:smarttags" w:element="PersonName">
        <w:smartTagPr>
          <w:attr w:name="ProductID" w:val="ヸ买ミ༰ˎ푘಩巸˅ƽČ籸ഌŸƿĐy뇀ˌ얠 ƣĈ憈໳შˇ«Č㲀ˉ푘ഊƭĐ,뇀ˌ臰!őĈ뇀ˌ변ˌřČᵰ಼ŸśĐ)뇀ˌ鸨ˇşĈ뇀ˌ었 ŇČ谈˅ŸŉĐ-뇀ˌ裐ˇōĈ뇀ˌ캘 ŵČ豸˅ŸŷĐ(뇀ˌ변ˌŻĈ뇀ˌ恐˅ţČ賨˅ŸťĐ/뇀ˌ었 ũĈ뇀ˌ졈 đČ赘˅ŸēĐ2뇀ˌ캘 ėĈ뇀ˌ旈ˆ ğČ㺬ヸ佈ミ㹼ヸ번ꗜヘഊ买ミ ĆĈ&#10;fajasċĐquečČഊആďĊ齸༛0,00 a༛ĳĈ뇀ˌĻČꢘ೵ŸĽĐm뇀ˌ诈ˇġĈ뇀ˌ뮈ˌĩČ輘˅ŸīĐ20뇀ˌ挘˅įĈ뇀ˌ攨ˆǗČ辈˅ŸǙĐ/뇀ˌǝĈ뇀ˌ裐ˇǅČ迸˅ŸǇĐ7뇀ˌ뮈ˌǋĈ뇀ˌ췀 ǳČ遨˅ŸǵĐx뇀ˌ攨ˆǹĈ뇀ˌ츀 ǡČ郘˅ŸǣĐx뇀ˌ裐ˇǧĈ뇀ˌ쫠 ǯČ酈˅ŸƑĐ-뇀ˌ췀 ƕĈ㳄ヸ䵸໚㰔ヸ买ミ鏨˅⥰ಪ巸˅ƝČ醸˅ŸƟĐ=y1뇀ˌ츀 ƃĈ₼എ쓐ໝ㫸ഐƆĈdeƋČ踸˅ŸƍĐ&#10;y1뇀ˌ쫠 ƱĈ뇀ˌ컀 ƹČᦸഎŸƻĐpor뇀ˌ旈ˆƿĈ뇀ˌ轀ˇƧČ錈˅ŸƩĐdías뇀ˌ鶈ˇƭĈ㳄ヸ醈໪㰔ヸ买ミᜐಪ鈨˅巸˅ŕČ鍸˅ŸŗĐ/뇀ˌ컀 śĈ뇀ˌ惀˅ŃČ鑘˅ŸŅĐyām&#10;ŉĔ㺬ヸ佈ミ㹼ヸ번ꗜヘഏűČໟ࿸໠&#10;ųĐ&#10;&#10;ᓬ횠ಮŷĈ뇀ˌ鿈ˇſČᢸഎŸšĐpor뇀ˌ惀˅ťĈ㳄ヸ麨˅㰔ヸ买ミꒈ˅ꋈ˅巸˅ŭČ锸˅ŸůĐ&#10;horas뇀ˌ뺠ˌēĈ뇀ˌ줰 ěČ㸨അŸĝĐpara༟āĈ䶰ˍĉČ阘˅ŸċĐaún.DµďĈ㳄ヸ茘ഌ㰔ヸ买ミ컠എ쿠എ庘ˈ巸˅ķČ䱸഍ڐഏĹĐde뇀ˌ뭈ˌĽĈ뇀ˌ擨ˆĥČ无഍ŸħĐ/뇀ˌ줰 īĈ뇀ˌ왈 ǓČ靨˅ŸǕĐ-뇀ˌ袰ˇǙĈ뇀ˌ줰 ǁČ韘˅ŸǃĐhora뇀ˌ擨ˆǇĈ뇀ˌ臨ˇǏČ顈˅ŸǱĐ(뇀ˌ왈 ǵĈ뇀ˌ쑠 ǽČ颸˅ŸǿĐ/뇀ˌ줰 ǣĈ뇀ˌǫČ館˅ŸǭĐ2뇀ˌ臨ˇƑĈ䶰ˍƙČ䶈ಛꍰഎƛĐLa2ഌƟĈ佴ミ번&amp;ⶴಘಘƂĈtonƇČ죸໬ŸƉĐY⏬ΰ༭ꐈಫ&#10;ƍĔ㺬ヸ佈ミ㹼ヸ번ꗜヘ讐഑µČƈ㳈໢&#10;ƷĐ…⏬ΰੀ퟈ೊƻĈ뇀ˌƣČ㔨഍ŸƥĐ20뇀ˌ黨ˇƩĈ뇀ˌ븸ˌőČ魘˅ŸœĐ/뇀ˌ斨ˆŗĈ㳄ヸ鼘˅㰔ヸ买ミ鷸˅뒰ˆ巸˅şČ鯈˅ŸŁĐ7뇀ˌŅĈ㳄ヸ鿸˅㰔ヸ买ミ뒰ˆ 巸˅ōČ抐໱ŸŏĐx뇀ˌ븸ˌųĈ뇀ˌ鶨ˇŻČ ŸŽĐCH㿸šĈ뇀ˌ빘ˌũČ鴘˅ŸūĐ90s뇀ˌ빘ˌůĈ㳄ヸໟ㰔ヸ买ミ鉸഍鰸˅巸˅ėČ鶈˅ŸęĐde1뇀ˌ鶨ˇĝĈ㳄ヸퟠഋ㰔ヸ买ミ磈˅ 巸˅ąČ蝈ᤣ퉘ഊćĐhab뇀ˌ빘ˌċĈ뇀ˌ敨ˆĳČ ŸĵĐfase뇀ˌ쒠 ĹĈ뇀ˌ鸈ˇġČ默˅ŸģĐ,뇀ˌ愈˅ħĈ뇀ˌ黈ˇįČ齈˅ŸǑĐ&#10;tiene뇀ˌ敨ˆǕĈ뇀ˌ齈ˇǝČ龸˅ŸǟĐde뇀ˌ鸈ˇǃĈ뇀ˌ慨˅ǋČꀨ˅ŸǍĐEl뇀ˌ黈ˇǱĈ㳄ヸ腈໹㰔ヸ买ミ版ಚ灈ಚ庘ˈ巸˅ǹČ炠ಚŸǻĐqueāഌǿĈ뇀ˌ鷈ˇǧČ៸എŸǩĐ&#10;뇀ˌ묨ˌǭĈ뇀ˌ悀˅ƕČꅸ˅ŸƗĐse뇀ˌ斈ˆƛĈ뇀ˌ점 ƃČꇨ˅ŸƅĐque뇀ˌ鷈ˇƉĈ㳄ヸ퉘ഊ㰔ヸ买ミ閨˅ 巸˅ƱČꌸ˅ŸƳĐen뇀ˌ점 ƷĈ뇀ˌ벀ˌƿČꉘ˅ŸơĐel뇀ˌ悀˅ƥĈnecesarioƨĈdeƭČ霘༛ŸƯĐestá3 kgmœĈ뇀ˌśČ靘༛ŸŝĐlas뇀ˌ扨˅ŁĈ㳄ヸ꓈˅㰔ヸ买ミĘˎ閨˅巸˅ŉČ菐ˆ麨˅ŋĐ,뇀ˌ挸˅ŏĈ佴ミ번Įꔤ˅蛐ಢŲĈ&#10;aguasŷČ驠೺㕐ഏŹĐtipo뇀ˌŽĈ㳄ヸ赨ೄ㰔ヸ买ミಢⳐಡ庘ˈ巸˅ťČ䮰എઘ༤ŧĐde뇀ˌ軰ˇ&#10;ūĔ㺬ヸ佈ミ㹼ヸ번ꗜヘಢēČ돀ಟŸ&#10;ĕĐcapa뇀ˌ&#10;ęĔ㺬ヸ佈ミ㹼ヸ번ꗜヘ✨ಣāČ耈༬鷘༊&#10;ăĐuna뇀ˌ&#10;ćĔ㺬ヸ佈ミ㹼ヸ번ꗜヘಢČƈꚈ˅&#10;ıĐcon뇀ˌĵĈ佴ミ번Î댴ಷꝐ˅ ĸČ㺬ヸ佈ミ㹼ヸ번ꗜヘꞘ˅븘ˌ ģĈꝴ˅᪰ೇꬠ˅ĦĈ佴ミ번Ò埔೒᩠ೇĭĐ…4,3 kgµǑĈ㳄ヸ伐༨㰔ヸ买ミ裘༬襘༬庘ˈ巸˅ǙČ㹨ತŸǛĐ&#10;1.0 mmmǟĈೆ靘ಣ꠨༮ǂĈ4ಢǇĔ쿘ᤖ la N￺merometrosǍĈ㳄ヸ䔸༨㰔ヸ买ミⷸಞ⻸ಞ庘ˈ巸˅ǵČ儈ಢŸǷĊὀಪ3000 m3&#10;ǻĔ㺬ヸ佈ミ㹼ヸ번ꗜヘ鶠໱ãČ鐐ಜ࢘༤&#10;ǥĐ,ā˅ǩĈ㳄ヸ酠ತ㰔ヸ买ミ洨ಠಞ庘ˈ庐˅Č꩸˅໴ƓĐ…⏬ΰਤ⊈ഐƗĈ䶰ˍ付ˇČ阘ತꨈ˅ƁĎ趸ತ3 km aഏƅĈ佴ミ번Áꭄ˅꫐˅ ƈČ㺬ヸ佈ミ㹼ヸ번ꗜヘ꬘˅줰  ƳĈꫴ˅Ꞡ˅庰ໃƶĈrelacionadosແƽČꁠ໹俠⃐50 cmam&#10;ơĔ㺬ヸ佈ミ㹼ヸ번ꗜヘĈಥ©Čƈ藠ತ&#10;ƫĐde4.2 m2഍ƯĈ佴ミ번竌ತ煘ದŒĈ爤ದྈᤔ焸ದs༮㾘ಧřĐse1芀ಫ&#10;ŝĔ㺬ヸ佈ミ㹼ヸ번ꗜヘ‰ಡŅČὈಡ꽘ಥ&#10;ŇĐun뇀ˌ윈 ŋĈ佴ミ번­೴ಥ惠೒ŎĈ…ųČª&#10;LA COMUNIDAD.ￓNŹĈ佴ミ번Á櫔༻⇠ᤖżĈ&#10;aČಥ鿸ಧţČꪠಞ24 ﾺC棐ಠ&#10;ŧĔ㺬ヸ佈ミ㹼ヸ번ꗜヘ龘໱ůČ⸠ᤖŸ&#10;đĐa뇀ˌ윈 ĕĈ佴ミ번Bﳤೆ깐˅ ĘČ㺬ヸ佈ミ㹼ヸ번ꗜヘ忸ແ줰  ăĈ㳄ヸ봀ഋ㰔ヸ买ミ媘༇㝰಩庘ˈ巸˅ċĈ&#10;ỀಪČĈ&#10;雐ˇıĈ䶰ˍ迨༽ĹČ춨಩表ಧĻĐEnΰ༯♰ಭĿĈ㳄ヸ뒐ೈ㰔ヸ买ミ蜨ˊ裨ˊ巸˅'Č애೽㯨ഏĩĐ…⏬ΰ਻徨಩ĭĈ&#10;ǕČ鰰앀˅×ČǖČ磘ˇʘˆ ǛĈ汌ˑ࠸ഃ㡨ːǞĈanteǃČ晄aǅĐDescǉĈ㳄ヸ陈㰔ヸ买ミ垰ˍ⼠ˍ庘ˈ巸˅ǱČ꿨˅ǳĈ&#10;Send &amp;MailǷĈ㳄ヸ데ˇ㰔ヸ买ミ蘈ᤣ薈ᤣ巸˅ǿČ晄aǡď䑇⭉䠠潯⁫楗摮睯넀ˌ搈ˆǥĈ㳄ヸ뇨˅㰔ヸ买ミ눸˅庐˅ǭČ뇸˅ŸǯĈ뇀ˌ좨 ƗĈ㳄ヸ뉸˅㰔ヸ买ミ놨˅니˅巸˅ƟČ늈˅ŸƁĈ뇀ˌ擨ˆƉĈ㳄ヸ댈˅㰔ヸ买ミ눸˅던˅巸˅ƱČ댘˅ŸƳĈ뇀ˌ效ˆƻĈ㳄ヸ뎘˅㰔ヸ买ミ니˅಩巸˅ƣČ뎨˅ŸƥĈ뇀ˌ搈ˆƭĈSmartTagCaptionŒĐ佴ミ번B ꗜഐ塐ಘidadŘĈ IsCaptionDynamic˅ŁĈ$VerbCaptionFromID2oȀņĈ$SmartTagInitializeŏĈ*ShowSmartTagIndicatorŴĈ움˅움˅荬CŹĐ佴ミ번[&#10;䅬೼壈ಯidadſĈ$evapotranspiraciónORŤĈӰՑ㿸ŨĈ욘˅짨˅똨˅ůĈ襔͋똨˅allĒĈ跌͋뗘˅똀˅allęĈ鉄໱ෘ໳㒠ಪ@ĜĈ쀘೴z㛐ແ㞈໾䐨ແנּೆ縀ಪ㪰໲ꑰ༃崀ໄ㬘ᤰᤩ⪰໊匨ໄꋸ༃᜸໵坠ໄ㩰໾烈˅ꆸ༃謰໶㎀໾뮰ˇ终໳禀໳裰໴瞐ಪ冠ು꠰༃㳰໾ಮ쒘໲ᒰೇᤩꞘ༃앰໱隐໴狸˅꣘༃ಮ㔘໾蹈໶꛰༃詠ഐ큸໲笘ˍ뙸໲๨ᤔ縈໴ꃐ༃纠໳萈˅໴㋸໾퇘໲㧈໾祀໳麰່볐໴쿐໲咰ແೆ薰໌碈໴㗰໾ Ըಪꀰ໹皐ಪ泸ໆ랰໲嶘ໄ㐈໾䋀ໄ贀໶龐່῰᤮绰໳켨໲翘ಝ鞰່ᶠ᤮ꔘ༃캀໲缈໳誈໶꣸ಘ祘໳綀ಥ괘˅礀໱纰໴䛠໱鏰໴釸໴쎘໱涀໱토໲ᤧ᧠ഐ 쬘ᤧ㛀໱ﻰ໯㜸༑ಞ肰໴鐀່ಠ♈໑誸ഐ謘ഌ椐໳礼ໟ຾შˇ쪨ᤧក໵류ˌఠഈ뒰໲턘ഐ绘໴憈໳@@ǜď쑐഑俠⃐㫪ၩ〫鴰䌯尺尀㄀圀㴺Ⴊ䐀䍏䵕繅1䐀̀Ѐ垾债㡵戼ᒿ䐀漀挀甀洀攀渀琀猀 愀渀搀 匀攀琀琀椀渀最猀᠀㐀㄀㠀㜼〻䰀䱉I ̀Ѐ垾㨺㢩怼ᒿ䰀䤀䰀䤀᐀昀㄀焀ꌻጒ䐀呁协繄1一̀Ѐ垾㨺㦩ℼ᐀㠀䐀愀琀漀猀 搀攀 瀀爀漀最爀愀洀愀䀀桳汥㍬⸲汤ⱬ㈭㜱㔶᠀䈀㄀㜀娼ᒣ䴀䍉佒繓1⨀̀Ѐ垾㨺㦩ℼ᐀䴀椀挀爀漀猀漀昀琀᠀䐀㄀㜀Ⴋ倀䅌呎繉1Ⰰ̀Ѐ墾ฺ㤛Ꜽᐃ倀氀愀渀琀椀氀氀愀猀᠀䘀㈀r堀ᴺ‛一牯慭⹬潤tⰀ̀Ѐ墾ᴺ㠛㠼ᒪ一漀爀洀愀氀⸀搀漀琀ᨀᨀ´7@Ɯĉ彰എ俠⃐㫪ၩ〫鴰䌯尺樀㄀က䐀捯浵湥獴愠摮匠瑥楴杮s䐀̀Ѐ¾᐀䐀漀挀甀洀攀渀琀猀 愀渀搀 匀攀琀琀椀渀最猀☀㐀㄀က䰀䱉I ̀Ѐ¾᐀䰀䤀䰀䤀᐀娀㄀က䐀瑡獯搠⁥牰杯慲慭㨀̀Ѐ¾᐀䐀愀琀漀猀 搀攀 瀀爀漀最爀愀洀愀 䈀㄀က䴀捩潲潳瑦⨀̀Ѐ¾᐀䴀椀挀爀漀猀漀昀琀᠀䘀㄀က倀慬瑮汩慬sⰀ̀Ѐ¾᐀倀氀愀渀琀椀氀氀愀猀ᨀ฀77ŕč擸എ俠⃐㫪ၩ〫鴰䌯尺尀㄀圀㴺Ⴊ䐀䍏䵕繅1䐀̀Ѐ垾债㡵戼ᒿ䐀漀挀甀洀攀渀琀猀 愀渀搀 匀攀琀琀椀渀最猀᠀㐀㄀㠀㜼〻䰀䱉I ̀Ѐ垾㨺㢩怼ᒿ䰀䤀䰀䤀᐀昀㄀焀ꌻጒ䐀呁协繄1一̀Ѐ垾㨺㦩ℼ᐀㠀䐀愀琀漀猀 搀攀 瀀爀漀最爀愀洀愀䀀桳汥㍬⸲汤ⱬ㈭㜱㔶᠀䈀㄀㜀娼ᒣ䴀䍉佒繓1⨀̀Ѐ垾㨺㦩ℼ᐀䴀椀挀爀漀猀漀昀琀᠀䐀㄀㜀Ⴋ倀䅌呎繉1Ⰰ̀Ѐ墾ฺ㤛Ꜽᐃ倀氀愀渀琀椀氀氀愀猀᠀ᨀȀ77Ūĉ며˅俠⃐㫪ၩ〫鴰䌯尺樀㄀က䐀捯浵湥獴愠摮匠瑥楴杮s䐀̀Ѐ¾᐀䐀漀挀甀洀攀渀琀猀 愀渀搀 匀攀琀琀椀渀最猀☀㐀㄀က䰀䱉I ̀Ѐ¾᐀䰀䤀䰀䤀᐀娀㄀က䐀瑡獯搠⁥牰杯慲慭㨀̀Ѐ¾᐀䐀愀琀漀猀 搀攀 瀀爀漀最爀愀洀愀 䈀㄀က䴀捩潲潳瑦⨀̀Ѐ¾᐀䴀椀挀爀漀猀漀昀琀᠀䘀㄀က倀慬瑮汩慬sⰀ̀Ѐ¾᐀倀氀愀渀琀椀氀氀愀猀ᨀఀ7ģĈ( Ѐ肀ᰜÝᰜÝᰜÝᰜÝᰜÝᰜÝᰜÝᰜÝᰜÝᰜÝᰜÝᰜÝᰜÝᰜÝ肀ᰚçääää莂ò퓓úüÿü퓓ú莂òäää℠è☦Þääਉå쇀øÿ쇀øäää뢷÷ﳻþ쇀øääᰚç☦Þää쇀øüä麝õÿÿÿÿÿÿ쇀øäᰚç☦Þä莂òÿäÿÿÿä楨ï쇀ø䡈â쇀øý莂òᰚç☦Þä질ù쇀ø麝õÿÿÿä楨ï䥉ìᘖçÿﳻþ퓓úᰚç☦Þਉåüäÿਉå幜îÿä汫ï䡈â쇀øÿ뢷÷üᰚç☦Þᰚçÿäÿਉå幜îÿä쇀ø㴼ëäÿäÿᰚç☦Þਉåÿäÿਉåää㐳ê畴ð畴ð꺭öÿäüᰚç☦Þä銑ó莂ò헔úਉå㴼ë헔úÿÿÿÿ麝õ쇀ø퓓úᰚç☦Þ块í틑úüÿਉå䥉ì児í銑óÿÿüäﳻþ莂òᰚç☦Þ헔ú杞î杞î쇀ø쇀ø퓓úÿÿÿ麝õäý쇀øäᰚç☦Þ헔ú蝭ð癚î腿ò뢷÷ääää쇀øﳻþ쇀øääᰚç☦Þÿ麝õ蝭ð쳉ù銑ó퓓úüÿû퓓ú莂òäääᰚç☦Þ麝õÿ헔ú헔úᘖçäääääääää℠è肀☦Þ☦Þ☦Þ☦Þ☦Þ☦Þ☦Þ☦Þ☦Þ☦Þ☦Þ☦Þ☦Þ☦Þ肀/ƩĈ緸ೃX㛐ແ㞈໾䐨ແנּೆ縀ಪ㪰໲ꑰ༃崀ໄ㬘ᤰᤩꋸ༃㩰໾ꆸ༃謰໶㎀໾终໳禀໳瞐ಪ冠ು꠰༃㳰໾쒘໲ᒰೇᤩꞘ༃꣘༃蹈໶꛰༃큸໲뙸໲๨ᤔ縈໴纠໳㋸໾퇘໲㧈໾祀໳麰່볐໴쿐໲ೆ碈໴㗰໾ Ըಪꀰ໹皐ಪ랰໲嶘ໄ䋀ໄ贀໶龐່绰໳켨໲鞰່ᶠ᤮ꔘ༃캀໲誈໶꣸ಘ祘໳綀ಥ괘˅礀໱纰໴䛠໱鏰໴釸໴쎘໱토໲ᤧ᧠ഐ 㛀໱ﻰ໯㜸༑鐀່ಠ♈໑礼ໟ຾შˇ쪨ᤧក໵ఠഈ뒰໲턘ഐ憈໳/ŶĈ환㜿搨㝁h䕴㜿ũĈproporcionados.11￼ŮĈAdministrativon.11ˎėĈ૥弦矨ˎĘĈ᰼睋ᰘ睋䴠왐˅䨴ﾰ粑۰粒ꆈũ뗐˅訜따˅따˅ᰀ睋왐˅ᯬ睋왐˅àáᯜ睋ᯌ睋㾬睋㾜睋웴˅ࣘƍ﫠㺅ᯞ獶茢艈㨶熟࢘ö÷ķĈC໱盨ÅY࢘따˅PĺĈ݈ೕࠈೕࢠೕसೕ৐ೕ੨ೕନೕீೕ౰ೕരೕ෠ೕຐೕཐೕကೕႰೕᅰೕሰೕዠೕ፸ೕᐸೕᓨೕᖘೕᙈೕᛸೕឨೕᡘೕᤈೕᧈೕ᩸ೕᬨೕᯨೕᲨೕᵘೕḘೕỈೕᾈೕ⁈ೕ⃸ೕ↸ೕ≨ೕ⌨ೕ⏘ೕ⒈ೕ╈ೕ◸ೕ⚨ೕ❘ೕ⠈ೕ⣈ೕ⥸ೕ⨸ೕ⫨ೕ⮘ೕⱘೕⴘೕⷈೕ⺈ೕ⽈ೕ⿸ೕエೕㅘೕ㈘ೕ㋈ೕ㎈ೕ㐸ೕ㓸ೕ㖨ೕ㙘ೕ㜈ೕ㞸ೕ㡸ೕ㤨ೕ㧘ೕ㪈ೕ㬸ೕ㯨ೕ㲨ೕ㵘ೕ㸈ೕ㻈ೕ㽸ೕ倰ೕ僠ೕ冐ೕ剐ೕ匀ೕ厰ೕ呠ೕ唠ೕ嗐ೕ嚀ೕ址ೕ埰ೕ墠ೕ奐ೕ娀ೕ媘ೕ孈ೕ寸ೕ岨ೕ嵨ೕ帘ೕ廈ೕ很ೕ怸ೕ惨ೕ憘ೕ扈ೕ拸ೕ掸ೕ摨ೕ攨ೕ旘ೕ暈ೕ朸ೕ柨ೕ梨ೕ楘ೕ樘ೕ櫈ೕ歸ೕ永ೕ注ೕ涨ೕ湘ೕ漈ೕ濈ೕ灸ೕ焸ೕ燨ೕ犘ೕ獘ೕ琈ೕ璸ೕ畨ೕ瘨ೕ盨ೕ瞘ೕ硈ೕ磸ೕ禨ೕ穘ೕ笘ೕ篘ೕ粈ೕ紸ೕ編ೕ纨ೕ罘ೕ耘ೕ胈ೕ腸ೕ舨ೕ苘ೕPǪĈ沴㝁뱨뗘˅allƑĈ혬㜿뀨˅MƒĈ瓸໇榰ໆ㱈໾㠐໾ᤩ㪰໲哰ໄᒰೇ薰໌咰ແ㞈໾Ըಪೆꃐ༃萈˅嘠ໄ뮰ˇ㔘໾廘ໄᤧಮೆ㜸༑岐໳碘ಪ퇘໲硰ಪ 㤰໾禰ಪ䋀ໄ᜸໵ꔘ༃裰໴隐໴뒰໲뙸໲ꁠ໹໴慠໳﷨ೆ磀ಪ鞰່纰໴㛐ແ狸˅㉰໾汀ໆ䐨ແ禀໳终໳㳰໾⭘໊꣘༃烈˅坠ໄ쿐໲웨້๨ᤔ贀໶턘ഐ祀໳笘ˍ켨໲⪰໊嶘ໄ໴匨ໄ纠໳屨ໄ謰໶ꀨ༃瞐ಪ蘸˅ᤩ豘໶崀ໄ挐ುꑰ༃შˇ誈໶נּೆꂀ໹ಮ萨໌ꭨ˅皐ಪ泸ໆ绰໳້류ˌᤩ큸໲ᤩ볐໴Ỡ᤮랰໲蹈໶礀໱໴愸໳秀໳驐່縈໴盠ಪ碈໴ఠഈ鏰໴憈໳詠ഐ礼ໟ誸ഐ캀໲罘໴앰໱໲簐໴뭰ˑ썠໲黠໴ﱐೆ괘˅♈໑椐໳攨໱토໲ಞಠ쒘໲Ꞙ༃謘ഌ຾翘ಝ綀ಥ ក໵铈༛쬘ᤧˑ罠ಢ眨໳㐈໾꣸ಘ肰໴᧠ഐ繰໴祘໳门໴໳ MŁĈЅ鳸(鶈(  ňĈІꋘ(ꍨ(  ųĈЇ꠆(ꢖ(  źĈЈ쐦(쒶(  ťĈЋ蠠)袰)  ŬĈЌ趤)踴)  ėĈЎ듸)떈)  ĞĈЏ멄)뫔)  ĉĈА쀀)삐)  İĈГ햊)혚)  ĻĈД))  ĢĈЕ))  ĭĈЖ))  ǔĈИﵬ)﷼)  ǟĈЙɨ*˸*  ǆĈКࡔ*ࣤ*  ǱĈЛ᧌*ᩜ*  ǸĈМῴ*₄*  ǣĈНⓎ*╞*  ǪĈП㒔*㔤*  ƕĈС㼖*㾦*  ƜĈТ䐴*䓄*  ƇĈУ䨒*䪢*  ƎĈФ修*偾*  ƹĈХ單*嘾*  ƠĈЦ嬶*密*  ƫĈЧ愸*懈*  ŒĈЬ禤*稴*  ŝĈЭ薐*蘠*儠  ńĈЯ誺*譊*  ŏĈж造*邰*  ŶĈи鬖*鮦*  šĈоꗶ*Ꚇ*  ŨĈп끂*냒*  ēĈр땞*뗮*  ĚĈс먌*몜*  ąĈу뿴*삄*  ČĈф쯄*챔*  ķĈѐ若*宅*  ľĈі&#10;++  ĩĈࠇ궀(긐(  ǐĈࠉ킚(턪(  ǛĈࠊ᥈)᧘)  ǂĈࠌ錠)鎰)  ǍĈࠐ앮)엾)  ǴĈࠓ))  ǿĈࠔ))  ǦĈࠖ))  ƑĈࠚย*າ*홠˅  ƘĈࠝ⧆*⩖*훰˅  ƃĈࠬ羊*耚*  ƊĈ࠾꬐*ꮠ*  ƵĈࡃ어*완*  ƼĈఇ덖(돦(  ƧĈఉ혰(훀(  ƮĈఌ飮)饾)  řĈచᏺ*ᒊ*  ŀĈဇ룆(륖(  ŋĈဉ((  ŲĈည┖)▦)  ŽĈဌ鹲)鼂)  ŤĈᐇ빂(뻒(  ůĈᐉ((  ĖĈᐊ⬤)⮴)  āĈᐌꐔ)꒤)  ĈĈ᠉((촘˅  ĳĈ᠊ㄜ)ㆬ)쵠˅  ĺĈ᠌ꦠ)ꨰ)  ĥĈᰉ((퟈˅  ĬĈᰊ㜜)㞬)풰˅  ǗĈ ((˅  ǞĈ 㵊)㷚)힀˅  ǉĈ␉((˅  ǰĈ␊䍸)䐈)  ǻĈ⠉ﳴ(ﶄ(˅  ǢĈ⠊䥴)䨄)  ǭĈⰉȀ)ʐ)첈˅  ƔĈⰊ佢)俲)쳐˅  ƟĈ〉݄)ߔ)퐠˅  ƆĈ㐉ൄ)ු)˅  ƱĈ㐊嫶)宆)  ƸĈ㠊悔)愤)  ƣĈ㰊晸)月)  ƪĈ䀊汬)泼)  ŕĈ䐊牒)狢)  ŜĈ䠊矀)硐)  ŇĈ䰊細)緀)  ŎĈ倊芰)荀)  ŹĈђ㘚+㚪+˅  ŠĈҁ㯐+㱠+˅  ūĈк䟊+䡚+˅  ĒĈѫ䵬+䷼+  ĝĈ࡫叜+呬+  ĄĈ౫娎+媞+  ďĈв悆+愖+  ĶĈд昔+暤+  ġĈе殪+氺+  ĨĈѬ焨+熸+  ǓĈл皾+睎+˅  ǚĈ࠻線+繪+  ǅĈ఻蒰+蕀+  ǌĈျ讦+谶+  ǷĈᐻ鋾+鎎+  ǾĈᠻ騐+骠+敠  ǩĈ᰻ꂐ+ꄠ+  ƐĈ※ꛖ+Ꝧ+  ƛĈ␻궼+까+  ƂĈယḐ+Ạ+  ƍĈᐚ␦+Ⓐ+  ƴĈ᠚⨞+⪮+퀰˅  ƿĈᰚ〚+オ+헐˅8 Ʀĉ俠⃐㫪ၩ〫鴰䌯尺尀㄀圀㴺Ⴊ䐀䍏䵕繅1䐀̀Ѐ垾债㡵팼ᒮ䐀漀挀甀洀攀渀琀猀 愀渀搀 匀攀琀琀椀渀最猀᠀㐀㄀㠀㜼〻䰀䱉I ̀Ѐ垾㨺㢩팼ᒮ䰀䤀䰀䤀᐀嘀㄀圀䴺ኩ䌀乏䥆繇1㸀̀Ѐ垾㨺㢩笼ᒩ䌀漀渀昀椀最甀爀愀挀椀渀 氀漀挀愀氀᠀㐀㄀㠀센Ⴎ吀浥p ̀Ѐ垾㨺㢩팼ᒮ吀攀洀瀀᐀䀀㄀㠀팼Ⴎ洀潳瑨汭1⠀̀Ѐ撾숺㠠팼ᒮ洀猀漀栀琀洀氀㄀᠀⸀㄀㠀팼Ⴎ　1ᰀ̀Ѐ㢾팼㢮팼ᒮ　㄀ሀ-8žċ#俠⃐㫪ၩ〫鴰䌯尺尀㄀圀㴺Ⴊ䐀䍏䵕繅1䐀̀Ѐ垾债㥵㠼ᐙ䐀漀挀甀洀攀渀琀猀 愀渀搀 匀攀琀琀椀渀最猀᠀㐀㄀㠀㜼〻䰀䱉I ̀Ѐ垾㨺㦩㈼ᐙ䰀䤀䰀䤀᐀䐀㄀㤀ဝ䔀䍓䥒織1Ⰰ̀Ѐ垾㨺㦩ᐝ䔀猀挀爀椀琀漀爀椀漀᠀娀㈀砖㤀”䌀偏䅉繄⸱佄C㸀̀Ѐ㢾Ꜽ㤵ᐝ䌀漀瀀椀愀 搀攀 圀䤀䰀吀伀一⸀搀漀挀ᰀಪ-čĈ$VerbCaptionFromID2尀㄀ĲĈInvokeVerb2ᒦĹĈ IsCaptionDynamic᠀㐀㄀ľĈ*ShowSmartTagIndicatorħĈ$SmartTagInitialize漀᠀ĬĈAddRef䌯ǓĈGetTypeInfo䍏䵕ǖĈReleaseǝĈGetIDsOfNamesǀĈInvoke으ᒦ䰀䤀䰀䤀ǇĈProgId1Ⰰ̀Ѐ垾㨺ǊĈSmartTagCountǱĈ*urn:schemas-microsoft-com:office:smarttagsǽĎFPerson.Factoidon&#10;ǣČꝠ岤ᇏᆆꀀ吤崄誈ᳫᇉါ恈J&#10;ǭČি阡ɳ濰ˈ珈!˅˅C:\WINDOWS\System32\spool\DRIVERS\COLOR\E_FICMBEL.ICM໳ JŗČ㺬ヸ佈ミ㹼ヸ번ꗜヘ˅şĈ ŞĈ˅˅ŅĈrelleno陘ňĈ佴ミ번F ˅˅ ŏČ㺬ヸ佈ミ㹼ヸ번ꗜヘ˅wĈ ŶĈ˅䳸೶˅ŽĈsanitario㰔ヸ买ミŠĈ佴ミ번Pꈜ 䲨೶ŧČ酀oũĈ虨彄अÀ䘀㔨䮴ӯÀ䘀 厘涄аÀ䘀澈᪜큌ⷸ寺ရꨀ䐀勞ἰⅬ⻡൅ယ⺅怂䶌됋ᴠ㗼朕ᇍ㎛㌫ᑯ 䴸!佌!儥ﲶ響俔겞쯼딝㺎ಈ˃覄 鮒쯁ᇓⶌꀀ㟌醵퀨祌皘콠ⅅ俶疑鵱ꢜ貉㧸㾌ෟ䧄ᬄ䡨떳鿤ฒ碑果!䂑㭑婩䙐ꎇ籠р䐀黜㸮魼◕䢘薝칱늨oǶĈSmartTagName\ǽĈSmartTagCaptiongrama\ǢĈVerbCount StuǩĈVerbIDols;C:\ǬĈ&quot;VerbCaptionFromIDrosoƕĈVerbNameFromID\binƚĈInvokeVerbe p ƁĈQueryInterfaceiondasCE11;C: ƈĈConvertidor de medidasƱĈMetConv.CMetAction_ƷČ栈眏杰眏푸眑ьﭤ˅栈眏杰眏푸眑ьOfטּ˅ICE11;﮼˅\WINDOWS\system32;C:ﯨ˅INDOWS\system;C:\WINﰔ˅WS;.;C:\Archivos de ﱀ˅ograma\Microsoft Offﱬ˅e\OFFICE11\;C:\WINDOﲘ˅\system32;C:\WINDOWSﳄ˅:\WINDOWS\System32\Wﳰ˅m;C:\Archivos de proﴜ˅ama\Archivos comunes﵈˅eleca Shared;C:\Archﵴ˅os de programa\Quickﶠ˅me\QTSystem\;c:\matl﷌˅6p5\bin\win32;C:\Arcﷸ˅vos de programa\Microft Visual Studi_ĔĈAddRefT ěĈ GetTypeInfoCountMoot V ĂĈReleaseommon\ĉĈGetTypeInfohiČĈGetIDsOfNamesĳĈInvokeStudio\ĶĈProgIdC:\ArchĽĈSmartTagCountĠĈSmartTagNameoħĈDescĨĈ㝇ˆṨˆįĈ㝇(ˆ￘˅ǒĈ킠㝇PˆˆǙĈ탈㝇xˆ(ˆǜĈ휴㝇 ˆPˆǃĈ㝇ÈˆxˆǆĈ㝇ðˆ ˆǍĈ㝇ĘˆÈˆǰĈ희㝇ɐˆðˆ&quot;⏷Đ㝄㝄tµ&quot;ƙĈ힄㝇ɸˆĘˆƜĈ㝇̨ˆɐˆƃĈ眸㝅풠㝇h㖽㝄ƲĈ㝇ΈˆɸˆƹĈSmartTa"/>
        </w:smartTagPr>
        <w:r w:rsidR="006C6B5B" w:rsidRPr="009253B0">
          <w:rPr>
            <w:rFonts w:ascii="Arial" w:hAnsi="Arial" w:cs="Arial"/>
            <w:b/>
            <w:sz w:val="24"/>
            <w:szCs w:val="24"/>
            <w:lang w:val="es-EC"/>
          </w:rPr>
          <w:t>LA CONSTRUCCIÓN  DEL</w:t>
        </w:r>
      </w:smartTag>
      <w:r w:rsidR="006C6B5B" w:rsidRPr="009253B0">
        <w:rPr>
          <w:rFonts w:ascii="Arial" w:hAnsi="Arial" w:cs="Arial"/>
          <w:b/>
          <w:sz w:val="24"/>
          <w:szCs w:val="24"/>
          <w:lang w:val="es-EC"/>
        </w:rPr>
        <w:t xml:space="preserve"> RELLENO SANITARIO.</w:t>
      </w:r>
    </w:p>
    <w:p w:rsidR="00CA49AB" w:rsidRPr="009253B0" w:rsidRDefault="00CA49AB" w:rsidP="00CA49AB">
      <w:pPr>
        <w:pStyle w:val="Prrafodelista"/>
        <w:tabs>
          <w:tab w:val="left" w:pos="1800"/>
        </w:tabs>
        <w:spacing w:line="480" w:lineRule="auto"/>
        <w:ind w:left="1500"/>
        <w:jc w:val="both"/>
        <w:rPr>
          <w:rFonts w:ascii="Arial" w:hAnsi="Arial" w:cs="Arial"/>
          <w:b/>
          <w:sz w:val="24"/>
          <w:szCs w:val="24"/>
          <w:lang w:val="es-EC"/>
        </w:rPr>
      </w:pPr>
    </w:p>
    <w:p w:rsidR="00CA49AB" w:rsidRPr="009253B0" w:rsidRDefault="006C6B5B" w:rsidP="00207FAF">
      <w:pPr>
        <w:pStyle w:val="Prrafodelista"/>
        <w:tabs>
          <w:tab w:val="left" w:pos="1800"/>
        </w:tabs>
        <w:spacing w:line="480" w:lineRule="auto"/>
        <w:ind w:left="1540"/>
        <w:jc w:val="both"/>
        <w:rPr>
          <w:rFonts w:ascii="Arial" w:hAnsi="Arial" w:cs="Arial"/>
          <w:sz w:val="24"/>
          <w:szCs w:val="24"/>
          <w:lang w:val="es-EC"/>
        </w:rPr>
      </w:pPr>
      <w:r w:rsidRPr="009253B0">
        <w:rPr>
          <w:rFonts w:ascii="Arial" w:hAnsi="Arial" w:cs="Arial"/>
          <w:sz w:val="24"/>
          <w:szCs w:val="24"/>
          <w:lang w:val="es-EC"/>
        </w:rPr>
        <w:t xml:space="preserve">Analizando las condiciones de la topografía del sitio donde se implantará el relleno, así como las características del suelo, el método constructivo que se empleará será una combinación </w:t>
      </w:r>
      <w:r w:rsidRPr="009253B0">
        <w:rPr>
          <w:rFonts w:ascii="Arial" w:hAnsi="Arial" w:cs="Arial"/>
          <w:sz w:val="24"/>
          <w:szCs w:val="24"/>
          <w:lang w:val="es-EC"/>
        </w:rPr>
        <w:lastRenderedPageBreak/>
        <w:t>del método de trinchera o zanja y el método de área, con el fin de aprovechar de mejor manera el terreno disponible.</w:t>
      </w:r>
    </w:p>
    <w:p w:rsidR="006C6B5B" w:rsidRPr="009253B0" w:rsidRDefault="006C6B5B" w:rsidP="006D0EED">
      <w:pPr>
        <w:pStyle w:val="Prrafodelista"/>
        <w:numPr>
          <w:ilvl w:val="2"/>
          <w:numId w:val="32"/>
        </w:numPr>
        <w:tabs>
          <w:tab w:val="left" w:pos="1540"/>
        </w:tabs>
        <w:spacing w:line="480" w:lineRule="auto"/>
        <w:jc w:val="both"/>
        <w:rPr>
          <w:rFonts w:ascii="Arial" w:hAnsi="Arial" w:cs="Arial"/>
          <w:b/>
          <w:sz w:val="24"/>
          <w:szCs w:val="24"/>
          <w:lang w:val="es-EC"/>
        </w:rPr>
      </w:pPr>
      <w:r w:rsidRPr="009253B0">
        <w:rPr>
          <w:rFonts w:ascii="Arial" w:hAnsi="Arial" w:cs="Arial"/>
          <w:b/>
          <w:sz w:val="24"/>
          <w:szCs w:val="24"/>
          <w:lang w:val="es-EC"/>
        </w:rPr>
        <w:t>MOVIMIENTO DE TIERRAS.</w:t>
      </w:r>
    </w:p>
    <w:p w:rsidR="00CA49AB" w:rsidRPr="009253B0" w:rsidRDefault="00CA49AB" w:rsidP="00CA49AB">
      <w:pPr>
        <w:pStyle w:val="Prrafodelista"/>
        <w:tabs>
          <w:tab w:val="left" w:pos="1800"/>
        </w:tabs>
        <w:spacing w:line="480" w:lineRule="auto"/>
        <w:ind w:left="1500"/>
        <w:jc w:val="both"/>
        <w:rPr>
          <w:rFonts w:ascii="Arial" w:hAnsi="Arial" w:cs="Arial"/>
          <w:b/>
          <w:sz w:val="24"/>
          <w:szCs w:val="24"/>
          <w:lang w:val="es-EC"/>
        </w:rPr>
      </w:pPr>
    </w:p>
    <w:p w:rsidR="006C6B5B" w:rsidRPr="009253B0" w:rsidRDefault="006C6B5B" w:rsidP="00207FAF">
      <w:pPr>
        <w:pStyle w:val="Prrafodelista"/>
        <w:tabs>
          <w:tab w:val="left" w:pos="1800"/>
        </w:tabs>
        <w:spacing w:line="480" w:lineRule="auto"/>
        <w:ind w:left="1540"/>
        <w:jc w:val="both"/>
        <w:rPr>
          <w:rFonts w:ascii="Arial" w:hAnsi="Arial" w:cs="Arial"/>
          <w:sz w:val="24"/>
          <w:szCs w:val="24"/>
          <w:lang w:val="es-EC"/>
        </w:rPr>
      </w:pPr>
      <w:r w:rsidRPr="009253B0">
        <w:rPr>
          <w:rFonts w:ascii="Arial" w:hAnsi="Arial" w:cs="Arial"/>
          <w:sz w:val="24"/>
          <w:szCs w:val="24"/>
          <w:lang w:val="es-EC"/>
        </w:rPr>
        <w:t>El movimiento de tierras que se va a efectuar de acuerdo al método constructivo adoptado debe realizarse empleando equipo pesado como: tractor de oruga, retroexcavadora, volquetes y otros.</w:t>
      </w:r>
    </w:p>
    <w:p w:rsidR="00CA49AB" w:rsidRPr="009253B0" w:rsidRDefault="00CA49AB" w:rsidP="006C6B5B">
      <w:pPr>
        <w:pStyle w:val="Prrafodelista"/>
        <w:tabs>
          <w:tab w:val="left" w:pos="1800"/>
        </w:tabs>
        <w:spacing w:line="480" w:lineRule="auto"/>
        <w:ind w:left="1500"/>
        <w:jc w:val="both"/>
        <w:rPr>
          <w:rFonts w:ascii="Arial" w:hAnsi="Arial" w:cs="Arial"/>
          <w:sz w:val="24"/>
          <w:szCs w:val="24"/>
          <w:lang w:val="es-EC"/>
        </w:rPr>
      </w:pPr>
    </w:p>
    <w:p w:rsidR="006C6B5B" w:rsidRPr="009253B0" w:rsidRDefault="006C6B5B" w:rsidP="00207FAF">
      <w:pPr>
        <w:pStyle w:val="Prrafodelista"/>
        <w:numPr>
          <w:ilvl w:val="2"/>
          <w:numId w:val="32"/>
        </w:numPr>
        <w:tabs>
          <w:tab w:val="left" w:pos="1540"/>
        </w:tabs>
        <w:spacing w:line="480" w:lineRule="auto"/>
        <w:jc w:val="both"/>
        <w:rPr>
          <w:rFonts w:ascii="Arial" w:hAnsi="Arial" w:cs="Arial"/>
          <w:b/>
          <w:sz w:val="24"/>
          <w:szCs w:val="24"/>
          <w:lang w:val="es-EC"/>
        </w:rPr>
      </w:pPr>
      <w:r w:rsidRPr="009253B0">
        <w:rPr>
          <w:rFonts w:ascii="Arial" w:hAnsi="Arial" w:cs="Arial"/>
          <w:b/>
          <w:sz w:val="24"/>
          <w:szCs w:val="24"/>
          <w:lang w:val="es-EC"/>
        </w:rPr>
        <w:t>DISEÑO DE CELDAS.</w:t>
      </w:r>
    </w:p>
    <w:p w:rsidR="00CA49AB" w:rsidRPr="009253B0" w:rsidRDefault="00CA49AB" w:rsidP="00CA49AB">
      <w:pPr>
        <w:pStyle w:val="Prrafodelista"/>
        <w:tabs>
          <w:tab w:val="left" w:pos="1800"/>
        </w:tabs>
        <w:spacing w:line="480" w:lineRule="auto"/>
        <w:ind w:left="1500"/>
        <w:jc w:val="both"/>
        <w:rPr>
          <w:rFonts w:ascii="Arial" w:hAnsi="Arial" w:cs="Arial"/>
          <w:b/>
          <w:sz w:val="24"/>
          <w:szCs w:val="24"/>
          <w:lang w:val="es-EC"/>
        </w:rPr>
      </w:pPr>
    </w:p>
    <w:p w:rsidR="006C6B5B" w:rsidRPr="009253B0" w:rsidRDefault="006C6B5B" w:rsidP="00207FAF">
      <w:pPr>
        <w:tabs>
          <w:tab w:val="left" w:pos="1800"/>
        </w:tabs>
        <w:spacing w:line="480" w:lineRule="auto"/>
        <w:ind w:left="1540"/>
        <w:jc w:val="both"/>
        <w:rPr>
          <w:rFonts w:ascii="Arial" w:hAnsi="Arial" w:cs="Arial"/>
          <w:sz w:val="24"/>
          <w:szCs w:val="24"/>
          <w:lang w:val="es-EC"/>
        </w:rPr>
      </w:pPr>
      <w:r w:rsidRPr="009253B0">
        <w:rPr>
          <w:rFonts w:ascii="Arial" w:hAnsi="Arial" w:cs="Arial"/>
          <w:sz w:val="24"/>
          <w:szCs w:val="24"/>
          <w:lang w:val="es-EC"/>
        </w:rPr>
        <w:t>Las dimensiones y el volumen de la celda diaria dependen de factores tales como:</w:t>
      </w:r>
    </w:p>
    <w:p w:rsidR="006C6B5B" w:rsidRPr="009253B0" w:rsidRDefault="006C6B5B" w:rsidP="003921CC">
      <w:pPr>
        <w:numPr>
          <w:ilvl w:val="0"/>
          <w:numId w:val="72"/>
        </w:numPr>
        <w:tabs>
          <w:tab w:val="clear" w:pos="360"/>
          <w:tab w:val="num" w:pos="1860"/>
        </w:tabs>
        <w:spacing w:line="480" w:lineRule="auto"/>
        <w:ind w:left="1860"/>
        <w:jc w:val="both"/>
        <w:rPr>
          <w:rFonts w:ascii="Arial" w:hAnsi="Arial" w:cs="Arial"/>
          <w:sz w:val="24"/>
          <w:szCs w:val="24"/>
          <w:lang w:val="es-EC"/>
        </w:rPr>
      </w:pPr>
      <w:r w:rsidRPr="009253B0">
        <w:rPr>
          <w:rFonts w:ascii="Arial" w:hAnsi="Arial" w:cs="Arial"/>
          <w:sz w:val="24"/>
          <w:szCs w:val="24"/>
          <w:lang w:val="es-EC"/>
        </w:rPr>
        <w:t>La cantidad diaria de desechos sólidos a disponer.</w:t>
      </w:r>
    </w:p>
    <w:p w:rsidR="006C6B5B" w:rsidRPr="009253B0" w:rsidRDefault="006C6B5B" w:rsidP="003921CC">
      <w:pPr>
        <w:numPr>
          <w:ilvl w:val="0"/>
          <w:numId w:val="72"/>
        </w:numPr>
        <w:tabs>
          <w:tab w:val="clear" w:pos="360"/>
          <w:tab w:val="num" w:pos="1860"/>
        </w:tabs>
        <w:spacing w:line="480" w:lineRule="auto"/>
        <w:ind w:left="1860"/>
        <w:jc w:val="both"/>
        <w:rPr>
          <w:rFonts w:ascii="Arial" w:hAnsi="Arial" w:cs="Arial"/>
          <w:sz w:val="24"/>
          <w:szCs w:val="24"/>
          <w:lang w:val="es-EC"/>
        </w:rPr>
      </w:pPr>
      <w:r w:rsidRPr="009253B0">
        <w:rPr>
          <w:rFonts w:ascii="Arial" w:hAnsi="Arial" w:cs="Arial"/>
          <w:sz w:val="24"/>
          <w:szCs w:val="24"/>
          <w:lang w:val="es-EC"/>
        </w:rPr>
        <w:t>El grado de compactación.</w:t>
      </w:r>
    </w:p>
    <w:p w:rsidR="006C6B5B" w:rsidRPr="009253B0" w:rsidRDefault="006C6B5B" w:rsidP="003921CC">
      <w:pPr>
        <w:numPr>
          <w:ilvl w:val="0"/>
          <w:numId w:val="72"/>
        </w:numPr>
        <w:tabs>
          <w:tab w:val="clear" w:pos="360"/>
          <w:tab w:val="num" w:pos="1860"/>
        </w:tabs>
        <w:spacing w:line="480" w:lineRule="auto"/>
        <w:ind w:left="1860"/>
        <w:jc w:val="both"/>
        <w:rPr>
          <w:rFonts w:ascii="Arial" w:hAnsi="Arial" w:cs="Arial"/>
          <w:sz w:val="24"/>
          <w:szCs w:val="24"/>
          <w:lang w:val="es-EC"/>
        </w:rPr>
      </w:pPr>
      <w:r w:rsidRPr="009253B0">
        <w:rPr>
          <w:rFonts w:ascii="Arial" w:hAnsi="Arial" w:cs="Arial"/>
          <w:sz w:val="24"/>
          <w:szCs w:val="24"/>
          <w:lang w:val="es-EC"/>
        </w:rPr>
        <w:t>La altura de la celda más cómoda para el trabajo manual.</w:t>
      </w:r>
    </w:p>
    <w:p w:rsidR="006C6B5B" w:rsidRPr="009253B0" w:rsidRDefault="006C6B5B" w:rsidP="003921CC">
      <w:pPr>
        <w:numPr>
          <w:ilvl w:val="0"/>
          <w:numId w:val="72"/>
        </w:numPr>
        <w:tabs>
          <w:tab w:val="clear" w:pos="360"/>
          <w:tab w:val="num" w:pos="1860"/>
        </w:tabs>
        <w:spacing w:line="480" w:lineRule="auto"/>
        <w:ind w:left="1860"/>
        <w:jc w:val="both"/>
        <w:rPr>
          <w:rFonts w:ascii="Arial" w:hAnsi="Arial" w:cs="Arial"/>
          <w:sz w:val="24"/>
          <w:szCs w:val="24"/>
          <w:lang w:val="es-EC"/>
        </w:rPr>
      </w:pPr>
      <w:r w:rsidRPr="009253B0">
        <w:rPr>
          <w:rFonts w:ascii="Arial" w:hAnsi="Arial" w:cs="Arial"/>
          <w:sz w:val="24"/>
          <w:szCs w:val="24"/>
          <w:lang w:val="es-EC"/>
        </w:rPr>
        <w:t>El frente de trabajo necesario que permita la descarga del vehículos de recolección.</w:t>
      </w:r>
    </w:p>
    <w:p w:rsidR="006C6B5B" w:rsidRPr="009253B0" w:rsidRDefault="006C6B5B" w:rsidP="006C6B5B">
      <w:pPr>
        <w:spacing w:line="480" w:lineRule="auto"/>
        <w:ind w:left="708"/>
        <w:jc w:val="both"/>
        <w:rPr>
          <w:rFonts w:ascii="Arial" w:hAnsi="Arial" w:cs="Arial"/>
          <w:color w:val="3366FF"/>
          <w:sz w:val="24"/>
          <w:szCs w:val="24"/>
          <w:lang w:val="es-EC"/>
        </w:rPr>
      </w:pPr>
    </w:p>
    <w:p w:rsidR="006C6B5B" w:rsidRPr="009253B0" w:rsidRDefault="006C6B5B" w:rsidP="00207FAF">
      <w:pPr>
        <w:tabs>
          <w:tab w:val="left" w:pos="1800"/>
        </w:tabs>
        <w:spacing w:line="480" w:lineRule="auto"/>
        <w:ind w:left="1540"/>
        <w:jc w:val="both"/>
        <w:rPr>
          <w:rFonts w:ascii="Arial" w:hAnsi="Arial" w:cs="Arial"/>
          <w:sz w:val="24"/>
          <w:szCs w:val="24"/>
          <w:lang w:val="es-EC"/>
        </w:rPr>
      </w:pPr>
      <w:r w:rsidRPr="009253B0">
        <w:rPr>
          <w:rFonts w:ascii="Arial" w:hAnsi="Arial" w:cs="Arial"/>
          <w:sz w:val="24"/>
          <w:szCs w:val="24"/>
          <w:lang w:val="es-EC"/>
        </w:rPr>
        <w:t xml:space="preserve">El cálculo de las celdas se muestra en el plano No. 8, se utilizara todo el ancho de la primera celda 1  a = 15 mts y cada </w:t>
      </w:r>
      <w:smartTag w:uri="urn:schemas-microsoft-com:office:smarttags" w:element="metricconverter">
        <w:smartTagPr>
          <w:attr w:name="ProductID" w:val="0.80 m"/>
        </w:smartTagPr>
        <w:r w:rsidRPr="009253B0">
          <w:rPr>
            <w:rFonts w:ascii="Arial" w:hAnsi="Arial" w:cs="Arial"/>
            <w:sz w:val="24"/>
            <w:szCs w:val="24"/>
            <w:lang w:val="es-EC"/>
          </w:rPr>
          <w:t>0.80 m</w:t>
        </w:r>
      </w:smartTag>
      <w:r w:rsidRPr="009253B0">
        <w:rPr>
          <w:rFonts w:ascii="Arial" w:hAnsi="Arial" w:cs="Arial"/>
          <w:sz w:val="24"/>
          <w:szCs w:val="24"/>
          <w:lang w:val="es-EC"/>
        </w:rPr>
        <w:t xml:space="preserve"> de altura se cubrirá con una capa de suelo de </w:t>
      </w:r>
      <w:r w:rsidRPr="009253B0">
        <w:rPr>
          <w:rFonts w:ascii="Arial" w:hAnsi="Arial" w:cs="Arial"/>
          <w:sz w:val="24"/>
          <w:szCs w:val="24"/>
          <w:lang w:val="es-EC"/>
        </w:rPr>
        <w:lastRenderedPageBreak/>
        <w:t xml:space="preserve">cobertura de </w:t>
      </w:r>
      <w:smartTag w:uri="urn:schemas-microsoft-com:office:smarttags" w:element="metricconverter">
        <w:smartTagPr>
          <w:attr w:name="ProductID" w:val="0,20 m"/>
        </w:smartTagPr>
        <w:r w:rsidRPr="009253B0">
          <w:rPr>
            <w:rFonts w:ascii="Arial" w:hAnsi="Arial" w:cs="Arial"/>
            <w:sz w:val="24"/>
            <w:szCs w:val="24"/>
            <w:lang w:val="es-EC"/>
          </w:rPr>
          <w:t>0,20 m</w:t>
        </w:r>
      </w:smartTag>
      <w:r w:rsidRPr="009253B0">
        <w:rPr>
          <w:rFonts w:ascii="Arial" w:hAnsi="Arial" w:cs="Arial"/>
          <w:sz w:val="24"/>
          <w:szCs w:val="24"/>
          <w:lang w:val="es-EC"/>
        </w:rPr>
        <w:t xml:space="preserve"> de altura. En sentido horizontal se colocará la basura cada dos entregas, es decir cada 4 días, con un espesor igual de 0,20m, al final de la celda se colocara una capa de 0,80m de espesor. Es de destacar que en la compactación de los desechos se debe utilizar la volqueta cuando llega a dejar los residuos sólidos (cuando está cargada) y luego las coberturas con suelo e= </w:t>
      </w:r>
      <w:smartTag w:uri="urn:schemas-microsoft-com:office:smarttags" w:element="metricconverter">
        <w:smartTagPr>
          <w:attr w:name="ProductID" w:val="20 cm"/>
        </w:smartTagPr>
        <w:r w:rsidRPr="009253B0">
          <w:rPr>
            <w:rFonts w:ascii="Arial" w:hAnsi="Arial" w:cs="Arial"/>
            <w:sz w:val="24"/>
            <w:szCs w:val="24"/>
            <w:lang w:val="es-EC"/>
          </w:rPr>
          <w:t>20 cm</w:t>
        </w:r>
      </w:smartTag>
      <w:r w:rsidRPr="009253B0">
        <w:rPr>
          <w:rFonts w:ascii="Arial" w:hAnsi="Arial" w:cs="Arial"/>
          <w:sz w:val="24"/>
          <w:szCs w:val="24"/>
          <w:lang w:val="es-EC"/>
        </w:rPr>
        <w:t xml:space="preserve"> se utilizara un compactador manual.</w:t>
      </w:r>
    </w:p>
    <w:p w:rsidR="00CA49AB" w:rsidRPr="009253B0" w:rsidRDefault="00CA49AB" w:rsidP="006C6B5B">
      <w:pPr>
        <w:tabs>
          <w:tab w:val="left" w:pos="1800"/>
        </w:tabs>
        <w:spacing w:line="480" w:lineRule="auto"/>
        <w:ind w:left="1500"/>
        <w:jc w:val="both"/>
        <w:rPr>
          <w:rFonts w:ascii="Arial" w:hAnsi="Arial" w:cs="Arial"/>
          <w:sz w:val="24"/>
          <w:szCs w:val="24"/>
          <w:lang w:val="es-EC"/>
        </w:rPr>
      </w:pPr>
    </w:p>
    <w:p w:rsidR="006C6B5B" w:rsidRPr="009253B0" w:rsidRDefault="006C6B5B" w:rsidP="003921CC">
      <w:pPr>
        <w:pStyle w:val="Prrafodelista"/>
        <w:numPr>
          <w:ilvl w:val="3"/>
          <w:numId w:val="32"/>
        </w:numPr>
        <w:tabs>
          <w:tab w:val="left" w:pos="1800"/>
        </w:tabs>
        <w:spacing w:line="480" w:lineRule="auto"/>
        <w:jc w:val="both"/>
        <w:rPr>
          <w:rFonts w:ascii="Arial" w:hAnsi="Arial" w:cs="Arial"/>
          <w:b/>
          <w:sz w:val="24"/>
          <w:szCs w:val="24"/>
          <w:lang w:val="es-EC"/>
        </w:rPr>
      </w:pPr>
      <w:r w:rsidRPr="009253B0">
        <w:rPr>
          <w:rFonts w:ascii="Arial" w:hAnsi="Arial" w:cs="Arial"/>
          <w:b/>
          <w:sz w:val="24"/>
          <w:szCs w:val="24"/>
          <w:lang w:val="es-EC"/>
        </w:rPr>
        <w:t xml:space="preserve">ALTURA DE </w:t>
      </w:r>
      <w:smartTag w:uri="urn:schemas-microsoft-com:office:smarttags" w:element="PersonName">
        <w:smartTagPr>
          <w:attr w:name="ProductID" w:val="LA CELDA."/>
        </w:smartTagPr>
        <w:r w:rsidRPr="009253B0">
          <w:rPr>
            <w:rFonts w:ascii="Arial" w:hAnsi="Arial" w:cs="Arial"/>
            <w:b/>
            <w:sz w:val="24"/>
            <w:szCs w:val="24"/>
            <w:lang w:val="es-EC"/>
          </w:rPr>
          <w:t>LA CELDA.</w:t>
        </w:r>
      </w:smartTag>
    </w:p>
    <w:p w:rsidR="00CA49AB" w:rsidRPr="009253B0" w:rsidRDefault="00CA49AB" w:rsidP="00CA49AB">
      <w:pPr>
        <w:pStyle w:val="Prrafodelista"/>
        <w:tabs>
          <w:tab w:val="left" w:pos="1800"/>
        </w:tabs>
        <w:spacing w:line="480" w:lineRule="auto"/>
        <w:ind w:left="2250"/>
        <w:jc w:val="both"/>
        <w:rPr>
          <w:rFonts w:ascii="Arial" w:hAnsi="Arial" w:cs="Arial"/>
          <w:b/>
          <w:sz w:val="24"/>
          <w:szCs w:val="24"/>
          <w:lang w:val="es-EC"/>
        </w:rPr>
      </w:pPr>
    </w:p>
    <w:p w:rsidR="006C6B5B" w:rsidRPr="009253B0" w:rsidRDefault="006C6B5B" w:rsidP="006C6B5B">
      <w:pPr>
        <w:pStyle w:val="Prrafodelista"/>
        <w:tabs>
          <w:tab w:val="left" w:pos="2700"/>
        </w:tabs>
        <w:spacing w:line="480" w:lineRule="auto"/>
        <w:ind w:left="2250"/>
        <w:jc w:val="both"/>
        <w:rPr>
          <w:rFonts w:ascii="Arial" w:hAnsi="Arial" w:cs="Arial"/>
          <w:sz w:val="24"/>
          <w:szCs w:val="24"/>
          <w:lang w:val="es-EC"/>
        </w:rPr>
      </w:pPr>
      <w:r w:rsidRPr="009253B0">
        <w:rPr>
          <w:rFonts w:ascii="Arial" w:hAnsi="Arial" w:cs="Arial"/>
          <w:sz w:val="24"/>
          <w:szCs w:val="24"/>
          <w:lang w:val="es-EC"/>
        </w:rPr>
        <w:t>La altura de la celda se la adoptará  de acuerdo a los siguientes criterios:</w:t>
      </w:r>
    </w:p>
    <w:p w:rsidR="006C6B5B" w:rsidRPr="009253B0" w:rsidRDefault="006C6B5B" w:rsidP="006C6B5B">
      <w:pPr>
        <w:pStyle w:val="Prrafodelista"/>
        <w:spacing w:line="480" w:lineRule="auto"/>
        <w:ind w:left="585"/>
        <w:jc w:val="both"/>
        <w:rPr>
          <w:rFonts w:ascii="Arial" w:hAnsi="Arial" w:cs="Arial"/>
          <w:sz w:val="24"/>
          <w:szCs w:val="24"/>
          <w:lang w:val="es-EC"/>
        </w:rPr>
      </w:pPr>
    </w:p>
    <w:tbl>
      <w:tblPr>
        <w:tblW w:w="0" w:type="auto"/>
        <w:tblInd w:w="2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26"/>
        <w:gridCol w:w="2552"/>
      </w:tblGrid>
      <w:tr w:rsidR="006C6B5B" w:rsidRPr="009253B0">
        <w:trPr>
          <w:trHeight w:val="20"/>
        </w:trPr>
        <w:tc>
          <w:tcPr>
            <w:tcW w:w="2126" w:type="dxa"/>
          </w:tcPr>
          <w:p w:rsidR="006C6B5B" w:rsidRPr="009253B0" w:rsidRDefault="006C6B5B" w:rsidP="00154FD8">
            <w:pPr>
              <w:spacing w:line="480" w:lineRule="auto"/>
              <w:jc w:val="both"/>
              <w:rPr>
                <w:rFonts w:ascii="Arial" w:hAnsi="Arial" w:cs="Arial"/>
                <w:sz w:val="24"/>
                <w:szCs w:val="24"/>
                <w:lang w:val="es-EC"/>
              </w:rPr>
            </w:pPr>
            <w:r w:rsidRPr="009253B0">
              <w:rPr>
                <w:rFonts w:ascii="Arial" w:hAnsi="Arial" w:cs="Arial"/>
                <w:sz w:val="24"/>
                <w:szCs w:val="24"/>
                <w:lang w:val="es-EC"/>
              </w:rPr>
              <w:t>Autor</w:t>
            </w:r>
          </w:p>
        </w:tc>
        <w:tc>
          <w:tcPr>
            <w:tcW w:w="2552" w:type="dxa"/>
          </w:tcPr>
          <w:p w:rsidR="006C6B5B" w:rsidRPr="009253B0" w:rsidRDefault="006C6B5B" w:rsidP="00154FD8">
            <w:pPr>
              <w:spacing w:line="480" w:lineRule="auto"/>
              <w:jc w:val="both"/>
              <w:rPr>
                <w:rFonts w:ascii="Arial" w:hAnsi="Arial" w:cs="Arial"/>
                <w:sz w:val="24"/>
                <w:szCs w:val="24"/>
                <w:lang w:val="es-EC"/>
              </w:rPr>
            </w:pPr>
            <w:r w:rsidRPr="009253B0">
              <w:rPr>
                <w:rFonts w:ascii="Arial" w:hAnsi="Arial" w:cs="Arial"/>
                <w:sz w:val="24"/>
                <w:szCs w:val="24"/>
                <w:lang w:val="es-EC"/>
              </w:rPr>
              <w:t>Altura de la celda (m)</w:t>
            </w:r>
          </w:p>
        </w:tc>
      </w:tr>
      <w:tr w:rsidR="006C6B5B" w:rsidRPr="009253B0">
        <w:trPr>
          <w:trHeight w:val="365"/>
        </w:trPr>
        <w:tc>
          <w:tcPr>
            <w:tcW w:w="2126" w:type="dxa"/>
          </w:tcPr>
          <w:p w:rsidR="006C6B5B" w:rsidRPr="009253B0" w:rsidRDefault="006C6B5B" w:rsidP="00154FD8">
            <w:pPr>
              <w:spacing w:line="480" w:lineRule="auto"/>
              <w:jc w:val="both"/>
              <w:rPr>
                <w:rFonts w:ascii="Arial" w:hAnsi="Arial" w:cs="Arial"/>
                <w:sz w:val="24"/>
                <w:szCs w:val="24"/>
                <w:lang w:val="es-EC"/>
              </w:rPr>
            </w:pPr>
            <w:r w:rsidRPr="009253B0">
              <w:rPr>
                <w:rFonts w:ascii="Arial" w:hAnsi="Arial" w:cs="Arial"/>
                <w:sz w:val="24"/>
                <w:szCs w:val="24"/>
                <w:lang w:val="es-EC"/>
              </w:rPr>
              <w:t>Flintoff</w:t>
            </w:r>
          </w:p>
        </w:tc>
        <w:tc>
          <w:tcPr>
            <w:tcW w:w="2552" w:type="dxa"/>
          </w:tcPr>
          <w:p w:rsidR="006C6B5B" w:rsidRPr="009253B0" w:rsidRDefault="006C6B5B" w:rsidP="00154FD8">
            <w:pPr>
              <w:spacing w:line="480" w:lineRule="auto"/>
              <w:jc w:val="both"/>
              <w:rPr>
                <w:rFonts w:ascii="Arial" w:hAnsi="Arial" w:cs="Arial"/>
                <w:sz w:val="24"/>
                <w:szCs w:val="24"/>
                <w:lang w:val="es-EC"/>
              </w:rPr>
            </w:pPr>
            <w:r w:rsidRPr="009253B0">
              <w:rPr>
                <w:rFonts w:ascii="Arial" w:hAnsi="Arial" w:cs="Arial"/>
                <w:sz w:val="24"/>
                <w:szCs w:val="24"/>
                <w:lang w:val="es-EC"/>
              </w:rPr>
              <w:t>1.5 - 2.0</w:t>
            </w:r>
          </w:p>
        </w:tc>
      </w:tr>
      <w:tr w:rsidR="006C6B5B" w:rsidRPr="009253B0">
        <w:trPr>
          <w:trHeight w:val="20"/>
        </w:trPr>
        <w:tc>
          <w:tcPr>
            <w:tcW w:w="2126" w:type="dxa"/>
          </w:tcPr>
          <w:p w:rsidR="006C6B5B" w:rsidRPr="009253B0" w:rsidRDefault="006C6B5B" w:rsidP="00154FD8">
            <w:pPr>
              <w:spacing w:line="480" w:lineRule="auto"/>
              <w:jc w:val="both"/>
              <w:rPr>
                <w:rFonts w:ascii="Arial" w:hAnsi="Arial" w:cs="Arial"/>
                <w:sz w:val="24"/>
                <w:szCs w:val="24"/>
                <w:lang w:val="es-EC"/>
              </w:rPr>
            </w:pPr>
            <w:r w:rsidRPr="009253B0">
              <w:rPr>
                <w:rFonts w:ascii="Arial" w:hAnsi="Arial" w:cs="Arial"/>
                <w:sz w:val="24"/>
                <w:szCs w:val="24"/>
                <w:lang w:val="es-EC"/>
              </w:rPr>
              <w:t>Jaramillo Jorge</w:t>
            </w:r>
          </w:p>
        </w:tc>
        <w:tc>
          <w:tcPr>
            <w:tcW w:w="2552" w:type="dxa"/>
          </w:tcPr>
          <w:p w:rsidR="006C6B5B" w:rsidRPr="009253B0" w:rsidRDefault="006C6B5B" w:rsidP="00154FD8">
            <w:pPr>
              <w:spacing w:line="480" w:lineRule="auto"/>
              <w:jc w:val="both"/>
              <w:rPr>
                <w:rFonts w:ascii="Arial" w:hAnsi="Arial" w:cs="Arial"/>
                <w:sz w:val="24"/>
                <w:szCs w:val="24"/>
                <w:lang w:val="es-EC"/>
              </w:rPr>
            </w:pPr>
            <w:r w:rsidRPr="009253B0">
              <w:rPr>
                <w:rFonts w:ascii="Arial" w:hAnsi="Arial" w:cs="Arial"/>
                <w:sz w:val="24"/>
                <w:szCs w:val="24"/>
                <w:lang w:val="es-EC"/>
              </w:rPr>
              <w:t>1.0 - 1.5</w:t>
            </w:r>
          </w:p>
        </w:tc>
      </w:tr>
      <w:tr w:rsidR="006C6B5B" w:rsidRPr="009253B0">
        <w:trPr>
          <w:trHeight w:val="20"/>
        </w:trPr>
        <w:tc>
          <w:tcPr>
            <w:tcW w:w="2126" w:type="dxa"/>
          </w:tcPr>
          <w:p w:rsidR="006C6B5B" w:rsidRPr="009253B0" w:rsidRDefault="006C6B5B" w:rsidP="00154FD8">
            <w:pPr>
              <w:spacing w:line="480" w:lineRule="auto"/>
              <w:jc w:val="both"/>
              <w:rPr>
                <w:rFonts w:ascii="Arial" w:hAnsi="Arial" w:cs="Arial"/>
                <w:sz w:val="24"/>
                <w:szCs w:val="24"/>
                <w:lang w:val="es-EC"/>
              </w:rPr>
            </w:pPr>
            <w:r w:rsidRPr="009253B0">
              <w:rPr>
                <w:rFonts w:ascii="Arial" w:hAnsi="Arial" w:cs="Arial"/>
                <w:sz w:val="24"/>
                <w:szCs w:val="24"/>
                <w:lang w:val="es-EC"/>
              </w:rPr>
              <w:t>Haddad José</w:t>
            </w:r>
          </w:p>
        </w:tc>
        <w:tc>
          <w:tcPr>
            <w:tcW w:w="2552" w:type="dxa"/>
          </w:tcPr>
          <w:p w:rsidR="006C6B5B" w:rsidRPr="009253B0" w:rsidRDefault="006C6B5B" w:rsidP="00154FD8">
            <w:pPr>
              <w:spacing w:line="480" w:lineRule="auto"/>
              <w:jc w:val="both"/>
              <w:rPr>
                <w:rFonts w:ascii="Arial" w:hAnsi="Arial" w:cs="Arial"/>
                <w:sz w:val="24"/>
                <w:szCs w:val="24"/>
                <w:lang w:val="es-EC"/>
              </w:rPr>
            </w:pPr>
            <w:r w:rsidRPr="009253B0">
              <w:rPr>
                <w:rFonts w:ascii="Arial" w:hAnsi="Arial" w:cs="Arial"/>
                <w:sz w:val="24"/>
                <w:szCs w:val="24"/>
                <w:lang w:val="es-EC"/>
              </w:rPr>
              <w:t>2.5 - 3.5</w:t>
            </w:r>
          </w:p>
        </w:tc>
      </w:tr>
    </w:tbl>
    <w:p w:rsidR="006C6B5B" w:rsidRPr="009253B0" w:rsidRDefault="006C6B5B" w:rsidP="006C6B5B">
      <w:pPr>
        <w:pStyle w:val="Prrafodelista"/>
        <w:spacing w:line="480" w:lineRule="auto"/>
        <w:ind w:left="585"/>
        <w:jc w:val="both"/>
        <w:rPr>
          <w:rFonts w:ascii="Arial" w:hAnsi="Arial" w:cs="Arial"/>
          <w:sz w:val="24"/>
          <w:szCs w:val="24"/>
          <w:lang w:val="es-EC"/>
        </w:rPr>
      </w:pPr>
    </w:p>
    <w:p w:rsidR="006C6B5B" w:rsidRPr="009253B0" w:rsidRDefault="006C6B5B" w:rsidP="006C6B5B">
      <w:pPr>
        <w:pStyle w:val="Prrafodelista"/>
        <w:tabs>
          <w:tab w:val="left" w:pos="2700"/>
        </w:tabs>
        <w:spacing w:line="480" w:lineRule="auto"/>
        <w:ind w:left="1416"/>
        <w:jc w:val="center"/>
        <w:rPr>
          <w:rFonts w:ascii="Arial" w:hAnsi="Arial" w:cs="Arial"/>
          <w:sz w:val="24"/>
          <w:szCs w:val="24"/>
          <w:lang w:val="es-EC"/>
        </w:rPr>
      </w:pPr>
      <w:r w:rsidRPr="009253B0">
        <w:rPr>
          <w:rFonts w:ascii="Arial" w:hAnsi="Arial" w:cs="Arial"/>
          <w:sz w:val="24"/>
          <w:szCs w:val="24"/>
          <w:lang w:val="es-EC"/>
        </w:rPr>
        <w:t xml:space="preserve">La altura de la celda adoptada es de </w:t>
      </w:r>
      <w:smartTag w:uri="urn:schemas-microsoft-com:office:smarttags" w:element="metricconverter">
        <w:smartTagPr>
          <w:attr w:name="ProductID" w:val="1,25 metros"/>
        </w:smartTagPr>
        <w:r w:rsidRPr="009253B0">
          <w:rPr>
            <w:rFonts w:ascii="Arial" w:hAnsi="Arial" w:cs="Arial"/>
            <w:sz w:val="24"/>
            <w:szCs w:val="24"/>
            <w:lang w:val="es-EC"/>
          </w:rPr>
          <w:t>1,25 metros</w:t>
        </w:r>
      </w:smartTag>
      <w:r w:rsidRPr="009253B0">
        <w:rPr>
          <w:rFonts w:ascii="Arial" w:hAnsi="Arial" w:cs="Arial"/>
          <w:sz w:val="24"/>
          <w:szCs w:val="24"/>
          <w:lang w:val="es-EC"/>
        </w:rPr>
        <w:t>.</w:t>
      </w:r>
    </w:p>
    <w:p w:rsidR="00CA49AB" w:rsidRPr="009253B0" w:rsidRDefault="00CA49AB" w:rsidP="006C6B5B">
      <w:pPr>
        <w:pStyle w:val="Prrafodelista"/>
        <w:tabs>
          <w:tab w:val="left" w:pos="2700"/>
        </w:tabs>
        <w:spacing w:line="480" w:lineRule="auto"/>
        <w:ind w:left="1416"/>
        <w:jc w:val="center"/>
        <w:rPr>
          <w:rFonts w:ascii="Arial" w:hAnsi="Arial" w:cs="Arial"/>
          <w:sz w:val="24"/>
          <w:szCs w:val="24"/>
          <w:lang w:val="es-EC"/>
        </w:rPr>
      </w:pPr>
    </w:p>
    <w:p w:rsidR="00B55140" w:rsidRPr="009253B0" w:rsidRDefault="00B55140" w:rsidP="006C6B5B">
      <w:pPr>
        <w:pStyle w:val="Prrafodelista"/>
        <w:tabs>
          <w:tab w:val="left" w:pos="2700"/>
        </w:tabs>
        <w:spacing w:line="480" w:lineRule="auto"/>
        <w:ind w:left="1416"/>
        <w:jc w:val="center"/>
        <w:rPr>
          <w:rFonts w:ascii="Arial" w:hAnsi="Arial" w:cs="Arial"/>
          <w:sz w:val="24"/>
          <w:szCs w:val="24"/>
          <w:lang w:val="es-EC"/>
        </w:rPr>
      </w:pPr>
    </w:p>
    <w:p w:rsidR="00B55140" w:rsidRPr="009253B0" w:rsidRDefault="00B55140" w:rsidP="006C6B5B">
      <w:pPr>
        <w:pStyle w:val="Prrafodelista"/>
        <w:tabs>
          <w:tab w:val="left" w:pos="2700"/>
        </w:tabs>
        <w:spacing w:line="480" w:lineRule="auto"/>
        <w:ind w:left="1416"/>
        <w:jc w:val="center"/>
        <w:rPr>
          <w:rFonts w:ascii="Arial" w:hAnsi="Arial" w:cs="Arial"/>
          <w:sz w:val="24"/>
          <w:szCs w:val="24"/>
          <w:lang w:val="es-EC"/>
        </w:rPr>
      </w:pPr>
    </w:p>
    <w:p w:rsidR="00B55140" w:rsidRPr="009253B0" w:rsidRDefault="00B55140" w:rsidP="006C6B5B">
      <w:pPr>
        <w:pStyle w:val="Prrafodelista"/>
        <w:tabs>
          <w:tab w:val="left" w:pos="2700"/>
        </w:tabs>
        <w:spacing w:line="480" w:lineRule="auto"/>
        <w:ind w:left="1416"/>
        <w:jc w:val="center"/>
        <w:rPr>
          <w:rFonts w:ascii="Arial" w:hAnsi="Arial" w:cs="Arial"/>
          <w:sz w:val="24"/>
          <w:szCs w:val="24"/>
          <w:lang w:val="es-EC"/>
        </w:rPr>
      </w:pPr>
    </w:p>
    <w:p w:rsidR="006C6B5B" w:rsidRPr="009253B0" w:rsidRDefault="006C6B5B" w:rsidP="00014B8F">
      <w:pPr>
        <w:pStyle w:val="Prrafodelista"/>
        <w:numPr>
          <w:ilvl w:val="3"/>
          <w:numId w:val="32"/>
        </w:numPr>
        <w:tabs>
          <w:tab w:val="left" w:pos="2200"/>
        </w:tabs>
        <w:spacing w:line="480" w:lineRule="auto"/>
        <w:jc w:val="both"/>
        <w:rPr>
          <w:rFonts w:ascii="Arial" w:hAnsi="Arial" w:cs="Arial"/>
          <w:b/>
          <w:sz w:val="24"/>
          <w:szCs w:val="24"/>
          <w:lang w:val="es-EC"/>
        </w:rPr>
      </w:pPr>
      <w:r w:rsidRPr="009253B0">
        <w:rPr>
          <w:rFonts w:ascii="Arial" w:hAnsi="Arial" w:cs="Arial"/>
          <w:b/>
          <w:sz w:val="24"/>
          <w:szCs w:val="24"/>
          <w:lang w:val="es-EC"/>
        </w:rPr>
        <w:t>VOLUMEN DEL MATERIAL DE COBERTURA.</w:t>
      </w:r>
    </w:p>
    <w:p w:rsidR="00CA49AB" w:rsidRPr="009253B0" w:rsidRDefault="00CA49AB" w:rsidP="00CA49AB">
      <w:pPr>
        <w:pStyle w:val="Prrafodelista"/>
        <w:tabs>
          <w:tab w:val="left" w:pos="2700"/>
        </w:tabs>
        <w:spacing w:line="480" w:lineRule="auto"/>
        <w:ind w:left="2250"/>
        <w:jc w:val="both"/>
        <w:rPr>
          <w:rFonts w:ascii="Arial" w:hAnsi="Arial" w:cs="Arial"/>
          <w:b/>
          <w:sz w:val="24"/>
          <w:szCs w:val="24"/>
          <w:lang w:val="es-EC"/>
        </w:rPr>
      </w:pPr>
    </w:p>
    <w:p w:rsidR="006C6B5B" w:rsidRPr="009253B0" w:rsidRDefault="006C6B5B" w:rsidP="006C6B5B">
      <w:pPr>
        <w:pStyle w:val="Prrafodelista"/>
        <w:tabs>
          <w:tab w:val="left" w:pos="2700"/>
        </w:tabs>
        <w:spacing w:line="480" w:lineRule="auto"/>
        <w:ind w:left="2250"/>
        <w:jc w:val="both"/>
        <w:rPr>
          <w:rFonts w:ascii="Arial" w:hAnsi="Arial" w:cs="Arial"/>
          <w:sz w:val="24"/>
          <w:szCs w:val="24"/>
          <w:lang w:val="es-EC"/>
        </w:rPr>
      </w:pPr>
      <w:r w:rsidRPr="009253B0">
        <w:rPr>
          <w:rFonts w:ascii="Arial" w:hAnsi="Arial" w:cs="Arial"/>
          <w:sz w:val="24"/>
          <w:szCs w:val="24"/>
          <w:lang w:val="es-EC"/>
        </w:rPr>
        <w:t xml:space="preserve">El material de cobertura </w:t>
      </w:r>
      <w:r w:rsidR="00215072" w:rsidRPr="009253B0">
        <w:rPr>
          <w:rFonts w:ascii="Arial" w:hAnsi="Arial" w:cs="Arial"/>
          <w:sz w:val="24"/>
          <w:szCs w:val="24"/>
          <w:lang w:val="es-EC"/>
        </w:rPr>
        <w:t xml:space="preserve">que </w:t>
      </w:r>
      <w:r w:rsidRPr="009253B0">
        <w:rPr>
          <w:rFonts w:ascii="Arial" w:hAnsi="Arial" w:cs="Arial"/>
          <w:sz w:val="24"/>
          <w:szCs w:val="24"/>
          <w:lang w:val="es-EC"/>
        </w:rPr>
        <w:t>también se muestra</w:t>
      </w:r>
      <w:r w:rsidR="00215072" w:rsidRPr="009253B0">
        <w:rPr>
          <w:rFonts w:ascii="Arial" w:hAnsi="Arial" w:cs="Arial"/>
          <w:sz w:val="24"/>
          <w:szCs w:val="24"/>
          <w:lang w:val="es-EC"/>
        </w:rPr>
        <w:t xml:space="preserve">; </w:t>
      </w:r>
      <w:r w:rsidRPr="009253B0">
        <w:rPr>
          <w:rFonts w:ascii="Arial" w:hAnsi="Arial" w:cs="Arial"/>
          <w:sz w:val="24"/>
          <w:szCs w:val="24"/>
          <w:lang w:val="es-EC"/>
        </w:rPr>
        <w:t xml:space="preserve">en </w:t>
      </w:r>
      <w:r w:rsidR="00215072" w:rsidRPr="009253B0">
        <w:rPr>
          <w:rFonts w:ascii="Arial" w:hAnsi="Arial" w:cs="Arial"/>
          <w:sz w:val="24"/>
          <w:szCs w:val="24"/>
          <w:lang w:val="es-EC"/>
        </w:rPr>
        <w:t>él</w:t>
      </w:r>
      <w:r w:rsidRPr="009253B0">
        <w:rPr>
          <w:rFonts w:ascii="Arial" w:hAnsi="Arial" w:cs="Arial"/>
          <w:sz w:val="24"/>
          <w:szCs w:val="24"/>
          <w:lang w:val="es-EC"/>
        </w:rPr>
        <w:t xml:space="preserve"> se debe notar que las celdas albergan un volumen de desechos sólidos de </w:t>
      </w:r>
      <w:smartTag w:uri="urn:schemas-microsoft-com:office:smarttags" w:element="metricconverter">
        <w:smartTagPr>
          <w:attr w:name="ProductID" w:val="39 556,88 m3"/>
        </w:smartTagPr>
        <w:r w:rsidRPr="009253B0">
          <w:rPr>
            <w:rFonts w:ascii="Arial" w:hAnsi="Arial" w:cs="Arial"/>
            <w:sz w:val="24"/>
            <w:szCs w:val="24"/>
            <w:lang w:val="es-EC"/>
          </w:rPr>
          <w:t>39 556,88 m3</w:t>
        </w:r>
      </w:smartTag>
      <w:r w:rsidRPr="009253B0">
        <w:rPr>
          <w:rFonts w:ascii="Arial" w:hAnsi="Arial" w:cs="Arial"/>
          <w:sz w:val="24"/>
          <w:szCs w:val="24"/>
          <w:lang w:val="es-EC"/>
        </w:rPr>
        <w:t xml:space="preserve"> y requieren </w:t>
      </w:r>
      <w:smartTag w:uri="urn:schemas-microsoft-com:office:smarttags" w:element="metricconverter">
        <w:smartTagPr>
          <w:attr w:name="ProductID" w:val="9 889.21 m3"/>
        </w:smartTagPr>
        <w:r w:rsidRPr="009253B0">
          <w:rPr>
            <w:rFonts w:ascii="Arial" w:hAnsi="Arial" w:cs="Arial"/>
            <w:sz w:val="24"/>
            <w:szCs w:val="24"/>
            <w:lang w:val="es-EC"/>
          </w:rPr>
          <w:t>9 889.21 m3</w:t>
        </w:r>
      </w:smartTag>
      <w:r w:rsidRPr="009253B0">
        <w:rPr>
          <w:rFonts w:ascii="Arial" w:hAnsi="Arial" w:cs="Arial"/>
          <w:sz w:val="24"/>
          <w:szCs w:val="24"/>
          <w:lang w:val="es-EC"/>
        </w:rPr>
        <w:t xml:space="preserve"> de material de cobertura, comparando con la producción per</w:t>
      </w:r>
      <w:r w:rsidR="00014B8F" w:rsidRPr="009253B0">
        <w:rPr>
          <w:rFonts w:ascii="Arial" w:hAnsi="Arial" w:cs="Arial"/>
          <w:sz w:val="24"/>
          <w:szCs w:val="24"/>
          <w:lang w:val="es-EC"/>
        </w:rPr>
        <w:t xml:space="preserve"> </w:t>
      </w:r>
      <w:r w:rsidRPr="009253B0">
        <w:rPr>
          <w:rFonts w:ascii="Arial" w:hAnsi="Arial" w:cs="Arial"/>
          <w:sz w:val="24"/>
          <w:szCs w:val="24"/>
          <w:lang w:val="es-EC"/>
        </w:rPr>
        <w:t>cápita “Marbal”, estas celdas abastecerían desde el año 2009 hasta el 2024, si seguimos colocando otra capa mas sobre las celdas rellenadas el periodo de vida útil se duplicaría, o como otra alternativa se pueden rellenar áreas colindantes, abasteciendo normalmente el material de cobertura excavado para la conformación de las celdas.</w:t>
      </w:r>
    </w:p>
    <w:p w:rsidR="00CA49AB" w:rsidRPr="009253B0" w:rsidRDefault="00CA49AB" w:rsidP="006C6B5B">
      <w:pPr>
        <w:pStyle w:val="Prrafodelista"/>
        <w:tabs>
          <w:tab w:val="left" w:pos="2700"/>
        </w:tabs>
        <w:spacing w:line="480" w:lineRule="auto"/>
        <w:ind w:left="2250"/>
        <w:jc w:val="both"/>
        <w:rPr>
          <w:rFonts w:ascii="Arial" w:hAnsi="Arial" w:cs="Arial"/>
          <w:sz w:val="24"/>
          <w:szCs w:val="24"/>
          <w:lang w:val="es-EC"/>
        </w:rPr>
      </w:pPr>
    </w:p>
    <w:p w:rsidR="006C6B5B" w:rsidRPr="009253B0" w:rsidRDefault="006C6B5B" w:rsidP="00780024">
      <w:pPr>
        <w:pStyle w:val="Prrafodelista"/>
        <w:numPr>
          <w:ilvl w:val="3"/>
          <w:numId w:val="32"/>
        </w:numPr>
        <w:tabs>
          <w:tab w:val="left" w:pos="2310"/>
        </w:tabs>
        <w:spacing w:line="480" w:lineRule="auto"/>
        <w:jc w:val="both"/>
        <w:rPr>
          <w:rFonts w:ascii="Arial" w:hAnsi="Arial" w:cs="Arial"/>
          <w:b/>
          <w:sz w:val="24"/>
          <w:szCs w:val="24"/>
          <w:lang w:val="es-EC"/>
        </w:rPr>
      </w:pPr>
      <w:r w:rsidRPr="009253B0">
        <w:rPr>
          <w:rFonts w:ascii="Arial" w:hAnsi="Arial" w:cs="Arial"/>
          <w:b/>
          <w:sz w:val="24"/>
          <w:szCs w:val="24"/>
          <w:lang w:val="es-EC"/>
        </w:rPr>
        <w:t>ESPESOR DEL MATERIAL DE COBERTURA.</w:t>
      </w:r>
    </w:p>
    <w:p w:rsidR="00CA49AB" w:rsidRPr="009253B0" w:rsidRDefault="00CA49AB" w:rsidP="00CA49AB">
      <w:pPr>
        <w:pStyle w:val="Prrafodelista"/>
        <w:tabs>
          <w:tab w:val="left" w:pos="2700"/>
        </w:tabs>
        <w:spacing w:line="480" w:lineRule="auto"/>
        <w:ind w:left="2250"/>
        <w:jc w:val="both"/>
        <w:rPr>
          <w:rFonts w:ascii="Arial" w:hAnsi="Arial" w:cs="Arial"/>
          <w:b/>
          <w:sz w:val="24"/>
          <w:szCs w:val="24"/>
          <w:lang w:val="es-EC"/>
        </w:rPr>
      </w:pPr>
    </w:p>
    <w:p w:rsidR="006C6B5B" w:rsidRPr="009253B0" w:rsidRDefault="006C6B5B" w:rsidP="006C6B5B">
      <w:pPr>
        <w:pStyle w:val="Prrafodelista"/>
        <w:tabs>
          <w:tab w:val="left" w:pos="2700"/>
        </w:tabs>
        <w:spacing w:line="480" w:lineRule="auto"/>
        <w:ind w:left="2250"/>
        <w:jc w:val="both"/>
        <w:rPr>
          <w:rFonts w:ascii="Arial" w:hAnsi="Arial" w:cs="Arial"/>
          <w:color w:val="3366FF"/>
          <w:sz w:val="24"/>
          <w:szCs w:val="24"/>
          <w:lang w:val="es-EC"/>
        </w:rPr>
      </w:pPr>
      <w:r w:rsidRPr="009253B0">
        <w:rPr>
          <w:rFonts w:ascii="Arial" w:hAnsi="Arial" w:cs="Arial"/>
          <w:sz w:val="24"/>
          <w:szCs w:val="24"/>
          <w:lang w:val="es-EC"/>
        </w:rPr>
        <w:t xml:space="preserve">De acuerdo al tipo de suelo, se ha adoptado un espesor de la capa de cobertura de celda cada 2 días (2 entregas ya que cada día se recoge la basura por Municipio) es de </w:t>
      </w:r>
      <w:smartTag w:uri="urn:schemas-microsoft-com:office:smarttags" w:element="metricconverter">
        <w:smartTagPr>
          <w:attr w:name="ProductID" w:val="0.20 metros"/>
        </w:smartTagPr>
        <w:r w:rsidRPr="009253B0">
          <w:rPr>
            <w:rFonts w:ascii="Arial" w:hAnsi="Arial" w:cs="Arial"/>
            <w:sz w:val="24"/>
            <w:szCs w:val="24"/>
            <w:lang w:val="es-EC"/>
          </w:rPr>
          <w:t>0.20 metros</w:t>
        </w:r>
      </w:smartTag>
      <w:r w:rsidRPr="009253B0">
        <w:rPr>
          <w:rFonts w:ascii="Arial" w:hAnsi="Arial" w:cs="Arial"/>
          <w:color w:val="3366FF"/>
          <w:sz w:val="24"/>
          <w:szCs w:val="24"/>
          <w:lang w:val="es-EC"/>
        </w:rPr>
        <w:t>.</w:t>
      </w:r>
    </w:p>
    <w:p w:rsidR="00CA49AB" w:rsidRPr="009253B0" w:rsidRDefault="00CA49AB" w:rsidP="006C6B5B">
      <w:pPr>
        <w:pStyle w:val="Prrafodelista"/>
        <w:tabs>
          <w:tab w:val="left" w:pos="2700"/>
        </w:tabs>
        <w:spacing w:line="480" w:lineRule="auto"/>
        <w:ind w:left="2250"/>
        <w:jc w:val="both"/>
        <w:rPr>
          <w:rFonts w:ascii="Arial" w:hAnsi="Arial" w:cs="Arial"/>
          <w:color w:val="3366FF"/>
          <w:sz w:val="24"/>
          <w:szCs w:val="24"/>
          <w:lang w:val="es-EC"/>
        </w:rPr>
      </w:pPr>
    </w:p>
    <w:p w:rsidR="00B55140" w:rsidRPr="009253B0" w:rsidRDefault="00B55140" w:rsidP="006C6B5B">
      <w:pPr>
        <w:pStyle w:val="Prrafodelista"/>
        <w:tabs>
          <w:tab w:val="left" w:pos="2700"/>
        </w:tabs>
        <w:spacing w:line="480" w:lineRule="auto"/>
        <w:ind w:left="2250"/>
        <w:jc w:val="both"/>
        <w:rPr>
          <w:rFonts w:ascii="Arial" w:hAnsi="Arial" w:cs="Arial"/>
          <w:color w:val="3366FF"/>
          <w:sz w:val="24"/>
          <w:szCs w:val="24"/>
          <w:lang w:val="es-EC"/>
        </w:rPr>
      </w:pPr>
    </w:p>
    <w:p w:rsidR="006C6B5B" w:rsidRPr="009253B0" w:rsidRDefault="006C6B5B" w:rsidP="00780024">
      <w:pPr>
        <w:pStyle w:val="Prrafodelista"/>
        <w:numPr>
          <w:ilvl w:val="3"/>
          <w:numId w:val="32"/>
        </w:numPr>
        <w:tabs>
          <w:tab w:val="left" w:pos="2310"/>
        </w:tabs>
        <w:spacing w:line="480" w:lineRule="auto"/>
        <w:jc w:val="both"/>
        <w:rPr>
          <w:rFonts w:ascii="Arial" w:hAnsi="Arial" w:cs="Arial"/>
          <w:b/>
          <w:sz w:val="24"/>
          <w:szCs w:val="24"/>
          <w:lang w:val="es-EC"/>
        </w:rPr>
      </w:pPr>
      <w:r w:rsidRPr="009253B0">
        <w:rPr>
          <w:rFonts w:ascii="Arial" w:hAnsi="Arial" w:cs="Arial"/>
          <w:b/>
          <w:sz w:val="24"/>
          <w:szCs w:val="24"/>
          <w:lang w:val="es-EC"/>
        </w:rPr>
        <w:t>BASE DEL MATERIAL DE COBERTURA.</w:t>
      </w:r>
    </w:p>
    <w:p w:rsidR="00CA49AB" w:rsidRPr="009253B0" w:rsidRDefault="00CA49AB" w:rsidP="00CA49AB">
      <w:pPr>
        <w:pStyle w:val="Prrafodelista"/>
        <w:tabs>
          <w:tab w:val="left" w:pos="2700"/>
        </w:tabs>
        <w:spacing w:line="480" w:lineRule="auto"/>
        <w:ind w:left="2250"/>
        <w:jc w:val="both"/>
        <w:rPr>
          <w:rFonts w:ascii="Arial" w:hAnsi="Arial" w:cs="Arial"/>
          <w:b/>
          <w:sz w:val="24"/>
          <w:szCs w:val="24"/>
          <w:lang w:val="es-EC"/>
        </w:rPr>
      </w:pPr>
    </w:p>
    <w:p w:rsidR="006C6B5B" w:rsidRPr="009253B0" w:rsidRDefault="006C6B5B" w:rsidP="006C6B5B">
      <w:pPr>
        <w:pStyle w:val="Prrafodelista"/>
        <w:spacing w:line="480" w:lineRule="auto"/>
        <w:ind w:left="2250"/>
        <w:jc w:val="both"/>
        <w:rPr>
          <w:rFonts w:ascii="Arial" w:hAnsi="Arial" w:cs="Arial"/>
          <w:sz w:val="24"/>
          <w:szCs w:val="24"/>
          <w:lang w:val="es-EC"/>
        </w:rPr>
      </w:pPr>
      <w:r w:rsidRPr="009253B0">
        <w:rPr>
          <w:lang w:val="es-EC"/>
        </w:rPr>
        <w:object w:dxaOrig="1600" w:dyaOrig="320">
          <v:shape id="_x0000_i1035" type="#_x0000_t75" style="width:80.25pt;height:15.75pt" o:ole="" fillcolor="window">
            <v:imagedata r:id="rId48" o:title=""/>
          </v:shape>
          <o:OLEObject Type="Embed" ProgID="Equation.3" ShapeID="_x0000_i1035" DrawAspect="Content" ObjectID="_1340631064" r:id="rId49"/>
        </w:object>
      </w:r>
    </w:p>
    <w:p w:rsidR="006C6B5B" w:rsidRPr="009253B0" w:rsidRDefault="006C6B5B" w:rsidP="006C6B5B">
      <w:pPr>
        <w:pStyle w:val="Prrafodelista"/>
        <w:spacing w:line="480" w:lineRule="auto"/>
        <w:ind w:left="2250"/>
        <w:jc w:val="both"/>
        <w:rPr>
          <w:rFonts w:ascii="Arial" w:hAnsi="Arial" w:cs="Arial"/>
          <w:sz w:val="24"/>
          <w:szCs w:val="24"/>
          <w:lang w:val="es-EC"/>
        </w:rPr>
      </w:pPr>
      <w:r w:rsidRPr="009253B0">
        <w:rPr>
          <w:rFonts w:ascii="Arial" w:hAnsi="Arial" w:cs="Arial"/>
          <w:sz w:val="24"/>
          <w:szCs w:val="24"/>
          <w:lang w:val="es-EC"/>
        </w:rPr>
        <w:t>donde:</w:t>
      </w:r>
    </w:p>
    <w:p w:rsidR="006C6B5B" w:rsidRPr="009253B0" w:rsidRDefault="006C6B5B" w:rsidP="006C6B5B">
      <w:pPr>
        <w:pStyle w:val="Prrafodelista"/>
        <w:spacing w:line="480" w:lineRule="auto"/>
        <w:ind w:left="2250"/>
        <w:jc w:val="both"/>
        <w:rPr>
          <w:rFonts w:ascii="Arial" w:hAnsi="Arial" w:cs="Arial"/>
          <w:sz w:val="24"/>
          <w:szCs w:val="24"/>
          <w:lang w:val="es-EC"/>
        </w:rPr>
      </w:pPr>
      <w:r w:rsidRPr="009253B0">
        <w:rPr>
          <w:rFonts w:ascii="Arial" w:hAnsi="Arial" w:cs="Arial"/>
          <w:sz w:val="24"/>
          <w:szCs w:val="24"/>
          <w:lang w:val="es-EC"/>
        </w:rPr>
        <w:t>Bmc = Base del material de cobertura, considerando una pendiente de 2:1.</w:t>
      </w:r>
    </w:p>
    <w:p w:rsidR="006C6B5B" w:rsidRPr="009253B0" w:rsidRDefault="006C6B5B" w:rsidP="006C6B5B">
      <w:pPr>
        <w:pStyle w:val="Prrafodelista"/>
        <w:spacing w:line="480" w:lineRule="auto"/>
        <w:ind w:left="2250"/>
        <w:jc w:val="both"/>
        <w:rPr>
          <w:rFonts w:ascii="Arial" w:hAnsi="Arial" w:cs="Arial"/>
          <w:sz w:val="24"/>
          <w:szCs w:val="24"/>
          <w:lang w:val="es-EC"/>
        </w:rPr>
      </w:pPr>
      <w:r w:rsidRPr="009253B0">
        <w:rPr>
          <w:lang w:val="es-EC"/>
        </w:rPr>
        <w:object w:dxaOrig="1620" w:dyaOrig="320">
          <v:shape id="_x0000_i1036" type="#_x0000_t75" style="width:80.25pt;height:15.75pt" o:ole="" fillcolor="window">
            <v:imagedata r:id="rId50" o:title=""/>
          </v:shape>
          <o:OLEObject Type="Embed" ProgID="Equation.3" ShapeID="_x0000_i1036" DrawAspect="Content" ObjectID="_1340631065" r:id="rId51"/>
        </w:object>
      </w:r>
    </w:p>
    <w:p w:rsidR="006C6B5B" w:rsidRPr="009253B0" w:rsidRDefault="006C6B5B" w:rsidP="006C6B5B">
      <w:pPr>
        <w:pStyle w:val="Prrafodelista"/>
        <w:spacing w:line="480" w:lineRule="auto"/>
        <w:ind w:left="2250"/>
        <w:jc w:val="both"/>
        <w:rPr>
          <w:rFonts w:ascii="Arial" w:hAnsi="Arial" w:cs="Arial"/>
          <w:sz w:val="24"/>
          <w:szCs w:val="24"/>
          <w:lang w:val="es-EC"/>
        </w:rPr>
      </w:pPr>
      <w:r w:rsidRPr="009253B0">
        <w:rPr>
          <w:rFonts w:ascii="Arial" w:hAnsi="Arial" w:cs="Arial"/>
          <w:sz w:val="24"/>
          <w:szCs w:val="24"/>
          <w:lang w:val="es-EC"/>
        </w:rPr>
        <w:t xml:space="preserve">Bmc = </w:t>
      </w:r>
      <w:smartTag w:uri="urn:schemas-microsoft-com:office:smarttags" w:element="metricconverter">
        <w:smartTagPr>
          <w:attr w:name="ProductID" w:val="64 cm"/>
        </w:smartTagPr>
        <w:r w:rsidRPr="009253B0">
          <w:rPr>
            <w:rFonts w:ascii="Arial" w:hAnsi="Arial" w:cs="Arial"/>
            <w:sz w:val="24"/>
            <w:szCs w:val="24"/>
            <w:lang w:val="es-EC"/>
          </w:rPr>
          <w:t>64 cm</w:t>
        </w:r>
      </w:smartTag>
      <w:r w:rsidRPr="009253B0">
        <w:rPr>
          <w:rFonts w:ascii="Arial" w:hAnsi="Arial" w:cs="Arial"/>
          <w:sz w:val="24"/>
          <w:szCs w:val="24"/>
          <w:lang w:val="es-EC"/>
        </w:rPr>
        <w:t xml:space="preserve">. </w:t>
      </w:r>
      <w:r w:rsidRPr="009253B0">
        <w:rPr>
          <w:lang w:val="es-EC"/>
        </w:rPr>
        <w:sym w:font="Symbol" w:char="F040"/>
      </w:r>
      <w:r w:rsidRPr="009253B0">
        <w:rPr>
          <w:rFonts w:ascii="Arial" w:hAnsi="Arial" w:cs="Arial"/>
          <w:sz w:val="24"/>
          <w:szCs w:val="24"/>
          <w:lang w:val="es-EC"/>
        </w:rPr>
        <w:t xml:space="preserve"> </w:t>
      </w:r>
      <w:smartTag w:uri="urn:schemas-microsoft-com:office:smarttags" w:element="metricconverter">
        <w:smartTagPr>
          <w:attr w:name="ProductID" w:val="0,60 metros"/>
        </w:smartTagPr>
        <w:r w:rsidRPr="009253B0">
          <w:rPr>
            <w:rFonts w:ascii="Arial" w:hAnsi="Arial" w:cs="Arial"/>
            <w:sz w:val="24"/>
            <w:szCs w:val="24"/>
            <w:lang w:val="es-EC"/>
          </w:rPr>
          <w:t>0,60 metros</w:t>
        </w:r>
      </w:smartTag>
      <w:r w:rsidRPr="009253B0">
        <w:rPr>
          <w:rFonts w:ascii="Arial" w:hAnsi="Arial" w:cs="Arial"/>
          <w:sz w:val="24"/>
          <w:szCs w:val="24"/>
          <w:lang w:val="es-EC"/>
        </w:rPr>
        <w:t>.</w:t>
      </w:r>
    </w:p>
    <w:p w:rsidR="00E81F34" w:rsidRPr="009253B0" w:rsidRDefault="00E81F34" w:rsidP="00E81F34">
      <w:pPr>
        <w:spacing w:line="480" w:lineRule="auto"/>
        <w:jc w:val="both"/>
        <w:rPr>
          <w:rFonts w:ascii="Arial" w:hAnsi="Arial" w:cs="Arial"/>
          <w:sz w:val="24"/>
          <w:szCs w:val="24"/>
          <w:lang w:val="es-EC"/>
        </w:rPr>
      </w:pPr>
    </w:p>
    <w:p w:rsidR="006C6B5B" w:rsidRPr="009253B0" w:rsidRDefault="00E81F34" w:rsidP="003921CC">
      <w:pPr>
        <w:pStyle w:val="Prrafodelista"/>
        <w:numPr>
          <w:ilvl w:val="2"/>
          <w:numId w:val="108"/>
        </w:numPr>
        <w:spacing w:line="480" w:lineRule="auto"/>
        <w:jc w:val="both"/>
        <w:rPr>
          <w:rFonts w:ascii="Arial" w:hAnsi="Arial" w:cs="Arial"/>
          <w:b/>
          <w:sz w:val="24"/>
          <w:szCs w:val="24"/>
          <w:lang w:val="es-EC"/>
        </w:rPr>
      </w:pPr>
      <w:r w:rsidRPr="009253B0">
        <w:rPr>
          <w:rFonts w:ascii="Arial" w:hAnsi="Arial" w:cs="Arial"/>
          <w:b/>
          <w:sz w:val="24"/>
          <w:szCs w:val="24"/>
          <w:lang w:val="es-EC"/>
        </w:rPr>
        <w:t xml:space="preserve">  </w:t>
      </w:r>
      <w:r w:rsidR="006C6B5B" w:rsidRPr="009253B0">
        <w:rPr>
          <w:rFonts w:ascii="Arial" w:hAnsi="Arial" w:cs="Arial"/>
          <w:b/>
          <w:sz w:val="24"/>
          <w:szCs w:val="24"/>
          <w:lang w:val="es-EC"/>
        </w:rPr>
        <w:t>ESTRUCTURA DEL RELLENO SANITARIO.</w:t>
      </w:r>
    </w:p>
    <w:p w:rsidR="00CA49AB" w:rsidRPr="009253B0" w:rsidRDefault="00CA49AB" w:rsidP="00CA49AB">
      <w:pPr>
        <w:pStyle w:val="Prrafodelista"/>
        <w:spacing w:line="480" w:lineRule="auto"/>
        <w:ind w:left="2250"/>
        <w:jc w:val="both"/>
        <w:rPr>
          <w:rFonts w:ascii="Arial" w:hAnsi="Arial" w:cs="Arial"/>
          <w:b/>
          <w:sz w:val="24"/>
          <w:szCs w:val="24"/>
          <w:lang w:val="es-EC"/>
        </w:rPr>
      </w:pPr>
    </w:p>
    <w:p w:rsidR="00215072" w:rsidRPr="009253B0" w:rsidRDefault="006C6B5B" w:rsidP="001F1FB9">
      <w:pPr>
        <w:pStyle w:val="Prrafodelista"/>
        <w:tabs>
          <w:tab w:val="left" w:pos="1800"/>
        </w:tabs>
        <w:spacing w:line="480" w:lineRule="auto"/>
        <w:ind w:left="1540"/>
        <w:jc w:val="both"/>
        <w:rPr>
          <w:rFonts w:ascii="Arial" w:hAnsi="Arial" w:cs="Arial"/>
          <w:sz w:val="24"/>
          <w:szCs w:val="24"/>
          <w:lang w:val="es-EC"/>
        </w:rPr>
      </w:pPr>
      <w:r w:rsidRPr="009253B0">
        <w:rPr>
          <w:rFonts w:ascii="Arial" w:hAnsi="Arial" w:cs="Arial"/>
          <w:sz w:val="24"/>
          <w:szCs w:val="24"/>
          <w:lang w:val="es-EC"/>
        </w:rPr>
        <w:t>Una vez efectuado el diseño de las celdas, éstas han sido ordenadas de tal manera que den origen a la constitución de fajas en forma ascendente y que se ajusten a la topografía del área del relleno. Las celdas se construirán secuencialmente por fajas, las mismas que formarán los respectivos niveles</w:t>
      </w:r>
      <w:r w:rsidR="00215072" w:rsidRPr="009253B0">
        <w:rPr>
          <w:rFonts w:ascii="Arial" w:hAnsi="Arial" w:cs="Arial"/>
          <w:sz w:val="24"/>
          <w:szCs w:val="24"/>
          <w:lang w:val="es-EC"/>
        </w:rPr>
        <w:t>.</w:t>
      </w:r>
    </w:p>
    <w:p w:rsidR="00215072" w:rsidRPr="009253B0" w:rsidRDefault="00215072" w:rsidP="006C6B5B">
      <w:pPr>
        <w:pStyle w:val="Prrafodelista"/>
        <w:tabs>
          <w:tab w:val="left" w:pos="1800"/>
        </w:tabs>
        <w:spacing w:line="480" w:lineRule="auto"/>
        <w:ind w:left="2250"/>
        <w:jc w:val="both"/>
        <w:rPr>
          <w:rFonts w:ascii="Arial" w:hAnsi="Arial" w:cs="Arial"/>
          <w:sz w:val="24"/>
          <w:szCs w:val="24"/>
          <w:lang w:val="es-EC"/>
        </w:rPr>
      </w:pPr>
    </w:p>
    <w:p w:rsidR="001F1FB9" w:rsidRPr="009253B0" w:rsidRDefault="001F1FB9" w:rsidP="006C6B5B">
      <w:pPr>
        <w:pStyle w:val="Prrafodelista"/>
        <w:tabs>
          <w:tab w:val="left" w:pos="1800"/>
        </w:tabs>
        <w:spacing w:line="480" w:lineRule="auto"/>
        <w:ind w:left="2250"/>
        <w:jc w:val="both"/>
        <w:rPr>
          <w:rFonts w:ascii="Arial" w:hAnsi="Arial" w:cs="Arial"/>
          <w:sz w:val="24"/>
          <w:szCs w:val="24"/>
          <w:lang w:val="es-EC"/>
        </w:rPr>
      </w:pPr>
    </w:p>
    <w:p w:rsidR="001F1FB9" w:rsidRPr="009253B0" w:rsidRDefault="001F1FB9" w:rsidP="006C6B5B">
      <w:pPr>
        <w:pStyle w:val="Prrafodelista"/>
        <w:tabs>
          <w:tab w:val="left" w:pos="1800"/>
        </w:tabs>
        <w:spacing w:line="480" w:lineRule="auto"/>
        <w:ind w:left="2250"/>
        <w:jc w:val="both"/>
        <w:rPr>
          <w:rFonts w:ascii="Arial" w:hAnsi="Arial" w:cs="Arial"/>
          <w:sz w:val="24"/>
          <w:szCs w:val="24"/>
          <w:lang w:val="es-EC"/>
        </w:rPr>
      </w:pPr>
    </w:p>
    <w:p w:rsidR="001F1FB9" w:rsidRPr="009253B0" w:rsidRDefault="001F1FB9" w:rsidP="006C6B5B">
      <w:pPr>
        <w:pStyle w:val="Prrafodelista"/>
        <w:tabs>
          <w:tab w:val="left" w:pos="1800"/>
        </w:tabs>
        <w:spacing w:line="480" w:lineRule="auto"/>
        <w:ind w:left="2250"/>
        <w:jc w:val="both"/>
        <w:rPr>
          <w:rFonts w:ascii="Arial" w:hAnsi="Arial" w:cs="Arial"/>
          <w:sz w:val="24"/>
          <w:szCs w:val="24"/>
          <w:lang w:val="es-EC"/>
        </w:rPr>
      </w:pPr>
    </w:p>
    <w:p w:rsidR="001F1FB9" w:rsidRPr="009253B0" w:rsidRDefault="001F1FB9" w:rsidP="006C6B5B">
      <w:pPr>
        <w:pStyle w:val="Prrafodelista"/>
        <w:tabs>
          <w:tab w:val="left" w:pos="1800"/>
        </w:tabs>
        <w:spacing w:line="480" w:lineRule="auto"/>
        <w:ind w:left="2250"/>
        <w:jc w:val="both"/>
        <w:rPr>
          <w:rFonts w:ascii="Arial" w:hAnsi="Arial" w:cs="Arial"/>
          <w:sz w:val="24"/>
          <w:szCs w:val="24"/>
          <w:lang w:val="es-EC"/>
        </w:rPr>
      </w:pPr>
    </w:p>
    <w:p w:rsidR="001F1FB9" w:rsidRPr="009253B0" w:rsidRDefault="001F1FB9" w:rsidP="006C6B5B">
      <w:pPr>
        <w:pStyle w:val="Prrafodelista"/>
        <w:tabs>
          <w:tab w:val="left" w:pos="1800"/>
        </w:tabs>
        <w:spacing w:line="480" w:lineRule="auto"/>
        <w:ind w:left="2250"/>
        <w:jc w:val="both"/>
        <w:rPr>
          <w:rFonts w:ascii="Arial" w:hAnsi="Arial" w:cs="Arial"/>
          <w:sz w:val="24"/>
          <w:szCs w:val="24"/>
          <w:lang w:val="es-EC"/>
        </w:rPr>
      </w:pPr>
    </w:p>
    <w:p w:rsidR="006C6B5B" w:rsidRPr="009253B0" w:rsidRDefault="00CD244A" w:rsidP="001F1FB9">
      <w:pPr>
        <w:pStyle w:val="Prrafodelista"/>
        <w:numPr>
          <w:ilvl w:val="2"/>
          <w:numId w:val="108"/>
        </w:numPr>
        <w:tabs>
          <w:tab w:val="left" w:pos="1540"/>
        </w:tabs>
        <w:spacing w:line="480" w:lineRule="auto"/>
        <w:jc w:val="both"/>
        <w:rPr>
          <w:rFonts w:ascii="Arial" w:hAnsi="Arial" w:cs="Arial"/>
          <w:b/>
          <w:sz w:val="24"/>
          <w:szCs w:val="24"/>
          <w:lang w:val="es-EC"/>
        </w:rPr>
      </w:pPr>
      <w:r w:rsidRPr="009253B0">
        <w:rPr>
          <w:rFonts w:ascii="Arial" w:hAnsi="Arial" w:cs="Arial"/>
          <w:b/>
          <w:sz w:val="24"/>
          <w:szCs w:val="24"/>
          <w:lang w:val="es-EC"/>
        </w:rPr>
        <w:t>OBR</w:t>
      </w:r>
      <w:r w:rsidR="009829E6" w:rsidRPr="009253B0">
        <w:rPr>
          <w:rFonts w:ascii="Arial" w:hAnsi="Arial" w:cs="Arial"/>
          <w:b/>
          <w:sz w:val="24"/>
          <w:szCs w:val="24"/>
          <w:lang w:val="es-EC"/>
        </w:rPr>
        <w:t>AS DE DRENAJE.</w:t>
      </w:r>
    </w:p>
    <w:p w:rsidR="00B55140" w:rsidRPr="009253B0" w:rsidRDefault="00B55140" w:rsidP="00CA49AB">
      <w:pPr>
        <w:pStyle w:val="Prrafodelista"/>
        <w:tabs>
          <w:tab w:val="left" w:pos="1800"/>
        </w:tabs>
        <w:spacing w:line="480" w:lineRule="auto"/>
        <w:ind w:left="2250"/>
        <w:jc w:val="both"/>
        <w:rPr>
          <w:rFonts w:ascii="Arial" w:hAnsi="Arial" w:cs="Arial"/>
          <w:b/>
          <w:sz w:val="24"/>
          <w:szCs w:val="24"/>
          <w:lang w:val="es-EC"/>
        </w:rPr>
      </w:pPr>
    </w:p>
    <w:p w:rsidR="00CD244A" w:rsidRPr="009253B0" w:rsidRDefault="00CD244A" w:rsidP="003921CC">
      <w:pPr>
        <w:pStyle w:val="Prrafodelista"/>
        <w:numPr>
          <w:ilvl w:val="3"/>
          <w:numId w:val="108"/>
        </w:numPr>
        <w:tabs>
          <w:tab w:val="left" w:pos="1800"/>
        </w:tabs>
        <w:spacing w:line="480" w:lineRule="auto"/>
        <w:jc w:val="both"/>
        <w:rPr>
          <w:rFonts w:ascii="Arial" w:hAnsi="Arial" w:cs="Arial"/>
          <w:b/>
          <w:sz w:val="24"/>
          <w:szCs w:val="24"/>
          <w:lang w:val="es-EC"/>
        </w:rPr>
      </w:pPr>
      <w:r w:rsidRPr="009253B0">
        <w:rPr>
          <w:rFonts w:ascii="Arial" w:hAnsi="Arial" w:cs="Arial"/>
          <w:b/>
          <w:sz w:val="24"/>
          <w:szCs w:val="24"/>
          <w:lang w:val="es-EC"/>
        </w:rPr>
        <w:t>TRATAMIENTO DEL LÍQUIDO LIXIVIANO</w:t>
      </w:r>
    </w:p>
    <w:p w:rsidR="00CA49AB" w:rsidRPr="009253B0" w:rsidRDefault="00CA49AB" w:rsidP="00CA49AB">
      <w:pPr>
        <w:pStyle w:val="Prrafodelista"/>
        <w:tabs>
          <w:tab w:val="left" w:pos="1800"/>
        </w:tabs>
        <w:spacing w:line="480" w:lineRule="auto"/>
        <w:ind w:left="2250"/>
        <w:jc w:val="both"/>
        <w:rPr>
          <w:rFonts w:ascii="Arial" w:hAnsi="Arial" w:cs="Arial"/>
          <w:b/>
          <w:sz w:val="24"/>
          <w:szCs w:val="24"/>
          <w:lang w:val="es-EC"/>
        </w:rPr>
      </w:pPr>
    </w:p>
    <w:p w:rsidR="00CD244A" w:rsidRPr="009253B0" w:rsidRDefault="00CD244A" w:rsidP="00CA49AB">
      <w:pPr>
        <w:tabs>
          <w:tab w:val="left" w:pos="2700"/>
        </w:tabs>
        <w:spacing w:line="480" w:lineRule="auto"/>
        <w:ind w:left="2250"/>
        <w:jc w:val="both"/>
        <w:rPr>
          <w:rFonts w:ascii="Arial" w:hAnsi="Arial" w:cs="Arial"/>
          <w:sz w:val="24"/>
          <w:szCs w:val="24"/>
          <w:lang w:val="es-EC"/>
        </w:rPr>
      </w:pPr>
      <w:r w:rsidRPr="009253B0">
        <w:rPr>
          <w:rFonts w:ascii="Arial" w:hAnsi="Arial" w:cs="Arial"/>
          <w:sz w:val="24"/>
          <w:szCs w:val="24"/>
          <w:lang w:val="es-EC"/>
        </w:rPr>
        <w:t>El tratamiento del lixiviado es uno de los mayores problemas que se presentan en un relleno sanitario, pese a contar con canales periféricos a fin de interceptar y desviar las aguas de escurrimiento; la lluvia que cae directamente sobre la superficie del relleno, aumenta el volumen del lixiviado, por tanto se construirá un sistema de drenaje en el terreno, que servirá de base al relleno sanitario antes del depósito de basura.</w:t>
      </w:r>
    </w:p>
    <w:p w:rsidR="00CA49AB" w:rsidRPr="009253B0" w:rsidRDefault="00CD244A" w:rsidP="00CA49AB">
      <w:pPr>
        <w:tabs>
          <w:tab w:val="left" w:pos="2700"/>
        </w:tabs>
        <w:spacing w:line="480" w:lineRule="auto"/>
        <w:ind w:left="2250"/>
        <w:jc w:val="both"/>
        <w:rPr>
          <w:rFonts w:ascii="Arial" w:hAnsi="Arial" w:cs="Arial"/>
          <w:sz w:val="24"/>
          <w:szCs w:val="24"/>
          <w:lang w:val="es-EC"/>
        </w:rPr>
      </w:pPr>
      <w:r w:rsidRPr="009253B0">
        <w:rPr>
          <w:rFonts w:ascii="Arial" w:hAnsi="Arial" w:cs="Arial"/>
          <w:sz w:val="24"/>
          <w:szCs w:val="24"/>
          <w:lang w:val="es-EC"/>
        </w:rPr>
        <w:t>El sistema de drenaje consistirá en una red horizontal de zanjas de piedra; los drenes se construirán así:</w:t>
      </w:r>
    </w:p>
    <w:p w:rsidR="00CA49AB" w:rsidRPr="009253B0" w:rsidRDefault="00CA49AB" w:rsidP="00CA49AB">
      <w:pPr>
        <w:tabs>
          <w:tab w:val="left" w:pos="2700"/>
        </w:tabs>
        <w:spacing w:line="480" w:lineRule="auto"/>
        <w:ind w:left="2250"/>
        <w:jc w:val="both"/>
        <w:rPr>
          <w:rFonts w:ascii="Arial" w:hAnsi="Arial" w:cs="Arial"/>
          <w:sz w:val="24"/>
          <w:szCs w:val="24"/>
          <w:lang w:val="es-EC"/>
        </w:rPr>
      </w:pPr>
    </w:p>
    <w:p w:rsidR="00CD244A" w:rsidRPr="009253B0" w:rsidRDefault="00CD244A" w:rsidP="003921CC">
      <w:pPr>
        <w:numPr>
          <w:ilvl w:val="0"/>
          <w:numId w:val="73"/>
        </w:numPr>
        <w:tabs>
          <w:tab w:val="clear" w:pos="927"/>
          <w:tab w:val="num" w:pos="2610"/>
        </w:tabs>
        <w:spacing w:line="480" w:lineRule="auto"/>
        <w:ind w:left="2590"/>
        <w:jc w:val="both"/>
        <w:rPr>
          <w:rFonts w:ascii="Arial" w:hAnsi="Arial" w:cs="Arial"/>
          <w:sz w:val="24"/>
          <w:szCs w:val="24"/>
          <w:lang w:val="es-EC"/>
        </w:rPr>
      </w:pPr>
      <w:r w:rsidRPr="009253B0">
        <w:rPr>
          <w:rFonts w:ascii="Arial" w:hAnsi="Arial" w:cs="Arial"/>
          <w:sz w:val="24"/>
          <w:szCs w:val="24"/>
          <w:lang w:val="es-EC"/>
        </w:rPr>
        <w:t>Se efectúa el trazado en el terreno por donde se ubicarán los drenes, similar al de un sistema de alcantarillado.</w:t>
      </w:r>
    </w:p>
    <w:p w:rsidR="00CA49AB" w:rsidRPr="009253B0" w:rsidRDefault="00CA49AB" w:rsidP="00CA49AB">
      <w:pPr>
        <w:spacing w:line="480" w:lineRule="auto"/>
        <w:ind w:left="2590"/>
        <w:jc w:val="both"/>
        <w:rPr>
          <w:rFonts w:ascii="Arial" w:hAnsi="Arial" w:cs="Arial"/>
          <w:sz w:val="24"/>
          <w:szCs w:val="24"/>
          <w:lang w:val="es-EC"/>
        </w:rPr>
      </w:pPr>
    </w:p>
    <w:p w:rsidR="00CD244A" w:rsidRPr="009253B0" w:rsidRDefault="00CD244A" w:rsidP="003921CC">
      <w:pPr>
        <w:numPr>
          <w:ilvl w:val="0"/>
          <w:numId w:val="73"/>
        </w:numPr>
        <w:tabs>
          <w:tab w:val="clear" w:pos="927"/>
          <w:tab w:val="num" w:pos="2484"/>
        </w:tabs>
        <w:spacing w:line="480" w:lineRule="auto"/>
        <w:ind w:left="2464"/>
        <w:jc w:val="both"/>
        <w:rPr>
          <w:rFonts w:ascii="Arial" w:hAnsi="Arial" w:cs="Arial"/>
          <w:sz w:val="24"/>
          <w:szCs w:val="24"/>
          <w:lang w:val="es-EC"/>
        </w:rPr>
      </w:pPr>
      <w:r w:rsidRPr="009253B0">
        <w:rPr>
          <w:rFonts w:ascii="Arial" w:hAnsi="Arial" w:cs="Arial"/>
          <w:sz w:val="24"/>
          <w:szCs w:val="24"/>
          <w:lang w:val="es-EC"/>
        </w:rPr>
        <w:lastRenderedPageBreak/>
        <w:t xml:space="preserve">Se excavan las zanjas de sección 0,50x0,50 m y se construyen las pantallas cada </w:t>
      </w:r>
      <w:smartTag w:uri="urn:schemas-microsoft-com:office:smarttags" w:element="metricconverter">
        <w:smartTagPr>
          <w:attr w:name="ProductID" w:val="15 m"/>
        </w:smartTagPr>
        <w:r w:rsidRPr="009253B0">
          <w:rPr>
            <w:rFonts w:ascii="Arial" w:hAnsi="Arial" w:cs="Arial"/>
            <w:sz w:val="24"/>
            <w:szCs w:val="24"/>
            <w:lang w:val="es-EC"/>
          </w:rPr>
          <w:t>15 m</w:t>
        </w:r>
      </w:smartTag>
      <w:r w:rsidRPr="009253B0">
        <w:rPr>
          <w:rFonts w:ascii="Arial" w:hAnsi="Arial" w:cs="Arial"/>
          <w:sz w:val="24"/>
          <w:szCs w:val="24"/>
          <w:lang w:val="es-EC"/>
        </w:rPr>
        <w:t xml:space="preserve">, con un ancho de </w:t>
      </w:r>
      <w:smartTag w:uri="urn:schemas-microsoft-com:office:smarttags" w:element="metricconverter">
        <w:smartTagPr>
          <w:attr w:name="ProductID" w:val="0,50 m"/>
        </w:smartTagPr>
        <w:r w:rsidRPr="009253B0">
          <w:rPr>
            <w:rFonts w:ascii="Arial" w:hAnsi="Arial" w:cs="Arial"/>
            <w:sz w:val="24"/>
            <w:szCs w:val="24"/>
            <w:lang w:val="es-EC"/>
          </w:rPr>
          <w:t>0,50 m</w:t>
        </w:r>
      </w:smartTag>
      <w:r w:rsidRPr="009253B0">
        <w:rPr>
          <w:rFonts w:ascii="Arial" w:hAnsi="Arial" w:cs="Arial"/>
          <w:sz w:val="24"/>
          <w:szCs w:val="24"/>
          <w:lang w:val="es-EC"/>
        </w:rPr>
        <w:t xml:space="preserve"> o de lo contrario se dejan intactos en la zanja estos espacios de suelo. Para que el lixiviado permanezca almacenado  en el interior del relleno, sin rebosar las zanjas, se dará al fondo una pendiente del 1%, además se dejará un borde libre de unos </w:t>
      </w:r>
      <w:smartTag w:uri="urn:schemas-microsoft-com:office:smarttags" w:element="metricconverter">
        <w:smartTagPr>
          <w:attr w:name="ProductID" w:val="0,20 m"/>
        </w:smartTagPr>
        <w:r w:rsidRPr="009253B0">
          <w:rPr>
            <w:rFonts w:ascii="Arial" w:hAnsi="Arial" w:cs="Arial"/>
            <w:sz w:val="24"/>
            <w:szCs w:val="24"/>
            <w:lang w:val="es-EC"/>
          </w:rPr>
          <w:t>0,20 m</w:t>
        </w:r>
      </w:smartTag>
      <w:r w:rsidRPr="009253B0">
        <w:rPr>
          <w:rFonts w:ascii="Arial" w:hAnsi="Arial" w:cs="Arial"/>
          <w:sz w:val="24"/>
          <w:szCs w:val="24"/>
          <w:lang w:val="es-EC"/>
        </w:rPr>
        <w:t xml:space="preserve"> entre la pantalla, y el nivel de la superficie del terreno.</w:t>
      </w:r>
    </w:p>
    <w:p w:rsidR="00CD244A" w:rsidRPr="009253B0" w:rsidRDefault="00CD244A" w:rsidP="00CD244A">
      <w:pPr>
        <w:spacing w:line="480" w:lineRule="auto"/>
        <w:ind w:left="1048"/>
        <w:jc w:val="both"/>
        <w:rPr>
          <w:rFonts w:ascii="Arial" w:hAnsi="Arial" w:cs="Arial"/>
          <w:sz w:val="24"/>
          <w:szCs w:val="24"/>
          <w:lang w:val="es-EC"/>
        </w:rPr>
      </w:pPr>
    </w:p>
    <w:p w:rsidR="00CD244A" w:rsidRPr="009253B0" w:rsidRDefault="00CD244A" w:rsidP="003921CC">
      <w:pPr>
        <w:numPr>
          <w:ilvl w:val="0"/>
          <w:numId w:val="73"/>
        </w:numPr>
        <w:tabs>
          <w:tab w:val="clear" w:pos="927"/>
          <w:tab w:val="num" w:pos="2484"/>
        </w:tabs>
        <w:spacing w:line="480" w:lineRule="auto"/>
        <w:ind w:left="2464"/>
        <w:jc w:val="both"/>
        <w:rPr>
          <w:rFonts w:ascii="Arial" w:hAnsi="Arial" w:cs="Arial"/>
          <w:sz w:val="24"/>
          <w:szCs w:val="24"/>
          <w:lang w:val="es-EC"/>
        </w:rPr>
      </w:pPr>
      <w:r w:rsidRPr="009253B0">
        <w:rPr>
          <w:rFonts w:ascii="Arial" w:hAnsi="Arial" w:cs="Arial"/>
          <w:sz w:val="24"/>
          <w:szCs w:val="24"/>
          <w:lang w:val="es-EC"/>
        </w:rPr>
        <w:t>Se coloca una capa de ge membrana PVC-750 para no permitir el contacto con las aguas superficiales.</w:t>
      </w:r>
    </w:p>
    <w:p w:rsidR="00CD244A" w:rsidRPr="009253B0" w:rsidRDefault="00CD244A" w:rsidP="00CD244A">
      <w:pPr>
        <w:spacing w:line="480" w:lineRule="auto"/>
        <w:ind w:left="1048"/>
        <w:jc w:val="both"/>
        <w:rPr>
          <w:rFonts w:ascii="Arial" w:hAnsi="Arial" w:cs="Arial"/>
          <w:sz w:val="24"/>
          <w:szCs w:val="24"/>
          <w:lang w:val="es-EC"/>
        </w:rPr>
      </w:pPr>
    </w:p>
    <w:p w:rsidR="00CD244A" w:rsidRPr="009253B0" w:rsidRDefault="00CD244A" w:rsidP="003921CC">
      <w:pPr>
        <w:numPr>
          <w:ilvl w:val="0"/>
          <w:numId w:val="73"/>
        </w:numPr>
        <w:tabs>
          <w:tab w:val="clear" w:pos="927"/>
          <w:tab w:val="num" w:pos="2484"/>
        </w:tabs>
        <w:spacing w:line="480" w:lineRule="auto"/>
        <w:ind w:left="2464"/>
        <w:jc w:val="both"/>
        <w:rPr>
          <w:rFonts w:ascii="Arial" w:hAnsi="Arial" w:cs="Arial"/>
          <w:sz w:val="24"/>
          <w:szCs w:val="24"/>
          <w:lang w:val="es-EC"/>
        </w:rPr>
      </w:pPr>
      <w:r w:rsidRPr="009253B0">
        <w:rPr>
          <w:rFonts w:ascii="Arial" w:hAnsi="Arial" w:cs="Arial"/>
          <w:sz w:val="24"/>
          <w:szCs w:val="24"/>
          <w:lang w:val="es-EC"/>
        </w:rPr>
        <w:t xml:space="preserve"> Se llenan las zanjas con piedra de tamaño de </w:t>
      </w:r>
      <w:smartTag w:uri="urn:schemas-microsoft-com:office:smarttags" w:element="metricconverter">
        <w:smartTagPr>
          <w:attr w:name="ProductID" w:val="0,10 a"/>
        </w:smartTagPr>
        <w:r w:rsidRPr="009253B0">
          <w:rPr>
            <w:rFonts w:ascii="Arial" w:hAnsi="Arial" w:cs="Arial"/>
            <w:sz w:val="24"/>
            <w:szCs w:val="24"/>
            <w:lang w:val="es-EC"/>
          </w:rPr>
          <w:t>0,10 a</w:t>
        </w:r>
      </w:smartTag>
      <w:r w:rsidRPr="009253B0">
        <w:rPr>
          <w:rFonts w:ascii="Arial" w:hAnsi="Arial" w:cs="Arial"/>
          <w:sz w:val="24"/>
          <w:szCs w:val="24"/>
          <w:lang w:val="es-EC"/>
        </w:rPr>
        <w:t xml:space="preserve"> </w:t>
      </w:r>
      <w:smartTag w:uri="urn:schemas-microsoft-com:office:smarttags" w:element="metricconverter">
        <w:smartTagPr>
          <w:attr w:name="ProductID" w:val="0,15 m"/>
        </w:smartTagPr>
        <w:r w:rsidRPr="009253B0">
          <w:rPr>
            <w:rFonts w:ascii="Arial" w:hAnsi="Arial" w:cs="Arial"/>
            <w:sz w:val="24"/>
            <w:szCs w:val="24"/>
            <w:lang w:val="es-EC"/>
          </w:rPr>
          <w:t>0,15 m</w:t>
        </w:r>
      </w:smartTag>
      <w:r w:rsidRPr="009253B0">
        <w:rPr>
          <w:rFonts w:ascii="Arial" w:hAnsi="Arial" w:cs="Arial"/>
          <w:sz w:val="24"/>
          <w:szCs w:val="24"/>
          <w:lang w:val="es-EC"/>
        </w:rPr>
        <w:t>, de manera que permitan más espacios libres, a fin de evitar su rápida colmatación. Es recomendable colocar sobre las zanjas un material que permita infiltrar los líquidos y retener las partículas finas.</w:t>
      </w:r>
    </w:p>
    <w:p w:rsidR="00CD244A" w:rsidRPr="009253B0" w:rsidRDefault="00CD244A" w:rsidP="00CD244A">
      <w:pPr>
        <w:spacing w:line="480" w:lineRule="auto"/>
        <w:ind w:left="708"/>
        <w:jc w:val="both"/>
        <w:rPr>
          <w:rFonts w:ascii="Arial" w:hAnsi="Arial" w:cs="Arial"/>
          <w:sz w:val="24"/>
          <w:szCs w:val="24"/>
          <w:lang w:val="es-EC"/>
        </w:rPr>
      </w:pPr>
    </w:p>
    <w:p w:rsidR="00CD244A" w:rsidRPr="009253B0" w:rsidRDefault="00CD244A" w:rsidP="001513A1">
      <w:pPr>
        <w:tabs>
          <w:tab w:val="left" w:pos="2700"/>
        </w:tabs>
        <w:spacing w:line="480" w:lineRule="auto"/>
        <w:ind w:left="2310"/>
        <w:jc w:val="both"/>
        <w:rPr>
          <w:rFonts w:ascii="Arial" w:hAnsi="Arial" w:cs="Arial"/>
          <w:sz w:val="24"/>
          <w:szCs w:val="24"/>
          <w:lang w:val="es-EC"/>
        </w:rPr>
      </w:pPr>
      <w:r w:rsidRPr="009253B0">
        <w:rPr>
          <w:rFonts w:ascii="Arial" w:hAnsi="Arial" w:cs="Arial"/>
          <w:sz w:val="24"/>
          <w:szCs w:val="24"/>
          <w:lang w:val="es-EC"/>
        </w:rPr>
        <w:t xml:space="preserve">Cuando la cantidad de lixiviado exceda la capacidad de los drenes, éste será conducido a una fosa séptica por medio de un canal que posee las mismas </w:t>
      </w:r>
      <w:r w:rsidRPr="009253B0">
        <w:rPr>
          <w:rFonts w:ascii="Arial" w:hAnsi="Arial" w:cs="Arial"/>
          <w:sz w:val="24"/>
          <w:szCs w:val="24"/>
          <w:lang w:val="es-EC"/>
        </w:rPr>
        <w:lastRenderedPageBreak/>
        <w:t>características del canal interior, para luego pasar al Pozo de absorción. Debe evitarse que el lixiviado se mezcle con el agua producto de la precipitación.</w:t>
      </w:r>
    </w:p>
    <w:p w:rsidR="00CA49AB" w:rsidRPr="009253B0" w:rsidRDefault="00CA49AB" w:rsidP="00CD244A">
      <w:pPr>
        <w:tabs>
          <w:tab w:val="left" w:pos="2700"/>
        </w:tabs>
        <w:spacing w:line="480" w:lineRule="auto"/>
        <w:ind w:left="2464"/>
        <w:jc w:val="both"/>
        <w:rPr>
          <w:rFonts w:ascii="Arial" w:hAnsi="Arial" w:cs="Arial"/>
          <w:sz w:val="24"/>
          <w:szCs w:val="24"/>
          <w:lang w:val="es-EC"/>
        </w:rPr>
      </w:pPr>
    </w:p>
    <w:p w:rsidR="00CD244A" w:rsidRPr="009253B0" w:rsidRDefault="00CD244A" w:rsidP="001F1FB9">
      <w:pPr>
        <w:pStyle w:val="Prrafodelista"/>
        <w:numPr>
          <w:ilvl w:val="3"/>
          <w:numId w:val="108"/>
        </w:numPr>
        <w:tabs>
          <w:tab w:val="left" w:pos="2310"/>
        </w:tabs>
        <w:spacing w:line="480" w:lineRule="auto"/>
        <w:jc w:val="both"/>
        <w:rPr>
          <w:rFonts w:ascii="Arial" w:hAnsi="Arial" w:cs="Arial"/>
          <w:b/>
          <w:sz w:val="24"/>
          <w:szCs w:val="24"/>
          <w:lang w:val="es-EC"/>
        </w:rPr>
      </w:pPr>
      <w:r w:rsidRPr="009253B0">
        <w:rPr>
          <w:rFonts w:ascii="Arial" w:hAnsi="Arial" w:cs="Arial"/>
          <w:b/>
          <w:sz w:val="24"/>
          <w:szCs w:val="24"/>
          <w:lang w:val="es-EC"/>
        </w:rPr>
        <w:t>VIDA ÚTIL DEL RELLENO SANITARIO.</w:t>
      </w:r>
    </w:p>
    <w:p w:rsidR="00CA49AB" w:rsidRPr="009253B0" w:rsidRDefault="00CA49AB" w:rsidP="00CA49AB">
      <w:pPr>
        <w:pStyle w:val="Prrafodelista"/>
        <w:tabs>
          <w:tab w:val="left" w:pos="2700"/>
        </w:tabs>
        <w:spacing w:line="480" w:lineRule="auto"/>
        <w:ind w:left="2250"/>
        <w:jc w:val="both"/>
        <w:rPr>
          <w:rFonts w:ascii="Arial" w:hAnsi="Arial" w:cs="Arial"/>
          <w:b/>
          <w:sz w:val="24"/>
          <w:szCs w:val="24"/>
          <w:lang w:val="es-EC"/>
        </w:rPr>
      </w:pPr>
    </w:p>
    <w:p w:rsidR="00CD244A" w:rsidRPr="009253B0" w:rsidRDefault="00CD244A" w:rsidP="00CD244A">
      <w:pPr>
        <w:pStyle w:val="Prrafodelista"/>
        <w:tabs>
          <w:tab w:val="left" w:pos="360"/>
          <w:tab w:val="left" w:pos="1080"/>
          <w:tab w:val="left" w:pos="1800"/>
          <w:tab w:val="left" w:pos="2700"/>
        </w:tabs>
        <w:spacing w:line="480" w:lineRule="auto"/>
        <w:ind w:left="2250"/>
        <w:rPr>
          <w:rFonts w:ascii="Arial" w:hAnsi="Arial" w:cs="Arial"/>
          <w:sz w:val="24"/>
          <w:szCs w:val="24"/>
          <w:lang w:val="es-EC"/>
        </w:rPr>
      </w:pPr>
      <w:r w:rsidRPr="009253B0">
        <w:rPr>
          <w:rFonts w:ascii="Arial" w:hAnsi="Arial" w:cs="Arial"/>
          <w:sz w:val="24"/>
          <w:szCs w:val="24"/>
          <w:lang w:val="es-EC"/>
        </w:rPr>
        <w:t>De acuerdo a los volúmenes de desechos sólidos proyectados y a la capacidad volumétrica del sector, el relleno sanitario tendrá una vida útil de 15, 20 o 30 años cómo se estima en los cuadros.</w:t>
      </w:r>
    </w:p>
    <w:p w:rsidR="00CA49AB" w:rsidRPr="009253B0" w:rsidRDefault="00CA49AB" w:rsidP="00CD244A">
      <w:pPr>
        <w:pStyle w:val="Prrafodelista"/>
        <w:tabs>
          <w:tab w:val="left" w:pos="360"/>
          <w:tab w:val="left" w:pos="1080"/>
          <w:tab w:val="left" w:pos="1800"/>
          <w:tab w:val="left" w:pos="2700"/>
        </w:tabs>
        <w:spacing w:line="480" w:lineRule="auto"/>
        <w:ind w:left="2250"/>
        <w:rPr>
          <w:rFonts w:ascii="Arial" w:hAnsi="Arial" w:cs="Arial"/>
          <w:sz w:val="24"/>
          <w:szCs w:val="24"/>
          <w:lang w:val="es-EC"/>
        </w:rPr>
      </w:pPr>
    </w:p>
    <w:p w:rsidR="00CD244A" w:rsidRPr="009253B0" w:rsidRDefault="00CD244A" w:rsidP="001F1FB9">
      <w:pPr>
        <w:pStyle w:val="Prrafodelista"/>
        <w:numPr>
          <w:ilvl w:val="2"/>
          <w:numId w:val="108"/>
        </w:numPr>
        <w:tabs>
          <w:tab w:val="left" w:pos="360"/>
          <w:tab w:val="left" w:pos="1080"/>
          <w:tab w:val="left" w:pos="1540"/>
          <w:tab w:val="left" w:pos="2700"/>
        </w:tabs>
        <w:spacing w:line="480" w:lineRule="auto"/>
        <w:rPr>
          <w:rFonts w:ascii="Arial" w:hAnsi="Arial" w:cs="Arial"/>
          <w:b/>
          <w:sz w:val="24"/>
          <w:szCs w:val="24"/>
          <w:lang w:val="es-EC"/>
        </w:rPr>
      </w:pPr>
      <w:r w:rsidRPr="009253B0">
        <w:rPr>
          <w:rFonts w:ascii="Arial" w:hAnsi="Arial" w:cs="Arial"/>
          <w:b/>
          <w:sz w:val="24"/>
          <w:szCs w:val="24"/>
          <w:lang w:val="es-EC"/>
        </w:rPr>
        <w:t>OBRAS COMPLEMENTARIAS.</w:t>
      </w:r>
    </w:p>
    <w:p w:rsidR="00CA49AB" w:rsidRPr="009253B0" w:rsidRDefault="00CA49AB" w:rsidP="00CA49AB">
      <w:pPr>
        <w:pStyle w:val="Prrafodelista"/>
        <w:tabs>
          <w:tab w:val="left" w:pos="360"/>
          <w:tab w:val="left" w:pos="1080"/>
          <w:tab w:val="left" w:pos="1800"/>
          <w:tab w:val="left" w:pos="2700"/>
        </w:tabs>
        <w:spacing w:line="480" w:lineRule="auto"/>
        <w:ind w:left="1500"/>
        <w:rPr>
          <w:rFonts w:ascii="Arial" w:hAnsi="Arial" w:cs="Arial"/>
          <w:b/>
          <w:sz w:val="24"/>
          <w:szCs w:val="24"/>
          <w:lang w:val="es-EC"/>
        </w:rPr>
      </w:pPr>
    </w:p>
    <w:p w:rsidR="00CD244A" w:rsidRPr="009253B0" w:rsidRDefault="00CD244A" w:rsidP="001F1FB9">
      <w:pPr>
        <w:pStyle w:val="Prrafodelista"/>
        <w:numPr>
          <w:ilvl w:val="3"/>
          <w:numId w:val="108"/>
        </w:numPr>
        <w:tabs>
          <w:tab w:val="left" w:pos="360"/>
          <w:tab w:val="left" w:pos="1080"/>
          <w:tab w:val="left" w:pos="1800"/>
          <w:tab w:val="left" w:pos="2310"/>
        </w:tabs>
        <w:spacing w:line="480" w:lineRule="auto"/>
        <w:rPr>
          <w:rFonts w:ascii="Arial" w:hAnsi="Arial" w:cs="Arial"/>
          <w:b/>
          <w:sz w:val="24"/>
          <w:szCs w:val="24"/>
          <w:lang w:val="es-EC"/>
        </w:rPr>
      </w:pPr>
      <w:r w:rsidRPr="009253B0">
        <w:rPr>
          <w:rFonts w:ascii="Arial" w:hAnsi="Arial" w:cs="Arial"/>
          <w:b/>
          <w:sz w:val="24"/>
          <w:szCs w:val="24"/>
          <w:lang w:val="es-EC"/>
        </w:rPr>
        <w:t>BORDES Y CERCOS.</w:t>
      </w:r>
    </w:p>
    <w:p w:rsidR="00CA49AB" w:rsidRPr="009253B0" w:rsidRDefault="00CA49AB" w:rsidP="00CA49AB">
      <w:pPr>
        <w:pStyle w:val="Prrafodelista"/>
        <w:tabs>
          <w:tab w:val="left" w:pos="360"/>
          <w:tab w:val="left" w:pos="1080"/>
          <w:tab w:val="left" w:pos="1800"/>
          <w:tab w:val="left" w:pos="2700"/>
        </w:tabs>
        <w:spacing w:line="480" w:lineRule="auto"/>
        <w:ind w:left="2250"/>
        <w:rPr>
          <w:rFonts w:ascii="Arial" w:hAnsi="Arial" w:cs="Arial"/>
          <w:b/>
          <w:sz w:val="24"/>
          <w:szCs w:val="24"/>
          <w:lang w:val="es-EC"/>
        </w:rPr>
      </w:pPr>
    </w:p>
    <w:p w:rsidR="00CD244A" w:rsidRPr="009253B0" w:rsidRDefault="00CD244A" w:rsidP="00CD244A">
      <w:pPr>
        <w:pStyle w:val="Prrafodelista"/>
        <w:tabs>
          <w:tab w:val="left" w:pos="2700"/>
        </w:tabs>
        <w:spacing w:line="480" w:lineRule="auto"/>
        <w:ind w:left="2250"/>
        <w:jc w:val="both"/>
        <w:rPr>
          <w:rFonts w:ascii="Arial" w:hAnsi="Arial" w:cs="Arial"/>
          <w:sz w:val="24"/>
          <w:szCs w:val="24"/>
          <w:lang w:val="es-EC"/>
        </w:rPr>
      </w:pPr>
      <w:r w:rsidRPr="009253B0">
        <w:rPr>
          <w:rFonts w:ascii="Arial" w:hAnsi="Arial" w:cs="Arial"/>
          <w:sz w:val="24"/>
          <w:szCs w:val="24"/>
          <w:lang w:val="es-EC"/>
        </w:rPr>
        <w:t>Se debe construir una cerca de alambre de púas de cuatro a cinco hiladas, con un portón de entrada para darle seguridad a la obra, a fin de impedir el libre acceso de animales y personas no autorizadas al interior del relleno.</w:t>
      </w:r>
    </w:p>
    <w:p w:rsidR="00CD244A" w:rsidRPr="009253B0" w:rsidRDefault="00CD244A" w:rsidP="00CD244A">
      <w:pPr>
        <w:pStyle w:val="Prrafodelista"/>
        <w:tabs>
          <w:tab w:val="left" w:pos="2700"/>
        </w:tabs>
        <w:spacing w:line="480" w:lineRule="auto"/>
        <w:ind w:left="585"/>
        <w:jc w:val="both"/>
        <w:rPr>
          <w:rFonts w:ascii="Arial" w:hAnsi="Arial" w:cs="Arial"/>
          <w:sz w:val="24"/>
          <w:szCs w:val="24"/>
          <w:lang w:val="es-EC"/>
        </w:rPr>
      </w:pPr>
    </w:p>
    <w:p w:rsidR="00CD244A" w:rsidRPr="009253B0" w:rsidRDefault="00CD244A" w:rsidP="00CD244A">
      <w:pPr>
        <w:pStyle w:val="Prrafodelista"/>
        <w:tabs>
          <w:tab w:val="left" w:pos="360"/>
          <w:tab w:val="left" w:pos="1080"/>
          <w:tab w:val="left" w:pos="1800"/>
          <w:tab w:val="left" w:pos="2700"/>
        </w:tabs>
        <w:spacing w:line="480" w:lineRule="auto"/>
        <w:ind w:left="2250"/>
        <w:rPr>
          <w:rFonts w:ascii="Arial" w:hAnsi="Arial" w:cs="Arial"/>
          <w:sz w:val="24"/>
          <w:szCs w:val="24"/>
          <w:lang w:val="es-EC"/>
        </w:rPr>
      </w:pPr>
      <w:r w:rsidRPr="009253B0">
        <w:rPr>
          <w:rFonts w:ascii="Arial" w:hAnsi="Arial" w:cs="Arial"/>
          <w:sz w:val="24"/>
          <w:szCs w:val="24"/>
          <w:lang w:val="es-EC"/>
        </w:rPr>
        <w:lastRenderedPageBreak/>
        <w:t>Es además necesaria la siembra de árboles y arbustos  como aislamiento visual de los residuos sólidos;  le dan una buena apariencia estética al contorno del terreno y sirve para retener papeles y plásticos  levantados por el viento. Para la elaboración del cerco se utilizarán plantas de la zona y de rápido crecimiento.</w:t>
      </w:r>
    </w:p>
    <w:p w:rsidR="004B3EA7" w:rsidRPr="009253B0" w:rsidRDefault="004B3EA7" w:rsidP="00CD244A">
      <w:pPr>
        <w:pStyle w:val="Prrafodelista"/>
        <w:tabs>
          <w:tab w:val="left" w:pos="360"/>
          <w:tab w:val="left" w:pos="1080"/>
          <w:tab w:val="left" w:pos="1800"/>
          <w:tab w:val="left" w:pos="2700"/>
        </w:tabs>
        <w:spacing w:line="480" w:lineRule="auto"/>
        <w:ind w:left="2250"/>
        <w:rPr>
          <w:rFonts w:ascii="Arial" w:hAnsi="Arial" w:cs="Arial"/>
          <w:sz w:val="24"/>
          <w:szCs w:val="24"/>
          <w:lang w:val="es-EC"/>
        </w:rPr>
      </w:pPr>
    </w:p>
    <w:p w:rsidR="00CD244A" w:rsidRPr="009253B0" w:rsidRDefault="001F1FB9" w:rsidP="001F1FB9">
      <w:pPr>
        <w:pStyle w:val="Prrafodelista"/>
        <w:numPr>
          <w:ilvl w:val="3"/>
          <w:numId w:val="108"/>
        </w:numPr>
        <w:tabs>
          <w:tab w:val="left" w:pos="360"/>
          <w:tab w:val="left" w:pos="1080"/>
          <w:tab w:val="left" w:pos="1800"/>
          <w:tab w:val="left" w:pos="2310"/>
        </w:tabs>
        <w:spacing w:line="480" w:lineRule="auto"/>
        <w:jc w:val="both"/>
        <w:rPr>
          <w:rFonts w:ascii="Arial" w:hAnsi="Arial" w:cs="Arial"/>
          <w:b/>
          <w:sz w:val="24"/>
          <w:szCs w:val="24"/>
          <w:lang w:val="es-EC"/>
        </w:rPr>
      </w:pPr>
      <w:r w:rsidRPr="009253B0">
        <w:rPr>
          <w:rFonts w:ascii="Arial" w:hAnsi="Arial" w:cs="Arial"/>
          <w:b/>
          <w:sz w:val="24"/>
          <w:szCs w:val="24"/>
          <w:lang w:val="es-EC"/>
        </w:rPr>
        <w:t>CASETA DEL GUARDIÁ</w:t>
      </w:r>
      <w:r w:rsidR="00CD244A" w:rsidRPr="009253B0">
        <w:rPr>
          <w:rFonts w:ascii="Arial" w:hAnsi="Arial" w:cs="Arial"/>
          <w:b/>
          <w:sz w:val="24"/>
          <w:szCs w:val="24"/>
          <w:lang w:val="es-EC"/>
        </w:rPr>
        <w:t>N Y LETRINA.</w:t>
      </w:r>
    </w:p>
    <w:p w:rsidR="00CA49AB" w:rsidRPr="009253B0" w:rsidRDefault="00CA49AB" w:rsidP="00CA49AB">
      <w:pPr>
        <w:pStyle w:val="Prrafodelista"/>
        <w:tabs>
          <w:tab w:val="left" w:pos="360"/>
          <w:tab w:val="left" w:pos="1080"/>
          <w:tab w:val="left" w:pos="1800"/>
          <w:tab w:val="left" w:pos="2700"/>
        </w:tabs>
        <w:spacing w:line="480" w:lineRule="auto"/>
        <w:ind w:left="2250"/>
        <w:jc w:val="both"/>
        <w:rPr>
          <w:rFonts w:ascii="Arial" w:hAnsi="Arial" w:cs="Arial"/>
          <w:b/>
          <w:sz w:val="24"/>
          <w:szCs w:val="24"/>
          <w:lang w:val="es-EC"/>
        </w:rPr>
      </w:pPr>
    </w:p>
    <w:p w:rsidR="00CD244A" w:rsidRPr="009253B0" w:rsidRDefault="00CD244A" w:rsidP="00CD244A">
      <w:pPr>
        <w:pStyle w:val="Prrafodelista"/>
        <w:tabs>
          <w:tab w:val="left" w:pos="2700"/>
        </w:tabs>
        <w:spacing w:line="480" w:lineRule="auto"/>
        <w:ind w:left="2250"/>
        <w:jc w:val="both"/>
        <w:rPr>
          <w:rFonts w:ascii="Arial" w:hAnsi="Arial" w:cs="Arial"/>
          <w:sz w:val="24"/>
          <w:szCs w:val="24"/>
          <w:lang w:val="es-EC"/>
        </w:rPr>
      </w:pPr>
      <w:r w:rsidRPr="009253B0">
        <w:rPr>
          <w:rFonts w:ascii="Arial" w:hAnsi="Arial" w:cs="Arial"/>
          <w:sz w:val="24"/>
          <w:szCs w:val="24"/>
          <w:lang w:val="es-EC"/>
        </w:rPr>
        <w:t>Se construirá una caseta para ser usada como: lugar para guardar herramientas, portería para la persona que controlará la entrada y salida de personas y vehículos al relleno sanitario.</w:t>
      </w:r>
    </w:p>
    <w:p w:rsidR="00CD244A" w:rsidRPr="009253B0" w:rsidRDefault="00CD244A" w:rsidP="00CD244A">
      <w:pPr>
        <w:pStyle w:val="Prrafodelista"/>
        <w:spacing w:line="480" w:lineRule="auto"/>
        <w:ind w:left="585"/>
        <w:jc w:val="both"/>
        <w:rPr>
          <w:rFonts w:ascii="Arial" w:hAnsi="Arial" w:cs="Arial"/>
          <w:sz w:val="24"/>
          <w:szCs w:val="24"/>
          <w:lang w:val="es-EC"/>
        </w:rPr>
      </w:pPr>
    </w:p>
    <w:p w:rsidR="00CD244A" w:rsidRPr="009253B0" w:rsidRDefault="00CD244A" w:rsidP="00CD244A">
      <w:pPr>
        <w:pStyle w:val="Prrafodelista"/>
        <w:tabs>
          <w:tab w:val="left" w:pos="2700"/>
        </w:tabs>
        <w:spacing w:line="480" w:lineRule="auto"/>
        <w:ind w:left="2250"/>
        <w:jc w:val="both"/>
        <w:rPr>
          <w:rFonts w:ascii="Arial" w:hAnsi="Arial" w:cs="Arial"/>
          <w:sz w:val="24"/>
          <w:szCs w:val="24"/>
          <w:lang w:val="es-EC"/>
        </w:rPr>
      </w:pPr>
      <w:r w:rsidRPr="009253B0">
        <w:rPr>
          <w:rFonts w:ascii="Arial" w:hAnsi="Arial" w:cs="Arial"/>
          <w:sz w:val="24"/>
          <w:szCs w:val="24"/>
          <w:lang w:val="es-EC"/>
        </w:rPr>
        <w:t>Es importante la construcción de una letrina o pozo negro para el uso sanitario del personal que labora en el relleno.</w:t>
      </w:r>
    </w:p>
    <w:p w:rsidR="00CD244A" w:rsidRPr="009253B0" w:rsidRDefault="00CD244A" w:rsidP="00CD244A">
      <w:pPr>
        <w:pStyle w:val="Prrafodelista"/>
        <w:tabs>
          <w:tab w:val="left" w:pos="2700"/>
        </w:tabs>
        <w:spacing w:line="480" w:lineRule="auto"/>
        <w:ind w:left="585"/>
        <w:jc w:val="both"/>
        <w:rPr>
          <w:rFonts w:ascii="Arial" w:hAnsi="Arial" w:cs="Arial"/>
          <w:sz w:val="24"/>
          <w:szCs w:val="24"/>
          <w:lang w:val="es-EC"/>
        </w:rPr>
      </w:pPr>
    </w:p>
    <w:p w:rsidR="00CD244A" w:rsidRPr="009253B0" w:rsidRDefault="00CD244A" w:rsidP="00CD244A">
      <w:pPr>
        <w:pStyle w:val="Prrafodelista"/>
        <w:tabs>
          <w:tab w:val="left" w:pos="2700"/>
        </w:tabs>
        <w:spacing w:line="480" w:lineRule="auto"/>
        <w:ind w:left="2250"/>
        <w:jc w:val="both"/>
        <w:rPr>
          <w:rFonts w:ascii="Arial" w:hAnsi="Arial" w:cs="Arial"/>
          <w:sz w:val="24"/>
          <w:szCs w:val="24"/>
          <w:lang w:val="es-EC"/>
        </w:rPr>
      </w:pPr>
      <w:r w:rsidRPr="009253B0">
        <w:rPr>
          <w:rFonts w:ascii="Arial" w:hAnsi="Arial" w:cs="Arial"/>
          <w:sz w:val="24"/>
          <w:szCs w:val="24"/>
          <w:lang w:val="es-EC"/>
        </w:rPr>
        <w:t>Los detalles constructivos de la caseta del guardián y letrina constan en el plano respectivo.</w:t>
      </w:r>
    </w:p>
    <w:p w:rsidR="00FA48E0" w:rsidRPr="009253B0" w:rsidRDefault="00FA48E0" w:rsidP="00CD244A">
      <w:pPr>
        <w:pStyle w:val="Prrafodelista"/>
        <w:tabs>
          <w:tab w:val="left" w:pos="2700"/>
        </w:tabs>
        <w:spacing w:line="480" w:lineRule="auto"/>
        <w:ind w:left="2250"/>
        <w:jc w:val="both"/>
        <w:rPr>
          <w:rFonts w:ascii="Arial" w:hAnsi="Arial" w:cs="Arial"/>
          <w:sz w:val="24"/>
          <w:szCs w:val="24"/>
          <w:lang w:val="es-EC"/>
        </w:rPr>
      </w:pPr>
    </w:p>
    <w:p w:rsidR="00215072" w:rsidRPr="009253B0" w:rsidRDefault="00215072" w:rsidP="00CD244A">
      <w:pPr>
        <w:pStyle w:val="Prrafodelista"/>
        <w:tabs>
          <w:tab w:val="left" w:pos="2700"/>
        </w:tabs>
        <w:spacing w:line="480" w:lineRule="auto"/>
        <w:ind w:left="2250"/>
        <w:jc w:val="both"/>
        <w:rPr>
          <w:rFonts w:ascii="Arial" w:hAnsi="Arial" w:cs="Arial"/>
          <w:sz w:val="24"/>
          <w:szCs w:val="24"/>
          <w:lang w:val="es-EC"/>
        </w:rPr>
      </w:pPr>
    </w:p>
    <w:p w:rsidR="00215072" w:rsidRPr="009253B0" w:rsidRDefault="00215072" w:rsidP="00CD244A">
      <w:pPr>
        <w:pStyle w:val="Prrafodelista"/>
        <w:tabs>
          <w:tab w:val="left" w:pos="2700"/>
        </w:tabs>
        <w:spacing w:line="480" w:lineRule="auto"/>
        <w:ind w:left="2250"/>
        <w:jc w:val="both"/>
        <w:rPr>
          <w:rFonts w:ascii="Arial" w:hAnsi="Arial" w:cs="Arial"/>
          <w:sz w:val="24"/>
          <w:szCs w:val="24"/>
          <w:lang w:val="es-EC"/>
        </w:rPr>
      </w:pPr>
    </w:p>
    <w:p w:rsidR="00215072" w:rsidRPr="009253B0" w:rsidRDefault="00215072" w:rsidP="00CD244A">
      <w:pPr>
        <w:pStyle w:val="Prrafodelista"/>
        <w:tabs>
          <w:tab w:val="left" w:pos="2700"/>
        </w:tabs>
        <w:spacing w:line="480" w:lineRule="auto"/>
        <w:ind w:left="2250"/>
        <w:jc w:val="both"/>
        <w:rPr>
          <w:rFonts w:ascii="Arial" w:hAnsi="Arial" w:cs="Arial"/>
          <w:sz w:val="24"/>
          <w:szCs w:val="24"/>
          <w:lang w:val="es-EC"/>
        </w:rPr>
      </w:pPr>
    </w:p>
    <w:p w:rsidR="00CD244A" w:rsidRPr="009253B0" w:rsidRDefault="00CD244A" w:rsidP="009E25D7">
      <w:pPr>
        <w:pStyle w:val="Prrafodelista"/>
        <w:numPr>
          <w:ilvl w:val="3"/>
          <w:numId w:val="108"/>
        </w:numPr>
        <w:tabs>
          <w:tab w:val="left" w:pos="2310"/>
        </w:tabs>
        <w:spacing w:line="480" w:lineRule="auto"/>
        <w:jc w:val="both"/>
        <w:rPr>
          <w:rFonts w:ascii="Arial" w:hAnsi="Arial" w:cs="Arial"/>
          <w:b/>
          <w:sz w:val="24"/>
          <w:szCs w:val="24"/>
          <w:lang w:val="es-EC"/>
        </w:rPr>
      </w:pPr>
      <w:r w:rsidRPr="009253B0">
        <w:rPr>
          <w:rFonts w:ascii="Arial" w:hAnsi="Arial" w:cs="Arial"/>
          <w:b/>
          <w:sz w:val="24"/>
          <w:szCs w:val="24"/>
          <w:lang w:val="es-EC"/>
        </w:rPr>
        <w:t>CARTEL O VALLA PUBLICITARIA.</w:t>
      </w:r>
    </w:p>
    <w:p w:rsidR="00FA48E0" w:rsidRPr="009253B0" w:rsidRDefault="00FA48E0" w:rsidP="00FA48E0">
      <w:pPr>
        <w:pStyle w:val="Prrafodelista"/>
        <w:tabs>
          <w:tab w:val="left" w:pos="2700"/>
        </w:tabs>
        <w:spacing w:line="480" w:lineRule="auto"/>
        <w:ind w:left="2250"/>
        <w:jc w:val="both"/>
        <w:rPr>
          <w:rFonts w:ascii="Arial" w:hAnsi="Arial" w:cs="Arial"/>
          <w:b/>
          <w:sz w:val="24"/>
          <w:szCs w:val="24"/>
          <w:lang w:val="es-EC"/>
        </w:rPr>
      </w:pPr>
    </w:p>
    <w:p w:rsidR="00CD244A" w:rsidRPr="009253B0" w:rsidRDefault="00CD244A" w:rsidP="00CD244A">
      <w:pPr>
        <w:pStyle w:val="Prrafodelista"/>
        <w:tabs>
          <w:tab w:val="left" w:pos="2700"/>
        </w:tabs>
        <w:spacing w:line="480" w:lineRule="auto"/>
        <w:ind w:left="2250"/>
        <w:jc w:val="both"/>
        <w:rPr>
          <w:rFonts w:ascii="Arial" w:hAnsi="Arial" w:cs="Arial"/>
          <w:sz w:val="24"/>
          <w:szCs w:val="24"/>
          <w:lang w:val="es-EC"/>
        </w:rPr>
      </w:pPr>
      <w:r w:rsidRPr="009253B0">
        <w:rPr>
          <w:rFonts w:ascii="Arial" w:hAnsi="Arial" w:cs="Arial"/>
          <w:sz w:val="24"/>
          <w:szCs w:val="24"/>
          <w:lang w:val="es-EC"/>
        </w:rPr>
        <w:t>Se instalará un cartel de presentación de la obra en construcción, a fin de que sea identificada por la comunidad, sobre el cual irá la descripción del proyecto y una leyenda cívica.</w:t>
      </w:r>
    </w:p>
    <w:p w:rsidR="00CD244A" w:rsidRPr="009253B0" w:rsidRDefault="00CD244A" w:rsidP="00CD244A">
      <w:pPr>
        <w:pStyle w:val="Prrafodelista"/>
        <w:tabs>
          <w:tab w:val="left" w:pos="360"/>
          <w:tab w:val="left" w:pos="1080"/>
          <w:tab w:val="left" w:pos="1800"/>
          <w:tab w:val="left" w:pos="2700"/>
        </w:tabs>
        <w:spacing w:line="480" w:lineRule="auto"/>
        <w:ind w:left="585"/>
        <w:jc w:val="both"/>
        <w:rPr>
          <w:rFonts w:ascii="Arial" w:hAnsi="Arial" w:cs="Arial"/>
          <w:b/>
          <w:sz w:val="24"/>
          <w:szCs w:val="24"/>
          <w:u w:val="single"/>
          <w:lang w:val="es-EC"/>
        </w:rPr>
      </w:pPr>
    </w:p>
    <w:p w:rsidR="00CD244A" w:rsidRPr="009253B0" w:rsidRDefault="009E25D7" w:rsidP="00CD244A">
      <w:pPr>
        <w:pStyle w:val="Prrafodelista"/>
        <w:tabs>
          <w:tab w:val="left" w:pos="360"/>
          <w:tab w:val="left" w:pos="1080"/>
          <w:tab w:val="left" w:pos="1800"/>
          <w:tab w:val="left" w:pos="2700"/>
        </w:tabs>
        <w:spacing w:line="480" w:lineRule="auto"/>
        <w:ind w:left="585"/>
        <w:jc w:val="both"/>
        <w:rPr>
          <w:rFonts w:ascii="Arial" w:hAnsi="Arial" w:cs="Arial"/>
          <w:b/>
          <w:sz w:val="24"/>
          <w:szCs w:val="24"/>
          <w:lang w:val="es-EC"/>
        </w:rPr>
      </w:pPr>
      <w:r w:rsidRPr="009253B0">
        <w:rPr>
          <w:noProof/>
          <w:lang w:val="es-EC" w:eastAsia="es-ES"/>
        </w:rPr>
        <w:pict>
          <v:shape id="_x0000_s1116" type="#_x0000_t202" style="position:absolute;left:0;text-align:left;margin-left:119.1pt;margin-top:4.8pt;width:259.2pt;height:136.8pt;z-index:251660288" strokeweight="7pt">
            <v:stroke linestyle="thickThin"/>
            <v:textbox style="mso-next-textbox:#_x0000_s1116">
              <w:txbxContent>
                <w:p w:rsidR="00216C8B" w:rsidRDefault="00216C8B" w:rsidP="009E25D7">
                  <w:pPr>
                    <w:pStyle w:val="Ttulo1"/>
                    <w:spacing w:before="0"/>
                    <w:jc w:val="center"/>
                  </w:pPr>
                </w:p>
                <w:p w:rsidR="00216C8B" w:rsidRDefault="00216C8B" w:rsidP="009E25D7">
                  <w:pPr>
                    <w:pStyle w:val="Ttulo1"/>
                    <w:spacing w:before="0"/>
                    <w:jc w:val="center"/>
                  </w:pPr>
                  <w:r>
                    <w:t>MANCOMUNIDAD “MARBAL”</w:t>
                  </w:r>
                </w:p>
                <w:p w:rsidR="00216C8B" w:rsidRDefault="00216C8B" w:rsidP="009E25D7">
                  <w:pPr>
                    <w:jc w:val="center"/>
                  </w:pPr>
                </w:p>
                <w:p w:rsidR="00216C8B" w:rsidRDefault="00216C8B" w:rsidP="009E25D7">
                  <w:pPr>
                    <w:jc w:val="center"/>
                    <w:rPr>
                      <w:rFonts w:ascii="Arial" w:hAnsi="Arial"/>
                      <w:lang w:val="es-ES_tradnl"/>
                    </w:rPr>
                  </w:pPr>
                  <w:r>
                    <w:rPr>
                      <w:rFonts w:ascii="Arial" w:hAnsi="Arial"/>
                      <w:lang w:val="es-ES_tradnl"/>
                    </w:rPr>
                    <w:t>OBRA: RELLENO SANITARIO MANUAL</w:t>
                  </w:r>
                </w:p>
                <w:p w:rsidR="00216C8B" w:rsidRDefault="00216C8B" w:rsidP="009E25D7">
                  <w:pPr>
                    <w:jc w:val="center"/>
                    <w:rPr>
                      <w:rFonts w:ascii="Arial" w:hAnsi="Arial"/>
                      <w:lang w:val="es-ES_tradnl"/>
                    </w:rPr>
                  </w:pPr>
                </w:p>
                <w:p w:rsidR="00216C8B" w:rsidRDefault="00216C8B" w:rsidP="009E25D7">
                  <w:pPr>
                    <w:jc w:val="center"/>
                    <w:rPr>
                      <w:rFonts w:ascii="Arial" w:hAnsi="Arial"/>
                      <w:lang w:val="es-ES_tradnl"/>
                    </w:rPr>
                  </w:pPr>
                  <w:r>
                    <w:rPr>
                      <w:rFonts w:ascii="Arial" w:hAnsi="Arial"/>
                      <w:lang w:val="es-ES_tradnl"/>
                    </w:rPr>
                    <w:t>"UNA CIUDAD LIMPIA ES UNA CIUDAD CULTA"</w:t>
                  </w:r>
                </w:p>
              </w:txbxContent>
            </v:textbox>
          </v:shape>
        </w:pict>
      </w:r>
    </w:p>
    <w:p w:rsidR="00CD244A" w:rsidRPr="009253B0" w:rsidRDefault="00CD244A" w:rsidP="00CD244A">
      <w:pPr>
        <w:pStyle w:val="Prrafodelista"/>
        <w:tabs>
          <w:tab w:val="left" w:pos="360"/>
          <w:tab w:val="left" w:pos="1080"/>
          <w:tab w:val="left" w:pos="1800"/>
          <w:tab w:val="left" w:pos="2700"/>
        </w:tabs>
        <w:spacing w:line="480" w:lineRule="auto"/>
        <w:ind w:left="585"/>
        <w:jc w:val="both"/>
        <w:rPr>
          <w:rFonts w:ascii="Arial" w:hAnsi="Arial" w:cs="Arial"/>
          <w:b/>
          <w:sz w:val="24"/>
          <w:szCs w:val="24"/>
          <w:lang w:val="es-EC"/>
        </w:rPr>
      </w:pPr>
    </w:p>
    <w:p w:rsidR="00CD244A" w:rsidRPr="009253B0" w:rsidRDefault="00CD244A" w:rsidP="00CD244A">
      <w:pPr>
        <w:pStyle w:val="Prrafodelista"/>
        <w:tabs>
          <w:tab w:val="left" w:pos="360"/>
          <w:tab w:val="left" w:pos="1080"/>
          <w:tab w:val="left" w:pos="1800"/>
          <w:tab w:val="left" w:pos="2700"/>
        </w:tabs>
        <w:spacing w:line="480" w:lineRule="auto"/>
        <w:ind w:left="585"/>
        <w:jc w:val="both"/>
        <w:rPr>
          <w:rFonts w:ascii="Arial" w:hAnsi="Arial" w:cs="Arial"/>
          <w:b/>
          <w:sz w:val="24"/>
          <w:szCs w:val="24"/>
          <w:lang w:val="es-EC"/>
        </w:rPr>
      </w:pPr>
    </w:p>
    <w:p w:rsidR="00CD244A" w:rsidRPr="009253B0" w:rsidRDefault="00CD244A" w:rsidP="00CD244A">
      <w:pPr>
        <w:pStyle w:val="Prrafodelista"/>
        <w:tabs>
          <w:tab w:val="left" w:pos="360"/>
          <w:tab w:val="left" w:pos="1080"/>
          <w:tab w:val="left" w:pos="1800"/>
          <w:tab w:val="left" w:pos="2700"/>
        </w:tabs>
        <w:spacing w:line="480" w:lineRule="auto"/>
        <w:ind w:left="585"/>
        <w:jc w:val="both"/>
        <w:rPr>
          <w:rFonts w:ascii="Arial" w:hAnsi="Arial" w:cs="Arial"/>
          <w:b/>
          <w:sz w:val="24"/>
          <w:szCs w:val="24"/>
          <w:lang w:val="es-EC"/>
        </w:rPr>
      </w:pPr>
    </w:p>
    <w:p w:rsidR="00CD244A" w:rsidRPr="009253B0" w:rsidRDefault="00CD244A" w:rsidP="00CD244A">
      <w:pPr>
        <w:pStyle w:val="Prrafodelista"/>
        <w:tabs>
          <w:tab w:val="left" w:pos="360"/>
          <w:tab w:val="left" w:pos="1080"/>
          <w:tab w:val="left" w:pos="1800"/>
          <w:tab w:val="left" w:pos="2700"/>
        </w:tabs>
        <w:spacing w:line="480" w:lineRule="auto"/>
        <w:ind w:left="585"/>
        <w:jc w:val="both"/>
        <w:rPr>
          <w:rFonts w:ascii="Arial" w:hAnsi="Arial" w:cs="Arial"/>
          <w:b/>
          <w:sz w:val="24"/>
          <w:szCs w:val="24"/>
          <w:lang w:val="es-EC"/>
        </w:rPr>
      </w:pPr>
    </w:p>
    <w:p w:rsidR="00CD244A" w:rsidRPr="009253B0" w:rsidRDefault="00CD244A" w:rsidP="00CD244A">
      <w:pPr>
        <w:pStyle w:val="Prrafodelista"/>
        <w:tabs>
          <w:tab w:val="left" w:pos="360"/>
          <w:tab w:val="left" w:pos="1080"/>
          <w:tab w:val="left" w:pos="1800"/>
          <w:tab w:val="left" w:pos="2700"/>
        </w:tabs>
        <w:spacing w:line="480" w:lineRule="auto"/>
        <w:ind w:left="585"/>
        <w:jc w:val="both"/>
        <w:rPr>
          <w:rFonts w:ascii="Arial" w:hAnsi="Arial" w:cs="Arial"/>
          <w:b/>
          <w:sz w:val="24"/>
          <w:szCs w:val="24"/>
          <w:lang w:val="es-EC"/>
        </w:rPr>
      </w:pPr>
    </w:p>
    <w:p w:rsidR="00CD244A" w:rsidRPr="009253B0" w:rsidRDefault="009E25D7" w:rsidP="00FA48E0">
      <w:pPr>
        <w:pStyle w:val="Prrafodelista"/>
        <w:tabs>
          <w:tab w:val="left" w:pos="360"/>
          <w:tab w:val="left" w:pos="1080"/>
          <w:tab w:val="left" w:pos="1800"/>
          <w:tab w:val="left" w:pos="2700"/>
        </w:tabs>
        <w:spacing w:line="480" w:lineRule="auto"/>
        <w:ind w:left="1500"/>
        <w:jc w:val="both"/>
        <w:rPr>
          <w:rFonts w:ascii="Arial" w:hAnsi="Arial" w:cs="Arial"/>
          <w:sz w:val="24"/>
          <w:szCs w:val="24"/>
          <w:lang w:val="es-EC"/>
        </w:rPr>
      </w:pPr>
      <w:r w:rsidRPr="009253B0">
        <w:rPr>
          <w:rFonts w:ascii="Arial" w:hAnsi="Arial" w:cs="Arial"/>
          <w:b/>
          <w:sz w:val="24"/>
          <w:szCs w:val="24"/>
          <w:lang w:val="es-EC"/>
        </w:rPr>
        <w:tab/>
        <w:t xml:space="preserve">         </w:t>
      </w:r>
      <w:r w:rsidR="000C1F0B" w:rsidRPr="009253B0">
        <w:rPr>
          <w:rFonts w:ascii="Arial" w:hAnsi="Arial" w:cs="Arial"/>
          <w:b/>
          <w:sz w:val="24"/>
          <w:szCs w:val="24"/>
          <w:lang w:val="es-EC"/>
        </w:rPr>
        <w:t>Figura 13</w:t>
      </w:r>
      <w:r w:rsidR="00CD244A" w:rsidRPr="009253B0">
        <w:rPr>
          <w:rFonts w:ascii="Arial" w:hAnsi="Arial" w:cs="Arial"/>
          <w:b/>
          <w:sz w:val="24"/>
          <w:szCs w:val="24"/>
          <w:lang w:val="es-EC"/>
        </w:rPr>
        <w:t>.</w:t>
      </w:r>
      <w:r w:rsidR="00CD244A" w:rsidRPr="009253B0">
        <w:rPr>
          <w:rFonts w:ascii="Arial" w:hAnsi="Arial" w:cs="Arial"/>
          <w:sz w:val="24"/>
          <w:szCs w:val="24"/>
          <w:lang w:val="es-EC"/>
        </w:rPr>
        <w:t xml:space="preserve"> Ejemplo de cartel o valla publicitar</w:t>
      </w:r>
      <w:r w:rsidRPr="009253B0">
        <w:rPr>
          <w:rFonts w:ascii="Arial" w:hAnsi="Arial" w:cs="Arial"/>
          <w:sz w:val="24"/>
          <w:szCs w:val="24"/>
          <w:lang w:val="es-EC"/>
        </w:rPr>
        <w:t>ia</w:t>
      </w:r>
    </w:p>
    <w:p w:rsidR="00FA48E0" w:rsidRPr="009253B0" w:rsidRDefault="00FA48E0" w:rsidP="00FA48E0">
      <w:pPr>
        <w:pStyle w:val="Prrafodelista"/>
        <w:tabs>
          <w:tab w:val="left" w:pos="360"/>
          <w:tab w:val="left" w:pos="1080"/>
          <w:tab w:val="left" w:pos="1800"/>
          <w:tab w:val="left" w:pos="2700"/>
        </w:tabs>
        <w:spacing w:line="480" w:lineRule="auto"/>
        <w:ind w:left="1500"/>
        <w:jc w:val="both"/>
        <w:rPr>
          <w:rFonts w:ascii="Arial" w:hAnsi="Arial" w:cs="Arial"/>
          <w:sz w:val="24"/>
          <w:szCs w:val="24"/>
          <w:lang w:val="es-EC"/>
        </w:rPr>
      </w:pPr>
    </w:p>
    <w:p w:rsidR="00154FD8" w:rsidRPr="009253B0" w:rsidRDefault="00154FD8" w:rsidP="001513A1">
      <w:pPr>
        <w:pStyle w:val="Prrafodelista"/>
        <w:numPr>
          <w:ilvl w:val="2"/>
          <w:numId w:val="108"/>
        </w:numPr>
        <w:tabs>
          <w:tab w:val="left" w:pos="360"/>
          <w:tab w:val="left" w:pos="1080"/>
          <w:tab w:val="left" w:pos="1540"/>
          <w:tab w:val="left" w:pos="2700"/>
        </w:tabs>
        <w:spacing w:line="480" w:lineRule="auto"/>
        <w:jc w:val="both"/>
        <w:rPr>
          <w:rFonts w:ascii="Arial" w:hAnsi="Arial" w:cs="Arial"/>
          <w:b/>
          <w:sz w:val="24"/>
          <w:szCs w:val="24"/>
          <w:lang w:val="es-EC"/>
        </w:rPr>
      </w:pPr>
      <w:r w:rsidRPr="009253B0">
        <w:rPr>
          <w:rFonts w:ascii="Arial" w:hAnsi="Arial" w:cs="Arial"/>
          <w:b/>
          <w:sz w:val="24"/>
          <w:szCs w:val="24"/>
          <w:lang w:val="es-EC"/>
        </w:rPr>
        <w:t>UTILIZACIÓN POSTERIOR.</w:t>
      </w:r>
    </w:p>
    <w:p w:rsidR="00FA48E0" w:rsidRPr="009253B0" w:rsidRDefault="00FA48E0" w:rsidP="00FA48E0">
      <w:pPr>
        <w:pStyle w:val="Prrafodelista"/>
        <w:tabs>
          <w:tab w:val="left" w:pos="360"/>
          <w:tab w:val="left" w:pos="1080"/>
          <w:tab w:val="left" w:pos="1800"/>
          <w:tab w:val="left" w:pos="2700"/>
        </w:tabs>
        <w:spacing w:line="480" w:lineRule="auto"/>
        <w:ind w:left="1500"/>
        <w:jc w:val="both"/>
        <w:rPr>
          <w:rFonts w:ascii="Arial" w:hAnsi="Arial" w:cs="Arial"/>
          <w:b/>
          <w:sz w:val="24"/>
          <w:szCs w:val="24"/>
          <w:lang w:val="es-EC"/>
        </w:rPr>
      </w:pPr>
    </w:p>
    <w:p w:rsidR="00154FD8" w:rsidRPr="009253B0" w:rsidRDefault="00154FD8" w:rsidP="00154FD8">
      <w:pPr>
        <w:pStyle w:val="Prrafodelista"/>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Se sugiere que una vez concluida la vid</w:t>
      </w:r>
      <w:r w:rsidR="001513A1" w:rsidRPr="009253B0">
        <w:rPr>
          <w:rFonts w:ascii="Arial" w:hAnsi="Arial" w:cs="Arial"/>
          <w:sz w:val="24"/>
          <w:szCs w:val="24"/>
          <w:lang w:val="es-EC"/>
        </w:rPr>
        <w:t>a útil del relleno sanitario, La</w:t>
      </w:r>
      <w:r w:rsidRPr="009253B0">
        <w:rPr>
          <w:rFonts w:ascii="Arial" w:hAnsi="Arial" w:cs="Arial"/>
          <w:sz w:val="24"/>
          <w:szCs w:val="24"/>
          <w:lang w:val="es-EC"/>
        </w:rPr>
        <w:t xml:space="preserve"> mancomunidad “MARBAL” destine el área a la </w:t>
      </w:r>
      <w:r w:rsidRPr="009253B0">
        <w:rPr>
          <w:rFonts w:ascii="Arial" w:hAnsi="Arial" w:cs="Arial"/>
          <w:sz w:val="24"/>
          <w:szCs w:val="24"/>
          <w:lang w:val="es-EC"/>
        </w:rPr>
        <w:lastRenderedPageBreak/>
        <w:t>plantación de árboles propios del lugar o construcción de viveros.</w:t>
      </w:r>
    </w:p>
    <w:p w:rsidR="00FA48E0" w:rsidRPr="009253B0" w:rsidRDefault="00FA48E0" w:rsidP="00154FD8">
      <w:pPr>
        <w:pStyle w:val="Prrafodelista"/>
        <w:tabs>
          <w:tab w:val="left" w:pos="1800"/>
        </w:tabs>
        <w:spacing w:line="480" w:lineRule="auto"/>
        <w:ind w:left="1500"/>
        <w:jc w:val="both"/>
        <w:rPr>
          <w:rFonts w:ascii="Arial" w:hAnsi="Arial" w:cs="Arial"/>
          <w:sz w:val="24"/>
          <w:szCs w:val="24"/>
          <w:lang w:val="es-EC"/>
        </w:rPr>
      </w:pPr>
    </w:p>
    <w:p w:rsidR="00154FD8" w:rsidRPr="009253B0" w:rsidRDefault="00154FD8" w:rsidP="0098692D">
      <w:pPr>
        <w:pStyle w:val="Prrafodelista"/>
        <w:numPr>
          <w:ilvl w:val="2"/>
          <w:numId w:val="108"/>
        </w:numPr>
        <w:tabs>
          <w:tab w:val="left" w:pos="1540"/>
        </w:tabs>
        <w:spacing w:line="480" w:lineRule="auto"/>
        <w:jc w:val="both"/>
        <w:rPr>
          <w:rFonts w:ascii="Arial" w:hAnsi="Arial" w:cs="Arial"/>
          <w:b/>
          <w:sz w:val="24"/>
          <w:szCs w:val="24"/>
          <w:lang w:val="es-EC"/>
        </w:rPr>
      </w:pPr>
      <w:r w:rsidRPr="009253B0">
        <w:rPr>
          <w:rFonts w:ascii="Arial" w:hAnsi="Arial" w:cs="Arial"/>
          <w:b/>
          <w:sz w:val="24"/>
          <w:szCs w:val="24"/>
          <w:lang w:val="es-EC"/>
        </w:rPr>
        <w:t>ETAPAS DE CONSTRUCCIÓN.</w:t>
      </w:r>
    </w:p>
    <w:p w:rsidR="00FA48E0" w:rsidRPr="009253B0" w:rsidRDefault="00FA48E0" w:rsidP="00FA48E0">
      <w:pPr>
        <w:pStyle w:val="Prrafodelista"/>
        <w:tabs>
          <w:tab w:val="left" w:pos="1800"/>
        </w:tabs>
        <w:spacing w:line="480" w:lineRule="auto"/>
        <w:ind w:left="2250"/>
        <w:jc w:val="both"/>
        <w:rPr>
          <w:rFonts w:ascii="Arial" w:hAnsi="Arial" w:cs="Arial"/>
          <w:b/>
          <w:sz w:val="24"/>
          <w:szCs w:val="24"/>
          <w:lang w:val="es-EC"/>
        </w:rPr>
      </w:pPr>
    </w:p>
    <w:p w:rsidR="00154FD8" w:rsidRPr="009253B0" w:rsidRDefault="00154FD8" w:rsidP="0098692D">
      <w:pPr>
        <w:pStyle w:val="Prrafodelista"/>
        <w:tabs>
          <w:tab w:val="left" w:pos="1800"/>
        </w:tabs>
        <w:spacing w:line="480" w:lineRule="auto"/>
        <w:ind w:left="1540"/>
        <w:jc w:val="both"/>
        <w:rPr>
          <w:rFonts w:ascii="Arial" w:hAnsi="Arial" w:cs="Arial"/>
          <w:sz w:val="24"/>
          <w:szCs w:val="24"/>
          <w:lang w:val="es-EC"/>
        </w:rPr>
      </w:pPr>
      <w:r w:rsidRPr="009253B0">
        <w:rPr>
          <w:rFonts w:ascii="Arial" w:hAnsi="Arial" w:cs="Arial"/>
          <w:sz w:val="24"/>
          <w:szCs w:val="24"/>
          <w:lang w:val="es-EC"/>
        </w:rPr>
        <w:t>Se ha establecido de acuerdo al diseño, tres etapas para la construcción del relleno sanitario, cada etapa se irá construyendo secuencialmente, de tal manera que se pueda orientar y controlar su avance.</w:t>
      </w:r>
    </w:p>
    <w:p w:rsidR="004B3EA7" w:rsidRPr="009253B0" w:rsidRDefault="004B3EA7" w:rsidP="00154FD8">
      <w:pPr>
        <w:pStyle w:val="Prrafodelista"/>
        <w:tabs>
          <w:tab w:val="left" w:pos="1800"/>
        </w:tabs>
        <w:spacing w:line="480" w:lineRule="auto"/>
        <w:ind w:left="2250"/>
        <w:jc w:val="both"/>
        <w:rPr>
          <w:rFonts w:ascii="Arial" w:hAnsi="Arial" w:cs="Arial"/>
          <w:sz w:val="24"/>
          <w:szCs w:val="24"/>
          <w:lang w:val="es-EC"/>
        </w:rPr>
      </w:pPr>
    </w:p>
    <w:p w:rsidR="00154FD8" w:rsidRPr="009253B0" w:rsidRDefault="00154FD8" w:rsidP="0098692D">
      <w:pPr>
        <w:pStyle w:val="Prrafodelista"/>
        <w:numPr>
          <w:ilvl w:val="2"/>
          <w:numId w:val="108"/>
        </w:numPr>
        <w:tabs>
          <w:tab w:val="left" w:pos="1540"/>
        </w:tabs>
        <w:spacing w:line="480" w:lineRule="auto"/>
        <w:jc w:val="both"/>
        <w:rPr>
          <w:rFonts w:ascii="Arial" w:hAnsi="Arial" w:cs="Arial"/>
          <w:b/>
          <w:sz w:val="24"/>
          <w:szCs w:val="24"/>
          <w:lang w:val="es-EC"/>
        </w:rPr>
      </w:pPr>
      <w:r w:rsidRPr="009253B0">
        <w:rPr>
          <w:rFonts w:ascii="Arial" w:hAnsi="Arial" w:cs="Arial"/>
          <w:b/>
          <w:sz w:val="24"/>
          <w:szCs w:val="24"/>
          <w:lang w:val="es-EC"/>
        </w:rPr>
        <w:t>EQUIPO DE OPERACIÓN Y MANTENIMIENTO.</w:t>
      </w:r>
    </w:p>
    <w:p w:rsidR="004B3EA7" w:rsidRPr="009253B0" w:rsidRDefault="004B3EA7" w:rsidP="004B3EA7">
      <w:pPr>
        <w:pStyle w:val="Prrafodelista"/>
        <w:tabs>
          <w:tab w:val="left" w:pos="1800"/>
        </w:tabs>
        <w:spacing w:line="480" w:lineRule="auto"/>
        <w:ind w:left="2250"/>
        <w:jc w:val="both"/>
        <w:rPr>
          <w:rFonts w:ascii="Arial" w:hAnsi="Arial" w:cs="Arial"/>
          <w:b/>
          <w:sz w:val="24"/>
          <w:szCs w:val="24"/>
          <w:lang w:val="es-EC"/>
        </w:rPr>
      </w:pPr>
    </w:p>
    <w:p w:rsidR="00154FD8" w:rsidRPr="009253B0" w:rsidRDefault="00154FD8" w:rsidP="0098692D">
      <w:pPr>
        <w:pStyle w:val="Prrafodelista"/>
        <w:tabs>
          <w:tab w:val="left" w:pos="1800"/>
        </w:tabs>
        <w:spacing w:line="480" w:lineRule="auto"/>
        <w:ind w:left="1540"/>
        <w:jc w:val="both"/>
        <w:rPr>
          <w:rFonts w:ascii="Arial" w:hAnsi="Arial" w:cs="Arial"/>
          <w:sz w:val="24"/>
          <w:szCs w:val="24"/>
          <w:lang w:val="es-EC"/>
        </w:rPr>
      </w:pPr>
      <w:r w:rsidRPr="009253B0">
        <w:rPr>
          <w:rFonts w:ascii="Arial" w:hAnsi="Arial" w:cs="Arial"/>
          <w:sz w:val="24"/>
          <w:szCs w:val="24"/>
          <w:lang w:val="es-EC"/>
        </w:rPr>
        <w:t>Básicamente la operación en el relleno sanitario la conforman el movimiento de tierra y residuos, colocación del material de recubrimiento de celdas y conformación de estos recubrimientos para su compactación, lo cual implica tareas de hidratación tanto en la capa mencionada como en la superficie de rodadura de los caminos internos que sirven para el desplazamiento de los vehículos.</w:t>
      </w:r>
    </w:p>
    <w:p w:rsidR="00154FD8" w:rsidRPr="009253B0" w:rsidRDefault="00154FD8" w:rsidP="00154FD8">
      <w:pPr>
        <w:pStyle w:val="Prrafodelista"/>
        <w:tabs>
          <w:tab w:val="left" w:pos="1800"/>
        </w:tabs>
        <w:spacing w:line="480" w:lineRule="auto"/>
        <w:ind w:left="585"/>
        <w:jc w:val="both"/>
        <w:rPr>
          <w:rFonts w:ascii="Arial" w:hAnsi="Arial" w:cs="Arial"/>
          <w:sz w:val="24"/>
          <w:szCs w:val="24"/>
          <w:lang w:val="es-EC"/>
        </w:rPr>
      </w:pPr>
    </w:p>
    <w:p w:rsidR="00154FD8" w:rsidRPr="009253B0" w:rsidRDefault="00154FD8" w:rsidP="0098692D">
      <w:pPr>
        <w:pStyle w:val="Prrafodelista"/>
        <w:tabs>
          <w:tab w:val="left" w:pos="1800"/>
        </w:tabs>
        <w:spacing w:line="480" w:lineRule="auto"/>
        <w:ind w:left="1540"/>
        <w:jc w:val="both"/>
        <w:rPr>
          <w:rFonts w:ascii="Arial" w:hAnsi="Arial" w:cs="Arial"/>
          <w:sz w:val="24"/>
          <w:szCs w:val="24"/>
          <w:lang w:val="es-EC"/>
        </w:rPr>
      </w:pPr>
      <w:r w:rsidRPr="009253B0">
        <w:rPr>
          <w:rFonts w:ascii="Arial" w:hAnsi="Arial" w:cs="Arial"/>
          <w:sz w:val="24"/>
          <w:szCs w:val="24"/>
          <w:lang w:val="es-EC"/>
        </w:rPr>
        <w:t xml:space="preserve">El material producto de la remoción del suelo para la conformación de las plataformas o terrazas deberá </w:t>
      </w:r>
      <w:r w:rsidRPr="009253B0">
        <w:rPr>
          <w:rFonts w:ascii="Arial" w:hAnsi="Arial" w:cs="Arial"/>
          <w:sz w:val="24"/>
          <w:szCs w:val="24"/>
          <w:lang w:val="es-EC"/>
        </w:rPr>
        <w:lastRenderedPageBreak/>
        <w:t>almacenarse en una ubicación tal, que permita su fácil y rápida utilización como recubrimiento de las celdas. El material para la construcción de drenes y chimeneas deberá ser transportado hasta el relleno empleando un volquete.</w:t>
      </w:r>
    </w:p>
    <w:p w:rsidR="00154FD8" w:rsidRPr="009253B0" w:rsidRDefault="00154FD8" w:rsidP="00154FD8">
      <w:pPr>
        <w:pStyle w:val="Prrafodelista"/>
        <w:tabs>
          <w:tab w:val="left" w:pos="1800"/>
        </w:tabs>
        <w:spacing w:line="480" w:lineRule="auto"/>
        <w:ind w:left="585"/>
        <w:jc w:val="both"/>
        <w:rPr>
          <w:rFonts w:ascii="Arial" w:hAnsi="Arial" w:cs="Arial"/>
          <w:sz w:val="24"/>
          <w:szCs w:val="24"/>
          <w:lang w:val="es-EC"/>
        </w:rPr>
      </w:pPr>
    </w:p>
    <w:p w:rsidR="00154FD8" w:rsidRPr="009253B0" w:rsidRDefault="00154FD8" w:rsidP="0098692D">
      <w:pPr>
        <w:pStyle w:val="Prrafodelista"/>
        <w:tabs>
          <w:tab w:val="left" w:pos="1800"/>
        </w:tabs>
        <w:spacing w:line="480" w:lineRule="auto"/>
        <w:ind w:left="1540"/>
        <w:jc w:val="both"/>
        <w:rPr>
          <w:rFonts w:ascii="Arial" w:hAnsi="Arial" w:cs="Arial"/>
          <w:sz w:val="24"/>
          <w:szCs w:val="24"/>
          <w:lang w:val="es-EC"/>
        </w:rPr>
      </w:pPr>
      <w:r w:rsidRPr="009253B0">
        <w:rPr>
          <w:rFonts w:ascii="Arial" w:hAnsi="Arial" w:cs="Arial"/>
          <w:sz w:val="24"/>
          <w:szCs w:val="24"/>
          <w:lang w:val="es-EC"/>
        </w:rPr>
        <w:t>Para las diferentes operac</w:t>
      </w:r>
      <w:r w:rsidR="005E6EB1" w:rsidRPr="009253B0">
        <w:rPr>
          <w:rFonts w:ascii="Arial" w:hAnsi="Arial" w:cs="Arial"/>
          <w:sz w:val="24"/>
          <w:szCs w:val="24"/>
          <w:lang w:val="es-EC"/>
        </w:rPr>
        <w:t>iones en el relleno se utilizará</w:t>
      </w:r>
      <w:r w:rsidRPr="009253B0">
        <w:rPr>
          <w:rFonts w:ascii="Arial" w:hAnsi="Arial" w:cs="Arial"/>
          <w:sz w:val="24"/>
          <w:szCs w:val="24"/>
          <w:lang w:val="es-EC"/>
        </w:rPr>
        <w:t>n herramientas manuales y de albañilería así como de equipos empleados para la construcción vial cuyos rendimientos se ha tomado como guía, ajustándolos a las actividades operacionales propias de un relleno sanitario.</w:t>
      </w:r>
    </w:p>
    <w:p w:rsidR="00FA48E0" w:rsidRPr="009253B0" w:rsidRDefault="00FA48E0" w:rsidP="00154FD8">
      <w:pPr>
        <w:pStyle w:val="Prrafodelista"/>
        <w:tabs>
          <w:tab w:val="left" w:pos="1800"/>
        </w:tabs>
        <w:spacing w:line="480" w:lineRule="auto"/>
        <w:ind w:left="2250"/>
        <w:jc w:val="both"/>
        <w:rPr>
          <w:rFonts w:ascii="Arial" w:hAnsi="Arial" w:cs="Arial"/>
          <w:sz w:val="24"/>
          <w:szCs w:val="24"/>
          <w:lang w:val="es-EC"/>
        </w:rPr>
      </w:pPr>
    </w:p>
    <w:p w:rsidR="00154FD8" w:rsidRPr="009253B0" w:rsidRDefault="0098692D" w:rsidP="00C85F54">
      <w:pPr>
        <w:tabs>
          <w:tab w:val="left" w:pos="880"/>
          <w:tab w:val="left" w:pos="1800"/>
        </w:tabs>
        <w:spacing w:line="480" w:lineRule="auto"/>
        <w:jc w:val="both"/>
        <w:rPr>
          <w:rFonts w:ascii="Arial" w:hAnsi="Arial" w:cs="Arial"/>
          <w:b/>
          <w:sz w:val="24"/>
          <w:szCs w:val="24"/>
          <w:lang w:val="es-EC"/>
        </w:rPr>
      </w:pPr>
      <w:r w:rsidRPr="009253B0">
        <w:rPr>
          <w:rFonts w:ascii="Arial" w:hAnsi="Arial" w:cs="Arial"/>
          <w:b/>
          <w:sz w:val="24"/>
          <w:szCs w:val="24"/>
          <w:lang w:val="es-EC"/>
        </w:rPr>
        <w:t xml:space="preserve">             </w:t>
      </w:r>
      <w:r w:rsidR="009829E6" w:rsidRPr="009253B0">
        <w:rPr>
          <w:rFonts w:ascii="Arial" w:hAnsi="Arial" w:cs="Arial"/>
          <w:b/>
          <w:sz w:val="24"/>
          <w:szCs w:val="24"/>
          <w:lang w:val="es-EC"/>
        </w:rPr>
        <w:t xml:space="preserve">5.3.12 </w:t>
      </w:r>
      <w:r w:rsidR="00154FD8" w:rsidRPr="009253B0">
        <w:rPr>
          <w:rFonts w:ascii="Arial" w:hAnsi="Arial" w:cs="Arial"/>
          <w:b/>
          <w:sz w:val="24"/>
          <w:szCs w:val="24"/>
          <w:lang w:val="es-EC"/>
        </w:rPr>
        <w:t xml:space="preserve">NORMAS PARA </w:t>
      </w:r>
      <w:smartTag w:uri="urn:schemas-microsoft-com:office:smarttags" w:element="PersonName">
        <w:smartTagPr>
          <w:attr w:name="ProductID" w:val="LA OPERACIￓN DEL"/>
        </w:smartTagPr>
        <w:r w:rsidR="00154FD8" w:rsidRPr="009253B0">
          <w:rPr>
            <w:rFonts w:ascii="Arial" w:hAnsi="Arial" w:cs="Arial"/>
            <w:b/>
            <w:sz w:val="24"/>
            <w:szCs w:val="24"/>
            <w:lang w:val="es-EC"/>
          </w:rPr>
          <w:t>LA OPERACIÓN DEL</w:t>
        </w:r>
      </w:smartTag>
      <w:r w:rsidR="00154FD8" w:rsidRPr="009253B0">
        <w:rPr>
          <w:rFonts w:ascii="Arial" w:hAnsi="Arial" w:cs="Arial"/>
          <w:b/>
          <w:sz w:val="24"/>
          <w:szCs w:val="24"/>
          <w:lang w:val="es-EC"/>
        </w:rPr>
        <w:t xml:space="preserve"> RELLENO.</w:t>
      </w:r>
    </w:p>
    <w:p w:rsidR="00FA48E0" w:rsidRPr="009253B0" w:rsidRDefault="00FA48E0" w:rsidP="0098692D">
      <w:pPr>
        <w:pStyle w:val="Prrafodelista"/>
        <w:tabs>
          <w:tab w:val="left" w:pos="1800"/>
        </w:tabs>
        <w:spacing w:line="480" w:lineRule="auto"/>
        <w:jc w:val="both"/>
        <w:rPr>
          <w:rFonts w:ascii="Arial" w:hAnsi="Arial" w:cs="Arial"/>
          <w:b/>
          <w:sz w:val="24"/>
          <w:szCs w:val="24"/>
          <w:lang w:val="es-EC"/>
        </w:rPr>
      </w:pPr>
    </w:p>
    <w:p w:rsidR="00154FD8" w:rsidRPr="009253B0" w:rsidRDefault="00154FD8" w:rsidP="0098692D">
      <w:pPr>
        <w:tabs>
          <w:tab w:val="left" w:pos="1800"/>
        </w:tabs>
        <w:spacing w:line="480" w:lineRule="auto"/>
        <w:ind w:left="1540"/>
        <w:jc w:val="both"/>
        <w:rPr>
          <w:rFonts w:ascii="Arial" w:hAnsi="Arial" w:cs="Arial"/>
          <w:sz w:val="24"/>
          <w:szCs w:val="24"/>
          <w:lang w:val="es-EC"/>
        </w:rPr>
      </w:pPr>
      <w:r w:rsidRPr="009253B0">
        <w:rPr>
          <w:rFonts w:ascii="Arial" w:hAnsi="Arial" w:cs="Arial"/>
          <w:sz w:val="24"/>
          <w:szCs w:val="24"/>
          <w:lang w:val="es-EC"/>
        </w:rPr>
        <w:t>El relleno sanitario manual operará siguiendo un plan general preestablecido, pero éste debe ser flexible para que la persona encargada pueda actuar según su criterio cuando haya que resolver situaciones no previstas.</w:t>
      </w:r>
    </w:p>
    <w:p w:rsidR="00FA48E0" w:rsidRPr="009253B0" w:rsidRDefault="00FA48E0" w:rsidP="00154FD8">
      <w:pPr>
        <w:tabs>
          <w:tab w:val="left" w:pos="1800"/>
        </w:tabs>
        <w:spacing w:line="480" w:lineRule="auto"/>
        <w:ind w:left="2250"/>
        <w:jc w:val="both"/>
        <w:rPr>
          <w:rFonts w:ascii="Arial" w:hAnsi="Arial" w:cs="Arial"/>
          <w:sz w:val="24"/>
          <w:szCs w:val="24"/>
          <w:lang w:val="es-EC"/>
        </w:rPr>
      </w:pPr>
    </w:p>
    <w:p w:rsidR="00154FD8" w:rsidRPr="009253B0" w:rsidRDefault="00154FD8" w:rsidP="005E6EB1">
      <w:pPr>
        <w:tabs>
          <w:tab w:val="left" w:pos="1800"/>
        </w:tabs>
        <w:spacing w:line="480" w:lineRule="auto"/>
        <w:ind w:left="1540"/>
        <w:jc w:val="both"/>
        <w:rPr>
          <w:rFonts w:ascii="Arial" w:hAnsi="Arial" w:cs="Arial"/>
          <w:sz w:val="24"/>
          <w:szCs w:val="24"/>
          <w:lang w:val="es-EC"/>
        </w:rPr>
      </w:pPr>
      <w:r w:rsidRPr="009253B0">
        <w:rPr>
          <w:rFonts w:ascii="Arial" w:hAnsi="Arial" w:cs="Arial"/>
          <w:sz w:val="24"/>
          <w:szCs w:val="24"/>
          <w:lang w:val="es-EC"/>
        </w:rPr>
        <w:t>Antes del inicio de la descarga de basura  todas las obras de infraestructura deberán estar terminadas.</w:t>
      </w:r>
    </w:p>
    <w:p w:rsidR="00154FD8" w:rsidRPr="009253B0" w:rsidRDefault="00154FD8" w:rsidP="00154FD8">
      <w:pPr>
        <w:spacing w:line="480" w:lineRule="auto"/>
        <w:ind w:left="708"/>
        <w:jc w:val="both"/>
        <w:rPr>
          <w:rFonts w:ascii="Arial" w:hAnsi="Arial" w:cs="Arial"/>
          <w:sz w:val="24"/>
          <w:szCs w:val="24"/>
          <w:lang w:val="es-EC"/>
        </w:rPr>
      </w:pPr>
    </w:p>
    <w:p w:rsidR="00154FD8" w:rsidRPr="009253B0" w:rsidRDefault="00154FD8" w:rsidP="005E6EB1">
      <w:pPr>
        <w:tabs>
          <w:tab w:val="left" w:pos="1800"/>
        </w:tabs>
        <w:spacing w:line="480" w:lineRule="auto"/>
        <w:ind w:left="1540"/>
        <w:jc w:val="both"/>
        <w:rPr>
          <w:rFonts w:ascii="Arial" w:hAnsi="Arial" w:cs="Arial"/>
          <w:sz w:val="24"/>
          <w:szCs w:val="24"/>
          <w:lang w:val="es-EC"/>
        </w:rPr>
      </w:pPr>
      <w:r w:rsidRPr="009253B0">
        <w:rPr>
          <w:rFonts w:ascii="Arial" w:hAnsi="Arial" w:cs="Arial"/>
          <w:sz w:val="24"/>
          <w:szCs w:val="24"/>
          <w:lang w:val="es-EC"/>
        </w:rPr>
        <w:lastRenderedPageBreak/>
        <w:t>Para la construcción de las celdas se deberán seguir los siguientes pasos:</w:t>
      </w:r>
    </w:p>
    <w:p w:rsidR="00154FD8" w:rsidRPr="009253B0" w:rsidRDefault="00154FD8" w:rsidP="00154FD8">
      <w:pPr>
        <w:spacing w:line="480" w:lineRule="auto"/>
        <w:jc w:val="both"/>
        <w:rPr>
          <w:rFonts w:ascii="Arial" w:hAnsi="Arial" w:cs="Arial"/>
          <w:sz w:val="24"/>
          <w:szCs w:val="24"/>
          <w:lang w:val="es-EC"/>
        </w:rPr>
      </w:pPr>
    </w:p>
    <w:p w:rsidR="00154FD8" w:rsidRPr="009253B0" w:rsidRDefault="00154FD8" w:rsidP="003921CC">
      <w:pPr>
        <w:numPr>
          <w:ilvl w:val="0"/>
          <w:numId w:val="74"/>
        </w:numPr>
        <w:spacing w:line="480" w:lineRule="auto"/>
        <w:jc w:val="both"/>
        <w:rPr>
          <w:rFonts w:ascii="Arial" w:hAnsi="Arial" w:cs="Arial"/>
          <w:sz w:val="24"/>
          <w:szCs w:val="24"/>
          <w:lang w:val="es-EC"/>
        </w:rPr>
      </w:pPr>
      <w:r w:rsidRPr="009253B0">
        <w:rPr>
          <w:rFonts w:ascii="Arial" w:hAnsi="Arial" w:cs="Arial"/>
          <w:sz w:val="24"/>
          <w:szCs w:val="24"/>
          <w:lang w:val="es-EC"/>
        </w:rPr>
        <w:t>Señalar en el terreno el área que ocupará la primera celda con los desechos del día, de acuerdo con las dimensiones estimadas, basadas en el volumen que se espera ingrese al relleno y el grado de compactación que se obtendrá.</w:t>
      </w:r>
    </w:p>
    <w:p w:rsidR="00154FD8" w:rsidRPr="009253B0" w:rsidRDefault="00154FD8" w:rsidP="00154FD8">
      <w:pPr>
        <w:spacing w:line="480" w:lineRule="auto"/>
        <w:ind w:left="1068"/>
        <w:jc w:val="both"/>
        <w:rPr>
          <w:rFonts w:ascii="Arial" w:hAnsi="Arial" w:cs="Arial"/>
          <w:sz w:val="24"/>
          <w:szCs w:val="24"/>
          <w:lang w:val="es-EC"/>
        </w:rPr>
      </w:pPr>
    </w:p>
    <w:p w:rsidR="00154FD8" w:rsidRPr="009253B0" w:rsidRDefault="00154FD8" w:rsidP="003921CC">
      <w:pPr>
        <w:numPr>
          <w:ilvl w:val="0"/>
          <w:numId w:val="74"/>
        </w:numPr>
        <w:spacing w:line="480" w:lineRule="auto"/>
        <w:jc w:val="both"/>
        <w:rPr>
          <w:rFonts w:ascii="Arial" w:hAnsi="Arial" w:cs="Arial"/>
          <w:sz w:val="24"/>
          <w:szCs w:val="24"/>
          <w:lang w:val="es-EC"/>
        </w:rPr>
      </w:pPr>
      <w:r w:rsidRPr="009253B0">
        <w:rPr>
          <w:rFonts w:ascii="Arial" w:hAnsi="Arial" w:cs="Arial"/>
          <w:sz w:val="24"/>
          <w:szCs w:val="24"/>
          <w:lang w:val="es-EC"/>
        </w:rPr>
        <w:t>Descargar la basura en el frente de trabajo, a fin de mantener una sola y estrecha área descubierta durante la jornada y evitar el acarreo de gran distancia.</w:t>
      </w:r>
    </w:p>
    <w:p w:rsidR="00154FD8" w:rsidRPr="009253B0" w:rsidRDefault="00154FD8" w:rsidP="00154FD8">
      <w:pPr>
        <w:spacing w:line="480" w:lineRule="auto"/>
        <w:ind w:left="1068"/>
        <w:jc w:val="both"/>
        <w:rPr>
          <w:rFonts w:ascii="Arial" w:hAnsi="Arial" w:cs="Arial"/>
          <w:sz w:val="24"/>
          <w:szCs w:val="24"/>
          <w:lang w:val="es-EC"/>
        </w:rPr>
      </w:pPr>
    </w:p>
    <w:p w:rsidR="00154FD8" w:rsidRPr="009253B0" w:rsidRDefault="00154FD8" w:rsidP="003921CC">
      <w:pPr>
        <w:numPr>
          <w:ilvl w:val="0"/>
          <w:numId w:val="74"/>
        </w:numPr>
        <w:spacing w:line="480" w:lineRule="auto"/>
        <w:jc w:val="both"/>
        <w:rPr>
          <w:rFonts w:ascii="Arial" w:hAnsi="Arial" w:cs="Arial"/>
          <w:sz w:val="24"/>
          <w:szCs w:val="24"/>
          <w:lang w:val="es-EC"/>
        </w:rPr>
      </w:pPr>
      <w:r w:rsidRPr="009253B0">
        <w:rPr>
          <w:rFonts w:ascii="Arial" w:hAnsi="Arial" w:cs="Arial"/>
          <w:sz w:val="24"/>
          <w:szCs w:val="24"/>
          <w:lang w:val="es-EC"/>
        </w:rPr>
        <w:t xml:space="preserve">Esparcir la basura en capas delgadas de </w:t>
      </w:r>
      <w:smartTag w:uri="urn:schemas-microsoft-com:office:smarttags" w:element="metricconverter">
        <w:smartTagPr>
          <w:attr w:name="ProductID" w:val="0.20 a"/>
        </w:smartTagPr>
        <w:r w:rsidRPr="009253B0">
          <w:rPr>
            <w:rFonts w:ascii="Arial" w:hAnsi="Arial" w:cs="Arial"/>
            <w:sz w:val="24"/>
            <w:szCs w:val="24"/>
            <w:lang w:val="es-EC"/>
          </w:rPr>
          <w:t>0.20 a</w:t>
        </w:r>
      </w:smartTag>
      <w:r w:rsidRPr="009253B0">
        <w:rPr>
          <w:rFonts w:ascii="Arial" w:hAnsi="Arial" w:cs="Arial"/>
          <w:sz w:val="24"/>
          <w:szCs w:val="24"/>
          <w:lang w:val="es-EC"/>
        </w:rPr>
        <w:t xml:space="preserve"> </w:t>
      </w:r>
      <w:smartTag w:uri="urn:schemas-microsoft-com:office:smarttags" w:element="metricconverter">
        <w:smartTagPr>
          <w:attr w:name="ProductID" w:val="0.30 m"/>
        </w:smartTagPr>
        <w:r w:rsidRPr="009253B0">
          <w:rPr>
            <w:rFonts w:ascii="Arial" w:hAnsi="Arial" w:cs="Arial"/>
            <w:sz w:val="24"/>
            <w:szCs w:val="24"/>
            <w:lang w:val="es-EC"/>
          </w:rPr>
          <w:t>0.30 m</w:t>
        </w:r>
      </w:smartTag>
      <w:r w:rsidRPr="009253B0">
        <w:rPr>
          <w:rFonts w:ascii="Arial" w:hAnsi="Arial" w:cs="Arial"/>
          <w:sz w:val="24"/>
          <w:szCs w:val="24"/>
          <w:lang w:val="es-EC"/>
        </w:rPr>
        <w:t xml:space="preserve"> y compactar manualmente hasta obtener una altura de la celda de </w:t>
      </w:r>
      <w:smartTag w:uri="urn:schemas-microsoft-com:office:smarttags" w:element="metricconverter">
        <w:smartTagPr>
          <w:attr w:name="ProductID" w:val="1.25 metros"/>
        </w:smartTagPr>
        <w:r w:rsidRPr="009253B0">
          <w:rPr>
            <w:rFonts w:ascii="Arial" w:hAnsi="Arial" w:cs="Arial"/>
            <w:sz w:val="24"/>
            <w:szCs w:val="24"/>
            <w:lang w:val="es-EC"/>
          </w:rPr>
          <w:t>1.25 metros</w:t>
        </w:r>
      </w:smartTag>
      <w:r w:rsidRPr="009253B0">
        <w:rPr>
          <w:rFonts w:ascii="Arial" w:hAnsi="Arial" w:cs="Arial"/>
          <w:sz w:val="24"/>
          <w:szCs w:val="24"/>
          <w:lang w:val="es-EC"/>
        </w:rPr>
        <w:t>.</w:t>
      </w:r>
    </w:p>
    <w:p w:rsidR="00154FD8" w:rsidRPr="009253B0" w:rsidRDefault="00154FD8" w:rsidP="00154FD8">
      <w:pPr>
        <w:spacing w:line="480" w:lineRule="auto"/>
        <w:ind w:left="1068"/>
        <w:jc w:val="both"/>
        <w:rPr>
          <w:rFonts w:ascii="Arial" w:hAnsi="Arial" w:cs="Arial"/>
          <w:sz w:val="24"/>
          <w:szCs w:val="24"/>
          <w:lang w:val="es-EC"/>
        </w:rPr>
      </w:pPr>
    </w:p>
    <w:p w:rsidR="00154FD8" w:rsidRPr="009253B0" w:rsidRDefault="00154FD8" w:rsidP="003921CC">
      <w:pPr>
        <w:numPr>
          <w:ilvl w:val="0"/>
          <w:numId w:val="74"/>
        </w:numPr>
        <w:spacing w:line="480" w:lineRule="auto"/>
        <w:jc w:val="both"/>
        <w:rPr>
          <w:rFonts w:ascii="Arial" w:hAnsi="Arial" w:cs="Arial"/>
          <w:sz w:val="24"/>
          <w:szCs w:val="24"/>
          <w:lang w:val="es-EC"/>
        </w:rPr>
      </w:pPr>
      <w:r w:rsidRPr="009253B0">
        <w:rPr>
          <w:rFonts w:ascii="Arial" w:hAnsi="Arial" w:cs="Arial"/>
          <w:sz w:val="24"/>
          <w:szCs w:val="24"/>
          <w:lang w:val="es-EC"/>
        </w:rPr>
        <w:t xml:space="preserve">Cubrir la basura completamente con una capa de tierra, de un espesor de </w:t>
      </w:r>
      <w:smartTag w:uri="urn:schemas-microsoft-com:office:smarttags" w:element="metricconverter">
        <w:smartTagPr>
          <w:attr w:name="ProductID" w:val="0.10 metros"/>
        </w:smartTagPr>
        <w:r w:rsidRPr="009253B0">
          <w:rPr>
            <w:rFonts w:ascii="Arial" w:hAnsi="Arial" w:cs="Arial"/>
            <w:sz w:val="24"/>
            <w:szCs w:val="24"/>
            <w:lang w:val="es-EC"/>
          </w:rPr>
          <w:t>0.10 metros</w:t>
        </w:r>
      </w:smartTag>
      <w:r w:rsidRPr="009253B0">
        <w:rPr>
          <w:rFonts w:ascii="Arial" w:hAnsi="Arial" w:cs="Arial"/>
          <w:sz w:val="24"/>
          <w:szCs w:val="24"/>
          <w:lang w:val="es-EC"/>
        </w:rPr>
        <w:t>, cuando la celda haya alcanzado la altura máxima.</w:t>
      </w:r>
    </w:p>
    <w:p w:rsidR="00C85F54" w:rsidRPr="009253B0" w:rsidRDefault="00C85F54" w:rsidP="00C85F54">
      <w:pPr>
        <w:spacing w:line="480" w:lineRule="auto"/>
        <w:jc w:val="both"/>
        <w:rPr>
          <w:rFonts w:ascii="Arial" w:hAnsi="Arial" w:cs="Arial"/>
          <w:sz w:val="24"/>
          <w:szCs w:val="24"/>
          <w:lang w:val="es-EC"/>
        </w:rPr>
      </w:pPr>
    </w:p>
    <w:p w:rsidR="00154FD8" w:rsidRPr="009253B0" w:rsidRDefault="00154FD8" w:rsidP="003921CC">
      <w:pPr>
        <w:numPr>
          <w:ilvl w:val="0"/>
          <w:numId w:val="74"/>
        </w:numPr>
        <w:spacing w:line="480" w:lineRule="auto"/>
        <w:jc w:val="both"/>
        <w:rPr>
          <w:rFonts w:ascii="Arial" w:hAnsi="Arial" w:cs="Arial"/>
          <w:sz w:val="24"/>
          <w:szCs w:val="24"/>
          <w:lang w:val="es-EC"/>
        </w:rPr>
      </w:pPr>
      <w:r w:rsidRPr="009253B0">
        <w:rPr>
          <w:rFonts w:ascii="Arial" w:hAnsi="Arial" w:cs="Arial"/>
          <w:sz w:val="24"/>
          <w:szCs w:val="24"/>
          <w:lang w:val="es-EC"/>
        </w:rPr>
        <w:t>Compactar la celda hasta obtener una superficie uniforme al final de la jornada.</w:t>
      </w:r>
    </w:p>
    <w:p w:rsidR="004B3EA7" w:rsidRPr="009253B0" w:rsidRDefault="004B3EA7" w:rsidP="00FA48E0">
      <w:pPr>
        <w:spacing w:line="480" w:lineRule="auto"/>
        <w:ind w:left="2610"/>
        <w:jc w:val="both"/>
        <w:rPr>
          <w:rFonts w:ascii="Arial" w:hAnsi="Arial" w:cs="Arial"/>
          <w:sz w:val="24"/>
          <w:szCs w:val="24"/>
          <w:lang w:val="es-EC"/>
        </w:rPr>
      </w:pPr>
    </w:p>
    <w:p w:rsidR="00C85F54" w:rsidRPr="009253B0" w:rsidRDefault="00C85F54" w:rsidP="00FA48E0">
      <w:pPr>
        <w:spacing w:line="480" w:lineRule="auto"/>
        <w:ind w:left="2610"/>
        <w:jc w:val="both"/>
        <w:rPr>
          <w:rFonts w:ascii="Arial" w:hAnsi="Arial" w:cs="Arial"/>
          <w:sz w:val="24"/>
          <w:szCs w:val="24"/>
          <w:lang w:val="es-EC"/>
        </w:rPr>
      </w:pPr>
    </w:p>
    <w:p w:rsidR="00154FD8" w:rsidRPr="009253B0" w:rsidRDefault="00C85F54" w:rsidP="003921CC">
      <w:pPr>
        <w:pStyle w:val="Prrafodelista"/>
        <w:numPr>
          <w:ilvl w:val="2"/>
          <w:numId w:val="109"/>
        </w:numPr>
        <w:spacing w:line="480" w:lineRule="auto"/>
        <w:jc w:val="both"/>
        <w:rPr>
          <w:rFonts w:ascii="Arial" w:hAnsi="Arial" w:cs="Arial"/>
          <w:b/>
          <w:sz w:val="24"/>
          <w:szCs w:val="24"/>
          <w:lang w:val="es-EC"/>
        </w:rPr>
      </w:pPr>
      <w:r w:rsidRPr="009253B0">
        <w:rPr>
          <w:rFonts w:ascii="Arial" w:hAnsi="Arial" w:cs="Arial"/>
          <w:b/>
          <w:sz w:val="24"/>
          <w:szCs w:val="24"/>
          <w:lang w:val="es-EC"/>
        </w:rPr>
        <w:t xml:space="preserve">ESPECIFICACIONES TÉCNICAS PARA </w:t>
      </w:r>
      <w:smartTag w:uri="urn:schemas-microsoft-com:office:smarttags" w:element="PersonName">
        <w:smartTagPr>
          <w:attr w:name="ProductID" w:val="LA CONSTRUCCIￓN DEL"/>
        </w:smartTagPr>
        <w:r w:rsidR="00154FD8" w:rsidRPr="009253B0">
          <w:rPr>
            <w:rFonts w:ascii="Arial" w:hAnsi="Arial" w:cs="Arial"/>
            <w:b/>
            <w:sz w:val="24"/>
            <w:szCs w:val="24"/>
            <w:lang w:val="es-EC"/>
          </w:rPr>
          <w:t>LA CONSTRUCCIÓN DEL</w:t>
        </w:r>
      </w:smartTag>
      <w:r w:rsidR="00154FD8" w:rsidRPr="009253B0">
        <w:rPr>
          <w:rFonts w:ascii="Arial" w:hAnsi="Arial" w:cs="Arial"/>
          <w:b/>
          <w:sz w:val="24"/>
          <w:szCs w:val="24"/>
          <w:lang w:val="es-EC"/>
        </w:rPr>
        <w:t xml:space="preserve"> RELLENO SANITARIO.</w:t>
      </w:r>
    </w:p>
    <w:p w:rsidR="006074AD" w:rsidRPr="009253B0" w:rsidRDefault="006074AD" w:rsidP="00FA48E0">
      <w:pPr>
        <w:pStyle w:val="Prrafodelista"/>
        <w:spacing w:line="480" w:lineRule="auto"/>
        <w:ind w:left="1500"/>
        <w:jc w:val="both"/>
        <w:rPr>
          <w:rFonts w:ascii="Arial" w:hAnsi="Arial" w:cs="Arial"/>
          <w:b/>
          <w:sz w:val="24"/>
          <w:szCs w:val="24"/>
          <w:lang w:val="es-EC"/>
        </w:rPr>
      </w:pPr>
    </w:p>
    <w:p w:rsidR="00154FD8" w:rsidRPr="009253B0" w:rsidRDefault="00C85F54" w:rsidP="00C85F54">
      <w:pPr>
        <w:pStyle w:val="Prrafodelista"/>
        <w:numPr>
          <w:ilvl w:val="3"/>
          <w:numId w:val="109"/>
        </w:numPr>
        <w:tabs>
          <w:tab w:val="left" w:pos="2310"/>
        </w:tabs>
        <w:spacing w:line="480" w:lineRule="auto"/>
        <w:ind w:left="2310"/>
        <w:jc w:val="both"/>
        <w:rPr>
          <w:rFonts w:ascii="Arial" w:hAnsi="Arial" w:cs="Arial"/>
          <w:b/>
          <w:sz w:val="24"/>
          <w:szCs w:val="24"/>
          <w:lang w:val="es-EC"/>
        </w:rPr>
      </w:pPr>
      <w:r w:rsidRPr="009253B0">
        <w:rPr>
          <w:rFonts w:ascii="Arial" w:hAnsi="Arial" w:cs="Arial"/>
          <w:b/>
          <w:sz w:val="24"/>
          <w:szCs w:val="24"/>
          <w:lang w:val="es-EC"/>
        </w:rPr>
        <w:t>MÉ</w:t>
      </w:r>
      <w:r w:rsidR="00154FD8" w:rsidRPr="009253B0">
        <w:rPr>
          <w:rFonts w:ascii="Arial" w:hAnsi="Arial" w:cs="Arial"/>
          <w:b/>
          <w:sz w:val="24"/>
          <w:szCs w:val="24"/>
          <w:lang w:val="es-EC"/>
        </w:rPr>
        <w:t>TODO DEL TRABAJO.</w:t>
      </w:r>
    </w:p>
    <w:p w:rsidR="00FA48E0" w:rsidRPr="009253B0" w:rsidRDefault="00FA48E0" w:rsidP="00FA48E0">
      <w:pPr>
        <w:pStyle w:val="Prrafodelista"/>
        <w:spacing w:line="480" w:lineRule="auto"/>
        <w:ind w:left="2250"/>
        <w:jc w:val="both"/>
        <w:rPr>
          <w:rFonts w:ascii="Arial" w:hAnsi="Arial" w:cs="Arial"/>
          <w:b/>
          <w:sz w:val="24"/>
          <w:szCs w:val="24"/>
          <w:lang w:val="es-EC"/>
        </w:rPr>
      </w:pPr>
    </w:p>
    <w:p w:rsidR="00154FD8" w:rsidRPr="009253B0" w:rsidRDefault="00154FD8" w:rsidP="00154FD8">
      <w:pPr>
        <w:pStyle w:val="Prrafodelista"/>
        <w:tabs>
          <w:tab w:val="left" w:pos="2700"/>
        </w:tabs>
        <w:spacing w:line="480" w:lineRule="auto"/>
        <w:ind w:left="2250"/>
        <w:jc w:val="both"/>
        <w:rPr>
          <w:rFonts w:ascii="Arial" w:hAnsi="Arial" w:cs="Arial"/>
          <w:sz w:val="24"/>
          <w:szCs w:val="24"/>
          <w:lang w:val="es-EC"/>
        </w:rPr>
      </w:pPr>
      <w:r w:rsidRPr="009253B0">
        <w:rPr>
          <w:rFonts w:ascii="Arial" w:hAnsi="Arial" w:cs="Arial"/>
          <w:sz w:val="24"/>
          <w:szCs w:val="24"/>
          <w:lang w:val="es-EC"/>
        </w:rPr>
        <w:t>Cada celda se confinará perfectamente contra las otras celdas, talud o el terraplén de tierra que deberá construirse y que servirá de apoyo.</w:t>
      </w:r>
    </w:p>
    <w:p w:rsidR="00154FD8" w:rsidRPr="009253B0" w:rsidRDefault="00154FD8" w:rsidP="00154FD8">
      <w:pPr>
        <w:pStyle w:val="Prrafodelista"/>
        <w:tabs>
          <w:tab w:val="left" w:pos="2700"/>
        </w:tabs>
        <w:spacing w:line="480" w:lineRule="auto"/>
        <w:ind w:left="585"/>
        <w:jc w:val="both"/>
        <w:rPr>
          <w:rFonts w:ascii="Arial" w:hAnsi="Arial" w:cs="Arial"/>
          <w:sz w:val="24"/>
          <w:szCs w:val="24"/>
          <w:lang w:val="es-EC"/>
        </w:rPr>
      </w:pPr>
    </w:p>
    <w:p w:rsidR="00154FD8" w:rsidRPr="009253B0" w:rsidRDefault="00154FD8" w:rsidP="00154FD8">
      <w:pPr>
        <w:pStyle w:val="Prrafodelista"/>
        <w:tabs>
          <w:tab w:val="left" w:pos="2700"/>
        </w:tabs>
        <w:spacing w:line="480" w:lineRule="auto"/>
        <w:ind w:left="2250"/>
        <w:jc w:val="both"/>
        <w:rPr>
          <w:rFonts w:ascii="Arial" w:hAnsi="Arial" w:cs="Arial"/>
          <w:sz w:val="24"/>
          <w:szCs w:val="24"/>
          <w:lang w:val="es-EC"/>
        </w:rPr>
      </w:pPr>
      <w:r w:rsidRPr="009253B0">
        <w:rPr>
          <w:rFonts w:ascii="Arial" w:hAnsi="Arial" w:cs="Arial"/>
          <w:sz w:val="24"/>
          <w:szCs w:val="24"/>
          <w:lang w:val="es-EC"/>
        </w:rPr>
        <w:t>En el sentido de avance, las celdas quedarán confinadas por las celdas adyacentes. La pendiente de la superficie horizontal superior de cada celda será del rango del 2% para facilitar el escurrimiento de las aguas de precipitación, evitando de esta manera la erosión del material de cobertura.</w:t>
      </w:r>
    </w:p>
    <w:p w:rsidR="00154FD8" w:rsidRPr="009253B0" w:rsidRDefault="00154FD8" w:rsidP="00154FD8">
      <w:pPr>
        <w:pStyle w:val="Prrafodelista"/>
        <w:spacing w:line="480" w:lineRule="auto"/>
        <w:ind w:left="585"/>
        <w:jc w:val="both"/>
        <w:rPr>
          <w:rFonts w:ascii="Arial" w:hAnsi="Arial" w:cs="Arial"/>
          <w:sz w:val="24"/>
          <w:szCs w:val="24"/>
          <w:lang w:val="es-EC"/>
        </w:rPr>
      </w:pPr>
    </w:p>
    <w:p w:rsidR="00FA48E0" w:rsidRPr="009253B0" w:rsidRDefault="00154FD8" w:rsidP="00154FD8">
      <w:pPr>
        <w:pStyle w:val="Prrafodelista"/>
        <w:tabs>
          <w:tab w:val="left" w:pos="2700"/>
        </w:tabs>
        <w:spacing w:line="480" w:lineRule="auto"/>
        <w:ind w:left="2250"/>
        <w:jc w:val="both"/>
        <w:rPr>
          <w:rFonts w:ascii="Arial" w:hAnsi="Arial" w:cs="Arial"/>
          <w:sz w:val="24"/>
          <w:szCs w:val="24"/>
          <w:lang w:val="es-EC"/>
        </w:rPr>
      </w:pPr>
      <w:r w:rsidRPr="009253B0">
        <w:rPr>
          <w:rFonts w:ascii="Arial" w:hAnsi="Arial" w:cs="Arial"/>
          <w:sz w:val="24"/>
          <w:szCs w:val="24"/>
          <w:lang w:val="es-EC"/>
        </w:rPr>
        <w:t xml:space="preserve">Para realizar la cobertura de las celdas, el acopio de material de recubrimiento se realizará con la debida anticipación en una zona cercana a la parte superior de </w:t>
      </w:r>
      <w:r w:rsidRPr="009253B0">
        <w:rPr>
          <w:rFonts w:ascii="Arial" w:hAnsi="Arial" w:cs="Arial"/>
          <w:sz w:val="24"/>
          <w:szCs w:val="24"/>
          <w:lang w:val="es-EC"/>
        </w:rPr>
        <w:lastRenderedPageBreak/>
        <w:t xml:space="preserve">la celda en construcción, desde donde será distribuido sobre la superficie a cubrir con los espesores indicados. </w:t>
      </w:r>
    </w:p>
    <w:p w:rsidR="00FA48E0" w:rsidRPr="009253B0" w:rsidRDefault="00FA48E0" w:rsidP="00154FD8">
      <w:pPr>
        <w:pStyle w:val="Prrafodelista"/>
        <w:tabs>
          <w:tab w:val="left" w:pos="2700"/>
        </w:tabs>
        <w:spacing w:line="480" w:lineRule="auto"/>
        <w:ind w:left="2250"/>
        <w:jc w:val="both"/>
        <w:rPr>
          <w:rFonts w:ascii="Arial" w:hAnsi="Arial" w:cs="Arial"/>
          <w:sz w:val="24"/>
          <w:szCs w:val="24"/>
          <w:lang w:val="es-EC"/>
        </w:rPr>
      </w:pPr>
    </w:p>
    <w:p w:rsidR="00154FD8" w:rsidRPr="009253B0" w:rsidRDefault="00154FD8" w:rsidP="006D6578">
      <w:pPr>
        <w:pStyle w:val="Prrafodelista"/>
        <w:tabs>
          <w:tab w:val="left" w:pos="2700"/>
        </w:tabs>
        <w:spacing w:line="480" w:lineRule="auto"/>
        <w:ind w:left="2250"/>
        <w:jc w:val="both"/>
        <w:rPr>
          <w:rFonts w:ascii="Arial" w:hAnsi="Arial" w:cs="Arial"/>
          <w:sz w:val="24"/>
          <w:szCs w:val="24"/>
          <w:lang w:val="es-EC"/>
        </w:rPr>
      </w:pPr>
      <w:r w:rsidRPr="009253B0">
        <w:rPr>
          <w:rFonts w:ascii="Arial" w:hAnsi="Arial" w:cs="Arial"/>
          <w:sz w:val="24"/>
          <w:szCs w:val="24"/>
          <w:lang w:val="es-EC"/>
        </w:rPr>
        <w:t>Luego de colocado este material sobre la basura deberá ser compactado de manera que se tenga una densidad óptima o muy cercana a ésta.</w:t>
      </w:r>
    </w:p>
    <w:p w:rsidR="00AB288F" w:rsidRPr="009253B0" w:rsidRDefault="00AB288F" w:rsidP="006D6578">
      <w:pPr>
        <w:pStyle w:val="Prrafodelista"/>
        <w:tabs>
          <w:tab w:val="left" w:pos="2700"/>
        </w:tabs>
        <w:spacing w:line="480" w:lineRule="auto"/>
        <w:ind w:left="2250"/>
        <w:jc w:val="both"/>
        <w:rPr>
          <w:rFonts w:ascii="Arial" w:hAnsi="Arial" w:cs="Arial"/>
          <w:sz w:val="24"/>
          <w:szCs w:val="24"/>
          <w:lang w:val="es-EC"/>
        </w:rPr>
      </w:pPr>
    </w:p>
    <w:p w:rsidR="00154FD8" w:rsidRPr="009253B0" w:rsidRDefault="00154FD8" w:rsidP="00154FD8">
      <w:pPr>
        <w:pStyle w:val="Prrafodelista"/>
        <w:tabs>
          <w:tab w:val="left" w:pos="2700"/>
        </w:tabs>
        <w:spacing w:line="480" w:lineRule="auto"/>
        <w:ind w:left="2250"/>
        <w:jc w:val="both"/>
        <w:rPr>
          <w:rFonts w:ascii="Arial" w:hAnsi="Arial" w:cs="Arial"/>
          <w:sz w:val="24"/>
          <w:szCs w:val="24"/>
          <w:lang w:val="es-EC"/>
        </w:rPr>
      </w:pPr>
      <w:r w:rsidRPr="009253B0">
        <w:rPr>
          <w:rFonts w:ascii="Arial" w:hAnsi="Arial" w:cs="Arial"/>
          <w:sz w:val="24"/>
          <w:szCs w:val="24"/>
          <w:lang w:val="es-EC"/>
        </w:rPr>
        <w:t xml:space="preserve">Si por alguna razón se deja de compactar el material por más de 30 días en una superficie horizontal de niveles intermedios sin cobertura final expuesta, ésta también deberá taparse con material de cobertura de </w:t>
      </w:r>
      <w:smartTag w:uri="urn:schemas-microsoft-com:office:smarttags" w:element="metricconverter">
        <w:smartTagPr>
          <w:attr w:name="ProductID" w:val="40 cm"/>
        </w:smartTagPr>
        <w:r w:rsidRPr="009253B0">
          <w:rPr>
            <w:rFonts w:ascii="Arial" w:hAnsi="Arial" w:cs="Arial"/>
            <w:sz w:val="24"/>
            <w:szCs w:val="24"/>
            <w:lang w:val="es-EC"/>
          </w:rPr>
          <w:t>40 cm</w:t>
        </w:r>
      </w:smartTag>
      <w:r w:rsidRPr="009253B0">
        <w:rPr>
          <w:rFonts w:ascii="Arial" w:hAnsi="Arial" w:cs="Arial"/>
          <w:sz w:val="24"/>
          <w:szCs w:val="24"/>
          <w:lang w:val="es-EC"/>
        </w:rPr>
        <w:t xml:space="preserve"> de espesor.</w:t>
      </w:r>
    </w:p>
    <w:p w:rsidR="006D6578" w:rsidRPr="009253B0" w:rsidRDefault="006D6578" w:rsidP="00154FD8">
      <w:pPr>
        <w:pStyle w:val="Prrafodelista"/>
        <w:tabs>
          <w:tab w:val="left" w:pos="2700"/>
        </w:tabs>
        <w:spacing w:line="480" w:lineRule="auto"/>
        <w:ind w:left="2250"/>
        <w:jc w:val="both"/>
        <w:rPr>
          <w:rFonts w:ascii="Arial" w:hAnsi="Arial" w:cs="Arial"/>
          <w:sz w:val="24"/>
          <w:szCs w:val="24"/>
          <w:lang w:val="es-EC"/>
        </w:rPr>
      </w:pPr>
    </w:p>
    <w:p w:rsidR="00154FD8" w:rsidRPr="009253B0" w:rsidRDefault="00154FD8" w:rsidP="00AB288F">
      <w:pPr>
        <w:pStyle w:val="Prrafodelista"/>
        <w:numPr>
          <w:ilvl w:val="3"/>
          <w:numId w:val="109"/>
        </w:numPr>
        <w:tabs>
          <w:tab w:val="left" w:pos="2310"/>
        </w:tabs>
        <w:spacing w:line="480" w:lineRule="auto"/>
        <w:jc w:val="both"/>
        <w:rPr>
          <w:rFonts w:ascii="Arial" w:hAnsi="Arial" w:cs="Arial"/>
          <w:b/>
          <w:sz w:val="24"/>
          <w:szCs w:val="24"/>
          <w:lang w:val="es-EC"/>
        </w:rPr>
      </w:pPr>
      <w:r w:rsidRPr="009253B0">
        <w:rPr>
          <w:rFonts w:ascii="Arial" w:hAnsi="Arial" w:cs="Arial"/>
          <w:b/>
          <w:sz w:val="24"/>
          <w:szCs w:val="24"/>
          <w:lang w:val="es-EC"/>
        </w:rPr>
        <w:t>DRENAJE DE GASES.</w:t>
      </w:r>
    </w:p>
    <w:p w:rsidR="00FA48E0" w:rsidRPr="009253B0" w:rsidRDefault="00FA48E0" w:rsidP="00FA48E0">
      <w:pPr>
        <w:pStyle w:val="Prrafodelista"/>
        <w:tabs>
          <w:tab w:val="left" w:pos="2700"/>
        </w:tabs>
        <w:spacing w:line="480" w:lineRule="auto"/>
        <w:ind w:left="2250"/>
        <w:jc w:val="both"/>
        <w:rPr>
          <w:rFonts w:ascii="Arial" w:hAnsi="Arial" w:cs="Arial"/>
          <w:b/>
          <w:sz w:val="24"/>
          <w:szCs w:val="24"/>
          <w:lang w:val="es-EC"/>
        </w:rPr>
      </w:pPr>
    </w:p>
    <w:p w:rsidR="00154FD8" w:rsidRPr="009253B0" w:rsidRDefault="00154FD8" w:rsidP="00154FD8">
      <w:pPr>
        <w:pStyle w:val="Prrafodelista"/>
        <w:tabs>
          <w:tab w:val="left" w:pos="2700"/>
        </w:tabs>
        <w:spacing w:line="480" w:lineRule="auto"/>
        <w:ind w:left="2250"/>
        <w:jc w:val="both"/>
        <w:rPr>
          <w:rFonts w:ascii="Arial" w:hAnsi="Arial" w:cs="Arial"/>
          <w:sz w:val="24"/>
          <w:szCs w:val="24"/>
          <w:lang w:val="es-EC"/>
        </w:rPr>
      </w:pPr>
      <w:r w:rsidRPr="009253B0">
        <w:rPr>
          <w:rFonts w:ascii="Arial" w:hAnsi="Arial" w:cs="Arial"/>
          <w:sz w:val="24"/>
          <w:szCs w:val="24"/>
          <w:lang w:val="es-EC"/>
        </w:rPr>
        <w:t xml:space="preserve">Durante la construcción del relleno sanitario y simultáneamente con él, se instalarán chimeneas verticales para el drenaje de gases producto de la descomposición de la materia, éstas irán entre 20 y </w:t>
      </w:r>
      <w:smartTag w:uri="urn:schemas-microsoft-com:office:smarttags" w:element="metricconverter">
        <w:smartTagPr>
          <w:attr w:name="ProductID" w:val="30 metros"/>
        </w:smartTagPr>
        <w:r w:rsidRPr="009253B0">
          <w:rPr>
            <w:rFonts w:ascii="Arial" w:hAnsi="Arial" w:cs="Arial"/>
            <w:sz w:val="24"/>
            <w:szCs w:val="24"/>
            <w:lang w:val="es-EC"/>
          </w:rPr>
          <w:t>30 metros</w:t>
        </w:r>
      </w:smartTag>
      <w:r w:rsidRPr="009253B0">
        <w:rPr>
          <w:rFonts w:ascii="Arial" w:hAnsi="Arial" w:cs="Arial"/>
          <w:sz w:val="24"/>
          <w:szCs w:val="24"/>
          <w:lang w:val="es-EC"/>
        </w:rPr>
        <w:t xml:space="preserve"> unas de otras formando en lo</w:t>
      </w:r>
      <w:r w:rsidR="003A50DE" w:rsidRPr="009253B0">
        <w:rPr>
          <w:rFonts w:ascii="Arial" w:hAnsi="Arial" w:cs="Arial"/>
          <w:sz w:val="24"/>
          <w:szCs w:val="24"/>
          <w:lang w:val="es-EC"/>
        </w:rPr>
        <w:t xml:space="preserve"> posible una cuadrícula regular.</w:t>
      </w:r>
    </w:p>
    <w:p w:rsidR="00154FD8" w:rsidRPr="009253B0" w:rsidRDefault="00154FD8" w:rsidP="003A50DE">
      <w:pPr>
        <w:tabs>
          <w:tab w:val="left" w:pos="2700"/>
        </w:tabs>
        <w:spacing w:line="480" w:lineRule="auto"/>
        <w:jc w:val="both"/>
        <w:rPr>
          <w:rFonts w:ascii="Arial" w:hAnsi="Arial" w:cs="Arial"/>
          <w:sz w:val="24"/>
          <w:szCs w:val="24"/>
          <w:lang w:val="es-EC"/>
        </w:rPr>
      </w:pPr>
    </w:p>
    <w:p w:rsidR="00154FD8" w:rsidRPr="009253B0" w:rsidRDefault="00154FD8" w:rsidP="004B3EA7">
      <w:pPr>
        <w:pStyle w:val="Prrafodelista"/>
        <w:tabs>
          <w:tab w:val="left" w:pos="2700"/>
        </w:tabs>
        <w:spacing w:line="480" w:lineRule="auto"/>
        <w:ind w:left="2250"/>
        <w:jc w:val="both"/>
        <w:rPr>
          <w:rFonts w:ascii="Arial" w:hAnsi="Arial" w:cs="Arial"/>
          <w:sz w:val="24"/>
          <w:szCs w:val="24"/>
          <w:lang w:val="es-EC"/>
        </w:rPr>
      </w:pPr>
      <w:r w:rsidRPr="009253B0">
        <w:rPr>
          <w:rFonts w:ascii="Arial" w:hAnsi="Arial" w:cs="Arial"/>
          <w:sz w:val="24"/>
          <w:szCs w:val="24"/>
          <w:lang w:val="es-EC"/>
        </w:rPr>
        <w:lastRenderedPageBreak/>
        <w:t xml:space="preserve">Las estructuras se construirán de malla de gaviones, provistas en su eje vertical de una tubería de PVC de </w:t>
      </w:r>
      <w:smartTag w:uri="urn:schemas-microsoft-com:office:smarttags" w:element="metricconverter">
        <w:smartTagPr>
          <w:attr w:name="ProductID" w:val="110 mm"/>
        </w:smartTagPr>
        <w:r w:rsidRPr="009253B0">
          <w:rPr>
            <w:rFonts w:ascii="Arial" w:hAnsi="Arial" w:cs="Arial"/>
            <w:sz w:val="24"/>
            <w:szCs w:val="24"/>
            <w:lang w:val="es-EC"/>
          </w:rPr>
          <w:t>110 mm</w:t>
        </w:r>
      </w:smartTag>
      <w:r w:rsidRPr="009253B0">
        <w:rPr>
          <w:rFonts w:ascii="Arial" w:hAnsi="Arial" w:cs="Arial"/>
          <w:sz w:val="24"/>
          <w:szCs w:val="24"/>
          <w:lang w:val="es-EC"/>
        </w:rPr>
        <w:t xml:space="preserve"> de diámetro y rellenos de cantos rodados de entre </w:t>
      </w:r>
      <w:smartTag w:uri="urn:schemas-microsoft-com:office:smarttags" w:element="metricconverter">
        <w:smartTagPr>
          <w:attr w:name="ProductID" w:val="10 a"/>
        </w:smartTagPr>
        <w:r w:rsidRPr="009253B0">
          <w:rPr>
            <w:rFonts w:ascii="Arial" w:hAnsi="Arial" w:cs="Arial"/>
            <w:sz w:val="24"/>
            <w:szCs w:val="24"/>
            <w:lang w:val="es-EC"/>
          </w:rPr>
          <w:t>10 a</w:t>
        </w:r>
      </w:smartTag>
      <w:r w:rsidRPr="009253B0">
        <w:rPr>
          <w:rFonts w:ascii="Arial" w:hAnsi="Arial" w:cs="Arial"/>
          <w:sz w:val="24"/>
          <w:szCs w:val="24"/>
          <w:lang w:val="es-EC"/>
        </w:rPr>
        <w:t xml:space="preserve"> </w:t>
      </w:r>
      <w:smartTag w:uri="urn:schemas-microsoft-com:office:smarttags" w:element="metricconverter">
        <w:smartTagPr>
          <w:attr w:name="ProductID" w:val="15 cm"/>
        </w:smartTagPr>
        <w:r w:rsidRPr="009253B0">
          <w:rPr>
            <w:rFonts w:ascii="Arial" w:hAnsi="Arial" w:cs="Arial"/>
            <w:sz w:val="24"/>
            <w:szCs w:val="24"/>
            <w:lang w:val="es-EC"/>
          </w:rPr>
          <w:t>15 cm</w:t>
        </w:r>
      </w:smartTag>
      <w:r w:rsidRPr="009253B0">
        <w:rPr>
          <w:rFonts w:ascii="Arial" w:hAnsi="Arial" w:cs="Arial"/>
          <w:sz w:val="24"/>
          <w:szCs w:val="24"/>
          <w:lang w:val="es-EC"/>
        </w:rPr>
        <w:t xml:space="preserve"> de diámetro.</w:t>
      </w:r>
    </w:p>
    <w:p w:rsidR="00AB288F" w:rsidRPr="009253B0" w:rsidRDefault="00AB288F" w:rsidP="004B3EA7">
      <w:pPr>
        <w:pStyle w:val="Prrafodelista"/>
        <w:tabs>
          <w:tab w:val="left" w:pos="2700"/>
        </w:tabs>
        <w:spacing w:line="480" w:lineRule="auto"/>
        <w:ind w:left="2250"/>
        <w:jc w:val="both"/>
        <w:rPr>
          <w:rFonts w:ascii="Arial" w:hAnsi="Arial" w:cs="Arial"/>
          <w:sz w:val="24"/>
          <w:szCs w:val="24"/>
          <w:lang w:val="es-EC"/>
        </w:rPr>
      </w:pPr>
    </w:p>
    <w:p w:rsidR="00FA48E0" w:rsidRPr="009253B0" w:rsidRDefault="00154FD8" w:rsidP="00154FD8">
      <w:pPr>
        <w:pStyle w:val="Prrafodelista"/>
        <w:tabs>
          <w:tab w:val="left" w:pos="2700"/>
        </w:tabs>
        <w:spacing w:line="480" w:lineRule="auto"/>
        <w:ind w:left="2250"/>
        <w:jc w:val="both"/>
        <w:rPr>
          <w:rFonts w:ascii="Arial" w:hAnsi="Arial" w:cs="Arial"/>
          <w:sz w:val="24"/>
          <w:szCs w:val="24"/>
          <w:lang w:val="es-EC"/>
        </w:rPr>
      </w:pPr>
      <w:r w:rsidRPr="009253B0">
        <w:rPr>
          <w:rFonts w:ascii="Arial" w:hAnsi="Arial" w:cs="Arial"/>
          <w:sz w:val="24"/>
          <w:szCs w:val="24"/>
          <w:lang w:val="es-EC"/>
        </w:rPr>
        <w:t>Para la combustión de gases, se colocará en el extremo superior de la chimenea un tubo de cemento protegiéndolo del viento con un tanque de metal con aberturas a los costados para garantizar la combustión.</w:t>
      </w:r>
    </w:p>
    <w:p w:rsidR="00154FD8" w:rsidRPr="009253B0" w:rsidRDefault="00154FD8" w:rsidP="00154FD8">
      <w:pPr>
        <w:pStyle w:val="Prrafodelista"/>
        <w:tabs>
          <w:tab w:val="left" w:pos="2700"/>
        </w:tabs>
        <w:spacing w:line="480" w:lineRule="auto"/>
        <w:ind w:left="2250"/>
        <w:jc w:val="both"/>
        <w:rPr>
          <w:rFonts w:ascii="Arial" w:hAnsi="Arial" w:cs="Arial"/>
          <w:sz w:val="24"/>
          <w:szCs w:val="24"/>
          <w:lang w:val="es-EC"/>
        </w:rPr>
      </w:pPr>
    </w:p>
    <w:p w:rsidR="00340E0B" w:rsidRPr="009253B0" w:rsidRDefault="00340E0B" w:rsidP="00AB288F">
      <w:pPr>
        <w:pStyle w:val="Prrafodelista"/>
        <w:numPr>
          <w:ilvl w:val="3"/>
          <w:numId w:val="109"/>
        </w:numPr>
        <w:tabs>
          <w:tab w:val="left" w:pos="2310"/>
        </w:tabs>
        <w:spacing w:line="480" w:lineRule="auto"/>
        <w:jc w:val="both"/>
        <w:rPr>
          <w:rFonts w:ascii="Arial" w:hAnsi="Arial" w:cs="Arial"/>
          <w:b/>
          <w:sz w:val="24"/>
          <w:szCs w:val="24"/>
          <w:lang w:val="es-EC"/>
        </w:rPr>
      </w:pPr>
      <w:r w:rsidRPr="009253B0">
        <w:rPr>
          <w:rFonts w:ascii="Arial" w:hAnsi="Arial" w:cs="Arial"/>
          <w:b/>
          <w:sz w:val="24"/>
          <w:szCs w:val="24"/>
          <w:lang w:val="es-EC"/>
        </w:rPr>
        <w:t>ESPECIFICACIÓN DEL MATERIAL DE COBERTURA.</w:t>
      </w:r>
    </w:p>
    <w:p w:rsidR="00FA48E0" w:rsidRPr="009253B0" w:rsidRDefault="00FA48E0" w:rsidP="00FA48E0">
      <w:pPr>
        <w:pStyle w:val="Prrafodelista"/>
        <w:tabs>
          <w:tab w:val="left" w:pos="2700"/>
        </w:tabs>
        <w:spacing w:line="480" w:lineRule="auto"/>
        <w:ind w:left="2250"/>
        <w:jc w:val="both"/>
        <w:rPr>
          <w:rFonts w:ascii="Arial" w:hAnsi="Arial" w:cs="Arial"/>
          <w:b/>
          <w:sz w:val="24"/>
          <w:szCs w:val="24"/>
          <w:lang w:val="es-EC"/>
        </w:rPr>
      </w:pPr>
    </w:p>
    <w:p w:rsidR="00821858" w:rsidRPr="009253B0" w:rsidRDefault="00821858" w:rsidP="00AB288F">
      <w:pPr>
        <w:pStyle w:val="Prrafodelista"/>
        <w:tabs>
          <w:tab w:val="left" w:pos="2700"/>
        </w:tabs>
        <w:spacing w:line="480" w:lineRule="auto"/>
        <w:ind w:left="2250"/>
        <w:jc w:val="both"/>
        <w:rPr>
          <w:rFonts w:ascii="Arial" w:hAnsi="Arial" w:cs="Arial"/>
          <w:sz w:val="24"/>
          <w:szCs w:val="24"/>
          <w:lang w:val="es-EC"/>
        </w:rPr>
      </w:pPr>
      <w:r w:rsidRPr="009253B0">
        <w:rPr>
          <w:rFonts w:ascii="Arial" w:hAnsi="Arial" w:cs="Arial"/>
          <w:sz w:val="24"/>
          <w:szCs w:val="24"/>
          <w:lang w:val="es-EC"/>
        </w:rPr>
        <w:t>El material para la cobertura de las celdas, será extraí</w:t>
      </w:r>
      <w:r w:rsidR="00AB288F" w:rsidRPr="009253B0">
        <w:rPr>
          <w:rFonts w:ascii="Arial" w:hAnsi="Arial" w:cs="Arial"/>
          <w:sz w:val="24"/>
          <w:szCs w:val="24"/>
          <w:lang w:val="es-EC"/>
        </w:rPr>
        <w:t xml:space="preserve">do del mismo lugar del relleno </w:t>
      </w:r>
      <w:r w:rsidRPr="009253B0">
        <w:rPr>
          <w:rFonts w:ascii="Arial" w:hAnsi="Arial" w:cs="Arial"/>
          <w:sz w:val="24"/>
          <w:szCs w:val="24"/>
          <w:lang w:val="es-EC"/>
        </w:rPr>
        <w:t>lo más homogéneo posible, libre de gravas y con un margen de hasta el 5% de partículas mayores de 2" y ninguna mayor a 4".</w:t>
      </w:r>
    </w:p>
    <w:p w:rsidR="00FA48E0" w:rsidRPr="009253B0" w:rsidRDefault="00FA48E0" w:rsidP="00821858">
      <w:pPr>
        <w:pStyle w:val="Prrafodelista"/>
        <w:tabs>
          <w:tab w:val="left" w:pos="2700"/>
        </w:tabs>
        <w:spacing w:line="480" w:lineRule="auto"/>
        <w:ind w:left="2250"/>
        <w:jc w:val="both"/>
        <w:rPr>
          <w:rFonts w:ascii="Arial" w:hAnsi="Arial" w:cs="Arial"/>
          <w:sz w:val="24"/>
          <w:szCs w:val="24"/>
          <w:lang w:val="es-EC"/>
        </w:rPr>
      </w:pPr>
    </w:p>
    <w:p w:rsidR="00AB6D95" w:rsidRPr="009253B0" w:rsidRDefault="00AB6D95" w:rsidP="00AB288F">
      <w:pPr>
        <w:pStyle w:val="Prrafodelista"/>
        <w:numPr>
          <w:ilvl w:val="3"/>
          <w:numId w:val="109"/>
        </w:numPr>
        <w:tabs>
          <w:tab w:val="left" w:pos="2310"/>
        </w:tabs>
        <w:spacing w:line="480" w:lineRule="auto"/>
        <w:jc w:val="both"/>
        <w:rPr>
          <w:rFonts w:ascii="Arial" w:hAnsi="Arial" w:cs="Arial"/>
          <w:b/>
          <w:sz w:val="24"/>
          <w:szCs w:val="24"/>
          <w:lang w:val="es-EC"/>
        </w:rPr>
      </w:pPr>
      <w:r w:rsidRPr="009253B0">
        <w:rPr>
          <w:rFonts w:ascii="Arial" w:hAnsi="Arial" w:cs="Arial"/>
          <w:b/>
          <w:sz w:val="24"/>
          <w:szCs w:val="24"/>
          <w:lang w:val="es-EC"/>
        </w:rPr>
        <w:t xml:space="preserve">CONDICIONES </w:t>
      </w:r>
      <w:r w:rsidR="001F0B14" w:rsidRPr="009253B0">
        <w:rPr>
          <w:rFonts w:ascii="Arial" w:hAnsi="Arial" w:cs="Arial"/>
          <w:b/>
          <w:sz w:val="24"/>
          <w:szCs w:val="24"/>
          <w:lang w:val="es-EC"/>
        </w:rPr>
        <w:t xml:space="preserve"> </w:t>
      </w:r>
      <w:r w:rsidRPr="009253B0">
        <w:rPr>
          <w:rFonts w:ascii="Arial" w:hAnsi="Arial" w:cs="Arial"/>
          <w:b/>
          <w:sz w:val="24"/>
          <w:szCs w:val="24"/>
          <w:lang w:val="es-EC"/>
        </w:rPr>
        <w:t>SANITARIAS DEL RECINTO.</w:t>
      </w:r>
    </w:p>
    <w:p w:rsidR="00FA48E0" w:rsidRPr="009253B0" w:rsidRDefault="00FA48E0" w:rsidP="00FA48E0">
      <w:pPr>
        <w:pStyle w:val="Prrafodelista"/>
        <w:tabs>
          <w:tab w:val="left" w:pos="2700"/>
        </w:tabs>
        <w:spacing w:line="480" w:lineRule="auto"/>
        <w:ind w:left="2250"/>
        <w:jc w:val="both"/>
        <w:rPr>
          <w:rFonts w:ascii="Arial" w:hAnsi="Arial" w:cs="Arial"/>
          <w:b/>
          <w:sz w:val="24"/>
          <w:szCs w:val="24"/>
          <w:lang w:val="es-EC"/>
        </w:rPr>
      </w:pPr>
    </w:p>
    <w:p w:rsidR="00AB6D95" w:rsidRPr="009253B0" w:rsidRDefault="00AB288F" w:rsidP="00AB6D95">
      <w:pPr>
        <w:pStyle w:val="Prrafodelista"/>
        <w:tabs>
          <w:tab w:val="left" w:pos="2700"/>
        </w:tabs>
        <w:spacing w:line="480" w:lineRule="auto"/>
        <w:ind w:left="2250"/>
        <w:jc w:val="both"/>
        <w:rPr>
          <w:rFonts w:ascii="Arial" w:hAnsi="Arial" w:cs="Arial"/>
          <w:sz w:val="24"/>
          <w:szCs w:val="24"/>
          <w:lang w:val="es-EC"/>
        </w:rPr>
      </w:pPr>
      <w:r w:rsidRPr="009253B0">
        <w:rPr>
          <w:rFonts w:ascii="Arial" w:hAnsi="Arial" w:cs="Arial"/>
          <w:sz w:val="24"/>
          <w:szCs w:val="24"/>
          <w:lang w:val="es-EC"/>
        </w:rPr>
        <w:t>Se</w:t>
      </w:r>
      <w:r w:rsidR="00AB6D95" w:rsidRPr="009253B0">
        <w:rPr>
          <w:rFonts w:ascii="Arial" w:hAnsi="Arial" w:cs="Arial"/>
          <w:sz w:val="24"/>
          <w:szCs w:val="24"/>
          <w:lang w:val="es-EC"/>
        </w:rPr>
        <w:t xml:space="preserve"> prohíbe el ingreso de toda persona extraña a las labores propias del relleno, así como la extracción de materiales aprovechables o no, sin la debida </w:t>
      </w:r>
      <w:r w:rsidR="00AB6D95" w:rsidRPr="009253B0">
        <w:rPr>
          <w:rFonts w:ascii="Arial" w:hAnsi="Arial" w:cs="Arial"/>
          <w:sz w:val="24"/>
          <w:szCs w:val="24"/>
          <w:lang w:val="es-EC"/>
        </w:rPr>
        <w:lastRenderedPageBreak/>
        <w:t>autorización de la autoridad responsable del control de la obra. Todo el personal deberá colaborar con la entrada de personas ajenas a este trabajo.</w:t>
      </w:r>
    </w:p>
    <w:p w:rsidR="00AB6D95" w:rsidRPr="009253B0" w:rsidRDefault="00AB6D95" w:rsidP="00AB6D95">
      <w:pPr>
        <w:pStyle w:val="Prrafodelista"/>
        <w:tabs>
          <w:tab w:val="left" w:pos="2700"/>
        </w:tabs>
        <w:spacing w:line="480" w:lineRule="auto"/>
        <w:ind w:left="585"/>
        <w:jc w:val="both"/>
        <w:rPr>
          <w:rFonts w:ascii="Arial" w:hAnsi="Arial" w:cs="Arial"/>
          <w:sz w:val="24"/>
          <w:szCs w:val="24"/>
          <w:lang w:val="es-EC"/>
        </w:rPr>
      </w:pPr>
    </w:p>
    <w:p w:rsidR="00AB6D95" w:rsidRPr="009253B0" w:rsidRDefault="00AB6D95" w:rsidP="00AB6D95">
      <w:pPr>
        <w:pStyle w:val="Prrafodelista"/>
        <w:tabs>
          <w:tab w:val="left" w:pos="2700"/>
        </w:tabs>
        <w:spacing w:line="480" w:lineRule="auto"/>
        <w:ind w:left="2250"/>
        <w:jc w:val="both"/>
        <w:rPr>
          <w:rFonts w:ascii="Arial" w:hAnsi="Arial" w:cs="Arial"/>
          <w:sz w:val="24"/>
          <w:szCs w:val="24"/>
          <w:lang w:val="es-EC"/>
        </w:rPr>
      </w:pPr>
      <w:r w:rsidRPr="009253B0">
        <w:rPr>
          <w:rFonts w:ascii="Arial" w:hAnsi="Arial" w:cs="Arial"/>
          <w:sz w:val="24"/>
          <w:szCs w:val="24"/>
          <w:lang w:val="es-EC"/>
        </w:rPr>
        <w:t>Queda terminantemente prohibido ingerir alimentos en el frente de trabajo durante la jornada por parte de los agentes que laboran en el relleno y solo podrán hacerlo en el lugar y hora señalado para ello. Todo el personal deberá usar uniformes y equipo de seguridad.</w:t>
      </w:r>
    </w:p>
    <w:p w:rsidR="00FE42A5" w:rsidRPr="009253B0" w:rsidRDefault="00FE42A5" w:rsidP="00AB6D95">
      <w:pPr>
        <w:pStyle w:val="Prrafodelista"/>
        <w:tabs>
          <w:tab w:val="left" w:pos="2700"/>
        </w:tabs>
        <w:spacing w:line="480" w:lineRule="auto"/>
        <w:ind w:left="2250"/>
        <w:jc w:val="both"/>
        <w:rPr>
          <w:rFonts w:ascii="Arial" w:hAnsi="Arial" w:cs="Arial"/>
          <w:sz w:val="24"/>
          <w:szCs w:val="24"/>
          <w:lang w:val="es-EC"/>
        </w:rPr>
      </w:pPr>
    </w:p>
    <w:p w:rsidR="00FE42A5" w:rsidRPr="009253B0" w:rsidRDefault="00FE42A5" w:rsidP="00B44F45">
      <w:pPr>
        <w:pStyle w:val="Prrafodelista"/>
        <w:numPr>
          <w:ilvl w:val="3"/>
          <w:numId w:val="109"/>
        </w:numPr>
        <w:tabs>
          <w:tab w:val="left" w:pos="2310"/>
        </w:tabs>
        <w:spacing w:line="480" w:lineRule="auto"/>
        <w:jc w:val="both"/>
        <w:rPr>
          <w:rFonts w:ascii="Arial" w:hAnsi="Arial" w:cs="Arial"/>
          <w:b/>
          <w:sz w:val="24"/>
          <w:szCs w:val="24"/>
          <w:lang w:val="es-EC"/>
        </w:rPr>
      </w:pPr>
      <w:r w:rsidRPr="009253B0">
        <w:rPr>
          <w:rFonts w:ascii="Arial" w:hAnsi="Arial" w:cs="Arial"/>
          <w:b/>
          <w:sz w:val="24"/>
          <w:szCs w:val="24"/>
          <w:lang w:val="es-EC"/>
        </w:rPr>
        <w:t>RECOMENDACIONES:</w:t>
      </w:r>
    </w:p>
    <w:p w:rsidR="00FE42A5" w:rsidRPr="009253B0" w:rsidRDefault="00FE42A5" w:rsidP="00FE42A5">
      <w:pPr>
        <w:pStyle w:val="Prrafodelista"/>
        <w:tabs>
          <w:tab w:val="left" w:pos="2700"/>
        </w:tabs>
        <w:spacing w:line="480" w:lineRule="auto"/>
        <w:ind w:left="2250"/>
        <w:jc w:val="both"/>
        <w:rPr>
          <w:rFonts w:ascii="Arial" w:hAnsi="Arial" w:cs="Arial"/>
          <w:b/>
          <w:sz w:val="24"/>
          <w:szCs w:val="24"/>
          <w:lang w:val="es-EC"/>
        </w:rPr>
      </w:pPr>
    </w:p>
    <w:p w:rsidR="00FE42A5" w:rsidRPr="009253B0" w:rsidRDefault="00B44F45" w:rsidP="003921CC">
      <w:pPr>
        <w:pStyle w:val="Prrafodelista"/>
        <w:numPr>
          <w:ilvl w:val="0"/>
          <w:numId w:val="67"/>
        </w:numPr>
        <w:tabs>
          <w:tab w:val="clear" w:pos="720"/>
          <w:tab w:val="num" w:pos="2610"/>
        </w:tabs>
        <w:spacing w:line="480" w:lineRule="auto"/>
        <w:ind w:left="2610"/>
        <w:jc w:val="both"/>
        <w:rPr>
          <w:rFonts w:ascii="Arial" w:hAnsi="Arial" w:cs="Arial"/>
          <w:sz w:val="24"/>
          <w:szCs w:val="24"/>
          <w:lang w:val="es-EC"/>
        </w:rPr>
      </w:pPr>
      <w:r w:rsidRPr="009253B0">
        <w:rPr>
          <w:rFonts w:ascii="Arial" w:hAnsi="Arial" w:cs="Arial"/>
          <w:sz w:val="24"/>
          <w:szCs w:val="24"/>
          <w:lang w:val="es-EC"/>
        </w:rPr>
        <w:t>El relleno es só</w:t>
      </w:r>
      <w:r w:rsidR="00FE42A5" w:rsidRPr="009253B0">
        <w:rPr>
          <w:rFonts w:ascii="Arial" w:hAnsi="Arial" w:cs="Arial"/>
          <w:sz w:val="24"/>
          <w:szCs w:val="24"/>
          <w:lang w:val="es-EC"/>
        </w:rPr>
        <w:t>lo para residuos urbanos.</w:t>
      </w:r>
    </w:p>
    <w:p w:rsidR="00FE42A5" w:rsidRPr="009253B0" w:rsidRDefault="00FE42A5" w:rsidP="00FE42A5">
      <w:pPr>
        <w:pStyle w:val="Prrafodelista"/>
        <w:spacing w:line="480" w:lineRule="auto"/>
        <w:ind w:left="2610"/>
        <w:jc w:val="both"/>
        <w:rPr>
          <w:rFonts w:ascii="Arial" w:hAnsi="Arial" w:cs="Arial"/>
          <w:sz w:val="24"/>
          <w:szCs w:val="24"/>
          <w:lang w:val="es-EC"/>
        </w:rPr>
      </w:pPr>
    </w:p>
    <w:p w:rsidR="00FE42A5" w:rsidRPr="009253B0" w:rsidRDefault="00FE42A5" w:rsidP="003921CC">
      <w:pPr>
        <w:pStyle w:val="Prrafodelista"/>
        <w:numPr>
          <w:ilvl w:val="0"/>
          <w:numId w:val="67"/>
        </w:numPr>
        <w:tabs>
          <w:tab w:val="clear" w:pos="720"/>
          <w:tab w:val="num" w:pos="2610"/>
        </w:tabs>
        <w:spacing w:line="480" w:lineRule="auto"/>
        <w:ind w:left="2610"/>
        <w:jc w:val="both"/>
        <w:rPr>
          <w:rFonts w:ascii="Arial" w:hAnsi="Arial" w:cs="Arial"/>
          <w:sz w:val="24"/>
          <w:szCs w:val="24"/>
          <w:lang w:val="es-EC"/>
        </w:rPr>
      </w:pPr>
      <w:r w:rsidRPr="009253B0">
        <w:rPr>
          <w:rFonts w:ascii="Arial" w:hAnsi="Arial" w:cs="Arial"/>
          <w:sz w:val="24"/>
          <w:szCs w:val="24"/>
          <w:lang w:val="es-EC"/>
        </w:rPr>
        <w:t>Los residuos hospitalarios serán manejados cuidadosamente y dispuestos en la celda designada para ellos.</w:t>
      </w:r>
    </w:p>
    <w:p w:rsidR="00FE42A5" w:rsidRPr="009253B0" w:rsidRDefault="00FE42A5" w:rsidP="00FE42A5">
      <w:pPr>
        <w:spacing w:line="480" w:lineRule="auto"/>
        <w:ind w:left="1776"/>
        <w:jc w:val="both"/>
        <w:rPr>
          <w:rFonts w:ascii="Arial" w:hAnsi="Arial" w:cs="Arial"/>
          <w:sz w:val="24"/>
          <w:szCs w:val="24"/>
          <w:lang w:val="es-EC"/>
        </w:rPr>
      </w:pPr>
    </w:p>
    <w:p w:rsidR="00FE42A5" w:rsidRPr="009253B0" w:rsidRDefault="00FE42A5" w:rsidP="003921CC">
      <w:pPr>
        <w:pStyle w:val="Prrafodelista"/>
        <w:numPr>
          <w:ilvl w:val="0"/>
          <w:numId w:val="67"/>
        </w:numPr>
        <w:tabs>
          <w:tab w:val="clear" w:pos="720"/>
          <w:tab w:val="num" w:pos="2610"/>
        </w:tabs>
        <w:spacing w:line="480" w:lineRule="auto"/>
        <w:ind w:left="2610"/>
        <w:jc w:val="both"/>
        <w:rPr>
          <w:rFonts w:ascii="Arial" w:hAnsi="Arial" w:cs="Arial"/>
          <w:sz w:val="24"/>
          <w:szCs w:val="24"/>
          <w:lang w:val="es-EC"/>
        </w:rPr>
      </w:pPr>
      <w:r w:rsidRPr="009253B0">
        <w:rPr>
          <w:rFonts w:ascii="Arial" w:hAnsi="Arial" w:cs="Arial"/>
          <w:sz w:val="24"/>
          <w:szCs w:val="24"/>
          <w:lang w:val="es-EC"/>
        </w:rPr>
        <w:t>El guardián del relleno sanitario será el encargado de constatar permanentemente que el gas captado esté quemándose.</w:t>
      </w:r>
    </w:p>
    <w:p w:rsidR="00FE42A5" w:rsidRPr="009253B0" w:rsidRDefault="00FE42A5" w:rsidP="00FE42A5">
      <w:pPr>
        <w:spacing w:line="480" w:lineRule="auto"/>
        <w:ind w:left="1776"/>
        <w:jc w:val="both"/>
        <w:rPr>
          <w:rFonts w:ascii="Arial" w:hAnsi="Arial" w:cs="Arial"/>
          <w:sz w:val="24"/>
          <w:szCs w:val="24"/>
          <w:lang w:val="es-EC"/>
        </w:rPr>
      </w:pPr>
    </w:p>
    <w:p w:rsidR="00FE42A5" w:rsidRPr="009253B0" w:rsidRDefault="00FE42A5" w:rsidP="003921CC">
      <w:pPr>
        <w:pStyle w:val="Prrafodelista"/>
        <w:numPr>
          <w:ilvl w:val="0"/>
          <w:numId w:val="67"/>
        </w:numPr>
        <w:tabs>
          <w:tab w:val="clear" w:pos="720"/>
          <w:tab w:val="num" w:pos="2610"/>
        </w:tabs>
        <w:spacing w:line="480" w:lineRule="auto"/>
        <w:ind w:left="2610"/>
        <w:jc w:val="both"/>
        <w:rPr>
          <w:rFonts w:ascii="Arial" w:hAnsi="Arial" w:cs="Arial"/>
          <w:sz w:val="24"/>
          <w:szCs w:val="24"/>
          <w:lang w:val="es-EC"/>
        </w:rPr>
      </w:pPr>
      <w:r w:rsidRPr="009253B0">
        <w:rPr>
          <w:rFonts w:ascii="Arial" w:hAnsi="Arial" w:cs="Arial"/>
          <w:sz w:val="24"/>
          <w:szCs w:val="24"/>
          <w:lang w:val="es-EC"/>
        </w:rPr>
        <w:lastRenderedPageBreak/>
        <w:t>Las grietas que se produzcan en las zonas del relleno ya terminado deberán ser tapadas para evitar fuga de gases como de percolados.</w:t>
      </w:r>
    </w:p>
    <w:p w:rsidR="00FE42A5" w:rsidRPr="009253B0" w:rsidRDefault="00FE42A5" w:rsidP="00FE42A5">
      <w:pPr>
        <w:spacing w:line="480" w:lineRule="auto"/>
        <w:ind w:left="1776"/>
        <w:jc w:val="both"/>
        <w:rPr>
          <w:rFonts w:ascii="Arial" w:hAnsi="Arial" w:cs="Arial"/>
          <w:sz w:val="24"/>
          <w:szCs w:val="24"/>
          <w:lang w:val="es-EC"/>
        </w:rPr>
      </w:pPr>
    </w:p>
    <w:p w:rsidR="00FE42A5" w:rsidRPr="009253B0" w:rsidRDefault="00FE42A5" w:rsidP="003921CC">
      <w:pPr>
        <w:pStyle w:val="Prrafodelista"/>
        <w:numPr>
          <w:ilvl w:val="0"/>
          <w:numId w:val="67"/>
        </w:numPr>
        <w:tabs>
          <w:tab w:val="clear" w:pos="720"/>
          <w:tab w:val="num" w:pos="2610"/>
        </w:tabs>
        <w:spacing w:line="480" w:lineRule="auto"/>
        <w:ind w:left="2610"/>
        <w:jc w:val="both"/>
        <w:rPr>
          <w:rFonts w:ascii="Arial" w:hAnsi="Arial" w:cs="Arial"/>
          <w:sz w:val="24"/>
          <w:szCs w:val="24"/>
          <w:lang w:val="es-EC"/>
        </w:rPr>
      </w:pPr>
      <w:r w:rsidRPr="009253B0">
        <w:rPr>
          <w:rFonts w:ascii="Arial" w:hAnsi="Arial" w:cs="Arial"/>
          <w:sz w:val="24"/>
          <w:szCs w:val="24"/>
          <w:lang w:val="es-EC"/>
        </w:rPr>
        <w:t>Los caminos de acceso deberán ser transitables todo el tiempo.</w:t>
      </w:r>
    </w:p>
    <w:p w:rsidR="00FE42A5" w:rsidRPr="009253B0" w:rsidRDefault="00FE42A5" w:rsidP="00FE42A5">
      <w:pPr>
        <w:spacing w:line="480" w:lineRule="auto"/>
        <w:ind w:left="708"/>
        <w:jc w:val="both"/>
        <w:rPr>
          <w:rFonts w:ascii="Arial" w:hAnsi="Arial" w:cs="Arial"/>
          <w:sz w:val="24"/>
          <w:szCs w:val="24"/>
          <w:lang w:val="es-EC"/>
        </w:rPr>
      </w:pPr>
    </w:p>
    <w:p w:rsidR="00FE42A5" w:rsidRPr="009253B0" w:rsidRDefault="00FE42A5" w:rsidP="00FE42A5">
      <w:pPr>
        <w:tabs>
          <w:tab w:val="left" w:pos="2700"/>
        </w:tabs>
        <w:spacing w:line="480" w:lineRule="auto"/>
        <w:ind w:left="2250"/>
        <w:jc w:val="both"/>
        <w:rPr>
          <w:rFonts w:ascii="Arial" w:hAnsi="Arial" w:cs="Arial"/>
          <w:sz w:val="24"/>
          <w:szCs w:val="24"/>
          <w:lang w:val="es-EC"/>
        </w:rPr>
      </w:pPr>
      <w:smartTag w:uri="urn:schemas-microsoft-com:office:smarttags" w:element="PersonName">
        <w:smartTagPr>
          <w:attr w:name="ProductID" w:val="la Mancomunidad"/>
        </w:smartTagPr>
        <w:r w:rsidRPr="009253B0">
          <w:rPr>
            <w:rFonts w:ascii="Arial" w:hAnsi="Arial" w:cs="Arial"/>
            <w:sz w:val="24"/>
            <w:szCs w:val="24"/>
            <w:lang w:val="es-EC"/>
          </w:rPr>
          <w:t>La Mancomunidad</w:t>
        </w:r>
      </w:smartTag>
      <w:r w:rsidRPr="009253B0">
        <w:rPr>
          <w:rFonts w:ascii="Arial" w:hAnsi="Arial" w:cs="Arial"/>
          <w:sz w:val="24"/>
          <w:szCs w:val="24"/>
          <w:lang w:val="es-EC"/>
        </w:rPr>
        <w:t xml:space="preserve"> “MARBAL” es la entidad encargada de hacer cumplir a cabalidad estas recomendaciones, de lo cual dependerá el éxito en el funcionamiento del relleno sanitario.</w:t>
      </w:r>
    </w:p>
    <w:p w:rsidR="00FE42A5" w:rsidRPr="009253B0" w:rsidRDefault="00FE42A5" w:rsidP="00FE42A5">
      <w:pPr>
        <w:tabs>
          <w:tab w:val="left" w:pos="2700"/>
        </w:tabs>
        <w:spacing w:line="480" w:lineRule="auto"/>
        <w:ind w:left="2250"/>
        <w:jc w:val="both"/>
        <w:rPr>
          <w:rFonts w:ascii="Arial" w:hAnsi="Arial" w:cs="Arial"/>
          <w:sz w:val="24"/>
          <w:szCs w:val="24"/>
          <w:lang w:val="es-EC"/>
        </w:rPr>
      </w:pPr>
    </w:p>
    <w:p w:rsidR="00FE42A5" w:rsidRPr="009253B0" w:rsidRDefault="00FE42A5" w:rsidP="004579E8">
      <w:pPr>
        <w:pStyle w:val="Prrafodelista"/>
        <w:numPr>
          <w:ilvl w:val="2"/>
          <w:numId w:val="109"/>
        </w:numPr>
        <w:tabs>
          <w:tab w:val="left" w:pos="1540"/>
        </w:tabs>
        <w:spacing w:line="480" w:lineRule="auto"/>
        <w:jc w:val="both"/>
        <w:rPr>
          <w:rFonts w:ascii="Arial" w:hAnsi="Arial" w:cs="Arial"/>
          <w:b/>
          <w:sz w:val="24"/>
          <w:szCs w:val="24"/>
          <w:lang w:val="es-EC"/>
        </w:rPr>
      </w:pPr>
      <w:r w:rsidRPr="009253B0">
        <w:rPr>
          <w:rFonts w:ascii="Arial" w:hAnsi="Arial" w:cs="Arial"/>
          <w:b/>
          <w:sz w:val="24"/>
          <w:szCs w:val="24"/>
          <w:lang w:val="es-EC"/>
        </w:rPr>
        <w:t>MANUAL DE OPERACIÓN DEL RELLENO SANITARIO.</w:t>
      </w:r>
    </w:p>
    <w:p w:rsidR="00FE42A5" w:rsidRPr="009253B0" w:rsidRDefault="00FE42A5" w:rsidP="00FE42A5">
      <w:pPr>
        <w:pStyle w:val="Prrafodelista"/>
        <w:tabs>
          <w:tab w:val="left" w:pos="2700"/>
        </w:tabs>
        <w:spacing w:line="480" w:lineRule="auto"/>
        <w:ind w:left="2250"/>
        <w:jc w:val="both"/>
        <w:rPr>
          <w:rFonts w:ascii="Arial" w:hAnsi="Arial" w:cs="Arial"/>
          <w:b/>
          <w:sz w:val="24"/>
          <w:szCs w:val="24"/>
          <w:lang w:val="es-EC"/>
        </w:rPr>
      </w:pPr>
    </w:p>
    <w:p w:rsidR="00FE42A5" w:rsidRPr="009253B0" w:rsidRDefault="00FE42A5" w:rsidP="004579E8">
      <w:pPr>
        <w:tabs>
          <w:tab w:val="left" w:pos="1800"/>
        </w:tabs>
        <w:spacing w:line="480" w:lineRule="auto"/>
        <w:ind w:left="1540"/>
        <w:jc w:val="both"/>
        <w:rPr>
          <w:rFonts w:ascii="Arial" w:hAnsi="Arial" w:cs="Arial"/>
          <w:sz w:val="24"/>
          <w:szCs w:val="24"/>
          <w:lang w:val="es-EC"/>
        </w:rPr>
      </w:pPr>
      <w:r w:rsidRPr="009253B0">
        <w:rPr>
          <w:rFonts w:ascii="Arial" w:hAnsi="Arial" w:cs="Arial"/>
          <w:sz w:val="24"/>
          <w:szCs w:val="24"/>
          <w:lang w:val="es-EC"/>
        </w:rPr>
        <w:t>Las labores diarias a realizarse dentro del relleno sanitario deberán ser organizadas y supervisadas estrictamente, a fin de alcanzar los objetivos propuestas. Algunos de los aspectos a tener en cuenta son:</w:t>
      </w:r>
    </w:p>
    <w:p w:rsidR="00FE42A5" w:rsidRPr="009253B0" w:rsidRDefault="00FE42A5" w:rsidP="004579E8">
      <w:pPr>
        <w:numPr>
          <w:ilvl w:val="0"/>
          <w:numId w:val="75"/>
        </w:numPr>
        <w:tabs>
          <w:tab w:val="clear" w:pos="927"/>
          <w:tab w:val="num" w:pos="1900"/>
        </w:tabs>
        <w:spacing w:line="480" w:lineRule="auto"/>
        <w:ind w:left="1880"/>
        <w:jc w:val="both"/>
        <w:rPr>
          <w:rFonts w:ascii="Arial" w:hAnsi="Arial" w:cs="Arial"/>
          <w:sz w:val="24"/>
          <w:szCs w:val="24"/>
          <w:lang w:val="es-EC"/>
        </w:rPr>
      </w:pPr>
      <w:r w:rsidRPr="009253B0">
        <w:rPr>
          <w:rFonts w:ascii="Arial" w:hAnsi="Arial" w:cs="Arial"/>
          <w:sz w:val="24"/>
          <w:szCs w:val="24"/>
          <w:lang w:val="es-EC"/>
        </w:rPr>
        <w:t>El control del ingreso de residuos sólidos.</w:t>
      </w:r>
    </w:p>
    <w:p w:rsidR="00FE42A5" w:rsidRPr="009253B0" w:rsidRDefault="00FE42A5" w:rsidP="004579E8">
      <w:pPr>
        <w:numPr>
          <w:ilvl w:val="0"/>
          <w:numId w:val="75"/>
        </w:numPr>
        <w:tabs>
          <w:tab w:val="clear" w:pos="927"/>
          <w:tab w:val="num" w:pos="1900"/>
        </w:tabs>
        <w:spacing w:line="480" w:lineRule="auto"/>
        <w:ind w:left="1880"/>
        <w:jc w:val="both"/>
        <w:rPr>
          <w:rFonts w:ascii="Arial" w:hAnsi="Arial" w:cs="Arial"/>
          <w:sz w:val="24"/>
          <w:szCs w:val="24"/>
          <w:lang w:val="es-EC"/>
        </w:rPr>
      </w:pPr>
      <w:r w:rsidRPr="009253B0">
        <w:rPr>
          <w:rFonts w:ascii="Arial" w:hAnsi="Arial" w:cs="Arial"/>
          <w:sz w:val="24"/>
          <w:szCs w:val="24"/>
          <w:lang w:val="es-EC"/>
        </w:rPr>
        <w:t>El control del flujo de vehículos.</w:t>
      </w:r>
    </w:p>
    <w:p w:rsidR="00FE42A5" w:rsidRPr="009253B0" w:rsidRDefault="00FE42A5" w:rsidP="004579E8">
      <w:pPr>
        <w:numPr>
          <w:ilvl w:val="0"/>
          <w:numId w:val="75"/>
        </w:numPr>
        <w:tabs>
          <w:tab w:val="clear" w:pos="927"/>
          <w:tab w:val="num" w:pos="1900"/>
        </w:tabs>
        <w:spacing w:line="480" w:lineRule="auto"/>
        <w:ind w:left="1880"/>
        <w:jc w:val="both"/>
        <w:rPr>
          <w:rFonts w:ascii="Arial" w:hAnsi="Arial" w:cs="Arial"/>
          <w:sz w:val="24"/>
          <w:szCs w:val="24"/>
          <w:lang w:val="es-EC"/>
        </w:rPr>
      </w:pPr>
      <w:r w:rsidRPr="009253B0">
        <w:rPr>
          <w:rFonts w:ascii="Arial" w:hAnsi="Arial" w:cs="Arial"/>
          <w:sz w:val="24"/>
          <w:szCs w:val="24"/>
          <w:lang w:val="es-EC"/>
        </w:rPr>
        <w:t>La orientación del tráfico y descarga.</w:t>
      </w:r>
    </w:p>
    <w:p w:rsidR="00FE42A5" w:rsidRPr="009253B0" w:rsidRDefault="00FE42A5" w:rsidP="004579E8">
      <w:pPr>
        <w:numPr>
          <w:ilvl w:val="0"/>
          <w:numId w:val="75"/>
        </w:numPr>
        <w:tabs>
          <w:tab w:val="clear" w:pos="927"/>
          <w:tab w:val="num" w:pos="1900"/>
        </w:tabs>
        <w:spacing w:line="480" w:lineRule="auto"/>
        <w:ind w:left="1880"/>
        <w:jc w:val="both"/>
        <w:rPr>
          <w:rFonts w:ascii="Arial" w:hAnsi="Arial" w:cs="Arial"/>
          <w:sz w:val="24"/>
          <w:szCs w:val="24"/>
          <w:lang w:val="es-EC"/>
        </w:rPr>
      </w:pPr>
      <w:r w:rsidRPr="009253B0">
        <w:rPr>
          <w:rFonts w:ascii="Arial" w:hAnsi="Arial" w:cs="Arial"/>
          <w:sz w:val="24"/>
          <w:szCs w:val="24"/>
          <w:lang w:val="es-EC"/>
        </w:rPr>
        <w:t>El descargue en el frente de trabajo.</w:t>
      </w:r>
    </w:p>
    <w:p w:rsidR="00FE42A5" w:rsidRPr="009253B0" w:rsidRDefault="00FE42A5" w:rsidP="004579E8">
      <w:pPr>
        <w:numPr>
          <w:ilvl w:val="0"/>
          <w:numId w:val="75"/>
        </w:numPr>
        <w:tabs>
          <w:tab w:val="clear" w:pos="927"/>
          <w:tab w:val="num" w:pos="1900"/>
        </w:tabs>
        <w:spacing w:line="480" w:lineRule="auto"/>
        <w:ind w:left="1880"/>
        <w:jc w:val="both"/>
        <w:rPr>
          <w:rFonts w:ascii="Arial" w:hAnsi="Arial" w:cs="Arial"/>
          <w:sz w:val="24"/>
          <w:szCs w:val="24"/>
          <w:lang w:val="es-EC"/>
        </w:rPr>
      </w:pPr>
      <w:r w:rsidRPr="009253B0">
        <w:rPr>
          <w:rFonts w:ascii="Arial" w:hAnsi="Arial" w:cs="Arial"/>
          <w:sz w:val="24"/>
          <w:szCs w:val="24"/>
          <w:lang w:val="es-EC"/>
        </w:rPr>
        <w:lastRenderedPageBreak/>
        <w:t>El control del tamaño y conformación de las celdas, con su respectivo material de cobertura.</w:t>
      </w:r>
    </w:p>
    <w:p w:rsidR="00FE42A5" w:rsidRPr="009253B0" w:rsidRDefault="00FE42A5" w:rsidP="004579E8">
      <w:pPr>
        <w:numPr>
          <w:ilvl w:val="0"/>
          <w:numId w:val="75"/>
        </w:numPr>
        <w:tabs>
          <w:tab w:val="clear" w:pos="927"/>
          <w:tab w:val="num" w:pos="1900"/>
        </w:tabs>
        <w:spacing w:line="480" w:lineRule="auto"/>
        <w:ind w:left="1880"/>
        <w:jc w:val="both"/>
        <w:rPr>
          <w:rFonts w:ascii="Arial" w:hAnsi="Arial" w:cs="Arial"/>
          <w:sz w:val="24"/>
          <w:szCs w:val="24"/>
          <w:lang w:val="es-EC"/>
        </w:rPr>
      </w:pPr>
      <w:r w:rsidRPr="009253B0">
        <w:rPr>
          <w:rFonts w:ascii="Arial" w:hAnsi="Arial" w:cs="Arial"/>
          <w:sz w:val="24"/>
          <w:szCs w:val="24"/>
          <w:lang w:val="es-EC"/>
        </w:rPr>
        <w:t>La distribución adecuada del programa de trabajo.</w:t>
      </w:r>
    </w:p>
    <w:p w:rsidR="00FE42A5" w:rsidRPr="009253B0" w:rsidRDefault="00FE42A5" w:rsidP="004579E8">
      <w:pPr>
        <w:numPr>
          <w:ilvl w:val="0"/>
          <w:numId w:val="75"/>
        </w:numPr>
        <w:tabs>
          <w:tab w:val="clear" w:pos="927"/>
          <w:tab w:val="num" w:pos="1900"/>
        </w:tabs>
        <w:spacing w:line="480" w:lineRule="auto"/>
        <w:ind w:left="1880"/>
        <w:jc w:val="both"/>
        <w:rPr>
          <w:rFonts w:ascii="Arial" w:hAnsi="Arial" w:cs="Arial"/>
          <w:sz w:val="24"/>
          <w:szCs w:val="24"/>
          <w:lang w:val="es-EC"/>
        </w:rPr>
      </w:pPr>
      <w:r w:rsidRPr="009253B0">
        <w:rPr>
          <w:rFonts w:ascii="Arial" w:hAnsi="Arial" w:cs="Arial"/>
          <w:sz w:val="24"/>
          <w:szCs w:val="24"/>
          <w:lang w:val="es-EC"/>
        </w:rPr>
        <w:t>El buen mantenimiento de las herramientas y dotación de implementos de protección de los trabajadores.</w:t>
      </w:r>
    </w:p>
    <w:p w:rsidR="00FE42A5" w:rsidRPr="009253B0" w:rsidRDefault="00FE42A5" w:rsidP="004579E8">
      <w:pPr>
        <w:numPr>
          <w:ilvl w:val="0"/>
          <w:numId w:val="75"/>
        </w:numPr>
        <w:tabs>
          <w:tab w:val="clear" w:pos="927"/>
          <w:tab w:val="num" w:pos="1900"/>
        </w:tabs>
        <w:spacing w:line="480" w:lineRule="auto"/>
        <w:ind w:left="1880"/>
        <w:jc w:val="both"/>
        <w:rPr>
          <w:rFonts w:ascii="Arial" w:hAnsi="Arial" w:cs="Arial"/>
          <w:sz w:val="24"/>
          <w:szCs w:val="24"/>
          <w:lang w:val="es-EC"/>
        </w:rPr>
      </w:pPr>
      <w:r w:rsidRPr="009253B0">
        <w:rPr>
          <w:rFonts w:ascii="Arial" w:hAnsi="Arial" w:cs="Arial"/>
          <w:sz w:val="24"/>
          <w:szCs w:val="24"/>
          <w:lang w:val="es-EC"/>
        </w:rPr>
        <w:t>La vigilancia para impedir el ingreso de animales y personas extrañas así como el minado de los residuos sólidos en las celdas ya terminadas.</w:t>
      </w:r>
    </w:p>
    <w:p w:rsidR="004579E8" w:rsidRPr="009253B0" w:rsidRDefault="004579E8" w:rsidP="004579E8">
      <w:pPr>
        <w:spacing w:line="480" w:lineRule="auto"/>
        <w:ind w:left="1880"/>
        <w:jc w:val="both"/>
        <w:rPr>
          <w:rFonts w:ascii="Arial" w:hAnsi="Arial" w:cs="Arial"/>
          <w:sz w:val="24"/>
          <w:szCs w:val="24"/>
          <w:lang w:val="es-EC"/>
        </w:rPr>
      </w:pPr>
    </w:p>
    <w:p w:rsidR="00FE42A5" w:rsidRPr="009253B0" w:rsidRDefault="00FE42A5" w:rsidP="003921CC">
      <w:pPr>
        <w:pStyle w:val="Prrafodelista"/>
        <w:numPr>
          <w:ilvl w:val="2"/>
          <w:numId w:val="109"/>
        </w:numPr>
        <w:spacing w:line="480" w:lineRule="auto"/>
        <w:jc w:val="both"/>
        <w:rPr>
          <w:rFonts w:ascii="Arial" w:hAnsi="Arial" w:cs="Arial"/>
          <w:b/>
          <w:sz w:val="24"/>
          <w:szCs w:val="24"/>
          <w:lang w:val="es-EC"/>
        </w:rPr>
      </w:pPr>
      <w:r w:rsidRPr="009253B0">
        <w:rPr>
          <w:rFonts w:ascii="Arial" w:hAnsi="Arial" w:cs="Arial"/>
          <w:b/>
          <w:sz w:val="24"/>
          <w:szCs w:val="24"/>
          <w:lang w:val="es-EC"/>
        </w:rPr>
        <w:t>CLAUSURA DEL BOTADERO A CIELO ABIERTO.</w:t>
      </w:r>
    </w:p>
    <w:p w:rsidR="00FE42A5" w:rsidRPr="009253B0" w:rsidRDefault="00FE42A5" w:rsidP="00FE42A5">
      <w:pPr>
        <w:pStyle w:val="Prrafodelista"/>
        <w:spacing w:line="480" w:lineRule="auto"/>
        <w:ind w:left="2250"/>
        <w:jc w:val="both"/>
        <w:rPr>
          <w:rFonts w:ascii="Arial" w:hAnsi="Arial" w:cs="Arial"/>
          <w:b/>
          <w:sz w:val="24"/>
          <w:szCs w:val="24"/>
          <w:lang w:val="es-EC"/>
        </w:rPr>
      </w:pPr>
    </w:p>
    <w:p w:rsidR="00FE42A5" w:rsidRPr="009253B0" w:rsidRDefault="00FE42A5" w:rsidP="004579E8">
      <w:pPr>
        <w:tabs>
          <w:tab w:val="left" w:pos="1800"/>
        </w:tabs>
        <w:spacing w:line="480" w:lineRule="auto"/>
        <w:ind w:left="1650"/>
        <w:jc w:val="both"/>
        <w:rPr>
          <w:rFonts w:ascii="Arial" w:hAnsi="Arial" w:cs="Arial"/>
          <w:sz w:val="24"/>
          <w:szCs w:val="24"/>
          <w:lang w:val="es-EC"/>
        </w:rPr>
      </w:pPr>
      <w:r w:rsidRPr="009253B0">
        <w:rPr>
          <w:rFonts w:ascii="Arial" w:hAnsi="Arial" w:cs="Arial"/>
          <w:sz w:val="24"/>
          <w:szCs w:val="24"/>
          <w:lang w:val="es-EC"/>
        </w:rPr>
        <w:t>Para la exitosa operación del sistema proyectado, se debe programar y clausurar el botadero tradicional del municipio así como los demás botaderos existentes en la zona.</w:t>
      </w:r>
    </w:p>
    <w:p w:rsidR="00FE42A5" w:rsidRPr="009253B0" w:rsidRDefault="00FE42A5" w:rsidP="00FE42A5">
      <w:pPr>
        <w:spacing w:line="480" w:lineRule="auto"/>
        <w:ind w:left="708"/>
        <w:jc w:val="both"/>
        <w:rPr>
          <w:rFonts w:ascii="Arial" w:hAnsi="Arial" w:cs="Arial"/>
          <w:sz w:val="24"/>
          <w:szCs w:val="24"/>
          <w:lang w:val="es-EC"/>
        </w:rPr>
      </w:pPr>
    </w:p>
    <w:p w:rsidR="00FE42A5" w:rsidRPr="009253B0" w:rsidRDefault="00FE42A5" w:rsidP="004579E8">
      <w:pPr>
        <w:tabs>
          <w:tab w:val="left" w:pos="1800"/>
        </w:tabs>
        <w:spacing w:line="480" w:lineRule="auto"/>
        <w:ind w:left="1650"/>
        <w:jc w:val="both"/>
        <w:rPr>
          <w:rFonts w:ascii="Arial" w:hAnsi="Arial" w:cs="Arial"/>
          <w:sz w:val="24"/>
          <w:szCs w:val="24"/>
          <w:lang w:val="es-EC"/>
        </w:rPr>
      </w:pPr>
      <w:r w:rsidRPr="009253B0">
        <w:rPr>
          <w:rFonts w:ascii="Arial" w:hAnsi="Arial" w:cs="Arial"/>
          <w:sz w:val="24"/>
          <w:szCs w:val="24"/>
          <w:lang w:val="es-EC"/>
        </w:rPr>
        <w:t>Para la clausura del botadero a cielo abierto se deben tomar algunas acciones tales como:</w:t>
      </w:r>
    </w:p>
    <w:p w:rsidR="00FE42A5" w:rsidRPr="009253B0" w:rsidRDefault="00FE42A5" w:rsidP="00FE42A5">
      <w:pPr>
        <w:spacing w:line="480" w:lineRule="auto"/>
        <w:ind w:left="708"/>
        <w:jc w:val="both"/>
        <w:rPr>
          <w:rFonts w:ascii="Arial" w:hAnsi="Arial" w:cs="Arial"/>
          <w:sz w:val="24"/>
          <w:szCs w:val="24"/>
          <w:lang w:val="es-EC"/>
        </w:rPr>
      </w:pPr>
    </w:p>
    <w:p w:rsidR="00FE42A5" w:rsidRPr="009253B0" w:rsidRDefault="00FE42A5" w:rsidP="004579E8">
      <w:pPr>
        <w:numPr>
          <w:ilvl w:val="0"/>
          <w:numId w:val="76"/>
        </w:numPr>
        <w:tabs>
          <w:tab w:val="clear" w:pos="927"/>
          <w:tab w:val="num" w:pos="2010"/>
        </w:tabs>
        <w:spacing w:line="480" w:lineRule="auto"/>
        <w:ind w:left="1990"/>
        <w:jc w:val="both"/>
        <w:rPr>
          <w:rFonts w:ascii="Arial" w:hAnsi="Arial" w:cs="Arial"/>
          <w:sz w:val="24"/>
          <w:szCs w:val="24"/>
          <w:lang w:val="es-EC"/>
        </w:rPr>
      </w:pPr>
      <w:r w:rsidRPr="009253B0">
        <w:rPr>
          <w:rFonts w:ascii="Arial" w:hAnsi="Arial" w:cs="Arial"/>
          <w:sz w:val="24"/>
          <w:szCs w:val="24"/>
          <w:lang w:val="es-EC"/>
        </w:rPr>
        <w:t>Informar a la ciudadanía sobre la clausura del botadero a cielo abierto, por lo que no se permitirá la disposición de basura en ese lugar, además se hará pública la existencia del relleno sanitario y su ubicación.</w:t>
      </w:r>
    </w:p>
    <w:p w:rsidR="00FE42A5" w:rsidRPr="009253B0" w:rsidRDefault="00FE42A5" w:rsidP="004579E8">
      <w:pPr>
        <w:spacing w:line="480" w:lineRule="auto"/>
        <w:ind w:left="448"/>
        <w:jc w:val="both"/>
        <w:rPr>
          <w:rFonts w:ascii="Arial" w:hAnsi="Arial" w:cs="Arial"/>
          <w:sz w:val="24"/>
          <w:szCs w:val="24"/>
          <w:lang w:val="es-EC"/>
        </w:rPr>
      </w:pPr>
    </w:p>
    <w:p w:rsidR="00FE42A5" w:rsidRPr="009253B0" w:rsidRDefault="00FE42A5" w:rsidP="004579E8">
      <w:pPr>
        <w:numPr>
          <w:ilvl w:val="0"/>
          <w:numId w:val="76"/>
        </w:numPr>
        <w:tabs>
          <w:tab w:val="clear" w:pos="927"/>
          <w:tab w:val="num" w:pos="2010"/>
        </w:tabs>
        <w:spacing w:line="480" w:lineRule="auto"/>
        <w:ind w:left="1990"/>
        <w:jc w:val="both"/>
        <w:rPr>
          <w:rFonts w:ascii="Arial" w:hAnsi="Arial" w:cs="Arial"/>
          <w:sz w:val="24"/>
          <w:szCs w:val="24"/>
          <w:lang w:val="es-EC"/>
        </w:rPr>
      </w:pPr>
      <w:r w:rsidRPr="009253B0">
        <w:rPr>
          <w:rFonts w:ascii="Arial" w:hAnsi="Arial" w:cs="Arial"/>
          <w:sz w:val="24"/>
          <w:szCs w:val="24"/>
          <w:lang w:val="es-EC"/>
        </w:rPr>
        <w:t>Realizar un programa de exterminio de roedores y artrópodos, ya que es posible que esos bichos, al no disponer de guarida y alimento, emigren a las viviendas vecinas, con los consiguientes riesgos y problemas.</w:t>
      </w:r>
    </w:p>
    <w:p w:rsidR="004579E8" w:rsidRPr="009253B0" w:rsidRDefault="004579E8" w:rsidP="004579E8">
      <w:pPr>
        <w:spacing w:line="480" w:lineRule="auto"/>
        <w:jc w:val="both"/>
        <w:rPr>
          <w:rFonts w:ascii="Arial" w:hAnsi="Arial" w:cs="Arial"/>
          <w:sz w:val="24"/>
          <w:szCs w:val="24"/>
          <w:lang w:val="es-EC"/>
        </w:rPr>
      </w:pPr>
    </w:p>
    <w:p w:rsidR="00FE42A5" w:rsidRPr="009253B0" w:rsidRDefault="00FE42A5" w:rsidP="004579E8">
      <w:pPr>
        <w:numPr>
          <w:ilvl w:val="0"/>
          <w:numId w:val="76"/>
        </w:numPr>
        <w:tabs>
          <w:tab w:val="clear" w:pos="927"/>
          <w:tab w:val="num" w:pos="2010"/>
        </w:tabs>
        <w:spacing w:line="480" w:lineRule="auto"/>
        <w:ind w:left="1990"/>
        <w:jc w:val="both"/>
        <w:rPr>
          <w:rFonts w:ascii="Arial" w:hAnsi="Arial" w:cs="Arial"/>
          <w:sz w:val="24"/>
          <w:szCs w:val="24"/>
          <w:lang w:val="es-EC"/>
        </w:rPr>
      </w:pPr>
      <w:r w:rsidRPr="009253B0">
        <w:rPr>
          <w:rFonts w:ascii="Arial" w:hAnsi="Arial" w:cs="Arial"/>
          <w:sz w:val="24"/>
          <w:szCs w:val="24"/>
          <w:lang w:val="es-EC"/>
        </w:rPr>
        <w:t xml:space="preserve">Inmediatamente después del exterminio, se procede a cubrir con tierra bien compactada todos los botaderos con una capa de </w:t>
      </w:r>
      <w:smartTag w:uri="urn:schemas-microsoft-com:office:smarttags" w:element="metricconverter">
        <w:smartTagPr>
          <w:attr w:name="ProductID" w:val="0,20 a"/>
        </w:smartTagPr>
        <w:r w:rsidRPr="009253B0">
          <w:rPr>
            <w:rFonts w:ascii="Arial" w:hAnsi="Arial" w:cs="Arial"/>
            <w:sz w:val="24"/>
            <w:szCs w:val="24"/>
            <w:lang w:val="es-EC"/>
          </w:rPr>
          <w:t>0,20 a</w:t>
        </w:r>
      </w:smartTag>
      <w:r w:rsidRPr="009253B0">
        <w:rPr>
          <w:rFonts w:ascii="Arial" w:hAnsi="Arial" w:cs="Arial"/>
          <w:sz w:val="24"/>
          <w:szCs w:val="24"/>
          <w:lang w:val="es-EC"/>
        </w:rPr>
        <w:t xml:space="preserve"> </w:t>
      </w:r>
      <w:smartTag w:uri="urn:schemas-microsoft-com:office:smarttags" w:element="metricconverter">
        <w:smartTagPr>
          <w:attr w:name="ProductID" w:val="0,40 m"/>
        </w:smartTagPr>
        <w:r w:rsidRPr="009253B0">
          <w:rPr>
            <w:rFonts w:ascii="Arial" w:hAnsi="Arial" w:cs="Arial"/>
            <w:sz w:val="24"/>
            <w:szCs w:val="24"/>
            <w:lang w:val="es-EC"/>
          </w:rPr>
          <w:t>0,40 m</w:t>
        </w:r>
      </w:smartTag>
      <w:r w:rsidRPr="009253B0">
        <w:rPr>
          <w:rFonts w:ascii="Arial" w:hAnsi="Arial" w:cs="Arial"/>
          <w:sz w:val="24"/>
          <w:szCs w:val="24"/>
          <w:lang w:val="es-EC"/>
        </w:rPr>
        <w:t xml:space="preserve"> de espesor y se proveen los drenajes necesarios para evitar la erosión.</w:t>
      </w:r>
    </w:p>
    <w:p w:rsidR="00FE42A5" w:rsidRPr="009253B0" w:rsidRDefault="00FE42A5" w:rsidP="004579E8">
      <w:pPr>
        <w:spacing w:line="480" w:lineRule="auto"/>
        <w:ind w:left="448"/>
        <w:jc w:val="both"/>
        <w:rPr>
          <w:rFonts w:ascii="Arial" w:hAnsi="Arial" w:cs="Arial"/>
          <w:sz w:val="24"/>
          <w:szCs w:val="24"/>
          <w:lang w:val="es-EC"/>
        </w:rPr>
      </w:pPr>
    </w:p>
    <w:p w:rsidR="00FE42A5" w:rsidRPr="009253B0" w:rsidRDefault="00FE42A5" w:rsidP="004579E8">
      <w:pPr>
        <w:numPr>
          <w:ilvl w:val="0"/>
          <w:numId w:val="76"/>
        </w:numPr>
        <w:tabs>
          <w:tab w:val="clear" w:pos="927"/>
          <w:tab w:val="num" w:pos="2010"/>
        </w:tabs>
        <w:spacing w:line="480" w:lineRule="auto"/>
        <w:ind w:left="1990"/>
        <w:jc w:val="both"/>
        <w:rPr>
          <w:rFonts w:ascii="Arial" w:hAnsi="Arial" w:cs="Arial"/>
          <w:sz w:val="24"/>
          <w:szCs w:val="24"/>
          <w:lang w:val="es-EC"/>
        </w:rPr>
      </w:pPr>
      <w:r w:rsidRPr="009253B0">
        <w:rPr>
          <w:rFonts w:ascii="Arial" w:hAnsi="Arial" w:cs="Arial"/>
          <w:sz w:val="24"/>
          <w:szCs w:val="24"/>
          <w:lang w:val="es-EC"/>
        </w:rPr>
        <w:t>Sembrar vegetación sobre la tierra de cobertura del botadero.</w:t>
      </w:r>
    </w:p>
    <w:p w:rsidR="00215072" w:rsidRPr="009253B0" w:rsidRDefault="00215072" w:rsidP="004579E8">
      <w:pPr>
        <w:pStyle w:val="Prrafodelista"/>
        <w:ind w:left="0"/>
        <w:rPr>
          <w:rFonts w:ascii="Arial" w:hAnsi="Arial" w:cs="Arial"/>
          <w:sz w:val="24"/>
          <w:szCs w:val="24"/>
          <w:lang w:val="es-EC"/>
        </w:rPr>
      </w:pPr>
    </w:p>
    <w:p w:rsidR="00215072" w:rsidRPr="009253B0" w:rsidRDefault="00215072" w:rsidP="00FE42A5">
      <w:pPr>
        <w:pStyle w:val="Prrafodelista"/>
        <w:rPr>
          <w:rFonts w:ascii="Arial" w:hAnsi="Arial" w:cs="Arial"/>
          <w:sz w:val="24"/>
          <w:szCs w:val="24"/>
          <w:lang w:val="es-EC"/>
        </w:rPr>
      </w:pPr>
    </w:p>
    <w:p w:rsidR="00215072" w:rsidRPr="009253B0" w:rsidRDefault="00215072" w:rsidP="00FE42A5">
      <w:pPr>
        <w:pStyle w:val="Prrafodelista"/>
        <w:rPr>
          <w:rFonts w:ascii="Arial" w:hAnsi="Arial" w:cs="Arial"/>
          <w:sz w:val="24"/>
          <w:szCs w:val="24"/>
          <w:lang w:val="es-EC"/>
        </w:rPr>
      </w:pPr>
    </w:p>
    <w:p w:rsidR="00FE42A5" w:rsidRPr="009253B0" w:rsidRDefault="00FE42A5" w:rsidP="003921CC">
      <w:pPr>
        <w:pStyle w:val="Prrafodelista"/>
        <w:numPr>
          <w:ilvl w:val="2"/>
          <w:numId w:val="109"/>
        </w:numPr>
        <w:spacing w:line="480" w:lineRule="auto"/>
        <w:jc w:val="both"/>
        <w:rPr>
          <w:rFonts w:ascii="Arial" w:hAnsi="Arial" w:cs="Arial"/>
          <w:b/>
          <w:sz w:val="24"/>
          <w:szCs w:val="24"/>
          <w:lang w:val="es-EC"/>
        </w:rPr>
      </w:pPr>
      <w:r w:rsidRPr="009253B0">
        <w:rPr>
          <w:rFonts w:ascii="Arial" w:hAnsi="Arial" w:cs="Arial"/>
          <w:b/>
          <w:sz w:val="24"/>
          <w:szCs w:val="24"/>
          <w:lang w:val="es-EC"/>
        </w:rPr>
        <w:t>SEGURIDAD EN EL TRABAJO.</w:t>
      </w:r>
    </w:p>
    <w:p w:rsidR="00FE42A5" w:rsidRPr="009253B0" w:rsidRDefault="00FE42A5" w:rsidP="00FE42A5">
      <w:pPr>
        <w:pStyle w:val="Prrafodelista"/>
        <w:spacing w:line="480" w:lineRule="auto"/>
        <w:ind w:left="2250"/>
        <w:jc w:val="both"/>
        <w:rPr>
          <w:rFonts w:ascii="Arial" w:hAnsi="Arial" w:cs="Arial"/>
          <w:b/>
          <w:sz w:val="24"/>
          <w:szCs w:val="24"/>
          <w:lang w:val="es-EC"/>
        </w:rPr>
      </w:pPr>
    </w:p>
    <w:p w:rsidR="00FE42A5" w:rsidRPr="009253B0" w:rsidRDefault="00FE42A5" w:rsidP="004579E8">
      <w:pPr>
        <w:tabs>
          <w:tab w:val="left" w:pos="1800"/>
        </w:tabs>
        <w:spacing w:line="480" w:lineRule="auto"/>
        <w:ind w:left="1540"/>
        <w:jc w:val="both"/>
        <w:rPr>
          <w:rFonts w:ascii="Arial" w:hAnsi="Arial" w:cs="Arial"/>
          <w:sz w:val="24"/>
          <w:szCs w:val="24"/>
          <w:lang w:val="es-EC"/>
        </w:rPr>
      </w:pPr>
      <w:r w:rsidRPr="009253B0">
        <w:rPr>
          <w:rFonts w:ascii="Arial" w:hAnsi="Arial" w:cs="Arial"/>
          <w:sz w:val="24"/>
          <w:szCs w:val="24"/>
          <w:lang w:val="es-EC"/>
        </w:rPr>
        <w:t>Los accidentes que pueden darse durante la operación en el relleno sanitario, pueden tener dos orígenes: por condiciones inseguras de trabajo y por negligencia del propio trabajador.</w:t>
      </w:r>
    </w:p>
    <w:p w:rsidR="00FE42A5" w:rsidRPr="009253B0" w:rsidRDefault="00FE42A5" w:rsidP="00FE42A5">
      <w:pPr>
        <w:spacing w:line="480" w:lineRule="auto"/>
        <w:ind w:left="708"/>
        <w:jc w:val="both"/>
        <w:rPr>
          <w:rFonts w:ascii="Arial" w:hAnsi="Arial" w:cs="Arial"/>
          <w:sz w:val="24"/>
          <w:szCs w:val="24"/>
          <w:lang w:val="es-EC"/>
        </w:rPr>
      </w:pPr>
    </w:p>
    <w:p w:rsidR="00FE42A5" w:rsidRPr="009253B0" w:rsidRDefault="00FE42A5" w:rsidP="004579E8">
      <w:pPr>
        <w:tabs>
          <w:tab w:val="left" w:pos="1800"/>
        </w:tabs>
        <w:spacing w:line="480" w:lineRule="auto"/>
        <w:ind w:left="1540"/>
        <w:jc w:val="both"/>
        <w:rPr>
          <w:rFonts w:ascii="Arial" w:hAnsi="Arial" w:cs="Arial"/>
          <w:sz w:val="24"/>
          <w:szCs w:val="24"/>
          <w:lang w:val="es-EC"/>
        </w:rPr>
      </w:pPr>
      <w:r w:rsidRPr="009253B0">
        <w:rPr>
          <w:rFonts w:ascii="Arial" w:hAnsi="Arial" w:cs="Arial"/>
          <w:sz w:val="24"/>
          <w:szCs w:val="24"/>
          <w:lang w:val="es-EC"/>
        </w:rPr>
        <w:t>Las principales condiciones inseguras pueden ser:</w:t>
      </w:r>
    </w:p>
    <w:p w:rsidR="00FE42A5" w:rsidRPr="009253B0" w:rsidRDefault="00FE42A5" w:rsidP="00FE42A5">
      <w:pPr>
        <w:spacing w:line="480" w:lineRule="auto"/>
        <w:ind w:left="708"/>
        <w:jc w:val="both"/>
        <w:rPr>
          <w:rFonts w:ascii="Arial" w:hAnsi="Arial" w:cs="Arial"/>
          <w:sz w:val="24"/>
          <w:szCs w:val="24"/>
          <w:lang w:val="es-EC"/>
        </w:rPr>
      </w:pPr>
    </w:p>
    <w:p w:rsidR="00FE42A5" w:rsidRPr="009253B0" w:rsidRDefault="00FE42A5" w:rsidP="004579E8">
      <w:pPr>
        <w:numPr>
          <w:ilvl w:val="0"/>
          <w:numId w:val="77"/>
        </w:numPr>
        <w:tabs>
          <w:tab w:val="clear" w:pos="927"/>
          <w:tab w:val="num" w:pos="1900"/>
        </w:tabs>
        <w:spacing w:line="480" w:lineRule="auto"/>
        <w:ind w:left="1880"/>
        <w:jc w:val="both"/>
        <w:rPr>
          <w:rFonts w:ascii="Arial" w:hAnsi="Arial" w:cs="Arial"/>
          <w:sz w:val="24"/>
          <w:szCs w:val="24"/>
          <w:lang w:val="es-EC"/>
        </w:rPr>
      </w:pPr>
      <w:r w:rsidRPr="009253B0">
        <w:rPr>
          <w:rFonts w:ascii="Arial" w:hAnsi="Arial" w:cs="Arial"/>
          <w:sz w:val="24"/>
          <w:szCs w:val="24"/>
          <w:lang w:val="es-EC"/>
        </w:rPr>
        <w:lastRenderedPageBreak/>
        <w:t>Recoger la basura manualmente, sin emplear guantes y recogedores, lo que puede producir cortes en las manos.</w:t>
      </w:r>
    </w:p>
    <w:p w:rsidR="00FE42A5" w:rsidRPr="009253B0" w:rsidRDefault="00FE42A5" w:rsidP="004579E8">
      <w:pPr>
        <w:spacing w:line="480" w:lineRule="auto"/>
        <w:ind w:left="464"/>
        <w:jc w:val="both"/>
        <w:rPr>
          <w:rFonts w:ascii="Arial" w:hAnsi="Arial" w:cs="Arial"/>
          <w:sz w:val="24"/>
          <w:szCs w:val="24"/>
          <w:lang w:val="es-EC"/>
        </w:rPr>
      </w:pPr>
    </w:p>
    <w:p w:rsidR="00FE42A5" w:rsidRPr="009253B0" w:rsidRDefault="00FE42A5" w:rsidP="004579E8">
      <w:pPr>
        <w:numPr>
          <w:ilvl w:val="0"/>
          <w:numId w:val="77"/>
        </w:numPr>
        <w:tabs>
          <w:tab w:val="clear" w:pos="927"/>
          <w:tab w:val="num" w:pos="1900"/>
        </w:tabs>
        <w:spacing w:line="480" w:lineRule="auto"/>
        <w:ind w:left="1880"/>
        <w:jc w:val="both"/>
        <w:rPr>
          <w:rFonts w:ascii="Arial" w:hAnsi="Arial" w:cs="Arial"/>
          <w:sz w:val="24"/>
          <w:szCs w:val="24"/>
          <w:lang w:val="es-EC"/>
        </w:rPr>
      </w:pPr>
      <w:r w:rsidRPr="009253B0">
        <w:rPr>
          <w:rFonts w:ascii="Arial" w:hAnsi="Arial" w:cs="Arial"/>
          <w:sz w:val="24"/>
          <w:szCs w:val="24"/>
          <w:lang w:val="es-EC"/>
        </w:rPr>
        <w:t>Trabajar en jornadas excesivamente largas, con la consiguiente fatiga de los trabajadores.</w:t>
      </w:r>
    </w:p>
    <w:p w:rsidR="00FE42A5" w:rsidRPr="009253B0" w:rsidRDefault="00FE42A5" w:rsidP="004579E8">
      <w:pPr>
        <w:spacing w:line="480" w:lineRule="auto"/>
        <w:ind w:left="464"/>
        <w:jc w:val="both"/>
        <w:rPr>
          <w:rFonts w:ascii="Arial" w:hAnsi="Arial" w:cs="Arial"/>
          <w:sz w:val="24"/>
          <w:szCs w:val="24"/>
          <w:lang w:val="es-EC"/>
        </w:rPr>
      </w:pPr>
    </w:p>
    <w:p w:rsidR="00FE42A5" w:rsidRPr="009253B0" w:rsidRDefault="00FE42A5" w:rsidP="004579E8">
      <w:pPr>
        <w:numPr>
          <w:ilvl w:val="0"/>
          <w:numId w:val="77"/>
        </w:numPr>
        <w:tabs>
          <w:tab w:val="clear" w:pos="927"/>
          <w:tab w:val="num" w:pos="1900"/>
        </w:tabs>
        <w:spacing w:line="480" w:lineRule="auto"/>
        <w:ind w:left="1880"/>
        <w:jc w:val="both"/>
        <w:rPr>
          <w:rFonts w:ascii="Arial" w:hAnsi="Arial" w:cs="Arial"/>
          <w:sz w:val="24"/>
          <w:szCs w:val="24"/>
          <w:lang w:val="es-EC"/>
        </w:rPr>
      </w:pPr>
      <w:r w:rsidRPr="009253B0">
        <w:rPr>
          <w:rFonts w:ascii="Arial" w:hAnsi="Arial" w:cs="Arial"/>
          <w:sz w:val="24"/>
          <w:szCs w:val="24"/>
          <w:lang w:val="es-EC"/>
        </w:rPr>
        <w:t>Carecer de uniformes adecuados y equipos individuales de protección.</w:t>
      </w:r>
    </w:p>
    <w:p w:rsidR="00FE42A5" w:rsidRPr="009253B0" w:rsidRDefault="00FE42A5" w:rsidP="004579E8">
      <w:pPr>
        <w:spacing w:line="480" w:lineRule="auto"/>
        <w:jc w:val="both"/>
        <w:rPr>
          <w:rFonts w:ascii="Arial" w:hAnsi="Arial" w:cs="Arial"/>
          <w:sz w:val="24"/>
          <w:szCs w:val="24"/>
          <w:lang w:val="es-EC"/>
        </w:rPr>
      </w:pPr>
    </w:p>
    <w:p w:rsidR="00FE42A5" w:rsidRPr="009253B0" w:rsidRDefault="00FE42A5" w:rsidP="004579E8">
      <w:pPr>
        <w:tabs>
          <w:tab w:val="left" w:pos="1800"/>
        </w:tabs>
        <w:spacing w:line="480" w:lineRule="auto"/>
        <w:ind w:left="1540"/>
        <w:jc w:val="both"/>
        <w:rPr>
          <w:rFonts w:ascii="Arial" w:hAnsi="Arial" w:cs="Arial"/>
          <w:sz w:val="24"/>
          <w:szCs w:val="24"/>
          <w:lang w:val="es-EC"/>
        </w:rPr>
      </w:pPr>
      <w:r w:rsidRPr="009253B0">
        <w:rPr>
          <w:rFonts w:ascii="Arial" w:hAnsi="Arial" w:cs="Arial"/>
          <w:sz w:val="24"/>
          <w:szCs w:val="24"/>
          <w:lang w:val="es-EC"/>
        </w:rPr>
        <w:t>Entre los actos de negligencia del propio trabajador tenemos:</w:t>
      </w:r>
    </w:p>
    <w:p w:rsidR="00FE42A5" w:rsidRPr="009253B0" w:rsidRDefault="00FE42A5" w:rsidP="00FE42A5">
      <w:pPr>
        <w:spacing w:line="480" w:lineRule="auto"/>
        <w:ind w:left="708"/>
        <w:jc w:val="both"/>
        <w:rPr>
          <w:rFonts w:ascii="Arial" w:hAnsi="Arial" w:cs="Arial"/>
          <w:sz w:val="24"/>
          <w:szCs w:val="24"/>
          <w:lang w:val="es-EC"/>
        </w:rPr>
      </w:pPr>
    </w:p>
    <w:p w:rsidR="004579E8" w:rsidRPr="009253B0" w:rsidRDefault="00FE42A5" w:rsidP="004579E8">
      <w:pPr>
        <w:numPr>
          <w:ilvl w:val="0"/>
          <w:numId w:val="78"/>
        </w:numPr>
        <w:tabs>
          <w:tab w:val="clear" w:pos="927"/>
          <w:tab w:val="num" w:pos="1900"/>
        </w:tabs>
        <w:spacing w:line="480" w:lineRule="auto"/>
        <w:ind w:left="1880"/>
        <w:jc w:val="both"/>
        <w:rPr>
          <w:rFonts w:ascii="Arial" w:hAnsi="Arial" w:cs="Arial"/>
          <w:sz w:val="24"/>
          <w:szCs w:val="24"/>
          <w:lang w:val="es-EC"/>
        </w:rPr>
      </w:pPr>
      <w:r w:rsidRPr="009253B0">
        <w:rPr>
          <w:rFonts w:ascii="Arial" w:hAnsi="Arial" w:cs="Arial"/>
          <w:sz w:val="24"/>
          <w:szCs w:val="24"/>
          <w:lang w:val="es-EC"/>
        </w:rPr>
        <w:t>No usar el equipo individual de protección proporcionado.</w:t>
      </w:r>
    </w:p>
    <w:p w:rsidR="00FE42A5" w:rsidRPr="009253B0" w:rsidRDefault="00FE42A5" w:rsidP="004579E8">
      <w:pPr>
        <w:numPr>
          <w:ilvl w:val="0"/>
          <w:numId w:val="78"/>
        </w:numPr>
        <w:tabs>
          <w:tab w:val="clear" w:pos="927"/>
          <w:tab w:val="num" w:pos="1900"/>
        </w:tabs>
        <w:spacing w:line="480" w:lineRule="auto"/>
        <w:ind w:left="1880"/>
        <w:jc w:val="both"/>
        <w:rPr>
          <w:rFonts w:ascii="Arial" w:hAnsi="Arial" w:cs="Arial"/>
          <w:sz w:val="24"/>
          <w:szCs w:val="24"/>
          <w:lang w:val="es-EC"/>
        </w:rPr>
      </w:pPr>
      <w:r w:rsidRPr="009253B0">
        <w:rPr>
          <w:rFonts w:ascii="Arial" w:hAnsi="Arial" w:cs="Arial"/>
          <w:sz w:val="24"/>
          <w:szCs w:val="24"/>
          <w:lang w:val="es-EC"/>
        </w:rPr>
        <w:t xml:space="preserve">Ingerir bebidas alcohólicas durante la jornada de trabajo. </w:t>
      </w:r>
    </w:p>
    <w:p w:rsidR="00FE42A5" w:rsidRPr="009253B0" w:rsidRDefault="00FE42A5" w:rsidP="004579E8">
      <w:pPr>
        <w:numPr>
          <w:ilvl w:val="0"/>
          <w:numId w:val="78"/>
        </w:numPr>
        <w:tabs>
          <w:tab w:val="clear" w:pos="927"/>
          <w:tab w:val="num" w:pos="1900"/>
        </w:tabs>
        <w:spacing w:line="480" w:lineRule="auto"/>
        <w:ind w:left="1880"/>
        <w:jc w:val="both"/>
        <w:rPr>
          <w:rFonts w:ascii="Arial" w:hAnsi="Arial" w:cs="Arial"/>
          <w:sz w:val="24"/>
          <w:szCs w:val="24"/>
          <w:lang w:val="es-EC"/>
        </w:rPr>
      </w:pPr>
      <w:r w:rsidRPr="009253B0">
        <w:rPr>
          <w:rFonts w:ascii="Arial" w:hAnsi="Arial" w:cs="Arial"/>
          <w:sz w:val="24"/>
          <w:szCs w:val="24"/>
          <w:lang w:val="es-EC"/>
        </w:rPr>
        <w:t>Levantar en forma indebida  recipientes u objetos pesados.</w:t>
      </w:r>
    </w:p>
    <w:p w:rsidR="00FE42A5" w:rsidRPr="009253B0" w:rsidRDefault="00FE42A5" w:rsidP="004579E8">
      <w:pPr>
        <w:numPr>
          <w:ilvl w:val="0"/>
          <w:numId w:val="78"/>
        </w:numPr>
        <w:tabs>
          <w:tab w:val="clear" w:pos="927"/>
          <w:tab w:val="num" w:pos="1900"/>
        </w:tabs>
        <w:spacing w:line="480" w:lineRule="auto"/>
        <w:ind w:left="1880"/>
        <w:jc w:val="both"/>
        <w:rPr>
          <w:rFonts w:ascii="Arial" w:hAnsi="Arial" w:cs="Arial"/>
          <w:sz w:val="24"/>
          <w:szCs w:val="24"/>
          <w:lang w:val="es-EC"/>
        </w:rPr>
      </w:pPr>
      <w:r w:rsidRPr="009253B0">
        <w:rPr>
          <w:rFonts w:ascii="Arial" w:hAnsi="Arial" w:cs="Arial"/>
          <w:sz w:val="24"/>
          <w:szCs w:val="24"/>
          <w:lang w:val="es-EC"/>
        </w:rPr>
        <w:t>No prestar atención al tráfico vehicular.</w:t>
      </w:r>
    </w:p>
    <w:p w:rsidR="004579E8" w:rsidRPr="009253B0" w:rsidRDefault="004579E8" w:rsidP="004579E8">
      <w:pPr>
        <w:tabs>
          <w:tab w:val="left" w:pos="1800"/>
        </w:tabs>
        <w:spacing w:line="480" w:lineRule="auto"/>
        <w:ind w:left="1880"/>
        <w:jc w:val="both"/>
        <w:rPr>
          <w:rFonts w:ascii="Arial" w:hAnsi="Arial" w:cs="Arial"/>
          <w:sz w:val="24"/>
          <w:szCs w:val="24"/>
          <w:lang w:val="es-EC"/>
        </w:rPr>
      </w:pPr>
    </w:p>
    <w:p w:rsidR="00FE42A5" w:rsidRPr="009253B0" w:rsidRDefault="00FE42A5" w:rsidP="004579E8">
      <w:pPr>
        <w:tabs>
          <w:tab w:val="left" w:pos="1540"/>
        </w:tabs>
        <w:spacing w:line="480" w:lineRule="auto"/>
        <w:ind w:left="1540"/>
        <w:jc w:val="both"/>
        <w:rPr>
          <w:rFonts w:ascii="Arial" w:hAnsi="Arial" w:cs="Arial"/>
          <w:sz w:val="24"/>
          <w:szCs w:val="24"/>
          <w:lang w:val="es-EC"/>
        </w:rPr>
      </w:pPr>
      <w:r w:rsidRPr="009253B0">
        <w:rPr>
          <w:rFonts w:ascii="Arial" w:hAnsi="Arial" w:cs="Arial"/>
          <w:sz w:val="24"/>
          <w:szCs w:val="24"/>
          <w:lang w:val="es-EC"/>
        </w:rPr>
        <w:t>A continuación se indican algunas recomendaciones para tratar de minimizar los problemas anteriores.</w:t>
      </w:r>
    </w:p>
    <w:p w:rsidR="00FE42A5" w:rsidRPr="009253B0" w:rsidRDefault="00FE42A5" w:rsidP="004579E8">
      <w:pPr>
        <w:spacing w:line="480" w:lineRule="auto"/>
        <w:jc w:val="both"/>
        <w:rPr>
          <w:rFonts w:ascii="Arial" w:hAnsi="Arial" w:cs="Arial"/>
          <w:sz w:val="24"/>
          <w:szCs w:val="24"/>
          <w:lang w:val="es-EC"/>
        </w:rPr>
      </w:pPr>
    </w:p>
    <w:p w:rsidR="004579E8" w:rsidRPr="009253B0" w:rsidRDefault="00FE42A5" w:rsidP="004579E8">
      <w:pPr>
        <w:numPr>
          <w:ilvl w:val="0"/>
          <w:numId w:val="79"/>
        </w:numPr>
        <w:tabs>
          <w:tab w:val="clear" w:pos="927"/>
          <w:tab w:val="num" w:pos="1870"/>
        </w:tabs>
        <w:spacing w:line="480" w:lineRule="auto"/>
        <w:ind w:left="1870" w:hanging="330"/>
        <w:jc w:val="both"/>
        <w:rPr>
          <w:rFonts w:ascii="Arial" w:hAnsi="Arial" w:cs="Arial"/>
          <w:sz w:val="24"/>
          <w:szCs w:val="24"/>
          <w:lang w:val="es-EC"/>
        </w:rPr>
      </w:pPr>
      <w:r w:rsidRPr="009253B0">
        <w:rPr>
          <w:rFonts w:ascii="Arial" w:hAnsi="Arial" w:cs="Arial"/>
          <w:sz w:val="24"/>
          <w:szCs w:val="24"/>
          <w:lang w:val="es-EC"/>
        </w:rPr>
        <w:t xml:space="preserve">Realizar cursos de instrucción y entrenamiento dirigido a los trabajadores, sobre la forma de efectuar las operaciones </w:t>
      </w:r>
      <w:r w:rsidRPr="009253B0">
        <w:rPr>
          <w:rFonts w:ascii="Arial" w:hAnsi="Arial" w:cs="Arial"/>
          <w:sz w:val="24"/>
          <w:szCs w:val="24"/>
          <w:lang w:val="es-EC"/>
        </w:rPr>
        <w:lastRenderedPageBreak/>
        <w:t>básicas y el uso de los elementos y dispositivos de protección personal.</w:t>
      </w:r>
    </w:p>
    <w:p w:rsidR="004579E8" w:rsidRPr="009253B0" w:rsidRDefault="00FE42A5" w:rsidP="004579E8">
      <w:pPr>
        <w:numPr>
          <w:ilvl w:val="0"/>
          <w:numId w:val="79"/>
        </w:numPr>
        <w:tabs>
          <w:tab w:val="clear" w:pos="927"/>
          <w:tab w:val="num" w:pos="1870"/>
        </w:tabs>
        <w:spacing w:line="480" w:lineRule="auto"/>
        <w:ind w:left="1870" w:hanging="330"/>
        <w:jc w:val="both"/>
        <w:rPr>
          <w:rFonts w:ascii="Arial" w:hAnsi="Arial" w:cs="Arial"/>
          <w:sz w:val="24"/>
          <w:szCs w:val="24"/>
          <w:lang w:val="es-EC"/>
        </w:rPr>
      </w:pPr>
      <w:r w:rsidRPr="009253B0">
        <w:rPr>
          <w:rFonts w:ascii="Arial" w:hAnsi="Arial" w:cs="Arial"/>
          <w:sz w:val="24"/>
          <w:szCs w:val="24"/>
          <w:lang w:val="es-EC"/>
        </w:rPr>
        <w:t>Tratar de evaluar las causas de accidentes más comunes para adoptar las medidas correspondientes.</w:t>
      </w:r>
    </w:p>
    <w:p w:rsidR="004579E8" w:rsidRPr="009253B0" w:rsidRDefault="00FE42A5" w:rsidP="004579E8">
      <w:pPr>
        <w:numPr>
          <w:ilvl w:val="0"/>
          <w:numId w:val="79"/>
        </w:numPr>
        <w:tabs>
          <w:tab w:val="clear" w:pos="927"/>
          <w:tab w:val="num" w:pos="1870"/>
        </w:tabs>
        <w:spacing w:line="480" w:lineRule="auto"/>
        <w:ind w:left="1870" w:hanging="330"/>
        <w:jc w:val="both"/>
        <w:rPr>
          <w:rFonts w:ascii="Arial" w:hAnsi="Arial" w:cs="Arial"/>
          <w:sz w:val="24"/>
          <w:szCs w:val="24"/>
          <w:lang w:val="es-EC"/>
        </w:rPr>
      </w:pPr>
      <w:r w:rsidRPr="009253B0">
        <w:rPr>
          <w:rFonts w:ascii="Arial" w:hAnsi="Arial" w:cs="Arial"/>
          <w:sz w:val="24"/>
          <w:szCs w:val="24"/>
          <w:lang w:val="es-EC"/>
        </w:rPr>
        <w:t>Proveer al personal de un lugar para el vestuario donde</w:t>
      </w:r>
      <w:r w:rsidR="009F7091" w:rsidRPr="009253B0">
        <w:rPr>
          <w:rFonts w:ascii="Arial" w:hAnsi="Arial" w:cs="Arial"/>
          <w:sz w:val="24"/>
          <w:szCs w:val="24"/>
          <w:lang w:val="es-EC"/>
        </w:rPr>
        <w:t xml:space="preserve"> pueda</w:t>
      </w:r>
      <w:r w:rsidRPr="009253B0">
        <w:rPr>
          <w:rFonts w:ascii="Arial" w:hAnsi="Arial" w:cs="Arial"/>
          <w:sz w:val="24"/>
          <w:szCs w:val="24"/>
          <w:lang w:val="es-EC"/>
        </w:rPr>
        <w:t xml:space="preserve"> asearse y cambiarse de ropa después de cada jornada de trabajo.</w:t>
      </w:r>
    </w:p>
    <w:p w:rsidR="004579E8" w:rsidRPr="009253B0" w:rsidRDefault="00FE42A5" w:rsidP="004579E8">
      <w:pPr>
        <w:numPr>
          <w:ilvl w:val="0"/>
          <w:numId w:val="79"/>
        </w:numPr>
        <w:tabs>
          <w:tab w:val="clear" w:pos="927"/>
          <w:tab w:val="num" w:pos="1870"/>
        </w:tabs>
        <w:spacing w:line="480" w:lineRule="auto"/>
        <w:ind w:left="1870" w:hanging="330"/>
        <w:jc w:val="both"/>
        <w:rPr>
          <w:rFonts w:ascii="Arial" w:hAnsi="Arial" w:cs="Arial"/>
          <w:sz w:val="24"/>
          <w:szCs w:val="24"/>
          <w:lang w:val="es-EC"/>
        </w:rPr>
      </w:pPr>
      <w:r w:rsidRPr="009253B0">
        <w:rPr>
          <w:rFonts w:ascii="Arial" w:hAnsi="Arial" w:cs="Arial"/>
          <w:sz w:val="24"/>
          <w:szCs w:val="24"/>
          <w:lang w:val="es-EC"/>
        </w:rPr>
        <w:t>Establecer un programa de exámenes médicos periódicamente para identificar los riesgos potenciales de contaminación.</w:t>
      </w:r>
    </w:p>
    <w:p w:rsidR="004579E8" w:rsidRPr="009253B0" w:rsidRDefault="00FE42A5" w:rsidP="004579E8">
      <w:pPr>
        <w:numPr>
          <w:ilvl w:val="0"/>
          <w:numId w:val="79"/>
        </w:numPr>
        <w:tabs>
          <w:tab w:val="clear" w:pos="927"/>
          <w:tab w:val="num" w:pos="1870"/>
        </w:tabs>
        <w:spacing w:line="480" w:lineRule="auto"/>
        <w:ind w:left="1870" w:hanging="330"/>
        <w:jc w:val="both"/>
        <w:rPr>
          <w:rFonts w:ascii="Arial" w:hAnsi="Arial" w:cs="Arial"/>
          <w:sz w:val="24"/>
          <w:szCs w:val="24"/>
          <w:lang w:val="es-EC"/>
        </w:rPr>
      </w:pPr>
      <w:r w:rsidRPr="009253B0">
        <w:rPr>
          <w:rFonts w:ascii="Arial" w:hAnsi="Arial" w:cs="Arial"/>
          <w:sz w:val="24"/>
          <w:szCs w:val="24"/>
          <w:lang w:val="es-EC"/>
        </w:rPr>
        <w:t>Proporcionar al personal equipo y herramientas de buena calidad.</w:t>
      </w:r>
    </w:p>
    <w:p w:rsidR="00FE42A5" w:rsidRPr="009253B0" w:rsidRDefault="00FE42A5" w:rsidP="004579E8">
      <w:pPr>
        <w:numPr>
          <w:ilvl w:val="0"/>
          <w:numId w:val="79"/>
        </w:numPr>
        <w:tabs>
          <w:tab w:val="clear" w:pos="927"/>
          <w:tab w:val="num" w:pos="1870"/>
        </w:tabs>
        <w:spacing w:line="480" w:lineRule="auto"/>
        <w:ind w:left="1870" w:hanging="330"/>
        <w:jc w:val="both"/>
        <w:rPr>
          <w:rFonts w:ascii="Arial" w:hAnsi="Arial" w:cs="Arial"/>
          <w:sz w:val="24"/>
          <w:szCs w:val="24"/>
          <w:lang w:val="es-EC"/>
        </w:rPr>
      </w:pPr>
      <w:r w:rsidRPr="009253B0">
        <w:rPr>
          <w:rFonts w:ascii="Arial" w:hAnsi="Arial" w:cs="Arial"/>
          <w:sz w:val="24"/>
          <w:szCs w:val="24"/>
          <w:lang w:val="es-EC"/>
        </w:rPr>
        <w:t>Dotar a los trabajadores de guantes, botas y por lo menos de dos uniformes al año.</w:t>
      </w:r>
    </w:p>
    <w:p w:rsidR="00FE42A5" w:rsidRPr="009253B0" w:rsidRDefault="00FE42A5" w:rsidP="00FE42A5">
      <w:pPr>
        <w:spacing w:line="480" w:lineRule="auto"/>
        <w:jc w:val="both"/>
        <w:rPr>
          <w:rFonts w:ascii="Arial" w:hAnsi="Arial" w:cs="Arial"/>
          <w:sz w:val="24"/>
          <w:szCs w:val="24"/>
          <w:lang w:val="es-EC"/>
        </w:rPr>
      </w:pPr>
    </w:p>
    <w:p w:rsidR="00FE42A5" w:rsidRPr="009253B0" w:rsidRDefault="00A85A8C" w:rsidP="003921CC">
      <w:pPr>
        <w:pStyle w:val="Prrafodelista"/>
        <w:numPr>
          <w:ilvl w:val="2"/>
          <w:numId w:val="109"/>
        </w:numPr>
        <w:spacing w:line="480" w:lineRule="auto"/>
        <w:jc w:val="both"/>
        <w:rPr>
          <w:rFonts w:ascii="Arial" w:hAnsi="Arial" w:cs="Arial"/>
          <w:b/>
          <w:sz w:val="24"/>
          <w:szCs w:val="24"/>
          <w:lang w:val="es-EC"/>
        </w:rPr>
      </w:pPr>
      <w:r w:rsidRPr="009253B0">
        <w:rPr>
          <w:rFonts w:ascii="Arial" w:hAnsi="Arial" w:cs="Arial"/>
          <w:b/>
          <w:sz w:val="24"/>
          <w:szCs w:val="24"/>
          <w:lang w:val="es-EC"/>
        </w:rPr>
        <w:t>AS</w:t>
      </w:r>
      <w:r w:rsidR="00344D96" w:rsidRPr="009253B0">
        <w:rPr>
          <w:rFonts w:ascii="Arial" w:hAnsi="Arial" w:cs="Arial"/>
          <w:b/>
          <w:sz w:val="24"/>
          <w:szCs w:val="24"/>
          <w:lang w:val="es-EC"/>
        </w:rPr>
        <w:t>ENTAMIENTO Y ACABADO FINAL.</w:t>
      </w:r>
    </w:p>
    <w:p w:rsidR="00344D96" w:rsidRPr="009253B0" w:rsidRDefault="00344D96" w:rsidP="00344D96">
      <w:pPr>
        <w:pStyle w:val="Prrafodelista"/>
        <w:spacing w:line="480" w:lineRule="auto"/>
        <w:ind w:left="2250"/>
        <w:jc w:val="both"/>
        <w:rPr>
          <w:rFonts w:ascii="Arial" w:hAnsi="Arial" w:cs="Arial"/>
          <w:b/>
          <w:sz w:val="24"/>
          <w:szCs w:val="24"/>
          <w:lang w:val="es-EC"/>
        </w:rPr>
      </w:pPr>
    </w:p>
    <w:p w:rsidR="00344D96" w:rsidRPr="009253B0" w:rsidRDefault="00344D96" w:rsidP="009F7091">
      <w:pPr>
        <w:pStyle w:val="Prrafodelista"/>
        <w:tabs>
          <w:tab w:val="left" w:pos="1800"/>
        </w:tabs>
        <w:spacing w:line="480" w:lineRule="auto"/>
        <w:ind w:left="1540"/>
        <w:jc w:val="both"/>
        <w:rPr>
          <w:rFonts w:ascii="Arial" w:hAnsi="Arial" w:cs="Arial"/>
          <w:sz w:val="24"/>
          <w:szCs w:val="24"/>
          <w:lang w:val="es-EC"/>
        </w:rPr>
      </w:pPr>
      <w:r w:rsidRPr="009253B0">
        <w:rPr>
          <w:rFonts w:ascii="Arial" w:hAnsi="Arial" w:cs="Arial"/>
          <w:sz w:val="24"/>
          <w:szCs w:val="24"/>
          <w:lang w:val="es-EC"/>
        </w:rPr>
        <w:t>La colocación de la cobertura final y el pasto requieren gran atención, pues no solo inciden en el buen funcionamiento, sino también en la imagen final del relleno terminado.</w:t>
      </w:r>
    </w:p>
    <w:p w:rsidR="00344D96" w:rsidRPr="009253B0" w:rsidRDefault="00344D96" w:rsidP="00344D96">
      <w:pPr>
        <w:pStyle w:val="Prrafodelista"/>
        <w:tabs>
          <w:tab w:val="left" w:pos="1800"/>
        </w:tabs>
        <w:spacing w:line="480" w:lineRule="auto"/>
        <w:ind w:left="2250"/>
        <w:jc w:val="both"/>
        <w:rPr>
          <w:rFonts w:ascii="Arial" w:hAnsi="Arial" w:cs="Arial"/>
          <w:sz w:val="24"/>
          <w:szCs w:val="24"/>
          <w:lang w:val="es-EC"/>
        </w:rPr>
      </w:pPr>
    </w:p>
    <w:p w:rsidR="00344D96" w:rsidRPr="009253B0" w:rsidRDefault="00344D96" w:rsidP="009F7091">
      <w:pPr>
        <w:pStyle w:val="Prrafodelista"/>
        <w:tabs>
          <w:tab w:val="left" w:pos="1800"/>
        </w:tabs>
        <w:spacing w:line="480" w:lineRule="auto"/>
        <w:ind w:left="1540"/>
        <w:jc w:val="both"/>
        <w:rPr>
          <w:rFonts w:ascii="Arial" w:hAnsi="Arial" w:cs="Arial"/>
          <w:sz w:val="24"/>
          <w:szCs w:val="24"/>
          <w:lang w:val="es-EC"/>
        </w:rPr>
      </w:pPr>
      <w:r w:rsidRPr="009253B0">
        <w:rPr>
          <w:rFonts w:ascii="Arial" w:hAnsi="Arial" w:cs="Arial"/>
          <w:sz w:val="24"/>
          <w:szCs w:val="24"/>
          <w:lang w:val="es-EC"/>
        </w:rPr>
        <w:lastRenderedPageBreak/>
        <w:t>Por la descomposición de los desechos sólidos (especialmente materia orgánica), se producen vacíos que son ocupados por la tierra de cobertura y la humedad, dando origen a la aparición de asentamientos.</w:t>
      </w:r>
    </w:p>
    <w:p w:rsidR="00344D96" w:rsidRPr="009253B0" w:rsidRDefault="00344D96" w:rsidP="00344D96">
      <w:pPr>
        <w:pStyle w:val="Prrafodelista"/>
        <w:spacing w:line="480" w:lineRule="auto"/>
        <w:ind w:left="585"/>
        <w:jc w:val="both"/>
        <w:rPr>
          <w:rFonts w:ascii="Arial" w:hAnsi="Arial" w:cs="Arial"/>
          <w:sz w:val="24"/>
          <w:szCs w:val="24"/>
          <w:lang w:val="es-EC"/>
        </w:rPr>
      </w:pPr>
    </w:p>
    <w:p w:rsidR="00344D96" w:rsidRPr="009253B0" w:rsidRDefault="00344D96" w:rsidP="009F7091">
      <w:pPr>
        <w:pStyle w:val="Prrafodelista"/>
        <w:tabs>
          <w:tab w:val="left" w:pos="1800"/>
        </w:tabs>
        <w:spacing w:line="480" w:lineRule="auto"/>
        <w:ind w:left="1540"/>
        <w:jc w:val="both"/>
        <w:rPr>
          <w:rFonts w:ascii="Arial" w:hAnsi="Arial" w:cs="Arial"/>
          <w:sz w:val="24"/>
          <w:szCs w:val="24"/>
          <w:lang w:val="es-EC"/>
        </w:rPr>
      </w:pPr>
      <w:r w:rsidRPr="009253B0">
        <w:rPr>
          <w:rFonts w:ascii="Arial" w:hAnsi="Arial" w:cs="Arial"/>
          <w:sz w:val="24"/>
          <w:szCs w:val="24"/>
          <w:lang w:val="es-EC"/>
        </w:rPr>
        <w:t>Como los asentamientos no son uniformes, al transcurrir de dos a cinco años, se producen depresiones en la superficie del relleno donde se acumulan aguas lluvias, por tal razón es necesario hacer nivelaciones al terreno y procurar su drenaje.</w:t>
      </w:r>
    </w:p>
    <w:p w:rsidR="00344D96" w:rsidRPr="009253B0" w:rsidRDefault="00344D96" w:rsidP="00344D96">
      <w:pPr>
        <w:pStyle w:val="Prrafodelista"/>
        <w:tabs>
          <w:tab w:val="left" w:pos="1800"/>
        </w:tabs>
        <w:spacing w:line="480" w:lineRule="auto"/>
        <w:ind w:left="2250"/>
        <w:jc w:val="both"/>
        <w:rPr>
          <w:rFonts w:ascii="Arial" w:hAnsi="Arial" w:cs="Arial"/>
          <w:sz w:val="24"/>
          <w:szCs w:val="24"/>
          <w:lang w:val="es-EC"/>
        </w:rPr>
      </w:pPr>
    </w:p>
    <w:p w:rsidR="00344D96" w:rsidRPr="009253B0" w:rsidRDefault="00344D96" w:rsidP="009F7091">
      <w:pPr>
        <w:pStyle w:val="Prrafodelista"/>
        <w:tabs>
          <w:tab w:val="left" w:pos="1800"/>
        </w:tabs>
        <w:spacing w:line="480" w:lineRule="auto"/>
        <w:ind w:left="1540"/>
        <w:jc w:val="both"/>
        <w:rPr>
          <w:rFonts w:ascii="Arial" w:hAnsi="Arial" w:cs="Arial"/>
          <w:sz w:val="24"/>
          <w:szCs w:val="24"/>
          <w:lang w:val="es-EC"/>
        </w:rPr>
      </w:pPr>
      <w:r w:rsidRPr="009253B0">
        <w:rPr>
          <w:rFonts w:ascii="Arial" w:hAnsi="Arial" w:cs="Arial"/>
          <w:sz w:val="24"/>
          <w:szCs w:val="24"/>
          <w:lang w:val="es-EC"/>
        </w:rPr>
        <w:t>La administración local debe velar para que una vez concluida la vida útil del relleno, se le dé el acabado final y mantenimiento adecuado, para que el terreno sea incorporado a la comunidad, lo contrario podría ser causa del rechazo de nuevos sitios para futuros rellenos.</w:t>
      </w:r>
    </w:p>
    <w:p w:rsidR="00344D96" w:rsidRPr="009253B0" w:rsidRDefault="00344D96" w:rsidP="00344D96">
      <w:pPr>
        <w:pStyle w:val="Prrafodelista"/>
        <w:tabs>
          <w:tab w:val="left" w:pos="1800"/>
        </w:tabs>
        <w:spacing w:line="480" w:lineRule="auto"/>
        <w:ind w:left="2250"/>
        <w:jc w:val="both"/>
        <w:rPr>
          <w:rFonts w:ascii="Arial" w:hAnsi="Arial" w:cs="Arial"/>
          <w:sz w:val="24"/>
          <w:szCs w:val="24"/>
          <w:lang w:val="es-EC"/>
        </w:rPr>
      </w:pPr>
    </w:p>
    <w:p w:rsidR="00344D96" w:rsidRPr="009253B0" w:rsidRDefault="00344D96" w:rsidP="009F7091">
      <w:pPr>
        <w:pStyle w:val="Prrafodelista"/>
        <w:numPr>
          <w:ilvl w:val="2"/>
          <w:numId w:val="109"/>
        </w:numPr>
        <w:tabs>
          <w:tab w:val="left" w:pos="1540"/>
        </w:tabs>
        <w:spacing w:line="480" w:lineRule="auto"/>
        <w:jc w:val="both"/>
        <w:rPr>
          <w:rFonts w:ascii="Arial" w:hAnsi="Arial" w:cs="Arial"/>
          <w:b/>
          <w:sz w:val="24"/>
          <w:szCs w:val="24"/>
          <w:lang w:val="es-EC"/>
        </w:rPr>
      </w:pPr>
      <w:r w:rsidRPr="009253B0">
        <w:rPr>
          <w:rFonts w:ascii="Arial" w:hAnsi="Arial" w:cs="Arial"/>
          <w:b/>
          <w:sz w:val="24"/>
          <w:szCs w:val="24"/>
          <w:lang w:val="es-EC"/>
        </w:rPr>
        <w:t xml:space="preserve">PARTICIPACIÓN ACTIVA DE </w:t>
      </w:r>
      <w:smartTag w:uri="urn:schemas-microsoft-com:office:smarttags" w:element="PersonName">
        <w:smartTagPr>
          <w:attr w:name="ProductID" w:val="LA COMUNIDAD."/>
        </w:smartTagPr>
        <w:r w:rsidRPr="009253B0">
          <w:rPr>
            <w:rFonts w:ascii="Arial" w:hAnsi="Arial" w:cs="Arial"/>
            <w:b/>
            <w:sz w:val="24"/>
            <w:szCs w:val="24"/>
            <w:lang w:val="es-EC"/>
          </w:rPr>
          <w:t>LA COMUNIDAD.</w:t>
        </w:r>
      </w:smartTag>
    </w:p>
    <w:p w:rsidR="00344D96" w:rsidRPr="009253B0" w:rsidRDefault="00344D96" w:rsidP="00344D96">
      <w:pPr>
        <w:pStyle w:val="Prrafodelista"/>
        <w:tabs>
          <w:tab w:val="left" w:pos="1800"/>
        </w:tabs>
        <w:spacing w:line="480" w:lineRule="auto"/>
        <w:ind w:left="2250"/>
        <w:jc w:val="both"/>
        <w:rPr>
          <w:rFonts w:ascii="Arial" w:hAnsi="Arial" w:cs="Arial"/>
          <w:b/>
          <w:sz w:val="24"/>
          <w:szCs w:val="24"/>
          <w:lang w:val="es-EC"/>
        </w:rPr>
      </w:pPr>
    </w:p>
    <w:p w:rsidR="00344D96" w:rsidRPr="009253B0" w:rsidRDefault="00344D96" w:rsidP="009F7091">
      <w:pPr>
        <w:tabs>
          <w:tab w:val="left" w:pos="1800"/>
        </w:tabs>
        <w:spacing w:line="480" w:lineRule="auto"/>
        <w:ind w:left="1430"/>
        <w:jc w:val="both"/>
        <w:rPr>
          <w:rFonts w:ascii="Arial" w:hAnsi="Arial" w:cs="Arial"/>
          <w:sz w:val="24"/>
          <w:szCs w:val="24"/>
          <w:lang w:val="es-EC"/>
        </w:rPr>
      </w:pPr>
      <w:r w:rsidRPr="009253B0">
        <w:rPr>
          <w:rFonts w:ascii="Arial" w:hAnsi="Arial" w:cs="Arial"/>
          <w:sz w:val="24"/>
          <w:szCs w:val="24"/>
          <w:lang w:val="es-EC"/>
        </w:rPr>
        <w:t xml:space="preserve">A menudo el establecimiento de un relleno sanitario encuentra oposición del público, ocasionada en general por falta de conocimientos, por una evidente deficiencia operacional en este procedimiento y/o por desconfianza en las autoridades locales. </w:t>
      </w:r>
    </w:p>
    <w:p w:rsidR="00344D96" w:rsidRPr="009253B0" w:rsidRDefault="00344D96" w:rsidP="00344D96">
      <w:pPr>
        <w:tabs>
          <w:tab w:val="left" w:pos="1800"/>
        </w:tabs>
        <w:spacing w:line="480" w:lineRule="auto"/>
        <w:jc w:val="both"/>
        <w:rPr>
          <w:rFonts w:ascii="Arial" w:hAnsi="Arial" w:cs="Arial"/>
          <w:sz w:val="24"/>
          <w:szCs w:val="24"/>
          <w:lang w:val="es-EC"/>
        </w:rPr>
      </w:pPr>
    </w:p>
    <w:p w:rsidR="00344D96" w:rsidRPr="009253B0" w:rsidRDefault="00344D96" w:rsidP="00714C9D">
      <w:pPr>
        <w:tabs>
          <w:tab w:val="left" w:pos="1800"/>
        </w:tabs>
        <w:spacing w:line="480" w:lineRule="auto"/>
        <w:ind w:left="1430"/>
        <w:jc w:val="both"/>
        <w:rPr>
          <w:rFonts w:ascii="Arial" w:hAnsi="Arial" w:cs="Arial"/>
          <w:sz w:val="24"/>
          <w:szCs w:val="24"/>
          <w:lang w:val="es-EC"/>
        </w:rPr>
      </w:pPr>
      <w:r w:rsidRPr="009253B0">
        <w:rPr>
          <w:rFonts w:ascii="Arial" w:hAnsi="Arial" w:cs="Arial"/>
          <w:sz w:val="24"/>
          <w:szCs w:val="24"/>
          <w:lang w:val="es-EC"/>
        </w:rPr>
        <w:t>La participación de la comunidad es vital para el éxito del programa una vez implementado el proyecto del relleno sanitario; esto se puede lograr a través de múltiples formas y medios tales como:</w:t>
      </w:r>
    </w:p>
    <w:p w:rsidR="00344D96" w:rsidRPr="009253B0" w:rsidRDefault="00344D96" w:rsidP="00344D96">
      <w:pPr>
        <w:spacing w:line="480" w:lineRule="auto"/>
        <w:ind w:left="708"/>
        <w:jc w:val="both"/>
        <w:rPr>
          <w:rFonts w:ascii="Arial" w:hAnsi="Arial" w:cs="Arial"/>
          <w:sz w:val="24"/>
          <w:szCs w:val="24"/>
          <w:lang w:val="es-EC"/>
        </w:rPr>
      </w:pPr>
    </w:p>
    <w:p w:rsidR="00344D96" w:rsidRPr="009253B0" w:rsidRDefault="00344D96" w:rsidP="00714C9D">
      <w:pPr>
        <w:numPr>
          <w:ilvl w:val="0"/>
          <w:numId w:val="80"/>
        </w:numPr>
        <w:tabs>
          <w:tab w:val="clear" w:pos="927"/>
          <w:tab w:val="num" w:pos="1790"/>
        </w:tabs>
        <w:spacing w:line="480" w:lineRule="auto"/>
        <w:ind w:left="1770"/>
        <w:jc w:val="both"/>
        <w:rPr>
          <w:rFonts w:ascii="Arial" w:hAnsi="Arial" w:cs="Arial"/>
          <w:sz w:val="24"/>
          <w:szCs w:val="24"/>
          <w:lang w:val="es-EC"/>
        </w:rPr>
      </w:pPr>
      <w:r w:rsidRPr="009253B0">
        <w:rPr>
          <w:rFonts w:ascii="Arial" w:hAnsi="Arial" w:cs="Arial"/>
          <w:sz w:val="24"/>
          <w:szCs w:val="24"/>
          <w:lang w:val="es-EC"/>
        </w:rPr>
        <w:t>Promover reuniones con líderes cívicos, juntas de acción comunal, asociación de padres de familia, juntas de deporte, grupos ecológicos; en fin todo tipo de organización social que tenga participación activa dentro de la sociedad, informándoles sobre los beneficios del proyecto y la importancia de su colaboración para el buen funcionamiento del mismo.</w:t>
      </w:r>
    </w:p>
    <w:p w:rsidR="00344D96" w:rsidRPr="009253B0" w:rsidRDefault="00344D96" w:rsidP="00714C9D">
      <w:pPr>
        <w:spacing w:line="480" w:lineRule="auto"/>
        <w:ind w:left="228"/>
        <w:jc w:val="both"/>
        <w:rPr>
          <w:rFonts w:ascii="Arial" w:hAnsi="Arial" w:cs="Arial"/>
          <w:sz w:val="24"/>
          <w:szCs w:val="24"/>
          <w:lang w:val="es-EC"/>
        </w:rPr>
      </w:pPr>
    </w:p>
    <w:p w:rsidR="00344D96" w:rsidRPr="009253B0" w:rsidRDefault="00344D96" w:rsidP="00714C9D">
      <w:pPr>
        <w:numPr>
          <w:ilvl w:val="0"/>
          <w:numId w:val="80"/>
        </w:numPr>
        <w:tabs>
          <w:tab w:val="clear" w:pos="927"/>
          <w:tab w:val="num" w:pos="1790"/>
        </w:tabs>
        <w:spacing w:line="480" w:lineRule="auto"/>
        <w:ind w:left="1770"/>
        <w:jc w:val="both"/>
        <w:rPr>
          <w:rFonts w:ascii="Arial" w:hAnsi="Arial" w:cs="Arial"/>
          <w:sz w:val="24"/>
          <w:szCs w:val="24"/>
          <w:lang w:val="es-EC"/>
        </w:rPr>
      </w:pPr>
      <w:r w:rsidRPr="009253B0">
        <w:rPr>
          <w:rFonts w:ascii="Arial" w:hAnsi="Arial" w:cs="Arial"/>
          <w:sz w:val="24"/>
          <w:szCs w:val="24"/>
          <w:lang w:val="es-EC"/>
        </w:rPr>
        <w:t>En los establecimientos educativos y en las juntas cívicas y sociales se puede hacer no solo la promoción del relleno sanitario, sino que además realizar una adecuada educación sanitaria, enfocando especialmente los beneficios sanitarios y de salud logrados con un efectivo tratamiento de los residuos.</w:t>
      </w:r>
    </w:p>
    <w:p w:rsidR="00344D96" w:rsidRPr="009253B0" w:rsidRDefault="00344D96" w:rsidP="00714C9D">
      <w:pPr>
        <w:spacing w:line="480" w:lineRule="auto"/>
        <w:ind w:left="228"/>
        <w:jc w:val="both"/>
        <w:rPr>
          <w:rFonts w:ascii="Arial" w:hAnsi="Arial" w:cs="Arial"/>
          <w:sz w:val="24"/>
          <w:szCs w:val="24"/>
          <w:lang w:val="es-EC"/>
        </w:rPr>
      </w:pPr>
    </w:p>
    <w:p w:rsidR="00344D96" w:rsidRPr="009253B0" w:rsidRDefault="00344D96" w:rsidP="00714C9D">
      <w:pPr>
        <w:numPr>
          <w:ilvl w:val="0"/>
          <w:numId w:val="80"/>
        </w:numPr>
        <w:tabs>
          <w:tab w:val="clear" w:pos="927"/>
          <w:tab w:val="num" w:pos="1790"/>
        </w:tabs>
        <w:spacing w:line="480" w:lineRule="auto"/>
        <w:ind w:left="1770"/>
        <w:jc w:val="both"/>
        <w:rPr>
          <w:rFonts w:ascii="Arial" w:hAnsi="Arial" w:cs="Arial"/>
          <w:sz w:val="24"/>
          <w:szCs w:val="24"/>
          <w:lang w:val="es-EC"/>
        </w:rPr>
      </w:pPr>
      <w:r w:rsidRPr="009253B0">
        <w:rPr>
          <w:rFonts w:ascii="Arial" w:hAnsi="Arial" w:cs="Arial"/>
          <w:sz w:val="24"/>
          <w:szCs w:val="24"/>
          <w:lang w:val="es-EC"/>
        </w:rPr>
        <w:lastRenderedPageBreak/>
        <w:t>Los promotores sociales están llamados a enfrentar estas tareas en conjunto con los líderes cívicos y con el apoyo técnico de los ingenieros encargados de la ejecución del proyecto.</w:t>
      </w:r>
    </w:p>
    <w:p w:rsidR="00344D96" w:rsidRPr="009253B0" w:rsidRDefault="00344D96" w:rsidP="00714C9D">
      <w:pPr>
        <w:spacing w:line="480" w:lineRule="auto"/>
        <w:ind w:left="568"/>
        <w:jc w:val="both"/>
        <w:rPr>
          <w:rFonts w:ascii="Arial" w:hAnsi="Arial" w:cs="Arial"/>
          <w:sz w:val="24"/>
          <w:szCs w:val="24"/>
          <w:lang w:val="es-EC"/>
        </w:rPr>
      </w:pPr>
    </w:p>
    <w:p w:rsidR="00344D96" w:rsidRPr="009253B0" w:rsidRDefault="00344D96" w:rsidP="00714C9D">
      <w:pPr>
        <w:numPr>
          <w:ilvl w:val="0"/>
          <w:numId w:val="80"/>
        </w:numPr>
        <w:tabs>
          <w:tab w:val="clear" w:pos="927"/>
          <w:tab w:val="num" w:pos="1790"/>
        </w:tabs>
        <w:spacing w:line="480" w:lineRule="auto"/>
        <w:ind w:left="1770"/>
        <w:jc w:val="both"/>
        <w:rPr>
          <w:rFonts w:ascii="Arial" w:hAnsi="Arial" w:cs="Arial"/>
          <w:sz w:val="24"/>
          <w:szCs w:val="24"/>
          <w:lang w:val="es-EC"/>
        </w:rPr>
      </w:pPr>
      <w:r w:rsidRPr="009253B0">
        <w:rPr>
          <w:rFonts w:ascii="Arial" w:hAnsi="Arial" w:cs="Arial"/>
          <w:sz w:val="24"/>
          <w:szCs w:val="24"/>
          <w:lang w:val="es-EC"/>
        </w:rPr>
        <w:t>Una forma indirecta de involucrar a la comunidad es a través de la difusión por noticieros escritos y hablados, también con la elaboración de hojas volantes, carteleras, afiches, etc.</w:t>
      </w:r>
    </w:p>
    <w:p w:rsidR="00344D96" w:rsidRPr="009253B0" w:rsidRDefault="00344D96" w:rsidP="00344D96">
      <w:pPr>
        <w:pStyle w:val="Prrafodelista"/>
        <w:rPr>
          <w:rFonts w:ascii="Arial" w:hAnsi="Arial" w:cs="Arial"/>
          <w:sz w:val="24"/>
          <w:szCs w:val="24"/>
          <w:lang w:val="es-EC"/>
        </w:rPr>
      </w:pPr>
    </w:p>
    <w:p w:rsidR="00344D96" w:rsidRPr="009253B0" w:rsidRDefault="00344D96" w:rsidP="00344D96">
      <w:pPr>
        <w:pStyle w:val="Prrafodelista"/>
        <w:rPr>
          <w:rFonts w:ascii="Arial" w:hAnsi="Arial" w:cs="Arial"/>
          <w:sz w:val="24"/>
          <w:szCs w:val="24"/>
          <w:lang w:val="es-EC"/>
        </w:rPr>
      </w:pPr>
    </w:p>
    <w:p w:rsidR="00344D96" w:rsidRPr="009253B0" w:rsidRDefault="00B43E15" w:rsidP="00714C9D">
      <w:pPr>
        <w:pStyle w:val="Prrafodelista"/>
        <w:numPr>
          <w:ilvl w:val="1"/>
          <w:numId w:val="109"/>
        </w:numPr>
        <w:spacing w:line="480" w:lineRule="auto"/>
        <w:ind w:left="880" w:hanging="550"/>
        <w:jc w:val="both"/>
        <w:rPr>
          <w:rFonts w:ascii="Arial" w:hAnsi="Arial" w:cs="Arial"/>
          <w:b/>
          <w:sz w:val="24"/>
          <w:szCs w:val="24"/>
          <w:lang w:val="es-EC"/>
        </w:rPr>
      </w:pPr>
      <w:r w:rsidRPr="009253B0">
        <w:rPr>
          <w:rFonts w:ascii="Arial" w:hAnsi="Arial" w:cs="Arial"/>
          <w:b/>
          <w:sz w:val="24"/>
          <w:szCs w:val="24"/>
          <w:lang w:val="es-EC"/>
        </w:rPr>
        <w:t>DISEÑO DEL SISTEMA DE RECOLECCIÓ</w:t>
      </w:r>
      <w:r w:rsidR="00344D96" w:rsidRPr="009253B0">
        <w:rPr>
          <w:rFonts w:ascii="Arial" w:hAnsi="Arial" w:cs="Arial"/>
          <w:b/>
          <w:sz w:val="24"/>
          <w:szCs w:val="24"/>
          <w:lang w:val="es-EC"/>
        </w:rPr>
        <w:t>N.</w:t>
      </w:r>
    </w:p>
    <w:p w:rsidR="003A50DE" w:rsidRPr="009253B0" w:rsidRDefault="003A50DE" w:rsidP="003A50DE">
      <w:pPr>
        <w:spacing w:line="480" w:lineRule="auto"/>
        <w:jc w:val="both"/>
        <w:rPr>
          <w:rFonts w:ascii="Arial" w:hAnsi="Arial" w:cs="Arial"/>
          <w:b/>
          <w:sz w:val="24"/>
          <w:szCs w:val="24"/>
          <w:lang w:val="es-EC"/>
        </w:rPr>
      </w:pPr>
    </w:p>
    <w:p w:rsidR="00344D96" w:rsidRPr="009253B0" w:rsidRDefault="003A50DE" w:rsidP="003A50DE">
      <w:pPr>
        <w:spacing w:line="480" w:lineRule="auto"/>
        <w:jc w:val="both"/>
        <w:rPr>
          <w:rFonts w:ascii="Arial" w:hAnsi="Arial" w:cs="Arial"/>
          <w:b/>
          <w:sz w:val="24"/>
          <w:szCs w:val="24"/>
          <w:lang w:val="es-EC"/>
        </w:rPr>
      </w:pPr>
      <w:r w:rsidRPr="009253B0">
        <w:rPr>
          <w:rFonts w:ascii="Arial" w:hAnsi="Arial" w:cs="Arial"/>
          <w:b/>
          <w:sz w:val="24"/>
          <w:szCs w:val="24"/>
          <w:lang w:val="es-EC"/>
        </w:rPr>
        <w:t xml:space="preserve">             5.4.1 </w:t>
      </w:r>
      <w:r w:rsidR="00344D96" w:rsidRPr="009253B0">
        <w:rPr>
          <w:rFonts w:ascii="Arial" w:hAnsi="Arial" w:cs="Arial"/>
          <w:b/>
          <w:sz w:val="24"/>
          <w:szCs w:val="24"/>
          <w:lang w:val="es-EC"/>
        </w:rPr>
        <w:t>PRODUCCIÓN DE RESIDUOS.</w:t>
      </w:r>
    </w:p>
    <w:p w:rsidR="00344D96" w:rsidRPr="009253B0" w:rsidRDefault="00344D96" w:rsidP="00344D96">
      <w:pPr>
        <w:pStyle w:val="Prrafodelista"/>
        <w:spacing w:line="480" w:lineRule="auto"/>
        <w:ind w:left="1500"/>
        <w:jc w:val="both"/>
        <w:rPr>
          <w:rFonts w:ascii="Arial" w:hAnsi="Arial" w:cs="Arial"/>
          <w:b/>
          <w:sz w:val="24"/>
          <w:szCs w:val="24"/>
          <w:lang w:val="es-EC"/>
        </w:rPr>
      </w:pPr>
    </w:p>
    <w:p w:rsidR="00344D96" w:rsidRPr="009253B0" w:rsidRDefault="00344D96" w:rsidP="00212CAB">
      <w:pPr>
        <w:pStyle w:val="Prrafodelista"/>
        <w:tabs>
          <w:tab w:val="left" w:pos="1800"/>
        </w:tabs>
        <w:spacing w:line="480" w:lineRule="auto"/>
        <w:ind w:left="1430"/>
        <w:jc w:val="both"/>
        <w:rPr>
          <w:rFonts w:ascii="Arial" w:hAnsi="Arial" w:cs="Arial"/>
          <w:sz w:val="24"/>
          <w:szCs w:val="24"/>
          <w:lang w:val="es-EC"/>
        </w:rPr>
      </w:pPr>
      <w:r w:rsidRPr="009253B0">
        <w:rPr>
          <w:rFonts w:ascii="Arial" w:hAnsi="Arial" w:cs="Arial"/>
          <w:sz w:val="24"/>
          <w:szCs w:val="24"/>
          <w:lang w:val="es-EC"/>
        </w:rPr>
        <w:t xml:space="preserve">La producción de residuos sólidos para </w:t>
      </w:r>
      <w:smartTag w:uri="urn:schemas-microsoft-com:office:smarttags" w:element="PersonName">
        <w:smartTagPr>
          <w:attr w:name="ProductID" w:val="la Mancomunidad"/>
        </w:smartTagPr>
        <w:r w:rsidRPr="009253B0">
          <w:rPr>
            <w:rFonts w:ascii="Arial" w:hAnsi="Arial" w:cs="Arial"/>
            <w:sz w:val="24"/>
            <w:szCs w:val="24"/>
            <w:lang w:val="es-EC"/>
          </w:rPr>
          <w:t>la Mancomunidad</w:t>
        </w:r>
      </w:smartTag>
      <w:r w:rsidRPr="009253B0">
        <w:rPr>
          <w:rFonts w:ascii="Arial" w:hAnsi="Arial" w:cs="Arial"/>
          <w:sz w:val="24"/>
          <w:szCs w:val="24"/>
          <w:lang w:val="es-EC"/>
        </w:rPr>
        <w:t xml:space="preserve"> “MARBAL” para el año 2009, se estima de acuerdo a las proyecciones presentadas en el diseño del relleno sanitario, que son de 8,67 t/d, con una cobertura de 90% de la población, lo que da una producción de 7,8 t/d.</w:t>
      </w:r>
    </w:p>
    <w:p w:rsidR="00344D96" w:rsidRPr="009253B0" w:rsidRDefault="00344D96" w:rsidP="00344D96">
      <w:pPr>
        <w:pStyle w:val="Prrafodelista"/>
        <w:tabs>
          <w:tab w:val="left" w:pos="1800"/>
        </w:tabs>
        <w:spacing w:line="480" w:lineRule="auto"/>
        <w:ind w:left="585"/>
        <w:jc w:val="both"/>
        <w:rPr>
          <w:rFonts w:ascii="Arial" w:hAnsi="Arial" w:cs="Arial"/>
          <w:sz w:val="24"/>
          <w:szCs w:val="24"/>
          <w:lang w:val="es-EC"/>
        </w:rPr>
      </w:pPr>
    </w:p>
    <w:p w:rsidR="00344D96" w:rsidRPr="009253B0" w:rsidRDefault="00344D96" w:rsidP="00212CAB">
      <w:pPr>
        <w:pStyle w:val="Prrafodelista"/>
        <w:tabs>
          <w:tab w:val="left" w:pos="1800"/>
        </w:tabs>
        <w:spacing w:line="480" w:lineRule="auto"/>
        <w:ind w:left="1430"/>
        <w:jc w:val="both"/>
        <w:rPr>
          <w:rFonts w:ascii="Arial" w:hAnsi="Arial" w:cs="Arial"/>
          <w:sz w:val="24"/>
          <w:szCs w:val="24"/>
          <w:lang w:val="es-EC"/>
        </w:rPr>
      </w:pPr>
      <w:r w:rsidRPr="009253B0">
        <w:rPr>
          <w:rFonts w:ascii="Arial" w:hAnsi="Arial" w:cs="Arial"/>
          <w:sz w:val="24"/>
          <w:szCs w:val="24"/>
          <w:lang w:val="es-EC"/>
        </w:rPr>
        <w:t xml:space="preserve">En el diseño de la fase de recolección se deberá tomar en cuenta la recolección diferenciada, para lo cual a continuación se presenta una proyección de la demanda de los residuos </w:t>
      </w:r>
      <w:r w:rsidRPr="009253B0">
        <w:rPr>
          <w:rFonts w:ascii="Arial" w:hAnsi="Arial" w:cs="Arial"/>
          <w:sz w:val="24"/>
          <w:szCs w:val="24"/>
          <w:lang w:val="es-EC"/>
        </w:rPr>
        <w:lastRenderedPageBreak/>
        <w:t xml:space="preserve">sólidos de 15 años, tanto del componente orgánico así como de los inertes, en base a los estudios de determinación de subproductos realizado por </w:t>
      </w:r>
      <w:smartTag w:uri="urn:schemas-microsoft-com:office:smarttags" w:element="PersonName">
        <w:smartTagPr>
          <w:attr w:name="ProductID" w:val="la  Consultor￭a."/>
        </w:smartTagPr>
        <w:r w:rsidRPr="009253B0">
          <w:rPr>
            <w:rFonts w:ascii="Arial" w:hAnsi="Arial" w:cs="Arial"/>
            <w:sz w:val="24"/>
            <w:szCs w:val="24"/>
            <w:lang w:val="es-EC"/>
          </w:rPr>
          <w:t>la  Consultoría.</w:t>
        </w:r>
      </w:smartTag>
    </w:p>
    <w:p w:rsidR="00344D96" w:rsidRPr="009253B0" w:rsidRDefault="00344D96" w:rsidP="00344D96">
      <w:pPr>
        <w:pStyle w:val="Prrafodelista"/>
        <w:tabs>
          <w:tab w:val="left" w:pos="1800"/>
        </w:tabs>
        <w:spacing w:line="480" w:lineRule="auto"/>
        <w:ind w:left="585"/>
        <w:jc w:val="both"/>
        <w:rPr>
          <w:rFonts w:ascii="Arial" w:hAnsi="Arial" w:cs="Arial"/>
          <w:sz w:val="24"/>
          <w:szCs w:val="24"/>
          <w:lang w:val="es-EC"/>
        </w:rPr>
      </w:pPr>
    </w:p>
    <w:p w:rsidR="00344D96" w:rsidRPr="009253B0" w:rsidRDefault="00344D96" w:rsidP="00B43E15">
      <w:pPr>
        <w:pStyle w:val="Prrafodelista"/>
        <w:tabs>
          <w:tab w:val="left" w:pos="1800"/>
        </w:tabs>
        <w:spacing w:line="480" w:lineRule="auto"/>
        <w:ind w:left="1430"/>
        <w:jc w:val="both"/>
        <w:rPr>
          <w:rFonts w:ascii="Arial" w:hAnsi="Arial" w:cs="Arial"/>
          <w:sz w:val="24"/>
          <w:szCs w:val="24"/>
          <w:lang w:val="es-EC"/>
        </w:rPr>
      </w:pPr>
      <w:r w:rsidRPr="009253B0">
        <w:rPr>
          <w:rFonts w:ascii="Arial" w:hAnsi="Arial" w:cs="Arial"/>
          <w:sz w:val="24"/>
          <w:szCs w:val="24"/>
          <w:lang w:val="es-EC"/>
        </w:rPr>
        <w:t>Adicionalmente los cálculos han sido realizados tomando en cuenta un crecimiento anual de los residuos sólidos de 1.02%.</w:t>
      </w:r>
    </w:p>
    <w:p w:rsidR="00B43E15" w:rsidRPr="009253B0" w:rsidRDefault="00B43E15" w:rsidP="00B43E15">
      <w:pPr>
        <w:pStyle w:val="Prrafodelista"/>
        <w:tabs>
          <w:tab w:val="left" w:pos="1800"/>
        </w:tabs>
        <w:spacing w:line="480" w:lineRule="auto"/>
        <w:ind w:left="1430" w:right="17"/>
        <w:jc w:val="both"/>
        <w:rPr>
          <w:rFonts w:ascii="Arial" w:hAnsi="Arial" w:cs="Arial"/>
          <w:sz w:val="24"/>
          <w:szCs w:val="24"/>
          <w:lang w:val="es-EC"/>
        </w:rPr>
      </w:pPr>
    </w:p>
    <w:p w:rsidR="00344D96" w:rsidRPr="009253B0" w:rsidRDefault="00344D96" w:rsidP="00B43E15">
      <w:pPr>
        <w:pStyle w:val="Prrafodelista"/>
        <w:tabs>
          <w:tab w:val="left" w:pos="1800"/>
        </w:tabs>
        <w:spacing w:line="480" w:lineRule="auto"/>
        <w:ind w:left="1430" w:right="17"/>
        <w:jc w:val="both"/>
        <w:rPr>
          <w:rFonts w:ascii="Arial" w:hAnsi="Arial" w:cs="Arial"/>
          <w:sz w:val="24"/>
          <w:szCs w:val="24"/>
          <w:lang w:val="es-EC"/>
        </w:rPr>
      </w:pPr>
      <w:r w:rsidRPr="009253B0">
        <w:rPr>
          <w:rFonts w:ascii="Arial" w:hAnsi="Arial" w:cs="Arial"/>
          <w:sz w:val="24"/>
          <w:szCs w:val="24"/>
          <w:lang w:val="es-EC"/>
        </w:rPr>
        <w:t xml:space="preserve">De análisis del cuadro anterior, se puede determinar que los residuos sólidos, son orgánicos en un 64%, y por lo tanto lo inerte representa el 36%. Para el diseño se utilizarán vehículos recolectores de </w:t>
      </w:r>
      <w:r w:rsidRPr="009253B0">
        <w:rPr>
          <w:rFonts w:ascii="Arial" w:hAnsi="Arial" w:cs="Arial"/>
          <w:b/>
          <w:sz w:val="24"/>
          <w:szCs w:val="24"/>
          <w:lang w:val="es-EC"/>
        </w:rPr>
        <w:t>12 yardas</w:t>
      </w:r>
      <w:r w:rsidRPr="009253B0">
        <w:rPr>
          <w:rFonts w:ascii="Arial" w:hAnsi="Arial" w:cs="Arial"/>
          <w:b/>
          <w:sz w:val="24"/>
          <w:szCs w:val="24"/>
          <w:vertAlign w:val="superscript"/>
          <w:lang w:val="es-EC"/>
        </w:rPr>
        <w:t>3</w:t>
      </w:r>
      <w:r w:rsidRPr="009253B0">
        <w:rPr>
          <w:rFonts w:ascii="Arial" w:hAnsi="Arial" w:cs="Arial"/>
          <w:b/>
          <w:sz w:val="24"/>
          <w:szCs w:val="24"/>
          <w:lang w:val="es-EC"/>
        </w:rPr>
        <w:t>, (</w:t>
      </w:r>
      <w:smartTag w:uri="urn:schemas-microsoft-com:office:smarttags" w:element="metricconverter">
        <w:smartTagPr>
          <w:attr w:name="ProductID" w:val="8,00 m3"/>
        </w:smartTagPr>
        <w:r w:rsidRPr="009253B0">
          <w:rPr>
            <w:rFonts w:ascii="Arial" w:hAnsi="Arial" w:cs="Arial"/>
            <w:b/>
            <w:sz w:val="24"/>
            <w:szCs w:val="24"/>
            <w:lang w:val="es-EC"/>
          </w:rPr>
          <w:t>8,00 m</w:t>
        </w:r>
        <w:r w:rsidRPr="009253B0">
          <w:rPr>
            <w:rFonts w:ascii="Arial" w:hAnsi="Arial" w:cs="Arial"/>
            <w:b/>
            <w:sz w:val="24"/>
            <w:szCs w:val="24"/>
            <w:vertAlign w:val="superscript"/>
            <w:lang w:val="es-EC"/>
          </w:rPr>
          <w:t>3</w:t>
        </w:r>
      </w:smartTag>
      <w:r w:rsidRPr="009253B0">
        <w:rPr>
          <w:rFonts w:ascii="Arial" w:hAnsi="Arial" w:cs="Arial"/>
          <w:b/>
          <w:sz w:val="24"/>
          <w:szCs w:val="24"/>
          <w:lang w:val="es-EC"/>
        </w:rPr>
        <w:t>), lo cual representa una capacidad de 4,50</w:t>
      </w:r>
      <w:r w:rsidRPr="009253B0">
        <w:rPr>
          <w:rFonts w:ascii="Arial" w:hAnsi="Arial" w:cs="Arial"/>
          <w:sz w:val="24"/>
          <w:szCs w:val="24"/>
          <w:lang w:val="es-EC"/>
        </w:rPr>
        <w:t xml:space="preserve"> toneladas, con un grado de compactación de la caja de 2:1, que será utilizada para el diseño.</w:t>
      </w:r>
    </w:p>
    <w:p w:rsidR="00344D96" w:rsidRPr="009253B0" w:rsidRDefault="00344D96" w:rsidP="00344D96">
      <w:pPr>
        <w:pStyle w:val="Prrafodelista"/>
        <w:tabs>
          <w:tab w:val="left" w:pos="1800"/>
        </w:tabs>
        <w:spacing w:line="480" w:lineRule="auto"/>
        <w:ind w:left="1500" w:right="17"/>
        <w:jc w:val="both"/>
        <w:rPr>
          <w:rFonts w:ascii="Arial" w:hAnsi="Arial" w:cs="Arial"/>
          <w:sz w:val="24"/>
          <w:szCs w:val="24"/>
          <w:lang w:val="es-EC"/>
        </w:rPr>
      </w:pPr>
    </w:p>
    <w:p w:rsidR="00344D96" w:rsidRPr="009253B0" w:rsidRDefault="00C91108" w:rsidP="00B43E15">
      <w:pPr>
        <w:tabs>
          <w:tab w:val="left" w:pos="770"/>
          <w:tab w:val="left" w:pos="1800"/>
        </w:tabs>
        <w:spacing w:line="480" w:lineRule="auto"/>
        <w:ind w:right="17"/>
        <w:jc w:val="both"/>
        <w:rPr>
          <w:rFonts w:ascii="Arial" w:hAnsi="Arial" w:cs="Arial"/>
          <w:b/>
          <w:sz w:val="24"/>
          <w:szCs w:val="24"/>
          <w:lang w:val="es-EC"/>
        </w:rPr>
      </w:pPr>
      <w:r w:rsidRPr="009253B0">
        <w:rPr>
          <w:rFonts w:ascii="Arial" w:hAnsi="Arial" w:cs="Arial"/>
          <w:b/>
          <w:sz w:val="24"/>
          <w:szCs w:val="24"/>
          <w:lang w:val="es-EC"/>
        </w:rPr>
        <w:t xml:space="preserve">            5.4.2  </w:t>
      </w:r>
      <w:r w:rsidR="00344D96" w:rsidRPr="009253B0">
        <w:rPr>
          <w:rFonts w:ascii="Arial" w:hAnsi="Arial" w:cs="Arial"/>
          <w:b/>
          <w:sz w:val="24"/>
          <w:szCs w:val="24"/>
          <w:lang w:val="es-EC"/>
        </w:rPr>
        <w:t>FRECUENCIAS Y HORARIOS.</w:t>
      </w:r>
    </w:p>
    <w:p w:rsidR="00344D96" w:rsidRPr="009253B0" w:rsidRDefault="00344D96" w:rsidP="00344D96">
      <w:pPr>
        <w:pStyle w:val="Prrafodelista"/>
        <w:tabs>
          <w:tab w:val="left" w:pos="1800"/>
        </w:tabs>
        <w:spacing w:line="480" w:lineRule="auto"/>
        <w:ind w:left="1500" w:right="17"/>
        <w:jc w:val="both"/>
        <w:rPr>
          <w:rFonts w:ascii="Arial" w:hAnsi="Arial" w:cs="Arial"/>
          <w:b/>
          <w:sz w:val="24"/>
          <w:szCs w:val="24"/>
          <w:lang w:val="es-EC"/>
        </w:rPr>
      </w:pPr>
    </w:p>
    <w:p w:rsidR="004B3EA7" w:rsidRPr="009253B0" w:rsidRDefault="00344D96" w:rsidP="00F6152B">
      <w:pPr>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Con el fin de optimizar la utilización del vehículo y diseñar un sistema de recolección diferenciada, se ha propuesto una recolección inter diaria (3/7), es decir tres días a la semana se recogerán los residuos sólidos orgánicos y tres días los inertes, en la siguiente tabla se presenta la planificación con la cual se realizará el diseño.</w:t>
      </w:r>
    </w:p>
    <w:p w:rsidR="00344D96" w:rsidRPr="009253B0" w:rsidRDefault="00344D96" w:rsidP="00344D96">
      <w:pPr>
        <w:tabs>
          <w:tab w:val="left" w:pos="360"/>
          <w:tab w:val="left" w:pos="1080"/>
        </w:tabs>
        <w:spacing w:line="480" w:lineRule="auto"/>
        <w:ind w:left="1416"/>
        <w:jc w:val="both"/>
        <w:rPr>
          <w:rFonts w:ascii="Arial" w:hAnsi="Arial" w:cs="Arial"/>
          <w:sz w:val="24"/>
          <w:szCs w:val="24"/>
          <w:lang w:val="es-EC"/>
        </w:rPr>
      </w:pPr>
      <w:r w:rsidRPr="009253B0">
        <w:rPr>
          <w:rFonts w:ascii="Arial" w:hAnsi="Arial" w:cs="Arial"/>
          <w:b/>
          <w:sz w:val="24"/>
          <w:szCs w:val="24"/>
          <w:lang w:val="es-EC"/>
        </w:rPr>
        <w:lastRenderedPageBreak/>
        <w:t xml:space="preserve">Tabla 15. </w:t>
      </w:r>
      <w:r w:rsidRPr="009253B0">
        <w:rPr>
          <w:rFonts w:ascii="Arial" w:hAnsi="Arial" w:cs="Arial"/>
          <w:sz w:val="24"/>
          <w:szCs w:val="24"/>
          <w:lang w:val="es-EC"/>
        </w:rPr>
        <w:t>Frecuencias propuestas para la recolección de residuos sólidos</w:t>
      </w:r>
    </w:p>
    <w:tbl>
      <w:tblPr>
        <w:tblW w:w="6882" w:type="dxa"/>
        <w:tblInd w:w="14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1540"/>
        <w:gridCol w:w="495"/>
        <w:gridCol w:w="495"/>
        <w:gridCol w:w="495"/>
        <w:gridCol w:w="495"/>
        <w:gridCol w:w="495"/>
        <w:gridCol w:w="495"/>
        <w:gridCol w:w="1422"/>
        <w:gridCol w:w="950"/>
      </w:tblGrid>
      <w:tr w:rsidR="00344D96" w:rsidRPr="009253B0">
        <w:trPr>
          <w:trHeight w:hRule="exact" w:val="885"/>
        </w:trPr>
        <w:tc>
          <w:tcPr>
            <w:tcW w:w="1540" w:type="dxa"/>
            <w:shd w:val="clear" w:color="auto" w:fill="auto"/>
            <w:vAlign w:val="center"/>
          </w:tcPr>
          <w:p w:rsidR="00344D96" w:rsidRPr="009253B0" w:rsidRDefault="00344D96" w:rsidP="00B43E15">
            <w:pPr>
              <w:spacing w:line="480" w:lineRule="auto"/>
              <w:jc w:val="center"/>
              <w:rPr>
                <w:rFonts w:ascii="Arial" w:hAnsi="Arial" w:cs="Arial"/>
                <w:b/>
                <w:sz w:val="18"/>
                <w:szCs w:val="18"/>
                <w:lang w:val="es-EC"/>
              </w:rPr>
            </w:pPr>
            <w:r w:rsidRPr="009253B0">
              <w:rPr>
                <w:rFonts w:ascii="Arial" w:hAnsi="Arial" w:cs="Arial"/>
                <w:b/>
                <w:sz w:val="18"/>
                <w:szCs w:val="18"/>
                <w:lang w:val="es-EC"/>
              </w:rPr>
              <w:t>TIPO</w:t>
            </w:r>
          </w:p>
        </w:tc>
        <w:tc>
          <w:tcPr>
            <w:tcW w:w="495" w:type="dxa"/>
            <w:shd w:val="clear" w:color="auto" w:fill="auto"/>
            <w:vAlign w:val="center"/>
          </w:tcPr>
          <w:p w:rsidR="00344D96" w:rsidRPr="009253B0" w:rsidRDefault="00344D96" w:rsidP="00B43E15">
            <w:pPr>
              <w:spacing w:line="480" w:lineRule="auto"/>
              <w:jc w:val="center"/>
              <w:rPr>
                <w:rFonts w:ascii="Arial" w:hAnsi="Arial" w:cs="Arial"/>
                <w:b/>
                <w:sz w:val="18"/>
                <w:szCs w:val="18"/>
                <w:lang w:val="es-EC"/>
              </w:rPr>
            </w:pPr>
            <w:r w:rsidRPr="009253B0">
              <w:rPr>
                <w:rFonts w:ascii="Arial" w:hAnsi="Arial" w:cs="Arial"/>
                <w:b/>
                <w:sz w:val="18"/>
                <w:szCs w:val="18"/>
                <w:lang w:val="es-EC"/>
              </w:rPr>
              <w:t>LUN</w:t>
            </w:r>
          </w:p>
        </w:tc>
        <w:tc>
          <w:tcPr>
            <w:tcW w:w="495" w:type="dxa"/>
            <w:shd w:val="clear" w:color="auto" w:fill="auto"/>
            <w:vAlign w:val="center"/>
          </w:tcPr>
          <w:p w:rsidR="00344D96" w:rsidRPr="009253B0" w:rsidRDefault="00344D96" w:rsidP="00B43E15">
            <w:pPr>
              <w:spacing w:line="480" w:lineRule="auto"/>
              <w:jc w:val="center"/>
              <w:rPr>
                <w:rFonts w:ascii="Arial" w:hAnsi="Arial" w:cs="Arial"/>
                <w:b/>
                <w:sz w:val="18"/>
                <w:szCs w:val="18"/>
                <w:lang w:val="es-EC"/>
              </w:rPr>
            </w:pPr>
            <w:r w:rsidRPr="009253B0">
              <w:rPr>
                <w:rFonts w:ascii="Arial" w:hAnsi="Arial" w:cs="Arial"/>
                <w:b/>
                <w:sz w:val="18"/>
                <w:szCs w:val="18"/>
                <w:lang w:val="es-EC"/>
              </w:rPr>
              <w:t>MAR</w:t>
            </w:r>
          </w:p>
        </w:tc>
        <w:tc>
          <w:tcPr>
            <w:tcW w:w="495" w:type="dxa"/>
            <w:shd w:val="clear" w:color="auto" w:fill="auto"/>
            <w:vAlign w:val="center"/>
          </w:tcPr>
          <w:p w:rsidR="00344D96" w:rsidRPr="009253B0" w:rsidRDefault="00344D96" w:rsidP="00B43E15">
            <w:pPr>
              <w:spacing w:line="480" w:lineRule="auto"/>
              <w:jc w:val="center"/>
              <w:rPr>
                <w:rFonts w:ascii="Arial" w:hAnsi="Arial" w:cs="Arial"/>
                <w:b/>
                <w:sz w:val="18"/>
                <w:szCs w:val="18"/>
                <w:lang w:val="es-EC"/>
              </w:rPr>
            </w:pPr>
            <w:r w:rsidRPr="009253B0">
              <w:rPr>
                <w:rFonts w:ascii="Arial" w:hAnsi="Arial" w:cs="Arial"/>
                <w:b/>
                <w:sz w:val="18"/>
                <w:szCs w:val="18"/>
                <w:lang w:val="es-EC"/>
              </w:rPr>
              <w:t>MIER</w:t>
            </w:r>
          </w:p>
        </w:tc>
        <w:tc>
          <w:tcPr>
            <w:tcW w:w="495" w:type="dxa"/>
            <w:shd w:val="clear" w:color="auto" w:fill="auto"/>
            <w:vAlign w:val="center"/>
          </w:tcPr>
          <w:p w:rsidR="00344D96" w:rsidRPr="009253B0" w:rsidRDefault="00344D96" w:rsidP="00B43E15">
            <w:pPr>
              <w:spacing w:line="480" w:lineRule="auto"/>
              <w:jc w:val="center"/>
              <w:rPr>
                <w:rFonts w:ascii="Arial" w:hAnsi="Arial" w:cs="Arial"/>
                <w:b/>
                <w:sz w:val="18"/>
                <w:szCs w:val="18"/>
                <w:lang w:val="es-EC"/>
              </w:rPr>
            </w:pPr>
            <w:r w:rsidRPr="009253B0">
              <w:rPr>
                <w:rFonts w:ascii="Arial" w:hAnsi="Arial" w:cs="Arial"/>
                <w:b/>
                <w:sz w:val="18"/>
                <w:szCs w:val="18"/>
                <w:lang w:val="es-EC"/>
              </w:rPr>
              <w:t>JUEV</w:t>
            </w:r>
          </w:p>
        </w:tc>
        <w:tc>
          <w:tcPr>
            <w:tcW w:w="495" w:type="dxa"/>
            <w:shd w:val="clear" w:color="auto" w:fill="auto"/>
            <w:vAlign w:val="center"/>
          </w:tcPr>
          <w:p w:rsidR="00344D96" w:rsidRPr="009253B0" w:rsidRDefault="00344D96" w:rsidP="00B43E15">
            <w:pPr>
              <w:spacing w:line="480" w:lineRule="auto"/>
              <w:jc w:val="center"/>
              <w:rPr>
                <w:rFonts w:ascii="Arial" w:hAnsi="Arial" w:cs="Arial"/>
                <w:b/>
                <w:sz w:val="18"/>
                <w:szCs w:val="18"/>
                <w:lang w:val="es-EC"/>
              </w:rPr>
            </w:pPr>
            <w:r w:rsidRPr="009253B0">
              <w:rPr>
                <w:rFonts w:ascii="Arial" w:hAnsi="Arial" w:cs="Arial"/>
                <w:b/>
                <w:sz w:val="18"/>
                <w:szCs w:val="18"/>
                <w:lang w:val="es-EC"/>
              </w:rPr>
              <w:t>VIER</w:t>
            </w:r>
          </w:p>
        </w:tc>
        <w:tc>
          <w:tcPr>
            <w:tcW w:w="495" w:type="dxa"/>
            <w:shd w:val="clear" w:color="auto" w:fill="auto"/>
            <w:vAlign w:val="center"/>
          </w:tcPr>
          <w:p w:rsidR="00344D96" w:rsidRPr="009253B0" w:rsidRDefault="00344D96" w:rsidP="00B43E15">
            <w:pPr>
              <w:spacing w:line="480" w:lineRule="auto"/>
              <w:jc w:val="center"/>
              <w:rPr>
                <w:rFonts w:ascii="Arial" w:hAnsi="Arial" w:cs="Arial"/>
                <w:b/>
                <w:sz w:val="18"/>
                <w:szCs w:val="18"/>
                <w:lang w:val="es-EC"/>
              </w:rPr>
            </w:pPr>
            <w:r w:rsidRPr="009253B0">
              <w:rPr>
                <w:rFonts w:ascii="Arial" w:hAnsi="Arial" w:cs="Arial"/>
                <w:b/>
                <w:sz w:val="18"/>
                <w:szCs w:val="18"/>
                <w:lang w:val="es-EC"/>
              </w:rPr>
              <w:t>SAB</w:t>
            </w:r>
          </w:p>
        </w:tc>
        <w:tc>
          <w:tcPr>
            <w:tcW w:w="1422" w:type="dxa"/>
            <w:shd w:val="clear" w:color="auto" w:fill="auto"/>
            <w:vAlign w:val="center"/>
          </w:tcPr>
          <w:p w:rsidR="00344D96" w:rsidRPr="009253B0" w:rsidRDefault="00344D96" w:rsidP="00B43E15">
            <w:pPr>
              <w:spacing w:line="480" w:lineRule="auto"/>
              <w:jc w:val="center"/>
              <w:rPr>
                <w:rFonts w:ascii="Arial" w:hAnsi="Arial" w:cs="Arial"/>
                <w:b/>
                <w:sz w:val="18"/>
                <w:szCs w:val="18"/>
                <w:lang w:val="es-EC"/>
              </w:rPr>
            </w:pPr>
            <w:r w:rsidRPr="009253B0">
              <w:rPr>
                <w:rFonts w:ascii="Arial" w:hAnsi="Arial" w:cs="Arial"/>
                <w:b/>
                <w:sz w:val="18"/>
                <w:szCs w:val="18"/>
                <w:lang w:val="es-EC"/>
              </w:rPr>
              <w:t>FRECUENCIA</w:t>
            </w:r>
          </w:p>
        </w:tc>
        <w:tc>
          <w:tcPr>
            <w:tcW w:w="950" w:type="dxa"/>
            <w:shd w:val="clear" w:color="auto" w:fill="auto"/>
            <w:vAlign w:val="center"/>
          </w:tcPr>
          <w:p w:rsidR="00344D96" w:rsidRPr="009253B0" w:rsidRDefault="00344D96" w:rsidP="00B43E15">
            <w:pPr>
              <w:spacing w:line="480" w:lineRule="auto"/>
              <w:jc w:val="center"/>
              <w:rPr>
                <w:rFonts w:ascii="Arial" w:hAnsi="Arial" w:cs="Arial"/>
                <w:b/>
                <w:sz w:val="18"/>
                <w:szCs w:val="18"/>
                <w:lang w:val="es-EC"/>
              </w:rPr>
            </w:pPr>
            <w:r w:rsidRPr="009253B0">
              <w:rPr>
                <w:rFonts w:ascii="Arial" w:hAnsi="Arial" w:cs="Arial"/>
                <w:b/>
                <w:sz w:val="18"/>
                <w:szCs w:val="18"/>
                <w:lang w:val="es-EC"/>
              </w:rPr>
              <w:t>HORARIO</w:t>
            </w:r>
          </w:p>
        </w:tc>
      </w:tr>
      <w:tr w:rsidR="00344D96" w:rsidRPr="009253B0">
        <w:trPr>
          <w:trHeight w:hRule="exact" w:val="713"/>
        </w:trPr>
        <w:tc>
          <w:tcPr>
            <w:tcW w:w="1540" w:type="dxa"/>
            <w:shd w:val="clear" w:color="auto" w:fill="auto"/>
            <w:vAlign w:val="center"/>
          </w:tcPr>
          <w:p w:rsidR="00344D96" w:rsidRPr="009253B0" w:rsidRDefault="00B43E15" w:rsidP="00B43E15">
            <w:pPr>
              <w:spacing w:line="480" w:lineRule="auto"/>
              <w:jc w:val="center"/>
              <w:rPr>
                <w:rFonts w:ascii="Arial" w:hAnsi="Arial" w:cs="Arial"/>
                <w:sz w:val="20"/>
                <w:szCs w:val="20"/>
                <w:lang w:val="es-EC"/>
              </w:rPr>
            </w:pPr>
            <w:r w:rsidRPr="009253B0">
              <w:rPr>
                <w:rFonts w:ascii="Arial" w:hAnsi="Arial" w:cs="Arial"/>
                <w:sz w:val="20"/>
                <w:szCs w:val="20"/>
                <w:lang w:val="es-EC"/>
              </w:rPr>
              <w:t>ORGÁ</w:t>
            </w:r>
            <w:r w:rsidR="00344D96" w:rsidRPr="009253B0">
              <w:rPr>
                <w:rFonts w:ascii="Arial" w:hAnsi="Arial" w:cs="Arial"/>
                <w:sz w:val="20"/>
                <w:szCs w:val="20"/>
                <w:lang w:val="es-EC"/>
              </w:rPr>
              <w:t>NICO</w:t>
            </w:r>
          </w:p>
        </w:tc>
        <w:tc>
          <w:tcPr>
            <w:tcW w:w="495" w:type="dxa"/>
            <w:shd w:val="clear" w:color="auto" w:fill="auto"/>
            <w:vAlign w:val="center"/>
          </w:tcPr>
          <w:p w:rsidR="00344D96" w:rsidRPr="009253B0" w:rsidRDefault="00B43E15" w:rsidP="00B43E15">
            <w:pPr>
              <w:spacing w:line="480" w:lineRule="auto"/>
              <w:ind w:right="218"/>
              <w:jc w:val="center"/>
              <w:rPr>
                <w:rFonts w:ascii="Arial" w:hAnsi="Arial" w:cs="Arial"/>
                <w:sz w:val="20"/>
                <w:szCs w:val="20"/>
                <w:lang w:val="es-EC"/>
              </w:rPr>
            </w:pPr>
            <w:r w:rsidRPr="009253B0">
              <w:rPr>
                <w:rFonts w:ascii="Arial" w:hAnsi="Arial" w:cs="Arial"/>
                <w:sz w:val="20"/>
                <w:szCs w:val="20"/>
                <w:lang w:val="es-EC"/>
              </w:rPr>
              <w:t xml:space="preserve">  </w:t>
            </w:r>
            <w:r w:rsidR="00344D96" w:rsidRPr="009253B0">
              <w:rPr>
                <w:rFonts w:ascii="Arial" w:hAnsi="Arial" w:cs="Arial"/>
                <w:sz w:val="20"/>
                <w:szCs w:val="20"/>
                <w:lang w:val="es-EC"/>
              </w:rPr>
              <w:t>X</w:t>
            </w:r>
          </w:p>
        </w:tc>
        <w:tc>
          <w:tcPr>
            <w:tcW w:w="495" w:type="dxa"/>
            <w:shd w:val="clear" w:color="auto" w:fill="auto"/>
            <w:vAlign w:val="center"/>
          </w:tcPr>
          <w:p w:rsidR="00344D96" w:rsidRPr="009253B0" w:rsidRDefault="00344D96" w:rsidP="00B43E15">
            <w:pPr>
              <w:spacing w:line="480" w:lineRule="auto"/>
              <w:jc w:val="center"/>
              <w:rPr>
                <w:rFonts w:ascii="Arial" w:hAnsi="Arial" w:cs="Arial"/>
                <w:sz w:val="20"/>
                <w:szCs w:val="20"/>
                <w:lang w:val="es-EC"/>
              </w:rPr>
            </w:pPr>
          </w:p>
        </w:tc>
        <w:tc>
          <w:tcPr>
            <w:tcW w:w="495" w:type="dxa"/>
            <w:shd w:val="clear" w:color="auto" w:fill="auto"/>
            <w:vAlign w:val="center"/>
          </w:tcPr>
          <w:p w:rsidR="00344D96" w:rsidRPr="009253B0" w:rsidRDefault="00344D96" w:rsidP="00B43E15">
            <w:pPr>
              <w:spacing w:line="480" w:lineRule="auto"/>
              <w:jc w:val="center"/>
              <w:rPr>
                <w:rFonts w:ascii="Arial" w:hAnsi="Arial" w:cs="Arial"/>
                <w:sz w:val="20"/>
                <w:szCs w:val="20"/>
                <w:lang w:val="es-EC"/>
              </w:rPr>
            </w:pPr>
            <w:r w:rsidRPr="009253B0">
              <w:rPr>
                <w:rFonts w:ascii="Arial" w:hAnsi="Arial" w:cs="Arial"/>
                <w:sz w:val="20"/>
                <w:szCs w:val="20"/>
                <w:lang w:val="es-EC"/>
              </w:rPr>
              <w:t>X</w:t>
            </w:r>
          </w:p>
        </w:tc>
        <w:tc>
          <w:tcPr>
            <w:tcW w:w="495" w:type="dxa"/>
            <w:shd w:val="clear" w:color="auto" w:fill="auto"/>
            <w:vAlign w:val="center"/>
          </w:tcPr>
          <w:p w:rsidR="00344D96" w:rsidRPr="009253B0" w:rsidRDefault="00344D96" w:rsidP="00B43E15">
            <w:pPr>
              <w:spacing w:line="480" w:lineRule="auto"/>
              <w:jc w:val="center"/>
              <w:rPr>
                <w:rFonts w:ascii="Arial" w:hAnsi="Arial" w:cs="Arial"/>
                <w:sz w:val="20"/>
                <w:szCs w:val="20"/>
                <w:lang w:val="es-EC"/>
              </w:rPr>
            </w:pPr>
          </w:p>
        </w:tc>
        <w:tc>
          <w:tcPr>
            <w:tcW w:w="495" w:type="dxa"/>
            <w:shd w:val="clear" w:color="auto" w:fill="auto"/>
            <w:vAlign w:val="center"/>
          </w:tcPr>
          <w:p w:rsidR="00344D96" w:rsidRPr="009253B0" w:rsidRDefault="00344D96" w:rsidP="00B43E15">
            <w:pPr>
              <w:spacing w:line="480" w:lineRule="auto"/>
              <w:jc w:val="center"/>
              <w:rPr>
                <w:rFonts w:ascii="Arial" w:hAnsi="Arial" w:cs="Arial"/>
                <w:sz w:val="20"/>
                <w:szCs w:val="20"/>
                <w:lang w:val="es-EC"/>
              </w:rPr>
            </w:pPr>
            <w:r w:rsidRPr="009253B0">
              <w:rPr>
                <w:rFonts w:ascii="Arial" w:hAnsi="Arial" w:cs="Arial"/>
                <w:sz w:val="20"/>
                <w:szCs w:val="20"/>
                <w:lang w:val="es-EC"/>
              </w:rPr>
              <w:t>X</w:t>
            </w:r>
          </w:p>
        </w:tc>
        <w:tc>
          <w:tcPr>
            <w:tcW w:w="495" w:type="dxa"/>
            <w:shd w:val="clear" w:color="auto" w:fill="auto"/>
            <w:vAlign w:val="center"/>
          </w:tcPr>
          <w:p w:rsidR="00344D96" w:rsidRPr="009253B0" w:rsidRDefault="00344D96" w:rsidP="00B43E15">
            <w:pPr>
              <w:spacing w:line="480" w:lineRule="auto"/>
              <w:jc w:val="center"/>
              <w:rPr>
                <w:rFonts w:ascii="Arial" w:hAnsi="Arial" w:cs="Arial"/>
                <w:sz w:val="20"/>
                <w:szCs w:val="20"/>
                <w:lang w:val="es-EC"/>
              </w:rPr>
            </w:pPr>
          </w:p>
        </w:tc>
        <w:tc>
          <w:tcPr>
            <w:tcW w:w="1422" w:type="dxa"/>
            <w:shd w:val="clear" w:color="auto" w:fill="auto"/>
            <w:vAlign w:val="center"/>
          </w:tcPr>
          <w:p w:rsidR="00344D96" w:rsidRPr="009253B0" w:rsidRDefault="00344D96" w:rsidP="00B43E15">
            <w:pPr>
              <w:spacing w:line="480" w:lineRule="auto"/>
              <w:ind w:left="465"/>
              <w:rPr>
                <w:rFonts w:ascii="Arial" w:hAnsi="Arial" w:cs="Arial"/>
                <w:sz w:val="20"/>
                <w:szCs w:val="20"/>
                <w:lang w:val="es-EC"/>
              </w:rPr>
            </w:pPr>
            <w:r w:rsidRPr="009253B0">
              <w:rPr>
                <w:rFonts w:ascii="Arial" w:hAnsi="Arial" w:cs="Arial"/>
                <w:sz w:val="20"/>
                <w:szCs w:val="20"/>
                <w:lang w:val="es-EC"/>
              </w:rPr>
              <w:t>3/7</w:t>
            </w:r>
          </w:p>
        </w:tc>
        <w:tc>
          <w:tcPr>
            <w:tcW w:w="950" w:type="dxa"/>
            <w:shd w:val="clear" w:color="auto" w:fill="auto"/>
            <w:vAlign w:val="center"/>
          </w:tcPr>
          <w:p w:rsidR="00344D96" w:rsidRPr="009253B0" w:rsidRDefault="00344D96" w:rsidP="00B43E15">
            <w:pPr>
              <w:spacing w:line="480" w:lineRule="auto"/>
              <w:jc w:val="center"/>
              <w:rPr>
                <w:rFonts w:ascii="Arial" w:hAnsi="Arial" w:cs="Arial"/>
                <w:sz w:val="20"/>
                <w:szCs w:val="20"/>
                <w:lang w:val="es-EC"/>
              </w:rPr>
            </w:pPr>
            <w:r w:rsidRPr="009253B0">
              <w:rPr>
                <w:rFonts w:ascii="Arial" w:hAnsi="Arial" w:cs="Arial"/>
                <w:sz w:val="20"/>
                <w:szCs w:val="20"/>
                <w:lang w:val="es-EC"/>
              </w:rPr>
              <w:t>DIURNO</w:t>
            </w:r>
          </w:p>
        </w:tc>
      </w:tr>
      <w:tr w:rsidR="00344D96" w:rsidRPr="009253B0">
        <w:trPr>
          <w:trHeight w:hRule="exact" w:val="883"/>
        </w:trPr>
        <w:tc>
          <w:tcPr>
            <w:tcW w:w="1540" w:type="dxa"/>
            <w:shd w:val="clear" w:color="auto" w:fill="auto"/>
            <w:vAlign w:val="center"/>
          </w:tcPr>
          <w:p w:rsidR="00344D96" w:rsidRPr="009253B0" w:rsidRDefault="00B43E15" w:rsidP="00B43E15">
            <w:pPr>
              <w:spacing w:line="480" w:lineRule="auto"/>
              <w:jc w:val="center"/>
              <w:rPr>
                <w:rFonts w:ascii="Arial" w:hAnsi="Arial" w:cs="Arial"/>
                <w:sz w:val="20"/>
                <w:szCs w:val="20"/>
                <w:lang w:val="es-EC"/>
              </w:rPr>
            </w:pPr>
            <w:r w:rsidRPr="009253B0">
              <w:rPr>
                <w:rFonts w:ascii="Arial" w:hAnsi="Arial" w:cs="Arial"/>
                <w:sz w:val="20"/>
                <w:szCs w:val="20"/>
                <w:lang w:val="es-EC"/>
              </w:rPr>
              <w:t>INORGÁ</w:t>
            </w:r>
            <w:r w:rsidR="00344D96" w:rsidRPr="009253B0">
              <w:rPr>
                <w:rFonts w:ascii="Arial" w:hAnsi="Arial" w:cs="Arial"/>
                <w:sz w:val="20"/>
                <w:szCs w:val="20"/>
                <w:lang w:val="es-EC"/>
              </w:rPr>
              <w:t>NICO</w:t>
            </w:r>
          </w:p>
        </w:tc>
        <w:tc>
          <w:tcPr>
            <w:tcW w:w="495" w:type="dxa"/>
            <w:shd w:val="clear" w:color="auto" w:fill="auto"/>
            <w:vAlign w:val="center"/>
          </w:tcPr>
          <w:p w:rsidR="00344D96" w:rsidRPr="009253B0" w:rsidRDefault="00344D96" w:rsidP="00B43E15">
            <w:pPr>
              <w:spacing w:line="480" w:lineRule="auto"/>
              <w:jc w:val="center"/>
              <w:rPr>
                <w:rFonts w:ascii="Arial" w:hAnsi="Arial" w:cs="Arial"/>
                <w:sz w:val="20"/>
                <w:szCs w:val="20"/>
                <w:lang w:val="es-EC"/>
              </w:rPr>
            </w:pPr>
          </w:p>
        </w:tc>
        <w:tc>
          <w:tcPr>
            <w:tcW w:w="495" w:type="dxa"/>
            <w:shd w:val="clear" w:color="auto" w:fill="auto"/>
            <w:vAlign w:val="center"/>
          </w:tcPr>
          <w:p w:rsidR="00344D96" w:rsidRPr="009253B0" w:rsidRDefault="00344D96" w:rsidP="00B43E15">
            <w:pPr>
              <w:spacing w:line="480" w:lineRule="auto"/>
              <w:ind w:right="236"/>
              <w:jc w:val="center"/>
              <w:rPr>
                <w:rFonts w:ascii="Arial" w:hAnsi="Arial" w:cs="Arial"/>
                <w:sz w:val="20"/>
                <w:szCs w:val="20"/>
                <w:lang w:val="es-EC"/>
              </w:rPr>
            </w:pPr>
            <w:r w:rsidRPr="009253B0">
              <w:rPr>
                <w:rFonts w:ascii="Arial" w:hAnsi="Arial" w:cs="Arial"/>
                <w:sz w:val="20"/>
                <w:szCs w:val="20"/>
                <w:lang w:val="es-EC"/>
              </w:rPr>
              <w:t>X</w:t>
            </w:r>
          </w:p>
        </w:tc>
        <w:tc>
          <w:tcPr>
            <w:tcW w:w="495" w:type="dxa"/>
            <w:shd w:val="clear" w:color="auto" w:fill="auto"/>
            <w:vAlign w:val="center"/>
          </w:tcPr>
          <w:p w:rsidR="00344D96" w:rsidRPr="009253B0" w:rsidRDefault="00344D96" w:rsidP="00B43E15">
            <w:pPr>
              <w:spacing w:line="480" w:lineRule="auto"/>
              <w:jc w:val="center"/>
              <w:rPr>
                <w:rFonts w:ascii="Arial" w:hAnsi="Arial" w:cs="Arial"/>
                <w:sz w:val="20"/>
                <w:szCs w:val="20"/>
                <w:lang w:val="es-EC"/>
              </w:rPr>
            </w:pPr>
          </w:p>
        </w:tc>
        <w:tc>
          <w:tcPr>
            <w:tcW w:w="495" w:type="dxa"/>
            <w:shd w:val="clear" w:color="auto" w:fill="auto"/>
            <w:vAlign w:val="center"/>
          </w:tcPr>
          <w:p w:rsidR="00344D96" w:rsidRPr="009253B0" w:rsidRDefault="00B43E15" w:rsidP="00B43E15">
            <w:pPr>
              <w:spacing w:line="480" w:lineRule="auto"/>
              <w:ind w:right="279"/>
              <w:jc w:val="center"/>
              <w:rPr>
                <w:rFonts w:ascii="Arial" w:hAnsi="Arial" w:cs="Arial"/>
                <w:sz w:val="20"/>
                <w:szCs w:val="20"/>
                <w:lang w:val="es-EC"/>
              </w:rPr>
            </w:pPr>
            <w:r w:rsidRPr="009253B0">
              <w:rPr>
                <w:rFonts w:ascii="Arial" w:hAnsi="Arial" w:cs="Arial"/>
                <w:sz w:val="20"/>
                <w:szCs w:val="20"/>
                <w:lang w:val="es-EC"/>
              </w:rPr>
              <w:t xml:space="preserve"> </w:t>
            </w:r>
            <w:r w:rsidR="00344D96" w:rsidRPr="009253B0">
              <w:rPr>
                <w:rFonts w:ascii="Arial" w:hAnsi="Arial" w:cs="Arial"/>
                <w:sz w:val="20"/>
                <w:szCs w:val="20"/>
                <w:lang w:val="es-EC"/>
              </w:rPr>
              <w:t>X</w:t>
            </w:r>
          </w:p>
        </w:tc>
        <w:tc>
          <w:tcPr>
            <w:tcW w:w="495" w:type="dxa"/>
            <w:shd w:val="clear" w:color="auto" w:fill="auto"/>
            <w:vAlign w:val="center"/>
          </w:tcPr>
          <w:p w:rsidR="00344D96" w:rsidRPr="009253B0" w:rsidRDefault="00344D96" w:rsidP="00B43E15">
            <w:pPr>
              <w:spacing w:line="480" w:lineRule="auto"/>
              <w:jc w:val="center"/>
              <w:rPr>
                <w:rFonts w:ascii="Arial" w:hAnsi="Arial" w:cs="Arial"/>
                <w:sz w:val="20"/>
                <w:szCs w:val="20"/>
                <w:lang w:val="es-EC"/>
              </w:rPr>
            </w:pPr>
          </w:p>
        </w:tc>
        <w:tc>
          <w:tcPr>
            <w:tcW w:w="495" w:type="dxa"/>
            <w:shd w:val="clear" w:color="auto" w:fill="auto"/>
            <w:vAlign w:val="center"/>
          </w:tcPr>
          <w:p w:rsidR="00344D96" w:rsidRPr="009253B0" w:rsidRDefault="00344D96" w:rsidP="00B43E15">
            <w:pPr>
              <w:spacing w:line="480" w:lineRule="auto"/>
              <w:ind w:right="250"/>
              <w:jc w:val="center"/>
              <w:rPr>
                <w:rFonts w:ascii="Arial" w:hAnsi="Arial" w:cs="Arial"/>
                <w:sz w:val="20"/>
                <w:szCs w:val="20"/>
                <w:lang w:val="es-EC"/>
              </w:rPr>
            </w:pPr>
            <w:r w:rsidRPr="009253B0">
              <w:rPr>
                <w:rFonts w:ascii="Arial" w:hAnsi="Arial" w:cs="Arial"/>
                <w:sz w:val="20"/>
                <w:szCs w:val="20"/>
                <w:lang w:val="es-EC"/>
              </w:rPr>
              <w:t>X</w:t>
            </w:r>
          </w:p>
        </w:tc>
        <w:tc>
          <w:tcPr>
            <w:tcW w:w="1422" w:type="dxa"/>
            <w:shd w:val="clear" w:color="auto" w:fill="auto"/>
            <w:vAlign w:val="center"/>
          </w:tcPr>
          <w:p w:rsidR="00344D96" w:rsidRPr="009253B0" w:rsidRDefault="00344D96" w:rsidP="00B43E15">
            <w:pPr>
              <w:spacing w:line="480" w:lineRule="auto"/>
              <w:ind w:left="465"/>
              <w:rPr>
                <w:rFonts w:ascii="Arial" w:hAnsi="Arial" w:cs="Arial"/>
                <w:sz w:val="20"/>
                <w:szCs w:val="20"/>
                <w:lang w:val="es-EC"/>
              </w:rPr>
            </w:pPr>
            <w:r w:rsidRPr="009253B0">
              <w:rPr>
                <w:rFonts w:ascii="Arial" w:hAnsi="Arial" w:cs="Arial"/>
                <w:sz w:val="20"/>
                <w:szCs w:val="20"/>
                <w:lang w:val="es-EC"/>
              </w:rPr>
              <w:t>3/7</w:t>
            </w:r>
          </w:p>
        </w:tc>
        <w:tc>
          <w:tcPr>
            <w:tcW w:w="950" w:type="dxa"/>
            <w:shd w:val="clear" w:color="auto" w:fill="auto"/>
            <w:vAlign w:val="center"/>
          </w:tcPr>
          <w:p w:rsidR="00344D96" w:rsidRPr="009253B0" w:rsidRDefault="00344D96" w:rsidP="00B43E15">
            <w:pPr>
              <w:spacing w:line="480" w:lineRule="auto"/>
              <w:jc w:val="center"/>
              <w:rPr>
                <w:rFonts w:ascii="Arial" w:hAnsi="Arial" w:cs="Arial"/>
                <w:sz w:val="20"/>
                <w:szCs w:val="20"/>
                <w:lang w:val="es-EC"/>
              </w:rPr>
            </w:pPr>
            <w:r w:rsidRPr="009253B0">
              <w:rPr>
                <w:rFonts w:ascii="Arial" w:hAnsi="Arial" w:cs="Arial"/>
                <w:sz w:val="20"/>
                <w:szCs w:val="20"/>
                <w:lang w:val="es-EC"/>
              </w:rPr>
              <w:t>DIURNO</w:t>
            </w:r>
          </w:p>
        </w:tc>
      </w:tr>
    </w:tbl>
    <w:p w:rsidR="00344D96" w:rsidRPr="009253B0" w:rsidRDefault="00344D96" w:rsidP="00344D96">
      <w:pPr>
        <w:tabs>
          <w:tab w:val="left" w:pos="1800"/>
        </w:tabs>
        <w:spacing w:line="480" w:lineRule="auto"/>
        <w:ind w:right="17"/>
        <w:jc w:val="both"/>
        <w:rPr>
          <w:rFonts w:ascii="Arial" w:hAnsi="Arial" w:cs="Arial"/>
          <w:sz w:val="24"/>
          <w:szCs w:val="24"/>
          <w:lang w:val="es-EC"/>
        </w:rPr>
      </w:pPr>
    </w:p>
    <w:p w:rsidR="00344D96" w:rsidRPr="009253B0" w:rsidRDefault="00344D96" w:rsidP="00344D96">
      <w:pPr>
        <w:tabs>
          <w:tab w:val="left" w:pos="1800"/>
        </w:tabs>
        <w:spacing w:line="480" w:lineRule="auto"/>
        <w:ind w:left="1416" w:right="17"/>
        <w:jc w:val="both"/>
        <w:rPr>
          <w:rFonts w:ascii="Arial" w:hAnsi="Arial" w:cs="Arial"/>
          <w:sz w:val="24"/>
          <w:szCs w:val="24"/>
          <w:lang w:val="es-EC"/>
        </w:rPr>
      </w:pPr>
      <w:r w:rsidRPr="009253B0">
        <w:rPr>
          <w:rFonts w:ascii="Arial" w:hAnsi="Arial" w:cs="Arial"/>
          <w:sz w:val="24"/>
          <w:szCs w:val="24"/>
          <w:lang w:val="es-EC"/>
        </w:rPr>
        <w:t xml:space="preserve">Adicionalmente, se tomarán en cuenta los siguientes parámetros de diseño: </w:t>
      </w:r>
    </w:p>
    <w:p w:rsidR="00344D96" w:rsidRPr="009253B0" w:rsidRDefault="00344D96" w:rsidP="003921CC">
      <w:pPr>
        <w:numPr>
          <w:ilvl w:val="0"/>
          <w:numId w:val="67"/>
        </w:numPr>
        <w:tabs>
          <w:tab w:val="clear" w:pos="720"/>
          <w:tab w:val="num" w:pos="1776"/>
        </w:tabs>
        <w:spacing w:line="480" w:lineRule="auto"/>
        <w:ind w:left="1776" w:right="432"/>
        <w:jc w:val="both"/>
        <w:rPr>
          <w:rFonts w:ascii="Arial" w:hAnsi="Arial" w:cs="Arial"/>
          <w:sz w:val="24"/>
          <w:szCs w:val="24"/>
          <w:lang w:val="es-EC"/>
        </w:rPr>
      </w:pPr>
      <w:r w:rsidRPr="009253B0">
        <w:rPr>
          <w:rFonts w:ascii="Arial" w:hAnsi="Arial" w:cs="Arial"/>
          <w:sz w:val="24"/>
          <w:szCs w:val="24"/>
          <w:lang w:val="es-EC"/>
        </w:rPr>
        <w:t>Método de recolección será de acera. Velocidad de recolección: 4km/h</w:t>
      </w:r>
    </w:p>
    <w:p w:rsidR="00344D96" w:rsidRPr="009253B0" w:rsidRDefault="00344D96" w:rsidP="003921CC">
      <w:pPr>
        <w:numPr>
          <w:ilvl w:val="0"/>
          <w:numId w:val="67"/>
        </w:numPr>
        <w:tabs>
          <w:tab w:val="clear" w:pos="720"/>
          <w:tab w:val="num" w:pos="1776"/>
        </w:tabs>
        <w:spacing w:line="480" w:lineRule="auto"/>
        <w:ind w:left="1776" w:right="432"/>
        <w:jc w:val="both"/>
        <w:rPr>
          <w:rFonts w:ascii="Arial" w:hAnsi="Arial" w:cs="Arial"/>
          <w:sz w:val="24"/>
          <w:szCs w:val="24"/>
          <w:lang w:val="es-EC"/>
        </w:rPr>
      </w:pPr>
      <w:r w:rsidRPr="009253B0">
        <w:rPr>
          <w:rFonts w:ascii="Arial" w:hAnsi="Arial" w:cs="Arial"/>
          <w:sz w:val="24"/>
          <w:szCs w:val="24"/>
          <w:lang w:val="es-EC"/>
        </w:rPr>
        <w:t xml:space="preserve">Turno de trabajo: </w:t>
      </w:r>
      <w:smartTag w:uri="urn:schemas-microsoft-com:office:smarttags" w:element="metricconverter">
        <w:smartTagPr>
          <w:attr w:name="ProductID" w:val="0800 a"/>
        </w:smartTagPr>
        <w:r w:rsidRPr="009253B0">
          <w:rPr>
            <w:rFonts w:ascii="Arial" w:hAnsi="Arial" w:cs="Arial"/>
            <w:sz w:val="24"/>
            <w:szCs w:val="24"/>
            <w:lang w:val="es-EC"/>
          </w:rPr>
          <w:t>0800 a</w:t>
        </w:r>
      </w:smartTag>
      <w:r w:rsidRPr="009253B0">
        <w:rPr>
          <w:rFonts w:ascii="Arial" w:hAnsi="Arial" w:cs="Arial"/>
          <w:sz w:val="24"/>
          <w:szCs w:val="24"/>
          <w:lang w:val="es-EC"/>
        </w:rPr>
        <w:t xml:space="preserve"> 12h30 diurno</w:t>
      </w:r>
      <w:r w:rsidR="00B43E15" w:rsidRPr="009253B0">
        <w:rPr>
          <w:rFonts w:ascii="Arial" w:hAnsi="Arial" w:cs="Arial"/>
          <w:sz w:val="24"/>
          <w:szCs w:val="24"/>
          <w:lang w:val="es-EC"/>
        </w:rPr>
        <w:t>.</w:t>
      </w:r>
      <w:r w:rsidRPr="009253B0">
        <w:rPr>
          <w:rFonts w:ascii="Arial" w:hAnsi="Arial" w:cs="Arial"/>
          <w:sz w:val="24"/>
          <w:szCs w:val="24"/>
          <w:lang w:val="es-EC"/>
        </w:rPr>
        <w:t xml:space="preserve"> Cobertura del servicio: 90%</w:t>
      </w:r>
    </w:p>
    <w:p w:rsidR="00344D96" w:rsidRPr="009253B0" w:rsidRDefault="00344D96" w:rsidP="003921CC">
      <w:pPr>
        <w:numPr>
          <w:ilvl w:val="0"/>
          <w:numId w:val="67"/>
        </w:numPr>
        <w:tabs>
          <w:tab w:val="clear" w:pos="720"/>
          <w:tab w:val="num" w:pos="1776"/>
        </w:tabs>
        <w:spacing w:line="480" w:lineRule="auto"/>
        <w:ind w:left="1776" w:right="432"/>
        <w:jc w:val="both"/>
        <w:rPr>
          <w:rFonts w:ascii="Arial" w:hAnsi="Arial" w:cs="Arial"/>
          <w:sz w:val="24"/>
          <w:szCs w:val="24"/>
          <w:lang w:val="es-EC"/>
        </w:rPr>
      </w:pPr>
      <w:r w:rsidRPr="009253B0">
        <w:rPr>
          <w:rFonts w:ascii="Arial" w:hAnsi="Arial" w:cs="Arial"/>
          <w:sz w:val="24"/>
          <w:szCs w:val="24"/>
          <w:lang w:val="es-EC"/>
        </w:rPr>
        <w:t xml:space="preserve">Número de choferes por vehículo: 1 </w:t>
      </w:r>
    </w:p>
    <w:p w:rsidR="00344D96" w:rsidRPr="009253B0" w:rsidRDefault="00344D96" w:rsidP="003921CC">
      <w:pPr>
        <w:numPr>
          <w:ilvl w:val="0"/>
          <w:numId w:val="67"/>
        </w:numPr>
        <w:tabs>
          <w:tab w:val="clear" w:pos="720"/>
          <w:tab w:val="num" w:pos="1776"/>
        </w:tabs>
        <w:spacing w:line="480" w:lineRule="auto"/>
        <w:ind w:left="1776" w:right="432"/>
        <w:jc w:val="both"/>
        <w:rPr>
          <w:rFonts w:ascii="Arial" w:hAnsi="Arial" w:cs="Arial"/>
          <w:sz w:val="24"/>
          <w:szCs w:val="24"/>
          <w:lang w:val="es-EC"/>
        </w:rPr>
      </w:pPr>
      <w:r w:rsidRPr="009253B0">
        <w:rPr>
          <w:rFonts w:ascii="Arial" w:hAnsi="Arial" w:cs="Arial"/>
          <w:sz w:val="24"/>
          <w:szCs w:val="24"/>
          <w:lang w:val="es-EC"/>
        </w:rPr>
        <w:t>Número de ayudantes por vehículo: 2</w:t>
      </w:r>
    </w:p>
    <w:p w:rsidR="00344D96" w:rsidRPr="009253B0" w:rsidRDefault="00344D96" w:rsidP="00344D96">
      <w:pPr>
        <w:tabs>
          <w:tab w:val="left" w:pos="1800"/>
        </w:tabs>
        <w:spacing w:line="480" w:lineRule="auto"/>
        <w:jc w:val="both"/>
        <w:rPr>
          <w:rFonts w:ascii="Arial" w:hAnsi="Arial" w:cs="Arial"/>
          <w:sz w:val="24"/>
          <w:szCs w:val="24"/>
          <w:lang w:val="es-EC"/>
        </w:rPr>
      </w:pPr>
    </w:p>
    <w:p w:rsidR="00344D96" w:rsidRPr="009253B0" w:rsidRDefault="00344D96" w:rsidP="00344D96">
      <w:pPr>
        <w:tabs>
          <w:tab w:val="left" w:pos="1800"/>
        </w:tabs>
        <w:spacing w:line="480" w:lineRule="auto"/>
        <w:ind w:left="1416"/>
        <w:jc w:val="both"/>
        <w:rPr>
          <w:rFonts w:ascii="Arial" w:hAnsi="Arial" w:cs="Arial"/>
          <w:sz w:val="24"/>
          <w:szCs w:val="24"/>
          <w:lang w:val="es-EC"/>
        </w:rPr>
      </w:pPr>
      <w:r w:rsidRPr="009253B0">
        <w:rPr>
          <w:rFonts w:ascii="Arial" w:hAnsi="Arial" w:cs="Arial"/>
          <w:sz w:val="24"/>
          <w:szCs w:val="24"/>
          <w:lang w:val="es-EC"/>
        </w:rPr>
        <w:t>Para el diseño es necesario tomar en consideración una reserva de vehículos de recolección del 10%, con el fin de garantizar la prestación del servicio aún en días que el vehículo principal se encuentre en mantenimiento y/o reparación, por lo cual para cubrir est</w:t>
      </w:r>
      <w:r w:rsidR="00B43E15" w:rsidRPr="009253B0">
        <w:rPr>
          <w:rFonts w:ascii="Arial" w:hAnsi="Arial" w:cs="Arial"/>
          <w:sz w:val="24"/>
          <w:szCs w:val="24"/>
          <w:lang w:val="es-EC"/>
        </w:rPr>
        <w:t>a</w:t>
      </w:r>
      <w:r w:rsidRPr="009253B0">
        <w:rPr>
          <w:rFonts w:ascii="Arial" w:hAnsi="Arial" w:cs="Arial"/>
          <w:sz w:val="24"/>
          <w:szCs w:val="24"/>
          <w:lang w:val="es-EC"/>
        </w:rPr>
        <w:t xml:space="preserve"> reserva y no incrementar el presupuesto del </w:t>
      </w:r>
      <w:r w:rsidRPr="009253B0">
        <w:rPr>
          <w:rFonts w:ascii="Arial" w:hAnsi="Arial" w:cs="Arial"/>
          <w:sz w:val="24"/>
          <w:szCs w:val="24"/>
          <w:lang w:val="es-EC"/>
        </w:rPr>
        <w:lastRenderedPageBreak/>
        <w:t>proyecto, se procede a adoptar que la reserva del vehículo recolector, será cubierta por el recolector actual.</w:t>
      </w:r>
    </w:p>
    <w:p w:rsidR="00B43E15" w:rsidRPr="009253B0" w:rsidRDefault="00B43E15" w:rsidP="00B43E15">
      <w:pPr>
        <w:tabs>
          <w:tab w:val="left" w:pos="880"/>
          <w:tab w:val="left" w:pos="1210"/>
        </w:tabs>
        <w:spacing w:line="480" w:lineRule="auto"/>
        <w:jc w:val="both"/>
        <w:rPr>
          <w:rFonts w:ascii="Arial" w:hAnsi="Arial" w:cs="Arial"/>
          <w:sz w:val="24"/>
          <w:szCs w:val="24"/>
          <w:lang w:val="es-EC"/>
        </w:rPr>
      </w:pPr>
    </w:p>
    <w:p w:rsidR="00B43E15" w:rsidRPr="009253B0" w:rsidRDefault="00B43E15" w:rsidP="00B43E15">
      <w:pPr>
        <w:tabs>
          <w:tab w:val="left" w:pos="880"/>
          <w:tab w:val="left" w:pos="1210"/>
        </w:tabs>
        <w:spacing w:line="480" w:lineRule="auto"/>
        <w:jc w:val="both"/>
        <w:rPr>
          <w:rFonts w:ascii="Arial" w:hAnsi="Arial" w:cs="Arial"/>
          <w:b/>
          <w:sz w:val="24"/>
          <w:szCs w:val="24"/>
          <w:lang w:val="es-EC"/>
        </w:rPr>
      </w:pPr>
      <w:r w:rsidRPr="009253B0">
        <w:rPr>
          <w:rFonts w:ascii="Arial" w:hAnsi="Arial" w:cs="Arial"/>
          <w:sz w:val="24"/>
          <w:szCs w:val="24"/>
          <w:lang w:val="es-EC"/>
        </w:rPr>
        <w:tab/>
      </w:r>
      <w:r w:rsidRPr="009253B0">
        <w:rPr>
          <w:rFonts w:ascii="Arial" w:hAnsi="Arial" w:cs="Arial"/>
          <w:b/>
          <w:sz w:val="24"/>
          <w:szCs w:val="24"/>
          <w:lang w:val="es-EC"/>
        </w:rPr>
        <w:t xml:space="preserve">5.4.3. </w:t>
      </w:r>
      <w:r w:rsidR="00386FDD" w:rsidRPr="009253B0">
        <w:rPr>
          <w:rFonts w:ascii="Arial" w:hAnsi="Arial" w:cs="Arial"/>
          <w:b/>
          <w:sz w:val="24"/>
          <w:szCs w:val="24"/>
          <w:lang w:val="es-EC"/>
        </w:rPr>
        <w:t>CÁ</w:t>
      </w:r>
      <w:r w:rsidR="00344D96" w:rsidRPr="009253B0">
        <w:rPr>
          <w:rFonts w:ascii="Arial" w:hAnsi="Arial" w:cs="Arial"/>
          <w:b/>
          <w:sz w:val="24"/>
          <w:szCs w:val="24"/>
          <w:lang w:val="es-EC"/>
        </w:rPr>
        <w:t>L</w:t>
      </w:r>
      <w:r w:rsidRPr="009253B0">
        <w:rPr>
          <w:rFonts w:ascii="Arial" w:hAnsi="Arial" w:cs="Arial"/>
          <w:b/>
          <w:sz w:val="24"/>
          <w:szCs w:val="24"/>
          <w:lang w:val="es-EC"/>
        </w:rPr>
        <w:t xml:space="preserve">CULO      DE       PERSONAL     </w:t>
      </w:r>
      <w:r w:rsidR="00386FDD" w:rsidRPr="009253B0">
        <w:rPr>
          <w:rFonts w:ascii="Arial" w:hAnsi="Arial" w:cs="Arial"/>
          <w:b/>
          <w:sz w:val="24"/>
          <w:szCs w:val="24"/>
          <w:lang w:val="es-EC"/>
        </w:rPr>
        <w:t xml:space="preserve"> MÍ</w:t>
      </w:r>
      <w:r w:rsidRPr="009253B0">
        <w:rPr>
          <w:rFonts w:ascii="Arial" w:hAnsi="Arial" w:cs="Arial"/>
          <w:b/>
          <w:sz w:val="24"/>
          <w:szCs w:val="24"/>
          <w:lang w:val="es-EC"/>
        </w:rPr>
        <w:t xml:space="preserve">NIMO     PARA     </w:t>
      </w:r>
      <w:r w:rsidR="00C91108" w:rsidRPr="009253B0">
        <w:rPr>
          <w:rFonts w:ascii="Arial" w:hAnsi="Arial" w:cs="Arial"/>
          <w:b/>
          <w:sz w:val="24"/>
          <w:szCs w:val="24"/>
          <w:lang w:val="es-EC"/>
        </w:rPr>
        <w:t xml:space="preserve">LA  </w:t>
      </w:r>
      <w:r w:rsidRPr="009253B0">
        <w:rPr>
          <w:rFonts w:ascii="Arial" w:hAnsi="Arial" w:cs="Arial"/>
          <w:b/>
          <w:sz w:val="24"/>
          <w:szCs w:val="24"/>
          <w:lang w:val="es-EC"/>
        </w:rPr>
        <w:t xml:space="preserve">       </w:t>
      </w:r>
    </w:p>
    <w:p w:rsidR="00344D96" w:rsidRPr="009253B0" w:rsidRDefault="00B43E15" w:rsidP="00B43E15">
      <w:pPr>
        <w:tabs>
          <w:tab w:val="left" w:pos="880"/>
          <w:tab w:val="left" w:pos="1210"/>
        </w:tabs>
        <w:spacing w:line="480" w:lineRule="auto"/>
        <w:jc w:val="both"/>
        <w:rPr>
          <w:rFonts w:ascii="Arial" w:hAnsi="Arial" w:cs="Arial"/>
          <w:b/>
          <w:sz w:val="24"/>
          <w:szCs w:val="24"/>
          <w:lang w:val="es-EC"/>
        </w:rPr>
      </w:pPr>
      <w:r w:rsidRPr="009253B0">
        <w:rPr>
          <w:rFonts w:ascii="Arial" w:hAnsi="Arial" w:cs="Arial"/>
          <w:b/>
          <w:sz w:val="24"/>
          <w:szCs w:val="24"/>
          <w:lang w:val="es-EC"/>
        </w:rPr>
        <w:t xml:space="preserve">                        </w:t>
      </w:r>
      <w:r w:rsidR="00C91108" w:rsidRPr="009253B0">
        <w:rPr>
          <w:rFonts w:ascii="Arial" w:hAnsi="Arial" w:cs="Arial"/>
          <w:b/>
          <w:sz w:val="24"/>
          <w:szCs w:val="24"/>
          <w:lang w:val="es-EC"/>
        </w:rPr>
        <w:t>RECOLECCIÓN Y LIMPIEZA DEL SISTEMA.</w:t>
      </w:r>
    </w:p>
    <w:p w:rsidR="00344D96" w:rsidRPr="009253B0" w:rsidRDefault="00344D96" w:rsidP="00344D96">
      <w:pPr>
        <w:pStyle w:val="Prrafodelista"/>
        <w:tabs>
          <w:tab w:val="left" w:pos="1800"/>
        </w:tabs>
        <w:spacing w:line="480" w:lineRule="auto"/>
        <w:ind w:left="1500"/>
        <w:jc w:val="both"/>
        <w:rPr>
          <w:rFonts w:ascii="Arial" w:hAnsi="Arial" w:cs="Arial"/>
          <w:b/>
          <w:sz w:val="24"/>
          <w:szCs w:val="24"/>
          <w:lang w:val="es-EC"/>
        </w:rPr>
      </w:pPr>
    </w:p>
    <w:p w:rsidR="00344D96" w:rsidRPr="009253B0" w:rsidRDefault="00344D96" w:rsidP="00344D96">
      <w:pPr>
        <w:pStyle w:val="Textoindependiente"/>
        <w:spacing w:line="480" w:lineRule="auto"/>
        <w:ind w:left="1500"/>
        <w:jc w:val="both"/>
        <w:rPr>
          <w:rFonts w:ascii="Arial" w:hAnsi="Arial" w:cs="Arial"/>
          <w:sz w:val="24"/>
          <w:szCs w:val="24"/>
          <w:lang w:val="es-EC"/>
        </w:rPr>
      </w:pPr>
      <w:r w:rsidRPr="009253B0">
        <w:rPr>
          <w:rFonts w:ascii="Arial" w:hAnsi="Arial" w:cs="Arial"/>
          <w:sz w:val="24"/>
          <w:szCs w:val="24"/>
          <w:lang w:val="es-EC"/>
        </w:rPr>
        <w:t xml:space="preserve">- Producción total </w:t>
      </w:r>
      <w:r w:rsidRPr="009253B0">
        <w:rPr>
          <w:rFonts w:ascii="Arial" w:hAnsi="Arial" w:cs="Arial"/>
          <w:sz w:val="24"/>
          <w:szCs w:val="24"/>
          <w:lang w:val="es-EC"/>
        </w:rPr>
        <w:tab/>
        <w:t>= 8.67 ton – día</w:t>
      </w:r>
    </w:p>
    <w:p w:rsidR="00344D96" w:rsidRPr="009253B0" w:rsidRDefault="00344D96" w:rsidP="00344D96">
      <w:pPr>
        <w:pStyle w:val="Textoindependiente"/>
        <w:spacing w:line="480" w:lineRule="auto"/>
        <w:ind w:left="1500"/>
        <w:jc w:val="both"/>
        <w:rPr>
          <w:rFonts w:ascii="Arial" w:hAnsi="Arial" w:cs="Arial"/>
          <w:sz w:val="24"/>
          <w:szCs w:val="24"/>
          <w:lang w:val="es-EC"/>
        </w:rPr>
      </w:pPr>
      <w:r w:rsidRPr="009253B0">
        <w:rPr>
          <w:rFonts w:ascii="Arial" w:hAnsi="Arial" w:cs="Arial"/>
          <w:sz w:val="24"/>
          <w:szCs w:val="24"/>
          <w:lang w:val="es-EC"/>
        </w:rPr>
        <w:t>- Población total</w:t>
      </w:r>
      <w:r w:rsidRPr="009253B0">
        <w:rPr>
          <w:rFonts w:ascii="Arial" w:hAnsi="Arial" w:cs="Arial"/>
          <w:sz w:val="24"/>
          <w:szCs w:val="24"/>
          <w:lang w:val="es-EC"/>
        </w:rPr>
        <w:tab/>
        <w:t>= 11 087 habitantes</w:t>
      </w:r>
    </w:p>
    <w:p w:rsidR="00344D96" w:rsidRPr="009253B0" w:rsidRDefault="00344D96" w:rsidP="00344D96">
      <w:pPr>
        <w:pStyle w:val="Textoindependiente"/>
        <w:spacing w:line="480" w:lineRule="auto"/>
        <w:ind w:left="1500"/>
        <w:jc w:val="both"/>
        <w:rPr>
          <w:rFonts w:ascii="Arial" w:hAnsi="Arial" w:cs="Arial"/>
          <w:sz w:val="24"/>
          <w:szCs w:val="24"/>
          <w:lang w:val="es-EC"/>
        </w:rPr>
      </w:pPr>
      <w:r w:rsidRPr="009253B0">
        <w:rPr>
          <w:rFonts w:ascii="Arial" w:hAnsi="Arial" w:cs="Arial"/>
          <w:sz w:val="24"/>
          <w:szCs w:val="24"/>
          <w:lang w:val="es-EC"/>
        </w:rPr>
        <w:t>- Densidad de desechos suelta = 300 kg/m3</w:t>
      </w:r>
    </w:p>
    <w:p w:rsidR="00344D96" w:rsidRPr="009253B0" w:rsidRDefault="00344D96" w:rsidP="00344D96">
      <w:pPr>
        <w:pStyle w:val="Textoindependiente"/>
        <w:spacing w:line="480" w:lineRule="auto"/>
        <w:ind w:left="1500"/>
        <w:jc w:val="both"/>
        <w:rPr>
          <w:rFonts w:ascii="Arial" w:hAnsi="Arial" w:cs="Arial"/>
          <w:sz w:val="24"/>
          <w:szCs w:val="24"/>
          <w:lang w:val="es-EC"/>
        </w:rPr>
      </w:pPr>
      <w:r w:rsidRPr="009253B0">
        <w:rPr>
          <w:rFonts w:ascii="Arial" w:hAnsi="Arial" w:cs="Arial"/>
          <w:sz w:val="24"/>
          <w:szCs w:val="24"/>
          <w:lang w:val="es-EC"/>
        </w:rPr>
        <w:t>- Densidad compactada en vehículo recolector = 450 kg/m3</w:t>
      </w:r>
    </w:p>
    <w:p w:rsidR="00344D96" w:rsidRPr="009253B0" w:rsidRDefault="00344D96" w:rsidP="00344D96">
      <w:pPr>
        <w:pStyle w:val="Textoindependiente"/>
        <w:spacing w:line="480" w:lineRule="auto"/>
        <w:ind w:left="1500"/>
        <w:jc w:val="both"/>
        <w:rPr>
          <w:rFonts w:ascii="Arial" w:hAnsi="Arial" w:cs="Arial"/>
          <w:sz w:val="24"/>
          <w:szCs w:val="24"/>
          <w:lang w:val="es-EC"/>
        </w:rPr>
      </w:pPr>
      <w:r w:rsidRPr="009253B0">
        <w:rPr>
          <w:rFonts w:ascii="Arial" w:hAnsi="Arial" w:cs="Arial"/>
          <w:sz w:val="24"/>
          <w:szCs w:val="24"/>
          <w:lang w:val="es-EC"/>
        </w:rPr>
        <w:t>- Volumen de residuos no compactada  = 8670 ton/300 ton/m3 = 20.90        m3-día</w:t>
      </w:r>
    </w:p>
    <w:p w:rsidR="00344D96" w:rsidRPr="009253B0" w:rsidRDefault="00344D96" w:rsidP="00344D96">
      <w:pPr>
        <w:pStyle w:val="Textoindependiente"/>
        <w:spacing w:line="480" w:lineRule="auto"/>
        <w:ind w:left="1500"/>
        <w:jc w:val="both"/>
        <w:rPr>
          <w:rFonts w:ascii="Arial" w:hAnsi="Arial" w:cs="Arial"/>
          <w:sz w:val="24"/>
          <w:szCs w:val="24"/>
          <w:lang w:val="es-EC"/>
        </w:rPr>
      </w:pPr>
      <w:r w:rsidRPr="009253B0">
        <w:rPr>
          <w:rFonts w:ascii="Arial" w:hAnsi="Arial" w:cs="Arial"/>
          <w:sz w:val="24"/>
          <w:szCs w:val="24"/>
          <w:lang w:val="es-EC"/>
        </w:rPr>
        <w:t>- Volumen de residuos compactada CR = 8670 ton/450 ton/m3 = 19.27 m3-día</w:t>
      </w:r>
    </w:p>
    <w:p w:rsidR="00344D96" w:rsidRPr="009253B0" w:rsidRDefault="00344D96" w:rsidP="00344D96">
      <w:pPr>
        <w:pStyle w:val="Textoindependiente"/>
        <w:spacing w:line="480" w:lineRule="auto"/>
        <w:ind w:left="1500"/>
        <w:jc w:val="both"/>
        <w:rPr>
          <w:rFonts w:ascii="Arial" w:hAnsi="Arial" w:cs="Arial"/>
          <w:sz w:val="24"/>
          <w:szCs w:val="24"/>
          <w:lang w:val="es-EC"/>
        </w:rPr>
      </w:pPr>
      <w:r w:rsidRPr="009253B0">
        <w:rPr>
          <w:rFonts w:ascii="Arial" w:hAnsi="Arial" w:cs="Arial"/>
          <w:sz w:val="24"/>
          <w:szCs w:val="24"/>
          <w:lang w:val="es-EC"/>
        </w:rPr>
        <w:t xml:space="preserve">- Altura de relleno h= </w:t>
      </w:r>
      <w:smartTag w:uri="urn:schemas-microsoft-com:office:smarttags" w:element="metricconverter">
        <w:smartTagPr>
          <w:attr w:name="ProductID" w:val="1.00 m"/>
        </w:smartTagPr>
        <w:r w:rsidRPr="009253B0">
          <w:rPr>
            <w:rFonts w:ascii="Arial" w:hAnsi="Arial" w:cs="Arial"/>
            <w:sz w:val="24"/>
            <w:szCs w:val="24"/>
            <w:lang w:val="es-EC"/>
          </w:rPr>
          <w:t>1.00 m</w:t>
        </w:r>
      </w:smartTag>
      <w:r w:rsidRPr="009253B0">
        <w:rPr>
          <w:rFonts w:ascii="Arial" w:hAnsi="Arial" w:cs="Arial"/>
          <w:sz w:val="24"/>
          <w:szCs w:val="24"/>
          <w:lang w:val="es-EC"/>
        </w:rPr>
        <w:t xml:space="preserve">, (0.80m de residuos + </w:t>
      </w:r>
      <w:smartTag w:uri="urn:schemas-microsoft-com:office:smarttags" w:element="metricconverter">
        <w:smartTagPr>
          <w:attr w:name="ProductID" w:val="0.2 m"/>
        </w:smartTagPr>
        <w:r w:rsidRPr="009253B0">
          <w:rPr>
            <w:rFonts w:ascii="Arial" w:hAnsi="Arial" w:cs="Arial"/>
            <w:sz w:val="24"/>
            <w:szCs w:val="24"/>
            <w:lang w:val="es-EC"/>
          </w:rPr>
          <w:t>0.2 m</w:t>
        </w:r>
      </w:smartTag>
      <w:r w:rsidRPr="009253B0">
        <w:rPr>
          <w:rFonts w:ascii="Arial" w:hAnsi="Arial" w:cs="Arial"/>
          <w:sz w:val="24"/>
          <w:szCs w:val="24"/>
          <w:lang w:val="es-EC"/>
        </w:rPr>
        <w:t xml:space="preserve"> mat.cob.)</w:t>
      </w:r>
    </w:p>
    <w:p w:rsidR="00344D96" w:rsidRPr="009253B0" w:rsidRDefault="00344D96" w:rsidP="00344D96">
      <w:pPr>
        <w:pStyle w:val="Textoindependiente"/>
        <w:spacing w:line="480" w:lineRule="auto"/>
        <w:ind w:left="1500"/>
        <w:jc w:val="both"/>
        <w:rPr>
          <w:rFonts w:ascii="Arial" w:hAnsi="Arial" w:cs="Arial"/>
          <w:sz w:val="24"/>
          <w:szCs w:val="24"/>
          <w:lang w:val="es-EC"/>
        </w:rPr>
      </w:pPr>
      <w:r w:rsidRPr="009253B0">
        <w:rPr>
          <w:rFonts w:ascii="Arial" w:hAnsi="Arial" w:cs="Arial"/>
          <w:sz w:val="24"/>
          <w:szCs w:val="24"/>
          <w:lang w:val="es-EC"/>
        </w:rPr>
        <w:t xml:space="preserve">- Área necesaria de residuos por día = 19.27 m3/1.00 m = </w:t>
      </w:r>
      <w:smartTag w:uri="urn:schemas-microsoft-com:office:smarttags" w:element="metricconverter">
        <w:smartTagPr>
          <w:attr w:name="ProductID" w:val="19.27 m2"/>
        </w:smartTagPr>
        <w:r w:rsidRPr="009253B0">
          <w:rPr>
            <w:rFonts w:ascii="Arial" w:hAnsi="Arial" w:cs="Arial"/>
            <w:sz w:val="24"/>
            <w:szCs w:val="24"/>
            <w:lang w:val="es-EC"/>
          </w:rPr>
          <w:t>19.27 m2</w:t>
        </w:r>
      </w:smartTag>
    </w:p>
    <w:p w:rsidR="00344D96" w:rsidRPr="009253B0" w:rsidRDefault="00344D96" w:rsidP="00344D96">
      <w:pPr>
        <w:pStyle w:val="Textoindependiente"/>
        <w:spacing w:line="480" w:lineRule="auto"/>
        <w:ind w:left="1500"/>
        <w:jc w:val="both"/>
        <w:rPr>
          <w:rFonts w:ascii="Arial" w:hAnsi="Arial" w:cs="Arial"/>
          <w:b/>
          <w:sz w:val="24"/>
          <w:szCs w:val="24"/>
          <w:lang w:val="es-EC"/>
        </w:rPr>
      </w:pPr>
      <w:r w:rsidRPr="009253B0">
        <w:rPr>
          <w:rFonts w:ascii="Arial" w:hAnsi="Arial" w:cs="Arial"/>
          <w:sz w:val="24"/>
          <w:szCs w:val="24"/>
          <w:lang w:val="es-EC"/>
        </w:rPr>
        <w:t xml:space="preserve">- Área necesaria de material de cobertura por día = </w:t>
      </w:r>
      <w:smartTag w:uri="urn:schemas-microsoft-com:office:smarttags" w:element="metricconverter">
        <w:smartTagPr>
          <w:attr w:name="ProductID" w:val="3.85 m2"/>
        </w:smartTagPr>
        <w:r w:rsidRPr="009253B0">
          <w:rPr>
            <w:rFonts w:ascii="Arial" w:hAnsi="Arial" w:cs="Arial"/>
            <w:sz w:val="24"/>
            <w:szCs w:val="24"/>
            <w:lang w:val="es-EC"/>
          </w:rPr>
          <w:t>3.85 m2</w:t>
        </w:r>
      </w:smartTag>
      <w:r w:rsidRPr="009253B0">
        <w:rPr>
          <w:rFonts w:ascii="Arial" w:hAnsi="Arial" w:cs="Arial"/>
          <w:b/>
          <w:sz w:val="24"/>
          <w:szCs w:val="24"/>
          <w:lang w:val="es-EC"/>
        </w:rPr>
        <w:t xml:space="preserve">  </w:t>
      </w:r>
    </w:p>
    <w:p w:rsidR="00344D96" w:rsidRPr="009253B0" w:rsidRDefault="00344D96" w:rsidP="00344D96">
      <w:pPr>
        <w:autoSpaceDE w:val="0"/>
        <w:autoSpaceDN w:val="0"/>
        <w:adjustRightInd w:val="0"/>
        <w:spacing w:line="480" w:lineRule="auto"/>
        <w:ind w:left="1500"/>
        <w:rPr>
          <w:rFonts w:ascii="Arial" w:hAnsi="Arial" w:cs="Arial"/>
          <w:color w:val="000000"/>
          <w:sz w:val="24"/>
          <w:szCs w:val="24"/>
          <w:lang w:val="es-EC" w:eastAsia="es-EC"/>
        </w:rPr>
      </w:pPr>
      <w:r w:rsidRPr="009253B0">
        <w:rPr>
          <w:rFonts w:ascii="Arial" w:hAnsi="Arial" w:cs="Arial"/>
          <w:color w:val="000000"/>
          <w:sz w:val="24"/>
          <w:szCs w:val="24"/>
          <w:lang w:val="es-EC" w:eastAsia="es-EC"/>
        </w:rPr>
        <w:t>- Duración de una jornada: 8 h/día</w:t>
      </w:r>
    </w:p>
    <w:p w:rsidR="00344D96" w:rsidRPr="009253B0" w:rsidRDefault="00344D96" w:rsidP="00344D96">
      <w:pPr>
        <w:autoSpaceDE w:val="0"/>
        <w:autoSpaceDN w:val="0"/>
        <w:adjustRightInd w:val="0"/>
        <w:spacing w:line="480" w:lineRule="auto"/>
        <w:ind w:left="1500"/>
        <w:rPr>
          <w:rFonts w:ascii="Arial" w:hAnsi="Arial" w:cs="Arial"/>
          <w:color w:val="000000"/>
          <w:sz w:val="24"/>
          <w:szCs w:val="24"/>
          <w:lang w:val="es-EC" w:eastAsia="es-EC"/>
        </w:rPr>
      </w:pPr>
      <w:r w:rsidRPr="009253B0">
        <w:rPr>
          <w:rFonts w:ascii="Arial" w:hAnsi="Arial" w:cs="Arial"/>
          <w:color w:val="000000"/>
          <w:sz w:val="24"/>
          <w:szCs w:val="24"/>
          <w:lang w:val="es-EC" w:eastAsia="es-EC"/>
        </w:rPr>
        <w:lastRenderedPageBreak/>
        <w:t>- Tiempo de trabajo efectivo: 6 h/día</w:t>
      </w:r>
    </w:p>
    <w:p w:rsidR="00344D96" w:rsidRPr="009253B0" w:rsidRDefault="00344D96" w:rsidP="00344D96">
      <w:pPr>
        <w:autoSpaceDE w:val="0"/>
        <w:autoSpaceDN w:val="0"/>
        <w:adjustRightInd w:val="0"/>
        <w:spacing w:line="480" w:lineRule="auto"/>
        <w:ind w:left="1500"/>
        <w:rPr>
          <w:rFonts w:ascii="Arial" w:hAnsi="Arial" w:cs="Arial"/>
          <w:color w:val="000000"/>
          <w:sz w:val="24"/>
          <w:szCs w:val="24"/>
          <w:lang w:val="es-EC" w:eastAsia="es-EC"/>
        </w:rPr>
      </w:pPr>
      <w:r w:rsidRPr="009253B0">
        <w:rPr>
          <w:rFonts w:ascii="Arial" w:hAnsi="Arial" w:cs="Arial"/>
          <w:color w:val="000000"/>
          <w:sz w:val="24"/>
          <w:szCs w:val="24"/>
          <w:lang w:val="es-EC" w:eastAsia="es-EC"/>
        </w:rPr>
        <w:t>- Días laborables por semana: 6 días/ semana</w:t>
      </w:r>
    </w:p>
    <w:p w:rsidR="00344D96" w:rsidRPr="009253B0" w:rsidRDefault="00344D96" w:rsidP="00344D96">
      <w:pPr>
        <w:autoSpaceDE w:val="0"/>
        <w:autoSpaceDN w:val="0"/>
        <w:adjustRightInd w:val="0"/>
        <w:spacing w:line="480" w:lineRule="auto"/>
        <w:rPr>
          <w:rFonts w:ascii="Arial" w:hAnsi="Arial" w:cs="Arial"/>
          <w:color w:val="000000"/>
          <w:sz w:val="24"/>
          <w:szCs w:val="24"/>
          <w:lang w:val="es-EC" w:eastAsia="es-EC"/>
        </w:rPr>
      </w:pPr>
    </w:p>
    <w:p w:rsidR="00344D96" w:rsidRPr="009253B0" w:rsidRDefault="00344D96" w:rsidP="00F6152B">
      <w:pPr>
        <w:tabs>
          <w:tab w:val="left" w:pos="1800"/>
        </w:tabs>
        <w:autoSpaceDE w:val="0"/>
        <w:autoSpaceDN w:val="0"/>
        <w:adjustRightInd w:val="0"/>
        <w:spacing w:line="480" w:lineRule="auto"/>
        <w:ind w:left="1500"/>
        <w:jc w:val="both"/>
        <w:rPr>
          <w:rFonts w:ascii="Arial" w:hAnsi="Arial" w:cs="Arial"/>
          <w:color w:val="000000"/>
          <w:sz w:val="24"/>
          <w:szCs w:val="24"/>
          <w:lang w:val="es-EC" w:eastAsia="es-EC"/>
        </w:rPr>
      </w:pPr>
      <w:r w:rsidRPr="009253B0">
        <w:rPr>
          <w:rFonts w:ascii="Arial" w:hAnsi="Arial" w:cs="Arial"/>
          <w:color w:val="000000"/>
          <w:sz w:val="24"/>
          <w:szCs w:val="24"/>
          <w:lang w:val="es-EC" w:eastAsia="es-EC"/>
        </w:rPr>
        <w:t>Hay que considerar que los trabajos pesados como movimiento de basura y tierra con palas no se pueden hacer ininterrumpidos durante 8 horas. Es más realista considerar un tiempo efectivo de 75 % de la jornada y dedicar el resto del tiempo a trabajos de mantenimiento más ligeros.</w:t>
      </w:r>
    </w:p>
    <w:p w:rsidR="00386FDD" w:rsidRPr="009253B0" w:rsidRDefault="00386FDD" w:rsidP="00344D96">
      <w:pPr>
        <w:autoSpaceDE w:val="0"/>
        <w:autoSpaceDN w:val="0"/>
        <w:adjustRightInd w:val="0"/>
        <w:spacing w:line="480" w:lineRule="auto"/>
        <w:ind w:left="1416"/>
        <w:rPr>
          <w:rFonts w:ascii="Arial" w:hAnsi="Arial" w:cs="Arial"/>
          <w:b/>
          <w:iCs/>
          <w:color w:val="000000"/>
          <w:sz w:val="24"/>
          <w:szCs w:val="24"/>
          <w:lang w:val="es-EC" w:eastAsia="es-EC"/>
        </w:rPr>
      </w:pPr>
    </w:p>
    <w:p w:rsidR="00344D96" w:rsidRPr="009253B0" w:rsidRDefault="00344D96" w:rsidP="00386FDD">
      <w:pPr>
        <w:autoSpaceDE w:val="0"/>
        <w:autoSpaceDN w:val="0"/>
        <w:adjustRightInd w:val="0"/>
        <w:spacing w:line="480" w:lineRule="auto"/>
        <w:ind w:left="1430"/>
        <w:jc w:val="both"/>
        <w:rPr>
          <w:rFonts w:ascii="Arial" w:hAnsi="Arial" w:cs="Arial"/>
          <w:b/>
          <w:iCs/>
          <w:color w:val="000000"/>
          <w:sz w:val="24"/>
          <w:szCs w:val="24"/>
          <w:lang w:val="es-EC" w:eastAsia="es-EC"/>
        </w:rPr>
      </w:pPr>
      <w:r w:rsidRPr="009253B0">
        <w:rPr>
          <w:rFonts w:ascii="Arial" w:hAnsi="Arial" w:cs="Arial"/>
          <w:b/>
          <w:iCs/>
          <w:color w:val="000000"/>
          <w:sz w:val="24"/>
          <w:szCs w:val="24"/>
          <w:lang w:val="es-EC" w:eastAsia="es-EC"/>
        </w:rPr>
        <w:t>Mano de obra necesaria para el movimiento de los desechos:</w:t>
      </w:r>
    </w:p>
    <w:p w:rsidR="00344D96" w:rsidRPr="009253B0" w:rsidRDefault="00344D96" w:rsidP="00344D96">
      <w:pPr>
        <w:autoSpaceDE w:val="0"/>
        <w:autoSpaceDN w:val="0"/>
        <w:adjustRightInd w:val="0"/>
        <w:spacing w:line="480" w:lineRule="auto"/>
        <w:rPr>
          <w:rFonts w:ascii="Arial" w:hAnsi="Arial" w:cs="Arial"/>
          <w:color w:val="000000"/>
          <w:sz w:val="24"/>
          <w:szCs w:val="24"/>
          <w:lang w:val="es-EC" w:eastAsia="es-EC"/>
        </w:rPr>
      </w:pPr>
    </w:p>
    <w:p w:rsidR="00344D96" w:rsidRPr="009253B0" w:rsidRDefault="00344D96" w:rsidP="00344D96">
      <w:pPr>
        <w:autoSpaceDE w:val="0"/>
        <w:autoSpaceDN w:val="0"/>
        <w:adjustRightInd w:val="0"/>
        <w:spacing w:line="480" w:lineRule="auto"/>
        <w:ind w:left="1416"/>
        <w:rPr>
          <w:rFonts w:ascii="Arial" w:hAnsi="Arial" w:cs="Arial"/>
          <w:color w:val="000000"/>
          <w:sz w:val="24"/>
          <w:szCs w:val="24"/>
          <w:lang w:val="es-EC" w:eastAsia="es-EC"/>
        </w:rPr>
      </w:pPr>
      <w:r w:rsidRPr="009253B0">
        <w:rPr>
          <w:rFonts w:ascii="Arial" w:hAnsi="Arial" w:cs="Arial"/>
          <w:color w:val="000000"/>
          <w:sz w:val="24"/>
          <w:szCs w:val="24"/>
          <w:lang w:val="es-EC" w:eastAsia="es-EC"/>
        </w:rPr>
        <w:t>Desechos sólidos (t/día) x 1 x 7/0.95* (ton/(hora-hombre) /horas laborables por jornada/ días laborables por semana</w:t>
      </w:r>
    </w:p>
    <w:p w:rsidR="00344D96" w:rsidRPr="009253B0" w:rsidRDefault="00344D96" w:rsidP="00344D96">
      <w:pPr>
        <w:autoSpaceDE w:val="0"/>
        <w:autoSpaceDN w:val="0"/>
        <w:adjustRightInd w:val="0"/>
        <w:spacing w:line="480" w:lineRule="auto"/>
        <w:ind w:left="1416"/>
        <w:rPr>
          <w:rFonts w:ascii="Arial" w:hAnsi="Arial" w:cs="Arial"/>
          <w:b/>
          <w:color w:val="000000"/>
          <w:sz w:val="24"/>
          <w:szCs w:val="24"/>
          <w:lang w:val="es-EC" w:eastAsia="es-EC"/>
        </w:rPr>
      </w:pPr>
      <w:r w:rsidRPr="009253B0">
        <w:rPr>
          <w:rFonts w:ascii="Arial" w:hAnsi="Arial" w:cs="Arial"/>
          <w:color w:val="000000"/>
          <w:sz w:val="24"/>
          <w:szCs w:val="24"/>
          <w:lang w:val="es-EC" w:eastAsia="es-EC"/>
        </w:rPr>
        <w:t xml:space="preserve">= 8.67t/día x 1 x 7 = 2.04 hombre/día/0.95*(ton/(hora-hombre) 6 h/día 5 días/ semana = </w:t>
      </w:r>
      <w:r w:rsidRPr="009253B0">
        <w:rPr>
          <w:rFonts w:ascii="Arial" w:hAnsi="Arial" w:cs="Arial"/>
          <w:b/>
          <w:color w:val="000000"/>
          <w:sz w:val="24"/>
          <w:szCs w:val="24"/>
          <w:lang w:val="es-EC" w:eastAsia="es-EC"/>
        </w:rPr>
        <w:t>2.13 hombres-día</w:t>
      </w:r>
    </w:p>
    <w:p w:rsidR="00344D96" w:rsidRPr="009253B0" w:rsidRDefault="00344D96" w:rsidP="00344D96">
      <w:pPr>
        <w:autoSpaceDE w:val="0"/>
        <w:autoSpaceDN w:val="0"/>
        <w:adjustRightInd w:val="0"/>
        <w:spacing w:line="480" w:lineRule="auto"/>
        <w:rPr>
          <w:rFonts w:ascii="Arial" w:hAnsi="Arial" w:cs="Arial"/>
          <w:color w:val="000000"/>
          <w:sz w:val="24"/>
          <w:szCs w:val="24"/>
          <w:lang w:val="es-EC" w:eastAsia="es-EC"/>
        </w:rPr>
      </w:pPr>
    </w:p>
    <w:p w:rsidR="00344D96" w:rsidRPr="009253B0" w:rsidRDefault="00344D96" w:rsidP="00386FDD">
      <w:pPr>
        <w:autoSpaceDE w:val="0"/>
        <w:autoSpaceDN w:val="0"/>
        <w:adjustRightInd w:val="0"/>
        <w:spacing w:line="480" w:lineRule="auto"/>
        <w:ind w:left="1416"/>
        <w:jc w:val="both"/>
        <w:rPr>
          <w:rFonts w:ascii="Arial" w:hAnsi="Arial" w:cs="Arial"/>
          <w:b/>
          <w:iCs/>
          <w:color w:val="000000"/>
          <w:sz w:val="24"/>
          <w:szCs w:val="24"/>
          <w:lang w:val="es-EC" w:eastAsia="es-EC"/>
        </w:rPr>
      </w:pPr>
      <w:r w:rsidRPr="009253B0">
        <w:rPr>
          <w:rFonts w:ascii="Arial" w:hAnsi="Arial" w:cs="Arial"/>
          <w:b/>
          <w:iCs/>
          <w:color w:val="000000"/>
          <w:sz w:val="24"/>
          <w:szCs w:val="24"/>
          <w:lang w:val="es-EC" w:eastAsia="es-EC"/>
        </w:rPr>
        <w:t>Mano de obra necesaria para la compactación de los desechos</w:t>
      </w:r>
    </w:p>
    <w:p w:rsidR="00344D96" w:rsidRPr="009253B0" w:rsidRDefault="00344D96" w:rsidP="00344D96">
      <w:pPr>
        <w:autoSpaceDE w:val="0"/>
        <w:autoSpaceDN w:val="0"/>
        <w:adjustRightInd w:val="0"/>
        <w:spacing w:line="480" w:lineRule="auto"/>
        <w:rPr>
          <w:rFonts w:ascii="Arial" w:hAnsi="Arial" w:cs="Arial"/>
          <w:color w:val="000000"/>
          <w:sz w:val="24"/>
          <w:szCs w:val="24"/>
          <w:lang w:val="es-EC" w:eastAsia="es-EC"/>
        </w:rPr>
      </w:pPr>
    </w:p>
    <w:p w:rsidR="00344D96" w:rsidRPr="009253B0" w:rsidRDefault="00344D96" w:rsidP="00344D96">
      <w:pPr>
        <w:autoSpaceDE w:val="0"/>
        <w:autoSpaceDN w:val="0"/>
        <w:adjustRightInd w:val="0"/>
        <w:spacing w:line="480" w:lineRule="auto"/>
        <w:ind w:left="1416"/>
        <w:rPr>
          <w:rFonts w:ascii="Arial" w:hAnsi="Arial" w:cs="Arial"/>
          <w:color w:val="000000"/>
          <w:sz w:val="24"/>
          <w:szCs w:val="24"/>
          <w:lang w:val="es-EC" w:eastAsia="es-EC"/>
        </w:rPr>
      </w:pPr>
      <w:r w:rsidRPr="009253B0">
        <w:rPr>
          <w:rFonts w:ascii="Arial" w:hAnsi="Arial" w:cs="Arial"/>
          <w:color w:val="000000"/>
          <w:sz w:val="24"/>
          <w:szCs w:val="24"/>
          <w:lang w:val="es-EC" w:eastAsia="es-EC"/>
        </w:rPr>
        <w:t>Área superficial (m2) x 1 x 7/20 m2/(hora-hombre) /horas laborables por jornada /días laborables por semana</w:t>
      </w:r>
    </w:p>
    <w:p w:rsidR="00344D96" w:rsidRPr="009253B0" w:rsidRDefault="00344D96" w:rsidP="00344D96">
      <w:pPr>
        <w:autoSpaceDE w:val="0"/>
        <w:autoSpaceDN w:val="0"/>
        <w:adjustRightInd w:val="0"/>
        <w:spacing w:line="480" w:lineRule="auto"/>
        <w:ind w:left="1416"/>
        <w:rPr>
          <w:rFonts w:ascii="Arial" w:hAnsi="Arial" w:cs="Arial"/>
          <w:color w:val="000000"/>
          <w:sz w:val="24"/>
          <w:szCs w:val="24"/>
          <w:lang w:val="es-EC" w:eastAsia="es-EC"/>
        </w:rPr>
      </w:pPr>
      <w:r w:rsidRPr="009253B0">
        <w:rPr>
          <w:rFonts w:ascii="Arial" w:hAnsi="Arial" w:cs="Arial"/>
          <w:color w:val="000000"/>
          <w:sz w:val="24"/>
          <w:szCs w:val="24"/>
          <w:lang w:val="es-EC" w:eastAsia="es-EC"/>
        </w:rPr>
        <w:lastRenderedPageBreak/>
        <w:t xml:space="preserve">= </w:t>
      </w:r>
      <w:smartTag w:uri="urn:schemas-microsoft-com:office:smarttags" w:element="metricconverter">
        <w:smartTagPr>
          <w:attr w:name="ProductID" w:val="19.27 m2"/>
        </w:smartTagPr>
        <w:r w:rsidRPr="009253B0">
          <w:rPr>
            <w:rFonts w:ascii="Arial" w:hAnsi="Arial" w:cs="Arial"/>
            <w:color w:val="000000"/>
            <w:sz w:val="24"/>
            <w:szCs w:val="24"/>
            <w:lang w:val="es-EC" w:eastAsia="es-EC"/>
          </w:rPr>
          <w:t>19.27 m2</w:t>
        </w:r>
      </w:smartTag>
      <w:r w:rsidRPr="009253B0">
        <w:rPr>
          <w:rFonts w:ascii="Arial" w:hAnsi="Arial" w:cs="Arial"/>
          <w:color w:val="000000"/>
          <w:sz w:val="24"/>
          <w:szCs w:val="24"/>
          <w:lang w:val="es-EC" w:eastAsia="es-EC"/>
        </w:rPr>
        <w:t xml:space="preserve"> x 1 x 7/20 m2/(hora-hombre)/ 6 h-día/ 5 días- semana = </w:t>
      </w:r>
      <w:r w:rsidRPr="009253B0">
        <w:rPr>
          <w:rFonts w:ascii="Arial" w:hAnsi="Arial" w:cs="Arial"/>
          <w:b/>
          <w:color w:val="000000"/>
          <w:sz w:val="24"/>
          <w:szCs w:val="24"/>
          <w:lang w:val="es-EC" w:eastAsia="es-EC"/>
        </w:rPr>
        <w:t>0.22 hombres día</w:t>
      </w:r>
    </w:p>
    <w:p w:rsidR="00344D96" w:rsidRPr="009253B0" w:rsidRDefault="00344D96" w:rsidP="00344D96">
      <w:pPr>
        <w:pStyle w:val="Textoindependiente"/>
        <w:spacing w:line="480" w:lineRule="auto"/>
        <w:jc w:val="both"/>
        <w:rPr>
          <w:rFonts w:ascii="Arial" w:hAnsi="Arial" w:cs="Arial"/>
          <w:b/>
          <w:sz w:val="24"/>
          <w:szCs w:val="24"/>
          <w:lang w:val="es-EC"/>
        </w:rPr>
      </w:pPr>
    </w:p>
    <w:p w:rsidR="00344D96" w:rsidRPr="009253B0" w:rsidRDefault="00344D96" w:rsidP="00386FDD">
      <w:pPr>
        <w:autoSpaceDE w:val="0"/>
        <w:autoSpaceDN w:val="0"/>
        <w:adjustRightInd w:val="0"/>
        <w:spacing w:line="480" w:lineRule="auto"/>
        <w:ind w:left="1416"/>
        <w:jc w:val="both"/>
        <w:rPr>
          <w:rFonts w:ascii="Arial" w:hAnsi="Arial" w:cs="Arial"/>
          <w:b/>
          <w:iCs/>
          <w:color w:val="000000"/>
          <w:sz w:val="24"/>
          <w:szCs w:val="24"/>
          <w:lang w:val="es-EC" w:eastAsia="es-EC"/>
        </w:rPr>
      </w:pPr>
      <w:r w:rsidRPr="009253B0">
        <w:rPr>
          <w:rFonts w:ascii="Arial" w:hAnsi="Arial" w:cs="Arial"/>
          <w:b/>
          <w:iCs/>
          <w:color w:val="000000"/>
          <w:sz w:val="24"/>
          <w:szCs w:val="24"/>
          <w:lang w:val="es-EC" w:eastAsia="es-EC"/>
        </w:rPr>
        <w:t>Movimiento de la tierra</w:t>
      </w:r>
    </w:p>
    <w:p w:rsidR="00344D96" w:rsidRPr="009253B0" w:rsidRDefault="00344D96" w:rsidP="00344D96">
      <w:pPr>
        <w:autoSpaceDE w:val="0"/>
        <w:autoSpaceDN w:val="0"/>
        <w:adjustRightInd w:val="0"/>
        <w:spacing w:line="480" w:lineRule="auto"/>
        <w:rPr>
          <w:rFonts w:ascii="Arial" w:hAnsi="Arial" w:cs="Arial"/>
          <w:i/>
          <w:iCs/>
          <w:color w:val="000000"/>
          <w:sz w:val="24"/>
          <w:szCs w:val="24"/>
          <w:lang w:val="es-EC" w:eastAsia="es-EC"/>
        </w:rPr>
      </w:pPr>
    </w:p>
    <w:p w:rsidR="00344D96" w:rsidRPr="009253B0" w:rsidRDefault="00344D96" w:rsidP="00344D96">
      <w:pPr>
        <w:autoSpaceDE w:val="0"/>
        <w:autoSpaceDN w:val="0"/>
        <w:adjustRightInd w:val="0"/>
        <w:spacing w:line="480" w:lineRule="auto"/>
        <w:ind w:left="1416"/>
        <w:rPr>
          <w:rFonts w:ascii="Arial" w:hAnsi="Arial" w:cs="Arial"/>
          <w:color w:val="000000"/>
          <w:sz w:val="24"/>
          <w:szCs w:val="24"/>
          <w:lang w:val="es-EC" w:eastAsia="es-EC"/>
        </w:rPr>
      </w:pPr>
      <w:r w:rsidRPr="009253B0">
        <w:rPr>
          <w:rFonts w:ascii="Arial" w:hAnsi="Arial" w:cs="Arial"/>
          <w:color w:val="000000"/>
          <w:sz w:val="24"/>
          <w:szCs w:val="24"/>
          <w:lang w:val="es-EC" w:eastAsia="es-EC"/>
        </w:rPr>
        <w:t>Tierra (</w:t>
      </w:r>
      <w:smartTag w:uri="urn:schemas-microsoft-com:office:smarttags" w:element="metricconverter">
        <w:smartTagPr>
          <w:attr w:name="ProductID" w:val="3.85 m3"/>
        </w:smartTagPr>
        <w:r w:rsidRPr="009253B0">
          <w:rPr>
            <w:rFonts w:ascii="Arial" w:hAnsi="Arial" w:cs="Arial"/>
            <w:color w:val="000000"/>
            <w:sz w:val="24"/>
            <w:szCs w:val="24"/>
            <w:lang w:val="es-EC" w:eastAsia="es-EC"/>
          </w:rPr>
          <w:t>3.85 m3</w:t>
        </w:r>
      </w:smartTag>
      <w:r w:rsidRPr="009253B0">
        <w:rPr>
          <w:rFonts w:ascii="Arial" w:hAnsi="Arial" w:cs="Arial"/>
          <w:color w:val="000000"/>
          <w:sz w:val="24"/>
          <w:szCs w:val="24"/>
          <w:lang w:val="es-EC" w:eastAsia="es-EC"/>
        </w:rPr>
        <w:t>) x 1 x 7/(</w:t>
      </w:r>
      <w:smartTag w:uri="urn:schemas-microsoft-com:office:smarttags" w:element="metricconverter">
        <w:smartTagPr>
          <w:attr w:name="ProductID" w:val="0.35 a"/>
        </w:smartTagPr>
        <w:r w:rsidRPr="009253B0">
          <w:rPr>
            <w:rFonts w:ascii="Arial" w:hAnsi="Arial" w:cs="Arial"/>
            <w:color w:val="000000"/>
            <w:sz w:val="24"/>
            <w:szCs w:val="24"/>
            <w:lang w:val="es-EC" w:eastAsia="es-EC"/>
          </w:rPr>
          <w:t>0.35 a</w:t>
        </w:r>
      </w:smartTag>
      <w:r w:rsidRPr="009253B0">
        <w:rPr>
          <w:rFonts w:ascii="Arial" w:hAnsi="Arial" w:cs="Arial"/>
          <w:color w:val="000000"/>
          <w:sz w:val="24"/>
          <w:szCs w:val="24"/>
          <w:lang w:val="es-EC" w:eastAsia="es-EC"/>
        </w:rPr>
        <w:t xml:space="preserve"> 0.70) m3/(hora-hombre)/ horas laborables por jornada /días laborables por semana</w:t>
      </w:r>
    </w:p>
    <w:p w:rsidR="00344D96" w:rsidRPr="009253B0" w:rsidRDefault="00344D96" w:rsidP="006D6578">
      <w:pPr>
        <w:autoSpaceDE w:val="0"/>
        <w:autoSpaceDN w:val="0"/>
        <w:adjustRightInd w:val="0"/>
        <w:spacing w:line="480" w:lineRule="auto"/>
        <w:ind w:left="1416"/>
        <w:rPr>
          <w:rFonts w:ascii="Arial" w:hAnsi="Arial" w:cs="Arial"/>
          <w:color w:val="000000"/>
          <w:sz w:val="24"/>
          <w:szCs w:val="24"/>
          <w:lang w:val="es-EC" w:eastAsia="es-EC"/>
        </w:rPr>
      </w:pPr>
      <w:r w:rsidRPr="009253B0">
        <w:rPr>
          <w:rFonts w:ascii="Arial" w:hAnsi="Arial" w:cs="Arial"/>
          <w:color w:val="000000"/>
          <w:sz w:val="24"/>
          <w:szCs w:val="24"/>
          <w:lang w:val="es-EC" w:eastAsia="es-EC"/>
        </w:rPr>
        <w:t xml:space="preserve">= </w:t>
      </w:r>
      <w:smartTag w:uri="urn:schemas-microsoft-com:office:smarttags" w:element="metricconverter">
        <w:smartTagPr>
          <w:attr w:name="ProductID" w:val="3.85 m3"/>
        </w:smartTagPr>
        <w:r w:rsidRPr="009253B0">
          <w:rPr>
            <w:rFonts w:ascii="Arial" w:hAnsi="Arial" w:cs="Arial"/>
            <w:color w:val="000000"/>
            <w:sz w:val="24"/>
            <w:szCs w:val="24"/>
            <w:lang w:val="es-EC" w:eastAsia="es-EC"/>
          </w:rPr>
          <w:t>3.85 m3</w:t>
        </w:r>
      </w:smartTag>
      <w:r w:rsidRPr="009253B0">
        <w:rPr>
          <w:rFonts w:ascii="Arial" w:hAnsi="Arial" w:cs="Arial"/>
          <w:color w:val="000000"/>
          <w:sz w:val="24"/>
          <w:szCs w:val="24"/>
          <w:lang w:val="es-EC" w:eastAsia="es-EC"/>
        </w:rPr>
        <w:t xml:space="preserve"> x 1 x 7/0.50 m3/(hora-hombre) 6 h-día/ 5 días- semana   = </w:t>
      </w:r>
      <w:r w:rsidRPr="009253B0">
        <w:rPr>
          <w:rFonts w:ascii="Arial" w:hAnsi="Arial" w:cs="Arial"/>
          <w:b/>
          <w:color w:val="000000"/>
          <w:sz w:val="24"/>
          <w:szCs w:val="24"/>
          <w:lang w:val="es-EC" w:eastAsia="es-EC"/>
        </w:rPr>
        <w:t>1.79 hombre/día</w:t>
      </w:r>
    </w:p>
    <w:p w:rsidR="00386FDD" w:rsidRPr="009253B0" w:rsidRDefault="00386FDD" w:rsidP="00344D96">
      <w:pPr>
        <w:tabs>
          <w:tab w:val="left" w:pos="1800"/>
        </w:tabs>
        <w:autoSpaceDE w:val="0"/>
        <w:autoSpaceDN w:val="0"/>
        <w:adjustRightInd w:val="0"/>
        <w:spacing w:line="480" w:lineRule="auto"/>
        <w:ind w:left="1416"/>
        <w:jc w:val="both"/>
        <w:rPr>
          <w:rFonts w:ascii="Arial" w:hAnsi="Arial" w:cs="Arial"/>
          <w:color w:val="000000"/>
          <w:sz w:val="24"/>
          <w:szCs w:val="24"/>
          <w:lang w:val="es-EC" w:eastAsia="es-EC"/>
        </w:rPr>
      </w:pPr>
    </w:p>
    <w:p w:rsidR="00344D96" w:rsidRPr="009253B0" w:rsidRDefault="00344D96" w:rsidP="00344D96">
      <w:pPr>
        <w:tabs>
          <w:tab w:val="left" w:pos="1800"/>
        </w:tabs>
        <w:autoSpaceDE w:val="0"/>
        <w:autoSpaceDN w:val="0"/>
        <w:adjustRightInd w:val="0"/>
        <w:spacing w:line="480" w:lineRule="auto"/>
        <w:ind w:left="1416"/>
        <w:jc w:val="both"/>
        <w:rPr>
          <w:rFonts w:ascii="Arial" w:hAnsi="Arial" w:cs="Arial"/>
          <w:color w:val="000000"/>
          <w:sz w:val="24"/>
          <w:szCs w:val="24"/>
          <w:lang w:val="es-EC" w:eastAsia="es-EC"/>
        </w:rPr>
      </w:pPr>
      <w:r w:rsidRPr="009253B0">
        <w:rPr>
          <w:rFonts w:ascii="Arial" w:hAnsi="Arial" w:cs="Arial"/>
          <w:color w:val="000000"/>
          <w:sz w:val="24"/>
          <w:szCs w:val="24"/>
          <w:lang w:val="es-EC" w:eastAsia="es-EC"/>
        </w:rPr>
        <w:t>El coeficiente de rendimiento para el movimiento de tierra varía entre 0.35 - 0.70 según el tipo de tierra (pesada, ligera, dura, suelta, suelo natural o tierra anteriormente colocada para servir como cobertura) y se debería verificar bajo condiciones locales. En el presente ejemplo, se estimó el coeficiente de rendimiento como 0.50.</w:t>
      </w:r>
    </w:p>
    <w:p w:rsidR="00344D96" w:rsidRPr="009253B0" w:rsidRDefault="00344D96" w:rsidP="00344D96">
      <w:pPr>
        <w:tabs>
          <w:tab w:val="left" w:pos="1800"/>
        </w:tabs>
        <w:autoSpaceDE w:val="0"/>
        <w:autoSpaceDN w:val="0"/>
        <w:adjustRightInd w:val="0"/>
        <w:spacing w:line="480" w:lineRule="auto"/>
        <w:ind w:left="1416"/>
        <w:jc w:val="both"/>
        <w:rPr>
          <w:rFonts w:ascii="Arial" w:hAnsi="Arial" w:cs="Arial"/>
          <w:color w:val="000000"/>
          <w:sz w:val="24"/>
          <w:szCs w:val="24"/>
          <w:lang w:val="es-EC" w:eastAsia="es-EC"/>
        </w:rPr>
      </w:pPr>
    </w:p>
    <w:p w:rsidR="00344D96" w:rsidRPr="009253B0" w:rsidRDefault="00344D96" w:rsidP="00386FDD">
      <w:pPr>
        <w:autoSpaceDE w:val="0"/>
        <w:autoSpaceDN w:val="0"/>
        <w:adjustRightInd w:val="0"/>
        <w:spacing w:line="480" w:lineRule="auto"/>
        <w:ind w:left="1416"/>
        <w:jc w:val="both"/>
        <w:rPr>
          <w:rFonts w:ascii="Arial" w:hAnsi="Arial" w:cs="Arial"/>
          <w:b/>
          <w:iCs/>
          <w:color w:val="000000"/>
          <w:sz w:val="24"/>
          <w:szCs w:val="24"/>
          <w:lang w:val="es-EC" w:eastAsia="es-EC"/>
        </w:rPr>
      </w:pPr>
      <w:r w:rsidRPr="009253B0">
        <w:rPr>
          <w:rFonts w:ascii="Arial" w:hAnsi="Arial" w:cs="Arial"/>
          <w:b/>
          <w:iCs/>
          <w:color w:val="000000"/>
          <w:sz w:val="24"/>
          <w:szCs w:val="24"/>
          <w:lang w:val="es-EC" w:eastAsia="es-EC"/>
        </w:rPr>
        <w:t>Mano de obra necesaria para la compactación de la celda cubierta</w:t>
      </w:r>
    </w:p>
    <w:p w:rsidR="00344D96" w:rsidRPr="009253B0" w:rsidRDefault="00344D96" w:rsidP="00344D96">
      <w:pPr>
        <w:autoSpaceDE w:val="0"/>
        <w:autoSpaceDN w:val="0"/>
        <w:adjustRightInd w:val="0"/>
        <w:spacing w:line="480" w:lineRule="auto"/>
        <w:rPr>
          <w:rFonts w:ascii="Arial" w:hAnsi="Arial" w:cs="Arial"/>
          <w:color w:val="000000"/>
          <w:sz w:val="24"/>
          <w:szCs w:val="24"/>
          <w:lang w:val="es-EC" w:eastAsia="es-EC"/>
        </w:rPr>
      </w:pPr>
    </w:p>
    <w:p w:rsidR="00344D96" w:rsidRPr="009253B0" w:rsidRDefault="00344D96" w:rsidP="00344D96">
      <w:pPr>
        <w:autoSpaceDE w:val="0"/>
        <w:autoSpaceDN w:val="0"/>
        <w:adjustRightInd w:val="0"/>
        <w:spacing w:line="480" w:lineRule="auto"/>
        <w:ind w:left="1416"/>
        <w:rPr>
          <w:rFonts w:ascii="Arial" w:hAnsi="Arial" w:cs="Arial"/>
          <w:color w:val="000000"/>
          <w:sz w:val="24"/>
          <w:szCs w:val="24"/>
          <w:lang w:val="es-EC" w:eastAsia="es-EC"/>
        </w:rPr>
      </w:pPr>
      <w:r w:rsidRPr="009253B0">
        <w:rPr>
          <w:rFonts w:ascii="Arial" w:hAnsi="Arial" w:cs="Arial"/>
          <w:color w:val="000000"/>
          <w:sz w:val="24"/>
          <w:szCs w:val="24"/>
          <w:lang w:val="es-EC" w:eastAsia="es-EC"/>
        </w:rPr>
        <w:t>Área superficial (m2) x 1 x 7 /20 m2/(hora-hombre)/ horas laborables por jornada/días laborables por semana</w:t>
      </w:r>
    </w:p>
    <w:p w:rsidR="00344D96" w:rsidRPr="009253B0" w:rsidRDefault="00344D96" w:rsidP="00344D96">
      <w:pPr>
        <w:autoSpaceDE w:val="0"/>
        <w:autoSpaceDN w:val="0"/>
        <w:adjustRightInd w:val="0"/>
        <w:spacing w:line="480" w:lineRule="auto"/>
        <w:ind w:left="1416"/>
        <w:rPr>
          <w:rFonts w:ascii="Arial" w:hAnsi="Arial" w:cs="Arial"/>
          <w:color w:val="000000"/>
          <w:sz w:val="24"/>
          <w:szCs w:val="24"/>
          <w:lang w:val="es-EC" w:eastAsia="es-EC"/>
        </w:rPr>
      </w:pPr>
      <w:r w:rsidRPr="009253B0">
        <w:rPr>
          <w:rFonts w:ascii="Arial" w:hAnsi="Arial" w:cs="Arial"/>
          <w:color w:val="000000"/>
          <w:sz w:val="24"/>
          <w:szCs w:val="24"/>
          <w:lang w:val="es-EC" w:eastAsia="es-EC"/>
        </w:rPr>
        <w:lastRenderedPageBreak/>
        <w:t xml:space="preserve"> =19.27 m2 x 1 x 7 /20 m2/(hora-hombre) 6 h-día/5 días- semana </w:t>
      </w:r>
      <w:r w:rsidRPr="009253B0">
        <w:rPr>
          <w:rFonts w:ascii="Arial" w:hAnsi="Arial" w:cs="Arial"/>
          <w:b/>
          <w:color w:val="000000"/>
          <w:sz w:val="24"/>
          <w:szCs w:val="24"/>
          <w:lang w:val="es-EC" w:eastAsia="es-EC"/>
        </w:rPr>
        <w:t xml:space="preserve">  = 0.22 hombre/día</w:t>
      </w:r>
    </w:p>
    <w:p w:rsidR="00344D96" w:rsidRPr="009253B0" w:rsidRDefault="00344D96" w:rsidP="00344D96">
      <w:pPr>
        <w:autoSpaceDE w:val="0"/>
        <w:autoSpaceDN w:val="0"/>
        <w:adjustRightInd w:val="0"/>
        <w:spacing w:line="480" w:lineRule="auto"/>
        <w:rPr>
          <w:rFonts w:ascii="Arial" w:hAnsi="Arial" w:cs="Arial"/>
          <w:iCs/>
          <w:color w:val="000000"/>
          <w:sz w:val="24"/>
          <w:szCs w:val="24"/>
          <w:lang w:val="es-EC" w:eastAsia="es-EC"/>
        </w:rPr>
      </w:pPr>
    </w:p>
    <w:p w:rsidR="00344D96" w:rsidRPr="009253B0" w:rsidRDefault="00344D96" w:rsidP="00344D96">
      <w:pPr>
        <w:autoSpaceDE w:val="0"/>
        <w:autoSpaceDN w:val="0"/>
        <w:adjustRightInd w:val="0"/>
        <w:spacing w:line="480" w:lineRule="auto"/>
        <w:ind w:left="1416"/>
        <w:rPr>
          <w:rFonts w:ascii="Arial" w:hAnsi="Arial" w:cs="Arial"/>
          <w:b/>
          <w:color w:val="000000"/>
          <w:sz w:val="24"/>
          <w:szCs w:val="24"/>
          <w:lang w:val="es-EC" w:eastAsia="es-EC"/>
        </w:rPr>
      </w:pPr>
      <w:r w:rsidRPr="009253B0">
        <w:rPr>
          <w:rFonts w:ascii="Arial" w:hAnsi="Arial" w:cs="Arial"/>
          <w:b/>
          <w:iCs/>
          <w:color w:val="000000"/>
          <w:sz w:val="24"/>
          <w:szCs w:val="24"/>
          <w:lang w:val="es-EC" w:eastAsia="es-EC"/>
        </w:rPr>
        <w:t>Necesidad total de mano de obra</w:t>
      </w:r>
      <w:r w:rsidRPr="009253B0">
        <w:rPr>
          <w:rFonts w:ascii="Arial" w:hAnsi="Arial" w:cs="Arial"/>
          <w:b/>
          <w:color w:val="000000"/>
          <w:sz w:val="24"/>
          <w:szCs w:val="24"/>
          <w:lang w:val="es-EC" w:eastAsia="es-EC"/>
        </w:rPr>
        <w:t>:</w:t>
      </w:r>
    </w:p>
    <w:p w:rsidR="00344D96" w:rsidRPr="009253B0" w:rsidRDefault="00344D96" w:rsidP="00344D96">
      <w:pPr>
        <w:autoSpaceDE w:val="0"/>
        <w:autoSpaceDN w:val="0"/>
        <w:adjustRightInd w:val="0"/>
        <w:spacing w:line="480" w:lineRule="auto"/>
        <w:rPr>
          <w:rFonts w:ascii="Arial" w:hAnsi="Arial" w:cs="Arial"/>
          <w:b/>
          <w:color w:val="000000"/>
          <w:sz w:val="24"/>
          <w:szCs w:val="24"/>
          <w:lang w:val="es-EC" w:eastAsia="es-EC"/>
        </w:rPr>
      </w:pPr>
    </w:p>
    <w:p w:rsidR="00344D96" w:rsidRPr="009253B0" w:rsidRDefault="00344D96" w:rsidP="00344D96">
      <w:pPr>
        <w:autoSpaceDE w:val="0"/>
        <w:autoSpaceDN w:val="0"/>
        <w:adjustRightInd w:val="0"/>
        <w:spacing w:line="480" w:lineRule="auto"/>
        <w:ind w:left="1416"/>
        <w:rPr>
          <w:rFonts w:ascii="Arial" w:hAnsi="Arial" w:cs="Arial"/>
          <w:color w:val="000000"/>
          <w:sz w:val="24"/>
          <w:szCs w:val="24"/>
          <w:lang w:val="es-EC" w:eastAsia="es-EC"/>
        </w:rPr>
      </w:pPr>
      <w:r w:rsidRPr="009253B0">
        <w:rPr>
          <w:rFonts w:ascii="Arial" w:hAnsi="Arial" w:cs="Arial"/>
          <w:color w:val="000000"/>
          <w:sz w:val="24"/>
          <w:szCs w:val="24"/>
          <w:lang w:val="es-EC" w:eastAsia="es-EC"/>
        </w:rPr>
        <w:t xml:space="preserve">Movimiento de los desechos  </w:t>
      </w:r>
      <w:r w:rsidRPr="009253B0">
        <w:rPr>
          <w:rFonts w:ascii="Arial" w:hAnsi="Arial" w:cs="Arial"/>
          <w:color w:val="000000"/>
          <w:sz w:val="24"/>
          <w:szCs w:val="24"/>
          <w:lang w:val="es-EC" w:eastAsia="es-EC"/>
        </w:rPr>
        <w:tab/>
      </w:r>
      <w:r w:rsidRPr="009253B0">
        <w:rPr>
          <w:rFonts w:ascii="Arial" w:hAnsi="Arial" w:cs="Arial"/>
          <w:b/>
          <w:color w:val="000000"/>
          <w:sz w:val="24"/>
          <w:szCs w:val="24"/>
          <w:lang w:val="es-EC" w:eastAsia="es-EC"/>
        </w:rPr>
        <w:t>2.13</w:t>
      </w:r>
      <w:r w:rsidRPr="009253B0">
        <w:rPr>
          <w:rFonts w:ascii="Arial" w:hAnsi="Arial" w:cs="Arial"/>
          <w:color w:val="000000"/>
          <w:sz w:val="24"/>
          <w:szCs w:val="24"/>
          <w:lang w:val="es-EC" w:eastAsia="es-EC"/>
        </w:rPr>
        <w:t xml:space="preserve"> hombre/día</w:t>
      </w:r>
    </w:p>
    <w:p w:rsidR="00344D96" w:rsidRPr="009253B0" w:rsidRDefault="00344D96" w:rsidP="00344D96">
      <w:pPr>
        <w:autoSpaceDE w:val="0"/>
        <w:autoSpaceDN w:val="0"/>
        <w:adjustRightInd w:val="0"/>
        <w:spacing w:line="480" w:lineRule="auto"/>
        <w:ind w:left="1416"/>
        <w:rPr>
          <w:rFonts w:ascii="Arial" w:hAnsi="Arial" w:cs="Arial"/>
          <w:color w:val="000000"/>
          <w:sz w:val="24"/>
          <w:szCs w:val="24"/>
          <w:lang w:val="es-EC" w:eastAsia="es-EC"/>
        </w:rPr>
      </w:pPr>
      <w:r w:rsidRPr="009253B0">
        <w:rPr>
          <w:rFonts w:ascii="Arial" w:hAnsi="Arial" w:cs="Arial"/>
          <w:color w:val="000000"/>
          <w:sz w:val="24"/>
          <w:szCs w:val="24"/>
          <w:lang w:val="es-EC" w:eastAsia="es-EC"/>
        </w:rPr>
        <w:t>Compactación de los desechos</w:t>
      </w:r>
      <w:r w:rsidRPr="009253B0">
        <w:rPr>
          <w:rFonts w:ascii="Arial" w:hAnsi="Arial" w:cs="Arial"/>
          <w:color w:val="000000"/>
          <w:sz w:val="24"/>
          <w:szCs w:val="24"/>
          <w:lang w:val="es-EC" w:eastAsia="es-EC"/>
        </w:rPr>
        <w:tab/>
      </w:r>
      <w:r w:rsidRPr="009253B0">
        <w:rPr>
          <w:rFonts w:ascii="Arial" w:hAnsi="Arial" w:cs="Arial"/>
          <w:b/>
          <w:color w:val="000000"/>
          <w:sz w:val="24"/>
          <w:szCs w:val="24"/>
          <w:lang w:val="es-EC" w:eastAsia="es-EC"/>
        </w:rPr>
        <w:t>0.22</w:t>
      </w:r>
      <w:r w:rsidRPr="009253B0">
        <w:rPr>
          <w:rFonts w:ascii="Arial" w:hAnsi="Arial" w:cs="Arial"/>
          <w:color w:val="000000"/>
          <w:sz w:val="24"/>
          <w:szCs w:val="24"/>
          <w:lang w:val="es-EC" w:eastAsia="es-EC"/>
        </w:rPr>
        <w:t xml:space="preserve"> hombre/día</w:t>
      </w:r>
    </w:p>
    <w:p w:rsidR="00344D96" w:rsidRPr="009253B0" w:rsidRDefault="00344D96" w:rsidP="00344D96">
      <w:pPr>
        <w:autoSpaceDE w:val="0"/>
        <w:autoSpaceDN w:val="0"/>
        <w:adjustRightInd w:val="0"/>
        <w:spacing w:line="480" w:lineRule="auto"/>
        <w:ind w:left="1416"/>
        <w:rPr>
          <w:rFonts w:ascii="Arial" w:hAnsi="Arial" w:cs="Arial"/>
          <w:color w:val="000000"/>
          <w:sz w:val="24"/>
          <w:szCs w:val="24"/>
          <w:lang w:val="es-EC" w:eastAsia="es-EC"/>
        </w:rPr>
      </w:pPr>
      <w:r w:rsidRPr="009253B0">
        <w:rPr>
          <w:rFonts w:ascii="Arial" w:hAnsi="Arial" w:cs="Arial"/>
          <w:color w:val="000000"/>
          <w:sz w:val="24"/>
          <w:szCs w:val="24"/>
          <w:lang w:val="es-EC" w:eastAsia="es-EC"/>
        </w:rPr>
        <w:t xml:space="preserve">Movimiento de la tierra </w:t>
      </w:r>
      <w:r w:rsidRPr="009253B0">
        <w:rPr>
          <w:rFonts w:ascii="Arial" w:hAnsi="Arial" w:cs="Arial"/>
          <w:color w:val="000000"/>
          <w:sz w:val="24"/>
          <w:szCs w:val="24"/>
          <w:lang w:val="es-EC" w:eastAsia="es-EC"/>
        </w:rPr>
        <w:tab/>
      </w:r>
      <w:r w:rsidRPr="009253B0">
        <w:rPr>
          <w:rFonts w:ascii="Arial" w:hAnsi="Arial" w:cs="Arial"/>
          <w:color w:val="000000"/>
          <w:sz w:val="24"/>
          <w:szCs w:val="24"/>
          <w:lang w:val="es-EC" w:eastAsia="es-EC"/>
        </w:rPr>
        <w:tab/>
      </w:r>
      <w:r w:rsidRPr="009253B0">
        <w:rPr>
          <w:rFonts w:ascii="Arial" w:hAnsi="Arial" w:cs="Arial"/>
          <w:b/>
          <w:color w:val="000000"/>
          <w:sz w:val="24"/>
          <w:szCs w:val="24"/>
          <w:lang w:val="es-EC" w:eastAsia="es-EC"/>
        </w:rPr>
        <w:t>1.79</w:t>
      </w:r>
      <w:r w:rsidRPr="009253B0">
        <w:rPr>
          <w:rFonts w:ascii="Arial" w:hAnsi="Arial" w:cs="Arial"/>
          <w:color w:val="000000"/>
          <w:sz w:val="24"/>
          <w:szCs w:val="24"/>
          <w:lang w:val="es-EC" w:eastAsia="es-EC"/>
        </w:rPr>
        <w:t xml:space="preserve"> hombre/día</w:t>
      </w:r>
    </w:p>
    <w:p w:rsidR="00344D96" w:rsidRPr="009253B0" w:rsidRDefault="00344D96" w:rsidP="00344D96">
      <w:pPr>
        <w:autoSpaceDE w:val="0"/>
        <w:autoSpaceDN w:val="0"/>
        <w:adjustRightInd w:val="0"/>
        <w:spacing w:line="480" w:lineRule="auto"/>
        <w:ind w:left="1416"/>
        <w:rPr>
          <w:rFonts w:ascii="Arial" w:hAnsi="Arial" w:cs="Arial"/>
          <w:color w:val="000000"/>
          <w:sz w:val="24"/>
          <w:szCs w:val="24"/>
          <w:lang w:val="es-EC" w:eastAsia="es-EC"/>
        </w:rPr>
      </w:pPr>
      <w:r w:rsidRPr="009253B0">
        <w:rPr>
          <w:rFonts w:ascii="Arial" w:hAnsi="Arial" w:cs="Arial"/>
          <w:color w:val="000000"/>
          <w:sz w:val="24"/>
          <w:szCs w:val="24"/>
          <w:lang w:val="es-EC" w:eastAsia="es-EC"/>
        </w:rPr>
        <w:t xml:space="preserve">Compactación de la tierra </w:t>
      </w:r>
      <w:r w:rsidRPr="009253B0">
        <w:rPr>
          <w:rFonts w:ascii="Arial" w:hAnsi="Arial" w:cs="Arial"/>
          <w:color w:val="000000"/>
          <w:sz w:val="24"/>
          <w:szCs w:val="24"/>
          <w:lang w:val="es-EC" w:eastAsia="es-EC"/>
        </w:rPr>
        <w:tab/>
      </w:r>
      <w:r w:rsidRPr="009253B0">
        <w:rPr>
          <w:rFonts w:ascii="Arial" w:hAnsi="Arial" w:cs="Arial"/>
          <w:color w:val="000000"/>
          <w:sz w:val="24"/>
          <w:szCs w:val="24"/>
          <w:lang w:val="es-EC" w:eastAsia="es-EC"/>
        </w:rPr>
        <w:tab/>
      </w:r>
      <w:r w:rsidRPr="009253B0">
        <w:rPr>
          <w:rFonts w:ascii="Arial" w:hAnsi="Arial" w:cs="Arial"/>
          <w:b/>
          <w:color w:val="000000"/>
          <w:sz w:val="24"/>
          <w:szCs w:val="24"/>
          <w:lang w:val="es-EC" w:eastAsia="es-EC"/>
        </w:rPr>
        <w:t>0.22</w:t>
      </w:r>
      <w:r w:rsidRPr="009253B0">
        <w:rPr>
          <w:rFonts w:ascii="Arial" w:hAnsi="Arial" w:cs="Arial"/>
          <w:color w:val="000000"/>
          <w:sz w:val="24"/>
          <w:szCs w:val="24"/>
          <w:lang w:val="es-EC" w:eastAsia="es-EC"/>
        </w:rPr>
        <w:t xml:space="preserve"> hombre/día</w:t>
      </w:r>
    </w:p>
    <w:p w:rsidR="00344D96" w:rsidRPr="009253B0" w:rsidRDefault="00344D96" w:rsidP="00344D96">
      <w:pPr>
        <w:autoSpaceDE w:val="0"/>
        <w:autoSpaceDN w:val="0"/>
        <w:adjustRightInd w:val="0"/>
        <w:spacing w:line="480" w:lineRule="auto"/>
        <w:ind w:firstLine="708"/>
        <w:rPr>
          <w:rFonts w:ascii="Arial" w:hAnsi="Arial" w:cs="Arial"/>
          <w:b/>
          <w:bCs/>
          <w:color w:val="000000"/>
          <w:sz w:val="24"/>
          <w:szCs w:val="24"/>
          <w:lang w:val="es-EC" w:eastAsia="es-EC"/>
        </w:rPr>
      </w:pPr>
    </w:p>
    <w:p w:rsidR="00344D96" w:rsidRPr="009253B0" w:rsidRDefault="00344D96" w:rsidP="00344D96">
      <w:pPr>
        <w:autoSpaceDE w:val="0"/>
        <w:autoSpaceDN w:val="0"/>
        <w:adjustRightInd w:val="0"/>
        <w:spacing w:line="480" w:lineRule="auto"/>
        <w:ind w:left="708" w:firstLine="708"/>
        <w:rPr>
          <w:rFonts w:ascii="Arial" w:hAnsi="Arial" w:cs="Arial"/>
          <w:b/>
          <w:bCs/>
          <w:color w:val="000000"/>
          <w:sz w:val="24"/>
          <w:szCs w:val="24"/>
          <w:lang w:val="es-EC" w:eastAsia="es-EC"/>
        </w:rPr>
      </w:pPr>
      <w:r w:rsidRPr="009253B0">
        <w:rPr>
          <w:rFonts w:ascii="Arial" w:hAnsi="Arial" w:cs="Arial"/>
          <w:b/>
          <w:bCs/>
          <w:color w:val="000000"/>
          <w:sz w:val="24"/>
          <w:szCs w:val="24"/>
          <w:lang w:val="es-EC" w:eastAsia="es-EC"/>
        </w:rPr>
        <w:t>Total 4.36 hombres/día</w:t>
      </w:r>
    </w:p>
    <w:p w:rsidR="00344D96" w:rsidRPr="009253B0" w:rsidRDefault="00344D96" w:rsidP="00344D96">
      <w:pPr>
        <w:autoSpaceDE w:val="0"/>
        <w:autoSpaceDN w:val="0"/>
        <w:adjustRightInd w:val="0"/>
        <w:spacing w:line="480" w:lineRule="auto"/>
        <w:rPr>
          <w:rFonts w:ascii="Arial" w:hAnsi="Arial" w:cs="Arial"/>
          <w:color w:val="000000"/>
          <w:sz w:val="24"/>
          <w:szCs w:val="24"/>
          <w:lang w:val="es-EC" w:eastAsia="es-EC"/>
        </w:rPr>
      </w:pPr>
    </w:p>
    <w:p w:rsidR="00344D96" w:rsidRPr="009253B0" w:rsidRDefault="00344D96" w:rsidP="00344D96">
      <w:pPr>
        <w:tabs>
          <w:tab w:val="left" w:pos="1800"/>
        </w:tabs>
        <w:autoSpaceDE w:val="0"/>
        <w:autoSpaceDN w:val="0"/>
        <w:adjustRightInd w:val="0"/>
        <w:spacing w:line="480" w:lineRule="auto"/>
        <w:ind w:left="1416"/>
        <w:jc w:val="both"/>
        <w:rPr>
          <w:rFonts w:ascii="Arial" w:hAnsi="Arial" w:cs="Arial"/>
          <w:b/>
          <w:color w:val="000000"/>
          <w:sz w:val="24"/>
          <w:szCs w:val="24"/>
          <w:lang w:val="es-EC" w:eastAsia="es-EC"/>
        </w:rPr>
      </w:pPr>
      <w:r w:rsidRPr="009253B0">
        <w:rPr>
          <w:rFonts w:ascii="Arial" w:hAnsi="Arial" w:cs="Arial"/>
          <w:color w:val="000000"/>
          <w:sz w:val="24"/>
          <w:szCs w:val="24"/>
          <w:lang w:val="es-EC" w:eastAsia="es-EC"/>
        </w:rPr>
        <w:t xml:space="preserve">El cálculo muestra en este diseño, que se necesitan 4.36 hombres/ día. Pero hay que considerar si es más económico hacer trabajar una persona a medio tiempo y emplearlo el resto del tiempo para otras tareas, si el guardián puede asumir el trabajo de la quinta persona o si se emplean 5 obreros para el relleno sanitario. La operación del relleno mostrará las verdaderas necesidades y el rendimiento de los obreros. Por lo tanto se recomienda </w:t>
      </w:r>
      <w:r w:rsidRPr="009253B0">
        <w:rPr>
          <w:rFonts w:ascii="Arial" w:hAnsi="Arial" w:cs="Arial"/>
          <w:b/>
          <w:color w:val="000000"/>
          <w:sz w:val="24"/>
          <w:szCs w:val="24"/>
          <w:lang w:val="es-EC" w:eastAsia="es-EC"/>
        </w:rPr>
        <w:t>4 hombres por día.</w:t>
      </w:r>
    </w:p>
    <w:p w:rsidR="004B3EA7" w:rsidRPr="009253B0" w:rsidRDefault="004B3EA7" w:rsidP="00344D96">
      <w:pPr>
        <w:tabs>
          <w:tab w:val="left" w:pos="1800"/>
        </w:tabs>
        <w:autoSpaceDE w:val="0"/>
        <w:autoSpaceDN w:val="0"/>
        <w:adjustRightInd w:val="0"/>
        <w:spacing w:line="480" w:lineRule="auto"/>
        <w:ind w:left="1416"/>
        <w:jc w:val="both"/>
        <w:rPr>
          <w:rFonts w:ascii="Arial" w:hAnsi="Arial" w:cs="Arial"/>
          <w:b/>
          <w:color w:val="000000"/>
          <w:sz w:val="24"/>
          <w:szCs w:val="24"/>
          <w:lang w:val="es-EC" w:eastAsia="es-EC"/>
        </w:rPr>
      </w:pPr>
    </w:p>
    <w:p w:rsidR="00215072" w:rsidRPr="009253B0" w:rsidRDefault="00215072" w:rsidP="00344D96">
      <w:pPr>
        <w:tabs>
          <w:tab w:val="left" w:pos="1800"/>
        </w:tabs>
        <w:autoSpaceDE w:val="0"/>
        <w:autoSpaceDN w:val="0"/>
        <w:adjustRightInd w:val="0"/>
        <w:spacing w:line="480" w:lineRule="auto"/>
        <w:ind w:left="1416"/>
        <w:jc w:val="both"/>
        <w:rPr>
          <w:rFonts w:ascii="Arial" w:hAnsi="Arial" w:cs="Arial"/>
          <w:b/>
          <w:color w:val="000000"/>
          <w:sz w:val="24"/>
          <w:szCs w:val="24"/>
          <w:lang w:val="es-EC" w:eastAsia="es-EC"/>
        </w:rPr>
      </w:pPr>
    </w:p>
    <w:p w:rsidR="00344D96" w:rsidRPr="009253B0" w:rsidRDefault="00C91108" w:rsidP="00216C8B">
      <w:pPr>
        <w:tabs>
          <w:tab w:val="left" w:pos="880"/>
          <w:tab w:val="left" w:pos="1540"/>
          <w:tab w:val="left" w:pos="1800"/>
        </w:tabs>
        <w:autoSpaceDE w:val="0"/>
        <w:autoSpaceDN w:val="0"/>
        <w:adjustRightInd w:val="0"/>
        <w:spacing w:line="480" w:lineRule="auto"/>
        <w:jc w:val="both"/>
        <w:rPr>
          <w:rFonts w:ascii="Arial" w:hAnsi="Arial" w:cs="Arial"/>
          <w:b/>
          <w:color w:val="000000"/>
          <w:sz w:val="24"/>
          <w:szCs w:val="24"/>
          <w:lang w:val="es-EC" w:eastAsia="es-EC"/>
        </w:rPr>
      </w:pPr>
      <w:r w:rsidRPr="009253B0">
        <w:rPr>
          <w:rFonts w:ascii="Arial" w:hAnsi="Arial" w:cs="Arial"/>
          <w:b/>
          <w:color w:val="000000"/>
          <w:sz w:val="24"/>
          <w:szCs w:val="24"/>
          <w:lang w:val="es-EC" w:eastAsia="es-EC"/>
        </w:rPr>
        <w:lastRenderedPageBreak/>
        <w:t xml:space="preserve">          </w:t>
      </w:r>
      <w:r w:rsidR="00386FDD" w:rsidRPr="009253B0">
        <w:rPr>
          <w:rFonts w:ascii="Arial" w:hAnsi="Arial" w:cs="Arial"/>
          <w:b/>
          <w:color w:val="000000"/>
          <w:sz w:val="24"/>
          <w:szCs w:val="24"/>
          <w:lang w:val="es-EC" w:eastAsia="es-EC"/>
        </w:rPr>
        <w:t xml:space="preserve">   </w:t>
      </w:r>
      <w:r w:rsidR="007F1D13" w:rsidRPr="009253B0">
        <w:rPr>
          <w:rFonts w:ascii="Arial" w:hAnsi="Arial" w:cs="Arial"/>
          <w:b/>
          <w:color w:val="000000"/>
          <w:sz w:val="24"/>
          <w:szCs w:val="24"/>
          <w:lang w:val="es-EC" w:eastAsia="es-EC"/>
        </w:rPr>
        <w:t>5.4.4.</w:t>
      </w:r>
      <w:r w:rsidR="00386FDD" w:rsidRPr="009253B0">
        <w:rPr>
          <w:rFonts w:ascii="Arial" w:hAnsi="Arial" w:cs="Arial"/>
          <w:b/>
          <w:color w:val="000000"/>
          <w:sz w:val="24"/>
          <w:szCs w:val="24"/>
          <w:lang w:val="es-EC" w:eastAsia="es-EC"/>
        </w:rPr>
        <w:t xml:space="preserve"> </w:t>
      </w:r>
      <w:r w:rsidR="00344D96" w:rsidRPr="009253B0">
        <w:rPr>
          <w:rFonts w:ascii="Arial" w:hAnsi="Arial" w:cs="Arial"/>
          <w:b/>
          <w:color w:val="000000"/>
          <w:sz w:val="24"/>
          <w:szCs w:val="24"/>
          <w:lang w:val="es-EC" w:eastAsia="es-EC"/>
        </w:rPr>
        <w:t>DEMANDA DE VEHÍCULOS.</w:t>
      </w:r>
    </w:p>
    <w:p w:rsidR="006D6578" w:rsidRPr="009253B0" w:rsidRDefault="006D6578" w:rsidP="006D6578">
      <w:pPr>
        <w:pStyle w:val="Prrafodelista"/>
        <w:tabs>
          <w:tab w:val="left" w:pos="1800"/>
        </w:tabs>
        <w:autoSpaceDE w:val="0"/>
        <w:autoSpaceDN w:val="0"/>
        <w:adjustRightInd w:val="0"/>
        <w:spacing w:line="480" w:lineRule="auto"/>
        <w:ind w:left="1500"/>
        <w:jc w:val="both"/>
        <w:rPr>
          <w:rFonts w:ascii="Arial" w:hAnsi="Arial" w:cs="Arial"/>
          <w:b/>
          <w:color w:val="000000"/>
          <w:sz w:val="24"/>
          <w:szCs w:val="24"/>
          <w:lang w:val="es-EC" w:eastAsia="es-EC"/>
        </w:rPr>
      </w:pPr>
    </w:p>
    <w:p w:rsidR="006D6578" w:rsidRPr="009253B0" w:rsidRDefault="00344D96" w:rsidP="004B3EA7">
      <w:pPr>
        <w:pStyle w:val="Prrafodelista"/>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El cálculo de la necesidad de vehículos recolectores se presenta en el siguiente cuadro y ha sido realizado en base a los siguientes parámetros de diseño:</w:t>
      </w:r>
    </w:p>
    <w:p w:rsidR="00F6152B" w:rsidRPr="009253B0" w:rsidRDefault="00F6152B" w:rsidP="004B3EA7">
      <w:pPr>
        <w:pStyle w:val="Prrafodelista"/>
        <w:tabs>
          <w:tab w:val="left" w:pos="1800"/>
        </w:tabs>
        <w:spacing w:line="480" w:lineRule="auto"/>
        <w:ind w:left="1500"/>
        <w:jc w:val="both"/>
        <w:rPr>
          <w:rFonts w:ascii="Arial" w:hAnsi="Arial" w:cs="Arial"/>
          <w:sz w:val="24"/>
          <w:szCs w:val="24"/>
          <w:lang w:val="es-EC"/>
        </w:rPr>
      </w:pPr>
    </w:p>
    <w:p w:rsidR="00344D96" w:rsidRPr="009253B0" w:rsidRDefault="00386FDD" w:rsidP="006D6578">
      <w:pPr>
        <w:pStyle w:val="Prrafodelista"/>
        <w:tabs>
          <w:tab w:val="left" w:pos="360"/>
          <w:tab w:val="left" w:pos="1080"/>
        </w:tabs>
        <w:spacing w:line="480" w:lineRule="auto"/>
        <w:ind w:left="585"/>
        <w:jc w:val="both"/>
        <w:rPr>
          <w:rFonts w:ascii="Arial" w:hAnsi="Arial" w:cs="Arial"/>
          <w:sz w:val="24"/>
          <w:szCs w:val="24"/>
          <w:lang w:val="es-EC"/>
        </w:rPr>
      </w:pPr>
      <w:r w:rsidRPr="009253B0">
        <w:rPr>
          <w:rFonts w:ascii="Arial" w:hAnsi="Arial" w:cs="Arial"/>
          <w:b/>
          <w:sz w:val="24"/>
          <w:szCs w:val="24"/>
          <w:lang w:val="es-EC"/>
        </w:rPr>
        <w:tab/>
      </w:r>
      <w:r w:rsidRPr="009253B0">
        <w:rPr>
          <w:rFonts w:ascii="Arial" w:hAnsi="Arial" w:cs="Arial"/>
          <w:b/>
          <w:sz w:val="24"/>
          <w:szCs w:val="24"/>
          <w:lang w:val="es-EC"/>
        </w:rPr>
        <w:tab/>
      </w:r>
      <w:r w:rsidR="00344D96" w:rsidRPr="009253B0">
        <w:rPr>
          <w:rFonts w:ascii="Arial" w:hAnsi="Arial" w:cs="Arial"/>
          <w:b/>
          <w:sz w:val="24"/>
          <w:szCs w:val="24"/>
          <w:lang w:val="es-EC"/>
        </w:rPr>
        <w:t xml:space="preserve">Tabla 16. </w:t>
      </w:r>
      <w:r w:rsidR="00344D96" w:rsidRPr="009253B0">
        <w:rPr>
          <w:rFonts w:ascii="Arial" w:hAnsi="Arial" w:cs="Arial"/>
          <w:sz w:val="24"/>
          <w:szCs w:val="24"/>
          <w:lang w:val="es-EC"/>
        </w:rPr>
        <w:t>Parámetros de diseño</w:t>
      </w:r>
    </w:p>
    <w:tbl>
      <w:tblPr>
        <w:tblW w:w="6710" w:type="dxa"/>
        <w:tblInd w:w="1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960"/>
        <w:gridCol w:w="2750"/>
      </w:tblGrid>
      <w:tr w:rsidR="00344D96" w:rsidRPr="009253B0">
        <w:tc>
          <w:tcPr>
            <w:tcW w:w="3960" w:type="dxa"/>
            <w:vAlign w:val="center"/>
          </w:tcPr>
          <w:p w:rsidR="00344D96" w:rsidRPr="009253B0" w:rsidRDefault="00344D96" w:rsidP="00386FDD">
            <w:pPr>
              <w:spacing w:before="36" w:line="360" w:lineRule="auto"/>
              <w:jc w:val="center"/>
              <w:rPr>
                <w:rFonts w:ascii="Arial" w:hAnsi="Arial" w:cs="Arial"/>
                <w:b/>
                <w:sz w:val="24"/>
                <w:szCs w:val="24"/>
                <w:lang w:val="es-EC"/>
              </w:rPr>
            </w:pPr>
            <w:r w:rsidRPr="009253B0">
              <w:rPr>
                <w:rFonts w:ascii="Arial" w:hAnsi="Arial" w:cs="Arial"/>
                <w:b/>
                <w:sz w:val="24"/>
                <w:szCs w:val="24"/>
                <w:lang w:val="es-EC"/>
              </w:rPr>
              <w:t>Porcentaje de crecimiento anual PPC</w:t>
            </w:r>
          </w:p>
        </w:tc>
        <w:tc>
          <w:tcPr>
            <w:tcW w:w="2750" w:type="dxa"/>
            <w:vAlign w:val="center"/>
          </w:tcPr>
          <w:p w:rsidR="00344D96" w:rsidRPr="009253B0" w:rsidRDefault="00344D96" w:rsidP="00386FDD">
            <w:pPr>
              <w:tabs>
                <w:tab w:val="left" w:pos="360"/>
                <w:tab w:val="left" w:pos="1080"/>
                <w:tab w:val="left" w:pos="1800"/>
              </w:tabs>
              <w:spacing w:line="360" w:lineRule="auto"/>
              <w:jc w:val="center"/>
              <w:rPr>
                <w:rFonts w:ascii="Arial" w:hAnsi="Arial" w:cs="Arial"/>
                <w:b/>
                <w:sz w:val="24"/>
                <w:szCs w:val="24"/>
                <w:lang w:val="es-EC"/>
              </w:rPr>
            </w:pPr>
            <w:r w:rsidRPr="009253B0">
              <w:rPr>
                <w:rFonts w:ascii="Arial" w:hAnsi="Arial" w:cs="Arial"/>
                <w:b/>
                <w:sz w:val="24"/>
                <w:szCs w:val="24"/>
                <w:lang w:val="es-EC"/>
              </w:rPr>
              <w:t>0,564 kg/hab/día</w:t>
            </w:r>
          </w:p>
          <w:p w:rsidR="00344D96" w:rsidRPr="009253B0" w:rsidRDefault="00344D96" w:rsidP="00386FDD">
            <w:pPr>
              <w:tabs>
                <w:tab w:val="left" w:pos="360"/>
                <w:tab w:val="left" w:pos="1080"/>
                <w:tab w:val="left" w:pos="1800"/>
              </w:tabs>
              <w:spacing w:line="360" w:lineRule="auto"/>
              <w:jc w:val="center"/>
              <w:rPr>
                <w:rFonts w:ascii="Arial" w:hAnsi="Arial" w:cs="Arial"/>
                <w:b/>
                <w:sz w:val="24"/>
                <w:szCs w:val="24"/>
                <w:lang w:val="es-EC"/>
              </w:rPr>
            </w:pPr>
            <w:r w:rsidRPr="009253B0">
              <w:rPr>
                <w:rFonts w:ascii="Arial" w:hAnsi="Arial" w:cs="Arial"/>
                <w:b/>
                <w:sz w:val="24"/>
                <w:szCs w:val="24"/>
                <w:lang w:val="es-EC"/>
              </w:rPr>
              <w:t>1,02%</w:t>
            </w:r>
          </w:p>
        </w:tc>
      </w:tr>
      <w:tr w:rsidR="00344D96" w:rsidRPr="009253B0">
        <w:tc>
          <w:tcPr>
            <w:tcW w:w="3960" w:type="dxa"/>
            <w:vAlign w:val="center"/>
          </w:tcPr>
          <w:p w:rsidR="00344D96" w:rsidRPr="009253B0" w:rsidRDefault="00344D96" w:rsidP="00386FDD">
            <w:pPr>
              <w:tabs>
                <w:tab w:val="left" w:pos="360"/>
                <w:tab w:val="left" w:pos="1080"/>
                <w:tab w:val="left" w:pos="1800"/>
              </w:tabs>
              <w:spacing w:line="360" w:lineRule="auto"/>
              <w:jc w:val="center"/>
              <w:rPr>
                <w:rFonts w:ascii="Arial" w:hAnsi="Arial" w:cs="Arial"/>
                <w:sz w:val="24"/>
                <w:szCs w:val="24"/>
                <w:lang w:val="es-EC"/>
              </w:rPr>
            </w:pPr>
            <w:r w:rsidRPr="009253B0">
              <w:rPr>
                <w:rFonts w:ascii="Arial" w:hAnsi="Arial" w:cs="Arial"/>
                <w:sz w:val="24"/>
                <w:szCs w:val="24"/>
                <w:lang w:val="es-EC"/>
              </w:rPr>
              <w:t xml:space="preserve">1 Recolector </w:t>
            </w:r>
            <w:smartTag w:uri="urn:schemas-microsoft-com:office:smarttags" w:element="metricconverter">
              <w:smartTagPr>
                <w:attr w:name="ProductID" w:val="8.0 m3"/>
              </w:smartTagPr>
              <w:r w:rsidRPr="009253B0">
                <w:rPr>
                  <w:rFonts w:ascii="Arial" w:hAnsi="Arial" w:cs="Arial"/>
                  <w:sz w:val="24"/>
                  <w:szCs w:val="24"/>
                  <w:lang w:val="es-EC"/>
                </w:rPr>
                <w:t>8.0 m3</w:t>
              </w:r>
            </w:smartTag>
            <w:r w:rsidRPr="009253B0">
              <w:rPr>
                <w:rFonts w:ascii="Arial" w:hAnsi="Arial" w:cs="Arial"/>
                <w:sz w:val="24"/>
                <w:szCs w:val="24"/>
                <w:lang w:val="es-EC"/>
              </w:rPr>
              <w:t xml:space="preserve"> (</w:t>
            </w:r>
            <w:r w:rsidRPr="009253B0">
              <w:rPr>
                <w:rFonts w:ascii="Arial" w:hAnsi="Arial" w:cs="Arial"/>
                <w:b/>
                <w:sz w:val="24"/>
                <w:szCs w:val="24"/>
                <w:lang w:val="es-EC"/>
              </w:rPr>
              <w:t>12 yd3</w:t>
            </w:r>
            <w:r w:rsidRPr="009253B0">
              <w:rPr>
                <w:rFonts w:ascii="Arial" w:hAnsi="Arial" w:cs="Arial"/>
                <w:sz w:val="24"/>
                <w:szCs w:val="24"/>
                <w:lang w:val="es-EC"/>
              </w:rPr>
              <w:t>) por cada día</w:t>
            </w:r>
          </w:p>
        </w:tc>
        <w:tc>
          <w:tcPr>
            <w:tcW w:w="2750" w:type="dxa"/>
            <w:vAlign w:val="center"/>
          </w:tcPr>
          <w:p w:rsidR="00344D96" w:rsidRPr="009253B0" w:rsidRDefault="00344D96" w:rsidP="00386FDD">
            <w:pPr>
              <w:tabs>
                <w:tab w:val="left" w:pos="360"/>
                <w:tab w:val="left" w:pos="1080"/>
                <w:tab w:val="left" w:pos="1800"/>
              </w:tabs>
              <w:spacing w:line="360" w:lineRule="auto"/>
              <w:jc w:val="center"/>
              <w:rPr>
                <w:rFonts w:ascii="Arial" w:hAnsi="Arial" w:cs="Arial"/>
                <w:sz w:val="24"/>
                <w:szCs w:val="24"/>
                <w:lang w:val="es-EC"/>
              </w:rPr>
            </w:pPr>
            <w:r w:rsidRPr="009253B0">
              <w:rPr>
                <w:rFonts w:ascii="Arial" w:hAnsi="Arial" w:cs="Arial"/>
                <w:sz w:val="24"/>
                <w:szCs w:val="24"/>
                <w:lang w:val="es-EC"/>
              </w:rPr>
              <w:t>4.30 ton a razón de un viaje por día</w:t>
            </w:r>
          </w:p>
        </w:tc>
      </w:tr>
      <w:tr w:rsidR="00344D96" w:rsidRPr="009253B0">
        <w:tc>
          <w:tcPr>
            <w:tcW w:w="3960" w:type="dxa"/>
            <w:vAlign w:val="center"/>
          </w:tcPr>
          <w:p w:rsidR="00344D96" w:rsidRPr="009253B0" w:rsidRDefault="00344D96" w:rsidP="00386FDD">
            <w:pPr>
              <w:tabs>
                <w:tab w:val="left" w:pos="360"/>
                <w:tab w:val="left" w:pos="1080"/>
                <w:tab w:val="left" w:pos="1800"/>
              </w:tabs>
              <w:spacing w:line="360" w:lineRule="auto"/>
              <w:jc w:val="center"/>
              <w:rPr>
                <w:rFonts w:ascii="Arial" w:hAnsi="Arial" w:cs="Arial"/>
                <w:sz w:val="24"/>
                <w:szCs w:val="24"/>
                <w:lang w:val="es-EC"/>
              </w:rPr>
            </w:pPr>
            <w:r w:rsidRPr="009253B0">
              <w:rPr>
                <w:rFonts w:ascii="Arial" w:hAnsi="Arial" w:cs="Arial"/>
                <w:sz w:val="24"/>
                <w:szCs w:val="24"/>
                <w:lang w:val="es-EC"/>
              </w:rPr>
              <w:t>Densidad suelta promedio de desechos</w:t>
            </w:r>
          </w:p>
        </w:tc>
        <w:tc>
          <w:tcPr>
            <w:tcW w:w="2750" w:type="dxa"/>
            <w:vAlign w:val="center"/>
          </w:tcPr>
          <w:p w:rsidR="00344D96" w:rsidRPr="009253B0" w:rsidRDefault="00344D96" w:rsidP="00386FDD">
            <w:pPr>
              <w:tabs>
                <w:tab w:val="left" w:pos="360"/>
                <w:tab w:val="left" w:pos="1080"/>
                <w:tab w:val="left" w:pos="1800"/>
              </w:tabs>
              <w:spacing w:line="360" w:lineRule="auto"/>
              <w:jc w:val="center"/>
              <w:rPr>
                <w:rFonts w:ascii="Arial" w:hAnsi="Arial" w:cs="Arial"/>
                <w:sz w:val="24"/>
                <w:szCs w:val="24"/>
                <w:lang w:val="es-EC"/>
              </w:rPr>
            </w:pPr>
            <w:smartTag w:uri="urn:schemas-microsoft-com:office:smarttags" w:element="metricconverter">
              <w:smartTagPr>
                <w:attr w:name="ProductID" w:val="450 kg"/>
              </w:smartTagPr>
              <w:r w:rsidRPr="009253B0">
                <w:rPr>
                  <w:rFonts w:ascii="Arial" w:hAnsi="Arial" w:cs="Arial"/>
                  <w:sz w:val="24"/>
                  <w:szCs w:val="24"/>
                  <w:lang w:val="es-EC"/>
                </w:rPr>
                <w:t>450 kg</w:t>
              </w:r>
            </w:smartTag>
            <w:r w:rsidRPr="009253B0">
              <w:rPr>
                <w:rFonts w:ascii="Arial" w:hAnsi="Arial" w:cs="Arial"/>
                <w:sz w:val="24"/>
                <w:szCs w:val="24"/>
                <w:lang w:val="es-EC"/>
              </w:rPr>
              <w:t xml:space="preserve"> por m3</w:t>
            </w:r>
          </w:p>
        </w:tc>
      </w:tr>
      <w:tr w:rsidR="00344D96" w:rsidRPr="009253B0">
        <w:tc>
          <w:tcPr>
            <w:tcW w:w="3960" w:type="dxa"/>
            <w:vAlign w:val="center"/>
          </w:tcPr>
          <w:p w:rsidR="00344D96" w:rsidRPr="009253B0" w:rsidRDefault="00344D96" w:rsidP="00386FDD">
            <w:pPr>
              <w:tabs>
                <w:tab w:val="left" w:pos="360"/>
                <w:tab w:val="left" w:pos="1080"/>
                <w:tab w:val="left" w:pos="1800"/>
              </w:tabs>
              <w:spacing w:line="360" w:lineRule="auto"/>
              <w:jc w:val="center"/>
              <w:rPr>
                <w:rFonts w:ascii="Arial" w:hAnsi="Arial" w:cs="Arial"/>
                <w:sz w:val="24"/>
                <w:szCs w:val="24"/>
                <w:lang w:val="es-EC"/>
              </w:rPr>
            </w:pPr>
            <w:r w:rsidRPr="009253B0">
              <w:rPr>
                <w:rFonts w:ascii="Arial" w:hAnsi="Arial" w:cs="Arial"/>
                <w:sz w:val="24"/>
                <w:szCs w:val="24"/>
                <w:lang w:val="es-EC"/>
              </w:rPr>
              <w:t>Grado de compactación del recolector</w:t>
            </w:r>
          </w:p>
        </w:tc>
        <w:tc>
          <w:tcPr>
            <w:tcW w:w="2750" w:type="dxa"/>
            <w:vAlign w:val="center"/>
          </w:tcPr>
          <w:p w:rsidR="00344D96" w:rsidRPr="009253B0" w:rsidRDefault="00344D96" w:rsidP="00386FDD">
            <w:pPr>
              <w:tabs>
                <w:tab w:val="left" w:pos="360"/>
                <w:tab w:val="left" w:pos="1080"/>
                <w:tab w:val="left" w:pos="1800"/>
              </w:tabs>
              <w:spacing w:line="360" w:lineRule="auto"/>
              <w:jc w:val="center"/>
              <w:rPr>
                <w:rFonts w:ascii="Arial" w:hAnsi="Arial" w:cs="Arial"/>
                <w:sz w:val="24"/>
                <w:szCs w:val="24"/>
                <w:lang w:val="es-EC"/>
              </w:rPr>
            </w:pPr>
            <w:r w:rsidRPr="009253B0">
              <w:rPr>
                <w:rFonts w:ascii="Arial" w:hAnsi="Arial" w:cs="Arial"/>
                <w:sz w:val="24"/>
                <w:szCs w:val="24"/>
                <w:lang w:val="es-EC"/>
              </w:rPr>
              <w:t>02:01</w:t>
            </w:r>
          </w:p>
        </w:tc>
      </w:tr>
      <w:tr w:rsidR="00344D96" w:rsidRPr="009253B0">
        <w:tc>
          <w:tcPr>
            <w:tcW w:w="3960" w:type="dxa"/>
            <w:vAlign w:val="center"/>
          </w:tcPr>
          <w:p w:rsidR="00344D96" w:rsidRPr="009253B0" w:rsidRDefault="00344D96" w:rsidP="00386FDD">
            <w:pPr>
              <w:tabs>
                <w:tab w:val="left" w:pos="360"/>
                <w:tab w:val="left" w:pos="1080"/>
                <w:tab w:val="left" w:pos="1800"/>
              </w:tabs>
              <w:spacing w:line="360" w:lineRule="auto"/>
              <w:jc w:val="center"/>
              <w:rPr>
                <w:rFonts w:ascii="Arial" w:hAnsi="Arial" w:cs="Arial"/>
                <w:sz w:val="24"/>
                <w:szCs w:val="24"/>
                <w:lang w:val="es-EC"/>
              </w:rPr>
            </w:pPr>
            <w:r w:rsidRPr="009253B0">
              <w:rPr>
                <w:rFonts w:ascii="Arial" w:hAnsi="Arial" w:cs="Arial"/>
                <w:sz w:val="24"/>
                <w:szCs w:val="24"/>
                <w:lang w:val="es-EC"/>
              </w:rPr>
              <w:t>Capacidad del camión recolector diferenciada</w:t>
            </w:r>
          </w:p>
        </w:tc>
        <w:tc>
          <w:tcPr>
            <w:tcW w:w="2750" w:type="dxa"/>
            <w:vAlign w:val="center"/>
          </w:tcPr>
          <w:p w:rsidR="00344D96" w:rsidRPr="009253B0" w:rsidRDefault="00344D96" w:rsidP="00386FDD">
            <w:pPr>
              <w:tabs>
                <w:tab w:val="left" w:pos="360"/>
                <w:tab w:val="left" w:pos="1080"/>
                <w:tab w:val="left" w:pos="1800"/>
              </w:tabs>
              <w:spacing w:line="360" w:lineRule="auto"/>
              <w:jc w:val="center"/>
              <w:rPr>
                <w:rFonts w:ascii="Arial" w:hAnsi="Arial" w:cs="Arial"/>
                <w:sz w:val="24"/>
                <w:szCs w:val="24"/>
                <w:lang w:val="es-EC"/>
              </w:rPr>
            </w:pPr>
            <w:smartTag w:uri="urn:schemas-microsoft-com:office:smarttags" w:element="metricconverter">
              <w:smartTagPr>
                <w:attr w:name="ProductID" w:val="0,65 m3"/>
              </w:smartTagPr>
              <w:r w:rsidRPr="009253B0">
                <w:rPr>
                  <w:rFonts w:ascii="Arial" w:hAnsi="Arial" w:cs="Arial"/>
                  <w:sz w:val="24"/>
                  <w:szCs w:val="24"/>
                  <w:lang w:val="es-EC"/>
                </w:rPr>
                <w:t>0,65 m3</w:t>
              </w:r>
            </w:smartTag>
          </w:p>
        </w:tc>
      </w:tr>
      <w:tr w:rsidR="00344D96" w:rsidRPr="009253B0">
        <w:tc>
          <w:tcPr>
            <w:tcW w:w="3960" w:type="dxa"/>
            <w:vAlign w:val="center"/>
          </w:tcPr>
          <w:p w:rsidR="00344D96" w:rsidRPr="009253B0" w:rsidRDefault="00344D96" w:rsidP="00386FDD">
            <w:pPr>
              <w:tabs>
                <w:tab w:val="left" w:pos="360"/>
                <w:tab w:val="left" w:pos="1080"/>
                <w:tab w:val="left" w:pos="1800"/>
              </w:tabs>
              <w:spacing w:line="360" w:lineRule="auto"/>
              <w:jc w:val="center"/>
              <w:rPr>
                <w:rFonts w:ascii="Arial" w:hAnsi="Arial" w:cs="Arial"/>
                <w:sz w:val="24"/>
                <w:szCs w:val="24"/>
                <w:lang w:val="es-EC"/>
              </w:rPr>
            </w:pPr>
            <w:r w:rsidRPr="009253B0">
              <w:rPr>
                <w:rFonts w:ascii="Arial" w:hAnsi="Arial" w:cs="Arial"/>
                <w:sz w:val="24"/>
                <w:szCs w:val="24"/>
                <w:lang w:val="es-EC"/>
              </w:rPr>
              <w:t>Número de viajes de recolección diferenciada</w:t>
            </w:r>
          </w:p>
        </w:tc>
        <w:tc>
          <w:tcPr>
            <w:tcW w:w="2750" w:type="dxa"/>
            <w:vAlign w:val="center"/>
          </w:tcPr>
          <w:p w:rsidR="00344D96" w:rsidRPr="009253B0" w:rsidRDefault="00344D96" w:rsidP="00386FDD">
            <w:pPr>
              <w:tabs>
                <w:tab w:val="left" w:pos="360"/>
                <w:tab w:val="left" w:pos="1080"/>
                <w:tab w:val="left" w:pos="1800"/>
              </w:tabs>
              <w:spacing w:line="360" w:lineRule="auto"/>
              <w:jc w:val="center"/>
              <w:rPr>
                <w:rFonts w:ascii="Arial" w:hAnsi="Arial" w:cs="Arial"/>
                <w:sz w:val="24"/>
                <w:szCs w:val="24"/>
                <w:lang w:val="es-EC"/>
              </w:rPr>
            </w:pPr>
            <w:r w:rsidRPr="009253B0">
              <w:rPr>
                <w:rFonts w:ascii="Arial" w:hAnsi="Arial" w:cs="Arial"/>
                <w:sz w:val="24"/>
                <w:szCs w:val="24"/>
                <w:lang w:val="es-EC"/>
              </w:rPr>
              <w:t>1 viaje por jornada</w:t>
            </w:r>
          </w:p>
        </w:tc>
      </w:tr>
      <w:tr w:rsidR="00344D96" w:rsidRPr="009253B0">
        <w:tc>
          <w:tcPr>
            <w:tcW w:w="3960" w:type="dxa"/>
            <w:vAlign w:val="center"/>
          </w:tcPr>
          <w:p w:rsidR="00344D96" w:rsidRPr="009253B0" w:rsidRDefault="00344D96" w:rsidP="00386FDD">
            <w:pPr>
              <w:tabs>
                <w:tab w:val="left" w:pos="360"/>
                <w:tab w:val="left" w:pos="1080"/>
                <w:tab w:val="left" w:pos="1800"/>
              </w:tabs>
              <w:spacing w:line="360" w:lineRule="auto"/>
              <w:jc w:val="center"/>
              <w:rPr>
                <w:rFonts w:ascii="Arial" w:hAnsi="Arial" w:cs="Arial"/>
                <w:sz w:val="24"/>
                <w:szCs w:val="24"/>
                <w:lang w:val="es-EC"/>
              </w:rPr>
            </w:pPr>
            <w:r w:rsidRPr="009253B0">
              <w:rPr>
                <w:rFonts w:ascii="Arial" w:hAnsi="Arial" w:cs="Arial"/>
                <w:sz w:val="24"/>
                <w:szCs w:val="24"/>
                <w:lang w:val="es-EC"/>
              </w:rPr>
              <w:t>Vida útil de los equipos</w:t>
            </w:r>
          </w:p>
        </w:tc>
        <w:tc>
          <w:tcPr>
            <w:tcW w:w="2750" w:type="dxa"/>
            <w:vAlign w:val="center"/>
          </w:tcPr>
          <w:p w:rsidR="00344D96" w:rsidRPr="009253B0" w:rsidRDefault="00344D96" w:rsidP="00386FDD">
            <w:pPr>
              <w:tabs>
                <w:tab w:val="left" w:pos="360"/>
                <w:tab w:val="left" w:pos="1080"/>
                <w:tab w:val="left" w:pos="1800"/>
              </w:tabs>
              <w:spacing w:line="360" w:lineRule="auto"/>
              <w:jc w:val="center"/>
              <w:rPr>
                <w:rFonts w:ascii="Arial" w:hAnsi="Arial" w:cs="Arial"/>
                <w:sz w:val="24"/>
                <w:szCs w:val="24"/>
                <w:lang w:val="es-EC"/>
              </w:rPr>
            </w:pPr>
            <w:r w:rsidRPr="009253B0">
              <w:rPr>
                <w:rFonts w:ascii="Arial" w:hAnsi="Arial" w:cs="Arial"/>
                <w:sz w:val="24"/>
                <w:szCs w:val="24"/>
                <w:lang w:val="es-EC"/>
              </w:rPr>
              <w:t>10 años</w:t>
            </w:r>
          </w:p>
        </w:tc>
      </w:tr>
      <w:tr w:rsidR="00344D96" w:rsidRPr="009253B0">
        <w:tc>
          <w:tcPr>
            <w:tcW w:w="3960" w:type="dxa"/>
            <w:vAlign w:val="center"/>
          </w:tcPr>
          <w:p w:rsidR="00344D96" w:rsidRPr="009253B0" w:rsidRDefault="00344D96" w:rsidP="00386FDD">
            <w:pPr>
              <w:tabs>
                <w:tab w:val="left" w:pos="360"/>
                <w:tab w:val="left" w:pos="1080"/>
                <w:tab w:val="left" w:pos="1800"/>
              </w:tabs>
              <w:spacing w:line="360" w:lineRule="auto"/>
              <w:jc w:val="center"/>
              <w:rPr>
                <w:rFonts w:ascii="Arial" w:hAnsi="Arial" w:cs="Arial"/>
                <w:sz w:val="24"/>
                <w:szCs w:val="24"/>
                <w:lang w:val="es-EC"/>
              </w:rPr>
            </w:pPr>
            <w:r w:rsidRPr="009253B0">
              <w:rPr>
                <w:rFonts w:ascii="Arial" w:hAnsi="Arial" w:cs="Arial"/>
                <w:sz w:val="24"/>
                <w:szCs w:val="24"/>
                <w:lang w:val="es-EC"/>
              </w:rPr>
              <w:t>Cobertura del servicio</w:t>
            </w:r>
          </w:p>
        </w:tc>
        <w:tc>
          <w:tcPr>
            <w:tcW w:w="2750" w:type="dxa"/>
            <w:vAlign w:val="center"/>
          </w:tcPr>
          <w:p w:rsidR="00344D96" w:rsidRPr="009253B0" w:rsidRDefault="00344D96" w:rsidP="00386FDD">
            <w:pPr>
              <w:tabs>
                <w:tab w:val="left" w:pos="360"/>
                <w:tab w:val="left" w:pos="1080"/>
                <w:tab w:val="left" w:pos="1800"/>
              </w:tabs>
              <w:spacing w:line="360" w:lineRule="auto"/>
              <w:jc w:val="center"/>
              <w:rPr>
                <w:rFonts w:ascii="Arial" w:hAnsi="Arial" w:cs="Arial"/>
                <w:sz w:val="24"/>
                <w:szCs w:val="24"/>
                <w:lang w:val="es-EC"/>
              </w:rPr>
            </w:pPr>
            <w:r w:rsidRPr="009253B0">
              <w:rPr>
                <w:rFonts w:ascii="Arial" w:hAnsi="Arial" w:cs="Arial"/>
                <w:sz w:val="24"/>
                <w:szCs w:val="24"/>
                <w:lang w:val="es-EC"/>
              </w:rPr>
              <w:t>90%</w:t>
            </w:r>
          </w:p>
        </w:tc>
      </w:tr>
      <w:tr w:rsidR="00344D96" w:rsidRPr="009253B0">
        <w:tc>
          <w:tcPr>
            <w:tcW w:w="3960" w:type="dxa"/>
            <w:vAlign w:val="center"/>
          </w:tcPr>
          <w:p w:rsidR="00344D96" w:rsidRPr="009253B0" w:rsidRDefault="00344D96" w:rsidP="00386FDD">
            <w:pPr>
              <w:tabs>
                <w:tab w:val="left" w:pos="360"/>
                <w:tab w:val="left" w:pos="1080"/>
                <w:tab w:val="left" w:pos="1800"/>
              </w:tabs>
              <w:spacing w:line="360" w:lineRule="auto"/>
              <w:jc w:val="center"/>
              <w:rPr>
                <w:rFonts w:ascii="Arial" w:hAnsi="Arial" w:cs="Arial"/>
                <w:sz w:val="24"/>
                <w:szCs w:val="24"/>
                <w:lang w:val="es-EC"/>
              </w:rPr>
            </w:pPr>
            <w:r w:rsidRPr="009253B0">
              <w:rPr>
                <w:rFonts w:ascii="Arial" w:hAnsi="Arial" w:cs="Arial"/>
                <w:sz w:val="24"/>
                <w:szCs w:val="24"/>
                <w:lang w:val="es-EC"/>
              </w:rPr>
              <w:t>Frecuencia de recolección</w:t>
            </w:r>
          </w:p>
        </w:tc>
        <w:tc>
          <w:tcPr>
            <w:tcW w:w="2750" w:type="dxa"/>
            <w:vAlign w:val="center"/>
          </w:tcPr>
          <w:p w:rsidR="00344D96" w:rsidRPr="009253B0" w:rsidRDefault="00344D96" w:rsidP="00386FDD">
            <w:pPr>
              <w:tabs>
                <w:tab w:val="left" w:pos="360"/>
                <w:tab w:val="left" w:pos="1080"/>
                <w:tab w:val="left" w:pos="1800"/>
              </w:tabs>
              <w:spacing w:line="360" w:lineRule="auto"/>
              <w:jc w:val="center"/>
              <w:rPr>
                <w:rFonts w:ascii="Arial" w:hAnsi="Arial" w:cs="Arial"/>
                <w:sz w:val="24"/>
                <w:szCs w:val="24"/>
                <w:lang w:val="es-EC"/>
              </w:rPr>
            </w:pPr>
            <w:r w:rsidRPr="009253B0">
              <w:rPr>
                <w:rFonts w:ascii="Arial" w:hAnsi="Arial" w:cs="Arial"/>
                <w:sz w:val="24"/>
                <w:szCs w:val="24"/>
                <w:lang w:val="es-EC"/>
              </w:rPr>
              <w:t>Descrita en tabla 25</w:t>
            </w:r>
          </w:p>
        </w:tc>
      </w:tr>
    </w:tbl>
    <w:p w:rsidR="00344D96" w:rsidRPr="009253B0" w:rsidRDefault="00344D96" w:rsidP="006D6578">
      <w:pPr>
        <w:pStyle w:val="Prrafodelista"/>
        <w:tabs>
          <w:tab w:val="left" w:pos="360"/>
          <w:tab w:val="left" w:pos="1080"/>
          <w:tab w:val="left" w:pos="1800"/>
        </w:tabs>
        <w:spacing w:line="480" w:lineRule="auto"/>
        <w:ind w:left="585"/>
        <w:jc w:val="both"/>
        <w:rPr>
          <w:rFonts w:ascii="Arial" w:hAnsi="Arial" w:cs="Arial"/>
          <w:b/>
          <w:sz w:val="24"/>
          <w:szCs w:val="24"/>
          <w:lang w:val="es-EC"/>
        </w:rPr>
      </w:pPr>
    </w:p>
    <w:p w:rsidR="00344D96" w:rsidRPr="009253B0" w:rsidRDefault="00344D96" w:rsidP="006D6578">
      <w:pPr>
        <w:pStyle w:val="Prrafodelista"/>
        <w:tabs>
          <w:tab w:val="left" w:pos="360"/>
          <w:tab w:val="left" w:pos="1080"/>
          <w:tab w:val="left" w:pos="1800"/>
        </w:tabs>
        <w:spacing w:line="480" w:lineRule="auto"/>
        <w:ind w:left="585"/>
        <w:jc w:val="both"/>
        <w:rPr>
          <w:rFonts w:ascii="Arial" w:hAnsi="Arial" w:cs="Arial"/>
          <w:b/>
          <w:sz w:val="24"/>
          <w:szCs w:val="24"/>
          <w:lang w:val="es-EC"/>
        </w:rPr>
      </w:pPr>
    </w:p>
    <w:p w:rsidR="00B07924" w:rsidRPr="009253B0" w:rsidRDefault="00B07924" w:rsidP="006D6578">
      <w:pPr>
        <w:pStyle w:val="Prrafodelista"/>
        <w:tabs>
          <w:tab w:val="left" w:pos="360"/>
          <w:tab w:val="left" w:pos="1080"/>
          <w:tab w:val="left" w:pos="1800"/>
        </w:tabs>
        <w:spacing w:line="480" w:lineRule="auto"/>
        <w:ind w:left="585"/>
        <w:jc w:val="both"/>
        <w:rPr>
          <w:rFonts w:ascii="Arial" w:hAnsi="Arial" w:cs="Arial"/>
          <w:b/>
          <w:sz w:val="24"/>
          <w:szCs w:val="24"/>
          <w:lang w:val="es-EC"/>
        </w:rPr>
      </w:pPr>
    </w:p>
    <w:p w:rsidR="00344D96" w:rsidRPr="009253B0" w:rsidRDefault="0074121C" w:rsidP="006D6578">
      <w:pPr>
        <w:pStyle w:val="Prrafodelista"/>
        <w:tabs>
          <w:tab w:val="left" w:pos="360"/>
          <w:tab w:val="left" w:pos="1080"/>
          <w:tab w:val="left" w:pos="1800"/>
        </w:tabs>
        <w:spacing w:line="480" w:lineRule="auto"/>
        <w:ind w:left="585"/>
        <w:jc w:val="both"/>
        <w:rPr>
          <w:rFonts w:ascii="Arial" w:hAnsi="Arial" w:cs="Arial"/>
          <w:sz w:val="24"/>
          <w:szCs w:val="24"/>
          <w:lang w:val="es-EC"/>
        </w:rPr>
      </w:pPr>
      <w:r>
        <w:rPr>
          <w:b/>
          <w:noProof/>
          <w:lang w:val="es-ES" w:eastAsia="es-ES"/>
        </w:rPr>
        <w:lastRenderedPageBreak/>
        <w:drawing>
          <wp:anchor distT="0" distB="0" distL="114300" distR="114300" simplePos="0" relativeHeight="251661312" behindDoc="0" locked="0" layoutInCell="1" allowOverlap="1">
            <wp:simplePos x="0" y="0"/>
            <wp:positionH relativeFrom="column">
              <wp:posOffset>-290830</wp:posOffset>
            </wp:positionH>
            <wp:positionV relativeFrom="paragraph">
              <wp:posOffset>-132080</wp:posOffset>
            </wp:positionV>
            <wp:extent cx="5732145" cy="4152900"/>
            <wp:effectExtent l="19050" t="0" r="1905" b="0"/>
            <wp:wrapSquare wrapText="bothSides"/>
            <wp:docPr id="253"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pic:cNvPicPr>
                      <a:picLocks noChangeAspect="1" noChangeArrowheads="1"/>
                    </pic:cNvPicPr>
                  </pic:nvPicPr>
                  <pic:blipFill>
                    <a:blip r:embed="rId52"/>
                    <a:srcRect/>
                    <a:stretch>
                      <a:fillRect/>
                    </a:stretch>
                  </pic:blipFill>
                  <pic:spPr bwMode="auto">
                    <a:xfrm>
                      <a:off x="0" y="0"/>
                      <a:ext cx="5732145" cy="4152900"/>
                    </a:xfrm>
                    <a:prstGeom prst="rect">
                      <a:avLst/>
                    </a:prstGeom>
                    <a:noFill/>
                    <a:ln w="9525">
                      <a:noFill/>
                      <a:miter lim="800000"/>
                      <a:headEnd/>
                      <a:tailEnd/>
                    </a:ln>
                  </pic:spPr>
                </pic:pic>
              </a:graphicData>
            </a:graphic>
          </wp:anchor>
        </w:drawing>
      </w:r>
      <w:r w:rsidR="00344D96" w:rsidRPr="009253B0">
        <w:rPr>
          <w:rFonts w:ascii="Arial" w:hAnsi="Arial" w:cs="Arial"/>
          <w:b/>
          <w:sz w:val="24"/>
          <w:szCs w:val="24"/>
          <w:lang w:val="es-EC"/>
        </w:rPr>
        <w:t>Tabla 17.</w:t>
      </w:r>
      <w:r w:rsidR="00344D96" w:rsidRPr="009253B0">
        <w:rPr>
          <w:rFonts w:ascii="Arial" w:hAnsi="Arial" w:cs="Arial"/>
          <w:sz w:val="24"/>
          <w:szCs w:val="24"/>
          <w:lang w:val="es-EC"/>
        </w:rPr>
        <w:t xml:space="preserve"> Dimensionamiento  de  vehículos  nec</w:t>
      </w:r>
      <w:r w:rsidR="00A85A8C" w:rsidRPr="009253B0">
        <w:rPr>
          <w:rFonts w:ascii="Arial" w:hAnsi="Arial" w:cs="Arial"/>
          <w:sz w:val="24"/>
          <w:szCs w:val="24"/>
          <w:lang w:val="es-EC"/>
        </w:rPr>
        <w:t xml:space="preserve">esarios  para  la  recolección </w:t>
      </w:r>
      <w:r w:rsidR="00344D96" w:rsidRPr="009253B0">
        <w:rPr>
          <w:rFonts w:ascii="Arial" w:hAnsi="Arial" w:cs="Arial"/>
          <w:sz w:val="24"/>
          <w:szCs w:val="24"/>
          <w:lang w:val="es-EC"/>
        </w:rPr>
        <w:tab/>
        <w:t>en</w:t>
      </w:r>
      <w:r w:rsidR="00A85A8C" w:rsidRPr="009253B0">
        <w:rPr>
          <w:rFonts w:ascii="Arial" w:hAnsi="Arial" w:cs="Arial"/>
          <w:sz w:val="24"/>
          <w:szCs w:val="24"/>
          <w:lang w:val="es-EC"/>
        </w:rPr>
        <w:t xml:space="preserve"> </w:t>
      </w:r>
      <w:r w:rsidR="00344D96" w:rsidRPr="009253B0">
        <w:rPr>
          <w:rFonts w:ascii="Arial" w:hAnsi="Arial" w:cs="Arial"/>
          <w:sz w:val="24"/>
          <w:szCs w:val="24"/>
          <w:lang w:val="es-EC"/>
        </w:rPr>
        <w:t xml:space="preserve"> MARBAL</w:t>
      </w:r>
    </w:p>
    <w:p w:rsidR="00344D96" w:rsidRPr="009253B0" w:rsidRDefault="00344D96" w:rsidP="006D6578">
      <w:pPr>
        <w:pStyle w:val="Prrafodelista"/>
        <w:tabs>
          <w:tab w:val="left" w:pos="540"/>
          <w:tab w:val="left" w:pos="1080"/>
          <w:tab w:val="left" w:pos="1800"/>
        </w:tabs>
        <w:spacing w:line="480" w:lineRule="auto"/>
        <w:ind w:left="585"/>
        <w:jc w:val="both"/>
        <w:rPr>
          <w:rFonts w:ascii="Times New Roman" w:hAnsi="Times New Roman"/>
          <w:b/>
          <w:noProof/>
          <w:sz w:val="24"/>
          <w:szCs w:val="24"/>
          <w:u w:val="single"/>
          <w:lang w:val="es-EC" w:eastAsia="es-EC"/>
        </w:rPr>
      </w:pPr>
    </w:p>
    <w:p w:rsidR="00344D96" w:rsidRPr="009253B0" w:rsidRDefault="00344D96" w:rsidP="006D6578">
      <w:pPr>
        <w:pStyle w:val="Prrafodelista"/>
        <w:tabs>
          <w:tab w:val="left" w:pos="540"/>
          <w:tab w:val="left" w:pos="1080"/>
          <w:tab w:val="left" w:pos="1800"/>
        </w:tabs>
        <w:spacing w:line="480" w:lineRule="auto"/>
        <w:ind w:left="585"/>
        <w:jc w:val="both"/>
        <w:rPr>
          <w:rFonts w:ascii="Times New Roman" w:hAnsi="Times New Roman"/>
          <w:b/>
          <w:noProof/>
          <w:sz w:val="24"/>
          <w:szCs w:val="24"/>
          <w:u w:val="single"/>
          <w:lang w:val="es-EC" w:eastAsia="es-EC"/>
        </w:rPr>
      </w:pPr>
    </w:p>
    <w:p w:rsidR="00344D96" w:rsidRPr="009253B0" w:rsidRDefault="0074121C" w:rsidP="006D6578">
      <w:pPr>
        <w:pStyle w:val="Prrafodelista"/>
        <w:tabs>
          <w:tab w:val="left" w:pos="540"/>
          <w:tab w:val="left" w:pos="1080"/>
          <w:tab w:val="left" w:pos="1800"/>
        </w:tabs>
        <w:spacing w:line="480" w:lineRule="auto"/>
        <w:ind w:left="585"/>
        <w:jc w:val="both"/>
        <w:rPr>
          <w:rFonts w:ascii="Times New Roman" w:hAnsi="Times New Roman"/>
          <w:b/>
          <w:sz w:val="24"/>
          <w:szCs w:val="24"/>
          <w:u w:val="single"/>
          <w:lang w:val="es-EC"/>
        </w:rPr>
      </w:pPr>
      <w:r>
        <w:rPr>
          <w:noProof/>
          <w:lang w:val="es-ES" w:eastAsia="es-ES"/>
        </w:rPr>
        <w:lastRenderedPageBreak/>
        <w:drawing>
          <wp:anchor distT="0" distB="0" distL="114300" distR="114300" simplePos="0" relativeHeight="251662336" behindDoc="0" locked="0" layoutInCell="1" allowOverlap="0">
            <wp:simplePos x="0" y="0"/>
            <wp:positionH relativeFrom="column">
              <wp:posOffset>-367030</wp:posOffset>
            </wp:positionH>
            <wp:positionV relativeFrom="paragraph">
              <wp:posOffset>-208280</wp:posOffset>
            </wp:positionV>
            <wp:extent cx="5721350" cy="4165600"/>
            <wp:effectExtent l="19050" t="0" r="0" b="0"/>
            <wp:wrapSquare wrapText="bothSides"/>
            <wp:docPr id="252"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pic:cNvPicPr>
                      <a:picLocks noChangeAspect="1" noChangeArrowheads="1"/>
                    </pic:cNvPicPr>
                  </pic:nvPicPr>
                  <pic:blipFill>
                    <a:blip r:embed="rId53"/>
                    <a:srcRect/>
                    <a:stretch>
                      <a:fillRect/>
                    </a:stretch>
                  </pic:blipFill>
                  <pic:spPr bwMode="auto">
                    <a:xfrm>
                      <a:off x="0" y="0"/>
                      <a:ext cx="5721350" cy="4165600"/>
                    </a:xfrm>
                    <a:prstGeom prst="rect">
                      <a:avLst/>
                    </a:prstGeom>
                    <a:noFill/>
                    <a:ln w="9525">
                      <a:noFill/>
                      <a:miter lim="800000"/>
                      <a:headEnd/>
                      <a:tailEnd/>
                    </a:ln>
                  </pic:spPr>
                </pic:pic>
              </a:graphicData>
            </a:graphic>
          </wp:anchor>
        </w:drawing>
      </w:r>
    </w:p>
    <w:p w:rsidR="00344D96" w:rsidRPr="009253B0" w:rsidRDefault="00344D96" w:rsidP="00216C8B">
      <w:pPr>
        <w:pStyle w:val="Prrafodelista"/>
        <w:tabs>
          <w:tab w:val="left" w:pos="1540"/>
        </w:tabs>
        <w:spacing w:line="480" w:lineRule="auto"/>
        <w:ind w:left="1540"/>
        <w:jc w:val="both"/>
        <w:rPr>
          <w:rFonts w:ascii="Arial" w:hAnsi="Arial" w:cs="Arial"/>
          <w:sz w:val="24"/>
          <w:szCs w:val="24"/>
          <w:lang w:val="es-EC"/>
        </w:rPr>
      </w:pPr>
      <w:r w:rsidRPr="009253B0">
        <w:rPr>
          <w:rFonts w:ascii="Arial" w:hAnsi="Arial" w:cs="Arial"/>
          <w:sz w:val="24"/>
          <w:szCs w:val="24"/>
          <w:lang w:val="es-EC"/>
        </w:rPr>
        <w:t>En forma diferente de los residuos comunes</w:t>
      </w:r>
    </w:p>
    <w:p w:rsidR="00344D96" w:rsidRPr="009253B0" w:rsidRDefault="00344D96" w:rsidP="00344D96">
      <w:pPr>
        <w:pStyle w:val="Prrafodelista"/>
        <w:tabs>
          <w:tab w:val="left" w:pos="1800"/>
        </w:tabs>
        <w:autoSpaceDE w:val="0"/>
        <w:autoSpaceDN w:val="0"/>
        <w:adjustRightInd w:val="0"/>
        <w:spacing w:line="480" w:lineRule="auto"/>
        <w:ind w:left="1500"/>
        <w:jc w:val="both"/>
        <w:rPr>
          <w:rFonts w:ascii="Arial" w:hAnsi="Arial" w:cs="Arial"/>
          <w:b/>
          <w:color w:val="000000"/>
          <w:sz w:val="24"/>
          <w:szCs w:val="24"/>
          <w:lang w:val="es-EC" w:eastAsia="es-EC"/>
        </w:rPr>
      </w:pPr>
    </w:p>
    <w:p w:rsidR="00296427" w:rsidRPr="009253B0" w:rsidRDefault="00296427" w:rsidP="00216C8B">
      <w:pPr>
        <w:pStyle w:val="Prrafodelista"/>
        <w:numPr>
          <w:ilvl w:val="2"/>
          <w:numId w:val="91"/>
        </w:numPr>
        <w:tabs>
          <w:tab w:val="left" w:pos="360"/>
          <w:tab w:val="left" w:pos="540"/>
          <w:tab w:val="left" w:pos="1080"/>
          <w:tab w:val="left" w:pos="1540"/>
        </w:tabs>
        <w:spacing w:line="480" w:lineRule="auto"/>
        <w:ind w:firstLine="160"/>
        <w:jc w:val="both"/>
        <w:rPr>
          <w:rFonts w:ascii="Arial" w:hAnsi="Arial" w:cs="Arial"/>
          <w:b/>
          <w:sz w:val="24"/>
          <w:szCs w:val="24"/>
          <w:lang w:val="es-EC"/>
        </w:rPr>
      </w:pPr>
      <w:r w:rsidRPr="009253B0">
        <w:rPr>
          <w:rFonts w:ascii="Arial" w:hAnsi="Arial" w:cs="Arial"/>
          <w:b/>
          <w:sz w:val="24"/>
          <w:szCs w:val="24"/>
          <w:lang w:val="es-EC"/>
        </w:rPr>
        <w:t>SISTEMA DE IMPERMEABILIZACIÓN</w:t>
      </w:r>
    </w:p>
    <w:p w:rsidR="00296427" w:rsidRPr="009253B0" w:rsidRDefault="00296427" w:rsidP="00296427">
      <w:pPr>
        <w:pStyle w:val="Prrafodelista"/>
        <w:tabs>
          <w:tab w:val="left" w:pos="360"/>
          <w:tab w:val="left" w:pos="540"/>
          <w:tab w:val="left" w:pos="1080"/>
          <w:tab w:val="left" w:pos="1800"/>
        </w:tabs>
        <w:spacing w:line="480" w:lineRule="auto"/>
        <w:jc w:val="both"/>
        <w:rPr>
          <w:rFonts w:ascii="Arial" w:hAnsi="Arial" w:cs="Arial"/>
          <w:b/>
          <w:sz w:val="24"/>
          <w:szCs w:val="24"/>
          <w:lang w:val="es-EC"/>
        </w:rPr>
      </w:pPr>
    </w:p>
    <w:p w:rsidR="00296427" w:rsidRPr="009253B0" w:rsidRDefault="00296427" w:rsidP="00216C8B">
      <w:pPr>
        <w:pStyle w:val="Prrafodelista"/>
        <w:tabs>
          <w:tab w:val="left" w:pos="360"/>
          <w:tab w:val="left" w:pos="1540"/>
          <w:tab w:val="left" w:pos="1760"/>
          <w:tab w:val="left" w:pos="1800"/>
        </w:tabs>
        <w:spacing w:line="480" w:lineRule="auto"/>
        <w:ind w:left="1540"/>
        <w:jc w:val="both"/>
        <w:rPr>
          <w:rFonts w:ascii="Arial" w:hAnsi="Arial" w:cs="Arial"/>
          <w:sz w:val="24"/>
          <w:szCs w:val="24"/>
          <w:lang w:val="es-EC"/>
        </w:rPr>
      </w:pPr>
      <w:r w:rsidRPr="009253B0">
        <w:rPr>
          <w:rFonts w:ascii="Arial" w:hAnsi="Arial" w:cs="Arial"/>
          <w:sz w:val="24"/>
          <w:szCs w:val="24"/>
          <w:lang w:val="es-EC"/>
        </w:rPr>
        <w:t>Por lo tanto, dentro de las áreas en el relleno sanitario, se implementa un área específica para la disposición de los residuos peligrosos de origen hospitalario. Esto significa que la mancomunidad deberá establecer necesariamente de este sistema.</w:t>
      </w:r>
    </w:p>
    <w:p w:rsidR="00296427" w:rsidRPr="009253B0" w:rsidRDefault="00296427" w:rsidP="00296427">
      <w:pPr>
        <w:pStyle w:val="Prrafodelista"/>
        <w:tabs>
          <w:tab w:val="left" w:pos="360"/>
          <w:tab w:val="left" w:pos="540"/>
          <w:tab w:val="left" w:pos="1080"/>
          <w:tab w:val="left" w:pos="1800"/>
        </w:tabs>
        <w:spacing w:line="480" w:lineRule="auto"/>
        <w:jc w:val="both"/>
        <w:rPr>
          <w:rFonts w:ascii="Arial" w:hAnsi="Arial" w:cs="Arial"/>
          <w:b/>
          <w:sz w:val="24"/>
          <w:szCs w:val="24"/>
          <w:lang w:val="es-EC"/>
        </w:rPr>
      </w:pPr>
      <w:r w:rsidRPr="009253B0">
        <w:rPr>
          <w:rFonts w:ascii="Arial" w:hAnsi="Arial" w:cs="Arial"/>
          <w:b/>
          <w:sz w:val="24"/>
          <w:szCs w:val="24"/>
          <w:lang w:val="es-EC"/>
        </w:rPr>
        <w:t xml:space="preserve"> </w:t>
      </w:r>
    </w:p>
    <w:p w:rsidR="00296427" w:rsidRPr="009253B0" w:rsidRDefault="00296427" w:rsidP="00216C8B">
      <w:pPr>
        <w:tabs>
          <w:tab w:val="left" w:pos="1800"/>
        </w:tabs>
        <w:spacing w:line="480" w:lineRule="auto"/>
        <w:ind w:left="1540"/>
        <w:jc w:val="both"/>
        <w:rPr>
          <w:rFonts w:ascii="Arial" w:hAnsi="Arial" w:cs="Arial"/>
          <w:sz w:val="24"/>
          <w:szCs w:val="24"/>
          <w:lang w:val="es-EC"/>
        </w:rPr>
      </w:pPr>
      <w:r w:rsidRPr="009253B0">
        <w:rPr>
          <w:rFonts w:ascii="Arial" w:hAnsi="Arial" w:cs="Arial"/>
          <w:sz w:val="24"/>
          <w:szCs w:val="24"/>
          <w:lang w:val="es-EC"/>
        </w:rPr>
        <w:lastRenderedPageBreak/>
        <w:t>Para evitar la contaminación del agua freática, es necesario realizar un sistema de impermeabilización de la base del relleno. En muchos casos la metodología utilizada es en base a de geomembranas, las mismas que por sus características son resistentes al ataque de sustancias químicas y garantizan la impermeabilidad de la base del relleno. Otra forma usualmente como faja de impermeabilización.</w:t>
      </w:r>
    </w:p>
    <w:p w:rsidR="00296427" w:rsidRPr="009253B0" w:rsidRDefault="00296427" w:rsidP="00296427">
      <w:pPr>
        <w:tabs>
          <w:tab w:val="left" w:pos="1800"/>
        </w:tabs>
        <w:spacing w:line="480" w:lineRule="auto"/>
        <w:jc w:val="both"/>
        <w:rPr>
          <w:rFonts w:ascii="Arial" w:hAnsi="Arial" w:cs="Arial"/>
          <w:sz w:val="24"/>
          <w:szCs w:val="24"/>
          <w:lang w:val="es-EC"/>
        </w:rPr>
      </w:pPr>
    </w:p>
    <w:p w:rsidR="00296427" w:rsidRPr="009253B0" w:rsidRDefault="00296427" w:rsidP="00216C8B">
      <w:pPr>
        <w:tabs>
          <w:tab w:val="left" w:pos="1800"/>
        </w:tabs>
        <w:spacing w:line="480" w:lineRule="auto"/>
        <w:ind w:left="1540"/>
        <w:jc w:val="both"/>
        <w:rPr>
          <w:rFonts w:ascii="Arial" w:hAnsi="Arial" w:cs="Arial"/>
          <w:sz w:val="24"/>
          <w:szCs w:val="24"/>
          <w:lang w:val="es-EC"/>
        </w:rPr>
      </w:pPr>
      <w:r w:rsidRPr="009253B0">
        <w:rPr>
          <w:rFonts w:ascii="Arial" w:hAnsi="Arial" w:cs="Arial"/>
          <w:sz w:val="24"/>
          <w:szCs w:val="24"/>
          <w:lang w:val="es-EC"/>
        </w:rPr>
        <w:t>Para el presente caso aún cuando los resultados de los estudios de suelos determinan que el suelo en la zona es considerablemente impermeable con un coeficiente de 2,8x1 0-7 cm/s, es necesario garantizar que los lixiviados no vayan</w:t>
      </w:r>
      <w:r w:rsidR="00216C8B" w:rsidRPr="009253B0">
        <w:rPr>
          <w:rFonts w:ascii="Arial" w:hAnsi="Arial" w:cs="Arial"/>
          <w:sz w:val="24"/>
          <w:szCs w:val="24"/>
          <w:lang w:val="es-EC"/>
        </w:rPr>
        <w:t xml:space="preserve"> a contaminar las aguas subterrá</w:t>
      </w:r>
      <w:r w:rsidRPr="009253B0">
        <w:rPr>
          <w:rFonts w:ascii="Arial" w:hAnsi="Arial" w:cs="Arial"/>
          <w:sz w:val="24"/>
          <w:szCs w:val="24"/>
          <w:lang w:val="es-EC"/>
        </w:rPr>
        <w:t>nea</w:t>
      </w:r>
      <w:r w:rsidR="00216C8B" w:rsidRPr="009253B0">
        <w:rPr>
          <w:rFonts w:ascii="Arial" w:hAnsi="Arial" w:cs="Arial"/>
          <w:sz w:val="24"/>
          <w:szCs w:val="24"/>
          <w:lang w:val="es-EC"/>
        </w:rPr>
        <w:t>s</w:t>
      </w:r>
      <w:r w:rsidRPr="009253B0">
        <w:rPr>
          <w:rFonts w:ascii="Arial" w:hAnsi="Arial" w:cs="Arial"/>
          <w:sz w:val="24"/>
          <w:szCs w:val="24"/>
          <w:lang w:val="es-EC"/>
        </w:rPr>
        <w:t xml:space="preserve">, para lo cual se ha previsto la instalación en la base y </w:t>
      </w:r>
      <w:r w:rsidR="00216C8B" w:rsidRPr="009253B0">
        <w:rPr>
          <w:rFonts w:ascii="Arial" w:hAnsi="Arial" w:cs="Arial"/>
          <w:sz w:val="24"/>
          <w:szCs w:val="24"/>
          <w:lang w:val="es-EC"/>
        </w:rPr>
        <w:t>e</w:t>
      </w:r>
      <w:r w:rsidRPr="009253B0">
        <w:rPr>
          <w:rFonts w:ascii="Arial" w:hAnsi="Arial" w:cs="Arial"/>
          <w:sz w:val="24"/>
          <w:szCs w:val="24"/>
          <w:lang w:val="es-EC"/>
        </w:rPr>
        <w:t>n las paredes del cubeto de geomembrana, la misma que tendrá las siguientes especificaciones técnicas:</w:t>
      </w:r>
    </w:p>
    <w:p w:rsidR="00296427" w:rsidRPr="009253B0" w:rsidRDefault="00296427" w:rsidP="00296427">
      <w:pPr>
        <w:tabs>
          <w:tab w:val="left" w:pos="1800"/>
        </w:tabs>
        <w:spacing w:line="480" w:lineRule="auto"/>
        <w:jc w:val="both"/>
        <w:rPr>
          <w:rFonts w:ascii="Arial" w:hAnsi="Arial" w:cs="Arial"/>
          <w:sz w:val="24"/>
          <w:szCs w:val="24"/>
          <w:lang w:val="es-EC"/>
        </w:rPr>
      </w:pPr>
    </w:p>
    <w:p w:rsidR="00296427" w:rsidRPr="009253B0" w:rsidRDefault="00296427" w:rsidP="00216C8B">
      <w:pPr>
        <w:widowControl w:val="0"/>
        <w:numPr>
          <w:ilvl w:val="0"/>
          <w:numId w:val="82"/>
        </w:numPr>
        <w:tabs>
          <w:tab w:val="clear" w:pos="720"/>
          <w:tab w:val="num" w:pos="1101"/>
        </w:tabs>
        <w:autoSpaceDE w:val="0"/>
        <w:autoSpaceDN w:val="0"/>
        <w:spacing w:line="480" w:lineRule="auto"/>
        <w:ind w:left="1779" w:hanging="357"/>
        <w:jc w:val="both"/>
        <w:rPr>
          <w:rFonts w:ascii="Arial" w:hAnsi="Arial" w:cs="Arial"/>
          <w:sz w:val="24"/>
          <w:szCs w:val="24"/>
          <w:lang w:val="es-EC"/>
        </w:rPr>
      </w:pPr>
      <w:r w:rsidRPr="009253B0">
        <w:rPr>
          <w:rFonts w:ascii="Arial" w:hAnsi="Arial" w:cs="Arial"/>
          <w:sz w:val="24"/>
          <w:szCs w:val="24"/>
          <w:lang w:val="es-EC"/>
        </w:rPr>
        <w:t xml:space="preserve">Geomembrana de polietileno de alta densidad (HDPE) de </w:t>
      </w:r>
      <w:smartTag w:uri="urn:schemas-microsoft-com:office:smarttags" w:element="metricconverter">
        <w:smartTagPr>
          <w:attr w:name="ProductID" w:val="0.50 a"/>
        </w:smartTagPr>
        <w:r w:rsidRPr="009253B0">
          <w:rPr>
            <w:rFonts w:ascii="Arial" w:hAnsi="Arial" w:cs="Arial"/>
            <w:sz w:val="24"/>
            <w:szCs w:val="24"/>
            <w:lang w:val="es-EC"/>
          </w:rPr>
          <w:t>0.50 a</w:t>
        </w:r>
      </w:smartTag>
      <w:r w:rsidRPr="009253B0">
        <w:rPr>
          <w:rFonts w:ascii="Arial" w:hAnsi="Arial" w:cs="Arial"/>
          <w:sz w:val="24"/>
          <w:szCs w:val="24"/>
          <w:lang w:val="es-EC"/>
        </w:rPr>
        <w:t xml:space="preserve"> </w:t>
      </w:r>
      <w:smartTag w:uri="urn:schemas-microsoft-com:office:smarttags" w:element="metricconverter">
        <w:smartTagPr>
          <w:attr w:name="ProductID" w:val="1.0 mm"/>
        </w:smartTagPr>
        <w:r w:rsidRPr="009253B0">
          <w:rPr>
            <w:rFonts w:ascii="Arial" w:hAnsi="Arial" w:cs="Arial"/>
            <w:sz w:val="24"/>
            <w:szCs w:val="24"/>
            <w:lang w:val="es-EC"/>
          </w:rPr>
          <w:t>1.0 mm</w:t>
        </w:r>
      </w:smartTag>
      <w:r w:rsidRPr="009253B0">
        <w:rPr>
          <w:rFonts w:ascii="Arial" w:hAnsi="Arial" w:cs="Arial"/>
          <w:sz w:val="24"/>
          <w:szCs w:val="24"/>
          <w:lang w:val="es-EC"/>
        </w:rPr>
        <w:t xml:space="preserve"> de espesor. (Recomendable GEOTEXTIL PAVCO NT REF 7000)</w:t>
      </w:r>
    </w:p>
    <w:p w:rsidR="00296427" w:rsidRPr="009253B0" w:rsidRDefault="00296427" w:rsidP="00216C8B">
      <w:pPr>
        <w:widowControl w:val="0"/>
        <w:numPr>
          <w:ilvl w:val="0"/>
          <w:numId w:val="83"/>
        </w:numPr>
        <w:tabs>
          <w:tab w:val="clear" w:pos="720"/>
          <w:tab w:val="num" w:pos="1107"/>
        </w:tabs>
        <w:autoSpaceDE w:val="0"/>
        <w:autoSpaceDN w:val="0"/>
        <w:spacing w:line="480" w:lineRule="auto"/>
        <w:ind w:left="1785" w:hanging="357"/>
        <w:jc w:val="both"/>
        <w:rPr>
          <w:rFonts w:ascii="Arial" w:hAnsi="Arial" w:cs="Arial"/>
          <w:sz w:val="24"/>
          <w:szCs w:val="24"/>
          <w:lang w:val="es-EC"/>
        </w:rPr>
      </w:pPr>
      <w:r w:rsidRPr="009253B0">
        <w:rPr>
          <w:rFonts w:ascii="Arial" w:hAnsi="Arial" w:cs="Arial"/>
          <w:sz w:val="24"/>
          <w:szCs w:val="24"/>
          <w:lang w:val="es-EC"/>
        </w:rPr>
        <w:t>Membrana de tipo texturada para mejor fricción con el suelo natural</w:t>
      </w:r>
    </w:p>
    <w:p w:rsidR="00296427" w:rsidRPr="009253B0" w:rsidRDefault="00296427" w:rsidP="00216C8B">
      <w:pPr>
        <w:widowControl w:val="0"/>
        <w:numPr>
          <w:ilvl w:val="0"/>
          <w:numId w:val="83"/>
        </w:numPr>
        <w:tabs>
          <w:tab w:val="clear" w:pos="720"/>
          <w:tab w:val="num" w:pos="1101"/>
        </w:tabs>
        <w:autoSpaceDE w:val="0"/>
        <w:autoSpaceDN w:val="0"/>
        <w:spacing w:line="480" w:lineRule="auto"/>
        <w:ind w:left="1779" w:hanging="357"/>
        <w:jc w:val="both"/>
        <w:rPr>
          <w:rFonts w:ascii="Arial" w:hAnsi="Arial" w:cs="Arial"/>
          <w:sz w:val="24"/>
          <w:szCs w:val="24"/>
          <w:lang w:val="es-EC"/>
        </w:rPr>
      </w:pPr>
      <w:r w:rsidRPr="009253B0">
        <w:rPr>
          <w:rFonts w:ascii="Arial" w:hAnsi="Arial" w:cs="Arial"/>
          <w:sz w:val="24"/>
          <w:szCs w:val="24"/>
          <w:lang w:val="es-EC"/>
        </w:rPr>
        <w:lastRenderedPageBreak/>
        <w:t>Resistencia mínima a la tracción (ASTM D882, franja de 25mm) de 11 kN/m</w:t>
      </w:r>
    </w:p>
    <w:p w:rsidR="00296427" w:rsidRPr="009253B0" w:rsidRDefault="00296427" w:rsidP="00216C8B">
      <w:pPr>
        <w:widowControl w:val="0"/>
        <w:numPr>
          <w:ilvl w:val="0"/>
          <w:numId w:val="84"/>
        </w:numPr>
        <w:tabs>
          <w:tab w:val="clear" w:pos="720"/>
          <w:tab w:val="num" w:pos="1101"/>
        </w:tabs>
        <w:autoSpaceDE w:val="0"/>
        <w:autoSpaceDN w:val="0"/>
        <w:spacing w:line="480" w:lineRule="auto"/>
        <w:ind w:left="1779" w:hanging="357"/>
        <w:jc w:val="both"/>
        <w:rPr>
          <w:rFonts w:ascii="Arial" w:hAnsi="Arial" w:cs="Arial"/>
          <w:sz w:val="24"/>
          <w:szCs w:val="24"/>
          <w:lang w:val="es-EC"/>
        </w:rPr>
      </w:pPr>
      <w:r w:rsidRPr="009253B0">
        <w:rPr>
          <w:rFonts w:ascii="Arial" w:hAnsi="Arial" w:cs="Arial"/>
          <w:sz w:val="24"/>
          <w:szCs w:val="24"/>
          <w:lang w:val="es-EC"/>
        </w:rPr>
        <w:t>Resistencia mínima al punzonamiento (ASTM D4833) de 170 N</w:t>
      </w:r>
    </w:p>
    <w:p w:rsidR="00296427" w:rsidRPr="009253B0" w:rsidRDefault="00296427" w:rsidP="00216C8B">
      <w:pPr>
        <w:widowControl w:val="0"/>
        <w:numPr>
          <w:ilvl w:val="0"/>
          <w:numId w:val="85"/>
        </w:numPr>
        <w:tabs>
          <w:tab w:val="clear" w:pos="720"/>
          <w:tab w:val="num" w:pos="1098"/>
        </w:tabs>
        <w:autoSpaceDE w:val="0"/>
        <w:autoSpaceDN w:val="0"/>
        <w:spacing w:line="480" w:lineRule="auto"/>
        <w:ind w:left="1782"/>
        <w:jc w:val="both"/>
        <w:rPr>
          <w:rFonts w:ascii="Arial" w:hAnsi="Arial" w:cs="Arial"/>
          <w:sz w:val="24"/>
          <w:szCs w:val="24"/>
          <w:lang w:val="es-EC"/>
        </w:rPr>
      </w:pPr>
      <w:r w:rsidRPr="009253B0">
        <w:rPr>
          <w:rFonts w:ascii="Arial" w:hAnsi="Arial" w:cs="Arial"/>
          <w:sz w:val="24"/>
          <w:szCs w:val="24"/>
          <w:lang w:val="es-EC"/>
        </w:rPr>
        <w:t>Resistencia mínima al impacto (ASTM D 3993 mod) de 15J</w:t>
      </w:r>
    </w:p>
    <w:p w:rsidR="00296427" w:rsidRPr="009253B0" w:rsidRDefault="00296427" w:rsidP="00216C8B">
      <w:pPr>
        <w:widowControl w:val="0"/>
        <w:numPr>
          <w:ilvl w:val="0"/>
          <w:numId w:val="86"/>
        </w:numPr>
        <w:tabs>
          <w:tab w:val="clear" w:pos="720"/>
          <w:tab w:val="num" w:pos="1098"/>
        </w:tabs>
        <w:autoSpaceDE w:val="0"/>
        <w:autoSpaceDN w:val="0"/>
        <w:spacing w:line="480" w:lineRule="auto"/>
        <w:ind w:left="1782"/>
        <w:jc w:val="both"/>
        <w:rPr>
          <w:rFonts w:ascii="Arial" w:hAnsi="Arial" w:cs="Arial"/>
          <w:sz w:val="24"/>
          <w:szCs w:val="24"/>
          <w:lang w:val="es-EC"/>
        </w:rPr>
      </w:pPr>
      <w:r w:rsidRPr="009253B0">
        <w:rPr>
          <w:rFonts w:ascii="Arial" w:hAnsi="Arial" w:cs="Arial"/>
          <w:sz w:val="24"/>
          <w:szCs w:val="24"/>
          <w:lang w:val="es-EC"/>
        </w:rPr>
        <w:t xml:space="preserve">Resistencia mínima al rasgado (ASTM D </w:t>
      </w:r>
      <w:smartTag w:uri="urn:schemas-microsoft-com:office:smarttags" w:element="metricconverter">
        <w:smartTagPr>
          <w:attr w:name="ProductID" w:val="1004 C"/>
        </w:smartTagPr>
        <w:r w:rsidRPr="009253B0">
          <w:rPr>
            <w:rFonts w:ascii="Arial" w:hAnsi="Arial" w:cs="Arial"/>
            <w:sz w:val="24"/>
            <w:szCs w:val="24"/>
            <w:lang w:val="es-EC"/>
          </w:rPr>
          <w:t>1004 C</w:t>
        </w:r>
      </w:smartTag>
      <w:r w:rsidRPr="009253B0">
        <w:rPr>
          <w:rFonts w:ascii="Arial" w:hAnsi="Arial" w:cs="Arial"/>
          <w:sz w:val="24"/>
          <w:szCs w:val="24"/>
          <w:lang w:val="es-EC"/>
        </w:rPr>
        <w:t>) de 67 N</w:t>
      </w:r>
    </w:p>
    <w:p w:rsidR="00296427" w:rsidRPr="009253B0" w:rsidRDefault="00296427" w:rsidP="00216C8B">
      <w:pPr>
        <w:widowControl w:val="0"/>
        <w:numPr>
          <w:ilvl w:val="0"/>
          <w:numId w:val="87"/>
        </w:numPr>
        <w:tabs>
          <w:tab w:val="clear" w:pos="720"/>
          <w:tab w:val="num" w:pos="1098"/>
        </w:tabs>
        <w:autoSpaceDE w:val="0"/>
        <w:autoSpaceDN w:val="0"/>
        <w:spacing w:line="480" w:lineRule="auto"/>
        <w:ind w:left="1782"/>
        <w:jc w:val="both"/>
        <w:rPr>
          <w:rFonts w:ascii="Arial" w:hAnsi="Arial" w:cs="Arial"/>
          <w:sz w:val="24"/>
          <w:szCs w:val="24"/>
          <w:lang w:val="es-EC"/>
        </w:rPr>
      </w:pPr>
      <w:r w:rsidRPr="009253B0">
        <w:rPr>
          <w:rFonts w:ascii="Arial" w:hAnsi="Arial" w:cs="Arial"/>
          <w:sz w:val="24"/>
          <w:szCs w:val="24"/>
          <w:lang w:val="es-EC"/>
        </w:rPr>
        <w:t>Resistencia mínima al agrietamiento bajo carga constante:</w:t>
      </w:r>
    </w:p>
    <w:p w:rsidR="00296427" w:rsidRPr="009253B0" w:rsidRDefault="00296427" w:rsidP="00216C8B">
      <w:pPr>
        <w:widowControl w:val="0"/>
        <w:numPr>
          <w:ilvl w:val="0"/>
          <w:numId w:val="88"/>
        </w:numPr>
        <w:tabs>
          <w:tab w:val="clear" w:pos="720"/>
          <w:tab w:val="num" w:pos="1098"/>
        </w:tabs>
        <w:autoSpaceDE w:val="0"/>
        <w:autoSpaceDN w:val="0"/>
        <w:spacing w:line="480" w:lineRule="auto"/>
        <w:ind w:left="1782"/>
        <w:jc w:val="both"/>
        <w:rPr>
          <w:rFonts w:ascii="Arial" w:hAnsi="Arial" w:cs="Arial"/>
          <w:sz w:val="24"/>
          <w:szCs w:val="24"/>
          <w:lang w:val="es-EC"/>
        </w:rPr>
      </w:pPr>
      <w:r w:rsidRPr="009253B0">
        <w:rPr>
          <w:rFonts w:ascii="Arial" w:hAnsi="Arial" w:cs="Arial"/>
          <w:sz w:val="24"/>
          <w:szCs w:val="24"/>
          <w:lang w:val="es-EC"/>
        </w:rPr>
        <w:t>NTCL &gt; 100 horas</w:t>
      </w:r>
    </w:p>
    <w:p w:rsidR="00296427" w:rsidRPr="009253B0" w:rsidRDefault="00296427" w:rsidP="00216C8B">
      <w:pPr>
        <w:widowControl w:val="0"/>
        <w:numPr>
          <w:ilvl w:val="0"/>
          <w:numId w:val="89"/>
        </w:numPr>
        <w:tabs>
          <w:tab w:val="clear" w:pos="720"/>
          <w:tab w:val="num" w:pos="1098"/>
        </w:tabs>
        <w:autoSpaceDE w:val="0"/>
        <w:autoSpaceDN w:val="0"/>
        <w:spacing w:line="480" w:lineRule="auto"/>
        <w:ind w:left="1782"/>
        <w:jc w:val="both"/>
        <w:rPr>
          <w:rFonts w:ascii="Arial" w:hAnsi="Arial" w:cs="Arial"/>
          <w:sz w:val="24"/>
          <w:szCs w:val="24"/>
          <w:lang w:val="es-EC"/>
        </w:rPr>
      </w:pPr>
      <w:r w:rsidRPr="009253B0">
        <w:rPr>
          <w:rFonts w:ascii="Arial" w:hAnsi="Arial" w:cs="Arial"/>
          <w:sz w:val="24"/>
          <w:szCs w:val="24"/>
          <w:lang w:val="es-EC"/>
        </w:rPr>
        <w:t>SP-NTCL &gt; 200 horas</w:t>
      </w:r>
    </w:p>
    <w:p w:rsidR="00296427" w:rsidRPr="009253B0" w:rsidRDefault="00296427" w:rsidP="00216C8B">
      <w:pPr>
        <w:widowControl w:val="0"/>
        <w:numPr>
          <w:ilvl w:val="0"/>
          <w:numId w:val="90"/>
        </w:numPr>
        <w:tabs>
          <w:tab w:val="clear" w:pos="720"/>
          <w:tab w:val="num" w:pos="1098"/>
        </w:tabs>
        <w:autoSpaceDE w:val="0"/>
        <w:autoSpaceDN w:val="0"/>
        <w:spacing w:line="480" w:lineRule="auto"/>
        <w:ind w:left="1782"/>
        <w:jc w:val="both"/>
        <w:rPr>
          <w:rFonts w:ascii="Arial" w:hAnsi="Arial" w:cs="Arial"/>
          <w:sz w:val="24"/>
          <w:szCs w:val="24"/>
          <w:lang w:val="es-EC"/>
        </w:rPr>
      </w:pPr>
      <w:r w:rsidRPr="009253B0">
        <w:rPr>
          <w:rFonts w:ascii="Arial" w:hAnsi="Arial" w:cs="Arial"/>
          <w:sz w:val="24"/>
          <w:szCs w:val="24"/>
          <w:lang w:val="es-EC"/>
        </w:rPr>
        <w:t>Protección UV para prevenir daños durante la instalación y en las paredes si no se recubre apropiadamente.</w:t>
      </w:r>
    </w:p>
    <w:p w:rsidR="00296427" w:rsidRPr="009253B0" w:rsidRDefault="00296427" w:rsidP="00296427">
      <w:pPr>
        <w:pStyle w:val="Prrafodelista"/>
        <w:tabs>
          <w:tab w:val="left" w:pos="360"/>
          <w:tab w:val="left" w:pos="540"/>
          <w:tab w:val="left" w:pos="1080"/>
          <w:tab w:val="left" w:pos="1800"/>
        </w:tabs>
        <w:spacing w:line="480" w:lineRule="auto"/>
        <w:jc w:val="both"/>
        <w:rPr>
          <w:rFonts w:ascii="Arial" w:hAnsi="Arial" w:cs="Arial"/>
          <w:b/>
          <w:sz w:val="24"/>
          <w:szCs w:val="24"/>
          <w:lang w:val="es-EC"/>
        </w:rPr>
      </w:pPr>
    </w:p>
    <w:p w:rsidR="00296427" w:rsidRPr="009253B0" w:rsidRDefault="00296427" w:rsidP="002E0AD7">
      <w:pPr>
        <w:pStyle w:val="Prrafodelista"/>
        <w:numPr>
          <w:ilvl w:val="2"/>
          <w:numId w:val="91"/>
        </w:numPr>
        <w:tabs>
          <w:tab w:val="left" w:pos="360"/>
          <w:tab w:val="left" w:pos="540"/>
          <w:tab w:val="left" w:pos="1080"/>
          <w:tab w:val="left" w:pos="1430"/>
        </w:tabs>
        <w:spacing w:line="480" w:lineRule="auto"/>
        <w:ind w:firstLine="160"/>
        <w:jc w:val="both"/>
        <w:rPr>
          <w:rFonts w:ascii="Arial" w:hAnsi="Arial" w:cs="Arial"/>
          <w:b/>
          <w:sz w:val="24"/>
          <w:szCs w:val="24"/>
          <w:lang w:val="es-EC"/>
        </w:rPr>
      </w:pPr>
      <w:r w:rsidRPr="009253B0">
        <w:rPr>
          <w:rFonts w:ascii="Arial" w:hAnsi="Arial" w:cs="Arial"/>
          <w:b/>
          <w:sz w:val="24"/>
          <w:szCs w:val="24"/>
          <w:lang w:val="es-EC"/>
        </w:rPr>
        <w:t>CHIMENEAS  DE EVACUACIÓN DE GASES</w:t>
      </w:r>
    </w:p>
    <w:p w:rsidR="00F6152B" w:rsidRPr="009253B0" w:rsidRDefault="00F6152B" w:rsidP="00F6152B">
      <w:pPr>
        <w:pStyle w:val="Prrafodelista"/>
        <w:tabs>
          <w:tab w:val="left" w:pos="360"/>
          <w:tab w:val="left" w:pos="540"/>
          <w:tab w:val="left" w:pos="1080"/>
          <w:tab w:val="left" w:pos="1800"/>
        </w:tabs>
        <w:spacing w:line="480" w:lineRule="auto"/>
        <w:jc w:val="both"/>
        <w:rPr>
          <w:rFonts w:ascii="Arial" w:hAnsi="Arial" w:cs="Arial"/>
          <w:b/>
          <w:sz w:val="24"/>
          <w:szCs w:val="24"/>
          <w:lang w:val="es-EC"/>
        </w:rPr>
      </w:pPr>
    </w:p>
    <w:p w:rsidR="00296427" w:rsidRPr="009253B0" w:rsidRDefault="00296427" w:rsidP="00ED2AAA">
      <w:pPr>
        <w:tabs>
          <w:tab w:val="left" w:pos="1800"/>
        </w:tabs>
        <w:spacing w:line="480" w:lineRule="auto"/>
        <w:ind w:left="1430"/>
        <w:jc w:val="both"/>
        <w:rPr>
          <w:rFonts w:ascii="Arial" w:hAnsi="Arial" w:cs="Arial"/>
          <w:sz w:val="24"/>
          <w:szCs w:val="24"/>
          <w:lang w:val="es-EC"/>
        </w:rPr>
      </w:pPr>
      <w:r w:rsidRPr="009253B0">
        <w:rPr>
          <w:rFonts w:ascii="Arial" w:hAnsi="Arial" w:cs="Arial"/>
          <w:sz w:val="24"/>
          <w:szCs w:val="24"/>
          <w:lang w:val="es-EC"/>
        </w:rPr>
        <w:t>De los residuos sólidos a disponerse en el relleno sanitario, alrededor del 60% corresponde a materia orgánica, la cual por efecto de la descomposición anaerobia producen emisiones gaseosas, las cuales están compuestas por diferentes tipos de gases. El gas de relleno tiene una composición variable, especialmente la segunda fase de descomposición (fermentación ácida) produce una alta variedad de gases diferentes.</w:t>
      </w:r>
    </w:p>
    <w:p w:rsidR="00F6152B" w:rsidRPr="009253B0" w:rsidRDefault="00296427" w:rsidP="00ED2AAA">
      <w:pPr>
        <w:tabs>
          <w:tab w:val="left" w:pos="1800"/>
        </w:tabs>
        <w:spacing w:line="480" w:lineRule="auto"/>
        <w:ind w:left="1430"/>
        <w:jc w:val="both"/>
        <w:rPr>
          <w:rFonts w:ascii="Arial" w:hAnsi="Arial" w:cs="Arial"/>
          <w:sz w:val="24"/>
          <w:szCs w:val="24"/>
          <w:lang w:val="es-EC"/>
        </w:rPr>
      </w:pPr>
      <w:r w:rsidRPr="009253B0">
        <w:rPr>
          <w:rFonts w:ascii="Arial" w:hAnsi="Arial" w:cs="Arial"/>
          <w:sz w:val="24"/>
          <w:szCs w:val="24"/>
          <w:lang w:val="es-EC"/>
        </w:rPr>
        <w:lastRenderedPageBreak/>
        <w:t>En la última fase, el gas de relleno se compone de aproximadamente 55 % de metano y 45 % de dióxido de carbón. Los otros gases se encuentran como elementos trazas. Durante la fermentación mecánica se estabiliza la composición del gas de relleno. En la siguiente tabla, se observa la composición de los gase</w:t>
      </w:r>
      <w:r w:rsidR="00ED2AAA" w:rsidRPr="009253B0">
        <w:rPr>
          <w:rFonts w:ascii="Arial" w:hAnsi="Arial" w:cs="Arial"/>
          <w:sz w:val="24"/>
          <w:szCs w:val="24"/>
          <w:lang w:val="es-EC"/>
        </w:rPr>
        <w:t>s del relleno, durante esta fase.</w:t>
      </w:r>
    </w:p>
    <w:p w:rsidR="00F6152B" w:rsidRPr="009253B0" w:rsidRDefault="00F6152B" w:rsidP="00296427">
      <w:pPr>
        <w:tabs>
          <w:tab w:val="left" w:pos="1800"/>
        </w:tabs>
        <w:spacing w:line="480" w:lineRule="auto"/>
        <w:jc w:val="both"/>
        <w:rPr>
          <w:rFonts w:ascii="Arial" w:hAnsi="Arial" w:cs="Arial"/>
          <w:sz w:val="24"/>
          <w:szCs w:val="24"/>
          <w:lang w:val="es-EC"/>
        </w:rPr>
      </w:pPr>
    </w:p>
    <w:tbl>
      <w:tblPr>
        <w:tblpPr w:leftFromText="141" w:rightFromText="141" w:vertAnchor="text" w:tblpX="443" w:tblpY="-89"/>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2533"/>
        <w:gridCol w:w="2640"/>
        <w:gridCol w:w="2667"/>
      </w:tblGrid>
      <w:tr w:rsidR="00296427" w:rsidRPr="009253B0">
        <w:trPr>
          <w:trHeight w:hRule="exact" w:val="708"/>
        </w:trPr>
        <w:tc>
          <w:tcPr>
            <w:tcW w:w="2533" w:type="dxa"/>
            <w:shd w:val="clear" w:color="auto" w:fill="auto"/>
            <w:vAlign w:val="center"/>
          </w:tcPr>
          <w:p w:rsidR="00296427" w:rsidRPr="009253B0" w:rsidRDefault="00296427" w:rsidP="00150ADA">
            <w:pPr>
              <w:jc w:val="center"/>
              <w:rPr>
                <w:rFonts w:ascii="Arial" w:hAnsi="Arial" w:cs="Arial"/>
                <w:b/>
                <w:bCs/>
                <w:color w:val="000000"/>
                <w:sz w:val="24"/>
                <w:szCs w:val="24"/>
                <w:lang w:val="es-EC"/>
              </w:rPr>
            </w:pPr>
            <w:r w:rsidRPr="009253B0">
              <w:rPr>
                <w:rFonts w:ascii="Arial" w:hAnsi="Arial" w:cs="Arial"/>
                <w:b/>
                <w:bCs/>
                <w:color w:val="000000"/>
                <w:sz w:val="24"/>
                <w:szCs w:val="24"/>
                <w:lang w:val="es-EC"/>
              </w:rPr>
              <w:lastRenderedPageBreak/>
              <w:t>Componente</w:t>
            </w:r>
          </w:p>
        </w:tc>
        <w:tc>
          <w:tcPr>
            <w:tcW w:w="2640" w:type="dxa"/>
            <w:shd w:val="clear" w:color="auto" w:fill="auto"/>
            <w:vAlign w:val="center"/>
          </w:tcPr>
          <w:p w:rsidR="00296427" w:rsidRPr="009253B0" w:rsidRDefault="00296427" w:rsidP="00150ADA">
            <w:pPr>
              <w:jc w:val="center"/>
              <w:rPr>
                <w:rFonts w:ascii="Arial" w:hAnsi="Arial" w:cs="Arial"/>
                <w:b/>
                <w:bCs/>
                <w:color w:val="000000"/>
                <w:sz w:val="24"/>
                <w:szCs w:val="24"/>
                <w:lang w:val="es-EC"/>
              </w:rPr>
            </w:pPr>
            <w:r w:rsidRPr="009253B0">
              <w:rPr>
                <w:rFonts w:ascii="Arial" w:hAnsi="Arial" w:cs="Arial"/>
                <w:b/>
                <w:bCs/>
                <w:color w:val="000000"/>
                <w:sz w:val="24"/>
                <w:szCs w:val="24"/>
                <w:lang w:val="es-EC"/>
              </w:rPr>
              <w:t>Concentración típica</w:t>
            </w:r>
          </w:p>
        </w:tc>
        <w:tc>
          <w:tcPr>
            <w:tcW w:w="2667" w:type="dxa"/>
            <w:shd w:val="clear" w:color="auto" w:fill="auto"/>
            <w:vAlign w:val="center"/>
          </w:tcPr>
          <w:p w:rsidR="00296427" w:rsidRPr="009253B0" w:rsidRDefault="00296427" w:rsidP="00150ADA">
            <w:pPr>
              <w:jc w:val="center"/>
              <w:rPr>
                <w:rFonts w:ascii="Arial" w:hAnsi="Arial" w:cs="Arial"/>
                <w:b/>
                <w:bCs/>
                <w:color w:val="000000"/>
                <w:sz w:val="24"/>
                <w:szCs w:val="24"/>
                <w:lang w:val="es-EC"/>
              </w:rPr>
            </w:pPr>
            <w:r w:rsidRPr="009253B0">
              <w:rPr>
                <w:rFonts w:ascii="Arial" w:hAnsi="Arial" w:cs="Arial"/>
                <w:b/>
                <w:bCs/>
                <w:color w:val="000000"/>
                <w:sz w:val="24"/>
                <w:szCs w:val="24"/>
                <w:lang w:val="es-EC"/>
              </w:rPr>
              <w:t>Comentarios</w:t>
            </w:r>
          </w:p>
        </w:tc>
      </w:tr>
      <w:tr w:rsidR="00150ADA" w:rsidRPr="009253B0">
        <w:trPr>
          <w:trHeight w:hRule="exact" w:val="557"/>
        </w:trPr>
        <w:tc>
          <w:tcPr>
            <w:tcW w:w="7840" w:type="dxa"/>
            <w:gridSpan w:val="3"/>
            <w:shd w:val="clear" w:color="auto" w:fill="auto"/>
            <w:vAlign w:val="center"/>
          </w:tcPr>
          <w:p w:rsidR="00150ADA" w:rsidRPr="009253B0" w:rsidRDefault="00150ADA" w:rsidP="00150ADA">
            <w:pPr>
              <w:jc w:val="center"/>
              <w:rPr>
                <w:rFonts w:ascii="Arial" w:hAnsi="Arial" w:cs="Arial"/>
                <w:sz w:val="24"/>
                <w:szCs w:val="24"/>
                <w:lang w:val="es-EC"/>
              </w:rPr>
            </w:pPr>
            <w:r w:rsidRPr="009253B0">
              <w:rPr>
                <w:rFonts w:ascii="Arial" w:hAnsi="Arial" w:cs="Arial"/>
                <w:b/>
                <w:bCs/>
                <w:iCs/>
                <w:sz w:val="24"/>
                <w:szCs w:val="24"/>
                <w:u w:val="single"/>
                <w:lang w:val="es-EC"/>
              </w:rPr>
              <w:t>Componentes con concentración elevada</w:t>
            </w:r>
          </w:p>
        </w:tc>
      </w:tr>
      <w:tr w:rsidR="00296427" w:rsidRPr="009253B0">
        <w:trPr>
          <w:trHeight w:hRule="exact" w:val="918"/>
        </w:trPr>
        <w:tc>
          <w:tcPr>
            <w:tcW w:w="2533" w:type="dxa"/>
            <w:shd w:val="clear" w:color="auto" w:fill="auto"/>
            <w:vAlign w:val="center"/>
          </w:tcPr>
          <w:p w:rsidR="00296427" w:rsidRPr="009253B0" w:rsidRDefault="00296427" w:rsidP="00150ADA">
            <w:pPr>
              <w:ind w:left="79"/>
              <w:jc w:val="center"/>
              <w:rPr>
                <w:rFonts w:ascii="Arial" w:hAnsi="Arial" w:cs="Arial"/>
                <w:sz w:val="24"/>
                <w:szCs w:val="24"/>
                <w:lang w:val="es-EC"/>
              </w:rPr>
            </w:pPr>
            <w:r w:rsidRPr="009253B0">
              <w:rPr>
                <w:rFonts w:ascii="Arial" w:hAnsi="Arial" w:cs="Arial"/>
                <w:sz w:val="24"/>
                <w:szCs w:val="24"/>
                <w:lang w:val="es-EC"/>
              </w:rPr>
              <w:t>Metano (CH4)</w:t>
            </w:r>
          </w:p>
        </w:tc>
        <w:tc>
          <w:tcPr>
            <w:tcW w:w="2640" w:type="dxa"/>
            <w:shd w:val="clear" w:color="auto" w:fill="auto"/>
            <w:vAlign w:val="center"/>
          </w:tcPr>
          <w:p w:rsidR="00296427" w:rsidRPr="009253B0" w:rsidRDefault="00296427" w:rsidP="00150ADA">
            <w:pPr>
              <w:jc w:val="center"/>
              <w:rPr>
                <w:rFonts w:ascii="Arial" w:hAnsi="Arial" w:cs="Arial"/>
                <w:sz w:val="24"/>
                <w:szCs w:val="24"/>
                <w:lang w:val="es-EC"/>
              </w:rPr>
            </w:pPr>
            <w:r w:rsidRPr="009253B0">
              <w:rPr>
                <w:rFonts w:ascii="Arial" w:hAnsi="Arial" w:cs="Arial"/>
                <w:sz w:val="24"/>
                <w:szCs w:val="24"/>
                <w:lang w:val="es-EC"/>
              </w:rPr>
              <w:t>40 - 65 % (Volumen %)</w:t>
            </w:r>
          </w:p>
        </w:tc>
        <w:tc>
          <w:tcPr>
            <w:tcW w:w="2667" w:type="dxa"/>
            <w:shd w:val="clear" w:color="auto" w:fill="auto"/>
            <w:vAlign w:val="center"/>
          </w:tcPr>
          <w:p w:rsidR="00296427" w:rsidRPr="009253B0" w:rsidRDefault="00150ADA" w:rsidP="00150ADA">
            <w:pPr>
              <w:tabs>
                <w:tab w:val="left" w:pos="558"/>
                <w:tab w:val="left" w:pos="1656"/>
              </w:tabs>
              <w:jc w:val="center"/>
              <w:rPr>
                <w:rFonts w:ascii="Arial" w:hAnsi="Arial" w:cs="Arial"/>
                <w:sz w:val="24"/>
                <w:szCs w:val="24"/>
                <w:lang w:val="es-EC"/>
              </w:rPr>
            </w:pPr>
            <w:r w:rsidRPr="009253B0">
              <w:rPr>
                <w:rFonts w:ascii="Arial" w:hAnsi="Arial" w:cs="Arial"/>
                <w:sz w:val="24"/>
                <w:szCs w:val="24"/>
                <w:lang w:val="es-EC"/>
              </w:rPr>
              <w:t xml:space="preserve">Se </w:t>
            </w:r>
            <w:r w:rsidR="00296427" w:rsidRPr="009253B0">
              <w:rPr>
                <w:rFonts w:ascii="Arial" w:hAnsi="Arial" w:cs="Arial"/>
                <w:sz w:val="24"/>
                <w:szCs w:val="24"/>
                <w:lang w:val="es-EC"/>
              </w:rPr>
              <w:t>encuentra</w:t>
            </w:r>
            <w:r w:rsidRPr="009253B0">
              <w:rPr>
                <w:rFonts w:ascii="Arial" w:hAnsi="Arial" w:cs="Arial"/>
                <w:sz w:val="24"/>
                <w:szCs w:val="24"/>
                <w:lang w:val="es-EC"/>
              </w:rPr>
              <w:t xml:space="preserve"> </w:t>
            </w:r>
            <w:r w:rsidR="00296427" w:rsidRPr="009253B0">
              <w:rPr>
                <w:rFonts w:ascii="Arial" w:hAnsi="Arial" w:cs="Arial"/>
                <w:sz w:val="24"/>
                <w:szCs w:val="24"/>
                <w:lang w:val="es-EC"/>
              </w:rPr>
              <w:t>generalmente</w:t>
            </w:r>
          </w:p>
          <w:p w:rsidR="00296427" w:rsidRPr="009253B0" w:rsidRDefault="00296427" w:rsidP="00150ADA">
            <w:pPr>
              <w:jc w:val="center"/>
              <w:rPr>
                <w:rFonts w:ascii="Arial" w:hAnsi="Arial" w:cs="Arial"/>
                <w:sz w:val="24"/>
                <w:szCs w:val="24"/>
                <w:lang w:val="es-EC"/>
              </w:rPr>
            </w:pPr>
            <w:r w:rsidRPr="009253B0">
              <w:rPr>
                <w:rFonts w:ascii="Arial" w:hAnsi="Arial" w:cs="Arial"/>
                <w:sz w:val="24"/>
                <w:szCs w:val="24"/>
                <w:lang w:val="es-EC"/>
              </w:rPr>
              <w:t>Entre 50 - 60 %.</w:t>
            </w:r>
          </w:p>
        </w:tc>
      </w:tr>
      <w:tr w:rsidR="00296427" w:rsidRPr="009253B0">
        <w:trPr>
          <w:trHeight w:hRule="exact" w:val="871"/>
        </w:trPr>
        <w:tc>
          <w:tcPr>
            <w:tcW w:w="2533" w:type="dxa"/>
            <w:shd w:val="clear" w:color="auto" w:fill="auto"/>
            <w:vAlign w:val="center"/>
          </w:tcPr>
          <w:p w:rsidR="00296427" w:rsidRPr="009253B0" w:rsidRDefault="00296427" w:rsidP="00150ADA">
            <w:pPr>
              <w:ind w:left="79"/>
              <w:jc w:val="center"/>
              <w:rPr>
                <w:rFonts w:ascii="Arial" w:hAnsi="Arial" w:cs="Arial"/>
                <w:sz w:val="24"/>
                <w:szCs w:val="24"/>
                <w:lang w:val="es-EC"/>
              </w:rPr>
            </w:pPr>
            <w:r w:rsidRPr="009253B0">
              <w:rPr>
                <w:rFonts w:ascii="Arial" w:hAnsi="Arial" w:cs="Arial"/>
                <w:sz w:val="24"/>
                <w:szCs w:val="24"/>
                <w:lang w:val="es-EC"/>
              </w:rPr>
              <w:t>Dióxido de carbono (CO2)</w:t>
            </w:r>
          </w:p>
        </w:tc>
        <w:tc>
          <w:tcPr>
            <w:tcW w:w="2640" w:type="dxa"/>
            <w:shd w:val="clear" w:color="auto" w:fill="auto"/>
            <w:vAlign w:val="center"/>
          </w:tcPr>
          <w:p w:rsidR="00296427" w:rsidRPr="009253B0" w:rsidRDefault="00296427" w:rsidP="00150ADA">
            <w:pPr>
              <w:jc w:val="center"/>
              <w:rPr>
                <w:rFonts w:ascii="Arial" w:hAnsi="Arial" w:cs="Arial"/>
                <w:sz w:val="24"/>
                <w:szCs w:val="24"/>
                <w:lang w:val="es-EC"/>
              </w:rPr>
            </w:pPr>
            <w:r w:rsidRPr="009253B0">
              <w:rPr>
                <w:rFonts w:ascii="Arial" w:hAnsi="Arial" w:cs="Arial"/>
                <w:sz w:val="24"/>
                <w:szCs w:val="24"/>
                <w:lang w:val="es-EC"/>
              </w:rPr>
              <w:t>20 - 55 % (Volumen %)</w:t>
            </w:r>
          </w:p>
        </w:tc>
        <w:tc>
          <w:tcPr>
            <w:tcW w:w="2667" w:type="dxa"/>
            <w:shd w:val="clear" w:color="auto" w:fill="auto"/>
            <w:vAlign w:val="center"/>
          </w:tcPr>
          <w:p w:rsidR="00296427" w:rsidRPr="009253B0" w:rsidRDefault="00150ADA" w:rsidP="00150ADA">
            <w:pPr>
              <w:tabs>
                <w:tab w:val="left" w:pos="558"/>
                <w:tab w:val="left" w:pos="1656"/>
              </w:tabs>
              <w:jc w:val="center"/>
              <w:rPr>
                <w:rFonts w:ascii="Arial" w:hAnsi="Arial" w:cs="Arial"/>
                <w:sz w:val="24"/>
                <w:szCs w:val="24"/>
                <w:lang w:val="es-EC"/>
              </w:rPr>
            </w:pPr>
            <w:r w:rsidRPr="009253B0">
              <w:rPr>
                <w:rFonts w:ascii="Arial" w:hAnsi="Arial" w:cs="Arial"/>
                <w:sz w:val="24"/>
                <w:szCs w:val="24"/>
                <w:lang w:val="es-EC"/>
              </w:rPr>
              <w:t xml:space="preserve">Se encuentra </w:t>
            </w:r>
            <w:r w:rsidR="00296427" w:rsidRPr="009253B0">
              <w:rPr>
                <w:rFonts w:ascii="Arial" w:hAnsi="Arial" w:cs="Arial"/>
                <w:sz w:val="24"/>
                <w:szCs w:val="24"/>
                <w:lang w:val="es-EC"/>
              </w:rPr>
              <w:t>generalmente</w:t>
            </w:r>
          </w:p>
          <w:p w:rsidR="00296427" w:rsidRPr="009253B0" w:rsidRDefault="00296427" w:rsidP="00150ADA">
            <w:pPr>
              <w:jc w:val="center"/>
              <w:rPr>
                <w:rFonts w:ascii="Arial" w:hAnsi="Arial" w:cs="Arial"/>
                <w:sz w:val="24"/>
                <w:szCs w:val="24"/>
                <w:lang w:val="es-EC"/>
              </w:rPr>
            </w:pPr>
            <w:r w:rsidRPr="009253B0">
              <w:rPr>
                <w:rFonts w:ascii="Arial" w:hAnsi="Arial" w:cs="Arial"/>
                <w:sz w:val="24"/>
                <w:szCs w:val="24"/>
                <w:lang w:val="es-EC"/>
              </w:rPr>
              <w:t>Entre 35 - 45 %.</w:t>
            </w:r>
          </w:p>
        </w:tc>
      </w:tr>
      <w:tr w:rsidR="00296427" w:rsidRPr="009253B0">
        <w:trPr>
          <w:trHeight w:hRule="exact" w:val="552"/>
        </w:trPr>
        <w:tc>
          <w:tcPr>
            <w:tcW w:w="2533" w:type="dxa"/>
            <w:shd w:val="clear" w:color="auto" w:fill="auto"/>
            <w:vAlign w:val="center"/>
          </w:tcPr>
          <w:p w:rsidR="00296427" w:rsidRPr="009253B0" w:rsidRDefault="00296427" w:rsidP="00150ADA">
            <w:pPr>
              <w:ind w:left="79"/>
              <w:jc w:val="center"/>
              <w:rPr>
                <w:rFonts w:ascii="Arial" w:hAnsi="Arial" w:cs="Arial"/>
                <w:sz w:val="24"/>
                <w:szCs w:val="24"/>
                <w:lang w:val="es-EC"/>
              </w:rPr>
            </w:pPr>
            <w:r w:rsidRPr="009253B0">
              <w:rPr>
                <w:rFonts w:ascii="Arial" w:hAnsi="Arial" w:cs="Arial"/>
                <w:sz w:val="24"/>
                <w:szCs w:val="24"/>
                <w:lang w:val="es-EC"/>
              </w:rPr>
              <w:t>Aire</w:t>
            </w:r>
          </w:p>
        </w:tc>
        <w:tc>
          <w:tcPr>
            <w:tcW w:w="2640" w:type="dxa"/>
            <w:shd w:val="clear" w:color="auto" w:fill="auto"/>
            <w:vAlign w:val="center"/>
          </w:tcPr>
          <w:p w:rsidR="00296427" w:rsidRPr="009253B0" w:rsidRDefault="00296427" w:rsidP="00150ADA">
            <w:pPr>
              <w:jc w:val="center"/>
              <w:rPr>
                <w:rFonts w:ascii="Arial" w:hAnsi="Arial" w:cs="Arial"/>
                <w:sz w:val="24"/>
                <w:szCs w:val="24"/>
                <w:lang w:val="es-EC"/>
              </w:rPr>
            </w:pPr>
            <w:r w:rsidRPr="009253B0">
              <w:rPr>
                <w:rFonts w:ascii="Arial" w:hAnsi="Arial" w:cs="Arial"/>
                <w:sz w:val="24"/>
                <w:szCs w:val="24"/>
                <w:lang w:val="es-EC"/>
              </w:rPr>
              <w:t>0 - 40 % (Volumen %)</w:t>
            </w:r>
          </w:p>
        </w:tc>
        <w:tc>
          <w:tcPr>
            <w:tcW w:w="2667" w:type="dxa"/>
            <w:shd w:val="clear" w:color="auto" w:fill="auto"/>
            <w:vAlign w:val="center"/>
          </w:tcPr>
          <w:p w:rsidR="00296427" w:rsidRPr="009253B0" w:rsidRDefault="00296427" w:rsidP="00150ADA">
            <w:pPr>
              <w:jc w:val="center"/>
              <w:rPr>
                <w:rFonts w:ascii="Arial" w:hAnsi="Arial" w:cs="Arial"/>
                <w:sz w:val="24"/>
                <w:szCs w:val="24"/>
                <w:lang w:val="es-EC"/>
              </w:rPr>
            </w:pPr>
          </w:p>
        </w:tc>
      </w:tr>
      <w:tr w:rsidR="00296427" w:rsidRPr="009253B0">
        <w:trPr>
          <w:trHeight w:hRule="exact" w:val="918"/>
        </w:trPr>
        <w:tc>
          <w:tcPr>
            <w:tcW w:w="2533" w:type="dxa"/>
            <w:shd w:val="clear" w:color="auto" w:fill="auto"/>
            <w:vAlign w:val="center"/>
          </w:tcPr>
          <w:p w:rsidR="00296427" w:rsidRPr="009253B0" w:rsidRDefault="00296427" w:rsidP="00150ADA">
            <w:pPr>
              <w:ind w:left="79"/>
              <w:jc w:val="center"/>
              <w:rPr>
                <w:rFonts w:ascii="Arial" w:hAnsi="Arial" w:cs="Arial"/>
                <w:sz w:val="24"/>
                <w:szCs w:val="24"/>
                <w:lang w:val="es-EC"/>
              </w:rPr>
            </w:pPr>
            <w:r w:rsidRPr="009253B0">
              <w:rPr>
                <w:rFonts w:ascii="Arial" w:hAnsi="Arial" w:cs="Arial"/>
                <w:sz w:val="24"/>
                <w:szCs w:val="24"/>
                <w:lang w:val="es-EC"/>
              </w:rPr>
              <w:t>Vapor de agua</w:t>
            </w:r>
          </w:p>
        </w:tc>
        <w:tc>
          <w:tcPr>
            <w:tcW w:w="2640" w:type="dxa"/>
            <w:shd w:val="clear" w:color="auto" w:fill="auto"/>
            <w:vAlign w:val="center"/>
          </w:tcPr>
          <w:p w:rsidR="00296427" w:rsidRPr="009253B0" w:rsidRDefault="00296427" w:rsidP="00150ADA">
            <w:pPr>
              <w:jc w:val="center"/>
              <w:rPr>
                <w:rFonts w:ascii="Arial" w:hAnsi="Arial" w:cs="Arial"/>
                <w:sz w:val="24"/>
                <w:szCs w:val="24"/>
                <w:lang w:val="es-EC"/>
              </w:rPr>
            </w:pPr>
            <w:r w:rsidRPr="009253B0">
              <w:rPr>
                <w:rFonts w:ascii="Arial" w:hAnsi="Arial" w:cs="Arial"/>
                <w:sz w:val="24"/>
                <w:szCs w:val="24"/>
                <w:lang w:val="es-EC"/>
              </w:rPr>
              <w:t>Depende de la temperatura</w:t>
            </w:r>
          </w:p>
        </w:tc>
        <w:tc>
          <w:tcPr>
            <w:tcW w:w="2667" w:type="dxa"/>
            <w:shd w:val="clear" w:color="auto" w:fill="auto"/>
            <w:vAlign w:val="center"/>
          </w:tcPr>
          <w:p w:rsidR="00296427" w:rsidRPr="009253B0" w:rsidRDefault="00296427" w:rsidP="00150ADA">
            <w:pPr>
              <w:jc w:val="center"/>
              <w:rPr>
                <w:rFonts w:ascii="Arial" w:hAnsi="Arial" w:cs="Arial"/>
                <w:sz w:val="24"/>
                <w:szCs w:val="24"/>
                <w:lang w:val="es-EC"/>
              </w:rPr>
            </w:pPr>
            <w:r w:rsidRPr="009253B0">
              <w:rPr>
                <w:rFonts w:ascii="Arial" w:hAnsi="Arial" w:cs="Arial"/>
                <w:sz w:val="24"/>
                <w:szCs w:val="24"/>
                <w:lang w:val="es-EC"/>
              </w:rPr>
              <w:t>Se trata en general de vapor</w:t>
            </w:r>
            <w:r w:rsidR="00150ADA" w:rsidRPr="009253B0">
              <w:rPr>
                <w:rFonts w:ascii="Arial" w:hAnsi="Arial" w:cs="Arial"/>
                <w:sz w:val="24"/>
                <w:szCs w:val="24"/>
                <w:lang w:val="es-EC"/>
              </w:rPr>
              <w:t xml:space="preserve"> </w:t>
            </w:r>
            <w:r w:rsidRPr="009253B0">
              <w:rPr>
                <w:rFonts w:ascii="Arial" w:hAnsi="Arial" w:cs="Arial"/>
                <w:sz w:val="24"/>
                <w:szCs w:val="24"/>
                <w:lang w:val="es-EC"/>
              </w:rPr>
              <w:t>Saturado.</w:t>
            </w:r>
          </w:p>
        </w:tc>
      </w:tr>
      <w:tr w:rsidR="00296427" w:rsidRPr="009253B0">
        <w:trPr>
          <w:trHeight w:hRule="exact" w:val="500"/>
        </w:trPr>
        <w:tc>
          <w:tcPr>
            <w:tcW w:w="7840" w:type="dxa"/>
            <w:gridSpan w:val="3"/>
            <w:shd w:val="clear" w:color="auto" w:fill="auto"/>
            <w:vAlign w:val="center"/>
          </w:tcPr>
          <w:p w:rsidR="00296427" w:rsidRPr="009253B0" w:rsidRDefault="00296427" w:rsidP="00150ADA">
            <w:pPr>
              <w:jc w:val="center"/>
              <w:rPr>
                <w:rFonts w:ascii="Arial" w:hAnsi="Arial" w:cs="Arial"/>
                <w:sz w:val="24"/>
                <w:szCs w:val="24"/>
                <w:lang w:val="es-EC"/>
              </w:rPr>
            </w:pPr>
            <w:r w:rsidRPr="009253B0">
              <w:rPr>
                <w:rFonts w:ascii="Arial" w:hAnsi="Arial" w:cs="Arial"/>
                <w:b/>
                <w:bCs/>
                <w:iCs/>
                <w:w w:val="99"/>
                <w:sz w:val="24"/>
                <w:szCs w:val="24"/>
                <w:u w:val="single"/>
                <w:lang w:val="es-EC"/>
              </w:rPr>
              <w:t>Gases con baja Concentración</w:t>
            </w:r>
          </w:p>
        </w:tc>
      </w:tr>
      <w:tr w:rsidR="00296427" w:rsidRPr="009253B0">
        <w:trPr>
          <w:trHeight w:hRule="exact" w:val="1269"/>
        </w:trPr>
        <w:tc>
          <w:tcPr>
            <w:tcW w:w="2533" w:type="dxa"/>
            <w:shd w:val="clear" w:color="auto" w:fill="auto"/>
            <w:vAlign w:val="center"/>
          </w:tcPr>
          <w:p w:rsidR="00296427" w:rsidRPr="009253B0" w:rsidRDefault="00296427" w:rsidP="00150ADA">
            <w:pPr>
              <w:ind w:left="79"/>
              <w:jc w:val="center"/>
              <w:rPr>
                <w:rFonts w:ascii="Arial" w:hAnsi="Arial" w:cs="Arial"/>
                <w:sz w:val="24"/>
                <w:szCs w:val="24"/>
                <w:lang w:val="es-EC"/>
              </w:rPr>
            </w:pPr>
            <w:r w:rsidRPr="009253B0">
              <w:rPr>
                <w:rFonts w:ascii="Arial" w:hAnsi="Arial" w:cs="Arial"/>
                <w:sz w:val="24"/>
                <w:szCs w:val="24"/>
                <w:lang w:val="es-EC"/>
              </w:rPr>
              <w:t>Hidrocarburos</w:t>
            </w:r>
          </w:p>
        </w:tc>
        <w:tc>
          <w:tcPr>
            <w:tcW w:w="2640" w:type="dxa"/>
            <w:shd w:val="clear" w:color="auto" w:fill="auto"/>
            <w:vAlign w:val="center"/>
          </w:tcPr>
          <w:p w:rsidR="00296427" w:rsidRPr="009253B0" w:rsidRDefault="00296427" w:rsidP="00150ADA">
            <w:pPr>
              <w:spacing w:after="396"/>
              <w:jc w:val="center"/>
              <w:rPr>
                <w:rFonts w:ascii="Arial" w:hAnsi="Arial" w:cs="Arial"/>
                <w:sz w:val="24"/>
                <w:szCs w:val="24"/>
                <w:lang w:val="es-EC"/>
              </w:rPr>
            </w:pPr>
            <w:r w:rsidRPr="009253B0">
              <w:rPr>
                <w:rFonts w:ascii="Arial" w:hAnsi="Arial" w:cs="Arial"/>
                <w:sz w:val="24"/>
                <w:szCs w:val="24"/>
                <w:lang w:val="es-EC"/>
              </w:rPr>
              <w:t>0 - 100 mg/m3</w:t>
            </w:r>
          </w:p>
        </w:tc>
        <w:tc>
          <w:tcPr>
            <w:tcW w:w="2667" w:type="dxa"/>
            <w:shd w:val="clear" w:color="auto" w:fill="auto"/>
            <w:vAlign w:val="center"/>
          </w:tcPr>
          <w:p w:rsidR="00296427" w:rsidRPr="009253B0" w:rsidRDefault="00150ADA" w:rsidP="00150ADA">
            <w:pPr>
              <w:tabs>
                <w:tab w:val="left" w:pos="594"/>
                <w:tab w:val="left" w:pos="2115"/>
                <w:tab w:val="left" w:pos="2619"/>
              </w:tabs>
              <w:jc w:val="center"/>
              <w:rPr>
                <w:rFonts w:ascii="Arial" w:hAnsi="Arial" w:cs="Arial"/>
                <w:sz w:val="24"/>
                <w:szCs w:val="24"/>
                <w:lang w:val="es-EC"/>
              </w:rPr>
            </w:pPr>
            <w:r w:rsidRPr="009253B0">
              <w:rPr>
                <w:rFonts w:ascii="Arial" w:hAnsi="Arial" w:cs="Arial"/>
                <w:sz w:val="24"/>
                <w:szCs w:val="24"/>
                <w:lang w:val="es-EC"/>
              </w:rPr>
              <w:t xml:space="preserve">La concentración de </w:t>
            </w:r>
            <w:r w:rsidR="00296427" w:rsidRPr="009253B0">
              <w:rPr>
                <w:rFonts w:ascii="Arial" w:hAnsi="Arial" w:cs="Arial"/>
                <w:sz w:val="24"/>
                <w:szCs w:val="24"/>
                <w:lang w:val="es-EC"/>
              </w:rPr>
              <w:t>los</w:t>
            </w:r>
          </w:p>
          <w:p w:rsidR="00296427" w:rsidRPr="009253B0" w:rsidRDefault="00296427" w:rsidP="00150ADA">
            <w:pPr>
              <w:tabs>
                <w:tab w:val="left" w:pos="1557"/>
                <w:tab w:val="left" w:pos="2160"/>
                <w:tab w:val="left" w:pos="2718"/>
              </w:tabs>
              <w:jc w:val="center"/>
              <w:rPr>
                <w:rFonts w:ascii="Arial" w:hAnsi="Arial" w:cs="Arial"/>
                <w:sz w:val="24"/>
                <w:szCs w:val="24"/>
                <w:lang w:val="es-EC"/>
              </w:rPr>
            </w:pPr>
            <w:r w:rsidRPr="009253B0">
              <w:rPr>
                <w:rFonts w:ascii="Arial" w:hAnsi="Arial" w:cs="Arial"/>
                <w:sz w:val="24"/>
                <w:szCs w:val="24"/>
                <w:lang w:val="es-EC"/>
              </w:rPr>
              <w:t>hi</w:t>
            </w:r>
            <w:r w:rsidR="00150ADA" w:rsidRPr="009253B0">
              <w:rPr>
                <w:rFonts w:ascii="Arial" w:hAnsi="Arial" w:cs="Arial"/>
                <w:sz w:val="24"/>
                <w:szCs w:val="24"/>
                <w:lang w:val="es-EC"/>
              </w:rPr>
              <w:t>drocarburos</w:t>
            </w:r>
            <w:r w:rsidR="00150ADA" w:rsidRPr="009253B0">
              <w:rPr>
                <w:rFonts w:ascii="Arial" w:hAnsi="Arial" w:cs="Arial"/>
                <w:sz w:val="24"/>
                <w:szCs w:val="24"/>
                <w:lang w:val="es-EC"/>
              </w:rPr>
              <w:tab/>
              <w:t xml:space="preserve">baja con </w:t>
            </w:r>
            <w:r w:rsidRPr="009253B0">
              <w:rPr>
                <w:rFonts w:ascii="Arial" w:hAnsi="Arial" w:cs="Arial"/>
                <w:sz w:val="24"/>
                <w:szCs w:val="24"/>
                <w:lang w:val="es-EC"/>
              </w:rPr>
              <w:t>el</w:t>
            </w:r>
            <w:r w:rsidR="00150ADA" w:rsidRPr="009253B0">
              <w:rPr>
                <w:rFonts w:ascii="Arial" w:hAnsi="Arial" w:cs="Arial"/>
                <w:sz w:val="24"/>
                <w:szCs w:val="24"/>
                <w:lang w:val="es-EC"/>
              </w:rPr>
              <w:t xml:space="preserve"> </w:t>
            </w:r>
            <w:r w:rsidRPr="009253B0">
              <w:rPr>
                <w:rFonts w:ascii="Arial" w:hAnsi="Arial" w:cs="Arial"/>
                <w:sz w:val="24"/>
                <w:szCs w:val="24"/>
                <w:lang w:val="es-EC"/>
              </w:rPr>
              <w:t>tiempo.</w:t>
            </w:r>
          </w:p>
        </w:tc>
      </w:tr>
      <w:tr w:rsidR="00296427" w:rsidRPr="009253B0">
        <w:trPr>
          <w:trHeight w:hRule="exact" w:val="1254"/>
        </w:trPr>
        <w:tc>
          <w:tcPr>
            <w:tcW w:w="2533" w:type="dxa"/>
            <w:shd w:val="clear" w:color="auto" w:fill="auto"/>
            <w:vAlign w:val="center"/>
          </w:tcPr>
          <w:p w:rsidR="00296427" w:rsidRPr="009253B0" w:rsidRDefault="00296427" w:rsidP="00150ADA">
            <w:pPr>
              <w:ind w:left="79"/>
              <w:jc w:val="center"/>
              <w:rPr>
                <w:rFonts w:ascii="Arial" w:hAnsi="Arial" w:cs="Arial"/>
                <w:sz w:val="24"/>
                <w:szCs w:val="24"/>
                <w:lang w:val="es-EC"/>
              </w:rPr>
            </w:pPr>
            <w:r w:rsidRPr="009253B0">
              <w:rPr>
                <w:rFonts w:ascii="Arial" w:hAnsi="Arial" w:cs="Arial"/>
                <w:sz w:val="24"/>
                <w:szCs w:val="24"/>
                <w:lang w:val="es-EC"/>
              </w:rPr>
              <w:t>Hidrocarburos halogenados</w:t>
            </w:r>
          </w:p>
        </w:tc>
        <w:tc>
          <w:tcPr>
            <w:tcW w:w="2640" w:type="dxa"/>
            <w:shd w:val="clear" w:color="auto" w:fill="auto"/>
            <w:vAlign w:val="center"/>
          </w:tcPr>
          <w:p w:rsidR="00296427" w:rsidRPr="009253B0" w:rsidRDefault="00296427" w:rsidP="00150ADA">
            <w:pPr>
              <w:spacing w:after="432"/>
              <w:jc w:val="center"/>
              <w:rPr>
                <w:rFonts w:ascii="Arial" w:hAnsi="Arial" w:cs="Arial"/>
                <w:sz w:val="24"/>
                <w:szCs w:val="24"/>
                <w:lang w:val="es-EC"/>
              </w:rPr>
            </w:pPr>
            <w:r w:rsidRPr="009253B0">
              <w:rPr>
                <w:rFonts w:ascii="Arial" w:hAnsi="Arial" w:cs="Arial"/>
                <w:sz w:val="24"/>
                <w:szCs w:val="24"/>
                <w:lang w:val="es-EC"/>
              </w:rPr>
              <w:t>20 - 1000 mg/m3</w:t>
            </w:r>
          </w:p>
        </w:tc>
        <w:tc>
          <w:tcPr>
            <w:tcW w:w="2667" w:type="dxa"/>
            <w:shd w:val="clear" w:color="auto" w:fill="auto"/>
            <w:vAlign w:val="center"/>
          </w:tcPr>
          <w:p w:rsidR="00296427" w:rsidRPr="009253B0" w:rsidRDefault="00150ADA" w:rsidP="00150ADA">
            <w:pPr>
              <w:tabs>
                <w:tab w:val="left" w:pos="594"/>
                <w:tab w:val="left" w:pos="2115"/>
                <w:tab w:val="left" w:pos="2619"/>
              </w:tabs>
              <w:jc w:val="center"/>
              <w:rPr>
                <w:rFonts w:ascii="Arial" w:hAnsi="Arial" w:cs="Arial"/>
                <w:sz w:val="24"/>
                <w:szCs w:val="24"/>
                <w:lang w:val="es-EC"/>
              </w:rPr>
            </w:pPr>
            <w:r w:rsidRPr="009253B0">
              <w:rPr>
                <w:rFonts w:ascii="Arial" w:hAnsi="Arial" w:cs="Arial"/>
                <w:sz w:val="24"/>
                <w:szCs w:val="24"/>
                <w:lang w:val="es-EC"/>
              </w:rPr>
              <w:t xml:space="preserve">La concentración de </w:t>
            </w:r>
            <w:r w:rsidR="00296427" w:rsidRPr="009253B0">
              <w:rPr>
                <w:rFonts w:ascii="Arial" w:hAnsi="Arial" w:cs="Arial"/>
                <w:sz w:val="24"/>
                <w:szCs w:val="24"/>
                <w:lang w:val="es-EC"/>
              </w:rPr>
              <w:t>los</w:t>
            </w:r>
          </w:p>
          <w:p w:rsidR="00296427" w:rsidRPr="009253B0" w:rsidRDefault="00150ADA" w:rsidP="00150ADA">
            <w:pPr>
              <w:tabs>
                <w:tab w:val="left" w:pos="1557"/>
                <w:tab w:val="left" w:pos="2160"/>
                <w:tab w:val="left" w:pos="2718"/>
              </w:tabs>
              <w:jc w:val="center"/>
              <w:rPr>
                <w:rFonts w:ascii="Arial" w:hAnsi="Arial" w:cs="Arial"/>
                <w:sz w:val="24"/>
                <w:szCs w:val="24"/>
                <w:lang w:val="es-EC"/>
              </w:rPr>
            </w:pPr>
            <w:r w:rsidRPr="009253B0">
              <w:rPr>
                <w:rFonts w:ascii="Arial" w:hAnsi="Arial" w:cs="Arial"/>
                <w:sz w:val="24"/>
                <w:szCs w:val="24"/>
                <w:lang w:val="es-EC"/>
              </w:rPr>
              <w:t xml:space="preserve">Hidrocarburos baja con </w:t>
            </w:r>
            <w:r w:rsidR="00296427" w:rsidRPr="009253B0">
              <w:rPr>
                <w:rFonts w:ascii="Arial" w:hAnsi="Arial" w:cs="Arial"/>
                <w:sz w:val="24"/>
                <w:szCs w:val="24"/>
                <w:lang w:val="es-EC"/>
              </w:rPr>
              <w:t>el</w:t>
            </w:r>
            <w:r w:rsidRPr="009253B0">
              <w:rPr>
                <w:rFonts w:ascii="Arial" w:hAnsi="Arial" w:cs="Arial"/>
                <w:sz w:val="24"/>
                <w:szCs w:val="24"/>
                <w:lang w:val="es-EC"/>
              </w:rPr>
              <w:t xml:space="preserve"> </w:t>
            </w:r>
            <w:r w:rsidR="00296427" w:rsidRPr="009253B0">
              <w:rPr>
                <w:rFonts w:ascii="Arial" w:hAnsi="Arial" w:cs="Arial"/>
                <w:sz w:val="24"/>
                <w:szCs w:val="24"/>
                <w:lang w:val="es-EC"/>
              </w:rPr>
              <w:t>tiempo.</w:t>
            </w:r>
          </w:p>
        </w:tc>
      </w:tr>
      <w:tr w:rsidR="00296427" w:rsidRPr="009253B0">
        <w:trPr>
          <w:trHeight w:hRule="exact" w:val="355"/>
        </w:trPr>
        <w:tc>
          <w:tcPr>
            <w:tcW w:w="2533" w:type="dxa"/>
            <w:shd w:val="clear" w:color="auto" w:fill="auto"/>
            <w:vAlign w:val="center"/>
          </w:tcPr>
          <w:p w:rsidR="00296427" w:rsidRPr="009253B0" w:rsidRDefault="00296427" w:rsidP="00150ADA">
            <w:pPr>
              <w:ind w:left="79"/>
              <w:jc w:val="center"/>
              <w:rPr>
                <w:rFonts w:ascii="Arial" w:hAnsi="Arial" w:cs="Arial"/>
                <w:sz w:val="24"/>
                <w:szCs w:val="24"/>
                <w:lang w:val="es-EC"/>
              </w:rPr>
            </w:pPr>
            <w:r w:rsidRPr="009253B0">
              <w:rPr>
                <w:rFonts w:ascii="Arial" w:hAnsi="Arial" w:cs="Arial"/>
                <w:sz w:val="24"/>
                <w:szCs w:val="24"/>
                <w:lang w:val="es-EC"/>
              </w:rPr>
              <w:t>H2S</w:t>
            </w:r>
          </w:p>
        </w:tc>
        <w:tc>
          <w:tcPr>
            <w:tcW w:w="2640" w:type="dxa"/>
            <w:shd w:val="clear" w:color="auto" w:fill="auto"/>
            <w:vAlign w:val="center"/>
          </w:tcPr>
          <w:p w:rsidR="00296427" w:rsidRPr="009253B0" w:rsidRDefault="00296427" w:rsidP="00150ADA">
            <w:pPr>
              <w:jc w:val="center"/>
              <w:rPr>
                <w:rFonts w:ascii="Arial" w:hAnsi="Arial" w:cs="Arial"/>
                <w:sz w:val="24"/>
                <w:szCs w:val="24"/>
                <w:lang w:val="es-EC"/>
              </w:rPr>
            </w:pPr>
            <w:r w:rsidRPr="009253B0">
              <w:rPr>
                <w:rFonts w:ascii="Arial" w:hAnsi="Arial" w:cs="Arial"/>
                <w:sz w:val="24"/>
                <w:szCs w:val="24"/>
                <w:lang w:val="es-EC"/>
              </w:rPr>
              <w:t>0 - 800 mg/m3</w:t>
            </w:r>
          </w:p>
        </w:tc>
        <w:tc>
          <w:tcPr>
            <w:tcW w:w="2667" w:type="dxa"/>
            <w:shd w:val="clear" w:color="auto" w:fill="auto"/>
            <w:vAlign w:val="center"/>
          </w:tcPr>
          <w:p w:rsidR="00296427" w:rsidRPr="009253B0" w:rsidRDefault="00296427" w:rsidP="00150ADA">
            <w:pPr>
              <w:jc w:val="center"/>
              <w:rPr>
                <w:rFonts w:ascii="Arial" w:hAnsi="Arial" w:cs="Arial"/>
                <w:sz w:val="24"/>
                <w:szCs w:val="24"/>
                <w:lang w:val="es-EC"/>
              </w:rPr>
            </w:pPr>
          </w:p>
        </w:tc>
      </w:tr>
      <w:tr w:rsidR="00296427" w:rsidRPr="009253B0">
        <w:trPr>
          <w:trHeight w:hRule="exact" w:val="352"/>
        </w:trPr>
        <w:tc>
          <w:tcPr>
            <w:tcW w:w="2533" w:type="dxa"/>
            <w:shd w:val="clear" w:color="auto" w:fill="auto"/>
            <w:vAlign w:val="center"/>
          </w:tcPr>
          <w:p w:rsidR="00296427" w:rsidRPr="009253B0" w:rsidRDefault="00296427" w:rsidP="00150ADA">
            <w:pPr>
              <w:ind w:left="79"/>
              <w:jc w:val="center"/>
              <w:rPr>
                <w:rFonts w:ascii="Arial" w:hAnsi="Arial" w:cs="Arial"/>
                <w:sz w:val="24"/>
                <w:szCs w:val="24"/>
                <w:lang w:val="es-EC"/>
              </w:rPr>
            </w:pPr>
            <w:r w:rsidRPr="009253B0">
              <w:rPr>
                <w:rFonts w:ascii="Arial" w:hAnsi="Arial" w:cs="Arial"/>
                <w:sz w:val="24"/>
                <w:szCs w:val="24"/>
                <w:lang w:val="es-EC"/>
              </w:rPr>
              <w:t>NH3</w:t>
            </w:r>
          </w:p>
        </w:tc>
        <w:tc>
          <w:tcPr>
            <w:tcW w:w="2640" w:type="dxa"/>
            <w:shd w:val="clear" w:color="auto" w:fill="auto"/>
            <w:vAlign w:val="center"/>
          </w:tcPr>
          <w:p w:rsidR="00296427" w:rsidRPr="009253B0" w:rsidRDefault="00296427" w:rsidP="00150ADA">
            <w:pPr>
              <w:jc w:val="center"/>
              <w:rPr>
                <w:rFonts w:ascii="Arial" w:hAnsi="Arial" w:cs="Arial"/>
                <w:sz w:val="24"/>
                <w:szCs w:val="24"/>
                <w:lang w:val="es-EC"/>
              </w:rPr>
            </w:pPr>
            <w:r w:rsidRPr="009253B0">
              <w:rPr>
                <w:rFonts w:ascii="Arial" w:hAnsi="Arial" w:cs="Arial"/>
                <w:sz w:val="24"/>
                <w:szCs w:val="24"/>
                <w:lang w:val="es-EC"/>
              </w:rPr>
              <w:t>0 - 50 mg/m3</w:t>
            </w:r>
          </w:p>
        </w:tc>
        <w:tc>
          <w:tcPr>
            <w:tcW w:w="2667" w:type="dxa"/>
            <w:shd w:val="clear" w:color="auto" w:fill="auto"/>
            <w:vAlign w:val="center"/>
          </w:tcPr>
          <w:p w:rsidR="00296427" w:rsidRPr="009253B0" w:rsidRDefault="00296427" w:rsidP="00150ADA">
            <w:pPr>
              <w:jc w:val="center"/>
              <w:rPr>
                <w:rFonts w:ascii="Arial" w:hAnsi="Arial" w:cs="Arial"/>
                <w:sz w:val="24"/>
                <w:szCs w:val="24"/>
                <w:lang w:val="es-EC"/>
              </w:rPr>
            </w:pPr>
          </w:p>
        </w:tc>
      </w:tr>
      <w:tr w:rsidR="00296427" w:rsidRPr="009253B0">
        <w:trPr>
          <w:trHeight w:hRule="exact" w:val="721"/>
        </w:trPr>
        <w:tc>
          <w:tcPr>
            <w:tcW w:w="2533" w:type="dxa"/>
            <w:shd w:val="clear" w:color="auto" w:fill="auto"/>
            <w:vAlign w:val="center"/>
          </w:tcPr>
          <w:p w:rsidR="00296427" w:rsidRPr="009253B0" w:rsidRDefault="00296427" w:rsidP="00150ADA">
            <w:pPr>
              <w:ind w:left="79"/>
              <w:jc w:val="center"/>
              <w:rPr>
                <w:rFonts w:ascii="Arial" w:hAnsi="Arial" w:cs="Arial"/>
                <w:sz w:val="24"/>
                <w:szCs w:val="24"/>
                <w:lang w:val="es-EC"/>
              </w:rPr>
            </w:pPr>
            <w:r w:rsidRPr="009253B0">
              <w:rPr>
                <w:rFonts w:ascii="Arial" w:hAnsi="Arial" w:cs="Arial"/>
                <w:sz w:val="24"/>
                <w:szCs w:val="24"/>
                <w:lang w:val="es-EC"/>
              </w:rPr>
              <w:t>Cl total</w:t>
            </w:r>
          </w:p>
        </w:tc>
        <w:tc>
          <w:tcPr>
            <w:tcW w:w="2640" w:type="dxa"/>
            <w:shd w:val="clear" w:color="auto" w:fill="auto"/>
            <w:vAlign w:val="center"/>
          </w:tcPr>
          <w:p w:rsidR="00296427" w:rsidRPr="009253B0" w:rsidRDefault="00296427" w:rsidP="00150ADA">
            <w:pPr>
              <w:jc w:val="center"/>
              <w:rPr>
                <w:rFonts w:ascii="Arial" w:hAnsi="Arial" w:cs="Arial"/>
                <w:sz w:val="24"/>
                <w:szCs w:val="24"/>
                <w:lang w:val="es-EC"/>
              </w:rPr>
            </w:pPr>
            <w:r w:rsidRPr="009253B0">
              <w:rPr>
                <w:rFonts w:ascii="Arial" w:hAnsi="Arial" w:cs="Arial"/>
                <w:sz w:val="24"/>
                <w:szCs w:val="24"/>
                <w:lang w:val="es-EC"/>
              </w:rPr>
              <w:t>5 - 600 mg/m3</w:t>
            </w:r>
          </w:p>
        </w:tc>
        <w:tc>
          <w:tcPr>
            <w:tcW w:w="2667" w:type="dxa"/>
            <w:shd w:val="clear" w:color="auto" w:fill="auto"/>
            <w:vAlign w:val="center"/>
          </w:tcPr>
          <w:p w:rsidR="00296427" w:rsidRPr="009253B0" w:rsidRDefault="00296427" w:rsidP="00150ADA">
            <w:pPr>
              <w:jc w:val="center"/>
              <w:rPr>
                <w:rFonts w:ascii="Arial" w:hAnsi="Arial" w:cs="Arial"/>
                <w:sz w:val="24"/>
                <w:szCs w:val="24"/>
                <w:lang w:val="es-EC"/>
              </w:rPr>
            </w:pPr>
            <w:r w:rsidRPr="009253B0">
              <w:rPr>
                <w:rFonts w:ascii="Arial" w:hAnsi="Arial" w:cs="Arial"/>
                <w:sz w:val="24"/>
                <w:szCs w:val="24"/>
                <w:lang w:val="es-EC"/>
              </w:rPr>
              <w:t>generalmente &lt; 100 mg/m3</w:t>
            </w:r>
          </w:p>
        </w:tc>
      </w:tr>
      <w:tr w:rsidR="00296427" w:rsidRPr="009253B0">
        <w:trPr>
          <w:trHeight w:hRule="exact" w:val="714"/>
        </w:trPr>
        <w:tc>
          <w:tcPr>
            <w:tcW w:w="2533" w:type="dxa"/>
            <w:shd w:val="clear" w:color="auto" w:fill="auto"/>
            <w:vAlign w:val="center"/>
          </w:tcPr>
          <w:p w:rsidR="00296427" w:rsidRPr="009253B0" w:rsidRDefault="00296427" w:rsidP="00150ADA">
            <w:pPr>
              <w:ind w:left="79"/>
              <w:jc w:val="center"/>
              <w:rPr>
                <w:rFonts w:ascii="Arial" w:hAnsi="Arial" w:cs="Arial"/>
                <w:sz w:val="24"/>
                <w:szCs w:val="24"/>
                <w:lang w:val="es-EC"/>
              </w:rPr>
            </w:pPr>
            <w:r w:rsidRPr="009253B0">
              <w:rPr>
                <w:rFonts w:ascii="Arial" w:hAnsi="Arial" w:cs="Arial"/>
                <w:sz w:val="24"/>
                <w:szCs w:val="24"/>
                <w:lang w:val="es-EC"/>
              </w:rPr>
              <w:t>F total</w:t>
            </w:r>
          </w:p>
        </w:tc>
        <w:tc>
          <w:tcPr>
            <w:tcW w:w="2640" w:type="dxa"/>
            <w:shd w:val="clear" w:color="auto" w:fill="auto"/>
            <w:vAlign w:val="center"/>
          </w:tcPr>
          <w:p w:rsidR="00296427" w:rsidRPr="009253B0" w:rsidRDefault="00296427" w:rsidP="00150ADA">
            <w:pPr>
              <w:jc w:val="center"/>
              <w:rPr>
                <w:rFonts w:ascii="Arial" w:hAnsi="Arial" w:cs="Arial"/>
                <w:sz w:val="24"/>
                <w:szCs w:val="24"/>
                <w:lang w:val="es-EC"/>
              </w:rPr>
            </w:pPr>
            <w:r w:rsidRPr="009253B0">
              <w:rPr>
                <w:rFonts w:ascii="Arial" w:hAnsi="Arial" w:cs="Arial"/>
                <w:sz w:val="24"/>
                <w:szCs w:val="24"/>
                <w:lang w:val="es-EC"/>
              </w:rPr>
              <w:t>1 - 100 mg/m3</w:t>
            </w:r>
          </w:p>
        </w:tc>
        <w:tc>
          <w:tcPr>
            <w:tcW w:w="2667" w:type="dxa"/>
            <w:shd w:val="clear" w:color="auto" w:fill="auto"/>
            <w:vAlign w:val="center"/>
          </w:tcPr>
          <w:p w:rsidR="00296427" w:rsidRPr="009253B0" w:rsidRDefault="00296427" w:rsidP="00150ADA">
            <w:pPr>
              <w:jc w:val="center"/>
              <w:rPr>
                <w:rFonts w:ascii="Arial" w:hAnsi="Arial" w:cs="Arial"/>
                <w:sz w:val="24"/>
                <w:szCs w:val="24"/>
                <w:lang w:val="es-EC"/>
              </w:rPr>
            </w:pPr>
            <w:r w:rsidRPr="009253B0">
              <w:rPr>
                <w:rFonts w:ascii="Arial" w:hAnsi="Arial" w:cs="Arial"/>
                <w:sz w:val="24"/>
                <w:szCs w:val="24"/>
                <w:lang w:val="es-EC"/>
              </w:rPr>
              <w:t>generalmente &lt; 50 mg/m3</w:t>
            </w:r>
          </w:p>
        </w:tc>
      </w:tr>
    </w:tbl>
    <w:p w:rsidR="00150ADA" w:rsidRPr="009253B0" w:rsidRDefault="00150ADA" w:rsidP="00296427">
      <w:pPr>
        <w:tabs>
          <w:tab w:val="left" w:pos="1800"/>
        </w:tabs>
        <w:spacing w:line="480" w:lineRule="auto"/>
        <w:ind w:left="708"/>
        <w:jc w:val="both"/>
        <w:rPr>
          <w:rFonts w:ascii="Arial" w:hAnsi="Arial" w:cs="Arial"/>
          <w:b/>
          <w:sz w:val="24"/>
          <w:szCs w:val="24"/>
          <w:lang w:val="es-EC"/>
        </w:rPr>
      </w:pPr>
    </w:p>
    <w:p w:rsidR="00296427" w:rsidRPr="009253B0" w:rsidRDefault="00296427" w:rsidP="00150ADA">
      <w:pPr>
        <w:tabs>
          <w:tab w:val="left" w:pos="1800"/>
        </w:tabs>
        <w:spacing w:line="480" w:lineRule="auto"/>
        <w:ind w:left="1430"/>
        <w:jc w:val="both"/>
        <w:rPr>
          <w:rFonts w:ascii="Arial" w:hAnsi="Arial" w:cs="Arial"/>
          <w:sz w:val="24"/>
          <w:szCs w:val="24"/>
          <w:lang w:val="es-EC"/>
        </w:rPr>
      </w:pPr>
      <w:r w:rsidRPr="009253B0">
        <w:rPr>
          <w:rFonts w:ascii="Arial" w:hAnsi="Arial" w:cs="Arial"/>
          <w:b/>
          <w:sz w:val="24"/>
          <w:szCs w:val="24"/>
          <w:lang w:val="es-EC"/>
        </w:rPr>
        <w:t>Tabla 18.</w:t>
      </w:r>
      <w:r w:rsidRPr="009253B0">
        <w:rPr>
          <w:rFonts w:ascii="Arial" w:hAnsi="Arial" w:cs="Arial"/>
          <w:sz w:val="24"/>
          <w:szCs w:val="24"/>
          <w:lang w:val="es-EC"/>
        </w:rPr>
        <w:t xml:space="preserve"> Composición típica del gas de relleno durante la fermentación.</w:t>
      </w:r>
    </w:p>
    <w:p w:rsidR="00296427" w:rsidRPr="009253B0" w:rsidRDefault="00296427" w:rsidP="00150ADA">
      <w:pPr>
        <w:spacing w:line="480" w:lineRule="auto"/>
        <w:ind w:left="1430"/>
        <w:jc w:val="both"/>
        <w:rPr>
          <w:rFonts w:ascii="Arial" w:hAnsi="Arial" w:cs="Arial"/>
          <w:sz w:val="24"/>
          <w:szCs w:val="24"/>
          <w:lang w:val="es-EC"/>
        </w:rPr>
      </w:pPr>
      <w:r w:rsidRPr="009253B0">
        <w:rPr>
          <w:rFonts w:ascii="Arial" w:hAnsi="Arial" w:cs="Arial"/>
          <w:sz w:val="24"/>
          <w:szCs w:val="24"/>
          <w:lang w:val="es-EC"/>
        </w:rPr>
        <w:t>FUENTE: Diseño, Construcción, operación y cierre de rellenos sanitarios municipales.</w:t>
      </w:r>
    </w:p>
    <w:p w:rsidR="00296427" w:rsidRPr="009253B0" w:rsidRDefault="00296427" w:rsidP="00150ADA">
      <w:pPr>
        <w:spacing w:line="480" w:lineRule="auto"/>
        <w:ind w:left="1430" w:right="288"/>
        <w:jc w:val="both"/>
        <w:rPr>
          <w:rFonts w:ascii="Arial" w:hAnsi="Arial" w:cs="Arial"/>
          <w:sz w:val="24"/>
          <w:szCs w:val="24"/>
          <w:lang w:val="es-EC"/>
        </w:rPr>
      </w:pPr>
      <w:r w:rsidRPr="009253B0">
        <w:rPr>
          <w:rFonts w:ascii="Arial" w:hAnsi="Arial" w:cs="Arial"/>
          <w:sz w:val="24"/>
          <w:szCs w:val="24"/>
          <w:lang w:val="es-EC"/>
        </w:rPr>
        <w:lastRenderedPageBreak/>
        <w:t>* Diagnóstico y caracterización de los líquidos lixiviados del botadero de Zámbiza Quito, 1994 Ing. Marcelo Castillo.</w:t>
      </w:r>
    </w:p>
    <w:p w:rsidR="00296427" w:rsidRPr="009253B0" w:rsidRDefault="00296427" w:rsidP="00296427">
      <w:pPr>
        <w:spacing w:line="480" w:lineRule="auto"/>
        <w:ind w:left="72" w:right="288"/>
        <w:jc w:val="both"/>
        <w:rPr>
          <w:rFonts w:ascii="Arial" w:hAnsi="Arial" w:cs="Arial"/>
          <w:sz w:val="24"/>
          <w:szCs w:val="24"/>
          <w:lang w:val="es-EC"/>
        </w:rPr>
      </w:pPr>
    </w:p>
    <w:p w:rsidR="00296427" w:rsidRPr="009253B0" w:rsidRDefault="00296427" w:rsidP="00150ADA">
      <w:pPr>
        <w:tabs>
          <w:tab w:val="left" w:pos="1800"/>
        </w:tabs>
        <w:spacing w:line="480" w:lineRule="auto"/>
        <w:ind w:left="1430" w:right="288"/>
        <w:jc w:val="both"/>
        <w:rPr>
          <w:rFonts w:ascii="Arial" w:hAnsi="Arial" w:cs="Arial"/>
          <w:sz w:val="24"/>
          <w:szCs w:val="24"/>
          <w:lang w:val="es-EC"/>
        </w:rPr>
      </w:pPr>
      <w:r w:rsidRPr="009253B0">
        <w:rPr>
          <w:rFonts w:ascii="Arial" w:hAnsi="Arial" w:cs="Arial"/>
          <w:sz w:val="24"/>
          <w:szCs w:val="24"/>
          <w:lang w:val="es-EC"/>
        </w:rPr>
        <w:t>El gas de relleno es explosivo e inflamable. Si no se evacua de manera adecuada, se dispersa sin control dentro del relleno e invade también terrenos adyacentes. Puede causar incendios o explosiones. El CH4 (metano) es explosivo en concentraciones entre 5 - 15 %; en concentraciones más elevadas de 15 %, es inflamable.</w:t>
      </w:r>
    </w:p>
    <w:p w:rsidR="00296427" w:rsidRPr="009253B0" w:rsidRDefault="00296427" w:rsidP="00296427">
      <w:pPr>
        <w:tabs>
          <w:tab w:val="left" w:pos="1800"/>
        </w:tabs>
        <w:spacing w:line="480" w:lineRule="auto"/>
        <w:ind w:left="72" w:right="288"/>
        <w:jc w:val="both"/>
        <w:rPr>
          <w:rFonts w:ascii="Arial" w:hAnsi="Arial" w:cs="Arial"/>
          <w:sz w:val="24"/>
          <w:szCs w:val="24"/>
          <w:lang w:val="es-EC"/>
        </w:rPr>
      </w:pPr>
    </w:p>
    <w:p w:rsidR="00296427" w:rsidRPr="009253B0" w:rsidRDefault="00296427" w:rsidP="00150ADA">
      <w:pPr>
        <w:tabs>
          <w:tab w:val="left" w:pos="1800"/>
        </w:tabs>
        <w:spacing w:line="480" w:lineRule="auto"/>
        <w:ind w:left="1430" w:right="288"/>
        <w:jc w:val="both"/>
        <w:rPr>
          <w:rFonts w:ascii="Arial" w:hAnsi="Arial" w:cs="Arial"/>
          <w:sz w:val="24"/>
          <w:szCs w:val="24"/>
          <w:lang w:val="es-EC"/>
        </w:rPr>
      </w:pPr>
      <w:r w:rsidRPr="009253B0">
        <w:rPr>
          <w:rFonts w:ascii="Arial" w:hAnsi="Arial" w:cs="Arial"/>
          <w:sz w:val="24"/>
          <w:szCs w:val="24"/>
          <w:lang w:val="es-EC"/>
        </w:rPr>
        <w:t>Adicionalmente, el gas de relleno se dispersa en el suelo, donde el metano puede dañar a las raíces de las plantas, impidiendo el suministro de la planta con oxígeno y aire. El metano también tiene un impacto venenoso en los seres humanos expuestos durante largo tiempo (por ejemplo, los obreros del relleno, recicladores trabajando en el relleno). Además, el metano tiene alto impacto como gas de invernadero y contamina el aire e influye en el clima.</w:t>
      </w:r>
    </w:p>
    <w:p w:rsidR="00296427" w:rsidRPr="009253B0" w:rsidRDefault="00296427" w:rsidP="00296427">
      <w:pPr>
        <w:tabs>
          <w:tab w:val="left" w:pos="1800"/>
        </w:tabs>
        <w:spacing w:line="480" w:lineRule="auto"/>
        <w:ind w:left="72" w:right="288"/>
        <w:jc w:val="both"/>
        <w:rPr>
          <w:rFonts w:ascii="Arial" w:hAnsi="Arial" w:cs="Arial"/>
          <w:sz w:val="24"/>
          <w:szCs w:val="24"/>
          <w:lang w:val="es-EC"/>
        </w:rPr>
      </w:pPr>
    </w:p>
    <w:p w:rsidR="00296427" w:rsidRPr="009253B0" w:rsidRDefault="00296427" w:rsidP="002B09F6">
      <w:pPr>
        <w:tabs>
          <w:tab w:val="left" w:pos="1800"/>
        </w:tabs>
        <w:spacing w:line="480" w:lineRule="auto"/>
        <w:ind w:left="1430" w:right="288"/>
        <w:jc w:val="both"/>
        <w:rPr>
          <w:rFonts w:ascii="Arial" w:hAnsi="Arial" w:cs="Arial"/>
          <w:sz w:val="24"/>
          <w:szCs w:val="24"/>
          <w:lang w:val="es-EC"/>
        </w:rPr>
      </w:pPr>
      <w:r w:rsidRPr="009253B0">
        <w:rPr>
          <w:rFonts w:ascii="Arial" w:hAnsi="Arial" w:cs="Arial"/>
          <w:sz w:val="24"/>
          <w:szCs w:val="24"/>
          <w:lang w:val="es-EC"/>
        </w:rPr>
        <w:t xml:space="preserve">Por lo mencionado para facilitar la salida de los gases del interior del relleno, que de no ser así, buscaría la zona menos compactada para salir o podría ocasionar el riesgo de </w:t>
      </w:r>
      <w:r w:rsidRPr="009253B0">
        <w:rPr>
          <w:rFonts w:ascii="Arial" w:hAnsi="Arial" w:cs="Arial"/>
          <w:sz w:val="24"/>
          <w:szCs w:val="24"/>
          <w:lang w:val="es-EC"/>
        </w:rPr>
        <w:lastRenderedPageBreak/>
        <w:t>la formación de bolsas de gas al interior del relleno; se ha dimensionado la ubicación y geometría de chimeneas conforme las recomendaciones de la bibliografía especializada, como se resume a continuación:</w:t>
      </w:r>
    </w:p>
    <w:p w:rsidR="00296427" w:rsidRPr="009253B0" w:rsidRDefault="00296427" w:rsidP="00296427">
      <w:pPr>
        <w:spacing w:line="480" w:lineRule="auto"/>
        <w:ind w:left="792" w:right="288" w:hanging="360"/>
        <w:rPr>
          <w:rFonts w:ascii="Arial" w:hAnsi="Arial" w:cs="Arial"/>
          <w:sz w:val="24"/>
          <w:szCs w:val="24"/>
          <w:lang w:val="es-EC"/>
        </w:rPr>
      </w:pPr>
    </w:p>
    <w:p w:rsidR="00296427" w:rsidRPr="009253B0" w:rsidRDefault="00296427" w:rsidP="002B09F6">
      <w:pPr>
        <w:widowControl w:val="0"/>
        <w:numPr>
          <w:ilvl w:val="0"/>
          <w:numId w:val="92"/>
        </w:numPr>
        <w:tabs>
          <w:tab w:val="clear" w:pos="720"/>
          <w:tab w:val="num" w:pos="1790"/>
        </w:tabs>
        <w:autoSpaceDE w:val="0"/>
        <w:autoSpaceDN w:val="0"/>
        <w:spacing w:line="480" w:lineRule="auto"/>
        <w:ind w:left="1790"/>
        <w:jc w:val="both"/>
        <w:rPr>
          <w:rFonts w:ascii="Arial" w:hAnsi="Arial" w:cs="Arial"/>
          <w:sz w:val="24"/>
          <w:szCs w:val="24"/>
          <w:lang w:val="es-EC"/>
        </w:rPr>
      </w:pPr>
      <w:r w:rsidRPr="009253B0">
        <w:rPr>
          <w:rFonts w:ascii="Arial" w:hAnsi="Arial" w:cs="Arial"/>
          <w:sz w:val="24"/>
          <w:szCs w:val="24"/>
          <w:lang w:val="es-EC"/>
        </w:rPr>
        <w:t>Se ubicarán las chimeneas sobre la última capa de la base preparada del relleno.</w:t>
      </w:r>
    </w:p>
    <w:p w:rsidR="00296427" w:rsidRPr="009253B0" w:rsidRDefault="00296427" w:rsidP="002B09F6">
      <w:pPr>
        <w:widowControl w:val="0"/>
        <w:autoSpaceDE w:val="0"/>
        <w:autoSpaceDN w:val="0"/>
        <w:spacing w:line="480" w:lineRule="auto"/>
        <w:ind w:left="1442"/>
        <w:jc w:val="both"/>
        <w:rPr>
          <w:rFonts w:ascii="Arial" w:hAnsi="Arial" w:cs="Arial"/>
          <w:sz w:val="24"/>
          <w:szCs w:val="24"/>
          <w:lang w:val="es-EC"/>
        </w:rPr>
      </w:pPr>
    </w:p>
    <w:p w:rsidR="00296427" w:rsidRPr="009253B0" w:rsidRDefault="00296427" w:rsidP="002B09F6">
      <w:pPr>
        <w:widowControl w:val="0"/>
        <w:numPr>
          <w:ilvl w:val="0"/>
          <w:numId w:val="92"/>
        </w:numPr>
        <w:tabs>
          <w:tab w:val="clear" w:pos="720"/>
          <w:tab w:val="num" w:pos="1790"/>
        </w:tabs>
        <w:autoSpaceDE w:val="0"/>
        <w:autoSpaceDN w:val="0"/>
        <w:spacing w:line="480" w:lineRule="auto"/>
        <w:ind w:left="1790"/>
        <w:jc w:val="both"/>
        <w:rPr>
          <w:rFonts w:ascii="Arial" w:hAnsi="Arial" w:cs="Arial"/>
          <w:sz w:val="24"/>
          <w:szCs w:val="24"/>
          <w:lang w:val="es-EC"/>
        </w:rPr>
      </w:pPr>
      <w:r w:rsidRPr="009253B0">
        <w:rPr>
          <w:rFonts w:ascii="Arial" w:hAnsi="Arial" w:cs="Arial"/>
          <w:sz w:val="24"/>
          <w:szCs w:val="24"/>
          <w:lang w:val="es-EC"/>
        </w:rPr>
        <w:t xml:space="preserve">Se ubicarán en forma de cuadrícula (o tipo espina de pescado), con un espaciamiento de aproximadamente de </w:t>
      </w:r>
      <w:smartTag w:uri="urn:schemas-microsoft-com:office:smarttags" w:element="metricconverter">
        <w:smartTagPr>
          <w:attr w:name="ProductID" w:val="15 a"/>
        </w:smartTagPr>
        <w:r w:rsidRPr="009253B0">
          <w:rPr>
            <w:rFonts w:ascii="Arial" w:hAnsi="Arial" w:cs="Arial"/>
            <w:sz w:val="24"/>
            <w:szCs w:val="24"/>
            <w:lang w:val="es-EC"/>
          </w:rPr>
          <w:t>15 a</w:t>
        </w:r>
      </w:smartTag>
      <w:r w:rsidRPr="009253B0">
        <w:rPr>
          <w:rFonts w:ascii="Arial" w:hAnsi="Arial" w:cs="Arial"/>
          <w:sz w:val="24"/>
          <w:szCs w:val="24"/>
          <w:lang w:val="es-EC"/>
        </w:rPr>
        <w:t xml:space="preserve"> 25m entre ellas, sobre los drenajes de lixiviados en la base del relleno.</w:t>
      </w:r>
    </w:p>
    <w:p w:rsidR="00296427" w:rsidRPr="009253B0" w:rsidRDefault="00296427" w:rsidP="002B09F6">
      <w:pPr>
        <w:widowControl w:val="0"/>
        <w:autoSpaceDE w:val="0"/>
        <w:autoSpaceDN w:val="0"/>
        <w:spacing w:line="480" w:lineRule="auto"/>
        <w:ind w:left="1442"/>
        <w:jc w:val="both"/>
        <w:rPr>
          <w:rFonts w:ascii="Arial" w:hAnsi="Arial" w:cs="Arial"/>
          <w:sz w:val="24"/>
          <w:szCs w:val="24"/>
          <w:lang w:val="es-EC"/>
        </w:rPr>
      </w:pPr>
    </w:p>
    <w:p w:rsidR="00296427" w:rsidRPr="009253B0" w:rsidRDefault="00296427" w:rsidP="002B09F6">
      <w:pPr>
        <w:widowControl w:val="0"/>
        <w:numPr>
          <w:ilvl w:val="0"/>
          <w:numId w:val="93"/>
        </w:numPr>
        <w:tabs>
          <w:tab w:val="clear" w:pos="720"/>
          <w:tab w:val="num" w:pos="1790"/>
        </w:tabs>
        <w:autoSpaceDE w:val="0"/>
        <w:autoSpaceDN w:val="0"/>
        <w:spacing w:line="480" w:lineRule="auto"/>
        <w:ind w:left="1790"/>
        <w:rPr>
          <w:rFonts w:ascii="Arial" w:hAnsi="Arial" w:cs="Arial"/>
          <w:sz w:val="24"/>
          <w:szCs w:val="24"/>
          <w:lang w:val="es-EC"/>
        </w:rPr>
      </w:pPr>
      <w:r w:rsidRPr="009253B0">
        <w:rPr>
          <w:rFonts w:ascii="Arial" w:hAnsi="Arial" w:cs="Arial"/>
          <w:sz w:val="24"/>
          <w:szCs w:val="24"/>
          <w:lang w:val="es-EC"/>
        </w:rPr>
        <w:t xml:space="preserve">La sección de la chimenea será cuadrada de </w:t>
      </w:r>
      <w:smartTag w:uri="urn:schemas-microsoft-com:office:smarttags" w:element="metricconverter">
        <w:smartTagPr>
          <w:attr w:name="ProductID" w:val="0.16 m2"/>
        </w:smartTagPr>
        <w:r w:rsidRPr="009253B0">
          <w:rPr>
            <w:rFonts w:ascii="Arial" w:hAnsi="Arial" w:cs="Arial"/>
            <w:sz w:val="24"/>
            <w:szCs w:val="24"/>
            <w:lang w:val="es-EC"/>
          </w:rPr>
          <w:t>0.16 m2</w:t>
        </w:r>
      </w:smartTag>
      <w:r w:rsidRPr="009253B0">
        <w:rPr>
          <w:rFonts w:ascii="Arial" w:hAnsi="Arial" w:cs="Arial"/>
          <w:sz w:val="24"/>
          <w:szCs w:val="24"/>
          <w:lang w:val="es-EC"/>
        </w:rPr>
        <w:t xml:space="preserve">, a razón de </w:t>
      </w:r>
      <w:smartTag w:uri="urn:schemas-microsoft-com:office:smarttags" w:element="metricconverter">
        <w:smartTagPr>
          <w:attr w:name="ProductID" w:val="0.40 m"/>
        </w:smartTagPr>
        <w:r w:rsidRPr="009253B0">
          <w:rPr>
            <w:rFonts w:ascii="Arial" w:hAnsi="Arial" w:cs="Arial"/>
            <w:sz w:val="24"/>
            <w:szCs w:val="24"/>
            <w:lang w:val="es-EC"/>
          </w:rPr>
          <w:t>0.40 m</w:t>
        </w:r>
      </w:smartTag>
      <w:r w:rsidRPr="009253B0">
        <w:rPr>
          <w:rFonts w:ascii="Arial" w:hAnsi="Arial" w:cs="Arial"/>
          <w:sz w:val="24"/>
          <w:szCs w:val="24"/>
          <w:lang w:val="es-EC"/>
        </w:rPr>
        <w:t xml:space="preserve"> por lado.</w:t>
      </w:r>
    </w:p>
    <w:p w:rsidR="00296427" w:rsidRPr="009253B0" w:rsidRDefault="00296427" w:rsidP="002B09F6">
      <w:pPr>
        <w:widowControl w:val="0"/>
        <w:autoSpaceDE w:val="0"/>
        <w:autoSpaceDN w:val="0"/>
        <w:spacing w:line="480" w:lineRule="auto"/>
        <w:ind w:left="1442"/>
        <w:rPr>
          <w:rFonts w:ascii="Arial" w:hAnsi="Arial" w:cs="Arial"/>
          <w:sz w:val="24"/>
          <w:szCs w:val="24"/>
          <w:lang w:val="es-EC"/>
        </w:rPr>
      </w:pPr>
    </w:p>
    <w:p w:rsidR="00296427" w:rsidRPr="009253B0" w:rsidRDefault="00296427" w:rsidP="002B09F6">
      <w:pPr>
        <w:widowControl w:val="0"/>
        <w:numPr>
          <w:ilvl w:val="0"/>
          <w:numId w:val="94"/>
        </w:numPr>
        <w:tabs>
          <w:tab w:val="clear" w:pos="720"/>
          <w:tab w:val="num" w:pos="1790"/>
        </w:tabs>
        <w:autoSpaceDE w:val="0"/>
        <w:autoSpaceDN w:val="0"/>
        <w:spacing w:line="480" w:lineRule="auto"/>
        <w:ind w:left="1790"/>
        <w:jc w:val="both"/>
        <w:rPr>
          <w:rFonts w:ascii="Arial" w:hAnsi="Arial" w:cs="Arial"/>
          <w:sz w:val="24"/>
          <w:szCs w:val="24"/>
          <w:lang w:val="es-EC"/>
        </w:rPr>
      </w:pPr>
      <w:r w:rsidRPr="009253B0">
        <w:rPr>
          <w:rFonts w:ascii="Arial" w:hAnsi="Arial" w:cs="Arial"/>
          <w:sz w:val="24"/>
          <w:szCs w:val="24"/>
          <w:lang w:val="es-EC"/>
        </w:rPr>
        <w:t>Los aspectos constructivos de la chimenea serán en base al criterio de minimizar costos, por lo que se construirán con palos en los vértices y con malla de gallinero en su perímetro. A su interior se colocará piedra bola de 5 a15 cm de diámetro.</w:t>
      </w:r>
    </w:p>
    <w:p w:rsidR="00296427" w:rsidRPr="009253B0" w:rsidRDefault="00296427" w:rsidP="00296427">
      <w:pPr>
        <w:widowControl w:val="0"/>
        <w:autoSpaceDE w:val="0"/>
        <w:autoSpaceDN w:val="0"/>
        <w:spacing w:line="480" w:lineRule="auto"/>
        <w:jc w:val="both"/>
        <w:rPr>
          <w:rFonts w:ascii="Arial" w:hAnsi="Arial" w:cs="Arial"/>
          <w:sz w:val="24"/>
          <w:szCs w:val="24"/>
          <w:lang w:val="es-EC"/>
        </w:rPr>
      </w:pPr>
    </w:p>
    <w:p w:rsidR="00296427" w:rsidRPr="009253B0" w:rsidRDefault="00296427" w:rsidP="002B09F6">
      <w:pPr>
        <w:tabs>
          <w:tab w:val="left" w:pos="1800"/>
        </w:tabs>
        <w:spacing w:line="480" w:lineRule="auto"/>
        <w:ind w:left="1430"/>
        <w:jc w:val="both"/>
        <w:rPr>
          <w:rFonts w:ascii="Arial" w:hAnsi="Arial" w:cs="Arial"/>
          <w:sz w:val="24"/>
          <w:szCs w:val="24"/>
          <w:lang w:val="es-EC"/>
        </w:rPr>
      </w:pPr>
      <w:r w:rsidRPr="009253B0">
        <w:rPr>
          <w:rFonts w:ascii="Arial" w:hAnsi="Arial" w:cs="Arial"/>
          <w:sz w:val="24"/>
          <w:szCs w:val="24"/>
          <w:lang w:val="es-EC"/>
        </w:rPr>
        <w:lastRenderedPageBreak/>
        <w:t>En los planos, se muestra la ubicación de las chimeneas y detalles constructivos de su instalación, adicionalmente en el Manual de Operación se muestran las recomendaciones constructivas de este componente y anexos.</w:t>
      </w:r>
    </w:p>
    <w:p w:rsidR="00296427" w:rsidRPr="009253B0" w:rsidRDefault="00296427" w:rsidP="00296427">
      <w:pPr>
        <w:pStyle w:val="Prrafodelista"/>
        <w:tabs>
          <w:tab w:val="left" w:pos="360"/>
          <w:tab w:val="left" w:pos="540"/>
          <w:tab w:val="left" w:pos="1080"/>
          <w:tab w:val="left" w:pos="1800"/>
        </w:tabs>
        <w:spacing w:line="480" w:lineRule="auto"/>
        <w:jc w:val="both"/>
        <w:rPr>
          <w:rFonts w:ascii="Arial" w:hAnsi="Arial" w:cs="Arial"/>
          <w:b/>
          <w:sz w:val="24"/>
          <w:szCs w:val="24"/>
          <w:lang w:val="es-EC"/>
        </w:rPr>
      </w:pPr>
    </w:p>
    <w:p w:rsidR="00296427" w:rsidRPr="009253B0" w:rsidRDefault="002E0AD7" w:rsidP="002E0AD7">
      <w:pPr>
        <w:pStyle w:val="Prrafodelista"/>
        <w:numPr>
          <w:ilvl w:val="2"/>
          <w:numId w:val="91"/>
        </w:numPr>
        <w:tabs>
          <w:tab w:val="left" w:pos="360"/>
          <w:tab w:val="left" w:pos="540"/>
          <w:tab w:val="left" w:pos="1080"/>
          <w:tab w:val="left" w:pos="1210"/>
          <w:tab w:val="left" w:pos="1430"/>
        </w:tabs>
        <w:spacing w:line="480" w:lineRule="auto"/>
        <w:ind w:firstLine="160"/>
        <w:jc w:val="both"/>
        <w:rPr>
          <w:rFonts w:ascii="Arial" w:hAnsi="Arial" w:cs="Arial"/>
          <w:b/>
          <w:sz w:val="24"/>
          <w:szCs w:val="24"/>
          <w:lang w:val="es-EC"/>
        </w:rPr>
      </w:pPr>
      <w:r w:rsidRPr="009253B0">
        <w:rPr>
          <w:rFonts w:ascii="Arial" w:hAnsi="Arial" w:cs="Arial"/>
          <w:b/>
          <w:sz w:val="24"/>
          <w:szCs w:val="24"/>
          <w:lang w:val="es-EC"/>
        </w:rPr>
        <w:t xml:space="preserve"> </w:t>
      </w:r>
      <w:r w:rsidR="00296427" w:rsidRPr="009253B0">
        <w:rPr>
          <w:rFonts w:ascii="Arial" w:hAnsi="Arial" w:cs="Arial"/>
          <w:b/>
          <w:sz w:val="24"/>
          <w:szCs w:val="24"/>
          <w:lang w:val="es-EC"/>
        </w:rPr>
        <w:t>CELDAS DE RESIDUOS HOSPITALARIOS</w:t>
      </w:r>
    </w:p>
    <w:p w:rsidR="00F6152B" w:rsidRPr="009253B0" w:rsidRDefault="00F6152B" w:rsidP="00F6152B">
      <w:pPr>
        <w:pStyle w:val="Prrafodelista"/>
        <w:tabs>
          <w:tab w:val="left" w:pos="360"/>
          <w:tab w:val="left" w:pos="540"/>
          <w:tab w:val="left" w:pos="1080"/>
          <w:tab w:val="left" w:pos="1800"/>
        </w:tabs>
        <w:spacing w:line="480" w:lineRule="auto"/>
        <w:jc w:val="both"/>
        <w:rPr>
          <w:rFonts w:ascii="Arial" w:hAnsi="Arial" w:cs="Arial"/>
          <w:b/>
          <w:sz w:val="24"/>
          <w:szCs w:val="24"/>
          <w:lang w:val="es-EC"/>
        </w:rPr>
      </w:pPr>
    </w:p>
    <w:p w:rsidR="000B1590" w:rsidRPr="009253B0" w:rsidRDefault="000B1590" w:rsidP="002B09F6">
      <w:pPr>
        <w:pStyle w:val="Prrafodelista"/>
        <w:tabs>
          <w:tab w:val="left" w:pos="1800"/>
        </w:tabs>
        <w:spacing w:line="480" w:lineRule="auto"/>
        <w:ind w:left="1320"/>
        <w:jc w:val="both"/>
        <w:rPr>
          <w:rFonts w:ascii="Arial" w:hAnsi="Arial" w:cs="Arial"/>
          <w:sz w:val="24"/>
          <w:szCs w:val="24"/>
          <w:lang w:val="es-EC"/>
        </w:rPr>
      </w:pPr>
      <w:r w:rsidRPr="009253B0">
        <w:rPr>
          <w:rFonts w:ascii="Arial" w:hAnsi="Arial" w:cs="Arial"/>
          <w:sz w:val="24"/>
          <w:szCs w:val="24"/>
          <w:lang w:val="es-EC"/>
        </w:rPr>
        <w:t>Tanto Balsas como Marcabelí, tienen un subcentro de salud, que cuenta con los servicios de clínica, cirugía, odontología y lab</w:t>
      </w:r>
      <w:r w:rsidR="002B09F6" w:rsidRPr="009253B0">
        <w:rPr>
          <w:rFonts w:ascii="Arial" w:hAnsi="Arial" w:cs="Arial"/>
          <w:sz w:val="24"/>
          <w:szCs w:val="24"/>
          <w:lang w:val="es-EC"/>
        </w:rPr>
        <w:t>oratorio, por lo que se generará</w:t>
      </w:r>
      <w:r w:rsidRPr="009253B0">
        <w:rPr>
          <w:rFonts w:ascii="Arial" w:hAnsi="Arial" w:cs="Arial"/>
          <w:sz w:val="24"/>
          <w:szCs w:val="24"/>
          <w:lang w:val="es-EC"/>
        </w:rPr>
        <w:t>n residuos sólidos hospitalarios infectocontagiosos que deben ser manejados</w:t>
      </w:r>
      <w:r w:rsidR="002B09F6" w:rsidRPr="009253B0">
        <w:rPr>
          <w:rFonts w:ascii="Arial" w:hAnsi="Arial" w:cs="Arial"/>
          <w:sz w:val="24"/>
          <w:szCs w:val="24"/>
          <w:lang w:val="es-EC"/>
        </w:rPr>
        <w:t xml:space="preserve"> por</w:t>
      </w:r>
      <w:r w:rsidRPr="009253B0">
        <w:rPr>
          <w:rFonts w:ascii="Arial" w:hAnsi="Arial" w:cs="Arial"/>
          <w:sz w:val="24"/>
          <w:szCs w:val="24"/>
          <w:lang w:val="es-EC"/>
        </w:rPr>
        <w:t xml:space="preserve"> recolección separada para los residuos hospitalarios peligrosos, mientras que los residuos comunes generados en los establecimientos de salud serán manejados conjuntamente con los otros residuos comunes de la ciudad.</w:t>
      </w:r>
    </w:p>
    <w:p w:rsidR="000B1590" w:rsidRPr="009253B0" w:rsidRDefault="000B1590" w:rsidP="000B1590">
      <w:pPr>
        <w:pStyle w:val="Prrafodelista"/>
        <w:tabs>
          <w:tab w:val="left" w:pos="1800"/>
        </w:tabs>
        <w:spacing w:line="480" w:lineRule="auto"/>
        <w:ind w:left="480"/>
        <w:jc w:val="both"/>
        <w:rPr>
          <w:rFonts w:ascii="Arial" w:hAnsi="Arial" w:cs="Arial"/>
          <w:spacing w:val="-2"/>
          <w:sz w:val="24"/>
          <w:szCs w:val="24"/>
          <w:lang w:val="es-EC"/>
        </w:rPr>
      </w:pPr>
    </w:p>
    <w:p w:rsidR="000B1590" w:rsidRPr="009253B0" w:rsidRDefault="000B1590" w:rsidP="002B09F6">
      <w:pPr>
        <w:pStyle w:val="Prrafodelista"/>
        <w:tabs>
          <w:tab w:val="left" w:pos="1800"/>
        </w:tabs>
        <w:spacing w:line="480" w:lineRule="auto"/>
        <w:ind w:left="1320"/>
        <w:jc w:val="both"/>
        <w:rPr>
          <w:rFonts w:ascii="Arial" w:hAnsi="Arial" w:cs="Arial"/>
          <w:sz w:val="24"/>
          <w:szCs w:val="24"/>
          <w:lang w:val="es-EC"/>
        </w:rPr>
      </w:pPr>
      <w:r w:rsidRPr="009253B0">
        <w:rPr>
          <w:rFonts w:ascii="Arial" w:hAnsi="Arial" w:cs="Arial"/>
          <w:spacing w:val="-2"/>
          <w:sz w:val="24"/>
          <w:szCs w:val="24"/>
          <w:lang w:val="es-EC"/>
        </w:rPr>
        <w:t>Para determinar la cantidad de residuos generados en un día por los Subcentros</w:t>
      </w:r>
      <w:r w:rsidRPr="009253B0">
        <w:rPr>
          <w:rFonts w:ascii="Arial" w:hAnsi="Arial" w:cs="Arial"/>
          <w:sz w:val="24"/>
          <w:szCs w:val="24"/>
          <w:lang w:val="es-EC"/>
        </w:rPr>
        <w:t xml:space="preserve"> Cantonales, en primera instancia se determinó que el promedio de producción de residuos sólidos entre ambos subcentros es de 4,3 kg/día, valor que se encuentra dentro del rango recomendado por el Manual de de Manejo de Residuos Hospitalarios, editado por </w:t>
      </w:r>
      <w:smartTag w:uri="urn:schemas-microsoft-com:office:smarttags" w:element="PersonName">
        <w:smartTagPr>
          <w:attr w:name="ProductID" w:val="la Fundaci￳n Natura"/>
        </w:smartTagPr>
        <w:r w:rsidRPr="009253B0">
          <w:rPr>
            <w:rFonts w:ascii="Arial" w:hAnsi="Arial" w:cs="Arial"/>
            <w:sz w:val="24"/>
            <w:szCs w:val="24"/>
            <w:lang w:val="es-EC"/>
          </w:rPr>
          <w:t>la Fundación Natura</w:t>
        </w:r>
      </w:smartTag>
      <w:r w:rsidRPr="009253B0">
        <w:rPr>
          <w:rFonts w:ascii="Arial" w:hAnsi="Arial" w:cs="Arial"/>
          <w:sz w:val="24"/>
          <w:szCs w:val="24"/>
          <w:lang w:val="es-EC"/>
        </w:rPr>
        <w:t xml:space="preserve">, y una densidad </w:t>
      </w:r>
      <w:r w:rsidRPr="009253B0">
        <w:rPr>
          <w:rFonts w:ascii="Arial" w:hAnsi="Arial" w:cs="Arial"/>
          <w:sz w:val="24"/>
          <w:szCs w:val="24"/>
          <w:lang w:val="es-EC"/>
        </w:rPr>
        <w:lastRenderedPageBreak/>
        <w:t xml:space="preserve">de 300 Kg/m3 se concluye que la cantidad de residuos hospitalarios peligrosos generados en un día es de </w:t>
      </w:r>
      <w:smartTag w:uri="urn:schemas-microsoft-com:office:smarttags" w:element="metricconverter">
        <w:smartTagPr>
          <w:attr w:name="ProductID" w:val="4,3 kg"/>
        </w:smartTagPr>
        <w:r w:rsidRPr="009253B0">
          <w:rPr>
            <w:rFonts w:ascii="Arial" w:hAnsi="Arial" w:cs="Arial"/>
            <w:sz w:val="24"/>
            <w:szCs w:val="24"/>
            <w:lang w:val="es-EC"/>
          </w:rPr>
          <w:t>4,3 kg</w:t>
        </w:r>
      </w:smartTag>
      <w:r w:rsidRPr="009253B0">
        <w:rPr>
          <w:rFonts w:ascii="Arial" w:hAnsi="Arial" w:cs="Arial"/>
          <w:sz w:val="24"/>
          <w:szCs w:val="24"/>
          <w:lang w:val="es-EC"/>
        </w:rPr>
        <w:t xml:space="preserve"> y su volumen es de 0,0046 m3/día, lo cual significa 4,7 m3/año.</w:t>
      </w:r>
    </w:p>
    <w:p w:rsidR="00CB0031" w:rsidRPr="009253B0" w:rsidRDefault="00CB0031" w:rsidP="002B09F6">
      <w:pPr>
        <w:pStyle w:val="Prrafodelista"/>
        <w:tabs>
          <w:tab w:val="left" w:pos="1800"/>
        </w:tabs>
        <w:spacing w:line="480" w:lineRule="auto"/>
        <w:ind w:left="1320"/>
        <w:jc w:val="both"/>
        <w:rPr>
          <w:rFonts w:ascii="Arial" w:hAnsi="Arial" w:cs="Arial"/>
          <w:sz w:val="24"/>
          <w:szCs w:val="24"/>
          <w:lang w:val="es-EC"/>
        </w:rPr>
      </w:pPr>
    </w:p>
    <w:p w:rsidR="000B1590" w:rsidRPr="009253B0" w:rsidRDefault="00CB0031" w:rsidP="002B09F6">
      <w:pPr>
        <w:pStyle w:val="Prrafodelista"/>
        <w:tabs>
          <w:tab w:val="left" w:pos="1800"/>
        </w:tabs>
        <w:spacing w:line="480" w:lineRule="auto"/>
        <w:ind w:left="1320"/>
        <w:jc w:val="both"/>
        <w:rPr>
          <w:rFonts w:ascii="Arial" w:hAnsi="Arial" w:cs="Arial"/>
          <w:sz w:val="24"/>
          <w:szCs w:val="24"/>
          <w:lang w:val="es-EC"/>
        </w:rPr>
      </w:pPr>
      <w:r w:rsidRPr="009253B0">
        <w:rPr>
          <w:rFonts w:ascii="Arial" w:hAnsi="Arial" w:cs="Arial"/>
          <w:sz w:val="24"/>
          <w:szCs w:val="24"/>
          <w:lang w:val="es-EC"/>
        </w:rPr>
        <w:t>Con e</w:t>
      </w:r>
      <w:r w:rsidR="000B1590" w:rsidRPr="009253B0">
        <w:rPr>
          <w:rFonts w:ascii="Arial" w:hAnsi="Arial" w:cs="Arial"/>
          <w:sz w:val="24"/>
          <w:szCs w:val="24"/>
          <w:lang w:val="es-EC"/>
        </w:rPr>
        <w:t xml:space="preserve">l resultado obtenido se ha procedido a diseñar una celda para este tipo de residuos para un año, por lo que constructivamente se tendrán cubetos de celdas especiales de 2,0 de profundidad 4 x </w:t>
      </w:r>
      <w:smartTag w:uri="urn:schemas-microsoft-com:office:smarttags" w:element="metricconverter">
        <w:smartTagPr>
          <w:attr w:name="ProductID" w:val="2,5 m"/>
        </w:smartTagPr>
        <w:r w:rsidR="000B1590" w:rsidRPr="009253B0">
          <w:rPr>
            <w:rFonts w:ascii="Arial" w:hAnsi="Arial" w:cs="Arial"/>
            <w:sz w:val="24"/>
            <w:szCs w:val="24"/>
            <w:lang w:val="es-EC"/>
          </w:rPr>
          <w:t>2,5 m</w:t>
        </w:r>
      </w:smartTag>
      <w:r w:rsidR="000B1590" w:rsidRPr="009253B0">
        <w:rPr>
          <w:rFonts w:ascii="Arial" w:hAnsi="Arial" w:cs="Arial"/>
          <w:sz w:val="24"/>
          <w:szCs w:val="24"/>
          <w:lang w:val="es-EC"/>
        </w:rPr>
        <w:t>.</w:t>
      </w:r>
    </w:p>
    <w:p w:rsidR="000B1590" w:rsidRPr="009253B0" w:rsidRDefault="000B1590" w:rsidP="000B1590">
      <w:pPr>
        <w:pStyle w:val="Prrafodelista"/>
        <w:tabs>
          <w:tab w:val="left" w:pos="1800"/>
        </w:tabs>
        <w:spacing w:line="480" w:lineRule="auto"/>
        <w:ind w:left="480"/>
        <w:jc w:val="both"/>
        <w:rPr>
          <w:rFonts w:ascii="Arial" w:hAnsi="Arial" w:cs="Arial"/>
          <w:sz w:val="24"/>
          <w:szCs w:val="24"/>
          <w:lang w:val="es-EC"/>
        </w:rPr>
      </w:pPr>
    </w:p>
    <w:p w:rsidR="000B1590" w:rsidRPr="009253B0" w:rsidRDefault="000B1590" w:rsidP="002B09F6">
      <w:pPr>
        <w:pStyle w:val="Prrafodelista"/>
        <w:tabs>
          <w:tab w:val="left" w:pos="1800"/>
        </w:tabs>
        <w:spacing w:line="480" w:lineRule="auto"/>
        <w:ind w:left="1320"/>
        <w:jc w:val="both"/>
        <w:rPr>
          <w:rFonts w:ascii="Arial" w:hAnsi="Arial" w:cs="Arial"/>
          <w:sz w:val="24"/>
          <w:szCs w:val="24"/>
          <w:lang w:val="es-EC"/>
        </w:rPr>
      </w:pPr>
      <w:r w:rsidRPr="009253B0">
        <w:rPr>
          <w:rFonts w:ascii="Arial" w:hAnsi="Arial" w:cs="Arial"/>
          <w:sz w:val="24"/>
          <w:szCs w:val="24"/>
          <w:lang w:val="es-EC"/>
        </w:rPr>
        <w:t>Estas celdas especiales tiene la particularidad de ser fosas con impermeabilización total, que garantice el aislamiento de los residuos en él dispuestos. Por esta razón las paredes y pisos de estos cubetos son de hormigón armado y se disponen de losas para su sellado. Adicionalmente y como se observa en los planos, en estas celdas se colocará interiormente geomembrana como un factor adicional de seguridad de estos cubetos.</w:t>
      </w:r>
    </w:p>
    <w:p w:rsidR="000B1590" w:rsidRPr="009253B0" w:rsidRDefault="000B1590" w:rsidP="000B1590">
      <w:pPr>
        <w:pStyle w:val="Prrafodelista"/>
        <w:tabs>
          <w:tab w:val="left" w:pos="1800"/>
        </w:tabs>
        <w:spacing w:line="480" w:lineRule="auto"/>
        <w:ind w:left="480"/>
        <w:jc w:val="both"/>
        <w:rPr>
          <w:rFonts w:ascii="Arial" w:hAnsi="Arial" w:cs="Arial"/>
          <w:sz w:val="24"/>
          <w:szCs w:val="24"/>
          <w:lang w:val="es-EC"/>
        </w:rPr>
      </w:pPr>
    </w:p>
    <w:p w:rsidR="000B1590" w:rsidRPr="009253B0" w:rsidRDefault="000B1590" w:rsidP="00CB0031">
      <w:pPr>
        <w:pStyle w:val="Prrafodelista"/>
        <w:tabs>
          <w:tab w:val="left" w:pos="1800"/>
        </w:tabs>
        <w:spacing w:line="480" w:lineRule="auto"/>
        <w:ind w:left="1320"/>
        <w:jc w:val="both"/>
        <w:rPr>
          <w:rFonts w:ascii="Arial" w:hAnsi="Arial" w:cs="Arial"/>
          <w:sz w:val="24"/>
          <w:szCs w:val="24"/>
          <w:lang w:val="es-EC"/>
        </w:rPr>
      </w:pPr>
      <w:r w:rsidRPr="009253B0">
        <w:rPr>
          <w:rFonts w:ascii="Arial" w:hAnsi="Arial" w:cs="Arial"/>
          <w:sz w:val="24"/>
          <w:szCs w:val="24"/>
          <w:lang w:val="es-EC"/>
        </w:rPr>
        <w:t>Para evitar</w:t>
      </w:r>
      <w:r w:rsidR="00CB0031" w:rsidRPr="009253B0">
        <w:rPr>
          <w:rFonts w:ascii="Arial" w:hAnsi="Arial" w:cs="Arial"/>
          <w:sz w:val="24"/>
          <w:szCs w:val="24"/>
          <w:lang w:val="es-EC"/>
        </w:rPr>
        <w:t xml:space="preserve"> cualquier ingreso de líquidos </w:t>
      </w:r>
      <w:r w:rsidRPr="009253B0">
        <w:rPr>
          <w:rFonts w:ascii="Arial" w:hAnsi="Arial" w:cs="Arial"/>
          <w:sz w:val="24"/>
          <w:szCs w:val="24"/>
          <w:lang w:val="es-EC"/>
        </w:rPr>
        <w:t>a</w:t>
      </w:r>
      <w:r w:rsidR="00CB0031" w:rsidRPr="009253B0">
        <w:rPr>
          <w:rFonts w:ascii="Arial" w:hAnsi="Arial" w:cs="Arial"/>
          <w:sz w:val="24"/>
          <w:szCs w:val="24"/>
          <w:lang w:val="es-EC"/>
        </w:rPr>
        <w:t>l</w:t>
      </w:r>
      <w:r w:rsidRPr="009253B0">
        <w:rPr>
          <w:rFonts w:ascii="Arial" w:hAnsi="Arial" w:cs="Arial"/>
          <w:sz w:val="24"/>
          <w:szCs w:val="24"/>
          <w:lang w:val="es-EC"/>
        </w:rPr>
        <w:t xml:space="preserve"> interior de estas celdas se construirá un sistema de cunetas perimetrales.</w:t>
      </w:r>
    </w:p>
    <w:p w:rsidR="000B1590" w:rsidRPr="009253B0" w:rsidRDefault="000B1590" w:rsidP="000B1590">
      <w:pPr>
        <w:pStyle w:val="Prrafodelista"/>
        <w:tabs>
          <w:tab w:val="left" w:pos="360"/>
          <w:tab w:val="left" w:pos="540"/>
          <w:tab w:val="left" w:pos="1080"/>
          <w:tab w:val="left" w:pos="1800"/>
        </w:tabs>
        <w:spacing w:line="480" w:lineRule="auto"/>
        <w:jc w:val="both"/>
        <w:rPr>
          <w:rFonts w:ascii="Arial" w:hAnsi="Arial" w:cs="Arial"/>
          <w:b/>
          <w:sz w:val="24"/>
          <w:szCs w:val="24"/>
          <w:lang w:val="es-EC"/>
        </w:rPr>
      </w:pPr>
    </w:p>
    <w:p w:rsidR="00CB0031" w:rsidRPr="009253B0" w:rsidRDefault="00CB0031" w:rsidP="000B1590">
      <w:pPr>
        <w:pStyle w:val="Prrafodelista"/>
        <w:tabs>
          <w:tab w:val="left" w:pos="360"/>
          <w:tab w:val="left" w:pos="540"/>
          <w:tab w:val="left" w:pos="1080"/>
          <w:tab w:val="left" w:pos="1800"/>
        </w:tabs>
        <w:spacing w:line="480" w:lineRule="auto"/>
        <w:jc w:val="both"/>
        <w:rPr>
          <w:rFonts w:ascii="Arial" w:hAnsi="Arial" w:cs="Arial"/>
          <w:b/>
          <w:sz w:val="24"/>
          <w:szCs w:val="24"/>
          <w:lang w:val="es-EC"/>
        </w:rPr>
      </w:pPr>
    </w:p>
    <w:p w:rsidR="00CB0031" w:rsidRPr="009253B0" w:rsidRDefault="00CB0031" w:rsidP="000B1590">
      <w:pPr>
        <w:pStyle w:val="Prrafodelista"/>
        <w:tabs>
          <w:tab w:val="left" w:pos="360"/>
          <w:tab w:val="left" w:pos="540"/>
          <w:tab w:val="left" w:pos="1080"/>
          <w:tab w:val="left" w:pos="1800"/>
        </w:tabs>
        <w:spacing w:line="480" w:lineRule="auto"/>
        <w:jc w:val="both"/>
        <w:rPr>
          <w:rFonts w:ascii="Arial" w:hAnsi="Arial" w:cs="Arial"/>
          <w:b/>
          <w:sz w:val="24"/>
          <w:szCs w:val="24"/>
          <w:lang w:val="es-EC"/>
        </w:rPr>
      </w:pPr>
    </w:p>
    <w:p w:rsidR="00296427" w:rsidRPr="009253B0" w:rsidRDefault="003921CC" w:rsidP="00EB5550">
      <w:pPr>
        <w:pStyle w:val="Prrafodelista"/>
        <w:tabs>
          <w:tab w:val="left" w:pos="660"/>
          <w:tab w:val="left" w:pos="1100"/>
          <w:tab w:val="left" w:pos="1800"/>
        </w:tabs>
        <w:spacing w:line="480" w:lineRule="auto"/>
        <w:ind w:left="550" w:hanging="110"/>
        <w:jc w:val="both"/>
        <w:rPr>
          <w:rFonts w:ascii="Arial" w:hAnsi="Arial" w:cs="Arial"/>
          <w:sz w:val="24"/>
          <w:szCs w:val="24"/>
          <w:lang w:val="es-EC"/>
        </w:rPr>
      </w:pPr>
      <w:r w:rsidRPr="009253B0">
        <w:rPr>
          <w:rFonts w:ascii="Arial" w:hAnsi="Arial" w:cs="Arial"/>
          <w:b/>
          <w:sz w:val="24"/>
          <w:szCs w:val="24"/>
          <w:lang w:val="es-EC"/>
        </w:rPr>
        <w:lastRenderedPageBreak/>
        <w:t>5.5.</w:t>
      </w:r>
      <w:r w:rsidR="007F1D13" w:rsidRPr="009253B0">
        <w:rPr>
          <w:rFonts w:ascii="Arial" w:hAnsi="Arial" w:cs="Arial"/>
          <w:b/>
          <w:sz w:val="24"/>
          <w:szCs w:val="24"/>
          <w:lang w:val="es-EC"/>
        </w:rPr>
        <w:t xml:space="preserve">  TR</w:t>
      </w:r>
      <w:r w:rsidR="000B1590" w:rsidRPr="009253B0">
        <w:rPr>
          <w:rFonts w:ascii="Arial" w:hAnsi="Arial" w:cs="Arial"/>
          <w:b/>
          <w:sz w:val="24"/>
          <w:szCs w:val="24"/>
          <w:lang w:val="es-EC"/>
        </w:rPr>
        <w:t>A</w:t>
      </w:r>
      <w:r w:rsidR="007F1D13" w:rsidRPr="009253B0">
        <w:rPr>
          <w:rFonts w:ascii="Arial" w:hAnsi="Arial" w:cs="Arial"/>
          <w:b/>
          <w:sz w:val="24"/>
          <w:szCs w:val="24"/>
          <w:lang w:val="es-EC"/>
        </w:rPr>
        <w:t>TA</w:t>
      </w:r>
      <w:r w:rsidR="00AE742F" w:rsidRPr="009253B0">
        <w:rPr>
          <w:rFonts w:ascii="Arial" w:hAnsi="Arial" w:cs="Arial"/>
          <w:b/>
          <w:sz w:val="24"/>
          <w:szCs w:val="24"/>
          <w:lang w:val="es-EC"/>
        </w:rPr>
        <w:t>MIENTO DE ORGÁ</w:t>
      </w:r>
      <w:r w:rsidR="000B1590" w:rsidRPr="009253B0">
        <w:rPr>
          <w:rFonts w:ascii="Arial" w:hAnsi="Arial" w:cs="Arial"/>
          <w:b/>
          <w:sz w:val="24"/>
          <w:szCs w:val="24"/>
          <w:lang w:val="es-EC"/>
        </w:rPr>
        <w:t>NICOS.</w:t>
      </w:r>
    </w:p>
    <w:p w:rsidR="007F1D13" w:rsidRPr="009253B0" w:rsidRDefault="007F1D13" w:rsidP="000B1590">
      <w:pPr>
        <w:pStyle w:val="Prrafodelista"/>
        <w:tabs>
          <w:tab w:val="left" w:pos="1080"/>
        </w:tabs>
        <w:spacing w:line="480" w:lineRule="auto"/>
        <w:ind w:left="1068"/>
        <w:jc w:val="both"/>
        <w:rPr>
          <w:rFonts w:ascii="Arial" w:hAnsi="Arial" w:cs="Arial"/>
          <w:sz w:val="24"/>
          <w:szCs w:val="24"/>
          <w:lang w:val="es-EC"/>
        </w:rPr>
      </w:pPr>
    </w:p>
    <w:p w:rsidR="000B1590" w:rsidRPr="009253B0" w:rsidRDefault="000B1590" w:rsidP="00AE742F">
      <w:pPr>
        <w:pStyle w:val="Prrafodelista"/>
        <w:tabs>
          <w:tab w:val="left" w:pos="990"/>
        </w:tabs>
        <w:spacing w:line="480" w:lineRule="auto"/>
        <w:ind w:left="1068"/>
        <w:jc w:val="both"/>
        <w:rPr>
          <w:rFonts w:ascii="Arial" w:hAnsi="Arial" w:cs="Arial"/>
          <w:sz w:val="24"/>
          <w:szCs w:val="24"/>
          <w:lang w:val="es-EC"/>
        </w:rPr>
      </w:pPr>
      <w:r w:rsidRPr="009253B0">
        <w:rPr>
          <w:rFonts w:ascii="Arial" w:hAnsi="Arial" w:cs="Arial"/>
          <w:sz w:val="24"/>
          <w:szCs w:val="24"/>
          <w:lang w:val="es-EC"/>
        </w:rPr>
        <w:t xml:space="preserve">El tratamiento de los residuos sólidos orgánicos o biodegrables, constituye una alternativa válida desde el punto de vista ambiental, porque fundamentalmente los residuos son transformados de tal manera que son reutilizados en agricultura, y adicionalmente reduce considerablemente los volúmenes de residuos que van al relleno sanitario y por lo tanto, incrementa su vida útil, </w:t>
      </w:r>
      <w:r w:rsidRPr="009253B0">
        <w:rPr>
          <w:rFonts w:ascii="Arial" w:hAnsi="Arial" w:cs="Arial"/>
          <w:spacing w:val="-2"/>
          <w:sz w:val="24"/>
          <w:szCs w:val="24"/>
          <w:lang w:val="es-EC"/>
        </w:rPr>
        <w:t>aspecto que es compartido por parte de las autoridades municipales y de varios</w:t>
      </w:r>
      <w:r w:rsidRPr="009253B0">
        <w:rPr>
          <w:rFonts w:ascii="Arial" w:hAnsi="Arial" w:cs="Arial"/>
          <w:sz w:val="24"/>
          <w:szCs w:val="24"/>
          <w:lang w:val="es-EC"/>
        </w:rPr>
        <w:t xml:space="preserve"> sectores de la población que ya han propuesto iniciativas, algunas de las cuales como se manifestó anteriormente ya se encuentra en un proceso de implementación.</w:t>
      </w:r>
    </w:p>
    <w:p w:rsidR="000B1590" w:rsidRPr="009253B0" w:rsidRDefault="000B1590" w:rsidP="000B1590">
      <w:pPr>
        <w:pStyle w:val="Prrafodelista"/>
        <w:tabs>
          <w:tab w:val="left" w:pos="1080"/>
        </w:tabs>
        <w:spacing w:line="480" w:lineRule="auto"/>
        <w:ind w:left="585"/>
        <w:jc w:val="both"/>
        <w:rPr>
          <w:rFonts w:ascii="Arial" w:hAnsi="Arial" w:cs="Arial"/>
          <w:sz w:val="24"/>
          <w:szCs w:val="24"/>
          <w:lang w:val="es-EC"/>
        </w:rPr>
      </w:pPr>
    </w:p>
    <w:p w:rsidR="000B1590" w:rsidRPr="009253B0" w:rsidRDefault="000B1590" w:rsidP="000B1590">
      <w:pPr>
        <w:pStyle w:val="Prrafodelista"/>
        <w:tabs>
          <w:tab w:val="left" w:pos="1080"/>
        </w:tabs>
        <w:spacing w:line="480" w:lineRule="auto"/>
        <w:ind w:left="1068"/>
        <w:jc w:val="both"/>
        <w:rPr>
          <w:rFonts w:ascii="Arial" w:hAnsi="Arial" w:cs="Arial"/>
          <w:sz w:val="24"/>
          <w:szCs w:val="24"/>
          <w:lang w:val="es-EC"/>
        </w:rPr>
      </w:pPr>
      <w:r w:rsidRPr="009253B0">
        <w:rPr>
          <w:rFonts w:ascii="Arial" w:hAnsi="Arial" w:cs="Arial"/>
          <w:sz w:val="24"/>
          <w:szCs w:val="24"/>
          <w:lang w:val="es-EC"/>
        </w:rPr>
        <w:t>Para el caso de los cantones Balsas y Marcabelí, se tiene que la producción total de residuos sólidos orgánicos para el año 2008 es de 6,63 t/día que representa el 70.65% del total de los residuos sólidos generados en estos dos cantones, en consideración se propone el tratamiento de este tipo de residuos mediante compost y humus de lombriz..</w:t>
      </w:r>
    </w:p>
    <w:p w:rsidR="000B1590" w:rsidRPr="009253B0" w:rsidRDefault="000B1590" w:rsidP="000B1590">
      <w:pPr>
        <w:pStyle w:val="Prrafodelista"/>
        <w:tabs>
          <w:tab w:val="left" w:pos="1080"/>
        </w:tabs>
        <w:spacing w:line="480" w:lineRule="auto"/>
        <w:ind w:left="585"/>
        <w:jc w:val="both"/>
        <w:rPr>
          <w:rFonts w:ascii="Arial" w:hAnsi="Arial" w:cs="Arial"/>
          <w:sz w:val="24"/>
          <w:szCs w:val="24"/>
          <w:lang w:val="es-EC"/>
        </w:rPr>
      </w:pPr>
    </w:p>
    <w:p w:rsidR="000B1590" w:rsidRPr="009253B0" w:rsidRDefault="000B1590" w:rsidP="000B1590">
      <w:pPr>
        <w:pStyle w:val="Prrafodelista"/>
        <w:tabs>
          <w:tab w:val="left" w:pos="1080"/>
        </w:tabs>
        <w:spacing w:line="480" w:lineRule="auto"/>
        <w:ind w:left="1068"/>
        <w:jc w:val="both"/>
        <w:rPr>
          <w:rFonts w:ascii="Arial" w:hAnsi="Arial" w:cs="Arial"/>
          <w:sz w:val="24"/>
          <w:szCs w:val="24"/>
          <w:lang w:val="es-EC"/>
        </w:rPr>
      </w:pPr>
      <w:r w:rsidRPr="009253B0">
        <w:rPr>
          <w:rFonts w:ascii="Arial" w:hAnsi="Arial" w:cs="Arial"/>
          <w:sz w:val="24"/>
          <w:szCs w:val="24"/>
          <w:lang w:val="es-EC"/>
        </w:rPr>
        <w:t xml:space="preserve">El Compost y el humus de lombriz son capaces de transformar en abono orgánico cualquier tipo de residuos biodegradables como </w:t>
      </w:r>
      <w:r w:rsidRPr="009253B0">
        <w:rPr>
          <w:rFonts w:ascii="Arial" w:hAnsi="Arial" w:cs="Arial"/>
          <w:sz w:val="24"/>
          <w:szCs w:val="24"/>
          <w:lang w:val="es-EC"/>
        </w:rPr>
        <w:lastRenderedPageBreak/>
        <w:t>estiércol de bovinos, caprinos, cuyes, conejos, aves, hojas, y desperdicios urbanos.</w:t>
      </w:r>
    </w:p>
    <w:p w:rsidR="000B1590" w:rsidRPr="009253B0" w:rsidRDefault="000B1590" w:rsidP="000B1590">
      <w:pPr>
        <w:pStyle w:val="Prrafodelista"/>
        <w:tabs>
          <w:tab w:val="left" w:pos="1080"/>
        </w:tabs>
        <w:spacing w:line="480" w:lineRule="auto"/>
        <w:ind w:left="585"/>
        <w:jc w:val="both"/>
        <w:rPr>
          <w:rFonts w:ascii="Arial" w:hAnsi="Arial" w:cs="Arial"/>
          <w:sz w:val="24"/>
          <w:szCs w:val="24"/>
          <w:lang w:val="es-EC"/>
        </w:rPr>
      </w:pPr>
    </w:p>
    <w:p w:rsidR="000B1590" w:rsidRPr="009253B0" w:rsidRDefault="000B1590" w:rsidP="000B1590">
      <w:pPr>
        <w:pStyle w:val="Prrafodelista"/>
        <w:tabs>
          <w:tab w:val="left" w:pos="1080"/>
        </w:tabs>
        <w:spacing w:line="480" w:lineRule="auto"/>
        <w:ind w:left="1068"/>
        <w:jc w:val="both"/>
        <w:rPr>
          <w:rFonts w:ascii="Arial" w:hAnsi="Arial" w:cs="Arial"/>
          <w:sz w:val="24"/>
          <w:szCs w:val="24"/>
          <w:lang w:val="es-EC"/>
        </w:rPr>
      </w:pPr>
      <w:r w:rsidRPr="009253B0">
        <w:rPr>
          <w:rFonts w:ascii="Arial" w:hAnsi="Arial" w:cs="Arial"/>
          <w:sz w:val="24"/>
          <w:szCs w:val="24"/>
          <w:lang w:val="es-EC"/>
        </w:rPr>
        <w:t>En la actualidad el uso de los desechos señalados es tan importante debido al alto costo de los fertilizantes inorgánicos importados, a más de que producen efectos negativos en el suelo de cultivo, sumado a esto  la contaminación ambiental que provocan las basuras cuando no son convenientemente tratadas y procesadas.</w:t>
      </w:r>
    </w:p>
    <w:p w:rsidR="000B1590" w:rsidRPr="009253B0" w:rsidRDefault="000B1590" w:rsidP="000B1590">
      <w:pPr>
        <w:pStyle w:val="Prrafodelista"/>
        <w:tabs>
          <w:tab w:val="left" w:pos="1080"/>
        </w:tabs>
        <w:spacing w:line="480" w:lineRule="auto"/>
        <w:ind w:left="585"/>
        <w:jc w:val="both"/>
        <w:rPr>
          <w:rFonts w:ascii="Arial" w:hAnsi="Arial" w:cs="Arial"/>
          <w:sz w:val="24"/>
          <w:szCs w:val="24"/>
          <w:lang w:val="es-EC"/>
        </w:rPr>
      </w:pPr>
    </w:p>
    <w:p w:rsidR="000B1590" w:rsidRPr="009253B0" w:rsidRDefault="000B1590" w:rsidP="000B1590">
      <w:pPr>
        <w:pStyle w:val="Prrafodelista"/>
        <w:tabs>
          <w:tab w:val="left" w:pos="360"/>
          <w:tab w:val="left" w:pos="1080"/>
        </w:tabs>
        <w:spacing w:line="480" w:lineRule="auto"/>
        <w:ind w:left="1068"/>
        <w:jc w:val="both"/>
        <w:rPr>
          <w:rFonts w:ascii="Arial" w:hAnsi="Arial" w:cs="Arial"/>
          <w:sz w:val="24"/>
          <w:szCs w:val="24"/>
          <w:lang w:val="es-EC"/>
        </w:rPr>
      </w:pPr>
      <w:r w:rsidRPr="009253B0">
        <w:rPr>
          <w:rFonts w:ascii="Arial" w:hAnsi="Arial" w:cs="Arial"/>
          <w:sz w:val="24"/>
          <w:szCs w:val="24"/>
          <w:lang w:val="es-EC"/>
        </w:rPr>
        <w:t>Para la mancomunidad MARBAL, se aconseja tratar los desechos orgánicos, mediante la elaboración de abonos orgánicos tipo compost en un 70% y humus de lombriz en un 30%, es decir que de las 6,63 ton/día, 4,63 ton/día se utilizarán para elaborar compost y 2,0 ton/día se las utilizará para elaborar humus de lombriz.</w:t>
      </w:r>
    </w:p>
    <w:p w:rsidR="000B1590" w:rsidRPr="009253B0" w:rsidRDefault="000B1590" w:rsidP="000B1590">
      <w:pPr>
        <w:pStyle w:val="Prrafodelista"/>
        <w:tabs>
          <w:tab w:val="left" w:pos="540"/>
          <w:tab w:val="left" w:pos="1080"/>
          <w:tab w:val="left" w:pos="1800"/>
        </w:tabs>
        <w:spacing w:line="480" w:lineRule="auto"/>
        <w:ind w:left="1068"/>
        <w:jc w:val="both"/>
        <w:rPr>
          <w:rFonts w:ascii="Arial" w:hAnsi="Arial" w:cs="Arial"/>
          <w:sz w:val="24"/>
          <w:szCs w:val="24"/>
          <w:lang w:val="es-EC"/>
        </w:rPr>
      </w:pPr>
    </w:p>
    <w:p w:rsidR="000B1590" w:rsidRPr="009253B0" w:rsidRDefault="00EB5550" w:rsidP="00EB5550">
      <w:pPr>
        <w:pStyle w:val="Prrafodelista"/>
        <w:tabs>
          <w:tab w:val="left" w:pos="660"/>
          <w:tab w:val="left" w:pos="1100"/>
          <w:tab w:val="left" w:pos="1800"/>
        </w:tabs>
        <w:spacing w:line="480" w:lineRule="auto"/>
        <w:ind w:left="550" w:hanging="110"/>
        <w:jc w:val="both"/>
        <w:rPr>
          <w:rFonts w:ascii="Arial" w:hAnsi="Arial" w:cs="Arial"/>
          <w:b/>
          <w:sz w:val="24"/>
          <w:szCs w:val="24"/>
          <w:lang w:val="es-EC"/>
        </w:rPr>
      </w:pPr>
      <w:r w:rsidRPr="009253B0">
        <w:rPr>
          <w:rFonts w:ascii="Arial" w:hAnsi="Arial" w:cs="Arial"/>
          <w:b/>
          <w:sz w:val="24"/>
          <w:szCs w:val="24"/>
          <w:lang w:val="es-EC"/>
        </w:rPr>
        <w:t xml:space="preserve"> 5.6.   </w:t>
      </w:r>
      <w:r w:rsidR="000B1590" w:rsidRPr="009253B0">
        <w:rPr>
          <w:rFonts w:ascii="Arial" w:hAnsi="Arial" w:cs="Arial"/>
          <w:b/>
          <w:sz w:val="24"/>
          <w:szCs w:val="24"/>
          <w:lang w:val="es-EC"/>
        </w:rPr>
        <w:t>INSTALACIONES AUXILIARES</w:t>
      </w:r>
    </w:p>
    <w:p w:rsidR="000B1590" w:rsidRPr="009253B0" w:rsidRDefault="000B1590" w:rsidP="000B1590">
      <w:pPr>
        <w:pStyle w:val="Prrafodelista"/>
        <w:tabs>
          <w:tab w:val="left" w:pos="540"/>
          <w:tab w:val="left" w:pos="1080"/>
          <w:tab w:val="left" w:pos="1800"/>
        </w:tabs>
        <w:spacing w:line="480" w:lineRule="auto"/>
        <w:ind w:left="1068"/>
        <w:jc w:val="both"/>
        <w:rPr>
          <w:rFonts w:ascii="Arial" w:hAnsi="Arial" w:cs="Arial"/>
          <w:sz w:val="24"/>
          <w:szCs w:val="24"/>
          <w:lang w:val="es-EC"/>
        </w:rPr>
      </w:pPr>
    </w:p>
    <w:p w:rsidR="000B1590" w:rsidRPr="009253B0" w:rsidRDefault="007F1D13" w:rsidP="00EB5550">
      <w:pPr>
        <w:tabs>
          <w:tab w:val="left" w:pos="360"/>
          <w:tab w:val="left" w:pos="540"/>
          <w:tab w:val="left" w:pos="880"/>
          <w:tab w:val="left" w:pos="1080"/>
          <w:tab w:val="left" w:pos="1430"/>
          <w:tab w:val="left" w:pos="1800"/>
        </w:tabs>
        <w:spacing w:line="480" w:lineRule="auto"/>
        <w:jc w:val="both"/>
        <w:rPr>
          <w:rFonts w:ascii="Arial" w:hAnsi="Arial" w:cs="Arial"/>
          <w:b/>
          <w:sz w:val="24"/>
          <w:szCs w:val="24"/>
          <w:lang w:val="es-EC"/>
        </w:rPr>
      </w:pPr>
      <w:r w:rsidRPr="009253B0">
        <w:rPr>
          <w:rFonts w:ascii="Arial" w:hAnsi="Arial" w:cs="Arial"/>
          <w:b/>
          <w:sz w:val="24"/>
          <w:szCs w:val="24"/>
          <w:lang w:val="es-EC"/>
        </w:rPr>
        <w:t xml:space="preserve">             5.6.1. CERRAMIENTO</w:t>
      </w:r>
    </w:p>
    <w:p w:rsidR="000B1590" w:rsidRPr="009253B0" w:rsidRDefault="000B1590" w:rsidP="000B1590">
      <w:pPr>
        <w:pStyle w:val="Prrafodelista"/>
        <w:tabs>
          <w:tab w:val="left" w:pos="540"/>
          <w:tab w:val="left" w:pos="1080"/>
          <w:tab w:val="left" w:pos="1800"/>
        </w:tabs>
        <w:spacing w:line="480" w:lineRule="auto"/>
        <w:ind w:left="1500"/>
        <w:jc w:val="both"/>
        <w:rPr>
          <w:rFonts w:ascii="Arial" w:hAnsi="Arial" w:cs="Arial"/>
          <w:b/>
          <w:sz w:val="24"/>
          <w:szCs w:val="24"/>
          <w:lang w:val="es-EC"/>
        </w:rPr>
      </w:pPr>
    </w:p>
    <w:p w:rsidR="000B1590" w:rsidRPr="009253B0" w:rsidRDefault="000B1590" w:rsidP="000B1590">
      <w:pPr>
        <w:pStyle w:val="Prrafodelista"/>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El cerramiento en el relleno tiene por finalidad evitar que personas ajenas a la operación puedan ingresa</w:t>
      </w:r>
      <w:r w:rsidR="00EB5550" w:rsidRPr="009253B0">
        <w:rPr>
          <w:rFonts w:ascii="Arial" w:hAnsi="Arial" w:cs="Arial"/>
          <w:sz w:val="24"/>
          <w:szCs w:val="24"/>
          <w:lang w:val="es-EC"/>
        </w:rPr>
        <w:t>r</w:t>
      </w:r>
      <w:r w:rsidRPr="009253B0">
        <w:rPr>
          <w:rFonts w:ascii="Arial" w:hAnsi="Arial" w:cs="Arial"/>
          <w:sz w:val="24"/>
          <w:szCs w:val="24"/>
          <w:lang w:val="es-EC"/>
        </w:rPr>
        <w:t xml:space="preserve"> y de esa </w:t>
      </w:r>
      <w:r w:rsidRPr="009253B0">
        <w:rPr>
          <w:rFonts w:ascii="Arial" w:hAnsi="Arial" w:cs="Arial"/>
          <w:sz w:val="24"/>
          <w:szCs w:val="24"/>
          <w:lang w:val="es-EC"/>
        </w:rPr>
        <w:lastRenderedPageBreak/>
        <w:t>manera estar expuestas a los riesgos que se producen al entrar en contacto con los residuos sólidos, por lo tanto es necesario que el cerramiento sean lo más seguro posible con el fin de que cumpla con el objetivo para el cual está diseñado.</w:t>
      </w:r>
    </w:p>
    <w:p w:rsidR="000B1590" w:rsidRPr="009253B0" w:rsidRDefault="000B1590" w:rsidP="000B1590">
      <w:pPr>
        <w:pStyle w:val="Prrafodelista"/>
        <w:tabs>
          <w:tab w:val="left" w:pos="1800"/>
        </w:tabs>
        <w:spacing w:line="480" w:lineRule="auto"/>
        <w:ind w:left="1500"/>
        <w:jc w:val="both"/>
        <w:rPr>
          <w:rFonts w:ascii="Arial" w:hAnsi="Arial" w:cs="Arial"/>
          <w:sz w:val="24"/>
          <w:szCs w:val="24"/>
          <w:lang w:val="es-EC"/>
        </w:rPr>
      </w:pPr>
    </w:p>
    <w:p w:rsidR="000B1590" w:rsidRPr="009253B0" w:rsidRDefault="000B1590" w:rsidP="000B1590">
      <w:pPr>
        <w:pStyle w:val="Prrafodelista"/>
        <w:tabs>
          <w:tab w:val="left" w:pos="1800"/>
        </w:tabs>
        <w:spacing w:line="480" w:lineRule="auto"/>
        <w:ind w:left="1416"/>
        <w:jc w:val="both"/>
        <w:rPr>
          <w:rFonts w:ascii="Arial" w:hAnsi="Arial" w:cs="Arial"/>
          <w:sz w:val="24"/>
          <w:szCs w:val="24"/>
          <w:lang w:val="es-EC"/>
        </w:rPr>
      </w:pPr>
      <w:r w:rsidRPr="009253B0">
        <w:rPr>
          <w:rFonts w:ascii="Arial" w:hAnsi="Arial" w:cs="Arial"/>
          <w:sz w:val="24"/>
          <w:szCs w:val="24"/>
          <w:lang w:val="es-EC"/>
        </w:rPr>
        <w:t>Con el fin de tener un acceso funcional al relleno, se ha considerado necesario realizar dos tipos de cerramientos. En la zona de ingreso al relleno, se dispondrá de un cerramiento de mampostería con puerta de malla vehicular y peatonal. El restante perímetro del relleno tendrá un cerramiento de alambre de púas de cinco filas, con postes de hormigón cada 2m. Los detalles constructivos se observa en el plano respectivo.</w:t>
      </w:r>
    </w:p>
    <w:p w:rsidR="000B1590" w:rsidRPr="009253B0" w:rsidRDefault="000B1590" w:rsidP="000B1590">
      <w:pPr>
        <w:pStyle w:val="Prrafodelista"/>
        <w:tabs>
          <w:tab w:val="left" w:pos="540"/>
          <w:tab w:val="left" w:pos="1080"/>
          <w:tab w:val="left" w:pos="1800"/>
        </w:tabs>
        <w:spacing w:line="480" w:lineRule="auto"/>
        <w:ind w:left="1500"/>
        <w:jc w:val="both"/>
        <w:rPr>
          <w:rFonts w:ascii="Arial" w:hAnsi="Arial" w:cs="Arial"/>
          <w:b/>
          <w:sz w:val="24"/>
          <w:szCs w:val="24"/>
          <w:lang w:val="es-EC"/>
        </w:rPr>
      </w:pPr>
    </w:p>
    <w:p w:rsidR="000B1590" w:rsidRPr="009253B0" w:rsidRDefault="003921CC" w:rsidP="007F1D13">
      <w:pPr>
        <w:tabs>
          <w:tab w:val="left" w:pos="360"/>
          <w:tab w:val="left" w:pos="540"/>
          <w:tab w:val="left" w:pos="1080"/>
          <w:tab w:val="left" w:pos="1800"/>
        </w:tabs>
        <w:spacing w:line="480" w:lineRule="auto"/>
        <w:jc w:val="both"/>
        <w:rPr>
          <w:rFonts w:ascii="Arial" w:hAnsi="Arial" w:cs="Arial"/>
          <w:b/>
          <w:sz w:val="24"/>
          <w:szCs w:val="24"/>
          <w:lang w:val="es-EC"/>
        </w:rPr>
      </w:pPr>
      <w:r w:rsidRPr="009253B0">
        <w:rPr>
          <w:rFonts w:ascii="Arial" w:hAnsi="Arial" w:cs="Arial"/>
          <w:b/>
          <w:sz w:val="24"/>
          <w:szCs w:val="24"/>
          <w:lang w:val="es-EC"/>
        </w:rPr>
        <w:t xml:space="preserve">          5.6.2.   </w:t>
      </w:r>
      <w:r w:rsidR="00EB5550" w:rsidRPr="009253B0">
        <w:rPr>
          <w:rFonts w:ascii="Arial" w:hAnsi="Arial" w:cs="Arial"/>
          <w:b/>
          <w:sz w:val="24"/>
          <w:szCs w:val="24"/>
          <w:lang w:val="es-EC"/>
        </w:rPr>
        <w:t>VÍ</w:t>
      </w:r>
      <w:r w:rsidR="000B1590" w:rsidRPr="009253B0">
        <w:rPr>
          <w:rFonts w:ascii="Arial" w:hAnsi="Arial" w:cs="Arial"/>
          <w:b/>
          <w:sz w:val="24"/>
          <w:szCs w:val="24"/>
          <w:lang w:val="es-EC"/>
        </w:rPr>
        <w:t>A INTERNA</w:t>
      </w:r>
    </w:p>
    <w:p w:rsidR="000B1590" w:rsidRPr="009253B0" w:rsidRDefault="000B1590" w:rsidP="000B1590">
      <w:pPr>
        <w:pStyle w:val="Prrafodelista"/>
        <w:tabs>
          <w:tab w:val="left" w:pos="540"/>
          <w:tab w:val="left" w:pos="1080"/>
          <w:tab w:val="left" w:pos="1800"/>
        </w:tabs>
        <w:spacing w:line="480" w:lineRule="auto"/>
        <w:ind w:left="1500"/>
        <w:jc w:val="both"/>
        <w:rPr>
          <w:rFonts w:ascii="Arial" w:hAnsi="Arial" w:cs="Arial"/>
          <w:b/>
          <w:sz w:val="24"/>
          <w:szCs w:val="24"/>
          <w:lang w:val="es-EC"/>
        </w:rPr>
      </w:pPr>
    </w:p>
    <w:p w:rsidR="000B1590" w:rsidRPr="009253B0" w:rsidRDefault="000B1590" w:rsidP="000B1590">
      <w:pPr>
        <w:pStyle w:val="Prrafodelista"/>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 xml:space="preserve">Para acceder tanto al área administrativa del relleno, como para las plataformas de operación de la fase I y fase II, se ha establecido el trazado de la vía interna, de </w:t>
      </w:r>
      <w:smartTag w:uri="urn:schemas-microsoft-com:office:smarttags" w:element="metricconverter">
        <w:smartTagPr>
          <w:attr w:name="ProductID" w:val="6 metros"/>
        </w:smartTagPr>
        <w:r w:rsidRPr="009253B0">
          <w:rPr>
            <w:rFonts w:ascii="Arial" w:hAnsi="Arial" w:cs="Arial"/>
            <w:sz w:val="24"/>
            <w:szCs w:val="24"/>
            <w:lang w:val="es-EC"/>
          </w:rPr>
          <w:t>6 metros</w:t>
        </w:r>
      </w:smartTag>
      <w:r w:rsidRPr="009253B0">
        <w:rPr>
          <w:rFonts w:ascii="Arial" w:hAnsi="Arial" w:cs="Arial"/>
          <w:sz w:val="24"/>
          <w:szCs w:val="24"/>
          <w:lang w:val="es-EC"/>
        </w:rPr>
        <w:t xml:space="preserve"> de ancho, y una longitud </w:t>
      </w:r>
      <w:smartTag w:uri="urn:schemas-microsoft-com:office:smarttags" w:element="metricconverter">
        <w:smartTagPr>
          <w:attr w:name="ProductID" w:val="652,94 m"/>
        </w:smartTagPr>
        <w:r w:rsidRPr="009253B0">
          <w:rPr>
            <w:rFonts w:ascii="Arial" w:hAnsi="Arial" w:cs="Arial"/>
            <w:sz w:val="24"/>
            <w:szCs w:val="24"/>
            <w:lang w:val="es-EC"/>
          </w:rPr>
          <w:t>652,94 m</w:t>
        </w:r>
      </w:smartTag>
      <w:r w:rsidRPr="009253B0">
        <w:rPr>
          <w:rFonts w:ascii="Arial" w:hAnsi="Arial" w:cs="Arial"/>
          <w:sz w:val="24"/>
          <w:szCs w:val="24"/>
          <w:lang w:val="es-EC"/>
        </w:rPr>
        <w:t>.</w:t>
      </w:r>
    </w:p>
    <w:p w:rsidR="000B1590" w:rsidRPr="009253B0" w:rsidRDefault="000B1590" w:rsidP="000B1590">
      <w:pPr>
        <w:pStyle w:val="Prrafodelista"/>
        <w:tabs>
          <w:tab w:val="left" w:pos="1800"/>
        </w:tabs>
        <w:spacing w:line="480" w:lineRule="auto"/>
        <w:ind w:left="585"/>
        <w:jc w:val="both"/>
        <w:rPr>
          <w:rFonts w:ascii="Arial" w:hAnsi="Arial" w:cs="Arial"/>
          <w:sz w:val="24"/>
          <w:szCs w:val="24"/>
          <w:lang w:val="es-EC"/>
        </w:rPr>
      </w:pPr>
    </w:p>
    <w:p w:rsidR="000B1590" w:rsidRPr="009253B0" w:rsidRDefault="000B1590" w:rsidP="000B1590">
      <w:pPr>
        <w:pStyle w:val="Prrafodelista"/>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La vía está diseñada con una capa de cobertura tipo su</w:t>
      </w:r>
      <w:r w:rsidR="00EB5550" w:rsidRPr="009253B0">
        <w:rPr>
          <w:rFonts w:ascii="Arial" w:hAnsi="Arial" w:cs="Arial"/>
          <w:sz w:val="24"/>
          <w:szCs w:val="24"/>
          <w:lang w:val="es-EC"/>
        </w:rPr>
        <w:t>b</w:t>
      </w:r>
      <w:r w:rsidR="00A4175B" w:rsidRPr="009253B0">
        <w:rPr>
          <w:rFonts w:ascii="Arial" w:hAnsi="Arial" w:cs="Arial"/>
          <w:sz w:val="24"/>
          <w:szCs w:val="24"/>
          <w:lang w:val="es-EC"/>
        </w:rPr>
        <w:t xml:space="preserve"> b</w:t>
      </w:r>
      <w:r w:rsidRPr="009253B0">
        <w:rPr>
          <w:rFonts w:ascii="Arial" w:hAnsi="Arial" w:cs="Arial"/>
          <w:sz w:val="24"/>
          <w:szCs w:val="24"/>
          <w:lang w:val="es-EC"/>
        </w:rPr>
        <w:t xml:space="preserve">ase clase III de </w:t>
      </w:r>
      <w:smartTag w:uri="urn:schemas-microsoft-com:office:smarttags" w:element="metricconverter">
        <w:smartTagPr>
          <w:attr w:name="ProductID" w:val="0,20 metros"/>
        </w:smartTagPr>
        <w:r w:rsidRPr="009253B0">
          <w:rPr>
            <w:rFonts w:ascii="Arial" w:hAnsi="Arial" w:cs="Arial"/>
            <w:sz w:val="24"/>
            <w:szCs w:val="24"/>
            <w:lang w:val="es-EC"/>
          </w:rPr>
          <w:t>0,20 metros</w:t>
        </w:r>
      </w:smartTag>
      <w:r w:rsidRPr="009253B0">
        <w:rPr>
          <w:rFonts w:ascii="Arial" w:hAnsi="Arial" w:cs="Arial"/>
          <w:sz w:val="24"/>
          <w:szCs w:val="24"/>
          <w:lang w:val="es-EC"/>
        </w:rPr>
        <w:t xml:space="preserve"> de altura, adicionalmente la vía está </w:t>
      </w:r>
      <w:r w:rsidRPr="009253B0">
        <w:rPr>
          <w:rFonts w:ascii="Arial" w:hAnsi="Arial" w:cs="Arial"/>
          <w:sz w:val="24"/>
          <w:szCs w:val="24"/>
          <w:lang w:val="es-EC"/>
        </w:rPr>
        <w:lastRenderedPageBreak/>
        <w:t xml:space="preserve">provista de cunetas que permitan la recolección de aguas lluvias, como se manifestó anteriormente debido al trazado que tiene la vía que está ubicada sobre las plataformas del relleno no </w:t>
      </w:r>
      <w:r w:rsidRPr="009253B0">
        <w:rPr>
          <w:rFonts w:ascii="Arial" w:hAnsi="Arial" w:cs="Arial"/>
          <w:spacing w:val="-2"/>
          <w:sz w:val="24"/>
          <w:szCs w:val="24"/>
          <w:lang w:val="es-EC"/>
        </w:rPr>
        <w:t>es necesario tener cunetas en la vía y cunetas de intercepción de aguas lluvias,</w:t>
      </w:r>
      <w:r w:rsidRPr="009253B0">
        <w:rPr>
          <w:rFonts w:ascii="Arial" w:hAnsi="Arial" w:cs="Arial"/>
          <w:sz w:val="24"/>
          <w:szCs w:val="24"/>
          <w:lang w:val="es-EC"/>
        </w:rPr>
        <w:t xml:space="preserve"> sino únicamente cunetas en la vía que servirán de igual manera para la intercepción de aguas que podría llegar a la zona del relleno. Se han proyectado dos tipos de cunetas en la parte baja de la vía una cuneta de forma triangular de </w:t>
      </w:r>
      <w:smartTag w:uri="urn:schemas-microsoft-com:office:smarttags" w:element="metricconverter">
        <w:smartTagPr>
          <w:attr w:name="ProductID" w:val="03, metros"/>
        </w:smartTagPr>
        <w:r w:rsidRPr="009253B0">
          <w:rPr>
            <w:rFonts w:ascii="Arial" w:hAnsi="Arial" w:cs="Arial"/>
            <w:sz w:val="24"/>
            <w:szCs w:val="24"/>
            <w:lang w:val="es-EC"/>
          </w:rPr>
          <w:t>03, metros</w:t>
        </w:r>
      </w:smartTag>
      <w:r w:rsidRPr="009253B0">
        <w:rPr>
          <w:rFonts w:ascii="Arial" w:hAnsi="Arial" w:cs="Arial"/>
          <w:sz w:val="24"/>
          <w:szCs w:val="24"/>
          <w:lang w:val="es-EC"/>
        </w:rPr>
        <w:t xml:space="preserve"> de altura y en la parte superior una cuneta tipo trapezoidal de </w:t>
      </w:r>
      <w:smartTag w:uri="urn:schemas-microsoft-com:office:smarttags" w:element="metricconverter">
        <w:smartTagPr>
          <w:attr w:name="ProductID" w:val="0,3 metros"/>
        </w:smartTagPr>
        <w:r w:rsidRPr="009253B0">
          <w:rPr>
            <w:rFonts w:ascii="Arial" w:hAnsi="Arial" w:cs="Arial"/>
            <w:sz w:val="24"/>
            <w:szCs w:val="24"/>
            <w:lang w:val="es-EC"/>
          </w:rPr>
          <w:t>0,3 metros</w:t>
        </w:r>
      </w:smartTag>
      <w:r w:rsidRPr="009253B0">
        <w:rPr>
          <w:rFonts w:ascii="Arial" w:hAnsi="Arial" w:cs="Arial"/>
          <w:sz w:val="24"/>
          <w:szCs w:val="24"/>
          <w:lang w:val="es-EC"/>
        </w:rPr>
        <w:t xml:space="preserve"> en la base inferior y </w:t>
      </w:r>
      <w:smartTag w:uri="urn:schemas-microsoft-com:office:smarttags" w:element="metricconverter">
        <w:smartTagPr>
          <w:attr w:name="ProductID" w:val="0,4 metros"/>
        </w:smartTagPr>
        <w:r w:rsidRPr="009253B0">
          <w:rPr>
            <w:rFonts w:ascii="Arial" w:hAnsi="Arial" w:cs="Arial"/>
            <w:sz w:val="24"/>
            <w:szCs w:val="24"/>
            <w:lang w:val="es-EC"/>
          </w:rPr>
          <w:t>0,4 metros</w:t>
        </w:r>
      </w:smartTag>
      <w:r w:rsidRPr="009253B0">
        <w:rPr>
          <w:rFonts w:ascii="Arial" w:hAnsi="Arial" w:cs="Arial"/>
          <w:sz w:val="24"/>
          <w:szCs w:val="24"/>
          <w:lang w:val="es-EC"/>
        </w:rPr>
        <w:t xml:space="preserve"> en la base superior, con una altura de igual a </w:t>
      </w:r>
      <w:smartTag w:uri="urn:schemas-microsoft-com:office:smarttags" w:element="metricconverter">
        <w:smartTagPr>
          <w:attr w:name="ProductID" w:val="0,4 metros"/>
        </w:smartTagPr>
        <w:r w:rsidRPr="009253B0">
          <w:rPr>
            <w:rFonts w:ascii="Arial" w:hAnsi="Arial" w:cs="Arial"/>
            <w:sz w:val="24"/>
            <w:szCs w:val="24"/>
            <w:lang w:val="es-EC"/>
          </w:rPr>
          <w:t>0,4 metros</w:t>
        </w:r>
      </w:smartTag>
      <w:r w:rsidRPr="009253B0">
        <w:rPr>
          <w:rFonts w:ascii="Arial" w:hAnsi="Arial" w:cs="Arial"/>
          <w:sz w:val="24"/>
          <w:szCs w:val="24"/>
          <w:lang w:val="es-EC"/>
        </w:rPr>
        <w:t>, las principales características constructivas se observan en el plano respectivo.</w:t>
      </w:r>
    </w:p>
    <w:p w:rsidR="000B1590" w:rsidRPr="009253B0" w:rsidRDefault="000B1590" w:rsidP="000B1590">
      <w:pPr>
        <w:pStyle w:val="Prrafodelista"/>
        <w:tabs>
          <w:tab w:val="left" w:pos="540"/>
          <w:tab w:val="left" w:pos="1080"/>
          <w:tab w:val="left" w:pos="1800"/>
        </w:tabs>
        <w:spacing w:line="480" w:lineRule="auto"/>
        <w:ind w:left="1500"/>
        <w:jc w:val="both"/>
        <w:rPr>
          <w:rFonts w:ascii="Arial" w:hAnsi="Arial" w:cs="Arial"/>
          <w:b/>
          <w:sz w:val="24"/>
          <w:szCs w:val="24"/>
          <w:lang w:val="es-EC"/>
        </w:rPr>
      </w:pPr>
    </w:p>
    <w:p w:rsidR="000B1590" w:rsidRPr="009253B0" w:rsidRDefault="003921CC" w:rsidP="007F1D13">
      <w:pPr>
        <w:tabs>
          <w:tab w:val="left" w:pos="360"/>
          <w:tab w:val="left" w:pos="540"/>
          <w:tab w:val="left" w:pos="1080"/>
          <w:tab w:val="left" w:pos="1800"/>
        </w:tabs>
        <w:spacing w:line="480" w:lineRule="auto"/>
        <w:jc w:val="both"/>
        <w:rPr>
          <w:rFonts w:ascii="Arial" w:hAnsi="Arial" w:cs="Arial"/>
          <w:b/>
          <w:sz w:val="24"/>
          <w:szCs w:val="24"/>
          <w:lang w:val="es-EC"/>
        </w:rPr>
      </w:pPr>
      <w:r w:rsidRPr="009253B0">
        <w:rPr>
          <w:rFonts w:ascii="Arial" w:hAnsi="Arial" w:cs="Arial"/>
          <w:b/>
          <w:sz w:val="24"/>
          <w:szCs w:val="24"/>
          <w:lang w:val="es-EC"/>
        </w:rPr>
        <w:t xml:space="preserve">           5.6.3.  </w:t>
      </w:r>
      <w:r w:rsidR="000B1590" w:rsidRPr="009253B0">
        <w:rPr>
          <w:rFonts w:ascii="Arial" w:hAnsi="Arial" w:cs="Arial"/>
          <w:b/>
          <w:sz w:val="24"/>
          <w:szCs w:val="24"/>
          <w:lang w:val="es-EC"/>
        </w:rPr>
        <w:t>ÁREA  ADMINISTRATIVA</w:t>
      </w:r>
    </w:p>
    <w:p w:rsidR="000B1590" w:rsidRPr="009253B0" w:rsidRDefault="000B1590" w:rsidP="000B1590">
      <w:pPr>
        <w:pStyle w:val="Prrafodelista"/>
        <w:tabs>
          <w:tab w:val="left" w:pos="360"/>
          <w:tab w:val="left" w:pos="540"/>
          <w:tab w:val="left" w:pos="1080"/>
          <w:tab w:val="left" w:pos="1800"/>
        </w:tabs>
        <w:spacing w:line="480" w:lineRule="auto"/>
        <w:ind w:left="1500"/>
        <w:jc w:val="both"/>
        <w:rPr>
          <w:rFonts w:ascii="Arial" w:hAnsi="Arial" w:cs="Arial"/>
          <w:b/>
          <w:sz w:val="24"/>
          <w:szCs w:val="24"/>
          <w:lang w:val="es-EC"/>
        </w:rPr>
      </w:pPr>
    </w:p>
    <w:p w:rsidR="000B1590" w:rsidRPr="009253B0" w:rsidRDefault="000B1590" w:rsidP="000B1590">
      <w:pPr>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Para un adecuado manejo del relleno sanitario, este contará con un área administrativa ubicada al ingreso de terreno en la parte alta, donde se ubicarán una serie de facilidades para el personal operativo que manejará el relleno, las mismas que se detallan a continuación:</w:t>
      </w:r>
    </w:p>
    <w:p w:rsidR="000B1590" w:rsidRPr="009253B0" w:rsidRDefault="000B1590" w:rsidP="000B1590">
      <w:pPr>
        <w:tabs>
          <w:tab w:val="left" w:pos="1800"/>
        </w:tabs>
        <w:spacing w:line="480" w:lineRule="auto"/>
        <w:jc w:val="both"/>
        <w:rPr>
          <w:rFonts w:ascii="Arial" w:hAnsi="Arial" w:cs="Arial"/>
          <w:sz w:val="24"/>
          <w:szCs w:val="24"/>
          <w:lang w:val="es-EC"/>
        </w:rPr>
      </w:pPr>
    </w:p>
    <w:p w:rsidR="000B1590" w:rsidRPr="009253B0" w:rsidRDefault="000B1590" w:rsidP="00B067DB">
      <w:pPr>
        <w:widowControl w:val="0"/>
        <w:numPr>
          <w:ilvl w:val="0"/>
          <w:numId w:val="114"/>
        </w:numPr>
        <w:autoSpaceDE w:val="0"/>
        <w:autoSpaceDN w:val="0"/>
        <w:spacing w:line="480" w:lineRule="auto"/>
        <w:jc w:val="both"/>
        <w:rPr>
          <w:rFonts w:ascii="Arial" w:hAnsi="Arial" w:cs="Arial"/>
          <w:sz w:val="24"/>
          <w:szCs w:val="24"/>
          <w:lang w:val="es-EC"/>
        </w:rPr>
      </w:pPr>
      <w:r w:rsidRPr="009253B0">
        <w:rPr>
          <w:rFonts w:ascii="Arial" w:hAnsi="Arial" w:cs="Arial"/>
          <w:sz w:val="24"/>
          <w:szCs w:val="24"/>
          <w:lang w:val="es-EC"/>
        </w:rPr>
        <w:lastRenderedPageBreak/>
        <w:t xml:space="preserve">Área de vestidores y bodega de </w:t>
      </w:r>
      <w:smartTag w:uri="urn:schemas-microsoft-com:office:smarttags" w:element="metricconverter">
        <w:smartTagPr>
          <w:attr w:name="ProductID" w:val="3.7 m2"/>
        </w:smartTagPr>
        <w:r w:rsidRPr="009253B0">
          <w:rPr>
            <w:rFonts w:ascii="Arial" w:hAnsi="Arial" w:cs="Arial"/>
            <w:sz w:val="24"/>
            <w:szCs w:val="24"/>
            <w:lang w:val="es-EC"/>
          </w:rPr>
          <w:t>3.7 m2</w:t>
        </w:r>
      </w:smartTag>
      <w:r w:rsidRPr="009253B0">
        <w:rPr>
          <w:rFonts w:ascii="Arial" w:hAnsi="Arial" w:cs="Arial"/>
          <w:sz w:val="24"/>
          <w:szCs w:val="24"/>
          <w:lang w:val="es-EC"/>
        </w:rPr>
        <w:t>.</w:t>
      </w:r>
    </w:p>
    <w:p w:rsidR="000B1590" w:rsidRPr="009253B0" w:rsidRDefault="000B1590" w:rsidP="00B067DB">
      <w:pPr>
        <w:widowControl w:val="0"/>
        <w:numPr>
          <w:ilvl w:val="0"/>
          <w:numId w:val="114"/>
        </w:numPr>
        <w:autoSpaceDE w:val="0"/>
        <w:autoSpaceDN w:val="0"/>
        <w:spacing w:line="480" w:lineRule="auto"/>
        <w:jc w:val="both"/>
        <w:rPr>
          <w:rFonts w:ascii="Arial" w:hAnsi="Arial" w:cs="Arial"/>
          <w:sz w:val="24"/>
          <w:szCs w:val="24"/>
          <w:lang w:val="es-EC"/>
        </w:rPr>
      </w:pPr>
      <w:r w:rsidRPr="009253B0">
        <w:rPr>
          <w:rFonts w:ascii="Arial" w:hAnsi="Arial" w:cs="Arial"/>
          <w:sz w:val="24"/>
          <w:szCs w:val="24"/>
          <w:lang w:val="es-EC"/>
        </w:rPr>
        <w:t xml:space="preserve">Área de oficina de </w:t>
      </w:r>
      <w:smartTag w:uri="urn:schemas-microsoft-com:office:smarttags" w:element="metricconverter">
        <w:smartTagPr>
          <w:attr w:name="ProductID" w:val="4.2 m2"/>
        </w:smartTagPr>
        <w:r w:rsidRPr="009253B0">
          <w:rPr>
            <w:rFonts w:ascii="Arial" w:hAnsi="Arial" w:cs="Arial"/>
            <w:sz w:val="24"/>
            <w:szCs w:val="24"/>
            <w:lang w:val="es-EC"/>
          </w:rPr>
          <w:t>4.2 m2</w:t>
        </w:r>
      </w:smartTag>
      <w:r w:rsidRPr="009253B0">
        <w:rPr>
          <w:rFonts w:ascii="Arial" w:hAnsi="Arial" w:cs="Arial"/>
          <w:sz w:val="24"/>
          <w:szCs w:val="24"/>
          <w:lang w:val="es-EC"/>
        </w:rPr>
        <w:t>.</w:t>
      </w:r>
    </w:p>
    <w:p w:rsidR="000B1590" w:rsidRPr="009253B0" w:rsidRDefault="000B1590" w:rsidP="00B067DB">
      <w:pPr>
        <w:widowControl w:val="0"/>
        <w:numPr>
          <w:ilvl w:val="0"/>
          <w:numId w:val="114"/>
        </w:numPr>
        <w:autoSpaceDE w:val="0"/>
        <w:autoSpaceDN w:val="0"/>
        <w:spacing w:line="480" w:lineRule="auto"/>
        <w:jc w:val="both"/>
        <w:rPr>
          <w:rFonts w:ascii="Arial" w:hAnsi="Arial" w:cs="Arial"/>
          <w:sz w:val="24"/>
          <w:szCs w:val="24"/>
          <w:lang w:val="es-EC"/>
        </w:rPr>
      </w:pPr>
      <w:r w:rsidRPr="009253B0">
        <w:rPr>
          <w:rFonts w:ascii="Arial" w:hAnsi="Arial" w:cs="Arial"/>
          <w:sz w:val="24"/>
          <w:szCs w:val="24"/>
          <w:lang w:val="es-EC"/>
        </w:rPr>
        <w:t xml:space="preserve">Área de vivienda de guardián de </w:t>
      </w:r>
      <w:smartTag w:uri="urn:schemas-microsoft-com:office:smarttags" w:element="metricconverter">
        <w:smartTagPr>
          <w:attr w:name="ProductID" w:val="5.4 m2"/>
        </w:smartTagPr>
        <w:r w:rsidRPr="009253B0">
          <w:rPr>
            <w:rFonts w:ascii="Arial" w:hAnsi="Arial" w:cs="Arial"/>
            <w:sz w:val="24"/>
            <w:szCs w:val="24"/>
            <w:lang w:val="es-EC"/>
          </w:rPr>
          <w:t>5.4 m2</w:t>
        </w:r>
      </w:smartTag>
      <w:r w:rsidRPr="009253B0">
        <w:rPr>
          <w:rFonts w:ascii="Arial" w:hAnsi="Arial" w:cs="Arial"/>
          <w:sz w:val="24"/>
          <w:szCs w:val="24"/>
          <w:lang w:val="es-EC"/>
        </w:rPr>
        <w:t>.</w:t>
      </w:r>
    </w:p>
    <w:p w:rsidR="000B1590" w:rsidRPr="009253B0" w:rsidRDefault="000B1590" w:rsidP="00B067DB">
      <w:pPr>
        <w:pStyle w:val="Prrafodelista"/>
        <w:widowControl w:val="0"/>
        <w:numPr>
          <w:ilvl w:val="0"/>
          <w:numId w:val="114"/>
        </w:numPr>
        <w:autoSpaceDE w:val="0"/>
        <w:autoSpaceDN w:val="0"/>
        <w:spacing w:line="480" w:lineRule="auto"/>
        <w:jc w:val="both"/>
        <w:rPr>
          <w:rFonts w:ascii="Arial" w:hAnsi="Arial" w:cs="Arial"/>
          <w:sz w:val="24"/>
          <w:szCs w:val="24"/>
          <w:lang w:val="es-EC"/>
        </w:rPr>
      </w:pPr>
      <w:r w:rsidRPr="009253B0">
        <w:rPr>
          <w:rFonts w:ascii="Arial" w:hAnsi="Arial" w:cs="Arial"/>
          <w:sz w:val="24"/>
          <w:szCs w:val="24"/>
          <w:lang w:val="es-EC"/>
        </w:rPr>
        <w:t>Baño (</w:t>
      </w:r>
      <w:smartTag w:uri="urn:schemas-microsoft-com:office:smarttags" w:element="metricconverter">
        <w:smartTagPr>
          <w:attr w:name="ProductID" w:val="2 m2"/>
        </w:smartTagPr>
        <w:r w:rsidRPr="009253B0">
          <w:rPr>
            <w:rFonts w:ascii="Arial" w:hAnsi="Arial" w:cs="Arial"/>
            <w:sz w:val="24"/>
            <w:szCs w:val="24"/>
            <w:lang w:val="es-EC"/>
          </w:rPr>
          <w:t>2 m</w:t>
        </w:r>
        <w:r w:rsidRPr="009253B0">
          <w:rPr>
            <w:rFonts w:ascii="Arial" w:hAnsi="Arial" w:cs="Arial"/>
            <w:sz w:val="24"/>
            <w:szCs w:val="24"/>
            <w:vertAlign w:val="superscript"/>
            <w:lang w:val="es-EC"/>
          </w:rPr>
          <w:t>2</w:t>
        </w:r>
      </w:smartTag>
      <w:r w:rsidRPr="009253B0">
        <w:rPr>
          <w:rFonts w:ascii="Arial" w:hAnsi="Arial" w:cs="Arial"/>
          <w:sz w:val="24"/>
          <w:szCs w:val="24"/>
          <w:lang w:val="es-EC"/>
        </w:rPr>
        <w:t>).</w:t>
      </w:r>
    </w:p>
    <w:p w:rsidR="000B1590" w:rsidRPr="009253B0" w:rsidRDefault="000B1590" w:rsidP="00B067DB">
      <w:pPr>
        <w:widowControl w:val="0"/>
        <w:numPr>
          <w:ilvl w:val="0"/>
          <w:numId w:val="114"/>
        </w:numPr>
        <w:autoSpaceDE w:val="0"/>
        <w:autoSpaceDN w:val="0"/>
        <w:spacing w:line="480" w:lineRule="auto"/>
        <w:jc w:val="both"/>
        <w:rPr>
          <w:rFonts w:ascii="Arial" w:hAnsi="Arial" w:cs="Arial"/>
          <w:sz w:val="24"/>
          <w:szCs w:val="24"/>
          <w:lang w:val="es-EC"/>
        </w:rPr>
      </w:pPr>
      <w:r w:rsidRPr="009253B0">
        <w:rPr>
          <w:rFonts w:ascii="Arial" w:hAnsi="Arial" w:cs="Arial"/>
          <w:sz w:val="24"/>
          <w:szCs w:val="24"/>
          <w:lang w:val="es-EC"/>
        </w:rPr>
        <w:t xml:space="preserve">Área de duchas y vestidores de </w:t>
      </w:r>
      <w:smartTag w:uri="urn:schemas-microsoft-com:office:smarttags" w:element="metricconverter">
        <w:smartTagPr>
          <w:attr w:name="ProductID" w:val="8,4 m2"/>
        </w:smartTagPr>
        <w:r w:rsidRPr="009253B0">
          <w:rPr>
            <w:rFonts w:ascii="Arial" w:hAnsi="Arial" w:cs="Arial"/>
            <w:sz w:val="24"/>
            <w:szCs w:val="24"/>
            <w:lang w:val="es-EC"/>
          </w:rPr>
          <w:t>8,4 m2</w:t>
        </w:r>
      </w:smartTag>
      <w:r w:rsidRPr="009253B0">
        <w:rPr>
          <w:rFonts w:ascii="Arial" w:hAnsi="Arial" w:cs="Arial"/>
          <w:sz w:val="24"/>
          <w:szCs w:val="24"/>
          <w:lang w:val="es-EC"/>
        </w:rPr>
        <w:t>.</w:t>
      </w:r>
    </w:p>
    <w:p w:rsidR="000B1590" w:rsidRPr="009253B0" w:rsidRDefault="000B1590" w:rsidP="00B067DB">
      <w:pPr>
        <w:widowControl w:val="0"/>
        <w:numPr>
          <w:ilvl w:val="0"/>
          <w:numId w:val="114"/>
        </w:numPr>
        <w:autoSpaceDE w:val="0"/>
        <w:autoSpaceDN w:val="0"/>
        <w:spacing w:line="480" w:lineRule="auto"/>
        <w:jc w:val="both"/>
        <w:rPr>
          <w:rFonts w:ascii="Arial" w:hAnsi="Arial" w:cs="Arial"/>
          <w:sz w:val="24"/>
          <w:szCs w:val="24"/>
          <w:lang w:val="es-EC"/>
        </w:rPr>
      </w:pPr>
      <w:r w:rsidRPr="009253B0">
        <w:rPr>
          <w:rFonts w:ascii="Arial" w:hAnsi="Arial" w:cs="Arial"/>
          <w:sz w:val="24"/>
          <w:szCs w:val="24"/>
          <w:lang w:val="es-EC"/>
        </w:rPr>
        <w:t xml:space="preserve">Área de estar de </w:t>
      </w:r>
      <w:smartTag w:uri="urn:schemas-microsoft-com:office:smarttags" w:element="metricconverter">
        <w:smartTagPr>
          <w:attr w:name="ProductID" w:val="8,4 m2"/>
        </w:smartTagPr>
        <w:r w:rsidRPr="009253B0">
          <w:rPr>
            <w:rFonts w:ascii="Arial" w:hAnsi="Arial" w:cs="Arial"/>
            <w:sz w:val="24"/>
            <w:szCs w:val="24"/>
            <w:lang w:val="es-EC"/>
          </w:rPr>
          <w:t>8,4 m2</w:t>
        </w:r>
      </w:smartTag>
      <w:r w:rsidRPr="009253B0">
        <w:rPr>
          <w:rFonts w:ascii="Arial" w:hAnsi="Arial" w:cs="Arial"/>
          <w:sz w:val="24"/>
          <w:szCs w:val="24"/>
          <w:lang w:val="es-EC"/>
        </w:rPr>
        <w:t>.</w:t>
      </w:r>
    </w:p>
    <w:p w:rsidR="000B1590" w:rsidRPr="009253B0" w:rsidRDefault="000B1590" w:rsidP="000B1590">
      <w:pPr>
        <w:spacing w:line="480" w:lineRule="auto"/>
        <w:jc w:val="both"/>
        <w:rPr>
          <w:rFonts w:ascii="Arial" w:hAnsi="Arial" w:cs="Arial"/>
          <w:sz w:val="24"/>
          <w:szCs w:val="24"/>
          <w:lang w:val="es-EC"/>
        </w:rPr>
      </w:pPr>
    </w:p>
    <w:p w:rsidR="000B1590" w:rsidRPr="009253B0" w:rsidRDefault="000B1590" w:rsidP="000B1590">
      <w:pPr>
        <w:tabs>
          <w:tab w:val="left" w:pos="1800"/>
        </w:tabs>
        <w:spacing w:line="480" w:lineRule="auto"/>
        <w:ind w:left="1500"/>
        <w:jc w:val="both"/>
        <w:rPr>
          <w:rFonts w:ascii="Arial" w:hAnsi="Arial" w:cs="Arial"/>
          <w:sz w:val="24"/>
          <w:szCs w:val="24"/>
          <w:lang w:val="es-EC"/>
        </w:rPr>
      </w:pPr>
      <w:r w:rsidRPr="009253B0">
        <w:rPr>
          <w:rFonts w:ascii="Arial" w:hAnsi="Arial" w:cs="Arial"/>
          <w:sz w:val="24"/>
          <w:szCs w:val="24"/>
          <w:lang w:val="es-EC"/>
        </w:rPr>
        <w:t xml:space="preserve">El área total administrativa es de </w:t>
      </w:r>
      <w:smartTag w:uri="urn:schemas-microsoft-com:office:smarttags" w:element="metricconverter">
        <w:smartTagPr>
          <w:attr w:name="ProductID" w:val="26,2 m2"/>
        </w:smartTagPr>
        <w:r w:rsidRPr="009253B0">
          <w:rPr>
            <w:rFonts w:ascii="Arial" w:hAnsi="Arial" w:cs="Arial"/>
            <w:sz w:val="24"/>
            <w:szCs w:val="24"/>
            <w:lang w:val="es-EC"/>
          </w:rPr>
          <w:t>26,2 m2</w:t>
        </w:r>
      </w:smartTag>
      <w:r w:rsidRPr="009253B0">
        <w:rPr>
          <w:rFonts w:ascii="Arial" w:hAnsi="Arial" w:cs="Arial"/>
          <w:sz w:val="24"/>
          <w:szCs w:val="24"/>
          <w:lang w:val="es-EC"/>
        </w:rPr>
        <w:t>. Adicionalmente e</w:t>
      </w:r>
      <w:r w:rsidR="00704858" w:rsidRPr="009253B0">
        <w:rPr>
          <w:rFonts w:ascii="Arial" w:hAnsi="Arial" w:cs="Arial"/>
          <w:sz w:val="24"/>
          <w:szCs w:val="24"/>
          <w:lang w:val="es-EC"/>
        </w:rPr>
        <w:t>n el área administrativa existe</w:t>
      </w:r>
      <w:r w:rsidRPr="009253B0">
        <w:rPr>
          <w:rFonts w:ascii="Arial" w:hAnsi="Arial" w:cs="Arial"/>
          <w:sz w:val="24"/>
          <w:szCs w:val="24"/>
          <w:lang w:val="es-EC"/>
        </w:rPr>
        <w:t xml:space="preserve"> una fosa séptica para el tratamiento de las aguas servidas y una cisterna para la reserva de agua para el personal del relleno.</w:t>
      </w:r>
    </w:p>
    <w:p w:rsidR="000B1590" w:rsidRPr="009253B0" w:rsidRDefault="000B1590" w:rsidP="000B1590">
      <w:pPr>
        <w:tabs>
          <w:tab w:val="left" w:pos="1800"/>
        </w:tabs>
        <w:spacing w:line="480" w:lineRule="auto"/>
        <w:ind w:left="660"/>
        <w:jc w:val="both"/>
        <w:rPr>
          <w:rFonts w:ascii="Arial" w:hAnsi="Arial" w:cs="Arial"/>
          <w:sz w:val="24"/>
          <w:szCs w:val="24"/>
          <w:lang w:val="es-EC"/>
        </w:rPr>
      </w:pPr>
    </w:p>
    <w:p w:rsidR="000B1590" w:rsidRPr="009253B0" w:rsidRDefault="000B1590" w:rsidP="000B1590">
      <w:pPr>
        <w:spacing w:line="480" w:lineRule="auto"/>
        <w:ind w:left="1500"/>
        <w:jc w:val="both"/>
        <w:rPr>
          <w:rFonts w:ascii="Arial" w:hAnsi="Arial" w:cs="Arial"/>
          <w:sz w:val="24"/>
          <w:szCs w:val="24"/>
          <w:lang w:val="es-EC"/>
        </w:rPr>
      </w:pPr>
      <w:r w:rsidRPr="009253B0">
        <w:rPr>
          <w:rFonts w:ascii="Arial" w:hAnsi="Arial" w:cs="Arial"/>
          <w:sz w:val="24"/>
          <w:szCs w:val="24"/>
          <w:lang w:val="es-EC"/>
        </w:rPr>
        <w:t>En los planos se observan los detalles constructivos de las unidades mencionadas del área administrativa.</w:t>
      </w:r>
    </w:p>
    <w:p w:rsidR="00296427" w:rsidRPr="009253B0" w:rsidRDefault="00296427" w:rsidP="00296427">
      <w:pPr>
        <w:tabs>
          <w:tab w:val="left" w:pos="1800"/>
        </w:tabs>
        <w:spacing w:line="480" w:lineRule="auto"/>
        <w:ind w:left="1068"/>
        <w:jc w:val="both"/>
        <w:rPr>
          <w:rFonts w:ascii="Arial" w:hAnsi="Arial" w:cs="Arial"/>
          <w:sz w:val="24"/>
          <w:szCs w:val="24"/>
          <w:lang w:val="es-EC"/>
        </w:rPr>
      </w:pPr>
    </w:p>
    <w:p w:rsidR="00286172" w:rsidRPr="009253B0" w:rsidRDefault="00286172" w:rsidP="00296427">
      <w:pPr>
        <w:tabs>
          <w:tab w:val="left" w:pos="1800"/>
        </w:tabs>
        <w:spacing w:line="480" w:lineRule="auto"/>
        <w:ind w:left="1068"/>
        <w:jc w:val="both"/>
        <w:rPr>
          <w:rFonts w:ascii="Arial" w:hAnsi="Arial" w:cs="Arial"/>
          <w:sz w:val="24"/>
          <w:szCs w:val="24"/>
          <w:lang w:val="es-EC"/>
        </w:rPr>
        <w:sectPr w:rsidR="00286172" w:rsidRPr="009253B0" w:rsidSect="007578E0">
          <w:pgSz w:w="11906" w:h="16838" w:code="9"/>
          <w:pgMar w:top="2268" w:right="1361" w:bottom="2268" w:left="2268" w:header="709" w:footer="709" w:gutter="0"/>
          <w:pgNumType w:start="142"/>
          <w:cols w:space="708"/>
          <w:titlePg/>
          <w:docGrid w:linePitch="360"/>
        </w:sectPr>
      </w:pPr>
    </w:p>
    <w:p w:rsidR="000B1590" w:rsidRPr="009253B0" w:rsidRDefault="000B1590" w:rsidP="004B3EA7">
      <w:pPr>
        <w:pStyle w:val="Prrafodelista"/>
        <w:widowControl w:val="0"/>
        <w:autoSpaceDE w:val="0"/>
        <w:autoSpaceDN w:val="0"/>
        <w:spacing w:line="480" w:lineRule="auto"/>
        <w:ind w:left="1500"/>
        <w:jc w:val="both"/>
        <w:rPr>
          <w:rFonts w:ascii="Arial" w:hAnsi="Arial" w:cs="Arial"/>
          <w:sz w:val="24"/>
          <w:szCs w:val="24"/>
          <w:lang w:val="es-EC"/>
        </w:rPr>
      </w:pPr>
    </w:p>
    <w:p w:rsidR="000B1590" w:rsidRPr="009253B0" w:rsidRDefault="000B1590" w:rsidP="004B3EA7">
      <w:pPr>
        <w:pStyle w:val="Prrafodelista"/>
        <w:widowControl w:val="0"/>
        <w:autoSpaceDE w:val="0"/>
        <w:autoSpaceDN w:val="0"/>
        <w:spacing w:line="480" w:lineRule="auto"/>
        <w:ind w:left="1500"/>
        <w:jc w:val="both"/>
        <w:rPr>
          <w:rFonts w:ascii="Arial" w:hAnsi="Arial" w:cs="Arial"/>
          <w:sz w:val="24"/>
          <w:szCs w:val="24"/>
          <w:lang w:val="es-EC"/>
        </w:rPr>
      </w:pPr>
    </w:p>
    <w:p w:rsidR="000B1590" w:rsidRPr="009253B0" w:rsidRDefault="000B1590" w:rsidP="004B3EA7">
      <w:pPr>
        <w:pStyle w:val="Prrafodelista"/>
        <w:widowControl w:val="0"/>
        <w:autoSpaceDE w:val="0"/>
        <w:autoSpaceDN w:val="0"/>
        <w:spacing w:line="480" w:lineRule="auto"/>
        <w:ind w:left="1500"/>
        <w:jc w:val="both"/>
        <w:rPr>
          <w:rFonts w:ascii="Arial" w:hAnsi="Arial" w:cs="Arial"/>
          <w:sz w:val="24"/>
          <w:szCs w:val="24"/>
          <w:lang w:val="es-EC"/>
        </w:rPr>
      </w:pPr>
    </w:p>
    <w:p w:rsidR="000B1590" w:rsidRPr="009253B0" w:rsidRDefault="000B1590" w:rsidP="004B3EA7">
      <w:pPr>
        <w:pStyle w:val="Prrafodelista"/>
        <w:widowControl w:val="0"/>
        <w:autoSpaceDE w:val="0"/>
        <w:autoSpaceDN w:val="0"/>
        <w:spacing w:line="480" w:lineRule="auto"/>
        <w:ind w:left="1500"/>
        <w:jc w:val="both"/>
        <w:rPr>
          <w:rFonts w:ascii="Arial" w:hAnsi="Arial" w:cs="Arial"/>
          <w:sz w:val="24"/>
          <w:szCs w:val="24"/>
          <w:lang w:val="es-EC"/>
        </w:rPr>
      </w:pPr>
    </w:p>
    <w:p w:rsidR="000B1590" w:rsidRPr="009253B0" w:rsidRDefault="003C045B" w:rsidP="00704858">
      <w:pPr>
        <w:pStyle w:val="Prrafodelista"/>
        <w:widowControl w:val="0"/>
        <w:autoSpaceDE w:val="0"/>
        <w:autoSpaceDN w:val="0"/>
        <w:spacing w:line="480" w:lineRule="auto"/>
        <w:ind w:left="0"/>
        <w:jc w:val="center"/>
        <w:rPr>
          <w:rFonts w:ascii="Arial" w:hAnsi="Arial" w:cs="Arial"/>
          <w:b/>
          <w:sz w:val="24"/>
          <w:szCs w:val="24"/>
          <w:lang w:val="es-EC"/>
        </w:rPr>
      </w:pPr>
      <w:r w:rsidRPr="009253B0">
        <w:rPr>
          <w:rFonts w:ascii="Arial" w:hAnsi="Arial" w:cs="Arial"/>
          <w:b/>
          <w:sz w:val="48"/>
          <w:szCs w:val="48"/>
          <w:lang w:val="es-EC"/>
        </w:rPr>
        <w:t>CAPÍ</w:t>
      </w:r>
      <w:r w:rsidR="000B1590" w:rsidRPr="009253B0">
        <w:rPr>
          <w:rFonts w:ascii="Arial" w:hAnsi="Arial" w:cs="Arial"/>
          <w:b/>
          <w:sz w:val="48"/>
          <w:szCs w:val="48"/>
          <w:lang w:val="es-EC"/>
        </w:rPr>
        <w:t>TULO 6</w:t>
      </w:r>
    </w:p>
    <w:p w:rsidR="000B1590" w:rsidRPr="009253B0" w:rsidRDefault="000B1590" w:rsidP="000B1590">
      <w:pPr>
        <w:pStyle w:val="Prrafodelista"/>
        <w:widowControl w:val="0"/>
        <w:autoSpaceDE w:val="0"/>
        <w:autoSpaceDN w:val="0"/>
        <w:spacing w:line="480" w:lineRule="auto"/>
        <w:ind w:left="1500"/>
        <w:jc w:val="center"/>
        <w:rPr>
          <w:rFonts w:ascii="Arial" w:hAnsi="Arial" w:cs="Arial"/>
          <w:b/>
          <w:sz w:val="24"/>
          <w:szCs w:val="24"/>
          <w:lang w:val="es-EC"/>
        </w:rPr>
      </w:pPr>
    </w:p>
    <w:p w:rsidR="000B1590" w:rsidRPr="009253B0" w:rsidRDefault="000B1590" w:rsidP="003921CC">
      <w:pPr>
        <w:pStyle w:val="Prrafodelista"/>
        <w:widowControl w:val="0"/>
        <w:numPr>
          <w:ilvl w:val="0"/>
          <w:numId w:val="91"/>
        </w:numPr>
        <w:autoSpaceDE w:val="0"/>
        <w:autoSpaceDN w:val="0"/>
        <w:spacing w:line="480" w:lineRule="auto"/>
        <w:jc w:val="both"/>
        <w:rPr>
          <w:rFonts w:ascii="Arial" w:hAnsi="Arial" w:cs="Arial"/>
          <w:b/>
          <w:sz w:val="32"/>
          <w:szCs w:val="32"/>
          <w:lang w:val="es-EC"/>
        </w:rPr>
      </w:pPr>
      <w:r w:rsidRPr="009253B0">
        <w:rPr>
          <w:rFonts w:ascii="Arial" w:hAnsi="Arial" w:cs="Arial"/>
          <w:b/>
          <w:sz w:val="32"/>
          <w:szCs w:val="32"/>
          <w:lang w:val="es-EC"/>
        </w:rPr>
        <w:t>CONCLUSIONES Y RECOMENDACIONES.</w:t>
      </w:r>
    </w:p>
    <w:p w:rsidR="000B1590" w:rsidRPr="009253B0" w:rsidRDefault="000B1590" w:rsidP="000B1590">
      <w:pPr>
        <w:pStyle w:val="Prrafodelista"/>
        <w:widowControl w:val="0"/>
        <w:autoSpaceDE w:val="0"/>
        <w:autoSpaceDN w:val="0"/>
        <w:spacing w:line="480" w:lineRule="auto"/>
        <w:ind w:left="585"/>
        <w:jc w:val="both"/>
        <w:rPr>
          <w:rFonts w:ascii="Arial" w:hAnsi="Arial" w:cs="Arial"/>
          <w:b/>
          <w:sz w:val="24"/>
          <w:szCs w:val="24"/>
          <w:lang w:val="es-EC"/>
        </w:rPr>
      </w:pPr>
    </w:p>
    <w:p w:rsidR="000B1590" w:rsidRPr="009253B0" w:rsidRDefault="000B1590" w:rsidP="000B1590">
      <w:pPr>
        <w:tabs>
          <w:tab w:val="left" w:pos="360"/>
          <w:tab w:val="left" w:pos="540"/>
          <w:tab w:val="left" w:pos="720"/>
        </w:tabs>
        <w:spacing w:line="480" w:lineRule="auto"/>
        <w:ind w:left="1068"/>
        <w:jc w:val="both"/>
        <w:rPr>
          <w:rFonts w:ascii="Arial" w:hAnsi="Arial" w:cs="Arial"/>
          <w:b/>
          <w:sz w:val="24"/>
          <w:szCs w:val="24"/>
          <w:lang w:val="es-EC"/>
        </w:rPr>
      </w:pPr>
      <w:r w:rsidRPr="009253B0">
        <w:rPr>
          <w:rFonts w:ascii="Arial" w:hAnsi="Arial" w:cs="Arial"/>
          <w:b/>
          <w:sz w:val="24"/>
          <w:szCs w:val="24"/>
          <w:lang w:val="es-EC"/>
        </w:rPr>
        <w:t>Como conclusiones se citan las siguientes:</w:t>
      </w:r>
    </w:p>
    <w:p w:rsidR="000B1590" w:rsidRPr="009253B0" w:rsidRDefault="000B1590" w:rsidP="000B1590">
      <w:pPr>
        <w:tabs>
          <w:tab w:val="left" w:pos="360"/>
          <w:tab w:val="left" w:pos="540"/>
          <w:tab w:val="left" w:pos="720"/>
        </w:tabs>
        <w:spacing w:line="480" w:lineRule="auto"/>
        <w:jc w:val="both"/>
        <w:rPr>
          <w:rFonts w:ascii="Arial" w:hAnsi="Arial" w:cs="Arial"/>
          <w:sz w:val="24"/>
          <w:szCs w:val="24"/>
          <w:lang w:val="es-EC"/>
        </w:rPr>
      </w:pPr>
    </w:p>
    <w:p w:rsidR="000B1590" w:rsidRPr="009253B0" w:rsidRDefault="000B1590" w:rsidP="003921CC">
      <w:pPr>
        <w:pStyle w:val="Prrafodelista"/>
        <w:numPr>
          <w:ilvl w:val="0"/>
          <w:numId w:val="100"/>
        </w:numPr>
        <w:spacing w:line="480" w:lineRule="auto"/>
        <w:jc w:val="both"/>
        <w:rPr>
          <w:rFonts w:ascii="Arial" w:hAnsi="Arial" w:cs="Arial"/>
          <w:sz w:val="24"/>
          <w:szCs w:val="24"/>
          <w:lang w:val="es-EC"/>
        </w:rPr>
      </w:pPr>
      <w:r w:rsidRPr="009253B0">
        <w:rPr>
          <w:rFonts w:ascii="Arial" w:hAnsi="Arial" w:cs="Arial"/>
          <w:sz w:val="24"/>
          <w:szCs w:val="24"/>
          <w:lang w:val="es-EC"/>
        </w:rPr>
        <w:t>Al igual que otros servicios sanitarios básicos, como el suministro de agua potable, la eliminación o tratamiento de aguas residuales en una ciudad, el manejo de los desechos sólidos merece igual atención por parte de las autoridades locales y de la comunidad en general.</w:t>
      </w:r>
    </w:p>
    <w:p w:rsidR="000B1590" w:rsidRPr="009253B0" w:rsidRDefault="000B1590" w:rsidP="000B1590">
      <w:pPr>
        <w:spacing w:line="480" w:lineRule="auto"/>
        <w:ind w:left="720"/>
        <w:jc w:val="both"/>
        <w:rPr>
          <w:rFonts w:ascii="Arial" w:hAnsi="Arial" w:cs="Arial"/>
          <w:sz w:val="24"/>
          <w:szCs w:val="24"/>
          <w:lang w:val="es-EC"/>
        </w:rPr>
      </w:pPr>
    </w:p>
    <w:p w:rsidR="000B1590" w:rsidRPr="009253B0" w:rsidRDefault="000B1590" w:rsidP="003921CC">
      <w:pPr>
        <w:pStyle w:val="Prrafodelista"/>
        <w:numPr>
          <w:ilvl w:val="0"/>
          <w:numId w:val="100"/>
        </w:numPr>
        <w:spacing w:line="480" w:lineRule="auto"/>
        <w:jc w:val="both"/>
        <w:rPr>
          <w:rFonts w:ascii="Arial" w:hAnsi="Arial" w:cs="Arial"/>
          <w:sz w:val="24"/>
          <w:szCs w:val="24"/>
          <w:lang w:val="es-EC"/>
        </w:rPr>
      </w:pPr>
      <w:r w:rsidRPr="009253B0">
        <w:rPr>
          <w:rFonts w:ascii="Arial" w:hAnsi="Arial" w:cs="Arial"/>
          <w:sz w:val="24"/>
          <w:szCs w:val="24"/>
          <w:lang w:val="es-EC"/>
        </w:rPr>
        <w:t>Actualmente la disposición final de los desechos sólidos producidos en la</w:t>
      </w:r>
      <w:r w:rsidR="00704858" w:rsidRPr="009253B0">
        <w:rPr>
          <w:rFonts w:ascii="Arial" w:hAnsi="Arial" w:cs="Arial"/>
          <w:sz w:val="24"/>
          <w:szCs w:val="24"/>
          <w:lang w:val="es-EC"/>
        </w:rPr>
        <w:t>s</w:t>
      </w:r>
      <w:r w:rsidRPr="009253B0">
        <w:rPr>
          <w:rFonts w:ascii="Arial" w:hAnsi="Arial" w:cs="Arial"/>
          <w:sz w:val="24"/>
          <w:szCs w:val="24"/>
          <w:lang w:val="es-EC"/>
        </w:rPr>
        <w:t xml:space="preserve"> ciudad</w:t>
      </w:r>
      <w:r w:rsidR="00704858" w:rsidRPr="009253B0">
        <w:rPr>
          <w:rFonts w:ascii="Arial" w:hAnsi="Arial" w:cs="Arial"/>
          <w:sz w:val="24"/>
          <w:szCs w:val="24"/>
          <w:lang w:val="es-EC"/>
        </w:rPr>
        <w:t>es</w:t>
      </w:r>
      <w:r w:rsidRPr="009253B0">
        <w:rPr>
          <w:rFonts w:ascii="Arial" w:hAnsi="Arial" w:cs="Arial"/>
          <w:sz w:val="24"/>
          <w:szCs w:val="24"/>
          <w:lang w:val="es-EC"/>
        </w:rPr>
        <w:t xml:space="preserve"> de Balsas y Marcabelí, se la</w:t>
      </w:r>
      <w:r w:rsidR="00704858" w:rsidRPr="009253B0">
        <w:rPr>
          <w:rFonts w:ascii="Arial" w:hAnsi="Arial" w:cs="Arial"/>
          <w:sz w:val="24"/>
          <w:szCs w:val="24"/>
          <w:lang w:val="es-EC"/>
        </w:rPr>
        <w:t>s</w:t>
      </w:r>
      <w:r w:rsidRPr="009253B0">
        <w:rPr>
          <w:rFonts w:ascii="Arial" w:hAnsi="Arial" w:cs="Arial"/>
          <w:sz w:val="24"/>
          <w:szCs w:val="24"/>
          <w:lang w:val="es-EC"/>
        </w:rPr>
        <w:t xml:space="preserve"> realiza en un botadero a cielo abierto; ubicado a 36.6  Km del centro de la ciudad de Balsas, en el Relleno Sanitario de Arenillas; y a </w:t>
      </w:r>
      <w:smartTag w:uri="urn:schemas-microsoft-com:office:smarttags" w:element="metricconverter">
        <w:smartTagPr>
          <w:attr w:name="ProductID" w:val="11.5 Km"/>
        </w:smartTagPr>
        <w:r w:rsidRPr="009253B0">
          <w:rPr>
            <w:rFonts w:ascii="Arial" w:hAnsi="Arial" w:cs="Arial"/>
            <w:sz w:val="24"/>
            <w:szCs w:val="24"/>
            <w:lang w:val="es-EC"/>
          </w:rPr>
          <w:t>11.5 Km</w:t>
        </w:r>
      </w:smartTag>
      <w:r w:rsidRPr="009253B0">
        <w:rPr>
          <w:rFonts w:ascii="Arial" w:hAnsi="Arial" w:cs="Arial"/>
          <w:sz w:val="24"/>
          <w:szCs w:val="24"/>
          <w:lang w:val="es-EC"/>
        </w:rPr>
        <w:t xml:space="preserve"> de la ciudad de Marcabelí, muy cerca del </w:t>
      </w:r>
      <w:r w:rsidRPr="009253B0">
        <w:rPr>
          <w:rFonts w:ascii="Arial" w:hAnsi="Arial" w:cs="Arial"/>
          <w:sz w:val="24"/>
          <w:szCs w:val="24"/>
          <w:lang w:val="es-EC"/>
        </w:rPr>
        <w:lastRenderedPageBreak/>
        <w:t>Rio Puyango; haciéndose necesario un relleno sanitario integral, como la alternativa más viable y que se adapta a las condiciones técnicas y realidad socio-económica locales.</w:t>
      </w:r>
    </w:p>
    <w:p w:rsidR="000B1590" w:rsidRPr="009253B0" w:rsidRDefault="000B1590" w:rsidP="000B1590">
      <w:pPr>
        <w:pStyle w:val="Prrafodelista"/>
        <w:spacing w:line="480" w:lineRule="auto"/>
        <w:rPr>
          <w:rFonts w:ascii="Arial" w:hAnsi="Arial" w:cs="Arial"/>
          <w:sz w:val="24"/>
          <w:szCs w:val="24"/>
          <w:lang w:val="es-EC"/>
        </w:rPr>
      </w:pPr>
    </w:p>
    <w:p w:rsidR="000B1590" w:rsidRPr="009253B0" w:rsidRDefault="000B1590" w:rsidP="003921CC">
      <w:pPr>
        <w:numPr>
          <w:ilvl w:val="0"/>
          <w:numId w:val="100"/>
        </w:numPr>
        <w:spacing w:line="480" w:lineRule="auto"/>
        <w:jc w:val="both"/>
        <w:rPr>
          <w:rFonts w:ascii="Arial" w:hAnsi="Arial" w:cs="Arial"/>
          <w:sz w:val="24"/>
          <w:szCs w:val="24"/>
          <w:lang w:val="es-EC"/>
        </w:rPr>
      </w:pPr>
      <w:r w:rsidRPr="009253B0">
        <w:rPr>
          <w:rFonts w:ascii="Arial" w:hAnsi="Arial" w:cs="Arial"/>
          <w:sz w:val="24"/>
          <w:szCs w:val="24"/>
          <w:lang w:val="es-EC"/>
        </w:rPr>
        <w:t xml:space="preserve">Es necesario que luego de la selección del terreno, de acuerdo a los argumentos y cuadros comparativos de puntajes establecidos en base a una metodología viable, será necesario realizar el mejor de los esfuerzos para llegar a un acuerdo con los propietarios de la alternativa </w:t>
      </w:r>
      <w:r w:rsidRPr="009253B0">
        <w:rPr>
          <w:rFonts w:ascii="Arial" w:hAnsi="Arial" w:cs="Arial"/>
          <w:b/>
          <w:sz w:val="24"/>
          <w:szCs w:val="24"/>
          <w:lang w:val="es-EC"/>
        </w:rPr>
        <w:t>No. 2, y No. 5</w:t>
      </w:r>
      <w:r w:rsidRPr="009253B0">
        <w:rPr>
          <w:rFonts w:ascii="Arial" w:hAnsi="Arial" w:cs="Arial"/>
          <w:sz w:val="24"/>
          <w:szCs w:val="24"/>
          <w:lang w:val="es-EC"/>
        </w:rPr>
        <w:t xml:space="preserve"> que tienen el más alto puntaje; ya sea por negociación y adquisición o expropiación, para inmediatamente lograr continuar con la siguiente fase de los estudios topográficos  </w:t>
      </w:r>
    </w:p>
    <w:p w:rsidR="000B1590" w:rsidRPr="009253B0" w:rsidRDefault="000B1590" w:rsidP="000B1590">
      <w:pPr>
        <w:spacing w:line="480" w:lineRule="auto"/>
        <w:jc w:val="both"/>
        <w:rPr>
          <w:rFonts w:ascii="Arial" w:hAnsi="Arial" w:cs="Arial"/>
          <w:sz w:val="24"/>
          <w:szCs w:val="24"/>
          <w:lang w:val="es-EC"/>
        </w:rPr>
      </w:pPr>
    </w:p>
    <w:p w:rsidR="000B1590" w:rsidRPr="009253B0" w:rsidRDefault="000B1590" w:rsidP="003921CC">
      <w:pPr>
        <w:numPr>
          <w:ilvl w:val="0"/>
          <w:numId w:val="100"/>
        </w:numPr>
        <w:spacing w:line="480" w:lineRule="auto"/>
        <w:jc w:val="both"/>
        <w:rPr>
          <w:rFonts w:ascii="Arial" w:hAnsi="Arial" w:cs="Arial"/>
          <w:sz w:val="24"/>
          <w:szCs w:val="24"/>
          <w:lang w:val="es-EC"/>
        </w:rPr>
      </w:pPr>
      <w:r w:rsidRPr="009253B0">
        <w:rPr>
          <w:rFonts w:ascii="Arial" w:hAnsi="Arial" w:cs="Arial"/>
          <w:sz w:val="24"/>
          <w:szCs w:val="24"/>
          <w:lang w:val="es-EC"/>
        </w:rPr>
        <w:t xml:space="preserve">Realizado el diagnóstico de la recolección de los desechos sólidos, se ha determinado que en </w:t>
      </w:r>
      <w:smartTag w:uri="urn:schemas-microsoft-com:office:smarttags" w:element="PersonName">
        <w:smartTagPr>
          <w:attr w:name="ProductID" w:val="la Mancomunidad"/>
        </w:smartTagPr>
        <w:r w:rsidRPr="009253B0">
          <w:rPr>
            <w:rFonts w:ascii="Arial" w:hAnsi="Arial" w:cs="Arial"/>
            <w:sz w:val="24"/>
            <w:szCs w:val="24"/>
            <w:lang w:val="es-EC"/>
          </w:rPr>
          <w:t>la Mancomunidad</w:t>
        </w:r>
      </w:smartTag>
      <w:r w:rsidRPr="009253B0">
        <w:rPr>
          <w:rFonts w:ascii="Arial" w:hAnsi="Arial" w:cs="Arial"/>
          <w:sz w:val="24"/>
          <w:szCs w:val="24"/>
          <w:lang w:val="es-EC"/>
        </w:rPr>
        <w:t xml:space="preserve"> “MARBAL”, existe una producción per cápita de 0,567 kg/hab-día.</w:t>
      </w:r>
    </w:p>
    <w:p w:rsidR="000B1590" w:rsidRPr="009253B0" w:rsidRDefault="000B1590" w:rsidP="000B1590">
      <w:pPr>
        <w:spacing w:line="480" w:lineRule="auto"/>
        <w:jc w:val="both"/>
        <w:rPr>
          <w:rFonts w:ascii="Arial" w:hAnsi="Arial" w:cs="Arial"/>
          <w:sz w:val="24"/>
          <w:szCs w:val="24"/>
          <w:lang w:val="es-EC"/>
        </w:rPr>
      </w:pPr>
    </w:p>
    <w:p w:rsidR="000B1590" w:rsidRPr="009253B0" w:rsidRDefault="000B1590" w:rsidP="003921CC">
      <w:pPr>
        <w:numPr>
          <w:ilvl w:val="0"/>
          <w:numId w:val="100"/>
        </w:numPr>
        <w:spacing w:line="480" w:lineRule="auto"/>
        <w:jc w:val="both"/>
        <w:rPr>
          <w:rFonts w:ascii="Arial" w:hAnsi="Arial" w:cs="Arial"/>
          <w:sz w:val="24"/>
          <w:szCs w:val="24"/>
          <w:lang w:val="es-EC"/>
        </w:rPr>
      </w:pPr>
      <w:r w:rsidRPr="009253B0">
        <w:rPr>
          <w:rFonts w:ascii="Arial" w:hAnsi="Arial" w:cs="Arial"/>
          <w:sz w:val="24"/>
          <w:szCs w:val="24"/>
          <w:lang w:val="es-EC"/>
        </w:rPr>
        <w:t>De acuerdo al balance de aguas realizado, se determinó la existencia de líquido percolado en los meses de febrero y marzo.</w:t>
      </w:r>
    </w:p>
    <w:p w:rsidR="000B1590" w:rsidRPr="009253B0" w:rsidRDefault="000B1590" w:rsidP="000B1590">
      <w:pPr>
        <w:spacing w:line="480" w:lineRule="auto"/>
        <w:jc w:val="both"/>
        <w:rPr>
          <w:rFonts w:ascii="Arial" w:hAnsi="Arial" w:cs="Arial"/>
          <w:sz w:val="24"/>
          <w:szCs w:val="24"/>
          <w:lang w:val="es-EC"/>
        </w:rPr>
      </w:pPr>
    </w:p>
    <w:p w:rsidR="000B1590" w:rsidRPr="009253B0" w:rsidRDefault="000B1590" w:rsidP="003921CC">
      <w:pPr>
        <w:numPr>
          <w:ilvl w:val="0"/>
          <w:numId w:val="100"/>
        </w:numPr>
        <w:spacing w:line="480" w:lineRule="auto"/>
        <w:jc w:val="both"/>
        <w:rPr>
          <w:rFonts w:ascii="Arial" w:hAnsi="Arial" w:cs="Arial"/>
          <w:sz w:val="24"/>
          <w:szCs w:val="24"/>
          <w:lang w:val="es-EC"/>
        </w:rPr>
      </w:pPr>
      <w:r w:rsidRPr="009253B0">
        <w:rPr>
          <w:rFonts w:ascii="Arial" w:hAnsi="Arial" w:cs="Arial"/>
          <w:sz w:val="24"/>
          <w:szCs w:val="24"/>
          <w:lang w:val="es-EC"/>
        </w:rPr>
        <w:lastRenderedPageBreak/>
        <w:t>La cantidad de lixiviados que se producirán en el relleno sanitario es de 0,00082 lit/seg, pese a ser muy bajo este valor se ha diseñado un sistema de recolección y tratamien</w:t>
      </w:r>
      <w:r w:rsidR="00704858" w:rsidRPr="009253B0">
        <w:rPr>
          <w:rFonts w:ascii="Arial" w:hAnsi="Arial" w:cs="Arial"/>
          <w:sz w:val="24"/>
          <w:szCs w:val="24"/>
          <w:lang w:val="es-EC"/>
        </w:rPr>
        <w:t>to de e</w:t>
      </w:r>
      <w:r w:rsidRPr="009253B0">
        <w:rPr>
          <w:rFonts w:ascii="Arial" w:hAnsi="Arial" w:cs="Arial"/>
          <w:sz w:val="24"/>
          <w:szCs w:val="24"/>
          <w:lang w:val="es-EC"/>
        </w:rPr>
        <w:t>stos líquidos.</w:t>
      </w:r>
    </w:p>
    <w:p w:rsidR="000B1590" w:rsidRPr="009253B0" w:rsidRDefault="000B1590" w:rsidP="000B1590">
      <w:pPr>
        <w:spacing w:line="480" w:lineRule="auto"/>
        <w:jc w:val="both"/>
        <w:rPr>
          <w:rFonts w:ascii="Arial" w:hAnsi="Arial" w:cs="Arial"/>
          <w:sz w:val="24"/>
          <w:szCs w:val="24"/>
          <w:lang w:val="es-EC"/>
        </w:rPr>
      </w:pPr>
    </w:p>
    <w:p w:rsidR="000B1590" w:rsidRPr="009253B0" w:rsidRDefault="000B1590" w:rsidP="003921CC">
      <w:pPr>
        <w:numPr>
          <w:ilvl w:val="0"/>
          <w:numId w:val="100"/>
        </w:numPr>
        <w:spacing w:line="480" w:lineRule="auto"/>
        <w:jc w:val="both"/>
        <w:rPr>
          <w:rFonts w:ascii="Arial" w:hAnsi="Arial" w:cs="Arial"/>
          <w:sz w:val="24"/>
          <w:szCs w:val="24"/>
          <w:lang w:val="es-EC"/>
        </w:rPr>
      </w:pPr>
      <w:r w:rsidRPr="009253B0">
        <w:rPr>
          <w:rFonts w:ascii="Arial" w:hAnsi="Arial" w:cs="Arial"/>
          <w:sz w:val="24"/>
          <w:szCs w:val="24"/>
          <w:lang w:val="es-EC"/>
        </w:rPr>
        <w:t>De acuerdo a la topografía y características del terreno escogido, se utilizó para el diseño del relleno sanitario la combinación de  los métodos de zanja y área.</w:t>
      </w:r>
    </w:p>
    <w:p w:rsidR="000B1590" w:rsidRPr="009253B0" w:rsidRDefault="000B1590" w:rsidP="000B1590">
      <w:pPr>
        <w:spacing w:line="480" w:lineRule="auto"/>
        <w:jc w:val="both"/>
        <w:rPr>
          <w:rFonts w:ascii="Arial" w:hAnsi="Arial" w:cs="Arial"/>
          <w:sz w:val="24"/>
          <w:szCs w:val="24"/>
          <w:lang w:val="es-EC"/>
        </w:rPr>
      </w:pPr>
    </w:p>
    <w:p w:rsidR="000B1590" w:rsidRPr="009253B0" w:rsidRDefault="000B1590" w:rsidP="003921CC">
      <w:pPr>
        <w:numPr>
          <w:ilvl w:val="0"/>
          <w:numId w:val="100"/>
        </w:numPr>
        <w:spacing w:line="480" w:lineRule="auto"/>
        <w:jc w:val="both"/>
        <w:rPr>
          <w:rFonts w:ascii="Arial" w:hAnsi="Arial" w:cs="Arial"/>
          <w:sz w:val="24"/>
          <w:szCs w:val="24"/>
          <w:lang w:val="es-EC"/>
        </w:rPr>
      </w:pPr>
      <w:r w:rsidRPr="009253B0">
        <w:rPr>
          <w:rFonts w:ascii="Arial" w:hAnsi="Arial" w:cs="Arial"/>
          <w:sz w:val="24"/>
          <w:szCs w:val="24"/>
          <w:lang w:val="es-EC"/>
        </w:rPr>
        <w:t xml:space="preserve">El terreno escogido para la implantación del relleno sanitario arcilloso de mediana plasticidad, por lo que se adoptó </w:t>
      </w:r>
      <w:smartTag w:uri="urn:schemas-microsoft-com:office:smarttags" w:element="metricconverter">
        <w:smartTagPr>
          <w:attr w:name="ProductID" w:val="10 cm"/>
        </w:smartTagPr>
        <w:r w:rsidRPr="009253B0">
          <w:rPr>
            <w:rFonts w:ascii="Arial" w:hAnsi="Arial" w:cs="Arial"/>
            <w:sz w:val="24"/>
            <w:szCs w:val="24"/>
            <w:lang w:val="es-EC"/>
          </w:rPr>
          <w:t>10 cm</w:t>
        </w:r>
      </w:smartTag>
      <w:r w:rsidRPr="009253B0">
        <w:rPr>
          <w:rFonts w:ascii="Arial" w:hAnsi="Arial" w:cs="Arial"/>
          <w:sz w:val="24"/>
          <w:szCs w:val="24"/>
          <w:lang w:val="es-EC"/>
        </w:rPr>
        <w:t xml:space="preserve"> mínimo, de espesor para el material de cobertura.</w:t>
      </w:r>
    </w:p>
    <w:p w:rsidR="000B1590" w:rsidRPr="009253B0" w:rsidRDefault="000B1590" w:rsidP="000B1590">
      <w:pPr>
        <w:spacing w:line="480" w:lineRule="auto"/>
        <w:jc w:val="both"/>
        <w:rPr>
          <w:rFonts w:ascii="Arial" w:hAnsi="Arial" w:cs="Arial"/>
          <w:sz w:val="24"/>
          <w:szCs w:val="24"/>
          <w:lang w:val="es-EC"/>
        </w:rPr>
      </w:pPr>
    </w:p>
    <w:p w:rsidR="000B1590" w:rsidRPr="009253B0" w:rsidRDefault="000B1590" w:rsidP="003921CC">
      <w:pPr>
        <w:numPr>
          <w:ilvl w:val="0"/>
          <w:numId w:val="100"/>
        </w:numPr>
        <w:spacing w:line="480" w:lineRule="auto"/>
        <w:jc w:val="both"/>
        <w:rPr>
          <w:rFonts w:ascii="Arial" w:hAnsi="Arial" w:cs="Arial"/>
          <w:sz w:val="24"/>
          <w:szCs w:val="24"/>
          <w:lang w:val="es-EC"/>
        </w:rPr>
      </w:pPr>
      <w:r w:rsidRPr="009253B0">
        <w:rPr>
          <w:rFonts w:ascii="Arial" w:hAnsi="Arial" w:cs="Arial"/>
          <w:sz w:val="24"/>
          <w:szCs w:val="24"/>
          <w:lang w:val="es-EC"/>
        </w:rPr>
        <w:t>La solera del suelo de soporte es del 1% con dirección al talud para evitar el flujo de percolado hacia la parte exterior del relleno.</w:t>
      </w:r>
    </w:p>
    <w:p w:rsidR="000B1590" w:rsidRPr="009253B0" w:rsidRDefault="000B1590" w:rsidP="000B1590">
      <w:pPr>
        <w:spacing w:line="480" w:lineRule="auto"/>
        <w:ind w:left="360"/>
        <w:jc w:val="both"/>
        <w:rPr>
          <w:rFonts w:ascii="Arial" w:hAnsi="Arial" w:cs="Arial"/>
          <w:sz w:val="24"/>
          <w:szCs w:val="24"/>
          <w:lang w:val="es-EC"/>
        </w:rPr>
      </w:pPr>
    </w:p>
    <w:p w:rsidR="000B1590" w:rsidRPr="009253B0" w:rsidRDefault="000B1590" w:rsidP="003921CC">
      <w:pPr>
        <w:numPr>
          <w:ilvl w:val="0"/>
          <w:numId w:val="100"/>
        </w:numPr>
        <w:spacing w:line="480" w:lineRule="auto"/>
        <w:jc w:val="both"/>
        <w:rPr>
          <w:rFonts w:ascii="Arial" w:hAnsi="Arial" w:cs="Arial"/>
          <w:sz w:val="24"/>
          <w:szCs w:val="24"/>
          <w:lang w:val="es-EC"/>
        </w:rPr>
      </w:pPr>
      <w:r w:rsidRPr="009253B0">
        <w:rPr>
          <w:rFonts w:ascii="Arial" w:hAnsi="Arial" w:cs="Arial"/>
          <w:sz w:val="24"/>
          <w:szCs w:val="24"/>
          <w:lang w:val="es-EC"/>
        </w:rPr>
        <w:t>La pendiente del talud de la celda es de 1H</w:t>
      </w:r>
      <w:r w:rsidR="003D0D79" w:rsidRPr="009253B0">
        <w:rPr>
          <w:rFonts w:ascii="Arial" w:hAnsi="Arial" w:cs="Arial"/>
          <w:sz w:val="24"/>
          <w:szCs w:val="24"/>
          <w:lang w:val="es-EC"/>
        </w:rPr>
        <w:t>: 1V</w:t>
      </w:r>
      <w:r w:rsidRPr="009253B0">
        <w:rPr>
          <w:rFonts w:ascii="Arial" w:hAnsi="Arial" w:cs="Arial"/>
          <w:sz w:val="24"/>
          <w:szCs w:val="24"/>
          <w:lang w:val="es-EC"/>
        </w:rPr>
        <w:t>; para que se pueda trabajar con facilidad, como recomienda el ensayo de suelos y su ángulo de fricción es de 36 grados.</w:t>
      </w:r>
    </w:p>
    <w:p w:rsidR="000B1590" w:rsidRPr="009253B0" w:rsidRDefault="000B1590" w:rsidP="000B1590">
      <w:pPr>
        <w:spacing w:line="480" w:lineRule="auto"/>
        <w:ind w:left="360"/>
        <w:jc w:val="both"/>
        <w:rPr>
          <w:rFonts w:ascii="Arial" w:hAnsi="Arial" w:cs="Arial"/>
          <w:sz w:val="24"/>
          <w:szCs w:val="24"/>
          <w:lang w:val="es-EC"/>
        </w:rPr>
      </w:pPr>
    </w:p>
    <w:p w:rsidR="000B1590" w:rsidRPr="009253B0" w:rsidRDefault="000B1590" w:rsidP="003921CC">
      <w:pPr>
        <w:numPr>
          <w:ilvl w:val="0"/>
          <w:numId w:val="100"/>
        </w:numPr>
        <w:spacing w:line="480" w:lineRule="auto"/>
        <w:jc w:val="both"/>
        <w:rPr>
          <w:rFonts w:ascii="Arial" w:hAnsi="Arial" w:cs="Arial"/>
          <w:sz w:val="24"/>
          <w:szCs w:val="24"/>
          <w:lang w:val="es-EC"/>
        </w:rPr>
      </w:pPr>
      <w:r w:rsidRPr="009253B0">
        <w:rPr>
          <w:rFonts w:ascii="Arial" w:hAnsi="Arial" w:cs="Arial"/>
          <w:sz w:val="24"/>
          <w:szCs w:val="24"/>
          <w:lang w:val="es-EC"/>
        </w:rPr>
        <w:lastRenderedPageBreak/>
        <w:t>El relleno sanitario tendrá una vida útil de 15 años, por  recomendaciones del FISE, CARE, OPS; sin embargo está diseñado para 20 años de vida útil, con el inicio inmediato de la clasificación y tratamiento de los residuos.</w:t>
      </w:r>
    </w:p>
    <w:p w:rsidR="000B1590" w:rsidRPr="009253B0" w:rsidRDefault="000B1590" w:rsidP="000B1590">
      <w:pPr>
        <w:widowControl w:val="0"/>
        <w:autoSpaceDE w:val="0"/>
        <w:autoSpaceDN w:val="0"/>
        <w:spacing w:line="480" w:lineRule="auto"/>
        <w:jc w:val="both"/>
        <w:rPr>
          <w:rFonts w:ascii="Arial" w:hAnsi="Arial" w:cs="Arial"/>
          <w:sz w:val="24"/>
          <w:szCs w:val="24"/>
          <w:lang w:val="es-EC"/>
        </w:rPr>
      </w:pPr>
    </w:p>
    <w:p w:rsidR="000B1590" w:rsidRPr="009253B0" w:rsidRDefault="000B1590" w:rsidP="003921CC">
      <w:pPr>
        <w:widowControl w:val="0"/>
        <w:numPr>
          <w:ilvl w:val="0"/>
          <w:numId w:val="100"/>
        </w:numPr>
        <w:autoSpaceDE w:val="0"/>
        <w:autoSpaceDN w:val="0"/>
        <w:spacing w:line="480" w:lineRule="auto"/>
        <w:jc w:val="both"/>
        <w:rPr>
          <w:rFonts w:ascii="Arial" w:hAnsi="Arial" w:cs="Arial"/>
          <w:sz w:val="24"/>
          <w:szCs w:val="24"/>
          <w:lang w:val="es-EC"/>
        </w:rPr>
      </w:pPr>
      <w:r w:rsidRPr="009253B0">
        <w:rPr>
          <w:rFonts w:ascii="Arial" w:hAnsi="Arial" w:cs="Arial"/>
          <w:sz w:val="24"/>
          <w:szCs w:val="24"/>
          <w:lang w:val="es-EC"/>
        </w:rPr>
        <w:t>El tratamiento para los residuos orgánicos debe hacérselo mediante la producción de abonos orgánicos tipo compost y humus de lombriz.</w:t>
      </w:r>
    </w:p>
    <w:p w:rsidR="000B1590" w:rsidRPr="009253B0" w:rsidRDefault="000B1590" w:rsidP="000B1590">
      <w:pPr>
        <w:widowControl w:val="0"/>
        <w:autoSpaceDE w:val="0"/>
        <w:autoSpaceDN w:val="0"/>
        <w:spacing w:line="480" w:lineRule="auto"/>
        <w:ind w:left="1428"/>
        <w:jc w:val="both"/>
        <w:rPr>
          <w:rFonts w:ascii="Arial" w:hAnsi="Arial" w:cs="Arial"/>
          <w:sz w:val="24"/>
          <w:szCs w:val="24"/>
          <w:lang w:val="es-EC"/>
        </w:rPr>
      </w:pPr>
    </w:p>
    <w:p w:rsidR="000B1590" w:rsidRPr="009253B0" w:rsidRDefault="00E94960" w:rsidP="003921CC">
      <w:pPr>
        <w:widowControl w:val="0"/>
        <w:numPr>
          <w:ilvl w:val="0"/>
          <w:numId w:val="100"/>
        </w:numPr>
        <w:autoSpaceDE w:val="0"/>
        <w:autoSpaceDN w:val="0"/>
        <w:spacing w:line="480" w:lineRule="auto"/>
        <w:jc w:val="both"/>
        <w:rPr>
          <w:rFonts w:ascii="Arial" w:hAnsi="Arial" w:cs="Arial"/>
          <w:sz w:val="24"/>
          <w:szCs w:val="24"/>
          <w:lang w:val="es-EC"/>
        </w:rPr>
      </w:pPr>
      <w:r w:rsidRPr="009253B0">
        <w:rPr>
          <w:rFonts w:ascii="Arial" w:hAnsi="Arial" w:cs="Arial"/>
          <w:sz w:val="24"/>
          <w:szCs w:val="24"/>
          <w:lang w:val="es-EC"/>
        </w:rPr>
        <w:t xml:space="preserve"> </w:t>
      </w:r>
      <w:r w:rsidR="00510186" w:rsidRPr="009253B0">
        <w:rPr>
          <w:rFonts w:ascii="Arial" w:hAnsi="Arial" w:cs="Arial"/>
          <w:sz w:val="24"/>
          <w:szCs w:val="24"/>
          <w:lang w:val="es-EC"/>
        </w:rPr>
        <w:t xml:space="preserve">199,00 toneladas </w:t>
      </w:r>
      <w:r w:rsidR="000B1590" w:rsidRPr="009253B0">
        <w:rPr>
          <w:rFonts w:ascii="Arial" w:hAnsi="Arial" w:cs="Arial"/>
          <w:sz w:val="24"/>
          <w:szCs w:val="24"/>
          <w:lang w:val="es-EC"/>
        </w:rPr>
        <w:t>de residuos orgánicos se procesarán mensualmente en el relleno sanitario.</w:t>
      </w:r>
    </w:p>
    <w:p w:rsidR="000B1590" w:rsidRPr="009253B0" w:rsidRDefault="000B1590" w:rsidP="000B1590">
      <w:pPr>
        <w:widowControl w:val="0"/>
        <w:autoSpaceDE w:val="0"/>
        <w:autoSpaceDN w:val="0"/>
        <w:spacing w:line="480" w:lineRule="auto"/>
        <w:jc w:val="both"/>
        <w:rPr>
          <w:rFonts w:ascii="Arial" w:hAnsi="Arial" w:cs="Arial"/>
          <w:sz w:val="24"/>
          <w:szCs w:val="24"/>
          <w:lang w:val="es-EC"/>
        </w:rPr>
      </w:pPr>
    </w:p>
    <w:p w:rsidR="000B1590" w:rsidRPr="009253B0" w:rsidRDefault="000B1590" w:rsidP="003921CC">
      <w:pPr>
        <w:widowControl w:val="0"/>
        <w:numPr>
          <w:ilvl w:val="0"/>
          <w:numId w:val="100"/>
        </w:numPr>
        <w:autoSpaceDE w:val="0"/>
        <w:autoSpaceDN w:val="0"/>
        <w:spacing w:line="480" w:lineRule="auto"/>
        <w:jc w:val="both"/>
        <w:rPr>
          <w:rFonts w:ascii="Arial" w:hAnsi="Arial" w:cs="Arial"/>
          <w:sz w:val="24"/>
          <w:szCs w:val="24"/>
          <w:lang w:val="es-EC"/>
        </w:rPr>
      </w:pPr>
      <w:r w:rsidRPr="009253B0">
        <w:rPr>
          <w:rFonts w:ascii="Arial" w:hAnsi="Arial" w:cs="Arial"/>
          <w:sz w:val="24"/>
          <w:szCs w:val="24"/>
          <w:lang w:val="es-EC"/>
        </w:rPr>
        <w:t>Con el 70% de los residuos orgánicos se elaborará compost y con el 30% se elaborará humus.</w:t>
      </w:r>
    </w:p>
    <w:p w:rsidR="000B1590" w:rsidRPr="009253B0" w:rsidRDefault="000B1590" w:rsidP="000B1590">
      <w:pPr>
        <w:tabs>
          <w:tab w:val="left" w:pos="360"/>
          <w:tab w:val="left" w:pos="540"/>
        </w:tabs>
        <w:spacing w:line="480" w:lineRule="auto"/>
        <w:jc w:val="both"/>
        <w:rPr>
          <w:rFonts w:ascii="Arial" w:hAnsi="Arial" w:cs="Arial"/>
          <w:b/>
          <w:sz w:val="24"/>
          <w:szCs w:val="24"/>
          <w:lang w:val="es-EC"/>
        </w:rPr>
      </w:pPr>
    </w:p>
    <w:p w:rsidR="000B1590" w:rsidRPr="009253B0" w:rsidRDefault="000B1590" w:rsidP="000B1590">
      <w:pPr>
        <w:tabs>
          <w:tab w:val="left" w:pos="360"/>
          <w:tab w:val="left" w:pos="540"/>
          <w:tab w:val="left" w:pos="720"/>
        </w:tabs>
        <w:spacing w:line="480" w:lineRule="auto"/>
        <w:ind w:left="360"/>
        <w:jc w:val="both"/>
        <w:rPr>
          <w:rFonts w:ascii="Arial" w:hAnsi="Arial" w:cs="Arial"/>
          <w:b/>
          <w:sz w:val="24"/>
          <w:szCs w:val="24"/>
          <w:lang w:val="es-EC"/>
        </w:rPr>
      </w:pP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sz w:val="24"/>
          <w:szCs w:val="24"/>
          <w:lang w:val="es-EC"/>
        </w:rPr>
        <w:tab/>
      </w:r>
      <w:r w:rsidRPr="009253B0">
        <w:rPr>
          <w:rFonts w:ascii="Arial" w:hAnsi="Arial" w:cs="Arial"/>
          <w:b/>
          <w:sz w:val="24"/>
          <w:szCs w:val="24"/>
          <w:lang w:val="es-EC"/>
        </w:rPr>
        <w:t>Como recomendaciones se citan las siguientes:</w:t>
      </w:r>
    </w:p>
    <w:p w:rsidR="000B1590" w:rsidRPr="009253B0" w:rsidRDefault="000B1590" w:rsidP="000B1590">
      <w:pPr>
        <w:tabs>
          <w:tab w:val="left" w:pos="360"/>
          <w:tab w:val="left" w:pos="540"/>
          <w:tab w:val="left" w:pos="720"/>
        </w:tabs>
        <w:spacing w:line="480" w:lineRule="auto"/>
        <w:jc w:val="both"/>
        <w:rPr>
          <w:rFonts w:ascii="Arial" w:hAnsi="Arial" w:cs="Arial"/>
          <w:b/>
          <w:sz w:val="24"/>
          <w:szCs w:val="24"/>
          <w:lang w:val="es-EC"/>
        </w:rPr>
      </w:pPr>
    </w:p>
    <w:p w:rsidR="000B1590" w:rsidRPr="009253B0" w:rsidRDefault="000B1590" w:rsidP="003921CC">
      <w:pPr>
        <w:pStyle w:val="Prrafodelista"/>
        <w:numPr>
          <w:ilvl w:val="0"/>
          <w:numId w:val="101"/>
        </w:numPr>
        <w:spacing w:line="480" w:lineRule="auto"/>
        <w:jc w:val="both"/>
        <w:rPr>
          <w:rFonts w:ascii="Arial" w:hAnsi="Arial" w:cs="Arial"/>
          <w:spacing w:val="-2"/>
          <w:sz w:val="24"/>
          <w:szCs w:val="24"/>
          <w:lang w:val="es-EC"/>
        </w:rPr>
      </w:pPr>
      <w:r w:rsidRPr="009253B0">
        <w:rPr>
          <w:rFonts w:ascii="Arial" w:hAnsi="Arial" w:cs="Arial"/>
          <w:spacing w:val="-2"/>
          <w:sz w:val="24"/>
          <w:szCs w:val="24"/>
          <w:lang w:val="es-EC"/>
        </w:rPr>
        <w:t>El relleno sanitario solamente alojará residuos urbanos y rurales.</w:t>
      </w:r>
    </w:p>
    <w:p w:rsidR="000B1590" w:rsidRPr="009253B0" w:rsidRDefault="000B1590" w:rsidP="000B1590">
      <w:pPr>
        <w:spacing w:line="480" w:lineRule="auto"/>
        <w:ind w:left="1800"/>
        <w:jc w:val="both"/>
        <w:rPr>
          <w:rFonts w:ascii="Arial" w:hAnsi="Arial" w:cs="Arial"/>
          <w:spacing w:val="-2"/>
          <w:sz w:val="24"/>
          <w:szCs w:val="24"/>
          <w:lang w:val="es-EC"/>
        </w:rPr>
      </w:pPr>
      <w:r w:rsidRPr="009253B0">
        <w:rPr>
          <w:rFonts w:ascii="Arial" w:hAnsi="Arial" w:cs="Arial"/>
          <w:spacing w:val="-2"/>
          <w:sz w:val="24"/>
          <w:szCs w:val="24"/>
          <w:lang w:val="es-EC"/>
        </w:rPr>
        <w:t>La excavación se efectuará siguiendo la secuencia de diseño descrita.</w:t>
      </w:r>
    </w:p>
    <w:p w:rsidR="000B1590" w:rsidRPr="009253B0" w:rsidRDefault="000B1590" w:rsidP="003921CC">
      <w:pPr>
        <w:pStyle w:val="Prrafodelista"/>
        <w:numPr>
          <w:ilvl w:val="0"/>
          <w:numId w:val="101"/>
        </w:numPr>
        <w:spacing w:line="480" w:lineRule="auto"/>
        <w:jc w:val="both"/>
        <w:rPr>
          <w:rFonts w:ascii="Arial" w:hAnsi="Arial" w:cs="Arial"/>
          <w:spacing w:val="-2"/>
          <w:sz w:val="24"/>
          <w:szCs w:val="24"/>
          <w:lang w:val="es-EC"/>
        </w:rPr>
      </w:pPr>
      <w:r w:rsidRPr="009253B0">
        <w:rPr>
          <w:rFonts w:ascii="Arial" w:hAnsi="Arial" w:cs="Arial"/>
          <w:spacing w:val="-2"/>
          <w:sz w:val="24"/>
          <w:szCs w:val="24"/>
          <w:lang w:val="es-EC"/>
        </w:rPr>
        <w:lastRenderedPageBreak/>
        <w:t xml:space="preserve">La basura deberá ser tapada con el material de cobertura en su </w:t>
      </w:r>
      <w:r w:rsidRPr="009253B0">
        <w:rPr>
          <w:rFonts w:ascii="Arial" w:hAnsi="Arial" w:cs="Arial"/>
          <w:spacing w:val="-2"/>
          <w:sz w:val="24"/>
          <w:szCs w:val="24"/>
          <w:lang w:val="es-EC"/>
        </w:rPr>
        <w:tab/>
        <w:t xml:space="preserve">totalidad al cabo de cada jornada, garantizando la eliminación de </w:t>
      </w:r>
      <w:r w:rsidRPr="009253B0">
        <w:rPr>
          <w:rFonts w:ascii="Arial" w:hAnsi="Arial" w:cs="Arial"/>
          <w:spacing w:val="-2"/>
          <w:sz w:val="24"/>
          <w:szCs w:val="24"/>
          <w:lang w:val="es-EC"/>
        </w:rPr>
        <w:tab/>
        <w:t>vectores.</w:t>
      </w:r>
    </w:p>
    <w:p w:rsidR="000B1590" w:rsidRPr="009253B0" w:rsidRDefault="000B1590" w:rsidP="000B1590">
      <w:pPr>
        <w:spacing w:line="480" w:lineRule="auto"/>
        <w:ind w:left="1080"/>
        <w:jc w:val="both"/>
        <w:rPr>
          <w:rFonts w:ascii="Arial" w:hAnsi="Arial" w:cs="Arial"/>
          <w:spacing w:val="-2"/>
          <w:sz w:val="24"/>
          <w:szCs w:val="24"/>
          <w:lang w:val="es-EC"/>
        </w:rPr>
      </w:pPr>
    </w:p>
    <w:p w:rsidR="000B1590" w:rsidRPr="009253B0" w:rsidRDefault="000B1590" w:rsidP="003921CC">
      <w:pPr>
        <w:pStyle w:val="Prrafodelista"/>
        <w:numPr>
          <w:ilvl w:val="0"/>
          <w:numId w:val="101"/>
        </w:numPr>
        <w:spacing w:line="480" w:lineRule="auto"/>
        <w:jc w:val="both"/>
        <w:rPr>
          <w:rFonts w:ascii="Arial" w:hAnsi="Arial" w:cs="Arial"/>
          <w:spacing w:val="-2"/>
          <w:sz w:val="24"/>
          <w:szCs w:val="24"/>
          <w:lang w:val="es-EC"/>
        </w:rPr>
      </w:pPr>
      <w:r w:rsidRPr="009253B0">
        <w:rPr>
          <w:rFonts w:ascii="Arial" w:hAnsi="Arial" w:cs="Arial"/>
          <w:spacing w:val="-2"/>
          <w:sz w:val="24"/>
          <w:szCs w:val="24"/>
          <w:lang w:val="es-EC"/>
        </w:rPr>
        <w:t>Si es preciso alojar  residuos hospitalarios, deberán tener un proceso previo de incineración, aquellos que no cumplan con esto no serán recibidos en el Relleno Sanitario, en la fosa de hormigón adecuada para el efecto y de acuerdo al diseño recomendado.</w:t>
      </w:r>
    </w:p>
    <w:p w:rsidR="000B1590" w:rsidRPr="009253B0" w:rsidRDefault="000B1590" w:rsidP="000B1590">
      <w:pPr>
        <w:spacing w:line="480" w:lineRule="auto"/>
        <w:ind w:left="1080"/>
        <w:jc w:val="both"/>
        <w:rPr>
          <w:rFonts w:ascii="Arial" w:hAnsi="Arial" w:cs="Arial"/>
          <w:spacing w:val="-2"/>
          <w:sz w:val="24"/>
          <w:szCs w:val="24"/>
          <w:lang w:val="es-EC"/>
        </w:rPr>
      </w:pPr>
    </w:p>
    <w:p w:rsidR="000B1590" w:rsidRPr="009253B0" w:rsidRDefault="000B1590" w:rsidP="003921CC">
      <w:pPr>
        <w:pStyle w:val="Prrafodelista"/>
        <w:numPr>
          <w:ilvl w:val="0"/>
          <w:numId w:val="101"/>
        </w:numPr>
        <w:spacing w:line="480" w:lineRule="auto"/>
        <w:jc w:val="both"/>
        <w:rPr>
          <w:rFonts w:ascii="Arial" w:hAnsi="Arial" w:cs="Arial"/>
          <w:spacing w:val="-2"/>
          <w:sz w:val="24"/>
          <w:szCs w:val="24"/>
          <w:lang w:val="es-EC"/>
        </w:rPr>
      </w:pPr>
      <w:r w:rsidRPr="009253B0">
        <w:rPr>
          <w:rFonts w:ascii="Arial" w:hAnsi="Arial" w:cs="Arial"/>
          <w:spacing w:val="-2"/>
          <w:sz w:val="24"/>
          <w:szCs w:val="24"/>
          <w:lang w:val="es-EC"/>
        </w:rPr>
        <w:t xml:space="preserve">Los guardianes del relleno deben constatar permanentemente </w:t>
      </w:r>
      <w:r w:rsidRPr="009253B0">
        <w:rPr>
          <w:rFonts w:ascii="Arial" w:hAnsi="Arial" w:cs="Arial"/>
          <w:spacing w:val="-2"/>
          <w:sz w:val="24"/>
          <w:szCs w:val="24"/>
          <w:lang w:val="es-EC"/>
        </w:rPr>
        <w:tab/>
        <w:t>que el gas captado esté quemándose.</w:t>
      </w:r>
    </w:p>
    <w:p w:rsidR="000B1590" w:rsidRPr="009253B0" w:rsidRDefault="000B1590" w:rsidP="000B1590">
      <w:pPr>
        <w:spacing w:line="480" w:lineRule="auto"/>
        <w:ind w:left="1080"/>
        <w:jc w:val="both"/>
        <w:rPr>
          <w:rFonts w:ascii="Arial" w:hAnsi="Arial" w:cs="Arial"/>
          <w:spacing w:val="-2"/>
          <w:sz w:val="24"/>
          <w:szCs w:val="24"/>
          <w:lang w:val="es-EC"/>
        </w:rPr>
      </w:pPr>
    </w:p>
    <w:p w:rsidR="000B1590" w:rsidRPr="009253B0" w:rsidRDefault="000B1590" w:rsidP="003921CC">
      <w:pPr>
        <w:pStyle w:val="Prrafodelista"/>
        <w:numPr>
          <w:ilvl w:val="0"/>
          <w:numId w:val="101"/>
        </w:numPr>
        <w:spacing w:line="480" w:lineRule="auto"/>
        <w:jc w:val="both"/>
        <w:rPr>
          <w:rFonts w:ascii="Arial" w:hAnsi="Arial" w:cs="Arial"/>
          <w:spacing w:val="-2"/>
          <w:sz w:val="24"/>
          <w:szCs w:val="24"/>
          <w:lang w:val="es-EC"/>
        </w:rPr>
      </w:pPr>
      <w:r w:rsidRPr="009253B0">
        <w:rPr>
          <w:rFonts w:ascii="Arial" w:hAnsi="Arial" w:cs="Arial"/>
          <w:spacing w:val="-2"/>
          <w:sz w:val="24"/>
          <w:szCs w:val="24"/>
          <w:lang w:val="es-EC"/>
        </w:rPr>
        <w:t>Se deben tapar las grietas que se produzcan en las zonas del relleno ya terminadas, para evitar la emanación de gases y/o percolados.</w:t>
      </w:r>
    </w:p>
    <w:p w:rsidR="000B1590" w:rsidRPr="009253B0" w:rsidRDefault="000B1590" w:rsidP="000B1590">
      <w:pPr>
        <w:spacing w:line="480" w:lineRule="auto"/>
        <w:ind w:left="1080"/>
        <w:jc w:val="both"/>
        <w:rPr>
          <w:rFonts w:ascii="Arial" w:hAnsi="Arial" w:cs="Arial"/>
          <w:spacing w:val="-2"/>
          <w:sz w:val="24"/>
          <w:szCs w:val="24"/>
          <w:lang w:val="es-EC"/>
        </w:rPr>
      </w:pPr>
    </w:p>
    <w:p w:rsidR="000B1590" w:rsidRPr="009253B0" w:rsidRDefault="000B1590" w:rsidP="003921CC">
      <w:pPr>
        <w:pStyle w:val="Prrafodelista"/>
        <w:numPr>
          <w:ilvl w:val="0"/>
          <w:numId w:val="101"/>
        </w:numPr>
        <w:spacing w:line="480" w:lineRule="auto"/>
        <w:jc w:val="both"/>
        <w:rPr>
          <w:rFonts w:ascii="Arial" w:hAnsi="Arial" w:cs="Arial"/>
          <w:spacing w:val="-2"/>
          <w:sz w:val="24"/>
          <w:szCs w:val="24"/>
          <w:lang w:val="es-EC"/>
        </w:rPr>
      </w:pPr>
      <w:r w:rsidRPr="009253B0">
        <w:rPr>
          <w:rFonts w:ascii="Arial" w:hAnsi="Arial" w:cs="Arial"/>
          <w:spacing w:val="-2"/>
          <w:sz w:val="24"/>
          <w:szCs w:val="24"/>
          <w:lang w:val="es-EC"/>
        </w:rPr>
        <w:t>Los caminos de acceso deben mantenerse transitables todo el tiempo.</w:t>
      </w:r>
    </w:p>
    <w:p w:rsidR="000B1590" w:rsidRPr="009253B0" w:rsidRDefault="000B1590" w:rsidP="000B1590">
      <w:pPr>
        <w:spacing w:line="480" w:lineRule="auto"/>
        <w:ind w:left="1080"/>
        <w:jc w:val="both"/>
        <w:rPr>
          <w:rFonts w:ascii="Arial" w:hAnsi="Arial" w:cs="Arial"/>
          <w:spacing w:val="-2"/>
          <w:sz w:val="24"/>
          <w:szCs w:val="24"/>
          <w:lang w:val="es-EC"/>
        </w:rPr>
      </w:pPr>
    </w:p>
    <w:p w:rsidR="000B1590" w:rsidRPr="009253B0" w:rsidRDefault="000B1590" w:rsidP="003921CC">
      <w:pPr>
        <w:pStyle w:val="Prrafodelista"/>
        <w:numPr>
          <w:ilvl w:val="0"/>
          <w:numId w:val="101"/>
        </w:numPr>
        <w:spacing w:line="480" w:lineRule="auto"/>
        <w:jc w:val="both"/>
        <w:rPr>
          <w:rFonts w:ascii="Arial" w:hAnsi="Arial" w:cs="Arial"/>
          <w:spacing w:val="-2"/>
          <w:sz w:val="24"/>
          <w:szCs w:val="24"/>
          <w:lang w:val="es-EC"/>
        </w:rPr>
      </w:pPr>
      <w:r w:rsidRPr="009253B0">
        <w:rPr>
          <w:rFonts w:ascii="Arial" w:hAnsi="Arial" w:cs="Arial"/>
          <w:spacing w:val="-2"/>
          <w:sz w:val="24"/>
          <w:szCs w:val="24"/>
          <w:lang w:val="es-EC"/>
        </w:rPr>
        <w:lastRenderedPageBreak/>
        <w:t>Los materiales de desbanque o restos de  construcción que ingresen al relleno se los depositará en la zona de acumulación de material</w:t>
      </w:r>
    </w:p>
    <w:p w:rsidR="000B1590" w:rsidRPr="009253B0" w:rsidRDefault="000B1590" w:rsidP="000B1590">
      <w:pPr>
        <w:pStyle w:val="Prrafodelista"/>
        <w:rPr>
          <w:rFonts w:ascii="Arial" w:hAnsi="Arial" w:cs="Arial"/>
          <w:spacing w:val="-2"/>
          <w:sz w:val="24"/>
          <w:szCs w:val="24"/>
          <w:lang w:val="es-EC"/>
        </w:rPr>
      </w:pPr>
    </w:p>
    <w:p w:rsidR="000B1590" w:rsidRPr="009253B0" w:rsidRDefault="000B1590" w:rsidP="000B1590">
      <w:pPr>
        <w:pStyle w:val="Prrafodelista"/>
        <w:spacing w:line="480" w:lineRule="auto"/>
        <w:ind w:left="1800"/>
        <w:jc w:val="both"/>
        <w:rPr>
          <w:rFonts w:ascii="Arial" w:hAnsi="Arial" w:cs="Arial"/>
          <w:spacing w:val="-2"/>
          <w:sz w:val="24"/>
          <w:szCs w:val="24"/>
          <w:lang w:val="es-EC"/>
        </w:rPr>
      </w:pPr>
      <w:r w:rsidRPr="009253B0">
        <w:rPr>
          <w:rFonts w:ascii="Arial" w:hAnsi="Arial" w:cs="Arial"/>
          <w:spacing w:val="-2"/>
          <w:sz w:val="24"/>
          <w:szCs w:val="24"/>
          <w:lang w:val="es-EC"/>
        </w:rPr>
        <w:t>Cumplir con el plan de mitigación de impacto ambiental</w:t>
      </w:r>
    </w:p>
    <w:p w:rsidR="000B1590" w:rsidRPr="009253B0" w:rsidRDefault="000B1590" w:rsidP="000B1590">
      <w:pPr>
        <w:spacing w:line="480" w:lineRule="auto"/>
        <w:jc w:val="both"/>
        <w:rPr>
          <w:rFonts w:ascii="Arial" w:hAnsi="Arial" w:cs="Arial"/>
          <w:spacing w:val="-2"/>
          <w:sz w:val="24"/>
          <w:szCs w:val="24"/>
          <w:lang w:val="es-EC"/>
        </w:rPr>
      </w:pPr>
    </w:p>
    <w:p w:rsidR="002C0858" w:rsidRPr="009253B0" w:rsidRDefault="000B1590" w:rsidP="000B1590">
      <w:pPr>
        <w:spacing w:line="480" w:lineRule="auto"/>
        <w:ind w:left="1800"/>
        <w:jc w:val="both"/>
        <w:rPr>
          <w:rFonts w:ascii="Arial" w:hAnsi="Arial" w:cs="Arial"/>
          <w:b/>
          <w:sz w:val="24"/>
          <w:szCs w:val="24"/>
          <w:lang w:val="es-EC"/>
        </w:rPr>
      </w:pPr>
      <w:r w:rsidRPr="009253B0">
        <w:rPr>
          <w:rFonts w:ascii="Arial" w:hAnsi="Arial" w:cs="Arial"/>
          <w:b/>
          <w:sz w:val="24"/>
          <w:szCs w:val="24"/>
          <w:lang w:val="es-EC"/>
        </w:rPr>
        <w:t>Aseo de calles y áreas públicas</w:t>
      </w:r>
    </w:p>
    <w:p w:rsidR="002C0858" w:rsidRPr="009253B0" w:rsidRDefault="002C0858" w:rsidP="000B1590">
      <w:pPr>
        <w:spacing w:line="480" w:lineRule="auto"/>
        <w:ind w:left="1800"/>
        <w:jc w:val="both"/>
        <w:rPr>
          <w:rFonts w:ascii="Arial" w:hAnsi="Arial" w:cs="Arial"/>
          <w:b/>
          <w:sz w:val="24"/>
          <w:szCs w:val="24"/>
          <w:lang w:val="es-EC"/>
        </w:rPr>
      </w:pPr>
    </w:p>
    <w:p w:rsidR="000B1590" w:rsidRPr="009253B0" w:rsidRDefault="000B1590" w:rsidP="003921CC">
      <w:pPr>
        <w:pStyle w:val="Prrafodelista"/>
        <w:numPr>
          <w:ilvl w:val="0"/>
          <w:numId w:val="67"/>
        </w:numPr>
        <w:tabs>
          <w:tab w:val="clear" w:pos="720"/>
          <w:tab w:val="num" w:pos="1776"/>
        </w:tabs>
        <w:spacing w:line="480" w:lineRule="auto"/>
        <w:ind w:left="1776"/>
        <w:jc w:val="both"/>
        <w:rPr>
          <w:rFonts w:ascii="Arial" w:hAnsi="Arial" w:cs="Arial"/>
          <w:sz w:val="24"/>
          <w:szCs w:val="24"/>
          <w:lang w:val="es-EC"/>
        </w:rPr>
      </w:pPr>
      <w:r w:rsidRPr="009253B0">
        <w:rPr>
          <w:rFonts w:ascii="Arial" w:hAnsi="Arial" w:cs="Arial"/>
          <w:sz w:val="24"/>
          <w:szCs w:val="24"/>
          <w:lang w:val="es-EC"/>
        </w:rPr>
        <w:t>De acuerdo al estudio general realizado en la</w:t>
      </w:r>
      <w:r w:rsidR="000F5984" w:rsidRPr="009253B0">
        <w:rPr>
          <w:rFonts w:ascii="Arial" w:hAnsi="Arial" w:cs="Arial"/>
          <w:sz w:val="24"/>
          <w:szCs w:val="24"/>
          <w:lang w:val="es-EC"/>
        </w:rPr>
        <w:t>s c</w:t>
      </w:r>
      <w:r w:rsidRPr="009253B0">
        <w:rPr>
          <w:rFonts w:ascii="Arial" w:hAnsi="Arial" w:cs="Arial"/>
          <w:sz w:val="24"/>
          <w:szCs w:val="24"/>
          <w:lang w:val="es-EC"/>
        </w:rPr>
        <w:t>iudad</w:t>
      </w:r>
      <w:r w:rsidR="000F5984" w:rsidRPr="009253B0">
        <w:rPr>
          <w:rFonts w:ascii="Arial" w:hAnsi="Arial" w:cs="Arial"/>
          <w:sz w:val="24"/>
          <w:szCs w:val="24"/>
          <w:lang w:val="es-EC"/>
        </w:rPr>
        <w:t>es</w:t>
      </w:r>
      <w:r w:rsidR="00766E2E" w:rsidRPr="009253B0">
        <w:rPr>
          <w:rFonts w:ascii="Arial" w:hAnsi="Arial" w:cs="Arial"/>
          <w:sz w:val="24"/>
          <w:szCs w:val="24"/>
          <w:lang w:val="es-EC"/>
        </w:rPr>
        <w:t xml:space="preserve"> de Balsas y Marcabelí, este </w:t>
      </w:r>
      <w:r w:rsidRPr="009253B0">
        <w:rPr>
          <w:rFonts w:ascii="Arial" w:hAnsi="Arial" w:cs="Arial"/>
          <w:sz w:val="24"/>
          <w:szCs w:val="24"/>
          <w:lang w:val="es-EC"/>
        </w:rPr>
        <w:t xml:space="preserve">trabajo pretende brindar soluciones a la problemática de los residuos sólidos, las mismas que se sugiere los Municipios, pongan en práctica </w:t>
      </w:r>
      <w:smartTag w:uri="urn:schemas-microsoft-com:office:smarttags" w:element="PersonName">
        <w:smartTagPr>
          <w:attr w:name="ProductID" w:val="la Mancomunidad"/>
        </w:smartTagPr>
        <w:r w:rsidRPr="009253B0">
          <w:rPr>
            <w:rFonts w:ascii="Arial" w:hAnsi="Arial" w:cs="Arial"/>
            <w:sz w:val="24"/>
            <w:szCs w:val="24"/>
            <w:lang w:val="es-EC"/>
          </w:rPr>
          <w:t>la Mancomunidad</w:t>
        </w:r>
      </w:smartTag>
      <w:r w:rsidRPr="009253B0">
        <w:rPr>
          <w:rFonts w:ascii="Arial" w:hAnsi="Arial" w:cs="Arial"/>
          <w:sz w:val="24"/>
          <w:szCs w:val="24"/>
          <w:lang w:val="es-EC"/>
        </w:rPr>
        <w:t>, para optimizar y mejorar los servicios existentes, con el apoyo logístico que tienen actualmente y que es suficiente para iniciar el proceso.</w:t>
      </w:r>
    </w:p>
    <w:p w:rsidR="000B1590" w:rsidRPr="009253B0" w:rsidRDefault="000B1590" w:rsidP="000B1590">
      <w:pPr>
        <w:spacing w:line="480" w:lineRule="auto"/>
        <w:ind w:left="360"/>
        <w:jc w:val="both"/>
        <w:rPr>
          <w:rFonts w:ascii="Arial" w:hAnsi="Arial" w:cs="Arial"/>
          <w:sz w:val="24"/>
          <w:szCs w:val="24"/>
          <w:lang w:val="es-EC"/>
        </w:rPr>
      </w:pPr>
    </w:p>
    <w:p w:rsidR="000B1590" w:rsidRPr="009253B0" w:rsidRDefault="000B1590" w:rsidP="000B1590">
      <w:pPr>
        <w:spacing w:line="480" w:lineRule="auto"/>
        <w:ind w:left="1776"/>
        <w:jc w:val="both"/>
        <w:rPr>
          <w:rFonts w:ascii="Arial" w:hAnsi="Arial" w:cs="Arial"/>
          <w:b/>
          <w:sz w:val="24"/>
          <w:szCs w:val="24"/>
          <w:lang w:val="es-EC"/>
        </w:rPr>
      </w:pPr>
      <w:r w:rsidRPr="009253B0">
        <w:rPr>
          <w:rFonts w:ascii="Arial" w:hAnsi="Arial" w:cs="Arial"/>
          <w:b/>
          <w:sz w:val="24"/>
          <w:szCs w:val="24"/>
          <w:lang w:val="es-EC"/>
        </w:rPr>
        <w:t xml:space="preserve">  Organización</w:t>
      </w:r>
    </w:p>
    <w:p w:rsidR="000B1590" w:rsidRPr="009253B0" w:rsidRDefault="000B1590" w:rsidP="000B1590">
      <w:pPr>
        <w:spacing w:line="480" w:lineRule="auto"/>
        <w:ind w:left="1068"/>
        <w:jc w:val="both"/>
        <w:rPr>
          <w:rFonts w:ascii="Arial" w:hAnsi="Arial" w:cs="Arial"/>
          <w:b/>
          <w:sz w:val="24"/>
          <w:szCs w:val="24"/>
          <w:lang w:val="es-EC"/>
        </w:rPr>
      </w:pPr>
    </w:p>
    <w:p w:rsidR="000B1590" w:rsidRPr="009253B0" w:rsidRDefault="000B1590" w:rsidP="003921CC">
      <w:pPr>
        <w:pStyle w:val="Prrafodelista"/>
        <w:numPr>
          <w:ilvl w:val="0"/>
          <w:numId w:val="67"/>
        </w:numPr>
        <w:tabs>
          <w:tab w:val="clear" w:pos="720"/>
          <w:tab w:val="num" w:pos="1776"/>
        </w:tabs>
        <w:spacing w:line="480" w:lineRule="auto"/>
        <w:ind w:left="1776"/>
        <w:jc w:val="both"/>
        <w:rPr>
          <w:rFonts w:ascii="Arial" w:hAnsi="Arial" w:cs="Arial"/>
          <w:sz w:val="24"/>
          <w:szCs w:val="24"/>
          <w:lang w:val="es-EC"/>
        </w:rPr>
      </w:pPr>
      <w:r w:rsidRPr="009253B0">
        <w:rPr>
          <w:rFonts w:ascii="Arial" w:hAnsi="Arial" w:cs="Arial"/>
          <w:sz w:val="24"/>
          <w:szCs w:val="24"/>
          <w:lang w:val="es-EC"/>
        </w:rPr>
        <w:t>Para optimizar el manejo de la recolección, transporte y disposición final de los desechos sólidos de cada la ciudad, se deberá crear un coordinador del departamento independiente cuyo organigrama debería ser el siguiente:</w:t>
      </w:r>
    </w:p>
    <w:p w:rsidR="007676BB" w:rsidRPr="009253B0" w:rsidRDefault="007676BB" w:rsidP="007676BB">
      <w:pPr>
        <w:spacing w:line="480" w:lineRule="auto"/>
        <w:jc w:val="both"/>
        <w:rPr>
          <w:rFonts w:ascii="Times New Roman" w:hAnsi="Times New Roman"/>
          <w:sz w:val="24"/>
          <w:szCs w:val="24"/>
          <w:lang w:val="es-EC"/>
        </w:rPr>
      </w:pPr>
    </w:p>
    <w:p w:rsidR="007676BB" w:rsidRPr="009253B0" w:rsidRDefault="00766E2E" w:rsidP="000B1590">
      <w:pPr>
        <w:spacing w:line="480" w:lineRule="auto"/>
        <w:ind w:left="708" w:hanging="708"/>
        <w:jc w:val="both"/>
        <w:rPr>
          <w:rFonts w:ascii="Times New Roman" w:hAnsi="Times New Roman"/>
          <w:sz w:val="24"/>
          <w:szCs w:val="24"/>
          <w:lang w:val="es-EC"/>
        </w:rPr>
      </w:pPr>
      <w:r w:rsidRPr="009253B0">
        <w:rPr>
          <w:rFonts w:ascii="Times New Roman" w:hAnsi="Times New Roman"/>
          <w:sz w:val="24"/>
          <w:szCs w:val="24"/>
          <w:lang w:val="es-EC"/>
        </w:rPr>
      </w:r>
      <w:r w:rsidRPr="009253B0">
        <w:rPr>
          <w:rFonts w:ascii="Times New Roman" w:hAnsi="Times New Roman"/>
          <w:sz w:val="24"/>
          <w:szCs w:val="24"/>
          <w:lang w:val="es-EC"/>
        </w:rPr>
        <w:pict>
          <v:group id="_x0000_s1289" editas="canvas" style="width:407.85pt;height:367.1pt;mso-position-horizontal-relative:char;mso-position-vertical-relative:line" coordorigin="2097,6115" coordsize="11653,10651">
            <o:lock v:ext="edit" aspectratio="t"/>
            <v:shape id="_x0000_s1290" type="#_x0000_t75" style="position:absolute;left:2097;top:6115;width:11653;height:10651" o:preferrelative="f">
              <v:fill o:detectmouseclick="t"/>
              <v:path o:extrusionok="t" o:connecttype="none"/>
              <o:lock v:ext="edit" text="t"/>
            </v:shape>
            <v:shape id="Text Box 7" o:spid="_x0000_s1291" type="#_x0000_t202" style="position:absolute;left:4568;top:6898;width:6172;height:784;visibility:visible" filled="f" stroked="f" strokeweight="2.25pt">
              <v:textbox style="mso-next-textbox:#Text Box 7;mso-rotate-with-shape:t" inset="1.62561mm,.81281mm,1.62561mm,.81281mm">
                <w:txbxContent>
                  <w:p w:rsidR="00766E2E" w:rsidRPr="00AB056D" w:rsidRDefault="00766E2E" w:rsidP="00766E2E">
                    <w:pPr>
                      <w:autoSpaceDE w:val="0"/>
                      <w:autoSpaceDN w:val="0"/>
                      <w:adjustRightInd w:val="0"/>
                      <w:rPr>
                        <w:rFonts w:ascii="Comic Sans MS" w:hAnsi="Comic Sans MS" w:cs="Comic Sans MS"/>
                        <w:b/>
                        <w:bCs/>
                        <w:sz w:val="18"/>
                        <w:szCs w:val="28"/>
                      </w:rPr>
                    </w:pPr>
                    <w:r>
                      <w:rPr>
                        <w:rFonts w:ascii="Comic Sans MS" w:hAnsi="Comic Sans MS" w:cs="Comic Sans MS"/>
                        <w:b/>
                        <w:bCs/>
                        <w:color w:val="FFFFFF"/>
                        <w:sz w:val="18"/>
                        <w:szCs w:val="28"/>
                      </w:rPr>
                      <w:t>PTO</w:t>
                    </w:r>
                    <w:r>
                      <w:rPr>
                        <w:rFonts w:ascii="Comic Sans MS" w:hAnsi="Comic Sans MS" w:cs="Comic Sans MS"/>
                        <w:b/>
                        <w:bCs/>
                        <w:sz w:val="18"/>
                        <w:szCs w:val="28"/>
                      </w:rPr>
                      <w:t>PROPUESTA MANCOMUNIDAD “MARBAL”</w:t>
                    </w:r>
                  </w:p>
                  <w:p w:rsidR="00766E2E" w:rsidRPr="00B9083F" w:rsidRDefault="00766E2E" w:rsidP="00766E2E">
                    <w:pPr>
                      <w:autoSpaceDE w:val="0"/>
                      <w:autoSpaceDN w:val="0"/>
                      <w:adjustRightInd w:val="0"/>
                      <w:jc w:val="center"/>
                      <w:rPr>
                        <w:rFonts w:ascii="Comic Sans MS" w:hAnsi="Comic Sans MS" w:cs="Comic Sans MS"/>
                        <w:b/>
                        <w:bCs/>
                        <w:color w:val="FFFFFF"/>
                        <w:sz w:val="18"/>
                        <w:szCs w:val="28"/>
                      </w:rPr>
                    </w:pPr>
                    <w:r w:rsidRPr="00B9083F">
                      <w:rPr>
                        <w:rFonts w:ascii="Comic Sans MS" w:hAnsi="Comic Sans MS" w:cs="Comic Sans MS"/>
                        <w:b/>
                        <w:bCs/>
                        <w:color w:val="FFFFFF"/>
                        <w:sz w:val="18"/>
                        <w:szCs w:val="28"/>
                      </w:rPr>
                      <w:t xml:space="preserve"> PROPUESTA DE LO ORGANIZACIONAL</w:t>
                    </w:r>
                  </w:p>
                </w:txbxContent>
              </v:textbox>
            </v:shape>
            <v:group id="Group 164" o:spid="_x0000_s1292" style="position:absolute;left:4454;top:7682;width:8015;height:1712" coordorigin="748,572" coordsize="3355,742">
              <v:shape id="Text Box 107" o:spid="_x0000_s1293" type="#_x0000_t202" style="position:absolute;left:748;top:799;width:722;height:282;visibility:visible" fillcolor="#bbe0e3">
                <v:textbox style="mso-next-textbox:#Text Box 107;mso-rotate-with-shape:t" inset="1.62561mm,.81281mm,1.62561mm,.81281mm">
                  <w:txbxContent>
                    <w:p w:rsidR="00766E2E" w:rsidRPr="00766E2E" w:rsidRDefault="00766E2E" w:rsidP="00766E2E">
                      <w:pPr>
                        <w:autoSpaceDE w:val="0"/>
                        <w:autoSpaceDN w:val="0"/>
                        <w:adjustRightInd w:val="0"/>
                        <w:jc w:val="center"/>
                        <w:rPr>
                          <w:rFonts w:ascii="Comic Sans MS" w:hAnsi="Comic Sans MS" w:cs="Comic Sans MS"/>
                          <w:color w:val="FFFFFF"/>
                          <w:sz w:val="14"/>
                          <w:szCs w:val="14"/>
                        </w:rPr>
                      </w:pPr>
                      <w:r w:rsidRPr="00766E2E">
                        <w:rPr>
                          <w:rFonts w:ascii="Arial" w:hAnsi="Arial" w:cs="Arial"/>
                          <w:b/>
                          <w:bCs/>
                          <w:color w:val="000000"/>
                          <w:sz w:val="14"/>
                          <w:szCs w:val="14"/>
                          <w:lang w:val="es-ES_tradnl"/>
                        </w:rPr>
                        <w:t>Residuos Sólidos</w:t>
                      </w:r>
                    </w:p>
                  </w:txbxContent>
                </v:textbox>
              </v:shape>
              <v:shape id="Text Box 122" o:spid="_x0000_s1294" type="#_x0000_t202" style="position:absolute;left:1655;top:572;width:724;height:152;visibility:visible" fillcolor="#1a701a">
                <v:textbox style="mso-next-textbox:#Text Box 122;mso-rotate-with-shape:t" inset="1.62561mm,.81281mm,1.62561mm,.81281mm">
                  <w:txbxContent>
                    <w:p w:rsidR="00766E2E" w:rsidRPr="00766E2E" w:rsidRDefault="00766E2E" w:rsidP="00766E2E">
                      <w:pPr>
                        <w:autoSpaceDE w:val="0"/>
                        <w:autoSpaceDN w:val="0"/>
                        <w:adjustRightInd w:val="0"/>
                        <w:jc w:val="center"/>
                        <w:rPr>
                          <w:rFonts w:ascii="Comic Sans MS" w:hAnsi="Comic Sans MS" w:cs="Comic Sans MS"/>
                          <w:color w:val="FFFFFF"/>
                          <w:sz w:val="14"/>
                          <w:szCs w:val="14"/>
                        </w:rPr>
                      </w:pPr>
                      <w:r w:rsidRPr="00766E2E">
                        <w:rPr>
                          <w:rFonts w:ascii="Arial" w:hAnsi="Arial" w:cs="Arial"/>
                          <w:b/>
                          <w:bCs/>
                          <w:color w:val="FFFFFF"/>
                          <w:sz w:val="14"/>
                          <w:szCs w:val="14"/>
                          <w:lang w:val="es-ES_tradnl"/>
                        </w:rPr>
                        <w:t>Orgánicos</w:t>
                      </w:r>
                    </w:p>
                  </w:txbxContent>
                </v:textbox>
              </v:shape>
              <v:shape id="Text Box 123" o:spid="_x0000_s1295" type="#_x0000_t202" style="position:absolute;left:1655;top:754;width:724;height:152;visibility:visible" fillcolor="#0f2223">
                <v:textbox style="mso-next-textbox:#Text Box 123;mso-rotate-with-shape:t" inset="1.62561mm,.81281mm,1.62561mm,.81281mm">
                  <w:txbxContent>
                    <w:p w:rsidR="00766E2E" w:rsidRPr="00766E2E" w:rsidRDefault="00766E2E" w:rsidP="00766E2E">
                      <w:pPr>
                        <w:autoSpaceDE w:val="0"/>
                        <w:autoSpaceDN w:val="0"/>
                        <w:adjustRightInd w:val="0"/>
                        <w:jc w:val="center"/>
                        <w:rPr>
                          <w:rFonts w:ascii="Comic Sans MS" w:hAnsi="Comic Sans MS" w:cs="Comic Sans MS"/>
                          <w:color w:val="FFFFFF"/>
                          <w:sz w:val="14"/>
                          <w:szCs w:val="14"/>
                        </w:rPr>
                      </w:pPr>
                      <w:r w:rsidRPr="00766E2E">
                        <w:rPr>
                          <w:rFonts w:ascii="Arial" w:hAnsi="Arial" w:cs="Arial"/>
                          <w:b/>
                          <w:bCs/>
                          <w:color w:val="FFFFFF"/>
                          <w:sz w:val="14"/>
                          <w:szCs w:val="14"/>
                          <w:lang w:val="es-ES_tradnl"/>
                        </w:rPr>
                        <w:t>Rechazo</w:t>
                      </w:r>
                    </w:p>
                  </w:txbxContent>
                </v:textbox>
              </v:shape>
              <v:shape id="Text Box 124" o:spid="_x0000_s1296" type="#_x0000_t202" style="position:absolute;left:1655;top:966;width:724;height:151;visibility:visible" fillcolor="#339">
                <v:textbox style="mso-next-textbox:#Text Box 124;mso-rotate-with-shape:t" inset="1.62561mm,.81281mm,1.62561mm,.81281mm">
                  <w:txbxContent>
                    <w:p w:rsidR="00766E2E" w:rsidRPr="00766E2E" w:rsidRDefault="00766E2E" w:rsidP="00766E2E">
                      <w:pPr>
                        <w:autoSpaceDE w:val="0"/>
                        <w:autoSpaceDN w:val="0"/>
                        <w:adjustRightInd w:val="0"/>
                        <w:jc w:val="center"/>
                        <w:rPr>
                          <w:rFonts w:ascii="Comic Sans MS" w:hAnsi="Comic Sans MS" w:cs="Comic Sans MS"/>
                          <w:color w:val="FFFFFF"/>
                          <w:sz w:val="14"/>
                          <w:szCs w:val="14"/>
                        </w:rPr>
                      </w:pPr>
                      <w:r w:rsidRPr="00766E2E">
                        <w:rPr>
                          <w:rFonts w:ascii="Arial" w:hAnsi="Arial" w:cs="Arial"/>
                          <w:b/>
                          <w:bCs/>
                          <w:color w:val="FFFFFF"/>
                          <w:sz w:val="14"/>
                          <w:szCs w:val="14"/>
                          <w:lang w:val="es-ES_tradnl"/>
                        </w:rPr>
                        <w:t xml:space="preserve">Reciclable </w:t>
                      </w:r>
                    </w:p>
                  </w:txbxContent>
                </v:textbox>
              </v:shape>
              <v:line id="Line 128" o:spid="_x0000_s1297" style="position:absolute;visibility:visible" from="1474,935" to="1571,935"/>
              <v:line id="Line 129" o:spid="_x0000_s1298" style="position:absolute;flip:y;visibility:visible" from="1565,709" to="1565,902"/>
              <v:line id="Line 130" o:spid="_x0000_s1299" style="position:absolute;visibility:visible" from="1565,709" to="1661,709"/>
              <v:line id="Line 131" o:spid="_x0000_s1300" style="position:absolute;flip:y;visibility:visible" from="1565,890" to="1565,1082"/>
              <v:line id="Line 132" o:spid="_x0000_s1301" style="position:absolute;visibility:visible" from="1565,845" to="1661,845"/>
              <v:line id="Line 133" o:spid="_x0000_s1302" style="position:absolute;visibility:visible" from="1565,1026" to="1661,1026"/>
              <v:shape id="Text Box 136" o:spid="_x0000_s1303" type="#_x0000_t202" style="position:absolute;left:3379;top:799;width:724;height:217;visibility:visible" fillcolor="#acf2f2">
                <v:textbox style="mso-next-textbox:#Text Box 136;mso-rotate-with-shape:t" inset=".6mm,0,.6mm,0">
                  <w:txbxContent>
                    <w:p w:rsidR="00766E2E" w:rsidRPr="00766E2E" w:rsidRDefault="00766E2E" w:rsidP="00766E2E">
                      <w:pPr>
                        <w:autoSpaceDE w:val="0"/>
                        <w:autoSpaceDN w:val="0"/>
                        <w:adjustRightInd w:val="0"/>
                        <w:jc w:val="center"/>
                        <w:rPr>
                          <w:rFonts w:ascii="Comic Sans MS" w:hAnsi="Comic Sans MS" w:cs="Comic Sans MS"/>
                          <w:color w:val="000000"/>
                          <w:sz w:val="14"/>
                          <w:szCs w:val="14"/>
                        </w:rPr>
                      </w:pPr>
                      <w:r w:rsidRPr="00766E2E">
                        <w:rPr>
                          <w:rFonts w:ascii="Arial" w:hAnsi="Arial" w:cs="Arial"/>
                          <w:b/>
                          <w:bCs/>
                          <w:color w:val="000000"/>
                          <w:sz w:val="14"/>
                          <w:szCs w:val="14"/>
                          <w:lang w:val="es-ES_tradnl"/>
                        </w:rPr>
                        <w:t>Control de</w:t>
                      </w:r>
                      <w:r w:rsidRPr="00766E2E">
                        <w:rPr>
                          <w:rFonts w:ascii="Arial" w:hAnsi="Arial" w:cs="Arial"/>
                          <w:b/>
                          <w:bCs/>
                          <w:color w:val="FFFFFF"/>
                          <w:sz w:val="14"/>
                          <w:szCs w:val="14"/>
                          <w:lang w:val="es-ES_tradnl"/>
                        </w:rPr>
                        <w:t xml:space="preserve"> </w:t>
                      </w:r>
                      <w:r w:rsidRPr="00766E2E">
                        <w:rPr>
                          <w:rFonts w:ascii="Arial" w:hAnsi="Arial" w:cs="Arial"/>
                          <w:b/>
                          <w:bCs/>
                          <w:color w:val="000000"/>
                          <w:sz w:val="14"/>
                          <w:szCs w:val="14"/>
                          <w:lang w:val="es-ES_tradnl"/>
                        </w:rPr>
                        <w:t>calidad</w:t>
                      </w:r>
                    </w:p>
                  </w:txbxContent>
                </v:textbox>
              </v:shape>
              <v:line id="Line 139" o:spid="_x0000_s1304" style="position:absolute;visibility:visible" from="1565,1162" to="1661,1162"/>
              <v:shape id="Text Box 143" o:spid="_x0000_s1305" type="#_x0000_t202" style="position:absolute;left:1655;top:1162;width:724;height:152;visibility:visible" fillcolor="red">
                <v:textbox style="mso-next-textbox:#Text Box 143;mso-rotate-with-shape:t" inset="1.62561mm,.81281mm,1.62561mm,.81281mm">
                  <w:txbxContent>
                    <w:p w:rsidR="00766E2E" w:rsidRPr="00766E2E" w:rsidRDefault="00766E2E" w:rsidP="00766E2E">
                      <w:pPr>
                        <w:autoSpaceDE w:val="0"/>
                        <w:autoSpaceDN w:val="0"/>
                        <w:adjustRightInd w:val="0"/>
                        <w:jc w:val="center"/>
                        <w:rPr>
                          <w:rFonts w:ascii="Comic Sans MS" w:hAnsi="Comic Sans MS" w:cs="Comic Sans MS"/>
                          <w:color w:val="FFFFFF"/>
                          <w:sz w:val="14"/>
                          <w:szCs w:val="14"/>
                        </w:rPr>
                      </w:pPr>
                      <w:r w:rsidRPr="00766E2E">
                        <w:rPr>
                          <w:rFonts w:ascii="Arial" w:hAnsi="Arial" w:cs="Arial"/>
                          <w:b/>
                          <w:bCs/>
                          <w:color w:val="FFFFFF"/>
                          <w:sz w:val="14"/>
                          <w:szCs w:val="14"/>
                          <w:lang w:val="es-ES_tradnl"/>
                        </w:rPr>
                        <w:t xml:space="preserve">Peligrosos </w:t>
                      </w:r>
                    </w:p>
                  </w:txbxContent>
                </v:textbox>
              </v:shape>
              <v:line id="Line 144" o:spid="_x0000_s1306" style="position:absolute;flip:y;visibility:visible" from="1565,1071" to="1565,1162"/>
              <v:shape id="AutoShape 154" o:spid="_x0000_s1307" style="position:absolute;left:2608;top:754;width:615;height:306;visibility:visible;v-text-anchor:middle" coordsize="21600,21600" o:spt="100" adj="-11796480,,5400" path="m16200,r,5400l3375,5400r,10800l16200,16200r,5400l21600,10800xem1350,5400r,10800l2700,16200r,-10800xem,5400l,16200r675,l675,5400xe" fillcolor="#f8a500" strokecolor="white" strokeweight="2.25pt">
                <v:stroke joinstyle="miter"/>
                <v:formulas/>
                <v:path o:connecttype="custom" o:connectlocs="461,0;0,153;461,306;615,153" o:connectangles="270,180,90,0" textboxrect="3372,5435,18896,16235"/>
                <v:textbox style="mso-next-textbox:#AutoShape 154;mso-rotate-with-shape:t" inset="1.62561mm,.81281mm,1.62561mm,.81281mm">
                  <w:txbxContent>
                    <w:p w:rsidR="00766E2E" w:rsidRPr="00B9083F" w:rsidRDefault="00766E2E" w:rsidP="00766E2E">
                      <w:pPr>
                        <w:autoSpaceDE w:val="0"/>
                        <w:autoSpaceDN w:val="0"/>
                        <w:adjustRightInd w:val="0"/>
                        <w:rPr>
                          <w:rFonts w:ascii="Tahoma" w:hAnsi="Tahoma" w:cs="Tahoma"/>
                          <w:color w:val="FFFFFF"/>
                          <w:sz w:val="23"/>
                          <w:szCs w:val="36"/>
                        </w:rPr>
                      </w:pPr>
                    </w:p>
                  </w:txbxContent>
                </v:textbox>
              </v:shape>
            </v:group>
            <v:shape id="Text Box 98" o:spid="_x0000_s1308" type="#_x0000_t202" style="position:absolute;left:5386;top:9526;width:4904;height:1131;visibility:visible" fillcolor="#ffff9f">
              <v:textbox style="mso-next-textbox:#Text Box 98;mso-rotate-with-shape:t" inset="1.62561mm,.81281mm,1.62561mm,.81281mm">
                <w:txbxContent>
                  <w:p w:rsidR="00766E2E" w:rsidRPr="00B9083F" w:rsidRDefault="00766E2E" w:rsidP="00766E2E">
                    <w:pPr>
                      <w:autoSpaceDE w:val="0"/>
                      <w:autoSpaceDN w:val="0"/>
                      <w:adjustRightInd w:val="0"/>
                      <w:jc w:val="center"/>
                      <w:rPr>
                        <w:rFonts w:ascii="Arial" w:hAnsi="Arial" w:cs="Arial"/>
                        <w:b/>
                        <w:bCs/>
                        <w:color w:val="000000"/>
                        <w:sz w:val="15"/>
                        <w:szCs w:val="24"/>
                        <w:lang w:val="es-ES_tradnl"/>
                      </w:rPr>
                    </w:pPr>
                    <w:r w:rsidRPr="00B9083F">
                      <w:rPr>
                        <w:rFonts w:ascii="Arial" w:hAnsi="Arial" w:cs="Arial"/>
                        <w:b/>
                        <w:bCs/>
                        <w:color w:val="000000"/>
                        <w:sz w:val="15"/>
                        <w:szCs w:val="24"/>
                        <w:lang w:val="es-ES_tradnl"/>
                      </w:rPr>
                      <w:t>COMITÉ EJECUTIVO</w:t>
                    </w:r>
                  </w:p>
                  <w:p w:rsidR="00766E2E" w:rsidRPr="00B9083F" w:rsidRDefault="00766E2E" w:rsidP="00766E2E">
                    <w:pPr>
                      <w:autoSpaceDE w:val="0"/>
                      <w:autoSpaceDN w:val="0"/>
                      <w:adjustRightInd w:val="0"/>
                      <w:jc w:val="center"/>
                      <w:rPr>
                        <w:rFonts w:ascii="Arial" w:hAnsi="Arial" w:cs="Arial"/>
                        <w:b/>
                        <w:bCs/>
                        <w:color w:val="000000"/>
                        <w:sz w:val="15"/>
                        <w:szCs w:val="24"/>
                        <w:lang w:val="es-ES_tradnl"/>
                      </w:rPr>
                    </w:pPr>
                    <w:r w:rsidRPr="00B9083F">
                      <w:rPr>
                        <w:rFonts w:ascii="Arial" w:hAnsi="Arial" w:cs="Arial"/>
                        <w:b/>
                        <w:bCs/>
                        <w:color w:val="000000"/>
                        <w:sz w:val="15"/>
                        <w:szCs w:val="24"/>
                        <w:lang w:val="es-ES_tradnl"/>
                      </w:rPr>
                      <w:t xml:space="preserve">(Alcaldes, directores departamentales, Gerente, representante ciudadanía </w:t>
                    </w:r>
                  </w:p>
                  <w:p w:rsidR="00766E2E" w:rsidRPr="00B9083F" w:rsidRDefault="00766E2E" w:rsidP="00766E2E">
                    <w:pPr>
                      <w:autoSpaceDE w:val="0"/>
                      <w:autoSpaceDN w:val="0"/>
                      <w:adjustRightInd w:val="0"/>
                      <w:jc w:val="center"/>
                      <w:rPr>
                        <w:rFonts w:ascii="Comic Sans MS" w:hAnsi="Comic Sans MS" w:cs="Comic Sans MS"/>
                        <w:color w:val="FFFFFF"/>
                        <w:sz w:val="10"/>
                        <w:szCs w:val="16"/>
                      </w:rPr>
                    </w:pPr>
                  </w:p>
                </w:txbxContent>
              </v:textbox>
            </v:shape>
            <v:shape id="Text Box 99" o:spid="_x0000_s1309" type="#_x0000_t202" style="position:absolute;left:5599;top:10883;width:4562;height:450;visibility:visible" fillcolor="#d9e3bb">
              <v:textbox style="mso-next-textbox:#Text Box 99;mso-rotate-with-shape:t" inset="1.62561mm,.81281mm,1.62561mm,.81281mm">
                <w:txbxContent>
                  <w:p w:rsidR="00766E2E" w:rsidRPr="00B9083F" w:rsidRDefault="00766E2E" w:rsidP="00766E2E">
                    <w:pPr>
                      <w:autoSpaceDE w:val="0"/>
                      <w:autoSpaceDN w:val="0"/>
                      <w:adjustRightInd w:val="0"/>
                      <w:jc w:val="center"/>
                      <w:rPr>
                        <w:rFonts w:ascii="Comic Sans MS" w:hAnsi="Comic Sans MS" w:cs="Comic Sans MS"/>
                        <w:color w:val="FFFFFF"/>
                        <w:sz w:val="10"/>
                        <w:szCs w:val="16"/>
                      </w:rPr>
                    </w:pPr>
                    <w:r w:rsidRPr="00B9083F">
                      <w:rPr>
                        <w:rFonts w:ascii="Arial" w:hAnsi="Arial" w:cs="Arial"/>
                        <w:b/>
                        <w:bCs/>
                        <w:color w:val="000000"/>
                        <w:sz w:val="15"/>
                        <w:szCs w:val="24"/>
                        <w:lang w:val="es-ES_tradnl"/>
                      </w:rPr>
                      <w:t xml:space="preserve">GERENTE </w:t>
                    </w:r>
                  </w:p>
                </w:txbxContent>
              </v:textbox>
            </v:shape>
            <v:roundrect id="AutoShape 100" o:spid="_x0000_s1310" style="position:absolute;left:11284;top:9187;width:1897;height:2146;visibility:visible;v-text-anchor:middle" arcsize="10923f" fillcolor="#efecaf">
              <v:textbox style="mso-next-textbox:#AutoShape 100;mso-rotate-with-shape:t" inset="1.62561mm,.81281mm,1.62561mm,.81281mm">
                <w:txbxContent>
                  <w:p w:rsidR="00766E2E" w:rsidRPr="00B9083F" w:rsidRDefault="00766E2E" w:rsidP="00766E2E">
                    <w:pPr>
                      <w:autoSpaceDE w:val="0"/>
                      <w:autoSpaceDN w:val="0"/>
                      <w:adjustRightInd w:val="0"/>
                      <w:jc w:val="center"/>
                      <w:rPr>
                        <w:rFonts w:ascii="Arial" w:hAnsi="Arial" w:cs="Arial"/>
                        <w:b/>
                        <w:bCs/>
                        <w:color w:val="000000"/>
                        <w:sz w:val="12"/>
                        <w:szCs w:val="18"/>
                        <w:lang w:val="es-ES_tradnl"/>
                      </w:rPr>
                    </w:pPr>
                    <w:r w:rsidRPr="00B9083F">
                      <w:rPr>
                        <w:rFonts w:ascii="Arial" w:hAnsi="Arial" w:cs="Arial"/>
                        <w:b/>
                        <w:bCs/>
                        <w:color w:val="000000"/>
                        <w:sz w:val="12"/>
                        <w:szCs w:val="18"/>
                        <w:lang w:val="es-ES_tradnl"/>
                      </w:rPr>
                      <w:t xml:space="preserve">Equipo de </w:t>
                    </w:r>
                  </w:p>
                  <w:p w:rsidR="00766E2E" w:rsidRPr="00B9083F" w:rsidRDefault="00766E2E" w:rsidP="00766E2E">
                    <w:pPr>
                      <w:autoSpaceDE w:val="0"/>
                      <w:autoSpaceDN w:val="0"/>
                      <w:adjustRightInd w:val="0"/>
                      <w:jc w:val="center"/>
                      <w:rPr>
                        <w:rFonts w:ascii="Arial" w:hAnsi="Arial" w:cs="Arial"/>
                        <w:b/>
                        <w:bCs/>
                        <w:color w:val="000000"/>
                        <w:sz w:val="12"/>
                        <w:szCs w:val="18"/>
                        <w:lang w:val="es-ES_tradnl"/>
                      </w:rPr>
                    </w:pPr>
                    <w:r w:rsidRPr="00B9083F">
                      <w:rPr>
                        <w:rFonts w:ascii="Arial" w:hAnsi="Arial" w:cs="Arial"/>
                        <w:b/>
                        <w:bCs/>
                        <w:color w:val="000000"/>
                        <w:sz w:val="12"/>
                        <w:szCs w:val="18"/>
                        <w:lang w:val="es-ES_tradnl"/>
                      </w:rPr>
                      <w:t>Apoyo Externo:</w:t>
                    </w:r>
                  </w:p>
                  <w:p w:rsidR="00766E2E" w:rsidRDefault="00766E2E" w:rsidP="00766E2E">
                    <w:pPr>
                      <w:autoSpaceDE w:val="0"/>
                      <w:autoSpaceDN w:val="0"/>
                      <w:adjustRightInd w:val="0"/>
                      <w:jc w:val="center"/>
                      <w:rPr>
                        <w:rFonts w:ascii="Arial" w:hAnsi="Arial" w:cs="Arial"/>
                        <w:color w:val="000000"/>
                        <w:sz w:val="15"/>
                        <w:szCs w:val="24"/>
                        <w:lang w:val="es-ES"/>
                      </w:rPr>
                    </w:pPr>
                    <w:r w:rsidRPr="00AB056D">
                      <w:rPr>
                        <w:rFonts w:ascii="Arial" w:hAnsi="Arial" w:cs="Arial"/>
                        <w:color w:val="000000"/>
                        <w:sz w:val="15"/>
                        <w:szCs w:val="24"/>
                        <w:lang w:val="es-ES"/>
                      </w:rPr>
                      <w:t xml:space="preserve">Jurídicos </w:t>
                    </w:r>
                  </w:p>
                  <w:p w:rsidR="00766E2E" w:rsidRDefault="00766E2E" w:rsidP="00766E2E">
                    <w:pPr>
                      <w:autoSpaceDE w:val="0"/>
                      <w:autoSpaceDN w:val="0"/>
                      <w:adjustRightInd w:val="0"/>
                      <w:jc w:val="center"/>
                      <w:rPr>
                        <w:rFonts w:ascii="Arial" w:hAnsi="Arial" w:cs="Arial"/>
                        <w:color w:val="000000"/>
                        <w:sz w:val="15"/>
                        <w:szCs w:val="24"/>
                        <w:lang w:val="es-ES"/>
                      </w:rPr>
                    </w:pPr>
                    <w:r w:rsidRPr="00AB056D">
                      <w:rPr>
                        <w:rFonts w:ascii="Arial" w:hAnsi="Arial" w:cs="Arial"/>
                        <w:color w:val="000000"/>
                        <w:sz w:val="15"/>
                        <w:szCs w:val="24"/>
                        <w:lang w:val="es-ES"/>
                      </w:rPr>
                      <w:t>M.</w:t>
                    </w:r>
                    <w:r>
                      <w:rPr>
                        <w:rFonts w:ascii="Arial" w:hAnsi="Arial" w:cs="Arial"/>
                        <w:color w:val="000000"/>
                        <w:sz w:val="15"/>
                        <w:szCs w:val="24"/>
                        <w:lang w:val="es-ES"/>
                      </w:rPr>
                      <w:t xml:space="preserve"> </w:t>
                    </w:r>
                    <w:r w:rsidRPr="00AB056D">
                      <w:rPr>
                        <w:rFonts w:ascii="Arial" w:hAnsi="Arial" w:cs="Arial"/>
                        <w:color w:val="000000"/>
                        <w:sz w:val="15"/>
                        <w:szCs w:val="24"/>
                        <w:lang w:val="es-ES"/>
                      </w:rPr>
                      <w:t xml:space="preserve">ONGs, </w:t>
                    </w:r>
                    <w:r w:rsidRPr="00B9083F">
                      <w:rPr>
                        <w:rFonts w:ascii="Arial" w:hAnsi="Arial" w:cs="Arial"/>
                        <w:color w:val="000000"/>
                        <w:sz w:val="15"/>
                        <w:szCs w:val="24"/>
                      </w:rPr>
                      <w:t>Instituciones</w:t>
                    </w:r>
                    <w:r w:rsidRPr="00AB056D">
                      <w:rPr>
                        <w:rFonts w:ascii="Arial" w:hAnsi="Arial" w:cs="Arial"/>
                        <w:color w:val="000000"/>
                        <w:sz w:val="15"/>
                        <w:szCs w:val="24"/>
                        <w:lang w:val="es-ES"/>
                      </w:rPr>
                      <w:t xml:space="preserve"> Públicas</w:t>
                    </w:r>
                    <w:r>
                      <w:rPr>
                        <w:rFonts w:ascii="Arial" w:hAnsi="Arial" w:cs="Arial"/>
                        <w:color w:val="000000"/>
                        <w:sz w:val="15"/>
                        <w:szCs w:val="24"/>
                        <w:lang w:val="es-ES"/>
                      </w:rPr>
                      <w:t xml:space="preserve">, </w:t>
                    </w:r>
                  </w:p>
                  <w:p w:rsidR="00766E2E" w:rsidRPr="00B9083F" w:rsidRDefault="00766E2E" w:rsidP="00766E2E">
                    <w:pPr>
                      <w:autoSpaceDE w:val="0"/>
                      <w:autoSpaceDN w:val="0"/>
                      <w:adjustRightInd w:val="0"/>
                      <w:jc w:val="center"/>
                      <w:rPr>
                        <w:rFonts w:ascii="Comic Sans MS" w:hAnsi="Comic Sans MS" w:cs="Comic Sans MS"/>
                        <w:color w:val="FFFFFF"/>
                        <w:sz w:val="10"/>
                        <w:szCs w:val="16"/>
                      </w:rPr>
                    </w:pPr>
                    <w:r w:rsidRPr="00B9083F">
                      <w:rPr>
                        <w:rFonts w:ascii="Arial" w:hAnsi="Arial" w:cs="Arial"/>
                        <w:color w:val="000000"/>
                        <w:sz w:val="15"/>
                        <w:szCs w:val="24"/>
                        <w:lang w:val="es-ES_tradnl"/>
                      </w:rPr>
                      <w:t>otros</w:t>
                    </w:r>
                  </w:p>
                </w:txbxContent>
              </v:textbox>
            </v:roundrect>
            <v:shape id="Text Box 108" o:spid="_x0000_s1311" type="#_x0000_t202" style="position:absolute;left:9645;top:11901;width:2036;height:676;visibility:visible" fillcolor="#bbe0e3">
              <v:textbox style="mso-next-textbox:#Text Box 108;mso-rotate-with-shape:t" inset="1.62561mm,.81281mm,1.62561mm,.81281mm">
                <w:txbxContent>
                  <w:p w:rsidR="00766E2E" w:rsidRPr="00B9083F" w:rsidRDefault="00766E2E" w:rsidP="00766E2E">
                    <w:pPr>
                      <w:autoSpaceDE w:val="0"/>
                      <w:autoSpaceDN w:val="0"/>
                      <w:adjustRightInd w:val="0"/>
                      <w:jc w:val="center"/>
                      <w:rPr>
                        <w:rFonts w:ascii="Arial" w:hAnsi="Arial" w:cs="Arial"/>
                        <w:b/>
                        <w:bCs/>
                        <w:color w:val="000000"/>
                        <w:sz w:val="15"/>
                        <w:szCs w:val="24"/>
                      </w:rPr>
                    </w:pPr>
                    <w:r w:rsidRPr="00B9083F">
                      <w:rPr>
                        <w:rFonts w:ascii="Arial" w:hAnsi="Arial" w:cs="Arial"/>
                        <w:b/>
                        <w:bCs/>
                        <w:color w:val="000000"/>
                        <w:sz w:val="15"/>
                        <w:szCs w:val="24"/>
                      </w:rPr>
                      <w:t>Técnico social</w:t>
                    </w:r>
                  </w:p>
                </w:txbxContent>
              </v:textbox>
            </v:shape>
            <v:shape id="Text Box 110" o:spid="_x0000_s1312" type="#_x0000_t202" style="position:absolute;left:6699;top:11894;width:2394;height:704;visibility:visible" fillcolor="#bbe0e3">
              <v:textbox style="mso-next-textbox:#Text Box 110;mso-rotate-with-shape:t" inset="1.62561mm,.81281mm,1.62561mm,.81281mm">
                <w:txbxContent>
                  <w:p w:rsidR="00766E2E" w:rsidRPr="00B9083F" w:rsidRDefault="00766E2E" w:rsidP="00766E2E">
                    <w:pPr>
                      <w:autoSpaceDE w:val="0"/>
                      <w:autoSpaceDN w:val="0"/>
                      <w:adjustRightInd w:val="0"/>
                      <w:jc w:val="center"/>
                      <w:rPr>
                        <w:rFonts w:ascii="Comic Sans MS" w:hAnsi="Comic Sans MS" w:cs="Comic Sans MS"/>
                        <w:color w:val="FFFFFF"/>
                        <w:sz w:val="10"/>
                        <w:szCs w:val="16"/>
                      </w:rPr>
                    </w:pPr>
                    <w:r w:rsidRPr="00B9083F">
                      <w:rPr>
                        <w:rFonts w:ascii="Arial" w:hAnsi="Arial" w:cs="Arial"/>
                        <w:b/>
                        <w:bCs/>
                        <w:color w:val="000000"/>
                        <w:sz w:val="15"/>
                        <w:szCs w:val="24"/>
                        <w:lang w:val="es-ES_tradnl"/>
                      </w:rPr>
                      <w:t>Técnico en infraestructura</w:t>
                    </w:r>
                  </w:p>
                </w:txbxContent>
              </v:textbox>
            </v:shape>
            <v:shape id="Text Box 111" o:spid="_x0000_s1313" type="#_x0000_t202" style="position:absolute;left:9569;top:12719;width:2143;height:1334;visibility:visible" fillcolor="#bbe0e3">
              <v:textbox style="mso-next-textbox:#Text Box 111;mso-rotate-with-shape:t" inset="1.62561mm,.81281mm,1.62561mm,.81281mm">
                <w:txbxContent>
                  <w:p w:rsidR="00766E2E" w:rsidRPr="00B9083F" w:rsidRDefault="00766E2E" w:rsidP="00766E2E">
                    <w:pPr>
                      <w:autoSpaceDE w:val="0"/>
                      <w:autoSpaceDN w:val="0"/>
                      <w:adjustRightInd w:val="0"/>
                      <w:jc w:val="center"/>
                      <w:rPr>
                        <w:rFonts w:ascii="Arial" w:hAnsi="Arial" w:cs="Arial"/>
                        <w:b/>
                        <w:bCs/>
                        <w:color w:val="000000"/>
                        <w:sz w:val="15"/>
                        <w:szCs w:val="24"/>
                        <w:lang w:val="es-ES_tradnl"/>
                      </w:rPr>
                    </w:pPr>
                    <w:r w:rsidRPr="00B9083F">
                      <w:rPr>
                        <w:rFonts w:ascii="Arial" w:hAnsi="Arial" w:cs="Arial"/>
                        <w:b/>
                        <w:bCs/>
                        <w:color w:val="000000"/>
                        <w:sz w:val="15"/>
                        <w:szCs w:val="24"/>
                        <w:lang w:val="es-ES_tradnl"/>
                      </w:rPr>
                      <w:t>Educación</w:t>
                    </w:r>
                  </w:p>
                  <w:p w:rsidR="00766E2E" w:rsidRPr="00B9083F" w:rsidRDefault="00766E2E" w:rsidP="00766E2E">
                    <w:pPr>
                      <w:autoSpaceDE w:val="0"/>
                      <w:autoSpaceDN w:val="0"/>
                      <w:adjustRightInd w:val="0"/>
                      <w:jc w:val="center"/>
                      <w:rPr>
                        <w:rFonts w:ascii="Arial" w:hAnsi="Arial" w:cs="Arial"/>
                        <w:b/>
                        <w:bCs/>
                        <w:color w:val="000000"/>
                        <w:sz w:val="15"/>
                        <w:szCs w:val="24"/>
                        <w:lang w:val="es-ES_tradnl"/>
                      </w:rPr>
                    </w:pPr>
                    <w:r w:rsidRPr="00B9083F">
                      <w:rPr>
                        <w:rFonts w:ascii="Arial" w:hAnsi="Arial" w:cs="Arial"/>
                        <w:b/>
                        <w:bCs/>
                        <w:color w:val="000000"/>
                        <w:sz w:val="15"/>
                        <w:szCs w:val="24"/>
                        <w:lang w:val="es-ES_tradnl"/>
                      </w:rPr>
                      <w:t>Promoción</w:t>
                    </w:r>
                  </w:p>
                  <w:p w:rsidR="00766E2E" w:rsidRPr="00B9083F" w:rsidRDefault="00766E2E" w:rsidP="00766E2E">
                    <w:pPr>
                      <w:autoSpaceDE w:val="0"/>
                      <w:autoSpaceDN w:val="0"/>
                      <w:adjustRightInd w:val="0"/>
                      <w:jc w:val="center"/>
                      <w:rPr>
                        <w:rFonts w:ascii="Arial" w:hAnsi="Arial" w:cs="Arial"/>
                        <w:b/>
                        <w:bCs/>
                        <w:color w:val="000000"/>
                        <w:sz w:val="15"/>
                        <w:szCs w:val="24"/>
                        <w:lang w:val="es-ES_tradnl"/>
                      </w:rPr>
                    </w:pPr>
                    <w:r w:rsidRPr="00B9083F">
                      <w:rPr>
                        <w:rFonts w:ascii="Arial" w:hAnsi="Arial" w:cs="Arial"/>
                        <w:b/>
                        <w:bCs/>
                        <w:color w:val="000000"/>
                        <w:sz w:val="15"/>
                        <w:szCs w:val="24"/>
                        <w:lang w:val="es-ES_tradnl"/>
                      </w:rPr>
                      <w:t>Información</w:t>
                    </w:r>
                  </w:p>
                  <w:p w:rsidR="00766E2E" w:rsidRPr="00B9083F" w:rsidRDefault="00766E2E" w:rsidP="00766E2E">
                    <w:pPr>
                      <w:autoSpaceDE w:val="0"/>
                      <w:autoSpaceDN w:val="0"/>
                      <w:adjustRightInd w:val="0"/>
                      <w:jc w:val="center"/>
                      <w:rPr>
                        <w:rFonts w:ascii="Comic Sans MS" w:hAnsi="Comic Sans MS" w:cs="Comic Sans MS"/>
                        <w:color w:val="FFFFFF"/>
                        <w:sz w:val="10"/>
                        <w:szCs w:val="16"/>
                      </w:rPr>
                    </w:pPr>
                    <w:r w:rsidRPr="00B9083F">
                      <w:rPr>
                        <w:rFonts w:ascii="Arial" w:hAnsi="Arial" w:cs="Arial"/>
                        <w:b/>
                        <w:bCs/>
                        <w:color w:val="000000"/>
                        <w:sz w:val="15"/>
                        <w:szCs w:val="24"/>
                        <w:lang w:val="es-ES_tradnl"/>
                      </w:rPr>
                      <w:t>Barrido</w:t>
                    </w:r>
                  </w:p>
                </w:txbxContent>
              </v:textbox>
            </v:shape>
            <v:line id="Line 113" o:spid="_x0000_s1314" style="position:absolute;visibility:visible" from="7852,10657" to="7852,10848"/>
            <v:shape id="Text Box 134" o:spid="_x0000_s1315" type="#_x0000_t202" style="position:absolute;left:6807;top:12719;width:2142;height:1073;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hJ&#10;kqO1AwAANRYAABAAAABkcnMvc2hhcGV4bWwueG1s7FhLb9s4EL4vsP+B4LVI/YiSOkKUIjHi3YO3&#10;MOr0XIwoymZNkQJJO3Z+/c5Qsp2kPaRJgHaz9sEeSSPON6+PQ59/XFearaTzypqM9953OZNG2EKZ&#10;Wca/3IyOBpz5AKYAbY3M+EZ6/vHizz/O69TXDF82Pq0zPg+hTjsdL+ayAv/e1tLgs9K6CgJeulmn&#10;dtJLEyCgoUp3+t3uaacCZfgFLmVW03riSBKfVhPHVJHx5Kw/OOXMQIVmb+Q6sCu7Zr3jhHdaRXqH&#10;hTXeRuS4DiCksRUL3+KCp+AqHNyisw8gMWOHczAzeemcvZ1LKDxZQLudiHAL1iDW5ubeAU+g8tt/&#10;bIGwYRlsBLYuXfVSVOSgLUuG3h6fdPtngx5nG4xTv5cMegNCBymFSVA4krMPp8kHzgRq9PpJP+ke&#10;R/yQEhRSrZ0Pf0n7YliMFsq4kyJEV2E19oGisjcRU2O1KkZK69cIg3ezfKgdW4HO+HB4PRyNWu/8&#10;1gzZ1Oalxthtxs9O+idNdd1f+wGEbvz8CEKlgnRMqyrjg50SpFRT16aIOQugdCNjyLSJRUZVRFVO&#10;1V1syJccf7Gymo57dmVHg9qHadho+SqLbUng2ZBiLaJnFbhxxpF/UPgcBb3C7OINZQpkjiiCniFN&#10;ieA4K2R5A/n0DhPUS5Iu6rnQ6EsYmyu3oJZlpTXhMr6Ug5ecaSQg0z7GV6jLsfsnSyPQQEMi2kxr&#10;EUu2FhMRmiLr7ZIXk7TXuJLlY90T0t0WQy32GpdleKx7T699mi+xsm/WMVP5cnq3E0foyu7iE7Jx&#10;Wz1502+QYkQ+N4SErUf1A2nzhdFdLCtV2W+qCSx6nXHpj66nX4ODwmgkeQokRTGPcWsUlxk3aIi2&#10;AKcWSGjGTqPE2UI62jCQx5FkALeAVrEW0YQh6tfqTv4dLyn4WtEGgurGTpy1ZZQL5QJSFN71VRhq&#10;CbhoN3YbdQKkxhJnoKdtbyDHP6MLZVkiPW3jtBybNo5LWryVY2WwsKllCQKBXjoFGJdaBTEfQaU0&#10;wsTNh4k5OC9jOcYESLj30rvKHEmg3EMq/KMHwrdF4ZrkhAu2/5CDWB34HXMmTTEBB5jP3z915Owb&#10;ztY+Fc2mRu4eWO/Aeq/Bem+8dX5AdA94DtmuPrTT/RFhN3AchggaFP7rQ8S76tuRDs088DqDwoP+&#10;wQPfYU6Ip01InzbVvTAh+3AfZoHtGWl/vjmQFx2VnnsC+v/NAuznyezXH1TfeJq+Zzj8z3P7NxSK&#10;vr74FwAA//8DAFBLAwQUAAYACAAAACEACw7Mj9wAAAD9AAAADwAAAGRycy9kb3ducmV2LnhtbESP&#10;TUvDQBRF94L/YXiCG7ETi6Rt7LRIxaaICGlVXL5kXpPgfMSZMUn/vYMLXV7u5VzOcj1qxXpyvrVG&#10;wM0kAUamsrI1tYDXw+P1HJgPaCQqa0jAiTysV+dnS8ykHUxB/T7ULEKMz1BAE0KXce6rhjT6ie3I&#10;xO5oncYQo6u5dDhEuFZ8miQp19ia+NBgR5uGqs/9txZwVQ75S/4Wiu0m336p/mGWqvdSiMuL8f4O&#10;WKAx/I9nH/XT8+6v/EXtpIDbxXSeAjvmp9K1skAfyAmIftE2mgJf/QAAAP//AwBQSwECLQAUAAYA&#10;CAAAACEAWuMRZv4AAADiAQAAEwAAAAAAAAAAAAAAAAAAAAAAW0NvbnRlbnRfVHlwZXNdLnhtbFBL&#10;AQItABQABgAIAAAAIQAx3V9h0gAAAI8BAAALAAAAAAAAAAAAAAAAAC8BAABfcmVscy8ucmVsc1BL&#10;AQItABQABgAIAAAAIQAoSZKjtQMAADUWAAAQAAAAAAAAAAAAAAAAACoCAABkcnMvc2hhcGV4bWwu&#10;eG1sUEsBAi0AFAAGAAgAAAAhAAsOzI/cAAAA/QAAAA8AAAAAAAAAAAAAAAAADQYAAGRycy9kb3du&#10;cmV2LnhtbFBLBQYAAAAABAAEAPUAAAAWBwAAAAA=&#10;" fillcolor="#ccecff">
              <v:textbox style="mso-next-textbox:#Text Box 134;mso-rotate-with-shape:t" inset="1.62561mm,.81281mm,1.62561mm,.81281mm">
                <w:txbxContent>
                  <w:p w:rsidR="00766E2E" w:rsidRPr="00B9083F" w:rsidRDefault="00766E2E" w:rsidP="00766E2E">
                    <w:pPr>
                      <w:autoSpaceDE w:val="0"/>
                      <w:autoSpaceDN w:val="0"/>
                      <w:adjustRightInd w:val="0"/>
                      <w:jc w:val="center"/>
                      <w:rPr>
                        <w:rFonts w:ascii="Arial" w:hAnsi="Arial" w:cs="Arial"/>
                        <w:b/>
                        <w:bCs/>
                        <w:color w:val="000000"/>
                        <w:sz w:val="12"/>
                        <w:szCs w:val="18"/>
                        <w:lang w:val="es-ES_tradnl"/>
                      </w:rPr>
                    </w:pPr>
                    <w:r>
                      <w:rPr>
                        <w:rFonts w:ascii="Arial" w:hAnsi="Arial" w:cs="Arial"/>
                        <w:b/>
                        <w:bCs/>
                        <w:color w:val="000000"/>
                        <w:sz w:val="12"/>
                        <w:szCs w:val="18"/>
                        <w:lang w:val="es-ES_tradnl"/>
                      </w:rPr>
                      <w:t>RECOLECCIÓ</w:t>
                    </w:r>
                    <w:r w:rsidRPr="00B9083F">
                      <w:rPr>
                        <w:rFonts w:ascii="Arial" w:hAnsi="Arial" w:cs="Arial"/>
                        <w:b/>
                        <w:bCs/>
                        <w:color w:val="000000"/>
                        <w:sz w:val="12"/>
                        <w:szCs w:val="18"/>
                        <w:lang w:val="es-ES_tradnl"/>
                      </w:rPr>
                      <w:t>N</w:t>
                    </w:r>
                  </w:p>
                  <w:p w:rsidR="00766E2E" w:rsidRPr="00B9083F" w:rsidRDefault="00766E2E" w:rsidP="00766E2E">
                    <w:pPr>
                      <w:autoSpaceDE w:val="0"/>
                      <w:autoSpaceDN w:val="0"/>
                      <w:adjustRightInd w:val="0"/>
                      <w:jc w:val="center"/>
                      <w:rPr>
                        <w:rFonts w:ascii="Arial" w:hAnsi="Arial" w:cs="Arial"/>
                        <w:b/>
                        <w:bCs/>
                        <w:color w:val="000000"/>
                        <w:sz w:val="12"/>
                        <w:szCs w:val="18"/>
                        <w:lang w:val="es-ES_tradnl"/>
                      </w:rPr>
                    </w:pPr>
                    <w:r w:rsidRPr="00B9083F">
                      <w:rPr>
                        <w:rFonts w:ascii="Arial" w:hAnsi="Arial" w:cs="Arial"/>
                        <w:b/>
                        <w:bCs/>
                        <w:color w:val="000000"/>
                        <w:sz w:val="12"/>
                        <w:szCs w:val="18"/>
                        <w:lang w:val="es-ES_tradnl"/>
                      </w:rPr>
                      <w:t>TRANSPORTE</w:t>
                    </w:r>
                  </w:p>
                  <w:p w:rsidR="00766E2E" w:rsidRPr="00B9083F" w:rsidRDefault="00766E2E" w:rsidP="00766E2E">
                    <w:pPr>
                      <w:autoSpaceDE w:val="0"/>
                      <w:autoSpaceDN w:val="0"/>
                      <w:adjustRightInd w:val="0"/>
                      <w:jc w:val="center"/>
                      <w:rPr>
                        <w:rFonts w:ascii="Arial" w:hAnsi="Arial" w:cs="Arial"/>
                        <w:b/>
                        <w:bCs/>
                        <w:color w:val="000000"/>
                        <w:sz w:val="12"/>
                        <w:szCs w:val="18"/>
                        <w:lang w:val="es-ES_tradnl"/>
                      </w:rPr>
                    </w:pPr>
                    <w:r>
                      <w:rPr>
                        <w:rFonts w:ascii="Arial" w:hAnsi="Arial" w:cs="Arial"/>
                        <w:b/>
                        <w:bCs/>
                        <w:color w:val="000000"/>
                        <w:sz w:val="12"/>
                        <w:szCs w:val="18"/>
                        <w:lang w:val="es-ES_tradnl"/>
                      </w:rPr>
                      <w:t>OPERACIÓ</w:t>
                    </w:r>
                    <w:r w:rsidRPr="00B9083F">
                      <w:rPr>
                        <w:rFonts w:ascii="Arial" w:hAnsi="Arial" w:cs="Arial"/>
                        <w:b/>
                        <w:bCs/>
                        <w:color w:val="000000"/>
                        <w:sz w:val="12"/>
                        <w:szCs w:val="18"/>
                        <w:lang w:val="es-ES_tradnl"/>
                      </w:rPr>
                      <w:t xml:space="preserve">N </w:t>
                    </w:r>
                  </w:p>
                  <w:p w:rsidR="00766E2E" w:rsidRPr="00B9083F" w:rsidRDefault="00766E2E" w:rsidP="00766E2E">
                    <w:pPr>
                      <w:autoSpaceDE w:val="0"/>
                      <w:autoSpaceDN w:val="0"/>
                      <w:adjustRightInd w:val="0"/>
                      <w:jc w:val="center"/>
                      <w:rPr>
                        <w:rFonts w:ascii="Arial" w:hAnsi="Arial" w:cs="Arial"/>
                        <w:b/>
                        <w:bCs/>
                        <w:color w:val="000000"/>
                        <w:sz w:val="12"/>
                        <w:szCs w:val="18"/>
                      </w:rPr>
                    </w:pPr>
                    <w:r w:rsidRPr="00B9083F">
                      <w:rPr>
                        <w:rFonts w:ascii="Arial" w:hAnsi="Arial" w:cs="Arial"/>
                        <w:b/>
                        <w:bCs/>
                        <w:color w:val="000000"/>
                        <w:sz w:val="12"/>
                        <w:szCs w:val="18"/>
                        <w:lang w:val="es-ES_tradnl"/>
                      </w:rPr>
                      <w:t>TRATAMIENTO</w:t>
                    </w:r>
                  </w:p>
                </w:txbxContent>
              </v:textbox>
            </v:shape>
            <v:line id="Line 149" o:spid="_x0000_s1316" style="position:absolute;visibility:visible" from="10318,10202" to="11231,10202">
              <v:stroke dashstyle="dash"/>
            </v:line>
            <v:roundrect id="AutoShape 150" o:spid="_x0000_s1317" style="position:absolute;left:2813;top:10657;width:1896;height:790;visibility:visible;v-text-anchor:middle" arcsize="10923f" fillcolor="#ccecff">
              <v:textbox style="mso-next-textbox:#AutoShape 150;mso-rotate-with-shape:t" inset="1.62561mm,.81281mm,1.62561mm,.81281mm">
                <w:txbxContent>
                  <w:p w:rsidR="00766E2E" w:rsidRPr="00766E2E" w:rsidRDefault="00766E2E" w:rsidP="00766E2E">
                    <w:pPr>
                      <w:autoSpaceDE w:val="0"/>
                      <w:autoSpaceDN w:val="0"/>
                      <w:adjustRightInd w:val="0"/>
                      <w:jc w:val="center"/>
                      <w:rPr>
                        <w:rFonts w:ascii="Comic Sans MS" w:hAnsi="Comic Sans MS" w:cs="Comic Sans MS"/>
                        <w:color w:val="FFFFFF"/>
                        <w:sz w:val="16"/>
                        <w:szCs w:val="16"/>
                      </w:rPr>
                    </w:pPr>
                    <w:r w:rsidRPr="00766E2E">
                      <w:rPr>
                        <w:rFonts w:ascii="Arial" w:hAnsi="Arial" w:cs="Arial"/>
                        <w:b/>
                        <w:bCs/>
                        <w:color w:val="000000"/>
                        <w:sz w:val="16"/>
                        <w:szCs w:val="16"/>
                        <w:lang w:val="es-ES_tradnl"/>
                      </w:rPr>
                      <w:t>Contador/a y Secretario/a</w:t>
                    </w:r>
                  </w:p>
                </w:txbxContent>
              </v:textbox>
            </v:roundrect>
            <v:line id="Line 157" o:spid="_x0000_s1318" style="position:absolute;visibility:visible" from="4961,11679" to="4961,11905"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Isw&#10;gxgiAwAAlAgAABAAAABkcnMvc2hhcGV4bWwueG1srFXbThsxEH2v1H+w/FrR7OZCScSCAEH7kKKI&#10;pB8w8XqTbbz2ynZCwtd3xt5kC6pERcJD8HrGPmeO53J5va0U20jrSqMznn5NOJNamLzUi4z/mj2c&#10;XXDmPOgclNEy4zvp+PXV50+X9cjVDA9rN6ozvvS+HnU6TixlBe6rqaVGW2FsBR4/7aJTW+mk9uAR&#10;qFKdbpKcdyooNb/Cq/RmWk8srcTjZmJZmWe8P+wlQ840VAg7LrVk6eAb7zRO0R+QxNiIlWuYwP8w&#10;yS08Y3ivSDBt7pagF3K6hFrOdjVipgTWCZT27DSSi5stY4fM2fz5p8nxDKy9wYhgtC1sdSwpuscU&#10;BdtmvNtN+4P+OWe7jPcGSdLvXRA7GMmtZwId8N0E2tLBYNjvBeKRA/nU1vnv0hzNh9FFGVf4FiFG&#10;2IydJzlaCIJT+hSBLyXk9zoPQXooVVwjlNLhVUh2ygXnd0pG2CeJWoWM/HgelDmK2QvhhWSWd8qy&#10;DSh8WiEwf/uNtkojGsEWpVInA07eB27wCFoWhRT+ZODd98EPiCFyo08HXpXa2H8R8NtYh6h0xIuv&#10;H1+9Hvntrcl3RGeO/7ESj0wAusnVN1jGD2WT2/FiMijnpwR8LEhI6n33/HCuEiPqPRXYcWgAuHgK&#10;C7XBfMWOUOocUzYsQS2wvyvOclnMYD59yfgw7fcT9LI+eksY61u7osbHSOubcGQOTnKmsG/rxoxH&#10;qFViC52stcDr0/BuSk9rEeUTE+Fj0aQJ/R1qpvW4jdXj6tZ374Z7rfWm8G/v/Muvsc7XWKWzbZB1&#10;vp6+HJYPGMbh4xEHWNNO5rFxwQjVeIotPWhJUFLnE7CA22y1rsrK/C6jqBhzxqU7u5/iSET90gtS&#10;bx6VDr/rjGsEoYlpyxWOA22mYcXZSlqarzj2sFEDTszGsRbhJCZ/Bap8kT/CJ4lObbaxTawxBa2J&#10;H/U/GGnMT6UwnKYjYtYaVea0GfSiQdz2rraIXnnFct5rsR7rRqs1XdOsw8szjxOxAIGEvlT6TPlm&#10;+MAbg4RoEO6NQbgmB1p149wI1bwvYhy2rr76AwAA//8DAFBLAwQUAAYACAAAACEA4DXiy9EAAADw&#10;AAAADwAAAGRycy9kb3ducmV2LnhtbESPy2rCQBSG94W+w3AK7uqkrYimjhIaRLuMtdjlaebkgpkz&#10;YWY08e07C6HLn//Gt9qMphNXcr61rOBlmoAgLq1uuVZw/No+L0D4gKyxs0wKbuRhs358WGGq7cAF&#10;XQ+hFnGEfYoKmhD6VEpfNmTQT21PHL3KOoMhSldL7XCI46aTr0kylwZbjg8N9vTRUHk+XIyCRV7x&#10;d95l2XE7fPLpdLZ5sf9RavI0Zu8gAo3hP3xv77WC2fItWYKodrdf1+oCfSCnICJFwAgHcv0HAAD/&#10;/wMAUEsBAi0AFAAGAAgAAAAhAFrjEWb+AAAA4gEAABMAAAAAAAAAAAAAAAAAAAAAAFtDb250ZW50&#10;X1R5cGVzXS54bWxQSwECLQAUAAYACAAAACEAMd1fYdIAAACPAQAACwAAAAAAAAAAAAAAAAAvAQAA&#10;X3JlbHMvLnJlbHNQSwECLQAUAAYACAAAACEAizCDGCIDAACUCAAAEAAAAAAAAAAAAAAAAAAqAgAA&#10;ZHJzL3NoYXBleG1sLnhtbFBLAQItABQABgAIAAAAIQDgNeLL0QAAAPAAAAAPAAAAAAAAAAAAAAAA&#10;AHoFAABkcnMvZG93bnJldi54bWxQSwUGAAAAAAQABAD1AAAAeAYAAAAA&#10;" strokecolor="#dadada" strokeweight="3pt">
              <v:shadow on="t" color="black" opacity="22937f" origin=",.5" offset="0,.63889mm"/>
            </v:line>
            <v:line id="Line 158" o:spid="_x0000_s1319" style="position:absolute;visibility:visible" from="10688,11679" to="10688,11905"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LIC&#10;yTAiAwAAlAgAABAAAABkcnMvc2hhcGV4bWwueG1srFVdT9swFH2ftP9g+XViTWjLICIgQLA9dKii&#10;3Q+4dZw2q2NHtltafv3utdNmoElMtDwUx/f6nuPj+3F5vakVW0vrKqNznn5NOJNamKLS85z/mj6c&#10;nHPmPOgClNEy51vp+PXV50+XTeYahoe1y5qcL7xvsl7PiYWswX01jdRoK42tweOnnfcaK53UHjwC&#10;1ap3miRnvRoqza8wlF5PmrGllXhcjy2ripwPLvopstFQI+yo0pKlw3Pea52iPyCJkRFL1zKB/2FS&#10;WHjG670iwbS5W4Cey8kCGjndNoiZElgvUNqx00gubnaMHTJns+efpsAzsPIGbwTZprT1oaQojilL&#10;tsn52Wk6TL4NONvmvD9MkkE/SAGZ3Hgm0AGVEmhLh8OLQT8QjxwoRmOd/y7NwXwYBcq5wrcId4T1&#10;yHmSo4MgOKWPcfGFhOJeFxgeMg+VimuEUjq8CslOueD8VskI+yRRq5CRH8+DqkAxT8P1QjLLO2XZ&#10;GhQ+rRCYv4NWW6URjWDLSqmjASfvA7d4BC3LUgp/NPD0ffA9Yri50ccDrytt7L8I+E2sQ1Q64sXX&#10;j6/eZH5za4ot0Znhf6zEAxOAIrnmBsv4oWpzOwYmg3J+QsCHgoSk3nXPD+cqMaLeU4MdhQaAi6ew&#10;UGvMV+wIlS4wZcMS1Bz7u+KskOUUZpOXnF+kg0GCXtZHbwkjfWuX1PgYaX0TjszASc4U9m3dmvEI&#10;tUpsoeOVFhg+Jo7Sk0ZE+cRY+Fg0aUJ/+5rpPG5j9bim89254V5nvSn925h/+bXW2QqrdLoJss5W&#10;k5f98gGvsf94xAHWtpNZbFyQoRpPsaUHLQlK6mIMFnCbLVd1VZvfVRQV75xz6U7uJzgSUb/0nNSb&#10;RaXD7yrnGkFoYtpqieNAm0lYcbaUluYrjj1s1IATs3VsRDiJyV+Dql7kj/BJolObbW1ja0xJa+JH&#10;/Q8yjfmpFF6n7YiYtUZVBW0GvWgQd72rK6JXXrGcd1qsRrrVakVh2nV4eeZxIpYgkNCXWp8oTy+K&#10;UsEbg4RoEO6NQbg2Bzp149wI1bwrYhy2rrn6AwAA//8DAFBLAwQUAAYACAAAACEAJQm199MAAADw&#10;AAAADwAAAGRycy9kb3ducmV2LnhtbESPTWsCMRCG74X+hzBCbzWrlVJXo4hQKgjStT3Y23Qz7gY3&#10;yTaJ7u6/7xwKPc477wfPct3bRtwoROOdgsk4A0Gu9Nq4SsHnx+vjC4iY0GlsvCMFA0VYr+7vlphr&#10;37mCbsdUCS5xMUcFdUptLmUsa7IYx74lx7+zDxYTn6GSOmDH5baR0yx7lhaN44UaW9rWVF6OV6tg&#10;tru8D18tXn+2s82hmO5NdzKDUg+jfrMAkahP/+a/9E5zbv40YYDz2/AdjC4wJgoKWGFAhgO5+gUA&#10;AP//AwBQSwECLQAUAAYACAAAACEAWuMRZv4AAADiAQAAEwAAAAAAAAAAAAAAAAAAAAAAW0NvbnRl&#10;bnRfVHlwZXNdLnhtbFBLAQItABQABgAIAAAAIQAx3V9h0gAAAI8BAAALAAAAAAAAAAAAAAAAAC8B&#10;AABfcmVscy8ucmVsc1BLAQItABQABgAIAAAAIQCyAskwIgMAAJQIAAAQAAAAAAAAAAAAAAAAACoC&#10;AABkcnMvc2hhcGV4bWwueG1sUEsBAi0AFAAGAAgAAAAhACUJtffTAAAA8AAAAA8AAAAAAAAAAAAA&#10;AAAAegUAAGRycy9kb3ducmV2LnhtbFBLBQYAAAAABAAEAPUAAAB6BgAAAAA=&#10;" strokecolor="#dadada" strokeweight="2pt">
              <v:shadow on="t" color="black" opacity="24903f" origin=",.5" offset="0,.55556mm"/>
            </v:line>
            <v:line id="Line 159" o:spid="_x0000_s1320" style="position:absolute;visibility:visible" from="4743,11107" to="5654,11107">
              <v:stroke dashstyle="dash"/>
            </v:line>
            <v:roundrect id="AutoShape 160" o:spid="_x0000_s1321" style="position:absolute;left:2254;top:14314;width:2032;height:1325;visibility:visible;v-text-anchor:middle" arcsize="10923f" fillcolor="#efecaf">
              <v:textbox style="mso-next-textbox:#AutoShape 160;mso-rotate-with-shape:t" inset="1.62561mm,.81281mm,1.62561mm,.81281mm">
                <w:txbxContent>
                  <w:p w:rsidR="00766E2E" w:rsidRDefault="00766E2E" w:rsidP="00766E2E">
                    <w:pPr>
                      <w:autoSpaceDE w:val="0"/>
                      <w:autoSpaceDN w:val="0"/>
                      <w:adjustRightInd w:val="0"/>
                      <w:jc w:val="center"/>
                      <w:rPr>
                        <w:rFonts w:ascii="Comic Sans MS" w:hAnsi="Comic Sans MS" w:cs="Comic Sans MS"/>
                        <w:b/>
                        <w:bCs/>
                        <w:color w:val="000000"/>
                        <w:sz w:val="15"/>
                        <w:szCs w:val="24"/>
                      </w:rPr>
                    </w:pPr>
                  </w:p>
                  <w:p w:rsidR="00766E2E" w:rsidRPr="00B9083F" w:rsidRDefault="00766E2E" w:rsidP="00766E2E">
                    <w:pPr>
                      <w:autoSpaceDE w:val="0"/>
                      <w:autoSpaceDN w:val="0"/>
                      <w:adjustRightInd w:val="0"/>
                      <w:jc w:val="center"/>
                      <w:rPr>
                        <w:rFonts w:ascii="Comic Sans MS" w:hAnsi="Comic Sans MS" w:cs="Comic Sans MS"/>
                        <w:b/>
                        <w:bCs/>
                        <w:color w:val="000000"/>
                        <w:sz w:val="15"/>
                        <w:szCs w:val="24"/>
                      </w:rPr>
                    </w:pPr>
                    <w:r>
                      <w:rPr>
                        <w:rFonts w:ascii="Comic Sans MS" w:hAnsi="Comic Sans MS" w:cs="Comic Sans MS"/>
                        <w:b/>
                        <w:bCs/>
                        <w:color w:val="000000"/>
                        <w:sz w:val="15"/>
                        <w:szCs w:val="24"/>
                      </w:rPr>
                      <w:t>RECURSOS ECONÓ</w:t>
                    </w:r>
                    <w:r w:rsidRPr="00B9083F">
                      <w:rPr>
                        <w:rFonts w:ascii="Comic Sans MS" w:hAnsi="Comic Sans MS" w:cs="Comic Sans MS"/>
                        <w:b/>
                        <w:bCs/>
                        <w:color w:val="000000"/>
                        <w:sz w:val="15"/>
                        <w:szCs w:val="24"/>
                      </w:rPr>
                      <w:t>MICOS</w:t>
                    </w:r>
                  </w:p>
                </w:txbxContent>
              </v:textbox>
            </v:roundrect>
            <v:roundrect id="AutoShape 161" o:spid="_x0000_s1322" style="position:absolute;left:11511;top:14053;width:2032;height:1325;visibility:visible;v-text-anchor:middle" arcsize="10923f" fillcolor="#efecaf">
              <v:textbox style="mso-next-textbox:#AutoShape 161;mso-rotate-with-shape:t" inset="1.62561mm,.81281mm,1.62561mm,.81281mm">
                <w:txbxContent>
                  <w:p w:rsidR="00766E2E" w:rsidRPr="00B9083F" w:rsidRDefault="00766E2E" w:rsidP="00766E2E">
                    <w:pPr>
                      <w:autoSpaceDE w:val="0"/>
                      <w:autoSpaceDN w:val="0"/>
                      <w:adjustRightInd w:val="0"/>
                      <w:jc w:val="center"/>
                      <w:rPr>
                        <w:rFonts w:ascii="Comic Sans MS" w:hAnsi="Comic Sans MS" w:cs="Comic Sans MS"/>
                        <w:b/>
                        <w:bCs/>
                        <w:color w:val="000000"/>
                        <w:sz w:val="15"/>
                        <w:szCs w:val="24"/>
                      </w:rPr>
                    </w:pPr>
                    <w:r w:rsidRPr="00B9083F">
                      <w:rPr>
                        <w:rFonts w:ascii="Comic Sans MS" w:hAnsi="Comic Sans MS" w:cs="Comic Sans MS"/>
                        <w:b/>
                        <w:bCs/>
                        <w:color w:val="000000"/>
                        <w:sz w:val="15"/>
                        <w:szCs w:val="24"/>
                      </w:rPr>
                      <w:t>TALENTOS HUMANOS</w:t>
                    </w:r>
                  </w:p>
                </w:txbxContent>
              </v:textbox>
            </v:roundrect>
            <v:group id="Group 166" o:spid="_x0000_s1323" style="position:absolute;left:6626;top:14314;width:2784;height:942" coordorigin="2109,3657" coordsize="1225,408">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62" o:spid="_x0000_s1324" type="#_x0000_t69" style="position:absolute;left:2109;top:3657;width:1134;height:408;visibility:visible;v-text-anchor:middle" fillcolor="#acf2f2" strokecolor="white" strokeweight="2.25pt">
                <v:textbox style="mso-next-textbox:#AutoShape 162;mso-rotate-with-shape:t" inset="1.62561mm,.81281mm,1.62561mm,.81281mm">
                  <w:txbxContent>
                    <w:p w:rsidR="00766E2E" w:rsidRPr="00B9083F" w:rsidRDefault="00766E2E" w:rsidP="00766E2E">
                      <w:pPr>
                        <w:autoSpaceDE w:val="0"/>
                        <w:autoSpaceDN w:val="0"/>
                        <w:adjustRightInd w:val="0"/>
                        <w:rPr>
                          <w:rFonts w:ascii="Tahoma" w:hAnsi="Tahoma" w:cs="Tahoma"/>
                          <w:color w:val="FFFFFF"/>
                          <w:sz w:val="23"/>
                          <w:szCs w:val="36"/>
                        </w:rPr>
                      </w:pPr>
                    </w:p>
                  </w:txbxContent>
                </v:textbox>
              </v:shape>
              <v:shape id="Text Box 163" o:spid="_x0000_s1325" type="#_x0000_t202" style="position:absolute;left:2155;top:3748;width:1179;height:231;visibility:visible" filled="f" stroked="f" strokeweight="2.25pt">
                <v:textbox style="mso-next-textbox:#Text Box 163;mso-rotate-with-shape:t" inset="1.62561mm,.81281mm,1.62561mm,.81281mm">
                  <w:txbxContent>
                    <w:p w:rsidR="00766E2E" w:rsidRPr="00B9083F" w:rsidRDefault="00766E2E" w:rsidP="00766E2E">
                      <w:pPr>
                        <w:autoSpaceDE w:val="0"/>
                        <w:autoSpaceDN w:val="0"/>
                        <w:adjustRightInd w:val="0"/>
                        <w:rPr>
                          <w:rFonts w:ascii="Verdana" w:hAnsi="Verdana" w:cs="Verdana"/>
                          <w:color w:val="000000"/>
                          <w:sz w:val="23"/>
                          <w:szCs w:val="36"/>
                        </w:rPr>
                      </w:pPr>
                      <w:r w:rsidRPr="00B9083F">
                        <w:rPr>
                          <w:rFonts w:ascii="Verdana" w:hAnsi="Verdana" w:cs="Verdana"/>
                          <w:color w:val="000000"/>
                          <w:sz w:val="23"/>
                          <w:szCs w:val="36"/>
                        </w:rPr>
                        <w:t>MUNICIPIOS</w:t>
                      </w:r>
                    </w:p>
                  </w:txbxContent>
                </v:textbox>
              </v:shape>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67" o:spid="_x0000_s1326" type="#_x0000_t66" style="position:absolute;left:4826;top:14576;width:1442;height:628;visibility:visible;v-text-anchor:middle" fillcolor="#f8a500" strokecolor="white" strokeweight="2.25pt">
              <v:textbox style="mso-next-textbox:#AutoShape 167;mso-rotate-with-shape:t" inset="1.62561mm,.81281mm,1.62561mm,.81281mm">
                <w:txbxContent>
                  <w:p w:rsidR="00766E2E" w:rsidRPr="00B9083F" w:rsidRDefault="00766E2E" w:rsidP="00766E2E">
                    <w:pPr>
                      <w:autoSpaceDE w:val="0"/>
                      <w:autoSpaceDN w:val="0"/>
                      <w:adjustRightInd w:val="0"/>
                      <w:rPr>
                        <w:rFonts w:ascii="Tahoma" w:hAnsi="Tahoma" w:cs="Tahoma"/>
                        <w:color w:val="FFFFFF"/>
                        <w:sz w:val="23"/>
                        <w:szCs w:val="36"/>
                      </w:rPr>
                    </w:pPr>
                  </w:p>
                </w:txbxContent>
              </v:textbox>
            </v:shape>
            <v:shape id="Text Box 169" o:spid="_x0000_s1327" type="#_x0000_t202" style="position:absolute;left:4729;top:15868;width:1855;height:533;visibility:visible" filled="f" stroked="f" strokeweight="2.25pt">
              <v:textbox style="mso-next-textbox:#Text Box 169;mso-rotate-with-shape:t" inset="1.62561mm,.81281mm,1.62561mm,.81281mm">
                <w:txbxContent>
                  <w:p w:rsidR="00766E2E" w:rsidRPr="00B9083F" w:rsidRDefault="00766E2E" w:rsidP="00766E2E">
                    <w:pPr>
                      <w:autoSpaceDE w:val="0"/>
                      <w:autoSpaceDN w:val="0"/>
                      <w:adjustRightInd w:val="0"/>
                      <w:rPr>
                        <w:rFonts w:ascii="Tahoma" w:hAnsi="Tahoma" w:cs="Tahoma"/>
                        <w:b/>
                        <w:bCs/>
                        <w:color w:val="FFFFFF"/>
                        <w:sz w:val="23"/>
                        <w:szCs w:val="36"/>
                      </w:rPr>
                    </w:pPr>
                    <w:r w:rsidRPr="00B9083F">
                      <w:rPr>
                        <w:rFonts w:ascii="Tahoma" w:hAnsi="Tahoma" w:cs="Tahoma"/>
                        <w:b/>
                        <w:bCs/>
                        <w:color w:val="FFFFFF"/>
                        <w:sz w:val="23"/>
                        <w:szCs w:val="36"/>
                      </w:rPr>
                      <w:t>Subsidió</w:t>
                    </w:r>
                  </w:p>
                </w:txbxContent>
              </v:textbox>
            </v:shape>
            <v:shape id="Text Box 170" o:spid="_x0000_s1328" type="#_x0000_t202" style="position:absolute;left:2511;top:14314;width:1444;height:534;visibility:visible" filled="f" stroked="f" strokeweight="2.25pt">
              <v:textbox style="mso-next-textbox:#Text Box 170;mso-rotate-with-shape:t" inset="1.62561mm,.81281mm,1.62561mm,.81281mm">
                <w:txbxContent>
                  <w:p w:rsidR="00766E2E" w:rsidRPr="00B9083F" w:rsidRDefault="00766E2E" w:rsidP="00766E2E">
                    <w:pPr>
                      <w:autoSpaceDE w:val="0"/>
                      <w:autoSpaceDN w:val="0"/>
                      <w:adjustRightInd w:val="0"/>
                      <w:rPr>
                        <w:rFonts w:ascii="Tahoma" w:hAnsi="Tahoma" w:cs="Tahoma"/>
                        <w:b/>
                        <w:bCs/>
                        <w:color w:val="FF0000"/>
                        <w:sz w:val="23"/>
                        <w:szCs w:val="36"/>
                      </w:rPr>
                    </w:pPr>
                    <w:r w:rsidRPr="00B9083F">
                      <w:rPr>
                        <w:rFonts w:ascii="Tahoma" w:hAnsi="Tahoma" w:cs="Tahoma"/>
                        <w:b/>
                        <w:bCs/>
                        <w:color w:val="FF0000"/>
                        <w:sz w:val="23"/>
                        <w:szCs w:val="36"/>
                      </w:rPr>
                      <w:t>Tarifa</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71" o:spid="_x0000_s1329" type="#_x0000_t13" style="position:absolute;left:9454;top:14314;width:1650;height:732;visibility:visible;v-text-anchor:middle" fillcolor="#f8a500" strokecolor="white" strokeweight="2.25pt">
              <v:textbox style="mso-next-textbox:#AutoShape 171;mso-rotate-with-shape:t" inset="1.62561mm,.81281mm,1.62561mm,.81281mm">
                <w:txbxContent>
                  <w:p w:rsidR="00766E2E" w:rsidRPr="00B9083F" w:rsidRDefault="00766E2E" w:rsidP="00766E2E">
                    <w:pPr>
                      <w:autoSpaceDE w:val="0"/>
                      <w:autoSpaceDN w:val="0"/>
                      <w:adjustRightInd w:val="0"/>
                      <w:rPr>
                        <w:rFonts w:ascii="Tahoma" w:hAnsi="Tahoma" w:cs="Tahoma"/>
                        <w:color w:val="FFFFFF"/>
                        <w:sz w:val="23"/>
                        <w:szCs w:val="36"/>
                      </w:rPr>
                    </w:pPr>
                  </w:p>
                </w:txbxContent>
              </v:textbox>
            </v:shape>
            <v:shape id="Text Box 172" o:spid="_x0000_s1330" type="#_x0000_t202" style="position:absolute;left:9572;top:15971;width:1548;height:534;visibility:visible" filled="f" stroked="f" strokeweight="2.25pt">
              <v:textbox style="mso-next-textbox:#Text Box 172;mso-rotate-with-shape:t" inset="1.62561mm,.81281mm,1.62561mm,.81281mm">
                <w:txbxContent>
                  <w:p w:rsidR="00766E2E" w:rsidRPr="00B9083F" w:rsidRDefault="00766E2E" w:rsidP="00766E2E">
                    <w:pPr>
                      <w:autoSpaceDE w:val="0"/>
                      <w:autoSpaceDN w:val="0"/>
                      <w:adjustRightInd w:val="0"/>
                      <w:rPr>
                        <w:rFonts w:ascii="Tahoma" w:hAnsi="Tahoma" w:cs="Tahoma"/>
                        <w:b/>
                        <w:bCs/>
                        <w:color w:val="FFFFFF"/>
                        <w:sz w:val="23"/>
                        <w:szCs w:val="36"/>
                      </w:rPr>
                    </w:pPr>
                    <w:r w:rsidRPr="00B9083F">
                      <w:rPr>
                        <w:rFonts w:ascii="Tahoma" w:hAnsi="Tahoma" w:cs="Tahoma"/>
                        <w:b/>
                        <w:bCs/>
                        <w:color w:val="FFFFFF"/>
                        <w:sz w:val="23"/>
                        <w:szCs w:val="36"/>
                      </w:rPr>
                      <w:t>Apoyo</w:t>
                    </w:r>
                  </w:p>
                </w:txbxContent>
              </v:textbox>
            </v:shape>
            <v:shape id="Text Box 110" o:spid="_x0000_s1331" type="#_x0000_t202" style="position:absolute;left:3836;top:11887;width:2300;height:651;visibility:visible" fillcolor="#bbe0e3">
              <v:textbox style="mso-rotate-with-shape:t" inset="1.62561mm,.81281mm,1.62561mm,.81281mm">
                <w:txbxContent>
                  <w:p w:rsidR="00766E2E" w:rsidRPr="00766E2E" w:rsidRDefault="00766E2E" w:rsidP="00766E2E">
                    <w:pPr>
                      <w:rPr>
                        <w:sz w:val="18"/>
                        <w:szCs w:val="18"/>
                      </w:rPr>
                    </w:pPr>
                  </w:p>
                </w:txbxContent>
              </v:textbox>
            </v:shape>
            <v:line id="46 Conector recto" o:spid="_x0000_s1332" style="position:absolute;visibility:visible" from="7880,11333" to="7896,11895" o:connectortype="straight" filled="t" fillcolor="#f8a500" strokecolor="white" strokeweight="2.25pt"/>
            <v:line id="49 Conector recto" o:spid="_x0000_s1333" style="position:absolute;visibility:visible" from="4961,11647" to="10689,11649" o:connectortype="straight" filled="t" fillcolor="#f8a500" strokecolor="white" strokeweight="2.25pt"/>
            <v:shape id="Text Box 111" o:spid="_x0000_s1334" type="#_x0000_t202" style="position:absolute;left:3938;top:12719;width:2143;height:1595;visibility:visible" fillcolor="#bbe0e3">
              <v:textbox style="mso-rotate-with-shape:t" inset="1.62561mm,.81281mm,1.62561mm,.81281mm">
                <w:txbxContent>
                  <w:p w:rsidR="00766E2E" w:rsidRPr="00B9083F" w:rsidRDefault="00766E2E" w:rsidP="00766E2E">
                    <w:pPr>
                      <w:autoSpaceDE w:val="0"/>
                      <w:autoSpaceDN w:val="0"/>
                      <w:adjustRightInd w:val="0"/>
                      <w:jc w:val="center"/>
                      <w:rPr>
                        <w:rFonts w:ascii="Comic Sans MS" w:hAnsi="Comic Sans MS" w:cs="Comic Sans MS"/>
                        <w:b/>
                        <w:bCs/>
                        <w:color w:val="000000"/>
                        <w:sz w:val="14"/>
                      </w:rPr>
                    </w:pPr>
                    <w:r w:rsidRPr="00B9083F">
                      <w:rPr>
                        <w:rFonts w:ascii="Comic Sans MS" w:hAnsi="Comic Sans MS" w:cs="Comic Sans MS"/>
                        <w:b/>
                        <w:bCs/>
                        <w:color w:val="000000"/>
                        <w:sz w:val="14"/>
                      </w:rPr>
                      <w:t xml:space="preserve">Reciclaje </w:t>
                    </w:r>
                  </w:p>
                  <w:p w:rsidR="00766E2E" w:rsidRPr="00B9083F" w:rsidRDefault="00766E2E" w:rsidP="00766E2E">
                    <w:pPr>
                      <w:autoSpaceDE w:val="0"/>
                      <w:autoSpaceDN w:val="0"/>
                      <w:adjustRightInd w:val="0"/>
                      <w:jc w:val="center"/>
                      <w:rPr>
                        <w:rFonts w:ascii="Comic Sans MS" w:hAnsi="Comic Sans MS" w:cs="Comic Sans MS"/>
                        <w:b/>
                        <w:bCs/>
                        <w:color w:val="000000"/>
                        <w:sz w:val="14"/>
                      </w:rPr>
                    </w:pPr>
                    <w:r>
                      <w:rPr>
                        <w:rFonts w:ascii="Comic Sans MS" w:hAnsi="Comic Sans MS" w:cs="Comic Sans MS"/>
                        <w:b/>
                        <w:bCs/>
                        <w:color w:val="000000"/>
                        <w:sz w:val="14"/>
                      </w:rPr>
                      <w:t>Lombri</w:t>
                    </w:r>
                    <w:r w:rsidRPr="00B9083F">
                      <w:rPr>
                        <w:rFonts w:ascii="Comic Sans MS" w:hAnsi="Comic Sans MS" w:cs="Comic Sans MS"/>
                        <w:b/>
                        <w:bCs/>
                        <w:color w:val="000000"/>
                        <w:sz w:val="14"/>
                      </w:rPr>
                      <w:t>cultura</w:t>
                    </w:r>
                  </w:p>
                  <w:p w:rsidR="00766E2E" w:rsidRPr="00B9083F" w:rsidRDefault="00766E2E" w:rsidP="00766E2E">
                    <w:pPr>
                      <w:autoSpaceDE w:val="0"/>
                      <w:autoSpaceDN w:val="0"/>
                      <w:adjustRightInd w:val="0"/>
                      <w:jc w:val="center"/>
                      <w:rPr>
                        <w:rFonts w:ascii="Comic Sans MS" w:hAnsi="Comic Sans MS" w:cs="Comic Sans MS"/>
                        <w:b/>
                        <w:bCs/>
                        <w:color w:val="000000"/>
                        <w:sz w:val="14"/>
                      </w:rPr>
                    </w:pPr>
                    <w:r w:rsidRPr="00B9083F">
                      <w:rPr>
                        <w:rFonts w:ascii="Comic Sans MS" w:hAnsi="Comic Sans MS" w:cs="Comic Sans MS"/>
                        <w:b/>
                        <w:bCs/>
                        <w:color w:val="000000"/>
                        <w:sz w:val="14"/>
                      </w:rPr>
                      <w:t>Impactos y mitigación ambiental</w:t>
                    </w:r>
                  </w:p>
                </w:txbxContent>
              </v:textbox>
            </v:shape>
            <w10:anchorlock/>
          </v:group>
        </w:pict>
      </w:r>
    </w:p>
    <w:p w:rsidR="007676BB" w:rsidRPr="009253B0" w:rsidRDefault="007676BB" w:rsidP="000B1590">
      <w:pPr>
        <w:spacing w:line="480" w:lineRule="auto"/>
        <w:ind w:left="708" w:hanging="708"/>
        <w:jc w:val="both"/>
        <w:rPr>
          <w:rFonts w:ascii="Times New Roman" w:hAnsi="Times New Roman"/>
          <w:sz w:val="24"/>
          <w:szCs w:val="24"/>
          <w:lang w:val="es-EC"/>
        </w:rPr>
      </w:pPr>
    </w:p>
    <w:p w:rsidR="000B1590" w:rsidRPr="009253B0" w:rsidRDefault="000B1590" w:rsidP="000B1590">
      <w:pPr>
        <w:spacing w:line="480" w:lineRule="auto"/>
        <w:ind w:left="1416"/>
        <w:jc w:val="both"/>
        <w:rPr>
          <w:rFonts w:ascii="Arial" w:hAnsi="Arial" w:cs="Arial"/>
          <w:b/>
          <w:sz w:val="24"/>
          <w:szCs w:val="24"/>
          <w:lang w:val="es-EC"/>
        </w:rPr>
      </w:pPr>
      <w:r w:rsidRPr="009253B0">
        <w:rPr>
          <w:rFonts w:ascii="Arial" w:hAnsi="Arial" w:cs="Arial"/>
          <w:b/>
          <w:sz w:val="24"/>
          <w:szCs w:val="24"/>
          <w:lang w:val="es-EC"/>
        </w:rPr>
        <w:t>Recursos a incrementar.</w:t>
      </w:r>
    </w:p>
    <w:p w:rsidR="000B1590" w:rsidRPr="009253B0" w:rsidRDefault="000B1590" w:rsidP="000B1590">
      <w:pPr>
        <w:spacing w:line="480" w:lineRule="auto"/>
        <w:ind w:left="708"/>
        <w:jc w:val="both"/>
        <w:rPr>
          <w:rFonts w:ascii="Arial" w:hAnsi="Arial" w:cs="Arial"/>
          <w:sz w:val="24"/>
          <w:szCs w:val="24"/>
          <w:lang w:val="es-EC"/>
        </w:rPr>
      </w:pPr>
    </w:p>
    <w:p w:rsidR="000B1590" w:rsidRPr="009253B0" w:rsidRDefault="000B1590" w:rsidP="003921CC">
      <w:pPr>
        <w:pStyle w:val="Prrafodelista"/>
        <w:numPr>
          <w:ilvl w:val="0"/>
          <w:numId w:val="67"/>
        </w:numPr>
        <w:tabs>
          <w:tab w:val="clear" w:pos="720"/>
          <w:tab w:val="num" w:pos="1428"/>
        </w:tabs>
        <w:spacing w:line="480" w:lineRule="auto"/>
        <w:ind w:left="1428"/>
        <w:jc w:val="both"/>
        <w:rPr>
          <w:rFonts w:ascii="Arial" w:hAnsi="Arial" w:cs="Arial"/>
          <w:sz w:val="24"/>
          <w:szCs w:val="24"/>
          <w:lang w:val="es-EC"/>
        </w:rPr>
      </w:pPr>
      <w:r w:rsidRPr="009253B0">
        <w:rPr>
          <w:rFonts w:ascii="Arial" w:hAnsi="Arial" w:cs="Arial"/>
          <w:sz w:val="24"/>
          <w:szCs w:val="24"/>
          <w:lang w:val="es-EC"/>
        </w:rPr>
        <w:t xml:space="preserve">Para poder cumplir con un servicio óptimo, </w:t>
      </w:r>
      <w:smartTag w:uri="urn:schemas-microsoft-com:office:smarttags" w:element="PersonName">
        <w:smartTagPr>
          <w:attr w:name="ProductID" w:val="la Empresa P￺blica"/>
        </w:smartTagPr>
        <w:r w:rsidRPr="009253B0">
          <w:rPr>
            <w:rFonts w:ascii="Arial" w:hAnsi="Arial" w:cs="Arial"/>
            <w:sz w:val="24"/>
            <w:szCs w:val="24"/>
            <w:lang w:val="es-EC"/>
          </w:rPr>
          <w:t>la Empresa Pública</w:t>
        </w:r>
      </w:smartTag>
      <w:r w:rsidRPr="009253B0">
        <w:rPr>
          <w:rFonts w:ascii="Arial" w:hAnsi="Arial" w:cs="Arial"/>
          <w:sz w:val="24"/>
          <w:szCs w:val="24"/>
          <w:lang w:val="es-EC"/>
        </w:rPr>
        <w:t xml:space="preserve"> Municipal de Desechos Sólidos “Marbal”; deberá contar con personal suficiente y capacitado, así como también con equipo y material necesario para la recolección, transporte y disposición final de los desechos sólidos.</w:t>
      </w:r>
    </w:p>
    <w:p w:rsidR="000B1590" w:rsidRPr="009253B0" w:rsidRDefault="000B1590" w:rsidP="000B1590">
      <w:pPr>
        <w:tabs>
          <w:tab w:val="num" w:pos="1068"/>
        </w:tabs>
        <w:spacing w:line="480" w:lineRule="auto"/>
        <w:jc w:val="both"/>
        <w:rPr>
          <w:rFonts w:ascii="Arial" w:hAnsi="Arial" w:cs="Arial"/>
          <w:sz w:val="24"/>
          <w:szCs w:val="24"/>
          <w:lang w:val="es-EC"/>
        </w:rPr>
      </w:pPr>
    </w:p>
    <w:p w:rsidR="000B1590" w:rsidRPr="009253B0" w:rsidRDefault="000B1590" w:rsidP="000B1590">
      <w:pPr>
        <w:spacing w:line="480" w:lineRule="auto"/>
        <w:ind w:left="708" w:firstLine="708"/>
        <w:jc w:val="both"/>
        <w:rPr>
          <w:rFonts w:ascii="Arial" w:hAnsi="Arial" w:cs="Arial"/>
          <w:b/>
          <w:sz w:val="24"/>
          <w:szCs w:val="24"/>
          <w:lang w:val="es-EC"/>
        </w:rPr>
      </w:pPr>
      <w:r w:rsidRPr="009253B0">
        <w:rPr>
          <w:rFonts w:ascii="Arial" w:hAnsi="Arial" w:cs="Arial"/>
          <w:b/>
          <w:sz w:val="24"/>
          <w:szCs w:val="24"/>
          <w:lang w:val="es-EC"/>
        </w:rPr>
        <w:t>Recursos humanos.</w:t>
      </w:r>
    </w:p>
    <w:p w:rsidR="000B1590" w:rsidRPr="009253B0" w:rsidRDefault="000B1590" w:rsidP="000B1590">
      <w:pPr>
        <w:spacing w:line="480" w:lineRule="auto"/>
        <w:ind w:firstLine="708"/>
        <w:jc w:val="both"/>
        <w:rPr>
          <w:rFonts w:ascii="Arial" w:hAnsi="Arial" w:cs="Arial"/>
          <w:sz w:val="24"/>
          <w:szCs w:val="24"/>
          <w:lang w:val="es-EC"/>
        </w:rPr>
      </w:pPr>
    </w:p>
    <w:p w:rsidR="000B1590" w:rsidRPr="009253B0" w:rsidRDefault="000B1590" w:rsidP="003921CC">
      <w:pPr>
        <w:pStyle w:val="Prrafodelista"/>
        <w:numPr>
          <w:ilvl w:val="0"/>
          <w:numId w:val="67"/>
        </w:numPr>
        <w:tabs>
          <w:tab w:val="clear" w:pos="720"/>
          <w:tab w:val="num" w:pos="1428"/>
        </w:tabs>
        <w:spacing w:line="480" w:lineRule="auto"/>
        <w:ind w:left="1428"/>
        <w:jc w:val="both"/>
        <w:rPr>
          <w:rFonts w:ascii="Arial" w:hAnsi="Arial" w:cs="Arial"/>
          <w:sz w:val="24"/>
          <w:szCs w:val="24"/>
          <w:lang w:val="es-EC"/>
        </w:rPr>
      </w:pPr>
      <w:r w:rsidRPr="009253B0">
        <w:rPr>
          <w:rFonts w:ascii="Arial" w:hAnsi="Arial" w:cs="Arial"/>
          <w:sz w:val="24"/>
          <w:szCs w:val="24"/>
          <w:lang w:val="es-EC"/>
        </w:rPr>
        <w:t xml:space="preserve">Para mejorar el servicio primeramente se deberá incorporar a la unidad de desechos sólidos a un ingeniero </w:t>
      </w:r>
      <w:r w:rsidR="00F24887" w:rsidRPr="009253B0">
        <w:rPr>
          <w:rFonts w:ascii="Arial" w:hAnsi="Arial" w:cs="Arial"/>
          <w:sz w:val="24"/>
          <w:szCs w:val="24"/>
          <w:lang w:val="es-EC"/>
        </w:rPr>
        <w:t>civil</w:t>
      </w:r>
      <w:r w:rsidRPr="009253B0">
        <w:rPr>
          <w:rFonts w:ascii="Arial" w:hAnsi="Arial" w:cs="Arial"/>
          <w:sz w:val="24"/>
          <w:szCs w:val="24"/>
          <w:lang w:val="es-EC"/>
        </w:rPr>
        <w:t>, el mismo que tendrá a su cargo coordinar la parte técnica del relleno sanitario.</w:t>
      </w:r>
    </w:p>
    <w:p w:rsidR="000B1590" w:rsidRPr="009253B0" w:rsidRDefault="000B1590" w:rsidP="000B1590">
      <w:pPr>
        <w:spacing w:line="480" w:lineRule="auto"/>
        <w:jc w:val="both"/>
        <w:rPr>
          <w:rFonts w:ascii="Arial" w:hAnsi="Arial" w:cs="Arial"/>
          <w:sz w:val="24"/>
          <w:szCs w:val="24"/>
          <w:lang w:val="es-EC"/>
        </w:rPr>
      </w:pPr>
    </w:p>
    <w:p w:rsidR="000B1590" w:rsidRPr="009253B0" w:rsidRDefault="000B1590" w:rsidP="003921CC">
      <w:pPr>
        <w:pStyle w:val="Prrafodelista"/>
        <w:numPr>
          <w:ilvl w:val="0"/>
          <w:numId w:val="67"/>
        </w:numPr>
        <w:tabs>
          <w:tab w:val="clear" w:pos="720"/>
          <w:tab w:val="num" w:pos="1428"/>
        </w:tabs>
        <w:spacing w:line="480" w:lineRule="auto"/>
        <w:ind w:left="1428"/>
        <w:jc w:val="both"/>
        <w:rPr>
          <w:rFonts w:ascii="Arial" w:hAnsi="Arial" w:cs="Arial"/>
          <w:sz w:val="24"/>
          <w:szCs w:val="24"/>
          <w:lang w:val="es-EC"/>
        </w:rPr>
      </w:pPr>
      <w:r w:rsidRPr="009253B0">
        <w:rPr>
          <w:rFonts w:ascii="Arial" w:hAnsi="Arial" w:cs="Arial"/>
          <w:sz w:val="24"/>
          <w:szCs w:val="24"/>
          <w:lang w:val="es-EC"/>
        </w:rPr>
        <w:t>El seguimiento de este sistema estará a cargo</w:t>
      </w:r>
      <w:r w:rsidR="00766E2E" w:rsidRPr="009253B0">
        <w:rPr>
          <w:rFonts w:ascii="Arial" w:hAnsi="Arial" w:cs="Arial"/>
          <w:sz w:val="24"/>
          <w:szCs w:val="24"/>
          <w:lang w:val="es-EC"/>
        </w:rPr>
        <w:t xml:space="preserve"> del</w:t>
      </w:r>
      <w:r w:rsidR="002F59EE" w:rsidRPr="009253B0">
        <w:rPr>
          <w:rFonts w:ascii="Arial" w:hAnsi="Arial" w:cs="Arial"/>
          <w:sz w:val="24"/>
          <w:szCs w:val="24"/>
          <w:lang w:val="es-EC"/>
        </w:rPr>
        <w:t xml:space="preserve"> D</w:t>
      </w:r>
      <w:r w:rsidRPr="009253B0">
        <w:rPr>
          <w:rFonts w:ascii="Arial" w:hAnsi="Arial" w:cs="Arial"/>
          <w:sz w:val="24"/>
          <w:szCs w:val="24"/>
          <w:lang w:val="es-EC"/>
        </w:rPr>
        <w:t>irector del Departamento de Obras P</w:t>
      </w:r>
      <w:r w:rsidR="002F59EE" w:rsidRPr="009253B0">
        <w:rPr>
          <w:rFonts w:ascii="Arial" w:hAnsi="Arial" w:cs="Arial"/>
          <w:sz w:val="24"/>
          <w:szCs w:val="24"/>
          <w:lang w:val="es-EC"/>
        </w:rPr>
        <w:t>úblicas y/o C</w:t>
      </w:r>
      <w:r w:rsidR="00F24887" w:rsidRPr="009253B0">
        <w:rPr>
          <w:rFonts w:ascii="Arial" w:hAnsi="Arial" w:cs="Arial"/>
          <w:sz w:val="24"/>
          <w:szCs w:val="24"/>
          <w:lang w:val="es-EC"/>
        </w:rPr>
        <w:t>oordinador</w:t>
      </w:r>
      <w:r w:rsidRPr="009253B0">
        <w:rPr>
          <w:rFonts w:ascii="Arial" w:hAnsi="Arial" w:cs="Arial"/>
          <w:sz w:val="24"/>
          <w:szCs w:val="24"/>
          <w:lang w:val="es-EC"/>
        </w:rPr>
        <w:t xml:space="preserve"> de cada Municipio para que forme parte de </w:t>
      </w:r>
      <w:smartTag w:uri="urn:schemas-microsoft-com:office:smarttags" w:element="PersonName">
        <w:smartTagPr>
          <w:attr w:name="ProductID" w:val="la Mancomunidad"/>
        </w:smartTagPr>
        <w:r w:rsidRPr="009253B0">
          <w:rPr>
            <w:rFonts w:ascii="Arial" w:hAnsi="Arial" w:cs="Arial"/>
            <w:sz w:val="24"/>
            <w:szCs w:val="24"/>
            <w:lang w:val="es-EC"/>
          </w:rPr>
          <w:t>la Mancomunidad</w:t>
        </w:r>
      </w:smartTag>
      <w:r w:rsidRPr="009253B0">
        <w:rPr>
          <w:rFonts w:ascii="Arial" w:hAnsi="Arial" w:cs="Arial"/>
          <w:sz w:val="24"/>
          <w:szCs w:val="24"/>
          <w:lang w:val="es-EC"/>
        </w:rPr>
        <w:t xml:space="preserve">, quienes </w:t>
      </w:r>
      <w:r w:rsidR="002F59EE" w:rsidRPr="009253B0">
        <w:rPr>
          <w:rFonts w:ascii="Arial" w:hAnsi="Arial" w:cs="Arial"/>
          <w:sz w:val="24"/>
          <w:szCs w:val="24"/>
          <w:lang w:val="es-EC"/>
        </w:rPr>
        <w:t>serán nombrados por</w:t>
      </w:r>
      <w:r w:rsidRPr="009253B0">
        <w:rPr>
          <w:rFonts w:ascii="Arial" w:hAnsi="Arial" w:cs="Arial"/>
          <w:sz w:val="24"/>
          <w:szCs w:val="24"/>
          <w:lang w:val="es-EC"/>
        </w:rPr>
        <w:t xml:space="preserve"> </w:t>
      </w:r>
      <w:smartTag w:uri="urn:schemas-microsoft-com:office:smarttags" w:element="PersonName">
        <w:smartTagPr>
          <w:attr w:name="ProductID" w:val="la Gerencia"/>
        </w:smartTagPr>
        <w:r w:rsidRPr="009253B0">
          <w:rPr>
            <w:rFonts w:ascii="Arial" w:hAnsi="Arial" w:cs="Arial"/>
            <w:sz w:val="24"/>
            <w:szCs w:val="24"/>
            <w:lang w:val="es-EC"/>
          </w:rPr>
          <w:t>la Gerencia</w:t>
        </w:r>
      </w:smartTag>
      <w:r w:rsidRPr="009253B0">
        <w:rPr>
          <w:rFonts w:ascii="Arial" w:hAnsi="Arial" w:cs="Arial"/>
          <w:sz w:val="24"/>
          <w:szCs w:val="24"/>
          <w:lang w:val="es-EC"/>
        </w:rPr>
        <w:t xml:space="preserve"> en </w:t>
      </w:r>
      <w:smartTag w:uri="urn:schemas-microsoft-com:office:smarttags" w:element="PersonName">
        <w:smartTagPr>
          <w:attr w:name="ProductID" w:val="la Empresa P￺blica"/>
        </w:smartTagPr>
        <w:r w:rsidRPr="009253B0">
          <w:rPr>
            <w:rFonts w:ascii="Arial" w:hAnsi="Arial" w:cs="Arial"/>
            <w:sz w:val="24"/>
            <w:szCs w:val="24"/>
            <w:lang w:val="es-EC"/>
          </w:rPr>
          <w:t>la Empresa Pública</w:t>
        </w:r>
      </w:smartTag>
      <w:r w:rsidRPr="009253B0">
        <w:rPr>
          <w:rFonts w:ascii="Arial" w:hAnsi="Arial" w:cs="Arial"/>
          <w:sz w:val="24"/>
          <w:szCs w:val="24"/>
          <w:lang w:val="es-EC"/>
        </w:rPr>
        <w:t xml:space="preserve"> Municipal de Residuos Sólidos “MARBAL”; la que se encargará de controlar el rendimiento de todo el personal que labora en la unidad, con el fin de solucionar los diferentes problemas que se presenten a diario.</w:t>
      </w:r>
    </w:p>
    <w:p w:rsidR="000B1590" w:rsidRPr="009253B0" w:rsidRDefault="000B1590" w:rsidP="000B1590">
      <w:pPr>
        <w:spacing w:line="480" w:lineRule="auto"/>
        <w:ind w:left="720"/>
        <w:jc w:val="both"/>
        <w:rPr>
          <w:rFonts w:ascii="Arial" w:hAnsi="Arial" w:cs="Arial"/>
          <w:sz w:val="24"/>
          <w:szCs w:val="24"/>
          <w:lang w:val="es-EC"/>
        </w:rPr>
      </w:pPr>
    </w:p>
    <w:p w:rsidR="000B1590" w:rsidRPr="009253B0" w:rsidRDefault="000B1590" w:rsidP="003921CC">
      <w:pPr>
        <w:pStyle w:val="Prrafodelista"/>
        <w:numPr>
          <w:ilvl w:val="0"/>
          <w:numId w:val="67"/>
        </w:numPr>
        <w:tabs>
          <w:tab w:val="clear" w:pos="720"/>
          <w:tab w:val="num" w:pos="1428"/>
        </w:tabs>
        <w:spacing w:line="480" w:lineRule="auto"/>
        <w:ind w:left="1428"/>
        <w:jc w:val="both"/>
        <w:rPr>
          <w:rFonts w:ascii="Arial" w:hAnsi="Arial" w:cs="Arial"/>
          <w:sz w:val="24"/>
          <w:szCs w:val="24"/>
          <w:lang w:val="es-EC"/>
        </w:rPr>
      </w:pPr>
      <w:r w:rsidRPr="009253B0">
        <w:rPr>
          <w:rFonts w:ascii="Arial" w:hAnsi="Arial" w:cs="Arial"/>
          <w:sz w:val="24"/>
          <w:szCs w:val="24"/>
          <w:lang w:val="es-EC"/>
        </w:rPr>
        <w:t xml:space="preserve">Del cálculo realizado, en lo que se refiere al número de agentes para el barrido, </w:t>
      </w:r>
      <w:smartTag w:uri="urn:schemas-microsoft-com:office:smarttags" w:element="PersonName">
        <w:smartTagPr>
          <w:attr w:name="ProductID" w:val="la Mancomunidad"/>
        </w:smartTagPr>
        <w:r w:rsidRPr="009253B0">
          <w:rPr>
            <w:rFonts w:ascii="Arial" w:hAnsi="Arial" w:cs="Arial"/>
            <w:sz w:val="24"/>
            <w:szCs w:val="24"/>
            <w:lang w:val="es-EC"/>
          </w:rPr>
          <w:t>la Mancomunidad</w:t>
        </w:r>
      </w:smartTag>
      <w:r w:rsidRPr="009253B0">
        <w:rPr>
          <w:rFonts w:ascii="Arial" w:hAnsi="Arial" w:cs="Arial"/>
          <w:sz w:val="24"/>
          <w:szCs w:val="24"/>
          <w:lang w:val="es-EC"/>
        </w:rPr>
        <w:t xml:space="preserve"> deberá incorporar una pareja más de agentes, ya que no cuenta con el recurso humano necesario y eventual.</w:t>
      </w:r>
    </w:p>
    <w:p w:rsidR="000B1590" w:rsidRPr="009253B0" w:rsidRDefault="000B1590" w:rsidP="000B1590">
      <w:pPr>
        <w:spacing w:line="480" w:lineRule="auto"/>
        <w:jc w:val="both"/>
        <w:rPr>
          <w:rFonts w:ascii="Arial" w:hAnsi="Arial" w:cs="Arial"/>
          <w:sz w:val="24"/>
          <w:szCs w:val="24"/>
          <w:lang w:val="es-EC"/>
        </w:rPr>
      </w:pPr>
    </w:p>
    <w:p w:rsidR="000B1590" w:rsidRPr="009253B0" w:rsidRDefault="000B1590" w:rsidP="003921CC">
      <w:pPr>
        <w:pStyle w:val="Prrafodelista"/>
        <w:numPr>
          <w:ilvl w:val="0"/>
          <w:numId w:val="67"/>
        </w:numPr>
        <w:tabs>
          <w:tab w:val="clear" w:pos="720"/>
          <w:tab w:val="num" w:pos="1428"/>
        </w:tabs>
        <w:spacing w:line="480" w:lineRule="auto"/>
        <w:ind w:left="1428"/>
        <w:jc w:val="both"/>
        <w:rPr>
          <w:rFonts w:ascii="Arial" w:hAnsi="Arial" w:cs="Arial"/>
          <w:sz w:val="24"/>
          <w:szCs w:val="24"/>
          <w:lang w:val="es-EC"/>
        </w:rPr>
      </w:pPr>
      <w:r w:rsidRPr="009253B0">
        <w:rPr>
          <w:rFonts w:ascii="Arial" w:hAnsi="Arial" w:cs="Arial"/>
          <w:sz w:val="24"/>
          <w:szCs w:val="24"/>
          <w:lang w:val="es-EC"/>
        </w:rPr>
        <w:lastRenderedPageBreak/>
        <w:t xml:space="preserve">Del análisis efectuado se llegó a la determinación de que lo más práctico y recomendable es el uso del recipiente plástico de </w:t>
      </w:r>
      <w:smartTag w:uri="urn:schemas-microsoft-com:office:smarttags" w:element="metricconverter">
        <w:smartTagPr>
          <w:attr w:name="ProductID" w:val="30 litros"/>
        </w:smartTagPr>
        <w:r w:rsidRPr="009253B0">
          <w:rPr>
            <w:rFonts w:ascii="Arial" w:hAnsi="Arial" w:cs="Arial"/>
            <w:sz w:val="24"/>
            <w:szCs w:val="24"/>
            <w:lang w:val="es-EC"/>
          </w:rPr>
          <w:t>30 litros</w:t>
        </w:r>
      </w:smartTag>
      <w:r w:rsidR="002E553D" w:rsidRPr="009253B0">
        <w:rPr>
          <w:rFonts w:ascii="Arial" w:hAnsi="Arial" w:cs="Arial"/>
          <w:sz w:val="24"/>
          <w:szCs w:val="24"/>
          <w:lang w:val="es-EC"/>
        </w:rPr>
        <w:t>, considerando que e</w:t>
      </w:r>
      <w:r w:rsidRPr="009253B0">
        <w:rPr>
          <w:rFonts w:ascii="Arial" w:hAnsi="Arial" w:cs="Arial"/>
          <w:sz w:val="24"/>
          <w:szCs w:val="24"/>
          <w:lang w:val="es-EC"/>
        </w:rPr>
        <w:t xml:space="preserve">ste debe ser utilizado exclusivamente para el depósito de residuos domiciliares y no para desperdicios de escombros, talleres, y materiales de construcción los cuales deberán ser depositados por los generadores directamente al sitio de disposición final; este proceso va de la mano con el plan de promoción social que se propone. </w:t>
      </w:r>
    </w:p>
    <w:p w:rsidR="000B1590" w:rsidRPr="009253B0" w:rsidRDefault="000B1590" w:rsidP="000B1590">
      <w:pPr>
        <w:spacing w:line="480" w:lineRule="auto"/>
        <w:jc w:val="both"/>
        <w:rPr>
          <w:rFonts w:ascii="Arial" w:hAnsi="Arial" w:cs="Arial"/>
          <w:sz w:val="24"/>
          <w:szCs w:val="24"/>
          <w:lang w:val="es-EC"/>
        </w:rPr>
      </w:pPr>
    </w:p>
    <w:p w:rsidR="000B1590" w:rsidRPr="009253B0" w:rsidRDefault="000B1590" w:rsidP="000B1590">
      <w:pPr>
        <w:pStyle w:val="Sangradetextonormal"/>
        <w:tabs>
          <w:tab w:val="left" w:pos="720"/>
        </w:tabs>
        <w:spacing w:line="480" w:lineRule="auto"/>
        <w:ind w:left="1416"/>
        <w:rPr>
          <w:rFonts w:ascii="Arial" w:hAnsi="Arial" w:cs="Arial"/>
          <w:sz w:val="24"/>
        </w:rPr>
      </w:pPr>
      <w:r w:rsidRPr="009253B0">
        <w:rPr>
          <w:rFonts w:ascii="Arial" w:hAnsi="Arial" w:cs="Arial"/>
          <w:sz w:val="24"/>
        </w:rPr>
        <w:t xml:space="preserve">Es deber de </w:t>
      </w:r>
      <w:smartTag w:uri="urn:schemas-microsoft-com:office:smarttags" w:element="PersonName">
        <w:smartTagPr>
          <w:attr w:name="ProductID" w:val="la Mancomunidad"/>
        </w:smartTagPr>
        <w:r w:rsidRPr="009253B0">
          <w:rPr>
            <w:rFonts w:ascii="Arial" w:hAnsi="Arial" w:cs="Arial"/>
            <w:sz w:val="24"/>
          </w:rPr>
          <w:t>la Mancomunidad</w:t>
        </w:r>
      </w:smartTag>
      <w:r w:rsidRPr="009253B0">
        <w:rPr>
          <w:rFonts w:ascii="Arial" w:hAnsi="Arial" w:cs="Arial"/>
          <w:sz w:val="24"/>
        </w:rPr>
        <w:t xml:space="preserve"> de</w:t>
      </w:r>
      <w:r w:rsidR="00EA4E16" w:rsidRPr="009253B0">
        <w:rPr>
          <w:rFonts w:ascii="Arial" w:hAnsi="Arial" w:cs="Arial"/>
          <w:sz w:val="24"/>
        </w:rPr>
        <w:t xml:space="preserve"> </w:t>
      </w:r>
      <w:r w:rsidRPr="009253B0">
        <w:rPr>
          <w:rFonts w:ascii="Arial" w:hAnsi="Arial" w:cs="Arial"/>
          <w:sz w:val="24"/>
        </w:rPr>
        <w:t>l</w:t>
      </w:r>
      <w:r w:rsidR="00EA4E16" w:rsidRPr="009253B0">
        <w:rPr>
          <w:rFonts w:ascii="Arial" w:hAnsi="Arial" w:cs="Arial"/>
          <w:sz w:val="24"/>
        </w:rPr>
        <w:t>os canto</w:t>
      </w:r>
      <w:r w:rsidRPr="009253B0">
        <w:rPr>
          <w:rFonts w:ascii="Arial" w:hAnsi="Arial" w:cs="Arial"/>
          <w:sz w:val="24"/>
        </w:rPr>
        <w:t>n</w:t>
      </w:r>
      <w:r w:rsidR="00EA4E16" w:rsidRPr="009253B0">
        <w:rPr>
          <w:rFonts w:ascii="Arial" w:hAnsi="Arial" w:cs="Arial"/>
          <w:sz w:val="24"/>
        </w:rPr>
        <w:t>es</w:t>
      </w:r>
      <w:r w:rsidRPr="009253B0">
        <w:rPr>
          <w:rFonts w:ascii="Arial" w:hAnsi="Arial" w:cs="Arial"/>
          <w:sz w:val="24"/>
        </w:rPr>
        <w:t xml:space="preserve"> Balsas y Marcabelí concienciará a la población del problema de la contaminación y promover campañas de información en lo referente a manejo y clasificación de desechos, recolección en los hogares y disposición final; ya que es la única manera de lograr que la ciudadanía comprenda que en sus manos está el lograr tener una ciudad limpia y agradable.</w:t>
      </w:r>
    </w:p>
    <w:p w:rsidR="000B1590" w:rsidRPr="009253B0" w:rsidRDefault="000B1590" w:rsidP="000B1590">
      <w:pPr>
        <w:spacing w:line="480" w:lineRule="auto"/>
        <w:jc w:val="both"/>
        <w:rPr>
          <w:rFonts w:ascii="Arial" w:hAnsi="Arial" w:cs="Arial"/>
          <w:spacing w:val="-2"/>
          <w:sz w:val="24"/>
          <w:szCs w:val="24"/>
          <w:lang w:val="es-EC"/>
        </w:rPr>
      </w:pPr>
    </w:p>
    <w:p w:rsidR="00C94851" w:rsidRPr="009253B0" w:rsidRDefault="000B1590" w:rsidP="007676BB">
      <w:pPr>
        <w:tabs>
          <w:tab w:val="left" w:pos="720"/>
        </w:tabs>
        <w:spacing w:line="480" w:lineRule="auto"/>
        <w:ind w:left="1416"/>
        <w:jc w:val="both"/>
        <w:rPr>
          <w:rFonts w:ascii="Arial" w:hAnsi="Arial" w:cs="Arial"/>
          <w:spacing w:val="-2"/>
          <w:sz w:val="24"/>
          <w:szCs w:val="24"/>
          <w:lang w:val="es-EC"/>
        </w:rPr>
      </w:pPr>
      <w:r w:rsidRPr="009253B0">
        <w:rPr>
          <w:rFonts w:ascii="Arial" w:hAnsi="Arial" w:cs="Arial"/>
          <w:spacing w:val="-2"/>
          <w:sz w:val="24"/>
          <w:szCs w:val="24"/>
          <w:lang w:val="es-EC"/>
        </w:rPr>
        <w:t>Del cumplimiento de todas las recomendaciones dadas en este proyecto dependerá el éxito del Relleno Sanitario "Marbal”, siendo las Municipalidades del Cantón Balsas y Marcabelí, la encargada de hacerlas c</w:t>
      </w:r>
      <w:r w:rsidR="007676BB" w:rsidRPr="009253B0">
        <w:rPr>
          <w:rFonts w:ascii="Arial" w:hAnsi="Arial" w:cs="Arial"/>
          <w:spacing w:val="-2"/>
          <w:sz w:val="24"/>
          <w:szCs w:val="24"/>
          <w:lang w:val="es-EC"/>
        </w:rPr>
        <w:t>umplir a cabalidad.</w:t>
      </w:r>
    </w:p>
    <w:p w:rsidR="00C94851" w:rsidRPr="009253B0" w:rsidRDefault="00C94851" w:rsidP="000B1590">
      <w:pPr>
        <w:tabs>
          <w:tab w:val="left" w:pos="360"/>
          <w:tab w:val="left" w:pos="540"/>
        </w:tabs>
        <w:spacing w:line="480" w:lineRule="auto"/>
        <w:jc w:val="both"/>
        <w:rPr>
          <w:rFonts w:ascii="Arial" w:hAnsi="Arial" w:cs="Arial"/>
          <w:b/>
          <w:sz w:val="24"/>
          <w:szCs w:val="24"/>
          <w:lang w:val="es-EC"/>
        </w:rPr>
      </w:pPr>
    </w:p>
    <w:p w:rsidR="00CF35AD" w:rsidRPr="009253B0" w:rsidRDefault="00973104">
      <w:pPr>
        <w:spacing w:after="200" w:line="276" w:lineRule="auto"/>
        <w:rPr>
          <w:rFonts w:ascii="Arial" w:hAnsi="Arial" w:cs="Arial"/>
          <w:sz w:val="24"/>
          <w:szCs w:val="24"/>
          <w:lang w:val="es-EC"/>
        </w:rPr>
      </w:pPr>
      <w:r w:rsidRPr="009253B0">
        <w:rPr>
          <w:noProof/>
          <w:lang w:val="es-EC"/>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59" type="#_x0000_t136" style="position:absolute;margin-left:-.4pt;margin-top:43.6pt;width:378pt;height:34.05pt;z-index:251668480">
            <v:shadow color="#868686"/>
            <v:textpath style="font-family:&quot;Arial Black&quot;;v-text-kern:t" trim="t" fitpath="t" string="MAPA DE MARCABELÍ"/>
            <w10:wrap type="square"/>
          </v:shape>
        </w:pict>
      </w:r>
      <w:r w:rsidR="0074121C">
        <w:rPr>
          <w:rFonts w:ascii="Arial" w:hAnsi="Arial" w:cs="Arial"/>
          <w:b/>
          <w:noProof/>
          <w:sz w:val="24"/>
          <w:szCs w:val="24"/>
          <w:lang w:val="es-ES" w:eastAsia="es-ES"/>
        </w:rPr>
        <w:drawing>
          <wp:anchor distT="0" distB="0" distL="114300" distR="114300" simplePos="0" relativeHeight="251667456" behindDoc="0" locked="0" layoutInCell="1" allowOverlap="1">
            <wp:simplePos x="0" y="0"/>
            <wp:positionH relativeFrom="column">
              <wp:posOffset>-125730</wp:posOffset>
            </wp:positionH>
            <wp:positionV relativeFrom="paragraph">
              <wp:posOffset>1811020</wp:posOffset>
            </wp:positionV>
            <wp:extent cx="5307965" cy="4051300"/>
            <wp:effectExtent l="57150" t="38100" r="45085" b="25400"/>
            <wp:wrapSquare wrapText="bothSides"/>
            <wp:docPr id="251"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4"/>
                    <pic:cNvPicPr>
                      <a:picLocks noChangeAspect="1" noChangeArrowheads="1"/>
                    </pic:cNvPicPr>
                  </pic:nvPicPr>
                  <pic:blipFill>
                    <a:blip r:embed="rId54"/>
                    <a:srcRect/>
                    <a:stretch>
                      <a:fillRect/>
                    </a:stretch>
                  </pic:blipFill>
                  <pic:spPr bwMode="auto">
                    <a:xfrm>
                      <a:off x="0" y="0"/>
                      <a:ext cx="5307965" cy="4051300"/>
                    </a:xfrm>
                    <a:prstGeom prst="rect">
                      <a:avLst/>
                    </a:prstGeom>
                    <a:noFill/>
                    <a:ln w="38100" cmpd="dbl">
                      <a:solidFill>
                        <a:srgbClr val="000000"/>
                      </a:solidFill>
                      <a:miter lim="800000"/>
                      <a:headEnd/>
                      <a:tailEnd/>
                    </a:ln>
                  </pic:spPr>
                </pic:pic>
              </a:graphicData>
            </a:graphic>
          </wp:anchor>
        </w:drawing>
      </w:r>
      <w:r w:rsidR="00CF35AD" w:rsidRPr="009253B0">
        <w:rPr>
          <w:rFonts w:ascii="Arial" w:hAnsi="Arial" w:cs="Arial"/>
          <w:b/>
          <w:sz w:val="24"/>
          <w:szCs w:val="24"/>
          <w:lang w:val="es-EC"/>
        </w:rPr>
        <w:br w:type="page"/>
      </w:r>
    </w:p>
    <w:p w:rsidR="00727B72" w:rsidRPr="009253B0" w:rsidRDefault="009253B0" w:rsidP="007D758D">
      <w:pPr>
        <w:spacing w:after="200" w:line="276" w:lineRule="auto"/>
        <w:rPr>
          <w:rFonts w:ascii="Arial" w:hAnsi="Arial" w:cs="Arial"/>
          <w:sz w:val="24"/>
          <w:szCs w:val="24"/>
          <w:lang w:val="es-EC"/>
        </w:rPr>
      </w:pPr>
      <w:r w:rsidRPr="009253B0">
        <w:rPr>
          <w:rFonts w:ascii="Arial" w:hAnsi="Arial" w:cs="Arial"/>
          <w:b/>
          <w:noProof/>
          <w:sz w:val="24"/>
          <w:szCs w:val="24"/>
          <w:lang w:val="es-EC" w:eastAsia="es-ES"/>
        </w:rPr>
        <w:pict>
          <v:group id="_x0000_s1249" style="position:absolute;margin-left:-344.4pt;margin-top:343.15pt;width:365pt;height:262.5pt;z-index:-251651072" coordorigin="2629,5842" coordsize="7300,8060">
            <v:group id="_x0000_s1250" style="position:absolute;left:2629;top:5842;width:7300;height:8060" coordorigin="2636,5701" coordsize="7300,8060">
              <v:shape id="_x0000_s1251" type="#_x0000_t75" style="position:absolute;left:2636;top:5701;width:7300;height:8060">
                <v:imagedata r:id="rId55" o:title=""/>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252" type="#_x0000_t93" style="position:absolute;left:8213;top:6659;width:1676;height:1008;rotation:270" adj="9627,5399" fillcolor="#f60" stroked="f">
                <v:fill opacity="53740f"/>
                <v:shadow opacity=".5" offset="6pt,6pt"/>
              </v:shape>
              <v:shape id="_x0000_s1253" type="#_x0000_t202" style="position:absolute;left:8807;top:6381;width:374;height:1620" filled="f" fillcolor="#f60" stroked="f">
                <v:fill opacity="19005f"/>
                <v:shadow opacity=".5" offset="6pt,6pt"/>
                <v:textbox style="mso-next-textbox:#_x0000_s1253">
                  <w:txbxContent>
                    <w:p w:rsidR="00216C8B" w:rsidRPr="00D91370" w:rsidRDefault="00216C8B" w:rsidP="00CF35AD">
                      <w:pPr>
                        <w:rPr>
                          <w:rFonts w:ascii="Arial Black" w:hAnsi="Arial Black"/>
                          <w:b/>
                          <w:color w:val="FFFFFF"/>
                          <w:sz w:val="18"/>
                          <w:szCs w:val="18"/>
                        </w:rPr>
                      </w:pPr>
                      <w:r w:rsidRPr="00D91370">
                        <w:rPr>
                          <w:rFonts w:ascii="Arial Black" w:hAnsi="Arial Black"/>
                          <w:b/>
                          <w:color w:val="FFFFFF"/>
                          <w:sz w:val="18"/>
                          <w:szCs w:val="18"/>
                        </w:rPr>
                        <w:t>NORTE</w:t>
                      </w:r>
                    </w:p>
                  </w:txbxContent>
                </v:textbox>
              </v:shape>
              <v:shape id="_x0000_s1254" type="#_x0000_t202" style="position:absolute;left:7498;top:10701;width:2057;height:900" filled="f" fillcolor="#f60" stroked="f">
                <v:fill opacity="19005f"/>
                <v:shadow opacity=".5" offset="6pt,6pt"/>
                <v:textbox style="mso-next-textbox:#_x0000_s1254">
                  <w:txbxContent>
                    <w:p w:rsidR="00216C8B" w:rsidRPr="00D91370" w:rsidRDefault="00216C8B" w:rsidP="00CF35AD">
                      <w:pPr>
                        <w:jc w:val="center"/>
                        <w:rPr>
                          <w:rFonts w:ascii="Arial Black" w:hAnsi="Arial Black"/>
                          <w:b/>
                          <w:color w:val="FFFFFF"/>
                          <w:sz w:val="28"/>
                          <w:szCs w:val="28"/>
                        </w:rPr>
                      </w:pPr>
                      <w:r w:rsidRPr="00110E17">
                        <w:rPr>
                          <w:rFonts w:ascii="Arial Black" w:hAnsi="Arial Black"/>
                          <w:b/>
                          <w:color w:val="FFFFFF"/>
                          <w:sz w:val="16"/>
                          <w:szCs w:val="16"/>
                        </w:rPr>
                        <w:t xml:space="preserve">CANTÓN </w:t>
                      </w:r>
                      <w:r>
                        <w:rPr>
                          <w:rFonts w:ascii="Arial Black" w:hAnsi="Arial Black"/>
                          <w:b/>
                          <w:color w:val="FFFFFF"/>
                          <w:sz w:val="16"/>
                          <w:szCs w:val="16"/>
                        </w:rPr>
                        <w:t>BALSAS</w:t>
                      </w:r>
                    </w:p>
                  </w:txbxContent>
                </v:textbox>
              </v:shape>
            </v:group>
            <v:shape id="_x0000_s1255" type="#_x0000_t202" style="position:absolute;left:2635;top:6741;width:1684;height:721" filled="f" fillcolor="#f60" stroked="f">
              <v:fill opacity="19005f"/>
              <v:shadow opacity=".5" offset="6pt,6pt"/>
              <v:textbox style="mso-next-textbox:#_x0000_s1255">
                <w:txbxContent>
                  <w:p w:rsidR="00216C8B" w:rsidRPr="00D91370" w:rsidRDefault="00216C8B" w:rsidP="00CF35AD">
                    <w:pPr>
                      <w:jc w:val="center"/>
                      <w:rPr>
                        <w:rFonts w:ascii="Arial Black" w:hAnsi="Arial Black"/>
                        <w:color w:val="99CCFF"/>
                      </w:rPr>
                    </w:pPr>
                    <w:r w:rsidRPr="00D91370">
                      <w:rPr>
                        <w:rFonts w:ascii="Arial Black" w:hAnsi="Arial Black"/>
                        <w:color w:val="99CCFF"/>
                      </w:rPr>
                      <w:t>Océano Pacífico</w:t>
                    </w:r>
                  </w:p>
                </w:txbxContent>
              </v:textbox>
            </v:shape>
            <v:shape id="_x0000_s1256" type="#_x0000_t202" style="position:absolute;left:4880;top:10521;width:1496;height:721" filled="f" fillcolor="#f60" stroked="f">
              <v:fill opacity="19005f"/>
              <v:shadow opacity=".5" offset="6pt,6pt"/>
              <v:textbox style="mso-next-textbox:#_x0000_s1256">
                <w:txbxContent>
                  <w:p w:rsidR="00216C8B" w:rsidRPr="00D91370" w:rsidRDefault="00216C8B" w:rsidP="00CF35AD">
                    <w:pPr>
                      <w:jc w:val="center"/>
                      <w:rPr>
                        <w:rFonts w:ascii="Arial Black" w:hAnsi="Arial Black"/>
                        <w:color w:val="CC99FF"/>
                      </w:rPr>
                    </w:pPr>
                    <w:r w:rsidRPr="00D91370">
                      <w:rPr>
                        <w:rFonts w:ascii="Arial Black" w:hAnsi="Arial Black"/>
                        <w:color w:val="CC99FF"/>
                      </w:rPr>
                      <w:t>Pro</w:t>
                    </w:r>
                    <w:r>
                      <w:rPr>
                        <w:rFonts w:ascii="Arial Black" w:hAnsi="Arial Black"/>
                        <w:color w:val="CC99FF"/>
                      </w:rPr>
                      <w:t xml:space="preserve">vincia </w:t>
                    </w:r>
                    <w:r w:rsidRPr="00D91370">
                      <w:rPr>
                        <w:rFonts w:ascii="Arial Black" w:hAnsi="Arial Black"/>
                        <w:color w:val="CC99FF"/>
                      </w:rPr>
                      <w:t>Loja</w:t>
                    </w:r>
                  </w:p>
                </w:txbxContent>
              </v:textbox>
            </v:shape>
          </v:group>
          <o:OLEObject Type="Embed" ProgID="AutoCAD.Drawing.16" ShapeID="_x0000_s1251" DrawAspect="Content" ObjectID="_1340631072" r:id="rId56"/>
        </w:pict>
      </w:r>
      <w:r w:rsidRPr="009253B0">
        <w:rPr>
          <w:rFonts w:ascii="Arial" w:hAnsi="Arial" w:cs="Arial"/>
          <w:b/>
          <w:noProof/>
          <w:sz w:val="24"/>
          <w:szCs w:val="24"/>
          <w:lang w:val="es-EC" w:eastAsia="es-ES"/>
        </w:rPr>
        <w:pict>
          <v:shape id="_x0000_s1257" type="#_x0000_t202" style="position:absolute;margin-left:-322.4pt;margin-top:316.15pt;width:297pt;height:22.3pt;z-index:251666432" fillcolor="#cfc">
            <v:textbox style="mso-next-textbox:#_x0000_s1257">
              <w:txbxContent>
                <w:p w:rsidR="00216C8B" w:rsidRPr="00C00A0A" w:rsidRDefault="00216C8B" w:rsidP="00CF35AD">
                  <w:pPr>
                    <w:shd w:val="clear" w:color="auto" w:fill="99CC00"/>
                    <w:jc w:val="center"/>
                    <w:rPr>
                      <w:rFonts w:ascii="Arial" w:hAnsi="Arial" w:cs="Arial"/>
                      <w:b/>
                      <w:sz w:val="20"/>
                      <w:szCs w:val="20"/>
                    </w:rPr>
                  </w:pPr>
                  <w:r w:rsidRPr="00C00A0A">
                    <w:rPr>
                      <w:rFonts w:ascii="Arial" w:hAnsi="Arial" w:cs="Arial"/>
                      <w:b/>
                      <w:sz w:val="20"/>
                      <w:szCs w:val="20"/>
                    </w:rPr>
                    <w:t>Mapa de Ubicación Geográfica del Área del Proyecto.</w:t>
                  </w:r>
                </w:p>
              </w:txbxContent>
            </v:textbox>
          </v:shape>
        </w:pict>
      </w:r>
      <w:r w:rsidR="00973104" w:rsidRPr="009253B0">
        <w:rPr>
          <w:rFonts w:ascii="Arial" w:hAnsi="Arial" w:cs="Arial"/>
          <w:b/>
          <w:noProof/>
          <w:sz w:val="24"/>
          <w:szCs w:val="24"/>
          <w:lang w:val="es-EC" w:eastAsia="es-ES"/>
        </w:rPr>
        <w:pict>
          <v:group id="_x0000_s1245" style="position:absolute;margin-left:-13.4pt;margin-top:17.35pt;width:411.4pt;height:279.4pt;z-index:-251652096" coordorigin="2636,5648" coordsize="8228,7753">
            <v:shape id="_x0000_s1246" type="#_x0000_t75" style="position:absolute;left:2636;top:5648;width:8228;height:7753">
              <v:imagedata r:id="rId57" o:title=""/>
            </v:shape>
            <v:shape id="_x0000_s1247" type="#_x0000_t75" style="position:absolute;left:8231;top:10995;width:1481;height:1376">
              <v:imagedata r:id="rId58" o:title=""/>
            </v:shape>
            <v:shape id="_x0000_s1248" type="#_x0000_t202" style="position:absolute;left:6376;top:12688;width:4159;height:713" fillcolor="#f60" stroked="f">
              <v:shadow opacity=".5" offset="6pt,6pt"/>
              <v:textbox style="mso-next-textbox:#_x0000_s1248">
                <w:txbxContent>
                  <w:p w:rsidR="00216C8B" w:rsidRPr="00C0105D" w:rsidRDefault="00216C8B" w:rsidP="00CF35AD">
                    <w:pPr>
                      <w:jc w:val="center"/>
                      <w:rPr>
                        <w:rFonts w:ascii="Arial Black" w:hAnsi="Arial Black"/>
                        <w:b/>
                        <w:color w:val="FFFFFF"/>
                        <w:sz w:val="20"/>
                        <w:szCs w:val="20"/>
                      </w:rPr>
                    </w:pPr>
                    <w:r w:rsidRPr="00C0105D">
                      <w:rPr>
                        <w:rFonts w:ascii="Arial Black" w:hAnsi="Arial Black"/>
                        <w:b/>
                        <w:color w:val="FFFFFF"/>
                        <w:sz w:val="20"/>
                        <w:szCs w:val="20"/>
                      </w:rPr>
                      <w:t>DIVISIÓN POLÍTICA</w:t>
                    </w:r>
                  </w:p>
                  <w:p w:rsidR="00216C8B" w:rsidRPr="00C0105D" w:rsidRDefault="00216C8B" w:rsidP="00CF35AD">
                    <w:pPr>
                      <w:jc w:val="center"/>
                      <w:rPr>
                        <w:rFonts w:ascii="Arial Black" w:hAnsi="Arial Black"/>
                        <w:b/>
                        <w:sz w:val="20"/>
                        <w:szCs w:val="20"/>
                      </w:rPr>
                    </w:pPr>
                    <w:r w:rsidRPr="00C0105D">
                      <w:rPr>
                        <w:rFonts w:ascii="Arial Black" w:hAnsi="Arial Black"/>
                        <w:b/>
                        <w:color w:val="FFFFFF"/>
                        <w:sz w:val="20"/>
                        <w:szCs w:val="20"/>
                      </w:rPr>
                      <w:t>PLAN DE DESARROLLO</w:t>
                    </w:r>
                    <w:r w:rsidRPr="00C0105D">
                      <w:rPr>
                        <w:rFonts w:ascii="Arial Black" w:hAnsi="Arial Black"/>
                        <w:b/>
                        <w:sz w:val="20"/>
                        <w:szCs w:val="20"/>
                      </w:rPr>
                      <w:t xml:space="preserve"> </w:t>
                    </w:r>
                    <w:r w:rsidRPr="00C0105D">
                      <w:rPr>
                        <w:rFonts w:ascii="Arial Black" w:hAnsi="Arial Black"/>
                        <w:b/>
                        <w:color w:val="FFFFFF"/>
                        <w:sz w:val="20"/>
                        <w:szCs w:val="20"/>
                      </w:rPr>
                      <w:t>BALSAS</w:t>
                    </w:r>
                  </w:p>
                </w:txbxContent>
              </v:textbox>
            </v:shape>
            <w10:wrap type="square"/>
          </v:group>
          <o:OLEObject Type="Embed" ProgID="AutoCAD.Drawing.16" ShapeID="_x0000_s1246" DrawAspect="Content" ObjectID="_1340631070" r:id="rId59"/>
          <o:OLEObject Type="Embed" ProgID="AutoCAD.Drawing.16" ShapeID="_x0000_s1247" DrawAspect="Content" ObjectID="_1340631071" r:id="rId60"/>
        </w:pict>
      </w:r>
      <w:r w:rsidR="00973104" w:rsidRPr="009253B0">
        <w:rPr>
          <w:noProof/>
          <w:lang w:val="es-EC" w:eastAsia="es-ES"/>
        </w:rPr>
        <w:pict>
          <v:shape id="_x0000_s1260" type="#_x0000_t136" style="position:absolute;margin-left:.95pt;margin-top:-19.4pt;width:378pt;height:24pt;z-index:251669504">
            <v:shadow color="#868686"/>
            <v:textpath style="font-family:&quot;Arial&quot;;v-text-kern:t" trim="t" fitpath="t" string="MAPA DE BALSAS"/>
            <w10:wrap type="square"/>
          </v:shape>
        </w:pict>
      </w:r>
      <w:r w:rsidR="00CF35AD" w:rsidRPr="009253B0">
        <w:rPr>
          <w:rFonts w:ascii="Arial" w:hAnsi="Arial" w:cs="Arial"/>
          <w:b/>
          <w:sz w:val="24"/>
          <w:szCs w:val="24"/>
          <w:lang w:val="es-EC"/>
        </w:rPr>
        <w:br w:type="page"/>
      </w:r>
    </w:p>
    <w:p w:rsidR="000B1590" w:rsidRPr="009253B0" w:rsidRDefault="0074121C" w:rsidP="00727B72">
      <w:pPr>
        <w:tabs>
          <w:tab w:val="left" w:pos="540"/>
        </w:tabs>
        <w:spacing w:line="480" w:lineRule="auto"/>
        <w:jc w:val="center"/>
        <w:rPr>
          <w:rFonts w:ascii="Arial" w:hAnsi="Arial" w:cs="Arial"/>
          <w:sz w:val="24"/>
          <w:szCs w:val="24"/>
          <w:lang w:val="es-EC"/>
        </w:rPr>
      </w:pPr>
      <w:r>
        <w:rPr>
          <w:rFonts w:ascii="Arial" w:hAnsi="Arial" w:cs="Arial"/>
          <w:b/>
          <w:noProof/>
          <w:sz w:val="24"/>
          <w:szCs w:val="24"/>
          <w:lang w:val="es-ES" w:eastAsia="es-ES"/>
        </w:rPr>
        <w:drawing>
          <wp:anchor distT="0" distB="0" distL="114300" distR="114300" simplePos="0" relativeHeight="251663360" behindDoc="0" locked="0" layoutInCell="1" allowOverlap="1">
            <wp:simplePos x="0" y="0"/>
            <wp:positionH relativeFrom="column">
              <wp:posOffset>115570</wp:posOffset>
            </wp:positionH>
            <wp:positionV relativeFrom="paragraph">
              <wp:posOffset>388620</wp:posOffset>
            </wp:positionV>
            <wp:extent cx="5038725" cy="7315200"/>
            <wp:effectExtent l="19050" t="0" r="9525" b="0"/>
            <wp:wrapSquare wrapText="bothSides"/>
            <wp:docPr id="2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1"/>
                    <a:srcRect/>
                    <a:stretch>
                      <a:fillRect/>
                    </a:stretch>
                  </pic:blipFill>
                  <pic:spPr bwMode="auto">
                    <a:xfrm>
                      <a:off x="0" y="0"/>
                      <a:ext cx="5038725" cy="7315200"/>
                    </a:xfrm>
                    <a:prstGeom prst="rect">
                      <a:avLst/>
                    </a:prstGeom>
                    <a:noFill/>
                    <a:ln w="9525">
                      <a:noFill/>
                      <a:miter lim="800000"/>
                      <a:headEnd/>
                      <a:tailEnd/>
                    </a:ln>
                  </pic:spPr>
                </pic:pic>
              </a:graphicData>
            </a:graphic>
          </wp:anchor>
        </w:drawing>
      </w:r>
      <w:r w:rsidR="006D522C" w:rsidRPr="009253B0">
        <w:rPr>
          <w:rFonts w:ascii="Arial" w:hAnsi="Arial" w:cs="Arial"/>
          <w:b/>
          <w:sz w:val="24"/>
          <w:szCs w:val="24"/>
          <w:lang w:val="es-EC"/>
        </w:rPr>
        <w:t>ANEXO 1</w:t>
      </w:r>
      <w:r w:rsidR="006D522C" w:rsidRPr="009253B0">
        <w:rPr>
          <w:rFonts w:ascii="Arial" w:hAnsi="Arial" w:cs="Arial"/>
          <w:sz w:val="24"/>
          <w:szCs w:val="24"/>
          <w:lang w:val="es-EC"/>
        </w:rPr>
        <w:t xml:space="preserve"> </w:t>
      </w:r>
    </w:p>
    <w:p w:rsidR="00944305" w:rsidRPr="009253B0" w:rsidRDefault="00944305" w:rsidP="00E248A5">
      <w:pPr>
        <w:tabs>
          <w:tab w:val="left" w:pos="540"/>
        </w:tabs>
        <w:spacing w:line="480" w:lineRule="auto"/>
        <w:jc w:val="center"/>
        <w:rPr>
          <w:rFonts w:ascii="Arial" w:hAnsi="Arial" w:cs="Arial"/>
          <w:b/>
          <w:sz w:val="24"/>
          <w:szCs w:val="24"/>
          <w:lang w:val="es-EC"/>
        </w:rPr>
        <w:sectPr w:rsidR="00944305" w:rsidRPr="009253B0" w:rsidSect="007578E0">
          <w:pgSz w:w="11906" w:h="16838" w:code="9"/>
          <w:pgMar w:top="2268" w:right="1361" w:bottom="2268" w:left="2268" w:header="709" w:footer="709" w:gutter="0"/>
          <w:pgNumType w:start="1"/>
          <w:cols w:space="708"/>
          <w:titlePg/>
          <w:docGrid w:linePitch="360"/>
        </w:sectPr>
      </w:pPr>
    </w:p>
    <w:p w:rsidR="0081575E" w:rsidRPr="009253B0" w:rsidRDefault="00E248A5" w:rsidP="0081575E">
      <w:pPr>
        <w:tabs>
          <w:tab w:val="left" w:pos="540"/>
        </w:tabs>
        <w:spacing w:line="480" w:lineRule="auto"/>
        <w:jc w:val="center"/>
        <w:rPr>
          <w:rFonts w:ascii="Arial" w:hAnsi="Arial" w:cs="Arial"/>
          <w:sz w:val="24"/>
          <w:szCs w:val="24"/>
          <w:lang w:val="es-EC"/>
        </w:rPr>
      </w:pPr>
      <w:r w:rsidRPr="009253B0">
        <w:rPr>
          <w:rFonts w:ascii="Arial" w:hAnsi="Arial" w:cs="Arial"/>
          <w:b/>
          <w:sz w:val="24"/>
          <w:szCs w:val="24"/>
          <w:lang w:val="es-EC"/>
        </w:rPr>
        <w:lastRenderedPageBreak/>
        <w:t>ANEXO 2</w:t>
      </w:r>
      <w:r w:rsidRPr="009253B0">
        <w:rPr>
          <w:rFonts w:ascii="Arial" w:hAnsi="Arial" w:cs="Arial"/>
          <w:sz w:val="24"/>
          <w:szCs w:val="24"/>
          <w:lang w:val="es-EC"/>
        </w:rPr>
        <w:t xml:space="preserve"> </w:t>
      </w:r>
      <w:r w:rsidR="0074121C">
        <w:rPr>
          <w:rFonts w:ascii="Arial" w:hAnsi="Arial" w:cs="Arial"/>
          <w:b/>
          <w:noProof/>
          <w:sz w:val="24"/>
          <w:szCs w:val="24"/>
          <w:lang w:val="es-ES" w:eastAsia="es-ES"/>
        </w:rPr>
        <w:drawing>
          <wp:anchor distT="0" distB="0" distL="114300" distR="114300" simplePos="0" relativeHeight="251670528" behindDoc="0" locked="0" layoutInCell="1" allowOverlap="1">
            <wp:simplePos x="0" y="0"/>
            <wp:positionH relativeFrom="column">
              <wp:posOffset>166370</wp:posOffset>
            </wp:positionH>
            <wp:positionV relativeFrom="paragraph">
              <wp:posOffset>642620</wp:posOffset>
            </wp:positionV>
            <wp:extent cx="4997450" cy="7277100"/>
            <wp:effectExtent l="19050" t="0" r="0" b="0"/>
            <wp:wrapSquare wrapText="bothSides"/>
            <wp:docPr id="2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2"/>
                    <a:srcRect b="2881"/>
                    <a:stretch>
                      <a:fillRect/>
                    </a:stretch>
                  </pic:blipFill>
                  <pic:spPr bwMode="auto">
                    <a:xfrm>
                      <a:off x="0" y="0"/>
                      <a:ext cx="4997450" cy="7277100"/>
                    </a:xfrm>
                    <a:prstGeom prst="rect">
                      <a:avLst/>
                    </a:prstGeom>
                    <a:noFill/>
                    <a:ln w="9525">
                      <a:noFill/>
                      <a:miter lim="800000"/>
                      <a:headEnd/>
                      <a:tailEnd/>
                    </a:ln>
                  </pic:spPr>
                </pic:pic>
              </a:graphicData>
            </a:graphic>
          </wp:anchor>
        </w:drawing>
      </w:r>
      <w:r w:rsidR="0081575E" w:rsidRPr="009253B0">
        <w:rPr>
          <w:rFonts w:ascii="Arial" w:hAnsi="Arial" w:cs="Arial"/>
          <w:b/>
          <w:sz w:val="24"/>
          <w:szCs w:val="24"/>
          <w:lang w:val="es-EC"/>
        </w:rPr>
        <w:br w:type="page"/>
      </w:r>
    </w:p>
    <w:p w:rsidR="001142CB" w:rsidRPr="009253B0" w:rsidRDefault="0081575E" w:rsidP="001142CB">
      <w:pPr>
        <w:tabs>
          <w:tab w:val="left" w:pos="540"/>
        </w:tabs>
        <w:spacing w:line="480" w:lineRule="auto"/>
        <w:ind w:left="1077"/>
        <w:rPr>
          <w:rFonts w:ascii="Arial" w:hAnsi="Arial" w:cs="Arial"/>
          <w:b/>
          <w:sz w:val="24"/>
          <w:szCs w:val="24"/>
          <w:lang w:val="es-EC"/>
        </w:rPr>
      </w:pPr>
      <w:r w:rsidRPr="009253B0">
        <w:rPr>
          <w:rFonts w:ascii="Arial" w:hAnsi="Arial" w:cs="Arial"/>
          <w:b/>
          <w:sz w:val="24"/>
          <w:szCs w:val="24"/>
          <w:lang w:val="es-EC"/>
        </w:rPr>
        <w:t>BIBLIOGRAFÍA</w:t>
      </w:r>
    </w:p>
    <w:p w:rsidR="0081575E" w:rsidRPr="009253B0" w:rsidRDefault="00147410" w:rsidP="00147410">
      <w:pPr>
        <w:pStyle w:val="Textonotapie"/>
        <w:tabs>
          <w:tab w:val="left" w:pos="540"/>
        </w:tabs>
        <w:spacing w:line="480" w:lineRule="auto"/>
        <w:ind w:left="1077"/>
        <w:rPr>
          <w:rFonts w:ascii="Arial" w:hAnsi="Arial" w:cs="Arial"/>
          <w:sz w:val="24"/>
          <w:szCs w:val="24"/>
        </w:rPr>
      </w:pPr>
      <w:r w:rsidRPr="009253B0">
        <w:rPr>
          <w:rFonts w:ascii="Arial" w:eastAsia="Calibri" w:hAnsi="Arial" w:cs="Arial"/>
          <w:sz w:val="24"/>
          <w:szCs w:val="24"/>
          <w:lang w:eastAsia="en-US"/>
        </w:rPr>
        <w:t xml:space="preserve">1. </w:t>
      </w:r>
      <w:r w:rsidR="0081575E" w:rsidRPr="009253B0">
        <w:rPr>
          <w:rFonts w:ascii="Arial" w:hAnsi="Arial" w:cs="Arial"/>
          <w:sz w:val="24"/>
          <w:szCs w:val="24"/>
        </w:rPr>
        <w:t xml:space="preserve">CASTILLO  PAZMIÑO,  M.  1994.  Diagnóstico  y  caracterización   de  </w:t>
      </w:r>
      <w:r w:rsidR="0081575E" w:rsidRPr="009253B0">
        <w:rPr>
          <w:rFonts w:ascii="Arial" w:hAnsi="Arial" w:cs="Arial"/>
          <w:sz w:val="24"/>
          <w:szCs w:val="24"/>
        </w:rPr>
        <w:tab/>
        <w:t xml:space="preserve">los  líquidos percolados del botadero de basura de Zambiza - Quito. </w:t>
      </w:r>
      <w:r w:rsidR="0081575E" w:rsidRPr="009253B0">
        <w:rPr>
          <w:rFonts w:ascii="Arial" w:hAnsi="Arial" w:cs="Arial"/>
          <w:sz w:val="24"/>
          <w:szCs w:val="24"/>
        </w:rPr>
        <w:tab/>
        <w:t>Escuela  Politécnica Nacional, Quito- Ecuador.</w:t>
      </w:r>
    </w:p>
    <w:p w:rsidR="0081575E" w:rsidRPr="009253B0" w:rsidRDefault="0081575E" w:rsidP="0081575E">
      <w:pPr>
        <w:tabs>
          <w:tab w:val="left" w:pos="540"/>
        </w:tabs>
        <w:spacing w:line="480" w:lineRule="auto"/>
        <w:rPr>
          <w:rFonts w:ascii="Arial" w:hAnsi="Arial" w:cs="Arial"/>
          <w:sz w:val="24"/>
          <w:szCs w:val="24"/>
          <w:lang w:val="es-EC"/>
        </w:rPr>
      </w:pPr>
    </w:p>
    <w:p w:rsidR="0081575E" w:rsidRPr="009253B0" w:rsidRDefault="0031211D" w:rsidP="00147410">
      <w:pPr>
        <w:pStyle w:val="Textonotapie"/>
        <w:tabs>
          <w:tab w:val="left" w:pos="540"/>
        </w:tabs>
        <w:spacing w:line="480" w:lineRule="auto"/>
        <w:ind w:left="1077"/>
        <w:rPr>
          <w:rFonts w:ascii="Arial" w:hAnsi="Arial" w:cs="Arial"/>
          <w:sz w:val="24"/>
          <w:szCs w:val="24"/>
        </w:rPr>
      </w:pPr>
      <w:r w:rsidRPr="009253B0">
        <w:rPr>
          <w:rFonts w:ascii="Arial" w:hAnsi="Arial" w:cs="Arial"/>
          <w:sz w:val="24"/>
          <w:szCs w:val="24"/>
        </w:rPr>
        <w:t xml:space="preserve"> 2.</w:t>
      </w:r>
      <w:r w:rsidR="0081575E" w:rsidRPr="009253B0">
        <w:rPr>
          <w:rFonts w:ascii="Arial" w:hAnsi="Arial" w:cs="Arial"/>
          <w:sz w:val="24"/>
          <w:szCs w:val="24"/>
        </w:rPr>
        <w:tab/>
        <w:t xml:space="preserve">GAONA,  J.  1999.  Diseño  del  relleno  sanitario  manual  para la </w:t>
      </w:r>
      <w:r w:rsidR="0081575E" w:rsidRPr="009253B0">
        <w:rPr>
          <w:rFonts w:ascii="Arial" w:hAnsi="Arial" w:cs="Arial"/>
          <w:sz w:val="24"/>
          <w:szCs w:val="24"/>
        </w:rPr>
        <w:tab/>
        <w:t>ciudad de  Alamor</w:t>
      </w:r>
      <w:r w:rsidR="0081575E" w:rsidRPr="009253B0">
        <w:rPr>
          <w:rFonts w:ascii="Arial" w:hAnsi="Arial" w:cs="Arial"/>
          <w:sz w:val="24"/>
          <w:szCs w:val="24"/>
          <w:u w:val="single"/>
        </w:rPr>
        <w:t>.</w:t>
      </w:r>
      <w:r w:rsidR="0081575E" w:rsidRPr="009253B0">
        <w:rPr>
          <w:rFonts w:ascii="Arial" w:hAnsi="Arial" w:cs="Arial"/>
          <w:sz w:val="24"/>
          <w:szCs w:val="24"/>
        </w:rPr>
        <w:t xml:space="preserve"> UTPL, Zamora  - Ecuador.</w:t>
      </w:r>
    </w:p>
    <w:p w:rsidR="0081575E" w:rsidRPr="009253B0" w:rsidRDefault="0081575E" w:rsidP="0081575E">
      <w:pPr>
        <w:tabs>
          <w:tab w:val="left" w:pos="540"/>
        </w:tabs>
        <w:spacing w:line="480" w:lineRule="auto"/>
        <w:rPr>
          <w:rFonts w:ascii="Arial" w:hAnsi="Arial" w:cs="Arial"/>
          <w:sz w:val="24"/>
          <w:szCs w:val="24"/>
          <w:lang w:val="es-EC"/>
        </w:rPr>
      </w:pPr>
    </w:p>
    <w:p w:rsidR="0081575E" w:rsidRPr="009253B0" w:rsidRDefault="0031211D" w:rsidP="00147410">
      <w:pPr>
        <w:pStyle w:val="Textonotapie"/>
        <w:tabs>
          <w:tab w:val="left" w:pos="540"/>
        </w:tabs>
        <w:spacing w:line="480" w:lineRule="auto"/>
        <w:ind w:left="1077"/>
        <w:rPr>
          <w:rFonts w:ascii="Arial" w:hAnsi="Arial" w:cs="Arial"/>
          <w:sz w:val="24"/>
          <w:szCs w:val="24"/>
        </w:rPr>
      </w:pPr>
      <w:r w:rsidRPr="009253B0">
        <w:rPr>
          <w:rFonts w:ascii="Arial" w:hAnsi="Arial" w:cs="Arial"/>
          <w:sz w:val="24"/>
          <w:szCs w:val="24"/>
        </w:rPr>
        <w:t xml:space="preserve"> 3.</w:t>
      </w:r>
      <w:r w:rsidR="0081575E" w:rsidRPr="009253B0">
        <w:rPr>
          <w:rFonts w:ascii="Arial" w:hAnsi="Arial" w:cs="Arial"/>
          <w:sz w:val="24"/>
          <w:szCs w:val="24"/>
        </w:rPr>
        <w:tab/>
        <w:t>HADDAD, J. F. 1981.  Manual de inst</w:t>
      </w:r>
      <w:r w:rsidR="00147410" w:rsidRPr="009253B0">
        <w:rPr>
          <w:rFonts w:ascii="Arial" w:hAnsi="Arial" w:cs="Arial"/>
          <w:sz w:val="24"/>
          <w:szCs w:val="24"/>
        </w:rPr>
        <w:t xml:space="preserve">rucción. Disposición final de </w:t>
      </w:r>
      <w:r w:rsidR="0081575E" w:rsidRPr="009253B0">
        <w:rPr>
          <w:rFonts w:ascii="Arial" w:hAnsi="Arial" w:cs="Arial"/>
          <w:sz w:val="24"/>
          <w:szCs w:val="24"/>
        </w:rPr>
        <w:t xml:space="preserve">residuos  sólidos. Programa regional OPS/EHP/ CEPIS de   </w:t>
      </w:r>
      <w:r w:rsidRPr="009253B0">
        <w:rPr>
          <w:rFonts w:ascii="Arial" w:hAnsi="Arial" w:cs="Arial"/>
          <w:sz w:val="24"/>
          <w:szCs w:val="24"/>
        </w:rPr>
        <w:t xml:space="preserve">       </w:t>
      </w:r>
      <w:r w:rsidR="0081575E" w:rsidRPr="009253B0">
        <w:rPr>
          <w:rFonts w:ascii="Arial" w:hAnsi="Arial" w:cs="Arial"/>
          <w:sz w:val="24"/>
          <w:szCs w:val="24"/>
        </w:rPr>
        <w:t>mejoramiento de aseo urbano. México; Mayo. p. 11.</w:t>
      </w:r>
    </w:p>
    <w:p w:rsidR="0081575E" w:rsidRPr="009253B0" w:rsidRDefault="0081575E" w:rsidP="0081575E">
      <w:pPr>
        <w:pStyle w:val="Textonotapie"/>
        <w:tabs>
          <w:tab w:val="left" w:pos="540"/>
        </w:tabs>
        <w:spacing w:line="480" w:lineRule="auto"/>
        <w:rPr>
          <w:rFonts w:ascii="Arial" w:hAnsi="Arial" w:cs="Arial"/>
          <w:sz w:val="24"/>
          <w:szCs w:val="24"/>
        </w:rPr>
      </w:pPr>
    </w:p>
    <w:p w:rsidR="0081575E" w:rsidRPr="009253B0" w:rsidRDefault="0031211D" w:rsidP="00147410">
      <w:pPr>
        <w:pStyle w:val="Textonotapie"/>
        <w:tabs>
          <w:tab w:val="left" w:pos="540"/>
        </w:tabs>
        <w:spacing w:line="480" w:lineRule="auto"/>
        <w:ind w:left="1077"/>
        <w:rPr>
          <w:rFonts w:ascii="Arial" w:hAnsi="Arial" w:cs="Arial"/>
          <w:sz w:val="24"/>
          <w:szCs w:val="24"/>
        </w:rPr>
      </w:pPr>
      <w:r w:rsidRPr="009253B0">
        <w:rPr>
          <w:rFonts w:ascii="Arial" w:hAnsi="Arial" w:cs="Arial"/>
          <w:sz w:val="24"/>
          <w:szCs w:val="24"/>
        </w:rPr>
        <w:t xml:space="preserve"> 4.</w:t>
      </w:r>
      <w:r w:rsidR="0081575E" w:rsidRPr="009253B0">
        <w:rPr>
          <w:rFonts w:ascii="Arial" w:hAnsi="Arial" w:cs="Arial"/>
          <w:sz w:val="24"/>
          <w:szCs w:val="24"/>
        </w:rPr>
        <w:tab/>
        <w:t xml:space="preserve">JARAMILLO,  J. 1991. Guía   para   el   diseño, construcción y operación de rellenos  sanitarios  manuales.  Serie técnica no.  </w:t>
      </w:r>
      <w:r w:rsidR="00147410" w:rsidRPr="009253B0">
        <w:rPr>
          <w:rFonts w:ascii="Arial" w:hAnsi="Arial" w:cs="Arial"/>
          <w:sz w:val="24"/>
          <w:szCs w:val="24"/>
        </w:rPr>
        <w:t xml:space="preserve">   </w:t>
      </w:r>
      <w:r w:rsidR="0081575E" w:rsidRPr="009253B0">
        <w:rPr>
          <w:rFonts w:ascii="Arial" w:hAnsi="Arial" w:cs="Arial"/>
          <w:sz w:val="24"/>
          <w:szCs w:val="24"/>
        </w:rPr>
        <w:t>28. Washington D.C. 214 p.</w:t>
      </w:r>
    </w:p>
    <w:p w:rsidR="0081575E" w:rsidRPr="009253B0" w:rsidRDefault="0081575E" w:rsidP="0081575E">
      <w:pPr>
        <w:pStyle w:val="Textonotapie"/>
        <w:spacing w:line="480" w:lineRule="auto"/>
        <w:rPr>
          <w:rFonts w:ascii="Arial" w:hAnsi="Arial" w:cs="Arial"/>
          <w:sz w:val="24"/>
          <w:szCs w:val="24"/>
        </w:rPr>
      </w:pPr>
    </w:p>
    <w:p w:rsidR="0081575E" w:rsidRPr="009253B0" w:rsidRDefault="0031211D" w:rsidP="00147410">
      <w:pPr>
        <w:pStyle w:val="Textonotapie"/>
        <w:tabs>
          <w:tab w:val="left" w:pos="540"/>
        </w:tabs>
        <w:spacing w:line="480" w:lineRule="auto"/>
        <w:ind w:left="1077"/>
        <w:rPr>
          <w:rFonts w:ascii="Arial" w:hAnsi="Arial" w:cs="Arial"/>
          <w:sz w:val="24"/>
          <w:szCs w:val="24"/>
        </w:rPr>
      </w:pPr>
      <w:r w:rsidRPr="009253B0">
        <w:rPr>
          <w:rFonts w:ascii="Arial" w:hAnsi="Arial" w:cs="Arial"/>
          <w:sz w:val="24"/>
          <w:szCs w:val="24"/>
        </w:rPr>
        <w:t xml:space="preserve">  5</w:t>
      </w:r>
      <w:r w:rsidR="00147410" w:rsidRPr="009253B0">
        <w:rPr>
          <w:rFonts w:ascii="Arial" w:hAnsi="Arial" w:cs="Arial"/>
          <w:sz w:val="24"/>
          <w:szCs w:val="24"/>
        </w:rPr>
        <w:t>.</w:t>
      </w:r>
      <w:r w:rsidRPr="009253B0">
        <w:rPr>
          <w:rFonts w:ascii="Arial" w:hAnsi="Arial" w:cs="Arial"/>
          <w:sz w:val="24"/>
          <w:szCs w:val="24"/>
        </w:rPr>
        <w:t xml:space="preserve">  </w:t>
      </w:r>
      <w:r w:rsidR="0081575E" w:rsidRPr="009253B0">
        <w:rPr>
          <w:rFonts w:ascii="Arial" w:hAnsi="Arial" w:cs="Arial"/>
          <w:sz w:val="24"/>
          <w:szCs w:val="24"/>
        </w:rPr>
        <w:t xml:space="preserve">KENNET, A. S; SHUZ, D. 1983.  Primer Curso ecuatoriano de los desechos sólidos,   Tomo   I,   Método   de   las   rutas   heurísticas,    </w:t>
      </w:r>
      <w:r w:rsidR="0081575E" w:rsidRPr="009253B0">
        <w:rPr>
          <w:rFonts w:ascii="Arial" w:hAnsi="Arial" w:cs="Arial"/>
          <w:sz w:val="24"/>
          <w:szCs w:val="24"/>
        </w:rPr>
        <w:tab/>
        <w:t xml:space="preserve">Guayaquil.  Heurísticas.-  Protones  para  el  </w:t>
      </w:r>
      <w:r w:rsidR="0081575E" w:rsidRPr="009253B0">
        <w:rPr>
          <w:rFonts w:ascii="Arial" w:hAnsi="Arial" w:cs="Arial"/>
          <w:sz w:val="24"/>
          <w:szCs w:val="24"/>
        </w:rPr>
        <w:lastRenderedPageBreak/>
        <w:t xml:space="preserve">diseño  de  las  rutas,  para </w:t>
      </w:r>
      <w:r w:rsidR="0081575E" w:rsidRPr="009253B0">
        <w:rPr>
          <w:rFonts w:ascii="Arial" w:hAnsi="Arial" w:cs="Arial"/>
          <w:sz w:val="24"/>
          <w:szCs w:val="24"/>
        </w:rPr>
        <w:tab/>
        <w:t>el barrido y rec</w:t>
      </w:r>
      <w:r w:rsidR="001142CB" w:rsidRPr="009253B0">
        <w:rPr>
          <w:rFonts w:ascii="Arial" w:hAnsi="Arial" w:cs="Arial"/>
          <w:sz w:val="24"/>
          <w:szCs w:val="24"/>
        </w:rPr>
        <w:t>olección de los desechos sólidos.</w:t>
      </w:r>
    </w:p>
    <w:p w:rsidR="0081575E" w:rsidRPr="009253B0" w:rsidRDefault="0081575E" w:rsidP="0081575E">
      <w:pPr>
        <w:pStyle w:val="Textonotapie"/>
        <w:tabs>
          <w:tab w:val="left" w:pos="540"/>
        </w:tabs>
        <w:spacing w:line="480" w:lineRule="auto"/>
        <w:rPr>
          <w:rFonts w:ascii="Arial" w:hAnsi="Arial" w:cs="Arial"/>
          <w:sz w:val="24"/>
          <w:szCs w:val="24"/>
        </w:rPr>
        <w:sectPr w:rsidR="0081575E" w:rsidRPr="009253B0" w:rsidSect="007578E0">
          <w:headerReference w:type="default" r:id="rId63"/>
          <w:pgSz w:w="11906" w:h="16838" w:code="9"/>
          <w:pgMar w:top="2268" w:right="1361" w:bottom="2268" w:left="2268" w:header="709" w:footer="709" w:gutter="0"/>
          <w:pgNumType w:start="1"/>
          <w:cols w:space="708"/>
          <w:titlePg/>
          <w:docGrid w:linePitch="360"/>
        </w:sectPr>
      </w:pPr>
    </w:p>
    <w:p w:rsidR="0081575E" w:rsidRPr="009253B0" w:rsidRDefault="001142CB" w:rsidP="001142CB">
      <w:pPr>
        <w:pStyle w:val="Textonotapie"/>
        <w:tabs>
          <w:tab w:val="left" w:pos="540"/>
        </w:tabs>
        <w:spacing w:line="480" w:lineRule="auto"/>
        <w:ind w:left="1077"/>
        <w:rPr>
          <w:rFonts w:ascii="Arial" w:hAnsi="Arial" w:cs="Arial"/>
          <w:sz w:val="24"/>
          <w:szCs w:val="24"/>
        </w:rPr>
      </w:pPr>
      <w:r w:rsidRPr="009253B0">
        <w:rPr>
          <w:rFonts w:ascii="Arial" w:hAnsi="Arial" w:cs="Arial"/>
          <w:sz w:val="24"/>
          <w:szCs w:val="24"/>
        </w:rPr>
        <w:lastRenderedPageBreak/>
        <w:t xml:space="preserve"> </w:t>
      </w:r>
      <w:r w:rsidR="0031211D" w:rsidRPr="009253B0">
        <w:rPr>
          <w:rFonts w:ascii="Arial" w:hAnsi="Arial" w:cs="Arial"/>
          <w:sz w:val="24"/>
          <w:szCs w:val="24"/>
        </w:rPr>
        <w:t>6.</w:t>
      </w:r>
      <w:r w:rsidR="0081575E" w:rsidRPr="009253B0">
        <w:rPr>
          <w:rFonts w:ascii="Arial" w:hAnsi="Arial" w:cs="Arial"/>
          <w:sz w:val="24"/>
          <w:szCs w:val="24"/>
        </w:rPr>
        <w:t xml:space="preserve">  REYES MARQUES, D.  1980.  Evaluación de ocho métodos </w:t>
      </w:r>
      <w:r w:rsidR="0031211D" w:rsidRPr="009253B0">
        <w:rPr>
          <w:rFonts w:ascii="Arial" w:hAnsi="Arial" w:cs="Arial"/>
          <w:sz w:val="24"/>
          <w:szCs w:val="24"/>
        </w:rPr>
        <w:t xml:space="preserve">     </w:t>
      </w:r>
      <w:r w:rsidR="0081575E" w:rsidRPr="009253B0">
        <w:rPr>
          <w:rFonts w:ascii="Arial" w:hAnsi="Arial" w:cs="Arial"/>
          <w:sz w:val="24"/>
          <w:szCs w:val="24"/>
        </w:rPr>
        <w:t xml:space="preserve">indirectos </w:t>
      </w:r>
      <w:r w:rsidR="0081575E" w:rsidRPr="009253B0">
        <w:rPr>
          <w:rFonts w:ascii="Arial" w:hAnsi="Arial" w:cs="Arial"/>
          <w:sz w:val="24"/>
          <w:szCs w:val="24"/>
        </w:rPr>
        <w:tab/>
        <w:t xml:space="preserve">para estimar  la evapotranspiración en Zamora, U.N.L., Zamora  - </w:t>
      </w:r>
      <w:r w:rsidR="0081575E" w:rsidRPr="009253B0">
        <w:rPr>
          <w:rFonts w:ascii="Arial" w:hAnsi="Arial" w:cs="Arial"/>
          <w:sz w:val="24"/>
          <w:szCs w:val="24"/>
        </w:rPr>
        <w:tab/>
        <w:t>Ecuador.96 p.</w:t>
      </w:r>
    </w:p>
    <w:p w:rsidR="0081575E" w:rsidRPr="009253B0" w:rsidRDefault="0081575E" w:rsidP="0081575E">
      <w:pPr>
        <w:pStyle w:val="Textonotapie"/>
        <w:tabs>
          <w:tab w:val="left" w:pos="540"/>
        </w:tabs>
        <w:spacing w:line="480" w:lineRule="auto"/>
        <w:rPr>
          <w:rFonts w:ascii="Arial" w:hAnsi="Arial" w:cs="Arial"/>
          <w:sz w:val="24"/>
          <w:szCs w:val="24"/>
        </w:rPr>
      </w:pPr>
    </w:p>
    <w:p w:rsidR="0081575E" w:rsidRPr="009253B0" w:rsidRDefault="0031211D" w:rsidP="001142CB">
      <w:pPr>
        <w:pStyle w:val="Textonotapie"/>
        <w:tabs>
          <w:tab w:val="left" w:pos="540"/>
        </w:tabs>
        <w:spacing w:line="480" w:lineRule="auto"/>
        <w:ind w:left="1077"/>
        <w:rPr>
          <w:rFonts w:ascii="Arial" w:hAnsi="Arial" w:cs="Arial"/>
          <w:sz w:val="24"/>
          <w:szCs w:val="24"/>
        </w:rPr>
      </w:pPr>
      <w:r w:rsidRPr="009253B0">
        <w:rPr>
          <w:rFonts w:ascii="Arial" w:hAnsi="Arial" w:cs="Arial"/>
          <w:sz w:val="24"/>
          <w:szCs w:val="24"/>
        </w:rPr>
        <w:t xml:space="preserve">7.  </w:t>
      </w:r>
      <w:r w:rsidR="0081575E" w:rsidRPr="009253B0">
        <w:rPr>
          <w:rFonts w:ascii="Arial" w:hAnsi="Arial" w:cs="Arial"/>
          <w:sz w:val="24"/>
          <w:szCs w:val="24"/>
        </w:rPr>
        <w:t xml:space="preserve">SOWERS, G. 1983. Introducción  a  la mecánica  de suelos </w:t>
      </w:r>
      <w:r w:rsidR="001142CB" w:rsidRPr="009253B0">
        <w:rPr>
          <w:rFonts w:ascii="Arial" w:hAnsi="Arial" w:cs="Arial"/>
          <w:sz w:val="24"/>
          <w:szCs w:val="24"/>
        </w:rPr>
        <w:t xml:space="preserve">  </w:t>
      </w:r>
      <w:r w:rsidR="0081575E" w:rsidRPr="009253B0">
        <w:rPr>
          <w:rFonts w:ascii="Arial" w:hAnsi="Arial" w:cs="Arial"/>
          <w:sz w:val="24"/>
          <w:szCs w:val="24"/>
        </w:rPr>
        <w:t>y cimentaciones. México, Limusa. 677p.</w:t>
      </w:r>
    </w:p>
    <w:p w:rsidR="0081575E" w:rsidRPr="009253B0" w:rsidRDefault="0081575E" w:rsidP="0081575E">
      <w:pPr>
        <w:tabs>
          <w:tab w:val="left" w:pos="540"/>
        </w:tabs>
        <w:spacing w:line="480" w:lineRule="auto"/>
        <w:rPr>
          <w:rFonts w:ascii="Arial" w:hAnsi="Arial" w:cs="Arial"/>
          <w:sz w:val="24"/>
          <w:szCs w:val="24"/>
          <w:lang w:val="es-EC"/>
        </w:rPr>
      </w:pPr>
    </w:p>
    <w:p w:rsidR="0081575E" w:rsidRPr="009253B0" w:rsidRDefault="0031211D" w:rsidP="001142CB">
      <w:pPr>
        <w:tabs>
          <w:tab w:val="left" w:pos="540"/>
        </w:tabs>
        <w:spacing w:line="480" w:lineRule="auto"/>
        <w:ind w:left="1077"/>
        <w:jc w:val="both"/>
        <w:rPr>
          <w:rFonts w:ascii="Arial" w:hAnsi="Arial" w:cs="Arial"/>
          <w:sz w:val="24"/>
          <w:szCs w:val="24"/>
          <w:lang w:val="es-EC"/>
        </w:rPr>
      </w:pPr>
      <w:r w:rsidRPr="009253B0">
        <w:rPr>
          <w:rFonts w:ascii="Arial" w:hAnsi="Arial" w:cs="Arial"/>
          <w:sz w:val="24"/>
          <w:szCs w:val="24"/>
          <w:lang w:val="es-EC"/>
        </w:rPr>
        <w:t>8</w:t>
      </w:r>
      <w:r w:rsidR="001142CB" w:rsidRPr="009253B0">
        <w:rPr>
          <w:rFonts w:ascii="Arial" w:hAnsi="Arial" w:cs="Arial"/>
          <w:sz w:val="24"/>
          <w:szCs w:val="24"/>
          <w:lang w:val="es-EC"/>
        </w:rPr>
        <w:t>.</w:t>
      </w:r>
      <w:r w:rsidRPr="009253B0">
        <w:rPr>
          <w:rFonts w:ascii="Arial" w:hAnsi="Arial" w:cs="Arial"/>
          <w:sz w:val="24"/>
          <w:szCs w:val="24"/>
          <w:lang w:val="es-EC"/>
        </w:rPr>
        <w:t xml:space="preserve">  </w:t>
      </w:r>
      <w:r w:rsidR="0081575E" w:rsidRPr="009253B0">
        <w:rPr>
          <w:rFonts w:ascii="Arial" w:hAnsi="Arial" w:cs="Arial"/>
          <w:sz w:val="24"/>
          <w:szCs w:val="24"/>
          <w:lang w:val="es-EC"/>
        </w:rPr>
        <w:t xml:space="preserve">SHINTANI,  M. 2000. Manejo   de  desechos de </w:t>
      </w:r>
      <w:smartTag w:uri="urn:schemas-microsoft-com:office:smarttags" w:element="PersonName">
        <w:smartTagPr>
          <w:attr w:name="ProductID" w:val="la Producci￳n  Bananera."/>
        </w:smartTagPr>
        <w:r w:rsidR="0081575E" w:rsidRPr="009253B0">
          <w:rPr>
            <w:rFonts w:ascii="Arial" w:hAnsi="Arial" w:cs="Arial"/>
            <w:sz w:val="24"/>
            <w:szCs w:val="24"/>
            <w:lang w:val="es-EC"/>
          </w:rPr>
          <w:t>la Producción  Bananera.</w:t>
        </w:r>
      </w:smartTag>
      <w:r w:rsidR="0081575E" w:rsidRPr="009253B0">
        <w:rPr>
          <w:rFonts w:ascii="Arial" w:hAnsi="Arial" w:cs="Arial"/>
          <w:sz w:val="24"/>
          <w:szCs w:val="24"/>
          <w:lang w:val="es-EC"/>
        </w:rPr>
        <w:t xml:space="preserve"> Bokashi: Abono  Orgánico Fermentado. Revista  El Agro. </w:t>
      </w:r>
      <w:r w:rsidR="0081575E" w:rsidRPr="009253B0">
        <w:rPr>
          <w:rFonts w:ascii="Arial" w:hAnsi="Arial" w:cs="Arial"/>
          <w:sz w:val="24"/>
          <w:szCs w:val="24"/>
          <w:lang w:val="es-EC"/>
        </w:rPr>
        <w:tab/>
        <w:t>Quito, Ec.,  20-65 p.</w:t>
      </w:r>
    </w:p>
    <w:p w:rsidR="0081575E" w:rsidRPr="009253B0" w:rsidRDefault="0081575E" w:rsidP="0081575E">
      <w:pPr>
        <w:pStyle w:val="Textonotapie"/>
        <w:spacing w:line="480" w:lineRule="auto"/>
        <w:rPr>
          <w:rFonts w:ascii="Arial" w:hAnsi="Arial" w:cs="Arial"/>
          <w:sz w:val="24"/>
          <w:szCs w:val="24"/>
        </w:rPr>
      </w:pPr>
    </w:p>
    <w:p w:rsidR="0081575E" w:rsidRPr="009253B0" w:rsidRDefault="001142CB" w:rsidP="001142CB">
      <w:pPr>
        <w:pStyle w:val="Textonotapie"/>
        <w:tabs>
          <w:tab w:val="left" w:pos="540"/>
        </w:tabs>
        <w:spacing w:line="480" w:lineRule="auto"/>
        <w:ind w:left="1077"/>
        <w:rPr>
          <w:rFonts w:ascii="Arial" w:hAnsi="Arial" w:cs="Arial"/>
          <w:sz w:val="24"/>
          <w:szCs w:val="24"/>
        </w:rPr>
      </w:pPr>
      <w:r w:rsidRPr="009253B0">
        <w:rPr>
          <w:rFonts w:ascii="Arial" w:hAnsi="Arial" w:cs="Arial"/>
          <w:sz w:val="24"/>
          <w:szCs w:val="24"/>
        </w:rPr>
        <w:t xml:space="preserve"> </w:t>
      </w:r>
      <w:r w:rsidR="0031211D" w:rsidRPr="009253B0">
        <w:rPr>
          <w:rFonts w:ascii="Arial" w:hAnsi="Arial" w:cs="Arial"/>
          <w:sz w:val="24"/>
          <w:szCs w:val="24"/>
        </w:rPr>
        <w:t xml:space="preserve">9. </w:t>
      </w:r>
      <w:r w:rsidR="0081575E" w:rsidRPr="009253B0">
        <w:rPr>
          <w:rFonts w:ascii="Arial" w:hAnsi="Arial" w:cs="Arial"/>
          <w:sz w:val="24"/>
          <w:szCs w:val="24"/>
        </w:rPr>
        <w:t xml:space="preserve">TORRES, NIETO, Álvaro. 1983. Topografía. Tomo 8. México, </w:t>
      </w:r>
      <w:r w:rsidR="0031211D" w:rsidRPr="009253B0">
        <w:rPr>
          <w:rFonts w:ascii="Arial" w:hAnsi="Arial" w:cs="Arial"/>
          <w:sz w:val="24"/>
          <w:szCs w:val="24"/>
        </w:rPr>
        <w:t xml:space="preserve">    </w:t>
      </w:r>
      <w:r w:rsidR="0081575E" w:rsidRPr="009253B0">
        <w:rPr>
          <w:rFonts w:ascii="Arial" w:hAnsi="Arial" w:cs="Arial"/>
          <w:sz w:val="24"/>
          <w:szCs w:val="24"/>
        </w:rPr>
        <w:t>NORMA.</w:t>
      </w:r>
    </w:p>
    <w:p w:rsidR="0081575E" w:rsidRPr="009253B0" w:rsidRDefault="0081575E" w:rsidP="0081575E">
      <w:pPr>
        <w:pStyle w:val="Textonotapie"/>
        <w:spacing w:line="480" w:lineRule="auto"/>
        <w:rPr>
          <w:rFonts w:ascii="Arial" w:hAnsi="Arial" w:cs="Arial"/>
          <w:sz w:val="24"/>
          <w:szCs w:val="24"/>
        </w:rPr>
      </w:pPr>
    </w:p>
    <w:p w:rsidR="0081575E" w:rsidRPr="009253B0" w:rsidRDefault="0031211D" w:rsidP="001142CB">
      <w:pPr>
        <w:pStyle w:val="Textonotapie"/>
        <w:tabs>
          <w:tab w:val="left" w:pos="540"/>
        </w:tabs>
        <w:spacing w:line="480" w:lineRule="auto"/>
        <w:ind w:left="1077"/>
        <w:rPr>
          <w:rFonts w:ascii="Arial" w:hAnsi="Arial" w:cs="Arial"/>
          <w:sz w:val="24"/>
          <w:szCs w:val="24"/>
        </w:rPr>
      </w:pPr>
      <w:r w:rsidRPr="009253B0">
        <w:rPr>
          <w:rFonts w:ascii="Arial" w:hAnsi="Arial" w:cs="Arial"/>
          <w:sz w:val="24"/>
          <w:szCs w:val="24"/>
        </w:rPr>
        <w:t xml:space="preserve">10. </w:t>
      </w:r>
      <w:r w:rsidR="0081575E" w:rsidRPr="009253B0">
        <w:rPr>
          <w:rFonts w:ascii="Arial" w:hAnsi="Arial" w:cs="Arial"/>
          <w:sz w:val="24"/>
          <w:szCs w:val="24"/>
        </w:rPr>
        <w:t xml:space="preserve">TCHOBANOGLOUS,  G.  1998.  Gestión   integral   de </w:t>
      </w:r>
      <w:r w:rsidR="001142CB" w:rsidRPr="009253B0">
        <w:rPr>
          <w:rFonts w:ascii="Arial" w:hAnsi="Arial" w:cs="Arial"/>
          <w:sz w:val="24"/>
          <w:szCs w:val="24"/>
        </w:rPr>
        <w:t xml:space="preserve">  residuos   </w:t>
      </w:r>
      <w:r w:rsidR="0081575E" w:rsidRPr="009253B0">
        <w:rPr>
          <w:rFonts w:ascii="Arial" w:hAnsi="Arial" w:cs="Arial"/>
          <w:sz w:val="24"/>
          <w:szCs w:val="24"/>
        </w:rPr>
        <w:t>sólidos.</w:t>
      </w:r>
      <w:r w:rsidRPr="009253B0">
        <w:rPr>
          <w:rFonts w:ascii="Arial" w:hAnsi="Arial" w:cs="Arial"/>
          <w:sz w:val="24"/>
          <w:szCs w:val="24"/>
        </w:rPr>
        <w:t xml:space="preserve"> </w:t>
      </w:r>
      <w:r w:rsidR="0081575E" w:rsidRPr="009253B0">
        <w:rPr>
          <w:rFonts w:ascii="Arial" w:hAnsi="Arial" w:cs="Arial"/>
          <w:sz w:val="24"/>
          <w:szCs w:val="24"/>
        </w:rPr>
        <w:t xml:space="preserve"> Madrid,</w:t>
      </w:r>
      <w:r w:rsidR="001142CB" w:rsidRPr="009253B0">
        <w:rPr>
          <w:rFonts w:ascii="Arial" w:hAnsi="Arial" w:cs="Arial"/>
          <w:sz w:val="24"/>
          <w:szCs w:val="24"/>
        </w:rPr>
        <w:t xml:space="preserve"> </w:t>
      </w:r>
      <w:r w:rsidR="0081575E" w:rsidRPr="009253B0">
        <w:rPr>
          <w:rFonts w:ascii="Arial" w:hAnsi="Arial" w:cs="Arial"/>
          <w:sz w:val="24"/>
          <w:szCs w:val="24"/>
        </w:rPr>
        <w:t xml:space="preserve"> McGraw Hill. Volumen I.</w:t>
      </w:r>
    </w:p>
    <w:p w:rsidR="0081575E" w:rsidRPr="009253B0" w:rsidRDefault="0081575E" w:rsidP="0081575E">
      <w:pPr>
        <w:pStyle w:val="Textonotapie"/>
        <w:spacing w:line="480" w:lineRule="auto"/>
        <w:rPr>
          <w:rFonts w:ascii="Arial" w:hAnsi="Arial" w:cs="Arial"/>
          <w:sz w:val="24"/>
          <w:szCs w:val="24"/>
        </w:rPr>
      </w:pPr>
    </w:p>
    <w:p w:rsidR="0081575E" w:rsidRPr="009253B0" w:rsidRDefault="0031211D" w:rsidP="00147410">
      <w:pPr>
        <w:tabs>
          <w:tab w:val="left" w:pos="540"/>
        </w:tabs>
        <w:spacing w:line="480" w:lineRule="auto"/>
        <w:ind w:left="1077"/>
        <w:rPr>
          <w:rFonts w:ascii="Arial" w:hAnsi="Arial" w:cs="Arial"/>
          <w:sz w:val="24"/>
          <w:szCs w:val="24"/>
          <w:lang w:val="es-EC"/>
        </w:rPr>
      </w:pPr>
      <w:r w:rsidRPr="009253B0">
        <w:rPr>
          <w:rFonts w:ascii="Arial" w:hAnsi="Arial" w:cs="Arial"/>
          <w:sz w:val="24"/>
          <w:szCs w:val="24"/>
          <w:lang w:val="es-EC"/>
        </w:rPr>
        <w:t xml:space="preserve">11.    </w:t>
      </w:r>
      <w:r w:rsidR="0081575E" w:rsidRPr="009253B0">
        <w:rPr>
          <w:rFonts w:ascii="Arial" w:hAnsi="Arial" w:cs="Arial"/>
          <w:sz w:val="24"/>
          <w:szCs w:val="24"/>
          <w:lang w:val="es-EC"/>
        </w:rPr>
        <w:t xml:space="preserve">VIVANCO, A.   2005.   Elaboración  de  EM  Bokashi y su </w:t>
      </w:r>
      <w:r w:rsidRPr="009253B0">
        <w:rPr>
          <w:rFonts w:ascii="Arial" w:hAnsi="Arial" w:cs="Arial"/>
          <w:sz w:val="24"/>
          <w:szCs w:val="24"/>
          <w:lang w:val="es-EC"/>
        </w:rPr>
        <w:t xml:space="preserve">      </w:t>
      </w:r>
      <w:r w:rsidR="0081575E" w:rsidRPr="009253B0">
        <w:rPr>
          <w:rFonts w:ascii="Arial" w:hAnsi="Arial" w:cs="Arial"/>
          <w:sz w:val="24"/>
          <w:szCs w:val="24"/>
          <w:lang w:val="es-EC"/>
        </w:rPr>
        <w:t xml:space="preserve">Evaluación en </w:t>
      </w:r>
      <w:r w:rsidRPr="009253B0">
        <w:rPr>
          <w:rFonts w:ascii="Arial" w:hAnsi="Arial" w:cs="Arial"/>
          <w:sz w:val="24"/>
          <w:szCs w:val="24"/>
          <w:lang w:val="es-EC"/>
        </w:rPr>
        <w:t xml:space="preserve"> </w:t>
      </w:r>
      <w:r w:rsidR="0081575E" w:rsidRPr="009253B0">
        <w:rPr>
          <w:rFonts w:ascii="Arial" w:hAnsi="Arial" w:cs="Arial"/>
          <w:sz w:val="24"/>
          <w:szCs w:val="24"/>
          <w:lang w:val="es-EC"/>
        </w:rPr>
        <w:t xml:space="preserve">el Cultivar  Maíz,  Bajo  Riego  en el Tambo, Catamayo, Loja. Tesis Ing.  Agr.  Universidad  Nacional de  Loja,  Área  Agropecuaria y Recursos  </w:t>
      </w:r>
      <w:r w:rsidR="0081575E" w:rsidRPr="009253B0">
        <w:rPr>
          <w:rFonts w:ascii="Arial" w:hAnsi="Arial" w:cs="Arial"/>
          <w:sz w:val="24"/>
          <w:szCs w:val="24"/>
          <w:lang w:val="es-EC"/>
        </w:rPr>
        <w:tab/>
        <w:t xml:space="preserve">Naturales Renovables. 150 p </w:t>
      </w:r>
    </w:p>
    <w:p w:rsidR="0031211D" w:rsidRPr="009253B0" w:rsidRDefault="0031211D" w:rsidP="0081575E">
      <w:pPr>
        <w:tabs>
          <w:tab w:val="left" w:pos="540"/>
        </w:tabs>
        <w:spacing w:line="480" w:lineRule="auto"/>
        <w:rPr>
          <w:rFonts w:ascii="Arial" w:hAnsi="Arial" w:cs="Arial"/>
          <w:sz w:val="24"/>
          <w:szCs w:val="24"/>
          <w:lang w:val="es-EC"/>
        </w:rPr>
      </w:pPr>
    </w:p>
    <w:p w:rsidR="00C05D2B" w:rsidRPr="009253B0" w:rsidRDefault="001142CB" w:rsidP="007D758D">
      <w:pPr>
        <w:tabs>
          <w:tab w:val="left" w:pos="540"/>
        </w:tabs>
        <w:spacing w:line="480" w:lineRule="auto"/>
        <w:ind w:left="1077"/>
        <w:rPr>
          <w:rFonts w:ascii="Arial" w:hAnsi="Arial" w:cs="Arial"/>
          <w:sz w:val="24"/>
          <w:szCs w:val="24"/>
          <w:lang w:val="es-EC"/>
        </w:rPr>
      </w:pPr>
      <w:r w:rsidRPr="009253B0">
        <w:rPr>
          <w:rFonts w:ascii="Arial" w:hAnsi="Arial" w:cs="Arial"/>
          <w:sz w:val="24"/>
          <w:szCs w:val="24"/>
          <w:lang w:val="es-EC"/>
        </w:rPr>
        <w:lastRenderedPageBreak/>
        <w:t xml:space="preserve"> </w:t>
      </w:r>
      <w:r w:rsidR="0031211D" w:rsidRPr="009253B0">
        <w:rPr>
          <w:rFonts w:ascii="Arial" w:hAnsi="Arial" w:cs="Arial"/>
          <w:sz w:val="24"/>
          <w:szCs w:val="24"/>
          <w:lang w:val="es-EC"/>
        </w:rPr>
        <w:t xml:space="preserve">12.   http://www.proexant.org.ec /Abonos_ Org%C3%A1nicos.html.           </w:t>
      </w:r>
    </w:p>
    <w:sectPr w:rsidR="00C05D2B" w:rsidRPr="009253B0" w:rsidSect="007578E0">
      <w:pgSz w:w="11906" w:h="16838" w:code="9"/>
      <w:pgMar w:top="2268" w:right="1361" w:bottom="2268" w:left="226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71B3" w:rsidRDefault="006371B3" w:rsidP="00A718F9">
      <w:r>
        <w:separator/>
      </w:r>
    </w:p>
  </w:endnote>
  <w:endnote w:type="continuationSeparator" w:id="1">
    <w:p w:rsidR="006371B3" w:rsidRDefault="006371B3" w:rsidP="00A718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Lucida Bright">
    <w:panose1 w:val="02040602050505020304"/>
    <w:charset w:val="00"/>
    <w:family w:val="roman"/>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71B3" w:rsidRDefault="006371B3" w:rsidP="00A718F9">
      <w:r>
        <w:separator/>
      </w:r>
    </w:p>
  </w:footnote>
  <w:footnote w:type="continuationSeparator" w:id="1">
    <w:p w:rsidR="006371B3" w:rsidRDefault="006371B3" w:rsidP="00A718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C8B" w:rsidRPr="007578E0" w:rsidRDefault="00216C8B">
    <w:pPr>
      <w:pStyle w:val="Encabezado"/>
      <w:rPr>
        <w:lang w:val="es-ES"/>
      </w:rPr>
    </w:pPr>
    <w:r>
      <w:rPr>
        <w:lang w:val="es-ES"/>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C8B" w:rsidRPr="007578E0" w:rsidRDefault="00216C8B" w:rsidP="007578E0">
    <w:pPr>
      <w:pStyle w:val="Encabezado"/>
      <w:ind w:left="3369" w:firstLine="4419"/>
      <w:jc w:val="right"/>
      <w:rPr>
        <w:rFonts w:ascii="Tahoma" w:eastAsia="Arial Unicode MS" w:hAnsi="Tahoma" w:cs="Tahoma"/>
        <w:sz w:val="20"/>
        <w:szCs w:val="20"/>
      </w:rPr>
    </w:pPr>
    <w:r w:rsidRPr="007578E0">
      <w:rPr>
        <w:rStyle w:val="Nmerodepgina"/>
        <w:rFonts w:ascii="Tahoma" w:hAnsi="Tahoma" w:cs="Tahoma"/>
        <w:sz w:val="20"/>
        <w:szCs w:val="20"/>
      </w:rPr>
      <w:fldChar w:fldCharType="begin"/>
    </w:r>
    <w:r w:rsidRPr="007578E0">
      <w:rPr>
        <w:rStyle w:val="Nmerodepgina"/>
        <w:rFonts w:ascii="Tahoma" w:hAnsi="Tahoma" w:cs="Tahoma"/>
        <w:sz w:val="20"/>
        <w:szCs w:val="20"/>
      </w:rPr>
      <w:instrText xml:space="preserve"> PAGE </w:instrText>
    </w:r>
    <w:r w:rsidRPr="007578E0">
      <w:rPr>
        <w:rStyle w:val="Nmerodepgina"/>
        <w:rFonts w:ascii="Tahoma" w:hAnsi="Tahoma" w:cs="Tahoma"/>
        <w:sz w:val="20"/>
        <w:szCs w:val="20"/>
      </w:rPr>
      <w:fldChar w:fldCharType="separate"/>
    </w:r>
    <w:r w:rsidR="0074121C">
      <w:rPr>
        <w:rStyle w:val="Nmerodepgina"/>
        <w:rFonts w:ascii="Tahoma" w:hAnsi="Tahoma" w:cs="Tahoma"/>
        <w:noProof/>
        <w:sz w:val="20"/>
        <w:szCs w:val="20"/>
      </w:rPr>
      <w:t>18</w:t>
    </w:r>
    <w:r w:rsidRPr="007578E0">
      <w:rPr>
        <w:rStyle w:val="Nmerodepgina"/>
        <w:rFonts w:ascii="Tahoma" w:hAnsi="Tahoma" w:cs="Tahoma"/>
        <w:sz w:val="20"/>
        <w:szCs w:val="20"/>
      </w:rPr>
      <w:fldChar w:fldCharType="end"/>
    </w:r>
  </w:p>
  <w:p w:rsidR="00216C8B" w:rsidRPr="00C300DC" w:rsidRDefault="00216C8B" w:rsidP="007578E0">
    <w:pPr>
      <w:pStyle w:val="Encabezado"/>
      <w:jc w:val="center"/>
      <w:rPr>
        <w:rFonts w:ascii="Tahoma" w:eastAsia="Arial Unicode MS" w:hAnsi="Tahoma" w:cs="Tahoma"/>
        <w:sz w:val="20"/>
        <w:szCs w:val="20"/>
      </w:rPr>
    </w:pPr>
  </w:p>
  <w:p w:rsidR="00216C8B" w:rsidRPr="00C300DC" w:rsidRDefault="00216C8B">
    <w:pPr>
      <w:pStyle w:val="Encabezado"/>
      <w:rPr>
        <w:rFonts w:ascii="Tahoma" w:eastAsia="Arial Unicode MS" w:hAnsi="Tahoma" w:cs="Tahoma"/>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C8B" w:rsidRDefault="00216C8B">
    <w:pPr>
      <w:pStyle w:val="Encabezado"/>
      <w:jc w:val="right"/>
    </w:pPr>
  </w:p>
  <w:p w:rsidR="00216C8B" w:rsidRDefault="00216C8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6368"/>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nsid w:val="01AE303A"/>
    <w:multiLevelType w:val="multilevel"/>
    <w:tmpl w:val="3D126C2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224"/>
        </w:tabs>
        <w:ind w:left="1224" w:hanging="504"/>
      </w:pPr>
      <w:rPr>
        <w:rFonts w:hint="default"/>
        <w:b w:val="0"/>
      </w:rPr>
    </w:lvl>
    <w:lvl w:ilvl="3">
      <w:start w:val="1"/>
      <w:numFmt w:val="decimal"/>
      <w:lvlText w:val="%1.%2.%3.%4."/>
      <w:lvlJc w:val="left"/>
      <w:pPr>
        <w:tabs>
          <w:tab w:val="num" w:pos="1728"/>
        </w:tabs>
        <w:ind w:left="1728" w:hanging="648"/>
      </w:pPr>
      <w:rPr>
        <w:rFonts w:hint="default"/>
        <w:b w:val="0"/>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nsid w:val="04282A3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
    <w:nsid w:val="04347769"/>
    <w:multiLevelType w:val="singleLevel"/>
    <w:tmpl w:val="9CA4B9F4"/>
    <w:lvl w:ilvl="0">
      <w:start w:val="1"/>
      <w:numFmt w:val="bullet"/>
      <w:lvlText w:val=""/>
      <w:lvlJc w:val="left"/>
      <w:pPr>
        <w:tabs>
          <w:tab w:val="num" w:pos="927"/>
        </w:tabs>
        <w:ind w:left="907" w:hanging="340"/>
      </w:pPr>
      <w:rPr>
        <w:rFonts w:ascii="Symbol" w:hAnsi="Symbol" w:hint="default"/>
      </w:rPr>
    </w:lvl>
  </w:abstractNum>
  <w:abstractNum w:abstractNumId="4">
    <w:nsid w:val="04FE35B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
    <w:nsid w:val="09EFA5E9"/>
    <w:multiLevelType w:val="singleLevel"/>
    <w:tmpl w:val="386A5658"/>
    <w:lvl w:ilvl="0">
      <w:numFmt w:val="bullet"/>
      <w:lvlText w:val="·"/>
      <w:lvlJc w:val="left"/>
      <w:pPr>
        <w:tabs>
          <w:tab w:val="num" w:pos="720"/>
        </w:tabs>
        <w:ind w:left="720" w:hanging="360"/>
      </w:pPr>
      <w:rPr>
        <w:rFonts w:ascii="Symbol" w:hAnsi="Symbol" w:cs="Symbol" w:hint="default"/>
        <w:color w:val="000000"/>
      </w:rPr>
    </w:lvl>
  </w:abstractNum>
  <w:abstractNum w:abstractNumId="6">
    <w:nsid w:val="0AD412E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nsid w:val="0AEB7DA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nsid w:val="0D897E7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
    <w:nsid w:val="0E423AF5"/>
    <w:multiLevelType w:val="singleLevel"/>
    <w:tmpl w:val="CD20D6A6"/>
    <w:lvl w:ilvl="0">
      <w:start w:val="1"/>
      <w:numFmt w:val="bullet"/>
      <w:lvlText w:val=""/>
      <w:lvlJc w:val="left"/>
      <w:pPr>
        <w:tabs>
          <w:tab w:val="num" w:pos="360"/>
        </w:tabs>
        <w:ind w:left="360" w:hanging="360"/>
      </w:pPr>
      <w:rPr>
        <w:rFonts w:ascii="Wingdings" w:hAnsi="Wingdings" w:hint="default"/>
        <w:sz w:val="12"/>
      </w:rPr>
    </w:lvl>
  </w:abstractNum>
  <w:abstractNum w:abstractNumId="10">
    <w:nsid w:val="0E592EE6"/>
    <w:multiLevelType w:val="singleLevel"/>
    <w:tmpl w:val="9CA4B9F4"/>
    <w:lvl w:ilvl="0">
      <w:start w:val="1"/>
      <w:numFmt w:val="bullet"/>
      <w:lvlText w:val=""/>
      <w:lvlJc w:val="left"/>
      <w:pPr>
        <w:tabs>
          <w:tab w:val="num" w:pos="927"/>
        </w:tabs>
        <w:ind w:left="907" w:hanging="340"/>
      </w:pPr>
      <w:rPr>
        <w:rFonts w:ascii="Symbol" w:hAnsi="Symbol" w:hint="default"/>
      </w:rPr>
    </w:lvl>
  </w:abstractNum>
  <w:abstractNum w:abstractNumId="11">
    <w:nsid w:val="0E8E0E74"/>
    <w:multiLevelType w:val="hybridMultilevel"/>
    <w:tmpl w:val="FC3A0174"/>
    <w:lvl w:ilvl="0" w:tplc="1ABE6CA2">
      <w:start w:val="1"/>
      <w:numFmt w:val="lowerLetter"/>
      <w:lvlText w:val="%1)"/>
      <w:lvlJc w:val="left"/>
      <w:pPr>
        <w:ind w:left="2880" w:hanging="360"/>
      </w:pPr>
      <w:rPr>
        <w:rFonts w:hint="default"/>
      </w:rPr>
    </w:lvl>
    <w:lvl w:ilvl="1" w:tplc="0C0A0019" w:tentative="1">
      <w:start w:val="1"/>
      <w:numFmt w:val="lowerLetter"/>
      <w:lvlText w:val="%2."/>
      <w:lvlJc w:val="left"/>
      <w:pPr>
        <w:ind w:left="3600" w:hanging="360"/>
      </w:pPr>
    </w:lvl>
    <w:lvl w:ilvl="2" w:tplc="0C0A001B" w:tentative="1">
      <w:start w:val="1"/>
      <w:numFmt w:val="lowerRoman"/>
      <w:lvlText w:val="%3."/>
      <w:lvlJc w:val="right"/>
      <w:pPr>
        <w:ind w:left="4320" w:hanging="180"/>
      </w:pPr>
    </w:lvl>
    <w:lvl w:ilvl="3" w:tplc="0C0A000F" w:tentative="1">
      <w:start w:val="1"/>
      <w:numFmt w:val="decimal"/>
      <w:lvlText w:val="%4."/>
      <w:lvlJc w:val="left"/>
      <w:pPr>
        <w:ind w:left="5040" w:hanging="360"/>
      </w:pPr>
    </w:lvl>
    <w:lvl w:ilvl="4" w:tplc="0C0A0019" w:tentative="1">
      <w:start w:val="1"/>
      <w:numFmt w:val="lowerLetter"/>
      <w:lvlText w:val="%5."/>
      <w:lvlJc w:val="left"/>
      <w:pPr>
        <w:ind w:left="5760" w:hanging="360"/>
      </w:pPr>
    </w:lvl>
    <w:lvl w:ilvl="5" w:tplc="0C0A001B" w:tentative="1">
      <w:start w:val="1"/>
      <w:numFmt w:val="lowerRoman"/>
      <w:lvlText w:val="%6."/>
      <w:lvlJc w:val="right"/>
      <w:pPr>
        <w:ind w:left="6480" w:hanging="180"/>
      </w:pPr>
    </w:lvl>
    <w:lvl w:ilvl="6" w:tplc="0C0A000F" w:tentative="1">
      <w:start w:val="1"/>
      <w:numFmt w:val="decimal"/>
      <w:lvlText w:val="%7."/>
      <w:lvlJc w:val="left"/>
      <w:pPr>
        <w:ind w:left="7200" w:hanging="360"/>
      </w:pPr>
    </w:lvl>
    <w:lvl w:ilvl="7" w:tplc="0C0A0019" w:tentative="1">
      <w:start w:val="1"/>
      <w:numFmt w:val="lowerLetter"/>
      <w:lvlText w:val="%8."/>
      <w:lvlJc w:val="left"/>
      <w:pPr>
        <w:ind w:left="7920" w:hanging="360"/>
      </w:pPr>
    </w:lvl>
    <w:lvl w:ilvl="8" w:tplc="0C0A001B" w:tentative="1">
      <w:start w:val="1"/>
      <w:numFmt w:val="lowerRoman"/>
      <w:lvlText w:val="%9."/>
      <w:lvlJc w:val="right"/>
      <w:pPr>
        <w:ind w:left="8640" w:hanging="180"/>
      </w:pPr>
    </w:lvl>
  </w:abstractNum>
  <w:abstractNum w:abstractNumId="12">
    <w:nsid w:val="10E311A7"/>
    <w:multiLevelType w:val="singleLevel"/>
    <w:tmpl w:val="045396BE"/>
    <w:lvl w:ilvl="0">
      <w:numFmt w:val="bullet"/>
      <w:lvlText w:val="·"/>
      <w:lvlJc w:val="left"/>
      <w:pPr>
        <w:tabs>
          <w:tab w:val="num" w:pos="144"/>
        </w:tabs>
      </w:pPr>
      <w:rPr>
        <w:rFonts w:ascii="Symbol" w:hAnsi="Symbol" w:cs="Symbol" w:hint="default"/>
        <w:color w:val="000000"/>
      </w:rPr>
    </w:lvl>
  </w:abstractNum>
  <w:abstractNum w:abstractNumId="13">
    <w:nsid w:val="118260C2"/>
    <w:multiLevelType w:val="multilevel"/>
    <w:tmpl w:val="6214F9D2"/>
    <w:lvl w:ilvl="0">
      <w:start w:val="3"/>
      <w:numFmt w:val="decimal"/>
      <w:lvlText w:val="%1"/>
      <w:lvlJc w:val="left"/>
      <w:pPr>
        <w:ind w:left="360" w:hanging="360"/>
      </w:pPr>
      <w:rPr>
        <w:rFonts w:hint="default"/>
      </w:rPr>
    </w:lvl>
    <w:lvl w:ilvl="1">
      <w:start w:val="1"/>
      <w:numFmt w:val="decimal"/>
      <w:lvlText w:val="%1.%2"/>
      <w:lvlJc w:val="left"/>
      <w:pPr>
        <w:ind w:left="1005" w:hanging="36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3015" w:hanging="108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665" w:hanging="144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6315" w:hanging="1800"/>
      </w:pPr>
      <w:rPr>
        <w:rFonts w:hint="default"/>
      </w:rPr>
    </w:lvl>
    <w:lvl w:ilvl="8">
      <w:start w:val="1"/>
      <w:numFmt w:val="decimal"/>
      <w:lvlText w:val="%1.%2.%3.%4.%5.%6.%7.%8.%9"/>
      <w:lvlJc w:val="left"/>
      <w:pPr>
        <w:ind w:left="6960" w:hanging="1800"/>
      </w:pPr>
      <w:rPr>
        <w:rFonts w:hint="default"/>
      </w:rPr>
    </w:lvl>
  </w:abstractNum>
  <w:abstractNum w:abstractNumId="14">
    <w:nsid w:val="133C1354"/>
    <w:multiLevelType w:val="multilevel"/>
    <w:tmpl w:val="1EB8ED1C"/>
    <w:lvl w:ilvl="0">
      <w:start w:val="1"/>
      <w:numFmt w:val="decimal"/>
      <w:lvlText w:val="%1."/>
      <w:lvlJc w:val="left"/>
      <w:pPr>
        <w:tabs>
          <w:tab w:val="num" w:pos="1900"/>
        </w:tabs>
        <w:ind w:left="1900" w:hanging="360"/>
      </w:pPr>
      <w:rPr>
        <w:rFonts w:hint="default"/>
      </w:rPr>
    </w:lvl>
    <w:lvl w:ilvl="1">
      <w:start w:val="4"/>
      <w:numFmt w:val="decimal"/>
      <w:isLgl/>
      <w:lvlText w:val="%1.%2"/>
      <w:lvlJc w:val="left"/>
      <w:pPr>
        <w:ind w:left="2522" w:hanging="480"/>
      </w:pPr>
      <w:rPr>
        <w:rFonts w:hint="default"/>
      </w:rPr>
    </w:lvl>
    <w:lvl w:ilvl="2">
      <w:start w:val="1"/>
      <w:numFmt w:val="decimal"/>
      <w:isLgl/>
      <w:lvlText w:val="%1.%2.%3"/>
      <w:lvlJc w:val="left"/>
      <w:pPr>
        <w:ind w:left="3264" w:hanging="720"/>
      </w:pPr>
      <w:rPr>
        <w:rFonts w:hint="default"/>
      </w:rPr>
    </w:lvl>
    <w:lvl w:ilvl="3">
      <w:start w:val="1"/>
      <w:numFmt w:val="decimal"/>
      <w:isLgl/>
      <w:lvlText w:val="%1.%2.%3.%4"/>
      <w:lvlJc w:val="left"/>
      <w:pPr>
        <w:ind w:left="3766" w:hanging="720"/>
      </w:pPr>
      <w:rPr>
        <w:rFonts w:hint="default"/>
      </w:rPr>
    </w:lvl>
    <w:lvl w:ilvl="4">
      <w:start w:val="1"/>
      <w:numFmt w:val="decimal"/>
      <w:isLgl/>
      <w:lvlText w:val="%1.%2.%3.%4.%5"/>
      <w:lvlJc w:val="left"/>
      <w:pPr>
        <w:ind w:left="4628" w:hanging="1080"/>
      </w:pPr>
      <w:rPr>
        <w:rFonts w:hint="default"/>
      </w:rPr>
    </w:lvl>
    <w:lvl w:ilvl="5">
      <w:start w:val="1"/>
      <w:numFmt w:val="decimal"/>
      <w:isLgl/>
      <w:lvlText w:val="%1.%2.%3.%4.%5.%6"/>
      <w:lvlJc w:val="left"/>
      <w:pPr>
        <w:ind w:left="5130" w:hanging="1080"/>
      </w:pPr>
      <w:rPr>
        <w:rFonts w:hint="default"/>
      </w:rPr>
    </w:lvl>
    <w:lvl w:ilvl="6">
      <w:start w:val="1"/>
      <w:numFmt w:val="decimal"/>
      <w:isLgl/>
      <w:lvlText w:val="%1.%2.%3.%4.%5.%6.%7"/>
      <w:lvlJc w:val="left"/>
      <w:pPr>
        <w:ind w:left="5992" w:hanging="1440"/>
      </w:pPr>
      <w:rPr>
        <w:rFonts w:hint="default"/>
      </w:rPr>
    </w:lvl>
    <w:lvl w:ilvl="7">
      <w:start w:val="1"/>
      <w:numFmt w:val="decimal"/>
      <w:isLgl/>
      <w:lvlText w:val="%1.%2.%3.%4.%5.%6.%7.%8"/>
      <w:lvlJc w:val="left"/>
      <w:pPr>
        <w:ind w:left="6494" w:hanging="1440"/>
      </w:pPr>
      <w:rPr>
        <w:rFonts w:hint="default"/>
      </w:rPr>
    </w:lvl>
    <w:lvl w:ilvl="8">
      <w:start w:val="1"/>
      <w:numFmt w:val="decimal"/>
      <w:isLgl/>
      <w:lvlText w:val="%1.%2.%3.%4.%5.%6.%7.%8.%9"/>
      <w:lvlJc w:val="left"/>
      <w:pPr>
        <w:ind w:left="7356" w:hanging="1800"/>
      </w:pPr>
      <w:rPr>
        <w:rFonts w:hint="default"/>
      </w:rPr>
    </w:lvl>
  </w:abstractNum>
  <w:abstractNum w:abstractNumId="15">
    <w:nsid w:val="1411744A"/>
    <w:multiLevelType w:val="singleLevel"/>
    <w:tmpl w:val="0D4973D7"/>
    <w:lvl w:ilvl="0">
      <w:numFmt w:val="bullet"/>
      <w:lvlText w:val="·"/>
      <w:lvlJc w:val="left"/>
      <w:pPr>
        <w:tabs>
          <w:tab w:val="num" w:pos="720"/>
        </w:tabs>
        <w:ind w:left="720" w:hanging="360"/>
      </w:pPr>
      <w:rPr>
        <w:rFonts w:ascii="Symbol" w:hAnsi="Symbol" w:cs="Symbol" w:hint="default"/>
        <w:color w:val="000000"/>
      </w:rPr>
    </w:lvl>
  </w:abstractNum>
  <w:abstractNum w:abstractNumId="16">
    <w:nsid w:val="14814FE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7">
    <w:nsid w:val="1521521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nsid w:val="161015DA"/>
    <w:multiLevelType w:val="multilevel"/>
    <w:tmpl w:val="F0C42400"/>
    <w:lvl w:ilvl="0">
      <w:start w:val="5"/>
      <w:numFmt w:val="decimal"/>
      <w:lvlText w:val="%1"/>
      <w:lvlJc w:val="left"/>
      <w:pPr>
        <w:ind w:left="525" w:hanging="525"/>
      </w:pPr>
      <w:rPr>
        <w:rFonts w:hint="default"/>
      </w:rPr>
    </w:lvl>
    <w:lvl w:ilvl="1">
      <w:start w:val="3"/>
      <w:numFmt w:val="decimal"/>
      <w:lvlText w:val="%1.%2"/>
      <w:lvlJc w:val="left"/>
      <w:pPr>
        <w:ind w:left="945" w:hanging="525"/>
      </w:pPr>
      <w:rPr>
        <w:rFonts w:hint="default"/>
      </w:rPr>
    </w:lvl>
    <w:lvl w:ilvl="2">
      <w:start w:val="6"/>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9">
    <w:nsid w:val="19B31E4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0">
    <w:nsid w:val="1B6E7B6B"/>
    <w:multiLevelType w:val="singleLevel"/>
    <w:tmpl w:val="CD20D6A6"/>
    <w:lvl w:ilvl="0">
      <w:start w:val="1"/>
      <w:numFmt w:val="bullet"/>
      <w:lvlText w:val=""/>
      <w:lvlJc w:val="left"/>
      <w:pPr>
        <w:tabs>
          <w:tab w:val="num" w:pos="360"/>
        </w:tabs>
        <w:ind w:left="360" w:hanging="360"/>
      </w:pPr>
      <w:rPr>
        <w:rFonts w:ascii="Wingdings" w:hAnsi="Wingdings" w:hint="default"/>
        <w:sz w:val="12"/>
      </w:rPr>
    </w:lvl>
  </w:abstractNum>
  <w:abstractNum w:abstractNumId="21">
    <w:nsid w:val="1BC879C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2">
    <w:nsid w:val="201C0EAA"/>
    <w:multiLevelType w:val="singleLevel"/>
    <w:tmpl w:val="32F661FE"/>
    <w:lvl w:ilvl="0">
      <w:numFmt w:val="bullet"/>
      <w:lvlText w:val="-"/>
      <w:lvlJc w:val="left"/>
      <w:pPr>
        <w:tabs>
          <w:tab w:val="num" w:pos="360"/>
        </w:tabs>
        <w:ind w:left="340" w:hanging="340"/>
      </w:pPr>
      <w:rPr>
        <w:b w:val="0"/>
        <w:i w:val="0"/>
      </w:rPr>
    </w:lvl>
  </w:abstractNum>
  <w:abstractNum w:abstractNumId="23">
    <w:nsid w:val="218B164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4">
    <w:nsid w:val="21E86A1C"/>
    <w:multiLevelType w:val="singleLevel"/>
    <w:tmpl w:val="9CA4B9F4"/>
    <w:lvl w:ilvl="0">
      <w:start w:val="1"/>
      <w:numFmt w:val="bullet"/>
      <w:lvlText w:val=""/>
      <w:lvlJc w:val="left"/>
      <w:pPr>
        <w:tabs>
          <w:tab w:val="num" w:pos="927"/>
        </w:tabs>
        <w:ind w:left="907" w:hanging="340"/>
      </w:pPr>
      <w:rPr>
        <w:rFonts w:ascii="Symbol" w:hAnsi="Symbol" w:hint="default"/>
      </w:rPr>
    </w:lvl>
  </w:abstractNum>
  <w:abstractNum w:abstractNumId="25">
    <w:nsid w:val="23187637"/>
    <w:multiLevelType w:val="singleLevel"/>
    <w:tmpl w:val="9CA4B9F4"/>
    <w:lvl w:ilvl="0">
      <w:start w:val="1"/>
      <w:numFmt w:val="bullet"/>
      <w:lvlText w:val=""/>
      <w:lvlJc w:val="left"/>
      <w:pPr>
        <w:tabs>
          <w:tab w:val="num" w:pos="927"/>
        </w:tabs>
        <w:ind w:left="907" w:hanging="340"/>
      </w:pPr>
      <w:rPr>
        <w:rFonts w:ascii="Symbol" w:hAnsi="Symbol" w:hint="default"/>
      </w:rPr>
    </w:lvl>
  </w:abstractNum>
  <w:abstractNum w:abstractNumId="26">
    <w:nsid w:val="231A512A"/>
    <w:multiLevelType w:val="hybridMultilevel"/>
    <w:tmpl w:val="8620F0D8"/>
    <w:lvl w:ilvl="0" w:tplc="6E646FCA">
      <w:start w:val="1"/>
      <w:numFmt w:val="lowerLetter"/>
      <w:lvlText w:val="%1)"/>
      <w:lvlJc w:val="left"/>
      <w:pPr>
        <w:tabs>
          <w:tab w:val="num" w:pos="2610"/>
        </w:tabs>
        <w:ind w:left="2610" w:hanging="360"/>
      </w:pPr>
      <w:rPr>
        <w:rFonts w:hint="default"/>
      </w:rPr>
    </w:lvl>
    <w:lvl w:ilvl="1" w:tplc="3CE8FEC0">
      <w:start w:val="1"/>
      <w:numFmt w:val="decimal"/>
      <w:lvlText w:val="%2."/>
      <w:lvlJc w:val="left"/>
      <w:pPr>
        <w:tabs>
          <w:tab w:val="num" w:pos="6030"/>
        </w:tabs>
        <w:ind w:left="6030" w:hanging="360"/>
      </w:pPr>
      <w:rPr>
        <w:rFonts w:hint="default"/>
      </w:rPr>
    </w:lvl>
    <w:lvl w:ilvl="2" w:tplc="0C0A001B" w:tentative="1">
      <w:start w:val="1"/>
      <w:numFmt w:val="lowerRoman"/>
      <w:lvlText w:val="%3."/>
      <w:lvlJc w:val="right"/>
      <w:pPr>
        <w:tabs>
          <w:tab w:val="num" w:pos="6750"/>
        </w:tabs>
        <w:ind w:left="6750" w:hanging="180"/>
      </w:pPr>
    </w:lvl>
    <w:lvl w:ilvl="3" w:tplc="0C0A000F" w:tentative="1">
      <w:start w:val="1"/>
      <w:numFmt w:val="decimal"/>
      <w:lvlText w:val="%4."/>
      <w:lvlJc w:val="left"/>
      <w:pPr>
        <w:tabs>
          <w:tab w:val="num" w:pos="7470"/>
        </w:tabs>
        <w:ind w:left="7470" w:hanging="360"/>
      </w:pPr>
    </w:lvl>
    <w:lvl w:ilvl="4" w:tplc="0C0A0019" w:tentative="1">
      <w:start w:val="1"/>
      <w:numFmt w:val="lowerLetter"/>
      <w:lvlText w:val="%5."/>
      <w:lvlJc w:val="left"/>
      <w:pPr>
        <w:tabs>
          <w:tab w:val="num" w:pos="8190"/>
        </w:tabs>
        <w:ind w:left="8190" w:hanging="360"/>
      </w:pPr>
    </w:lvl>
    <w:lvl w:ilvl="5" w:tplc="0C0A001B" w:tentative="1">
      <w:start w:val="1"/>
      <w:numFmt w:val="lowerRoman"/>
      <w:lvlText w:val="%6."/>
      <w:lvlJc w:val="right"/>
      <w:pPr>
        <w:tabs>
          <w:tab w:val="num" w:pos="8910"/>
        </w:tabs>
        <w:ind w:left="8910" w:hanging="180"/>
      </w:pPr>
    </w:lvl>
    <w:lvl w:ilvl="6" w:tplc="0C0A000F" w:tentative="1">
      <w:start w:val="1"/>
      <w:numFmt w:val="decimal"/>
      <w:lvlText w:val="%7."/>
      <w:lvlJc w:val="left"/>
      <w:pPr>
        <w:tabs>
          <w:tab w:val="num" w:pos="9630"/>
        </w:tabs>
        <w:ind w:left="9630" w:hanging="360"/>
      </w:pPr>
    </w:lvl>
    <w:lvl w:ilvl="7" w:tplc="0C0A0019" w:tentative="1">
      <w:start w:val="1"/>
      <w:numFmt w:val="lowerLetter"/>
      <w:lvlText w:val="%8."/>
      <w:lvlJc w:val="left"/>
      <w:pPr>
        <w:tabs>
          <w:tab w:val="num" w:pos="10350"/>
        </w:tabs>
        <w:ind w:left="10350" w:hanging="360"/>
      </w:pPr>
    </w:lvl>
    <w:lvl w:ilvl="8" w:tplc="0C0A001B" w:tentative="1">
      <w:start w:val="1"/>
      <w:numFmt w:val="lowerRoman"/>
      <w:lvlText w:val="%9."/>
      <w:lvlJc w:val="right"/>
      <w:pPr>
        <w:tabs>
          <w:tab w:val="num" w:pos="11070"/>
        </w:tabs>
        <w:ind w:left="11070" w:hanging="180"/>
      </w:pPr>
    </w:lvl>
  </w:abstractNum>
  <w:abstractNum w:abstractNumId="27">
    <w:nsid w:val="24F163B6"/>
    <w:multiLevelType w:val="singleLevel"/>
    <w:tmpl w:val="9CA4B9F4"/>
    <w:lvl w:ilvl="0">
      <w:start w:val="1"/>
      <w:numFmt w:val="bullet"/>
      <w:lvlText w:val=""/>
      <w:lvlJc w:val="left"/>
      <w:pPr>
        <w:tabs>
          <w:tab w:val="num" w:pos="927"/>
        </w:tabs>
        <w:ind w:left="907" w:hanging="340"/>
      </w:pPr>
      <w:rPr>
        <w:rFonts w:ascii="Symbol" w:hAnsi="Symbol" w:hint="default"/>
      </w:rPr>
    </w:lvl>
  </w:abstractNum>
  <w:abstractNum w:abstractNumId="28">
    <w:nsid w:val="255C2A90"/>
    <w:multiLevelType w:val="singleLevel"/>
    <w:tmpl w:val="437339E5"/>
    <w:lvl w:ilvl="0">
      <w:numFmt w:val="bullet"/>
      <w:lvlText w:val="·"/>
      <w:lvlJc w:val="left"/>
      <w:pPr>
        <w:tabs>
          <w:tab w:val="num" w:pos="144"/>
        </w:tabs>
      </w:pPr>
      <w:rPr>
        <w:rFonts w:ascii="Symbol" w:hAnsi="Symbol" w:cs="Symbol" w:hint="default"/>
        <w:color w:val="000000"/>
      </w:rPr>
    </w:lvl>
  </w:abstractNum>
  <w:abstractNum w:abstractNumId="29">
    <w:nsid w:val="2662476C"/>
    <w:multiLevelType w:val="singleLevel"/>
    <w:tmpl w:val="CD20D6A6"/>
    <w:lvl w:ilvl="0">
      <w:start w:val="1"/>
      <w:numFmt w:val="bullet"/>
      <w:lvlText w:val=""/>
      <w:lvlJc w:val="left"/>
      <w:pPr>
        <w:tabs>
          <w:tab w:val="num" w:pos="360"/>
        </w:tabs>
        <w:ind w:left="360" w:hanging="360"/>
      </w:pPr>
      <w:rPr>
        <w:rFonts w:ascii="Wingdings" w:hAnsi="Wingdings" w:hint="default"/>
        <w:sz w:val="12"/>
      </w:rPr>
    </w:lvl>
  </w:abstractNum>
  <w:abstractNum w:abstractNumId="30">
    <w:nsid w:val="29E26F4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1">
    <w:nsid w:val="2A176FB6"/>
    <w:multiLevelType w:val="singleLevel"/>
    <w:tmpl w:val="FD1E0F8E"/>
    <w:lvl w:ilvl="0">
      <w:start w:val="1"/>
      <w:numFmt w:val="bullet"/>
      <w:lvlText w:val=""/>
      <w:lvlJc w:val="left"/>
      <w:pPr>
        <w:tabs>
          <w:tab w:val="num" w:pos="927"/>
        </w:tabs>
        <w:ind w:left="907" w:hanging="340"/>
      </w:pPr>
      <w:rPr>
        <w:rFonts w:ascii="Symbol" w:hAnsi="Symbol" w:hint="default"/>
      </w:rPr>
    </w:lvl>
  </w:abstractNum>
  <w:abstractNum w:abstractNumId="32">
    <w:nsid w:val="2A4026A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3">
    <w:nsid w:val="2BAC0F2C"/>
    <w:multiLevelType w:val="singleLevel"/>
    <w:tmpl w:val="E544DE3C"/>
    <w:lvl w:ilvl="0">
      <w:start w:val="1"/>
      <w:numFmt w:val="bullet"/>
      <w:lvlText w:val=""/>
      <w:lvlJc w:val="left"/>
      <w:pPr>
        <w:tabs>
          <w:tab w:val="num" w:pos="360"/>
        </w:tabs>
        <w:ind w:left="360" w:hanging="360"/>
      </w:pPr>
      <w:rPr>
        <w:rFonts w:ascii="Symbol" w:hAnsi="Symbol" w:hint="default"/>
      </w:rPr>
    </w:lvl>
  </w:abstractNum>
  <w:abstractNum w:abstractNumId="34">
    <w:nsid w:val="2BFC2B3F"/>
    <w:multiLevelType w:val="singleLevel"/>
    <w:tmpl w:val="9CA4B9F4"/>
    <w:lvl w:ilvl="0">
      <w:start w:val="1"/>
      <w:numFmt w:val="bullet"/>
      <w:lvlText w:val=""/>
      <w:lvlJc w:val="left"/>
      <w:pPr>
        <w:tabs>
          <w:tab w:val="num" w:pos="927"/>
        </w:tabs>
        <w:ind w:left="907" w:hanging="340"/>
      </w:pPr>
      <w:rPr>
        <w:rFonts w:ascii="Symbol" w:hAnsi="Symbol" w:hint="default"/>
      </w:rPr>
    </w:lvl>
  </w:abstractNum>
  <w:abstractNum w:abstractNumId="35">
    <w:nsid w:val="2C3537A7"/>
    <w:multiLevelType w:val="multilevel"/>
    <w:tmpl w:val="1498912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b/>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6">
    <w:nsid w:val="2DF018CF"/>
    <w:multiLevelType w:val="hybridMultilevel"/>
    <w:tmpl w:val="F9468986"/>
    <w:lvl w:ilvl="0" w:tplc="0C0A000F">
      <w:start w:val="1"/>
      <w:numFmt w:val="decimal"/>
      <w:lvlText w:val="%1."/>
      <w:lvlJc w:val="left"/>
      <w:pPr>
        <w:tabs>
          <w:tab w:val="num" w:pos="2160"/>
        </w:tabs>
        <w:ind w:left="2160" w:hanging="360"/>
      </w:p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3600"/>
        </w:tabs>
        <w:ind w:left="3600" w:hanging="180"/>
      </w:pPr>
    </w:lvl>
    <w:lvl w:ilvl="3" w:tplc="0C0A000F" w:tentative="1">
      <w:start w:val="1"/>
      <w:numFmt w:val="decimal"/>
      <w:lvlText w:val="%4."/>
      <w:lvlJc w:val="left"/>
      <w:pPr>
        <w:tabs>
          <w:tab w:val="num" w:pos="4320"/>
        </w:tabs>
        <w:ind w:left="4320" w:hanging="360"/>
      </w:pPr>
    </w:lvl>
    <w:lvl w:ilvl="4" w:tplc="0C0A0019" w:tentative="1">
      <w:start w:val="1"/>
      <w:numFmt w:val="lowerLetter"/>
      <w:lvlText w:val="%5."/>
      <w:lvlJc w:val="left"/>
      <w:pPr>
        <w:tabs>
          <w:tab w:val="num" w:pos="5040"/>
        </w:tabs>
        <w:ind w:left="5040" w:hanging="360"/>
      </w:pPr>
    </w:lvl>
    <w:lvl w:ilvl="5" w:tplc="0C0A001B" w:tentative="1">
      <w:start w:val="1"/>
      <w:numFmt w:val="lowerRoman"/>
      <w:lvlText w:val="%6."/>
      <w:lvlJc w:val="right"/>
      <w:pPr>
        <w:tabs>
          <w:tab w:val="num" w:pos="5760"/>
        </w:tabs>
        <w:ind w:left="5760" w:hanging="180"/>
      </w:pPr>
    </w:lvl>
    <w:lvl w:ilvl="6" w:tplc="0C0A000F" w:tentative="1">
      <w:start w:val="1"/>
      <w:numFmt w:val="decimal"/>
      <w:lvlText w:val="%7."/>
      <w:lvlJc w:val="left"/>
      <w:pPr>
        <w:tabs>
          <w:tab w:val="num" w:pos="6480"/>
        </w:tabs>
        <w:ind w:left="6480" w:hanging="360"/>
      </w:pPr>
    </w:lvl>
    <w:lvl w:ilvl="7" w:tplc="0C0A0019" w:tentative="1">
      <w:start w:val="1"/>
      <w:numFmt w:val="lowerLetter"/>
      <w:lvlText w:val="%8."/>
      <w:lvlJc w:val="left"/>
      <w:pPr>
        <w:tabs>
          <w:tab w:val="num" w:pos="7200"/>
        </w:tabs>
        <w:ind w:left="7200" w:hanging="360"/>
      </w:pPr>
    </w:lvl>
    <w:lvl w:ilvl="8" w:tplc="0C0A001B" w:tentative="1">
      <w:start w:val="1"/>
      <w:numFmt w:val="lowerRoman"/>
      <w:lvlText w:val="%9."/>
      <w:lvlJc w:val="right"/>
      <w:pPr>
        <w:tabs>
          <w:tab w:val="num" w:pos="7920"/>
        </w:tabs>
        <w:ind w:left="7920" w:hanging="180"/>
      </w:pPr>
    </w:lvl>
  </w:abstractNum>
  <w:abstractNum w:abstractNumId="37">
    <w:nsid w:val="2E435EAC"/>
    <w:multiLevelType w:val="singleLevel"/>
    <w:tmpl w:val="598C1DF0"/>
    <w:lvl w:ilvl="0">
      <w:numFmt w:val="bullet"/>
      <w:lvlText w:val="·"/>
      <w:lvlJc w:val="left"/>
      <w:pPr>
        <w:tabs>
          <w:tab w:val="num" w:pos="720"/>
        </w:tabs>
        <w:ind w:left="720" w:hanging="360"/>
      </w:pPr>
      <w:rPr>
        <w:rFonts w:ascii="Symbol" w:hAnsi="Symbol" w:cs="Symbol" w:hint="default"/>
        <w:color w:val="000000"/>
      </w:rPr>
    </w:lvl>
  </w:abstractNum>
  <w:abstractNum w:abstractNumId="38">
    <w:nsid w:val="30E8654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9">
    <w:nsid w:val="312B76C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0">
    <w:nsid w:val="32133D7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1">
    <w:nsid w:val="35E42112"/>
    <w:multiLevelType w:val="hybridMultilevel"/>
    <w:tmpl w:val="44D63B7E"/>
    <w:lvl w:ilvl="0" w:tplc="300A000D">
      <w:start w:val="1"/>
      <w:numFmt w:val="bullet"/>
      <w:lvlText w:val=""/>
      <w:lvlJc w:val="left"/>
      <w:pPr>
        <w:ind w:left="1800" w:hanging="360"/>
      </w:pPr>
      <w:rPr>
        <w:rFonts w:ascii="Wingdings" w:hAnsi="Wingdings"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42">
    <w:nsid w:val="35E9830D"/>
    <w:multiLevelType w:val="singleLevel"/>
    <w:tmpl w:val="18E05E08"/>
    <w:lvl w:ilvl="0">
      <w:numFmt w:val="bullet"/>
      <w:lvlText w:val="·"/>
      <w:lvlJc w:val="left"/>
      <w:pPr>
        <w:tabs>
          <w:tab w:val="num" w:pos="720"/>
        </w:tabs>
        <w:ind w:left="720" w:hanging="360"/>
      </w:pPr>
      <w:rPr>
        <w:rFonts w:ascii="Symbol" w:hAnsi="Symbol" w:cs="Symbol" w:hint="default"/>
        <w:color w:val="000000"/>
      </w:rPr>
    </w:lvl>
  </w:abstractNum>
  <w:abstractNum w:abstractNumId="43">
    <w:nsid w:val="3719750A"/>
    <w:multiLevelType w:val="hybridMultilevel"/>
    <w:tmpl w:val="4F76D74A"/>
    <w:lvl w:ilvl="0" w:tplc="42B484DC">
      <w:start w:val="1"/>
      <w:numFmt w:val="lowerLetter"/>
      <w:lvlText w:val="%1)"/>
      <w:lvlJc w:val="left"/>
      <w:pPr>
        <w:tabs>
          <w:tab w:val="num" w:pos="2610"/>
        </w:tabs>
        <w:ind w:left="2610" w:hanging="360"/>
      </w:pPr>
      <w:rPr>
        <w:rFonts w:hint="default"/>
      </w:rPr>
    </w:lvl>
    <w:lvl w:ilvl="1" w:tplc="0C0A0019">
      <w:start w:val="1"/>
      <w:numFmt w:val="lowerLetter"/>
      <w:lvlText w:val="%2."/>
      <w:lvlJc w:val="left"/>
      <w:pPr>
        <w:tabs>
          <w:tab w:val="num" w:pos="6030"/>
        </w:tabs>
        <w:ind w:left="6030" w:hanging="360"/>
      </w:pPr>
    </w:lvl>
    <w:lvl w:ilvl="2" w:tplc="0C0A001B" w:tentative="1">
      <w:start w:val="1"/>
      <w:numFmt w:val="lowerRoman"/>
      <w:lvlText w:val="%3."/>
      <w:lvlJc w:val="right"/>
      <w:pPr>
        <w:tabs>
          <w:tab w:val="num" w:pos="6750"/>
        </w:tabs>
        <w:ind w:left="6750" w:hanging="180"/>
      </w:pPr>
    </w:lvl>
    <w:lvl w:ilvl="3" w:tplc="0C0A000F" w:tentative="1">
      <w:start w:val="1"/>
      <w:numFmt w:val="decimal"/>
      <w:lvlText w:val="%4."/>
      <w:lvlJc w:val="left"/>
      <w:pPr>
        <w:tabs>
          <w:tab w:val="num" w:pos="7470"/>
        </w:tabs>
        <w:ind w:left="7470" w:hanging="360"/>
      </w:pPr>
    </w:lvl>
    <w:lvl w:ilvl="4" w:tplc="0C0A0019" w:tentative="1">
      <w:start w:val="1"/>
      <w:numFmt w:val="lowerLetter"/>
      <w:lvlText w:val="%5."/>
      <w:lvlJc w:val="left"/>
      <w:pPr>
        <w:tabs>
          <w:tab w:val="num" w:pos="8190"/>
        </w:tabs>
        <w:ind w:left="8190" w:hanging="360"/>
      </w:pPr>
    </w:lvl>
    <w:lvl w:ilvl="5" w:tplc="0C0A001B" w:tentative="1">
      <w:start w:val="1"/>
      <w:numFmt w:val="lowerRoman"/>
      <w:lvlText w:val="%6."/>
      <w:lvlJc w:val="right"/>
      <w:pPr>
        <w:tabs>
          <w:tab w:val="num" w:pos="8910"/>
        </w:tabs>
        <w:ind w:left="8910" w:hanging="180"/>
      </w:pPr>
    </w:lvl>
    <w:lvl w:ilvl="6" w:tplc="0C0A000F" w:tentative="1">
      <w:start w:val="1"/>
      <w:numFmt w:val="decimal"/>
      <w:lvlText w:val="%7."/>
      <w:lvlJc w:val="left"/>
      <w:pPr>
        <w:tabs>
          <w:tab w:val="num" w:pos="9630"/>
        </w:tabs>
        <w:ind w:left="9630" w:hanging="360"/>
      </w:pPr>
    </w:lvl>
    <w:lvl w:ilvl="7" w:tplc="0C0A0019" w:tentative="1">
      <w:start w:val="1"/>
      <w:numFmt w:val="lowerLetter"/>
      <w:lvlText w:val="%8."/>
      <w:lvlJc w:val="left"/>
      <w:pPr>
        <w:tabs>
          <w:tab w:val="num" w:pos="10350"/>
        </w:tabs>
        <w:ind w:left="10350" w:hanging="360"/>
      </w:pPr>
    </w:lvl>
    <w:lvl w:ilvl="8" w:tplc="0C0A001B" w:tentative="1">
      <w:start w:val="1"/>
      <w:numFmt w:val="lowerRoman"/>
      <w:lvlText w:val="%9."/>
      <w:lvlJc w:val="right"/>
      <w:pPr>
        <w:tabs>
          <w:tab w:val="num" w:pos="11070"/>
        </w:tabs>
        <w:ind w:left="11070" w:hanging="180"/>
      </w:pPr>
    </w:lvl>
  </w:abstractNum>
  <w:abstractNum w:abstractNumId="44">
    <w:nsid w:val="379218EA"/>
    <w:multiLevelType w:val="singleLevel"/>
    <w:tmpl w:val="9CA4B9F4"/>
    <w:lvl w:ilvl="0">
      <w:start w:val="1"/>
      <w:numFmt w:val="bullet"/>
      <w:lvlText w:val=""/>
      <w:lvlJc w:val="left"/>
      <w:pPr>
        <w:tabs>
          <w:tab w:val="num" w:pos="927"/>
        </w:tabs>
        <w:ind w:left="907" w:hanging="340"/>
      </w:pPr>
      <w:rPr>
        <w:rFonts w:ascii="Symbol" w:hAnsi="Symbol" w:hint="default"/>
      </w:rPr>
    </w:lvl>
  </w:abstractNum>
  <w:abstractNum w:abstractNumId="45">
    <w:nsid w:val="37CA0D6D"/>
    <w:multiLevelType w:val="multilevel"/>
    <w:tmpl w:val="874A8A3E"/>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3288" w:hanging="72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360" w:hanging="108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432" w:hanging="1440"/>
      </w:pPr>
      <w:rPr>
        <w:rFonts w:hint="default"/>
      </w:rPr>
    </w:lvl>
    <w:lvl w:ilvl="8">
      <w:start w:val="1"/>
      <w:numFmt w:val="decimal"/>
      <w:lvlText w:val="%1.%2.%3.%4.%5.%6.%7.%8.%9"/>
      <w:lvlJc w:val="left"/>
      <w:pPr>
        <w:ind w:left="8648" w:hanging="1800"/>
      </w:pPr>
      <w:rPr>
        <w:rFonts w:hint="default"/>
      </w:rPr>
    </w:lvl>
  </w:abstractNum>
  <w:abstractNum w:abstractNumId="46">
    <w:nsid w:val="37D938E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7">
    <w:nsid w:val="3912341B"/>
    <w:multiLevelType w:val="singleLevel"/>
    <w:tmpl w:val="9CA4B9F4"/>
    <w:lvl w:ilvl="0">
      <w:start w:val="1"/>
      <w:numFmt w:val="bullet"/>
      <w:lvlText w:val=""/>
      <w:lvlJc w:val="left"/>
      <w:pPr>
        <w:tabs>
          <w:tab w:val="num" w:pos="927"/>
        </w:tabs>
        <w:ind w:left="907" w:hanging="340"/>
      </w:pPr>
      <w:rPr>
        <w:rFonts w:ascii="Symbol" w:hAnsi="Symbol" w:hint="default"/>
      </w:rPr>
    </w:lvl>
  </w:abstractNum>
  <w:abstractNum w:abstractNumId="48">
    <w:nsid w:val="395E0842"/>
    <w:multiLevelType w:val="hybridMultilevel"/>
    <w:tmpl w:val="E8EE9644"/>
    <w:lvl w:ilvl="0" w:tplc="D2EC39D4">
      <w:start w:val="1"/>
      <w:numFmt w:val="decimal"/>
      <w:lvlText w:val="%1."/>
      <w:lvlJc w:val="left"/>
      <w:pPr>
        <w:ind w:left="1790" w:hanging="360"/>
      </w:pPr>
      <w:rPr>
        <w:rFonts w:hint="default"/>
      </w:rPr>
    </w:lvl>
    <w:lvl w:ilvl="1" w:tplc="0C0A0019" w:tentative="1">
      <w:start w:val="1"/>
      <w:numFmt w:val="lowerLetter"/>
      <w:lvlText w:val="%2."/>
      <w:lvlJc w:val="left"/>
      <w:pPr>
        <w:tabs>
          <w:tab w:val="num" w:pos="1070"/>
        </w:tabs>
        <w:ind w:left="1070" w:hanging="360"/>
      </w:pPr>
    </w:lvl>
    <w:lvl w:ilvl="2" w:tplc="0C0A001B" w:tentative="1">
      <w:start w:val="1"/>
      <w:numFmt w:val="lowerRoman"/>
      <w:lvlText w:val="%3."/>
      <w:lvlJc w:val="right"/>
      <w:pPr>
        <w:tabs>
          <w:tab w:val="num" w:pos="1790"/>
        </w:tabs>
        <w:ind w:left="1790" w:hanging="180"/>
      </w:pPr>
    </w:lvl>
    <w:lvl w:ilvl="3" w:tplc="0C0A000F" w:tentative="1">
      <w:start w:val="1"/>
      <w:numFmt w:val="decimal"/>
      <w:lvlText w:val="%4."/>
      <w:lvlJc w:val="left"/>
      <w:pPr>
        <w:tabs>
          <w:tab w:val="num" w:pos="2510"/>
        </w:tabs>
        <w:ind w:left="2510" w:hanging="360"/>
      </w:pPr>
    </w:lvl>
    <w:lvl w:ilvl="4" w:tplc="0C0A0019" w:tentative="1">
      <w:start w:val="1"/>
      <w:numFmt w:val="lowerLetter"/>
      <w:lvlText w:val="%5."/>
      <w:lvlJc w:val="left"/>
      <w:pPr>
        <w:tabs>
          <w:tab w:val="num" w:pos="3230"/>
        </w:tabs>
        <w:ind w:left="3230" w:hanging="360"/>
      </w:pPr>
    </w:lvl>
    <w:lvl w:ilvl="5" w:tplc="0C0A001B" w:tentative="1">
      <w:start w:val="1"/>
      <w:numFmt w:val="lowerRoman"/>
      <w:lvlText w:val="%6."/>
      <w:lvlJc w:val="right"/>
      <w:pPr>
        <w:tabs>
          <w:tab w:val="num" w:pos="3950"/>
        </w:tabs>
        <w:ind w:left="3950" w:hanging="180"/>
      </w:pPr>
    </w:lvl>
    <w:lvl w:ilvl="6" w:tplc="0C0A000F" w:tentative="1">
      <w:start w:val="1"/>
      <w:numFmt w:val="decimal"/>
      <w:lvlText w:val="%7."/>
      <w:lvlJc w:val="left"/>
      <w:pPr>
        <w:tabs>
          <w:tab w:val="num" w:pos="4670"/>
        </w:tabs>
        <w:ind w:left="4670" w:hanging="360"/>
      </w:pPr>
    </w:lvl>
    <w:lvl w:ilvl="7" w:tplc="0C0A0019" w:tentative="1">
      <w:start w:val="1"/>
      <w:numFmt w:val="lowerLetter"/>
      <w:lvlText w:val="%8."/>
      <w:lvlJc w:val="left"/>
      <w:pPr>
        <w:tabs>
          <w:tab w:val="num" w:pos="5390"/>
        </w:tabs>
        <w:ind w:left="5390" w:hanging="360"/>
      </w:pPr>
    </w:lvl>
    <w:lvl w:ilvl="8" w:tplc="0C0A001B" w:tentative="1">
      <w:start w:val="1"/>
      <w:numFmt w:val="lowerRoman"/>
      <w:lvlText w:val="%9."/>
      <w:lvlJc w:val="right"/>
      <w:pPr>
        <w:tabs>
          <w:tab w:val="num" w:pos="6110"/>
        </w:tabs>
        <w:ind w:left="6110" w:hanging="180"/>
      </w:pPr>
    </w:lvl>
  </w:abstractNum>
  <w:abstractNum w:abstractNumId="49">
    <w:nsid w:val="39605C23"/>
    <w:multiLevelType w:val="singleLevel"/>
    <w:tmpl w:val="67CA29C2"/>
    <w:lvl w:ilvl="0">
      <w:start w:val="1"/>
      <w:numFmt w:val="bullet"/>
      <w:lvlText w:val=""/>
      <w:lvlJc w:val="left"/>
      <w:pPr>
        <w:tabs>
          <w:tab w:val="num" w:pos="360"/>
        </w:tabs>
        <w:ind w:left="360" w:hanging="360"/>
      </w:pPr>
      <w:rPr>
        <w:rFonts w:ascii="Symbol" w:hAnsi="Symbol" w:hint="default"/>
      </w:rPr>
    </w:lvl>
  </w:abstractNum>
  <w:abstractNum w:abstractNumId="50">
    <w:nsid w:val="3A0F0C9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1">
    <w:nsid w:val="3A8999D4"/>
    <w:multiLevelType w:val="singleLevel"/>
    <w:tmpl w:val="65501677"/>
    <w:lvl w:ilvl="0">
      <w:numFmt w:val="bullet"/>
      <w:lvlText w:val="·"/>
      <w:lvlJc w:val="left"/>
      <w:pPr>
        <w:tabs>
          <w:tab w:val="num" w:pos="144"/>
        </w:tabs>
      </w:pPr>
      <w:rPr>
        <w:rFonts w:ascii="Symbol" w:hAnsi="Symbol" w:cs="Symbol" w:hint="default"/>
        <w:color w:val="000000"/>
      </w:rPr>
    </w:lvl>
  </w:abstractNum>
  <w:abstractNum w:abstractNumId="52">
    <w:nsid w:val="3AC83B3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3">
    <w:nsid w:val="3B08A96B"/>
    <w:multiLevelType w:val="singleLevel"/>
    <w:tmpl w:val="40DF546D"/>
    <w:lvl w:ilvl="0">
      <w:numFmt w:val="bullet"/>
      <w:lvlText w:val="·"/>
      <w:lvlJc w:val="left"/>
      <w:pPr>
        <w:tabs>
          <w:tab w:val="num" w:pos="720"/>
        </w:tabs>
        <w:ind w:left="720" w:hanging="360"/>
      </w:pPr>
      <w:rPr>
        <w:rFonts w:ascii="Symbol" w:hAnsi="Symbol" w:cs="Symbol" w:hint="default"/>
        <w:color w:val="000000"/>
      </w:rPr>
    </w:lvl>
  </w:abstractNum>
  <w:abstractNum w:abstractNumId="54">
    <w:nsid w:val="3B3469BB"/>
    <w:multiLevelType w:val="multilevel"/>
    <w:tmpl w:val="BBDA3A4C"/>
    <w:lvl w:ilvl="0">
      <w:start w:val="3"/>
      <w:numFmt w:val="decimal"/>
      <w:lvlText w:val="%1."/>
      <w:lvlJc w:val="left"/>
      <w:pPr>
        <w:ind w:left="585" w:hanging="585"/>
      </w:pPr>
      <w:rPr>
        <w:rFonts w:hint="default"/>
        <w:u w:val="none"/>
      </w:rPr>
    </w:lvl>
    <w:lvl w:ilvl="1">
      <w:start w:val="1"/>
      <w:numFmt w:val="decimal"/>
      <w:lvlText w:val="%1.%2."/>
      <w:lvlJc w:val="left"/>
      <w:pPr>
        <w:ind w:left="1110" w:hanging="720"/>
      </w:pPr>
      <w:rPr>
        <w:rFonts w:hint="default"/>
        <w:b/>
        <w:u w:val="none"/>
      </w:rPr>
    </w:lvl>
    <w:lvl w:ilvl="2">
      <w:start w:val="1"/>
      <w:numFmt w:val="decimal"/>
      <w:lvlText w:val="%1.%2.%3."/>
      <w:lvlJc w:val="left"/>
      <w:pPr>
        <w:ind w:left="1500" w:hanging="720"/>
      </w:pPr>
      <w:rPr>
        <w:rFonts w:hint="default"/>
        <w:b/>
        <w:u w:val="none"/>
      </w:rPr>
    </w:lvl>
    <w:lvl w:ilvl="3">
      <w:start w:val="1"/>
      <w:numFmt w:val="decimal"/>
      <w:lvlText w:val="%1.%2.%3.%4."/>
      <w:lvlJc w:val="left"/>
      <w:pPr>
        <w:ind w:left="2250" w:hanging="1080"/>
      </w:pPr>
      <w:rPr>
        <w:rFonts w:hint="default"/>
        <w:color w:val="auto"/>
        <w:u w:val="none"/>
      </w:rPr>
    </w:lvl>
    <w:lvl w:ilvl="4">
      <w:start w:val="1"/>
      <w:numFmt w:val="decimal"/>
      <w:lvlText w:val="%1.%2.%3.%4.%5."/>
      <w:lvlJc w:val="left"/>
      <w:pPr>
        <w:ind w:left="2640" w:hanging="1080"/>
      </w:pPr>
      <w:rPr>
        <w:rFonts w:hint="default"/>
        <w:u w:val="none"/>
      </w:rPr>
    </w:lvl>
    <w:lvl w:ilvl="5">
      <w:start w:val="1"/>
      <w:numFmt w:val="decimal"/>
      <w:lvlText w:val="%1.%2.%3.%4.%5.%6."/>
      <w:lvlJc w:val="left"/>
      <w:pPr>
        <w:ind w:left="3390" w:hanging="1440"/>
      </w:pPr>
      <w:rPr>
        <w:rFonts w:hint="default"/>
        <w:u w:val="none"/>
      </w:rPr>
    </w:lvl>
    <w:lvl w:ilvl="6">
      <w:start w:val="1"/>
      <w:numFmt w:val="decimal"/>
      <w:lvlText w:val="%1.%2.%3.%4.%5.%6.%7."/>
      <w:lvlJc w:val="left"/>
      <w:pPr>
        <w:ind w:left="3780" w:hanging="1440"/>
      </w:pPr>
      <w:rPr>
        <w:rFonts w:hint="default"/>
        <w:u w:val="none"/>
      </w:rPr>
    </w:lvl>
    <w:lvl w:ilvl="7">
      <w:start w:val="1"/>
      <w:numFmt w:val="decimal"/>
      <w:lvlText w:val="%1.%2.%3.%4.%5.%6.%7.%8."/>
      <w:lvlJc w:val="left"/>
      <w:pPr>
        <w:ind w:left="4530" w:hanging="1800"/>
      </w:pPr>
      <w:rPr>
        <w:rFonts w:hint="default"/>
        <w:u w:val="none"/>
      </w:rPr>
    </w:lvl>
    <w:lvl w:ilvl="8">
      <w:start w:val="1"/>
      <w:numFmt w:val="decimal"/>
      <w:lvlText w:val="%1.%2.%3.%4.%5.%6.%7.%8.%9."/>
      <w:lvlJc w:val="left"/>
      <w:pPr>
        <w:ind w:left="5280" w:hanging="2160"/>
      </w:pPr>
      <w:rPr>
        <w:rFonts w:hint="default"/>
        <w:u w:val="none"/>
      </w:rPr>
    </w:lvl>
  </w:abstractNum>
  <w:abstractNum w:abstractNumId="55">
    <w:nsid w:val="3B9914AB"/>
    <w:multiLevelType w:val="singleLevel"/>
    <w:tmpl w:val="9CA4B9F4"/>
    <w:lvl w:ilvl="0">
      <w:start w:val="1"/>
      <w:numFmt w:val="bullet"/>
      <w:lvlText w:val=""/>
      <w:lvlJc w:val="left"/>
      <w:pPr>
        <w:tabs>
          <w:tab w:val="num" w:pos="927"/>
        </w:tabs>
        <w:ind w:left="907" w:hanging="340"/>
      </w:pPr>
      <w:rPr>
        <w:rFonts w:ascii="Symbol" w:hAnsi="Symbol" w:hint="default"/>
      </w:rPr>
    </w:lvl>
  </w:abstractNum>
  <w:abstractNum w:abstractNumId="56">
    <w:nsid w:val="3D396A3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7">
    <w:nsid w:val="3E446C87"/>
    <w:multiLevelType w:val="singleLevel"/>
    <w:tmpl w:val="6B20C1A4"/>
    <w:lvl w:ilvl="0">
      <w:numFmt w:val="bullet"/>
      <w:lvlText w:val="·"/>
      <w:lvlJc w:val="left"/>
      <w:pPr>
        <w:tabs>
          <w:tab w:val="num" w:pos="720"/>
        </w:tabs>
        <w:ind w:left="720" w:hanging="360"/>
      </w:pPr>
      <w:rPr>
        <w:rFonts w:ascii="Symbol" w:hAnsi="Symbol" w:cs="Symbol" w:hint="default"/>
        <w:color w:val="000000"/>
      </w:rPr>
    </w:lvl>
  </w:abstractNum>
  <w:abstractNum w:abstractNumId="58">
    <w:nsid w:val="3E58B212"/>
    <w:multiLevelType w:val="singleLevel"/>
    <w:tmpl w:val="3678A974"/>
    <w:lvl w:ilvl="0">
      <w:numFmt w:val="bullet"/>
      <w:lvlText w:val="·"/>
      <w:lvlJc w:val="left"/>
      <w:pPr>
        <w:tabs>
          <w:tab w:val="num" w:pos="144"/>
        </w:tabs>
      </w:pPr>
      <w:rPr>
        <w:rFonts w:ascii="Symbol" w:hAnsi="Symbol" w:cs="Symbol" w:hint="default"/>
        <w:color w:val="000000"/>
      </w:rPr>
    </w:lvl>
  </w:abstractNum>
  <w:abstractNum w:abstractNumId="59">
    <w:nsid w:val="3EBD08A9"/>
    <w:multiLevelType w:val="hybridMultilevel"/>
    <w:tmpl w:val="9D92882C"/>
    <w:lvl w:ilvl="0" w:tplc="BE02C41A">
      <w:start w:val="1"/>
      <w:numFmt w:val="lowerLetter"/>
      <w:lvlText w:val="%1)"/>
      <w:lvlJc w:val="left"/>
      <w:pPr>
        <w:ind w:left="2880" w:hanging="360"/>
      </w:pPr>
      <w:rPr>
        <w:rFonts w:hint="default"/>
      </w:rPr>
    </w:lvl>
    <w:lvl w:ilvl="1" w:tplc="0C0A0019" w:tentative="1">
      <w:start w:val="1"/>
      <w:numFmt w:val="lowerLetter"/>
      <w:lvlText w:val="%2."/>
      <w:lvlJc w:val="left"/>
      <w:pPr>
        <w:ind w:left="3600" w:hanging="360"/>
      </w:pPr>
    </w:lvl>
    <w:lvl w:ilvl="2" w:tplc="0C0A001B" w:tentative="1">
      <w:start w:val="1"/>
      <w:numFmt w:val="lowerRoman"/>
      <w:lvlText w:val="%3."/>
      <w:lvlJc w:val="right"/>
      <w:pPr>
        <w:ind w:left="4320" w:hanging="180"/>
      </w:pPr>
    </w:lvl>
    <w:lvl w:ilvl="3" w:tplc="0C0A000F" w:tentative="1">
      <w:start w:val="1"/>
      <w:numFmt w:val="decimal"/>
      <w:lvlText w:val="%4."/>
      <w:lvlJc w:val="left"/>
      <w:pPr>
        <w:ind w:left="5040" w:hanging="360"/>
      </w:pPr>
    </w:lvl>
    <w:lvl w:ilvl="4" w:tplc="0C0A0019" w:tentative="1">
      <w:start w:val="1"/>
      <w:numFmt w:val="lowerLetter"/>
      <w:lvlText w:val="%5."/>
      <w:lvlJc w:val="left"/>
      <w:pPr>
        <w:ind w:left="5760" w:hanging="360"/>
      </w:pPr>
    </w:lvl>
    <w:lvl w:ilvl="5" w:tplc="0C0A001B" w:tentative="1">
      <w:start w:val="1"/>
      <w:numFmt w:val="lowerRoman"/>
      <w:lvlText w:val="%6."/>
      <w:lvlJc w:val="right"/>
      <w:pPr>
        <w:ind w:left="6480" w:hanging="180"/>
      </w:pPr>
    </w:lvl>
    <w:lvl w:ilvl="6" w:tplc="0C0A000F" w:tentative="1">
      <w:start w:val="1"/>
      <w:numFmt w:val="decimal"/>
      <w:lvlText w:val="%7."/>
      <w:lvlJc w:val="left"/>
      <w:pPr>
        <w:ind w:left="7200" w:hanging="360"/>
      </w:pPr>
    </w:lvl>
    <w:lvl w:ilvl="7" w:tplc="0C0A0019" w:tentative="1">
      <w:start w:val="1"/>
      <w:numFmt w:val="lowerLetter"/>
      <w:lvlText w:val="%8."/>
      <w:lvlJc w:val="left"/>
      <w:pPr>
        <w:ind w:left="7920" w:hanging="360"/>
      </w:pPr>
    </w:lvl>
    <w:lvl w:ilvl="8" w:tplc="0C0A001B" w:tentative="1">
      <w:start w:val="1"/>
      <w:numFmt w:val="lowerRoman"/>
      <w:lvlText w:val="%9."/>
      <w:lvlJc w:val="right"/>
      <w:pPr>
        <w:ind w:left="8640" w:hanging="180"/>
      </w:pPr>
    </w:lvl>
  </w:abstractNum>
  <w:abstractNum w:abstractNumId="60">
    <w:nsid w:val="3EC37A06"/>
    <w:multiLevelType w:val="hybridMultilevel"/>
    <w:tmpl w:val="10C6D34E"/>
    <w:lvl w:ilvl="0" w:tplc="0C0A0001">
      <w:start w:val="1"/>
      <w:numFmt w:val="bullet"/>
      <w:lvlText w:val=""/>
      <w:lvlJc w:val="left"/>
      <w:pPr>
        <w:tabs>
          <w:tab w:val="num" w:pos="1860"/>
        </w:tabs>
        <w:ind w:left="1860" w:hanging="360"/>
      </w:pPr>
      <w:rPr>
        <w:rFonts w:ascii="Symbol" w:hAnsi="Symbol" w:hint="default"/>
      </w:rPr>
    </w:lvl>
    <w:lvl w:ilvl="1" w:tplc="0C0A0003" w:tentative="1">
      <w:start w:val="1"/>
      <w:numFmt w:val="bullet"/>
      <w:lvlText w:val="o"/>
      <w:lvlJc w:val="left"/>
      <w:pPr>
        <w:tabs>
          <w:tab w:val="num" w:pos="2580"/>
        </w:tabs>
        <w:ind w:left="2580" w:hanging="360"/>
      </w:pPr>
      <w:rPr>
        <w:rFonts w:ascii="Courier New" w:hAnsi="Courier New" w:cs="Courier New" w:hint="default"/>
      </w:rPr>
    </w:lvl>
    <w:lvl w:ilvl="2" w:tplc="0C0A0005" w:tentative="1">
      <w:start w:val="1"/>
      <w:numFmt w:val="bullet"/>
      <w:lvlText w:val=""/>
      <w:lvlJc w:val="left"/>
      <w:pPr>
        <w:tabs>
          <w:tab w:val="num" w:pos="3300"/>
        </w:tabs>
        <w:ind w:left="3300" w:hanging="360"/>
      </w:pPr>
      <w:rPr>
        <w:rFonts w:ascii="Wingdings" w:hAnsi="Wingdings" w:hint="default"/>
      </w:rPr>
    </w:lvl>
    <w:lvl w:ilvl="3" w:tplc="0C0A0001" w:tentative="1">
      <w:start w:val="1"/>
      <w:numFmt w:val="bullet"/>
      <w:lvlText w:val=""/>
      <w:lvlJc w:val="left"/>
      <w:pPr>
        <w:tabs>
          <w:tab w:val="num" w:pos="4020"/>
        </w:tabs>
        <w:ind w:left="4020" w:hanging="360"/>
      </w:pPr>
      <w:rPr>
        <w:rFonts w:ascii="Symbol" w:hAnsi="Symbol" w:hint="default"/>
      </w:rPr>
    </w:lvl>
    <w:lvl w:ilvl="4" w:tplc="0C0A0003" w:tentative="1">
      <w:start w:val="1"/>
      <w:numFmt w:val="bullet"/>
      <w:lvlText w:val="o"/>
      <w:lvlJc w:val="left"/>
      <w:pPr>
        <w:tabs>
          <w:tab w:val="num" w:pos="4740"/>
        </w:tabs>
        <w:ind w:left="4740" w:hanging="360"/>
      </w:pPr>
      <w:rPr>
        <w:rFonts w:ascii="Courier New" w:hAnsi="Courier New" w:cs="Courier New" w:hint="default"/>
      </w:rPr>
    </w:lvl>
    <w:lvl w:ilvl="5" w:tplc="0C0A0005" w:tentative="1">
      <w:start w:val="1"/>
      <w:numFmt w:val="bullet"/>
      <w:lvlText w:val=""/>
      <w:lvlJc w:val="left"/>
      <w:pPr>
        <w:tabs>
          <w:tab w:val="num" w:pos="5460"/>
        </w:tabs>
        <w:ind w:left="5460" w:hanging="360"/>
      </w:pPr>
      <w:rPr>
        <w:rFonts w:ascii="Wingdings" w:hAnsi="Wingdings" w:hint="default"/>
      </w:rPr>
    </w:lvl>
    <w:lvl w:ilvl="6" w:tplc="0C0A0001" w:tentative="1">
      <w:start w:val="1"/>
      <w:numFmt w:val="bullet"/>
      <w:lvlText w:val=""/>
      <w:lvlJc w:val="left"/>
      <w:pPr>
        <w:tabs>
          <w:tab w:val="num" w:pos="6180"/>
        </w:tabs>
        <w:ind w:left="6180" w:hanging="360"/>
      </w:pPr>
      <w:rPr>
        <w:rFonts w:ascii="Symbol" w:hAnsi="Symbol" w:hint="default"/>
      </w:rPr>
    </w:lvl>
    <w:lvl w:ilvl="7" w:tplc="0C0A0003" w:tentative="1">
      <w:start w:val="1"/>
      <w:numFmt w:val="bullet"/>
      <w:lvlText w:val="o"/>
      <w:lvlJc w:val="left"/>
      <w:pPr>
        <w:tabs>
          <w:tab w:val="num" w:pos="6900"/>
        </w:tabs>
        <w:ind w:left="6900" w:hanging="360"/>
      </w:pPr>
      <w:rPr>
        <w:rFonts w:ascii="Courier New" w:hAnsi="Courier New" w:cs="Courier New" w:hint="default"/>
      </w:rPr>
    </w:lvl>
    <w:lvl w:ilvl="8" w:tplc="0C0A0005" w:tentative="1">
      <w:start w:val="1"/>
      <w:numFmt w:val="bullet"/>
      <w:lvlText w:val=""/>
      <w:lvlJc w:val="left"/>
      <w:pPr>
        <w:tabs>
          <w:tab w:val="num" w:pos="7620"/>
        </w:tabs>
        <w:ind w:left="7620" w:hanging="360"/>
      </w:pPr>
      <w:rPr>
        <w:rFonts w:ascii="Wingdings" w:hAnsi="Wingdings" w:hint="default"/>
      </w:rPr>
    </w:lvl>
  </w:abstractNum>
  <w:abstractNum w:abstractNumId="61">
    <w:nsid w:val="3EF04F7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2">
    <w:nsid w:val="3EF463EF"/>
    <w:multiLevelType w:val="singleLevel"/>
    <w:tmpl w:val="9CA4B9F4"/>
    <w:lvl w:ilvl="0">
      <w:start w:val="1"/>
      <w:numFmt w:val="bullet"/>
      <w:lvlText w:val=""/>
      <w:lvlJc w:val="left"/>
      <w:pPr>
        <w:tabs>
          <w:tab w:val="num" w:pos="927"/>
        </w:tabs>
        <w:ind w:left="907" w:hanging="340"/>
      </w:pPr>
      <w:rPr>
        <w:rFonts w:ascii="Symbol" w:hAnsi="Symbol" w:hint="default"/>
      </w:rPr>
    </w:lvl>
  </w:abstractNum>
  <w:abstractNum w:abstractNumId="63">
    <w:nsid w:val="3FAB293B"/>
    <w:multiLevelType w:val="singleLevel"/>
    <w:tmpl w:val="2987032A"/>
    <w:lvl w:ilvl="0">
      <w:numFmt w:val="bullet"/>
      <w:lvlText w:val="·"/>
      <w:lvlJc w:val="left"/>
      <w:pPr>
        <w:tabs>
          <w:tab w:val="num" w:pos="720"/>
        </w:tabs>
        <w:ind w:left="720" w:hanging="360"/>
      </w:pPr>
      <w:rPr>
        <w:rFonts w:ascii="Symbol" w:hAnsi="Symbol" w:cs="Symbol" w:hint="default"/>
        <w:color w:val="000000"/>
      </w:rPr>
    </w:lvl>
  </w:abstractNum>
  <w:abstractNum w:abstractNumId="64">
    <w:nsid w:val="401B0FF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5">
    <w:nsid w:val="45131071"/>
    <w:multiLevelType w:val="singleLevel"/>
    <w:tmpl w:val="2D5725EB"/>
    <w:lvl w:ilvl="0">
      <w:numFmt w:val="bullet"/>
      <w:lvlText w:val="·"/>
      <w:lvlJc w:val="left"/>
      <w:pPr>
        <w:tabs>
          <w:tab w:val="num" w:pos="144"/>
        </w:tabs>
      </w:pPr>
      <w:rPr>
        <w:rFonts w:ascii="Symbol" w:hAnsi="Symbol" w:cs="Symbol" w:hint="default"/>
        <w:color w:val="000000"/>
      </w:rPr>
    </w:lvl>
  </w:abstractNum>
  <w:abstractNum w:abstractNumId="66">
    <w:nsid w:val="463517D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7">
    <w:nsid w:val="476F3057"/>
    <w:multiLevelType w:val="singleLevel"/>
    <w:tmpl w:val="0C0A000F"/>
    <w:lvl w:ilvl="0">
      <w:start w:val="1"/>
      <w:numFmt w:val="decimal"/>
      <w:lvlText w:val="%1."/>
      <w:lvlJc w:val="left"/>
      <w:pPr>
        <w:tabs>
          <w:tab w:val="num" w:pos="360"/>
        </w:tabs>
        <w:ind w:left="360" w:hanging="360"/>
      </w:pPr>
    </w:lvl>
  </w:abstractNum>
  <w:abstractNum w:abstractNumId="68">
    <w:nsid w:val="479440FA"/>
    <w:multiLevelType w:val="singleLevel"/>
    <w:tmpl w:val="9CA4B9F4"/>
    <w:lvl w:ilvl="0">
      <w:start w:val="1"/>
      <w:numFmt w:val="bullet"/>
      <w:lvlText w:val=""/>
      <w:lvlJc w:val="left"/>
      <w:pPr>
        <w:tabs>
          <w:tab w:val="num" w:pos="927"/>
        </w:tabs>
        <w:ind w:left="907" w:hanging="340"/>
      </w:pPr>
      <w:rPr>
        <w:rFonts w:ascii="Symbol" w:hAnsi="Symbol" w:hint="default"/>
      </w:rPr>
    </w:lvl>
  </w:abstractNum>
  <w:abstractNum w:abstractNumId="69">
    <w:nsid w:val="486A52F0"/>
    <w:multiLevelType w:val="singleLevel"/>
    <w:tmpl w:val="CD20D6A6"/>
    <w:lvl w:ilvl="0">
      <w:start w:val="1"/>
      <w:numFmt w:val="bullet"/>
      <w:lvlText w:val=""/>
      <w:lvlJc w:val="left"/>
      <w:pPr>
        <w:tabs>
          <w:tab w:val="num" w:pos="360"/>
        </w:tabs>
        <w:ind w:left="360" w:hanging="360"/>
      </w:pPr>
      <w:rPr>
        <w:rFonts w:ascii="Wingdings" w:hAnsi="Wingdings" w:hint="default"/>
        <w:sz w:val="12"/>
      </w:rPr>
    </w:lvl>
  </w:abstractNum>
  <w:abstractNum w:abstractNumId="70">
    <w:nsid w:val="4AA43213"/>
    <w:multiLevelType w:val="singleLevel"/>
    <w:tmpl w:val="72F22362"/>
    <w:lvl w:ilvl="0">
      <w:start w:val="1"/>
      <w:numFmt w:val="lowerLetter"/>
      <w:lvlText w:val="%1)"/>
      <w:lvlJc w:val="left"/>
      <w:pPr>
        <w:tabs>
          <w:tab w:val="num" w:pos="2062"/>
        </w:tabs>
        <w:ind w:left="2062" w:hanging="360"/>
      </w:pPr>
      <w:rPr>
        <w:b/>
        <w:i w:val="0"/>
      </w:rPr>
    </w:lvl>
  </w:abstractNum>
  <w:abstractNum w:abstractNumId="71">
    <w:nsid w:val="4B0542F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2">
    <w:nsid w:val="4C0BE5A8"/>
    <w:multiLevelType w:val="singleLevel"/>
    <w:tmpl w:val="4541949D"/>
    <w:lvl w:ilvl="0">
      <w:numFmt w:val="bullet"/>
      <w:lvlText w:val="·"/>
      <w:lvlJc w:val="left"/>
      <w:pPr>
        <w:tabs>
          <w:tab w:val="num" w:pos="720"/>
        </w:tabs>
        <w:ind w:left="720" w:hanging="360"/>
      </w:pPr>
      <w:rPr>
        <w:rFonts w:ascii="Symbol" w:hAnsi="Symbol" w:cs="Symbol" w:hint="default"/>
        <w:color w:val="000000"/>
      </w:rPr>
    </w:lvl>
  </w:abstractNum>
  <w:abstractNum w:abstractNumId="73">
    <w:nsid w:val="4CD12C78"/>
    <w:multiLevelType w:val="singleLevel"/>
    <w:tmpl w:val="CD20D6A6"/>
    <w:lvl w:ilvl="0">
      <w:start w:val="1"/>
      <w:numFmt w:val="bullet"/>
      <w:lvlText w:val=""/>
      <w:lvlJc w:val="left"/>
      <w:pPr>
        <w:tabs>
          <w:tab w:val="num" w:pos="360"/>
        </w:tabs>
        <w:ind w:left="360" w:hanging="360"/>
      </w:pPr>
      <w:rPr>
        <w:rFonts w:ascii="Wingdings" w:hAnsi="Wingdings" w:hint="default"/>
        <w:sz w:val="12"/>
      </w:rPr>
    </w:lvl>
  </w:abstractNum>
  <w:abstractNum w:abstractNumId="74">
    <w:nsid w:val="4E6824A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5">
    <w:nsid w:val="4EA97B9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6">
    <w:nsid w:val="4FF240C4"/>
    <w:multiLevelType w:val="hybridMultilevel"/>
    <w:tmpl w:val="2A72A62E"/>
    <w:lvl w:ilvl="0" w:tplc="C7FC9A54">
      <w:start w:val="1"/>
      <w:numFmt w:val="lowerLetter"/>
      <w:lvlText w:val="%1)"/>
      <w:lvlJc w:val="left"/>
      <w:pPr>
        <w:ind w:left="2880" w:hanging="360"/>
      </w:pPr>
      <w:rPr>
        <w:rFonts w:hint="default"/>
      </w:rPr>
    </w:lvl>
    <w:lvl w:ilvl="1" w:tplc="0C0A0019" w:tentative="1">
      <w:start w:val="1"/>
      <w:numFmt w:val="lowerLetter"/>
      <w:lvlText w:val="%2."/>
      <w:lvlJc w:val="left"/>
      <w:pPr>
        <w:ind w:left="3600" w:hanging="360"/>
      </w:pPr>
    </w:lvl>
    <w:lvl w:ilvl="2" w:tplc="0C0A001B" w:tentative="1">
      <w:start w:val="1"/>
      <w:numFmt w:val="lowerRoman"/>
      <w:lvlText w:val="%3."/>
      <w:lvlJc w:val="right"/>
      <w:pPr>
        <w:ind w:left="4320" w:hanging="180"/>
      </w:pPr>
    </w:lvl>
    <w:lvl w:ilvl="3" w:tplc="0C0A000F" w:tentative="1">
      <w:start w:val="1"/>
      <w:numFmt w:val="decimal"/>
      <w:lvlText w:val="%4."/>
      <w:lvlJc w:val="left"/>
      <w:pPr>
        <w:ind w:left="5040" w:hanging="360"/>
      </w:pPr>
    </w:lvl>
    <w:lvl w:ilvl="4" w:tplc="0C0A0019" w:tentative="1">
      <w:start w:val="1"/>
      <w:numFmt w:val="lowerLetter"/>
      <w:lvlText w:val="%5."/>
      <w:lvlJc w:val="left"/>
      <w:pPr>
        <w:ind w:left="5760" w:hanging="360"/>
      </w:pPr>
    </w:lvl>
    <w:lvl w:ilvl="5" w:tplc="0C0A001B" w:tentative="1">
      <w:start w:val="1"/>
      <w:numFmt w:val="lowerRoman"/>
      <w:lvlText w:val="%6."/>
      <w:lvlJc w:val="right"/>
      <w:pPr>
        <w:ind w:left="6480" w:hanging="180"/>
      </w:pPr>
    </w:lvl>
    <w:lvl w:ilvl="6" w:tplc="0C0A000F" w:tentative="1">
      <w:start w:val="1"/>
      <w:numFmt w:val="decimal"/>
      <w:lvlText w:val="%7."/>
      <w:lvlJc w:val="left"/>
      <w:pPr>
        <w:ind w:left="7200" w:hanging="360"/>
      </w:pPr>
    </w:lvl>
    <w:lvl w:ilvl="7" w:tplc="0C0A0019" w:tentative="1">
      <w:start w:val="1"/>
      <w:numFmt w:val="lowerLetter"/>
      <w:lvlText w:val="%8."/>
      <w:lvlJc w:val="left"/>
      <w:pPr>
        <w:ind w:left="7920" w:hanging="360"/>
      </w:pPr>
    </w:lvl>
    <w:lvl w:ilvl="8" w:tplc="0C0A001B" w:tentative="1">
      <w:start w:val="1"/>
      <w:numFmt w:val="lowerRoman"/>
      <w:lvlText w:val="%9."/>
      <w:lvlJc w:val="right"/>
      <w:pPr>
        <w:ind w:left="8640" w:hanging="180"/>
      </w:pPr>
    </w:lvl>
  </w:abstractNum>
  <w:abstractNum w:abstractNumId="77">
    <w:nsid w:val="50C966C9"/>
    <w:multiLevelType w:val="singleLevel"/>
    <w:tmpl w:val="9CA4B9F4"/>
    <w:lvl w:ilvl="0">
      <w:start w:val="1"/>
      <w:numFmt w:val="bullet"/>
      <w:lvlText w:val=""/>
      <w:lvlJc w:val="left"/>
      <w:pPr>
        <w:tabs>
          <w:tab w:val="num" w:pos="927"/>
        </w:tabs>
        <w:ind w:left="907" w:hanging="340"/>
      </w:pPr>
      <w:rPr>
        <w:rFonts w:ascii="Symbol" w:hAnsi="Symbol" w:hint="default"/>
      </w:rPr>
    </w:lvl>
  </w:abstractNum>
  <w:abstractNum w:abstractNumId="78">
    <w:nsid w:val="530D60C9"/>
    <w:multiLevelType w:val="singleLevel"/>
    <w:tmpl w:val="90F6A57C"/>
    <w:lvl w:ilvl="0">
      <w:numFmt w:val="bullet"/>
      <w:lvlText w:val="-"/>
      <w:lvlJc w:val="left"/>
      <w:pPr>
        <w:tabs>
          <w:tab w:val="num" w:pos="720"/>
        </w:tabs>
        <w:ind w:left="720" w:hanging="360"/>
      </w:pPr>
      <w:rPr>
        <w:rFonts w:ascii="Times New Roman" w:hAnsi="Times New Roman" w:hint="default"/>
      </w:rPr>
    </w:lvl>
  </w:abstractNum>
  <w:abstractNum w:abstractNumId="79">
    <w:nsid w:val="56D3176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0">
    <w:nsid w:val="56D871B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1">
    <w:nsid w:val="577D2E4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2">
    <w:nsid w:val="5B227B62"/>
    <w:multiLevelType w:val="singleLevel"/>
    <w:tmpl w:val="9CA4B9F4"/>
    <w:lvl w:ilvl="0">
      <w:start w:val="1"/>
      <w:numFmt w:val="bullet"/>
      <w:lvlText w:val=""/>
      <w:lvlJc w:val="left"/>
      <w:pPr>
        <w:tabs>
          <w:tab w:val="num" w:pos="927"/>
        </w:tabs>
        <w:ind w:left="907" w:hanging="340"/>
      </w:pPr>
      <w:rPr>
        <w:rFonts w:ascii="Symbol" w:hAnsi="Symbol" w:hint="default"/>
      </w:rPr>
    </w:lvl>
  </w:abstractNum>
  <w:abstractNum w:abstractNumId="83">
    <w:nsid w:val="5CA90093"/>
    <w:multiLevelType w:val="hybridMultilevel"/>
    <w:tmpl w:val="8A02DDF2"/>
    <w:lvl w:ilvl="0" w:tplc="FFFFFFFF">
      <w:start w:val="1"/>
      <w:numFmt w:val="lowerLetter"/>
      <w:lvlText w:val="%1)"/>
      <w:lvlJc w:val="left"/>
      <w:pPr>
        <w:tabs>
          <w:tab w:val="num" w:pos="3060"/>
        </w:tabs>
        <w:ind w:left="3060" w:hanging="360"/>
      </w:pPr>
      <w:rPr>
        <w:rFonts w:hint="default"/>
        <w:u w:val="none"/>
      </w:rPr>
    </w:lvl>
    <w:lvl w:ilvl="1" w:tplc="FFFFFFFF" w:tentative="1">
      <w:start w:val="1"/>
      <w:numFmt w:val="lowerLetter"/>
      <w:lvlText w:val="%2."/>
      <w:lvlJc w:val="left"/>
      <w:pPr>
        <w:tabs>
          <w:tab w:val="num" w:pos="3780"/>
        </w:tabs>
        <w:ind w:left="3780" w:hanging="360"/>
      </w:pPr>
    </w:lvl>
    <w:lvl w:ilvl="2" w:tplc="FFFFFFFF" w:tentative="1">
      <w:start w:val="1"/>
      <w:numFmt w:val="lowerRoman"/>
      <w:lvlText w:val="%3."/>
      <w:lvlJc w:val="right"/>
      <w:pPr>
        <w:tabs>
          <w:tab w:val="num" w:pos="4500"/>
        </w:tabs>
        <w:ind w:left="4500" w:hanging="180"/>
      </w:pPr>
    </w:lvl>
    <w:lvl w:ilvl="3" w:tplc="FFFFFFFF" w:tentative="1">
      <w:start w:val="1"/>
      <w:numFmt w:val="decimal"/>
      <w:lvlText w:val="%4."/>
      <w:lvlJc w:val="left"/>
      <w:pPr>
        <w:tabs>
          <w:tab w:val="num" w:pos="5220"/>
        </w:tabs>
        <w:ind w:left="5220" w:hanging="360"/>
      </w:pPr>
    </w:lvl>
    <w:lvl w:ilvl="4" w:tplc="FFFFFFFF" w:tentative="1">
      <w:start w:val="1"/>
      <w:numFmt w:val="lowerLetter"/>
      <w:lvlText w:val="%5."/>
      <w:lvlJc w:val="left"/>
      <w:pPr>
        <w:tabs>
          <w:tab w:val="num" w:pos="5940"/>
        </w:tabs>
        <w:ind w:left="5940" w:hanging="360"/>
      </w:pPr>
    </w:lvl>
    <w:lvl w:ilvl="5" w:tplc="FFFFFFFF" w:tentative="1">
      <w:start w:val="1"/>
      <w:numFmt w:val="lowerRoman"/>
      <w:lvlText w:val="%6."/>
      <w:lvlJc w:val="right"/>
      <w:pPr>
        <w:tabs>
          <w:tab w:val="num" w:pos="6660"/>
        </w:tabs>
        <w:ind w:left="6660" w:hanging="180"/>
      </w:pPr>
    </w:lvl>
    <w:lvl w:ilvl="6" w:tplc="FFFFFFFF" w:tentative="1">
      <w:start w:val="1"/>
      <w:numFmt w:val="decimal"/>
      <w:lvlText w:val="%7."/>
      <w:lvlJc w:val="left"/>
      <w:pPr>
        <w:tabs>
          <w:tab w:val="num" w:pos="7380"/>
        </w:tabs>
        <w:ind w:left="7380" w:hanging="360"/>
      </w:pPr>
    </w:lvl>
    <w:lvl w:ilvl="7" w:tplc="FFFFFFFF" w:tentative="1">
      <w:start w:val="1"/>
      <w:numFmt w:val="lowerLetter"/>
      <w:lvlText w:val="%8."/>
      <w:lvlJc w:val="left"/>
      <w:pPr>
        <w:tabs>
          <w:tab w:val="num" w:pos="8100"/>
        </w:tabs>
        <w:ind w:left="8100" w:hanging="360"/>
      </w:pPr>
    </w:lvl>
    <w:lvl w:ilvl="8" w:tplc="FFFFFFFF" w:tentative="1">
      <w:start w:val="1"/>
      <w:numFmt w:val="lowerRoman"/>
      <w:lvlText w:val="%9."/>
      <w:lvlJc w:val="right"/>
      <w:pPr>
        <w:tabs>
          <w:tab w:val="num" w:pos="8820"/>
        </w:tabs>
        <w:ind w:left="8820" w:hanging="180"/>
      </w:pPr>
    </w:lvl>
  </w:abstractNum>
  <w:abstractNum w:abstractNumId="84">
    <w:nsid w:val="5D8A3485"/>
    <w:multiLevelType w:val="singleLevel"/>
    <w:tmpl w:val="FD1E0F8E"/>
    <w:lvl w:ilvl="0">
      <w:start w:val="1"/>
      <w:numFmt w:val="bullet"/>
      <w:lvlText w:val=""/>
      <w:lvlJc w:val="left"/>
      <w:pPr>
        <w:tabs>
          <w:tab w:val="num" w:pos="927"/>
        </w:tabs>
        <w:ind w:left="907" w:hanging="340"/>
      </w:pPr>
      <w:rPr>
        <w:rFonts w:ascii="Symbol" w:hAnsi="Symbol" w:hint="default"/>
      </w:rPr>
    </w:lvl>
  </w:abstractNum>
  <w:abstractNum w:abstractNumId="85">
    <w:nsid w:val="5F4CDA48"/>
    <w:multiLevelType w:val="singleLevel"/>
    <w:tmpl w:val="6C6DF100"/>
    <w:lvl w:ilvl="0">
      <w:numFmt w:val="bullet"/>
      <w:lvlText w:val="·"/>
      <w:lvlJc w:val="left"/>
      <w:pPr>
        <w:tabs>
          <w:tab w:val="num" w:pos="720"/>
        </w:tabs>
        <w:ind w:left="720" w:hanging="360"/>
      </w:pPr>
      <w:rPr>
        <w:rFonts w:ascii="Symbol" w:hAnsi="Symbol" w:cs="Symbol" w:hint="default"/>
        <w:color w:val="000000"/>
      </w:rPr>
    </w:lvl>
  </w:abstractNum>
  <w:abstractNum w:abstractNumId="86">
    <w:nsid w:val="608A555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7">
    <w:nsid w:val="63741510"/>
    <w:multiLevelType w:val="multilevel"/>
    <w:tmpl w:val="3188785A"/>
    <w:lvl w:ilvl="0">
      <w:start w:val="1"/>
      <w:numFmt w:val="decimal"/>
      <w:lvlText w:val="%1."/>
      <w:lvlJc w:val="left"/>
      <w:pPr>
        <w:ind w:left="72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8">
    <w:nsid w:val="64C232D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9">
    <w:nsid w:val="651944EC"/>
    <w:multiLevelType w:val="hybridMultilevel"/>
    <w:tmpl w:val="7F520AAA"/>
    <w:lvl w:ilvl="0" w:tplc="FFFFFFFF">
      <w:start w:val="1000"/>
      <w:numFmt w:val="bullet"/>
      <w:lvlText w:val="-"/>
      <w:lvlJc w:val="left"/>
      <w:pPr>
        <w:tabs>
          <w:tab w:val="num" w:pos="12960"/>
        </w:tabs>
        <w:ind w:left="12960" w:hanging="360"/>
      </w:pPr>
      <w:rPr>
        <w:rFonts w:ascii="Times New Roman" w:eastAsia="Times New Roman" w:hAnsi="Times New Roman" w:cs="Times New Roman" w:hint="default"/>
      </w:rPr>
    </w:lvl>
    <w:lvl w:ilvl="1" w:tplc="FFFFFFFF">
      <w:start w:val="1"/>
      <w:numFmt w:val="bullet"/>
      <w:lvlText w:val="o"/>
      <w:lvlJc w:val="left"/>
      <w:pPr>
        <w:tabs>
          <w:tab w:val="num" w:pos="13680"/>
        </w:tabs>
        <w:ind w:left="13680" w:hanging="360"/>
      </w:pPr>
      <w:rPr>
        <w:rFonts w:ascii="Courier New" w:hAnsi="Courier New" w:cs="Courier New" w:hint="default"/>
      </w:rPr>
    </w:lvl>
    <w:lvl w:ilvl="2" w:tplc="32F661FE">
      <w:numFmt w:val="bullet"/>
      <w:lvlText w:val="-"/>
      <w:lvlJc w:val="left"/>
      <w:pPr>
        <w:tabs>
          <w:tab w:val="num" w:pos="14400"/>
        </w:tabs>
        <w:ind w:left="14400" w:hanging="360"/>
      </w:pPr>
      <w:rPr>
        <w:rFonts w:hint="default"/>
        <w:b w:val="0"/>
        <w:i w:val="0"/>
      </w:rPr>
    </w:lvl>
    <w:lvl w:ilvl="3" w:tplc="FFFFFFFF" w:tentative="1">
      <w:start w:val="1"/>
      <w:numFmt w:val="bullet"/>
      <w:lvlText w:val=""/>
      <w:lvlJc w:val="left"/>
      <w:pPr>
        <w:tabs>
          <w:tab w:val="num" w:pos="15120"/>
        </w:tabs>
        <w:ind w:left="15120" w:hanging="360"/>
      </w:pPr>
      <w:rPr>
        <w:rFonts w:ascii="Symbol" w:hAnsi="Symbol" w:hint="default"/>
      </w:rPr>
    </w:lvl>
    <w:lvl w:ilvl="4" w:tplc="FFFFFFFF" w:tentative="1">
      <w:start w:val="1"/>
      <w:numFmt w:val="bullet"/>
      <w:lvlText w:val="o"/>
      <w:lvlJc w:val="left"/>
      <w:pPr>
        <w:tabs>
          <w:tab w:val="num" w:pos="15840"/>
        </w:tabs>
        <w:ind w:left="15840" w:hanging="360"/>
      </w:pPr>
      <w:rPr>
        <w:rFonts w:ascii="Courier New" w:hAnsi="Courier New" w:cs="Courier New" w:hint="default"/>
      </w:rPr>
    </w:lvl>
    <w:lvl w:ilvl="5" w:tplc="FFFFFFFF" w:tentative="1">
      <w:start w:val="1"/>
      <w:numFmt w:val="bullet"/>
      <w:lvlText w:val=""/>
      <w:lvlJc w:val="left"/>
      <w:pPr>
        <w:tabs>
          <w:tab w:val="num" w:pos="16560"/>
        </w:tabs>
        <w:ind w:left="16560" w:hanging="360"/>
      </w:pPr>
      <w:rPr>
        <w:rFonts w:ascii="Wingdings" w:hAnsi="Wingdings" w:hint="default"/>
      </w:rPr>
    </w:lvl>
    <w:lvl w:ilvl="6" w:tplc="FFFFFFFF" w:tentative="1">
      <w:start w:val="1"/>
      <w:numFmt w:val="bullet"/>
      <w:lvlText w:val=""/>
      <w:lvlJc w:val="left"/>
      <w:pPr>
        <w:tabs>
          <w:tab w:val="num" w:pos="17280"/>
        </w:tabs>
        <w:ind w:left="17280" w:hanging="360"/>
      </w:pPr>
      <w:rPr>
        <w:rFonts w:ascii="Symbol" w:hAnsi="Symbol" w:hint="default"/>
      </w:rPr>
    </w:lvl>
    <w:lvl w:ilvl="7" w:tplc="FFFFFFFF" w:tentative="1">
      <w:start w:val="1"/>
      <w:numFmt w:val="bullet"/>
      <w:lvlText w:val="o"/>
      <w:lvlJc w:val="left"/>
      <w:pPr>
        <w:tabs>
          <w:tab w:val="num" w:pos="18000"/>
        </w:tabs>
        <w:ind w:left="18000" w:hanging="360"/>
      </w:pPr>
      <w:rPr>
        <w:rFonts w:ascii="Courier New" w:hAnsi="Courier New" w:cs="Courier New" w:hint="default"/>
      </w:rPr>
    </w:lvl>
    <w:lvl w:ilvl="8" w:tplc="FFFFFFFF" w:tentative="1">
      <w:start w:val="1"/>
      <w:numFmt w:val="bullet"/>
      <w:lvlText w:val=""/>
      <w:lvlJc w:val="left"/>
      <w:pPr>
        <w:tabs>
          <w:tab w:val="num" w:pos="18720"/>
        </w:tabs>
        <w:ind w:left="18720" w:hanging="360"/>
      </w:pPr>
      <w:rPr>
        <w:rFonts w:ascii="Wingdings" w:hAnsi="Wingdings" w:hint="default"/>
      </w:rPr>
    </w:lvl>
  </w:abstractNum>
  <w:abstractNum w:abstractNumId="90">
    <w:nsid w:val="6564701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1">
    <w:nsid w:val="67381316"/>
    <w:multiLevelType w:val="multilevel"/>
    <w:tmpl w:val="B37E9CEA"/>
    <w:lvl w:ilvl="0">
      <w:start w:val="2"/>
      <w:numFmt w:val="decimal"/>
      <w:lvlText w:val="%1"/>
      <w:lvlJc w:val="left"/>
      <w:pPr>
        <w:ind w:left="360" w:hanging="360"/>
      </w:pPr>
      <w:rPr>
        <w:rFonts w:hint="default"/>
      </w:rPr>
    </w:lvl>
    <w:lvl w:ilvl="1">
      <w:start w:val="2"/>
      <w:numFmt w:val="decimal"/>
      <w:lvlText w:val="%1.%2"/>
      <w:lvlJc w:val="left"/>
      <w:pPr>
        <w:ind w:left="1005" w:hanging="36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3015" w:hanging="108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665" w:hanging="144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6315" w:hanging="1800"/>
      </w:pPr>
      <w:rPr>
        <w:rFonts w:hint="default"/>
      </w:rPr>
    </w:lvl>
    <w:lvl w:ilvl="8">
      <w:start w:val="1"/>
      <w:numFmt w:val="decimal"/>
      <w:lvlText w:val="%1.%2.%3.%4.%5.%6.%7.%8.%9"/>
      <w:lvlJc w:val="left"/>
      <w:pPr>
        <w:ind w:left="6960" w:hanging="1800"/>
      </w:pPr>
      <w:rPr>
        <w:rFonts w:hint="default"/>
      </w:rPr>
    </w:lvl>
  </w:abstractNum>
  <w:abstractNum w:abstractNumId="92">
    <w:nsid w:val="69B05B5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3">
    <w:nsid w:val="6D3F5C3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4">
    <w:nsid w:val="6D881B43"/>
    <w:multiLevelType w:val="singleLevel"/>
    <w:tmpl w:val="1BF46FCB"/>
    <w:lvl w:ilvl="0">
      <w:numFmt w:val="bullet"/>
      <w:lvlText w:val="·"/>
      <w:lvlJc w:val="left"/>
      <w:pPr>
        <w:tabs>
          <w:tab w:val="num" w:pos="720"/>
        </w:tabs>
        <w:ind w:left="720" w:hanging="360"/>
      </w:pPr>
      <w:rPr>
        <w:rFonts w:ascii="Symbol" w:hAnsi="Symbol" w:cs="Symbol" w:hint="default"/>
        <w:color w:val="000000"/>
      </w:rPr>
    </w:lvl>
  </w:abstractNum>
  <w:abstractNum w:abstractNumId="95">
    <w:nsid w:val="6E7D08E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6">
    <w:nsid w:val="6EB313A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7">
    <w:nsid w:val="70F07D53"/>
    <w:multiLevelType w:val="multilevel"/>
    <w:tmpl w:val="4EC2BDAE"/>
    <w:lvl w:ilvl="0">
      <w:start w:val="2"/>
      <w:numFmt w:val="decimal"/>
      <w:lvlText w:val="%1."/>
      <w:lvlJc w:val="left"/>
      <w:pPr>
        <w:ind w:left="780" w:hanging="780"/>
      </w:pPr>
      <w:rPr>
        <w:rFonts w:hint="default"/>
      </w:rPr>
    </w:lvl>
    <w:lvl w:ilvl="1">
      <w:start w:val="1"/>
      <w:numFmt w:val="decimal"/>
      <w:lvlText w:val="%1.%2."/>
      <w:lvlJc w:val="left"/>
      <w:pPr>
        <w:ind w:left="1620" w:hanging="780"/>
      </w:pPr>
      <w:rPr>
        <w:rFonts w:hint="default"/>
      </w:rPr>
    </w:lvl>
    <w:lvl w:ilvl="2">
      <w:start w:val="3"/>
      <w:numFmt w:val="decimal"/>
      <w:lvlText w:val="%1.%2.%3."/>
      <w:lvlJc w:val="left"/>
      <w:pPr>
        <w:ind w:left="2460" w:hanging="780"/>
      </w:pPr>
      <w:rPr>
        <w:rFonts w:hint="default"/>
      </w:rPr>
    </w:lvl>
    <w:lvl w:ilvl="3">
      <w:start w:val="3"/>
      <w:numFmt w:val="decimal"/>
      <w:lvlText w:val="%1.%2.%3.%4."/>
      <w:lvlJc w:val="left"/>
      <w:pPr>
        <w:ind w:left="2499"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880" w:hanging="2160"/>
      </w:pPr>
      <w:rPr>
        <w:rFonts w:hint="default"/>
      </w:rPr>
    </w:lvl>
  </w:abstractNum>
  <w:abstractNum w:abstractNumId="98">
    <w:nsid w:val="71D1A888"/>
    <w:multiLevelType w:val="singleLevel"/>
    <w:tmpl w:val="7C361369"/>
    <w:lvl w:ilvl="0">
      <w:numFmt w:val="bullet"/>
      <w:lvlText w:val="·"/>
      <w:lvlJc w:val="left"/>
      <w:pPr>
        <w:tabs>
          <w:tab w:val="num" w:pos="720"/>
        </w:tabs>
        <w:ind w:left="720" w:hanging="360"/>
      </w:pPr>
      <w:rPr>
        <w:rFonts w:ascii="Symbol" w:hAnsi="Symbol" w:cs="Symbol" w:hint="default"/>
        <w:color w:val="000000"/>
      </w:rPr>
    </w:lvl>
  </w:abstractNum>
  <w:abstractNum w:abstractNumId="99">
    <w:nsid w:val="723D68D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0">
    <w:nsid w:val="72822A7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1">
    <w:nsid w:val="74041FC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2">
    <w:nsid w:val="74355950"/>
    <w:multiLevelType w:val="singleLevel"/>
    <w:tmpl w:val="9CA4B9F4"/>
    <w:lvl w:ilvl="0">
      <w:start w:val="1"/>
      <w:numFmt w:val="bullet"/>
      <w:lvlText w:val=""/>
      <w:lvlJc w:val="left"/>
      <w:pPr>
        <w:tabs>
          <w:tab w:val="num" w:pos="927"/>
        </w:tabs>
        <w:ind w:left="907" w:hanging="340"/>
      </w:pPr>
      <w:rPr>
        <w:rFonts w:ascii="Symbol" w:hAnsi="Symbol" w:hint="default"/>
      </w:rPr>
    </w:lvl>
  </w:abstractNum>
  <w:abstractNum w:abstractNumId="103">
    <w:nsid w:val="75C5508A"/>
    <w:multiLevelType w:val="hybridMultilevel"/>
    <w:tmpl w:val="F51AA8FE"/>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104">
    <w:nsid w:val="764B76A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5">
    <w:nsid w:val="76F610D5"/>
    <w:multiLevelType w:val="singleLevel"/>
    <w:tmpl w:val="CD20D6A6"/>
    <w:lvl w:ilvl="0">
      <w:start w:val="1"/>
      <w:numFmt w:val="bullet"/>
      <w:lvlText w:val=""/>
      <w:lvlJc w:val="left"/>
      <w:pPr>
        <w:tabs>
          <w:tab w:val="num" w:pos="360"/>
        </w:tabs>
        <w:ind w:left="360" w:hanging="360"/>
      </w:pPr>
      <w:rPr>
        <w:rFonts w:ascii="Wingdings" w:hAnsi="Wingdings" w:hint="default"/>
        <w:sz w:val="12"/>
      </w:rPr>
    </w:lvl>
  </w:abstractNum>
  <w:abstractNum w:abstractNumId="106">
    <w:nsid w:val="770C68AE"/>
    <w:multiLevelType w:val="hybridMultilevel"/>
    <w:tmpl w:val="68BC6DEC"/>
    <w:lvl w:ilvl="0" w:tplc="D2EC39D4">
      <w:start w:val="1"/>
      <w:numFmt w:val="decimal"/>
      <w:lvlText w:val="%1."/>
      <w:lvlJc w:val="left"/>
      <w:pPr>
        <w:ind w:left="2160" w:hanging="360"/>
      </w:pPr>
      <w:rPr>
        <w:rFonts w:hint="default"/>
      </w:rPr>
    </w:lvl>
    <w:lvl w:ilvl="1" w:tplc="300A0019" w:tentative="1">
      <w:start w:val="1"/>
      <w:numFmt w:val="lowerLetter"/>
      <w:lvlText w:val="%2."/>
      <w:lvlJc w:val="left"/>
      <w:pPr>
        <w:ind w:left="2880" w:hanging="360"/>
      </w:pPr>
    </w:lvl>
    <w:lvl w:ilvl="2" w:tplc="300A001B" w:tentative="1">
      <w:start w:val="1"/>
      <w:numFmt w:val="lowerRoman"/>
      <w:lvlText w:val="%3."/>
      <w:lvlJc w:val="right"/>
      <w:pPr>
        <w:ind w:left="3600" w:hanging="180"/>
      </w:pPr>
    </w:lvl>
    <w:lvl w:ilvl="3" w:tplc="300A000F" w:tentative="1">
      <w:start w:val="1"/>
      <w:numFmt w:val="decimal"/>
      <w:lvlText w:val="%4."/>
      <w:lvlJc w:val="left"/>
      <w:pPr>
        <w:ind w:left="4320" w:hanging="360"/>
      </w:pPr>
    </w:lvl>
    <w:lvl w:ilvl="4" w:tplc="300A0019" w:tentative="1">
      <w:start w:val="1"/>
      <w:numFmt w:val="lowerLetter"/>
      <w:lvlText w:val="%5."/>
      <w:lvlJc w:val="left"/>
      <w:pPr>
        <w:ind w:left="5040" w:hanging="360"/>
      </w:pPr>
    </w:lvl>
    <w:lvl w:ilvl="5" w:tplc="300A001B" w:tentative="1">
      <w:start w:val="1"/>
      <w:numFmt w:val="lowerRoman"/>
      <w:lvlText w:val="%6."/>
      <w:lvlJc w:val="right"/>
      <w:pPr>
        <w:ind w:left="5760" w:hanging="180"/>
      </w:pPr>
    </w:lvl>
    <w:lvl w:ilvl="6" w:tplc="300A000F" w:tentative="1">
      <w:start w:val="1"/>
      <w:numFmt w:val="decimal"/>
      <w:lvlText w:val="%7."/>
      <w:lvlJc w:val="left"/>
      <w:pPr>
        <w:ind w:left="6480" w:hanging="360"/>
      </w:pPr>
    </w:lvl>
    <w:lvl w:ilvl="7" w:tplc="300A0019" w:tentative="1">
      <w:start w:val="1"/>
      <w:numFmt w:val="lowerLetter"/>
      <w:lvlText w:val="%8."/>
      <w:lvlJc w:val="left"/>
      <w:pPr>
        <w:ind w:left="7200" w:hanging="360"/>
      </w:pPr>
    </w:lvl>
    <w:lvl w:ilvl="8" w:tplc="300A001B" w:tentative="1">
      <w:start w:val="1"/>
      <w:numFmt w:val="lowerRoman"/>
      <w:lvlText w:val="%9."/>
      <w:lvlJc w:val="right"/>
      <w:pPr>
        <w:ind w:left="7920" w:hanging="180"/>
      </w:pPr>
    </w:lvl>
  </w:abstractNum>
  <w:abstractNum w:abstractNumId="107">
    <w:nsid w:val="77344DC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8">
    <w:nsid w:val="77A1256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9">
    <w:nsid w:val="7993CC3F"/>
    <w:multiLevelType w:val="singleLevel"/>
    <w:tmpl w:val="33BDA795"/>
    <w:lvl w:ilvl="0">
      <w:numFmt w:val="bullet"/>
      <w:lvlText w:val="·"/>
      <w:lvlJc w:val="left"/>
      <w:pPr>
        <w:tabs>
          <w:tab w:val="num" w:pos="720"/>
        </w:tabs>
        <w:ind w:left="720" w:hanging="360"/>
      </w:pPr>
      <w:rPr>
        <w:rFonts w:ascii="Symbol" w:hAnsi="Symbol" w:cs="Symbol" w:hint="default"/>
        <w:color w:val="000000"/>
      </w:rPr>
    </w:lvl>
  </w:abstractNum>
  <w:abstractNum w:abstractNumId="110">
    <w:nsid w:val="7CA5249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1">
    <w:nsid w:val="7E4329EC"/>
    <w:multiLevelType w:val="singleLevel"/>
    <w:tmpl w:val="FD1E0F8E"/>
    <w:lvl w:ilvl="0">
      <w:start w:val="1"/>
      <w:numFmt w:val="bullet"/>
      <w:lvlText w:val=""/>
      <w:lvlJc w:val="left"/>
      <w:pPr>
        <w:tabs>
          <w:tab w:val="num" w:pos="927"/>
        </w:tabs>
        <w:ind w:left="907" w:hanging="340"/>
      </w:pPr>
      <w:rPr>
        <w:rFonts w:ascii="Symbol" w:hAnsi="Symbol" w:hint="default"/>
      </w:rPr>
    </w:lvl>
  </w:abstractNum>
  <w:abstractNum w:abstractNumId="112">
    <w:nsid w:val="7F140267"/>
    <w:multiLevelType w:val="multilevel"/>
    <w:tmpl w:val="9774ECB4"/>
    <w:lvl w:ilvl="0">
      <w:start w:val="5"/>
      <w:numFmt w:val="decimal"/>
      <w:lvlText w:val="%1"/>
      <w:lvlJc w:val="left"/>
      <w:pPr>
        <w:ind w:left="660" w:hanging="660"/>
      </w:pPr>
      <w:rPr>
        <w:rFonts w:hint="default"/>
      </w:rPr>
    </w:lvl>
    <w:lvl w:ilvl="1">
      <w:start w:val="3"/>
      <w:numFmt w:val="decimal"/>
      <w:lvlText w:val="%1.%2"/>
      <w:lvlJc w:val="left"/>
      <w:pPr>
        <w:ind w:left="1080" w:hanging="660"/>
      </w:pPr>
      <w:rPr>
        <w:rFonts w:hint="default"/>
      </w:rPr>
    </w:lvl>
    <w:lvl w:ilvl="2">
      <w:start w:val="13"/>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13">
    <w:nsid w:val="7FB069A9"/>
    <w:multiLevelType w:val="singleLevel"/>
    <w:tmpl w:val="CD20D6A6"/>
    <w:lvl w:ilvl="0">
      <w:start w:val="1"/>
      <w:numFmt w:val="bullet"/>
      <w:lvlText w:val=""/>
      <w:lvlJc w:val="left"/>
      <w:pPr>
        <w:tabs>
          <w:tab w:val="num" w:pos="360"/>
        </w:tabs>
        <w:ind w:left="360" w:hanging="360"/>
      </w:pPr>
      <w:rPr>
        <w:rFonts w:ascii="Wingdings" w:hAnsi="Wingdings" w:hint="default"/>
        <w:sz w:val="12"/>
      </w:rPr>
    </w:lvl>
  </w:abstractNum>
  <w:num w:numId="1">
    <w:abstractNumId w:val="35"/>
  </w:num>
  <w:num w:numId="2">
    <w:abstractNumId w:val="4"/>
  </w:num>
  <w:num w:numId="3">
    <w:abstractNumId w:val="100"/>
  </w:num>
  <w:num w:numId="4">
    <w:abstractNumId w:val="79"/>
  </w:num>
  <w:num w:numId="5">
    <w:abstractNumId w:val="40"/>
  </w:num>
  <w:num w:numId="6">
    <w:abstractNumId w:val="81"/>
  </w:num>
  <w:num w:numId="7">
    <w:abstractNumId w:val="7"/>
  </w:num>
  <w:num w:numId="8">
    <w:abstractNumId w:val="6"/>
  </w:num>
  <w:num w:numId="9">
    <w:abstractNumId w:val="108"/>
  </w:num>
  <w:num w:numId="10">
    <w:abstractNumId w:val="16"/>
  </w:num>
  <w:num w:numId="11">
    <w:abstractNumId w:val="30"/>
  </w:num>
  <w:num w:numId="12">
    <w:abstractNumId w:val="46"/>
  </w:num>
  <w:num w:numId="13">
    <w:abstractNumId w:val="92"/>
  </w:num>
  <w:num w:numId="14">
    <w:abstractNumId w:val="8"/>
  </w:num>
  <w:num w:numId="15">
    <w:abstractNumId w:val="88"/>
  </w:num>
  <w:num w:numId="16">
    <w:abstractNumId w:val="80"/>
  </w:num>
  <w:num w:numId="17">
    <w:abstractNumId w:val="17"/>
  </w:num>
  <w:num w:numId="18">
    <w:abstractNumId w:val="55"/>
  </w:num>
  <w:num w:numId="19">
    <w:abstractNumId w:val="25"/>
  </w:num>
  <w:num w:numId="20">
    <w:abstractNumId w:val="102"/>
  </w:num>
  <w:num w:numId="21">
    <w:abstractNumId w:val="27"/>
  </w:num>
  <w:num w:numId="22">
    <w:abstractNumId w:val="3"/>
  </w:num>
  <w:num w:numId="23">
    <w:abstractNumId w:val="68"/>
  </w:num>
  <w:num w:numId="24">
    <w:abstractNumId w:val="22"/>
  </w:num>
  <w:num w:numId="25">
    <w:abstractNumId w:val="52"/>
  </w:num>
  <w:num w:numId="26">
    <w:abstractNumId w:val="111"/>
  </w:num>
  <w:num w:numId="27">
    <w:abstractNumId w:val="34"/>
  </w:num>
  <w:num w:numId="28">
    <w:abstractNumId w:val="97"/>
  </w:num>
  <w:num w:numId="29">
    <w:abstractNumId w:val="110"/>
  </w:num>
  <w:num w:numId="30">
    <w:abstractNumId w:val="89"/>
  </w:num>
  <w:num w:numId="31">
    <w:abstractNumId w:val="64"/>
  </w:num>
  <w:num w:numId="32">
    <w:abstractNumId w:val="54"/>
  </w:num>
  <w:num w:numId="33">
    <w:abstractNumId w:val="19"/>
  </w:num>
  <w:num w:numId="34">
    <w:abstractNumId w:val="83"/>
  </w:num>
  <w:num w:numId="35">
    <w:abstractNumId w:val="104"/>
  </w:num>
  <w:num w:numId="36">
    <w:abstractNumId w:val="93"/>
  </w:num>
  <w:num w:numId="37">
    <w:abstractNumId w:val="26"/>
  </w:num>
  <w:num w:numId="38">
    <w:abstractNumId w:val="56"/>
  </w:num>
  <w:num w:numId="39">
    <w:abstractNumId w:val="71"/>
  </w:num>
  <w:num w:numId="40">
    <w:abstractNumId w:val="99"/>
  </w:num>
  <w:num w:numId="41">
    <w:abstractNumId w:val="90"/>
  </w:num>
  <w:num w:numId="42">
    <w:abstractNumId w:val="38"/>
  </w:num>
  <w:num w:numId="43">
    <w:abstractNumId w:val="75"/>
  </w:num>
  <w:num w:numId="44">
    <w:abstractNumId w:val="95"/>
  </w:num>
  <w:num w:numId="45">
    <w:abstractNumId w:val="61"/>
  </w:num>
  <w:num w:numId="46">
    <w:abstractNumId w:val="96"/>
  </w:num>
  <w:num w:numId="47">
    <w:abstractNumId w:val="43"/>
  </w:num>
  <w:num w:numId="48">
    <w:abstractNumId w:val="39"/>
  </w:num>
  <w:num w:numId="49">
    <w:abstractNumId w:val="86"/>
  </w:num>
  <w:num w:numId="50">
    <w:abstractNumId w:val="50"/>
  </w:num>
  <w:num w:numId="51">
    <w:abstractNumId w:val="107"/>
  </w:num>
  <w:num w:numId="52">
    <w:abstractNumId w:val="21"/>
  </w:num>
  <w:num w:numId="53">
    <w:abstractNumId w:val="2"/>
  </w:num>
  <w:num w:numId="54">
    <w:abstractNumId w:val="74"/>
  </w:num>
  <w:num w:numId="55">
    <w:abstractNumId w:val="32"/>
  </w:num>
  <w:num w:numId="56">
    <w:abstractNumId w:val="101"/>
  </w:num>
  <w:num w:numId="57">
    <w:abstractNumId w:val="23"/>
  </w:num>
  <w:num w:numId="58">
    <w:abstractNumId w:val="66"/>
  </w:num>
  <w:num w:numId="59">
    <w:abstractNumId w:val="29"/>
  </w:num>
  <w:num w:numId="60">
    <w:abstractNumId w:val="20"/>
  </w:num>
  <w:num w:numId="61">
    <w:abstractNumId w:val="9"/>
  </w:num>
  <w:num w:numId="62">
    <w:abstractNumId w:val="69"/>
  </w:num>
  <w:num w:numId="63">
    <w:abstractNumId w:val="105"/>
  </w:num>
  <w:num w:numId="64">
    <w:abstractNumId w:val="113"/>
  </w:num>
  <w:num w:numId="65">
    <w:abstractNumId w:val="73"/>
  </w:num>
  <w:num w:numId="66">
    <w:abstractNumId w:val="49"/>
  </w:num>
  <w:num w:numId="67">
    <w:abstractNumId w:val="78"/>
  </w:num>
  <w:num w:numId="68">
    <w:abstractNumId w:val="67"/>
  </w:num>
  <w:num w:numId="69">
    <w:abstractNumId w:val="70"/>
  </w:num>
  <w:num w:numId="70">
    <w:abstractNumId w:val="31"/>
  </w:num>
  <w:num w:numId="71">
    <w:abstractNumId w:val="84"/>
  </w:num>
  <w:num w:numId="72">
    <w:abstractNumId w:val="33"/>
  </w:num>
  <w:num w:numId="73">
    <w:abstractNumId w:val="44"/>
  </w:num>
  <w:num w:numId="74">
    <w:abstractNumId w:val="14"/>
  </w:num>
  <w:num w:numId="75">
    <w:abstractNumId w:val="77"/>
  </w:num>
  <w:num w:numId="76">
    <w:abstractNumId w:val="62"/>
  </w:num>
  <w:num w:numId="77">
    <w:abstractNumId w:val="10"/>
  </w:num>
  <w:num w:numId="78">
    <w:abstractNumId w:val="82"/>
  </w:num>
  <w:num w:numId="79">
    <w:abstractNumId w:val="47"/>
  </w:num>
  <w:num w:numId="80">
    <w:abstractNumId w:val="24"/>
  </w:num>
  <w:num w:numId="81">
    <w:abstractNumId w:val="106"/>
  </w:num>
  <w:num w:numId="82">
    <w:abstractNumId w:val="109"/>
  </w:num>
  <w:num w:numId="83">
    <w:abstractNumId w:val="57"/>
  </w:num>
  <w:num w:numId="84">
    <w:abstractNumId w:val="98"/>
  </w:num>
  <w:num w:numId="85">
    <w:abstractNumId w:val="53"/>
  </w:num>
  <w:num w:numId="86">
    <w:abstractNumId w:val="37"/>
  </w:num>
  <w:num w:numId="87">
    <w:abstractNumId w:val="94"/>
  </w:num>
  <w:num w:numId="88">
    <w:abstractNumId w:val="42"/>
  </w:num>
  <w:num w:numId="89">
    <w:abstractNumId w:val="72"/>
  </w:num>
  <w:num w:numId="90">
    <w:abstractNumId w:val="5"/>
  </w:num>
  <w:num w:numId="91">
    <w:abstractNumId w:val="45"/>
  </w:num>
  <w:num w:numId="92">
    <w:abstractNumId w:val="85"/>
  </w:num>
  <w:num w:numId="93">
    <w:abstractNumId w:val="63"/>
  </w:num>
  <w:num w:numId="94">
    <w:abstractNumId w:val="15"/>
  </w:num>
  <w:num w:numId="95">
    <w:abstractNumId w:val="51"/>
  </w:num>
  <w:num w:numId="96">
    <w:abstractNumId w:val="12"/>
  </w:num>
  <w:num w:numId="97">
    <w:abstractNumId w:val="65"/>
  </w:num>
  <w:num w:numId="98">
    <w:abstractNumId w:val="58"/>
  </w:num>
  <w:num w:numId="99">
    <w:abstractNumId w:val="28"/>
  </w:num>
  <w:num w:numId="100">
    <w:abstractNumId w:val="103"/>
  </w:num>
  <w:num w:numId="101">
    <w:abstractNumId w:val="41"/>
  </w:num>
  <w:num w:numId="102">
    <w:abstractNumId w:val="1"/>
  </w:num>
  <w:num w:numId="103">
    <w:abstractNumId w:val="11"/>
  </w:num>
  <w:num w:numId="104">
    <w:abstractNumId w:val="59"/>
  </w:num>
  <w:num w:numId="105">
    <w:abstractNumId w:val="76"/>
  </w:num>
  <w:num w:numId="106">
    <w:abstractNumId w:val="91"/>
  </w:num>
  <w:num w:numId="107">
    <w:abstractNumId w:val="13"/>
  </w:num>
  <w:num w:numId="108">
    <w:abstractNumId w:val="18"/>
  </w:num>
  <w:num w:numId="109">
    <w:abstractNumId w:val="112"/>
  </w:num>
  <w:num w:numId="110">
    <w:abstractNumId w:val="87"/>
  </w:num>
  <w:num w:numId="111">
    <w:abstractNumId w:val="0"/>
  </w:num>
  <w:num w:numId="112">
    <w:abstractNumId w:val="36"/>
  </w:num>
  <w:num w:numId="113">
    <w:abstractNumId w:val="48"/>
  </w:num>
  <w:num w:numId="114">
    <w:abstractNumId w:val="60"/>
  </w:num>
  <w:numIdMacAtCleanup w:val="1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defaultTabStop w:val="708"/>
  <w:hyphenationZone w:val="425"/>
  <w:drawingGridHorizontalSpacing w:val="110"/>
  <w:displayHorizontalDrawingGridEvery w:val="2"/>
  <w:characterSpacingControl w:val="doNotCompress"/>
  <w:hdrShapeDefaults>
    <o:shapedefaults v:ext="edit" spidmax="46082" fillcolor="#ff9">
      <v:fill color="#ff9"/>
    </o:shapedefaults>
  </w:hdrShapeDefaults>
  <w:footnotePr>
    <w:footnote w:id="0"/>
    <w:footnote w:id="1"/>
  </w:footnotePr>
  <w:endnotePr>
    <w:endnote w:id="0"/>
    <w:endnote w:id="1"/>
  </w:endnotePr>
  <w:compat/>
  <w:rsids>
    <w:rsidRoot w:val="00F31672"/>
    <w:rsid w:val="000028CD"/>
    <w:rsid w:val="00003475"/>
    <w:rsid w:val="00004068"/>
    <w:rsid w:val="000078EC"/>
    <w:rsid w:val="00014B8F"/>
    <w:rsid w:val="0002175D"/>
    <w:rsid w:val="00023DC4"/>
    <w:rsid w:val="00035303"/>
    <w:rsid w:val="00037A6D"/>
    <w:rsid w:val="00037DBD"/>
    <w:rsid w:val="0004200B"/>
    <w:rsid w:val="00043965"/>
    <w:rsid w:val="00045A24"/>
    <w:rsid w:val="00055B50"/>
    <w:rsid w:val="00064604"/>
    <w:rsid w:val="00067579"/>
    <w:rsid w:val="000822F0"/>
    <w:rsid w:val="000836EF"/>
    <w:rsid w:val="000A3E44"/>
    <w:rsid w:val="000B0A44"/>
    <w:rsid w:val="000B1590"/>
    <w:rsid w:val="000B5FC4"/>
    <w:rsid w:val="000B731D"/>
    <w:rsid w:val="000C1F0B"/>
    <w:rsid w:val="000D405E"/>
    <w:rsid w:val="000D479A"/>
    <w:rsid w:val="000E7176"/>
    <w:rsid w:val="000E7E21"/>
    <w:rsid w:val="000F5984"/>
    <w:rsid w:val="000F6CEE"/>
    <w:rsid w:val="001142CB"/>
    <w:rsid w:val="0011737A"/>
    <w:rsid w:val="00125B9B"/>
    <w:rsid w:val="001302E8"/>
    <w:rsid w:val="00135B18"/>
    <w:rsid w:val="00140C83"/>
    <w:rsid w:val="00147410"/>
    <w:rsid w:val="00147B14"/>
    <w:rsid w:val="00150ADA"/>
    <w:rsid w:val="001513A1"/>
    <w:rsid w:val="00154FD8"/>
    <w:rsid w:val="001627D2"/>
    <w:rsid w:val="00162FD0"/>
    <w:rsid w:val="001658A3"/>
    <w:rsid w:val="00174E72"/>
    <w:rsid w:val="00174F98"/>
    <w:rsid w:val="001753E2"/>
    <w:rsid w:val="0018248E"/>
    <w:rsid w:val="00183EBF"/>
    <w:rsid w:val="00190D2B"/>
    <w:rsid w:val="0019183F"/>
    <w:rsid w:val="001936A1"/>
    <w:rsid w:val="001B10C0"/>
    <w:rsid w:val="001B3A26"/>
    <w:rsid w:val="001E0ED1"/>
    <w:rsid w:val="001F0B14"/>
    <w:rsid w:val="001F1FB9"/>
    <w:rsid w:val="001F6389"/>
    <w:rsid w:val="0020448C"/>
    <w:rsid w:val="00207FAF"/>
    <w:rsid w:val="00212CAB"/>
    <w:rsid w:val="00215072"/>
    <w:rsid w:val="0021614C"/>
    <w:rsid w:val="00216A00"/>
    <w:rsid w:val="00216C8B"/>
    <w:rsid w:val="00243D31"/>
    <w:rsid w:val="00247CA9"/>
    <w:rsid w:val="00257B51"/>
    <w:rsid w:val="00266358"/>
    <w:rsid w:val="00286172"/>
    <w:rsid w:val="00291469"/>
    <w:rsid w:val="00296427"/>
    <w:rsid w:val="002B09F6"/>
    <w:rsid w:val="002C0858"/>
    <w:rsid w:val="002C476F"/>
    <w:rsid w:val="002D35EB"/>
    <w:rsid w:val="002D5542"/>
    <w:rsid w:val="002E0AD7"/>
    <w:rsid w:val="002E553D"/>
    <w:rsid w:val="002F59EE"/>
    <w:rsid w:val="00300B01"/>
    <w:rsid w:val="003013D2"/>
    <w:rsid w:val="00305021"/>
    <w:rsid w:val="00307AF2"/>
    <w:rsid w:val="00310F31"/>
    <w:rsid w:val="0031211D"/>
    <w:rsid w:val="0031708B"/>
    <w:rsid w:val="00340E0B"/>
    <w:rsid w:val="003424DA"/>
    <w:rsid w:val="003439EB"/>
    <w:rsid w:val="00344D96"/>
    <w:rsid w:val="003477E4"/>
    <w:rsid w:val="00347E50"/>
    <w:rsid w:val="003520A9"/>
    <w:rsid w:val="00362A8A"/>
    <w:rsid w:val="00386FDD"/>
    <w:rsid w:val="003921CC"/>
    <w:rsid w:val="00394FB1"/>
    <w:rsid w:val="003A50DE"/>
    <w:rsid w:val="003A6B9C"/>
    <w:rsid w:val="003C045B"/>
    <w:rsid w:val="003C284E"/>
    <w:rsid w:val="003C7F90"/>
    <w:rsid w:val="003D0D79"/>
    <w:rsid w:val="003F442C"/>
    <w:rsid w:val="003F7A20"/>
    <w:rsid w:val="003F7E32"/>
    <w:rsid w:val="004006B8"/>
    <w:rsid w:val="00400A67"/>
    <w:rsid w:val="00413CB7"/>
    <w:rsid w:val="00424E71"/>
    <w:rsid w:val="00430897"/>
    <w:rsid w:val="004409F0"/>
    <w:rsid w:val="004579E8"/>
    <w:rsid w:val="004914BF"/>
    <w:rsid w:val="00494072"/>
    <w:rsid w:val="004A0967"/>
    <w:rsid w:val="004A38CA"/>
    <w:rsid w:val="004A49FC"/>
    <w:rsid w:val="004A5D50"/>
    <w:rsid w:val="004B162D"/>
    <w:rsid w:val="004B1DD1"/>
    <w:rsid w:val="004B3EA7"/>
    <w:rsid w:val="004C01D8"/>
    <w:rsid w:val="004C10A8"/>
    <w:rsid w:val="004C11BC"/>
    <w:rsid w:val="004C6E79"/>
    <w:rsid w:val="004F0733"/>
    <w:rsid w:val="00500CDE"/>
    <w:rsid w:val="00501E9A"/>
    <w:rsid w:val="0050332A"/>
    <w:rsid w:val="005069EB"/>
    <w:rsid w:val="00510186"/>
    <w:rsid w:val="005129E1"/>
    <w:rsid w:val="005254E8"/>
    <w:rsid w:val="00525E6B"/>
    <w:rsid w:val="00526B52"/>
    <w:rsid w:val="00531532"/>
    <w:rsid w:val="00545B38"/>
    <w:rsid w:val="00552782"/>
    <w:rsid w:val="00560689"/>
    <w:rsid w:val="00561395"/>
    <w:rsid w:val="0058095D"/>
    <w:rsid w:val="00582585"/>
    <w:rsid w:val="005864A8"/>
    <w:rsid w:val="00593E44"/>
    <w:rsid w:val="005A2E1E"/>
    <w:rsid w:val="005A7D75"/>
    <w:rsid w:val="005C30CE"/>
    <w:rsid w:val="005C338F"/>
    <w:rsid w:val="005E00C9"/>
    <w:rsid w:val="005E6EB1"/>
    <w:rsid w:val="005E707A"/>
    <w:rsid w:val="005F38F6"/>
    <w:rsid w:val="005F6EF0"/>
    <w:rsid w:val="006040E8"/>
    <w:rsid w:val="006074AD"/>
    <w:rsid w:val="006131E2"/>
    <w:rsid w:val="00614FFF"/>
    <w:rsid w:val="00622370"/>
    <w:rsid w:val="00624F74"/>
    <w:rsid w:val="0063263B"/>
    <w:rsid w:val="00633B74"/>
    <w:rsid w:val="006371B3"/>
    <w:rsid w:val="00637616"/>
    <w:rsid w:val="006461D6"/>
    <w:rsid w:val="00646D6B"/>
    <w:rsid w:val="00663280"/>
    <w:rsid w:val="0067177E"/>
    <w:rsid w:val="00686A3E"/>
    <w:rsid w:val="006928F1"/>
    <w:rsid w:val="00697D2C"/>
    <w:rsid w:val="006A0AAD"/>
    <w:rsid w:val="006B2173"/>
    <w:rsid w:val="006B570D"/>
    <w:rsid w:val="006B6467"/>
    <w:rsid w:val="006C2866"/>
    <w:rsid w:val="006C6B5B"/>
    <w:rsid w:val="006D0EED"/>
    <w:rsid w:val="006D522C"/>
    <w:rsid w:val="006D6578"/>
    <w:rsid w:val="006D7A26"/>
    <w:rsid w:val="006E68ED"/>
    <w:rsid w:val="006E70B3"/>
    <w:rsid w:val="006E79FC"/>
    <w:rsid w:val="006F213A"/>
    <w:rsid w:val="006F40B9"/>
    <w:rsid w:val="0070257E"/>
    <w:rsid w:val="007035F1"/>
    <w:rsid w:val="007047E0"/>
    <w:rsid w:val="00704858"/>
    <w:rsid w:val="00714C9D"/>
    <w:rsid w:val="00727B72"/>
    <w:rsid w:val="0074121C"/>
    <w:rsid w:val="00741435"/>
    <w:rsid w:val="007504FD"/>
    <w:rsid w:val="007535B2"/>
    <w:rsid w:val="007550BE"/>
    <w:rsid w:val="007578E0"/>
    <w:rsid w:val="00763D7B"/>
    <w:rsid w:val="00766E2E"/>
    <w:rsid w:val="007676BB"/>
    <w:rsid w:val="00780024"/>
    <w:rsid w:val="007932D6"/>
    <w:rsid w:val="00794AD7"/>
    <w:rsid w:val="007A4A74"/>
    <w:rsid w:val="007A739D"/>
    <w:rsid w:val="007A78AC"/>
    <w:rsid w:val="007A7FF6"/>
    <w:rsid w:val="007D758D"/>
    <w:rsid w:val="007E6DC2"/>
    <w:rsid w:val="007F1AA4"/>
    <w:rsid w:val="007F1D13"/>
    <w:rsid w:val="007F3032"/>
    <w:rsid w:val="00812869"/>
    <w:rsid w:val="0081575E"/>
    <w:rsid w:val="00821858"/>
    <w:rsid w:val="008423BE"/>
    <w:rsid w:val="00847F8E"/>
    <w:rsid w:val="008500EE"/>
    <w:rsid w:val="00861DA4"/>
    <w:rsid w:val="00862008"/>
    <w:rsid w:val="00870F97"/>
    <w:rsid w:val="008752F6"/>
    <w:rsid w:val="00884F4B"/>
    <w:rsid w:val="008916C6"/>
    <w:rsid w:val="008A3F9D"/>
    <w:rsid w:val="008A76AC"/>
    <w:rsid w:val="008B504B"/>
    <w:rsid w:val="008C00D7"/>
    <w:rsid w:val="008C0813"/>
    <w:rsid w:val="008C6A22"/>
    <w:rsid w:val="008D3C60"/>
    <w:rsid w:val="008D4921"/>
    <w:rsid w:val="008E394F"/>
    <w:rsid w:val="008E5657"/>
    <w:rsid w:val="00901812"/>
    <w:rsid w:val="00905FE8"/>
    <w:rsid w:val="00921147"/>
    <w:rsid w:val="00922040"/>
    <w:rsid w:val="009253B0"/>
    <w:rsid w:val="00933E50"/>
    <w:rsid w:val="00944305"/>
    <w:rsid w:val="009525CA"/>
    <w:rsid w:val="00954C33"/>
    <w:rsid w:val="00967BAE"/>
    <w:rsid w:val="00971D58"/>
    <w:rsid w:val="00973104"/>
    <w:rsid w:val="009818B8"/>
    <w:rsid w:val="009829E6"/>
    <w:rsid w:val="009845D0"/>
    <w:rsid w:val="009863C3"/>
    <w:rsid w:val="0098692D"/>
    <w:rsid w:val="009904C8"/>
    <w:rsid w:val="009A6E07"/>
    <w:rsid w:val="009B0AF8"/>
    <w:rsid w:val="009B3EBE"/>
    <w:rsid w:val="009B54AB"/>
    <w:rsid w:val="009C7005"/>
    <w:rsid w:val="009D7113"/>
    <w:rsid w:val="009E25D7"/>
    <w:rsid w:val="009F5780"/>
    <w:rsid w:val="009F6832"/>
    <w:rsid w:val="009F7091"/>
    <w:rsid w:val="00A16C04"/>
    <w:rsid w:val="00A17CE3"/>
    <w:rsid w:val="00A309AF"/>
    <w:rsid w:val="00A319CE"/>
    <w:rsid w:val="00A36449"/>
    <w:rsid w:val="00A4175B"/>
    <w:rsid w:val="00A5030E"/>
    <w:rsid w:val="00A718F9"/>
    <w:rsid w:val="00A84DBC"/>
    <w:rsid w:val="00A85A8C"/>
    <w:rsid w:val="00A86488"/>
    <w:rsid w:val="00A9054C"/>
    <w:rsid w:val="00AA7337"/>
    <w:rsid w:val="00AB0912"/>
    <w:rsid w:val="00AB288F"/>
    <w:rsid w:val="00AB425C"/>
    <w:rsid w:val="00AB5E8E"/>
    <w:rsid w:val="00AB6D95"/>
    <w:rsid w:val="00AC1257"/>
    <w:rsid w:val="00AD4CDA"/>
    <w:rsid w:val="00AE742F"/>
    <w:rsid w:val="00B067DB"/>
    <w:rsid w:val="00B07924"/>
    <w:rsid w:val="00B15719"/>
    <w:rsid w:val="00B26292"/>
    <w:rsid w:val="00B3757D"/>
    <w:rsid w:val="00B40CE5"/>
    <w:rsid w:val="00B424A0"/>
    <w:rsid w:val="00B42FAB"/>
    <w:rsid w:val="00B43E15"/>
    <w:rsid w:val="00B44F45"/>
    <w:rsid w:val="00B46537"/>
    <w:rsid w:val="00B5038A"/>
    <w:rsid w:val="00B55140"/>
    <w:rsid w:val="00B63B3B"/>
    <w:rsid w:val="00B644B3"/>
    <w:rsid w:val="00B70EC1"/>
    <w:rsid w:val="00B8434E"/>
    <w:rsid w:val="00B91A88"/>
    <w:rsid w:val="00B92536"/>
    <w:rsid w:val="00B9328A"/>
    <w:rsid w:val="00BA14FF"/>
    <w:rsid w:val="00BB7D16"/>
    <w:rsid w:val="00BC5617"/>
    <w:rsid w:val="00BD25A8"/>
    <w:rsid w:val="00BF46E0"/>
    <w:rsid w:val="00C02FAA"/>
    <w:rsid w:val="00C05D2B"/>
    <w:rsid w:val="00C22938"/>
    <w:rsid w:val="00C24BE1"/>
    <w:rsid w:val="00C300DC"/>
    <w:rsid w:val="00C40080"/>
    <w:rsid w:val="00C44D3C"/>
    <w:rsid w:val="00C4565F"/>
    <w:rsid w:val="00C46B33"/>
    <w:rsid w:val="00C51D9A"/>
    <w:rsid w:val="00C5639D"/>
    <w:rsid w:val="00C56478"/>
    <w:rsid w:val="00C565B1"/>
    <w:rsid w:val="00C6650D"/>
    <w:rsid w:val="00C70841"/>
    <w:rsid w:val="00C71394"/>
    <w:rsid w:val="00C77851"/>
    <w:rsid w:val="00C85F54"/>
    <w:rsid w:val="00C91108"/>
    <w:rsid w:val="00C93527"/>
    <w:rsid w:val="00C93A23"/>
    <w:rsid w:val="00C93A95"/>
    <w:rsid w:val="00C94851"/>
    <w:rsid w:val="00C959EF"/>
    <w:rsid w:val="00CA49AB"/>
    <w:rsid w:val="00CB0031"/>
    <w:rsid w:val="00CC0D7A"/>
    <w:rsid w:val="00CD244A"/>
    <w:rsid w:val="00CD2EC8"/>
    <w:rsid w:val="00CD33EF"/>
    <w:rsid w:val="00CD4A52"/>
    <w:rsid w:val="00CD5C9F"/>
    <w:rsid w:val="00CD6A42"/>
    <w:rsid w:val="00CD6E7D"/>
    <w:rsid w:val="00CE1E34"/>
    <w:rsid w:val="00CE559E"/>
    <w:rsid w:val="00CF35AD"/>
    <w:rsid w:val="00D016A0"/>
    <w:rsid w:val="00D053C8"/>
    <w:rsid w:val="00D1208E"/>
    <w:rsid w:val="00D23B9E"/>
    <w:rsid w:val="00D25D8C"/>
    <w:rsid w:val="00D27767"/>
    <w:rsid w:val="00D305E1"/>
    <w:rsid w:val="00D372C4"/>
    <w:rsid w:val="00D43558"/>
    <w:rsid w:val="00D5214A"/>
    <w:rsid w:val="00D54A05"/>
    <w:rsid w:val="00D55837"/>
    <w:rsid w:val="00D5729D"/>
    <w:rsid w:val="00D721FD"/>
    <w:rsid w:val="00D736E1"/>
    <w:rsid w:val="00D73EF0"/>
    <w:rsid w:val="00D7762D"/>
    <w:rsid w:val="00D81C5E"/>
    <w:rsid w:val="00DA146B"/>
    <w:rsid w:val="00DA14E9"/>
    <w:rsid w:val="00DA69B9"/>
    <w:rsid w:val="00DA75B4"/>
    <w:rsid w:val="00DC12BC"/>
    <w:rsid w:val="00DC1723"/>
    <w:rsid w:val="00DC429C"/>
    <w:rsid w:val="00DE18BE"/>
    <w:rsid w:val="00DF4CF6"/>
    <w:rsid w:val="00E11043"/>
    <w:rsid w:val="00E14A50"/>
    <w:rsid w:val="00E202D3"/>
    <w:rsid w:val="00E248A5"/>
    <w:rsid w:val="00E328F5"/>
    <w:rsid w:val="00E37F6A"/>
    <w:rsid w:val="00E61CBE"/>
    <w:rsid w:val="00E61E68"/>
    <w:rsid w:val="00E64213"/>
    <w:rsid w:val="00E6770F"/>
    <w:rsid w:val="00E67FFD"/>
    <w:rsid w:val="00E74121"/>
    <w:rsid w:val="00E813F8"/>
    <w:rsid w:val="00E81F34"/>
    <w:rsid w:val="00E85D04"/>
    <w:rsid w:val="00E94960"/>
    <w:rsid w:val="00E95D1B"/>
    <w:rsid w:val="00EA43B1"/>
    <w:rsid w:val="00EA43C1"/>
    <w:rsid w:val="00EA454C"/>
    <w:rsid w:val="00EA4E16"/>
    <w:rsid w:val="00EB5550"/>
    <w:rsid w:val="00EC322E"/>
    <w:rsid w:val="00ED2AAA"/>
    <w:rsid w:val="00EF7E7F"/>
    <w:rsid w:val="00F0253E"/>
    <w:rsid w:val="00F13936"/>
    <w:rsid w:val="00F17080"/>
    <w:rsid w:val="00F24887"/>
    <w:rsid w:val="00F31672"/>
    <w:rsid w:val="00F33E66"/>
    <w:rsid w:val="00F475FE"/>
    <w:rsid w:val="00F502F9"/>
    <w:rsid w:val="00F6152B"/>
    <w:rsid w:val="00F638E2"/>
    <w:rsid w:val="00F8368F"/>
    <w:rsid w:val="00F85E61"/>
    <w:rsid w:val="00FA0150"/>
    <w:rsid w:val="00FA48E0"/>
    <w:rsid w:val="00FB1FF3"/>
    <w:rsid w:val="00FC54B0"/>
    <w:rsid w:val="00FC6393"/>
    <w:rsid w:val="00FE08CA"/>
    <w:rsid w:val="00FE42A5"/>
    <w:rsid w:val="00FF2F61"/>
    <w:rsid w:val="00FF4F2A"/>
    <w:rsid w:val="00FF683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46082" fillcolor="#ff9">
      <v:fill color="#ff9"/>
    </o:shapedefaults>
    <o:shapelayout v:ext="edit">
      <o:idmap v:ext="edit" data="1"/>
      <o:rules v:ext="edit">
        <o:r id="V:Rule3" type="connector" idref="#46 Conector recto">
          <o:proxy start="" idref="#Text Box 99" connectloc="2"/>
          <o:proxy end="" idref="#Text Box 110" connectloc="0"/>
        </o:r>
        <o:r id="V:Rule4" type="connector" idref="#49 Conector recto">
          <o:proxy end="" idref="#Line 158"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semiHidden="0" w:uiPriority="0" w:unhideWhenUsed="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Table Simple 1" w:uiPriority="0"/>
    <w:lsdException w:name="Table Simple 2" w:uiPriority="0"/>
    <w:lsdException w:name="Table Classic 1" w:uiPriority="0"/>
    <w:lsdException w:name="Table Classic 2" w:uiPriority="0"/>
    <w:lsdException w:name="Table Columns 1" w:uiPriority="0"/>
    <w:lsdException w:name="Table Columns 3" w:uiPriority="0"/>
    <w:lsdException w:name="Table Grid 1" w:uiPriority="0"/>
    <w:lsdException w:name="Table Grid 5" w:uiPriority="0"/>
    <w:lsdException w:name="Table List 4"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31672"/>
    <w:rPr>
      <w:sz w:val="22"/>
      <w:szCs w:val="22"/>
      <w:lang w:val="es-MX" w:eastAsia="en-US"/>
    </w:rPr>
  </w:style>
  <w:style w:type="paragraph" w:styleId="Ttulo1">
    <w:name w:val="heading 1"/>
    <w:basedOn w:val="Normal"/>
    <w:next w:val="Normal"/>
    <w:link w:val="Ttulo1Car"/>
    <w:qFormat/>
    <w:rsid w:val="00BB7D16"/>
    <w:pPr>
      <w:keepNext/>
      <w:keepLines/>
      <w:spacing w:before="480"/>
      <w:outlineLvl w:val="0"/>
    </w:pPr>
    <w:rPr>
      <w:rFonts w:ascii="Cambria" w:eastAsia="Times New Roman" w:hAnsi="Cambria"/>
      <w:b/>
      <w:bCs/>
      <w:color w:val="365F91"/>
      <w:sz w:val="28"/>
      <w:szCs w:val="28"/>
    </w:rPr>
  </w:style>
  <w:style w:type="paragraph" w:styleId="Ttulo2">
    <w:name w:val="heading 2"/>
    <w:basedOn w:val="Normal"/>
    <w:next w:val="Normal"/>
    <w:link w:val="Ttulo2Car"/>
    <w:qFormat/>
    <w:rsid w:val="00B3757D"/>
    <w:pPr>
      <w:keepNext/>
      <w:keepLines/>
      <w:spacing w:before="200"/>
      <w:outlineLvl w:val="1"/>
    </w:pPr>
    <w:rPr>
      <w:rFonts w:ascii="Cambria" w:eastAsia="Times New Roman" w:hAnsi="Cambria"/>
      <w:b/>
      <w:bCs/>
      <w:color w:val="4F81BD"/>
      <w:sz w:val="26"/>
      <w:szCs w:val="26"/>
    </w:rPr>
  </w:style>
  <w:style w:type="paragraph" w:styleId="Ttulo3">
    <w:name w:val="heading 3"/>
    <w:aliases w:val="bullet,b,2,heading 3"/>
    <w:basedOn w:val="Normal"/>
    <w:next w:val="Normal"/>
    <w:link w:val="Ttulo3Car"/>
    <w:autoRedefine/>
    <w:qFormat/>
    <w:rsid w:val="00AD4CDA"/>
    <w:pPr>
      <w:keepNext/>
      <w:keepLines/>
      <w:widowControl w:val="0"/>
      <w:autoSpaceDE w:val="0"/>
      <w:autoSpaceDN w:val="0"/>
      <w:adjustRightInd w:val="0"/>
      <w:spacing w:before="60" w:line="480" w:lineRule="auto"/>
      <w:ind w:left="2124"/>
      <w:outlineLvl w:val="2"/>
    </w:pPr>
    <w:rPr>
      <w:rFonts w:ascii="Times New Roman" w:eastAsia="Times New Roman" w:hAnsi="Times New Roman"/>
      <w:b/>
      <w:bCs/>
      <w:sz w:val="24"/>
      <w:szCs w:val="24"/>
    </w:rPr>
  </w:style>
  <w:style w:type="paragraph" w:styleId="Ttulo4">
    <w:name w:val="heading 4"/>
    <w:basedOn w:val="Normal"/>
    <w:next w:val="Normal"/>
    <w:link w:val="Ttulo4Car"/>
    <w:autoRedefine/>
    <w:qFormat/>
    <w:rsid w:val="00EF7E7F"/>
    <w:pPr>
      <w:keepNext/>
      <w:keepLines/>
      <w:widowControl w:val="0"/>
      <w:autoSpaceDE w:val="0"/>
      <w:autoSpaceDN w:val="0"/>
      <w:adjustRightInd w:val="0"/>
      <w:ind w:left="1701" w:hanging="850"/>
      <w:jc w:val="both"/>
      <w:outlineLvl w:val="3"/>
    </w:pPr>
    <w:rPr>
      <w:rFonts w:ascii="Lucida Bright" w:eastAsia="Times New Roman" w:hAnsi="Lucida Bright"/>
      <w:b/>
      <w:bCs/>
      <w:iCs/>
      <w:sz w:val="20"/>
      <w:lang w:val="es-ES_tradnl"/>
    </w:rPr>
  </w:style>
  <w:style w:type="paragraph" w:styleId="Ttulo5">
    <w:name w:val="heading 5"/>
    <w:basedOn w:val="Normal"/>
    <w:next w:val="Normal"/>
    <w:link w:val="Ttulo5Car"/>
    <w:autoRedefine/>
    <w:qFormat/>
    <w:rsid w:val="00EF7E7F"/>
    <w:pPr>
      <w:keepNext/>
      <w:keepLines/>
      <w:ind w:left="2268" w:hanging="992"/>
      <w:jc w:val="both"/>
      <w:outlineLvl w:val="4"/>
    </w:pPr>
    <w:rPr>
      <w:rFonts w:ascii="Lucida Bright" w:eastAsia="Times New Roman" w:hAnsi="Lucida Bright"/>
      <w:b/>
      <w:sz w:val="20"/>
      <w:szCs w:val="20"/>
      <w:lang w:val="es-EC"/>
    </w:rPr>
  </w:style>
  <w:style w:type="paragraph" w:styleId="Ttulo6">
    <w:name w:val="heading 6"/>
    <w:basedOn w:val="Ttulo9"/>
    <w:next w:val="Normal"/>
    <w:link w:val="Ttulo6Car"/>
    <w:autoRedefine/>
    <w:qFormat/>
    <w:rsid w:val="00EF7E7F"/>
    <w:pPr>
      <w:tabs>
        <w:tab w:val="clear" w:pos="1584"/>
        <w:tab w:val="num" w:pos="-3261"/>
      </w:tabs>
      <w:ind w:left="2835" w:hanging="1134"/>
      <w:outlineLvl w:val="5"/>
    </w:pPr>
    <w:rPr>
      <w:rFonts w:ascii="Lucida Bright" w:hAnsi="Lucida Bright"/>
    </w:rPr>
  </w:style>
  <w:style w:type="paragraph" w:styleId="Ttulo7">
    <w:name w:val="heading 7"/>
    <w:basedOn w:val="Normal"/>
    <w:next w:val="Normal"/>
    <w:link w:val="Ttulo7Car"/>
    <w:autoRedefine/>
    <w:qFormat/>
    <w:rsid w:val="00EF7E7F"/>
    <w:pPr>
      <w:keepNext/>
      <w:tabs>
        <w:tab w:val="num" w:pos="-3686"/>
      </w:tabs>
      <w:ind w:left="3402" w:hanging="1417"/>
      <w:jc w:val="both"/>
      <w:outlineLvl w:val="6"/>
    </w:pPr>
    <w:rPr>
      <w:rFonts w:eastAsia="Times New Roman"/>
      <w:b/>
      <w:szCs w:val="20"/>
      <w:lang w:val="es-ES_tradnl" w:eastAsia="es-ES"/>
    </w:rPr>
  </w:style>
  <w:style w:type="paragraph" w:styleId="Ttulo8">
    <w:name w:val="heading 8"/>
    <w:basedOn w:val="Normal"/>
    <w:next w:val="Normal"/>
    <w:link w:val="Ttulo8Car"/>
    <w:qFormat/>
    <w:rsid w:val="00EF7E7F"/>
    <w:pPr>
      <w:keepNext/>
      <w:tabs>
        <w:tab w:val="num" w:pos="1440"/>
      </w:tabs>
      <w:ind w:left="1440" w:hanging="432"/>
      <w:jc w:val="center"/>
      <w:outlineLvl w:val="7"/>
    </w:pPr>
    <w:rPr>
      <w:rFonts w:ascii="Verdana" w:eastAsia="Times New Roman" w:hAnsi="Verdana"/>
      <w:b/>
      <w:sz w:val="20"/>
      <w:szCs w:val="20"/>
      <w:lang w:val="es-ES_tradnl" w:eastAsia="es-ES"/>
    </w:rPr>
  </w:style>
  <w:style w:type="paragraph" w:styleId="Ttulo9">
    <w:name w:val="heading 9"/>
    <w:basedOn w:val="Normal"/>
    <w:next w:val="Normal"/>
    <w:link w:val="Ttulo9Car"/>
    <w:qFormat/>
    <w:rsid w:val="00EF7E7F"/>
    <w:pPr>
      <w:keepNext/>
      <w:tabs>
        <w:tab w:val="num" w:pos="1584"/>
      </w:tabs>
      <w:ind w:left="1584" w:hanging="144"/>
      <w:jc w:val="both"/>
      <w:outlineLvl w:val="8"/>
    </w:pPr>
    <w:rPr>
      <w:rFonts w:ascii="Verdana" w:eastAsia="Times New Roman" w:hAnsi="Verdana"/>
      <w:b/>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B7D16"/>
    <w:rPr>
      <w:rFonts w:ascii="Cambria" w:eastAsia="Times New Roman" w:hAnsi="Cambria" w:cs="Times New Roman"/>
      <w:b/>
      <w:bCs/>
      <w:color w:val="365F91"/>
      <w:sz w:val="28"/>
      <w:szCs w:val="28"/>
      <w:lang w:val="es-MX"/>
    </w:rPr>
  </w:style>
  <w:style w:type="character" w:customStyle="1" w:styleId="Ttulo2Car">
    <w:name w:val="Título 2 Car"/>
    <w:basedOn w:val="Fuentedeprrafopredeter"/>
    <w:link w:val="Ttulo2"/>
    <w:rsid w:val="00B3757D"/>
    <w:rPr>
      <w:rFonts w:ascii="Cambria" w:eastAsia="Times New Roman" w:hAnsi="Cambria" w:cs="Times New Roman"/>
      <w:b/>
      <w:bCs/>
      <w:color w:val="4F81BD"/>
      <w:sz w:val="26"/>
      <w:szCs w:val="26"/>
      <w:lang w:val="es-MX"/>
    </w:rPr>
  </w:style>
  <w:style w:type="character" w:customStyle="1" w:styleId="Ttulo3Car">
    <w:name w:val="Título 3 Car"/>
    <w:aliases w:val="bullet Car,b Car,2 Car,heading 3 Car"/>
    <w:basedOn w:val="Fuentedeprrafopredeter"/>
    <w:link w:val="Ttulo3"/>
    <w:rsid w:val="00AD4CDA"/>
    <w:rPr>
      <w:rFonts w:ascii="Times New Roman" w:eastAsia="Times New Roman" w:hAnsi="Times New Roman" w:cs="Times New Roman"/>
      <w:b/>
      <w:bCs/>
      <w:sz w:val="24"/>
      <w:szCs w:val="24"/>
      <w:lang w:val="es-MX"/>
    </w:rPr>
  </w:style>
  <w:style w:type="character" w:customStyle="1" w:styleId="Ttulo4Car">
    <w:name w:val="Título 4 Car"/>
    <w:basedOn w:val="Fuentedeprrafopredeter"/>
    <w:link w:val="Ttulo4"/>
    <w:rsid w:val="00EF7E7F"/>
    <w:rPr>
      <w:rFonts w:ascii="Lucida Bright" w:eastAsia="Times New Roman" w:hAnsi="Lucida Bright" w:cs="Times New Roman"/>
      <w:b/>
      <w:bCs/>
      <w:iCs/>
      <w:sz w:val="20"/>
      <w:lang w:val="es-ES_tradnl"/>
    </w:rPr>
  </w:style>
  <w:style w:type="character" w:customStyle="1" w:styleId="Ttulo5Car">
    <w:name w:val="Título 5 Car"/>
    <w:basedOn w:val="Fuentedeprrafopredeter"/>
    <w:link w:val="Ttulo5"/>
    <w:rsid w:val="00EF7E7F"/>
    <w:rPr>
      <w:rFonts w:ascii="Lucida Bright" w:eastAsia="Times New Roman" w:hAnsi="Lucida Bright" w:cs="Times New Roman"/>
      <w:b/>
      <w:sz w:val="20"/>
      <w:szCs w:val="20"/>
    </w:rPr>
  </w:style>
  <w:style w:type="character" w:customStyle="1" w:styleId="Ttulo9Car">
    <w:name w:val="Título 9 Car"/>
    <w:basedOn w:val="Fuentedeprrafopredeter"/>
    <w:link w:val="Ttulo9"/>
    <w:rsid w:val="00EF7E7F"/>
    <w:rPr>
      <w:rFonts w:ascii="Verdana" w:eastAsia="Times New Roman" w:hAnsi="Verdana" w:cs="Times New Roman"/>
      <w:b/>
      <w:sz w:val="20"/>
      <w:szCs w:val="20"/>
      <w:lang w:val="es-ES_tradnl" w:eastAsia="es-ES"/>
    </w:rPr>
  </w:style>
  <w:style w:type="character" w:customStyle="1" w:styleId="Ttulo6Car">
    <w:name w:val="Título 6 Car"/>
    <w:basedOn w:val="Fuentedeprrafopredeter"/>
    <w:link w:val="Ttulo6"/>
    <w:rsid w:val="00EF7E7F"/>
    <w:rPr>
      <w:rFonts w:ascii="Lucida Bright" w:eastAsia="Times New Roman" w:hAnsi="Lucida Bright" w:cs="Times New Roman"/>
      <w:b/>
      <w:sz w:val="20"/>
      <w:szCs w:val="20"/>
      <w:lang w:val="es-ES_tradnl" w:eastAsia="es-ES"/>
    </w:rPr>
  </w:style>
  <w:style w:type="character" w:customStyle="1" w:styleId="Ttulo7Car">
    <w:name w:val="Título 7 Car"/>
    <w:basedOn w:val="Fuentedeprrafopredeter"/>
    <w:link w:val="Ttulo7"/>
    <w:rsid w:val="00EF7E7F"/>
    <w:rPr>
      <w:rFonts w:ascii="Calibri" w:eastAsia="Times New Roman" w:hAnsi="Calibri" w:cs="Times New Roman"/>
      <w:b/>
      <w:szCs w:val="20"/>
      <w:lang w:val="es-ES_tradnl" w:eastAsia="es-ES"/>
    </w:rPr>
  </w:style>
  <w:style w:type="character" w:customStyle="1" w:styleId="Ttulo8Car">
    <w:name w:val="Título 8 Car"/>
    <w:basedOn w:val="Fuentedeprrafopredeter"/>
    <w:link w:val="Ttulo8"/>
    <w:rsid w:val="00EF7E7F"/>
    <w:rPr>
      <w:rFonts w:ascii="Verdana" w:eastAsia="Times New Roman" w:hAnsi="Verdana" w:cs="Times New Roman"/>
      <w:b/>
      <w:sz w:val="20"/>
      <w:szCs w:val="20"/>
      <w:lang w:val="es-ES_tradnl" w:eastAsia="es-ES"/>
    </w:rPr>
  </w:style>
  <w:style w:type="paragraph" w:styleId="Prrafodelista">
    <w:name w:val="List Paragraph"/>
    <w:basedOn w:val="Normal"/>
    <w:uiPriority w:val="34"/>
    <w:qFormat/>
    <w:rsid w:val="00F31672"/>
    <w:pPr>
      <w:ind w:left="720"/>
      <w:contextualSpacing/>
    </w:pPr>
  </w:style>
  <w:style w:type="paragraph" w:styleId="Sangradetextonormal">
    <w:name w:val="Body Text Indent"/>
    <w:basedOn w:val="Normal"/>
    <w:link w:val="SangradetextonormalCar"/>
    <w:rsid w:val="005C338F"/>
    <w:pPr>
      <w:ind w:left="360"/>
      <w:jc w:val="both"/>
    </w:pPr>
    <w:rPr>
      <w:rFonts w:ascii="Comic Sans MS" w:eastAsia="Times New Roman" w:hAnsi="Comic Sans MS"/>
      <w:szCs w:val="24"/>
      <w:lang w:val="es-EC" w:eastAsia="es-EC"/>
    </w:rPr>
  </w:style>
  <w:style w:type="character" w:customStyle="1" w:styleId="SangradetextonormalCar">
    <w:name w:val="Sangría de texto normal Car"/>
    <w:basedOn w:val="Fuentedeprrafopredeter"/>
    <w:link w:val="Sangradetextonormal"/>
    <w:rsid w:val="005C338F"/>
    <w:rPr>
      <w:rFonts w:ascii="Comic Sans MS" w:eastAsia="Times New Roman" w:hAnsi="Comic Sans MS" w:cs="Times New Roman"/>
      <w:szCs w:val="24"/>
      <w:lang w:eastAsia="es-EC"/>
    </w:rPr>
  </w:style>
  <w:style w:type="paragraph" w:styleId="Sangra2detindependiente">
    <w:name w:val="Body Text Indent 2"/>
    <w:basedOn w:val="Normal"/>
    <w:link w:val="Sangra2detindependienteCar"/>
    <w:unhideWhenUsed/>
    <w:rsid w:val="008E5657"/>
    <w:pPr>
      <w:spacing w:after="120" w:line="480" w:lineRule="auto"/>
      <w:ind w:left="283"/>
    </w:pPr>
  </w:style>
  <w:style w:type="character" w:customStyle="1" w:styleId="Sangra2detindependienteCar">
    <w:name w:val="Sangría 2 de t. independiente Car"/>
    <w:basedOn w:val="Fuentedeprrafopredeter"/>
    <w:link w:val="Sangra2detindependiente"/>
    <w:rsid w:val="008E5657"/>
    <w:rPr>
      <w:rFonts w:ascii="Calibri" w:eastAsia="Calibri" w:hAnsi="Calibri" w:cs="Times New Roman"/>
      <w:lang w:val="es-MX"/>
    </w:rPr>
  </w:style>
  <w:style w:type="paragraph" w:styleId="Encabezado">
    <w:name w:val="header"/>
    <w:basedOn w:val="Normal"/>
    <w:link w:val="EncabezadoCar"/>
    <w:uiPriority w:val="99"/>
    <w:unhideWhenUsed/>
    <w:rsid w:val="00A718F9"/>
    <w:pPr>
      <w:tabs>
        <w:tab w:val="center" w:pos="4419"/>
        <w:tab w:val="right" w:pos="8838"/>
      </w:tabs>
    </w:pPr>
  </w:style>
  <w:style w:type="character" w:customStyle="1" w:styleId="EncabezadoCar">
    <w:name w:val="Encabezado Car"/>
    <w:basedOn w:val="Fuentedeprrafopredeter"/>
    <w:link w:val="Encabezado"/>
    <w:uiPriority w:val="99"/>
    <w:rsid w:val="00A718F9"/>
    <w:rPr>
      <w:rFonts w:ascii="Calibri" w:eastAsia="Calibri" w:hAnsi="Calibri" w:cs="Times New Roman"/>
      <w:lang w:val="es-MX"/>
    </w:rPr>
  </w:style>
  <w:style w:type="paragraph" w:styleId="Piedepgina">
    <w:name w:val="footer"/>
    <w:basedOn w:val="Normal"/>
    <w:link w:val="PiedepginaCar"/>
    <w:uiPriority w:val="99"/>
    <w:unhideWhenUsed/>
    <w:rsid w:val="00A718F9"/>
    <w:pPr>
      <w:tabs>
        <w:tab w:val="center" w:pos="4419"/>
        <w:tab w:val="right" w:pos="8838"/>
      </w:tabs>
    </w:pPr>
  </w:style>
  <w:style w:type="character" w:customStyle="1" w:styleId="PiedepginaCar">
    <w:name w:val="Pie de página Car"/>
    <w:basedOn w:val="Fuentedeprrafopredeter"/>
    <w:link w:val="Piedepgina"/>
    <w:uiPriority w:val="99"/>
    <w:rsid w:val="00A718F9"/>
    <w:rPr>
      <w:rFonts w:ascii="Calibri" w:eastAsia="Calibri" w:hAnsi="Calibri" w:cs="Times New Roman"/>
      <w:lang w:val="es-MX"/>
    </w:rPr>
  </w:style>
  <w:style w:type="character" w:customStyle="1" w:styleId="TextonotapieCar">
    <w:name w:val="Texto nota pie Car"/>
    <w:basedOn w:val="Fuentedeprrafopredeter"/>
    <w:link w:val="Textonotapie"/>
    <w:semiHidden/>
    <w:rsid w:val="004C01D8"/>
    <w:rPr>
      <w:rFonts w:ascii="Verdana" w:eastAsia="Times New Roman" w:hAnsi="Verdana" w:cs="Times New Roman"/>
      <w:sz w:val="20"/>
      <w:szCs w:val="20"/>
      <w:lang w:eastAsia="es-ES"/>
    </w:rPr>
  </w:style>
  <w:style w:type="paragraph" w:styleId="Textonotapie">
    <w:name w:val="footnote text"/>
    <w:basedOn w:val="Normal"/>
    <w:link w:val="TextonotapieCar"/>
    <w:semiHidden/>
    <w:rsid w:val="004C01D8"/>
    <w:pPr>
      <w:jc w:val="both"/>
    </w:pPr>
    <w:rPr>
      <w:rFonts w:ascii="Verdana" w:eastAsia="Times New Roman" w:hAnsi="Verdana"/>
      <w:sz w:val="20"/>
      <w:szCs w:val="20"/>
      <w:lang w:val="es-EC" w:eastAsia="es-ES"/>
    </w:rPr>
  </w:style>
  <w:style w:type="character" w:customStyle="1" w:styleId="TextonotapieCar1">
    <w:name w:val="Texto nota pie Car1"/>
    <w:basedOn w:val="Fuentedeprrafopredeter"/>
    <w:link w:val="Textonotapie"/>
    <w:uiPriority w:val="99"/>
    <w:semiHidden/>
    <w:rsid w:val="004C01D8"/>
    <w:rPr>
      <w:rFonts w:ascii="Calibri" w:eastAsia="Calibri" w:hAnsi="Calibri" w:cs="Times New Roman"/>
      <w:sz w:val="20"/>
      <w:szCs w:val="20"/>
      <w:lang w:val="es-MX"/>
    </w:rPr>
  </w:style>
  <w:style w:type="paragraph" w:styleId="Textodeglobo">
    <w:name w:val="Balloon Text"/>
    <w:basedOn w:val="Normal"/>
    <w:link w:val="TextodegloboCar"/>
    <w:semiHidden/>
    <w:unhideWhenUsed/>
    <w:rsid w:val="004C01D8"/>
    <w:rPr>
      <w:rFonts w:ascii="Tahoma" w:hAnsi="Tahoma" w:cs="Tahoma"/>
      <w:sz w:val="16"/>
      <w:szCs w:val="16"/>
    </w:rPr>
  </w:style>
  <w:style w:type="character" w:customStyle="1" w:styleId="TextodegloboCar">
    <w:name w:val="Texto de globo Car"/>
    <w:basedOn w:val="Fuentedeprrafopredeter"/>
    <w:link w:val="Textodeglobo"/>
    <w:uiPriority w:val="99"/>
    <w:semiHidden/>
    <w:rsid w:val="004C01D8"/>
    <w:rPr>
      <w:rFonts w:ascii="Tahoma" w:eastAsia="Calibri" w:hAnsi="Tahoma" w:cs="Tahoma"/>
      <w:sz w:val="16"/>
      <w:szCs w:val="16"/>
      <w:lang w:val="es-MX"/>
    </w:rPr>
  </w:style>
  <w:style w:type="paragraph" w:styleId="Textoindependiente">
    <w:name w:val="Body Text"/>
    <w:basedOn w:val="Normal"/>
    <w:link w:val="TextoindependienteCar"/>
    <w:unhideWhenUsed/>
    <w:rsid w:val="004F0733"/>
    <w:pPr>
      <w:spacing w:after="120"/>
    </w:pPr>
  </w:style>
  <w:style w:type="character" w:customStyle="1" w:styleId="TextoindependienteCar">
    <w:name w:val="Texto independiente Car"/>
    <w:basedOn w:val="Fuentedeprrafopredeter"/>
    <w:link w:val="Textoindependiente"/>
    <w:rsid w:val="004F0733"/>
    <w:rPr>
      <w:rFonts w:ascii="Calibri" w:eastAsia="Calibri" w:hAnsi="Calibri" w:cs="Times New Roman"/>
      <w:lang w:val="es-MX"/>
    </w:rPr>
  </w:style>
  <w:style w:type="paragraph" w:styleId="Sangra3detindependiente">
    <w:name w:val="Body Text Indent 3"/>
    <w:basedOn w:val="Normal"/>
    <w:link w:val="Sangra3detindependienteCar"/>
    <w:unhideWhenUsed/>
    <w:rsid w:val="00526B52"/>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526B52"/>
    <w:rPr>
      <w:rFonts w:ascii="Calibri" w:eastAsia="Calibri" w:hAnsi="Calibri" w:cs="Times New Roman"/>
      <w:sz w:val="16"/>
      <w:szCs w:val="16"/>
      <w:lang w:val="es-MX"/>
    </w:rPr>
  </w:style>
  <w:style w:type="paragraph" w:customStyle="1" w:styleId="CURSO">
    <w:name w:val="CURSO"/>
    <w:basedOn w:val="Normal"/>
    <w:rsid w:val="00B424A0"/>
    <w:pPr>
      <w:spacing w:before="120" w:after="120" w:line="288" w:lineRule="atLeast"/>
      <w:ind w:firstLine="709"/>
      <w:jc w:val="both"/>
    </w:pPr>
    <w:rPr>
      <w:rFonts w:ascii="Arial" w:eastAsia="Times New Roman" w:hAnsi="Arial"/>
      <w:sz w:val="20"/>
      <w:szCs w:val="20"/>
      <w:lang w:val="es-EC" w:eastAsia="es-ES"/>
    </w:rPr>
  </w:style>
  <w:style w:type="character" w:styleId="Hipervnculo">
    <w:name w:val="Hyperlink"/>
    <w:basedOn w:val="Fuentedeprrafopredeter"/>
    <w:uiPriority w:val="99"/>
    <w:unhideWhenUsed/>
    <w:rsid w:val="00EF7E7F"/>
    <w:rPr>
      <w:color w:val="0000FF"/>
      <w:u w:val="single"/>
    </w:rPr>
  </w:style>
  <w:style w:type="paragraph" w:styleId="TtulodeTDC">
    <w:name w:val="TOC Heading"/>
    <w:basedOn w:val="Ttulo1"/>
    <w:next w:val="Normal"/>
    <w:uiPriority w:val="39"/>
    <w:qFormat/>
    <w:rsid w:val="00EF7E7F"/>
    <w:pPr>
      <w:tabs>
        <w:tab w:val="left" w:pos="2700"/>
      </w:tabs>
      <w:spacing w:line="276" w:lineRule="auto"/>
      <w:outlineLvl w:val="9"/>
    </w:pPr>
    <w:rPr>
      <w:lang w:val="es-ES"/>
    </w:rPr>
  </w:style>
  <w:style w:type="paragraph" w:styleId="TDC1">
    <w:name w:val="toc 1"/>
    <w:basedOn w:val="Normal"/>
    <w:next w:val="Normal"/>
    <w:autoRedefine/>
    <w:uiPriority w:val="39"/>
    <w:unhideWhenUsed/>
    <w:qFormat/>
    <w:rsid w:val="00EF7E7F"/>
    <w:pPr>
      <w:tabs>
        <w:tab w:val="left" w:pos="442"/>
        <w:tab w:val="right" w:leader="dot" w:pos="8493"/>
      </w:tabs>
    </w:pPr>
  </w:style>
  <w:style w:type="paragraph" w:styleId="TDC2">
    <w:name w:val="toc 2"/>
    <w:basedOn w:val="Normal"/>
    <w:next w:val="Normal"/>
    <w:autoRedefine/>
    <w:uiPriority w:val="39"/>
    <w:unhideWhenUsed/>
    <w:qFormat/>
    <w:rsid w:val="00EF7E7F"/>
    <w:pPr>
      <w:spacing w:after="100"/>
      <w:ind w:left="220"/>
    </w:pPr>
  </w:style>
  <w:style w:type="paragraph" w:styleId="TDC3">
    <w:name w:val="toc 3"/>
    <w:basedOn w:val="Normal"/>
    <w:next w:val="Normal"/>
    <w:autoRedefine/>
    <w:uiPriority w:val="39"/>
    <w:unhideWhenUsed/>
    <w:qFormat/>
    <w:rsid w:val="00EF7E7F"/>
    <w:pPr>
      <w:tabs>
        <w:tab w:val="left" w:pos="1320"/>
        <w:tab w:val="right" w:leader="dot" w:pos="8493"/>
      </w:tabs>
      <w:ind w:left="442"/>
    </w:pPr>
  </w:style>
  <w:style w:type="paragraph" w:styleId="Subttulo">
    <w:name w:val="Subtitle"/>
    <w:basedOn w:val="Normal"/>
    <w:link w:val="SubttuloCar"/>
    <w:qFormat/>
    <w:rsid w:val="00EF7E7F"/>
    <w:pPr>
      <w:jc w:val="both"/>
    </w:pPr>
    <w:rPr>
      <w:rFonts w:ascii="Verdana" w:eastAsia="Times New Roman" w:hAnsi="Verdana"/>
      <w:b/>
      <w:szCs w:val="20"/>
      <w:lang w:eastAsia="es-ES"/>
    </w:rPr>
  </w:style>
  <w:style w:type="character" w:customStyle="1" w:styleId="SubttuloCar">
    <w:name w:val="Subtítulo Car"/>
    <w:basedOn w:val="Fuentedeprrafopredeter"/>
    <w:link w:val="Subttulo"/>
    <w:rsid w:val="00EF7E7F"/>
    <w:rPr>
      <w:rFonts w:ascii="Verdana" w:eastAsia="Times New Roman" w:hAnsi="Verdana" w:cs="Times New Roman"/>
      <w:b/>
      <w:szCs w:val="20"/>
      <w:lang w:val="es-MX" w:eastAsia="es-ES"/>
    </w:rPr>
  </w:style>
  <w:style w:type="paragraph" w:styleId="Ttulo">
    <w:name w:val="Title"/>
    <w:basedOn w:val="Normal"/>
    <w:next w:val="Normal"/>
    <w:link w:val="TtuloCar"/>
    <w:qFormat/>
    <w:rsid w:val="00EF7E7F"/>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tuloCar">
    <w:name w:val="Título Car"/>
    <w:basedOn w:val="Fuentedeprrafopredeter"/>
    <w:link w:val="Ttulo"/>
    <w:rsid w:val="00EF7E7F"/>
    <w:rPr>
      <w:rFonts w:ascii="Cambria" w:eastAsia="Times New Roman" w:hAnsi="Cambria" w:cs="Times New Roman"/>
      <w:color w:val="17365D"/>
      <w:spacing w:val="5"/>
      <w:kern w:val="28"/>
      <w:sz w:val="52"/>
      <w:szCs w:val="52"/>
      <w:lang w:val="es-MX"/>
    </w:rPr>
  </w:style>
  <w:style w:type="character" w:customStyle="1" w:styleId="Textoindependiente3Car">
    <w:name w:val="Texto independiente 3 Car"/>
    <w:basedOn w:val="Fuentedeprrafopredeter"/>
    <w:link w:val="Textoindependiente3"/>
    <w:rsid w:val="00EF7E7F"/>
    <w:rPr>
      <w:rFonts w:ascii="Calibri" w:eastAsia="Calibri" w:hAnsi="Calibri" w:cs="Times New Roman"/>
      <w:sz w:val="16"/>
      <w:szCs w:val="16"/>
      <w:lang w:val="es-MX"/>
    </w:rPr>
  </w:style>
  <w:style w:type="paragraph" w:styleId="Textoindependiente3">
    <w:name w:val="Body Text 3"/>
    <w:basedOn w:val="Normal"/>
    <w:link w:val="Textoindependiente3Car"/>
    <w:unhideWhenUsed/>
    <w:rsid w:val="00EF7E7F"/>
    <w:pPr>
      <w:spacing w:after="120"/>
    </w:pPr>
    <w:rPr>
      <w:sz w:val="16"/>
      <w:szCs w:val="16"/>
    </w:rPr>
  </w:style>
  <w:style w:type="character" w:customStyle="1" w:styleId="TextocomentarioCar">
    <w:name w:val="Texto comentario Car"/>
    <w:basedOn w:val="Fuentedeprrafopredeter"/>
    <w:link w:val="Textocomentario"/>
    <w:semiHidden/>
    <w:rsid w:val="00EF7E7F"/>
    <w:rPr>
      <w:rFonts w:ascii="Verdana" w:eastAsia="Times New Roman" w:hAnsi="Verdana" w:cs="Times New Roman"/>
      <w:sz w:val="20"/>
      <w:szCs w:val="20"/>
      <w:lang w:eastAsia="es-ES"/>
    </w:rPr>
  </w:style>
  <w:style w:type="paragraph" w:styleId="Textocomentario">
    <w:name w:val="annotation text"/>
    <w:basedOn w:val="Normal"/>
    <w:link w:val="TextocomentarioCar"/>
    <w:semiHidden/>
    <w:rsid w:val="00EF7E7F"/>
    <w:pPr>
      <w:jc w:val="both"/>
    </w:pPr>
    <w:rPr>
      <w:rFonts w:ascii="Verdana" w:eastAsia="Times New Roman" w:hAnsi="Verdana"/>
      <w:sz w:val="20"/>
      <w:szCs w:val="20"/>
      <w:lang w:val="es-EC" w:eastAsia="es-ES"/>
    </w:rPr>
  </w:style>
  <w:style w:type="character" w:customStyle="1" w:styleId="TextocomentarioCar1">
    <w:name w:val="Texto comentario Car1"/>
    <w:basedOn w:val="Fuentedeprrafopredeter"/>
    <w:link w:val="Textocomentario"/>
    <w:uiPriority w:val="99"/>
    <w:semiHidden/>
    <w:rsid w:val="00EF7E7F"/>
    <w:rPr>
      <w:rFonts w:ascii="Calibri" w:eastAsia="Calibri" w:hAnsi="Calibri" w:cs="Times New Roman"/>
      <w:sz w:val="20"/>
      <w:szCs w:val="20"/>
      <w:lang w:val="es-MX"/>
    </w:rPr>
  </w:style>
  <w:style w:type="character" w:customStyle="1" w:styleId="AsuntodelcomentarioCar">
    <w:name w:val="Asunto del comentario Car"/>
    <w:basedOn w:val="TextocomentarioCar"/>
    <w:link w:val="Asuntodelcomentario"/>
    <w:semiHidden/>
    <w:rsid w:val="00EF7E7F"/>
    <w:rPr>
      <w:b/>
      <w:bCs/>
    </w:rPr>
  </w:style>
  <w:style w:type="paragraph" w:styleId="Asuntodelcomentario">
    <w:name w:val="annotation subject"/>
    <w:basedOn w:val="Textocomentario"/>
    <w:next w:val="Textocomentario"/>
    <w:link w:val="AsuntodelcomentarioCar"/>
    <w:semiHidden/>
    <w:rsid w:val="00EF7E7F"/>
    <w:rPr>
      <w:b/>
      <w:bCs/>
    </w:rPr>
  </w:style>
  <w:style w:type="character" w:customStyle="1" w:styleId="AsuntodelcomentarioCar1">
    <w:name w:val="Asunto del comentario Car1"/>
    <w:basedOn w:val="TextocomentarioCar1"/>
    <w:link w:val="Asuntodelcomentario"/>
    <w:uiPriority w:val="99"/>
    <w:semiHidden/>
    <w:rsid w:val="00EF7E7F"/>
    <w:rPr>
      <w:b/>
      <w:bCs/>
    </w:rPr>
  </w:style>
  <w:style w:type="character" w:customStyle="1" w:styleId="Textoindependiente2Car">
    <w:name w:val="Texto independiente 2 Car"/>
    <w:basedOn w:val="Fuentedeprrafopredeter"/>
    <w:link w:val="Textoindependiente2"/>
    <w:rsid w:val="00EF7E7F"/>
    <w:rPr>
      <w:rFonts w:ascii="Verdana" w:eastAsia="Times New Roman" w:hAnsi="Verdana" w:cs="Times New Roman"/>
      <w:sz w:val="20"/>
      <w:szCs w:val="24"/>
      <w:lang w:val="es-MX" w:eastAsia="es-ES"/>
    </w:rPr>
  </w:style>
  <w:style w:type="paragraph" w:styleId="Textoindependiente2">
    <w:name w:val="Body Text 2"/>
    <w:basedOn w:val="Normal"/>
    <w:link w:val="Textoindependiente2Car"/>
    <w:rsid w:val="00EF7E7F"/>
    <w:pPr>
      <w:spacing w:after="120" w:line="480" w:lineRule="auto"/>
      <w:jc w:val="both"/>
    </w:pPr>
    <w:rPr>
      <w:rFonts w:ascii="Verdana" w:eastAsia="Times New Roman" w:hAnsi="Verdana"/>
      <w:sz w:val="20"/>
      <w:szCs w:val="24"/>
      <w:lang w:eastAsia="es-ES"/>
    </w:rPr>
  </w:style>
  <w:style w:type="paragraph" w:styleId="Epgrafe">
    <w:name w:val="caption"/>
    <w:basedOn w:val="Normal"/>
    <w:next w:val="Normal"/>
    <w:qFormat/>
    <w:rsid w:val="00EF7E7F"/>
    <w:pPr>
      <w:spacing w:before="120" w:after="120"/>
      <w:jc w:val="both"/>
    </w:pPr>
    <w:rPr>
      <w:rFonts w:ascii="Arial" w:eastAsia="Times New Roman" w:hAnsi="Arial"/>
      <w:b/>
      <w:bCs/>
      <w:szCs w:val="20"/>
      <w:lang w:val="es-EC" w:eastAsia="es-ES"/>
    </w:rPr>
  </w:style>
  <w:style w:type="paragraph" w:styleId="Listaconvietas">
    <w:name w:val="List Bullet"/>
    <w:basedOn w:val="Normal"/>
    <w:autoRedefine/>
    <w:rsid w:val="00EF7E7F"/>
    <w:pPr>
      <w:tabs>
        <w:tab w:val="num" w:pos="360"/>
      </w:tabs>
      <w:ind w:left="360" w:hanging="360"/>
      <w:jc w:val="both"/>
    </w:pPr>
    <w:rPr>
      <w:rFonts w:ascii="Verdana" w:eastAsia="Times New Roman" w:hAnsi="Verdana"/>
      <w:sz w:val="20"/>
      <w:szCs w:val="24"/>
      <w:lang w:eastAsia="es-ES"/>
    </w:rPr>
  </w:style>
  <w:style w:type="paragraph" w:customStyle="1" w:styleId="Titulo3">
    <w:name w:val="Titulo 3"/>
    <w:basedOn w:val="Normal"/>
    <w:next w:val="Normal"/>
    <w:link w:val="Titulo3Car"/>
    <w:autoRedefine/>
    <w:qFormat/>
    <w:rsid w:val="00EF7E7F"/>
    <w:pPr>
      <w:ind w:left="1418" w:hanging="851"/>
      <w:jc w:val="both"/>
    </w:pPr>
    <w:rPr>
      <w:rFonts w:ascii="Lucida Bright" w:eastAsia="Times New Roman" w:hAnsi="Lucida Bright" w:cs="Tahoma"/>
      <w:b/>
      <w:sz w:val="20"/>
      <w:szCs w:val="20"/>
      <w:lang w:val="es-ES_tradnl" w:eastAsia="es-ES"/>
    </w:rPr>
  </w:style>
  <w:style w:type="character" w:customStyle="1" w:styleId="Titulo3Car">
    <w:name w:val="Titulo 3 Car"/>
    <w:basedOn w:val="Fuentedeprrafopredeter"/>
    <w:link w:val="Titulo3"/>
    <w:rsid w:val="00EF7E7F"/>
    <w:rPr>
      <w:rFonts w:ascii="Lucida Bright" w:eastAsia="Times New Roman" w:hAnsi="Lucida Bright" w:cs="Tahoma"/>
      <w:b/>
      <w:sz w:val="20"/>
      <w:szCs w:val="20"/>
      <w:lang w:val="es-ES_tradnl" w:eastAsia="es-ES"/>
    </w:rPr>
  </w:style>
  <w:style w:type="character" w:customStyle="1" w:styleId="MapadeldocumentoCar">
    <w:name w:val="Mapa del documento Car"/>
    <w:basedOn w:val="Fuentedeprrafopredeter"/>
    <w:link w:val="Mapadeldocumento"/>
    <w:semiHidden/>
    <w:rsid w:val="00EF7E7F"/>
    <w:rPr>
      <w:rFonts w:ascii="Tahoma" w:eastAsia="Times New Roman" w:hAnsi="Tahoma" w:cs="Times New Roman"/>
      <w:sz w:val="20"/>
      <w:szCs w:val="20"/>
      <w:shd w:val="clear" w:color="auto" w:fill="000080"/>
      <w:lang w:val="es-ES_tradnl" w:eastAsia="es-ES"/>
    </w:rPr>
  </w:style>
  <w:style w:type="paragraph" w:styleId="Mapadeldocumento">
    <w:name w:val="Document Map"/>
    <w:basedOn w:val="Normal"/>
    <w:link w:val="MapadeldocumentoCar"/>
    <w:semiHidden/>
    <w:rsid w:val="00EF7E7F"/>
    <w:pPr>
      <w:shd w:val="clear" w:color="auto" w:fill="000080"/>
      <w:jc w:val="both"/>
    </w:pPr>
    <w:rPr>
      <w:rFonts w:ascii="Tahoma" w:eastAsia="Times New Roman" w:hAnsi="Tahoma"/>
      <w:sz w:val="20"/>
      <w:szCs w:val="20"/>
      <w:lang w:val="es-ES_tradnl" w:eastAsia="es-ES"/>
    </w:rPr>
  </w:style>
  <w:style w:type="character" w:customStyle="1" w:styleId="MapadeldocumentoCar1">
    <w:name w:val="Mapa del documento Car1"/>
    <w:basedOn w:val="Fuentedeprrafopredeter"/>
    <w:link w:val="Mapadeldocumento"/>
    <w:uiPriority w:val="99"/>
    <w:semiHidden/>
    <w:rsid w:val="00EF7E7F"/>
    <w:rPr>
      <w:rFonts w:ascii="Tahoma" w:eastAsia="Calibri" w:hAnsi="Tahoma" w:cs="Tahoma"/>
      <w:sz w:val="16"/>
      <w:szCs w:val="16"/>
      <w:lang w:val="es-MX"/>
    </w:rPr>
  </w:style>
  <w:style w:type="paragraph" w:styleId="Lista">
    <w:name w:val="List"/>
    <w:basedOn w:val="Normal"/>
    <w:rsid w:val="00EF7E7F"/>
    <w:pPr>
      <w:ind w:left="283" w:hanging="283"/>
      <w:jc w:val="both"/>
    </w:pPr>
    <w:rPr>
      <w:rFonts w:ascii="Verdana" w:eastAsia="Times New Roman" w:hAnsi="Verdana"/>
      <w:sz w:val="20"/>
      <w:szCs w:val="20"/>
      <w:lang w:val="es-ES_tradnl" w:eastAsia="es-ES"/>
    </w:rPr>
  </w:style>
  <w:style w:type="character" w:customStyle="1" w:styleId="SaludoCar">
    <w:name w:val="Saludo Car"/>
    <w:basedOn w:val="Fuentedeprrafopredeter"/>
    <w:link w:val="Saludo"/>
    <w:rsid w:val="00EF7E7F"/>
    <w:rPr>
      <w:rFonts w:ascii="Verdana" w:eastAsia="Times New Roman" w:hAnsi="Verdana" w:cs="Times New Roman"/>
      <w:sz w:val="20"/>
      <w:szCs w:val="20"/>
      <w:lang w:val="es-ES_tradnl" w:eastAsia="es-ES"/>
    </w:rPr>
  </w:style>
  <w:style w:type="paragraph" w:styleId="Saludo">
    <w:name w:val="Salutation"/>
    <w:basedOn w:val="Normal"/>
    <w:next w:val="Normal"/>
    <w:link w:val="SaludoCar"/>
    <w:rsid w:val="00EF7E7F"/>
    <w:pPr>
      <w:jc w:val="both"/>
    </w:pPr>
    <w:rPr>
      <w:rFonts w:ascii="Verdana" w:eastAsia="Times New Roman" w:hAnsi="Verdana"/>
      <w:sz w:val="20"/>
      <w:szCs w:val="20"/>
      <w:lang w:val="es-ES_tradnl" w:eastAsia="es-ES"/>
    </w:rPr>
  </w:style>
  <w:style w:type="character" w:customStyle="1" w:styleId="CierreCar">
    <w:name w:val="Cierre Car"/>
    <w:basedOn w:val="Fuentedeprrafopredeter"/>
    <w:link w:val="Cierre"/>
    <w:rsid w:val="00EF7E7F"/>
    <w:rPr>
      <w:rFonts w:ascii="Verdana" w:eastAsia="Times New Roman" w:hAnsi="Verdana" w:cs="Times New Roman"/>
      <w:sz w:val="20"/>
      <w:szCs w:val="20"/>
      <w:lang w:val="es-ES_tradnl" w:eastAsia="es-ES"/>
    </w:rPr>
  </w:style>
  <w:style w:type="paragraph" w:styleId="Cierre">
    <w:name w:val="Closing"/>
    <w:basedOn w:val="Normal"/>
    <w:link w:val="CierreCar"/>
    <w:rsid w:val="00EF7E7F"/>
    <w:pPr>
      <w:ind w:left="4252"/>
      <w:jc w:val="both"/>
    </w:pPr>
    <w:rPr>
      <w:rFonts w:ascii="Verdana" w:eastAsia="Times New Roman" w:hAnsi="Verdana"/>
      <w:sz w:val="20"/>
      <w:szCs w:val="20"/>
      <w:lang w:val="es-ES_tradnl" w:eastAsia="es-ES"/>
    </w:rPr>
  </w:style>
  <w:style w:type="character" w:customStyle="1" w:styleId="FirmaCar">
    <w:name w:val="Firma Car"/>
    <w:basedOn w:val="Fuentedeprrafopredeter"/>
    <w:link w:val="Firma"/>
    <w:rsid w:val="00EF7E7F"/>
    <w:rPr>
      <w:rFonts w:ascii="Verdana" w:eastAsia="Times New Roman" w:hAnsi="Verdana" w:cs="Times New Roman"/>
      <w:sz w:val="20"/>
      <w:szCs w:val="20"/>
      <w:lang w:val="es-ES_tradnl" w:eastAsia="es-ES"/>
    </w:rPr>
  </w:style>
  <w:style w:type="paragraph" w:styleId="Firma">
    <w:name w:val="Signature"/>
    <w:basedOn w:val="Normal"/>
    <w:link w:val="FirmaCar"/>
    <w:rsid w:val="00EF7E7F"/>
    <w:pPr>
      <w:ind w:left="4252"/>
      <w:jc w:val="both"/>
    </w:pPr>
    <w:rPr>
      <w:rFonts w:ascii="Verdana" w:eastAsia="Times New Roman" w:hAnsi="Verdana"/>
      <w:sz w:val="20"/>
      <w:szCs w:val="20"/>
      <w:lang w:val="es-ES_tradnl" w:eastAsia="es-ES"/>
    </w:rPr>
  </w:style>
  <w:style w:type="paragraph" w:styleId="Sangranormal">
    <w:name w:val="Normal Indent"/>
    <w:basedOn w:val="Normal"/>
    <w:rsid w:val="00EF7E7F"/>
    <w:pPr>
      <w:ind w:left="708"/>
      <w:jc w:val="both"/>
    </w:pPr>
    <w:rPr>
      <w:rFonts w:ascii="Verdana" w:eastAsia="Times New Roman" w:hAnsi="Verdana"/>
      <w:sz w:val="20"/>
      <w:szCs w:val="20"/>
      <w:lang w:val="es-ES_tradnl" w:eastAsia="es-ES"/>
    </w:rPr>
  </w:style>
  <w:style w:type="character" w:customStyle="1" w:styleId="TextoindependienteprimerasangraCar">
    <w:name w:val="Texto independiente primera sangría Car"/>
    <w:basedOn w:val="TextoindependienteCar"/>
    <w:link w:val="Textoindependienteprimerasangra"/>
    <w:rsid w:val="00EF7E7F"/>
    <w:rPr>
      <w:rFonts w:ascii="Verdana" w:eastAsia="Times New Roman" w:hAnsi="Verdana"/>
      <w:sz w:val="20"/>
      <w:szCs w:val="20"/>
      <w:lang w:val="es-ES_tradnl" w:eastAsia="es-ES"/>
    </w:rPr>
  </w:style>
  <w:style w:type="paragraph" w:styleId="Textoindependienteprimerasangra">
    <w:name w:val="Body Text First Indent"/>
    <w:basedOn w:val="Textoindependiente"/>
    <w:link w:val="TextoindependienteprimerasangraCar"/>
    <w:rsid w:val="00EF7E7F"/>
    <w:pPr>
      <w:ind w:firstLine="210"/>
      <w:jc w:val="both"/>
    </w:pPr>
    <w:rPr>
      <w:rFonts w:ascii="Verdana" w:eastAsia="Times New Roman" w:hAnsi="Verdana"/>
      <w:sz w:val="20"/>
      <w:szCs w:val="20"/>
      <w:lang w:val="es-ES_tradnl" w:eastAsia="es-ES"/>
    </w:rPr>
  </w:style>
  <w:style w:type="character" w:customStyle="1" w:styleId="Textoindependienteprimerasangra2Car">
    <w:name w:val="Texto independiente primera sangría 2 Car"/>
    <w:basedOn w:val="SangradetextonormalCar"/>
    <w:link w:val="Textoindependienteprimerasangra2"/>
    <w:rsid w:val="00EF7E7F"/>
    <w:rPr>
      <w:rFonts w:ascii="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rsid w:val="00EF7E7F"/>
    <w:pPr>
      <w:spacing w:after="120"/>
      <w:ind w:left="283" w:firstLine="210"/>
      <w:jc w:val="left"/>
    </w:pPr>
    <w:rPr>
      <w:rFonts w:ascii="Times New Roman" w:hAnsi="Times New Roman"/>
      <w:sz w:val="20"/>
      <w:szCs w:val="20"/>
      <w:lang w:val="es-ES_tradnl" w:eastAsia="es-ES"/>
    </w:rPr>
  </w:style>
  <w:style w:type="character" w:styleId="Textoennegrita">
    <w:name w:val="Strong"/>
    <w:basedOn w:val="Fuentedeprrafopredeter"/>
    <w:qFormat/>
    <w:rsid w:val="00EF7E7F"/>
    <w:rPr>
      <w:b/>
      <w:bCs/>
    </w:rPr>
  </w:style>
  <w:style w:type="paragraph" w:styleId="Sinespaciado">
    <w:name w:val="No Spacing"/>
    <w:uiPriority w:val="1"/>
    <w:qFormat/>
    <w:rsid w:val="00EF7E7F"/>
    <w:rPr>
      <w:rFonts w:ascii="Tahoma" w:eastAsia="Times New Roman" w:hAnsi="Tahoma"/>
      <w:sz w:val="22"/>
      <w:szCs w:val="22"/>
      <w:lang w:val="es-EC" w:eastAsia="es-EC"/>
    </w:rPr>
  </w:style>
  <w:style w:type="character" w:styleId="Nmerodepgina">
    <w:name w:val="page number"/>
    <w:basedOn w:val="Fuentedeprrafopredeter"/>
    <w:rsid w:val="007578E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oleObject" Target="embeddings/oleObject9.bin"/><Relationship Id="rId21" Type="http://schemas.openxmlformats.org/officeDocument/2006/relationships/image" Target="media/image9.png"/><Relationship Id="rId34" Type="http://schemas.openxmlformats.org/officeDocument/2006/relationships/oleObject" Target="embeddings/oleObject7.bin"/><Relationship Id="rId42" Type="http://schemas.openxmlformats.org/officeDocument/2006/relationships/image" Target="media/image24.wmf"/><Relationship Id="rId47" Type="http://schemas.openxmlformats.org/officeDocument/2006/relationships/oleObject" Target="embeddings/oleObject13.bin"/><Relationship Id="rId50" Type="http://schemas.openxmlformats.org/officeDocument/2006/relationships/image" Target="media/image28.wmf"/><Relationship Id="rId55" Type="http://schemas.openxmlformats.org/officeDocument/2006/relationships/image" Target="media/image32.wmf"/><Relationship Id="rId63" Type="http://schemas.openxmlformats.org/officeDocument/2006/relationships/header" Target="header3.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6.png"/><Relationship Id="rId41" Type="http://schemas.openxmlformats.org/officeDocument/2006/relationships/oleObject" Target="embeddings/oleObject10.bin"/><Relationship Id="rId54" Type="http://schemas.openxmlformats.org/officeDocument/2006/relationships/image" Target="media/image31.png"/><Relationship Id="rId62"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oleObject" Target="embeddings/oleObject5.bin"/><Relationship Id="rId32" Type="http://schemas.openxmlformats.org/officeDocument/2006/relationships/oleObject" Target="embeddings/oleObject6.bin"/><Relationship Id="rId37" Type="http://schemas.openxmlformats.org/officeDocument/2006/relationships/oleObject" Target="embeddings/oleObject8.bin"/><Relationship Id="rId40" Type="http://schemas.openxmlformats.org/officeDocument/2006/relationships/image" Target="media/image23.wmf"/><Relationship Id="rId45" Type="http://schemas.openxmlformats.org/officeDocument/2006/relationships/oleObject" Target="embeddings/oleObject12.bin"/><Relationship Id="rId53" Type="http://schemas.openxmlformats.org/officeDocument/2006/relationships/image" Target="media/image30.png"/><Relationship Id="rId58" Type="http://schemas.openxmlformats.org/officeDocument/2006/relationships/image" Target="media/image34.wmf"/><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1.wmf"/><Relationship Id="rId28" Type="http://schemas.openxmlformats.org/officeDocument/2006/relationships/image" Target="media/image15.png"/><Relationship Id="rId36" Type="http://schemas.openxmlformats.org/officeDocument/2006/relationships/image" Target="media/image21.wmf"/><Relationship Id="rId49" Type="http://schemas.openxmlformats.org/officeDocument/2006/relationships/oleObject" Target="embeddings/oleObject14.bin"/><Relationship Id="rId57" Type="http://schemas.openxmlformats.org/officeDocument/2006/relationships/image" Target="media/image33.wmf"/><Relationship Id="rId61" Type="http://schemas.openxmlformats.org/officeDocument/2006/relationships/image" Target="media/image35.png"/><Relationship Id="rId10" Type="http://schemas.openxmlformats.org/officeDocument/2006/relationships/oleObject" Target="embeddings/oleObject1.bin"/><Relationship Id="rId19" Type="http://schemas.openxmlformats.org/officeDocument/2006/relationships/image" Target="media/image7.jpeg"/><Relationship Id="rId31" Type="http://schemas.openxmlformats.org/officeDocument/2006/relationships/image" Target="media/image18.wmf"/><Relationship Id="rId44" Type="http://schemas.openxmlformats.org/officeDocument/2006/relationships/image" Target="media/image25.wmf"/><Relationship Id="rId52" Type="http://schemas.openxmlformats.org/officeDocument/2006/relationships/image" Target="media/image29.png"/><Relationship Id="rId60" Type="http://schemas.openxmlformats.org/officeDocument/2006/relationships/oleObject" Target="embeddings/oleObject18.bin"/><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oleObject" Target="embeddings/oleObject11.bin"/><Relationship Id="rId48" Type="http://schemas.openxmlformats.org/officeDocument/2006/relationships/image" Target="media/image27.wmf"/><Relationship Id="rId56" Type="http://schemas.openxmlformats.org/officeDocument/2006/relationships/oleObject" Target="embeddings/oleObject16.bin"/><Relationship Id="rId64"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oleObject" Target="embeddings/oleObject15.bin"/><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wmf"/><Relationship Id="rId38" Type="http://schemas.openxmlformats.org/officeDocument/2006/relationships/image" Target="media/image22.wmf"/><Relationship Id="rId46" Type="http://schemas.openxmlformats.org/officeDocument/2006/relationships/image" Target="media/image26.wmf"/><Relationship Id="rId59" Type="http://schemas.openxmlformats.org/officeDocument/2006/relationships/oleObject" Target="embeddings/oleObject17.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228</Pages>
  <Words>25121</Words>
  <Characters>138170</Characters>
  <Application>Microsoft Office Word</Application>
  <DocSecurity>0</DocSecurity>
  <Lines>1151</Lines>
  <Paragraphs>325</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
  <LinksUpToDate>false</LinksUpToDate>
  <CharactersWithSpaces>162966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Edwin</dc:creator>
  <cp:keywords/>
  <dc:description/>
  <cp:lastModifiedBy>biblio2</cp:lastModifiedBy>
  <cp:revision>2</cp:revision>
  <cp:lastPrinted>2010-01-25T03:53:00Z</cp:lastPrinted>
  <dcterms:created xsi:type="dcterms:W3CDTF">2010-07-14T21:44:00Z</dcterms:created>
  <dcterms:modified xsi:type="dcterms:W3CDTF">2010-07-14T21:44:00Z</dcterms:modified>
</cp:coreProperties>
</file>